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4B487" w14:textId="092A9CE7" w:rsidR="007A1264" w:rsidRPr="0044562F" w:rsidRDefault="007A1264" w:rsidP="005452FB">
      <w:pPr>
        <w:spacing w:after="0" w:line="240" w:lineRule="auto"/>
        <w:rPr>
          <w:rFonts w:ascii="Palatino Linotype" w:eastAsia="Calibri" w:hAnsi="Palatino Linotype" w:cs="Segoe UI"/>
          <w:b/>
          <w:sz w:val="20"/>
          <w:szCs w:val="20"/>
          <w:lang w:val="en-US"/>
        </w:rPr>
      </w:pPr>
    </w:p>
    <w:p w14:paraId="22CCB3A5" w14:textId="3CC050D4" w:rsidR="0044562F" w:rsidRPr="009D1C62" w:rsidRDefault="005452FB" w:rsidP="004824C4">
      <w:pPr>
        <w:spacing w:after="0" w:line="240" w:lineRule="auto"/>
        <w:ind w:left="-426"/>
        <w:rPr>
          <w:rFonts w:ascii="Segoe UI" w:eastAsia="Calibri" w:hAnsi="Segoe UI" w:cs="Segoe UI"/>
          <w:color w:val="006666"/>
          <w:sz w:val="24"/>
          <w:szCs w:val="24"/>
        </w:rPr>
      </w:pPr>
      <w:r w:rsidRPr="009D1C62">
        <w:rPr>
          <w:rFonts w:ascii="Palatino Linotype" w:eastAsia="Calibri" w:hAnsi="Palatino Linotype" w:cs="Segoe UI"/>
          <w:b/>
          <w:color w:val="006666"/>
          <w:sz w:val="32"/>
          <w:szCs w:val="32"/>
          <w:lang w:val="en-US"/>
        </w:rPr>
        <w:t>Makalenizin Başlığını Buraya Yazınız</w:t>
      </w:r>
      <w:r w:rsidR="0044562F" w:rsidRPr="009D1C62">
        <w:rPr>
          <w:rFonts w:ascii="Palatino Linotype" w:eastAsia="Calibri" w:hAnsi="Palatino Linotype" w:cs="Segoe UI"/>
          <w:b/>
          <w:color w:val="006666"/>
          <w:sz w:val="32"/>
          <w:szCs w:val="32"/>
          <w:lang w:val="en-US"/>
        </w:rPr>
        <w:t>*</w:t>
      </w:r>
    </w:p>
    <w:p w14:paraId="66FA5429" w14:textId="77777777" w:rsidR="009D5222" w:rsidRDefault="009D5222" w:rsidP="004824C4">
      <w:pPr>
        <w:spacing w:after="0" w:line="240" w:lineRule="auto"/>
        <w:ind w:left="-426"/>
        <w:rPr>
          <w:rFonts w:ascii="Segoe UI" w:eastAsia="Calibri" w:hAnsi="Segoe UI" w:cs="Segoe UI"/>
          <w:i/>
          <w:sz w:val="24"/>
          <w:szCs w:val="24"/>
        </w:rPr>
      </w:pPr>
    </w:p>
    <w:p w14:paraId="039C205D" w14:textId="7341DB51" w:rsidR="00FA0AE9" w:rsidRPr="005E483C" w:rsidRDefault="00FA0AE9" w:rsidP="004824C4">
      <w:pPr>
        <w:spacing w:after="0" w:line="240" w:lineRule="auto"/>
        <w:ind w:left="-426"/>
        <w:rPr>
          <w:rFonts w:ascii="Segoe UI" w:eastAsia="Calibri" w:hAnsi="Segoe UI" w:cs="Segoe UI"/>
          <w:i/>
          <w:sz w:val="24"/>
          <w:szCs w:val="24"/>
        </w:rPr>
      </w:pPr>
      <w:r>
        <w:rPr>
          <w:noProof/>
          <w:lang w:eastAsia="tr-TR"/>
        </w:rPr>
        <w:drawing>
          <wp:anchor distT="0" distB="0" distL="0" distR="0" simplePos="0" relativeHeight="251671552" behindDoc="0" locked="0" layoutInCell="1" allowOverlap="1" wp14:anchorId="04A13A4E" wp14:editId="2F22A5EC">
            <wp:simplePos x="0" y="0"/>
            <wp:positionH relativeFrom="page">
              <wp:posOffset>1393977</wp:posOffset>
            </wp:positionH>
            <wp:positionV relativeFrom="paragraph">
              <wp:posOffset>140665</wp:posOffset>
            </wp:positionV>
            <wp:extent cx="180975" cy="180975"/>
            <wp:effectExtent l="0" t="0" r="9525" b="9525"/>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80975" cy="180975"/>
                    </a:xfrm>
                    <a:prstGeom prst="rect">
                      <a:avLst/>
                    </a:prstGeom>
                  </pic:spPr>
                </pic:pic>
              </a:graphicData>
            </a:graphic>
          </wp:anchor>
        </w:drawing>
      </w:r>
    </w:p>
    <w:p w14:paraId="1792316E" w14:textId="25775D7F" w:rsidR="00FA0AE9" w:rsidRPr="00B31B97" w:rsidRDefault="00C61A51" w:rsidP="004824C4">
      <w:pPr>
        <w:spacing w:after="120" w:line="240" w:lineRule="auto"/>
        <w:ind w:left="-426"/>
        <w:rPr>
          <w:rFonts w:ascii="Palatino Linotype" w:eastAsia="Calibri" w:hAnsi="Palatino Linotype" w:cs="Segoe UI"/>
          <w:b/>
          <w:color w:val="006666"/>
          <w:sz w:val="20"/>
          <w:szCs w:val="20"/>
        </w:rPr>
      </w:pPr>
      <w:r>
        <w:rPr>
          <w:rFonts w:ascii="Palatino Linotype" w:eastAsia="Calibri" w:hAnsi="Palatino Linotype" w:cs="Segoe UI"/>
          <w:b/>
          <w:color w:val="006666"/>
          <w:sz w:val="20"/>
          <w:szCs w:val="20"/>
        </w:rPr>
        <w:t>İsim Soyisim</w:t>
      </w:r>
      <w:r w:rsidR="00FA0AE9" w:rsidRPr="00B31B97">
        <w:rPr>
          <w:rFonts w:ascii="Palatino Linotype" w:eastAsia="Calibri" w:hAnsi="Palatino Linotype" w:cs="Segoe UI"/>
          <w:b/>
          <w:color w:val="006666"/>
          <w:sz w:val="20"/>
          <w:szCs w:val="20"/>
        </w:rPr>
        <w:t xml:space="preserve">       </w:t>
      </w:r>
    </w:p>
    <w:p w14:paraId="5E7F11CA" w14:textId="2CE69A6F" w:rsidR="00FA0AE9" w:rsidRPr="00B31B97" w:rsidRDefault="00C61A51" w:rsidP="004824C4">
      <w:pPr>
        <w:spacing w:after="0" w:line="240" w:lineRule="auto"/>
        <w:ind w:left="-426"/>
        <w:rPr>
          <w:rFonts w:ascii="Palatino Linotype" w:eastAsia="Calibri" w:hAnsi="Palatino Linotype" w:cs="Segoe UI"/>
          <w:i/>
          <w:color w:val="006666"/>
          <w:sz w:val="20"/>
          <w:szCs w:val="20"/>
        </w:rPr>
      </w:pPr>
      <w:r>
        <w:rPr>
          <w:rFonts w:ascii="Palatino Linotype" w:eastAsia="Calibri" w:hAnsi="Palatino Linotype" w:cs="Segoe UI"/>
          <w:i/>
          <w:color w:val="006666"/>
          <w:sz w:val="20"/>
          <w:szCs w:val="20"/>
        </w:rPr>
        <w:t>Kurum</w:t>
      </w:r>
    </w:p>
    <w:p w14:paraId="4BDA6180" w14:textId="77777777" w:rsidR="00FA0AE9" w:rsidRPr="005E483C" w:rsidRDefault="00FA0AE9" w:rsidP="004824C4">
      <w:pPr>
        <w:tabs>
          <w:tab w:val="left" w:pos="7770"/>
        </w:tabs>
        <w:spacing w:after="0" w:line="240" w:lineRule="auto"/>
        <w:ind w:left="-426"/>
        <w:rPr>
          <w:rFonts w:ascii="Segoe UI" w:eastAsia="Calibri" w:hAnsi="Segoe UI" w:cs="Segoe UI"/>
          <w:i/>
          <w:sz w:val="24"/>
          <w:szCs w:val="24"/>
        </w:rPr>
      </w:pPr>
      <w:r>
        <w:rPr>
          <w:noProof/>
          <w:lang w:eastAsia="tr-TR"/>
        </w:rPr>
        <w:drawing>
          <wp:anchor distT="0" distB="0" distL="0" distR="0" simplePos="0" relativeHeight="251672576" behindDoc="0" locked="0" layoutInCell="1" allowOverlap="1" wp14:anchorId="7F9E9B33" wp14:editId="7FB10886">
            <wp:simplePos x="0" y="0"/>
            <wp:positionH relativeFrom="page">
              <wp:posOffset>1394612</wp:posOffset>
            </wp:positionH>
            <wp:positionV relativeFrom="paragraph">
              <wp:posOffset>145719</wp:posOffset>
            </wp:positionV>
            <wp:extent cx="180975" cy="180975"/>
            <wp:effectExtent l="0" t="0" r="9525" b="9525"/>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80975" cy="180975"/>
                    </a:xfrm>
                    <a:prstGeom prst="rect">
                      <a:avLst/>
                    </a:prstGeom>
                  </pic:spPr>
                </pic:pic>
              </a:graphicData>
            </a:graphic>
          </wp:anchor>
        </w:drawing>
      </w:r>
      <w:r>
        <w:rPr>
          <w:rFonts w:ascii="Segoe UI" w:eastAsia="Calibri" w:hAnsi="Segoe UI" w:cs="Segoe UI"/>
          <w:i/>
          <w:sz w:val="24"/>
          <w:szCs w:val="24"/>
        </w:rPr>
        <w:tab/>
      </w:r>
    </w:p>
    <w:p w14:paraId="13DB53A7" w14:textId="159F3A9A" w:rsidR="00FA0AE9" w:rsidRPr="00C61A51" w:rsidRDefault="00FA0AE9" w:rsidP="004824C4">
      <w:pPr>
        <w:spacing w:after="120" w:line="240" w:lineRule="auto"/>
        <w:ind w:left="-426"/>
        <w:rPr>
          <w:rFonts w:ascii="Palatino Linotype" w:eastAsia="Calibri" w:hAnsi="Palatino Linotype" w:cs="Segoe UI"/>
          <w:b/>
          <w:color w:val="006666"/>
          <w:sz w:val="20"/>
          <w:szCs w:val="20"/>
        </w:rPr>
      </w:pPr>
      <w:r w:rsidRPr="00C61A51">
        <w:rPr>
          <w:rFonts w:ascii="Palatino Linotype" w:eastAsia="Calibri" w:hAnsi="Palatino Linotype" w:cs="Segoe UI"/>
          <w:b/>
          <w:color w:val="006666"/>
          <w:sz w:val="20"/>
          <w:szCs w:val="20"/>
        </w:rPr>
        <w:t xml:space="preserve">İsim Soyisim       </w:t>
      </w:r>
    </w:p>
    <w:p w14:paraId="6024F393" w14:textId="37802949" w:rsidR="00FA0AE9" w:rsidRPr="00C61A51" w:rsidRDefault="00FA0AE9" w:rsidP="004824C4">
      <w:pPr>
        <w:spacing w:after="0" w:line="240" w:lineRule="auto"/>
        <w:ind w:left="-426"/>
        <w:rPr>
          <w:rFonts w:ascii="Palatino Linotype" w:eastAsia="Calibri" w:hAnsi="Palatino Linotype" w:cs="Segoe UI"/>
          <w:i/>
          <w:color w:val="006666"/>
          <w:sz w:val="20"/>
          <w:szCs w:val="20"/>
        </w:rPr>
      </w:pPr>
      <w:r w:rsidRPr="00C61A51">
        <w:rPr>
          <w:rFonts w:ascii="Palatino Linotype" w:eastAsia="Calibri" w:hAnsi="Palatino Linotype" w:cs="Segoe UI"/>
          <w:i/>
          <w:color w:val="006666"/>
          <w:sz w:val="20"/>
          <w:szCs w:val="20"/>
        </w:rPr>
        <w:t>Kurum</w:t>
      </w:r>
    </w:p>
    <w:p w14:paraId="2F47507F" w14:textId="22C1E5DD" w:rsidR="005452FB" w:rsidRPr="00C46903" w:rsidRDefault="005452FB" w:rsidP="00FA0AE9">
      <w:pPr>
        <w:spacing w:after="0" w:line="240" w:lineRule="auto"/>
        <w:ind w:left="-567"/>
        <w:rPr>
          <w:rFonts w:ascii="Segoe UI" w:eastAsia="Calibri" w:hAnsi="Segoe UI" w:cs="Segoe UI"/>
          <w:b/>
          <w:sz w:val="24"/>
          <w:szCs w:val="24"/>
        </w:rPr>
      </w:pPr>
    </w:p>
    <w:tbl>
      <w:tblPr>
        <w:tblW w:w="5556" w:type="pct"/>
        <w:tblInd w:w="-567" w:type="dxa"/>
        <w:tblBorders>
          <w:insideV w:val="single" w:sz="12" w:space="0" w:color="006666"/>
        </w:tblBorders>
        <w:tblLayout w:type="fixed"/>
        <w:tblLook w:val="04A0" w:firstRow="1" w:lastRow="0" w:firstColumn="1" w:lastColumn="0" w:noHBand="0" w:noVBand="1"/>
      </w:tblPr>
      <w:tblGrid>
        <w:gridCol w:w="7655"/>
        <w:gridCol w:w="2266"/>
        <w:gridCol w:w="474"/>
      </w:tblGrid>
      <w:tr w:rsidR="007A1264" w:rsidRPr="00C46903" w14:paraId="7CDEA745" w14:textId="77777777" w:rsidTr="004824C4">
        <w:trPr>
          <w:trHeight w:val="2771"/>
        </w:trPr>
        <w:tc>
          <w:tcPr>
            <w:tcW w:w="3682" w:type="pct"/>
            <w:vMerge w:val="restart"/>
            <w:shd w:val="clear" w:color="auto" w:fill="EBFBF7"/>
          </w:tcPr>
          <w:p w14:paraId="5DE7D5E0" w14:textId="590A1463" w:rsidR="007A1264" w:rsidRPr="002A2009" w:rsidRDefault="007A1264" w:rsidP="00C61FED">
            <w:pPr>
              <w:spacing w:after="0" w:line="240" w:lineRule="auto"/>
              <w:ind w:left="33"/>
              <w:jc w:val="both"/>
              <w:rPr>
                <w:rFonts w:ascii="Palatino Linotype" w:eastAsia="Calibri" w:hAnsi="Palatino Linotype" w:cs="Segoe UI"/>
                <w:b/>
                <w:color w:val="006666"/>
                <w:sz w:val="18"/>
                <w:szCs w:val="18"/>
                <w:lang w:val="en-US"/>
              </w:rPr>
            </w:pPr>
            <w:r w:rsidRPr="002A2009">
              <w:rPr>
                <w:rFonts w:ascii="Palatino Linotype" w:eastAsia="Calibri" w:hAnsi="Palatino Linotype" w:cs="Segoe UI"/>
                <w:b/>
                <w:color w:val="006666"/>
                <w:sz w:val="18"/>
                <w:szCs w:val="18"/>
                <w:lang w:val="en-US"/>
              </w:rPr>
              <w:t>Ö</w:t>
            </w:r>
            <w:r w:rsidR="001F6DAB" w:rsidRPr="002A2009">
              <w:rPr>
                <w:rFonts w:ascii="Palatino Linotype" w:eastAsia="Calibri" w:hAnsi="Palatino Linotype" w:cs="Segoe UI"/>
                <w:b/>
                <w:color w:val="006666"/>
                <w:sz w:val="18"/>
                <w:szCs w:val="18"/>
                <w:lang w:val="en-US"/>
              </w:rPr>
              <w:t>Z</w:t>
            </w:r>
          </w:p>
          <w:p w14:paraId="2204E5FE" w14:textId="77777777" w:rsidR="007A1264" w:rsidRPr="00C46903" w:rsidRDefault="007A1264" w:rsidP="00C61FED">
            <w:pPr>
              <w:spacing w:after="0" w:line="240" w:lineRule="auto"/>
              <w:ind w:left="33"/>
              <w:jc w:val="both"/>
              <w:rPr>
                <w:rFonts w:ascii="Segoe UI" w:eastAsia="Calibri" w:hAnsi="Segoe UI" w:cs="Segoe UI"/>
                <w:b/>
                <w:sz w:val="16"/>
                <w:szCs w:val="16"/>
                <w:lang w:val="en-US"/>
              </w:rPr>
            </w:pPr>
          </w:p>
          <w:p w14:paraId="0DB48346" w14:textId="14CDB580" w:rsidR="0063673D" w:rsidRDefault="007A1264" w:rsidP="00CB5EFB">
            <w:pPr>
              <w:spacing w:after="120" w:line="240" w:lineRule="auto"/>
              <w:ind w:left="33"/>
              <w:jc w:val="both"/>
              <w:rPr>
                <w:rFonts w:ascii="Palatino Linotype" w:eastAsia="Times New Roman" w:hAnsi="Palatino Linotype" w:cs="Segoe UI"/>
                <w:color w:val="000000"/>
                <w:sz w:val="18"/>
                <w:szCs w:val="18"/>
                <w:lang w:eastAsia="tr-TR"/>
              </w:rPr>
            </w:pPr>
            <w:r w:rsidRPr="005452FB">
              <w:rPr>
                <w:rFonts w:ascii="Palatino Linotype" w:eastAsia="Times New Roman" w:hAnsi="Palatino Linotype" w:cs="Segoe UI"/>
                <w:color w:val="000000"/>
                <w:sz w:val="18"/>
                <w:szCs w:val="18"/>
                <w:lang w:eastAsia="tr-TR"/>
              </w:rPr>
              <w:t xml:space="preserve">Lütfen </w:t>
            </w:r>
            <w:r w:rsidR="00255BD2">
              <w:rPr>
                <w:rFonts w:ascii="Palatino Linotype" w:eastAsia="Times New Roman" w:hAnsi="Palatino Linotype" w:cs="Segoe UI"/>
                <w:color w:val="000000"/>
                <w:sz w:val="18"/>
                <w:szCs w:val="18"/>
                <w:lang w:eastAsia="tr-TR"/>
              </w:rPr>
              <w:t xml:space="preserve">en az 200 en fazla </w:t>
            </w:r>
            <w:r w:rsidRPr="005452FB">
              <w:rPr>
                <w:rFonts w:ascii="Palatino Linotype" w:eastAsia="Times New Roman" w:hAnsi="Palatino Linotype" w:cs="Segoe UI"/>
                <w:color w:val="000000"/>
                <w:sz w:val="18"/>
                <w:szCs w:val="18"/>
                <w:lang w:eastAsia="tr-TR"/>
              </w:rPr>
              <w:t xml:space="preserve">250 sözcükten oluşan özetinizi buraya ekleyiniz. Özette araştırmanın amacı, katılımcılar, veri toplama araçları, verilerin analizi ve araştırmanızın çarpıcı bulgularına yer veriniz. Lütfen 200-250 sözcükten oluşan özetinizi buraya ekleyiniz. Özette araştırmanın amacı, </w:t>
            </w:r>
            <w:r>
              <w:rPr>
                <w:rFonts w:ascii="Palatino Linotype" w:eastAsia="Times New Roman" w:hAnsi="Palatino Linotype" w:cs="Segoe UI"/>
                <w:color w:val="000000"/>
                <w:sz w:val="18"/>
                <w:szCs w:val="18"/>
                <w:lang w:eastAsia="tr-TR"/>
              </w:rPr>
              <w:t xml:space="preserve">yöntem, </w:t>
            </w:r>
            <w:r w:rsidRPr="005452FB">
              <w:rPr>
                <w:rFonts w:ascii="Palatino Linotype" w:eastAsia="Times New Roman" w:hAnsi="Palatino Linotype" w:cs="Segoe UI"/>
                <w:color w:val="000000"/>
                <w:sz w:val="18"/>
                <w:szCs w:val="18"/>
                <w:lang w:eastAsia="tr-TR"/>
              </w:rPr>
              <w:t>katılımcılar, veri toplama araçları, verilerin analizi ve araştırmanızın çarpıcı bulgularına yer veriniz. Lütfen 200-250 sözcükten oluşan özetinizi buraya ekleyiniz. Özette araştırmanın amacı,</w:t>
            </w:r>
            <w:r>
              <w:rPr>
                <w:rFonts w:ascii="Palatino Linotype" w:eastAsia="Times New Roman" w:hAnsi="Palatino Linotype" w:cs="Segoe UI"/>
                <w:color w:val="000000"/>
                <w:sz w:val="18"/>
                <w:szCs w:val="18"/>
                <w:lang w:eastAsia="tr-TR"/>
              </w:rPr>
              <w:t xml:space="preserve"> yöntem,</w:t>
            </w:r>
            <w:r w:rsidRPr="005452FB">
              <w:rPr>
                <w:rFonts w:ascii="Palatino Linotype" w:eastAsia="Times New Roman" w:hAnsi="Palatino Linotype" w:cs="Segoe UI"/>
                <w:color w:val="000000"/>
                <w:sz w:val="18"/>
                <w:szCs w:val="18"/>
                <w:lang w:eastAsia="tr-TR"/>
              </w:rPr>
              <w:t xml:space="preserve"> katılımcılar, veri toplama araçları, verilerin analizi ve araştırmanızın çarpıcı bulgularına yer veriniz. Lütfen 200-250 sözcükten oluşan özetinizi buraya ekleyiniz. Özette araştırmanın amacı,</w:t>
            </w:r>
            <w:r>
              <w:rPr>
                <w:rFonts w:ascii="Palatino Linotype" w:eastAsia="Times New Roman" w:hAnsi="Palatino Linotype" w:cs="Segoe UI"/>
                <w:color w:val="000000"/>
                <w:sz w:val="18"/>
                <w:szCs w:val="18"/>
                <w:lang w:eastAsia="tr-TR"/>
              </w:rPr>
              <w:t xml:space="preserve"> yöntem,</w:t>
            </w:r>
            <w:r w:rsidRPr="005452FB">
              <w:rPr>
                <w:rFonts w:ascii="Palatino Linotype" w:eastAsia="Times New Roman" w:hAnsi="Palatino Linotype" w:cs="Segoe UI"/>
                <w:color w:val="000000"/>
                <w:sz w:val="18"/>
                <w:szCs w:val="18"/>
                <w:lang w:eastAsia="tr-TR"/>
              </w:rPr>
              <w:t xml:space="preserve"> katılımcılar, veri toplama araçları, verilerin analizi ve araştırmanızın çarpıcı bulgularına yer veriniz. Lütfen 200-250 sözcükten oluşan özetinizi buraya ekleyiniz. Özette araştırmanın amacı, katılımcılar, veri toplama araçları, verilerin analizi ve araştırmanızın çarpıcı bulgularına yer veriniz. Lütfen 200-250 sözcükten oluşan özetinizi buraya ekleyiniz. Lütfen 200-250 sözcükten oluşan özetinizi buraya ekleyiniz. Özette araştırmanın amacı, katılımcılar, veri toplama araçları, verilerin analizi ve araştırmanızın çarpıcı bulgularına yer veriniz. Lütfen 200-250 sözcükten oluşan özetinizi buraya ekleyiniz. Özette araştırmanın amacı, katılımcılar, veri toplama araçları, verilerin analizi ve araştırmanızın çarpıcı bulgularına yer veriniz. Lütfen 200-250 sözcükten oluşan özetinizi buraya ekleyiniz. Özette araştırmanın amacı, katılımcılar, veri toplama araçları, verilerin analizi ve araştırmanızın çarpıcı bulgularına yer veriniz.</w:t>
            </w:r>
            <w:r w:rsidR="008F647D">
              <w:rPr>
                <w:rFonts w:ascii="Palatino Linotype" w:eastAsia="Times New Roman" w:hAnsi="Palatino Linotype" w:cs="Segoe UI"/>
                <w:color w:val="000000"/>
                <w:sz w:val="18"/>
                <w:szCs w:val="18"/>
                <w:lang w:eastAsia="tr-TR"/>
              </w:rPr>
              <w:t xml:space="preserve"> </w:t>
            </w:r>
            <w:r w:rsidR="008F647D" w:rsidRPr="005452FB">
              <w:rPr>
                <w:rFonts w:ascii="Palatino Linotype" w:eastAsia="Times New Roman" w:hAnsi="Palatino Linotype" w:cs="Segoe UI"/>
                <w:color w:val="000000"/>
                <w:sz w:val="18"/>
                <w:szCs w:val="18"/>
                <w:lang w:eastAsia="tr-TR"/>
              </w:rPr>
              <w:t>Özette araştırmanın amacı, katılımcılar, veri toplama araçları, verilerin analizi ve araştırmanızın çarpıcı bulgularına yer veriniz.</w:t>
            </w:r>
          </w:p>
          <w:p w14:paraId="30F7FF2A" w14:textId="172A19A8" w:rsidR="0063673D" w:rsidRPr="009B1757" w:rsidRDefault="0063673D" w:rsidP="00C61FED">
            <w:pPr>
              <w:spacing w:after="40" w:line="240" w:lineRule="auto"/>
              <w:ind w:left="33"/>
              <w:jc w:val="both"/>
              <w:rPr>
                <w:rFonts w:ascii="Palatino Linotype" w:eastAsia="Times New Roman" w:hAnsi="Palatino Linotype" w:cs="Segoe UI"/>
                <w:color w:val="000000"/>
                <w:sz w:val="18"/>
                <w:szCs w:val="18"/>
                <w:lang w:eastAsia="tr-TR"/>
              </w:rPr>
            </w:pPr>
            <w:r w:rsidRPr="00CB5EFB">
              <w:rPr>
                <w:rFonts w:ascii="Palatino Linotype" w:eastAsia="Times New Roman" w:hAnsi="Palatino Linotype" w:cs="Segoe UI"/>
                <w:b/>
                <w:color w:val="006666"/>
                <w:sz w:val="18"/>
                <w:szCs w:val="18"/>
                <w:lang w:val="en-US" w:eastAsia="tr-TR"/>
              </w:rPr>
              <w:t>Anahtar Kelimeler:</w:t>
            </w:r>
            <w:r w:rsidRPr="00CB5EFB">
              <w:rPr>
                <w:rFonts w:ascii="Palatino Linotype" w:eastAsia="Times New Roman" w:hAnsi="Palatino Linotype" w:cs="Segoe UI"/>
                <w:color w:val="006666"/>
                <w:sz w:val="18"/>
                <w:szCs w:val="18"/>
                <w:lang w:val="en-US" w:eastAsia="tr-TR"/>
              </w:rPr>
              <w:t xml:space="preserve"> </w:t>
            </w:r>
            <w:r w:rsidR="00113CDD">
              <w:rPr>
                <w:rFonts w:ascii="Palatino Linotype" w:eastAsia="Times New Roman" w:hAnsi="Palatino Linotype" w:cs="Segoe UI"/>
                <w:sz w:val="18"/>
                <w:szCs w:val="18"/>
                <w:lang w:val="en-US" w:eastAsia="tr-TR"/>
              </w:rPr>
              <w:t xml:space="preserve">Kelime1, kelime2, </w:t>
            </w:r>
            <w:r w:rsidRPr="0063673D">
              <w:rPr>
                <w:rFonts w:ascii="Palatino Linotype" w:eastAsia="Times New Roman" w:hAnsi="Palatino Linotype" w:cs="Segoe UI"/>
                <w:sz w:val="18"/>
                <w:szCs w:val="18"/>
                <w:lang w:val="en-US" w:eastAsia="tr-TR"/>
              </w:rPr>
              <w:t>kelime3</w:t>
            </w:r>
            <w:r w:rsidR="00113CDD">
              <w:rPr>
                <w:rFonts w:ascii="Palatino Linotype" w:eastAsia="Times New Roman" w:hAnsi="Palatino Linotype" w:cs="Segoe UI"/>
                <w:sz w:val="18"/>
                <w:szCs w:val="18"/>
                <w:lang w:val="en-US" w:eastAsia="tr-TR"/>
              </w:rPr>
              <w:t>, kelime4</w:t>
            </w:r>
            <w:r w:rsidR="00C61FED">
              <w:rPr>
                <w:rFonts w:ascii="Palatino Linotype" w:eastAsia="Times New Roman" w:hAnsi="Palatino Linotype" w:cs="Segoe UI"/>
                <w:sz w:val="18"/>
                <w:szCs w:val="18"/>
                <w:lang w:val="en-US" w:eastAsia="tr-TR"/>
              </w:rPr>
              <w:t>, kelime5</w:t>
            </w:r>
          </w:p>
        </w:tc>
        <w:tc>
          <w:tcPr>
            <w:tcW w:w="1318" w:type="pct"/>
            <w:gridSpan w:val="2"/>
          </w:tcPr>
          <w:p w14:paraId="3504C972" w14:textId="77777777" w:rsidR="007C69C8" w:rsidRDefault="007C69C8" w:rsidP="00004289">
            <w:pPr>
              <w:tabs>
                <w:tab w:val="left" w:pos="8222"/>
              </w:tabs>
              <w:spacing w:after="0" w:line="240" w:lineRule="auto"/>
              <w:rPr>
                <w:rFonts w:ascii="Palatino Linotype" w:eastAsia="Times New Roman" w:hAnsi="Palatino Linotype" w:cs="Segoe UI"/>
                <w:color w:val="000000" w:themeColor="text1"/>
                <w:sz w:val="16"/>
                <w:szCs w:val="16"/>
                <w:lang w:val="en-US" w:eastAsia="tr-TR"/>
              </w:rPr>
            </w:pPr>
            <w:r w:rsidRPr="009D1C62">
              <w:rPr>
                <w:rFonts w:ascii="Palatino Linotype" w:eastAsia="Times New Roman" w:hAnsi="Palatino Linotype" w:cs="Segoe UI"/>
                <w:color w:val="006666"/>
                <w:sz w:val="16"/>
                <w:szCs w:val="16"/>
                <w:lang w:val="en-US" w:eastAsia="tr-TR"/>
              </w:rPr>
              <w:t xml:space="preserve">Tür: </w:t>
            </w:r>
            <w:r w:rsidRPr="003E4E80">
              <w:rPr>
                <w:rFonts w:ascii="Palatino Linotype" w:eastAsia="Times New Roman" w:hAnsi="Palatino Linotype" w:cs="Segoe UI"/>
                <w:color w:val="000000" w:themeColor="text1"/>
                <w:sz w:val="16"/>
                <w:szCs w:val="16"/>
                <w:lang w:val="en-US" w:eastAsia="tr-TR"/>
              </w:rPr>
              <w:t>Araştırma</w:t>
            </w:r>
          </w:p>
          <w:p w14:paraId="13B0F66E" w14:textId="77777777" w:rsidR="00004289" w:rsidRPr="009D1C62" w:rsidRDefault="00004289" w:rsidP="00004289">
            <w:pPr>
              <w:tabs>
                <w:tab w:val="left" w:pos="8222"/>
              </w:tabs>
              <w:spacing w:after="0" w:line="240" w:lineRule="auto"/>
              <w:rPr>
                <w:rFonts w:ascii="Palatino Linotype" w:eastAsia="Times New Roman" w:hAnsi="Palatino Linotype" w:cs="Segoe UI"/>
                <w:color w:val="006666"/>
                <w:sz w:val="16"/>
                <w:szCs w:val="16"/>
                <w:lang w:val="en-US" w:eastAsia="tr-TR"/>
              </w:rPr>
            </w:pPr>
          </w:p>
          <w:p w14:paraId="06EA8F8A" w14:textId="77777777" w:rsidR="007C69C8" w:rsidRPr="009D1C62" w:rsidRDefault="007C69C8" w:rsidP="007C69C8">
            <w:pPr>
              <w:tabs>
                <w:tab w:val="left" w:pos="8222"/>
              </w:tabs>
              <w:spacing w:after="0" w:line="240" w:lineRule="auto"/>
              <w:rPr>
                <w:rFonts w:ascii="Palatino Linotype" w:eastAsia="Times New Roman" w:hAnsi="Palatino Linotype" w:cs="Segoe UI"/>
                <w:color w:val="006666"/>
                <w:sz w:val="16"/>
                <w:szCs w:val="16"/>
                <w:lang w:val="en-US" w:eastAsia="tr-TR"/>
              </w:rPr>
            </w:pPr>
            <w:r w:rsidRPr="009D1C62">
              <w:rPr>
                <w:rFonts w:ascii="Palatino Linotype" w:eastAsia="Times New Roman" w:hAnsi="Palatino Linotype" w:cs="Segoe UI"/>
                <w:color w:val="006666"/>
                <w:sz w:val="16"/>
                <w:szCs w:val="16"/>
                <w:lang w:val="en-US" w:eastAsia="tr-TR"/>
              </w:rPr>
              <w:t>Makale Geçmişi</w:t>
            </w:r>
          </w:p>
          <w:p w14:paraId="6F914FBC" w14:textId="4CF973F6" w:rsidR="007C69C8" w:rsidRDefault="007C69C8" w:rsidP="007C69C8">
            <w:pPr>
              <w:tabs>
                <w:tab w:val="left" w:pos="8222"/>
              </w:tabs>
              <w:spacing w:after="0" w:line="240" w:lineRule="auto"/>
              <w:rPr>
                <w:rFonts w:ascii="Palatino Linotype" w:eastAsia="Times New Roman" w:hAnsi="Palatino Linotype" w:cs="Segoe UI"/>
                <w:color w:val="000000" w:themeColor="text1"/>
                <w:sz w:val="16"/>
                <w:szCs w:val="16"/>
                <w:lang w:val="en-US" w:eastAsia="tr-TR"/>
              </w:rPr>
            </w:pPr>
            <w:r w:rsidRPr="00B21DAE">
              <w:rPr>
                <w:rFonts w:ascii="Palatino Linotype" w:eastAsia="Times New Roman" w:hAnsi="Palatino Linotype" w:cs="Segoe UI"/>
                <w:color w:val="000000" w:themeColor="text1"/>
                <w:sz w:val="16"/>
                <w:szCs w:val="16"/>
                <w:lang w:val="en-US" w:eastAsia="tr-TR"/>
              </w:rPr>
              <w:t>Gönderi</w:t>
            </w:r>
            <w:r>
              <w:rPr>
                <w:rFonts w:ascii="Palatino Linotype" w:eastAsia="Times New Roman" w:hAnsi="Palatino Linotype" w:cs="Segoe UI"/>
                <w:color w:val="000000" w:themeColor="text1"/>
                <w:sz w:val="16"/>
                <w:szCs w:val="16"/>
                <w:lang w:val="en-US" w:eastAsia="tr-TR"/>
              </w:rPr>
              <w:t>m</w:t>
            </w:r>
            <w:r w:rsidRPr="00B21DAE">
              <w:rPr>
                <w:rFonts w:ascii="Palatino Linotype" w:eastAsia="Times New Roman" w:hAnsi="Palatino Linotype" w:cs="Segoe UI"/>
                <w:color w:val="000000" w:themeColor="text1"/>
                <w:sz w:val="16"/>
                <w:szCs w:val="16"/>
                <w:lang w:val="en-US" w:eastAsia="tr-TR"/>
              </w:rPr>
              <w:t>: XX.XX.</w:t>
            </w:r>
            <w:r w:rsidR="00FD0F3D">
              <w:rPr>
                <w:rFonts w:ascii="Palatino Linotype" w:hAnsi="Palatino Linotype"/>
                <w:sz w:val="16"/>
                <w:szCs w:val="16"/>
              </w:rPr>
              <w:t>20</w:t>
            </w:r>
            <w:r w:rsidR="00984943">
              <w:rPr>
                <w:rFonts w:ascii="Palatino Linotype" w:hAnsi="Palatino Linotype"/>
                <w:sz w:val="16"/>
                <w:szCs w:val="16"/>
              </w:rPr>
              <w:t>2</w:t>
            </w:r>
            <w:r w:rsidR="00B73CE9">
              <w:rPr>
                <w:rFonts w:ascii="Palatino Linotype" w:hAnsi="Palatino Linotype"/>
                <w:sz w:val="16"/>
                <w:szCs w:val="16"/>
              </w:rPr>
              <w:t>5</w:t>
            </w:r>
          </w:p>
          <w:p w14:paraId="34ACDEC0" w14:textId="44FF1E31" w:rsidR="00FD0F3D" w:rsidRPr="00B21DAE" w:rsidRDefault="00FD0F3D" w:rsidP="007C69C8">
            <w:pPr>
              <w:tabs>
                <w:tab w:val="left" w:pos="8222"/>
              </w:tabs>
              <w:spacing w:after="0" w:line="240" w:lineRule="auto"/>
              <w:rPr>
                <w:rFonts w:ascii="Palatino Linotype" w:eastAsia="Times New Roman" w:hAnsi="Palatino Linotype" w:cs="Segoe UI"/>
                <w:color w:val="000000" w:themeColor="text1"/>
                <w:sz w:val="16"/>
                <w:szCs w:val="16"/>
                <w:lang w:val="en-US" w:eastAsia="tr-TR"/>
              </w:rPr>
            </w:pPr>
            <w:r>
              <w:rPr>
                <w:rFonts w:ascii="Palatino Linotype" w:eastAsia="Times New Roman" w:hAnsi="Palatino Linotype" w:cs="Segoe UI"/>
                <w:color w:val="000000" w:themeColor="text1"/>
                <w:sz w:val="16"/>
                <w:szCs w:val="16"/>
                <w:lang w:val="en-US" w:eastAsia="tr-TR"/>
              </w:rPr>
              <w:t xml:space="preserve">Kabul: </w:t>
            </w:r>
            <w:r w:rsidRPr="00B31937">
              <w:rPr>
                <w:rFonts w:ascii="Palatino Linotype" w:hAnsi="Palatino Linotype"/>
                <w:sz w:val="16"/>
                <w:szCs w:val="16"/>
              </w:rPr>
              <w:t>XX.XX.</w:t>
            </w:r>
            <w:r>
              <w:rPr>
                <w:rFonts w:ascii="Palatino Linotype" w:hAnsi="Palatino Linotype"/>
                <w:sz w:val="16"/>
                <w:szCs w:val="16"/>
              </w:rPr>
              <w:t>20</w:t>
            </w:r>
            <w:r w:rsidR="00984943">
              <w:rPr>
                <w:rFonts w:ascii="Palatino Linotype" w:hAnsi="Palatino Linotype"/>
                <w:sz w:val="16"/>
                <w:szCs w:val="16"/>
              </w:rPr>
              <w:t>2</w:t>
            </w:r>
            <w:r w:rsidR="00B73CE9">
              <w:rPr>
                <w:rFonts w:ascii="Palatino Linotype" w:hAnsi="Palatino Linotype"/>
                <w:sz w:val="16"/>
                <w:szCs w:val="16"/>
              </w:rPr>
              <w:t>5</w:t>
            </w:r>
          </w:p>
          <w:p w14:paraId="66EA448A" w14:textId="58A01B77" w:rsidR="007A1264" w:rsidRDefault="007C69C8" w:rsidP="00004289">
            <w:pPr>
              <w:spacing w:after="0"/>
              <w:rPr>
                <w:rFonts w:ascii="Palatino Linotype" w:hAnsi="Palatino Linotype"/>
                <w:sz w:val="16"/>
                <w:szCs w:val="16"/>
              </w:rPr>
            </w:pPr>
            <w:r w:rsidRPr="00B21DAE">
              <w:rPr>
                <w:rFonts w:ascii="Palatino Linotype" w:eastAsia="Times New Roman" w:hAnsi="Palatino Linotype" w:cs="Segoe UI"/>
                <w:color w:val="000000" w:themeColor="text1"/>
                <w:sz w:val="16"/>
                <w:szCs w:val="16"/>
                <w:lang w:val="en-US" w:eastAsia="tr-TR"/>
              </w:rPr>
              <w:t>Yayınlanma:</w:t>
            </w:r>
            <w:r w:rsidR="00FD0F3D">
              <w:rPr>
                <w:rFonts w:ascii="Palatino Linotype" w:eastAsia="Times New Roman" w:hAnsi="Palatino Linotype" w:cs="Segoe UI"/>
                <w:color w:val="000000" w:themeColor="text1"/>
                <w:sz w:val="16"/>
                <w:szCs w:val="16"/>
                <w:lang w:val="en-US" w:eastAsia="tr-TR"/>
              </w:rPr>
              <w:t xml:space="preserve"> </w:t>
            </w:r>
            <w:r w:rsidRPr="00B21DAE">
              <w:rPr>
                <w:rFonts w:ascii="Palatino Linotype" w:eastAsia="Times New Roman" w:hAnsi="Palatino Linotype" w:cs="Segoe UI"/>
                <w:color w:val="000000" w:themeColor="text1"/>
                <w:sz w:val="16"/>
                <w:szCs w:val="16"/>
                <w:lang w:val="en-US" w:eastAsia="tr-TR"/>
              </w:rPr>
              <w:t>XX.XX.</w:t>
            </w:r>
            <w:r w:rsidR="00FD0F3D">
              <w:rPr>
                <w:rFonts w:ascii="Palatino Linotype" w:hAnsi="Palatino Linotype"/>
                <w:sz w:val="16"/>
                <w:szCs w:val="16"/>
              </w:rPr>
              <w:t>20</w:t>
            </w:r>
            <w:r w:rsidR="00984943">
              <w:rPr>
                <w:rFonts w:ascii="Palatino Linotype" w:hAnsi="Palatino Linotype"/>
                <w:sz w:val="16"/>
                <w:szCs w:val="16"/>
              </w:rPr>
              <w:t>2</w:t>
            </w:r>
            <w:r w:rsidR="00B73CE9">
              <w:rPr>
                <w:rFonts w:ascii="Palatino Linotype" w:hAnsi="Palatino Linotype"/>
                <w:sz w:val="16"/>
                <w:szCs w:val="16"/>
              </w:rPr>
              <w:t>5</w:t>
            </w:r>
          </w:p>
          <w:p w14:paraId="44544557" w14:textId="77777777" w:rsidR="00004289" w:rsidRDefault="00004289" w:rsidP="00004289">
            <w:pPr>
              <w:spacing w:after="0"/>
              <w:rPr>
                <w:rFonts w:ascii="Palatino Linotype" w:eastAsia="Times New Roman" w:hAnsi="Palatino Linotype" w:cs="Segoe UI"/>
                <w:color w:val="1F4E79" w:themeColor="accent1" w:themeShade="80"/>
                <w:sz w:val="16"/>
                <w:szCs w:val="16"/>
                <w:lang w:val="en-US" w:eastAsia="tr-TR"/>
              </w:rPr>
            </w:pPr>
          </w:p>
          <w:p w14:paraId="4712699A" w14:textId="7E091553" w:rsidR="001A4325" w:rsidRDefault="001A4325" w:rsidP="00004289">
            <w:pPr>
              <w:spacing w:after="0"/>
              <w:rPr>
                <w:rFonts w:ascii="Palatino Linotype" w:eastAsia="Times New Roman" w:hAnsi="Palatino Linotype" w:cs="Segoe UI"/>
                <w:color w:val="006666"/>
                <w:sz w:val="16"/>
                <w:szCs w:val="16"/>
                <w:lang w:val="en-US" w:eastAsia="tr-TR"/>
              </w:rPr>
            </w:pPr>
            <w:r>
              <w:rPr>
                <w:rFonts w:ascii="Palatino Linotype" w:eastAsia="Times New Roman" w:hAnsi="Palatino Linotype" w:cs="Segoe UI"/>
                <w:color w:val="006666"/>
                <w:sz w:val="16"/>
                <w:szCs w:val="16"/>
                <w:lang w:val="en-US" w:eastAsia="tr-TR"/>
              </w:rPr>
              <w:t>Dil Sürümleri:</w:t>
            </w:r>
          </w:p>
          <w:p w14:paraId="06379387" w14:textId="03921CD8" w:rsidR="001A4325" w:rsidRPr="00C13719" w:rsidRDefault="00C13719" w:rsidP="00C13719">
            <w:pPr>
              <w:spacing w:after="120"/>
              <w:rPr>
                <w:rFonts w:ascii="Palatino Linotype" w:eastAsia="Times New Roman" w:hAnsi="Palatino Linotype" w:cs="Segoe UI"/>
                <w:sz w:val="16"/>
                <w:szCs w:val="16"/>
                <w:lang w:val="en-US" w:eastAsia="tr-TR"/>
              </w:rPr>
            </w:pPr>
            <w:r w:rsidRPr="00C13719">
              <w:rPr>
                <w:rFonts w:ascii="Palatino Linotype" w:eastAsia="Times New Roman" w:hAnsi="Palatino Linotype" w:cs="Segoe UI"/>
                <w:sz w:val="16"/>
                <w:szCs w:val="16"/>
                <w:lang w:val="en-US" w:eastAsia="tr-TR"/>
              </w:rPr>
              <w:t>Türkçe, İngilizce</w:t>
            </w:r>
          </w:p>
          <w:p w14:paraId="02D4316A" w14:textId="59FEDEC6" w:rsidR="009378C0" w:rsidRPr="001A4325" w:rsidRDefault="00004289" w:rsidP="00004289">
            <w:pPr>
              <w:spacing w:after="0"/>
              <w:rPr>
                <w:rFonts w:ascii="Palatino Linotype" w:eastAsia="Times New Roman" w:hAnsi="Palatino Linotype" w:cs="Segoe UI"/>
                <w:color w:val="006666"/>
                <w:sz w:val="16"/>
                <w:szCs w:val="16"/>
                <w:lang w:val="en-US" w:eastAsia="tr-TR"/>
              </w:rPr>
            </w:pPr>
            <w:r w:rsidRPr="009D1C62">
              <w:rPr>
                <w:rFonts w:ascii="Palatino Linotype" w:eastAsia="Times New Roman" w:hAnsi="Palatino Linotype" w:cs="Segoe UI"/>
                <w:color w:val="006666"/>
                <w:sz w:val="16"/>
                <w:szCs w:val="16"/>
                <w:lang w:val="en-US" w:eastAsia="tr-TR"/>
              </w:rPr>
              <w:t xml:space="preserve">Sorumlu Yazar: </w:t>
            </w:r>
          </w:p>
          <w:p w14:paraId="341663C9" w14:textId="77777777" w:rsidR="001A4325" w:rsidRDefault="001A4325" w:rsidP="00004289">
            <w:pPr>
              <w:spacing w:after="0"/>
              <w:rPr>
                <w:rFonts w:ascii="Palatino Linotype" w:eastAsia="Times New Roman" w:hAnsi="Palatino Linotype" w:cs="Segoe UI"/>
                <w:color w:val="1F4E79" w:themeColor="accent1" w:themeShade="80"/>
                <w:sz w:val="16"/>
                <w:szCs w:val="16"/>
                <w:lang w:val="en-US" w:eastAsia="tr-TR"/>
              </w:rPr>
            </w:pPr>
          </w:p>
          <w:p w14:paraId="03B3F078" w14:textId="780DE277" w:rsidR="00634FE8" w:rsidRPr="00004289" w:rsidRDefault="00634FE8" w:rsidP="00004289">
            <w:pPr>
              <w:spacing w:after="0"/>
              <w:rPr>
                <w:rFonts w:ascii="Palatino Linotype" w:eastAsia="Times New Roman" w:hAnsi="Palatino Linotype" w:cs="Segoe UI"/>
                <w:color w:val="1F4E79" w:themeColor="accent1" w:themeShade="80"/>
                <w:sz w:val="16"/>
                <w:szCs w:val="16"/>
                <w:lang w:val="en-US" w:eastAsia="tr-TR"/>
              </w:rPr>
            </w:pPr>
            <w:r>
              <w:rPr>
                <w:rFonts w:ascii="Palatino Linotype" w:hAnsi="Palatino Linotype" w:cs="Segoe UI"/>
                <w:i/>
                <w:noProof/>
                <w:sz w:val="16"/>
                <w:szCs w:val="16"/>
                <w:lang w:eastAsia="tr-TR"/>
              </w:rPr>
              <w:drawing>
                <wp:inline distT="0" distB="0" distL="0" distR="0" wp14:anchorId="47B5D5E2" wp14:editId="25DB133F">
                  <wp:extent cx="468796" cy="145415"/>
                  <wp:effectExtent l="0" t="0" r="7620" b="6985"/>
                  <wp:docPr id="5" name="Resim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908" cy="157547"/>
                          </a:xfrm>
                          <a:prstGeom prst="rect">
                            <a:avLst/>
                          </a:prstGeom>
                        </pic:spPr>
                      </pic:pic>
                    </a:graphicData>
                  </a:graphic>
                </wp:inline>
              </w:drawing>
            </w:r>
          </w:p>
          <w:p w14:paraId="5D695CD9" w14:textId="77777777" w:rsidR="00004289" w:rsidRDefault="00004289" w:rsidP="00004289">
            <w:pPr>
              <w:spacing w:after="0"/>
              <w:rPr>
                <w:rFonts w:ascii="Palatino Linotype" w:eastAsia="Times New Roman" w:hAnsi="Palatino Linotype" w:cs="Segoe UI"/>
                <w:sz w:val="16"/>
                <w:szCs w:val="16"/>
                <w:lang w:val="en-US" w:eastAsia="tr-TR"/>
              </w:rPr>
            </w:pPr>
          </w:p>
          <w:p w14:paraId="2E1BD59D" w14:textId="77777777" w:rsidR="007C69C8" w:rsidRPr="003347BE" w:rsidRDefault="00D75460" w:rsidP="009378C0">
            <w:pPr>
              <w:spacing w:after="0"/>
              <w:rPr>
                <w:rFonts w:ascii="Palatino Linotype" w:eastAsia="Times New Roman" w:hAnsi="Palatino Linotype" w:cs="Segoe UI"/>
                <w:sz w:val="16"/>
                <w:szCs w:val="16"/>
                <w:lang w:val="en-US" w:eastAsia="tr-TR"/>
              </w:rPr>
            </w:pPr>
            <w:r>
              <w:rPr>
                <w:rFonts w:ascii="Palatino Linotype" w:eastAsia="Times New Roman" w:hAnsi="Palatino Linotype" w:cs="Segoe UI"/>
                <w:noProof/>
                <w:sz w:val="16"/>
                <w:szCs w:val="16"/>
                <w:lang w:eastAsia="tr-TR"/>
              </w:rPr>
              <w:drawing>
                <wp:inline distT="0" distB="0" distL="0" distR="0" wp14:anchorId="37ED5325" wp14:editId="269B9247">
                  <wp:extent cx="1078865" cy="372110"/>
                  <wp:effectExtent l="0" t="0" r="6985" b="889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865" cy="372110"/>
                          </a:xfrm>
                          <a:prstGeom prst="rect">
                            <a:avLst/>
                          </a:prstGeom>
                          <a:noFill/>
                        </pic:spPr>
                      </pic:pic>
                    </a:graphicData>
                  </a:graphic>
                </wp:inline>
              </w:drawing>
            </w:r>
          </w:p>
        </w:tc>
      </w:tr>
      <w:tr w:rsidR="007C69C8" w:rsidRPr="00C46903" w14:paraId="1B6D789F" w14:textId="77777777" w:rsidTr="004824C4">
        <w:trPr>
          <w:gridAfter w:val="1"/>
          <w:wAfter w:w="227" w:type="pct"/>
          <w:trHeight w:val="2298"/>
        </w:trPr>
        <w:tc>
          <w:tcPr>
            <w:tcW w:w="3682" w:type="pct"/>
            <w:vMerge/>
            <w:shd w:val="clear" w:color="auto" w:fill="EBFBF7"/>
          </w:tcPr>
          <w:p w14:paraId="04C40DF6" w14:textId="77777777" w:rsidR="007C69C8" w:rsidRPr="00C46903" w:rsidRDefault="007C69C8" w:rsidP="007C69C8">
            <w:pPr>
              <w:spacing w:after="0" w:line="240" w:lineRule="auto"/>
              <w:rPr>
                <w:sz w:val="16"/>
                <w:szCs w:val="16"/>
                <w:lang w:val="en-US"/>
              </w:rPr>
            </w:pPr>
          </w:p>
        </w:tc>
        <w:tc>
          <w:tcPr>
            <w:tcW w:w="1090" w:type="pct"/>
            <w:vAlign w:val="bottom"/>
          </w:tcPr>
          <w:p w14:paraId="70584EA3" w14:textId="77777777" w:rsidR="00954F1C" w:rsidRPr="009D1C62" w:rsidRDefault="00954F1C" w:rsidP="009378C0">
            <w:pPr>
              <w:spacing w:after="0" w:line="240" w:lineRule="auto"/>
              <w:ind w:left="-392" w:right="-392"/>
              <w:jc w:val="center"/>
              <w:rPr>
                <w:rStyle w:val="Kpr"/>
                <w:rFonts w:ascii="Palatino Linotype" w:hAnsi="Palatino Linotype"/>
                <w:color w:val="006666"/>
                <w:sz w:val="16"/>
                <w:szCs w:val="16"/>
                <w:u w:val="none"/>
              </w:rPr>
            </w:pPr>
            <w:r w:rsidRPr="009D1C62">
              <w:rPr>
                <w:rFonts w:ascii="Palatino Linotype" w:hAnsi="Palatino Linotype"/>
                <w:noProof/>
                <w:color w:val="006666"/>
                <w:sz w:val="16"/>
                <w:szCs w:val="16"/>
                <w:lang w:eastAsia="tr-TR"/>
              </w:rPr>
              <w:drawing>
                <wp:anchor distT="0" distB="0" distL="114300" distR="114300" simplePos="0" relativeHeight="251665408" behindDoc="0" locked="0" layoutInCell="1" allowOverlap="1" wp14:anchorId="39476D7C" wp14:editId="51EA98C9">
                  <wp:simplePos x="0" y="0"/>
                  <wp:positionH relativeFrom="column">
                    <wp:posOffset>-34925</wp:posOffset>
                  </wp:positionH>
                  <wp:positionV relativeFrom="paragraph">
                    <wp:posOffset>-987425</wp:posOffset>
                  </wp:positionV>
                  <wp:extent cx="1426845" cy="986790"/>
                  <wp:effectExtent l="0" t="0" r="1905" b="3810"/>
                  <wp:wrapNone/>
                  <wp:docPr id="29" name="Resim 2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sim 29">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426845" cy="986790"/>
                          </a:xfrm>
                          <a:prstGeom prst="rect">
                            <a:avLst/>
                          </a:prstGeom>
                        </pic:spPr>
                      </pic:pic>
                    </a:graphicData>
                  </a:graphic>
                  <wp14:sizeRelH relativeFrom="page">
                    <wp14:pctWidth>0</wp14:pctWidth>
                  </wp14:sizeRelH>
                  <wp14:sizeRelV relativeFrom="page">
                    <wp14:pctHeight>0</wp14:pctHeight>
                  </wp14:sizeRelV>
                </wp:anchor>
              </w:drawing>
            </w:r>
            <w:r w:rsidRPr="009D1C62">
              <w:rPr>
                <w:rStyle w:val="Kpr"/>
                <w:rFonts w:ascii="Palatino Linotype" w:hAnsi="Palatino Linotype"/>
                <w:color w:val="006666"/>
                <w:sz w:val="16"/>
                <w:szCs w:val="16"/>
                <w:u w:val="none"/>
              </w:rPr>
              <w:fldChar w:fldCharType="begin"/>
            </w:r>
            <w:r w:rsidRPr="009D1C62">
              <w:rPr>
                <w:rStyle w:val="Kpr"/>
                <w:rFonts w:ascii="Palatino Linotype" w:hAnsi="Palatino Linotype"/>
                <w:color w:val="006666"/>
                <w:sz w:val="16"/>
                <w:szCs w:val="16"/>
                <w:u w:val="none"/>
              </w:rPr>
              <w:instrText xml:space="preserve"> HYPERLINK "http://sanliurfamuzesi.gov.tr/TR-178663/gobeklitepe.html" </w:instrText>
            </w:r>
            <w:r w:rsidRPr="009D1C62">
              <w:rPr>
                <w:rStyle w:val="Kpr"/>
                <w:rFonts w:ascii="Palatino Linotype" w:hAnsi="Palatino Linotype"/>
                <w:color w:val="006666"/>
                <w:sz w:val="16"/>
                <w:szCs w:val="16"/>
                <w:u w:val="none"/>
              </w:rPr>
              <w:fldChar w:fldCharType="separate"/>
            </w:r>
            <w:r w:rsidRPr="009D1C62">
              <w:rPr>
                <w:rStyle w:val="Kpr"/>
                <w:rFonts w:ascii="Palatino Linotype" w:hAnsi="Palatino Linotype"/>
                <w:color w:val="006666"/>
                <w:sz w:val="16"/>
                <w:szCs w:val="16"/>
                <w:u w:val="none"/>
              </w:rPr>
              <w:t>Göbeklitepe Arkeolojik Alanı /</w:t>
            </w:r>
          </w:p>
          <w:p w14:paraId="06CDACDE" w14:textId="77777777" w:rsidR="007C69C8" w:rsidRPr="00954F1C" w:rsidRDefault="00954F1C" w:rsidP="00954F1C">
            <w:pPr>
              <w:spacing w:after="0" w:line="240" w:lineRule="auto"/>
              <w:ind w:left="-773" w:right="-392"/>
              <w:jc w:val="center"/>
              <w:rPr>
                <w:rFonts w:ascii="Palatino Linotype" w:hAnsi="Palatino Linotype"/>
                <w:noProof/>
                <w:sz w:val="16"/>
                <w:szCs w:val="16"/>
                <w:lang w:eastAsia="tr-TR"/>
              </w:rPr>
            </w:pPr>
            <w:r w:rsidRPr="009D1C62">
              <w:rPr>
                <w:rStyle w:val="Kpr"/>
                <w:rFonts w:ascii="Palatino Linotype" w:hAnsi="Palatino Linotype"/>
                <w:color w:val="006666"/>
                <w:sz w:val="16"/>
                <w:szCs w:val="16"/>
                <w:u w:val="none"/>
              </w:rPr>
              <w:t>Şanlıurfa</w:t>
            </w:r>
            <w:r w:rsidRPr="009D1C62">
              <w:rPr>
                <w:rStyle w:val="Kpr"/>
                <w:rFonts w:ascii="Palatino Linotype" w:hAnsi="Palatino Linotype"/>
                <w:color w:val="006666"/>
                <w:sz w:val="16"/>
                <w:szCs w:val="16"/>
                <w:u w:val="none"/>
              </w:rPr>
              <w:fldChar w:fldCharType="end"/>
            </w:r>
          </w:p>
        </w:tc>
      </w:tr>
    </w:tbl>
    <w:p w14:paraId="3C004CFD" w14:textId="77777777" w:rsidR="0063673D" w:rsidRDefault="0063673D" w:rsidP="00B21DAE">
      <w:pPr>
        <w:tabs>
          <w:tab w:val="left" w:pos="8222"/>
        </w:tabs>
        <w:spacing w:after="0" w:line="240" w:lineRule="auto"/>
        <w:jc w:val="both"/>
        <w:rPr>
          <w:rFonts w:ascii="Segoe UI" w:eastAsia="Times New Roman" w:hAnsi="Segoe UI" w:cs="Segoe UI"/>
          <w:b/>
          <w:sz w:val="24"/>
          <w:szCs w:val="24"/>
          <w:lang w:val="en-US" w:eastAsia="tr-TR"/>
        </w:rPr>
      </w:pPr>
    </w:p>
    <w:p w14:paraId="49E12B70" w14:textId="38F6AF9B" w:rsidR="00B21DAE" w:rsidRPr="002A2009" w:rsidRDefault="00B21DAE" w:rsidP="0063673D">
      <w:pPr>
        <w:tabs>
          <w:tab w:val="left" w:pos="8222"/>
        </w:tabs>
        <w:spacing w:after="0" w:line="240" w:lineRule="auto"/>
        <w:ind w:left="-567"/>
        <w:jc w:val="both"/>
        <w:rPr>
          <w:rFonts w:ascii="Palatino Linotype" w:eastAsia="Times New Roman" w:hAnsi="Palatino Linotype" w:cs="Segoe UI"/>
          <w:b/>
          <w:color w:val="006666"/>
          <w:sz w:val="16"/>
          <w:szCs w:val="16"/>
          <w:lang w:eastAsia="tr-TR"/>
        </w:rPr>
      </w:pPr>
      <w:r w:rsidRPr="002A2009">
        <w:rPr>
          <w:rFonts w:ascii="Palatino Linotype" w:eastAsia="Times New Roman" w:hAnsi="Palatino Linotype" w:cs="Segoe UI"/>
          <w:b/>
          <w:color w:val="006666"/>
          <w:sz w:val="16"/>
          <w:szCs w:val="16"/>
          <w:lang w:eastAsia="tr-TR"/>
        </w:rPr>
        <w:t>Önerilen Atıf</w:t>
      </w:r>
    </w:p>
    <w:p w14:paraId="5E4C4C64" w14:textId="77777777" w:rsidR="005452FB" w:rsidRPr="00BA51CF" w:rsidRDefault="005452FB" w:rsidP="005452FB">
      <w:pPr>
        <w:tabs>
          <w:tab w:val="left" w:pos="8222"/>
        </w:tabs>
        <w:spacing w:after="0" w:line="240" w:lineRule="auto"/>
        <w:jc w:val="both"/>
        <w:rPr>
          <w:rFonts w:ascii="Segoe UI" w:eastAsia="Times New Roman" w:hAnsi="Segoe UI" w:cs="Segoe UI"/>
          <w:b/>
          <w:sz w:val="16"/>
          <w:szCs w:val="16"/>
          <w:lang w:val="en-US" w:eastAsia="tr-TR"/>
        </w:rPr>
      </w:pPr>
    </w:p>
    <w:p w14:paraId="301B76F7" w14:textId="71E7694E" w:rsidR="005452FB" w:rsidRPr="005D27FD" w:rsidRDefault="00C61FED" w:rsidP="004824C4">
      <w:pPr>
        <w:shd w:val="clear" w:color="auto" w:fill="EBFBF7"/>
        <w:tabs>
          <w:tab w:val="right" w:pos="8503"/>
        </w:tabs>
        <w:spacing w:after="0" w:line="240" w:lineRule="auto"/>
        <w:ind w:hanging="567"/>
        <w:jc w:val="both"/>
        <w:rPr>
          <w:rFonts w:ascii="Segoe UI" w:eastAsia="Times New Roman" w:hAnsi="Segoe UI" w:cs="Segoe UI"/>
          <w:sz w:val="16"/>
          <w:szCs w:val="18"/>
          <w:lang w:eastAsia="tr-TR"/>
        </w:rPr>
      </w:pPr>
      <w:r>
        <w:rPr>
          <w:rFonts w:ascii="Palatino Linotype" w:eastAsia="Times New Roman" w:hAnsi="Palatino Linotype" w:cs="Segoe UI"/>
          <w:sz w:val="16"/>
          <w:szCs w:val="18"/>
          <w:lang w:eastAsia="tr-TR"/>
        </w:rPr>
        <w:t xml:space="preserve">  </w:t>
      </w:r>
      <w:r w:rsidR="0044562F" w:rsidRPr="0044562F">
        <w:rPr>
          <w:rFonts w:ascii="Palatino Linotype" w:eastAsia="Times New Roman" w:hAnsi="Palatino Linotype" w:cs="Segoe UI"/>
          <w:sz w:val="16"/>
          <w:szCs w:val="18"/>
          <w:lang w:eastAsia="tr-TR"/>
        </w:rPr>
        <w:t>Soyisim, İ. &amp; Soyisim, İ. (202</w:t>
      </w:r>
      <w:r w:rsidR="00B73CE9">
        <w:rPr>
          <w:rFonts w:ascii="Palatino Linotype" w:eastAsia="Times New Roman" w:hAnsi="Palatino Linotype" w:cs="Segoe UI"/>
          <w:sz w:val="16"/>
          <w:szCs w:val="18"/>
          <w:lang w:eastAsia="tr-TR"/>
        </w:rPr>
        <w:t>5</w:t>
      </w:r>
      <w:bookmarkStart w:id="0" w:name="_GoBack"/>
      <w:bookmarkEnd w:id="0"/>
      <w:r w:rsidR="0044562F" w:rsidRPr="0044562F">
        <w:rPr>
          <w:rFonts w:ascii="Palatino Linotype" w:eastAsia="Times New Roman" w:hAnsi="Palatino Linotype" w:cs="Segoe UI"/>
          <w:sz w:val="16"/>
          <w:szCs w:val="18"/>
          <w:lang w:eastAsia="tr-TR"/>
        </w:rPr>
        <w:t xml:space="preserve">). Makalenizin başlığı. </w:t>
      </w:r>
      <w:r w:rsidR="0044562F" w:rsidRPr="00C61FED">
        <w:rPr>
          <w:rFonts w:ascii="Palatino Linotype" w:eastAsia="Times New Roman" w:hAnsi="Palatino Linotype" w:cs="Segoe UI"/>
          <w:i/>
          <w:sz w:val="16"/>
          <w:szCs w:val="18"/>
          <w:lang w:eastAsia="tr-TR"/>
        </w:rPr>
        <w:t>Uluslararası Müze Eğitimi Dergisi, 5</w:t>
      </w:r>
      <w:r w:rsidR="0044562F" w:rsidRPr="0044562F">
        <w:rPr>
          <w:rFonts w:ascii="Palatino Linotype" w:eastAsia="Times New Roman" w:hAnsi="Palatino Linotype" w:cs="Segoe UI"/>
          <w:sz w:val="16"/>
          <w:szCs w:val="18"/>
          <w:lang w:eastAsia="tr-TR"/>
        </w:rPr>
        <w:t xml:space="preserve">(1), </w:t>
      </w:r>
      <w:r>
        <w:rPr>
          <w:rFonts w:ascii="Palatino Linotype" w:eastAsia="Times New Roman" w:hAnsi="Palatino Linotype" w:cs="Segoe UI"/>
          <w:sz w:val="16"/>
          <w:szCs w:val="18"/>
          <w:lang w:eastAsia="tr-TR"/>
        </w:rPr>
        <w:t>7</w:t>
      </w:r>
      <w:r w:rsidR="0044562F" w:rsidRPr="0044562F">
        <w:rPr>
          <w:rFonts w:ascii="Palatino Linotype" w:eastAsia="Times New Roman" w:hAnsi="Palatino Linotype" w:cs="Segoe UI"/>
          <w:sz w:val="16"/>
          <w:szCs w:val="18"/>
          <w:lang w:eastAsia="tr-TR"/>
        </w:rPr>
        <w:t>-</w:t>
      </w:r>
      <w:r>
        <w:rPr>
          <w:rFonts w:ascii="Palatino Linotype" w:eastAsia="Times New Roman" w:hAnsi="Palatino Linotype" w:cs="Segoe UI"/>
          <w:sz w:val="16"/>
          <w:szCs w:val="18"/>
          <w:lang w:eastAsia="tr-TR"/>
        </w:rPr>
        <w:t>38</w:t>
      </w:r>
      <w:r w:rsidR="0044562F" w:rsidRPr="0044562F">
        <w:rPr>
          <w:rFonts w:ascii="Palatino Linotype" w:eastAsia="Times New Roman" w:hAnsi="Palatino Linotype" w:cs="Segoe UI"/>
          <w:sz w:val="16"/>
          <w:szCs w:val="18"/>
          <w:lang w:eastAsia="tr-TR"/>
        </w:rPr>
        <w:t>. https://doi.org/10.51637/jimuseumed.xxxxxxxx</w:t>
      </w:r>
      <w:r w:rsidR="009B1757">
        <w:rPr>
          <w:rFonts w:ascii="Segoe UI" w:eastAsia="Times New Roman" w:hAnsi="Segoe UI" w:cs="Segoe UI"/>
          <w:sz w:val="16"/>
          <w:szCs w:val="16"/>
          <w:lang w:val="en-US" w:eastAsia="tr-TR"/>
        </w:rPr>
        <w:tab/>
      </w:r>
    </w:p>
    <w:p w14:paraId="00DCCAC2" w14:textId="45FE9B41" w:rsidR="00684124" w:rsidRDefault="00684124" w:rsidP="00860AB7">
      <w:pPr>
        <w:spacing w:after="0" w:line="240" w:lineRule="auto"/>
      </w:pPr>
    </w:p>
    <w:tbl>
      <w:tblPr>
        <w:tblW w:w="9923" w:type="dxa"/>
        <w:tblInd w:w="-567" w:type="dxa"/>
        <w:tblBorders>
          <w:insideH w:val="single" w:sz="4" w:space="0" w:color="auto"/>
        </w:tblBorders>
        <w:tblCellMar>
          <w:left w:w="70" w:type="dxa"/>
          <w:right w:w="70" w:type="dxa"/>
        </w:tblCellMar>
        <w:tblLook w:val="0000" w:firstRow="0" w:lastRow="0" w:firstColumn="0" w:lastColumn="0" w:noHBand="0" w:noVBand="0"/>
      </w:tblPr>
      <w:tblGrid>
        <w:gridCol w:w="1276"/>
        <w:gridCol w:w="8647"/>
      </w:tblGrid>
      <w:tr w:rsidR="0063673D" w14:paraId="18F5AE3A" w14:textId="77777777" w:rsidTr="004824C4">
        <w:trPr>
          <w:trHeight w:val="2310"/>
        </w:trPr>
        <w:tc>
          <w:tcPr>
            <w:tcW w:w="1276" w:type="dxa"/>
            <w:shd w:val="clear" w:color="auto" w:fill="EBFBF7"/>
          </w:tcPr>
          <w:p w14:paraId="34E66DB5" w14:textId="530E1DD5" w:rsidR="0063673D" w:rsidRDefault="0063673D" w:rsidP="00C02173">
            <w:pPr>
              <w:spacing w:before="120" w:after="0" w:line="240" w:lineRule="auto"/>
              <w:jc w:val="center"/>
              <w:rPr>
                <w:noProof/>
              </w:rPr>
            </w:pPr>
          </w:p>
          <w:p w14:paraId="070B833D" w14:textId="68BE930F" w:rsidR="0063673D" w:rsidRPr="0063673D" w:rsidRDefault="004824C4" w:rsidP="004824C4">
            <w:pPr>
              <w:tabs>
                <w:tab w:val="left" w:pos="1025"/>
              </w:tabs>
              <w:spacing w:before="120" w:after="120" w:line="240" w:lineRule="auto"/>
              <w:rPr>
                <w:noProof/>
              </w:rPr>
            </w:pPr>
            <w:r>
              <w:rPr>
                <w:noProof/>
              </w:rPr>
              <w:tab/>
            </w:r>
          </w:p>
        </w:tc>
        <w:tc>
          <w:tcPr>
            <w:tcW w:w="8647" w:type="dxa"/>
            <w:shd w:val="clear" w:color="auto" w:fill="EBFBF7"/>
          </w:tcPr>
          <w:p w14:paraId="5FB65D67" w14:textId="7AABAFE1" w:rsidR="0063673D" w:rsidRPr="002A2009" w:rsidRDefault="0044562F" w:rsidP="00C02173">
            <w:pPr>
              <w:rPr>
                <w:rFonts w:ascii="Palatino Linotype" w:hAnsi="Palatino Linotype"/>
                <w:color w:val="006666"/>
                <w:sz w:val="20"/>
                <w:szCs w:val="20"/>
              </w:rPr>
            </w:pPr>
            <w:r w:rsidRPr="002A2009">
              <w:rPr>
                <w:rFonts w:ascii="Palatino Linotype" w:hAnsi="Palatino Linotype"/>
                <w:color w:val="006666"/>
                <w:sz w:val="20"/>
                <w:szCs w:val="20"/>
              </w:rPr>
              <w:t>Yazar / Yazarlar Hakkında</w:t>
            </w:r>
          </w:p>
          <w:p w14:paraId="53199F00" w14:textId="0F442F4D" w:rsidR="0063673D" w:rsidRPr="00F44A35" w:rsidRDefault="0063673D" w:rsidP="00984943">
            <w:pPr>
              <w:spacing w:before="120"/>
              <w:ind w:firstLine="355"/>
              <w:jc w:val="both"/>
              <w:rPr>
                <w:rFonts w:ascii="Palatino Linotype" w:hAnsi="Palatino Linotype"/>
                <w:sz w:val="20"/>
                <w:szCs w:val="20"/>
              </w:rPr>
            </w:pPr>
          </w:p>
        </w:tc>
      </w:tr>
    </w:tbl>
    <w:tbl>
      <w:tblPr>
        <w:tblpPr w:leftFromText="141" w:rightFromText="141" w:vertAnchor="text" w:horzAnchor="page" w:tblpX="871" w:tblpY="201"/>
        <w:tblW w:w="9923" w:type="dxa"/>
        <w:tblBorders>
          <w:top w:val="single" w:sz="8" w:space="0" w:color="006666"/>
        </w:tblBorders>
        <w:tblLayout w:type="fixed"/>
        <w:tblCellMar>
          <w:left w:w="70" w:type="dxa"/>
          <w:right w:w="70" w:type="dxa"/>
        </w:tblCellMar>
        <w:tblLook w:val="0000" w:firstRow="0" w:lastRow="0" w:firstColumn="0" w:lastColumn="0" w:noHBand="0" w:noVBand="0"/>
      </w:tblPr>
      <w:tblGrid>
        <w:gridCol w:w="9923"/>
      </w:tblGrid>
      <w:tr w:rsidR="00FA0AE9" w14:paraId="113763F3" w14:textId="77777777" w:rsidTr="004824C4">
        <w:trPr>
          <w:trHeight w:val="116"/>
        </w:trPr>
        <w:tc>
          <w:tcPr>
            <w:tcW w:w="9923" w:type="dxa"/>
            <w:shd w:val="clear" w:color="auto" w:fill="auto"/>
          </w:tcPr>
          <w:p w14:paraId="12D85B68" w14:textId="45A0EBF3" w:rsidR="00FA0AE9" w:rsidRPr="00F96CE3" w:rsidRDefault="00FA0AE9" w:rsidP="009378C0">
            <w:pPr>
              <w:spacing w:after="0" w:line="240" w:lineRule="auto"/>
              <w:jc w:val="both"/>
              <w:rPr>
                <w:rFonts w:ascii="Palatino Linotype" w:hAnsi="Palatino Linotype"/>
                <w:sz w:val="16"/>
                <w:szCs w:val="16"/>
              </w:rPr>
            </w:pPr>
            <w:r w:rsidRPr="00F96CE3">
              <w:rPr>
                <w:rFonts w:ascii="Palatino Linotype" w:hAnsi="Palatino Linotype"/>
                <w:sz w:val="16"/>
                <w:szCs w:val="16"/>
                <w:vertAlign w:val="superscript"/>
              </w:rPr>
              <w:t>*</w:t>
            </w:r>
            <w:r w:rsidRPr="00196B4B">
              <w:rPr>
                <w:rFonts w:ascii="Palatino Linotype" w:hAnsi="Palatino Linotype"/>
                <w:sz w:val="16"/>
                <w:szCs w:val="16"/>
              </w:rPr>
              <w:t>Çalışmanız herhangi bir bilimsel etkinlikte sunulmuş veya lisansüst</w:t>
            </w:r>
            <w:r>
              <w:rPr>
                <w:rFonts w:ascii="Palatino Linotype" w:hAnsi="Palatino Linotype"/>
                <w:sz w:val="16"/>
                <w:szCs w:val="16"/>
              </w:rPr>
              <w:t>ü tez çalışması ise belirtiniz.</w:t>
            </w:r>
          </w:p>
        </w:tc>
      </w:tr>
    </w:tbl>
    <w:p w14:paraId="52828A70" w14:textId="48C442B2" w:rsidR="00FA0AE9" w:rsidRDefault="00FA0AE9" w:rsidP="009378C0">
      <w:pPr>
        <w:tabs>
          <w:tab w:val="left" w:pos="1272"/>
          <w:tab w:val="center" w:pos="4464"/>
        </w:tabs>
        <w:sectPr w:rsidR="00FA0AE9" w:rsidSect="00FD0F3D">
          <w:headerReference w:type="even" r:id="rId14"/>
          <w:headerReference w:type="default" r:id="rId15"/>
          <w:footerReference w:type="even" r:id="rId16"/>
          <w:footerReference w:type="default" r:id="rId17"/>
          <w:headerReference w:type="first" r:id="rId18"/>
          <w:footerReference w:type="first" r:id="rId19"/>
          <w:pgSz w:w="11906" w:h="16838"/>
          <w:pgMar w:top="567" w:right="1133" w:bottom="1418" w:left="1418" w:header="709" w:footer="709" w:gutter="0"/>
          <w:cols w:space="708"/>
          <w:titlePg/>
          <w:docGrid w:linePitch="360"/>
        </w:sectPr>
      </w:pPr>
    </w:p>
    <w:p w14:paraId="751CE781" w14:textId="059325EB" w:rsidR="009D5222" w:rsidRPr="009378C0" w:rsidRDefault="009378C0" w:rsidP="009378C0">
      <w:pPr>
        <w:tabs>
          <w:tab w:val="left" w:pos="2394"/>
        </w:tabs>
        <w:sectPr w:rsidR="009D5222" w:rsidRPr="009378C0" w:rsidSect="00FA0AE9">
          <w:pgSz w:w="11906" w:h="16838"/>
          <w:pgMar w:top="567" w:right="567" w:bottom="567" w:left="567" w:header="709" w:footer="709" w:gutter="0"/>
          <w:cols w:space="708"/>
          <w:docGrid w:linePitch="360"/>
        </w:sectPr>
      </w:pPr>
      <w:r>
        <w:lastRenderedPageBreak/>
        <w:tab/>
      </w:r>
    </w:p>
    <w:p w14:paraId="3D742ECC" w14:textId="2D7921ED" w:rsidR="005452FB" w:rsidRPr="009D5222" w:rsidRDefault="008B48B4" w:rsidP="009D5222">
      <w:pPr>
        <w:spacing w:after="120" w:line="240" w:lineRule="auto"/>
        <w:jc w:val="center"/>
        <w:rPr>
          <w:rFonts w:ascii="Palatino Linotype" w:hAnsi="Palatino Linotype" w:cs="Segoe UI"/>
          <w:b/>
          <w:sz w:val="18"/>
          <w:szCs w:val="18"/>
        </w:rPr>
      </w:pPr>
      <w:r w:rsidRPr="008B48B4">
        <w:rPr>
          <w:rFonts w:ascii="Palatino Linotype" w:hAnsi="Palatino Linotype" w:cs="Segoe UI"/>
          <w:b/>
          <w:color w:val="006666"/>
          <w:sz w:val="18"/>
          <w:szCs w:val="18"/>
        </w:rPr>
        <w:t>GİRİŞ</w:t>
      </w:r>
    </w:p>
    <w:p w14:paraId="4101FBBD" w14:textId="1681CEFE" w:rsidR="005452FB" w:rsidRPr="009D5222" w:rsidRDefault="005452FB" w:rsidP="009D5222">
      <w:pPr>
        <w:autoSpaceDE w:val="0"/>
        <w:autoSpaceDN w:val="0"/>
        <w:adjustRightInd w:val="0"/>
        <w:spacing w:after="120" w:line="240" w:lineRule="auto"/>
        <w:jc w:val="both"/>
        <w:rPr>
          <w:rFonts w:ascii="Palatino Linotype" w:hAnsi="Palatino Linotype" w:cs="Segoe UI"/>
          <w:sz w:val="18"/>
          <w:szCs w:val="18"/>
        </w:rPr>
      </w:pPr>
      <w:r w:rsidRPr="009D5222">
        <w:rPr>
          <w:rFonts w:ascii="Palatino Linotype" w:hAnsi="Palatino Linotype" w:cs="Segoe UI"/>
          <w:sz w:val="18"/>
          <w:szCs w:val="18"/>
        </w:rPr>
        <w:t xml:space="preserve">Çalışmanınız kuramsal/kavramsal çerçevesini referansları </w:t>
      </w:r>
      <w:r w:rsidR="002326CB" w:rsidRPr="009D5222">
        <w:rPr>
          <w:rFonts w:ascii="Palatino Linotype" w:hAnsi="Palatino Linotype" w:cs="Segoe UI"/>
          <w:sz w:val="18"/>
          <w:szCs w:val="18"/>
        </w:rPr>
        <w:t>dâhil</w:t>
      </w:r>
      <w:r w:rsidRPr="009D5222">
        <w:rPr>
          <w:rFonts w:ascii="Palatino Linotype" w:hAnsi="Palatino Linotype" w:cs="Segoe UI"/>
          <w:sz w:val="18"/>
          <w:szCs w:val="18"/>
        </w:rPr>
        <w:t xml:space="preserve"> ederek buraya yazınız. Gerekli olduğunda alt-başlıklar kullanabilirsiniz. Çalışmanızın amacını ve önemini belirtin.</w:t>
      </w:r>
      <w:r w:rsidR="00CC0113" w:rsidRPr="009D5222">
        <w:rPr>
          <w:rFonts w:ascii="Palatino Linotype" w:hAnsi="Palatino Linotype" w:cs="Segoe UI"/>
          <w:color w:val="FF0000"/>
          <w:sz w:val="18"/>
          <w:szCs w:val="18"/>
        </w:rPr>
        <w:t xml:space="preserve"> </w:t>
      </w:r>
      <w:r w:rsidRPr="009D5222">
        <w:rPr>
          <w:rFonts w:ascii="Palatino Linotype" w:hAnsi="Palatino Linotype" w:cs="Segoe UI"/>
          <w:sz w:val="18"/>
          <w:szCs w:val="18"/>
        </w:rPr>
        <w:t xml:space="preserve">Çalışmanınız kuramsal/kavramsal çerçevesini referansları </w:t>
      </w:r>
      <w:r w:rsidR="002326CB" w:rsidRPr="009D5222">
        <w:rPr>
          <w:rFonts w:ascii="Palatino Linotype" w:hAnsi="Palatino Linotype" w:cs="Segoe UI"/>
          <w:sz w:val="18"/>
          <w:szCs w:val="18"/>
        </w:rPr>
        <w:t>dâhil</w:t>
      </w:r>
      <w:r w:rsidRPr="009D5222">
        <w:rPr>
          <w:rFonts w:ascii="Palatino Linotype" w:hAnsi="Palatino Linotype" w:cs="Segoe UI"/>
          <w:sz w:val="18"/>
          <w:szCs w:val="18"/>
        </w:rPr>
        <w:t xml:space="preserve"> ederek buraya yazınız. Gerekli olduğunda </w:t>
      </w:r>
      <w:r w:rsidR="005A5473" w:rsidRPr="009D5222">
        <w:rPr>
          <w:rFonts w:ascii="Palatino Linotype" w:hAnsi="Palatino Linotype" w:cs="Segoe UI"/>
          <w:sz w:val="18"/>
          <w:szCs w:val="18"/>
        </w:rPr>
        <w:t>alt-başlıklar kullanabilirsiniz</w:t>
      </w:r>
      <w:r w:rsidRPr="009D5222">
        <w:rPr>
          <w:rFonts w:ascii="Palatino Linotype" w:hAnsi="Palatino Linotype" w:cs="Segoe UI"/>
          <w:sz w:val="18"/>
          <w:szCs w:val="18"/>
        </w:rPr>
        <w:t>.</w:t>
      </w:r>
    </w:p>
    <w:p w14:paraId="0A6A7CD4" w14:textId="77777777" w:rsidR="00513A3D" w:rsidRPr="009D5222" w:rsidRDefault="00954F1C" w:rsidP="009D5222">
      <w:pPr>
        <w:tabs>
          <w:tab w:val="left" w:pos="-1710"/>
        </w:tabs>
        <w:spacing w:after="120" w:line="240" w:lineRule="auto"/>
        <w:jc w:val="center"/>
        <w:rPr>
          <w:rFonts w:ascii="Palatino Linotype" w:hAnsi="Palatino Linotype" w:cstheme="minorHAnsi"/>
          <w:b/>
          <w:bCs/>
          <w:iCs/>
          <w:sz w:val="18"/>
          <w:szCs w:val="18"/>
        </w:rPr>
      </w:pPr>
      <w:r w:rsidRPr="009D5222">
        <w:rPr>
          <w:rFonts w:ascii="Palatino Linotype" w:hAnsi="Palatino Linotype"/>
          <w:noProof/>
          <w:sz w:val="18"/>
          <w:szCs w:val="18"/>
          <w:lang w:eastAsia="tr-TR"/>
        </w:rPr>
        <w:drawing>
          <wp:inline distT="0" distB="0" distL="0" distR="0" wp14:anchorId="17469C2E" wp14:editId="5FC7568D">
            <wp:extent cx="3326778" cy="2044461"/>
            <wp:effectExtent l="0" t="0" r="6985"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61903" cy="2066047"/>
                    </a:xfrm>
                    <a:prstGeom prst="rect">
                      <a:avLst/>
                    </a:prstGeom>
                  </pic:spPr>
                </pic:pic>
              </a:graphicData>
            </a:graphic>
          </wp:inline>
        </w:drawing>
      </w:r>
    </w:p>
    <w:p w14:paraId="32438923" w14:textId="77777777" w:rsidR="00513A3D" w:rsidRPr="009D5222" w:rsidRDefault="00954F1C" w:rsidP="009D5222">
      <w:pPr>
        <w:tabs>
          <w:tab w:val="left" w:pos="-1710"/>
        </w:tabs>
        <w:spacing w:after="120" w:line="240" w:lineRule="auto"/>
        <w:jc w:val="center"/>
        <w:rPr>
          <w:rFonts w:ascii="Palatino Linotype" w:hAnsi="Palatino Linotype" w:cstheme="minorHAnsi"/>
          <w:bCs/>
          <w:iCs/>
          <w:sz w:val="16"/>
          <w:szCs w:val="16"/>
        </w:rPr>
      </w:pPr>
      <w:r w:rsidRPr="001A4325">
        <w:rPr>
          <w:rFonts w:ascii="Palatino Linotype" w:hAnsi="Palatino Linotype" w:cstheme="minorHAnsi"/>
          <w:b/>
          <w:iCs/>
          <w:sz w:val="16"/>
          <w:szCs w:val="16"/>
        </w:rPr>
        <w:t>Fotoğraf</w:t>
      </w:r>
      <w:r w:rsidR="00513A3D" w:rsidRPr="001A4325">
        <w:rPr>
          <w:rFonts w:ascii="Palatino Linotype" w:hAnsi="Palatino Linotype" w:cstheme="minorHAnsi"/>
          <w:b/>
          <w:iCs/>
          <w:sz w:val="16"/>
          <w:szCs w:val="16"/>
        </w:rPr>
        <w:t xml:space="preserve"> 1.</w:t>
      </w:r>
      <w:r w:rsidR="00513A3D" w:rsidRPr="009D5222">
        <w:rPr>
          <w:rFonts w:ascii="Palatino Linotype" w:hAnsi="Palatino Linotype" w:cstheme="minorHAnsi"/>
          <w:bCs/>
          <w:i/>
          <w:iCs/>
          <w:sz w:val="16"/>
          <w:szCs w:val="16"/>
        </w:rPr>
        <w:t xml:space="preserve"> </w:t>
      </w:r>
      <w:r w:rsidRPr="009D5222">
        <w:rPr>
          <w:rFonts w:ascii="Palatino Linotype" w:hAnsi="Palatino Linotype" w:cstheme="minorHAnsi"/>
          <w:bCs/>
          <w:i/>
          <w:iCs/>
          <w:sz w:val="16"/>
          <w:szCs w:val="16"/>
        </w:rPr>
        <w:t>Perge Antik Kenti</w:t>
      </w:r>
      <w:r w:rsidR="00513A3D" w:rsidRPr="009D5222">
        <w:rPr>
          <w:rFonts w:ascii="Palatino Linotype" w:hAnsi="Palatino Linotype" w:cstheme="minorHAnsi"/>
          <w:bCs/>
          <w:i/>
          <w:iCs/>
          <w:sz w:val="16"/>
          <w:szCs w:val="16"/>
        </w:rPr>
        <w:t xml:space="preserve"> (</w:t>
      </w:r>
      <w:r w:rsidRPr="009D5222">
        <w:rPr>
          <w:rFonts w:ascii="Palatino Linotype" w:hAnsi="Palatino Linotype" w:cstheme="minorHAnsi"/>
          <w:bCs/>
          <w:i/>
          <w:iCs/>
          <w:sz w:val="16"/>
          <w:szCs w:val="16"/>
        </w:rPr>
        <w:t>THK,</w:t>
      </w:r>
      <w:r w:rsidR="00513A3D" w:rsidRPr="009D5222">
        <w:rPr>
          <w:rFonts w:ascii="Palatino Linotype" w:hAnsi="Palatino Linotype" w:cstheme="minorHAnsi"/>
          <w:bCs/>
          <w:i/>
          <w:iCs/>
          <w:sz w:val="16"/>
          <w:szCs w:val="16"/>
        </w:rPr>
        <w:t xml:space="preserve"> 20</w:t>
      </w:r>
      <w:r w:rsidRPr="009D5222">
        <w:rPr>
          <w:rFonts w:ascii="Palatino Linotype" w:hAnsi="Palatino Linotype" w:cstheme="minorHAnsi"/>
          <w:bCs/>
          <w:i/>
          <w:iCs/>
          <w:sz w:val="16"/>
          <w:szCs w:val="16"/>
        </w:rPr>
        <w:t>14</w:t>
      </w:r>
      <w:r w:rsidR="00513A3D" w:rsidRPr="009D5222">
        <w:rPr>
          <w:rFonts w:ascii="Palatino Linotype" w:hAnsi="Palatino Linotype" w:cstheme="minorHAnsi"/>
          <w:bCs/>
          <w:i/>
          <w:iCs/>
          <w:sz w:val="16"/>
          <w:szCs w:val="16"/>
        </w:rPr>
        <w:t>)</w:t>
      </w:r>
    </w:p>
    <w:p w14:paraId="7956AEA1" w14:textId="409ADA29" w:rsidR="002326CB" w:rsidRPr="009D5222" w:rsidRDefault="008B48B4" w:rsidP="009D5222">
      <w:pPr>
        <w:autoSpaceDE w:val="0"/>
        <w:autoSpaceDN w:val="0"/>
        <w:adjustRightInd w:val="0"/>
        <w:spacing w:after="120" w:line="240" w:lineRule="auto"/>
        <w:jc w:val="both"/>
        <w:rPr>
          <w:rFonts w:ascii="Palatino Linotype" w:hAnsi="Palatino Linotype" w:cs="Segoe UI"/>
          <w:b/>
          <w:sz w:val="18"/>
          <w:szCs w:val="18"/>
        </w:rPr>
      </w:pPr>
      <w:r w:rsidRPr="008B48B4">
        <w:rPr>
          <w:rFonts w:ascii="Palatino Linotype" w:hAnsi="Palatino Linotype" w:cs="Segoe UI"/>
          <w:b/>
          <w:color w:val="006666"/>
          <w:sz w:val="18"/>
          <w:szCs w:val="18"/>
        </w:rPr>
        <w:t>Alt Başlık (1. Düzey)</w:t>
      </w:r>
      <w:r w:rsidR="00104798">
        <w:rPr>
          <w:rFonts w:ascii="Palatino Linotype" w:hAnsi="Palatino Linotype" w:cs="Segoe UI"/>
          <w:b/>
          <w:color w:val="FF0000"/>
          <w:sz w:val="18"/>
          <w:szCs w:val="18"/>
        </w:rPr>
        <w:tab/>
      </w:r>
    </w:p>
    <w:p w14:paraId="0F9259EE" w14:textId="0FB0323C" w:rsidR="00513A3D" w:rsidRDefault="002326CB" w:rsidP="009D5222">
      <w:pPr>
        <w:autoSpaceDE w:val="0"/>
        <w:autoSpaceDN w:val="0"/>
        <w:adjustRightInd w:val="0"/>
        <w:spacing w:after="120" w:line="240" w:lineRule="auto"/>
        <w:jc w:val="both"/>
        <w:rPr>
          <w:rFonts w:ascii="Palatino Linotype" w:eastAsia="TimesNewRomanPSMT" w:hAnsi="Palatino Linotype" w:cs="Segoe UI"/>
          <w:sz w:val="18"/>
          <w:szCs w:val="18"/>
          <w:lang w:eastAsia="tr-TR"/>
        </w:rPr>
      </w:pPr>
      <w:r w:rsidRPr="009D5222">
        <w:rPr>
          <w:rFonts w:ascii="Palatino Linotype" w:eastAsia="TimesNewRomanPSMT" w:hAnsi="Palatino Linotype" w:cs="Segoe UI"/>
          <w:sz w:val="18"/>
          <w:szCs w:val="18"/>
          <w:lang w:eastAsia="tr-TR"/>
        </w:rPr>
        <w:t>Giriş başlığı altında yer alacak ilk başlıklar içindir.</w:t>
      </w:r>
      <w:r w:rsidR="00CC0113" w:rsidRPr="009D5222">
        <w:rPr>
          <w:rFonts w:ascii="Palatino Linotype" w:hAnsi="Palatino Linotype"/>
          <w:sz w:val="18"/>
          <w:szCs w:val="18"/>
        </w:rPr>
        <w:t xml:space="preserve"> </w:t>
      </w:r>
      <w:r w:rsidRPr="009D5222">
        <w:rPr>
          <w:rFonts w:ascii="Palatino Linotype" w:eastAsia="TimesNewRomanPSMT" w:hAnsi="Palatino Linotype" w:cs="Segoe UI"/>
          <w:sz w:val="18"/>
          <w:szCs w:val="18"/>
          <w:lang w:eastAsia="tr-TR"/>
        </w:rPr>
        <w:t>Çalışmanınız kuramsal/kavramsal çerçevesini referansları dâhil ederek buraya yazınız.</w:t>
      </w:r>
    </w:p>
    <w:p w14:paraId="676C1183" w14:textId="77777777" w:rsidR="001A4325" w:rsidRPr="009D5222" w:rsidRDefault="001A4325" w:rsidP="001A4325">
      <w:pPr>
        <w:spacing w:after="0" w:line="240" w:lineRule="auto"/>
        <w:rPr>
          <w:rFonts w:ascii="Palatino Linotype" w:hAnsi="Palatino Linotype" w:cs="Segoe UI"/>
          <w:i/>
          <w:sz w:val="16"/>
          <w:szCs w:val="16"/>
        </w:rPr>
      </w:pPr>
      <w:r w:rsidRPr="009D5222">
        <w:rPr>
          <w:rFonts w:ascii="Palatino Linotype" w:hAnsi="Palatino Linotype" w:cs="Segoe UI"/>
          <w:sz w:val="16"/>
          <w:szCs w:val="16"/>
        </w:rPr>
        <w:t>Tablo 1.</w:t>
      </w:r>
      <w:r w:rsidRPr="009D5222">
        <w:rPr>
          <w:rFonts w:ascii="Palatino Linotype" w:hAnsi="Palatino Linotype" w:cs="Segoe UI"/>
          <w:i/>
          <w:sz w:val="16"/>
          <w:szCs w:val="16"/>
        </w:rPr>
        <w:t xml:space="preserve"> </w:t>
      </w:r>
    </w:p>
    <w:p w14:paraId="4EF9FD02" w14:textId="7583EB61" w:rsidR="001A4325" w:rsidRPr="009D5222" w:rsidRDefault="001A4325" w:rsidP="001A4325">
      <w:pPr>
        <w:autoSpaceDE w:val="0"/>
        <w:autoSpaceDN w:val="0"/>
        <w:adjustRightInd w:val="0"/>
        <w:spacing w:after="120" w:line="240" w:lineRule="auto"/>
        <w:jc w:val="both"/>
        <w:rPr>
          <w:rFonts w:ascii="Palatino Linotype" w:eastAsia="TimesNewRomanPSMT" w:hAnsi="Palatino Linotype" w:cs="Segoe UI"/>
          <w:sz w:val="18"/>
          <w:szCs w:val="18"/>
          <w:lang w:eastAsia="tr-TR"/>
        </w:rPr>
      </w:pPr>
      <w:r w:rsidRPr="009D5222">
        <w:rPr>
          <w:rFonts w:ascii="Palatino Linotype" w:hAnsi="Palatino Linotype" w:cs="Segoe UI"/>
          <w:i/>
          <w:sz w:val="16"/>
          <w:szCs w:val="16"/>
        </w:rPr>
        <w:t xml:space="preserve">Başlık italik şekilde tümce düzeninde yazılmalıdır. </w:t>
      </w:r>
    </w:p>
    <w:tbl>
      <w:tblPr>
        <w:tblStyle w:val="Stil1"/>
        <w:tblpPr w:leftFromText="141" w:rightFromText="141" w:vertAnchor="text" w:horzAnchor="margin" w:tblpY="19"/>
        <w:tblW w:w="5234" w:type="dxa"/>
        <w:tblBorders>
          <w:top w:val="single" w:sz="8" w:space="0" w:color="1F4E79" w:themeColor="accent1" w:themeShade="80"/>
          <w:bottom w:val="single" w:sz="8" w:space="0" w:color="1F4E79" w:themeColor="accent1" w:themeShade="80"/>
          <w:insideH w:val="single" w:sz="8" w:space="0" w:color="1F4E79" w:themeColor="accent1" w:themeShade="80"/>
        </w:tblBorders>
        <w:tblLook w:val="04A0" w:firstRow="1" w:lastRow="0" w:firstColumn="1" w:lastColumn="0" w:noHBand="0" w:noVBand="1"/>
      </w:tblPr>
      <w:tblGrid>
        <w:gridCol w:w="3966"/>
        <w:gridCol w:w="872"/>
        <w:gridCol w:w="396"/>
      </w:tblGrid>
      <w:tr w:rsidR="001A4325" w:rsidRPr="009D5222" w14:paraId="3E637E07" w14:textId="77777777" w:rsidTr="001A4325">
        <w:trPr>
          <w:cnfStyle w:val="100000000000" w:firstRow="1" w:lastRow="0" w:firstColumn="0" w:lastColumn="0" w:oddVBand="0" w:evenVBand="0" w:oddHBand="0" w:evenHBand="0" w:firstRowFirstColumn="0" w:firstRowLastColumn="0" w:lastRowFirstColumn="0" w:lastRowLastColumn="0"/>
          <w:trHeight w:val="53"/>
        </w:trPr>
        <w:tc>
          <w:tcPr>
            <w:tcW w:w="3966" w:type="dxa"/>
            <w:tcBorders>
              <w:top w:val="single" w:sz="2" w:space="0" w:color="auto"/>
              <w:bottom w:val="single" w:sz="2" w:space="0" w:color="auto"/>
            </w:tcBorders>
            <w:noWrap/>
            <w:hideMark/>
          </w:tcPr>
          <w:p w14:paraId="26B3AEDA" w14:textId="77777777" w:rsidR="001A4325" w:rsidRPr="009D5222" w:rsidRDefault="001A4325" w:rsidP="001A4325">
            <w:pPr>
              <w:rPr>
                <w:rFonts w:ascii="Palatino Linotype" w:hAnsi="Palatino Linotype" w:cs="Segoe UI"/>
                <w:b/>
                <w:bCs/>
                <w:sz w:val="16"/>
                <w:szCs w:val="16"/>
              </w:rPr>
            </w:pPr>
            <w:r w:rsidRPr="009D5222">
              <w:rPr>
                <w:rFonts w:ascii="Palatino Linotype" w:hAnsi="Palatino Linotype" w:cs="Segoe UI"/>
                <w:b/>
                <w:bCs/>
                <w:sz w:val="16"/>
                <w:szCs w:val="16"/>
              </w:rPr>
              <w:t>Tema 1. Sosyal Bilgiler</w:t>
            </w:r>
          </w:p>
        </w:tc>
        <w:tc>
          <w:tcPr>
            <w:tcW w:w="872" w:type="dxa"/>
            <w:tcBorders>
              <w:top w:val="single" w:sz="2" w:space="0" w:color="auto"/>
              <w:bottom w:val="single" w:sz="2" w:space="0" w:color="auto"/>
            </w:tcBorders>
            <w:noWrap/>
            <w:hideMark/>
          </w:tcPr>
          <w:p w14:paraId="5647ABE6" w14:textId="77777777" w:rsidR="001A4325" w:rsidRPr="009D5222" w:rsidRDefault="001A4325" w:rsidP="001A4325">
            <w:pPr>
              <w:jc w:val="center"/>
              <w:rPr>
                <w:rFonts w:ascii="Palatino Linotype" w:hAnsi="Palatino Linotype" w:cs="Segoe UI"/>
                <w:b/>
                <w:bCs/>
                <w:sz w:val="16"/>
                <w:szCs w:val="16"/>
              </w:rPr>
            </w:pPr>
            <w:r w:rsidRPr="009D5222">
              <w:rPr>
                <w:rFonts w:ascii="Palatino Linotype" w:hAnsi="Palatino Linotype" w:cs="Segoe UI"/>
                <w:b/>
                <w:bCs/>
                <w:sz w:val="16"/>
                <w:szCs w:val="16"/>
              </w:rPr>
              <w:t>f</w:t>
            </w:r>
          </w:p>
        </w:tc>
        <w:tc>
          <w:tcPr>
            <w:tcW w:w="396" w:type="dxa"/>
            <w:tcBorders>
              <w:top w:val="single" w:sz="2" w:space="0" w:color="auto"/>
              <w:bottom w:val="single" w:sz="2" w:space="0" w:color="auto"/>
            </w:tcBorders>
            <w:noWrap/>
            <w:hideMark/>
          </w:tcPr>
          <w:p w14:paraId="169A7411" w14:textId="77777777" w:rsidR="001A4325" w:rsidRPr="009D5222" w:rsidRDefault="001A4325" w:rsidP="001A4325">
            <w:pPr>
              <w:jc w:val="center"/>
              <w:rPr>
                <w:rFonts w:ascii="Palatino Linotype" w:hAnsi="Palatino Linotype" w:cs="Segoe UI"/>
                <w:b/>
                <w:bCs/>
                <w:sz w:val="16"/>
                <w:szCs w:val="16"/>
              </w:rPr>
            </w:pPr>
            <w:r w:rsidRPr="009D5222">
              <w:rPr>
                <w:rFonts w:ascii="Palatino Linotype" w:hAnsi="Palatino Linotype" w:cs="Segoe UI"/>
                <w:b/>
                <w:bCs/>
                <w:sz w:val="16"/>
                <w:szCs w:val="16"/>
              </w:rPr>
              <w:t>%</w:t>
            </w:r>
          </w:p>
        </w:tc>
      </w:tr>
      <w:tr w:rsidR="001A4325" w:rsidRPr="009D5222" w14:paraId="1A18FCED" w14:textId="77777777" w:rsidTr="001A4325">
        <w:trPr>
          <w:trHeight w:val="258"/>
        </w:trPr>
        <w:tc>
          <w:tcPr>
            <w:tcW w:w="3966" w:type="dxa"/>
            <w:tcBorders>
              <w:top w:val="single" w:sz="2" w:space="0" w:color="auto"/>
              <w:bottom w:val="single" w:sz="8" w:space="0" w:color="006666"/>
            </w:tcBorders>
            <w:noWrap/>
            <w:hideMark/>
          </w:tcPr>
          <w:p w14:paraId="09E6A1D2" w14:textId="77777777" w:rsidR="001A4325" w:rsidRPr="009D5222" w:rsidRDefault="001A4325" w:rsidP="001A4325">
            <w:pPr>
              <w:rPr>
                <w:rFonts w:ascii="Palatino Linotype" w:hAnsi="Palatino Linotype" w:cs="Segoe UI"/>
                <w:sz w:val="16"/>
                <w:szCs w:val="16"/>
              </w:rPr>
            </w:pPr>
            <w:r w:rsidRPr="009D5222">
              <w:rPr>
                <w:rFonts w:ascii="Palatino Linotype" w:hAnsi="Palatino Linotype" w:cs="Segoe UI"/>
                <w:sz w:val="16"/>
                <w:szCs w:val="16"/>
              </w:rPr>
              <w:t>Tablo maddeleri-1</w:t>
            </w:r>
          </w:p>
        </w:tc>
        <w:tc>
          <w:tcPr>
            <w:tcW w:w="872" w:type="dxa"/>
            <w:tcBorders>
              <w:top w:val="single" w:sz="2" w:space="0" w:color="auto"/>
              <w:bottom w:val="single" w:sz="8" w:space="0" w:color="006666"/>
            </w:tcBorders>
            <w:noWrap/>
            <w:hideMark/>
          </w:tcPr>
          <w:p w14:paraId="6FDAAF81" w14:textId="77777777" w:rsidR="001A4325" w:rsidRPr="009D5222" w:rsidRDefault="001A4325" w:rsidP="001A4325">
            <w:pPr>
              <w:jc w:val="center"/>
              <w:rPr>
                <w:rFonts w:ascii="Palatino Linotype" w:hAnsi="Palatino Linotype" w:cs="Segoe UI"/>
                <w:sz w:val="16"/>
                <w:szCs w:val="16"/>
              </w:rPr>
            </w:pPr>
            <w:r w:rsidRPr="009D5222">
              <w:rPr>
                <w:rFonts w:ascii="Palatino Linotype" w:hAnsi="Palatino Linotype" w:cs="Segoe UI"/>
                <w:sz w:val="16"/>
                <w:szCs w:val="16"/>
              </w:rPr>
              <w:t>3</w:t>
            </w:r>
          </w:p>
        </w:tc>
        <w:tc>
          <w:tcPr>
            <w:tcW w:w="396" w:type="dxa"/>
            <w:tcBorders>
              <w:top w:val="single" w:sz="2" w:space="0" w:color="auto"/>
              <w:bottom w:val="single" w:sz="8" w:space="0" w:color="006666"/>
            </w:tcBorders>
            <w:noWrap/>
            <w:hideMark/>
          </w:tcPr>
          <w:p w14:paraId="338BED3D" w14:textId="77777777" w:rsidR="001A4325" w:rsidRPr="009D5222" w:rsidRDefault="001A4325" w:rsidP="001A4325">
            <w:pPr>
              <w:jc w:val="center"/>
              <w:rPr>
                <w:rFonts w:ascii="Palatino Linotype" w:hAnsi="Palatino Linotype" w:cs="Segoe UI"/>
                <w:sz w:val="16"/>
                <w:szCs w:val="16"/>
              </w:rPr>
            </w:pPr>
          </w:p>
        </w:tc>
      </w:tr>
      <w:tr w:rsidR="001A4325" w:rsidRPr="009D5222" w14:paraId="646C5149" w14:textId="77777777" w:rsidTr="001A4325">
        <w:trPr>
          <w:trHeight w:val="258"/>
        </w:trPr>
        <w:tc>
          <w:tcPr>
            <w:tcW w:w="3966" w:type="dxa"/>
            <w:tcBorders>
              <w:top w:val="single" w:sz="8" w:space="0" w:color="006666"/>
              <w:bottom w:val="single" w:sz="8" w:space="0" w:color="006666"/>
            </w:tcBorders>
            <w:noWrap/>
          </w:tcPr>
          <w:p w14:paraId="4BABD9AD" w14:textId="77777777" w:rsidR="001A4325" w:rsidRPr="009D5222" w:rsidRDefault="001A4325" w:rsidP="001A4325">
            <w:pPr>
              <w:rPr>
                <w:rFonts w:ascii="Palatino Linotype" w:hAnsi="Palatino Linotype" w:cs="Segoe UI"/>
                <w:sz w:val="16"/>
                <w:szCs w:val="16"/>
              </w:rPr>
            </w:pPr>
          </w:p>
        </w:tc>
        <w:tc>
          <w:tcPr>
            <w:tcW w:w="872" w:type="dxa"/>
            <w:tcBorders>
              <w:top w:val="single" w:sz="8" w:space="0" w:color="006666"/>
              <w:bottom w:val="single" w:sz="8" w:space="0" w:color="006666"/>
            </w:tcBorders>
            <w:noWrap/>
          </w:tcPr>
          <w:p w14:paraId="1ACAA9ED" w14:textId="77777777" w:rsidR="001A4325" w:rsidRPr="009D5222" w:rsidRDefault="001A4325" w:rsidP="001A4325">
            <w:pPr>
              <w:jc w:val="center"/>
              <w:rPr>
                <w:rFonts w:ascii="Palatino Linotype" w:hAnsi="Palatino Linotype" w:cs="Segoe UI"/>
                <w:sz w:val="16"/>
                <w:szCs w:val="16"/>
              </w:rPr>
            </w:pPr>
            <w:r w:rsidRPr="009D5222">
              <w:rPr>
                <w:rFonts w:ascii="Palatino Linotype" w:hAnsi="Palatino Linotype" w:cs="Segoe UI"/>
                <w:sz w:val="16"/>
                <w:szCs w:val="16"/>
              </w:rPr>
              <w:t>4</w:t>
            </w:r>
          </w:p>
        </w:tc>
        <w:tc>
          <w:tcPr>
            <w:tcW w:w="396" w:type="dxa"/>
            <w:tcBorders>
              <w:top w:val="single" w:sz="8" w:space="0" w:color="006666"/>
              <w:bottom w:val="single" w:sz="8" w:space="0" w:color="006666"/>
            </w:tcBorders>
            <w:noWrap/>
          </w:tcPr>
          <w:p w14:paraId="6BE5A809" w14:textId="77777777" w:rsidR="001A4325" w:rsidRPr="009D5222" w:rsidRDefault="001A4325" w:rsidP="001A4325">
            <w:pPr>
              <w:jc w:val="center"/>
              <w:rPr>
                <w:rFonts w:ascii="Palatino Linotype" w:hAnsi="Palatino Linotype" w:cs="Segoe UI"/>
                <w:sz w:val="16"/>
                <w:szCs w:val="16"/>
              </w:rPr>
            </w:pPr>
          </w:p>
        </w:tc>
      </w:tr>
      <w:tr w:rsidR="001A4325" w:rsidRPr="009D5222" w14:paraId="673E29FB" w14:textId="77777777" w:rsidTr="001A4325">
        <w:trPr>
          <w:trHeight w:val="258"/>
        </w:trPr>
        <w:tc>
          <w:tcPr>
            <w:tcW w:w="3966" w:type="dxa"/>
            <w:tcBorders>
              <w:top w:val="single" w:sz="8" w:space="0" w:color="006666"/>
              <w:bottom w:val="single" w:sz="8" w:space="0" w:color="006666"/>
            </w:tcBorders>
            <w:noWrap/>
          </w:tcPr>
          <w:p w14:paraId="2A774CA4" w14:textId="77777777" w:rsidR="001A4325" w:rsidRPr="009D5222" w:rsidRDefault="001A4325" w:rsidP="001A4325">
            <w:pPr>
              <w:rPr>
                <w:rFonts w:ascii="Palatino Linotype" w:hAnsi="Palatino Linotype" w:cs="Segoe UI"/>
                <w:sz w:val="16"/>
                <w:szCs w:val="16"/>
              </w:rPr>
            </w:pPr>
          </w:p>
        </w:tc>
        <w:tc>
          <w:tcPr>
            <w:tcW w:w="872" w:type="dxa"/>
            <w:tcBorders>
              <w:top w:val="single" w:sz="8" w:space="0" w:color="006666"/>
              <w:bottom w:val="single" w:sz="8" w:space="0" w:color="006666"/>
            </w:tcBorders>
            <w:noWrap/>
          </w:tcPr>
          <w:p w14:paraId="3DC3F15E" w14:textId="77777777" w:rsidR="001A4325" w:rsidRPr="009D5222" w:rsidRDefault="001A4325" w:rsidP="001A4325">
            <w:pPr>
              <w:jc w:val="center"/>
              <w:rPr>
                <w:rFonts w:ascii="Palatino Linotype" w:hAnsi="Palatino Linotype" w:cs="Segoe UI"/>
                <w:sz w:val="16"/>
                <w:szCs w:val="16"/>
              </w:rPr>
            </w:pPr>
            <w:r w:rsidRPr="009D5222">
              <w:rPr>
                <w:rFonts w:ascii="Palatino Linotype" w:hAnsi="Palatino Linotype" w:cs="Segoe UI"/>
                <w:sz w:val="16"/>
                <w:szCs w:val="16"/>
              </w:rPr>
              <w:t>5</w:t>
            </w:r>
          </w:p>
        </w:tc>
        <w:tc>
          <w:tcPr>
            <w:tcW w:w="396" w:type="dxa"/>
            <w:tcBorders>
              <w:top w:val="single" w:sz="8" w:space="0" w:color="006666"/>
              <w:bottom w:val="single" w:sz="8" w:space="0" w:color="006666"/>
            </w:tcBorders>
            <w:noWrap/>
          </w:tcPr>
          <w:p w14:paraId="210F690F" w14:textId="77777777" w:rsidR="001A4325" w:rsidRPr="009D5222" w:rsidRDefault="001A4325" w:rsidP="001A4325">
            <w:pPr>
              <w:jc w:val="center"/>
              <w:rPr>
                <w:rFonts w:ascii="Palatino Linotype" w:hAnsi="Palatino Linotype" w:cs="Segoe UI"/>
                <w:sz w:val="16"/>
                <w:szCs w:val="16"/>
              </w:rPr>
            </w:pPr>
          </w:p>
        </w:tc>
      </w:tr>
      <w:tr w:rsidR="001A4325" w:rsidRPr="009D5222" w14:paraId="4F30F21D" w14:textId="77777777" w:rsidTr="001A4325">
        <w:trPr>
          <w:trHeight w:val="258"/>
        </w:trPr>
        <w:tc>
          <w:tcPr>
            <w:tcW w:w="3966" w:type="dxa"/>
            <w:tcBorders>
              <w:top w:val="single" w:sz="8" w:space="0" w:color="006666"/>
              <w:bottom w:val="single" w:sz="8" w:space="0" w:color="006666"/>
            </w:tcBorders>
            <w:noWrap/>
          </w:tcPr>
          <w:p w14:paraId="56DD719A" w14:textId="77777777" w:rsidR="001A4325" w:rsidRPr="009D5222" w:rsidRDefault="001A4325" w:rsidP="001A4325">
            <w:pPr>
              <w:rPr>
                <w:rFonts w:ascii="Palatino Linotype" w:hAnsi="Palatino Linotype" w:cs="Segoe UI"/>
                <w:sz w:val="16"/>
                <w:szCs w:val="16"/>
              </w:rPr>
            </w:pPr>
          </w:p>
        </w:tc>
        <w:tc>
          <w:tcPr>
            <w:tcW w:w="872" w:type="dxa"/>
            <w:tcBorders>
              <w:top w:val="single" w:sz="8" w:space="0" w:color="006666"/>
              <w:bottom w:val="single" w:sz="8" w:space="0" w:color="006666"/>
            </w:tcBorders>
            <w:noWrap/>
          </w:tcPr>
          <w:p w14:paraId="085BFE9C" w14:textId="77777777" w:rsidR="001A4325" w:rsidRPr="009D5222" w:rsidRDefault="001A4325" w:rsidP="001A4325">
            <w:pPr>
              <w:jc w:val="center"/>
              <w:rPr>
                <w:rFonts w:ascii="Palatino Linotype" w:hAnsi="Palatino Linotype" w:cs="Segoe UI"/>
                <w:sz w:val="16"/>
                <w:szCs w:val="16"/>
              </w:rPr>
            </w:pPr>
            <w:r w:rsidRPr="009D5222">
              <w:rPr>
                <w:rFonts w:ascii="Palatino Linotype" w:hAnsi="Palatino Linotype" w:cs="Segoe UI"/>
                <w:sz w:val="16"/>
                <w:szCs w:val="16"/>
              </w:rPr>
              <w:t>8</w:t>
            </w:r>
          </w:p>
        </w:tc>
        <w:tc>
          <w:tcPr>
            <w:tcW w:w="396" w:type="dxa"/>
            <w:tcBorders>
              <w:top w:val="single" w:sz="8" w:space="0" w:color="006666"/>
              <w:bottom w:val="single" w:sz="8" w:space="0" w:color="006666"/>
            </w:tcBorders>
            <w:noWrap/>
          </w:tcPr>
          <w:p w14:paraId="4C435C18" w14:textId="77777777" w:rsidR="001A4325" w:rsidRPr="009D5222" w:rsidRDefault="001A4325" w:rsidP="001A4325">
            <w:pPr>
              <w:jc w:val="center"/>
              <w:rPr>
                <w:rFonts w:ascii="Palatino Linotype" w:hAnsi="Palatino Linotype" w:cs="Segoe UI"/>
                <w:sz w:val="16"/>
                <w:szCs w:val="16"/>
              </w:rPr>
            </w:pPr>
          </w:p>
        </w:tc>
      </w:tr>
      <w:tr w:rsidR="001A4325" w:rsidRPr="009D5222" w14:paraId="34211DC1" w14:textId="77777777" w:rsidTr="001A4325">
        <w:trPr>
          <w:trHeight w:val="258"/>
        </w:trPr>
        <w:tc>
          <w:tcPr>
            <w:tcW w:w="3966" w:type="dxa"/>
            <w:tcBorders>
              <w:top w:val="single" w:sz="8" w:space="0" w:color="006666"/>
              <w:bottom w:val="single" w:sz="2" w:space="0" w:color="auto"/>
            </w:tcBorders>
            <w:noWrap/>
          </w:tcPr>
          <w:p w14:paraId="23C523DE" w14:textId="77777777" w:rsidR="001A4325" w:rsidRPr="009D5222" w:rsidRDefault="001A4325" w:rsidP="001A4325">
            <w:pPr>
              <w:rPr>
                <w:rFonts w:ascii="Palatino Linotype" w:hAnsi="Palatino Linotype" w:cs="Segoe UI"/>
                <w:sz w:val="16"/>
                <w:szCs w:val="16"/>
              </w:rPr>
            </w:pPr>
          </w:p>
        </w:tc>
        <w:tc>
          <w:tcPr>
            <w:tcW w:w="872" w:type="dxa"/>
            <w:tcBorders>
              <w:top w:val="single" w:sz="8" w:space="0" w:color="006666"/>
              <w:bottom w:val="single" w:sz="2" w:space="0" w:color="auto"/>
            </w:tcBorders>
            <w:noWrap/>
          </w:tcPr>
          <w:p w14:paraId="5CFDD39D" w14:textId="77777777" w:rsidR="001A4325" w:rsidRPr="009D5222" w:rsidRDefault="001A4325" w:rsidP="001A4325">
            <w:pPr>
              <w:jc w:val="center"/>
              <w:rPr>
                <w:rFonts w:ascii="Palatino Linotype" w:hAnsi="Palatino Linotype" w:cs="Segoe UI"/>
                <w:sz w:val="16"/>
                <w:szCs w:val="16"/>
              </w:rPr>
            </w:pPr>
            <w:r w:rsidRPr="009D5222">
              <w:rPr>
                <w:rFonts w:ascii="Palatino Linotype" w:hAnsi="Palatino Linotype" w:cs="Segoe UI"/>
                <w:sz w:val="16"/>
                <w:szCs w:val="16"/>
              </w:rPr>
              <w:t>10</w:t>
            </w:r>
          </w:p>
        </w:tc>
        <w:tc>
          <w:tcPr>
            <w:tcW w:w="396" w:type="dxa"/>
            <w:tcBorders>
              <w:top w:val="single" w:sz="8" w:space="0" w:color="006666"/>
              <w:bottom w:val="single" w:sz="2" w:space="0" w:color="auto"/>
            </w:tcBorders>
            <w:noWrap/>
          </w:tcPr>
          <w:p w14:paraId="10AC1151" w14:textId="77777777" w:rsidR="001A4325" w:rsidRPr="009D5222" w:rsidRDefault="001A4325" w:rsidP="001A4325">
            <w:pPr>
              <w:jc w:val="center"/>
              <w:rPr>
                <w:rFonts w:ascii="Palatino Linotype" w:hAnsi="Palatino Linotype" w:cs="Segoe UI"/>
                <w:sz w:val="16"/>
                <w:szCs w:val="16"/>
              </w:rPr>
            </w:pPr>
          </w:p>
        </w:tc>
      </w:tr>
      <w:tr w:rsidR="001A4325" w:rsidRPr="009D5222" w14:paraId="7F026D54" w14:textId="77777777" w:rsidTr="001A4325">
        <w:trPr>
          <w:trHeight w:val="53"/>
        </w:trPr>
        <w:tc>
          <w:tcPr>
            <w:tcW w:w="3966" w:type="dxa"/>
            <w:tcBorders>
              <w:top w:val="single" w:sz="2" w:space="0" w:color="auto"/>
              <w:bottom w:val="single" w:sz="2" w:space="0" w:color="auto"/>
            </w:tcBorders>
            <w:noWrap/>
            <w:hideMark/>
          </w:tcPr>
          <w:p w14:paraId="757F39F8" w14:textId="77777777" w:rsidR="001A4325" w:rsidRPr="009D5222" w:rsidRDefault="001A4325" w:rsidP="001A4325">
            <w:pPr>
              <w:rPr>
                <w:rFonts w:ascii="Palatino Linotype" w:hAnsi="Palatino Linotype" w:cs="Segoe UI"/>
                <w:b/>
                <w:sz w:val="16"/>
                <w:szCs w:val="16"/>
              </w:rPr>
            </w:pPr>
            <w:r w:rsidRPr="009D5222">
              <w:rPr>
                <w:rFonts w:ascii="Palatino Linotype" w:hAnsi="Palatino Linotype" w:cs="Segoe UI"/>
                <w:b/>
                <w:sz w:val="16"/>
                <w:szCs w:val="16"/>
              </w:rPr>
              <w:t>Toplam</w:t>
            </w:r>
          </w:p>
        </w:tc>
        <w:tc>
          <w:tcPr>
            <w:tcW w:w="872" w:type="dxa"/>
            <w:tcBorders>
              <w:top w:val="single" w:sz="2" w:space="0" w:color="auto"/>
              <w:bottom w:val="single" w:sz="2" w:space="0" w:color="auto"/>
            </w:tcBorders>
            <w:noWrap/>
            <w:hideMark/>
          </w:tcPr>
          <w:p w14:paraId="2CDFDC86" w14:textId="77777777" w:rsidR="001A4325" w:rsidRPr="009D5222" w:rsidRDefault="001A4325" w:rsidP="001A4325">
            <w:pPr>
              <w:jc w:val="center"/>
              <w:rPr>
                <w:rFonts w:ascii="Palatino Linotype" w:hAnsi="Palatino Linotype" w:cs="Segoe UI"/>
                <w:b/>
                <w:sz w:val="16"/>
                <w:szCs w:val="16"/>
              </w:rPr>
            </w:pPr>
            <w:r w:rsidRPr="009D5222">
              <w:rPr>
                <w:rFonts w:ascii="Palatino Linotype" w:hAnsi="Palatino Linotype" w:cs="Segoe UI"/>
                <w:b/>
                <w:sz w:val="16"/>
                <w:szCs w:val="16"/>
              </w:rPr>
              <w:t>30</w:t>
            </w:r>
          </w:p>
        </w:tc>
        <w:tc>
          <w:tcPr>
            <w:tcW w:w="396" w:type="dxa"/>
            <w:tcBorders>
              <w:top w:val="single" w:sz="2" w:space="0" w:color="auto"/>
              <w:bottom w:val="single" w:sz="2" w:space="0" w:color="auto"/>
            </w:tcBorders>
            <w:noWrap/>
            <w:hideMark/>
          </w:tcPr>
          <w:p w14:paraId="231BDD38" w14:textId="77777777" w:rsidR="001A4325" w:rsidRPr="009D5222" w:rsidRDefault="001A4325" w:rsidP="001A4325">
            <w:pPr>
              <w:jc w:val="center"/>
              <w:rPr>
                <w:rFonts w:ascii="Palatino Linotype" w:hAnsi="Palatino Linotype" w:cs="Segoe UI"/>
                <w:sz w:val="16"/>
                <w:szCs w:val="16"/>
              </w:rPr>
            </w:pPr>
          </w:p>
        </w:tc>
      </w:tr>
    </w:tbl>
    <w:p w14:paraId="53B9E267" w14:textId="77777777" w:rsidR="001A4325" w:rsidRDefault="001A4325" w:rsidP="001A4325">
      <w:pPr>
        <w:autoSpaceDE w:val="0"/>
        <w:autoSpaceDN w:val="0"/>
        <w:adjustRightInd w:val="0"/>
        <w:spacing w:after="0" w:line="240" w:lineRule="auto"/>
        <w:jc w:val="both"/>
        <w:rPr>
          <w:rFonts w:ascii="Palatino Linotype" w:eastAsia="TimesNewRomanPSMT" w:hAnsi="Palatino Linotype" w:cs="Segoe UI"/>
          <w:b/>
          <w:i/>
          <w:color w:val="006666"/>
          <w:sz w:val="18"/>
          <w:szCs w:val="18"/>
          <w:lang w:eastAsia="tr-TR"/>
        </w:rPr>
      </w:pPr>
    </w:p>
    <w:p w14:paraId="2D3A50A7" w14:textId="58AF0B4A" w:rsidR="001A4325" w:rsidRDefault="008B48B4" w:rsidP="001A4325">
      <w:pPr>
        <w:autoSpaceDE w:val="0"/>
        <w:autoSpaceDN w:val="0"/>
        <w:adjustRightInd w:val="0"/>
        <w:spacing w:after="0" w:line="240" w:lineRule="auto"/>
        <w:jc w:val="both"/>
        <w:rPr>
          <w:rFonts w:ascii="Palatino Linotype" w:eastAsia="TimesNewRomanPSMT" w:hAnsi="Palatino Linotype" w:cs="Segoe UI"/>
          <w:b/>
          <w:i/>
          <w:color w:val="FF0000"/>
          <w:sz w:val="18"/>
          <w:szCs w:val="18"/>
          <w:lang w:eastAsia="tr-TR"/>
        </w:rPr>
      </w:pPr>
      <w:r w:rsidRPr="008B48B4">
        <w:rPr>
          <w:rFonts w:ascii="Palatino Linotype" w:eastAsia="TimesNewRomanPSMT" w:hAnsi="Palatino Linotype" w:cs="Segoe UI"/>
          <w:b/>
          <w:i/>
          <w:color w:val="006666"/>
          <w:sz w:val="18"/>
          <w:szCs w:val="18"/>
          <w:lang w:eastAsia="tr-TR"/>
        </w:rPr>
        <w:t>Alt başlık (2. Düzey)</w:t>
      </w:r>
    </w:p>
    <w:p w14:paraId="61D575A6" w14:textId="77777777" w:rsidR="00104798" w:rsidRPr="009D5222" w:rsidRDefault="00104798" w:rsidP="00104798">
      <w:pPr>
        <w:autoSpaceDE w:val="0"/>
        <w:autoSpaceDN w:val="0"/>
        <w:adjustRightInd w:val="0"/>
        <w:spacing w:after="0" w:line="240" w:lineRule="auto"/>
        <w:jc w:val="both"/>
        <w:rPr>
          <w:rFonts w:ascii="Palatino Linotype" w:eastAsia="TimesNewRomanPSMT" w:hAnsi="Palatino Linotype" w:cs="Segoe UI"/>
          <w:b/>
          <w:sz w:val="18"/>
          <w:szCs w:val="18"/>
          <w:lang w:eastAsia="tr-TR"/>
        </w:rPr>
      </w:pPr>
    </w:p>
    <w:p w14:paraId="238A12EB" w14:textId="37314BF6" w:rsidR="002326CB" w:rsidRPr="009D5222" w:rsidRDefault="002326CB" w:rsidP="009D5222">
      <w:pPr>
        <w:autoSpaceDE w:val="0"/>
        <w:autoSpaceDN w:val="0"/>
        <w:adjustRightInd w:val="0"/>
        <w:spacing w:after="120" w:line="240" w:lineRule="auto"/>
        <w:jc w:val="both"/>
        <w:rPr>
          <w:rFonts w:ascii="Palatino Linotype" w:eastAsia="TimesNewRomanPSMT" w:hAnsi="Palatino Linotype" w:cs="Segoe UI"/>
          <w:sz w:val="18"/>
          <w:szCs w:val="18"/>
          <w:lang w:eastAsia="tr-TR"/>
        </w:rPr>
      </w:pPr>
      <w:r w:rsidRPr="009D5222">
        <w:rPr>
          <w:rFonts w:ascii="Palatino Linotype" w:eastAsia="TimesNewRomanPSMT" w:hAnsi="Palatino Linotype" w:cs="Segoe UI"/>
          <w:sz w:val="18"/>
          <w:szCs w:val="18"/>
          <w:lang w:eastAsia="tr-TR"/>
        </w:rPr>
        <w:t>Birinci düzey a</w:t>
      </w:r>
      <w:r w:rsidR="00CC0113" w:rsidRPr="009D5222">
        <w:rPr>
          <w:rFonts w:ascii="Palatino Linotype" w:eastAsia="TimesNewRomanPSMT" w:hAnsi="Palatino Linotype" w:cs="Segoe UI"/>
          <w:sz w:val="18"/>
          <w:szCs w:val="18"/>
          <w:lang w:eastAsia="tr-TR"/>
        </w:rPr>
        <w:t>l</w:t>
      </w:r>
      <w:r w:rsidRPr="009D5222">
        <w:rPr>
          <w:rFonts w:ascii="Palatino Linotype" w:eastAsia="TimesNewRomanPSMT" w:hAnsi="Palatino Linotype" w:cs="Segoe UI"/>
          <w:sz w:val="18"/>
          <w:szCs w:val="18"/>
          <w:lang w:eastAsia="tr-TR"/>
        </w:rPr>
        <w:t>t başlık altında yer almaktadır. Çalışmanınız kuramsal/kavramsal çerçevesini referansları dâhil ederek buraya yazınız.</w:t>
      </w:r>
    </w:p>
    <w:p w14:paraId="1AE96328" w14:textId="6F0358DF" w:rsidR="00104798" w:rsidRDefault="008B48B4" w:rsidP="009D5222">
      <w:pPr>
        <w:autoSpaceDE w:val="0"/>
        <w:autoSpaceDN w:val="0"/>
        <w:adjustRightInd w:val="0"/>
        <w:spacing w:after="120" w:line="240" w:lineRule="auto"/>
        <w:jc w:val="both"/>
        <w:rPr>
          <w:rFonts w:ascii="Palatino Linotype" w:eastAsia="TimesNewRomanPSMT" w:hAnsi="Palatino Linotype" w:cs="Segoe UI"/>
          <w:i/>
          <w:color w:val="FF0000"/>
          <w:sz w:val="18"/>
          <w:szCs w:val="18"/>
          <w:lang w:eastAsia="tr-TR"/>
        </w:rPr>
      </w:pPr>
      <w:r w:rsidRPr="008B48B4">
        <w:rPr>
          <w:rFonts w:ascii="Palatino Linotype" w:eastAsia="TimesNewRomanPSMT" w:hAnsi="Palatino Linotype" w:cs="Segoe UI"/>
          <w:color w:val="006666"/>
          <w:sz w:val="18"/>
          <w:szCs w:val="18"/>
          <w:lang w:eastAsia="tr-TR"/>
        </w:rPr>
        <w:t>Alt başlık (3. Düzey)</w:t>
      </w:r>
    </w:p>
    <w:p w14:paraId="58BC0A8C" w14:textId="24CB00C6" w:rsidR="002326CB" w:rsidRPr="009D5222" w:rsidRDefault="002326CB" w:rsidP="009D5222">
      <w:pPr>
        <w:autoSpaceDE w:val="0"/>
        <w:autoSpaceDN w:val="0"/>
        <w:adjustRightInd w:val="0"/>
        <w:spacing w:after="120" w:line="240" w:lineRule="auto"/>
        <w:jc w:val="both"/>
        <w:rPr>
          <w:rFonts w:ascii="Palatino Linotype" w:eastAsia="TimesNewRomanPSMT" w:hAnsi="Palatino Linotype" w:cs="Segoe UI"/>
          <w:sz w:val="18"/>
          <w:szCs w:val="18"/>
          <w:lang w:eastAsia="tr-TR"/>
        </w:rPr>
      </w:pPr>
      <w:r w:rsidRPr="009D5222">
        <w:rPr>
          <w:rFonts w:ascii="Palatino Linotype" w:eastAsia="TimesNewRomanPSMT" w:hAnsi="Palatino Linotype" w:cs="Segoe UI"/>
          <w:sz w:val="18"/>
          <w:szCs w:val="18"/>
          <w:lang w:eastAsia="tr-TR"/>
        </w:rPr>
        <w:t>İkinci düzey alt başlık içerisinde yer almaktadır.</w:t>
      </w:r>
      <w:r w:rsidR="0004496F" w:rsidRPr="009D5222">
        <w:rPr>
          <w:rFonts w:ascii="Palatino Linotype" w:eastAsia="TimesNewRomanPSMT" w:hAnsi="Palatino Linotype" w:cs="Segoe UI"/>
          <w:sz w:val="18"/>
          <w:szCs w:val="18"/>
          <w:lang w:eastAsia="tr-TR"/>
        </w:rPr>
        <w:t xml:space="preserve"> İtalik şekilde yazılacaktır.</w:t>
      </w:r>
      <w:r w:rsidRPr="009D5222">
        <w:rPr>
          <w:rFonts w:ascii="Palatino Linotype" w:eastAsia="TimesNewRomanPSMT" w:hAnsi="Palatino Linotype" w:cs="Segoe UI"/>
          <w:sz w:val="18"/>
          <w:szCs w:val="18"/>
          <w:lang w:eastAsia="tr-TR"/>
        </w:rPr>
        <w:t xml:space="preserve"> Çalışmanınız kuramsal/kavramsal çerçevesini referansları dâhil ederek buraya yazınız.</w:t>
      </w:r>
    </w:p>
    <w:p w14:paraId="706868C6" w14:textId="0C335756" w:rsidR="002326CB" w:rsidRPr="009D5222" w:rsidRDefault="008B48B4" w:rsidP="009D5222">
      <w:pPr>
        <w:autoSpaceDE w:val="0"/>
        <w:autoSpaceDN w:val="0"/>
        <w:adjustRightInd w:val="0"/>
        <w:spacing w:after="120" w:line="240" w:lineRule="auto"/>
        <w:jc w:val="both"/>
        <w:rPr>
          <w:rFonts w:ascii="Palatino Linotype" w:eastAsia="TimesNewRomanPSMT" w:hAnsi="Palatino Linotype" w:cs="Segoe UI"/>
          <w:sz w:val="18"/>
          <w:szCs w:val="18"/>
          <w:lang w:eastAsia="tr-TR"/>
        </w:rPr>
      </w:pPr>
      <w:r w:rsidRPr="008B48B4">
        <w:rPr>
          <w:rFonts w:ascii="Palatino Linotype" w:eastAsia="TimesNewRomanPSMT" w:hAnsi="Palatino Linotype" w:cs="Segoe UI"/>
          <w:i/>
          <w:color w:val="006666"/>
          <w:sz w:val="18"/>
          <w:szCs w:val="18"/>
          <w:lang w:eastAsia="tr-TR"/>
        </w:rPr>
        <w:t>Alt başlık (4. Düzey):</w:t>
      </w:r>
      <w:r>
        <w:rPr>
          <w:rFonts w:ascii="Palatino Linotype" w:eastAsia="TimesNewRomanPSMT" w:hAnsi="Palatino Linotype" w:cs="Segoe UI"/>
          <w:i/>
          <w:color w:val="006666"/>
          <w:sz w:val="18"/>
          <w:szCs w:val="18"/>
          <w:lang w:eastAsia="tr-TR"/>
        </w:rPr>
        <w:t xml:space="preserve"> </w:t>
      </w:r>
      <w:r w:rsidR="002326CB" w:rsidRPr="009D5222">
        <w:rPr>
          <w:rFonts w:ascii="Palatino Linotype" w:eastAsia="TimesNewRomanPSMT" w:hAnsi="Palatino Linotype" w:cs="Segoe UI"/>
          <w:sz w:val="18"/>
          <w:szCs w:val="18"/>
          <w:lang w:eastAsia="tr-TR"/>
        </w:rPr>
        <w:t xml:space="preserve">Üçüncü düzey alt başlık içerisinde yer alan başlıklar içindir. </w:t>
      </w:r>
      <w:r w:rsidR="0004496F" w:rsidRPr="009D5222">
        <w:rPr>
          <w:rFonts w:ascii="Palatino Linotype" w:eastAsia="TimesNewRomanPSMT" w:hAnsi="Palatino Linotype" w:cs="Segoe UI"/>
          <w:sz w:val="18"/>
          <w:szCs w:val="18"/>
          <w:lang w:eastAsia="tr-TR"/>
        </w:rPr>
        <w:t xml:space="preserve"> İtalik şekilde yazılacaktır. </w:t>
      </w:r>
      <w:r w:rsidR="002326CB" w:rsidRPr="009D5222">
        <w:rPr>
          <w:rFonts w:ascii="Palatino Linotype" w:eastAsia="TimesNewRomanPSMT" w:hAnsi="Palatino Linotype" w:cs="Segoe UI"/>
          <w:sz w:val="18"/>
          <w:szCs w:val="18"/>
          <w:lang w:eastAsia="tr-TR"/>
        </w:rPr>
        <w:t>Ayrı bir paragraf oluşturmadan başlık yanından itibaren metin başlayacaktır. Çalışmanınız kuramsal/kavramsal çerçevesini referansları dâhil ederek buraya yazınız.</w:t>
      </w:r>
    </w:p>
    <w:p w14:paraId="6D52714E" w14:textId="36BC800D" w:rsidR="005452FB" w:rsidRPr="009D5222" w:rsidRDefault="008B48B4" w:rsidP="009D5222">
      <w:pPr>
        <w:pStyle w:val="Balk2"/>
        <w:numPr>
          <w:ilvl w:val="0"/>
          <w:numId w:val="0"/>
        </w:numPr>
        <w:spacing w:before="0" w:after="120"/>
        <w:jc w:val="center"/>
        <w:rPr>
          <w:rFonts w:ascii="Palatino Linotype" w:hAnsi="Palatino Linotype" w:cs="Segoe UI"/>
          <w:i w:val="0"/>
          <w:sz w:val="18"/>
          <w:szCs w:val="18"/>
        </w:rPr>
      </w:pPr>
      <w:r w:rsidRPr="008B48B4">
        <w:rPr>
          <w:rFonts w:ascii="Palatino Linotype" w:hAnsi="Palatino Linotype" w:cs="Segoe UI"/>
          <w:i w:val="0"/>
          <w:color w:val="006666"/>
          <w:sz w:val="18"/>
          <w:szCs w:val="18"/>
        </w:rPr>
        <w:t>YÖNTEM</w:t>
      </w:r>
    </w:p>
    <w:p w14:paraId="1E83D2EA" w14:textId="78893375" w:rsidR="005A5473" w:rsidRPr="009D5222" w:rsidRDefault="005452FB" w:rsidP="009D5222">
      <w:pPr>
        <w:spacing w:after="120" w:line="240" w:lineRule="auto"/>
        <w:jc w:val="both"/>
        <w:rPr>
          <w:rFonts w:ascii="Palatino Linotype" w:hAnsi="Palatino Linotype" w:cs="Segoe UI"/>
          <w:sz w:val="18"/>
          <w:szCs w:val="18"/>
        </w:rPr>
      </w:pPr>
      <w:r w:rsidRPr="009D5222">
        <w:rPr>
          <w:rFonts w:ascii="Palatino Linotype" w:hAnsi="Palatino Linotype" w:cs="Segoe UI"/>
          <w:sz w:val="18"/>
          <w:szCs w:val="18"/>
        </w:rPr>
        <w:t>Çalışmanızın yöntem bölümünü buraya yazın. Araştırma deseni, örneklem/katılımcılar, veri toplama araçları ve veri analizi gibi yönteme ait alt-başlıklar kullanabilirsiniz.</w:t>
      </w:r>
      <w:r w:rsidRPr="009D5222">
        <w:rPr>
          <w:rFonts w:ascii="Palatino Linotype" w:hAnsi="Palatino Linotype"/>
          <w:sz w:val="18"/>
          <w:szCs w:val="18"/>
        </w:rPr>
        <w:t xml:space="preserve"> </w:t>
      </w:r>
      <w:r w:rsidRPr="009D5222">
        <w:rPr>
          <w:rFonts w:ascii="Palatino Linotype" w:hAnsi="Palatino Linotype" w:cs="Segoe UI"/>
          <w:sz w:val="18"/>
          <w:szCs w:val="18"/>
        </w:rPr>
        <w:t>Çalışmanızın yöntem bölümünü buraya yazın. Araştırma deseni, örneklem/katılımcılar, veri toplama araçları ve veri analizi gibi yönteme ait alt-başlıklar kullanabilirsiniz.</w:t>
      </w:r>
    </w:p>
    <w:p w14:paraId="423F2663" w14:textId="77777777" w:rsidR="00F96CE3" w:rsidRPr="009D5222" w:rsidRDefault="00F96CE3" w:rsidP="009D5222">
      <w:pPr>
        <w:spacing w:after="120" w:line="240" w:lineRule="auto"/>
        <w:jc w:val="center"/>
        <w:rPr>
          <w:rFonts w:ascii="Palatino Linotype" w:hAnsi="Palatino Linotype" w:cs="Segoe UI"/>
          <w:b/>
          <w:sz w:val="18"/>
          <w:szCs w:val="18"/>
        </w:rPr>
      </w:pPr>
    </w:p>
    <w:p w14:paraId="0BB07378" w14:textId="00EB53B1" w:rsidR="005452FB" w:rsidRPr="009D5222" w:rsidRDefault="008B48B4" w:rsidP="009D5222">
      <w:pPr>
        <w:spacing w:after="120" w:line="240" w:lineRule="auto"/>
        <w:jc w:val="center"/>
        <w:rPr>
          <w:rFonts w:ascii="Palatino Linotype" w:hAnsi="Palatino Linotype" w:cs="Segoe UI"/>
          <w:b/>
          <w:sz w:val="18"/>
          <w:szCs w:val="18"/>
        </w:rPr>
      </w:pPr>
      <w:r w:rsidRPr="008B48B4">
        <w:rPr>
          <w:rFonts w:ascii="Palatino Linotype" w:hAnsi="Palatino Linotype" w:cs="Segoe UI"/>
          <w:b/>
          <w:color w:val="006666"/>
          <w:sz w:val="18"/>
          <w:szCs w:val="18"/>
        </w:rPr>
        <w:t>BULGULAR</w:t>
      </w:r>
    </w:p>
    <w:p w14:paraId="410554B4" w14:textId="5EF64BCC" w:rsidR="005452FB" w:rsidRPr="009D5222" w:rsidRDefault="005452FB" w:rsidP="009D5222">
      <w:pPr>
        <w:autoSpaceDE w:val="0"/>
        <w:autoSpaceDN w:val="0"/>
        <w:adjustRightInd w:val="0"/>
        <w:spacing w:after="120" w:line="240" w:lineRule="auto"/>
        <w:jc w:val="both"/>
        <w:rPr>
          <w:rFonts w:ascii="Palatino Linotype" w:eastAsia="TimesNewRoman" w:hAnsi="Palatino Linotype" w:cs="Segoe UI"/>
          <w:sz w:val="18"/>
          <w:szCs w:val="18"/>
        </w:rPr>
      </w:pPr>
      <w:r w:rsidRPr="009D5222">
        <w:rPr>
          <w:rFonts w:ascii="Palatino Linotype" w:eastAsia="TimesNewRoman" w:hAnsi="Palatino Linotype" w:cs="Segoe UI"/>
          <w:sz w:val="18"/>
          <w:szCs w:val="18"/>
        </w:rPr>
        <w:t>Araştırma probleminize dayalı olarak bulgularınızı bu bölümde belirtin.</w:t>
      </w:r>
      <w:r w:rsidRPr="009D5222">
        <w:rPr>
          <w:rFonts w:ascii="Palatino Linotype" w:eastAsia="TimesNewRoman" w:hAnsi="Palatino Linotype" w:cs="Segoe UI"/>
          <w:color w:val="FF0000"/>
          <w:sz w:val="18"/>
          <w:szCs w:val="18"/>
        </w:rPr>
        <w:t xml:space="preserve"> </w:t>
      </w:r>
      <w:r w:rsidRPr="009D5222">
        <w:rPr>
          <w:rFonts w:ascii="Palatino Linotype" w:eastAsia="TimesNewRoman" w:hAnsi="Palatino Linotype" w:cs="Segoe UI"/>
          <w:sz w:val="18"/>
          <w:szCs w:val="18"/>
        </w:rPr>
        <w:t>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w:t>
      </w:r>
    </w:p>
    <w:p w14:paraId="384C3855" w14:textId="16CAAF93" w:rsidR="005452FB" w:rsidRPr="001A4325" w:rsidRDefault="005452FB" w:rsidP="001A4325">
      <w:pPr>
        <w:autoSpaceDE w:val="0"/>
        <w:autoSpaceDN w:val="0"/>
        <w:adjustRightInd w:val="0"/>
        <w:spacing w:after="120" w:line="240" w:lineRule="auto"/>
        <w:ind w:firstLine="567"/>
        <w:jc w:val="both"/>
        <w:rPr>
          <w:rFonts w:ascii="Palatino Linotype" w:eastAsia="TimesNewRoman" w:hAnsi="Palatino Linotype" w:cs="Segoe UI"/>
          <w:sz w:val="18"/>
          <w:szCs w:val="18"/>
        </w:rPr>
      </w:pPr>
      <w:r w:rsidRPr="009D5222">
        <w:rPr>
          <w:rFonts w:ascii="Palatino Linotype" w:eastAsia="TimesNewRoman" w:hAnsi="Palatino Linotype" w:cs="Segoe UI"/>
          <w:sz w:val="18"/>
          <w:szCs w:val="18"/>
        </w:rPr>
        <w:t>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w:t>
      </w:r>
    </w:p>
    <w:p w14:paraId="5F19EF51" w14:textId="29C6BF2D" w:rsidR="005452FB" w:rsidRPr="009D5222" w:rsidRDefault="005452FB" w:rsidP="009D5222">
      <w:pPr>
        <w:spacing w:after="120" w:line="240" w:lineRule="auto"/>
        <w:ind w:firstLine="567"/>
        <w:jc w:val="both"/>
        <w:rPr>
          <w:rFonts w:ascii="Palatino Linotype" w:hAnsi="Palatino Linotype" w:cs="Segoe UI"/>
          <w:sz w:val="18"/>
          <w:szCs w:val="18"/>
        </w:rPr>
      </w:pPr>
      <w:r w:rsidRPr="009D5222">
        <w:rPr>
          <w:rFonts w:ascii="Palatino Linotype" w:hAnsi="Palatino Linotype" w:cs="Segoe UI"/>
          <w:sz w:val="18"/>
          <w:szCs w:val="18"/>
        </w:rPr>
        <w:t xml:space="preserve">Tablo açıklaması ve yorumlarını bu bölümde belirtin. Tablo açıklaması ve yorumlarını bu bölümde belirtin. Tablo açıklaması ve yorumlarını bu bölümde belirtin. Tablo açıklaması ve yorumlarını bu bölümde belirtin. Tablo açıklaması ve yorumlarını bu bölümde belirtin. Tablo açıklaması ve yorumlarını bu bölümde belirtin. Tablo açıklaması ve yorumlarını bu bölümde belirtin. </w:t>
      </w:r>
    </w:p>
    <w:p w14:paraId="5BD45AA7" w14:textId="77777777" w:rsidR="00B64158" w:rsidRDefault="00B64158" w:rsidP="009D5222">
      <w:pPr>
        <w:spacing w:after="120" w:line="240" w:lineRule="auto"/>
        <w:jc w:val="center"/>
        <w:rPr>
          <w:rFonts w:ascii="Palatino Linotype" w:hAnsi="Palatino Linotype" w:cs="Segoe UI"/>
          <w:b/>
          <w:color w:val="006666"/>
          <w:sz w:val="18"/>
          <w:szCs w:val="18"/>
        </w:rPr>
      </w:pPr>
    </w:p>
    <w:p w14:paraId="22207F6B" w14:textId="77777777" w:rsidR="00B64158" w:rsidRDefault="00B64158" w:rsidP="009D5222">
      <w:pPr>
        <w:spacing w:after="120" w:line="240" w:lineRule="auto"/>
        <w:jc w:val="center"/>
        <w:rPr>
          <w:rFonts w:ascii="Palatino Linotype" w:hAnsi="Palatino Linotype" w:cs="Segoe UI"/>
          <w:b/>
          <w:color w:val="006666"/>
          <w:sz w:val="18"/>
          <w:szCs w:val="18"/>
        </w:rPr>
      </w:pPr>
    </w:p>
    <w:p w14:paraId="703926D1" w14:textId="6C5B54B2" w:rsidR="005452FB" w:rsidRPr="009D5222" w:rsidRDefault="008B48B4" w:rsidP="009D5222">
      <w:pPr>
        <w:spacing w:after="120" w:line="240" w:lineRule="auto"/>
        <w:jc w:val="center"/>
        <w:rPr>
          <w:rFonts w:ascii="Palatino Linotype" w:hAnsi="Palatino Linotype" w:cs="Segoe UI"/>
          <w:b/>
          <w:sz w:val="18"/>
          <w:szCs w:val="18"/>
        </w:rPr>
      </w:pPr>
      <w:r w:rsidRPr="008B48B4">
        <w:rPr>
          <w:rFonts w:ascii="Palatino Linotype" w:hAnsi="Palatino Linotype" w:cs="Segoe UI"/>
          <w:b/>
          <w:color w:val="006666"/>
          <w:sz w:val="18"/>
          <w:szCs w:val="18"/>
        </w:rPr>
        <w:t xml:space="preserve">TARTIŞMA, SONUÇ </w:t>
      </w:r>
      <w:r>
        <w:rPr>
          <w:rFonts w:ascii="Palatino Linotype" w:hAnsi="Palatino Linotype" w:cs="Segoe UI"/>
          <w:b/>
          <w:color w:val="006666"/>
          <w:sz w:val="18"/>
          <w:szCs w:val="18"/>
        </w:rPr>
        <w:t>ve</w:t>
      </w:r>
      <w:r w:rsidRPr="008B48B4">
        <w:rPr>
          <w:rFonts w:ascii="Palatino Linotype" w:hAnsi="Palatino Linotype" w:cs="Segoe UI"/>
          <w:b/>
          <w:color w:val="006666"/>
          <w:sz w:val="18"/>
          <w:szCs w:val="18"/>
        </w:rPr>
        <w:t xml:space="preserve"> ÖNERİLER</w:t>
      </w:r>
    </w:p>
    <w:p w14:paraId="31A6F8D0" w14:textId="06CD1C1D" w:rsidR="00513A3D" w:rsidRPr="009D5222" w:rsidRDefault="005452FB" w:rsidP="009D5222">
      <w:pPr>
        <w:spacing w:after="120" w:line="240" w:lineRule="auto"/>
        <w:jc w:val="both"/>
        <w:rPr>
          <w:rFonts w:ascii="Palatino Linotype" w:hAnsi="Palatino Linotype" w:cs="Segoe UI"/>
          <w:sz w:val="18"/>
          <w:szCs w:val="18"/>
          <w:lang w:eastAsia="tr-TR"/>
        </w:rPr>
      </w:pPr>
      <w:r w:rsidRPr="009D5222">
        <w:rPr>
          <w:rFonts w:ascii="Palatino Linotype" w:hAnsi="Palatino Linotype" w:cs="Segoe UI"/>
          <w:sz w:val="18"/>
          <w:szCs w:val="18"/>
          <w:lang w:eastAsia="tr-TR"/>
        </w:rPr>
        <w:t xml:space="preserve">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Sonuç ve önerilerinizi buraya yazınız. Araştırma bulgularınızı ilgili alanyazın çerçevesinde tartışınız. Sonuç ve önerilerinizi buraya yazınız. Araştırma bulgularınızı ilgili alanyazın çerçevesinde tartışınız. </w:t>
      </w:r>
    </w:p>
    <w:p w14:paraId="3AACC0A8" w14:textId="77777777" w:rsidR="001A4325" w:rsidRDefault="001A4325" w:rsidP="009D5222">
      <w:pPr>
        <w:spacing w:after="120" w:line="240" w:lineRule="auto"/>
        <w:jc w:val="both"/>
        <w:rPr>
          <w:rFonts w:ascii="Palatino Linotype" w:hAnsi="Palatino Linotype" w:cs="Segoe UI"/>
          <w:b/>
          <w:bCs/>
          <w:color w:val="006666"/>
          <w:sz w:val="18"/>
          <w:szCs w:val="18"/>
          <w:lang w:eastAsia="tr-TR"/>
        </w:rPr>
      </w:pPr>
    </w:p>
    <w:p w14:paraId="244809AB" w14:textId="7B821EEF" w:rsidR="00034996" w:rsidRPr="009D5222" w:rsidRDefault="008B48B4" w:rsidP="009D5222">
      <w:pPr>
        <w:spacing w:after="120" w:line="240" w:lineRule="auto"/>
        <w:jc w:val="both"/>
        <w:rPr>
          <w:rFonts w:ascii="Palatino Linotype" w:hAnsi="Palatino Linotype" w:cs="Segoe UI"/>
          <w:sz w:val="18"/>
          <w:szCs w:val="18"/>
          <w:lang w:eastAsia="tr-TR"/>
        </w:rPr>
      </w:pPr>
      <w:r w:rsidRPr="008B48B4">
        <w:rPr>
          <w:rFonts w:ascii="Palatino Linotype" w:hAnsi="Palatino Linotype" w:cs="Segoe UI"/>
          <w:b/>
          <w:bCs/>
          <w:color w:val="006666"/>
          <w:sz w:val="18"/>
          <w:szCs w:val="18"/>
          <w:lang w:eastAsia="tr-TR"/>
        </w:rPr>
        <w:t>Katkı Oranı Beyanı</w:t>
      </w:r>
      <w:r w:rsidR="00034996" w:rsidRPr="004824C4">
        <w:rPr>
          <w:rFonts w:ascii="Palatino Linotype" w:hAnsi="Palatino Linotype" w:cs="Segoe UI"/>
          <w:b/>
          <w:bCs/>
          <w:color w:val="006666"/>
          <w:sz w:val="18"/>
          <w:szCs w:val="18"/>
          <w:lang w:eastAsia="tr-TR"/>
        </w:rPr>
        <w:t>:</w:t>
      </w:r>
      <w:r w:rsidR="00034996" w:rsidRPr="004824C4">
        <w:rPr>
          <w:rFonts w:ascii="Palatino Linotype" w:hAnsi="Palatino Linotype" w:cs="Segoe UI"/>
          <w:color w:val="006666"/>
          <w:sz w:val="18"/>
          <w:szCs w:val="18"/>
          <w:lang w:eastAsia="tr-TR"/>
        </w:rPr>
        <w:t xml:space="preserve"> </w:t>
      </w:r>
      <w:r w:rsidR="00034996" w:rsidRPr="00C13719">
        <w:rPr>
          <w:rFonts w:ascii="Palatino Linotype" w:hAnsi="Palatino Linotype" w:cs="Segoe UI"/>
          <w:sz w:val="18"/>
          <w:szCs w:val="18"/>
          <w:lang w:eastAsia="tr-TR"/>
        </w:rPr>
        <w:t xml:space="preserve">Çok yazarlı çalışmalar için, makalenin oluşturulma sürecinde yazarların hangi aşamalarda neler yaptığına yönelik katkı oranı beyanı ifadesi verilmelidir. </w:t>
      </w:r>
    </w:p>
    <w:p w14:paraId="5EE9F4D6" w14:textId="3DB9E095" w:rsidR="00034996" w:rsidRPr="00B64158" w:rsidRDefault="00C13719" w:rsidP="009D5222">
      <w:pPr>
        <w:spacing w:after="120" w:line="240" w:lineRule="auto"/>
        <w:jc w:val="both"/>
        <w:rPr>
          <w:rFonts w:ascii="Palatino Linotype" w:hAnsi="Palatino Linotype" w:cs="Segoe UI"/>
          <w:color w:val="FF0000"/>
          <w:sz w:val="18"/>
          <w:szCs w:val="18"/>
          <w:lang w:eastAsia="tr-TR"/>
        </w:rPr>
      </w:pPr>
      <w:r w:rsidRPr="00C13719">
        <w:rPr>
          <w:rFonts w:ascii="Palatino Linotype" w:hAnsi="Palatino Linotype" w:cs="Segoe UI"/>
          <w:b/>
          <w:bCs/>
          <w:color w:val="006666"/>
          <w:sz w:val="18"/>
          <w:szCs w:val="18"/>
          <w:lang w:eastAsia="tr-TR"/>
        </w:rPr>
        <w:t>Etik Kurul Belgesi</w:t>
      </w:r>
      <w:r w:rsidR="00034996" w:rsidRPr="004824C4">
        <w:rPr>
          <w:rFonts w:ascii="Palatino Linotype" w:hAnsi="Palatino Linotype" w:cs="Segoe UI"/>
          <w:b/>
          <w:bCs/>
          <w:color w:val="006666"/>
          <w:sz w:val="18"/>
          <w:szCs w:val="18"/>
          <w:lang w:eastAsia="tr-TR"/>
        </w:rPr>
        <w:t>:</w:t>
      </w:r>
      <w:r w:rsidR="00034996" w:rsidRPr="004824C4">
        <w:rPr>
          <w:rFonts w:ascii="Palatino Linotype" w:hAnsi="Palatino Linotype" w:cs="Segoe UI"/>
          <w:color w:val="006666"/>
          <w:sz w:val="18"/>
          <w:szCs w:val="18"/>
          <w:lang w:eastAsia="tr-TR"/>
        </w:rPr>
        <w:t xml:space="preserve"> </w:t>
      </w:r>
      <w:r w:rsidR="00034996" w:rsidRPr="00C13719">
        <w:rPr>
          <w:rFonts w:ascii="Palatino Linotype" w:hAnsi="Palatino Linotype" w:cs="Segoe UI"/>
          <w:sz w:val="18"/>
          <w:szCs w:val="18"/>
          <w:lang w:eastAsia="tr-TR"/>
        </w:rPr>
        <w:t>Yöntem kısmında “geçerlik, güvenirlik ve etik” kısmında açıklanan etik kurul beyanı burada da yazılmalıdır. Etik kurul gerektiren çalışmalar için iznin alındığı etik kurul adı, tarihi sayı ve numarası verilmelidir. Etik kurul belgesi alınmayan çalışmalar için neden etik kurul onayı alınmadığı açıklanmalıdır.</w:t>
      </w:r>
    </w:p>
    <w:p w14:paraId="70CCE217" w14:textId="737B390B" w:rsidR="00E64EFA" w:rsidRPr="00B64158" w:rsidRDefault="00C13719" w:rsidP="009D5222">
      <w:pPr>
        <w:spacing w:after="120" w:line="240" w:lineRule="auto"/>
        <w:jc w:val="both"/>
        <w:rPr>
          <w:rFonts w:ascii="Palatino Linotype" w:hAnsi="Palatino Linotype" w:cs="Segoe UI"/>
          <w:color w:val="FF0000"/>
          <w:sz w:val="18"/>
          <w:szCs w:val="18"/>
          <w:lang w:eastAsia="tr-TR"/>
        </w:rPr>
      </w:pPr>
      <w:r w:rsidRPr="00C13719">
        <w:rPr>
          <w:rFonts w:ascii="Palatino Linotype" w:hAnsi="Palatino Linotype" w:cs="Segoe UI"/>
          <w:b/>
          <w:bCs/>
          <w:color w:val="006666"/>
          <w:sz w:val="18"/>
          <w:szCs w:val="18"/>
          <w:lang w:eastAsia="tr-TR"/>
        </w:rPr>
        <w:t>Çıkar Çatışması Beyanı</w:t>
      </w:r>
      <w:r w:rsidR="00E64EFA" w:rsidRPr="004824C4">
        <w:rPr>
          <w:rFonts w:ascii="Palatino Linotype" w:hAnsi="Palatino Linotype" w:cs="Segoe UI"/>
          <w:b/>
          <w:bCs/>
          <w:color w:val="006666"/>
          <w:sz w:val="18"/>
          <w:szCs w:val="18"/>
          <w:lang w:eastAsia="tr-TR"/>
        </w:rPr>
        <w:t xml:space="preserve">: </w:t>
      </w:r>
      <w:r w:rsidR="00E64EFA" w:rsidRPr="00C13719">
        <w:rPr>
          <w:rFonts w:ascii="Palatino Linotype" w:hAnsi="Palatino Linotype" w:cs="Segoe UI"/>
          <w:sz w:val="18"/>
          <w:szCs w:val="18"/>
          <w:lang w:eastAsia="tr-TR"/>
        </w:rPr>
        <w:t xml:space="preserve">Yazarlar, herhangi bir çıkarını </w:t>
      </w:r>
      <w:r w:rsidR="001F3779" w:rsidRPr="00C13719">
        <w:rPr>
          <w:rFonts w:ascii="Palatino Linotype" w:hAnsi="Palatino Linotype" w:cs="Segoe UI"/>
          <w:sz w:val="18"/>
          <w:szCs w:val="18"/>
          <w:lang w:eastAsia="tr-TR"/>
        </w:rPr>
        <w:t xml:space="preserve">bu bölümde </w:t>
      </w:r>
      <w:r w:rsidR="00E64EFA" w:rsidRPr="00C13719">
        <w:rPr>
          <w:rFonts w:ascii="Palatino Linotype" w:hAnsi="Palatino Linotype" w:cs="Segoe UI"/>
          <w:sz w:val="18"/>
          <w:szCs w:val="18"/>
          <w:lang w:eastAsia="tr-TR"/>
        </w:rPr>
        <w:t>açığa vurmak zorundadır. Şayet beyan edecek bir çıkar yoksa “çıkar çatışması yoktur” şeklinde beyan ediniz. Çalışmanız yayınlandıktan sonra bu bölümde beyanınız nihai olarak yayınlanacaktır.</w:t>
      </w:r>
    </w:p>
    <w:p w14:paraId="24F16C7F" w14:textId="24947ED3" w:rsidR="00664427" w:rsidRPr="00B64158" w:rsidRDefault="00C13719" w:rsidP="009D5222">
      <w:pPr>
        <w:spacing w:after="120" w:line="240" w:lineRule="auto"/>
        <w:jc w:val="both"/>
        <w:rPr>
          <w:rFonts w:ascii="Palatino Linotype" w:hAnsi="Palatino Linotype" w:cs="Segoe UI"/>
          <w:bCs/>
          <w:color w:val="FF0000"/>
          <w:sz w:val="18"/>
          <w:szCs w:val="18"/>
          <w:lang w:eastAsia="tr-TR"/>
        </w:rPr>
      </w:pPr>
      <w:r w:rsidRPr="00C13719">
        <w:rPr>
          <w:rFonts w:ascii="Palatino Linotype" w:hAnsi="Palatino Linotype" w:cs="Segoe UI"/>
          <w:b/>
          <w:bCs/>
          <w:color w:val="006666"/>
          <w:sz w:val="18"/>
          <w:szCs w:val="18"/>
          <w:lang w:eastAsia="tr-TR"/>
        </w:rPr>
        <w:t>Destek ve Teşekkür</w:t>
      </w:r>
      <w:r w:rsidR="00664427" w:rsidRPr="004824C4">
        <w:rPr>
          <w:rFonts w:ascii="Palatino Linotype" w:hAnsi="Palatino Linotype" w:cs="Segoe UI"/>
          <w:b/>
          <w:bCs/>
          <w:color w:val="006666"/>
          <w:sz w:val="18"/>
          <w:szCs w:val="18"/>
          <w:lang w:eastAsia="tr-TR"/>
        </w:rPr>
        <w:t xml:space="preserve">: </w:t>
      </w:r>
      <w:r w:rsidR="00664427" w:rsidRPr="00C13719">
        <w:rPr>
          <w:rFonts w:ascii="Palatino Linotype" w:hAnsi="Palatino Linotype" w:cs="Segoe UI"/>
          <w:bCs/>
          <w:sz w:val="18"/>
          <w:szCs w:val="18"/>
          <w:lang w:eastAsia="tr-TR"/>
        </w:rPr>
        <w:t>Bu kısımda çalışmanız için aldığınız maddi destekler için kurum/kuruluşlara veya katkı sunan kişilere teşekkürlerinizi belirtebilirsiniz. Veya çalışma bir proje kapsamında yürütüldüyse proje bilgilerine yer verebilirsiniz.</w:t>
      </w:r>
    </w:p>
    <w:p w14:paraId="10F3A3D6" w14:textId="77777777" w:rsidR="00B64158" w:rsidRDefault="00B64158" w:rsidP="00C13719">
      <w:pPr>
        <w:spacing w:after="120" w:line="240" w:lineRule="auto"/>
        <w:rPr>
          <w:rFonts w:ascii="Palatino Linotype" w:hAnsi="Palatino Linotype" w:cs="Segoe UI"/>
          <w:b/>
          <w:color w:val="006666"/>
          <w:sz w:val="18"/>
          <w:szCs w:val="18"/>
        </w:rPr>
      </w:pPr>
    </w:p>
    <w:p w14:paraId="1DC50C0F" w14:textId="0A4BA4D1" w:rsidR="005452FB" w:rsidRPr="009D5222" w:rsidRDefault="00C13719" w:rsidP="009D5222">
      <w:pPr>
        <w:spacing w:after="120" w:line="240" w:lineRule="auto"/>
        <w:jc w:val="center"/>
        <w:rPr>
          <w:rFonts w:ascii="Palatino Linotype" w:hAnsi="Palatino Linotype" w:cs="Segoe UI"/>
          <w:b/>
          <w:color w:val="FF0000"/>
          <w:sz w:val="18"/>
          <w:szCs w:val="18"/>
        </w:rPr>
      </w:pPr>
      <w:r w:rsidRPr="00C13719">
        <w:rPr>
          <w:rFonts w:ascii="Palatino Linotype" w:hAnsi="Palatino Linotype" w:cs="Segoe UI"/>
          <w:b/>
          <w:color w:val="006666"/>
          <w:sz w:val="18"/>
          <w:szCs w:val="18"/>
        </w:rPr>
        <w:t>KAYNAKÇA</w:t>
      </w:r>
    </w:p>
    <w:p w14:paraId="04130DBB" w14:textId="77777777" w:rsidR="00C13719" w:rsidRDefault="00B64158" w:rsidP="009D5222">
      <w:pPr>
        <w:autoSpaceDE w:val="0"/>
        <w:autoSpaceDN w:val="0"/>
        <w:adjustRightInd w:val="0"/>
        <w:spacing w:after="120" w:line="240" w:lineRule="auto"/>
        <w:jc w:val="both"/>
        <w:rPr>
          <w:rFonts w:ascii="Palatino Linotype" w:hAnsi="Palatino Linotype"/>
          <w:sz w:val="18"/>
          <w:szCs w:val="18"/>
        </w:rPr>
      </w:pPr>
      <w:bookmarkStart w:id="1" w:name="_Hlk161306174"/>
      <w:r w:rsidRPr="00C13719">
        <w:rPr>
          <w:rFonts w:ascii="Palatino Linotype" w:hAnsi="Palatino Linotype"/>
          <w:sz w:val="18"/>
          <w:szCs w:val="18"/>
        </w:rPr>
        <w:t>Kaynakça APA 7.0 formatına göre yazılmalı.</w:t>
      </w:r>
      <w:bookmarkEnd w:id="1"/>
    </w:p>
    <w:p w14:paraId="2CEEA7BB" w14:textId="6A027016" w:rsidR="00C20561" w:rsidRDefault="00C20561" w:rsidP="009D5222">
      <w:pPr>
        <w:autoSpaceDE w:val="0"/>
        <w:autoSpaceDN w:val="0"/>
        <w:adjustRightInd w:val="0"/>
        <w:spacing w:after="120" w:line="240" w:lineRule="auto"/>
        <w:jc w:val="both"/>
        <w:rPr>
          <w:rFonts w:ascii="Palatino Linotype" w:hAnsi="Palatino Linotype"/>
          <w:sz w:val="18"/>
          <w:szCs w:val="18"/>
        </w:rPr>
      </w:pPr>
      <w:r w:rsidRPr="00C13719">
        <w:rPr>
          <w:rFonts w:ascii="Palatino Linotype" w:hAnsi="Palatino Linotype"/>
          <w:sz w:val="18"/>
          <w:szCs w:val="18"/>
        </w:rPr>
        <w:t xml:space="preserve">Apa 7.0’de getirilen yenilikleri incelemek için: </w:t>
      </w:r>
      <w:hyperlink r:id="rId21" w:history="1">
        <w:r w:rsidRPr="009D5222">
          <w:rPr>
            <w:rStyle w:val="Kpr"/>
            <w:rFonts w:ascii="Palatino Linotype" w:hAnsi="Palatino Linotype"/>
            <w:sz w:val="18"/>
            <w:szCs w:val="18"/>
          </w:rPr>
          <w:t>https://dergipark.org.tr/tr/pub/jimuseumed/writing-rules</w:t>
        </w:r>
      </w:hyperlink>
      <w:r w:rsidRPr="009D5222">
        <w:rPr>
          <w:rFonts w:ascii="Palatino Linotype" w:hAnsi="Palatino Linotype"/>
          <w:sz w:val="18"/>
          <w:szCs w:val="18"/>
        </w:rPr>
        <w:t xml:space="preserve"> </w:t>
      </w:r>
    </w:p>
    <w:p w14:paraId="70E247B8" w14:textId="377108CD" w:rsidR="00AA1BDA" w:rsidRPr="009D5222" w:rsidRDefault="00AA1BDA" w:rsidP="009D5222">
      <w:pPr>
        <w:autoSpaceDE w:val="0"/>
        <w:autoSpaceDN w:val="0"/>
        <w:adjustRightInd w:val="0"/>
        <w:spacing w:after="120" w:line="240" w:lineRule="auto"/>
        <w:jc w:val="both"/>
        <w:rPr>
          <w:rFonts w:ascii="Palatino Linotype" w:hAnsi="Palatino Linotype"/>
          <w:sz w:val="18"/>
          <w:szCs w:val="18"/>
        </w:rPr>
      </w:pPr>
      <w:r>
        <w:rPr>
          <w:rFonts w:ascii="Palatino Linotype" w:hAnsi="Palatino Linotype"/>
          <w:sz w:val="18"/>
          <w:szCs w:val="18"/>
        </w:rPr>
        <w:t>Aşağıda makale, tez, bildiri, rapor, kitap, editörlü kitap, kitap bölümü, internet kaynağı</w:t>
      </w:r>
      <w:r w:rsidR="00561B01">
        <w:rPr>
          <w:rFonts w:ascii="Palatino Linotype" w:hAnsi="Palatino Linotype"/>
          <w:sz w:val="18"/>
          <w:szCs w:val="18"/>
        </w:rPr>
        <w:t>, çeviri vb. kaynak gösterimine ilişkin örneklere yer verilmiştir.</w:t>
      </w:r>
    </w:p>
    <w:p w14:paraId="05C5E33A" w14:textId="77777777" w:rsidR="00AA1BDA" w:rsidRDefault="00AA1BDA" w:rsidP="00AA1BDA">
      <w:pPr>
        <w:shd w:val="clear" w:color="auto" w:fill="FFFFFF"/>
        <w:spacing w:before="120" w:after="120" w:line="240" w:lineRule="auto"/>
        <w:ind w:left="709" w:hanging="709"/>
        <w:jc w:val="both"/>
        <w:rPr>
          <w:rFonts w:ascii="Palatino Linotype" w:eastAsia="Times New Roman" w:hAnsi="Palatino Linotype" w:cs="Times New Roman"/>
          <w:color w:val="333333"/>
          <w:sz w:val="18"/>
          <w:szCs w:val="18"/>
          <w:lang w:eastAsia="tr-TR"/>
        </w:rPr>
      </w:pPr>
      <w:r w:rsidRPr="00AA1BDA">
        <w:rPr>
          <w:rFonts w:ascii="Palatino Linotype" w:eastAsia="Times New Roman" w:hAnsi="Palatino Linotype" w:cs="Times New Roman"/>
          <w:color w:val="333333"/>
          <w:sz w:val="18"/>
          <w:szCs w:val="18"/>
          <w:lang w:eastAsia="tr-TR"/>
        </w:rPr>
        <w:t>Aktay, S. (2015). Teknoloji destekli fen bilimleri öğretimi. İçinde Ş. S. Anagün &amp; N. Duban (Ed.), </w:t>
      </w:r>
      <w:r w:rsidRPr="00AA1BDA">
        <w:rPr>
          <w:rFonts w:ascii="Palatino Linotype" w:eastAsia="Times New Roman" w:hAnsi="Palatino Linotype" w:cs="Times New Roman"/>
          <w:i/>
          <w:iCs/>
          <w:color w:val="333333"/>
          <w:sz w:val="18"/>
          <w:szCs w:val="18"/>
          <w:lang w:eastAsia="tr-TR"/>
        </w:rPr>
        <w:t>Fen bilimleri öğretimi </w:t>
      </w:r>
      <w:r w:rsidRPr="00AA1BDA">
        <w:rPr>
          <w:rFonts w:ascii="Palatino Linotype" w:eastAsia="Times New Roman" w:hAnsi="Palatino Linotype" w:cs="Times New Roman"/>
          <w:color w:val="333333"/>
          <w:sz w:val="18"/>
          <w:szCs w:val="18"/>
          <w:lang w:eastAsia="tr-TR"/>
        </w:rPr>
        <w:t xml:space="preserve"> (ss. 425-454). Anı Yayıncılık.</w:t>
      </w:r>
    </w:p>
    <w:p w14:paraId="507B7BBD" w14:textId="1507EF74" w:rsidR="00AA1BDA" w:rsidRPr="00AA1BDA" w:rsidRDefault="00AA1BDA" w:rsidP="00AA1BDA">
      <w:pPr>
        <w:shd w:val="clear" w:color="auto" w:fill="FFFFFF"/>
        <w:spacing w:after="120" w:line="240" w:lineRule="auto"/>
        <w:ind w:left="567" w:hanging="567"/>
        <w:jc w:val="both"/>
        <w:rPr>
          <w:rFonts w:ascii="Poppins" w:eastAsia="Times New Roman" w:hAnsi="Poppins" w:cs="Times New Roman"/>
          <w:color w:val="333333"/>
          <w:sz w:val="17"/>
          <w:szCs w:val="17"/>
          <w:lang w:eastAsia="tr-TR"/>
        </w:rPr>
      </w:pPr>
      <w:r w:rsidRPr="00AA1BDA">
        <w:rPr>
          <w:rFonts w:ascii="Palatino Linotype" w:eastAsia="Times New Roman" w:hAnsi="Palatino Linotype" w:cs="Times New Roman"/>
          <w:color w:val="333333"/>
          <w:sz w:val="18"/>
          <w:szCs w:val="18"/>
          <w:lang w:eastAsia="tr-TR"/>
        </w:rPr>
        <w:t xml:space="preserve">Aktay, S., Işık, E. </w:t>
      </w:r>
      <w:r>
        <w:rPr>
          <w:rFonts w:ascii="Palatino Linotype" w:eastAsia="Times New Roman" w:hAnsi="Palatino Linotype" w:cs="Times New Roman"/>
          <w:color w:val="333333"/>
          <w:sz w:val="18"/>
          <w:szCs w:val="18"/>
          <w:lang w:eastAsia="tr-TR"/>
        </w:rPr>
        <w:t>&amp;</w:t>
      </w:r>
      <w:r w:rsidRPr="00AA1BDA">
        <w:rPr>
          <w:rFonts w:ascii="Palatino Linotype" w:eastAsia="Times New Roman" w:hAnsi="Palatino Linotype" w:cs="Times New Roman"/>
          <w:color w:val="333333"/>
          <w:sz w:val="18"/>
          <w:szCs w:val="18"/>
          <w:lang w:eastAsia="tr-TR"/>
        </w:rPr>
        <w:t xml:space="preserve"> Gençsoy, E. (2019, 24-27 Nisan). </w:t>
      </w:r>
      <w:r w:rsidRPr="00AA1BDA">
        <w:rPr>
          <w:rFonts w:ascii="Palatino Linotype" w:eastAsia="Times New Roman" w:hAnsi="Palatino Linotype" w:cs="Times New Roman"/>
          <w:i/>
          <w:iCs/>
          <w:color w:val="333333"/>
          <w:sz w:val="18"/>
          <w:szCs w:val="18"/>
          <w:lang w:eastAsia="tr-TR"/>
        </w:rPr>
        <w:t>Tam gün öğretim mi ikili öğretim mi?</w:t>
      </w:r>
      <w:r w:rsidRPr="00AA1BDA">
        <w:rPr>
          <w:rFonts w:ascii="Palatino Linotype" w:eastAsia="Times New Roman" w:hAnsi="Palatino Linotype" w:cs="Times New Roman"/>
          <w:color w:val="333333"/>
          <w:sz w:val="18"/>
          <w:szCs w:val="18"/>
          <w:lang w:eastAsia="tr-TR"/>
        </w:rPr>
        <w:t>. 3. Uluslararası Sınırsız Eğitim ve Araştırma Sempozyumu (USEAS 2019), Muğla, Türkiye</w:t>
      </w:r>
      <w:r w:rsidRPr="00AA1BDA">
        <w:rPr>
          <w:rFonts w:ascii="Poppins" w:eastAsia="Times New Roman" w:hAnsi="Poppins" w:cs="Times New Roman"/>
          <w:color w:val="333333"/>
          <w:sz w:val="21"/>
          <w:szCs w:val="21"/>
          <w:lang w:eastAsia="tr-TR"/>
        </w:rPr>
        <w:t>.</w:t>
      </w:r>
    </w:p>
    <w:p w14:paraId="13AAC9A4" w14:textId="77777777" w:rsidR="00AA1BDA" w:rsidRPr="00AA1BDA" w:rsidRDefault="00AA1BDA" w:rsidP="00AA1BDA">
      <w:pPr>
        <w:shd w:val="clear" w:color="auto" w:fill="FFFFFF"/>
        <w:spacing w:after="120" w:line="240" w:lineRule="auto"/>
        <w:ind w:left="709" w:hanging="709"/>
        <w:jc w:val="both"/>
        <w:rPr>
          <w:rFonts w:ascii="Palatino Linotype" w:eastAsia="Times New Roman" w:hAnsi="Palatino Linotype" w:cs="Times New Roman"/>
          <w:color w:val="333333"/>
          <w:sz w:val="18"/>
          <w:szCs w:val="18"/>
          <w:lang w:eastAsia="tr-TR"/>
        </w:rPr>
      </w:pPr>
      <w:r w:rsidRPr="00AA1BDA">
        <w:rPr>
          <w:rFonts w:ascii="Palatino Linotype" w:eastAsia="Times New Roman" w:hAnsi="Palatino Linotype" w:cs="Times New Roman"/>
          <w:color w:val="333333"/>
          <w:sz w:val="18"/>
          <w:szCs w:val="18"/>
          <w:lang w:eastAsia="tr-TR"/>
        </w:rPr>
        <w:t>Aron, L., Botella, M. &amp; Lubart, T. (2019). Culinary arts: Talent and their development. In R. F. Subotnik, P. Olszewski-Kubilius, &amp; F. C. Worrell (Eds.), </w:t>
      </w:r>
      <w:r w:rsidRPr="00AA1BDA">
        <w:rPr>
          <w:rFonts w:ascii="Palatino Linotype" w:eastAsia="Times New Roman" w:hAnsi="Palatino Linotype" w:cs="Times New Roman"/>
          <w:i/>
          <w:iCs/>
          <w:color w:val="333333"/>
          <w:sz w:val="18"/>
          <w:szCs w:val="18"/>
          <w:lang w:eastAsia="tr-TR"/>
        </w:rPr>
        <w:t>The psychology of high performance: Developing human potential into domain-specific talent</w:t>
      </w:r>
      <w:r w:rsidRPr="00AA1BDA">
        <w:rPr>
          <w:rFonts w:ascii="Palatino Linotype" w:eastAsia="Times New Roman" w:hAnsi="Palatino Linotype" w:cs="Times New Roman"/>
          <w:color w:val="333333"/>
          <w:sz w:val="18"/>
          <w:szCs w:val="18"/>
          <w:lang w:eastAsia="tr-TR"/>
        </w:rPr>
        <w:t> (pp. 345–359). American Psychological Association.</w:t>
      </w:r>
    </w:p>
    <w:p w14:paraId="3CA2B9CA" w14:textId="01A5D443" w:rsidR="0036369D" w:rsidRPr="009D5222" w:rsidRDefault="0036369D" w:rsidP="009D5222">
      <w:pPr>
        <w:spacing w:after="120" w:line="240" w:lineRule="auto"/>
        <w:ind w:left="851" w:hanging="852"/>
        <w:jc w:val="both"/>
        <w:rPr>
          <w:rFonts w:ascii="Palatino Linotype" w:eastAsia="Calibri" w:hAnsi="Palatino Linotype" w:cs="Times New Roman"/>
          <w:bCs/>
          <w:sz w:val="18"/>
          <w:szCs w:val="18"/>
        </w:rPr>
      </w:pPr>
      <w:r w:rsidRPr="009D5222">
        <w:rPr>
          <w:rFonts w:ascii="Palatino Linotype" w:eastAsia="Calibri" w:hAnsi="Palatino Linotype" w:cs="Times New Roman"/>
          <w:bCs/>
          <w:sz w:val="18"/>
          <w:szCs w:val="18"/>
        </w:rPr>
        <w:t xml:space="preserve">Bartosh, O. (2009). </w:t>
      </w:r>
      <w:r w:rsidRPr="00AA1BDA">
        <w:rPr>
          <w:rFonts w:ascii="Palatino Linotype" w:eastAsia="Calibri" w:hAnsi="Palatino Linotype" w:cs="Times New Roman"/>
          <w:bCs/>
          <w:sz w:val="18"/>
          <w:szCs w:val="18"/>
        </w:rPr>
        <w:t>Learning through environmental education: exploring the ınfluences of environmental education programs on student learning and achievement</w:t>
      </w:r>
      <w:r w:rsidR="009378C0">
        <w:rPr>
          <w:rFonts w:ascii="Palatino Linotype" w:eastAsia="Calibri" w:hAnsi="Palatino Linotype" w:cs="Times New Roman"/>
          <w:bCs/>
          <w:sz w:val="18"/>
          <w:szCs w:val="18"/>
        </w:rPr>
        <w:t xml:space="preserve"> </w:t>
      </w:r>
      <w:r w:rsidR="00AA1BDA">
        <w:rPr>
          <w:rFonts w:ascii="Palatino Linotype" w:eastAsia="Calibri" w:hAnsi="Palatino Linotype" w:cs="Times New Roman"/>
          <w:bCs/>
          <w:sz w:val="18"/>
          <w:szCs w:val="18"/>
        </w:rPr>
        <w:t>[</w:t>
      </w:r>
      <w:r w:rsidR="009378C0">
        <w:rPr>
          <w:rFonts w:ascii="Palatino Linotype" w:eastAsia="Calibri" w:hAnsi="Palatino Linotype" w:cs="Times New Roman"/>
          <w:bCs/>
          <w:sz w:val="18"/>
          <w:szCs w:val="18"/>
        </w:rPr>
        <w:t>Unpublished Doctoral Thesis</w:t>
      </w:r>
      <w:r w:rsidR="00AA1BDA">
        <w:rPr>
          <w:rFonts w:ascii="Palatino Linotype" w:eastAsia="Calibri" w:hAnsi="Palatino Linotype" w:cs="Times New Roman"/>
          <w:bCs/>
          <w:sz w:val="18"/>
          <w:szCs w:val="18"/>
        </w:rPr>
        <w:t>]</w:t>
      </w:r>
      <w:r w:rsidR="009378C0">
        <w:rPr>
          <w:rFonts w:ascii="Palatino Linotype" w:eastAsia="Calibri" w:hAnsi="Palatino Linotype" w:cs="Times New Roman"/>
          <w:bCs/>
          <w:sz w:val="18"/>
          <w:szCs w:val="18"/>
        </w:rPr>
        <w:t>.</w:t>
      </w:r>
      <w:r w:rsidRPr="009D5222">
        <w:rPr>
          <w:rFonts w:ascii="Palatino Linotype" w:eastAsia="Calibri" w:hAnsi="Palatino Linotype" w:cs="Times New Roman"/>
          <w:bCs/>
          <w:sz w:val="18"/>
          <w:szCs w:val="18"/>
        </w:rPr>
        <w:t xml:space="preserve"> The University </w:t>
      </w:r>
      <w:r w:rsidR="009378C0">
        <w:rPr>
          <w:rFonts w:ascii="Palatino Linotype" w:eastAsia="Calibri" w:hAnsi="Palatino Linotype" w:cs="Times New Roman"/>
          <w:bCs/>
          <w:sz w:val="18"/>
          <w:szCs w:val="18"/>
        </w:rPr>
        <w:t>o</w:t>
      </w:r>
      <w:r w:rsidRPr="009D5222">
        <w:rPr>
          <w:rFonts w:ascii="Palatino Linotype" w:eastAsia="Calibri" w:hAnsi="Palatino Linotype" w:cs="Times New Roman"/>
          <w:bCs/>
          <w:sz w:val="18"/>
          <w:szCs w:val="18"/>
        </w:rPr>
        <w:t xml:space="preserve">f British Columbia  </w:t>
      </w:r>
    </w:p>
    <w:p w14:paraId="49BE580B" w14:textId="2A312B3F" w:rsidR="0036369D" w:rsidRDefault="0036369D" w:rsidP="009D5222">
      <w:pPr>
        <w:spacing w:after="120" w:line="240" w:lineRule="auto"/>
        <w:ind w:left="851" w:hanging="852"/>
        <w:jc w:val="both"/>
        <w:rPr>
          <w:rFonts w:ascii="Palatino Linotype" w:eastAsia="Calibri" w:hAnsi="Palatino Linotype" w:cs="Times New Roman"/>
          <w:sz w:val="18"/>
          <w:szCs w:val="18"/>
        </w:rPr>
      </w:pPr>
      <w:r w:rsidRPr="009D5222">
        <w:rPr>
          <w:rFonts w:ascii="Palatino Linotype" w:eastAsia="Calibri" w:hAnsi="Palatino Linotype" w:cs="Times New Roman"/>
          <w:sz w:val="18"/>
          <w:szCs w:val="18"/>
        </w:rPr>
        <w:t xml:space="preserve">Bernard, H. R. </w:t>
      </w:r>
      <w:r w:rsidR="009378C0">
        <w:rPr>
          <w:rFonts w:ascii="Palatino Linotype" w:eastAsia="Calibri" w:hAnsi="Palatino Linotype" w:cs="Times New Roman"/>
          <w:sz w:val="18"/>
          <w:szCs w:val="18"/>
        </w:rPr>
        <w:t>&amp;</w:t>
      </w:r>
      <w:r w:rsidRPr="009D5222">
        <w:rPr>
          <w:rFonts w:ascii="Palatino Linotype" w:eastAsia="Calibri" w:hAnsi="Palatino Linotype" w:cs="Times New Roman"/>
          <w:sz w:val="18"/>
          <w:szCs w:val="18"/>
        </w:rPr>
        <w:t xml:space="preserve"> Ryan, G. W. (2010). </w:t>
      </w:r>
      <w:r w:rsidRPr="009D5222">
        <w:rPr>
          <w:rFonts w:ascii="Palatino Linotype" w:eastAsia="Calibri" w:hAnsi="Palatino Linotype" w:cs="Times New Roman"/>
          <w:i/>
          <w:sz w:val="18"/>
          <w:szCs w:val="18"/>
        </w:rPr>
        <w:t>Analyzing qualitative data</w:t>
      </w:r>
      <w:r w:rsidRPr="009D5222">
        <w:rPr>
          <w:rFonts w:ascii="Palatino Linotype" w:eastAsia="Calibri" w:hAnsi="Palatino Linotype" w:cs="Times New Roman"/>
          <w:sz w:val="18"/>
          <w:szCs w:val="18"/>
        </w:rPr>
        <w:t>. SAGE Publications.</w:t>
      </w:r>
    </w:p>
    <w:p w14:paraId="13ACB5B9" w14:textId="77777777" w:rsidR="00AA1BDA" w:rsidRPr="00AA1BDA" w:rsidRDefault="00AA1BDA" w:rsidP="00AA1BDA">
      <w:pPr>
        <w:shd w:val="clear" w:color="auto" w:fill="FFFFFF"/>
        <w:spacing w:after="120" w:line="240" w:lineRule="auto"/>
        <w:ind w:left="709" w:hanging="709"/>
        <w:jc w:val="both"/>
        <w:rPr>
          <w:rFonts w:ascii="Palatino Linotype" w:eastAsia="Times New Roman" w:hAnsi="Palatino Linotype" w:cs="Times New Roman"/>
          <w:color w:val="111111"/>
          <w:sz w:val="18"/>
          <w:szCs w:val="18"/>
          <w:lang w:eastAsia="tr-TR"/>
        </w:rPr>
      </w:pPr>
      <w:r w:rsidRPr="00AA1BDA">
        <w:rPr>
          <w:rFonts w:ascii="Palatino Linotype" w:eastAsia="Times New Roman" w:hAnsi="Palatino Linotype" w:cs="Times New Roman"/>
          <w:color w:val="111111"/>
          <w:sz w:val="18"/>
          <w:szCs w:val="18"/>
          <w:lang w:eastAsia="tr-TR"/>
        </w:rPr>
        <w:t>Cacioppo, S. (2019, April 25–28). </w:t>
      </w:r>
      <w:r w:rsidRPr="00AA1BDA">
        <w:rPr>
          <w:rFonts w:ascii="Palatino Linotype" w:eastAsia="Times New Roman" w:hAnsi="Palatino Linotype" w:cs="Times New Roman"/>
          <w:i/>
          <w:iCs/>
          <w:color w:val="111111"/>
          <w:sz w:val="18"/>
          <w:szCs w:val="18"/>
          <w:lang w:eastAsia="tr-TR"/>
        </w:rPr>
        <w:t>Evolutionary theory of social connections: Past, present, and future</w:t>
      </w:r>
      <w:r w:rsidRPr="00AA1BDA">
        <w:rPr>
          <w:rFonts w:ascii="Palatino Linotype" w:eastAsia="Times New Roman" w:hAnsi="Palatino Linotype" w:cs="Times New Roman"/>
          <w:color w:val="111111"/>
          <w:sz w:val="18"/>
          <w:szCs w:val="18"/>
          <w:lang w:eastAsia="tr-TR"/>
        </w:rPr>
        <w:t> [Conference presentation abstract]. Ninety-ninth annual convention of the Western Psychological Association, Pasadena, CA, United States. https://westernpsych.org/wp-</w:t>
      </w:r>
      <w:r w:rsidRPr="00AA1BDA">
        <w:rPr>
          <w:rFonts w:ascii="Palatino Linotype" w:eastAsia="Times New Roman" w:hAnsi="Palatino Linotype" w:cs="Times New Roman"/>
          <w:color w:val="111111"/>
          <w:sz w:val="18"/>
          <w:szCs w:val="18"/>
          <w:lang w:eastAsia="tr-TR"/>
        </w:rPr>
        <w:t>content/uploads/2019/04/WPA-Program-2019-Final-2.pdf.</w:t>
      </w:r>
    </w:p>
    <w:p w14:paraId="19CA9BA4" w14:textId="69A2BA7B" w:rsidR="00664427" w:rsidRPr="00AA1BDA" w:rsidRDefault="00AA1BDA"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r w:rsidRPr="00AA1BDA">
        <w:rPr>
          <w:rFonts w:ascii="Palatino Linotype" w:hAnsi="Palatino Linotype"/>
          <w:color w:val="333333"/>
          <w:sz w:val="18"/>
          <w:szCs w:val="18"/>
          <w:shd w:val="clear" w:color="auto" w:fill="FFFFFF"/>
        </w:rPr>
        <w:t>Creswell, J. W. (1994). </w:t>
      </w:r>
      <w:r w:rsidRPr="00AA1BDA">
        <w:rPr>
          <w:rFonts w:ascii="Palatino Linotype" w:hAnsi="Palatino Linotype"/>
          <w:i/>
          <w:iCs/>
          <w:color w:val="333333"/>
          <w:sz w:val="18"/>
          <w:szCs w:val="18"/>
          <w:shd w:val="clear" w:color="auto" w:fill="FFFFFF"/>
        </w:rPr>
        <w:t>Research design: Qualitative, quantitative, and mixed methods approaches</w:t>
      </w:r>
      <w:r w:rsidRPr="00AA1BDA">
        <w:rPr>
          <w:rFonts w:ascii="Palatino Linotype" w:hAnsi="Palatino Linotype"/>
          <w:color w:val="333333"/>
          <w:sz w:val="18"/>
          <w:szCs w:val="18"/>
          <w:shd w:val="clear" w:color="auto" w:fill="FFFFFF"/>
        </w:rPr>
        <w:t>. Sage Publications.</w:t>
      </w:r>
    </w:p>
    <w:p w14:paraId="0CC19E39" w14:textId="016FA830" w:rsidR="00664427" w:rsidRDefault="00AA1BDA" w:rsidP="009D5222">
      <w:pPr>
        <w:spacing w:after="120" w:line="240" w:lineRule="auto"/>
        <w:ind w:left="851" w:hanging="852"/>
        <w:jc w:val="both"/>
        <w:rPr>
          <w:rFonts w:ascii="Palatino Linotype" w:hAnsi="Palatino Linotype"/>
          <w:color w:val="333333"/>
          <w:sz w:val="18"/>
          <w:szCs w:val="18"/>
          <w:shd w:val="clear" w:color="auto" w:fill="FFFFFF"/>
        </w:rPr>
      </w:pPr>
      <w:r w:rsidRPr="00AA1BDA">
        <w:rPr>
          <w:rFonts w:ascii="Palatino Linotype" w:hAnsi="Palatino Linotype"/>
          <w:color w:val="333333"/>
          <w:sz w:val="18"/>
          <w:szCs w:val="18"/>
          <w:shd w:val="clear" w:color="auto" w:fill="FFFFFF"/>
        </w:rPr>
        <w:t>Duncan, G. J. &amp; Brooks-Gunn, J. (Eds.). (1997). Consequences of growing up poor.</w:t>
      </w:r>
      <w:r w:rsidR="00561B01">
        <w:rPr>
          <w:rFonts w:ascii="Palatino Linotype" w:hAnsi="Palatino Linotype"/>
          <w:color w:val="333333"/>
          <w:sz w:val="18"/>
          <w:szCs w:val="18"/>
          <w:shd w:val="clear" w:color="auto" w:fill="FFFFFF"/>
        </w:rPr>
        <w:t xml:space="preserve"> </w:t>
      </w:r>
      <w:r w:rsidRPr="00AA1BDA">
        <w:rPr>
          <w:rFonts w:ascii="Palatino Linotype" w:hAnsi="Palatino Linotype"/>
          <w:color w:val="333333"/>
          <w:sz w:val="18"/>
          <w:szCs w:val="18"/>
          <w:shd w:val="clear" w:color="auto" w:fill="FFFFFF"/>
        </w:rPr>
        <w:t>Russell Sage Foundation.</w:t>
      </w:r>
    </w:p>
    <w:p w14:paraId="3FA6EA19" w14:textId="4B7A8C9C" w:rsidR="00561B01" w:rsidRPr="00561B01" w:rsidRDefault="00561B01" w:rsidP="00561B01">
      <w:pPr>
        <w:spacing w:after="120" w:line="240" w:lineRule="auto"/>
        <w:ind w:left="851" w:hanging="852"/>
        <w:jc w:val="both"/>
        <w:rPr>
          <w:rFonts w:ascii="Palatino Linotype" w:eastAsia="Calibri" w:hAnsi="Palatino Linotype" w:cs="Times New Roman"/>
          <w:sz w:val="18"/>
          <w:szCs w:val="18"/>
        </w:rPr>
      </w:pPr>
      <w:r w:rsidRPr="00561B01">
        <w:rPr>
          <w:rFonts w:ascii="Palatino Linotype" w:eastAsia="Calibri" w:hAnsi="Palatino Linotype" w:cs="Times New Roman"/>
          <w:sz w:val="18"/>
          <w:szCs w:val="18"/>
        </w:rPr>
        <w:t>Kadri, M. S. (2022l). Müzelerden istifâde (E. S. Tanyeli, Çev.). Uluslararası Müze Eğitimi Dergisi. (1311).</w:t>
      </w:r>
    </w:p>
    <w:p w14:paraId="3448E239" w14:textId="0657C9B8" w:rsidR="00AA1BDA" w:rsidRDefault="00AA1BDA" w:rsidP="009D5222">
      <w:pPr>
        <w:spacing w:after="120" w:line="240" w:lineRule="auto"/>
        <w:ind w:left="851" w:hanging="852"/>
        <w:jc w:val="both"/>
        <w:rPr>
          <w:rFonts w:ascii="Palatino Linotype" w:hAnsi="Palatino Linotype"/>
          <w:color w:val="333333"/>
          <w:sz w:val="18"/>
          <w:szCs w:val="18"/>
          <w:shd w:val="clear" w:color="auto" w:fill="FFFFFF"/>
        </w:rPr>
      </w:pPr>
      <w:r w:rsidRPr="00AA1BDA">
        <w:rPr>
          <w:rFonts w:ascii="Palatino Linotype" w:hAnsi="Palatino Linotype"/>
          <w:color w:val="333333"/>
          <w:sz w:val="18"/>
          <w:szCs w:val="18"/>
          <w:shd w:val="clear" w:color="auto" w:fill="FFFFFF"/>
        </w:rPr>
        <w:t>Millî Eğitim Bakanlığı (2013). Ortaokul matematik dersi (5, 6, 7 ve 8. sınıflar) öğretim programı. Ankara: Talim ve Terbiye Kurulu Başkanlığı.</w:t>
      </w:r>
    </w:p>
    <w:p w14:paraId="4C97C52E" w14:textId="7308CA83" w:rsidR="00AA1BDA" w:rsidRPr="00AA1BDA" w:rsidRDefault="00AA1BDA" w:rsidP="00AA1BDA">
      <w:pPr>
        <w:shd w:val="clear" w:color="auto" w:fill="FFFFFF"/>
        <w:spacing w:after="120" w:line="240" w:lineRule="auto"/>
        <w:ind w:left="709" w:hanging="709"/>
        <w:jc w:val="both"/>
        <w:rPr>
          <w:rFonts w:ascii="Palatino Linotype" w:eastAsia="Times New Roman" w:hAnsi="Palatino Linotype" w:cs="Times New Roman"/>
          <w:color w:val="111111"/>
          <w:sz w:val="18"/>
          <w:szCs w:val="18"/>
          <w:lang w:eastAsia="tr-TR"/>
        </w:rPr>
      </w:pPr>
      <w:r w:rsidRPr="00AA1BDA">
        <w:rPr>
          <w:rFonts w:ascii="Palatino Linotype" w:eastAsia="Times New Roman" w:hAnsi="Palatino Linotype" w:cs="Times New Roman"/>
          <w:color w:val="111111"/>
          <w:sz w:val="18"/>
          <w:szCs w:val="18"/>
          <w:lang w:eastAsia="tr-TR"/>
        </w:rPr>
        <w:t>National Cancer Institute. (2019). </w:t>
      </w:r>
      <w:r w:rsidRPr="00AA1BDA">
        <w:rPr>
          <w:rFonts w:ascii="Palatino Linotype" w:eastAsia="Times New Roman" w:hAnsi="Palatino Linotype" w:cs="Times New Roman"/>
          <w:i/>
          <w:iCs/>
          <w:color w:val="111111"/>
          <w:sz w:val="18"/>
          <w:szCs w:val="18"/>
          <w:lang w:eastAsia="tr-TR"/>
        </w:rPr>
        <w:t>Taking time: Support for people with cancer</w:t>
      </w:r>
      <w:r w:rsidRPr="00AA1BDA">
        <w:rPr>
          <w:rFonts w:ascii="Palatino Linotype" w:eastAsia="Times New Roman" w:hAnsi="Palatino Linotype" w:cs="Times New Roman"/>
          <w:color w:val="111111"/>
          <w:sz w:val="18"/>
          <w:szCs w:val="18"/>
          <w:lang w:eastAsia="tr-TR"/>
        </w:rPr>
        <w:t xml:space="preserve"> (NIH Publication No. 18-2059). U.S. Department of Health and Human Services, National Institutes of Health. </w:t>
      </w:r>
      <w:hyperlink r:id="rId22" w:history="1">
        <w:r w:rsidRPr="00947CA1">
          <w:rPr>
            <w:rStyle w:val="Kpr"/>
            <w:rFonts w:ascii="Palatino Linotype" w:eastAsia="Times New Roman" w:hAnsi="Palatino Linotype" w:cs="Times New Roman"/>
            <w:sz w:val="18"/>
            <w:szCs w:val="18"/>
            <w:lang w:eastAsia="tr-TR"/>
          </w:rPr>
          <w:t>https://www.cancer.gov/publications/patient-education/takingtime.pdf</w:t>
        </w:r>
      </w:hyperlink>
      <w:r w:rsidRPr="00AA1BDA">
        <w:rPr>
          <w:rFonts w:ascii="Palatino Linotype" w:eastAsia="Times New Roman" w:hAnsi="Palatino Linotype" w:cs="Times New Roman"/>
          <w:color w:val="111111"/>
          <w:sz w:val="18"/>
          <w:szCs w:val="18"/>
          <w:lang w:eastAsia="tr-TR"/>
        </w:rPr>
        <w:t>.</w:t>
      </w:r>
      <w:r>
        <w:rPr>
          <w:rFonts w:ascii="Palatino Linotype" w:eastAsia="Times New Roman" w:hAnsi="Palatino Linotype" w:cs="Times New Roman"/>
          <w:color w:val="111111"/>
          <w:sz w:val="18"/>
          <w:szCs w:val="18"/>
          <w:lang w:eastAsia="tr-TR"/>
        </w:rPr>
        <w:t xml:space="preserve"> </w:t>
      </w:r>
    </w:p>
    <w:p w14:paraId="09C669C7" w14:textId="22907607" w:rsidR="00AA1BDA" w:rsidRPr="00AA1BDA" w:rsidRDefault="00AA1BDA" w:rsidP="00AA1BDA">
      <w:pPr>
        <w:shd w:val="clear" w:color="auto" w:fill="FFFFFF"/>
        <w:spacing w:after="120" w:line="240" w:lineRule="auto"/>
        <w:ind w:left="709" w:hanging="709"/>
        <w:jc w:val="both"/>
        <w:rPr>
          <w:rFonts w:ascii="Poppins" w:eastAsia="Times New Roman" w:hAnsi="Poppins" w:cs="Times New Roman"/>
          <w:color w:val="111111"/>
          <w:sz w:val="21"/>
          <w:szCs w:val="21"/>
          <w:lang w:eastAsia="tr-TR"/>
        </w:rPr>
      </w:pPr>
      <w:r w:rsidRPr="00AA1BDA">
        <w:rPr>
          <w:rFonts w:ascii="Palatino Linotype" w:eastAsia="Times New Roman" w:hAnsi="Palatino Linotype" w:cs="Times New Roman"/>
          <w:color w:val="111111"/>
          <w:sz w:val="18"/>
          <w:szCs w:val="18"/>
          <w:lang w:eastAsia="tr-TR"/>
        </w:rPr>
        <w:t xml:space="preserve">TÜBİTAK (2020). UBYT programı ve dergi listesi. </w:t>
      </w:r>
      <w:hyperlink r:id="rId23" w:history="1">
        <w:r w:rsidRPr="00947CA1">
          <w:rPr>
            <w:rStyle w:val="Kpr"/>
            <w:rFonts w:ascii="Palatino Linotype" w:eastAsia="Times New Roman" w:hAnsi="Palatino Linotype" w:cs="Times New Roman"/>
            <w:sz w:val="18"/>
            <w:szCs w:val="18"/>
            <w:lang w:eastAsia="tr-TR"/>
          </w:rPr>
          <w:t>https://ulakbim.tubitak.gov.tr/tr/haber/tubitak-2020-ubyt-programi-ve-dergi-listesi-ilan-edildi</w:t>
        </w:r>
      </w:hyperlink>
      <w:r w:rsidRPr="00AA1BDA">
        <w:rPr>
          <w:rFonts w:ascii="Poppins" w:eastAsia="Times New Roman" w:hAnsi="Poppins" w:cs="Times New Roman"/>
          <w:color w:val="111111"/>
          <w:sz w:val="21"/>
          <w:szCs w:val="21"/>
          <w:lang w:eastAsia="tr-TR"/>
        </w:rPr>
        <w:t>.</w:t>
      </w:r>
      <w:r>
        <w:rPr>
          <w:rFonts w:ascii="Poppins" w:eastAsia="Times New Roman" w:hAnsi="Poppins" w:cs="Times New Roman"/>
          <w:color w:val="111111"/>
          <w:sz w:val="21"/>
          <w:szCs w:val="21"/>
          <w:lang w:eastAsia="tr-TR"/>
        </w:rPr>
        <w:t xml:space="preserve"> </w:t>
      </w:r>
    </w:p>
    <w:p w14:paraId="46F235A1" w14:textId="343B9EAF" w:rsidR="00AA1BDA" w:rsidRDefault="00AA1BDA" w:rsidP="00AA1BDA">
      <w:pPr>
        <w:spacing w:after="120" w:line="240" w:lineRule="auto"/>
        <w:ind w:left="851" w:hanging="852"/>
        <w:jc w:val="both"/>
        <w:rPr>
          <w:rFonts w:ascii="Palatino Linotype" w:hAnsi="Palatino Linotype"/>
          <w:color w:val="111111"/>
          <w:sz w:val="18"/>
          <w:szCs w:val="18"/>
          <w:shd w:val="clear" w:color="auto" w:fill="FFFFFF"/>
        </w:rPr>
      </w:pPr>
      <w:r w:rsidRPr="00AA1BDA">
        <w:rPr>
          <w:rFonts w:ascii="Palatino Linotype" w:hAnsi="Palatino Linotype"/>
          <w:color w:val="333333"/>
          <w:sz w:val="18"/>
          <w:szCs w:val="18"/>
          <w:shd w:val="clear" w:color="auto" w:fill="FFFFFF"/>
        </w:rPr>
        <w:t>Öner, G. &amp; Öztürk, M. (2019). Okul dışı öğrenme ve öğretim mekânları olarak bilim merkezleri: Sosyal bilgiler öğretmen adaylarının deneyimi. </w:t>
      </w:r>
      <w:r w:rsidRPr="00AA1BDA">
        <w:rPr>
          <w:rFonts w:ascii="Palatino Linotype" w:hAnsi="Palatino Linotype"/>
          <w:i/>
          <w:iCs/>
          <w:color w:val="333333"/>
          <w:sz w:val="18"/>
          <w:szCs w:val="18"/>
          <w:shd w:val="clear" w:color="auto" w:fill="FFFFFF"/>
        </w:rPr>
        <w:t>Eskişehir Osmangazi Üniversitesi Sosyal Bilimler Dergisi</w:t>
      </w:r>
      <w:r w:rsidRPr="00AA1BDA">
        <w:rPr>
          <w:rFonts w:ascii="Palatino Linotype" w:hAnsi="Palatino Linotype"/>
          <w:color w:val="333333"/>
          <w:sz w:val="18"/>
          <w:szCs w:val="18"/>
          <w:shd w:val="clear" w:color="auto" w:fill="FFFFFF"/>
        </w:rPr>
        <w:t>, </w:t>
      </w:r>
      <w:r w:rsidRPr="00AA1BDA">
        <w:rPr>
          <w:rFonts w:ascii="Palatino Linotype" w:hAnsi="Palatino Linotype"/>
          <w:i/>
          <w:iCs/>
          <w:color w:val="333333"/>
          <w:sz w:val="18"/>
          <w:szCs w:val="18"/>
          <w:shd w:val="clear" w:color="auto" w:fill="FFFFFF"/>
        </w:rPr>
        <w:t>20</w:t>
      </w:r>
      <w:r w:rsidRPr="00AA1BDA">
        <w:rPr>
          <w:rFonts w:ascii="Palatino Linotype" w:hAnsi="Palatino Linotype"/>
          <w:color w:val="333333"/>
          <w:sz w:val="18"/>
          <w:szCs w:val="18"/>
          <w:shd w:val="clear" w:color="auto" w:fill="FFFFFF"/>
        </w:rPr>
        <w:t>(Özel Sayı), 1109-1135. </w:t>
      </w:r>
      <w:hyperlink r:id="rId24" w:history="1">
        <w:r w:rsidRPr="00947CA1">
          <w:rPr>
            <w:rStyle w:val="Kpr"/>
            <w:rFonts w:ascii="Palatino Linotype" w:hAnsi="Palatino Linotype"/>
            <w:sz w:val="18"/>
            <w:szCs w:val="18"/>
            <w:shd w:val="clear" w:color="auto" w:fill="FFFFFF"/>
          </w:rPr>
          <w:t>https://doi.org/10.29129/inujgse.393951</w:t>
        </w:r>
      </w:hyperlink>
    </w:p>
    <w:p w14:paraId="1502046C" w14:textId="03792418" w:rsidR="00AA1BDA" w:rsidRPr="00561B01" w:rsidRDefault="00AA1BDA" w:rsidP="009D5222">
      <w:pPr>
        <w:spacing w:after="120" w:line="240" w:lineRule="auto"/>
        <w:ind w:left="851" w:hanging="852"/>
        <w:jc w:val="both"/>
        <w:rPr>
          <w:rFonts w:ascii="Palatino Linotype" w:hAnsi="Palatino Linotype"/>
          <w:sz w:val="18"/>
          <w:szCs w:val="18"/>
          <w:shd w:val="clear" w:color="auto" w:fill="FFFFFF"/>
        </w:rPr>
      </w:pPr>
      <w:r w:rsidRPr="00AA1BDA">
        <w:rPr>
          <w:rFonts w:ascii="Palatino Linotype" w:hAnsi="Palatino Linotype"/>
          <w:color w:val="111111"/>
          <w:sz w:val="18"/>
          <w:szCs w:val="18"/>
          <w:shd w:val="clear" w:color="auto" w:fill="FFFFFF"/>
        </w:rPr>
        <w:t>Öner, G. &amp; Çengelci- Köse, T. (2019). Müze ve tarihi mekânlarda değer ve beceri kazandırmaya yönelik Sosyal Bilgiler öğretmen adaylarının görüşleri. </w:t>
      </w:r>
      <w:r w:rsidRPr="00AA1BDA">
        <w:rPr>
          <w:rFonts w:ascii="Palatino Linotype" w:hAnsi="Palatino Linotype"/>
          <w:i/>
          <w:iCs/>
          <w:color w:val="111111"/>
          <w:sz w:val="18"/>
          <w:szCs w:val="18"/>
          <w:shd w:val="clear" w:color="auto" w:fill="FFFFFF"/>
        </w:rPr>
        <w:t>Turkish History Education Journal</w:t>
      </w:r>
      <w:r w:rsidRPr="00AA1BDA">
        <w:rPr>
          <w:rFonts w:ascii="Palatino Linotype" w:hAnsi="Palatino Linotype"/>
          <w:color w:val="111111"/>
          <w:sz w:val="18"/>
          <w:szCs w:val="18"/>
          <w:shd w:val="clear" w:color="auto" w:fill="FFFFFF"/>
        </w:rPr>
        <w:t>, </w:t>
      </w:r>
      <w:r w:rsidRPr="00AA1BDA">
        <w:rPr>
          <w:rFonts w:ascii="Palatino Linotype" w:hAnsi="Palatino Linotype"/>
          <w:i/>
          <w:iCs/>
          <w:color w:val="111111"/>
          <w:sz w:val="18"/>
          <w:szCs w:val="18"/>
          <w:shd w:val="clear" w:color="auto" w:fill="FFFFFF"/>
        </w:rPr>
        <w:t>8</w:t>
      </w:r>
      <w:r w:rsidRPr="00AA1BDA">
        <w:rPr>
          <w:rFonts w:ascii="Palatino Linotype" w:hAnsi="Palatino Linotype"/>
          <w:color w:val="111111"/>
          <w:sz w:val="18"/>
          <w:szCs w:val="18"/>
          <w:shd w:val="clear" w:color="auto" w:fill="FFFFFF"/>
        </w:rPr>
        <w:t>(1), 98-</w:t>
      </w:r>
      <w:r w:rsidRPr="00561B01">
        <w:rPr>
          <w:rFonts w:ascii="Palatino Linotype" w:hAnsi="Palatino Linotype"/>
          <w:sz w:val="18"/>
          <w:szCs w:val="18"/>
          <w:shd w:val="clear" w:color="auto" w:fill="FFFFFF"/>
        </w:rPr>
        <w:t>128. </w:t>
      </w:r>
      <w:hyperlink r:id="rId25" w:history="1">
        <w:r w:rsidRPr="00561B01">
          <w:rPr>
            <w:rStyle w:val="Kpr"/>
            <w:rFonts w:ascii="Palatino Linotype" w:hAnsi="Palatino Linotype"/>
            <w:color w:val="auto"/>
            <w:sz w:val="18"/>
            <w:szCs w:val="18"/>
            <w:shd w:val="clear" w:color="auto" w:fill="FFFFFF"/>
          </w:rPr>
          <w:t>https://doi.org/10.29129/inujgse.393951</w:t>
        </w:r>
      </w:hyperlink>
      <w:r w:rsidRPr="00561B01">
        <w:rPr>
          <w:rFonts w:ascii="Palatino Linotype" w:hAnsi="Palatino Linotype"/>
          <w:sz w:val="18"/>
          <w:szCs w:val="18"/>
          <w:shd w:val="clear" w:color="auto" w:fill="FFFFFF"/>
        </w:rPr>
        <w:t xml:space="preserve"> </w:t>
      </w:r>
    </w:p>
    <w:p w14:paraId="0280D429" w14:textId="708E6B03" w:rsidR="00561B01" w:rsidRPr="00561B01" w:rsidRDefault="00561B01" w:rsidP="009D5222">
      <w:pPr>
        <w:spacing w:after="120" w:line="240" w:lineRule="auto"/>
        <w:ind w:left="851" w:hanging="852"/>
        <w:jc w:val="both"/>
        <w:rPr>
          <w:rFonts w:ascii="Palatino Linotype" w:eastAsia="Calibri" w:hAnsi="Palatino Linotype" w:cs="Times New Roman"/>
          <w:sz w:val="18"/>
          <w:szCs w:val="18"/>
        </w:rPr>
      </w:pPr>
      <w:r w:rsidRPr="00561B01">
        <w:rPr>
          <w:rFonts w:ascii="Palatino Linotype" w:eastAsia="Calibri" w:hAnsi="Palatino Linotype" w:cs="Times New Roman"/>
          <w:sz w:val="18"/>
          <w:szCs w:val="18"/>
        </w:rPr>
        <w:t>Kadri, M. S. (2022l). Müzelerden istifâde (E. S. Tanyeli, Çev.). Uluslararası Müze Eğitimi Dergisi. (1311).</w:t>
      </w:r>
    </w:p>
    <w:p w14:paraId="7ADFBAA8" w14:textId="77777777" w:rsidR="00664427" w:rsidRDefault="00664427"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7408C9F2" w14:textId="77777777" w:rsidR="00664427" w:rsidRDefault="00664427"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10384021" w14:textId="77777777" w:rsidR="00664427" w:rsidRDefault="00664427"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5900E52A" w14:textId="77777777" w:rsidR="00664427" w:rsidRDefault="00664427"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1264586C" w14:textId="77777777" w:rsidR="00664427" w:rsidRDefault="00664427"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2EA0EABF" w14:textId="77777777" w:rsidR="00664427" w:rsidRDefault="00664427"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6E5A6E1C" w14:textId="77777777" w:rsidR="00664427" w:rsidRDefault="00664427"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1E3F2860" w14:textId="77777777" w:rsidR="00664427" w:rsidRDefault="00664427"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77FCBC9E" w14:textId="77777777" w:rsidR="00664427" w:rsidRDefault="00664427"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35DD001F" w14:textId="77777777" w:rsidR="00664427" w:rsidRDefault="00664427"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7A5A6F83" w14:textId="77777777" w:rsidR="00664427" w:rsidRDefault="00664427" w:rsidP="009D5222">
      <w:pPr>
        <w:spacing w:after="120" w:line="240" w:lineRule="auto"/>
        <w:ind w:left="851" w:hanging="852"/>
        <w:jc w:val="both"/>
        <w:rPr>
          <w:rFonts w:ascii="Palatino Linotype" w:eastAsia="Calibri" w:hAnsi="Palatino Linotype" w:cs="Times New Roman"/>
          <w:b/>
          <w:color w:val="1F3864" w:themeColor="accent5" w:themeShade="80"/>
          <w:sz w:val="18"/>
          <w:szCs w:val="18"/>
        </w:rPr>
      </w:pPr>
    </w:p>
    <w:p w14:paraId="73E8812D" w14:textId="77777777" w:rsidR="00664427" w:rsidRDefault="00664427">
      <w:pPr>
        <w:rPr>
          <w:rFonts w:ascii="Palatino Linotype" w:eastAsia="Calibri" w:hAnsi="Palatino Linotype" w:cs="Times New Roman"/>
          <w:b/>
          <w:color w:val="1F3864" w:themeColor="accent5" w:themeShade="80"/>
          <w:sz w:val="18"/>
          <w:szCs w:val="18"/>
        </w:rPr>
      </w:pPr>
      <w:r>
        <w:rPr>
          <w:rFonts w:ascii="Palatino Linotype" w:eastAsia="Calibri" w:hAnsi="Palatino Linotype" w:cs="Times New Roman"/>
          <w:b/>
          <w:color w:val="1F3864" w:themeColor="accent5" w:themeShade="80"/>
          <w:sz w:val="18"/>
          <w:szCs w:val="18"/>
        </w:rPr>
        <w:br w:type="page"/>
      </w:r>
    </w:p>
    <w:p w14:paraId="0BF2886A" w14:textId="0FF2937B" w:rsidR="00664427" w:rsidRDefault="00C13719" w:rsidP="00C13719">
      <w:pPr>
        <w:spacing w:after="120" w:line="240" w:lineRule="auto"/>
        <w:jc w:val="both"/>
        <w:rPr>
          <w:rFonts w:ascii="Palatino Linotype" w:eastAsia="Calibri" w:hAnsi="Palatino Linotype" w:cs="Times New Roman"/>
          <w:b/>
          <w:color w:val="FF0000"/>
          <w:sz w:val="18"/>
          <w:szCs w:val="18"/>
        </w:rPr>
        <w:sectPr w:rsidR="00664427" w:rsidSect="009D5222">
          <w:type w:val="continuous"/>
          <w:pgSz w:w="11906" w:h="16838"/>
          <w:pgMar w:top="567" w:right="567" w:bottom="567" w:left="567" w:header="709" w:footer="709" w:gutter="0"/>
          <w:cols w:num="2" w:space="284"/>
          <w:docGrid w:linePitch="360"/>
        </w:sectPr>
      </w:pPr>
      <w:r w:rsidRPr="00C13719">
        <w:rPr>
          <w:rFonts w:ascii="Palatino Linotype" w:eastAsia="Calibri" w:hAnsi="Palatino Linotype" w:cs="Times New Roman"/>
          <w:b/>
          <w:color w:val="006666"/>
          <w:sz w:val="18"/>
          <w:szCs w:val="18"/>
        </w:rPr>
        <w:lastRenderedPageBreak/>
        <w:t>EKLER</w:t>
      </w:r>
    </w:p>
    <w:p w14:paraId="534725CF" w14:textId="681082DD" w:rsidR="00664427" w:rsidRPr="00C13719" w:rsidRDefault="00664427" w:rsidP="00664427">
      <w:pPr>
        <w:spacing w:after="120" w:line="240" w:lineRule="auto"/>
        <w:ind w:hanging="1"/>
        <w:jc w:val="both"/>
        <w:rPr>
          <w:rFonts w:ascii="Palatino Linotype" w:eastAsia="Calibri" w:hAnsi="Palatino Linotype" w:cs="Times New Roman"/>
          <w:sz w:val="18"/>
          <w:szCs w:val="18"/>
        </w:rPr>
      </w:pPr>
      <w:r w:rsidRPr="00C13719">
        <w:rPr>
          <w:rFonts w:ascii="Palatino Linotype" w:eastAsia="Calibri" w:hAnsi="Palatino Linotype" w:cs="Times New Roman"/>
          <w:sz w:val="18"/>
          <w:szCs w:val="18"/>
        </w:rPr>
        <w:t xml:space="preserve">Çalışma içerisinde sığdırılamayan büyük görsel ve tabloları ek olarak veriniz. </w:t>
      </w:r>
    </w:p>
    <w:p w14:paraId="596F4305" w14:textId="77777777" w:rsidR="00664427" w:rsidRDefault="00664427" w:rsidP="009D5222">
      <w:pPr>
        <w:spacing w:after="120" w:line="240" w:lineRule="auto"/>
        <w:ind w:left="851" w:hanging="852"/>
        <w:jc w:val="both"/>
        <w:rPr>
          <w:rFonts w:ascii="Palatino Linotype" w:eastAsia="Calibri" w:hAnsi="Palatino Linotype" w:cs="Times New Roman"/>
          <w:color w:val="000000" w:themeColor="text1"/>
          <w:sz w:val="18"/>
          <w:szCs w:val="18"/>
        </w:rPr>
      </w:pPr>
    </w:p>
    <w:p w14:paraId="1C6AF00F" w14:textId="127C5BCE" w:rsidR="00664427" w:rsidRDefault="00664427" w:rsidP="009D5222">
      <w:pPr>
        <w:spacing w:after="120" w:line="240" w:lineRule="auto"/>
        <w:ind w:left="851" w:hanging="852"/>
        <w:jc w:val="both"/>
        <w:rPr>
          <w:rFonts w:ascii="Palatino Linotype" w:eastAsia="Calibri" w:hAnsi="Palatino Linotype" w:cs="Times New Roman"/>
          <w:color w:val="000000" w:themeColor="text1"/>
          <w:sz w:val="18"/>
          <w:szCs w:val="18"/>
        </w:rPr>
      </w:pPr>
      <w:r w:rsidRPr="00664427">
        <w:rPr>
          <w:rFonts w:ascii="Palatino Linotype" w:eastAsia="Calibri" w:hAnsi="Palatino Linotype" w:cs="Times New Roman"/>
          <w:noProof/>
          <w:color w:val="000000" w:themeColor="text1"/>
          <w:sz w:val="18"/>
          <w:szCs w:val="18"/>
          <w:lang w:eastAsia="tr-TR"/>
        </w:rPr>
        <w:drawing>
          <wp:inline distT="0" distB="0" distL="0" distR="0" wp14:anchorId="47DAAFB3" wp14:editId="0B5AB7DC">
            <wp:extent cx="6840220" cy="3241675"/>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840220" cy="3241675"/>
                    </a:xfrm>
                    <a:prstGeom prst="rect">
                      <a:avLst/>
                    </a:prstGeom>
                  </pic:spPr>
                </pic:pic>
              </a:graphicData>
            </a:graphic>
          </wp:inline>
        </w:drawing>
      </w:r>
    </w:p>
    <w:p w14:paraId="324C3A1B" w14:textId="006B3780" w:rsidR="00664427" w:rsidRPr="00664427" w:rsidRDefault="00664427" w:rsidP="00664427">
      <w:pPr>
        <w:spacing w:after="120" w:line="240" w:lineRule="auto"/>
        <w:ind w:left="851" w:hanging="852"/>
        <w:jc w:val="both"/>
        <w:rPr>
          <w:rFonts w:ascii="Palatino Linotype" w:eastAsia="Calibri" w:hAnsi="Palatino Linotype" w:cs="Times New Roman"/>
          <w:color w:val="000000" w:themeColor="text1"/>
          <w:sz w:val="16"/>
          <w:szCs w:val="16"/>
        </w:rPr>
      </w:pPr>
      <w:r w:rsidRPr="00664427">
        <w:rPr>
          <w:rFonts w:ascii="Palatino Linotype" w:eastAsia="Calibri" w:hAnsi="Palatino Linotype" w:cs="Times New Roman"/>
          <w:b/>
          <w:color w:val="000000" w:themeColor="text1"/>
          <w:sz w:val="16"/>
          <w:szCs w:val="16"/>
        </w:rPr>
        <w:t>Görsel 1.</w:t>
      </w:r>
      <w:r w:rsidRPr="00664427">
        <w:rPr>
          <w:rFonts w:ascii="Palatino Linotype" w:eastAsia="Calibri" w:hAnsi="Palatino Linotype" w:cs="Times New Roman"/>
          <w:color w:val="000000" w:themeColor="text1"/>
          <w:sz w:val="16"/>
          <w:szCs w:val="16"/>
        </w:rPr>
        <w:t xml:space="preserve"> </w:t>
      </w:r>
      <w:r w:rsidRPr="00664427">
        <w:rPr>
          <w:rFonts w:ascii="Palatino Linotype" w:eastAsia="Calibri" w:hAnsi="Palatino Linotype" w:cs="Times New Roman"/>
          <w:i/>
          <w:color w:val="000000" w:themeColor="text1"/>
          <w:sz w:val="16"/>
          <w:szCs w:val="16"/>
        </w:rPr>
        <w:t>Web sayfasında müzedeki materyallerin öğrenci, yetişkin ve ailelere yönelik eğitim programları içinde sunumu ile ilgili duyurular (Google Çevirisi) (URL-4)</w:t>
      </w:r>
    </w:p>
    <w:p w14:paraId="142B9A22" w14:textId="77777777" w:rsidR="00664427" w:rsidRPr="00664427" w:rsidRDefault="00664427" w:rsidP="009D5222">
      <w:pPr>
        <w:spacing w:after="120" w:line="240" w:lineRule="auto"/>
        <w:ind w:left="851" w:hanging="852"/>
        <w:jc w:val="both"/>
        <w:rPr>
          <w:rFonts w:ascii="Palatino Linotype" w:eastAsia="Calibri" w:hAnsi="Palatino Linotype" w:cs="Times New Roman"/>
          <w:color w:val="FF0000"/>
          <w:sz w:val="18"/>
          <w:szCs w:val="18"/>
        </w:rPr>
      </w:pPr>
    </w:p>
    <w:p w14:paraId="1C10F7C4" w14:textId="77777777" w:rsidR="00664427" w:rsidRPr="009D5222" w:rsidRDefault="00664427" w:rsidP="009D5222">
      <w:pPr>
        <w:spacing w:after="120" w:line="240" w:lineRule="auto"/>
        <w:ind w:left="851" w:hanging="852"/>
        <w:jc w:val="both"/>
        <w:rPr>
          <w:rFonts w:ascii="Palatino Linotype" w:eastAsia="Calibri" w:hAnsi="Palatino Linotype" w:cs="Times New Roman"/>
          <w:sz w:val="18"/>
          <w:szCs w:val="18"/>
        </w:rPr>
      </w:pPr>
    </w:p>
    <w:p w14:paraId="1CFD01E6" w14:textId="77777777" w:rsidR="00664427" w:rsidRDefault="00664427" w:rsidP="009D5222">
      <w:pPr>
        <w:spacing w:after="120" w:line="240" w:lineRule="auto"/>
        <w:ind w:left="851" w:hanging="852"/>
        <w:jc w:val="both"/>
        <w:rPr>
          <w:rFonts w:ascii="Palatino Linotype" w:eastAsia="Calibri" w:hAnsi="Palatino Linotype" w:cs="Times New Roman"/>
          <w:sz w:val="20"/>
          <w:szCs w:val="20"/>
        </w:rPr>
        <w:sectPr w:rsidR="00664427" w:rsidSect="00664427">
          <w:type w:val="continuous"/>
          <w:pgSz w:w="11906" w:h="16838"/>
          <w:pgMar w:top="567" w:right="567" w:bottom="567" w:left="567" w:header="709" w:footer="709" w:gutter="0"/>
          <w:cols w:space="284"/>
          <w:docGrid w:linePitch="360"/>
        </w:sectPr>
      </w:pPr>
    </w:p>
    <w:p w14:paraId="55B8AC9A" w14:textId="72680E64" w:rsidR="00CE7B3C" w:rsidRPr="00513A3D" w:rsidRDefault="00CE7B3C" w:rsidP="009D5222">
      <w:pPr>
        <w:spacing w:after="120" w:line="240" w:lineRule="auto"/>
        <w:ind w:left="851" w:hanging="852"/>
        <w:jc w:val="both"/>
        <w:rPr>
          <w:rFonts w:ascii="Palatino Linotype" w:eastAsia="Calibri" w:hAnsi="Palatino Linotype" w:cs="Times New Roman"/>
          <w:sz w:val="20"/>
          <w:szCs w:val="20"/>
        </w:rPr>
      </w:pPr>
    </w:p>
    <w:sectPr w:rsidR="00CE7B3C" w:rsidRPr="00513A3D" w:rsidSect="009D5222">
      <w:type w:val="continuous"/>
      <w:pgSz w:w="11906" w:h="16838"/>
      <w:pgMar w:top="567" w:right="567" w:bottom="567" w:left="567"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6ED1D" w14:textId="77777777" w:rsidR="00733A61" w:rsidRDefault="00733A61" w:rsidP="00A46930">
      <w:pPr>
        <w:spacing w:after="0" w:line="240" w:lineRule="auto"/>
      </w:pPr>
      <w:r>
        <w:separator/>
      </w:r>
    </w:p>
  </w:endnote>
  <w:endnote w:type="continuationSeparator" w:id="0">
    <w:p w14:paraId="053FAF9D" w14:textId="77777777" w:rsidR="00733A61" w:rsidRDefault="00733A61" w:rsidP="00A4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00000001"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7" w:usb1="08070000" w:usb2="00000010" w:usb3="00000000" w:csb0="00020011" w:csb1="00000000"/>
  </w:font>
  <w:font w:name="TimesNewRoman">
    <w:altName w:val="MS Mincho"/>
    <w:panose1 w:val="00000000000000000000"/>
    <w:charset w:val="80"/>
    <w:family w:val="auto"/>
    <w:notTrueType/>
    <w:pitch w:val="default"/>
    <w:sig w:usb0="00000001" w:usb1="08070000" w:usb2="00000010" w:usb3="00000000" w:csb0="00020000" w:csb1="00000000"/>
  </w:font>
  <w:font w:name="Poppins">
    <w:altName w:val="Times New Roman"/>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2571434"/>
      <w:docPartObj>
        <w:docPartGallery w:val="Page Numbers (Bottom of Page)"/>
        <w:docPartUnique/>
      </w:docPartObj>
    </w:sdtPr>
    <w:sdtEndPr>
      <w:rPr>
        <w:rFonts w:ascii="Segoe UI" w:hAnsi="Segoe UI" w:cs="Segoe UI"/>
        <w:sz w:val="16"/>
      </w:rPr>
    </w:sdtEndPr>
    <w:sdtContent>
      <w:p w14:paraId="0087AA7A" w14:textId="77777777" w:rsidR="00157C88" w:rsidRPr="00741D01" w:rsidRDefault="00C07A2D">
        <w:pPr>
          <w:pStyle w:val="AltBilgi"/>
          <w:jc w:val="center"/>
          <w:rPr>
            <w:rFonts w:ascii="Segoe UI" w:hAnsi="Segoe UI" w:cs="Segoe UI"/>
            <w:sz w:val="16"/>
          </w:rPr>
        </w:pPr>
        <w:r w:rsidRPr="00741D01">
          <w:rPr>
            <w:rFonts w:ascii="Segoe UI" w:hAnsi="Segoe UI" w:cs="Segoe UI"/>
            <w:sz w:val="16"/>
          </w:rPr>
          <w:fldChar w:fldCharType="begin"/>
        </w:r>
        <w:r w:rsidR="00157C88" w:rsidRPr="00741D01">
          <w:rPr>
            <w:rFonts w:ascii="Segoe UI" w:hAnsi="Segoe UI" w:cs="Segoe UI"/>
            <w:sz w:val="16"/>
          </w:rPr>
          <w:instrText>PAGE   \* MERGEFORMAT</w:instrText>
        </w:r>
        <w:r w:rsidRPr="00741D01">
          <w:rPr>
            <w:rFonts w:ascii="Segoe UI" w:hAnsi="Segoe UI" w:cs="Segoe UI"/>
            <w:sz w:val="16"/>
          </w:rPr>
          <w:fldChar w:fldCharType="separate"/>
        </w:r>
        <w:r w:rsidR="0004496F">
          <w:rPr>
            <w:rFonts w:ascii="Segoe UI" w:hAnsi="Segoe UI" w:cs="Segoe UI"/>
            <w:noProof/>
            <w:sz w:val="16"/>
          </w:rPr>
          <w:t>2</w:t>
        </w:r>
        <w:r w:rsidRPr="00741D01">
          <w:rPr>
            <w:rFonts w:ascii="Segoe UI" w:hAnsi="Segoe UI" w:cs="Segoe UI"/>
            <w:sz w:val="16"/>
          </w:rPr>
          <w:fldChar w:fldCharType="end"/>
        </w:r>
      </w:p>
    </w:sdtContent>
  </w:sdt>
  <w:p w14:paraId="6FA3C489" w14:textId="77777777" w:rsidR="00157C88" w:rsidRDefault="00157C8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9603555"/>
      <w:docPartObj>
        <w:docPartGallery w:val="Page Numbers (Bottom of Page)"/>
        <w:docPartUnique/>
      </w:docPartObj>
    </w:sdtPr>
    <w:sdtEndPr>
      <w:rPr>
        <w:rFonts w:ascii="Palatino Linotype" w:hAnsi="Palatino Linotype"/>
      </w:rPr>
    </w:sdtEndPr>
    <w:sdtContent>
      <w:p w14:paraId="455A9D73" w14:textId="6B916A4C" w:rsidR="006C2A1F" w:rsidRPr="006C2A1F" w:rsidRDefault="006C2A1F">
        <w:pPr>
          <w:pStyle w:val="AltBilgi"/>
          <w:jc w:val="right"/>
          <w:rPr>
            <w:rFonts w:ascii="Palatino Linotype" w:hAnsi="Palatino Linotype"/>
          </w:rPr>
        </w:pPr>
        <w:r w:rsidRPr="006C2A1F">
          <w:rPr>
            <w:rFonts w:ascii="Palatino Linotype" w:hAnsi="Palatino Linotype"/>
          </w:rPr>
          <w:fldChar w:fldCharType="begin"/>
        </w:r>
        <w:r w:rsidRPr="006C2A1F">
          <w:rPr>
            <w:rFonts w:ascii="Palatino Linotype" w:hAnsi="Palatino Linotype"/>
          </w:rPr>
          <w:instrText>PAGE   \* MERGEFORMAT</w:instrText>
        </w:r>
        <w:r w:rsidRPr="006C2A1F">
          <w:rPr>
            <w:rFonts w:ascii="Palatino Linotype" w:hAnsi="Palatino Linotype"/>
          </w:rPr>
          <w:fldChar w:fldCharType="separate"/>
        </w:r>
        <w:r w:rsidR="00CF2590">
          <w:rPr>
            <w:rFonts w:ascii="Palatino Linotype" w:hAnsi="Palatino Linotype"/>
            <w:noProof/>
          </w:rPr>
          <w:t>3</w:t>
        </w:r>
        <w:r w:rsidRPr="006C2A1F">
          <w:rPr>
            <w:rFonts w:ascii="Palatino Linotype" w:hAnsi="Palatino Linotype"/>
          </w:rPr>
          <w:fldChar w:fldCharType="end"/>
        </w:r>
      </w:p>
    </w:sdtContent>
  </w:sdt>
  <w:p w14:paraId="1A5A2EFF" w14:textId="77777777" w:rsidR="00157C88" w:rsidRDefault="00157C88" w:rsidP="00A46930">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FC580" w14:textId="77777777" w:rsidR="00634FE8" w:rsidRDefault="00634FE8" w:rsidP="00004289">
    <w:pPr>
      <w:pStyle w:val="AltBilgi"/>
      <w:jc w:val="center"/>
      <w:rPr>
        <w:rFonts w:ascii="Palatino Linotype" w:hAnsi="Palatino Linotype" w:cs="Segoe UI"/>
        <w:sz w:val="16"/>
        <w:szCs w:val="16"/>
        <w:lang w:val="en-US"/>
      </w:rPr>
    </w:pPr>
  </w:p>
  <w:p w14:paraId="7BFD2520" w14:textId="13771F07" w:rsidR="00157C88" w:rsidRPr="009B1757" w:rsidRDefault="00634FE8" w:rsidP="00004289">
    <w:pPr>
      <w:pStyle w:val="AltBilgi"/>
      <w:jc w:val="center"/>
      <w:rPr>
        <w:rFonts w:ascii="Palatino Linotype" w:hAnsi="Palatino Linotype" w:cs="Segoe UI"/>
        <w:i/>
        <w:sz w:val="16"/>
        <w:szCs w:val="16"/>
      </w:rPr>
    </w:pPr>
    <w:r w:rsidRPr="009B1757">
      <w:rPr>
        <w:rFonts w:ascii="Palatino Linotype" w:hAnsi="Palatino Linotype" w:cs="Segoe UI"/>
        <w:sz w:val="16"/>
        <w:szCs w:val="16"/>
        <w:lang w:val="en-US"/>
      </w:rPr>
      <w:t>20</w:t>
    </w:r>
    <w:r>
      <w:rPr>
        <w:rFonts w:ascii="Palatino Linotype" w:hAnsi="Palatino Linotype" w:cs="Segoe UI"/>
        <w:sz w:val="16"/>
        <w:szCs w:val="16"/>
        <w:lang w:val="en-US"/>
      </w:rPr>
      <w:t>2</w:t>
    </w:r>
    <w:r w:rsidR="00104798">
      <w:rPr>
        <w:rFonts w:ascii="Palatino Linotype" w:hAnsi="Palatino Linotype" w:cs="Segoe UI"/>
        <w:sz w:val="16"/>
        <w:szCs w:val="16"/>
        <w:lang w:val="en-US"/>
      </w:rPr>
      <w:t>4</w:t>
    </w:r>
    <w:r w:rsidRPr="009B1757">
      <w:rPr>
        <w:rFonts w:ascii="Palatino Linotype" w:hAnsi="Palatino Linotype" w:cs="Segoe UI"/>
        <w:sz w:val="16"/>
        <w:szCs w:val="16"/>
        <w:lang w:val="en-US"/>
      </w:rPr>
      <w:t xml:space="preserve"> </w:t>
    </w:r>
    <w:r w:rsidRPr="009B1757">
      <w:rPr>
        <w:rFonts w:ascii="Palatino Linotype" w:hAnsi="Palatino Linotype" w:cs="Segoe UI"/>
        <w:b/>
        <w:sz w:val="16"/>
        <w:szCs w:val="16"/>
        <w:lang w:val="en-US"/>
      </w:rPr>
      <w:t>JIMuseumED</w:t>
    </w:r>
  </w:p>
  <w:p w14:paraId="3986381C" w14:textId="26064673" w:rsidR="00157C88" w:rsidRPr="00A76E0B" w:rsidRDefault="00634FE8" w:rsidP="00634FE8">
    <w:pPr>
      <w:pStyle w:val="AltBilgi"/>
      <w:tabs>
        <w:tab w:val="clear" w:pos="4513"/>
        <w:tab w:val="clear" w:pos="9026"/>
        <w:tab w:val="left" w:pos="3375"/>
      </w:tabs>
      <w:rPr>
        <w:rFonts w:ascii="Palatino Linotype" w:hAnsi="Palatino Linotype"/>
        <w:sz w:val="16"/>
        <w:szCs w:val="16"/>
      </w:rPr>
    </w:pPr>
    <w:r>
      <w:rPr>
        <w:rFonts w:ascii="Palatino Linotype" w:hAnsi="Palatino Linotype"/>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F8654" w14:textId="77777777" w:rsidR="00733A61" w:rsidRDefault="00733A61" w:rsidP="00A46930">
      <w:pPr>
        <w:spacing w:after="0" w:line="240" w:lineRule="auto"/>
      </w:pPr>
      <w:r>
        <w:separator/>
      </w:r>
    </w:p>
  </w:footnote>
  <w:footnote w:type="continuationSeparator" w:id="0">
    <w:p w14:paraId="74F38542" w14:textId="77777777" w:rsidR="00733A61" w:rsidRDefault="00733A61" w:rsidP="00A46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25" w:type="dxa"/>
      <w:tblBorders>
        <w:bottom w:val="single" w:sz="18" w:space="0" w:color="1F4E79" w:themeColor="accent1" w:themeShade="80"/>
      </w:tblBorders>
      <w:tblCellMar>
        <w:left w:w="70" w:type="dxa"/>
        <w:right w:w="70" w:type="dxa"/>
      </w:tblCellMar>
      <w:tblLook w:val="0000" w:firstRow="0" w:lastRow="0" w:firstColumn="0" w:lastColumn="0" w:noHBand="0" w:noVBand="0"/>
    </w:tblPr>
    <w:tblGrid>
      <w:gridCol w:w="3853"/>
      <w:gridCol w:w="2835"/>
      <w:gridCol w:w="1845"/>
    </w:tblGrid>
    <w:tr w:rsidR="005452FB" w14:paraId="7FFA25CB" w14:textId="77777777" w:rsidTr="008325DD">
      <w:trPr>
        <w:trHeight w:val="573"/>
      </w:trPr>
      <w:tc>
        <w:tcPr>
          <w:tcW w:w="3853" w:type="dxa"/>
        </w:tcPr>
        <w:p w14:paraId="408F68DC" w14:textId="77777777" w:rsidR="005452FB" w:rsidRPr="005A5473" w:rsidRDefault="005452FB" w:rsidP="005452FB">
          <w:pPr>
            <w:pStyle w:val="stBilgi"/>
            <w:rPr>
              <w:rFonts w:ascii="Palatino Linotype" w:hAnsi="Palatino Linotype"/>
              <w:sz w:val="16"/>
              <w:szCs w:val="16"/>
            </w:rPr>
          </w:pPr>
          <w:r w:rsidRPr="005A5473">
            <w:rPr>
              <w:rFonts w:ascii="Palatino Linotype" w:hAnsi="Palatino Linotype"/>
              <w:sz w:val="16"/>
              <w:szCs w:val="16"/>
            </w:rPr>
            <w:t>ERCIYES JOURNAL OF EDUCATION</w:t>
          </w:r>
          <w:r w:rsidR="00F57FB7" w:rsidRPr="005A5473">
            <w:rPr>
              <w:rFonts w:ascii="Palatino Linotype" w:hAnsi="Palatino Linotype"/>
              <w:sz w:val="16"/>
              <w:szCs w:val="16"/>
            </w:rPr>
            <w:t xml:space="preserve"> (EJE)</w:t>
          </w:r>
        </w:p>
        <w:p w14:paraId="58B688CA" w14:textId="77777777" w:rsidR="005452FB" w:rsidRPr="005A5473" w:rsidRDefault="005452FB" w:rsidP="005452FB">
          <w:pPr>
            <w:pStyle w:val="stBilgi"/>
            <w:rPr>
              <w:rFonts w:ascii="Palatino Linotype" w:hAnsi="Palatino Linotype"/>
              <w:sz w:val="16"/>
              <w:szCs w:val="16"/>
            </w:rPr>
          </w:pPr>
          <w:r w:rsidRPr="005A5473">
            <w:rPr>
              <w:rFonts w:ascii="Palatino Linotype" w:hAnsi="Palatino Linotype"/>
              <w:sz w:val="16"/>
              <w:szCs w:val="16"/>
            </w:rPr>
            <w:t>2017, VOL 1, NO. 1, 7-38</w:t>
          </w:r>
        </w:p>
        <w:p w14:paraId="6DAA8CD7" w14:textId="77777777" w:rsidR="005452FB" w:rsidRPr="000F66AF" w:rsidRDefault="005452FB" w:rsidP="005452FB">
          <w:pPr>
            <w:spacing w:after="0"/>
          </w:pPr>
          <w:r w:rsidRPr="005A5473">
            <w:rPr>
              <w:rFonts w:ascii="Palatino Linotype" w:hAnsi="Palatino Linotype"/>
              <w:color w:val="1F4E79" w:themeColor="accent1" w:themeShade="80"/>
              <w:sz w:val="16"/>
              <w:szCs w:val="16"/>
            </w:rPr>
            <w:t>http://dergipark.gov.tr/eje</w:t>
          </w:r>
        </w:p>
      </w:tc>
      <w:tc>
        <w:tcPr>
          <w:tcW w:w="2835" w:type="dxa"/>
        </w:tcPr>
        <w:p w14:paraId="42E9FDAE" w14:textId="77777777" w:rsidR="005452FB" w:rsidRDefault="005452FB" w:rsidP="005452FB">
          <w:pPr>
            <w:pStyle w:val="stBilgi"/>
          </w:pPr>
        </w:p>
        <w:p w14:paraId="25B5D381" w14:textId="77777777" w:rsidR="005452FB" w:rsidRPr="000F66AF" w:rsidRDefault="005452FB" w:rsidP="00F57FB7">
          <w:pPr>
            <w:tabs>
              <w:tab w:val="left" w:pos="765"/>
              <w:tab w:val="right" w:pos="2692"/>
            </w:tabs>
            <w:spacing w:after="0"/>
          </w:pPr>
          <w:r>
            <w:tab/>
          </w:r>
          <w:r w:rsidR="00F57FB7">
            <w:tab/>
          </w:r>
        </w:p>
      </w:tc>
      <w:tc>
        <w:tcPr>
          <w:tcW w:w="1787" w:type="dxa"/>
        </w:tcPr>
        <w:p w14:paraId="4B7FC6CB" w14:textId="77777777" w:rsidR="005452FB" w:rsidRPr="000F66AF" w:rsidRDefault="005452FB" w:rsidP="005452FB">
          <w:pPr>
            <w:pStyle w:val="stBilgi"/>
            <w:ind w:left="355"/>
          </w:pPr>
          <w:r>
            <w:rPr>
              <w:noProof/>
              <w:lang w:eastAsia="tr-TR"/>
            </w:rPr>
            <w:drawing>
              <wp:inline distT="0" distB="0" distL="0" distR="0" wp14:anchorId="18464F1E" wp14:editId="5C560358">
                <wp:extent cx="848995" cy="439135"/>
                <wp:effectExtent l="0" t="0" r="825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JE.png"/>
                        <pic:cNvPicPr/>
                      </pic:nvPicPr>
                      <pic:blipFill>
                        <a:blip r:embed="rId1">
                          <a:extLst>
                            <a:ext uri="{28A0092B-C50C-407E-A947-70E740481C1C}">
                              <a14:useLocalDpi xmlns:a14="http://schemas.microsoft.com/office/drawing/2010/main" val="0"/>
                            </a:ext>
                          </a:extLst>
                        </a:blip>
                        <a:stretch>
                          <a:fillRect/>
                        </a:stretch>
                      </pic:blipFill>
                      <pic:spPr>
                        <a:xfrm>
                          <a:off x="0" y="0"/>
                          <a:ext cx="890396" cy="460549"/>
                        </a:xfrm>
                        <a:prstGeom prst="rect">
                          <a:avLst/>
                        </a:prstGeom>
                      </pic:spPr>
                    </pic:pic>
                  </a:graphicData>
                </a:graphic>
              </wp:inline>
            </w:drawing>
          </w:r>
        </w:p>
      </w:tc>
    </w:tr>
  </w:tbl>
  <w:p w14:paraId="3A88EAF6" w14:textId="77777777" w:rsidR="005452FB" w:rsidRDefault="005452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B87F5" w14:textId="3B582774" w:rsidR="00157C88" w:rsidRDefault="00F36BB4" w:rsidP="00B442E4">
    <w:pPr>
      <w:tabs>
        <w:tab w:val="left" w:pos="8222"/>
      </w:tabs>
      <w:spacing w:after="0" w:line="240" w:lineRule="auto"/>
      <w:ind w:right="-341"/>
      <w:jc w:val="center"/>
      <w:rPr>
        <w:rFonts w:ascii="Segoe UI" w:eastAsia="Times New Roman" w:hAnsi="Segoe UI" w:cs="Segoe UI"/>
        <w:sz w:val="12"/>
        <w:szCs w:val="16"/>
        <w:lang w:val="en-US" w:eastAsia="tr-TR"/>
      </w:rPr>
    </w:pPr>
    <w:r>
      <w:rPr>
        <w:rFonts w:ascii="Segoe UI" w:eastAsia="Times New Roman" w:hAnsi="Segoe UI" w:cs="Segoe UI"/>
        <w:noProof/>
        <w:sz w:val="12"/>
        <w:szCs w:val="16"/>
        <w:lang w:eastAsia="tr-TR"/>
      </w:rPr>
      <w:drawing>
        <wp:anchor distT="0" distB="0" distL="114300" distR="114300" simplePos="0" relativeHeight="251658240" behindDoc="0" locked="0" layoutInCell="1" allowOverlap="1" wp14:anchorId="4AE1AE2D" wp14:editId="3AF61338">
          <wp:simplePos x="0" y="0"/>
          <wp:positionH relativeFrom="column">
            <wp:posOffset>6401806</wp:posOffset>
          </wp:positionH>
          <wp:positionV relativeFrom="paragraph">
            <wp:posOffset>-57150</wp:posOffset>
          </wp:positionV>
          <wp:extent cx="394970" cy="426720"/>
          <wp:effectExtent l="0" t="0" r="508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9-02-05_12h33_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4970" cy="426720"/>
                  </a:xfrm>
                  <a:prstGeom prst="rect">
                    <a:avLst/>
                  </a:prstGeom>
                </pic:spPr>
              </pic:pic>
            </a:graphicData>
          </a:graphic>
          <wp14:sizeRelH relativeFrom="page">
            <wp14:pctWidth>0</wp14:pctWidth>
          </wp14:sizeRelH>
          <wp14:sizeRelV relativeFrom="page">
            <wp14:pctHeight>0</wp14:pctHeight>
          </wp14:sizeRelV>
        </wp:anchor>
      </w:drawing>
    </w:r>
  </w:p>
  <w:p w14:paraId="2D0BCE0C" w14:textId="47D42246" w:rsidR="002D5157" w:rsidRDefault="002D5157" w:rsidP="00B442E4">
    <w:pPr>
      <w:tabs>
        <w:tab w:val="left" w:pos="8222"/>
      </w:tabs>
      <w:spacing w:after="0" w:line="240" w:lineRule="auto"/>
      <w:ind w:right="-341"/>
      <w:jc w:val="center"/>
      <w:rPr>
        <w:rFonts w:ascii="Segoe UI" w:eastAsia="Times New Roman" w:hAnsi="Segoe UI" w:cs="Segoe UI"/>
        <w:sz w:val="12"/>
        <w:szCs w:val="16"/>
        <w:lang w:val="en-US" w:eastAsia="tr-TR"/>
      </w:rPr>
    </w:pPr>
  </w:p>
  <w:tbl>
    <w:tblPr>
      <w:tblW w:w="10773" w:type="dxa"/>
      <w:tblBorders>
        <w:bottom w:val="single" w:sz="8" w:space="0" w:color="006666"/>
      </w:tblBorders>
      <w:tblCellMar>
        <w:left w:w="70" w:type="dxa"/>
        <w:right w:w="70" w:type="dxa"/>
      </w:tblCellMar>
      <w:tblLook w:val="0000" w:firstRow="0" w:lastRow="0" w:firstColumn="0" w:lastColumn="0" w:noHBand="0" w:noVBand="0"/>
    </w:tblPr>
    <w:tblGrid>
      <w:gridCol w:w="1471"/>
      <w:gridCol w:w="1150"/>
      <w:gridCol w:w="7452"/>
      <w:gridCol w:w="700"/>
    </w:tblGrid>
    <w:tr w:rsidR="00C243BA" w14:paraId="6C305890" w14:textId="17410173" w:rsidTr="00E66B17">
      <w:trPr>
        <w:trHeight w:val="264"/>
      </w:trPr>
      <w:tc>
        <w:tcPr>
          <w:tcW w:w="1360" w:type="dxa"/>
          <w:vAlign w:val="center"/>
        </w:tcPr>
        <w:p w14:paraId="38EC6891" w14:textId="77777777" w:rsidR="00C243BA" w:rsidRPr="00F36BB4" w:rsidRDefault="00C243BA" w:rsidP="00F36BB4">
          <w:pPr>
            <w:tabs>
              <w:tab w:val="left" w:pos="1710"/>
              <w:tab w:val="right" w:pos="2076"/>
            </w:tabs>
            <w:spacing w:after="0" w:line="240" w:lineRule="auto"/>
            <w:ind w:right="-341"/>
            <w:rPr>
              <w:rFonts w:ascii="Cambria Math" w:eastAsia="Times New Roman" w:hAnsi="Cambria Math" w:cs="Segoe UI"/>
              <w:b/>
              <w:sz w:val="24"/>
              <w:szCs w:val="24"/>
              <w:lang w:val="en-US" w:eastAsia="tr-TR"/>
            </w:rPr>
          </w:pPr>
          <w:r w:rsidRPr="00F36BB4">
            <w:rPr>
              <w:rFonts w:ascii="Cambria Math" w:eastAsia="Times New Roman" w:hAnsi="Cambria Math" w:cs="Segoe UI"/>
              <w:b/>
              <w:sz w:val="24"/>
              <w:szCs w:val="24"/>
              <w:lang w:val="en-US" w:eastAsia="tr-TR"/>
            </w:rPr>
            <w:t>JIMuseumED</w:t>
          </w:r>
        </w:p>
      </w:tc>
      <w:tc>
        <w:tcPr>
          <w:tcW w:w="1165" w:type="dxa"/>
          <w:vAlign w:val="center"/>
        </w:tcPr>
        <w:p w14:paraId="60746415" w14:textId="348E2BA1" w:rsidR="00C243BA" w:rsidRPr="00F36BB4" w:rsidRDefault="00C243BA" w:rsidP="00F36BB4">
          <w:pPr>
            <w:tabs>
              <w:tab w:val="left" w:pos="4425"/>
            </w:tabs>
            <w:spacing w:after="0" w:line="240" w:lineRule="auto"/>
            <w:ind w:right="-341"/>
            <w:jc w:val="center"/>
            <w:rPr>
              <w:rFonts w:ascii="Cambria Math" w:eastAsia="Times New Roman" w:hAnsi="Cambria Math" w:cs="Segoe UI"/>
              <w:sz w:val="24"/>
              <w:szCs w:val="24"/>
              <w:lang w:val="en-US" w:eastAsia="tr-TR"/>
            </w:rPr>
          </w:pPr>
          <w:r w:rsidRPr="00F36BB4">
            <w:rPr>
              <w:noProof/>
              <w:sz w:val="24"/>
              <w:szCs w:val="24"/>
            </w:rPr>
            <w:t xml:space="preserve"> </w:t>
          </w:r>
        </w:p>
      </w:tc>
      <w:tc>
        <w:tcPr>
          <w:tcW w:w="7540" w:type="dxa"/>
          <w:vAlign w:val="center"/>
        </w:tcPr>
        <w:p w14:paraId="3B9AAC68" w14:textId="0995189D" w:rsidR="00C243BA" w:rsidRPr="00F36BB4" w:rsidRDefault="00C243BA" w:rsidP="00F36BB4">
          <w:pPr>
            <w:tabs>
              <w:tab w:val="left" w:pos="4425"/>
            </w:tabs>
            <w:spacing w:after="0" w:line="240" w:lineRule="auto"/>
            <w:ind w:right="-341"/>
            <w:rPr>
              <w:b/>
              <w:noProof/>
              <w:sz w:val="18"/>
              <w:szCs w:val="18"/>
            </w:rPr>
          </w:pPr>
          <w:r w:rsidRPr="00F36BB4">
            <w:rPr>
              <w:rFonts w:ascii="Cambria Math" w:eastAsia="Times New Roman" w:hAnsi="Cambria Math" w:cs="Segoe UI"/>
              <w:b/>
              <w:sz w:val="18"/>
              <w:szCs w:val="18"/>
              <w:lang w:val="en-US" w:eastAsia="tr-TR"/>
            </w:rPr>
            <w:t xml:space="preserve">                      </w:t>
          </w:r>
          <w:r w:rsidR="00A40546" w:rsidRPr="00F36BB4">
            <w:rPr>
              <w:rFonts w:ascii="Cambria Math" w:eastAsia="Times New Roman" w:hAnsi="Cambria Math" w:cs="Segoe UI"/>
              <w:b/>
              <w:sz w:val="18"/>
              <w:szCs w:val="18"/>
              <w:lang w:val="en-US" w:eastAsia="tr-TR"/>
            </w:rPr>
            <w:t xml:space="preserve">                  </w:t>
          </w:r>
          <w:r w:rsidR="001A53C5" w:rsidRPr="00F36BB4">
            <w:rPr>
              <w:rFonts w:ascii="Cambria Math" w:eastAsia="Times New Roman" w:hAnsi="Cambria Math" w:cs="Segoe UI"/>
              <w:b/>
              <w:sz w:val="18"/>
              <w:szCs w:val="18"/>
              <w:lang w:val="en-US" w:eastAsia="tr-TR"/>
            </w:rPr>
            <w:t xml:space="preserve">  </w:t>
          </w:r>
          <w:r w:rsidR="00A40546" w:rsidRPr="00F36BB4">
            <w:rPr>
              <w:rFonts w:ascii="Cambria Math" w:eastAsia="Times New Roman" w:hAnsi="Cambria Math" w:cs="Segoe UI"/>
              <w:b/>
              <w:sz w:val="18"/>
              <w:szCs w:val="18"/>
              <w:lang w:val="en-US" w:eastAsia="tr-TR"/>
            </w:rPr>
            <w:t xml:space="preserve"> </w:t>
          </w:r>
          <w:r w:rsidR="00FA0AE9" w:rsidRPr="00F36BB4">
            <w:rPr>
              <w:rFonts w:ascii="Cambria Math" w:eastAsia="Times New Roman" w:hAnsi="Cambria Math" w:cs="Segoe UI"/>
              <w:b/>
              <w:sz w:val="18"/>
              <w:szCs w:val="18"/>
              <w:lang w:val="en-US" w:eastAsia="tr-TR"/>
            </w:rPr>
            <w:t xml:space="preserve">                   </w:t>
          </w:r>
          <w:r w:rsidR="00A40546" w:rsidRPr="00F36BB4">
            <w:rPr>
              <w:rFonts w:ascii="Cambria Math" w:eastAsia="Times New Roman" w:hAnsi="Cambria Math" w:cs="Segoe UI"/>
              <w:b/>
              <w:sz w:val="18"/>
              <w:szCs w:val="18"/>
              <w:lang w:val="en-US" w:eastAsia="tr-TR"/>
            </w:rPr>
            <w:t xml:space="preserve">  </w:t>
          </w:r>
          <w:r w:rsidR="00F36BB4">
            <w:rPr>
              <w:rFonts w:ascii="Cambria Math" w:eastAsia="Times New Roman" w:hAnsi="Cambria Math" w:cs="Segoe UI"/>
              <w:b/>
              <w:sz w:val="18"/>
              <w:szCs w:val="18"/>
              <w:lang w:val="en-US" w:eastAsia="tr-TR"/>
            </w:rPr>
            <w:t xml:space="preserve">             </w:t>
          </w:r>
          <w:r w:rsidR="00A40546" w:rsidRPr="00F36BB4">
            <w:rPr>
              <w:rFonts w:ascii="Cambria Math" w:eastAsia="Times New Roman" w:hAnsi="Cambria Math" w:cs="Segoe UI"/>
              <w:b/>
              <w:sz w:val="18"/>
              <w:szCs w:val="18"/>
              <w:lang w:val="en-US" w:eastAsia="tr-TR"/>
            </w:rPr>
            <w:t xml:space="preserve">  </w:t>
          </w:r>
          <w:r w:rsidRPr="00F36BB4">
            <w:rPr>
              <w:rFonts w:ascii="Cambria Math" w:eastAsia="Times New Roman" w:hAnsi="Cambria Math" w:cs="Segoe UI"/>
              <w:b/>
              <w:sz w:val="18"/>
              <w:szCs w:val="18"/>
              <w:lang w:val="en-US" w:eastAsia="tr-TR"/>
            </w:rPr>
            <w:t xml:space="preserve">JOURNAL OF INTERNATIONAL MUSEUM EDUCATION </w:t>
          </w:r>
        </w:p>
      </w:tc>
      <w:tc>
        <w:tcPr>
          <w:tcW w:w="708" w:type="dxa"/>
        </w:tcPr>
        <w:p w14:paraId="33E14A75" w14:textId="5F1B74AE" w:rsidR="00C243BA" w:rsidRDefault="00C243BA" w:rsidP="00F36BB4">
          <w:pPr>
            <w:tabs>
              <w:tab w:val="left" w:pos="4425"/>
            </w:tabs>
            <w:spacing w:after="0" w:line="240" w:lineRule="auto"/>
            <w:ind w:right="-341"/>
            <w:rPr>
              <w:rFonts w:ascii="Segoe UI" w:eastAsia="Times New Roman" w:hAnsi="Segoe UI" w:cs="Segoe UI"/>
              <w:noProof/>
              <w:sz w:val="12"/>
              <w:szCs w:val="16"/>
              <w:lang w:eastAsia="tr-TR"/>
            </w:rPr>
          </w:pPr>
        </w:p>
      </w:tc>
    </w:tr>
  </w:tbl>
  <w:p w14:paraId="15C26B79" w14:textId="450E1D2F" w:rsidR="001631E2" w:rsidRPr="00F57FB7" w:rsidRDefault="001631E2" w:rsidP="00F36BB4">
    <w:pPr>
      <w:tabs>
        <w:tab w:val="left" w:pos="1890"/>
        <w:tab w:val="left" w:pos="8222"/>
      </w:tabs>
      <w:spacing w:after="240" w:line="240" w:lineRule="auto"/>
      <w:ind w:right="-341"/>
      <w:rPr>
        <w:rFonts w:ascii="Palatino Linotype" w:eastAsia="Times New Roman" w:hAnsi="Palatino Linotype" w:cs="Segoe UI"/>
        <w:sz w:val="16"/>
        <w:szCs w:val="16"/>
        <w:lang w:val="en-US" w:eastAsia="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Ind w:w="-567" w:type="dxa"/>
      <w:tblBorders>
        <w:bottom w:val="single" w:sz="12" w:space="0" w:color="006666"/>
      </w:tblBorders>
      <w:tblLayout w:type="fixed"/>
      <w:tblCellMar>
        <w:left w:w="70" w:type="dxa"/>
        <w:right w:w="70" w:type="dxa"/>
      </w:tblCellMar>
      <w:tblLook w:val="0000" w:firstRow="0" w:lastRow="0" w:firstColumn="0" w:lastColumn="0" w:noHBand="0" w:noVBand="0"/>
    </w:tblPr>
    <w:tblGrid>
      <w:gridCol w:w="5744"/>
      <w:gridCol w:w="919"/>
      <w:gridCol w:w="3260"/>
    </w:tblGrid>
    <w:tr w:rsidR="00367D42" w:rsidRPr="0075094B" w14:paraId="42D66BA7" w14:textId="77777777" w:rsidTr="00CB5EFB">
      <w:trPr>
        <w:trHeight w:val="573"/>
      </w:trPr>
      <w:tc>
        <w:tcPr>
          <w:tcW w:w="5744" w:type="dxa"/>
        </w:tcPr>
        <w:p w14:paraId="221EA990" w14:textId="2DA712DC" w:rsidR="00367D42" w:rsidRPr="002A5BC4" w:rsidRDefault="00367D42" w:rsidP="003B50B1">
          <w:pPr>
            <w:pStyle w:val="stBilgi"/>
            <w:ind w:right="571"/>
            <w:rPr>
              <w:rFonts w:ascii="Cambria Math" w:hAnsi="Cambria Math"/>
              <w:sz w:val="16"/>
              <w:szCs w:val="16"/>
            </w:rPr>
          </w:pPr>
          <w:r w:rsidRPr="002A5BC4">
            <w:rPr>
              <w:rFonts w:ascii="Cambria Math" w:hAnsi="Cambria Math"/>
              <w:sz w:val="16"/>
              <w:szCs w:val="16"/>
            </w:rPr>
            <w:t xml:space="preserve">JOURNAL </w:t>
          </w:r>
          <w:r w:rsidR="009B6F04" w:rsidRPr="002A5BC4">
            <w:rPr>
              <w:rFonts w:ascii="Cambria Math" w:hAnsi="Cambria Math"/>
              <w:sz w:val="16"/>
              <w:szCs w:val="16"/>
            </w:rPr>
            <w:t>OF</w:t>
          </w:r>
          <w:r w:rsidR="00196B4B" w:rsidRPr="002A5BC4">
            <w:rPr>
              <w:rFonts w:ascii="Cambria Math" w:hAnsi="Cambria Math"/>
              <w:sz w:val="16"/>
              <w:szCs w:val="16"/>
            </w:rPr>
            <w:t xml:space="preserve"> </w:t>
          </w:r>
          <w:r w:rsidRPr="002A5BC4">
            <w:rPr>
              <w:rFonts w:ascii="Cambria Math" w:hAnsi="Cambria Math"/>
              <w:sz w:val="16"/>
              <w:szCs w:val="16"/>
            </w:rPr>
            <w:t>INTERNATIONAL MUSEUM EDUCATION</w:t>
          </w:r>
        </w:p>
        <w:p w14:paraId="0D5BBE1A" w14:textId="2227D4C7" w:rsidR="00367D42" w:rsidRPr="002A5BC4" w:rsidRDefault="00367D42" w:rsidP="003B50B1">
          <w:pPr>
            <w:pStyle w:val="stBilgi"/>
            <w:rPr>
              <w:rFonts w:ascii="Cambria Math" w:hAnsi="Cambria Math"/>
              <w:sz w:val="16"/>
              <w:szCs w:val="16"/>
            </w:rPr>
          </w:pPr>
          <w:r w:rsidRPr="002A5BC4">
            <w:rPr>
              <w:rFonts w:ascii="Cambria Math" w:hAnsi="Cambria Math"/>
              <w:sz w:val="16"/>
              <w:szCs w:val="16"/>
            </w:rPr>
            <w:t>20</w:t>
          </w:r>
          <w:r w:rsidR="00984943" w:rsidRPr="002A5BC4">
            <w:rPr>
              <w:rFonts w:ascii="Cambria Math" w:hAnsi="Cambria Math"/>
              <w:sz w:val="16"/>
              <w:szCs w:val="16"/>
            </w:rPr>
            <w:t>2</w:t>
          </w:r>
          <w:r w:rsidR="00C13719">
            <w:rPr>
              <w:rFonts w:ascii="Cambria Math" w:hAnsi="Cambria Math"/>
              <w:sz w:val="16"/>
              <w:szCs w:val="16"/>
            </w:rPr>
            <w:t>5</w:t>
          </w:r>
          <w:r w:rsidRPr="002A5BC4">
            <w:rPr>
              <w:rFonts w:ascii="Cambria Math" w:hAnsi="Cambria Math"/>
              <w:sz w:val="16"/>
              <w:szCs w:val="16"/>
            </w:rPr>
            <w:t xml:space="preserve">, VOL. </w:t>
          </w:r>
          <w:r w:rsidR="00C13719">
            <w:rPr>
              <w:rFonts w:ascii="Cambria Math" w:hAnsi="Cambria Math"/>
              <w:sz w:val="16"/>
              <w:szCs w:val="16"/>
            </w:rPr>
            <w:t>7</w:t>
          </w:r>
          <w:r w:rsidRPr="002A5BC4">
            <w:rPr>
              <w:rFonts w:ascii="Cambria Math" w:hAnsi="Cambria Math"/>
              <w:sz w:val="16"/>
              <w:szCs w:val="16"/>
            </w:rPr>
            <w:t xml:space="preserve">, NO. 1, </w:t>
          </w:r>
          <w:r w:rsidR="00C61FED" w:rsidRPr="002A5BC4">
            <w:rPr>
              <w:rFonts w:ascii="Cambria Math" w:hAnsi="Cambria Math"/>
              <w:sz w:val="16"/>
              <w:szCs w:val="16"/>
            </w:rPr>
            <w:t>7</w:t>
          </w:r>
          <w:r w:rsidRPr="002A5BC4">
            <w:rPr>
              <w:rFonts w:ascii="Cambria Math" w:hAnsi="Cambria Math"/>
              <w:sz w:val="16"/>
              <w:szCs w:val="16"/>
            </w:rPr>
            <w:t>-</w:t>
          </w:r>
          <w:r w:rsidR="00C61FED" w:rsidRPr="002A5BC4">
            <w:rPr>
              <w:rFonts w:ascii="Cambria Math" w:hAnsi="Cambria Math"/>
              <w:sz w:val="16"/>
              <w:szCs w:val="16"/>
            </w:rPr>
            <w:t>38</w:t>
          </w:r>
        </w:p>
        <w:p w14:paraId="5F9FE638" w14:textId="73877D66" w:rsidR="00004289" w:rsidRPr="00E66B17" w:rsidRDefault="004824C4" w:rsidP="003B50B1">
          <w:pPr>
            <w:spacing w:after="0" w:line="240" w:lineRule="auto"/>
            <w:rPr>
              <w:rFonts w:ascii="Palatino Linotype" w:hAnsi="Palatino Linotype"/>
              <w:color w:val="1F4E79" w:themeColor="accent1" w:themeShade="80"/>
              <w:sz w:val="16"/>
              <w:szCs w:val="16"/>
            </w:rPr>
          </w:pPr>
          <w:r w:rsidRPr="004824C4">
            <w:rPr>
              <w:rFonts w:ascii="Palatino Linotype" w:hAnsi="Palatino Linotype"/>
              <w:color w:val="000000" w:themeColor="text1"/>
              <w:sz w:val="16"/>
              <w:szCs w:val="16"/>
            </w:rPr>
            <w:t>https://dergipark.org.tr/en/pub/jimuseumed</w:t>
          </w:r>
        </w:p>
      </w:tc>
      <w:tc>
        <w:tcPr>
          <w:tcW w:w="919" w:type="dxa"/>
        </w:tcPr>
        <w:p w14:paraId="144FCA63" w14:textId="77777777" w:rsidR="00367D42" w:rsidRDefault="00367D42" w:rsidP="00367D42">
          <w:pPr>
            <w:pStyle w:val="stBilgi"/>
          </w:pPr>
        </w:p>
        <w:p w14:paraId="5413FBD9" w14:textId="77777777" w:rsidR="00367D42" w:rsidRPr="000F66AF" w:rsidRDefault="00367D42" w:rsidP="00367D42">
          <w:pPr>
            <w:tabs>
              <w:tab w:val="left" w:pos="765"/>
              <w:tab w:val="right" w:pos="2692"/>
            </w:tabs>
            <w:spacing w:after="0"/>
          </w:pPr>
          <w:r>
            <w:tab/>
          </w:r>
          <w:r>
            <w:tab/>
          </w:r>
        </w:p>
      </w:tc>
      <w:tc>
        <w:tcPr>
          <w:tcW w:w="3260" w:type="dxa"/>
          <w:vAlign w:val="center"/>
        </w:tcPr>
        <w:p w14:paraId="1DB1A367" w14:textId="4F6B7AE4" w:rsidR="00367D42" w:rsidRPr="00A407CE" w:rsidRDefault="00C61FED" w:rsidP="00BB6568">
          <w:pPr>
            <w:pStyle w:val="stBilgi"/>
            <w:rPr>
              <w:rFonts w:ascii="Copperplate Gothic Bold" w:hAnsi="Copperplate Gothic Bold"/>
              <w:sz w:val="44"/>
              <w:szCs w:val="44"/>
            </w:rPr>
          </w:pPr>
          <w:r>
            <w:rPr>
              <w:rFonts w:ascii="Copperplate Gothic Bold" w:hAnsi="Copperplate Gothic Bold"/>
              <w:noProof/>
              <w:sz w:val="42"/>
              <w:szCs w:val="42"/>
              <w:lang w:eastAsia="tr-TR"/>
            </w:rPr>
            <w:t xml:space="preserve"> </w:t>
          </w:r>
          <w:r w:rsidR="00367D42" w:rsidRPr="009D1C62">
            <w:rPr>
              <w:rFonts w:ascii="Copperplate Gothic Bold" w:hAnsi="Copperplate Gothic Bold"/>
              <w:noProof/>
              <w:color w:val="006666"/>
              <w:sz w:val="42"/>
              <w:szCs w:val="42"/>
              <w:lang w:eastAsia="tr-TR"/>
            </w:rPr>
            <w:t>JIMuseumED</w:t>
          </w:r>
        </w:p>
      </w:tc>
    </w:tr>
  </w:tbl>
  <w:p w14:paraId="36ECB937" w14:textId="12E984EC" w:rsidR="000F66AF" w:rsidRDefault="000F66AF" w:rsidP="0004496F">
    <w:pPr>
      <w:pStyle w:val="stBilgi"/>
      <w:tabs>
        <w:tab w:val="clear" w:pos="4513"/>
        <w:tab w:val="clear" w:pos="9026"/>
        <w:tab w:val="left" w:pos="17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624"/>
    <w:multiLevelType w:val="hybridMultilevel"/>
    <w:tmpl w:val="A5F65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2A1399"/>
    <w:multiLevelType w:val="multilevel"/>
    <w:tmpl w:val="272C0CB4"/>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Times New Roman" w:hAnsi="Times New Roman" w:cs="Times New Roman" w:hint="default"/>
        <w:i w:val="0"/>
        <w:sz w:val="24"/>
        <w:szCs w:val="24"/>
      </w:rPr>
    </w:lvl>
    <w:lvl w:ilvl="2">
      <w:start w:val="1"/>
      <w:numFmt w:val="decimal"/>
      <w:pStyle w:val="Balk3"/>
      <w:lvlText w:val="%1.%2.%3"/>
      <w:lvlJc w:val="left"/>
      <w:pPr>
        <w:ind w:left="5115"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 w15:restartNumberingAfterBreak="0">
    <w:nsid w:val="4DD65B40"/>
    <w:multiLevelType w:val="hybridMultilevel"/>
    <w:tmpl w:val="41607FF8"/>
    <w:lvl w:ilvl="0" w:tplc="06AA1CEE">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03"/>
    <w:rsid w:val="00004289"/>
    <w:rsid w:val="00034996"/>
    <w:rsid w:val="0004331E"/>
    <w:rsid w:val="0004335C"/>
    <w:rsid w:val="0004496F"/>
    <w:rsid w:val="00045FAA"/>
    <w:rsid w:val="00060C72"/>
    <w:rsid w:val="00061329"/>
    <w:rsid w:val="0009562D"/>
    <w:rsid w:val="000A487D"/>
    <w:rsid w:val="000B6E25"/>
    <w:rsid w:val="000C3751"/>
    <w:rsid w:val="000D05EB"/>
    <w:rsid w:val="000D6060"/>
    <w:rsid w:val="000F54A2"/>
    <w:rsid w:val="000F66AF"/>
    <w:rsid w:val="00104798"/>
    <w:rsid w:val="00113CDD"/>
    <w:rsid w:val="00117F13"/>
    <w:rsid w:val="0013694E"/>
    <w:rsid w:val="001406C6"/>
    <w:rsid w:val="00146B6B"/>
    <w:rsid w:val="00147628"/>
    <w:rsid w:val="0015300C"/>
    <w:rsid w:val="00157C88"/>
    <w:rsid w:val="001631E2"/>
    <w:rsid w:val="00171F16"/>
    <w:rsid w:val="0018637E"/>
    <w:rsid w:val="00196B4B"/>
    <w:rsid w:val="001A0F70"/>
    <w:rsid w:val="001A4325"/>
    <w:rsid w:val="001A53C5"/>
    <w:rsid w:val="001B4968"/>
    <w:rsid w:val="001C4096"/>
    <w:rsid w:val="001C52DB"/>
    <w:rsid w:val="001F3779"/>
    <w:rsid w:val="001F6DAB"/>
    <w:rsid w:val="001F79B8"/>
    <w:rsid w:val="002173E7"/>
    <w:rsid w:val="002326CB"/>
    <w:rsid w:val="00234D03"/>
    <w:rsid w:val="00255BD2"/>
    <w:rsid w:val="00257463"/>
    <w:rsid w:val="002A2009"/>
    <w:rsid w:val="002A5BC4"/>
    <w:rsid w:val="002C1315"/>
    <w:rsid w:val="002C7D3D"/>
    <w:rsid w:val="002D5157"/>
    <w:rsid w:val="002E4317"/>
    <w:rsid w:val="002F020E"/>
    <w:rsid w:val="002F20B4"/>
    <w:rsid w:val="002F5A8F"/>
    <w:rsid w:val="003025B1"/>
    <w:rsid w:val="00311ADE"/>
    <w:rsid w:val="003347BE"/>
    <w:rsid w:val="00340F96"/>
    <w:rsid w:val="0036369D"/>
    <w:rsid w:val="00367D42"/>
    <w:rsid w:val="00370CB0"/>
    <w:rsid w:val="00392EBF"/>
    <w:rsid w:val="003B50B1"/>
    <w:rsid w:val="003C6BB8"/>
    <w:rsid w:val="003E18B2"/>
    <w:rsid w:val="003E4E80"/>
    <w:rsid w:val="00425299"/>
    <w:rsid w:val="0044247B"/>
    <w:rsid w:val="0044460D"/>
    <w:rsid w:val="0044562F"/>
    <w:rsid w:val="00452671"/>
    <w:rsid w:val="004678B1"/>
    <w:rsid w:val="004727C6"/>
    <w:rsid w:val="00473B43"/>
    <w:rsid w:val="004758FE"/>
    <w:rsid w:val="004778DC"/>
    <w:rsid w:val="004824C4"/>
    <w:rsid w:val="004909E2"/>
    <w:rsid w:val="00497262"/>
    <w:rsid w:val="004A0C18"/>
    <w:rsid w:val="004D1758"/>
    <w:rsid w:val="004D6D77"/>
    <w:rsid w:val="004E4DAD"/>
    <w:rsid w:val="004F4950"/>
    <w:rsid w:val="00513A3D"/>
    <w:rsid w:val="0051590C"/>
    <w:rsid w:val="00526D7C"/>
    <w:rsid w:val="00536D05"/>
    <w:rsid w:val="005452FB"/>
    <w:rsid w:val="00561B01"/>
    <w:rsid w:val="00594022"/>
    <w:rsid w:val="005A3664"/>
    <w:rsid w:val="005A5473"/>
    <w:rsid w:val="005D27FD"/>
    <w:rsid w:val="005D5E9C"/>
    <w:rsid w:val="005D6677"/>
    <w:rsid w:val="005D6D13"/>
    <w:rsid w:val="005D7512"/>
    <w:rsid w:val="005E0B87"/>
    <w:rsid w:val="005E11B0"/>
    <w:rsid w:val="005E483C"/>
    <w:rsid w:val="005F32BC"/>
    <w:rsid w:val="006101B0"/>
    <w:rsid w:val="00621E3E"/>
    <w:rsid w:val="00634FE8"/>
    <w:rsid w:val="0063673D"/>
    <w:rsid w:val="00642D19"/>
    <w:rsid w:val="006560E2"/>
    <w:rsid w:val="00664427"/>
    <w:rsid w:val="0066541E"/>
    <w:rsid w:val="006657E8"/>
    <w:rsid w:val="00676E2D"/>
    <w:rsid w:val="00684124"/>
    <w:rsid w:val="0069716B"/>
    <w:rsid w:val="006B4F7D"/>
    <w:rsid w:val="006C2A1F"/>
    <w:rsid w:val="006D0296"/>
    <w:rsid w:val="006E1CA9"/>
    <w:rsid w:val="006E754A"/>
    <w:rsid w:val="006F49C8"/>
    <w:rsid w:val="00710AA4"/>
    <w:rsid w:val="00710BCB"/>
    <w:rsid w:val="00723B65"/>
    <w:rsid w:val="007245DC"/>
    <w:rsid w:val="00733A61"/>
    <w:rsid w:val="00734612"/>
    <w:rsid w:val="0075094B"/>
    <w:rsid w:val="007579CD"/>
    <w:rsid w:val="00761AAF"/>
    <w:rsid w:val="00770F03"/>
    <w:rsid w:val="0077481C"/>
    <w:rsid w:val="00787302"/>
    <w:rsid w:val="00787E85"/>
    <w:rsid w:val="00793184"/>
    <w:rsid w:val="00795701"/>
    <w:rsid w:val="007A1264"/>
    <w:rsid w:val="007B03D8"/>
    <w:rsid w:val="007C69C8"/>
    <w:rsid w:val="007D393D"/>
    <w:rsid w:val="007D4007"/>
    <w:rsid w:val="007E3DDB"/>
    <w:rsid w:val="007F490D"/>
    <w:rsid w:val="007F653D"/>
    <w:rsid w:val="008325DD"/>
    <w:rsid w:val="0084503D"/>
    <w:rsid w:val="00860AB7"/>
    <w:rsid w:val="00885474"/>
    <w:rsid w:val="008871FF"/>
    <w:rsid w:val="00893FEE"/>
    <w:rsid w:val="008B1DA5"/>
    <w:rsid w:val="008B48B4"/>
    <w:rsid w:val="008C03A9"/>
    <w:rsid w:val="008C0EE3"/>
    <w:rsid w:val="008C25D2"/>
    <w:rsid w:val="008D2190"/>
    <w:rsid w:val="008E1E4B"/>
    <w:rsid w:val="008E4137"/>
    <w:rsid w:val="008E5BC4"/>
    <w:rsid w:val="008F647D"/>
    <w:rsid w:val="00910B60"/>
    <w:rsid w:val="00924242"/>
    <w:rsid w:val="00930054"/>
    <w:rsid w:val="009314BA"/>
    <w:rsid w:val="00932D99"/>
    <w:rsid w:val="009378C0"/>
    <w:rsid w:val="00947ECE"/>
    <w:rsid w:val="00954F1C"/>
    <w:rsid w:val="00984943"/>
    <w:rsid w:val="009B1757"/>
    <w:rsid w:val="009B6F04"/>
    <w:rsid w:val="009D1C62"/>
    <w:rsid w:val="009D4069"/>
    <w:rsid w:val="009D5222"/>
    <w:rsid w:val="00A15C2F"/>
    <w:rsid w:val="00A30F5E"/>
    <w:rsid w:val="00A37B51"/>
    <w:rsid w:val="00A40546"/>
    <w:rsid w:val="00A407CE"/>
    <w:rsid w:val="00A451DB"/>
    <w:rsid w:val="00A46930"/>
    <w:rsid w:val="00A51301"/>
    <w:rsid w:val="00A55C8A"/>
    <w:rsid w:val="00A63934"/>
    <w:rsid w:val="00A740F6"/>
    <w:rsid w:val="00A76E0B"/>
    <w:rsid w:val="00A80219"/>
    <w:rsid w:val="00A86F2B"/>
    <w:rsid w:val="00A92240"/>
    <w:rsid w:val="00A93DF7"/>
    <w:rsid w:val="00AA156D"/>
    <w:rsid w:val="00AA1BDA"/>
    <w:rsid w:val="00AD09C9"/>
    <w:rsid w:val="00AE2010"/>
    <w:rsid w:val="00AF1294"/>
    <w:rsid w:val="00B00660"/>
    <w:rsid w:val="00B00D9C"/>
    <w:rsid w:val="00B21DAE"/>
    <w:rsid w:val="00B30C0E"/>
    <w:rsid w:val="00B31937"/>
    <w:rsid w:val="00B31B97"/>
    <w:rsid w:val="00B43CB3"/>
    <w:rsid w:val="00B442E4"/>
    <w:rsid w:val="00B64158"/>
    <w:rsid w:val="00B72634"/>
    <w:rsid w:val="00B73CE9"/>
    <w:rsid w:val="00B9555A"/>
    <w:rsid w:val="00BA46C8"/>
    <w:rsid w:val="00BA51CF"/>
    <w:rsid w:val="00BA7EE1"/>
    <w:rsid w:val="00BB6568"/>
    <w:rsid w:val="00C010C9"/>
    <w:rsid w:val="00C07A2D"/>
    <w:rsid w:val="00C12375"/>
    <w:rsid w:val="00C13719"/>
    <w:rsid w:val="00C16474"/>
    <w:rsid w:val="00C20561"/>
    <w:rsid w:val="00C243BA"/>
    <w:rsid w:val="00C32010"/>
    <w:rsid w:val="00C320F8"/>
    <w:rsid w:val="00C46249"/>
    <w:rsid w:val="00C46903"/>
    <w:rsid w:val="00C60BBB"/>
    <w:rsid w:val="00C61A51"/>
    <w:rsid w:val="00C61FED"/>
    <w:rsid w:val="00C63F30"/>
    <w:rsid w:val="00C655BD"/>
    <w:rsid w:val="00C7380E"/>
    <w:rsid w:val="00C83502"/>
    <w:rsid w:val="00CB5EFB"/>
    <w:rsid w:val="00CB6C4A"/>
    <w:rsid w:val="00CC0113"/>
    <w:rsid w:val="00CC443F"/>
    <w:rsid w:val="00CD48F0"/>
    <w:rsid w:val="00CE683A"/>
    <w:rsid w:val="00CE7B3C"/>
    <w:rsid w:val="00CF2590"/>
    <w:rsid w:val="00CF2D40"/>
    <w:rsid w:val="00D06E0C"/>
    <w:rsid w:val="00D15BCD"/>
    <w:rsid w:val="00D23A06"/>
    <w:rsid w:val="00D426C4"/>
    <w:rsid w:val="00D53B04"/>
    <w:rsid w:val="00D75460"/>
    <w:rsid w:val="00D827DA"/>
    <w:rsid w:val="00D9091D"/>
    <w:rsid w:val="00D91660"/>
    <w:rsid w:val="00DE2138"/>
    <w:rsid w:val="00E2486A"/>
    <w:rsid w:val="00E33185"/>
    <w:rsid w:val="00E3454B"/>
    <w:rsid w:val="00E43381"/>
    <w:rsid w:val="00E60FD6"/>
    <w:rsid w:val="00E636F5"/>
    <w:rsid w:val="00E64EFA"/>
    <w:rsid w:val="00E66B17"/>
    <w:rsid w:val="00E83BF6"/>
    <w:rsid w:val="00EB70B7"/>
    <w:rsid w:val="00F27CD9"/>
    <w:rsid w:val="00F36BB4"/>
    <w:rsid w:val="00F44A35"/>
    <w:rsid w:val="00F52857"/>
    <w:rsid w:val="00F53463"/>
    <w:rsid w:val="00F5705A"/>
    <w:rsid w:val="00F57FB7"/>
    <w:rsid w:val="00F60C42"/>
    <w:rsid w:val="00F9695F"/>
    <w:rsid w:val="00F96CE3"/>
    <w:rsid w:val="00FA0AE9"/>
    <w:rsid w:val="00FB2EA1"/>
    <w:rsid w:val="00FD0F3D"/>
    <w:rsid w:val="00FE7611"/>
    <w:rsid w:val="00FF1B56"/>
    <w:rsid w:val="00FF7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CFC9A"/>
  <w15:docId w15:val="{BA4D4A20-BA54-4109-BF90-064B18CD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07"/>
  </w:style>
  <w:style w:type="paragraph" w:styleId="Balk1">
    <w:name w:val="heading 1"/>
    <w:basedOn w:val="Normal"/>
    <w:next w:val="Normal"/>
    <w:link w:val="Balk1Char"/>
    <w:qFormat/>
    <w:rsid w:val="00A46930"/>
    <w:pPr>
      <w:keepNext/>
      <w:numPr>
        <w:numId w:val="2"/>
      </w:numPr>
      <w:spacing w:before="240" w:after="60" w:line="240" w:lineRule="auto"/>
      <w:outlineLvl w:val="0"/>
    </w:pPr>
    <w:rPr>
      <w:rFonts w:ascii="Times New Roman" w:eastAsia="Times New Roman" w:hAnsi="Times New Roman" w:cs="Arial"/>
      <w:b/>
      <w:bCs/>
      <w:kern w:val="32"/>
      <w:sz w:val="24"/>
      <w:szCs w:val="32"/>
      <w:lang w:eastAsia="tr-TR"/>
    </w:rPr>
  </w:style>
  <w:style w:type="paragraph" w:styleId="Balk2">
    <w:name w:val="heading 2"/>
    <w:basedOn w:val="Normal"/>
    <w:next w:val="Normal"/>
    <w:link w:val="Balk2Char"/>
    <w:qFormat/>
    <w:rsid w:val="00A46930"/>
    <w:pPr>
      <w:keepNext/>
      <w:numPr>
        <w:ilvl w:val="1"/>
        <w:numId w:val="2"/>
      </w:numPr>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qFormat/>
    <w:rsid w:val="00A46930"/>
    <w:pPr>
      <w:keepNext/>
      <w:numPr>
        <w:ilvl w:val="2"/>
        <w:numId w:val="2"/>
      </w:numPr>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qFormat/>
    <w:rsid w:val="00A46930"/>
    <w:pPr>
      <w:keepNext/>
      <w:numPr>
        <w:ilvl w:val="3"/>
        <w:numId w:val="2"/>
      </w:numPr>
      <w:spacing w:before="240" w:after="60" w:line="240" w:lineRule="auto"/>
      <w:outlineLvl w:val="3"/>
    </w:pPr>
    <w:rPr>
      <w:rFonts w:ascii="Times New Roman" w:eastAsia="Times New Roman" w:hAnsi="Times New Roman" w:cs="Times New Roman"/>
      <w:b/>
      <w:bCs/>
      <w:sz w:val="28"/>
      <w:szCs w:val="28"/>
      <w:lang w:eastAsia="tr-TR"/>
    </w:rPr>
  </w:style>
  <w:style w:type="paragraph" w:styleId="Balk5">
    <w:name w:val="heading 5"/>
    <w:basedOn w:val="Normal"/>
    <w:next w:val="Normal"/>
    <w:link w:val="Balk5Char"/>
    <w:qFormat/>
    <w:rsid w:val="00A46930"/>
    <w:pPr>
      <w:numPr>
        <w:ilvl w:val="4"/>
        <w:numId w:val="2"/>
      </w:numPr>
      <w:spacing w:before="240" w:after="60" w:line="240" w:lineRule="auto"/>
      <w:outlineLvl w:val="4"/>
    </w:pPr>
    <w:rPr>
      <w:rFonts w:ascii="Times New Roman" w:eastAsia="Times New Roman" w:hAnsi="Times New Roman" w:cs="Times New Roman"/>
      <w:b/>
      <w:bCs/>
      <w:i/>
      <w:iCs/>
      <w:sz w:val="26"/>
      <w:szCs w:val="26"/>
      <w:lang w:eastAsia="tr-TR"/>
    </w:rPr>
  </w:style>
  <w:style w:type="paragraph" w:styleId="Balk6">
    <w:name w:val="heading 6"/>
    <w:basedOn w:val="Normal"/>
    <w:next w:val="Normal"/>
    <w:link w:val="Balk6Char"/>
    <w:semiHidden/>
    <w:unhideWhenUsed/>
    <w:qFormat/>
    <w:rsid w:val="00A46930"/>
    <w:pPr>
      <w:numPr>
        <w:ilvl w:val="5"/>
        <w:numId w:val="2"/>
      </w:numPr>
      <w:spacing w:before="240" w:after="60" w:line="240" w:lineRule="auto"/>
      <w:outlineLvl w:val="5"/>
    </w:pPr>
    <w:rPr>
      <w:rFonts w:ascii="Calibri" w:eastAsia="Times New Roman" w:hAnsi="Calibri" w:cs="Times New Roman"/>
      <w:b/>
      <w:bCs/>
      <w:lang w:eastAsia="tr-TR"/>
    </w:rPr>
  </w:style>
  <w:style w:type="paragraph" w:styleId="Balk7">
    <w:name w:val="heading 7"/>
    <w:basedOn w:val="Normal"/>
    <w:next w:val="Normal"/>
    <w:link w:val="Balk7Char"/>
    <w:semiHidden/>
    <w:unhideWhenUsed/>
    <w:qFormat/>
    <w:rsid w:val="00A46930"/>
    <w:pPr>
      <w:numPr>
        <w:ilvl w:val="6"/>
        <w:numId w:val="2"/>
      </w:numPr>
      <w:spacing w:before="240" w:after="60" w:line="240" w:lineRule="auto"/>
      <w:outlineLvl w:val="6"/>
    </w:pPr>
    <w:rPr>
      <w:rFonts w:ascii="Calibri" w:eastAsia="Times New Roman" w:hAnsi="Calibri" w:cs="Times New Roman"/>
      <w:sz w:val="24"/>
      <w:szCs w:val="24"/>
      <w:lang w:eastAsia="tr-TR"/>
    </w:rPr>
  </w:style>
  <w:style w:type="paragraph" w:styleId="Balk8">
    <w:name w:val="heading 8"/>
    <w:basedOn w:val="Normal"/>
    <w:next w:val="Normal"/>
    <w:link w:val="Balk8Char"/>
    <w:semiHidden/>
    <w:unhideWhenUsed/>
    <w:qFormat/>
    <w:rsid w:val="00A46930"/>
    <w:pPr>
      <w:numPr>
        <w:ilvl w:val="7"/>
        <w:numId w:val="2"/>
      </w:numPr>
      <w:spacing w:before="240" w:after="60" w:line="240" w:lineRule="auto"/>
      <w:outlineLvl w:val="7"/>
    </w:pPr>
    <w:rPr>
      <w:rFonts w:ascii="Calibri" w:eastAsia="Times New Roman" w:hAnsi="Calibri" w:cs="Times New Roman"/>
      <w:i/>
      <w:iCs/>
      <w:sz w:val="24"/>
      <w:szCs w:val="24"/>
      <w:lang w:eastAsia="tr-TR"/>
    </w:rPr>
  </w:style>
  <w:style w:type="paragraph" w:styleId="Balk9">
    <w:name w:val="heading 9"/>
    <w:basedOn w:val="Normal"/>
    <w:next w:val="Normal"/>
    <w:link w:val="Balk9Char"/>
    <w:semiHidden/>
    <w:unhideWhenUsed/>
    <w:qFormat/>
    <w:rsid w:val="00A46930"/>
    <w:pPr>
      <w:numPr>
        <w:ilvl w:val="8"/>
        <w:numId w:val="2"/>
      </w:numPr>
      <w:spacing w:before="240" w:after="60" w:line="240" w:lineRule="auto"/>
      <w:outlineLvl w:val="8"/>
    </w:pPr>
    <w:rPr>
      <w:rFonts w:ascii="Cambria" w:eastAsia="Times New Roman" w:hAnsi="Cambr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46930"/>
    <w:rPr>
      <w:rFonts w:ascii="Times New Roman" w:eastAsia="Times New Roman" w:hAnsi="Times New Roman" w:cs="Arial"/>
      <w:b/>
      <w:bCs/>
      <w:kern w:val="32"/>
      <w:sz w:val="24"/>
      <w:szCs w:val="32"/>
      <w:lang w:eastAsia="tr-TR"/>
    </w:rPr>
  </w:style>
  <w:style w:type="character" w:customStyle="1" w:styleId="Balk2Char">
    <w:name w:val="Başlık 2 Char"/>
    <w:basedOn w:val="VarsaylanParagrafYazTipi"/>
    <w:link w:val="Balk2"/>
    <w:rsid w:val="00A46930"/>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A46930"/>
    <w:rPr>
      <w:rFonts w:ascii="Arial" w:eastAsia="Times New Roman" w:hAnsi="Arial" w:cs="Arial"/>
      <w:b/>
      <w:bCs/>
      <w:sz w:val="26"/>
      <w:szCs w:val="26"/>
      <w:lang w:eastAsia="tr-TR"/>
    </w:rPr>
  </w:style>
  <w:style w:type="character" w:customStyle="1" w:styleId="Balk4Char">
    <w:name w:val="Başlık 4 Char"/>
    <w:basedOn w:val="VarsaylanParagrafYazTipi"/>
    <w:link w:val="Balk4"/>
    <w:rsid w:val="00A46930"/>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A46930"/>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semiHidden/>
    <w:rsid w:val="00A46930"/>
    <w:rPr>
      <w:rFonts w:ascii="Calibri" w:eastAsia="Times New Roman" w:hAnsi="Calibri" w:cs="Times New Roman"/>
      <w:b/>
      <w:bCs/>
      <w:lang w:eastAsia="tr-TR"/>
    </w:rPr>
  </w:style>
  <w:style w:type="character" w:customStyle="1" w:styleId="Balk7Char">
    <w:name w:val="Başlık 7 Char"/>
    <w:basedOn w:val="VarsaylanParagrafYazTipi"/>
    <w:link w:val="Balk7"/>
    <w:semiHidden/>
    <w:rsid w:val="00A46930"/>
    <w:rPr>
      <w:rFonts w:ascii="Calibri" w:eastAsia="Times New Roman" w:hAnsi="Calibri" w:cs="Times New Roman"/>
      <w:sz w:val="24"/>
      <w:szCs w:val="24"/>
      <w:lang w:eastAsia="tr-TR"/>
    </w:rPr>
  </w:style>
  <w:style w:type="character" w:customStyle="1" w:styleId="Balk8Char">
    <w:name w:val="Başlık 8 Char"/>
    <w:basedOn w:val="VarsaylanParagrafYazTipi"/>
    <w:link w:val="Balk8"/>
    <w:semiHidden/>
    <w:rsid w:val="00A46930"/>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semiHidden/>
    <w:rsid w:val="00A46930"/>
    <w:rPr>
      <w:rFonts w:ascii="Cambria" w:eastAsia="Times New Roman" w:hAnsi="Cambria" w:cs="Times New Roman"/>
      <w:lang w:eastAsia="tr-TR"/>
    </w:rPr>
  </w:style>
  <w:style w:type="paragraph" w:styleId="AltBilgi">
    <w:name w:val="footer"/>
    <w:basedOn w:val="Normal"/>
    <w:link w:val="AltBilgiChar"/>
    <w:uiPriority w:val="99"/>
    <w:unhideWhenUsed/>
    <w:rsid w:val="00C46903"/>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C46903"/>
  </w:style>
  <w:style w:type="table" w:styleId="TabloKlavuzu">
    <w:name w:val="Table Grid"/>
    <w:basedOn w:val="NormalTablo"/>
    <w:uiPriority w:val="59"/>
    <w:rsid w:val="00C4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46903"/>
    <w:pPr>
      <w:ind w:left="720"/>
      <w:contextualSpacing/>
    </w:pPr>
  </w:style>
  <w:style w:type="paragraph" w:styleId="BalonMetni">
    <w:name w:val="Balloon Text"/>
    <w:basedOn w:val="Normal"/>
    <w:link w:val="BalonMetniChar"/>
    <w:uiPriority w:val="99"/>
    <w:semiHidden/>
    <w:unhideWhenUsed/>
    <w:rsid w:val="00F528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2857"/>
    <w:rPr>
      <w:rFonts w:ascii="Segoe UI" w:hAnsi="Segoe UI" w:cs="Segoe UI"/>
      <w:sz w:val="18"/>
      <w:szCs w:val="18"/>
    </w:rPr>
  </w:style>
  <w:style w:type="paragraph" w:styleId="stBilgi">
    <w:name w:val="header"/>
    <w:basedOn w:val="Normal"/>
    <w:link w:val="stBilgiChar"/>
    <w:uiPriority w:val="99"/>
    <w:unhideWhenUsed/>
    <w:rsid w:val="00A46930"/>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46930"/>
  </w:style>
  <w:style w:type="table" w:customStyle="1" w:styleId="Stil1">
    <w:name w:val="Stil1"/>
    <w:basedOn w:val="NormalTablo"/>
    <w:uiPriority w:val="99"/>
    <w:rsid w:val="00A46930"/>
    <w:pPr>
      <w:spacing w:after="0" w:line="240" w:lineRule="auto"/>
    </w:pPr>
    <w:rPr>
      <w:rFonts w:ascii="Calibri" w:eastAsia="Calibri" w:hAnsi="Calibri" w:cs="Times New Roman"/>
      <w:sz w:val="20"/>
      <w:szCs w:val="20"/>
      <w:lang w:eastAsia="tr-TR"/>
    </w:rPr>
    <w:tblPr>
      <w:tblBorders>
        <w:top w:val="single" w:sz="12" w:space="0" w:color="auto"/>
        <w:bottom w:val="single" w:sz="12" w:space="0" w:color="auto"/>
      </w:tblBorders>
    </w:tblPr>
    <w:tblStylePr w:type="firstRow">
      <w:tblPr/>
      <w:tcPr>
        <w:tcBorders>
          <w:bottom w:val="single" w:sz="12" w:space="0" w:color="auto"/>
        </w:tcBorders>
      </w:tcPr>
    </w:tblStylePr>
  </w:style>
  <w:style w:type="character" w:customStyle="1" w:styleId="DipnotMetniChar">
    <w:name w:val="Dipnot Metni Char"/>
    <w:basedOn w:val="VarsaylanParagrafYazTipi"/>
    <w:link w:val="DipnotMetni"/>
    <w:uiPriority w:val="99"/>
    <w:semiHidden/>
    <w:rsid w:val="00A46930"/>
    <w:rPr>
      <w:rFonts w:ascii="Calibri" w:eastAsia="Calibri" w:hAnsi="Calibri" w:cs="Times New Roman"/>
      <w:sz w:val="20"/>
      <w:szCs w:val="20"/>
    </w:rPr>
  </w:style>
  <w:style w:type="paragraph" w:styleId="DipnotMetni">
    <w:name w:val="footnote text"/>
    <w:basedOn w:val="Normal"/>
    <w:link w:val="DipnotMetniChar"/>
    <w:uiPriority w:val="99"/>
    <w:semiHidden/>
    <w:unhideWhenUsed/>
    <w:rsid w:val="00A46930"/>
    <w:pPr>
      <w:spacing w:after="200" w:line="276" w:lineRule="auto"/>
    </w:pPr>
    <w:rPr>
      <w:rFonts w:ascii="Calibri" w:eastAsia="Calibri" w:hAnsi="Calibri" w:cs="Times New Roman"/>
      <w:sz w:val="20"/>
      <w:szCs w:val="20"/>
    </w:rPr>
  </w:style>
  <w:style w:type="character" w:customStyle="1" w:styleId="A0">
    <w:name w:val="A0"/>
    <w:uiPriority w:val="99"/>
    <w:rsid w:val="00A46930"/>
    <w:rPr>
      <w:rFonts w:cs="Minion Pro"/>
      <w:color w:val="000000"/>
      <w:sz w:val="16"/>
      <w:szCs w:val="16"/>
    </w:rPr>
  </w:style>
  <w:style w:type="paragraph" w:customStyle="1" w:styleId="Default">
    <w:name w:val="Default"/>
    <w:rsid w:val="00A469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7">
    <w:name w:val="A7"/>
    <w:uiPriority w:val="99"/>
    <w:rsid w:val="00A46930"/>
    <w:rPr>
      <w:rFonts w:cs="Minion Pro Med"/>
      <w:color w:val="000000"/>
      <w:sz w:val="13"/>
      <w:szCs w:val="13"/>
    </w:rPr>
  </w:style>
  <w:style w:type="paragraph" w:customStyle="1" w:styleId="Pa8">
    <w:name w:val="Pa8"/>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3">
    <w:name w:val="A13"/>
    <w:uiPriority w:val="99"/>
    <w:rsid w:val="00A46930"/>
    <w:rPr>
      <w:rFonts w:cs="Myriad Pro Cond"/>
      <w:i/>
      <w:iCs/>
      <w:color w:val="000000"/>
      <w:sz w:val="20"/>
      <w:szCs w:val="20"/>
    </w:rPr>
  </w:style>
  <w:style w:type="paragraph" w:customStyle="1" w:styleId="Pa7">
    <w:name w:val="Pa7"/>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5">
    <w:name w:val="A15"/>
    <w:uiPriority w:val="99"/>
    <w:rsid w:val="00A46930"/>
    <w:rPr>
      <w:rFonts w:cs="Myriad Pro Cond"/>
      <w:color w:val="000000"/>
      <w:sz w:val="21"/>
      <w:szCs w:val="21"/>
    </w:rPr>
  </w:style>
  <w:style w:type="paragraph" w:customStyle="1" w:styleId="Pa12">
    <w:name w:val="Pa12"/>
    <w:basedOn w:val="Default"/>
    <w:next w:val="Default"/>
    <w:uiPriority w:val="99"/>
    <w:rsid w:val="00A46930"/>
    <w:pPr>
      <w:spacing w:line="221" w:lineRule="atLeast"/>
    </w:pPr>
    <w:rPr>
      <w:rFonts w:ascii="Myriad Pro Cond" w:eastAsia="Calibri" w:hAnsi="Myriad Pro Cond"/>
      <w:color w:val="auto"/>
      <w:lang w:eastAsia="tr-TR"/>
    </w:rPr>
  </w:style>
  <w:style w:type="paragraph" w:customStyle="1" w:styleId="Pa13">
    <w:name w:val="Pa13"/>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7">
    <w:name w:val="A17"/>
    <w:uiPriority w:val="99"/>
    <w:rsid w:val="00A46930"/>
    <w:rPr>
      <w:rFonts w:cs="Myriad Pro"/>
      <w:color w:val="000000"/>
      <w:sz w:val="15"/>
      <w:szCs w:val="15"/>
    </w:rPr>
  </w:style>
  <w:style w:type="character" w:customStyle="1" w:styleId="A18">
    <w:name w:val="A18"/>
    <w:uiPriority w:val="99"/>
    <w:rsid w:val="00A46930"/>
    <w:rPr>
      <w:rFonts w:cs="Myriad Pro"/>
      <w:color w:val="000000"/>
      <w:sz w:val="16"/>
      <w:szCs w:val="16"/>
    </w:rPr>
  </w:style>
  <w:style w:type="character" w:customStyle="1" w:styleId="AklamaMetniChar">
    <w:name w:val="Açıklama Metni Char"/>
    <w:basedOn w:val="VarsaylanParagrafYazTipi"/>
    <w:link w:val="AklamaMetni"/>
    <w:uiPriority w:val="99"/>
    <w:semiHidden/>
    <w:rsid w:val="00A46930"/>
    <w:rPr>
      <w:rFonts w:ascii="Calibri" w:eastAsia="Calibri" w:hAnsi="Calibri" w:cs="Times New Roman"/>
      <w:sz w:val="20"/>
      <w:szCs w:val="20"/>
    </w:rPr>
  </w:style>
  <w:style w:type="paragraph" w:styleId="AklamaMetni">
    <w:name w:val="annotation text"/>
    <w:basedOn w:val="Normal"/>
    <w:link w:val="AklamaMetniChar"/>
    <w:uiPriority w:val="99"/>
    <w:semiHidden/>
    <w:unhideWhenUsed/>
    <w:rsid w:val="00A46930"/>
    <w:pPr>
      <w:spacing w:after="200" w:line="240" w:lineRule="auto"/>
    </w:pPr>
    <w:rPr>
      <w:rFonts w:ascii="Calibri" w:eastAsia="Calibri" w:hAnsi="Calibri" w:cs="Times New Roman"/>
      <w:sz w:val="20"/>
      <w:szCs w:val="20"/>
    </w:rPr>
  </w:style>
  <w:style w:type="character" w:customStyle="1" w:styleId="AklamaKonusuChar">
    <w:name w:val="Açıklama Konusu Char"/>
    <w:basedOn w:val="AklamaMetniChar"/>
    <w:link w:val="AklamaKonusu"/>
    <w:uiPriority w:val="99"/>
    <w:semiHidden/>
    <w:rsid w:val="00A46930"/>
    <w:rPr>
      <w:rFonts w:ascii="Calibri" w:eastAsia="Calibri" w:hAnsi="Calibri" w:cs="Times New Roman"/>
      <w:b/>
      <w:bCs/>
      <w:sz w:val="20"/>
      <w:szCs w:val="20"/>
    </w:rPr>
  </w:style>
  <w:style w:type="paragraph" w:styleId="AklamaKonusu">
    <w:name w:val="annotation subject"/>
    <w:basedOn w:val="AklamaMetni"/>
    <w:next w:val="AklamaMetni"/>
    <w:link w:val="AklamaKonusuChar"/>
    <w:uiPriority w:val="99"/>
    <w:semiHidden/>
    <w:unhideWhenUsed/>
    <w:rsid w:val="00A46930"/>
    <w:rPr>
      <w:b/>
      <w:bCs/>
    </w:rPr>
  </w:style>
  <w:style w:type="character" w:styleId="Kpr">
    <w:name w:val="Hyperlink"/>
    <w:basedOn w:val="VarsaylanParagrafYazTipi"/>
    <w:uiPriority w:val="99"/>
    <w:unhideWhenUsed/>
    <w:rsid w:val="00A46930"/>
    <w:rPr>
      <w:color w:val="0563C1" w:themeColor="hyperlink"/>
      <w:u w:val="single"/>
    </w:rPr>
  </w:style>
  <w:style w:type="paragraph" w:customStyle="1" w:styleId="western">
    <w:name w:val="western"/>
    <w:basedOn w:val="Normal"/>
    <w:rsid w:val="00A469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04331E"/>
    <w:rPr>
      <w:color w:val="808080"/>
    </w:rPr>
  </w:style>
  <w:style w:type="character" w:styleId="DipnotBavurusu">
    <w:name w:val="footnote reference"/>
    <w:basedOn w:val="VarsaylanParagrafYazTipi"/>
    <w:uiPriority w:val="99"/>
    <w:semiHidden/>
    <w:unhideWhenUsed/>
    <w:rsid w:val="005A5473"/>
    <w:rPr>
      <w:vertAlign w:val="superscript"/>
    </w:rPr>
  </w:style>
  <w:style w:type="character" w:styleId="AklamaBavurusu">
    <w:name w:val="annotation reference"/>
    <w:basedOn w:val="VarsaylanParagrafYazTipi"/>
    <w:uiPriority w:val="99"/>
    <w:semiHidden/>
    <w:unhideWhenUsed/>
    <w:rsid w:val="005A5473"/>
    <w:rPr>
      <w:sz w:val="16"/>
      <w:szCs w:val="16"/>
    </w:rPr>
  </w:style>
  <w:style w:type="character" w:styleId="zlenenKpr">
    <w:name w:val="FollowedHyperlink"/>
    <w:basedOn w:val="VarsaylanParagrafYazTipi"/>
    <w:uiPriority w:val="99"/>
    <w:semiHidden/>
    <w:unhideWhenUsed/>
    <w:rsid w:val="00621E3E"/>
    <w:rPr>
      <w:color w:val="954F72" w:themeColor="followedHyperlink"/>
      <w:u w:val="single"/>
    </w:rPr>
  </w:style>
  <w:style w:type="character" w:customStyle="1" w:styleId="zmlenmeyenBahsetme1">
    <w:name w:val="Çözümlenmeyen Bahsetme1"/>
    <w:basedOn w:val="VarsaylanParagrafYazTipi"/>
    <w:uiPriority w:val="99"/>
    <w:semiHidden/>
    <w:unhideWhenUsed/>
    <w:rsid w:val="00004289"/>
    <w:rPr>
      <w:color w:val="605E5C"/>
      <w:shd w:val="clear" w:color="auto" w:fill="E1DFDD"/>
    </w:rPr>
  </w:style>
  <w:style w:type="character" w:customStyle="1" w:styleId="zmlenmeyenBahsetme2">
    <w:name w:val="Çözümlenmeyen Bahsetme2"/>
    <w:basedOn w:val="VarsaylanParagrafYazTipi"/>
    <w:uiPriority w:val="99"/>
    <w:semiHidden/>
    <w:unhideWhenUsed/>
    <w:rsid w:val="00B43CB3"/>
    <w:rPr>
      <w:color w:val="605E5C"/>
      <w:shd w:val="clear" w:color="auto" w:fill="E1DFDD"/>
    </w:rPr>
  </w:style>
  <w:style w:type="character" w:customStyle="1" w:styleId="zmlenmeyenBahsetme3">
    <w:name w:val="Çözümlenmeyen Bahsetme3"/>
    <w:basedOn w:val="VarsaylanParagrafYazTipi"/>
    <w:uiPriority w:val="99"/>
    <w:semiHidden/>
    <w:unhideWhenUsed/>
    <w:rsid w:val="00665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2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dergipark.org.tr/tr/pub/jimuseumed/writing-rules" TargetMode="External"/><Relationship Id="rId7" Type="http://schemas.openxmlformats.org/officeDocument/2006/relationships/endnotes" Target="endnotes.xml"/><Relationship Id="rId12" Type="http://schemas.openxmlformats.org/officeDocument/2006/relationships/hyperlink" Target="http://sanliurfamuzesi.gov.tr/TR-178663/gobeklitepe.html" TargetMode="External"/><Relationship Id="rId17" Type="http://schemas.openxmlformats.org/officeDocument/2006/relationships/footer" Target="footer2.xml"/><Relationship Id="rId25" Type="http://schemas.openxmlformats.org/officeDocument/2006/relationships/hyperlink" Target="https://doi.org/10.29129/inujgse.393951"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29129/inujgse.393951"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ulakbim.tubitak.gov.tr/tr/haber/tubitak-2020-ubyt-programi-ve-dergi-listesi-ilan-edildi"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nc/4.0/deed.en" TargetMode="External"/><Relationship Id="rId14" Type="http://schemas.openxmlformats.org/officeDocument/2006/relationships/header" Target="header1.xml"/><Relationship Id="rId22" Type="http://schemas.openxmlformats.org/officeDocument/2006/relationships/hyperlink" Target="https://www.cancer.gov/publications/patient-education/takingtime.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FBE4B-578C-41EF-B65F-DF778896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1660</Words>
  <Characters>9468</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5</cp:revision>
  <cp:lastPrinted>2019-02-13T11:59:00Z</cp:lastPrinted>
  <dcterms:created xsi:type="dcterms:W3CDTF">2024-07-31T12:30:00Z</dcterms:created>
  <dcterms:modified xsi:type="dcterms:W3CDTF">2025-07-19T12:13:00Z</dcterms:modified>
</cp:coreProperties>
</file>