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252E" w:rsidRDefault="00BD7623" w:rsidP="00BB49CD">
      <w:pPr>
        <w:spacing w:after="0" w:line="240" w:lineRule="auto"/>
        <w:jc w:val="center"/>
        <w:rPr>
          <w:rFonts w:ascii="Times New Roman" w:hAnsi="Times New Roman" w:cs="Times New Roman"/>
          <w:b/>
          <w:color w:val="000000" w:themeColor="text1"/>
          <w:sz w:val="32"/>
          <w:szCs w:val="32"/>
        </w:rPr>
      </w:pPr>
      <w:r>
        <w:rPr>
          <w:rFonts w:ascii="Times New Roman" w:hAnsi="Times New Roman" w:cs="Times New Roman"/>
          <w:b/>
          <w:color w:val="000000" w:themeColor="text1"/>
          <w:sz w:val="32"/>
          <w:szCs w:val="32"/>
        </w:rPr>
        <w:t>BIM-</w:t>
      </w:r>
      <w:r w:rsidR="00C46684">
        <w:rPr>
          <w:rFonts w:ascii="Times New Roman" w:hAnsi="Times New Roman" w:cs="Times New Roman"/>
          <w:b/>
          <w:color w:val="000000" w:themeColor="text1"/>
          <w:sz w:val="32"/>
          <w:szCs w:val="32"/>
        </w:rPr>
        <w:t>enabled Sustainable Architectural Design Education</w:t>
      </w:r>
    </w:p>
    <w:p w:rsidR="006F363A" w:rsidRPr="001A089F" w:rsidRDefault="006F363A" w:rsidP="00BB49CD">
      <w:pPr>
        <w:spacing w:after="0" w:line="240" w:lineRule="auto"/>
        <w:jc w:val="center"/>
        <w:rPr>
          <w:rFonts w:ascii="Times New Roman" w:hAnsi="Times New Roman" w:cs="Times New Roman"/>
          <w:b/>
          <w:color w:val="000000" w:themeColor="text1"/>
        </w:rPr>
      </w:pP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1384"/>
        <w:gridCol w:w="7828"/>
      </w:tblGrid>
      <w:tr w:rsidR="00F2252E" w:rsidRPr="00842D96" w:rsidTr="000B622F">
        <w:tc>
          <w:tcPr>
            <w:tcW w:w="1384" w:type="dxa"/>
          </w:tcPr>
          <w:p w:rsidR="00F2252E" w:rsidRPr="00842D96" w:rsidRDefault="00DC2A4E" w:rsidP="00316CD7">
            <w:pPr>
              <w:rPr>
                <w:rFonts w:ascii="Times New Roman" w:hAnsi="Times New Roman" w:cs="Times New Roman"/>
                <w:b/>
                <w:i/>
                <w:color w:val="000000" w:themeColor="text1"/>
              </w:rPr>
            </w:pPr>
            <w:r>
              <w:rPr>
                <w:rFonts w:ascii="Times New Roman" w:hAnsi="Times New Roman" w:cs="Times New Roman"/>
                <w:b/>
                <w:i/>
                <w:noProof/>
                <w:color w:val="000000" w:themeColor="text1"/>
                <w:lang w:val="tr-TR" w:eastAsia="tr-TR"/>
              </w:rPr>
              <w:drawing>
                <wp:inline distT="0" distB="0" distL="0" distR="0">
                  <wp:extent cx="790575" cy="1028700"/>
                  <wp:effectExtent l="0" t="0" r="9525"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sikalikfoto.jpg"/>
                          <pic:cNvPicPr/>
                        </pic:nvPicPr>
                        <pic:blipFill rotWithShape="1">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190" b="13556"/>
                          <a:stretch/>
                        </pic:blipFill>
                        <pic:spPr bwMode="auto">
                          <a:xfrm>
                            <a:off x="0" y="0"/>
                            <a:ext cx="789176" cy="102687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7828" w:type="dxa"/>
          </w:tcPr>
          <w:p w:rsidR="00F2252E" w:rsidRPr="00842D96" w:rsidRDefault="00EB3E32" w:rsidP="003F328B">
            <w:pPr>
              <w:rPr>
                <w:rFonts w:ascii="Times New Roman" w:hAnsi="Times New Roman" w:cs="Times New Roman"/>
                <w:color w:val="000000" w:themeColor="text1"/>
              </w:rPr>
            </w:pPr>
            <w:r w:rsidRPr="00842D96">
              <w:rPr>
                <w:rFonts w:ascii="Times New Roman" w:hAnsi="Times New Roman" w:cs="Times New Roman"/>
                <w:color w:val="000000" w:themeColor="text1"/>
              </w:rPr>
              <w:t>Prof.</w:t>
            </w:r>
            <w:r w:rsidR="00100DB4">
              <w:rPr>
                <w:rFonts w:ascii="Times New Roman" w:hAnsi="Times New Roman" w:cs="Times New Roman"/>
                <w:color w:val="000000" w:themeColor="text1"/>
              </w:rPr>
              <w:t xml:space="preserve"> </w:t>
            </w:r>
            <w:r w:rsidR="00DB395B">
              <w:rPr>
                <w:rFonts w:ascii="Times New Roman" w:hAnsi="Times New Roman" w:cs="Times New Roman"/>
                <w:color w:val="000000" w:themeColor="text1"/>
              </w:rPr>
              <w:t xml:space="preserve">Dr. </w:t>
            </w:r>
            <w:r w:rsidR="00C46684">
              <w:rPr>
                <w:rFonts w:ascii="Times New Roman" w:hAnsi="Times New Roman" w:cs="Times New Roman"/>
                <w:color w:val="000000" w:themeColor="text1"/>
              </w:rPr>
              <w:t>Salih Ofluoğlu</w:t>
            </w:r>
          </w:p>
          <w:p w:rsidR="00EB3E32" w:rsidRPr="00842D96" w:rsidRDefault="00C46684" w:rsidP="003F328B">
            <w:pPr>
              <w:pStyle w:val="AralkYok"/>
              <w:rPr>
                <w:rFonts w:ascii="Times New Roman" w:hAnsi="Times New Roman"/>
                <w:color w:val="000000" w:themeColor="text1"/>
                <w:lang w:val="en-US"/>
              </w:rPr>
            </w:pPr>
            <w:r>
              <w:rPr>
                <w:rFonts w:ascii="Times New Roman" w:hAnsi="Times New Roman"/>
                <w:color w:val="000000" w:themeColor="text1"/>
                <w:lang w:val="en-US"/>
              </w:rPr>
              <w:t>Mimar Sinan Fine Arts</w:t>
            </w:r>
            <w:r w:rsidR="000226DC" w:rsidRPr="00842D96">
              <w:rPr>
                <w:rFonts w:ascii="Times New Roman" w:hAnsi="Times New Roman"/>
                <w:color w:val="000000" w:themeColor="text1"/>
                <w:lang w:val="en-US"/>
              </w:rPr>
              <w:t xml:space="preserve"> University</w:t>
            </w:r>
          </w:p>
          <w:p w:rsidR="00806F7C" w:rsidRDefault="00C46684" w:rsidP="003F328B">
            <w:pPr>
              <w:jc w:val="both"/>
              <w:rPr>
                <w:rFonts w:ascii="Times New Roman" w:hAnsi="Times New Roman"/>
                <w:color w:val="000000" w:themeColor="text1"/>
              </w:rPr>
            </w:pPr>
            <w:r>
              <w:rPr>
                <w:rFonts w:ascii="Times New Roman" w:hAnsi="Times New Roman"/>
                <w:color w:val="000000" w:themeColor="text1"/>
              </w:rPr>
              <w:t xml:space="preserve">Department of </w:t>
            </w:r>
            <w:r w:rsidR="00782B8B">
              <w:rPr>
                <w:rFonts w:ascii="Times New Roman" w:hAnsi="Times New Roman"/>
                <w:color w:val="000000" w:themeColor="text1"/>
              </w:rPr>
              <w:t>Informatics</w:t>
            </w:r>
          </w:p>
          <w:p w:rsidR="00F2252E" w:rsidRPr="00842D96" w:rsidRDefault="00C46684" w:rsidP="00C46684">
            <w:pPr>
              <w:jc w:val="both"/>
              <w:rPr>
                <w:rFonts w:ascii="Times New Roman" w:hAnsi="Times New Roman" w:cs="Times New Roman"/>
                <w:b/>
                <w:color w:val="000000" w:themeColor="text1"/>
              </w:rPr>
            </w:pPr>
            <w:r>
              <w:rPr>
                <w:rFonts w:ascii="Times New Roman" w:hAnsi="Times New Roman" w:cs="Times New Roman"/>
                <w:color w:val="000000" w:themeColor="text1"/>
                <w:shd w:val="clear" w:color="auto" w:fill="FFFFFF"/>
              </w:rPr>
              <w:t>salih.ofluoglu@msgsu.edu.tr</w:t>
            </w:r>
          </w:p>
        </w:tc>
      </w:tr>
    </w:tbl>
    <w:p w:rsidR="00F2252E" w:rsidRPr="00842D96" w:rsidRDefault="00F2252E" w:rsidP="003F328B">
      <w:pPr>
        <w:spacing w:after="0" w:line="240" w:lineRule="auto"/>
        <w:jc w:val="both"/>
        <w:rPr>
          <w:rFonts w:ascii="Times New Roman" w:hAnsi="Times New Roman" w:cs="Times New Roman"/>
          <w:b/>
          <w:color w:val="000000" w:themeColor="text1"/>
        </w:rPr>
      </w:pPr>
    </w:p>
    <w:p w:rsidR="00DF53F6" w:rsidRDefault="00A954F1" w:rsidP="00CB2644">
      <w:pPr>
        <w:autoSpaceDE w:val="0"/>
        <w:autoSpaceDN w:val="0"/>
        <w:adjustRightInd w:val="0"/>
        <w:spacing w:after="0" w:line="240" w:lineRule="auto"/>
        <w:jc w:val="both"/>
        <w:rPr>
          <w:rFonts w:ascii="Times New Roman" w:hAnsi="Times New Roman" w:cs="Times New Roman"/>
          <w:i/>
          <w:szCs w:val="20"/>
        </w:rPr>
      </w:pPr>
      <w:r w:rsidRPr="00842D96">
        <w:rPr>
          <w:rFonts w:ascii="Times New Roman" w:hAnsi="Times New Roman" w:cs="Times New Roman"/>
          <w:b/>
          <w:i/>
          <w:color w:val="000000" w:themeColor="text1"/>
        </w:rPr>
        <w:t>Abstract:</w:t>
      </w:r>
      <w:r w:rsidR="000226DC" w:rsidRPr="00141BFC">
        <w:rPr>
          <w:rFonts w:ascii="Times New Roman" w:hAnsi="Times New Roman" w:cs="Times New Roman"/>
          <w:i/>
          <w:color w:val="000000" w:themeColor="text1"/>
        </w:rPr>
        <w:t xml:space="preserve"> </w:t>
      </w:r>
      <w:r w:rsidR="00782B8B">
        <w:rPr>
          <w:rFonts w:ascii="Times New Roman" w:hAnsi="Times New Roman" w:cs="Times New Roman"/>
          <w:i/>
          <w:szCs w:val="20"/>
        </w:rPr>
        <w:t>Th</w:t>
      </w:r>
      <w:r w:rsidR="00782B8B" w:rsidRPr="00C46684">
        <w:rPr>
          <w:rFonts w:ascii="Times New Roman" w:hAnsi="Times New Roman" w:cs="Times New Roman"/>
          <w:i/>
          <w:szCs w:val="20"/>
        </w:rPr>
        <w:t>e</w:t>
      </w:r>
      <w:r w:rsidR="00C46684" w:rsidRPr="00C46684">
        <w:rPr>
          <w:rFonts w:ascii="Times New Roman" w:hAnsi="Times New Roman" w:cs="Times New Roman"/>
          <w:i/>
          <w:szCs w:val="20"/>
        </w:rPr>
        <w:t xml:space="preserve"> building sector requires low cost, energy efficient building design and construction methods that utilize more renewable energy and produce higher quality of buildings. Building Information Modeling (BIM) can offer an important potential in </w:t>
      </w:r>
      <w:r w:rsidR="00782B8B" w:rsidRPr="00C46684">
        <w:rPr>
          <w:rFonts w:ascii="Times New Roman" w:hAnsi="Times New Roman" w:cs="Times New Roman"/>
          <w:i/>
          <w:szCs w:val="20"/>
        </w:rPr>
        <w:t>fulfilling</w:t>
      </w:r>
      <w:r w:rsidR="00C46684" w:rsidRPr="00C46684">
        <w:rPr>
          <w:rFonts w:ascii="Times New Roman" w:hAnsi="Times New Roman" w:cs="Times New Roman"/>
          <w:i/>
          <w:szCs w:val="20"/>
        </w:rPr>
        <w:t xml:space="preserve"> this need; it </w:t>
      </w:r>
      <w:r w:rsidR="00782B8B" w:rsidRPr="00C46684">
        <w:rPr>
          <w:rFonts w:ascii="Times New Roman" w:hAnsi="Times New Roman" w:cs="Times New Roman"/>
          <w:i/>
          <w:szCs w:val="20"/>
        </w:rPr>
        <w:t>accommodates</w:t>
      </w:r>
      <w:r w:rsidR="00C46684" w:rsidRPr="00C46684">
        <w:rPr>
          <w:rFonts w:ascii="Times New Roman" w:hAnsi="Times New Roman" w:cs="Times New Roman"/>
          <w:i/>
          <w:szCs w:val="20"/>
        </w:rPr>
        <w:t xml:space="preserve"> a rich data model that contains both graphic and </w:t>
      </w:r>
      <w:proofErr w:type="gramStart"/>
      <w:r w:rsidR="00C46684" w:rsidRPr="00C46684">
        <w:rPr>
          <w:rFonts w:ascii="Times New Roman" w:hAnsi="Times New Roman" w:cs="Times New Roman"/>
          <w:i/>
          <w:szCs w:val="20"/>
        </w:rPr>
        <w:t>alpha-numeric</w:t>
      </w:r>
      <w:proofErr w:type="gramEnd"/>
      <w:r w:rsidR="00C46684" w:rsidRPr="00C46684">
        <w:rPr>
          <w:rFonts w:ascii="Times New Roman" w:hAnsi="Times New Roman" w:cs="Times New Roman"/>
          <w:i/>
          <w:szCs w:val="20"/>
        </w:rPr>
        <w:t xml:space="preserve"> data, supports all phases of building life cycle and allows </w:t>
      </w:r>
      <w:r w:rsidR="00E91B66">
        <w:rPr>
          <w:rFonts w:ascii="Times New Roman" w:hAnsi="Times New Roman" w:cs="Times New Roman"/>
          <w:i/>
          <w:szCs w:val="20"/>
        </w:rPr>
        <w:t>efficient</w:t>
      </w:r>
      <w:r w:rsidR="00C46684" w:rsidRPr="00C46684">
        <w:rPr>
          <w:rFonts w:ascii="Times New Roman" w:hAnsi="Times New Roman" w:cs="Times New Roman"/>
          <w:i/>
          <w:szCs w:val="20"/>
        </w:rPr>
        <w:t xml:space="preserve"> information exchange between project participants us</w:t>
      </w:r>
      <w:r w:rsidR="00E91B66">
        <w:rPr>
          <w:rFonts w:ascii="Times New Roman" w:hAnsi="Times New Roman" w:cs="Times New Roman"/>
          <w:i/>
          <w:szCs w:val="20"/>
        </w:rPr>
        <w:t>ing an integrated data model</w:t>
      </w:r>
      <w:r w:rsidR="00C46684" w:rsidRPr="00C46684">
        <w:rPr>
          <w:rFonts w:ascii="Times New Roman" w:hAnsi="Times New Roman" w:cs="Times New Roman"/>
          <w:i/>
          <w:szCs w:val="20"/>
        </w:rPr>
        <w:t xml:space="preserve">. BIM models </w:t>
      </w:r>
      <w:proofErr w:type="gramStart"/>
      <w:r w:rsidR="00C46684" w:rsidRPr="00C46684">
        <w:rPr>
          <w:rFonts w:ascii="Times New Roman" w:hAnsi="Times New Roman" w:cs="Times New Roman"/>
          <w:i/>
          <w:szCs w:val="20"/>
        </w:rPr>
        <w:t xml:space="preserve">can </w:t>
      </w:r>
      <w:r w:rsidR="00E91B66">
        <w:rPr>
          <w:rFonts w:ascii="Times New Roman" w:hAnsi="Times New Roman" w:cs="Times New Roman"/>
          <w:i/>
          <w:szCs w:val="20"/>
        </w:rPr>
        <w:t>also</w:t>
      </w:r>
      <w:r w:rsidR="00C46684" w:rsidRPr="00C46684">
        <w:rPr>
          <w:rFonts w:ascii="Times New Roman" w:hAnsi="Times New Roman" w:cs="Times New Roman"/>
          <w:i/>
          <w:szCs w:val="20"/>
        </w:rPr>
        <w:t xml:space="preserve"> be analyzed</w:t>
      </w:r>
      <w:proofErr w:type="gramEnd"/>
      <w:r w:rsidR="00C46684" w:rsidRPr="00C46684">
        <w:rPr>
          <w:rFonts w:ascii="Times New Roman" w:hAnsi="Times New Roman" w:cs="Times New Roman"/>
          <w:i/>
          <w:szCs w:val="20"/>
        </w:rPr>
        <w:t xml:space="preserve"> to measure whether buildings satisfy their designated performance criteria. Although these analyses can be executed at many different phases of design, it is perhaps most efficient if they are carried out at the conceptual design phase, an early and creative phase of design in which many </w:t>
      </w:r>
      <w:r w:rsidR="00782B8B" w:rsidRPr="00C46684">
        <w:rPr>
          <w:rFonts w:ascii="Times New Roman" w:hAnsi="Times New Roman" w:cs="Times New Roman"/>
          <w:i/>
          <w:szCs w:val="20"/>
        </w:rPr>
        <w:t>higher-level</w:t>
      </w:r>
      <w:r w:rsidR="00C46684" w:rsidRPr="00C46684">
        <w:rPr>
          <w:rFonts w:ascii="Times New Roman" w:hAnsi="Times New Roman" w:cs="Times New Roman"/>
          <w:i/>
          <w:szCs w:val="20"/>
        </w:rPr>
        <w:t xml:space="preserve"> desi</w:t>
      </w:r>
      <w:r w:rsidR="00E91B66">
        <w:rPr>
          <w:rFonts w:ascii="Times New Roman" w:hAnsi="Times New Roman" w:cs="Times New Roman"/>
          <w:i/>
          <w:szCs w:val="20"/>
        </w:rPr>
        <w:t>gn decisions that influence later</w:t>
      </w:r>
      <w:r w:rsidR="00C46684" w:rsidRPr="00C46684">
        <w:rPr>
          <w:rFonts w:ascii="Times New Roman" w:hAnsi="Times New Roman" w:cs="Times New Roman"/>
          <w:i/>
          <w:szCs w:val="20"/>
        </w:rPr>
        <w:t xml:space="preserve"> design p</w:t>
      </w:r>
      <w:r w:rsidR="00E91B66">
        <w:rPr>
          <w:rFonts w:ascii="Times New Roman" w:hAnsi="Times New Roman" w:cs="Times New Roman"/>
          <w:i/>
          <w:szCs w:val="20"/>
        </w:rPr>
        <w:t>hases take place. This article offers</w:t>
      </w:r>
      <w:r w:rsidR="00C46684" w:rsidRPr="00C46684">
        <w:rPr>
          <w:rFonts w:ascii="Times New Roman" w:hAnsi="Times New Roman" w:cs="Times New Roman"/>
          <w:i/>
          <w:szCs w:val="20"/>
        </w:rPr>
        <w:t xml:space="preserve"> an educational approach that incorporates sustainable architecture principles and </w:t>
      </w:r>
      <w:proofErr w:type="gramStart"/>
      <w:r w:rsidR="00C46684" w:rsidRPr="00C46684">
        <w:rPr>
          <w:rFonts w:ascii="Times New Roman" w:hAnsi="Times New Roman" w:cs="Times New Roman"/>
          <w:i/>
          <w:szCs w:val="20"/>
        </w:rPr>
        <w:t>building</w:t>
      </w:r>
      <w:r w:rsidR="00DF53F6">
        <w:rPr>
          <w:rFonts w:ascii="Times New Roman" w:hAnsi="Times New Roman" w:cs="Times New Roman"/>
          <w:i/>
          <w:szCs w:val="20"/>
        </w:rPr>
        <w:t xml:space="preserve"> </w:t>
      </w:r>
      <w:r w:rsidR="00C46684" w:rsidRPr="00C46684">
        <w:rPr>
          <w:rFonts w:ascii="Times New Roman" w:hAnsi="Times New Roman" w:cs="Times New Roman"/>
          <w:i/>
          <w:szCs w:val="20"/>
        </w:rPr>
        <w:t>performance analysis data</w:t>
      </w:r>
      <w:proofErr w:type="gramEnd"/>
      <w:r w:rsidR="00C46684" w:rsidRPr="00C46684">
        <w:rPr>
          <w:rFonts w:ascii="Times New Roman" w:hAnsi="Times New Roman" w:cs="Times New Roman"/>
          <w:i/>
          <w:szCs w:val="20"/>
        </w:rPr>
        <w:t xml:space="preserve"> into conceptual design process in a </w:t>
      </w:r>
      <w:r w:rsidR="00782B8B" w:rsidRPr="00C46684">
        <w:rPr>
          <w:rFonts w:ascii="Times New Roman" w:hAnsi="Times New Roman" w:cs="Times New Roman"/>
          <w:i/>
          <w:szCs w:val="20"/>
        </w:rPr>
        <w:t>measurable</w:t>
      </w:r>
      <w:r w:rsidR="00C46684" w:rsidRPr="00C46684">
        <w:rPr>
          <w:rFonts w:ascii="Times New Roman" w:hAnsi="Times New Roman" w:cs="Times New Roman"/>
          <w:i/>
          <w:szCs w:val="20"/>
        </w:rPr>
        <w:t xml:space="preserve"> BIM framework to improve the quality of design decisions.</w:t>
      </w:r>
    </w:p>
    <w:p w:rsidR="00337BA6" w:rsidRPr="00842D96" w:rsidRDefault="00337BA6" w:rsidP="00CB2644">
      <w:pPr>
        <w:autoSpaceDE w:val="0"/>
        <w:autoSpaceDN w:val="0"/>
        <w:adjustRightInd w:val="0"/>
        <w:spacing w:after="0" w:line="240" w:lineRule="auto"/>
        <w:jc w:val="both"/>
        <w:rPr>
          <w:i/>
          <w:color w:val="000000" w:themeColor="text1"/>
        </w:rPr>
      </w:pPr>
    </w:p>
    <w:p w:rsidR="00F3771C" w:rsidRPr="00DC2A4E" w:rsidRDefault="00290161" w:rsidP="003F328B">
      <w:pPr>
        <w:tabs>
          <w:tab w:val="left" w:pos="708"/>
          <w:tab w:val="left" w:pos="1416"/>
          <w:tab w:val="left" w:pos="2124"/>
          <w:tab w:val="left" w:pos="2832"/>
          <w:tab w:val="left" w:pos="3540"/>
          <w:tab w:val="left" w:pos="4248"/>
          <w:tab w:val="left" w:pos="4956"/>
          <w:tab w:val="left" w:pos="5664"/>
          <w:tab w:val="left" w:pos="6372"/>
          <w:tab w:val="left" w:pos="7080"/>
          <w:tab w:val="left" w:pos="7788"/>
        </w:tabs>
        <w:spacing w:after="0" w:line="240" w:lineRule="auto"/>
        <w:rPr>
          <w:rFonts w:ascii="Times New Roman" w:eastAsia="Arial" w:hAnsi="Times New Roman" w:cs="Times New Roman"/>
          <w:i/>
          <w:color w:val="000000" w:themeColor="text1"/>
        </w:rPr>
      </w:pPr>
      <w:r w:rsidRPr="00DC2A4E">
        <w:rPr>
          <w:rFonts w:ascii="Times New Roman" w:hAnsi="Times New Roman" w:cs="Times New Roman"/>
          <w:b/>
          <w:i/>
          <w:color w:val="000000" w:themeColor="text1"/>
        </w:rPr>
        <w:t xml:space="preserve">Keywords: </w:t>
      </w:r>
      <w:r w:rsidR="00C46684" w:rsidRPr="00DC2A4E">
        <w:rPr>
          <w:rFonts w:ascii="Times New Roman" w:hAnsi="Times New Roman" w:cs="Times New Roman"/>
          <w:i/>
          <w:iCs/>
        </w:rPr>
        <w:t>Performative design, BIM, su</w:t>
      </w:r>
      <w:r w:rsidR="00E91B66">
        <w:rPr>
          <w:rFonts w:ascii="Times New Roman" w:hAnsi="Times New Roman" w:cs="Times New Roman"/>
          <w:i/>
          <w:iCs/>
        </w:rPr>
        <w:t>stainability, conceptual design, architectural education</w:t>
      </w:r>
    </w:p>
    <w:p w:rsidR="007D1417" w:rsidRPr="00842D96" w:rsidRDefault="007D1417" w:rsidP="003F328B">
      <w:pPr>
        <w:spacing w:after="0" w:line="240" w:lineRule="auto"/>
        <w:jc w:val="both"/>
        <w:rPr>
          <w:rFonts w:ascii="Times New Roman" w:hAnsi="Times New Roman" w:cs="Times New Roman"/>
          <w:i/>
          <w:color w:val="000000" w:themeColor="text1"/>
        </w:rPr>
      </w:pPr>
    </w:p>
    <w:p w:rsidR="002E2887" w:rsidRDefault="002E2887" w:rsidP="008D4021">
      <w:pPr>
        <w:spacing w:after="0" w:line="240" w:lineRule="auto"/>
        <w:jc w:val="center"/>
        <w:rPr>
          <w:rFonts w:ascii="Times New Roman" w:hAnsi="Times New Roman" w:cs="Times New Roman"/>
          <w:b/>
          <w:bCs/>
          <w:iCs/>
        </w:rPr>
      </w:pPr>
      <w:r>
        <w:rPr>
          <w:rFonts w:ascii="Times New Roman" w:hAnsi="Times New Roman" w:cs="Times New Roman"/>
          <w:b/>
          <w:color w:val="000000" w:themeColor="text1"/>
        </w:rPr>
        <w:tab/>
      </w:r>
      <w:r w:rsidR="00C46684">
        <w:rPr>
          <w:rFonts w:ascii="Times New Roman" w:hAnsi="Times New Roman" w:cs="Times New Roman"/>
          <w:b/>
          <w:bCs/>
          <w:iCs/>
        </w:rPr>
        <w:t xml:space="preserve">BIM </w:t>
      </w:r>
      <w:proofErr w:type="spellStart"/>
      <w:r w:rsidR="00C46684">
        <w:rPr>
          <w:rFonts w:ascii="Times New Roman" w:hAnsi="Times New Roman" w:cs="Times New Roman"/>
          <w:b/>
          <w:bCs/>
          <w:iCs/>
        </w:rPr>
        <w:t>Destekli</w:t>
      </w:r>
      <w:proofErr w:type="spellEnd"/>
      <w:r w:rsidR="00C46684">
        <w:rPr>
          <w:rFonts w:ascii="Times New Roman" w:hAnsi="Times New Roman" w:cs="Times New Roman"/>
          <w:b/>
          <w:bCs/>
          <w:iCs/>
        </w:rPr>
        <w:t xml:space="preserve"> </w:t>
      </w:r>
      <w:proofErr w:type="spellStart"/>
      <w:r w:rsidR="00C46684">
        <w:rPr>
          <w:rFonts w:ascii="Times New Roman" w:hAnsi="Times New Roman" w:cs="Times New Roman"/>
          <w:b/>
          <w:bCs/>
          <w:iCs/>
        </w:rPr>
        <w:t>Sürdürülebilir</w:t>
      </w:r>
      <w:proofErr w:type="spellEnd"/>
      <w:r w:rsidR="00C46684">
        <w:rPr>
          <w:rFonts w:ascii="Times New Roman" w:hAnsi="Times New Roman" w:cs="Times New Roman"/>
          <w:b/>
          <w:bCs/>
          <w:iCs/>
        </w:rPr>
        <w:t xml:space="preserve"> </w:t>
      </w:r>
      <w:proofErr w:type="spellStart"/>
      <w:r w:rsidR="00C46684">
        <w:rPr>
          <w:rFonts w:ascii="Times New Roman" w:hAnsi="Times New Roman" w:cs="Times New Roman"/>
          <w:b/>
          <w:bCs/>
          <w:iCs/>
        </w:rPr>
        <w:t>Mimari</w:t>
      </w:r>
      <w:proofErr w:type="spellEnd"/>
      <w:r w:rsidR="00C46684">
        <w:rPr>
          <w:rFonts w:ascii="Times New Roman" w:hAnsi="Times New Roman" w:cs="Times New Roman"/>
          <w:b/>
          <w:bCs/>
          <w:iCs/>
        </w:rPr>
        <w:t xml:space="preserve"> </w:t>
      </w:r>
      <w:proofErr w:type="spellStart"/>
      <w:r w:rsidR="00C46684">
        <w:rPr>
          <w:rFonts w:ascii="Times New Roman" w:hAnsi="Times New Roman" w:cs="Times New Roman"/>
          <w:b/>
          <w:bCs/>
          <w:iCs/>
        </w:rPr>
        <w:t>Tasarım</w:t>
      </w:r>
      <w:proofErr w:type="spellEnd"/>
      <w:r w:rsidR="00C46684">
        <w:rPr>
          <w:rFonts w:ascii="Times New Roman" w:hAnsi="Times New Roman" w:cs="Times New Roman"/>
          <w:b/>
          <w:bCs/>
          <w:iCs/>
        </w:rPr>
        <w:t xml:space="preserve"> </w:t>
      </w:r>
      <w:proofErr w:type="spellStart"/>
      <w:r w:rsidR="00C46684">
        <w:rPr>
          <w:rFonts w:ascii="Times New Roman" w:hAnsi="Times New Roman" w:cs="Times New Roman"/>
          <w:b/>
          <w:bCs/>
          <w:iCs/>
        </w:rPr>
        <w:t>Eğitimi</w:t>
      </w:r>
      <w:proofErr w:type="spellEnd"/>
    </w:p>
    <w:p w:rsidR="008D4021" w:rsidRPr="00EE244C" w:rsidRDefault="008D4021" w:rsidP="008D4021">
      <w:pPr>
        <w:spacing w:after="0" w:line="240" w:lineRule="auto"/>
        <w:jc w:val="center"/>
        <w:rPr>
          <w:rFonts w:ascii="Times New Roman" w:hAnsi="Times New Roman" w:cs="Times New Roman"/>
          <w:b/>
          <w:bCs/>
          <w:iCs/>
        </w:rPr>
      </w:pPr>
    </w:p>
    <w:p w:rsidR="00A6102B" w:rsidRPr="00DC2A4E" w:rsidRDefault="00B81207" w:rsidP="00CB2644">
      <w:pPr>
        <w:autoSpaceDE w:val="0"/>
        <w:autoSpaceDN w:val="0"/>
        <w:adjustRightInd w:val="0"/>
        <w:spacing w:after="0" w:line="240" w:lineRule="auto"/>
        <w:jc w:val="both"/>
        <w:rPr>
          <w:rFonts w:ascii="Times New Roman" w:hAnsi="Times New Roman" w:cs="Times New Roman"/>
          <w:i/>
          <w:color w:val="000000" w:themeColor="text1"/>
          <w:sz w:val="24"/>
        </w:rPr>
      </w:pPr>
      <w:proofErr w:type="spellStart"/>
      <w:proofErr w:type="gramStart"/>
      <w:r w:rsidRPr="00842D96">
        <w:rPr>
          <w:rFonts w:ascii="Times New Roman" w:hAnsi="Times New Roman" w:cs="Times New Roman"/>
          <w:b/>
          <w:i/>
          <w:color w:val="000000" w:themeColor="text1"/>
        </w:rPr>
        <w:t>Özet</w:t>
      </w:r>
      <w:proofErr w:type="spellEnd"/>
      <w:r w:rsidRPr="00842D96">
        <w:rPr>
          <w:rFonts w:ascii="Times New Roman" w:hAnsi="Times New Roman" w:cs="Times New Roman"/>
          <w:b/>
          <w:i/>
          <w:color w:val="000000" w:themeColor="text1"/>
        </w:rPr>
        <w:t xml:space="preserve">: </w:t>
      </w:r>
      <w:proofErr w:type="spellStart"/>
      <w:r w:rsidR="00DC2A4E" w:rsidRPr="00DC2A4E">
        <w:rPr>
          <w:rFonts w:ascii="Times New Roman" w:hAnsi="Times New Roman" w:cs="Times New Roman"/>
          <w:i/>
          <w:szCs w:val="20"/>
        </w:rPr>
        <w:t>Yapı</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sektörü</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daha</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fazla</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yenilenebilir</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enerji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kaynağı</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kullanan</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düşük</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maliyetli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ve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yüksek</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kaliteli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bina</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üretim</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çözümlerine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ihtiyaç</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duymaktadır</w:t>
      </w:r>
      <w:proofErr w:type="spellEnd"/>
      <w:r w:rsidR="00DC2A4E" w:rsidRPr="00DC2A4E">
        <w:rPr>
          <w:rFonts w:ascii="Times New Roman" w:hAnsi="Times New Roman" w:cs="Times New Roman"/>
          <w:i/>
          <w:szCs w:val="20"/>
        </w:rPr>
        <w:t>.</w:t>
      </w:r>
      <w:proofErr w:type="gramEnd"/>
      <w:r w:rsidR="00DC2A4E" w:rsidRPr="00DC2A4E">
        <w:rPr>
          <w:rFonts w:ascii="Times New Roman" w:hAnsi="Times New Roman" w:cs="Times New Roman"/>
          <w:i/>
          <w:szCs w:val="20"/>
        </w:rPr>
        <w:t xml:space="preserve"> </w:t>
      </w:r>
      <w:proofErr w:type="spellStart"/>
      <w:proofErr w:type="gramStart"/>
      <w:r w:rsidR="00DC2A4E" w:rsidRPr="00DC2A4E">
        <w:rPr>
          <w:rFonts w:ascii="Times New Roman" w:hAnsi="Times New Roman" w:cs="Times New Roman"/>
          <w:i/>
          <w:szCs w:val="20"/>
        </w:rPr>
        <w:t>Yapı</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Bilgi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Modelleme</w:t>
      </w:r>
      <w:proofErr w:type="spellEnd"/>
      <w:r w:rsidR="00DC2A4E" w:rsidRPr="00DC2A4E">
        <w:rPr>
          <w:rFonts w:ascii="Times New Roman" w:hAnsi="Times New Roman" w:cs="Times New Roman"/>
          <w:i/>
          <w:szCs w:val="20"/>
        </w:rPr>
        <w:t xml:space="preserve"> (Building Information Modeling </w:t>
      </w:r>
      <w:proofErr w:type="spellStart"/>
      <w:r w:rsidR="00DC2A4E" w:rsidRPr="00DC2A4E">
        <w:rPr>
          <w:rFonts w:ascii="Times New Roman" w:hAnsi="Times New Roman" w:cs="Times New Roman"/>
          <w:i/>
          <w:szCs w:val="20"/>
        </w:rPr>
        <w:t>veya</w:t>
      </w:r>
      <w:proofErr w:type="spellEnd"/>
      <w:r w:rsidR="00DC2A4E" w:rsidRPr="00DC2A4E">
        <w:rPr>
          <w:rFonts w:ascii="Times New Roman" w:hAnsi="Times New Roman" w:cs="Times New Roman"/>
          <w:i/>
          <w:szCs w:val="20"/>
        </w:rPr>
        <w:t xml:space="preserve"> BIM) </w:t>
      </w:r>
      <w:proofErr w:type="spellStart"/>
      <w:r w:rsidR="00DC2A4E" w:rsidRPr="00DC2A4E">
        <w:rPr>
          <w:rFonts w:ascii="Times New Roman" w:hAnsi="Times New Roman" w:cs="Times New Roman"/>
          <w:i/>
          <w:szCs w:val="20"/>
        </w:rPr>
        <w:t>tümleşik</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veri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modeli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tüm</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proje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evrelerini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destekleyen</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yapısı</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ve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paydaşlar</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arası</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gelişmiş</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iletişime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imkan</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veren</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veri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formatı</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ve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çalışma</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biçimi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ile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bu</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ihtiyacı</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gide</w:t>
      </w:r>
      <w:r w:rsidR="00E91B66">
        <w:rPr>
          <w:rFonts w:ascii="Times New Roman" w:hAnsi="Times New Roman" w:cs="Times New Roman"/>
          <w:i/>
          <w:szCs w:val="20"/>
        </w:rPr>
        <w:t>rmek</w:t>
      </w:r>
      <w:proofErr w:type="spellEnd"/>
      <w:r w:rsidR="00E91B66">
        <w:rPr>
          <w:rFonts w:ascii="Times New Roman" w:hAnsi="Times New Roman" w:cs="Times New Roman"/>
          <w:i/>
          <w:szCs w:val="20"/>
        </w:rPr>
        <w:t xml:space="preserve"> </w:t>
      </w:r>
      <w:proofErr w:type="spellStart"/>
      <w:r w:rsidR="00E91B66">
        <w:rPr>
          <w:rFonts w:ascii="Times New Roman" w:hAnsi="Times New Roman" w:cs="Times New Roman"/>
          <w:i/>
          <w:szCs w:val="20"/>
        </w:rPr>
        <w:t>için</w:t>
      </w:r>
      <w:proofErr w:type="spellEnd"/>
      <w:r w:rsidR="00E91B66">
        <w:rPr>
          <w:rFonts w:ascii="Times New Roman" w:hAnsi="Times New Roman" w:cs="Times New Roman"/>
          <w:i/>
          <w:szCs w:val="20"/>
        </w:rPr>
        <w:t xml:space="preserve"> </w:t>
      </w:r>
      <w:proofErr w:type="spellStart"/>
      <w:r w:rsidR="00E91B66">
        <w:rPr>
          <w:rFonts w:ascii="Times New Roman" w:hAnsi="Times New Roman" w:cs="Times New Roman"/>
          <w:i/>
          <w:szCs w:val="20"/>
        </w:rPr>
        <w:t>olanaklar</w:t>
      </w:r>
      <w:proofErr w:type="spellEnd"/>
      <w:r w:rsidR="00E91B66">
        <w:rPr>
          <w:rFonts w:ascii="Times New Roman" w:hAnsi="Times New Roman" w:cs="Times New Roman"/>
          <w:i/>
          <w:szCs w:val="20"/>
        </w:rPr>
        <w:t xml:space="preserve"> </w:t>
      </w:r>
      <w:proofErr w:type="spellStart"/>
      <w:r w:rsidR="00E91B66">
        <w:rPr>
          <w:rFonts w:ascii="Times New Roman" w:hAnsi="Times New Roman" w:cs="Times New Roman"/>
          <w:i/>
          <w:szCs w:val="20"/>
        </w:rPr>
        <w:t>sunmaktadır</w:t>
      </w:r>
      <w:proofErr w:type="spellEnd"/>
      <w:r w:rsidR="00DC2A4E" w:rsidRPr="00DC2A4E">
        <w:rPr>
          <w:rFonts w:ascii="Times New Roman" w:hAnsi="Times New Roman" w:cs="Times New Roman"/>
          <w:i/>
          <w:szCs w:val="20"/>
        </w:rPr>
        <w:t>.</w:t>
      </w:r>
      <w:proofErr w:type="gramEnd"/>
      <w:r w:rsidR="00DC2A4E" w:rsidRPr="00DC2A4E">
        <w:rPr>
          <w:rFonts w:ascii="Times New Roman" w:hAnsi="Times New Roman" w:cs="Times New Roman"/>
          <w:i/>
          <w:szCs w:val="20"/>
        </w:rPr>
        <w:t xml:space="preserve"> BIM </w:t>
      </w:r>
      <w:proofErr w:type="spellStart"/>
      <w:r w:rsidR="00DC2A4E" w:rsidRPr="00DC2A4E">
        <w:rPr>
          <w:rFonts w:ascii="Times New Roman" w:hAnsi="Times New Roman" w:cs="Times New Roman"/>
          <w:i/>
          <w:szCs w:val="20"/>
        </w:rPr>
        <w:t>ile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oluşturulan</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modeller</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hedeflenen</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bina</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performansına</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ait</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farklı</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kriterler</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çerçevesinde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nesnel</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olarak</w:t>
      </w:r>
      <w:proofErr w:type="spellEnd"/>
      <w:r w:rsidR="00DC2A4E" w:rsidRPr="00DC2A4E">
        <w:rPr>
          <w:rFonts w:ascii="Times New Roman" w:hAnsi="Times New Roman" w:cs="Times New Roman"/>
          <w:i/>
          <w:szCs w:val="20"/>
        </w:rPr>
        <w:t xml:space="preserve"> test </w:t>
      </w:r>
      <w:proofErr w:type="spellStart"/>
      <w:r w:rsidR="00DC2A4E" w:rsidRPr="00DC2A4E">
        <w:rPr>
          <w:rFonts w:ascii="Times New Roman" w:hAnsi="Times New Roman" w:cs="Times New Roman"/>
          <w:i/>
          <w:szCs w:val="20"/>
        </w:rPr>
        <w:t>edilebilmektedir</w:t>
      </w:r>
      <w:proofErr w:type="spellEnd"/>
      <w:r w:rsidR="00DC2A4E" w:rsidRPr="00DC2A4E">
        <w:rPr>
          <w:rFonts w:ascii="Times New Roman" w:hAnsi="Times New Roman" w:cs="Times New Roman"/>
          <w:i/>
          <w:szCs w:val="20"/>
        </w:rPr>
        <w:t xml:space="preserve">. Bu </w:t>
      </w:r>
      <w:proofErr w:type="spellStart"/>
      <w:r w:rsidR="00DC2A4E" w:rsidRPr="00DC2A4E">
        <w:rPr>
          <w:rFonts w:ascii="Times New Roman" w:hAnsi="Times New Roman" w:cs="Times New Roman"/>
          <w:i/>
          <w:szCs w:val="20"/>
        </w:rPr>
        <w:t>analizlerin</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özellikle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tasarımın</w:t>
      </w:r>
      <w:proofErr w:type="spellEnd"/>
      <w:r w:rsidR="00DC2A4E" w:rsidRPr="00DC2A4E">
        <w:rPr>
          <w:rFonts w:ascii="Times New Roman" w:hAnsi="Times New Roman" w:cs="Times New Roman"/>
          <w:i/>
          <w:szCs w:val="20"/>
        </w:rPr>
        <w:t xml:space="preserve"> en </w:t>
      </w:r>
      <w:proofErr w:type="spellStart"/>
      <w:r w:rsidR="00DC2A4E" w:rsidRPr="00DC2A4E">
        <w:rPr>
          <w:rFonts w:ascii="Times New Roman" w:hAnsi="Times New Roman" w:cs="Times New Roman"/>
          <w:i/>
          <w:szCs w:val="20"/>
        </w:rPr>
        <w:t>erken</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ve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biçimsel</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olarak</w:t>
      </w:r>
      <w:proofErr w:type="spellEnd"/>
      <w:r w:rsidR="00DC2A4E" w:rsidRPr="00DC2A4E">
        <w:rPr>
          <w:rFonts w:ascii="Times New Roman" w:hAnsi="Times New Roman" w:cs="Times New Roman"/>
          <w:i/>
          <w:szCs w:val="20"/>
        </w:rPr>
        <w:t xml:space="preserve"> en </w:t>
      </w:r>
      <w:proofErr w:type="spellStart"/>
      <w:r w:rsidR="00DC2A4E" w:rsidRPr="00DC2A4E">
        <w:rPr>
          <w:rFonts w:ascii="Times New Roman" w:hAnsi="Times New Roman" w:cs="Times New Roman"/>
          <w:i/>
          <w:szCs w:val="20"/>
        </w:rPr>
        <w:t>yaratıcı</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olduğu</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kavramsal</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tasarım</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evresinde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yapılabilmesi</w:t>
      </w:r>
      <w:proofErr w:type="spellEnd"/>
      <w:r w:rsid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elde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edilen</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sonuçların</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yeni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girdi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olarak</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tasarımı</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beslemesine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imkan</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vermektedir</w:t>
      </w:r>
      <w:proofErr w:type="spellEnd"/>
      <w:r w:rsidR="00DC2A4E" w:rsidRPr="00DC2A4E">
        <w:rPr>
          <w:rFonts w:ascii="Times New Roman" w:hAnsi="Times New Roman" w:cs="Times New Roman"/>
          <w:i/>
          <w:szCs w:val="20"/>
        </w:rPr>
        <w:t xml:space="preserve">. Bu </w:t>
      </w:r>
      <w:proofErr w:type="spellStart"/>
      <w:r w:rsidR="00DC2A4E" w:rsidRPr="00DC2A4E">
        <w:rPr>
          <w:rFonts w:ascii="Times New Roman" w:hAnsi="Times New Roman" w:cs="Times New Roman"/>
          <w:i/>
          <w:szCs w:val="20"/>
        </w:rPr>
        <w:t>çalışma</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kavramsal</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tasarımda</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sürdürülebilir</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mimarlık</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ilkeleri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çerçevesinde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yapım</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öncesi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çevre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ve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kullanıcı</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konforu</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açısından</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bina</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performansını</w:t>
      </w:r>
      <w:proofErr w:type="spellEnd"/>
      <w:r w:rsidR="00DC2A4E" w:rsidRPr="00DC2A4E">
        <w:rPr>
          <w:rFonts w:ascii="Times New Roman" w:hAnsi="Times New Roman" w:cs="Times New Roman"/>
          <w:i/>
          <w:szCs w:val="20"/>
        </w:rPr>
        <w:t xml:space="preserve">, BIM </w:t>
      </w:r>
      <w:proofErr w:type="spellStart"/>
      <w:r w:rsidR="00DC2A4E" w:rsidRPr="00DC2A4E">
        <w:rPr>
          <w:rFonts w:ascii="Times New Roman" w:hAnsi="Times New Roman" w:cs="Times New Roman"/>
          <w:i/>
          <w:szCs w:val="20"/>
        </w:rPr>
        <w:t>veri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tipini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kullanarak</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nesnel</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olarak</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sınayan</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ve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tasarım</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sürecine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tekrar</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girdi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olarak</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sunan</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bir</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eğitim</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pedagojisini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ele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almakta</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ve</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edinilen</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deneyimi</w:t>
      </w:r>
      <w:proofErr w:type="spellEnd"/>
      <w:r w:rsidR="00DC2A4E" w:rsidRPr="00DC2A4E">
        <w:rPr>
          <w:rFonts w:ascii="Times New Roman" w:hAnsi="Times New Roman" w:cs="Times New Roman"/>
          <w:i/>
          <w:szCs w:val="20"/>
        </w:rPr>
        <w:t xml:space="preserve"> </w:t>
      </w:r>
      <w:proofErr w:type="spellStart"/>
      <w:r w:rsidR="00DC2A4E" w:rsidRPr="00DC2A4E">
        <w:rPr>
          <w:rFonts w:ascii="Times New Roman" w:hAnsi="Times New Roman" w:cs="Times New Roman"/>
          <w:i/>
          <w:szCs w:val="20"/>
        </w:rPr>
        <w:t>paylaşmaktadır</w:t>
      </w:r>
      <w:proofErr w:type="spellEnd"/>
      <w:r w:rsidR="00DC2A4E" w:rsidRPr="00DC2A4E">
        <w:rPr>
          <w:rFonts w:ascii="Times New Roman" w:hAnsi="Times New Roman" w:cs="Times New Roman"/>
          <w:i/>
          <w:szCs w:val="20"/>
        </w:rPr>
        <w:t>.</w:t>
      </w:r>
    </w:p>
    <w:p w:rsidR="00A6102B" w:rsidRPr="00BE7186" w:rsidRDefault="00A6102B" w:rsidP="003F328B">
      <w:pPr>
        <w:spacing w:after="0" w:line="240" w:lineRule="auto"/>
        <w:jc w:val="both"/>
        <w:rPr>
          <w:rFonts w:ascii="Times New Roman" w:hAnsi="Times New Roman" w:cs="Times New Roman"/>
          <w:i/>
          <w:color w:val="000000" w:themeColor="text1"/>
        </w:rPr>
      </w:pPr>
    </w:p>
    <w:p w:rsidR="007D1417" w:rsidRPr="00316CD7" w:rsidRDefault="00B81207" w:rsidP="003F328B">
      <w:pPr>
        <w:spacing w:after="0" w:line="240" w:lineRule="auto"/>
        <w:jc w:val="both"/>
        <w:rPr>
          <w:rFonts w:ascii="Times New Roman" w:hAnsi="Times New Roman" w:cs="Times New Roman"/>
          <w:b/>
          <w:color w:val="000000" w:themeColor="text1"/>
        </w:rPr>
      </w:pPr>
      <w:proofErr w:type="spellStart"/>
      <w:r w:rsidRPr="00316CD7">
        <w:rPr>
          <w:rFonts w:ascii="Times New Roman" w:hAnsi="Times New Roman" w:cs="Times New Roman"/>
          <w:b/>
          <w:i/>
          <w:color w:val="000000" w:themeColor="text1"/>
        </w:rPr>
        <w:t>Anahtar</w:t>
      </w:r>
      <w:proofErr w:type="spellEnd"/>
      <w:r w:rsidR="00100DB4" w:rsidRPr="00316CD7">
        <w:rPr>
          <w:rFonts w:ascii="Times New Roman" w:hAnsi="Times New Roman" w:cs="Times New Roman"/>
          <w:b/>
          <w:i/>
          <w:color w:val="000000" w:themeColor="text1"/>
        </w:rPr>
        <w:t xml:space="preserve"> </w:t>
      </w:r>
      <w:proofErr w:type="spellStart"/>
      <w:r w:rsidR="00100DB4" w:rsidRPr="00316CD7">
        <w:rPr>
          <w:rFonts w:ascii="Times New Roman" w:hAnsi="Times New Roman" w:cs="Times New Roman"/>
          <w:b/>
          <w:i/>
          <w:color w:val="000000" w:themeColor="text1"/>
        </w:rPr>
        <w:t>k</w:t>
      </w:r>
      <w:r w:rsidRPr="00316CD7">
        <w:rPr>
          <w:rFonts w:ascii="Times New Roman" w:hAnsi="Times New Roman" w:cs="Times New Roman"/>
          <w:b/>
          <w:i/>
          <w:color w:val="000000" w:themeColor="text1"/>
        </w:rPr>
        <w:t>elimeler</w:t>
      </w:r>
      <w:proofErr w:type="spellEnd"/>
      <w:r w:rsidRPr="00316CD7">
        <w:rPr>
          <w:rFonts w:ascii="Times New Roman" w:hAnsi="Times New Roman" w:cs="Times New Roman"/>
          <w:b/>
          <w:i/>
          <w:color w:val="000000" w:themeColor="text1"/>
        </w:rPr>
        <w:t>:</w:t>
      </w:r>
      <w:r w:rsidR="00DF53F6">
        <w:rPr>
          <w:rFonts w:ascii="Times New Roman" w:hAnsi="Times New Roman" w:cs="Times New Roman"/>
          <w:b/>
          <w:i/>
          <w:color w:val="000000" w:themeColor="text1"/>
        </w:rPr>
        <w:t xml:space="preserve"> </w:t>
      </w:r>
      <w:proofErr w:type="spellStart"/>
      <w:r w:rsidR="00316CD7" w:rsidRPr="00316CD7">
        <w:rPr>
          <w:rFonts w:ascii="Times New Roman" w:hAnsi="Times New Roman" w:cs="Times New Roman"/>
          <w:i/>
          <w:iCs/>
        </w:rPr>
        <w:t>Performansa</w:t>
      </w:r>
      <w:proofErr w:type="spellEnd"/>
      <w:r w:rsidR="00316CD7" w:rsidRPr="00316CD7">
        <w:rPr>
          <w:rFonts w:ascii="Times New Roman" w:hAnsi="Times New Roman" w:cs="Times New Roman"/>
          <w:i/>
          <w:iCs/>
        </w:rPr>
        <w:t xml:space="preserve"> </w:t>
      </w:r>
      <w:proofErr w:type="spellStart"/>
      <w:r w:rsidR="00316CD7" w:rsidRPr="00316CD7">
        <w:rPr>
          <w:rFonts w:ascii="Times New Roman" w:hAnsi="Times New Roman" w:cs="Times New Roman"/>
          <w:i/>
          <w:iCs/>
        </w:rPr>
        <w:t>dayalı</w:t>
      </w:r>
      <w:proofErr w:type="spellEnd"/>
      <w:r w:rsidR="00316CD7" w:rsidRPr="00316CD7">
        <w:rPr>
          <w:rFonts w:ascii="Times New Roman" w:hAnsi="Times New Roman" w:cs="Times New Roman"/>
          <w:i/>
          <w:iCs/>
        </w:rPr>
        <w:t xml:space="preserve"> </w:t>
      </w:r>
      <w:proofErr w:type="spellStart"/>
      <w:r w:rsidR="00316CD7" w:rsidRPr="00316CD7">
        <w:rPr>
          <w:rFonts w:ascii="Times New Roman" w:hAnsi="Times New Roman" w:cs="Times New Roman"/>
          <w:i/>
          <w:iCs/>
        </w:rPr>
        <w:t>tasarım</w:t>
      </w:r>
      <w:proofErr w:type="gramStart"/>
      <w:r w:rsidR="00316CD7" w:rsidRPr="00316CD7">
        <w:rPr>
          <w:rFonts w:ascii="Times New Roman" w:hAnsi="Times New Roman" w:cs="Times New Roman"/>
          <w:i/>
          <w:iCs/>
        </w:rPr>
        <w:t>,BIM,sürd</w:t>
      </w:r>
      <w:r w:rsidR="00E91B66">
        <w:rPr>
          <w:rFonts w:ascii="Times New Roman" w:hAnsi="Times New Roman" w:cs="Times New Roman"/>
          <w:i/>
          <w:iCs/>
        </w:rPr>
        <w:t>ürülebilirlik,kavramsal</w:t>
      </w:r>
      <w:proofErr w:type="spellEnd"/>
      <w:proofErr w:type="gramEnd"/>
      <w:r w:rsidR="00DF53F6">
        <w:rPr>
          <w:rFonts w:ascii="Times New Roman" w:hAnsi="Times New Roman" w:cs="Times New Roman"/>
          <w:i/>
          <w:iCs/>
        </w:rPr>
        <w:t xml:space="preserve"> </w:t>
      </w:r>
      <w:proofErr w:type="spellStart"/>
      <w:r w:rsidR="00E91B66">
        <w:rPr>
          <w:rFonts w:ascii="Times New Roman" w:hAnsi="Times New Roman" w:cs="Times New Roman"/>
          <w:i/>
          <w:iCs/>
        </w:rPr>
        <w:t>tasarı</w:t>
      </w:r>
      <w:proofErr w:type="spellEnd"/>
      <w:r w:rsidR="00E91B66">
        <w:rPr>
          <w:rFonts w:ascii="Times New Roman" w:hAnsi="Times New Roman" w:cs="Times New Roman"/>
          <w:i/>
          <w:iCs/>
        </w:rPr>
        <w:t xml:space="preserve">, </w:t>
      </w:r>
      <w:proofErr w:type="spellStart"/>
      <w:r w:rsidR="00E91B66">
        <w:rPr>
          <w:rFonts w:ascii="Times New Roman" w:hAnsi="Times New Roman" w:cs="Times New Roman"/>
          <w:i/>
          <w:iCs/>
        </w:rPr>
        <w:t>mimarlık</w:t>
      </w:r>
      <w:proofErr w:type="spellEnd"/>
      <w:r w:rsidR="00E91B66">
        <w:rPr>
          <w:rFonts w:ascii="Times New Roman" w:hAnsi="Times New Roman" w:cs="Times New Roman"/>
          <w:i/>
          <w:iCs/>
        </w:rPr>
        <w:t xml:space="preserve"> </w:t>
      </w:r>
      <w:proofErr w:type="spellStart"/>
      <w:r w:rsidR="00E91B66">
        <w:rPr>
          <w:rFonts w:ascii="Times New Roman" w:hAnsi="Times New Roman" w:cs="Times New Roman"/>
          <w:i/>
          <w:iCs/>
        </w:rPr>
        <w:t>eğitimi</w:t>
      </w:r>
      <w:proofErr w:type="spellEnd"/>
      <w:r w:rsidR="00316CD7" w:rsidRPr="00316CD7">
        <w:rPr>
          <w:rFonts w:ascii="Times New Roman" w:hAnsi="Times New Roman" w:cs="Times New Roman"/>
          <w:i/>
          <w:iCs/>
        </w:rPr>
        <w:t>.</w:t>
      </w:r>
    </w:p>
    <w:p w:rsidR="00126B87" w:rsidRDefault="00126B87" w:rsidP="008D4021">
      <w:pPr>
        <w:spacing w:after="0" w:line="240" w:lineRule="auto"/>
        <w:jc w:val="both"/>
        <w:rPr>
          <w:rFonts w:ascii="Times New Roman" w:hAnsi="Times New Roman" w:cs="Times New Roman"/>
          <w:b/>
          <w:color w:val="000000" w:themeColor="text1"/>
        </w:rPr>
      </w:pPr>
    </w:p>
    <w:p w:rsidR="00193E28" w:rsidRPr="00842D96" w:rsidRDefault="00193E28" w:rsidP="008D4021">
      <w:pPr>
        <w:spacing w:after="0" w:line="240" w:lineRule="auto"/>
        <w:jc w:val="both"/>
        <w:rPr>
          <w:rFonts w:ascii="Times New Roman" w:hAnsi="Times New Roman" w:cs="Times New Roman"/>
          <w:b/>
          <w:color w:val="000000" w:themeColor="text1"/>
        </w:rPr>
      </w:pPr>
    </w:p>
    <w:p w:rsidR="00126B87" w:rsidRPr="00320D2A" w:rsidRDefault="00D55110" w:rsidP="00F94B5D">
      <w:pPr>
        <w:pStyle w:val="GvdeMetni31"/>
      </w:pPr>
      <w:r w:rsidRPr="00320D2A">
        <w:t xml:space="preserve">1. </w:t>
      </w:r>
      <w:r w:rsidR="00B13F48">
        <w:t>THE NECESSITY OF SUSTAINABLE ARCHITECTURE</w:t>
      </w:r>
    </w:p>
    <w:p w:rsidR="0003621E" w:rsidRDefault="00D221E7" w:rsidP="00F94B5D">
      <w:pPr>
        <w:tabs>
          <w:tab w:val="left" w:pos="2935"/>
        </w:tabs>
        <w:spacing w:after="0" w:line="240" w:lineRule="auto"/>
        <w:jc w:val="both"/>
        <w:rPr>
          <w:rFonts w:ascii="Times New Roman" w:hAnsi="Times New Roman" w:cs="Times New Roman"/>
          <w:color w:val="000000" w:themeColor="text1"/>
        </w:rPr>
      </w:pPr>
      <w:r w:rsidRPr="00D221E7">
        <w:rPr>
          <w:rFonts w:ascii="Times New Roman" w:hAnsi="Times New Roman" w:cs="Times New Roman"/>
          <w:color w:val="000000" w:themeColor="text1"/>
        </w:rPr>
        <w:t xml:space="preserve">Buildings consume high </w:t>
      </w:r>
      <w:r w:rsidR="00981BB4">
        <w:rPr>
          <w:rFonts w:ascii="Times New Roman" w:hAnsi="Times New Roman" w:cs="Times New Roman"/>
          <w:color w:val="000000" w:themeColor="text1"/>
        </w:rPr>
        <w:t xml:space="preserve">amount of </w:t>
      </w:r>
      <w:r w:rsidRPr="00D221E7">
        <w:rPr>
          <w:rFonts w:ascii="Times New Roman" w:hAnsi="Times New Roman" w:cs="Times New Roman"/>
          <w:color w:val="000000" w:themeColor="text1"/>
        </w:rPr>
        <w:t>energy and generate</w:t>
      </w:r>
      <w:r w:rsidR="00981BB4">
        <w:rPr>
          <w:rFonts w:ascii="Times New Roman" w:hAnsi="Times New Roman" w:cs="Times New Roman"/>
          <w:color w:val="000000" w:themeColor="text1"/>
        </w:rPr>
        <w:t xml:space="preserve"> a considerable amount of</w:t>
      </w:r>
      <w:r w:rsidRPr="00D221E7">
        <w:rPr>
          <w:rFonts w:ascii="Times New Roman" w:hAnsi="Times New Roman" w:cs="Times New Roman"/>
          <w:color w:val="000000" w:themeColor="text1"/>
        </w:rPr>
        <w:t xml:space="preserve"> carbon emissions during construction and operation </w:t>
      </w:r>
      <w:r w:rsidR="007B21AE">
        <w:rPr>
          <w:rFonts w:ascii="Times New Roman" w:hAnsi="Times New Roman" w:cs="Times New Roman"/>
          <w:color w:val="000000" w:themeColor="text1"/>
        </w:rPr>
        <w:t>(</w:t>
      </w:r>
      <w:r w:rsidRPr="00D221E7">
        <w:rPr>
          <w:rFonts w:ascii="Times New Roman" w:hAnsi="Times New Roman" w:cs="Times New Roman"/>
          <w:color w:val="000000" w:themeColor="text1"/>
        </w:rPr>
        <w:t>Figure 1</w:t>
      </w:r>
      <w:r w:rsidR="007B21AE">
        <w:rPr>
          <w:rFonts w:ascii="Times New Roman" w:hAnsi="Times New Roman" w:cs="Times New Roman"/>
          <w:color w:val="000000" w:themeColor="text1"/>
        </w:rPr>
        <w:t>)</w:t>
      </w:r>
      <w:r w:rsidRPr="00D221E7">
        <w:rPr>
          <w:rFonts w:ascii="Times New Roman" w:hAnsi="Times New Roman" w:cs="Times New Roman"/>
          <w:color w:val="000000" w:themeColor="text1"/>
        </w:rPr>
        <w:t xml:space="preserve">. </w:t>
      </w:r>
      <w:r w:rsidR="003B3C73">
        <w:rPr>
          <w:rFonts w:ascii="Times New Roman" w:hAnsi="Times New Roman" w:cs="Times New Roman"/>
          <w:color w:val="000000" w:themeColor="text1"/>
        </w:rPr>
        <w:t xml:space="preserve">In the UN Climate Conference in Paris, it </w:t>
      </w:r>
      <w:proofErr w:type="gramStart"/>
      <w:r w:rsidR="003B3C73">
        <w:rPr>
          <w:rFonts w:ascii="Times New Roman" w:hAnsi="Times New Roman" w:cs="Times New Roman"/>
          <w:color w:val="000000" w:themeColor="text1"/>
        </w:rPr>
        <w:t>was</w:t>
      </w:r>
      <w:r w:rsidR="00F93F43">
        <w:rPr>
          <w:rFonts w:ascii="Times New Roman" w:hAnsi="Times New Roman" w:cs="Times New Roman"/>
          <w:color w:val="000000" w:themeColor="text1"/>
        </w:rPr>
        <w:t xml:space="preserve"> </w:t>
      </w:r>
      <w:r w:rsidR="003B3C73">
        <w:rPr>
          <w:rFonts w:ascii="Times New Roman" w:hAnsi="Times New Roman" w:cs="Times New Roman"/>
          <w:color w:val="000000" w:themeColor="text1"/>
        </w:rPr>
        <w:t>acknowledged</w:t>
      </w:r>
      <w:proofErr w:type="gramEnd"/>
      <w:r w:rsidR="003B3C73">
        <w:rPr>
          <w:rFonts w:ascii="Times New Roman" w:hAnsi="Times New Roman" w:cs="Times New Roman"/>
          <w:color w:val="000000" w:themeColor="text1"/>
        </w:rPr>
        <w:t xml:space="preserve"> that </w:t>
      </w:r>
      <w:r w:rsidR="0003621E">
        <w:rPr>
          <w:rFonts w:ascii="Times New Roman" w:hAnsi="Times New Roman" w:cs="Times New Roman"/>
          <w:color w:val="000000" w:themeColor="text1"/>
        </w:rPr>
        <w:t xml:space="preserve">buildings are the major contributor </w:t>
      </w:r>
      <w:r w:rsidR="00E746E9">
        <w:rPr>
          <w:rFonts w:ascii="Times New Roman" w:hAnsi="Times New Roman" w:cs="Times New Roman"/>
          <w:color w:val="000000" w:themeColor="text1"/>
        </w:rPr>
        <w:t>to</w:t>
      </w:r>
      <w:r w:rsidR="0003621E">
        <w:rPr>
          <w:rFonts w:ascii="Times New Roman" w:hAnsi="Times New Roman" w:cs="Times New Roman"/>
          <w:color w:val="000000" w:themeColor="text1"/>
        </w:rPr>
        <w:t xml:space="preserve"> the global warming. The conference</w:t>
      </w:r>
      <w:r w:rsidR="00E746E9">
        <w:rPr>
          <w:rFonts w:ascii="Times New Roman" w:hAnsi="Times New Roman" w:cs="Times New Roman"/>
          <w:color w:val="000000" w:themeColor="text1"/>
        </w:rPr>
        <w:t xml:space="preserve"> also</w:t>
      </w:r>
      <w:r w:rsidR="0003621E">
        <w:rPr>
          <w:rFonts w:ascii="Times New Roman" w:hAnsi="Times New Roman" w:cs="Times New Roman"/>
          <w:color w:val="000000" w:themeColor="text1"/>
        </w:rPr>
        <w:t xml:space="preserve"> </w:t>
      </w:r>
      <w:r w:rsidR="00782B8B">
        <w:rPr>
          <w:rFonts w:ascii="Times New Roman" w:hAnsi="Times New Roman" w:cs="Times New Roman"/>
          <w:color w:val="000000" w:themeColor="text1"/>
        </w:rPr>
        <w:t>highlighted</w:t>
      </w:r>
      <w:r w:rsidR="0003621E">
        <w:rPr>
          <w:rFonts w:ascii="Times New Roman" w:hAnsi="Times New Roman" w:cs="Times New Roman"/>
          <w:color w:val="000000" w:themeColor="text1"/>
        </w:rPr>
        <w:t xml:space="preserve"> the importance of energy conservation, reduced use of fossil fuels and increased use of </w:t>
      </w:r>
      <w:r w:rsidR="0003621E">
        <w:rPr>
          <w:rFonts w:ascii="Times New Roman" w:hAnsi="Times New Roman" w:cs="Times New Roman"/>
          <w:color w:val="000000" w:themeColor="text1"/>
        </w:rPr>
        <w:lastRenderedPageBreak/>
        <w:t>renewable resources in order to combat climate change</w:t>
      </w:r>
      <w:r w:rsidR="00ED680E">
        <w:rPr>
          <w:rFonts w:ascii="Times New Roman" w:hAnsi="Times New Roman" w:cs="Times New Roman"/>
          <w:color w:val="000000" w:themeColor="text1"/>
        </w:rPr>
        <w:t xml:space="preserve"> [</w:t>
      </w:r>
      <w:r w:rsidR="00802BDA">
        <w:rPr>
          <w:rFonts w:ascii="Times New Roman" w:hAnsi="Times New Roman" w:cs="Times New Roman"/>
          <w:color w:val="000000" w:themeColor="text1"/>
        </w:rPr>
        <w:t>1</w:t>
      </w:r>
      <w:r w:rsidR="00ED680E">
        <w:rPr>
          <w:rFonts w:ascii="Times New Roman" w:hAnsi="Times New Roman" w:cs="Times New Roman"/>
          <w:color w:val="000000" w:themeColor="text1"/>
        </w:rPr>
        <w:t>]</w:t>
      </w:r>
      <w:r w:rsidR="0003621E">
        <w:rPr>
          <w:rFonts w:ascii="Times New Roman" w:hAnsi="Times New Roman" w:cs="Times New Roman"/>
          <w:color w:val="000000" w:themeColor="text1"/>
        </w:rPr>
        <w:t>. In line with this effort, there are a number of international initiatives that encourage sustainable design</w:t>
      </w:r>
      <w:r w:rsidR="00782B8B">
        <w:rPr>
          <w:rFonts w:ascii="Times New Roman" w:hAnsi="Times New Roman" w:cs="Times New Roman"/>
          <w:color w:val="000000" w:themeColor="text1"/>
        </w:rPr>
        <w:t xml:space="preserve"> approach</w:t>
      </w:r>
      <w:r w:rsidR="0003621E">
        <w:rPr>
          <w:rFonts w:ascii="Times New Roman" w:hAnsi="Times New Roman" w:cs="Times New Roman"/>
          <w:color w:val="000000" w:themeColor="text1"/>
        </w:rPr>
        <w:t xml:space="preserve"> in </w:t>
      </w:r>
      <w:r w:rsidR="0003621E" w:rsidRPr="00D221E7">
        <w:rPr>
          <w:rFonts w:ascii="Times New Roman" w:hAnsi="Times New Roman" w:cs="Times New Roman"/>
          <w:color w:val="000000" w:themeColor="text1"/>
        </w:rPr>
        <w:t>buildings</w:t>
      </w:r>
      <w:r w:rsidR="0003621E">
        <w:rPr>
          <w:rFonts w:ascii="Times New Roman" w:hAnsi="Times New Roman" w:cs="Times New Roman"/>
          <w:color w:val="000000" w:themeColor="text1"/>
        </w:rPr>
        <w:t xml:space="preserve"> </w:t>
      </w:r>
      <w:r w:rsidR="004704A5">
        <w:rPr>
          <w:rFonts w:ascii="Times New Roman" w:hAnsi="Times New Roman" w:cs="Times New Roman"/>
          <w:color w:val="000000" w:themeColor="text1"/>
        </w:rPr>
        <w:t>[</w:t>
      </w:r>
      <w:r w:rsidR="00802BDA">
        <w:rPr>
          <w:rFonts w:ascii="Times New Roman" w:hAnsi="Times New Roman" w:cs="Times New Roman"/>
          <w:color w:val="000000" w:themeColor="text1"/>
        </w:rPr>
        <w:t>2</w:t>
      </w:r>
      <w:r w:rsidR="004704A5">
        <w:rPr>
          <w:rFonts w:ascii="Times New Roman" w:hAnsi="Times New Roman" w:cs="Times New Roman"/>
          <w:color w:val="000000" w:themeColor="text1"/>
        </w:rPr>
        <w:t xml:space="preserve">, </w:t>
      </w:r>
      <w:r w:rsidR="00802BDA">
        <w:rPr>
          <w:rFonts w:ascii="Times New Roman" w:hAnsi="Times New Roman" w:cs="Times New Roman"/>
          <w:color w:val="000000" w:themeColor="text1"/>
        </w:rPr>
        <w:t>3</w:t>
      </w:r>
      <w:r w:rsidR="004704A5">
        <w:rPr>
          <w:rFonts w:ascii="Times New Roman" w:hAnsi="Times New Roman" w:cs="Times New Roman"/>
          <w:color w:val="000000" w:themeColor="text1"/>
        </w:rPr>
        <w:t xml:space="preserve">, </w:t>
      </w:r>
      <w:r w:rsidR="00802BDA">
        <w:rPr>
          <w:rFonts w:ascii="Times New Roman" w:hAnsi="Times New Roman" w:cs="Times New Roman"/>
          <w:color w:val="000000" w:themeColor="text1"/>
        </w:rPr>
        <w:t>4</w:t>
      </w:r>
      <w:r w:rsidR="004704A5">
        <w:rPr>
          <w:rFonts w:ascii="Times New Roman" w:hAnsi="Times New Roman" w:cs="Times New Roman"/>
          <w:color w:val="000000" w:themeColor="text1"/>
        </w:rPr>
        <w:t xml:space="preserve">, </w:t>
      </w:r>
      <w:proofErr w:type="gramStart"/>
      <w:r w:rsidR="00802BDA">
        <w:rPr>
          <w:rFonts w:ascii="Times New Roman" w:hAnsi="Times New Roman" w:cs="Times New Roman"/>
          <w:color w:val="000000" w:themeColor="text1"/>
        </w:rPr>
        <w:t>5</w:t>
      </w:r>
      <w:proofErr w:type="gramEnd"/>
      <w:r w:rsidR="004704A5">
        <w:rPr>
          <w:rFonts w:ascii="Times New Roman" w:hAnsi="Times New Roman" w:cs="Times New Roman"/>
          <w:color w:val="000000" w:themeColor="text1"/>
        </w:rPr>
        <w:t>]</w:t>
      </w:r>
      <w:r w:rsidR="0003621E">
        <w:rPr>
          <w:rFonts w:ascii="Times New Roman" w:hAnsi="Times New Roman" w:cs="Times New Roman"/>
          <w:color w:val="000000" w:themeColor="text1"/>
        </w:rPr>
        <w:t xml:space="preserve">. </w:t>
      </w:r>
    </w:p>
    <w:p w:rsidR="00E746E9" w:rsidRPr="00D221E7" w:rsidRDefault="00E746E9" w:rsidP="00F94B5D">
      <w:pPr>
        <w:tabs>
          <w:tab w:val="left" w:pos="2935"/>
        </w:tabs>
        <w:spacing w:after="0" w:line="240" w:lineRule="auto"/>
        <w:jc w:val="both"/>
        <w:rPr>
          <w:rFonts w:ascii="Times New Roman" w:hAnsi="Times New Roman" w:cs="Times New Roman"/>
          <w:color w:val="000000" w:themeColor="text1"/>
        </w:rPr>
      </w:pPr>
    </w:p>
    <w:p w:rsidR="00AF55B4" w:rsidRDefault="00AF55B4" w:rsidP="004B50D9">
      <w:pPr>
        <w:spacing w:after="0" w:line="240" w:lineRule="auto"/>
        <w:jc w:val="center"/>
        <w:rPr>
          <w:rFonts w:ascii="Times New Roman" w:hAnsi="Times New Roman" w:cs="Times New Roman"/>
          <w:szCs w:val="21"/>
          <w:shd w:val="clear" w:color="auto" w:fill="FFFFFF"/>
        </w:rPr>
      </w:pPr>
      <w:r w:rsidRPr="00E50531">
        <w:rPr>
          <w:rFonts w:ascii="Times New Roman" w:hAnsi="Times New Roman" w:cs="Times New Roman"/>
          <w:noProof/>
          <w:szCs w:val="21"/>
          <w:shd w:val="clear" w:color="auto" w:fill="FFFFFF"/>
          <w:lang w:val="tr-TR" w:eastAsia="tr-TR"/>
        </w:rPr>
        <w:drawing>
          <wp:inline distT="0" distB="0" distL="0" distR="0">
            <wp:extent cx="3876294" cy="1550505"/>
            <wp:effectExtent l="0" t="0" r="0" b="0"/>
            <wp:docPr id="5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6294" cy="1550505"/>
                    </a:xfrm>
                    <a:prstGeom prst="rect">
                      <a:avLst/>
                    </a:prstGeom>
                    <a:noFill/>
                    <a:ln>
                      <a:noFill/>
                    </a:ln>
                    <a:extLst/>
                  </pic:spPr>
                </pic:pic>
              </a:graphicData>
            </a:graphic>
          </wp:inline>
        </w:drawing>
      </w:r>
    </w:p>
    <w:p w:rsidR="00AF55B4" w:rsidRDefault="00AF55B4" w:rsidP="004B50D9">
      <w:pPr>
        <w:spacing w:after="0" w:line="240" w:lineRule="auto"/>
        <w:jc w:val="center"/>
        <w:rPr>
          <w:rFonts w:ascii="Times New Roman" w:eastAsia="Times New Roman" w:hAnsi="Times New Roman" w:cs="Times New Roman"/>
          <w:i/>
          <w:color w:val="000000" w:themeColor="text1"/>
          <w:kern w:val="24"/>
          <w:lang w:eastAsia="tr-TR"/>
        </w:rPr>
      </w:pPr>
      <w:proofErr w:type="gramStart"/>
      <w:r w:rsidRPr="00C478FB">
        <w:rPr>
          <w:rFonts w:ascii="Times New Roman" w:eastAsia="Times New Roman" w:hAnsi="Times New Roman" w:cs="Times New Roman"/>
          <w:i/>
          <w:color w:val="000000" w:themeColor="text1"/>
          <w:kern w:val="24"/>
          <w:lang w:eastAsia="tr-TR"/>
        </w:rPr>
        <w:t>Figure 1</w:t>
      </w:r>
      <w:r w:rsidR="004B50D9">
        <w:rPr>
          <w:rFonts w:ascii="Times New Roman" w:eastAsia="Times New Roman" w:hAnsi="Times New Roman" w:cs="Times New Roman"/>
          <w:i/>
          <w:color w:val="000000" w:themeColor="text1"/>
          <w:kern w:val="24"/>
          <w:lang w:eastAsia="tr-TR"/>
        </w:rPr>
        <w:t>.</w:t>
      </w:r>
      <w:proofErr w:type="gramEnd"/>
      <w:r w:rsidR="00F93F43">
        <w:rPr>
          <w:rFonts w:ascii="Times New Roman" w:eastAsia="Times New Roman" w:hAnsi="Times New Roman" w:cs="Times New Roman"/>
          <w:i/>
          <w:color w:val="000000" w:themeColor="text1"/>
          <w:kern w:val="24"/>
          <w:lang w:eastAsia="tr-TR"/>
        </w:rPr>
        <w:t xml:space="preserve"> </w:t>
      </w:r>
      <w:r>
        <w:rPr>
          <w:rFonts w:ascii="Times New Roman" w:eastAsia="Times New Roman" w:hAnsi="Times New Roman" w:cs="Times New Roman"/>
          <w:i/>
          <w:color w:val="000000" w:themeColor="text1"/>
          <w:kern w:val="24"/>
          <w:lang w:eastAsia="tr-TR"/>
        </w:rPr>
        <w:t>E</w:t>
      </w:r>
      <w:r w:rsidRPr="00C478FB">
        <w:rPr>
          <w:rFonts w:ascii="Times New Roman" w:eastAsia="Times New Roman" w:hAnsi="Times New Roman" w:cs="Times New Roman"/>
          <w:i/>
          <w:color w:val="000000" w:themeColor="text1"/>
          <w:kern w:val="24"/>
          <w:lang w:eastAsia="tr-TR"/>
        </w:rPr>
        <w:t>nergy consumption</w:t>
      </w:r>
      <w:r>
        <w:rPr>
          <w:rFonts w:ascii="Times New Roman" w:eastAsia="Times New Roman" w:hAnsi="Times New Roman" w:cs="Times New Roman"/>
          <w:i/>
          <w:color w:val="000000" w:themeColor="text1"/>
          <w:kern w:val="24"/>
          <w:lang w:eastAsia="tr-TR"/>
        </w:rPr>
        <w:t xml:space="preserve"> by sectors</w:t>
      </w:r>
      <w:r w:rsidR="007B21AE">
        <w:rPr>
          <w:rFonts w:ascii="Times New Roman" w:eastAsia="Times New Roman" w:hAnsi="Times New Roman" w:cs="Times New Roman"/>
          <w:i/>
          <w:color w:val="000000" w:themeColor="text1"/>
          <w:kern w:val="24"/>
          <w:lang w:eastAsia="tr-TR"/>
        </w:rPr>
        <w:t xml:space="preserve"> [</w:t>
      </w:r>
      <w:r w:rsidR="00802BDA">
        <w:rPr>
          <w:rFonts w:ascii="Times New Roman" w:eastAsia="Times New Roman" w:hAnsi="Times New Roman" w:cs="Times New Roman"/>
          <w:i/>
          <w:color w:val="000000" w:themeColor="text1"/>
          <w:kern w:val="24"/>
          <w:lang w:eastAsia="tr-TR"/>
        </w:rPr>
        <w:t>6, 7</w:t>
      </w:r>
      <w:r w:rsidR="007B21AE">
        <w:rPr>
          <w:rFonts w:ascii="Times New Roman" w:eastAsia="Times New Roman" w:hAnsi="Times New Roman" w:cs="Times New Roman"/>
          <w:i/>
          <w:color w:val="000000" w:themeColor="text1"/>
          <w:kern w:val="24"/>
          <w:lang w:eastAsia="tr-TR"/>
        </w:rPr>
        <w:t>]</w:t>
      </w:r>
    </w:p>
    <w:p w:rsidR="004B50D9" w:rsidRDefault="004B50D9" w:rsidP="004B50D9">
      <w:pPr>
        <w:spacing w:after="0" w:line="240" w:lineRule="auto"/>
        <w:jc w:val="center"/>
        <w:rPr>
          <w:rFonts w:ascii="Times New Roman" w:eastAsia="Times New Roman" w:hAnsi="Times New Roman" w:cs="Times New Roman"/>
          <w:i/>
          <w:color w:val="000000" w:themeColor="text1"/>
          <w:kern w:val="24"/>
          <w:lang w:eastAsia="tr-TR"/>
        </w:rPr>
      </w:pPr>
    </w:p>
    <w:p w:rsidR="00BF5A1A" w:rsidRDefault="005921C2" w:rsidP="00F94B5D">
      <w:pPr>
        <w:tabs>
          <w:tab w:val="left" w:pos="2935"/>
        </w:tabs>
        <w:spacing w:after="0" w:line="240" w:lineRule="auto"/>
        <w:jc w:val="both"/>
        <w:rPr>
          <w:rFonts w:ascii="Times New Roman" w:hAnsi="Times New Roman" w:cs="Times New Roman"/>
          <w:color w:val="000000" w:themeColor="text1"/>
        </w:rPr>
      </w:pPr>
      <w:r w:rsidRPr="00573EB0">
        <w:rPr>
          <w:rFonts w:ascii="Times New Roman" w:hAnsi="Times New Roman" w:cs="Times New Roman"/>
          <w:bCs/>
          <w:color w:val="000000" w:themeColor="text1"/>
        </w:rPr>
        <w:t xml:space="preserve">Sustainable buildings </w:t>
      </w:r>
      <w:r w:rsidRPr="00573EB0">
        <w:rPr>
          <w:rFonts w:ascii="Times New Roman" w:hAnsi="Times New Roman" w:cs="Times New Roman"/>
          <w:color w:val="000000" w:themeColor="text1"/>
        </w:rPr>
        <w:t xml:space="preserve">rely mainly on </w:t>
      </w:r>
      <w:r w:rsidRPr="00573EB0">
        <w:rPr>
          <w:rFonts w:ascii="Times New Roman" w:hAnsi="Times New Roman" w:cs="Times New Roman"/>
          <w:bCs/>
          <w:color w:val="000000" w:themeColor="text1"/>
        </w:rPr>
        <w:t xml:space="preserve">passive environmental strategies </w:t>
      </w:r>
      <w:r w:rsidRPr="00573EB0">
        <w:rPr>
          <w:rFonts w:ascii="Times New Roman" w:hAnsi="Times New Roman" w:cs="Times New Roman"/>
          <w:color w:val="000000" w:themeColor="text1"/>
        </w:rPr>
        <w:t xml:space="preserve">for building climatization, </w:t>
      </w:r>
      <w:r w:rsidR="00782B8B" w:rsidRPr="00573EB0">
        <w:rPr>
          <w:rFonts w:ascii="Times New Roman" w:hAnsi="Times New Roman" w:cs="Times New Roman"/>
          <w:color w:val="000000" w:themeColor="text1"/>
        </w:rPr>
        <w:t>utilize</w:t>
      </w:r>
      <w:r w:rsidRPr="00573EB0">
        <w:rPr>
          <w:rFonts w:ascii="Times New Roman" w:hAnsi="Times New Roman" w:cs="Times New Roman"/>
          <w:color w:val="000000" w:themeColor="text1"/>
        </w:rPr>
        <w:t xml:space="preserve"> whole or some of its energy needs from</w:t>
      </w:r>
      <w:r w:rsidRPr="00573EB0">
        <w:rPr>
          <w:rFonts w:ascii="Times New Roman" w:hAnsi="Times New Roman" w:cs="Times New Roman"/>
          <w:bCs/>
          <w:color w:val="000000" w:themeColor="text1"/>
        </w:rPr>
        <w:t xml:space="preserve"> renewable energy</w:t>
      </w:r>
      <w:r w:rsidRPr="00573EB0">
        <w:rPr>
          <w:rFonts w:ascii="Times New Roman" w:hAnsi="Times New Roman" w:cs="Times New Roman"/>
          <w:color w:val="000000" w:themeColor="text1"/>
        </w:rPr>
        <w:t xml:space="preserve"> sources and produce </w:t>
      </w:r>
      <w:r w:rsidRPr="00573EB0">
        <w:rPr>
          <w:rFonts w:ascii="Times New Roman" w:hAnsi="Times New Roman" w:cs="Times New Roman"/>
          <w:bCs/>
          <w:color w:val="000000" w:themeColor="text1"/>
        </w:rPr>
        <w:t>less waste and carbon emission</w:t>
      </w:r>
      <w:r w:rsidR="00E746E9">
        <w:rPr>
          <w:rFonts w:ascii="Times New Roman" w:hAnsi="Times New Roman" w:cs="Times New Roman"/>
          <w:bCs/>
          <w:color w:val="000000" w:themeColor="text1"/>
        </w:rPr>
        <w:t>s</w:t>
      </w:r>
      <w:r w:rsidRPr="00573EB0">
        <w:rPr>
          <w:rFonts w:ascii="Times New Roman" w:hAnsi="Times New Roman" w:cs="Times New Roman"/>
          <w:color w:val="000000" w:themeColor="text1"/>
        </w:rPr>
        <w:t>.</w:t>
      </w:r>
      <w:r w:rsidR="00E50531" w:rsidRPr="00573EB0">
        <w:rPr>
          <w:rFonts w:ascii="Times New Roman" w:hAnsi="Times New Roman" w:cs="Times New Roman"/>
          <w:color w:val="000000" w:themeColor="text1"/>
        </w:rPr>
        <w:t xml:space="preserve"> Broadly, there are two types of </w:t>
      </w:r>
      <w:r w:rsidR="00D221E7" w:rsidRPr="00573EB0">
        <w:rPr>
          <w:rFonts w:ascii="Times New Roman" w:hAnsi="Times New Roman" w:cs="Times New Roman"/>
          <w:color w:val="000000" w:themeColor="text1"/>
        </w:rPr>
        <w:t>sustainable buil</w:t>
      </w:r>
      <w:r w:rsidR="0015386A" w:rsidRPr="00573EB0">
        <w:rPr>
          <w:rFonts w:ascii="Times New Roman" w:hAnsi="Times New Roman" w:cs="Times New Roman"/>
          <w:color w:val="000000" w:themeColor="text1"/>
        </w:rPr>
        <w:t>ding</w:t>
      </w:r>
      <w:r w:rsidR="00981BB4" w:rsidRPr="00573EB0">
        <w:rPr>
          <w:rFonts w:ascii="Times New Roman" w:hAnsi="Times New Roman" w:cs="Times New Roman"/>
          <w:color w:val="000000" w:themeColor="text1"/>
        </w:rPr>
        <w:t>s</w:t>
      </w:r>
      <w:r w:rsidR="00E50531" w:rsidRPr="00573EB0">
        <w:rPr>
          <w:rFonts w:ascii="Times New Roman" w:hAnsi="Times New Roman" w:cs="Times New Roman"/>
          <w:color w:val="000000" w:themeColor="text1"/>
        </w:rPr>
        <w:t xml:space="preserve">: </w:t>
      </w:r>
      <w:r w:rsidR="00D221E7" w:rsidRPr="00573EB0">
        <w:rPr>
          <w:rFonts w:ascii="Times New Roman" w:hAnsi="Times New Roman" w:cs="Times New Roman"/>
          <w:color w:val="000000" w:themeColor="text1"/>
        </w:rPr>
        <w:t>Net-Zero Energy Building</w:t>
      </w:r>
      <w:r w:rsidR="0015386A" w:rsidRPr="00573EB0">
        <w:rPr>
          <w:rFonts w:ascii="Times New Roman" w:hAnsi="Times New Roman" w:cs="Times New Roman"/>
          <w:color w:val="000000" w:themeColor="text1"/>
        </w:rPr>
        <w:t>s</w:t>
      </w:r>
      <w:r w:rsidR="00D221E7" w:rsidRPr="00573EB0">
        <w:rPr>
          <w:rFonts w:ascii="Times New Roman" w:hAnsi="Times New Roman" w:cs="Times New Roman"/>
          <w:color w:val="000000" w:themeColor="text1"/>
        </w:rPr>
        <w:t xml:space="preserve"> and High-Performance Building</w:t>
      </w:r>
      <w:r w:rsidR="0015386A" w:rsidRPr="00573EB0">
        <w:rPr>
          <w:rFonts w:ascii="Times New Roman" w:hAnsi="Times New Roman" w:cs="Times New Roman"/>
          <w:color w:val="000000" w:themeColor="text1"/>
        </w:rPr>
        <w:t>s</w:t>
      </w:r>
      <w:r w:rsidR="00D221E7" w:rsidRPr="00573EB0">
        <w:rPr>
          <w:rFonts w:ascii="Times New Roman" w:hAnsi="Times New Roman" w:cs="Times New Roman"/>
          <w:color w:val="000000" w:themeColor="text1"/>
        </w:rPr>
        <w:t>.</w:t>
      </w:r>
      <w:r w:rsidR="00AC763C">
        <w:rPr>
          <w:rFonts w:ascii="Times New Roman" w:hAnsi="Times New Roman" w:cs="Times New Roman"/>
          <w:color w:val="000000" w:themeColor="text1"/>
        </w:rPr>
        <w:t xml:space="preserve"> A</w:t>
      </w:r>
      <w:r w:rsidR="00D221E7" w:rsidRPr="00573EB0">
        <w:rPr>
          <w:rFonts w:ascii="Times New Roman" w:hAnsi="Times New Roman" w:cs="Times New Roman"/>
          <w:color w:val="000000" w:themeColor="text1"/>
        </w:rPr>
        <w:t xml:space="preserve"> Zero Energy Building</w:t>
      </w:r>
      <w:r w:rsidR="00AC763C">
        <w:rPr>
          <w:rFonts w:ascii="Times New Roman" w:hAnsi="Times New Roman" w:cs="Times New Roman"/>
          <w:color w:val="000000" w:themeColor="text1"/>
        </w:rPr>
        <w:t xml:space="preserve"> is a</w:t>
      </w:r>
      <w:r w:rsidR="00D221E7" w:rsidRPr="00573EB0">
        <w:rPr>
          <w:rFonts w:ascii="Times New Roman" w:hAnsi="Times New Roman" w:cs="Times New Roman"/>
          <w:color w:val="000000" w:themeColor="text1"/>
        </w:rPr>
        <w:t xml:space="preserve"> carbon-neutral building</w:t>
      </w:r>
      <w:r w:rsidR="00AC763C">
        <w:rPr>
          <w:rFonts w:ascii="Times New Roman" w:hAnsi="Times New Roman" w:cs="Times New Roman"/>
          <w:color w:val="000000" w:themeColor="text1"/>
        </w:rPr>
        <w:t xml:space="preserve"> that utilizes</w:t>
      </w:r>
      <w:r w:rsidR="00D221E7" w:rsidRPr="00573EB0">
        <w:rPr>
          <w:rFonts w:ascii="Times New Roman" w:hAnsi="Times New Roman" w:cs="Times New Roman"/>
          <w:color w:val="000000" w:themeColor="text1"/>
        </w:rPr>
        <w:t xml:space="preserve"> fully renewable energy sources</w:t>
      </w:r>
      <w:r w:rsidR="00AC763C">
        <w:rPr>
          <w:rFonts w:ascii="Times New Roman" w:hAnsi="Times New Roman" w:cs="Times New Roman"/>
          <w:color w:val="000000" w:themeColor="text1"/>
        </w:rPr>
        <w:t>,</w:t>
      </w:r>
      <w:r w:rsidR="00D221E7" w:rsidRPr="00573EB0">
        <w:rPr>
          <w:rFonts w:ascii="Times New Roman" w:hAnsi="Times New Roman" w:cs="Times New Roman"/>
          <w:color w:val="000000" w:themeColor="text1"/>
        </w:rPr>
        <w:t xml:space="preserve"> and </w:t>
      </w:r>
      <w:r w:rsidR="00AC763C">
        <w:rPr>
          <w:rFonts w:ascii="Times New Roman" w:hAnsi="Times New Roman" w:cs="Times New Roman"/>
          <w:color w:val="000000" w:themeColor="text1"/>
        </w:rPr>
        <w:t xml:space="preserve">it </w:t>
      </w:r>
      <w:r w:rsidR="00D221E7" w:rsidRPr="00573EB0">
        <w:rPr>
          <w:rFonts w:ascii="Times New Roman" w:hAnsi="Times New Roman" w:cs="Times New Roman"/>
          <w:color w:val="000000" w:themeColor="text1"/>
        </w:rPr>
        <w:t xml:space="preserve">is </w:t>
      </w:r>
      <w:r w:rsidR="00AC763C">
        <w:rPr>
          <w:rFonts w:ascii="Times New Roman" w:hAnsi="Times New Roman" w:cs="Times New Roman"/>
          <w:color w:val="000000" w:themeColor="text1"/>
        </w:rPr>
        <w:t>considered an ultimate goal in</w:t>
      </w:r>
      <w:r w:rsidR="00D221E7" w:rsidRPr="00573EB0">
        <w:rPr>
          <w:rFonts w:ascii="Times New Roman" w:hAnsi="Times New Roman" w:cs="Times New Roman"/>
          <w:color w:val="000000" w:themeColor="text1"/>
        </w:rPr>
        <w:t xml:space="preserve"> ac</w:t>
      </w:r>
      <w:r w:rsidR="004B23A9">
        <w:rPr>
          <w:rFonts w:ascii="Times New Roman" w:hAnsi="Times New Roman" w:cs="Times New Roman"/>
          <w:color w:val="000000" w:themeColor="text1"/>
        </w:rPr>
        <w:t>hieving a sustainable building [</w:t>
      </w:r>
      <w:r w:rsidR="00942B55">
        <w:rPr>
          <w:rFonts w:ascii="Times New Roman" w:hAnsi="Times New Roman" w:cs="Times New Roman"/>
          <w:color w:val="000000" w:themeColor="text1"/>
        </w:rPr>
        <w:t>8</w:t>
      </w:r>
      <w:r w:rsidR="004B23A9">
        <w:rPr>
          <w:rFonts w:ascii="Times New Roman" w:hAnsi="Times New Roman" w:cs="Times New Roman"/>
          <w:color w:val="000000" w:themeColor="text1"/>
        </w:rPr>
        <w:t>]</w:t>
      </w:r>
      <w:r w:rsidR="00D221E7" w:rsidRPr="00D221E7">
        <w:rPr>
          <w:rFonts w:ascii="Times New Roman" w:hAnsi="Times New Roman" w:cs="Times New Roman"/>
          <w:color w:val="000000" w:themeColor="text1"/>
        </w:rPr>
        <w:t xml:space="preserve">. </w:t>
      </w:r>
      <w:r w:rsidR="00AC763C">
        <w:rPr>
          <w:rFonts w:ascii="Times New Roman" w:hAnsi="Times New Roman" w:cs="Times New Roman"/>
          <w:color w:val="000000" w:themeColor="text1"/>
        </w:rPr>
        <w:t xml:space="preserve">A </w:t>
      </w:r>
      <w:r w:rsidR="00D221E7" w:rsidRPr="00D221E7">
        <w:rPr>
          <w:rFonts w:ascii="Times New Roman" w:hAnsi="Times New Roman" w:cs="Times New Roman"/>
          <w:color w:val="000000" w:themeColor="text1"/>
        </w:rPr>
        <w:t>High Performance Buildings</w:t>
      </w:r>
      <w:r w:rsidR="00AC763C">
        <w:rPr>
          <w:rFonts w:ascii="Times New Roman" w:hAnsi="Times New Roman" w:cs="Times New Roman"/>
          <w:color w:val="000000" w:themeColor="text1"/>
        </w:rPr>
        <w:t xml:space="preserve"> (HPB)</w:t>
      </w:r>
      <w:r w:rsidR="00D221E7" w:rsidRPr="00D221E7">
        <w:rPr>
          <w:rFonts w:ascii="Times New Roman" w:hAnsi="Times New Roman" w:cs="Times New Roman"/>
          <w:color w:val="000000" w:themeColor="text1"/>
        </w:rPr>
        <w:t xml:space="preserve"> </w:t>
      </w:r>
      <w:r w:rsidR="00AC763C">
        <w:rPr>
          <w:rFonts w:ascii="Times New Roman" w:hAnsi="Times New Roman" w:cs="Times New Roman"/>
          <w:color w:val="000000" w:themeColor="text1"/>
        </w:rPr>
        <w:t xml:space="preserve">uses </w:t>
      </w:r>
      <w:r w:rsidR="00E746E9">
        <w:rPr>
          <w:rFonts w:ascii="Times New Roman" w:hAnsi="Times New Roman" w:cs="Times New Roman"/>
          <w:color w:val="000000" w:themeColor="text1"/>
        </w:rPr>
        <w:t>a reduced amount of</w:t>
      </w:r>
      <w:r w:rsidR="00D221E7" w:rsidRPr="00D221E7">
        <w:rPr>
          <w:rFonts w:ascii="Times New Roman" w:hAnsi="Times New Roman" w:cs="Times New Roman"/>
          <w:color w:val="000000" w:themeColor="text1"/>
        </w:rPr>
        <w:t xml:space="preserve"> fossil </w:t>
      </w:r>
      <w:r w:rsidR="00AC763C">
        <w:rPr>
          <w:rFonts w:ascii="Times New Roman" w:hAnsi="Times New Roman" w:cs="Times New Roman"/>
          <w:color w:val="000000" w:themeColor="text1"/>
        </w:rPr>
        <w:t>energy</w:t>
      </w:r>
      <w:r w:rsidR="00D221E7" w:rsidRPr="00D221E7">
        <w:rPr>
          <w:rFonts w:ascii="Times New Roman" w:hAnsi="Times New Roman" w:cs="Times New Roman"/>
          <w:color w:val="000000" w:themeColor="text1"/>
        </w:rPr>
        <w:t xml:space="preserve">, </w:t>
      </w:r>
      <w:r w:rsidR="00AC763C">
        <w:rPr>
          <w:rFonts w:ascii="Times New Roman" w:hAnsi="Times New Roman" w:cs="Times New Roman"/>
          <w:color w:val="000000" w:themeColor="text1"/>
        </w:rPr>
        <w:t xml:space="preserve">obtains </w:t>
      </w:r>
      <w:r w:rsidR="00D221E7" w:rsidRPr="00D221E7">
        <w:rPr>
          <w:rFonts w:ascii="Times New Roman" w:hAnsi="Times New Roman" w:cs="Times New Roman"/>
          <w:color w:val="000000" w:themeColor="text1"/>
        </w:rPr>
        <w:t xml:space="preserve">a significant portion of </w:t>
      </w:r>
      <w:r w:rsidR="00AC763C">
        <w:rPr>
          <w:rFonts w:ascii="Times New Roman" w:hAnsi="Times New Roman" w:cs="Times New Roman"/>
          <w:color w:val="000000" w:themeColor="text1"/>
        </w:rPr>
        <w:t xml:space="preserve">its </w:t>
      </w:r>
      <w:r w:rsidR="00D221E7" w:rsidRPr="00D221E7">
        <w:rPr>
          <w:rFonts w:ascii="Times New Roman" w:hAnsi="Times New Roman" w:cs="Times New Roman"/>
          <w:color w:val="000000" w:themeColor="text1"/>
        </w:rPr>
        <w:t>energy from renewable energy sources</w:t>
      </w:r>
      <w:r w:rsidR="00AC763C">
        <w:rPr>
          <w:rFonts w:ascii="Times New Roman" w:hAnsi="Times New Roman" w:cs="Times New Roman"/>
          <w:color w:val="000000" w:themeColor="text1"/>
        </w:rPr>
        <w:t xml:space="preserve"> and</w:t>
      </w:r>
      <w:r w:rsidR="00D221E7" w:rsidRPr="00D221E7">
        <w:rPr>
          <w:rFonts w:ascii="Times New Roman" w:hAnsi="Times New Roman" w:cs="Times New Roman"/>
          <w:color w:val="000000" w:themeColor="text1"/>
        </w:rPr>
        <w:t xml:space="preserve"> </w:t>
      </w:r>
      <w:r w:rsidR="00AC763C">
        <w:rPr>
          <w:rFonts w:ascii="Times New Roman" w:hAnsi="Times New Roman" w:cs="Times New Roman"/>
          <w:color w:val="000000" w:themeColor="text1"/>
        </w:rPr>
        <w:t>produces less wa</w:t>
      </w:r>
      <w:r w:rsidR="00D221E7" w:rsidRPr="00D221E7">
        <w:rPr>
          <w:rFonts w:ascii="Times New Roman" w:hAnsi="Times New Roman" w:cs="Times New Roman"/>
          <w:color w:val="000000" w:themeColor="text1"/>
        </w:rPr>
        <w:t>ste</w:t>
      </w:r>
      <w:r w:rsidR="00AC763C">
        <w:rPr>
          <w:rFonts w:ascii="Times New Roman" w:hAnsi="Times New Roman" w:cs="Times New Roman"/>
          <w:color w:val="000000" w:themeColor="text1"/>
        </w:rPr>
        <w:t xml:space="preserve"> while </w:t>
      </w:r>
      <w:r w:rsidR="00D221E7" w:rsidRPr="00D221E7">
        <w:rPr>
          <w:rFonts w:ascii="Times New Roman" w:hAnsi="Times New Roman" w:cs="Times New Roman"/>
          <w:color w:val="000000" w:themeColor="text1"/>
        </w:rPr>
        <w:t xml:space="preserve">not compromising </w:t>
      </w:r>
      <w:r w:rsidR="002A3C4B">
        <w:rPr>
          <w:rFonts w:ascii="Times New Roman" w:hAnsi="Times New Roman" w:cs="Times New Roman"/>
          <w:color w:val="000000" w:themeColor="text1"/>
        </w:rPr>
        <w:t xml:space="preserve">the physical </w:t>
      </w:r>
      <w:r w:rsidR="00AC763C">
        <w:rPr>
          <w:rFonts w:ascii="Times New Roman" w:hAnsi="Times New Roman" w:cs="Times New Roman"/>
          <w:color w:val="000000" w:themeColor="text1"/>
        </w:rPr>
        <w:t>comf</w:t>
      </w:r>
      <w:r w:rsidR="00D221E7" w:rsidRPr="00D221E7">
        <w:rPr>
          <w:rFonts w:ascii="Times New Roman" w:hAnsi="Times New Roman" w:cs="Times New Roman"/>
          <w:color w:val="000000" w:themeColor="text1"/>
        </w:rPr>
        <w:t>o</w:t>
      </w:r>
      <w:r w:rsidR="00AC763C">
        <w:rPr>
          <w:rFonts w:ascii="Times New Roman" w:hAnsi="Times New Roman" w:cs="Times New Roman"/>
          <w:color w:val="000000" w:themeColor="text1"/>
        </w:rPr>
        <w:t>rt</w:t>
      </w:r>
      <w:r w:rsidR="002A3C4B">
        <w:rPr>
          <w:rFonts w:ascii="Times New Roman" w:hAnsi="Times New Roman" w:cs="Times New Roman"/>
          <w:color w:val="000000" w:themeColor="text1"/>
        </w:rPr>
        <w:t xml:space="preserve"> levels of occupants. The construction of HPB </w:t>
      </w:r>
      <w:r w:rsidR="00D221E7" w:rsidRPr="00D221E7">
        <w:rPr>
          <w:rFonts w:ascii="Times New Roman" w:hAnsi="Times New Roman" w:cs="Times New Roman"/>
          <w:color w:val="000000" w:themeColor="text1"/>
        </w:rPr>
        <w:t>is</w:t>
      </w:r>
      <w:r w:rsidR="002A3C4B">
        <w:rPr>
          <w:rFonts w:ascii="Times New Roman" w:hAnsi="Times New Roman" w:cs="Times New Roman"/>
          <w:color w:val="000000" w:themeColor="text1"/>
        </w:rPr>
        <w:t xml:space="preserve"> relatively </w:t>
      </w:r>
      <w:r w:rsidR="00D221E7" w:rsidRPr="00D221E7">
        <w:rPr>
          <w:rFonts w:ascii="Times New Roman" w:hAnsi="Times New Roman" w:cs="Times New Roman"/>
          <w:color w:val="000000" w:themeColor="text1"/>
        </w:rPr>
        <w:t>eas</w:t>
      </w:r>
      <w:r w:rsidR="002A3C4B">
        <w:rPr>
          <w:rFonts w:ascii="Times New Roman" w:hAnsi="Times New Roman" w:cs="Times New Roman"/>
          <w:color w:val="000000" w:themeColor="text1"/>
        </w:rPr>
        <w:t>y</w:t>
      </w:r>
      <w:r w:rsidR="00782B8B">
        <w:rPr>
          <w:rFonts w:ascii="Times New Roman" w:hAnsi="Times New Roman" w:cs="Times New Roman"/>
          <w:color w:val="000000" w:themeColor="text1"/>
        </w:rPr>
        <w:t xml:space="preserve"> to accomplish, and t</w:t>
      </w:r>
      <w:r w:rsidR="00D221E7" w:rsidRPr="00D221E7">
        <w:rPr>
          <w:rFonts w:ascii="Times New Roman" w:hAnsi="Times New Roman" w:cs="Times New Roman"/>
          <w:color w:val="000000" w:themeColor="text1"/>
        </w:rPr>
        <w:t xml:space="preserve">here are </w:t>
      </w:r>
      <w:r w:rsidR="002A3C4B">
        <w:rPr>
          <w:rFonts w:ascii="Times New Roman" w:hAnsi="Times New Roman" w:cs="Times New Roman"/>
          <w:color w:val="000000" w:themeColor="text1"/>
        </w:rPr>
        <w:t xml:space="preserve">many examples of </w:t>
      </w:r>
      <w:r w:rsidR="00D221E7" w:rsidRPr="00D221E7">
        <w:rPr>
          <w:rFonts w:ascii="Times New Roman" w:hAnsi="Times New Roman" w:cs="Times New Roman"/>
          <w:color w:val="000000" w:themeColor="text1"/>
        </w:rPr>
        <w:t xml:space="preserve">such </w:t>
      </w:r>
      <w:r w:rsidR="002A3C4B">
        <w:rPr>
          <w:rFonts w:ascii="Times New Roman" w:hAnsi="Times New Roman" w:cs="Times New Roman"/>
          <w:color w:val="000000" w:themeColor="text1"/>
        </w:rPr>
        <w:t>buildings</w:t>
      </w:r>
      <w:r w:rsidR="00D221E7" w:rsidRPr="00D221E7">
        <w:rPr>
          <w:rFonts w:ascii="Times New Roman" w:hAnsi="Times New Roman" w:cs="Times New Roman"/>
          <w:color w:val="000000" w:themeColor="text1"/>
        </w:rPr>
        <w:t xml:space="preserve"> in </w:t>
      </w:r>
      <w:r w:rsidR="00E746E9">
        <w:rPr>
          <w:rFonts w:ascii="Times New Roman" w:hAnsi="Times New Roman" w:cs="Times New Roman"/>
          <w:color w:val="000000" w:themeColor="text1"/>
        </w:rPr>
        <w:t xml:space="preserve">Turkey and </w:t>
      </w:r>
      <w:r w:rsidR="00D221E7" w:rsidRPr="00D221E7">
        <w:rPr>
          <w:rFonts w:ascii="Times New Roman" w:hAnsi="Times New Roman" w:cs="Times New Roman"/>
          <w:color w:val="000000" w:themeColor="text1"/>
        </w:rPr>
        <w:t>the</w:t>
      </w:r>
      <w:r w:rsidR="00E746E9">
        <w:rPr>
          <w:rFonts w:ascii="Times New Roman" w:hAnsi="Times New Roman" w:cs="Times New Roman"/>
          <w:color w:val="000000" w:themeColor="text1"/>
        </w:rPr>
        <w:t xml:space="preserve"> </w:t>
      </w:r>
      <w:r w:rsidR="00D221E7" w:rsidRPr="00D221E7">
        <w:rPr>
          <w:rFonts w:ascii="Times New Roman" w:hAnsi="Times New Roman" w:cs="Times New Roman"/>
          <w:color w:val="000000" w:themeColor="text1"/>
        </w:rPr>
        <w:t xml:space="preserve">world. </w:t>
      </w:r>
      <w:r w:rsidR="002A3C4B">
        <w:rPr>
          <w:rFonts w:ascii="Times New Roman" w:hAnsi="Times New Roman" w:cs="Times New Roman"/>
          <w:color w:val="000000" w:themeColor="text1"/>
        </w:rPr>
        <w:t xml:space="preserve">The educational approach in this </w:t>
      </w:r>
      <w:r w:rsidR="00D221E7" w:rsidRPr="00D221E7">
        <w:rPr>
          <w:rFonts w:ascii="Times New Roman" w:hAnsi="Times New Roman" w:cs="Times New Roman"/>
          <w:color w:val="000000" w:themeColor="text1"/>
        </w:rPr>
        <w:t xml:space="preserve">article mainly focuses on High Performance Building type as a design </w:t>
      </w:r>
      <w:r w:rsidR="002A3C4B">
        <w:rPr>
          <w:rFonts w:ascii="Times New Roman" w:hAnsi="Times New Roman" w:cs="Times New Roman"/>
          <w:color w:val="000000" w:themeColor="text1"/>
        </w:rPr>
        <w:t>output</w:t>
      </w:r>
      <w:r w:rsidR="00D221E7" w:rsidRPr="00D221E7">
        <w:rPr>
          <w:rFonts w:ascii="Times New Roman" w:hAnsi="Times New Roman" w:cs="Times New Roman"/>
          <w:color w:val="000000" w:themeColor="text1"/>
        </w:rPr>
        <w:t>.</w:t>
      </w:r>
    </w:p>
    <w:p w:rsidR="00F94B5D" w:rsidRDefault="00F94B5D" w:rsidP="00F94B5D">
      <w:pPr>
        <w:spacing w:line="240" w:lineRule="auto"/>
        <w:jc w:val="center"/>
        <w:rPr>
          <w:rFonts w:ascii="Times New Roman" w:hAnsi="Times New Roman" w:cs="Times New Roman"/>
          <w:szCs w:val="21"/>
          <w:shd w:val="clear" w:color="auto" w:fill="FFFFFF"/>
        </w:rPr>
      </w:pPr>
    </w:p>
    <w:p w:rsidR="00126B87" w:rsidRPr="00842D96" w:rsidRDefault="00126B87"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eastAsia="Arial" w:hAnsi="Times New Roman" w:cs="Times New Roman"/>
          <w:b/>
          <w:bCs/>
          <w:color w:val="000000" w:themeColor="text1"/>
        </w:rPr>
      </w:pPr>
      <w:r w:rsidRPr="00842D96">
        <w:rPr>
          <w:rFonts w:ascii="Times New Roman" w:hAnsi="Times New Roman" w:cs="Times New Roman"/>
          <w:b/>
          <w:bCs/>
          <w:color w:val="000000" w:themeColor="text1"/>
        </w:rPr>
        <w:t xml:space="preserve">2. </w:t>
      </w:r>
      <w:r w:rsidR="00D221E7">
        <w:rPr>
          <w:rFonts w:ascii="Times New Roman" w:hAnsi="Times New Roman" w:cs="Times New Roman"/>
          <w:b/>
          <w:bCs/>
          <w:color w:val="000000" w:themeColor="text1"/>
        </w:rPr>
        <w:t>BUILDING PERFORMANCE ANALYSIS (BPA)</w:t>
      </w:r>
    </w:p>
    <w:p w:rsidR="00282791" w:rsidRPr="00282791" w:rsidRDefault="00282791"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Times New Roman" w:hAnsi="Times New Roman" w:cs="Times New Roman"/>
          <w:color w:val="000000" w:themeColor="text1"/>
          <w:u w:color="000000"/>
        </w:rPr>
      </w:pPr>
      <w:r w:rsidRPr="00282791">
        <w:rPr>
          <w:rFonts w:ascii="Times New Roman" w:eastAsia="Times New Roman" w:hAnsi="Times New Roman" w:cs="Times New Roman"/>
          <w:color w:val="000000" w:themeColor="text1"/>
          <w:u w:color="000000"/>
        </w:rPr>
        <w:t xml:space="preserve">It is </w:t>
      </w:r>
      <w:r w:rsidR="00611E74">
        <w:rPr>
          <w:rFonts w:ascii="Times New Roman" w:eastAsia="Times New Roman" w:hAnsi="Times New Roman" w:cs="Times New Roman"/>
          <w:color w:val="000000" w:themeColor="text1"/>
          <w:u w:color="000000"/>
        </w:rPr>
        <w:t xml:space="preserve">valuable </w:t>
      </w:r>
      <w:r w:rsidR="005D25D2">
        <w:rPr>
          <w:rFonts w:ascii="Times New Roman" w:eastAsia="Times New Roman" w:hAnsi="Times New Roman" w:cs="Times New Roman"/>
          <w:color w:val="000000" w:themeColor="text1"/>
          <w:u w:color="000000"/>
        </w:rPr>
        <w:t xml:space="preserve">to </w:t>
      </w:r>
      <w:r w:rsidR="00CC44A9">
        <w:rPr>
          <w:rFonts w:ascii="Times New Roman" w:eastAsia="Times New Roman" w:hAnsi="Times New Roman" w:cs="Times New Roman"/>
          <w:color w:val="000000" w:themeColor="text1"/>
          <w:u w:color="000000"/>
        </w:rPr>
        <w:t>be able to conduct early</w:t>
      </w:r>
      <w:r w:rsidR="0074536E">
        <w:rPr>
          <w:rFonts w:ascii="Times New Roman" w:eastAsia="Times New Roman" w:hAnsi="Times New Roman" w:cs="Times New Roman"/>
          <w:color w:val="000000" w:themeColor="text1"/>
          <w:u w:color="000000"/>
        </w:rPr>
        <w:t xml:space="preserve"> sustainability</w:t>
      </w:r>
      <w:r w:rsidR="00CC44A9">
        <w:rPr>
          <w:rFonts w:ascii="Times New Roman" w:eastAsia="Times New Roman" w:hAnsi="Times New Roman" w:cs="Times New Roman"/>
          <w:color w:val="000000" w:themeColor="text1"/>
          <w:u w:color="000000"/>
        </w:rPr>
        <w:t xml:space="preserve"> analyses</w:t>
      </w:r>
      <w:r w:rsidR="005D25D2">
        <w:rPr>
          <w:rFonts w:ascii="Times New Roman" w:eastAsia="Times New Roman" w:hAnsi="Times New Roman" w:cs="Times New Roman"/>
          <w:color w:val="000000" w:themeColor="text1"/>
          <w:u w:color="000000"/>
        </w:rPr>
        <w:t xml:space="preserve"> </w:t>
      </w:r>
      <w:r w:rsidR="00CC44A9">
        <w:rPr>
          <w:rFonts w:ascii="Times New Roman" w:eastAsia="Times New Roman" w:hAnsi="Times New Roman" w:cs="Times New Roman"/>
          <w:color w:val="000000" w:themeColor="text1"/>
          <w:u w:color="000000"/>
        </w:rPr>
        <w:t xml:space="preserve">on </w:t>
      </w:r>
      <w:r w:rsidR="005D25D2">
        <w:rPr>
          <w:rFonts w:ascii="Times New Roman" w:eastAsia="Times New Roman" w:hAnsi="Times New Roman" w:cs="Times New Roman"/>
          <w:color w:val="000000" w:themeColor="text1"/>
          <w:u w:color="000000"/>
        </w:rPr>
        <w:t>H</w:t>
      </w:r>
      <w:r w:rsidR="005D25D2" w:rsidRPr="00282791">
        <w:rPr>
          <w:rFonts w:ascii="Times New Roman" w:eastAsia="Times New Roman" w:hAnsi="Times New Roman" w:cs="Times New Roman"/>
          <w:color w:val="000000" w:themeColor="text1"/>
          <w:u w:color="000000"/>
        </w:rPr>
        <w:t>igh Performance Buildings</w:t>
      </w:r>
      <w:r w:rsidR="005D25D2">
        <w:rPr>
          <w:rFonts w:ascii="Times New Roman" w:eastAsia="Times New Roman" w:hAnsi="Times New Roman" w:cs="Times New Roman"/>
          <w:color w:val="000000" w:themeColor="text1"/>
          <w:u w:color="000000"/>
        </w:rPr>
        <w:t xml:space="preserve"> </w:t>
      </w:r>
      <w:r w:rsidR="00CC44A9">
        <w:rPr>
          <w:rFonts w:ascii="Times New Roman" w:eastAsia="Times New Roman" w:hAnsi="Times New Roman" w:cs="Times New Roman"/>
          <w:color w:val="000000" w:themeColor="text1"/>
          <w:u w:color="000000"/>
        </w:rPr>
        <w:t>proposed according to</w:t>
      </w:r>
      <w:r w:rsidR="005D25D2">
        <w:rPr>
          <w:rFonts w:ascii="Times New Roman" w:eastAsia="Times New Roman" w:hAnsi="Times New Roman" w:cs="Times New Roman"/>
          <w:color w:val="000000" w:themeColor="text1"/>
          <w:u w:color="000000"/>
        </w:rPr>
        <w:t xml:space="preserve"> </w:t>
      </w:r>
      <w:r w:rsidR="005D25D2" w:rsidRPr="00282791">
        <w:rPr>
          <w:rFonts w:ascii="Times New Roman" w:eastAsia="Times New Roman" w:hAnsi="Times New Roman" w:cs="Times New Roman"/>
          <w:color w:val="000000" w:themeColor="text1"/>
          <w:u w:color="000000"/>
        </w:rPr>
        <w:t xml:space="preserve">sustainable </w:t>
      </w:r>
      <w:r w:rsidR="005D25D2">
        <w:rPr>
          <w:rFonts w:ascii="Times New Roman" w:eastAsia="Times New Roman" w:hAnsi="Times New Roman" w:cs="Times New Roman"/>
          <w:color w:val="000000" w:themeColor="text1"/>
          <w:u w:color="000000"/>
        </w:rPr>
        <w:t xml:space="preserve">design </w:t>
      </w:r>
      <w:r w:rsidR="005D25D2" w:rsidRPr="00282791">
        <w:rPr>
          <w:rFonts w:ascii="Times New Roman" w:eastAsia="Times New Roman" w:hAnsi="Times New Roman" w:cs="Times New Roman"/>
          <w:color w:val="000000" w:themeColor="text1"/>
          <w:u w:color="000000"/>
        </w:rPr>
        <w:t>principles</w:t>
      </w:r>
      <w:r w:rsidR="005D25D2">
        <w:rPr>
          <w:rFonts w:ascii="Times New Roman" w:eastAsia="Times New Roman" w:hAnsi="Times New Roman" w:cs="Times New Roman"/>
          <w:color w:val="000000" w:themeColor="text1"/>
          <w:u w:color="000000"/>
        </w:rPr>
        <w:t xml:space="preserve"> and physical environment conditions </w:t>
      </w:r>
      <w:r w:rsidR="0074536E">
        <w:rPr>
          <w:rFonts w:ascii="Times New Roman" w:eastAsia="Times New Roman" w:hAnsi="Times New Roman" w:cs="Times New Roman"/>
          <w:color w:val="000000" w:themeColor="text1"/>
          <w:u w:color="000000"/>
        </w:rPr>
        <w:t xml:space="preserve">in order </w:t>
      </w:r>
      <w:r w:rsidR="00F94B5D">
        <w:rPr>
          <w:rFonts w:ascii="Times New Roman" w:eastAsia="Times New Roman" w:hAnsi="Times New Roman" w:cs="Times New Roman"/>
          <w:color w:val="000000" w:themeColor="text1"/>
          <w:u w:color="000000"/>
        </w:rPr>
        <w:t xml:space="preserve">to measure whether they </w:t>
      </w:r>
      <w:r w:rsidR="005D25D2">
        <w:rPr>
          <w:rFonts w:ascii="Times New Roman" w:eastAsia="Times New Roman" w:hAnsi="Times New Roman" w:cs="Times New Roman"/>
          <w:color w:val="000000" w:themeColor="text1"/>
          <w:u w:color="000000"/>
        </w:rPr>
        <w:t xml:space="preserve">fulfill the </w:t>
      </w:r>
      <w:r w:rsidRPr="00282791">
        <w:rPr>
          <w:rFonts w:ascii="Times New Roman" w:eastAsia="Times New Roman" w:hAnsi="Times New Roman" w:cs="Times New Roman"/>
          <w:color w:val="000000" w:themeColor="text1"/>
          <w:u w:color="000000"/>
        </w:rPr>
        <w:t xml:space="preserve">performance targets and </w:t>
      </w:r>
      <w:r w:rsidR="005D25D2">
        <w:rPr>
          <w:rFonts w:ascii="Times New Roman" w:eastAsia="Times New Roman" w:hAnsi="Times New Roman" w:cs="Times New Roman"/>
          <w:color w:val="000000" w:themeColor="text1"/>
          <w:u w:color="000000"/>
        </w:rPr>
        <w:t xml:space="preserve">design </w:t>
      </w:r>
      <w:r w:rsidRPr="00282791">
        <w:rPr>
          <w:rFonts w:ascii="Times New Roman" w:eastAsia="Times New Roman" w:hAnsi="Times New Roman" w:cs="Times New Roman"/>
          <w:color w:val="000000" w:themeColor="text1"/>
          <w:u w:color="000000"/>
        </w:rPr>
        <w:t xml:space="preserve">metrics </w:t>
      </w:r>
      <w:r w:rsidR="00611E74">
        <w:rPr>
          <w:rFonts w:ascii="Times New Roman" w:eastAsia="Times New Roman" w:hAnsi="Times New Roman" w:cs="Times New Roman"/>
          <w:color w:val="000000" w:themeColor="text1"/>
          <w:u w:color="000000"/>
        </w:rPr>
        <w:t xml:space="preserve">prior to </w:t>
      </w:r>
      <w:r w:rsidR="00611E74" w:rsidRPr="00282791">
        <w:rPr>
          <w:rFonts w:ascii="Times New Roman" w:eastAsia="Times New Roman" w:hAnsi="Times New Roman" w:cs="Times New Roman"/>
          <w:color w:val="000000" w:themeColor="text1"/>
          <w:u w:color="000000"/>
        </w:rPr>
        <w:t>construction</w:t>
      </w:r>
      <w:r w:rsidR="005D25D2">
        <w:rPr>
          <w:rFonts w:ascii="Times New Roman" w:eastAsia="Times New Roman" w:hAnsi="Times New Roman" w:cs="Times New Roman"/>
          <w:color w:val="000000" w:themeColor="text1"/>
          <w:u w:color="000000"/>
        </w:rPr>
        <w:t xml:space="preserve">. </w:t>
      </w:r>
      <w:r w:rsidR="00CC44A9">
        <w:rPr>
          <w:rFonts w:ascii="Times New Roman" w:eastAsia="Times New Roman" w:hAnsi="Times New Roman" w:cs="Times New Roman"/>
          <w:color w:val="000000" w:themeColor="text1"/>
          <w:u w:color="000000"/>
        </w:rPr>
        <w:t xml:space="preserve">These analyses may </w:t>
      </w:r>
      <w:r w:rsidR="0074536E">
        <w:rPr>
          <w:rFonts w:ascii="Times New Roman" w:eastAsia="Times New Roman" w:hAnsi="Times New Roman" w:cs="Times New Roman"/>
          <w:color w:val="000000" w:themeColor="text1"/>
          <w:u w:color="000000"/>
        </w:rPr>
        <w:t xml:space="preserve">initiate reevaluations and revisions in </w:t>
      </w:r>
      <w:r w:rsidR="00CC44A9">
        <w:rPr>
          <w:rFonts w:ascii="Times New Roman" w:eastAsia="Times New Roman" w:hAnsi="Times New Roman" w:cs="Times New Roman"/>
          <w:color w:val="000000" w:themeColor="text1"/>
          <w:u w:color="000000"/>
        </w:rPr>
        <w:t>design decisions</w:t>
      </w:r>
      <w:r w:rsidR="0074536E">
        <w:rPr>
          <w:rFonts w:ascii="Times New Roman" w:eastAsia="Times New Roman" w:hAnsi="Times New Roman" w:cs="Times New Roman"/>
          <w:color w:val="000000" w:themeColor="text1"/>
          <w:u w:color="000000"/>
        </w:rPr>
        <w:t xml:space="preserve"> for lower operating cost in buildings and improved comfort levels of their occupants.</w:t>
      </w:r>
    </w:p>
    <w:p w:rsidR="00282791" w:rsidRPr="00282791" w:rsidRDefault="00282791"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Times New Roman" w:hAnsi="Times New Roman" w:cs="Times New Roman"/>
          <w:color w:val="000000" w:themeColor="text1"/>
          <w:u w:color="000000"/>
        </w:rPr>
      </w:pPr>
    </w:p>
    <w:p w:rsidR="0024533E" w:rsidRDefault="00FC119C"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Times New Roman" w:hAnsi="Times New Roman" w:cs="Times New Roman"/>
          <w:color w:val="000000" w:themeColor="text1"/>
          <w:u w:color="000000"/>
        </w:rPr>
      </w:pPr>
      <w:r>
        <w:rPr>
          <w:rFonts w:ascii="Times New Roman" w:eastAsia="Times New Roman" w:hAnsi="Times New Roman" w:cs="Times New Roman"/>
          <w:color w:val="000000" w:themeColor="text1"/>
          <w:u w:color="000000"/>
        </w:rPr>
        <w:t>Sustainability analys</w:t>
      </w:r>
      <w:r w:rsidR="00E746E9">
        <w:rPr>
          <w:rFonts w:ascii="Times New Roman" w:eastAsia="Times New Roman" w:hAnsi="Times New Roman" w:cs="Times New Roman"/>
          <w:color w:val="000000" w:themeColor="text1"/>
          <w:u w:color="000000"/>
        </w:rPr>
        <w:t>e</w:t>
      </w:r>
      <w:r>
        <w:rPr>
          <w:rFonts w:ascii="Times New Roman" w:eastAsia="Times New Roman" w:hAnsi="Times New Roman" w:cs="Times New Roman"/>
          <w:color w:val="000000" w:themeColor="text1"/>
          <w:u w:color="000000"/>
        </w:rPr>
        <w:t xml:space="preserve">s on buildings </w:t>
      </w:r>
      <w:proofErr w:type="gramStart"/>
      <w:r>
        <w:rPr>
          <w:rFonts w:ascii="Times New Roman" w:eastAsia="Times New Roman" w:hAnsi="Times New Roman" w:cs="Times New Roman"/>
          <w:color w:val="000000" w:themeColor="text1"/>
          <w:u w:color="000000"/>
        </w:rPr>
        <w:t>can be accomplished</w:t>
      </w:r>
      <w:proofErr w:type="gramEnd"/>
      <w:r>
        <w:rPr>
          <w:rFonts w:ascii="Times New Roman" w:eastAsia="Times New Roman" w:hAnsi="Times New Roman" w:cs="Times New Roman"/>
          <w:color w:val="000000" w:themeColor="text1"/>
          <w:u w:color="000000"/>
        </w:rPr>
        <w:t xml:space="preserve"> </w:t>
      </w:r>
      <w:r w:rsidR="00282791" w:rsidRPr="00282791">
        <w:rPr>
          <w:rFonts w:ascii="Times New Roman" w:eastAsia="Times New Roman" w:hAnsi="Times New Roman" w:cs="Times New Roman"/>
          <w:color w:val="000000" w:themeColor="text1"/>
          <w:u w:color="000000"/>
        </w:rPr>
        <w:t>mainly in the areas of energy consumption, daylight intake, solar and shadow relations with</w:t>
      </w:r>
      <w:r>
        <w:rPr>
          <w:rFonts w:ascii="Times New Roman" w:eastAsia="Times New Roman" w:hAnsi="Times New Roman" w:cs="Times New Roman"/>
          <w:color w:val="000000" w:themeColor="text1"/>
          <w:u w:color="000000"/>
        </w:rPr>
        <w:t xml:space="preserve"> building</w:t>
      </w:r>
      <w:r w:rsidR="00282791" w:rsidRPr="00282791">
        <w:rPr>
          <w:rFonts w:ascii="Times New Roman" w:eastAsia="Times New Roman" w:hAnsi="Times New Roman" w:cs="Times New Roman"/>
          <w:color w:val="000000" w:themeColor="text1"/>
          <w:u w:color="000000"/>
        </w:rPr>
        <w:t xml:space="preserve"> itself and the surrounding settlement, </w:t>
      </w:r>
      <w:r w:rsidR="0074536E">
        <w:rPr>
          <w:rFonts w:ascii="Times New Roman" w:eastAsia="Times New Roman" w:hAnsi="Times New Roman" w:cs="Times New Roman"/>
          <w:color w:val="000000" w:themeColor="text1"/>
          <w:u w:color="000000"/>
        </w:rPr>
        <w:t xml:space="preserve">solar </w:t>
      </w:r>
      <w:r w:rsidR="00282791" w:rsidRPr="00282791">
        <w:rPr>
          <w:rFonts w:ascii="Times New Roman" w:eastAsia="Times New Roman" w:hAnsi="Times New Roman" w:cs="Times New Roman"/>
          <w:color w:val="000000" w:themeColor="text1"/>
          <w:u w:color="000000"/>
        </w:rPr>
        <w:t xml:space="preserve">radiation gain, wind and natural ventilation. </w:t>
      </w:r>
      <w:r>
        <w:rPr>
          <w:rFonts w:ascii="Times New Roman" w:eastAsia="Times New Roman" w:hAnsi="Times New Roman" w:cs="Times New Roman"/>
          <w:color w:val="000000" w:themeColor="text1"/>
          <w:u w:color="000000"/>
        </w:rPr>
        <w:t>Historically</w:t>
      </w:r>
      <w:r w:rsidR="00282791" w:rsidRPr="00282791">
        <w:rPr>
          <w:rFonts w:ascii="Times New Roman" w:eastAsia="Times New Roman" w:hAnsi="Times New Roman" w:cs="Times New Roman"/>
          <w:color w:val="000000" w:themeColor="text1"/>
          <w:u w:color="000000"/>
        </w:rPr>
        <w:t xml:space="preserve">, these analyzes </w:t>
      </w:r>
      <w:r>
        <w:rPr>
          <w:rFonts w:ascii="Times New Roman" w:eastAsia="Times New Roman" w:hAnsi="Times New Roman" w:cs="Times New Roman"/>
          <w:color w:val="000000" w:themeColor="text1"/>
          <w:u w:color="000000"/>
        </w:rPr>
        <w:t>were used to perform</w:t>
      </w:r>
      <w:r w:rsidR="00282791" w:rsidRPr="00282791">
        <w:rPr>
          <w:rFonts w:ascii="Times New Roman" w:eastAsia="Times New Roman" w:hAnsi="Times New Roman" w:cs="Times New Roman"/>
          <w:color w:val="000000" w:themeColor="text1"/>
          <w:u w:color="000000"/>
        </w:rPr>
        <w:t xml:space="preserve"> </w:t>
      </w:r>
      <w:r>
        <w:rPr>
          <w:rFonts w:ascii="Times New Roman" w:eastAsia="Times New Roman" w:hAnsi="Times New Roman" w:cs="Times New Roman"/>
          <w:color w:val="000000" w:themeColor="text1"/>
          <w:u w:color="000000"/>
        </w:rPr>
        <w:t xml:space="preserve">with physical models under </w:t>
      </w:r>
      <w:r w:rsidR="00282791" w:rsidRPr="00282791">
        <w:rPr>
          <w:rFonts w:ascii="Times New Roman" w:eastAsia="Times New Roman" w:hAnsi="Times New Roman" w:cs="Times New Roman"/>
          <w:color w:val="000000" w:themeColor="text1"/>
          <w:u w:color="000000"/>
        </w:rPr>
        <w:t xml:space="preserve">laboratory conditions. </w:t>
      </w:r>
      <w:r w:rsidR="0074536E">
        <w:rPr>
          <w:rFonts w:ascii="Times New Roman" w:eastAsia="Times New Roman" w:hAnsi="Times New Roman" w:cs="Times New Roman"/>
          <w:color w:val="000000" w:themeColor="text1"/>
          <w:u w:color="000000"/>
        </w:rPr>
        <w:t xml:space="preserve">Later, </w:t>
      </w:r>
      <w:r w:rsidR="00282791" w:rsidRPr="00282791">
        <w:rPr>
          <w:rFonts w:ascii="Times New Roman" w:eastAsia="Times New Roman" w:hAnsi="Times New Roman" w:cs="Times New Roman"/>
          <w:color w:val="000000" w:themeColor="text1"/>
          <w:u w:color="000000"/>
        </w:rPr>
        <w:t>Computer Aided Design (CAD) tools contributed to this process</w:t>
      </w:r>
      <w:r w:rsidR="00C478FB">
        <w:rPr>
          <w:rFonts w:ascii="Times New Roman" w:eastAsia="Times New Roman" w:hAnsi="Times New Roman" w:cs="Times New Roman"/>
          <w:color w:val="000000" w:themeColor="text1"/>
          <w:u w:color="000000"/>
        </w:rPr>
        <w:t xml:space="preserve"> </w:t>
      </w:r>
      <w:r>
        <w:rPr>
          <w:rFonts w:ascii="Times New Roman" w:eastAsia="Times New Roman" w:hAnsi="Times New Roman" w:cs="Times New Roman"/>
          <w:color w:val="000000" w:themeColor="text1"/>
          <w:u w:color="000000"/>
        </w:rPr>
        <w:t xml:space="preserve">by offering a virtual </w:t>
      </w:r>
      <w:r w:rsidR="00556740">
        <w:rPr>
          <w:rFonts w:ascii="Times New Roman" w:eastAsia="Times New Roman" w:hAnsi="Times New Roman" w:cs="Times New Roman"/>
          <w:color w:val="000000" w:themeColor="text1"/>
          <w:u w:color="000000"/>
        </w:rPr>
        <w:t xml:space="preserve">graphical </w:t>
      </w:r>
      <w:r>
        <w:rPr>
          <w:rFonts w:ascii="Times New Roman" w:eastAsia="Times New Roman" w:hAnsi="Times New Roman" w:cs="Times New Roman"/>
          <w:color w:val="000000" w:themeColor="text1"/>
          <w:u w:color="000000"/>
        </w:rPr>
        <w:t>test environment.</w:t>
      </w:r>
      <w:r w:rsidR="005D7F2A">
        <w:rPr>
          <w:rFonts w:ascii="Times New Roman" w:eastAsia="Times New Roman" w:hAnsi="Times New Roman" w:cs="Times New Roman"/>
          <w:color w:val="000000" w:themeColor="text1"/>
          <w:u w:color="000000"/>
        </w:rPr>
        <w:t xml:space="preserve"> </w:t>
      </w:r>
      <w:r w:rsidR="00556740">
        <w:rPr>
          <w:rFonts w:ascii="Times New Roman" w:eastAsia="Times New Roman" w:hAnsi="Times New Roman" w:cs="Times New Roman"/>
          <w:color w:val="000000" w:themeColor="text1"/>
          <w:u w:color="000000"/>
        </w:rPr>
        <w:t>This form of work typically divides</w:t>
      </w:r>
      <w:r w:rsidR="007E56AD">
        <w:rPr>
          <w:rFonts w:ascii="Times New Roman" w:eastAsia="Times New Roman" w:hAnsi="Times New Roman" w:cs="Times New Roman"/>
          <w:color w:val="000000" w:themeColor="text1"/>
          <w:u w:color="000000"/>
        </w:rPr>
        <w:t xml:space="preserve"> design and analysis processes, each of which is performed with </w:t>
      </w:r>
      <w:r w:rsidR="003E4AA9">
        <w:rPr>
          <w:rFonts w:ascii="Times New Roman" w:eastAsia="Times New Roman" w:hAnsi="Times New Roman" w:cs="Times New Roman"/>
          <w:color w:val="000000" w:themeColor="text1"/>
          <w:u w:color="000000"/>
        </w:rPr>
        <w:t xml:space="preserve">different applications. </w:t>
      </w:r>
      <w:r w:rsidR="00556740">
        <w:rPr>
          <w:rFonts w:ascii="Times New Roman" w:eastAsia="Times New Roman" w:hAnsi="Times New Roman" w:cs="Times New Roman"/>
          <w:color w:val="000000" w:themeColor="text1"/>
          <w:u w:color="000000"/>
        </w:rPr>
        <w:t xml:space="preserve">CAD software generate geometrical models of buildings and these </w:t>
      </w:r>
      <w:r w:rsidR="0024533E">
        <w:rPr>
          <w:rFonts w:ascii="Times New Roman" w:eastAsia="Times New Roman" w:hAnsi="Times New Roman" w:cs="Times New Roman"/>
          <w:color w:val="000000" w:themeColor="text1"/>
          <w:u w:color="000000"/>
        </w:rPr>
        <w:t xml:space="preserve">graphical </w:t>
      </w:r>
      <w:r w:rsidR="00556740">
        <w:rPr>
          <w:rFonts w:ascii="Times New Roman" w:eastAsia="Times New Roman" w:hAnsi="Times New Roman" w:cs="Times New Roman"/>
          <w:color w:val="000000" w:themeColor="text1"/>
          <w:u w:color="000000"/>
        </w:rPr>
        <w:t xml:space="preserve">models can be imported </w:t>
      </w:r>
      <w:r w:rsidR="0024533E">
        <w:rPr>
          <w:rFonts w:ascii="Times New Roman" w:eastAsia="Times New Roman" w:hAnsi="Times New Roman" w:cs="Times New Roman"/>
          <w:color w:val="000000" w:themeColor="text1"/>
          <w:u w:color="000000"/>
        </w:rPr>
        <w:t xml:space="preserve">by other specialized software </w:t>
      </w:r>
      <w:r w:rsidR="00556740">
        <w:rPr>
          <w:rFonts w:ascii="Times New Roman" w:eastAsia="Times New Roman" w:hAnsi="Times New Roman" w:cs="Times New Roman"/>
          <w:color w:val="000000" w:themeColor="text1"/>
          <w:u w:color="000000"/>
        </w:rPr>
        <w:t>and supplemented with</w:t>
      </w:r>
      <w:r w:rsidR="0024533E">
        <w:rPr>
          <w:rFonts w:ascii="Times New Roman" w:eastAsia="Times New Roman" w:hAnsi="Times New Roman" w:cs="Times New Roman"/>
          <w:color w:val="000000" w:themeColor="text1"/>
          <w:u w:color="000000"/>
        </w:rPr>
        <w:t xml:space="preserve"> building physics related</w:t>
      </w:r>
      <w:r w:rsidR="00556740">
        <w:rPr>
          <w:rFonts w:ascii="Times New Roman" w:eastAsia="Times New Roman" w:hAnsi="Times New Roman" w:cs="Times New Roman"/>
          <w:color w:val="000000" w:themeColor="text1"/>
          <w:u w:color="000000"/>
        </w:rPr>
        <w:t xml:space="preserve"> </w:t>
      </w:r>
      <w:r w:rsidR="0024533E">
        <w:rPr>
          <w:rFonts w:ascii="Times New Roman" w:eastAsia="Times New Roman" w:hAnsi="Times New Roman" w:cs="Times New Roman"/>
          <w:color w:val="000000" w:themeColor="text1"/>
          <w:u w:color="000000"/>
        </w:rPr>
        <w:t xml:space="preserve">alpha numeric data </w:t>
      </w:r>
      <w:r w:rsidR="00556740">
        <w:rPr>
          <w:rFonts w:ascii="Times New Roman" w:eastAsia="Times New Roman" w:hAnsi="Times New Roman" w:cs="Times New Roman"/>
          <w:color w:val="000000" w:themeColor="text1"/>
          <w:u w:color="000000"/>
        </w:rPr>
        <w:t>to conduct sustainability analyses.</w:t>
      </w:r>
      <w:r w:rsidR="0024533E">
        <w:rPr>
          <w:rFonts w:ascii="Times New Roman" w:eastAsia="Times New Roman" w:hAnsi="Times New Roman" w:cs="Times New Roman"/>
          <w:color w:val="000000" w:themeColor="text1"/>
          <w:u w:color="000000"/>
        </w:rPr>
        <w:t xml:space="preserve"> This process involves </w:t>
      </w:r>
      <w:r w:rsidR="0024533E" w:rsidRPr="00282791">
        <w:rPr>
          <w:rFonts w:ascii="Times New Roman" w:eastAsia="Times New Roman" w:hAnsi="Times New Roman" w:cs="Times New Roman"/>
          <w:color w:val="000000" w:themeColor="text1"/>
          <w:u w:color="000000"/>
        </w:rPr>
        <w:t xml:space="preserve">data conversion and re-modeling </w:t>
      </w:r>
      <w:r w:rsidR="0024533E">
        <w:rPr>
          <w:rFonts w:ascii="Times New Roman" w:eastAsia="Times New Roman" w:hAnsi="Times New Roman" w:cs="Times New Roman"/>
          <w:color w:val="000000" w:themeColor="text1"/>
          <w:u w:color="000000"/>
        </w:rPr>
        <w:t xml:space="preserve">works </w:t>
      </w:r>
      <w:r w:rsidR="0024533E" w:rsidRPr="00282791">
        <w:rPr>
          <w:rFonts w:ascii="Times New Roman" w:eastAsia="Times New Roman" w:hAnsi="Times New Roman" w:cs="Times New Roman"/>
          <w:color w:val="000000" w:themeColor="text1"/>
          <w:u w:color="000000"/>
        </w:rPr>
        <w:t>between</w:t>
      </w:r>
      <w:r w:rsidR="0024533E">
        <w:rPr>
          <w:rFonts w:ascii="Times New Roman" w:eastAsia="Times New Roman" w:hAnsi="Times New Roman" w:cs="Times New Roman"/>
          <w:color w:val="000000" w:themeColor="text1"/>
          <w:u w:color="000000"/>
        </w:rPr>
        <w:t xml:space="preserve"> different</w:t>
      </w:r>
      <w:r w:rsidR="0024533E" w:rsidRPr="00282791">
        <w:rPr>
          <w:rFonts w:ascii="Times New Roman" w:eastAsia="Times New Roman" w:hAnsi="Times New Roman" w:cs="Times New Roman"/>
          <w:color w:val="000000" w:themeColor="text1"/>
          <w:u w:color="000000"/>
        </w:rPr>
        <w:t xml:space="preserve"> </w:t>
      </w:r>
      <w:r w:rsidR="0024533E">
        <w:rPr>
          <w:rFonts w:ascii="Times New Roman" w:eastAsia="Times New Roman" w:hAnsi="Times New Roman" w:cs="Times New Roman"/>
          <w:color w:val="000000" w:themeColor="text1"/>
          <w:u w:color="000000"/>
        </w:rPr>
        <w:t xml:space="preserve">applications. </w:t>
      </w:r>
    </w:p>
    <w:p w:rsidR="003E4AA9" w:rsidRDefault="00556740"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Times New Roman" w:hAnsi="Times New Roman" w:cs="Times New Roman"/>
          <w:color w:val="000000" w:themeColor="text1"/>
          <w:u w:color="000000"/>
        </w:rPr>
      </w:pPr>
      <w:r>
        <w:rPr>
          <w:rFonts w:ascii="Times New Roman" w:eastAsia="Times New Roman" w:hAnsi="Times New Roman" w:cs="Times New Roman"/>
          <w:color w:val="000000" w:themeColor="text1"/>
          <w:u w:color="000000"/>
        </w:rPr>
        <w:t>This in return negatively affects</w:t>
      </w:r>
      <w:r w:rsidR="003E4AA9">
        <w:rPr>
          <w:rFonts w:ascii="Times New Roman" w:eastAsia="Times New Roman" w:hAnsi="Times New Roman" w:cs="Times New Roman"/>
          <w:color w:val="000000" w:themeColor="text1"/>
          <w:u w:color="000000"/>
        </w:rPr>
        <w:t xml:space="preserve"> the flow of design process and reintegrating analysis results into design in a real time. </w:t>
      </w:r>
    </w:p>
    <w:p w:rsidR="00282791" w:rsidRPr="00282791" w:rsidRDefault="00282791"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Times New Roman" w:hAnsi="Times New Roman" w:cs="Times New Roman"/>
          <w:color w:val="000000" w:themeColor="text1"/>
          <w:u w:color="000000"/>
        </w:rPr>
      </w:pPr>
    </w:p>
    <w:p w:rsidR="00282791" w:rsidRDefault="00B57016"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Times New Roman" w:hAnsi="Times New Roman" w:cs="Times New Roman"/>
          <w:color w:val="000000" w:themeColor="text1"/>
          <w:u w:color="000000"/>
        </w:rPr>
      </w:pPr>
      <w:r>
        <w:rPr>
          <w:rFonts w:ascii="Times New Roman" w:eastAsia="Times New Roman" w:hAnsi="Times New Roman" w:cs="Times New Roman"/>
          <w:color w:val="000000" w:themeColor="text1"/>
          <w:u w:color="000000"/>
        </w:rPr>
        <w:t xml:space="preserve">For </w:t>
      </w:r>
      <w:r w:rsidR="00782B8B">
        <w:rPr>
          <w:rFonts w:ascii="Times New Roman" w:eastAsia="Times New Roman" w:hAnsi="Times New Roman" w:cs="Times New Roman"/>
          <w:color w:val="000000" w:themeColor="text1"/>
          <w:u w:color="000000"/>
        </w:rPr>
        <w:t>precise</w:t>
      </w:r>
      <w:r>
        <w:rPr>
          <w:rFonts w:ascii="Times New Roman" w:eastAsia="Times New Roman" w:hAnsi="Times New Roman" w:cs="Times New Roman"/>
          <w:color w:val="000000" w:themeColor="text1"/>
          <w:u w:color="000000"/>
        </w:rPr>
        <w:t xml:space="preserve"> sustainability </w:t>
      </w:r>
      <w:r w:rsidR="00782B8B">
        <w:rPr>
          <w:rFonts w:ascii="Times New Roman" w:eastAsia="Times New Roman" w:hAnsi="Times New Roman" w:cs="Times New Roman"/>
          <w:color w:val="000000" w:themeColor="text1"/>
          <w:u w:color="000000"/>
        </w:rPr>
        <w:t>analyses,</w:t>
      </w:r>
      <w:r>
        <w:rPr>
          <w:rFonts w:ascii="Times New Roman" w:eastAsia="Times New Roman" w:hAnsi="Times New Roman" w:cs="Times New Roman"/>
          <w:color w:val="000000" w:themeColor="text1"/>
          <w:u w:color="000000"/>
        </w:rPr>
        <w:t xml:space="preserve"> </w:t>
      </w:r>
      <w:r w:rsidR="00782B8B">
        <w:rPr>
          <w:rFonts w:ascii="Times New Roman" w:eastAsia="Times New Roman" w:hAnsi="Times New Roman" w:cs="Times New Roman"/>
          <w:color w:val="000000" w:themeColor="text1"/>
          <w:u w:color="000000"/>
        </w:rPr>
        <w:t>accurate</w:t>
      </w:r>
      <w:r>
        <w:rPr>
          <w:rFonts w:ascii="Times New Roman" w:eastAsia="Times New Roman" w:hAnsi="Times New Roman" w:cs="Times New Roman"/>
          <w:color w:val="000000" w:themeColor="text1"/>
          <w:u w:color="000000"/>
        </w:rPr>
        <w:t xml:space="preserve"> representation of a building is very important. </w:t>
      </w:r>
      <w:r w:rsidR="00E746E9">
        <w:rPr>
          <w:rFonts w:ascii="Times New Roman" w:eastAsia="Times New Roman" w:hAnsi="Times New Roman" w:cs="Times New Roman"/>
          <w:color w:val="000000" w:themeColor="text1"/>
          <w:u w:color="000000"/>
        </w:rPr>
        <w:t>Similar to</w:t>
      </w:r>
      <w:r>
        <w:rPr>
          <w:rFonts w:ascii="Times New Roman" w:eastAsia="Times New Roman" w:hAnsi="Times New Roman" w:cs="Times New Roman"/>
          <w:color w:val="000000" w:themeColor="text1"/>
          <w:u w:color="000000"/>
        </w:rPr>
        <w:t xml:space="preserve"> a real building, a digital building model is expected to integrate both geometrical data such as graphical entities of a model and </w:t>
      </w:r>
      <w:proofErr w:type="gramStart"/>
      <w:r w:rsidRPr="00282791">
        <w:rPr>
          <w:rFonts w:ascii="Times New Roman" w:eastAsia="Times New Roman" w:hAnsi="Times New Roman" w:cs="Times New Roman"/>
          <w:color w:val="000000" w:themeColor="text1"/>
          <w:u w:color="000000"/>
        </w:rPr>
        <w:t>alpha-numeric</w:t>
      </w:r>
      <w:proofErr w:type="gramEnd"/>
      <w:r w:rsidRPr="00282791">
        <w:rPr>
          <w:rFonts w:ascii="Times New Roman" w:eastAsia="Times New Roman" w:hAnsi="Times New Roman" w:cs="Times New Roman"/>
          <w:color w:val="000000" w:themeColor="text1"/>
          <w:u w:color="000000"/>
        </w:rPr>
        <w:t xml:space="preserve"> (text and number-based) data, </w:t>
      </w:r>
      <w:r>
        <w:rPr>
          <w:rFonts w:ascii="Times New Roman" w:eastAsia="Times New Roman" w:hAnsi="Times New Roman" w:cs="Times New Roman"/>
          <w:color w:val="000000" w:themeColor="text1"/>
          <w:u w:color="000000"/>
        </w:rPr>
        <w:t>dealing with</w:t>
      </w:r>
      <w:r w:rsidRPr="00282791">
        <w:rPr>
          <w:rFonts w:ascii="Times New Roman" w:eastAsia="Times New Roman" w:hAnsi="Times New Roman" w:cs="Times New Roman"/>
          <w:color w:val="000000" w:themeColor="text1"/>
          <w:u w:color="000000"/>
        </w:rPr>
        <w:t xml:space="preserve"> </w:t>
      </w:r>
      <w:r>
        <w:rPr>
          <w:rFonts w:ascii="Times New Roman" w:eastAsia="Times New Roman" w:hAnsi="Times New Roman" w:cs="Times New Roman"/>
          <w:color w:val="000000" w:themeColor="text1"/>
          <w:u w:color="000000"/>
        </w:rPr>
        <w:t xml:space="preserve">buildings’ physical </w:t>
      </w:r>
      <w:r>
        <w:rPr>
          <w:rFonts w:ascii="Times New Roman" w:eastAsia="Times New Roman" w:hAnsi="Times New Roman" w:cs="Times New Roman"/>
          <w:color w:val="000000" w:themeColor="text1"/>
          <w:u w:color="000000"/>
        </w:rPr>
        <w:lastRenderedPageBreak/>
        <w:t>quality such as heat, daylighting, air, acoustics, etc.  Presently, there is a relatively new computational approach called BIM (Building Information Modeling) that allow modeling buildings in real physical qualities and incorporate necessary tools for sus</w:t>
      </w:r>
      <w:r w:rsidR="00AD11BC">
        <w:rPr>
          <w:rFonts w:ascii="Times New Roman" w:eastAsia="Times New Roman" w:hAnsi="Times New Roman" w:cs="Times New Roman"/>
          <w:color w:val="000000" w:themeColor="text1"/>
          <w:u w:color="000000"/>
        </w:rPr>
        <w:t>tainability</w:t>
      </w:r>
      <w:r w:rsidR="00E34521">
        <w:rPr>
          <w:rFonts w:ascii="Times New Roman" w:eastAsia="Times New Roman" w:hAnsi="Times New Roman" w:cs="Times New Roman"/>
          <w:color w:val="000000" w:themeColor="text1"/>
          <w:u w:color="000000"/>
        </w:rPr>
        <w:t xml:space="preserve"> analyses for design decisions.</w:t>
      </w:r>
      <w:r w:rsidR="00E746E9">
        <w:rPr>
          <w:rFonts w:ascii="Times New Roman" w:eastAsia="Times New Roman" w:hAnsi="Times New Roman" w:cs="Times New Roman"/>
          <w:color w:val="000000" w:themeColor="text1"/>
          <w:u w:color="000000"/>
        </w:rPr>
        <w:t xml:space="preserve"> </w:t>
      </w:r>
      <w:r w:rsidR="00E34521">
        <w:rPr>
          <w:rFonts w:ascii="Times New Roman" w:eastAsia="Times New Roman" w:hAnsi="Times New Roman" w:cs="Times New Roman"/>
          <w:color w:val="000000" w:themeColor="text1"/>
          <w:u w:color="000000"/>
        </w:rPr>
        <w:t xml:space="preserve">BIM software generates </w:t>
      </w:r>
      <w:r w:rsidR="00E34521" w:rsidRPr="00282791">
        <w:rPr>
          <w:rFonts w:ascii="Times New Roman" w:eastAsia="Times New Roman" w:hAnsi="Times New Roman" w:cs="Times New Roman"/>
          <w:color w:val="000000" w:themeColor="text1"/>
          <w:u w:color="000000"/>
        </w:rPr>
        <w:t xml:space="preserve">a 3-D model consisting of all the graphics (geometry, form) and </w:t>
      </w:r>
      <w:proofErr w:type="gramStart"/>
      <w:r w:rsidR="00E34521" w:rsidRPr="00282791">
        <w:rPr>
          <w:rFonts w:ascii="Times New Roman" w:eastAsia="Times New Roman" w:hAnsi="Times New Roman" w:cs="Times New Roman"/>
          <w:color w:val="000000" w:themeColor="text1"/>
          <w:u w:color="000000"/>
        </w:rPr>
        <w:t>alpha-numeric</w:t>
      </w:r>
      <w:proofErr w:type="gramEnd"/>
      <w:r w:rsidR="00E34521" w:rsidRPr="00282791">
        <w:rPr>
          <w:rFonts w:ascii="Times New Roman" w:eastAsia="Times New Roman" w:hAnsi="Times New Roman" w:cs="Times New Roman"/>
          <w:color w:val="000000" w:themeColor="text1"/>
          <w:u w:color="000000"/>
        </w:rPr>
        <w:t xml:space="preserve"> data (material, cost, physical environmental control</w:t>
      </w:r>
      <w:r w:rsidR="00E746E9">
        <w:rPr>
          <w:rFonts w:ascii="Times New Roman" w:eastAsia="Times New Roman" w:hAnsi="Times New Roman" w:cs="Times New Roman"/>
          <w:color w:val="000000" w:themeColor="text1"/>
          <w:u w:color="000000"/>
        </w:rPr>
        <w:t>, etc.</w:t>
      </w:r>
      <w:r w:rsidR="00E34521" w:rsidRPr="00282791">
        <w:rPr>
          <w:rFonts w:ascii="Times New Roman" w:eastAsia="Times New Roman" w:hAnsi="Times New Roman" w:cs="Times New Roman"/>
          <w:color w:val="000000" w:themeColor="text1"/>
          <w:u w:color="000000"/>
        </w:rPr>
        <w:t xml:space="preserve">) related to the building (Figure </w:t>
      </w:r>
      <w:r w:rsidR="002214A0">
        <w:rPr>
          <w:rFonts w:ascii="Times New Roman" w:eastAsia="Times New Roman" w:hAnsi="Times New Roman" w:cs="Times New Roman"/>
          <w:color w:val="000000" w:themeColor="text1"/>
          <w:u w:color="000000"/>
        </w:rPr>
        <w:t>2</w:t>
      </w:r>
      <w:r w:rsidR="00E34521" w:rsidRPr="00282791">
        <w:rPr>
          <w:rFonts w:ascii="Times New Roman" w:eastAsia="Times New Roman" w:hAnsi="Times New Roman" w:cs="Times New Roman"/>
          <w:color w:val="000000" w:themeColor="text1"/>
          <w:u w:color="000000"/>
        </w:rPr>
        <w:t>)</w:t>
      </w:r>
      <w:r w:rsidR="00E34521">
        <w:rPr>
          <w:rFonts w:ascii="Times New Roman" w:eastAsia="Times New Roman" w:hAnsi="Times New Roman" w:cs="Times New Roman"/>
          <w:color w:val="000000" w:themeColor="text1"/>
          <w:u w:color="000000"/>
        </w:rPr>
        <w:t xml:space="preserve"> and allows the exchange of this model among project s</w:t>
      </w:r>
      <w:r w:rsidR="00E26FB0">
        <w:rPr>
          <w:rFonts w:ascii="Times New Roman" w:eastAsia="Times New Roman" w:hAnsi="Times New Roman" w:cs="Times New Roman"/>
          <w:color w:val="000000" w:themeColor="text1"/>
          <w:u w:color="000000"/>
        </w:rPr>
        <w:t>takeholders throughout the life</w:t>
      </w:r>
      <w:r w:rsidR="00E34521">
        <w:rPr>
          <w:rFonts w:ascii="Times New Roman" w:eastAsia="Times New Roman" w:hAnsi="Times New Roman" w:cs="Times New Roman"/>
          <w:color w:val="000000" w:themeColor="text1"/>
          <w:u w:color="000000"/>
        </w:rPr>
        <w:t>cycle of a project</w:t>
      </w:r>
      <w:r w:rsidR="00C478FB">
        <w:rPr>
          <w:rFonts w:ascii="Times New Roman" w:eastAsia="Times New Roman" w:hAnsi="Times New Roman" w:cs="Times New Roman"/>
          <w:color w:val="000000" w:themeColor="text1"/>
          <w:u w:color="000000"/>
        </w:rPr>
        <w:t xml:space="preserve"> </w:t>
      </w:r>
      <w:r w:rsidR="004B23A9">
        <w:rPr>
          <w:rFonts w:ascii="Times New Roman" w:eastAsia="Times New Roman" w:hAnsi="Times New Roman" w:cs="Times New Roman"/>
          <w:color w:val="000000" w:themeColor="text1"/>
          <w:u w:color="000000"/>
        </w:rPr>
        <w:t>[</w:t>
      </w:r>
      <w:r w:rsidR="00942B55">
        <w:rPr>
          <w:rFonts w:ascii="Times New Roman" w:eastAsia="Times New Roman" w:hAnsi="Times New Roman" w:cs="Times New Roman"/>
          <w:color w:val="000000" w:themeColor="text1"/>
          <w:u w:color="000000"/>
        </w:rPr>
        <w:t>9</w:t>
      </w:r>
      <w:r w:rsidR="004B23A9">
        <w:rPr>
          <w:rFonts w:ascii="Times New Roman" w:eastAsia="Times New Roman" w:hAnsi="Times New Roman" w:cs="Times New Roman"/>
          <w:color w:val="000000" w:themeColor="text1"/>
          <w:u w:color="000000"/>
        </w:rPr>
        <w:t xml:space="preserve">, </w:t>
      </w:r>
      <w:r w:rsidR="00942B55">
        <w:rPr>
          <w:rFonts w:ascii="Times New Roman" w:eastAsia="Times New Roman" w:hAnsi="Times New Roman" w:cs="Times New Roman"/>
          <w:color w:val="000000" w:themeColor="text1"/>
          <w:u w:color="000000"/>
        </w:rPr>
        <w:t>10</w:t>
      </w:r>
      <w:r w:rsidR="004B23A9">
        <w:rPr>
          <w:rFonts w:ascii="Times New Roman" w:eastAsia="Times New Roman" w:hAnsi="Times New Roman" w:cs="Times New Roman"/>
          <w:color w:val="000000" w:themeColor="text1"/>
          <w:u w:color="000000"/>
        </w:rPr>
        <w:t>]</w:t>
      </w:r>
      <w:r w:rsidR="00F93F43">
        <w:rPr>
          <w:rFonts w:ascii="Times New Roman" w:eastAsia="Times New Roman" w:hAnsi="Times New Roman" w:cs="Times New Roman"/>
          <w:color w:val="000000" w:themeColor="text1"/>
          <w:u w:color="000000"/>
        </w:rPr>
        <w:t>.</w:t>
      </w:r>
    </w:p>
    <w:p w:rsidR="00E1668E" w:rsidRDefault="00E1668E"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Times New Roman" w:hAnsi="Times New Roman" w:cs="Times New Roman"/>
          <w:color w:val="000000" w:themeColor="text1"/>
          <w:u w:color="000000"/>
        </w:rPr>
      </w:pPr>
    </w:p>
    <w:p w:rsidR="00F00569" w:rsidRDefault="00F00569"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Times New Roman" w:hAnsi="Times New Roman" w:cs="Times New Roman"/>
          <w:color w:val="000000" w:themeColor="text1"/>
          <w:u w:color="000000"/>
        </w:rPr>
      </w:pPr>
    </w:p>
    <w:p w:rsidR="00E1668E" w:rsidRDefault="00E1668E" w:rsidP="00E1668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Times New Roman" w:eastAsia="Times New Roman" w:hAnsi="Times New Roman" w:cs="Times New Roman"/>
          <w:color w:val="000000" w:themeColor="text1"/>
          <w:u w:color="000000"/>
        </w:rPr>
      </w:pPr>
      <w:r>
        <w:rPr>
          <w:noProof/>
          <w:lang w:val="tr-TR" w:eastAsia="tr-TR"/>
        </w:rPr>
        <w:drawing>
          <wp:inline distT="0" distB="0" distL="0" distR="0">
            <wp:extent cx="3856383" cy="3416052"/>
            <wp:effectExtent l="0" t="0" r="0" b="0"/>
            <wp:docPr id="2052" name="Resim 2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856383" cy="3416052"/>
                    </a:xfrm>
                    <a:prstGeom prst="rect">
                      <a:avLst/>
                    </a:prstGeom>
                  </pic:spPr>
                </pic:pic>
              </a:graphicData>
            </a:graphic>
          </wp:inline>
        </w:drawing>
      </w:r>
    </w:p>
    <w:p w:rsidR="00C478FB" w:rsidRPr="00C478FB" w:rsidRDefault="00C478FB"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Times New Roman" w:eastAsia="Times New Roman" w:hAnsi="Times New Roman" w:cs="Times New Roman"/>
          <w:i/>
          <w:color w:val="000000" w:themeColor="text1"/>
          <w:sz w:val="20"/>
          <w:u w:color="000000"/>
        </w:rPr>
      </w:pPr>
      <w:proofErr w:type="gramStart"/>
      <w:r w:rsidRPr="00C478FB">
        <w:rPr>
          <w:rFonts w:ascii="Times New Roman" w:eastAsia="Times New Roman" w:hAnsi="Times New Roman" w:cs="Times New Roman"/>
          <w:i/>
          <w:szCs w:val="21"/>
          <w:shd w:val="clear" w:color="auto" w:fill="FFFFFF"/>
          <w:lang w:eastAsia="tr-TR"/>
        </w:rPr>
        <w:t xml:space="preserve">Figure </w:t>
      </w:r>
      <w:r w:rsidR="002214A0">
        <w:rPr>
          <w:rFonts w:ascii="Times New Roman" w:eastAsia="Times New Roman" w:hAnsi="Times New Roman" w:cs="Times New Roman"/>
          <w:i/>
          <w:szCs w:val="21"/>
          <w:shd w:val="clear" w:color="auto" w:fill="FFFFFF"/>
          <w:lang w:eastAsia="tr-TR"/>
        </w:rPr>
        <w:t>2</w:t>
      </w:r>
      <w:r w:rsidR="00F00569">
        <w:rPr>
          <w:rFonts w:ascii="Times New Roman" w:eastAsia="Times New Roman" w:hAnsi="Times New Roman" w:cs="Times New Roman"/>
          <w:i/>
          <w:szCs w:val="21"/>
          <w:shd w:val="clear" w:color="auto" w:fill="FFFFFF"/>
          <w:lang w:eastAsia="tr-TR"/>
        </w:rPr>
        <w:t>.</w:t>
      </w:r>
      <w:proofErr w:type="gramEnd"/>
      <w:r w:rsidRPr="00C478FB">
        <w:rPr>
          <w:rFonts w:ascii="Times New Roman" w:eastAsia="Times New Roman" w:hAnsi="Times New Roman" w:cs="Times New Roman"/>
          <w:i/>
          <w:szCs w:val="21"/>
          <w:shd w:val="clear" w:color="auto" w:fill="FFFFFF"/>
          <w:lang w:eastAsia="tr-TR"/>
        </w:rPr>
        <w:t xml:space="preserve"> </w:t>
      </w:r>
      <w:r w:rsidR="00E1668E">
        <w:rPr>
          <w:rFonts w:ascii="Times New Roman" w:eastAsia="Times New Roman" w:hAnsi="Times New Roman" w:cs="Times New Roman"/>
          <w:i/>
          <w:szCs w:val="21"/>
          <w:shd w:val="clear" w:color="auto" w:fill="FFFFFF"/>
          <w:lang w:eastAsia="tr-TR"/>
        </w:rPr>
        <w:t xml:space="preserve">Graphic and </w:t>
      </w:r>
      <w:proofErr w:type="gramStart"/>
      <w:r w:rsidR="00E1668E">
        <w:rPr>
          <w:rFonts w:ascii="Times New Roman" w:eastAsia="Times New Roman" w:hAnsi="Times New Roman" w:cs="Times New Roman"/>
          <w:i/>
          <w:szCs w:val="21"/>
          <w:shd w:val="clear" w:color="auto" w:fill="FFFFFF"/>
          <w:lang w:eastAsia="tr-TR"/>
        </w:rPr>
        <w:t>alpha-numeric</w:t>
      </w:r>
      <w:proofErr w:type="gramEnd"/>
      <w:r w:rsidR="00E1668E">
        <w:rPr>
          <w:rFonts w:ascii="Times New Roman" w:eastAsia="Times New Roman" w:hAnsi="Times New Roman" w:cs="Times New Roman"/>
          <w:i/>
          <w:szCs w:val="21"/>
          <w:shd w:val="clear" w:color="auto" w:fill="FFFFFF"/>
          <w:lang w:eastAsia="tr-TR"/>
        </w:rPr>
        <w:t xml:space="preserve"> parameters </w:t>
      </w:r>
      <w:r w:rsidR="00E26FB0">
        <w:rPr>
          <w:rFonts w:ascii="Times New Roman" w:eastAsia="Times New Roman" w:hAnsi="Times New Roman" w:cs="Times New Roman"/>
          <w:i/>
          <w:szCs w:val="21"/>
          <w:shd w:val="clear" w:color="auto" w:fill="FFFFFF"/>
          <w:lang w:eastAsia="tr-TR"/>
        </w:rPr>
        <w:t>of</w:t>
      </w:r>
      <w:r w:rsidR="00AF55B4">
        <w:rPr>
          <w:rFonts w:ascii="Times New Roman" w:eastAsia="Times New Roman" w:hAnsi="Times New Roman" w:cs="Times New Roman"/>
          <w:i/>
          <w:szCs w:val="21"/>
          <w:shd w:val="clear" w:color="auto" w:fill="FFFFFF"/>
          <w:lang w:eastAsia="tr-TR"/>
        </w:rPr>
        <w:t xml:space="preserve"> a </w:t>
      </w:r>
      <w:r w:rsidR="00E1668E">
        <w:rPr>
          <w:rFonts w:ascii="Times New Roman" w:eastAsia="Times New Roman" w:hAnsi="Times New Roman" w:cs="Times New Roman"/>
          <w:i/>
          <w:szCs w:val="21"/>
          <w:shd w:val="clear" w:color="auto" w:fill="FFFFFF"/>
          <w:lang w:eastAsia="tr-TR"/>
        </w:rPr>
        <w:t>Door</w:t>
      </w:r>
      <w:r w:rsidR="00AF55B4" w:rsidRPr="00C478FB">
        <w:rPr>
          <w:rFonts w:ascii="Times New Roman" w:eastAsia="Times New Roman" w:hAnsi="Times New Roman" w:cs="Times New Roman"/>
          <w:i/>
          <w:szCs w:val="21"/>
          <w:shd w:val="clear" w:color="auto" w:fill="FFFFFF"/>
          <w:lang w:eastAsia="tr-TR"/>
        </w:rPr>
        <w:t xml:space="preserve"> </w:t>
      </w:r>
      <w:r w:rsidR="00E1668E">
        <w:rPr>
          <w:rFonts w:ascii="Times New Roman" w:eastAsia="Times New Roman" w:hAnsi="Times New Roman" w:cs="Times New Roman"/>
          <w:i/>
          <w:szCs w:val="21"/>
          <w:shd w:val="clear" w:color="auto" w:fill="FFFFFF"/>
          <w:lang w:eastAsia="tr-TR"/>
        </w:rPr>
        <w:t>family in Revit</w:t>
      </w:r>
    </w:p>
    <w:p w:rsidR="00282791" w:rsidRPr="00282791" w:rsidRDefault="00282791"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Times New Roman" w:hAnsi="Times New Roman" w:cs="Times New Roman"/>
          <w:color w:val="000000" w:themeColor="text1"/>
          <w:u w:color="000000"/>
        </w:rPr>
      </w:pPr>
    </w:p>
    <w:p w:rsidR="003F6335" w:rsidRDefault="00282791"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Times New Roman" w:hAnsi="Times New Roman" w:cs="Times New Roman"/>
          <w:color w:val="000000" w:themeColor="text1"/>
          <w:u w:color="000000"/>
        </w:rPr>
      </w:pPr>
      <w:r w:rsidRPr="00282791">
        <w:rPr>
          <w:rFonts w:ascii="Times New Roman" w:eastAsia="Times New Roman" w:hAnsi="Times New Roman" w:cs="Times New Roman"/>
          <w:color w:val="000000" w:themeColor="text1"/>
          <w:u w:color="000000"/>
        </w:rPr>
        <w:t>BIM software provides simulation/analysis environments that measure building model performance either internally or throug</w:t>
      </w:r>
      <w:r w:rsidR="002214A0">
        <w:rPr>
          <w:rFonts w:ascii="Times New Roman" w:eastAsia="Times New Roman" w:hAnsi="Times New Roman" w:cs="Times New Roman"/>
          <w:color w:val="000000" w:themeColor="text1"/>
          <w:u w:color="000000"/>
        </w:rPr>
        <w:t>h third-party software (Figure 3</w:t>
      </w:r>
      <w:r w:rsidRPr="00282791">
        <w:rPr>
          <w:rFonts w:ascii="Times New Roman" w:eastAsia="Times New Roman" w:hAnsi="Times New Roman" w:cs="Times New Roman"/>
          <w:color w:val="000000" w:themeColor="text1"/>
          <w:u w:color="000000"/>
        </w:rPr>
        <w:t>). In this simulation environment, starting from the early desi</w:t>
      </w:r>
      <w:r w:rsidR="00E34521">
        <w:rPr>
          <w:rFonts w:ascii="Times New Roman" w:eastAsia="Times New Roman" w:hAnsi="Times New Roman" w:cs="Times New Roman"/>
          <w:color w:val="000000" w:themeColor="text1"/>
          <w:u w:color="000000"/>
        </w:rPr>
        <w:t xml:space="preserve">gn phase, building performance can be tested by including data related to </w:t>
      </w:r>
      <w:r w:rsidRPr="00282791">
        <w:rPr>
          <w:rFonts w:ascii="Times New Roman" w:eastAsia="Times New Roman" w:hAnsi="Times New Roman" w:cs="Times New Roman"/>
          <w:color w:val="000000" w:themeColor="text1"/>
          <w:u w:color="000000"/>
        </w:rPr>
        <w:t xml:space="preserve">physical environment and </w:t>
      </w:r>
      <w:r w:rsidR="00E34521">
        <w:rPr>
          <w:rFonts w:ascii="Times New Roman" w:eastAsia="Times New Roman" w:hAnsi="Times New Roman" w:cs="Times New Roman"/>
          <w:color w:val="000000" w:themeColor="text1"/>
          <w:u w:color="000000"/>
        </w:rPr>
        <w:t xml:space="preserve">building </w:t>
      </w:r>
      <w:r w:rsidRPr="00282791">
        <w:rPr>
          <w:rFonts w:ascii="Times New Roman" w:eastAsia="Times New Roman" w:hAnsi="Times New Roman" w:cs="Times New Roman"/>
          <w:color w:val="000000" w:themeColor="text1"/>
          <w:u w:color="000000"/>
        </w:rPr>
        <w:t>material</w:t>
      </w:r>
      <w:r w:rsidR="00E34521">
        <w:rPr>
          <w:rFonts w:ascii="Times New Roman" w:eastAsia="Times New Roman" w:hAnsi="Times New Roman" w:cs="Times New Roman"/>
          <w:color w:val="000000" w:themeColor="text1"/>
          <w:u w:color="000000"/>
        </w:rPr>
        <w:t>s</w:t>
      </w:r>
      <w:r w:rsidRPr="00282791">
        <w:rPr>
          <w:rFonts w:ascii="Times New Roman" w:eastAsia="Times New Roman" w:hAnsi="Times New Roman" w:cs="Times New Roman"/>
          <w:color w:val="000000" w:themeColor="text1"/>
          <w:u w:color="000000"/>
        </w:rPr>
        <w:t xml:space="preserve"> with numerical and graphical outputs. </w:t>
      </w:r>
      <w:r w:rsidR="0084146D">
        <w:rPr>
          <w:rFonts w:ascii="Times New Roman" w:eastAsia="Times New Roman" w:hAnsi="Times New Roman" w:cs="Times New Roman"/>
          <w:color w:val="000000" w:themeColor="text1"/>
          <w:u w:color="000000"/>
        </w:rPr>
        <w:t>T</w:t>
      </w:r>
      <w:r w:rsidR="00E34521">
        <w:rPr>
          <w:rFonts w:ascii="Times New Roman" w:eastAsia="Times New Roman" w:hAnsi="Times New Roman" w:cs="Times New Roman"/>
          <w:color w:val="000000" w:themeColor="text1"/>
          <w:u w:color="000000"/>
        </w:rPr>
        <w:t xml:space="preserve">he ability to produce </w:t>
      </w:r>
      <w:r w:rsidR="0084146D">
        <w:rPr>
          <w:rFonts w:ascii="Times New Roman" w:eastAsia="Times New Roman" w:hAnsi="Times New Roman" w:cs="Times New Roman"/>
          <w:color w:val="000000" w:themeColor="text1"/>
          <w:u w:color="000000"/>
        </w:rPr>
        <w:t xml:space="preserve">building performance data related to early phases of design such as Conceptual design phase in which basic design decisions that shape high-level decisions at later design phases </w:t>
      </w:r>
      <w:proofErr w:type="gramStart"/>
      <w:r w:rsidR="0084146D">
        <w:rPr>
          <w:rFonts w:ascii="Times New Roman" w:eastAsia="Times New Roman" w:hAnsi="Times New Roman" w:cs="Times New Roman"/>
          <w:color w:val="000000" w:themeColor="text1"/>
          <w:u w:color="000000"/>
        </w:rPr>
        <w:t>are taken</w:t>
      </w:r>
      <w:proofErr w:type="gramEnd"/>
      <w:r w:rsidR="00E26FB0">
        <w:rPr>
          <w:rFonts w:ascii="Times New Roman" w:eastAsia="Times New Roman" w:hAnsi="Times New Roman" w:cs="Times New Roman"/>
          <w:color w:val="000000" w:themeColor="text1"/>
          <w:u w:color="000000"/>
        </w:rPr>
        <w:t xml:space="preserve"> is very important</w:t>
      </w:r>
      <w:r w:rsidR="0084146D">
        <w:rPr>
          <w:rFonts w:ascii="Times New Roman" w:eastAsia="Times New Roman" w:hAnsi="Times New Roman" w:cs="Times New Roman"/>
          <w:color w:val="000000" w:themeColor="text1"/>
          <w:u w:color="000000"/>
        </w:rPr>
        <w:t xml:space="preserve">. Building performance analysis conducted at this phase help revise design decisions and therefore </w:t>
      </w:r>
      <w:r w:rsidRPr="00282791">
        <w:rPr>
          <w:rFonts w:ascii="Times New Roman" w:eastAsia="Times New Roman" w:hAnsi="Times New Roman" w:cs="Times New Roman"/>
          <w:color w:val="000000" w:themeColor="text1"/>
          <w:u w:color="000000"/>
        </w:rPr>
        <w:t xml:space="preserve">the difficulties, delays and additional costs </w:t>
      </w:r>
      <w:r w:rsidR="0084146D">
        <w:rPr>
          <w:rFonts w:ascii="Times New Roman" w:eastAsia="Times New Roman" w:hAnsi="Times New Roman" w:cs="Times New Roman"/>
          <w:color w:val="000000" w:themeColor="text1"/>
          <w:u w:color="000000"/>
        </w:rPr>
        <w:t xml:space="preserve">that </w:t>
      </w:r>
      <w:r w:rsidRPr="00282791">
        <w:rPr>
          <w:rFonts w:ascii="Times New Roman" w:eastAsia="Times New Roman" w:hAnsi="Times New Roman" w:cs="Times New Roman"/>
          <w:color w:val="000000" w:themeColor="text1"/>
          <w:u w:color="000000"/>
        </w:rPr>
        <w:t xml:space="preserve">may arise during </w:t>
      </w:r>
      <w:r w:rsidR="00456BC1">
        <w:rPr>
          <w:rFonts w:ascii="Times New Roman" w:eastAsia="Times New Roman" w:hAnsi="Times New Roman" w:cs="Times New Roman"/>
          <w:color w:val="000000" w:themeColor="text1"/>
          <w:u w:color="000000"/>
        </w:rPr>
        <w:t>later design, construction</w:t>
      </w:r>
      <w:r w:rsidRPr="00282791">
        <w:rPr>
          <w:rFonts w:ascii="Times New Roman" w:eastAsia="Times New Roman" w:hAnsi="Times New Roman" w:cs="Times New Roman"/>
          <w:color w:val="000000" w:themeColor="text1"/>
          <w:u w:color="000000"/>
        </w:rPr>
        <w:t xml:space="preserve"> and operation </w:t>
      </w:r>
      <w:r w:rsidR="0084146D">
        <w:rPr>
          <w:rFonts w:ascii="Times New Roman" w:eastAsia="Times New Roman" w:hAnsi="Times New Roman" w:cs="Times New Roman"/>
          <w:color w:val="000000" w:themeColor="text1"/>
          <w:u w:color="000000"/>
        </w:rPr>
        <w:t xml:space="preserve">phases </w:t>
      </w:r>
      <w:proofErr w:type="gramStart"/>
      <w:r w:rsidRPr="00282791">
        <w:rPr>
          <w:rFonts w:ascii="Times New Roman" w:eastAsia="Times New Roman" w:hAnsi="Times New Roman" w:cs="Times New Roman"/>
          <w:color w:val="000000" w:themeColor="text1"/>
          <w:u w:color="000000"/>
        </w:rPr>
        <w:t>can be</w:t>
      </w:r>
      <w:r w:rsidR="0099656E">
        <w:rPr>
          <w:rFonts w:ascii="Times New Roman" w:eastAsia="Times New Roman" w:hAnsi="Times New Roman" w:cs="Times New Roman"/>
          <w:color w:val="000000" w:themeColor="text1"/>
          <w:u w:color="000000"/>
        </w:rPr>
        <w:t xml:space="preserve"> </w:t>
      </w:r>
      <w:r w:rsidRPr="00282791">
        <w:rPr>
          <w:rFonts w:ascii="Times New Roman" w:eastAsia="Times New Roman" w:hAnsi="Times New Roman" w:cs="Times New Roman"/>
          <w:color w:val="000000" w:themeColor="text1"/>
          <w:u w:color="000000"/>
        </w:rPr>
        <w:t>corrected</w:t>
      </w:r>
      <w:proofErr w:type="gramEnd"/>
      <w:r w:rsidRPr="00282791">
        <w:rPr>
          <w:rFonts w:ascii="Times New Roman" w:eastAsia="Times New Roman" w:hAnsi="Times New Roman" w:cs="Times New Roman"/>
          <w:color w:val="000000" w:themeColor="text1"/>
          <w:u w:color="000000"/>
        </w:rPr>
        <w:t xml:space="preserve"> in advance.</w:t>
      </w:r>
      <w:r w:rsidR="002E5F6F">
        <w:rPr>
          <w:rFonts w:ascii="Times New Roman" w:eastAsia="Times New Roman" w:hAnsi="Times New Roman" w:cs="Times New Roman"/>
          <w:color w:val="000000" w:themeColor="text1"/>
          <w:u w:color="000000"/>
        </w:rPr>
        <w:t xml:space="preserve"> </w:t>
      </w:r>
    </w:p>
    <w:p w:rsidR="003F6335" w:rsidRDefault="003F6335"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Times New Roman" w:hAnsi="Times New Roman" w:cs="Times New Roman"/>
          <w:color w:val="000000" w:themeColor="text1"/>
          <w:u w:color="000000"/>
        </w:rPr>
      </w:pPr>
    </w:p>
    <w:p w:rsidR="002004BB" w:rsidRDefault="002004BB" w:rsidP="002004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bCs/>
          <w:color w:val="000000" w:themeColor="text1"/>
        </w:rPr>
      </w:pPr>
      <w:r>
        <w:rPr>
          <w:rFonts w:ascii="Times New Roman" w:eastAsia="Times New Roman" w:hAnsi="Times New Roman" w:cs="Times New Roman"/>
          <w:color w:val="000000" w:themeColor="text1"/>
          <w:u w:color="000000"/>
        </w:rPr>
        <w:t>I</w:t>
      </w:r>
      <w:r>
        <w:rPr>
          <w:rFonts w:ascii="Times New Roman" w:hAnsi="Times New Roman" w:cs="Times New Roman"/>
          <w:bCs/>
          <w:color w:val="000000" w:themeColor="text1"/>
        </w:rPr>
        <w:t xml:space="preserve">n the professional building </w:t>
      </w:r>
      <w:r w:rsidR="00782B8B">
        <w:rPr>
          <w:rFonts w:ascii="Times New Roman" w:hAnsi="Times New Roman" w:cs="Times New Roman"/>
          <w:bCs/>
          <w:color w:val="000000" w:themeColor="text1"/>
        </w:rPr>
        <w:t>practice,</w:t>
      </w:r>
      <w:r>
        <w:rPr>
          <w:rFonts w:ascii="Times New Roman" w:hAnsi="Times New Roman" w:cs="Times New Roman"/>
          <w:bCs/>
          <w:color w:val="000000" w:themeColor="text1"/>
        </w:rPr>
        <w:t xml:space="preserve"> the use of </w:t>
      </w:r>
      <w:r w:rsidRPr="002004BB">
        <w:rPr>
          <w:rFonts w:ascii="Times New Roman" w:eastAsia="Times New Roman" w:hAnsi="Times New Roman" w:cs="Times New Roman"/>
          <w:color w:val="000000" w:themeColor="text1"/>
          <w:u w:color="000000"/>
        </w:rPr>
        <w:t>sustainability/performance analyses</w:t>
      </w:r>
      <w:r>
        <w:rPr>
          <w:rFonts w:ascii="Times New Roman" w:eastAsia="Times New Roman" w:hAnsi="Times New Roman" w:cs="Times New Roman"/>
          <w:color w:val="000000" w:themeColor="text1"/>
          <w:u w:color="000000"/>
        </w:rPr>
        <w:t xml:space="preserve"> is becoming a commonplace. </w:t>
      </w:r>
      <w:proofErr w:type="gramStart"/>
      <w:r w:rsidR="002E5F6F" w:rsidRPr="002004BB">
        <w:rPr>
          <w:rFonts w:ascii="Times New Roman" w:eastAsia="Times New Roman" w:hAnsi="Times New Roman" w:cs="Times New Roman"/>
          <w:color w:val="000000" w:themeColor="text1"/>
          <w:u w:color="000000"/>
        </w:rPr>
        <w:t xml:space="preserve">The </w:t>
      </w:r>
      <w:r w:rsidRPr="002004BB">
        <w:rPr>
          <w:rFonts w:ascii="Times New Roman" w:eastAsia="Times New Roman" w:hAnsi="Times New Roman" w:cs="Times New Roman"/>
          <w:color w:val="000000" w:themeColor="text1"/>
          <w:u w:color="000000"/>
        </w:rPr>
        <w:t xml:space="preserve">integration of </w:t>
      </w:r>
      <w:r w:rsidR="002E5F6F" w:rsidRPr="002004BB">
        <w:rPr>
          <w:rFonts w:ascii="Times New Roman" w:eastAsia="Times New Roman" w:hAnsi="Times New Roman" w:cs="Times New Roman"/>
          <w:color w:val="000000" w:themeColor="text1"/>
          <w:u w:color="000000"/>
        </w:rPr>
        <w:t>sustainability</w:t>
      </w:r>
      <w:r w:rsidR="0084068D" w:rsidRPr="002004BB">
        <w:rPr>
          <w:rFonts w:ascii="Times New Roman" w:eastAsia="Times New Roman" w:hAnsi="Times New Roman" w:cs="Times New Roman"/>
          <w:color w:val="000000" w:themeColor="text1"/>
          <w:u w:color="000000"/>
        </w:rPr>
        <w:t>/performance</w:t>
      </w:r>
      <w:r w:rsidR="002E5F6F" w:rsidRPr="002004BB">
        <w:rPr>
          <w:rFonts w:ascii="Times New Roman" w:eastAsia="Times New Roman" w:hAnsi="Times New Roman" w:cs="Times New Roman"/>
          <w:color w:val="000000" w:themeColor="text1"/>
          <w:u w:color="000000"/>
        </w:rPr>
        <w:t xml:space="preserve"> analyses</w:t>
      </w:r>
      <w:r w:rsidR="0084068D" w:rsidRPr="002004BB">
        <w:rPr>
          <w:rFonts w:ascii="Times New Roman" w:eastAsia="Times New Roman" w:hAnsi="Times New Roman" w:cs="Times New Roman"/>
          <w:color w:val="000000" w:themeColor="text1"/>
          <w:u w:color="000000"/>
        </w:rPr>
        <w:t xml:space="preserve"> </w:t>
      </w:r>
      <w:r w:rsidRPr="002004BB">
        <w:rPr>
          <w:rFonts w:ascii="Times New Roman" w:eastAsia="Times New Roman" w:hAnsi="Times New Roman" w:cs="Times New Roman"/>
          <w:color w:val="000000" w:themeColor="text1"/>
          <w:u w:color="000000"/>
        </w:rPr>
        <w:t xml:space="preserve">into architectural design process from the </w:t>
      </w:r>
      <w:r w:rsidRPr="002004BB">
        <w:rPr>
          <w:rFonts w:ascii="Times New Roman" w:eastAsia="Times New Roman" w:hAnsi="Times New Roman" w:cs="Times New Roman"/>
          <w:bCs/>
          <w:color w:val="000000" w:themeColor="text1"/>
          <w:u w:color="000000"/>
        </w:rPr>
        <w:t xml:space="preserve">early design phases to the later design phases </w:t>
      </w:r>
      <w:r w:rsidR="0084068D" w:rsidRPr="002004BB">
        <w:rPr>
          <w:rFonts w:ascii="Times New Roman" w:eastAsia="Times New Roman" w:hAnsi="Times New Roman" w:cs="Times New Roman"/>
          <w:color w:val="000000" w:themeColor="text1"/>
          <w:u w:color="000000"/>
        </w:rPr>
        <w:t>is</w:t>
      </w:r>
      <w:r w:rsidR="002E5F6F" w:rsidRPr="002004BB">
        <w:rPr>
          <w:rFonts w:ascii="Times New Roman" w:eastAsia="Times New Roman" w:hAnsi="Times New Roman" w:cs="Times New Roman"/>
          <w:color w:val="000000" w:themeColor="text1"/>
          <w:u w:color="000000"/>
        </w:rPr>
        <w:t xml:space="preserve"> also </w:t>
      </w:r>
      <w:r w:rsidR="00E26FB0">
        <w:rPr>
          <w:rFonts w:ascii="Times New Roman" w:eastAsia="Times New Roman" w:hAnsi="Times New Roman" w:cs="Times New Roman"/>
          <w:color w:val="000000" w:themeColor="text1"/>
          <w:u w:color="000000"/>
        </w:rPr>
        <w:t>promoted</w:t>
      </w:r>
      <w:r w:rsidR="002E5F6F" w:rsidRPr="002004BB">
        <w:rPr>
          <w:rFonts w:ascii="Times New Roman" w:eastAsia="Times New Roman" w:hAnsi="Times New Roman" w:cs="Times New Roman"/>
          <w:color w:val="000000" w:themeColor="text1"/>
          <w:u w:color="000000"/>
        </w:rPr>
        <w:t xml:space="preserve"> </w:t>
      </w:r>
      <w:r w:rsidR="0084068D" w:rsidRPr="002004BB">
        <w:rPr>
          <w:rFonts w:ascii="Times New Roman" w:eastAsia="Times New Roman" w:hAnsi="Times New Roman" w:cs="Times New Roman"/>
          <w:color w:val="000000" w:themeColor="text1"/>
          <w:u w:color="000000"/>
        </w:rPr>
        <w:t>by American Institute of Architects</w:t>
      </w:r>
      <w:proofErr w:type="gramEnd"/>
      <w:r w:rsidR="0020446C" w:rsidRPr="002004BB">
        <w:rPr>
          <w:rFonts w:ascii="Times New Roman" w:eastAsia="Times New Roman" w:hAnsi="Times New Roman" w:cs="Times New Roman"/>
          <w:color w:val="000000" w:themeColor="text1"/>
          <w:u w:color="000000"/>
        </w:rPr>
        <w:t>.</w:t>
      </w:r>
      <w:r w:rsidR="0020446C" w:rsidRPr="0020446C">
        <w:rPr>
          <w:rFonts w:ascii="Times New Roman" w:eastAsia="Times New Roman" w:hAnsi="Times New Roman" w:cs="Times New Roman"/>
          <w:color w:val="000000" w:themeColor="text1"/>
          <w:u w:color="000000"/>
        </w:rPr>
        <w:t xml:space="preserve"> </w:t>
      </w:r>
      <w:r w:rsidR="0013366C" w:rsidRPr="0020446C">
        <w:rPr>
          <w:rFonts w:ascii="Times New Roman" w:eastAsia="Times New Roman" w:hAnsi="Times New Roman" w:cs="Times New Roman"/>
          <w:bCs/>
          <w:color w:val="000000" w:themeColor="text1"/>
          <w:u w:color="000000"/>
        </w:rPr>
        <w:t xml:space="preserve">Projects with energy models achieve %8 better energy performance </w:t>
      </w:r>
      <w:r w:rsidR="0013366C" w:rsidRPr="0020446C">
        <w:rPr>
          <w:rFonts w:ascii="Times New Roman" w:eastAsia="Times New Roman" w:hAnsi="Times New Roman" w:cs="Times New Roman"/>
          <w:color w:val="000000" w:themeColor="text1"/>
          <w:u w:color="000000"/>
        </w:rPr>
        <w:t>t</w:t>
      </w:r>
      <w:r w:rsidR="0020446C" w:rsidRPr="0020446C">
        <w:rPr>
          <w:rFonts w:ascii="Times New Roman" w:eastAsia="Times New Roman" w:hAnsi="Times New Roman" w:cs="Times New Roman"/>
          <w:color w:val="000000" w:themeColor="text1"/>
          <w:u w:color="000000"/>
        </w:rPr>
        <w:t xml:space="preserve">han those without energy models </w:t>
      </w:r>
      <w:r w:rsidR="00942B55">
        <w:rPr>
          <w:rFonts w:ascii="Times New Roman" w:eastAsia="Times New Roman" w:hAnsi="Times New Roman" w:cs="Times New Roman"/>
          <w:color w:val="000000" w:themeColor="text1"/>
          <w:u w:color="000000"/>
        </w:rPr>
        <w:t>[11</w:t>
      </w:r>
      <w:r w:rsidR="00A269E4">
        <w:rPr>
          <w:rFonts w:ascii="Times New Roman" w:eastAsia="Times New Roman" w:hAnsi="Times New Roman" w:cs="Times New Roman"/>
          <w:color w:val="000000" w:themeColor="text1"/>
          <w:u w:color="000000"/>
        </w:rPr>
        <w:t>]</w:t>
      </w:r>
      <w:r w:rsidR="0084068D" w:rsidRPr="0020446C">
        <w:rPr>
          <w:rFonts w:ascii="Times New Roman" w:eastAsia="Times New Roman" w:hAnsi="Times New Roman" w:cs="Times New Roman"/>
          <w:color w:val="000000" w:themeColor="text1"/>
          <w:u w:color="000000"/>
        </w:rPr>
        <w:t>.</w:t>
      </w:r>
      <w:r>
        <w:rPr>
          <w:rFonts w:ascii="Times New Roman" w:eastAsia="Times New Roman" w:hAnsi="Times New Roman" w:cs="Times New Roman"/>
          <w:color w:val="000000" w:themeColor="text1"/>
          <w:u w:color="000000"/>
        </w:rPr>
        <w:t xml:space="preserve"> </w:t>
      </w:r>
    </w:p>
    <w:p w:rsidR="002004BB" w:rsidRDefault="002004BB" w:rsidP="002004B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Times New Roman" w:hAnsi="Times New Roman" w:cs="Times New Roman"/>
          <w:bCs/>
          <w:color w:val="000000" w:themeColor="text1"/>
        </w:rPr>
      </w:pPr>
    </w:p>
    <w:p w:rsidR="00C478FB" w:rsidRDefault="00750B84" w:rsidP="002C67A0">
      <w:pPr>
        <w:pStyle w:val="NormalWeb"/>
        <w:spacing w:before="0" w:beforeAutospacing="0" w:after="0" w:afterAutospacing="0"/>
        <w:jc w:val="center"/>
        <w:rPr>
          <w:i/>
          <w:color w:val="000000" w:themeColor="text1"/>
          <w:kern w:val="24"/>
          <w:szCs w:val="16"/>
        </w:rPr>
      </w:pPr>
      <w:r>
        <w:rPr>
          <w:noProof/>
          <w:lang w:val="tr-TR"/>
        </w:rPr>
        <w:lastRenderedPageBreak/>
        <w:drawing>
          <wp:inline distT="0" distB="0" distL="0" distR="0">
            <wp:extent cx="5325398" cy="4102873"/>
            <wp:effectExtent l="19050" t="0" r="8602"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332884" cy="4108641"/>
                    </a:xfrm>
                    <a:prstGeom prst="rect">
                      <a:avLst/>
                    </a:prstGeom>
                  </pic:spPr>
                </pic:pic>
              </a:graphicData>
            </a:graphic>
          </wp:inline>
        </w:drawing>
      </w:r>
      <w:r w:rsidR="00262E47">
        <w:rPr>
          <w:color w:val="000000" w:themeColor="text1"/>
          <w:kern w:val="24"/>
          <w:sz w:val="16"/>
          <w:szCs w:val="16"/>
        </w:rPr>
        <w:br/>
      </w:r>
      <w:proofErr w:type="gramStart"/>
      <w:r w:rsidR="002214A0">
        <w:rPr>
          <w:i/>
          <w:color w:val="000000" w:themeColor="text1"/>
          <w:kern w:val="24"/>
          <w:szCs w:val="16"/>
        </w:rPr>
        <w:t>Figure 3</w:t>
      </w:r>
      <w:r w:rsidR="00F00569">
        <w:rPr>
          <w:i/>
          <w:color w:val="000000" w:themeColor="text1"/>
          <w:kern w:val="24"/>
          <w:szCs w:val="16"/>
        </w:rPr>
        <w:t>.</w:t>
      </w:r>
      <w:proofErr w:type="gramEnd"/>
      <w:r w:rsidR="00262E47" w:rsidRPr="00262E47">
        <w:rPr>
          <w:i/>
          <w:color w:val="000000" w:themeColor="text1"/>
          <w:kern w:val="24"/>
          <w:szCs w:val="16"/>
        </w:rPr>
        <w:t xml:space="preserve"> </w:t>
      </w:r>
      <w:r>
        <w:rPr>
          <w:i/>
          <w:color w:val="000000" w:themeColor="text1"/>
          <w:kern w:val="24"/>
          <w:szCs w:val="16"/>
        </w:rPr>
        <w:t>Types of building performance analyse</w:t>
      </w:r>
      <w:r w:rsidR="00262E47" w:rsidRPr="00262E47">
        <w:rPr>
          <w:i/>
          <w:color w:val="000000" w:themeColor="text1"/>
          <w:kern w:val="24"/>
          <w:szCs w:val="16"/>
        </w:rPr>
        <w:t xml:space="preserve">s </w:t>
      </w:r>
      <w:r w:rsidR="00DC7DE8">
        <w:rPr>
          <w:i/>
          <w:color w:val="000000" w:themeColor="text1"/>
          <w:kern w:val="24"/>
          <w:szCs w:val="16"/>
        </w:rPr>
        <w:t xml:space="preserve">produced from a </w:t>
      </w:r>
      <w:r>
        <w:rPr>
          <w:i/>
          <w:color w:val="000000" w:themeColor="text1"/>
          <w:kern w:val="24"/>
          <w:szCs w:val="16"/>
        </w:rPr>
        <w:t>conceptual design model</w:t>
      </w:r>
    </w:p>
    <w:p w:rsidR="00262E47" w:rsidRDefault="00262E47"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eastAsia="Times New Roman" w:hAnsi="Times New Roman" w:cs="Times New Roman"/>
          <w:color w:val="000000" w:themeColor="text1"/>
          <w:u w:color="000000"/>
        </w:rPr>
      </w:pPr>
    </w:p>
    <w:p w:rsidR="00DA60B2" w:rsidRDefault="002461DC"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The d</w:t>
      </w:r>
      <w:r w:rsidR="00DA60B2" w:rsidRPr="00DA60B2">
        <w:rPr>
          <w:rFonts w:ascii="Times New Roman" w:hAnsi="Times New Roman" w:cs="Times New Roman"/>
          <w:color w:val="000000" w:themeColor="text1"/>
        </w:rPr>
        <w:t xml:space="preserve">esign </w:t>
      </w:r>
      <w:r w:rsidR="00782B8B" w:rsidRPr="00DA60B2">
        <w:rPr>
          <w:rFonts w:ascii="Times New Roman" w:hAnsi="Times New Roman" w:cs="Times New Roman"/>
          <w:color w:val="000000" w:themeColor="text1"/>
        </w:rPr>
        <w:t xml:space="preserve">approach </w:t>
      </w:r>
      <w:r w:rsidR="00782B8B">
        <w:rPr>
          <w:rFonts w:ascii="Times New Roman" w:hAnsi="Times New Roman" w:cs="Times New Roman"/>
          <w:color w:val="000000" w:themeColor="text1"/>
        </w:rPr>
        <w:t>that relies</w:t>
      </w:r>
      <w:r>
        <w:rPr>
          <w:rFonts w:ascii="Times New Roman" w:hAnsi="Times New Roman" w:cs="Times New Roman"/>
          <w:color w:val="000000" w:themeColor="text1"/>
        </w:rPr>
        <w:t xml:space="preserve"> on </w:t>
      </w:r>
      <w:r w:rsidR="00DC7DE8">
        <w:rPr>
          <w:rFonts w:ascii="Times New Roman" w:hAnsi="Times New Roman" w:cs="Times New Roman"/>
          <w:color w:val="000000" w:themeColor="text1"/>
        </w:rPr>
        <w:t xml:space="preserve">building performance analysis for improved design decisions is called performative design. </w:t>
      </w:r>
      <w:proofErr w:type="gramStart"/>
      <w:r w:rsidR="00DC7DE8">
        <w:rPr>
          <w:rFonts w:ascii="Times New Roman" w:hAnsi="Times New Roman" w:cs="Times New Roman"/>
          <w:color w:val="000000" w:themeColor="text1"/>
        </w:rPr>
        <w:t xml:space="preserve">It </w:t>
      </w:r>
      <w:r w:rsidR="00DA60B2" w:rsidRPr="00DA60B2">
        <w:rPr>
          <w:rFonts w:ascii="Times New Roman" w:hAnsi="Times New Roman" w:cs="Times New Roman"/>
          <w:color w:val="000000" w:themeColor="text1"/>
        </w:rPr>
        <w:t>is a spiral design approach that</w:t>
      </w:r>
      <w:proofErr w:type="gramEnd"/>
      <w:r w:rsidR="00DA60B2" w:rsidRPr="00DA60B2">
        <w:rPr>
          <w:rFonts w:ascii="Times New Roman" w:hAnsi="Times New Roman" w:cs="Times New Roman"/>
          <w:color w:val="000000" w:themeColor="text1"/>
        </w:rPr>
        <w:t xml:space="preserve"> incorporates architectural sustainability principles and physical environmental conditions as a numerical, measurable factor into the design process and measures building performance in real time. Four factors come to the fore in this design </w:t>
      </w:r>
      <w:r w:rsidR="00DC7DE8">
        <w:rPr>
          <w:rFonts w:ascii="Times New Roman" w:hAnsi="Times New Roman" w:cs="Times New Roman"/>
          <w:color w:val="000000" w:themeColor="text1"/>
        </w:rPr>
        <w:t>approach</w:t>
      </w:r>
      <w:r w:rsidR="00DA60B2" w:rsidRPr="00DA60B2">
        <w:rPr>
          <w:rFonts w:ascii="Times New Roman" w:hAnsi="Times New Roman" w:cs="Times New Roman"/>
          <w:color w:val="000000" w:themeColor="text1"/>
        </w:rPr>
        <w:t>:</w:t>
      </w:r>
    </w:p>
    <w:p w:rsidR="002461DC" w:rsidRPr="00DA60B2" w:rsidRDefault="002461DC"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p>
    <w:p w:rsidR="00DA60B2" w:rsidRDefault="00DC7DE8" w:rsidP="00F94B5D">
      <w:pPr>
        <w:pStyle w:val="ListeParagraf"/>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67" w:hanging="207"/>
        <w:rPr>
          <w:rFonts w:ascii="Times New Roman" w:hAnsi="Times New Roman" w:cs="Times New Roman"/>
          <w:color w:val="000000" w:themeColor="text1"/>
        </w:rPr>
      </w:pPr>
      <w:r w:rsidRPr="001C7DF6">
        <w:rPr>
          <w:rFonts w:ascii="Times New Roman" w:hAnsi="Times New Roman" w:cs="Times New Roman"/>
          <w:b/>
          <w:color w:val="000000" w:themeColor="text1"/>
        </w:rPr>
        <w:t>Complying</w:t>
      </w:r>
      <w:r w:rsidR="00DA60B2" w:rsidRPr="001C7DF6">
        <w:rPr>
          <w:rFonts w:ascii="Times New Roman" w:hAnsi="Times New Roman" w:cs="Times New Roman"/>
          <w:b/>
          <w:color w:val="000000" w:themeColor="text1"/>
        </w:rPr>
        <w:t xml:space="preserve"> with principles</w:t>
      </w:r>
      <w:r w:rsidR="001C7DF6" w:rsidRPr="001C7DF6">
        <w:rPr>
          <w:rFonts w:ascii="Times New Roman" w:hAnsi="Times New Roman" w:cs="Times New Roman"/>
          <w:b/>
          <w:color w:val="000000" w:themeColor="text1"/>
        </w:rPr>
        <w:t xml:space="preserve"> of architectural sustainability</w:t>
      </w:r>
      <w:r w:rsidR="00DA60B2">
        <w:rPr>
          <w:rFonts w:ascii="Times New Roman" w:hAnsi="Times New Roman" w:cs="Times New Roman"/>
          <w:color w:val="000000" w:themeColor="text1"/>
        </w:rPr>
        <w:br/>
      </w:r>
      <w:r>
        <w:rPr>
          <w:rFonts w:ascii="Times New Roman" w:hAnsi="Times New Roman" w:cs="Times New Roman"/>
          <w:color w:val="000000" w:themeColor="text1"/>
        </w:rPr>
        <w:t>Efficient and economic</w:t>
      </w:r>
      <w:r w:rsidR="00DA60B2" w:rsidRPr="00DA60B2">
        <w:rPr>
          <w:rFonts w:ascii="Times New Roman" w:hAnsi="Times New Roman" w:cs="Times New Roman"/>
          <w:color w:val="000000" w:themeColor="text1"/>
        </w:rPr>
        <w:t xml:space="preserve"> </w:t>
      </w:r>
      <w:r w:rsidR="00024E72">
        <w:rPr>
          <w:rFonts w:ascii="Times New Roman" w:hAnsi="Times New Roman" w:cs="Times New Roman"/>
          <w:color w:val="000000" w:themeColor="text1"/>
        </w:rPr>
        <w:t>energy/</w:t>
      </w:r>
      <w:r w:rsidR="00DA60B2" w:rsidRPr="00DA60B2">
        <w:rPr>
          <w:rFonts w:ascii="Times New Roman" w:hAnsi="Times New Roman" w:cs="Times New Roman"/>
          <w:color w:val="000000" w:themeColor="text1"/>
        </w:rPr>
        <w:t>raw material consumption, proper material selection, low waste generation</w:t>
      </w:r>
    </w:p>
    <w:p w:rsidR="002461DC" w:rsidRPr="00DA60B2" w:rsidRDefault="002461DC" w:rsidP="002461DC">
      <w:pPr>
        <w:pStyle w:val="ListeParagraf"/>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67"/>
        <w:rPr>
          <w:rFonts w:ascii="Times New Roman" w:hAnsi="Times New Roman" w:cs="Times New Roman"/>
          <w:color w:val="000000" w:themeColor="text1"/>
        </w:rPr>
      </w:pPr>
    </w:p>
    <w:p w:rsidR="002461DC" w:rsidRDefault="00DC7DE8" w:rsidP="002461DC">
      <w:pPr>
        <w:pStyle w:val="ListeParagraf"/>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67" w:hanging="207"/>
        <w:rPr>
          <w:rFonts w:ascii="Times New Roman" w:hAnsi="Times New Roman" w:cs="Times New Roman"/>
          <w:color w:val="000000" w:themeColor="text1"/>
        </w:rPr>
      </w:pPr>
      <w:r w:rsidRPr="00D6756E">
        <w:rPr>
          <w:rFonts w:ascii="Times New Roman" w:hAnsi="Times New Roman" w:cs="Times New Roman"/>
          <w:b/>
          <w:color w:val="000000" w:themeColor="text1"/>
        </w:rPr>
        <w:t>Taking</w:t>
      </w:r>
      <w:r w:rsidR="00DA60B2" w:rsidRPr="00D6756E">
        <w:rPr>
          <w:rFonts w:ascii="Times New Roman" w:hAnsi="Times New Roman" w:cs="Times New Roman"/>
          <w:b/>
          <w:color w:val="000000" w:themeColor="text1"/>
        </w:rPr>
        <w:t xml:space="preserve"> physical environmental conditions into account</w:t>
      </w:r>
      <w:r w:rsidR="00DA60B2" w:rsidRPr="00D6756E">
        <w:rPr>
          <w:rFonts w:ascii="Times New Roman" w:hAnsi="Times New Roman" w:cs="Times New Roman"/>
          <w:color w:val="000000" w:themeColor="text1"/>
        </w:rPr>
        <w:br/>
      </w:r>
      <w:r w:rsidR="00D6756E" w:rsidRPr="00D6756E">
        <w:rPr>
          <w:rFonts w:ascii="Times New Roman" w:hAnsi="Times New Roman" w:cs="Times New Roman"/>
          <w:color w:val="000000" w:themeColor="text1"/>
        </w:rPr>
        <w:t>Utilizing passive climate techniques and renewable resources</w:t>
      </w:r>
      <w:r w:rsidR="00D6756E">
        <w:rPr>
          <w:rFonts w:ascii="Times New Roman" w:hAnsi="Times New Roman" w:cs="Times New Roman"/>
          <w:color w:val="000000" w:themeColor="text1"/>
        </w:rPr>
        <w:t xml:space="preserve"> i</w:t>
      </w:r>
      <w:r w:rsidR="00DA60B2" w:rsidRPr="00D6756E">
        <w:rPr>
          <w:rFonts w:ascii="Times New Roman" w:hAnsi="Times New Roman" w:cs="Times New Roman"/>
          <w:color w:val="000000" w:themeColor="text1"/>
        </w:rPr>
        <w:t>n the direction of the</w:t>
      </w:r>
      <w:r w:rsidR="00D6756E">
        <w:rPr>
          <w:rFonts w:ascii="Times New Roman" w:hAnsi="Times New Roman" w:cs="Times New Roman"/>
          <w:color w:val="000000" w:themeColor="text1"/>
        </w:rPr>
        <w:t xml:space="preserve"> determined performance target</w:t>
      </w:r>
    </w:p>
    <w:p w:rsidR="00D6756E" w:rsidRPr="00D6756E" w:rsidRDefault="00D6756E" w:rsidP="00D6756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color w:val="000000" w:themeColor="text1"/>
        </w:rPr>
      </w:pPr>
    </w:p>
    <w:p w:rsidR="00DA60B2" w:rsidRDefault="00DC7DE8" w:rsidP="00F94B5D">
      <w:pPr>
        <w:pStyle w:val="ListeParagraf"/>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67" w:hanging="207"/>
        <w:rPr>
          <w:rFonts w:ascii="Times New Roman" w:hAnsi="Times New Roman" w:cs="Times New Roman"/>
          <w:color w:val="000000" w:themeColor="text1"/>
        </w:rPr>
      </w:pPr>
      <w:r w:rsidRPr="001C7DF6">
        <w:rPr>
          <w:rFonts w:ascii="Times New Roman" w:hAnsi="Times New Roman" w:cs="Times New Roman"/>
          <w:b/>
          <w:color w:val="000000" w:themeColor="text1"/>
        </w:rPr>
        <w:t xml:space="preserve">Relying on </w:t>
      </w:r>
      <w:r w:rsidR="00DA60B2" w:rsidRPr="001C7DF6">
        <w:rPr>
          <w:rFonts w:ascii="Times New Roman" w:hAnsi="Times New Roman" w:cs="Times New Roman"/>
          <w:b/>
          <w:color w:val="000000" w:themeColor="text1"/>
        </w:rPr>
        <w:t>numerical</w:t>
      </w:r>
      <w:r w:rsidRPr="001C7DF6">
        <w:rPr>
          <w:rFonts w:ascii="Times New Roman" w:hAnsi="Times New Roman" w:cs="Times New Roman"/>
          <w:b/>
          <w:color w:val="000000" w:themeColor="text1"/>
        </w:rPr>
        <w:t>,</w:t>
      </w:r>
      <w:r w:rsidR="00DA60B2" w:rsidRPr="001C7DF6">
        <w:rPr>
          <w:rFonts w:ascii="Times New Roman" w:hAnsi="Times New Roman" w:cs="Times New Roman"/>
          <w:b/>
          <w:color w:val="000000" w:themeColor="text1"/>
        </w:rPr>
        <w:t xml:space="preserve"> measurable data</w:t>
      </w:r>
      <w:r w:rsidR="00DA60B2">
        <w:rPr>
          <w:rFonts w:ascii="Times New Roman" w:hAnsi="Times New Roman" w:cs="Times New Roman"/>
          <w:color w:val="000000" w:themeColor="text1"/>
        </w:rPr>
        <w:br/>
      </w:r>
      <w:r w:rsidR="00DA60B2" w:rsidRPr="00DA60B2">
        <w:rPr>
          <w:rFonts w:ascii="Times New Roman" w:hAnsi="Times New Roman" w:cs="Times New Roman"/>
          <w:color w:val="000000" w:themeColor="text1"/>
        </w:rPr>
        <w:t xml:space="preserve">Generating analyzes from models </w:t>
      </w:r>
      <w:r w:rsidR="00024E72">
        <w:rPr>
          <w:rFonts w:ascii="Times New Roman" w:hAnsi="Times New Roman" w:cs="Times New Roman"/>
          <w:color w:val="000000" w:themeColor="text1"/>
        </w:rPr>
        <w:t>incorporating</w:t>
      </w:r>
      <w:r w:rsidR="00DA60B2" w:rsidRPr="00DA60B2">
        <w:rPr>
          <w:rFonts w:ascii="Times New Roman" w:hAnsi="Times New Roman" w:cs="Times New Roman"/>
          <w:color w:val="000000" w:themeColor="text1"/>
        </w:rPr>
        <w:t xml:space="preserve"> object-based alpha-numeric data with BIM software</w:t>
      </w:r>
    </w:p>
    <w:p w:rsidR="002461DC" w:rsidRPr="002461DC" w:rsidRDefault="002461DC" w:rsidP="002461DC">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hAnsi="Times New Roman" w:cs="Times New Roman"/>
          <w:color w:val="000000" w:themeColor="text1"/>
        </w:rPr>
      </w:pPr>
    </w:p>
    <w:p w:rsidR="00DA60B2" w:rsidRPr="00DA60B2" w:rsidRDefault="00DA60B2" w:rsidP="00024E72">
      <w:pPr>
        <w:pStyle w:val="ListeParagraf"/>
        <w:widowControl w:val="0"/>
        <w:numPr>
          <w:ilvl w:val="0"/>
          <w:numId w:val="2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ind w:left="567" w:hanging="207"/>
        <w:rPr>
          <w:rFonts w:ascii="Times New Roman" w:hAnsi="Times New Roman" w:cs="Times New Roman"/>
          <w:color w:val="000000" w:themeColor="text1"/>
        </w:rPr>
      </w:pPr>
      <w:r w:rsidRPr="001C7DF6">
        <w:rPr>
          <w:rFonts w:ascii="Times New Roman" w:hAnsi="Times New Roman" w:cs="Times New Roman"/>
          <w:b/>
          <w:color w:val="000000" w:themeColor="text1"/>
        </w:rPr>
        <w:t>Developing the design with real-time/spiral feedback</w:t>
      </w:r>
      <w:r>
        <w:rPr>
          <w:rFonts w:ascii="Times New Roman" w:hAnsi="Times New Roman" w:cs="Times New Roman"/>
          <w:color w:val="000000" w:themeColor="text1"/>
        </w:rPr>
        <w:br/>
      </w:r>
      <w:r w:rsidR="00024E72">
        <w:rPr>
          <w:rFonts w:ascii="Times New Roman" w:hAnsi="Times New Roman" w:cs="Times New Roman"/>
          <w:color w:val="000000" w:themeColor="text1"/>
        </w:rPr>
        <w:t xml:space="preserve">Allowing real-time analysis that lead </w:t>
      </w:r>
      <w:r w:rsidRPr="00DA60B2">
        <w:rPr>
          <w:rFonts w:ascii="Times New Roman" w:hAnsi="Times New Roman" w:cs="Times New Roman"/>
          <w:color w:val="000000" w:themeColor="text1"/>
        </w:rPr>
        <w:t>desi</w:t>
      </w:r>
      <w:r w:rsidR="00024E72">
        <w:rPr>
          <w:rFonts w:ascii="Times New Roman" w:hAnsi="Times New Roman" w:cs="Times New Roman"/>
          <w:color w:val="000000" w:themeColor="text1"/>
        </w:rPr>
        <w:t>gn</w:t>
      </w:r>
    </w:p>
    <w:p w:rsidR="00DA60B2" w:rsidRDefault="00DA60B2"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p>
    <w:p w:rsidR="00F00569" w:rsidRDefault="00F00569"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p>
    <w:p w:rsidR="00024E72" w:rsidRPr="00842D96" w:rsidRDefault="00024E72" w:rsidP="00024E7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rPr>
          <w:rFonts w:ascii="Times New Roman" w:eastAsia="Arial" w:hAnsi="Times New Roman" w:cs="Times New Roman"/>
          <w:b/>
          <w:bCs/>
          <w:color w:val="000000" w:themeColor="text1"/>
        </w:rPr>
      </w:pPr>
      <w:r>
        <w:rPr>
          <w:rFonts w:ascii="Times New Roman" w:hAnsi="Times New Roman" w:cs="Times New Roman"/>
          <w:b/>
          <w:bCs/>
          <w:color w:val="000000" w:themeColor="text1"/>
        </w:rPr>
        <w:lastRenderedPageBreak/>
        <w:t>3</w:t>
      </w:r>
      <w:r w:rsidRPr="00842D96">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BPA SUPPORTED CONCEPTUAL ARCHITECTURAL DESIGN</w:t>
      </w:r>
      <w:r w:rsidR="00C65DEE">
        <w:rPr>
          <w:rFonts w:ascii="Times New Roman" w:hAnsi="Times New Roman" w:cs="Times New Roman"/>
          <w:b/>
          <w:bCs/>
          <w:color w:val="000000" w:themeColor="text1"/>
        </w:rPr>
        <w:t xml:space="preserve"> EDUCATION</w:t>
      </w:r>
    </w:p>
    <w:p w:rsidR="00DA60B2" w:rsidRDefault="0008019F"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T</w:t>
      </w:r>
      <w:r w:rsidR="00DA60B2" w:rsidRPr="00DA60B2">
        <w:rPr>
          <w:rFonts w:ascii="Times New Roman" w:hAnsi="Times New Roman" w:cs="Times New Roman"/>
          <w:color w:val="000000" w:themeColor="text1"/>
        </w:rPr>
        <w:t>his article</w:t>
      </w:r>
      <w:r>
        <w:rPr>
          <w:rFonts w:ascii="Times New Roman" w:hAnsi="Times New Roman" w:cs="Times New Roman"/>
          <w:color w:val="000000" w:themeColor="text1"/>
        </w:rPr>
        <w:t xml:space="preserve"> examines</w:t>
      </w:r>
      <w:r w:rsidR="00DA60B2" w:rsidRPr="00DA60B2">
        <w:rPr>
          <w:rFonts w:ascii="Times New Roman" w:hAnsi="Times New Roman" w:cs="Times New Roman"/>
          <w:color w:val="000000" w:themeColor="text1"/>
        </w:rPr>
        <w:t xml:space="preserve"> an educational approach </w:t>
      </w:r>
      <w:r w:rsidR="008506A5">
        <w:rPr>
          <w:rFonts w:ascii="Times New Roman" w:hAnsi="Times New Roman" w:cs="Times New Roman"/>
          <w:color w:val="000000" w:themeColor="text1"/>
        </w:rPr>
        <w:t>that recommends performative design strategies</w:t>
      </w:r>
      <w:r w:rsidR="00B47D77">
        <w:rPr>
          <w:rFonts w:ascii="Times New Roman" w:hAnsi="Times New Roman" w:cs="Times New Roman"/>
          <w:color w:val="000000" w:themeColor="text1"/>
        </w:rPr>
        <w:t xml:space="preserve"> </w:t>
      </w:r>
      <w:r w:rsidR="00782B8B">
        <w:rPr>
          <w:rFonts w:ascii="Times New Roman" w:hAnsi="Times New Roman" w:cs="Times New Roman"/>
          <w:color w:val="000000" w:themeColor="text1"/>
        </w:rPr>
        <w:t>for early phases</w:t>
      </w:r>
      <w:r w:rsidR="00B47D77">
        <w:rPr>
          <w:rFonts w:ascii="Times New Roman" w:hAnsi="Times New Roman" w:cs="Times New Roman"/>
          <w:color w:val="000000" w:themeColor="text1"/>
        </w:rPr>
        <w:t xml:space="preserve"> of architectural design</w:t>
      </w:r>
      <w:r w:rsidR="008506A5">
        <w:rPr>
          <w:rFonts w:ascii="Times New Roman" w:hAnsi="Times New Roman" w:cs="Times New Roman"/>
          <w:color w:val="000000" w:themeColor="text1"/>
        </w:rPr>
        <w:t>. It has been implementing in two</w:t>
      </w:r>
      <w:r w:rsidR="00DA60B2" w:rsidRPr="00DA60B2">
        <w:rPr>
          <w:rFonts w:ascii="Times New Roman" w:hAnsi="Times New Roman" w:cs="Times New Roman"/>
          <w:color w:val="000000" w:themeColor="text1"/>
        </w:rPr>
        <w:t xml:space="preserve"> </w:t>
      </w:r>
      <w:r>
        <w:rPr>
          <w:rFonts w:ascii="Times New Roman" w:hAnsi="Times New Roman" w:cs="Times New Roman"/>
          <w:color w:val="000000" w:themeColor="text1"/>
        </w:rPr>
        <w:t>post</w:t>
      </w:r>
      <w:r w:rsidR="00DA60B2" w:rsidRPr="00DA60B2">
        <w:rPr>
          <w:rFonts w:ascii="Times New Roman" w:hAnsi="Times New Roman" w:cs="Times New Roman"/>
          <w:color w:val="000000" w:themeColor="text1"/>
        </w:rPr>
        <w:t xml:space="preserve">graduate </w:t>
      </w:r>
      <w:r w:rsidR="007676F9" w:rsidRPr="00DA60B2">
        <w:rPr>
          <w:rFonts w:ascii="Times New Roman" w:hAnsi="Times New Roman" w:cs="Times New Roman"/>
          <w:color w:val="000000" w:themeColor="text1"/>
        </w:rPr>
        <w:t>courses</w:t>
      </w:r>
      <w:r w:rsidR="00DA60B2" w:rsidRPr="00DA60B2">
        <w:rPr>
          <w:rFonts w:ascii="Times New Roman" w:hAnsi="Times New Roman" w:cs="Times New Roman"/>
          <w:color w:val="000000" w:themeColor="text1"/>
        </w:rPr>
        <w:t xml:space="preserve"> at the Mimar Sinan Fine Arts University and Beykent Universities</w:t>
      </w:r>
      <w:r w:rsidR="008506A5">
        <w:rPr>
          <w:rFonts w:ascii="Times New Roman" w:hAnsi="Times New Roman" w:cs="Times New Roman"/>
          <w:color w:val="000000" w:themeColor="text1"/>
        </w:rPr>
        <w:t xml:space="preserve"> since 2013</w:t>
      </w:r>
      <w:r w:rsidR="00DA60B2" w:rsidRPr="00DA60B2">
        <w:rPr>
          <w:rFonts w:ascii="Times New Roman" w:hAnsi="Times New Roman" w:cs="Times New Roman"/>
          <w:color w:val="000000" w:themeColor="text1"/>
        </w:rPr>
        <w:t>.</w:t>
      </w:r>
      <w:r w:rsidR="008506A5">
        <w:rPr>
          <w:rFonts w:ascii="Times New Roman" w:hAnsi="Times New Roman" w:cs="Times New Roman"/>
          <w:color w:val="000000" w:themeColor="text1"/>
        </w:rPr>
        <w:t xml:space="preserve"> </w:t>
      </w:r>
      <w:r w:rsidR="00DA60B2" w:rsidRPr="00DA60B2">
        <w:rPr>
          <w:rFonts w:ascii="Times New Roman" w:hAnsi="Times New Roman" w:cs="Times New Roman"/>
          <w:color w:val="000000" w:themeColor="text1"/>
        </w:rPr>
        <w:t>The course</w:t>
      </w:r>
      <w:r w:rsidR="007676F9">
        <w:rPr>
          <w:rFonts w:ascii="Times New Roman" w:hAnsi="Times New Roman" w:cs="Times New Roman"/>
          <w:color w:val="000000" w:themeColor="text1"/>
        </w:rPr>
        <w:t xml:space="preserve"> focus</w:t>
      </w:r>
      <w:r w:rsidR="00370211">
        <w:rPr>
          <w:rFonts w:ascii="Times New Roman" w:hAnsi="Times New Roman" w:cs="Times New Roman"/>
          <w:color w:val="000000" w:themeColor="text1"/>
        </w:rPr>
        <w:t>es</w:t>
      </w:r>
      <w:r w:rsidR="007676F9">
        <w:rPr>
          <w:rFonts w:ascii="Times New Roman" w:hAnsi="Times New Roman" w:cs="Times New Roman"/>
          <w:color w:val="000000" w:themeColor="text1"/>
        </w:rPr>
        <w:t xml:space="preserve"> on</w:t>
      </w:r>
      <w:r w:rsidR="00DA60B2" w:rsidRPr="00DA60B2">
        <w:rPr>
          <w:rFonts w:ascii="Times New Roman" w:hAnsi="Times New Roman" w:cs="Times New Roman"/>
          <w:color w:val="000000" w:themeColor="text1"/>
        </w:rPr>
        <w:t xml:space="preserve"> </w:t>
      </w:r>
      <w:r w:rsidR="008506A5">
        <w:rPr>
          <w:rFonts w:ascii="Times New Roman" w:hAnsi="Times New Roman" w:cs="Times New Roman"/>
          <w:color w:val="000000" w:themeColor="text1"/>
        </w:rPr>
        <w:t xml:space="preserve">the use of performative design </w:t>
      </w:r>
      <w:r w:rsidR="00F439BE">
        <w:rPr>
          <w:rFonts w:ascii="Times New Roman" w:hAnsi="Times New Roman" w:cs="Times New Roman"/>
          <w:color w:val="000000" w:themeColor="text1"/>
        </w:rPr>
        <w:t xml:space="preserve">principles </w:t>
      </w:r>
      <w:r w:rsidR="008506A5">
        <w:rPr>
          <w:rFonts w:ascii="Times New Roman" w:hAnsi="Times New Roman" w:cs="Times New Roman"/>
          <w:color w:val="000000" w:themeColor="text1"/>
        </w:rPr>
        <w:t xml:space="preserve">in </w:t>
      </w:r>
      <w:r w:rsidR="00F439BE">
        <w:rPr>
          <w:rFonts w:ascii="Times New Roman" w:hAnsi="Times New Roman" w:cs="Times New Roman"/>
          <w:color w:val="000000" w:themeColor="text1"/>
        </w:rPr>
        <w:t xml:space="preserve">creation of building forms at </w:t>
      </w:r>
      <w:r w:rsidR="00DA60B2" w:rsidRPr="00DA60B2">
        <w:rPr>
          <w:rFonts w:ascii="Times New Roman" w:hAnsi="Times New Roman" w:cs="Times New Roman"/>
          <w:color w:val="000000" w:themeColor="text1"/>
        </w:rPr>
        <w:t xml:space="preserve">the conceptual design </w:t>
      </w:r>
      <w:r w:rsidR="00F439BE">
        <w:rPr>
          <w:rFonts w:ascii="Times New Roman" w:hAnsi="Times New Roman" w:cs="Times New Roman"/>
          <w:color w:val="000000" w:themeColor="text1"/>
        </w:rPr>
        <w:t>phase</w:t>
      </w:r>
      <w:r w:rsidR="008506A5">
        <w:rPr>
          <w:rFonts w:ascii="Times New Roman" w:hAnsi="Times New Roman" w:cs="Times New Roman"/>
          <w:color w:val="000000" w:themeColor="text1"/>
        </w:rPr>
        <w:t>.</w:t>
      </w:r>
    </w:p>
    <w:p w:rsidR="00370211" w:rsidRDefault="00370211"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p>
    <w:p w:rsidR="00DA60B2" w:rsidRPr="00DA60B2" w:rsidRDefault="0008019F"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T</w:t>
      </w:r>
      <w:r w:rsidR="00DA60B2" w:rsidRPr="00DA60B2">
        <w:rPr>
          <w:rFonts w:ascii="Times New Roman" w:hAnsi="Times New Roman" w:cs="Times New Roman"/>
          <w:color w:val="000000" w:themeColor="text1"/>
        </w:rPr>
        <w:t xml:space="preserve">he course curriculum and its contents </w:t>
      </w:r>
      <w:r w:rsidR="008506A5">
        <w:rPr>
          <w:rFonts w:ascii="Times New Roman" w:hAnsi="Times New Roman" w:cs="Times New Roman"/>
          <w:color w:val="000000" w:themeColor="text1"/>
        </w:rPr>
        <w:t xml:space="preserve">is influenced by </w:t>
      </w:r>
      <w:r>
        <w:rPr>
          <w:rFonts w:ascii="Times New Roman" w:hAnsi="Times New Roman" w:cs="Times New Roman"/>
          <w:color w:val="000000" w:themeColor="text1"/>
        </w:rPr>
        <w:t xml:space="preserve">a similar </w:t>
      </w:r>
      <w:r w:rsidR="008506A5">
        <w:rPr>
          <w:rFonts w:ascii="Times New Roman" w:hAnsi="Times New Roman" w:cs="Times New Roman"/>
          <w:color w:val="000000" w:themeColor="text1"/>
        </w:rPr>
        <w:t xml:space="preserve">on-line </w:t>
      </w:r>
      <w:r>
        <w:rPr>
          <w:rFonts w:ascii="Times New Roman" w:hAnsi="Times New Roman" w:cs="Times New Roman"/>
          <w:color w:val="000000" w:themeColor="text1"/>
        </w:rPr>
        <w:t xml:space="preserve">educational material </w:t>
      </w:r>
      <w:r w:rsidR="00DA60B2" w:rsidRPr="00DA60B2">
        <w:rPr>
          <w:rFonts w:ascii="Times New Roman" w:hAnsi="Times New Roman" w:cs="Times New Roman"/>
          <w:color w:val="000000" w:themeColor="text1"/>
        </w:rPr>
        <w:t>made available through the Building Performance Analysis Certificate Program (</w:t>
      </w:r>
      <w:r w:rsidR="00F85717">
        <w:rPr>
          <w:rFonts w:ascii="Times New Roman" w:hAnsi="Times New Roman" w:cs="Times New Roman"/>
          <w:color w:val="000000" w:themeColor="text1"/>
        </w:rPr>
        <w:t xml:space="preserve">Figure </w:t>
      </w:r>
      <w:r w:rsidR="002214A0">
        <w:rPr>
          <w:rFonts w:ascii="Times New Roman" w:hAnsi="Times New Roman" w:cs="Times New Roman"/>
          <w:color w:val="000000" w:themeColor="text1"/>
        </w:rPr>
        <w:t>4</w:t>
      </w:r>
      <w:r w:rsidR="00F51783">
        <w:rPr>
          <w:rFonts w:ascii="Times New Roman" w:hAnsi="Times New Roman" w:cs="Times New Roman"/>
          <w:color w:val="000000" w:themeColor="text1"/>
        </w:rPr>
        <w:t>)</w:t>
      </w:r>
      <w:r w:rsidR="00DA60B2" w:rsidRPr="00DA60B2">
        <w:rPr>
          <w:rFonts w:ascii="Times New Roman" w:hAnsi="Times New Roman" w:cs="Times New Roman"/>
          <w:color w:val="000000" w:themeColor="text1"/>
        </w:rPr>
        <w:t xml:space="preserve"> offered </w:t>
      </w:r>
      <w:r w:rsidR="008506A5">
        <w:rPr>
          <w:rFonts w:ascii="Times New Roman" w:hAnsi="Times New Roman" w:cs="Times New Roman"/>
          <w:color w:val="000000" w:themeColor="text1"/>
        </w:rPr>
        <w:t xml:space="preserve">by the </w:t>
      </w:r>
      <w:r>
        <w:rPr>
          <w:rFonts w:ascii="Times New Roman" w:hAnsi="Times New Roman" w:cs="Times New Roman"/>
          <w:color w:val="000000" w:themeColor="text1"/>
        </w:rPr>
        <w:t xml:space="preserve">Autodesk company. </w:t>
      </w:r>
      <w:r w:rsidR="008506A5">
        <w:rPr>
          <w:rFonts w:ascii="Times New Roman" w:hAnsi="Times New Roman" w:cs="Times New Roman"/>
          <w:color w:val="000000" w:themeColor="text1"/>
        </w:rPr>
        <w:t>T</w:t>
      </w:r>
      <w:r w:rsidR="00DA60B2" w:rsidRPr="00DA60B2">
        <w:rPr>
          <w:rFonts w:ascii="Times New Roman" w:hAnsi="Times New Roman" w:cs="Times New Roman"/>
          <w:color w:val="000000" w:themeColor="text1"/>
        </w:rPr>
        <w:t xml:space="preserve">he material </w:t>
      </w:r>
      <w:proofErr w:type="gramStart"/>
      <w:r>
        <w:rPr>
          <w:rFonts w:ascii="Times New Roman" w:hAnsi="Times New Roman" w:cs="Times New Roman"/>
          <w:color w:val="000000" w:themeColor="text1"/>
        </w:rPr>
        <w:t>was</w:t>
      </w:r>
      <w:r w:rsidR="008506A5">
        <w:rPr>
          <w:rFonts w:ascii="Times New Roman" w:hAnsi="Times New Roman" w:cs="Times New Roman"/>
          <w:color w:val="000000" w:themeColor="text1"/>
        </w:rPr>
        <w:t xml:space="preserve"> summarized and</w:t>
      </w:r>
      <w:r>
        <w:rPr>
          <w:rFonts w:ascii="Times New Roman" w:hAnsi="Times New Roman" w:cs="Times New Roman"/>
          <w:color w:val="000000" w:themeColor="text1"/>
        </w:rPr>
        <w:t xml:space="preserve"> localized in Turkish</w:t>
      </w:r>
      <w:r w:rsidR="00DA60B2" w:rsidRPr="00DA60B2">
        <w:rPr>
          <w:rFonts w:ascii="Times New Roman" w:hAnsi="Times New Roman" w:cs="Times New Roman"/>
          <w:color w:val="000000" w:themeColor="text1"/>
        </w:rPr>
        <w:t xml:space="preserve"> </w:t>
      </w:r>
      <w:r w:rsidR="008506A5">
        <w:rPr>
          <w:rFonts w:ascii="Times New Roman" w:hAnsi="Times New Roman" w:cs="Times New Roman"/>
          <w:color w:val="000000" w:themeColor="text1"/>
        </w:rPr>
        <w:t xml:space="preserve">for </w:t>
      </w:r>
      <w:r w:rsidR="00DA60B2" w:rsidRPr="00DA60B2">
        <w:rPr>
          <w:rFonts w:ascii="Times New Roman" w:hAnsi="Times New Roman" w:cs="Times New Roman"/>
          <w:color w:val="000000" w:themeColor="text1"/>
        </w:rPr>
        <w:t xml:space="preserve">students </w:t>
      </w:r>
      <w:r w:rsidR="008506A5">
        <w:rPr>
          <w:rFonts w:ascii="Times New Roman" w:hAnsi="Times New Roman" w:cs="Times New Roman"/>
          <w:color w:val="000000" w:themeColor="text1"/>
        </w:rPr>
        <w:t xml:space="preserve">and made accessible </w:t>
      </w:r>
      <w:r w:rsidR="00DA60B2" w:rsidRPr="00DA60B2">
        <w:rPr>
          <w:rFonts w:ascii="Times New Roman" w:hAnsi="Times New Roman" w:cs="Times New Roman"/>
          <w:color w:val="000000" w:themeColor="text1"/>
        </w:rPr>
        <w:t>through the</w:t>
      </w:r>
      <w:r>
        <w:rPr>
          <w:rFonts w:ascii="Times New Roman" w:hAnsi="Times New Roman" w:cs="Times New Roman"/>
          <w:color w:val="000000" w:themeColor="text1"/>
        </w:rPr>
        <w:t xml:space="preserve"> course</w:t>
      </w:r>
      <w:r w:rsidR="00DA60B2" w:rsidRPr="00DA60B2">
        <w:rPr>
          <w:rFonts w:ascii="Times New Roman" w:hAnsi="Times New Roman" w:cs="Times New Roman"/>
          <w:color w:val="000000" w:themeColor="text1"/>
        </w:rPr>
        <w:t xml:space="preserve"> web site</w:t>
      </w:r>
      <w:r>
        <w:rPr>
          <w:rFonts w:ascii="Times New Roman" w:hAnsi="Times New Roman" w:cs="Times New Roman"/>
          <w:color w:val="000000" w:themeColor="text1"/>
        </w:rPr>
        <w:t xml:space="preserve"> (sayisalmimar.com)</w:t>
      </w:r>
      <w:proofErr w:type="gramEnd"/>
      <w:r w:rsidR="00DA60B2" w:rsidRPr="00DA60B2">
        <w:rPr>
          <w:rFonts w:ascii="Times New Roman" w:hAnsi="Times New Roman" w:cs="Times New Roman"/>
          <w:color w:val="000000" w:themeColor="text1"/>
        </w:rPr>
        <w:t xml:space="preserve">. </w:t>
      </w:r>
      <w:r w:rsidR="00B200B0">
        <w:rPr>
          <w:rFonts w:ascii="Times New Roman" w:hAnsi="Times New Roman" w:cs="Times New Roman"/>
          <w:color w:val="000000" w:themeColor="text1"/>
        </w:rPr>
        <w:t>T</w:t>
      </w:r>
      <w:r w:rsidR="00DA60B2" w:rsidRPr="00DA60B2">
        <w:rPr>
          <w:rFonts w:ascii="Times New Roman" w:hAnsi="Times New Roman" w:cs="Times New Roman"/>
          <w:color w:val="000000" w:themeColor="text1"/>
        </w:rPr>
        <w:t>he following topics are covered</w:t>
      </w:r>
      <w:r w:rsidR="00B200B0">
        <w:rPr>
          <w:rFonts w:ascii="Times New Roman" w:hAnsi="Times New Roman" w:cs="Times New Roman"/>
          <w:color w:val="000000" w:themeColor="text1"/>
        </w:rPr>
        <w:t xml:space="preserve"> in this curriculum</w:t>
      </w:r>
      <w:r w:rsidR="00DA60B2" w:rsidRPr="00DA60B2">
        <w:rPr>
          <w:rFonts w:ascii="Times New Roman" w:hAnsi="Times New Roman" w:cs="Times New Roman"/>
          <w:color w:val="000000" w:themeColor="text1"/>
        </w:rPr>
        <w:t>:</w:t>
      </w:r>
    </w:p>
    <w:p w:rsidR="00DA60B2" w:rsidRDefault="00DA60B2"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p>
    <w:p w:rsidR="00DA60B2" w:rsidRPr="00DA60B2" w:rsidRDefault="008506A5" w:rsidP="00F94B5D">
      <w:pPr>
        <w:pStyle w:val="ListeParagraf"/>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Sustainability, BIM and Building Performance Analysis</w:t>
      </w:r>
    </w:p>
    <w:p w:rsidR="00DA60B2" w:rsidRPr="00DA60B2" w:rsidRDefault="00DA60B2" w:rsidP="00F94B5D">
      <w:pPr>
        <w:pStyle w:val="ListeParagraf"/>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r w:rsidRPr="00DA60B2">
        <w:rPr>
          <w:rFonts w:ascii="Times New Roman" w:hAnsi="Times New Roman" w:cs="Times New Roman"/>
          <w:color w:val="000000" w:themeColor="text1"/>
        </w:rPr>
        <w:t>Energy and building loads</w:t>
      </w:r>
    </w:p>
    <w:p w:rsidR="00DA60B2" w:rsidRPr="00DA60B2" w:rsidRDefault="00DA60B2" w:rsidP="00F94B5D">
      <w:pPr>
        <w:pStyle w:val="ListeParagraf"/>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r w:rsidRPr="00DA60B2">
        <w:rPr>
          <w:rFonts w:ascii="Times New Roman" w:hAnsi="Times New Roman" w:cs="Times New Roman"/>
          <w:color w:val="000000" w:themeColor="text1"/>
        </w:rPr>
        <w:t>Sun and shadow work</w:t>
      </w:r>
    </w:p>
    <w:p w:rsidR="00DA60B2" w:rsidRPr="00DA60B2" w:rsidRDefault="00DA60B2" w:rsidP="00F94B5D">
      <w:pPr>
        <w:pStyle w:val="ListeParagraf"/>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r w:rsidRPr="00DA60B2">
        <w:rPr>
          <w:rFonts w:ascii="Times New Roman" w:hAnsi="Times New Roman" w:cs="Times New Roman"/>
          <w:color w:val="000000" w:themeColor="text1"/>
        </w:rPr>
        <w:t>Solar radiation</w:t>
      </w:r>
    </w:p>
    <w:p w:rsidR="00DA60B2" w:rsidRDefault="00782B8B" w:rsidP="00F94B5D">
      <w:pPr>
        <w:pStyle w:val="ListeParagraf"/>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Wind and air</w:t>
      </w:r>
      <w:r w:rsidR="008506A5">
        <w:rPr>
          <w:rFonts w:ascii="Times New Roman" w:hAnsi="Times New Roman" w:cs="Times New Roman"/>
          <w:color w:val="000000" w:themeColor="text1"/>
        </w:rPr>
        <w:t xml:space="preserve"> ventilation</w:t>
      </w:r>
    </w:p>
    <w:p w:rsidR="008506A5" w:rsidRDefault="008506A5" w:rsidP="00F94B5D">
      <w:pPr>
        <w:pStyle w:val="ListeParagraf"/>
        <w:widowControl w:val="0"/>
        <w:numPr>
          <w:ilvl w:val="0"/>
          <w:numId w:val="2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Daylighting </w:t>
      </w:r>
    </w:p>
    <w:p w:rsidR="0050683C" w:rsidRPr="00DA60B2" w:rsidRDefault="0050683C" w:rsidP="00C84E14">
      <w:pPr>
        <w:pStyle w:val="ListeParagraf"/>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p>
    <w:p w:rsidR="00DA60B2" w:rsidRDefault="00DA60B2"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p>
    <w:p w:rsidR="00F85717" w:rsidRDefault="00766188" w:rsidP="002A7F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Times New Roman" w:hAnsi="Times New Roman" w:cs="Times New Roman"/>
          <w:color w:val="000000" w:themeColor="text1"/>
        </w:rPr>
      </w:pPr>
      <w:r>
        <w:rPr>
          <w:noProof/>
          <w:lang w:val="tr-TR" w:eastAsia="tr-TR"/>
        </w:rPr>
        <w:drawing>
          <wp:inline distT="0" distB="0" distL="0" distR="0">
            <wp:extent cx="3299791" cy="2542375"/>
            <wp:effectExtent l="19050" t="19050" r="15240" b="10795"/>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299791" cy="2542375"/>
                    </a:xfrm>
                    <a:prstGeom prst="rect">
                      <a:avLst/>
                    </a:prstGeom>
                    <a:ln>
                      <a:solidFill>
                        <a:schemeClr val="tx1"/>
                      </a:solidFill>
                    </a:ln>
                  </pic:spPr>
                </pic:pic>
              </a:graphicData>
            </a:graphic>
          </wp:inline>
        </w:drawing>
      </w:r>
    </w:p>
    <w:p w:rsidR="00F85717" w:rsidRPr="002A7F74" w:rsidRDefault="0050683C" w:rsidP="002A7F7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Times New Roman" w:hAnsi="Times New Roman" w:cs="Times New Roman"/>
          <w:i/>
          <w:color w:val="000000" w:themeColor="text1"/>
        </w:rPr>
      </w:pPr>
      <w:proofErr w:type="gramStart"/>
      <w:r>
        <w:rPr>
          <w:rFonts w:ascii="Times New Roman" w:hAnsi="Times New Roman" w:cs="Times New Roman"/>
          <w:i/>
          <w:color w:val="000000" w:themeColor="text1"/>
        </w:rPr>
        <w:t>Figure 4.</w:t>
      </w:r>
      <w:proofErr w:type="gramEnd"/>
      <w:r w:rsidR="002A7F74" w:rsidRPr="002A7F74">
        <w:rPr>
          <w:rFonts w:ascii="Times New Roman" w:hAnsi="Times New Roman" w:cs="Times New Roman"/>
          <w:i/>
          <w:color w:val="000000" w:themeColor="text1"/>
        </w:rPr>
        <w:t xml:space="preserve"> Autodesk Building Performance Analysis Certificate </w:t>
      </w:r>
      <w:r w:rsidR="00942B55">
        <w:rPr>
          <w:rFonts w:ascii="Times New Roman" w:hAnsi="Times New Roman" w:cs="Times New Roman"/>
          <w:i/>
          <w:color w:val="000000" w:themeColor="text1"/>
        </w:rPr>
        <w:t>Program [12]</w:t>
      </w:r>
    </w:p>
    <w:p w:rsidR="00F85717" w:rsidRDefault="00F85717"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p>
    <w:p w:rsidR="00370211" w:rsidRDefault="00225E50" w:rsidP="0050683C">
      <w:pPr>
        <w:spacing w:after="0" w:line="240" w:lineRule="auto"/>
        <w:jc w:val="both"/>
        <w:rPr>
          <w:rFonts w:ascii="Times New Roman" w:hAnsi="Times New Roman" w:cs="Times New Roman"/>
          <w:color w:val="000000" w:themeColor="text1"/>
        </w:rPr>
      </w:pPr>
      <w:r>
        <w:rPr>
          <w:rFonts w:ascii="Times New Roman" w:hAnsi="Times New Roman" w:cs="Times New Roman"/>
          <w:color w:val="000000" w:themeColor="text1"/>
        </w:rPr>
        <w:t>A typical</w:t>
      </w:r>
      <w:r w:rsidR="00DA60B2" w:rsidRPr="00DA60B2">
        <w:rPr>
          <w:rFonts w:ascii="Times New Roman" w:hAnsi="Times New Roman" w:cs="Times New Roman"/>
          <w:color w:val="000000" w:themeColor="text1"/>
        </w:rPr>
        <w:t xml:space="preserve"> </w:t>
      </w:r>
      <w:r w:rsidR="008A22D5">
        <w:rPr>
          <w:rFonts w:ascii="Times New Roman" w:hAnsi="Times New Roman" w:cs="Times New Roman"/>
          <w:color w:val="000000" w:themeColor="text1"/>
        </w:rPr>
        <w:t xml:space="preserve">course </w:t>
      </w:r>
      <w:r w:rsidR="00F85717">
        <w:rPr>
          <w:rFonts w:ascii="Times New Roman" w:hAnsi="Times New Roman" w:cs="Times New Roman"/>
          <w:color w:val="000000" w:themeColor="text1"/>
        </w:rPr>
        <w:t>session</w:t>
      </w:r>
      <w:r w:rsidR="00DA60B2" w:rsidRPr="00DA60B2">
        <w:rPr>
          <w:rFonts w:ascii="Times New Roman" w:hAnsi="Times New Roman" w:cs="Times New Roman"/>
          <w:color w:val="000000" w:themeColor="text1"/>
        </w:rPr>
        <w:t xml:space="preserve"> consi</w:t>
      </w:r>
      <w:r w:rsidR="00966C54">
        <w:rPr>
          <w:rFonts w:ascii="Times New Roman" w:hAnsi="Times New Roman" w:cs="Times New Roman"/>
          <w:color w:val="000000" w:themeColor="text1"/>
        </w:rPr>
        <w:t>sts</w:t>
      </w:r>
      <w:r w:rsidR="00812F3D">
        <w:rPr>
          <w:rFonts w:ascii="Times New Roman" w:hAnsi="Times New Roman" w:cs="Times New Roman"/>
          <w:color w:val="000000" w:themeColor="text1"/>
        </w:rPr>
        <w:t xml:space="preserve"> of theoretical information</w:t>
      </w:r>
      <w:r w:rsidR="00DA60B2" w:rsidRPr="00DA60B2">
        <w:rPr>
          <w:rFonts w:ascii="Times New Roman" w:hAnsi="Times New Roman" w:cs="Times New Roman"/>
          <w:color w:val="000000" w:themeColor="text1"/>
        </w:rPr>
        <w:t xml:space="preserve"> in related subject </w:t>
      </w:r>
      <w:r w:rsidR="00C64E84">
        <w:rPr>
          <w:rFonts w:ascii="Times New Roman" w:hAnsi="Times New Roman" w:cs="Times New Roman"/>
          <w:color w:val="000000" w:themeColor="text1"/>
        </w:rPr>
        <w:t>fields</w:t>
      </w:r>
      <w:r w:rsidR="00DA60B2" w:rsidRPr="00DA60B2">
        <w:rPr>
          <w:rFonts w:ascii="Times New Roman" w:hAnsi="Times New Roman" w:cs="Times New Roman"/>
          <w:color w:val="000000" w:themeColor="text1"/>
        </w:rPr>
        <w:t xml:space="preserve">, followed by case studies and </w:t>
      </w:r>
      <w:r w:rsidR="00C64E84">
        <w:rPr>
          <w:rFonts w:ascii="Times New Roman" w:hAnsi="Times New Roman" w:cs="Times New Roman"/>
          <w:color w:val="000000" w:themeColor="text1"/>
        </w:rPr>
        <w:t xml:space="preserve">software </w:t>
      </w:r>
      <w:r w:rsidR="00DA60B2" w:rsidRPr="00DA60B2">
        <w:rPr>
          <w:rFonts w:ascii="Times New Roman" w:hAnsi="Times New Roman" w:cs="Times New Roman"/>
          <w:color w:val="000000" w:themeColor="text1"/>
        </w:rPr>
        <w:t>analysis applications</w:t>
      </w:r>
      <w:r w:rsidR="00C64E84">
        <w:rPr>
          <w:rFonts w:ascii="Times New Roman" w:hAnsi="Times New Roman" w:cs="Times New Roman"/>
          <w:color w:val="000000" w:themeColor="text1"/>
        </w:rPr>
        <w:t>. Modeling work of conceptual design a</w:t>
      </w:r>
      <w:r w:rsidR="00966C54">
        <w:rPr>
          <w:rFonts w:ascii="Times New Roman" w:hAnsi="Times New Roman" w:cs="Times New Roman"/>
          <w:color w:val="000000" w:themeColor="text1"/>
        </w:rPr>
        <w:t xml:space="preserve">nd its performance analysis </w:t>
      </w:r>
      <w:proofErr w:type="gramStart"/>
      <w:r w:rsidR="00966C54">
        <w:rPr>
          <w:rFonts w:ascii="Times New Roman" w:hAnsi="Times New Roman" w:cs="Times New Roman"/>
          <w:color w:val="000000" w:themeColor="text1"/>
        </w:rPr>
        <w:t>are</w:t>
      </w:r>
      <w:r w:rsidR="00C64E84">
        <w:rPr>
          <w:rFonts w:ascii="Times New Roman" w:hAnsi="Times New Roman" w:cs="Times New Roman"/>
          <w:color w:val="000000" w:themeColor="text1"/>
        </w:rPr>
        <w:t xml:space="preserve"> conducted</w:t>
      </w:r>
      <w:proofErr w:type="gramEnd"/>
      <w:r w:rsidR="00C64E84">
        <w:rPr>
          <w:rFonts w:ascii="Times New Roman" w:hAnsi="Times New Roman" w:cs="Times New Roman"/>
          <w:color w:val="000000" w:themeColor="text1"/>
        </w:rPr>
        <w:t xml:space="preserve"> in the Autodesk</w:t>
      </w:r>
      <w:r w:rsidR="00DA60B2" w:rsidRPr="00DA60B2">
        <w:rPr>
          <w:rFonts w:ascii="Times New Roman" w:hAnsi="Times New Roman" w:cs="Times New Roman"/>
          <w:color w:val="000000" w:themeColor="text1"/>
        </w:rPr>
        <w:t xml:space="preserve"> </w:t>
      </w:r>
      <w:r w:rsidR="00812F3D">
        <w:rPr>
          <w:rFonts w:ascii="Times New Roman" w:hAnsi="Times New Roman" w:cs="Times New Roman"/>
          <w:color w:val="000000" w:themeColor="text1"/>
        </w:rPr>
        <w:t>Revit</w:t>
      </w:r>
      <w:r w:rsidR="00DA60B2" w:rsidRPr="00DA60B2">
        <w:rPr>
          <w:rFonts w:ascii="Times New Roman" w:hAnsi="Times New Roman" w:cs="Times New Roman"/>
          <w:color w:val="000000" w:themeColor="text1"/>
        </w:rPr>
        <w:t xml:space="preserve"> software</w:t>
      </w:r>
      <w:r w:rsidR="00C64E84">
        <w:rPr>
          <w:rFonts w:ascii="Times New Roman" w:hAnsi="Times New Roman" w:cs="Times New Roman"/>
          <w:color w:val="000000" w:themeColor="text1"/>
        </w:rPr>
        <w:t>.</w:t>
      </w:r>
      <w:r w:rsidR="00B42746">
        <w:rPr>
          <w:rFonts w:ascii="Times New Roman" w:hAnsi="Times New Roman" w:cs="Times New Roman"/>
          <w:color w:val="000000" w:themeColor="text1"/>
        </w:rPr>
        <w:t xml:space="preserve"> </w:t>
      </w:r>
      <w:r w:rsidR="00060D39">
        <w:rPr>
          <w:rFonts w:ascii="Times New Roman" w:hAnsi="Times New Roman" w:cs="Times New Roman"/>
          <w:color w:val="000000" w:themeColor="text1"/>
        </w:rPr>
        <w:t>Revit support</w:t>
      </w:r>
      <w:r w:rsidR="0074394B">
        <w:rPr>
          <w:rFonts w:ascii="Times New Roman" w:hAnsi="Times New Roman" w:cs="Times New Roman"/>
          <w:color w:val="000000" w:themeColor="text1"/>
        </w:rPr>
        <w:t>s</w:t>
      </w:r>
      <w:r w:rsidR="00060D39">
        <w:rPr>
          <w:rFonts w:ascii="Times New Roman" w:hAnsi="Times New Roman" w:cs="Times New Roman"/>
          <w:color w:val="000000" w:themeColor="text1"/>
        </w:rPr>
        <w:t xml:space="preserve"> early design modeling with a</w:t>
      </w:r>
      <w:r w:rsidR="0031019C">
        <w:rPr>
          <w:rFonts w:ascii="Times New Roman" w:hAnsi="Times New Roman" w:cs="Times New Roman"/>
          <w:color w:val="000000" w:themeColor="text1"/>
        </w:rPr>
        <w:t>n</w:t>
      </w:r>
      <w:r w:rsidR="00060D39">
        <w:rPr>
          <w:rFonts w:ascii="Times New Roman" w:hAnsi="Times New Roman" w:cs="Times New Roman"/>
          <w:color w:val="000000" w:themeColor="text1"/>
        </w:rPr>
        <w:t xml:space="preserve"> </w:t>
      </w:r>
      <w:r w:rsidR="0031019C">
        <w:rPr>
          <w:rFonts w:ascii="Times New Roman" w:hAnsi="Times New Roman" w:cs="Times New Roman"/>
          <w:color w:val="000000" w:themeColor="text1"/>
        </w:rPr>
        <w:t xml:space="preserve">integrated </w:t>
      </w:r>
      <w:r w:rsidR="00060D39">
        <w:rPr>
          <w:rFonts w:ascii="Times New Roman" w:hAnsi="Times New Roman" w:cs="Times New Roman"/>
          <w:color w:val="000000" w:themeColor="text1"/>
        </w:rPr>
        <w:t xml:space="preserve">module called conceptual mass. </w:t>
      </w:r>
      <w:r w:rsidR="002C412E">
        <w:rPr>
          <w:rFonts w:ascii="Times New Roman" w:hAnsi="Times New Roman" w:cs="Times New Roman"/>
          <w:color w:val="000000" w:themeColor="text1"/>
        </w:rPr>
        <w:t xml:space="preserve">Even though the conceptual models developed in Revit are only geometrical, they can be easily transformed into BIM </w:t>
      </w:r>
      <w:r w:rsidR="00782B8B">
        <w:rPr>
          <w:rFonts w:ascii="Times New Roman" w:hAnsi="Times New Roman" w:cs="Times New Roman"/>
          <w:color w:val="000000" w:themeColor="text1"/>
        </w:rPr>
        <w:t>building</w:t>
      </w:r>
      <w:r w:rsidR="002C412E">
        <w:rPr>
          <w:rFonts w:ascii="Times New Roman" w:hAnsi="Times New Roman" w:cs="Times New Roman"/>
          <w:color w:val="000000" w:themeColor="text1"/>
        </w:rPr>
        <w:t xml:space="preserve"> elements for the later phases of the project.</w:t>
      </w:r>
      <w:r w:rsidR="00A75523">
        <w:rPr>
          <w:rFonts w:ascii="Times New Roman" w:hAnsi="Times New Roman" w:cs="Times New Roman"/>
          <w:color w:val="000000" w:themeColor="text1"/>
        </w:rPr>
        <w:t xml:space="preserve"> The same analyses can be applied </w:t>
      </w:r>
      <w:r w:rsidR="005F46F2">
        <w:rPr>
          <w:rFonts w:ascii="Times New Roman" w:hAnsi="Times New Roman" w:cs="Times New Roman"/>
          <w:color w:val="000000" w:themeColor="text1"/>
        </w:rPr>
        <w:t>to</w:t>
      </w:r>
      <w:r w:rsidR="00A75523">
        <w:rPr>
          <w:rFonts w:ascii="Times New Roman" w:hAnsi="Times New Roman" w:cs="Times New Roman"/>
          <w:color w:val="000000" w:themeColor="text1"/>
        </w:rPr>
        <w:t xml:space="preserve"> the updated BIM model </w:t>
      </w:r>
      <w:r w:rsidR="00782B8B">
        <w:rPr>
          <w:rFonts w:ascii="Times New Roman" w:hAnsi="Times New Roman" w:cs="Times New Roman"/>
          <w:color w:val="000000" w:themeColor="text1"/>
        </w:rPr>
        <w:t>containing more</w:t>
      </w:r>
      <w:r w:rsidR="005F46F2">
        <w:rPr>
          <w:rFonts w:ascii="Times New Roman" w:hAnsi="Times New Roman" w:cs="Times New Roman"/>
          <w:color w:val="000000" w:themeColor="text1"/>
        </w:rPr>
        <w:t xml:space="preserve"> graphical exterior details, interior spaces and</w:t>
      </w:r>
      <w:r w:rsidR="0032251A">
        <w:rPr>
          <w:rFonts w:ascii="Times New Roman" w:hAnsi="Times New Roman" w:cs="Times New Roman"/>
          <w:color w:val="000000" w:themeColor="text1"/>
        </w:rPr>
        <w:t xml:space="preserve"> material parameters</w:t>
      </w:r>
      <w:r w:rsidR="005F46F2">
        <w:rPr>
          <w:rFonts w:ascii="Times New Roman" w:hAnsi="Times New Roman" w:cs="Times New Roman"/>
          <w:color w:val="000000" w:themeColor="text1"/>
        </w:rPr>
        <w:t>.</w:t>
      </w:r>
      <w:r w:rsidR="0032251A">
        <w:rPr>
          <w:rFonts w:ascii="Times New Roman" w:hAnsi="Times New Roman" w:cs="Times New Roman"/>
          <w:color w:val="000000" w:themeColor="text1"/>
        </w:rPr>
        <w:t xml:space="preserve"> </w:t>
      </w:r>
      <w:r w:rsidR="005F46F2">
        <w:rPr>
          <w:rFonts w:ascii="Times New Roman" w:hAnsi="Times New Roman" w:cs="Times New Roman"/>
          <w:color w:val="000000" w:themeColor="text1"/>
        </w:rPr>
        <w:t>A</w:t>
      </w:r>
      <w:r w:rsidR="0032251A">
        <w:rPr>
          <w:rFonts w:ascii="Times New Roman" w:hAnsi="Times New Roman" w:cs="Times New Roman"/>
          <w:color w:val="000000" w:themeColor="text1"/>
        </w:rPr>
        <w:t xml:space="preserve">dditional analyses such as </w:t>
      </w:r>
      <w:r w:rsidR="00B02FAA">
        <w:rPr>
          <w:rFonts w:ascii="Times New Roman" w:hAnsi="Times New Roman" w:cs="Times New Roman"/>
          <w:color w:val="000000" w:themeColor="text1"/>
        </w:rPr>
        <w:t>“</w:t>
      </w:r>
      <w:r w:rsidR="0032251A">
        <w:rPr>
          <w:rFonts w:ascii="Times New Roman" w:hAnsi="Times New Roman" w:cs="Times New Roman"/>
          <w:color w:val="000000" w:themeColor="text1"/>
        </w:rPr>
        <w:t>daylighting</w:t>
      </w:r>
      <w:r w:rsidR="00B02FAA">
        <w:rPr>
          <w:rFonts w:ascii="Times New Roman" w:hAnsi="Times New Roman" w:cs="Times New Roman"/>
          <w:color w:val="000000" w:themeColor="text1"/>
        </w:rPr>
        <w:t>”</w:t>
      </w:r>
      <w:r w:rsidR="0032251A">
        <w:rPr>
          <w:rFonts w:ascii="Times New Roman" w:hAnsi="Times New Roman" w:cs="Times New Roman"/>
          <w:color w:val="000000" w:themeColor="text1"/>
        </w:rPr>
        <w:t xml:space="preserve"> </w:t>
      </w:r>
      <w:r w:rsidR="00B02FAA">
        <w:rPr>
          <w:rFonts w:ascii="Times New Roman" w:hAnsi="Times New Roman" w:cs="Times New Roman"/>
          <w:color w:val="000000" w:themeColor="text1"/>
        </w:rPr>
        <w:t xml:space="preserve">that </w:t>
      </w:r>
      <w:r w:rsidR="00B02FAA" w:rsidRPr="00BA3060">
        <w:rPr>
          <w:rFonts w:ascii="Times New Roman" w:hAnsi="Times New Roman" w:cs="Times New Roman"/>
          <w:bCs/>
          <w:color w:val="000000" w:themeColor="text1"/>
        </w:rPr>
        <w:t xml:space="preserve">measures the </w:t>
      </w:r>
      <w:r w:rsidR="00B02FAA">
        <w:rPr>
          <w:rFonts w:ascii="Times New Roman" w:hAnsi="Times New Roman" w:cs="Times New Roman"/>
          <w:bCs/>
          <w:color w:val="000000" w:themeColor="text1"/>
        </w:rPr>
        <w:t>illumination</w:t>
      </w:r>
      <w:r w:rsidR="00B02FAA" w:rsidRPr="00BA3060">
        <w:rPr>
          <w:rFonts w:ascii="Times New Roman" w:hAnsi="Times New Roman" w:cs="Times New Roman"/>
          <w:bCs/>
          <w:color w:val="000000" w:themeColor="text1"/>
        </w:rPr>
        <w:t xml:space="preserve"> level</w:t>
      </w:r>
      <w:r w:rsidR="00B02FAA">
        <w:rPr>
          <w:rFonts w:ascii="Times New Roman" w:hAnsi="Times New Roman" w:cs="Times New Roman"/>
          <w:bCs/>
          <w:color w:val="000000" w:themeColor="text1"/>
        </w:rPr>
        <w:t>s</w:t>
      </w:r>
      <w:r w:rsidR="00B02FAA" w:rsidRPr="00BA3060">
        <w:rPr>
          <w:rFonts w:ascii="Times New Roman" w:hAnsi="Times New Roman" w:cs="Times New Roman"/>
          <w:bCs/>
          <w:color w:val="000000" w:themeColor="text1"/>
        </w:rPr>
        <w:t xml:space="preserve"> of interior spaces</w:t>
      </w:r>
      <w:r w:rsidR="00B02FAA">
        <w:rPr>
          <w:rFonts w:ascii="Times New Roman" w:hAnsi="Times New Roman" w:cs="Times New Roman"/>
          <w:bCs/>
          <w:color w:val="000000" w:themeColor="text1"/>
        </w:rPr>
        <w:t xml:space="preserve"> and </w:t>
      </w:r>
      <w:r w:rsidR="0050683C">
        <w:rPr>
          <w:rFonts w:ascii="Times New Roman" w:hAnsi="Times New Roman" w:cs="Times New Roman"/>
          <w:color w:val="000000" w:themeColor="text1"/>
        </w:rPr>
        <w:t>“</w:t>
      </w:r>
      <w:r w:rsidR="00B02FAA" w:rsidRPr="00BA3060">
        <w:rPr>
          <w:rFonts w:ascii="Times New Roman" w:hAnsi="Times New Roman" w:cs="Times New Roman"/>
          <w:bCs/>
          <w:color w:val="000000" w:themeColor="text1"/>
        </w:rPr>
        <w:t>comprehensive energy analysis</w:t>
      </w:r>
      <w:r w:rsidR="0050683C">
        <w:rPr>
          <w:rFonts w:ascii="Times New Roman" w:hAnsi="Times New Roman" w:cs="Times New Roman"/>
          <w:color w:val="000000" w:themeColor="text1"/>
        </w:rPr>
        <w:t>”</w:t>
      </w:r>
      <w:r w:rsidR="00B02FAA" w:rsidRPr="00BA3060">
        <w:rPr>
          <w:rFonts w:ascii="Times New Roman" w:hAnsi="Times New Roman" w:cs="Times New Roman"/>
          <w:bCs/>
          <w:color w:val="000000" w:themeColor="text1"/>
        </w:rPr>
        <w:t xml:space="preserve"> which takes into cons</w:t>
      </w:r>
      <w:r w:rsidR="00B02FAA">
        <w:rPr>
          <w:rFonts w:ascii="Times New Roman" w:hAnsi="Times New Roman" w:cs="Times New Roman"/>
          <w:bCs/>
          <w:color w:val="000000" w:themeColor="text1"/>
        </w:rPr>
        <w:t xml:space="preserve">ideration all building elements </w:t>
      </w:r>
      <w:proofErr w:type="gramStart"/>
      <w:r w:rsidR="0032251A">
        <w:rPr>
          <w:rFonts w:ascii="Times New Roman" w:hAnsi="Times New Roman" w:cs="Times New Roman"/>
          <w:color w:val="000000" w:themeColor="text1"/>
        </w:rPr>
        <w:t>can be explored</w:t>
      </w:r>
      <w:proofErr w:type="gramEnd"/>
      <w:r w:rsidR="005F46F2">
        <w:rPr>
          <w:rFonts w:ascii="Times New Roman" w:hAnsi="Times New Roman" w:cs="Times New Roman"/>
          <w:color w:val="000000" w:themeColor="text1"/>
        </w:rPr>
        <w:t xml:space="preserve"> using </w:t>
      </w:r>
      <w:r w:rsidR="00B02FAA">
        <w:rPr>
          <w:rFonts w:ascii="Times New Roman" w:hAnsi="Times New Roman" w:cs="Times New Roman"/>
          <w:color w:val="000000" w:themeColor="text1"/>
        </w:rPr>
        <w:t>a detailed</w:t>
      </w:r>
      <w:r w:rsidR="005F46F2">
        <w:rPr>
          <w:rFonts w:ascii="Times New Roman" w:hAnsi="Times New Roman" w:cs="Times New Roman"/>
          <w:color w:val="000000" w:themeColor="text1"/>
        </w:rPr>
        <w:t xml:space="preserve"> BIM model</w:t>
      </w:r>
      <w:r w:rsidR="0032251A">
        <w:rPr>
          <w:rFonts w:ascii="Times New Roman" w:hAnsi="Times New Roman" w:cs="Times New Roman"/>
          <w:color w:val="000000" w:themeColor="text1"/>
        </w:rPr>
        <w:t>.</w:t>
      </w:r>
    </w:p>
    <w:p w:rsidR="00B02FAA" w:rsidRDefault="00B02FAA"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p>
    <w:p w:rsidR="00BA42D1" w:rsidRDefault="00BA42D1" w:rsidP="00F94B5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both"/>
        <w:rPr>
          <w:rFonts w:ascii="Times New Roman" w:hAnsi="Times New Roman" w:cs="Times New Roman"/>
          <w:color w:val="000000" w:themeColor="text1"/>
        </w:rPr>
      </w:pPr>
    </w:p>
    <w:p w:rsidR="00E61015" w:rsidRPr="00E61015" w:rsidRDefault="00E61015" w:rsidP="00E61015">
      <w:pPr>
        <w:spacing w:after="0" w:line="240" w:lineRule="auto"/>
        <w:jc w:val="both"/>
        <w:rPr>
          <w:rFonts w:ascii="Times New Roman" w:hAnsi="Times New Roman" w:cs="Times New Roman"/>
          <w:b/>
          <w:bCs/>
          <w:color w:val="000000" w:themeColor="text1"/>
        </w:rPr>
      </w:pPr>
      <w:r w:rsidRPr="00E61015">
        <w:rPr>
          <w:rFonts w:ascii="Times New Roman" w:hAnsi="Times New Roman" w:cs="Times New Roman"/>
          <w:b/>
          <w:bCs/>
          <w:color w:val="000000" w:themeColor="text1"/>
        </w:rPr>
        <w:lastRenderedPageBreak/>
        <w:t xml:space="preserve">3.1. </w:t>
      </w:r>
      <w:r w:rsidR="00DE21FE">
        <w:rPr>
          <w:rFonts w:ascii="Times New Roman" w:hAnsi="Times New Roman" w:cs="Times New Roman"/>
          <w:b/>
          <w:bCs/>
          <w:color w:val="000000" w:themeColor="text1"/>
        </w:rPr>
        <w:t>P</w:t>
      </w:r>
      <w:r w:rsidR="00B02FAA">
        <w:rPr>
          <w:rFonts w:ascii="Times New Roman" w:hAnsi="Times New Roman" w:cs="Times New Roman"/>
          <w:b/>
          <w:bCs/>
          <w:color w:val="000000" w:themeColor="text1"/>
        </w:rPr>
        <w:t xml:space="preserve">roject </w:t>
      </w:r>
      <w:r w:rsidR="00151515">
        <w:rPr>
          <w:rFonts w:ascii="Times New Roman" w:hAnsi="Times New Roman" w:cs="Times New Roman"/>
          <w:b/>
          <w:bCs/>
          <w:color w:val="000000" w:themeColor="text1"/>
        </w:rPr>
        <w:t>I</w:t>
      </w:r>
      <w:r w:rsidR="00B02FAA">
        <w:rPr>
          <w:rFonts w:ascii="Times New Roman" w:hAnsi="Times New Roman" w:cs="Times New Roman"/>
          <w:b/>
          <w:bCs/>
          <w:color w:val="000000" w:themeColor="text1"/>
        </w:rPr>
        <w:t xml:space="preserve">nformation </w:t>
      </w:r>
      <w:r w:rsidR="00DE21FE">
        <w:rPr>
          <w:rFonts w:ascii="Times New Roman" w:hAnsi="Times New Roman" w:cs="Times New Roman"/>
          <w:b/>
          <w:bCs/>
          <w:color w:val="000000" w:themeColor="text1"/>
        </w:rPr>
        <w:t xml:space="preserve">and </w:t>
      </w:r>
      <w:r w:rsidR="00151515">
        <w:rPr>
          <w:rFonts w:ascii="Times New Roman" w:hAnsi="Times New Roman" w:cs="Times New Roman"/>
          <w:b/>
          <w:bCs/>
          <w:color w:val="000000" w:themeColor="text1"/>
        </w:rPr>
        <w:t>D</w:t>
      </w:r>
      <w:r w:rsidR="00DE21FE">
        <w:rPr>
          <w:rFonts w:ascii="Times New Roman" w:hAnsi="Times New Roman" w:cs="Times New Roman"/>
          <w:b/>
          <w:bCs/>
          <w:color w:val="000000" w:themeColor="text1"/>
        </w:rPr>
        <w:t xml:space="preserve">esign </w:t>
      </w:r>
      <w:r w:rsidR="00151515">
        <w:rPr>
          <w:rFonts w:ascii="Times New Roman" w:hAnsi="Times New Roman" w:cs="Times New Roman"/>
          <w:b/>
          <w:bCs/>
          <w:color w:val="000000" w:themeColor="text1"/>
        </w:rPr>
        <w:t>S</w:t>
      </w:r>
      <w:r w:rsidR="00DE21FE">
        <w:rPr>
          <w:rFonts w:ascii="Times New Roman" w:hAnsi="Times New Roman" w:cs="Times New Roman"/>
          <w:b/>
          <w:bCs/>
          <w:color w:val="000000" w:themeColor="text1"/>
        </w:rPr>
        <w:t>trategies</w:t>
      </w:r>
    </w:p>
    <w:p w:rsidR="008D1A73" w:rsidRDefault="00274258" w:rsidP="00E61015">
      <w:pPr>
        <w:spacing w:after="0" w:line="240" w:lineRule="auto"/>
        <w:jc w:val="both"/>
        <w:rPr>
          <w:rFonts w:ascii="Times New Roman" w:hAnsi="Times New Roman" w:cs="Times New Roman"/>
          <w:bCs/>
          <w:color w:val="000000" w:themeColor="text1"/>
        </w:rPr>
      </w:pPr>
      <w:r w:rsidRPr="00274258">
        <w:rPr>
          <w:rFonts w:ascii="Times New Roman" w:hAnsi="Times New Roman" w:cs="Times New Roman"/>
          <w:bCs/>
          <w:color w:val="000000" w:themeColor="text1"/>
        </w:rPr>
        <w:t xml:space="preserve">As the output of the course, students are asked to </w:t>
      </w:r>
      <w:r w:rsidR="007E78E7">
        <w:rPr>
          <w:rFonts w:ascii="Times New Roman" w:hAnsi="Times New Roman" w:cs="Times New Roman"/>
          <w:bCs/>
          <w:color w:val="000000" w:themeColor="text1"/>
        </w:rPr>
        <w:t>develop</w:t>
      </w:r>
      <w:r w:rsidRPr="00274258">
        <w:rPr>
          <w:rFonts w:ascii="Times New Roman" w:hAnsi="Times New Roman" w:cs="Times New Roman"/>
          <w:bCs/>
          <w:color w:val="000000" w:themeColor="text1"/>
        </w:rPr>
        <w:t xml:space="preserve"> a </w:t>
      </w:r>
      <w:r w:rsidR="001B0DB8">
        <w:rPr>
          <w:rFonts w:ascii="Times New Roman" w:hAnsi="Times New Roman" w:cs="Times New Roman"/>
          <w:bCs/>
          <w:color w:val="000000" w:themeColor="text1"/>
        </w:rPr>
        <w:t xml:space="preserve">high performance </w:t>
      </w:r>
      <w:r w:rsidRPr="00274258">
        <w:rPr>
          <w:rFonts w:ascii="Times New Roman" w:hAnsi="Times New Roman" w:cs="Times New Roman"/>
          <w:bCs/>
          <w:color w:val="000000" w:themeColor="text1"/>
        </w:rPr>
        <w:t>buildi</w:t>
      </w:r>
      <w:r w:rsidR="00E61015">
        <w:rPr>
          <w:rFonts w:ascii="Times New Roman" w:hAnsi="Times New Roman" w:cs="Times New Roman"/>
          <w:bCs/>
          <w:color w:val="000000" w:themeColor="text1"/>
        </w:rPr>
        <w:t xml:space="preserve">ng </w:t>
      </w:r>
      <w:r w:rsidR="007E78E7">
        <w:rPr>
          <w:rFonts w:ascii="Times New Roman" w:hAnsi="Times New Roman" w:cs="Times New Roman"/>
          <w:bCs/>
          <w:color w:val="000000" w:themeColor="text1"/>
        </w:rPr>
        <w:t xml:space="preserve">applying performance analysis on </w:t>
      </w:r>
      <w:r w:rsidRPr="00274258">
        <w:rPr>
          <w:rFonts w:ascii="Times New Roman" w:hAnsi="Times New Roman" w:cs="Times New Roman"/>
          <w:bCs/>
          <w:color w:val="000000" w:themeColor="text1"/>
        </w:rPr>
        <w:t xml:space="preserve">different design alternatives. </w:t>
      </w:r>
      <w:r w:rsidR="008D1A73">
        <w:rPr>
          <w:rFonts w:ascii="Times New Roman" w:hAnsi="Times New Roman" w:cs="Times New Roman"/>
          <w:bCs/>
          <w:color w:val="000000" w:themeColor="text1"/>
        </w:rPr>
        <w:t xml:space="preserve">Due to the limited time reserved for designing, </w:t>
      </w:r>
      <w:r w:rsidR="001B0DB8">
        <w:rPr>
          <w:rFonts w:ascii="Times New Roman" w:hAnsi="Times New Roman" w:cs="Times New Roman"/>
          <w:bCs/>
          <w:color w:val="000000" w:themeColor="text1"/>
        </w:rPr>
        <w:t xml:space="preserve">the varying number of analyses and moderate software skills students have, the project was executed as teams consisting of 2-3 students. </w:t>
      </w:r>
    </w:p>
    <w:p w:rsidR="008D1A73" w:rsidRDefault="008D1A73" w:rsidP="00E61015">
      <w:pPr>
        <w:spacing w:after="0" w:line="240" w:lineRule="auto"/>
        <w:jc w:val="both"/>
        <w:rPr>
          <w:rFonts w:ascii="Times New Roman" w:hAnsi="Times New Roman" w:cs="Times New Roman"/>
          <w:bCs/>
          <w:color w:val="000000" w:themeColor="text1"/>
        </w:rPr>
      </w:pPr>
    </w:p>
    <w:p w:rsidR="000357B9" w:rsidRDefault="001B0DB8" w:rsidP="00E61015">
      <w:pPr>
        <w:spacing w:after="0" w:line="24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The</w:t>
      </w:r>
      <w:r w:rsidR="008F6A7A">
        <w:rPr>
          <w:rFonts w:ascii="Times New Roman" w:hAnsi="Times New Roman" w:cs="Times New Roman"/>
          <w:bCs/>
          <w:color w:val="000000" w:themeColor="text1"/>
        </w:rPr>
        <w:t xml:space="preserve"> project </w:t>
      </w:r>
      <w:r w:rsidR="007E78E7">
        <w:rPr>
          <w:rFonts w:ascii="Times New Roman" w:hAnsi="Times New Roman" w:cs="Times New Roman"/>
          <w:bCs/>
          <w:color w:val="000000" w:themeColor="text1"/>
        </w:rPr>
        <w:t>started</w:t>
      </w:r>
      <w:r>
        <w:rPr>
          <w:rFonts w:ascii="Times New Roman" w:hAnsi="Times New Roman" w:cs="Times New Roman"/>
          <w:bCs/>
          <w:color w:val="000000" w:themeColor="text1"/>
        </w:rPr>
        <w:t xml:space="preserve"> with recommending </w:t>
      </w:r>
      <w:r w:rsidR="00E61D79">
        <w:rPr>
          <w:rFonts w:ascii="Times New Roman" w:hAnsi="Times New Roman" w:cs="Times New Roman"/>
          <w:bCs/>
          <w:color w:val="000000" w:themeColor="text1"/>
        </w:rPr>
        <w:t xml:space="preserve">a sustainability </w:t>
      </w:r>
      <w:r w:rsidR="008F6A7A">
        <w:rPr>
          <w:rFonts w:ascii="Times New Roman" w:hAnsi="Times New Roman" w:cs="Times New Roman"/>
          <w:bCs/>
          <w:color w:val="000000" w:themeColor="text1"/>
        </w:rPr>
        <w:t>goal</w:t>
      </w:r>
      <w:r w:rsidR="00E61D79">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by students </w:t>
      </w:r>
      <w:r w:rsidR="00710152">
        <w:rPr>
          <w:rFonts w:ascii="Times New Roman" w:hAnsi="Times New Roman" w:cs="Times New Roman"/>
          <w:bCs/>
          <w:color w:val="000000" w:themeColor="text1"/>
        </w:rPr>
        <w:t xml:space="preserve">for their designs. The </w:t>
      </w:r>
      <w:r>
        <w:rPr>
          <w:rFonts w:ascii="Times New Roman" w:hAnsi="Times New Roman" w:cs="Times New Roman"/>
          <w:bCs/>
          <w:color w:val="000000" w:themeColor="text1"/>
        </w:rPr>
        <w:t>main objective</w:t>
      </w:r>
      <w:r w:rsidR="007E78E7">
        <w:rPr>
          <w:rFonts w:ascii="Times New Roman" w:hAnsi="Times New Roman" w:cs="Times New Roman"/>
          <w:bCs/>
          <w:color w:val="000000" w:themeColor="text1"/>
        </w:rPr>
        <w:t xml:space="preserve"> was</w:t>
      </w:r>
      <w:r w:rsidR="00710152">
        <w:rPr>
          <w:rFonts w:ascii="Times New Roman" w:hAnsi="Times New Roman" w:cs="Times New Roman"/>
          <w:bCs/>
          <w:color w:val="000000" w:themeColor="text1"/>
        </w:rPr>
        <w:t xml:space="preserve"> to manage</w:t>
      </w:r>
      <w:r w:rsidR="00F9017A">
        <w:rPr>
          <w:rFonts w:ascii="Times New Roman" w:hAnsi="Times New Roman" w:cs="Times New Roman"/>
          <w:bCs/>
          <w:color w:val="000000" w:themeColor="text1"/>
        </w:rPr>
        <w:t xml:space="preserve"> </w:t>
      </w:r>
      <w:r w:rsidR="00290031">
        <w:rPr>
          <w:rFonts w:ascii="Times New Roman" w:hAnsi="Times New Roman" w:cs="Times New Roman"/>
          <w:bCs/>
          <w:color w:val="000000" w:themeColor="text1"/>
        </w:rPr>
        <w:t xml:space="preserve">a </w:t>
      </w:r>
      <w:r w:rsidR="00E61D79">
        <w:rPr>
          <w:rFonts w:ascii="Times New Roman" w:hAnsi="Times New Roman" w:cs="Times New Roman"/>
          <w:bCs/>
          <w:color w:val="000000" w:themeColor="text1"/>
        </w:rPr>
        <w:t xml:space="preserve">low fossil-energy use and </w:t>
      </w:r>
      <w:r w:rsidR="00710152">
        <w:rPr>
          <w:rFonts w:ascii="Times New Roman" w:hAnsi="Times New Roman" w:cs="Times New Roman"/>
          <w:bCs/>
          <w:color w:val="000000" w:themeColor="text1"/>
        </w:rPr>
        <w:t xml:space="preserve">to </w:t>
      </w:r>
      <w:r w:rsidR="00290031">
        <w:rPr>
          <w:rFonts w:ascii="Times New Roman" w:hAnsi="Times New Roman" w:cs="Times New Roman"/>
          <w:bCs/>
          <w:color w:val="000000" w:themeColor="text1"/>
        </w:rPr>
        <w:t xml:space="preserve">offer a renewable energy strategy to </w:t>
      </w:r>
      <w:r w:rsidR="00E25A61">
        <w:rPr>
          <w:rFonts w:ascii="Times New Roman" w:hAnsi="Times New Roman" w:cs="Times New Roman"/>
          <w:bCs/>
          <w:color w:val="000000" w:themeColor="text1"/>
        </w:rPr>
        <w:t>reduce fossil-energy use partly for the building. In this framework</w:t>
      </w:r>
      <w:r w:rsidR="008F6A7A">
        <w:rPr>
          <w:rFonts w:ascii="Times New Roman" w:hAnsi="Times New Roman" w:cs="Times New Roman"/>
          <w:bCs/>
          <w:color w:val="000000" w:themeColor="text1"/>
        </w:rPr>
        <w:t>,</w:t>
      </w:r>
      <w:r w:rsidR="00E25A61">
        <w:rPr>
          <w:rFonts w:ascii="Times New Roman" w:hAnsi="Times New Roman" w:cs="Times New Roman"/>
          <w:bCs/>
          <w:color w:val="000000" w:themeColor="text1"/>
        </w:rPr>
        <w:t xml:space="preserve"> students </w:t>
      </w:r>
      <w:r w:rsidR="007E78E7">
        <w:rPr>
          <w:rFonts w:ascii="Times New Roman" w:hAnsi="Times New Roman" w:cs="Times New Roman"/>
          <w:bCs/>
          <w:color w:val="000000" w:themeColor="text1"/>
        </w:rPr>
        <w:t>followed a cyclical design process, i.e. they</w:t>
      </w:r>
      <w:r w:rsidR="00782B8B">
        <w:rPr>
          <w:rFonts w:ascii="Times New Roman" w:hAnsi="Times New Roman" w:cs="Times New Roman"/>
          <w:bCs/>
          <w:color w:val="000000" w:themeColor="text1"/>
        </w:rPr>
        <w:t xml:space="preserve"> </w:t>
      </w:r>
      <w:r w:rsidR="00E25A61">
        <w:rPr>
          <w:rFonts w:ascii="Times New Roman" w:hAnsi="Times New Roman" w:cs="Times New Roman"/>
          <w:bCs/>
          <w:color w:val="000000" w:themeColor="text1"/>
        </w:rPr>
        <w:t>model</w:t>
      </w:r>
      <w:r w:rsidR="007E78E7">
        <w:rPr>
          <w:rFonts w:ascii="Times New Roman" w:hAnsi="Times New Roman" w:cs="Times New Roman"/>
          <w:bCs/>
          <w:color w:val="000000" w:themeColor="text1"/>
        </w:rPr>
        <w:t>ed</w:t>
      </w:r>
      <w:r w:rsidR="00E25A61">
        <w:rPr>
          <w:rFonts w:ascii="Times New Roman" w:hAnsi="Times New Roman" w:cs="Times New Roman"/>
          <w:bCs/>
          <w:color w:val="000000" w:themeColor="text1"/>
        </w:rPr>
        <w:t xml:space="preserve"> their design, produce</w:t>
      </w:r>
      <w:r w:rsidR="007E78E7">
        <w:rPr>
          <w:rFonts w:ascii="Times New Roman" w:hAnsi="Times New Roman" w:cs="Times New Roman"/>
          <w:bCs/>
          <w:color w:val="000000" w:themeColor="text1"/>
        </w:rPr>
        <w:t>d</w:t>
      </w:r>
      <w:r w:rsidR="00E25A61">
        <w:rPr>
          <w:rFonts w:ascii="Times New Roman" w:hAnsi="Times New Roman" w:cs="Times New Roman"/>
          <w:bCs/>
          <w:color w:val="000000" w:themeColor="text1"/>
        </w:rPr>
        <w:t xml:space="preserve"> sustainability analysis for it and optimize</w:t>
      </w:r>
      <w:r w:rsidR="007E78E7">
        <w:rPr>
          <w:rFonts w:ascii="Times New Roman" w:hAnsi="Times New Roman" w:cs="Times New Roman"/>
          <w:bCs/>
          <w:color w:val="000000" w:themeColor="text1"/>
        </w:rPr>
        <w:t>d</w:t>
      </w:r>
      <w:r w:rsidR="00E25A61">
        <w:rPr>
          <w:rFonts w:ascii="Times New Roman" w:hAnsi="Times New Roman" w:cs="Times New Roman"/>
          <w:bCs/>
          <w:color w:val="000000" w:themeColor="text1"/>
        </w:rPr>
        <w:t xml:space="preserve"> their designs</w:t>
      </w:r>
      <w:r>
        <w:rPr>
          <w:rFonts w:ascii="Times New Roman" w:hAnsi="Times New Roman" w:cs="Times New Roman"/>
          <w:bCs/>
          <w:color w:val="000000" w:themeColor="text1"/>
        </w:rPr>
        <w:t xml:space="preserve"> </w:t>
      </w:r>
      <w:r w:rsidR="007E78E7">
        <w:rPr>
          <w:rFonts w:ascii="Times New Roman" w:hAnsi="Times New Roman" w:cs="Times New Roman"/>
          <w:bCs/>
          <w:color w:val="000000" w:themeColor="text1"/>
        </w:rPr>
        <w:t>when</w:t>
      </w:r>
      <w:r>
        <w:rPr>
          <w:rFonts w:ascii="Times New Roman" w:hAnsi="Times New Roman" w:cs="Times New Roman"/>
          <w:bCs/>
          <w:color w:val="000000" w:themeColor="text1"/>
        </w:rPr>
        <w:t xml:space="preserve"> necessary</w:t>
      </w:r>
      <w:r w:rsidR="00E25A61">
        <w:rPr>
          <w:rFonts w:ascii="Times New Roman" w:hAnsi="Times New Roman" w:cs="Times New Roman"/>
          <w:bCs/>
          <w:color w:val="000000" w:themeColor="text1"/>
        </w:rPr>
        <w:t xml:space="preserve"> in order to fulfill their </w:t>
      </w:r>
      <w:r w:rsidR="007E78E7">
        <w:rPr>
          <w:rFonts w:ascii="Times New Roman" w:hAnsi="Times New Roman" w:cs="Times New Roman"/>
          <w:bCs/>
          <w:color w:val="000000" w:themeColor="text1"/>
        </w:rPr>
        <w:t xml:space="preserve">sustainability </w:t>
      </w:r>
      <w:r w:rsidR="00E25A61">
        <w:rPr>
          <w:rFonts w:ascii="Times New Roman" w:hAnsi="Times New Roman" w:cs="Times New Roman"/>
          <w:bCs/>
          <w:color w:val="000000" w:themeColor="text1"/>
        </w:rPr>
        <w:t>goals</w:t>
      </w:r>
      <w:r w:rsidR="0074066C">
        <w:rPr>
          <w:rFonts w:ascii="Times New Roman" w:hAnsi="Times New Roman" w:cs="Times New Roman"/>
          <w:bCs/>
          <w:color w:val="000000" w:themeColor="text1"/>
        </w:rPr>
        <w:t xml:space="preserve"> (Figure 5</w:t>
      </w:r>
      <w:r w:rsidR="00970143">
        <w:rPr>
          <w:rFonts w:ascii="Times New Roman" w:hAnsi="Times New Roman" w:cs="Times New Roman"/>
          <w:bCs/>
          <w:color w:val="000000" w:themeColor="text1"/>
        </w:rPr>
        <w:t>)</w:t>
      </w:r>
      <w:r w:rsidR="00E25A61">
        <w:rPr>
          <w:rFonts w:ascii="Times New Roman" w:hAnsi="Times New Roman" w:cs="Times New Roman"/>
          <w:bCs/>
          <w:color w:val="000000" w:themeColor="text1"/>
        </w:rPr>
        <w:t>.</w:t>
      </w:r>
      <w:r w:rsidR="000357B9">
        <w:rPr>
          <w:rFonts w:ascii="Times New Roman" w:hAnsi="Times New Roman" w:cs="Times New Roman"/>
          <w:bCs/>
          <w:color w:val="000000" w:themeColor="text1"/>
        </w:rPr>
        <w:t xml:space="preserve"> The level of fossil-energy use in proposed buildings</w:t>
      </w:r>
      <w:r w:rsidR="007E78E7">
        <w:rPr>
          <w:rFonts w:ascii="Times New Roman" w:hAnsi="Times New Roman" w:cs="Times New Roman"/>
          <w:bCs/>
          <w:color w:val="000000" w:themeColor="text1"/>
        </w:rPr>
        <w:t xml:space="preserve"> </w:t>
      </w:r>
      <w:proofErr w:type="gramStart"/>
      <w:r w:rsidR="007E78E7">
        <w:rPr>
          <w:rFonts w:ascii="Times New Roman" w:hAnsi="Times New Roman" w:cs="Times New Roman"/>
          <w:bCs/>
          <w:color w:val="000000" w:themeColor="text1"/>
        </w:rPr>
        <w:t>wa</w:t>
      </w:r>
      <w:r w:rsidR="000357B9">
        <w:rPr>
          <w:rFonts w:ascii="Times New Roman" w:hAnsi="Times New Roman" w:cs="Times New Roman"/>
          <w:bCs/>
          <w:color w:val="000000" w:themeColor="text1"/>
        </w:rPr>
        <w:t>s assessed</w:t>
      </w:r>
      <w:proofErr w:type="gramEnd"/>
      <w:r w:rsidR="000357B9">
        <w:rPr>
          <w:rFonts w:ascii="Times New Roman" w:hAnsi="Times New Roman" w:cs="Times New Roman"/>
          <w:bCs/>
          <w:color w:val="000000" w:themeColor="text1"/>
        </w:rPr>
        <w:t xml:space="preserve"> using the EPA’s average reference values for building types in the </w:t>
      </w:r>
      <w:r w:rsidR="008F6A7A">
        <w:rPr>
          <w:rFonts w:ascii="Times New Roman" w:hAnsi="Times New Roman" w:cs="Times New Roman"/>
          <w:bCs/>
          <w:color w:val="000000" w:themeColor="text1"/>
        </w:rPr>
        <w:t>USA</w:t>
      </w:r>
      <w:r w:rsidR="000357B9">
        <w:rPr>
          <w:rFonts w:ascii="Times New Roman" w:hAnsi="Times New Roman" w:cs="Times New Roman"/>
          <w:bCs/>
          <w:color w:val="000000" w:themeColor="text1"/>
        </w:rPr>
        <w:t xml:space="preserve"> since such national statistical data does not exist for Turkey</w:t>
      </w:r>
      <w:r w:rsidR="0074066C">
        <w:rPr>
          <w:rFonts w:ascii="Times New Roman" w:hAnsi="Times New Roman" w:cs="Times New Roman"/>
          <w:bCs/>
          <w:color w:val="000000" w:themeColor="text1"/>
        </w:rPr>
        <w:t xml:space="preserve"> (Figure 6</w:t>
      </w:r>
      <w:r w:rsidR="000357B9">
        <w:rPr>
          <w:rFonts w:ascii="Times New Roman" w:hAnsi="Times New Roman" w:cs="Times New Roman"/>
          <w:bCs/>
          <w:color w:val="000000" w:themeColor="text1"/>
        </w:rPr>
        <w:t>).</w:t>
      </w:r>
    </w:p>
    <w:p w:rsidR="00151515" w:rsidRDefault="00151515" w:rsidP="00E61015">
      <w:pPr>
        <w:spacing w:after="0" w:line="240" w:lineRule="auto"/>
        <w:jc w:val="both"/>
        <w:rPr>
          <w:rFonts w:ascii="Times New Roman" w:hAnsi="Times New Roman" w:cs="Times New Roman"/>
          <w:bCs/>
          <w:color w:val="000000" w:themeColor="text1"/>
        </w:rPr>
      </w:pPr>
    </w:p>
    <w:p w:rsidR="00151515" w:rsidRDefault="00151515" w:rsidP="00E61015">
      <w:pPr>
        <w:spacing w:after="0" w:line="240" w:lineRule="auto"/>
        <w:jc w:val="both"/>
        <w:rPr>
          <w:rFonts w:ascii="Times New Roman" w:hAnsi="Times New Roman" w:cs="Times New Roman"/>
          <w:bCs/>
          <w:color w:val="000000" w:themeColor="text1"/>
        </w:rPr>
      </w:pPr>
    </w:p>
    <w:p w:rsidR="00151515" w:rsidRDefault="00151515" w:rsidP="00151515">
      <w:pPr>
        <w:spacing w:after="0" w:line="240" w:lineRule="auto"/>
        <w:jc w:val="center"/>
        <w:rPr>
          <w:rFonts w:ascii="Times New Roman" w:hAnsi="Times New Roman" w:cs="Times New Roman"/>
          <w:bCs/>
          <w:color w:val="000000" w:themeColor="text1"/>
        </w:rPr>
      </w:pPr>
      <w:r w:rsidRPr="00151515">
        <w:rPr>
          <w:rFonts w:ascii="Times New Roman" w:hAnsi="Times New Roman" w:cs="Times New Roman"/>
          <w:bCs/>
          <w:noProof/>
          <w:color w:val="000000" w:themeColor="text1"/>
          <w:lang w:val="tr-TR" w:eastAsia="tr-TR"/>
        </w:rPr>
        <w:drawing>
          <wp:inline distT="0" distB="0" distL="0" distR="0">
            <wp:extent cx="2600076" cy="1567783"/>
            <wp:effectExtent l="19050" t="0" r="0" b="0"/>
            <wp:docPr id="16" name="Resim 1" descr="C:\Users\GOKCEN~1\AppData\Local\Temp\Rar$DI57.168\figure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KCEN~1\AppData\Local\Temp\Rar$DI57.168\figure05.jpg"/>
                    <pic:cNvPicPr>
                      <a:picLocks noChangeAspect="1" noChangeArrowheads="1"/>
                    </pic:cNvPicPr>
                  </pic:nvPicPr>
                  <pic:blipFill>
                    <a:blip r:embed="rId13"/>
                    <a:srcRect/>
                    <a:stretch>
                      <a:fillRect/>
                    </a:stretch>
                  </pic:blipFill>
                  <pic:spPr bwMode="auto">
                    <a:xfrm>
                      <a:off x="0" y="0"/>
                      <a:ext cx="2608272" cy="1572725"/>
                    </a:xfrm>
                    <a:prstGeom prst="rect">
                      <a:avLst/>
                    </a:prstGeom>
                    <a:noFill/>
                    <a:ln w="9525">
                      <a:noFill/>
                      <a:miter lim="800000"/>
                      <a:headEnd/>
                      <a:tailEnd/>
                    </a:ln>
                  </pic:spPr>
                </pic:pic>
              </a:graphicData>
            </a:graphic>
          </wp:inline>
        </w:drawing>
      </w:r>
    </w:p>
    <w:p w:rsidR="00151515" w:rsidRPr="00151515" w:rsidRDefault="00151515" w:rsidP="00151515">
      <w:pPr>
        <w:spacing w:after="0" w:line="240" w:lineRule="auto"/>
        <w:jc w:val="center"/>
        <w:rPr>
          <w:rFonts w:ascii="Times New Roman" w:hAnsi="Times New Roman" w:cs="Times New Roman"/>
          <w:bCs/>
          <w:color w:val="000000" w:themeColor="text1"/>
        </w:rPr>
      </w:pPr>
      <w:proofErr w:type="gramStart"/>
      <w:r w:rsidRPr="008F6A7A">
        <w:rPr>
          <w:rFonts w:ascii="Times New Roman" w:hAnsi="Times New Roman" w:cs="Times New Roman"/>
          <w:bCs/>
          <w:i/>
          <w:color w:val="000000" w:themeColor="text1"/>
        </w:rPr>
        <w:t>Figure</w:t>
      </w:r>
      <w:r>
        <w:rPr>
          <w:rFonts w:ascii="Times New Roman" w:hAnsi="Times New Roman" w:cs="Times New Roman"/>
          <w:bCs/>
          <w:i/>
          <w:color w:val="000000" w:themeColor="text1"/>
        </w:rPr>
        <w:t xml:space="preserve"> 5.</w:t>
      </w:r>
      <w:proofErr w:type="gramEnd"/>
      <w:r w:rsidRPr="008F6A7A">
        <w:rPr>
          <w:rFonts w:ascii="Times New Roman" w:hAnsi="Times New Roman" w:cs="Times New Roman"/>
          <w:bCs/>
          <w:i/>
          <w:color w:val="000000" w:themeColor="text1"/>
        </w:rPr>
        <w:t xml:space="preserve"> The cyclical process of achieving sustainable design</w:t>
      </w:r>
    </w:p>
    <w:p w:rsidR="00151515" w:rsidRDefault="00151515" w:rsidP="00151515">
      <w:pPr>
        <w:spacing w:after="0" w:line="240" w:lineRule="auto"/>
        <w:jc w:val="center"/>
        <w:rPr>
          <w:rFonts w:ascii="Times New Roman" w:hAnsi="Times New Roman" w:cs="Times New Roman"/>
          <w:bCs/>
          <w:color w:val="000000" w:themeColor="text1"/>
        </w:rPr>
      </w:pPr>
    </w:p>
    <w:p w:rsidR="00C2529D" w:rsidRDefault="00C2529D" w:rsidP="00E61015">
      <w:pPr>
        <w:spacing w:after="0" w:line="240" w:lineRule="auto"/>
        <w:jc w:val="both"/>
        <w:rPr>
          <w:rFonts w:ascii="Times New Roman" w:hAnsi="Times New Roman" w:cs="Times New Roman"/>
          <w:bCs/>
          <w:color w:val="000000" w:themeColor="text1"/>
        </w:rPr>
      </w:pPr>
    </w:p>
    <w:p w:rsidR="00151515" w:rsidRDefault="00151515" w:rsidP="00151515">
      <w:pPr>
        <w:spacing w:after="0" w:line="240" w:lineRule="auto"/>
        <w:jc w:val="center"/>
        <w:rPr>
          <w:rFonts w:ascii="Times New Roman" w:hAnsi="Times New Roman" w:cs="Times New Roman"/>
          <w:bCs/>
          <w:color w:val="000000" w:themeColor="text1"/>
        </w:rPr>
      </w:pPr>
      <w:r>
        <w:rPr>
          <w:rFonts w:ascii="Times New Roman" w:hAnsi="Times New Roman" w:cs="Times New Roman"/>
          <w:bCs/>
          <w:noProof/>
          <w:color w:val="000000" w:themeColor="text1"/>
          <w:lang w:val="tr-TR" w:eastAsia="tr-TR"/>
        </w:rPr>
        <w:drawing>
          <wp:inline distT="0" distB="0" distL="0" distR="0">
            <wp:extent cx="3860706" cy="3188473"/>
            <wp:effectExtent l="19050" t="0" r="6444" b="0"/>
            <wp:docPr id="17" name="Resim 2" descr="C:\Users\GOKCEN~1\AppData\Local\Temp\Rar$DI72.168\figure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KCEN~1\AppData\Local\Temp\Rar$DI72.168\figure06.jpg"/>
                    <pic:cNvPicPr>
                      <a:picLocks noChangeAspect="1" noChangeArrowheads="1"/>
                    </pic:cNvPicPr>
                  </pic:nvPicPr>
                  <pic:blipFill>
                    <a:blip r:embed="rId14"/>
                    <a:srcRect/>
                    <a:stretch>
                      <a:fillRect/>
                    </a:stretch>
                  </pic:blipFill>
                  <pic:spPr bwMode="auto">
                    <a:xfrm>
                      <a:off x="0" y="0"/>
                      <a:ext cx="3860500" cy="3188302"/>
                    </a:xfrm>
                    <a:prstGeom prst="rect">
                      <a:avLst/>
                    </a:prstGeom>
                    <a:noFill/>
                    <a:ln w="9525">
                      <a:noFill/>
                      <a:miter lim="800000"/>
                      <a:headEnd/>
                      <a:tailEnd/>
                    </a:ln>
                  </pic:spPr>
                </pic:pic>
              </a:graphicData>
            </a:graphic>
          </wp:inline>
        </w:drawing>
      </w:r>
    </w:p>
    <w:p w:rsidR="00710152" w:rsidRPr="004F1352" w:rsidRDefault="004F1352" w:rsidP="003E22B9">
      <w:pPr>
        <w:spacing w:after="0" w:line="240" w:lineRule="auto"/>
        <w:jc w:val="center"/>
        <w:rPr>
          <w:rFonts w:ascii="Times New Roman" w:hAnsi="Times New Roman" w:cs="Times New Roman"/>
          <w:bCs/>
          <w:i/>
          <w:color w:val="000000" w:themeColor="text1"/>
        </w:rPr>
      </w:pPr>
      <w:proofErr w:type="gramStart"/>
      <w:r w:rsidRPr="004F1352">
        <w:rPr>
          <w:rFonts w:ascii="Times New Roman" w:hAnsi="Times New Roman" w:cs="Times New Roman"/>
          <w:bCs/>
          <w:i/>
          <w:color w:val="000000" w:themeColor="text1"/>
        </w:rPr>
        <w:t>Figure</w:t>
      </w:r>
      <w:r w:rsidR="00146507">
        <w:rPr>
          <w:rFonts w:ascii="Times New Roman" w:hAnsi="Times New Roman" w:cs="Times New Roman"/>
          <w:bCs/>
          <w:i/>
          <w:color w:val="000000" w:themeColor="text1"/>
        </w:rPr>
        <w:t xml:space="preserve"> </w:t>
      </w:r>
      <w:r w:rsidR="0074066C">
        <w:rPr>
          <w:rFonts w:ascii="Times New Roman" w:hAnsi="Times New Roman" w:cs="Times New Roman"/>
          <w:bCs/>
          <w:i/>
          <w:color w:val="000000" w:themeColor="text1"/>
        </w:rPr>
        <w:t>6</w:t>
      </w:r>
      <w:r w:rsidR="00151515">
        <w:rPr>
          <w:rFonts w:ascii="Times New Roman" w:hAnsi="Times New Roman" w:cs="Times New Roman"/>
          <w:bCs/>
          <w:i/>
          <w:color w:val="000000" w:themeColor="text1"/>
        </w:rPr>
        <w:t>.</w:t>
      </w:r>
      <w:proofErr w:type="gramEnd"/>
      <w:r w:rsidRPr="004F1352">
        <w:rPr>
          <w:rFonts w:ascii="Times New Roman" w:hAnsi="Times New Roman" w:cs="Times New Roman"/>
          <w:bCs/>
          <w:i/>
          <w:color w:val="000000" w:themeColor="text1"/>
        </w:rPr>
        <w:t xml:space="preserve"> </w:t>
      </w:r>
      <w:r w:rsidR="00710152" w:rsidRPr="004F1352">
        <w:rPr>
          <w:rFonts w:ascii="Times New Roman" w:hAnsi="Times New Roman" w:cs="Times New Roman"/>
          <w:bCs/>
          <w:i/>
          <w:color w:val="000000" w:themeColor="text1"/>
        </w:rPr>
        <w:t xml:space="preserve">US </w:t>
      </w:r>
      <w:r w:rsidR="003E22B9" w:rsidRPr="004F1352">
        <w:rPr>
          <w:rFonts w:ascii="Times New Roman" w:hAnsi="Times New Roman" w:cs="Times New Roman"/>
          <w:bCs/>
          <w:i/>
          <w:color w:val="000000" w:themeColor="text1"/>
        </w:rPr>
        <w:t>Energy Use Intensity by Property T</w:t>
      </w:r>
      <w:r w:rsidR="00710152" w:rsidRPr="004F1352">
        <w:rPr>
          <w:rFonts w:ascii="Times New Roman" w:hAnsi="Times New Roman" w:cs="Times New Roman"/>
          <w:bCs/>
          <w:i/>
          <w:color w:val="000000" w:themeColor="text1"/>
        </w:rPr>
        <w:t>ype</w:t>
      </w:r>
      <w:r w:rsidR="00942B55">
        <w:rPr>
          <w:rFonts w:ascii="Times New Roman" w:hAnsi="Times New Roman" w:cs="Times New Roman"/>
          <w:bCs/>
          <w:i/>
          <w:color w:val="000000" w:themeColor="text1"/>
        </w:rPr>
        <w:t xml:space="preserve"> [13]</w:t>
      </w:r>
    </w:p>
    <w:p w:rsidR="00A75523" w:rsidRDefault="007E78E7" w:rsidP="00A95ECD">
      <w:pPr>
        <w:spacing w:after="0" w:line="24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lastRenderedPageBreak/>
        <w:t xml:space="preserve">Students selected </w:t>
      </w:r>
      <w:r w:rsidR="001B0DB8">
        <w:rPr>
          <w:rFonts w:ascii="Times New Roman" w:hAnsi="Times New Roman" w:cs="Times New Roman"/>
          <w:bCs/>
          <w:color w:val="000000" w:themeColor="text1"/>
        </w:rPr>
        <w:t>an urban project site</w:t>
      </w:r>
      <w:r w:rsidR="00274258" w:rsidRPr="00274258">
        <w:rPr>
          <w:rFonts w:ascii="Times New Roman" w:hAnsi="Times New Roman" w:cs="Times New Roman"/>
          <w:bCs/>
          <w:color w:val="000000" w:themeColor="text1"/>
        </w:rPr>
        <w:t xml:space="preserve"> that </w:t>
      </w:r>
      <w:r w:rsidR="00966C54">
        <w:rPr>
          <w:rFonts w:ascii="Times New Roman" w:hAnsi="Times New Roman" w:cs="Times New Roman"/>
          <w:bCs/>
          <w:color w:val="000000" w:themeColor="text1"/>
        </w:rPr>
        <w:t>is</w:t>
      </w:r>
      <w:r w:rsidR="00274258" w:rsidRPr="00274258">
        <w:rPr>
          <w:rFonts w:ascii="Times New Roman" w:hAnsi="Times New Roman" w:cs="Times New Roman"/>
          <w:bCs/>
          <w:color w:val="000000" w:themeColor="text1"/>
        </w:rPr>
        <w:t xml:space="preserve"> less than 7000 m</w:t>
      </w:r>
      <w:r w:rsidR="00F93F43">
        <w:rPr>
          <w:rFonts w:ascii="Times New Roman" w:hAnsi="Times New Roman" w:cs="Times New Roman"/>
          <w:bCs/>
          <w:color w:val="000000" w:themeColor="text1"/>
        </w:rPr>
        <w:t>²</w:t>
      </w:r>
      <w:r w:rsidR="00274258" w:rsidRPr="00274258">
        <w:rPr>
          <w:rFonts w:ascii="Times New Roman" w:hAnsi="Times New Roman" w:cs="Times New Roman"/>
          <w:bCs/>
          <w:color w:val="000000" w:themeColor="text1"/>
        </w:rPr>
        <w:t xml:space="preserve"> for a building with a total construction area of ​​</w:t>
      </w:r>
      <w:r w:rsidR="003D0124">
        <w:rPr>
          <w:rFonts w:ascii="Times New Roman" w:hAnsi="Times New Roman" w:cs="Times New Roman"/>
          <w:bCs/>
          <w:color w:val="000000" w:themeColor="text1"/>
        </w:rPr>
        <w:t>approximately</w:t>
      </w:r>
      <w:r w:rsidR="001B0DB8">
        <w:rPr>
          <w:rFonts w:ascii="Times New Roman" w:hAnsi="Times New Roman" w:cs="Times New Roman"/>
          <w:bCs/>
          <w:color w:val="000000" w:themeColor="text1"/>
        </w:rPr>
        <w:t xml:space="preserve"> 10</w:t>
      </w:r>
      <w:r w:rsidR="002C67A0">
        <w:rPr>
          <w:rFonts w:ascii="Times New Roman" w:hAnsi="Times New Roman" w:cs="Times New Roman"/>
          <w:bCs/>
          <w:color w:val="000000" w:themeColor="text1"/>
        </w:rPr>
        <w:t>.</w:t>
      </w:r>
      <w:r w:rsidR="001B0DB8">
        <w:rPr>
          <w:rFonts w:ascii="Times New Roman" w:hAnsi="Times New Roman" w:cs="Times New Roman"/>
          <w:bCs/>
          <w:color w:val="000000" w:themeColor="text1"/>
        </w:rPr>
        <w:t>000</w:t>
      </w:r>
      <w:r w:rsidR="00B0151B">
        <w:rPr>
          <w:rFonts w:ascii="Times New Roman" w:hAnsi="Times New Roman" w:cs="Times New Roman"/>
          <w:bCs/>
          <w:color w:val="000000" w:themeColor="text1"/>
        </w:rPr>
        <w:t xml:space="preserve"> m</w:t>
      </w:r>
      <w:r w:rsidR="00066285">
        <w:rPr>
          <w:rFonts w:ascii="Times New Roman" w:hAnsi="Times New Roman" w:cs="Times New Roman"/>
          <w:bCs/>
          <w:color w:val="000000" w:themeColor="text1"/>
        </w:rPr>
        <w:t>²</w:t>
      </w:r>
      <w:r w:rsidR="00274258" w:rsidRPr="00274258">
        <w:rPr>
          <w:rFonts w:ascii="Times New Roman" w:hAnsi="Times New Roman" w:cs="Times New Roman"/>
          <w:bCs/>
          <w:color w:val="000000" w:themeColor="text1"/>
        </w:rPr>
        <w:t xml:space="preserve">. Students </w:t>
      </w:r>
      <w:r w:rsidR="005D4697">
        <w:rPr>
          <w:rFonts w:ascii="Times New Roman" w:hAnsi="Times New Roman" w:cs="Times New Roman"/>
          <w:bCs/>
          <w:color w:val="000000" w:themeColor="text1"/>
        </w:rPr>
        <w:t xml:space="preserve">were allowed to propose any </w:t>
      </w:r>
      <w:r w:rsidR="00274258" w:rsidRPr="00274258">
        <w:rPr>
          <w:rFonts w:ascii="Times New Roman" w:hAnsi="Times New Roman" w:cs="Times New Roman"/>
          <w:bCs/>
          <w:color w:val="000000" w:themeColor="text1"/>
        </w:rPr>
        <w:t>building type</w:t>
      </w:r>
      <w:r w:rsidR="005D4697">
        <w:rPr>
          <w:rFonts w:ascii="Times New Roman" w:hAnsi="Times New Roman" w:cs="Times New Roman"/>
          <w:bCs/>
          <w:color w:val="000000" w:themeColor="text1"/>
        </w:rPr>
        <w:t xml:space="preserve"> for the site</w:t>
      </w:r>
      <w:r w:rsidR="00274258" w:rsidRPr="00274258">
        <w:rPr>
          <w:rFonts w:ascii="Times New Roman" w:hAnsi="Times New Roman" w:cs="Times New Roman"/>
          <w:bCs/>
          <w:color w:val="000000" w:themeColor="text1"/>
        </w:rPr>
        <w:t xml:space="preserve">. </w:t>
      </w:r>
      <w:r w:rsidR="009D0A8D">
        <w:rPr>
          <w:rFonts w:ascii="Times New Roman" w:hAnsi="Times New Roman" w:cs="Times New Roman"/>
          <w:bCs/>
          <w:color w:val="000000" w:themeColor="text1"/>
        </w:rPr>
        <w:t>S</w:t>
      </w:r>
      <w:r w:rsidR="00274258" w:rsidRPr="00274258">
        <w:rPr>
          <w:rFonts w:ascii="Times New Roman" w:hAnsi="Times New Roman" w:cs="Times New Roman"/>
          <w:bCs/>
          <w:color w:val="000000" w:themeColor="text1"/>
        </w:rPr>
        <w:t xml:space="preserve">ince the conceptual design stage </w:t>
      </w:r>
      <w:r w:rsidR="00A95ECD">
        <w:rPr>
          <w:rFonts w:ascii="Times New Roman" w:hAnsi="Times New Roman" w:cs="Times New Roman"/>
          <w:bCs/>
          <w:color w:val="000000" w:themeColor="text1"/>
        </w:rPr>
        <w:t>and relevant sustainability analyses are</w:t>
      </w:r>
      <w:r w:rsidR="00274258" w:rsidRPr="00274258">
        <w:rPr>
          <w:rFonts w:ascii="Times New Roman" w:hAnsi="Times New Roman" w:cs="Times New Roman"/>
          <w:bCs/>
          <w:color w:val="000000" w:themeColor="text1"/>
        </w:rPr>
        <w:t xml:space="preserve"> targeted </w:t>
      </w:r>
      <w:r>
        <w:rPr>
          <w:rFonts w:ascii="Times New Roman" w:hAnsi="Times New Roman" w:cs="Times New Roman"/>
          <w:bCs/>
          <w:color w:val="000000" w:themeColor="text1"/>
        </w:rPr>
        <w:t xml:space="preserve">for low level modeling detail </w:t>
      </w:r>
      <w:r w:rsidR="00274258" w:rsidRPr="00274258">
        <w:rPr>
          <w:rFonts w:ascii="Times New Roman" w:hAnsi="Times New Roman" w:cs="Times New Roman"/>
          <w:bCs/>
          <w:color w:val="000000" w:themeColor="text1"/>
        </w:rPr>
        <w:t xml:space="preserve">(BIM LOD100 detail level), modeling of the </w:t>
      </w:r>
      <w:r w:rsidR="009D0A8D">
        <w:rPr>
          <w:rFonts w:ascii="Times New Roman" w:hAnsi="Times New Roman" w:cs="Times New Roman"/>
          <w:bCs/>
          <w:color w:val="000000" w:themeColor="text1"/>
        </w:rPr>
        <w:t xml:space="preserve">building’s </w:t>
      </w:r>
      <w:r w:rsidR="00274258" w:rsidRPr="00274258">
        <w:rPr>
          <w:rFonts w:ascii="Times New Roman" w:hAnsi="Times New Roman" w:cs="Times New Roman"/>
          <w:bCs/>
          <w:color w:val="000000" w:themeColor="text1"/>
        </w:rPr>
        <w:t xml:space="preserve">shell, the outer </w:t>
      </w:r>
      <w:r>
        <w:rPr>
          <w:rFonts w:ascii="Times New Roman" w:hAnsi="Times New Roman" w:cs="Times New Roman"/>
          <w:bCs/>
          <w:color w:val="000000" w:themeColor="text1"/>
        </w:rPr>
        <w:t>skin</w:t>
      </w:r>
      <w:r w:rsidR="00274258" w:rsidRPr="00274258">
        <w:rPr>
          <w:rFonts w:ascii="Times New Roman" w:hAnsi="Times New Roman" w:cs="Times New Roman"/>
          <w:bCs/>
          <w:color w:val="000000" w:themeColor="text1"/>
        </w:rPr>
        <w:t xml:space="preserve"> of the </w:t>
      </w:r>
      <w:proofErr w:type="gramStart"/>
      <w:r w:rsidR="00274258" w:rsidRPr="00274258">
        <w:rPr>
          <w:rFonts w:ascii="Times New Roman" w:hAnsi="Times New Roman" w:cs="Times New Roman"/>
          <w:bCs/>
          <w:color w:val="000000" w:themeColor="text1"/>
        </w:rPr>
        <w:t>building,</w:t>
      </w:r>
      <w:proofErr w:type="gramEnd"/>
      <w:r w:rsidR="00274258" w:rsidRPr="00274258">
        <w:rPr>
          <w:rFonts w:ascii="Times New Roman" w:hAnsi="Times New Roman" w:cs="Times New Roman"/>
          <w:bCs/>
          <w:color w:val="000000" w:themeColor="text1"/>
        </w:rPr>
        <w:t xml:space="preserve"> </w:t>
      </w:r>
      <w:r>
        <w:rPr>
          <w:rFonts w:ascii="Times New Roman" w:hAnsi="Times New Roman" w:cs="Times New Roman"/>
          <w:bCs/>
          <w:color w:val="000000" w:themeColor="text1"/>
        </w:rPr>
        <w:t>was</w:t>
      </w:r>
      <w:r w:rsidR="00274258" w:rsidRPr="00274258">
        <w:rPr>
          <w:rFonts w:ascii="Times New Roman" w:hAnsi="Times New Roman" w:cs="Times New Roman"/>
          <w:bCs/>
          <w:color w:val="000000" w:themeColor="text1"/>
        </w:rPr>
        <w:t xml:space="preserve"> deemed adequate for analysis studies.</w:t>
      </w:r>
      <w:r w:rsidR="00A95ECD">
        <w:rPr>
          <w:rFonts w:ascii="Times New Roman" w:hAnsi="Times New Roman" w:cs="Times New Roman"/>
          <w:bCs/>
          <w:color w:val="000000" w:themeColor="text1"/>
        </w:rPr>
        <w:t xml:space="preserve"> In this </w:t>
      </w:r>
      <w:r w:rsidR="00782B8B">
        <w:rPr>
          <w:rFonts w:ascii="Times New Roman" w:hAnsi="Times New Roman" w:cs="Times New Roman"/>
          <w:bCs/>
          <w:color w:val="000000" w:themeColor="text1"/>
        </w:rPr>
        <w:t>way,</w:t>
      </w:r>
      <w:r w:rsidR="00A95ECD">
        <w:rPr>
          <w:rFonts w:ascii="Times New Roman" w:hAnsi="Times New Roman" w:cs="Times New Roman"/>
          <w:bCs/>
          <w:color w:val="000000" w:themeColor="text1"/>
        </w:rPr>
        <w:t xml:space="preserve"> student</w:t>
      </w:r>
      <w:r w:rsidR="00A75523">
        <w:rPr>
          <w:rFonts w:ascii="Times New Roman" w:hAnsi="Times New Roman" w:cs="Times New Roman"/>
          <w:bCs/>
          <w:color w:val="000000" w:themeColor="text1"/>
        </w:rPr>
        <w:t>s</w:t>
      </w:r>
      <w:r w:rsidR="00A95ECD">
        <w:rPr>
          <w:rFonts w:ascii="Times New Roman" w:hAnsi="Times New Roman" w:cs="Times New Roman"/>
          <w:bCs/>
          <w:color w:val="000000" w:themeColor="text1"/>
        </w:rPr>
        <w:t xml:space="preserve"> only concentrated on the building form and its relationship with the context.</w:t>
      </w:r>
      <w:r w:rsidR="003F1621">
        <w:rPr>
          <w:rFonts w:ascii="Times New Roman" w:hAnsi="Times New Roman" w:cs="Times New Roman"/>
          <w:bCs/>
          <w:color w:val="000000" w:themeColor="text1"/>
        </w:rPr>
        <w:t xml:space="preserve"> </w:t>
      </w:r>
      <w:r w:rsidR="00A75523">
        <w:rPr>
          <w:rFonts w:ascii="Times New Roman" w:hAnsi="Times New Roman" w:cs="Times New Roman"/>
          <w:bCs/>
          <w:color w:val="000000" w:themeColor="text1"/>
        </w:rPr>
        <w:t xml:space="preserve">Revit also allows a limited number of material </w:t>
      </w:r>
      <w:r w:rsidR="00F104AA">
        <w:rPr>
          <w:rFonts w:ascii="Times New Roman" w:hAnsi="Times New Roman" w:cs="Times New Roman"/>
          <w:bCs/>
          <w:color w:val="000000" w:themeColor="text1"/>
        </w:rPr>
        <w:t>options</w:t>
      </w:r>
      <w:r w:rsidR="00A75523">
        <w:rPr>
          <w:rFonts w:ascii="Times New Roman" w:hAnsi="Times New Roman" w:cs="Times New Roman"/>
          <w:bCs/>
          <w:color w:val="000000" w:themeColor="text1"/>
        </w:rPr>
        <w:t xml:space="preserve"> to </w:t>
      </w:r>
      <w:proofErr w:type="gramStart"/>
      <w:r w:rsidR="00A75523">
        <w:rPr>
          <w:rFonts w:ascii="Times New Roman" w:hAnsi="Times New Roman" w:cs="Times New Roman"/>
          <w:bCs/>
          <w:color w:val="000000" w:themeColor="text1"/>
        </w:rPr>
        <w:t>be assigned</w:t>
      </w:r>
      <w:proofErr w:type="gramEnd"/>
      <w:r w:rsidR="00A75523">
        <w:rPr>
          <w:rFonts w:ascii="Times New Roman" w:hAnsi="Times New Roman" w:cs="Times New Roman"/>
          <w:bCs/>
          <w:color w:val="000000" w:themeColor="text1"/>
        </w:rPr>
        <w:t xml:space="preserve"> to surfaces (Figure </w:t>
      </w:r>
      <w:r w:rsidR="004A6EC7">
        <w:rPr>
          <w:rFonts w:ascii="Times New Roman" w:hAnsi="Times New Roman" w:cs="Times New Roman"/>
          <w:bCs/>
          <w:color w:val="000000" w:themeColor="text1"/>
        </w:rPr>
        <w:t>7</w:t>
      </w:r>
      <w:r w:rsidR="00A75523">
        <w:rPr>
          <w:rFonts w:ascii="Times New Roman" w:hAnsi="Times New Roman" w:cs="Times New Roman"/>
          <w:bCs/>
          <w:color w:val="000000" w:themeColor="text1"/>
        </w:rPr>
        <w:t>).</w:t>
      </w:r>
    </w:p>
    <w:p w:rsidR="00151515" w:rsidRDefault="00151515" w:rsidP="00A95ECD">
      <w:pPr>
        <w:spacing w:after="0" w:line="240" w:lineRule="auto"/>
        <w:jc w:val="both"/>
        <w:rPr>
          <w:rFonts w:ascii="Times New Roman" w:hAnsi="Times New Roman" w:cs="Times New Roman"/>
          <w:bCs/>
          <w:color w:val="000000" w:themeColor="text1"/>
        </w:rPr>
      </w:pPr>
    </w:p>
    <w:p w:rsidR="00A75523" w:rsidRDefault="00A75523" w:rsidP="00A95ECD">
      <w:pPr>
        <w:spacing w:after="0" w:line="240" w:lineRule="auto"/>
        <w:jc w:val="both"/>
        <w:rPr>
          <w:rFonts w:ascii="Times New Roman" w:hAnsi="Times New Roman" w:cs="Times New Roman"/>
          <w:bCs/>
          <w:color w:val="000000" w:themeColor="text1"/>
        </w:rPr>
      </w:pPr>
    </w:p>
    <w:p w:rsidR="00A75523" w:rsidRDefault="00F104AA" w:rsidP="004A6EC7">
      <w:pPr>
        <w:spacing w:after="0" w:line="240" w:lineRule="auto"/>
        <w:jc w:val="center"/>
        <w:rPr>
          <w:rFonts w:ascii="Times New Roman" w:hAnsi="Times New Roman" w:cs="Times New Roman"/>
          <w:bCs/>
          <w:color w:val="000000" w:themeColor="text1"/>
        </w:rPr>
      </w:pPr>
      <w:r>
        <w:rPr>
          <w:noProof/>
          <w:lang w:val="tr-TR" w:eastAsia="tr-TR"/>
        </w:rPr>
        <w:drawing>
          <wp:inline distT="0" distB="0" distL="0" distR="0">
            <wp:extent cx="3468962" cy="2296548"/>
            <wp:effectExtent l="1905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474648" cy="2300312"/>
                    </a:xfrm>
                    <a:prstGeom prst="rect">
                      <a:avLst/>
                    </a:prstGeom>
                  </pic:spPr>
                </pic:pic>
              </a:graphicData>
            </a:graphic>
          </wp:inline>
        </w:drawing>
      </w:r>
    </w:p>
    <w:p w:rsidR="004A6EC7" w:rsidRPr="00BA3060" w:rsidRDefault="004A6EC7" w:rsidP="004A6EC7">
      <w:pPr>
        <w:shd w:val="clear" w:color="auto" w:fill="FFFFFF" w:themeFill="background1"/>
        <w:spacing w:after="0" w:line="240" w:lineRule="auto"/>
        <w:jc w:val="center"/>
        <w:rPr>
          <w:rFonts w:ascii="Times New Roman" w:hAnsi="Times New Roman" w:cs="Times New Roman"/>
          <w:i/>
          <w:color w:val="000000" w:themeColor="text1"/>
          <w:kern w:val="24"/>
          <w:szCs w:val="16"/>
        </w:rPr>
      </w:pPr>
      <w:proofErr w:type="gramStart"/>
      <w:r w:rsidRPr="00822B57">
        <w:rPr>
          <w:rFonts w:ascii="Times New Roman" w:hAnsi="Times New Roman" w:cs="Times New Roman"/>
          <w:i/>
          <w:color w:val="000000" w:themeColor="text1"/>
          <w:kern w:val="24"/>
          <w:szCs w:val="16"/>
        </w:rPr>
        <w:t>Figure 7</w:t>
      </w:r>
      <w:r w:rsidR="00151515">
        <w:rPr>
          <w:rFonts w:ascii="Times New Roman" w:hAnsi="Times New Roman" w:cs="Times New Roman"/>
          <w:i/>
          <w:color w:val="000000" w:themeColor="text1"/>
          <w:kern w:val="24"/>
          <w:szCs w:val="16"/>
        </w:rPr>
        <w:t>.</w:t>
      </w:r>
      <w:proofErr w:type="gramEnd"/>
      <w:r w:rsidRPr="00822B57">
        <w:rPr>
          <w:rFonts w:ascii="Times New Roman" w:hAnsi="Times New Roman" w:cs="Times New Roman"/>
          <w:i/>
          <w:color w:val="000000" w:themeColor="text1"/>
          <w:kern w:val="24"/>
          <w:szCs w:val="16"/>
        </w:rPr>
        <w:t xml:space="preserve"> </w:t>
      </w:r>
      <w:r w:rsidR="0074394B">
        <w:rPr>
          <w:rFonts w:ascii="Times New Roman" w:hAnsi="Times New Roman" w:cs="Times New Roman"/>
          <w:i/>
          <w:color w:val="000000" w:themeColor="text1"/>
          <w:kern w:val="24"/>
          <w:szCs w:val="16"/>
        </w:rPr>
        <w:t>Material assignment to</w:t>
      </w:r>
      <w:r w:rsidR="001A26BE">
        <w:rPr>
          <w:rFonts w:ascii="Times New Roman" w:hAnsi="Times New Roman" w:cs="Times New Roman"/>
          <w:i/>
          <w:color w:val="000000" w:themeColor="text1"/>
          <w:kern w:val="24"/>
          <w:szCs w:val="16"/>
        </w:rPr>
        <w:t xml:space="preserve"> a</w:t>
      </w:r>
      <w:r w:rsidR="0074394B">
        <w:rPr>
          <w:rFonts w:ascii="Times New Roman" w:hAnsi="Times New Roman" w:cs="Times New Roman"/>
          <w:i/>
          <w:color w:val="000000" w:themeColor="text1"/>
          <w:kern w:val="24"/>
          <w:szCs w:val="16"/>
        </w:rPr>
        <w:t xml:space="preserve"> conceptual geometry</w:t>
      </w:r>
      <w:r w:rsidRPr="00822B57">
        <w:rPr>
          <w:rFonts w:ascii="Times New Roman" w:hAnsi="Times New Roman" w:cs="Times New Roman"/>
          <w:i/>
          <w:color w:val="000000" w:themeColor="text1"/>
          <w:kern w:val="24"/>
          <w:szCs w:val="16"/>
        </w:rPr>
        <w:t xml:space="preserve"> </w:t>
      </w:r>
      <w:r w:rsidR="0074394B">
        <w:rPr>
          <w:rFonts w:ascii="Times New Roman" w:hAnsi="Times New Roman" w:cs="Times New Roman"/>
          <w:i/>
          <w:color w:val="000000" w:themeColor="text1"/>
          <w:kern w:val="24"/>
          <w:szCs w:val="16"/>
        </w:rPr>
        <w:t xml:space="preserve">in </w:t>
      </w:r>
      <w:r w:rsidRPr="00822B57">
        <w:rPr>
          <w:rFonts w:ascii="Times New Roman" w:hAnsi="Times New Roman" w:cs="Times New Roman"/>
          <w:i/>
          <w:color w:val="000000" w:themeColor="text1"/>
          <w:kern w:val="24"/>
          <w:szCs w:val="16"/>
        </w:rPr>
        <w:t>Autodesk</w:t>
      </w:r>
      <w:r>
        <w:rPr>
          <w:rFonts w:ascii="Times New Roman" w:hAnsi="Times New Roman" w:cs="Times New Roman"/>
          <w:i/>
          <w:color w:val="000000" w:themeColor="text1"/>
          <w:kern w:val="24"/>
          <w:szCs w:val="16"/>
        </w:rPr>
        <w:t xml:space="preserve"> Revit</w:t>
      </w:r>
    </w:p>
    <w:p w:rsidR="00A75523" w:rsidRDefault="00A75523" w:rsidP="00A95ECD">
      <w:pPr>
        <w:spacing w:after="0" w:line="240" w:lineRule="auto"/>
        <w:jc w:val="both"/>
        <w:rPr>
          <w:rFonts w:ascii="Times New Roman" w:hAnsi="Times New Roman" w:cs="Times New Roman"/>
          <w:bCs/>
          <w:color w:val="000000" w:themeColor="text1"/>
        </w:rPr>
      </w:pPr>
    </w:p>
    <w:p w:rsidR="003F1621" w:rsidRDefault="003F1621" w:rsidP="00A95ECD">
      <w:pPr>
        <w:spacing w:after="0" w:line="240" w:lineRule="auto"/>
        <w:jc w:val="both"/>
        <w:rPr>
          <w:rFonts w:ascii="Times New Roman" w:eastAsia="Times New Roman" w:hAnsi="Times New Roman" w:cs="Times New Roman"/>
          <w:color w:val="000000" w:themeColor="text1"/>
          <w:u w:color="000000"/>
        </w:rPr>
      </w:pPr>
      <w:r>
        <w:rPr>
          <w:rFonts w:ascii="Times New Roman" w:hAnsi="Times New Roman" w:cs="Times New Roman"/>
          <w:bCs/>
          <w:color w:val="000000" w:themeColor="text1"/>
        </w:rPr>
        <w:t xml:space="preserve">The modeling work conducted in the project also involved extruding other buildings </w:t>
      </w:r>
      <w:r w:rsidRPr="00A72DDD">
        <w:rPr>
          <w:rFonts w:ascii="Times New Roman" w:hAnsi="Times New Roman" w:cs="Times New Roman"/>
          <w:bCs/>
          <w:color w:val="000000" w:themeColor="text1"/>
        </w:rPr>
        <w:t>in the immediate vicinity of the building</w:t>
      </w:r>
      <w:r>
        <w:rPr>
          <w:rFonts w:ascii="Times New Roman" w:hAnsi="Times New Roman" w:cs="Times New Roman"/>
          <w:bCs/>
          <w:color w:val="000000" w:themeColor="text1"/>
        </w:rPr>
        <w:t xml:space="preserve"> as they affect </w:t>
      </w:r>
      <w:r w:rsidRPr="00282791">
        <w:rPr>
          <w:rFonts w:ascii="Times New Roman" w:eastAsia="Times New Roman" w:hAnsi="Times New Roman" w:cs="Times New Roman"/>
          <w:color w:val="000000" w:themeColor="text1"/>
          <w:u w:color="000000"/>
        </w:rPr>
        <w:t>daylight intake, solar and shadow relations, wind and natural ventilation</w:t>
      </w:r>
      <w:r>
        <w:rPr>
          <w:rFonts w:ascii="Times New Roman" w:eastAsia="Times New Roman" w:hAnsi="Times New Roman" w:cs="Times New Roman"/>
          <w:color w:val="000000" w:themeColor="text1"/>
          <w:u w:color="000000"/>
        </w:rPr>
        <w:t xml:space="preserve"> analyses</w:t>
      </w:r>
      <w:r w:rsidR="00A75523">
        <w:rPr>
          <w:rFonts w:ascii="Times New Roman" w:eastAsia="Times New Roman" w:hAnsi="Times New Roman" w:cs="Times New Roman"/>
          <w:color w:val="000000" w:themeColor="text1"/>
          <w:u w:color="000000"/>
        </w:rPr>
        <w:t xml:space="preserve"> (Figure </w:t>
      </w:r>
      <w:r w:rsidR="001A26BE">
        <w:rPr>
          <w:rFonts w:ascii="Times New Roman" w:eastAsia="Times New Roman" w:hAnsi="Times New Roman" w:cs="Times New Roman"/>
          <w:color w:val="000000" w:themeColor="text1"/>
          <w:u w:color="000000"/>
        </w:rPr>
        <w:t>8</w:t>
      </w:r>
      <w:r w:rsidR="00A75523">
        <w:rPr>
          <w:rFonts w:ascii="Times New Roman" w:eastAsia="Times New Roman" w:hAnsi="Times New Roman" w:cs="Times New Roman"/>
          <w:color w:val="000000" w:themeColor="text1"/>
          <w:u w:color="000000"/>
        </w:rPr>
        <w:t>)</w:t>
      </w:r>
      <w:r>
        <w:rPr>
          <w:rFonts w:ascii="Times New Roman" w:eastAsia="Times New Roman" w:hAnsi="Times New Roman" w:cs="Times New Roman"/>
          <w:color w:val="000000" w:themeColor="text1"/>
          <w:u w:color="000000"/>
        </w:rPr>
        <w:t>.</w:t>
      </w:r>
    </w:p>
    <w:p w:rsidR="004A6EC7" w:rsidRDefault="004A6EC7" w:rsidP="00A95ECD">
      <w:pPr>
        <w:spacing w:after="0" w:line="240" w:lineRule="auto"/>
        <w:jc w:val="both"/>
        <w:rPr>
          <w:rFonts w:ascii="Times New Roman" w:eastAsia="Times New Roman" w:hAnsi="Times New Roman" w:cs="Times New Roman"/>
          <w:color w:val="000000" w:themeColor="text1"/>
          <w:u w:color="000000"/>
        </w:rPr>
      </w:pPr>
    </w:p>
    <w:p w:rsidR="004A6EC7" w:rsidRDefault="004A6EC7" w:rsidP="004A6EC7">
      <w:pPr>
        <w:spacing w:after="0" w:line="240" w:lineRule="auto"/>
        <w:jc w:val="center"/>
        <w:rPr>
          <w:rFonts w:ascii="Times New Roman" w:eastAsia="Times New Roman" w:hAnsi="Times New Roman" w:cs="Times New Roman"/>
          <w:color w:val="000000" w:themeColor="text1"/>
          <w:u w:color="000000"/>
        </w:rPr>
      </w:pPr>
      <w:r>
        <w:rPr>
          <w:noProof/>
          <w:lang w:val="tr-TR" w:eastAsia="tr-TR"/>
        </w:rPr>
        <w:drawing>
          <wp:inline distT="0" distB="0" distL="0" distR="0">
            <wp:extent cx="3630392" cy="2949934"/>
            <wp:effectExtent l="0" t="0" r="8255" b="3175"/>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3630392" cy="2949934"/>
                    </a:xfrm>
                    <a:prstGeom prst="rect">
                      <a:avLst/>
                    </a:prstGeom>
                  </pic:spPr>
                </pic:pic>
              </a:graphicData>
            </a:graphic>
          </wp:inline>
        </w:drawing>
      </w:r>
    </w:p>
    <w:p w:rsidR="00145251" w:rsidRDefault="00145251" w:rsidP="0074394B">
      <w:pPr>
        <w:shd w:val="clear" w:color="auto" w:fill="FFFFFF" w:themeFill="background1"/>
        <w:spacing w:after="0" w:line="240" w:lineRule="auto"/>
        <w:jc w:val="center"/>
        <w:rPr>
          <w:rFonts w:ascii="Times New Roman" w:eastAsia="Times New Roman" w:hAnsi="Times New Roman" w:cs="Times New Roman"/>
          <w:color w:val="000000" w:themeColor="text1"/>
          <w:u w:color="000000"/>
        </w:rPr>
      </w:pPr>
      <w:proofErr w:type="gramStart"/>
      <w:r w:rsidRPr="00822B57">
        <w:rPr>
          <w:rFonts w:ascii="Times New Roman" w:hAnsi="Times New Roman" w:cs="Times New Roman"/>
          <w:i/>
          <w:color w:val="000000" w:themeColor="text1"/>
          <w:kern w:val="24"/>
          <w:szCs w:val="16"/>
        </w:rPr>
        <w:t xml:space="preserve">Figure </w:t>
      </w:r>
      <w:r>
        <w:rPr>
          <w:rFonts w:ascii="Times New Roman" w:hAnsi="Times New Roman" w:cs="Times New Roman"/>
          <w:i/>
          <w:color w:val="000000" w:themeColor="text1"/>
          <w:kern w:val="24"/>
          <w:szCs w:val="16"/>
        </w:rPr>
        <w:t>8</w:t>
      </w:r>
      <w:r w:rsidR="00151515">
        <w:rPr>
          <w:rFonts w:ascii="Times New Roman" w:hAnsi="Times New Roman" w:cs="Times New Roman"/>
          <w:i/>
          <w:color w:val="000000" w:themeColor="text1"/>
          <w:kern w:val="24"/>
          <w:szCs w:val="16"/>
        </w:rPr>
        <w:t>.</w:t>
      </w:r>
      <w:proofErr w:type="gramEnd"/>
      <w:r w:rsidRPr="00822B57">
        <w:rPr>
          <w:rFonts w:ascii="Times New Roman" w:hAnsi="Times New Roman" w:cs="Times New Roman"/>
          <w:i/>
          <w:color w:val="000000" w:themeColor="text1"/>
          <w:kern w:val="24"/>
          <w:szCs w:val="16"/>
        </w:rPr>
        <w:t xml:space="preserve"> </w:t>
      </w:r>
      <w:r w:rsidR="0074394B">
        <w:rPr>
          <w:rFonts w:ascii="Times New Roman" w:hAnsi="Times New Roman" w:cs="Times New Roman"/>
          <w:i/>
          <w:color w:val="000000" w:themeColor="text1"/>
          <w:kern w:val="24"/>
          <w:szCs w:val="16"/>
        </w:rPr>
        <w:t>A</w:t>
      </w:r>
      <w:r w:rsidR="007E45A3">
        <w:rPr>
          <w:rFonts w:ascii="Times New Roman" w:hAnsi="Times New Roman" w:cs="Times New Roman"/>
          <w:i/>
          <w:color w:val="000000" w:themeColor="text1"/>
          <w:kern w:val="24"/>
          <w:szCs w:val="16"/>
        </w:rPr>
        <w:t xml:space="preserve"> </w:t>
      </w:r>
      <w:r w:rsidR="00782B8B">
        <w:rPr>
          <w:rFonts w:ascii="Times New Roman" w:hAnsi="Times New Roman" w:cs="Times New Roman"/>
          <w:i/>
          <w:color w:val="000000" w:themeColor="text1"/>
          <w:kern w:val="24"/>
          <w:szCs w:val="16"/>
        </w:rPr>
        <w:t>Revit</w:t>
      </w:r>
      <w:r w:rsidR="007E45A3">
        <w:rPr>
          <w:rFonts w:ascii="Times New Roman" w:hAnsi="Times New Roman" w:cs="Times New Roman"/>
          <w:i/>
          <w:color w:val="000000" w:themeColor="text1"/>
          <w:kern w:val="24"/>
          <w:szCs w:val="16"/>
        </w:rPr>
        <w:t xml:space="preserve"> conceptual</w:t>
      </w:r>
      <w:r w:rsidR="0074394B">
        <w:rPr>
          <w:rFonts w:ascii="Times New Roman" w:hAnsi="Times New Roman" w:cs="Times New Roman"/>
          <w:i/>
          <w:color w:val="000000" w:themeColor="text1"/>
          <w:kern w:val="24"/>
          <w:szCs w:val="16"/>
        </w:rPr>
        <w:t xml:space="preserve"> model containing both proposed and surrounding buildings</w:t>
      </w:r>
    </w:p>
    <w:p w:rsidR="00274258" w:rsidRDefault="009D0A8D" w:rsidP="00E61015">
      <w:pPr>
        <w:spacing w:after="0" w:line="24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lastRenderedPageBreak/>
        <w:t xml:space="preserve"> The basic data required for sustainability</w:t>
      </w:r>
      <w:r w:rsidR="00274258" w:rsidRPr="00274258">
        <w:rPr>
          <w:rFonts w:ascii="Times New Roman" w:hAnsi="Times New Roman" w:cs="Times New Roman"/>
          <w:bCs/>
          <w:color w:val="000000" w:themeColor="text1"/>
        </w:rPr>
        <w:t xml:space="preserve"> analyzes</w:t>
      </w:r>
      <w:r w:rsidR="007E78E7">
        <w:rPr>
          <w:rFonts w:ascii="Times New Roman" w:hAnsi="Times New Roman" w:cs="Times New Roman"/>
          <w:bCs/>
          <w:color w:val="000000" w:themeColor="text1"/>
        </w:rPr>
        <w:t xml:space="preserve"> at conceptual design phase</w:t>
      </w:r>
      <w:r w:rsidR="00274258" w:rsidRPr="00274258">
        <w:rPr>
          <w:rFonts w:ascii="Times New Roman" w:hAnsi="Times New Roman" w:cs="Times New Roman"/>
          <w:bCs/>
          <w:color w:val="000000" w:themeColor="text1"/>
        </w:rPr>
        <w:t xml:space="preserve"> are as follows:</w:t>
      </w:r>
    </w:p>
    <w:p w:rsidR="00274258" w:rsidRPr="00274258" w:rsidRDefault="00274258" w:rsidP="00F94B5D">
      <w:pPr>
        <w:spacing w:after="0" w:line="240" w:lineRule="auto"/>
        <w:rPr>
          <w:rFonts w:ascii="Times New Roman" w:hAnsi="Times New Roman" w:cs="Times New Roman"/>
          <w:bCs/>
          <w:color w:val="000000" w:themeColor="text1"/>
        </w:rPr>
      </w:pPr>
    </w:p>
    <w:p w:rsidR="003F1621" w:rsidRDefault="003F1621" w:rsidP="007A139E">
      <w:pPr>
        <w:pStyle w:val="ListeParagraf"/>
        <w:numPr>
          <w:ilvl w:val="0"/>
          <w:numId w:val="22"/>
        </w:numPr>
        <w:spacing w:after="0" w:line="360" w:lineRule="auto"/>
        <w:ind w:left="714" w:hanging="357"/>
        <w:rPr>
          <w:rFonts w:ascii="Times New Roman" w:hAnsi="Times New Roman" w:cs="Times New Roman"/>
          <w:bCs/>
          <w:color w:val="000000" w:themeColor="text1"/>
        </w:rPr>
      </w:pPr>
      <w:r>
        <w:rPr>
          <w:rFonts w:ascii="Times New Roman" w:hAnsi="Times New Roman" w:cs="Times New Roman"/>
          <w:bCs/>
          <w:color w:val="000000" w:themeColor="text1"/>
        </w:rPr>
        <w:t>3D geometric</w:t>
      </w:r>
      <w:r w:rsidR="00211D16">
        <w:rPr>
          <w:rFonts w:ascii="Times New Roman" w:hAnsi="Times New Roman" w:cs="Times New Roman"/>
          <w:bCs/>
          <w:color w:val="000000" w:themeColor="text1"/>
        </w:rPr>
        <w:t>al</w:t>
      </w:r>
      <w:r>
        <w:rPr>
          <w:rFonts w:ascii="Times New Roman" w:hAnsi="Times New Roman" w:cs="Times New Roman"/>
          <w:bCs/>
          <w:color w:val="000000" w:themeColor="text1"/>
        </w:rPr>
        <w:t xml:space="preserve"> model of the proposed building</w:t>
      </w:r>
      <w:r w:rsidR="00EC52BC">
        <w:rPr>
          <w:rFonts w:ascii="Times New Roman" w:hAnsi="Times New Roman" w:cs="Times New Roman"/>
          <w:bCs/>
          <w:color w:val="000000" w:themeColor="text1"/>
        </w:rPr>
        <w:t xml:space="preserve"> and surrounding buildings</w:t>
      </w:r>
      <w:r w:rsidR="007A139E">
        <w:rPr>
          <w:rFonts w:ascii="Times New Roman" w:hAnsi="Times New Roman" w:cs="Times New Roman"/>
          <w:bCs/>
          <w:color w:val="000000" w:themeColor="text1"/>
        </w:rPr>
        <w:t xml:space="preserve"> (Figure 8)</w:t>
      </w:r>
    </w:p>
    <w:p w:rsidR="00274258" w:rsidRPr="00274258" w:rsidRDefault="003F1621" w:rsidP="007A139E">
      <w:pPr>
        <w:pStyle w:val="ListeParagraf"/>
        <w:numPr>
          <w:ilvl w:val="0"/>
          <w:numId w:val="22"/>
        </w:numPr>
        <w:spacing w:after="0" w:line="360" w:lineRule="auto"/>
        <w:ind w:left="714" w:hanging="357"/>
        <w:rPr>
          <w:rFonts w:ascii="Times New Roman" w:hAnsi="Times New Roman" w:cs="Times New Roman"/>
          <w:bCs/>
          <w:color w:val="000000" w:themeColor="text1"/>
        </w:rPr>
      </w:pPr>
      <w:r>
        <w:rPr>
          <w:rFonts w:ascii="Times New Roman" w:hAnsi="Times New Roman" w:cs="Times New Roman"/>
          <w:bCs/>
          <w:color w:val="000000" w:themeColor="text1"/>
        </w:rPr>
        <w:t xml:space="preserve">Window-wall </w:t>
      </w:r>
      <w:r w:rsidR="00274258" w:rsidRPr="00274258">
        <w:rPr>
          <w:rFonts w:ascii="Times New Roman" w:hAnsi="Times New Roman" w:cs="Times New Roman"/>
          <w:bCs/>
          <w:color w:val="000000" w:themeColor="text1"/>
        </w:rPr>
        <w:t>ratios</w:t>
      </w:r>
      <w:r>
        <w:rPr>
          <w:rFonts w:ascii="Times New Roman" w:hAnsi="Times New Roman" w:cs="Times New Roman"/>
          <w:bCs/>
          <w:color w:val="000000" w:themeColor="text1"/>
        </w:rPr>
        <w:t xml:space="preserve"> on facades and any </w:t>
      </w:r>
      <w:r w:rsidR="00274258" w:rsidRPr="00274258">
        <w:rPr>
          <w:rFonts w:ascii="Times New Roman" w:hAnsi="Times New Roman" w:cs="Times New Roman"/>
          <w:bCs/>
          <w:color w:val="000000" w:themeColor="text1"/>
        </w:rPr>
        <w:t xml:space="preserve">facade elements </w:t>
      </w:r>
      <w:r>
        <w:rPr>
          <w:rFonts w:ascii="Times New Roman" w:hAnsi="Times New Roman" w:cs="Times New Roman"/>
          <w:bCs/>
          <w:color w:val="000000" w:themeColor="text1"/>
        </w:rPr>
        <w:t xml:space="preserve">such as </w:t>
      </w:r>
      <w:r w:rsidR="00227A16">
        <w:rPr>
          <w:rFonts w:ascii="Times New Roman" w:hAnsi="Times New Roman" w:cs="Times New Roman"/>
          <w:bCs/>
          <w:color w:val="000000" w:themeColor="text1"/>
        </w:rPr>
        <w:t>sun</w:t>
      </w:r>
      <w:r>
        <w:rPr>
          <w:rFonts w:ascii="Times New Roman" w:hAnsi="Times New Roman" w:cs="Times New Roman"/>
          <w:bCs/>
          <w:color w:val="000000" w:themeColor="text1"/>
        </w:rPr>
        <w:t xml:space="preserve"> shaders and </w:t>
      </w:r>
      <w:r w:rsidR="00227A16">
        <w:rPr>
          <w:rFonts w:ascii="Times New Roman" w:hAnsi="Times New Roman" w:cs="Times New Roman"/>
          <w:bCs/>
          <w:color w:val="000000" w:themeColor="text1"/>
        </w:rPr>
        <w:t xml:space="preserve">light </w:t>
      </w:r>
      <w:r>
        <w:rPr>
          <w:rFonts w:ascii="Times New Roman" w:hAnsi="Times New Roman" w:cs="Times New Roman"/>
          <w:bCs/>
          <w:color w:val="000000" w:themeColor="text1"/>
        </w:rPr>
        <w:t>shelves if exist</w:t>
      </w:r>
    </w:p>
    <w:p w:rsidR="00274258" w:rsidRPr="00EC52BC" w:rsidRDefault="00274258" w:rsidP="007A139E">
      <w:pPr>
        <w:pStyle w:val="ListeParagraf"/>
        <w:numPr>
          <w:ilvl w:val="0"/>
          <w:numId w:val="22"/>
        </w:numPr>
        <w:spacing w:after="0" w:line="360" w:lineRule="auto"/>
        <w:ind w:left="714" w:hanging="357"/>
        <w:rPr>
          <w:rFonts w:ascii="Times New Roman" w:hAnsi="Times New Roman" w:cs="Times New Roman"/>
          <w:bCs/>
          <w:color w:val="000000" w:themeColor="text1"/>
        </w:rPr>
      </w:pPr>
      <w:r w:rsidRPr="00EC52BC">
        <w:rPr>
          <w:rFonts w:ascii="Times New Roman" w:hAnsi="Times New Roman" w:cs="Times New Roman"/>
          <w:bCs/>
          <w:color w:val="000000" w:themeColor="text1"/>
        </w:rPr>
        <w:t xml:space="preserve">Physical environment </w:t>
      </w:r>
      <w:r w:rsidR="003F1621" w:rsidRPr="00EC52BC">
        <w:rPr>
          <w:rFonts w:ascii="Times New Roman" w:hAnsi="Times New Roman" w:cs="Times New Roman"/>
          <w:bCs/>
          <w:color w:val="000000" w:themeColor="text1"/>
        </w:rPr>
        <w:t xml:space="preserve">comfort data </w:t>
      </w:r>
      <w:r w:rsidRPr="00EC52BC">
        <w:rPr>
          <w:rFonts w:ascii="Times New Roman" w:hAnsi="Times New Roman" w:cs="Times New Roman"/>
          <w:bCs/>
          <w:color w:val="000000" w:themeColor="text1"/>
        </w:rPr>
        <w:t>(t</w:t>
      </w:r>
      <w:r w:rsidR="003F1621" w:rsidRPr="00EC52BC">
        <w:rPr>
          <w:rFonts w:ascii="Times New Roman" w:hAnsi="Times New Roman" w:cs="Times New Roman"/>
          <w:bCs/>
          <w:color w:val="000000" w:themeColor="text1"/>
        </w:rPr>
        <w:t xml:space="preserve">emperature, humidity, lighting, </w:t>
      </w:r>
      <w:r w:rsidR="00640AF4" w:rsidRPr="00EC52BC">
        <w:rPr>
          <w:rFonts w:ascii="Times New Roman" w:hAnsi="Times New Roman" w:cs="Times New Roman"/>
          <w:bCs/>
          <w:color w:val="000000" w:themeColor="text1"/>
        </w:rPr>
        <w:t>etc.),</w:t>
      </w:r>
      <w:r w:rsidR="00CE1ACF" w:rsidRPr="00EC52BC">
        <w:rPr>
          <w:rFonts w:ascii="Times New Roman" w:hAnsi="Times New Roman" w:cs="Times New Roman"/>
          <w:bCs/>
          <w:color w:val="000000" w:themeColor="text1"/>
        </w:rPr>
        <w:t xml:space="preserve"> occupancy per square meter and o</w:t>
      </w:r>
      <w:r w:rsidR="00640AF4" w:rsidRPr="00EC52BC">
        <w:rPr>
          <w:rFonts w:ascii="Times New Roman" w:hAnsi="Times New Roman" w:cs="Times New Roman"/>
          <w:bCs/>
          <w:color w:val="000000" w:themeColor="text1"/>
        </w:rPr>
        <w:t>perating hours</w:t>
      </w:r>
      <w:r w:rsidR="00CE1ACF" w:rsidRPr="00EC52BC">
        <w:rPr>
          <w:rFonts w:ascii="Times New Roman" w:hAnsi="Times New Roman" w:cs="Times New Roman"/>
          <w:bCs/>
          <w:color w:val="000000" w:themeColor="text1"/>
        </w:rPr>
        <w:t xml:space="preserve"> </w:t>
      </w:r>
      <w:r w:rsidR="003F1621" w:rsidRPr="00EC52BC">
        <w:rPr>
          <w:rFonts w:ascii="Times New Roman" w:hAnsi="Times New Roman" w:cs="Times New Roman"/>
          <w:bCs/>
          <w:color w:val="000000" w:themeColor="text1"/>
        </w:rPr>
        <w:t>for the building type</w:t>
      </w:r>
      <w:r w:rsidR="007A139E">
        <w:rPr>
          <w:rFonts w:ascii="Times New Roman" w:hAnsi="Times New Roman" w:cs="Times New Roman"/>
          <w:bCs/>
          <w:color w:val="000000" w:themeColor="text1"/>
        </w:rPr>
        <w:t xml:space="preserve"> (</w:t>
      </w:r>
      <w:r w:rsidRPr="00EC52BC">
        <w:rPr>
          <w:rFonts w:ascii="Times New Roman" w:hAnsi="Times New Roman" w:cs="Times New Roman"/>
          <w:bCs/>
          <w:color w:val="000000" w:themeColor="text1"/>
        </w:rPr>
        <w:t xml:space="preserve">This data is adapted from ASHREA standards by </w:t>
      </w:r>
      <w:r w:rsidR="007A139E">
        <w:rPr>
          <w:rFonts w:ascii="Times New Roman" w:hAnsi="Times New Roman" w:cs="Times New Roman"/>
          <w:bCs/>
          <w:color w:val="000000" w:themeColor="text1"/>
        </w:rPr>
        <w:t xml:space="preserve">Revit databases. See </w:t>
      </w:r>
      <w:r w:rsidR="007E45A3">
        <w:rPr>
          <w:rFonts w:ascii="Times New Roman" w:hAnsi="Times New Roman" w:cs="Times New Roman"/>
          <w:bCs/>
          <w:color w:val="000000" w:themeColor="text1"/>
        </w:rPr>
        <w:t>Figure 9</w:t>
      </w:r>
      <w:r w:rsidRPr="00EC52BC">
        <w:rPr>
          <w:rFonts w:ascii="Times New Roman" w:hAnsi="Times New Roman" w:cs="Times New Roman"/>
          <w:bCs/>
          <w:color w:val="000000" w:themeColor="text1"/>
        </w:rPr>
        <w:t>.</w:t>
      </w:r>
    </w:p>
    <w:p w:rsidR="00274258" w:rsidRPr="00EC52BC" w:rsidRDefault="00EC52BC" w:rsidP="007A139E">
      <w:pPr>
        <w:pStyle w:val="ListeParagraf"/>
        <w:numPr>
          <w:ilvl w:val="0"/>
          <w:numId w:val="22"/>
        </w:numPr>
        <w:spacing w:after="0" w:line="360" w:lineRule="auto"/>
        <w:ind w:left="714" w:hanging="357"/>
        <w:rPr>
          <w:rFonts w:ascii="Times New Roman" w:hAnsi="Times New Roman" w:cs="Times New Roman"/>
          <w:bCs/>
          <w:color w:val="000000" w:themeColor="text1"/>
        </w:rPr>
      </w:pPr>
      <w:r w:rsidRPr="00EC52BC">
        <w:rPr>
          <w:rFonts w:ascii="Times New Roman" w:hAnsi="Times New Roman" w:cs="Times New Roman"/>
          <w:bCs/>
          <w:color w:val="000000" w:themeColor="text1"/>
        </w:rPr>
        <w:t>C</w:t>
      </w:r>
      <w:r w:rsidR="00274258" w:rsidRPr="00EC52BC">
        <w:rPr>
          <w:rFonts w:ascii="Times New Roman" w:hAnsi="Times New Roman" w:cs="Times New Roman"/>
          <w:bCs/>
          <w:color w:val="000000" w:themeColor="text1"/>
        </w:rPr>
        <w:t>limatic data from the nearest weather station</w:t>
      </w:r>
      <w:r w:rsidRPr="00EC52BC">
        <w:rPr>
          <w:rFonts w:ascii="Times New Roman" w:hAnsi="Times New Roman" w:cs="Times New Roman"/>
          <w:bCs/>
          <w:color w:val="000000" w:themeColor="text1"/>
        </w:rPr>
        <w:t xml:space="preserve"> to the </w:t>
      </w:r>
      <w:r w:rsidR="00274258" w:rsidRPr="00EC52BC">
        <w:rPr>
          <w:rFonts w:ascii="Times New Roman" w:hAnsi="Times New Roman" w:cs="Times New Roman"/>
          <w:bCs/>
          <w:color w:val="000000" w:themeColor="text1"/>
        </w:rPr>
        <w:t>building</w:t>
      </w:r>
      <w:r w:rsidR="007A139E">
        <w:rPr>
          <w:rFonts w:ascii="Times New Roman" w:hAnsi="Times New Roman" w:cs="Times New Roman"/>
          <w:bCs/>
          <w:color w:val="000000" w:themeColor="text1"/>
        </w:rPr>
        <w:t xml:space="preserve"> (</w:t>
      </w:r>
      <w:r w:rsidR="00D41899">
        <w:rPr>
          <w:rFonts w:ascii="Times New Roman" w:hAnsi="Times New Roman" w:cs="Times New Roman"/>
          <w:bCs/>
          <w:color w:val="000000" w:themeColor="text1"/>
        </w:rPr>
        <w:t xml:space="preserve">Revit </w:t>
      </w:r>
      <w:r w:rsidR="00760428">
        <w:rPr>
          <w:rFonts w:ascii="Times New Roman" w:hAnsi="Times New Roman" w:cs="Times New Roman"/>
          <w:bCs/>
          <w:color w:val="000000" w:themeColor="text1"/>
        </w:rPr>
        <w:t xml:space="preserve">acquires </w:t>
      </w:r>
      <w:r w:rsidR="009E3527">
        <w:rPr>
          <w:rFonts w:ascii="Times New Roman" w:hAnsi="Times New Roman" w:cs="Times New Roman"/>
          <w:bCs/>
          <w:color w:val="000000" w:themeColor="text1"/>
        </w:rPr>
        <w:t>this data from a selected weather station</w:t>
      </w:r>
      <w:r w:rsidR="007A139E">
        <w:rPr>
          <w:rFonts w:ascii="Times New Roman" w:hAnsi="Times New Roman" w:cs="Times New Roman"/>
          <w:bCs/>
          <w:color w:val="000000" w:themeColor="text1"/>
        </w:rPr>
        <w:t xml:space="preserve"> database on-line)</w:t>
      </w:r>
    </w:p>
    <w:p w:rsidR="00211D16" w:rsidRDefault="00211D16" w:rsidP="00211D16">
      <w:pPr>
        <w:spacing w:after="0" w:line="240" w:lineRule="auto"/>
        <w:rPr>
          <w:rFonts w:ascii="Times New Roman" w:hAnsi="Times New Roman" w:cs="Times New Roman"/>
          <w:bCs/>
          <w:color w:val="000000" w:themeColor="text1"/>
        </w:rPr>
      </w:pPr>
    </w:p>
    <w:p w:rsidR="00211D16" w:rsidRDefault="00211D16" w:rsidP="00211D16">
      <w:pPr>
        <w:spacing w:after="0" w:line="240" w:lineRule="auto"/>
        <w:rPr>
          <w:rFonts w:ascii="Times New Roman" w:hAnsi="Times New Roman" w:cs="Times New Roman"/>
          <w:bCs/>
          <w:color w:val="000000" w:themeColor="text1"/>
        </w:rPr>
      </w:pPr>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880"/>
        <w:gridCol w:w="4572"/>
      </w:tblGrid>
      <w:tr w:rsidR="006014F2" w:rsidTr="0013366C">
        <w:trPr>
          <w:jc w:val="center"/>
        </w:trPr>
        <w:tc>
          <w:tcPr>
            <w:tcW w:w="4747" w:type="dxa"/>
          </w:tcPr>
          <w:p w:rsidR="006014F2" w:rsidRDefault="00822B57" w:rsidP="00211D16">
            <w:pPr>
              <w:rPr>
                <w:rFonts w:ascii="Times New Roman" w:hAnsi="Times New Roman" w:cs="Times New Roman"/>
                <w:bCs/>
                <w:color w:val="000000" w:themeColor="text1"/>
              </w:rPr>
            </w:pPr>
            <w:r>
              <w:rPr>
                <w:noProof/>
                <w:lang w:val="tr-TR" w:eastAsia="tr-TR"/>
              </w:rPr>
              <w:drawing>
                <wp:inline distT="0" distB="0" distL="0" distR="0">
                  <wp:extent cx="2941983" cy="2014911"/>
                  <wp:effectExtent l="19050" t="0" r="0" b="0"/>
                  <wp:docPr id="2059" name="Resim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943588" cy="2016010"/>
                          </a:xfrm>
                          <a:prstGeom prst="rect">
                            <a:avLst/>
                          </a:prstGeom>
                        </pic:spPr>
                      </pic:pic>
                    </a:graphicData>
                  </a:graphic>
                </wp:inline>
              </w:drawing>
            </w:r>
          </w:p>
        </w:tc>
        <w:tc>
          <w:tcPr>
            <w:tcW w:w="4326" w:type="dxa"/>
          </w:tcPr>
          <w:p w:rsidR="006014F2" w:rsidRDefault="00822B57" w:rsidP="00211D16">
            <w:pPr>
              <w:rPr>
                <w:rFonts w:ascii="Times New Roman" w:hAnsi="Times New Roman" w:cs="Times New Roman"/>
                <w:bCs/>
                <w:color w:val="000000" w:themeColor="text1"/>
              </w:rPr>
            </w:pPr>
            <w:r>
              <w:rPr>
                <w:rFonts w:ascii="Times New Roman" w:hAnsi="Times New Roman" w:cs="Times New Roman"/>
                <w:noProof/>
                <w:szCs w:val="21"/>
                <w:lang w:val="tr-TR" w:eastAsia="tr-TR"/>
              </w:rPr>
              <w:drawing>
                <wp:inline distT="0" distB="0" distL="0" distR="0">
                  <wp:extent cx="2746706" cy="1009816"/>
                  <wp:effectExtent l="19050" t="0" r="0" b="0"/>
                  <wp:docPr id="14" name="Resim 14"/>
                  <wp:cNvGraphicFramePr/>
                  <a:graphic xmlns:a="http://schemas.openxmlformats.org/drawingml/2006/main">
                    <a:graphicData uri="http://schemas.openxmlformats.org/drawingml/2006/picture">
                      <pic:pic xmlns:pic="http://schemas.openxmlformats.org/drawingml/2006/picture">
                        <pic:nvPicPr>
                          <pic:cNvPr id="14" name="Resim 14"/>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49237" cy="1010746"/>
                          </a:xfrm>
                          <a:prstGeom prst="rect">
                            <a:avLst/>
                          </a:prstGeom>
                          <a:noFill/>
                          <a:ln w="9525">
                            <a:noFill/>
                            <a:miter lim="800000"/>
                            <a:headEnd/>
                            <a:tailEnd/>
                          </a:ln>
                        </pic:spPr>
                      </pic:pic>
                    </a:graphicData>
                  </a:graphic>
                </wp:inline>
              </w:drawing>
            </w:r>
          </w:p>
        </w:tc>
      </w:tr>
    </w:tbl>
    <w:p w:rsidR="002756A6" w:rsidRPr="00BA3060" w:rsidRDefault="00BF046E" w:rsidP="00822B57">
      <w:pPr>
        <w:shd w:val="clear" w:color="auto" w:fill="FFFFFF" w:themeFill="background1"/>
        <w:spacing w:after="0" w:line="240" w:lineRule="auto"/>
        <w:jc w:val="center"/>
        <w:rPr>
          <w:rFonts w:ascii="Times New Roman" w:hAnsi="Times New Roman" w:cs="Times New Roman"/>
          <w:i/>
          <w:color w:val="000000" w:themeColor="text1"/>
          <w:kern w:val="24"/>
          <w:szCs w:val="16"/>
        </w:rPr>
      </w:pPr>
      <w:proofErr w:type="gramStart"/>
      <w:r w:rsidRPr="00822B57">
        <w:rPr>
          <w:rFonts w:ascii="Times New Roman" w:hAnsi="Times New Roman" w:cs="Times New Roman"/>
          <w:i/>
          <w:color w:val="000000" w:themeColor="text1"/>
          <w:kern w:val="24"/>
          <w:szCs w:val="16"/>
        </w:rPr>
        <w:t xml:space="preserve">Figure </w:t>
      </w:r>
      <w:r w:rsidR="007E45A3">
        <w:rPr>
          <w:rFonts w:ascii="Times New Roman" w:hAnsi="Times New Roman" w:cs="Times New Roman"/>
          <w:i/>
          <w:color w:val="000000" w:themeColor="text1"/>
          <w:kern w:val="24"/>
          <w:szCs w:val="16"/>
        </w:rPr>
        <w:t>9</w:t>
      </w:r>
      <w:r w:rsidR="00C638DF">
        <w:rPr>
          <w:rFonts w:ascii="Times New Roman" w:hAnsi="Times New Roman" w:cs="Times New Roman"/>
          <w:i/>
          <w:color w:val="000000" w:themeColor="text1"/>
          <w:kern w:val="24"/>
          <w:szCs w:val="16"/>
        </w:rPr>
        <w:t>.</w:t>
      </w:r>
      <w:proofErr w:type="gramEnd"/>
      <w:r w:rsidRPr="00822B57">
        <w:rPr>
          <w:rFonts w:ascii="Times New Roman" w:hAnsi="Times New Roman" w:cs="Times New Roman"/>
          <w:i/>
          <w:color w:val="000000" w:themeColor="text1"/>
          <w:kern w:val="24"/>
          <w:szCs w:val="16"/>
        </w:rPr>
        <w:t xml:space="preserve"> Spatial usage and comfort data according to </w:t>
      </w:r>
      <w:r w:rsidR="004B11F5">
        <w:rPr>
          <w:rFonts w:ascii="Times New Roman" w:hAnsi="Times New Roman" w:cs="Times New Roman"/>
          <w:i/>
          <w:color w:val="000000" w:themeColor="text1"/>
          <w:kern w:val="24"/>
          <w:szCs w:val="16"/>
        </w:rPr>
        <w:t>museum</w:t>
      </w:r>
      <w:r w:rsidRPr="00822B57">
        <w:rPr>
          <w:rFonts w:ascii="Times New Roman" w:hAnsi="Times New Roman" w:cs="Times New Roman"/>
          <w:i/>
          <w:color w:val="000000" w:themeColor="text1"/>
          <w:kern w:val="24"/>
          <w:szCs w:val="16"/>
        </w:rPr>
        <w:t xml:space="preserve"> building type (Autodesk</w:t>
      </w:r>
      <w:r w:rsidR="0013366C">
        <w:rPr>
          <w:rFonts w:ascii="Times New Roman" w:hAnsi="Times New Roman" w:cs="Times New Roman"/>
          <w:i/>
          <w:color w:val="000000" w:themeColor="text1"/>
          <w:kern w:val="24"/>
          <w:szCs w:val="16"/>
        </w:rPr>
        <w:t xml:space="preserve"> Revit</w:t>
      </w:r>
      <w:r w:rsidRPr="00822B57">
        <w:rPr>
          <w:rFonts w:ascii="Times New Roman" w:hAnsi="Times New Roman" w:cs="Times New Roman"/>
          <w:i/>
          <w:color w:val="000000" w:themeColor="text1"/>
          <w:kern w:val="24"/>
          <w:szCs w:val="16"/>
        </w:rPr>
        <w:t>)</w:t>
      </w:r>
    </w:p>
    <w:p w:rsidR="00BF046E" w:rsidRPr="00822B57" w:rsidRDefault="00BF046E" w:rsidP="00F94B5D">
      <w:pPr>
        <w:spacing w:after="0" w:line="240" w:lineRule="auto"/>
        <w:rPr>
          <w:rFonts w:ascii="Times New Roman" w:hAnsi="Times New Roman" w:cs="Times New Roman"/>
          <w:bCs/>
          <w:color w:val="000000" w:themeColor="text1"/>
        </w:rPr>
      </w:pPr>
    </w:p>
    <w:p w:rsidR="008A22D5" w:rsidRPr="007671F2" w:rsidRDefault="008A22D5" w:rsidP="00F94B5D">
      <w:pPr>
        <w:spacing w:after="0" w:line="240" w:lineRule="auto"/>
        <w:rPr>
          <w:rFonts w:ascii="Times New Roman" w:hAnsi="Times New Roman" w:cs="Times New Roman"/>
          <w:b/>
          <w:bCs/>
          <w:color w:val="000000" w:themeColor="text1"/>
        </w:rPr>
      </w:pPr>
      <w:r w:rsidRPr="007671F2">
        <w:rPr>
          <w:rFonts w:ascii="Times New Roman" w:hAnsi="Times New Roman" w:cs="Times New Roman"/>
          <w:b/>
          <w:bCs/>
          <w:color w:val="000000" w:themeColor="text1"/>
        </w:rPr>
        <w:t xml:space="preserve">3.2 </w:t>
      </w:r>
      <w:r w:rsidR="00B02FAA">
        <w:rPr>
          <w:rFonts w:ascii="Times New Roman" w:hAnsi="Times New Roman" w:cs="Times New Roman"/>
          <w:b/>
          <w:bCs/>
          <w:color w:val="000000" w:themeColor="text1"/>
        </w:rPr>
        <w:t xml:space="preserve">The </w:t>
      </w:r>
      <w:r w:rsidR="00C638DF">
        <w:rPr>
          <w:rFonts w:ascii="Times New Roman" w:hAnsi="Times New Roman" w:cs="Times New Roman"/>
          <w:b/>
          <w:bCs/>
          <w:color w:val="000000" w:themeColor="text1"/>
        </w:rPr>
        <w:t>A</w:t>
      </w:r>
      <w:r w:rsidR="00B02FAA">
        <w:rPr>
          <w:rFonts w:ascii="Times New Roman" w:hAnsi="Times New Roman" w:cs="Times New Roman"/>
          <w:b/>
          <w:bCs/>
          <w:color w:val="000000" w:themeColor="text1"/>
        </w:rPr>
        <w:t xml:space="preserve">nalysis </w:t>
      </w:r>
      <w:r w:rsidR="00C638DF">
        <w:rPr>
          <w:rFonts w:ascii="Times New Roman" w:hAnsi="Times New Roman" w:cs="Times New Roman"/>
          <w:b/>
          <w:bCs/>
          <w:color w:val="000000" w:themeColor="text1"/>
        </w:rPr>
        <w:t>W</w:t>
      </w:r>
      <w:r w:rsidR="00B02FAA">
        <w:rPr>
          <w:rFonts w:ascii="Times New Roman" w:hAnsi="Times New Roman" w:cs="Times New Roman"/>
          <w:b/>
          <w:bCs/>
          <w:color w:val="000000" w:themeColor="text1"/>
        </w:rPr>
        <w:t>ork</w:t>
      </w:r>
    </w:p>
    <w:p w:rsidR="0056547C" w:rsidRDefault="008150E9" w:rsidP="00C638DF">
      <w:pPr>
        <w:spacing w:after="0" w:line="240" w:lineRule="auto"/>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Each week, students are introduced a new topic related to architectural sustainability and learn how to conduct an analysis for a given task. </w:t>
      </w:r>
      <w:r w:rsidR="00FB1FEB" w:rsidRPr="00BA3060">
        <w:rPr>
          <w:rFonts w:ascii="Times New Roman" w:hAnsi="Times New Roman" w:cs="Times New Roman"/>
          <w:bCs/>
          <w:color w:val="000000" w:themeColor="text1"/>
        </w:rPr>
        <w:t>Intermediate analyzes</w:t>
      </w:r>
      <w:r w:rsidR="00FB1FEB">
        <w:rPr>
          <w:rFonts w:ascii="Times New Roman" w:hAnsi="Times New Roman" w:cs="Times New Roman"/>
          <w:bCs/>
          <w:color w:val="000000" w:themeColor="text1"/>
        </w:rPr>
        <w:t xml:space="preserve"> performed</w:t>
      </w:r>
      <w:r w:rsidR="00FB1FEB" w:rsidRPr="00BA3060">
        <w:rPr>
          <w:rFonts w:ascii="Times New Roman" w:hAnsi="Times New Roman" w:cs="Times New Roman"/>
          <w:bCs/>
          <w:color w:val="000000" w:themeColor="text1"/>
        </w:rPr>
        <w:t xml:space="preserve"> </w:t>
      </w:r>
      <w:r w:rsidR="00FB1FEB">
        <w:rPr>
          <w:rFonts w:ascii="Times New Roman" w:hAnsi="Times New Roman" w:cs="Times New Roman"/>
          <w:bCs/>
          <w:color w:val="000000" w:themeColor="text1"/>
        </w:rPr>
        <w:t xml:space="preserve">for each category </w:t>
      </w:r>
      <w:r w:rsidR="00FB1FEB" w:rsidRPr="00BA3060">
        <w:rPr>
          <w:rFonts w:ascii="Times New Roman" w:hAnsi="Times New Roman" w:cs="Times New Roman"/>
          <w:bCs/>
          <w:color w:val="000000" w:themeColor="text1"/>
        </w:rPr>
        <w:t xml:space="preserve">were </w:t>
      </w:r>
      <w:r w:rsidR="00FB1FEB">
        <w:rPr>
          <w:rFonts w:ascii="Times New Roman" w:hAnsi="Times New Roman" w:cs="Times New Roman"/>
          <w:bCs/>
          <w:color w:val="000000" w:themeColor="text1"/>
        </w:rPr>
        <w:t>used to optimize the</w:t>
      </w:r>
      <w:r w:rsidR="007055A4">
        <w:rPr>
          <w:rFonts w:ascii="Times New Roman" w:hAnsi="Times New Roman" w:cs="Times New Roman"/>
          <w:bCs/>
          <w:color w:val="000000" w:themeColor="text1"/>
        </w:rPr>
        <w:t>ir</w:t>
      </w:r>
      <w:r w:rsidR="00FB1FEB">
        <w:rPr>
          <w:rFonts w:ascii="Times New Roman" w:hAnsi="Times New Roman" w:cs="Times New Roman"/>
          <w:bCs/>
          <w:color w:val="000000" w:themeColor="text1"/>
        </w:rPr>
        <w:t xml:space="preserve"> design</w:t>
      </w:r>
      <w:r w:rsidR="007055A4">
        <w:rPr>
          <w:rFonts w:ascii="Times New Roman" w:hAnsi="Times New Roman" w:cs="Times New Roman"/>
          <w:bCs/>
          <w:color w:val="000000" w:themeColor="text1"/>
        </w:rPr>
        <w:t>s</w:t>
      </w:r>
      <w:r w:rsidR="00FB1FEB" w:rsidRPr="00BA3060">
        <w:rPr>
          <w:rFonts w:ascii="Times New Roman" w:hAnsi="Times New Roman" w:cs="Times New Roman"/>
          <w:bCs/>
          <w:color w:val="000000" w:themeColor="text1"/>
        </w:rPr>
        <w:t>.</w:t>
      </w:r>
      <w:r w:rsidR="00FB1FEB">
        <w:rPr>
          <w:rFonts w:ascii="Times New Roman" w:hAnsi="Times New Roman" w:cs="Times New Roman"/>
          <w:bCs/>
          <w:color w:val="000000" w:themeColor="text1"/>
        </w:rPr>
        <w:t xml:space="preserve"> </w:t>
      </w:r>
      <w:r>
        <w:rPr>
          <w:rFonts w:ascii="Times New Roman" w:hAnsi="Times New Roman" w:cs="Times New Roman"/>
          <w:bCs/>
          <w:color w:val="000000" w:themeColor="text1"/>
        </w:rPr>
        <w:t>They complete</w:t>
      </w:r>
      <w:r w:rsidR="00FB1FEB">
        <w:rPr>
          <w:rFonts w:ascii="Times New Roman" w:hAnsi="Times New Roman" w:cs="Times New Roman"/>
          <w:bCs/>
          <w:color w:val="000000" w:themeColor="text1"/>
        </w:rPr>
        <w:t>d</w:t>
      </w:r>
      <w:r w:rsidR="00A34E11">
        <w:rPr>
          <w:rFonts w:ascii="Times New Roman" w:hAnsi="Times New Roman" w:cs="Times New Roman"/>
          <w:bCs/>
          <w:color w:val="000000" w:themeColor="text1"/>
        </w:rPr>
        <w:t xml:space="preserve"> the following</w:t>
      </w:r>
      <w:r>
        <w:rPr>
          <w:rFonts w:ascii="Times New Roman" w:hAnsi="Times New Roman" w:cs="Times New Roman"/>
          <w:bCs/>
          <w:color w:val="000000" w:themeColor="text1"/>
        </w:rPr>
        <w:t xml:space="preserve"> analys</w:t>
      </w:r>
      <w:r w:rsidR="00A34E11">
        <w:rPr>
          <w:rFonts w:ascii="Times New Roman" w:hAnsi="Times New Roman" w:cs="Times New Roman"/>
          <w:bCs/>
          <w:color w:val="000000" w:themeColor="text1"/>
        </w:rPr>
        <w:t>e</w:t>
      </w:r>
      <w:r>
        <w:rPr>
          <w:rFonts w:ascii="Times New Roman" w:hAnsi="Times New Roman" w:cs="Times New Roman"/>
          <w:bCs/>
          <w:color w:val="000000" w:themeColor="text1"/>
        </w:rPr>
        <w:t xml:space="preserve">s </w:t>
      </w:r>
      <w:r w:rsidR="00A34E11">
        <w:rPr>
          <w:rFonts w:ascii="Times New Roman" w:hAnsi="Times New Roman" w:cs="Times New Roman"/>
          <w:bCs/>
          <w:color w:val="000000" w:themeColor="text1"/>
        </w:rPr>
        <w:t xml:space="preserve">to fulfill the earlier criteria they set for their </w:t>
      </w:r>
      <w:r w:rsidR="00A34E11" w:rsidRPr="00A72DDD">
        <w:rPr>
          <w:rFonts w:ascii="Times New Roman" w:hAnsi="Times New Roman" w:cs="Times New Roman"/>
          <w:bCs/>
          <w:color w:val="000000" w:themeColor="text1"/>
        </w:rPr>
        <w:t>High Perfo</w:t>
      </w:r>
      <w:r w:rsidR="00A34E11">
        <w:rPr>
          <w:rFonts w:ascii="Times New Roman" w:hAnsi="Times New Roman" w:cs="Times New Roman"/>
          <w:bCs/>
          <w:color w:val="000000" w:themeColor="text1"/>
        </w:rPr>
        <w:t>r</w:t>
      </w:r>
      <w:r w:rsidR="00A34E11" w:rsidRPr="00A72DDD">
        <w:rPr>
          <w:rFonts w:ascii="Times New Roman" w:hAnsi="Times New Roman" w:cs="Times New Roman"/>
          <w:bCs/>
          <w:color w:val="000000" w:themeColor="text1"/>
        </w:rPr>
        <w:t>mance Building</w:t>
      </w:r>
      <w:r w:rsidR="00A34E11">
        <w:rPr>
          <w:rFonts w:ascii="Times New Roman" w:hAnsi="Times New Roman" w:cs="Times New Roman"/>
          <w:bCs/>
          <w:color w:val="000000" w:themeColor="text1"/>
        </w:rPr>
        <w:t xml:space="preserve"> proposal.  </w:t>
      </w:r>
    </w:p>
    <w:p w:rsidR="00FB1FEB" w:rsidRDefault="00FB1FEB" w:rsidP="00A34E11">
      <w:pPr>
        <w:spacing w:after="0" w:line="240" w:lineRule="auto"/>
        <w:rPr>
          <w:rFonts w:ascii="Times New Roman" w:hAnsi="Times New Roman" w:cs="Times New Roman"/>
          <w:bCs/>
          <w:color w:val="000000" w:themeColor="text1"/>
        </w:rPr>
      </w:pPr>
    </w:p>
    <w:p w:rsidR="00633E6A" w:rsidRDefault="00760AB8" w:rsidP="00C638DF">
      <w:pPr>
        <w:spacing w:after="0" w:line="240" w:lineRule="auto"/>
        <w:rPr>
          <w:rFonts w:ascii="Times New Roman" w:hAnsi="Times New Roman" w:cs="Times New Roman"/>
          <w:b/>
          <w:bCs/>
          <w:color w:val="000000" w:themeColor="text1"/>
        </w:rPr>
      </w:pPr>
      <w:r>
        <w:rPr>
          <w:rFonts w:ascii="Times New Roman" w:hAnsi="Times New Roman" w:cs="Times New Roman"/>
          <w:b/>
          <w:bCs/>
          <w:color w:val="000000" w:themeColor="text1"/>
        </w:rPr>
        <w:t>3.2.</w:t>
      </w:r>
      <w:r w:rsidR="00A72DDD" w:rsidRPr="00A72DDD">
        <w:rPr>
          <w:rFonts w:ascii="Times New Roman" w:hAnsi="Times New Roman" w:cs="Times New Roman"/>
          <w:b/>
          <w:bCs/>
          <w:color w:val="000000" w:themeColor="text1"/>
        </w:rPr>
        <w:t xml:space="preserve">1. Conceptual </w:t>
      </w:r>
      <w:r w:rsidR="00C84E14">
        <w:rPr>
          <w:rFonts w:ascii="Times New Roman" w:hAnsi="Times New Roman" w:cs="Times New Roman"/>
          <w:b/>
          <w:bCs/>
          <w:color w:val="000000" w:themeColor="text1"/>
        </w:rPr>
        <w:t>E</w:t>
      </w:r>
      <w:r w:rsidR="00A72DDD" w:rsidRPr="00A72DDD">
        <w:rPr>
          <w:rFonts w:ascii="Times New Roman" w:hAnsi="Times New Roman" w:cs="Times New Roman"/>
          <w:b/>
          <w:bCs/>
          <w:color w:val="000000" w:themeColor="text1"/>
        </w:rPr>
        <w:t xml:space="preserve">nergy </w:t>
      </w:r>
      <w:r w:rsidR="00C84E14">
        <w:rPr>
          <w:rFonts w:ascii="Times New Roman" w:hAnsi="Times New Roman" w:cs="Times New Roman"/>
          <w:b/>
          <w:bCs/>
          <w:color w:val="000000" w:themeColor="text1"/>
        </w:rPr>
        <w:t>A</w:t>
      </w:r>
      <w:r w:rsidR="00A72DDD" w:rsidRPr="00A72DDD">
        <w:rPr>
          <w:rFonts w:ascii="Times New Roman" w:hAnsi="Times New Roman" w:cs="Times New Roman"/>
          <w:b/>
          <w:bCs/>
          <w:color w:val="000000" w:themeColor="text1"/>
        </w:rPr>
        <w:t>nalysis</w:t>
      </w:r>
    </w:p>
    <w:p w:rsidR="00633E6A" w:rsidRPr="00633E6A" w:rsidRDefault="00A72DDD" w:rsidP="00C638DF">
      <w:pPr>
        <w:spacing w:after="0" w:line="240" w:lineRule="auto"/>
        <w:jc w:val="both"/>
        <w:rPr>
          <w:rFonts w:ascii="Times New Roman" w:hAnsi="Times New Roman" w:cs="Times New Roman"/>
          <w:b/>
          <w:bCs/>
          <w:color w:val="000000" w:themeColor="text1"/>
        </w:rPr>
      </w:pPr>
      <w:r w:rsidRPr="00A72DDD">
        <w:rPr>
          <w:rFonts w:ascii="Times New Roman" w:hAnsi="Times New Roman" w:cs="Times New Roman"/>
          <w:bCs/>
          <w:color w:val="000000" w:themeColor="text1"/>
        </w:rPr>
        <w:t xml:space="preserve">It is a type of analysis that calculates the </w:t>
      </w:r>
      <w:r w:rsidR="007C1A67">
        <w:rPr>
          <w:rFonts w:ascii="Times New Roman" w:hAnsi="Times New Roman" w:cs="Times New Roman"/>
          <w:bCs/>
          <w:color w:val="000000" w:themeColor="text1"/>
        </w:rPr>
        <w:t xml:space="preserve">building’s </w:t>
      </w:r>
      <w:r w:rsidRPr="00A72DDD">
        <w:rPr>
          <w:rFonts w:ascii="Times New Roman" w:hAnsi="Times New Roman" w:cs="Times New Roman"/>
          <w:bCs/>
          <w:color w:val="000000" w:themeColor="text1"/>
        </w:rPr>
        <w:t xml:space="preserve">total energy use by describing the internal and external heat loads to which the building </w:t>
      </w:r>
      <w:proofErr w:type="gramStart"/>
      <w:r w:rsidRPr="00A72DDD">
        <w:rPr>
          <w:rFonts w:ascii="Times New Roman" w:hAnsi="Times New Roman" w:cs="Times New Roman"/>
          <w:bCs/>
          <w:color w:val="000000" w:themeColor="text1"/>
        </w:rPr>
        <w:t>is exposed</w:t>
      </w:r>
      <w:proofErr w:type="gramEnd"/>
      <w:r w:rsidRPr="00A72DDD">
        <w:rPr>
          <w:rFonts w:ascii="Times New Roman" w:hAnsi="Times New Roman" w:cs="Times New Roman"/>
          <w:bCs/>
          <w:color w:val="000000" w:themeColor="text1"/>
        </w:rPr>
        <w:t xml:space="preserve"> considering the </w:t>
      </w:r>
      <w:r w:rsidR="00BB07DB">
        <w:rPr>
          <w:rFonts w:ascii="Times New Roman" w:hAnsi="Times New Roman" w:cs="Times New Roman"/>
          <w:bCs/>
          <w:color w:val="000000" w:themeColor="text1"/>
        </w:rPr>
        <w:t xml:space="preserve">building’s </w:t>
      </w:r>
      <w:r w:rsidRPr="00A72DDD">
        <w:rPr>
          <w:rFonts w:ascii="Times New Roman" w:hAnsi="Times New Roman" w:cs="Times New Roman"/>
          <w:bCs/>
          <w:color w:val="000000" w:themeColor="text1"/>
        </w:rPr>
        <w:t>typ</w:t>
      </w:r>
      <w:r w:rsidR="00BB07DB">
        <w:rPr>
          <w:rFonts w:ascii="Times New Roman" w:hAnsi="Times New Roman" w:cs="Times New Roman"/>
          <w:bCs/>
          <w:color w:val="000000" w:themeColor="text1"/>
        </w:rPr>
        <w:t>ology</w:t>
      </w:r>
      <w:r w:rsidRPr="00A72DDD">
        <w:rPr>
          <w:rFonts w:ascii="Times New Roman" w:hAnsi="Times New Roman" w:cs="Times New Roman"/>
          <w:bCs/>
          <w:color w:val="000000" w:themeColor="text1"/>
        </w:rPr>
        <w:t xml:space="preserve">, shape and climatic data. </w:t>
      </w:r>
      <w:r w:rsidR="00633E6A">
        <w:rPr>
          <w:rFonts w:ascii="Times New Roman" w:hAnsi="Times New Roman" w:cs="Times New Roman"/>
          <w:color w:val="000000" w:themeColor="text1"/>
        </w:rPr>
        <w:t xml:space="preserve">Energy performance analysis in Revit takes place </w:t>
      </w:r>
      <w:r w:rsidR="00066285">
        <w:rPr>
          <w:rFonts w:ascii="Times New Roman" w:hAnsi="Times New Roman" w:cs="Times New Roman"/>
          <w:color w:val="000000" w:themeColor="text1"/>
        </w:rPr>
        <w:t>in Autodesk’</w:t>
      </w:r>
      <w:r w:rsidR="00633E6A" w:rsidRPr="00DA60B2">
        <w:rPr>
          <w:rFonts w:ascii="Times New Roman" w:hAnsi="Times New Roman" w:cs="Times New Roman"/>
          <w:color w:val="000000" w:themeColor="text1"/>
        </w:rPr>
        <w:t>s Green Building Studio environment, a web-based energy analysi</w:t>
      </w:r>
      <w:r w:rsidR="00633E6A">
        <w:rPr>
          <w:rFonts w:ascii="Times New Roman" w:hAnsi="Times New Roman" w:cs="Times New Roman"/>
          <w:color w:val="000000" w:themeColor="text1"/>
        </w:rPr>
        <w:t xml:space="preserve">s service. </w:t>
      </w:r>
      <w:r w:rsidR="00633E6A" w:rsidRPr="00DA60B2">
        <w:rPr>
          <w:rFonts w:ascii="Times New Roman" w:hAnsi="Times New Roman" w:cs="Times New Roman"/>
          <w:color w:val="000000" w:themeColor="text1"/>
        </w:rPr>
        <w:t>Autodesk</w:t>
      </w:r>
      <w:r w:rsidR="00633E6A">
        <w:rPr>
          <w:rFonts w:ascii="Times New Roman" w:hAnsi="Times New Roman" w:cs="Times New Roman"/>
          <w:color w:val="000000" w:themeColor="text1"/>
        </w:rPr>
        <w:t xml:space="preserve"> 360 cloud service is required to perform energy analyses</w:t>
      </w:r>
      <w:r w:rsidR="00633E6A" w:rsidRPr="00DA60B2">
        <w:rPr>
          <w:rFonts w:ascii="Times New Roman" w:hAnsi="Times New Roman" w:cs="Times New Roman"/>
          <w:color w:val="000000" w:themeColor="text1"/>
        </w:rPr>
        <w:t xml:space="preserve">. Students can use this </w:t>
      </w:r>
      <w:r w:rsidR="00633E6A">
        <w:rPr>
          <w:rFonts w:ascii="Times New Roman" w:hAnsi="Times New Roman" w:cs="Times New Roman"/>
          <w:color w:val="000000" w:themeColor="text1"/>
        </w:rPr>
        <w:t xml:space="preserve">commercial </w:t>
      </w:r>
      <w:r w:rsidR="00633E6A" w:rsidRPr="00DA60B2">
        <w:rPr>
          <w:rFonts w:ascii="Times New Roman" w:hAnsi="Times New Roman" w:cs="Times New Roman"/>
          <w:color w:val="000000" w:themeColor="text1"/>
        </w:rPr>
        <w:t>service free of charge by obtai</w:t>
      </w:r>
      <w:r w:rsidR="00633E6A">
        <w:rPr>
          <w:rFonts w:ascii="Times New Roman" w:hAnsi="Times New Roman" w:cs="Times New Roman"/>
          <w:color w:val="000000" w:themeColor="text1"/>
        </w:rPr>
        <w:t>ning an on-line account. Student analyse</w:t>
      </w:r>
      <w:r w:rsidR="00633E6A" w:rsidRPr="00DA60B2">
        <w:rPr>
          <w:rFonts w:ascii="Times New Roman" w:hAnsi="Times New Roman" w:cs="Times New Roman"/>
          <w:color w:val="000000" w:themeColor="text1"/>
        </w:rPr>
        <w:t xml:space="preserve">s can be stored in </w:t>
      </w:r>
      <w:r w:rsidR="00966C54">
        <w:rPr>
          <w:rFonts w:ascii="Times New Roman" w:hAnsi="Times New Roman" w:cs="Times New Roman"/>
          <w:color w:val="000000" w:themeColor="text1"/>
        </w:rPr>
        <w:t>a</w:t>
      </w:r>
      <w:r w:rsidR="00633E6A" w:rsidRPr="00DA60B2">
        <w:rPr>
          <w:rFonts w:ascii="Times New Roman" w:hAnsi="Times New Roman" w:cs="Times New Roman"/>
          <w:color w:val="000000" w:themeColor="text1"/>
        </w:rPr>
        <w:t xml:space="preserve"> virtual area dedicated to this service, </w:t>
      </w:r>
      <w:r w:rsidR="00633E6A">
        <w:rPr>
          <w:rFonts w:ascii="Times New Roman" w:hAnsi="Times New Roman" w:cs="Times New Roman"/>
          <w:color w:val="000000" w:themeColor="text1"/>
        </w:rPr>
        <w:t>and/</w:t>
      </w:r>
      <w:r w:rsidR="00633E6A" w:rsidRPr="00DA60B2">
        <w:rPr>
          <w:rFonts w:ascii="Times New Roman" w:hAnsi="Times New Roman" w:cs="Times New Roman"/>
          <w:color w:val="000000" w:themeColor="text1"/>
        </w:rPr>
        <w:t xml:space="preserve">or downloaded as a PDF document if desired. Here, different design analyzes can be </w:t>
      </w:r>
      <w:r w:rsidR="00633E6A">
        <w:rPr>
          <w:rFonts w:ascii="Times New Roman" w:hAnsi="Times New Roman" w:cs="Times New Roman"/>
          <w:color w:val="000000" w:themeColor="text1"/>
        </w:rPr>
        <w:t>compared with each other and full</w:t>
      </w:r>
      <w:r w:rsidR="00633E6A" w:rsidRPr="00DA60B2">
        <w:rPr>
          <w:rFonts w:ascii="Times New Roman" w:hAnsi="Times New Roman" w:cs="Times New Roman"/>
          <w:color w:val="000000" w:themeColor="text1"/>
        </w:rPr>
        <w:t xml:space="preserve"> analysis </w:t>
      </w:r>
      <w:r w:rsidR="00633E6A">
        <w:rPr>
          <w:rFonts w:ascii="Times New Roman" w:hAnsi="Times New Roman" w:cs="Times New Roman"/>
          <w:color w:val="000000" w:themeColor="text1"/>
        </w:rPr>
        <w:t>results</w:t>
      </w:r>
      <w:r w:rsidR="00633E6A" w:rsidRPr="00DA60B2">
        <w:rPr>
          <w:rFonts w:ascii="Times New Roman" w:hAnsi="Times New Roman" w:cs="Times New Roman"/>
          <w:color w:val="000000" w:themeColor="text1"/>
        </w:rPr>
        <w:t xml:space="preserve"> can be listed (Figure </w:t>
      </w:r>
      <w:r w:rsidR="007E45A3">
        <w:rPr>
          <w:rFonts w:ascii="Times New Roman" w:hAnsi="Times New Roman" w:cs="Times New Roman"/>
          <w:color w:val="000000" w:themeColor="text1"/>
        </w:rPr>
        <w:t>10</w:t>
      </w:r>
      <w:r w:rsidR="00633E6A" w:rsidRPr="00DA60B2">
        <w:rPr>
          <w:rFonts w:ascii="Times New Roman" w:hAnsi="Times New Roman" w:cs="Times New Roman"/>
          <w:color w:val="000000" w:themeColor="text1"/>
        </w:rPr>
        <w:t>).</w:t>
      </w:r>
    </w:p>
    <w:p w:rsidR="00633E6A" w:rsidRDefault="00633E6A" w:rsidP="00640E1B">
      <w:pPr>
        <w:spacing w:after="0" w:line="240" w:lineRule="auto"/>
        <w:ind w:left="708"/>
        <w:rPr>
          <w:rFonts w:ascii="Times New Roman" w:hAnsi="Times New Roman" w:cs="Times New Roman"/>
          <w:bCs/>
          <w:color w:val="000000" w:themeColor="text1"/>
        </w:rPr>
      </w:pPr>
    </w:p>
    <w:p w:rsidR="00633E6A" w:rsidRDefault="00633E6A" w:rsidP="006A0893">
      <w:pPr>
        <w:spacing w:after="0" w:line="240" w:lineRule="auto"/>
        <w:jc w:val="center"/>
        <w:rPr>
          <w:rFonts w:ascii="Times New Roman" w:hAnsi="Times New Roman" w:cs="Times New Roman"/>
          <w:szCs w:val="21"/>
          <w:shd w:val="clear" w:color="auto" w:fill="FFFFFF"/>
        </w:rPr>
      </w:pPr>
      <w:r>
        <w:rPr>
          <w:rFonts w:ascii="Times New Roman" w:hAnsi="Times New Roman" w:cs="Times New Roman"/>
          <w:noProof/>
          <w:szCs w:val="21"/>
          <w:shd w:val="clear" w:color="auto" w:fill="FFFFFF"/>
          <w:lang w:val="tr-TR" w:eastAsia="tr-TR"/>
        </w:rPr>
        <w:lastRenderedPageBreak/>
        <w:drawing>
          <wp:inline distT="0" distB="0" distL="0" distR="0">
            <wp:extent cx="3271956" cy="3784821"/>
            <wp:effectExtent l="19050" t="0" r="4644"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5.jpg"/>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6855" cy="3790488"/>
                    </a:xfrm>
                    <a:prstGeom prst="rect">
                      <a:avLst/>
                    </a:prstGeom>
                  </pic:spPr>
                </pic:pic>
              </a:graphicData>
            </a:graphic>
          </wp:inline>
        </w:drawing>
      </w:r>
    </w:p>
    <w:p w:rsidR="00633E6A" w:rsidRPr="00BA3060" w:rsidRDefault="00633E6A" w:rsidP="00633E6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0" w:line="240" w:lineRule="auto"/>
        <w:jc w:val="center"/>
        <w:rPr>
          <w:rFonts w:ascii="Times New Roman" w:hAnsi="Times New Roman" w:cs="Times New Roman"/>
          <w:i/>
          <w:color w:val="000000" w:themeColor="text1"/>
          <w:sz w:val="32"/>
        </w:rPr>
      </w:pPr>
      <w:proofErr w:type="gramStart"/>
      <w:r w:rsidRPr="00822B57">
        <w:rPr>
          <w:rFonts w:ascii="Times New Roman" w:eastAsia="Times New Roman" w:hAnsi="Times New Roman" w:cs="Times New Roman"/>
          <w:i/>
          <w:color w:val="000000" w:themeColor="text1"/>
          <w:kern w:val="24"/>
          <w:szCs w:val="16"/>
          <w:lang w:eastAsia="tr-TR"/>
        </w:rPr>
        <w:t xml:space="preserve">Figure </w:t>
      </w:r>
      <w:r w:rsidR="007E45A3">
        <w:rPr>
          <w:rFonts w:ascii="Times New Roman" w:eastAsia="Times New Roman" w:hAnsi="Times New Roman" w:cs="Times New Roman"/>
          <w:i/>
          <w:color w:val="000000" w:themeColor="text1"/>
          <w:kern w:val="24"/>
          <w:szCs w:val="16"/>
          <w:lang w:eastAsia="tr-TR"/>
        </w:rPr>
        <w:t>10</w:t>
      </w:r>
      <w:r w:rsidR="006A0893">
        <w:rPr>
          <w:rFonts w:ascii="Times New Roman" w:eastAsia="Times New Roman" w:hAnsi="Times New Roman" w:cs="Times New Roman"/>
          <w:i/>
          <w:color w:val="000000" w:themeColor="text1"/>
          <w:kern w:val="24"/>
          <w:szCs w:val="16"/>
          <w:lang w:eastAsia="tr-TR"/>
        </w:rPr>
        <w:t>.</w:t>
      </w:r>
      <w:proofErr w:type="gramEnd"/>
      <w:r w:rsidRPr="00822B57">
        <w:rPr>
          <w:rFonts w:ascii="Times New Roman" w:eastAsia="Times New Roman" w:hAnsi="Times New Roman" w:cs="Times New Roman"/>
          <w:i/>
          <w:color w:val="000000" w:themeColor="text1"/>
          <w:kern w:val="24"/>
          <w:szCs w:val="16"/>
          <w:lang w:eastAsia="tr-TR"/>
        </w:rPr>
        <w:t xml:space="preserve"> Energy use benchmarks of different design alternatives (Autodesk)</w:t>
      </w:r>
    </w:p>
    <w:p w:rsidR="00633E6A" w:rsidRDefault="00633E6A" w:rsidP="00640E1B">
      <w:pPr>
        <w:spacing w:after="0" w:line="240" w:lineRule="auto"/>
        <w:ind w:left="708"/>
        <w:rPr>
          <w:rFonts w:ascii="Times New Roman" w:hAnsi="Times New Roman" w:cs="Times New Roman"/>
          <w:bCs/>
          <w:color w:val="000000" w:themeColor="text1"/>
        </w:rPr>
      </w:pPr>
    </w:p>
    <w:p w:rsidR="00BF046E" w:rsidRPr="00A72DDD" w:rsidRDefault="00A72DDD" w:rsidP="00066285">
      <w:pPr>
        <w:spacing w:after="0" w:line="240" w:lineRule="auto"/>
        <w:ind w:left="708"/>
        <w:jc w:val="both"/>
        <w:rPr>
          <w:rFonts w:ascii="Times New Roman" w:hAnsi="Times New Roman" w:cs="Times New Roman"/>
          <w:bCs/>
          <w:color w:val="000000" w:themeColor="text1"/>
        </w:rPr>
      </w:pPr>
      <w:r w:rsidRPr="00A72DDD">
        <w:rPr>
          <w:rFonts w:ascii="Times New Roman" w:hAnsi="Times New Roman" w:cs="Times New Roman"/>
          <w:bCs/>
          <w:color w:val="000000" w:themeColor="text1"/>
        </w:rPr>
        <w:t xml:space="preserve">Depending on these </w:t>
      </w:r>
      <w:r w:rsidR="00633E6A">
        <w:rPr>
          <w:rFonts w:ascii="Times New Roman" w:hAnsi="Times New Roman" w:cs="Times New Roman"/>
          <w:bCs/>
          <w:color w:val="000000" w:themeColor="text1"/>
        </w:rPr>
        <w:t xml:space="preserve">energy analysis </w:t>
      </w:r>
      <w:r w:rsidRPr="00A72DDD">
        <w:rPr>
          <w:rFonts w:ascii="Times New Roman" w:hAnsi="Times New Roman" w:cs="Times New Roman"/>
          <w:bCs/>
          <w:color w:val="000000" w:themeColor="text1"/>
        </w:rPr>
        <w:t xml:space="preserve">results, students </w:t>
      </w:r>
      <w:r w:rsidR="00633E6A">
        <w:rPr>
          <w:rFonts w:ascii="Times New Roman" w:hAnsi="Times New Roman" w:cs="Times New Roman"/>
          <w:bCs/>
          <w:color w:val="000000" w:themeColor="text1"/>
        </w:rPr>
        <w:t>observe</w:t>
      </w:r>
      <w:r w:rsidRPr="00A72DDD">
        <w:rPr>
          <w:rFonts w:ascii="Times New Roman" w:hAnsi="Times New Roman" w:cs="Times New Roman"/>
          <w:bCs/>
          <w:color w:val="000000" w:themeColor="text1"/>
        </w:rPr>
        <w:t xml:space="preserve"> which areas they can improve </w:t>
      </w:r>
      <w:r w:rsidR="00BB07DB">
        <w:rPr>
          <w:rFonts w:ascii="Times New Roman" w:hAnsi="Times New Roman" w:cs="Times New Roman"/>
          <w:bCs/>
          <w:color w:val="000000" w:themeColor="text1"/>
        </w:rPr>
        <w:t xml:space="preserve">their designs </w:t>
      </w:r>
      <w:r w:rsidRPr="00A72DDD">
        <w:rPr>
          <w:rFonts w:ascii="Times New Roman" w:hAnsi="Times New Roman" w:cs="Times New Roman"/>
          <w:bCs/>
          <w:color w:val="000000" w:themeColor="text1"/>
        </w:rPr>
        <w:t xml:space="preserve">and reduce their energy consumption. In the following </w:t>
      </w:r>
      <w:r w:rsidR="00760AB8">
        <w:rPr>
          <w:rFonts w:ascii="Times New Roman" w:hAnsi="Times New Roman" w:cs="Times New Roman"/>
          <w:bCs/>
          <w:color w:val="000000" w:themeColor="text1"/>
        </w:rPr>
        <w:t>student’s project</w:t>
      </w:r>
      <w:r w:rsidRPr="00A72DDD">
        <w:rPr>
          <w:rFonts w:ascii="Times New Roman" w:hAnsi="Times New Roman" w:cs="Times New Roman"/>
          <w:bCs/>
          <w:color w:val="000000" w:themeColor="text1"/>
        </w:rPr>
        <w:t xml:space="preserve">, </w:t>
      </w:r>
      <w:r w:rsidR="00760AB8">
        <w:rPr>
          <w:rFonts w:ascii="Times New Roman" w:hAnsi="Times New Roman" w:cs="Times New Roman"/>
          <w:bCs/>
          <w:color w:val="000000" w:themeColor="text1"/>
        </w:rPr>
        <w:t>alterations</w:t>
      </w:r>
      <w:r w:rsidR="00BB07DB">
        <w:rPr>
          <w:rFonts w:ascii="Times New Roman" w:hAnsi="Times New Roman" w:cs="Times New Roman"/>
          <w:bCs/>
          <w:color w:val="000000" w:themeColor="text1"/>
        </w:rPr>
        <w:t xml:space="preserve"> made</w:t>
      </w:r>
      <w:r w:rsidRPr="00A72DDD">
        <w:rPr>
          <w:rFonts w:ascii="Times New Roman" w:hAnsi="Times New Roman" w:cs="Times New Roman"/>
          <w:bCs/>
          <w:color w:val="000000" w:themeColor="text1"/>
        </w:rPr>
        <w:t xml:space="preserve"> to </w:t>
      </w:r>
      <w:r w:rsidR="00BB07DB">
        <w:rPr>
          <w:rFonts w:ascii="Times New Roman" w:hAnsi="Times New Roman" w:cs="Times New Roman"/>
          <w:bCs/>
          <w:color w:val="000000" w:themeColor="text1"/>
        </w:rPr>
        <w:t>the form of the building</w:t>
      </w:r>
      <w:r w:rsidRPr="00A72DDD">
        <w:rPr>
          <w:rFonts w:ascii="Times New Roman" w:hAnsi="Times New Roman" w:cs="Times New Roman"/>
          <w:bCs/>
          <w:color w:val="000000" w:themeColor="text1"/>
        </w:rPr>
        <w:t xml:space="preserve"> </w:t>
      </w:r>
      <w:r w:rsidR="00BB07DB">
        <w:rPr>
          <w:rFonts w:ascii="Times New Roman" w:hAnsi="Times New Roman" w:cs="Times New Roman"/>
          <w:bCs/>
          <w:color w:val="000000" w:themeColor="text1"/>
        </w:rPr>
        <w:t>improved</w:t>
      </w:r>
      <w:r w:rsidRPr="00A72DDD">
        <w:rPr>
          <w:rFonts w:ascii="Times New Roman" w:hAnsi="Times New Roman" w:cs="Times New Roman"/>
          <w:bCs/>
          <w:color w:val="000000" w:themeColor="text1"/>
        </w:rPr>
        <w:t xml:space="preserve"> </w:t>
      </w:r>
      <w:r w:rsidR="00BB07DB">
        <w:rPr>
          <w:rFonts w:ascii="Times New Roman" w:hAnsi="Times New Roman" w:cs="Times New Roman"/>
          <w:bCs/>
          <w:color w:val="000000" w:themeColor="text1"/>
        </w:rPr>
        <w:t xml:space="preserve">its </w:t>
      </w:r>
      <w:r w:rsidRPr="00A72DDD">
        <w:rPr>
          <w:rFonts w:ascii="Times New Roman" w:hAnsi="Times New Roman" w:cs="Times New Roman"/>
          <w:bCs/>
          <w:color w:val="000000" w:themeColor="text1"/>
        </w:rPr>
        <w:t>carbo</w:t>
      </w:r>
      <w:r w:rsidR="00BB07DB">
        <w:rPr>
          <w:rFonts w:ascii="Times New Roman" w:hAnsi="Times New Roman" w:cs="Times New Roman"/>
          <w:bCs/>
          <w:color w:val="000000" w:themeColor="text1"/>
        </w:rPr>
        <w:t>n</w:t>
      </w:r>
      <w:r w:rsidRPr="00A72DDD">
        <w:rPr>
          <w:rFonts w:ascii="Times New Roman" w:hAnsi="Times New Roman" w:cs="Times New Roman"/>
          <w:bCs/>
          <w:color w:val="000000" w:themeColor="text1"/>
        </w:rPr>
        <w:t>-</w:t>
      </w:r>
      <w:r w:rsidR="006A28D4">
        <w:rPr>
          <w:rFonts w:ascii="Times New Roman" w:hAnsi="Times New Roman" w:cs="Times New Roman"/>
          <w:bCs/>
          <w:color w:val="000000" w:themeColor="text1"/>
        </w:rPr>
        <w:t>emission</w:t>
      </w:r>
      <w:r w:rsidRPr="00A72DDD">
        <w:rPr>
          <w:rFonts w:ascii="Times New Roman" w:hAnsi="Times New Roman" w:cs="Times New Roman"/>
          <w:bCs/>
          <w:color w:val="000000" w:themeColor="text1"/>
        </w:rPr>
        <w:t>, fossil-based fuel use</w:t>
      </w:r>
      <w:r w:rsidR="00BB07DB">
        <w:rPr>
          <w:rFonts w:ascii="Times New Roman" w:hAnsi="Times New Roman" w:cs="Times New Roman"/>
          <w:bCs/>
          <w:color w:val="000000" w:themeColor="text1"/>
        </w:rPr>
        <w:t>, and heating and cooling</w:t>
      </w:r>
      <w:r w:rsidRPr="00A72DDD">
        <w:rPr>
          <w:rFonts w:ascii="Times New Roman" w:hAnsi="Times New Roman" w:cs="Times New Roman"/>
          <w:bCs/>
          <w:color w:val="000000" w:themeColor="text1"/>
        </w:rPr>
        <w:t xml:space="preserve"> loads (Figure </w:t>
      </w:r>
      <w:r w:rsidR="007E45A3">
        <w:rPr>
          <w:rFonts w:ascii="Times New Roman" w:hAnsi="Times New Roman" w:cs="Times New Roman"/>
          <w:bCs/>
          <w:color w:val="000000" w:themeColor="text1"/>
        </w:rPr>
        <w:t>11</w:t>
      </w:r>
      <w:r w:rsidRPr="00A72DDD">
        <w:rPr>
          <w:rFonts w:ascii="Times New Roman" w:hAnsi="Times New Roman" w:cs="Times New Roman"/>
          <w:bCs/>
          <w:color w:val="000000" w:themeColor="text1"/>
        </w:rPr>
        <w:t>).</w:t>
      </w:r>
    </w:p>
    <w:p w:rsidR="00A72DDD" w:rsidRDefault="00A72DDD" w:rsidP="00F94B5D">
      <w:pPr>
        <w:spacing w:after="0" w:line="240" w:lineRule="auto"/>
        <w:rPr>
          <w:rFonts w:ascii="Times New Roman" w:hAnsi="Times New Roman" w:cs="Times New Roman"/>
          <w:bCs/>
          <w:color w:val="000000" w:themeColor="text1"/>
        </w:rPr>
      </w:pPr>
    </w:p>
    <w:p w:rsidR="00A72DDD" w:rsidRPr="00760AB8" w:rsidRDefault="00A72DDD" w:rsidP="006A0893">
      <w:pPr>
        <w:spacing w:after="0" w:line="240" w:lineRule="auto"/>
        <w:jc w:val="center"/>
        <w:rPr>
          <w:rFonts w:ascii="Times New Roman" w:hAnsi="Times New Roman" w:cs="Times New Roman"/>
          <w:b/>
        </w:rPr>
      </w:pPr>
      <w:r>
        <w:rPr>
          <w:noProof/>
          <w:lang w:val="tr-TR" w:eastAsia="tr-TR"/>
        </w:rPr>
        <w:drawing>
          <wp:inline distT="0" distB="0" distL="0" distR="0">
            <wp:extent cx="4990272" cy="2709114"/>
            <wp:effectExtent l="19050" t="0" r="828"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7.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997684" cy="2713138"/>
                    </a:xfrm>
                    <a:prstGeom prst="rect">
                      <a:avLst/>
                    </a:prstGeom>
                  </pic:spPr>
                </pic:pic>
              </a:graphicData>
            </a:graphic>
          </wp:inline>
        </w:drawing>
      </w:r>
    </w:p>
    <w:p w:rsidR="00A72DDD" w:rsidRPr="00BA3060" w:rsidRDefault="00A72DDD" w:rsidP="00F94B5D">
      <w:pPr>
        <w:spacing w:after="0" w:line="240" w:lineRule="auto"/>
        <w:jc w:val="center"/>
        <w:rPr>
          <w:rFonts w:ascii="Times New Roman" w:hAnsi="Times New Roman" w:cs="Times New Roman"/>
          <w:bCs/>
          <w:i/>
          <w:color w:val="000000" w:themeColor="text1"/>
          <w:sz w:val="32"/>
        </w:rPr>
      </w:pPr>
      <w:proofErr w:type="gramStart"/>
      <w:r w:rsidRPr="00BA3060">
        <w:rPr>
          <w:rFonts w:ascii="Times New Roman" w:hAnsi="Times New Roman" w:cs="Times New Roman"/>
          <w:i/>
          <w:color w:val="000000" w:themeColor="text1"/>
          <w:kern w:val="24"/>
          <w:szCs w:val="16"/>
        </w:rPr>
        <w:t xml:space="preserve">Figure </w:t>
      </w:r>
      <w:r w:rsidR="007E45A3">
        <w:rPr>
          <w:rFonts w:ascii="Times New Roman" w:hAnsi="Times New Roman" w:cs="Times New Roman"/>
          <w:i/>
          <w:color w:val="000000" w:themeColor="text1"/>
          <w:kern w:val="24"/>
          <w:szCs w:val="16"/>
        </w:rPr>
        <w:t>11</w:t>
      </w:r>
      <w:r w:rsidR="006A0893">
        <w:rPr>
          <w:rFonts w:ascii="Times New Roman" w:hAnsi="Times New Roman" w:cs="Times New Roman"/>
          <w:i/>
          <w:color w:val="000000" w:themeColor="text1"/>
          <w:kern w:val="24"/>
          <w:szCs w:val="16"/>
        </w:rPr>
        <w:t>.</w:t>
      </w:r>
      <w:proofErr w:type="gramEnd"/>
      <w:r w:rsidRPr="00BA3060">
        <w:rPr>
          <w:rFonts w:ascii="Times New Roman" w:hAnsi="Times New Roman" w:cs="Times New Roman"/>
          <w:i/>
          <w:color w:val="000000" w:themeColor="text1"/>
          <w:kern w:val="24"/>
          <w:szCs w:val="16"/>
        </w:rPr>
        <w:t xml:space="preserve"> Energy analysis charts of</w:t>
      </w:r>
      <w:r w:rsidR="00760AB8">
        <w:rPr>
          <w:rFonts w:ascii="Times New Roman" w:hAnsi="Times New Roman" w:cs="Times New Roman"/>
          <w:i/>
          <w:color w:val="000000" w:themeColor="text1"/>
          <w:kern w:val="24"/>
          <w:szCs w:val="16"/>
        </w:rPr>
        <w:t xml:space="preserve"> different design alternatives</w:t>
      </w:r>
    </w:p>
    <w:p w:rsidR="00BA3060" w:rsidRPr="00BA3060" w:rsidRDefault="00760AB8" w:rsidP="00640E1B">
      <w:pPr>
        <w:spacing w:after="0" w:line="240" w:lineRule="auto"/>
        <w:ind w:left="708"/>
        <w:rPr>
          <w:rFonts w:ascii="Times New Roman" w:hAnsi="Times New Roman" w:cs="Times New Roman"/>
          <w:b/>
          <w:bCs/>
          <w:color w:val="000000" w:themeColor="text1"/>
        </w:rPr>
      </w:pPr>
      <w:bookmarkStart w:id="0" w:name="_GoBack"/>
      <w:bookmarkEnd w:id="0"/>
      <w:r>
        <w:rPr>
          <w:rFonts w:ascii="Times New Roman" w:hAnsi="Times New Roman" w:cs="Times New Roman"/>
          <w:b/>
          <w:bCs/>
          <w:color w:val="000000" w:themeColor="text1"/>
        </w:rPr>
        <w:lastRenderedPageBreak/>
        <w:t>3.2.</w:t>
      </w:r>
      <w:r w:rsidR="006A0893">
        <w:rPr>
          <w:rFonts w:ascii="Times New Roman" w:hAnsi="Times New Roman" w:cs="Times New Roman"/>
          <w:b/>
          <w:bCs/>
          <w:color w:val="000000" w:themeColor="text1"/>
        </w:rPr>
        <w:t xml:space="preserve">2. Sun and </w:t>
      </w:r>
      <w:r w:rsidR="00C84E14">
        <w:rPr>
          <w:rFonts w:ascii="Times New Roman" w:hAnsi="Times New Roman" w:cs="Times New Roman"/>
          <w:b/>
          <w:bCs/>
          <w:color w:val="000000" w:themeColor="text1"/>
        </w:rPr>
        <w:t>S</w:t>
      </w:r>
      <w:r w:rsidR="00BA3060" w:rsidRPr="00BA3060">
        <w:rPr>
          <w:rFonts w:ascii="Times New Roman" w:hAnsi="Times New Roman" w:cs="Times New Roman"/>
          <w:b/>
          <w:bCs/>
          <w:color w:val="000000" w:themeColor="text1"/>
        </w:rPr>
        <w:t xml:space="preserve">hadow </w:t>
      </w:r>
      <w:r w:rsidR="00C84E14">
        <w:rPr>
          <w:rFonts w:ascii="Times New Roman" w:hAnsi="Times New Roman" w:cs="Times New Roman"/>
          <w:b/>
          <w:bCs/>
          <w:color w:val="000000" w:themeColor="text1"/>
        </w:rPr>
        <w:t>S</w:t>
      </w:r>
      <w:r w:rsidR="00BA3060">
        <w:rPr>
          <w:rFonts w:ascii="Times New Roman" w:hAnsi="Times New Roman" w:cs="Times New Roman"/>
          <w:b/>
          <w:bCs/>
          <w:color w:val="000000" w:themeColor="text1"/>
        </w:rPr>
        <w:t>tudy</w:t>
      </w:r>
    </w:p>
    <w:p w:rsidR="00A72DDD" w:rsidRDefault="00F82C3C" w:rsidP="00066285">
      <w:pPr>
        <w:spacing w:after="0" w:line="240" w:lineRule="auto"/>
        <w:ind w:left="708"/>
        <w:jc w:val="both"/>
        <w:rPr>
          <w:rFonts w:ascii="Times New Roman" w:hAnsi="Times New Roman" w:cs="Times New Roman"/>
          <w:bCs/>
          <w:color w:val="000000" w:themeColor="text1"/>
        </w:rPr>
      </w:pPr>
      <w:r>
        <w:rPr>
          <w:rFonts w:ascii="Times New Roman" w:hAnsi="Times New Roman" w:cs="Times New Roman"/>
          <w:bCs/>
          <w:color w:val="000000" w:themeColor="text1"/>
        </w:rPr>
        <w:t>This analysis examines the</w:t>
      </w:r>
      <w:r w:rsidR="00C12946">
        <w:rPr>
          <w:rFonts w:ascii="Times New Roman" w:hAnsi="Times New Roman" w:cs="Times New Roman"/>
          <w:bCs/>
          <w:color w:val="000000" w:themeColor="text1"/>
        </w:rPr>
        <w:t xml:space="preserve"> relationship between</w:t>
      </w:r>
      <w:r w:rsidR="00BA3060" w:rsidRPr="00BA3060">
        <w:rPr>
          <w:rFonts w:ascii="Times New Roman" w:hAnsi="Times New Roman" w:cs="Times New Roman"/>
          <w:bCs/>
          <w:color w:val="000000" w:themeColor="text1"/>
        </w:rPr>
        <w:t xml:space="preserve"> </w:t>
      </w:r>
      <w:r>
        <w:rPr>
          <w:rFonts w:ascii="Times New Roman" w:hAnsi="Times New Roman" w:cs="Times New Roman"/>
          <w:bCs/>
          <w:color w:val="000000" w:themeColor="text1"/>
        </w:rPr>
        <w:t xml:space="preserve">proposed </w:t>
      </w:r>
      <w:r w:rsidR="006A28D4">
        <w:rPr>
          <w:rFonts w:ascii="Times New Roman" w:hAnsi="Times New Roman" w:cs="Times New Roman"/>
          <w:bCs/>
          <w:color w:val="000000" w:themeColor="text1"/>
        </w:rPr>
        <w:t>and</w:t>
      </w:r>
      <w:r w:rsidR="004B11F5">
        <w:rPr>
          <w:rFonts w:ascii="Times New Roman" w:hAnsi="Times New Roman" w:cs="Times New Roman"/>
          <w:bCs/>
          <w:color w:val="000000" w:themeColor="text1"/>
        </w:rPr>
        <w:t xml:space="preserve"> </w:t>
      </w:r>
      <w:r w:rsidR="00BA3060" w:rsidRPr="00BA3060">
        <w:rPr>
          <w:rFonts w:ascii="Times New Roman" w:hAnsi="Times New Roman" w:cs="Times New Roman"/>
          <w:bCs/>
          <w:color w:val="000000" w:themeColor="text1"/>
        </w:rPr>
        <w:t xml:space="preserve">the surrounding buildings </w:t>
      </w:r>
      <w:r w:rsidR="004B11F5">
        <w:rPr>
          <w:rFonts w:ascii="Times New Roman" w:hAnsi="Times New Roman" w:cs="Times New Roman"/>
          <w:bCs/>
          <w:color w:val="000000" w:themeColor="text1"/>
        </w:rPr>
        <w:t>in terms of</w:t>
      </w:r>
      <w:r w:rsidR="00BA3060" w:rsidRPr="00BA3060">
        <w:rPr>
          <w:rFonts w:ascii="Times New Roman" w:hAnsi="Times New Roman" w:cs="Times New Roman"/>
          <w:bCs/>
          <w:color w:val="000000" w:themeColor="text1"/>
        </w:rPr>
        <w:t xml:space="preserve"> solar access and shadow creation. Students </w:t>
      </w:r>
      <w:r w:rsidR="001039DB">
        <w:rPr>
          <w:rFonts w:ascii="Times New Roman" w:hAnsi="Times New Roman" w:cs="Times New Roman"/>
          <w:bCs/>
          <w:color w:val="000000" w:themeColor="text1"/>
        </w:rPr>
        <w:t>decide</w:t>
      </w:r>
      <w:r w:rsidR="00BA3060" w:rsidRPr="00BA3060">
        <w:rPr>
          <w:rFonts w:ascii="Times New Roman" w:hAnsi="Times New Roman" w:cs="Times New Roman"/>
          <w:bCs/>
          <w:color w:val="000000" w:themeColor="text1"/>
        </w:rPr>
        <w:t xml:space="preserve"> the </w:t>
      </w:r>
      <w:r w:rsidR="004B11F5">
        <w:rPr>
          <w:rFonts w:ascii="Times New Roman" w:hAnsi="Times New Roman" w:cs="Times New Roman"/>
          <w:bCs/>
          <w:color w:val="000000" w:themeColor="text1"/>
        </w:rPr>
        <w:t>form</w:t>
      </w:r>
      <w:r w:rsidR="00BA3060" w:rsidRPr="00BA3060">
        <w:rPr>
          <w:rFonts w:ascii="Times New Roman" w:hAnsi="Times New Roman" w:cs="Times New Roman"/>
          <w:bCs/>
          <w:color w:val="000000" w:themeColor="text1"/>
        </w:rPr>
        <w:t xml:space="preserve"> and</w:t>
      </w:r>
      <w:r w:rsidR="001039DB">
        <w:rPr>
          <w:rFonts w:ascii="Times New Roman" w:hAnsi="Times New Roman" w:cs="Times New Roman"/>
          <w:bCs/>
          <w:color w:val="000000" w:themeColor="text1"/>
        </w:rPr>
        <w:t xml:space="preserve"> position of their buildings on the site by taking into account solar access and shadows constituted during </w:t>
      </w:r>
      <w:r w:rsidR="00BA3060" w:rsidRPr="00BA3060">
        <w:rPr>
          <w:rFonts w:ascii="Times New Roman" w:hAnsi="Times New Roman" w:cs="Times New Roman"/>
          <w:bCs/>
          <w:color w:val="000000" w:themeColor="text1"/>
        </w:rPr>
        <w:t xml:space="preserve">two solstices (the shortest and longest days) and equinox times. In the following example, building masses are </w:t>
      </w:r>
      <w:r w:rsidR="001039DB">
        <w:rPr>
          <w:rFonts w:ascii="Times New Roman" w:hAnsi="Times New Roman" w:cs="Times New Roman"/>
          <w:bCs/>
          <w:color w:val="000000" w:themeColor="text1"/>
        </w:rPr>
        <w:t xml:space="preserve">redesigned and </w:t>
      </w:r>
      <w:r w:rsidR="00BA3060" w:rsidRPr="00BA3060">
        <w:rPr>
          <w:rFonts w:ascii="Times New Roman" w:hAnsi="Times New Roman" w:cs="Times New Roman"/>
          <w:bCs/>
          <w:color w:val="000000" w:themeColor="text1"/>
        </w:rPr>
        <w:t xml:space="preserve">relocated due to shadow and </w:t>
      </w:r>
      <w:r w:rsidR="001039DB">
        <w:rPr>
          <w:rFonts w:ascii="Times New Roman" w:hAnsi="Times New Roman" w:cs="Times New Roman"/>
          <w:bCs/>
          <w:color w:val="000000" w:themeColor="text1"/>
        </w:rPr>
        <w:t xml:space="preserve">poor </w:t>
      </w:r>
      <w:r w:rsidR="00BA3060" w:rsidRPr="00BA3060">
        <w:rPr>
          <w:rFonts w:ascii="Times New Roman" w:hAnsi="Times New Roman" w:cs="Times New Roman"/>
          <w:bCs/>
          <w:color w:val="000000" w:themeColor="text1"/>
        </w:rPr>
        <w:t xml:space="preserve">solar access </w:t>
      </w:r>
      <w:r w:rsidR="001039DB">
        <w:rPr>
          <w:rFonts w:ascii="Times New Roman" w:hAnsi="Times New Roman" w:cs="Times New Roman"/>
          <w:bCs/>
          <w:color w:val="000000" w:themeColor="text1"/>
        </w:rPr>
        <w:t xml:space="preserve">due to </w:t>
      </w:r>
      <w:r w:rsidR="00C12946">
        <w:rPr>
          <w:rFonts w:ascii="Times New Roman" w:hAnsi="Times New Roman" w:cs="Times New Roman"/>
          <w:bCs/>
          <w:color w:val="000000" w:themeColor="text1"/>
        </w:rPr>
        <w:t xml:space="preserve">surrounding </w:t>
      </w:r>
      <w:r w:rsidR="006A28D4">
        <w:rPr>
          <w:rFonts w:ascii="Times New Roman" w:hAnsi="Times New Roman" w:cs="Times New Roman"/>
          <w:bCs/>
          <w:color w:val="000000" w:themeColor="text1"/>
        </w:rPr>
        <w:t xml:space="preserve">buildings </w:t>
      </w:r>
      <w:r w:rsidR="00BA3060" w:rsidRPr="00BA3060">
        <w:rPr>
          <w:rFonts w:ascii="Times New Roman" w:hAnsi="Times New Roman" w:cs="Times New Roman"/>
          <w:bCs/>
          <w:color w:val="000000" w:themeColor="text1"/>
        </w:rPr>
        <w:t>(F</w:t>
      </w:r>
      <w:r w:rsidR="002214A0">
        <w:rPr>
          <w:rFonts w:ascii="Times New Roman" w:hAnsi="Times New Roman" w:cs="Times New Roman"/>
          <w:bCs/>
          <w:color w:val="000000" w:themeColor="text1"/>
        </w:rPr>
        <w:t>igure 1</w:t>
      </w:r>
      <w:r w:rsidR="007E45A3">
        <w:rPr>
          <w:rFonts w:ascii="Times New Roman" w:hAnsi="Times New Roman" w:cs="Times New Roman"/>
          <w:bCs/>
          <w:color w:val="000000" w:themeColor="text1"/>
        </w:rPr>
        <w:t>2</w:t>
      </w:r>
      <w:r w:rsidR="00BA3060" w:rsidRPr="00BA3060">
        <w:rPr>
          <w:rFonts w:ascii="Times New Roman" w:hAnsi="Times New Roman" w:cs="Times New Roman"/>
          <w:bCs/>
          <w:color w:val="000000" w:themeColor="text1"/>
        </w:rPr>
        <w:t>).</w:t>
      </w:r>
    </w:p>
    <w:p w:rsidR="00BA3060" w:rsidRDefault="00BA3060" w:rsidP="00F94B5D">
      <w:pPr>
        <w:spacing w:after="0" w:line="240" w:lineRule="auto"/>
        <w:rPr>
          <w:rFonts w:ascii="Times New Roman" w:hAnsi="Times New Roman" w:cs="Times New Roman"/>
          <w:bCs/>
          <w:color w:val="000000" w:themeColor="text1"/>
        </w:rPr>
      </w:pPr>
    </w:p>
    <w:p w:rsidR="00BA3060" w:rsidRDefault="00BA3060" w:rsidP="006A0893">
      <w:pPr>
        <w:pStyle w:val="ListeParagraf"/>
        <w:spacing w:after="0" w:line="240" w:lineRule="auto"/>
        <w:jc w:val="center"/>
        <w:rPr>
          <w:rFonts w:ascii="Times New Roman" w:hAnsi="Times New Roman" w:cs="Times New Roman"/>
          <w:b/>
        </w:rPr>
      </w:pPr>
      <w:r>
        <w:rPr>
          <w:rFonts w:ascii="Times New Roman" w:hAnsi="Times New Roman" w:cs="Times New Roman"/>
          <w:b/>
          <w:noProof/>
          <w:lang w:val="tr-TR" w:eastAsia="tr-TR"/>
        </w:rPr>
        <w:drawing>
          <wp:inline distT="0" distB="0" distL="0" distR="0">
            <wp:extent cx="5057030" cy="1185660"/>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8.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057030" cy="1185660"/>
                    </a:xfrm>
                    <a:prstGeom prst="rect">
                      <a:avLst/>
                    </a:prstGeom>
                  </pic:spPr>
                </pic:pic>
              </a:graphicData>
            </a:graphic>
          </wp:inline>
        </w:drawing>
      </w:r>
    </w:p>
    <w:p w:rsidR="00CB4553" w:rsidRDefault="002214A0" w:rsidP="00F94B5D">
      <w:pPr>
        <w:spacing w:after="0" w:line="240" w:lineRule="auto"/>
        <w:jc w:val="center"/>
        <w:rPr>
          <w:rFonts w:ascii="Times New Roman" w:hAnsi="Times New Roman" w:cs="Times New Roman"/>
          <w:i/>
          <w:szCs w:val="21"/>
          <w:shd w:val="clear" w:color="auto" w:fill="FFFFFF"/>
        </w:rPr>
      </w:pPr>
      <w:proofErr w:type="gramStart"/>
      <w:r>
        <w:rPr>
          <w:rFonts w:ascii="Times New Roman" w:hAnsi="Times New Roman" w:cs="Times New Roman"/>
          <w:i/>
          <w:szCs w:val="21"/>
          <w:shd w:val="clear" w:color="auto" w:fill="FFFFFF"/>
        </w:rPr>
        <w:t>Figure 1</w:t>
      </w:r>
      <w:r w:rsidR="007E45A3">
        <w:rPr>
          <w:rFonts w:ascii="Times New Roman" w:hAnsi="Times New Roman" w:cs="Times New Roman"/>
          <w:i/>
          <w:szCs w:val="21"/>
          <w:shd w:val="clear" w:color="auto" w:fill="FFFFFF"/>
        </w:rPr>
        <w:t>2</w:t>
      </w:r>
      <w:r w:rsidR="006A0893">
        <w:rPr>
          <w:rFonts w:ascii="Times New Roman" w:hAnsi="Times New Roman" w:cs="Times New Roman"/>
          <w:i/>
          <w:szCs w:val="21"/>
          <w:shd w:val="clear" w:color="auto" w:fill="FFFFFF"/>
        </w:rPr>
        <w:t>.</w:t>
      </w:r>
      <w:proofErr w:type="gramEnd"/>
      <w:r w:rsidR="00BA3060" w:rsidRPr="00BA3060">
        <w:rPr>
          <w:rFonts w:ascii="Times New Roman" w:hAnsi="Times New Roman" w:cs="Times New Roman"/>
          <w:i/>
          <w:szCs w:val="21"/>
          <w:shd w:val="clear" w:color="auto" w:fill="FFFFFF"/>
        </w:rPr>
        <w:t xml:space="preserve"> </w:t>
      </w:r>
      <w:proofErr w:type="gramStart"/>
      <w:r w:rsidR="00BA3060" w:rsidRPr="00BA3060">
        <w:rPr>
          <w:rFonts w:ascii="Times New Roman" w:hAnsi="Times New Roman" w:cs="Times New Roman"/>
          <w:i/>
          <w:szCs w:val="21"/>
          <w:shd w:val="clear" w:color="auto" w:fill="FFFFFF"/>
        </w:rPr>
        <w:t>21</w:t>
      </w:r>
      <w:proofErr w:type="gramEnd"/>
      <w:r w:rsidR="00BA3060" w:rsidRPr="00BA3060">
        <w:rPr>
          <w:rFonts w:ascii="Times New Roman" w:hAnsi="Times New Roman" w:cs="Times New Roman"/>
          <w:i/>
          <w:szCs w:val="21"/>
          <w:shd w:val="clear" w:color="auto" w:fill="FFFFFF"/>
        </w:rPr>
        <w:t xml:space="preserve"> </w:t>
      </w:r>
      <w:r w:rsidR="00E7369E">
        <w:rPr>
          <w:rFonts w:ascii="Times New Roman" w:hAnsi="Times New Roman" w:cs="Times New Roman"/>
          <w:i/>
          <w:szCs w:val="21"/>
          <w:shd w:val="clear" w:color="auto" w:fill="FFFFFF"/>
        </w:rPr>
        <w:t>Sun</w:t>
      </w:r>
      <w:r w:rsidR="00BA3060" w:rsidRPr="00BA3060">
        <w:rPr>
          <w:rFonts w:ascii="Times New Roman" w:hAnsi="Times New Roman" w:cs="Times New Roman"/>
          <w:i/>
          <w:szCs w:val="21"/>
          <w:shd w:val="clear" w:color="auto" w:fill="FFFFFF"/>
        </w:rPr>
        <w:t xml:space="preserve"> and shadow </w:t>
      </w:r>
      <w:r w:rsidR="00E7369E">
        <w:rPr>
          <w:rFonts w:ascii="Times New Roman" w:hAnsi="Times New Roman" w:cs="Times New Roman"/>
          <w:i/>
          <w:szCs w:val="21"/>
          <w:shd w:val="clear" w:color="auto" w:fill="FFFFFF"/>
        </w:rPr>
        <w:t>study</w:t>
      </w:r>
      <w:r w:rsidR="00BA3060" w:rsidRPr="00BA3060">
        <w:rPr>
          <w:rFonts w:ascii="Times New Roman" w:hAnsi="Times New Roman" w:cs="Times New Roman"/>
          <w:i/>
          <w:szCs w:val="21"/>
          <w:shd w:val="clear" w:color="auto" w:fill="FFFFFF"/>
        </w:rPr>
        <w:t xml:space="preserve"> for two</w:t>
      </w:r>
      <w:r w:rsidR="00D219CF">
        <w:rPr>
          <w:rFonts w:ascii="Times New Roman" w:hAnsi="Times New Roman" w:cs="Times New Roman"/>
          <w:i/>
          <w:szCs w:val="21"/>
          <w:shd w:val="clear" w:color="auto" w:fill="FFFFFF"/>
        </w:rPr>
        <w:t xml:space="preserve"> different design alternatives</w:t>
      </w:r>
      <w:r w:rsidR="00E7369E">
        <w:rPr>
          <w:rFonts w:ascii="Times New Roman" w:hAnsi="Times New Roman" w:cs="Times New Roman"/>
          <w:i/>
          <w:szCs w:val="21"/>
          <w:shd w:val="clear" w:color="auto" w:fill="FFFFFF"/>
        </w:rPr>
        <w:t xml:space="preserve"> </w:t>
      </w:r>
    </w:p>
    <w:p w:rsidR="00BA3060" w:rsidRPr="00BA3060" w:rsidRDefault="00E7369E" w:rsidP="00F94B5D">
      <w:pPr>
        <w:spacing w:after="0" w:line="240" w:lineRule="auto"/>
        <w:jc w:val="center"/>
        <w:rPr>
          <w:rFonts w:ascii="Times New Roman" w:hAnsi="Times New Roman" w:cs="Times New Roman"/>
          <w:i/>
          <w:szCs w:val="21"/>
          <w:shd w:val="clear" w:color="auto" w:fill="FFFFFF"/>
        </w:rPr>
      </w:pPr>
      <w:r>
        <w:rPr>
          <w:rFonts w:ascii="Times New Roman" w:hAnsi="Times New Roman" w:cs="Times New Roman"/>
          <w:i/>
          <w:szCs w:val="21"/>
          <w:shd w:val="clear" w:color="auto" w:fill="FFFFFF"/>
        </w:rPr>
        <w:t>on 21 march (spring equinox)</w:t>
      </w:r>
    </w:p>
    <w:p w:rsidR="00BA3060" w:rsidRDefault="00BA3060" w:rsidP="00F94B5D">
      <w:pPr>
        <w:spacing w:after="0" w:line="240" w:lineRule="auto"/>
        <w:rPr>
          <w:rFonts w:ascii="Times New Roman" w:hAnsi="Times New Roman" w:cs="Times New Roman"/>
          <w:bCs/>
          <w:color w:val="000000" w:themeColor="text1"/>
        </w:rPr>
      </w:pPr>
    </w:p>
    <w:p w:rsidR="00BA3060" w:rsidRPr="00BA3060" w:rsidRDefault="00760AB8" w:rsidP="00640E1B">
      <w:pPr>
        <w:spacing w:after="0" w:line="240" w:lineRule="auto"/>
        <w:ind w:left="708"/>
        <w:rPr>
          <w:rFonts w:ascii="Times New Roman" w:hAnsi="Times New Roman" w:cs="Times New Roman"/>
          <w:b/>
          <w:bCs/>
          <w:color w:val="000000" w:themeColor="text1"/>
        </w:rPr>
      </w:pPr>
      <w:r>
        <w:rPr>
          <w:rFonts w:ascii="Times New Roman" w:hAnsi="Times New Roman" w:cs="Times New Roman"/>
          <w:b/>
          <w:bCs/>
          <w:color w:val="000000" w:themeColor="text1"/>
        </w:rPr>
        <w:t>3.2.</w:t>
      </w:r>
      <w:r w:rsidR="006A0893">
        <w:rPr>
          <w:rFonts w:ascii="Times New Roman" w:hAnsi="Times New Roman" w:cs="Times New Roman"/>
          <w:b/>
          <w:bCs/>
          <w:color w:val="000000" w:themeColor="text1"/>
        </w:rPr>
        <w:t xml:space="preserve">3. Solar </w:t>
      </w:r>
      <w:r w:rsidR="00C84E14">
        <w:rPr>
          <w:rFonts w:ascii="Times New Roman" w:hAnsi="Times New Roman" w:cs="Times New Roman"/>
          <w:b/>
          <w:bCs/>
          <w:color w:val="000000" w:themeColor="text1"/>
        </w:rPr>
        <w:t>R</w:t>
      </w:r>
      <w:r w:rsidR="00BA3060" w:rsidRPr="00BA3060">
        <w:rPr>
          <w:rFonts w:ascii="Times New Roman" w:hAnsi="Times New Roman" w:cs="Times New Roman"/>
          <w:b/>
          <w:bCs/>
          <w:color w:val="000000" w:themeColor="text1"/>
        </w:rPr>
        <w:t>adiation</w:t>
      </w:r>
      <w:r w:rsidR="00227A16">
        <w:rPr>
          <w:rFonts w:ascii="Times New Roman" w:hAnsi="Times New Roman" w:cs="Times New Roman"/>
          <w:b/>
          <w:bCs/>
          <w:color w:val="000000" w:themeColor="text1"/>
        </w:rPr>
        <w:t xml:space="preserve"> </w:t>
      </w:r>
      <w:r w:rsidR="00C84E14">
        <w:rPr>
          <w:rFonts w:ascii="Times New Roman" w:hAnsi="Times New Roman" w:cs="Times New Roman"/>
          <w:b/>
          <w:bCs/>
          <w:color w:val="000000" w:themeColor="text1"/>
        </w:rPr>
        <w:t>A</w:t>
      </w:r>
      <w:r w:rsidR="00227A16">
        <w:rPr>
          <w:rFonts w:ascii="Times New Roman" w:hAnsi="Times New Roman" w:cs="Times New Roman"/>
          <w:b/>
          <w:bCs/>
          <w:color w:val="000000" w:themeColor="text1"/>
        </w:rPr>
        <w:t>nalysis</w:t>
      </w:r>
    </w:p>
    <w:p w:rsidR="00E45401" w:rsidRDefault="00227A16" w:rsidP="00066285">
      <w:pPr>
        <w:spacing w:after="0" w:line="240" w:lineRule="auto"/>
        <w:ind w:left="708"/>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It is </w:t>
      </w:r>
      <w:r w:rsidR="00BA3060" w:rsidRPr="00BA3060">
        <w:rPr>
          <w:rFonts w:ascii="Times New Roman" w:hAnsi="Times New Roman" w:cs="Times New Roman"/>
          <w:bCs/>
          <w:color w:val="000000" w:themeColor="text1"/>
        </w:rPr>
        <w:t xml:space="preserve">used to calculate how to use solar radiation as a source of heat and energy. </w:t>
      </w:r>
      <w:r>
        <w:rPr>
          <w:rFonts w:ascii="Times New Roman" w:hAnsi="Times New Roman" w:cs="Times New Roman"/>
          <w:bCs/>
          <w:color w:val="000000" w:themeColor="text1"/>
        </w:rPr>
        <w:t>S</w:t>
      </w:r>
      <w:r w:rsidR="00BA3060" w:rsidRPr="00BA3060">
        <w:rPr>
          <w:rFonts w:ascii="Times New Roman" w:hAnsi="Times New Roman" w:cs="Times New Roman"/>
          <w:bCs/>
          <w:color w:val="000000" w:themeColor="text1"/>
        </w:rPr>
        <w:t xml:space="preserve">tudents </w:t>
      </w:r>
      <w:r>
        <w:rPr>
          <w:rFonts w:ascii="Times New Roman" w:hAnsi="Times New Roman" w:cs="Times New Roman"/>
          <w:bCs/>
          <w:color w:val="000000" w:themeColor="text1"/>
        </w:rPr>
        <w:t xml:space="preserve">can </w:t>
      </w:r>
      <w:r w:rsidR="00C60AE2">
        <w:rPr>
          <w:rFonts w:ascii="Times New Roman" w:hAnsi="Times New Roman" w:cs="Times New Roman"/>
          <w:bCs/>
          <w:color w:val="000000" w:themeColor="text1"/>
        </w:rPr>
        <w:t xml:space="preserve">(1) </w:t>
      </w:r>
      <w:r w:rsidR="00BA3060" w:rsidRPr="00BA3060">
        <w:rPr>
          <w:rFonts w:ascii="Times New Roman" w:hAnsi="Times New Roman" w:cs="Times New Roman"/>
          <w:bCs/>
          <w:color w:val="000000" w:themeColor="text1"/>
        </w:rPr>
        <w:t>calculate the amount of radiation on building</w:t>
      </w:r>
      <w:r>
        <w:rPr>
          <w:rFonts w:ascii="Times New Roman" w:hAnsi="Times New Roman" w:cs="Times New Roman"/>
          <w:bCs/>
          <w:color w:val="000000" w:themeColor="text1"/>
        </w:rPr>
        <w:t xml:space="preserve">s </w:t>
      </w:r>
      <w:r w:rsidRPr="00BA3060">
        <w:rPr>
          <w:rFonts w:ascii="Times New Roman" w:hAnsi="Times New Roman" w:cs="Times New Roman"/>
          <w:bCs/>
          <w:color w:val="000000" w:themeColor="text1"/>
        </w:rPr>
        <w:t>graphically and numerically</w:t>
      </w:r>
      <w:r w:rsidR="00BA3060" w:rsidRPr="00BA3060">
        <w:rPr>
          <w:rFonts w:ascii="Times New Roman" w:hAnsi="Times New Roman" w:cs="Times New Roman"/>
          <w:bCs/>
          <w:color w:val="000000" w:themeColor="text1"/>
        </w:rPr>
        <w:t xml:space="preserve">; </w:t>
      </w:r>
      <w:r w:rsidR="00C60AE2">
        <w:rPr>
          <w:rFonts w:ascii="Times New Roman" w:hAnsi="Times New Roman" w:cs="Times New Roman"/>
          <w:bCs/>
          <w:color w:val="000000" w:themeColor="text1"/>
        </w:rPr>
        <w:t xml:space="preserve">(2) </w:t>
      </w:r>
      <w:r>
        <w:rPr>
          <w:rFonts w:ascii="Times New Roman" w:hAnsi="Times New Roman" w:cs="Times New Roman"/>
          <w:bCs/>
          <w:color w:val="000000" w:themeColor="text1"/>
        </w:rPr>
        <w:t>make</w:t>
      </w:r>
      <w:r w:rsidR="00BA3060" w:rsidRPr="00BA3060">
        <w:rPr>
          <w:rFonts w:ascii="Times New Roman" w:hAnsi="Times New Roman" w:cs="Times New Roman"/>
          <w:bCs/>
          <w:color w:val="000000" w:themeColor="text1"/>
        </w:rPr>
        <w:t xml:space="preserve"> decisions about the location and </w:t>
      </w:r>
      <w:r>
        <w:rPr>
          <w:rFonts w:ascii="Times New Roman" w:hAnsi="Times New Roman" w:cs="Times New Roman"/>
          <w:bCs/>
          <w:color w:val="000000" w:themeColor="text1"/>
        </w:rPr>
        <w:t>the building’s form</w:t>
      </w:r>
      <w:r w:rsidR="00BA3060" w:rsidRPr="00BA3060">
        <w:rPr>
          <w:rFonts w:ascii="Times New Roman" w:hAnsi="Times New Roman" w:cs="Times New Roman"/>
          <w:bCs/>
          <w:color w:val="000000" w:themeColor="text1"/>
        </w:rPr>
        <w:t xml:space="preserve"> and facade elements (sun </w:t>
      </w:r>
      <w:r>
        <w:rPr>
          <w:rFonts w:ascii="Times New Roman" w:hAnsi="Times New Roman" w:cs="Times New Roman"/>
          <w:bCs/>
          <w:color w:val="000000" w:themeColor="text1"/>
        </w:rPr>
        <w:t>shaders</w:t>
      </w:r>
      <w:r w:rsidR="00BA3060" w:rsidRPr="00BA3060">
        <w:rPr>
          <w:rFonts w:ascii="Times New Roman" w:hAnsi="Times New Roman" w:cs="Times New Roman"/>
          <w:bCs/>
          <w:color w:val="000000" w:themeColor="text1"/>
        </w:rPr>
        <w:t xml:space="preserve">, light shelves, etc.) </w:t>
      </w:r>
      <w:r w:rsidR="00C60AE2">
        <w:rPr>
          <w:rFonts w:ascii="Times New Roman" w:hAnsi="Times New Roman" w:cs="Times New Roman"/>
          <w:bCs/>
          <w:color w:val="000000" w:themeColor="text1"/>
        </w:rPr>
        <w:t xml:space="preserve">used </w:t>
      </w:r>
      <w:r w:rsidR="00BA3060" w:rsidRPr="00BA3060">
        <w:rPr>
          <w:rFonts w:ascii="Times New Roman" w:hAnsi="Times New Roman" w:cs="Times New Roman"/>
          <w:bCs/>
          <w:color w:val="000000" w:themeColor="text1"/>
        </w:rPr>
        <w:t xml:space="preserve">to reduce the </w:t>
      </w:r>
      <w:r w:rsidR="00C60AE2">
        <w:rPr>
          <w:rFonts w:ascii="Times New Roman" w:hAnsi="Times New Roman" w:cs="Times New Roman"/>
          <w:bCs/>
          <w:color w:val="000000" w:themeColor="text1"/>
        </w:rPr>
        <w:t>effect of excessive radiation; (3) d</w:t>
      </w:r>
      <w:r w:rsidR="00BA3060" w:rsidRPr="00BA3060">
        <w:rPr>
          <w:rFonts w:ascii="Times New Roman" w:hAnsi="Times New Roman" w:cs="Times New Roman"/>
          <w:bCs/>
          <w:color w:val="000000" w:themeColor="text1"/>
        </w:rPr>
        <w:t xml:space="preserve">etermine the potential of the building to generate energy through photovoltaic panels. In </w:t>
      </w:r>
      <w:r w:rsidR="00C60AE2">
        <w:rPr>
          <w:rFonts w:ascii="Times New Roman" w:hAnsi="Times New Roman" w:cs="Times New Roman"/>
          <w:bCs/>
          <w:color w:val="000000" w:themeColor="text1"/>
        </w:rPr>
        <w:t>the</w:t>
      </w:r>
      <w:r w:rsidR="00BA3060" w:rsidRPr="00BA3060">
        <w:rPr>
          <w:rFonts w:ascii="Times New Roman" w:hAnsi="Times New Roman" w:cs="Times New Roman"/>
          <w:bCs/>
          <w:color w:val="000000" w:themeColor="text1"/>
        </w:rPr>
        <w:t xml:space="preserve"> example of </w:t>
      </w:r>
      <w:r w:rsidR="00C60AE2">
        <w:rPr>
          <w:rFonts w:ascii="Times New Roman" w:hAnsi="Times New Roman" w:cs="Times New Roman"/>
          <w:bCs/>
          <w:color w:val="000000" w:themeColor="text1"/>
        </w:rPr>
        <w:t>a</w:t>
      </w:r>
      <w:r w:rsidR="00BA3060" w:rsidRPr="00BA3060">
        <w:rPr>
          <w:rFonts w:ascii="Times New Roman" w:hAnsi="Times New Roman" w:cs="Times New Roman"/>
          <w:bCs/>
          <w:color w:val="000000" w:themeColor="text1"/>
        </w:rPr>
        <w:t xml:space="preserve"> dormitory building project</w:t>
      </w:r>
      <w:r w:rsidR="00C60AE2">
        <w:rPr>
          <w:rFonts w:ascii="Times New Roman" w:hAnsi="Times New Roman" w:cs="Times New Roman"/>
          <w:bCs/>
          <w:color w:val="000000" w:themeColor="text1"/>
        </w:rPr>
        <w:t xml:space="preserve"> below</w:t>
      </w:r>
      <w:r w:rsidR="00966C54">
        <w:rPr>
          <w:rFonts w:ascii="Times New Roman" w:hAnsi="Times New Roman" w:cs="Times New Roman"/>
          <w:bCs/>
          <w:color w:val="000000" w:themeColor="text1"/>
        </w:rPr>
        <w:t>, as represented i</w:t>
      </w:r>
      <w:r w:rsidR="00BA3060" w:rsidRPr="00BA3060">
        <w:rPr>
          <w:rFonts w:ascii="Times New Roman" w:hAnsi="Times New Roman" w:cs="Times New Roman"/>
          <w:bCs/>
          <w:color w:val="000000" w:themeColor="text1"/>
        </w:rPr>
        <w:t>n graphical and numerical form</w:t>
      </w:r>
      <w:r w:rsidR="00FC2237">
        <w:rPr>
          <w:rFonts w:ascii="Times New Roman" w:hAnsi="Times New Roman" w:cs="Times New Roman"/>
          <w:bCs/>
          <w:color w:val="000000" w:themeColor="text1"/>
        </w:rPr>
        <w:t>at</w:t>
      </w:r>
      <w:r w:rsidR="00966C54">
        <w:rPr>
          <w:rFonts w:ascii="Times New Roman" w:hAnsi="Times New Roman" w:cs="Times New Roman"/>
          <w:bCs/>
          <w:color w:val="000000" w:themeColor="text1"/>
        </w:rPr>
        <w:t>,</w:t>
      </w:r>
      <w:r w:rsidR="00FC2237">
        <w:rPr>
          <w:rFonts w:ascii="Times New Roman" w:hAnsi="Times New Roman" w:cs="Times New Roman"/>
          <w:bCs/>
          <w:color w:val="000000" w:themeColor="text1"/>
        </w:rPr>
        <w:t xml:space="preserve"> the building has a limited solar access </w:t>
      </w:r>
      <w:r w:rsidR="00BA3060" w:rsidRPr="00BA3060">
        <w:rPr>
          <w:rFonts w:ascii="Times New Roman" w:hAnsi="Times New Roman" w:cs="Times New Roman"/>
          <w:bCs/>
          <w:color w:val="000000" w:themeColor="text1"/>
        </w:rPr>
        <w:t>due to high</w:t>
      </w:r>
      <w:r w:rsidR="00966C54">
        <w:rPr>
          <w:rFonts w:ascii="Times New Roman" w:hAnsi="Times New Roman" w:cs="Times New Roman"/>
          <w:bCs/>
          <w:color w:val="000000" w:themeColor="text1"/>
        </w:rPr>
        <w:t>-rise</w:t>
      </w:r>
      <w:r w:rsidR="00BA3060" w:rsidRPr="00BA3060">
        <w:rPr>
          <w:rFonts w:ascii="Times New Roman" w:hAnsi="Times New Roman" w:cs="Times New Roman"/>
          <w:bCs/>
          <w:color w:val="000000" w:themeColor="text1"/>
        </w:rPr>
        <w:t xml:space="preserve"> buildings </w:t>
      </w:r>
      <w:r w:rsidR="00FC2237">
        <w:rPr>
          <w:rFonts w:ascii="Times New Roman" w:hAnsi="Times New Roman" w:cs="Times New Roman"/>
          <w:bCs/>
          <w:color w:val="000000" w:themeColor="text1"/>
        </w:rPr>
        <w:t>around</w:t>
      </w:r>
      <w:r w:rsidR="00782B8B">
        <w:rPr>
          <w:rFonts w:ascii="Times New Roman" w:hAnsi="Times New Roman" w:cs="Times New Roman"/>
          <w:bCs/>
          <w:color w:val="000000" w:themeColor="text1"/>
        </w:rPr>
        <w:t xml:space="preserve"> </w:t>
      </w:r>
      <w:r w:rsidR="002214A0">
        <w:rPr>
          <w:rFonts w:ascii="Times New Roman" w:hAnsi="Times New Roman" w:cs="Times New Roman"/>
          <w:bCs/>
          <w:color w:val="000000" w:themeColor="text1"/>
        </w:rPr>
        <w:t>(Figure 1</w:t>
      </w:r>
      <w:r w:rsidR="007E45A3">
        <w:rPr>
          <w:rFonts w:ascii="Times New Roman" w:hAnsi="Times New Roman" w:cs="Times New Roman"/>
          <w:bCs/>
          <w:color w:val="000000" w:themeColor="text1"/>
        </w:rPr>
        <w:t>3</w:t>
      </w:r>
      <w:r w:rsidR="00BA3060" w:rsidRPr="00BA3060">
        <w:rPr>
          <w:rFonts w:ascii="Times New Roman" w:hAnsi="Times New Roman" w:cs="Times New Roman"/>
          <w:bCs/>
          <w:color w:val="000000" w:themeColor="text1"/>
        </w:rPr>
        <w:t>).</w:t>
      </w:r>
      <w:r w:rsidR="00FC2237">
        <w:rPr>
          <w:rFonts w:ascii="Times New Roman" w:hAnsi="Times New Roman" w:cs="Times New Roman"/>
          <w:bCs/>
          <w:color w:val="000000" w:themeColor="text1"/>
        </w:rPr>
        <w:t xml:space="preserve"> </w:t>
      </w:r>
      <w:r w:rsidR="00782B8B">
        <w:rPr>
          <w:rFonts w:ascii="Times New Roman" w:hAnsi="Times New Roman" w:cs="Times New Roman"/>
          <w:bCs/>
          <w:color w:val="000000" w:themeColor="text1"/>
        </w:rPr>
        <w:t>The solar radiation level was computed using the Insight 360 software, a free Revit add-in software by Autodesk in the course.</w:t>
      </w:r>
    </w:p>
    <w:p w:rsidR="00CB4553" w:rsidRDefault="00CB4553" w:rsidP="00CB4553">
      <w:pPr>
        <w:spacing w:after="0" w:line="240" w:lineRule="auto"/>
        <w:ind w:left="708"/>
        <w:rPr>
          <w:rFonts w:ascii="Times New Roman" w:hAnsi="Times New Roman" w:cs="Times New Roman"/>
          <w:bCs/>
          <w:color w:val="000000" w:themeColor="text1"/>
        </w:rPr>
      </w:pPr>
    </w:p>
    <w:p w:rsidR="00BA3060" w:rsidRDefault="00BA3060" w:rsidP="006A0893">
      <w:pPr>
        <w:spacing w:after="0" w:line="240" w:lineRule="auto"/>
        <w:jc w:val="center"/>
        <w:rPr>
          <w:rFonts w:ascii="Times New Roman" w:hAnsi="Times New Roman" w:cs="Times New Roman"/>
          <w:szCs w:val="21"/>
          <w:shd w:val="clear" w:color="auto" w:fill="FFFFFF"/>
        </w:rPr>
      </w:pPr>
      <w:r>
        <w:rPr>
          <w:rFonts w:ascii="Times New Roman" w:hAnsi="Times New Roman" w:cs="Times New Roman"/>
          <w:noProof/>
          <w:szCs w:val="21"/>
          <w:shd w:val="clear" w:color="auto" w:fill="FFFFFF"/>
          <w:lang w:val="tr-TR" w:eastAsia="tr-TR"/>
        </w:rPr>
        <w:drawing>
          <wp:inline distT="0" distB="0" distL="0" distR="0">
            <wp:extent cx="3466769" cy="2916870"/>
            <wp:effectExtent l="19050" t="0" r="331" b="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9.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71335" cy="2920712"/>
                    </a:xfrm>
                    <a:prstGeom prst="rect">
                      <a:avLst/>
                    </a:prstGeom>
                  </pic:spPr>
                </pic:pic>
              </a:graphicData>
            </a:graphic>
          </wp:inline>
        </w:drawing>
      </w:r>
    </w:p>
    <w:p w:rsidR="00BA3060" w:rsidRPr="00BA3060" w:rsidRDefault="00BA3060" w:rsidP="00F94B5D">
      <w:pPr>
        <w:spacing w:after="0" w:line="240" w:lineRule="auto"/>
        <w:jc w:val="center"/>
        <w:rPr>
          <w:rFonts w:ascii="Times New Roman" w:hAnsi="Times New Roman" w:cs="Times New Roman"/>
          <w:bCs/>
          <w:i/>
          <w:color w:val="000000" w:themeColor="text1"/>
          <w:sz w:val="32"/>
        </w:rPr>
      </w:pPr>
      <w:proofErr w:type="gramStart"/>
      <w:r w:rsidRPr="006011FC">
        <w:rPr>
          <w:rFonts w:ascii="Times New Roman" w:hAnsi="Times New Roman" w:cs="Times New Roman"/>
          <w:i/>
          <w:szCs w:val="21"/>
          <w:shd w:val="clear" w:color="auto" w:fill="FFFFFF"/>
        </w:rPr>
        <w:t xml:space="preserve">Figure </w:t>
      </w:r>
      <w:r w:rsidR="002214A0" w:rsidRPr="006011FC">
        <w:rPr>
          <w:rFonts w:ascii="Times New Roman" w:hAnsi="Times New Roman" w:cs="Times New Roman"/>
          <w:i/>
          <w:szCs w:val="21"/>
          <w:shd w:val="clear" w:color="auto" w:fill="FFFFFF"/>
        </w:rPr>
        <w:t>1</w:t>
      </w:r>
      <w:r w:rsidR="007E45A3" w:rsidRPr="006011FC">
        <w:rPr>
          <w:rFonts w:ascii="Times New Roman" w:hAnsi="Times New Roman" w:cs="Times New Roman"/>
          <w:i/>
          <w:szCs w:val="21"/>
          <w:shd w:val="clear" w:color="auto" w:fill="FFFFFF"/>
        </w:rPr>
        <w:t>3</w:t>
      </w:r>
      <w:r w:rsidR="006A0893">
        <w:rPr>
          <w:rFonts w:ascii="Times New Roman" w:hAnsi="Times New Roman" w:cs="Times New Roman"/>
          <w:i/>
          <w:szCs w:val="21"/>
          <w:shd w:val="clear" w:color="auto" w:fill="FFFFFF"/>
        </w:rPr>
        <w:t>.</w:t>
      </w:r>
      <w:proofErr w:type="gramEnd"/>
      <w:r w:rsidRPr="006011FC">
        <w:rPr>
          <w:rFonts w:ascii="Times New Roman" w:hAnsi="Times New Roman" w:cs="Times New Roman"/>
          <w:i/>
          <w:szCs w:val="21"/>
          <w:shd w:val="clear" w:color="auto" w:fill="FFFFFF"/>
        </w:rPr>
        <w:t xml:space="preserve"> The amount of solar radiation per unit </w:t>
      </w:r>
      <w:r w:rsidR="006011FC" w:rsidRPr="006011FC">
        <w:rPr>
          <w:rFonts w:ascii="Times New Roman" w:hAnsi="Times New Roman" w:cs="Times New Roman"/>
          <w:i/>
          <w:szCs w:val="21"/>
          <w:shd w:val="clear" w:color="auto" w:fill="FFFFFF"/>
        </w:rPr>
        <w:t>area of the building</w:t>
      </w:r>
      <w:r w:rsidR="009358E2">
        <w:rPr>
          <w:rFonts w:ascii="Times New Roman" w:hAnsi="Times New Roman" w:cs="Times New Roman"/>
          <w:i/>
          <w:szCs w:val="21"/>
          <w:shd w:val="clear" w:color="auto" w:fill="FFFFFF"/>
        </w:rPr>
        <w:t xml:space="preserve"> can be illustrated </w:t>
      </w:r>
      <w:r w:rsidR="006011FC" w:rsidRPr="006011FC">
        <w:rPr>
          <w:rFonts w:ascii="Times New Roman" w:hAnsi="Times New Roman" w:cs="Times New Roman"/>
          <w:i/>
          <w:szCs w:val="21"/>
          <w:shd w:val="clear" w:color="auto" w:fill="FFFFFF"/>
        </w:rPr>
        <w:t>in</w:t>
      </w:r>
      <w:r w:rsidR="00E7369E" w:rsidRPr="006011FC">
        <w:rPr>
          <w:rFonts w:ascii="Times New Roman" w:hAnsi="Times New Roman" w:cs="Times New Roman"/>
          <w:i/>
          <w:szCs w:val="21"/>
          <w:shd w:val="clear" w:color="auto" w:fill="FFFFFF"/>
        </w:rPr>
        <w:t xml:space="preserve"> graphical and numerical data in Autodesk Revit</w:t>
      </w:r>
    </w:p>
    <w:p w:rsidR="00BA3060" w:rsidRPr="00BA3060" w:rsidRDefault="00760AB8" w:rsidP="00640E1B">
      <w:pPr>
        <w:spacing w:after="0" w:line="240" w:lineRule="auto"/>
        <w:ind w:left="708"/>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3.2.</w:t>
      </w:r>
      <w:r w:rsidR="00BA3060" w:rsidRPr="00BA3060">
        <w:rPr>
          <w:rFonts w:ascii="Times New Roman" w:hAnsi="Times New Roman" w:cs="Times New Roman"/>
          <w:b/>
          <w:bCs/>
          <w:color w:val="000000" w:themeColor="text1"/>
        </w:rPr>
        <w:t>4. Wind Analysis</w:t>
      </w:r>
    </w:p>
    <w:p w:rsidR="0056547C" w:rsidRDefault="00E85F52" w:rsidP="006A0893">
      <w:pPr>
        <w:spacing w:after="0" w:line="240" w:lineRule="auto"/>
        <w:ind w:left="708"/>
        <w:jc w:val="both"/>
        <w:rPr>
          <w:rFonts w:ascii="Times New Roman" w:hAnsi="Times New Roman" w:cs="Times New Roman"/>
          <w:bCs/>
          <w:color w:val="000000" w:themeColor="text1"/>
        </w:rPr>
      </w:pPr>
      <w:r>
        <w:rPr>
          <w:rFonts w:ascii="Times New Roman" w:hAnsi="Times New Roman" w:cs="Times New Roman"/>
          <w:bCs/>
          <w:color w:val="000000" w:themeColor="text1"/>
        </w:rPr>
        <w:t xml:space="preserve">This </w:t>
      </w:r>
      <w:r w:rsidR="00BA3060" w:rsidRPr="00BA3060">
        <w:rPr>
          <w:rFonts w:ascii="Times New Roman" w:hAnsi="Times New Roman" w:cs="Times New Roman"/>
          <w:bCs/>
          <w:color w:val="000000" w:themeColor="text1"/>
        </w:rPr>
        <w:t xml:space="preserve">is an analysis that produces simulations of </w:t>
      </w:r>
      <w:r w:rsidR="00066285" w:rsidRPr="00BA3060">
        <w:rPr>
          <w:rFonts w:ascii="Times New Roman" w:hAnsi="Times New Roman" w:cs="Times New Roman"/>
          <w:bCs/>
          <w:color w:val="000000" w:themeColor="text1"/>
        </w:rPr>
        <w:t>airflows</w:t>
      </w:r>
      <w:r w:rsidR="00BC1F7D">
        <w:rPr>
          <w:rFonts w:ascii="Times New Roman" w:hAnsi="Times New Roman" w:cs="Times New Roman"/>
          <w:bCs/>
          <w:color w:val="000000" w:themeColor="text1"/>
        </w:rPr>
        <w:t xml:space="preserve"> at</w:t>
      </w:r>
      <w:r w:rsidR="007A0164">
        <w:rPr>
          <w:rFonts w:ascii="Times New Roman" w:hAnsi="Times New Roman" w:cs="Times New Roman"/>
          <w:bCs/>
          <w:color w:val="000000" w:themeColor="text1"/>
        </w:rPr>
        <w:t xml:space="preserve"> the project site</w:t>
      </w:r>
      <w:r w:rsidR="00BA3060" w:rsidRPr="00BA3060">
        <w:rPr>
          <w:rFonts w:ascii="Times New Roman" w:hAnsi="Times New Roman" w:cs="Times New Roman"/>
          <w:bCs/>
          <w:color w:val="000000" w:themeColor="text1"/>
        </w:rPr>
        <w:t xml:space="preserve">, taking into account </w:t>
      </w:r>
      <w:r>
        <w:rPr>
          <w:rFonts w:ascii="Times New Roman" w:hAnsi="Times New Roman" w:cs="Times New Roman"/>
          <w:bCs/>
          <w:color w:val="000000" w:themeColor="text1"/>
        </w:rPr>
        <w:t>the building’s form, topography and</w:t>
      </w:r>
      <w:r w:rsidR="00BA3060" w:rsidRPr="00BA3060">
        <w:rPr>
          <w:rFonts w:ascii="Times New Roman" w:hAnsi="Times New Roman" w:cs="Times New Roman"/>
          <w:bCs/>
          <w:color w:val="000000" w:themeColor="text1"/>
        </w:rPr>
        <w:t xml:space="preserve"> </w:t>
      </w:r>
      <w:r>
        <w:rPr>
          <w:rFonts w:ascii="Times New Roman" w:hAnsi="Times New Roman" w:cs="Times New Roman"/>
          <w:bCs/>
          <w:color w:val="000000" w:themeColor="text1"/>
        </w:rPr>
        <w:t>surrounding</w:t>
      </w:r>
      <w:r w:rsidR="00BA3060" w:rsidRPr="00BA3060">
        <w:rPr>
          <w:rFonts w:ascii="Times New Roman" w:hAnsi="Times New Roman" w:cs="Times New Roman"/>
          <w:bCs/>
          <w:color w:val="000000" w:themeColor="text1"/>
        </w:rPr>
        <w:t xml:space="preserve"> building</w:t>
      </w:r>
      <w:r>
        <w:rPr>
          <w:rFonts w:ascii="Times New Roman" w:hAnsi="Times New Roman" w:cs="Times New Roman"/>
          <w:bCs/>
          <w:color w:val="000000" w:themeColor="text1"/>
        </w:rPr>
        <w:t>s</w:t>
      </w:r>
      <w:r w:rsidR="00BA3060" w:rsidRPr="00BA3060">
        <w:rPr>
          <w:rFonts w:ascii="Times New Roman" w:hAnsi="Times New Roman" w:cs="Times New Roman"/>
          <w:bCs/>
          <w:color w:val="000000" w:themeColor="text1"/>
        </w:rPr>
        <w:t>.</w:t>
      </w:r>
      <w:r w:rsidR="00640E1B">
        <w:rPr>
          <w:rFonts w:ascii="Times New Roman" w:hAnsi="Times New Roman" w:cs="Times New Roman"/>
          <w:bCs/>
          <w:color w:val="000000" w:themeColor="text1"/>
        </w:rPr>
        <w:t xml:space="preserve"> </w:t>
      </w:r>
      <w:r>
        <w:rPr>
          <w:rFonts w:ascii="Times New Roman" w:hAnsi="Times New Roman" w:cs="Times New Roman"/>
          <w:bCs/>
          <w:color w:val="000000" w:themeColor="text1"/>
        </w:rPr>
        <w:t>These analyses help s</w:t>
      </w:r>
      <w:r w:rsidR="00BA3060" w:rsidRPr="00BA3060">
        <w:rPr>
          <w:rFonts w:ascii="Times New Roman" w:hAnsi="Times New Roman" w:cs="Times New Roman"/>
          <w:bCs/>
          <w:color w:val="000000" w:themeColor="text1"/>
        </w:rPr>
        <w:t>tudents learn how to use the wind as a natura</w:t>
      </w:r>
      <w:r w:rsidR="002214A0">
        <w:rPr>
          <w:rFonts w:ascii="Times New Roman" w:hAnsi="Times New Roman" w:cs="Times New Roman"/>
          <w:bCs/>
          <w:color w:val="000000" w:themeColor="text1"/>
        </w:rPr>
        <w:t xml:space="preserve">l ventilation </w:t>
      </w:r>
      <w:r w:rsidR="007A0164">
        <w:rPr>
          <w:rFonts w:ascii="Times New Roman" w:hAnsi="Times New Roman" w:cs="Times New Roman"/>
          <w:bCs/>
          <w:color w:val="000000" w:themeColor="text1"/>
        </w:rPr>
        <w:t>source</w:t>
      </w:r>
      <w:r w:rsidR="002214A0">
        <w:rPr>
          <w:rFonts w:ascii="Times New Roman" w:hAnsi="Times New Roman" w:cs="Times New Roman"/>
          <w:bCs/>
          <w:color w:val="000000" w:themeColor="text1"/>
        </w:rPr>
        <w:t xml:space="preserve"> (Figure 1</w:t>
      </w:r>
      <w:r w:rsidR="007E45A3">
        <w:rPr>
          <w:rFonts w:ascii="Times New Roman" w:hAnsi="Times New Roman" w:cs="Times New Roman"/>
          <w:bCs/>
          <w:color w:val="000000" w:themeColor="text1"/>
        </w:rPr>
        <w:t>4</w:t>
      </w:r>
      <w:r w:rsidR="00BA3060" w:rsidRPr="00BA3060">
        <w:rPr>
          <w:rFonts w:ascii="Times New Roman" w:hAnsi="Times New Roman" w:cs="Times New Roman"/>
          <w:bCs/>
          <w:color w:val="000000" w:themeColor="text1"/>
        </w:rPr>
        <w:t>).</w:t>
      </w:r>
      <w:r w:rsidR="007A0164">
        <w:rPr>
          <w:rFonts w:ascii="Times New Roman" w:hAnsi="Times New Roman" w:cs="Times New Roman"/>
          <w:bCs/>
          <w:color w:val="000000" w:themeColor="text1"/>
        </w:rPr>
        <w:t xml:space="preserve"> In the </w:t>
      </w:r>
      <w:r w:rsidR="00782B8B">
        <w:rPr>
          <w:rFonts w:ascii="Times New Roman" w:hAnsi="Times New Roman" w:cs="Times New Roman"/>
          <w:bCs/>
          <w:color w:val="000000" w:themeColor="text1"/>
        </w:rPr>
        <w:t>course,</w:t>
      </w:r>
      <w:r w:rsidR="007A0164">
        <w:rPr>
          <w:rFonts w:ascii="Times New Roman" w:hAnsi="Times New Roman" w:cs="Times New Roman"/>
          <w:bCs/>
          <w:color w:val="000000" w:themeColor="text1"/>
        </w:rPr>
        <w:t xml:space="preserve"> wind analyses were conducted us</w:t>
      </w:r>
      <w:r w:rsidR="0056547C">
        <w:rPr>
          <w:rFonts w:ascii="Times New Roman" w:hAnsi="Times New Roman" w:cs="Times New Roman"/>
          <w:bCs/>
          <w:color w:val="000000" w:themeColor="text1"/>
        </w:rPr>
        <w:t xml:space="preserve">ing </w:t>
      </w:r>
      <w:proofErr w:type="gramStart"/>
      <w:r w:rsidR="007A0164">
        <w:rPr>
          <w:rFonts w:ascii="Times New Roman" w:hAnsi="Times New Roman" w:cs="Times New Roman"/>
          <w:bCs/>
          <w:color w:val="000000" w:themeColor="text1"/>
        </w:rPr>
        <w:t>an external</w:t>
      </w:r>
      <w:proofErr w:type="gramEnd"/>
      <w:r w:rsidR="007A0164">
        <w:rPr>
          <w:rFonts w:ascii="Times New Roman" w:hAnsi="Times New Roman" w:cs="Times New Roman"/>
          <w:bCs/>
          <w:color w:val="000000" w:themeColor="text1"/>
        </w:rPr>
        <w:t xml:space="preserve"> software called </w:t>
      </w:r>
      <w:r w:rsidR="0056547C">
        <w:rPr>
          <w:rFonts w:ascii="Times New Roman" w:hAnsi="Times New Roman" w:cs="Times New Roman"/>
          <w:bCs/>
          <w:color w:val="000000" w:themeColor="text1"/>
        </w:rPr>
        <w:t xml:space="preserve">Autodesk </w:t>
      </w:r>
      <w:r w:rsidR="00E45401">
        <w:rPr>
          <w:rFonts w:ascii="Times New Roman" w:hAnsi="Times New Roman" w:cs="Times New Roman"/>
          <w:bCs/>
          <w:color w:val="000000" w:themeColor="text1"/>
        </w:rPr>
        <w:t>Flow Design</w:t>
      </w:r>
      <w:r w:rsidR="007A0164">
        <w:rPr>
          <w:rFonts w:ascii="Times New Roman" w:hAnsi="Times New Roman" w:cs="Times New Roman"/>
          <w:bCs/>
          <w:color w:val="000000" w:themeColor="text1"/>
        </w:rPr>
        <w:t xml:space="preserve"> </w:t>
      </w:r>
      <w:r w:rsidR="0056547C">
        <w:rPr>
          <w:rFonts w:ascii="Times New Roman" w:hAnsi="Times New Roman" w:cs="Times New Roman"/>
          <w:bCs/>
          <w:color w:val="000000" w:themeColor="text1"/>
        </w:rPr>
        <w:t>that import</w:t>
      </w:r>
      <w:r w:rsidR="007A0164">
        <w:rPr>
          <w:rFonts w:ascii="Times New Roman" w:hAnsi="Times New Roman" w:cs="Times New Roman"/>
          <w:bCs/>
          <w:color w:val="000000" w:themeColor="text1"/>
        </w:rPr>
        <w:t>s</w:t>
      </w:r>
      <w:r w:rsidR="0056547C">
        <w:rPr>
          <w:rFonts w:ascii="Times New Roman" w:hAnsi="Times New Roman" w:cs="Times New Roman"/>
          <w:bCs/>
          <w:color w:val="000000" w:themeColor="text1"/>
        </w:rPr>
        <w:t xml:space="preserve"> Revit files in the </w:t>
      </w:r>
      <w:r w:rsidR="001F70D7">
        <w:rPr>
          <w:rFonts w:ascii="Times New Roman" w:hAnsi="Times New Roman" w:cs="Times New Roman"/>
          <w:bCs/>
          <w:color w:val="000000" w:themeColor="text1"/>
        </w:rPr>
        <w:t>.STL or .FBX file</w:t>
      </w:r>
      <w:r w:rsidR="0056547C">
        <w:rPr>
          <w:rFonts w:ascii="Times New Roman" w:hAnsi="Times New Roman" w:cs="Times New Roman"/>
          <w:bCs/>
          <w:color w:val="000000" w:themeColor="text1"/>
        </w:rPr>
        <w:t xml:space="preserve"> format</w:t>
      </w:r>
      <w:r w:rsidR="001F70D7">
        <w:rPr>
          <w:rFonts w:ascii="Times New Roman" w:hAnsi="Times New Roman" w:cs="Times New Roman"/>
          <w:bCs/>
          <w:color w:val="000000" w:themeColor="text1"/>
        </w:rPr>
        <w:t>s</w:t>
      </w:r>
      <w:r w:rsidR="007A0164">
        <w:rPr>
          <w:rFonts w:ascii="Times New Roman" w:hAnsi="Times New Roman" w:cs="Times New Roman"/>
          <w:bCs/>
          <w:color w:val="000000" w:themeColor="text1"/>
        </w:rPr>
        <w:t>.</w:t>
      </w:r>
    </w:p>
    <w:p w:rsidR="0056547C" w:rsidRDefault="0056547C" w:rsidP="00640E1B">
      <w:pPr>
        <w:spacing w:after="0" w:line="240" w:lineRule="auto"/>
        <w:ind w:left="708"/>
        <w:rPr>
          <w:rFonts w:ascii="Times New Roman" w:hAnsi="Times New Roman" w:cs="Times New Roman"/>
          <w:bCs/>
          <w:color w:val="000000" w:themeColor="text1"/>
        </w:rPr>
      </w:pPr>
    </w:p>
    <w:p w:rsidR="00BA3060" w:rsidRDefault="00BA3060" w:rsidP="00F94B5D">
      <w:pPr>
        <w:spacing w:after="0" w:line="240" w:lineRule="auto"/>
        <w:rPr>
          <w:rFonts w:ascii="Times New Roman" w:hAnsi="Times New Roman" w:cs="Times New Roman"/>
          <w:bCs/>
          <w:color w:val="000000" w:themeColor="text1"/>
        </w:rPr>
      </w:pPr>
    </w:p>
    <w:p w:rsidR="00A72DDD" w:rsidRDefault="00BA3060" w:rsidP="00F94B5D">
      <w:pPr>
        <w:spacing w:after="0" w:line="240" w:lineRule="auto"/>
        <w:jc w:val="center"/>
        <w:rPr>
          <w:rFonts w:ascii="Times New Roman" w:hAnsi="Times New Roman" w:cs="Times New Roman"/>
          <w:bCs/>
          <w:color w:val="000000" w:themeColor="text1"/>
        </w:rPr>
      </w:pPr>
      <w:r>
        <w:rPr>
          <w:rFonts w:ascii="Times New Roman" w:hAnsi="Times New Roman" w:cs="Times New Roman"/>
          <w:noProof/>
          <w:sz w:val="16"/>
          <w:szCs w:val="21"/>
          <w:shd w:val="clear" w:color="auto" w:fill="FFFFFF"/>
          <w:lang w:val="tr-TR" w:eastAsia="tr-TR"/>
        </w:rPr>
        <w:drawing>
          <wp:inline distT="0" distB="0" distL="0" distR="0">
            <wp:extent cx="2887837" cy="2775005"/>
            <wp:effectExtent l="0" t="0" r="0" b="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10.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90132" cy="2777211"/>
                    </a:xfrm>
                    <a:prstGeom prst="rect">
                      <a:avLst/>
                    </a:prstGeom>
                  </pic:spPr>
                </pic:pic>
              </a:graphicData>
            </a:graphic>
          </wp:inline>
        </w:drawing>
      </w:r>
    </w:p>
    <w:p w:rsidR="00BA3060" w:rsidRPr="001F70D7" w:rsidRDefault="006A0893" w:rsidP="006A0893">
      <w:pPr>
        <w:spacing w:after="0" w:line="240" w:lineRule="auto"/>
        <w:rPr>
          <w:rFonts w:ascii="Times New Roman" w:hAnsi="Times New Roman" w:cs="Times New Roman"/>
          <w:bCs/>
          <w:i/>
          <w:color w:val="000000" w:themeColor="text1"/>
        </w:rPr>
      </w:pPr>
      <w:proofErr w:type="gramStart"/>
      <w:r>
        <w:rPr>
          <w:rFonts w:ascii="Times New Roman" w:hAnsi="Times New Roman" w:cs="Times New Roman"/>
          <w:bCs/>
          <w:i/>
          <w:color w:val="000000" w:themeColor="text1"/>
        </w:rPr>
        <w:t>F</w:t>
      </w:r>
      <w:r w:rsidR="002214A0" w:rsidRPr="001F70D7">
        <w:rPr>
          <w:rFonts w:ascii="Times New Roman" w:hAnsi="Times New Roman" w:cs="Times New Roman"/>
          <w:bCs/>
          <w:i/>
          <w:color w:val="000000" w:themeColor="text1"/>
        </w:rPr>
        <w:t>igure 1</w:t>
      </w:r>
      <w:r w:rsidR="007E45A3" w:rsidRPr="001F70D7">
        <w:rPr>
          <w:rFonts w:ascii="Times New Roman" w:hAnsi="Times New Roman" w:cs="Times New Roman"/>
          <w:bCs/>
          <w:i/>
          <w:color w:val="000000" w:themeColor="text1"/>
        </w:rPr>
        <w:t>4</w:t>
      </w:r>
      <w:r w:rsidR="001F6D56">
        <w:rPr>
          <w:rFonts w:ascii="Times New Roman" w:hAnsi="Times New Roman" w:cs="Times New Roman"/>
          <w:bCs/>
          <w:i/>
          <w:color w:val="000000" w:themeColor="text1"/>
        </w:rPr>
        <w:t>.</w:t>
      </w:r>
      <w:proofErr w:type="gramEnd"/>
      <w:r w:rsidR="00BA3060" w:rsidRPr="001F70D7">
        <w:rPr>
          <w:rFonts w:ascii="Times New Roman" w:hAnsi="Times New Roman" w:cs="Times New Roman"/>
          <w:bCs/>
          <w:i/>
          <w:color w:val="000000" w:themeColor="text1"/>
        </w:rPr>
        <w:t xml:space="preserve"> Demonstration of </w:t>
      </w:r>
      <w:r w:rsidR="001F70D7">
        <w:rPr>
          <w:rFonts w:ascii="Times New Roman" w:hAnsi="Times New Roman" w:cs="Times New Roman"/>
          <w:bCs/>
          <w:i/>
          <w:color w:val="000000" w:themeColor="text1"/>
        </w:rPr>
        <w:t xml:space="preserve">wind effects around an office building project </w:t>
      </w:r>
      <w:r w:rsidR="00CB4553" w:rsidRPr="001F70D7">
        <w:rPr>
          <w:rFonts w:ascii="Times New Roman" w:hAnsi="Times New Roman" w:cs="Times New Roman"/>
          <w:bCs/>
          <w:i/>
          <w:color w:val="000000" w:themeColor="text1"/>
        </w:rPr>
        <w:t>in Autodesk Flow Design</w:t>
      </w:r>
    </w:p>
    <w:p w:rsidR="008A22D5" w:rsidRDefault="008A22D5" w:rsidP="00F94B5D">
      <w:pPr>
        <w:spacing w:after="0" w:line="240" w:lineRule="auto"/>
        <w:rPr>
          <w:rFonts w:ascii="Times New Roman" w:hAnsi="Times New Roman" w:cs="Times New Roman"/>
          <w:bCs/>
          <w:color w:val="000000" w:themeColor="text1"/>
        </w:rPr>
      </w:pPr>
    </w:p>
    <w:p w:rsidR="008A22D5" w:rsidRPr="00462FCA" w:rsidRDefault="008A22D5" w:rsidP="008A22D5">
      <w:pPr>
        <w:spacing w:after="0" w:line="240" w:lineRule="auto"/>
        <w:rPr>
          <w:rFonts w:ascii="Times New Roman" w:hAnsi="Times New Roman" w:cs="Times New Roman"/>
          <w:b/>
          <w:bCs/>
          <w:color w:val="000000" w:themeColor="text1"/>
        </w:rPr>
      </w:pPr>
      <w:r w:rsidRPr="00462FCA">
        <w:rPr>
          <w:rFonts w:ascii="Times New Roman" w:hAnsi="Times New Roman" w:cs="Times New Roman"/>
          <w:b/>
          <w:bCs/>
          <w:color w:val="000000" w:themeColor="text1"/>
        </w:rPr>
        <w:t>4.CONCLUSION</w:t>
      </w:r>
    </w:p>
    <w:p w:rsidR="00BE3297" w:rsidRDefault="00BA3060" w:rsidP="00CB2644">
      <w:pPr>
        <w:spacing w:after="0" w:line="240" w:lineRule="auto"/>
        <w:jc w:val="both"/>
        <w:rPr>
          <w:rFonts w:ascii="Times New Roman" w:hAnsi="Times New Roman" w:cs="Times New Roman"/>
          <w:bCs/>
          <w:color w:val="000000" w:themeColor="text1"/>
        </w:rPr>
      </w:pPr>
      <w:r w:rsidRPr="00BA3060">
        <w:rPr>
          <w:rFonts w:ascii="Times New Roman" w:hAnsi="Times New Roman" w:cs="Times New Roman"/>
          <w:bCs/>
          <w:color w:val="000000" w:themeColor="text1"/>
        </w:rPr>
        <w:t xml:space="preserve">This </w:t>
      </w:r>
      <w:r w:rsidR="00840F37">
        <w:rPr>
          <w:rFonts w:ascii="Times New Roman" w:hAnsi="Times New Roman" w:cs="Times New Roman"/>
          <w:bCs/>
          <w:color w:val="000000" w:themeColor="text1"/>
        </w:rPr>
        <w:t>article</w:t>
      </w:r>
      <w:r w:rsidRPr="00BA3060">
        <w:rPr>
          <w:rFonts w:ascii="Times New Roman" w:hAnsi="Times New Roman" w:cs="Times New Roman"/>
          <w:bCs/>
          <w:color w:val="000000" w:themeColor="text1"/>
        </w:rPr>
        <w:t xml:space="preserve"> share</w:t>
      </w:r>
      <w:r w:rsidR="004C6AA8">
        <w:rPr>
          <w:rFonts w:ascii="Times New Roman" w:hAnsi="Times New Roman" w:cs="Times New Roman"/>
          <w:bCs/>
          <w:color w:val="000000" w:themeColor="text1"/>
        </w:rPr>
        <w:t>d</w:t>
      </w:r>
      <w:r w:rsidRPr="00BA3060">
        <w:rPr>
          <w:rFonts w:ascii="Times New Roman" w:hAnsi="Times New Roman" w:cs="Times New Roman"/>
          <w:bCs/>
          <w:color w:val="000000" w:themeColor="text1"/>
        </w:rPr>
        <w:t xml:space="preserve"> the experience </w:t>
      </w:r>
      <w:r w:rsidR="004C6AA8">
        <w:rPr>
          <w:rFonts w:ascii="Times New Roman" w:hAnsi="Times New Roman" w:cs="Times New Roman"/>
          <w:bCs/>
          <w:color w:val="000000" w:themeColor="text1"/>
        </w:rPr>
        <w:t>of using</w:t>
      </w:r>
      <w:r w:rsidRPr="00BA3060">
        <w:rPr>
          <w:rFonts w:ascii="Times New Roman" w:hAnsi="Times New Roman" w:cs="Times New Roman"/>
          <w:bCs/>
          <w:color w:val="000000" w:themeColor="text1"/>
        </w:rPr>
        <w:t xml:space="preserve"> BIM-based performance analysis </w:t>
      </w:r>
      <w:r w:rsidR="004C6AA8">
        <w:rPr>
          <w:rFonts w:ascii="Times New Roman" w:hAnsi="Times New Roman" w:cs="Times New Roman"/>
          <w:bCs/>
          <w:color w:val="000000" w:themeColor="text1"/>
        </w:rPr>
        <w:t>for</w:t>
      </w:r>
      <w:r w:rsidRPr="00BA3060">
        <w:rPr>
          <w:rFonts w:ascii="Times New Roman" w:hAnsi="Times New Roman" w:cs="Times New Roman"/>
          <w:bCs/>
          <w:color w:val="000000" w:themeColor="text1"/>
        </w:rPr>
        <w:t xml:space="preserve"> </w:t>
      </w:r>
      <w:r w:rsidR="004C6AA8">
        <w:rPr>
          <w:rFonts w:ascii="Times New Roman" w:hAnsi="Times New Roman" w:cs="Times New Roman"/>
          <w:bCs/>
          <w:color w:val="000000" w:themeColor="text1"/>
        </w:rPr>
        <w:t xml:space="preserve">developing </w:t>
      </w:r>
      <w:r w:rsidRPr="00BA3060">
        <w:rPr>
          <w:rFonts w:ascii="Times New Roman" w:hAnsi="Times New Roman" w:cs="Times New Roman"/>
          <w:bCs/>
          <w:color w:val="000000" w:themeColor="text1"/>
        </w:rPr>
        <w:t>conceptual design</w:t>
      </w:r>
      <w:r w:rsidR="004C6AA8">
        <w:rPr>
          <w:rFonts w:ascii="Times New Roman" w:hAnsi="Times New Roman" w:cs="Times New Roman"/>
          <w:bCs/>
          <w:color w:val="000000" w:themeColor="text1"/>
        </w:rPr>
        <w:t>s</w:t>
      </w:r>
      <w:r w:rsidRPr="00BA3060">
        <w:rPr>
          <w:rFonts w:ascii="Times New Roman" w:hAnsi="Times New Roman" w:cs="Times New Roman"/>
          <w:bCs/>
          <w:color w:val="000000" w:themeColor="text1"/>
        </w:rPr>
        <w:t xml:space="preserve"> in </w:t>
      </w:r>
      <w:r w:rsidR="004C6AA8">
        <w:rPr>
          <w:rFonts w:ascii="Times New Roman" w:hAnsi="Times New Roman" w:cs="Times New Roman"/>
          <w:bCs/>
          <w:color w:val="000000" w:themeColor="text1"/>
        </w:rPr>
        <w:t xml:space="preserve">an </w:t>
      </w:r>
      <w:r w:rsidRPr="00BA3060">
        <w:rPr>
          <w:rFonts w:ascii="Times New Roman" w:hAnsi="Times New Roman" w:cs="Times New Roman"/>
          <w:bCs/>
          <w:color w:val="000000" w:themeColor="text1"/>
        </w:rPr>
        <w:t xml:space="preserve">educational context. With this </w:t>
      </w:r>
      <w:r w:rsidR="00840F37">
        <w:rPr>
          <w:rFonts w:ascii="Times New Roman" w:hAnsi="Times New Roman" w:cs="Times New Roman"/>
          <w:bCs/>
          <w:color w:val="000000" w:themeColor="text1"/>
        </w:rPr>
        <w:t>approach</w:t>
      </w:r>
      <w:r w:rsidRPr="00BA3060">
        <w:rPr>
          <w:rFonts w:ascii="Times New Roman" w:hAnsi="Times New Roman" w:cs="Times New Roman"/>
          <w:bCs/>
          <w:color w:val="000000" w:themeColor="text1"/>
        </w:rPr>
        <w:t>, problems</w:t>
      </w:r>
      <w:r w:rsidR="00840F37">
        <w:rPr>
          <w:rFonts w:ascii="Times New Roman" w:hAnsi="Times New Roman" w:cs="Times New Roman"/>
          <w:bCs/>
          <w:color w:val="000000" w:themeColor="text1"/>
        </w:rPr>
        <w:t xml:space="preserve"> </w:t>
      </w:r>
      <w:r w:rsidR="00BA408B">
        <w:rPr>
          <w:rFonts w:ascii="Times New Roman" w:hAnsi="Times New Roman" w:cs="Times New Roman"/>
          <w:bCs/>
          <w:color w:val="000000" w:themeColor="text1"/>
        </w:rPr>
        <w:t>related to o</w:t>
      </w:r>
      <w:r w:rsidR="00840F37">
        <w:rPr>
          <w:rFonts w:ascii="Times New Roman" w:hAnsi="Times New Roman" w:cs="Times New Roman"/>
          <w:bCs/>
          <w:color w:val="000000" w:themeColor="text1"/>
        </w:rPr>
        <w:t>ccupants</w:t>
      </w:r>
      <w:r w:rsidR="00BA408B">
        <w:rPr>
          <w:rFonts w:ascii="Times New Roman" w:hAnsi="Times New Roman" w:cs="Times New Roman"/>
          <w:bCs/>
          <w:color w:val="000000" w:themeColor="text1"/>
        </w:rPr>
        <w:t>’</w:t>
      </w:r>
      <w:r w:rsidR="00840F37">
        <w:rPr>
          <w:rFonts w:ascii="Times New Roman" w:hAnsi="Times New Roman" w:cs="Times New Roman"/>
          <w:bCs/>
          <w:color w:val="000000" w:themeColor="text1"/>
        </w:rPr>
        <w:t xml:space="preserve"> </w:t>
      </w:r>
      <w:r w:rsidR="00BA408B">
        <w:rPr>
          <w:rFonts w:ascii="Times New Roman" w:hAnsi="Times New Roman" w:cs="Times New Roman"/>
          <w:bCs/>
          <w:color w:val="000000" w:themeColor="text1"/>
        </w:rPr>
        <w:t>c</w:t>
      </w:r>
      <w:r w:rsidR="00840F37">
        <w:rPr>
          <w:rFonts w:ascii="Times New Roman" w:hAnsi="Times New Roman" w:cs="Times New Roman"/>
          <w:bCs/>
          <w:color w:val="000000" w:themeColor="text1"/>
        </w:rPr>
        <w:t xml:space="preserve">omfort and </w:t>
      </w:r>
      <w:r w:rsidR="00BA408B">
        <w:rPr>
          <w:rFonts w:ascii="Times New Roman" w:hAnsi="Times New Roman" w:cs="Times New Roman"/>
          <w:bCs/>
          <w:color w:val="000000" w:themeColor="text1"/>
        </w:rPr>
        <w:t xml:space="preserve">high </w:t>
      </w:r>
      <w:r w:rsidR="00840F37">
        <w:rPr>
          <w:rFonts w:ascii="Times New Roman" w:hAnsi="Times New Roman" w:cs="Times New Roman"/>
          <w:bCs/>
          <w:color w:val="000000" w:themeColor="text1"/>
        </w:rPr>
        <w:t>operating cost</w:t>
      </w:r>
      <w:r w:rsidR="00BA408B">
        <w:rPr>
          <w:rFonts w:ascii="Times New Roman" w:hAnsi="Times New Roman" w:cs="Times New Roman"/>
          <w:bCs/>
          <w:color w:val="000000" w:themeColor="text1"/>
        </w:rPr>
        <w:t>s</w:t>
      </w:r>
      <w:r w:rsidR="00840F37">
        <w:rPr>
          <w:rFonts w:ascii="Times New Roman" w:hAnsi="Times New Roman" w:cs="Times New Roman"/>
          <w:bCs/>
          <w:color w:val="000000" w:themeColor="text1"/>
        </w:rPr>
        <w:t xml:space="preserve"> in particular </w:t>
      </w:r>
      <w:r w:rsidR="00BE3297">
        <w:rPr>
          <w:rFonts w:ascii="Times New Roman" w:hAnsi="Times New Roman" w:cs="Times New Roman"/>
          <w:bCs/>
          <w:color w:val="000000" w:themeColor="text1"/>
        </w:rPr>
        <w:t xml:space="preserve">that </w:t>
      </w:r>
      <w:r w:rsidRPr="00BA3060">
        <w:rPr>
          <w:rFonts w:ascii="Times New Roman" w:hAnsi="Times New Roman" w:cs="Times New Roman"/>
          <w:bCs/>
          <w:color w:val="000000" w:themeColor="text1"/>
        </w:rPr>
        <w:t>may be encountered in the later stages of design</w:t>
      </w:r>
      <w:r w:rsidR="00782B8B">
        <w:rPr>
          <w:rFonts w:ascii="Times New Roman" w:hAnsi="Times New Roman" w:cs="Times New Roman"/>
          <w:bCs/>
          <w:color w:val="000000" w:themeColor="text1"/>
        </w:rPr>
        <w:t xml:space="preserve"> and after the </w:t>
      </w:r>
      <w:r w:rsidR="00BA408B">
        <w:rPr>
          <w:rFonts w:ascii="Times New Roman" w:hAnsi="Times New Roman" w:cs="Times New Roman"/>
          <w:bCs/>
          <w:color w:val="000000" w:themeColor="text1"/>
        </w:rPr>
        <w:t>construction</w:t>
      </w:r>
      <w:r w:rsidRPr="00BA3060">
        <w:rPr>
          <w:rFonts w:ascii="Times New Roman" w:hAnsi="Times New Roman" w:cs="Times New Roman"/>
          <w:bCs/>
          <w:color w:val="000000" w:themeColor="text1"/>
        </w:rPr>
        <w:t xml:space="preserve"> are identified at the beginning and design decisions are </w:t>
      </w:r>
      <w:r w:rsidR="00BE3297">
        <w:rPr>
          <w:rFonts w:ascii="Times New Roman" w:hAnsi="Times New Roman" w:cs="Times New Roman"/>
          <w:bCs/>
          <w:color w:val="000000" w:themeColor="text1"/>
        </w:rPr>
        <w:t xml:space="preserve">optimized accordingly. </w:t>
      </w:r>
      <w:r w:rsidR="00782B8B">
        <w:rPr>
          <w:rFonts w:ascii="Times New Roman" w:hAnsi="Times New Roman" w:cs="Times New Roman"/>
          <w:bCs/>
          <w:color w:val="000000" w:themeColor="text1"/>
        </w:rPr>
        <w:t>One of the strength of the approach recommended in this study that it relies on objective numerical value to support design decisions rather than the subjective intuitions of designers.</w:t>
      </w:r>
    </w:p>
    <w:p w:rsidR="00BE3297" w:rsidRDefault="00BE3297" w:rsidP="00CB2644">
      <w:pPr>
        <w:spacing w:after="0" w:line="240" w:lineRule="auto"/>
        <w:jc w:val="both"/>
        <w:rPr>
          <w:rFonts w:ascii="Times New Roman" w:hAnsi="Times New Roman" w:cs="Times New Roman"/>
          <w:bCs/>
          <w:color w:val="000000" w:themeColor="text1"/>
        </w:rPr>
      </w:pPr>
    </w:p>
    <w:p w:rsidR="00BA3060" w:rsidRDefault="00BA3060" w:rsidP="00CB2644">
      <w:pPr>
        <w:spacing w:after="0" w:line="240" w:lineRule="auto"/>
        <w:jc w:val="both"/>
        <w:rPr>
          <w:rFonts w:ascii="Times New Roman" w:hAnsi="Times New Roman" w:cs="Times New Roman"/>
          <w:bCs/>
          <w:color w:val="000000" w:themeColor="text1"/>
        </w:rPr>
      </w:pPr>
      <w:r w:rsidRPr="00BA3060">
        <w:rPr>
          <w:rFonts w:ascii="Times New Roman" w:hAnsi="Times New Roman" w:cs="Times New Roman"/>
          <w:bCs/>
          <w:color w:val="000000" w:themeColor="text1"/>
        </w:rPr>
        <w:t xml:space="preserve">It is believed that this technique, which has been applied in a theoretical way, can make a significant contribution to the creation of sustainable architectural designs in architectural project courses. </w:t>
      </w:r>
      <w:r w:rsidR="006A44AD" w:rsidRPr="00BA3060">
        <w:rPr>
          <w:rFonts w:ascii="Times New Roman" w:hAnsi="Times New Roman" w:cs="Times New Roman"/>
          <w:bCs/>
          <w:color w:val="000000" w:themeColor="text1"/>
        </w:rPr>
        <w:t xml:space="preserve">As a continuation of this study, it </w:t>
      </w:r>
      <w:proofErr w:type="gramStart"/>
      <w:r w:rsidR="006A44AD" w:rsidRPr="00BA3060">
        <w:rPr>
          <w:rFonts w:ascii="Times New Roman" w:hAnsi="Times New Roman" w:cs="Times New Roman"/>
          <w:bCs/>
          <w:color w:val="000000" w:themeColor="text1"/>
        </w:rPr>
        <w:t>is planned</w:t>
      </w:r>
      <w:proofErr w:type="gramEnd"/>
      <w:r w:rsidR="006A44AD" w:rsidRPr="00BA3060">
        <w:rPr>
          <w:rFonts w:ascii="Times New Roman" w:hAnsi="Times New Roman" w:cs="Times New Roman"/>
          <w:bCs/>
          <w:color w:val="000000" w:themeColor="text1"/>
        </w:rPr>
        <w:t xml:space="preserve"> to carry out a</w:t>
      </w:r>
      <w:r w:rsidR="006A44AD">
        <w:rPr>
          <w:rFonts w:ascii="Times New Roman" w:hAnsi="Times New Roman" w:cs="Times New Roman"/>
          <w:bCs/>
          <w:color w:val="000000" w:themeColor="text1"/>
        </w:rPr>
        <w:t xml:space="preserve"> qualitative</w:t>
      </w:r>
      <w:r w:rsidR="006A44AD" w:rsidRPr="00BA3060">
        <w:rPr>
          <w:rFonts w:ascii="Times New Roman" w:hAnsi="Times New Roman" w:cs="Times New Roman"/>
          <w:bCs/>
          <w:color w:val="000000" w:themeColor="text1"/>
        </w:rPr>
        <w:t xml:space="preserve"> </w:t>
      </w:r>
      <w:r w:rsidR="006A44AD">
        <w:rPr>
          <w:rFonts w:ascii="Times New Roman" w:hAnsi="Times New Roman" w:cs="Times New Roman"/>
          <w:bCs/>
          <w:color w:val="000000" w:themeColor="text1"/>
        </w:rPr>
        <w:t xml:space="preserve">research that will involve all the stakeholders to understand </w:t>
      </w:r>
      <w:r w:rsidR="006A44AD" w:rsidRPr="00BA3060">
        <w:rPr>
          <w:rFonts w:ascii="Times New Roman" w:hAnsi="Times New Roman" w:cs="Times New Roman"/>
          <w:bCs/>
          <w:color w:val="000000" w:themeColor="text1"/>
        </w:rPr>
        <w:t>the benefits of the applied method to the design process.</w:t>
      </w:r>
    </w:p>
    <w:p w:rsidR="00BA3060" w:rsidRPr="00A72DDD" w:rsidRDefault="00BA3060" w:rsidP="008D4021">
      <w:pPr>
        <w:spacing w:after="0" w:line="240" w:lineRule="auto"/>
        <w:rPr>
          <w:rFonts w:ascii="Times New Roman" w:hAnsi="Times New Roman" w:cs="Times New Roman"/>
          <w:bCs/>
          <w:color w:val="000000" w:themeColor="text1"/>
        </w:rPr>
      </w:pPr>
    </w:p>
    <w:p w:rsidR="00CA5E4F" w:rsidRPr="00887DD9" w:rsidRDefault="00CA5E4F" w:rsidP="00CA5E4F">
      <w:pPr>
        <w:tabs>
          <w:tab w:val="left" w:pos="7520"/>
        </w:tabs>
        <w:spacing w:after="0" w:line="240" w:lineRule="auto"/>
        <w:jc w:val="both"/>
        <w:rPr>
          <w:rFonts w:ascii="Times New Roman" w:hAnsi="Times New Roman" w:cs="Times New Roman"/>
          <w:b/>
          <w:color w:val="000000" w:themeColor="text1"/>
        </w:rPr>
      </w:pPr>
      <w:r w:rsidRPr="00887DD9">
        <w:rPr>
          <w:rFonts w:ascii="Times New Roman" w:hAnsi="Times New Roman" w:cs="Times New Roman"/>
          <w:b/>
          <w:color w:val="000000" w:themeColor="text1"/>
        </w:rPr>
        <w:t>REFERENCES</w:t>
      </w:r>
    </w:p>
    <w:p w:rsidR="00A90347" w:rsidRPr="00A90347" w:rsidRDefault="00A90347" w:rsidP="00BC7804">
      <w:pPr>
        <w:tabs>
          <w:tab w:val="left" w:pos="3744"/>
        </w:tabs>
        <w:spacing w:after="0" w:line="240" w:lineRule="auto"/>
        <w:jc w:val="both"/>
        <w:rPr>
          <w:rFonts w:ascii="Times New Roman" w:hAnsi="Times New Roman" w:cs="Times New Roman"/>
          <w:color w:val="000000" w:themeColor="text1"/>
        </w:rPr>
      </w:pPr>
      <w:r w:rsidRPr="00680551">
        <w:rPr>
          <w:rFonts w:ascii="Times New Roman" w:hAnsi="Times New Roman" w:cs="Times New Roman"/>
          <w:b/>
          <w:color w:val="000000" w:themeColor="text1"/>
        </w:rPr>
        <w:t>[1]URL-1</w:t>
      </w:r>
      <w:r w:rsidR="00F940E8">
        <w:rPr>
          <w:rFonts w:ascii="Times New Roman" w:hAnsi="Times New Roman" w:cs="Times New Roman"/>
          <w:b/>
          <w:color w:val="000000" w:themeColor="text1"/>
        </w:rPr>
        <w:t>.</w:t>
      </w:r>
      <w:r w:rsidRPr="00A90347">
        <w:rPr>
          <w:rFonts w:ascii="Times New Roman" w:hAnsi="Times New Roman" w:cs="Times New Roman"/>
          <w:color w:val="000000" w:themeColor="text1"/>
        </w:rPr>
        <w:t>www.building.co.uk/news/climate-change-sum</w:t>
      </w:r>
      <w:r w:rsidR="00BC7804">
        <w:rPr>
          <w:rFonts w:ascii="Times New Roman" w:hAnsi="Times New Roman" w:cs="Times New Roman"/>
          <w:color w:val="000000" w:themeColor="text1"/>
        </w:rPr>
        <w:t xml:space="preserve">mit-to-have-dedicated-buildings </w:t>
      </w:r>
      <w:r w:rsidRPr="00A90347">
        <w:rPr>
          <w:rFonts w:ascii="Times New Roman" w:hAnsi="Times New Roman" w:cs="Times New Roman"/>
          <w:color w:val="000000" w:themeColor="text1"/>
        </w:rPr>
        <w:t>day/5077102.article, Building.co.uk, “Climate change summit to have dedicated Buildings Day”, 19 August 2015, last accessed on 30 April 2017</w:t>
      </w:r>
    </w:p>
    <w:p w:rsidR="00A90347" w:rsidRPr="00A90347" w:rsidRDefault="00A90347" w:rsidP="002C67A0">
      <w:pPr>
        <w:tabs>
          <w:tab w:val="left" w:pos="3744"/>
        </w:tabs>
        <w:spacing w:after="0" w:line="240" w:lineRule="auto"/>
        <w:jc w:val="both"/>
        <w:rPr>
          <w:rFonts w:ascii="Times New Roman" w:hAnsi="Times New Roman" w:cs="Times New Roman"/>
          <w:color w:val="000000" w:themeColor="text1"/>
        </w:rPr>
      </w:pPr>
      <w:r w:rsidRPr="00680551">
        <w:rPr>
          <w:rFonts w:ascii="Times New Roman" w:hAnsi="Times New Roman" w:cs="Times New Roman"/>
          <w:b/>
          <w:color w:val="000000" w:themeColor="text1"/>
        </w:rPr>
        <w:t>[2]</w:t>
      </w:r>
      <w:proofErr w:type="gramStart"/>
      <w:r w:rsidRPr="00680551">
        <w:rPr>
          <w:rFonts w:ascii="Times New Roman" w:hAnsi="Times New Roman" w:cs="Times New Roman"/>
          <w:b/>
          <w:color w:val="000000" w:themeColor="text1"/>
        </w:rPr>
        <w:t>URL-2</w:t>
      </w:r>
      <w:r w:rsidR="00F940E8">
        <w:rPr>
          <w:rFonts w:ascii="Times New Roman" w:hAnsi="Times New Roman" w:cs="Times New Roman"/>
          <w:b/>
          <w:color w:val="000000" w:themeColor="text1"/>
        </w:rPr>
        <w:t>.</w:t>
      </w:r>
      <w:proofErr w:type="gramEnd"/>
      <w:r w:rsidRPr="00A90347">
        <w:rPr>
          <w:rFonts w:ascii="Times New Roman" w:hAnsi="Times New Roman" w:cs="Times New Roman"/>
          <w:color w:val="000000" w:themeColor="text1"/>
        </w:rPr>
        <w:t xml:space="preserve"> www.usgbc.org/leed, Leadership in Energy &amp; Environmental Design - LEED, US Green Building Council, last accessed on 30 April 2017</w:t>
      </w:r>
    </w:p>
    <w:p w:rsidR="00A90347" w:rsidRPr="00A90347" w:rsidRDefault="00A90347" w:rsidP="002C67A0">
      <w:pPr>
        <w:tabs>
          <w:tab w:val="left" w:pos="3744"/>
        </w:tabs>
        <w:spacing w:after="0" w:line="240" w:lineRule="auto"/>
        <w:jc w:val="both"/>
        <w:rPr>
          <w:rFonts w:ascii="Times New Roman" w:hAnsi="Times New Roman" w:cs="Times New Roman"/>
          <w:color w:val="000000" w:themeColor="text1"/>
        </w:rPr>
      </w:pPr>
      <w:r w:rsidRPr="00680551">
        <w:rPr>
          <w:rFonts w:ascii="Times New Roman" w:hAnsi="Times New Roman" w:cs="Times New Roman"/>
          <w:b/>
          <w:color w:val="000000" w:themeColor="text1"/>
        </w:rPr>
        <w:t>[3]</w:t>
      </w:r>
      <w:proofErr w:type="gramStart"/>
      <w:r w:rsidRPr="00680551">
        <w:rPr>
          <w:rFonts w:ascii="Times New Roman" w:hAnsi="Times New Roman" w:cs="Times New Roman"/>
          <w:b/>
          <w:color w:val="000000" w:themeColor="text1"/>
        </w:rPr>
        <w:t>URL-3</w:t>
      </w:r>
      <w:r w:rsidR="00F940E8">
        <w:rPr>
          <w:rFonts w:ascii="Times New Roman" w:hAnsi="Times New Roman" w:cs="Times New Roman"/>
          <w:b/>
          <w:color w:val="000000" w:themeColor="text1"/>
        </w:rPr>
        <w:t>.</w:t>
      </w:r>
      <w:proofErr w:type="gramEnd"/>
      <w:r w:rsidRPr="00A90347">
        <w:rPr>
          <w:rFonts w:ascii="Times New Roman" w:hAnsi="Times New Roman" w:cs="Times New Roman"/>
          <w:color w:val="000000" w:themeColor="text1"/>
        </w:rPr>
        <w:t xml:space="preserve"> www.breeam.org, Building Research Establishment Environmental Assessment Method - BREEAM, last accessed on 30 April 2017</w:t>
      </w:r>
    </w:p>
    <w:p w:rsidR="00A90347" w:rsidRPr="00A90347" w:rsidRDefault="00A90347" w:rsidP="002C67A0">
      <w:pPr>
        <w:tabs>
          <w:tab w:val="left" w:pos="3744"/>
        </w:tabs>
        <w:spacing w:after="0" w:line="240" w:lineRule="auto"/>
        <w:jc w:val="both"/>
        <w:rPr>
          <w:rFonts w:ascii="Times New Roman" w:hAnsi="Times New Roman" w:cs="Times New Roman"/>
          <w:color w:val="000000" w:themeColor="text1"/>
        </w:rPr>
      </w:pPr>
      <w:r w:rsidRPr="00680551">
        <w:rPr>
          <w:rFonts w:ascii="Times New Roman" w:hAnsi="Times New Roman" w:cs="Times New Roman"/>
          <w:b/>
          <w:color w:val="000000" w:themeColor="text1"/>
        </w:rPr>
        <w:t>[4]</w:t>
      </w:r>
      <w:proofErr w:type="gramStart"/>
      <w:r w:rsidRPr="00680551">
        <w:rPr>
          <w:rFonts w:ascii="Times New Roman" w:hAnsi="Times New Roman" w:cs="Times New Roman"/>
          <w:b/>
          <w:color w:val="000000" w:themeColor="text1"/>
        </w:rPr>
        <w:t>URL-4</w:t>
      </w:r>
      <w:r w:rsidR="00F940E8">
        <w:rPr>
          <w:rFonts w:ascii="Times New Roman" w:hAnsi="Times New Roman" w:cs="Times New Roman"/>
          <w:b/>
          <w:color w:val="000000" w:themeColor="text1"/>
        </w:rPr>
        <w:t>.</w:t>
      </w:r>
      <w:proofErr w:type="gramEnd"/>
      <w:r w:rsidRPr="00A90347">
        <w:rPr>
          <w:rFonts w:ascii="Times New Roman" w:hAnsi="Times New Roman" w:cs="Times New Roman"/>
          <w:color w:val="000000" w:themeColor="text1"/>
        </w:rPr>
        <w:t xml:space="preserve"> www.architecture2030.org, The Architecture 2030 Challenge, last accessed on 30 April 2017</w:t>
      </w:r>
    </w:p>
    <w:p w:rsidR="00A90347" w:rsidRPr="00A90347" w:rsidRDefault="00F940E8" w:rsidP="002C67A0">
      <w:pPr>
        <w:tabs>
          <w:tab w:val="left" w:pos="3744"/>
        </w:tabs>
        <w:spacing w:after="0" w:line="240" w:lineRule="auto"/>
        <w:jc w:val="both"/>
        <w:rPr>
          <w:rFonts w:ascii="Times New Roman" w:hAnsi="Times New Roman" w:cs="Times New Roman"/>
          <w:color w:val="000000" w:themeColor="text1"/>
        </w:rPr>
      </w:pPr>
      <w:proofErr w:type="gramStart"/>
      <w:r>
        <w:rPr>
          <w:rFonts w:ascii="Times New Roman" w:hAnsi="Times New Roman" w:cs="Times New Roman"/>
          <w:b/>
          <w:color w:val="000000" w:themeColor="text1"/>
        </w:rPr>
        <w:lastRenderedPageBreak/>
        <w:t>[5] URL-5.</w:t>
      </w:r>
      <w:proofErr w:type="gramEnd"/>
      <w:r w:rsidR="00A90347" w:rsidRPr="00680551">
        <w:rPr>
          <w:rFonts w:ascii="Times New Roman" w:hAnsi="Times New Roman" w:cs="Times New Roman"/>
          <w:b/>
          <w:color w:val="000000" w:themeColor="text1"/>
        </w:rPr>
        <w:t xml:space="preserve"> </w:t>
      </w:r>
      <w:r w:rsidR="00A90347" w:rsidRPr="00A90347">
        <w:rPr>
          <w:rFonts w:ascii="Times New Roman" w:hAnsi="Times New Roman" w:cs="Times New Roman"/>
          <w:color w:val="000000" w:themeColor="text1"/>
        </w:rPr>
        <w:t xml:space="preserve">www.bep.gov.tr, </w:t>
      </w:r>
      <w:proofErr w:type="spellStart"/>
      <w:r w:rsidR="00A90347" w:rsidRPr="00A90347">
        <w:rPr>
          <w:rFonts w:ascii="Times New Roman" w:hAnsi="Times New Roman" w:cs="Times New Roman"/>
          <w:color w:val="000000" w:themeColor="text1"/>
        </w:rPr>
        <w:t>Binalarda</w:t>
      </w:r>
      <w:proofErr w:type="spellEnd"/>
      <w:r w:rsidR="00A90347" w:rsidRPr="00A90347">
        <w:rPr>
          <w:rFonts w:ascii="Times New Roman" w:hAnsi="Times New Roman" w:cs="Times New Roman"/>
          <w:color w:val="000000" w:themeColor="text1"/>
        </w:rPr>
        <w:t xml:space="preserve"> </w:t>
      </w:r>
      <w:proofErr w:type="spellStart"/>
      <w:r w:rsidR="00A90347" w:rsidRPr="00A90347">
        <w:rPr>
          <w:rFonts w:ascii="Times New Roman" w:hAnsi="Times New Roman" w:cs="Times New Roman"/>
          <w:color w:val="000000" w:themeColor="text1"/>
        </w:rPr>
        <w:t>Enerji</w:t>
      </w:r>
      <w:proofErr w:type="spellEnd"/>
      <w:r w:rsidR="00A90347" w:rsidRPr="00A90347">
        <w:rPr>
          <w:rFonts w:ascii="Times New Roman" w:hAnsi="Times New Roman" w:cs="Times New Roman"/>
          <w:color w:val="000000" w:themeColor="text1"/>
        </w:rPr>
        <w:t xml:space="preserve"> </w:t>
      </w:r>
      <w:proofErr w:type="spellStart"/>
      <w:r w:rsidR="00A90347" w:rsidRPr="00A90347">
        <w:rPr>
          <w:rFonts w:ascii="Times New Roman" w:hAnsi="Times New Roman" w:cs="Times New Roman"/>
          <w:color w:val="000000" w:themeColor="text1"/>
        </w:rPr>
        <w:t>Performansı</w:t>
      </w:r>
      <w:proofErr w:type="spellEnd"/>
      <w:r w:rsidR="00A90347" w:rsidRPr="00A90347">
        <w:rPr>
          <w:rFonts w:ascii="Times New Roman" w:hAnsi="Times New Roman" w:cs="Times New Roman"/>
          <w:color w:val="000000" w:themeColor="text1"/>
        </w:rPr>
        <w:t xml:space="preserve"> </w:t>
      </w:r>
      <w:proofErr w:type="spellStart"/>
      <w:r w:rsidR="00A90347" w:rsidRPr="00A90347">
        <w:rPr>
          <w:rFonts w:ascii="Times New Roman" w:hAnsi="Times New Roman" w:cs="Times New Roman"/>
          <w:color w:val="000000" w:themeColor="text1"/>
        </w:rPr>
        <w:t>Yönetmeliği</w:t>
      </w:r>
      <w:proofErr w:type="spellEnd"/>
      <w:r w:rsidR="00A90347" w:rsidRPr="00A90347">
        <w:rPr>
          <w:rFonts w:ascii="Times New Roman" w:hAnsi="Times New Roman" w:cs="Times New Roman"/>
          <w:color w:val="000000" w:themeColor="text1"/>
        </w:rPr>
        <w:t>, last accessed on 30 April 2017</w:t>
      </w:r>
    </w:p>
    <w:p w:rsidR="00A90347" w:rsidRPr="00A90347" w:rsidRDefault="00A90347" w:rsidP="007A50C1">
      <w:pPr>
        <w:tabs>
          <w:tab w:val="left" w:pos="3744"/>
        </w:tabs>
        <w:spacing w:after="0" w:line="240" w:lineRule="auto"/>
        <w:jc w:val="both"/>
        <w:rPr>
          <w:rFonts w:ascii="Times New Roman" w:hAnsi="Times New Roman" w:cs="Times New Roman"/>
          <w:color w:val="000000" w:themeColor="text1"/>
        </w:rPr>
      </w:pPr>
      <w:proofErr w:type="gramStart"/>
      <w:r w:rsidRPr="00680551">
        <w:rPr>
          <w:rFonts w:ascii="Times New Roman" w:hAnsi="Times New Roman" w:cs="Times New Roman"/>
          <w:b/>
          <w:color w:val="000000" w:themeColor="text1"/>
        </w:rPr>
        <w:t xml:space="preserve">[6] </w:t>
      </w:r>
      <w:proofErr w:type="spellStart"/>
      <w:r w:rsidRPr="00680551">
        <w:rPr>
          <w:rFonts w:ascii="Times New Roman" w:hAnsi="Times New Roman" w:cs="Times New Roman"/>
          <w:b/>
          <w:color w:val="000000" w:themeColor="text1"/>
        </w:rPr>
        <w:t>İzoder</w:t>
      </w:r>
      <w:proofErr w:type="spellEnd"/>
      <w:r w:rsidRPr="00680551">
        <w:rPr>
          <w:rFonts w:ascii="Times New Roman" w:hAnsi="Times New Roman" w:cs="Times New Roman"/>
          <w:b/>
          <w:color w:val="000000" w:themeColor="text1"/>
        </w:rPr>
        <w:t>, 2010</w:t>
      </w:r>
      <w:r w:rsidR="00F940E8">
        <w:rPr>
          <w:rFonts w:ascii="Times New Roman" w:hAnsi="Times New Roman" w:cs="Times New Roman"/>
          <w:b/>
          <w:color w:val="000000" w:themeColor="text1"/>
        </w:rPr>
        <w:t>.</w:t>
      </w:r>
      <w:proofErr w:type="gramEnd"/>
      <w:r w:rsidR="00F940E8">
        <w:rPr>
          <w:rFonts w:ascii="Times New Roman" w:hAnsi="Times New Roman" w:cs="Times New Roman"/>
          <w:b/>
          <w:color w:val="000000" w:themeColor="text1"/>
        </w:rPr>
        <w:t xml:space="preserve"> </w:t>
      </w:r>
      <w:r w:rsidRPr="00A90347">
        <w:rPr>
          <w:rFonts w:ascii="Times New Roman" w:hAnsi="Times New Roman" w:cs="Times New Roman"/>
          <w:color w:val="000000" w:themeColor="text1"/>
        </w:rPr>
        <w:t xml:space="preserve"> 2010-2023 </w:t>
      </w:r>
      <w:proofErr w:type="spellStart"/>
      <w:r w:rsidRPr="00A90347">
        <w:rPr>
          <w:rFonts w:ascii="Times New Roman" w:hAnsi="Times New Roman" w:cs="Times New Roman"/>
          <w:color w:val="000000" w:themeColor="text1"/>
        </w:rPr>
        <w:t>Isı</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Yalıtımı</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Planlama</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Raporu</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İzoder</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Isı</w:t>
      </w:r>
      <w:proofErr w:type="spellEnd"/>
      <w:r w:rsidRPr="00A90347">
        <w:rPr>
          <w:rFonts w:ascii="Times New Roman" w:hAnsi="Times New Roman" w:cs="Times New Roman"/>
          <w:color w:val="000000" w:themeColor="text1"/>
        </w:rPr>
        <w:t xml:space="preserve"> Su </w:t>
      </w:r>
      <w:proofErr w:type="spellStart"/>
      <w:r w:rsidRPr="00A90347">
        <w:rPr>
          <w:rFonts w:ascii="Times New Roman" w:hAnsi="Times New Roman" w:cs="Times New Roman"/>
          <w:color w:val="000000" w:themeColor="text1"/>
        </w:rPr>
        <w:t>Ses</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ve</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Yangın</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Yalıtımcıları</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Derneği</w:t>
      </w:r>
      <w:proofErr w:type="spellEnd"/>
    </w:p>
    <w:p w:rsidR="00A90347" w:rsidRPr="00A90347" w:rsidRDefault="00A90347" w:rsidP="00A90347">
      <w:pPr>
        <w:tabs>
          <w:tab w:val="left" w:pos="3744"/>
        </w:tabs>
        <w:spacing w:after="0" w:line="240" w:lineRule="auto"/>
        <w:rPr>
          <w:rFonts w:ascii="Times New Roman" w:hAnsi="Times New Roman" w:cs="Times New Roman"/>
          <w:color w:val="000000" w:themeColor="text1"/>
        </w:rPr>
      </w:pPr>
      <w:proofErr w:type="gramStart"/>
      <w:r w:rsidRPr="00680551">
        <w:rPr>
          <w:rFonts w:ascii="Times New Roman" w:hAnsi="Times New Roman" w:cs="Times New Roman"/>
          <w:b/>
          <w:color w:val="000000" w:themeColor="text1"/>
        </w:rPr>
        <w:t>[7] EIA, 2014</w:t>
      </w:r>
      <w:r w:rsidR="00F940E8">
        <w:rPr>
          <w:rFonts w:ascii="Times New Roman" w:hAnsi="Times New Roman" w:cs="Times New Roman"/>
          <w:b/>
          <w:color w:val="000000" w:themeColor="text1"/>
        </w:rPr>
        <w:t>.</w:t>
      </w:r>
      <w:proofErr w:type="gramEnd"/>
      <w:r w:rsidRPr="00A90347">
        <w:rPr>
          <w:rFonts w:ascii="Times New Roman" w:hAnsi="Times New Roman" w:cs="Times New Roman"/>
          <w:color w:val="000000" w:themeColor="text1"/>
        </w:rPr>
        <w:t xml:space="preserve"> </w:t>
      </w:r>
      <w:proofErr w:type="gramStart"/>
      <w:r w:rsidRPr="00A90347">
        <w:rPr>
          <w:rFonts w:ascii="Times New Roman" w:hAnsi="Times New Roman" w:cs="Times New Roman"/>
          <w:color w:val="000000" w:themeColor="text1"/>
        </w:rPr>
        <w:t>International Energy Agency, World Energy Outlook.</w:t>
      </w:r>
      <w:proofErr w:type="gramEnd"/>
    </w:p>
    <w:p w:rsidR="00A90347" w:rsidRPr="00A90347" w:rsidRDefault="00A90347" w:rsidP="00A90347">
      <w:pPr>
        <w:tabs>
          <w:tab w:val="left" w:pos="3744"/>
        </w:tabs>
        <w:spacing w:after="0" w:line="240" w:lineRule="auto"/>
        <w:rPr>
          <w:rFonts w:ascii="Times New Roman" w:hAnsi="Times New Roman" w:cs="Times New Roman"/>
          <w:color w:val="000000" w:themeColor="text1"/>
        </w:rPr>
      </w:pPr>
      <w:proofErr w:type="gramStart"/>
      <w:r w:rsidRPr="00680551">
        <w:rPr>
          <w:rFonts w:ascii="Times New Roman" w:hAnsi="Times New Roman" w:cs="Times New Roman"/>
          <w:b/>
          <w:color w:val="000000" w:themeColor="text1"/>
        </w:rPr>
        <w:t xml:space="preserve">[8] </w:t>
      </w:r>
      <w:proofErr w:type="spellStart"/>
      <w:r w:rsidRPr="00680551">
        <w:rPr>
          <w:rFonts w:ascii="Times New Roman" w:hAnsi="Times New Roman" w:cs="Times New Roman"/>
          <w:b/>
          <w:color w:val="000000" w:themeColor="text1"/>
        </w:rPr>
        <w:t>Torcellini</w:t>
      </w:r>
      <w:proofErr w:type="spellEnd"/>
      <w:r w:rsidRPr="00680551">
        <w:rPr>
          <w:rFonts w:ascii="Times New Roman" w:hAnsi="Times New Roman" w:cs="Times New Roman"/>
          <w:b/>
          <w:color w:val="000000" w:themeColor="text1"/>
        </w:rPr>
        <w:t>,</w:t>
      </w:r>
      <w:r w:rsidR="00F940E8">
        <w:rPr>
          <w:rFonts w:ascii="Times New Roman" w:hAnsi="Times New Roman" w:cs="Times New Roman"/>
          <w:b/>
          <w:color w:val="000000" w:themeColor="text1"/>
        </w:rPr>
        <w:t xml:space="preserve"> </w:t>
      </w:r>
      <w:r w:rsidRPr="00680551">
        <w:rPr>
          <w:rFonts w:ascii="Times New Roman" w:hAnsi="Times New Roman" w:cs="Times New Roman"/>
          <w:b/>
          <w:color w:val="000000" w:themeColor="text1"/>
        </w:rPr>
        <w:t xml:space="preserve">P. S. </w:t>
      </w:r>
      <w:proofErr w:type="spellStart"/>
      <w:r w:rsidRPr="00680551">
        <w:rPr>
          <w:rFonts w:ascii="Times New Roman" w:hAnsi="Times New Roman" w:cs="Times New Roman"/>
          <w:b/>
          <w:color w:val="000000" w:themeColor="text1"/>
        </w:rPr>
        <w:t>Pless</w:t>
      </w:r>
      <w:proofErr w:type="spellEnd"/>
      <w:r w:rsidRPr="00680551">
        <w:rPr>
          <w:rFonts w:ascii="Times New Roman" w:hAnsi="Times New Roman" w:cs="Times New Roman"/>
          <w:b/>
          <w:color w:val="000000" w:themeColor="text1"/>
        </w:rPr>
        <w:t xml:space="preserve">, and M. </w:t>
      </w:r>
      <w:proofErr w:type="spellStart"/>
      <w:r w:rsidRPr="00680551">
        <w:rPr>
          <w:rFonts w:ascii="Times New Roman" w:hAnsi="Times New Roman" w:cs="Times New Roman"/>
          <w:b/>
          <w:color w:val="000000" w:themeColor="text1"/>
        </w:rPr>
        <w:t>Deru</w:t>
      </w:r>
      <w:proofErr w:type="spellEnd"/>
      <w:r w:rsidRPr="00680551">
        <w:rPr>
          <w:rFonts w:ascii="Times New Roman" w:hAnsi="Times New Roman" w:cs="Times New Roman"/>
          <w:b/>
          <w:color w:val="000000" w:themeColor="text1"/>
        </w:rPr>
        <w:t>, 2006</w:t>
      </w:r>
      <w:r w:rsidR="00F940E8">
        <w:rPr>
          <w:rFonts w:ascii="Times New Roman" w:hAnsi="Times New Roman" w:cs="Times New Roman"/>
          <w:b/>
          <w:color w:val="000000" w:themeColor="text1"/>
        </w:rPr>
        <w:t>.</w:t>
      </w:r>
      <w:proofErr w:type="gramEnd"/>
      <w:r w:rsidRPr="00A90347">
        <w:rPr>
          <w:rFonts w:ascii="Times New Roman" w:hAnsi="Times New Roman" w:cs="Times New Roman"/>
          <w:color w:val="000000" w:themeColor="text1"/>
        </w:rPr>
        <w:t xml:space="preserve"> National Renewable Energy Laboratory, ACEEE Summer Study, Pacific Grove, California August 14−18.</w:t>
      </w:r>
    </w:p>
    <w:p w:rsidR="00A90347" w:rsidRPr="00A90347" w:rsidRDefault="00A90347" w:rsidP="00A66C83">
      <w:pPr>
        <w:tabs>
          <w:tab w:val="left" w:pos="3744"/>
        </w:tabs>
        <w:spacing w:after="0" w:line="240" w:lineRule="auto"/>
        <w:jc w:val="both"/>
        <w:rPr>
          <w:rFonts w:ascii="Times New Roman" w:hAnsi="Times New Roman" w:cs="Times New Roman"/>
          <w:color w:val="000000" w:themeColor="text1"/>
        </w:rPr>
      </w:pPr>
      <w:r w:rsidRPr="00680551">
        <w:rPr>
          <w:rFonts w:ascii="Times New Roman" w:hAnsi="Times New Roman" w:cs="Times New Roman"/>
          <w:b/>
          <w:color w:val="000000" w:themeColor="text1"/>
        </w:rPr>
        <w:t>[9]Eastman C., 1999</w:t>
      </w:r>
      <w:r w:rsidR="00F940E8">
        <w:rPr>
          <w:rFonts w:ascii="Times New Roman" w:hAnsi="Times New Roman" w:cs="Times New Roman"/>
          <w:b/>
          <w:color w:val="000000" w:themeColor="text1"/>
        </w:rPr>
        <w:t>.</w:t>
      </w:r>
      <w:r w:rsidRPr="00A90347">
        <w:rPr>
          <w:rFonts w:ascii="Times New Roman" w:hAnsi="Times New Roman" w:cs="Times New Roman"/>
          <w:color w:val="000000" w:themeColor="text1"/>
        </w:rPr>
        <w:t xml:space="preserve"> </w:t>
      </w:r>
      <w:proofErr w:type="gramStart"/>
      <w:r w:rsidRPr="00A90347">
        <w:rPr>
          <w:rFonts w:ascii="Times New Roman" w:hAnsi="Times New Roman" w:cs="Times New Roman"/>
          <w:color w:val="000000" w:themeColor="text1"/>
        </w:rPr>
        <w:t>Building Product Models: Computer Environments Supporting Design and Construction, CRC Press.</w:t>
      </w:r>
      <w:proofErr w:type="gramEnd"/>
    </w:p>
    <w:p w:rsidR="00A90347" w:rsidRPr="00A90347" w:rsidRDefault="00A90347" w:rsidP="00A90347">
      <w:pPr>
        <w:tabs>
          <w:tab w:val="left" w:pos="3744"/>
        </w:tabs>
        <w:spacing w:after="0" w:line="240" w:lineRule="auto"/>
        <w:rPr>
          <w:rFonts w:ascii="Times New Roman" w:hAnsi="Times New Roman" w:cs="Times New Roman"/>
          <w:color w:val="000000" w:themeColor="text1"/>
        </w:rPr>
      </w:pPr>
      <w:r w:rsidRPr="00680551">
        <w:rPr>
          <w:rFonts w:ascii="Times New Roman" w:hAnsi="Times New Roman" w:cs="Times New Roman"/>
          <w:b/>
          <w:color w:val="000000" w:themeColor="text1"/>
        </w:rPr>
        <w:t>[10]</w:t>
      </w:r>
      <w:proofErr w:type="spellStart"/>
      <w:proofErr w:type="gramStart"/>
      <w:r w:rsidRPr="00680551">
        <w:rPr>
          <w:rFonts w:ascii="Times New Roman" w:hAnsi="Times New Roman" w:cs="Times New Roman"/>
          <w:b/>
          <w:color w:val="000000" w:themeColor="text1"/>
        </w:rPr>
        <w:t>Ofluoğlu</w:t>
      </w:r>
      <w:proofErr w:type="spellEnd"/>
      <w:r w:rsidRPr="00680551">
        <w:rPr>
          <w:rFonts w:ascii="Times New Roman" w:hAnsi="Times New Roman" w:cs="Times New Roman"/>
          <w:b/>
          <w:color w:val="000000" w:themeColor="text1"/>
        </w:rPr>
        <w:t>, S</w:t>
      </w:r>
      <w:r w:rsidR="00680551">
        <w:rPr>
          <w:rFonts w:ascii="Times New Roman" w:hAnsi="Times New Roman" w:cs="Times New Roman"/>
          <w:b/>
          <w:color w:val="000000" w:themeColor="text1"/>
        </w:rPr>
        <w:t>.,</w:t>
      </w:r>
      <w:r w:rsidRPr="00680551">
        <w:rPr>
          <w:rFonts w:ascii="Times New Roman" w:hAnsi="Times New Roman" w:cs="Times New Roman"/>
          <w:b/>
          <w:color w:val="000000" w:themeColor="text1"/>
        </w:rPr>
        <w:t xml:space="preserve"> 2014</w:t>
      </w:r>
      <w:r w:rsidR="00F940E8">
        <w:rPr>
          <w:rFonts w:ascii="Times New Roman" w:hAnsi="Times New Roman" w:cs="Times New Roman"/>
          <w:b/>
          <w:color w:val="000000" w:themeColor="text1"/>
        </w:rPr>
        <w:t>.</w:t>
      </w:r>
      <w:proofErr w:type="gram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Yapı</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Bilgi</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Modelleme</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Gereksinim</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ve</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Birlikte</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Çalışabilirlik</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Mimarist</w:t>
      </w:r>
      <w:proofErr w:type="spellEnd"/>
      <w:r w:rsidRPr="00A90347">
        <w:rPr>
          <w:rFonts w:ascii="Times New Roman" w:hAnsi="Times New Roman" w:cs="Times New Roman"/>
          <w:color w:val="000000" w:themeColor="text1"/>
        </w:rPr>
        <w:t xml:space="preserve">, </w:t>
      </w:r>
      <w:proofErr w:type="spellStart"/>
      <w:r w:rsidRPr="00A90347">
        <w:rPr>
          <w:rFonts w:ascii="Times New Roman" w:hAnsi="Times New Roman" w:cs="Times New Roman"/>
          <w:color w:val="000000" w:themeColor="text1"/>
        </w:rPr>
        <w:t>Ocak</w:t>
      </w:r>
      <w:proofErr w:type="spellEnd"/>
    </w:p>
    <w:p w:rsidR="00A90347" w:rsidRPr="00A90347" w:rsidRDefault="00A90347" w:rsidP="00A90347">
      <w:pPr>
        <w:tabs>
          <w:tab w:val="left" w:pos="3744"/>
        </w:tabs>
        <w:spacing w:after="0" w:line="240" w:lineRule="auto"/>
        <w:rPr>
          <w:rFonts w:ascii="Times New Roman" w:hAnsi="Times New Roman" w:cs="Times New Roman"/>
          <w:color w:val="000000" w:themeColor="text1"/>
        </w:rPr>
      </w:pPr>
      <w:r w:rsidRPr="00680551">
        <w:rPr>
          <w:rFonts w:ascii="Times New Roman" w:hAnsi="Times New Roman" w:cs="Times New Roman"/>
          <w:b/>
          <w:color w:val="000000" w:themeColor="text1"/>
        </w:rPr>
        <w:t>[11]</w:t>
      </w:r>
      <w:proofErr w:type="gramStart"/>
      <w:r w:rsidRPr="00680551">
        <w:rPr>
          <w:rFonts w:ascii="Times New Roman" w:hAnsi="Times New Roman" w:cs="Times New Roman"/>
          <w:b/>
          <w:color w:val="000000" w:themeColor="text1"/>
        </w:rPr>
        <w:t>AIA, 2013</w:t>
      </w:r>
      <w:r w:rsidR="00F940E8">
        <w:rPr>
          <w:rFonts w:ascii="Times New Roman" w:hAnsi="Times New Roman" w:cs="Times New Roman"/>
          <w:color w:val="000000" w:themeColor="text1"/>
        </w:rPr>
        <w:t>.</w:t>
      </w:r>
      <w:proofErr w:type="gramEnd"/>
      <w:r w:rsidRPr="00A90347">
        <w:rPr>
          <w:rFonts w:ascii="Times New Roman" w:hAnsi="Times New Roman" w:cs="Times New Roman"/>
          <w:color w:val="000000" w:themeColor="text1"/>
        </w:rPr>
        <w:t xml:space="preserve"> AIA Architecture 2030 Commitment Progress Report</w:t>
      </w:r>
    </w:p>
    <w:p w:rsidR="00A90347" w:rsidRPr="00A90347" w:rsidRDefault="00A90347" w:rsidP="002C67A0">
      <w:pPr>
        <w:tabs>
          <w:tab w:val="left" w:pos="3744"/>
        </w:tabs>
        <w:spacing w:after="0" w:line="240" w:lineRule="auto"/>
        <w:jc w:val="both"/>
        <w:rPr>
          <w:rFonts w:ascii="Times New Roman" w:hAnsi="Times New Roman" w:cs="Times New Roman"/>
          <w:color w:val="000000" w:themeColor="text1"/>
        </w:rPr>
      </w:pPr>
      <w:r w:rsidRPr="00680551">
        <w:rPr>
          <w:rFonts w:ascii="Times New Roman" w:hAnsi="Times New Roman" w:cs="Times New Roman"/>
          <w:b/>
          <w:color w:val="000000" w:themeColor="text1"/>
        </w:rPr>
        <w:t>[12]</w:t>
      </w:r>
      <w:proofErr w:type="gramStart"/>
      <w:r w:rsidRPr="00680551">
        <w:rPr>
          <w:rFonts w:ascii="Times New Roman" w:hAnsi="Times New Roman" w:cs="Times New Roman"/>
          <w:b/>
          <w:color w:val="000000" w:themeColor="text1"/>
        </w:rPr>
        <w:t>URL-6</w:t>
      </w:r>
      <w:r w:rsidR="00F940E8">
        <w:rPr>
          <w:rFonts w:ascii="Times New Roman" w:hAnsi="Times New Roman" w:cs="Times New Roman"/>
          <w:b/>
          <w:color w:val="000000" w:themeColor="text1"/>
        </w:rPr>
        <w:t>.</w:t>
      </w:r>
      <w:proofErr w:type="gramEnd"/>
      <w:r w:rsidRPr="00A90347">
        <w:rPr>
          <w:rFonts w:ascii="Times New Roman" w:hAnsi="Times New Roman" w:cs="Times New Roman"/>
          <w:color w:val="000000" w:themeColor="text1"/>
        </w:rPr>
        <w:t xml:space="preserve"> sustainabilityworkshop.autodesk.com/</w:t>
      </w:r>
      <w:proofErr w:type="spellStart"/>
      <w:r w:rsidRPr="00A90347">
        <w:rPr>
          <w:rFonts w:ascii="Times New Roman" w:hAnsi="Times New Roman" w:cs="Times New Roman"/>
          <w:color w:val="000000" w:themeColor="text1"/>
        </w:rPr>
        <w:t>bpac</w:t>
      </w:r>
      <w:proofErr w:type="spellEnd"/>
      <w:r w:rsidRPr="00A90347">
        <w:rPr>
          <w:rFonts w:ascii="Times New Roman" w:hAnsi="Times New Roman" w:cs="Times New Roman"/>
          <w:color w:val="000000" w:themeColor="text1"/>
        </w:rPr>
        <w:t>, Autodesk Building Performance Analysis Certificate Program, last accessed on 30 April 2017</w:t>
      </w:r>
    </w:p>
    <w:p w:rsidR="00A90347" w:rsidRPr="00A90347" w:rsidRDefault="00A90347" w:rsidP="002C67A0">
      <w:pPr>
        <w:tabs>
          <w:tab w:val="left" w:pos="3744"/>
        </w:tabs>
        <w:spacing w:after="0" w:line="240" w:lineRule="auto"/>
        <w:jc w:val="both"/>
        <w:rPr>
          <w:rFonts w:ascii="Times New Roman" w:hAnsi="Times New Roman" w:cs="Times New Roman"/>
          <w:color w:val="000000" w:themeColor="text1"/>
        </w:rPr>
      </w:pPr>
      <w:r w:rsidRPr="00680551">
        <w:rPr>
          <w:rFonts w:ascii="Times New Roman" w:hAnsi="Times New Roman" w:cs="Times New Roman"/>
          <w:b/>
          <w:color w:val="000000" w:themeColor="text1"/>
        </w:rPr>
        <w:t>[13]URL-7</w:t>
      </w:r>
      <w:r w:rsidR="00F940E8">
        <w:rPr>
          <w:rFonts w:ascii="Times New Roman" w:hAnsi="Times New Roman" w:cs="Times New Roman"/>
          <w:b/>
          <w:color w:val="000000" w:themeColor="text1"/>
        </w:rPr>
        <w:t>.</w:t>
      </w:r>
      <w:r w:rsidR="00680551">
        <w:rPr>
          <w:rFonts w:ascii="Times New Roman" w:hAnsi="Times New Roman" w:cs="Times New Roman"/>
          <w:color w:val="000000" w:themeColor="text1"/>
        </w:rPr>
        <w:t xml:space="preserve"> </w:t>
      </w:r>
      <w:r w:rsidRPr="00A90347">
        <w:rPr>
          <w:rFonts w:ascii="Times New Roman" w:hAnsi="Times New Roman" w:cs="Times New Roman"/>
          <w:color w:val="000000" w:themeColor="text1"/>
        </w:rPr>
        <w:t>portfoliomanager.energystar.gov/pdf/reference/US%20National%20Median%20Table.pdf, US Energy Use Intensity by Property Type Report</w:t>
      </w:r>
      <w:proofErr w:type="gramStart"/>
      <w:r w:rsidRPr="00A90347">
        <w:rPr>
          <w:rFonts w:ascii="Times New Roman" w:hAnsi="Times New Roman" w:cs="Times New Roman"/>
          <w:color w:val="000000" w:themeColor="text1"/>
        </w:rPr>
        <w:t>,  Energy</w:t>
      </w:r>
      <w:proofErr w:type="gramEnd"/>
      <w:r w:rsidRPr="00A90347">
        <w:rPr>
          <w:rFonts w:ascii="Times New Roman" w:hAnsi="Times New Roman" w:cs="Times New Roman"/>
          <w:color w:val="000000" w:themeColor="text1"/>
        </w:rPr>
        <w:t xml:space="preserve"> Star, USA, Environment Protection Agency, March 2016, last accessed on 30 April 2017</w:t>
      </w:r>
    </w:p>
    <w:p w:rsidR="00A90347" w:rsidRDefault="00A90347" w:rsidP="002E064C">
      <w:pPr>
        <w:tabs>
          <w:tab w:val="left" w:pos="3744"/>
        </w:tabs>
        <w:spacing w:after="0" w:line="240" w:lineRule="auto"/>
        <w:rPr>
          <w:rFonts w:ascii="Times New Roman" w:hAnsi="Times New Roman" w:cs="Times New Roman"/>
          <w:b/>
          <w:color w:val="000000" w:themeColor="text1"/>
        </w:rPr>
      </w:pPr>
    </w:p>
    <w:p w:rsidR="005330D8" w:rsidRDefault="005330D8" w:rsidP="002E064C">
      <w:pPr>
        <w:tabs>
          <w:tab w:val="left" w:pos="3744"/>
        </w:tabs>
        <w:spacing w:after="0" w:line="240" w:lineRule="auto"/>
        <w:rPr>
          <w:rFonts w:ascii="Times New Roman" w:hAnsi="Times New Roman" w:cs="Times New Roman"/>
          <w:color w:val="000000" w:themeColor="text1"/>
        </w:rPr>
      </w:pPr>
      <w:r>
        <w:rPr>
          <w:rFonts w:ascii="Times New Roman" w:hAnsi="Times New Roman" w:cs="Times New Roman"/>
          <w:b/>
          <w:color w:val="000000" w:themeColor="text1"/>
        </w:rPr>
        <w:t>SALİH OFLUOĞLU</w:t>
      </w:r>
      <w:r w:rsidR="00032D04">
        <w:rPr>
          <w:rFonts w:ascii="Times New Roman" w:hAnsi="Times New Roman" w:cs="Times New Roman"/>
          <w:b/>
          <w:color w:val="000000" w:themeColor="text1"/>
        </w:rPr>
        <w:t>,</w:t>
      </w:r>
      <w:r w:rsidR="002C67A0">
        <w:rPr>
          <w:rFonts w:ascii="Times New Roman" w:hAnsi="Times New Roman" w:cs="Times New Roman"/>
          <w:b/>
          <w:color w:val="000000" w:themeColor="text1"/>
        </w:rPr>
        <w:t xml:space="preserve"> </w:t>
      </w:r>
      <w:r w:rsidR="002C67A0" w:rsidRPr="00580116">
        <w:rPr>
          <w:rFonts w:ascii="Times New Roman" w:hAnsi="Times New Roman" w:cs="Times New Roman"/>
          <w:color w:val="000000" w:themeColor="text1"/>
        </w:rPr>
        <w:t>Prof.Dr.,</w:t>
      </w:r>
      <w:r w:rsidR="002E064C">
        <w:rPr>
          <w:rFonts w:ascii="Times New Roman" w:hAnsi="Times New Roman" w:cs="Times New Roman"/>
          <w:b/>
          <w:color w:val="000000" w:themeColor="text1"/>
        </w:rPr>
        <w:tab/>
      </w:r>
    </w:p>
    <w:p w:rsidR="005330D8" w:rsidRPr="005330D8" w:rsidRDefault="005330D8" w:rsidP="00EB38B7">
      <w:pPr>
        <w:spacing w:after="0" w:line="240" w:lineRule="auto"/>
        <w:jc w:val="both"/>
        <w:rPr>
          <w:rFonts w:ascii="Times New Roman" w:hAnsi="Times New Roman" w:cs="Times New Roman"/>
          <w:color w:val="000000" w:themeColor="text1"/>
        </w:rPr>
      </w:pPr>
      <w:r w:rsidRPr="005330D8">
        <w:rPr>
          <w:rFonts w:ascii="Times New Roman" w:hAnsi="Times New Roman" w:cs="Times New Roman"/>
          <w:szCs w:val="20"/>
        </w:rPr>
        <w:t xml:space="preserve">He is the head of Department of Informatics at Mimar Sinan Fine Arts University, İstanbul, Turkey. He is also the Professor in charge of MSc. programs in Computer-Aided </w:t>
      </w:r>
      <w:proofErr w:type="gramStart"/>
      <w:r w:rsidRPr="005330D8">
        <w:rPr>
          <w:rFonts w:ascii="Times New Roman" w:hAnsi="Times New Roman" w:cs="Times New Roman"/>
          <w:szCs w:val="20"/>
        </w:rPr>
        <w:t>Art and Design and Architectural</w:t>
      </w:r>
      <w:proofErr w:type="gramEnd"/>
      <w:r w:rsidRPr="005330D8">
        <w:rPr>
          <w:rFonts w:ascii="Times New Roman" w:hAnsi="Times New Roman" w:cs="Times New Roman"/>
          <w:szCs w:val="20"/>
        </w:rPr>
        <w:t xml:space="preserve"> and Urban Informatics in the same department. He holds a BSc. degree in Architecture from Istanbul Technical University, a MSc. degree in Computer-Aided Architectural Design from Pennsylvania State University and a PhD degree in Architecture from Edinburgh University. His research interests lie in sustainable architectural design, performative design, geometric and building information modeling, and integrated project delivery. </w:t>
      </w:r>
    </w:p>
    <w:p w:rsidR="007B0A68" w:rsidRPr="00B7239D" w:rsidRDefault="007B0A68" w:rsidP="005330D8">
      <w:pPr>
        <w:tabs>
          <w:tab w:val="left" w:pos="560"/>
        </w:tabs>
        <w:spacing w:after="0" w:line="240" w:lineRule="auto"/>
        <w:jc w:val="both"/>
        <w:rPr>
          <w:rFonts w:ascii="Times New Roman" w:eastAsia="Arial" w:hAnsi="Times New Roman" w:cs="Times New Roman"/>
          <w:color w:val="000000" w:themeColor="text1"/>
        </w:rPr>
      </w:pPr>
    </w:p>
    <w:sectPr w:rsidR="007B0A68" w:rsidRPr="00B7239D" w:rsidSect="000A2261">
      <w:type w:val="continuous"/>
      <w:pgSz w:w="11907" w:h="15309" w:code="9"/>
      <w:pgMar w:top="1701" w:right="1134"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A23D0" w:rsidRDefault="00AA23D0" w:rsidP="00235AAD">
      <w:pPr>
        <w:spacing w:after="0" w:line="240" w:lineRule="auto"/>
      </w:pPr>
      <w:r>
        <w:separator/>
      </w:r>
    </w:p>
  </w:endnote>
  <w:endnote w:type="continuationSeparator" w:id="0">
    <w:p w:rsidR="00AA23D0" w:rsidRDefault="00AA23D0" w:rsidP="00235AA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A23D0" w:rsidRDefault="00AA23D0" w:rsidP="00235AAD">
      <w:pPr>
        <w:spacing w:after="0" w:line="240" w:lineRule="auto"/>
      </w:pPr>
      <w:r>
        <w:separator/>
      </w:r>
    </w:p>
  </w:footnote>
  <w:footnote w:type="continuationSeparator" w:id="0">
    <w:p w:rsidR="00AA23D0" w:rsidRDefault="00AA23D0" w:rsidP="00235AA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63E27"/>
    <w:multiLevelType w:val="hybridMultilevel"/>
    <w:tmpl w:val="8AAA000E"/>
    <w:lvl w:ilvl="0" w:tplc="76783ECC">
      <w:start w:val="3"/>
      <w:numFmt w:val="decimal"/>
      <w:lvlText w:val="%1."/>
      <w:lvlJc w:val="left"/>
      <w:pPr>
        <w:ind w:left="720" w:hanging="360"/>
      </w:pPr>
      <w:rPr>
        <w:rFonts w:hint="default"/>
        <w:sz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1E82BD4"/>
    <w:multiLevelType w:val="hybridMultilevel"/>
    <w:tmpl w:val="9DB00C62"/>
    <w:lvl w:ilvl="0" w:tplc="8E3C0BEE">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26B76BD1"/>
    <w:multiLevelType w:val="hybridMultilevel"/>
    <w:tmpl w:val="FFF4EDB0"/>
    <w:lvl w:ilvl="0" w:tplc="01207FD6">
      <w:start w:val="1"/>
      <w:numFmt w:val="bullet"/>
      <w:lvlText w:val="•"/>
      <w:lvlJc w:val="left"/>
      <w:pPr>
        <w:tabs>
          <w:tab w:val="num" w:pos="720"/>
        </w:tabs>
        <w:ind w:left="720" w:hanging="360"/>
      </w:pPr>
      <w:rPr>
        <w:rFonts w:ascii="Arial" w:hAnsi="Arial" w:hint="default"/>
      </w:rPr>
    </w:lvl>
    <w:lvl w:ilvl="1" w:tplc="D14AB020">
      <w:start w:val="1"/>
      <w:numFmt w:val="bullet"/>
      <w:lvlText w:val="•"/>
      <w:lvlJc w:val="left"/>
      <w:pPr>
        <w:tabs>
          <w:tab w:val="num" w:pos="1440"/>
        </w:tabs>
        <w:ind w:left="1440" w:hanging="360"/>
      </w:pPr>
      <w:rPr>
        <w:rFonts w:ascii="Arial" w:hAnsi="Arial" w:hint="default"/>
      </w:rPr>
    </w:lvl>
    <w:lvl w:ilvl="2" w:tplc="702E0F3E" w:tentative="1">
      <w:start w:val="1"/>
      <w:numFmt w:val="bullet"/>
      <w:lvlText w:val="•"/>
      <w:lvlJc w:val="left"/>
      <w:pPr>
        <w:tabs>
          <w:tab w:val="num" w:pos="2160"/>
        </w:tabs>
        <w:ind w:left="2160" w:hanging="360"/>
      </w:pPr>
      <w:rPr>
        <w:rFonts w:ascii="Arial" w:hAnsi="Arial" w:hint="default"/>
      </w:rPr>
    </w:lvl>
    <w:lvl w:ilvl="3" w:tplc="35DA490A" w:tentative="1">
      <w:start w:val="1"/>
      <w:numFmt w:val="bullet"/>
      <w:lvlText w:val="•"/>
      <w:lvlJc w:val="left"/>
      <w:pPr>
        <w:tabs>
          <w:tab w:val="num" w:pos="2880"/>
        </w:tabs>
        <w:ind w:left="2880" w:hanging="360"/>
      </w:pPr>
      <w:rPr>
        <w:rFonts w:ascii="Arial" w:hAnsi="Arial" w:hint="default"/>
      </w:rPr>
    </w:lvl>
    <w:lvl w:ilvl="4" w:tplc="85D6D918" w:tentative="1">
      <w:start w:val="1"/>
      <w:numFmt w:val="bullet"/>
      <w:lvlText w:val="•"/>
      <w:lvlJc w:val="left"/>
      <w:pPr>
        <w:tabs>
          <w:tab w:val="num" w:pos="3600"/>
        </w:tabs>
        <w:ind w:left="3600" w:hanging="360"/>
      </w:pPr>
      <w:rPr>
        <w:rFonts w:ascii="Arial" w:hAnsi="Arial" w:hint="default"/>
      </w:rPr>
    </w:lvl>
    <w:lvl w:ilvl="5" w:tplc="111A6A9C" w:tentative="1">
      <w:start w:val="1"/>
      <w:numFmt w:val="bullet"/>
      <w:lvlText w:val="•"/>
      <w:lvlJc w:val="left"/>
      <w:pPr>
        <w:tabs>
          <w:tab w:val="num" w:pos="4320"/>
        </w:tabs>
        <w:ind w:left="4320" w:hanging="360"/>
      </w:pPr>
      <w:rPr>
        <w:rFonts w:ascii="Arial" w:hAnsi="Arial" w:hint="default"/>
      </w:rPr>
    </w:lvl>
    <w:lvl w:ilvl="6" w:tplc="48AC59F6" w:tentative="1">
      <w:start w:val="1"/>
      <w:numFmt w:val="bullet"/>
      <w:lvlText w:val="•"/>
      <w:lvlJc w:val="left"/>
      <w:pPr>
        <w:tabs>
          <w:tab w:val="num" w:pos="5040"/>
        </w:tabs>
        <w:ind w:left="5040" w:hanging="360"/>
      </w:pPr>
      <w:rPr>
        <w:rFonts w:ascii="Arial" w:hAnsi="Arial" w:hint="default"/>
      </w:rPr>
    </w:lvl>
    <w:lvl w:ilvl="7" w:tplc="8BBE8028" w:tentative="1">
      <w:start w:val="1"/>
      <w:numFmt w:val="bullet"/>
      <w:lvlText w:val="•"/>
      <w:lvlJc w:val="left"/>
      <w:pPr>
        <w:tabs>
          <w:tab w:val="num" w:pos="5760"/>
        </w:tabs>
        <w:ind w:left="5760" w:hanging="360"/>
      </w:pPr>
      <w:rPr>
        <w:rFonts w:ascii="Arial" w:hAnsi="Arial" w:hint="default"/>
      </w:rPr>
    </w:lvl>
    <w:lvl w:ilvl="8" w:tplc="EFFAE5B8" w:tentative="1">
      <w:start w:val="1"/>
      <w:numFmt w:val="bullet"/>
      <w:lvlText w:val="•"/>
      <w:lvlJc w:val="left"/>
      <w:pPr>
        <w:tabs>
          <w:tab w:val="num" w:pos="6480"/>
        </w:tabs>
        <w:ind w:left="6480" w:hanging="360"/>
      </w:pPr>
      <w:rPr>
        <w:rFonts w:ascii="Arial" w:hAnsi="Arial" w:hint="default"/>
      </w:rPr>
    </w:lvl>
  </w:abstractNum>
  <w:abstractNum w:abstractNumId="3">
    <w:nsid w:val="276873F8"/>
    <w:multiLevelType w:val="multilevel"/>
    <w:tmpl w:val="A8FEC5DC"/>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
    <w:nsid w:val="2FDB1471"/>
    <w:multiLevelType w:val="hybridMultilevel"/>
    <w:tmpl w:val="9104F250"/>
    <w:lvl w:ilvl="0" w:tplc="473E6BDE">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32017ECE"/>
    <w:multiLevelType w:val="multilevel"/>
    <w:tmpl w:val="E8F0FD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nsid w:val="35AC41D7"/>
    <w:multiLevelType w:val="hybridMultilevel"/>
    <w:tmpl w:val="0AFCE0C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77D7AFC"/>
    <w:multiLevelType w:val="hybridMultilevel"/>
    <w:tmpl w:val="D6D67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3BFC76C5"/>
    <w:multiLevelType w:val="hybridMultilevel"/>
    <w:tmpl w:val="0ADC0F4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3EF91EB4"/>
    <w:multiLevelType w:val="hybridMultilevel"/>
    <w:tmpl w:val="2042E02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F8B6907"/>
    <w:multiLevelType w:val="hybridMultilevel"/>
    <w:tmpl w:val="71EAAE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45CC74E0"/>
    <w:multiLevelType w:val="hybridMultilevel"/>
    <w:tmpl w:val="FFB6990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4CCA352E"/>
    <w:multiLevelType w:val="hybridMultilevel"/>
    <w:tmpl w:val="AAB68D06"/>
    <w:lvl w:ilvl="0" w:tplc="C01EF8EC">
      <w:start w:val="1"/>
      <w:numFmt w:val="bullet"/>
      <w:lvlText w:val="•"/>
      <w:lvlJc w:val="left"/>
      <w:pPr>
        <w:tabs>
          <w:tab w:val="num" w:pos="720"/>
        </w:tabs>
        <w:ind w:left="720" w:hanging="360"/>
      </w:pPr>
      <w:rPr>
        <w:rFonts w:ascii="Arial" w:hAnsi="Arial" w:hint="default"/>
      </w:rPr>
    </w:lvl>
    <w:lvl w:ilvl="1" w:tplc="17F2F39E" w:tentative="1">
      <w:start w:val="1"/>
      <w:numFmt w:val="bullet"/>
      <w:lvlText w:val="•"/>
      <w:lvlJc w:val="left"/>
      <w:pPr>
        <w:tabs>
          <w:tab w:val="num" w:pos="1440"/>
        </w:tabs>
        <w:ind w:left="1440" w:hanging="360"/>
      </w:pPr>
      <w:rPr>
        <w:rFonts w:ascii="Arial" w:hAnsi="Arial" w:hint="default"/>
      </w:rPr>
    </w:lvl>
    <w:lvl w:ilvl="2" w:tplc="7F00A4EA" w:tentative="1">
      <w:start w:val="1"/>
      <w:numFmt w:val="bullet"/>
      <w:lvlText w:val="•"/>
      <w:lvlJc w:val="left"/>
      <w:pPr>
        <w:tabs>
          <w:tab w:val="num" w:pos="2160"/>
        </w:tabs>
        <w:ind w:left="2160" w:hanging="360"/>
      </w:pPr>
      <w:rPr>
        <w:rFonts w:ascii="Arial" w:hAnsi="Arial" w:hint="default"/>
      </w:rPr>
    </w:lvl>
    <w:lvl w:ilvl="3" w:tplc="34A4C3F0" w:tentative="1">
      <w:start w:val="1"/>
      <w:numFmt w:val="bullet"/>
      <w:lvlText w:val="•"/>
      <w:lvlJc w:val="left"/>
      <w:pPr>
        <w:tabs>
          <w:tab w:val="num" w:pos="2880"/>
        </w:tabs>
        <w:ind w:left="2880" w:hanging="360"/>
      </w:pPr>
      <w:rPr>
        <w:rFonts w:ascii="Arial" w:hAnsi="Arial" w:hint="default"/>
      </w:rPr>
    </w:lvl>
    <w:lvl w:ilvl="4" w:tplc="7D8E3542" w:tentative="1">
      <w:start w:val="1"/>
      <w:numFmt w:val="bullet"/>
      <w:lvlText w:val="•"/>
      <w:lvlJc w:val="left"/>
      <w:pPr>
        <w:tabs>
          <w:tab w:val="num" w:pos="3600"/>
        </w:tabs>
        <w:ind w:left="3600" w:hanging="360"/>
      </w:pPr>
      <w:rPr>
        <w:rFonts w:ascii="Arial" w:hAnsi="Arial" w:hint="default"/>
      </w:rPr>
    </w:lvl>
    <w:lvl w:ilvl="5" w:tplc="AD3E8DC2" w:tentative="1">
      <w:start w:val="1"/>
      <w:numFmt w:val="bullet"/>
      <w:lvlText w:val="•"/>
      <w:lvlJc w:val="left"/>
      <w:pPr>
        <w:tabs>
          <w:tab w:val="num" w:pos="4320"/>
        </w:tabs>
        <w:ind w:left="4320" w:hanging="360"/>
      </w:pPr>
      <w:rPr>
        <w:rFonts w:ascii="Arial" w:hAnsi="Arial" w:hint="default"/>
      </w:rPr>
    </w:lvl>
    <w:lvl w:ilvl="6" w:tplc="D0002872" w:tentative="1">
      <w:start w:val="1"/>
      <w:numFmt w:val="bullet"/>
      <w:lvlText w:val="•"/>
      <w:lvlJc w:val="left"/>
      <w:pPr>
        <w:tabs>
          <w:tab w:val="num" w:pos="5040"/>
        </w:tabs>
        <w:ind w:left="5040" w:hanging="360"/>
      </w:pPr>
      <w:rPr>
        <w:rFonts w:ascii="Arial" w:hAnsi="Arial" w:hint="default"/>
      </w:rPr>
    </w:lvl>
    <w:lvl w:ilvl="7" w:tplc="F8AEE38C" w:tentative="1">
      <w:start w:val="1"/>
      <w:numFmt w:val="bullet"/>
      <w:lvlText w:val="•"/>
      <w:lvlJc w:val="left"/>
      <w:pPr>
        <w:tabs>
          <w:tab w:val="num" w:pos="5760"/>
        </w:tabs>
        <w:ind w:left="5760" w:hanging="360"/>
      </w:pPr>
      <w:rPr>
        <w:rFonts w:ascii="Arial" w:hAnsi="Arial" w:hint="default"/>
      </w:rPr>
    </w:lvl>
    <w:lvl w:ilvl="8" w:tplc="1AEAC752" w:tentative="1">
      <w:start w:val="1"/>
      <w:numFmt w:val="bullet"/>
      <w:lvlText w:val="•"/>
      <w:lvlJc w:val="left"/>
      <w:pPr>
        <w:tabs>
          <w:tab w:val="num" w:pos="6480"/>
        </w:tabs>
        <w:ind w:left="6480" w:hanging="360"/>
      </w:pPr>
      <w:rPr>
        <w:rFonts w:ascii="Arial" w:hAnsi="Arial" w:hint="default"/>
      </w:rPr>
    </w:lvl>
  </w:abstractNum>
  <w:abstractNum w:abstractNumId="13">
    <w:nsid w:val="4D9C317C"/>
    <w:multiLevelType w:val="multilevel"/>
    <w:tmpl w:val="08A281F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nsid w:val="55166B96"/>
    <w:multiLevelType w:val="hybridMultilevel"/>
    <w:tmpl w:val="0C6274C8"/>
    <w:lvl w:ilvl="0" w:tplc="041F0001">
      <w:start w:val="1"/>
      <w:numFmt w:val="bullet"/>
      <w:lvlText w:val=""/>
      <w:lvlJc w:val="left"/>
      <w:pPr>
        <w:ind w:left="1429" w:hanging="360"/>
      </w:pPr>
      <w:rPr>
        <w:rFonts w:ascii="Symbol" w:hAnsi="Symbol" w:hint="default"/>
      </w:rPr>
    </w:lvl>
    <w:lvl w:ilvl="1" w:tplc="041F0003" w:tentative="1">
      <w:start w:val="1"/>
      <w:numFmt w:val="bullet"/>
      <w:lvlText w:val="o"/>
      <w:lvlJc w:val="left"/>
      <w:pPr>
        <w:ind w:left="2149" w:hanging="360"/>
      </w:pPr>
      <w:rPr>
        <w:rFonts w:ascii="Courier New" w:hAnsi="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5">
    <w:nsid w:val="597533B0"/>
    <w:multiLevelType w:val="hybridMultilevel"/>
    <w:tmpl w:val="DEA28E94"/>
    <w:lvl w:ilvl="0" w:tplc="041F000F">
      <w:start w:val="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61C754C5"/>
    <w:multiLevelType w:val="hybridMultilevel"/>
    <w:tmpl w:val="0AF83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2CB4304"/>
    <w:multiLevelType w:val="hybridMultilevel"/>
    <w:tmpl w:val="64220C5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662A2AC8"/>
    <w:multiLevelType w:val="hybridMultilevel"/>
    <w:tmpl w:val="DF4A9CFE"/>
    <w:lvl w:ilvl="0" w:tplc="23FAA602">
      <w:start w:val="1"/>
      <w:numFmt w:val="bullet"/>
      <w:lvlText w:val="•"/>
      <w:lvlJc w:val="left"/>
      <w:pPr>
        <w:tabs>
          <w:tab w:val="num" w:pos="720"/>
        </w:tabs>
        <w:ind w:left="720" w:hanging="360"/>
      </w:pPr>
      <w:rPr>
        <w:rFonts w:ascii="Arial" w:hAnsi="Arial" w:hint="default"/>
      </w:rPr>
    </w:lvl>
    <w:lvl w:ilvl="1" w:tplc="0CD0F2E8" w:tentative="1">
      <w:start w:val="1"/>
      <w:numFmt w:val="bullet"/>
      <w:lvlText w:val="•"/>
      <w:lvlJc w:val="left"/>
      <w:pPr>
        <w:tabs>
          <w:tab w:val="num" w:pos="1440"/>
        </w:tabs>
        <w:ind w:left="1440" w:hanging="360"/>
      </w:pPr>
      <w:rPr>
        <w:rFonts w:ascii="Arial" w:hAnsi="Arial" w:hint="default"/>
      </w:rPr>
    </w:lvl>
    <w:lvl w:ilvl="2" w:tplc="2F08ADE8" w:tentative="1">
      <w:start w:val="1"/>
      <w:numFmt w:val="bullet"/>
      <w:lvlText w:val="•"/>
      <w:lvlJc w:val="left"/>
      <w:pPr>
        <w:tabs>
          <w:tab w:val="num" w:pos="2160"/>
        </w:tabs>
        <w:ind w:left="2160" w:hanging="360"/>
      </w:pPr>
      <w:rPr>
        <w:rFonts w:ascii="Arial" w:hAnsi="Arial" w:hint="default"/>
      </w:rPr>
    </w:lvl>
    <w:lvl w:ilvl="3" w:tplc="282EDE20" w:tentative="1">
      <w:start w:val="1"/>
      <w:numFmt w:val="bullet"/>
      <w:lvlText w:val="•"/>
      <w:lvlJc w:val="left"/>
      <w:pPr>
        <w:tabs>
          <w:tab w:val="num" w:pos="2880"/>
        </w:tabs>
        <w:ind w:left="2880" w:hanging="360"/>
      </w:pPr>
      <w:rPr>
        <w:rFonts w:ascii="Arial" w:hAnsi="Arial" w:hint="default"/>
      </w:rPr>
    </w:lvl>
    <w:lvl w:ilvl="4" w:tplc="F0A2F714" w:tentative="1">
      <w:start w:val="1"/>
      <w:numFmt w:val="bullet"/>
      <w:lvlText w:val="•"/>
      <w:lvlJc w:val="left"/>
      <w:pPr>
        <w:tabs>
          <w:tab w:val="num" w:pos="3600"/>
        </w:tabs>
        <w:ind w:left="3600" w:hanging="360"/>
      </w:pPr>
      <w:rPr>
        <w:rFonts w:ascii="Arial" w:hAnsi="Arial" w:hint="default"/>
      </w:rPr>
    </w:lvl>
    <w:lvl w:ilvl="5" w:tplc="568EE778" w:tentative="1">
      <w:start w:val="1"/>
      <w:numFmt w:val="bullet"/>
      <w:lvlText w:val="•"/>
      <w:lvlJc w:val="left"/>
      <w:pPr>
        <w:tabs>
          <w:tab w:val="num" w:pos="4320"/>
        </w:tabs>
        <w:ind w:left="4320" w:hanging="360"/>
      </w:pPr>
      <w:rPr>
        <w:rFonts w:ascii="Arial" w:hAnsi="Arial" w:hint="default"/>
      </w:rPr>
    </w:lvl>
    <w:lvl w:ilvl="6" w:tplc="982AFB24" w:tentative="1">
      <w:start w:val="1"/>
      <w:numFmt w:val="bullet"/>
      <w:lvlText w:val="•"/>
      <w:lvlJc w:val="left"/>
      <w:pPr>
        <w:tabs>
          <w:tab w:val="num" w:pos="5040"/>
        </w:tabs>
        <w:ind w:left="5040" w:hanging="360"/>
      </w:pPr>
      <w:rPr>
        <w:rFonts w:ascii="Arial" w:hAnsi="Arial" w:hint="default"/>
      </w:rPr>
    </w:lvl>
    <w:lvl w:ilvl="7" w:tplc="47120D9C" w:tentative="1">
      <w:start w:val="1"/>
      <w:numFmt w:val="bullet"/>
      <w:lvlText w:val="•"/>
      <w:lvlJc w:val="left"/>
      <w:pPr>
        <w:tabs>
          <w:tab w:val="num" w:pos="5760"/>
        </w:tabs>
        <w:ind w:left="5760" w:hanging="360"/>
      </w:pPr>
      <w:rPr>
        <w:rFonts w:ascii="Arial" w:hAnsi="Arial" w:hint="default"/>
      </w:rPr>
    </w:lvl>
    <w:lvl w:ilvl="8" w:tplc="85B02752" w:tentative="1">
      <w:start w:val="1"/>
      <w:numFmt w:val="bullet"/>
      <w:lvlText w:val="•"/>
      <w:lvlJc w:val="left"/>
      <w:pPr>
        <w:tabs>
          <w:tab w:val="num" w:pos="6480"/>
        </w:tabs>
        <w:ind w:left="6480" w:hanging="360"/>
      </w:pPr>
      <w:rPr>
        <w:rFonts w:ascii="Arial" w:hAnsi="Arial" w:hint="default"/>
      </w:rPr>
    </w:lvl>
  </w:abstractNum>
  <w:abstractNum w:abstractNumId="19">
    <w:nsid w:val="66AD3FD3"/>
    <w:multiLevelType w:val="hybridMultilevel"/>
    <w:tmpl w:val="FF10A75C"/>
    <w:lvl w:ilvl="0" w:tplc="2DB4C054">
      <w:start w:val="1"/>
      <w:numFmt w:val="bullet"/>
      <w:pStyle w:val="ListeMaddemi3"/>
      <w:lvlText w:val=""/>
      <w:lvlJc w:val="left"/>
      <w:pPr>
        <w:tabs>
          <w:tab w:val="num" w:pos="720"/>
        </w:tabs>
        <w:ind w:left="720" w:hanging="360"/>
      </w:pPr>
      <w:rPr>
        <w:rFonts w:ascii="Symbol" w:hAnsi="Symbol" w:hint="default"/>
      </w:rPr>
    </w:lvl>
    <w:lvl w:ilvl="1" w:tplc="041F000F">
      <w:start w:val="1"/>
      <w:numFmt w:val="decimal"/>
      <w:lvlText w:val="%2."/>
      <w:lvlJc w:val="left"/>
      <w:pPr>
        <w:tabs>
          <w:tab w:val="num" w:pos="1440"/>
        </w:tabs>
        <w:ind w:left="1440" w:hanging="360"/>
      </w:pPr>
      <w:rPr>
        <w:rFonts w:cs="Times New Roman"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0">
    <w:nsid w:val="68280E7B"/>
    <w:multiLevelType w:val="hybridMultilevel"/>
    <w:tmpl w:val="B87E4124"/>
    <w:lvl w:ilvl="0" w:tplc="88D00C7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nsid w:val="69995E27"/>
    <w:multiLevelType w:val="hybridMultilevel"/>
    <w:tmpl w:val="56BE074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2">
    <w:nsid w:val="6D0818BC"/>
    <w:multiLevelType w:val="hybridMultilevel"/>
    <w:tmpl w:val="B9B4B842"/>
    <w:lvl w:ilvl="0" w:tplc="041F000F">
      <w:start w:val="2"/>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6E602CC1"/>
    <w:multiLevelType w:val="hybridMultilevel"/>
    <w:tmpl w:val="A37E97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727F5553"/>
    <w:multiLevelType w:val="multilevel"/>
    <w:tmpl w:val="3884A26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nsid w:val="7A001C3B"/>
    <w:multiLevelType w:val="hybridMultilevel"/>
    <w:tmpl w:val="7F82130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3"/>
  </w:num>
  <w:num w:numId="2">
    <w:abstractNumId w:val="4"/>
  </w:num>
  <w:num w:numId="3">
    <w:abstractNumId w:val="3"/>
  </w:num>
  <w:num w:numId="4">
    <w:abstractNumId w:val="5"/>
  </w:num>
  <w:num w:numId="5">
    <w:abstractNumId w:val="24"/>
  </w:num>
  <w:num w:numId="6">
    <w:abstractNumId w:val="17"/>
  </w:num>
  <w:num w:numId="7">
    <w:abstractNumId w:val="22"/>
  </w:num>
  <w:num w:numId="8">
    <w:abstractNumId w:val="23"/>
  </w:num>
  <w:num w:numId="9">
    <w:abstractNumId w:val="10"/>
  </w:num>
  <w:num w:numId="10">
    <w:abstractNumId w:val="1"/>
  </w:num>
  <w:num w:numId="11">
    <w:abstractNumId w:val="14"/>
  </w:num>
  <w:num w:numId="12">
    <w:abstractNumId w:val="8"/>
  </w:num>
  <w:num w:numId="13">
    <w:abstractNumId w:val="11"/>
  </w:num>
  <w:num w:numId="14">
    <w:abstractNumId w:val="0"/>
  </w:num>
  <w:num w:numId="15">
    <w:abstractNumId w:val="15"/>
  </w:num>
  <w:num w:numId="16">
    <w:abstractNumId w:val="25"/>
  </w:num>
  <w:num w:numId="17">
    <w:abstractNumId w:val="19"/>
  </w:num>
  <w:num w:numId="18">
    <w:abstractNumId w:val="21"/>
  </w:num>
  <w:num w:numId="19">
    <w:abstractNumId w:val="16"/>
  </w:num>
  <w:num w:numId="20">
    <w:abstractNumId w:val="20"/>
  </w:num>
  <w:num w:numId="21">
    <w:abstractNumId w:val="6"/>
  </w:num>
  <w:num w:numId="22">
    <w:abstractNumId w:val="9"/>
  </w:num>
  <w:num w:numId="23">
    <w:abstractNumId w:val="7"/>
  </w:num>
  <w:num w:numId="24">
    <w:abstractNumId w:val="12"/>
  </w:num>
  <w:num w:numId="25">
    <w:abstractNumId w:val="18"/>
  </w:num>
  <w:num w:numId="26">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activeWritingStyle w:appName="MSWord" w:lang="en-US" w:vendorID="64" w:dllVersion="131078" w:nlCheck="1" w:checkStyle="0"/>
  <w:activeWritingStyle w:appName="MSWord" w:lang="en-GB" w:vendorID="64" w:dllVersion="131078" w:nlCheck="1" w:checkStyle="1"/>
  <w:proofState w:spelling="clean" w:grammar="clean"/>
  <w:defaultTabStop w:val="708"/>
  <w:hyphenationZone w:val="425"/>
  <w:characterSpacingControl w:val="doNotCompress"/>
  <w:footnotePr>
    <w:footnote w:id="-1"/>
    <w:footnote w:id="0"/>
  </w:footnotePr>
  <w:endnotePr>
    <w:endnote w:id="-1"/>
    <w:endnote w:id="0"/>
  </w:endnotePr>
  <w:compat/>
  <w:rsids>
    <w:rsidRoot w:val="00A954F1"/>
    <w:rsid w:val="00002497"/>
    <w:rsid w:val="00002806"/>
    <w:rsid w:val="0000492C"/>
    <w:rsid w:val="00006AAD"/>
    <w:rsid w:val="00012A61"/>
    <w:rsid w:val="000226DC"/>
    <w:rsid w:val="000234D7"/>
    <w:rsid w:val="00024E72"/>
    <w:rsid w:val="0002589A"/>
    <w:rsid w:val="00032D04"/>
    <w:rsid w:val="000336E3"/>
    <w:rsid w:val="000337C3"/>
    <w:rsid w:val="000357B9"/>
    <w:rsid w:val="0003621E"/>
    <w:rsid w:val="00037306"/>
    <w:rsid w:val="00042EB6"/>
    <w:rsid w:val="000432E8"/>
    <w:rsid w:val="00050424"/>
    <w:rsid w:val="000578B6"/>
    <w:rsid w:val="000578C6"/>
    <w:rsid w:val="000578F8"/>
    <w:rsid w:val="00060D39"/>
    <w:rsid w:val="00060F50"/>
    <w:rsid w:val="00063E3B"/>
    <w:rsid w:val="00064B25"/>
    <w:rsid w:val="00066285"/>
    <w:rsid w:val="000671F2"/>
    <w:rsid w:val="0007024C"/>
    <w:rsid w:val="0007085A"/>
    <w:rsid w:val="00073F68"/>
    <w:rsid w:val="000753DE"/>
    <w:rsid w:val="000758F4"/>
    <w:rsid w:val="0008019F"/>
    <w:rsid w:val="00080BFD"/>
    <w:rsid w:val="00081536"/>
    <w:rsid w:val="000826BF"/>
    <w:rsid w:val="00082C7E"/>
    <w:rsid w:val="0008331F"/>
    <w:rsid w:val="00091C06"/>
    <w:rsid w:val="00095C14"/>
    <w:rsid w:val="00095E2E"/>
    <w:rsid w:val="00096C4A"/>
    <w:rsid w:val="000A2261"/>
    <w:rsid w:val="000B06FB"/>
    <w:rsid w:val="000B26F1"/>
    <w:rsid w:val="000B3A71"/>
    <w:rsid w:val="000B622F"/>
    <w:rsid w:val="000D11D9"/>
    <w:rsid w:val="000D12A9"/>
    <w:rsid w:val="000D1658"/>
    <w:rsid w:val="000D63A4"/>
    <w:rsid w:val="000E50C9"/>
    <w:rsid w:val="000F3169"/>
    <w:rsid w:val="000F7CA1"/>
    <w:rsid w:val="00100DB4"/>
    <w:rsid w:val="001039DB"/>
    <w:rsid w:val="0010590A"/>
    <w:rsid w:val="0010600E"/>
    <w:rsid w:val="00113E71"/>
    <w:rsid w:val="00123C20"/>
    <w:rsid w:val="00124096"/>
    <w:rsid w:val="001242EA"/>
    <w:rsid w:val="00125333"/>
    <w:rsid w:val="00125836"/>
    <w:rsid w:val="001266DE"/>
    <w:rsid w:val="00126B87"/>
    <w:rsid w:val="001318FB"/>
    <w:rsid w:val="0013366C"/>
    <w:rsid w:val="00133926"/>
    <w:rsid w:val="0013699C"/>
    <w:rsid w:val="00137539"/>
    <w:rsid w:val="00141BFC"/>
    <w:rsid w:val="00145251"/>
    <w:rsid w:val="00146507"/>
    <w:rsid w:val="00151515"/>
    <w:rsid w:val="00153410"/>
    <w:rsid w:val="0015386A"/>
    <w:rsid w:val="00157616"/>
    <w:rsid w:val="00160E47"/>
    <w:rsid w:val="00176647"/>
    <w:rsid w:val="00181A03"/>
    <w:rsid w:val="0018241A"/>
    <w:rsid w:val="00183991"/>
    <w:rsid w:val="00186B54"/>
    <w:rsid w:val="00191CB5"/>
    <w:rsid w:val="00193E28"/>
    <w:rsid w:val="001A089F"/>
    <w:rsid w:val="001A1BC0"/>
    <w:rsid w:val="001A26BE"/>
    <w:rsid w:val="001A5CB4"/>
    <w:rsid w:val="001B0DB8"/>
    <w:rsid w:val="001B1094"/>
    <w:rsid w:val="001B1BDC"/>
    <w:rsid w:val="001B2DAD"/>
    <w:rsid w:val="001B54F4"/>
    <w:rsid w:val="001C0E06"/>
    <w:rsid w:val="001C5900"/>
    <w:rsid w:val="001C7DF6"/>
    <w:rsid w:val="001D0329"/>
    <w:rsid w:val="001D46A0"/>
    <w:rsid w:val="001D4A2C"/>
    <w:rsid w:val="001D527D"/>
    <w:rsid w:val="001E0140"/>
    <w:rsid w:val="001E1223"/>
    <w:rsid w:val="001E1EFF"/>
    <w:rsid w:val="001E4BE4"/>
    <w:rsid w:val="001E733D"/>
    <w:rsid w:val="001F53D4"/>
    <w:rsid w:val="001F6D56"/>
    <w:rsid w:val="001F70D7"/>
    <w:rsid w:val="002004BB"/>
    <w:rsid w:val="00202A47"/>
    <w:rsid w:val="00204465"/>
    <w:rsid w:val="0020446C"/>
    <w:rsid w:val="00211D16"/>
    <w:rsid w:val="00211E7D"/>
    <w:rsid w:val="00212117"/>
    <w:rsid w:val="002126E4"/>
    <w:rsid w:val="002137F0"/>
    <w:rsid w:val="0021564C"/>
    <w:rsid w:val="002214A0"/>
    <w:rsid w:val="00223676"/>
    <w:rsid w:val="00225E50"/>
    <w:rsid w:val="00227A16"/>
    <w:rsid w:val="00230F90"/>
    <w:rsid w:val="0023265F"/>
    <w:rsid w:val="00232B0E"/>
    <w:rsid w:val="00235AAD"/>
    <w:rsid w:val="002363CF"/>
    <w:rsid w:val="00236A92"/>
    <w:rsid w:val="002402B1"/>
    <w:rsid w:val="0024533E"/>
    <w:rsid w:val="00245E25"/>
    <w:rsid w:val="002461DC"/>
    <w:rsid w:val="002511CF"/>
    <w:rsid w:val="002516A6"/>
    <w:rsid w:val="002517CA"/>
    <w:rsid w:val="002521BE"/>
    <w:rsid w:val="00255571"/>
    <w:rsid w:val="00262E47"/>
    <w:rsid w:val="00265B30"/>
    <w:rsid w:val="00267B22"/>
    <w:rsid w:val="00274258"/>
    <w:rsid w:val="002756A6"/>
    <w:rsid w:val="00280941"/>
    <w:rsid w:val="00282791"/>
    <w:rsid w:val="00290031"/>
    <w:rsid w:val="00290161"/>
    <w:rsid w:val="00290F56"/>
    <w:rsid w:val="00296CE8"/>
    <w:rsid w:val="002A07B3"/>
    <w:rsid w:val="002A3C4B"/>
    <w:rsid w:val="002A7F74"/>
    <w:rsid w:val="002B60C4"/>
    <w:rsid w:val="002B6824"/>
    <w:rsid w:val="002C412E"/>
    <w:rsid w:val="002C67A0"/>
    <w:rsid w:val="002C7F26"/>
    <w:rsid w:val="002D2E7B"/>
    <w:rsid w:val="002D5E12"/>
    <w:rsid w:val="002D66E0"/>
    <w:rsid w:val="002E00B2"/>
    <w:rsid w:val="002E064C"/>
    <w:rsid w:val="002E08FA"/>
    <w:rsid w:val="002E2410"/>
    <w:rsid w:val="002E2887"/>
    <w:rsid w:val="002E5F6F"/>
    <w:rsid w:val="002F0B5F"/>
    <w:rsid w:val="002F1A4B"/>
    <w:rsid w:val="002F44C0"/>
    <w:rsid w:val="002F6777"/>
    <w:rsid w:val="002F785E"/>
    <w:rsid w:val="00300700"/>
    <w:rsid w:val="003020D1"/>
    <w:rsid w:val="003032B8"/>
    <w:rsid w:val="00306FF9"/>
    <w:rsid w:val="003077BD"/>
    <w:rsid w:val="0031019C"/>
    <w:rsid w:val="00311F82"/>
    <w:rsid w:val="00313E5A"/>
    <w:rsid w:val="00316CD7"/>
    <w:rsid w:val="00320D2A"/>
    <w:rsid w:val="0032251A"/>
    <w:rsid w:val="00326186"/>
    <w:rsid w:val="00326EA6"/>
    <w:rsid w:val="00337BA6"/>
    <w:rsid w:val="00343D7A"/>
    <w:rsid w:val="00347FB3"/>
    <w:rsid w:val="00350C49"/>
    <w:rsid w:val="003513E4"/>
    <w:rsid w:val="00351806"/>
    <w:rsid w:val="003562CB"/>
    <w:rsid w:val="003615CD"/>
    <w:rsid w:val="003652FC"/>
    <w:rsid w:val="003673F5"/>
    <w:rsid w:val="00370211"/>
    <w:rsid w:val="00370D6D"/>
    <w:rsid w:val="00376B2D"/>
    <w:rsid w:val="003826B5"/>
    <w:rsid w:val="00382A52"/>
    <w:rsid w:val="00386227"/>
    <w:rsid w:val="00393C4C"/>
    <w:rsid w:val="00395154"/>
    <w:rsid w:val="00396E99"/>
    <w:rsid w:val="003A12E1"/>
    <w:rsid w:val="003A2175"/>
    <w:rsid w:val="003A3559"/>
    <w:rsid w:val="003B04C1"/>
    <w:rsid w:val="003B28CC"/>
    <w:rsid w:val="003B3C73"/>
    <w:rsid w:val="003B7CC8"/>
    <w:rsid w:val="003C0E7D"/>
    <w:rsid w:val="003C35B7"/>
    <w:rsid w:val="003C3696"/>
    <w:rsid w:val="003D0124"/>
    <w:rsid w:val="003D0FC8"/>
    <w:rsid w:val="003D2139"/>
    <w:rsid w:val="003E1BF7"/>
    <w:rsid w:val="003E22B9"/>
    <w:rsid w:val="003E4AA9"/>
    <w:rsid w:val="003E7970"/>
    <w:rsid w:val="003F1621"/>
    <w:rsid w:val="003F328B"/>
    <w:rsid w:val="003F6335"/>
    <w:rsid w:val="003F6809"/>
    <w:rsid w:val="003F6A12"/>
    <w:rsid w:val="0040452C"/>
    <w:rsid w:val="00425936"/>
    <w:rsid w:val="00431E52"/>
    <w:rsid w:val="0043209D"/>
    <w:rsid w:val="00442F1B"/>
    <w:rsid w:val="00443A46"/>
    <w:rsid w:val="00444117"/>
    <w:rsid w:val="00447022"/>
    <w:rsid w:val="00453D82"/>
    <w:rsid w:val="0045437B"/>
    <w:rsid w:val="00455EFC"/>
    <w:rsid w:val="00456BC1"/>
    <w:rsid w:val="00462FCA"/>
    <w:rsid w:val="004704A5"/>
    <w:rsid w:val="00473C44"/>
    <w:rsid w:val="00473D94"/>
    <w:rsid w:val="004751C0"/>
    <w:rsid w:val="00483785"/>
    <w:rsid w:val="00483F1E"/>
    <w:rsid w:val="00491038"/>
    <w:rsid w:val="00497458"/>
    <w:rsid w:val="004A1F44"/>
    <w:rsid w:val="004A641E"/>
    <w:rsid w:val="004A6EC7"/>
    <w:rsid w:val="004A7C18"/>
    <w:rsid w:val="004B09EB"/>
    <w:rsid w:val="004B11F5"/>
    <w:rsid w:val="004B23A9"/>
    <w:rsid w:val="004B50D9"/>
    <w:rsid w:val="004B6CD5"/>
    <w:rsid w:val="004B7C07"/>
    <w:rsid w:val="004C6AA8"/>
    <w:rsid w:val="004D764E"/>
    <w:rsid w:val="004E1A08"/>
    <w:rsid w:val="004E26E0"/>
    <w:rsid w:val="004E61B1"/>
    <w:rsid w:val="004F1352"/>
    <w:rsid w:val="004F51EE"/>
    <w:rsid w:val="004F5DCB"/>
    <w:rsid w:val="00503D37"/>
    <w:rsid w:val="00504D18"/>
    <w:rsid w:val="0050683C"/>
    <w:rsid w:val="005143E3"/>
    <w:rsid w:val="00520516"/>
    <w:rsid w:val="0052354C"/>
    <w:rsid w:val="0052433C"/>
    <w:rsid w:val="005256AF"/>
    <w:rsid w:val="00527578"/>
    <w:rsid w:val="00531067"/>
    <w:rsid w:val="00531E84"/>
    <w:rsid w:val="005330D8"/>
    <w:rsid w:val="00534D24"/>
    <w:rsid w:val="00541163"/>
    <w:rsid w:val="00544846"/>
    <w:rsid w:val="0055189E"/>
    <w:rsid w:val="00556740"/>
    <w:rsid w:val="00556C1F"/>
    <w:rsid w:val="00556F5F"/>
    <w:rsid w:val="005570F2"/>
    <w:rsid w:val="005578FF"/>
    <w:rsid w:val="0056547C"/>
    <w:rsid w:val="00566193"/>
    <w:rsid w:val="00566D8F"/>
    <w:rsid w:val="00573EB0"/>
    <w:rsid w:val="0057675F"/>
    <w:rsid w:val="00580116"/>
    <w:rsid w:val="005825DB"/>
    <w:rsid w:val="00590361"/>
    <w:rsid w:val="005921C2"/>
    <w:rsid w:val="005937A3"/>
    <w:rsid w:val="00596E3F"/>
    <w:rsid w:val="005A2F7F"/>
    <w:rsid w:val="005A5F8B"/>
    <w:rsid w:val="005B702B"/>
    <w:rsid w:val="005B78D8"/>
    <w:rsid w:val="005C0875"/>
    <w:rsid w:val="005C5755"/>
    <w:rsid w:val="005D156E"/>
    <w:rsid w:val="005D1828"/>
    <w:rsid w:val="005D25D2"/>
    <w:rsid w:val="005D3E0B"/>
    <w:rsid w:val="005D4697"/>
    <w:rsid w:val="005D7BEC"/>
    <w:rsid w:val="005D7F2A"/>
    <w:rsid w:val="005E208B"/>
    <w:rsid w:val="005E5462"/>
    <w:rsid w:val="005F0CCD"/>
    <w:rsid w:val="005F46F2"/>
    <w:rsid w:val="006011FC"/>
    <w:rsid w:val="006014F2"/>
    <w:rsid w:val="006073A9"/>
    <w:rsid w:val="00611E74"/>
    <w:rsid w:val="00613DFC"/>
    <w:rsid w:val="006210DC"/>
    <w:rsid w:val="00621B1A"/>
    <w:rsid w:val="006222DA"/>
    <w:rsid w:val="00625412"/>
    <w:rsid w:val="00633E6A"/>
    <w:rsid w:val="00634ED7"/>
    <w:rsid w:val="00640AF4"/>
    <w:rsid w:val="00640E1B"/>
    <w:rsid w:val="0064556B"/>
    <w:rsid w:val="0064598C"/>
    <w:rsid w:val="00646BC8"/>
    <w:rsid w:val="00647B47"/>
    <w:rsid w:val="0065610A"/>
    <w:rsid w:val="006564DA"/>
    <w:rsid w:val="00660ABC"/>
    <w:rsid w:val="00662A6E"/>
    <w:rsid w:val="00663FCE"/>
    <w:rsid w:val="006654BA"/>
    <w:rsid w:val="00670A32"/>
    <w:rsid w:val="00673299"/>
    <w:rsid w:val="006754CF"/>
    <w:rsid w:val="00675D54"/>
    <w:rsid w:val="00677924"/>
    <w:rsid w:val="00680551"/>
    <w:rsid w:val="00680CB8"/>
    <w:rsid w:val="00687E6D"/>
    <w:rsid w:val="00690BBC"/>
    <w:rsid w:val="00690F8C"/>
    <w:rsid w:val="00696E39"/>
    <w:rsid w:val="006A0893"/>
    <w:rsid w:val="006A28D4"/>
    <w:rsid w:val="006A44AD"/>
    <w:rsid w:val="006A66BF"/>
    <w:rsid w:val="006B7107"/>
    <w:rsid w:val="006B7952"/>
    <w:rsid w:val="006C294B"/>
    <w:rsid w:val="006C3107"/>
    <w:rsid w:val="006C5B8B"/>
    <w:rsid w:val="006C71CF"/>
    <w:rsid w:val="006D2D51"/>
    <w:rsid w:val="006D5CD5"/>
    <w:rsid w:val="006E3C9B"/>
    <w:rsid w:val="006E66EF"/>
    <w:rsid w:val="006E79F7"/>
    <w:rsid w:val="006F2624"/>
    <w:rsid w:val="006F363A"/>
    <w:rsid w:val="006F631B"/>
    <w:rsid w:val="00700495"/>
    <w:rsid w:val="007055A4"/>
    <w:rsid w:val="0070666E"/>
    <w:rsid w:val="00707B31"/>
    <w:rsid w:val="00710152"/>
    <w:rsid w:val="007133EE"/>
    <w:rsid w:val="00717C39"/>
    <w:rsid w:val="00726308"/>
    <w:rsid w:val="007273F4"/>
    <w:rsid w:val="00736260"/>
    <w:rsid w:val="007400A8"/>
    <w:rsid w:val="0074066C"/>
    <w:rsid w:val="00743601"/>
    <w:rsid w:val="0074394B"/>
    <w:rsid w:val="0074536E"/>
    <w:rsid w:val="00747988"/>
    <w:rsid w:val="00750B84"/>
    <w:rsid w:val="00752C03"/>
    <w:rsid w:val="00754CC9"/>
    <w:rsid w:val="00760428"/>
    <w:rsid w:val="00760AB8"/>
    <w:rsid w:val="00764F8A"/>
    <w:rsid w:val="00766188"/>
    <w:rsid w:val="007671F2"/>
    <w:rsid w:val="007676F9"/>
    <w:rsid w:val="007778D4"/>
    <w:rsid w:val="00782B8B"/>
    <w:rsid w:val="00794090"/>
    <w:rsid w:val="007A0164"/>
    <w:rsid w:val="007A07C7"/>
    <w:rsid w:val="007A139E"/>
    <w:rsid w:val="007A50C1"/>
    <w:rsid w:val="007A6906"/>
    <w:rsid w:val="007B0163"/>
    <w:rsid w:val="007B0A68"/>
    <w:rsid w:val="007B21AE"/>
    <w:rsid w:val="007B2E30"/>
    <w:rsid w:val="007C1A67"/>
    <w:rsid w:val="007C291F"/>
    <w:rsid w:val="007C47B3"/>
    <w:rsid w:val="007C66C1"/>
    <w:rsid w:val="007D1417"/>
    <w:rsid w:val="007D653A"/>
    <w:rsid w:val="007E307C"/>
    <w:rsid w:val="007E3C06"/>
    <w:rsid w:val="007E45A3"/>
    <w:rsid w:val="007E56AD"/>
    <w:rsid w:val="007E78E7"/>
    <w:rsid w:val="007E7C99"/>
    <w:rsid w:val="007F1269"/>
    <w:rsid w:val="007F1A88"/>
    <w:rsid w:val="007F4490"/>
    <w:rsid w:val="007F69BB"/>
    <w:rsid w:val="00801C4A"/>
    <w:rsid w:val="00801DE0"/>
    <w:rsid w:val="00802372"/>
    <w:rsid w:val="0080250F"/>
    <w:rsid w:val="00802BDA"/>
    <w:rsid w:val="00806F7C"/>
    <w:rsid w:val="00812B8E"/>
    <w:rsid w:val="00812F3D"/>
    <w:rsid w:val="008150E9"/>
    <w:rsid w:val="00822838"/>
    <w:rsid w:val="00822B57"/>
    <w:rsid w:val="00822BE6"/>
    <w:rsid w:val="00823028"/>
    <w:rsid w:val="0082358A"/>
    <w:rsid w:val="0082689E"/>
    <w:rsid w:val="00826B8E"/>
    <w:rsid w:val="00834738"/>
    <w:rsid w:val="00836C12"/>
    <w:rsid w:val="0084068D"/>
    <w:rsid w:val="00840F37"/>
    <w:rsid w:val="0084146D"/>
    <w:rsid w:val="00842D96"/>
    <w:rsid w:val="008506A5"/>
    <w:rsid w:val="00871B43"/>
    <w:rsid w:val="00872FCC"/>
    <w:rsid w:val="00876B7D"/>
    <w:rsid w:val="00880D6B"/>
    <w:rsid w:val="00884C77"/>
    <w:rsid w:val="00886466"/>
    <w:rsid w:val="00887DD9"/>
    <w:rsid w:val="00892A64"/>
    <w:rsid w:val="00896213"/>
    <w:rsid w:val="008A0438"/>
    <w:rsid w:val="008A22D5"/>
    <w:rsid w:val="008B08AD"/>
    <w:rsid w:val="008B1718"/>
    <w:rsid w:val="008B4ED6"/>
    <w:rsid w:val="008B5CC1"/>
    <w:rsid w:val="008D1A73"/>
    <w:rsid w:val="008D4021"/>
    <w:rsid w:val="008D78D5"/>
    <w:rsid w:val="008E0982"/>
    <w:rsid w:val="008E7414"/>
    <w:rsid w:val="008E74B5"/>
    <w:rsid w:val="008F092B"/>
    <w:rsid w:val="008F1CF7"/>
    <w:rsid w:val="008F2666"/>
    <w:rsid w:val="008F6A7A"/>
    <w:rsid w:val="00900724"/>
    <w:rsid w:val="00901EA9"/>
    <w:rsid w:val="00902349"/>
    <w:rsid w:val="0090390B"/>
    <w:rsid w:val="00906643"/>
    <w:rsid w:val="00907907"/>
    <w:rsid w:val="0091065F"/>
    <w:rsid w:val="009117EE"/>
    <w:rsid w:val="00916F80"/>
    <w:rsid w:val="00931CA7"/>
    <w:rsid w:val="009351A6"/>
    <w:rsid w:val="009358E2"/>
    <w:rsid w:val="009379BF"/>
    <w:rsid w:val="00942B55"/>
    <w:rsid w:val="009447C2"/>
    <w:rsid w:val="0094775B"/>
    <w:rsid w:val="00947CCF"/>
    <w:rsid w:val="009534A9"/>
    <w:rsid w:val="00966C54"/>
    <w:rsid w:val="00967178"/>
    <w:rsid w:val="00970143"/>
    <w:rsid w:val="0097208D"/>
    <w:rsid w:val="00972E6C"/>
    <w:rsid w:val="00972F33"/>
    <w:rsid w:val="009773A3"/>
    <w:rsid w:val="00981BB4"/>
    <w:rsid w:val="00985A64"/>
    <w:rsid w:val="00994574"/>
    <w:rsid w:val="0099595E"/>
    <w:rsid w:val="00995A68"/>
    <w:rsid w:val="00995C66"/>
    <w:rsid w:val="0099656E"/>
    <w:rsid w:val="009A1F00"/>
    <w:rsid w:val="009A5B5C"/>
    <w:rsid w:val="009B038A"/>
    <w:rsid w:val="009B26A9"/>
    <w:rsid w:val="009C14B0"/>
    <w:rsid w:val="009C642D"/>
    <w:rsid w:val="009D0A8D"/>
    <w:rsid w:val="009D25F8"/>
    <w:rsid w:val="009D34D0"/>
    <w:rsid w:val="009D58FB"/>
    <w:rsid w:val="009E06B2"/>
    <w:rsid w:val="009E1268"/>
    <w:rsid w:val="009E14CD"/>
    <w:rsid w:val="009E3527"/>
    <w:rsid w:val="009F34FF"/>
    <w:rsid w:val="009F38EF"/>
    <w:rsid w:val="009F6B00"/>
    <w:rsid w:val="00A03DD6"/>
    <w:rsid w:val="00A10219"/>
    <w:rsid w:val="00A20406"/>
    <w:rsid w:val="00A25E6F"/>
    <w:rsid w:val="00A269E4"/>
    <w:rsid w:val="00A3033C"/>
    <w:rsid w:val="00A319C9"/>
    <w:rsid w:val="00A34122"/>
    <w:rsid w:val="00A34382"/>
    <w:rsid w:val="00A34E11"/>
    <w:rsid w:val="00A36795"/>
    <w:rsid w:val="00A37DB0"/>
    <w:rsid w:val="00A50394"/>
    <w:rsid w:val="00A6102B"/>
    <w:rsid w:val="00A63AB9"/>
    <w:rsid w:val="00A65DB9"/>
    <w:rsid w:val="00A66C83"/>
    <w:rsid w:val="00A72DDD"/>
    <w:rsid w:val="00A7410B"/>
    <w:rsid w:val="00A75523"/>
    <w:rsid w:val="00A830F2"/>
    <w:rsid w:val="00A90347"/>
    <w:rsid w:val="00A954F1"/>
    <w:rsid w:val="00A95704"/>
    <w:rsid w:val="00A95ECD"/>
    <w:rsid w:val="00A97FE3"/>
    <w:rsid w:val="00AA23D0"/>
    <w:rsid w:val="00AA41D4"/>
    <w:rsid w:val="00AA6B03"/>
    <w:rsid w:val="00AC2DB0"/>
    <w:rsid w:val="00AC4102"/>
    <w:rsid w:val="00AC763C"/>
    <w:rsid w:val="00AD11BC"/>
    <w:rsid w:val="00AD1925"/>
    <w:rsid w:val="00AD412A"/>
    <w:rsid w:val="00AD5711"/>
    <w:rsid w:val="00AD70C9"/>
    <w:rsid w:val="00AE3CA0"/>
    <w:rsid w:val="00AE5F11"/>
    <w:rsid w:val="00AF2E33"/>
    <w:rsid w:val="00AF55B4"/>
    <w:rsid w:val="00B0151B"/>
    <w:rsid w:val="00B01B73"/>
    <w:rsid w:val="00B01C0F"/>
    <w:rsid w:val="00B01D57"/>
    <w:rsid w:val="00B02FAA"/>
    <w:rsid w:val="00B03274"/>
    <w:rsid w:val="00B11BB4"/>
    <w:rsid w:val="00B11BD2"/>
    <w:rsid w:val="00B13F48"/>
    <w:rsid w:val="00B1559A"/>
    <w:rsid w:val="00B1609A"/>
    <w:rsid w:val="00B200B0"/>
    <w:rsid w:val="00B2585A"/>
    <w:rsid w:val="00B265E9"/>
    <w:rsid w:val="00B31907"/>
    <w:rsid w:val="00B36D29"/>
    <w:rsid w:val="00B37792"/>
    <w:rsid w:val="00B40486"/>
    <w:rsid w:val="00B40B57"/>
    <w:rsid w:val="00B42445"/>
    <w:rsid w:val="00B42746"/>
    <w:rsid w:val="00B4668C"/>
    <w:rsid w:val="00B47C68"/>
    <w:rsid w:val="00B47D77"/>
    <w:rsid w:val="00B50094"/>
    <w:rsid w:val="00B51BB1"/>
    <w:rsid w:val="00B5349B"/>
    <w:rsid w:val="00B5499D"/>
    <w:rsid w:val="00B57016"/>
    <w:rsid w:val="00B6216C"/>
    <w:rsid w:val="00B66D85"/>
    <w:rsid w:val="00B720D8"/>
    <w:rsid w:val="00B7239D"/>
    <w:rsid w:val="00B81207"/>
    <w:rsid w:val="00B815DF"/>
    <w:rsid w:val="00B83B1B"/>
    <w:rsid w:val="00B85F7A"/>
    <w:rsid w:val="00B85F9E"/>
    <w:rsid w:val="00B94428"/>
    <w:rsid w:val="00B955B9"/>
    <w:rsid w:val="00B96B2F"/>
    <w:rsid w:val="00BA3060"/>
    <w:rsid w:val="00BA408B"/>
    <w:rsid w:val="00BA42D1"/>
    <w:rsid w:val="00BA4936"/>
    <w:rsid w:val="00BB07DB"/>
    <w:rsid w:val="00BB49CD"/>
    <w:rsid w:val="00BB6D30"/>
    <w:rsid w:val="00BB7829"/>
    <w:rsid w:val="00BC1F7D"/>
    <w:rsid w:val="00BC2053"/>
    <w:rsid w:val="00BC2E6C"/>
    <w:rsid w:val="00BC3A40"/>
    <w:rsid w:val="00BC7562"/>
    <w:rsid w:val="00BC7804"/>
    <w:rsid w:val="00BD16D6"/>
    <w:rsid w:val="00BD20CB"/>
    <w:rsid w:val="00BD6C44"/>
    <w:rsid w:val="00BD6EEB"/>
    <w:rsid w:val="00BD6F76"/>
    <w:rsid w:val="00BD7623"/>
    <w:rsid w:val="00BE3297"/>
    <w:rsid w:val="00BE6187"/>
    <w:rsid w:val="00BE7186"/>
    <w:rsid w:val="00BF046E"/>
    <w:rsid w:val="00BF5A1A"/>
    <w:rsid w:val="00BF6453"/>
    <w:rsid w:val="00C056E9"/>
    <w:rsid w:val="00C11150"/>
    <w:rsid w:val="00C12946"/>
    <w:rsid w:val="00C135A2"/>
    <w:rsid w:val="00C2529D"/>
    <w:rsid w:val="00C3105D"/>
    <w:rsid w:val="00C361DE"/>
    <w:rsid w:val="00C42F3C"/>
    <w:rsid w:val="00C46684"/>
    <w:rsid w:val="00C46EB1"/>
    <w:rsid w:val="00C478FB"/>
    <w:rsid w:val="00C50461"/>
    <w:rsid w:val="00C50F56"/>
    <w:rsid w:val="00C60AE2"/>
    <w:rsid w:val="00C638DF"/>
    <w:rsid w:val="00C64E84"/>
    <w:rsid w:val="00C65DEE"/>
    <w:rsid w:val="00C7312D"/>
    <w:rsid w:val="00C752E3"/>
    <w:rsid w:val="00C84E14"/>
    <w:rsid w:val="00C8589B"/>
    <w:rsid w:val="00C86C73"/>
    <w:rsid w:val="00C93FDC"/>
    <w:rsid w:val="00C9634B"/>
    <w:rsid w:val="00CA0D96"/>
    <w:rsid w:val="00CA5E4F"/>
    <w:rsid w:val="00CA71F9"/>
    <w:rsid w:val="00CA72EB"/>
    <w:rsid w:val="00CB2644"/>
    <w:rsid w:val="00CB2D0D"/>
    <w:rsid w:val="00CB4553"/>
    <w:rsid w:val="00CB64A5"/>
    <w:rsid w:val="00CB7EDD"/>
    <w:rsid w:val="00CC44A9"/>
    <w:rsid w:val="00CD4E45"/>
    <w:rsid w:val="00CD5675"/>
    <w:rsid w:val="00CD5CBD"/>
    <w:rsid w:val="00CD707F"/>
    <w:rsid w:val="00CE1ACF"/>
    <w:rsid w:val="00CE2FB6"/>
    <w:rsid w:val="00CF13D3"/>
    <w:rsid w:val="00CF35B4"/>
    <w:rsid w:val="00D02A38"/>
    <w:rsid w:val="00D03666"/>
    <w:rsid w:val="00D044A5"/>
    <w:rsid w:val="00D11CC2"/>
    <w:rsid w:val="00D126E0"/>
    <w:rsid w:val="00D141B3"/>
    <w:rsid w:val="00D14AFA"/>
    <w:rsid w:val="00D20811"/>
    <w:rsid w:val="00D219CF"/>
    <w:rsid w:val="00D221E7"/>
    <w:rsid w:val="00D2335A"/>
    <w:rsid w:val="00D31ED6"/>
    <w:rsid w:val="00D32618"/>
    <w:rsid w:val="00D36F83"/>
    <w:rsid w:val="00D3777A"/>
    <w:rsid w:val="00D40C59"/>
    <w:rsid w:val="00D41899"/>
    <w:rsid w:val="00D446A6"/>
    <w:rsid w:val="00D45235"/>
    <w:rsid w:val="00D473C2"/>
    <w:rsid w:val="00D53CBF"/>
    <w:rsid w:val="00D55110"/>
    <w:rsid w:val="00D60D59"/>
    <w:rsid w:val="00D615E5"/>
    <w:rsid w:val="00D6756E"/>
    <w:rsid w:val="00D73F59"/>
    <w:rsid w:val="00D81F66"/>
    <w:rsid w:val="00D937FC"/>
    <w:rsid w:val="00D9736B"/>
    <w:rsid w:val="00DA13ED"/>
    <w:rsid w:val="00DA479C"/>
    <w:rsid w:val="00DA58BF"/>
    <w:rsid w:val="00DA60B2"/>
    <w:rsid w:val="00DB395B"/>
    <w:rsid w:val="00DB692F"/>
    <w:rsid w:val="00DC0E2B"/>
    <w:rsid w:val="00DC18DD"/>
    <w:rsid w:val="00DC2A4E"/>
    <w:rsid w:val="00DC3A4A"/>
    <w:rsid w:val="00DC7DE8"/>
    <w:rsid w:val="00DD4895"/>
    <w:rsid w:val="00DE21FE"/>
    <w:rsid w:val="00DE336C"/>
    <w:rsid w:val="00DE7B44"/>
    <w:rsid w:val="00DF39E8"/>
    <w:rsid w:val="00DF52BC"/>
    <w:rsid w:val="00DF53F6"/>
    <w:rsid w:val="00E027FF"/>
    <w:rsid w:val="00E07433"/>
    <w:rsid w:val="00E1139A"/>
    <w:rsid w:val="00E1668E"/>
    <w:rsid w:val="00E213B9"/>
    <w:rsid w:val="00E25A61"/>
    <w:rsid w:val="00E26FB0"/>
    <w:rsid w:val="00E27FA4"/>
    <w:rsid w:val="00E310AC"/>
    <w:rsid w:val="00E34521"/>
    <w:rsid w:val="00E34663"/>
    <w:rsid w:val="00E35810"/>
    <w:rsid w:val="00E36C59"/>
    <w:rsid w:val="00E43B58"/>
    <w:rsid w:val="00E44163"/>
    <w:rsid w:val="00E45401"/>
    <w:rsid w:val="00E4569A"/>
    <w:rsid w:val="00E45F75"/>
    <w:rsid w:val="00E4710F"/>
    <w:rsid w:val="00E50531"/>
    <w:rsid w:val="00E509EF"/>
    <w:rsid w:val="00E5229B"/>
    <w:rsid w:val="00E52A04"/>
    <w:rsid w:val="00E5678D"/>
    <w:rsid w:val="00E61015"/>
    <w:rsid w:val="00E61D79"/>
    <w:rsid w:val="00E733DB"/>
    <w:rsid w:val="00E7369E"/>
    <w:rsid w:val="00E74042"/>
    <w:rsid w:val="00E746E9"/>
    <w:rsid w:val="00E7551B"/>
    <w:rsid w:val="00E77C3A"/>
    <w:rsid w:val="00E82259"/>
    <w:rsid w:val="00E82E29"/>
    <w:rsid w:val="00E85F52"/>
    <w:rsid w:val="00E91B66"/>
    <w:rsid w:val="00E9353B"/>
    <w:rsid w:val="00E93FD4"/>
    <w:rsid w:val="00E948BE"/>
    <w:rsid w:val="00EB38B7"/>
    <w:rsid w:val="00EB3E32"/>
    <w:rsid w:val="00EB4BD4"/>
    <w:rsid w:val="00EC01BE"/>
    <w:rsid w:val="00EC08F1"/>
    <w:rsid w:val="00EC3C48"/>
    <w:rsid w:val="00EC3C67"/>
    <w:rsid w:val="00EC52BC"/>
    <w:rsid w:val="00EC7A52"/>
    <w:rsid w:val="00ED0CD9"/>
    <w:rsid w:val="00ED3DBB"/>
    <w:rsid w:val="00ED680E"/>
    <w:rsid w:val="00ED7558"/>
    <w:rsid w:val="00EE400A"/>
    <w:rsid w:val="00EE4CEA"/>
    <w:rsid w:val="00EF3687"/>
    <w:rsid w:val="00EF409E"/>
    <w:rsid w:val="00EF5D3B"/>
    <w:rsid w:val="00EF69A5"/>
    <w:rsid w:val="00F00569"/>
    <w:rsid w:val="00F0126D"/>
    <w:rsid w:val="00F019B5"/>
    <w:rsid w:val="00F104AA"/>
    <w:rsid w:val="00F11E2E"/>
    <w:rsid w:val="00F22368"/>
    <w:rsid w:val="00F2252E"/>
    <w:rsid w:val="00F23BD8"/>
    <w:rsid w:val="00F259F5"/>
    <w:rsid w:val="00F34C4C"/>
    <w:rsid w:val="00F3771C"/>
    <w:rsid w:val="00F439BE"/>
    <w:rsid w:val="00F44ADC"/>
    <w:rsid w:val="00F45AC0"/>
    <w:rsid w:val="00F5061C"/>
    <w:rsid w:val="00F51783"/>
    <w:rsid w:val="00F52FE9"/>
    <w:rsid w:val="00F53D6D"/>
    <w:rsid w:val="00F6047C"/>
    <w:rsid w:val="00F636B4"/>
    <w:rsid w:val="00F7147A"/>
    <w:rsid w:val="00F82C3C"/>
    <w:rsid w:val="00F84DA2"/>
    <w:rsid w:val="00F85717"/>
    <w:rsid w:val="00F9017A"/>
    <w:rsid w:val="00F93F0E"/>
    <w:rsid w:val="00F93F43"/>
    <w:rsid w:val="00F940E8"/>
    <w:rsid w:val="00F94B5D"/>
    <w:rsid w:val="00FA2279"/>
    <w:rsid w:val="00FA373E"/>
    <w:rsid w:val="00FB1FEB"/>
    <w:rsid w:val="00FB26D1"/>
    <w:rsid w:val="00FB38E7"/>
    <w:rsid w:val="00FB5549"/>
    <w:rsid w:val="00FB5A70"/>
    <w:rsid w:val="00FC09A7"/>
    <w:rsid w:val="00FC119C"/>
    <w:rsid w:val="00FC139F"/>
    <w:rsid w:val="00FC2237"/>
    <w:rsid w:val="00FC36C6"/>
    <w:rsid w:val="00FC694A"/>
    <w:rsid w:val="00FD426A"/>
    <w:rsid w:val="00FE2A44"/>
    <w:rsid w:val="00FE4DF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E6C"/>
    <w:rPr>
      <w:lang w:val="en-US"/>
    </w:rPr>
  </w:style>
  <w:style w:type="paragraph" w:styleId="Balk1">
    <w:name w:val="heading 1"/>
    <w:basedOn w:val="Normal"/>
    <w:link w:val="Balk1Char"/>
    <w:uiPriority w:val="9"/>
    <w:qFormat/>
    <w:rsid w:val="002809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9379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954F1"/>
    <w:rPr>
      <w:color w:val="0000FF" w:themeColor="hyperlink"/>
      <w:u w:val="single"/>
    </w:rPr>
  </w:style>
  <w:style w:type="paragraph" w:styleId="ListeParagraf">
    <w:name w:val="List Paragraph"/>
    <w:basedOn w:val="Normal"/>
    <w:uiPriority w:val="34"/>
    <w:qFormat/>
    <w:rsid w:val="00A20406"/>
    <w:pPr>
      <w:ind w:left="720"/>
      <w:contextualSpacing/>
    </w:pPr>
  </w:style>
  <w:style w:type="paragraph" w:styleId="BalonMetni">
    <w:name w:val="Balloon Text"/>
    <w:basedOn w:val="Normal"/>
    <w:link w:val="BalonMetniChar"/>
    <w:uiPriority w:val="99"/>
    <w:semiHidden/>
    <w:unhideWhenUsed/>
    <w:rsid w:val="0080250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250F"/>
    <w:rPr>
      <w:rFonts w:ascii="Tahoma" w:hAnsi="Tahoma" w:cs="Tahoma"/>
      <w:sz w:val="16"/>
      <w:szCs w:val="16"/>
    </w:rPr>
  </w:style>
  <w:style w:type="paragraph" w:styleId="stbilgi">
    <w:name w:val="header"/>
    <w:basedOn w:val="Normal"/>
    <w:link w:val="stbilgiChar"/>
    <w:uiPriority w:val="99"/>
    <w:unhideWhenUsed/>
    <w:rsid w:val="00235AA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35AAD"/>
  </w:style>
  <w:style w:type="paragraph" w:styleId="Altbilgi">
    <w:name w:val="footer"/>
    <w:basedOn w:val="Normal"/>
    <w:link w:val="AltbilgiChar"/>
    <w:uiPriority w:val="99"/>
    <w:unhideWhenUsed/>
    <w:rsid w:val="00235AA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35AAD"/>
  </w:style>
  <w:style w:type="character" w:customStyle="1" w:styleId="a-size-small">
    <w:name w:val="a-size-small"/>
    <w:basedOn w:val="VarsaylanParagrafYazTipi"/>
    <w:rsid w:val="00280941"/>
  </w:style>
  <w:style w:type="character" w:customStyle="1" w:styleId="apple-converted-space">
    <w:name w:val="apple-converted-space"/>
    <w:basedOn w:val="VarsaylanParagrafYazTipi"/>
    <w:rsid w:val="00280941"/>
  </w:style>
  <w:style w:type="character" w:customStyle="1" w:styleId="Balk1Char">
    <w:name w:val="Başlık 1 Char"/>
    <w:basedOn w:val="VarsaylanParagrafYazTipi"/>
    <w:link w:val="Balk1"/>
    <w:uiPriority w:val="9"/>
    <w:rsid w:val="00280941"/>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unhideWhenUsed/>
    <w:rsid w:val="0055189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F2252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eParagraf1">
    <w:name w:val="Liste Paragraf1"/>
    <w:basedOn w:val="Normal"/>
    <w:rsid w:val="00DC0E2B"/>
    <w:pPr>
      <w:bidi/>
      <w:ind w:left="720"/>
      <w:contextualSpacing/>
    </w:pPr>
    <w:rPr>
      <w:rFonts w:ascii="Calibri" w:eastAsia="Arial" w:hAnsi="Calibri" w:cs="Arial"/>
      <w:snapToGrid w:val="0"/>
      <w:lang w:eastAsia="tr-TR"/>
    </w:rPr>
  </w:style>
  <w:style w:type="character" w:customStyle="1" w:styleId="a-size-large">
    <w:name w:val="a-size-large"/>
    <w:basedOn w:val="VarsaylanParagrafYazTipi"/>
    <w:rsid w:val="00AF2E33"/>
  </w:style>
  <w:style w:type="paragraph" w:customStyle="1" w:styleId="ecxmsonormal">
    <w:name w:val="ecxmsonormal"/>
    <w:basedOn w:val="Normal"/>
    <w:rsid w:val="00675D5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2521BE"/>
    <w:pPr>
      <w:suppressAutoHyphens/>
      <w:spacing w:before="120" w:after="120" w:line="360" w:lineRule="auto"/>
      <w:jc w:val="both"/>
    </w:pPr>
    <w:rPr>
      <w:rFonts w:ascii="Times New Roman" w:eastAsia="Times New Roman" w:hAnsi="Times New Roman" w:cs="Times New Roman"/>
      <w:snapToGrid w:val="0"/>
      <w:sz w:val="24"/>
      <w:szCs w:val="24"/>
      <w:lang w:eastAsia="tr-TR"/>
    </w:rPr>
  </w:style>
  <w:style w:type="character" w:customStyle="1" w:styleId="GvdeMetniChar">
    <w:name w:val="Gövde Metni Char"/>
    <w:basedOn w:val="VarsaylanParagrafYazTipi"/>
    <w:link w:val="GvdeMetni"/>
    <w:rsid w:val="002521BE"/>
    <w:rPr>
      <w:rFonts w:ascii="Times New Roman" w:eastAsia="Times New Roman" w:hAnsi="Times New Roman" w:cs="Times New Roman"/>
      <w:snapToGrid w:val="0"/>
      <w:sz w:val="24"/>
      <w:szCs w:val="24"/>
      <w:lang w:eastAsia="tr-TR"/>
    </w:rPr>
  </w:style>
  <w:style w:type="paragraph" w:styleId="AralkYok">
    <w:name w:val="No Spacing"/>
    <w:uiPriority w:val="1"/>
    <w:qFormat/>
    <w:rsid w:val="00EB3E32"/>
    <w:pPr>
      <w:spacing w:after="0" w:line="240" w:lineRule="auto"/>
    </w:pPr>
    <w:rPr>
      <w:rFonts w:ascii="Calibri" w:eastAsia="Calibri" w:hAnsi="Calibri" w:cs="Times New Roman"/>
    </w:rPr>
  </w:style>
  <w:style w:type="paragraph" w:customStyle="1" w:styleId="Default">
    <w:name w:val="Default"/>
    <w:uiPriority w:val="99"/>
    <w:rsid w:val="009379BF"/>
    <w:pPr>
      <w:autoSpaceDE w:val="0"/>
      <w:autoSpaceDN w:val="0"/>
      <w:adjustRightInd w:val="0"/>
      <w:spacing w:after="0" w:line="240" w:lineRule="auto"/>
    </w:pPr>
    <w:rPr>
      <w:rFonts w:ascii="Arial" w:eastAsia="Times New Roman" w:hAnsi="Arial" w:cs="Arial"/>
      <w:snapToGrid w:val="0"/>
      <w:color w:val="000000"/>
      <w:sz w:val="24"/>
      <w:szCs w:val="24"/>
      <w:lang w:eastAsia="tr-TR"/>
    </w:rPr>
  </w:style>
  <w:style w:type="paragraph" w:styleId="ListeMaddemi3">
    <w:name w:val="List Bullet 3"/>
    <w:basedOn w:val="Normal"/>
    <w:rsid w:val="009379BF"/>
    <w:pPr>
      <w:numPr>
        <w:numId w:val="17"/>
      </w:numPr>
      <w:suppressAutoHyphens/>
      <w:spacing w:after="0" w:line="360" w:lineRule="auto"/>
    </w:pPr>
    <w:rPr>
      <w:rFonts w:ascii="Times New Roman" w:eastAsia="Times New Roman" w:hAnsi="Times New Roman" w:cs="Times New Roman"/>
      <w:snapToGrid w:val="0"/>
      <w:sz w:val="24"/>
      <w:szCs w:val="24"/>
      <w:lang w:eastAsia="tr-TR"/>
    </w:rPr>
  </w:style>
  <w:style w:type="paragraph" w:styleId="ResimYazs">
    <w:name w:val="caption"/>
    <w:basedOn w:val="Normal"/>
    <w:next w:val="Normal"/>
    <w:qFormat/>
    <w:rsid w:val="009379BF"/>
    <w:pPr>
      <w:suppressAutoHyphens/>
      <w:spacing w:before="240" w:after="240" w:line="240" w:lineRule="auto"/>
      <w:jc w:val="center"/>
    </w:pPr>
    <w:rPr>
      <w:rFonts w:ascii="Times New Roman" w:eastAsia="Times New Roman" w:hAnsi="Times New Roman" w:cs="Times New Roman"/>
      <w:b/>
      <w:bCs/>
      <w:snapToGrid w:val="0"/>
      <w:sz w:val="24"/>
      <w:szCs w:val="20"/>
      <w:lang w:eastAsia="tr-TR"/>
    </w:rPr>
  </w:style>
  <w:style w:type="character" w:customStyle="1" w:styleId="Balk2Char">
    <w:name w:val="Başlık 2 Char"/>
    <w:basedOn w:val="VarsaylanParagrafYazTipi"/>
    <w:link w:val="Balk2"/>
    <w:uiPriority w:val="9"/>
    <w:semiHidden/>
    <w:rsid w:val="009379BF"/>
    <w:rPr>
      <w:rFonts w:asciiTheme="majorHAnsi" w:eastAsiaTheme="majorEastAsia" w:hAnsiTheme="majorHAnsi" w:cstheme="majorBidi"/>
      <w:b/>
      <w:bCs/>
      <w:color w:val="4F81BD" w:themeColor="accent1"/>
      <w:sz w:val="26"/>
      <w:szCs w:val="26"/>
    </w:rPr>
  </w:style>
  <w:style w:type="character" w:customStyle="1" w:styleId="tw4winMark">
    <w:name w:val="tw4winMark"/>
    <w:rsid w:val="00C7312D"/>
    <w:rPr>
      <w:rFonts w:ascii="Courier New" w:hAnsi="Courier New"/>
      <w:vanish/>
      <w:color w:val="800080"/>
      <w:sz w:val="24"/>
      <w:vertAlign w:val="subscript"/>
    </w:rPr>
  </w:style>
  <w:style w:type="paragraph" w:styleId="Kaynaka">
    <w:name w:val="Bibliography"/>
    <w:basedOn w:val="Normal"/>
    <w:next w:val="Normal"/>
    <w:uiPriority w:val="37"/>
    <w:unhideWhenUsed/>
    <w:rsid w:val="003E1BF7"/>
    <w:pPr>
      <w:spacing w:after="0" w:line="240" w:lineRule="auto"/>
      <w:contextualSpacing/>
      <w:jc w:val="both"/>
    </w:pPr>
    <w:rPr>
      <w:rFonts w:ascii="Times New Roman" w:hAnsi="Times New Roman" w:cs="Times New Roman"/>
      <w:lang w:val="en-GB"/>
    </w:rPr>
  </w:style>
  <w:style w:type="character" w:customStyle="1" w:styleId="label">
    <w:name w:val="label"/>
    <w:basedOn w:val="VarsaylanParagrafYazTipi"/>
    <w:rsid w:val="008F092B"/>
  </w:style>
  <w:style w:type="paragraph" w:customStyle="1" w:styleId="GvdeMetni31">
    <w:name w:val="Gövde Metni 31"/>
    <w:autoRedefine/>
    <w:rsid w:val="00320D2A"/>
    <w:pPr>
      <w:spacing w:after="0" w:line="240" w:lineRule="auto"/>
    </w:pPr>
    <w:rPr>
      <w:rFonts w:ascii="Times New Roman" w:eastAsia="Arial Unicode MS" w:hAnsi="Times New Roman" w:cs="Times New Roman"/>
      <w:b/>
      <w:bCs/>
      <w:color w:val="000000"/>
      <w:u w:color="000000"/>
      <w:lang w:val="en-US"/>
    </w:rPr>
  </w:style>
  <w:style w:type="paragraph" w:customStyle="1" w:styleId="BodyText31">
    <w:name w:val="Body Text 31"/>
    <w:rsid w:val="00126B87"/>
    <w:pPr>
      <w:spacing w:after="0" w:line="240" w:lineRule="auto"/>
      <w:jc w:val="both"/>
    </w:pPr>
    <w:rPr>
      <w:rFonts w:ascii="Times New Roman" w:eastAsia="Times New Roman" w:hAnsi="Times New Roman" w:cs="Times New Roman"/>
      <w:color w:val="000000"/>
      <w:sz w:val="20"/>
      <w:szCs w:val="20"/>
      <w:u w:color="000000"/>
      <w:lang w:val="en-US"/>
    </w:rPr>
  </w:style>
  <w:style w:type="paragraph" w:customStyle="1" w:styleId="GLText">
    <w:name w:val="GL_Text"/>
    <w:rsid w:val="003F328B"/>
    <w:pPr>
      <w:spacing w:after="0" w:line="240" w:lineRule="auto"/>
      <w:ind w:firstLine="567"/>
      <w:jc w:val="center"/>
    </w:pPr>
    <w:rPr>
      <w:rFonts w:ascii="Arial" w:eastAsia="Arial" w:hAnsi="Arial" w:cs="Arial"/>
      <w:color w:val="000000"/>
      <w:sz w:val="18"/>
      <w:szCs w:val="18"/>
      <w:u w:color="00000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3"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2E6C"/>
    <w:rPr>
      <w:lang w:val="en-US"/>
    </w:rPr>
  </w:style>
  <w:style w:type="paragraph" w:styleId="Balk1">
    <w:name w:val="heading 1"/>
    <w:basedOn w:val="Normal"/>
    <w:link w:val="Balk1Char"/>
    <w:uiPriority w:val="9"/>
    <w:qFormat/>
    <w:rsid w:val="0028094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tr-TR"/>
    </w:rPr>
  </w:style>
  <w:style w:type="paragraph" w:styleId="Balk2">
    <w:name w:val="heading 2"/>
    <w:basedOn w:val="Normal"/>
    <w:next w:val="Normal"/>
    <w:link w:val="Balk2Char"/>
    <w:uiPriority w:val="9"/>
    <w:semiHidden/>
    <w:unhideWhenUsed/>
    <w:qFormat/>
    <w:rsid w:val="009379B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A954F1"/>
    <w:rPr>
      <w:color w:val="0000FF" w:themeColor="hyperlink"/>
      <w:u w:val="single"/>
    </w:rPr>
  </w:style>
  <w:style w:type="paragraph" w:styleId="ListeParagraf">
    <w:name w:val="List Paragraph"/>
    <w:basedOn w:val="Normal"/>
    <w:uiPriority w:val="34"/>
    <w:qFormat/>
    <w:rsid w:val="00A20406"/>
    <w:pPr>
      <w:ind w:left="720"/>
      <w:contextualSpacing/>
    </w:pPr>
  </w:style>
  <w:style w:type="paragraph" w:styleId="BalonMetni">
    <w:name w:val="Balloon Text"/>
    <w:basedOn w:val="Normal"/>
    <w:link w:val="BalonMetniChar"/>
    <w:uiPriority w:val="99"/>
    <w:semiHidden/>
    <w:unhideWhenUsed/>
    <w:rsid w:val="0080250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0250F"/>
    <w:rPr>
      <w:rFonts w:ascii="Tahoma" w:hAnsi="Tahoma" w:cs="Tahoma"/>
      <w:sz w:val="16"/>
      <w:szCs w:val="16"/>
    </w:rPr>
  </w:style>
  <w:style w:type="paragraph" w:styleId="stbilgi">
    <w:name w:val="header"/>
    <w:basedOn w:val="Normal"/>
    <w:link w:val="stbilgiChar"/>
    <w:uiPriority w:val="99"/>
    <w:unhideWhenUsed/>
    <w:rsid w:val="00235AA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235AAD"/>
  </w:style>
  <w:style w:type="paragraph" w:styleId="Altbilgi">
    <w:name w:val="footer"/>
    <w:basedOn w:val="Normal"/>
    <w:link w:val="AltbilgiChar"/>
    <w:uiPriority w:val="99"/>
    <w:unhideWhenUsed/>
    <w:rsid w:val="00235AA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235AAD"/>
  </w:style>
  <w:style w:type="character" w:customStyle="1" w:styleId="a-size-small">
    <w:name w:val="a-size-small"/>
    <w:basedOn w:val="VarsaylanParagrafYazTipi"/>
    <w:rsid w:val="00280941"/>
  </w:style>
  <w:style w:type="character" w:customStyle="1" w:styleId="apple-converted-space">
    <w:name w:val="apple-converted-space"/>
    <w:basedOn w:val="VarsaylanParagrafYazTipi"/>
    <w:rsid w:val="00280941"/>
  </w:style>
  <w:style w:type="character" w:customStyle="1" w:styleId="Balk1Char">
    <w:name w:val="Başlık 1 Char"/>
    <w:basedOn w:val="VarsaylanParagrafYazTipi"/>
    <w:link w:val="Balk1"/>
    <w:uiPriority w:val="9"/>
    <w:rsid w:val="00280941"/>
    <w:rPr>
      <w:rFonts w:ascii="Times New Roman" w:eastAsia="Times New Roman" w:hAnsi="Times New Roman" w:cs="Times New Roman"/>
      <w:b/>
      <w:bCs/>
      <w:kern w:val="36"/>
      <w:sz w:val="48"/>
      <w:szCs w:val="48"/>
      <w:lang w:eastAsia="tr-TR"/>
    </w:rPr>
  </w:style>
  <w:style w:type="paragraph" w:styleId="NormalWeb">
    <w:name w:val="Normal (Web)"/>
    <w:basedOn w:val="Normal"/>
    <w:uiPriority w:val="99"/>
    <w:semiHidden/>
    <w:unhideWhenUsed/>
    <w:rsid w:val="0055189E"/>
    <w:pPr>
      <w:spacing w:before="100" w:beforeAutospacing="1" w:after="100" w:afterAutospacing="1"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59"/>
    <w:rsid w:val="00F225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rsid w:val="00DC0E2B"/>
    <w:pPr>
      <w:bidi/>
      <w:ind w:left="720"/>
      <w:contextualSpacing/>
    </w:pPr>
    <w:rPr>
      <w:rFonts w:ascii="Calibri" w:eastAsia="Arial" w:hAnsi="Calibri" w:cs="Arial"/>
      <w:snapToGrid w:val="0"/>
      <w:lang w:eastAsia="tr-TR"/>
    </w:rPr>
  </w:style>
  <w:style w:type="character" w:customStyle="1" w:styleId="a-size-large">
    <w:name w:val="a-size-large"/>
    <w:basedOn w:val="VarsaylanParagrafYazTipi"/>
    <w:rsid w:val="00AF2E33"/>
  </w:style>
  <w:style w:type="paragraph" w:customStyle="1" w:styleId="ecxmsonormal">
    <w:name w:val="ecxmsonormal"/>
    <w:basedOn w:val="Normal"/>
    <w:rsid w:val="00675D5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2521BE"/>
    <w:pPr>
      <w:suppressAutoHyphens/>
      <w:spacing w:before="120" w:after="120" w:line="360" w:lineRule="auto"/>
      <w:jc w:val="both"/>
    </w:pPr>
    <w:rPr>
      <w:rFonts w:ascii="Times New Roman" w:eastAsia="Times New Roman" w:hAnsi="Times New Roman" w:cs="Times New Roman"/>
      <w:snapToGrid w:val="0"/>
      <w:sz w:val="24"/>
      <w:szCs w:val="24"/>
      <w:lang w:eastAsia="tr-TR"/>
    </w:rPr>
  </w:style>
  <w:style w:type="character" w:customStyle="1" w:styleId="GvdeMetniChar">
    <w:name w:val="Gövde Metni Char"/>
    <w:basedOn w:val="VarsaylanParagrafYazTipi"/>
    <w:link w:val="GvdeMetni"/>
    <w:rsid w:val="002521BE"/>
    <w:rPr>
      <w:rFonts w:ascii="Times New Roman" w:eastAsia="Times New Roman" w:hAnsi="Times New Roman" w:cs="Times New Roman"/>
      <w:snapToGrid w:val="0"/>
      <w:sz w:val="24"/>
      <w:szCs w:val="24"/>
      <w:lang w:eastAsia="tr-TR"/>
    </w:rPr>
  </w:style>
  <w:style w:type="paragraph" w:styleId="AralkYok">
    <w:name w:val="No Spacing"/>
    <w:uiPriority w:val="1"/>
    <w:qFormat/>
    <w:rsid w:val="00EB3E32"/>
    <w:pPr>
      <w:spacing w:after="0" w:line="240" w:lineRule="auto"/>
    </w:pPr>
    <w:rPr>
      <w:rFonts w:ascii="Calibri" w:eastAsia="Calibri" w:hAnsi="Calibri" w:cs="Times New Roman"/>
    </w:rPr>
  </w:style>
  <w:style w:type="paragraph" w:customStyle="1" w:styleId="Default">
    <w:name w:val="Default"/>
    <w:uiPriority w:val="99"/>
    <w:rsid w:val="009379BF"/>
    <w:pPr>
      <w:autoSpaceDE w:val="0"/>
      <w:autoSpaceDN w:val="0"/>
      <w:adjustRightInd w:val="0"/>
      <w:spacing w:after="0" w:line="240" w:lineRule="auto"/>
    </w:pPr>
    <w:rPr>
      <w:rFonts w:ascii="Arial" w:eastAsia="Times New Roman" w:hAnsi="Arial" w:cs="Arial"/>
      <w:snapToGrid w:val="0"/>
      <w:color w:val="000000"/>
      <w:sz w:val="24"/>
      <w:szCs w:val="24"/>
      <w:lang w:eastAsia="tr-TR"/>
    </w:rPr>
  </w:style>
  <w:style w:type="paragraph" w:styleId="ListeMaddemi3">
    <w:name w:val="List Bullet 3"/>
    <w:basedOn w:val="Normal"/>
    <w:rsid w:val="009379BF"/>
    <w:pPr>
      <w:numPr>
        <w:numId w:val="17"/>
      </w:numPr>
      <w:suppressAutoHyphens/>
      <w:spacing w:after="0" w:line="360" w:lineRule="auto"/>
    </w:pPr>
    <w:rPr>
      <w:rFonts w:ascii="Times New Roman" w:eastAsia="Times New Roman" w:hAnsi="Times New Roman" w:cs="Times New Roman"/>
      <w:snapToGrid w:val="0"/>
      <w:sz w:val="24"/>
      <w:szCs w:val="24"/>
      <w:lang w:eastAsia="tr-TR"/>
    </w:rPr>
  </w:style>
  <w:style w:type="paragraph" w:styleId="ResimYazs">
    <w:name w:val="caption"/>
    <w:basedOn w:val="Normal"/>
    <w:next w:val="Normal"/>
    <w:qFormat/>
    <w:rsid w:val="009379BF"/>
    <w:pPr>
      <w:suppressAutoHyphens/>
      <w:spacing w:before="240" w:after="240" w:line="240" w:lineRule="auto"/>
      <w:jc w:val="center"/>
    </w:pPr>
    <w:rPr>
      <w:rFonts w:ascii="Times New Roman" w:eastAsia="Times New Roman" w:hAnsi="Times New Roman" w:cs="Times New Roman"/>
      <w:b/>
      <w:bCs/>
      <w:snapToGrid w:val="0"/>
      <w:sz w:val="24"/>
      <w:szCs w:val="20"/>
      <w:lang w:eastAsia="tr-TR"/>
    </w:rPr>
  </w:style>
  <w:style w:type="character" w:customStyle="1" w:styleId="Balk2Char">
    <w:name w:val="Başlık 2 Char"/>
    <w:basedOn w:val="VarsaylanParagrafYazTipi"/>
    <w:link w:val="Balk2"/>
    <w:uiPriority w:val="9"/>
    <w:semiHidden/>
    <w:rsid w:val="009379BF"/>
    <w:rPr>
      <w:rFonts w:asciiTheme="majorHAnsi" w:eastAsiaTheme="majorEastAsia" w:hAnsiTheme="majorHAnsi" w:cstheme="majorBidi"/>
      <w:b/>
      <w:bCs/>
      <w:color w:val="4F81BD" w:themeColor="accent1"/>
      <w:sz w:val="26"/>
      <w:szCs w:val="26"/>
    </w:rPr>
  </w:style>
  <w:style w:type="character" w:customStyle="1" w:styleId="tw4winMark">
    <w:name w:val="tw4winMark"/>
    <w:rsid w:val="00C7312D"/>
    <w:rPr>
      <w:rFonts w:ascii="Courier New" w:hAnsi="Courier New"/>
      <w:vanish/>
      <w:color w:val="800080"/>
      <w:sz w:val="24"/>
      <w:vertAlign w:val="subscript"/>
    </w:rPr>
  </w:style>
  <w:style w:type="paragraph" w:styleId="Kaynaka">
    <w:name w:val="Bibliography"/>
    <w:basedOn w:val="Normal"/>
    <w:next w:val="Normal"/>
    <w:uiPriority w:val="37"/>
    <w:unhideWhenUsed/>
    <w:rsid w:val="003E1BF7"/>
    <w:pPr>
      <w:spacing w:after="0" w:line="240" w:lineRule="auto"/>
      <w:contextualSpacing/>
      <w:jc w:val="both"/>
    </w:pPr>
    <w:rPr>
      <w:rFonts w:ascii="Times New Roman" w:hAnsi="Times New Roman" w:cs="Times New Roman"/>
      <w:lang w:val="en-GB"/>
    </w:rPr>
  </w:style>
  <w:style w:type="character" w:customStyle="1" w:styleId="label">
    <w:name w:val="label"/>
    <w:basedOn w:val="VarsaylanParagrafYazTipi"/>
    <w:rsid w:val="008F092B"/>
  </w:style>
  <w:style w:type="paragraph" w:customStyle="1" w:styleId="GvdeMetni31">
    <w:name w:val="Gövde Metni 31"/>
    <w:autoRedefine/>
    <w:rsid w:val="00320D2A"/>
    <w:pPr>
      <w:spacing w:after="0" w:line="240" w:lineRule="auto"/>
    </w:pPr>
    <w:rPr>
      <w:rFonts w:ascii="Times New Roman" w:eastAsia="Arial Unicode MS" w:hAnsi="Times New Roman" w:cs="Times New Roman"/>
      <w:b/>
      <w:bCs/>
      <w:color w:val="000000"/>
      <w:u w:color="000000"/>
      <w:lang w:val="en-US"/>
    </w:rPr>
  </w:style>
  <w:style w:type="paragraph" w:customStyle="1" w:styleId="BodyText31">
    <w:name w:val="Body Text 31"/>
    <w:rsid w:val="00126B87"/>
    <w:pPr>
      <w:spacing w:after="0" w:line="240" w:lineRule="auto"/>
      <w:jc w:val="both"/>
    </w:pPr>
    <w:rPr>
      <w:rFonts w:ascii="Times New Roman" w:eastAsia="Times New Roman" w:hAnsi="Times New Roman" w:cs="Times New Roman"/>
      <w:color w:val="000000"/>
      <w:sz w:val="20"/>
      <w:szCs w:val="20"/>
      <w:u w:color="000000"/>
      <w:lang w:val="en-US"/>
    </w:rPr>
  </w:style>
  <w:style w:type="paragraph" w:customStyle="1" w:styleId="GLText">
    <w:name w:val="GL_Text"/>
    <w:rsid w:val="003F328B"/>
    <w:pPr>
      <w:spacing w:after="0" w:line="240" w:lineRule="auto"/>
      <w:ind w:firstLine="567"/>
      <w:jc w:val="center"/>
    </w:pPr>
    <w:rPr>
      <w:rFonts w:ascii="Arial" w:eastAsia="Arial" w:hAnsi="Arial" w:cs="Arial"/>
      <w:color w:val="000000"/>
      <w:sz w:val="18"/>
      <w:szCs w:val="18"/>
      <w:u w:color="000000"/>
      <w:lang w:val="en-US"/>
    </w:rPr>
  </w:style>
</w:styles>
</file>

<file path=word/webSettings.xml><?xml version="1.0" encoding="utf-8"?>
<w:webSettings xmlns:r="http://schemas.openxmlformats.org/officeDocument/2006/relationships" xmlns:w="http://schemas.openxmlformats.org/wordprocessingml/2006/main">
  <w:divs>
    <w:div w:id="311833554">
      <w:bodyDiv w:val="1"/>
      <w:marLeft w:val="0"/>
      <w:marRight w:val="0"/>
      <w:marTop w:val="0"/>
      <w:marBottom w:val="0"/>
      <w:divBdr>
        <w:top w:val="none" w:sz="0" w:space="0" w:color="auto"/>
        <w:left w:val="none" w:sz="0" w:space="0" w:color="auto"/>
        <w:bottom w:val="none" w:sz="0" w:space="0" w:color="auto"/>
        <w:right w:val="none" w:sz="0" w:space="0" w:color="auto"/>
      </w:divBdr>
    </w:div>
    <w:div w:id="405500372">
      <w:bodyDiv w:val="1"/>
      <w:marLeft w:val="0"/>
      <w:marRight w:val="0"/>
      <w:marTop w:val="0"/>
      <w:marBottom w:val="0"/>
      <w:divBdr>
        <w:top w:val="none" w:sz="0" w:space="0" w:color="auto"/>
        <w:left w:val="none" w:sz="0" w:space="0" w:color="auto"/>
        <w:bottom w:val="none" w:sz="0" w:space="0" w:color="auto"/>
        <w:right w:val="none" w:sz="0" w:space="0" w:color="auto"/>
      </w:divBdr>
    </w:div>
    <w:div w:id="528683723">
      <w:bodyDiv w:val="1"/>
      <w:marLeft w:val="0"/>
      <w:marRight w:val="0"/>
      <w:marTop w:val="0"/>
      <w:marBottom w:val="0"/>
      <w:divBdr>
        <w:top w:val="none" w:sz="0" w:space="0" w:color="auto"/>
        <w:left w:val="none" w:sz="0" w:space="0" w:color="auto"/>
        <w:bottom w:val="none" w:sz="0" w:space="0" w:color="auto"/>
        <w:right w:val="none" w:sz="0" w:space="0" w:color="auto"/>
      </w:divBdr>
    </w:div>
    <w:div w:id="710957733">
      <w:bodyDiv w:val="1"/>
      <w:marLeft w:val="0"/>
      <w:marRight w:val="0"/>
      <w:marTop w:val="0"/>
      <w:marBottom w:val="0"/>
      <w:divBdr>
        <w:top w:val="none" w:sz="0" w:space="0" w:color="auto"/>
        <w:left w:val="none" w:sz="0" w:space="0" w:color="auto"/>
        <w:bottom w:val="none" w:sz="0" w:space="0" w:color="auto"/>
        <w:right w:val="none" w:sz="0" w:space="0" w:color="auto"/>
      </w:divBdr>
    </w:div>
    <w:div w:id="816414300">
      <w:bodyDiv w:val="1"/>
      <w:marLeft w:val="0"/>
      <w:marRight w:val="0"/>
      <w:marTop w:val="0"/>
      <w:marBottom w:val="0"/>
      <w:divBdr>
        <w:top w:val="none" w:sz="0" w:space="0" w:color="auto"/>
        <w:left w:val="none" w:sz="0" w:space="0" w:color="auto"/>
        <w:bottom w:val="none" w:sz="0" w:space="0" w:color="auto"/>
        <w:right w:val="none" w:sz="0" w:space="0" w:color="auto"/>
      </w:divBdr>
    </w:div>
    <w:div w:id="840661216">
      <w:bodyDiv w:val="1"/>
      <w:marLeft w:val="0"/>
      <w:marRight w:val="0"/>
      <w:marTop w:val="0"/>
      <w:marBottom w:val="0"/>
      <w:divBdr>
        <w:top w:val="none" w:sz="0" w:space="0" w:color="auto"/>
        <w:left w:val="none" w:sz="0" w:space="0" w:color="auto"/>
        <w:bottom w:val="none" w:sz="0" w:space="0" w:color="auto"/>
        <w:right w:val="none" w:sz="0" w:space="0" w:color="auto"/>
      </w:divBdr>
      <w:divsChild>
        <w:div w:id="1997100596">
          <w:marLeft w:val="288"/>
          <w:marRight w:val="0"/>
          <w:marTop w:val="67"/>
          <w:marBottom w:val="0"/>
          <w:divBdr>
            <w:top w:val="none" w:sz="0" w:space="0" w:color="auto"/>
            <w:left w:val="none" w:sz="0" w:space="0" w:color="auto"/>
            <w:bottom w:val="none" w:sz="0" w:space="0" w:color="auto"/>
            <w:right w:val="none" w:sz="0" w:space="0" w:color="auto"/>
          </w:divBdr>
        </w:div>
      </w:divsChild>
    </w:div>
    <w:div w:id="1215004468">
      <w:bodyDiv w:val="1"/>
      <w:marLeft w:val="0"/>
      <w:marRight w:val="0"/>
      <w:marTop w:val="0"/>
      <w:marBottom w:val="0"/>
      <w:divBdr>
        <w:top w:val="none" w:sz="0" w:space="0" w:color="auto"/>
        <w:left w:val="none" w:sz="0" w:space="0" w:color="auto"/>
        <w:bottom w:val="none" w:sz="0" w:space="0" w:color="auto"/>
        <w:right w:val="none" w:sz="0" w:space="0" w:color="auto"/>
      </w:divBdr>
    </w:div>
    <w:div w:id="1225525963">
      <w:bodyDiv w:val="1"/>
      <w:marLeft w:val="0"/>
      <w:marRight w:val="0"/>
      <w:marTop w:val="0"/>
      <w:marBottom w:val="0"/>
      <w:divBdr>
        <w:top w:val="none" w:sz="0" w:space="0" w:color="auto"/>
        <w:left w:val="none" w:sz="0" w:space="0" w:color="auto"/>
        <w:bottom w:val="none" w:sz="0" w:space="0" w:color="auto"/>
        <w:right w:val="none" w:sz="0" w:space="0" w:color="auto"/>
      </w:divBdr>
    </w:div>
    <w:div w:id="1241794944">
      <w:bodyDiv w:val="1"/>
      <w:marLeft w:val="0"/>
      <w:marRight w:val="0"/>
      <w:marTop w:val="0"/>
      <w:marBottom w:val="0"/>
      <w:divBdr>
        <w:top w:val="none" w:sz="0" w:space="0" w:color="auto"/>
        <w:left w:val="none" w:sz="0" w:space="0" w:color="auto"/>
        <w:bottom w:val="none" w:sz="0" w:space="0" w:color="auto"/>
        <w:right w:val="none" w:sz="0" w:space="0" w:color="auto"/>
      </w:divBdr>
    </w:div>
    <w:div w:id="1308438813">
      <w:bodyDiv w:val="1"/>
      <w:marLeft w:val="0"/>
      <w:marRight w:val="0"/>
      <w:marTop w:val="0"/>
      <w:marBottom w:val="0"/>
      <w:divBdr>
        <w:top w:val="none" w:sz="0" w:space="0" w:color="auto"/>
        <w:left w:val="none" w:sz="0" w:space="0" w:color="auto"/>
        <w:bottom w:val="none" w:sz="0" w:space="0" w:color="auto"/>
        <w:right w:val="none" w:sz="0" w:space="0" w:color="auto"/>
      </w:divBdr>
    </w:div>
    <w:div w:id="1429037696">
      <w:bodyDiv w:val="1"/>
      <w:marLeft w:val="0"/>
      <w:marRight w:val="0"/>
      <w:marTop w:val="0"/>
      <w:marBottom w:val="0"/>
      <w:divBdr>
        <w:top w:val="none" w:sz="0" w:space="0" w:color="auto"/>
        <w:left w:val="none" w:sz="0" w:space="0" w:color="auto"/>
        <w:bottom w:val="none" w:sz="0" w:space="0" w:color="auto"/>
        <w:right w:val="none" w:sz="0" w:space="0" w:color="auto"/>
      </w:divBdr>
    </w:div>
    <w:div w:id="1633368054">
      <w:bodyDiv w:val="1"/>
      <w:marLeft w:val="0"/>
      <w:marRight w:val="0"/>
      <w:marTop w:val="0"/>
      <w:marBottom w:val="0"/>
      <w:divBdr>
        <w:top w:val="none" w:sz="0" w:space="0" w:color="auto"/>
        <w:left w:val="none" w:sz="0" w:space="0" w:color="auto"/>
        <w:bottom w:val="none" w:sz="0" w:space="0" w:color="auto"/>
        <w:right w:val="none" w:sz="0" w:space="0" w:color="auto"/>
      </w:divBdr>
      <w:divsChild>
        <w:div w:id="137262010">
          <w:marLeft w:val="720"/>
          <w:marRight w:val="0"/>
          <w:marTop w:val="0"/>
          <w:marBottom w:val="0"/>
          <w:divBdr>
            <w:top w:val="none" w:sz="0" w:space="0" w:color="auto"/>
            <w:left w:val="none" w:sz="0" w:space="0" w:color="auto"/>
            <w:bottom w:val="none" w:sz="0" w:space="0" w:color="auto"/>
            <w:right w:val="none" w:sz="0" w:space="0" w:color="auto"/>
          </w:divBdr>
        </w:div>
      </w:divsChild>
    </w:div>
    <w:div w:id="1645620597">
      <w:bodyDiv w:val="1"/>
      <w:marLeft w:val="0"/>
      <w:marRight w:val="0"/>
      <w:marTop w:val="0"/>
      <w:marBottom w:val="0"/>
      <w:divBdr>
        <w:top w:val="none" w:sz="0" w:space="0" w:color="auto"/>
        <w:left w:val="none" w:sz="0" w:space="0" w:color="auto"/>
        <w:bottom w:val="none" w:sz="0" w:space="0" w:color="auto"/>
        <w:right w:val="none" w:sz="0" w:space="0" w:color="auto"/>
      </w:divBdr>
      <w:divsChild>
        <w:div w:id="1384282867">
          <w:marLeft w:val="274"/>
          <w:marRight w:val="0"/>
          <w:marTop w:val="0"/>
          <w:marBottom w:val="0"/>
          <w:divBdr>
            <w:top w:val="none" w:sz="0" w:space="0" w:color="auto"/>
            <w:left w:val="none" w:sz="0" w:space="0" w:color="auto"/>
            <w:bottom w:val="none" w:sz="0" w:space="0" w:color="auto"/>
            <w:right w:val="none" w:sz="0" w:space="0" w:color="auto"/>
          </w:divBdr>
        </w:div>
      </w:divsChild>
    </w:div>
    <w:div w:id="1855991980">
      <w:bodyDiv w:val="1"/>
      <w:marLeft w:val="0"/>
      <w:marRight w:val="0"/>
      <w:marTop w:val="0"/>
      <w:marBottom w:val="0"/>
      <w:divBdr>
        <w:top w:val="none" w:sz="0" w:space="0" w:color="auto"/>
        <w:left w:val="none" w:sz="0" w:space="0" w:color="auto"/>
        <w:bottom w:val="none" w:sz="0" w:space="0" w:color="auto"/>
        <w:right w:val="none" w:sz="0" w:space="0" w:color="auto"/>
      </w:divBdr>
    </w:div>
    <w:div w:id="1945110559">
      <w:bodyDiv w:val="1"/>
      <w:marLeft w:val="0"/>
      <w:marRight w:val="0"/>
      <w:marTop w:val="0"/>
      <w:marBottom w:val="0"/>
      <w:divBdr>
        <w:top w:val="none" w:sz="0" w:space="0" w:color="auto"/>
        <w:left w:val="none" w:sz="0" w:space="0" w:color="auto"/>
        <w:bottom w:val="none" w:sz="0" w:space="0" w:color="auto"/>
        <w:right w:val="none" w:sz="0" w:space="0" w:color="auto"/>
      </w:divBdr>
    </w:div>
    <w:div w:id="19951828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C4482-90FC-42B0-BFFE-46B7B8A4B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12</Pages>
  <Words>3167</Words>
  <Characters>18054</Characters>
  <Application>Microsoft Office Word</Application>
  <DocSecurity>0</DocSecurity>
  <Lines>150</Lines>
  <Paragraphs>42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dc:creator>
  <cp:lastModifiedBy>gokcenfyucel</cp:lastModifiedBy>
  <cp:revision>35</cp:revision>
  <cp:lastPrinted>2017-04-10T10:50:00Z</cp:lastPrinted>
  <dcterms:created xsi:type="dcterms:W3CDTF">2017-05-03T10:13:00Z</dcterms:created>
  <dcterms:modified xsi:type="dcterms:W3CDTF">2017-05-18T11:01:00Z</dcterms:modified>
</cp:coreProperties>
</file>