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9AE" w:rsidRDefault="0079660C" w:rsidP="006821CF">
      <w:pPr>
        <w:spacing w:line="360" w:lineRule="auto"/>
        <w:jc w:val="center"/>
        <w:rPr>
          <w:rFonts w:ascii="Sakkal Majalla" w:hAnsi="Sakkal Majalla" w:cs="Sakkal Majalla"/>
          <w:b/>
          <w:bCs/>
          <w:sz w:val="36"/>
          <w:szCs w:val="36"/>
          <w:rtl/>
          <w:lang w:bidi="ar-SY"/>
        </w:rPr>
      </w:pPr>
      <w:r w:rsidRPr="006821CF">
        <w:rPr>
          <w:rFonts w:ascii="Sakkal Majalla" w:hAnsi="Sakkal Majalla" w:cs="Sakkal Majalla"/>
          <w:b/>
          <w:bCs/>
          <w:sz w:val="36"/>
          <w:szCs w:val="36"/>
          <w:rtl/>
        </w:rPr>
        <w:t>قَوَاعِدُ الاسْتِدْلالِ الصَّرْفِيَّةُ لَدَى العَلَّامَةِ ابْنِ الفَخَّارِ فِي شَرْحِهِ عَلَى جُمَلِ الزَّجَّاجِيّ</w:t>
      </w:r>
      <w:r w:rsidR="00461377" w:rsidRPr="006821CF">
        <w:rPr>
          <w:rFonts w:ascii="Sakkal Majalla" w:hAnsi="Sakkal Majalla" w:cs="Sakkal Majalla"/>
          <w:b/>
          <w:bCs/>
          <w:sz w:val="36"/>
          <w:szCs w:val="36"/>
          <w:rtl/>
          <w:lang w:bidi="ar-SY"/>
        </w:rPr>
        <w:t>، جَمْعًا، وَدِرَاسَةً، وَتَطْبِيقًا</w:t>
      </w:r>
    </w:p>
    <w:p w:rsidR="00C57C48" w:rsidRPr="006821CF" w:rsidRDefault="00C57C48" w:rsidP="00C57C48">
      <w:pPr>
        <w:tabs>
          <w:tab w:val="left" w:pos="400"/>
          <w:tab w:val="center" w:pos="4040"/>
        </w:tabs>
        <w:bidi w:val="0"/>
        <w:spacing w:line="360" w:lineRule="auto"/>
        <w:rPr>
          <w:rFonts w:asciiTheme="majorBidi" w:hAnsiTheme="majorBidi" w:cstheme="majorBidi"/>
          <w:b/>
          <w:bCs/>
          <w:lang w:val="tr-TR"/>
        </w:rPr>
      </w:pPr>
      <w:r w:rsidRPr="006821CF">
        <w:rPr>
          <w:rFonts w:asciiTheme="majorBidi" w:hAnsiTheme="majorBidi" w:cstheme="majorBidi"/>
          <w:b/>
          <w:bCs/>
          <w:lang w:val="tr-TR"/>
        </w:rPr>
        <w:t>Özet</w:t>
      </w:r>
    </w:p>
    <w:p w:rsidR="00C57C48" w:rsidRPr="000D4194" w:rsidRDefault="00C57C48" w:rsidP="00C57C48">
      <w:pPr>
        <w:bidi w:val="0"/>
        <w:spacing w:line="360" w:lineRule="auto"/>
        <w:jc w:val="center"/>
        <w:rPr>
          <w:rFonts w:ascii="Sakkal Majalla" w:hAnsi="Sakkal Majalla" w:cs="Sakkal Majalla"/>
          <w:b/>
          <w:bCs/>
          <w:sz w:val="30"/>
          <w:szCs w:val="30"/>
          <w:lang w:val="tr-TR"/>
        </w:rPr>
      </w:pPr>
      <w:r w:rsidRPr="000D4194">
        <w:rPr>
          <w:rFonts w:ascii="Sakkal Majalla" w:hAnsi="Sakkal Majalla" w:cs="Sakkal Majalla"/>
          <w:b/>
          <w:bCs/>
          <w:sz w:val="30"/>
          <w:szCs w:val="30"/>
          <w:lang w:val="tr-TR"/>
        </w:rPr>
        <w:t>ALLÂME İBNU-L FAHHAR’IN ZECCACİNİN CÜMEL KİTABINA YAPTIĞI ŞERHTEKİ</w:t>
      </w:r>
    </w:p>
    <w:p w:rsidR="00C57C48" w:rsidRPr="000D4194" w:rsidRDefault="00C57C48" w:rsidP="00C57C48">
      <w:pPr>
        <w:bidi w:val="0"/>
        <w:spacing w:line="360" w:lineRule="auto"/>
        <w:jc w:val="center"/>
        <w:rPr>
          <w:rFonts w:ascii="Sakkal Majalla" w:hAnsi="Sakkal Majalla" w:cs="Sakkal Majalla"/>
          <w:b/>
          <w:bCs/>
          <w:sz w:val="30"/>
          <w:szCs w:val="30"/>
          <w:lang w:val="tr-TR"/>
        </w:rPr>
      </w:pPr>
      <w:r w:rsidRPr="000D4194">
        <w:rPr>
          <w:rFonts w:ascii="Sakkal Majalla" w:hAnsi="Sakkal Majalla" w:cs="Sakkal Majalla"/>
          <w:b/>
          <w:bCs/>
          <w:sz w:val="30"/>
          <w:szCs w:val="30"/>
          <w:lang w:val="tr-TR"/>
        </w:rPr>
        <w:t>SARF İSTİDLAL KAİDELERİ - UYGULAMALI ÇALIŞMA</w:t>
      </w:r>
    </w:p>
    <w:p w:rsidR="00C57C48" w:rsidRPr="000D4194" w:rsidRDefault="00C57C48" w:rsidP="00C57C48">
      <w:pPr>
        <w:bidi w:val="0"/>
        <w:spacing w:line="360" w:lineRule="auto"/>
        <w:ind w:left="-284"/>
        <w:jc w:val="both"/>
        <w:rPr>
          <w:rFonts w:ascii="Sakkal Majalla" w:hAnsi="Sakkal Majalla" w:cs="Sakkal Majalla"/>
          <w:sz w:val="30"/>
          <w:szCs w:val="30"/>
        </w:rPr>
      </w:pPr>
      <w:r w:rsidRPr="000D4194">
        <w:rPr>
          <w:rFonts w:ascii="Sakkal Majalla" w:hAnsi="Sakkal Majalla" w:cs="Sakkal Majalla"/>
          <w:sz w:val="30"/>
          <w:szCs w:val="30"/>
          <w:lang w:val="tr-TR"/>
        </w:rPr>
        <w:t xml:space="preserve">Bu çalışma </w:t>
      </w:r>
      <w:proofErr w:type="spellStart"/>
      <w:r w:rsidRPr="000D4194">
        <w:rPr>
          <w:rFonts w:ascii="Sakkal Majalla" w:hAnsi="Sakkal Majalla" w:cs="Sakkal Majalla"/>
          <w:sz w:val="30"/>
          <w:szCs w:val="30"/>
          <w:lang w:val="tr-TR"/>
        </w:rPr>
        <w:t>İbnu</w:t>
      </w:r>
      <w:proofErr w:type="spellEnd"/>
      <w:r w:rsidRPr="000D4194">
        <w:rPr>
          <w:rFonts w:ascii="Sakkal Majalla" w:hAnsi="Sakkal Majalla" w:cs="Sakkal Majalla"/>
          <w:sz w:val="30"/>
          <w:szCs w:val="30"/>
          <w:lang w:val="tr-TR"/>
        </w:rPr>
        <w:t xml:space="preserve">-l </w:t>
      </w:r>
      <w:proofErr w:type="spellStart"/>
      <w:r w:rsidRPr="000D4194">
        <w:rPr>
          <w:rFonts w:ascii="Sakkal Majalla" w:hAnsi="Sakkal Majalla" w:cs="Sakkal Majalla"/>
          <w:sz w:val="30"/>
          <w:szCs w:val="30"/>
          <w:lang w:val="tr-TR"/>
        </w:rPr>
        <w:t>Fahhar’ın</w:t>
      </w:r>
      <w:proofErr w:type="spellEnd"/>
      <w:r w:rsidRPr="000D4194">
        <w:rPr>
          <w:rFonts w:ascii="Sakkal Majalla" w:hAnsi="Sakkal Majalla" w:cs="Sakkal Majalla"/>
          <w:sz w:val="30"/>
          <w:szCs w:val="30"/>
          <w:lang w:val="tr-TR"/>
        </w:rPr>
        <w:t xml:space="preserve">  (h. 754), </w:t>
      </w:r>
      <w:proofErr w:type="spellStart"/>
      <w:r w:rsidRPr="000D4194">
        <w:rPr>
          <w:rFonts w:ascii="Sakkal Majalla" w:hAnsi="Sakkal Majalla" w:cs="Sakkal Majalla"/>
          <w:sz w:val="30"/>
          <w:szCs w:val="30"/>
          <w:lang w:val="tr-TR"/>
        </w:rPr>
        <w:t>Zeccacinin</w:t>
      </w:r>
      <w:proofErr w:type="spellEnd"/>
      <w:r w:rsidRPr="000D4194">
        <w:rPr>
          <w:rFonts w:ascii="Sakkal Majalla" w:hAnsi="Sakkal Majalla" w:cs="Sakkal Majalla"/>
          <w:sz w:val="30"/>
          <w:szCs w:val="30"/>
          <w:lang w:val="tr-TR"/>
        </w:rPr>
        <w:t xml:space="preserve"> (h. 337), </w:t>
      </w:r>
      <w:proofErr w:type="spellStart"/>
      <w:r w:rsidRPr="000D4194">
        <w:rPr>
          <w:rFonts w:ascii="Sakkal Majalla" w:hAnsi="Sakkal Majalla" w:cs="Sakkal Majalla"/>
          <w:sz w:val="30"/>
          <w:szCs w:val="30"/>
          <w:lang w:val="tr-TR"/>
        </w:rPr>
        <w:t>Cümel</w:t>
      </w:r>
      <w:proofErr w:type="spellEnd"/>
      <w:r w:rsidRPr="000D4194">
        <w:rPr>
          <w:rFonts w:ascii="Sakkal Majalla" w:hAnsi="Sakkal Majalla" w:cs="Sakkal Majalla"/>
          <w:sz w:val="30"/>
          <w:szCs w:val="30"/>
          <w:lang w:val="tr-TR"/>
        </w:rPr>
        <w:t xml:space="preserve"> kitabına yaptığı şerhteki delil getirmek yöntemlerini ele alır. </w:t>
      </w:r>
      <w:proofErr w:type="spellStart"/>
      <w:proofErr w:type="gramStart"/>
      <w:r w:rsidR="007440E4">
        <w:rPr>
          <w:rFonts w:ascii="Sakkal Majalla" w:hAnsi="Sakkal Majalla" w:cs="Sakkal Majalla"/>
          <w:sz w:val="30"/>
          <w:szCs w:val="30"/>
        </w:rPr>
        <w:t>Ayrıca</w:t>
      </w:r>
      <w:proofErr w:type="spellEnd"/>
      <w:r w:rsidR="007440E4">
        <w:rPr>
          <w:rFonts w:ascii="Sakkal Majalla" w:hAnsi="Sakkal Majalla" w:cs="Sakkal Majalla"/>
          <w:sz w:val="30"/>
          <w:szCs w:val="30"/>
        </w:rPr>
        <w:t xml:space="preserve"> </w:t>
      </w:r>
      <w:proofErr w:type="spellStart"/>
      <w:r w:rsidR="007440E4">
        <w:rPr>
          <w:rFonts w:ascii="Sakkal Majalla" w:hAnsi="Sakkal Majalla" w:cs="Sakkal Majalla"/>
          <w:sz w:val="30"/>
          <w:szCs w:val="30"/>
        </w:rPr>
        <w:t>kelime</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yapısı</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ile</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ilgili</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Sarf</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kaidelerinde</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delil</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üzerinde</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durur</w:t>
      </w:r>
      <w:proofErr w:type="spellEnd"/>
      <w:r w:rsidRPr="000D4194">
        <w:rPr>
          <w:rFonts w:ascii="Sakkal Majalla" w:hAnsi="Sakkal Majalla" w:cs="Sakkal Majalla"/>
          <w:sz w:val="30"/>
          <w:szCs w:val="30"/>
        </w:rPr>
        <w:t>.</w:t>
      </w:r>
      <w:proofErr w:type="gram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Onları</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toplar</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ve</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değerlendirir</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Genel</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olanları</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sınırlandırıp</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sınırlı</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olanın</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çerçevesini</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çizer</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Şu</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örnekteki</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gibi</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kapalı</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olanı</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açıklar</w:t>
      </w:r>
      <w:proofErr w:type="spellEnd"/>
      <w:r w:rsidRPr="000D4194">
        <w:rPr>
          <w:rFonts w:ascii="Sakkal Majalla" w:hAnsi="Sakkal Majalla" w:cs="Sakkal Majalla"/>
          <w:sz w:val="30"/>
          <w:szCs w:val="30"/>
        </w:rPr>
        <w:t>;</w:t>
      </w:r>
    </w:p>
    <w:p w:rsidR="00C57C48" w:rsidRPr="000D4194" w:rsidRDefault="00C57C48" w:rsidP="00C57C48">
      <w:pPr>
        <w:bidi w:val="0"/>
        <w:spacing w:line="360" w:lineRule="auto"/>
        <w:ind w:left="-284"/>
        <w:jc w:val="both"/>
        <w:rPr>
          <w:rFonts w:ascii="Sakkal Majalla" w:hAnsi="Sakkal Majalla" w:cs="Sakkal Majalla"/>
          <w:sz w:val="30"/>
          <w:szCs w:val="30"/>
        </w:rPr>
      </w:pPr>
      <w:proofErr w:type="gramStart"/>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Vav</w:t>
      </w:r>
      <w:proofErr w:type="spellEnd"/>
      <w:proofErr w:type="gram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ve</w:t>
      </w:r>
      <w:proofErr w:type="spellEnd"/>
      <w:r w:rsidRPr="000D4194">
        <w:rPr>
          <w:rFonts w:ascii="Sakkal Majalla" w:hAnsi="Sakkal Majalla" w:cs="Sakkal Majalla"/>
          <w:sz w:val="30"/>
          <w:szCs w:val="30"/>
        </w:rPr>
        <w:t xml:space="preserve"> Ye </w:t>
      </w:r>
      <w:proofErr w:type="spellStart"/>
      <w:r w:rsidRPr="000D4194">
        <w:rPr>
          <w:rFonts w:ascii="Sakkal Majalla" w:hAnsi="Sakkal Majalla" w:cs="Sakkal Majalla"/>
          <w:sz w:val="30"/>
          <w:szCs w:val="30"/>
        </w:rPr>
        <w:t>harekeli</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kendinden</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öncekilerde</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fetha</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olduğunda</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elife</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çevrilirler</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Örneğin</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Teksir</w:t>
      </w:r>
      <w:proofErr w:type="spellEnd"/>
      <w:r w:rsidRPr="000D4194">
        <w:rPr>
          <w:rFonts w:ascii="Sakkal Majalla" w:hAnsi="Sakkal Majalla" w:cs="Sakkal Majalla"/>
          <w:sz w:val="30"/>
          <w:szCs w:val="30"/>
        </w:rPr>
        <w:t xml:space="preserve"> de </w:t>
      </w:r>
      <w:proofErr w:type="spellStart"/>
      <w:r w:rsidRPr="000D4194">
        <w:rPr>
          <w:rFonts w:ascii="Sakkal Majalla" w:hAnsi="Sakkal Majalla" w:cs="Sakkal Majalla"/>
          <w:sz w:val="30"/>
          <w:szCs w:val="30"/>
        </w:rPr>
        <w:t>ve</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Tasğir</w:t>
      </w:r>
      <w:proofErr w:type="spellEnd"/>
      <w:r w:rsidRPr="000D4194">
        <w:rPr>
          <w:rFonts w:ascii="Sakkal Majalla" w:hAnsi="Sakkal Majalla" w:cs="Sakkal Majalla"/>
          <w:sz w:val="30"/>
          <w:szCs w:val="30"/>
        </w:rPr>
        <w:t xml:space="preserve"> de her </w:t>
      </w:r>
      <w:proofErr w:type="spellStart"/>
      <w:r w:rsidRPr="000D4194">
        <w:rPr>
          <w:rFonts w:ascii="Sakkal Majalla" w:hAnsi="Sakkal Majalla" w:cs="Sakkal Majalla"/>
          <w:sz w:val="30"/>
          <w:szCs w:val="30"/>
        </w:rPr>
        <w:t>şey</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aslına</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döndürülür</w:t>
      </w:r>
      <w:proofErr w:type="spellEnd"/>
      <w:r w:rsidRPr="000D4194">
        <w:rPr>
          <w:rFonts w:ascii="Sakkal Majalla" w:hAnsi="Sakkal Majalla" w:cs="Sakkal Majalla"/>
          <w:sz w:val="30"/>
          <w:szCs w:val="30"/>
        </w:rPr>
        <w:t xml:space="preserve">. Bu </w:t>
      </w:r>
      <w:proofErr w:type="spellStart"/>
      <w:r w:rsidRPr="000D4194">
        <w:rPr>
          <w:rFonts w:ascii="Sakkal Majalla" w:hAnsi="Sakkal Majalla" w:cs="Sakkal Majalla"/>
          <w:sz w:val="30"/>
          <w:szCs w:val="30"/>
        </w:rPr>
        <w:t>kaide</w:t>
      </w:r>
      <w:proofErr w:type="spellEnd"/>
      <w:r w:rsidRPr="000D4194">
        <w:rPr>
          <w:rFonts w:ascii="Sakkal Majalla" w:hAnsi="Sakkal Majalla" w:cs="Sakkal Majalla"/>
          <w:sz w:val="30"/>
          <w:szCs w:val="30"/>
        </w:rPr>
        <w:t xml:space="preserve"> </w:t>
      </w:r>
      <w:r w:rsidRPr="000D4194">
        <w:rPr>
          <w:rFonts w:ascii="Sakkal Majalla" w:hAnsi="Sakkal Majalla" w:cs="Sakkal Majalla"/>
          <w:sz w:val="30"/>
          <w:szCs w:val="30"/>
          <w:rtl/>
        </w:rPr>
        <w:t>فتى</w:t>
      </w:r>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kelimesinde</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ortaya</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çıkar</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Cemu</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Teksir</w:t>
      </w:r>
      <w:proofErr w:type="spellEnd"/>
      <w:r w:rsidRPr="000D4194">
        <w:rPr>
          <w:rFonts w:ascii="Sakkal Majalla" w:hAnsi="Sakkal Majalla" w:cs="Sakkal Majalla"/>
          <w:sz w:val="30"/>
          <w:szCs w:val="30"/>
        </w:rPr>
        <w:t xml:space="preserve"> </w:t>
      </w:r>
      <w:r w:rsidRPr="000D4194">
        <w:rPr>
          <w:rFonts w:ascii="Sakkal Majalla" w:hAnsi="Sakkal Majalla" w:cs="Sakkal Majalla"/>
          <w:sz w:val="30"/>
          <w:szCs w:val="30"/>
          <w:rtl/>
        </w:rPr>
        <w:t>فتية</w:t>
      </w:r>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veya</w:t>
      </w:r>
      <w:proofErr w:type="spellEnd"/>
      <w:r w:rsidRPr="000D4194">
        <w:rPr>
          <w:rFonts w:ascii="Sakkal Majalla" w:hAnsi="Sakkal Majalla" w:cs="Sakkal Majalla"/>
          <w:sz w:val="30"/>
          <w:szCs w:val="30"/>
        </w:rPr>
        <w:t xml:space="preserve"> </w:t>
      </w:r>
      <w:proofErr w:type="gramStart"/>
      <w:r w:rsidRPr="000D4194">
        <w:rPr>
          <w:rFonts w:ascii="Sakkal Majalla" w:hAnsi="Sakkal Majalla" w:cs="Sakkal Majalla"/>
          <w:sz w:val="30"/>
          <w:szCs w:val="30"/>
          <w:rtl/>
        </w:rPr>
        <w:t xml:space="preserve">باب </w:t>
      </w:r>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kelimesinin</w:t>
      </w:r>
      <w:proofErr w:type="spellEnd"/>
      <w:proofErr w:type="gram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Tasğirinde</w:t>
      </w:r>
      <w:proofErr w:type="spellEnd"/>
      <w:r w:rsidRPr="000D4194">
        <w:rPr>
          <w:rFonts w:ascii="Sakkal Majalla" w:hAnsi="Sakkal Majalla" w:cs="Sakkal Majalla"/>
          <w:sz w:val="30"/>
          <w:szCs w:val="30"/>
        </w:rPr>
        <w:t xml:space="preserve"> </w:t>
      </w:r>
      <w:r w:rsidRPr="000D4194">
        <w:rPr>
          <w:rFonts w:ascii="Sakkal Majalla" w:hAnsi="Sakkal Majalla" w:cs="Sakkal Majalla"/>
          <w:sz w:val="30"/>
          <w:szCs w:val="30"/>
          <w:rtl/>
        </w:rPr>
        <w:t>بويب</w:t>
      </w:r>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olduğu</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gibi</w:t>
      </w:r>
      <w:proofErr w:type="spellEnd"/>
      <w:r w:rsidRPr="000D4194">
        <w:rPr>
          <w:rFonts w:ascii="Sakkal Majalla" w:hAnsi="Sakkal Majalla" w:cs="Sakkal Majalla"/>
          <w:sz w:val="30"/>
          <w:szCs w:val="30"/>
        </w:rPr>
        <w:t xml:space="preserve">. </w:t>
      </w:r>
    </w:p>
    <w:p w:rsidR="00C57C48" w:rsidRPr="000D4194" w:rsidRDefault="00C57C48" w:rsidP="00C57C48">
      <w:pPr>
        <w:bidi w:val="0"/>
        <w:spacing w:line="360" w:lineRule="auto"/>
        <w:ind w:left="-284"/>
        <w:jc w:val="both"/>
        <w:rPr>
          <w:rFonts w:ascii="Sakkal Majalla" w:hAnsi="Sakkal Majalla" w:cs="Sakkal Majalla"/>
          <w:sz w:val="30"/>
          <w:szCs w:val="30"/>
          <w:rtl/>
        </w:rPr>
      </w:pPr>
      <w:proofErr w:type="spellStart"/>
      <w:r w:rsidRPr="000D4194">
        <w:rPr>
          <w:rFonts w:ascii="Sakkal Majalla" w:hAnsi="Sakkal Majalla" w:cs="Sakkal Majalla"/>
          <w:sz w:val="30"/>
          <w:szCs w:val="30"/>
        </w:rPr>
        <w:t>Burada</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görüyoruz</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ki</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elif</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cemi</w:t>
      </w:r>
      <w:proofErr w:type="spellEnd"/>
      <w:r w:rsidRPr="000D4194">
        <w:rPr>
          <w:rFonts w:ascii="Sakkal Majalla" w:hAnsi="Sakkal Majalla" w:cs="Sakkal Majalla"/>
          <w:sz w:val="30"/>
          <w:szCs w:val="30"/>
        </w:rPr>
        <w:t xml:space="preserve"> de </w:t>
      </w:r>
      <w:proofErr w:type="spellStart"/>
      <w:r w:rsidRPr="000D4194">
        <w:rPr>
          <w:rFonts w:ascii="Sakkal Majalla" w:hAnsi="Sakkal Majalla" w:cs="Sakkal Majalla"/>
          <w:sz w:val="30"/>
          <w:szCs w:val="30"/>
        </w:rPr>
        <w:t>aslına</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dönmüştür</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Bazı</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kavaid</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delillerinin</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sonuçlandırılmasıyla</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çalışma</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sona</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ermiş</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çalışmanın</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sonuna</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da</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çalışmanın</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sonuçları</w:t>
      </w:r>
      <w:proofErr w:type="spellEnd"/>
      <w:r w:rsidRPr="000D4194">
        <w:rPr>
          <w:rFonts w:ascii="Sakkal Majalla" w:hAnsi="Sakkal Majalla" w:cs="Sakkal Majalla"/>
          <w:sz w:val="30"/>
          <w:szCs w:val="30"/>
        </w:rPr>
        <w:t xml:space="preserve"> </w:t>
      </w:r>
      <w:proofErr w:type="spellStart"/>
      <w:r w:rsidRPr="000D4194">
        <w:rPr>
          <w:rFonts w:ascii="Sakkal Majalla" w:hAnsi="Sakkal Majalla" w:cs="Sakkal Majalla"/>
          <w:sz w:val="30"/>
          <w:szCs w:val="30"/>
        </w:rPr>
        <w:t>eklenmiştir</w:t>
      </w:r>
      <w:proofErr w:type="spellEnd"/>
      <w:r w:rsidRPr="000D4194">
        <w:rPr>
          <w:rFonts w:ascii="Sakkal Majalla" w:hAnsi="Sakkal Majalla" w:cs="Sakkal Majalla"/>
          <w:sz w:val="30"/>
          <w:szCs w:val="30"/>
        </w:rPr>
        <w:t xml:space="preserve">. </w:t>
      </w:r>
    </w:p>
    <w:p w:rsidR="00C57C48" w:rsidRDefault="00C57C48" w:rsidP="00C57C48">
      <w:pPr>
        <w:framePr w:hSpace="180" w:wrap="around" w:vAnchor="text" w:hAnchor="margin" w:xAlign="center" w:y="471"/>
        <w:bidi w:val="0"/>
        <w:spacing w:before="120" w:line="276" w:lineRule="auto"/>
        <w:rPr>
          <w:rFonts w:asciiTheme="majorBidi" w:hAnsiTheme="majorBidi" w:cstheme="majorBidi"/>
          <w:b/>
          <w:bCs/>
          <w:sz w:val="28"/>
          <w:szCs w:val="28"/>
        </w:rPr>
      </w:pPr>
      <w:proofErr w:type="gramStart"/>
      <w:r>
        <w:rPr>
          <w:rFonts w:asciiTheme="majorBidi" w:hAnsiTheme="majorBidi" w:cstheme="majorBidi"/>
          <w:b/>
          <w:bCs/>
          <w:sz w:val="28"/>
          <w:szCs w:val="28"/>
        </w:rPr>
        <w:lastRenderedPageBreak/>
        <w:t>abstract</w:t>
      </w:r>
      <w:proofErr w:type="gramEnd"/>
    </w:p>
    <w:p w:rsidR="00C57C48" w:rsidRPr="000D4194" w:rsidRDefault="00C57C48" w:rsidP="004C475A">
      <w:pPr>
        <w:framePr w:hSpace="180" w:wrap="around" w:vAnchor="text" w:hAnchor="margin" w:xAlign="center" w:y="471"/>
        <w:bidi w:val="0"/>
        <w:spacing w:before="120" w:line="276" w:lineRule="auto"/>
        <w:ind w:firstLine="170"/>
        <w:jc w:val="center"/>
        <w:rPr>
          <w:rFonts w:ascii="Sakkal Majalla" w:hAnsi="Sakkal Majalla" w:cs="Sakkal Majalla"/>
          <w:b/>
          <w:bCs/>
          <w:sz w:val="36"/>
          <w:szCs w:val="36"/>
        </w:rPr>
      </w:pPr>
      <w:r w:rsidRPr="000D4194">
        <w:rPr>
          <w:rFonts w:ascii="Sakkal Majalla" w:hAnsi="Sakkal Majalla" w:cs="Sakkal Majalla"/>
          <w:b/>
          <w:bCs/>
          <w:sz w:val="36"/>
          <w:szCs w:val="36"/>
        </w:rPr>
        <w:t xml:space="preserve">The rules of Morphologic reasoning in the connoisseur of </w:t>
      </w:r>
      <w:proofErr w:type="spellStart"/>
      <w:r w:rsidRPr="000D4194">
        <w:rPr>
          <w:rFonts w:ascii="Sakkal Majalla" w:hAnsi="Sakkal Majalla" w:cs="Sakkal Majalla"/>
          <w:b/>
          <w:bCs/>
          <w:sz w:val="36"/>
          <w:szCs w:val="36"/>
        </w:rPr>
        <w:t>Ibn</w:t>
      </w:r>
      <w:proofErr w:type="spellEnd"/>
      <w:r w:rsidRPr="000D4194">
        <w:rPr>
          <w:rFonts w:ascii="Sakkal Majalla" w:hAnsi="Sakkal Majalla" w:cs="Sakkal Majalla"/>
          <w:b/>
          <w:bCs/>
          <w:sz w:val="36"/>
          <w:szCs w:val="36"/>
        </w:rPr>
        <w:t xml:space="preserve"> al-</w:t>
      </w:r>
      <w:proofErr w:type="spellStart"/>
      <w:r w:rsidRPr="000D4194">
        <w:rPr>
          <w:rFonts w:ascii="Sakkal Majalla" w:hAnsi="Sakkal Majalla" w:cs="Sakkal Majalla"/>
          <w:b/>
          <w:bCs/>
          <w:sz w:val="36"/>
          <w:szCs w:val="36"/>
        </w:rPr>
        <w:t>Fakhar</w:t>
      </w:r>
      <w:proofErr w:type="spellEnd"/>
      <w:r w:rsidRPr="000D4194">
        <w:rPr>
          <w:rFonts w:ascii="Sakkal Majalla" w:hAnsi="Sakkal Majalla" w:cs="Sakkal Majalla"/>
          <w:b/>
          <w:bCs/>
          <w:sz w:val="36"/>
          <w:szCs w:val="36"/>
        </w:rPr>
        <w:t xml:space="preserve"> in his commentary about the </w:t>
      </w:r>
      <w:proofErr w:type="spellStart"/>
      <w:r w:rsidRPr="000D4194">
        <w:rPr>
          <w:rFonts w:ascii="Sakkal Majalla" w:hAnsi="Sakkal Majalla" w:cs="Sakkal Majalla"/>
          <w:b/>
          <w:bCs/>
          <w:sz w:val="36"/>
          <w:szCs w:val="36"/>
        </w:rPr>
        <w:t>Alzjjaji's</w:t>
      </w:r>
      <w:proofErr w:type="spellEnd"/>
      <w:r w:rsidRPr="000D4194">
        <w:rPr>
          <w:rFonts w:ascii="Sakkal Majalla" w:hAnsi="Sakkal Majalla" w:cs="Sakkal Majalla"/>
          <w:b/>
          <w:bCs/>
          <w:sz w:val="36"/>
          <w:szCs w:val="36"/>
        </w:rPr>
        <w:t xml:space="preserve"> </w:t>
      </w:r>
      <w:proofErr w:type="spellStart"/>
      <w:r w:rsidRPr="000D4194">
        <w:rPr>
          <w:rFonts w:ascii="Sakkal Majalla" w:hAnsi="Sakkal Majalla" w:cs="Sakkal Majalla"/>
          <w:b/>
          <w:bCs/>
          <w:sz w:val="36"/>
          <w:szCs w:val="36"/>
        </w:rPr>
        <w:t>sentences.Study</w:t>
      </w:r>
      <w:proofErr w:type="spellEnd"/>
      <w:r w:rsidRPr="000D4194">
        <w:rPr>
          <w:rFonts w:ascii="Sakkal Majalla" w:hAnsi="Sakkal Majalla" w:cs="Sakkal Majalla"/>
          <w:b/>
          <w:bCs/>
          <w:sz w:val="36"/>
          <w:szCs w:val="36"/>
        </w:rPr>
        <w:t xml:space="preserve"> and application</w:t>
      </w:r>
      <w:r w:rsidR="000D4194">
        <w:rPr>
          <w:rFonts w:ascii="Sakkal Majalla" w:hAnsi="Sakkal Majalla" w:cs="Sakkal Majalla"/>
          <w:b/>
          <w:bCs/>
          <w:sz w:val="36"/>
          <w:szCs w:val="36"/>
        </w:rPr>
        <w:t>.</w:t>
      </w:r>
    </w:p>
    <w:p w:rsidR="00C57C48" w:rsidRPr="00021637" w:rsidRDefault="00C57C48" w:rsidP="000D4194">
      <w:pPr>
        <w:framePr w:hSpace="180" w:wrap="around" w:vAnchor="text" w:hAnchor="margin" w:xAlign="center" w:y="471"/>
        <w:bidi w:val="0"/>
        <w:spacing w:before="120" w:line="276" w:lineRule="auto"/>
        <w:ind w:firstLine="170"/>
        <w:jc w:val="both"/>
        <w:rPr>
          <w:rFonts w:ascii="Sakkal Majalla" w:hAnsi="Sakkal Majalla" w:cs="Sakkal Majalla"/>
          <w:sz w:val="36"/>
          <w:szCs w:val="36"/>
        </w:rPr>
      </w:pPr>
      <w:r w:rsidRPr="00021637">
        <w:rPr>
          <w:rFonts w:ascii="Sakkal Majalla" w:hAnsi="Sakkal Majalla" w:cs="Sakkal Majalla"/>
          <w:sz w:val="36"/>
          <w:szCs w:val="36"/>
        </w:rPr>
        <w:t xml:space="preserve">This research deals with the rules of </w:t>
      </w:r>
      <w:r w:rsidRPr="00021637">
        <w:rPr>
          <w:rFonts w:ascii="Sakkal Majalla" w:hAnsi="Sakkal Majalla" w:cs="Sakkal Majalla"/>
          <w:color w:val="333333"/>
          <w:sz w:val="36"/>
          <w:szCs w:val="36"/>
          <w:shd w:val="clear" w:color="auto" w:fill="FFFFFF"/>
        </w:rPr>
        <w:t>morphologic</w:t>
      </w:r>
      <w:r w:rsidRPr="00021637">
        <w:rPr>
          <w:rFonts w:ascii="Sakkal Majalla" w:hAnsi="Sakkal Majalla" w:cs="Sakkal Majalla"/>
          <w:sz w:val="36"/>
          <w:szCs w:val="36"/>
        </w:rPr>
        <w:t xml:space="preserve"> reasoning in </w:t>
      </w:r>
      <w:proofErr w:type="spellStart"/>
      <w:r w:rsidRPr="00021637">
        <w:rPr>
          <w:rFonts w:ascii="Sakkal Majalla" w:hAnsi="Sakkal Majalla" w:cs="Sakkal Majalla"/>
          <w:sz w:val="36"/>
          <w:szCs w:val="36"/>
        </w:rPr>
        <w:t>Ibn</w:t>
      </w:r>
      <w:proofErr w:type="spellEnd"/>
      <w:r w:rsidRPr="00021637">
        <w:rPr>
          <w:rFonts w:ascii="Sakkal Majalla" w:hAnsi="Sakkal Majalla" w:cs="Sakkal Majalla"/>
          <w:sz w:val="36"/>
          <w:szCs w:val="36"/>
        </w:rPr>
        <w:t xml:space="preserve"> al-</w:t>
      </w:r>
      <w:proofErr w:type="spellStart"/>
      <w:r w:rsidRPr="00021637">
        <w:rPr>
          <w:rFonts w:ascii="Sakkal Majalla" w:hAnsi="Sakkal Majalla" w:cs="Sakkal Majalla"/>
          <w:sz w:val="36"/>
          <w:szCs w:val="36"/>
        </w:rPr>
        <w:t>Fakhar</w:t>
      </w:r>
      <w:proofErr w:type="spellEnd"/>
      <w:r w:rsidRPr="00021637">
        <w:rPr>
          <w:rFonts w:ascii="Sakkal Majalla" w:hAnsi="Sakkal Majalla" w:cs="Sakkal Majalla"/>
          <w:sz w:val="36"/>
          <w:szCs w:val="36"/>
        </w:rPr>
        <w:t xml:space="preserve">, who died in 754 AH, by explaining of the </w:t>
      </w:r>
      <w:proofErr w:type="spellStart"/>
      <w:r w:rsidRPr="00021637">
        <w:rPr>
          <w:rFonts w:ascii="Sakkal Majalla" w:hAnsi="Sakkal Majalla" w:cs="Sakkal Majalla"/>
          <w:sz w:val="36"/>
          <w:szCs w:val="36"/>
        </w:rPr>
        <w:t>Alzjjaji's</w:t>
      </w:r>
      <w:proofErr w:type="spellEnd"/>
      <w:r w:rsidRPr="00021637">
        <w:rPr>
          <w:rFonts w:ascii="Sakkal Majalla" w:hAnsi="Sakkal Majalla" w:cs="Sakkal Majalla"/>
          <w:sz w:val="36"/>
          <w:szCs w:val="36"/>
        </w:rPr>
        <w:t xml:space="preserve"> book (who died in 337 AH). This study was concentrated on the rules of the morphological reasoning related to the structure of the word; and it collected, studied, restricted the general words and released restricted words of them. Also, it explained the mysterious words, and detailed the total ones. All of this was by, for example, the following: if you say: If the </w:t>
      </w:r>
      <w:proofErr w:type="spellStart"/>
      <w:r w:rsidRPr="00021637">
        <w:rPr>
          <w:rFonts w:ascii="Sakkal Majalla" w:hAnsi="Sakkal Majalla" w:cs="Sakkal Majalla"/>
          <w:sz w:val="36"/>
          <w:szCs w:val="36"/>
        </w:rPr>
        <w:t>Waw</w:t>
      </w:r>
      <w:proofErr w:type="spellEnd"/>
      <w:r w:rsidRPr="00021637">
        <w:rPr>
          <w:rFonts w:ascii="Sakkal Majalla" w:hAnsi="Sakkal Majalla" w:cs="Sakkal Majalla"/>
          <w:sz w:val="36"/>
          <w:szCs w:val="36"/>
        </w:rPr>
        <w:t xml:space="preserve"> or </w:t>
      </w:r>
      <w:proofErr w:type="spellStart"/>
      <w:r w:rsidRPr="00021637">
        <w:rPr>
          <w:rFonts w:ascii="Sakkal Majalla" w:hAnsi="Sakkal Majalla" w:cs="Sakkal Majalla"/>
          <w:sz w:val="36"/>
          <w:szCs w:val="36"/>
        </w:rPr>
        <w:t>Yaa</w:t>
      </w:r>
      <w:proofErr w:type="spellEnd"/>
      <w:r w:rsidRPr="00021637">
        <w:rPr>
          <w:rFonts w:ascii="Sakkal Majalla" w:hAnsi="Sakkal Majalla" w:cs="Sakkal Majalla"/>
          <w:sz w:val="36"/>
          <w:szCs w:val="36"/>
        </w:rPr>
        <w:t xml:space="preserve"> were punctuated and what is before opened by Fat-ha they turned to Aleph, and also like your saying: breaking and minimizing of things go with to their origins, The last changes appears in the plural  of the word "boy" as breaking plural or Fata to </w:t>
      </w:r>
      <w:proofErr w:type="spellStart"/>
      <w:r w:rsidRPr="00021637">
        <w:rPr>
          <w:rFonts w:ascii="Sakkal Majalla" w:hAnsi="Sakkal Majalla" w:cs="Sakkal Majalla"/>
          <w:sz w:val="36"/>
          <w:szCs w:val="36"/>
        </w:rPr>
        <w:t>Fitya</w:t>
      </w:r>
      <w:proofErr w:type="spellEnd"/>
      <w:r w:rsidRPr="00021637">
        <w:rPr>
          <w:rFonts w:ascii="Sakkal Majalla" w:hAnsi="Sakkal Majalla" w:cs="Sakkal Majalla"/>
          <w:sz w:val="36"/>
          <w:szCs w:val="36"/>
        </w:rPr>
        <w:t xml:space="preserve">, or in the reduction of the word </w:t>
      </w:r>
      <w:proofErr w:type="spellStart"/>
      <w:r w:rsidRPr="00021637">
        <w:rPr>
          <w:rFonts w:ascii="Sakkal Majalla" w:hAnsi="Sakkal Majalla" w:cs="Sakkal Majalla"/>
          <w:sz w:val="36"/>
          <w:szCs w:val="36"/>
        </w:rPr>
        <w:t>Bab</w:t>
      </w:r>
      <w:proofErr w:type="spellEnd"/>
      <w:r w:rsidRPr="00021637">
        <w:rPr>
          <w:rFonts w:ascii="Sakkal Majalla" w:hAnsi="Sakkal Majalla" w:cs="Sakkal Majalla"/>
          <w:sz w:val="36"/>
          <w:szCs w:val="36"/>
        </w:rPr>
        <w:t xml:space="preserve"> on </w:t>
      </w:r>
      <w:proofErr w:type="spellStart"/>
      <w:r w:rsidRPr="00021637">
        <w:rPr>
          <w:rFonts w:ascii="Sakkal Majalla" w:hAnsi="Sakkal Majalla" w:cs="Sakkal Majalla"/>
          <w:sz w:val="36"/>
          <w:szCs w:val="36"/>
        </w:rPr>
        <w:t>Boweb</w:t>
      </w:r>
      <w:proofErr w:type="spellEnd"/>
      <w:r w:rsidRPr="00021637">
        <w:rPr>
          <w:rFonts w:ascii="Sakkal Majalla" w:hAnsi="Sakkal Majalla" w:cs="Sakkal Majalla"/>
          <w:sz w:val="36"/>
          <w:szCs w:val="36"/>
        </w:rPr>
        <w:t>, so we note that the Aleph returned to their origin in the plural , and in reduction or miniaturization.</w:t>
      </w:r>
    </w:p>
    <w:p w:rsidR="009D69AE" w:rsidRPr="0049235D" w:rsidRDefault="00C57C48" w:rsidP="000D4194">
      <w:pPr>
        <w:bidi w:val="0"/>
        <w:spacing w:line="360" w:lineRule="auto"/>
        <w:jc w:val="both"/>
        <w:rPr>
          <w:rFonts w:ascii="Sakkal Majalla" w:hAnsi="Sakkal Majalla" w:cs="Sakkal Majalla"/>
          <w:sz w:val="30"/>
          <w:szCs w:val="30"/>
          <w:rtl/>
          <w:lang w:bidi="ar-SY"/>
        </w:rPr>
      </w:pPr>
      <w:r w:rsidRPr="00021637">
        <w:rPr>
          <w:rFonts w:ascii="Sakkal Majalla" w:hAnsi="Sakkal Majalla" w:cs="Sakkal Majalla"/>
          <w:sz w:val="36"/>
          <w:szCs w:val="36"/>
        </w:rPr>
        <w:t xml:space="preserve">The study concluded to explaining of some of the evidentiary rules according to what was researched, and then ended with the conclusion of the research's </w:t>
      </w:r>
      <w:r>
        <w:rPr>
          <w:rFonts w:ascii="Sakkal Majalla" w:hAnsi="Sakkal Majalla" w:cs="Sakkal Majalla"/>
          <w:sz w:val="36"/>
          <w:szCs w:val="36"/>
        </w:rPr>
        <w:t>results.</w:t>
      </w:r>
    </w:p>
    <w:p w:rsidR="00B306EC" w:rsidRPr="0049235D" w:rsidRDefault="00B306EC" w:rsidP="00A622B1">
      <w:pPr>
        <w:spacing w:line="360" w:lineRule="auto"/>
        <w:jc w:val="lowKashida"/>
        <w:rPr>
          <w:rFonts w:ascii="Sakkal Majalla" w:hAnsi="Sakkal Majalla" w:cs="Sakkal Majalla"/>
          <w:sz w:val="30"/>
          <w:szCs w:val="30"/>
          <w:rtl/>
        </w:rPr>
      </w:pPr>
    </w:p>
    <w:p w:rsidR="00A622B1" w:rsidRPr="0049235D" w:rsidRDefault="00A622B1" w:rsidP="00A622B1">
      <w:pPr>
        <w:spacing w:line="360" w:lineRule="auto"/>
        <w:jc w:val="lowKashida"/>
        <w:rPr>
          <w:rFonts w:ascii="Sakkal Majalla" w:hAnsi="Sakkal Majalla" w:cs="Sakkal Majalla"/>
          <w:sz w:val="30"/>
          <w:szCs w:val="30"/>
          <w:rtl/>
        </w:rPr>
      </w:pPr>
    </w:p>
    <w:p w:rsidR="0079660C" w:rsidRPr="0049235D" w:rsidRDefault="0079660C" w:rsidP="00A622B1">
      <w:pPr>
        <w:spacing w:line="360" w:lineRule="auto"/>
        <w:jc w:val="center"/>
        <w:rPr>
          <w:rFonts w:ascii="Sakkal Majalla" w:hAnsi="Sakkal Majalla" w:cs="Sakkal Majalla"/>
          <w:sz w:val="30"/>
          <w:szCs w:val="30"/>
          <w:rtl/>
        </w:rPr>
      </w:pPr>
      <w:r w:rsidRPr="0049235D">
        <w:rPr>
          <w:rFonts w:ascii="Sakkal Majalla" w:hAnsi="Sakkal Majalla" w:cs="Sakkal Majalla"/>
          <w:sz w:val="30"/>
          <w:szCs w:val="30"/>
          <w:rtl/>
        </w:rPr>
        <w:lastRenderedPageBreak/>
        <w:t>المقـــــدمـــــة</w:t>
      </w:r>
    </w:p>
    <w:p w:rsidR="0079660C" w:rsidRPr="0049235D" w:rsidRDefault="0079660C" w:rsidP="00A622B1">
      <w:pPr>
        <w:spacing w:line="360" w:lineRule="auto"/>
        <w:jc w:val="lowKashida"/>
        <w:rPr>
          <w:rFonts w:ascii="Sakkal Majalla" w:hAnsi="Sakkal Majalla" w:cs="Sakkal Majalla"/>
          <w:sz w:val="30"/>
          <w:szCs w:val="30"/>
          <w:rtl/>
        </w:rPr>
      </w:pPr>
      <w:r w:rsidRPr="0049235D">
        <w:rPr>
          <w:rFonts w:ascii="Sakkal Majalla" w:hAnsi="Sakkal Majalla" w:cs="Sakkal Majalla"/>
          <w:sz w:val="30"/>
          <w:szCs w:val="30"/>
          <w:rtl/>
        </w:rPr>
        <w:t xml:space="preserve">     الحمد لله الذي اختص هذه الأمة بأفصح الألسنة وأفسح الأذهان،  وشرف علماءها بالافتنان في أفانين العربية و فصاحة اللسان، وجعل لذلك قواعد تنظم الشارد الآبد،  والصلاة والسلام الأتمان الأكملان على سيد المرسلين، وخيرة العالمين الذي خُتِمَت بنبوته العامَّةِ النبوةُ، ونسخت بشريعته التامةِ الكتب المتلُوَّةُ، وأصلي وأسلم عليه وعلى آله وأصحابه ما احتاج مملق إلى صلة وبيت شعر إلى قافية متصلة، ما احتاج فرض الحج إلى طواف وقريض الشعر إلى قواف، وبعد...  </w:t>
      </w:r>
    </w:p>
    <w:p w:rsidR="0079660C" w:rsidRPr="0049235D" w:rsidRDefault="0079660C" w:rsidP="00235160">
      <w:pPr>
        <w:spacing w:line="360" w:lineRule="auto"/>
        <w:jc w:val="lowKashida"/>
        <w:rPr>
          <w:rFonts w:ascii="Sakkal Majalla" w:hAnsi="Sakkal Majalla" w:cs="Sakkal Majalla"/>
          <w:sz w:val="30"/>
          <w:szCs w:val="30"/>
          <w:rtl/>
        </w:rPr>
      </w:pPr>
      <w:r w:rsidRPr="0049235D">
        <w:rPr>
          <w:rFonts w:ascii="Sakkal Majalla" w:hAnsi="Sakkal Majalla" w:cs="Sakkal Majalla"/>
          <w:sz w:val="30"/>
          <w:szCs w:val="30"/>
          <w:rtl/>
        </w:rPr>
        <w:t xml:space="preserve">       فقد ن</w:t>
      </w:r>
      <w:r w:rsidR="00A5700D" w:rsidRPr="0049235D">
        <w:rPr>
          <w:rFonts w:ascii="Sakkal Majalla" w:hAnsi="Sakkal Majalla" w:cs="Sakkal Majalla"/>
          <w:sz w:val="30"/>
          <w:szCs w:val="30"/>
          <w:rtl/>
        </w:rPr>
        <w:t>َ</w:t>
      </w:r>
      <w:r w:rsidRPr="0049235D">
        <w:rPr>
          <w:rFonts w:ascii="Sakkal Majalla" w:hAnsi="Sakkal Majalla" w:cs="Sakkal Majalla"/>
          <w:sz w:val="30"/>
          <w:szCs w:val="30"/>
          <w:rtl/>
        </w:rPr>
        <w:t>ض</w:t>
      </w:r>
      <w:r w:rsidR="00A5700D" w:rsidRPr="0049235D">
        <w:rPr>
          <w:rFonts w:ascii="Sakkal Majalla" w:hAnsi="Sakkal Majalla" w:cs="Sakkal Majalla"/>
          <w:sz w:val="30"/>
          <w:szCs w:val="30"/>
          <w:rtl/>
        </w:rPr>
        <w:t>ِ</w:t>
      </w:r>
      <w:r w:rsidRPr="0049235D">
        <w:rPr>
          <w:rFonts w:ascii="Sakkal Majalla" w:hAnsi="Sakkal Majalla" w:cs="Sakkal Majalla"/>
          <w:sz w:val="30"/>
          <w:szCs w:val="30"/>
          <w:rtl/>
        </w:rPr>
        <w:t>جت لدي فكرة الكتابة في "قواعد الاستدلال في النحو العر</w:t>
      </w:r>
      <w:r w:rsidR="00A5700D" w:rsidRPr="0049235D">
        <w:rPr>
          <w:rFonts w:ascii="Sakkal Majalla" w:hAnsi="Sakkal Majalla" w:cs="Sakkal Majalla"/>
          <w:sz w:val="30"/>
          <w:szCs w:val="30"/>
          <w:rtl/>
        </w:rPr>
        <w:t>بي" حين كنت باحثًا</w:t>
      </w:r>
      <w:r w:rsidR="00235160">
        <w:rPr>
          <w:rFonts w:ascii="Sakkal Majalla" w:hAnsi="Sakkal Majalla" w:cs="Sakkal Majalla"/>
          <w:sz w:val="30"/>
          <w:szCs w:val="30"/>
          <w:rtl/>
        </w:rPr>
        <w:t xml:space="preserve"> في مرحلة العالمية"الدكتوراه"</w:t>
      </w:r>
      <w:r w:rsidR="00235160">
        <w:rPr>
          <w:rFonts w:ascii="Sakkal Majalla" w:hAnsi="Sakkal Majalla" w:cs="Sakkal Majalla" w:hint="cs"/>
          <w:sz w:val="30"/>
          <w:szCs w:val="30"/>
          <w:rtl/>
        </w:rPr>
        <w:t xml:space="preserve">، </w:t>
      </w:r>
      <w:r w:rsidRPr="0049235D">
        <w:rPr>
          <w:rFonts w:ascii="Sakkal Majalla" w:hAnsi="Sakkal Majalla" w:cs="Sakkal Majalla"/>
          <w:sz w:val="30"/>
          <w:szCs w:val="30"/>
          <w:rtl/>
        </w:rPr>
        <w:t>والذي دفعني إلى ذلك أني لم أجد من أفرد هذه القواعد بدراسة علمية جادة تنقع الغليل وتشفيه، سوى متفرق</w:t>
      </w:r>
      <w:r w:rsidR="00A5700D" w:rsidRPr="0049235D">
        <w:rPr>
          <w:rFonts w:ascii="Sakkal Majalla" w:hAnsi="Sakkal Majalla" w:cs="Sakkal Majalla"/>
          <w:sz w:val="30"/>
          <w:szCs w:val="30"/>
          <w:rtl/>
        </w:rPr>
        <w:t>ات هنا وهناك، لاتعدو كونها شيئًا</w:t>
      </w:r>
      <w:r w:rsidRPr="0049235D">
        <w:rPr>
          <w:rFonts w:ascii="Sakkal Majalla" w:hAnsi="Sakkal Majalla" w:cs="Sakkal Majalla"/>
          <w:sz w:val="30"/>
          <w:szCs w:val="30"/>
          <w:rtl/>
        </w:rPr>
        <w:t xml:space="preserve"> لايعتد به</w:t>
      </w:r>
      <w:r w:rsidR="005B5CB9">
        <w:rPr>
          <w:rFonts w:ascii="Sakkal Majalla" w:hAnsi="Sakkal Majalla" w:cs="Sakkal Majalla" w:hint="cs"/>
          <w:sz w:val="30"/>
          <w:szCs w:val="30"/>
          <w:rtl/>
          <w:lang w:bidi="ar-SY"/>
        </w:rPr>
        <w:t>،</w:t>
      </w:r>
      <w:r w:rsidRPr="0049235D">
        <w:rPr>
          <w:rFonts w:ascii="Sakkal Majalla" w:hAnsi="Sakkal Majalla" w:cs="Sakkal Majalla"/>
          <w:sz w:val="30"/>
          <w:szCs w:val="30"/>
          <w:rtl/>
        </w:rPr>
        <w:t xml:space="preserve"> ولايرقى إلى كونه مؤلفًا يجمع أطراف هذه القواعد ويلم شتاتها، فحين كنت أبحث في أصول النحو  عند يحيى بن حمزة العلوي(</w:t>
      </w:r>
      <w:r w:rsidRPr="0049235D">
        <w:rPr>
          <w:rFonts w:ascii="Sakkal Majalla" w:hAnsi="Sakkal Majalla" w:cs="Sakkal Majalla"/>
          <w:sz w:val="30"/>
          <w:szCs w:val="30"/>
          <w:rtl/>
        </w:rPr>
        <w:footnoteReference w:id="1"/>
      </w:r>
      <w:r w:rsidRPr="0049235D">
        <w:rPr>
          <w:rFonts w:ascii="Sakkal Majalla" w:hAnsi="Sakkal Majalla" w:cs="Sakkal Majalla"/>
          <w:sz w:val="30"/>
          <w:szCs w:val="30"/>
          <w:rtl/>
        </w:rPr>
        <w:t>)، وأبي عبد الله بن الفخار(</w:t>
      </w:r>
      <w:r w:rsidRPr="0049235D">
        <w:rPr>
          <w:rFonts w:ascii="Sakkal Majalla" w:hAnsi="Sakkal Majalla" w:cs="Sakkal Majalla"/>
          <w:sz w:val="30"/>
          <w:szCs w:val="30"/>
          <w:rtl/>
        </w:rPr>
        <w:footnoteReference w:id="2"/>
      </w:r>
      <w:r w:rsidRPr="0049235D">
        <w:rPr>
          <w:rFonts w:ascii="Sakkal Majalla" w:hAnsi="Sakkal Majalla" w:cs="Sakkal Majalla"/>
          <w:sz w:val="30"/>
          <w:szCs w:val="30"/>
          <w:rtl/>
        </w:rPr>
        <w:t>) كنت أرغب في الوقوف على دراسة مستقلة لهذا الضرب من أصول النحو، بيد أنَّي لم أظفر ببغيتي، فأردت أن أطرق هذا الباب لأيسر للباحثين، والقارئين ما لم ييسر لي.</w:t>
      </w:r>
    </w:p>
    <w:p w:rsidR="0049235D" w:rsidRDefault="0079660C" w:rsidP="00BB3350">
      <w:pPr>
        <w:spacing w:line="360" w:lineRule="auto"/>
        <w:jc w:val="lowKashida"/>
        <w:rPr>
          <w:rFonts w:ascii="Sakkal Majalla" w:hAnsi="Sakkal Majalla" w:cs="Sakkal Majalla"/>
          <w:sz w:val="30"/>
          <w:szCs w:val="30"/>
          <w:rtl/>
        </w:rPr>
      </w:pPr>
      <w:r w:rsidRPr="0049235D">
        <w:rPr>
          <w:rFonts w:ascii="Sakkal Majalla" w:hAnsi="Sakkal Majalla" w:cs="Sakkal Majalla"/>
          <w:sz w:val="30"/>
          <w:szCs w:val="30"/>
          <w:rtl/>
        </w:rPr>
        <w:lastRenderedPageBreak/>
        <w:t xml:space="preserve">        والأمر الآخر أني كنت مصاحبًا طيلة فترة كتابتي لرسالتي لِعَلَمٍ من أعلام العربية وجهابذتها، وهو العلامة أبو عبد الله بن الفَخَّارِ الإِلْبِيْرِيُّ، والذي كان آية في احتجاجه، وأمَّة في آرائه وتوجيهاته، وقد اتخذ من قواعد الاستدلا</w:t>
      </w:r>
      <w:r w:rsidR="006821CF">
        <w:rPr>
          <w:rFonts w:ascii="Sakkal Majalla" w:hAnsi="Sakkal Majalla" w:cs="Sakkal Majalla" w:hint="cs"/>
          <w:sz w:val="30"/>
          <w:szCs w:val="30"/>
          <w:rtl/>
          <w:lang w:val="tr-TR" w:bidi="ar-SY"/>
        </w:rPr>
        <w:t>ل</w:t>
      </w:r>
      <w:r w:rsidRPr="0049235D">
        <w:rPr>
          <w:rFonts w:ascii="Sakkal Majalla" w:hAnsi="Sakkal Majalla" w:cs="Sakkal Majalla"/>
          <w:sz w:val="30"/>
          <w:szCs w:val="30"/>
          <w:rtl/>
        </w:rPr>
        <w:t xml:space="preserve"> سبيلًا يرتادها لتقرير ما يجنح إليه، ولم أر من وظف قواعد الاستدلال النحوية، والصرفية توظيف</w:t>
      </w:r>
      <w:r w:rsidR="006821CF">
        <w:rPr>
          <w:rFonts w:ascii="Sakkal Majalla" w:hAnsi="Sakkal Majalla" w:cs="Sakkal Majalla" w:hint="cs"/>
          <w:sz w:val="30"/>
          <w:szCs w:val="30"/>
          <w:rtl/>
        </w:rPr>
        <w:t>َ</w:t>
      </w:r>
      <w:r w:rsidRPr="0049235D">
        <w:rPr>
          <w:rFonts w:ascii="Sakkal Majalla" w:hAnsi="Sakkal Majalla" w:cs="Sakkal Majalla"/>
          <w:sz w:val="30"/>
          <w:szCs w:val="30"/>
          <w:rtl/>
        </w:rPr>
        <w:t>ه، لذلك كله عزمت –متوكلًا على الله- أن أكتب بحثًا حول قواعد الاستدلال الص</w:t>
      </w:r>
      <w:r w:rsidR="00A5700D" w:rsidRPr="0049235D">
        <w:rPr>
          <w:rFonts w:ascii="Sakkal Majalla" w:hAnsi="Sakkal Majalla" w:cs="Sakkal Majalla"/>
          <w:sz w:val="30"/>
          <w:szCs w:val="30"/>
          <w:rtl/>
        </w:rPr>
        <w:t>َّ</w:t>
      </w:r>
      <w:r w:rsidRPr="0049235D">
        <w:rPr>
          <w:rFonts w:ascii="Sakkal Majalla" w:hAnsi="Sakkal Majalla" w:cs="Sakkal Majalla"/>
          <w:sz w:val="30"/>
          <w:szCs w:val="30"/>
          <w:rtl/>
        </w:rPr>
        <w:t>رفي</w:t>
      </w:r>
      <w:r w:rsidR="00A5700D" w:rsidRPr="0049235D">
        <w:rPr>
          <w:rFonts w:ascii="Sakkal Majalla" w:hAnsi="Sakkal Majalla" w:cs="Sakkal Majalla"/>
          <w:sz w:val="30"/>
          <w:szCs w:val="30"/>
          <w:rtl/>
        </w:rPr>
        <w:t>ّ</w:t>
      </w:r>
      <w:r w:rsidRPr="0049235D">
        <w:rPr>
          <w:rFonts w:ascii="Sakkal Majalla" w:hAnsi="Sakkal Majalla" w:cs="Sakkal Majalla"/>
          <w:sz w:val="30"/>
          <w:szCs w:val="30"/>
          <w:rtl/>
        </w:rPr>
        <w:t>ة لدى ابن الفخار في شرحه على جمل الزجاجي، وستكون هناك أبحاث مفردة لقواعد الاستدلال النحوية، والله أسأل التوفيق والسداد، وحسن الرأي والصواب</w:t>
      </w:r>
      <w:r w:rsidR="00BB3350">
        <w:rPr>
          <w:rFonts w:ascii="Sakkal Majalla" w:hAnsi="Sakkal Majalla" w:cs="Sakkal Majalla" w:hint="cs"/>
          <w:sz w:val="30"/>
          <w:szCs w:val="30"/>
          <w:rtl/>
        </w:rPr>
        <w:t>.</w:t>
      </w:r>
    </w:p>
    <w:p w:rsidR="00BB3350" w:rsidRPr="0049235D" w:rsidRDefault="00BB3350" w:rsidP="00BB3350">
      <w:pPr>
        <w:spacing w:line="360" w:lineRule="auto"/>
        <w:jc w:val="lowKashida"/>
        <w:rPr>
          <w:rFonts w:ascii="Sakkal Majalla" w:hAnsi="Sakkal Majalla" w:cs="Sakkal Majalla"/>
          <w:sz w:val="30"/>
          <w:szCs w:val="30"/>
          <w:rtl/>
        </w:rPr>
      </w:pPr>
    </w:p>
    <w:p w:rsidR="00E70EFA" w:rsidRPr="0049235D" w:rsidRDefault="00AB6A00" w:rsidP="00A622B1">
      <w:pPr>
        <w:spacing w:line="360" w:lineRule="auto"/>
        <w:jc w:val="center"/>
        <w:rPr>
          <w:rFonts w:ascii="Sakkal Majalla" w:hAnsi="Sakkal Majalla" w:cs="Sakkal Majalla"/>
          <w:b/>
          <w:bCs/>
          <w:sz w:val="30"/>
          <w:szCs w:val="30"/>
          <w:rtl/>
          <w:lang w:bidi="ar-SY"/>
        </w:rPr>
      </w:pPr>
      <w:r w:rsidRPr="0049235D">
        <w:rPr>
          <w:rFonts w:ascii="Sakkal Majalla" w:hAnsi="Sakkal Majalla" w:cs="Sakkal Majalla"/>
          <w:b/>
          <w:bCs/>
          <w:sz w:val="30"/>
          <w:szCs w:val="30"/>
          <w:rtl/>
          <w:lang w:bidi="ar-SY"/>
        </w:rPr>
        <w:t>قَوَاعِدُ الاسْتِدْلالِ</w:t>
      </w:r>
      <w:r w:rsidR="003B0507" w:rsidRPr="0049235D">
        <w:rPr>
          <w:rFonts w:ascii="Sakkal Majalla" w:hAnsi="Sakkal Majalla" w:cs="Sakkal Majalla"/>
          <w:b/>
          <w:bCs/>
          <w:sz w:val="30"/>
          <w:szCs w:val="30"/>
          <w:rtl/>
          <w:lang w:bidi="ar-SY"/>
        </w:rPr>
        <w:t xml:space="preserve"> الصَّرفِيّةِ</w:t>
      </w:r>
    </w:p>
    <w:p w:rsidR="003B0507" w:rsidRPr="0049235D" w:rsidRDefault="005F14B0" w:rsidP="00A622B1">
      <w:pPr>
        <w:spacing w:line="360" w:lineRule="auto"/>
        <w:jc w:val="both"/>
        <w:rPr>
          <w:rFonts w:ascii="Sakkal Majalla" w:hAnsi="Sakkal Majalla" w:cs="Sakkal Majalla"/>
          <w:sz w:val="30"/>
          <w:szCs w:val="30"/>
          <w:rtl/>
          <w:lang w:bidi="ar-SY"/>
        </w:rPr>
      </w:pPr>
      <w:r w:rsidRPr="0049235D">
        <w:rPr>
          <w:rFonts w:ascii="Sakkal Majalla" w:hAnsi="Sakkal Majalla" w:cs="Sakkal Majalla"/>
          <w:sz w:val="30"/>
          <w:szCs w:val="30"/>
          <w:rtl/>
          <w:lang w:bidi="ar-SY"/>
        </w:rPr>
        <w:t xml:space="preserve">     </w:t>
      </w:r>
      <w:r w:rsidR="003B0507" w:rsidRPr="0049235D">
        <w:rPr>
          <w:rFonts w:ascii="Sakkal Majalla" w:hAnsi="Sakkal Majalla" w:cs="Sakkal Majalla"/>
          <w:sz w:val="30"/>
          <w:szCs w:val="30"/>
          <w:rtl/>
          <w:lang w:bidi="ar-SY"/>
        </w:rPr>
        <w:t>هي تلك القواعد التي تحتوي على أحكام عام</w:t>
      </w:r>
      <w:r w:rsidR="00A5700D" w:rsidRPr="0049235D">
        <w:rPr>
          <w:rFonts w:ascii="Sakkal Majalla" w:hAnsi="Sakkal Majalla" w:cs="Sakkal Majalla"/>
          <w:sz w:val="30"/>
          <w:szCs w:val="30"/>
          <w:rtl/>
          <w:lang w:bidi="ar-SY"/>
        </w:rPr>
        <w:t>ّ</w:t>
      </w:r>
      <w:r w:rsidR="003B0507" w:rsidRPr="0049235D">
        <w:rPr>
          <w:rFonts w:ascii="Sakkal Majalla" w:hAnsi="Sakkal Majalla" w:cs="Sakkal Majalla"/>
          <w:sz w:val="30"/>
          <w:szCs w:val="30"/>
          <w:rtl/>
          <w:lang w:bidi="ar-SY"/>
        </w:rPr>
        <w:t>ة تتعلق ببنية الكلمة</w:t>
      </w:r>
      <w:r w:rsidRPr="0049235D">
        <w:rPr>
          <w:rFonts w:ascii="Sakkal Majalla" w:hAnsi="Sakkal Majalla" w:cs="Sakkal Majalla"/>
          <w:sz w:val="30"/>
          <w:szCs w:val="30"/>
          <w:rtl/>
          <w:lang w:bidi="ar-SY"/>
        </w:rPr>
        <w:t>، من حيث</w:t>
      </w:r>
      <w:r w:rsidR="003B0507" w:rsidRPr="0049235D">
        <w:rPr>
          <w:rFonts w:ascii="Sakkal Majalla" w:hAnsi="Sakkal Majalla" w:cs="Sakkal Majalla"/>
          <w:sz w:val="30"/>
          <w:szCs w:val="30"/>
          <w:rtl/>
          <w:lang w:bidi="ar-SY"/>
        </w:rPr>
        <w:t xml:space="preserve"> </w:t>
      </w:r>
      <w:r w:rsidRPr="0049235D">
        <w:rPr>
          <w:rFonts w:ascii="Sakkal Majalla" w:hAnsi="Sakkal Majalla" w:cs="Sakkal Majalla"/>
          <w:sz w:val="30"/>
          <w:szCs w:val="30"/>
          <w:rtl/>
          <w:lang w:bidi="ar-SY"/>
        </w:rPr>
        <w:t>ال</w:t>
      </w:r>
      <w:r w:rsidR="003B0507" w:rsidRPr="0049235D">
        <w:rPr>
          <w:rFonts w:ascii="Sakkal Majalla" w:hAnsi="Sakkal Majalla" w:cs="Sakkal Majalla"/>
          <w:sz w:val="30"/>
          <w:szCs w:val="30"/>
          <w:rtl/>
          <w:lang w:bidi="ar-SY"/>
        </w:rPr>
        <w:t>إعلال، و</w:t>
      </w:r>
      <w:r w:rsidRPr="0049235D">
        <w:rPr>
          <w:rFonts w:ascii="Sakkal Majalla" w:hAnsi="Sakkal Majalla" w:cs="Sakkal Majalla"/>
          <w:sz w:val="30"/>
          <w:szCs w:val="30"/>
          <w:rtl/>
          <w:lang w:bidi="ar-SY"/>
        </w:rPr>
        <w:t>ال</w:t>
      </w:r>
      <w:r w:rsidR="003B0507" w:rsidRPr="0049235D">
        <w:rPr>
          <w:rFonts w:ascii="Sakkal Majalla" w:hAnsi="Sakkal Majalla" w:cs="Sakkal Majalla"/>
          <w:sz w:val="30"/>
          <w:szCs w:val="30"/>
          <w:rtl/>
          <w:lang w:bidi="ar-SY"/>
        </w:rPr>
        <w:t>إبدال، و</w:t>
      </w:r>
      <w:r w:rsidRPr="0049235D">
        <w:rPr>
          <w:rFonts w:ascii="Sakkal Majalla" w:hAnsi="Sakkal Majalla" w:cs="Sakkal Majalla"/>
          <w:sz w:val="30"/>
          <w:szCs w:val="30"/>
          <w:rtl/>
          <w:lang w:bidi="ar-SY"/>
        </w:rPr>
        <w:t>ال</w:t>
      </w:r>
      <w:r w:rsidR="003B0507" w:rsidRPr="0049235D">
        <w:rPr>
          <w:rFonts w:ascii="Sakkal Majalla" w:hAnsi="Sakkal Majalla" w:cs="Sakkal Majalla"/>
          <w:sz w:val="30"/>
          <w:szCs w:val="30"/>
          <w:rtl/>
          <w:lang w:bidi="ar-SY"/>
        </w:rPr>
        <w:t>قلب</w:t>
      </w:r>
      <w:r w:rsidRPr="0049235D">
        <w:rPr>
          <w:rFonts w:ascii="Sakkal Majalla" w:hAnsi="Sakkal Majalla" w:cs="Sakkal Majalla"/>
          <w:sz w:val="30"/>
          <w:szCs w:val="30"/>
          <w:rtl/>
          <w:lang w:bidi="ar-SY"/>
        </w:rPr>
        <w:t>، وما شابه ذلك مما يدور حول تركيب الكلمة</w:t>
      </w:r>
      <w:r w:rsidR="009E708A" w:rsidRPr="0049235D">
        <w:rPr>
          <w:rFonts w:ascii="Sakkal Majalla" w:hAnsi="Sakkal Majalla" w:cs="Sakkal Majalla"/>
          <w:sz w:val="30"/>
          <w:szCs w:val="30"/>
          <w:rtl/>
          <w:lang w:bidi="ar-SY"/>
        </w:rPr>
        <w:t>، لا الجملة</w:t>
      </w:r>
      <w:r w:rsidRPr="0049235D">
        <w:rPr>
          <w:rFonts w:ascii="Sakkal Majalla" w:hAnsi="Sakkal Majalla" w:cs="Sakkal Majalla"/>
          <w:sz w:val="30"/>
          <w:szCs w:val="30"/>
          <w:rtl/>
          <w:lang w:bidi="ar-SY"/>
        </w:rPr>
        <w:t>، وذلك كقولهم: (إِذَا تَحَرَّكَتِ الوَاوُ أو اليَاءُ وانْفَتَحَ مَا قَبْلَه</w:t>
      </w:r>
      <w:r w:rsidR="009E708A" w:rsidRPr="0049235D">
        <w:rPr>
          <w:rFonts w:ascii="Sakkal Majalla" w:hAnsi="Sakkal Majalla" w:cs="Sakkal Majalla"/>
          <w:sz w:val="30"/>
          <w:szCs w:val="30"/>
          <w:rtl/>
          <w:lang w:bidi="ar-SY"/>
        </w:rPr>
        <w:t>م</w:t>
      </w:r>
      <w:r w:rsidRPr="0049235D">
        <w:rPr>
          <w:rFonts w:ascii="Sakkal Majalla" w:hAnsi="Sakkal Majalla" w:cs="Sakkal Majalla"/>
          <w:sz w:val="30"/>
          <w:szCs w:val="30"/>
          <w:rtl/>
          <w:lang w:bidi="ar-SY"/>
        </w:rPr>
        <w:t>ا، تُقْلَب</w:t>
      </w:r>
      <w:r w:rsidR="009E708A" w:rsidRPr="0049235D">
        <w:rPr>
          <w:rFonts w:ascii="Sakkal Majalla" w:hAnsi="Sakkal Majalla" w:cs="Sakkal Majalla"/>
          <w:sz w:val="30"/>
          <w:szCs w:val="30"/>
          <w:rtl/>
          <w:lang w:bidi="ar-SY"/>
        </w:rPr>
        <w:t>انِ</w:t>
      </w:r>
      <w:r w:rsidRPr="0049235D">
        <w:rPr>
          <w:rFonts w:ascii="Sakkal Majalla" w:hAnsi="Sakkal Majalla" w:cs="Sakkal Majalla"/>
          <w:sz w:val="30"/>
          <w:szCs w:val="30"/>
          <w:rtl/>
          <w:lang w:bidi="ar-SY"/>
        </w:rPr>
        <w:t xml:space="preserve"> أَلِفًا)</w:t>
      </w:r>
      <w:r w:rsidR="009E708A" w:rsidRPr="0049235D">
        <w:rPr>
          <w:rFonts w:ascii="Sakkal Majalla" w:hAnsi="Sakkal Majalla" w:cs="Sakkal Majalla"/>
          <w:sz w:val="30"/>
          <w:szCs w:val="30"/>
          <w:rtl/>
          <w:lang w:bidi="ar-SY"/>
        </w:rPr>
        <w:t xml:space="preserve">، كما في قولك: قال، فأصلها غير المنطوق به: قَوَلَ، </w:t>
      </w:r>
      <w:r w:rsidR="00461377" w:rsidRPr="0049235D">
        <w:rPr>
          <w:rFonts w:ascii="Sakkal Majalla" w:hAnsi="Sakkal Majalla" w:cs="Sakkal Majalla"/>
          <w:sz w:val="30"/>
          <w:szCs w:val="30"/>
          <w:rtl/>
          <w:lang w:bidi="ar-SY"/>
        </w:rPr>
        <w:t>وباع أصلها: بَيَعَ، تحركت الواو</w:t>
      </w:r>
      <w:r w:rsidR="009E708A" w:rsidRPr="0049235D">
        <w:rPr>
          <w:rFonts w:ascii="Sakkal Majalla" w:hAnsi="Sakkal Majalla" w:cs="Sakkal Majalla"/>
          <w:sz w:val="30"/>
          <w:szCs w:val="30"/>
          <w:rtl/>
          <w:lang w:bidi="ar-SY"/>
        </w:rPr>
        <w:t xml:space="preserve"> والياء</w:t>
      </w:r>
      <w:r w:rsidR="00461377" w:rsidRPr="0049235D">
        <w:rPr>
          <w:rFonts w:ascii="Sakkal Majalla" w:hAnsi="Sakkal Majalla" w:cs="Sakkal Majalla"/>
          <w:sz w:val="30"/>
          <w:szCs w:val="30"/>
          <w:rtl/>
          <w:lang w:bidi="ar-SY"/>
        </w:rPr>
        <w:t>،</w:t>
      </w:r>
      <w:r w:rsidR="009E708A" w:rsidRPr="0049235D">
        <w:rPr>
          <w:rFonts w:ascii="Sakkal Majalla" w:hAnsi="Sakkal Majalla" w:cs="Sakkal Majalla"/>
          <w:sz w:val="30"/>
          <w:szCs w:val="30"/>
          <w:rtl/>
          <w:lang w:bidi="ar-SY"/>
        </w:rPr>
        <w:t xml:space="preserve"> وانفتح ما قبلهما فقلبتا ألفًا، وهذه القاعدة ليست خاصة بالفعلين: </w:t>
      </w:r>
      <w:r w:rsidR="00461377" w:rsidRPr="0049235D">
        <w:rPr>
          <w:rFonts w:ascii="Sakkal Majalla" w:hAnsi="Sakkal Majalla" w:cs="Sakkal Majalla"/>
          <w:sz w:val="30"/>
          <w:szCs w:val="30"/>
          <w:rtl/>
          <w:lang w:bidi="ar-SY"/>
        </w:rPr>
        <w:t>(قال</w:t>
      </w:r>
      <w:r w:rsidR="009E708A" w:rsidRPr="0049235D">
        <w:rPr>
          <w:rFonts w:ascii="Sakkal Majalla" w:hAnsi="Sakkal Majalla" w:cs="Sakkal Majalla"/>
          <w:sz w:val="30"/>
          <w:szCs w:val="30"/>
          <w:rtl/>
          <w:lang w:bidi="ar-SY"/>
        </w:rPr>
        <w:t xml:space="preserve"> وباع</w:t>
      </w:r>
      <w:r w:rsidR="00461377" w:rsidRPr="0049235D">
        <w:rPr>
          <w:rFonts w:ascii="Sakkal Majalla" w:hAnsi="Sakkal Majalla" w:cs="Sakkal Majalla"/>
          <w:sz w:val="30"/>
          <w:szCs w:val="30"/>
          <w:rtl/>
          <w:lang w:bidi="ar-SY"/>
        </w:rPr>
        <w:t>)</w:t>
      </w:r>
      <w:r w:rsidR="009E708A" w:rsidRPr="0049235D">
        <w:rPr>
          <w:rFonts w:ascii="Sakkal Majalla" w:hAnsi="Sakkal Majalla" w:cs="Sakkal Majalla"/>
          <w:sz w:val="30"/>
          <w:szCs w:val="30"/>
          <w:rtl/>
          <w:lang w:bidi="ar-SY"/>
        </w:rPr>
        <w:t>، فحسب، بل يندرج تحتها</w:t>
      </w:r>
      <w:r w:rsidRPr="0049235D">
        <w:rPr>
          <w:rFonts w:ascii="Sakkal Majalla" w:hAnsi="Sakkal Majalla" w:cs="Sakkal Majalla"/>
          <w:sz w:val="30"/>
          <w:szCs w:val="30"/>
          <w:rtl/>
          <w:lang w:bidi="ar-SY"/>
        </w:rPr>
        <w:t xml:space="preserve"> </w:t>
      </w:r>
      <w:r w:rsidR="009E708A" w:rsidRPr="0049235D">
        <w:rPr>
          <w:rFonts w:ascii="Sakkal Majalla" w:hAnsi="Sakkal Majalla" w:cs="Sakkal Majalla"/>
          <w:sz w:val="30"/>
          <w:szCs w:val="30"/>
          <w:rtl/>
          <w:lang w:bidi="ar-SY"/>
        </w:rPr>
        <w:t>كل ماكان من هذا القبيل، وبهذه الشاكلة.</w:t>
      </w:r>
    </w:p>
    <w:p w:rsidR="0049235D" w:rsidRDefault="009E708A" w:rsidP="00BB3350">
      <w:pPr>
        <w:spacing w:line="360" w:lineRule="auto"/>
        <w:jc w:val="both"/>
        <w:rPr>
          <w:rFonts w:ascii="Sakkal Majalla" w:hAnsi="Sakkal Majalla" w:cs="Sakkal Majalla"/>
          <w:sz w:val="30"/>
          <w:szCs w:val="30"/>
          <w:rtl/>
          <w:lang w:bidi="ar-SY"/>
        </w:rPr>
      </w:pPr>
      <w:r w:rsidRPr="0049235D">
        <w:rPr>
          <w:rFonts w:ascii="Sakkal Majalla" w:hAnsi="Sakkal Majalla" w:cs="Sakkal Majalla"/>
          <w:sz w:val="30"/>
          <w:szCs w:val="30"/>
          <w:rtl/>
          <w:lang w:bidi="ar-SY"/>
        </w:rPr>
        <w:t xml:space="preserve">     وقواعد الاستدلال بش</w:t>
      </w:r>
      <w:r w:rsidR="00A5700D" w:rsidRPr="0049235D">
        <w:rPr>
          <w:rFonts w:ascii="Sakkal Majalla" w:hAnsi="Sakkal Majalla" w:cs="Sakkal Majalla"/>
          <w:sz w:val="30"/>
          <w:szCs w:val="30"/>
          <w:rtl/>
          <w:lang w:bidi="ar-SY"/>
        </w:rPr>
        <w:t>ِ</w:t>
      </w:r>
      <w:r w:rsidRPr="0049235D">
        <w:rPr>
          <w:rFonts w:ascii="Sakkal Majalla" w:hAnsi="Sakkal Majalla" w:cs="Sakkal Majalla"/>
          <w:sz w:val="30"/>
          <w:szCs w:val="30"/>
          <w:rtl/>
          <w:lang w:bidi="ar-SY"/>
        </w:rPr>
        <w:t>ق</w:t>
      </w:r>
      <w:r w:rsidR="00A5700D" w:rsidRPr="0049235D">
        <w:rPr>
          <w:rFonts w:ascii="Sakkal Majalla" w:hAnsi="Sakkal Majalla" w:cs="Sakkal Majalla"/>
          <w:sz w:val="30"/>
          <w:szCs w:val="30"/>
          <w:rtl/>
          <w:lang w:bidi="ar-SY"/>
        </w:rPr>
        <w:t>َّ</w:t>
      </w:r>
      <w:r w:rsidRPr="0049235D">
        <w:rPr>
          <w:rFonts w:ascii="Sakkal Majalla" w:hAnsi="Sakkal Majalla" w:cs="Sakkal Majalla"/>
          <w:sz w:val="30"/>
          <w:szCs w:val="30"/>
          <w:rtl/>
          <w:lang w:bidi="ar-SY"/>
        </w:rPr>
        <w:t>ي</w:t>
      </w:r>
      <w:r w:rsidR="00A5700D" w:rsidRPr="0049235D">
        <w:rPr>
          <w:rFonts w:ascii="Sakkal Majalla" w:hAnsi="Sakkal Majalla" w:cs="Sakkal Majalla"/>
          <w:sz w:val="30"/>
          <w:szCs w:val="30"/>
          <w:rtl/>
          <w:lang w:bidi="ar-SY"/>
        </w:rPr>
        <w:t>ْ</w:t>
      </w:r>
      <w:r w:rsidRPr="0049235D">
        <w:rPr>
          <w:rFonts w:ascii="Sakkal Majalla" w:hAnsi="Sakkal Majalla" w:cs="Sakkal Majalla"/>
          <w:sz w:val="30"/>
          <w:szCs w:val="30"/>
          <w:rtl/>
          <w:lang w:bidi="ar-SY"/>
        </w:rPr>
        <w:t>ها: النحوية، والصرفية من الأهمية بمكان، فهي</w:t>
      </w:r>
      <w:r w:rsidR="00415043" w:rsidRPr="0049235D">
        <w:rPr>
          <w:rFonts w:ascii="Sakkal Majalla" w:hAnsi="Sakkal Majalla" w:cs="Sakkal Majalla"/>
          <w:sz w:val="30"/>
          <w:szCs w:val="30"/>
          <w:rtl/>
          <w:lang w:bidi="ar-SY"/>
        </w:rPr>
        <w:t xml:space="preserve"> عند النحويّ، والصرفيّ،</w:t>
      </w:r>
      <w:r w:rsidRPr="0049235D">
        <w:rPr>
          <w:rFonts w:ascii="Sakkal Majalla" w:hAnsi="Sakkal Majalla" w:cs="Sakkal Majalla"/>
          <w:sz w:val="30"/>
          <w:szCs w:val="30"/>
          <w:rtl/>
          <w:lang w:bidi="ar-SY"/>
        </w:rPr>
        <w:t xml:space="preserve"> بمثابة قواعد أصول الفقه عند الفقيه، وحفظها، وإجادة تطبيقها تغني اللغوي عن حفظ جزئيات </w:t>
      </w:r>
      <w:r w:rsidR="00415043" w:rsidRPr="0049235D">
        <w:rPr>
          <w:rFonts w:ascii="Sakkal Majalla" w:hAnsi="Sakkal Majalla" w:cs="Sakkal Majalla"/>
          <w:sz w:val="30"/>
          <w:szCs w:val="30"/>
          <w:rtl/>
          <w:lang w:bidi="ar-SY"/>
        </w:rPr>
        <w:t>كثيرة</w:t>
      </w:r>
      <w:r w:rsidR="006821CF">
        <w:rPr>
          <w:rFonts w:ascii="Sakkal Majalla" w:hAnsi="Sakkal Majalla" w:cs="Sakkal Majalla" w:hint="cs"/>
          <w:sz w:val="30"/>
          <w:szCs w:val="30"/>
          <w:rtl/>
          <w:lang w:bidi="ar-SY"/>
        </w:rPr>
        <w:t>.</w:t>
      </w:r>
    </w:p>
    <w:p w:rsidR="00BB3350" w:rsidRPr="0049235D" w:rsidRDefault="00BB3350" w:rsidP="00BB3350">
      <w:pPr>
        <w:spacing w:line="360" w:lineRule="auto"/>
        <w:jc w:val="both"/>
        <w:rPr>
          <w:rFonts w:ascii="Sakkal Majalla" w:hAnsi="Sakkal Majalla" w:cs="Sakkal Majalla"/>
          <w:sz w:val="30"/>
          <w:szCs w:val="30"/>
          <w:rtl/>
          <w:lang w:bidi="ar-SY"/>
        </w:rPr>
      </w:pPr>
    </w:p>
    <w:p w:rsidR="00CC1D37" w:rsidRPr="0049235D" w:rsidRDefault="0049235D" w:rsidP="00A622B1">
      <w:pPr>
        <w:spacing w:line="360" w:lineRule="auto"/>
        <w:jc w:val="center"/>
        <w:rPr>
          <w:rFonts w:ascii="Sakkal Majalla" w:hAnsi="Sakkal Majalla" w:cs="Sakkal Majalla"/>
          <w:b/>
          <w:bCs/>
          <w:sz w:val="30"/>
          <w:szCs w:val="30"/>
          <w:rtl/>
        </w:rPr>
      </w:pPr>
      <w:proofErr w:type="gramStart"/>
      <w:r>
        <w:rPr>
          <w:rFonts w:ascii="Sakkal Majalla" w:hAnsi="Sakkal Majalla" w:cs="Sakkal Majalla"/>
          <w:b/>
          <w:bCs/>
          <w:sz w:val="30"/>
          <w:szCs w:val="30"/>
        </w:rPr>
        <w:t>)</w:t>
      </w:r>
      <w:r w:rsidR="00415043" w:rsidRPr="0049235D">
        <w:rPr>
          <w:rFonts w:ascii="Sakkal Majalla" w:hAnsi="Sakkal Majalla" w:cs="Sakkal Majalla"/>
          <w:b/>
          <w:bCs/>
          <w:sz w:val="30"/>
          <w:szCs w:val="30"/>
          <w:rtl/>
        </w:rPr>
        <w:t>الت</w:t>
      </w:r>
      <w:proofErr w:type="gramEnd"/>
      <w:r w:rsidR="00415043" w:rsidRPr="0049235D">
        <w:rPr>
          <w:rFonts w:ascii="Sakkal Majalla" w:hAnsi="Sakkal Majalla" w:cs="Sakkal Majalla"/>
          <w:b/>
          <w:bCs/>
          <w:sz w:val="30"/>
          <w:szCs w:val="30"/>
          <w:rtl/>
        </w:rPr>
        <w:t>َّكْسِيرُ والتَّصغيرُ يَر</w:t>
      </w:r>
      <w:r w:rsidR="00C15D37" w:rsidRPr="0049235D">
        <w:rPr>
          <w:rFonts w:ascii="Sakkal Majalla" w:hAnsi="Sakkal Majalla" w:cs="Sakkal Majalla"/>
          <w:b/>
          <w:bCs/>
          <w:sz w:val="30"/>
          <w:szCs w:val="30"/>
          <w:rtl/>
        </w:rPr>
        <w:t>ُدَّانِ الأَشْيَاءَ إِلَى أُصُولِهَا</w:t>
      </w:r>
      <w:r>
        <w:rPr>
          <w:rFonts w:ascii="Sakkal Majalla" w:hAnsi="Sakkal Majalla" w:cs="Sakkal Majalla"/>
          <w:b/>
          <w:bCs/>
          <w:sz w:val="30"/>
          <w:szCs w:val="30"/>
        </w:rPr>
        <w:t>(</w:t>
      </w:r>
    </w:p>
    <w:p w:rsidR="00CC1D37" w:rsidRPr="0049235D" w:rsidRDefault="00244BC7" w:rsidP="00A622B1">
      <w:pPr>
        <w:spacing w:line="360" w:lineRule="auto"/>
        <w:jc w:val="both"/>
        <w:rPr>
          <w:rFonts w:ascii="Sakkal Majalla" w:hAnsi="Sakkal Majalla" w:cs="Sakkal Majalla"/>
          <w:sz w:val="30"/>
          <w:szCs w:val="30"/>
          <w:rtl/>
          <w:lang w:bidi="ar-SY"/>
        </w:rPr>
      </w:pPr>
      <w:r w:rsidRPr="0049235D">
        <w:rPr>
          <w:rFonts w:ascii="Sakkal Majalla" w:hAnsi="Sakkal Majalla" w:cs="Sakkal Majalla"/>
          <w:sz w:val="30"/>
          <w:szCs w:val="30"/>
          <w:rtl/>
          <w:lang w:bidi="ar-SY"/>
        </w:rPr>
        <w:t xml:space="preserve">      </w:t>
      </w:r>
      <w:r w:rsidR="00CC1D37" w:rsidRPr="0049235D">
        <w:rPr>
          <w:rFonts w:ascii="Sakkal Majalla" w:hAnsi="Sakkal Majalla" w:cs="Sakkal Majalla"/>
          <w:sz w:val="30"/>
          <w:szCs w:val="30"/>
          <w:rtl/>
          <w:lang w:bidi="ar-SY"/>
        </w:rPr>
        <w:t>ومعنى هذه القاعدة أن الكلمة بتصغيرها، أو جمعها جمع تكسير تعود إلى أصلها، فإذا كانت الكلمة ثلاثية مؤنثة</w:t>
      </w:r>
      <w:r w:rsidR="00235160">
        <w:rPr>
          <w:rFonts w:ascii="Sakkal Majalla" w:hAnsi="Sakkal Majalla" w:cs="Sakkal Majalla"/>
          <w:sz w:val="30"/>
          <w:szCs w:val="30"/>
          <w:rtl/>
          <w:lang w:bidi="ar-SY"/>
        </w:rPr>
        <w:t xml:space="preserve">  تأنيثًا معنويًّا، فبالتصغير ت</w:t>
      </w:r>
      <w:r w:rsidR="00CC1D37" w:rsidRPr="0049235D">
        <w:rPr>
          <w:rFonts w:ascii="Sakkal Majalla" w:hAnsi="Sakkal Majalla" w:cs="Sakkal Majalla"/>
          <w:sz w:val="30"/>
          <w:szCs w:val="30"/>
          <w:rtl/>
          <w:lang w:bidi="ar-SY"/>
        </w:rPr>
        <w:t>ل</w:t>
      </w:r>
      <w:r w:rsidR="00235160">
        <w:rPr>
          <w:rFonts w:ascii="Sakkal Majalla" w:hAnsi="Sakkal Majalla" w:cs="Sakkal Majalla" w:hint="cs"/>
          <w:sz w:val="30"/>
          <w:szCs w:val="30"/>
          <w:rtl/>
          <w:lang w:bidi="ar-SY"/>
        </w:rPr>
        <w:t>ح</w:t>
      </w:r>
      <w:r w:rsidR="00CC1D37" w:rsidRPr="0049235D">
        <w:rPr>
          <w:rFonts w:ascii="Sakkal Majalla" w:hAnsi="Sakkal Majalla" w:cs="Sakkal Majalla"/>
          <w:sz w:val="30"/>
          <w:szCs w:val="30"/>
          <w:rtl/>
          <w:lang w:bidi="ar-SY"/>
        </w:rPr>
        <w:t>ق بها تاء التأنيث، وترد إلى أصلها</w:t>
      </w:r>
      <w:r w:rsidRPr="0049235D">
        <w:rPr>
          <w:rFonts w:ascii="Sakkal Majalla" w:hAnsi="Sakkal Majalla" w:cs="Sakkal Majalla"/>
          <w:sz w:val="30"/>
          <w:szCs w:val="30"/>
          <w:rtl/>
          <w:lang w:bidi="ar-SY"/>
        </w:rPr>
        <w:t>، وهو المؤنث اللفظي</w:t>
      </w:r>
      <w:r w:rsidR="00CC1D37" w:rsidRPr="0049235D">
        <w:rPr>
          <w:rFonts w:ascii="Sakkal Majalla" w:hAnsi="Sakkal Majalla" w:cs="Sakkal Majalla"/>
          <w:sz w:val="30"/>
          <w:szCs w:val="30"/>
          <w:rtl/>
          <w:lang w:bidi="ar-SY"/>
        </w:rPr>
        <w:t xml:space="preserve">، وذلك </w:t>
      </w:r>
      <w:r w:rsidR="00CC1D37" w:rsidRPr="0049235D">
        <w:rPr>
          <w:rFonts w:ascii="Sakkal Majalla" w:hAnsi="Sakkal Majalla" w:cs="Sakkal Majalla"/>
          <w:sz w:val="30"/>
          <w:szCs w:val="30"/>
          <w:rtl/>
          <w:lang w:bidi="ar-SY"/>
        </w:rPr>
        <w:lastRenderedPageBreak/>
        <w:t>كقولك: (شُمَيْسَةٌ) في تصغير شمس، و(عُيَيْنَةٌ) في تَصْغير عين، فكما نرى، فإن التصغير يرد الكلمة إلى أصلها من حيث التأنيث، وكذلك إذا كانت الكلمة تشتمل على ألف</w:t>
      </w:r>
      <w:r w:rsidRPr="0049235D">
        <w:rPr>
          <w:rFonts w:ascii="Sakkal Majalla" w:hAnsi="Sakkal Majalla" w:cs="Sakkal Majalla"/>
          <w:sz w:val="30"/>
          <w:szCs w:val="30"/>
          <w:rtl/>
          <w:lang w:bidi="ar-SY"/>
        </w:rPr>
        <w:t xml:space="preserve"> ثانية، كقولك: (بَابٌ)، و(نَابٌ)، ففي تصغيرهما نقول: (بُوَيْبٌ)، و(نُيَيْبٌ)،</w:t>
      </w:r>
      <w:r w:rsidR="00461377" w:rsidRPr="0049235D">
        <w:rPr>
          <w:rFonts w:ascii="Sakkal Majalla" w:hAnsi="Sakkal Majalla" w:cs="Sakkal Majalla"/>
          <w:sz w:val="30"/>
          <w:szCs w:val="30"/>
          <w:rtl/>
          <w:lang w:bidi="ar-SY"/>
        </w:rPr>
        <w:t xml:space="preserve"> فنلاحظ أن الألف رجعت إلى أصلها الواوي في (بُوَيْب)، وإلى أصلها اليائي في (نُيَيْب)،</w:t>
      </w:r>
      <w:r w:rsidRPr="0049235D">
        <w:rPr>
          <w:rFonts w:ascii="Sakkal Majalla" w:hAnsi="Sakkal Majalla" w:cs="Sakkal Majalla"/>
          <w:sz w:val="30"/>
          <w:szCs w:val="30"/>
          <w:rtl/>
          <w:lang w:bidi="ar-SY"/>
        </w:rPr>
        <w:t xml:space="preserve"> وكذلك في حالة الجمع نقول: (أَبْوَابٌ)، و(أَنْيَابٌ)، وبِهذا يَتَجَلَّى بِوُضُوحٍ مَعْنَى القاعدة السابقة.</w:t>
      </w:r>
    </w:p>
    <w:p w:rsidR="00244BC7" w:rsidRPr="0049235D" w:rsidRDefault="007A0906" w:rsidP="00A622B1">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lang w:bidi="ar-SY"/>
        </w:rPr>
        <w:t xml:space="preserve">     </w:t>
      </w:r>
      <w:r w:rsidR="00244BC7" w:rsidRPr="0049235D">
        <w:rPr>
          <w:rFonts w:ascii="Sakkal Majalla" w:hAnsi="Sakkal Majalla" w:cs="Sakkal Majalla"/>
          <w:sz w:val="30"/>
          <w:szCs w:val="30"/>
          <w:rtl/>
          <w:lang w:bidi="ar-SY"/>
        </w:rPr>
        <w:t>وفي كلمة (مَاءٍ) يرى الصرفيون أن الهمزة منقلبة عن هاء، وأصلها (ماه)، وبالتصغير ترجع الهمزة إلى أصلها، فنقول: (مُوَيْهٌ) وبجمعها جمع تكسير، نقول: مِيَاه</w:t>
      </w:r>
      <w:r w:rsidRPr="0049235D">
        <w:rPr>
          <w:rFonts w:ascii="Sakkal Majalla" w:hAnsi="Sakkal Majalla" w:cs="Sakkal Majalla"/>
          <w:sz w:val="30"/>
          <w:szCs w:val="30"/>
          <w:rtl/>
        </w:rPr>
        <w:t>(</w:t>
      </w:r>
      <w:r w:rsidRPr="0049235D">
        <w:rPr>
          <w:rFonts w:ascii="Sakkal Majalla" w:hAnsi="Sakkal Majalla" w:cs="Sakkal Majalla"/>
          <w:sz w:val="30"/>
          <w:szCs w:val="30"/>
          <w:rtl/>
        </w:rPr>
        <w:footnoteReference w:id="3"/>
      </w:r>
      <w:r w:rsidRPr="0049235D">
        <w:rPr>
          <w:rFonts w:ascii="Sakkal Majalla" w:hAnsi="Sakkal Majalla" w:cs="Sakkal Majalla"/>
          <w:sz w:val="30"/>
          <w:szCs w:val="30"/>
          <w:rtl/>
        </w:rPr>
        <w:t>)</w:t>
      </w:r>
    </w:p>
    <w:p w:rsidR="007A0906" w:rsidRPr="0049235D" w:rsidRDefault="00474020" w:rsidP="00A622B1">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t xml:space="preserve"> </w:t>
      </w:r>
      <w:r w:rsidR="007A0906" w:rsidRPr="0049235D">
        <w:rPr>
          <w:rFonts w:ascii="Sakkal Majalla" w:hAnsi="Sakkal Majalla" w:cs="Sakkal Majalla"/>
          <w:sz w:val="30"/>
          <w:szCs w:val="30"/>
          <w:rtl/>
        </w:rPr>
        <w:t xml:space="preserve">   وفي هذه </w:t>
      </w:r>
      <w:r w:rsidR="00D36B83" w:rsidRPr="0049235D">
        <w:rPr>
          <w:rFonts w:ascii="Sakkal Majalla" w:hAnsi="Sakkal Majalla" w:cs="Sakkal Majalla"/>
          <w:sz w:val="30"/>
          <w:szCs w:val="30"/>
          <w:rtl/>
        </w:rPr>
        <w:t>القاعدة يقول العلامة ابن الفخار</w:t>
      </w:r>
      <w:r w:rsidR="00D36B83" w:rsidRPr="0049235D">
        <w:rPr>
          <w:rFonts w:ascii="Sakkal Majalla" w:hAnsi="Sakkal Majalla" w:cs="Sakkal Majalla"/>
          <w:sz w:val="30"/>
          <w:szCs w:val="30"/>
        </w:rPr>
        <w:t xml:space="preserve"> </w:t>
      </w:r>
      <w:r w:rsidR="00D36B83" w:rsidRPr="0049235D">
        <w:rPr>
          <w:rFonts w:ascii="Sakkal Majalla" w:hAnsi="Sakkal Majalla" w:cs="Sakkal Majalla"/>
          <w:sz w:val="30"/>
          <w:szCs w:val="30"/>
          <w:rtl/>
          <w:lang w:val="tr-TR" w:bidi="ar-SY"/>
        </w:rPr>
        <w:t xml:space="preserve"> لدى حديثه عن كلمة (اسم) والخلاف في اشتقاقها، أهو من (س م و) كما يرى البصريون، أم من (</w:t>
      </w:r>
      <w:r w:rsidRPr="0049235D">
        <w:rPr>
          <w:rFonts w:ascii="Sakkal Majalla" w:hAnsi="Sakkal Majalla" w:cs="Sakkal Majalla"/>
          <w:sz w:val="30"/>
          <w:szCs w:val="30"/>
          <w:rtl/>
          <w:lang w:val="tr-TR" w:bidi="ar-SY"/>
        </w:rPr>
        <w:t>و س م) كما يرى الكوفيون:"</w:t>
      </w:r>
      <w:r w:rsidR="00D36B83" w:rsidRPr="0049235D">
        <w:rPr>
          <w:rFonts w:ascii="Sakkal Majalla" w:hAnsi="Sakkal Majalla" w:cs="Sakkal Majalla"/>
          <w:sz w:val="30"/>
          <w:szCs w:val="30"/>
          <w:rtl/>
          <w:lang w:val="tr-TR" w:bidi="ar-SY"/>
        </w:rPr>
        <w:t>ولو كان على ما يقوله الكوفيون، لقالوا في تصغيره: و</w:t>
      </w:r>
      <w:r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س</w:t>
      </w:r>
      <w:r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ي</w:t>
      </w:r>
      <w:r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م</w:t>
      </w:r>
      <w:r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 وفي تكسيره: أ</w:t>
      </w:r>
      <w:r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و</w:t>
      </w:r>
      <w:r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س</w:t>
      </w:r>
      <w:r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ام</w:t>
      </w:r>
      <w:r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 ولما لم يقولوا ذلك، دل</w:t>
      </w:r>
      <w:r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 xml:space="preserve"> على صح</w:t>
      </w:r>
      <w:r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ة ما يقوله البصريون؛ لأن</w:t>
      </w:r>
      <w:r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 xml:space="preserve"> التصغير والتكسير يرد</w:t>
      </w:r>
      <w:r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ان الأشياء إلى أصولها، كذا قالوا، وفيه نظر؛ لأنه إنما ي</w:t>
      </w:r>
      <w:r w:rsidR="00235160">
        <w:rPr>
          <w:rFonts w:ascii="Sakkal Majalla" w:hAnsi="Sakkal Majalla" w:cs="Sakkal Majalla" w:hint="cs"/>
          <w:sz w:val="30"/>
          <w:szCs w:val="30"/>
          <w:rtl/>
          <w:lang w:val="tr-TR" w:bidi="ar-SY"/>
        </w:rPr>
        <w:t>ُ</w:t>
      </w:r>
      <w:r w:rsidR="00D36B83" w:rsidRPr="0049235D">
        <w:rPr>
          <w:rFonts w:ascii="Sakkal Majalla" w:hAnsi="Sakkal Majalla" w:cs="Sakkal Majalla"/>
          <w:sz w:val="30"/>
          <w:szCs w:val="30"/>
          <w:rtl/>
          <w:lang w:val="tr-TR" w:bidi="ar-SY"/>
        </w:rPr>
        <w:t>ر</w:t>
      </w:r>
      <w:r w:rsidR="00235160">
        <w:rPr>
          <w:rFonts w:ascii="Sakkal Majalla" w:hAnsi="Sakkal Majalla" w:cs="Sakkal Majalla" w:hint="cs"/>
          <w:sz w:val="30"/>
          <w:szCs w:val="30"/>
          <w:rtl/>
          <w:lang w:val="tr-TR" w:bidi="ar-SY"/>
        </w:rPr>
        <w:t>َ</w:t>
      </w:r>
      <w:r w:rsidR="00D36B83" w:rsidRPr="0049235D">
        <w:rPr>
          <w:rFonts w:ascii="Sakkal Majalla" w:hAnsi="Sakkal Majalla" w:cs="Sakkal Majalla"/>
          <w:sz w:val="30"/>
          <w:szCs w:val="30"/>
          <w:rtl/>
          <w:lang w:val="tr-TR" w:bidi="ar-SY"/>
        </w:rPr>
        <w:t>د</w:t>
      </w:r>
      <w:r w:rsidR="00235160">
        <w:rPr>
          <w:rFonts w:ascii="Sakkal Majalla" w:hAnsi="Sakkal Majalla" w:cs="Sakkal Majalla" w:hint="cs"/>
          <w:sz w:val="30"/>
          <w:szCs w:val="30"/>
          <w:rtl/>
          <w:lang w:val="tr-TR" w:bidi="ar-SY"/>
        </w:rPr>
        <w:t>ُّ</w:t>
      </w:r>
      <w:r w:rsidR="00D36B83" w:rsidRPr="0049235D">
        <w:rPr>
          <w:rFonts w:ascii="Sakkal Majalla" w:hAnsi="Sakkal Majalla" w:cs="Sakkal Majalla"/>
          <w:sz w:val="30"/>
          <w:szCs w:val="30"/>
          <w:rtl/>
          <w:lang w:val="tr-TR" w:bidi="ar-SY"/>
        </w:rPr>
        <w:t xml:space="preserve"> إلى أصله ماكان تغييره قياسيًّا، كــ(م</w:t>
      </w:r>
      <w:r w:rsidR="00EC0BE7"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ي</w:t>
      </w:r>
      <w:r w:rsidR="00EC0BE7"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ز</w:t>
      </w:r>
      <w:r w:rsidR="00EC0BE7"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ان</w:t>
      </w:r>
      <w:r w:rsidR="00EC0BE7"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 و</w:t>
      </w:r>
      <w:r w:rsidR="00EC0BE7"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م</w:t>
      </w:r>
      <w:r w:rsidR="00EC0BE7"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و</w:t>
      </w:r>
      <w:r w:rsidR="00EC0BE7"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از</w:t>
      </w:r>
      <w:r w:rsidR="00EC0BE7"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ين</w:t>
      </w:r>
      <w:r w:rsidR="00EC0BE7"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 وم</w:t>
      </w:r>
      <w:r w:rsidR="00EC0BE7"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و</w:t>
      </w:r>
      <w:r w:rsidR="00EC0BE7"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ي</w:t>
      </w:r>
      <w:r w:rsidR="00EC0BE7"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ز</w:t>
      </w:r>
      <w:r w:rsidR="00EC0BE7" w:rsidRPr="0049235D">
        <w:rPr>
          <w:rFonts w:ascii="Sakkal Majalla" w:hAnsi="Sakkal Majalla" w:cs="Sakkal Majalla"/>
          <w:sz w:val="30"/>
          <w:szCs w:val="30"/>
          <w:rtl/>
          <w:lang w:val="tr-TR" w:bidi="ar-SY"/>
        </w:rPr>
        <w:t>ِ</w:t>
      </w:r>
      <w:r w:rsidR="00D36B83" w:rsidRPr="0049235D">
        <w:rPr>
          <w:rFonts w:ascii="Sakkal Majalla" w:hAnsi="Sakkal Majalla" w:cs="Sakkal Majalla"/>
          <w:sz w:val="30"/>
          <w:szCs w:val="30"/>
          <w:rtl/>
          <w:lang w:val="tr-TR" w:bidi="ar-SY"/>
        </w:rPr>
        <w:t>ين</w:t>
      </w:r>
      <w:r w:rsidR="00235160">
        <w:rPr>
          <w:rFonts w:ascii="Sakkal Majalla" w:hAnsi="Sakkal Majalla" w:cs="Sakkal Majalla" w:hint="cs"/>
          <w:sz w:val="30"/>
          <w:szCs w:val="30"/>
          <w:rtl/>
          <w:lang w:val="tr-TR" w:bidi="ar-SY"/>
        </w:rPr>
        <w:t>ٍ</w:t>
      </w:r>
      <w:r w:rsidR="00D36B83" w:rsidRPr="0049235D">
        <w:rPr>
          <w:rFonts w:ascii="Sakkal Majalla" w:hAnsi="Sakkal Majalla" w:cs="Sakkal Majalla"/>
          <w:sz w:val="30"/>
          <w:szCs w:val="30"/>
          <w:rtl/>
          <w:lang w:val="tr-TR" w:bidi="ar-SY"/>
        </w:rPr>
        <w:t>)، وأما ماكان تغييره ع</w:t>
      </w:r>
      <w:r w:rsidRPr="0049235D">
        <w:rPr>
          <w:rFonts w:ascii="Sakkal Majalla" w:hAnsi="Sakkal Majalla" w:cs="Sakkal Majalla"/>
          <w:sz w:val="30"/>
          <w:szCs w:val="30"/>
          <w:rtl/>
          <w:lang w:val="tr-TR" w:bidi="ar-SY"/>
        </w:rPr>
        <w:t>لى غير قياس، فإن</w:t>
      </w:r>
      <w:r w:rsidR="00EC0BE7"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ه يبقى على الوجه الذي وافقه عليه الت</w:t>
      </w:r>
      <w:r w:rsidR="00EC0BE7"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كسير، أو الت</w:t>
      </w:r>
      <w:r w:rsidR="00EC0BE7"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صغير؛ لأنه كأن</w:t>
      </w:r>
      <w:r w:rsidR="00EC0BE7"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ه بناء قائم بنفسه".</w:t>
      </w:r>
      <w:r w:rsidRPr="0049235D">
        <w:rPr>
          <w:rFonts w:ascii="Sakkal Majalla" w:hAnsi="Sakkal Majalla" w:cs="Sakkal Majalla"/>
          <w:sz w:val="30"/>
          <w:szCs w:val="30"/>
          <w:rtl/>
        </w:rPr>
        <w:t>(</w:t>
      </w:r>
      <w:r w:rsidRPr="0049235D">
        <w:rPr>
          <w:rFonts w:ascii="Sakkal Majalla" w:hAnsi="Sakkal Majalla" w:cs="Sakkal Majalla"/>
          <w:sz w:val="30"/>
          <w:szCs w:val="30"/>
          <w:rtl/>
        </w:rPr>
        <w:footnoteReference w:id="4"/>
      </w:r>
      <w:r w:rsidRPr="0049235D">
        <w:rPr>
          <w:rFonts w:ascii="Sakkal Majalla" w:hAnsi="Sakkal Majalla" w:cs="Sakkal Majalla"/>
          <w:sz w:val="30"/>
          <w:szCs w:val="30"/>
          <w:rtl/>
        </w:rPr>
        <w:t>)</w:t>
      </w:r>
    </w:p>
    <w:p w:rsidR="00461377" w:rsidRPr="0049235D" w:rsidRDefault="00EC0BE7" w:rsidP="00A622B1">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t xml:space="preserve">    ويرى ابن الفخ</w:t>
      </w:r>
      <w:r w:rsidR="00484FC5" w:rsidRPr="0049235D">
        <w:rPr>
          <w:rFonts w:ascii="Sakkal Majalla" w:hAnsi="Sakkal Majalla" w:cs="Sakkal Majalla"/>
          <w:sz w:val="30"/>
          <w:szCs w:val="30"/>
          <w:rtl/>
        </w:rPr>
        <w:t>ّ</w:t>
      </w:r>
      <w:r w:rsidRPr="0049235D">
        <w:rPr>
          <w:rFonts w:ascii="Sakkal Majalla" w:hAnsi="Sakkal Majalla" w:cs="Sakkal Majalla"/>
          <w:sz w:val="30"/>
          <w:szCs w:val="30"/>
          <w:rtl/>
        </w:rPr>
        <w:t>ار أنّ هذه القاعدة فيها نظر، فليست على أطلاقها، ولايمكن تطبيقها على بعض الكلمات المصغ</w:t>
      </w:r>
      <w:r w:rsidR="00484FC5" w:rsidRPr="0049235D">
        <w:rPr>
          <w:rFonts w:ascii="Sakkal Majalla" w:hAnsi="Sakkal Majalla" w:cs="Sakkal Majalla"/>
          <w:sz w:val="30"/>
          <w:szCs w:val="30"/>
          <w:rtl/>
        </w:rPr>
        <w:t>ّ</w:t>
      </w:r>
      <w:r w:rsidRPr="0049235D">
        <w:rPr>
          <w:rFonts w:ascii="Sakkal Majalla" w:hAnsi="Sakkal Majalla" w:cs="Sakkal Majalla"/>
          <w:sz w:val="30"/>
          <w:szCs w:val="30"/>
          <w:rtl/>
        </w:rPr>
        <w:t>رة</w:t>
      </w:r>
      <w:r w:rsidR="005372A1" w:rsidRPr="0049235D">
        <w:rPr>
          <w:rFonts w:ascii="Sakkal Majalla" w:hAnsi="Sakkal Majalla" w:cs="Sakkal Majalla"/>
          <w:sz w:val="30"/>
          <w:szCs w:val="30"/>
          <w:rtl/>
        </w:rPr>
        <w:t>، أو المكس</w:t>
      </w:r>
      <w:r w:rsidR="00484FC5" w:rsidRPr="0049235D">
        <w:rPr>
          <w:rFonts w:ascii="Sakkal Majalla" w:hAnsi="Sakkal Majalla" w:cs="Sakkal Majalla"/>
          <w:sz w:val="30"/>
          <w:szCs w:val="30"/>
          <w:rtl/>
        </w:rPr>
        <w:t>ّ</w:t>
      </w:r>
      <w:r w:rsidR="005372A1" w:rsidRPr="0049235D">
        <w:rPr>
          <w:rFonts w:ascii="Sakkal Majalla" w:hAnsi="Sakkal Majalla" w:cs="Sakkal Majalla"/>
          <w:sz w:val="30"/>
          <w:szCs w:val="30"/>
          <w:rtl/>
        </w:rPr>
        <w:t>رة، وذلك كما في كلمة (آدم)</w:t>
      </w:r>
      <w:r w:rsidR="005372A1" w:rsidRPr="0049235D">
        <w:rPr>
          <w:rFonts w:ascii="Sakkal Majalla" w:eastAsiaTheme="minorHAnsi" w:hAnsi="Sakkal Majalla" w:cs="Sakkal Majalla"/>
          <w:color w:val="000000"/>
          <w:sz w:val="30"/>
          <w:szCs w:val="30"/>
          <w:rtl/>
          <w:lang w:bidi="ar-SY"/>
        </w:rPr>
        <w:t xml:space="preserve"> </w:t>
      </w:r>
      <w:r w:rsidR="005372A1" w:rsidRPr="0049235D">
        <w:rPr>
          <w:rFonts w:ascii="Sakkal Majalla" w:hAnsi="Sakkal Majalla" w:cs="Sakkal Majalla"/>
          <w:sz w:val="30"/>
          <w:szCs w:val="30"/>
          <w:rtl/>
        </w:rPr>
        <w:t>فالجمهور، والمازنيّ مت</w:t>
      </w:r>
      <w:r w:rsidR="00484FC5" w:rsidRPr="0049235D">
        <w:rPr>
          <w:rFonts w:ascii="Sakkal Majalla" w:hAnsi="Sakkal Majalla" w:cs="Sakkal Majalla"/>
          <w:sz w:val="30"/>
          <w:szCs w:val="30"/>
          <w:rtl/>
        </w:rPr>
        <w:t>ّ</w:t>
      </w:r>
      <w:r w:rsidR="005372A1" w:rsidRPr="0049235D">
        <w:rPr>
          <w:rFonts w:ascii="Sakkal Majalla" w:hAnsi="Sakkal Majalla" w:cs="Sakkal Majalla"/>
          <w:sz w:val="30"/>
          <w:szCs w:val="30"/>
          <w:rtl/>
        </w:rPr>
        <w:t>فقون على أنّه يقال في جمع (آدَم): (أَوَادِمُ) وفى تصغيره: (أُوَيْدِمٌ)،فالجمهور يقدّرون أنّ هذه الواو مقلوبة عن الهمزة، فأصل (أَوَادِم) عندهم (أآدِم)، وأصل أويدم (أُأَيْدِمٌ) ولو كانت القاعدة الآنفة الذكر على أطلاقها، ل</w:t>
      </w:r>
      <w:r w:rsidR="00484FC5" w:rsidRPr="0049235D">
        <w:rPr>
          <w:rFonts w:ascii="Sakkal Majalla" w:hAnsi="Sakkal Majalla" w:cs="Sakkal Majalla"/>
          <w:sz w:val="30"/>
          <w:szCs w:val="30"/>
          <w:rtl/>
        </w:rPr>
        <w:t>َ</w:t>
      </w:r>
      <w:r w:rsidR="005372A1" w:rsidRPr="0049235D">
        <w:rPr>
          <w:rFonts w:ascii="Sakkal Majalla" w:hAnsi="Sakkal Majalla" w:cs="Sakkal Majalla"/>
          <w:sz w:val="30"/>
          <w:szCs w:val="30"/>
          <w:rtl/>
        </w:rPr>
        <w:t>ق</w:t>
      </w:r>
      <w:r w:rsidR="00484FC5" w:rsidRPr="0049235D">
        <w:rPr>
          <w:rFonts w:ascii="Sakkal Majalla" w:hAnsi="Sakkal Majalla" w:cs="Sakkal Majalla"/>
          <w:sz w:val="30"/>
          <w:szCs w:val="30"/>
          <w:rtl/>
        </w:rPr>
        <w:t>ِ</w:t>
      </w:r>
      <w:r w:rsidR="005372A1" w:rsidRPr="0049235D">
        <w:rPr>
          <w:rFonts w:ascii="Sakkal Majalla" w:hAnsi="Sakkal Majalla" w:cs="Sakkal Majalla"/>
          <w:sz w:val="30"/>
          <w:szCs w:val="30"/>
          <w:rtl/>
        </w:rPr>
        <w:t>يل</w:t>
      </w:r>
      <w:r w:rsidR="00484FC5" w:rsidRPr="0049235D">
        <w:rPr>
          <w:rFonts w:ascii="Sakkal Majalla" w:hAnsi="Sakkal Majalla" w:cs="Sakkal Majalla"/>
          <w:sz w:val="30"/>
          <w:szCs w:val="30"/>
          <w:rtl/>
        </w:rPr>
        <w:t>َ</w:t>
      </w:r>
      <w:r w:rsidR="005372A1" w:rsidRPr="0049235D">
        <w:rPr>
          <w:rFonts w:ascii="Sakkal Majalla" w:hAnsi="Sakkal Majalla" w:cs="Sakkal Majalla"/>
          <w:sz w:val="30"/>
          <w:szCs w:val="30"/>
          <w:rtl/>
        </w:rPr>
        <w:t xml:space="preserve"> في جمع كلمة آدم: (أآدم)، في تصغيرها: (أُؤَيْدِم).(</w:t>
      </w:r>
      <w:r w:rsidR="005372A1" w:rsidRPr="0049235D">
        <w:rPr>
          <w:rFonts w:ascii="Sakkal Majalla" w:hAnsi="Sakkal Majalla" w:cs="Sakkal Majalla"/>
          <w:sz w:val="30"/>
          <w:szCs w:val="30"/>
          <w:rtl/>
        </w:rPr>
        <w:footnoteReference w:id="5"/>
      </w:r>
      <w:r w:rsidR="005372A1" w:rsidRPr="0049235D">
        <w:rPr>
          <w:rFonts w:ascii="Sakkal Majalla" w:hAnsi="Sakkal Majalla" w:cs="Sakkal Majalla"/>
          <w:sz w:val="30"/>
          <w:szCs w:val="30"/>
          <w:rtl/>
        </w:rPr>
        <w:t>)</w:t>
      </w:r>
    </w:p>
    <w:p w:rsidR="00EC0BE7" w:rsidRPr="0049235D" w:rsidRDefault="00461377" w:rsidP="00A622B1">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lastRenderedPageBreak/>
        <w:t xml:space="preserve">    </w:t>
      </w:r>
      <w:r w:rsidR="005372A1" w:rsidRPr="0049235D">
        <w:rPr>
          <w:rFonts w:ascii="Sakkal Majalla" w:hAnsi="Sakkal Majalla" w:cs="Sakkal Majalla"/>
          <w:sz w:val="30"/>
          <w:szCs w:val="30"/>
          <w:rtl/>
        </w:rPr>
        <w:t xml:space="preserve"> وعلى هذا</w:t>
      </w:r>
      <w:r w:rsidR="00484FC5" w:rsidRPr="0049235D">
        <w:rPr>
          <w:rFonts w:ascii="Sakkal Majalla" w:hAnsi="Sakkal Majalla" w:cs="Sakkal Majalla"/>
          <w:sz w:val="30"/>
          <w:szCs w:val="30"/>
          <w:rtl/>
        </w:rPr>
        <w:t>، فلابد من تقييد القاعدة السابقة</w:t>
      </w:r>
      <w:r w:rsidR="00C15D37" w:rsidRPr="0049235D">
        <w:rPr>
          <w:rFonts w:ascii="Sakkal Majalla" w:hAnsi="Sakkal Majalla" w:cs="Sakkal Majalla"/>
          <w:sz w:val="30"/>
          <w:szCs w:val="30"/>
          <w:rtl/>
        </w:rPr>
        <w:t>، كأن نقول:(التَّكْسِيرُ والتَّصغيرُ يَرُدَّانِ الأَشياءَ إلى أصولِها، ما لَمْ يَمْنَعْ مَانِعٌ).</w:t>
      </w:r>
    </w:p>
    <w:p w:rsidR="00A622B1" w:rsidRDefault="00461377" w:rsidP="00BB3350">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t xml:space="preserve">     </w:t>
      </w:r>
      <w:r w:rsidR="00EC1B59" w:rsidRPr="0049235D">
        <w:rPr>
          <w:rFonts w:ascii="Sakkal Majalla" w:hAnsi="Sakkal Majalla" w:cs="Sakkal Majalla"/>
          <w:sz w:val="30"/>
          <w:szCs w:val="30"/>
          <w:rtl/>
        </w:rPr>
        <w:t>ويمكن تطبيق هذه القاعدة على كثير من الكلمات العربية</w:t>
      </w:r>
      <w:r w:rsidR="00A53138" w:rsidRPr="0049235D">
        <w:rPr>
          <w:rFonts w:ascii="Sakkal Majalla" w:hAnsi="Sakkal Majalla" w:cs="Sakkal Majalla"/>
          <w:sz w:val="30"/>
          <w:szCs w:val="30"/>
          <w:rtl/>
        </w:rPr>
        <w:t>، فكلمة (دِيْنَار)، يقول أهل اللغة: إن ياءَها منقلبة عن نون، وأصلها: (دِنّار)، ولذلك يقال في تصغيرها: دُنَيْنِيرٌ، وفي جمعها: دَنَانِيرُ، وكلمة (فَتَى) ألفها أصلها ياء، بدليل انقلابها ياء في التصغير (فُتَيّ)، والجمع (</w:t>
      </w:r>
      <w:r w:rsidR="00AE3603" w:rsidRPr="0049235D">
        <w:rPr>
          <w:rFonts w:ascii="Sakkal Majalla" w:hAnsi="Sakkal Majalla" w:cs="Sakkal Majalla"/>
          <w:sz w:val="30"/>
          <w:szCs w:val="30"/>
          <w:rtl/>
        </w:rPr>
        <w:t>فِتْيَةٌ)، وكلمة (</w:t>
      </w:r>
      <w:r w:rsidR="000B5A9E" w:rsidRPr="0049235D">
        <w:rPr>
          <w:rFonts w:ascii="Sakkal Majalla" w:hAnsi="Sakkal Majalla" w:cs="Sakkal Majalla"/>
          <w:sz w:val="30"/>
          <w:szCs w:val="30"/>
          <w:rtl/>
        </w:rPr>
        <w:t>مِيْعَادٌ) أصلها: مِوْعَادٌ، فقلبت الواو ياء؛ لسكونها وانكسار ما قبلها، ولذلك تعود هذه الياء في التّصغير والجمع عند زوال موجب القلب، كقولك (مُوَيْعِيدٌ) و (مَوَاعِيدُ).</w:t>
      </w:r>
    </w:p>
    <w:p w:rsidR="00BB3350" w:rsidRPr="0049235D" w:rsidRDefault="00BB3350" w:rsidP="00BB3350">
      <w:pPr>
        <w:spacing w:line="360" w:lineRule="auto"/>
        <w:jc w:val="both"/>
        <w:rPr>
          <w:rFonts w:ascii="Sakkal Majalla" w:hAnsi="Sakkal Majalla" w:cs="Sakkal Majalla"/>
          <w:sz w:val="30"/>
          <w:szCs w:val="30"/>
          <w:rtl/>
        </w:rPr>
      </w:pPr>
    </w:p>
    <w:p w:rsidR="00E70EFA" w:rsidRPr="0049235D" w:rsidRDefault="0049235D" w:rsidP="00A622B1">
      <w:pPr>
        <w:spacing w:line="360" w:lineRule="auto"/>
        <w:jc w:val="center"/>
        <w:rPr>
          <w:rFonts w:ascii="Sakkal Majalla" w:hAnsi="Sakkal Majalla" w:cs="Sakkal Majalla"/>
          <w:sz w:val="30"/>
          <w:szCs w:val="30"/>
          <w:rtl/>
        </w:rPr>
      </w:pPr>
      <w:proofErr w:type="gramStart"/>
      <w:r>
        <w:rPr>
          <w:rFonts w:ascii="Sakkal Majalla" w:hAnsi="Sakkal Majalla" w:cs="Sakkal Majalla"/>
          <w:b/>
          <w:bCs/>
          <w:sz w:val="30"/>
          <w:szCs w:val="30"/>
        </w:rPr>
        <w:t>)</w:t>
      </w:r>
      <w:r w:rsidR="008C1789" w:rsidRPr="0049235D">
        <w:rPr>
          <w:rFonts w:ascii="Sakkal Majalla" w:hAnsi="Sakkal Majalla" w:cs="Sakkal Majalla"/>
          <w:b/>
          <w:bCs/>
          <w:sz w:val="30"/>
          <w:szCs w:val="30"/>
          <w:rtl/>
        </w:rPr>
        <w:t>الد</w:t>
      </w:r>
      <w:proofErr w:type="gramEnd"/>
      <w:r w:rsidR="008C1789" w:rsidRPr="0049235D">
        <w:rPr>
          <w:rFonts w:ascii="Sakkal Majalla" w:hAnsi="Sakkal Majalla" w:cs="Sakkal Majalla"/>
          <w:b/>
          <w:bCs/>
          <w:sz w:val="30"/>
          <w:szCs w:val="30"/>
          <w:rtl/>
        </w:rPr>
        <w:t>ُّخُولُ فِي أَوْسَعِ البَابَينِ عِنْدَ الاحْتِمَالِ واجِبٌ</w:t>
      </w:r>
      <w:r>
        <w:rPr>
          <w:rFonts w:ascii="Sakkal Majalla" w:hAnsi="Sakkal Majalla" w:cs="Sakkal Majalla"/>
          <w:b/>
          <w:bCs/>
          <w:sz w:val="30"/>
          <w:szCs w:val="30"/>
        </w:rPr>
        <w:t>(</w:t>
      </w:r>
      <w:r w:rsidR="006A4B24" w:rsidRPr="0049235D">
        <w:rPr>
          <w:rFonts w:ascii="Sakkal Majalla" w:hAnsi="Sakkal Majalla" w:cs="Sakkal Majalla"/>
          <w:sz w:val="30"/>
          <w:szCs w:val="30"/>
          <w:rtl/>
        </w:rPr>
        <w:t>(</w:t>
      </w:r>
      <w:r w:rsidR="006A4B24" w:rsidRPr="0049235D">
        <w:rPr>
          <w:rFonts w:ascii="Sakkal Majalla" w:hAnsi="Sakkal Majalla" w:cs="Sakkal Majalla"/>
          <w:sz w:val="30"/>
          <w:szCs w:val="30"/>
          <w:rtl/>
        </w:rPr>
        <w:footnoteReference w:id="6"/>
      </w:r>
      <w:r w:rsidR="006A4B24" w:rsidRPr="0049235D">
        <w:rPr>
          <w:rFonts w:ascii="Sakkal Majalla" w:hAnsi="Sakkal Majalla" w:cs="Sakkal Majalla"/>
          <w:sz w:val="30"/>
          <w:szCs w:val="30"/>
          <w:rtl/>
        </w:rPr>
        <w:t>)</w:t>
      </w:r>
    </w:p>
    <w:p w:rsidR="0028738F" w:rsidRPr="0049235D" w:rsidRDefault="0028738F" w:rsidP="00A622B1">
      <w:pPr>
        <w:autoSpaceDE w:val="0"/>
        <w:autoSpaceDN w:val="0"/>
        <w:adjustRightInd w:val="0"/>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t xml:space="preserve">     هذه القاعدة تتردد في كثير من كتب النحو، ومعنى هذه القاعدة أنه إذا تردد كون بنية ما، بين بابين، فإلحاقه</w:t>
      </w:r>
      <w:r w:rsidR="005B5CB9">
        <w:rPr>
          <w:rFonts w:ascii="Sakkal Majalla" w:hAnsi="Sakkal Majalla" w:cs="Sakkal Majalla" w:hint="cs"/>
          <w:sz w:val="30"/>
          <w:szCs w:val="30"/>
          <w:rtl/>
        </w:rPr>
        <w:t>ا</w:t>
      </w:r>
      <w:r w:rsidRPr="0049235D">
        <w:rPr>
          <w:rFonts w:ascii="Sakkal Majalla" w:hAnsi="Sakkal Majalla" w:cs="Sakkal Majalla"/>
          <w:sz w:val="30"/>
          <w:szCs w:val="30"/>
          <w:rtl/>
        </w:rPr>
        <w:t xml:space="preserve"> بأوسع البابين من حيث الكثرة واجب</w:t>
      </w:r>
      <w:r w:rsidR="00E36E1C" w:rsidRPr="0049235D">
        <w:rPr>
          <w:rFonts w:ascii="Sakkal Majalla" w:hAnsi="Sakkal Majalla" w:cs="Sakkal Majalla"/>
          <w:sz w:val="30"/>
          <w:szCs w:val="30"/>
          <w:rtl/>
        </w:rPr>
        <w:t>.</w:t>
      </w:r>
      <w:r w:rsidRPr="0049235D">
        <w:rPr>
          <w:rFonts w:ascii="Sakkal Majalla" w:hAnsi="Sakkal Majalla" w:cs="Sakkal Majalla"/>
          <w:sz w:val="30"/>
          <w:szCs w:val="30"/>
          <w:rtl/>
        </w:rPr>
        <w:t xml:space="preserve"> ومثال ذلِكَ:</w:t>
      </w:r>
      <w:r w:rsidR="00E36E1C" w:rsidRPr="0049235D">
        <w:rPr>
          <w:rFonts w:ascii="Sakkal Majalla" w:hAnsi="Sakkal Majalla" w:cs="Sakkal Majalla"/>
          <w:sz w:val="30"/>
          <w:szCs w:val="30"/>
          <w:rtl/>
        </w:rPr>
        <w:t xml:space="preserve"> (</w:t>
      </w:r>
      <w:r w:rsidRPr="0049235D">
        <w:rPr>
          <w:rFonts w:ascii="Sakkal Majalla" w:hAnsi="Sakkal Majalla" w:cs="Sakkal Majalla"/>
          <w:sz w:val="30"/>
          <w:szCs w:val="30"/>
          <w:rtl/>
        </w:rPr>
        <w:t>ك</w:t>
      </w:r>
      <w:r w:rsidR="00E36E1C" w:rsidRPr="0049235D">
        <w:rPr>
          <w:rFonts w:ascii="Sakkal Majalla" w:hAnsi="Sakkal Majalla" w:cs="Sakkal Majalla"/>
          <w:sz w:val="30"/>
          <w:szCs w:val="30"/>
          <w:rtl/>
        </w:rPr>
        <w:t>َ</w:t>
      </w:r>
      <w:r w:rsidRPr="0049235D">
        <w:rPr>
          <w:rFonts w:ascii="Sakkal Majalla" w:hAnsi="Sakkal Majalla" w:cs="Sakkal Majalla"/>
          <w:sz w:val="30"/>
          <w:szCs w:val="30"/>
          <w:rtl/>
        </w:rPr>
        <w:t>ن</w:t>
      </w:r>
      <w:r w:rsidR="00E36E1C" w:rsidRPr="0049235D">
        <w:rPr>
          <w:rFonts w:ascii="Sakkal Majalla" w:hAnsi="Sakkal Majalla" w:cs="Sakkal Majalla"/>
          <w:sz w:val="30"/>
          <w:szCs w:val="30"/>
          <w:rtl/>
        </w:rPr>
        <w:t>َ</w:t>
      </w:r>
      <w:r w:rsidRPr="0049235D">
        <w:rPr>
          <w:rFonts w:ascii="Sakkal Majalla" w:hAnsi="Sakkal Majalla" w:cs="Sakkal Majalla"/>
          <w:sz w:val="30"/>
          <w:szCs w:val="30"/>
          <w:rtl/>
        </w:rPr>
        <w:t>ه</w:t>
      </w:r>
      <w:r w:rsidR="00E36E1C" w:rsidRPr="0049235D">
        <w:rPr>
          <w:rFonts w:ascii="Sakkal Majalla" w:hAnsi="Sakkal Majalla" w:cs="Sakkal Majalla"/>
          <w:sz w:val="30"/>
          <w:szCs w:val="30"/>
          <w:rtl/>
        </w:rPr>
        <w:t>ْ</w:t>
      </w:r>
      <w:r w:rsidRPr="0049235D">
        <w:rPr>
          <w:rFonts w:ascii="Sakkal Majalla" w:hAnsi="Sakkal Majalla" w:cs="Sakkal Majalla"/>
          <w:sz w:val="30"/>
          <w:szCs w:val="30"/>
          <w:rtl/>
        </w:rPr>
        <w:t>ب</w:t>
      </w:r>
      <w:r w:rsidR="00E36E1C" w:rsidRPr="0049235D">
        <w:rPr>
          <w:rFonts w:ascii="Sakkal Majalla" w:hAnsi="Sakkal Majalla" w:cs="Sakkal Majalla"/>
          <w:sz w:val="30"/>
          <w:szCs w:val="30"/>
          <w:rtl/>
        </w:rPr>
        <w:t>َ</w:t>
      </w:r>
      <w:r w:rsidRPr="0049235D">
        <w:rPr>
          <w:rFonts w:ascii="Sakkal Majalla" w:hAnsi="Sakkal Majalla" w:cs="Sakkal Majalla"/>
          <w:sz w:val="30"/>
          <w:szCs w:val="30"/>
          <w:rtl/>
        </w:rPr>
        <w:t>ل</w:t>
      </w:r>
      <w:r w:rsidR="00E36E1C" w:rsidRPr="0049235D">
        <w:rPr>
          <w:rFonts w:ascii="Sakkal Majalla" w:hAnsi="Sakkal Majalla" w:cs="Sakkal Majalla"/>
          <w:sz w:val="30"/>
          <w:szCs w:val="30"/>
          <w:rtl/>
        </w:rPr>
        <w:t>)،فإنّه على تقدير أصالة النّون، فوزنه: (</w:t>
      </w:r>
      <w:r w:rsidRPr="0049235D">
        <w:rPr>
          <w:rFonts w:ascii="Sakkal Majalla" w:hAnsi="Sakkal Majalla" w:cs="Sakkal Majalla"/>
          <w:sz w:val="30"/>
          <w:szCs w:val="30"/>
          <w:rtl/>
        </w:rPr>
        <w:t>ف</w:t>
      </w:r>
      <w:r w:rsidR="00E36E1C" w:rsidRPr="0049235D">
        <w:rPr>
          <w:rFonts w:ascii="Sakkal Majalla" w:hAnsi="Sakkal Majalla" w:cs="Sakkal Majalla"/>
          <w:sz w:val="30"/>
          <w:szCs w:val="30"/>
          <w:rtl/>
        </w:rPr>
        <w:t>َ</w:t>
      </w:r>
      <w:r w:rsidRPr="0049235D">
        <w:rPr>
          <w:rFonts w:ascii="Sakkal Majalla" w:hAnsi="Sakkal Majalla" w:cs="Sakkal Majalla"/>
          <w:sz w:val="30"/>
          <w:szCs w:val="30"/>
          <w:rtl/>
        </w:rPr>
        <w:t>ع</w:t>
      </w:r>
      <w:r w:rsidR="00E36E1C" w:rsidRPr="0049235D">
        <w:rPr>
          <w:rFonts w:ascii="Sakkal Majalla" w:hAnsi="Sakkal Majalla" w:cs="Sakkal Majalla"/>
          <w:sz w:val="30"/>
          <w:szCs w:val="30"/>
          <w:rtl/>
        </w:rPr>
        <w:t>َ</w:t>
      </w:r>
      <w:r w:rsidRPr="0049235D">
        <w:rPr>
          <w:rFonts w:ascii="Sakkal Majalla" w:hAnsi="Sakkal Majalla" w:cs="Sakkal Majalla"/>
          <w:sz w:val="30"/>
          <w:szCs w:val="30"/>
          <w:rtl/>
        </w:rPr>
        <w:t>ل</w:t>
      </w:r>
      <w:r w:rsidR="00E36E1C" w:rsidRPr="0049235D">
        <w:rPr>
          <w:rFonts w:ascii="Sakkal Majalla" w:hAnsi="Sakkal Majalla" w:cs="Sakkal Majalla"/>
          <w:sz w:val="30"/>
          <w:szCs w:val="30"/>
          <w:rtl/>
        </w:rPr>
        <w:t>َّ</w:t>
      </w:r>
      <w:r w:rsidRPr="0049235D">
        <w:rPr>
          <w:rFonts w:ascii="Sakkal Majalla" w:hAnsi="Sakkal Majalla" w:cs="Sakkal Majalla"/>
          <w:sz w:val="30"/>
          <w:szCs w:val="30"/>
          <w:rtl/>
        </w:rPr>
        <w:t>ل</w:t>
      </w:r>
      <w:r w:rsidR="00E36E1C" w:rsidRPr="0049235D">
        <w:rPr>
          <w:rFonts w:ascii="Sakkal Majalla" w:hAnsi="Sakkal Majalla" w:cs="Sakkal Majalla"/>
          <w:sz w:val="30"/>
          <w:szCs w:val="30"/>
          <w:rtl/>
        </w:rPr>
        <w:t>ٌ)</w:t>
      </w:r>
      <w:r w:rsidRPr="0049235D">
        <w:rPr>
          <w:rFonts w:ascii="Sakkal Majalla" w:hAnsi="Sakkal Majalla" w:cs="Sakkal Majalla"/>
          <w:sz w:val="30"/>
          <w:szCs w:val="30"/>
          <w:rtl/>
        </w:rPr>
        <w:t>، وعلى تقدير زيادتها، فوزنه</w:t>
      </w:r>
      <w:r w:rsidR="00E36E1C" w:rsidRPr="0049235D">
        <w:rPr>
          <w:rFonts w:ascii="Sakkal Majalla" w:hAnsi="Sakkal Majalla" w:cs="Sakkal Majalla"/>
          <w:sz w:val="30"/>
          <w:szCs w:val="30"/>
          <w:rtl/>
        </w:rPr>
        <w:t>: (</w:t>
      </w:r>
      <w:r w:rsidRPr="0049235D">
        <w:rPr>
          <w:rFonts w:ascii="Sakkal Majalla" w:hAnsi="Sakkal Majalla" w:cs="Sakkal Majalla"/>
          <w:sz w:val="30"/>
          <w:szCs w:val="30"/>
          <w:rtl/>
        </w:rPr>
        <w:t>ف</w:t>
      </w:r>
      <w:r w:rsidR="00E36E1C" w:rsidRPr="0049235D">
        <w:rPr>
          <w:rFonts w:ascii="Sakkal Majalla" w:hAnsi="Sakkal Majalla" w:cs="Sakkal Majalla"/>
          <w:sz w:val="30"/>
          <w:szCs w:val="30"/>
          <w:rtl/>
        </w:rPr>
        <w:t>َ</w:t>
      </w:r>
      <w:r w:rsidRPr="0049235D">
        <w:rPr>
          <w:rFonts w:ascii="Sakkal Majalla" w:hAnsi="Sakkal Majalla" w:cs="Sakkal Majalla"/>
          <w:sz w:val="30"/>
          <w:szCs w:val="30"/>
          <w:rtl/>
        </w:rPr>
        <w:t>ن</w:t>
      </w:r>
      <w:r w:rsidR="00E36E1C" w:rsidRPr="0049235D">
        <w:rPr>
          <w:rFonts w:ascii="Sakkal Majalla" w:hAnsi="Sakkal Majalla" w:cs="Sakkal Majalla"/>
          <w:sz w:val="30"/>
          <w:szCs w:val="30"/>
          <w:rtl/>
        </w:rPr>
        <w:t>َ</w:t>
      </w:r>
      <w:r w:rsidRPr="0049235D">
        <w:rPr>
          <w:rFonts w:ascii="Sakkal Majalla" w:hAnsi="Sakkal Majalla" w:cs="Sakkal Majalla"/>
          <w:sz w:val="30"/>
          <w:szCs w:val="30"/>
          <w:rtl/>
        </w:rPr>
        <w:t>ع</w:t>
      </w:r>
      <w:r w:rsidR="00E36E1C" w:rsidRPr="0049235D">
        <w:rPr>
          <w:rFonts w:ascii="Sakkal Majalla" w:hAnsi="Sakkal Majalla" w:cs="Sakkal Majalla"/>
          <w:sz w:val="30"/>
          <w:szCs w:val="30"/>
          <w:rtl/>
        </w:rPr>
        <w:t>ْ</w:t>
      </w:r>
      <w:r w:rsidRPr="0049235D">
        <w:rPr>
          <w:rFonts w:ascii="Sakkal Majalla" w:hAnsi="Sakkal Majalla" w:cs="Sakkal Majalla"/>
          <w:sz w:val="30"/>
          <w:szCs w:val="30"/>
          <w:rtl/>
        </w:rPr>
        <w:t>ل</w:t>
      </w:r>
      <w:r w:rsidR="00E36E1C" w:rsidRPr="0049235D">
        <w:rPr>
          <w:rFonts w:ascii="Sakkal Majalla" w:hAnsi="Sakkal Majalla" w:cs="Sakkal Majalla"/>
          <w:sz w:val="30"/>
          <w:szCs w:val="30"/>
          <w:rtl/>
        </w:rPr>
        <w:t>َ</w:t>
      </w:r>
      <w:r w:rsidRPr="0049235D">
        <w:rPr>
          <w:rFonts w:ascii="Sakkal Majalla" w:hAnsi="Sakkal Majalla" w:cs="Sakkal Majalla"/>
          <w:sz w:val="30"/>
          <w:szCs w:val="30"/>
          <w:rtl/>
        </w:rPr>
        <w:t>ل</w:t>
      </w:r>
      <w:r w:rsidR="00E36E1C" w:rsidRPr="0049235D">
        <w:rPr>
          <w:rFonts w:ascii="Sakkal Majalla" w:hAnsi="Sakkal Majalla" w:cs="Sakkal Majalla"/>
          <w:sz w:val="30"/>
          <w:szCs w:val="30"/>
          <w:rtl/>
        </w:rPr>
        <w:t>ٌ)</w:t>
      </w:r>
      <w:r w:rsidRPr="0049235D">
        <w:rPr>
          <w:rFonts w:ascii="Sakkal Majalla" w:hAnsi="Sakkal Majalla" w:cs="Sakkal Majalla"/>
          <w:sz w:val="30"/>
          <w:szCs w:val="30"/>
          <w:rtl/>
        </w:rPr>
        <w:t>، و</w:t>
      </w:r>
      <w:r w:rsidR="00E36E1C" w:rsidRPr="0049235D">
        <w:rPr>
          <w:rFonts w:ascii="Sakkal Majalla" w:hAnsi="Sakkal Majalla" w:cs="Sakkal Majalla"/>
          <w:sz w:val="30"/>
          <w:szCs w:val="30"/>
          <w:rtl/>
        </w:rPr>
        <w:t>َ</w:t>
      </w:r>
      <w:r w:rsidRPr="0049235D">
        <w:rPr>
          <w:rFonts w:ascii="Sakkal Majalla" w:hAnsi="Sakkal Majalla" w:cs="Sakkal Majalla"/>
          <w:sz w:val="30"/>
          <w:szCs w:val="30"/>
          <w:rtl/>
        </w:rPr>
        <w:t>ك</w:t>
      </w:r>
      <w:r w:rsidR="00E36E1C" w:rsidRPr="0049235D">
        <w:rPr>
          <w:rFonts w:ascii="Sakkal Majalla" w:hAnsi="Sakkal Majalla" w:cs="Sakkal Majalla"/>
          <w:sz w:val="30"/>
          <w:szCs w:val="30"/>
          <w:rtl/>
        </w:rPr>
        <w:t>ِ</w:t>
      </w:r>
      <w:r w:rsidRPr="0049235D">
        <w:rPr>
          <w:rFonts w:ascii="Sakkal Majalla" w:hAnsi="Sakkal Majalla" w:cs="Sakkal Majalla"/>
          <w:sz w:val="30"/>
          <w:szCs w:val="30"/>
          <w:rtl/>
        </w:rPr>
        <w:t>ل</w:t>
      </w:r>
      <w:r w:rsidR="00E36E1C" w:rsidRPr="0049235D">
        <w:rPr>
          <w:rFonts w:ascii="Sakkal Majalla" w:hAnsi="Sakkal Majalla" w:cs="Sakkal Majalla"/>
          <w:sz w:val="30"/>
          <w:szCs w:val="30"/>
          <w:rtl/>
        </w:rPr>
        <w:t>َ</w:t>
      </w:r>
      <w:r w:rsidRPr="0049235D">
        <w:rPr>
          <w:rFonts w:ascii="Sakkal Majalla" w:hAnsi="Sakkal Majalla" w:cs="Sakkal Majalla"/>
          <w:sz w:val="30"/>
          <w:szCs w:val="30"/>
          <w:rtl/>
        </w:rPr>
        <w:t xml:space="preserve">ا الوزنين مفقود، </w:t>
      </w:r>
      <w:r w:rsidR="00E36E1C" w:rsidRPr="0049235D">
        <w:rPr>
          <w:rFonts w:ascii="Sakkal Majalla" w:hAnsi="Sakkal Majalla" w:cs="Sakkal Majalla"/>
          <w:sz w:val="30"/>
          <w:szCs w:val="30"/>
          <w:rtl/>
        </w:rPr>
        <w:t>وبِهَذا، فحمل (كَنَهْبَل) على (فَنَعْلَلٌ) واجب؛</w:t>
      </w:r>
      <w:r w:rsidRPr="0049235D">
        <w:rPr>
          <w:rFonts w:ascii="Sakkal Majalla" w:hAnsi="Sakkal Majalla" w:cs="Sakkal Majalla"/>
          <w:sz w:val="30"/>
          <w:szCs w:val="30"/>
          <w:rtl/>
        </w:rPr>
        <w:t xml:space="preserve"> إذ باب المزيد أوسع من باب الأصلي، ألا ترى إلى كثرة أبنية المزيد، وقلة أبنية المجرد</w:t>
      </w:r>
      <w:r w:rsidR="00E36E1C" w:rsidRPr="0049235D">
        <w:rPr>
          <w:rFonts w:ascii="Sakkal Majalla" w:hAnsi="Sakkal Majalla" w:cs="Sakkal Majalla"/>
          <w:sz w:val="30"/>
          <w:szCs w:val="30"/>
          <w:rtl/>
        </w:rPr>
        <w:t>! (</w:t>
      </w:r>
      <w:r w:rsidR="00E36E1C" w:rsidRPr="0049235D">
        <w:rPr>
          <w:rFonts w:ascii="Sakkal Majalla" w:hAnsi="Sakkal Majalla" w:cs="Sakkal Majalla"/>
          <w:sz w:val="30"/>
          <w:szCs w:val="30"/>
          <w:rtl/>
        </w:rPr>
        <w:footnoteReference w:id="7"/>
      </w:r>
      <w:r w:rsidR="00E36E1C" w:rsidRPr="0049235D">
        <w:rPr>
          <w:rFonts w:ascii="Sakkal Majalla" w:hAnsi="Sakkal Majalla" w:cs="Sakkal Majalla"/>
          <w:sz w:val="30"/>
          <w:szCs w:val="30"/>
          <w:rtl/>
        </w:rPr>
        <w:t>)</w:t>
      </w:r>
    </w:p>
    <w:p w:rsidR="00E36E1C" w:rsidRPr="0049235D" w:rsidRDefault="00E36E1C" w:rsidP="00A622B1">
      <w:pPr>
        <w:autoSpaceDE w:val="0"/>
        <w:autoSpaceDN w:val="0"/>
        <w:adjustRightInd w:val="0"/>
        <w:spacing w:line="360" w:lineRule="auto"/>
        <w:jc w:val="both"/>
        <w:rPr>
          <w:rFonts w:ascii="Sakkal Majalla" w:hAnsi="Sakkal Majalla" w:cs="Sakkal Majalla"/>
          <w:sz w:val="30"/>
          <w:szCs w:val="30"/>
          <w:rtl/>
          <w:lang w:bidi="ar-SY"/>
        </w:rPr>
      </w:pPr>
      <w:r w:rsidRPr="0049235D">
        <w:rPr>
          <w:rFonts w:ascii="Sakkal Majalla" w:hAnsi="Sakkal Majalla" w:cs="Sakkal Majalla"/>
          <w:sz w:val="30"/>
          <w:szCs w:val="30"/>
          <w:rtl/>
        </w:rPr>
        <w:t xml:space="preserve">     وقد وقف العلامة ابن الفخار عند هذه القاعدة في شرحه على جمل الزجاجي أكثر من مرة</w:t>
      </w:r>
      <w:r w:rsidR="000D2D16" w:rsidRPr="0049235D">
        <w:rPr>
          <w:rFonts w:ascii="Sakkal Majalla" w:hAnsi="Sakkal Majalla" w:cs="Sakkal Majalla"/>
          <w:sz w:val="30"/>
          <w:szCs w:val="30"/>
          <w:rtl/>
        </w:rPr>
        <w:t>، ف</w:t>
      </w:r>
      <w:r w:rsidR="001E045E" w:rsidRPr="0049235D">
        <w:rPr>
          <w:rFonts w:ascii="Sakkal Majalla" w:hAnsi="Sakkal Majalla" w:cs="Sakkal Majalla"/>
          <w:sz w:val="30"/>
          <w:szCs w:val="30"/>
          <w:rtl/>
        </w:rPr>
        <w:t>في</w:t>
      </w:r>
      <w:r w:rsidR="000D2D16" w:rsidRPr="0049235D">
        <w:rPr>
          <w:rFonts w:ascii="Sakkal Majalla" w:hAnsi="Sakkal Majalla" w:cs="Sakkal Majalla"/>
          <w:sz w:val="30"/>
          <w:szCs w:val="30"/>
          <w:rtl/>
        </w:rPr>
        <w:t xml:space="preserve"> </w:t>
      </w:r>
      <w:r w:rsidR="001E045E" w:rsidRPr="0049235D">
        <w:rPr>
          <w:rFonts w:ascii="Sakkal Majalla" w:hAnsi="Sakkal Majalla" w:cs="Sakkal Majalla"/>
          <w:sz w:val="30"/>
          <w:szCs w:val="30"/>
          <w:rtl/>
        </w:rPr>
        <w:t>ال</w:t>
      </w:r>
      <w:r w:rsidR="000D2D16" w:rsidRPr="0049235D">
        <w:rPr>
          <w:rFonts w:ascii="Sakkal Majalla" w:hAnsi="Sakkal Majalla" w:cs="Sakkal Majalla"/>
          <w:sz w:val="30"/>
          <w:szCs w:val="30"/>
          <w:rtl/>
        </w:rPr>
        <w:t>مرة</w:t>
      </w:r>
      <w:r w:rsidR="001E045E" w:rsidRPr="0049235D">
        <w:rPr>
          <w:rFonts w:ascii="Sakkal Majalla" w:hAnsi="Sakkal Majalla" w:cs="Sakkal Majalla"/>
          <w:sz w:val="30"/>
          <w:szCs w:val="30"/>
          <w:rtl/>
        </w:rPr>
        <w:t xml:space="preserve"> الأولى</w:t>
      </w:r>
      <w:r w:rsidR="000D2D16" w:rsidRPr="0049235D">
        <w:rPr>
          <w:rFonts w:ascii="Sakkal Majalla" w:hAnsi="Sakkal Majalla" w:cs="Sakkal Majalla"/>
          <w:sz w:val="30"/>
          <w:szCs w:val="30"/>
          <w:rtl/>
        </w:rPr>
        <w:t xml:space="preserve"> كانت في باب الإضافة، ورأى أنه إذا تردد كون التركيب بين الإضافة المحضة، وغير محضة، فإلحاقه بالإضافة المحضة أولى، لكون الإضافة المحضة أوسع من غير المحضة، وذلك كقولك: هَذَا زَيدٌ </w:t>
      </w:r>
      <w:r w:rsidR="000D2D16" w:rsidRPr="0049235D">
        <w:rPr>
          <w:rFonts w:ascii="Sakkal Majalla" w:hAnsi="Sakkal Majalla" w:cs="Sakkal Majalla"/>
          <w:sz w:val="30"/>
          <w:szCs w:val="30"/>
          <w:rtl/>
        </w:rPr>
        <w:lastRenderedPageBreak/>
        <w:t>ضَارِبُ عَمْرٍو</w:t>
      </w:r>
      <w:r w:rsidR="00414FFA" w:rsidRPr="0049235D">
        <w:rPr>
          <w:rFonts w:ascii="Sakkal Majalla" w:hAnsi="Sakkal Majalla" w:cs="Sakkal Majalla"/>
          <w:sz w:val="30"/>
          <w:szCs w:val="30"/>
          <w:rtl/>
        </w:rPr>
        <w:t>، يقول ابن الفخار:"</w:t>
      </w:r>
      <w:r w:rsidR="000D2D16" w:rsidRPr="0049235D">
        <w:rPr>
          <w:rFonts w:ascii="Sakkal Majalla" w:hAnsi="Sakkal Majalla" w:cs="Sakkal Majalla"/>
          <w:sz w:val="30"/>
          <w:szCs w:val="30"/>
          <w:rtl/>
        </w:rPr>
        <w:t>إن قام دليل على أن</w:t>
      </w:r>
      <w:r w:rsidR="00414FFA" w:rsidRPr="0049235D">
        <w:rPr>
          <w:rFonts w:ascii="Sakkal Majalla" w:hAnsi="Sakkal Majalla" w:cs="Sakkal Majalla"/>
          <w:sz w:val="30"/>
          <w:szCs w:val="30"/>
          <w:rtl/>
        </w:rPr>
        <w:t>ّ</w:t>
      </w:r>
      <w:r w:rsidR="000D2D16" w:rsidRPr="0049235D">
        <w:rPr>
          <w:rFonts w:ascii="Sakkal Majalla" w:hAnsi="Sakkal Majalla" w:cs="Sakkal Majalla"/>
          <w:sz w:val="30"/>
          <w:szCs w:val="30"/>
          <w:rtl/>
        </w:rPr>
        <w:t xml:space="preserve"> ضاربًا هنا يراد به الحال، أو الاستقبال، كانت إضافته غير محضة؛ لأن</w:t>
      </w:r>
      <w:r w:rsidR="00414FFA" w:rsidRPr="0049235D">
        <w:rPr>
          <w:rFonts w:ascii="Sakkal Majalla" w:hAnsi="Sakkal Majalla" w:cs="Sakkal Majalla"/>
          <w:sz w:val="30"/>
          <w:szCs w:val="30"/>
          <w:rtl/>
        </w:rPr>
        <w:t>ّ</w:t>
      </w:r>
      <w:r w:rsidR="000D2D16" w:rsidRPr="0049235D">
        <w:rPr>
          <w:rFonts w:ascii="Sakkal Majalla" w:hAnsi="Sakkal Majalla" w:cs="Sakkal Majalla"/>
          <w:sz w:val="30"/>
          <w:szCs w:val="30"/>
          <w:rtl/>
        </w:rPr>
        <w:t>ها فرع النصب، وإذا كان كذلك، كان بدلًا من زيد، ولم يكن نعتًا لفوات موافقته لزيد في التعريف، ولايشترط ذلك في البدل، و</w:t>
      </w:r>
      <w:r w:rsidR="00414FFA" w:rsidRPr="0049235D">
        <w:rPr>
          <w:rFonts w:ascii="Sakkal Majalla" w:hAnsi="Sakkal Majalla" w:cs="Sakkal Majalla"/>
          <w:sz w:val="30"/>
          <w:szCs w:val="30"/>
          <w:rtl/>
        </w:rPr>
        <w:t>إ</w:t>
      </w:r>
      <w:r w:rsidR="000D2D16" w:rsidRPr="0049235D">
        <w:rPr>
          <w:rFonts w:ascii="Sakkal Majalla" w:hAnsi="Sakkal Majalla" w:cs="Sakkal Majalla"/>
          <w:sz w:val="30"/>
          <w:szCs w:val="30"/>
          <w:rtl/>
        </w:rPr>
        <w:t>ن قام دليل على أن</w:t>
      </w:r>
      <w:r w:rsidR="00414FFA" w:rsidRPr="0049235D">
        <w:rPr>
          <w:rFonts w:ascii="Sakkal Majalla" w:hAnsi="Sakkal Majalla" w:cs="Sakkal Majalla"/>
          <w:sz w:val="30"/>
          <w:szCs w:val="30"/>
          <w:rtl/>
        </w:rPr>
        <w:t>ّ</w:t>
      </w:r>
      <w:r w:rsidR="000D2D16" w:rsidRPr="0049235D">
        <w:rPr>
          <w:rFonts w:ascii="Sakkal Majalla" w:hAnsi="Sakkal Majalla" w:cs="Sakkal Majalla"/>
          <w:sz w:val="30"/>
          <w:szCs w:val="30"/>
          <w:rtl/>
        </w:rPr>
        <w:t>ه يراد به الماضي</w:t>
      </w:r>
      <w:r w:rsidR="00414FFA" w:rsidRPr="0049235D">
        <w:rPr>
          <w:rFonts w:ascii="Sakkal Majalla" w:hAnsi="Sakkal Majalla" w:cs="Sakkal Majalla"/>
          <w:sz w:val="30"/>
          <w:szCs w:val="30"/>
          <w:rtl/>
        </w:rPr>
        <w:t>،</w:t>
      </w:r>
      <w:r w:rsidR="000D2D16" w:rsidRPr="0049235D">
        <w:rPr>
          <w:rFonts w:ascii="Sakkal Majalla" w:hAnsi="Sakkal Majalla" w:cs="Sakkal Majalla"/>
          <w:sz w:val="30"/>
          <w:szCs w:val="30"/>
          <w:rtl/>
        </w:rPr>
        <w:t xml:space="preserve"> كانت إضافته محضة لأصالتها، وإذا كان كذلك</w:t>
      </w:r>
      <w:r w:rsidR="00414FFA" w:rsidRPr="0049235D">
        <w:rPr>
          <w:rFonts w:ascii="Sakkal Majalla" w:hAnsi="Sakkal Majalla" w:cs="Sakkal Majalla"/>
          <w:sz w:val="30"/>
          <w:szCs w:val="30"/>
          <w:rtl/>
        </w:rPr>
        <w:t>،</w:t>
      </w:r>
      <w:r w:rsidR="000D2D16" w:rsidRPr="0049235D">
        <w:rPr>
          <w:rFonts w:ascii="Sakkal Majalla" w:hAnsi="Sakkal Majalla" w:cs="Sakkal Majalla"/>
          <w:sz w:val="30"/>
          <w:szCs w:val="30"/>
          <w:rtl/>
        </w:rPr>
        <w:t xml:space="preserve"> كان نعتًا</w:t>
      </w:r>
      <w:r w:rsidR="00C94543" w:rsidRPr="0049235D">
        <w:rPr>
          <w:rFonts w:ascii="Sakkal Majalla" w:hAnsi="Sakkal Majalla" w:cs="Sakkal Majalla"/>
          <w:sz w:val="30"/>
          <w:szCs w:val="30"/>
          <w:rtl/>
        </w:rPr>
        <w:t xml:space="preserve"> لزيد</w:t>
      </w:r>
      <w:r w:rsidR="00C94543" w:rsidRPr="0049235D">
        <w:rPr>
          <w:rFonts w:ascii="Sakkal Majalla" w:hAnsi="Sakkal Majalla" w:cs="Sakkal Majalla"/>
          <w:sz w:val="30"/>
          <w:szCs w:val="30"/>
          <w:rtl/>
          <w:lang w:bidi="ar-SY"/>
        </w:rPr>
        <w:t>؛ لموافقته إي</w:t>
      </w:r>
      <w:r w:rsidR="00414FFA" w:rsidRPr="0049235D">
        <w:rPr>
          <w:rFonts w:ascii="Sakkal Majalla" w:hAnsi="Sakkal Majalla" w:cs="Sakkal Majalla"/>
          <w:sz w:val="30"/>
          <w:szCs w:val="30"/>
          <w:rtl/>
          <w:lang w:bidi="ar-SY"/>
        </w:rPr>
        <w:t>ّ</w:t>
      </w:r>
      <w:r w:rsidR="00C94543" w:rsidRPr="0049235D">
        <w:rPr>
          <w:rFonts w:ascii="Sakkal Majalla" w:hAnsi="Sakkal Majalla" w:cs="Sakkal Majalla"/>
          <w:sz w:val="30"/>
          <w:szCs w:val="30"/>
          <w:rtl/>
          <w:lang w:bidi="ar-SY"/>
        </w:rPr>
        <w:t>اه في الت</w:t>
      </w:r>
      <w:r w:rsidR="00414FFA" w:rsidRPr="0049235D">
        <w:rPr>
          <w:rFonts w:ascii="Sakkal Majalla" w:hAnsi="Sakkal Majalla" w:cs="Sakkal Majalla"/>
          <w:sz w:val="30"/>
          <w:szCs w:val="30"/>
          <w:rtl/>
          <w:lang w:bidi="ar-SY"/>
        </w:rPr>
        <w:t>ّ</w:t>
      </w:r>
      <w:r w:rsidR="00C94543" w:rsidRPr="0049235D">
        <w:rPr>
          <w:rFonts w:ascii="Sakkal Majalla" w:hAnsi="Sakkal Majalla" w:cs="Sakkal Majalla"/>
          <w:sz w:val="30"/>
          <w:szCs w:val="30"/>
          <w:rtl/>
          <w:lang w:bidi="ar-SY"/>
        </w:rPr>
        <w:t>عريف</w:t>
      </w:r>
      <w:r w:rsidR="00414FFA" w:rsidRPr="0049235D">
        <w:rPr>
          <w:rFonts w:ascii="Sakkal Majalla" w:hAnsi="Sakkal Majalla" w:cs="Sakkal Majalla"/>
          <w:sz w:val="30"/>
          <w:szCs w:val="30"/>
          <w:rtl/>
          <w:lang w:bidi="ar-SY"/>
        </w:rPr>
        <w:t>،</w:t>
      </w:r>
      <w:r w:rsidR="00C94543" w:rsidRPr="0049235D">
        <w:rPr>
          <w:rFonts w:ascii="Sakkal Majalla" w:hAnsi="Sakkal Majalla" w:cs="Sakkal Majalla"/>
          <w:sz w:val="30"/>
          <w:szCs w:val="30"/>
          <w:rtl/>
          <w:lang w:bidi="ar-SY"/>
        </w:rPr>
        <w:t xml:space="preserve"> وهو أجود من البدل لمكان الاشتقاق المشترط في الن</w:t>
      </w:r>
      <w:r w:rsidR="00414FFA" w:rsidRPr="0049235D">
        <w:rPr>
          <w:rFonts w:ascii="Sakkal Majalla" w:hAnsi="Sakkal Majalla" w:cs="Sakkal Majalla"/>
          <w:sz w:val="30"/>
          <w:szCs w:val="30"/>
          <w:rtl/>
          <w:lang w:bidi="ar-SY"/>
        </w:rPr>
        <w:t>ّ</w:t>
      </w:r>
      <w:r w:rsidR="00C94543" w:rsidRPr="0049235D">
        <w:rPr>
          <w:rFonts w:ascii="Sakkal Majalla" w:hAnsi="Sakkal Majalla" w:cs="Sakkal Majalla"/>
          <w:sz w:val="30"/>
          <w:szCs w:val="30"/>
          <w:rtl/>
          <w:lang w:bidi="ar-SY"/>
        </w:rPr>
        <w:t>عت، فإن كان مجر</w:t>
      </w:r>
      <w:r w:rsidR="00414FFA" w:rsidRPr="0049235D">
        <w:rPr>
          <w:rFonts w:ascii="Sakkal Majalla" w:hAnsi="Sakkal Majalla" w:cs="Sakkal Majalla"/>
          <w:sz w:val="30"/>
          <w:szCs w:val="30"/>
          <w:rtl/>
          <w:lang w:bidi="ar-SY"/>
        </w:rPr>
        <w:t>ّ</w:t>
      </w:r>
      <w:r w:rsidR="00C94543" w:rsidRPr="0049235D">
        <w:rPr>
          <w:rFonts w:ascii="Sakkal Majalla" w:hAnsi="Sakkal Majalla" w:cs="Sakkal Majalla"/>
          <w:sz w:val="30"/>
          <w:szCs w:val="30"/>
          <w:rtl/>
          <w:lang w:bidi="ar-SY"/>
        </w:rPr>
        <w:t>دًا من الأدل</w:t>
      </w:r>
      <w:r w:rsidR="00414FFA" w:rsidRPr="0049235D">
        <w:rPr>
          <w:rFonts w:ascii="Sakkal Majalla" w:hAnsi="Sakkal Majalla" w:cs="Sakkal Majalla"/>
          <w:sz w:val="30"/>
          <w:szCs w:val="30"/>
          <w:rtl/>
          <w:lang w:bidi="ar-SY"/>
        </w:rPr>
        <w:t>ّ</w:t>
      </w:r>
      <w:r w:rsidR="00C94543" w:rsidRPr="0049235D">
        <w:rPr>
          <w:rFonts w:ascii="Sakkal Majalla" w:hAnsi="Sakkal Majalla" w:cs="Sakkal Majalla"/>
          <w:sz w:val="30"/>
          <w:szCs w:val="30"/>
          <w:rtl/>
          <w:lang w:bidi="ar-SY"/>
        </w:rPr>
        <w:t>ة، كان مجملًا واحتمل وجهين:</w:t>
      </w:r>
    </w:p>
    <w:p w:rsidR="00C94543" w:rsidRPr="0049235D" w:rsidRDefault="00C94543" w:rsidP="00A622B1">
      <w:pPr>
        <w:autoSpaceDE w:val="0"/>
        <w:autoSpaceDN w:val="0"/>
        <w:adjustRightInd w:val="0"/>
        <w:spacing w:line="360" w:lineRule="auto"/>
        <w:jc w:val="both"/>
        <w:rPr>
          <w:rFonts w:ascii="Sakkal Majalla" w:hAnsi="Sakkal Majalla" w:cs="Sakkal Majalla"/>
          <w:sz w:val="30"/>
          <w:szCs w:val="30"/>
          <w:rtl/>
          <w:lang w:bidi="ar-SY"/>
        </w:rPr>
      </w:pPr>
      <w:r w:rsidRPr="0049235D">
        <w:rPr>
          <w:rFonts w:ascii="Sakkal Majalla" w:hAnsi="Sakkal Majalla" w:cs="Sakkal Majalla"/>
          <w:sz w:val="30"/>
          <w:szCs w:val="30"/>
          <w:rtl/>
          <w:lang w:bidi="ar-SY"/>
        </w:rPr>
        <w:t xml:space="preserve">   أحدهما: أن يلحق بما إضافته محضة؛ لأن</w:t>
      </w:r>
      <w:r w:rsidR="00414FFA" w:rsidRPr="0049235D">
        <w:rPr>
          <w:rFonts w:ascii="Sakkal Majalla" w:hAnsi="Sakkal Majalla" w:cs="Sakkal Majalla"/>
          <w:sz w:val="30"/>
          <w:szCs w:val="30"/>
          <w:rtl/>
          <w:lang w:bidi="ar-SY"/>
        </w:rPr>
        <w:t>ّ</w:t>
      </w:r>
      <w:r w:rsidRPr="0049235D">
        <w:rPr>
          <w:rFonts w:ascii="Sakkal Majalla" w:hAnsi="Sakkal Majalla" w:cs="Sakkal Majalla"/>
          <w:sz w:val="30"/>
          <w:szCs w:val="30"/>
          <w:rtl/>
          <w:lang w:bidi="ar-SY"/>
        </w:rPr>
        <w:t>ها أوسع بابًا مم</w:t>
      </w:r>
      <w:r w:rsidR="00414FFA" w:rsidRPr="0049235D">
        <w:rPr>
          <w:rFonts w:ascii="Sakkal Majalla" w:hAnsi="Sakkal Majalla" w:cs="Sakkal Majalla"/>
          <w:sz w:val="30"/>
          <w:szCs w:val="30"/>
          <w:rtl/>
          <w:lang w:bidi="ar-SY"/>
        </w:rPr>
        <w:t>ّ</w:t>
      </w:r>
      <w:r w:rsidRPr="0049235D">
        <w:rPr>
          <w:rFonts w:ascii="Sakkal Majalla" w:hAnsi="Sakkal Majalla" w:cs="Sakkal Majalla"/>
          <w:sz w:val="30"/>
          <w:szCs w:val="30"/>
          <w:rtl/>
          <w:lang w:bidi="ar-SY"/>
        </w:rPr>
        <w:t xml:space="preserve">ا إضافته غير محضة، </w:t>
      </w:r>
      <w:r w:rsidRPr="0049235D">
        <w:rPr>
          <w:rFonts w:ascii="Sakkal Majalla" w:hAnsi="Sakkal Majalla" w:cs="Sakkal Majalla"/>
          <w:b/>
          <w:bCs/>
          <w:sz w:val="30"/>
          <w:szCs w:val="30"/>
          <w:rtl/>
          <w:lang w:bidi="ar-SY"/>
        </w:rPr>
        <w:t>والد</w:t>
      </w:r>
      <w:r w:rsidR="00414FFA" w:rsidRPr="0049235D">
        <w:rPr>
          <w:rFonts w:ascii="Sakkal Majalla" w:hAnsi="Sakkal Majalla" w:cs="Sakkal Majalla"/>
          <w:b/>
          <w:bCs/>
          <w:sz w:val="30"/>
          <w:szCs w:val="30"/>
          <w:rtl/>
          <w:lang w:bidi="ar-SY"/>
        </w:rPr>
        <w:t>ُّ</w:t>
      </w:r>
      <w:r w:rsidRPr="0049235D">
        <w:rPr>
          <w:rFonts w:ascii="Sakkal Majalla" w:hAnsi="Sakkal Majalla" w:cs="Sakkal Majalla"/>
          <w:b/>
          <w:bCs/>
          <w:sz w:val="30"/>
          <w:szCs w:val="30"/>
          <w:rtl/>
          <w:lang w:bidi="ar-SY"/>
        </w:rPr>
        <w:t>خ</w:t>
      </w:r>
      <w:r w:rsidR="00414FFA" w:rsidRPr="0049235D">
        <w:rPr>
          <w:rFonts w:ascii="Sakkal Majalla" w:hAnsi="Sakkal Majalla" w:cs="Sakkal Majalla"/>
          <w:b/>
          <w:bCs/>
          <w:sz w:val="30"/>
          <w:szCs w:val="30"/>
          <w:rtl/>
          <w:lang w:bidi="ar-SY"/>
        </w:rPr>
        <w:t>ُ</w:t>
      </w:r>
      <w:r w:rsidRPr="0049235D">
        <w:rPr>
          <w:rFonts w:ascii="Sakkal Majalla" w:hAnsi="Sakkal Majalla" w:cs="Sakkal Majalla"/>
          <w:b/>
          <w:bCs/>
          <w:sz w:val="30"/>
          <w:szCs w:val="30"/>
          <w:rtl/>
          <w:lang w:bidi="ar-SY"/>
        </w:rPr>
        <w:t>ول</w:t>
      </w:r>
      <w:r w:rsidR="00414FFA" w:rsidRPr="0049235D">
        <w:rPr>
          <w:rFonts w:ascii="Sakkal Majalla" w:hAnsi="Sakkal Majalla" w:cs="Sakkal Majalla"/>
          <w:b/>
          <w:bCs/>
          <w:sz w:val="30"/>
          <w:szCs w:val="30"/>
          <w:rtl/>
          <w:lang w:bidi="ar-SY"/>
        </w:rPr>
        <w:t>ُ</w:t>
      </w:r>
      <w:r w:rsidRPr="0049235D">
        <w:rPr>
          <w:rFonts w:ascii="Sakkal Majalla" w:hAnsi="Sakkal Majalla" w:cs="Sakkal Majalla"/>
          <w:b/>
          <w:bCs/>
          <w:sz w:val="30"/>
          <w:szCs w:val="30"/>
          <w:rtl/>
          <w:lang w:bidi="ar-SY"/>
        </w:rPr>
        <w:t xml:space="preserve"> ف</w:t>
      </w:r>
      <w:r w:rsidR="00414FFA" w:rsidRPr="0049235D">
        <w:rPr>
          <w:rFonts w:ascii="Sakkal Majalla" w:hAnsi="Sakkal Majalla" w:cs="Sakkal Majalla"/>
          <w:b/>
          <w:bCs/>
          <w:sz w:val="30"/>
          <w:szCs w:val="30"/>
          <w:rtl/>
          <w:lang w:bidi="ar-SY"/>
        </w:rPr>
        <w:t>ِ</w:t>
      </w:r>
      <w:r w:rsidRPr="0049235D">
        <w:rPr>
          <w:rFonts w:ascii="Sakkal Majalla" w:hAnsi="Sakkal Majalla" w:cs="Sakkal Majalla"/>
          <w:b/>
          <w:bCs/>
          <w:sz w:val="30"/>
          <w:szCs w:val="30"/>
          <w:rtl/>
          <w:lang w:bidi="ar-SY"/>
        </w:rPr>
        <w:t>ي أ</w:t>
      </w:r>
      <w:r w:rsidR="00414FFA" w:rsidRPr="0049235D">
        <w:rPr>
          <w:rFonts w:ascii="Sakkal Majalla" w:hAnsi="Sakkal Majalla" w:cs="Sakkal Majalla"/>
          <w:b/>
          <w:bCs/>
          <w:sz w:val="30"/>
          <w:szCs w:val="30"/>
          <w:rtl/>
          <w:lang w:bidi="ar-SY"/>
        </w:rPr>
        <w:t>َ</w:t>
      </w:r>
      <w:r w:rsidRPr="0049235D">
        <w:rPr>
          <w:rFonts w:ascii="Sakkal Majalla" w:hAnsi="Sakkal Majalla" w:cs="Sakkal Majalla"/>
          <w:b/>
          <w:bCs/>
          <w:sz w:val="30"/>
          <w:szCs w:val="30"/>
          <w:rtl/>
          <w:lang w:bidi="ar-SY"/>
        </w:rPr>
        <w:t>و</w:t>
      </w:r>
      <w:r w:rsidR="00414FFA" w:rsidRPr="0049235D">
        <w:rPr>
          <w:rFonts w:ascii="Sakkal Majalla" w:hAnsi="Sakkal Majalla" w:cs="Sakkal Majalla"/>
          <w:b/>
          <w:bCs/>
          <w:sz w:val="30"/>
          <w:szCs w:val="30"/>
          <w:rtl/>
          <w:lang w:bidi="ar-SY"/>
        </w:rPr>
        <w:t>ْ</w:t>
      </w:r>
      <w:r w:rsidRPr="0049235D">
        <w:rPr>
          <w:rFonts w:ascii="Sakkal Majalla" w:hAnsi="Sakkal Majalla" w:cs="Sakkal Majalla"/>
          <w:b/>
          <w:bCs/>
          <w:sz w:val="30"/>
          <w:szCs w:val="30"/>
          <w:rtl/>
          <w:lang w:bidi="ar-SY"/>
        </w:rPr>
        <w:t>س</w:t>
      </w:r>
      <w:r w:rsidR="00414FFA" w:rsidRPr="0049235D">
        <w:rPr>
          <w:rFonts w:ascii="Sakkal Majalla" w:hAnsi="Sakkal Majalla" w:cs="Sakkal Majalla"/>
          <w:b/>
          <w:bCs/>
          <w:sz w:val="30"/>
          <w:szCs w:val="30"/>
          <w:rtl/>
          <w:lang w:bidi="ar-SY"/>
        </w:rPr>
        <w:t>َ</w:t>
      </w:r>
      <w:r w:rsidRPr="0049235D">
        <w:rPr>
          <w:rFonts w:ascii="Sakkal Majalla" w:hAnsi="Sakkal Majalla" w:cs="Sakkal Majalla"/>
          <w:b/>
          <w:bCs/>
          <w:sz w:val="30"/>
          <w:szCs w:val="30"/>
          <w:rtl/>
          <w:lang w:bidi="ar-SY"/>
        </w:rPr>
        <w:t>ع</w:t>
      </w:r>
      <w:r w:rsidR="00414FFA" w:rsidRPr="0049235D">
        <w:rPr>
          <w:rFonts w:ascii="Sakkal Majalla" w:hAnsi="Sakkal Majalla" w:cs="Sakkal Majalla"/>
          <w:b/>
          <w:bCs/>
          <w:sz w:val="30"/>
          <w:szCs w:val="30"/>
          <w:rtl/>
          <w:lang w:bidi="ar-SY"/>
        </w:rPr>
        <w:t>ِ</w:t>
      </w:r>
      <w:r w:rsidRPr="0049235D">
        <w:rPr>
          <w:rFonts w:ascii="Sakkal Majalla" w:hAnsi="Sakkal Majalla" w:cs="Sakkal Majalla"/>
          <w:b/>
          <w:bCs/>
          <w:sz w:val="30"/>
          <w:szCs w:val="30"/>
          <w:rtl/>
          <w:lang w:bidi="ar-SY"/>
        </w:rPr>
        <w:t xml:space="preserve"> الب</w:t>
      </w:r>
      <w:r w:rsidR="00414FFA" w:rsidRPr="0049235D">
        <w:rPr>
          <w:rFonts w:ascii="Sakkal Majalla" w:hAnsi="Sakkal Majalla" w:cs="Sakkal Majalla"/>
          <w:b/>
          <w:bCs/>
          <w:sz w:val="30"/>
          <w:szCs w:val="30"/>
          <w:rtl/>
          <w:lang w:bidi="ar-SY"/>
        </w:rPr>
        <w:t>َ</w:t>
      </w:r>
      <w:r w:rsidRPr="0049235D">
        <w:rPr>
          <w:rFonts w:ascii="Sakkal Majalla" w:hAnsi="Sakkal Majalla" w:cs="Sakkal Majalla"/>
          <w:b/>
          <w:bCs/>
          <w:sz w:val="30"/>
          <w:szCs w:val="30"/>
          <w:rtl/>
          <w:lang w:bidi="ar-SY"/>
        </w:rPr>
        <w:t>اب</w:t>
      </w:r>
      <w:r w:rsidR="00414FFA" w:rsidRPr="0049235D">
        <w:rPr>
          <w:rFonts w:ascii="Sakkal Majalla" w:hAnsi="Sakkal Majalla" w:cs="Sakkal Majalla"/>
          <w:b/>
          <w:bCs/>
          <w:sz w:val="30"/>
          <w:szCs w:val="30"/>
          <w:rtl/>
          <w:lang w:bidi="ar-SY"/>
        </w:rPr>
        <w:t>َ</w:t>
      </w:r>
      <w:r w:rsidRPr="0049235D">
        <w:rPr>
          <w:rFonts w:ascii="Sakkal Majalla" w:hAnsi="Sakkal Majalla" w:cs="Sakkal Majalla"/>
          <w:b/>
          <w:bCs/>
          <w:sz w:val="30"/>
          <w:szCs w:val="30"/>
          <w:rtl/>
          <w:lang w:bidi="ar-SY"/>
        </w:rPr>
        <w:t>ين</w:t>
      </w:r>
      <w:r w:rsidR="00414FFA" w:rsidRPr="0049235D">
        <w:rPr>
          <w:rFonts w:ascii="Sakkal Majalla" w:hAnsi="Sakkal Majalla" w:cs="Sakkal Majalla"/>
          <w:b/>
          <w:bCs/>
          <w:sz w:val="30"/>
          <w:szCs w:val="30"/>
          <w:rtl/>
          <w:lang w:bidi="ar-SY"/>
        </w:rPr>
        <w:t>ِ</w:t>
      </w:r>
      <w:r w:rsidRPr="0049235D">
        <w:rPr>
          <w:rFonts w:ascii="Sakkal Majalla" w:hAnsi="Sakkal Majalla" w:cs="Sakkal Majalla"/>
          <w:b/>
          <w:bCs/>
          <w:sz w:val="30"/>
          <w:szCs w:val="30"/>
          <w:rtl/>
          <w:lang w:bidi="ar-SY"/>
        </w:rPr>
        <w:t xml:space="preserve"> ع</w:t>
      </w:r>
      <w:r w:rsidR="00414FFA" w:rsidRPr="0049235D">
        <w:rPr>
          <w:rFonts w:ascii="Sakkal Majalla" w:hAnsi="Sakkal Majalla" w:cs="Sakkal Majalla"/>
          <w:b/>
          <w:bCs/>
          <w:sz w:val="30"/>
          <w:szCs w:val="30"/>
          <w:rtl/>
          <w:lang w:bidi="ar-SY"/>
        </w:rPr>
        <w:t>ِ</w:t>
      </w:r>
      <w:r w:rsidRPr="0049235D">
        <w:rPr>
          <w:rFonts w:ascii="Sakkal Majalla" w:hAnsi="Sakkal Majalla" w:cs="Sakkal Majalla"/>
          <w:b/>
          <w:bCs/>
          <w:sz w:val="30"/>
          <w:szCs w:val="30"/>
          <w:rtl/>
          <w:lang w:bidi="ar-SY"/>
        </w:rPr>
        <w:t>ن</w:t>
      </w:r>
      <w:r w:rsidR="00414FFA" w:rsidRPr="0049235D">
        <w:rPr>
          <w:rFonts w:ascii="Sakkal Majalla" w:hAnsi="Sakkal Majalla" w:cs="Sakkal Majalla"/>
          <w:b/>
          <w:bCs/>
          <w:sz w:val="30"/>
          <w:szCs w:val="30"/>
          <w:rtl/>
          <w:lang w:bidi="ar-SY"/>
        </w:rPr>
        <w:t>ْ</w:t>
      </w:r>
      <w:r w:rsidRPr="0049235D">
        <w:rPr>
          <w:rFonts w:ascii="Sakkal Majalla" w:hAnsi="Sakkal Majalla" w:cs="Sakkal Majalla"/>
          <w:b/>
          <w:bCs/>
          <w:sz w:val="30"/>
          <w:szCs w:val="30"/>
          <w:rtl/>
          <w:lang w:bidi="ar-SY"/>
        </w:rPr>
        <w:t>د</w:t>
      </w:r>
      <w:r w:rsidR="00414FFA" w:rsidRPr="0049235D">
        <w:rPr>
          <w:rFonts w:ascii="Sakkal Majalla" w:hAnsi="Sakkal Majalla" w:cs="Sakkal Majalla"/>
          <w:b/>
          <w:bCs/>
          <w:sz w:val="30"/>
          <w:szCs w:val="30"/>
          <w:rtl/>
          <w:lang w:bidi="ar-SY"/>
        </w:rPr>
        <w:t>َ</w:t>
      </w:r>
      <w:r w:rsidRPr="0049235D">
        <w:rPr>
          <w:rFonts w:ascii="Sakkal Majalla" w:hAnsi="Sakkal Majalla" w:cs="Sakkal Majalla"/>
          <w:b/>
          <w:bCs/>
          <w:sz w:val="30"/>
          <w:szCs w:val="30"/>
          <w:rtl/>
          <w:lang w:bidi="ar-SY"/>
        </w:rPr>
        <w:t xml:space="preserve"> الاح</w:t>
      </w:r>
      <w:r w:rsidR="00414FFA" w:rsidRPr="0049235D">
        <w:rPr>
          <w:rFonts w:ascii="Sakkal Majalla" w:hAnsi="Sakkal Majalla" w:cs="Sakkal Majalla"/>
          <w:b/>
          <w:bCs/>
          <w:sz w:val="30"/>
          <w:szCs w:val="30"/>
          <w:rtl/>
          <w:lang w:bidi="ar-SY"/>
        </w:rPr>
        <w:t>ْ</w:t>
      </w:r>
      <w:r w:rsidRPr="0049235D">
        <w:rPr>
          <w:rFonts w:ascii="Sakkal Majalla" w:hAnsi="Sakkal Majalla" w:cs="Sakkal Majalla"/>
          <w:b/>
          <w:bCs/>
          <w:sz w:val="30"/>
          <w:szCs w:val="30"/>
          <w:rtl/>
          <w:lang w:bidi="ar-SY"/>
        </w:rPr>
        <w:t>ت</w:t>
      </w:r>
      <w:r w:rsidR="00414FFA" w:rsidRPr="0049235D">
        <w:rPr>
          <w:rFonts w:ascii="Sakkal Majalla" w:hAnsi="Sakkal Majalla" w:cs="Sakkal Majalla"/>
          <w:b/>
          <w:bCs/>
          <w:sz w:val="30"/>
          <w:szCs w:val="30"/>
          <w:rtl/>
          <w:lang w:bidi="ar-SY"/>
        </w:rPr>
        <w:t>ِ</w:t>
      </w:r>
      <w:r w:rsidRPr="0049235D">
        <w:rPr>
          <w:rFonts w:ascii="Sakkal Majalla" w:hAnsi="Sakkal Majalla" w:cs="Sakkal Majalla"/>
          <w:b/>
          <w:bCs/>
          <w:sz w:val="30"/>
          <w:szCs w:val="30"/>
          <w:rtl/>
          <w:lang w:bidi="ar-SY"/>
        </w:rPr>
        <w:t>م</w:t>
      </w:r>
      <w:r w:rsidR="00414FFA" w:rsidRPr="0049235D">
        <w:rPr>
          <w:rFonts w:ascii="Sakkal Majalla" w:hAnsi="Sakkal Majalla" w:cs="Sakkal Majalla"/>
          <w:b/>
          <w:bCs/>
          <w:sz w:val="30"/>
          <w:szCs w:val="30"/>
          <w:rtl/>
          <w:lang w:bidi="ar-SY"/>
        </w:rPr>
        <w:t>َ</w:t>
      </w:r>
      <w:r w:rsidRPr="0049235D">
        <w:rPr>
          <w:rFonts w:ascii="Sakkal Majalla" w:hAnsi="Sakkal Majalla" w:cs="Sakkal Majalla"/>
          <w:b/>
          <w:bCs/>
          <w:sz w:val="30"/>
          <w:szCs w:val="30"/>
          <w:rtl/>
          <w:lang w:bidi="ar-SY"/>
        </w:rPr>
        <w:t>ال</w:t>
      </w:r>
      <w:r w:rsidR="00414FFA" w:rsidRPr="0049235D">
        <w:rPr>
          <w:rFonts w:ascii="Sakkal Majalla" w:hAnsi="Sakkal Majalla" w:cs="Sakkal Majalla"/>
          <w:b/>
          <w:bCs/>
          <w:sz w:val="30"/>
          <w:szCs w:val="30"/>
          <w:rtl/>
          <w:lang w:bidi="ar-SY"/>
        </w:rPr>
        <w:t>ِ</w:t>
      </w:r>
      <w:r w:rsidRPr="0049235D">
        <w:rPr>
          <w:rFonts w:ascii="Sakkal Majalla" w:hAnsi="Sakkal Majalla" w:cs="Sakkal Majalla"/>
          <w:b/>
          <w:bCs/>
          <w:sz w:val="30"/>
          <w:szCs w:val="30"/>
          <w:rtl/>
          <w:lang w:bidi="ar-SY"/>
        </w:rPr>
        <w:t xml:space="preserve"> و</w:t>
      </w:r>
      <w:r w:rsidR="00414FFA" w:rsidRPr="0049235D">
        <w:rPr>
          <w:rFonts w:ascii="Sakkal Majalla" w:hAnsi="Sakkal Majalla" w:cs="Sakkal Majalla"/>
          <w:b/>
          <w:bCs/>
          <w:sz w:val="30"/>
          <w:szCs w:val="30"/>
          <w:rtl/>
          <w:lang w:bidi="ar-SY"/>
        </w:rPr>
        <w:t>َ</w:t>
      </w:r>
      <w:r w:rsidRPr="0049235D">
        <w:rPr>
          <w:rFonts w:ascii="Sakkal Majalla" w:hAnsi="Sakkal Majalla" w:cs="Sakkal Majalla"/>
          <w:b/>
          <w:bCs/>
          <w:sz w:val="30"/>
          <w:szCs w:val="30"/>
          <w:rtl/>
          <w:lang w:bidi="ar-SY"/>
        </w:rPr>
        <w:t>اج</w:t>
      </w:r>
      <w:r w:rsidR="00414FFA" w:rsidRPr="0049235D">
        <w:rPr>
          <w:rFonts w:ascii="Sakkal Majalla" w:hAnsi="Sakkal Majalla" w:cs="Sakkal Majalla"/>
          <w:b/>
          <w:bCs/>
          <w:sz w:val="30"/>
          <w:szCs w:val="30"/>
          <w:rtl/>
          <w:lang w:bidi="ar-SY"/>
        </w:rPr>
        <w:t>ِ</w:t>
      </w:r>
      <w:r w:rsidRPr="0049235D">
        <w:rPr>
          <w:rFonts w:ascii="Sakkal Majalla" w:hAnsi="Sakkal Majalla" w:cs="Sakkal Majalla"/>
          <w:b/>
          <w:bCs/>
          <w:sz w:val="30"/>
          <w:szCs w:val="30"/>
          <w:rtl/>
          <w:lang w:bidi="ar-SY"/>
        </w:rPr>
        <w:t>ب</w:t>
      </w:r>
      <w:r w:rsidR="00414FFA" w:rsidRPr="0049235D">
        <w:rPr>
          <w:rFonts w:ascii="Sakkal Majalla" w:hAnsi="Sakkal Majalla" w:cs="Sakkal Majalla"/>
          <w:b/>
          <w:bCs/>
          <w:sz w:val="30"/>
          <w:szCs w:val="30"/>
          <w:rtl/>
          <w:lang w:bidi="ar-SY"/>
        </w:rPr>
        <w:t>ٌ</w:t>
      </w:r>
      <w:r w:rsidRPr="0049235D">
        <w:rPr>
          <w:rFonts w:ascii="Sakkal Majalla" w:hAnsi="Sakkal Majalla" w:cs="Sakkal Majalla"/>
          <w:sz w:val="30"/>
          <w:szCs w:val="30"/>
          <w:rtl/>
          <w:lang w:bidi="ar-SY"/>
        </w:rPr>
        <w:t>، وأيضًا فإن</w:t>
      </w:r>
      <w:r w:rsidR="00414FFA" w:rsidRPr="0049235D">
        <w:rPr>
          <w:rFonts w:ascii="Sakkal Majalla" w:hAnsi="Sakkal Majalla" w:cs="Sakkal Majalla"/>
          <w:sz w:val="30"/>
          <w:szCs w:val="30"/>
          <w:rtl/>
          <w:lang w:bidi="ar-SY"/>
        </w:rPr>
        <w:t>ّ</w:t>
      </w:r>
      <w:r w:rsidRPr="0049235D">
        <w:rPr>
          <w:rFonts w:ascii="Sakkal Majalla" w:hAnsi="Sakkal Majalla" w:cs="Sakkal Majalla"/>
          <w:sz w:val="30"/>
          <w:szCs w:val="30"/>
          <w:rtl/>
          <w:lang w:bidi="ar-SY"/>
        </w:rPr>
        <w:t xml:space="preserve"> المحضة أصل، وغير المحضة فرع، والحمل على الأصول مقد</w:t>
      </w:r>
      <w:r w:rsidR="00414FFA" w:rsidRPr="0049235D">
        <w:rPr>
          <w:rFonts w:ascii="Sakkal Majalla" w:hAnsi="Sakkal Majalla" w:cs="Sakkal Majalla"/>
          <w:sz w:val="30"/>
          <w:szCs w:val="30"/>
          <w:rtl/>
          <w:lang w:bidi="ar-SY"/>
        </w:rPr>
        <w:t>ّ</w:t>
      </w:r>
      <w:r w:rsidRPr="0049235D">
        <w:rPr>
          <w:rFonts w:ascii="Sakkal Majalla" w:hAnsi="Sakkal Majalla" w:cs="Sakkal Majalla"/>
          <w:sz w:val="30"/>
          <w:szCs w:val="30"/>
          <w:rtl/>
          <w:lang w:bidi="ar-SY"/>
        </w:rPr>
        <w:t>م على الحمل على الفروع، فيكون "ضارب" على هذا نعتًا لزيد، وجاز البدل على ماذكر.</w:t>
      </w:r>
    </w:p>
    <w:p w:rsidR="00C94543" w:rsidRPr="0049235D" w:rsidRDefault="00C94543" w:rsidP="00A622B1">
      <w:pPr>
        <w:autoSpaceDE w:val="0"/>
        <w:autoSpaceDN w:val="0"/>
        <w:adjustRightInd w:val="0"/>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lang w:bidi="ar-SY"/>
        </w:rPr>
        <w:t>والوجه الث</w:t>
      </w:r>
      <w:r w:rsidR="00414FFA" w:rsidRPr="0049235D">
        <w:rPr>
          <w:rFonts w:ascii="Sakkal Majalla" w:hAnsi="Sakkal Majalla" w:cs="Sakkal Majalla"/>
          <w:sz w:val="30"/>
          <w:szCs w:val="30"/>
          <w:rtl/>
          <w:lang w:bidi="ar-SY"/>
        </w:rPr>
        <w:t>ّ</w:t>
      </w:r>
      <w:r w:rsidRPr="0049235D">
        <w:rPr>
          <w:rFonts w:ascii="Sakkal Majalla" w:hAnsi="Sakkal Majalla" w:cs="Sakkal Majalla"/>
          <w:sz w:val="30"/>
          <w:szCs w:val="30"/>
          <w:rtl/>
          <w:lang w:bidi="ar-SY"/>
        </w:rPr>
        <w:t>اني: أن ي</w:t>
      </w:r>
      <w:r w:rsidR="00414FFA" w:rsidRPr="0049235D">
        <w:rPr>
          <w:rFonts w:ascii="Sakkal Majalla" w:hAnsi="Sakkal Majalla" w:cs="Sakkal Majalla"/>
          <w:sz w:val="30"/>
          <w:szCs w:val="30"/>
          <w:rtl/>
          <w:lang w:bidi="ar-SY"/>
        </w:rPr>
        <w:t>َ</w:t>
      </w:r>
      <w:r w:rsidRPr="0049235D">
        <w:rPr>
          <w:rFonts w:ascii="Sakkal Majalla" w:hAnsi="Sakkal Majalla" w:cs="Sakkal Majalla"/>
          <w:sz w:val="30"/>
          <w:szCs w:val="30"/>
          <w:rtl/>
          <w:lang w:bidi="ar-SY"/>
        </w:rPr>
        <w:t>لحق بما إضافته غير محضة، بناء على أن</w:t>
      </w:r>
      <w:r w:rsidR="00414FFA" w:rsidRPr="0049235D">
        <w:rPr>
          <w:rFonts w:ascii="Sakkal Majalla" w:hAnsi="Sakkal Majalla" w:cs="Sakkal Majalla"/>
          <w:sz w:val="30"/>
          <w:szCs w:val="30"/>
          <w:rtl/>
          <w:lang w:bidi="ar-SY"/>
        </w:rPr>
        <w:t>ّ</w:t>
      </w:r>
      <w:r w:rsidRPr="0049235D">
        <w:rPr>
          <w:rFonts w:ascii="Sakkal Majalla" w:hAnsi="Sakkal Majalla" w:cs="Sakkal Majalla"/>
          <w:sz w:val="30"/>
          <w:szCs w:val="30"/>
          <w:rtl/>
          <w:lang w:bidi="ar-SY"/>
        </w:rPr>
        <w:t xml:space="preserve"> اللفظ إذا كان دائرًا بين الحقيقة والمجاز، وجب حمله على الحقيقة دون المجاز عند الاحتمال</w:t>
      </w:r>
      <w:r w:rsidR="00414FFA" w:rsidRPr="0049235D">
        <w:rPr>
          <w:rFonts w:ascii="Sakkal Majalla" w:hAnsi="Sakkal Majalla" w:cs="Sakkal Majalla"/>
          <w:sz w:val="30"/>
          <w:szCs w:val="30"/>
          <w:rtl/>
          <w:lang w:bidi="ar-SY"/>
        </w:rPr>
        <w:t>"</w:t>
      </w:r>
      <w:r w:rsidRPr="0049235D">
        <w:rPr>
          <w:rFonts w:ascii="Sakkal Majalla" w:hAnsi="Sakkal Majalla" w:cs="Sakkal Majalla"/>
          <w:sz w:val="30"/>
          <w:szCs w:val="30"/>
          <w:rtl/>
          <w:lang w:bidi="ar-SY"/>
        </w:rPr>
        <w:t>.</w:t>
      </w:r>
      <w:r w:rsidRPr="0049235D">
        <w:rPr>
          <w:rFonts w:ascii="Sakkal Majalla" w:hAnsi="Sakkal Majalla" w:cs="Sakkal Majalla"/>
          <w:sz w:val="30"/>
          <w:szCs w:val="30"/>
          <w:rtl/>
        </w:rPr>
        <w:t xml:space="preserve"> (</w:t>
      </w:r>
      <w:r w:rsidRPr="0049235D">
        <w:rPr>
          <w:rFonts w:ascii="Sakkal Majalla" w:hAnsi="Sakkal Majalla" w:cs="Sakkal Majalla"/>
          <w:sz w:val="30"/>
          <w:szCs w:val="30"/>
          <w:rtl/>
        </w:rPr>
        <w:footnoteReference w:id="8"/>
      </w:r>
      <w:r w:rsidRPr="0049235D">
        <w:rPr>
          <w:rFonts w:ascii="Sakkal Majalla" w:hAnsi="Sakkal Majalla" w:cs="Sakkal Majalla"/>
          <w:sz w:val="30"/>
          <w:szCs w:val="30"/>
          <w:rtl/>
        </w:rPr>
        <w:t>)</w:t>
      </w:r>
    </w:p>
    <w:p w:rsidR="001E045E" w:rsidRPr="0049235D" w:rsidRDefault="001E045E" w:rsidP="00A622B1">
      <w:pPr>
        <w:autoSpaceDE w:val="0"/>
        <w:autoSpaceDN w:val="0"/>
        <w:adjustRightInd w:val="0"/>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t xml:space="preserve">     وفي المر</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ة الث</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انية ذكر ابن الفخ</w:t>
      </w:r>
      <w:r w:rsidR="00414FFA" w:rsidRPr="0049235D">
        <w:rPr>
          <w:rFonts w:ascii="Sakkal Majalla" w:hAnsi="Sakkal Majalla" w:cs="Sakkal Majalla"/>
          <w:sz w:val="30"/>
          <w:szCs w:val="30"/>
          <w:rtl/>
        </w:rPr>
        <w:t>ّار هذه القاعدة لدى حديث</w:t>
      </w:r>
      <w:r w:rsidRPr="0049235D">
        <w:rPr>
          <w:rFonts w:ascii="Sakkal Majalla" w:hAnsi="Sakkal Majalla" w:cs="Sakkal Majalla"/>
          <w:sz w:val="30"/>
          <w:szCs w:val="30"/>
          <w:rtl/>
        </w:rPr>
        <w:t>ه عن كلمة "م</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ذ</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 وخلاف</w:t>
      </w:r>
      <w:r w:rsidR="00414FFA" w:rsidRPr="0049235D">
        <w:rPr>
          <w:rFonts w:ascii="Sakkal Majalla" w:hAnsi="Sakkal Majalla" w:cs="Sakkal Majalla"/>
          <w:sz w:val="30"/>
          <w:szCs w:val="30"/>
          <w:rtl/>
        </w:rPr>
        <w:t>ِ العلماء فيها، فقال:"</w:t>
      </w:r>
      <w:r w:rsidRPr="0049235D">
        <w:rPr>
          <w:rFonts w:ascii="Sakkal Majalla" w:hAnsi="Sakkal Majalla" w:cs="Sakkal Majalla"/>
          <w:sz w:val="30"/>
          <w:szCs w:val="30"/>
          <w:rtl/>
        </w:rPr>
        <w:t xml:space="preserve">جعل أبو القاسم </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م</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ذ</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 xml:space="preserve"> من قبيل الظروف، وما بعدها رفعًا بالابتداء، خبره "منذ"، وجعل الفار</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س</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ي</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 xml:space="preserve"> </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م</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ذ</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 xml:space="preserve"> هي الابتداء، وخبرها ما بعدها، وهما قولان متقاربان من جهة المعنى؛ لأن</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 xml:space="preserve"> قول أبي القاسم يترج</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ح من جهة الل</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فظ، ويضع</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ف من جهة المعنى في بعض المسائل، وقول الفارسي يترج</w:t>
      </w:r>
      <w:r w:rsidR="00414FFA" w:rsidRPr="0049235D">
        <w:rPr>
          <w:rFonts w:ascii="Sakkal Majalla" w:hAnsi="Sakkal Majalla" w:cs="Sakkal Majalla"/>
          <w:sz w:val="30"/>
          <w:szCs w:val="30"/>
          <w:rtl/>
        </w:rPr>
        <w:t>ّح من جهة المعنى</w:t>
      </w:r>
      <w:r w:rsidRPr="0049235D">
        <w:rPr>
          <w:rFonts w:ascii="Sakkal Majalla" w:hAnsi="Sakkal Majalla" w:cs="Sakkal Majalla"/>
          <w:sz w:val="30"/>
          <w:szCs w:val="30"/>
          <w:rtl/>
        </w:rPr>
        <w:t>، ويضعف</w:t>
      </w:r>
      <w:r w:rsidR="00414FFA" w:rsidRPr="0049235D">
        <w:rPr>
          <w:rFonts w:ascii="Sakkal Majalla" w:hAnsi="Sakkal Majalla" w:cs="Sakkal Majalla"/>
          <w:sz w:val="30"/>
          <w:szCs w:val="30"/>
          <w:rtl/>
        </w:rPr>
        <w:t xml:space="preserve"> من جهة اللّفظ</w:t>
      </w:r>
      <w:r w:rsidRPr="0049235D">
        <w:rPr>
          <w:rFonts w:ascii="Sakkal Majalla" w:hAnsi="Sakkal Majalla" w:cs="Sakkal Majalla"/>
          <w:sz w:val="30"/>
          <w:szCs w:val="30"/>
          <w:rtl/>
        </w:rPr>
        <w:t>، وبيان ذلك أن</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 xml:space="preserve">ك إذا قلت: </w:t>
      </w:r>
      <w:r w:rsidR="00B515B5" w:rsidRPr="0049235D">
        <w:rPr>
          <w:rFonts w:ascii="Sakkal Majalla" w:hAnsi="Sakkal Majalla" w:cs="Sakkal Majalla"/>
          <w:sz w:val="30"/>
          <w:szCs w:val="30"/>
          <w:rtl/>
        </w:rPr>
        <w:t>(</w:t>
      </w:r>
      <w:r w:rsidRPr="0049235D">
        <w:rPr>
          <w:rFonts w:ascii="Sakkal Majalla" w:hAnsi="Sakkal Majalla" w:cs="Sakkal Majalla"/>
          <w:sz w:val="30"/>
          <w:szCs w:val="30"/>
          <w:rtl/>
        </w:rPr>
        <w:t>ب</w:t>
      </w:r>
      <w:r w:rsidR="00B515B5" w:rsidRPr="0049235D">
        <w:rPr>
          <w:rFonts w:ascii="Sakkal Majalla" w:hAnsi="Sakkal Majalla" w:cs="Sakkal Majalla"/>
          <w:sz w:val="30"/>
          <w:szCs w:val="30"/>
          <w:rtl/>
        </w:rPr>
        <w:t>َ</w:t>
      </w:r>
      <w:r w:rsidRPr="0049235D">
        <w:rPr>
          <w:rFonts w:ascii="Sakkal Majalla" w:hAnsi="Sakkal Majalla" w:cs="Sakkal Majalla"/>
          <w:sz w:val="30"/>
          <w:szCs w:val="30"/>
          <w:rtl/>
        </w:rPr>
        <w:t>ي</w:t>
      </w:r>
      <w:r w:rsidR="00B515B5" w:rsidRPr="0049235D">
        <w:rPr>
          <w:rFonts w:ascii="Sakkal Majalla" w:hAnsi="Sakkal Majalla" w:cs="Sakkal Majalla"/>
          <w:sz w:val="30"/>
          <w:szCs w:val="30"/>
          <w:rtl/>
        </w:rPr>
        <w:t>ْ</w:t>
      </w:r>
      <w:r w:rsidRPr="0049235D">
        <w:rPr>
          <w:rFonts w:ascii="Sakkal Majalla" w:hAnsi="Sakkal Majalla" w:cs="Sakkal Majalla"/>
          <w:sz w:val="30"/>
          <w:szCs w:val="30"/>
          <w:rtl/>
        </w:rPr>
        <w:t>ن</w:t>
      </w:r>
      <w:r w:rsidR="00B515B5" w:rsidRPr="0049235D">
        <w:rPr>
          <w:rFonts w:ascii="Sakkal Majalla" w:hAnsi="Sakkal Majalla" w:cs="Sakkal Majalla"/>
          <w:sz w:val="30"/>
          <w:szCs w:val="30"/>
          <w:rtl/>
        </w:rPr>
        <w:t>ِ</w:t>
      </w:r>
      <w:r w:rsidRPr="0049235D">
        <w:rPr>
          <w:rFonts w:ascii="Sakkal Majalla" w:hAnsi="Sakkal Majalla" w:cs="Sakkal Majalla"/>
          <w:sz w:val="30"/>
          <w:szCs w:val="30"/>
          <w:rtl/>
        </w:rPr>
        <w:t>ي و</w:t>
      </w:r>
      <w:r w:rsidR="00B515B5" w:rsidRPr="0049235D">
        <w:rPr>
          <w:rFonts w:ascii="Sakkal Majalla" w:hAnsi="Sakkal Majalla" w:cs="Sakkal Majalla"/>
          <w:sz w:val="30"/>
          <w:szCs w:val="30"/>
          <w:rtl/>
        </w:rPr>
        <w:t>َ</w:t>
      </w:r>
      <w:r w:rsidRPr="0049235D">
        <w:rPr>
          <w:rFonts w:ascii="Sakkal Majalla" w:hAnsi="Sakkal Majalla" w:cs="Sakkal Majalla"/>
          <w:sz w:val="30"/>
          <w:szCs w:val="30"/>
          <w:rtl/>
        </w:rPr>
        <w:t>ب</w:t>
      </w:r>
      <w:r w:rsidR="00B515B5" w:rsidRPr="0049235D">
        <w:rPr>
          <w:rFonts w:ascii="Sakkal Majalla" w:hAnsi="Sakkal Majalla" w:cs="Sakkal Majalla"/>
          <w:sz w:val="30"/>
          <w:szCs w:val="30"/>
          <w:rtl/>
        </w:rPr>
        <w:t>َ</w:t>
      </w:r>
      <w:r w:rsidRPr="0049235D">
        <w:rPr>
          <w:rFonts w:ascii="Sakkal Majalla" w:hAnsi="Sakkal Majalla" w:cs="Sakkal Majalla"/>
          <w:sz w:val="30"/>
          <w:szCs w:val="30"/>
          <w:rtl/>
        </w:rPr>
        <w:t>ي</w:t>
      </w:r>
      <w:r w:rsidR="00B515B5" w:rsidRPr="0049235D">
        <w:rPr>
          <w:rFonts w:ascii="Sakkal Majalla" w:hAnsi="Sakkal Majalla" w:cs="Sakkal Majalla"/>
          <w:sz w:val="30"/>
          <w:szCs w:val="30"/>
          <w:rtl/>
        </w:rPr>
        <w:t>ْ</w:t>
      </w:r>
      <w:r w:rsidRPr="0049235D">
        <w:rPr>
          <w:rFonts w:ascii="Sakkal Majalla" w:hAnsi="Sakkal Majalla" w:cs="Sakkal Majalla"/>
          <w:sz w:val="30"/>
          <w:szCs w:val="30"/>
          <w:rtl/>
        </w:rPr>
        <w:t>ن</w:t>
      </w:r>
      <w:r w:rsidR="00B515B5" w:rsidRPr="0049235D">
        <w:rPr>
          <w:rFonts w:ascii="Sakkal Majalla" w:hAnsi="Sakkal Majalla" w:cs="Sakkal Majalla"/>
          <w:sz w:val="30"/>
          <w:szCs w:val="30"/>
          <w:rtl/>
        </w:rPr>
        <w:t>َ</w:t>
      </w:r>
      <w:r w:rsidRPr="0049235D">
        <w:rPr>
          <w:rFonts w:ascii="Sakkal Majalla" w:hAnsi="Sakkal Majalla" w:cs="Sakkal Majalla"/>
          <w:sz w:val="30"/>
          <w:szCs w:val="30"/>
          <w:rtl/>
        </w:rPr>
        <w:t xml:space="preserve"> ل</w:t>
      </w:r>
      <w:r w:rsidR="00B515B5" w:rsidRPr="0049235D">
        <w:rPr>
          <w:rFonts w:ascii="Sakkal Majalla" w:hAnsi="Sakkal Majalla" w:cs="Sakkal Majalla"/>
          <w:sz w:val="30"/>
          <w:szCs w:val="30"/>
          <w:rtl/>
        </w:rPr>
        <w:t>ِ</w:t>
      </w:r>
      <w:r w:rsidRPr="0049235D">
        <w:rPr>
          <w:rFonts w:ascii="Sakkal Majalla" w:hAnsi="Sakkal Majalla" w:cs="Sakkal Majalla"/>
          <w:sz w:val="30"/>
          <w:szCs w:val="30"/>
          <w:rtl/>
        </w:rPr>
        <w:t>ق</w:t>
      </w:r>
      <w:r w:rsidR="00B515B5" w:rsidRPr="0049235D">
        <w:rPr>
          <w:rFonts w:ascii="Sakkal Majalla" w:hAnsi="Sakkal Majalla" w:cs="Sakkal Majalla"/>
          <w:sz w:val="30"/>
          <w:szCs w:val="30"/>
          <w:rtl/>
        </w:rPr>
        <w:t>َ</w:t>
      </w:r>
      <w:r w:rsidRPr="0049235D">
        <w:rPr>
          <w:rFonts w:ascii="Sakkal Majalla" w:hAnsi="Sakkal Majalla" w:cs="Sakkal Majalla"/>
          <w:sz w:val="30"/>
          <w:szCs w:val="30"/>
          <w:rtl/>
        </w:rPr>
        <w:t>ائ</w:t>
      </w:r>
      <w:r w:rsidR="00B515B5" w:rsidRPr="0049235D">
        <w:rPr>
          <w:rFonts w:ascii="Sakkal Majalla" w:hAnsi="Sakkal Majalla" w:cs="Sakkal Majalla"/>
          <w:sz w:val="30"/>
          <w:szCs w:val="30"/>
          <w:rtl/>
        </w:rPr>
        <w:t>ِ</w:t>
      </w:r>
      <w:r w:rsidRPr="0049235D">
        <w:rPr>
          <w:rFonts w:ascii="Sakkal Majalla" w:hAnsi="Sakkal Majalla" w:cs="Sakkal Majalla"/>
          <w:sz w:val="30"/>
          <w:szCs w:val="30"/>
          <w:rtl/>
        </w:rPr>
        <w:t>ه</w:t>
      </w:r>
      <w:r w:rsidR="00B515B5" w:rsidRPr="0049235D">
        <w:rPr>
          <w:rFonts w:ascii="Sakkal Majalla" w:hAnsi="Sakkal Majalla" w:cs="Sakkal Majalla"/>
          <w:sz w:val="30"/>
          <w:szCs w:val="30"/>
          <w:rtl/>
        </w:rPr>
        <w:t>ِ</w:t>
      </w:r>
      <w:r w:rsidRPr="0049235D">
        <w:rPr>
          <w:rFonts w:ascii="Sakkal Majalla" w:hAnsi="Sakkal Majalla" w:cs="Sakkal Majalla"/>
          <w:sz w:val="30"/>
          <w:szCs w:val="30"/>
          <w:rtl/>
        </w:rPr>
        <w:t xml:space="preserve"> ي</w:t>
      </w:r>
      <w:r w:rsidR="00B515B5" w:rsidRPr="0049235D">
        <w:rPr>
          <w:rFonts w:ascii="Sakkal Majalla" w:hAnsi="Sakkal Majalla" w:cs="Sakkal Majalla"/>
          <w:sz w:val="30"/>
          <w:szCs w:val="30"/>
          <w:rtl/>
        </w:rPr>
        <w:t>َ</w:t>
      </w:r>
      <w:r w:rsidRPr="0049235D">
        <w:rPr>
          <w:rFonts w:ascii="Sakkal Majalla" w:hAnsi="Sakkal Majalla" w:cs="Sakkal Majalla"/>
          <w:sz w:val="30"/>
          <w:szCs w:val="30"/>
          <w:rtl/>
        </w:rPr>
        <w:t>و</w:t>
      </w:r>
      <w:r w:rsidR="00B515B5" w:rsidRPr="0049235D">
        <w:rPr>
          <w:rFonts w:ascii="Sakkal Majalla" w:hAnsi="Sakkal Majalla" w:cs="Sakkal Majalla"/>
          <w:sz w:val="30"/>
          <w:szCs w:val="30"/>
          <w:rtl/>
        </w:rPr>
        <w:t>ْ</w:t>
      </w:r>
      <w:r w:rsidRPr="0049235D">
        <w:rPr>
          <w:rFonts w:ascii="Sakkal Majalla" w:hAnsi="Sakkal Majalla" w:cs="Sakkal Majalla"/>
          <w:sz w:val="30"/>
          <w:szCs w:val="30"/>
          <w:rtl/>
        </w:rPr>
        <w:t>م</w:t>
      </w:r>
      <w:r w:rsidR="00B515B5" w:rsidRPr="0049235D">
        <w:rPr>
          <w:rFonts w:ascii="Sakkal Majalla" w:hAnsi="Sakkal Majalla" w:cs="Sakkal Majalla"/>
          <w:sz w:val="30"/>
          <w:szCs w:val="30"/>
          <w:rtl/>
        </w:rPr>
        <w:t>ُ</w:t>
      </w:r>
      <w:r w:rsidRPr="0049235D">
        <w:rPr>
          <w:rFonts w:ascii="Sakkal Majalla" w:hAnsi="Sakkal Majalla" w:cs="Sakkal Majalla"/>
          <w:sz w:val="30"/>
          <w:szCs w:val="30"/>
          <w:rtl/>
        </w:rPr>
        <w:t xml:space="preserve"> الج</w:t>
      </w:r>
      <w:r w:rsidR="00B515B5" w:rsidRPr="0049235D">
        <w:rPr>
          <w:rFonts w:ascii="Sakkal Majalla" w:hAnsi="Sakkal Majalla" w:cs="Sakkal Majalla"/>
          <w:sz w:val="30"/>
          <w:szCs w:val="30"/>
          <w:rtl/>
        </w:rPr>
        <w:t>ُ</w:t>
      </w:r>
      <w:r w:rsidRPr="0049235D">
        <w:rPr>
          <w:rFonts w:ascii="Sakkal Majalla" w:hAnsi="Sakkal Majalla" w:cs="Sakkal Majalla"/>
          <w:sz w:val="30"/>
          <w:szCs w:val="30"/>
          <w:rtl/>
        </w:rPr>
        <w:t>م</w:t>
      </w:r>
      <w:r w:rsidR="00B515B5" w:rsidRPr="0049235D">
        <w:rPr>
          <w:rFonts w:ascii="Sakkal Majalla" w:hAnsi="Sakkal Majalla" w:cs="Sakkal Majalla"/>
          <w:sz w:val="30"/>
          <w:szCs w:val="30"/>
          <w:rtl/>
        </w:rPr>
        <w:t>ُ</w:t>
      </w:r>
      <w:r w:rsidRPr="0049235D">
        <w:rPr>
          <w:rFonts w:ascii="Sakkal Majalla" w:hAnsi="Sakkal Majalla" w:cs="Sakkal Majalla"/>
          <w:sz w:val="30"/>
          <w:szCs w:val="30"/>
          <w:rtl/>
        </w:rPr>
        <w:t>ع</w:t>
      </w:r>
      <w:r w:rsidR="00B515B5" w:rsidRPr="0049235D">
        <w:rPr>
          <w:rFonts w:ascii="Sakkal Majalla" w:hAnsi="Sakkal Majalla" w:cs="Sakkal Majalla"/>
          <w:sz w:val="30"/>
          <w:szCs w:val="30"/>
          <w:rtl/>
        </w:rPr>
        <w:t>َ</w:t>
      </w:r>
      <w:r w:rsidRPr="0049235D">
        <w:rPr>
          <w:rFonts w:ascii="Sakkal Majalla" w:hAnsi="Sakkal Majalla" w:cs="Sakkal Majalla"/>
          <w:sz w:val="30"/>
          <w:szCs w:val="30"/>
          <w:rtl/>
        </w:rPr>
        <w:t>ة</w:t>
      </w:r>
      <w:r w:rsidR="00B515B5" w:rsidRPr="0049235D">
        <w:rPr>
          <w:rFonts w:ascii="Sakkal Majalla" w:hAnsi="Sakkal Majalla" w:cs="Sakkal Majalla"/>
          <w:sz w:val="30"/>
          <w:szCs w:val="30"/>
          <w:rtl/>
        </w:rPr>
        <w:t>ِ) على تقدير أبي القاسم، كان غير صحيح المعنى، إل</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ا بتقدير حذف، كأن</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 xml:space="preserve">ه قال: </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ب</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ين</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ي وبين ل</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قائه يوم</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 xml:space="preserve"> الجمعة، وما بعده إلى الآن</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 فظهر فساد المعنى في هذه المسألة، إلا على الت</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أويل المذكور، فهذا و</w:t>
      </w:r>
      <w:r w:rsidR="00414FFA" w:rsidRPr="0049235D">
        <w:rPr>
          <w:rFonts w:ascii="Sakkal Majalla" w:hAnsi="Sakkal Majalla" w:cs="Sakkal Majalla"/>
          <w:sz w:val="30"/>
          <w:szCs w:val="30"/>
          <w:rtl/>
        </w:rPr>
        <w:t>ج</w:t>
      </w:r>
      <w:r w:rsidR="00B515B5" w:rsidRPr="0049235D">
        <w:rPr>
          <w:rFonts w:ascii="Sakkal Majalla" w:hAnsi="Sakkal Majalla" w:cs="Sakkal Majalla"/>
          <w:sz w:val="30"/>
          <w:szCs w:val="30"/>
          <w:rtl/>
        </w:rPr>
        <w:t>ه ضعفه من جهة المعنى، وأما صح</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ته من جهة اللفظ، فإن</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 xml:space="preserve"> </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م</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ذ</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 xml:space="preserve"> اسم غير متصر</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ف، وعدم الت</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صر</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ف يكث</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ر في الظ</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روف، والمصادر، والمناديات، ويند</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ر في غيرها، والد</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خ</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ول</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 xml:space="preserve"> ف</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ي أ</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و</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س</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ع</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 xml:space="preserve"> الب</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اب</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ي</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ن</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 xml:space="preserve"> و</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اج</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ب</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 فلهذا جعلها أبو القاسم من قبيل الظ</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روف</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 xml:space="preserve"> ليدخل لذلك في </w:t>
      </w:r>
      <w:r w:rsidR="00414FFA" w:rsidRPr="0049235D">
        <w:rPr>
          <w:rFonts w:ascii="Sakkal Majalla" w:hAnsi="Sakkal Majalla" w:cs="Sakkal Majalla"/>
          <w:sz w:val="30"/>
          <w:szCs w:val="30"/>
          <w:rtl/>
        </w:rPr>
        <w:t>أَ</w:t>
      </w:r>
      <w:r w:rsidR="00B515B5" w:rsidRPr="0049235D">
        <w:rPr>
          <w:rFonts w:ascii="Sakkal Majalla" w:hAnsi="Sakkal Majalla" w:cs="Sakkal Majalla"/>
          <w:sz w:val="30"/>
          <w:szCs w:val="30"/>
          <w:rtl/>
        </w:rPr>
        <w:t>و</w:t>
      </w:r>
      <w:r w:rsidR="00414FFA" w:rsidRPr="0049235D">
        <w:rPr>
          <w:rFonts w:ascii="Sakkal Majalla" w:hAnsi="Sakkal Majalla" w:cs="Sakkal Majalla"/>
          <w:sz w:val="30"/>
          <w:szCs w:val="30"/>
          <w:rtl/>
        </w:rPr>
        <w:t>ْ</w:t>
      </w:r>
      <w:r w:rsidR="00B515B5" w:rsidRPr="0049235D">
        <w:rPr>
          <w:rFonts w:ascii="Sakkal Majalla" w:hAnsi="Sakkal Majalla" w:cs="Sakkal Majalla"/>
          <w:sz w:val="30"/>
          <w:szCs w:val="30"/>
          <w:rtl/>
        </w:rPr>
        <w:t>سع البابين. (</w:t>
      </w:r>
      <w:r w:rsidR="00B515B5" w:rsidRPr="0049235D">
        <w:rPr>
          <w:rFonts w:ascii="Sakkal Majalla" w:hAnsi="Sakkal Majalla" w:cs="Sakkal Majalla"/>
          <w:sz w:val="30"/>
          <w:szCs w:val="30"/>
          <w:rtl/>
        </w:rPr>
        <w:footnoteReference w:id="9"/>
      </w:r>
      <w:r w:rsidR="00B515B5" w:rsidRPr="0049235D">
        <w:rPr>
          <w:rFonts w:ascii="Sakkal Majalla" w:hAnsi="Sakkal Majalla" w:cs="Sakkal Majalla"/>
          <w:sz w:val="30"/>
          <w:szCs w:val="30"/>
          <w:rtl/>
        </w:rPr>
        <w:t>)</w:t>
      </w:r>
    </w:p>
    <w:p w:rsidR="00B515B5" w:rsidRPr="0049235D" w:rsidRDefault="00B515B5" w:rsidP="00A622B1">
      <w:pPr>
        <w:autoSpaceDE w:val="0"/>
        <w:autoSpaceDN w:val="0"/>
        <w:adjustRightInd w:val="0"/>
        <w:spacing w:line="360" w:lineRule="auto"/>
        <w:jc w:val="both"/>
        <w:rPr>
          <w:rFonts w:ascii="Sakkal Majalla" w:hAnsi="Sakkal Majalla" w:cs="Sakkal Majalla"/>
          <w:sz w:val="30"/>
          <w:szCs w:val="30"/>
          <w:rtl/>
        </w:rPr>
      </w:pPr>
    </w:p>
    <w:p w:rsidR="00C94543" w:rsidRPr="0049235D" w:rsidRDefault="00B515B5" w:rsidP="0049235D">
      <w:pPr>
        <w:autoSpaceDE w:val="0"/>
        <w:autoSpaceDN w:val="0"/>
        <w:adjustRightInd w:val="0"/>
        <w:spacing w:line="360" w:lineRule="auto"/>
        <w:jc w:val="both"/>
        <w:rPr>
          <w:rFonts w:ascii="Sakkal Majalla" w:hAnsi="Sakkal Majalla" w:cs="Sakkal Majalla"/>
          <w:sz w:val="30"/>
          <w:szCs w:val="30"/>
          <w:rtl/>
          <w:lang w:val="tr-TR" w:bidi="ar-SY"/>
        </w:rPr>
      </w:pPr>
      <w:r w:rsidRPr="0049235D">
        <w:rPr>
          <w:rFonts w:ascii="Sakkal Majalla" w:hAnsi="Sakkal Majalla" w:cs="Sakkal Majalla"/>
          <w:sz w:val="30"/>
          <w:szCs w:val="30"/>
          <w:rtl/>
        </w:rPr>
        <w:t xml:space="preserve">     وفي المر</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ة الث</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الثة ذكر ابن الفخ</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ار هذه القاعدة في باب "الممنوع من الص</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رف"، وكان ذلك لدى حديثه عن وزن "فَعْلَان" الذي مؤن</w:t>
      </w:r>
      <w:r w:rsidR="00414FFA" w:rsidRPr="0049235D">
        <w:rPr>
          <w:rFonts w:ascii="Sakkal Majalla" w:hAnsi="Sakkal Majalla" w:cs="Sakkal Majalla"/>
          <w:sz w:val="30"/>
          <w:szCs w:val="30"/>
          <w:rtl/>
        </w:rPr>
        <w:t>ّ</w:t>
      </w:r>
      <w:r w:rsidRPr="0049235D">
        <w:rPr>
          <w:rFonts w:ascii="Sakkal Majalla" w:hAnsi="Sakkal Majalla" w:cs="Sakkal Majalla"/>
          <w:sz w:val="30"/>
          <w:szCs w:val="30"/>
          <w:rtl/>
        </w:rPr>
        <w:t>ثه "فَعْلَى" فقال:</w:t>
      </w:r>
      <w:r w:rsidR="00CC7E74"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المزيد في آخره ألف ونون، إ</w:t>
      </w:r>
      <w:r w:rsidR="00235160">
        <w:rPr>
          <w:rFonts w:ascii="Sakkal Majalla" w:hAnsi="Sakkal Majalla" w:cs="Sakkal Majalla"/>
          <w:sz w:val="30"/>
          <w:szCs w:val="30"/>
          <w:rtl/>
          <w:lang w:bidi="ar-SY"/>
        </w:rPr>
        <w:t>مّا أن يون اسمًا، وإمّا أن يكو</w:t>
      </w:r>
      <w:r w:rsidR="00665C5B">
        <w:rPr>
          <w:rFonts w:ascii="Sakkal Majalla" w:hAnsi="Sakkal Majalla" w:cs="Sakkal Majalla" w:hint="cs"/>
          <w:sz w:val="30"/>
          <w:szCs w:val="30"/>
          <w:rtl/>
          <w:lang w:bidi="ar-SY"/>
        </w:rPr>
        <w:t xml:space="preserve">ن </w:t>
      </w:r>
      <w:r w:rsidR="00665C5B">
        <w:rPr>
          <w:rFonts w:ascii="Sakkal Majalla" w:hAnsi="Sakkal Majalla" w:cs="Sakkal Majalla"/>
          <w:sz w:val="30"/>
          <w:szCs w:val="30"/>
          <w:rtl/>
          <w:lang w:bidi="ar-SY"/>
        </w:rPr>
        <w:t>صف</w:t>
      </w:r>
      <w:r w:rsidR="00665C5B">
        <w:rPr>
          <w:rFonts w:ascii="Sakkal Majalla" w:hAnsi="Sakkal Majalla" w:cs="Sakkal Majalla" w:hint="cs"/>
          <w:sz w:val="30"/>
          <w:szCs w:val="30"/>
          <w:rtl/>
          <w:lang w:bidi="ar-SY"/>
        </w:rPr>
        <w:t>ة</w:t>
      </w:r>
      <w:r w:rsidR="00F27009" w:rsidRPr="0049235D">
        <w:rPr>
          <w:rFonts w:ascii="Sakkal Majalla" w:hAnsi="Sakkal Majalla" w:cs="Sakkal Majalla"/>
          <w:sz w:val="30"/>
          <w:szCs w:val="30"/>
          <w:rtl/>
          <w:lang w:bidi="ar-SY"/>
        </w:rPr>
        <w:t>، فإن كان اسمًا، فإن</w:t>
      </w:r>
      <w:r w:rsidR="00414FFA"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ه لاينصرف في المعرفة وينصرف في الن</w:t>
      </w:r>
      <w:r w:rsidR="00414FFA"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كرة، كـ(ع</w:t>
      </w:r>
      <w:r w:rsidR="00414FFA"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ث</w:t>
      </w:r>
      <w:r w:rsidR="00414FFA"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م</w:t>
      </w:r>
      <w:r w:rsidR="00414FFA"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ان، وع</w:t>
      </w:r>
      <w:r w:rsidR="00414FFA"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م</w:t>
      </w:r>
      <w:r w:rsidR="00414FFA"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ران)، وإن كان صفة، فإن كان مم</w:t>
      </w:r>
      <w:r w:rsidR="00414FFA"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ا تلحقه الت</w:t>
      </w:r>
      <w:r w:rsidR="00414FFA"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اء، كــ(عُرْيانٍ، وَسَيْفَانٍ</w:t>
      </w:r>
      <w:r w:rsidR="00F27009" w:rsidRPr="0049235D">
        <w:rPr>
          <w:rFonts w:ascii="Sakkal Majalla" w:hAnsi="Sakkal Majalla" w:cs="Sakkal Majalla"/>
          <w:sz w:val="30"/>
          <w:szCs w:val="30"/>
          <w:rtl/>
        </w:rPr>
        <w:t>(</w:t>
      </w:r>
      <w:r w:rsidR="00F27009" w:rsidRPr="0049235D">
        <w:rPr>
          <w:rFonts w:ascii="Sakkal Majalla" w:hAnsi="Sakkal Majalla" w:cs="Sakkal Majalla"/>
          <w:sz w:val="30"/>
          <w:szCs w:val="30"/>
          <w:rtl/>
        </w:rPr>
        <w:footnoteReference w:id="10"/>
      </w:r>
      <w:r w:rsidR="00F27009" w:rsidRPr="0049235D">
        <w:rPr>
          <w:rFonts w:ascii="Sakkal Majalla" w:hAnsi="Sakkal Majalla" w:cs="Sakkal Majalla"/>
          <w:sz w:val="30"/>
          <w:szCs w:val="30"/>
          <w:rtl/>
        </w:rPr>
        <w:t>)</w:t>
      </w:r>
      <w:r w:rsidR="00414FFA" w:rsidRPr="0049235D">
        <w:rPr>
          <w:rFonts w:ascii="Sakkal Majalla" w:hAnsi="Sakkal Majalla" w:cs="Sakkal Majalla"/>
          <w:sz w:val="30"/>
          <w:szCs w:val="30"/>
          <w:rtl/>
        </w:rPr>
        <w:t>،</w:t>
      </w:r>
      <w:r w:rsidR="00F27009" w:rsidRPr="0049235D">
        <w:rPr>
          <w:rFonts w:ascii="Sakkal Majalla" w:hAnsi="Sakkal Majalla" w:cs="Sakkal Majalla"/>
          <w:sz w:val="30"/>
          <w:szCs w:val="30"/>
          <w:rtl/>
          <w:lang w:bidi="ar-SY"/>
        </w:rPr>
        <w:t xml:space="preserve"> لحق بالأو</w:t>
      </w:r>
      <w:r w:rsidR="00414FFA"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ل في أن</w:t>
      </w:r>
      <w:r w:rsidR="00414FFA" w:rsidRPr="0049235D">
        <w:rPr>
          <w:rFonts w:ascii="Sakkal Majalla" w:hAnsi="Sakkal Majalla" w:cs="Sakkal Majalla"/>
          <w:sz w:val="30"/>
          <w:szCs w:val="30"/>
          <w:rtl/>
          <w:lang w:bidi="ar-SY"/>
        </w:rPr>
        <w:t>ّه لاينصرف في المعرفة وينصرف ف</w:t>
      </w:r>
      <w:r w:rsidR="00F27009" w:rsidRPr="0049235D">
        <w:rPr>
          <w:rFonts w:ascii="Sakkal Majalla" w:hAnsi="Sakkal Majalla" w:cs="Sakkal Majalla"/>
          <w:sz w:val="30"/>
          <w:szCs w:val="30"/>
          <w:rtl/>
          <w:lang w:bidi="ar-SY"/>
        </w:rPr>
        <w:t>ي</w:t>
      </w:r>
      <w:r w:rsidR="00414FFA" w:rsidRPr="0049235D">
        <w:rPr>
          <w:rFonts w:ascii="Sakkal Majalla" w:hAnsi="Sakkal Majalla" w:cs="Sakkal Majalla"/>
          <w:sz w:val="30"/>
          <w:szCs w:val="30"/>
          <w:rtl/>
          <w:lang w:bidi="ar-SY"/>
        </w:rPr>
        <w:t xml:space="preserve"> </w:t>
      </w:r>
      <w:r w:rsidR="00F27009" w:rsidRPr="0049235D">
        <w:rPr>
          <w:rFonts w:ascii="Sakkal Majalla" w:hAnsi="Sakkal Majalla" w:cs="Sakkal Majalla"/>
          <w:sz w:val="30"/>
          <w:szCs w:val="30"/>
          <w:rtl/>
          <w:lang w:bidi="ar-SY"/>
        </w:rPr>
        <w:t>الن</w:t>
      </w:r>
      <w:r w:rsidR="00414FFA"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كرة؛ لنقصان الش</w:t>
      </w:r>
      <w:r w:rsidR="00414FFA"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به بسبب لحاق الت</w:t>
      </w:r>
      <w:r w:rsidR="00414FFA"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 xml:space="preserve">اء التي لا تلحق (فَعْلَاء أَفْعَل)، وإن كانت له (فَعْلَى)، لَمْ ينصرف مطلقًا، كـ(سَكْرَانَ، وغَضْبَانَ)، وإن لم يثبت له أحد الأمرين كقولنا: </w:t>
      </w:r>
      <w:r w:rsidR="006D6853"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الله</w:t>
      </w:r>
      <w:r w:rsidR="006D6853"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 xml:space="preserve"> ر</w:t>
      </w:r>
      <w:r w:rsidR="006D6853"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ح</w:t>
      </w:r>
      <w:r w:rsidR="006D6853"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م</w:t>
      </w:r>
      <w:r w:rsidR="006D6853"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ن ر</w:t>
      </w:r>
      <w:r w:rsidR="006D6853"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ح</w:t>
      </w:r>
      <w:r w:rsidR="006D6853"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يم</w:t>
      </w:r>
      <w:r w:rsidR="006D6853"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 فإ</w:t>
      </w:r>
      <w:r w:rsidR="006D6853"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ن</w:t>
      </w:r>
      <w:r w:rsidR="006D6853"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 xml:space="preserve"> فيه قولين: أحدهما: أن</w:t>
      </w:r>
      <w:r w:rsidR="006D6853"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ه لا ينصرف مطلقًا؛ نظرًا إلى امتناع (فَعْلَانة). والث</w:t>
      </w:r>
      <w:r w:rsidR="006D6853"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اني: أن</w:t>
      </w:r>
      <w:r w:rsidR="006D6853"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ه ينصرف في الن</w:t>
      </w:r>
      <w:r w:rsidR="006D6853" w:rsidRPr="0049235D">
        <w:rPr>
          <w:rFonts w:ascii="Sakkal Majalla" w:hAnsi="Sakkal Majalla" w:cs="Sakkal Majalla"/>
          <w:sz w:val="30"/>
          <w:szCs w:val="30"/>
          <w:rtl/>
          <w:lang w:bidi="ar-SY"/>
        </w:rPr>
        <w:t>ّ</w:t>
      </w:r>
      <w:r w:rsidR="00F27009" w:rsidRPr="0049235D">
        <w:rPr>
          <w:rFonts w:ascii="Sakkal Majalla" w:hAnsi="Sakkal Majalla" w:cs="Sakkal Majalla"/>
          <w:sz w:val="30"/>
          <w:szCs w:val="30"/>
          <w:rtl/>
          <w:lang w:bidi="ar-SY"/>
        </w:rPr>
        <w:t>كرة دون المعرفة، نظرًا إلى امتناع (فَعْلَى)</w:t>
      </w:r>
      <w:r w:rsidR="00991E84" w:rsidRPr="0049235D">
        <w:rPr>
          <w:rFonts w:ascii="Sakkal Majalla" w:hAnsi="Sakkal Majalla" w:cs="Sakkal Majalla"/>
          <w:sz w:val="30"/>
          <w:szCs w:val="30"/>
          <w:rtl/>
          <w:lang w:bidi="ar-SY"/>
        </w:rPr>
        <w:t>، والأو</w:t>
      </w:r>
      <w:r w:rsidR="006D6853" w:rsidRPr="0049235D">
        <w:rPr>
          <w:rFonts w:ascii="Sakkal Majalla" w:hAnsi="Sakkal Majalla" w:cs="Sakkal Majalla"/>
          <w:sz w:val="30"/>
          <w:szCs w:val="30"/>
          <w:rtl/>
          <w:lang w:bidi="ar-SY"/>
        </w:rPr>
        <w:t>ّ</w:t>
      </w:r>
      <w:r w:rsidR="00991E84" w:rsidRPr="0049235D">
        <w:rPr>
          <w:rFonts w:ascii="Sakkal Majalla" w:hAnsi="Sakkal Majalla" w:cs="Sakkal Majalla"/>
          <w:sz w:val="30"/>
          <w:szCs w:val="30"/>
          <w:rtl/>
          <w:lang w:bidi="ar-SY"/>
        </w:rPr>
        <w:t>ل أجود؛  لأن</w:t>
      </w:r>
      <w:r w:rsidR="006D6853" w:rsidRPr="0049235D">
        <w:rPr>
          <w:rFonts w:ascii="Sakkal Majalla" w:hAnsi="Sakkal Majalla" w:cs="Sakkal Majalla"/>
          <w:sz w:val="30"/>
          <w:szCs w:val="30"/>
          <w:rtl/>
          <w:lang w:bidi="ar-SY"/>
        </w:rPr>
        <w:t>ّ</w:t>
      </w:r>
      <w:r w:rsidR="00991E84" w:rsidRPr="0049235D">
        <w:rPr>
          <w:rFonts w:ascii="Sakkal Majalla" w:hAnsi="Sakkal Majalla" w:cs="Sakkal Majalla"/>
          <w:sz w:val="30"/>
          <w:szCs w:val="30"/>
          <w:rtl/>
          <w:lang w:bidi="ar-SY"/>
        </w:rPr>
        <w:t xml:space="preserve"> باب </w:t>
      </w:r>
      <w:r w:rsidR="006D6853" w:rsidRPr="0049235D">
        <w:rPr>
          <w:rFonts w:ascii="Sakkal Majalla" w:hAnsi="Sakkal Majalla" w:cs="Sakkal Majalla"/>
          <w:sz w:val="30"/>
          <w:szCs w:val="30"/>
          <w:rtl/>
          <w:lang w:bidi="ar-SY"/>
        </w:rPr>
        <w:t>(</w:t>
      </w:r>
      <w:r w:rsidR="00991E84" w:rsidRPr="0049235D">
        <w:rPr>
          <w:rFonts w:ascii="Sakkal Majalla" w:hAnsi="Sakkal Majalla" w:cs="Sakkal Majalla"/>
          <w:sz w:val="30"/>
          <w:szCs w:val="30"/>
          <w:rtl/>
          <w:lang w:bidi="ar-SY"/>
        </w:rPr>
        <w:t>ف</w:t>
      </w:r>
      <w:r w:rsidR="006D6853" w:rsidRPr="0049235D">
        <w:rPr>
          <w:rFonts w:ascii="Sakkal Majalla" w:hAnsi="Sakkal Majalla" w:cs="Sakkal Majalla"/>
          <w:sz w:val="30"/>
          <w:szCs w:val="30"/>
          <w:rtl/>
          <w:lang w:bidi="ar-SY"/>
        </w:rPr>
        <w:t>َ</w:t>
      </w:r>
      <w:r w:rsidR="00991E84" w:rsidRPr="0049235D">
        <w:rPr>
          <w:rFonts w:ascii="Sakkal Majalla" w:hAnsi="Sakkal Majalla" w:cs="Sakkal Majalla"/>
          <w:sz w:val="30"/>
          <w:szCs w:val="30"/>
          <w:rtl/>
          <w:lang w:bidi="ar-SY"/>
        </w:rPr>
        <w:t>ع</w:t>
      </w:r>
      <w:r w:rsidR="006D6853" w:rsidRPr="0049235D">
        <w:rPr>
          <w:rFonts w:ascii="Sakkal Majalla" w:hAnsi="Sakkal Majalla" w:cs="Sakkal Majalla"/>
          <w:sz w:val="30"/>
          <w:szCs w:val="30"/>
          <w:rtl/>
          <w:lang w:bidi="ar-SY"/>
        </w:rPr>
        <w:t>ْ</w:t>
      </w:r>
      <w:r w:rsidR="00991E84" w:rsidRPr="0049235D">
        <w:rPr>
          <w:rFonts w:ascii="Sakkal Majalla" w:hAnsi="Sakkal Majalla" w:cs="Sakkal Majalla"/>
          <w:sz w:val="30"/>
          <w:szCs w:val="30"/>
          <w:rtl/>
          <w:lang w:bidi="ar-SY"/>
        </w:rPr>
        <w:t>ل</w:t>
      </w:r>
      <w:r w:rsidR="006D6853" w:rsidRPr="0049235D">
        <w:rPr>
          <w:rFonts w:ascii="Sakkal Majalla" w:hAnsi="Sakkal Majalla" w:cs="Sakkal Majalla"/>
          <w:sz w:val="30"/>
          <w:szCs w:val="30"/>
          <w:rtl/>
          <w:lang w:bidi="ar-SY"/>
        </w:rPr>
        <w:t>َ</w:t>
      </w:r>
      <w:r w:rsidR="00991E84" w:rsidRPr="0049235D">
        <w:rPr>
          <w:rFonts w:ascii="Sakkal Majalla" w:hAnsi="Sakkal Majalla" w:cs="Sakkal Majalla"/>
          <w:sz w:val="30"/>
          <w:szCs w:val="30"/>
          <w:rtl/>
          <w:lang w:bidi="ar-SY"/>
        </w:rPr>
        <w:t>ى</w:t>
      </w:r>
      <w:r w:rsidR="006D6853" w:rsidRPr="0049235D">
        <w:rPr>
          <w:rFonts w:ascii="Sakkal Majalla" w:hAnsi="Sakkal Majalla" w:cs="Sakkal Majalla"/>
          <w:sz w:val="30"/>
          <w:szCs w:val="30"/>
          <w:rtl/>
          <w:lang w:bidi="ar-SY"/>
        </w:rPr>
        <w:t>)</w:t>
      </w:r>
      <w:r w:rsidR="00991E84" w:rsidRPr="0049235D">
        <w:rPr>
          <w:rFonts w:ascii="Sakkal Majalla" w:hAnsi="Sakkal Majalla" w:cs="Sakkal Majalla"/>
          <w:sz w:val="30"/>
          <w:szCs w:val="30"/>
          <w:rtl/>
          <w:lang w:bidi="ar-SY"/>
        </w:rPr>
        <w:t xml:space="preserve"> أوسع من باب </w:t>
      </w:r>
      <w:r w:rsidR="006D6853" w:rsidRPr="0049235D">
        <w:rPr>
          <w:rFonts w:ascii="Sakkal Majalla" w:hAnsi="Sakkal Majalla" w:cs="Sakkal Majalla"/>
          <w:sz w:val="30"/>
          <w:szCs w:val="30"/>
          <w:rtl/>
          <w:lang w:bidi="ar-SY"/>
        </w:rPr>
        <w:t>(</w:t>
      </w:r>
      <w:r w:rsidR="00991E84" w:rsidRPr="0049235D">
        <w:rPr>
          <w:rFonts w:ascii="Sakkal Majalla" w:hAnsi="Sakkal Majalla" w:cs="Sakkal Majalla"/>
          <w:sz w:val="30"/>
          <w:szCs w:val="30"/>
          <w:rtl/>
          <w:lang w:bidi="ar-SY"/>
        </w:rPr>
        <w:t>ف</w:t>
      </w:r>
      <w:r w:rsidR="006D6853" w:rsidRPr="0049235D">
        <w:rPr>
          <w:rFonts w:ascii="Sakkal Majalla" w:hAnsi="Sakkal Majalla" w:cs="Sakkal Majalla"/>
          <w:sz w:val="30"/>
          <w:szCs w:val="30"/>
          <w:rtl/>
          <w:lang w:bidi="ar-SY"/>
        </w:rPr>
        <w:t>َ</w:t>
      </w:r>
      <w:r w:rsidR="00991E84" w:rsidRPr="0049235D">
        <w:rPr>
          <w:rFonts w:ascii="Sakkal Majalla" w:hAnsi="Sakkal Majalla" w:cs="Sakkal Majalla"/>
          <w:sz w:val="30"/>
          <w:szCs w:val="30"/>
          <w:rtl/>
          <w:lang w:bidi="ar-SY"/>
        </w:rPr>
        <w:t>ع</w:t>
      </w:r>
      <w:r w:rsidR="006D6853" w:rsidRPr="0049235D">
        <w:rPr>
          <w:rFonts w:ascii="Sakkal Majalla" w:hAnsi="Sakkal Majalla" w:cs="Sakkal Majalla"/>
          <w:sz w:val="30"/>
          <w:szCs w:val="30"/>
          <w:rtl/>
          <w:lang w:bidi="ar-SY"/>
        </w:rPr>
        <w:t>ْ</w:t>
      </w:r>
      <w:r w:rsidR="00991E84" w:rsidRPr="0049235D">
        <w:rPr>
          <w:rFonts w:ascii="Sakkal Majalla" w:hAnsi="Sakkal Majalla" w:cs="Sakkal Majalla"/>
          <w:sz w:val="30"/>
          <w:szCs w:val="30"/>
          <w:rtl/>
          <w:lang w:bidi="ar-SY"/>
        </w:rPr>
        <w:t>ل</w:t>
      </w:r>
      <w:r w:rsidR="006D6853" w:rsidRPr="0049235D">
        <w:rPr>
          <w:rFonts w:ascii="Sakkal Majalla" w:hAnsi="Sakkal Majalla" w:cs="Sakkal Majalla"/>
          <w:sz w:val="30"/>
          <w:szCs w:val="30"/>
          <w:rtl/>
          <w:lang w:bidi="ar-SY"/>
        </w:rPr>
        <w:t>َ</w:t>
      </w:r>
      <w:r w:rsidR="00991E84" w:rsidRPr="0049235D">
        <w:rPr>
          <w:rFonts w:ascii="Sakkal Majalla" w:hAnsi="Sakkal Majalla" w:cs="Sakkal Majalla"/>
          <w:sz w:val="30"/>
          <w:szCs w:val="30"/>
          <w:rtl/>
          <w:lang w:bidi="ar-SY"/>
        </w:rPr>
        <w:t>انة</w:t>
      </w:r>
      <w:r w:rsidR="006D6853" w:rsidRPr="0049235D">
        <w:rPr>
          <w:rFonts w:ascii="Sakkal Majalla" w:hAnsi="Sakkal Majalla" w:cs="Sakkal Majalla"/>
          <w:sz w:val="30"/>
          <w:szCs w:val="30"/>
          <w:rtl/>
          <w:lang w:bidi="ar-SY"/>
        </w:rPr>
        <w:t>)</w:t>
      </w:r>
      <w:r w:rsidR="00991E84" w:rsidRPr="0049235D">
        <w:rPr>
          <w:rFonts w:ascii="Sakkal Majalla" w:hAnsi="Sakkal Majalla" w:cs="Sakkal Majalla"/>
          <w:sz w:val="30"/>
          <w:szCs w:val="30"/>
          <w:rtl/>
          <w:lang w:bidi="ar-SY"/>
        </w:rPr>
        <w:t xml:space="preserve">، </w:t>
      </w:r>
      <w:r w:rsidR="00991E84" w:rsidRPr="0049235D">
        <w:rPr>
          <w:rFonts w:ascii="Sakkal Majalla" w:hAnsi="Sakkal Majalla" w:cs="Sakkal Majalla"/>
          <w:b/>
          <w:bCs/>
          <w:sz w:val="30"/>
          <w:szCs w:val="30"/>
          <w:rtl/>
          <w:lang w:bidi="ar-SY"/>
        </w:rPr>
        <w:t>والد</w:t>
      </w:r>
      <w:r w:rsidR="00414FFA" w:rsidRPr="0049235D">
        <w:rPr>
          <w:rFonts w:ascii="Sakkal Majalla" w:hAnsi="Sakkal Majalla" w:cs="Sakkal Majalla"/>
          <w:b/>
          <w:bCs/>
          <w:sz w:val="30"/>
          <w:szCs w:val="30"/>
          <w:rtl/>
          <w:lang w:bidi="ar-SY"/>
        </w:rPr>
        <w:t>ُّ</w:t>
      </w:r>
      <w:r w:rsidR="00991E84" w:rsidRPr="0049235D">
        <w:rPr>
          <w:rFonts w:ascii="Sakkal Majalla" w:hAnsi="Sakkal Majalla" w:cs="Sakkal Majalla"/>
          <w:b/>
          <w:bCs/>
          <w:sz w:val="30"/>
          <w:szCs w:val="30"/>
          <w:rtl/>
          <w:lang w:bidi="ar-SY"/>
        </w:rPr>
        <w:t>خ</w:t>
      </w:r>
      <w:r w:rsidR="00414FFA" w:rsidRPr="0049235D">
        <w:rPr>
          <w:rFonts w:ascii="Sakkal Majalla" w:hAnsi="Sakkal Majalla" w:cs="Sakkal Majalla"/>
          <w:b/>
          <w:bCs/>
          <w:sz w:val="30"/>
          <w:szCs w:val="30"/>
          <w:rtl/>
          <w:lang w:bidi="ar-SY"/>
        </w:rPr>
        <w:t>ُ</w:t>
      </w:r>
      <w:r w:rsidR="00991E84" w:rsidRPr="0049235D">
        <w:rPr>
          <w:rFonts w:ascii="Sakkal Majalla" w:hAnsi="Sakkal Majalla" w:cs="Sakkal Majalla"/>
          <w:b/>
          <w:bCs/>
          <w:sz w:val="30"/>
          <w:szCs w:val="30"/>
          <w:rtl/>
          <w:lang w:bidi="ar-SY"/>
        </w:rPr>
        <w:t>ول</w:t>
      </w:r>
      <w:r w:rsidR="00414FFA" w:rsidRPr="0049235D">
        <w:rPr>
          <w:rFonts w:ascii="Sakkal Majalla" w:hAnsi="Sakkal Majalla" w:cs="Sakkal Majalla"/>
          <w:b/>
          <w:bCs/>
          <w:sz w:val="30"/>
          <w:szCs w:val="30"/>
          <w:rtl/>
          <w:lang w:bidi="ar-SY"/>
        </w:rPr>
        <w:t>ُ</w:t>
      </w:r>
      <w:r w:rsidR="00991E84" w:rsidRPr="0049235D">
        <w:rPr>
          <w:rFonts w:ascii="Sakkal Majalla" w:hAnsi="Sakkal Majalla" w:cs="Sakkal Majalla"/>
          <w:b/>
          <w:bCs/>
          <w:sz w:val="30"/>
          <w:szCs w:val="30"/>
          <w:rtl/>
          <w:lang w:bidi="ar-SY"/>
        </w:rPr>
        <w:t xml:space="preserve"> ف</w:t>
      </w:r>
      <w:r w:rsidR="00414FFA" w:rsidRPr="0049235D">
        <w:rPr>
          <w:rFonts w:ascii="Sakkal Majalla" w:hAnsi="Sakkal Majalla" w:cs="Sakkal Majalla"/>
          <w:b/>
          <w:bCs/>
          <w:sz w:val="30"/>
          <w:szCs w:val="30"/>
          <w:rtl/>
          <w:lang w:bidi="ar-SY"/>
        </w:rPr>
        <w:t>ِ</w:t>
      </w:r>
      <w:r w:rsidR="00991E84" w:rsidRPr="0049235D">
        <w:rPr>
          <w:rFonts w:ascii="Sakkal Majalla" w:hAnsi="Sakkal Majalla" w:cs="Sakkal Majalla"/>
          <w:b/>
          <w:bCs/>
          <w:sz w:val="30"/>
          <w:szCs w:val="30"/>
          <w:rtl/>
          <w:lang w:bidi="ar-SY"/>
        </w:rPr>
        <w:t>ي أ</w:t>
      </w:r>
      <w:r w:rsidR="00414FFA" w:rsidRPr="0049235D">
        <w:rPr>
          <w:rFonts w:ascii="Sakkal Majalla" w:hAnsi="Sakkal Majalla" w:cs="Sakkal Majalla"/>
          <w:b/>
          <w:bCs/>
          <w:sz w:val="30"/>
          <w:szCs w:val="30"/>
          <w:rtl/>
          <w:lang w:bidi="ar-SY"/>
        </w:rPr>
        <w:t>َ</w:t>
      </w:r>
      <w:r w:rsidR="00991E84" w:rsidRPr="0049235D">
        <w:rPr>
          <w:rFonts w:ascii="Sakkal Majalla" w:hAnsi="Sakkal Majalla" w:cs="Sakkal Majalla"/>
          <w:b/>
          <w:bCs/>
          <w:sz w:val="30"/>
          <w:szCs w:val="30"/>
          <w:rtl/>
          <w:lang w:bidi="ar-SY"/>
        </w:rPr>
        <w:t>و</w:t>
      </w:r>
      <w:r w:rsidR="00414FFA" w:rsidRPr="0049235D">
        <w:rPr>
          <w:rFonts w:ascii="Sakkal Majalla" w:hAnsi="Sakkal Majalla" w:cs="Sakkal Majalla"/>
          <w:b/>
          <w:bCs/>
          <w:sz w:val="30"/>
          <w:szCs w:val="30"/>
          <w:rtl/>
          <w:lang w:bidi="ar-SY"/>
        </w:rPr>
        <w:t>ْ</w:t>
      </w:r>
      <w:r w:rsidR="00991E84" w:rsidRPr="0049235D">
        <w:rPr>
          <w:rFonts w:ascii="Sakkal Majalla" w:hAnsi="Sakkal Majalla" w:cs="Sakkal Majalla"/>
          <w:b/>
          <w:bCs/>
          <w:sz w:val="30"/>
          <w:szCs w:val="30"/>
          <w:rtl/>
          <w:lang w:bidi="ar-SY"/>
        </w:rPr>
        <w:t>س</w:t>
      </w:r>
      <w:r w:rsidR="00414FFA" w:rsidRPr="0049235D">
        <w:rPr>
          <w:rFonts w:ascii="Sakkal Majalla" w:hAnsi="Sakkal Majalla" w:cs="Sakkal Majalla"/>
          <w:b/>
          <w:bCs/>
          <w:sz w:val="30"/>
          <w:szCs w:val="30"/>
          <w:rtl/>
          <w:lang w:bidi="ar-SY"/>
        </w:rPr>
        <w:t>َ</w:t>
      </w:r>
      <w:r w:rsidR="00991E84" w:rsidRPr="0049235D">
        <w:rPr>
          <w:rFonts w:ascii="Sakkal Majalla" w:hAnsi="Sakkal Majalla" w:cs="Sakkal Majalla"/>
          <w:b/>
          <w:bCs/>
          <w:sz w:val="30"/>
          <w:szCs w:val="30"/>
          <w:rtl/>
          <w:lang w:bidi="ar-SY"/>
        </w:rPr>
        <w:t>ع</w:t>
      </w:r>
      <w:r w:rsidR="00414FFA" w:rsidRPr="0049235D">
        <w:rPr>
          <w:rFonts w:ascii="Sakkal Majalla" w:hAnsi="Sakkal Majalla" w:cs="Sakkal Majalla"/>
          <w:b/>
          <w:bCs/>
          <w:sz w:val="30"/>
          <w:szCs w:val="30"/>
          <w:rtl/>
          <w:lang w:bidi="ar-SY"/>
        </w:rPr>
        <w:t>ِ</w:t>
      </w:r>
      <w:r w:rsidR="00991E84" w:rsidRPr="0049235D">
        <w:rPr>
          <w:rFonts w:ascii="Sakkal Majalla" w:hAnsi="Sakkal Majalla" w:cs="Sakkal Majalla"/>
          <w:b/>
          <w:bCs/>
          <w:sz w:val="30"/>
          <w:szCs w:val="30"/>
          <w:rtl/>
          <w:lang w:bidi="ar-SY"/>
        </w:rPr>
        <w:t xml:space="preserve"> الب</w:t>
      </w:r>
      <w:r w:rsidR="00414FFA" w:rsidRPr="0049235D">
        <w:rPr>
          <w:rFonts w:ascii="Sakkal Majalla" w:hAnsi="Sakkal Majalla" w:cs="Sakkal Majalla"/>
          <w:b/>
          <w:bCs/>
          <w:sz w:val="30"/>
          <w:szCs w:val="30"/>
          <w:rtl/>
          <w:lang w:bidi="ar-SY"/>
        </w:rPr>
        <w:t>َ</w:t>
      </w:r>
      <w:r w:rsidR="00991E84" w:rsidRPr="0049235D">
        <w:rPr>
          <w:rFonts w:ascii="Sakkal Majalla" w:hAnsi="Sakkal Majalla" w:cs="Sakkal Majalla"/>
          <w:b/>
          <w:bCs/>
          <w:sz w:val="30"/>
          <w:szCs w:val="30"/>
          <w:rtl/>
          <w:lang w:bidi="ar-SY"/>
        </w:rPr>
        <w:t>اب</w:t>
      </w:r>
      <w:r w:rsidR="00414FFA" w:rsidRPr="0049235D">
        <w:rPr>
          <w:rFonts w:ascii="Sakkal Majalla" w:hAnsi="Sakkal Majalla" w:cs="Sakkal Majalla"/>
          <w:b/>
          <w:bCs/>
          <w:sz w:val="30"/>
          <w:szCs w:val="30"/>
          <w:rtl/>
          <w:lang w:bidi="ar-SY"/>
        </w:rPr>
        <w:t>َ</w:t>
      </w:r>
      <w:r w:rsidR="00991E84" w:rsidRPr="0049235D">
        <w:rPr>
          <w:rFonts w:ascii="Sakkal Majalla" w:hAnsi="Sakkal Majalla" w:cs="Sakkal Majalla"/>
          <w:b/>
          <w:bCs/>
          <w:sz w:val="30"/>
          <w:szCs w:val="30"/>
          <w:rtl/>
          <w:lang w:bidi="ar-SY"/>
        </w:rPr>
        <w:t>ين</w:t>
      </w:r>
      <w:r w:rsidR="00414FFA" w:rsidRPr="0049235D">
        <w:rPr>
          <w:rFonts w:ascii="Sakkal Majalla" w:hAnsi="Sakkal Majalla" w:cs="Sakkal Majalla"/>
          <w:b/>
          <w:bCs/>
          <w:sz w:val="30"/>
          <w:szCs w:val="30"/>
          <w:rtl/>
          <w:lang w:bidi="ar-SY"/>
        </w:rPr>
        <w:t>ِ</w:t>
      </w:r>
      <w:r w:rsidR="00991E84" w:rsidRPr="0049235D">
        <w:rPr>
          <w:rFonts w:ascii="Sakkal Majalla" w:hAnsi="Sakkal Majalla" w:cs="Sakkal Majalla"/>
          <w:b/>
          <w:bCs/>
          <w:sz w:val="30"/>
          <w:szCs w:val="30"/>
          <w:rtl/>
          <w:lang w:bidi="ar-SY"/>
        </w:rPr>
        <w:t xml:space="preserve"> و</w:t>
      </w:r>
      <w:r w:rsidR="00414FFA" w:rsidRPr="0049235D">
        <w:rPr>
          <w:rFonts w:ascii="Sakkal Majalla" w:hAnsi="Sakkal Majalla" w:cs="Sakkal Majalla"/>
          <w:b/>
          <w:bCs/>
          <w:sz w:val="30"/>
          <w:szCs w:val="30"/>
          <w:rtl/>
          <w:lang w:bidi="ar-SY"/>
        </w:rPr>
        <w:t>َ</w:t>
      </w:r>
      <w:r w:rsidR="00991E84" w:rsidRPr="0049235D">
        <w:rPr>
          <w:rFonts w:ascii="Sakkal Majalla" w:hAnsi="Sakkal Majalla" w:cs="Sakkal Majalla"/>
          <w:b/>
          <w:bCs/>
          <w:sz w:val="30"/>
          <w:szCs w:val="30"/>
          <w:rtl/>
          <w:lang w:bidi="ar-SY"/>
        </w:rPr>
        <w:t>اج</w:t>
      </w:r>
      <w:r w:rsidR="00414FFA" w:rsidRPr="0049235D">
        <w:rPr>
          <w:rFonts w:ascii="Sakkal Majalla" w:hAnsi="Sakkal Majalla" w:cs="Sakkal Majalla"/>
          <w:b/>
          <w:bCs/>
          <w:sz w:val="30"/>
          <w:szCs w:val="30"/>
          <w:rtl/>
          <w:lang w:bidi="ar-SY"/>
        </w:rPr>
        <w:t>ِ</w:t>
      </w:r>
      <w:r w:rsidR="00991E84" w:rsidRPr="0049235D">
        <w:rPr>
          <w:rFonts w:ascii="Sakkal Majalla" w:hAnsi="Sakkal Majalla" w:cs="Sakkal Majalla"/>
          <w:b/>
          <w:bCs/>
          <w:sz w:val="30"/>
          <w:szCs w:val="30"/>
          <w:rtl/>
          <w:lang w:bidi="ar-SY"/>
        </w:rPr>
        <w:t>ب</w:t>
      </w:r>
      <w:r w:rsidR="00414FFA" w:rsidRPr="0049235D">
        <w:rPr>
          <w:rFonts w:ascii="Sakkal Majalla" w:hAnsi="Sakkal Majalla" w:cs="Sakkal Majalla"/>
          <w:b/>
          <w:bCs/>
          <w:sz w:val="30"/>
          <w:szCs w:val="30"/>
          <w:rtl/>
          <w:lang w:bidi="ar-SY"/>
        </w:rPr>
        <w:t>ٌ</w:t>
      </w:r>
      <w:r w:rsidR="00CC7E74" w:rsidRPr="0049235D">
        <w:rPr>
          <w:rFonts w:ascii="Sakkal Majalla" w:hAnsi="Sakkal Majalla" w:cs="Sakkal Majalla"/>
          <w:b/>
          <w:bCs/>
          <w:sz w:val="30"/>
          <w:szCs w:val="30"/>
          <w:rtl/>
          <w:lang w:bidi="ar-SY"/>
        </w:rPr>
        <w:t>"</w:t>
      </w:r>
      <w:r w:rsidR="00991E84" w:rsidRPr="0049235D">
        <w:rPr>
          <w:rFonts w:ascii="Sakkal Majalla" w:hAnsi="Sakkal Majalla" w:cs="Sakkal Majalla"/>
          <w:b/>
          <w:bCs/>
          <w:sz w:val="30"/>
          <w:szCs w:val="30"/>
          <w:rtl/>
          <w:lang w:bidi="ar-SY"/>
        </w:rPr>
        <w:t>.</w:t>
      </w:r>
      <w:r w:rsidR="00991E84" w:rsidRPr="0049235D">
        <w:rPr>
          <w:rFonts w:ascii="Sakkal Majalla" w:hAnsi="Sakkal Majalla" w:cs="Sakkal Majalla"/>
          <w:b/>
          <w:bCs/>
          <w:sz w:val="30"/>
          <w:szCs w:val="30"/>
          <w:rtl/>
        </w:rPr>
        <w:t xml:space="preserve"> </w:t>
      </w:r>
      <w:r w:rsidR="00991E84" w:rsidRPr="0049235D">
        <w:rPr>
          <w:rFonts w:ascii="Sakkal Majalla" w:hAnsi="Sakkal Majalla" w:cs="Sakkal Majalla"/>
          <w:sz w:val="30"/>
          <w:szCs w:val="30"/>
          <w:rtl/>
        </w:rPr>
        <w:t>(</w:t>
      </w:r>
      <w:r w:rsidR="00991E84" w:rsidRPr="0049235D">
        <w:rPr>
          <w:rFonts w:ascii="Sakkal Majalla" w:hAnsi="Sakkal Majalla" w:cs="Sakkal Majalla"/>
          <w:sz w:val="30"/>
          <w:szCs w:val="30"/>
          <w:rtl/>
        </w:rPr>
        <w:footnoteReference w:id="11"/>
      </w:r>
      <w:r w:rsidR="00991E84" w:rsidRPr="0049235D">
        <w:rPr>
          <w:rFonts w:ascii="Sakkal Majalla" w:hAnsi="Sakkal Majalla" w:cs="Sakkal Majalla"/>
          <w:sz w:val="30"/>
          <w:szCs w:val="30"/>
          <w:rtl/>
        </w:rPr>
        <w:t>)</w:t>
      </w:r>
    </w:p>
    <w:p w:rsidR="00A622B1" w:rsidRPr="0049235D" w:rsidRDefault="00E36E1C" w:rsidP="00BB3350">
      <w:pPr>
        <w:autoSpaceDE w:val="0"/>
        <w:autoSpaceDN w:val="0"/>
        <w:adjustRightInd w:val="0"/>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t xml:space="preserve">  </w:t>
      </w:r>
      <w:r w:rsidR="00991E84" w:rsidRPr="0049235D">
        <w:rPr>
          <w:rFonts w:ascii="Sakkal Majalla" w:hAnsi="Sakkal Majalla" w:cs="Sakkal Majalla"/>
          <w:sz w:val="30"/>
          <w:szCs w:val="30"/>
          <w:rtl/>
        </w:rPr>
        <w:t xml:space="preserve">    وقد تطرّق ابن الفخّار إلى الاحتجاج بهذه القاعدة للمرّة الرّابعة في شرحه على الجمل، وكانت هذه المرّة في باب (النّسب)</w:t>
      </w:r>
      <w:r w:rsidR="00CC7E74" w:rsidRPr="0049235D">
        <w:rPr>
          <w:rFonts w:ascii="Sakkal Majalla" w:hAnsi="Sakkal Majalla" w:cs="Sakkal Majalla"/>
          <w:sz w:val="30"/>
          <w:szCs w:val="30"/>
          <w:rtl/>
        </w:rPr>
        <w:t>، فقال:"</w:t>
      </w:r>
      <w:r w:rsidR="00991E84" w:rsidRPr="0049235D">
        <w:rPr>
          <w:rFonts w:ascii="Sakkal Majalla" w:hAnsi="Sakkal Majalla" w:cs="Sakkal Majalla"/>
          <w:sz w:val="30"/>
          <w:szCs w:val="30"/>
          <w:rtl/>
        </w:rPr>
        <w:t>القياس في النّسب إلى الرّ</w:t>
      </w:r>
      <w:r w:rsidR="006D6853" w:rsidRPr="0049235D">
        <w:rPr>
          <w:rFonts w:ascii="Sakkal Majalla" w:hAnsi="Sakkal Majalla" w:cs="Sakkal Majalla"/>
          <w:sz w:val="30"/>
          <w:szCs w:val="30"/>
          <w:rtl/>
        </w:rPr>
        <w:t>َ</w:t>
      </w:r>
      <w:r w:rsidR="00991E84" w:rsidRPr="0049235D">
        <w:rPr>
          <w:rFonts w:ascii="Sakkal Majalla" w:hAnsi="Sakkal Majalla" w:cs="Sakkal Majalla"/>
          <w:sz w:val="30"/>
          <w:szCs w:val="30"/>
          <w:rtl/>
        </w:rPr>
        <w:t>يِّ: رَيِّيٌّ، و رَوَوِيٌّ أحسن، وت</w:t>
      </w:r>
      <w:r w:rsidR="006D6853" w:rsidRPr="0049235D">
        <w:rPr>
          <w:rFonts w:ascii="Sakkal Majalla" w:hAnsi="Sakkal Majalla" w:cs="Sakkal Majalla"/>
          <w:sz w:val="30"/>
          <w:szCs w:val="30"/>
          <w:rtl/>
        </w:rPr>
        <w:t>ُ</w:t>
      </w:r>
      <w:r w:rsidR="00991E84" w:rsidRPr="0049235D">
        <w:rPr>
          <w:rFonts w:ascii="Sakkal Majalla" w:hAnsi="Sakkal Majalla" w:cs="Sakkal Majalla"/>
          <w:sz w:val="30"/>
          <w:szCs w:val="30"/>
          <w:rtl/>
        </w:rPr>
        <w:t xml:space="preserve">جعل العين واوًا حملًا على الأكثر، وهو من باب </w:t>
      </w:r>
      <w:r w:rsidR="00414FFA" w:rsidRPr="0049235D">
        <w:rPr>
          <w:rFonts w:ascii="Sakkal Majalla" w:hAnsi="Sakkal Majalla" w:cs="Sakkal Majalla"/>
          <w:sz w:val="30"/>
          <w:szCs w:val="30"/>
          <w:rtl/>
        </w:rPr>
        <w:t>(</w:t>
      </w:r>
      <w:r w:rsidR="00991E84" w:rsidRPr="0049235D">
        <w:rPr>
          <w:rFonts w:ascii="Sakkal Majalla" w:hAnsi="Sakkal Majalla" w:cs="Sakkal Majalla"/>
          <w:sz w:val="30"/>
          <w:szCs w:val="30"/>
          <w:rtl/>
        </w:rPr>
        <w:t>ط</w:t>
      </w:r>
      <w:r w:rsidR="00414FFA" w:rsidRPr="0049235D">
        <w:rPr>
          <w:rFonts w:ascii="Sakkal Majalla" w:hAnsi="Sakkal Majalla" w:cs="Sakkal Majalla"/>
          <w:sz w:val="30"/>
          <w:szCs w:val="30"/>
          <w:rtl/>
        </w:rPr>
        <w:t>َ</w:t>
      </w:r>
      <w:r w:rsidR="00991E84" w:rsidRPr="0049235D">
        <w:rPr>
          <w:rFonts w:ascii="Sakkal Majalla" w:hAnsi="Sakkal Majalla" w:cs="Sakkal Majalla"/>
          <w:sz w:val="30"/>
          <w:szCs w:val="30"/>
          <w:rtl/>
        </w:rPr>
        <w:t>و</w:t>
      </w:r>
      <w:r w:rsidR="00414FFA" w:rsidRPr="0049235D">
        <w:rPr>
          <w:rFonts w:ascii="Sakkal Majalla" w:hAnsi="Sakkal Majalla" w:cs="Sakkal Majalla"/>
          <w:sz w:val="30"/>
          <w:szCs w:val="30"/>
          <w:rtl/>
        </w:rPr>
        <w:t>َي</w:t>
      </w:r>
      <w:r w:rsidR="00991E84" w:rsidRPr="0049235D">
        <w:rPr>
          <w:rFonts w:ascii="Sakkal Majalla" w:hAnsi="Sakkal Majalla" w:cs="Sakkal Majalla"/>
          <w:sz w:val="30"/>
          <w:szCs w:val="30"/>
          <w:rtl/>
        </w:rPr>
        <w:t>ت</w:t>
      </w:r>
      <w:r w:rsidR="006D6853" w:rsidRPr="0049235D">
        <w:rPr>
          <w:rFonts w:ascii="Sakkal Majalla" w:hAnsi="Sakkal Majalla" w:cs="Sakkal Majalla"/>
          <w:sz w:val="30"/>
          <w:szCs w:val="30"/>
          <w:rtl/>
        </w:rPr>
        <w:t>(</w:t>
      </w:r>
      <w:r w:rsidR="006D6853" w:rsidRPr="0049235D">
        <w:rPr>
          <w:rFonts w:ascii="Sakkal Majalla" w:hAnsi="Sakkal Majalla" w:cs="Sakkal Majalla"/>
          <w:sz w:val="30"/>
          <w:szCs w:val="30"/>
          <w:rtl/>
        </w:rPr>
        <w:footnoteReference w:id="12"/>
      </w:r>
      <w:r w:rsidR="006D6853" w:rsidRPr="0049235D">
        <w:rPr>
          <w:rFonts w:ascii="Sakkal Majalla" w:hAnsi="Sakkal Majalla" w:cs="Sakkal Majalla"/>
          <w:sz w:val="30"/>
          <w:szCs w:val="30"/>
          <w:rtl/>
        </w:rPr>
        <w:t>)</w:t>
      </w:r>
      <w:r w:rsidR="00414FFA" w:rsidRPr="0049235D">
        <w:rPr>
          <w:rFonts w:ascii="Sakkal Majalla" w:hAnsi="Sakkal Majalla" w:cs="Sakkal Majalla"/>
          <w:sz w:val="30"/>
          <w:szCs w:val="30"/>
          <w:rtl/>
        </w:rPr>
        <w:t>)</w:t>
      </w:r>
      <w:r w:rsidR="00991E84" w:rsidRPr="0049235D">
        <w:rPr>
          <w:rFonts w:ascii="Sakkal Majalla" w:hAnsi="Sakkal Majalla" w:cs="Sakkal Majalla"/>
          <w:sz w:val="30"/>
          <w:szCs w:val="30"/>
          <w:rtl/>
        </w:rPr>
        <w:t>؛ لأن</w:t>
      </w:r>
      <w:r w:rsidR="00414FFA" w:rsidRPr="0049235D">
        <w:rPr>
          <w:rFonts w:ascii="Sakkal Majalla" w:hAnsi="Sakkal Majalla" w:cs="Sakkal Majalla"/>
          <w:sz w:val="30"/>
          <w:szCs w:val="30"/>
          <w:rtl/>
        </w:rPr>
        <w:t>ّ</w:t>
      </w:r>
      <w:r w:rsidR="00991E84" w:rsidRPr="0049235D">
        <w:rPr>
          <w:rFonts w:ascii="Sakkal Majalla" w:hAnsi="Sakkal Majalla" w:cs="Sakkal Majalla"/>
          <w:sz w:val="30"/>
          <w:szCs w:val="30"/>
          <w:rtl/>
        </w:rPr>
        <w:t xml:space="preserve">ه أكثر من باب </w:t>
      </w:r>
      <w:r w:rsidR="00414FFA" w:rsidRPr="0049235D">
        <w:rPr>
          <w:rFonts w:ascii="Sakkal Majalla" w:hAnsi="Sakkal Majalla" w:cs="Sakkal Majalla"/>
          <w:sz w:val="30"/>
          <w:szCs w:val="30"/>
          <w:rtl/>
        </w:rPr>
        <w:t>(</w:t>
      </w:r>
      <w:r w:rsidR="00991E84" w:rsidRPr="0049235D">
        <w:rPr>
          <w:rFonts w:ascii="Sakkal Majalla" w:hAnsi="Sakkal Majalla" w:cs="Sakkal Majalla"/>
          <w:sz w:val="30"/>
          <w:szCs w:val="30"/>
          <w:rtl/>
        </w:rPr>
        <w:t>ح</w:t>
      </w:r>
      <w:r w:rsidR="00414FFA" w:rsidRPr="0049235D">
        <w:rPr>
          <w:rFonts w:ascii="Sakkal Majalla" w:hAnsi="Sakkal Majalla" w:cs="Sakkal Majalla"/>
          <w:sz w:val="30"/>
          <w:szCs w:val="30"/>
          <w:rtl/>
        </w:rPr>
        <w:t>َ</w:t>
      </w:r>
      <w:r w:rsidR="00991E84" w:rsidRPr="0049235D">
        <w:rPr>
          <w:rFonts w:ascii="Sakkal Majalla" w:hAnsi="Sakkal Majalla" w:cs="Sakkal Majalla"/>
          <w:sz w:val="30"/>
          <w:szCs w:val="30"/>
          <w:rtl/>
        </w:rPr>
        <w:t>ي</w:t>
      </w:r>
      <w:r w:rsidR="00414FFA" w:rsidRPr="0049235D">
        <w:rPr>
          <w:rFonts w:ascii="Sakkal Majalla" w:hAnsi="Sakkal Majalla" w:cs="Sakkal Majalla"/>
          <w:sz w:val="30"/>
          <w:szCs w:val="30"/>
          <w:rtl/>
        </w:rPr>
        <w:t>ِ</w:t>
      </w:r>
      <w:r w:rsidR="00991E84" w:rsidRPr="0049235D">
        <w:rPr>
          <w:rFonts w:ascii="Sakkal Majalla" w:hAnsi="Sakkal Majalla" w:cs="Sakkal Majalla"/>
          <w:sz w:val="30"/>
          <w:szCs w:val="30"/>
          <w:rtl/>
        </w:rPr>
        <w:t>ي</w:t>
      </w:r>
      <w:r w:rsidR="00414FFA" w:rsidRPr="0049235D">
        <w:rPr>
          <w:rFonts w:ascii="Sakkal Majalla" w:hAnsi="Sakkal Majalla" w:cs="Sakkal Majalla"/>
          <w:sz w:val="30"/>
          <w:szCs w:val="30"/>
          <w:rtl/>
        </w:rPr>
        <w:t>َ)</w:t>
      </w:r>
      <w:r w:rsidR="00991E84" w:rsidRPr="0049235D">
        <w:rPr>
          <w:rFonts w:ascii="Sakkal Majalla" w:hAnsi="Sakkal Majalla" w:cs="Sakkal Majalla"/>
          <w:sz w:val="30"/>
          <w:szCs w:val="30"/>
          <w:rtl/>
        </w:rPr>
        <w:t xml:space="preserve">، </w:t>
      </w:r>
      <w:r w:rsidR="00991E84" w:rsidRPr="0049235D">
        <w:rPr>
          <w:rFonts w:ascii="Sakkal Majalla" w:hAnsi="Sakkal Majalla" w:cs="Sakkal Majalla"/>
          <w:b/>
          <w:bCs/>
          <w:sz w:val="30"/>
          <w:szCs w:val="30"/>
          <w:rtl/>
        </w:rPr>
        <w:t>والد</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خ</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ول</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 xml:space="preserve"> ف</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ي أ</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و</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س</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ع</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 xml:space="preserve"> الب</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اب</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ي</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ن</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 xml:space="preserve"> و</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اج</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ب</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 xml:space="preserve"> م</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ع</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 xml:space="preserve"> الت</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ج</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ر</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يد</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 xml:space="preserve"> م</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ن</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 xml:space="preserve"> الأ</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د</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ل</w:t>
      </w:r>
      <w:r w:rsidR="00414FFA" w:rsidRPr="0049235D">
        <w:rPr>
          <w:rFonts w:ascii="Sakkal Majalla" w:hAnsi="Sakkal Majalla" w:cs="Sakkal Majalla"/>
          <w:b/>
          <w:bCs/>
          <w:sz w:val="30"/>
          <w:szCs w:val="30"/>
          <w:rtl/>
        </w:rPr>
        <w:t>َّ</w:t>
      </w:r>
      <w:r w:rsidR="00991E84" w:rsidRPr="0049235D">
        <w:rPr>
          <w:rFonts w:ascii="Sakkal Majalla" w:hAnsi="Sakkal Majalla" w:cs="Sakkal Majalla"/>
          <w:b/>
          <w:bCs/>
          <w:sz w:val="30"/>
          <w:szCs w:val="30"/>
          <w:rtl/>
        </w:rPr>
        <w:t>ة</w:t>
      </w:r>
      <w:r w:rsidR="00414FFA" w:rsidRPr="0049235D">
        <w:rPr>
          <w:rFonts w:ascii="Sakkal Majalla" w:hAnsi="Sakkal Majalla" w:cs="Sakkal Majalla"/>
          <w:b/>
          <w:bCs/>
          <w:sz w:val="30"/>
          <w:szCs w:val="30"/>
          <w:rtl/>
        </w:rPr>
        <w:t>ِ</w:t>
      </w:r>
      <w:r w:rsidR="00CC7E74" w:rsidRPr="0049235D">
        <w:rPr>
          <w:rFonts w:ascii="Sakkal Majalla" w:hAnsi="Sakkal Majalla" w:cs="Sakkal Majalla"/>
          <w:b/>
          <w:bCs/>
          <w:sz w:val="30"/>
          <w:szCs w:val="30"/>
          <w:rtl/>
        </w:rPr>
        <w:t>"</w:t>
      </w:r>
      <w:r w:rsidR="00991E84" w:rsidRPr="0049235D">
        <w:rPr>
          <w:rFonts w:ascii="Sakkal Majalla" w:hAnsi="Sakkal Majalla" w:cs="Sakkal Majalla"/>
          <w:sz w:val="30"/>
          <w:szCs w:val="30"/>
          <w:rtl/>
        </w:rPr>
        <w:t>. (</w:t>
      </w:r>
      <w:r w:rsidR="00991E84" w:rsidRPr="0049235D">
        <w:rPr>
          <w:rFonts w:ascii="Sakkal Majalla" w:hAnsi="Sakkal Majalla" w:cs="Sakkal Majalla"/>
          <w:sz w:val="30"/>
          <w:szCs w:val="30"/>
          <w:rtl/>
        </w:rPr>
        <w:footnoteReference w:id="13"/>
      </w:r>
      <w:r w:rsidR="00991E84" w:rsidRPr="0049235D">
        <w:rPr>
          <w:rFonts w:ascii="Sakkal Majalla" w:hAnsi="Sakkal Majalla" w:cs="Sakkal Majalla"/>
          <w:sz w:val="30"/>
          <w:szCs w:val="30"/>
          <w:rtl/>
        </w:rPr>
        <w:t>)</w:t>
      </w:r>
    </w:p>
    <w:p w:rsidR="00C0251F" w:rsidRDefault="00C0251F" w:rsidP="00A622B1">
      <w:pPr>
        <w:spacing w:line="360" w:lineRule="auto"/>
        <w:rPr>
          <w:rFonts w:ascii="Sakkal Majalla" w:hAnsi="Sakkal Majalla" w:cs="Sakkal Majalla"/>
          <w:sz w:val="30"/>
          <w:szCs w:val="30"/>
        </w:rPr>
      </w:pPr>
    </w:p>
    <w:p w:rsidR="00D2056B" w:rsidRDefault="00D2056B" w:rsidP="00A622B1">
      <w:pPr>
        <w:spacing w:line="360" w:lineRule="auto"/>
        <w:rPr>
          <w:rFonts w:ascii="Sakkal Majalla" w:hAnsi="Sakkal Majalla" w:cs="Sakkal Majalla"/>
          <w:sz w:val="30"/>
          <w:szCs w:val="30"/>
        </w:rPr>
      </w:pPr>
    </w:p>
    <w:p w:rsidR="00D2056B" w:rsidRPr="0049235D" w:rsidRDefault="00D2056B" w:rsidP="00A622B1">
      <w:pPr>
        <w:spacing w:line="360" w:lineRule="auto"/>
        <w:rPr>
          <w:rFonts w:ascii="Sakkal Majalla" w:hAnsi="Sakkal Majalla" w:cs="Sakkal Majalla"/>
          <w:sz w:val="30"/>
          <w:szCs w:val="30"/>
          <w:rtl/>
        </w:rPr>
      </w:pPr>
    </w:p>
    <w:p w:rsidR="00E70EFA" w:rsidRPr="0049235D" w:rsidRDefault="0049235D" w:rsidP="00A622B1">
      <w:pPr>
        <w:spacing w:line="360" w:lineRule="auto"/>
        <w:jc w:val="center"/>
        <w:rPr>
          <w:rFonts w:ascii="Sakkal Majalla" w:hAnsi="Sakkal Majalla" w:cs="Sakkal Majalla"/>
          <w:b/>
          <w:bCs/>
          <w:sz w:val="30"/>
          <w:szCs w:val="30"/>
          <w:rtl/>
        </w:rPr>
      </w:pPr>
      <w:proofErr w:type="gramStart"/>
      <w:r>
        <w:rPr>
          <w:rFonts w:ascii="Sakkal Majalla" w:hAnsi="Sakkal Majalla" w:cs="Sakkal Majalla"/>
          <w:b/>
          <w:bCs/>
          <w:sz w:val="30"/>
          <w:szCs w:val="30"/>
        </w:rPr>
        <w:t>)</w:t>
      </w:r>
      <w:r w:rsidR="00C0251F" w:rsidRPr="0049235D">
        <w:rPr>
          <w:rFonts w:ascii="Sakkal Majalla" w:hAnsi="Sakkal Majalla" w:cs="Sakkal Majalla"/>
          <w:b/>
          <w:bCs/>
          <w:sz w:val="30"/>
          <w:szCs w:val="30"/>
          <w:rtl/>
        </w:rPr>
        <w:t>الك</w:t>
      </w:r>
      <w:proofErr w:type="gramEnd"/>
      <w:r w:rsidR="00C0251F" w:rsidRPr="0049235D">
        <w:rPr>
          <w:rFonts w:ascii="Sakkal Majalla" w:hAnsi="Sakkal Majalla" w:cs="Sakkal Majalla"/>
          <w:b/>
          <w:bCs/>
          <w:sz w:val="30"/>
          <w:szCs w:val="30"/>
          <w:rtl/>
        </w:rPr>
        <w:t>َثْرَةُ فِي حُرُوفِ اللَّفْظِ تَدُلُّ عَلَى المُبَالَغَةِ فِي المَعْنَى</w:t>
      </w:r>
      <w:r>
        <w:rPr>
          <w:rFonts w:ascii="Sakkal Majalla" w:hAnsi="Sakkal Majalla" w:cs="Sakkal Majalla"/>
          <w:b/>
          <w:bCs/>
          <w:sz w:val="30"/>
          <w:szCs w:val="30"/>
        </w:rPr>
        <w:t>(</w:t>
      </w:r>
    </w:p>
    <w:p w:rsidR="00D63FBA" w:rsidRPr="0049235D" w:rsidRDefault="005D46F8" w:rsidP="00A622B1">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lastRenderedPageBreak/>
        <w:t xml:space="preserve">     وستكون لنا </w:t>
      </w:r>
      <w:r w:rsidR="007C35C6" w:rsidRPr="0049235D">
        <w:rPr>
          <w:rFonts w:ascii="Sakkal Majalla" w:hAnsi="Sakkal Majalla" w:cs="Sakkal Majalla"/>
          <w:sz w:val="30"/>
          <w:szCs w:val="30"/>
          <w:rtl/>
        </w:rPr>
        <w:t>مع هذه القاعدة و</w:t>
      </w:r>
      <w:r w:rsidRPr="0049235D">
        <w:rPr>
          <w:rFonts w:ascii="Sakkal Majalla" w:hAnsi="Sakkal Majalla" w:cs="Sakkal Majalla"/>
          <w:sz w:val="30"/>
          <w:szCs w:val="30"/>
          <w:rtl/>
        </w:rPr>
        <w:t>ِ</w:t>
      </w:r>
      <w:r w:rsidR="007C35C6" w:rsidRPr="0049235D">
        <w:rPr>
          <w:rFonts w:ascii="Sakkal Majalla" w:hAnsi="Sakkal Majalla" w:cs="Sakkal Majalla"/>
          <w:sz w:val="30"/>
          <w:szCs w:val="30"/>
          <w:rtl/>
        </w:rPr>
        <w:t>ق</w:t>
      </w:r>
      <w:r w:rsidRPr="0049235D">
        <w:rPr>
          <w:rFonts w:ascii="Sakkal Majalla" w:hAnsi="Sakkal Majalla" w:cs="Sakkal Majalla"/>
          <w:sz w:val="30"/>
          <w:szCs w:val="30"/>
          <w:rtl/>
        </w:rPr>
        <w:t>ْ</w:t>
      </w:r>
      <w:r w:rsidR="007C35C6" w:rsidRPr="0049235D">
        <w:rPr>
          <w:rFonts w:ascii="Sakkal Majalla" w:hAnsi="Sakkal Majalla" w:cs="Sakkal Majalla"/>
          <w:sz w:val="30"/>
          <w:szCs w:val="30"/>
          <w:rtl/>
        </w:rPr>
        <w:t>فة</w:t>
      </w:r>
      <w:r w:rsidRPr="0049235D">
        <w:rPr>
          <w:rFonts w:ascii="Sakkal Majalla" w:hAnsi="Sakkal Majalla" w:cs="Sakkal Majalla"/>
          <w:sz w:val="30"/>
          <w:szCs w:val="30"/>
          <w:rtl/>
        </w:rPr>
        <w:t xml:space="preserve"> نقديّة تدور حول سَبْرِ  اطّرادها، وهل هي على إطلاقها؟ أو لابدّ من تقييدها؟ هذا ما سأقف عنده لاحقًا،  وأمّا معنى هذه القاعدة، فهو أنّه كلّما زادت حروف اللّفظ، زاد معناه، وهذ القاعدة مشهورة بهذه الصّياغة (زِيَادَةُ المَبْنَى تَدُلُّ عَلَى زِيَادَةٍ فِي المَعْنَى)، فحين نقول: </w:t>
      </w:r>
      <w:r w:rsidR="00C67D21" w:rsidRPr="0049235D">
        <w:rPr>
          <w:rFonts w:ascii="Sakkal Majalla" w:hAnsi="Sakkal Majalla" w:cs="Sakkal Majalla"/>
          <w:sz w:val="30"/>
          <w:szCs w:val="30"/>
          <w:rtl/>
        </w:rPr>
        <w:t>(</w:t>
      </w:r>
      <w:r w:rsidRPr="0049235D">
        <w:rPr>
          <w:rFonts w:ascii="Sakkal Majalla" w:hAnsi="Sakkal Majalla" w:cs="Sakkal Majalla"/>
          <w:sz w:val="30"/>
          <w:szCs w:val="30"/>
          <w:rtl/>
        </w:rPr>
        <w:t>ك</w:t>
      </w:r>
      <w:r w:rsidR="00C67D21" w:rsidRPr="0049235D">
        <w:rPr>
          <w:rFonts w:ascii="Sakkal Majalla" w:hAnsi="Sakkal Majalla" w:cs="Sakkal Majalla"/>
          <w:sz w:val="30"/>
          <w:szCs w:val="30"/>
          <w:rtl/>
        </w:rPr>
        <w:t>َ</w:t>
      </w:r>
      <w:r w:rsidRPr="0049235D">
        <w:rPr>
          <w:rFonts w:ascii="Sakkal Majalla" w:hAnsi="Sakkal Majalla" w:cs="Sakkal Majalla"/>
          <w:sz w:val="30"/>
          <w:szCs w:val="30"/>
          <w:rtl/>
        </w:rPr>
        <w:t>س</w:t>
      </w:r>
      <w:r w:rsidR="00C67D21" w:rsidRPr="0049235D">
        <w:rPr>
          <w:rFonts w:ascii="Sakkal Majalla" w:hAnsi="Sakkal Majalla" w:cs="Sakkal Majalla"/>
          <w:sz w:val="30"/>
          <w:szCs w:val="30"/>
          <w:rtl/>
        </w:rPr>
        <w:t>َ</w:t>
      </w:r>
      <w:r w:rsidRPr="0049235D">
        <w:rPr>
          <w:rFonts w:ascii="Sakkal Majalla" w:hAnsi="Sakkal Majalla" w:cs="Sakkal Majalla"/>
          <w:sz w:val="30"/>
          <w:szCs w:val="30"/>
          <w:rtl/>
        </w:rPr>
        <w:t>ر</w:t>
      </w:r>
      <w:r w:rsidR="00C67D21" w:rsidRPr="0049235D">
        <w:rPr>
          <w:rFonts w:ascii="Sakkal Majalla" w:hAnsi="Sakkal Majalla" w:cs="Sakkal Majalla"/>
          <w:sz w:val="30"/>
          <w:szCs w:val="30"/>
          <w:rtl/>
        </w:rPr>
        <w:t>َ الوَلَدُ القَلَمَ)، فهذا يعنى أنه أحدث كسرًا واحدًا فيه، ولكن</w:t>
      </w:r>
      <w:r w:rsidR="00E67543" w:rsidRPr="0049235D">
        <w:rPr>
          <w:rFonts w:ascii="Sakkal Majalla" w:hAnsi="Sakkal Majalla" w:cs="Sakkal Majalla"/>
          <w:sz w:val="30"/>
          <w:szCs w:val="30"/>
          <w:rtl/>
        </w:rPr>
        <w:t>ّ</w:t>
      </w:r>
      <w:r w:rsidR="00C67D21" w:rsidRPr="0049235D">
        <w:rPr>
          <w:rFonts w:ascii="Sakkal Majalla" w:hAnsi="Sakkal Majalla" w:cs="Sakkal Majalla"/>
          <w:sz w:val="30"/>
          <w:szCs w:val="30"/>
          <w:rtl/>
        </w:rPr>
        <w:t xml:space="preserve">نا حين نقول: (كَسَّرَ الوَلَدُ القَلَمَ)، فهذا يعني أنه جعله </w:t>
      </w:r>
      <w:r w:rsidR="00E67543" w:rsidRPr="0049235D">
        <w:rPr>
          <w:rFonts w:ascii="Sakkal Majalla" w:hAnsi="Sakkal Majalla" w:cs="Sakkal Majalla"/>
          <w:sz w:val="30"/>
          <w:szCs w:val="30"/>
          <w:rtl/>
        </w:rPr>
        <w:t>أجزاءً عَدِيدةً، وقس على ذلك ما كان على هذا النّ</w:t>
      </w:r>
      <w:r w:rsidR="00D63FBA" w:rsidRPr="0049235D">
        <w:rPr>
          <w:rFonts w:ascii="Sakkal Majalla" w:hAnsi="Sakkal Majalla" w:cs="Sakkal Majalla"/>
          <w:sz w:val="30"/>
          <w:szCs w:val="30"/>
          <w:rtl/>
        </w:rPr>
        <w:t>حو.</w:t>
      </w:r>
    </w:p>
    <w:p w:rsidR="00E67543" w:rsidRPr="0049235D" w:rsidRDefault="00D63FBA" w:rsidP="00A622B1">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t xml:space="preserve">     </w:t>
      </w:r>
      <w:r w:rsidR="00625E64" w:rsidRPr="0049235D">
        <w:rPr>
          <w:rFonts w:ascii="Sakkal Majalla" w:hAnsi="Sakkal Majalla" w:cs="Sakkal Majalla"/>
          <w:sz w:val="30"/>
          <w:szCs w:val="30"/>
          <w:rtl/>
        </w:rPr>
        <w:t xml:space="preserve"> وعلى هذه القاعدة ات</w:t>
      </w:r>
      <w:r w:rsidRPr="0049235D">
        <w:rPr>
          <w:rFonts w:ascii="Sakkal Majalla" w:hAnsi="Sakkal Majalla" w:cs="Sakkal Majalla"/>
          <w:sz w:val="30"/>
          <w:szCs w:val="30"/>
          <w:rtl/>
        </w:rPr>
        <w:t>ّ</w:t>
      </w:r>
      <w:r w:rsidR="00625E64" w:rsidRPr="0049235D">
        <w:rPr>
          <w:rFonts w:ascii="Sakkal Majalla" w:hAnsi="Sakkal Majalla" w:cs="Sakkal Majalla"/>
          <w:sz w:val="30"/>
          <w:szCs w:val="30"/>
          <w:rtl/>
        </w:rPr>
        <w:t>كأ البصريون حين فر</w:t>
      </w:r>
      <w:r w:rsidRPr="0049235D">
        <w:rPr>
          <w:rFonts w:ascii="Sakkal Majalla" w:hAnsi="Sakkal Majalla" w:cs="Sakkal Majalla"/>
          <w:sz w:val="30"/>
          <w:szCs w:val="30"/>
          <w:rtl/>
        </w:rPr>
        <w:t>ّ</w:t>
      </w:r>
      <w:r w:rsidR="00625E64" w:rsidRPr="0049235D">
        <w:rPr>
          <w:rFonts w:ascii="Sakkal Majalla" w:hAnsi="Sakkal Majalla" w:cs="Sakkal Majalla"/>
          <w:sz w:val="30"/>
          <w:szCs w:val="30"/>
          <w:rtl/>
        </w:rPr>
        <w:t>قوا بين الس</w:t>
      </w:r>
      <w:r w:rsidRPr="0049235D">
        <w:rPr>
          <w:rFonts w:ascii="Sakkal Majalla" w:hAnsi="Sakkal Majalla" w:cs="Sakkal Majalla"/>
          <w:sz w:val="30"/>
          <w:szCs w:val="30"/>
          <w:rtl/>
        </w:rPr>
        <w:t>ّ</w:t>
      </w:r>
      <w:r w:rsidR="00625E64" w:rsidRPr="0049235D">
        <w:rPr>
          <w:rFonts w:ascii="Sakkal Majalla" w:hAnsi="Sakkal Majalla" w:cs="Sakkal Majalla"/>
          <w:sz w:val="30"/>
          <w:szCs w:val="30"/>
          <w:rtl/>
        </w:rPr>
        <w:t>ين، وسوف المستخدم</w:t>
      </w:r>
      <w:r w:rsidRPr="0049235D">
        <w:rPr>
          <w:rFonts w:ascii="Sakkal Majalla" w:hAnsi="Sakkal Majalla" w:cs="Sakkal Majalla"/>
          <w:sz w:val="30"/>
          <w:szCs w:val="30"/>
          <w:rtl/>
        </w:rPr>
        <w:t>ت</w:t>
      </w:r>
      <w:r w:rsidR="00625E64" w:rsidRPr="0049235D">
        <w:rPr>
          <w:rFonts w:ascii="Sakkal Majalla" w:hAnsi="Sakkal Majalla" w:cs="Sakkal Majalla"/>
          <w:sz w:val="30"/>
          <w:szCs w:val="30"/>
          <w:rtl/>
        </w:rPr>
        <w:t>ين للمستقبل، فرأوا</w:t>
      </w:r>
      <w:r w:rsidRPr="0049235D">
        <w:rPr>
          <w:rFonts w:ascii="Sakkal Majalla" w:hAnsi="Sakkal Majalla" w:cs="Sakkal Majalla"/>
          <w:sz w:val="30"/>
          <w:szCs w:val="30"/>
          <w:rtl/>
        </w:rPr>
        <w:t xml:space="preserve"> أنّ (السّين) للمستقبل القريب، و(سوف) للمستقبل البعيد اعتمادًا على قاعدةِ (زِيَادَة المَبْنَى تَدُلُّ عَلَى زِيَادَةٍ فِي المَعْنَى</w:t>
      </w:r>
      <w:r w:rsidR="002E4075" w:rsidRPr="0049235D">
        <w:rPr>
          <w:rFonts w:ascii="Sakkal Majalla" w:hAnsi="Sakkal Majalla" w:cs="Sakkal Majalla"/>
          <w:sz w:val="30"/>
          <w:szCs w:val="30"/>
          <w:rtl/>
        </w:rPr>
        <w:t>)</w:t>
      </w:r>
      <w:r w:rsidRPr="0049235D">
        <w:rPr>
          <w:rFonts w:ascii="Sakkal Majalla" w:hAnsi="Sakkal Majalla" w:cs="Sakkal Majalla"/>
          <w:sz w:val="30"/>
          <w:szCs w:val="30"/>
          <w:rtl/>
        </w:rPr>
        <w:t>.</w:t>
      </w:r>
    </w:p>
    <w:p w:rsidR="00C67541" w:rsidRPr="0049235D" w:rsidRDefault="00275113" w:rsidP="0049235D">
      <w:pPr>
        <w:spacing w:line="360" w:lineRule="auto"/>
        <w:jc w:val="both"/>
        <w:rPr>
          <w:rFonts w:ascii="Sakkal Majalla" w:hAnsi="Sakkal Majalla" w:cs="Sakkal Majalla"/>
          <w:sz w:val="30"/>
          <w:szCs w:val="30"/>
          <w:rtl/>
        </w:rPr>
      </w:pPr>
      <w:r w:rsidRPr="0049235D">
        <w:rPr>
          <w:rFonts w:ascii="Sakkal Majalla" w:hAnsi="Sakkal Majalla" w:cs="Sakkal Majalla"/>
          <w:b/>
          <w:bCs/>
          <w:sz w:val="30"/>
          <w:szCs w:val="30"/>
          <w:rtl/>
        </w:rPr>
        <w:t xml:space="preserve">   </w:t>
      </w:r>
      <w:r w:rsidR="00E67543" w:rsidRPr="0049235D">
        <w:rPr>
          <w:rFonts w:ascii="Sakkal Majalla" w:hAnsi="Sakkal Majalla" w:cs="Sakkal Majalla"/>
          <w:b/>
          <w:bCs/>
          <w:sz w:val="30"/>
          <w:szCs w:val="30"/>
          <w:rtl/>
        </w:rPr>
        <w:t xml:space="preserve"> </w:t>
      </w:r>
      <w:r w:rsidR="00E67543" w:rsidRPr="0049235D">
        <w:rPr>
          <w:rFonts w:ascii="Sakkal Majalla" w:hAnsi="Sakkal Majalla" w:cs="Sakkal Majalla"/>
          <w:sz w:val="30"/>
          <w:szCs w:val="30"/>
          <w:rtl/>
        </w:rPr>
        <w:t xml:space="preserve"> وقد وقف العل</w:t>
      </w:r>
      <w:r w:rsidR="009F58B0" w:rsidRPr="0049235D">
        <w:rPr>
          <w:rFonts w:ascii="Sakkal Majalla" w:hAnsi="Sakkal Majalla" w:cs="Sakkal Majalla"/>
          <w:sz w:val="30"/>
          <w:szCs w:val="30"/>
          <w:rtl/>
        </w:rPr>
        <w:t>ّ</w:t>
      </w:r>
      <w:r w:rsidR="00E67543" w:rsidRPr="0049235D">
        <w:rPr>
          <w:rFonts w:ascii="Sakkal Majalla" w:hAnsi="Sakkal Majalla" w:cs="Sakkal Majalla"/>
          <w:sz w:val="30"/>
          <w:szCs w:val="30"/>
          <w:rtl/>
        </w:rPr>
        <w:t>امة ابن الفخ</w:t>
      </w:r>
      <w:r w:rsidR="009F58B0" w:rsidRPr="0049235D">
        <w:rPr>
          <w:rFonts w:ascii="Sakkal Majalla" w:hAnsi="Sakkal Majalla" w:cs="Sakkal Majalla"/>
          <w:sz w:val="30"/>
          <w:szCs w:val="30"/>
          <w:rtl/>
        </w:rPr>
        <w:t>ّ</w:t>
      </w:r>
      <w:r w:rsidR="00E67543" w:rsidRPr="0049235D">
        <w:rPr>
          <w:rFonts w:ascii="Sakkal Majalla" w:hAnsi="Sakkal Majalla" w:cs="Sakkal Majalla"/>
          <w:sz w:val="30"/>
          <w:szCs w:val="30"/>
          <w:rtl/>
        </w:rPr>
        <w:t>ار عند هذه القاعدة في مطلع شرحه على جمل الز</w:t>
      </w:r>
      <w:r w:rsidR="009F58B0" w:rsidRPr="0049235D">
        <w:rPr>
          <w:rFonts w:ascii="Sakkal Majalla" w:hAnsi="Sakkal Majalla" w:cs="Sakkal Majalla"/>
          <w:sz w:val="30"/>
          <w:szCs w:val="30"/>
          <w:rtl/>
        </w:rPr>
        <w:t>ّ</w:t>
      </w:r>
      <w:r w:rsidR="00E67543" w:rsidRPr="0049235D">
        <w:rPr>
          <w:rFonts w:ascii="Sakkal Majalla" w:hAnsi="Sakkal Majalla" w:cs="Sakkal Majalla"/>
          <w:sz w:val="30"/>
          <w:szCs w:val="30"/>
          <w:rtl/>
        </w:rPr>
        <w:t>جاجي</w:t>
      </w:r>
      <w:r w:rsidR="009F58B0" w:rsidRPr="0049235D">
        <w:rPr>
          <w:rFonts w:ascii="Sakkal Majalla" w:hAnsi="Sakkal Majalla" w:cs="Sakkal Majalla"/>
          <w:sz w:val="30"/>
          <w:szCs w:val="30"/>
          <w:rtl/>
        </w:rPr>
        <w:t>ّ</w:t>
      </w:r>
      <w:r w:rsidR="00E67543" w:rsidRPr="0049235D">
        <w:rPr>
          <w:rFonts w:ascii="Sakkal Majalla" w:hAnsi="Sakkal Majalla" w:cs="Sakkal Majalla"/>
          <w:sz w:val="30"/>
          <w:szCs w:val="30"/>
          <w:rtl/>
        </w:rPr>
        <w:t xml:space="preserve"> و</w:t>
      </w:r>
      <w:r w:rsidRPr="0049235D">
        <w:rPr>
          <w:rFonts w:ascii="Sakkal Majalla" w:hAnsi="Sakkal Majalla" w:cs="Sakkal Majalla"/>
          <w:sz w:val="30"/>
          <w:szCs w:val="30"/>
          <w:rtl/>
        </w:rPr>
        <w:t>َ</w:t>
      </w:r>
      <w:r w:rsidR="00E67543" w:rsidRPr="0049235D">
        <w:rPr>
          <w:rFonts w:ascii="Sakkal Majalla" w:hAnsi="Sakkal Majalla" w:cs="Sakkal Majalla"/>
          <w:sz w:val="30"/>
          <w:szCs w:val="30"/>
          <w:rtl/>
        </w:rPr>
        <w:t>م</w:t>
      </w:r>
      <w:r w:rsidRPr="0049235D">
        <w:rPr>
          <w:rFonts w:ascii="Sakkal Majalla" w:hAnsi="Sakkal Majalla" w:cs="Sakkal Majalla"/>
          <w:sz w:val="30"/>
          <w:szCs w:val="30"/>
          <w:rtl/>
        </w:rPr>
        <w:t>ُ</w:t>
      </w:r>
      <w:r w:rsidR="00E67543" w:rsidRPr="0049235D">
        <w:rPr>
          <w:rFonts w:ascii="Sakkal Majalla" w:hAnsi="Sakkal Majalla" w:cs="Sakkal Majalla"/>
          <w:sz w:val="30"/>
          <w:szCs w:val="30"/>
          <w:rtl/>
        </w:rPr>
        <w:t>س</w:t>
      </w:r>
      <w:r w:rsidRPr="0049235D">
        <w:rPr>
          <w:rFonts w:ascii="Sakkal Majalla" w:hAnsi="Sakkal Majalla" w:cs="Sakkal Majalla"/>
          <w:sz w:val="30"/>
          <w:szCs w:val="30"/>
          <w:rtl/>
        </w:rPr>
        <w:t>ْ</w:t>
      </w:r>
      <w:r w:rsidR="00E67543" w:rsidRPr="0049235D">
        <w:rPr>
          <w:rFonts w:ascii="Sakkal Majalla" w:hAnsi="Sakkal Majalla" w:cs="Sakkal Majalla"/>
          <w:sz w:val="30"/>
          <w:szCs w:val="30"/>
          <w:rtl/>
        </w:rPr>
        <w:t>ت</w:t>
      </w:r>
      <w:r w:rsidRPr="0049235D">
        <w:rPr>
          <w:rFonts w:ascii="Sakkal Majalla" w:hAnsi="Sakkal Majalla" w:cs="Sakkal Majalla"/>
          <w:sz w:val="30"/>
          <w:szCs w:val="30"/>
          <w:rtl/>
        </w:rPr>
        <w:t>َ</w:t>
      </w:r>
      <w:r w:rsidR="00E67543" w:rsidRPr="0049235D">
        <w:rPr>
          <w:rFonts w:ascii="Sakkal Majalla" w:hAnsi="Sakkal Majalla" w:cs="Sakkal Majalla"/>
          <w:sz w:val="30"/>
          <w:szCs w:val="30"/>
          <w:rtl/>
        </w:rPr>
        <w:t>ه</w:t>
      </w:r>
      <w:r w:rsidRPr="0049235D">
        <w:rPr>
          <w:rFonts w:ascii="Sakkal Majalla" w:hAnsi="Sakkal Majalla" w:cs="Sakkal Majalla"/>
          <w:sz w:val="30"/>
          <w:szCs w:val="30"/>
          <w:rtl/>
        </w:rPr>
        <w:t>َ</w:t>
      </w:r>
      <w:r w:rsidR="00E67543" w:rsidRPr="0049235D">
        <w:rPr>
          <w:rFonts w:ascii="Sakkal Majalla" w:hAnsi="Sakkal Majalla" w:cs="Sakkal Majalla"/>
          <w:sz w:val="30"/>
          <w:szCs w:val="30"/>
          <w:rtl/>
        </w:rPr>
        <w:t>ل</w:t>
      </w:r>
      <w:r w:rsidRPr="0049235D">
        <w:rPr>
          <w:rFonts w:ascii="Sakkal Majalla" w:hAnsi="Sakkal Majalla" w:cs="Sakkal Majalla"/>
          <w:sz w:val="30"/>
          <w:szCs w:val="30"/>
          <w:rtl/>
        </w:rPr>
        <w:t>ِّ</w:t>
      </w:r>
      <w:r w:rsidR="00E67543" w:rsidRPr="0049235D">
        <w:rPr>
          <w:rFonts w:ascii="Sakkal Majalla" w:hAnsi="Sakkal Majalla" w:cs="Sakkal Majalla"/>
          <w:sz w:val="30"/>
          <w:szCs w:val="30"/>
          <w:rtl/>
        </w:rPr>
        <w:t>ه</w:t>
      </w:r>
      <w:r w:rsidRPr="0049235D">
        <w:rPr>
          <w:rFonts w:ascii="Sakkal Majalla" w:hAnsi="Sakkal Majalla" w:cs="Sakkal Majalla"/>
          <w:sz w:val="30"/>
          <w:szCs w:val="30"/>
          <w:rtl/>
        </w:rPr>
        <w:t>ِ</w:t>
      </w:r>
      <w:r w:rsidR="00E67543" w:rsidRPr="0049235D">
        <w:rPr>
          <w:rFonts w:ascii="Sakkal Majalla" w:hAnsi="Sakkal Majalla" w:cs="Sakkal Majalla"/>
          <w:sz w:val="30"/>
          <w:szCs w:val="30"/>
          <w:rtl/>
        </w:rPr>
        <w:t xml:space="preserve">، وذلك عند حديثه عن </w:t>
      </w:r>
      <w:r w:rsidR="009F58B0" w:rsidRPr="0049235D">
        <w:rPr>
          <w:rFonts w:ascii="Sakkal Majalla" w:hAnsi="Sakkal Majalla" w:cs="Sakkal Majalla"/>
          <w:sz w:val="30"/>
          <w:szCs w:val="30"/>
          <w:rtl/>
        </w:rPr>
        <w:t>كلمتى (الر</w:t>
      </w:r>
      <w:r w:rsidRPr="0049235D">
        <w:rPr>
          <w:rFonts w:ascii="Sakkal Majalla" w:hAnsi="Sakkal Majalla" w:cs="Sakkal Majalla"/>
          <w:sz w:val="30"/>
          <w:szCs w:val="30"/>
          <w:rtl/>
        </w:rPr>
        <w:t>ّ</w:t>
      </w:r>
      <w:r w:rsidR="009F58B0" w:rsidRPr="0049235D">
        <w:rPr>
          <w:rFonts w:ascii="Sakkal Majalla" w:hAnsi="Sakkal Majalla" w:cs="Sakkal Majalla"/>
          <w:sz w:val="30"/>
          <w:szCs w:val="30"/>
          <w:rtl/>
        </w:rPr>
        <w:t>حمن، الر</w:t>
      </w:r>
      <w:r w:rsidRPr="0049235D">
        <w:rPr>
          <w:rFonts w:ascii="Sakkal Majalla" w:hAnsi="Sakkal Majalla" w:cs="Sakkal Majalla"/>
          <w:sz w:val="30"/>
          <w:szCs w:val="30"/>
          <w:rtl/>
        </w:rPr>
        <w:t>ّ</w:t>
      </w:r>
      <w:r w:rsidR="009F58B0" w:rsidRPr="0049235D">
        <w:rPr>
          <w:rFonts w:ascii="Sakkal Majalla" w:hAnsi="Sakkal Majalla" w:cs="Sakkal Majalla"/>
          <w:sz w:val="30"/>
          <w:szCs w:val="30"/>
          <w:rtl/>
        </w:rPr>
        <w:t>حيم)</w:t>
      </w:r>
      <w:r w:rsidRPr="0049235D">
        <w:rPr>
          <w:rFonts w:ascii="Sakkal Majalla" w:hAnsi="Sakkal Majalla" w:cs="Sakkal Majalla"/>
          <w:sz w:val="30"/>
          <w:szCs w:val="30"/>
          <w:rtl/>
        </w:rPr>
        <w:t xml:space="preserve">، فقال:"وأمّا </w:t>
      </w:r>
      <w:r w:rsidR="00C67541" w:rsidRPr="0049235D">
        <w:rPr>
          <w:rFonts w:ascii="Sakkal Majalla" w:hAnsi="Sakkal Majalla" w:cs="Sakkal Majalla"/>
          <w:sz w:val="30"/>
          <w:szCs w:val="30"/>
          <w:rtl/>
        </w:rPr>
        <w:t>(</w:t>
      </w:r>
      <w:r w:rsidRPr="0049235D">
        <w:rPr>
          <w:rFonts w:ascii="Sakkal Majalla" w:hAnsi="Sakkal Majalla" w:cs="Sakkal Majalla"/>
          <w:sz w:val="30"/>
          <w:szCs w:val="30"/>
          <w:rtl/>
        </w:rPr>
        <w:t>الرّحمن الرّحيم</w:t>
      </w:r>
      <w:r w:rsidR="00C67541" w:rsidRPr="0049235D">
        <w:rPr>
          <w:rFonts w:ascii="Sakkal Majalla" w:hAnsi="Sakkal Majalla" w:cs="Sakkal Majalla"/>
          <w:sz w:val="30"/>
          <w:szCs w:val="30"/>
          <w:rtl/>
        </w:rPr>
        <w:t>)</w:t>
      </w:r>
      <w:r w:rsidRPr="0049235D">
        <w:rPr>
          <w:rFonts w:ascii="Sakkal Majalla" w:hAnsi="Sakkal Majalla" w:cs="Sakkal Majalla"/>
          <w:sz w:val="30"/>
          <w:szCs w:val="30"/>
          <w:rtl/>
        </w:rPr>
        <w:t>، فكلمتان مشتقّتان من الرّحمة، واختلف أي</w:t>
      </w:r>
      <w:r w:rsidR="00C67541" w:rsidRPr="0049235D">
        <w:rPr>
          <w:rFonts w:ascii="Sakkal Majalla" w:hAnsi="Sakkal Majalla" w:cs="Sakkal Majalla"/>
          <w:sz w:val="30"/>
          <w:szCs w:val="30"/>
          <w:rtl/>
        </w:rPr>
        <w:t>ّ</w:t>
      </w:r>
      <w:r w:rsidRPr="0049235D">
        <w:rPr>
          <w:rFonts w:ascii="Sakkal Majalla" w:hAnsi="Sakkal Majalla" w:cs="Sakkal Majalla"/>
          <w:sz w:val="30"/>
          <w:szCs w:val="30"/>
          <w:rtl/>
        </w:rPr>
        <w:t>هما أبلغ على ثلاثة مذاهب</w:t>
      </w:r>
      <w:r w:rsidR="000810FB" w:rsidRPr="0049235D">
        <w:rPr>
          <w:rFonts w:ascii="Sakkal Majalla" w:hAnsi="Sakkal Majalla" w:cs="Sakkal Majalla"/>
          <w:sz w:val="30"/>
          <w:szCs w:val="30"/>
          <w:rtl/>
        </w:rPr>
        <w:t>(</w:t>
      </w:r>
      <w:r w:rsidR="000810FB" w:rsidRPr="0049235D">
        <w:rPr>
          <w:rFonts w:ascii="Sakkal Majalla" w:hAnsi="Sakkal Majalla" w:cs="Sakkal Majalla"/>
          <w:sz w:val="30"/>
          <w:szCs w:val="30"/>
          <w:rtl/>
        </w:rPr>
        <w:footnoteReference w:id="14"/>
      </w:r>
      <w:r w:rsidR="000810FB" w:rsidRPr="0049235D">
        <w:rPr>
          <w:rFonts w:ascii="Sakkal Majalla" w:hAnsi="Sakkal Majalla" w:cs="Sakkal Majalla"/>
          <w:sz w:val="30"/>
          <w:szCs w:val="30"/>
          <w:rtl/>
        </w:rPr>
        <w:t>)</w:t>
      </w:r>
      <w:r w:rsidRPr="0049235D">
        <w:rPr>
          <w:rFonts w:ascii="Sakkal Majalla" w:hAnsi="Sakkal Majalla" w:cs="Sakkal Majalla"/>
          <w:sz w:val="30"/>
          <w:szCs w:val="30"/>
          <w:rtl/>
        </w:rPr>
        <w:t>:</w:t>
      </w:r>
    </w:p>
    <w:p w:rsidR="000810FB" w:rsidRPr="0049235D" w:rsidRDefault="00275113" w:rsidP="0049235D">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t xml:space="preserve">    أحدهما: أن</w:t>
      </w:r>
      <w:r w:rsidR="00C67541" w:rsidRPr="0049235D">
        <w:rPr>
          <w:rFonts w:ascii="Sakkal Majalla" w:hAnsi="Sakkal Majalla" w:cs="Sakkal Majalla"/>
          <w:sz w:val="30"/>
          <w:szCs w:val="30"/>
          <w:rtl/>
        </w:rPr>
        <w:t>ّ</w:t>
      </w:r>
      <w:r w:rsidRPr="0049235D">
        <w:rPr>
          <w:rFonts w:ascii="Sakkal Majalla" w:hAnsi="Sakkal Majalla" w:cs="Sakkal Majalla"/>
          <w:sz w:val="30"/>
          <w:szCs w:val="30"/>
          <w:rtl/>
        </w:rPr>
        <w:t xml:space="preserve"> </w:t>
      </w:r>
      <w:r w:rsidR="00C67541" w:rsidRPr="0049235D">
        <w:rPr>
          <w:rFonts w:ascii="Sakkal Majalla" w:hAnsi="Sakkal Majalla" w:cs="Sakkal Majalla"/>
          <w:sz w:val="30"/>
          <w:szCs w:val="30"/>
          <w:rtl/>
        </w:rPr>
        <w:t>(</w:t>
      </w:r>
      <w:r w:rsidRPr="0049235D">
        <w:rPr>
          <w:rFonts w:ascii="Sakkal Majalla" w:hAnsi="Sakkal Majalla" w:cs="Sakkal Majalla"/>
          <w:sz w:val="30"/>
          <w:szCs w:val="30"/>
          <w:rtl/>
        </w:rPr>
        <w:t>الر</w:t>
      </w:r>
      <w:r w:rsidR="00C67541" w:rsidRPr="0049235D">
        <w:rPr>
          <w:rFonts w:ascii="Sakkal Majalla" w:hAnsi="Sakkal Majalla" w:cs="Sakkal Majalla"/>
          <w:sz w:val="30"/>
          <w:szCs w:val="30"/>
          <w:rtl/>
        </w:rPr>
        <w:t>ّ</w:t>
      </w:r>
      <w:r w:rsidRPr="0049235D">
        <w:rPr>
          <w:rFonts w:ascii="Sakkal Majalla" w:hAnsi="Sakkal Majalla" w:cs="Sakkal Majalla"/>
          <w:sz w:val="30"/>
          <w:szCs w:val="30"/>
          <w:rtl/>
        </w:rPr>
        <w:t>حمن</w:t>
      </w:r>
      <w:r w:rsidR="00C67541" w:rsidRPr="0049235D">
        <w:rPr>
          <w:rFonts w:ascii="Sakkal Majalla" w:hAnsi="Sakkal Majalla" w:cs="Sakkal Majalla"/>
          <w:sz w:val="30"/>
          <w:szCs w:val="30"/>
          <w:rtl/>
        </w:rPr>
        <w:t>)</w:t>
      </w:r>
      <w:r w:rsidRPr="0049235D">
        <w:rPr>
          <w:rFonts w:ascii="Sakkal Majalla" w:hAnsi="Sakkal Majalla" w:cs="Sakkal Majalla"/>
          <w:sz w:val="30"/>
          <w:szCs w:val="30"/>
          <w:rtl/>
        </w:rPr>
        <w:t xml:space="preserve"> أبلغ، وإليه ذهب الز</w:t>
      </w:r>
      <w:r w:rsidR="00C67541" w:rsidRPr="0049235D">
        <w:rPr>
          <w:rFonts w:ascii="Sakkal Majalla" w:hAnsi="Sakkal Majalla" w:cs="Sakkal Majalla"/>
          <w:sz w:val="30"/>
          <w:szCs w:val="30"/>
          <w:rtl/>
        </w:rPr>
        <w:t>ّ</w:t>
      </w:r>
      <w:r w:rsidRPr="0049235D">
        <w:rPr>
          <w:rFonts w:ascii="Sakkal Majalla" w:hAnsi="Sakkal Majalla" w:cs="Sakkal Majalla"/>
          <w:sz w:val="30"/>
          <w:szCs w:val="30"/>
          <w:rtl/>
        </w:rPr>
        <w:t>مخشري</w:t>
      </w:r>
      <w:r w:rsidR="00C67541" w:rsidRPr="0049235D">
        <w:rPr>
          <w:rFonts w:ascii="Sakkal Majalla" w:hAnsi="Sakkal Majalla" w:cs="Sakkal Majalla"/>
          <w:sz w:val="30"/>
          <w:szCs w:val="30"/>
          <w:rtl/>
        </w:rPr>
        <w:t>ّ</w:t>
      </w:r>
      <w:r w:rsidRPr="0049235D">
        <w:rPr>
          <w:rFonts w:ascii="Sakkal Majalla" w:hAnsi="Sakkal Majalla" w:cs="Sakkal Majalla"/>
          <w:sz w:val="30"/>
          <w:szCs w:val="30"/>
          <w:rtl/>
        </w:rPr>
        <w:t>، مستدلًّا بحروفه؛ لأن</w:t>
      </w:r>
      <w:r w:rsidR="00C67541" w:rsidRPr="0049235D">
        <w:rPr>
          <w:rFonts w:ascii="Sakkal Majalla" w:hAnsi="Sakkal Majalla" w:cs="Sakkal Majalla"/>
          <w:sz w:val="30"/>
          <w:szCs w:val="30"/>
          <w:rtl/>
        </w:rPr>
        <w:t>ّ</w:t>
      </w:r>
      <w:r w:rsidRPr="0049235D">
        <w:rPr>
          <w:rFonts w:ascii="Sakkal Majalla" w:hAnsi="Sakkal Majalla" w:cs="Sakkal Majalla"/>
          <w:sz w:val="30"/>
          <w:szCs w:val="30"/>
          <w:rtl/>
        </w:rPr>
        <w:t xml:space="preserve"> </w:t>
      </w:r>
      <w:r w:rsidRPr="0049235D">
        <w:rPr>
          <w:rFonts w:ascii="Sakkal Majalla" w:hAnsi="Sakkal Majalla" w:cs="Sakkal Majalla"/>
          <w:b/>
          <w:bCs/>
          <w:sz w:val="30"/>
          <w:szCs w:val="30"/>
          <w:rtl/>
        </w:rPr>
        <w:t>الكثرة في حروف الل</w:t>
      </w:r>
      <w:r w:rsidR="00C67541" w:rsidRPr="0049235D">
        <w:rPr>
          <w:rFonts w:ascii="Sakkal Majalla" w:hAnsi="Sakkal Majalla" w:cs="Sakkal Majalla"/>
          <w:b/>
          <w:bCs/>
          <w:sz w:val="30"/>
          <w:szCs w:val="30"/>
          <w:rtl/>
        </w:rPr>
        <w:t>ّ</w:t>
      </w:r>
      <w:r w:rsidRPr="0049235D">
        <w:rPr>
          <w:rFonts w:ascii="Sakkal Majalla" w:hAnsi="Sakkal Majalla" w:cs="Sakkal Majalla"/>
          <w:b/>
          <w:bCs/>
          <w:sz w:val="30"/>
          <w:szCs w:val="30"/>
          <w:rtl/>
        </w:rPr>
        <w:t>فظ تدل على المبالغة في المعنى</w:t>
      </w:r>
      <w:r w:rsidRPr="0049235D">
        <w:rPr>
          <w:rFonts w:ascii="Sakkal Majalla" w:hAnsi="Sakkal Majalla" w:cs="Sakkal Majalla"/>
          <w:sz w:val="30"/>
          <w:szCs w:val="30"/>
          <w:rtl/>
        </w:rPr>
        <w:t>، وهذا الاستدلال أكثري</w:t>
      </w:r>
      <w:r w:rsidR="00C67541" w:rsidRPr="0049235D">
        <w:rPr>
          <w:rFonts w:ascii="Sakkal Majalla" w:hAnsi="Sakkal Majalla" w:cs="Sakkal Majalla"/>
          <w:sz w:val="30"/>
          <w:szCs w:val="30"/>
          <w:rtl/>
        </w:rPr>
        <w:t>ّ</w:t>
      </w:r>
      <w:r w:rsidRPr="0049235D">
        <w:rPr>
          <w:rFonts w:ascii="Sakkal Majalla" w:hAnsi="Sakkal Majalla" w:cs="Sakkal Majalla"/>
          <w:sz w:val="30"/>
          <w:szCs w:val="30"/>
          <w:rtl/>
        </w:rPr>
        <w:t xml:space="preserve">، ألا ترى أن </w:t>
      </w:r>
      <w:r w:rsidR="00C67541" w:rsidRPr="0049235D">
        <w:rPr>
          <w:rFonts w:ascii="Sakkal Majalla" w:hAnsi="Sakkal Majalla" w:cs="Sakkal Majalla"/>
          <w:sz w:val="30"/>
          <w:szCs w:val="30"/>
          <w:rtl/>
        </w:rPr>
        <w:t>(</w:t>
      </w:r>
      <w:r w:rsidRPr="0049235D">
        <w:rPr>
          <w:rFonts w:ascii="Sakkal Majalla" w:hAnsi="Sakkal Majalla" w:cs="Sakkal Majalla"/>
          <w:sz w:val="30"/>
          <w:szCs w:val="30"/>
          <w:rtl/>
        </w:rPr>
        <w:t>ح</w:t>
      </w:r>
      <w:r w:rsidR="00C67541" w:rsidRPr="0049235D">
        <w:rPr>
          <w:rFonts w:ascii="Sakkal Majalla" w:hAnsi="Sakkal Majalla" w:cs="Sakkal Majalla"/>
          <w:sz w:val="30"/>
          <w:szCs w:val="30"/>
          <w:rtl/>
        </w:rPr>
        <w:t>َ</w:t>
      </w:r>
      <w:r w:rsidRPr="0049235D">
        <w:rPr>
          <w:rFonts w:ascii="Sakkal Majalla" w:hAnsi="Sakkal Majalla" w:cs="Sakkal Majalla"/>
          <w:sz w:val="30"/>
          <w:szCs w:val="30"/>
          <w:rtl/>
        </w:rPr>
        <w:t>ذ</w:t>
      </w:r>
      <w:r w:rsidR="00C67541" w:rsidRPr="0049235D">
        <w:rPr>
          <w:rFonts w:ascii="Sakkal Majalla" w:hAnsi="Sakkal Majalla" w:cs="Sakkal Majalla"/>
          <w:sz w:val="30"/>
          <w:szCs w:val="30"/>
          <w:rtl/>
        </w:rPr>
        <w:t>ِ</w:t>
      </w:r>
      <w:r w:rsidRPr="0049235D">
        <w:rPr>
          <w:rFonts w:ascii="Sakkal Majalla" w:hAnsi="Sakkal Majalla" w:cs="Sakkal Majalla"/>
          <w:sz w:val="30"/>
          <w:szCs w:val="30"/>
          <w:rtl/>
        </w:rPr>
        <w:t>رًا</w:t>
      </w:r>
      <w:r w:rsidR="00C67541" w:rsidRPr="0049235D">
        <w:rPr>
          <w:rFonts w:ascii="Sakkal Majalla" w:hAnsi="Sakkal Majalla" w:cs="Sakkal Majalla"/>
          <w:sz w:val="30"/>
          <w:szCs w:val="30"/>
          <w:rtl/>
        </w:rPr>
        <w:t>)</w:t>
      </w:r>
      <w:r w:rsidRPr="0049235D">
        <w:rPr>
          <w:rFonts w:ascii="Sakkal Majalla" w:hAnsi="Sakkal Majalla" w:cs="Sakkal Majalla"/>
          <w:sz w:val="30"/>
          <w:szCs w:val="30"/>
          <w:rtl/>
        </w:rPr>
        <w:t xml:space="preserve"> أبلغ من </w:t>
      </w:r>
      <w:r w:rsidR="00C67541" w:rsidRPr="0049235D">
        <w:rPr>
          <w:rFonts w:ascii="Sakkal Majalla" w:hAnsi="Sakkal Majalla" w:cs="Sakkal Majalla"/>
          <w:sz w:val="30"/>
          <w:szCs w:val="30"/>
          <w:rtl/>
        </w:rPr>
        <w:t>(</w:t>
      </w:r>
      <w:r w:rsidRPr="0049235D">
        <w:rPr>
          <w:rFonts w:ascii="Sakkal Majalla" w:hAnsi="Sakkal Majalla" w:cs="Sakkal Majalla"/>
          <w:sz w:val="30"/>
          <w:szCs w:val="30"/>
          <w:rtl/>
        </w:rPr>
        <w:t>حاذر</w:t>
      </w:r>
      <w:r w:rsidR="00C67541" w:rsidRPr="0049235D">
        <w:rPr>
          <w:rFonts w:ascii="Sakkal Majalla" w:hAnsi="Sakkal Majalla" w:cs="Sakkal Majalla"/>
          <w:sz w:val="30"/>
          <w:szCs w:val="30"/>
          <w:rtl/>
        </w:rPr>
        <w:t>)</w:t>
      </w:r>
      <w:r w:rsidRPr="0049235D">
        <w:rPr>
          <w:rFonts w:ascii="Sakkal Majalla" w:hAnsi="Sakkal Majalla" w:cs="Sakkal Majalla"/>
          <w:sz w:val="30"/>
          <w:szCs w:val="30"/>
          <w:rtl/>
        </w:rPr>
        <w:t>! وإن كان حاذر أكثر حروف</w:t>
      </w:r>
      <w:r w:rsidR="00C67541" w:rsidRPr="0049235D">
        <w:rPr>
          <w:rFonts w:ascii="Sakkal Majalla" w:hAnsi="Sakkal Majalla" w:cs="Sakkal Majalla"/>
          <w:sz w:val="30"/>
          <w:szCs w:val="30"/>
          <w:rtl/>
        </w:rPr>
        <w:t>ً</w:t>
      </w:r>
      <w:r w:rsidRPr="0049235D">
        <w:rPr>
          <w:rFonts w:ascii="Sakkal Majalla" w:hAnsi="Sakkal Majalla" w:cs="Sakkal Majalla"/>
          <w:sz w:val="30"/>
          <w:szCs w:val="30"/>
          <w:rtl/>
        </w:rPr>
        <w:t>ا منه</w:t>
      </w:r>
      <w:r w:rsidR="00C67541" w:rsidRPr="0049235D">
        <w:rPr>
          <w:rFonts w:ascii="Sakkal Majalla" w:hAnsi="Sakkal Majalla" w:cs="Sakkal Majalla"/>
          <w:sz w:val="30"/>
          <w:szCs w:val="30"/>
          <w:rtl/>
        </w:rPr>
        <w:t>. (</w:t>
      </w:r>
      <w:r w:rsidR="00C67541" w:rsidRPr="0049235D">
        <w:rPr>
          <w:rFonts w:ascii="Sakkal Majalla" w:hAnsi="Sakkal Majalla" w:cs="Sakkal Majalla"/>
          <w:sz w:val="30"/>
          <w:szCs w:val="30"/>
          <w:rtl/>
        </w:rPr>
        <w:footnoteReference w:id="15"/>
      </w:r>
      <w:r w:rsidR="00C67541" w:rsidRPr="0049235D">
        <w:rPr>
          <w:rFonts w:ascii="Sakkal Majalla" w:hAnsi="Sakkal Majalla" w:cs="Sakkal Majalla"/>
          <w:sz w:val="30"/>
          <w:szCs w:val="30"/>
          <w:rtl/>
        </w:rPr>
        <w:t>)</w:t>
      </w:r>
    </w:p>
    <w:p w:rsidR="000810FB" w:rsidRPr="0049235D" w:rsidRDefault="000810FB" w:rsidP="00A622B1">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t xml:space="preserve">     وأرى أنّه ينبغي أن تضاف إلى هذه القاعدة لفظة أخرى حتّى تكون أدقّ معنًى، وأبعد عن </w:t>
      </w:r>
      <w:r w:rsidR="00744B64" w:rsidRPr="0049235D">
        <w:rPr>
          <w:rFonts w:ascii="Sakkal Majalla" w:hAnsi="Sakkal Majalla" w:cs="Sakkal Majalla"/>
          <w:sz w:val="30"/>
          <w:szCs w:val="30"/>
          <w:rtl/>
        </w:rPr>
        <w:t xml:space="preserve"> </w:t>
      </w:r>
      <w:r w:rsidR="00704086" w:rsidRPr="0049235D">
        <w:rPr>
          <w:rFonts w:ascii="Sakkal Majalla" w:hAnsi="Sakkal Majalla" w:cs="Sakkal Majalla"/>
          <w:sz w:val="30"/>
          <w:szCs w:val="30"/>
          <w:rtl/>
        </w:rPr>
        <w:t xml:space="preserve"> </w:t>
      </w:r>
      <w:r w:rsidRPr="0049235D">
        <w:rPr>
          <w:rFonts w:ascii="Sakkal Majalla" w:hAnsi="Sakkal Majalla" w:cs="Sakkal Majalla"/>
          <w:sz w:val="30"/>
          <w:szCs w:val="30"/>
          <w:rtl/>
        </w:rPr>
        <w:t>الاعتراض عليها، وهي</w:t>
      </w:r>
      <w:r w:rsidR="002E4075" w:rsidRPr="0049235D">
        <w:rPr>
          <w:rFonts w:ascii="Sakkal Majalla" w:hAnsi="Sakkal Majalla" w:cs="Sakkal Majalla"/>
          <w:sz w:val="30"/>
          <w:szCs w:val="30"/>
          <w:rtl/>
        </w:rPr>
        <w:t xml:space="preserve"> كلمة</w:t>
      </w:r>
      <w:r w:rsidRPr="0049235D">
        <w:rPr>
          <w:rFonts w:ascii="Sakkal Majalla" w:hAnsi="Sakkal Majalla" w:cs="Sakkal Majalla"/>
          <w:sz w:val="30"/>
          <w:szCs w:val="30"/>
          <w:rtl/>
        </w:rPr>
        <w:t xml:space="preserve"> "غَالِبًا" فإذا قلنا: (</w:t>
      </w:r>
      <w:r w:rsidRPr="0049235D">
        <w:rPr>
          <w:rFonts w:ascii="Sakkal Majalla" w:hAnsi="Sakkal Majalla" w:cs="Sakkal Majalla"/>
          <w:b/>
          <w:bCs/>
          <w:sz w:val="30"/>
          <w:szCs w:val="30"/>
          <w:rtl/>
        </w:rPr>
        <w:t>زِيَادَةُ المَبْنَى تَدُلُّ عَلَى زِيَادَةٍ فِي المَعْنَى غَالِبًا</w:t>
      </w:r>
      <w:r w:rsidRPr="0049235D">
        <w:rPr>
          <w:rFonts w:ascii="Sakkal Majalla" w:hAnsi="Sakkal Majalla" w:cs="Sakkal Majalla"/>
          <w:sz w:val="30"/>
          <w:szCs w:val="30"/>
          <w:rtl/>
        </w:rPr>
        <w:t>) لم يعترض علينا بما ذكره ابن الفخّار؛ لأنّ هذه القاعدة تنخرم عند</w:t>
      </w:r>
      <w:r w:rsidR="00E8266B" w:rsidRPr="0049235D">
        <w:rPr>
          <w:rFonts w:ascii="Sakkal Majalla" w:hAnsi="Sakkal Majalla" w:cs="Sakkal Majalla"/>
          <w:sz w:val="30"/>
          <w:szCs w:val="30"/>
          <w:rtl/>
        </w:rPr>
        <w:t xml:space="preserve"> الموازنة بين</w:t>
      </w:r>
      <w:r w:rsidRPr="0049235D">
        <w:rPr>
          <w:rFonts w:ascii="Sakkal Majalla" w:hAnsi="Sakkal Majalla" w:cs="Sakkal Majalla"/>
          <w:sz w:val="30"/>
          <w:szCs w:val="30"/>
          <w:rtl/>
        </w:rPr>
        <w:t xml:space="preserve"> صيغة المبالغة الّتي على وزن (فَعِل) واسم الفاعل (فَاعِل)، فَقَولُكَ:</w:t>
      </w:r>
      <w:r w:rsidR="002E4075" w:rsidRPr="0049235D">
        <w:rPr>
          <w:rFonts w:ascii="Sakkal Majalla" w:hAnsi="Sakkal Majalla" w:cs="Sakkal Majalla"/>
          <w:sz w:val="30"/>
          <w:szCs w:val="30"/>
          <w:rtl/>
        </w:rPr>
        <w:t xml:space="preserve"> (فَهِمٌ)، أبلغ من قولك: (فَاهِمٌ)، مع أن (فاهم) أكثر حروفًا</w:t>
      </w:r>
      <w:r w:rsidR="0012119F" w:rsidRPr="0049235D">
        <w:rPr>
          <w:rFonts w:ascii="Sakkal Majalla" w:hAnsi="Sakkal Majalla" w:cs="Sakkal Majalla"/>
          <w:sz w:val="30"/>
          <w:szCs w:val="30"/>
          <w:rtl/>
        </w:rPr>
        <w:t>.</w:t>
      </w:r>
    </w:p>
    <w:p w:rsidR="00AF0C91" w:rsidRPr="0049235D" w:rsidRDefault="0012119F" w:rsidP="00A622B1">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lastRenderedPageBreak/>
        <w:t xml:space="preserve">     وتنخرم هذ القاعدة </w:t>
      </w:r>
      <w:r w:rsidR="00420AF3" w:rsidRPr="0049235D">
        <w:rPr>
          <w:rFonts w:ascii="Sakkal Majalla" w:hAnsi="Sakkal Majalla" w:cs="Sakkal Majalla"/>
          <w:sz w:val="30"/>
          <w:szCs w:val="30"/>
          <w:rtl/>
        </w:rPr>
        <w:t>حين</w:t>
      </w:r>
      <w:r w:rsidRPr="0049235D">
        <w:rPr>
          <w:rFonts w:ascii="Sakkal Majalla" w:hAnsi="Sakkal Majalla" w:cs="Sakkal Majalla"/>
          <w:sz w:val="30"/>
          <w:szCs w:val="30"/>
          <w:rtl/>
        </w:rPr>
        <w:t xml:space="preserve"> الوصف بالمصدر</w:t>
      </w:r>
      <w:r w:rsidR="00772DE6" w:rsidRPr="0049235D">
        <w:rPr>
          <w:rFonts w:ascii="Sakkal Majalla" w:hAnsi="Sakkal Majalla" w:cs="Sakkal Majalla"/>
          <w:sz w:val="30"/>
          <w:szCs w:val="30"/>
          <w:rtl/>
        </w:rPr>
        <w:t>، أو الإخبار به،</w:t>
      </w:r>
      <w:r w:rsidRPr="0049235D">
        <w:rPr>
          <w:rFonts w:ascii="Sakkal Majalla" w:hAnsi="Sakkal Majalla" w:cs="Sakkal Majalla"/>
          <w:sz w:val="30"/>
          <w:szCs w:val="30"/>
          <w:rtl/>
        </w:rPr>
        <w:t xml:space="preserve"> فحين تقول: عُمَرُ بْنُ الخَطَّابِ</w:t>
      </w:r>
      <w:r w:rsidR="00AF0C91" w:rsidRPr="0049235D">
        <w:rPr>
          <w:rFonts w:ascii="Sakkal Majalla" w:hAnsi="Sakkal Majalla" w:cs="Sakkal Majalla"/>
          <w:sz w:val="30"/>
          <w:szCs w:val="30"/>
          <w:rtl/>
        </w:rPr>
        <w:t xml:space="preserve"> </w:t>
      </w:r>
      <w:r w:rsidR="004804BB" w:rsidRPr="0049235D">
        <w:rPr>
          <w:rFonts w:ascii="Sakkal Majalla" w:hAnsi="Sakkal Majalla" w:cs="Sakkal Majalla"/>
          <w:sz w:val="30"/>
          <w:szCs w:val="30"/>
        </w:rPr>
        <w:sym w:font="AGA Arabesque" w:char="F074"/>
      </w:r>
      <w:r w:rsidR="00AF0C91" w:rsidRPr="0049235D">
        <w:rPr>
          <w:rFonts w:ascii="Sakkal Majalla" w:hAnsi="Sakkal Majalla" w:cs="Sakkal Majalla"/>
          <w:sz w:val="30"/>
          <w:szCs w:val="30"/>
          <w:rtl/>
        </w:rPr>
        <w:t xml:space="preserve"> </w:t>
      </w:r>
      <w:r w:rsidR="00665C5B">
        <w:rPr>
          <w:rFonts w:ascii="Sakkal Majalla" w:hAnsi="Sakkal Majalla" w:cs="Sakkal Majalla"/>
          <w:sz w:val="30"/>
          <w:szCs w:val="30"/>
          <w:rtl/>
        </w:rPr>
        <w:t>عَدْلٌ</w:t>
      </w:r>
      <w:r w:rsidR="00D278CA">
        <w:rPr>
          <w:rFonts w:ascii="Sakkal Majalla" w:hAnsi="Sakkal Majalla" w:cs="Sakkal Majalla" w:hint="cs"/>
          <w:sz w:val="30"/>
          <w:szCs w:val="30"/>
          <w:rtl/>
        </w:rPr>
        <w:t xml:space="preserve"> </w:t>
      </w:r>
      <w:r w:rsidR="00E8266B" w:rsidRPr="0049235D">
        <w:rPr>
          <w:rFonts w:ascii="Sakkal Majalla" w:hAnsi="Sakkal Majalla" w:cs="Sakkal Majalla"/>
          <w:sz w:val="30"/>
          <w:szCs w:val="30"/>
          <w:rtl/>
        </w:rPr>
        <w:t>، أبلغ من</w:t>
      </w:r>
      <w:r w:rsidRPr="0049235D">
        <w:rPr>
          <w:rFonts w:ascii="Sakkal Majalla" w:hAnsi="Sakkal Majalla" w:cs="Sakkal Majalla"/>
          <w:sz w:val="30"/>
          <w:szCs w:val="30"/>
          <w:rtl/>
        </w:rPr>
        <w:t xml:space="preserve"> قول</w:t>
      </w:r>
      <w:r w:rsidR="00E8266B" w:rsidRPr="0049235D">
        <w:rPr>
          <w:rFonts w:ascii="Sakkal Majalla" w:hAnsi="Sakkal Majalla" w:cs="Sakkal Majalla"/>
          <w:sz w:val="30"/>
          <w:szCs w:val="30"/>
          <w:rtl/>
        </w:rPr>
        <w:t>ك</w:t>
      </w:r>
      <w:r w:rsidRPr="0049235D">
        <w:rPr>
          <w:rFonts w:ascii="Sakkal Majalla" w:hAnsi="Sakkal Majalla" w:cs="Sakkal Majalla"/>
          <w:sz w:val="30"/>
          <w:szCs w:val="30"/>
          <w:rtl/>
        </w:rPr>
        <w:t>: (عَادِل)، و</w:t>
      </w:r>
      <w:r w:rsidR="00790F01" w:rsidRPr="0049235D">
        <w:rPr>
          <w:rFonts w:ascii="Sakkal Majalla" w:hAnsi="Sakkal Majalla" w:cs="Sakkal Majalla"/>
          <w:sz w:val="30"/>
          <w:szCs w:val="30"/>
          <w:rtl/>
        </w:rPr>
        <w:t>قوله تعالى:﴿وَجَاءُوا عَلَى قَمِيصِهِ بِدَمٍ كَذِبٍ﴾(</w:t>
      </w:r>
      <w:r w:rsidR="00790F01" w:rsidRPr="0049235D">
        <w:rPr>
          <w:rFonts w:ascii="Sakkal Majalla" w:hAnsi="Sakkal Majalla" w:cs="Sakkal Majalla"/>
          <w:sz w:val="30"/>
          <w:szCs w:val="30"/>
          <w:rtl/>
        </w:rPr>
        <w:footnoteReference w:id="16"/>
      </w:r>
      <w:r w:rsidR="00790F01" w:rsidRPr="0049235D">
        <w:rPr>
          <w:rFonts w:ascii="Sakkal Majalla" w:hAnsi="Sakkal Majalla" w:cs="Sakkal Majalla"/>
          <w:sz w:val="30"/>
          <w:szCs w:val="30"/>
          <w:rtl/>
        </w:rPr>
        <w:t>)</w:t>
      </w:r>
      <w:r w:rsidR="00E8266B" w:rsidRPr="0049235D">
        <w:rPr>
          <w:rFonts w:ascii="Sakkal Majalla" w:hAnsi="Sakkal Majalla" w:cs="Sakkal Majalla"/>
          <w:sz w:val="30"/>
          <w:szCs w:val="30"/>
          <w:rtl/>
        </w:rPr>
        <w:t xml:space="preserve"> أبلغ من الوصف باسم الفاعل (كاذب)</w:t>
      </w:r>
      <w:r w:rsidR="00AF0C91" w:rsidRPr="0049235D">
        <w:rPr>
          <w:rFonts w:ascii="Sakkal Majalla" w:hAnsi="Sakkal Majalla" w:cs="Sakkal Majalla"/>
          <w:sz w:val="30"/>
          <w:szCs w:val="30"/>
          <w:rtl/>
        </w:rPr>
        <w:t>، وكأنَّ هذا الدم هو الكذب نفسه.</w:t>
      </w:r>
    </w:p>
    <w:p w:rsidR="0012119F" w:rsidRPr="0049235D" w:rsidRDefault="00AF0C91" w:rsidP="00A622B1">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t xml:space="preserve">     </w:t>
      </w:r>
      <w:r w:rsidR="00E8266B" w:rsidRPr="0049235D">
        <w:rPr>
          <w:rFonts w:ascii="Sakkal Majalla" w:hAnsi="Sakkal Majalla" w:cs="Sakkal Majalla"/>
          <w:sz w:val="30"/>
          <w:szCs w:val="30"/>
          <w:rtl/>
        </w:rPr>
        <w:t xml:space="preserve"> </w:t>
      </w:r>
      <w:r w:rsidRPr="0049235D">
        <w:rPr>
          <w:rFonts w:ascii="Sakkal Majalla" w:hAnsi="Sakkal Majalla" w:cs="Sakkal Majalla"/>
          <w:sz w:val="30"/>
          <w:szCs w:val="30"/>
          <w:rtl/>
        </w:rPr>
        <w:t>و</w:t>
      </w:r>
      <w:r w:rsidR="009147BA" w:rsidRPr="0049235D">
        <w:rPr>
          <w:rFonts w:ascii="Sakkal Majalla" w:hAnsi="Sakkal Majalla" w:cs="Sakkal Majalla"/>
          <w:sz w:val="30"/>
          <w:szCs w:val="30"/>
          <w:rtl/>
        </w:rPr>
        <w:t>في هذ الآية الكريمة يقول الز</w:t>
      </w:r>
      <w:r w:rsidR="00420AF3" w:rsidRPr="0049235D">
        <w:rPr>
          <w:rFonts w:ascii="Sakkal Majalla" w:hAnsi="Sakkal Majalla" w:cs="Sakkal Majalla"/>
          <w:sz w:val="30"/>
          <w:szCs w:val="30"/>
          <w:rtl/>
        </w:rPr>
        <w:t>ّ</w:t>
      </w:r>
      <w:r w:rsidR="009147BA" w:rsidRPr="0049235D">
        <w:rPr>
          <w:rFonts w:ascii="Sakkal Majalla" w:hAnsi="Sakkal Majalla" w:cs="Sakkal Majalla"/>
          <w:sz w:val="30"/>
          <w:szCs w:val="30"/>
          <w:rtl/>
        </w:rPr>
        <w:t>مخشري</w:t>
      </w:r>
      <w:r w:rsidR="00420AF3" w:rsidRPr="0049235D">
        <w:rPr>
          <w:rFonts w:ascii="Sakkal Majalla" w:hAnsi="Sakkal Majalla" w:cs="Sakkal Majalla"/>
          <w:sz w:val="30"/>
          <w:szCs w:val="30"/>
          <w:rtl/>
        </w:rPr>
        <w:t>ّ</w:t>
      </w:r>
      <w:r w:rsidR="009147BA" w:rsidRPr="0049235D">
        <w:rPr>
          <w:rFonts w:ascii="Sakkal Majalla" w:hAnsi="Sakkal Majalla" w:cs="Sakkal Majalla"/>
          <w:sz w:val="30"/>
          <w:szCs w:val="30"/>
          <w:rtl/>
        </w:rPr>
        <w:t>:" وُصِفَ بالمَصْدَرِ مُبَالَغَةً، كَأَنَّهُ نَفْسُ الكَذِبِ وَعَيْنُهُ، كَمَا يُقَالُ لِلْكَذَّابِ: هُوَ الكَذِبُ بِعَيْنِهِ، والزُّوْرُ بِذَاتِهِ".(</w:t>
      </w:r>
      <w:r w:rsidR="009147BA" w:rsidRPr="0049235D">
        <w:rPr>
          <w:rFonts w:ascii="Sakkal Majalla" w:hAnsi="Sakkal Majalla" w:cs="Sakkal Majalla"/>
          <w:sz w:val="30"/>
          <w:szCs w:val="30"/>
          <w:rtl/>
        </w:rPr>
        <w:footnoteReference w:id="17"/>
      </w:r>
      <w:r w:rsidR="009147BA" w:rsidRPr="0049235D">
        <w:rPr>
          <w:rFonts w:ascii="Sakkal Majalla" w:hAnsi="Sakkal Majalla" w:cs="Sakkal Majalla"/>
          <w:sz w:val="30"/>
          <w:szCs w:val="30"/>
          <w:rtl/>
        </w:rPr>
        <w:t>)</w:t>
      </w:r>
    </w:p>
    <w:p w:rsidR="0049235D" w:rsidRPr="00D2056B" w:rsidRDefault="00B35A22" w:rsidP="00D2056B">
      <w:pPr>
        <w:spacing w:line="360" w:lineRule="auto"/>
        <w:jc w:val="both"/>
        <w:rPr>
          <w:rFonts w:ascii="Sakkal Majalla" w:hAnsi="Sakkal Majalla" w:cs="Sakkal Majalla"/>
          <w:sz w:val="30"/>
          <w:szCs w:val="30"/>
          <w:lang w:val="tr-TR"/>
        </w:rPr>
      </w:pPr>
      <w:r w:rsidRPr="0049235D">
        <w:rPr>
          <w:rFonts w:ascii="Sakkal Majalla" w:hAnsi="Sakkal Majalla" w:cs="Sakkal Majalla"/>
          <w:sz w:val="30"/>
          <w:szCs w:val="30"/>
          <w:rtl/>
        </w:rPr>
        <w:t xml:space="preserve">    وبناء على ماسبق، فأحيانًا تكون زيادة المبنى تدل على تقليل المعنى، وذلك كما في صيغة اسم الفاعل مقارنة بصيغة المبالغة، فقولك: (حَذِرٌ)، حِينَ تزيد حروفه، فيصبح (حَاذِرًا)، يقلّ معناه، وكذلك في المصدر حين تَعْدِلُ عنه إلى صيغة المبالغة، أو اسم الفاعل، فقولك: (هذا رَجُلٌ حَذَرٌ)، أَبْلَغُ من (حَذِرٌ)، و(حَاذِرٌ)، وعلى هذا، فيمكن أن نَسْتَنْبِطَ قَاعِدة جديدة، وهي: </w:t>
      </w:r>
      <w:r w:rsidRPr="0049235D">
        <w:rPr>
          <w:rFonts w:ascii="Sakkal Majalla" w:hAnsi="Sakkal Majalla" w:cs="Sakkal Majalla"/>
          <w:b/>
          <w:bCs/>
          <w:sz w:val="30"/>
          <w:szCs w:val="30"/>
          <w:rtl/>
        </w:rPr>
        <w:t>زِيادَةُ المَبْنَى تَدُلُّ عَلَى قِلَّةٍ فِي المَعْنَى نَادِرًا</w:t>
      </w:r>
      <w:r w:rsidRPr="0049235D">
        <w:rPr>
          <w:rFonts w:ascii="Sakkal Majalla" w:hAnsi="Sakkal Majalla" w:cs="Sakkal Majalla"/>
          <w:sz w:val="30"/>
          <w:szCs w:val="30"/>
          <w:rtl/>
        </w:rPr>
        <w:t>.</w:t>
      </w:r>
    </w:p>
    <w:p w:rsidR="00B35A22" w:rsidRPr="0049235D" w:rsidRDefault="0049235D" w:rsidP="00A622B1">
      <w:pPr>
        <w:spacing w:line="360" w:lineRule="auto"/>
        <w:jc w:val="center"/>
        <w:rPr>
          <w:rFonts w:ascii="Sakkal Majalla" w:hAnsi="Sakkal Majalla" w:cs="Sakkal Majalla"/>
          <w:b/>
          <w:bCs/>
          <w:sz w:val="30"/>
          <w:szCs w:val="30"/>
          <w:rtl/>
        </w:rPr>
      </w:pPr>
      <w:proofErr w:type="gramStart"/>
      <w:r w:rsidRPr="0049235D">
        <w:rPr>
          <w:rFonts w:ascii="Sakkal Majalla" w:hAnsi="Sakkal Majalla" w:cs="Sakkal Majalla"/>
          <w:b/>
          <w:bCs/>
          <w:sz w:val="30"/>
          <w:szCs w:val="30"/>
        </w:rPr>
        <w:t>)</w:t>
      </w:r>
      <w:r w:rsidR="00E70EFA" w:rsidRPr="0049235D">
        <w:rPr>
          <w:rFonts w:ascii="Sakkal Majalla" w:hAnsi="Sakkal Majalla" w:cs="Sakkal Majalla"/>
          <w:b/>
          <w:bCs/>
          <w:sz w:val="30"/>
          <w:szCs w:val="30"/>
          <w:rtl/>
        </w:rPr>
        <w:t>الم</w:t>
      </w:r>
      <w:proofErr w:type="gramEnd"/>
      <w:r w:rsidR="00E70EFA" w:rsidRPr="0049235D">
        <w:rPr>
          <w:rFonts w:ascii="Sakkal Majalla" w:hAnsi="Sakkal Majalla" w:cs="Sakkal Majalla"/>
          <w:b/>
          <w:bCs/>
          <w:sz w:val="30"/>
          <w:szCs w:val="30"/>
          <w:rtl/>
        </w:rPr>
        <w:t>ُشْتَقُّ بعدَ المُشْتَقِّ مِنْهُ</w:t>
      </w:r>
      <w:r w:rsidRPr="0049235D">
        <w:rPr>
          <w:rFonts w:ascii="Sakkal Majalla" w:hAnsi="Sakkal Majalla" w:cs="Sakkal Majalla"/>
          <w:b/>
          <w:bCs/>
          <w:sz w:val="30"/>
          <w:szCs w:val="30"/>
        </w:rPr>
        <w:t>(</w:t>
      </w:r>
    </w:p>
    <w:p w:rsidR="00687EF6" w:rsidRPr="0049235D" w:rsidRDefault="00EC4269" w:rsidP="00A622B1">
      <w:pPr>
        <w:spacing w:line="360" w:lineRule="auto"/>
        <w:jc w:val="lowKashida"/>
        <w:rPr>
          <w:rFonts w:ascii="Sakkal Majalla" w:hAnsi="Sakkal Majalla" w:cs="Sakkal Majalla"/>
          <w:sz w:val="30"/>
          <w:szCs w:val="30"/>
          <w:rtl/>
        </w:rPr>
      </w:pPr>
      <w:r w:rsidRPr="0049235D">
        <w:rPr>
          <w:rFonts w:ascii="Sakkal Majalla" w:hAnsi="Sakkal Majalla" w:cs="Sakkal Majalla"/>
          <w:sz w:val="30"/>
          <w:szCs w:val="30"/>
          <w:rtl/>
        </w:rPr>
        <w:t xml:space="preserve">     </w:t>
      </w:r>
      <w:r w:rsidR="000A3CB0" w:rsidRPr="0049235D">
        <w:rPr>
          <w:rFonts w:ascii="Sakkal Majalla" w:hAnsi="Sakkal Majalla" w:cs="Sakkal Majalla"/>
          <w:sz w:val="30"/>
          <w:szCs w:val="30"/>
          <w:rtl/>
        </w:rPr>
        <w:t>المشتق</w:t>
      </w:r>
      <w:r w:rsidR="00D03A19" w:rsidRPr="0049235D">
        <w:rPr>
          <w:rFonts w:ascii="Sakkal Majalla" w:hAnsi="Sakkal Majalla" w:cs="Sakkal Majalla"/>
          <w:sz w:val="30"/>
          <w:szCs w:val="30"/>
          <w:rtl/>
        </w:rPr>
        <w:t>ّ</w:t>
      </w:r>
      <w:r w:rsidR="000A3CB0" w:rsidRPr="0049235D">
        <w:rPr>
          <w:rFonts w:ascii="Sakkal Majalla" w:hAnsi="Sakkal Majalla" w:cs="Sakkal Majalla"/>
          <w:sz w:val="30"/>
          <w:szCs w:val="30"/>
          <w:rtl/>
        </w:rPr>
        <w:t xml:space="preserve"> في اللغة العربية هو المأخوذ من غيره، والمشتق</w:t>
      </w:r>
      <w:r w:rsidR="00D03A19" w:rsidRPr="0049235D">
        <w:rPr>
          <w:rFonts w:ascii="Sakkal Majalla" w:hAnsi="Sakkal Majalla" w:cs="Sakkal Majalla"/>
          <w:sz w:val="30"/>
          <w:szCs w:val="30"/>
          <w:rtl/>
        </w:rPr>
        <w:t>ّ</w:t>
      </w:r>
      <w:r w:rsidR="000A3CB0" w:rsidRPr="0049235D">
        <w:rPr>
          <w:rFonts w:ascii="Sakkal Majalla" w:hAnsi="Sakkal Majalla" w:cs="Sakkal Majalla"/>
          <w:sz w:val="30"/>
          <w:szCs w:val="30"/>
          <w:rtl/>
        </w:rPr>
        <w:t>ات في العربية هي: اسم الفاعل، واسم المفعول، والص</w:t>
      </w:r>
      <w:r w:rsidR="00D03A19" w:rsidRPr="0049235D">
        <w:rPr>
          <w:rFonts w:ascii="Sakkal Majalla" w:hAnsi="Sakkal Majalla" w:cs="Sakkal Majalla"/>
          <w:sz w:val="30"/>
          <w:szCs w:val="30"/>
          <w:rtl/>
        </w:rPr>
        <w:t>ّ</w:t>
      </w:r>
      <w:r w:rsidR="000A3CB0" w:rsidRPr="0049235D">
        <w:rPr>
          <w:rFonts w:ascii="Sakkal Majalla" w:hAnsi="Sakkal Majalla" w:cs="Sakkal Majalla"/>
          <w:sz w:val="30"/>
          <w:szCs w:val="30"/>
          <w:rtl/>
        </w:rPr>
        <w:t>فة المشب</w:t>
      </w:r>
      <w:r w:rsidR="00D03A19" w:rsidRPr="0049235D">
        <w:rPr>
          <w:rFonts w:ascii="Sakkal Majalla" w:hAnsi="Sakkal Majalla" w:cs="Sakkal Majalla"/>
          <w:sz w:val="30"/>
          <w:szCs w:val="30"/>
          <w:rtl/>
        </w:rPr>
        <w:t>ّ</w:t>
      </w:r>
      <w:r w:rsidR="000A3CB0" w:rsidRPr="0049235D">
        <w:rPr>
          <w:rFonts w:ascii="Sakkal Majalla" w:hAnsi="Sakkal Majalla" w:cs="Sakkal Majalla"/>
          <w:sz w:val="30"/>
          <w:szCs w:val="30"/>
          <w:rtl/>
        </w:rPr>
        <w:t>هة باسم الفاعل، وصيغ المبالغة، واسم الت</w:t>
      </w:r>
      <w:r w:rsidR="00D03A19" w:rsidRPr="0049235D">
        <w:rPr>
          <w:rFonts w:ascii="Sakkal Majalla" w:hAnsi="Sakkal Majalla" w:cs="Sakkal Majalla"/>
          <w:sz w:val="30"/>
          <w:szCs w:val="30"/>
          <w:rtl/>
        </w:rPr>
        <w:t>ّ</w:t>
      </w:r>
      <w:r w:rsidR="000A3CB0" w:rsidRPr="0049235D">
        <w:rPr>
          <w:rFonts w:ascii="Sakkal Majalla" w:hAnsi="Sakkal Majalla" w:cs="Sakkal Majalla"/>
          <w:sz w:val="30"/>
          <w:szCs w:val="30"/>
          <w:rtl/>
        </w:rPr>
        <w:t xml:space="preserve">فضيل، </w:t>
      </w:r>
      <w:r w:rsidR="00D03A19" w:rsidRPr="0049235D">
        <w:rPr>
          <w:rFonts w:ascii="Sakkal Majalla" w:hAnsi="Sakkal Majalla" w:cs="Sakkal Majalla"/>
          <w:sz w:val="30"/>
          <w:szCs w:val="30"/>
          <w:rtl/>
        </w:rPr>
        <w:t>و</w:t>
      </w:r>
      <w:r w:rsidR="000A3CB0" w:rsidRPr="0049235D">
        <w:rPr>
          <w:rFonts w:ascii="Sakkal Majalla" w:hAnsi="Sakkal Majalla" w:cs="Sakkal Majalla"/>
          <w:sz w:val="30"/>
          <w:szCs w:val="30"/>
          <w:rtl/>
        </w:rPr>
        <w:t>اسم</w:t>
      </w:r>
      <w:r w:rsidR="00D03A19" w:rsidRPr="0049235D">
        <w:rPr>
          <w:rFonts w:ascii="Sakkal Majalla" w:hAnsi="Sakkal Majalla" w:cs="Sakkal Majalla"/>
          <w:sz w:val="30"/>
          <w:szCs w:val="30"/>
          <w:rtl/>
        </w:rPr>
        <w:t>ا</w:t>
      </w:r>
      <w:r w:rsidR="000A3CB0" w:rsidRPr="0049235D">
        <w:rPr>
          <w:rFonts w:ascii="Sakkal Majalla" w:hAnsi="Sakkal Majalla" w:cs="Sakkal Majalla"/>
          <w:sz w:val="30"/>
          <w:szCs w:val="30"/>
          <w:rtl/>
        </w:rPr>
        <w:t xml:space="preserve"> الزمان والمكان، واسم الآلة</w:t>
      </w:r>
      <w:r w:rsidR="008A7DF1" w:rsidRPr="0049235D">
        <w:rPr>
          <w:rFonts w:ascii="Sakkal Majalla" w:hAnsi="Sakkal Majalla" w:cs="Sakkal Majalla"/>
          <w:sz w:val="30"/>
          <w:szCs w:val="30"/>
          <w:rtl/>
        </w:rPr>
        <w:t>، والخلاف في أصل المشتقات معروف، أهو  المصدر، أم الفعل</w:t>
      </w:r>
      <w:r w:rsidR="00D03A19" w:rsidRPr="0049235D">
        <w:rPr>
          <w:rFonts w:ascii="Sakkal Majalla" w:hAnsi="Sakkal Majalla" w:cs="Sakkal Majalla"/>
          <w:sz w:val="30"/>
          <w:szCs w:val="30"/>
          <w:rtl/>
        </w:rPr>
        <w:t>؟</w:t>
      </w:r>
      <w:r w:rsidR="008A7DF1" w:rsidRPr="0049235D">
        <w:rPr>
          <w:rFonts w:ascii="Sakkal Majalla" w:hAnsi="Sakkal Majalla" w:cs="Sakkal Majalla"/>
          <w:sz w:val="30"/>
          <w:szCs w:val="30"/>
          <w:rtl/>
        </w:rPr>
        <w:t xml:space="preserve"> والمشهور أن</w:t>
      </w:r>
      <w:r w:rsidR="00D03A19" w:rsidRPr="0049235D">
        <w:rPr>
          <w:rFonts w:ascii="Sakkal Majalla" w:hAnsi="Sakkal Majalla" w:cs="Sakkal Majalla"/>
          <w:sz w:val="30"/>
          <w:szCs w:val="30"/>
          <w:rtl/>
        </w:rPr>
        <w:t>ّ</w:t>
      </w:r>
      <w:r w:rsidR="008A7DF1" w:rsidRPr="0049235D">
        <w:rPr>
          <w:rFonts w:ascii="Sakkal Majalla" w:hAnsi="Sakkal Majalla" w:cs="Sakkal Majalla"/>
          <w:sz w:val="30"/>
          <w:szCs w:val="30"/>
          <w:rtl/>
        </w:rPr>
        <w:t>ه المصدر، وهذا ما يراه البصريون</w:t>
      </w:r>
      <w:r w:rsidR="00687EF6" w:rsidRPr="0049235D">
        <w:rPr>
          <w:rFonts w:ascii="Sakkal Majalla" w:hAnsi="Sakkal Majalla" w:cs="Sakkal Majalla"/>
          <w:sz w:val="30"/>
          <w:szCs w:val="30"/>
          <w:rtl/>
        </w:rPr>
        <w:t>، وال</w:t>
      </w:r>
      <w:r w:rsidR="00D03A19" w:rsidRPr="0049235D">
        <w:rPr>
          <w:rFonts w:ascii="Sakkal Majalla" w:hAnsi="Sakkal Majalla" w:cs="Sakkal Majalla"/>
          <w:sz w:val="30"/>
          <w:szCs w:val="30"/>
          <w:rtl/>
        </w:rPr>
        <w:t>ّ</w:t>
      </w:r>
      <w:r w:rsidR="00687EF6" w:rsidRPr="0049235D">
        <w:rPr>
          <w:rFonts w:ascii="Sakkal Majalla" w:hAnsi="Sakkal Majalla" w:cs="Sakkal Majalla"/>
          <w:sz w:val="30"/>
          <w:szCs w:val="30"/>
          <w:rtl/>
        </w:rPr>
        <w:t>ذي أميل إليه في هذه المسألة وتطمئن إليه نفسي</w:t>
      </w:r>
      <w:r w:rsidRPr="0049235D">
        <w:rPr>
          <w:rFonts w:ascii="Sakkal Majalla" w:hAnsi="Sakkal Majalla" w:cs="Sakkal Majalla"/>
          <w:sz w:val="30"/>
          <w:szCs w:val="30"/>
          <w:rtl/>
        </w:rPr>
        <w:t>،</w:t>
      </w:r>
      <w:r w:rsidR="00687EF6" w:rsidRPr="0049235D">
        <w:rPr>
          <w:rFonts w:ascii="Sakkal Majalla" w:hAnsi="Sakkal Majalla" w:cs="Sakkal Majalla"/>
          <w:sz w:val="30"/>
          <w:szCs w:val="30"/>
          <w:rtl/>
        </w:rPr>
        <w:t xml:space="preserve"> أنَّ الفعل أصل للمشتق</w:t>
      </w:r>
      <w:r w:rsidR="00D03A19" w:rsidRPr="0049235D">
        <w:rPr>
          <w:rFonts w:ascii="Sakkal Majalla" w:hAnsi="Sakkal Majalla" w:cs="Sakkal Majalla"/>
          <w:sz w:val="30"/>
          <w:szCs w:val="30"/>
          <w:rtl/>
        </w:rPr>
        <w:t>ّ</w:t>
      </w:r>
      <w:r w:rsidR="00687EF6" w:rsidRPr="0049235D">
        <w:rPr>
          <w:rFonts w:ascii="Sakkal Majalla" w:hAnsi="Sakkal Majalla" w:cs="Sakkal Majalla"/>
          <w:sz w:val="30"/>
          <w:szCs w:val="30"/>
          <w:rtl/>
        </w:rPr>
        <w:t>ات كمايرى الكوفي</w:t>
      </w:r>
      <w:r w:rsidR="00D03A19" w:rsidRPr="0049235D">
        <w:rPr>
          <w:rFonts w:ascii="Sakkal Majalla" w:hAnsi="Sakkal Majalla" w:cs="Sakkal Majalla"/>
          <w:sz w:val="30"/>
          <w:szCs w:val="30"/>
          <w:rtl/>
        </w:rPr>
        <w:t>ّ</w:t>
      </w:r>
      <w:r w:rsidR="00687EF6" w:rsidRPr="0049235D">
        <w:rPr>
          <w:rFonts w:ascii="Sakkal Majalla" w:hAnsi="Sakkal Majalla" w:cs="Sakkal Majalla"/>
          <w:sz w:val="30"/>
          <w:szCs w:val="30"/>
          <w:rtl/>
        </w:rPr>
        <w:t>ون، وإني لأرج</w:t>
      </w:r>
      <w:r w:rsidR="00D03A19" w:rsidRPr="0049235D">
        <w:rPr>
          <w:rFonts w:ascii="Sakkal Majalla" w:hAnsi="Sakkal Majalla" w:cs="Sakkal Majalla"/>
          <w:sz w:val="30"/>
          <w:szCs w:val="30"/>
          <w:rtl/>
        </w:rPr>
        <w:t>ّ</w:t>
      </w:r>
      <w:r w:rsidR="00687EF6" w:rsidRPr="0049235D">
        <w:rPr>
          <w:rFonts w:ascii="Sakkal Majalla" w:hAnsi="Sakkal Majalla" w:cs="Sakkal Majalla"/>
          <w:sz w:val="30"/>
          <w:szCs w:val="30"/>
          <w:rtl/>
        </w:rPr>
        <w:t>ح ما أذهب إليه بمايلي:</w:t>
      </w:r>
    </w:p>
    <w:p w:rsidR="00687EF6" w:rsidRPr="0049235D" w:rsidRDefault="00687EF6" w:rsidP="00A622B1">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t xml:space="preserve"> </w:t>
      </w:r>
      <w:r w:rsidR="00EC4269" w:rsidRPr="0049235D">
        <w:rPr>
          <w:rFonts w:ascii="Sakkal Majalla" w:hAnsi="Sakkal Majalla" w:cs="Sakkal Majalla"/>
          <w:sz w:val="30"/>
          <w:szCs w:val="30"/>
          <w:rtl/>
        </w:rPr>
        <w:t xml:space="preserve"> </w:t>
      </w:r>
      <w:r w:rsidRPr="0049235D">
        <w:rPr>
          <w:rFonts w:ascii="Sakkal Majalla" w:hAnsi="Sakkal Majalla" w:cs="Sakkal Majalla"/>
          <w:sz w:val="30"/>
          <w:szCs w:val="30"/>
          <w:rtl/>
        </w:rPr>
        <w:t xml:space="preserve">    أولاً: لقد أثبتت الد</w:t>
      </w:r>
      <w:r w:rsidR="00D03A19" w:rsidRPr="0049235D">
        <w:rPr>
          <w:rFonts w:ascii="Sakkal Majalla" w:hAnsi="Sakkal Majalla" w:cs="Sakkal Majalla"/>
          <w:sz w:val="30"/>
          <w:szCs w:val="30"/>
          <w:rtl/>
        </w:rPr>
        <w:t>ّ</w:t>
      </w:r>
      <w:r w:rsidRPr="0049235D">
        <w:rPr>
          <w:rFonts w:ascii="Sakkal Majalla" w:hAnsi="Sakkal Majalla" w:cs="Sakkal Majalla"/>
          <w:sz w:val="30"/>
          <w:szCs w:val="30"/>
          <w:rtl/>
        </w:rPr>
        <w:t>راسات الل</w:t>
      </w:r>
      <w:r w:rsidR="00D03A19" w:rsidRPr="0049235D">
        <w:rPr>
          <w:rFonts w:ascii="Sakkal Majalla" w:hAnsi="Sakkal Majalla" w:cs="Sakkal Majalla"/>
          <w:sz w:val="30"/>
          <w:szCs w:val="30"/>
          <w:rtl/>
        </w:rPr>
        <w:t>ّ</w:t>
      </w:r>
      <w:r w:rsidRPr="0049235D">
        <w:rPr>
          <w:rFonts w:ascii="Sakkal Majalla" w:hAnsi="Sakkal Majalla" w:cs="Sakkal Majalla"/>
          <w:sz w:val="30"/>
          <w:szCs w:val="30"/>
          <w:rtl/>
        </w:rPr>
        <w:t>غوي</w:t>
      </w:r>
      <w:r w:rsidR="00D03A19" w:rsidRPr="0049235D">
        <w:rPr>
          <w:rFonts w:ascii="Sakkal Majalla" w:hAnsi="Sakkal Majalla" w:cs="Sakkal Majalla"/>
          <w:sz w:val="30"/>
          <w:szCs w:val="30"/>
          <w:rtl/>
        </w:rPr>
        <w:t>ّ</w:t>
      </w:r>
      <w:r w:rsidRPr="0049235D">
        <w:rPr>
          <w:rFonts w:ascii="Sakkal Majalla" w:hAnsi="Sakkal Majalla" w:cs="Sakkal Majalla"/>
          <w:sz w:val="30"/>
          <w:szCs w:val="30"/>
          <w:rtl/>
        </w:rPr>
        <w:t>ة الت</w:t>
      </w:r>
      <w:r w:rsidR="00D03A19" w:rsidRPr="0049235D">
        <w:rPr>
          <w:rFonts w:ascii="Sakkal Majalla" w:hAnsi="Sakkal Majalla" w:cs="Sakkal Majalla"/>
          <w:sz w:val="30"/>
          <w:szCs w:val="30"/>
          <w:rtl/>
        </w:rPr>
        <w:t>ّ</w:t>
      </w:r>
      <w:r w:rsidRPr="0049235D">
        <w:rPr>
          <w:rFonts w:ascii="Sakkal Majalla" w:hAnsi="Sakkal Majalla" w:cs="Sakkal Majalla"/>
          <w:sz w:val="30"/>
          <w:szCs w:val="30"/>
          <w:rtl/>
        </w:rPr>
        <w:t>اريخي</w:t>
      </w:r>
      <w:r w:rsidR="00D03A19" w:rsidRPr="0049235D">
        <w:rPr>
          <w:rFonts w:ascii="Sakkal Majalla" w:hAnsi="Sakkal Majalla" w:cs="Sakkal Majalla"/>
          <w:sz w:val="30"/>
          <w:szCs w:val="30"/>
          <w:rtl/>
        </w:rPr>
        <w:t>ّ</w:t>
      </w:r>
      <w:r w:rsidRPr="0049235D">
        <w:rPr>
          <w:rFonts w:ascii="Sakkal Majalla" w:hAnsi="Sakkal Majalla" w:cs="Sakkal Majalla"/>
          <w:sz w:val="30"/>
          <w:szCs w:val="30"/>
          <w:rtl/>
        </w:rPr>
        <w:t>ة الحديثة</w:t>
      </w:r>
      <w:r w:rsidR="00EC4269" w:rsidRPr="0049235D">
        <w:rPr>
          <w:rFonts w:ascii="Sakkal Majalla" w:hAnsi="Sakkal Majalla" w:cs="Sakkal Majalla"/>
          <w:sz w:val="30"/>
          <w:szCs w:val="30"/>
          <w:rtl/>
        </w:rPr>
        <w:t xml:space="preserve"> </w:t>
      </w:r>
      <w:r w:rsidRPr="0049235D">
        <w:rPr>
          <w:rFonts w:ascii="Sakkal Majalla" w:hAnsi="Sakkal Majalla" w:cs="Sakkal Majalla"/>
          <w:sz w:val="30"/>
          <w:szCs w:val="30"/>
          <w:rtl/>
        </w:rPr>
        <w:t>أنَّ جميع الل</w:t>
      </w:r>
      <w:r w:rsidR="00D03A19" w:rsidRPr="0049235D">
        <w:rPr>
          <w:rFonts w:ascii="Sakkal Majalla" w:hAnsi="Sakkal Majalla" w:cs="Sakkal Majalla"/>
          <w:sz w:val="30"/>
          <w:szCs w:val="30"/>
          <w:rtl/>
        </w:rPr>
        <w:t>ّ</w:t>
      </w:r>
      <w:r w:rsidRPr="0049235D">
        <w:rPr>
          <w:rFonts w:ascii="Sakkal Majalla" w:hAnsi="Sakkal Majalla" w:cs="Sakkal Majalla"/>
          <w:sz w:val="30"/>
          <w:szCs w:val="30"/>
          <w:rtl/>
        </w:rPr>
        <w:t>غات السامي</w:t>
      </w:r>
      <w:r w:rsidR="00D03A19" w:rsidRPr="0049235D">
        <w:rPr>
          <w:rFonts w:ascii="Sakkal Majalla" w:hAnsi="Sakkal Majalla" w:cs="Sakkal Majalla"/>
          <w:sz w:val="30"/>
          <w:szCs w:val="30"/>
          <w:rtl/>
        </w:rPr>
        <w:t>ّ</w:t>
      </w:r>
      <w:r w:rsidRPr="0049235D">
        <w:rPr>
          <w:rFonts w:ascii="Sakkal Majalla" w:hAnsi="Sakkal Majalla" w:cs="Sakkal Majalla"/>
          <w:sz w:val="30"/>
          <w:szCs w:val="30"/>
          <w:rtl/>
        </w:rPr>
        <w:t xml:space="preserve">ة </w:t>
      </w:r>
      <w:r w:rsidR="00EC4269" w:rsidRPr="0049235D">
        <w:rPr>
          <w:rFonts w:ascii="Sakkal Majalla" w:hAnsi="Sakkal Majalla" w:cs="Sakkal Majalla"/>
          <w:sz w:val="30"/>
          <w:szCs w:val="30"/>
          <w:rtl/>
        </w:rPr>
        <w:t>-</w:t>
      </w:r>
      <w:r w:rsidRPr="0049235D">
        <w:rPr>
          <w:rFonts w:ascii="Sakkal Majalla" w:hAnsi="Sakkal Majalla" w:cs="Sakkal Majalla"/>
          <w:sz w:val="30"/>
          <w:szCs w:val="30"/>
          <w:rtl/>
        </w:rPr>
        <w:t xml:space="preserve"> والعربية جزء منها</w:t>
      </w:r>
      <w:r w:rsidR="00EC4269" w:rsidRPr="0049235D">
        <w:rPr>
          <w:rFonts w:ascii="Sakkal Majalla" w:hAnsi="Sakkal Majalla" w:cs="Sakkal Majalla"/>
          <w:sz w:val="30"/>
          <w:szCs w:val="30"/>
          <w:rtl/>
        </w:rPr>
        <w:t xml:space="preserve"> - تت</w:t>
      </w:r>
      <w:r w:rsidR="00D03A19" w:rsidRPr="0049235D">
        <w:rPr>
          <w:rFonts w:ascii="Sakkal Majalla" w:hAnsi="Sakkal Majalla" w:cs="Sakkal Majalla"/>
          <w:sz w:val="30"/>
          <w:szCs w:val="30"/>
          <w:rtl/>
        </w:rPr>
        <w:t>ّ</w:t>
      </w:r>
      <w:r w:rsidR="00EC4269" w:rsidRPr="0049235D">
        <w:rPr>
          <w:rFonts w:ascii="Sakkal Majalla" w:hAnsi="Sakkal Majalla" w:cs="Sakkal Majalla"/>
          <w:sz w:val="30"/>
          <w:szCs w:val="30"/>
          <w:rtl/>
        </w:rPr>
        <w:t>خذ من الفعل أصلًا</w:t>
      </w:r>
      <w:r w:rsidRPr="0049235D">
        <w:rPr>
          <w:rFonts w:ascii="Sakkal Majalla" w:hAnsi="Sakkal Majalla" w:cs="Sakkal Majalla"/>
          <w:sz w:val="30"/>
          <w:szCs w:val="30"/>
          <w:rtl/>
        </w:rPr>
        <w:t xml:space="preserve"> للمشتق</w:t>
      </w:r>
      <w:r w:rsidR="00D03A19" w:rsidRPr="0049235D">
        <w:rPr>
          <w:rFonts w:ascii="Sakkal Majalla" w:hAnsi="Sakkal Majalla" w:cs="Sakkal Majalla"/>
          <w:sz w:val="30"/>
          <w:szCs w:val="30"/>
          <w:rtl/>
        </w:rPr>
        <w:t>ّ</w:t>
      </w:r>
      <w:r w:rsidRPr="0049235D">
        <w:rPr>
          <w:rFonts w:ascii="Sakkal Majalla" w:hAnsi="Sakkal Majalla" w:cs="Sakkal Majalla"/>
          <w:sz w:val="30"/>
          <w:szCs w:val="30"/>
          <w:rtl/>
        </w:rPr>
        <w:t>ات فيها، وإذا كان الأمر كذلك، فإنَّ ما ذهب إليه الكوفي</w:t>
      </w:r>
      <w:r w:rsidR="00D03A19" w:rsidRPr="0049235D">
        <w:rPr>
          <w:rFonts w:ascii="Sakkal Majalla" w:hAnsi="Sakkal Majalla" w:cs="Sakkal Majalla"/>
          <w:sz w:val="30"/>
          <w:szCs w:val="30"/>
          <w:rtl/>
        </w:rPr>
        <w:t>ّ</w:t>
      </w:r>
      <w:r w:rsidRPr="0049235D">
        <w:rPr>
          <w:rFonts w:ascii="Sakkal Majalla" w:hAnsi="Sakkal Majalla" w:cs="Sakkal Majalla"/>
          <w:sz w:val="30"/>
          <w:szCs w:val="30"/>
          <w:rtl/>
        </w:rPr>
        <w:t>ون جدير بالقبول</w:t>
      </w:r>
      <w:r w:rsidR="00EC4269" w:rsidRPr="0049235D">
        <w:rPr>
          <w:rFonts w:ascii="Sakkal Majalla" w:hAnsi="Sakkal Majalla" w:cs="Sakkal Majalla"/>
          <w:sz w:val="30"/>
          <w:szCs w:val="30"/>
          <w:rtl/>
        </w:rPr>
        <w:t>؛</w:t>
      </w:r>
      <w:r w:rsidRPr="0049235D">
        <w:rPr>
          <w:rFonts w:ascii="Sakkal Majalla" w:hAnsi="Sakkal Majalla" w:cs="Sakkal Majalla"/>
          <w:sz w:val="30"/>
          <w:szCs w:val="30"/>
          <w:rtl/>
        </w:rPr>
        <w:t xml:space="preserve"> لأنَّ الدراسات الحديثة تؤي</w:t>
      </w:r>
      <w:r w:rsidR="00D03A19" w:rsidRPr="0049235D">
        <w:rPr>
          <w:rFonts w:ascii="Sakkal Majalla" w:hAnsi="Sakkal Majalla" w:cs="Sakkal Majalla"/>
          <w:sz w:val="30"/>
          <w:szCs w:val="30"/>
          <w:rtl/>
        </w:rPr>
        <w:t>ّ</w:t>
      </w:r>
      <w:r w:rsidRPr="0049235D">
        <w:rPr>
          <w:rFonts w:ascii="Sakkal Majalla" w:hAnsi="Sakkal Majalla" w:cs="Sakkal Majalla"/>
          <w:sz w:val="30"/>
          <w:szCs w:val="30"/>
          <w:rtl/>
        </w:rPr>
        <w:t>ده.</w:t>
      </w:r>
    </w:p>
    <w:p w:rsidR="00687EF6" w:rsidRPr="0049235D" w:rsidRDefault="00687EF6" w:rsidP="00A622B1">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t xml:space="preserve">  </w:t>
      </w:r>
      <w:r w:rsidR="00EC4269" w:rsidRPr="0049235D">
        <w:rPr>
          <w:rFonts w:ascii="Sakkal Majalla" w:hAnsi="Sakkal Majalla" w:cs="Sakkal Majalla"/>
          <w:sz w:val="30"/>
          <w:szCs w:val="30"/>
          <w:rtl/>
        </w:rPr>
        <w:t xml:space="preserve"> </w:t>
      </w:r>
      <w:r w:rsidRPr="0049235D">
        <w:rPr>
          <w:rFonts w:ascii="Sakkal Majalla" w:hAnsi="Sakkal Majalla" w:cs="Sakkal Majalla"/>
          <w:sz w:val="30"/>
          <w:szCs w:val="30"/>
          <w:rtl/>
        </w:rPr>
        <w:t xml:space="preserve"> </w:t>
      </w:r>
      <w:r w:rsidR="00EC4269" w:rsidRPr="0049235D">
        <w:rPr>
          <w:rFonts w:ascii="Sakkal Majalla" w:hAnsi="Sakkal Majalla" w:cs="Sakkal Majalla"/>
          <w:sz w:val="30"/>
          <w:szCs w:val="30"/>
          <w:rtl/>
        </w:rPr>
        <w:t xml:space="preserve"> </w:t>
      </w:r>
      <w:r w:rsidRPr="0049235D">
        <w:rPr>
          <w:rFonts w:ascii="Sakkal Majalla" w:hAnsi="Sakkal Majalla" w:cs="Sakkal Majalla"/>
          <w:sz w:val="30"/>
          <w:szCs w:val="30"/>
          <w:rtl/>
        </w:rPr>
        <w:t>ثانياً: أقْوَى ما يُحْتَجُّ به للبصرين قولُهُم: إنَّ شأن الفرع أن يكون فيه مافي الأصل وزيادة، وقد علق على هذه الحجة الص</w:t>
      </w:r>
      <w:r w:rsidR="00EC4269" w:rsidRPr="0049235D">
        <w:rPr>
          <w:rFonts w:ascii="Sakkal Majalla" w:hAnsi="Sakkal Majalla" w:cs="Sakkal Majalla"/>
          <w:sz w:val="30"/>
          <w:szCs w:val="30"/>
          <w:rtl/>
        </w:rPr>
        <w:t>َّ</w:t>
      </w:r>
      <w:r w:rsidRPr="0049235D">
        <w:rPr>
          <w:rFonts w:ascii="Sakkal Majalla" w:hAnsi="Sakkal Majalla" w:cs="Sakkal Majalla"/>
          <w:sz w:val="30"/>
          <w:szCs w:val="30"/>
          <w:rtl/>
        </w:rPr>
        <w:t>ب</w:t>
      </w:r>
      <w:r w:rsidR="00EC4269" w:rsidRPr="0049235D">
        <w:rPr>
          <w:rFonts w:ascii="Sakkal Majalla" w:hAnsi="Sakkal Majalla" w:cs="Sakkal Majalla"/>
          <w:sz w:val="30"/>
          <w:szCs w:val="30"/>
          <w:rtl/>
        </w:rPr>
        <w:t>َّ</w:t>
      </w:r>
      <w:r w:rsidRPr="0049235D">
        <w:rPr>
          <w:rFonts w:ascii="Sakkal Majalla" w:hAnsi="Sakkal Majalla" w:cs="Sakkal Majalla"/>
          <w:sz w:val="30"/>
          <w:szCs w:val="30"/>
          <w:rtl/>
        </w:rPr>
        <w:t>ان</w:t>
      </w:r>
      <w:r w:rsidR="00EC4269" w:rsidRPr="0049235D">
        <w:rPr>
          <w:rFonts w:ascii="Sakkal Majalla" w:hAnsi="Sakkal Majalla" w:cs="Sakkal Majalla"/>
          <w:sz w:val="30"/>
          <w:szCs w:val="30"/>
          <w:rtl/>
        </w:rPr>
        <w:t>ُ</w:t>
      </w:r>
      <w:r w:rsidRPr="0049235D">
        <w:rPr>
          <w:rFonts w:ascii="Sakkal Majalla" w:hAnsi="Sakkal Majalla" w:cs="Sakkal Majalla"/>
          <w:sz w:val="30"/>
          <w:szCs w:val="30"/>
          <w:rtl/>
        </w:rPr>
        <w:t>(</w:t>
      </w:r>
      <w:r w:rsidRPr="0049235D">
        <w:rPr>
          <w:rFonts w:ascii="Sakkal Majalla" w:hAnsi="Sakkal Majalla" w:cs="Sakkal Majalla"/>
          <w:sz w:val="30"/>
          <w:szCs w:val="30"/>
          <w:rtl/>
        </w:rPr>
        <w:footnoteReference w:id="18"/>
      </w:r>
      <w:r w:rsidRPr="0049235D">
        <w:rPr>
          <w:rFonts w:ascii="Sakkal Majalla" w:hAnsi="Sakkal Majalla" w:cs="Sakkal Majalla"/>
          <w:sz w:val="30"/>
          <w:szCs w:val="30"/>
          <w:rtl/>
        </w:rPr>
        <w:t xml:space="preserve">) فقال:" قوله: لأنَّ من شأن الفرعِ أن يكونَ فيه الأصل وزيادة...ما هنا ليس </w:t>
      </w:r>
      <w:r w:rsidRPr="0049235D">
        <w:rPr>
          <w:rFonts w:ascii="Sakkal Majalla" w:hAnsi="Sakkal Majalla" w:cs="Sakkal Majalla"/>
          <w:sz w:val="30"/>
          <w:szCs w:val="30"/>
          <w:rtl/>
        </w:rPr>
        <w:lastRenderedPageBreak/>
        <w:t>كذلك".(</w:t>
      </w:r>
      <w:r w:rsidRPr="0049235D">
        <w:rPr>
          <w:rFonts w:ascii="Sakkal Majalla" w:hAnsi="Sakkal Majalla" w:cs="Sakkal Majalla"/>
          <w:sz w:val="30"/>
          <w:szCs w:val="30"/>
          <w:rtl/>
        </w:rPr>
        <w:footnoteReference w:id="19"/>
      </w:r>
      <w:r w:rsidRPr="0049235D">
        <w:rPr>
          <w:rFonts w:ascii="Sakkal Majalla" w:hAnsi="Sakkal Majalla" w:cs="Sakkal Majalla"/>
          <w:sz w:val="30"/>
          <w:szCs w:val="30"/>
          <w:rtl/>
        </w:rPr>
        <w:t>)، وقال الشيخ حسين والي:" وهي أقوى ما عندهم من الح</w:t>
      </w:r>
      <w:r w:rsidR="00EC4269" w:rsidRPr="0049235D">
        <w:rPr>
          <w:rFonts w:ascii="Sakkal Majalla" w:hAnsi="Sakkal Majalla" w:cs="Sakkal Majalla"/>
          <w:sz w:val="30"/>
          <w:szCs w:val="30"/>
          <w:rtl/>
        </w:rPr>
        <w:t>ُ</w:t>
      </w:r>
      <w:r w:rsidRPr="0049235D">
        <w:rPr>
          <w:rFonts w:ascii="Sakkal Majalla" w:hAnsi="Sakkal Majalla" w:cs="Sakkal Majalla"/>
          <w:sz w:val="30"/>
          <w:szCs w:val="30"/>
          <w:rtl/>
        </w:rPr>
        <w:t>ج</w:t>
      </w:r>
      <w:r w:rsidR="00EC4269" w:rsidRPr="0049235D">
        <w:rPr>
          <w:rFonts w:ascii="Sakkal Majalla" w:hAnsi="Sakkal Majalla" w:cs="Sakkal Majalla"/>
          <w:sz w:val="30"/>
          <w:szCs w:val="30"/>
          <w:rtl/>
        </w:rPr>
        <w:t>َ</w:t>
      </w:r>
      <w:r w:rsidRPr="0049235D">
        <w:rPr>
          <w:rFonts w:ascii="Sakkal Majalla" w:hAnsi="Sakkal Majalla" w:cs="Sakkal Majalla"/>
          <w:sz w:val="30"/>
          <w:szCs w:val="30"/>
          <w:rtl/>
        </w:rPr>
        <w:t>ج</w:t>
      </w:r>
      <w:r w:rsidR="00EC4269" w:rsidRPr="0049235D">
        <w:rPr>
          <w:rFonts w:ascii="Sakkal Majalla" w:hAnsi="Sakkal Majalla" w:cs="Sakkal Majalla"/>
          <w:sz w:val="30"/>
          <w:szCs w:val="30"/>
          <w:rtl/>
        </w:rPr>
        <w:t>ِ</w:t>
      </w:r>
      <w:r w:rsidRPr="0049235D">
        <w:rPr>
          <w:rFonts w:ascii="Sakkal Majalla" w:hAnsi="Sakkal Majalla" w:cs="Sakkal Majalla"/>
          <w:sz w:val="30"/>
          <w:szCs w:val="30"/>
          <w:rtl/>
        </w:rPr>
        <w:t>، مع أن</w:t>
      </w:r>
      <w:r w:rsidR="00EC4269" w:rsidRPr="0049235D">
        <w:rPr>
          <w:rFonts w:ascii="Sakkal Majalla" w:hAnsi="Sakkal Majalla" w:cs="Sakkal Majalla"/>
          <w:sz w:val="30"/>
          <w:szCs w:val="30"/>
          <w:rtl/>
        </w:rPr>
        <w:t>ّ</w:t>
      </w:r>
      <w:r w:rsidRPr="0049235D">
        <w:rPr>
          <w:rFonts w:ascii="Sakkal Majalla" w:hAnsi="Sakkal Majalla" w:cs="Sakkal Majalla"/>
          <w:sz w:val="30"/>
          <w:szCs w:val="30"/>
          <w:rtl/>
        </w:rPr>
        <w:t>ه لا يقوم برهان يؤي</w:t>
      </w:r>
      <w:r w:rsidR="002C5562" w:rsidRPr="0049235D">
        <w:rPr>
          <w:rFonts w:ascii="Sakkal Majalla" w:hAnsi="Sakkal Majalla" w:cs="Sakkal Majalla"/>
          <w:sz w:val="30"/>
          <w:szCs w:val="30"/>
          <w:rtl/>
        </w:rPr>
        <w:t>ّ</w:t>
      </w:r>
      <w:r w:rsidRPr="0049235D">
        <w:rPr>
          <w:rFonts w:ascii="Sakkal Majalla" w:hAnsi="Sakkal Majalla" w:cs="Sakkal Majalla"/>
          <w:sz w:val="30"/>
          <w:szCs w:val="30"/>
          <w:rtl/>
        </w:rPr>
        <w:t>دها، ولو قام برهان كذلك، لأكره عقول أهل الكوفة على ق</w:t>
      </w:r>
      <w:r w:rsidR="002C5562" w:rsidRPr="0049235D">
        <w:rPr>
          <w:rFonts w:ascii="Sakkal Majalla" w:hAnsi="Sakkal Majalla" w:cs="Sakkal Majalla"/>
          <w:sz w:val="30"/>
          <w:szCs w:val="30"/>
          <w:rtl/>
        </w:rPr>
        <w:t>َ</w:t>
      </w:r>
      <w:r w:rsidRPr="0049235D">
        <w:rPr>
          <w:rFonts w:ascii="Sakkal Majalla" w:hAnsi="Sakkal Majalla" w:cs="Sakkal Majalla"/>
          <w:sz w:val="30"/>
          <w:szCs w:val="30"/>
          <w:rtl/>
        </w:rPr>
        <w:t>بوله، حتى يرجعوا عن جعلهم المصدر الذي لا ي</w:t>
      </w:r>
      <w:r w:rsidR="00EC4269" w:rsidRPr="0049235D">
        <w:rPr>
          <w:rFonts w:ascii="Sakkal Majalla" w:hAnsi="Sakkal Majalla" w:cs="Sakkal Majalla"/>
          <w:sz w:val="30"/>
          <w:szCs w:val="30"/>
          <w:rtl/>
        </w:rPr>
        <w:t>دل إلا على الحدث فرعًا</w:t>
      </w:r>
      <w:r w:rsidRPr="0049235D">
        <w:rPr>
          <w:rFonts w:ascii="Sakkal Majalla" w:hAnsi="Sakkal Majalla" w:cs="Sakkal Majalla"/>
          <w:sz w:val="30"/>
          <w:szCs w:val="30"/>
          <w:rtl/>
        </w:rPr>
        <w:t xml:space="preserve"> من الفعل الذي يدل على الحدث والزمان المعين، فإن في ذلك زيادة الأصل على الفرع. فالمسألة ظن واجتهاد".(</w:t>
      </w:r>
      <w:r w:rsidRPr="0049235D">
        <w:rPr>
          <w:rFonts w:ascii="Sakkal Majalla" w:hAnsi="Sakkal Majalla" w:cs="Sakkal Majalla"/>
          <w:sz w:val="30"/>
          <w:szCs w:val="30"/>
          <w:rtl/>
        </w:rPr>
        <w:footnoteReference w:id="20"/>
      </w:r>
      <w:r w:rsidRPr="0049235D">
        <w:rPr>
          <w:rFonts w:ascii="Sakkal Majalla" w:hAnsi="Sakkal Majalla" w:cs="Sakkal Majalla"/>
          <w:sz w:val="30"/>
          <w:szCs w:val="30"/>
          <w:rtl/>
        </w:rPr>
        <w:t>)</w:t>
      </w:r>
    </w:p>
    <w:p w:rsidR="002C5562" w:rsidRPr="0049235D" w:rsidRDefault="00EC4269" w:rsidP="0049235D">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t xml:space="preserve">   </w:t>
      </w:r>
      <w:r w:rsidR="00687EF6" w:rsidRPr="0049235D">
        <w:rPr>
          <w:rFonts w:ascii="Sakkal Majalla" w:hAnsi="Sakkal Majalla" w:cs="Sakkal Majalla"/>
          <w:sz w:val="30"/>
          <w:szCs w:val="30"/>
          <w:rtl/>
        </w:rPr>
        <w:t xml:space="preserve">   ثالثاً: لست مع البصريين فيما ذهبوا إليه من تعريف الفرع بأنه: ما اشتمل على الأصل وزيادة، بل  الفيصل في ذلك الأسبقية، فالأصل هو ما سبق تصوره وقيامه في الذهن، والفرع ماليس كذلك، والمصدر لايتصور معناه ما لم يكن ثَمَّةَ فعلُ فاعلٍ، وقد ألمع إلى ذلك ابن جني فقال:" ورُتبةُ المشتَقِّ مِنْهُ أن يكونَ أسبقَ من المشتَقِّ".(</w:t>
      </w:r>
      <w:r w:rsidR="00687EF6" w:rsidRPr="0049235D">
        <w:rPr>
          <w:rFonts w:ascii="Sakkal Majalla" w:hAnsi="Sakkal Majalla" w:cs="Sakkal Majalla"/>
          <w:sz w:val="30"/>
          <w:szCs w:val="30"/>
          <w:rtl/>
        </w:rPr>
        <w:footnoteReference w:id="21"/>
      </w:r>
      <w:r w:rsidR="00687EF6" w:rsidRPr="0049235D">
        <w:rPr>
          <w:rFonts w:ascii="Sakkal Majalla" w:hAnsi="Sakkal Majalla" w:cs="Sakkal Majalla"/>
          <w:sz w:val="30"/>
          <w:szCs w:val="30"/>
          <w:rtl/>
        </w:rPr>
        <w:t xml:space="preserve">)    </w:t>
      </w:r>
    </w:p>
    <w:p w:rsidR="003F003C" w:rsidRPr="0049235D" w:rsidRDefault="00A025C1" w:rsidP="00A622B1">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t xml:space="preserve">     </w:t>
      </w:r>
      <w:r w:rsidR="002C5562" w:rsidRPr="0049235D">
        <w:rPr>
          <w:rFonts w:ascii="Sakkal Majalla" w:hAnsi="Sakkal Majalla" w:cs="Sakkal Majalla"/>
          <w:sz w:val="30"/>
          <w:szCs w:val="30"/>
          <w:rtl/>
        </w:rPr>
        <w:t>ومعنى هذه القاعدة أن وجود المشتق</w:t>
      </w:r>
      <w:r w:rsidRPr="0049235D">
        <w:rPr>
          <w:rFonts w:ascii="Sakkal Majalla" w:hAnsi="Sakkal Majalla" w:cs="Sakkal Majalla"/>
          <w:sz w:val="30"/>
          <w:szCs w:val="30"/>
          <w:rtl/>
        </w:rPr>
        <w:t>ّ</w:t>
      </w:r>
      <w:r w:rsidR="002C5562" w:rsidRPr="0049235D">
        <w:rPr>
          <w:rFonts w:ascii="Sakkal Majalla" w:hAnsi="Sakkal Majalla" w:cs="Sakkal Majalla"/>
          <w:sz w:val="30"/>
          <w:szCs w:val="30"/>
          <w:rtl/>
        </w:rPr>
        <w:t xml:space="preserve"> منه</w:t>
      </w:r>
      <w:r w:rsidR="00663BD8" w:rsidRPr="0049235D">
        <w:rPr>
          <w:rFonts w:ascii="Sakkal Majalla" w:hAnsi="Sakkal Majalla" w:cs="Sakkal Majalla"/>
          <w:sz w:val="30"/>
          <w:szCs w:val="30"/>
          <w:rtl/>
        </w:rPr>
        <w:t xml:space="preserve"> سابق على وجود المشتق</w:t>
      </w:r>
      <w:r w:rsidRPr="0049235D">
        <w:rPr>
          <w:rFonts w:ascii="Sakkal Majalla" w:hAnsi="Sakkal Majalla" w:cs="Sakkal Majalla"/>
          <w:sz w:val="30"/>
          <w:szCs w:val="30"/>
          <w:rtl/>
        </w:rPr>
        <w:t>ّ</w:t>
      </w:r>
      <w:r w:rsidR="002A45E3" w:rsidRPr="0049235D">
        <w:rPr>
          <w:rFonts w:ascii="Sakkal Majalla" w:hAnsi="Sakkal Majalla" w:cs="Sakkal Majalla"/>
          <w:sz w:val="30"/>
          <w:szCs w:val="30"/>
          <w:rtl/>
        </w:rPr>
        <w:t>، وبهذا فالمشتق</w:t>
      </w:r>
      <w:r w:rsidRPr="0049235D">
        <w:rPr>
          <w:rFonts w:ascii="Sakkal Majalla" w:hAnsi="Sakkal Majalla" w:cs="Sakkal Majalla"/>
          <w:sz w:val="30"/>
          <w:szCs w:val="30"/>
          <w:rtl/>
        </w:rPr>
        <w:t>ّ</w:t>
      </w:r>
      <w:r w:rsidR="002A45E3" w:rsidRPr="0049235D">
        <w:rPr>
          <w:rFonts w:ascii="Sakkal Majalla" w:hAnsi="Sakkal Majalla" w:cs="Sakkal Majalla"/>
          <w:sz w:val="30"/>
          <w:szCs w:val="30"/>
          <w:rtl/>
        </w:rPr>
        <w:t xml:space="preserve"> فرع المشتق</w:t>
      </w:r>
      <w:r w:rsidRPr="0049235D">
        <w:rPr>
          <w:rFonts w:ascii="Sakkal Majalla" w:hAnsi="Sakkal Majalla" w:cs="Sakkal Majalla"/>
          <w:sz w:val="30"/>
          <w:szCs w:val="30"/>
          <w:rtl/>
        </w:rPr>
        <w:t>ّ</w:t>
      </w:r>
      <w:r w:rsidR="002A45E3" w:rsidRPr="0049235D">
        <w:rPr>
          <w:rFonts w:ascii="Sakkal Majalla" w:hAnsi="Sakkal Majalla" w:cs="Sakkal Majalla"/>
          <w:sz w:val="30"/>
          <w:szCs w:val="30"/>
          <w:rtl/>
        </w:rPr>
        <w:t xml:space="preserve"> منه</w:t>
      </w:r>
      <w:r w:rsidR="003F003C" w:rsidRPr="0049235D">
        <w:rPr>
          <w:rFonts w:ascii="Sakkal Majalla" w:hAnsi="Sakkal Majalla" w:cs="Sakkal Majalla"/>
          <w:sz w:val="30"/>
          <w:szCs w:val="30"/>
          <w:rtl/>
        </w:rPr>
        <w:t>.</w:t>
      </w:r>
    </w:p>
    <w:p w:rsidR="00A025C1" w:rsidRPr="0049235D" w:rsidRDefault="003F003C" w:rsidP="00A622B1">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t xml:space="preserve">     </w:t>
      </w:r>
      <w:r w:rsidR="00A025C1" w:rsidRPr="0049235D">
        <w:rPr>
          <w:rFonts w:ascii="Sakkal Majalla" w:hAnsi="Sakkal Majalla" w:cs="Sakkal Majalla"/>
          <w:sz w:val="30"/>
          <w:szCs w:val="30"/>
          <w:rtl/>
        </w:rPr>
        <w:t xml:space="preserve"> وقد ذكر ابن الفخّار هذه القاعدة لدى وقوفه عند قول الزجّاجيّ:"والحَدَثُ المَصْدَرُ، وَهُوَ اسْمُ الفِعْلِ، والفِعْلُ مُشْتَقٌّ مِنْهُ".(</w:t>
      </w:r>
      <w:r w:rsidR="00A025C1" w:rsidRPr="0049235D">
        <w:rPr>
          <w:rFonts w:ascii="Sakkal Majalla" w:hAnsi="Sakkal Majalla" w:cs="Sakkal Majalla"/>
          <w:sz w:val="30"/>
          <w:szCs w:val="30"/>
          <w:rtl/>
        </w:rPr>
        <w:footnoteReference w:id="22"/>
      </w:r>
      <w:r w:rsidR="00A025C1" w:rsidRPr="0049235D">
        <w:rPr>
          <w:rFonts w:ascii="Sakkal Majalla" w:hAnsi="Sakkal Majalla" w:cs="Sakkal Majalla"/>
          <w:sz w:val="30"/>
          <w:szCs w:val="30"/>
          <w:rtl/>
        </w:rPr>
        <w:t>)</w:t>
      </w:r>
      <w:r w:rsidRPr="0049235D">
        <w:rPr>
          <w:rFonts w:ascii="Sakkal Majalla" w:hAnsi="Sakkal Majalla" w:cs="Sakkal Majalla"/>
          <w:sz w:val="30"/>
          <w:szCs w:val="30"/>
          <w:rtl/>
        </w:rPr>
        <w:t xml:space="preserve">، فقال:" قَالَ بَعْضُ مَنْ تَشَاغَلَ باللَّفْظِ، وَأَعْرَضَ عَنْ تَأَمُّلِ المَعْنَى الذِي بُنِيَ عَلَيْهِ اللَّفْظُ: هَذَا كَلَامٌ يَنْقُضُ بَعْضُهُ بَعْضًا؛ لِأَنَّهُ يَلْزَمُ مِنْهُ أَنْ يَكُونَ الفِعْلُ قَبْلَ المَصْدَرِ فِي الوُجُودِ، مِنْ حَيْثُ جَعْلُ المَصْدَرِ اِسْمًا لَهُ، وَقَدْ عُلِمَ أنَّ المُسَمَّى قَبْلَ اسْمِهِ، وَيَلْزَمُ –أَيْضًا – أَنْ يَكُونَ المَصْدَرُ قَبْلَ الفِعْلِ فِي الوُجُودِ، مِنْ حَيْثُ جَعْلُ الفِعْلِ مُشْتقًّا مِنْهُ؛ لأنَّهُ قَدْ عُلِمَ أنَّ </w:t>
      </w:r>
      <w:r w:rsidRPr="0049235D">
        <w:rPr>
          <w:rFonts w:ascii="Sakkal Majalla" w:hAnsi="Sakkal Majalla" w:cs="Sakkal Majalla"/>
          <w:b/>
          <w:bCs/>
          <w:sz w:val="30"/>
          <w:szCs w:val="30"/>
          <w:rtl/>
        </w:rPr>
        <w:t>المُشْتَقَّ بَعْدَ المُشْتَقِّ مِنْهُ</w:t>
      </w:r>
      <w:r w:rsidRPr="0049235D">
        <w:rPr>
          <w:rFonts w:ascii="Sakkal Majalla" w:hAnsi="Sakkal Majalla" w:cs="Sakkal Majalla"/>
          <w:sz w:val="30"/>
          <w:szCs w:val="30"/>
          <w:rtl/>
        </w:rPr>
        <w:t>، وهذا نهاية في التناقض. (</w:t>
      </w:r>
      <w:r w:rsidRPr="0049235D">
        <w:rPr>
          <w:rFonts w:ascii="Sakkal Majalla" w:hAnsi="Sakkal Majalla" w:cs="Sakkal Majalla"/>
          <w:sz w:val="30"/>
          <w:szCs w:val="30"/>
          <w:rtl/>
        </w:rPr>
        <w:footnoteReference w:id="23"/>
      </w:r>
      <w:r w:rsidRPr="0049235D">
        <w:rPr>
          <w:rFonts w:ascii="Sakkal Majalla" w:hAnsi="Sakkal Majalla" w:cs="Sakkal Majalla"/>
          <w:sz w:val="30"/>
          <w:szCs w:val="30"/>
          <w:rtl/>
        </w:rPr>
        <w:t>)</w:t>
      </w:r>
    </w:p>
    <w:p w:rsidR="00A81204" w:rsidRPr="0049235D" w:rsidRDefault="006C0A35" w:rsidP="00A622B1">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lastRenderedPageBreak/>
        <w:t xml:space="preserve">     وأرى أن هذه القاعدة لايمكن سحبها على كل مشتق، فهناك كثير من المشتقات التي لم يثبت لها مصدر كي يقال: إنها مشتقة منه، فالأفعال الجامدة، كــ(لَيْسَ، وعَسَى)</w:t>
      </w:r>
      <w:r w:rsidR="0080570A" w:rsidRPr="0049235D">
        <w:rPr>
          <w:rFonts w:ascii="Sakkal Majalla" w:hAnsi="Sakkal Majalla" w:cs="Sakkal Majalla"/>
          <w:sz w:val="30"/>
          <w:szCs w:val="30"/>
          <w:rtl/>
        </w:rPr>
        <w:t xml:space="preserve"> هي فروع في نظر البصريين، ومع ذلك، فليس لها أصل تشتقّ منه، بل هي أصل في حدّ ذاتها، وفي رأي الكوفيين، فإن الفعل أصل المشتقات، ولكن هناك مصادر لم ترد لها أفعال، كـ(وَيْلٌ، و وَيْحٌ)، وعلى هذا، فإني أرى أن هذه القاعدة يمكن الأخذ بها، إذا ورد المشتق والمشتق منه معًا.</w:t>
      </w:r>
    </w:p>
    <w:p w:rsidR="00BF51BF" w:rsidRDefault="00A81204" w:rsidP="00BB3350">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t xml:space="preserve">     ويمكن أن تطبّق هذه القاعدة، بل و</w:t>
      </w:r>
      <w:r w:rsidR="00B44FCA" w:rsidRPr="0049235D">
        <w:rPr>
          <w:rFonts w:ascii="Sakkal Majalla" w:hAnsi="Sakkal Majalla" w:cs="Sakkal Majalla"/>
          <w:sz w:val="30"/>
          <w:szCs w:val="30"/>
          <w:rtl/>
        </w:rPr>
        <w:t>نَ</w:t>
      </w:r>
      <w:r w:rsidRPr="0049235D">
        <w:rPr>
          <w:rFonts w:ascii="Sakkal Majalla" w:hAnsi="Sakkal Majalla" w:cs="Sakkal Majalla"/>
          <w:sz w:val="30"/>
          <w:szCs w:val="30"/>
          <w:rtl/>
        </w:rPr>
        <w:t>ردّ بها على من يرى أنّ الأسماء أسبق رتبة من الأفعال في الزّمان</w:t>
      </w:r>
      <w:r w:rsidR="00B44FCA" w:rsidRPr="0049235D">
        <w:rPr>
          <w:rFonts w:ascii="Sakkal Majalla" w:hAnsi="Sakkal Majalla" w:cs="Sakkal Majalla"/>
          <w:sz w:val="30"/>
          <w:szCs w:val="30"/>
          <w:rtl/>
        </w:rPr>
        <w:t>، فنحن نعلم أن (قَائِم) مأخوذ من الفعل (قَامَ)، و(قَائِم) اسم وهو مشتق من الفعل، وبهذا تسقط مقولة من يقول: بأن الأسماء أسبق في الوجود من الأفعال؛ لِأَنَّ رُتْبَةَ المُشْتَقِّ بَعْدَ رُتْبَةِ المُشْتَقِّ مِنْهُ.</w:t>
      </w:r>
    </w:p>
    <w:p w:rsidR="00BB3350" w:rsidRPr="00BB3350" w:rsidRDefault="00BB3350" w:rsidP="00BB3350">
      <w:pPr>
        <w:spacing w:line="360" w:lineRule="auto"/>
        <w:jc w:val="both"/>
        <w:rPr>
          <w:rFonts w:ascii="Sakkal Majalla" w:hAnsi="Sakkal Majalla" w:cs="Sakkal Majalla"/>
          <w:sz w:val="10"/>
          <w:szCs w:val="10"/>
        </w:rPr>
      </w:pPr>
    </w:p>
    <w:p w:rsidR="001C5D81" w:rsidRPr="0049235D" w:rsidRDefault="00BB3350" w:rsidP="0049235D">
      <w:pPr>
        <w:spacing w:line="360" w:lineRule="auto"/>
        <w:jc w:val="both"/>
        <w:rPr>
          <w:rFonts w:ascii="Sakkal Majalla" w:hAnsi="Sakkal Majalla" w:cs="Sakkal Majalla"/>
          <w:sz w:val="30"/>
          <w:szCs w:val="30"/>
          <w:rtl/>
        </w:rPr>
      </w:pPr>
      <w:r>
        <w:rPr>
          <w:rFonts w:ascii="Sakkal Majalla" w:hAnsi="Sakkal Majalla" w:cs="Sakkal Majalla" w:hint="cs"/>
          <w:sz w:val="30"/>
          <w:szCs w:val="30"/>
          <w:rtl/>
        </w:rPr>
        <w:t xml:space="preserve"> </w:t>
      </w:r>
      <w:r w:rsidR="00BF51BF" w:rsidRPr="0049235D">
        <w:rPr>
          <w:rFonts w:ascii="Sakkal Majalla" w:hAnsi="Sakkal Majalla" w:cs="Sakkal Majalla"/>
          <w:sz w:val="30"/>
          <w:szCs w:val="30"/>
          <w:rtl/>
        </w:rPr>
        <w:t xml:space="preserve">     وتنخرم قاعدتنا لدى اشتقاق بعض الأفعال والمصادر من الحروف، وفي ذلك يقول ابن جِنِّي:"فإن كثيرًا من الأفعال مشتقّ من الحروف نَحْوُ قولِهم: (سَأَلْتُكَ حَاجَةً فَلَوْلَيْتَ لي) أي: قلت لي: (لَوْلا)، وَ(سَأَلْتُكَ حَاجَةً</w:t>
      </w:r>
      <w:r w:rsidR="002B2022">
        <w:rPr>
          <w:rFonts w:ascii="Sakkal Majalla" w:hAnsi="Sakkal Majalla" w:cs="Sakkal Majalla" w:hint="cs"/>
          <w:sz w:val="30"/>
          <w:szCs w:val="30"/>
          <w:rtl/>
        </w:rPr>
        <w:t>،</w:t>
      </w:r>
      <w:r w:rsidR="00BF51BF" w:rsidRPr="0049235D">
        <w:rPr>
          <w:rFonts w:ascii="Sakkal Majalla" w:hAnsi="Sakkal Majalla" w:cs="Sakkal Majalla"/>
          <w:sz w:val="30"/>
          <w:szCs w:val="30"/>
          <w:rtl/>
        </w:rPr>
        <w:t xml:space="preserve"> فَلَا لَيْتَ لِي) أي: قُلْتَ لِي: لا. واشتقّوا –أَيْضًا- المَصْدَرَ -و</w:t>
      </w:r>
      <w:r w:rsidR="002B2022">
        <w:rPr>
          <w:rFonts w:ascii="Sakkal Majalla" w:hAnsi="Sakkal Majalla" w:cs="Sakkal Majalla"/>
          <w:sz w:val="30"/>
          <w:szCs w:val="30"/>
          <w:rtl/>
        </w:rPr>
        <w:t>َهو اسم- من الحرف، فَقالوا: (ال</w:t>
      </w:r>
      <w:r w:rsidR="00BF51BF" w:rsidRPr="0049235D">
        <w:rPr>
          <w:rFonts w:ascii="Sakkal Majalla" w:hAnsi="Sakkal Majalla" w:cs="Sakkal Majalla"/>
          <w:sz w:val="30"/>
          <w:szCs w:val="30"/>
          <w:rtl/>
        </w:rPr>
        <w:t>ل</w:t>
      </w:r>
      <w:r w:rsidR="002B2022">
        <w:rPr>
          <w:rFonts w:ascii="Sakkal Majalla" w:hAnsi="Sakkal Majalla" w:cs="Sakkal Majalla" w:hint="cs"/>
          <w:sz w:val="30"/>
          <w:szCs w:val="30"/>
          <w:rtl/>
        </w:rPr>
        <w:t>َّ</w:t>
      </w:r>
      <w:r w:rsidR="00BF51BF" w:rsidRPr="0049235D">
        <w:rPr>
          <w:rFonts w:ascii="Sakkal Majalla" w:hAnsi="Sakkal Majalla" w:cs="Sakkal Majalla"/>
          <w:sz w:val="30"/>
          <w:szCs w:val="30"/>
          <w:rtl/>
        </w:rPr>
        <w:t>الَاةُ) و</w:t>
      </w:r>
      <w:r w:rsidR="00ED73E8" w:rsidRPr="0049235D">
        <w:rPr>
          <w:rFonts w:ascii="Sakkal Majalla" w:hAnsi="Sakkal Majalla" w:cs="Sakkal Majalla"/>
          <w:sz w:val="30"/>
          <w:szCs w:val="30"/>
          <w:rtl/>
        </w:rPr>
        <w:t>(</w:t>
      </w:r>
      <w:r w:rsidR="00BF51BF" w:rsidRPr="0049235D">
        <w:rPr>
          <w:rFonts w:ascii="Sakkal Majalla" w:hAnsi="Sakkal Majalla" w:cs="Sakkal Majalla"/>
          <w:sz w:val="30"/>
          <w:szCs w:val="30"/>
          <w:rtl/>
        </w:rPr>
        <w:t>الل</w:t>
      </w:r>
      <w:r w:rsidR="00ED73E8" w:rsidRPr="0049235D">
        <w:rPr>
          <w:rFonts w:ascii="Sakkal Majalla" w:hAnsi="Sakkal Majalla" w:cs="Sakkal Majalla"/>
          <w:sz w:val="30"/>
          <w:szCs w:val="30"/>
          <w:rtl/>
        </w:rPr>
        <w:t>ّ</w:t>
      </w:r>
      <w:r w:rsidR="00BF51BF" w:rsidRPr="0049235D">
        <w:rPr>
          <w:rFonts w:ascii="Sakkal Majalla" w:hAnsi="Sakkal Majalla" w:cs="Sakkal Majalla"/>
          <w:sz w:val="30"/>
          <w:szCs w:val="30"/>
          <w:rtl/>
        </w:rPr>
        <w:t>و</w:t>
      </w:r>
      <w:r w:rsidR="00ED73E8" w:rsidRPr="0049235D">
        <w:rPr>
          <w:rFonts w:ascii="Sakkal Majalla" w:hAnsi="Sakkal Majalla" w:cs="Sakkal Majalla"/>
          <w:sz w:val="30"/>
          <w:szCs w:val="30"/>
          <w:rtl/>
        </w:rPr>
        <w:t>ْ</w:t>
      </w:r>
      <w:r w:rsidR="00BF51BF" w:rsidRPr="0049235D">
        <w:rPr>
          <w:rFonts w:ascii="Sakkal Majalla" w:hAnsi="Sakkal Majalla" w:cs="Sakkal Majalla"/>
          <w:sz w:val="30"/>
          <w:szCs w:val="30"/>
          <w:rtl/>
        </w:rPr>
        <w:t>لاة</w:t>
      </w:r>
      <w:r w:rsidR="00ED73E8" w:rsidRPr="0049235D">
        <w:rPr>
          <w:rFonts w:ascii="Sakkal Majalla" w:hAnsi="Sakkal Majalla" w:cs="Sakkal Majalla"/>
          <w:sz w:val="30"/>
          <w:szCs w:val="30"/>
          <w:rtl/>
        </w:rPr>
        <w:t>ُ)</w:t>
      </w:r>
      <w:r w:rsidR="00BF51BF" w:rsidRPr="0049235D">
        <w:rPr>
          <w:rFonts w:ascii="Sakkal Majalla" w:hAnsi="Sakkal Majalla" w:cs="Sakkal Majalla"/>
          <w:sz w:val="30"/>
          <w:szCs w:val="30"/>
          <w:rtl/>
        </w:rPr>
        <w:t xml:space="preserve"> وإ</w:t>
      </w:r>
      <w:r w:rsidR="00ED73E8" w:rsidRPr="0049235D">
        <w:rPr>
          <w:rFonts w:ascii="Sakkal Majalla" w:hAnsi="Sakkal Majalla" w:cs="Sakkal Majalla"/>
          <w:sz w:val="30"/>
          <w:szCs w:val="30"/>
          <w:rtl/>
        </w:rPr>
        <w:t>ِ</w:t>
      </w:r>
      <w:r w:rsidR="00BF51BF" w:rsidRPr="0049235D">
        <w:rPr>
          <w:rFonts w:ascii="Sakkal Majalla" w:hAnsi="Sakkal Majalla" w:cs="Sakkal Majalla"/>
          <w:sz w:val="30"/>
          <w:szCs w:val="30"/>
          <w:rtl/>
        </w:rPr>
        <w:t>ن كان الحرف متأخ</w:t>
      </w:r>
      <w:r w:rsidR="00ED73E8" w:rsidRPr="0049235D">
        <w:rPr>
          <w:rFonts w:ascii="Sakkal Majalla" w:hAnsi="Sakkal Majalla" w:cs="Sakkal Majalla"/>
          <w:sz w:val="30"/>
          <w:szCs w:val="30"/>
          <w:rtl/>
        </w:rPr>
        <w:t>ّ</w:t>
      </w:r>
      <w:r w:rsidR="00BF51BF" w:rsidRPr="0049235D">
        <w:rPr>
          <w:rFonts w:ascii="Sakkal Majalla" w:hAnsi="Sakkal Majalla" w:cs="Sakkal Majalla"/>
          <w:sz w:val="30"/>
          <w:szCs w:val="30"/>
          <w:rtl/>
        </w:rPr>
        <w:t>رًا في الرتبة عن الأصلين قبله: الاس</w:t>
      </w:r>
      <w:r w:rsidR="00ED73E8" w:rsidRPr="0049235D">
        <w:rPr>
          <w:rFonts w:ascii="Sakkal Majalla" w:hAnsi="Sakkal Majalla" w:cs="Sakkal Majalla"/>
          <w:sz w:val="30"/>
          <w:szCs w:val="30"/>
          <w:rtl/>
        </w:rPr>
        <w:t>ْ</w:t>
      </w:r>
      <w:r w:rsidR="00BF51BF" w:rsidRPr="0049235D">
        <w:rPr>
          <w:rFonts w:ascii="Sakkal Majalla" w:hAnsi="Sakkal Majalla" w:cs="Sakkal Majalla"/>
          <w:sz w:val="30"/>
          <w:szCs w:val="30"/>
          <w:rtl/>
        </w:rPr>
        <w:t>م</w:t>
      </w:r>
      <w:r w:rsidR="00ED73E8" w:rsidRPr="0049235D">
        <w:rPr>
          <w:rFonts w:ascii="Sakkal Majalla" w:hAnsi="Sakkal Majalla" w:cs="Sakkal Majalla"/>
          <w:sz w:val="30"/>
          <w:szCs w:val="30"/>
          <w:rtl/>
        </w:rPr>
        <w:t>ِ</w:t>
      </w:r>
      <w:r w:rsidR="00BF51BF" w:rsidRPr="0049235D">
        <w:rPr>
          <w:rFonts w:ascii="Sakkal Majalla" w:hAnsi="Sakkal Majalla" w:cs="Sakkal Majalla"/>
          <w:sz w:val="30"/>
          <w:szCs w:val="30"/>
          <w:rtl/>
        </w:rPr>
        <w:t xml:space="preserve"> والفعل</w:t>
      </w:r>
      <w:r w:rsidR="00ED73E8" w:rsidRPr="0049235D">
        <w:rPr>
          <w:rFonts w:ascii="Sakkal Majalla" w:hAnsi="Sakkal Majalla" w:cs="Sakkal Majalla"/>
          <w:sz w:val="30"/>
          <w:szCs w:val="30"/>
          <w:rtl/>
        </w:rPr>
        <w:t>ِ</w:t>
      </w:r>
      <w:r w:rsidR="00BF51BF" w:rsidRPr="0049235D">
        <w:rPr>
          <w:rFonts w:ascii="Sakkal Majalla" w:hAnsi="Sakkal Majalla" w:cs="Sakkal Majalla"/>
          <w:sz w:val="30"/>
          <w:szCs w:val="30"/>
          <w:rtl/>
        </w:rPr>
        <w:t>. وكذل</w:t>
      </w:r>
      <w:r w:rsidR="00ED73E8" w:rsidRPr="0049235D">
        <w:rPr>
          <w:rFonts w:ascii="Sakkal Majalla" w:hAnsi="Sakkal Majalla" w:cs="Sakkal Majalla"/>
          <w:sz w:val="30"/>
          <w:szCs w:val="30"/>
          <w:rtl/>
        </w:rPr>
        <w:t>ِ</w:t>
      </w:r>
      <w:r w:rsidR="00BF51BF" w:rsidRPr="0049235D">
        <w:rPr>
          <w:rFonts w:ascii="Sakkal Majalla" w:hAnsi="Sakkal Majalla" w:cs="Sakkal Majalla"/>
          <w:sz w:val="30"/>
          <w:szCs w:val="30"/>
          <w:rtl/>
        </w:rPr>
        <w:t>ك</w:t>
      </w:r>
      <w:r w:rsidR="00ED73E8" w:rsidRPr="0049235D">
        <w:rPr>
          <w:rFonts w:ascii="Sakkal Majalla" w:hAnsi="Sakkal Majalla" w:cs="Sakkal Majalla"/>
          <w:sz w:val="30"/>
          <w:szCs w:val="30"/>
          <w:rtl/>
        </w:rPr>
        <w:t>َ</w:t>
      </w:r>
      <w:r w:rsidR="00BF51BF" w:rsidRPr="0049235D">
        <w:rPr>
          <w:rFonts w:ascii="Sakkal Majalla" w:hAnsi="Sakkal Majalla" w:cs="Sakkal Majalla"/>
          <w:sz w:val="30"/>
          <w:szCs w:val="30"/>
          <w:rtl/>
        </w:rPr>
        <w:t xml:space="preserve"> قالوا: </w:t>
      </w:r>
      <w:r w:rsidR="00ED73E8" w:rsidRPr="0049235D">
        <w:rPr>
          <w:rFonts w:ascii="Sakkal Majalla" w:hAnsi="Sakkal Majalla" w:cs="Sakkal Majalla"/>
          <w:sz w:val="30"/>
          <w:szCs w:val="30"/>
          <w:rtl/>
        </w:rPr>
        <w:t>(</w:t>
      </w:r>
      <w:r w:rsidR="00BF51BF" w:rsidRPr="0049235D">
        <w:rPr>
          <w:rFonts w:ascii="Sakkal Majalla" w:hAnsi="Sakkal Majalla" w:cs="Sakkal Majalla"/>
          <w:sz w:val="30"/>
          <w:szCs w:val="30"/>
          <w:rtl/>
        </w:rPr>
        <w:t>سوَّفت الر</w:t>
      </w:r>
      <w:r w:rsidR="00ED73E8" w:rsidRPr="0049235D">
        <w:rPr>
          <w:rFonts w:ascii="Sakkal Majalla" w:hAnsi="Sakkal Majalla" w:cs="Sakkal Majalla"/>
          <w:sz w:val="30"/>
          <w:szCs w:val="30"/>
          <w:rtl/>
        </w:rPr>
        <w:t>َّ</w:t>
      </w:r>
      <w:r w:rsidR="00BF51BF" w:rsidRPr="0049235D">
        <w:rPr>
          <w:rFonts w:ascii="Sakkal Majalla" w:hAnsi="Sakkal Majalla" w:cs="Sakkal Majalla"/>
          <w:sz w:val="30"/>
          <w:szCs w:val="30"/>
          <w:rtl/>
        </w:rPr>
        <w:t>ج</w:t>
      </w:r>
      <w:r w:rsidR="00ED73E8" w:rsidRPr="0049235D">
        <w:rPr>
          <w:rFonts w:ascii="Sakkal Majalla" w:hAnsi="Sakkal Majalla" w:cs="Sakkal Majalla"/>
          <w:sz w:val="30"/>
          <w:szCs w:val="30"/>
          <w:rtl/>
        </w:rPr>
        <w:t>ُ</w:t>
      </w:r>
      <w:r w:rsidR="00BF51BF" w:rsidRPr="0049235D">
        <w:rPr>
          <w:rFonts w:ascii="Sakkal Majalla" w:hAnsi="Sakkal Majalla" w:cs="Sakkal Majalla"/>
          <w:sz w:val="30"/>
          <w:szCs w:val="30"/>
          <w:rtl/>
        </w:rPr>
        <w:t>ل</w:t>
      </w:r>
      <w:r w:rsidR="00ED73E8" w:rsidRPr="0049235D">
        <w:rPr>
          <w:rFonts w:ascii="Sakkal Majalla" w:hAnsi="Sakkal Majalla" w:cs="Sakkal Majalla"/>
          <w:sz w:val="30"/>
          <w:szCs w:val="30"/>
          <w:rtl/>
        </w:rPr>
        <w:t>َ)</w:t>
      </w:r>
      <w:r w:rsidR="00BF51BF" w:rsidRPr="0049235D">
        <w:rPr>
          <w:rFonts w:ascii="Sakkal Majalla" w:hAnsi="Sakkal Majalla" w:cs="Sakkal Majalla"/>
          <w:sz w:val="30"/>
          <w:szCs w:val="30"/>
          <w:rtl/>
        </w:rPr>
        <w:t xml:space="preserve"> أي: قلت له: سوف</w:t>
      </w:r>
      <w:r w:rsidR="00ED73E8" w:rsidRPr="0049235D">
        <w:rPr>
          <w:rFonts w:ascii="Sakkal Majalla" w:hAnsi="Sakkal Majalla" w:cs="Sakkal Majalla"/>
          <w:sz w:val="30"/>
          <w:szCs w:val="30"/>
          <w:rtl/>
        </w:rPr>
        <w:t>،</w:t>
      </w:r>
      <w:r w:rsidR="00BF51BF" w:rsidRPr="0049235D">
        <w:rPr>
          <w:rFonts w:ascii="Sakkal Majalla" w:hAnsi="Sakkal Majalla" w:cs="Sakkal Majalla"/>
          <w:sz w:val="30"/>
          <w:szCs w:val="30"/>
          <w:rtl/>
        </w:rPr>
        <w:t xml:space="preserve"> وهذا فعل -كما ترى- مأخوذ من الحرف</w:t>
      </w:r>
      <w:r w:rsidR="00ED73E8" w:rsidRPr="0049235D">
        <w:rPr>
          <w:rFonts w:ascii="Sakkal Majalla" w:hAnsi="Sakkal Majalla" w:cs="Sakkal Majalla"/>
          <w:sz w:val="30"/>
          <w:szCs w:val="30"/>
          <w:rtl/>
        </w:rPr>
        <w:t>".</w:t>
      </w:r>
      <w:r w:rsidR="00FD0F65" w:rsidRPr="0049235D">
        <w:rPr>
          <w:rFonts w:ascii="Sakkal Majalla" w:hAnsi="Sakkal Majalla" w:cs="Sakkal Majalla"/>
          <w:sz w:val="30"/>
          <w:szCs w:val="30"/>
          <w:rtl/>
        </w:rPr>
        <w:t>(</w:t>
      </w:r>
      <w:r w:rsidR="00FD0F65" w:rsidRPr="0049235D">
        <w:rPr>
          <w:rFonts w:ascii="Sakkal Majalla" w:hAnsi="Sakkal Majalla" w:cs="Sakkal Majalla"/>
          <w:sz w:val="30"/>
          <w:szCs w:val="30"/>
          <w:rtl/>
        </w:rPr>
        <w:footnoteReference w:id="24"/>
      </w:r>
      <w:r w:rsidR="00FD0F65" w:rsidRPr="0049235D">
        <w:rPr>
          <w:rFonts w:ascii="Sakkal Majalla" w:hAnsi="Sakkal Majalla" w:cs="Sakkal Majalla"/>
          <w:sz w:val="30"/>
          <w:szCs w:val="30"/>
          <w:rtl/>
        </w:rPr>
        <w:t>)</w:t>
      </w:r>
    </w:p>
    <w:p w:rsidR="008A30B3" w:rsidRDefault="001C5D81" w:rsidP="00BB3350">
      <w:pPr>
        <w:spacing w:line="360" w:lineRule="auto"/>
        <w:jc w:val="both"/>
        <w:rPr>
          <w:rFonts w:ascii="Sakkal Majalla" w:hAnsi="Sakkal Majalla" w:cs="Sakkal Majalla"/>
          <w:sz w:val="30"/>
          <w:szCs w:val="30"/>
        </w:rPr>
      </w:pPr>
      <w:r w:rsidRPr="0049235D">
        <w:rPr>
          <w:rFonts w:ascii="Sakkal Majalla" w:hAnsi="Sakkal Majalla" w:cs="Sakkal Majalla"/>
          <w:sz w:val="30"/>
          <w:szCs w:val="30"/>
          <w:rtl/>
        </w:rPr>
        <w:t xml:space="preserve">     ولو كانت قاعدتنا الآنفة الذّكر مطّردة؛ لكان الحرف أسبق في الوجود من قَسِيمَيْهِ: الاسم، والفعل، وندرك أنّها أغلبيّة، ولايمكن إسقاطها على كل مشتقّ.</w:t>
      </w:r>
    </w:p>
    <w:p w:rsidR="0049235D" w:rsidRPr="0049235D" w:rsidRDefault="0049235D" w:rsidP="00A622B1">
      <w:pPr>
        <w:spacing w:line="360" w:lineRule="auto"/>
        <w:jc w:val="both"/>
        <w:rPr>
          <w:rFonts w:ascii="Sakkal Majalla" w:hAnsi="Sakkal Majalla" w:cs="Sakkal Majalla"/>
          <w:sz w:val="30"/>
          <w:szCs w:val="30"/>
        </w:rPr>
      </w:pPr>
    </w:p>
    <w:p w:rsidR="0049235D" w:rsidRDefault="0049235D" w:rsidP="00CF0DD3">
      <w:pPr>
        <w:spacing w:line="360" w:lineRule="auto"/>
        <w:jc w:val="center"/>
        <w:rPr>
          <w:rFonts w:ascii="Sakkal Majalla" w:hAnsi="Sakkal Majalla" w:cs="Sakkal Majalla"/>
          <w:b/>
          <w:bCs/>
          <w:sz w:val="30"/>
          <w:szCs w:val="30"/>
        </w:rPr>
      </w:pPr>
      <w:proofErr w:type="gramStart"/>
      <w:r>
        <w:rPr>
          <w:rFonts w:ascii="Sakkal Majalla" w:hAnsi="Sakkal Majalla" w:cs="Sakkal Majalla"/>
          <w:b/>
          <w:bCs/>
          <w:sz w:val="30"/>
          <w:szCs w:val="30"/>
        </w:rPr>
        <w:t>)</w:t>
      </w:r>
      <w:r w:rsidR="008A30B3" w:rsidRPr="0049235D">
        <w:rPr>
          <w:rFonts w:ascii="Sakkal Majalla" w:hAnsi="Sakkal Majalla" w:cs="Sakkal Majalla"/>
          <w:b/>
          <w:bCs/>
          <w:sz w:val="30"/>
          <w:szCs w:val="30"/>
          <w:rtl/>
        </w:rPr>
        <w:t>ح</w:t>
      </w:r>
      <w:proofErr w:type="gramEnd"/>
      <w:r w:rsidR="008A30B3" w:rsidRPr="0049235D">
        <w:rPr>
          <w:rFonts w:ascii="Sakkal Majalla" w:hAnsi="Sakkal Majalla" w:cs="Sakkal Majalla"/>
          <w:b/>
          <w:bCs/>
          <w:sz w:val="30"/>
          <w:szCs w:val="30"/>
          <w:rtl/>
        </w:rPr>
        <w:t>َمْلُ م</w:t>
      </w:r>
      <w:r w:rsidR="00966865" w:rsidRPr="0049235D">
        <w:rPr>
          <w:rFonts w:ascii="Sakkal Majalla" w:hAnsi="Sakkal Majalla" w:cs="Sakkal Majalla"/>
          <w:b/>
          <w:bCs/>
          <w:sz w:val="30"/>
          <w:szCs w:val="30"/>
          <w:rtl/>
        </w:rPr>
        <w:t>َ</w:t>
      </w:r>
      <w:r w:rsidR="008A30B3" w:rsidRPr="0049235D">
        <w:rPr>
          <w:rFonts w:ascii="Sakkal Majalla" w:hAnsi="Sakkal Majalla" w:cs="Sakkal Majalla"/>
          <w:b/>
          <w:bCs/>
          <w:sz w:val="30"/>
          <w:szCs w:val="30"/>
          <w:rtl/>
        </w:rPr>
        <w:t>ال</w:t>
      </w:r>
      <w:r w:rsidR="00966865" w:rsidRPr="0049235D">
        <w:rPr>
          <w:rFonts w:ascii="Sakkal Majalla" w:hAnsi="Sakkal Majalla" w:cs="Sakkal Majalla"/>
          <w:b/>
          <w:bCs/>
          <w:sz w:val="30"/>
          <w:szCs w:val="30"/>
          <w:rtl/>
        </w:rPr>
        <w:t>َ</w:t>
      </w:r>
      <w:r w:rsidR="008A30B3" w:rsidRPr="0049235D">
        <w:rPr>
          <w:rFonts w:ascii="Sakkal Majalla" w:hAnsi="Sakkal Majalla" w:cs="Sakkal Majalla"/>
          <w:b/>
          <w:bCs/>
          <w:sz w:val="30"/>
          <w:szCs w:val="30"/>
          <w:rtl/>
        </w:rPr>
        <w:t>ي</w:t>
      </w:r>
      <w:r w:rsidR="00966865" w:rsidRPr="0049235D">
        <w:rPr>
          <w:rFonts w:ascii="Sakkal Majalla" w:hAnsi="Sakkal Majalla" w:cs="Sakkal Majalla"/>
          <w:b/>
          <w:bCs/>
          <w:sz w:val="30"/>
          <w:szCs w:val="30"/>
          <w:rtl/>
        </w:rPr>
        <w:t>ْ</w:t>
      </w:r>
      <w:r w:rsidR="008A30B3" w:rsidRPr="0049235D">
        <w:rPr>
          <w:rFonts w:ascii="Sakkal Majalla" w:hAnsi="Sakkal Majalla" w:cs="Sakkal Majalla"/>
          <w:b/>
          <w:bCs/>
          <w:sz w:val="30"/>
          <w:szCs w:val="30"/>
          <w:rtl/>
        </w:rPr>
        <w:t>س</w:t>
      </w:r>
      <w:r w:rsidR="00966865" w:rsidRPr="0049235D">
        <w:rPr>
          <w:rFonts w:ascii="Sakkal Majalla" w:hAnsi="Sakkal Majalla" w:cs="Sakkal Majalla"/>
          <w:b/>
          <w:bCs/>
          <w:sz w:val="30"/>
          <w:szCs w:val="30"/>
          <w:rtl/>
        </w:rPr>
        <w:t>َ</w:t>
      </w:r>
      <w:r w:rsidR="008A30B3" w:rsidRPr="0049235D">
        <w:rPr>
          <w:rFonts w:ascii="Sakkal Majalla" w:hAnsi="Sakkal Majalla" w:cs="Sakkal Majalla"/>
          <w:b/>
          <w:bCs/>
          <w:sz w:val="30"/>
          <w:szCs w:val="30"/>
          <w:rtl/>
        </w:rPr>
        <w:t xml:space="preserve"> ف</w:t>
      </w:r>
      <w:r w:rsidR="00966865" w:rsidRPr="0049235D">
        <w:rPr>
          <w:rFonts w:ascii="Sakkal Majalla" w:hAnsi="Sakkal Majalla" w:cs="Sakkal Majalla"/>
          <w:b/>
          <w:bCs/>
          <w:sz w:val="30"/>
          <w:szCs w:val="30"/>
          <w:rtl/>
        </w:rPr>
        <w:t>ِ</w:t>
      </w:r>
      <w:r w:rsidR="008A30B3" w:rsidRPr="0049235D">
        <w:rPr>
          <w:rFonts w:ascii="Sakkal Majalla" w:hAnsi="Sakkal Majalla" w:cs="Sakkal Majalla"/>
          <w:b/>
          <w:bCs/>
          <w:sz w:val="30"/>
          <w:szCs w:val="30"/>
          <w:rtl/>
        </w:rPr>
        <w:t>يه</w:t>
      </w:r>
      <w:r w:rsidR="00966865" w:rsidRPr="0049235D">
        <w:rPr>
          <w:rFonts w:ascii="Sakkal Majalla" w:hAnsi="Sakkal Majalla" w:cs="Sakkal Majalla"/>
          <w:b/>
          <w:bCs/>
          <w:sz w:val="30"/>
          <w:szCs w:val="30"/>
          <w:rtl/>
        </w:rPr>
        <w:t>ِ</w:t>
      </w:r>
      <w:r w:rsidR="008A30B3" w:rsidRPr="0049235D">
        <w:rPr>
          <w:rFonts w:ascii="Sakkal Majalla" w:hAnsi="Sakkal Majalla" w:cs="Sakkal Majalla"/>
          <w:b/>
          <w:bCs/>
          <w:sz w:val="30"/>
          <w:szCs w:val="30"/>
          <w:rtl/>
        </w:rPr>
        <w:t xml:space="preserve"> س</w:t>
      </w:r>
      <w:r w:rsidR="00966865" w:rsidRPr="0049235D">
        <w:rPr>
          <w:rFonts w:ascii="Sakkal Majalla" w:hAnsi="Sakkal Majalla" w:cs="Sakkal Majalla"/>
          <w:b/>
          <w:bCs/>
          <w:sz w:val="30"/>
          <w:szCs w:val="30"/>
          <w:rtl/>
        </w:rPr>
        <w:t>َ</w:t>
      </w:r>
      <w:r w:rsidR="008A30B3" w:rsidRPr="0049235D">
        <w:rPr>
          <w:rFonts w:ascii="Sakkal Majalla" w:hAnsi="Sakkal Majalla" w:cs="Sakkal Majalla"/>
          <w:b/>
          <w:bCs/>
          <w:sz w:val="30"/>
          <w:szCs w:val="30"/>
          <w:rtl/>
        </w:rPr>
        <w:t>بَبٌ ع</w:t>
      </w:r>
      <w:r w:rsidR="00966865" w:rsidRPr="0049235D">
        <w:rPr>
          <w:rFonts w:ascii="Sakkal Majalla" w:hAnsi="Sakkal Majalla" w:cs="Sakkal Majalla"/>
          <w:b/>
          <w:bCs/>
          <w:sz w:val="30"/>
          <w:szCs w:val="30"/>
          <w:rtl/>
        </w:rPr>
        <w:t>َ</w:t>
      </w:r>
      <w:r w:rsidR="008A30B3" w:rsidRPr="0049235D">
        <w:rPr>
          <w:rFonts w:ascii="Sakkal Majalla" w:hAnsi="Sakkal Majalla" w:cs="Sakkal Majalla"/>
          <w:b/>
          <w:bCs/>
          <w:sz w:val="30"/>
          <w:szCs w:val="30"/>
          <w:rtl/>
        </w:rPr>
        <w:t>ل</w:t>
      </w:r>
      <w:r w:rsidR="00966865" w:rsidRPr="0049235D">
        <w:rPr>
          <w:rFonts w:ascii="Sakkal Majalla" w:hAnsi="Sakkal Majalla" w:cs="Sakkal Majalla"/>
          <w:b/>
          <w:bCs/>
          <w:sz w:val="30"/>
          <w:szCs w:val="30"/>
          <w:rtl/>
        </w:rPr>
        <w:t>َ</w:t>
      </w:r>
      <w:r w:rsidR="008A30B3" w:rsidRPr="0049235D">
        <w:rPr>
          <w:rFonts w:ascii="Sakkal Majalla" w:hAnsi="Sakkal Majalla" w:cs="Sakkal Majalla"/>
          <w:b/>
          <w:bCs/>
          <w:sz w:val="30"/>
          <w:szCs w:val="30"/>
          <w:rtl/>
        </w:rPr>
        <w:t>ى م</w:t>
      </w:r>
      <w:r w:rsidR="00966865" w:rsidRPr="0049235D">
        <w:rPr>
          <w:rFonts w:ascii="Sakkal Majalla" w:hAnsi="Sakkal Majalla" w:cs="Sakkal Majalla"/>
          <w:b/>
          <w:bCs/>
          <w:sz w:val="30"/>
          <w:szCs w:val="30"/>
          <w:rtl/>
        </w:rPr>
        <w:t>َ</w:t>
      </w:r>
      <w:r w:rsidR="008A30B3" w:rsidRPr="0049235D">
        <w:rPr>
          <w:rFonts w:ascii="Sakkal Majalla" w:hAnsi="Sakkal Majalla" w:cs="Sakkal Majalla"/>
          <w:b/>
          <w:bCs/>
          <w:sz w:val="30"/>
          <w:szCs w:val="30"/>
          <w:rtl/>
        </w:rPr>
        <w:t>ا ف</w:t>
      </w:r>
      <w:r w:rsidR="00966865" w:rsidRPr="0049235D">
        <w:rPr>
          <w:rFonts w:ascii="Sakkal Majalla" w:hAnsi="Sakkal Majalla" w:cs="Sakkal Majalla"/>
          <w:b/>
          <w:bCs/>
          <w:sz w:val="30"/>
          <w:szCs w:val="30"/>
          <w:rtl/>
        </w:rPr>
        <w:t>ِ</w:t>
      </w:r>
      <w:r w:rsidR="008A30B3" w:rsidRPr="0049235D">
        <w:rPr>
          <w:rFonts w:ascii="Sakkal Majalla" w:hAnsi="Sakkal Majalla" w:cs="Sakkal Majalla"/>
          <w:b/>
          <w:bCs/>
          <w:sz w:val="30"/>
          <w:szCs w:val="30"/>
          <w:rtl/>
        </w:rPr>
        <w:t>يه</w:t>
      </w:r>
      <w:r w:rsidR="00966865" w:rsidRPr="0049235D">
        <w:rPr>
          <w:rFonts w:ascii="Sakkal Majalla" w:hAnsi="Sakkal Majalla" w:cs="Sakkal Majalla"/>
          <w:b/>
          <w:bCs/>
          <w:sz w:val="30"/>
          <w:szCs w:val="30"/>
          <w:rtl/>
        </w:rPr>
        <w:t>ِ</w:t>
      </w:r>
      <w:r w:rsidR="008A30B3" w:rsidRPr="0049235D">
        <w:rPr>
          <w:rFonts w:ascii="Sakkal Majalla" w:hAnsi="Sakkal Majalla" w:cs="Sakkal Majalla"/>
          <w:b/>
          <w:bCs/>
          <w:sz w:val="30"/>
          <w:szCs w:val="30"/>
          <w:rtl/>
        </w:rPr>
        <w:t xml:space="preserve"> س</w:t>
      </w:r>
      <w:r w:rsidR="00966865" w:rsidRPr="0049235D">
        <w:rPr>
          <w:rFonts w:ascii="Sakkal Majalla" w:hAnsi="Sakkal Majalla" w:cs="Sakkal Majalla"/>
          <w:b/>
          <w:bCs/>
          <w:sz w:val="30"/>
          <w:szCs w:val="30"/>
          <w:rtl/>
        </w:rPr>
        <w:t>َ</w:t>
      </w:r>
      <w:r w:rsidR="008A30B3" w:rsidRPr="0049235D">
        <w:rPr>
          <w:rFonts w:ascii="Sakkal Majalla" w:hAnsi="Sakkal Majalla" w:cs="Sakkal Majalla"/>
          <w:b/>
          <w:bCs/>
          <w:sz w:val="30"/>
          <w:szCs w:val="30"/>
          <w:rtl/>
        </w:rPr>
        <w:t>بَبٌ</w:t>
      </w:r>
      <w:r w:rsidR="00966865" w:rsidRPr="0049235D">
        <w:rPr>
          <w:rFonts w:ascii="Sakkal Majalla" w:hAnsi="Sakkal Majalla" w:cs="Sakkal Majalla"/>
          <w:b/>
          <w:bCs/>
          <w:sz w:val="30"/>
          <w:szCs w:val="30"/>
          <w:rtl/>
        </w:rPr>
        <w:t>،</w:t>
      </w:r>
      <w:r w:rsidR="008A30B3" w:rsidRPr="0049235D">
        <w:rPr>
          <w:rFonts w:ascii="Sakkal Majalla" w:hAnsi="Sakkal Majalla" w:cs="Sakkal Majalla"/>
          <w:b/>
          <w:bCs/>
          <w:sz w:val="30"/>
          <w:szCs w:val="30"/>
          <w:rtl/>
        </w:rPr>
        <w:t xml:space="preserve"> </w:t>
      </w:r>
    </w:p>
    <w:p w:rsidR="00966865" w:rsidRPr="0049235D" w:rsidRDefault="008A30B3" w:rsidP="00CF0DD3">
      <w:pPr>
        <w:spacing w:line="360" w:lineRule="auto"/>
        <w:jc w:val="center"/>
        <w:rPr>
          <w:rFonts w:ascii="Sakkal Majalla" w:hAnsi="Sakkal Majalla" w:cs="Sakkal Majalla"/>
          <w:b/>
          <w:bCs/>
          <w:sz w:val="30"/>
          <w:szCs w:val="30"/>
          <w:rtl/>
        </w:rPr>
      </w:pPr>
      <w:r w:rsidRPr="0049235D">
        <w:rPr>
          <w:rFonts w:ascii="Sakkal Majalla" w:hAnsi="Sakkal Majalla" w:cs="Sakkal Majalla"/>
          <w:b/>
          <w:bCs/>
          <w:sz w:val="30"/>
          <w:szCs w:val="30"/>
          <w:rtl/>
        </w:rPr>
        <w:t>إ</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ذ</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ا ك</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ان</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 xml:space="preserve"> الج</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م</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يع</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 xml:space="preserve"> م</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ن</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 xml:space="preserve"> ب</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ابٍ و</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احِد</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 xml:space="preserve"> ل</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ي</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ج</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ر</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ي</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 xml:space="preserve"> الك</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ل</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 xml:space="preserve"> ع</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ل</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ى أ</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س</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ل</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وب</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 xml:space="preserve"> و</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اح</w:t>
      </w:r>
      <w:r w:rsidR="00966865" w:rsidRPr="0049235D">
        <w:rPr>
          <w:rFonts w:ascii="Sakkal Majalla" w:hAnsi="Sakkal Majalla" w:cs="Sakkal Majalla"/>
          <w:b/>
          <w:bCs/>
          <w:sz w:val="30"/>
          <w:szCs w:val="30"/>
          <w:rtl/>
        </w:rPr>
        <w:t>ِ</w:t>
      </w:r>
      <w:r w:rsidRPr="0049235D">
        <w:rPr>
          <w:rFonts w:ascii="Sakkal Majalla" w:hAnsi="Sakkal Majalla" w:cs="Sakkal Majalla"/>
          <w:b/>
          <w:bCs/>
          <w:sz w:val="30"/>
          <w:szCs w:val="30"/>
          <w:rtl/>
        </w:rPr>
        <w:t>د</w:t>
      </w:r>
      <w:r w:rsidR="00966865" w:rsidRPr="0049235D">
        <w:rPr>
          <w:rFonts w:ascii="Sakkal Majalla" w:hAnsi="Sakkal Majalla" w:cs="Sakkal Majalla"/>
          <w:b/>
          <w:bCs/>
          <w:sz w:val="30"/>
          <w:szCs w:val="30"/>
          <w:rtl/>
        </w:rPr>
        <w:t>ٍ</w:t>
      </w:r>
      <w:r w:rsidR="0049235D">
        <w:rPr>
          <w:rFonts w:ascii="Sakkal Majalla" w:hAnsi="Sakkal Majalla" w:cs="Sakkal Majalla"/>
          <w:b/>
          <w:bCs/>
          <w:sz w:val="30"/>
          <w:szCs w:val="30"/>
        </w:rPr>
        <w:t>(</w:t>
      </w:r>
    </w:p>
    <w:p w:rsidR="00966865" w:rsidRPr="0049235D" w:rsidRDefault="00966865" w:rsidP="00A622B1">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t xml:space="preserve">     وتعني هذه القاعدة أنّه قد يحمل شيء على شيء في حكمه، مع أنّ المحمول ليس فيه السّبب الدّاعي إلى الحكم كما في المحمول عليه، والدّاعي إلى هذا الحمل أن يكون الباب كلّه على وَتِيرَةٍ واحدة، وشكل </w:t>
      </w:r>
      <w:r w:rsidRPr="0049235D">
        <w:rPr>
          <w:rFonts w:ascii="Sakkal Majalla" w:hAnsi="Sakkal Majalla" w:cs="Sakkal Majalla"/>
          <w:sz w:val="30"/>
          <w:szCs w:val="30"/>
          <w:rtl/>
        </w:rPr>
        <w:lastRenderedPageBreak/>
        <w:t>متّحد</w:t>
      </w:r>
      <w:r w:rsidR="00223BA2" w:rsidRPr="0049235D">
        <w:rPr>
          <w:rFonts w:ascii="Sakkal Majalla" w:hAnsi="Sakkal Majalla" w:cs="Sakkal Majalla"/>
          <w:sz w:val="30"/>
          <w:szCs w:val="30"/>
          <w:rtl/>
        </w:rPr>
        <w:t>، وشرط هذا الحمل</w:t>
      </w:r>
      <w:r w:rsidR="00A26234" w:rsidRPr="0049235D">
        <w:rPr>
          <w:rFonts w:ascii="Sakkal Majalla" w:hAnsi="Sakkal Majalla" w:cs="Sakkal Majalla"/>
          <w:sz w:val="30"/>
          <w:szCs w:val="30"/>
          <w:rtl/>
        </w:rPr>
        <w:t>: أن يكون المحمول، والمحمول عليه في الحكم، من باب واحد، ومثال ذلك: أن العرب أسقطت الهمزة من الفعل المضارع من الفعل (أكرم) مع المفرد المتكلم؛ وذلك هربًا</w:t>
      </w:r>
      <w:r w:rsidR="00D278CA">
        <w:rPr>
          <w:rFonts w:ascii="Sakkal Majalla" w:hAnsi="Sakkal Majalla" w:cs="Sakkal Majalla" w:hint="cs"/>
          <w:sz w:val="30"/>
          <w:szCs w:val="30"/>
          <w:rtl/>
        </w:rPr>
        <w:t xml:space="preserve"> من</w:t>
      </w:r>
      <w:r w:rsidR="00A26234" w:rsidRPr="0049235D">
        <w:rPr>
          <w:rFonts w:ascii="Sakkal Majalla" w:hAnsi="Sakkal Majalla" w:cs="Sakkal Majalla"/>
          <w:sz w:val="30"/>
          <w:szCs w:val="30"/>
          <w:rtl/>
        </w:rPr>
        <w:t xml:space="preserve"> التقاء همزتين، فقالت: أُكْرِمُ، والأصل: (أُأَكْرِمُ)، ثم حملت الضمائر كلها على المتكلم المفرد، فقالت: </w:t>
      </w:r>
      <w:r w:rsidR="00924773" w:rsidRPr="0049235D">
        <w:rPr>
          <w:rFonts w:ascii="Sakkal Majalla" w:hAnsi="Sakkal Majalla" w:cs="Sakkal Majalla"/>
          <w:sz w:val="30"/>
          <w:szCs w:val="30"/>
          <w:rtl/>
        </w:rPr>
        <w:t>(</w:t>
      </w:r>
      <w:r w:rsidR="00A26234" w:rsidRPr="0049235D">
        <w:rPr>
          <w:rFonts w:ascii="Sakkal Majalla" w:hAnsi="Sakkal Majalla" w:cs="Sakkal Majalla"/>
          <w:sz w:val="30"/>
          <w:szCs w:val="30"/>
          <w:rtl/>
        </w:rPr>
        <w:t>ن</w:t>
      </w:r>
      <w:r w:rsidR="00924773" w:rsidRPr="0049235D">
        <w:rPr>
          <w:rFonts w:ascii="Sakkal Majalla" w:hAnsi="Sakkal Majalla" w:cs="Sakkal Majalla"/>
          <w:sz w:val="30"/>
          <w:szCs w:val="30"/>
          <w:rtl/>
        </w:rPr>
        <w:t>ُ</w:t>
      </w:r>
      <w:r w:rsidR="00A26234" w:rsidRPr="0049235D">
        <w:rPr>
          <w:rFonts w:ascii="Sakkal Majalla" w:hAnsi="Sakkal Majalla" w:cs="Sakkal Majalla"/>
          <w:sz w:val="30"/>
          <w:szCs w:val="30"/>
          <w:rtl/>
        </w:rPr>
        <w:t>ك</w:t>
      </w:r>
      <w:r w:rsidR="00924773" w:rsidRPr="0049235D">
        <w:rPr>
          <w:rFonts w:ascii="Sakkal Majalla" w:hAnsi="Sakkal Majalla" w:cs="Sakkal Majalla"/>
          <w:sz w:val="30"/>
          <w:szCs w:val="30"/>
          <w:rtl/>
        </w:rPr>
        <w:t>ْ</w:t>
      </w:r>
      <w:r w:rsidR="00A26234" w:rsidRPr="0049235D">
        <w:rPr>
          <w:rFonts w:ascii="Sakkal Majalla" w:hAnsi="Sakkal Majalla" w:cs="Sakkal Majalla"/>
          <w:sz w:val="30"/>
          <w:szCs w:val="30"/>
          <w:rtl/>
        </w:rPr>
        <w:t>ر</w:t>
      </w:r>
      <w:r w:rsidR="00924773" w:rsidRPr="0049235D">
        <w:rPr>
          <w:rFonts w:ascii="Sakkal Majalla" w:hAnsi="Sakkal Majalla" w:cs="Sakkal Majalla"/>
          <w:sz w:val="30"/>
          <w:szCs w:val="30"/>
          <w:rtl/>
        </w:rPr>
        <w:t>ِ</w:t>
      </w:r>
      <w:r w:rsidR="00A26234" w:rsidRPr="0049235D">
        <w:rPr>
          <w:rFonts w:ascii="Sakkal Majalla" w:hAnsi="Sakkal Majalla" w:cs="Sakkal Majalla"/>
          <w:sz w:val="30"/>
          <w:szCs w:val="30"/>
          <w:rtl/>
        </w:rPr>
        <w:t>م</w:t>
      </w:r>
      <w:r w:rsidR="00924773" w:rsidRPr="0049235D">
        <w:rPr>
          <w:rFonts w:ascii="Sakkal Majalla" w:hAnsi="Sakkal Majalla" w:cs="Sakkal Majalla"/>
          <w:sz w:val="30"/>
          <w:szCs w:val="30"/>
          <w:rtl/>
        </w:rPr>
        <w:t>ُ</w:t>
      </w:r>
      <w:r w:rsidR="00A26234" w:rsidRPr="0049235D">
        <w:rPr>
          <w:rFonts w:ascii="Sakkal Majalla" w:hAnsi="Sakkal Majalla" w:cs="Sakkal Majalla"/>
          <w:sz w:val="30"/>
          <w:szCs w:val="30"/>
          <w:rtl/>
        </w:rPr>
        <w:t>، وي</w:t>
      </w:r>
      <w:r w:rsidR="00924773" w:rsidRPr="0049235D">
        <w:rPr>
          <w:rFonts w:ascii="Sakkal Majalla" w:hAnsi="Sakkal Majalla" w:cs="Sakkal Majalla"/>
          <w:sz w:val="30"/>
          <w:szCs w:val="30"/>
          <w:rtl/>
        </w:rPr>
        <w:t>ُ</w:t>
      </w:r>
      <w:r w:rsidR="00A26234" w:rsidRPr="0049235D">
        <w:rPr>
          <w:rFonts w:ascii="Sakkal Majalla" w:hAnsi="Sakkal Majalla" w:cs="Sakkal Majalla"/>
          <w:sz w:val="30"/>
          <w:szCs w:val="30"/>
          <w:rtl/>
        </w:rPr>
        <w:t>ك</w:t>
      </w:r>
      <w:r w:rsidR="00924773" w:rsidRPr="0049235D">
        <w:rPr>
          <w:rFonts w:ascii="Sakkal Majalla" w:hAnsi="Sakkal Majalla" w:cs="Sakkal Majalla"/>
          <w:sz w:val="30"/>
          <w:szCs w:val="30"/>
          <w:rtl/>
        </w:rPr>
        <w:t>ْ</w:t>
      </w:r>
      <w:r w:rsidR="00A26234" w:rsidRPr="0049235D">
        <w:rPr>
          <w:rFonts w:ascii="Sakkal Majalla" w:hAnsi="Sakkal Majalla" w:cs="Sakkal Majalla"/>
          <w:sz w:val="30"/>
          <w:szCs w:val="30"/>
          <w:rtl/>
        </w:rPr>
        <w:t>ر</w:t>
      </w:r>
      <w:r w:rsidR="00924773" w:rsidRPr="0049235D">
        <w:rPr>
          <w:rFonts w:ascii="Sakkal Majalla" w:hAnsi="Sakkal Majalla" w:cs="Sakkal Majalla"/>
          <w:sz w:val="30"/>
          <w:szCs w:val="30"/>
          <w:rtl/>
        </w:rPr>
        <w:t>ِ</w:t>
      </w:r>
      <w:r w:rsidR="00A26234" w:rsidRPr="0049235D">
        <w:rPr>
          <w:rFonts w:ascii="Sakkal Majalla" w:hAnsi="Sakkal Majalla" w:cs="Sakkal Majalla"/>
          <w:sz w:val="30"/>
          <w:szCs w:val="30"/>
          <w:rtl/>
        </w:rPr>
        <w:t>م</w:t>
      </w:r>
      <w:r w:rsidR="00924773" w:rsidRPr="0049235D">
        <w:rPr>
          <w:rFonts w:ascii="Sakkal Majalla" w:hAnsi="Sakkal Majalla" w:cs="Sakkal Majalla"/>
          <w:sz w:val="30"/>
          <w:szCs w:val="30"/>
          <w:rtl/>
        </w:rPr>
        <w:t>ُ)</w:t>
      </w:r>
      <w:r w:rsidR="00A26234" w:rsidRPr="0049235D">
        <w:rPr>
          <w:rFonts w:ascii="Sakkal Majalla" w:hAnsi="Sakkal Majalla" w:cs="Sakkal Majalla"/>
          <w:sz w:val="30"/>
          <w:szCs w:val="30"/>
          <w:rtl/>
        </w:rPr>
        <w:t xml:space="preserve">...مع أن سبب </w:t>
      </w:r>
      <w:r w:rsidR="00A8723D">
        <w:rPr>
          <w:rFonts w:ascii="Sakkal Majalla" w:hAnsi="Sakkal Majalla" w:cs="Sakkal Majalla" w:hint="cs"/>
          <w:sz w:val="30"/>
          <w:szCs w:val="30"/>
          <w:rtl/>
        </w:rPr>
        <w:t>ال</w:t>
      </w:r>
      <w:r w:rsidR="00A26234" w:rsidRPr="0049235D">
        <w:rPr>
          <w:rFonts w:ascii="Sakkal Majalla" w:hAnsi="Sakkal Majalla" w:cs="Sakkal Majalla"/>
          <w:sz w:val="30"/>
          <w:szCs w:val="30"/>
          <w:rtl/>
        </w:rPr>
        <w:t>حذف في (أُأَكْرِمُ) ليس موجودًا في (ن</w:t>
      </w:r>
      <w:r w:rsidR="00924773" w:rsidRPr="0049235D">
        <w:rPr>
          <w:rFonts w:ascii="Sakkal Majalla" w:hAnsi="Sakkal Majalla" w:cs="Sakkal Majalla"/>
          <w:sz w:val="30"/>
          <w:szCs w:val="30"/>
          <w:rtl/>
        </w:rPr>
        <w:t>ُ</w:t>
      </w:r>
      <w:r w:rsidR="00A26234" w:rsidRPr="0049235D">
        <w:rPr>
          <w:rFonts w:ascii="Sakkal Majalla" w:hAnsi="Sakkal Majalla" w:cs="Sakkal Majalla"/>
          <w:sz w:val="30"/>
          <w:szCs w:val="30"/>
          <w:rtl/>
        </w:rPr>
        <w:t>ك</w:t>
      </w:r>
      <w:r w:rsidR="00924773" w:rsidRPr="0049235D">
        <w:rPr>
          <w:rFonts w:ascii="Sakkal Majalla" w:hAnsi="Sakkal Majalla" w:cs="Sakkal Majalla"/>
          <w:sz w:val="30"/>
          <w:szCs w:val="30"/>
          <w:rtl/>
        </w:rPr>
        <w:t>ْ</w:t>
      </w:r>
      <w:r w:rsidR="00A26234" w:rsidRPr="0049235D">
        <w:rPr>
          <w:rFonts w:ascii="Sakkal Majalla" w:hAnsi="Sakkal Majalla" w:cs="Sakkal Majalla"/>
          <w:sz w:val="30"/>
          <w:szCs w:val="30"/>
          <w:rtl/>
        </w:rPr>
        <w:t>ر</w:t>
      </w:r>
      <w:r w:rsidR="00924773" w:rsidRPr="0049235D">
        <w:rPr>
          <w:rFonts w:ascii="Sakkal Majalla" w:hAnsi="Sakkal Majalla" w:cs="Sakkal Majalla"/>
          <w:sz w:val="30"/>
          <w:szCs w:val="30"/>
          <w:rtl/>
        </w:rPr>
        <w:t>ِ</w:t>
      </w:r>
      <w:r w:rsidR="00A26234" w:rsidRPr="0049235D">
        <w:rPr>
          <w:rFonts w:ascii="Sakkal Majalla" w:hAnsi="Sakkal Majalla" w:cs="Sakkal Majalla"/>
          <w:sz w:val="30"/>
          <w:szCs w:val="30"/>
          <w:rtl/>
        </w:rPr>
        <w:t>م</w:t>
      </w:r>
      <w:r w:rsidR="00924773" w:rsidRPr="0049235D">
        <w:rPr>
          <w:rFonts w:ascii="Sakkal Majalla" w:hAnsi="Sakkal Majalla" w:cs="Sakkal Majalla"/>
          <w:sz w:val="30"/>
          <w:szCs w:val="30"/>
          <w:rtl/>
        </w:rPr>
        <w:t>ُ</w:t>
      </w:r>
      <w:r w:rsidR="00A26234" w:rsidRPr="0049235D">
        <w:rPr>
          <w:rFonts w:ascii="Sakkal Majalla" w:hAnsi="Sakkal Majalla" w:cs="Sakkal Majalla"/>
          <w:sz w:val="30"/>
          <w:szCs w:val="30"/>
          <w:rtl/>
        </w:rPr>
        <w:t>، وي</w:t>
      </w:r>
      <w:r w:rsidR="00924773" w:rsidRPr="0049235D">
        <w:rPr>
          <w:rFonts w:ascii="Sakkal Majalla" w:hAnsi="Sakkal Majalla" w:cs="Sakkal Majalla"/>
          <w:sz w:val="30"/>
          <w:szCs w:val="30"/>
          <w:rtl/>
        </w:rPr>
        <w:t>ُ</w:t>
      </w:r>
      <w:r w:rsidR="00A26234" w:rsidRPr="0049235D">
        <w:rPr>
          <w:rFonts w:ascii="Sakkal Majalla" w:hAnsi="Sakkal Majalla" w:cs="Sakkal Majalla"/>
          <w:sz w:val="30"/>
          <w:szCs w:val="30"/>
          <w:rtl/>
        </w:rPr>
        <w:t>ك</w:t>
      </w:r>
      <w:r w:rsidR="00924773" w:rsidRPr="0049235D">
        <w:rPr>
          <w:rFonts w:ascii="Sakkal Majalla" w:hAnsi="Sakkal Majalla" w:cs="Sakkal Majalla"/>
          <w:sz w:val="30"/>
          <w:szCs w:val="30"/>
          <w:rtl/>
        </w:rPr>
        <w:t>ْ</w:t>
      </w:r>
      <w:r w:rsidR="00A26234" w:rsidRPr="0049235D">
        <w:rPr>
          <w:rFonts w:ascii="Sakkal Majalla" w:hAnsi="Sakkal Majalla" w:cs="Sakkal Majalla"/>
          <w:sz w:val="30"/>
          <w:szCs w:val="30"/>
          <w:rtl/>
        </w:rPr>
        <w:t>ر</w:t>
      </w:r>
      <w:r w:rsidR="00924773" w:rsidRPr="0049235D">
        <w:rPr>
          <w:rFonts w:ascii="Sakkal Majalla" w:hAnsi="Sakkal Majalla" w:cs="Sakkal Majalla"/>
          <w:sz w:val="30"/>
          <w:szCs w:val="30"/>
          <w:rtl/>
        </w:rPr>
        <w:t>ِ</w:t>
      </w:r>
      <w:r w:rsidR="00A26234" w:rsidRPr="0049235D">
        <w:rPr>
          <w:rFonts w:ascii="Sakkal Majalla" w:hAnsi="Sakkal Majalla" w:cs="Sakkal Majalla"/>
          <w:sz w:val="30"/>
          <w:szCs w:val="30"/>
          <w:rtl/>
        </w:rPr>
        <w:t>م</w:t>
      </w:r>
      <w:r w:rsidR="00924773" w:rsidRPr="0049235D">
        <w:rPr>
          <w:rFonts w:ascii="Sakkal Majalla" w:hAnsi="Sakkal Majalla" w:cs="Sakkal Majalla"/>
          <w:sz w:val="30"/>
          <w:szCs w:val="30"/>
          <w:rtl/>
        </w:rPr>
        <w:t>ُ</w:t>
      </w:r>
      <w:r w:rsidR="00A26234" w:rsidRPr="0049235D">
        <w:rPr>
          <w:rFonts w:ascii="Sakkal Majalla" w:hAnsi="Sakkal Majalla" w:cs="Sakkal Majalla"/>
          <w:sz w:val="30"/>
          <w:szCs w:val="30"/>
          <w:rtl/>
        </w:rPr>
        <w:t>)، ولكن</w:t>
      </w:r>
      <w:r w:rsidR="00924773" w:rsidRPr="0049235D">
        <w:rPr>
          <w:rFonts w:ascii="Sakkal Majalla" w:hAnsi="Sakkal Majalla" w:cs="Sakkal Majalla"/>
          <w:sz w:val="30"/>
          <w:szCs w:val="30"/>
          <w:rtl/>
        </w:rPr>
        <w:t>ّ</w:t>
      </w:r>
      <w:r w:rsidR="00A26234" w:rsidRPr="0049235D">
        <w:rPr>
          <w:rFonts w:ascii="Sakkal Majalla" w:hAnsi="Sakkal Majalla" w:cs="Sakkal Majalla"/>
          <w:sz w:val="30"/>
          <w:szCs w:val="30"/>
          <w:rtl/>
        </w:rPr>
        <w:t>ه ح</w:t>
      </w:r>
      <w:r w:rsidR="00924773" w:rsidRPr="0049235D">
        <w:rPr>
          <w:rFonts w:ascii="Sakkal Majalla" w:hAnsi="Sakkal Majalla" w:cs="Sakkal Majalla"/>
          <w:sz w:val="30"/>
          <w:szCs w:val="30"/>
          <w:rtl/>
        </w:rPr>
        <w:t>ُ</w:t>
      </w:r>
      <w:r w:rsidR="00A26234" w:rsidRPr="0049235D">
        <w:rPr>
          <w:rFonts w:ascii="Sakkal Majalla" w:hAnsi="Sakkal Majalla" w:cs="Sakkal Majalla"/>
          <w:sz w:val="30"/>
          <w:szCs w:val="30"/>
          <w:rtl/>
        </w:rPr>
        <w:t>م</w:t>
      </w:r>
      <w:r w:rsidR="00924773" w:rsidRPr="0049235D">
        <w:rPr>
          <w:rFonts w:ascii="Sakkal Majalla" w:hAnsi="Sakkal Majalla" w:cs="Sakkal Majalla"/>
          <w:sz w:val="30"/>
          <w:szCs w:val="30"/>
          <w:rtl/>
        </w:rPr>
        <w:t>ِ</w:t>
      </w:r>
      <w:r w:rsidR="00A26234" w:rsidRPr="0049235D">
        <w:rPr>
          <w:rFonts w:ascii="Sakkal Majalla" w:hAnsi="Sakkal Majalla" w:cs="Sakkal Majalla"/>
          <w:sz w:val="30"/>
          <w:szCs w:val="30"/>
          <w:rtl/>
        </w:rPr>
        <w:t xml:space="preserve">ل ماليس فيه سبب على مافيه سبب طردًا للباب على وتيرة واحدة، ولايجوز إثبات هذه </w:t>
      </w:r>
      <w:r w:rsidR="00924773" w:rsidRPr="0049235D">
        <w:rPr>
          <w:rFonts w:ascii="Sakkal Majalla" w:hAnsi="Sakkal Majalla" w:cs="Sakkal Majalla"/>
          <w:sz w:val="30"/>
          <w:szCs w:val="30"/>
          <w:rtl/>
        </w:rPr>
        <w:t>الهمزة في السَّعَة.</w:t>
      </w:r>
    </w:p>
    <w:p w:rsidR="00AB466E" w:rsidRPr="0049235D" w:rsidRDefault="00AB466E" w:rsidP="00A622B1">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t xml:space="preserve">    وقد أشار إلى ذلك المبرّد في مقتضبه، فقال مبيّنًا ذلك:"وَأُتْبِعَتْ حُرُوفُ المُضَارِعِ الهَمْزَةَ، كَمَا جَرَيْنَ فِي بَابِ (وَعَدَ) مَجْرَى الياء ".(</w:t>
      </w:r>
      <w:r w:rsidRPr="0049235D">
        <w:rPr>
          <w:rFonts w:ascii="Sakkal Majalla" w:hAnsi="Sakkal Majalla" w:cs="Sakkal Majalla"/>
          <w:sz w:val="30"/>
          <w:szCs w:val="30"/>
          <w:rtl/>
        </w:rPr>
        <w:footnoteReference w:id="25"/>
      </w:r>
      <w:r w:rsidRPr="0049235D">
        <w:rPr>
          <w:rFonts w:ascii="Sakkal Majalla" w:hAnsi="Sakkal Majalla" w:cs="Sakkal Majalla"/>
          <w:sz w:val="30"/>
          <w:szCs w:val="30"/>
          <w:rtl/>
        </w:rPr>
        <w:t>)</w:t>
      </w:r>
    </w:p>
    <w:p w:rsidR="00924773" w:rsidRPr="0049235D" w:rsidRDefault="00924773" w:rsidP="00A622B1">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rPr>
        <w:t xml:space="preserve">    وقد وقف ابن الفخّار عند هذه القاعدة في غير موضع من كتابه، ولكن الّذي يعنينا منها ما يتعلّق بالصّرف، فقال في باب التّمييز لدى تطرّقه استطرادًا إلى حذف الواو من (تَعِدُ، ونَعِدُ):"</w:t>
      </w:r>
      <w:r w:rsidR="00D323C8" w:rsidRPr="0049235D">
        <w:rPr>
          <w:rFonts w:ascii="Sakkal Majalla" w:hAnsi="Sakkal Majalla" w:cs="Sakkal Majalla"/>
          <w:sz w:val="30"/>
          <w:szCs w:val="30"/>
          <w:rtl/>
        </w:rPr>
        <w:t xml:space="preserve"> ص</w:t>
      </w:r>
      <w:r w:rsidR="007552A2" w:rsidRPr="0049235D">
        <w:rPr>
          <w:rFonts w:ascii="Sakkal Majalla" w:hAnsi="Sakkal Majalla" w:cs="Sakkal Majalla"/>
          <w:sz w:val="30"/>
          <w:szCs w:val="30"/>
          <w:rtl/>
        </w:rPr>
        <w:t>َ</w:t>
      </w:r>
      <w:r w:rsidR="00D323C8" w:rsidRPr="0049235D">
        <w:rPr>
          <w:rFonts w:ascii="Sakkal Majalla" w:hAnsi="Sakkal Majalla" w:cs="Sakkal Majalla"/>
          <w:sz w:val="30"/>
          <w:szCs w:val="30"/>
          <w:rtl/>
        </w:rPr>
        <w:t>ح</w:t>
      </w:r>
      <w:r w:rsidR="007552A2" w:rsidRPr="0049235D">
        <w:rPr>
          <w:rFonts w:ascii="Sakkal Majalla" w:hAnsi="Sakkal Majalla" w:cs="Sakkal Majalla"/>
          <w:sz w:val="30"/>
          <w:szCs w:val="30"/>
          <w:rtl/>
        </w:rPr>
        <w:t>َّ</w:t>
      </w:r>
      <w:r w:rsidR="00D323C8" w:rsidRPr="0049235D">
        <w:rPr>
          <w:rFonts w:ascii="Sakkal Majalla" w:hAnsi="Sakkal Majalla" w:cs="Sakkal Majalla"/>
          <w:sz w:val="30"/>
          <w:szCs w:val="30"/>
          <w:rtl/>
        </w:rPr>
        <w:t xml:space="preserve"> ف</w:t>
      </w:r>
      <w:r w:rsidR="007552A2" w:rsidRPr="0049235D">
        <w:rPr>
          <w:rFonts w:ascii="Sakkal Majalla" w:hAnsi="Sakkal Majalla" w:cs="Sakkal Majalla"/>
          <w:sz w:val="30"/>
          <w:szCs w:val="30"/>
          <w:rtl/>
        </w:rPr>
        <w:t>ِ</w:t>
      </w:r>
      <w:r w:rsidR="00D323C8" w:rsidRPr="0049235D">
        <w:rPr>
          <w:rFonts w:ascii="Sakkal Majalla" w:hAnsi="Sakkal Majalla" w:cs="Sakkal Majalla"/>
          <w:sz w:val="30"/>
          <w:szCs w:val="30"/>
          <w:rtl/>
        </w:rPr>
        <w:t>ي غ</w:t>
      </w:r>
      <w:r w:rsidR="007552A2" w:rsidRPr="0049235D">
        <w:rPr>
          <w:rFonts w:ascii="Sakkal Majalla" w:hAnsi="Sakkal Majalla" w:cs="Sakkal Majalla"/>
          <w:sz w:val="30"/>
          <w:szCs w:val="30"/>
          <w:rtl/>
        </w:rPr>
        <w:t>َ</w:t>
      </w:r>
      <w:r w:rsidR="00D323C8" w:rsidRPr="0049235D">
        <w:rPr>
          <w:rFonts w:ascii="Sakkal Majalla" w:hAnsi="Sakkal Majalla" w:cs="Sakkal Majalla"/>
          <w:sz w:val="30"/>
          <w:szCs w:val="30"/>
          <w:rtl/>
        </w:rPr>
        <w:t>ير</w:t>
      </w:r>
      <w:r w:rsidR="007552A2" w:rsidRPr="0049235D">
        <w:rPr>
          <w:rFonts w:ascii="Sakkal Majalla" w:hAnsi="Sakkal Majalla" w:cs="Sakkal Majalla"/>
          <w:sz w:val="30"/>
          <w:szCs w:val="30"/>
          <w:rtl/>
        </w:rPr>
        <w:t>ِ</w:t>
      </w:r>
      <w:r w:rsidR="00D323C8" w:rsidRPr="0049235D">
        <w:rPr>
          <w:rFonts w:ascii="Sakkal Majalla" w:hAnsi="Sakkal Majalla" w:cs="Sakkal Majalla"/>
          <w:sz w:val="30"/>
          <w:szCs w:val="30"/>
          <w:rtl/>
        </w:rPr>
        <w:t xml:space="preserve"> م</w:t>
      </w:r>
      <w:r w:rsidR="007552A2" w:rsidRPr="0049235D">
        <w:rPr>
          <w:rFonts w:ascii="Sakkal Majalla" w:hAnsi="Sakkal Majalla" w:cs="Sakkal Majalla"/>
          <w:sz w:val="30"/>
          <w:szCs w:val="30"/>
          <w:rtl/>
        </w:rPr>
        <w:t>َ</w:t>
      </w:r>
      <w:r w:rsidR="00D323C8" w:rsidRPr="0049235D">
        <w:rPr>
          <w:rFonts w:ascii="Sakkal Majalla" w:hAnsi="Sakkal Majalla" w:cs="Sakkal Majalla"/>
          <w:sz w:val="30"/>
          <w:szCs w:val="30"/>
          <w:rtl/>
        </w:rPr>
        <w:t>و</w:t>
      </w:r>
      <w:r w:rsidR="007552A2" w:rsidRPr="0049235D">
        <w:rPr>
          <w:rFonts w:ascii="Sakkal Majalla" w:hAnsi="Sakkal Majalla" w:cs="Sakkal Majalla"/>
          <w:sz w:val="30"/>
          <w:szCs w:val="30"/>
          <w:rtl/>
        </w:rPr>
        <w:t>ْ</w:t>
      </w:r>
      <w:r w:rsidR="00D323C8" w:rsidRPr="0049235D">
        <w:rPr>
          <w:rFonts w:ascii="Sakkal Majalla" w:hAnsi="Sakkal Majalla" w:cs="Sakkal Majalla"/>
          <w:sz w:val="30"/>
          <w:szCs w:val="30"/>
          <w:rtl/>
        </w:rPr>
        <w:t>ض</w:t>
      </w:r>
      <w:r w:rsidR="007552A2" w:rsidRPr="0049235D">
        <w:rPr>
          <w:rFonts w:ascii="Sakkal Majalla" w:hAnsi="Sakkal Majalla" w:cs="Sakkal Majalla"/>
          <w:sz w:val="30"/>
          <w:szCs w:val="30"/>
          <w:rtl/>
        </w:rPr>
        <w:t>ِ</w:t>
      </w:r>
      <w:r w:rsidR="00D323C8" w:rsidRPr="0049235D">
        <w:rPr>
          <w:rFonts w:ascii="Sakkal Majalla" w:hAnsi="Sakkal Majalla" w:cs="Sakkal Majalla"/>
          <w:sz w:val="30"/>
          <w:szCs w:val="30"/>
          <w:rtl/>
        </w:rPr>
        <w:t>ع</w:t>
      </w:r>
      <w:r w:rsidR="007552A2" w:rsidRPr="0049235D">
        <w:rPr>
          <w:rFonts w:ascii="Sakkal Majalla" w:hAnsi="Sakkal Majalla" w:cs="Sakkal Majalla"/>
          <w:sz w:val="30"/>
          <w:szCs w:val="30"/>
          <w:rtl/>
        </w:rPr>
        <w:t>ٍ</w:t>
      </w:r>
      <w:r w:rsidR="00D323C8" w:rsidRPr="0049235D">
        <w:rPr>
          <w:rFonts w:ascii="Sakkal Majalla" w:hAnsi="Sakkal Majalla" w:cs="Sakkal Majalla"/>
          <w:sz w:val="30"/>
          <w:szCs w:val="30"/>
          <w:rtl/>
        </w:rPr>
        <w:t xml:space="preserve"> م</w:t>
      </w:r>
      <w:r w:rsidR="007552A2" w:rsidRPr="0049235D">
        <w:rPr>
          <w:rFonts w:ascii="Sakkal Majalla" w:hAnsi="Sakkal Majalla" w:cs="Sakkal Majalla"/>
          <w:sz w:val="30"/>
          <w:szCs w:val="30"/>
          <w:rtl/>
        </w:rPr>
        <w:t>ِ</w:t>
      </w:r>
      <w:r w:rsidR="00D323C8" w:rsidRPr="0049235D">
        <w:rPr>
          <w:rFonts w:ascii="Sakkal Majalla" w:hAnsi="Sakkal Majalla" w:cs="Sakkal Majalla"/>
          <w:sz w:val="30"/>
          <w:szCs w:val="30"/>
          <w:rtl/>
        </w:rPr>
        <w:t>ن</w:t>
      </w:r>
      <w:r w:rsidR="007552A2" w:rsidRPr="0049235D">
        <w:rPr>
          <w:rFonts w:ascii="Sakkal Majalla" w:hAnsi="Sakkal Majalla" w:cs="Sakkal Majalla"/>
          <w:sz w:val="30"/>
          <w:szCs w:val="30"/>
          <w:rtl/>
        </w:rPr>
        <w:t>َ</w:t>
      </w:r>
      <w:r w:rsidR="00D323C8" w:rsidRPr="0049235D">
        <w:rPr>
          <w:rFonts w:ascii="Sakkal Majalla" w:hAnsi="Sakkal Majalla" w:cs="Sakkal Majalla"/>
          <w:sz w:val="30"/>
          <w:szCs w:val="30"/>
          <w:rtl/>
        </w:rPr>
        <w:t xml:space="preserve"> الع</w:t>
      </w:r>
      <w:r w:rsidR="007552A2" w:rsidRPr="0049235D">
        <w:rPr>
          <w:rFonts w:ascii="Sakkal Majalla" w:hAnsi="Sakkal Majalla" w:cs="Sakkal Majalla"/>
          <w:sz w:val="30"/>
          <w:szCs w:val="30"/>
          <w:rtl/>
        </w:rPr>
        <w:t>َ</w:t>
      </w:r>
      <w:r w:rsidR="00D323C8" w:rsidRPr="0049235D">
        <w:rPr>
          <w:rFonts w:ascii="Sakkal Majalla" w:hAnsi="Sakkal Majalla" w:cs="Sakkal Majalla"/>
          <w:sz w:val="30"/>
          <w:szCs w:val="30"/>
          <w:rtl/>
        </w:rPr>
        <w:t>ر</w:t>
      </w:r>
      <w:r w:rsidR="007552A2" w:rsidRPr="0049235D">
        <w:rPr>
          <w:rFonts w:ascii="Sakkal Majalla" w:hAnsi="Sakkal Majalla" w:cs="Sakkal Majalla"/>
          <w:sz w:val="30"/>
          <w:szCs w:val="30"/>
          <w:rtl/>
        </w:rPr>
        <w:t>َ</w:t>
      </w:r>
      <w:r w:rsidR="00D323C8" w:rsidRPr="0049235D">
        <w:rPr>
          <w:rFonts w:ascii="Sakkal Majalla" w:hAnsi="Sakkal Majalla" w:cs="Sakkal Majalla"/>
          <w:sz w:val="30"/>
          <w:szCs w:val="30"/>
          <w:rtl/>
        </w:rPr>
        <w:t>ب</w:t>
      </w:r>
      <w:r w:rsidR="007552A2" w:rsidRPr="0049235D">
        <w:rPr>
          <w:rFonts w:ascii="Sakkal Majalla" w:hAnsi="Sakkal Majalla" w:cs="Sakkal Majalla"/>
          <w:sz w:val="30"/>
          <w:szCs w:val="30"/>
          <w:rtl/>
        </w:rPr>
        <w:t>ِ</w:t>
      </w:r>
      <w:r w:rsidR="00D323C8" w:rsidRPr="0049235D">
        <w:rPr>
          <w:rFonts w:ascii="Sakkal Majalla" w:hAnsi="Sakkal Majalla" w:cs="Sakkal Majalla"/>
          <w:sz w:val="30"/>
          <w:szCs w:val="30"/>
          <w:rtl/>
        </w:rPr>
        <w:t>ي</w:t>
      </w:r>
      <w:r w:rsidR="007552A2" w:rsidRPr="0049235D">
        <w:rPr>
          <w:rFonts w:ascii="Sakkal Majalla" w:hAnsi="Sakkal Majalla" w:cs="Sakkal Majalla"/>
          <w:sz w:val="30"/>
          <w:szCs w:val="30"/>
          <w:rtl/>
        </w:rPr>
        <w:t>َّ</w:t>
      </w:r>
      <w:r w:rsidR="00D323C8" w:rsidRPr="0049235D">
        <w:rPr>
          <w:rFonts w:ascii="Sakkal Majalla" w:hAnsi="Sakkal Majalla" w:cs="Sakkal Majalla"/>
          <w:sz w:val="30"/>
          <w:szCs w:val="30"/>
          <w:rtl/>
        </w:rPr>
        <w:t>ة</w:t>
      </w:r>
      <w:r w:rsidR="007552A2" w:rsidRPr="0049235D">
        <w:rPr>
          <w:rFonts w:ascii="Sakkal Majalla" w:hAnsi="Sakkal Majalla" w:cs="Sakkal Majalla"/>
          <w:sz w:val="30"/>
          <w:szCs w:val="30"/>
          <w:rtl/>
        </w:rPr>
        <w:t>ِ</w:t>
      </w:r>
      <w:r w:rsidR="00D323C8" w:rsidRPr="0049235D">
        <w:rPr>
          <w:rFonts w:ascii="Sakkal Majalla" w:hAnsi="Sakkal Majalla" w:cs="Sakkal Majalla"/>
          <w:sz w:val="30"/>
          <w:szCs w:val="30"/>
          <w:rtl/>
        </w:rPr>
        <w:t xml:space="preserve"> </w:t>
      </w:r>
      <w:r w:rsidR="00D323C8" w:rsidRPr="0049235D">
        <w:rPr>
          <w:rFonts w:ascii="Sakkal Majalla" w:hAnsi="Sakkal Majalla" w:cs="Sakkal Majalla"/>
          <w:b/>
          <w:bCs/>
          <w:sz w:val="30"/>
          <w:szCs w:val="30"/>
          <w:rtl/>
        </w:rPr>
        <w:t>ح</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م</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ل</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 xml:space="preserve"> م</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ال</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ي</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س</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 xml:space="preserve"> ف</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يه</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 xml:space="preserve"> س</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ب</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ب</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 xml:space="preserve"> ع</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ل</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ى م</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اف</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يه</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 xml:space="preserve"> س</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ب</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ب</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 إ</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ذ</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ا ك</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ان</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 xml:space="preserve"> الج</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م</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يع</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 xml:space="preserve"> م</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ن</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 xml:space="preserve"> ب</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اب</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 xml:space="preserve"> واح</w:t>
      </w:r>
      <w:r w:rsidR="007552A2" w:rsidRPr="0049235D">
        <w:rPr>
          <w:rFonts w:ascii="Sakkal Majalla" w:hAnsi="Sakkal Majalla" w:cs="Sakkal Majalla"/>
          <w:b/>
          <w:bCs/>
          <w:sz w:val="30"/>
          <w:szCs w:val="30"/>
          <w:rtl/>
        </w:rPr>
        <w:t>ِ</w:t>
      </w:r>
      <w:r w:rsidR="00D323C8" w:rsidRPr="0049235D">
        <w:rPr>
          <w:rFonts w:ascii="Sakkal Majalla" w:hAnsi="Sakkal Majalla" w:cs="Sakkal Majalla"/>
          <w:b/>
          <w:bCs/>
          <w:sz w:val="30"/>
          <w:szCs w:val="30"/>
          <w:rtl/>
        </w:rPr>
        <w:t>د</w:t>
      </w:r>
      <w:r w:rsidR="007552A2" w:rsidRPr="0049235D">
        <w:rPr>
          <w:rFonts w:ascii="Sakkal Majalla" w:hAnsi="Sakkal Majalla" w:cs="Sakkal Majalla"/>
          <w:b/>
          <w:bCs/>
          <w:sz w:val="30"/>
          <w:szCs w:val="30"/>
          <w:rtl/>
        </w:rPr>
        <w:t>ٍ؛ لِيَجْرِيَ الكُلُّ عَلَى أُسْلُوبٍ وَاحِدٍ</w:t>
      </w:r>
      <w:r w:rsidR="007552A2" w:rsidRPr="0049235D">
        <w:rPr>
          <w:rFonts w:ascii="Sakkal Majalla" w:hAnsi="Sakkal Majalla" w:cs="Sakkal Majalla"/>
          <w:sz w:val="30"/>
          <w:szCs w:val="30"/>
          <w:rtl/>
        </w:rPr>
        <w:t>، كَــ(تَعِدُ، وَنَعِدُ، وأَعِدُ) مَعَ (يَعِدُ)". (</w:t>
      </w:r>
      <w:r w:rsidR="007552A2" w:rsidRPr="0049235D">
        <w:rPr>
          <w:rFonts w:ascii="Sakkal Majalla" w:hAnsi="Sakkal Majalla" w:cs="Sakkal Majalla"/>
          <w:sz w:val="30"/>
          <w:szCs w:val="30"/>
          <w:rtl/>
        </w:rPr>
        <w:footnoteReference w:id="26"/>
      </w:r>
      <w:r w:rsidR="007552A2" w:rsidRPr="0049235D">
        <w:rPr>
          <w:rFonts w:ascii="Sakkal Majalla" w:hAnsi="Sakkal Majalla" w:cs="Sakkal Majalla"/>
          <w:sz w:val="30"/>
          <w:szCs w:val="30"/>
          <w:rtl/>
        </w:rPr>
        <w:t>)</w:t>
      </w:r>
    </w:p>
    <w:p w:rsidR="00877BAB" w:rsidRPr="0049235D" w:rsidRDefault="007552A2" w:rsidP="00503F17">
      <w:pPr>
        <w:spacing w:line="360" w:lineRule="auto"/>
        <w:jc w:val="both"/>
        <w:rPr>
          <w:rFonts w:ascii="Sakkal Majalla" w:hAnsi="Sakkal Majalla" w:cs="Sakkal Majalla"/>
          <w:sz w:val="30"/>
          <w:szCs w:val="30"/>
        </w:rPr>
      </w:pPr>
      <w:r w:rsidRPr="0049235D">
        <w:rPr>
          <w:rFonts w:ascii="Sakkal Majalla" w:hAnsi="Sakkal Majalla" w:cs="Sakkal Majalla"/>
          <w:sz w:val="30"/>
          <w:szCs w:val="30"/>
          <w:rtl/>
        </w:rPr>
        <w:t xml:space="preserve">    وبيان ماذكره ابن الفخار: أن الواو حذفت في الفعل المضارع (يَعِدُ) لوقوعها بين الياء المفتوحة، والكسرة</w:t>
      </w:r>
      <w:r w:rsidR="005C3218" w:rsidRPr="0049235D">
        <w:rPr>
          <w:rFonts w:ascii="Sakkal Majalla" w:hAnsi="Sakkal Majalla" w:cs="Sakkal Majalla"/>
          <w:sz w:val="30"/>
          <w:szCs w:val="30"/>
          <w:rtl/>
        </w:rPr>
        <w:t>، وكما هو مشهور فإنّ الواو وقعت بين عدوّتيها: الياءِ المفتوحة، والكسرةِ، فسقطت، ولكنّ هذا السّبب غير موجود في: (أَعِدُ، وتَعِدُ)...وهنا ندرك معنى قاعدتنا، وهو حمل ماليس فيه سبب على مافيه سبب طردًا للباب على وتيرة واحدة.</w:t>
      </w:r>
    </w:p>
    <w:p w:rsidR="00C53056" w:rsidRPr="0049235D" w:rsidRDefault="00877BAB" w:rsidP="00A622B1">
      <w:pPr>
        <w:spacing w:line="360" w:lineRule="auto"/>
        <w:jc w:val="both"/>
        <w:rPr>
          <w:rFonts w:ascii="Sakkal Majalla" w:hAnsi="Sakkal Majalla" w:cs="Sakkal Majalla"/>
          <w:sz w:val="30"/>
          <w:szCs w:val="30"/>
          <w:rtl/>
          <w:lang w:val="tr-TR" w:bidi="ar-SY"/>
        </w:rPr>
      </w:pPr>
      <w:r w:rsidRPr="0049235D">
        <w:rPr>
          <w:rFonts w:ascii="Sakkal Majalla" w:hAnsi="Sakkal Majalla" w:cs="Sakkal Majalla"/>
          <w:sz w:val="30"/>
          <w:szCs w:val="30"/>
        </w:rPr>
        <w:t xml:space="preserve">    </w:t>
      </w:r>
      <w:r w:rsidRPr="0049235D">
        <w:rPr>
          <w:rFonts w:ascii="Sakkal Majalla" w:hAnsi="Sakkal Majalla" w:cs="Sakkal Majalla"/>
          <w:sz w:val="30"/>
          <w:szCs w:val="30"/>
          <w:rtl/>
          <w:lang w:val="tr-TR" w:bidi="ar-SY"/>
        </w:rPr>
        <w:t xml:space="preserve"> وقد استدلَّ</w:t>
      </w:r>
      <w:r w:rsidR="00503F17">
        <w:rPr>
          <w:rFonts w:ascii="Sakkal Majalla" w:hAnsi="Sakkal Majalla" w:cs="Sakkal Majalla" w:hint="cs"/>
          <w:sz w:val="30"/>
          <w:szCs w:val="30"/>
          <w:rtl/>
          <w:lang w:val="tr-TR" w:bidi="ar-SY"/>
        </w:rPr>
        <w:t xml:space="preserve"> </w:t>
      </w:r>
      <w:r w:rsidRPr="0049235D">
        <w:rPr>
          <w:rFonts w:ascii="Sakkal Majalla" w:hAnsi="Sakkal Majalla" w:cs="Sakkal Majalla"/>
          <w:sz w:val="30"/>
          <w:szCs w:val="30"/>
          <w:rtl/>
          <w:lang w:val="tr-TR" w:bidi="ar-SY"/>
        </w:rPr>
        <w:t>بهذه القاعدة في كثير من الأبواب النّحويّة، فمن ذلك تعليل تسكين آخر الفعل الماضي مع تاء الفاعل، بأنَّه منع توالي أربع</w:t>
      </w:r>
      <w:r w:rsidR="00106C97">
        <w:rPr>
          <w:rFonts w:ascii="Sakkal Majalla" w:hAnsi="Sakkal Majalla" w:cs="Sakkal Majalla" w:hint="cs"/>
          <w:sz w:val="30"/>
          <w:szCs w:val="30"/>
          <w:rtl/>
          <w:lang w:val="tr-TR" w:bidi="ar-SY"/>
        </w:rPr>
        <w:t>ة</w:t>
      </w:r>
      <w:r w:rsidRPr="0049235D">
        <w:rPr>
          <w:rFonts w:ascii="Sakkal Majalla" w:hAnsi="Sakkal Majalla" w:cs="Sakkal Majalla"/>
          <w:sz w:val="30"/>
          <w:szCs w:val="30"/>
          <w:rtl/>
          <w:lang w:val="tr-TR" w:bidi="ar-SY"/>
        </w:rPr>
        <w:t xml:space="preserve"> متحرّكات لوازم، كما في قولك: قَرَأْتُ، فلو كانت الهمزة متحركة، لتوا</w:t>
      </w:r>
      <w:r w:rsidR="00595AB5" w:rsidRPr="0049235D">
        <w:rPr>
          <w:rFonts w:ascii="Sakkal Majalla" w:hAnsi="Sakkal Majalla" w:cs="Sakkal Majalla"/>
          <w:sz w:val="30"/>
          <w:szCs w:val="30"/>
          <w:rtl/>
          <w:lang w:val="tr-TR" w:bidi="ar-SY"/>
        </w:rPr>
        <w:t>لت</w:t>
      </w:r>
      <w:r w:rsidRPr="0049235D">
        <w:rPr>
          <w:rFonts w:ascii="Sakkal Majalla" w:hAnsi="Sakkal Majalla" w:cs="Sakkal Majalla"/>
          <w:sz w:val="30"/>
          <w:szCs w:val="30"/>
          <w:rtl/>
          <w:lang w:val="tr-TR" w:bidi="ar-SY"/>
        </w:rPr>
        <w:t xml:space="preserve"> أربع</w:t>
      </w:r>
      <w:r w:rsidR="00595AB5" w:rsidRPr="0049235D">
        <w:rPr>
          <w:rFonts w:ascii="Sakkal Majalla" w:hAnsi="Sakkal Majalla" w:cs="Sakkal Majalla"/>
          <w:sz w:val="30"/>
          <w:szCs w:val="30"/>
          <w:rtl/>
          <w:lang w:val="tr-TR" w:bidi="ar-SY"/>
        </w:rPr>
        <w:t>ة</w:t>
      </w:r>
      <w:r w:rsidRPr="0049235D">
        <w:rPr>
          <w:rFonts w:ascii="Sakkal Majalla" w:hAnsi="Sakkal Majalla" w:cs="Sakkal Majalla"/>
          <w:sz w:val="30"/>
          <w:szCs w:val="30"/>
          <w:rtl/>
          <w:lang w:val="tr-TR" w:bidi="ar-SY"/>
        </w:rPr>
        <w:t xml:space="preserve"> متحر</w:t>
      </w:r>
      <w:r w:rsidR="00595AB5"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كات فيما هو كالكلمة الواحدة؛ لأن الفاعل جزء من الفعل لاينفك</w:t>
      </w:r>
      <w:r w:rsidR="00595AB5" w:rsidRPr="0049235D">
        <w:rPr>
          <w:rFonts w:ascii="Sakkal Majalla" w:hAnsi="Sakkal Majalla" w:cs="Sakkal Majalla"/>
          <w:sz w:val="30"/>
          <w:szCs w:val="30"/>
          <w:rtl/>
          <w:lang w:val="tr-TR" w:bidi="ar-SY"/>
        </w:rPr>
        <w:t xml:space="preserve"> عنه</w:t>
      </w:r>
      <w:r w:rsidRPr="0049235D">
        <w:rPr>
          <w:rFonts w:ascii="Sakkal Majalla" w:hAnsi="Sakkal Majalla" w:cs="Sakkal Majalla"/>
          <w:sz w:val="30"/>
          <w:szCs w:val="30"/>
          <w:rtl/>
          <w:lang w:val="tr-TR" w:bidi="ar-SY"/>
        </w:rPr>
        <w:t>، وكأنهما صارا كلمة واحدة</w:t>
      </w:r>
      <w:r w:rsidR="00781254" w:rsidRPr="0049235D">
        <w:rPr>
          <w:rFonts w:ascii="Sakkal Majalla" w:hAnsi="Sakkal Majalla" w:cs="Sakkal Majalla"/>
          <w:sz w:val="30"/>
          <w:szCs w:val="30"/>
          <w:rtl/>
          <w:lang w:val="tr-TR" w:bidi="ar-SY"/>
        </w:rPr>
        <w:t xml:space="preserve">، ثم أجريت هذه القاعدة على ماليس فيه هذا السبب من الأفعال الماضية، كالأفعال الرباعية، كقولك: </w:t>
      </w:r>
      <w:r w:rsidR="00C53056" w:rsidRPr="0049235D">
        <w:rPr>
          <w:rFonts w:ascii="Sakkal Majalla" w:hAnsi="Sakkal Majalla" w:cs="Sakkal Majalla"/>
          <w:sz w:val="30"/>
          <w:szCs w:val="30"/>
          <w:rtl/>
          <w:lang w:val="tr-TR" w:bidi="ar-SY"/>
        </w:rPr>
        <w:t>(</w:t>
      </w:r>
      <w:r w:rsidR="00781254" w:rsidRPr="0049235D">
        <w:rPr>
          <w:rFonts w:ascii="Sakkal Majalla" w:hAnsi="Sakkal Majalla" w:cs="Sakkal Majalla"/>
          <w:sz w:val="30"/>
          <w:szCs w:val="30"/>
          <w:rtl/>
          <w:lang w:val="tr-TR" w:bidi="ar-SY"/>
        </w:rPr>
        <w:t>زَلْزَلْتُ، ودَحْرَجْتُ، و ز</w:t>
      </w:r>
      <w:r w:rsidR="00595AB5" w:rsidRPr="0049235D">
        <w:rPr>
          <w:rFonts w:ascii="Sakkal Majalla" w:hAnsi="Sakkal Majalla" w:cs="Sakkal Majalla"/>
          <w:sz w:val="30"/>
          <w:szCs w:val="30"/>
          <w:rtl/>
          <w:lang w:val="tr-TR" w:bidi="ar-SY"/>
        </w:rPr>
        <w:t>َ</w:t>
      </w:r>
      <w:r w:rsidR="00781254" w:rsidRPr="0049235D">
        <w:rPr>
          <w:rFonts w:ascii="Sakkal Majalla" w:hAnsi="Sakkal Majalla" w:cs="Sakkal Majalla"/>
          <w:sz w:val="30"/>
          <w:szCs w:val="30"/>
          <w:rtl/>
          <w:lang w:val="tr-TR" w:bidi="ar-SY"/>
        </w:rPr>
        <w:t>خ</w:t>
      </w:r>
      <w:r w:rsidR="00595AB5" w:rsidRPr="0049235D">
        <w:rPr>
          <w:rFonts w:ascii="Sakkal Majalla" w:hAnsi="Sakkal Majalla" w:cs="Sakkal Majalla"/>
          <w:sz w:val="30"/>
          <w:szCs w:val="30"/>
          <w:rtl/>
          <w:lang w:val="tr-TR" w:bidi="ar-SY"/>
        </w:rPr>
        <w:t>ْ</w:t>
      </w:r>
      <w:r w:rsidR="00781254" w:rsidRPr="0049235D">
        <w:rPr>
          <w:rFonts w:ascii="Sakkal Majalla" w:hAnsi="Sakkal Majalla" w:cs="Sakkal Majalla"/>
          <w:sz w:val="30"/>
          <w:szCs w:val="30"/>
          <w:rtl/>
          <w:lang w:val="tr-TR" w:bidi="ar-SY"/>
        </w:rPr>
        <w:t>ر</w:t>
      </w:r>
      <w:r w:rsidR="00595AB5" w:rsidRPr="0049235D">
        <w:rPr>
          <w:rFonts w:ascii="Sakkal Majalla" w:hAnsi="Sakkal Majalla" w:cs="Sakkal Majalla"/>
          <w:sz w:val="30"/>
          <w:szCs w:val="30"/>
          <w:rtl/>
          <w:lang w:val="tr-TR" w:bidi="ar-SY"/>
        </w:rPr>
        <w:t>َ</w:t>
      </w:r>
      <w:r w:rsidR="00781254" w:rsidRPr="0049235D">
        <w:rPr>
          <w:rFonts w:ascii="Sakkal Majalla" w:hAnsi="Sakkal Majalla" w:cs="Sakkal Majalla"/>
          <w:sz w:val="30"/>
          <w:szCs w:val="30"/>
          <w:rtl/>
          <w:lang w:val="tr-TR" w:bidi="ar-SY"/>
        </w:rPr>
        <w:t>ف</w:t>
      </w:r>
      <w:r w:rsidR="00595AB5" w:rsidRPr="0049235D">
        <w:rPr>
          <w:rFonts w:ascii="Sakkal Majalla" w:hAnsi="Sakkal Majalla" w:cs="Sakkal Majalla"/>
          <w:sz w:val="30"/>
          <w:szCs w:val="30"/>
          <w:rtl/>
          <w:lang w:val="tr-TR" w:bidi="ar-SY"/>
        </w:rPr>
        <w:t>ْ</w:t>
      </w:r>
      <w:r w:rsidR="00781254" w:rsidRPr="0049235D">
        <w:rPr>
          <w:rFonts w:ascii="Sakkal Majalla" w:hAnsi="Sakkal Majalla" w:cs="Sakkal Majalla"/>
          <w:sz w:val="30"/>
          <w:szCs w:val="30"/>
          <w:rtl/>
          <w:lang w:val="tr-TR" w:bidi="ar-SY"/>
        </w:rPr>
        <w:t>ت</w:t>
      </w:r>
      <w:r w:rsidR="00595AB5" w:rsidRPr="0049235D">
        <w:rPr>
          <w:rFonts w:ascii="Sakkal Majalla" w:hAnsi="Sakkal Majalla" w:cs="Sakkal Majalla"/>
          <w:sz w:val="30"/>
          <w:szCs w:val="30"/>
          <w:rtl/>
          <w:lang w:val="tr-TR" w:bidi="ar-SY"/>
        </w:rPr>
        <w:t>ُ</w:t>
      </w:r>
      <w:r w:rsidR="00C53056" w:rsidRPr="0049235D">
        <w:rPr>
          <w:rFonts w:ascii="Sakkal Majalla" w:hAnsi="Sakkal Majalla" w:cs="Sakkal Majalla"/>
          <w:sz w:val="30"/>
          <w:szCs w:val="30"/>
          <w:rtl/>
          <w:lang w:val="tr-TR" w:bidi="ar-SY"/>
        </w:rPr>
        <w:t>)</w:t>
      </w:r>
      <w:r w:rsidR="00595AB5" w:rsidRPr="0049235D">
        <w:rPr>
          <w:rFonts w:ascii="Sakkal Majalla" w:hAnsi="Sakkal Majalla" w:cs="Sakkal Majalla"/>
          <w:sz w:val="30"/>
          <w:szCs w:val="30"/>
          <w:rtl/>
          <w:lang w:val="tr-TR" w:bidi="ar-SY"/>
        </w:rPr>
        <w:t>، فإن</w:t>
      </w:r>
      <w:r w:rsidR="00C53056" w:rsidRPr="0049235D">
        <w:rPr>
          <w:rFonts w:ascii="Sakkal Majalla" w:hAnsi="Sakkal Majalla" w:cs="Sakkal Majalla"/>
          <w:sz w:val="30"/>
          <w:szCs w:val="30"/>
          <w:rtl/>
          <w:lang w:val="tr-TR" w:bidi="ar-SY"/>
        </w:rPr>
        <w:t>ّ</w:t>
      </w:r>
      <w:r w:rsidR="00595AB5" w:rsidRPr="0049235D">
        <w:rPr>
          <w:rFonts w:ascii="Sakkal Majalla" w:hAnsi="Sakkal Majalla" w:cs="Sakkal Majalla"/>
          <w:sz w:val="30"/>
          <w:szCs w:val="30"/>
          <w:rtl/>
          <w:lang w:val="tr-TR" w:bidi="ar-SY"/>
        </w:rPr>
        <w:t>ه على تقدير بقاء آخر الفعل متحر</w:t>
      </w:r>
      <w:r w:rsidR="00C53056" w:rsidRPr="0049235D">
        <w:rPr>
          <w:rFonts w:ascii="Sakkal Majalla" w:hAnsi="Sakkal Majalla" w:cs="Sakkal Majalla"/>
          <w:sz w:val="30"/>
          <w:szCs w:val="30"/>
          <w:rtl/>
          <w:lang w:val="tr-TR" w:bidi="ar-SY"/>
        </w:rPr>
        <w:t>ّ</w:t>
      </w:r>
      <w:r w:rsidR="00595AB5" w:rsidRPr="0049235D">
        <w:rPr>
          <w:rFonts w:ascii="Sakkal Majalla" w:hAnsi="Sakkal Majalla" w:cs="Sakkal Majalla"/>
          <w:sz w:val="30"/>
          <w:szCs w:val="30"/>
          <w:rtl/>
          <w:lang w:val="tr-TR" w:bidi="ar-SY"/>
        </w:rPr>
        <w:t xml:space="preserve">كًا، فلا تتوالى </w:t>
      </w:r>
      <w:r w:rsidR="00595AB5" w:rsidRPr="0049235D">
        <w:rPr>
          <w:rFonts w:ascii="Sakkal Majalla" w:hAnsi="Sakkal Majalla" w:cs="Sakkal Majalla"/>
          <w:sz w:val="30"/>
          <w:szCs w:val="30"/>
          <w:rtl/>
          <w:lang w:val="tr-TR" w:bidi="ar-SY"/>
        </w:rPr>
        <w:lastRenderedPageBreak/>
        <w:t>أربع</w:t>
      </w:r>
      <w:r w:rsidR="00C53056" w:rsidRPr="0049235D">
        <w:rPr>
          <w:rFonts w:ascii="Sakkal Majalla" w:hAnsi="Sakkal Majalla" w:cs="Sakkal Majalla"/>
          <w:sz w:val="30"/>
          <w:szCs w:val="30"/>
          <w:rtl/>
          <w:lang w:val="tr-TR" w:bidi="ar-SY"/>
        </w:rPr>
        <w:t>ة</w:t>
      </w:r>
      <w:r w:rsidR="00595AB5" w:rsidRPr="0049235D">
        <w:rPr>
          <w:rFonts w:ascii="Sakkal Majalla" w:hAnsi="Sakkal Majalla" w:cs="Sakkal Majalla"/>
          <w:sz w:val="30"/>
          <w:szCs w:val="30"/>
          <w:rtl/>
          <w:lang w:val="tr-TR" w:bidi="ar-SY"/>
        </w:rPr>
        <w:t xml:space="preserve"> متحركات</w:t>
      </w:r>
      <w:r w:rsidR="00C53056" w:rsidRPr="0049235D">
        <w:rPr>
          <w:rFonts w:ascii="Sakkal Majalla" w:hAnsi="Sakkal Majalla" w:cs="Sakkal Majalla"/>
          <w:sz w:val="30"/>
          <w:szCs w:val="30"/>
          <w:rtl/>
          <w:lang w:val="tr-TR" w:bidi="ar-SY"/>
        </w:rPr>
        <w:t>، وغاية ما في الأمر، أن ما ليس فيه سبب،حمل على مافيه سبب طردًا للباب على وتيرة واحدة.</w:t>
      </w:r>
    </w:p>
    <w:p w:rsidR="00A87BA6" w:rsidRPr="00BB3350" w:rsidRDefault="00C53056" w:rsidP="00D2056B">
      <w:pPr>
        <w:spacing w:line="360" w:lineRule="auto"/>
        <w:jc w:val="both"/>
        <w:rPr>
          <w:rFonts w:ascii="Sakkal Majalla" w:hAnsi="Sakkal Majalla" w:cs="Sakkal Majalla"/>
          <w:sz w:val="30"/>
          <w:szCs w:val="30"/>
          <w:lang w:val="tr-TR" w:bidi="ar-SY"/>
        </w:rPr>
      </w:pPr>
      <w:r w:rsidRPr="0049235D">
        <w:rPr>
          <w:rFonts w:ascii="Sakkal Majalla" w:hAnsi="Sakkal Majalla" w:cs="Sakkal Majalla"/>
          <w:sz w:val="30"/>
          <w:szCs w:val="30"/>
          <w:rtl/>
          <w:lang w:val="tr-TR" w:bidi="ar-SY"/>
        </w:rPr>
        <w:t xml:space="preserve">     وفي ذلك يقول ابن فلاح اليمني:"إنّما سَكَّنُوا آخِرَ الفِعْلِ عِنْدَ اِتِّصَالِ تَاءِ الفَاعِلِ بِهِ نَحْوُ:(ضَرَبْتُ)؛ فِرَارًا مِنَ اجْتِمَاعِ أَرْبَعِ حَرَكَاتٍ لَوَازِمَ، ثُمَّ طُرِدَ البَابُ فِي مَا لَمْ يَجْتَمِعْ فِيهِ أَرْبَعُ حَرَكَاتٍ، نَحْوُ: (دَحرَجْتُ) تَعْمِيمًا للحُكْمِ".</w:t>
      </w:r>
      <w:r w:rsidR="00183577" w:rsidRPr="0049235D">
        <w:rPr>
          <w:rFonts w:ascii="Sakkal Majalla" w:hAnsi="Sakkal Majalla" w:cs="Sakkal Majalla"/>
          <w:sz w:val="30"/>
          <w:szCs w:val="30"/>
          <w:rtl/>
        </w:rPr>
        <w:t>(</w:t>
      </w:r>
      <w:r w:rsidR="00183577" w:rsidRPr="0049235D">
        <w:rPr>
          <w:rFonts w:ascii="Sakkal Majalla" w:hAnsi="Sakkal Majalla" w:cs="Sakkal Majalla"/>
          <w:sz w:val="30"/>
          <w:szCs w:val="30"/>
          <w:rtl/>
        </w:rPr>
        <w:footnoteReference w:id="27"/>
      </w:r>
      <w:r w:rsidR="00183577" w:rsidRPr="0049235D">
        <w:rPr>
          <w:rFonts w:ascii="Sakkal Majalla" w:hAnsi="Sakkal Majalla" w:cs="Sakkal Majalla"/>
          <w:sz w:val="30"/>
          <w:szCs w:val="30"/>
          <w:rtl/>
        </w:rPr>
        <w:t>)</w:t>
      </w:r>
    </w:p>
    <w:p w:rsidR="00266B5F" w:rsidRPr="0049235D" w:rsidRDefault="0049235D" w:rsidP="0049235D">
      <w:pPr>
        <w:spacing w:line="360" w:lineRule="auto"/>
        <w:jc w:val="center"/>
        <w:rPr>
          <w:rFonts w:ascii="Sakkal Majalla" w:hAnsi="Sakkal Majalla" w:cs="Sakkal Majalla"/>
          <w:b/>
          <w:bCs/>
          <w:sz w:val="30"/>
          <w:szCs w:val="30"/>
          <w:lang w:val="tr-TR" w:bidi="ar-SY"/>
        </w:rPr>
      </w:pPr>
      <w:r>
        <w:rPr>
          <w:rFonts w:ascii="Sakkal Majalla" w:hAnsi="Sakkal Majalla" w:cs="Sakkal Majalla"/>
          <w:b/>
          <w:bCs/>
          <w:sz w:val="30"/>
          <w:szCs w:val="30"/>
          <w:lang w:val="tr-TR" w:bidi="ar-SY"/>
        </w:rPr>
        <w:t>)</w:t>
      </w:r>
      <w:r w:rsidR="007E3081" w:rsidRPr="0049235D">
        <w:rPr>
          <w:rFonts w:ascii="Sakkal Majalla" w:hAnsi="Sakkal Majalla" w:cs="Sakkal Majalla"/>
          <w:b/>
          <w:bCs/>
          <w:sz w:val="30"/>
          <w:szCs w:val="30"/>
          <w:rtl/>
          <w:lang w:val="tr-TR" w:bidi="ar-SY"/>
        </w:rPr>
        <w:t>إذا وَقَعَت الواوُ طَرَفًا بعد ألفٍ زائدةٍ، وجبَ قلبُها همزةً</w:t>
      </w:r>
      <w:r>
        <w:rPr>
          <w:rFonts w:ascii="Sakkal Majalla" w:hAnsi="Sakkal Majalla" w:cs="Sakkal Majalla"/>
          <w:b/>
          <w:bCs/>
          <w:sz w:val="30"/>
          <w:szCs w:val="30"/>
          <w:lang w:val="tr-TR" w:bidi="ar-SY"/>
        </w:rPr>
        <w:t>(</w:t>
      </w:r>
    </w:p>
    <w:p w:rsidR="00266B5F" w:rsidRPr="0049235D" w:rsidRDefault="00266B5F" w:rsidP="00A622B1">
      <w:pPr>
        <w:autoSpaceDE w:val="0"/>
        <w:autoSpaceDN w:val="0"/>
        <w:adjustRightInd w:val="0"/>
        <w:spacing w:line="360" w:lineRule="auto"/>
        <w:jc w:val="both"/>
        <w:rPr>
          <w:rFonts w:ascii="Sakkal Majalla" w:hAnsi="Sakkal Majalla" w:cs="Sakkal Majalla"/>
          <w:sz w:val="30"/>
          <w:szCs w:val="30"/>
          <w:rtl/>
          <w:lang w:val="tr-TR" w:bidi="ar-SY"/>
        </w:rPr>
      </w:pPr>
      <w:r w:rsidRPr="0049235D">
        <w:rPr>
          <w:rFonts w:ascii="Sakkal Majalla" w:hAnsi="Sakkal Majalla" w:cs="Sakkal Majalla"/>
          <w:sz w:val="30"/>
          <w:szCs w:val="30"/>
          <w:rtl/>
          <w:lang w:val="tr-TR" w:bidi="ar-SY"/>
        </w:rPr>
        <w:t xml:space="preserve">    وتعني هذه القاعدة أنّه إذا جاءت الواو في آخر الكلمة، وسبقتها ألف زائدة، فيجب حينئذ قلب الواو همزة، و من المقرّر في العربيّة أنّ الواو تقلب همزة في المواضع التّالية: </w:t>
      </w:r>
    </w:p>
    <w:p w:rsidR="00266B5F" w:rsidRPr="0049235D" w:rsidRDefault="00266B5F" w:rsidP="00A622B1">
      <w:pPr>
        <w:pStyle w:val="ListeParagraf"/>
        <w:numPr>
          <w:ilvl w:val="0"/>
          <w:numId w:val="3"/>
        </w:numPr>
        <w:autoSpaceDE w:val="0"/>
        <w:autoSpaceDN w:val="0"/>
        <w:adjustRightInd w:val="0"/>
        <w:spacing w:line="360" w:lineRule="auto"/>
        <w:jc w:val="both"/>
        <w:rPr>
          <w:rFonts w:ascii="Sakkal Majalla" w:hAnsi="Sakkal Majalla" w:cs="Sakkal Majalla"/>
          <w:sz w:val="30"/>
          <w:szCs w:val="30"/>
          <w:rtl/>
          <w:lang w:val="tr-TR" w:bidi="ar-SY"/>
        </w:rPr>
      </w:pPr>
      <w:r w:rsidRPr="0049235D">
        <w:rPr>
          <w:rFonts w:ascii="Sakkal Majalla" w:hAnsi="Sakkal Majalla" w:cs="Sakkal Majalla"/>
          <w:sz w:val="30"/>
          <w:szCs w:val="30"/>
          <w:rtl/>
          <w:lang w:val="tr-TR" w:bidi="ar-SY"/>
        </w:rPr>
        <w:t xml:space="preserve"> أَن تتطرّف إِثْرَ ألف زَائ</w:t>
      </w:r>
      <w:r w:rsidR="00106C97">
        <w:rPr>
          <w:rFonts w:ascii="Sakkal Majalla" w:hAnsi="Sakkal Majalla" w:cs="Sakkal Majalla"/>
          <w:sz w:val="30"/>
          <w:szCs w:val="30"/>
          <w:rtl/>
          <w:lang w:val="tr-TR" w:bidi="ar-SY"/>
        </w:rPr>
        <w:t>ِدَة مثل: (كِسَاء</w:t>
      </w:r>
      <w:r w:rsidR="00106C97">
        <w:rPr>
          <w:rFonts w:ascii="Sakkal Majalla" w:hAnsi="Sakkal Majalla" w:cs="Sakkal Majalla" w:hint="cs"/>
          <w:sz w:val="30"/>
          <w:szCs w:val="30"/>
          <w:rtl/>
          <w:lang w:val="tr-TR" w:bidi="ar-SY"/>
        </w:rPr>
        <w:t>ٍ</w:t>
      </w:r>
      <w:r w:rsidRPr="0049235D">
        <w:rPr>
          <w:rFonts w:ascii="Sakkal Majalla" w:hAnsi="Sakkal Majalla" w:cs="Sakkal Majalla"/>
          <w:sz w:val="30"/>
          <w:szCs w:val="30"/>
          <w:rtl/>
          <w:lang w:val="tr-TR" w:bidi="ar-SY"/>
        </w:rPr>
        <w:t>) وَ(سَمَاءٍ) وَ(دُعَاءٍ)، وَالْأَصْل: كِسَاو،  وسَمَاو، ودُعَاو.</w:t>
      </w:r>
    </w:p>
    <w:p w:rsidR="00266B5F" w:rsidRPr="0049235D" w:rsidRDefault="00266B5F" w:rsidP="00A622B1">
      <w:pPr>
        <w:pStyle w:val="ListeParagraf"/>
        <w:numPr>
          <w:ilvl w:val="0"/>
          <w:numId w:val="3"/>
        </w:numPr>
        <w:autoSpaceDE w:val="0"/>
        <w:autoSpaceDN w:val="0"/>
        <w:adjustRightInd w:val="0"/>
        <w:spacing w:line="360" w:lineRule="auto"/>
        <w:jc w:val="both"/>
        <w:rPr>
          <w:rFonts w:ascii="Sakkal Majalla" w:hAnsi="Sakkal Majalla" w:cs="Sakkal Majalla"/>
          <w:sz w:val="30"/>
          <w:szCs w:val="30"/>
          <w:rtl/>
          <w:lang w:val="tr-TR" w:bidi="ar-SY"/>
        </w:rPr>
      </w:pPr>
      <w:r w:rsidRPr="0049235D">
        <w:rPr>
          <w:rFonts w:ascii="Sakkal Majalla" w:hAnsi="Sakkal Majalla" w:cs="Sakkal Majalla"/>
          <w:sz w:val="30"/>
          <w:szCs w:val="30"/>
          <w:rtl/>
          <w:lang w:val="tr-TR" w:bidi="ar-SY"/>
        </w:rPr>
        <w:t>أَن تقع عينًا لاسم فَاعِلِ فِعْلٍ ثلاثيّ أعلت عين فعله نَحْوُ: (صَائِمٌ) و</w:t>
      </w:r>
      <w:r w:rsidR="0057471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ق</w:t>
      </w:r>
      <w:r w:rsidR="0057471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ائ</w:t>
      </w:r>
      <w:r w:rsidR="0057471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م</w:t>
      </w:r>
      <w:r w:rsidR="00574710" w:rsidRPr="0049235D">
        <w:rPr>
          <w:rFonts w:ascii="Sakkal Majalla" w:hAnsi="Sakkal Majalla" w:cs="Sakkal Majalla"/>
          <w:sz w:val="30"/>
          <w:szCs w:val="30"/>
          <w:rtl/>
          <w:lang w:val="tr-TR" w:bidi="ar-SY"/>
        </w:rPr>
        <w:t xml:space="preserve">ٌ) </w:t>
      </w:r>
      <w:r w:rsidRPr="0049235D">
        <w:rPr>
          <w:rFonts w:ascii="Sakkal Majalla" w:hAnsi="Sakkal Majalla" w:cs="Sakkal Majalla"/>
          <w:sz w:val="30"/>
          <w:szCs w:val="30"/>
          <w:rtl/>
          <w:lang w:val="tr-TR" w:bidi="ar-SY"/>
        </w:rPr>
        <w:t xml:space="preserve"> وَالْأَصْل: ص</w:t>
      </w:r>
      <w:r w:rsidR="0057471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او</w:t>
      </w:r>
      <w:r w:rsidR="0057471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م</w:t>
      </w:r>
      <w:r w:rsidR="0057471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 xml:space="preserve"> وق</w:t>
      </w:r>
      <w:r w:rsidR="0057471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او</w:t>
      </w:r>
      <w:r w:rsidR="0057471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م</w:t>
      </w:r>
      <w:r w:rsidR="0057471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w:t>
      </w:r>
    </w:p>
    <w:p w:rsidR="00266B5F" w:rsidRPr="0049235D" w:rsidRDefault="00E65390" w:rsidP="00A622B1">
      <w:pPr>
        <w:pStyle w:val="ListeParagraf"/>
        <w:numPr>
          <w:ilvl w:val="0"/>
          <w:numId w:val="3"/>
        </w:numPr>
        <w:autoSpaceDE w:val="0"/>
        <w:autoSpaceDN w:val="0"/>
        <w:adjustRightInd w:val="0"/>
        <w:spacing w:line="360" w:lineRule="auto"/>
        <w:jc w:val="both"/>
        <w:rPr>
          <w:rFonts w:ascii="Sakkal Majalla" w:hAnsi="Sakkal Majalla" w:cs="Sakkal Majalla"/>
          <w:sz w:val="30"/>
          <w:szCs w:val="30"/>
          <w:rtl/>
          <w:lang w:val="tr-TR" w:bidi="ar-SY"/>
        </w:rPr>
      </w:pPr>
      <w:r w:rsidRPr="0049235D">
        <w:rPr>
          <w:rFonts w:ascii="Sakkal Majalla" w:hAnsi="Sakkal Majalla" w:cs="Sakkal Majalla"/>
          <w:sz w:val="30"/>
          <w:szCs w:val="30"/>
          <w:rtl/>
          <w:lang w:val="tr-TR" w:bidi="ar-SY"/>
        </w:rPr>
        <w:t xml:space="preserve"> أَن تقع مدّة ثالثة زَائِدَة فِي الم</w:t>
      </w:r>
      <w:r w:rsidR="00266B5F" w:rsidRPr="0049235D">
        <w:rPr>
          <w:rFonts w:ascii="Sakkal Majalla" w:hAnsi="Sakkal Majalla" w:cs="Sakkal Majalla"/>
          <w:sz w:val="30"/>
          <w:szCs w:val="30"/>
          <w:rtl/>
          <w:lang w:val="tr-TR" w:bidi="ar-SY"/>
        </w:rPr>
        <w:t>ف</w:t>
      </w:r>
      <w:r w:rsidRPr="0049235D">
        <w:rPr>
          <w:rFonts w:ascii="Sakkal Majalla" w:hAnsi="Sakkal Majalla" w:cs="Sakkal Majalla"/>
          <w:sz w:val="30"/>
          <w:szCs w:val="30"/>
          <w:rtl/>
          <w:lang w:val="tr-TR" w:bidi="ar-SY"/>
        </w:rPr>
        <w:t>رد إذا كان جمعه على مث</w:t>
      </w:r>
      <w:r w:rsidR="00266B5F" w:rsidRPr="0049235D">
        <w:rPr>
          <w:rFonts w:ascii="Sakkal Majalla" w:hAnsi="Sakkal Majalla" w:cs="Sakkal Majalla"/>
          <w:sz w:val="30"/>
          <w:szCs w:val="30"/>
          <w:rtl/>
          <w:lang w:val="tr-TR" w:bidi="ar-SY"/>
        </w:rPr>
        <w:t>ال مفاعل. نَحْو</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 xml:space="preserve">: </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عَجَائِز</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 وَالْأَصْل</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 xml:space="preserve"> ع</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ج</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او</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ز</w:t>
      </w:r>
      <w:r w:rsidRPr="0049235D">
        <w:rPr>
          <w:rFonts w:ascii="Sakkal Majalla" w:hAnsi="Sakkal Majalla" w:cs="Sakkal Majalla"/>
          <w:sz w:val="30"/>
          <w:szCs w:val="30"/>
          <w:rtl/>
          <w:lang w:val="tr-TR" w:bidi="ar-SY"/>
        </w:rPr>
        <w:t>.</w:t>
      </w:r>
    </w:p>
    <w:p w:rsidR="00266B5F" w:rsidRPr="0049235D" w:rsidRDefault="00E65390" w:rsidP="00A622B1">
      <w:pPr>
        <w:pStyle w:val="ListeParagraf"/>
        <w:numPr>
          <w:ilvl w:val="0"/>
          <w:numId w:val="3"/>
        </w:numPr>
        <w:autoSpaceDE w:val="0"/>
        <w:autoSpaceDN w:val="0"/>
        <w:adjustRightInd w:val="0"/>
        <w:spacing w:line="360" w:lineRule="auto"/>
        <w:jc w:val="both"/>
        <w:rPr>
          <w:rFonts w:ascii="Sakkal Majalla" w:hAnsi="Sakkal Majalla" w:cs="Sakkal Majalla"/>
          <w:sz w:val="30"/>
          <w:szCs w:val="30"/>
          <w:rtl/>
          <w:lang w:val="tr-TR" w:bidi="ar-SY"/>
        </w:rPr>
      </w:pPr>
      <w:r w:rsidRPr="0049235D">
        <w:rPr>
          <w:rFonts w:ascii="Sakkal Majalla" w:hAnsi="Sakkal Majalla" w:cs="Sakkal Majalla"/>
          <w:sz w:val="30"/>
          <w:szCs w:val="30"/>
          <w:rtl/>
          <w:lang w:val="tr-TR" w:bidi="ar-SY"/>
        </w:rPr>
        <w:t xml:space="preserve"> أَن تقع ثان</w:t>
      </w:r>
      <w:r w:rsidR="00266B5F" w:rsidRPr="0049235D">
        <w:rPr>
          <w:rFonts w:ascii="Sakkal Majalla" w:hAnsi="Sakkal Majalla" w:cs="Sakkal Majalla"/>
          <w:sz w:val="30"/>
          <w:szCs w:val="30"/>
          <w:rtl/>
          <w:lang w:val="tr-TR" w:bidi="ar-SY"/>
        </w:rPr>
        <w:t>ي ل</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ين</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ين</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 xml:space="preserve"> </w:t>
      </w:r>
      <w:r w:rsidRPr="0049235D">
        <w:rPr>
          <w:rFonts w:ascii="Sakkal Majalla" w:hAnsi="Sakkal Majalla" w:cs="Sakkal Majalla"/>
          <w:sz w:val="30"/>
          <w:szCs w:val="30"/>
          <w:rtl/>
          <w:lang w:val="tr-TR" w:bidi="ar-SY"/>
        </w:rPr>
        <w:t>فصلت بينهما ألف مفاعل مثل:(</w:t>
      </w:r>
      <w:r w:rsidR="00266B5F" w:rsidRPr="0049235D">
        <w:rPr>
          <w:rFonts w:ascii="Sakkal Majalla" w:hAnsi="Sakkal Majalla" w:cs="Sakkal Majalla"/>
          <w:sz w:val="30"/>
          <w:szCs w:val="30"/>
          <w:rtl/>
          <w:lang w:val="tr-TR" w:bidi="ar-SY"/>
        </w:rPr>
        <w:t>أَوَائِل</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 xml:space="preserve"> و</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س</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ي</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ائ</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د</w:t>
      </w:r>
      <w:r w:rsidRPr="0049235D">
        <w:rPr>
          <w:rFonts w:ascii="Sakkal Majalla" w:hAnsi="Sakkal Majalla" w:cs="Sakkal Majalla"/>
          <w:sz w:val="30"/>
          <w:szCs w:val="30"/>
          <w:rtl/>
          <w:lang w:val="tr-TR" w:bidi="ar-SY"/>
        </w:rPr>
        <w:t xml:space="preserve">ُ)، وَالْأَصْل: </w:t>
      </w:r>
      <w:r w:rsidR="00266B5F" w:rsidRPr="0049235D">
        <w:rPr>
          <w:rFonts w:ascii="Sakkal Majalla" w:hAnsi="Sakkal Majalla" w:cs="Sakkal Majalla"/>
          <w:sz w:val="30"/>
          <w:szCs w:val="30"/>
          <w:rtl/>
          <w:lang w:val="tr-TR" w:bidi="ar-SY"/>
        </w:rPr>
        <w:t>أ</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و</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او</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ل</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 xml:space="preserve"> و</w:t>
      </w:r>
      <w:r w:rsidRPr="0049235D">
        <w:rPr>
          <w:rFonts w:ascii="Sakkal Majalla" w:hAnsi="Sakkal Majalla" w:cs="Sakkal Majalla"/>
          <w:sz w:val="30"/>
          <w:szCs w:val="30"/>
          <w:rtl/>
          <w:lang w:val="tr-TR" w:bidi="ar-SY"/>
        </w:rPr>
        <w:t xml:space="preserve"> </w:t>
      </w:r>
      <w:r w:rsidR="00266B5F" w:rsidRPr="0049235D">
        <w:rPr>
          <w:rFonts w:ascii="Sakkal Majalla" w:hAnsi="Sakkal Majalla" w:cs="Sakkal Majalla"/>
          <w:sz w:val="30"/>
          <w:szCs w:val="30"/>
          <w:rtl/>
          <w:lang w:val="tr-TR" w:bidi="ar-SY"/>
        </w:rPr>
        <w:t>س</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ي</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او</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د</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 xml:space="preserve"> جمع</w:t>
      </w:r>
      <w:r w:rsidRPr="0049235D">
        <w:rPr>
          <w:rFonts w:ascii="Sakkal Majalla" w:hAnsi="Sakkal Majalla" w:cs="Sakkal Majalla"/>
          <w:sz w:val="30"/>
          <w:szCs w:val="30"/>
          <w:rtl/>
          <w:lang w:val="tr-TR" w:bidi="ar-SY"/>
        </w:rPr>
        <w:t>ًا</w:t>
      </w:r>
      <w:r w:rsidR="00266B5F" w:rsidRPr="0049235D">
        <w:rPr>
          <w:rFonts w:ascii="Sakkal Majalla" w:hAnsi="Sakkal Majalla" w:cs="Sakkal Majalla"/>
          <w:sz w:val="30"/>
          <w:szCs w:val="30"/>
          <w:rtl/>
          <w:lang w:val="tr-TR" w:bidi="ar-SY"/>
        </w:rPr>
        <w:t xml:space="preserve"> </w:t>
      </w:r>
      <w:r w:rsidRPr="0049235D">
        <w:rPr>
          <w:rFonts w:ascii="Sakkal Majalla" w:hAnsi="Sakkal Majalla" w:cs="Sakkal Majalla"/>
          <w:sz w:val="30"/>
          <w:szCs w:val="30"/>
          <w:rtl/>
          <w:lang w:val="tr-TR" w:bidi="ar-SY"/>
        </w:rPr>
        <w:t>ل</w:t>
      </w:r>
      <w:r w:rsidR="00266B5F" w:rsidRPr="0049235D">
        <w:rPr>
          <w:rFonts w:ascii="Sakkal Majalla" w:hAnsi="Sakkal Majalla" w:cs="Sakkal Majalla"/>
          <w:sz w:val="30"/>
          <w:szCs w:val="30"/>
          <w:rtl/>
          <w:lang w:val="tr-TR" w:bidi="ar-SY"/>
        </w:rPr>
        <w:t>أ</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و</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ل</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 xml:space="preserve"> وَس</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ي</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د</w:t>
      </w:r>
      <w:r w:rsidRPr="0049235D">
        <w:rPr>
          <w:rFonts w:ascii="Sakkal Majalla" w:hAnsi="Sakkal Majalla" w:cs="Sakkal Majalla"/>
          <w:sz w:val="30"/>
          <w:szCs w:val="30"/>
          <w:rtl/>
          <w:lang w:val="tr-TR" w:bidi="ar-SY"/>
        </w:rPr>
        <w:t>ٍ</w:t>
      </w:r>
      <w:r w:rsidR="00266B5F" w:rsidRPr="0049235D">
        <w:rPr>
          <w:rFonts w:ascii="Sakkal Majalla" w:hAnsi="Sakkal Majalla" w:cs="Sakkal Majalla"/>
          <w:sz w:val="30"/>
          <w:szCs w:val="30"/>
          <w:rtl/>
          <w:lang w:val="tr-TR" w:bidi="ar-SY"/>
        </w:rPr>
        <w:t>.</w:t>
      </w:r>
    </w:p>
    <w:p w:rsidR="00266B5F" w:rsidRPr="0049235D" w:rsidRDefault="00266B5F" w:rsidP="00A622B1">
      <w:pPr>
        <w:pStyle w:val="ListeParagraf"/>
        <w:numPr>
          <w:ilvl w:val="0"/>
          <w:numId w:val="3"/>
        </w:numPr>
        <w:autoSpaceDE w:val="0"/>
        <w:autoSpaceDN w:val="0"/>
        <w:adjustRightInd w:val="0"/>
        <w:spacing w:line="360" w:lineRule="auto"/>
        <w:jc w:val="both"/>
        <w:rPr>
          <w:rFonts w:ascii="Sakkal Majalla" w:hAnsi="Sakkal Majalla" w:cs="Sakkal Majalla"/>
          <w:sz w:val="30"/>
          <w:szCs w:val="30"/>
          <w:rtl/>
          <w:lang w:val="tr-TR" w:bidi="ar-SY"/>
        </w:rPr>
      </w:pPr>
      <w:r w:rsidRPr="0049235D">
        <w:rPr>
          <w:rFonts w:ascii="Sakkal Majalla" w:hAnsi="Sakkal Majalla" w:cs="Sakkal Majalla"/>
          <w:sz w:val="30"/>
          <w:szCs w:val="30"/>
          <w:rtl/>
          <w:lang w:val="tr-TR" w:bidi="ar-SY"/>
        </w:rPr>
        <w:t xml:space="preserve"> أَ</w:t>
      </w:r>
      <w:r w:rsidR="00E65390" w:rsidRPr="0049235D">
        <w:rPr>
          <w:rFonts w:ascii="Sakkal Majalla" w:hAnsi="Sakkal Majalla" w:cs="Sakkal Majalla"/>
          <w:sz w:val="30"/>
          <w:szCs w:val="30"/>
          <w:rtl/>
          <w:lang w:val="tr-TR" w:bidi="ar-SY"/>
        </w:rPr>
        <w:t>ن تتصدر فِي الْكَلِمَة واوان. فإ</w:t>
      </w:r>
      <w:r w:rsidRPr="0049235D">
        <w:rPr>
          <w:rFonts w:ascii="Sakkal Majalla" w:hAnsi="Sakkal Majalla" w:cs="Sakkal Majalla"/>
          <w:sz w:val="30"/>
          <w:szCs w:val="30"/>
          <w:rtl/>
          <w:lang w:val="tr-TR" w:bidi="ar-SY"/>
        </w:rPr>
        <w:t>ن</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 xml:space="preserve"> الأولى</w:t>
      </w:r>
      <w:r w:rsidR="00E65390" w:rsidRPr="0049235D">
        <w:rPr>
          <w:rFonts w:ascii="Sakkal Majalla" w:hAnsi="Sakkal Majalla" w:cs="Sakkal Majalla"/>
          <w:sz w:val="30"/>
          <w:szCs w:val="30"/>
          <w:rtl/>
          <w:lang w:val="tr-TR" w:bidi="ar-SY"/>
        </w:rPr>
        <w:t xml:space="preserve"> مِنْهُمَا تقلب همزَة بِشَرْط ألّا تكون الثَّانِيَة مِنْهُمَا مَدّة غير أصلية، أَي: أَن تكون الثّانية غير م</w:t>
      </w:r>
      <w:r w:rsidRPr="0049235D">
        <w:rPr>
          <w:rFonts w:ascii="Sakkal Majalla" w:hAnsi="Sakkal Majalla" w:cs="Sakkal Majalla"/>
          <w:sz w:val="30"/>
          <w:szCs w:val="30"/>
          <w:rtl/>
          <w:lang w:val="tr-TR" w:bidi="ar-SY"/>
        </w:rPr>
        <w:t>دَّة</w:t>
      </w:r>
      <w:r w:rsidR="00E65390" w:rsidRPr="0049235D">
        <w:rPr>
          <w:rFonts w:ascii="Sakkal Majalla" w:hAnsi="Sakkal Majalla" w:cs="Sakkal Majalla"/>
          <w:sz w:val="30"/>
          <w:szCs w:val="30"/>
          <w:rtl/>
          <w:lang w:val="tr-TR" w:bidi="ar-SY"/>
        </w:rPr>
        <w:t>، وذلك نَ</w:t>
      </w:r>
      <w:r w:rsidRPr="0049235D">
        <w:rPr>
          <w:rFonts w:ascii="Sakkal Majalla" w:hAnsi="Sakkal Majalla" w:cs="Sakkal Majalla"/>
          <w:sz w:val="30"/>
          <w:szCs w:val="30"/>
          <w:rtl/>
          <w:lang w:val="tr-TR" w:bidi="ar-SY"/>
        </w:rPr>
        <w:t>حْو</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 xml:space="preserve"> قَوْلك فِي جمع الأ</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و</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ل</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ى أُنْثَى الأ</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و</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ل</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 xml:space="preserve"> </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أُوَل</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 xml:space="preserve"> وَالْأَصْل: وُوَل</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 xml:space="preserve"> وَنَحْو ذَلِك فِي جمع </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و</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اص</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ل</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ة</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 xml:space="preserve"> و</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و</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اق</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ي</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ة</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 xml:space="preserve"> تَقول: </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أ</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و</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اص</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ل</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 xml:space="preserve"> و</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أ</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و</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اق</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 وَالْأَصْل: و</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و</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اص</w:t>
      </w:r>
      <w:r w:rsidR="00E65390" w:rsidRPr="0049235D">
        <w:rPr>
          <w:rFonts w:ascii="Sakkal Majalla" w:hAnsi="Sakkal Majalla" w:cs="Sakkal Majalla"/>
          <w:sz w:val="30"/>
          <w:szCs w:val="30"/>
          <w:rtl/>
          <w:lang w:val="tr-TR" w:bidi="ar-SY"/>
        </w:rPr>
        <w:t xml:space="preserve">ِل، </w:t>
      </w:r>
      <w:r w:rsidRPr="0049235D">
        <w:rPr>
          <w:rFonts w:ascii="Sakkal Majalla" w:hAnsi="Sakkal Majalla" w:cs="Sakkal Majalla"/>
          <w:sz w:val="30"/>
          <w:szCs w:val="30"/>
          <w:rtl/>
          <w:lang w:val="tr-TR" w:bidi="ar-SY"/>
        </w:rPr>
        <w:t>و</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و</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اق</w:t>
      </w:r>
      <w:r w:rsidR="00E65390"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w:t>
      </w:r>
      <w:r w:rsidR="00A33CAB" w:rsidRPr="0049235D">
        <w:rPr>
          <w:rFonts w:ascii="Sakkal Majalla" w:hAnsi="Sakkal Majalla" w:cs="Sakkal Majalla"/>
          <w:sz w:val="30"/>
          <w:szCs w:val="30"/>
          <w:rtl/>
        </w:rPr>
        <w:t xml:space="preserve"> (</w:t>
      </w:r>
      <w:r w:rsidR="00A33CAB" w:rsidRPr="0049235D">
        <w:rPr>
          <w:rFonts w:ascii="Sakkal Majalla" w:hAnsi="Sakkal Majalla" w:cs="Sakkal Majalla"/>
          <w:sz w:val="30"/>
          <w:szCs w:val="30"/>
          <w:rtl/>
        </w:rPr>
        <w:footnoteReference w:id="28"/>
      </w:r>
      <w:r w:rsidR="00A33CAB" w:rsidRPr="0049235D">
        <w:rPr>
          <w:rFonts w:ascii="Sakkal Majalla" w:hAnsi="Sakkal Majalla" w:cs="Sakkal Majalla"/>
          <w:sz w:val="30"/>
          <w:szCs w:val="30"/>
          <w:rtl/>
        </w:rPr>
        <w:t>)</w:t>
      </w:r>
    </w:p>
    <w:p w:rsidR="007E3081" w:rsidRPr="0049235D" w:rsidRDefault="00A33CAB" w:rsidP="00A622B1">
      <w:pPr>
        <w:spacing w:line="360" w:lineRule="auto"/>
        <w:jc w:val="both"/>
        <w:rPr>
          <w:rFonts w:ascii="Sakkal Majalla" w:hAnsi="Sakkal Majalla" w:cs="Sakkal Majalla"/>
          <w:sz w:val="30"/>
          <w:szCs w:val="30"/>
          <w:rtl/>
          <w:lang w:val="tr-TR" w:bidi="ar-SY"/>
        </w:rPr>
      </w:pPr>
      <w:r w:rsidRPr="0049235D">
        <w:rPr>
          <w:rFonts w:ascii="Sakkal Majalla" w:hAnsi="Sakkal Majalla" w:cs="Sakkal Majalla"/>
          <w:sz w:val="30"/>
          <w:szCs w:val="30"/>
          <w:rtl/>
          <w:lang w:val="tr-TR" w:bidi="ar-SY"/>
        </w:rPr>
        <w:lastRenderedPageBreak/>
        <w:t xml:space="preserve">     وقد وقف ابن الفخ</w:t>
      </w:r>
      <w:r w:rsidR="00B12F57"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ار عند هذه القاعدة لدى حديثه عن كلمة (ه</w:t>
      </w:r>
      <w:r w:rsidR="00B12F57"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ن</w:t>
      </w:r>
      <w:r w:rsidR="00B12F57"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اه</w:t>
      </w:r>
      <w:r w:rsidR="00B12F57"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w:t>
      </w:r>
      <w:r w:rsidR="00B12F57" w:rsidRPr="0049235D">
        <w:rPr>
          <w:rFonts w:ascii="Sakkal Majalla" w:hAnsi="Sakkal Majalla" w:cs="Sakkal Majalla"/>
          <w:sz w:val="30"/>
          <w:szCs w:val="30"/>
          <w:rtl/>
        </w:rPr>
        <w:t xml:space="preserve"> (</w:t>
      </w:r>
      <w:r w:rsidR="00B12F57" w:rsidRPr="0049235D">
        <w:rPr>
          <w:rFonts w:ascii="Sakkal Majalla" w:hAnsi="Sakkal Majalla" w:cs="Sakkal Majalla"/>
          <w:sz w:val="30"/>
          <w:szCs w:val="30"/>
          <w:rtl/>
        </w:rPr>
        <w:footnoteReference w:id="29"/>
      </w:r>
      <w:r w:rsidR="00B12F57" w:rsidRPr="0049235D">
        <w:rPr>
          <w:rFonts w:ascii="Sakkal Majalla" w:hAnsi="Sakkal Majalla" w:cs="Sakkal Majalla"/>
          <w:sz w:val="30"/>
          <w:szCs w:val="30"/>
          <w:rtl/>
        </w:rPr>
        <w:t>)</w:t>
      </w:r>
      <w:r w:rsidRPr="0049235D">
        <w:rPr>
          <w:rFonts w:ascii="Sakkal Majalla" w:hAnsi="Sakkal Majalla" w:cs="Sakkal Majalla"/>
          <w:sz w:val="30"/>
          <w:szCs w:val="30"/>
          <w:rtl/>
          <w:lang w:val="tr-TR" w:bidi="ar-SY"/>
        </w:rPr>
        <w:t xml:space="preserve"> واختلاف العلماء فيها، فقال:"</w:t>
      </w:r>
      <w:r w:rsidR="00F87F87" w:rsidRPr="0049235D">
        <w:rPr>
          <w:rFonts w:ascii="Sakkal Majalla" w:hAnsi="Sakkal Majalla" w:cs="Sakkal Majalla"/>
          <w:sz w:val="30"/>
          <w:szCs w:val="30"/>
          <w:rtl/>
          <w:lang w:val="tr-TR" w:bidi="ar-SY"/>
        </w:rPr>
        <w:t xml:space="preserve"> فأصل الكلمة</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 xml:space="preserve"> </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يا ه</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ن</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او</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 xml:space="preserve"> بواو مضمومة، فان</w:t>
      </w:r>
      <w:r w:rsidR="002E66CA" w:rsidRPr="0049235D">
        <w:rPr>
          <w:rFonts w:ascii="Sakkal Majalla" w:hAnsi="Sakkal Majalla" w:cs="Sakkal Majalla"/>
          <w:sz w:val="30"/>
          <w:szCs w:val="30"/>
          <w:rtl/>
          <w:lang w:val="tr-TR" w:bidi="ar-SY"/>
        </w:rPr>
        <w:t>ق</w:t>
      </w:r>
      <w:r w:rsidR="00F87F87" w:rsidRPr="0049235D">
        <w:rPr>
          <w:rFonts w:ascii="Sakkal Majalla" w:hAnsi="Sakkal Majalla" w:cs="Sakkal Majalla"/>
          <w:sz w:val="30"/>
          <w:szCs w:val="30"/>
          <w:rtl/>
          <w:lang w:val="tr-TR" w:bidi="ar-SY"/>
        </w:rPr>
        <w:t>لبت الواو ألف</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ا لتحر</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كها وانفتاح ما قبلها، ولم ي</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ع</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ت</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د</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 xml:space="preserve"> بالألف لسكونها وزيادتها، ثم قلبت الألف همزة لوقوعها طرفًا بعد ألف زائدة، ثم قلبت الهمزة هاء، كما قلبت في (ه</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ر</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ق</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ت</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 xml:space="preserve"> الم</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اء</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 xml:space="preserve">)، فصار </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ي</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ا ه</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ن</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اه</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 xml:space="preserve"> كما ترى، وهذا أجود الأقوال </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إن شاء الله</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 لأن</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 xml:space="preserve"> كل واحد من هذه المراتب جار</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 xml:space="preserve"> على القياس...القول الث</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اني: أن</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 xml:space="preserve"> هذه الهاء بدل </w:t>
      </w:r>
      <w:r w:rsidR="002E66CA" w:rsidRPr="0049235D">
        <w:rPr>
          <w:rFonts w:ascii="Sakkal Majalla" w:hAnsi="Sakkal Majalla" w:cs="Sakkal Majalla"/>
          <w:sz w:val="30"/>
          <w:szCs w:val="30"/>
          <w:rtl/>
          <w:lang w:val="tr-TR" w:bidi="ar-SY"/>
        </w:rPr>
        <w:t>من</w:t>
      </w:r>
      <w:r w:rsidR="00F87F87" w:rsidRPr="0049235D">
        <w:rPr>
          <w:rFonts w:ascii="Sakkal Majalla" w:hAnsi="Sakkal Majalla" w:cs="Sakkal Majalla"/>
          <w:sz w:val="30"/>
          <w:szCs w:val="30"/>
          <w:rtl/>
          <w:lang w:val="tr-TR" w:bidi="ar-SY"/>
        </w:rPr>
        <w:t xml:space="preserve"> الألف المنقلبة من الواو...القول الث</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الث: أن</w:t>
      </w:r>
      <w:r w:rsidR="002E66CA" w:rsidRPr="0049235D">
        <w:rPr>
          <w:rFonts w:ascii="Sakkal Majalla" w:hAnsi="Sakkal Majalla" w:cs="Sakkal Majalla"/>
          <w:sz w:val="30"/>
          <w:szCs w:val="30"/>
          <w:rtl/>
          <w:lang w:val="tr-TR" w:bidi="ar-SY"/>
        </w:rPr>
        <w:t>ّ</w:t>
      </w:r>
      <w:r w:rsidR="00F87F87" w:rsidRPr="0049235D">
        <w:rPr>
          <w:rFonts w:ascii="Sakkal Majalla" w:hAnsi="Sakkal Majalla" w:cs="Sakkal Majalla"/>
          <w:sz w:val="30"/>
          <w:szCs w:val="30"/>
          <w:rtl/>
          <w:lang w:val="tr-TR" w:bidi="ar-SY"/>
        </w:rPr>
        <w:t xml:space="preserve"> هذه الهاء مبدلة من همزة مبدلة من الواو على حد</w:t>
      </w:r>
      <w:r w:rsidR="002E66CA" w:rsidRPr="0049235D">
        <w:rPr>
          <w:rFonts w:ascii="Sakkal Majalla" w:hAnsi="Sakkal Majalla" w:cs="Sakkal Majalla"/>
          <w:sz w:val="30"/>
          <w:szCs w:val="30"/>
          <w:rtl/>
          <w:lang w:val="tr-TR" w:bidi="ar-SY"/>
        </w:rPr>
        <w:t>ّ</w:t>
      </w:r>
      <w:r w:rsidR="00063913" w:rsidRPr="0049235D">
        <w:rPr>
          <w:rFonts w:ascii="Sakkal Majalla" w:hAnsi="Sakkal Majalla" w:cs="Sakkal Majalla"/>
          <w:sz w:val="30"/>
          <w:szCs w:val="30"/>
          <w:rtl/>
          <w:lang w:val="tr-TR" w:bidi="ar-SY"/>
        </w:rPr>
        <w:t xml:space="preserve"> إبدلها في </w:t>
      </w:r>
      <w:r w:rsidR="002E66CA" w:rsidRPr="0049235D">
        <w:rPr>
          <w:rFonts w:ascii="Sakkal Majalla" w:hAnsi="Sakkal Majalla" w:cs="Sakkal Majalla"/>
          <w:sz w:val="30"/>
          <w:szCs w:val="30"/>
          <w:rtl/>
          <w:lang w:val="tr-TR" w:bidi="ar-SY"/>
        </w:rPr>
        <w:t>(</w:t>
      </w:r>
      <w:r w:rsidR="00063913" w:rsidRPr="0049235D">
        <w:rPr>
          <w:rFonts w:ascii="Sakkal Majalla" w:hAnsi="Sakkal Majalla" w:cs="Sakkal Majalla"/>
          <w:sz w:val="30"/>
          <w:szCs w:val="30"/>
          <w:rtl/>
          <w:lang w:val="tr-TR" w:bidi="ar-SY"/>
        </w:rPr>
        <w:t>ك</w:t>
      </w:r>
      <w:r w:rsidR="002E66CA" w:rsidRPr="0049235D">
        <w:rPr>
          <w:rFonts w:ascii="Sakkal Majalla" w:hAnsi="Sakkal Majalla" w:cs="Sakkal Majalla"/>
          <w:sz w:val="30"/>
          <w:szCs w:val="30"/>
          <w:rtl/>
          <w:lang w:val="tr-TR" w:bidi="ar-SY"/>
        </w:rPr>
        <w:t>ِ</w:t>
      </w:r>
      <w:r w:rsidR="00063913" w:rsidRPr="0049235D">
        <w:rPr>
          <w:rFonts w:ascii="Sakkal Majalla" w:hAnsi="Sakkal Majalla" w:cs="Sakkal Majalla"/>
          <w:sz w:val="30"/>
          <w:szCs w:val="30"/>
          <w:rtl/>
          <w:lang w:val="tr-TR" w:bidi="ar-SY"/>
        </w:rPr>
        <w:t>س</w:t>
      </w:r>
      <w:r w:rsidR="002E66CA" w:rsidRPr="0049235D">
        <w:rPr>
          <w:rFonts w:ascii="Sakkal Majalla" w:hAnsi="Sakkal Majalla" w:cs="Sakkal Majalla"/>
          <w:sz w:val="30"/>
          <w:szCs w:val="30"/>
          <w:rtl/>
          <w:lang w:val="tr-TR" w:bidi="ar-SY"/>
        </w:rPr>
        <w:t>َ</w:t>
      </w:r>
      <w:r w:rsidR="00063913" w:rsidRPr="0049235D">
        <w:rPr>
          <w:rFonts w:ascii="Sakkal Majalla" w:hAnsi="Sakkal Majalla" w:cs="Sakkal Majalla"/>
          <w:sz w:val="30"/>
          <w:szCs w:val="30"/>
          <w:rtl/>
          <w:lang w:val="tr-TR" w:bidi="ar-SY"/>
        </w:rPr>
        <w:t>اء</w:t>
      </w:r>
      <w:r w:rsidR="002E66CA" w:rsidRPr="0049235D">
        <w:rPr>
          <w:rFonts w:ascii="Sakkal Majalla" w:hAnsi="Sakkal Majalla" w:cs="Sakkal Majalla"/>
          <w:sz w:val="30"/>
          <w:szCs w:val="30"/>
          <w:rtl/>
          <w:lang w:val="tr-TR" w:bidi="ar-SY"/>
        </w:rPr>
        <w:t>ٍ)</w:t>
      </w:r>
      <w:r w:rsidR="00063913" w:rsidRPr="0049235D">
        <w:rPr>
          <w:rFonts w:ascii="Sakkal Majalla" w:hAnsi="Sakkal Majalla" w:cs="Sakkal Majalla"/>
          <w:sz w:val="30"/>
          <w:szCs w:val="30"/>
          <w:rtl/>
          <w:lang w:val="tr-TR" w:bidi="ar-SY"/>
        </w:rPr>
        <w:t xml:space="preserve"> و</w:t>
      </w:r>
      <w:r w:rsidR="002E66CA" w:rsidRPr="0049235D">
        <w:rPr>
          <w:rFonts w:ascii="Sakkal Majalla" w:hAnsi="Sakkal Majalla" w:cs="Sakkal Majalla"/>
          <w:sz w:val="30"/>
          <w:szCs w:val="30"/>
          <w:rtl/>
          <w:lang w:val="tr-TR" w:bidi="ar-SY"/>
        </w:rPr>
        <w:t xml:space="preserve"> (</w:t>
      </w:r>
      <w:r w:rsidR="00063913" w:rsidRPr="0049235D">
        <w:rPr>
          <w:rFonts w:ascii="Sakkal Majalla" w:hAnsi="Sakkal Majalla" w:cs="Sakkal Majalla"/>
          <w:sz w:val="30"/>
          <w:szCs w:val="30"/>
          <w:rtl/>
          <w:lang w:val="tr-TR" w:bidi="ar-SY"/>
        </w:rPr>
        <w:t>ر</w:t>
      </w:r>
      <w:r w:rsidR="002E66CA" w:rsidRPr="0049235D">
        <w:rPr>
          <w:rFonts w:ascii="Sakkal Majalla" w:hAnsi="Sakkal Majalla" w:cs="Sakkal Majalla"/>
          <w:sz w:val="30"/>
          <w:szCs w:val="30"/>
          <w:rtl/>
          <w:lang w:val="tr-TR" w:bidi="ar-SY"/>
        </w:rPr>
        <w:t>ِ</w:t>
      </w:r>
      <w:r w:rsidR="00063913" w:rsidRPr="0049235D">
        <w:rPr>
          <w:rFonts w:ascii="Sakkal Majalla" w:hAnsi="Sakkal Majalla" w:cs="Sakkal Majalla"/>
          <w:sz w:val="30"/>
          <w:szCs w:val="30"/>
          <w:rtl/>
          <w:lang w:val="tr-TR" w:bidi="ar-SY"/>
        </w:rPr>
        <w:t>د</w:t>
      </w:r>
      <w:r w:rsidR="002E66CA" w:rsidRPr="0049235D">
        <w:rPr>
          <w:rFonts w:ascii="Sakkal Majalla" w:hAnsi="Sakkal Majalla" w:cs="Sakkal Majalla"/>
          <w:sz w:val="30"/>
          <w:szCs w:val="30"/>
          <w:rtl/>
          <w:lang w:val="tr-TR" w:bidi="ar-SY"/>
        </w:rPr>
        <w:t>َ</w:t>
      </w:r>
      <w:r w:rsidR="00063913" w:rsidRPr="0049235D">
        <w:rPr>
          <w:rFonts w:ascii="Sakkal Majalla" w:hAnsi="Sakkal Majalla" w:cs="Sakkal Majalla"/>
          <w:sz w:val="30"/>
          <w:szCs w:val="30"/>
          <w:rtl/>
          <w:lang w:val="tr-TR" w:bidi="ar-SY"/>
        </w:rPr>
        <w:t>اء</w:t>
      </w:r>
      <w:r w:rsidR="002E66CA" w:rsidRPr="0049235D">
        <w:rPr>
          <w:rFonts w:ascii="Sakkal Majalla" w:hAnsi="Sakkal Majalla" w:cs="Sakkal Majalla"/>
          <w:sz w:val="30"/>
          <w:szCs w:val="30"/>
          <w:rtl/>
          <w:lang w:val="tr-TR" w:bidi="ar-SY"/>
        </w:rPr>
        <w:t>ٍ)</w:t>
      </w:r>
      <w:r w:rsidR="00063913" w:rsidRPr="0049235D">
        <w:rPr>
          <w:rFonts w:ascii="Sakkal Majalla" w:hAnsi="Sakkal Majalla" w:cs="Sakkal Majalla"/>
          <w:sz w:val="30"/>
          <w:szCs w:val="30"/>
          <w:rtl/>
          <w:lang w:val="tr-TR" w:bidi="ar-SY"/>
        </w:rPr>
        <w:t>؛ لأن</w:t>
      </w:r>
      <w:r w:rsidR="002E66CA" w:rsidRPr="0049235D">
        <w:rPr>
          <w:rFonts w:ascii="Sakkal Majalla" w:hAnsi="Sakkal Majalla" w:cs="Sakkal Majalla"/>
          <w:sz w:val="30"/>
          <w:szCs w:val="30"/>
          <w:rtl/>
          <w:lang w:val="tr-TR" w:bidi="ar-SY"/>
        </w:rPr>
        <w:t>ّ</w:t>
      </w:r>
      <w:r w:rsidR="00063913" w:rsidRPr="0049235D">
        <w:rPr>
          <w:rFonts w:ascii="Sakkal Majalla" w:hAnsi="Sakkal Majalla" w:cs="Sakkal Majalla"/>
          <w:sz w:val="30"/>
          <w:szCs w:val="30"/>
          <w:rtl/>
          <w:lang w:val="tr-TR" w:bidi="ar-SY"/>
        </w:rPr>
        <w:t xml:space="preserve"> الواو إذا وقعت طرفًا بعد ألف زائدة، وجب قلبها همزة، وهذا من ذلك، فلم</w:t>
      </w:r>
      <w:r w:rsidR="002E66CA" w:rsidRPr="0049235D">
        <w:rPr>
          <w:rFonts w:ascii="Sakkal Majalla" w:hAnsi="Sakkal Majalla" w:cs="Sakkal Majalla"/>
          <w:sz w:val="30"/>
          <w:szCs w:val="30"/>
          <w:rtl/>
          <w:lang w:val="tr-TR" w:bidi="ar-SY"/>
        </w:rPr>
        <w:t>ّ</w:t>
      </w:r>
      <w:r w:rsidR="00063913" w:rsidRPr="0049235D">
        <w:rPr>
          <w:rFonts w:ascii="Sakkal Majalla" w:hAnsi="Sakkal Majalla" w:cs="Sakkal Majalla"/>
          <w:sz w:val="30"/>
          <w:szCs w:val="30"/>
          <w:rtl/>
          <w:lang w:val="tr-TR" w:bidi="ar-SY"/>
        </w:rPr>
        <w:t>ا انقلبت الواو همزة، قلبت الهمزة هاء من باب (ه</w:t>
      </w:r>
      <w:r w:rsidR="002E66CA" w:rsidRPr="0049235D">
        <w:rPr>
          <w:rFonts w:ascii="Sakkal Majalla" w:hAnsi="Sakkal Majalla" w:cs="Sakkal Majalla"/>
          <w:sz w:val="30"/>
          <w:szCs w:val="30"/>
          <w:rtl/>
          <w:lang w:val="tr-TR" w:bidi="ar-SY"/>
        </w:rPr>
        <w:t>َ</w:t>
      </w:r>
      <w:r w:rsidR="00063913" w:rsidRPr="0049235D">
        <w:rPr>
          <w:rFonts w:ascii="Sakkal Majalla" w:hAnsi="Sakkal Majalla" w:cs="Sakkal Majalla"/>
          <w:sz w:val="30"/>
          <w:szCs w:val="30"/>
          <w:rtl/>
          <w:lang w:val="tr-TR" w:bidi="ar-SY"/>
        </w:rPr>
        <w:t>ر</w:t>
      </w:r>
      <w:r w:rsidR="002E66CA" w:rsidRPr="0049235D">
        <w:rPr>
          <w:rFonts w:ascii="Sakkal Majalla" w:hAnsi="Sakkal Majalla" w:cs="Sakkal Majalla"/>
          <w:sz w:val="30"/>
          <w:szCs w:val="30"/>
          <w:rtl/>
          <w:lang w:val="tr-TR" w:bidi="ar-SY"/>
        </w:rPr>
        <w:t>َ</w:t>
      </w:r>
      <w:r w:rsidR="00063913" w:rsidRPr="0049235D">
        <w:rPr>
          <w:rFonts w:ascii="Sakkal Majalla" w:hAnsi="Sakkal Majalla" w:cs="Sakkal Majalla"/>
          <w:sz w:val="30"/>
          <w:szCs w:val="30"/>
          <w:rtl/>
          <w:lang w:val="tr-TR" w:bidi="ar-SY"/>
        </w:rPr>
        <w:t>ق</w:t>
      </w:r>
      <w:r w:rsidR="002E66CA" w:rsidRPr="0049235D">
        <w:rPr>
          <w:rFonts w:ascii="Sakkal Majalla" w:hAnsi="Sakkal Majalla" w:cs="Sakkal Majalla"/>
          <w:sz w:val="30"/>
          <w:szCs w:val="30"/>
          <w:rtl/>
          <w:lang w:val="tr-TR" w:bidi="ar-SY"/>
        </w:rPr>
        <w:t>ْ</w:t>
      </w:r>
      <w:r w:rsidR="00063913" w:rsidRPr="0049235D">
        <w:rPr>
          <w:rFonts w:ascii="Sakkal Majalla" w:hAnsi="Sakkal Majalla" w:cs="Sakkal Majalla"/>
          <w:sz w:val="30"/>
          <w:szCs w:val="30"/>
          <w:rtl/>
          <w:lang w:val="tr-TR" w:bidi="ar-SY"/>
        </w:rPr>
        <w:t>ت</w:t>
      </w:r>
      <w:r w:rsidR="002E66CA" w:rsidRPr="0049235D">
        <w:rPr>
          <w:rFonts w:ascii="Sakkal Majalla" w:hAnsi="Sakkal Majalla" w:cs="Sakkal Majalla"/>
          <w:sz w:val="30"/>
          <w:szCs w:val="30"/>
          <w:rtl/>
          <w:lang w:val="tr-TR" w:bidi="ar-SY"/>
        </w:rPr>
        <w:t>ُ</w:t>
      </w:r>
      <w:r w:rsidR="00063913" w:rsidRPr="0049235D">
        <w:rPr>
          <w:rFonts w:ascii="Sakkal Majalla" w:hAnsi="Sakkal Majalla" w:cs="Sakkal Majalla"/>
          <w:sz w:val="30"/>
          <w:szCs w:val="30"/>
          <w:rtl/>
          <w:lang w:val="tr-TR" w:bidi="ar-SY"/>
        </w:rPr>
        <w:t xml:space="preserve"> الم</w:t>
      </w:r>
      <w:r w:rsidR="002E66CA" w:rsidRPr="0049235D">
        <w:rPr>
          <w:rFonts w:ascii="Sakkal Majalla" w:hAnsi="Sakkal Majalla" w:cs="Sakkal Majalla"/>
          <w:sz w:val="30"/>
          <w:szCs w:val="30"/>
          <w:rtl/>
          <w:lang w:val="tr-TR" w:bidi="ar-SY"/>
        </w:rPr>
        <w:t>َ</w:t>
      </w:r>
      <w:r w:rsidR="00063913" w:rsidRPr="0049235D">
        <w:rPr>
          <w:rFonts w:ascii="Sakkal Majalla" w:hAnsi="Sakkal Majalla" w:cs="Sakkal Majalla"/>
          <w:sz w:val="30"/>
          <w:szCs w:val="30"/>
          <w:rtl/>
          <w:lang w:val="tr-TR" w:bidi="ar-SY"/>
        </w:rPr>
        <w:t>اء</w:t>
      </w:r>
      <w:r w:rsidR="002E66CA" w:rsidRPr="0049235D">
        <w:rPr>
          <w:rFonts w:ascii="Sakkal Majalla" w:hAnsi="Sakkal Majalla" w:cs="Sakkal Majalla"/>
          <w:sz w:val="30"/>
          <w:szCs w:val="30"/>
          <w:rtl/>
          <w:lang w:val="tr-TR" w:bidi="ar-SY"/>
        </w:rPr>
        <w:t>َ</w:t>
      </w:r>
      <w:r w:rsidR="00063913" w:rsidRPr="0049235D">
        <w:rPr>
          <w:rFonts w:ascii="Sakkal Majalla" w:hAnsi="Sakkal Majalla" w:cs="Sakkal Majalla"/>
          <w:sz w:val="30"/>
          <w:szCs w:val="30"/>
          <w:rtl/>
          <w:lang w:val="tr-TR" w:bidi="ar-SY"/>
        </w:rPr>
        <w:t>)، هذا وإن كان جاري</w:t>
      </w:r>
      <w:r w:rsidR="002E66CA" w:rsidRPr="0049235D">
        <w:rPr>
          <w:rFonts w:ascii="Sakkal Majalla" w:hAnsi="Sakkal Majalla" w:cs="Sakkal Majalla"/>
          <w:sz w:val="30"/>
          <w:szCs w:val="30"/>
          <w:rtl/>
          <w:lang w:val="tr-TR" w:bidi="ar-SY"/>
        </w:rPr>
        <w:t>ً</w:t>
      </w:r>
      <w:r w:rsidR="00063913" w:rsidRPr="0049235D">
        <w:rPr>
          <w:rFonts w:ascii="Sakkal Majalla" w:hAnsi="Sakkal Majalla" w:cs="Sakkal Majalla"/>
          <w:sz w:val="30"/>
          <w:szCs w:val="30"/>
          <w:rtl/>
          <w:lang w:val="tr-TR" w:bidi="ar-SY"/>
        </w:rPr>
        <w:t>ا على ألسنة المعربين، فإن</w:t>
      </w:r>
      <w:r w:rsidR="002E66CA" w:rsidRPr="0049235D">
        <w:rPr>
          <w:rFonts w:ascii="Sakkal Majalla" w:hAnsi="Sakkal Majalla" w:cs="Sakkal Majalla"/>
          <w:sz w:val="30"/>
          <w:szCs w:val="30"/>
          <w:rtl/>
          <w:lang w:val="tr-TR" w:bidi="ar-SY"/>
        </w:rPr>
        <w:t>ّ</w:t>
      </w:r>
      <w:r w:rsidR="00063913" w:rsidRPr="0049235D">
        <w:rPr>
          <w:rFonts w:ascii="Sakkal Majalla" w:hAnsi="Sakkal Majalla" w:cs="Sakkal Majalla"/>
          <w:sz w:val="30"/>
          <w:szCs w:val="30"/>
          <w:rtl/>
          <w:lang w:val="tr-TR" w:bidi="ar-SY"/>
        </w:rPr>
        <w:t xml:space="preserve">ه على وجه المسامحة في إسقاط رتبة منها". </w:t>
      </w:r>
      <w:r w:rsidR="002F3397" w:rsidRPr="0049235D">
        <w:rPr>
          <w:rFonts w:ascii="Sakkal Majalla" w:hAnsi="Sakkal Majalla" w:cs="Sakkal Majalla"/>
          <w:sz w:val="30"/>
          <w:szCs w:val="30"/>
          <w:rtl/>
        </w:rPr>
        <w:t>(</w:t>
      </w:r>
      <w:r w:rsidR="002F3397" w:rsidRPr="0049235D">
        <w:rPr>
          <w:rFonts w:ascii="Sakkal Majalla" w:hAnsi="Sakkal Majalla" w:cs="Sakkal Majalla"/>
          <w:sz w:val="30"/>
          <w:szCs w:val="30"/>
          <w:rtl/>
        </w:rPr>
        <w:footnoteReference w:id="30"/>
      </w:r>
      <w:r w:rsidR="002F3397" w:rsidRPr="0049235D">
        <w:rPr>
          <w:rFonts w:ascii="Sakkal Majalla" w:hAnsi="Sakkal Majalla" w:cs="Sakkal Majalla"/>
          <w:sz w:val="30"/>
          <w:szCs w:val="30"/>
          <w:rtl/>
        </w:rPr>
        <w:t>)</w:t>
      </w:r>
      <w:r w:rsidR="00063913" w:rsidRPr="0049235D">
        <w:rPr>
          <w:rFonts w:ascii="Sakkal Majalla" w:hAnsi="Sakkal Majalla" w:cs="Sakkal Majalla"/>
          <w:sz w:val="30"/>
          <w:szCs w:val="30"/>
          <w:rtl/>
          <w:lang w:val="tr-TR" w:bidi="ar-SY"/>
        </w:rPr>
        <w:t xml:space="preserve"> </w:t>
      </w:r>
    </w:p>
    <w:p w:rsidR="00493C3F" w:rsidRPr="0049235D" w:rsidRDefault="0058766C" w:rsidP="0049235D">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lang w:val="tr-TR" w:bidi="ar-SY"/>
        </w:rPr>
        <w:t xml:space="preserve">   وقاعدتنا الآنفة الذكر تتناول جانبًا واحدًا، وهو وقوع الواو بعد ألف زائدة، وهذا قصور لايشمل </w:t>
      </w:r>
      <w:r w:rsidR="00106C97">
        <w:rPr>
          <w:rFonts w:ascii="Sakkal Majalla" w:hAnsi="Sakkal Majalla" w:cs="Sakkal Majalla" w:hint="cs"/>
          <w:sz w:val="30"/>
          <w:szCs w:val="30"/>
          <w:rtl/>
          <w:lang w:val="tr-TR" w:bidi="ar-SY"/>
        </w:rPr>
        <w:t>ا</w:t>
      </w:r>
      <w:r w:rsidRPr="0049235D">
        <w:rPr>
          <w:rFonts w:ascii="Sakkal Majalla" w:hAnsi="Sakkal Majalla" w:cs="Sakkal Majalla"/>
          <w:sz w:val="30"/>
          <w:szCs w:val="30"/>
          <w:rtl/>
          <w:lang w:val="tr-TR" w:bidi="ar-SY"/>
        </w:rPr>
        <w:t>لياء الواقعة بعد ألف زائد، كقولك: بناء، فأصلها (بِنَاي) تطرفت الياء بعد ألف زائدة، فقلبت همزة، كما أن القاعدة لاتشمل الألف المنقلبة همزة، وقد نص المرادي في شرحه على ألفية ابن مالك، فقال: ليس هذا الإبدال مخصوصًا بالواو والياء، فإنَّ الألف تشاركهما فيه، فإذا تطرَّفت الألف بعد ألف زائدة، وجب قلبها همزة نحو: (صحراء) ممّا ألفه للتأنيث، فإنَّ الهمزة في هذا النوع بدل من ألف مُجْتَلَبة للتأنيث، كاجْتِلَاب ألف (سَكْرَى)، لكنَّ ألف (سكرى) غير مسبوقة بالألف فسَلِمت، وألف (صحراء) مسبوقة بألف، فحركت فرارًا من التقاء الساكنين، فانقلبت همزة لأنّها من مخرجها".</w:t>
      </w:r>
      <w:r w:rsidRPr="0049235D">
        <w:rPr>
          <w:rFonts w:ascii="Sakkal Majalla" w:hAnsi="Sakkal Majalla" w:cs="Sakkal Majalla"/>
          <w:sz w:val="30"/>
          <w:szCs w:val="30"/>
          <w:rtl/>
        </w:rPr>
        <w:t>(</w:t>
      </w:r>
      <w:r w:rsidRPr="0049235D">
        <w:rPr>
          <w:rFonts w:ascii="Sakkal Majalla" w:hAnsi="Sakkal Majalla" w:cs="Sakkal Majalla"/>
          <w:sz w:val="30"/>
          <w:szCs w:val="30"/>
          <w:rtl/>
        </w:rPr>
        <w:footnoteReference w:id="31"/>
      </w:r>
      <w:r w:rsidRPr="0049235D">
        <w:rPr>
          <w:rFonts w:ascii="Sakkal Majalla" w:hAnsi="Sakkal Majalla" w:cs="Sakkal Majalla"/>
          <w:sz w:val="30"/>
          <w:szCs w:val="30"/>
          <w:rtl/>
        </w:rPr>
        <w:t>)</w:t>
      </w:r>
    </w:p>
    <w:p w:rsidR="0049235D" w:rsidRPr="00BB3350" w:rsidRDefault="00493C3F" w:rsidP="00BB3350">
      <w:pPr>
        <w:spacing w:line="360" w:lineRule="auto"/>
        <w:jc w:val="both"/>
        <w:rPr>
          <w:rFonts w:ascii="Sakkal Majalla" w:hAnsi="Sakkal Majalla" w:cs="Sakkal Majalla"/>
          <w:b/>
          <w:bCs/>
          <w:sz w:val="30"/>
          <w:szCs w:val="30"/>
          <w:rtl/>
          <w:lang w:val="tr-TR" w:bidi="ar-SY"/>
        </w:rPr>
      </w:pPr>
      <w:r w:rsidRPr="0049235D">
        <w:rPr>
          <w:rFonts w:ascii="Sakkal Majalla" w:hAnsi="Sakkal Majalla" w:cs="Sakkal Majalla"/>
          <w:sz w:val="30"/>
          <w:szCs w:val="30"/>
          <w:rtl/>
          <w:lang w:val="tr-TR" w:bidi="ar-SY"/>
        </w:rPr>
        <w:t xml:space="preserve">ومما سبق، فإنني أرى أن تكون القاعدة على النحو التالي: </w:t>
      </w:r>
      <w:r w:rsidRPr="0049235D">
        <w:rPr>
          <w:rFonts w:ascii="Sakkal Majalla" w:hAnsi="Sakkal Majalla" w:cs="Sakkal Majalla"/>
          <w:b/>
          <w:bCs/>
          <w:sz w:val="30"/>
          <w:szCs w:val="30"/>
          <w:rtl/>
          <w:lang w:val="tr-TR" w:bidi="ar-SY"/>
        </w:rPr>
        <w:t>إِذَا وَقَعَتِ الوَاوُ أَوِ اليَاءُ أَوِ الأَلِفُ طَرَفًا بَعْدَ أَلِفٍ زَائِدَةٍ، وَجَبَ قَلْبُهَا هَمْزَةً</w:t>
      </w:r>
      <w:r w:rsidRPr="0049235D">
        <w:rPr>
          <w:rFonts w:ascii="Sakkal Majalla" w:hAnsi="Sakkal Majalla" w:cs="Sakkal Majalla"/>
          <w:sz w:val="30"/>
          <w:szCs w:val="30"/>
          <w:rtl/>
          <w:lang w:val="tr-TR" w:bidi="ar-SY"/>
        </w:rPr>
        <w:t>، وبهذا تكو</w:t>
      </w:r>
      <w:r w:rsidR="00BB3350">
        <w:rPr>
          <w:rFonts w:ascii="Sakkal Majalla" w:hAnsi="Sakkal Majalla" w:cs="Sakkal Majalla"/>
          <w:sz w:val="30"/>
          <w:szCs w:val="30"/>
          <w:rtl/>
          <w:lang w:val="tr-TR" w:bidi="ar-SY"/>
        </w:rPr>
        <w:t xml:space="preserve">ن قاعدتنا عامة لايند عنها شيء. </w:t>
      </w:r>
    </w:p>
    <w:p w:rsidR="00B903C9" w:rsidRPr="0049235D" w:rsidRDefault="00B903C9" w:rsidP="00A622B1">
      <w:pPr>
        <w:spacing w:line="360" w:lineRule="auto"/>
        <w:jc w:val="both"/>
        <w:rPr>
          <w:rFonts w:ascii="Sakkal Majalla" w:hAnsi="Sakkal Majalla" w:cs="Sakkal Majalla"/>
          <w:sz w:val="30"/>
          <w:szCs w:val="30"/>
          <w:rtl/>
          <w:lang w:val="tr-TR" w:bidi="ar-SY"/>
        </w:rPr>
      </w:pPr>
    </w:p>
    <w:p w:rsidR="00315B48" w:rsidRPr="0049235D" w:rsidRDefault="0049235D" w:rsidP="00CF0DD3">
      <w:pPr>
        <w:spacing w:line="360" w:lineRule="auto"/>
        <w:jc w:val="center"/>
        <w:rPr>
          <w:rFonts w:ascii="Sakkal Majalla" w:hAnsi="Sakkal Majalla" w:cs="Sakkal Majalla"/>
          <w:b/>
          <w:bCs/>
          <w:sz w:val="30"/>
          <w:szCs w:val="30"/>
          <w:rtl/>
          <w:lang w:val="tr-TR" w:bidi="ar-SY"/>
        </w:rPr>
      </w:pPr>
      <w:r>
        <w:rPr>
          <w:rFonts w:ascii="Sakkal Majalla" w:hAnsi="Sakkal Majalla" w:cs="Sakkal Majalla"/>
          <w:b/>
          <w:bCs/>
          <w:sz w:val="30"/>
          <w:szCs w:val="30"/>
          <w:lang w:val="tr-TR" w:bidi="ar-SY"/>
        </w:rPr>
        <w:lastRenderedPageBreak/>
        <w:t>)</w:t>
      </w:r>
      <w:r w:rsidR="00B903C9" w:rsidRPr="0049235D">
        <w:rPr>
          <w:rFonts w:ascii="Sakkal Majalla" w:hAnsi="Sakkal Majalla" w:cs="Sakkal Majalla"/>
          <w:b/>
          <w:bCs/>
          <w:sz w:val="30"/>
          <w:szCs w:val="30"/>
          <w:rtl/>
          <w:lang w:val="tr-TR" w:bidi="ar-SY"/>
        </w:rPr>
        <w:t>التَّغْيِيرُ يَأْنَسُ بِالتَّغْيِيرِ فِيمَا أَصْلُهُ البِنَاءُ عَلَى التَّغْيِيرِ</w:t>
      </w:r>
      <w:r>
        <w:rPr>
          <w:rFonts w:ascii="Sakkal Majalla" w:hAnsi="Sakkal Majalla" w:cs="Sakkal Majalla"/>
          <w:b/>
          <w:bCs/>
          <w:sz w:val="30"/>
          <w:szCs w:val="30"/>
          <w:lang w:val="tr-TR" w:bidi="ar-SY"/>
        </w:rPr>
        <w:t>(</w:t>
      </w:r>
    </w:p>
    <w:p w:rsidR="00B903C9" w:rsidRPr="0049235D" w:rsidRDefault="00CF0DD3" w:rsidP="00A622B1">
      <w:pPr>
        <w:spacing w:line="360" w:lineRule="auto"/>
        <w:jc w:val="both"/>
        <w:rPr>
          <w:rFonts w:ascii="Sakkal Majalla" w:hAnsi="Sakkal Majalla" w:cs="Sakkal Majalla"/>
          <w:sz w:val="30"/>
          <w:szCs w:val="30"/>
          <w:rtl/>
          <w:lang w:val="tr-TR" w:bidi="ar-SY"/>
        </w:rPr>
      </w:pPr>
      <w:r w:rsidRPr="0049235D">
        <w:rPr>
          <w:rFonts w:ascii="Sakkal Majalla" w:hAnsi="Sakkal Majalla" w:cs="Sakkal Majalla"/>
          <w:sz w:val="30"/>
          <w:szCs w:val="30"/>
          <w:rtl/>
          <w:lang w:val="tr-TR" w:bidi="ar-SY"/>
        </w:rPr>
        <w:t xml:space="preserve">      </w:t>
      </w:r>
      <w:r w:rsidR="00315B48" w:rsidRPr="0049235D">
        <w:rPr>
          <w:rFonts w:ascii="Sakkal Majalla" w:hAnsi="Sakkal Majalla" w:cs="Sakkal Majalla"/>
          <w:sz w:val="30"/>
          <w:szCs w:val="30"/>
          <w:rtl/>
          <w:lang w:val="tr-TR" w:bidi="ar-SY"/>
        </w:rPr>
        <w:t xml:space="preserve">     </w:t>
      </w:r>
      <w:r w:rsidR="00B903C9" w:rsidRPr="0049235D">
        <w:rPr>
          <w:rFonts w:ascii="Sakkal Majalla" w:hAnsi="Sakkal Majalla" w:cs="Sakkal Majalla"/>
          <w:sz w:val="30"/>
          <w:szCs w:val="30"/>
          <w:rtl/>
          <w:lang w:val="tr-TR" w:bidi="ar-SY"/>
        </w:rPr>
        <w:t xml:space="preserve">وتشير هذه القاعدة إلى أن وجود التغيير في </w:t>
      </w:r>
      <w:r w:rsidR="00315B48" w:rsidRPr="0049235D">
        <w:rPr>
          <w:rFonts w:ascii="Sakkal Majalla" w:hAnsi="Sakkal Majalla" w:cs="Sakkal Majalla"/>
          <w:sz w:val="30"/>
          <w:szCs w:val="30"/>
          <w:rtl/>
          <w:lang w:val="tr-TR" w:bidi="ar-SY"/>
        </w:rPr>
        <w:t>الكلمة مدعاة إلى حصول تغيير آخر</w:t>
      </w:r>
      <w:r w:rsidR="001E45ED" w:rsidRPr="0049235D">
        <w:rPr>
          <w:rFonts w:ascii="Sakkal Majalla" w:hAnsi="Sakkal Majalla" w:cs="Sakkal Majalla"/>
          <w:sz w:val="30"/>
          <w:szCs w:val="30"/>
          <w:rtl/>
          <w:lang w:val="tr-TR" w:bidi="ar-SY"/>
        </w:rPr>
        <w:t xml:space="preserve"> فيها</w:t>
      </w:r>
      <w:r w:rsidR="00315B48" w:rsidRPr="0049235D">
        <w:rPr>
          <w:rFonts w:ascii="Sakkal Majalla" w:hAnsi="Sakkal Majalla" w:cs="Sakkal Majalla"/>
          <w:sz w:val="30"/>
          <w:szCs w:val="30"/>
          <w:rtl/>
          <w:lang w:val="tr-TR" w:bidi="ar-SY"/>
        </w:rPr>
        <w:t xml:space="preserve">، وثاني التغييرين يأنس بأولهما، ويتخذ منه منطلقًا إلى </w:t>
      </w:r>
      <w:r w:rsidR="007D1CF6" w:rsidRPr="0049235D">
        <w:rPr>
          <w:rFonts w:ascii="Sakkal Majalla" w:hAnsi="Sakkal Majalla" w:cs="Sakkal Majalla"/>
          <w:sz w:val="30"/>
          <w:szCs w:val="30"/>
          <w:rtl/>
          <w:lang w:val="tr-TR" w:bidi="ar-SY"/>
        </w:rPr>
        <w:t>تغيير جديد</w:t>
      </w:r>
      <w:r w:rsidR="00315B48" w:rsidRPr="0049235D">
        <w:rPr>
          <w:rFonts w:ascii="Sakkal Majalla" w:hAnsi="Sakkal Majalla" w:cs="Sakkal Majalla"/>
          <w:sz w:val="30"/>
          <w:szCs w:val="30"/>
          <w:rtl/>
          <w:lang w:val="tr-TR" w:bidi="ar-SY"/>
        </w:rPr>
        <w:t>، وتقريبًا لهذه القاعدة، فيجدر بنا أن نقف عند النسب إلى (فَعِيل) و (فَعِيلَة)، ففي النسب إلى (فَعِيل) نقول: (فَعِيلِيّ)</w:t>
      </w:r>
      <w:r w:rsidR="004E2C07" w:rsidRPr="0049235D">
        <w:rPr>
          <w:rFonts w:ascii="Sakkal Majalla" w:hAnsi="Sakkal Majalla" w:cs="Sakkal Majalla"/>
          <w:sz w:val="30"/>
          <w:szCs w:val="30"/>
          <w:rtl/>
          <w:lang w:val="tr-TR" w:bidi="ar-SY"/>
        </w:rPr>
        <w:t>، دون حذف الياء، كقول: (حَنِيفِيّ) في النسب إلى (حَنِيف)</w:t>
      </w:r>
      <w:r w:rsidR="00315B48" w:rsidRPr="0049235D">
        <w:rPr>
          <w:rFonts w:ascii="Sakkal Majalla" w:hAnsi="Sakkal Majalla" w:cs="Sakkal Majalla"/>
          <w:sz w:val="30"/>
          <w:szCs w:val="30"/>
          <w:rtl/>
          <w:lang w:val="tr-TR" w:bidi="ar-SY"/>
        </w:rPr>
        <w:t xml:space="preserve"> ، وفي الن</w:t>
      </w:r>
      <w:r w:rsidR="004E2C07" w:rsidRPr="0049235D">
        <w:rPr>
          <w:rFonts w:ascii="Sakkal Majalla" w:hAnsi="Sakkal Majalla" w:cs="Sakkal Majalla"/>
          <w:sz w:val="30"/>
          <w:szCs w:val="30"/>
          <w:rtl/>
          <w:lang w:val="tr-TR" w:bidi="ar-SY"/>
        </w:rPr>
        <w:t>ّ</w:t>
      </w:r>
      <w:r w:rsidR="00315B48" w:rsidRPr="0049235D">
        <w:rPr>
          <w:rFonts w:ascii="Sakkal Majalla" w:hAnsi="Sakkal Majalla" w:cs="Sakkal Majalla"/>
          <w:sz w:val="30"/>
          <w:szCs w:val="30"/>
          <w:rtl/>
          <w:lang w:val="tr-TR" w:bidi="ar-SY"/>
        </w:rPr>
        <w:t xml:space="preserve">سب إلى (فَعِيلَة)، نقول: </w:t>
      </w:r>
      <w:r w:rsidR="004E2C07" w:rsidRPr="0049235D">
        <w:rPr>
          <w:rFonts w:ascii="Sakkal Majalla" w:hAnsi="Sakkal Majalla" w:cs="Sakkal Majalla"/>
          <w:sz w:val="30"/>
          <w:szCs w:val="30"/>
          <w:rtl/>
          <w:lang w:val="tr-TR" w:bidi="ar-SY"/>
        </w:rPr>
        <w:t>(</w:t>
      </w:r>
      <w:r w:rsidR="00315B48" w:rsidRPr="0049235D">
        <w:rPr>
          <w:rFonts w:ascii="Sakkal Majalla" w:hAnsi="Sakkal Majalla" w:cs="Sakkal Majalla"/>
          <w:sz w:val="30"/>
          <w:szCs w:val="30"/>
          <w:rtl/>
          <w:lang w:val="tr-TR" w:bidi="ar-SY"/>
        </w:rPr>
        <w:t>فَعَلِيّ</w:t>
      </w:r>
      <w:r w:rsidR="004E2C07" w:rsidRPr="0049235D">
        <w:rPr>
          <w:rFonts w:ascii="Sakkal Majalla" w:hAnsi="Sakkal Majalla" w:cs="Sakkal Majalla"/>
          <w:sz w:val="30"/>
          <w:szCs w:val="30"/>
          <w:rtl/>
          <w:lang w:val="tr-TR" w:bidi="ar-SY"/>
        </w:rPr>
        <w:t>)</w:t>
      </w:r>
      <w:r w:rsidR="00315B48" w:rsidRPr="0049235D">
        <w:rPr>
          <w:rFonts w:ascii="Sakkal Majalla" w:hAnsi="Sakkal Majalla" w:cs="Sakkal Majalla"/>
          <w:sz w:val="30"/>
          <w:szCs w:val="30"/>
          <w:rtl/>
          <w:lang w:val="tr-TR" w:bidi="ar-SY"/>
        </w:rPr>
        <w:t>،</w:t>
      </w:r>
      <w:r w:rsidR="004E2C07" w:rsidRPr="0049235D">
        <w:rPr>
          <w:rFonts w:ascii="Sakkal Majalla" w:hAnsi="Sakkal Majalla" w:cs="Sakkal Majalla"/>
          <w:sz w:val="30"/>
          <w:szCs w:val="30"/>
          <w:rtl/>
          <w:lang w:val="tr-TR" w:bidi="ar-SY"/>
        </w:rPr>
        <w:t xml:space="preserve"> كقولِكَ في النَّسَبِ إلى (حَنِيفَة): (حَنَفِيّ)،</w:t>
      </w:r>
      <w:r w:rsidR="00315B48" w:rsidRPr="0049235D">
        <w:rPr>
          <w:rFonts w:ascii="Sakkal Majalla" w:hAnsi="Sakkal Majalla" w:cs="Sakkal Majalla"/>
          <w:sz w:val="30"/>
          <w:szCs w:val="30"/>
          <w:rtl/>
          <w:lang w:val="tr-TR" w:bidi="ar-SY"/>
        </w:rPr>
        <w:t xml:space="preserve"> فتسقط التاء</w:t>
      </w:r>
      <w:r w:rsidR="001E45ED" w:rsidRPr="0049235D">
        <w:rPr>
          <w:rFonts w:ascii="Sakkal Majalla" w:hAnsi="Sakkal Majalla" w:cs="Sakkal Majalla"/>
          <w:sz w:val="30"/>
          <w:szCs w:val="30"/>
          <w:rtl/>
          <w:lang w:val="tr-TR" w:bidi="ar-SY"/>
        </w:rPr>
        <w:t>، وبسقوط التاء تسقط الياء؛ لأن حذف الياء يأنس بحذف التاء</w:t>
      </w:r>
      <w:r w:rsidR="004E2C07" w:rsidRPr="0049235D">
        <w:rPr>
          <w:rFonts w:ascii="Sakkal Majalla" w:hAnsi="Sakkal Majalla" w:cs="Sakkal Majalla"/>
          <w:sz w:val="30"/>
          <w:szCs w:val="30"/>
          <w:rtl/>
          <w:lang w:val="tr-TR" w:bidi="ar-SY"/>
        </w:rPr>
        <w:t>.</w:t>
      </w:r>
    </w:p>
    <w:p w:rsidR="004A74C9" w:rsidRPr="0049235D" w:rsidRDefault="007D1CF6" w:rsidP="00A622B1">
      <w:pPr>
        <w:spacing w:line="360" w:lineRule="auto"/>
        <w:jc w:val="both"/>
        <w:rPr>
          <w:rFonts w:ascii="Sakkal Majalla" w:hAnsi="Sakkal Majalla" w:cs="Sakkal Majalla"/>
          <w:sz w:val="30"/>
          <w:szCs w:val="30"/>
          <w:rtl/>
          <w:lang w:val="tr-TR" w:bidi="ar-SY"/>
        </w:rPr>
      </w:pPr>
      <w:r w:rsidRPr="0049235D">
        <w:rPr>
          <w:rFonts w:ascii="Sakkal Majalla" w:hAnsi="Sakkal Majalla" w:cs="Sakkal Majalla"/>
          <w:sz w:val="30"/>
          <w:szCs w:val="30"/>
          <w:rtl/>
          <w:lang w:val="tr-TR" w:bidi="ar-SY"/>
        </w:rPr>
        <w:t xml:space="preserve">   وقد وقف ابن الفخار عند هذه القاعدة في موضع</w:t>
      </w:r>
      <w:r w:rsidR="004A74C9" w:rsidRPr="0049235D">
        <w:rPr>
          <w:rFonts w:ascii="Sakkal Majalla" w:hAnsi="Sakkal Majalla" w:cs="Sakkal Majalla"/>
          <w:sz w:val="30"/>
          <w:szCs w:val="30"/>
          <w:rtl/>
          <w:lang w:val="tr-TR" w:bidi="ar-SY"/>
        </w:rPr>
        <w:t>ين:</w:t>
      </w:r>
      <w:r w:rsidRPr="0049235D">
        <w:rPr>
          <w:rFonts w:ascii="Sakkal Majalla" w:hAnsi="Sakkal Majalla" w:cs="Sakkal Majalla"/>
          <w:sz w:val="30"/>
          <w:szCs w:val="30"/>
          <w:rtl/>
          <w:lang w:val="tr-TR" w:bidi="ar-SY"/>
        </w:rPr>
        <w:t xml:space="preserve"> </w:t>
      </w:r>
    </w:p>
    <w:p w:rsidR="007D1CF6" w:rsidRPr="0049235D" w:rsidRDefault="007D1CF6" w:rsidP="00A622B1">
      <w:pPr>
        <w:spacing w:line="360" w:lineRule="auto"/>
        <w:ind w:firstLine="720"/>
        <w:jc w:val="both"/>
        <w:rPr>
          <w:rFonts w:ascii="Sakkal Majalla" w:hAnsi="Sakkal Majalla" w:cs="Sakkal Majalla"/>
          <w:sz w:val="30"/>
          <w:szCs w:val="30"/>
          <w:rtl/>
        </w:rPr>
      </w:pPr>
      <w:r w:rsidRPr="0049235D">
        <w:rPr>
          <w:rFonts w:ascii="Sakkal Majalla" w:hAnsi="Sakkal Majalla" w:cs="Sakkal Majalla"/>
          <w:sz w:val="30"/>
          <w:szCs w:val="30"/>
          <w:rtl/>
          <w:lang w:val="tr-TR" w:bidi="ar-SY"/>
        </w:rPr>
        <w:t>المرة الأولى</w:t>
      </w:r>
      <w:r w:rsidR="00A8723D">
        <w:rPr>
          <w:rFonts w:ascii="Sakkal Majalla" w:hAnsi="Sakkal Majalla" w:cs="Sakkal Majalla" w:hint="cs"/>
          <w:sz w:val="30"/>
          <w:szCs w:val="30"/>
          <w:rtl/>
          <w:lang w:val="tr-TR" w:bidi="ar-SY"/>
        </w:rPr>
        <w:t>:</w:t>
      </w:r>
      <w:r w:rsidR="004A74C9" w:rsidRPr="0049235D">
        <w:rPr>
          <w:rFonts w:ascii="Sakkal Majalla" w:hAnsi="Sakkal Majalla" w:cs="Sakkal Majalla"/>
          <w:sz w:val="30"/>
          <w:szCs w:val="30"/>
          <w:rtl/>
          <w:lang w:val="tr-TR" w:bidi="ar-SY"/>
        </w:rPr>
        <w:t xml:space="preserve"> كانت</w:t>
      </w:r>
      <w:r w:rsidRPr="0049235D">
        <w:rPr>
          <w:rFonts w:ascii="Sakkal Majalla" w:hAnsi="Sakkal Majalla" w:cs="Sakkal Majalla"/>
          <w:sz w:val="30"/>
          <w:szCs w:val="30"/>
          <w:rtl/>
          <w:lang w:val="tr-TR" w:bidi="ar-SY"/>
        </w:rPr>
        <w:t xml:space="preserve"> في باب التصغير، فقال:</w:t>
      </w:r>
      <w:r w:rsidR="002D319A">
        <w:rPr>
          <w:rFonts w:ascii="Sakkal Majalla" w:hAnsi="Sakkal Majalla" w:cs="Sakkal Majalla" w:hint="cs"/>
          <w:sz w:val="30"/>
          <w:szCs w:val="30"/>
          <w:rtl/>
          <w:lang w:val="tr-TR" w:bidi="ar-SY"/>
        </w:rPr>
        <w:t>"</w:t>
      </w:r>
      <w:r w:rsidRPr="0049235D">
        <w:rPr>
          <w:rFonts w:ascii="Sakkal Majalla" w:hAnsi="Sakkal Majalla" w:cs="Sakkal Majalla"/>
          <w:sz w:val="30"/>
          <w:szCs w:val="30"/>
          <w:rtl/>
          <w:lang w:val="tr-TR" w:bidi="ar-SY"/>
        </w:rPr>
        <w:t>وم</w:t>
      </w:r>
      <w:r w:rsidR="00FB165E">
        <w:rPr>
          <w:rFonts w:ascii="Sakkal Majalla" w:hAnsi="Sakkal Majalla" w:cs="Sakkal Majalla" w:hint="cs"/>
          <w:sz w:val="30"/>
          <w:szCs w:val="30"/>
          <w:rtl/>
          <w:lang w:val="tr-TR" w:bidi="ar-SY"/>
        </w:rPr>
        <w:t>ِ</w:t>
      </w:r>
      <w:r w:rsidRPr="0049235D">
        <w:rPr>
          <w:rFonts w:ascii="Sakkal Majalla" w:hAnsi="Sakkal Majalla" w:cs="Sakkal Majalla"/>
          <w:sz w:val="30"/>
          <w:szCs w:val="30"/>
          <w:rtl/>
          <w:lang w:val="tr-TR" w:bidi="ar-SY"/>
        </w:rPr>
        <w:t>م</w:t>
      </w:r>
      <w:r w:rsidR="00FB165E">
        <w:rPr>
          <w:rFonts w:ascii="Sakkal Majalla" w:hAnsi="Sakkal Majalla" w:cs="Sakkal Majalla" w:hint="cs"/>
          <w:sz w:val="30"/>
          <w:szCs w:val="30"/>
          <w:rtl/>
          <w:lang w:val="tr-TR" w:bidi="ar-SY"/>
        </w:rPr>
        <w:t>ّ</w:t>
      </w:r>
      <w:r w:rsidR="00FB165E">
        <w:rPr>
          <w:rFonts w:ascii="Sakkal Majalla" w:hAnsi="Sakkal Majalla" w:cs="Sakkal Majalla" w:hint="cs"/>
          <w:sz w:val="30"/>
          <w:szCs w:val="30"/>
          <w:rtl/>
          <w:lang w:bidi="ar-SY"/>
        </w:rPr>
        <w:t>ا</w:t>
      </w:r>
      <w:r w:rsidRPr="0049235D">
        <w:rPr>
          <w:rFonts w:ascii="Sakkal Majalla" w:hAnsi="Sakkal Majalla" w:cs="Sakkal Majalla"/>
          <w:sz w:val="30"/>
          <w:szCs w:val="30"/>
          <w:rtl/>
          <w:lang w:val="tr-TR" w:bidi="ar-SY"/>
        </w:rPr>
        <w:t xml:space="preserve"> يصغر </w:t>
      </w:r>
      <w:r w:rsidR="0048337E">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أيض</w:t>
      </w:r>
      <w:r w:rsidR="0048337E">
        <w:rPr>
          <w:rFonts w:ascii="Sakkal Majalla" w:hAnsi="Sakkal Majalla" w:cs="Sakkal Majalla" w:hint="cs"/>
          <w:sz w:val="30"/>
          <w:szCs w:val="30"/>
          <w:rtl/>
          <w:lang w:val="tr-TR" w:bidi="ar-SY"/>
        </w:rPr>
        <w:t>ً</w:t>
      </w:r>
      <w:r w:rsidRPr="0049235D">
        <w:rPr>
          <w:rFonts w:ascii="Sakkal Majalla" w:hAnsi="Sakkal Majalla" w:cs="Sakkal Majalla"/>
          <w:sz w:val="30"/>
          <w:szCs w:val="30"/>
          <w:rtl/>
          <w:lang w:val="tr-TR" w:bidi="ar-SY"/>
        </w:rPr>
        <w:t>ا</w:t>
      </w:r>
      <w:r w:rsidR="0048337E">
        <w:rPr>
          <w:rFonts w:ascii="Sakkal Majalla" w:hAnsi="Sakkal Majalla" w:cs="Sakkal Majalla" w:hint="cs"/>
          <w:sz w:val="30"/>
          <w:szCs w:val="30"/>
          <w:rtl/>
          <w:lang w:val="tr-TR" w:bidi="ar-SY"/>
        </w:rPr>
        <w:t>-</w:t>
      </w:r>
      <w:r w:rsidRPr="0049235D">
        <w:rPr>
          <w:rFonts w:ascii="Sakkal Majalla" w:hAnsi="Sakkal Majalla" w:cs="Sakkal Majalla"/>
          <w:sz w:val="30"/>
          <w:szCs w:val="30"/>
          <w:rtl/>
          <w:lang w:val="tr-TR" w:bidi="ar-SY"/>
        </w:rPr>
        <w:t xml:space="preserve"> على حاله ولايرد إلى أصله جميع ماكان فيه قلب، وهو تقديم حرف على غيره من حروف الكلمة؛ لأن التقديم والتأخير ث</w:t>
      </w:r>
      <w:r w:rsidR="0048337E">
        <w:rPr>
          <w:rFonts w:ascii="Sakkal Majalla" w:hAnsi="Sakkal Majalla" w:cs="Sakkal Majalla" w:hint="cs"/>
          <w:sz w:val="30"/>
          <w:szCs w:val="30"/>
          <w:rtl/>
          <w:lang w:val="tr-TR" w:bidi="ar-SY"/>
        </w:rPr>
        <w:t>َ</w:t>
      </w:r>
      <w:r w:rsidRPr="0049235D">
        <w:rPr>
          <w:rFonts w:ascii="Sakkal Majalla" w:hAnsi="Sakkal Majalla" w:cs="Sakkal Majalla"/>
          <w:sz w:val="30"/>
          <w:szCs w:val="30"/>
          <w:rtl/>
          <w:lang w:val="tr-TR" w:bidi="ar-SY"/>
        </w:rPr>
        <w:t>م</w:t>
      </w:r>
      <w:r w:rsidR="0048337E">
        <w:rPr>
          <w:rFonts w:ascii="Sakkal Majalla" w:hAnsi="Sakkal Majalla" w:cs="Sakkal Majalla" w:hint="cs"/>
          <w:sz w:val="30"/>
          <w:szCs w:val="30"/>
          <w:rtl/>
          <w:lang w:val="tr-TR" w:bidi="ar-SY"/>
        </w:rPr>
        <w:t>َّ</w:t>
      </w:r>
      <w:r w:rsidRPr="0049235D">
        <w:rPr>
          <w:rFonts w:ascii="Sakkal Majalla" w:hAnsi="Sakkal Majalla" w:cs="Sakkal Majalla"/>
          <w:sz w:val="30"/>
          <w:szCs w:val="30"/>
          <w:rtl/>
          <w:lang w:val="tr-TR" w:bidi="ar-SY"/>
        </w:rPr>
        <w:t xml:space="preserve"> لم يكن لسبب يزول بالتصغير</w:t>
      </w:r>
      <w:r w:rsidR="0048337E">
        <w:rPr>
          <w:rFonts w:ascii="Sakkal Majalla" w:hAnsi="Sakkal Majalla" w:cs="Sakkal Majalla"/>
          <w:sz w:val="30"/>
          <w:szCs w:val="30"/>
          <w:rtl/>
          <w:lang w:val="tr-TR" w:bidi="ar-SY"/>
        </w:rPr>
        <w:t>، وإنما هو على غير قياس، ف</w:t>
      </w:r>
      <w:r w:rsidR="004C2831" w:rsidRPr="0049235D">
        <w:rPr>
          <w:rFonts w:ascii="Sakkal Majalla" w:hAnsi="Sakkal Majalla" w:cs="Sakkal Majalla"/>
          <w:sz w:val="30"/>
          <w:szCs w:val="30"/>
          <w:rtl/>
          <w:lang w:val="tr-TR" w:bidi="ar-SY"/>
        </w:rPr>
        <w:t>ت</w:t>
      </w:r>
      <w:r w:rsidR="0048337E">
        <w:rPr>
          <w:rFonts w:ascii="Sakkal Majalla" w:hAnsi="Sakkal Majalla" w:cs="Sakkal Majalla" w:hint="cs"/>
          <w:sz w:val="30"/>
          <w:szCs w:val="30"/>
          <w:rtl/>
          <w:lang w:val="tr-TR" w:bidi="ar-SY"/>
        </w:rPr>
        <w:t>كو</w:t>
      </w:r>
      <w:r w:rsidR="004C2831" w:rsidRPr="0049235D">
        <w:rPr>
          <w:rFonts w:ascii="Sakkal Majalla" w:hAnsi="Sakkal Majalla" w:cs="Sakkal Majalla"/>
          <w:sz w:val="30"/>
          <w:szCs w:val="30"/>
          <w:rtl/>
          <w:lang w:val="tr-TR" w:bidi="ar-SY"/>
        </w:rPr>
        <w:t>ن بناء مستقلًّا، فوجب أن يصغر على حاله، وذلك نحو: (لَاثٍ، وَشَاكٍ، وَأَنْيُقٍ)...والأصل: لَائِثٌ، وَشَائِكٌ، وَأَنْوُقٌ...فقدمت لام (لاث، وشاك) فصار بمنزلة (قاضٍ)، وقدمت عين (أنوق) على فائه، قم قلبت ياء؛ لأن التغيير يأنس بالتغيير، فقالوا: أَيْنُق".</w:t>
      </w:r>
      <w:r w:rsidR="004C2831" w:rsidRPr="0049235D">
        <w:rPr>
          <w:rFonts w:ascii="Sakkal Majalla" w:hAnsi="Sakkal Majalla" w:cs="Sakkal Majalla"/>
          <w:sz w:val="30"/>
          <w:szCs w:val="30"/>
          <w:rtl/>
        </w:rPr>
        <w:t>(</w:t>
      </w:r>
      <w:r w:rsidR="004C2831" w:rsidRPr="0049235D">
        <w:rPr>
          <w:rFonts w:ascii="Sakkal Majalla" w:hAnsi="Sakkal Majalla" w:cs="Sakkal Majalla"/>
          <w:sz w:val="30"/>
          <w:szCs w:val="30"/>
          <w:rtl/>
        </w:rPr>
        <w:footnoteReference w:id="32"/>
      </w:r>
      <w:r w:rsidR="004C2831" w:rsidRPr="0049235D">
        <w:rPr>
          <w:rFonts w:ascii="Sakkal Majalla" w:hAnsi="Sakkal Majalla" w:cs="Sakkal Majalla"/>
          <w:sz w:val="30"/>
          <w:szCs w:val="30"/>
          <w:rtl/>
        </w:rPr>
        <w:t>)</w:t>
      </w:r>
    </w:p>
    <w:p w:rsidR="004A74C9" w:rsidRPr="0049235D" w:rsidRDefault="004C2831" w:rsidP="00503F17">
      <w:pPr>
        <w:spacing w:line="360" w:lineRule="auto"/>
        <w:rPr>
          <w:rFonts w:ascii="Sakkal Majalla" w:hAnsi="Sakkal Majalla" w:cs="Sakkal Majalla"/>
          <w:b/>
          <w:bCs/>
          <w:sz w:val="30"/>
          <w:szCs w:val="30"/>
          <w:rtl/>
          <w:lang w:val="tr-TR" w:bidi="ar-SY"/>
        </w:rPr>
      </w:pPr>
      <w:r w:rsidRPr="0049235D">
        <w:rPr>
          <w:rFonts w:ascii="Sakkal Majalla" w:hAnsi="Sakkal Majalla" w:cs="Sakkal Majalla"/>
          <w:sz w:val="30"/>
          <w:szCs w:val="30"/>
          <w:rtl/>
          <w:lang w:val="tr-TR" w:bidi="ar-SY"/>
        </w:rPr>
        <w:t xml:space="preserve">   فكلمة (أَنْوُق) قد</w:t>
      </w:r>
      <w:r w:rsidR="004A74C9"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مت عينها، أي: حرف الواو فيها، على عينها، أي: حرف النون فيها، فصارت: (أَوْنُق)، وهذا تغيير، فكان سببًا في تغيير آخ</w:t>
      </w:r>
      <w:r w:rsidR="004A74C9"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ر</w:t>
      </w:r>
      <w:r w:rsidR="004A74C9"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 وهو قلب الواو ياء</w:t>
      </w:r>
      <w:r w:rsidR="004A74C9" w:rsidRPr="0049235D">
        <w:rPr>
          <w:rFonts w:ascii="Sakkal Majalla" w:hAnsi="Sakkal Majalla" w:cs="Sakkal Majalla"/>
          <w:sz w:val="30"/>
          <w:szCs w:val="30"/>
          <w:rtl/>
          <w:lang w:val="tr-TR" w:bidi="ar-SY"/>
        </w:rPr>
        <w:t>، فصارت (أَيْنُق) وبهذا تتضح لنا قاعدة(</w:t>
      </w:r>
      <w:r w:rsidR="00503F17">
        <w:rPr>
          <w:rFonts w:ascii="Sakkal Majalla" w:hAnsi="Sakkal Majalla" w:cs="Sakkal Majalla"/>
          <w:b/>
          <w:bCs/>
          <w:sz w:val="30"/>
          <w:szCs w:val="30"/>
          <w:rtl/>
          <w:lang w:val="tr-TR" w:bidi="ar-SY"/>
        </w:rPr>
        <w:t>التَّغْيِيرُ</w:t>
      </w:r>
      <w:r w:rsidR="00503F17">
        <w:rPr>
          <w:rFonts w:ascii="Sakkal Majalla" w:hAnsi="Sakkal Majalla" w:cs="Sakkal Majalla" w:hint="cs"/>
          <w:b/>
          <w:bCs/>
          <w:sz w:val="30"/>
          <w:szCs w:val="30"/>
          <w:rtl/>
          <w:lang w:val="tr-TR" w:bidi="ar-SY"/>
        </w:rPr>
        <w:t xml:space="preserve"> </w:t>
      </w:r>
      <w:r w:rsidR="004A74C9" w:rsidRPr="0049235D">
        <w:rPr>
          <w:rFonts w:ascii="Sakkal Majalla" w:hAnsi="Sakkal Majalla" w:cs="Sakkal Majalla"/>
          <w:b/>
          <w:bCs/>
          <w:sz w:val="30"/>
          <w:szCs w:val="30"/>
          <w:rtl/>
          <w:lang w:val="tr-TR" w:bidi="ar-SY"/>
        </w:rPr>
        <w:t>يَأْنَسُ بِالتَّغْيِيرِ فِيمَا أَصْلُهُ البِنَاءُ عَلَى التَّغْيِيرِ)</w:t>
      </w:r>
      <w:r w:rsidR="00503F17">
        <w:rPr>
          <w:rFonts w:ascii="Sakkal Majalla" w:hAnsi="Sakkal Majalla" w:cs="Sakkal Majalla" w:hint="cs"/>
          <w:b/>
          <w:bCs/>
          <w:sz w:val="30"/>
          <w:szCs w:val="30"/>
          <w:rtl/>
          <w:lang w:val="tr-TR" w:bidi="ar-SY"/>
        </w:rPr>
        <w:t>.</w:t>
      </w:r>
    </w:p>
    <w:p w:rsidR="004C2831" w:rsidRPr="0049235D" w:rsidRDefault="004A74C9" w:rsidP="00CF0DD3">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lang w:val="tr-TR" w:bidi="ar-SY"/>
        </w:rPr>
        <w:tab/>
        <w:t xml:space="preserve">والثانية: كانت في باب </w:t>
      </w:r>
      <w:r w:rsidR="00CF0DD3"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الت</w:t>
      </w:r>
      <w:r w:rsidR="00CF0DD3"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ص</w:t>
      </w:r>
      <w:r w:rsidR="00CF0DD3"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غ</w:t>
      </w:r>
      <w:r w:rsidR="00CF0DD3" w:rsidRPr="0049235D">
        <w:rPr>
          <w:rFonts w:ascii="Sakkal Majalla" w:hAnsi="Sakkal Majalla" w:cs="Sakkal Majalla"/>
          <w:sz w:val="30"/>
          <w:szCs w:val="30"/>
          <w:rtl/>
          <w:lang w:val="tr-TR" w:bidi="ar-SY"/>
        </w:rPr>
        <w:t>ِ</w:t>
      </w:r>
      <w:r w:rsidRPr="0049235D">
        <w:rPr>
          <w:rFonts w:ascii="Sakkal Majalla" w:hAnsi="Sakkal Majalla" w:cs="Sakkal Majalla"/>
          <w:sz w:val="30"/>
          <w:szCs w:val="30"/>
          <w:rtl/>
          <w:lang w:val="tr-TR" w:bidi="ar-SY"/>
        </w:rPr>
        <w:t>ير</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حين حديثه عن حذف الياء من وزن (فَعِيلة)</w:t>
      </w:r>
      <w:r w:rsidR="00CF0DD3" w:rsidRPr="0049235D">
        <w:rPr>
          <w:rFonts w:ascii="Sakkal Majalla" w:hAnsi="Sakkal Majalla" w:cs="Sakkal Majalla"/>
          <w:sz w:val="30"/>
          <w:szCs w:val="30"/>
          <w:rtl/>
          <w:lang w:val="tr-TR" w:bidi="ar-SY"/>
        </w:rPr>
        <w:t>دو</w:t>
      </w:r>
      <w:r w:rsidR="00A622B1" w:rsidRPr="0049235D">
        <w:rPr>
          <w:rFonts w:ascii="Sakkal Majalla" w:hAnsi="Sakkal Majalla" w:cs="Sakkal Majalla"/>
          <w:sz w:val="30"/>
          <w:szCs w:val="30"/>
          <w:rtl/>
          <w:lang w:val="tr-TR" w:bidi="ar-SY"/>
        </w:rPr>
        <w:t>ن (فَعِيل)، فقال:"لأنه ل</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م</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ا ل</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م</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ي</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ك</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ن</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ف</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يه</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ت</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اء</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ل</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م</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ي</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ح</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ذ</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ف</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م</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ن</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ه</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ش</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يء</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لأ</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ن</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ح</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ذ</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ف</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ذل</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ك</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م</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م</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ا ت</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ق</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د</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م</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إ</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ن</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م</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ا أ</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ل</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ز</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م</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ة</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الأ</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ن</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س</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ب</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ح</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ذ</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ف</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الت</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اء</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ل</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أ</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ن</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الت</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غ</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ي</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ير</w:t>
      </w:r>
      <w:r w:rsidR="00CF0DD3" w:rsidRPr="0049235D">
        <w:rPr>
          <w:rFonts w:ascii="Sakkal Majalla" w:hAnsi="Sakkal Majalla" w:cs="Sakkal Majalla"/>
          <w:sz w:val="30"/>
          <w:szCs w:val="30"/>
          <w:rtl/>
          <w:lang w:val="tr-TR" w:bidi="ar-SY"/>
        </w:rPr>
        <w:t xml:space="preserve"> </w:t>
      </w:r>
      <w:r w:rsidR="00A622B1" w:rsidRPr="0049235D">
        <w:rPr>
          <w:rFonts w:ascii="Sakkal Majalla" w:hAnsi="Sakkal Majalla" w:cs="Sakkal Majalla"/>
          <w:sz w:val="30"/>
          <w:szCs w:val="30"/>
          <w:rtl/>
          <w:lang w:val="tr-TR" w:bidi="ar-SY"/>
        </w:rPr>
        <w:t>ي</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أ</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ن</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س</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بالت</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غ</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ي</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ير</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ف</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ي الب</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اب</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ال</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ذ</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ي ك</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ث</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ر</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ف</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يه</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الت</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غ</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ي</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ير</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ف</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و</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ج</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ب</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أ</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ل</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ا ي</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ح</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ذ</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ف</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ش</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يء</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إ</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ل</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ا إ</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ذ</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ا ك</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ان</w:t>
      </w:r>
      <w:r w:rsidR="00CF0DD3" w:rsidRPr="0049235D">
        <w:rPr>
          <w:rFonts w:ascii="Sakkal Majalla" w:hAnsi="Sakkal Majalla" w:cs="Sakkal Majalla"/>
          <w:sz w:val="30"/>
          <w:szCs w:val="30"/>
          <w:rtl/>
          <w:lang w:val="tr-TR" w:bidi="ar-SY"/>
        </w:rPr>
        <w:t xml:space="preserve">َ </w:t>
      </w:r>
      <w:r w:rsidR="00A622B1" w:rsidRPr="0049235D">
        <w:rPr>
          <w:rFonts w:ascii="Sakkal Majalla" w:hAnsi="Sakkal Majalla" w:cs="Sakkal Majalla"/>
          <w:sz w:val="30"/>
          <w:szCs w:val="30"/>
          <w:rtl/>
          <w:lang w:val="tr-TR" w:bidi="ar-SY"/>
        </w:rPr>
        <w:t xml:space="preserve"> ل</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ه</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م</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ا ي</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أ</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ن</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س</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 xml:space="preserve"> ب</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ه</w:t>
      </w:r>
      <w:r w:rsidR="00CF0DD3"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lang w:val="tr-TR" w:bidi="ar-SY"/>
        </w:rPr>
        <w:t>".</w:t>
      </w:r>
      <w:r w:rsidR="00A622B1" w:rsidRPr="0049235D">
        <w:rPr>
          <w:rFonts w:ascii="Sakkal Majalla" w:hAnsi="Sakkal Majalla" w:cs="Sakkal Majalla"/>
          <w:sz w:val="30"/>
          <w:szCs w:val="30"/>
          <w:rtl/>
        </w:rPr>
        <w:t>(</w:t>
      </w:r>
      <w:r w:rsidR="00A622B1" w:rsidRPr="0049235D">
        <w:rPr>
          <w:rFonts w:ascii="Sakkal Majalla" w:hAnsi="Sakkal Majalla" w:cs="Sakkal Majalla"/>
          <w:sz w:val="30"/>
          <w:szCs w:val="30"/>
          <w:rtl/>
        </w:rPr>
        <w:footnoteReference w:id="33"/>
      </w:r>
      <w:r w:rsidR="00A622B1" w:rsidRPr="0049235D">
        <w:rPr>
          <w:rFonts w:ascii="Sakkal Majalla" w:hAnsi="Sakkal Majalla" w:cs="Sakkal Majalla"/>
          <w:sz w:val="30"/>
          <w:szCs w:val="30"/>
          <w:rtl/>
        </w:rPr>
        <w:t>)</w:t>
      </w:r>
      <w:r w:rsidR="000B701D" w:rsidRPr="0049235D">
        <w:rPr>
          <w:rFonts w:ascii="Sakkal Majalla" w:hAnsi="Sakkal Majalla" w:cs="Sakkal Majalla"/>
          <w:sz w:val="30"/>
          <w:szCs w:val="30"/>
          <w:rtl/>
        </w:rPr>
        <w:t xml:space="preserve"> </w:t>
      </w:r>
    </w:p>
    <w:p w:rsidR="000B701D" w:rsidRPr="0049235D" w:rsidRDefault="000B701D" w:rsidP="000B701D">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lang w:val="tr-TR" w:bidi="ar-SY"/>
        </w:rPr>
        <w:lastRenderedPageBreak/>
        <w:t xml:space="preserve">   وقد تُطُرّق إلى هذه القاعدة  كثيرًا في كتب النحو، فقد تطرق إليها أبو حيان في البحر المحيط، فقال:"وَإِصْمِت: فَلَاةٌ مَعْرُوفَةٌ، وَهِيَ مُسَمَّاةٌ بِفِعْلِ الْأَمْرِ، قُطِعَتْ هَمْزَتُهُ إِذْ ذَاكَ قَاعِدَةٌ فِي تَسْمِيَةٍ بِفِعْلٍ فِيهِ هَمْزَةُ وَصْلٍ، وَكُسِرَتِ الْمِيمُ لِأَنَّ </w:t>
      </w:r>
      <w:r w:rsidRPr="0049235D">
        <w:rPr>
          <w:rFonts w:ascii="Sakkal Majalla" w:hAnsi="Sakkal Majalla" w:cs="Sakkal Majalla"/>
          <w:b/>
          <w:bCs/>
          <w:sz w:val="30"/>
          <w:szCs w:val="30"/>
          <w:rtl/>
          <w:lang w:val="tr-TR" w:bidi="ar-SY"/>
        </w:rPr>
        <w:t>التَّغْيِيرَ يَأْنَسُ بِالتَّغْيِيرِ</w:t>
      </w:r>
      <w:r w:rsidRPr="0049235D">
        <w:rPr>
          <w:rFonts w:ascii="Sakkal Majalla" w:hAnsi="Sakkal Majalla" w:cs="Sakkal Majalla"/>
          <w:sz w:val="30"/>
          <w:szCs w:val="30"/>
          <w:rtl/>
          <w:lang w:val="tr-TR" w:bidi="ar-SY"/>
        </w:rPr>
        <w:t xml:space="preserve"> وَلِئَلَّا يَدْخُلَ فِي وَزْنٍ لَيْسَ فِي الْأَسْمَاءِ.</w:t>
      </w:r>
      <w:r w:rsidRPr="0049235D">
        <w:rPr>
          <w:rFonts w:ascii="Sakkal Majalla" w:hAnsi="Sakkal Majalla" w:cs="Sakkal Majalla"/>
          <w:sz w:val="30"/>
          <w:szCs w:val="30"/>
          <w:rtl/>
        </w:rPr>
        <w:t xml:space="preserve"> (</w:t>
      </w:r>
      <w:r w:rsidRPr="0049235D">
        <w:rPr>
          <w:rFonts w:ascii="Sakkal Majalla" w:hAnsi="Sakkal Majalla" w:cs="Sakkal Majalla"/>
          <w:sz w:val="30"/>
          <w:szCs w:val="30"/>
          <w:rtl/>
        </w:rPr>
        <w:footnoteReference w:id="34"/>
      </w:r>
      <w:r w:rsidRPr="0049235D">
        <w:rPr>
          <w:rFonts w:ascii="Sakkal Majalla" w:hAnsi="Sakkal Majalla" w:cs="Sakkal Majalla"/>
          <w:sz w:val="30"/>
          <w:szCs w:val="30"/>
          <w:rtl/>
        </w:rPr>
        <w:t>)</w:t>
      </w:r>
    </w:p>
    <w:p w:rsidR="000B701D" w:rsidRPr="0049235D" w:rsidRDefault="000B701D" w:rsidP="000B701D">
      <w:pPr>
        <w:spacing w:line="360" w:lineRule="auto"/>
        <w:jc w:val="both"/>
        <w:rPr>
          <w:rFonts w:ascii="Sakkal Majalla" w:hAnsi="Sakkal Majalla" w:cs="Sakkal Majalla"/>
          <w:sz w:val="30"/>
          <w:szCs w:val="30"/>
          <w:rtl/>
          <w:lang w:val="tr-TR" w:bidi="ar-SY"/>
        </w:rPr>
      </w:pPr>
      <w:r w:rsidRPr="0049235D">
        <w:rPr>
          <w:rFonts w:ascii="Sakkal Majalla" w:hAnsi="Sakkal Majalla" w:cs="Sakkal Majalla"/>
          <w:sz w:val="30"/>
          <w:szCs w:val="30"/>
          <w:rtl/>
          <w:lang w:val="tr-TR" w:bidi="ar-SY"/>
        </w:rPr>
        <w:t>الأصل أن تكون (أُصْمُت)، وبسبب التغيير الذي حصل في الهمزة، حصل تغيير آخر، وهو كسر الميم، فأنس تغيير حركة الميم بِقَطْع همزة الوصل.</w:t>
      </w:r>
    </w:p>
    <w:p w:rsidR="000B701D" w:rsidRPr="0049235D" w:rsidRDefault="000B701D" w:rsidP="000B701D">
      <w:pPr>
        <w:spacing w:line="360" w:lineRule="auto"/>
        <w:jc w:val="both"/>
        <w:rPr>
          <w:rFonts w:ascii="Sakkal Majalla" w:hAnsi="Sakkal Majalla" w:cs="Sakkal Majalla"/>
          <w:sz w:val="30"/>
          <w:szCs w:val="30"/>
          <w:rtl/>
        </w:rPr>
      </w:pPr>
      <w:r w:rsidRPr="0049235D">
        <w:rPr>
          <w:rFonts w:ascii="Sakkal Majalla" w:hAnsi="Sakkal Majalla" w:cs="Sakkal Majalla"/>
          <w:sz w:val="30"/>
          <w:szCs w:val="30"/>
          <w:rtl/>
          <w:lang w:val="tr-TR" w:bidi="ar-SY"/>
        </w:rPr>
        <w:t>وبالنسبة لقاعدتنا، فيمكن</w:t>
      </w:r>
      <w:r w:rsidR="007D51DE" w:rsidRPr="0049235D">
        <w:rPr>
          <w:rFonts w:ascii="Sakkal Majalla" w:hAnsi="Sakkal Majalla" w:cs="Sakkal Majalla"/>
          <w:sz w:val="30"/>
          <w:szCs w:val="30"/>
          <w:rtl/>
          <w:lang w:val="tr-TR" w:bidi="ar-SY"/>
        </w:rPr>
        <w:t xml:space="preserve"> أن نولِّد منها قاعدة أخرى وهي: (التَّغْيِيرُ يَأْنَسُ بِالأَصْلِ) فَكَمَا أنَّ التغيير يأنس بالتغيير، فقد يكون سبب التغيير الحملَ على أصل مجاورٍ له، ومن هذا قولهﷺ:"فَارْجِعْنَ مَأْزُورَاتٍ، غَيْرَ مَأْجُورَاتٍ".</w:t>
      </w:r>
      <w:r w:rsidR="007D51DE" w:rsidRPr="0049235D">
        <w:rPr>
          <w:rFonts w:ascii="Sakkal Majalla" w:hAnsi="Sakkal Majalla" w:cs="Sakkal Majalla"/>
          <w:sz w:val="30"/>
          <w:szCs w:val="30"/>
          <w:rtl/>
        </w:rPr>
        <w:t>(</w:t>
      </w:r>
      <w:r w:rsidR="007D51DE" w:rsidRPr="0049235D">
        <w:rPr>
          <w:rFonts w:ascii="Sakkal Majalla" w:hAnsi="Sakkal Majalla" w:cs="Sakkal Majalla"/>
          <w:sz w:val="30"/>
          <w:szCs w:val="30"/>
          <w:rtl/>
        </w:rPr>
        <w:footnoteReference w:id="35"/>
      </w:r>
      <w:r w:rsidR="007D51DE" w:rsidRPr="0049235D">
        <w:rPr>
          <w:rFonts w:ascii="Sakkal Majalla" w:hAnsi="Sakkal Majalla" w:cs="Sakkal Majalla"/>
          <w:sz w:val="30"/>
          <w:szCs w:val="30"/>
          <w:rtl/>
        </w:rPr>
        <w:t>)</w:t>
      </w:r>
    </w:p>
    <w:p w:rsidR="00A11FC9" w:rsidRPr="0049235D" w:rsidRDefault="00A11FC9" w:rsidP="00A11FC9">
      <w:pPr>
        <w:spacing w:line="360" w:lineRule="auto"/>
        <w:jc w:val="both"/>
        <w:rPr>
          <w:rFonts w:ascii="Sakkal Majalla" w:hAnsi="Sakkal Majalla" w:cs="Sakkal Majalla"/>
          <w:sz w:val="30"/>
          <w:szCs w:val="30"/>
          <w:rtl/>
          <w:lang w:val="tr-TR" w:bidi="ar-SY"/>
        </w:rPr>
      </w:pPr>
      <w:r w:rsidRPr="0049235D">
        <w:rPr>
          <w:rFonts w:ascii="Sakkal Majalla" w:hAnsi="Sakkal Majalla" w:cs="Sakkal Majalla"/>
          <w:sz w:val="30"/>
          <w:szCs w:val="30"/>
          <w:rtl/>
          <w:lang w:val="tr-TR" w:bidi="ar-SY"/>
        </w:rPr>
        <w:t>فَنلاحظ أن كلمة (مأزورات) هُمِزَتْ حملًا على كلمة (مأجورات)، ولو أفردت كلمة (مأزورات)، ولم تكن معها كلمة(مأجورات)، لقِيلَ: موزورات، ومِنْهُ قَوْلُ الْعَرَبِ: (إِنِّي لَآتِيهِ بِالْغَدَايَا وَالْعَشَايَا) جَمَعُوا الْغَدَاةَ عَلَى (غَدَايَا) إِتْبَاعًا لـ(عَشَايَا)، ولو أفردت لم يجز إلَّا(غَدَوَات).</w:t>
      </w:r>
    </w:p>
    <w:p w:rsidR="007C7DA1" w:rsidRPr="0049235D" w:rsidRDefault="007C7DA1" w:rsidP="007C7DA1">
      <w:pPr>
        <w:autoSpaceDE w:val="0"/>
        <w:autoSpaceDN w:val="0"/>
        <w:adjustRightInd w:val="0"/>
        <w:spacing w:line="360" w:lineRule="auto"/>
        <w:jc w:val="both"/>
        <w:rPr>
          <w:rFonts w:ascii="Sakkal Majalla" w:hAnsi="Sakkal Majalla" w:cs="Sakkal Majalla"/>
          <w:sz w:val="30"/>
          <w:szCs w:val="30"/>
          <w:rtl/>
          <w:lang w:val="tr-TR" w:bidi="ar-SY"/>
        </w:rPr>
      </w:pPr>
      <w:r w:rsidRPr="0049235D">
        <w:rPr>
          <w:rFonts w:ascii="Sakkal Majalla" w:hAnsi="Sakkal Majalla" w:cs="Sakkal Majalla"/>
          <w:sz w:val="30"/>
          <w:szCs w:val="30"/>
          <w:rtl/>
          <w:lang w:val="tr-TR" w:bidi="ar-SY"/>
        </w:rPr>
        <w:t>ومن هذا قول العرب: (وَقَعَ النَّاسُ فِي حَيْصَ بَيْصَ) إذا وقعوا في فِتْنة واختلاط من أمرهم، لا مَخْرَجَ لهم منه، وهما اسمان رُكبا اسمًا واحدًا، وبُنيا بناءَ "خَمْسَةَ عَشَرَ"، والذي أوجب بناءَهما تقديرُ الواو فيهما، وذلك أن الأصل (وَقَعُوا فِي حَيْصٍ وبَيصٍ)، ثمّ حُذفت الواو إيجازًا وتخفيفًا، والمعنى على العطف، فَتَضَمَّنَ معنى حرف العطف، فبُني لذلك كما فعلوا في (خَمْسَةَ عَشَرَ) وبابِه، و"حَيْصٌ" مأخوذ من "حَاصَ يَحِيصُ" إذا فَرَّ، يُقَالُ: (ما عَنْهُ مَحِيصٌ)، أي: مَهْرَبٌ، و"بَيْصٌ" مأخوذ من قولهم: (بَاصَ يَبُوصُ)، أي: فاتَ وسَبَقَ؛ لأنّه إذا وقع الاختلاطُ والفتنةُ، فمنهم هارب، ومنهم فائِتٌ...فالحَيْصُ: التَّأَخُّرُ والهَرَبُ، والبَوْصُ: التَّقَدُّمُ والسَّبْقُ، وكان ينبغي أن يُقال: "حَيْصَ بَوْصَ"، غيرَ أنهم أتبعوا الثَّانِي الأَوَّلَ.</w:t>
      </w:r>
    </w:p>
    <w:p w:rsidR="007C7DA1" w:rsidRDefault="007C7DA1" w:rsidP="007C7DA1">
      <w:pPr>
        <w:spacing w:line="360" w:lineRule="auto"/>
        <w:jc w:val="both"/>
        <w:rPr>
          <w:rFonts w:ascii="Sakkal Majalla" w:hAnsi="Sakkal Majalla" w:cs="Sakkal Majalla"/>
          <w:sz w:val="30"/>
          <w:szCs w:val="30"/>
          <w:rtl/>
          <w:lang w:val="tr-TR" w:bidi="ar-SY"/>
        </w:rPr>
      </w:pPr>
      <w:r w:rsidRPr="0049235D">
        <w:rPr>
          <w:rFonts w:ascii="Sakkal Majalla" w:hAnsi="Sakkal Majalla" w:cs="Sakkal Majalla"/>
          <w:sz w:val="30"/>
          <w:szCs w:val="30"/>
          <w:rtl/>
          <w:lang w:val="tr-TR" w:bidi="ar-SY"/>
        </w:rPr>
        <w:t xml:space="preserve">   وفي النّهاية أرى أن تكون قاعدتنا على النّحو التّالي: (</w:t>
      </w:r>
      <w:r w:rsidRPr="0049235D">
        <w:rPr>
          <w:rFonts w:ascii="Sakkal Majalla" w:hAnsi="Sakkal Majalla" w:cs="Sakkal Majalla"/>
          <w:b/>
          <w:bCs/>
          <w:sz w:val="30"/>
          <w:szCs w:val="30"/>
          <w:rtl/>
          <w:lang w:val="tr-TR" w:bidi="ar-SY"/>
        </w:rPr>
        <w:t xml:space="preserve">التَّغْيِيرُ يَأْنَسُ بِالأَصْلِ والتَّغْيِير) </w:t>
      </w:r>
      <w:r w:rsidRPr="0049235D">
        <w:rPr>
          <w:rFonts w:ascii="Sakkal Majalla" w:hAnsi="Sakkal Majalla" w:cs="Sakkal Majalla"/>
          <w:sz w:val="30"/>
          <w:szCs w:val="30"/>
          <w:rtl/>
          <w:lang w:val="tr-TR" w:bidi="ar-SY"/>
        </w:rPr>
        <w:t>لتكون قاعدتنا أشمل، وأوفى.</w:t>
      </w:r>
    </w:p>
    <w:p w:rsidR="00BB3350" w:rsidRDefault="00BB3350" w:rsidP="009E0B9C">
      <w:pPr>
        <w:spacing w:line="360" w:lineRule="auto"/>
        <w:jc w:val="center"/>
        <w:rPr>
          <w:rFonts w:ascii="Sakkal Majalla" w:hAnsi="Sakkal Majalla" w:cs="Sakkal Majalla"/>
          <w:sz w:val="30"/>
          <w:szCs w:val="30"/>
          <w:rtl/>
          <w:lang w:val="tr-TR" w:bidi="ar-SY"/>
        </w:rPr>
      </w:pPr>
      <w:r>
        <w:rPr>
          <w:rFonts w:ascii="Sakkal Majalla" w:hAnsi="Sakkal Majalla" w:cs="Sakkal Majalla" w:hint="cs"/>
          <w:sz w:val="30"/>
          <w:szCs w:val="30"/>
          <w:rtl/>
          <w:lang w:val="tr-TR" w:bidi="ar-SY"/>
        </w:rPr>
        <w:lastRenderedPageBreak/>
        <w:t>الخَاتِمَة</w:t>
      </w:r>
    </w:p>
    <w:p w:rsidR="00BB3350" w:rsidRDefault="00BB3350" w:rsidP="009E0B9C">
      <w:pPr>
        <w:spacing w:line="360" w:lineRule="auto"/>
        <w:jc w:val="both"/>
        <w:rPr>
          <w:rFonts w:ascii="Sakkal Majalla" w:hAnsi="Sakkal Majalla" w:cs="Sakkal Majalla"/>
          <w:sz w:val="30"/>
          <w:szCs w:val="30"/>
          <w:rtl/>
          <w:lang w:val="tr-TR" w:bidi="ar-SY"/>
        </w:rPr>
      </w:pPr>
      <w:r>
        <w:rPr>
          <w:rFonts w:ascii="Sakkal Majalla" w:hAnsi="Sakkal Majalla" w:cs="Sakkal Majalla" w:hint="cs"/>
          <w:sz w:val="30"/>
          <w:szCs w:val="30"/>
          <w:rtl/>
          <w:lang w:val="tr-TR" w:bidi="ar-SY"/>
        </w:rPr>
        <w:t>في نهاية هذا البحث المُقْتَضَبِ عن قواعد الاستدلال الصّرفيّة عند العلّامة ابن الفَخَّارِ، يمكننا أن نَخْلُصَ إلى النّتائج التّالية:</w:t>
      </w:r>
    </w:p>
    <w:p w:rsidR="00BB3350" w:rsidRDefault="00BB3350" w:rsidP="004D7E71">
      <w:pPr>
        <w:pStyle w:val="ListeParagraf"/>
        <w:numPr>
          <w:ilvl w:val="0"/>
          <w:numId w:val="4"/>
        </w:numPr>
        <w:spacing w:line="360" w:lineRule="auto"/>
        <w:rPr>
          <w:rFonts w:ascii="Sakkal Majalla" w:hAnsi="Sakkal Majalla" w:cs="Sakkal Majalla"/>
          <w:sz w:val="30"/>
          <w:szCs w:val="30"/>
          <w:lang w:val="tr-TR" w:bidi="ar-SY"/>
        </w:rPr>
      </w:pPr>
      <w:r w:rsidRPr="004D7E71">
        <w:rPr>
          <w:rFonts w:ascii="Sakkal Majalla" w:hAnsi="Sakkal Majalla" w:cs="Sakkal Majalla" w:hint="cs"/>
          <w:sz w:val="30"/>
          <w:szCs w:val="30"/>
          <w:rtl/>
          <w:lang w:val="tr-TR" w:bidi="ar-SY"/>
        </w:rPr>
        <w:t xml:space="preserve"> لابدّ من تقييد قَاعِدَة </w:t>
      </w:r>
      <w:r w:rsidRPr="004D7E71">
        <w:rPr>
          <w:rFonts w:ascii="Sakkal Majalla" w:hAnsi="Sakkal Majalla" w:cs="Sakkal Majalla"/>
          <w:sz w:val="30"/>
          <w:szCs w:val="30"/>
          <w:rtl/>
          <w:lang w:val="tr-TR" w:bidi="ar-SY"/>
        </w:rPr>
        <w:t>(</w:t>
      </w:r>
      <w:r w:rsidR="004D7E71" w:rsidRPr="004D7E71">
        <w:rPr>
          <w:rFonts w:ascii="Sakkal Majalla" w:hAnsi="Sakkal Majalla" w:cs="Sakkal Majalla"/>
          <w:sz w:val="30"/>
          <w:szCs w:val="30"/>
          <w:rtl/>
          <w:lang w:val="tr-TR" w:bidi="ar-SY"/>
        </w:rPr>
        <w:t>التَّكْسِيرُ والتَّصغيرُ يَرُدَّانِ الأَشْيَاءَ إِلَى أُصُولِهَا</w:t>
      </w:r>
      <w:r w:rsidRPr="004D7E71">
        <w:rPr>
          <w:rFonts w:ascii="Sakkal Majalla" w:hAnsi="Sakkal Majalla" w:cs="Sakkal Majalla"/>
          <w:sz w:val="30"/>
          <w:szCs w:val="30"/>
          <w:rtl/>
          <w:lang w:val="tr-TR" w:bidi="ar-SY"/>
        </w:rPr>
        <w:t>)</w:t>
      </w:r>
      <w:r w:rsidR="004D7E71" w:rsidRPr="004D7E71">
        <w:rPr>
          <w:rFonts w:ascii="Sakkal Majalla" w:hAnsi="Sakkal Majalla" w:cs="Sakkal Majalla" w:hint="cs"/>
          <w:sz w:val="30"/>
          <w:szCs w:val="30"/>
          <w:rtl/>
          <w:lang w:val="tr-TR" w:bidi="ar-SY"/>
        </w:rPr>
        <w:t xml:space="preserve"> بزيادة (</w:t>
      </w:r>
      <w:r w:rsidR="004D7E71" w:rsidRPr="004D7E71">
        <w:rPr>
          <w:rFonts w:ascii="Sakkal Majalla" w:hAnsi="Sakkal Majalla" w:cs="Sakkal Majalla"/>
          <w:sz w:val="30"/>
          <w:szCs w:val="30"/>
          <w:rtl/>
          <w:lang w:val="tr-TR" w:bidi="ar-SY"/>
        </w:rPr>
        <w:t>ما لَمْ يَمْنَعْ مَانِعٌ</w:t>
      </w:r>
      <w:r w:rsidR="004D7E71" w:rsidRPr="004D7E71">
        <w:rPr>
          <w:rFonts w:ascii="Sakkal Majalla" w:hAnsi="Sakkal Majalla" w:cs="Sakkal Majalla" w:hint="cs"/>
          <w:sz w:val="30"/>
          <w:szCs w:val="30"/>
          <w:rtl/>
          <w:lang w:val="tr-TR" w:bidi="ar-SY"/>
        </w:rPr>
        <w:t>)</w:t>
      </w:r>
      <w:r w:rsidR="004D7E71">
        <w:rPr>
          <w:rFonts w:ascii="Sakkal Majalla" w:hAnsi="Sakkal Majalla" w:cs="Sakkal Majalla" w:hint="cs"/>
          <w:sz w:val="30"/>
          <w:szCs w:val="30"/>
          <w:rtl/>
          <w:lang w:val="tr-TR" w:bidi="ar-SY"/>
        </w:rPr>
        <w:t xml:space="preserve">، وقد أثبتنا ذلك ثَمَّةَ. </w:t>
      </w:r>
    </w:p>
    <w:p w:rsidR="004D7E71" w:rsidRPr="004D7E71" w:rsidRDefault="004D7E71" w:rsidP="004D7E71">
      <w:pPr>
        <w:pStyle w:val="ListeParagraf"/>
        <w:numPr>
          <w:ilvl w:val="0"/>
          <w:numId w:val="4"/>
        </w:numPr>
        <w:spacing w:line="360" w:lineRule="auto"/>
        <w:jc w:val="both"/>
        <w:rPr>
          <w:rFonts w:ascii="Sakkal Majalla" w:hAnsi="Sakkal Majalla" w:cs="Sakkal Majalla"/>
          <w:sz w:val="30"/>
          <w:szCs w:val="30"/>
          <w:rtl/>
          <w:lang w:val="tr-TR" w:bidi="ar-SY"/>
        </w:rPr>
      </w:pPr>
      <w:r w:rsidRPr="004D7E71">
        <w:rPr>
          <w:rFonts w:ascii="Sakkal Majalla" w:hAnsi="Sakkal Majalla" w:cs="Sakkal Majalla" w:hint="cs"/>
          <w:sz w:val="30"/>
          <w:szCs w:val="30"/>
          <w:rtl/>
          <w:lang w:val="tr-TR" w:bidi="ar-SY"/>
        </w:rPr>
        <w:t>في ق</w:t>
      </w:r>
      <w:r>
        <w:rPr>
          <w:rFonts w:ascii="Sakkal Majalla" w:hAnsi="Sakkal Majalla" w:cs="Sakkal Majalla" w:hint="cs"/>
          <w:sz w:val="30"/>
          <w:szCs w:val="30"/>
          <w:rtl/>
          <w:lang w:val="tr-TR" w:bidi="ar-SY"/>
        </w:rPr>
        <w:t>َ</w:t>
      </w:r>
      <w:r w:rsidRPr="004D7E71">
        <w:rPr>
          <w:rFonts w:ascii="Sakkal Majalla" w:hAnsi="Sakkal Majalla" w:cs="Sakkal Majalla" w:hint="cs"/>
          <w:sz w:val="30"/>
          <w:szCs w:val="30"/>
          <w:rtl/>
          <w:lang w:val="tr-TR" w:bidi="ar-SY"/>
        </w:rPr>
        <w:t>اع</w:t>
      </w:r>
      <w:r>
        <w:rPr>
          <w:rFonts w:ascii="Sakkal Majalla" w:hAnsi="Sakkal Majalla" w:cs="Sakkal Majalla" w:hint="cs"/>
          <w:sz w:val="30"/>
          <w:szCs w:val="30"/>
          <w:rtl/>
          <w:lang w:val="tr-TR" w:bidi="ar-SY"/>
        </w:rPr>
        <w:t>ِ</w:t>
      </w:r>
      <w:r w:rsidRPr="004D7E71">
        <w:rPr>
          <w:rFonts w:ascii="Sakkal Majalla" w:hAnsi="Sakkal Majalla" w:cs="Sakkal Majalla" w:hint="cs"/>
          <w:sz w:val="30"/>
          <w:szCs w:val="30"/>
          <w:rtl/>
          <w:lang w:val="tr-TR" w:bidi="ar-SY"/>
        </w:rPr>
        <w:t>د</w:t>
      </w:r>
      <w:r>
        <w:rPr>
          <w:rFonts w:ascii="Sakkal Majalla" w:hAnsi="Sakkal Majalla" w:cs="Sakkal Majalla" w:hint="cs"/>
          <w:sz w:val="30"/>
          <w:szCs w:val="30"/>
          <w:rtl/>
          <w:lang w:val="tr-TR" w:bidi="ar-SY"/>
        </w:rPr>
        <w:t>َ</w:t>
      </w:r>
      <w:r w:rsidRPr="004D7E71">
        <w:rPr>
          <w:rFonts w:ascii="Sakkal Majalla" w:hAnsi="Sakkal Majalla" w:cs="Sakkal Majalla" w:hint="cs"/>
          <w:sz w:val="30"/>
          <w:szCs w:val="30"/>
          <w:rtl/>
          <w:lang w:val="tr-TR" w:bidi="ar-SY"/>
        </w:rPr>
        <w:t>ة</w:t>
      </w:r>
      <w:r>
        <w:rPr>
          <w:rFonts w:ascii="Sakkal Majalla" w:hAnsi="Sakkal Majalla" w:cs="Sakkal Majalla" w:hint="cs"/>
          <w:sz w:val="30"/>
          <w:szCs w:val="30"/>
          <w:rtl/>
          <w:lang w:val="tr-TR" w:bidi="ar-SY"/>
        </w:rPr>
        <w:t>ِ</w:t>
      </w:r>
      <w:r w:rsidRPr="004D7E71">
        <w:rPr>
          <w:rFonts w:ascii="Sakkal Majalla" w:hAnsi="Sakkal Majalla" w:cs="Sakkal Majalla" w:hint="cs"/>
          <w:sz w:val="30"/>
          <w:szCs w:val="30"/>
          <w:rtl/>
          <w:lang w:val="tr-TR" w:bidi="ar-SY"/>
        </w:rPr>
        <w:t xml:space="preserve"> (</w:t>
      </w:r>
      <w:r>
        <w:rPr>
          <w:rFonts w:ascii="Sakkal Majalla" w:hAnsi="Sakkal Majalla" w:cs="Sakkal Majalla"/>
          <w:sz w:val="30"/>
          <w:szCs w:val="30"/>
          <w:rtl/>
          <w:lang w:val="tr-TR" w:bidi="ar-SY"/>
        </w:rPr>
        <w:t>الكَثْرَة</w:t>
      </w:r>
      <w:r w:rsidRPr="004D7E71">
        <w:rPr>
          <w:rFonts w:ascii="Sakkal Majalla" w:hAnsi="Sakkal Majalla" w:cs="Sakkal Majalla"/>
          <w:sz w:val="30"/>
          <w:szCs w:val="30"/>
          <w:rtl/>
          <w:lang w:val="tr-TR" w:bidi="ar-SY"/>
        </w:rPr>
        <w:t xml:space="preserve"> فِي حُرُوفِ اللَّفْظِ تَدُلُّ عَلَى المُبَالَغَةِ فِي المَعْنَى</w:t>
      </w:r>
      <w:r>
        <w:rPr>
          <w:rFonts w:ascii="Sakkal Majalla" w:hAnsi="Sakkal Majalla" w:cs="Sakkal Majalla" w:hint="cs"/>
          <w:sz w:val="30"/>
          <w:szCs w:val="30"/>
          <w:rtl/>
          <w:lang w:val="tr-TR" w:bidi="ar-SY"/>
        </w:rPr>
        <w:t>) يَتَحَتَّمُ عَلَيْنَا أن نَزِيدَ</w:t>
      </w:r>
      <w:r w:rsidR="00EE4EDA">
        <w:rPr>
          <w:rFonts w:ascii="Sakkal Majalla" w:hAnsi="Sakkal Majalla" w:cs="Sakkal Majalla"/>
          <w:sz w:val="30"/>
          <w:szCs w:val="30"/>
          <w:rtl/>
          <w:lang w:val="tr-TR" w:bidi="ar-SY"/>
        </w:rPr>
        <w:t xml:space="preserve"> كلمة "غَالِبًا" ف</w:t>
      </w:r>
      <w:r w:rsidR="00EE4EDA">
        <w:rPr>
          <w:rFonts w:ascii="Sakkal Majalla" w:hAnsi="Sakkal Majalla" w:cs="Sakkal Majalla" w:hint="cs"/>
          <w:sz w:val="30"/>
          <w:szCs w:val="30"/>
          <w:rtl/>
          <w:lang w:val="tr-TR" w:bidi="ar-SY"/>
        </w:rPr>
        <w:t>نقول</w:t>
      </w:r>
      <w:r w:rsidRPr="004D7E71">
        <w:rPr>
          <w:rFonts w:ascii="Sakkal Majalla" w:hAnsi="Sakkal Majalla" w:cs="Sakkal Majalla"/>
          <w:sz w:val="30"/>
          <w:szCs w:val="30"/>
          <w:rtl/>
          <w:lang w:val="tr-TR" w:bidi="ar-SY"/>
        </w:rPr>
        <w:t>: (زِيَادَةُ المَبْنَى تَدُلُّ عَلَى زِيَادَةٍ فِي المَعْنَى غَالِبًا)</w:t>
      </w:r>
      <w:r>
        <w:rPr>
          <w:rFonts w:ascii="Sakkal Majalla" w:hAnsi="Sakkal Majalla" w:cs="Sakkal Majalla" w:hint="cs"/>
          <w:sz w:val="30"/>
          <w:szCs w:val="30"/>
          <w:rtl/>
          <w:lang w:val="tr-TR" w:bidi="ar-SY"/>
        </w:rPr>
        <w:t xml:space="preserve">؛ </w:t>
      </w:r>
      <w:r w:rsidRPr="004D7E71">
        <w:rPr>
          <w:rFonts w:ascii="Sakkal Majalla" w:hAnsi="Sakkal Majalla" w:cs="Sakkal Majalla"/>
          <w:sz w:val="30"/>
          <w:szCs w:val="30"/>
          <w:rtl/>
          <w:lang w:val="tr-TR" w:bidi="ar-SY"/>
        </w:rPr>
        <w:t>لأنّ هذه القاعدة تنخرم عند الموازنة بين صيغة المبالغة الّتي على وزن (فَعِل) واسم الفاعل (فَاعِل)، فَقَولُكَ: (فَهِمٌ)، أبلغ من قولك: (فَاهِمٌ)، مع أن (فاهم) أكثر حروفًا.</w:t>
      </w:r>
    </w:p>
    <w:p w:rsidR="004D7E71" w:rsidRPr="004D7E71" w:rsidRDefault="004D7E71" w:rsidP="00503F17">
      <w:pPr>
        <w:pStyle w:val="ListeParagraf"/>
        <w:numPr>
          <w:ilvl w:val="0"/>
          <w:numId w:val="4"/>
        </w:numPr>
        <w:spacing w:line="360" w:lineRule="auto"/>
        <w:jc w:val="both"/>
        <w:rPr>
          <w:rFonts w:ascii="Sakkal Majalla" w:hAnsi="Sakkal Majalla" w:cs="Sakkal Majalla"/>
          <w:sz w:val="30"/>
          <w:szCs w:val="30"/>
          <w:lang w:val="tr-TR" w:bidi="ar-SY"/>
        </w:rPr>
      </w:pPr>
      <w:r>
        <w:rPr>
          <w:rFonts w:ascii="Sakkal Majalla" w:hAnsi="Sakkal Majalla" w:cs="Sakkal Majalla" w:hint="cs"/>
          <w:sz w:val="30"/>
          <w:szCs w:val="30"/>
          <w:rtl/>
          <w:lang w:val="tr-TR" w:bidi="ar-SY"/>
        </w:rPr>
        <w:t>قاعِدَة (</w:t>
      </w:r>
      <w:r w:rsidRPr="004D7E71">
        <w:rPr>
          <w:rFonts w:ascii="Sakkal Majalla" w:hAnsi="Sakkal Majalla" w:cs="Sakkal Majalla"/>
          <w:sz w:val="30"/>
          <w:szCs w:val="30"/>
          <w:rtl/>
          <w:lang w:val="tr-TR" w:bidi="ar-SY"/>
        </w:rPr>
        <w:t>المُشْتَقُّ بعدَ المُشْتَقِّ مِنْهُ</w:t>
      </w:r>
      <w:r w:rsidRPr="004D7E71">
        <w:rPr>
          <w:rFonts w:ascii="Sakkal Majalla" w:hAnsi="Sakkal Majalla" w:cs="Sakkal Majalla"/>
          <w:sz w:val="30"/>
          <w:szCs w:val="30"/>
          <w:lang w:val="tr-TR" w:bidi="ar-SY"/>
        </w:rPr>
        <w:t>(</w:t>
      </w:r>
      <w:r>
        <w:rPr>
          <w:rFonts w:ascii="Sakkal Majalla" w:hAnsi="Sakkal Majalla" w:cs="Sakkal Majalla" w:hint="cs"/>
          <w:sz w:val="30"/>
          <w:szCs w:val="30"/>
          <w:rtl/>
          <w:lang w:val="tr-TR" w:bidi="ar-SY"/>
        </w:rPr>
        <w:t xml:space="preserve"> غالبية، </w:t>
      </w:r>
      <w:r w:rsidRPr="004D7E71">
        <w:rPr>
          <w:rFonts w:ascii="Sakkal Majalla" w:hAnsi="Sakkal Majalla" w:cs="Sakkal Majalla"/>
          <w:sz w:val="30"/>
          <w:szCs w:val="30"/>
          <w:rtl/>
        </w:rPr>
        <w:t>ولو كانت مطّردة؛ لكان الحرف أسبق في الوجود من قَسِيمَيْهِ: الاسم، والفعل، وندرك أنّها أغلبيّة، ولايمكن إسقاطها على كل مشتقّ.</w:t>
      </w:r>
      <w:r w:rsidR="00503F17">
        <w:rPr>
          <w:rFonts w:ascii="Sakkal Majalla" w:hAnsi="Sakkal Majalla" w:cs="Sakkal Majalla" w:hint="cs"/>
          <w:sz w:val="30"/>
          <w:szCs w:val="30"/>
          <w:rtl/>
        </w:rPr>
        <w:t xml:space="preserve"> </w:t>
      </w:r>
      <w:r w:rsidR="00503F17" w:rsidRPr="0049235D">
        <w:rPr>
          <w:rFonts w:ascii="Sakkal Majalla" w:hAnsi="Sakkal Majalla" w:cs="Sakkal Majalla"/>
          <w:sz w:val="30"/>
          <w:szCs w:val="30"/>
          <w:rtl/>
        </w:rPr>
        <w:t>فإن كثيرًا من الأفعال مشتقّ من الحروف نَحْوُ قولِهم: (سَأَلْتُكَ حَاجَةً فَلَوْلَيْتَ لي)</w:t>
      </w:r>
      <w:r w:rsidR="00503F17">
        <w:rPr>
          <w:rFonts w:ascii="Sakkal Majalla" w:hAnsi="Sakkal Majalla" w:cs="Sakkal Majalla" w:hint="cs"/>
          <w:sz w:val="30"/>
          <w:szCs w:val="30"/>
          <w:rtl/>
        </w:rPr>
        <w:t>،</w:t>
      </w:r>
      <w:r w:rsidR="00503F17" w:rsidRPr="0049235D">
        <w:rPr>
          <w:rFonts w:ascii="Sakkal Majalla" w:hAnsi="Sakkal Majalla" w:cs="Sakkal Majalla"/>
          <w:sz w:val="30"/>
          <w:szCs w:val="30"/>
          <w:rtl/>
        </w:rPr>
        <w:t xml:space="preserve"> أي: قلت لي: (لَوْلا)، وَ(سَأَلْتُكَ حَاجَةً فَلَا لَيْتَ لِي) أي: قُلْتَ لِي: لا. واشتقّوا –أَيْضًا- المَصْدَرَ -وَه</w:t>
      </w:r>
      <w:r w:rsidR="00A8723D">
        <w:rPr>
          <w:rFonts w:ascii="Sakkal Majalla" w:hAnsi="Sakkal Majalla" w:cs="Sakkal Majalla"/>
          <w:sz w:val="30"/>
          <w:szCs w:val="30"/>
          <w:rtl/>
        </w:rPr>
        <w:t>و اسم- من الحرف، فَقالوا: (الل</w:t>
      </w:r>
      <w:r w:rsidR="00A8723D">
        <w:rPr>
          <w:rFonts w:ascii="Sakkal Majalla" w:hAnsi="Sakkal Majalla" w:cs="Sakkal Majalla" w:hint="cs"/>
          <w:sz w:val="30"/>
          <w:szCs w:val="30"/>
          <w:rtl/>
        </w:rPr>
        <w:t>ّ</w:t>
      </w:r>
      <w:r w:rsidR="00503F17" w:rsidRPr="0049235D">
        <w:rPr>
          <w:rFonts w:ascii="Sakkal Majalla" w:hAnsi="Sakkal Majalla" w:cs="Sakkal Majalla"/>
          <w:sz w:val="30"/>
          <w:szCs w:val="30"/>
          <w:rtl/>
        </w:rPr>
        <w:t>الَاةُ) و(اللّوْلاةُ)</w:t>
      </w:r>
      <w:r w:rsidR="00503F17">
        <w:rPr>
          <w:rFonts w:ascii="Sakkal Majalla" w:hAnsi="Sakkal Majalla" w:cs="Sakkal Majalla" w:hint="cs"/>
          <w:sz w:val="30"/>
          <w:szCs w:val="30"/>
          <w:rtl/>
        </w:rPr>
        <w:t>.</w:t>
      </w:r>
    </w:p>
    <w:p w:rsidR="00503F17" w:rsidRDefault="00503F17" w:rsidP="00503F17">
      <w:pPr>
        <w:pStyle w:val="ListeParagraf"/>
        <w:numPr>
          <w:ilvl w:val="0"/>
          <w:numId w:val="4"/>
        </w:numPr>
        <w:spacing w:line="360" w:lineRule="auto"/>
        <w:jc w:val="both"/>
        <w:rPr>
          <w:rFonts w:ascii="Sakkal Majalla" w:hAnsi="Sakkal Majalla" w:cs="Sakkal Majalla"/>
          <w:sz w:val="30"/>
          <w:szCs w:val="30"/>
        </w:rPr>
      </w:pPr>
      <w:r w:rsidRPr="00503F17">
        <w:rPr>
          <w:rFonts w:ascii="Sakkal Majalla" w:hAnsi="Sakkal Majalla" w:cs="Sakkal Majalla" w:hint="cs"/>
          <w:sz w:val="30"/>
          <w:szCs w:val="30"/>
          <w:rtl/>
        </w:rPr>
        <w:t>خلصت الدراسة إلى أن قاعدة (</w:t>
      </w:r>
      <w:r w:rsidRPr="00503F17">
        <w:rPr>
          <w:rFonts w:ascii="Sakkal Majalla" w:hAnsi="Sakkal Majalla" w:cs="Sakkal Majalla"/>
          <w:sz w:val="30"/>
          <w:szCs w:val="30"/>
          <w:rtl/>
        </w:rPr>
        <w:t>إذا وَقَعَت الواوُ طَرَفًا بعد ألفٍ زائدةٍ، وجبَ قلبُها همزةً</w:t>
      </w:r>
      <w:r w:rsidRPr="00503F17">
        <w:rPr>
          <w:rFonts w:ascii="Sakkal Majalla" w:hAnsi="Sakkal Majalla" w:cs="Sakkal Majalla" w:hint="cs"/>
          <w:sz w:val="30"/>
          <w:szCs w:val="30"/>
          <w:rtl/>
        </w:rPr>
        <w:t xml:space="preserve">) ينبغي </w:t>
      </w:r>
      <w:r w:rsidRPr="00503F17">
        <w:rPr>
          <w:rFonts w:ascii="Sakkal Majalla" w:hAnsi="Sakkal Majalla" w:cs="Sakkal Majalla"/>
          <w:sz w:val="30"/>
          <w:szCs w:val="30"/>
          <w:rtl/>
        </w:rPr>
        <w:t>أن تكون على الن</w:t>
      </w:r>
      <w:r>
        <w:rPr>
          <w:rFonts w:ascii="Sakkal Majalla" w:hAnsi="Sakkal Majalla" w:cs="Sakkal Majalla" w:hint="cs"/>
          <w:sz w:val="30"/>
          <w:szCs w:val="30"/>
          <w:rtl/>
        </w:rPr>
        <w:t>ّ</w:t>
      </w:r>
      <w:r w:rsidRPr="00503F17">
        <w:rPr>
          <w:rFonts w:ascii="Sakkal Majalla" w:hAnsi="Sakkal Majalla" w:cs="Sakkal Majalla"/>
          <w:sz w:val="30"/>
          <w:szCs w:val="30"/>
          <w:rtl/>
        </w:rPr>
        <w:t>حو التالي: إِذَا وَقَعَتِ الوَاوُ أَوِ اليَاءُ أَوِ الأَلِفُ طَرَفًا بَعْدَ أَلِفٍ زَائِدَةٍ، وَجَبَ قَلْبُهَا هَمْزَةً، وبهذا تكون قاعدتنا عامة لاي</w:t>
      </w:r>
      <w:r>
        <w:rPr>
          <w:rFonts w:ascii="Sakkal Majalla" w:hAnsi="Sakkal Majalla" w:cs="Sakkal Majalla" w:hint="cs"/>
          <w:sz w:val="30"/>
          <w:szCs w:val="30"/>
          <w:rtl/>
        </w:rPr>
        <w:t>َ</w:t>
      </w:r>
      <w:r w:rsidRPr="00503F17">
        <w:rPr>
          <w:rFonts w:ascii="Sakkal Majalla" w:hAnsi="Sakkal Majalla" w:cs="Sakkal Majalla"/>
          <w:sz w:val="30"/>
          <w:szCs w:val="30"/>
          <w:rtl/>
        </w:rPr>
        <w:t>ن</w:t>
      </w:r>
      <w:r>
        <w:rPr>
          <w:rFonts w:ascii="Sakkal Majalla" w:hAnsi="Sakkal Majalla" w:cs="Sakkal Majalla" w:hint="cs"/>
          <w:sz w:val="30"/>
          <w:szCs w:val="30"/>
          <w:rtl/>
        </w:rPr>
        <w:t>ِ</w:t>
      </w:r>
      <w:r w:rsidRPr="00503F17">
        <w:rPr>
          <w:rFonts w:ascii="Sakkal Majalla" w:hAnsi="Sakkal Majalla" w:cs="Sakkal Majalla"/>
          <w:sz w:val="30"/>
          <w:szCs w:val="30"/>
          <w:rtl/>
        </w:rPr>
        <w:t>د</w:t>
      </w:r>
      <w:r>
        <w:rPr>
          <w:rFonts w:ascii="Sakkal Majalla" w:hAnsi="Sakkal Majalla" w:cs="Sakkal Majalla" w:hint="cs"/>
          <w:sz w:val="30"/>
          <w:szCs w:val="30"/>
          <w:rtl/>
        </w:rPr>
        <w:t>ُّ</w:t>
      </w:r>
      <w:r w:rsidRPr="00503F17">
        <w:rPr>
          <w:rFonts w:ascii="Sakkal Majalla" w:hAnsi="Sakkal Majalla" w:cs="Sakkal Majalla"/>
          <w:sz w:val="30"/>
          <w:szCs w:val="30"/>
          <w:rtl/>
        </w:rPr>
        <w:t xml:space="preserve"> عنها شيء. </w:t>
      </w:r>
    </w:p>
    <w:p w:rsidR="00503F17" w:rsidRPr="009E0B9C" w:rsidRDefault="00503F17" w:rsidP="009E0B9C">
      <w:pPr>
        <w:pStyle w:val="ListeParagraf"/>
        <w:numPr>
          <w:ilvl w:val="0"/>
          <w:numId w:val="4"/>
        </w:numPr>
        <w:spacing w:line="360" w:lineRule="auto"/>
        <w:jc w:val="both"/>
        <w:rPr>
          <w:rFonts w:ascii="Sakkal Majalla" w:hAnsi="Sakkal Majalla" w:cs="Sakkal Majalla"/>
          <w:sz w:val="30"/>
          <w:szCs w:val="30"/>
          <w:rtl/>
        </w:rPr>
      </w:pPr>
      <w:r w:rsidRPr="009E0B9C">
        <w:rPr>
          <w:rFonts w:ascii="Sakkal Majalla" w:hAnsi="Sakkal Majalla" w:cs="Sakkal Majalla" w:hint="cs"/>
          <w:sz w:val="30"/>
          <w:szCs w:val="30"/>
          <w:rtl/>
        </w:rPr>
        <w:t xml:space="preserve">في قاعدة </w:t>
      </w:r>
      <w:r w:rsidRPr="009E0B9C">
        <w:rPr>
          <w:rFonts w:ascii="Sakkal Majalla" w:hAnsi="Sakkal Majalla" w:cs="Sakkal Majalla"/>
          <w:sz w:val="30"/>
          <w:szCs w:val="30"/>
        </w:rPr>
        <w:t>)</w:t>
      </w:r>
      <w:r w:rsidRPr="009E0B9C">
        <w:rPr>
          <w:rFonts w:ascii="Sakkal Majalla" w:hAnsi="Sakkal Majalla" w:cs="Sakkal Majalla"/>
          <w:sz w:val="30"/>
          <w:szCs w:val="30"/>
          <w:rtl/>
        </w:rPr>
        <w:t>التَّغْيِيرُ يَأْنَسُ بِالتَّغْيِيرِ فِيمَا أَصْلُهُ البِنَاءُ عَلَى التَّغْيِيرِ</w:t>
      </w:r>
      <w:r w:rsidRPr="009E0B9C">
        <w:rPr>
          <w:rFonts w:ascii="Sakkal Majalla" w:hAnsi="Sakkal Majalla" w:cs="Sakkal Majalla"/>
          <w:sz w:val="30"/>
          <w:szCs w:val="30"/>
        </w:rPr>
        <w:t>(</w:t>
      </w:r>
      <w:r w:rsidRPr="009E0B9C">
        <w:rPr>
          <w:rFonts w:ascii="Sakkal Majalla" w:hAnsi="Sakkal Majalla" w:cs="Sakkal Majalla" w:hint="cs"/>
          <w:sz w:val="30"/>
          <w:szCs w:val="30"/>
          <w:rtl/>
        </w:rPr>
        <w:t xml:space="preserve"> </w:t>
      </w:r>
      <w:r w:rsidRPr="009E0B9C">
        <w:rPr>
          <w:rFonts w:ascii="Sakkal Majalla" w:hAnsi="Sakkal Majalla" w:cs="Sakkal Majalla"/>
          <w:sz w:val="30"/>
          <w:szCs w:val="30"/>
          <w:rtl/>
        </w:rPr>
        <w:t>يمكن أن نولِّد منها قاعدة أخرى وهي: (التَّغْيِيرُ يَأْنَسُ بِالأَصْلِ) فَكَمَا أنَّ التغيير يأنس بالتغيير، فقد يكون سبب التغيير الحملَ على أصل مجاورٍ له، ومن هذا قولهﷺ:"فَارْجِعْنَ مَأْزُورَاتٍ، غَيْرَ مَأْجُورَاتٍ"</w:t>
      </w:r>
      <w:r w:rsidRPr="009E0B9C">
        <w:rPr>
          <w:rFonts w:ascii="Sakkal Majalla" w:hAnsi="Sakkal Majalla" w:cs="Sakkal Majalla" w:hint="cs"/>
          <w:sz w:val="30"/>
          <w:szCs w:val="30"/>
          <w:rtl/>
          <w:lang w:val="tr-TR" w:bidi="ar-SY"/>
        </w:rPr>
        <w:t xml:space="preserve"> وخلصت الدراسة إلى أن تكون </w:t>
      </w:r>
      <w:r w:rsidRPr="009E0B9C">
        <w:rPr>
          <w:rFonts w:ascii="Sakkal Majalla" w:hAnsi="Sakkal Majalla" w:cs="Sakkal Majalla"/>
          <w:sz w:val="30"/>
          <w:szCs w:val="30"/>
          <w:rtl/>
          <w:lang w:val="tr-TR" w:bidi="ar-SY"/>
        </w:rPr>
        <w:t>قاعدتنا على النّحو التّالي: (</w:t>
      </w:r>
      <w:r w:rsidRPr="009E0B9C">
        <w:rPr>
          <w:rFonts w:ascii="Sakkal Majalla" w:hAnsi="Sakkal Majalla" w:cs="Sakkal Majalla"/>
          <w:b/>
          <w:bCs/>
          <w:sz w:val="30"/>
          <w:szCs w:val="30"/>
          <w:rtl/>
          <w:lang w:val="tr-TR" w:bidi="ar-SY"/>
        </w:rPr>
        <w:t xml:space="preserve">التَّغْيِيرُ يَأْنَسُ بِالأَصْلِ والتَّغْيِير) </w:t>
      </w:r>
      <w:r w:rsidRPr="009E0B9C">
        <w:rPr>
          <w:rFonts w:ascii="Sakkal Majalla" w:hAnsi="Sakkal Majalla" w:cs="Sakkal Majalla"/>
          <w:sz w:val="30"/>
          <w:szCs w:val="30"/>
          <w:rtl/>
          <w:lang w:val="tr-TR" w:bidi="ar-SY"/>
        </w:rPr>
        <w:t>لتكون قاعدتنا أشمل، وأوفى.</w:t>
      </w:r>
    </w:p>
    <w:p w:rsidR="00503F17" w:rsidRPr="009E0B9C" w:rsidRDefault="00503F17" w:rsidP="009E0B9C">
      <w:pPr>
        <w:pStyle w:val="ListeParagraf"/>
        <w:spacing w:line="360" w:lineRule="auto"/>
        <w:jc w:val="both"/>
        <w:rPr>
          <w:rFonts w:ascii="Sakkal Majalla" w:hAnsi="Sakkal Majalla" w:cs="Sakkal Majalla"/>
          <w:sz w:val="30"/>
          <w:szCs w:val="30"/>
          <w:rtl/>
        </w:rPr>
      </w:pPr>
    </w:p>
    <w:p w:rsidR="000B701D" w:rsidRDefault="009E0B9C" w:rsidP="009E0B9C">
      <w:pPr>
        <w:spacing w:line="360" w:lineRule="auto"/>
        <w:jc w:val="center"/>
        <w:rPr>
          <w:rFonts w:ascii="Sakkal Majalla" w:hAnsi="Sakkal Majalla" w:cs="Sakkal Majalla"/>
          <w:sz w:val="30"/>
          <w:szCs w:val="30"/>
          <w:rtl/>
          <w:lang w:val="tr-TR" w:bidi="ar-SY"/>
        </w:rPr>
      </w:pPr>
      <w:r>
        <w:rPr>
          <w:rFonts w:ascii="Sakkal Majalla" w:hAnsi="Sakkal Majalla" w:cs="Sakkal Majalla" w:hint="cs"/>
          <w:sz w:val="30"/>
          <w:szCs w:val="30"/>
          <w:rtl/>
          <w:lang w:val="tr-TR" w:bidi="ar-SY"/>
        </w:rPr>
        <w:t>ث</w:t>
      </w:r>
      <w:r w:rsidR="00812FE6">
        <w:rPr>
          <w:rFonts w:ascii="Sakkal Majalla" w:hAnsi="Sakkal Majalla" w:cs="Sakkal Majalla" w:hint="cs"/>
          <w:sz w:val="30"/>
          <w:szCs w:val="30"/>
          <w:rtl/>
          <w:lang w:val="tr-TR" w:bidi="ar-SY"/>
        </w:rPr>
        <w:t>َ</w:t>
      </w:r>
      <w:r>
        <w:rPr>
          <w:rFonts w:ascii="Sakkal Majalla" w:hAnsi="Sakkal Majalla" w:cs="Sakkal Majalla" w:hint="cs"/>
          <w:sz w:val="30"/>
          <w:szCs w:val="30"/>
          <w:rtl/>
          <w:lang w:val="tr-TR" w:bidi="ar-SY"/>
        </w:rPr>
        <w:t>ب</w:t>
      </w:r>
      <w:r w:rsidR="00812FE6">
        <w:rPr>
          <w:rFonts w:ascii="Sakkal Majalla" w:hAnsi="Sakkal Majalla" w:cs="Sakkal Majalla" w:hint="cs"/>
          <w:sz w:val="30"/>
          <w:szCs w:val="30"/>
          <w:rtl/>
          <w:lang w:val="tr-TR" w:bidi="ar-SY"/>
        </w:rPr>
        <w:t>َ</w:t>
      </w:r>
      <w:r>
        <w:rPr>
          <w:rFonts w:ascii="Sakkal Majalla" w:hAnsi="Sakkal Majalla" w:cs="Sakkal Majalla" w:hint="cs"/>
          <w:sz w:val="30"/>
          <w:szCs w:val="30"/>
          <w:rtl/>
          <w:lang w:val="tr-TR" w:bidi="ar-SY"/>
        </w:rPr>
        <w:t>ت</w:t>
      </w:r>
      <w:r w:rsidR="00812FE6">
        <w:rPr>
          <w:rFonts w:ascii="Sakkal Majalla" w:hAnsi="Sakkal Majalla" w:cs="Sakkal Majalla" w:hint="cs"/>
          <w:sz w:val="30"/>
          <w:szCs w:val="30"/>
          <w:rtl/>
          <w:lang w:val="tr-TR" w:bidi="ar-SY"/>
        </w:rPr>
        <w:t>ُ</w:t>
      </w:r>
      <w:r>
        <w:rPr>
          <w:rFonts w:ascii="Sakkal Majalla" w:hAnsi="Sakkal Majalla" w:cs="Sakkal Majalla" w:hint="cs"/>
          <w:sz w:val="30"/>
          <w:szCs w:val="30"/>
          <w:rtl/>
          <w:lang w:val="tr-TR" w:bidi="ar-SY"/>
        </w:rPr>
        <w:t xml:space="preserve"> المصادر والمراجع</w:t>
      </w:r>
    </w:p>
    <w:p w:rsidR="009E0B9C" w:rsidRDefault="00FC7F0A" w:rsidP="009E0B9C">
      <w:pPr>
        <w:spacing w:line="360" w:lineRule="auto"/>
        <w:rPr>
          <w:rFonts w:ascii="Sakkal Majalla" w:hAnsi="Sakkal Majalla" w:cs="Sakkal Majalla"/>
          <w:sz w:val="26"/>
          <w:szCs w:val="26"/>
          <w:rtl/>
        </w:rPr>
      </w:pPr>
      <w:r>
        <w:rPr>
          <w:rFonts w:ascii="Sakkal Majalla" w:hAnsi="Sakkal Majalla" w:cs="Sakkal Majalla" w:hint="cs"/>
          <w:sz w:val="26"/>
          <w:szCs w:val="26"/>
          <w:rtl/>
        </w:rPr>
        <w:t xml:space="preserve">            </w:t>
      </w:r>
      <w:r w:rsidR="009E0B9C" w:rsidRPr="00FC7F0A">
        <w:rPr>
          <w:rFonts w:ascii="Sakkal Majalla" w:hAnsi="Sakkal Majalla" w:cs="Sakkal Majalla" w:hint="cs"/>
          <w:sz w:val="26"/>
          <w:szCs w:val="26"/>
          <w:rtl/>
        </w:rPr>
        <w:t>القرآن الكريم.</w:t>
      </w:r>
    </w:p>
    <w:p w:rsidR="00FC7F0A" w:rsidRPr="00FC7F0A" w:rsidRDefault="00FC7F0A" w:rsidP="00FC7F0A">
      <w:pPr>
        <w:spacing w:line="360" w:lineRule="auto"/>
        <w:jc w:val="center"/>
        <w:rPr>
          <w:rFonts w:ascii="Sakkal Majalla" w:hAnsi="Sakkal Majalla" w:cs="Sakkal Majalla"/>
          <w:sz w:val="26"/>
          <w:szCs w:val="26"/>
          <w:rtl/>
        </w:rPr>
      </w:pPr>
      <w:r>
        <w:rPr>
          <w:rFonts w:ascii="Sakkal Majalla" w:hAnsi="Sakkal Majalla" w:cs="Sakkal Majalla" w:hint="cs"/>
          <w:sz w:val="26"/>
          <w:szCs w:val="26"/>
          <w:rtl/>
        </w:rPr>
        <w:t>( أ )</w:t>
      </w:r>
    </w:p>
    <w:p w:rsidR="00FC7F0A" w:rsidRDefault="00FC7F0A" w:rsidP="00FC7F0A">
      <w:pPr>
        <w:pStyle w:val="DipnotMetni"/>
        <w:numPr>
          <w:ilvl w:val="0"/>
          <w:numId w:val="5"/>
        </w:numPr>
        <w:spacing w:line="360" w:lineRule="auto"/>
        <w:jc w:val="lowKashida"/>
        <w:rPr>
          <w:rFonts w:ascii="Sakkal Majalla" w:hAnsi="Sakkal Majalla" w:cs="Sakkal Majalla"/>
          <w:sz w:val="26"/>
          <w:szCs w:val="26"/>
          <w:lang w:bidi="ar-EG"/>
        </w:rPr>
      </w:pPr>
      <w:r w:rsidRPr="00A025C1">
        <w:rPr>
          <w:rFonts w:ascii="Sakkal Majalla" w:hAnsi="Sakkal Majalla" w:cs="Sakkal Majalla"/>
          <w:sz w:val="26"/>
          <w:szCs w:val="26"/>
          <w:rtl/>
          <w:lang w:bidi="ar-EG"/>
        </w:rPr>
        <w:t>الإحاطة في أخبار غ</w:t>
      </w:r>
      <w:r>
        <w:rPr>
          <w:rFonts w:ascii="Sakkal Majalla" w:hAnsi="Sakkal Majalla" w:cs="Sakkal Majalla" w:hint="cs"/>
          <w:sz w:val="26"/>
          <w:szCs w:val="26"/>
          <w:rtl/>
          <w:lang w:bidi="ar-EG"/>
        </w:rPr>
        <w:t>َ</w:t>
      </w:r>
      <w:r w:rsidRPr="00A025C1">
        <w:rPr>
          <w:rFonts w:ascii="Sakkal Majalla" w:hAnsi="Sakkal Majalla" w:cs="Sakkal Majalla"/>
          <w:sz w:val="26"/>
          <w:szCs w:val="26"/>
          <w:rtl/>
          <w:lang w:bidi="ar-EG"/>
        </w:rPr>
        <w:t>ر</w:t>
      </w:r>
      <w:r>
        <w:rPr>
          <w:rFonts w:ascii="Sakkal Majalla" w:hAnsi="Sakkal Majalla" w:cs="Sakkal Majalla" w:hint="cs"/>
          <w:sz w:val="26"/>
          <w:szCs w:val="26"/>
          <w:rtl/>
          <w:lang w:bidi="ar-EG"/>
        </w:rPr>
        <w:t>ْ</w:t>
      </w:r>
      <w:r w:rsidRPr="00A025C1">
        <w:rPr>
          <w:rFonts w:ascii="Sakkal Majalla" w:hAnsi="Sakkal Majalla" w:cs="Sakkal Majalla"/>
          <w:sz w:val="26"/>
          <w:szCs w:val="26"/>
          <w:rtl/>
          <w:lang w:bidi="ar-EG"/>
        </w:rPr>
        <w:t>ن</w:t>
      </w:r>
      <w:r>
        <w:rPr>
          <w:rFonts w:ascii="Sakkal Majalla" w:hAnsi="Sakkal Majalla" w:cs="Sakkal Majalla" w:hint="cs"/>
          <w:sz w:val="26"/>
          <w:szCs w:val="26"/>
          <w:rtl/>
          <w:lang w:bidi="ar-EG"/>
        </w:rPr>
        <w:t>َ</w:t>
      </w:r>
      <w:r w:rsidRPr="00A025C1">
        <w:rPr>
          <w:rFonts w:ascii="Sakkal Majalla" w:hAnsi="Sakkal Majalla" w:cs="Sakkal Majalla"/>
          <w:sz w:val="26"/>
          <w:szCs w:val="26"/>
          <w:rtl/>
          <w:lang w:bidi="ar-EG"/>
        </w:rPr>
        <w:t>اطة</w:t>
      </w:r>
      <w:r>
        <w:rPr>
          <w:rFonts w:ascii="Sakkal Majalla" w:hAnsi="Sakkal Majalla" w:cs="Sakkal Majalla" w:hint="cs"/>
          <w:sz w:val="26"/>
          <w:szCs w:val="26"/>
          <w:rtl/>
          <w:lang w:bidi="ar-EG"/>
        </w:rPr>
        <w:t>،</w:t>
      </w:r>
      <w:r w:rsidRPr="00A025C1">
        <w:rPr>
          <w:rFonts w:ascii="Sakkal Majalla" w:hAnsi="Sakkal Majalla" w:cs="Sakkal Majalla"/>
          <w:sz w:val="26"/>
          <w:szCs w:val="26"/>
          <w:rtl/>
          <w:lang w:bidi="ar-EG"/>
        </w:rPr>
        <w:t xml:space="preserve"> </w:t>
      </w:r>
      <w:r>
        <w:rPr>
          <w:rFonts w:ascii="Sakkal Majalla" w:hAnsi="Sakkal Majalla" w:cs="Sakkal Majalla" w:hint="cs"/>
          <w:sz w:val="26"/>
          <w:szCs w:val="26"/>
          <w:rtl/>
        </w:rPr>
        <w:t>المؤلف</w:t>
      </w:r>
      <w:r w:rsidRPr="00A025C1">
        <w:rPr>
          <w:rFonts w:ascii="Sakkal Majalla" w:hAnsi="Sakkal Majalla" w:cs="Sakkal Majalla"/>
          <w:sz w:val="26"/>
          <w:szCs w:val="26"/>
          <w:rtl/>
          <w:lang w:bidi="ar-EG"/>
        </w:rPr>
        <w:t xml:space="preserve">: لسان الدين ابن الخطيب، تحقيق: محمد عبد الله عنان، دار النشر: مكتبة الخانجي-القاهرة، الطبعة: الثانية1393هـ/1973م. </w:t>
      </w:r>
    </w:p>
    <w:p w:rsidR="00FB165E" w:rsidRPr="00FB165E" w:rsidRDefault="00FB165E" w:rsidP="00812FE6">
      <w:pPr>
        <w:pStyle w:val="DipnotMetni"/>
        <w:bidi w:val="0"/>
        <w:spacing w:line="360" w:lineRule="auto"/>
        <w:jc w:val="both"/>
        <w:rPr>
          <w:rFonts w:ascii="Sakkal Majalla" w:hAnsi="Sakkal Majalla" w:cs="Sakkal Majalla"/>
          <w:sz w:val="26"/>
          <w:szCs w:val="26"/>
          <w:lang w:val="tr-TR" w:bidi="ar-EG"/>
        </w:rPr>
      </w:pPr>
      <w:r>
        <w:rPr>
          <w:rFonts w:ascii="Sakkal Majalla" w:hAnsi="Sakkal Majalla" w:cs="Sakkal Majalla"/>
          <w:sz w:val="26"/>
          <w:szCs w:val="26"/>
          <w:lang w:val="tr-TR" w:bidi="ar-EG"/>
        </w:rPr>
        <w:t xml:space="preserve">AL-ihata fi </w:t>
      </w:r>
      <w:proofErr w:type="spellStart"/>
      <w:r>
        <w:rPr>
          <w:rFonts w:ascii="Sakkal Majalla" w:hAnsi="Sakkal Majalla" w:cs="Sakkal Majalla"/>
          <w:sz w:val="26"/>
          <w:szCs w:val="26"/>
          <w:lang w:val="tr-TR" w:bidi="ar-EG"/>
        </w:rPr>
        <w:t>ahbari</w:t>
      </w:r>
      <w:proofErr w:type="spellEnd"/>
      <w:r>
        <w:rPr>
          <w:rFonts w:ascii="Sakkal Majalla" w:hAnsi="Sakkal Majalla" w:cs="Sakkal Majalla"/>
          <w:sz w:val="26"/>
          <w:szCs w:val="26"/>
          <w:lang w:val="tr-TR" w:bidi="ar-EG"/>
        </w:rPr>
        <w:t xml:space="preserve"> </w:t>
      </w:r>
      <w:proofErr w:type="spellStart"/>
      <w:r>
        <w:rPr>
          <w:rFonts w:ascii="Sakkal Majalla" w:hAnsi="Sakkal Majalla" w:cs="Sakkal Majalla"/>
          <w:sz w:val="26"/>
          <w:szCs w:val="26"/>
          <w:lang w:val="tr-TR" w:bidi="ar-EG"/>
        </w:rPr>
        <w:t>g</w:t>
      </w:r>
      <w:r w:rsidR="00812FE6">
        <w:rPr>
          <w:rFonts w:ascii="Sakkal Majalla" w:hAnsi="Sakkal Majalla" w:cs="Sakkal Majalla"/>
          <w:sz w:val="26"/>
          <w:szCs w:val="26"/>
          <w:lang w:val="tr-TR" w:bidi="ar-EG"/>
        </w:rPr>
        <w:t>a</w:t>
      </w:r>
      <w:r>
        <w:rPr>
          <w:rFonts w:ascii="Sakkal Majalla" w:hAnsi="Sakkal Majalla" w:cs="Sakkal Majalla"/>
          <w:sz w:val="26"/>
          <w:szCs w:val="26"/>
          <w:lang w:val="tr-TR" w:bidi="ar-EG"/>
        </w:rPr>
        <w:t>rnata</w:t>
      </w:r>
      <w:proofErr w:type="spellEnd"/>
      <w:r>
        <w:rPr>
          <w:rFonts w:ascii="Sakkal Majalla" w:hAnsi="Sakkal Majalla" w:cs="Sakkal Majalla"/>
          <w:sz w:val="26"/>
          <w:szCs w:val="26"/>
          <w:lang w:val="tr-TR" w:bidi="ar-EG"/>
        </w:rPr>
        <w:t xml:space="preserve">, </w:t>
      </w:r>
      <w:proofErr w:type="spellStart"/>
      <w:r>
        <w:rPr>
          <w:rFonts w:ascii="Sakkal Majalla" w:hAnsi="Sakkal Majalla" w:cs="Sakkal Majalla"/>
          <w:sz w:val="26"/>
          <w:szCs w:val="26"/>
          <w:lang w:val="tr-TR" w:bidi="ar-EG"/>
        </w:rPr>
        <w:t>almuallif</w:t>
      </w:r>
      <w:proofErr w:type="spellEnd"/>
      <w:r>
        <w:rPr>
          <w:rFonts w:ascii="Sakkal Majalla" w:hAnsi="Sakkal Majalla" w:cs="Sakkal Majalla"/>
          <w:sz w:val="26"/>
          <w:szCs w:val="26"/>
          <w:lang w:val="tr-TR" w:bidi="ar-EG"/>
        </w:rPr>
        <w:t xml:space="preserve">: Lisan </w:t>
      </w:r>
      <w:proofErr w:type="spellStart"/>
      <w:r>
        <w:rPr>
          <w:rFonts w:ascii="Sakkal Majalla" w:hAnsi="Sakkal Majalla" w:cs="Sakkal Majalla"/>
          <w:sz w:val="26"/>
          <w:szCs w:val="26"/>
          <w:lang w:val="tr-TR" w:bidi="ar-EG"/>
        </w:rPr>
        <w:t>al</w:t>
      </w:r>
      <w:r w:rsidR="00812FE6">
        <w:rPr>
          <w:rFonts w:ascii="Sakkal Majalla" w:hAnsi="Sakkal Majalla" w:cs="Sakkal Majalla"/>
          <w:sz w:val="26"/>
          <w:szCs w:val="26"/>
          <w:lang w:val="tr-TR" w:bidi="ar-EG"/>
        </w:rPr>
        <w:t>d</w:t>
      </w:r>
      <w:r>
        <w:rPr>
          <w:rFonts w:ascii="Sakkal Majalla" w:hAnsi="Sakkal Majalla" w:cs="Sakkal Majalla"/>
          <w:sz w:val="26"/>
          <w:szCs w:val="26"/>
          <w:lang w:val="tr-TR" w:bidi="ar-EG"/>
        </w:rPr>
        <w:t>dini</w:t>
      </w:r>
      <w:proofErr w:type="spellEnd"/>
      <w:r>
        <w:rPr>
          <w:rFonts w:ascii="Sakkal Majalla" w:hAnsi="Sakkal Majalla" w:cs="Sakkal Majalla"/>
          <w:sz w:val="26"/>
          <w:szCs w:val="26"/>
          <w:lang w:val="tr-TR" w:bidi="ar-EG"/>
        </w:rPr>
        <w:t xml:space="preserve"> </w:t>
      </w:r>
      <w:proofErr w:type="spellStart"/>
      <w:r>
        <w:rPr>
          <w:rFonts w:ascii="Sakkal Majalla" w:hAnsi="Sakkal Majalla" w:cs="Sakkal Majalla"/>
          <w:sz w:val="26"/>
          <w:szCs w:val="26"/>
          <w:lang w:val="tr-TR" w:bidi="ar-EG"/>
        </w:rPr>
        <w:t>ibnul</w:t>
      </w:r>
      <w:proofErr w:type="spellEnd"/>
      <w:r>
        <w:rPr>
          <w:rFonts w:ascii="Sakkal Majalla" w:hAnsi="Sakkal Majalla" w:cs="Sakkal Majalla"/>
          <w:sz w:val="26"/>
          <w:szCs w:val="26"/>
          <w:lang w:val="tr-TR" w:bidi="ar-EG"/>
        </w:rPr>
        <w:t xml:space="preserve"> </w:t>
      </w:r>
      <w:proofErr w:type="spellStart"/>
      <w:r>
        <w:rPr>
          <w:rFonts w:ascii="Sakkal Majalla" w:hAnsi="Sakkal Majalla" w:cs="Sakkal Majalla"/>
          <w:sz w:val="26"/>
          <w:szCs w:val="26"/>
          <w:lang w:val="tr-TR" w:bidi="ar-EG"/>
        </w:rPr>
        <w:t>hatib</w:t>
      </w:r>
      <w:proofErr w:type="spellEnd"/>
      <w:r>
        <w:rPr>
          <w:rFonts w:ascii="Sakkal Majalla" w:hAnsi="Sakkal Majalla" w:cs="Sakkal Majalla"/>
          <w:sz w:val="26"/>
          <w:szCs w:val="26"/>
          <w:lang w:val="tr-TR" w:bidi="ar-EG"/>
        </w:rPr>
        <w:t xml:space="preserve">, tahkik: </w:t>
      </w:r>
      <w:proofErr w:type="spellStart"/>
      <w:r>
        <w:rPr>
          <w:rFonts w:ascii="Sakkal Majalla" w:hAnsi="Sakkal Majalla" w:cs="Sakkal Majalla"/>
          <w:sz w:val="26"/>
          <w:szCs w:val="26"/>
          <w:lang w:val="tr-TR" w:bidi="ar-EG"/>
        </w:rPr>
        <w:t>muhammed</w:t>
      </w:r>
      <w:proofErr w:type="spellEnd"/>
      <w:r>
        <w:rPr>
          <w:rFonts w:ascii="Sakkal Majalla" w:hAnsi="Sakkal Majalla" w:cs="Sakkal Majalla"/>
          <w:sz w:val="26"/>
          <w:szCs w:val="26"/>
          <w:lang w:val="tr-TR" w:bidi="ar-EG"/>
        </w:rPr>
        <w:t xml:space="preserve"> Abdullah anan, </w:t>
      </w:r>
      <w:proofErr w:type="spellStart"/>
      <w:r>
        <w:rPr>
          <w:rFonts w:ascii="Sakkal Majalla" w:hAnsi="Sakkal Majalla" w:cs="Sakkal Majalla"/>
          <w:sz w:val="26"/>
          <w:szCs w:val="26"/>
          <w:lang w:val="tr-TR" w:bidi="ar-EG"/>
        </w:rPr>
        <w:t>daruln</w:t>
      </w:r>
      <w:r w:rsidR="00812FE6">
        <w:rPr>
          <w:rFonts w:ascii="Sakkal Majalla" w:hAnsi="Sakkal Majalla" w:cs="Sakkal Majalla"/>
          <w:sz w:val="26"/>
          <w:szCs w:val="26"/>
          <w:lang w:val="tr-TR" w:bidi="ar-EG"/>
        </w:rPr>
        <w:t>e</w:t>
      </w:r>
      <w:r>
        <w:rPr>
          <w:rFonts w:ascii="Sakkal Majalla" w:hAnsi="Sakkal Majalla" w:cs="Sakkal Majalla"/>
          <w:sz w:val="26"/>
          <w:szCs w:val="26"/>
          <w:lang w:val="tr-TR" w:bidi="ar-EG"/>
        </w:rPr>
        <w:t>şir</w:t>
      </w:r>
      <w:proofErr w:type="spellEnd"/>
      <w:r>
        <w:rPr>
          <w:rFonts w:ascii="Sakkal Majalla" w:hAnsi="Sakkal Majalla" w:cs="Sakkal Majalla"/>
          <w:sz w:val="26"/>
          <w:szCs w:val="26"/>
          <w:lang w:val="tr-TR" w:bidi="ar-EG"/>
        </w:rPr>
        <w:t xml:space="preserve">: </w:t>
      </w:r>
      <w:proofErr w:type="spellStart"/>
      <w:r>
        <w:rPr>
          <w:rFonts w:ascii="Sakkal Majalla" w:hAnsi="Sakkal Majalla" w:cs="Sakkal Majalla"/>
          <w:sz w:val="26"/>
          <w:szCs w:val="26"/>
          <w:lang w:val="tr-TR" w:bidi="ar-EG"/>
        </w:rPr>
        <w:t>maktabatul</w:t>
      </w:r>
      <w:proofErr w:type="spellEnd"/>
      <w:r>
        <w:rPr>
          <w:rFonts w:ascii="Sakkal Majalla" w:hAnsi="Sakkal Majalla" w:cs="Sakkal Majalla"/>
          <w:sz w:val="26"/>
          <w:szCs w:val="26"/>
          <w:lang w:val="tr-TR" w:bidi="ar-EG"/>
        </w:rPr>
        <w:t xml:space="preserve"> </w:t>
      </w:r>
      <w:proofErr w:type="spellStart"/>
      <w:r>
        <w:rPr>
          <w:rFonts w:ascii="Sakkal Majalla" w:hAnsi="Sakkal Majalla" w:cs="Sakkal Majalla"/>
          <w:sz w:val="26"/>
          <w:szCs w:val="26"/>
          <w:lang w:val="tr-TR" w:bidi="ar-EG"/>
        </w:rPr>
        <w:t>hanji</w:t>
      </w:r>
      <w:proofErr w:type="spellEnd"/>
      <w:r>
        <w:rPr>
          <w:rFonts w:ascii="Sakkal Majalla" w:hAnsi="Sakkal Majalla" w:cs="Sakkal Majalla"/>
          <w:sz w:val="26"/>
          <w:szCs w:val="26"/>
          <w:lang w:val="tr-TR" w:bidi="ar-EG"/>
        </w:rPr>
        <w:t xml:space="preserve"> – </w:t>
      </w:r>
      <w:proofErr w:type="spellStart"/>
      <w:r>
        <w:rPr>
          <w:rFonts w:ascii="Sakkal Majalla" w:hAnsi="Sakkal Majalla" w:cs="Sakkal Majalla"/>
          <w:sz w:val="26"/>
          <w:szCs w:val="26"/>
          <w:lang w:val="tr-TR" w:bidi="ar-EG"/>
        </w:rPr>
        <w:t>alkah</w:t>
      </w:r>
      <w:bookmarkStart w:id="0" w:name="_GoBack"/>
      <w:bookmarkEnd w:id="0"/>
      <w:r>
        <w:rPr>
          <w:rFonts w:ascii="Sakkal Majalla" w:hAnsi="Sakkal Majalla" w:cs="Sakkal Majalla"/>
          <w:sz w:val="26"/>
          <w:szCs w:val="26"/>
          <w:lang w:val="tr-TR" w:bidi="ar-EG"/>
        </w:rPr>
        <w:t>ira</w:t>
      </w:r>
      <w:proofErr w:type="spellEnd"/>
      <w:r>
        <w:rPr>
          <w:rFonts w:ascii="Sakkal Majalla" w:hAnsi="Sakkal Majalla" w:cs="Sakkal Majalla"/>
          <w:sz w:val="26"/>
          <w:szCs w:val="26"/>
          <w:lang w:val="tr-TR" w:bidi="ar-EG"/>
        </w:rPr>
        <w:t xml:space="preserve">- </w:t>
      </w:r>
      <w:proofErr w:type="spellStart"/>
      <w:r>
        <w:rPr>
          <w:rFonts w:ascii="Sakkal Majalla" w:hAnsi="Sakkal Majalla" w:cs="Sakkal Majalla"/>
          <w:sz w:val="26"/>
          <w:szCs w:val="26"/>
          <w:lang w:val="tr-TR" w:bidi="ar-EG"/>
        </w:rPr>
        <w:t>altabat</w:t>
      </w:r>
      <w:proofErr w:type="spellEnd"/>
      <w:r>
        <w:rPr>
          <w:rFonts w:ascii="Sakkal Majalla" w:hAnsi="Sakkal Majalla" w:cs="Sakkal Majalla"/>
          <w:sz w:val="26"/>
          <w:szCs w:val="26"/>
          <w:lang w:val="tr-TR" w:bidi="ar-EG"/>
        </w:rPr>
        <w:t xml:space="preserve">: </w:t>
      </w:r>
      <w:proofErr w:type="spellStart"/>
      <w:r>
        <w:rPr>
          <w:rFonts w:ascii="Sakkal Majalla" w:hAnsi="Sakkal Majalla" w:cs="Sakkal Majalla"/>
          <w:sz w:val="26"/>
          <w:szCs w:val="26"/>
          <w:lang w:val="tr-TR" w:bidi="ar-EG"/>
        </w:rPr>
        <w:t>eltaniye</w:t>
      </w:r>
      <w:proofErr w:type="spellEnd"/>
      <w:r>
        <w:rPr>
          <w:rFonts w:ascii="Sakkal Majalla" w:hAnsi="Sakkal Majalla" w:cs="Sakkal Majalla"/>
          <w:sz w:val="26"/>
          <w:szCs w:val="26"/>
          <w:lang w:val="tr-TR" w:bidi="ar-EG"/>
        </w:rPr>
        <w:t xml:space="preserve"> 1393 h / 1973 m.</w:t>
      </w:r>
    </w:p>
    <w:p w:rsidR="00FC7F0A" w:rsidRDefault="00FC7F0A" w:rsidP="00FC7F0A">
      <w:pPr>
        <w:pStyle w:val="DipnotMetni"/>
        <w:numPr>
          <w:ilvl w:val="0"/>
          <w:numId w:val="5"/>
        </w:numPr>
        <w:spacing w:line="360" w:lineRule="auto"/>
        <w:jc w:val="lowKashida"/>
        <w:rPr>
          <w:rFonts w:ascii="Sakkal Majalla" w:hAnsi="Sakkal Majalla" w:cs="Sakkal Majalla"/>
          <w:sz w:val="26"/>
          <w:szCs w:val="26"/>
          <w:lang w:bidi="ar-EG"/>
        </w:rPr>
      </w:pPr>
      <w:r w:rsidRPr="00EE7D27">
        <w:rPr>
          <w:rFonts w:ascii="Sakkal Majalla" w:hAnsi="Sakkal Majalla" w:cs="Sakkal Majalla" w:hint="cs"/>
          <w:sz w:val="26"/>
          <w:szCs w:val="26"/>
          <w:rtl/>
          <w:lang w:bidi="ar-EG"/>
        </w:rPr>
        <w:t xml:space="preserve"> </w:t>
      </w:r>
      <w:r w:rsidRPr="00EE7D27">
        <w:rPr>
          <w:rFonts w:ascii="Sakkal Majalla" w:hAnsi="Sakkal Majalla" w:cs="Sakkal Majalla"/>
          <w:sz w:val="26"/>
          <w:szCs w:val="26"/>
          <w:rtl/>
          <w:lang w:bidi="ar-EG"/>
        </w:rPr>
        <w:t>ارتشاف الضرب من لسان العرب</w:t>
      </w:r>
      <w:r>
        <w:rPr>
          <w:rFonts w:ascii="Sakkal Majalla" w:hAnsi="Sakkal Majalla" w:cs="Sakkal Majalla" w:hint="cs"/>
          <w:sz w:val="26"/>
          <w:szCs w:val="26"/>
          <w:rtl/>
          <w:lang w:bidi="ar-EG"/>
        </w:rPr>
        <w:t xml:space="preserve">، </w:t>
      </w:r>
      <w:r w:rsidRPr="00EE7D27">
        <w:rPr>
          <w:rFonts w:ascii="Sakkal Majalla" w:hAnsi="Sakkal Majalla" w:cs="Sakkal Majalla"/>
          <w:sz w:val="26"/>
          <w:szCs w:val="26"/>
          <w:rtl/>
          <w:lang w:bidi="ar-EG"/>
        </w:rPr>
        <w:t>المؤلف: أبو حيان محمد بن يوسف، (المتوفى: 745 هـ)، تحقيق: رجب عثمان محمد، مراجعة: رمضان عبد التواب، الناشر: مكتبة الخانجي بالقاهرة، الطبعة: الأولى، 1418 هـ - 1998 م.</w:t>
      </w:r>
    </w:p>
    <w:p w:rsidR="007C6D12" w:rsidRDefault="007C6D12" w:rsidP="0086650D">
      <w:pPr>
        <w:pStyle w:val="DipnotMetni"/>
        <w:bidi w:val="0"/>
        <w:spacing w:line="360" w:lineRule="auto"/>
        <w:jc w:val="both"/>
        <w:rPr>
          <w:rFonts w:ascii="Sakkal Majalla" w:hAnsi="Sakkal Majalla" w:cs="Sakkal Majalla"/>
          <w:sz w:val="26"/>
          <w:szCs w:val="26"/>
          <w:lang w:bidi="ar-EG"/>
        </w:rPr>
      </w:pPr>
      <w:proofErr w:type="spellStart"/>
      <w:r>
        <w:rPr>
          <w:rFonts w:ascii="Sakkal Majalla" w:hAnsi="Sakkal Majalla" w:cs="Sakkal Majalla"/>
          <w:sz w:val="26"/>
          <w:szCs w:val="26"/>
          <w:lang w:bidi="ar-EG"/>
        </w:rPr>
        <w:t>İrtişaf</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ed-darabi</w:t>
      </w:r>
      <w:proofErr w:type="spellEnd"/>
      <w:r>
        <w:rPr>
          <w:rFonts w:ascii="Sakkal Majalla" w:hAnsi="Sakkal Majalla" w:cs="Sakkal Majalla"/>
          <w:sz w:val="26"/>
          <w:szCs w:val="26"/>
          <w:lang w:bidi="ar-EG"/>
        </w:rPr>
        <w:t xml:space="preserve"> min </w:t>
      </w:r>
      <w:proofErr w:type="spellStart"/>
      <w:r>
        <w:rPr>
          <w:rFonts w:ascii="Sakkal Majalla" w:hAnsi="Sakkal Majalla" w:cs="Sakkal Majalla"/>
          <w:sz w:val="26"/>
          <w:szCs w:val="26"/>
          <w:lang w:bidi="ar-EG"/>
        </w:rPr>
        <w:t>lisan</w:t>
      </w:r>
      <w:proofErr w:type="spellEnd"/>
      <w:r>
        <w:rPr>
          <w:rFonts w:ascii="Sakkal Majalla" w:hAnsi="Sakkal Majalla" w:cs="Sakkal Majalla"/>
          <w:sz w:val="26"/>
          <w:szCs w:val="26"/>
          <w:lang w:bidi="ar-EG"/>
        </w:rPr>
        <w:t xml:space="preserve"> el- </w:t>
      </w:r>
      <w:proofErr w:type="spellStart"/>
      <w:r>
        <w:rPr>
          <w:rFonts w:ascii="Sakkal Majalla" w:hAnsi="Sakkal Majalla" w:cs="Sakkal Majalla"/>
          <w:sz w:val="26"/>
          <w:szCs w:val="26"/>
          <w:lang w:bidi="ar-EG"/>
        </w:rPr>
        <w:t>Arabi</w:t>
      </w:r>
      <w:proofErr w:type="spellEnd"/>
      <w:r>
        <w:rPr>
          <w:rFonts w:ascii="Sakkal Majalla" w:hAnsi="Sakkal Majalla" w:cs="Sakkal Majalla"/>
          <w:sz w:val="26"/>
          <w:szCs w:val="26"/>
          <w:lang w:bidi="ar-EG"/>
        </w:rPr>
        <w:t>, el-</w:t>
      </w:r>
      <w:proofErr w:type="spellStart"/>
      <w:r>
        <w:rPr>
          <w:rFonts w:ascii="Sakkal Majalla" w:hAnsi="Sakkal Majalla" w:cs="Sakkal Majalla"/>
          <w:sz w:val="26"/>
          <w:szCs w:val="26"/>
          <w:lang w:bidi="ar-EG"/>
        </w:rPr>
        <w:t>müellif</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Ebu</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Hayyan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Muhammed</w:t>
      </w:r>
      <w:proofErr w:type="spellEnd"/>
      <w:r>
        <w:rPr>
          <w:rFonts w:ascii="Sakkal Majalla" w:hAnsi="Sakkal Majalla" w:cs="Sakkal Majalla"/>
          <w:sz w:val="26"/>
          <w:szCs w:val="26"/>
          <w:lang w:bidi="ar-EG"/>
        </w:rPr>
        <w:t xml:space="preserve"> bin Yusuf, (el-</w:t>
      </w:r>
      <w:proofErr w:type="spellStart"/>
      <w:r>
        <w:rPr>
          <w:rFonts w:ascii="Sakkal Majalla" w:hAnsi="Sakkal Majalla" w:cs="Sakkal Majalla"/>
          <w:sz w:val="26"/>
          <w:szCs w:val="26"/>
          <w:lang w:bidi="ar-EG"/>
        </w:rPr>
        <w:t>müteveffa</w:t>
      </w:r>
      <w:proofErr w:type="spellEnd"/>
      <w:r>
        <w:rPr>
          <w:rFonts w:ascii="Sakkal Majalla" w:hAnsi="Sakkal Majalla" w:cs="Sakkal Majalla"/>
          <w:sz w:val="26"/>
          <w:szCs w:val="26"/>
          <w:lang w:bidi="ar-EG"/>
        </w:rPr>
        <w:t>: 745 h.)</w:t>
      </w:r>
    </w:p>
    <w:p w:rsidR="007C6D12" w:rsidRDefault="007C6D12" w:rsidP="0086650D">
      <w:pPr>
        <w:pStyle w:val="DipnotMetni"/>
        <w:bidi w:val="0"/>
        <w:spacing w:line="360" w:lineRule="auto"/>
        <w:jc w:val="both"/>
        <w:rPr>
          <w:rFonts w:ascii="Sakkal Majalla" w:hAnsi="Sakkal Majalla" w:cs="Sakkal Majalla"/>
          <w:sz w:val="26"/>
          <w:szCs w:val="26"/>
          <w:lang w:bidi="ar-EG"/>
        </w:rPr>
      </w:pPr>
      <w:proofErr w:type="spellStart"/>
      <w:r>
        <w:rPr>
          <w:rFonts w:ascii="Sakkal Majalla" w:hAnsi="Sakkal Majalla" w:cs="Sakkal Majalla"/>
          <w:sz w:val="26"/>
          <w:szCs w:val="26"/>
          <w:lang w:bidi="ar-EG"/>
        </w:rPr>
        <w:t>Tahkik</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Recep</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Osman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Muhammed</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Müracaat</w:t>
      </w:r>
      <w:proofErr w:type="spellEnd"/>
      <w:r>
        <w:rPr>
          <w:rFonts w:ascii="Sakkal Majalla" w:hAnsi="Sakkal Majalla" w:cs="Sakkal Majalla"/>
          <w:sz w:val="26"/>
          <w:szCs w:val="26"/>
          <w:lang w:bidi="ar-EG"/>
        </w:rPr>
        <w:t xml:space="preserve">: Ramadan </w:t>
      </w:r>
      <w:proofErr w:type="spellStart"/>
      <w:r>
        <w:rPr>
          <w:rFonts w:ascii="Sakkal Majalla" w:hAnsi="Sakkal Majalla" w:cs="Sakkal Majalla"/>
          <w:sz w:val="26"/>
          <w:szCs w:val="26"/>
          <w:lang w:bidi="ar-EG"/>
        </w:rPr>
        <w:t>Abd</w:t>
      </w:r>
      <w:proofErr w:type="spellEnd"/>
      <w:r>
        <w:rPr>
          <w:rFonts w:ascii="Sakkal Majalla" w:hAnsi="Sakkal Majalla" w:cs="Sakkal Majalla"/>
          <w:sz w:val="26"/>
          <w:szCs w:val="26"/>
          <w:lang w:bidi="ar-EG"/>
        </w:rPr>
        <w:t>-u et-</w:t>
      </w:r>
      <w:proofErr w:type="spellStart"/>
      <w:r>
        <w:rPr>
          <w:rFonts w:ascii="Sakkal Majalla" w:hAnsi="Sakkal Majalla" w:cs="Sakkal Majalla"/>
          <w:sz w:val="26"/>
          <w:szCs w:val="26"/>
          <w:lang w:bidi="ar-EG"/>
        </w:rPr>
        <w:t>tevvab</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ennaşir</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mektebetu</w:t>
      </w:r>
      <w:proofErr w:type="spellEnd"/>
      <w:r>
        <w:rPr>
          <w:rFonts w:ascii="Sakkal Majalla" w:hAnsi="Sakkal Majalla" w:cs="Sakkal Majalla"/>
          <w:sz w:val="26"/>
          <w:szCs w:val="26"/>
          <w:lang w:bidi="ar-EG"/>
        </w:rPr>
        <w:t xml:space="preserve"> el-</w:t>
      </w:r>
      <w:proofErr w:type="spellStart"/>
      <w:r>
        <w:rPr>
          <w:rFonts w:ascii="Sakkal Majalla" w:hAnsi="Sakkal Majalla" w:cs="Sakkal Majalla"/>
          <w:sz w:val="26"/>
          <w:szCs w:val="26"/>
          <w:lang w:bidi="ar-EG"/>
        </w:rPr>
        <w:t>hanci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bilkahireti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eddabah</w:t>
      </w:r>
      <w:proofErr w:type="spellEnd"/>
      <w:r>
        <w:rPr>
          <w:rFonts w:ascii="Sakkal Majalla" w:hAnsi="Sakkal Majalla" w:cs="Sakkal Majalla"/>
          <w:sz w:val="26"/>
          <w:szCs w:val="26"/>
          <w:lang w:bidi="ar-EG"/>
        </w:rPr>
        <w:t>: el-</w:t>
      </w:r>
      <w:proofErr w:type="spellStart"/>
      <w:r>
        <w:rPr>
          <w:rFonts w:ascii="Sakkal Majalla" w:hAnsi="Sakkal Majalla" w:cs="Sakkal Majalla"/>
          <w:sz w:val="26"/>
          <w:szCs w:val="26"/>
          <w:lang w:bidi="ar-EG"/>
        </w:rPr>
        <w:t>üla</w:t>
      </w:r>
      <w:proofErr w:type="spellEnd"/>
      <w:r>
        <w:rPr>
          <w:rFonts w:ascii="Sakkal Majalla" w:hAnsi="Sakkal Majalla" w:cs="Sakkal Majalla"/>
          <w:sz w:val="26"/>
          <w:szCs w:val="26"/>
          <w:lang w:bidi="ar-EG"/>
        </w:rPr>
        <w:t>, 1418h-1998 m.</w:t>
      </w:r>
    </w:p>
    <w:p w:rsidR="0086650D" w:rsidRDefault="0086650D" w:rsidP="0086650D">
      <w:pPr>
        <w:pStyle w:val="DipnotMetni"/>
        <w:bidi w:val="0"/>
        <w:spacing w:line="360" w:lineRule="auto"/>
        <w:rPr>
          <w:rFonts w:ascii="Sakkal Majalla" w:hAnsi="Sakkal Majalla" w:cs="Sakkal Majalla"/>
          <w:sz w:val="26"/>
          <w:szCs w:val="26"/>
          <w:lang w:bidi="ar-EG"/>
        </w:rPr>
      </w:pPr>
    </w:p>
    <w:p w:rsidR="00FC7F0A" w:rsidRDefault="00FC7F0A" w:rsidP="00FC7F0A">
      <w:pPr>
        <w:pStyle w:val="ListeParagraf"/>
        <w:numPr>
          <w:ilvl w:val="0"/>
          <w:numId w:val="5"/>
        </w:numPr>
        <w:spacing w:line="360" w:lineRule="auto"/>
        <w:jc w:val="both"/>
        <w:rPr>
          <w:rFonts w:ascii="Sakkal Majalla" w:hAnsi="Sakkal Majalla" w:cs="Sakkal Majalla"/>
          <w:sz w:val="26"/>
          <w:szCs w:val="26"/>
        </w:rPr>
      </w:pPr>
      <w:r w:rsidRPr="009E0B9C">
        <w:rPr>
          <w:rFonts w:ascii="Sakkal Majalla" w:hAnsi="Sakkal Majalla" w:cs="Sakkal Majalla"/>
          <w:sz w:val="26"/>
          <w:szCs w:val="26"/>
          <w:rtl/>
        </w:rPr>
        <w:t>الإمام المجتهد يحيى بن حمزة وآراؤه الكلامية</w:t>
      </w:r>
      <w:r>
        <w:rPr>
          <w:rFonts w:ascii="Sakkal Majalla" w:hAnsi="Sakkal Majalla" w:cs="Sakkal Majalla" w:hint="cs"/>
          <w:sz w:val="26"/>
          <w:szCs w:val="26"/>
          <w:rtl/>
        </w:rPr>
        <w:t>، المؤلف</w:t>
      </w:r>
      <w:r w:rsidRPr="009E0B9C">
        <w:rPr>
          <w:rFonts w:ascii="Sakkal Majalla" w:hAnsi="Sakkal Majalla" w:cs="Sakkal Majalla"/>
          <w:sz w:val="26"/>
          <w:szCs w:val="26"/>
          <w:rtl/>
        </w:rPr>
        <w:t>:</w:t>
      </w:r>
      <w:r>
        <w:rPr>
          <w:rFonts w:ascii="Sakkal Majalla" w:hAnsi="Sakkal Majalla" w:cs="Sakkal Majalla" w:hint="cs"/>
          <w:sz w:val="26"/>
          <w:szCs w:val="26"/>
          <w:rtl/>
        </w:rPr>
        <w:t xml:space="preserve"> </w:t>
      </w:r>
      <w:r w:rsidRPr="009E0B9C">
        <w:rPr>
          <w:rFonts w:ascii="Sakkal Majalla" w:hAnsi="Sakkal Majalla" w:cs="Sakkal Majalla"/>
          <w:sz w:val="26"/>
          <w:szCs w:val="26"/>
          <w:rtl/>
        </w:rPr>
        <w:t>د/ أحمد محمود صبحي، دار النشر: دار العصر الحديث، الطبعة: الأولى، 1410هـ/1990م.</w:t>
      </w:r>
      <w:r>
        <w:rPr>
          <w:rFonts w:ascii="Sakkal Majalla" w:hAnsi="Sakkal Majalla" w:cs="Sakkal Majalla" w:hint="cs"/>
          <w:sz w:val="26"/>
          <w:szCs w:val="26"/>
          <w:rtl/>
        </w:rPr>
        <w:t xml:space="preserve"> </w:t>
      </w:r>
    </w:p>
    <w:p w:rsidR="007C6D12" w:rsidRPr="0086650D" w:rsidRDefault="00797C38" w:rsidP="0086650D">
      <w:pPr>
        <w:bidi w:val="0"/>
        <w:spacing w:line="360" w:lineRule="auto"/>
        <w:jc w:val="both"/>
        <w:rPr>
          <w:rFonts w:ascii="Sakkal Majalla" w:hAnsi="Sakkal Majalla" w:cs="Sakkal Majalla"/>
          <w:sz w:val="26"/>
          <w:szCs w:val="26"/>
        </w:rPr>
      </w:pPr>
      <w:r>
        <w:rPr>
          <w:rFonts w:ascii="Sakkal Majalla" w:hAnsi="Sakkal Majalla" w:cs="Sakkal Majalla"/>
          <w:sz w:val="26"/>
          <w:szCs w:val="26"/>
        </w:rPr>
        <w:t xml:space="preserve">El imam </w:t>
      </w:r>
      <w:proofErr w:type="spellStart"/>
      <w:r>
        <w:rPr>
          <w:rFonts w:ascii="Sakkal Majalla" w:hAnsi="Sakkal Majalla" w:cs="Sakkal Majalla"/>
          <w:sz w:val="26"/>
          <w:szCs w:val="26"/>
        </w:rPr>
        <w:t>elmüctehid</w:t>
      </w:r>
      <w:proofErr w:type="spellEnd"/>
      <w:r>
        <w:rPr>
          <w:rFonts w:ascii="Sakkal Majalla" w:hAnsi="Sakkal Majalla" w:cs="Sakkal Majalla"/>
          <w:sz w:val="26"/>
          <w:szCs w:val="26"/>
        </w:rPr>
        <w:t xml:space="preserve"> </w:t>
      </w:r>
      <w:proofErr w:type="spellStart"/>
      <w:r>
        <w:rPr>
          <w:rFonts w:ascii="Sakkal Majalla" w:hAnsi="Sakkal Majalla" w:cs="Sakkal Majalla"/>
          <w:sz w:val="26"/>
          <w:szCs w:val="26"/>
        </w:rPr>
        <w:t>Yahya</w:t>
      </w:r>
      <w:proofErr w:type="spellEnd"/>
      <w:r>
        <w:rPr>
          <w:rFonts w:ascii="Sakkal Majalla" w:hAnsi="Sakkal Majalla" w:cs="Sakkal Majalla"/>
          <w:sz w:val="26"/>
          <w:szCs w:val="26"/>
        </w:rPr>
        <w:t xml:space="preserve"> bin </w:t>
      </w:r>
      <w:proofErr w:type="spellStart"/>
      <w:r>
        <w:rPr>
          <w:rFonts w:ascii="Sakkal Majalla" w:hAnsi="Sakkal Majalla" w:cs="Sakkal Majalla"/>
          <w:sz w:val="26"/>
          <w:szCs w:val="26"/>
        </w:rPr>
        <w:t>Hamza</w:t>
      </w:r>
      <w:proofErr w:type="spellEnd"/>
      <w:r>
        <w:rPr>
          <w:rFonts w:ascii="Sakkal Majalla" w:hAnsi="Sakkal Majalla" w:cs="Sakkal Majalla"/>
          <w:sz w:val="26"/>
          <w:szCs w:val="26"/>
        </w:rPr>
        <w:t xml:space="preserve"> </w:t>
      </w:r>
      <w:proofErr w:type="spellStart"/>
      <w:r>
        <w:rPr>
          <w:rFonts w:ascii="Sakkal Majalla" w:hAnsi="Sakkal Majalla" w:cs="Sakkal Majalla"/>
          <w:sz w:val="26"/>
          <w:szCs w:val="26"/>
        </w:rPr>
        <w:t>ve</w:t>
      </w:r>
      <w:proofErr w:type="spellEnd"/>
      <w:r>
        <w:rPr>
          <w:rFonts w:ascii="Sakkal Majalla" w:hAnsi="Sakkal Majalla" w:cs="Sakkal Majalla"/>
          <w:sz w:val="26"/>
          <w:szCs w:val="26"/>
        </w:rPr>
        <w:t xml:space="preserve"> </w:t>
      </w:r>
      <w:proofErr w:type="spellStart"/>
      <w:r>
        <w:rPr>
          <w:rFonts w:ascii="Sakkal Majalla" w:hAnsi="Sakkal Majalla" w:cs="Sakkal Majalla"/>
          <w:sz w:val="26"/>
          <w:szCs w:val="26"/>
        </w:rPr>
        <w:t>arauhu</w:t>
      </w:r>
      <w:proofErr w:type="spellEnd"/>
      <w:r>
        <w:rPr>
          <w:rFonts w:ascii="Sakkal Majalla" w:hAnsi="Sakkal Majalla" w:cs="Sakkal Majalla"/>
          <w:sz w:val="26"/>
          <w:szCs w:val="26"/>
        </w:rPr>
        <w:t xml:space="preserve"> </w:t>
      </w:r>
      <w:proofErr w:type="spellStart"/>
      <w:r>
        <w:rPr>
          <w:rFonts w:ascii="Sakkal Majalla" w:hAnsi="Sakkal Majalla" w:cs="Sakkal Majalla"/>
          <w:sz w:val="26"/>
          <w:szCs w:val="26"/>
        </w:rPr>
        <w:t>ekelamıyye</w:t>
      </w:r>
      <w:proofErr w:type="spellEnd"/>
      <w:r>
        <w:rPr>
          <w:rFonts w:ascii="Sakkal Majalla" w:hAnsi="Sakkal Majalla" w:cs="Sakkal Majalla"/>
          <w:sz w:val="26"/>
          <w:szCs w:val="26"/>
        </w:rPr>
        <w:t xml:space="preserve">. El </w:t>
      </w:r>
      <w:proofErr w:type="spellStart"/>
      <w:r>
        <w:rPr>
          <w:rFonts w:ascii="Sakkal Majalla" w:hAnsi="Sakkal Majalla" w:cs="Sakkal Majalla"/>
          <w:sz w:val="26"/>
          <w:szCs w:val="26"/>
        </w:rPr>
        <w:t>müellif</w:t>
      </w:r>
      <w:proofErr w:type="spellEnd"/>
      <w:r>
        <w:rPr>
          <w:rFonts w:ascii="Sakkal Majalla" w:hAnsi="Sakkal Majalla" w:cs="Sakkal Majalla"/>
          <w:sz w:val="26"/>
          <w:szCs w:val="26"/>
        </w:rPr>
        <w:t xml:space="preserve">:  </w:t>
      </w:r>
      <w:proofErr w:type="gramStart"/>
      <w:r>
        <w:rPr>
          <w:rFonts w:ascii="Sakkal Majalla" w:hAnsi="Sakkal Majalla" w:cs="Sakkal Majalla"/>
          <w:sz w:val="26"/>
          <w:szCs w:val="26"/>
        </w:rPr>
        <w:t>dr</w:t>
      </w:r>
      <w:proofErr w:type="gramEnd"/>
      <w:r>
        <w:rPr>
          <w:rFonts w:ascii="Sakkal Majalla" w:hAnsi="Sakkal Majalla" w:cs="Sakkal Majalla"/>
          <w:sz w:val="26"/>
          <w:szCs w:val="26"/>
        </w:rPr>
        <w:t xml:space="preserve">. Ahmed Mahmud </w:t>
      </w:r>
      <w:proofErr w:type="spellStart"/>
      <w:r>
        <w:rPr>
          <w:rFonts w:ascii="Sakkal Majalla" w:hAnsi="Sakkal Majalla" w:cs="Sakkal Majalla"/>
          <w:sz w:val="26"/>
          <w:szCs w:val="26"/>
        </w:rPr>
        <w:t>Subhi</w:t>
      </w:r>
      <w:proofErr w:type="spellEnd"/>
      <w:r>
        <w:rPr>
          <w:rFonts w:ascii="Sakkal Majalla" w:hAnsi="Sakkal Majalla" w:cs="Sakkal Majalla"/>
          <w:sz w:val="26"/>
          <w:szCs w:val="26"/>
        </w:rPr>
        <w:t xml:space="preserve">, </w:t>
      </w:r>
      <w:proofErr w:type="spellStart"/>
      <w:r>
        <w:rPr>
          <w:rFonts w:ascii="Sakkal Majalla" w:hAnsi="Sakkal Majalla" w:cs="Sakkal Majalla"/>
          <w:sz w:val="26"/>
          <w:szCs w:val="26"/>
        </w:rPr>
        <w:t>darun</w:t>
      </w:r>
      <w:proofErr w:type="spellEnd"/>
      <w:r>
        <w:rPr>
          <w:rFonts w:ascii="Sakkal Majalla" w:hAnsi="Sakkal Majalla" w:cs="Sakkal Majalla"/>
          <w:sz w:val="26"/>
          <w:szCs w:val="26"/>
        </w:rPr>
        <w:t xml:space="preserve"> </w:t>
      </w:r>
      <w:proofErr w:type="spellStart"/>
      <w:r>
        <w:rPr>
          <w:rFonts w:ascii="Sakkal Majalla" w:hAnsi="Sakkal Majalla" w:cs="Sakkal Majalla"/>
          <w:sz w:val="26"/>
          <w:szCs w:val="26"/>
        </w:rPr>
        <w:t>neşr</w:t>
      </w:r>
      <w:proofErr w:type="spellEnd"/>
      <w:r>
        <w:rPr>
          <w:rFonts w:ascii="Sakkal Majalla" w:hAnsi="Sakkal Majalla" w:cs="Sakkal Majalla"/>
          <w:sz w:val="26"/>
          <w:szCs w:val="26"/>
        </w:rPr>
        <w:t xml:space="preserve">: </w:t>
      </w:r>
      <w:proofErr w:type="spellStart"/>
      <w:r>
        <w:rPr>
          <w:rFonts w:ascii="Sakkal Majalla" w:hAnsi="Sakkal Majalla" w:cs="Sakkal Majalla"/>
          <w:sz w:val="26"/>
          <w:szCs w:val="26"/>
        </w:rPr>
        <w:t>daru</w:t>
      </w:r>
      <w:proofErr w:type="spellEnd"/>
      <w:r>
        <w:rPr>
          <w:rFonts w:ascii="Sakkal Majalla" w:hAnsi="Sakkal Majalla" w:cs="Sakkal Majalla"/>
          <w:sz w:val="26"/>
          <w:szCs w:val="26"/>
        </w:rPr>
        <w:t xml:space="preserve"> </w:t>
      </w:r>
      <w:proofErr w:type="spellStart"/>
      <w:r>
        <w:rPr>
          <w:rFonts w:ascii="Sakkal Majalla" w:hAnsi="Sakkal Majalla" w:cs="Sakkal Majalla"/>
          <w:sz w:val="26"/>
          <w:szCs w:val="26"/>
        </w:rPr>
        <w:t>elasr</w:t>
      </w:r>
      <w:proofErr w:type="spellEnd"/>
      <w:r>
        <w:rPr>
          <w:rFonts w:ascii="Sakkal Majalla" w:hAnsi="Sakkal Majalla" w:cs="Sakkal Majalla"/>
          <w:sz w:val="26"/>
          <w:szCs w:val="26"/>
        </w:rPr>
        <w:t xml:space="preserve"> el </w:t>
      </w:r>
      <w:proofErr w:type="spellStart"/>
      <w:r>
        <w:rPr>
          <w:rFonts w:ascii="Sakkal Majalla" w:hAnsi="Sakkal Majalla" w:cs="Sakkal Majalla"/>
          <w:sz w:val="26"/>
          <w:szCs w:val="26"/>
        </w:rPr>
        <w:t>hadis</w:t>
      </w:r>
      <w:proofErr w:type="spellEnd"/>
      <w:r>
        <w:rPr>
          <w:rFonts w:ascii="Sakkal Majalla" w:hAnsi="Sakkal Majalla" w:cs="Sakkal Majalla"/>
          <w:sz w:val="26"/>
          <w:szCs w:val="26"/>
        </w:rPr>
        <w:t xml:space="preserve">, </w:t>
      </w:r>
      <w:proofErr w:type="spellStart"/>
      <w:r>
        <w:rPr>
          <w:rFonts w:ascii="Sakkal Majalla" w:hAnsi="Sakkal Majalla" w:cs="Sakkal Majalla"/>
          <w:sz w:val="26"/>
          <w:szCs w:val="26"/>
        </w:rPr>
        <w:t>ettab’a</w:t>
      </w:r>
      <w:proofErr w:type="spellEnd"/>
      <w:r>
        <w:rPr>
          <w:rFonts w:ascii="Sakkal Majalla" w:hAnsi="Sakkal Majalla" w:cs="Sakkal Majalla"/>
          <w:sz w:val="26"/>
          <w:szCs w:val="26"/>
        </w:rPr>
        <w:t xml:space="preserve">: el </w:t>
      </w:r>
      <w:proofErr w:type="spellStart"/>
      <w:r>
        <w:rPr>
          <w:rFonts w:ascii="Sakkal Majalla" w:hAnsi="Sakkal Majalla" w:cs="Sakkal Majalla"/>
          <w:sz w:val="26"/>
          <w:szCs w:val="26"/>
        </w:rPr>
        <w:t>üla</w:t>
      </w:r>
      <w:proofErr w:type="spellEnd"/>
      <w:r>
        <w:rPr>
          <w:rFonts w:ascii="Sakkal Majalla" w:hAnsi="Sakkal Majalla" w:cs="Sakkal Majalla"/>
          <w:sz w:val="26"/>
          <w:szCs w:val="26"/>
        </w:rPr>
        <w:t>, m. 1990/ h. 1410</w:t>
      </w:r>
    </w:p>
    <w:p w:rsidR="00FC7F0A" w:rsidRPr="00FC7F0A" w:rsidRDefault="00FC7F0A" w:rsidP="00FC7F0A">
      <w:pPr>
        <w:spacing w:line="360" w:lineRule="auto"/>
        <w:ind w:left="360"/>
        <w:jc w:val="center"/>
        <w:rPr>
          <w:rFonts w:ascii="Sakkal Majalla" w:hAnsi="Sakkal Majalla" w:cs="Sakkal Majalla"/>
          <w:sz w:val="26"/>
          <w:szCs w:val="26"/>
        </w:rPr>
      </w:pPr>
      <w:r w:rsidRPr="00FC7F0A">
        <w:rPr>
          <w:rFonts w:ascii="Sakkal Majalla" w:hAnsi="Sakkal Majalla" w:cs="Sakkal Majalla" w:hint="cs"/>
          <w:sz w:val="26"/>
          <w:szCs w:val="26"/>
          <w:rtl/>
        </w:rPr>
        <w:t xml:space="preserve">( </w:t>
      </w:r>
      <w:r>
        <w:rPr>
          <w:rFonts w:ascii="Sakkal Majalla" w:hAnsi="Sakkal Majalla" w:cs="Sakkal Majalla" w:hint="cs"/>
          <w:sz w:val="26"/>
          <w:szCs w:val="26"/>
          <w:rtl/>
        </w:rPr>
        <w:t>ب</w:t>
      </w:r>
      <w:r w:rsidRPr="00FC7F0A">
        <w:rPr>
          <w:rFonts w:ascii="Sakkal Majalla" w:hAnsi="Sakkal Majalla" w:cs="Sakkal Majalla" w:hint="cs"/>
          <w:sz w:val="26"/>
          <w:szCs w:val="26"/>
          <w:rtl/>
        </w:rPr>
        <w:t xml:space="preserve"> )</w:t>
      </w:r>
    </w:p>
    <w:p w:rsidR="00FC7F0A" w:rsidRDefault="00FC7F0A" w:rsidP="00FC7F0A">
      <w:pPr>
        <w:pStyle w:val="DipnotMetni"/>
        <w:numPr>
          <w:ilvl w:val="0"/>
          <w:numId w:val="5"/>
        </w:numPr>
        <w:spacing w:line="360" w:lineRule="auto"/>
        <w:jc w:val="lowKashida"/>
        <w:rPr>
          <w:rFonts w:ascii="Sakkal Majalla" w:hAnsi="Sakkal Majalla" w:cs="Sakkal Majalla"/>
          <w:sz w:val="26"/>
          <w:szCs w:val="26"/>
          <w:lang w:bidi="ar-EG"/>
        </w:rPr>
      </w:pPr>
      <w:r w:rsidRPr="00A35BE8">
        <w:rPr>
          <w:rFonts w:ascii="Sakkal Majalla" w:hAnsi="Sakkal Majalla" w:cs="Sakkal Majalla"/>
          <w:sz w:val="26"/>
          <w:szCs w:val="26"/>
          <w:rtl/>
          <w:lang w:bidi="ar-EG"/>
        </w:rPr>
        <w:t>البحر المحيط في التفسير</w:t>
      </w:r>
      <w:r w:rsidRPr="00A35BE8">
        <w:rPr>
          <w:rFonts w:ascii="Sakkal Majalla" w:hAnsi="Sakkal Majalla" w:cs="Sakkal Majalla" w:hint="cs"/>
          <w:sz w:val="26"/>
          <w:szCs w:val="26"/>
          <w:rtl/>
          <w:lang w:bidi="ar-EG"/>
        </w:rPr>
        <w:t xml:space="preserve">، </w:t>
      </w:r>
      <w:r w:rsidRPr="00A35BE8">
        <w:rPr>
          <w:rFonts w:ascii="Sakkal Majalla" w:hAnsi="Sakkal Majalla" w:cs="Sakkal Majalla"/>
          <w:sz w:val="26"/>
          <w:szCs w:val="26"/>
          <w:rtl/>
          <w:lang w:bidi="ar-EG"/>
        </w:rPr>
        <w:t>المؤلف: أبو حيان محمد بن يوسف بن علي بن يوسف بن حيان أثير الدين الأندلسي (المتوفى: 745هـ)</w:t>
      </w:r>
      <w:r w:rsidRPr="00A35BE8">
        <w:rPr>
          <w:rFonts w:ascii="Sakkal Majalla" w:hAnsi="Sakkal Majalla" w:cs="Sakkal Majalla" w:hint="cs"/>
          <w:sz w:val="26"/>
          <w:szCs w:val="26"/>
          <w:rtl/>
          <w:lang w:bidi="ar-EG"/>
        </w:rPr>
        <w:t>، تحقيق</w:t>
      </w:r>
      <w:r w:rsidRPr="00A35BE8">
        <w:rPr>
          <w:rFonts w:ascii="Sakkal Majalla" w:hAnsi="Sakkal Majalla" w:cs="Sakkal Majalla"/>
          <w:sz w:val="26"/>
          <w:szCs w:val="26"/>
          <w:rtl/>
          <w:lang w:bidi="ar-EG"/>
        </w:rPr>
        <w:t>: صدقي محمد جميل</w:t>
      </w:r>
      <w:r>
        <w:rPr>
          <w:rFonts w:ascii="Sakkal Majalla" w:hAnsi="Sakkal Majalla" w:cs="Sakkal Majalla" w:hint="cs"/>
          <w:sz w:val="26"/>
          <w:szCs w:val="26"/>
          <w:rtl/>
          <w:lang w:bidi="ar-EG"/>
        </w:rPr>
        <w:t xml:space="preserve">، </w:t>
      </w:r>
      <w:r w:rsidRPr="00A35BE8">
        <w:rPr>
          <w:rFonts w:ascii="Sakkal Majalla" w:hAnsi="Sakkal Majalla" w:cs="Sakkal Majalla"/>
          <w:sz w:val="26"/>
          <w:szCs w:val="26"/>
          <w:rtl/>
          <w:lang w:bidi="ar-EG"/>
        </w:rPr>
        <w:t>الناشر: دار الفكر – بيروت</w:t>
      </w:r>
      <w:r w:rsidRPr="00A35BE8">
        <w:rPr>
          <w:rFonts w:ascii="Sakkal Majalla" w:hAnsi="Sakkal Majalla" w:cs="Sakkal Majalla" w:hint="cs"/>
          <w:sz w:val="26"/>
          <w:szCs w:val="26"/>
          <w:rtl/>
          <w:lang w:bidi="ar-EG"/>
        </w:rPr>
        <w:t xml:space="preserve">، </w:t>
      </w:r>
      <w:r w:rsidRPr="00A35BE8">
        <w:rPr>
          <w:rFonts w:ascii="Sakkal Majalla" w:hAnsi="Sakkal Majalla" w:cs="Sakkal Majalla"/>
          <w:sz w:val="26"/>
          <w:szCs w:val="26"/>
          <w:rtl/>
          <w:lang w:bidi="ar-EG"/>
        </w:rPr>
        <w:t>الطبعة:</w:t>
      </w:r>
      <w:r>
        <w:rPr>
          <w:rFonts w:ascii="Sakkal Majalla" w:hAnsi="Sakkal Majalla" w:cs="Sakkal Majalla"/>
          <w:sz w:val="26"/>
          <w:szCs w:val="26"/>
          <w:rtl/>
          <w:lang w:bidi="ar-EG"/>
        </w:rPr>
        <w:t xml:space="preserve"> 1420</w:t>
      </w:r>
      <w:r w:rsidRPr="00A35BE8">
        <w:rPr>
          <w:rFonts w:ascii="Sakkal Majalla" w:hAnsi="Sakkal Majalla" w:cs="Sakkal Majalla"/>
          <w:sz w:val="26"/>
          <w:szCs w:val="26"/>
          <w:rtl/>
          <w:lang w:bidi="ar-EG"/>
        </w:rPr>
        <w:t>هـ</w:t>
      </w:r>
      <w:r>
        <w:rPr>
          <w:rFonts w:ascii="Sakkal Majalla" w:hAnsi="Sakkal Majalla" w:cs="Sakkal Majalla" w:hint="cs"/>
          <w:sz w:val="26"/>
          <w:szCs w:val="26"/>
          <w:rtl/>
          <w:lang w:bidi="ar-EG"/>
        </w:rPr>
        <w:t>.</w:t>
      </w:r>
    </w:p>
    <w:p w:rsidR="00797C38" w:rsidRDefault="00797C38" w:rsidP="0086650D">
      <w:pPr>
        <w:pStyle w:val="DipnotMetni"/>
        <w:bidi w:val="0"/>
        <w:spacing w:line="360" w:lineRule="auto"/>
        <w:jc w:val="both"/>
        <w:rPr>
          <w:rFonts w:ascii="Sakkal Majalla" w:hAnsi="Sakkal Majalla" w:cs="Sakkal Majalla"/>
          <w:sz w:val="26"/>
          <w:szCs w:val="26"/>
          <w:lang w:bidi="ar-EG"/>
        </w:rPr>
      </w:pPr>
      <w:r>
        <w:rPr>
          <w:rFonts w:ascii="Sakkal Majalla" w:hAnsi="Sakkal Majalla" w:cs="Sakkal Majalla"/>
          <w:sz w:val="26"/>
          <w:szCs w:val="26"/>
          <w:lang w:bidi="ar-EG"/>
        </w:rPr>
        <w:t xml:space="preserve">El </w:t>
      </w:r>
      <w:proofErr w:type="spellStart"/>
      <w:r>
        <w:rPr>
          <w:rFonts w:ascii="Sakkal Majalla" w:hAnsi="Sakkal Majalla" w:cs="Sakkal Majalla"/>
          <w:sz w:val="26"/>
          <w:szCs w:val="26"/>
          <w:lang w:bidi="ar-EG"/>
        </w:rPr>
        <w:t>bahrul</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muhıt</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fi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ettefsır</w:t>
      </w:r>
      <w:proofErr w:type="spellEnd"/>
      <w:r>
        <w:rPr>
          <w:rFonts w:ascii="Sakkal Majalla" w:hAnsi="Sakkal Majalla" w:cs="Sakkal Majalla"/>
          <w:sz w:val="26"/>
          <w:szCs w:val="26"/>
          <w:lang w:bidi="ar-EG"/>
        </w:rPr>
        <w:t xml:space="preserve">, el </w:t>
      </w:r>
      <w:proofErr w:type="spellStart"/>
      <w:r>
        <w:rPr>
          <w:rFonts w:ascii="Sakkal Majalla" w:hAnsi="Sakkal Majalla" w:cs="Sakkal Majalla"/>
          <w:sz w:val="26"/>
          <w:szCs w:val="26"/>
          <w:lang w:bidi="ar-EG"/>
        </w:rPr>
        <w:t>müellif</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ebu</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hayyan</w:t>
      </w:r>
      <w:proofErr w:type="spellEnd"/>
      <w:r>
        <w:rPr>
          <w:rFonts w:ascii="Sakkal Majalla" w:hAnsi="Sakkal Majalla" w:cs="Sakkal Majalla"/>
          <w:sz w:val="26"/>
          <w:szCs w:val="26"/>
          <w:lang w:bidi="ar-EG"/>
        </w:rPr>
        <w:t xml:space="preserve"> bin </w:t>
      </w:r>
      <w:proofErr w:type="spellStart"/>
      <w:r>
        <w:rPr>
          <w:rFonts w:ascii="Sakkal Majalla" w:hAnsi="Sakkal Majalla" w:cs="Sakkal Majalla"/>
          <w:sz w:val="26"/>
          <w:szCs w:val="26"/>
          <w:lang w:bidi="ar-EG"/>
        </w:rPr>
        <w:t>yusuf</w:t>
      </w:r>
      <w:proofErr w:type="spellEnd"/>
      <w:r>
        <w:rPr>
          <w:rFonts w:ascii="Sakkal Majalla" w:hAnsi="Sakkal Majalla" w:cs="Sakkal Majalla"/>
          <w:sz w:val="26"/>
          <w:szCs w:val="26"/>
          <w:lang w:bidi="ar-EG"/>
        </w:rPr>
        <w:t xml:space="preserve"> bin </w:t>
      </w:r>
      <w:proofErr w:type="spellStart"/>
      <w:r>
        <w:rPr>
          <w:rFonts w:ascii="Sakkal Majalla" w:hAnsi="Sakkal Majalla" w:cs="Sakkal Majalla"/>
          <w:sz w:val="26"/>
          <w:szCs w:val="26"/>
          <w:lang w:bidi="ar-EG"/>
        </w:rPr>
        <w:t>ali</w:t>
      </w:r>
      <w:proofErr w:type="spellEnd"/>
      <w:r>
        <w:rPr>
          <w:rFonts w:ascii="Sakkal Majalla" w:hAnsi="Sakkal Majalla" w:cs="Sakkal Majalla"/>
          <w:sz w:val="26"/>
          <w:szCs w:val="26"/>
          <w:lang w:bidi="ar-EG"/>
        </w:rPr>
        <w:t xml:space="preserve"> bin </w:t>
      </w:r>
      <w:proofErr w:type="spellStart"/>
      <w:r>
        <w:rPr>
          <w:rFonts w:ascii="Sakkal Majalla" w:hAnsi="Sakkal Majalla" w:cs="Sakkal Majalla"/>
          <w:sz w:val="26"/>
          <w:szCs w:val="26"/>
          <w:lang w:bidi="ar-EG"/>
        </w:rPr>
        <w:t>yusuf</w:t>
      </w:r>
      <w:proofErr w:type="spellEnd"/>
      <w:r>
        <w:rPr>
          <w:rFonts w:ascii="Sakkal Majalla" w:hAnsi="Sakkal Majalla" w:cs="Sakkal Majalla"/>
          <w:sz w:val="26"/>
          <w:szCs w:val="26"/>
          <w:lang w:bidi="ar-EG"/>
        </w:rPr>
        <w:t xml:space="preserve"> bin </w:t>
      </w:r>
      <w:proofErr w:type="spellStart"/>
      <w:r>
        <w:rPr>
          <w:rFonts w:ascii="Sakkal Majalla" w:hAnsi="Sakkal Majalla" w:cs="Sakkal Majalla"/>
          <w:sz w:val="26"/>
          <w:szCs w:val="26"/>
          <w:lang w:bidi="ar-EG"/>
        </w:rPr>
        <w:t>hayyan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esiru</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eddin</w:t>
      </w:r>
      <w:proofErr w:type="spellEnd"/>
      <w:r>
        <w:rPr>
          <w:rFonts w:ascii="Sakkal Majalla" w:hAnsi="Sakkal Majalla" w:cs="Sakkal Majalla"/>
          <w:sz w:val="26"/>
          <w:szCs w:val="26"/>
          <w:lang w:bidi="ar-EG"/>
        </w:rPr>
        <w:t xml:space="preserve"> el </w:t>
      </w:r>
      <w:proofErr w:type="spellStart"/>
      <w:r>
        <w:rPr>
          <w:rFonts w:ascii="Sakkal Majalla" w:hAnsi="Sakkal Majalla" w:cs="Sakkal Majalla"/>
          <w:sz w:val="26"/>
          <w:szCs w:val="26"/>
          <w:lang w:bidi="ar-EG"/>
        </w:rPr>
        <w:t>endulusi</w:t>
      </w:r>
      <w:proofErr w:type="spellEnd"/>
      <w:r>
        <w:rPr>
          <w:rFonts w:ascii="Sakkal Majalla" w:hAnsi="Sakkal Majalla" w:cs="Sakkal Majalla"/>
          <w:sz w:val="26"/>
          <w:szCs w:val="26"/>
          <w:lang w:bidi="ar-EG"/>
        </w:rPr>
        <w:t xml:space="preserve"> (el müteveffa</w:t>
      </w:r>
      <w:proofErr w:type="gramStart"/>
      <w:r>
        <w:rPr>
          <w:rFonts w:ascii="Sakkal Majalla" w:hAnsi="Sakkal Majalla" w:cs="Sakkal Majalla"/>
          <w:sz w:val="26"/>
          <w:szCs w:val="26"/>
          <w:lang w:bidi="ar-EG"/>
        </w:rPr>
        <w:t>:745</w:t>
      </w:r>
      <w:proofErr w:type="gramEnd"/>
      <w:r>
        <w:rPr>
          <w:rFonts w:ascii="Sakkal Majalla" w:hAnsi="Sakkal Majalla" w:cs="Sakkal Majalla"/>
          <w:sz w:val="26"/>
          <w:szCs w:val="26"/>
          <w:lang w:bidi="ar-EG"/>
        </w:rPr>
        <w:t xml:space="preserve"> h) </w:t>
      </w:r>
      <w:proofErr w:type="spellStart"/>
      <w:r>
        <w:rPr>
          <w:rFonts w:ascii="Sakkal Majalla" w:hAnsi="Sakkal Majalla" w:cs="Sakkal Majalla"/>
          <w:sz w:val="26"/>
          <w:szCs w:val="26"/>
          <w:lang w:bidi="ar-EG"/>
        </w:rPr>
        <w:t>tahkik</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sıtkı</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muhammed</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cemil</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ennaşir</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dar</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elfikr</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beyrut</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ettab’a</w:t>
      </w:r>
      <w:proofErr w:type="spellEnd"/>
      <w:r>
        <w:rPr>
          <w:rFonts w:ascii="Sakkal Majalla" w:hAnsi="Sakkal Majalla" w:cs="Sakkal Majalla"/>
          <w:sz w:val="26"/>
          <w:szCs w:val="26"/>
          <w:lang w:bidi="ar-EG"/>
        </w:rPr>
        <w:t>: 1420 h.</w:t>
      </w:r>
    </w:p>
    <w:p w:rsidR="00FC7F0A" w:rsidRDefault="00FC7F0A" w:rsidP="00FC7F0A">
      <w:pPr>
        <w:pStyle w:val="ListeParagraf"/>
        <w:numPr>
          <w:ilvl w:val="0"/>
          <w:numId w:val="5"/>
        </w:numPr>
        <w:spacing w:line="360" w:lineRule="auto"/>
        <w:jc w:val="both"/>
        <w:rPr>
          <w:rFonts w:ascii="Sakkal Majalla" w:hAnsi="Sakkal Majalla" w:cs="Sakkal Majalla"/>
          <w:sz w:val="26"/>
          <w:szCs w:val="26"/>
        </w:rPr>
      </w:pPr>
      <w:r w:rsidRPr="009E0B9C">
        <w:rPr>
          <w:rFonts w:ascii="Sakkal Majalla" w:hAnsi="Sakkal Majalla" w:cs="Sakkal Majalla"/>
          <w:sz w:val="26"/>
          <w:szCs w:val="26"/>
          <w:rtl/>
        </w:rPr>
        <w:t>البدر الطالع بمحاسن م</w:t>
      </w:r>
      <w:r>
        <w:rPr>
          <w:rFonts w:ascii="Sakkal Majalla" w:hAnsi="Sakkal Majalla" w:cs="Sakkal Majalla" w:hint="cs"/>
          <w:sz w:val="26"/>
          <w:szCs w:val="26"/>
          <w:rtl/>
        </w:rPr>
        <w:t>َ</w:t>
      </w:r>
      <w:r w:rsidRPr="009E0B9C">
        <w:rPr>
          <w:rFonts w:ascii="Sakkal Majalla" w:hAnsi="Sakkal Majalla" w:cs="Sakkal Majalla"/>
          <w:sz w:val="26"/>
          <w:szCs w:val="26"/>
          <w:rtl/>
        </w:rPr>
        <w:t>ن</w:t>
      </w:r>
      <w:r>
        <w:rPr>
          <w:rFonts w:ascii="Sakkal Majalla" w:hAnsi="Sakkal Majalla" w:cs="Sakkal Majalla" w:hint="cs"/>
          <w:sz w:val="26"/>
          <w:szCs w:val="26"/>
          <w:rtl/>
        </w:rPr>
        <w:t>ْ</w:t>
      </w:r>
      <w:r w:rsidRPr="009E0B9C">
        <w:rPr>
          <w:rFonts w:ascii="Sakkal Majalla" w:hAnsi="Sakkal Majalla" w:cs="Sakkal Majalla"/>
          <w:sz w:val="26"/>
          <w:szCs w:val="26"/>
          <w:rtl/>
        </w:rPr>
        <w:t xml:space="preserve"> ب</w:t>
      </w:r>
      <w:r>
        <w:rPr>
          <w:rFonts w:ascii="Sakkal Majalla" w:hAnsi="Sakkal Majalla" w:cs="Sakkal Majalla" w:hint="cs"/>
          <w:sz w:val="26"/>
          <w:szCs w:val="26"/>
          <w:rtl/>
        </w:rPr>
        <w:t>َ</w:t>
      </w:r>
      <w:r w:rsidRPr="009E0B9C">
        <w:rPr>
          <w:rFonts w:ascii="Sakkal Majalla" w:hAnsi="Sakkal Majalla" w:cs="Sakkal Majalla"/>
          <w:sz w:val="26"/>
          <w:szCs w:val="26"/>
          <w:rtl/>
        </w:rPr>
        <w:t>ع</w:t>
      </w:r>
      <w:r>
        <w:rPr>
          <w:rFonts w:ascii="Sakkal Majalla" w:hAnsi="Sakkal Majalla" w:cs="Sakkal Majalla" w:hint="cs"/>
          <w:sz w:val="26"/>
          <w:szCs w:val="26"/>
          <w:rtl/>
        </w:rPr>
        <w:t>ْ</w:t>
      </w:r>
      <w:r w:rsidRPr="009E0B9C">
        <w:rPr>
          <w:rFonts w:ascii="Sakkal Majalla" w:hAnsi="Sakkal Majalla" w:cs="Sakkal Majalla"/>
          <w:sz w:val="26"/>
          <w:szCs w:val="26"/>
          <w:rtl/>
        </w:rPr>
        <w:t>د</w:t>
      </w:r>
      <w:r>
        <w:rPr>
          <w:rFonts w:ascii="Sakkal Majalla" w:hAnsi="Sakkal Majalla" w:cs="Sakkal Majalla" w:hint="cs"/>
          <w:sz w:val="26"/>
          <w:szCs w:val="26"/>
          <w:rtl/>
        </w:rPr>
        <w:t>َ</w:t>
      </w:r>
      <w:r w:rsidRPr="009E0B9C">
        <w:rPr>
          <w:rFonts w:ascii="Sakkal Majalla" w:hAnsi="Sakkal Majalla" w:cs="Sakkal Majalla"/>
          <w:sz w:val="26"/>
          <w:szCs w:val="26"/>
          <w:rtl/>
        </w:rPr>
        <w:t xml:space="preserve"> القرن السابع </w:t>
      </w:r>
      <w:r w:rsidRPr="009E0B9C">
        <w:rPr>
          <w:rFonts w:ascii="Sakkal Majalla" w:hAnsi="Sakkal Majalla" w:cs="Sakkal Majalla" w:hint="cs"/>
          <w:sz w:val="26"/>
          <w:szCs w:val="26"/>
          <w:rtl/>
        </w:rPr>
        <w:t>،</w:t>
      </w:r>
      <w:r>
        <w:rPr>
          <w:rFonts w:ascii="Sakkal Majalla" w:hAnsi="Sakkal Majalla" w:cs="Sakkal Majalla" w:hint="cs"/>
          <w:sz w:val="26"/>
          <w:szCs w:val="26"/>
          <w:rtl/>
        </w:rPr>
        <w:t>المؤلف</w:t>
      </w:r>
      <w:r w:rsidRPr="009E0B9C">
        <w:rPr>
          <w:rFonts w:ascii="Sakkal Majalla" w:hAnsi="Sakkal Majalla" w:cs="Sakkal Majalla"/>
          <w:sz w:val="26"/>
          <w:szCs w:val="26"/>
          <w:rtl/>
        </w:rPr>
        <w:t>: محمد بن علي الشوكاني، دار النشر: مطبعة السعادة-مصر، الطبعة: الأولى، 1348هـ.</w:t>
      </w:r>
      <w:r w:rsidRPr="009E0B9C">
        <w:rPr>
          <w:rFonts w:ascii="Sakkal Majalla" w:hAnsi="Sakkal Majalla" w:cs="Sakkal Majalla" w:hint="cs"/>
          <w:sz w:val="26"/>
          <w:szCs w:val="26"/>
          <w:rtl/>
        </w:rPr>
        <w:t>.</w:t>
      </w:r>
    </w:p>
    <w:p w:rsidR="00797C38" w:rsidRPr="0086650D" w:rsidRDefault="00797C38" w:rsidP="0086650D">
      <w:pPr>
        <w:bidi w:val="0"/>
        <w:spacing w:line="360" w:lineRule="auto"/>
        <w:jc w:val="both"/>
        <w:rPr>
          <w:rFonts w:ascii="Sakkal Majalla" w:hAnsi="Sakkal Majalla" w:cs="Sakkal Majalla"/>
          <w:sz w:val="26"/>
          <w:szCs w:val="26"/>
        </w:rPr>
      </w:pPr>
      <w:r w:rsidRPr="0086650D">
        <w:rPr>
          <w:rFonts w:ascii="Sakkal Majalla" w:hAnsi="Sakkal Majalla" w:cs="Sakkal Majalla"/>
          <w:sz w:val="26"/>
          <w:szCs w:val="26"/>
        </w:rPr>
        <w:lastRenderedPageBreak/>
        <w:t xml:space="preserve">El </w:t>
      </w:r>
      <w:proofErr w:type="spellStart"/>
      <w:r w:rsidRPr="0086650D">
        <w:rPr>
          <w:rFonts w:ascii="Sakkal Majalla" w:hAnsi="Sakkal Majalla" w:cs="Sakkal Majalla"/>
          <w:sz w:val="26"/>
          <w:szCs w:val="26"/>
        </w:rPr>
        <w:t>bedru</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ettalıu</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bimuhasini</w:t>
      </w:r>
      <w:proofErr w:type="spellEnd"/>
      <w:r w:rsidRPr="0086650D">
        <w:rPr>
          <w:rFonts w:ascii="Sakkal Majalla" w:hAnsi="Sakkal Majalla" w:cs="Sakkal Majalla"/>
          <w:sz w:val="26"/>
          <w:szCs w:val="26"/>
        </w:rPr>
        <w:t xml:space="preserve"> men </w:t>
      </w:r>
      <w:proofErr w:type="spellStart"/>
      <w:r w:rsidRPr="0086650D">
        <w:rPr>
          <w:rFonts w:ascii="Sakkal Majalla" w:hAnsi="Sakkal Majalla" w:cs="Sakkal Majalla"/>
          <w:sz w:val="26"/>
          <w:szCs w:val="26"/>
        </w:rPr>
        <w:t>ba’de</w:t>
      </w:r>
      <w:proofErr w:type="spellEnd"/>
      <w:r w:rsidRPr="0086650D">
        <w:rPr>
          <w:rFonts w:ascii="Sakkal Majalla" w:hAnsi="Sakkal Majalla" w:cs="Sakkal Majalla"/>
          <w:sz w:val="26"/>
          <w:szCs w:val="26"/>
        </w:rPr>
        <w:t xml:space="preserve"> el </w:t>
      </w:r>
      <w:proofErr w:type="spellStart"/>
      <w:r w:rsidRPr="0086650D">
        <w:rPr>
          <w:rFonts w:ascii="Sakkal Majalla" w:hAnsi="Sakkal Majalla" w:cs="Sakkal Majalla"/>
          <w:sz w:val="26"/>
          <w:szCs w:val="26"/>
        </w:rPr>
        <w:t>kar</w:t>
      </w:r>
      <w:r w:rsidR="00F26157" w:rsidRPr="0086650D">
        <w:rPr>
          <w:rFonts w:ascii="Sakkal Majalla" w:hAnsi="Sakkal Majalla" w:cs="Sakkal Majalla"/>
          <w:sz w:val="26"/>
          <w:szCs w:val="26"/>
        </w:rPr>
        <w:t>nı</w:t>
      </w:r>
      <w:proofErr w:type="spellEnd"/>
      <w:r w:rsidR="00F26157" w:rsidRPr="0086650D">
        <w:rPr>
          <w:rFonts w:ascii="Sakkal Majalla" w:hAnsi="Sakkal Majalla" w:cs="Sakkal Majalla"/>
          <w:sz w:val="26"/>
          <w:szCs w:val="26"/>
        </w:rPr>
        <w:t xml:space="preserve"> </w:t>
      </w:r>
      <w:proofErr w:type="spellStart"/>
      <w:r w:rsidR="00F26157" w:rsidRPr="0086650D">
        <w:rPr>
          <w:rFonts w:ascii="Sakkal Majalla" w:hAnsi="Sakkal Majalla" w:cs="Sakkal Majalla"/>
          <w:sz w:val="26"/>
          <w:szCs w:val="26"/>
        </w:rPr>
        <w:t>essabii</w:t>
      </w:r>
      <w:proofErr w:type="spellEnd"/>
      <w:r w:rsidR="00F26157" w:rsidRPr="0086650D">
        <w:rPr>
          <w:rFonts w:ascii="Sakkal Majalla" w:hAnsi="Sakkal Majalla" w:cs="Sakkal Majalla"/>
          <w:sz w:val="26"/>
          <w:szCs w:val="26"/>
        </w:rPr>
        <w:t xml:space="preserve">, el </w:t>
      </w:r>
      <w:proofErr w:type="spellStart"/>
      <w:r w:rsidR="00F26157" w:rsidRPr="0086650D">
        <w:rPr>
          <w:rFonts w:ascii="Sakkal Majalla" w:hAnsi="Sakkal Majalla" w:cs="Sakkal Majalla"/>
          <w:sz w:val="26"/>
          <w:szCs w:val="26"/>
        </w:rPr>
        <w:t>müellif</w:t>
      </w:r>
      <w:proofErr w:type="spellEnd"/>
      <w:r w:rsidR="00F26157" w:rsidRPr="0086650D">
        <w:rPr>
          <w:rFonts w:ascii="Sakkal Majalla" w:hAnsi="Sakkal Majalla" w:cs="Sakkal Majalla"/>
          <w:sz w:val="26"/>
          <w:szCs w:val="26"/>
        </w:rPr>
        <w:t xml:space="preserve">:  </w:t>
      </w:r>
      <w:proofErr w:type="spellStart"/>
      <w:r w:rsidR="00F26157" w:rsidRPr="0086650D">
        <w:rPr>
          <w:rFonts w:ascii="Sakkal Majalla" w:hAnsi="Sakkal Majalla" w:cs="Sakkal Majalla"/>
          <w:sz w:val="26"/>
          <w:szCs w:val="26"/>
        </w:rPr>
        <w:t>muhammed</w:t>
      </w:r>
      <w:proofErr w:type="spellEnd"/>
      <w:r w:rsidR="00F26157" w:rsidRPr="0086650D">
        <w:rPr>
          <w:rFonts w:ascii="Sakkal Majalla" w:hAnsi="Sakkal Majalla" w:cs="Sakkal Majalla"/>
          <w:sz w:val="26"/>
          <w:szCs w:val="26"/>
        </w:rPr>
        <w:t xml:space="preserve"> bin </w:t>
      </w:r>
      <w:proofErr w:type="spellStart"/>
      <w:proofErr w:type="gramStart"/>
      <w:r w:rsidR="00F26157" w:rsidRPr="0086650D">
        <w:rPr>
          <w:rFonts w:ascii="Sakkal Majalla" w:hAnsi="Sakkal Majalla" w:cs="Sakkal Majalla"/>
          <w:sz w:val="26"/>
          <w:szCs w:val="26"/>
        </w:rPr>
        <w:t>ali</w:t>
      </w:r>
      <w:proofErr w:type="spellEnd"/>
      <w:proofErr w:type="gramEnd"/>
      <w:r w:rsidR="00F26157" w:rsidRPr="0086650D">
        <w:rPr>
          <w:rFonts w:ascii="Sakkal Majalla" w:hAnsi="Sakkal Majalla" w:cs="Sakkal Majalla"/>
          <w:sz w:val="26"/>
          <w:szCs w:val="26"/>
        </w:rPr>
        <w:t xml:space="preserve"> </w:t>
      </w:r>
      <w:proofErr w:type="spellStart"/>
      <w:r w:rsidR="00F26157" w:rsidRPr="0086650D">
        <w:rPr>
          <w:rFonts w:ascii="Sakkal Majalla" w:hAnsi="Sakkal Majalla" w:cs="Sakkal Majalla"/>
          <w:sz w:val="26"/>
          <w:szCs w:val="26"/>
        </w:rPr>
        <w:t>eşşevkani</w:t>
      </w:r>
      <w:proofErr w:type="spellEnd"/>
      <w:r w:rsidR="00F26157" w:rsidRPr="0086650D">
        <w:rPr>
          <w:rFonts w:ascii="Sakkal Majalla" w:hAnsi="Sakkal Majalla" w:cs="Sakkal Majalla"/>
          <w:sz w:val="26"/>
          <w:szCs w:val="26"/>
        </w:rPr>
        <w:t xml:space="preserve">, </w:t>
      </w:r>
      <w:proofErr w:type="spellStart"/>
      <w:r w:rsidR="00F26157" w:rsidRPr="0086650D">
        <w:rPr>
          <w:rFonts w:ascii="Sakkal Majalla" w:hAnsi="Sakkal Majalla" w:cs="Sakkal Majalla"/>
          <w:sz w:val="26"/>
          <w:szCs w:val="26"/>
        </w:rPr>
        <w:t>darunneşr</w:t>
      </w:r>
      <w:proofErr w:type="spellEnd"/>
      <w:r w:rsidR="00F26157" w:rsidRPr="0086650D">
        <w:rPr>
          <w:rFonts w:ascii="Sakkal Majalla" w:hAnsi="Sakkal Majalla" w:cs="Sakkal Majalla"/>
          <w:sz w:val="26"/>
          <w:szCs w:val="26"/>
        </w:rPr>
        <w:t xml:space="preserve">: </w:t>
      </w:r>
      <w:proofErr w:type="spellStart"/>
      <w:r w:rsidR="00F26157" w:rsidRPr="0086650D">
        <w:rPr>
          <w:rFonts w:ascii="Sakkal Majalla" w:hAnsi="Sakkal Majalla" w:cs="Sakkal Majalla"/>
          <w:sz w:val="26"/>
          <w:szCs w:val="26"/>
        </w:rPr>
        <w:t>matbaatussaadetı</w:t>
      </w:r>
      <w:proofErr w:type="spellEnd"/>
      <w:r w:rsidR="00F26157" w:rsidRPr="0086650D">
        <w:rPr>
          <w:rFonts w:ascii="Sakkal Majalla" w:hAnsi="Sakkal Majalla" w:cs="Sakkal Majalla"/>
          <w:sz w:val="26"/>
          <w:szCs w:val="26"/>
        </w:rPr>
        <w:t xml:space="preserve">- </w:t>
      </w:r>
      <w:proofErr w:type="spellStart"/>
      <w:r w:rsidR="00F26157" w:rsidRPr="0086650D">
        <w:rPr>
          <w:rFonts w:ascii="Sakkal Majalla" w:hAnsi="Sakkal Majalla" w:cs="Sakkal Majalla"/>
          <w:sz w:val="26"/>
          <w:szCs w:val="26"/>
        </w:rPr>
        <w:t>mısır</w:t>
      </w:r>
      <w:proofErr w:type="spellEnd"/>
      <w:r w:rsidR="00F26157" w:rsidRPr="0086650D">
        <w:rPr>
          <w:rFonts w:ascii="Sakkal Majalla" w:hAnsi="Sakkal Majalla" w:cs="Sakkal Majalla"/>
          <w:sz w:val="26"/>
          <w:szCs w:val="26"/>
        </w:rPr>
        <w:t xml:space="preserve">, </w:t>
      </w:r>
      <w:proofErr w:type="spellStart"/>
      <w:r w:rsidR="00F26157" w:rsidRPr="0086650D">
        <w:rPr>
          <w:rFonts w:ascii="Sakkal Majalla" w:hAnsi="Sakkal Majalla" w:cs="Sakkal Majalla"/>
          <w:sz w:val="26"/>
          <w:szCs w:val="26"/>
        </w:rPr>
        <w:t>ettab’atu</w:t>
      </w:r>
      <w:proofErr w:type="spellEnd"/>
      <w:r w:rsidR="00F26157" w:rsidRPr="0086650D">
        <w:rPr>
          <w:rFonts w:ascii="Sakkal Majalla" w:hAnsi="Sakkal Majalla" w:cs="Sakkal Majalla"/>
          <w:sz w:val="26"/>
          <w:szCs w:val="26"/>
        </w:rPr>
        <w:t xml:space="preserve">: el </w:t>
      </w:r>
      <w:proofErr w:type="spellStart"/>
      <w:r w:rsidR="00F26157" w:rsidRPr="0086650D">
        <w:rPr>
          <w:rFonts w:ascii="Sakkal Majalla" w:hAnsi="Sakkal Majalla" w:cs="Sakkal Majalla"/>
          <w:sz w:val="26"/>
          <w:szCs w:val="26"/>
        </w:rPr>
        <w:t>üla</w:t>
      </w:r>
      <w:proofErr w:type="spellEnd"/>
      <w:r w:rsidR="00F26157" w:rsidRPr="0086650D">
        <w:rPr>
          <w:rFonts w:ascii="Sakkal Majalla" w:hAnsi="Sakkal Majalla" w:cs="Sakkal Majalla"/>
          <w:sz w:val="26"/>
          <w:szCs w:val="26"/>
        </w:rPr>
        <w:t>, 1348h.</w:t>
      </w:r>
    </w:p>
    <w:p w:rsidR="00FC7F0A" w:rsidRDefault="00FC7F0A" w:rsidP="00FC7F0A">
      <w:pPr>
        <w:pStyle w:val="DipnotMetni"/>
        <w:numPr>
          <w:ilvl w:val="0"/>
          <w:numId w:val="5"/>
        </w:numPr>
        <w:spacing w:line="360" w:lineRule="auto"/>
        <w:jc w:val="lowKashida"/>
        <w:rPr>
          <w:rFonts w:ascii="Sakkal Majalla" w:hAnsi="Sakkal Majalla" w:cs="Sakkal Majalla"/>
          <w:sz w:val="26"/>
          <w:szCs w:val="26"/>
          <w:lang w:bidi="ar-EG"/>
        </w:rPr>
      </w:pPr>
      <w:r w:rsidRPr="00A025C1">
        <w:rPr>
          <w:rFonts w:ascii="Sakkal Majalla" w:hAnsi="Sakkal Majalla" w:cs="Sakkal Majalla"/>
          <w:sz w:val="26"/>
          <w:szCs w:val="26"/>
          <w:rtl/>
          <w:lang w:bidi="ar-EG"/>
        </w:rPr>
        <w:t>بغية الوعاة</w:t>
      </w:r>
      <w:r>
        <w:rPr>
          <w:rFonts w:ascii="Sakkal Majalla" w:hAnsi="Sakkal Majalla" w:cs="Sakkal Majalla" w:hint="cs"/>
          <w:sz w:val="26"/>
          <w:szCs w:val="26"/>
          <w:rtl/>
          <w:lang w:bidi="ar-EG"/>
        </w:rPr>
        <w:t xml:space="preserve">، </w:t>
      </w:r>
      <w:r>
        <w:rPr>
          <w:rFonts w:ascii="Sakkal Majalla" w:hAnsi="Sakkal Majalla" w:cs="Sakkal Majalla" w:hint="cs"/>
          <w:sz w:val="26"/>
          <w:szCs w:val="26"/>
          <w:rtl/>
        </w:rPr>
        <w:t>المؤلف</w:t>
      </w:r>
      <w:r w:rsidRPr="00A025C1">
        <w:rPr>
          <w:rFonts w:ascii="Sakkal Majalla" w:hAnsi="Sakkal Majalla" w:cs="Sakkal Majalla"/>
          <w:sz w:val="26"/>
          <w:szCs w:val="26"/>
          <w:rtl/>
          <w:lang w:bidi="ar-EG"/>
        </w:rPr>
        <w:t xml:space="preserve">: جلال الدين عبد الرحمن السيوطي،  تحقيق: محمد أبي الفضل إبراهيم، دار النشر: المكتبة العصرية - لبنان / صيدا. </w:t>
      </w:r>
      <w:r>
        <w:rPr>
          <w:rFonts w:ascii="Sakkal Majalla" w:hAnsi="Sakkal Majalla" w:cs="Sakkal Majalla" w:hint="cs"/>
          <w:sz w:val="26"/>
          <w:szCs w:val="26"/>
          <w:rtl/>
          <w:lang w:bidi="ar-EG"/>
        </w:rPr>
        <w:t xml:space="preserve">  </w:t>
      </w:r>
    </w:p>
    <w:p w:rsidR="00797C38" w:rsidRDefault="00797C38" w:rsidP="0086650D">
      <w:pPr>
        <w:pStyle w:val="DipnotMetni"/>
        <w:bidi w:val="0"/>
        <w:spacing w:line="360" w:lineRule="auto"/>
        <w:rPr>
          <w:rFonts w:ascii="Sakkal Majalla" w:hAnsi="Sakkal Majalla" w:cs="Sakkal Majalla"/>
          <w:sz w:val="26"/>
          <w:szCs w:val="26"/>
          <w:lang w:bidi="ar-EG"/>
        </w:rPr>
      </w:pPr>
      <w:proofErr w:type="spellStart"/>
      <w:r>
        <w:rPr>
          <w:rFonts w:ascii="Sakkal Majalla" w:hAnsi="Sakkal Majalla" w:cs="Sakkal Majalla"/>
          <w:sz w:val="26"/>
          <w:szCs w:val="26"/>
          <w:lang w:bidi="ar-EG"/>
        </w:rPr>
        <w:t>Bugyetul</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vuah</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celaluddın</w:t>
      </w:r>
      <w:proofErr w:type="spellEnd"/>
      <w:r>
        <w:rPr>
          <w:rFonts w:ascii="Sakkal Majalla" w:hAnsi="Sakkal Majalla" w:cs="Sakkal Majalla"/>
          <w:sz w:val="26"/>
          <w:szCs w:val="26"/>
          <w:lang w:bidi="ar-EG"/>
        </w:rPr>
        <w:t xml:space="preserve"> Abdurrahman </w:t>
      </w:r>
      <w:proofErr w:type="spellStart"/>
      <w:r>
        <w:rPr>
          <w:rFonts w:ascii="Sakkal Majalla" w:hAnsi="Sakkal Majalla" w:cs="Sakkal Majalla"/>
          <w:sz w:val="26"/>
          <w:szCs w:val="26"/>
          <w:lang w:bidi="ar-EG"/>
        </w:rPr>
        <w:t>essuveytı</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tahkik</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muhammed</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ebi</w:t>
      </w:r>
      <w:proofErr w:type="spellEnd"/>
      <w:r>
        <w:rPr>
          <w:rFonts w:ascii="Sakkal Majalla" w:hAnsi="Sakkal Majalla" w:cs="Sakkal Majalla"/>
          <w:sz w:val="26"/>
          <w:szCs w:val="26"/>
          <w:lang w:bidi="ar-EG"/>
        </w:rPr>
        <w:t xml:space="preserve"> </w:t>
      </w:r>
      <w:proofErr w:type="spellStart"/>
      <w:r w:rsidR="00F26157">
        <w:rPr>
          <w:rFonts w:ascii="Sakkal Majalla" w:hAnsi="Sakkal Majalla" w:cs="Sakkal Majalla"/>
          <w:sz w:val="26"/>
          <w:szCs w:val="26"/>
          <w:lang w:bidi="ar-EG"/>
        </w:rPr>
        <w:t>elfadl</w:t>
      </w:r>
      <w:proofErr w:type="spellEnd"/>
      <w:r w:rsidR="00F26157">
        <w:rPr>
          <w:rFonts w:ascii="Sakkal Majalla" w:hAnsi="Sakkal Majalla" w:cs="Sakkal Majalla"/>
          <w:sz w:val="26"/>
          <w:szCs w:val="26"/>
          <w:lang w:bidi="ar-EG"/>
        </w:rPr>
        <w:t xml:space="preserve"> Ibrahim, </w:t>
      </w:r>
      <w:proofErr w:type="spellStart"/>
      <w:r w:rsidR="00F26157">
        <w:rPr>
          <w:rFonts w:ascii="Sakkal Majalla" w:hAnsi="Sakkal Majalla" w:cs="Sakkal Majalla"/>
          <w:sz w:val="26"/>
          <w:szCs w:val="26"/>
          <w:lang w:bidi="ar-EG"/>
        </w:rPr>
        <w:t>darunneşr</w:t>
      </w:r>
      <w:proofErr w:type="spellEnd"/>
      <w:r w:rsidR="00F26157">
        <w:rPr>
          <w:rFonts w:ascii="Sakkal Majalla" w:hAnsi="Sakkal Majalla" w:cs="Sakkal Majalla"/>
          <w:sz w:val="26"/>
          <w:szCs w:val="26"/>
          <w:lang w:bidi="ar-EG"/>
        </w:rPr>
        <w:t xml:space="preserve">: el </w:t>
      </w:r>
      <w:proofErr w:type="spellStart"/>
      <w:r w:rsidR="00F26157">
        <w:rPr>
          <w:rFonts w:ascii="Sakkal Majalla" w:hAnsi="Sakkal Majalla" w:cs="Sakkal Majalla"/>
          <w:sz w:val="26"/>
          <w:szCs w:val="26"/>
          <w:lang w:bidi="ar-EG"/>
        </w:rPr>
        <w:t>mektebetu</w:t>
      </w:r>
      <w:proofErr w:type="spellEnd"/>
      <w:r w:rsidR="00F26157">
        <w:rPr>
          <w:rFonts w:ascii="Sakkal Majalla" w:hAnsi="Sakkal Majalla" w:cs="Sakkal Majalla"/>
          <w:sz w:val="26"/>
          <w:szCs w:val="26"/>
          <w:lang w:bidi="ar-EG"/>
        </w:rPr>
        <w:t xml:space="preserve"> </w:t>
      </w:r>
      <w:proofErr w:type="spellStart"/>
      <w:r w:rsidR="00F26157">
        <w:rPr>
          <w:rFonts w:ascii="Sakkal Majalla" w:hAnsi="Sakkal Majalla" w:cs="Sakkal Majalla"/>
          <w:sz w:val="26"/>
          <w:szCs w:val="26"/>
          <w:lang w:bidi="ar-EG"/>
        </w:rPr>
        <w:t>elasrıyyeh</w:t>
      </w:r>
      <w:proofErr w:type="spellEnd"/>
      <w:r w:rsidR="00F26157">
        <w:rPr>
          <w:rFonts w:ascii="Sakkal Majalla" w:hAnsi="Sakkal Majalla" w:cs="Sakkal Majalla"/>
          <w:sz w:val="26"/>
          <w:szCs w:val="26"/>
          <w:lang w:bidi="ar-EG"/>
        </w:rPr>
        <w:t xml:space="preserve">- </w:t>
      </w:r>
      <w:proofErr w:type="spellStart"/>
      <w:r w:rsidR="00F26157">
        <w:rPr>
          <w:rFonts w:ascii="Sakkal Majalla" w:hAnsi="Sakkal Majalla" w:cs="Sakkal Majalla"/>
          <w:sz w:val="26"/>
          <w:szCs w:val="26"/>
          <w:lang w:bidi="ar-EG"/>
        </w:rPr>
        <w:t>lubnan</w:t>
      </w:r>
      <w:proofErr w:type="spellEnd"/>
      <w:r w:rsidR="00F26157">
        <w:rPr>
          <w:rFonts w:ascii="Sakkal Majalla" w:hAnsi="Sakkal Majalla" w:cs="Sakkal Majalla"/>
          <w:sz w:val="26"/>
          <w:szCs w:val="26"/>
          <w:lang w:bidi="ar-EG"/>
        </w:rPr>
        <w:t>/</w:t>
      </w:r>
      <w:proofErr w:type="spellStart"/>
      <w:r w:rsidR="00F26157">
        <w:rPr>
          <w:rFonts w:ascii="Sakkal Majalla" w:hAnsi="Sakkal Majalla" w:cs="Sakkal Majalla"/>
          <w:sz w:val="26"/>
          <w:szCs w:val="26"/>
          <w:lang w:bidi="ar-EG"/>
        </w:rPr>
        <w:t>sayda</w:t>
      </w:r>
      <w:proofErr w:type="spellEnd"/>
    </w:p>
    <w:p w:rsidR="00FC7F0A" w:rsidRPr="00FC7F0A" w:rsidRDefault="00FC7F0A" w:rsidP="00FC7F0A">
      <w:pPr>
        <w:spacing w:line="360" w:lineRule="auto"/>
        <w:ind w:left="360"/>
        <w:jc w:val="center"/>
        <w:rPr>
          <w:rFonts w:ascii="Sakkal Majalla" w:hAnsi="Sakkal Majalla" w:cs="Sakkal Majalla"/>
          <w:sz w:val="26"/>
          <w:szCs w:val="26"/>
        </w:rPr>
      </w:pPr>
      <w:r w:rsidRPr="00FC7F0A">
        <w:rPr>
          <w:rFonts w:ascii="Sakkal Majalla" w:hAnsi="Sakkal Majalla" w:cs="Sakkal Majalla" w:hint="cs"/>
          <w:sz w:val="26"/>
          <w:szCs w:val="26"/>
          <w:rtl/>
        </w:rPr>
        <w:t xml:space="preserve">( </w:t>
      </w:r>
      <w:r>
        <w:rPr>
          <w:rFonts w:ascii="Sakkal Majalla" w:hAnsi="Sakkal Majalla" w:cs="Sakkal Majalla" w:hint="cs"/>
          <w:sz w:val="26"/>
          <w:szCs w:val="26"/>
          <w:rtl/>
        </w:rPr>
        <w:t>ت</w:t>
      </w:r>
      <w:r w:rsidRPr="00FC7F0A">
        <w:rPr>
          <w:rFonts w:ascii="Sakkal Majalla" w:hAnsi="Sakkal Majalla" w:cs="Sakkal Majalla" w:hint="cs"/>
          <w:sz w:val="26"/>
          <w:szCs w:val="26"/>
          <w:rtl/>
        </w:rPr>
        <w:t xml:space="preserve"> )</w:t>
      </w:r>
    </w:p>
    <w:p w:rsidR="00FC7F0A" w:rsidRDefault="00FC7F0A" w:rsidP="00FC7F0A">
      <w:pPr>
        <w:pStyle w:val="DipnotMetni"/>
        <w:numPr>
          <w:ilvl w:val="0"/>
          <w:numId w:val="5"/>
        </w:numPr>
        <w:spacing w:line="360" w:lineRule="auto"/>
        <w:jc w:val="lowKashida"/>
        <w:rPr>
          <w:rFonts w:ascii="Sakkal Majalla" w:hAnsi="Sakkal Majalla" w:cs="Sakkal Majalla"/>
          <w:sz w:val="26"/>
          <w:szCs w:val="26"/>
          <w:lang w:bidi="ar-EG"/>
        </w:rPr>
      </w:pPr>
      <w:r>
        <w:rPr>
          <w:rFonts w:ascii="Sakkal Majalla" w:hAnsi="Sakkal Majalla" w:cs="Sakkal Majalla" w:hint="cs"/>
          <w:sz w:val="26"/>
          <w:szCs w:val="26"/>
          <w:rtl/>
          <w:lang w:bidi="ar-EG"/>
        </w:rPr>
        <w:t xml:space="preserve">توضيح المقاصد والمسالك بشرح ألفية بن مالك، المؤلف: </w:t>
      </w:r>
      <w:r w:rsidRPr="00F56A5E">
        <w:rPr>
          <w:rFonts w:ascii="Sakkal Majalla" w:hAnsi="Sakkal Majalla" w:cs="Sakkal Majalla"/>
          <w:sz w:val="26"/>
          <w:szCs w:val="26"/>
          <w:rtl/>
          <w:lang w:bidi="ar-EG"/>
        </w:rPr>
        <w:t>أبو محمد بدر الدين حسن بن قاسم بن عبد الله بن عليّ المرادي المصري المالكي (المتوفى : 749هـ)</w:t>
      </w:r>
      <w:r w:rsidRPr="00F56A5E">
        <w:rPr>
          <w:rFonts w:ascii="Sakkal Majalla" w:hAnsi="Sakkal Majalla" w:cs="Sakkal Majalla" w:hint="cs"/>
          <w:sz w:val="26"/>
          <w:szCs w:val="26"/>
          <w:rtl/>
          <w:lang w:bidi="ar-EG"/>
        </w:rPr>
        <w:t xml:space="preserve">، </w:t>
      </w:r>
      <w:r w:rsidRPr="00F56A5E">
        <w:rPr>
          <w:rFonts w:ascii="Sakkal Majalla" w:hAnsi="Sakkal Majalla" w:cs="Sakkal Majalla"/>
          <w:sz w:val="26"/>
          <w:szCs w:val="26"/>
          <w:rtl/>
          <w:lang w:bidi="ar-EG"/>
        </w:rPr>
        <w:t>شرح وتحقيق : عبد الرحمن علي سليمان ، أستاذ اللغويات في جامعة الأزهر</w:t>
      </w:r>
      <w:r w:rsidRPr="00F56A5E">
        <w:rPr>
          <w:rFonts w:ascii="Sakkal Majalla" w:hAnsi="Sakkal Majalla" w:cs="Sakkal Majalla" w:hint="cs"/>
          <w:sz w:val="26"/>
          <w:szCs w:val="26"/>
          <w:rtl/>
          <w:lang w:bidi="ar-EG"/>
        </w:rPr>
        <w:t xml:space="preserve">، </w:t>
      </w:r>
      <w:r w:rsidRPr="00F56A5E">
        <w:rPr>
          <w:rFonts w:ascii="Sakkal Majalla" w:hAnsi="Sakkal Majalla" w:cs="Sakkal Majalla"/>
          <w:sz w:val="26"/>
          <w:szCs w:val="26"/>
          <w:rtl/>
          <w:lang w:bidi="ar-EG"/>
        </w:rPr>
        <w:t>الناشر : دار الفكر العربي</w:t>
      </w:r>
      <w:r w:rsidRPr="00F56A5E">
        <w:rPr>
          <w:rFonts w:ascii="Sakkal Majalla" w:hAnsi="Sakkal Majalla" w:cs="Sakkal Majalla" w:hint="cs"/>
          <w:sz w:val="26"/>
          <w:szCs w:val="26"/>
          <w:rtl/>
          <w:lang w:bidi="ar-EG"/>
        </w:rPr>
        <w:t xml:space="preserve">، </w:t>
      </w:r>
      <w:r w:rsidRPr="00F56A5E">
        <w:rPr>
          <w:rFonts w:ascii="Sakkal Majalla" w:hAnsi="Sakkal Majalla" w:cs="Sakkal Majalla"/>
          <w:sz w:val="26"/>
          <w:szCs w:val="26"/>
          <w:rtl/>
          <w:lang w:bidi="ar-EG"/>
        </w:rPr>
        <w:t>الطبعة : الأولى 1428هـ - 2008م</w:t>
      </w:r>
      <w:r>
        <w:rPr>
          <w:rFonts w:ascii="Sakkal Majalla" w:hAnsi="Sakkal Majalla" w:cs="Sakkal Majalla" w:hint="cs"/>
          <w:sz w:val="26"/>
          <w:szCs w:val="26"/>
          <w:rtl/>
          <w:lang w:bidi="ar-EG"/>
        </w:rPr>
        <w:t>.</w:t>
      </w:r>
    </w:p>
    <w:p w:rsidR="0086650D" w:rsidRPr="0086650D" w:rsidRDefault="0086650D" w:rsidP="0086650D">
      <w:pPr>
        <w:pStyle w:val="ListeParagraf"/>
        <w:numPr>
          <w:ilvl w:val="0"/>
          <w:numId w:val="5"/>
        </w:numPr>
        <w:spacing w:line="360" w:lineRule="auto"/>
        <w:jc w:val="right"/>
        <w:rPr>
          <w:rFonts w:ascii="Sakkal Majalla" w:hAnsi="Sakkal Majalla" w:cs="Sakkal Majalla"/>
          <w:sz w:val="26"/>
          <w:szCs w:val="26"/>
        </w:rPr>
      </w:pPr>
      <w:proofErr w:type="spellStart"/>
      <w:r w:rsidRPr="0086650D">
        <w:rPr>
          <w:rFonts w:ascii="Sakkal Majalla" w:hAnsi="Sakkal Majalla" w:cs="Sakkal Majalla"/>
          <w:sz w:val="26"/>
          <w:szCs w:val="26"/>
        </w:rPr>
        <w:t>Tevdihılmakasıt</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velmesalık</w:t>
      </w:r>
      <w:proofErr w:type="spellEnd"/>
      <w:r w:rsidRPr="0086650D">
        <w:rPr>
          <w:rFonts w:ascii="Sakkal Majalla" w:hAnsi="Sakkal Majalla" w:cs="Sakkal Majalla"/>
          <w:sz w:val="26"/>
          <w:szCs w:val="26"/>
        </w:rPr>
        <w:t xml:space="preserve"> bi </w:t>
      </w:r>
      <w:proofErr w:type="spellStart"/>
      <w:r w:rsidRPr="0086650D">
        <w:rPr>
          <w:rFonts w:ascii="Sakkal Majalla" w:hAnsi="Sakkal Majalla" w:cs="Sakkal Majalla"/>
          <w:sz w:val="26"/>
          <w:szCs w:val="26"/>
        </w:rPr>
        <w:t>serhi</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elfiyyeti</w:t>
      </w:r>
      <w:proofErr w:type="spellEnd"/>
      <w:r w:rsidRPr="0086650D">
        <w:rPr>
          <w:rFonts w:ascii="Sakkal Majalla" w:hAnsi="Sakkal Majalla" w:cs="Sakkal Majalla"/>
          <w:sz w:val="26"/>
          <w:szCs w:val="26"/>
        </w:rPr>
        <w:t xml:space="preserve"> bin </w:t>
      </w:r>
      <w:proofErr w:type="spellStart"/>
      <w:r w:rsidRPr="0086650D">
        <w:rPr>
          <w:rFonts w:ascii="Sakkal Majalla" w:hAnsi="Sakkal Majalla" w:cs="Sakkal Majalla"/>
          <w:sz w:val="26"/>
          <w:szCs w:val="26"/>
        </w:rPr>
        <w:t>malik</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elmüellif</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ebu</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muhammed</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bedruddın</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hasan</w:t>
      </w:r>
      <w:proofErr w:type="spellEnd"/>
      <w:r w:rsidRPr="0086650D">
        <w:rPr>
          <w:rFonts w:ascii="Sakkal Majalla" w:hAnsi="Sakkal Majalla" w:cs="Sakkal Majalla"/>
          <w:sz w:val="26"/>
          <w:szCs w:val="26"/>
        </w:rPr>
        <w:t xml:space="preserve"> bin </w:t>
      </w:r>
      <w:proofErr w:type="spellStart"/>
      <w:r w:rsidRPr="0086650D">
        <w:rPr>
          <w:rFonts w:ascii="Sakkal Majalla" w:hAnsi="Sakkal Majalla" w:cs="Sakkal Majalla"/>
          <w:sz w:val="26"/>
          <w:szCs w:val="26"/>
        </w:rPr>
        <w:t>kasım</w:t>
      </w:r>
      <w:proofErr w:type="spellEnd"/>
      <w:r w:rsidRPr="0086650D">
        <w:rPr>
          <w:rFonts w:ascii="Sakkal Majalla" w:hAnsi="Sakkal Majalla" w:cs="Sakkal Majalla"/>
          <w:sz w:val="26"/>
          <w:szCs w:val="26"/>
        </w:rPr>
        <w:t xml:space="preserve"> bin Abdullah bin </w:t>
      </w:r>
      <w:proofErr w:type="spellStart"/>
      <w:r w:rsidRPr="0086650D">
        <w:rPr>
          <w:rFonts w:ascii="Sakkal Majalla" w:hAnsi="Sakkal Majalla" w:cs="Sakkal Majalla"/>
          <w:sz w:val="26"/>
          <w:szCs w:val="26"/>
        </w:rPr>
        <w:t>aliyyilmuradi</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elmısrıyyılmaliki</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elmuteveffa</w:t>
      </w:r>
      <w:proofErr w:type="spellEnd"/>
      <w:r w:rsidRPr="0086650D">
        <w:rPr>
          <w:rFonts w:ascii="Sakkal Majalla" w:hAnsi="Sakkal Majalla" w:cs="Sakkal Majalla"/>
          <w:sz w:val="26"/>
          <w:szCs w:val="26"/>
        </w:rPr>
        <w:t xml:space="preserve">: 749 h.) </w:t>
      </w:r>
      <w:proofErr w:type="spellStart"/>
      <w:r w:rsidRPr="0086650D">
        <w:rPr>
          <w:rFonts w:ascii="Sakkal Majalla" w:hAnsi="Sakkal Majalla" w:cs="Sakkal Majalla"/>
          <w:sz w:val="26"/>
          <w:szCs w:val="26"/>
        </w:rPr>
        <w:t>serh</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ve</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tahkık</w:t>
      </w:r>
      <w:proofErr w:type="spellEnd"/>
      <w:r w:rsidRPr="0086650D">
        <w:rPr>
          <w:rFonts w:ascii="Sakkal Majalla" w:hAnsi="Sakkal Majalla" w:cs="Sakkal Majalla"/>
          <w:sz w:val="26"/>
          <w:szCs w:val="26"/>
        </w:rPr>
        <w:t xml:space="preserve">: Abdurrahman </w:t>
      </w:r>
      <w:proofErr w:type="spellStart"/>
      <w:r w:rsidRPr="0086650D">
        <w:rPr>
          <w:rFonts w:ascii="Sakkal Majalla" w:hAnsi="Sakkal Majalla" w:cs="Sakkal Majalla"/>
          <w:sz w:val="26"/>
          <w:szCs w:val="26"/>
        </w:rPr>
        <w:t>ali</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suleyman</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ustazullugaviyyat</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fi</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camiatıilezher</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ennaşir</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darulfikr</w:t>
      </w:r>
      <w:proofErr w:type="spellEnd"/>
      <w:r w:rsidRPr="0086650D">
        <w:rPr>
          <w:rFonts w:ascii="Sakkal Majalla" w:hAnsi="Sakkal Majalla" w:cs="Sakkal Majalla"/>
          <w:sz w:val="26"/>
          <w:szCs w:val="26"/>
        </w:rPr>
        <w:t xml:space="preserve"> el </w:t>
      </w:r>
      <w:proofErr w:type="spellStart"/>
      <w:r w:rsidRPr="0086650D">
        <w:rPr>
          <w:rFonts w:ascii="Sakkal Majalla" w:hAnsi="Sakkal Majalla" w:cs="Sakkal Majalla"/>
          <w:sz w:val="26"/>
          <w:szCs w:val="26"/>
        </w:rPr>
        <w:t>arabiy</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ettaba</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elüla</w:t>
      </w:r>
      <w:proofErr w:type="spellEnd"/>
      <w:r w:rsidRPr="0086650D">
        <w:rPr>
          <w:rFonts w:ascii="Sakkal Majalla" w:hAnsi="Sakkal Majalla" w:cs="Sakkal Majalla"/>
          <w:sz w:val="26"/>
          <w:szCs w:val="26"/>
        </w:rPr>
        <w:t xml:space="preserve"> m. 2008- h. 1428</w:t>
      </w:r>
    </w:p>
    <w:p w:rsidR="00FC7F0A" w:rsidRDefault="00FC7F0A" w:rsidP="00FC7F0A">
      <w:pPr>
        <w:spacing w:line="360" w:lineRule="auto"/>
        <w:ind w:left="360"/>
        <w:jc w:val="center"/>
        <w:rPr>
          <w:rFonts w:ascii="Sakkal Majalla" w:hAnsi="Sakkal Majalla" w:cs="Sakkal Majalla"/>
          <w:sz w:val="26"/>
          <w:szCs w:val="26"/>
        </w:rPr>
      </w:pPr>
      <w:r w:rsidRPr="00FC7F0A">
        <w:rPr>
          <w:rFonts w:ascii="Sakkal Majalla" w:hAnsi="Sakkal Majalla" w:cs="Sakkal Majalla" w:hint="cs"/>
          <w:sz w:val="26"/>
          <w:szCs w:val="26"/>
          <w:rtl/>
        </w:rPr>
        <w:t xml:space="preserve">( </w:t>
      </w:r>
      <w:r>
        <w:rPr>
          <w:rFonts w:ascii="Sakkal Majalla" w:hAnsi="Sakkal Majalla" w:cs="Sakkal Majalla" w:hint="cs"/>
          <w:sz w:val="26"/>
          <w:szCs w:val="26"/>
          <w:rtl/>
        </w:rPr>
        <w:t>ج</w:t>
      </w:r>
      <w:r w:rsidRPr="00FC7F0A">
        <w:rPr>
          <w:rFonts w:ascii="Sakkal Majalla" w:hAnsi="Sakkal Majalla" w:cs="Sakkal Majalla" w:hint="cs"/>
          <w:sz w:val="26"/>
          <w:szCs w:val="26"/>
          <w:rtl/>
        </w:rPr>
        <w:t xml:space="preserve"> )</w:t>
      </w:r>
    </w:p>
    <w:p w:rsidR="00FC7F0A" w:rsidRDefault="00FC7F0A" w:rsidP="00FC7F0A">
      <w:pPr>
        <w:pStyle w:val="DipnotMetni"/>
        <w:numPr>
          <w:ilvl w:val="0"/>
          <w:numId w:val="5"/>
        </w:numPr>
        <w:spacing w:line="360" w:lineRule="auto"/>
        <w:jc w:val="lowKashida"/>
        <w:rPr>
          <w:rFonts w:ascii="Sakkal Majalla" w:hAnsi="Sakkal Majalla" w:cs="Sakkal Majalla"/>
          <w:sz w:val="26"/>
          <w:szCs w:val="26"/>
          <w:lang w:bidi="ar-EG"/>
        </w:rPr>
      </w:pPr>
      <w:r>
        <w:rPr>
          <w:rFonts w:ascii="Sakkal Majalla" w:hAnsi="Sakkal Majalla" w:cs="Sakkal Majalla" w:hint="cs"/>
          <w:sz w:val="26"/>
          <w:szCs w:val="26"/>
          <w:rtl/>
          <w:lang w:bidi="ar-EG"/>
        </w:rPr>
        <w:t>الجمل في النحو</w:t>
      </w:r>
      <w:r w:rsidRPr="00710A22">
        <w:rPr>
          <w:rFonts w:ascii="Sakkal Majalla" w:hAnsi="Sakkal Majalla" w:cs="Sakkal Majalla" w:hint="cs"/>
          <w:sz w:val="26"/>
          <w:szCs w:val="26"/>
          <w:rtl/>
          <w:lang w:bidi="ar-EG"/>
        </w:rPr>
        <w:t xml:space="preserve">، المؤلف:  </w:t>
      </w:r>
      <w:r w:rsidRPr="00710A22">
        <w:rPr>
          <w:rFonts w:ascii="Sakkal Majalla" w:hAnsi="Sakkal Majalla" w:cs="Sakkal Majalla"/>
          <w:sz w:val="26"/>
          <w:szCs w:val="26"/>
          <w:rtl/>
          <w:lang w:bidi="ar-EG"/>
        </w:rPr>
        <w:t>عبد الرحمن بن إسحاق الزجاجي أبو القاس</w:t>
      </w:r>
      <w:r w:rsidRPr="00710A22">
        <w:rPr>
          <w:rFonts w:ascii="Sakkal Majalla" w:hAnsi="Sakkal Majalla" w:cs="Sakkal Majalla" w:hint="cs"/>
          <w:sz w:val="26"/>
          <w:szCs w:val="26"/>
          <w:rtl/>
          <w:lang w:bidi="ar-EG"/>
        </w:rPr>
        <w:t xml:space="preserve">م، </w:t>
      </w:r>
      <w:r w:rsidRPr="00710A22">
        <w:rPr>
          <w:rFonts w:ascii="Sakkal Majalla" w:hAnsi="Sakkal Majalla" w:cs="Sakkal Majalla"/>
          <w:sz w:val="26"/>
          <w:szCs w:val="26"/>
          <w:lang w:bidi="ar-EG"/>
        </w:rPr>
        <w:t> </w:t>
      </w:r>
      <w:r w:rsidRPr="00710A22">
        <w:rPr>
          <w:rFonts w:ascii="Sakkal Majalla" w:hAnsi="Sakkal Majalla" w:cs="Sakkal Majalla"/>
          <w:sz w:val="26"/>
          <w:szCs w:val="26"/>
          <w:rtl/>
          <w:lang w:bidi="ar-EG"/>
        </w:rPr>
        <w:t>المحقق: علي توفيق الحمد</w:t>
      </w:r>
      <w:r w:rsidRPr="00710A22">
        <w:rPr>
          <w:rFonts w:ascii="Sakkal Majalla" w:hAnsi="Sakkal Majalla" w:cs="Sakkal Majalla" w:hint="cs"/>
          <w:sz w:val="26"/>
          <w:szCs w:val="26"/>
          <w:rtl/>
          <w:lang w:bidi="ar-EG"/>
        </w:rPr>
        <w:t xml:space="preserve">، </w:t>
      </w:r>
      <w:r w:rsidRPr="00710A22">
        <w:rPr>
          <w:rFonts w:ascii="Sakkal Majalla" w:hAnsi="Sakkal Majalla" w:cs="Sakkal Majalla"/>
          <w:sz w:val="26"/>
          <w:szCs w:val="26"/>
          <w:rtl/>
          <w:lang w:bidi="ar-EG"/>
        </w:rPr>
        <w:t>الناشر: مؤسسة الرسالة - دار الأمل</w:t>
      </w:r>
      <w:r w:rsidRPr="00710A22">
        <w:rPr>
          <w:rFonts w:ascii="Sakkal Majalla" w:hAnsi="Sakkal Majalla" w:cs="Sakkal Majalla" w:hint="cs"/>
          <w:sz w:val="26"/>
          <w:szCs w:val="26"/>
          <w:rtl/>
          <w:lang w:bidi="ar-EG"/>
        </w:rPr>
        <w:t xml:space="preserve">، </w:t>
      </w:r>
      <w:r w:rsidRPr="00710A22">
        <w:rPr>
          <w:rFonts w:ascii="Sakkal Majalla" w:hAnsi="Sakkal Majalla" w:cs="Sakkal Majalla"/>
          <w:sz w:val="26"/>
          <w:szCs w:val="26"/>
          <w:lang w:bidi="ar-EG"/>
        </w:rPr>
        <w:t> </w:t>
      </w:r>
      <w:r w:rsidRPr="00710A22">
        <w:rPr>
          <w:rFonts w:ascii="Sakkal Majalla" w:hAnsi="Sakkal Majalla" w:cs="Sakkal Majalla"/>
          <w:sz w:val="26"/>
          <w:szCs w:val="26"/>
          <w:rtl/>
          <w:lang w:bidi="ar-EG"/>
        </w:rPr>
        <w:t xml:space="preserve">سنة النشر: 1404 </w:t>
      </w:r>
      <w:r w:rsidRPr="00710A22">
        <w:rPr>
          <w:rFonts w:ascii="Sakkal Majalla" w:hAnsi="Sakkal Majalla" w:cs="Sakkal Majalla" w:hint="cs"/>
          <w:sz w:val="26"/>
          <w:szCs w:val="26"/>
          <w:rtl/>
          <w:lang w:bidi="ar-EG"/>
        </w:rPr>
        <w:t>هـ/</w:t>
      </w:r>
      <w:r w:rsidRPr="00710A22">
        <w:rPr>
          <w:rFonts w:ascii="Sakkal Majalla" w:hAnsi="Sakkal Majalla" w:cs="Sakkal Majalla"/>
          <w:sz w:val="26"/>
          <w:szCs w:val="26"/>
          <w:rtl/>
          <w:lang w:bidi="ar-EG"/>
        </w:rPr>
        <w:t xml:space="preserve"> 1984</w:t>
      </w:r>
      <w:r w:rsidRPr="00710A22">
        <w:rPr>
          <w:rFonts w:ascii="Sakkal Majalla" w:hAnsi="Sakkal Majalla" w:cs="Sakkal Majalla" w:hint="cs"/>
          <w:sz w:val="26"/>
          <w:szCs w:val="26"/>
          <w:rtl/>
          <w:lang w:bidi="ar-EG"/>
        </w:rPr>
        <w:t>م.</w:t>
      </w:r>
    </w:p>
    <w:p w:rsidR="00FC7F0A" w:rsidRDefault="00E214DF" w:rsidP="0086650D">
      <w:pPr>
        <w:pStyle w:val="DipnotMetni"/>
        <w:bidi w:val="0"/>
        <w:spacing w:line="360" w:lineRule="auto"/>
        <w:rPr>
          <w:rFonts w:ascii="Sakkal Majalla" w:hAnsi="Sakkal Majalla" w:cs="Sakkal Majalla"/>
          <w:sz w:val="26"/>
          <w:szCs w:val="26"/>
          <w:rtl/>
          <w:lang w:bidi="ar-EG"/>
        </w:rPr>
      </w:pPr>
      <w:r>
        <w:rPr>
          <w:rFonts w:ascii="Sakkal Majalla" w:hAnsi="Sakkal Majalla" w:cs="Sakkal Majalla"/>
          <w:sz w:val="26"/>
          <w:szCs w:val="26"/>
          <w:lang w:bidi="ar-EG"/>
        </w:rPr>
        <w:t>El-</w:t>
      </w:r>
      <w:proofErr w:type="spellStart"/>
      <w:r>
        <w:rPr>
          <w:rFonts w:ascii="Sakkal Majalla" w:hAnsi="Sakkal Majalla" w:cs="Sakkal Majalla"/>
          <w:sz w:val="26"/>
          <w:szCs w:val="26"/>
          <w:lang w:bidi="ar-EG"/>
        </w:rPr>
        <w:t>cumel</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finnahvi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elmüellif</w:t>
      </w:r>
      <w:proofErr w:type="spellEnd"/>
      <w:r>
        <w:rPr>
          <w:rFonts w:ascii="Sakkal Majalla" w:hAnsi="Sakkal Majalla" w:cs="Sakkal Majalla"/>
          <w:sz w:val="26"/>
          <w:szCs w:val="26"/>
          <w:lang w:bidi="ar-EG"/>
        </w:rPr>
        <w:t xml:space="preserve">: Abdurrahman bin </w:t>
      </w:r>
      <w:proofErr w:type="spellStart"/>
      <w:r>
        <w:rPr>
          <w:rFonts w:ascii="Sakkal Majalla" w:hAnsi="Sakkal Majalla" w:cs="Sakkal Majalla"/>
          <w:sz w:val="26"/>
          <w:szCs w:val="26"/>
          <w:lang w:bidi="ar-EG"/>
        </w:rPr>
        <w:t>ishak</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ezzucaci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ebulkasım</w:t>
      </w:r>
      <w:proofErr w:type="spellEnd"/>
      <w:r>
        <w:rPr>
          <w:rFonts w:ascii="Sakkal Majalla" w:hAnsi="Sakkal Majalla" w:cs="Sakkal Majalla"/>
          <w:sz w:val="26"/>
          <w:szCs w:val="26"/>
          <w:lang w:bidi="ar-EG"/>
        </w:rPr>
        <w:t xml:space="preserve">, el </w:t>
      </w:r>
      <w:proofErr w:type="spellStart"/>
      <w:r>
        <w:rPr>
          <w:rFonts w:ascii="Sakkal Majalla" w:hAnsi="Sakkal Majalla" w:cs="Sakkal Majalla"/>
          <w:sz w:val="26"/>
          <w:szCs w:val="26"/>
          <w:lang w:bidi="ar-EG"/>
        </w:rPr>
        <w:t>muhakkık</w:t>
      </w:r>
      <w:proofErr w:type="spellEnd"/>
      <w:r>
        <w:rPr>
          <w:rFonts w:ascii="Sakkal Majalla" w:hAnsi="Sakkal Majalla" w:cs="Sakkal Majalla"/>
          <w:sz w:val="26"/>
          <w:szCs w:val="26"/>
          <w:lang w:bidi="ar-EG"/>
        </w:rPr>
        <w:t xml:space="preserve">: </w:t>
      </w:r>
      <w:proofErr w:type="spellStart"/>
      <w:proofErr w:type="gramStart"/>
      <w:r>
        <w:rPr>
          <w:rFonts w:ascii="Sakkal Majalla" w:hAnsi="Sakkal Majalla" w:cs="Sakkal Majalla"/>
          <w:sz w:val="26"/>
          <w:szCs w:val="26"/>
          <w:lang w:bidi="ar-EG"/>
        </w:rPr>
        <w:t>ali</w:t>
      </w:r>
      <w:proofErr w:type="spellEnd"/>
      <w:proofErr w:type="gram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tevfık</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elhamd</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ennaşir</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müessesetürrisaleti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darul</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emel</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senetünneşri</w:t>
      </w:r>
      <w:proofErr w:type="spellEnd"/>
      <w:r>
        <w:rPr>
          <w:rFonts w:ascii="Sakkal Majalla" w:hAnsi="Sakkal Majalla" w:cs="Sakkal Majalla"/>
          <w:sz w:val="26"/>
          <w:szCs w:val="26"/>
          <w:lang w:bidi="ar-EG"/>
        </w:rPr>
        <w:t>: m. 1984/h. 1404</w:t>
      </w:r>
    </w:p>
    <w:p w:rsidR="00F26157" w:rsidRDefault="00FC7F0A" w:rsidP="00F26157">
      <w:pPr>
        <w:spacing w:line="360" w:lineRule="auto"/>
        <w:ind w:left="360"/>
        <w:jc w:val="center"/>
        <w:rPr>
          <w:rFonts w:ascii="Sakkal Majalla" w:hAnsi="Sakkal Majalla" w:cs="Sakkal Majalla"/>
          <w:sz w:val="26"/>
          <w:szCs w:val="26"/>
        </w:rPr>
      </w:pPr>
      <w:r w:rsidRPr="00FC7F0A">
        <w:rPr>
          <w:rFonts w:ascii="Sakkal Majalla" w:hAnsi="Sakkal Majalla" w:cs="Sakkal Majalla" w:hint="cs"/>
          <w:sz w:val="26"/>
          <w:szCs w:val="26"/>
          <w:rtl/>
        </w:rPr>
        <w:t xml:space="preserve">( </w:t>
      </w:r>
      <w:r>
        <w:rPr>
          <w:rFonts w:ascii="Sakkal Majalla" w:hAnsi="Sakkal Majalla" w:cs="Sakkal Majalla" w:hint="cs"/>
          <w:sz w:val="26"/>
          <w:szCs w:val="26"/>
          <w:rtl/>
        </w:rPr>
        <w:t>ح</w:t>
      </w:r>
      <w:r w:rsidRPr="00FC7F0A">
        <w:rPr>
          <w:rFonts w:ascii="Sakkal Majalla" w:hAnsi="Sakkal Majalla" w:cs="Sakkal Majalla" w:hint="cs"/>
          <w:sz w:val="26"/>
          <w:szCs w:val="26"/>
          <w:rtl/>
        </w:rPr>
        <w:t xml:space="preserve"> )</w:t>
      </w:r>
    </w:p>
    <w:p w:rsidR="00F26157" w:rsidRDefault="00F26157" w:rsidP="0086650D">
      <w:pPr>
        <w:spacing w:line="360" w:lineRule="auto"/>
        <w:rPr>
          <w:rFonts w:ascii="Sakkal Majalla" w:hAnsi="Sakkal Majalla" w:cs="Sakkal Majalla"/>
          <w:sz w:val="26"/>
          <w:szCs w:val="26"/>
        </w:rPr>
      </w:pPr>
    </w:p>
    <w:p w:rsidR="00FC7F0A" w:rsidRDefault="00FC7F0A" w:rsidP="00FC7F0A">
      <w:pPr>
        <w:pStyle w:val="DipnotMetni"/>
        <w:numPr>
          <w:ilvl w:val="0"/>
          <w:numId w:val="5"/>
        </w:numPr>
        <w:spacing w:line="360" w:lineRule="auto"/>
        <w:jc w:val="lowKashida"/>
        <w:rPr>
          <w:rFonts w:ascii="Sakkal Majalla" w:hAnsi="Sakkal Majalla" w:cs="Sakkal Majalla"/>
          <w:sz w:val="26"/>
          <w:szCs w:val="26"/>
          <w:lang w:bidi="ar-EG"/>
        </w:rPr>
      </w:pPr>
      <w:r w:rsidRPr="00710A22">
        <w:rPr>
          <w:rFonts w:ascii="Sakkal Majalla" w:hAnsi="Sakkal Majalla" w:cs="Sakkal Majalla"/>
          <w:sz w:val="26"/>
          <w:szCs w:val="26"/>
          <w:rtl/>
          <w:lang w:bidi="ar-EG"/>
        </w:rPr>
        <w:t>حاشية الصبان على شرح الأشمونى لألفية ابن مالك</w:t>
      </w:r>
      <w:r w:rsidRPr="00710A22">
        <w:rPr>
          <w:rFonts w:ascii="Sakkal Majalla" w:hAnsi="Sakkal Majalla" w:cs="Sakkal Majalla" w:hint="cs"/>
          <w:sz w:val="26"/>
          <w:szCs w:val="26"/>
          <w:rtl/>
          <w:lang w:bidi="ar-EG"/>
        </w:rPr>
        <w:t xml:space="preserve">، </w:t>
      </w:r>
      <w:r w:rsidRPr="00EE7D27">
        <w:rPr>
          <w:rFonts w:ascii="Sakkal Majalla" w:hAnsi="Sakkal Majalla" w:cs="Sakkal Majalla"/>
          <w:sz w:val="26"/>
          <w:szCs w:val="26"/>
          <w:rtl/>
          <w:lang w:bidi="ar-EG"/>
        </w:rPr>
        <w:t>المؤلف</w:t>
      </w:r>
      <w:r w:rsidRPr="00710A22">
        <w:rPr>
          <w:rFonts w:ascii="Sakkal Majalla" w:hAnsi="Sakkal Majalla" w:cs="Sakkal Majalla" w:hint="cs"/>
          <w:sz w:val="26"/>
          <w:szCs w:val="26"/>
          <w:rtl/>
          <w:lang w:bidi="ar-EG"/>
        </w:rPr>
        <w:t xml:space="preserve">: </w:t>
      </w:r>
      <w:r w:rsidRPr="00710A22">
        <w:rPr>
          <w:rFonts w:ascii="Sakkal Majalla" w:hAnsi="Sakkal Majalla" w:cs="Sakkal Majalla"/>
          <w:sz w:val="26"/>
          <w:szCs w:val="26"/>
          <w:rtl/>
          <w:lang w:bidi="ar-EG"/>
        </w:rPr>
        <w:t>أبو العرفان محمد بن علي</w:t>
      </w:r>
      <w:r w:rsidRPr="00710A22">
        <w:rPr>
          <w:rFonts w:ascii="Sakkal Majalla" w:hAnsi="Sakkal Majalla" w:cs="Sakkal Majalla" w:hint="cs"/>
          <w:sz w:val="26"/>
          <w:szCs w:val="26"/>
          <w:rtl/>
          <w:lang w:bidi="ar-EG"/>
        </w:rPr>
        <w:t xml:space="preserve"> </w:t>
      </w:r>
      <w:r w:rsidRPr="00710A22">
        <w:rPr>
          <w:rFonts w:ascii="Sakkal Majalla" w:hAnsi="Sakkal Majalla" w:cs="Sakkal Majalla"/>
          <w:sz w:val="26"/>
          <w:szCs w:val="26"/>
          <w:rtl/>
          <w:lang w:bidi="ar-EG"/>
        </w:rPr>
        <w:t>الصبان الشافعي (المتوفى: 1206هـ)الناشر: دار الكتب العلمية بيروت-لبنان</w:t>
      </w:r>
      <w:r w:rsidR="00F000DF">
        <w:rPr>
          <w:rFonts w:ascii="Sakkal Majalla" w:hAnsi="Sakkal Majalla" w:cs="Sakkal Majalla"/>
          <w:sz w:val="26"/>
          <w:szCs w:val="26"/>
          <w:lang w:bidi="ar-EG"/>
        </w:rPr>
        <w:t xml:space="preserve"> </w:t>
      </w:r>
      <w:r w:rsidRPr="00710A22">
        <w:rPr>
          <w:rFonts w:ascii="Sakkal Majalla" w:hAnsi="Sakkal Majalla" w:cs="Sakkal Majalla"/>
          <w:sz w:val="26"/>
          <w:szCs w:val="26"/>
          <w:rtl/>
          <w:lang w:bidi="ar-EG"/>
        </w:rPr>
        <w:t>الطبعة: الأولى 1417 هـ -1997م</w:t>
      </w:r>
      <w:r w:rsidRPr="00710A22">
        <w:rPr>
          <w:rFonts w:ascii="Sakkal Majalla" w:hAnsi="Sakkal Majalla" w:cs="Sakkal Majalla" w:hint="cs"/>
          <w:sz w:val="26"/>
          <w:szCs w:val="26"/>
          <w:rtl/>
          <w:lang w:bidi="ar-EG"/>
        </w:rPr>
        <w:t>.</w:t>
      </w:r>
    </w:p>
    <w:p w:rsidR="00E214DF" w:rsidRDefault="00E214DF" w:rsidP="00E214DF">
      <w:pPr>
        <w:pStyle w:val="DipnotMetni"/>
        <w:spacing w:line="360" w:lineRule="auto"/>
        <w:ind w:left="720"/>
        <w:jc w:val="right"/>
        <w:rPr>
          <w:rFonts w:ascii="Sakkal Majalla" w:hAnsi="Sakkal Majalla" w:cs="Sakkal Majalla"/>
          <w:sz w:val="26"/>
          <w:szCs w:val="26"/>
          <w:lang w:bidi="ar-EG"/>
        </w:rPr>
      </w:pPr>
      <w:proofErr w:type="spellStart"/>
      <w:r>
        <w:rPr>
          <w:rFonts w:ascii="Sakkal Majalla" w:hAnsi="Sakkal Majalla" w:cs="Sakkal Majalla"/>
          <w:sz w:val="26"/>
          <w:szCs w:val="26"/>
          <w:lang w:bidi="ar-EG"/>
        </w:rPr>
        <w:lastRenderedPageBreak/>
        <w:t>Haşiyetü</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essabban</w:t>
      </w:r>
      <w:proofErr w:type="spellEnd"/>
      <w:r>
        <w:rPr>
          <w:rFonts w:ascii="Sakkal Majalla" w:hAnsi="Sakkal Majalla" w:cs="Sakkal Majalla"/>
          <w:sz w:val="26"/>
          <w:szCs w:val="26"/>
          <w:lang w:bidi="ar-EG"/>
        </w:rPr>
        <w:t xml:space="preserve"> ala </w:t>
      </w:r>
      <w:proofErr w:type="spellStart"/>
      <w:r>
        <w:rPr>
          <w:rFonts w:ascii="Sakkal Majalla" w:hAnsi="Sakkal Majalla" w:cs="Sakkal Majalla"/>
          <w:sz w:val="26"/>
          <w:szCs w:val="26"/>
          <w:lang w:bidi="ar-EG"/>
        </w:rPr>
        <w:t>serhil</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eşmuni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lielfiyeti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ibni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malik</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elmüellif</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ebülirfan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muhammed</w:t>
      </w:r>
      <w:proofErr w:type="spellEnd"/>
      <w:r>
        <w:rPr>
          <w:rFonts w:ascii="Sakkal Majalla" w:hAnsi="Sakkal Majalla" w:cs="Sakkal Majalla"/>
          <w:sz w:val="26"/>
          <w:szCs w:val="26"/>
          <w:lang w:bidi="ar-EG"/>
        </w:rPr>
        <w:t xml:space="preserve"> bin </w:t>
      </w:r>
      <w:proofErr w:type="spellStart"/>
      <w:proofErr w:type="gramStart"/>
      <w:r>
        <w:rPr>
          <w:rFonts w:ascii="Sakkal Majalla" w:hAnsi="Sakkal Majalla" w:cs="Sakkal Majalla"/>
          <w:sz w:val="26"/>
          <w:szCs w:val="26"/>
          <w:lang w:bidi="ar-EG"/>
        </w:rPr>
        <w:t>ali</w:t>
      </w:r>
      <w:proofErr w:type="spellEnd"/>
      <w:proofErr w:type="gram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essabban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eşşafii</w:t>
      </w:r>
      <w:proofErr w:type="spellEnd"/>
      <w:r>
        <w:rPr>
          <w:rFonts w:ascii="Sakkal Majalla" w:hAnsi="Sakkal Majalla" w:cs="Sakkal Majalla"/>
          <w:sz w:val="26"/>
          <w:szCs w:val="26"/>
          <w:lang w:bidi="ar-EG"/>
        </w:rPr>
        <w:t xml:space="preserve"> (el </w:t>
      </w:r>
      <w:proofErr w:type="spellStart"/>
      <w:r>
        <w:rPr>
          <w:rFonts w:ascii="Sakkal Majalla" w:hAnsi="Sakkal Majalla" w:cs="Sakkal Majalla"/>
          <w:sz w:val="26"/>
          <w:szCs w:val="26"/>
          <w:lang w:bidi="ar-EG"/>
        </w:rPr>
        <w:t>müteveffa</w:t>
      </w:r>
      <w:proofErr w:type="spellEnd"/>
      <w:r>
        <w:rPr>
          <w:rFonts w:ascii="Sakkal Majalla" w:hAnsi="Sakkal Majalla" w:cs="Sakkal Majalla"/>
          <w:sz w:val="26"/>
          <w:szCs w:val="26"/>
          <w:lang w:bidi="ar-EG"/>
        </w:rPr>
        <w:t xml:space="preserve"> h. 1206) </w:t>
      </w:r>
      <w:proofErr w:type="spellStart"/>
      <w:r>
        <w:rPr>
          <w:rFonts w:ascii="Sakkal Majalla" w:hAnsi="Sakkal Majalla" w:cs="Sakkal Majalla"/>
          <w:sz w:val="26"/>
          <w:szCs w:val="26"/>
          <w:lang w:bidi="ar-EG"/>
        </w:rPr>
        <w:t>ennaşir</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darul</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kutubul</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ilmiyye</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bibeyrut</w:t>
      </w:r>
      <w:proofErr w:type="spellEnd"/>
      <w:r>
        <w:rPr>
          <w:rFonts w:ascii="Sakkal Majalla" w:hAnsi="Sakkal Majalla" w:cs="Sakkal Majalla"/>
          <w:sz w:val="26"/>
          <w:szCs w:val="26"/>
          <w:lang w:bidi="ar-EG"/>
        </w:rPr>
        <w:t xml:space="preserve"> </w:t>
      </w:r>
      <w:r w:rsidR="00F000DF">
        <w:rPr>
          <w:rFonts w:ascii="Sakkal Majalla" w:hAnsi="Sakkal Majalla" w:cs="Sakkal Majalla"/>
          <w:sz w:val="26"/>
          <w:szCs w:val="26"/>
          <w:lang w:bidi="ar-EG"/>
        </w:rPr>
        <w:t xml:space="preserve">– </w:t>
      </w:r>
      <w:proofErr w:type="spellStart"/>
      <w:r w:rsidR="00F000DF">
        <w:rPr>
          <w:rFonts w:ascii="Sakkal Majalla" w:hAnsi="Sakkal Majalla" w:cs="Sakkal Majalla"/>
          <w:sz w:val="26"/>
          <w:szCs w:val="26"/>
          <w:lang w:bidi="ar-EG"/>
        </w:rPr>
        <w:t>lübnan</w:t>
      </w:r>
      <w:proofErr w:type="spellEnd"/>
      <w:r w:rsidR="00F000DF">
        <w:rPr>
          <w:rFonts w:ascii="Sakkal Majalla" w:hAnsi="Sakkal Majalla" w:cs="Sakkal Majalla"/>
          <w:sz w:val="26"/>
          <w:szCs w:val="26"/>
          <w:lang w:bidi="ar-EG"/>
        </w:rPr>
        <w:t xml:space="preserve"> </w:t>
      </w:r>
      <w:proofErr w:type="spellStart"/>
      <w:r w:rsidR="00F000DF">
        <w:rPr>
          <w:rFonts w:ascii="Sakkal Majalla" w:hAnsi="Sakkal Majalla" w:cs="Sakkal Majalla"/>
          <w:sz w:val="26"/>
          <w:szCs w:val="26"/>
          <w:lang w:bidi="ar-EG"/>
        </w:rPr>
        <w:t>ettabatu</w:t>
      </w:r>
      <w:proofErr w:type="spellEnd"/>
      <w:r w:rsidR="00F000DF">
        <w:rPr>
          <w:rFonts w:ascii="Sakkal Majalla" w:hAnsi="Sakkal Majalla" w:cs="Sakkal Majalla"/>
          <w:sz w:val="26"/>
          <w:szCs w:val="26"/>
          <w:lang w:bidi="ar-EG"/>
        </w:rPr>
        <w:t>: m.1997 – h. 1417</w:t>
      </w:r>
    </w:p>
    <w:p w:rsidR="00FC7F0A" w:rsidRDefault="00FC7F0A" w:rsidP="00FC7F0A">
      <w:pPr>
        <w:pStyle w:val="ListeParagraf"/>
        <w:spacing w:line="360" w:lineRule="auto"/>
        <w:jc w:val="center"/>
        <w:rPr>
          <w:rFonts w:ascii="Sakkal Majalla" w:hAnsi="Sakkal Majalla" w:cs="Sakkal Majalla"/>
          <w:sz w:val="26"/>
          <w:szCs w:val="26"/>
        </w:rPr>
      </w:pPr>
      <w:r w:rsidRPr="00FC7F0A">
        <w:rPr>
          <w:rFonts w:ascii="Sakkal Majalla" w:hAnsi="Sakkal Majalla" w:cs="Sakkal Majalla" w:hint="cs"/>
          <w:sz w:val="26"/>
          <w:szCs w:val="26"/>
          <w:rtl/>
        </w:rPr>
        <w:t xml:space="preserve">( </w:t>
      </w:r>
      <w:r>
        <w:rPr>
          <w:rFonts w:ascii="Sakkal Majalla" w:hAnsi="Sakkal Majalla" w:cs="Sakkal Majalla" w:hint="cs"/>
          <w:sz w:val="26"/>
          <w:szCs w:val="26"/>
          <w:rtl/>
        </w:rPr>
        <w:t>خ</w:t>
      </w:r>
      <w:r w:rsidRPr="00FC7F0A">
        <w:rPr>
          <w:rFonts w:ascii="Sakkal Majalla" w:hAnsi="Sakkal Majalla" w:cs="Sakkal Majalla" w:hint="cs"/>
          <w:sz w:val="26"/>
          <w:szCs w:val="26"/>
          <w:rtl/>
        </w:rPr>
        <w:t xml:space="preserve"> )</w:t>
      </w:r>
    </w:p>
    <w:p w:rsidR="00E214DF" w:rsidRDefault="00E214DF" w:rsidP="00E214DF">
      <w:pPr>
        <w:pStyle w:val="ListeParagraf"/>
        <w:spacing w:line="360" w:lineRule="auto"/>
        <w:rPr>
          <w:rFonts w:ascii="Sakkal Majalla" w:hAnsi="Sakkal Majalla" w:cs="Sakkal Majalla"/>
          <w:sz w:val="26"/>
          <w:szCs w:val="26"/>
        </w:rPr>
      </w:pPr>
    </w:p>
    <w:p w:rsidR="00FC7F0A" w:rsidRDefault="00FC7F0A" w:rsidP="00FC7F0A">
      <w:pPr>
        <w:pStyle w:val="DipnotMetni"/>
        <w:numPr>
          <w:ilvl w:val="0"/>
          <w:numId w:val="5"/>
        </w:numPr>
        <w:spacing w:line="360" w:lineRule="auto"/>
        <w:jc w:val="lowKashida"/>
        <w:rPr>
          <w:rFonts w:ascii="Sakkal Majalla" w:hAnsi="Sakkal Majalla" w:cs="Sakkal Majalla"/>
          <w:sz w:val="26"/>
          <w:szCs w:val="26"/>
          <w:lang w:bidi="ar-EG"/>
        </w:rPr>
      </w:pPr>
      <w:r w:rsidRPr="00A025C1">
        <w:rPr>
          <w:rFonts w:ascii="Sakkal Majalla" w:hAnsi="Sakkal Majalla" w:cs="Sakkal Majalla"/>
          <w:sz w:val="26"/>
          <w:szCs w:val="26"/>
          <w:rtl/>
          <w:lang w:bidi="ar-EG"/>
        </w:rPr>
        <w:t xml:space="preserve">الخصائص </w:t>
      </w:r>
      <w:r>
        <w:rPr>
          <w:rFonts w:ascii="Sakkal Majalla" w:hAnsi="Sakkal Majalla" w:cs="Sakkal Majalla" w:hint="cs"/>
          <w:sz w:val="26"/>
          <w:szCs w:val="26"/>
          <w:rtl/>
          <w:lang w:bidi="ar-EG"/>
        </w:rPr>
        <w:t xml:space="preserve">، </w:t>
      </w:r>
      <w:r w:rsidRPr="00EE7D27">
        <w:rPr>
          <w:rFonts w:ascii="Sakkal Majalla" w:hAnsi="Sakkal Majalla" w:cs="Sakkal Majalla"/>
          <w:sz w:val="26"/>
          <w:szCs w:val="26"/>
          <w:rtl/>
          <w:lang w:bidi="ar-EG"/>
        </w:rPr>
        <w:t>المؤلف</w:t>
      </w:r>
      <w:r w:rsidRPr="00710A22">
        <w:rPr>
          <w:rFonts w:ascii="Sakkal Majalla" w:hAnsi="Sakkal Majalla" w:cs="Sakkal Majalla"/>
          <w:sz w:val="26"/>
          <w:szCs w:val="26"/>
          <w:rtl/>
          <w:lang w:bidi="ar-EG"/>
        </w:rPr>
        <w:t>: أبو الفتح عثمان بن جني الموصلي (المتوفى: 392هـ)الناشر: الهيئة المصرية العامة للكتاب</w:t>
      </w:r>
      <w:r w:rsidR="00F000DF">
        <w:rPr>
          <w:rFonts w:ascii="Sakkal Majalla" w:hAnsi="Sakkal Majalla" w:cs="Sakkal Majalla"/>
          <w:sz w:val="26"/>
          <w:szCs w:val="26"/>
          <w:lang w:bidi="ar-EG"/>
        </w:rPr>
        <w:t xml:space="preserve"> </w:t>
      </w:r>
      <w:r w:rsidRPr="00710A22">
        <w:rPr>
          <w:rFonts w:ascii="Sakkal Majalla" w:hAnsi="Sakkal Majalla" w:cs="Sakkal Majalla"/>
          <w:sz w:val="26"/>
          <w:szCs w:val="26"/>
          <w:rtl/>
          <w:lang w:bidi="ar-EG"/>
        </w:rPr>
        <w:t>الطبعة: الرابعة</w:t>
      </w:r>
    </w:p>
    <w:p w:rsidR="00F000DF" w:rsidRDefault="00F000DF" w:rsidP="00F000DF">
      <w:pPr>
        <w:pStyle w:val="DipnotMetni"/>
        <w:spacing w:line="360" w:lineRule="auto"/>
        <w:jc w:val="right"/>
        <w:rPr>
          <w:rFonts w:ascii="Sakkal Majalla" w:hAnsi="Sakkal Majalla" w:cs="Sakkal Majalla"/>
          <w:sz w:val="26"/>
          <w:szCs w:val="26"/>
          <w:lang w:bidi="ar-EG"/>
        </w:rPr>
      </w:pPr>
      <w:proofErr w:type="spellStart"/>
      <w:r>
        <w:rPr>
          <w:rFonts w:ascii="Sakkal Majalla" w:hAnsi="Sakkal Majalla" w:cs="Sakkal Majalla"/>
          <w:sz w:val="26"/>
          <w:szCs w:val="26"/>
          <w:lang w:bidi="ar-EG"/>
        </w:rPr>
        <w:t>Elhasais</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elmüellif</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ebulfeth</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Osman</w:t>
      </w:r>
      <w:proofErr w:type="spellEnd"/>
      <w:r>
        <w:rPr>
          <w:rFonts w:ascii="Sakkal Majalla" w:hAnsi="Sakkal Majalla" w:cs="Sakkal Majalla"/>
          <w:sz w:val="26"/>
          <w:szCs w:val="26"/>
          <w:lang w:bidi="ar-EG"/>
        </w:rPr>
        <w:t xml:space="preserve"> bin </w:t>
      </w:r>
      <w:proofErr w:type="spellStart"/>
      <w:r>
        <w:rPr>
          <w:rFonts w:ascii="Sakkal Majalla" w:hAnsi="Sakkal Majalla" w:cs="Sakkal Majalla"/>
          <w:sz w:val="26"/>
          <w:szCs w:val="26"/>
          <w:lang w:bidi="ar-EG"/>
        </w:rPr>
        <w:t>cinni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elmusili</w:t>
      </w:r>
      <w:proofErr w:type="spellEnd"/>
      <w:r>
        <w:rPr>
          <w:rFonts w:ascii="Sakkal Majalla" w:hAnsi="Sakkal Majalla" w:cs="Sakkal Majalla"/>
          <w:sz w:val="26"/>
          <w:szCs w:val="26"/>
          <w:lang w:bidi="ar-EG"/>
        </w:rPr>
        <w:t xml:space="preserve"> (el </w:t>
      </w:r>
      <w:proofErr w:type="spellStart"/>
      <w:r>
        <w:rPr>
          <w:rFonts w:ascii="Sakkal Majalla" w:hAnsi="Sakkal Majalla" w:cs="Sakkal Majalla"/>
          <w:sz w:val="26"/>
          <w:szCs w:val="26"/>
          <w:lang w:bidi="ar-EG"/>
        </w:rPr>
        <w:t>müteveffa</w:t>
      </w:r>
      <w:proofErr w:type="spellEnd"/>
      <w:r>
        <w:rPr>
          <w:rFonts w:ascii="Sakkal Majalla" w:hAnsi="Sakkal Majalla" w:cs="Sakkal Majalla"/>
          <w:sz w:val="26"/>
          <w:szCs w:val="26"/>
          <w:lang w:bidi="ar-EG"/>
        </w:rPr>
        <w:t xml:space="preserve"> h. 392) </w:t>
      </w:r>
      <w:proofErr w:type="spellStart"/>
      <w:r>
        <w:rPr>
          <w:rFonts w:ascii="Sakkal Majalla" w:hAnsi="Sakkal Majalla" w:cs="Sakkal Majalla"/>
          <w:sz w:val="26"/>
          <w:szCs w:val="26"/>
          <w:lang w:bidi="ar-EG"/>
        </w:rPr>
        <w:t>ennaşir</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elheyetulmısrıyye</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elammeh</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lilkitabi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ettabatı</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errabiati</w:t>
      </w:r>
      <w:proofErr w:type="spellEnd"/>
    </w:p>
    <w:p w:rsidR="00FC7F0A" w:rsidRPr="00FC7F0A" w:rsidRDefault="00FC7F0A" w:rsidP="00FC7F0A">
      <w:pPr>
        <w:spacing w:line="360" w:lineRule="auto"/>
        <w:ind w:left="360"/>
        <w:jc w:val="center"/>
        <w:rPr>
          <w:rFonts w:ascii="Sakkal Majalla" w:hAnsi="Sakkal Majalla" w:cs="Sakkal Majalla"/>
          <w:sz w:val="26"/>
          <w:szCs w:val="26"/>
        </w:rPr>
      </w:pPr>
      <w:r w:rsidRPr="00FC7F0A">
        <w:rPr>
          <w:rFonts w:ascii="Sakkal Majalla" w:hAnsi="Sakkal Majalla" w:cs="Sakkal Majalla" w:hint="cs"/>
          <w:sz w:val="26"/>
          <w:szCs w:val="26"/>
          <w:rtl/>
        </w:rPr>
        <w:t xml:space="preserve">( </w:t>
      </w:r>
      <w:r>
        <w:rPr>
          <w:rFonts w:ascii="Sakkal Majalla" w:hAnsi="Sakkal Majalla" w:cs="Sakkal Majalla" w:hint="cs"/>
          <w:sz w:val="26"/>
          <w:szCs w:val="26"/>
          <w:rtl/>
        </w:rPr>
        <w:t>د</w:t>
      </w:r>
      <w:r w:rsidRPr="00FC7F0A">
        <w:rPr>
          <w:rFonts w:ascii="Sakkal Majalla" w:hAnsi="Sakkal Majalla" w:cs="Sakkal Majalla" w:hint="cs"/>
          <w:sz w:val="26"/>
          <w:szCs w:val="26"/>
          <w:rtl/>
        </w:rPr>
        <w:t xml:space="preserve"> )</w:t>
      </w:r>
    </w:p>
    <w:p w:rsidR="00FC7F0A" w:rsidRDefault="00FC7F0A" w:rsidP="00FC7F0A">
      <w:pPr>
        <w:pStyle w:val="DipnotMetni"/>
        <w:numPr>
          <w:ilvl w:val="0"/>
          <w:numId w:val="5"/>
        </w:numPr>
        <w:spacing w:line="360" w:lineRule="auto"/>
        <w:jc w:val="lowKashida"/>
        <w:rPr>
          <w:rFonts w:ascii="Sakkal Majalla" w:hAnsi="Sakkal Majalla" w:cs="Sakkal Majalla"/>
          <w:sz w:val="26"/>
          <w:szCs w:val="26"/>
          <w:lang w:bidi="ar-EG"/>
        </w:rPr>
      </w:pPr>
      <w:r w:rsidRPr="00710A22">
        <w:rPr>
          <w:rFonts w:ascii="Sakkal Majalla" w:hAnsi="Sakkal Majalla" w:cs="Sakkal Majalla"/>
          <w:sz w:val="26"/>
          <w:szCs w:val="26"/>
          <w:rtl/>
          <w:lang w:bidi="ar-EG"/>
        </w:rPr>
        <w:t>دراسات في النحو</w:t>
      </w:r>
      <w:r w:rsidRPr="00710A22">
        <w:rPr>
          <w:rFonts w:ascii="Sakkal Majalla" w:hAnsi="Sakkal Majalla" w:cs="Sakkal Majalla" w:hint="cs"/>
          <w:sz w:val="26"/>
          <w:szCs w:val="26"/>
          <w:rtl/>
          <w:lang w:bidi="ar-EG"/>
        </w:rPr>
        <w:t xml:space="preserve">، </w:t>
      </w:r>
      <w:r w:rsidRPr="00EE7D27">
        <w:rPr>
          <w:rFonts w:ascii="Sakkal Majalla" w:hAnsi="Sakkal Majalla" w:cs="Sakkal Majalla"/>
          <w:sz w:val="26"/>
          <w:szCs w:val="26"/>
          <w:rtl/>
          <w:lang w:bidi="ar-EG"/>
        </w:rPr>
        <w:t>المؤلف</w:t>
      </w:r>
      <w:r w:rsidRPr="00710A22">
        <w:rPr>
          <w:rFonts w:ascii="Sakkal Majalla" w:hAnsi="Sakkal Majalla" w:cs="Sakkal Majalla"/>
          <w:sz w:val="26"/>
          <w:szCs w:val="26"/>
          <w:rtl/>
          <w:lang w:bidi="ar-EG"/>
        </w:rPr>
        <w:t>: صلاح الدين الزعبلاوي</w:t>
      </w:r>
      <w:r w:rsidRPr="00710A22">
        <w:rPr>
          <w:rFonts w:ascii="Sakkal Majalla" w:hAnsi="Sakkal Majalla" w:cs="Sakkal Majalla" w:hint="cs"/>
          <w:sz w:val="26"/>
          <w:szCs w:val="26"/>
          <w:rtl/>
          <w:lang w:bidi="ar-EG"/>
        </w:rPr>
        <w:t>.</w:t>
      </w:r>
      <w:r w:rsidRPr="00A025C1">
        <w:rPr>
          <w:rFonts w:ascii="Sakkal Majalla" w:hAnsi="Sakkal Majalla" w:cs="Sakkal Majalla"/>
          <w:sz w:val="26"/>
          <w:szCs w:val="26"/>
          <w:rtl/>
          <w:lang w:bidi="ar-EG"/>
        </w:rPr>
        <w:t xml:space="preserve"> </w:t>
      </w:r>
    </w:p>
    <w:p w:rsidR="00F000DF" w:rsidRDefault="00F000DF" w:rsidP="0086650D">
      <w:pPr>
        <w:pStyle w:val="DipnotMetni"/>
        <w:bidi w:val="0"/>
        <w:spacing w:line="360" w:lineRule="auto"/>
        <w:rPr>
          <w:rFonts w:ascii="Sakkal Majalla" w:hAnsi="Sakkal Majalla" w:cs="Sakkal Majalla"/>
          <w:sz w:val="26"/>
          <w:szCs w:val="26"/>
          <w:lang w:bidi="ar-EG"/>
        </w:rPr>
      </w:pPr>
      <w:proofErr w:type="spellStart"/>
      <w:r>
        <w:rPr>
          <w:rFonts w:ascii="Sakkal Majalla" w:hAnsi="Sakkal Majalla" w:cs="Sakkal Majalla"/>
          <w:sz w:val="26"/>
          <w:szCs w:val="26"/>
          <w:lang w:bidi="ar-EG"/>
        </w:rPr>
        <w:t>Dirasatun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fi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ennahvi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elmüellif</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salahuddın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ezza’belavi</w:t>
      </w:r>
      <w:proofErr w:type="spellEnd"/>
    </w:p>
    <w:p w:rsidR="00FC7F0A" w:rsidRDefault="00FC7F0A" w:rsidP="00FC7F0A">
      <w:pPr>
        <w:pStyle w:val="DipnotMetni"/>
        <w:numPr>
          <w:ilvl w:val="0"/>
          <w:numId w:val="5"/>
        </w:numPr>
        <w:spacing w:line="360" w:lineRule="auto"/>
        <w:jc w:val="lowKashida"/>
        <w:rPr>
          <w:rFonts w:ascii="Sakkal Majalla" w:hAnsi="Sakkal Majalla" w:cs="Sakkal Majalla"/>
          <w:sz w:val="26"/>
          <w:szCs w:val="26"/>
          <w:lang w:bidi="ar-EG"/>
        </w:rPr>
      </w:pPr>
      <w:r w:rsidRPr="00A025C1">
        <w:rPr>
          <w:rFonts w:ascii="Sakkal Majalla" w:hAnsi="Sakkal Majalla" w:cs="Sakkal Majalla"/>
          <w:sz w:val="26"/>
          <w:szCs w:val="26"/>
          <w:rtl/>
          <w:lang w:bidi="ar-EG"/>
        </w:rPr>
        <w:t xml:space="preserve">الدرر الكامنة في أعيان المائة الثامنة، </w:t>
      </w:r>
      <w:r>
        <w:rPr>
          <w:rFonts w:ascii="Sakkal Majalla" w:hAnsi="Sakkal Majalla" w:cs="Sakkal Majalla" w:hint="cs"/>
          <w:sz w:val="26"/>
          <w:szCs w:val="26"/>
          <w:rtl/>
        </w:rPr>
        <w:t>المؤلف</w:t>
      </w:r>
      <w:r w:rsidRPr="00A025C1">
        <w:rPr>
          <w:rFonts w:ascii="Sakkal Majalla" w:hAnsi="Sakkal Majalla" w:cs="Sakkal Majalla"/>
          <w:sz w:val="26"/>
          <w:szCs w:val="26"/>
          <w:rtl/>
          <w:lang w:bidi="ar-EG"/>
        </w:rPr>
        <w:t>: أبي الفضل أحمد بن علي بن محمد العسقلاني، مراقبة: محمد عبد المعيد ضان، دار النشر: مجلس دائرة المعارف العثمانية-الهند، الطبعة: الثانية، 1392هـ/1972م</w:t>
      </w:r>
      <w:r>
        <w:rPr>
          <w:rFonts w:ascii="Sakkal Majalla" w:hAnsi="Sakkal Majalla" w:cs="Sakkal Majalla" w:hint="cs"/>
          <w:sz w:val="26"/>
          <w:szCs w:val="26"/>
          <w:rtl/>
          <w:lang w:bidi="ar-EG"/>
        </w:rPr>
        <w:t xml:space="preserve">. </w:t>
      </w:r>
    </w:p>
    <w:p w:rsidR="00F000DF" w:rsidRDefault="00F000DF" w:rsidP="0086650D">
      <w:pPr>
        <w:pStyle w:val="DipnotMetni"/>
        <w:bidi w:val="0"/>
        <w:spacing w:line="360" w:lineRule="auto"/>
        <w:rPr>
          <w:rFonts w:ascii="Sakkal Majalla" w:hAnsi="Sakkal Majalla" w:cs="Sakkal Majalla"/>
          <w:sz w:val="26"/>
          <w:szCs w:val="26"/>
          <w:lang w:bidi="ar-EG"/>
        </w:rPr>
      </w:pPr>
      <w:proofErr w:type="spellStart"/>
      <w:r>
        <w:rPr>
          <w:rFonts w:ascii="Sakkal Majalla" w:hAnsi="Sakkal Majalla" w:cs="Sakkal Majalla"/>
          <w:sz w:val="26"/>
          <w:szCs w:val="26"/>
          <w:lang w:bidi="ar-EG"/>
        </w:rPr>
        <w:t>Eddürarulkaminet</w:t>
      </w:r>
      <w:r w:rsidR="0086650D">
        <w:rPr>
          <w:rFonts w:ascii="Sakkal Majalla" w:hAnsi="Sakkal Majalla" w:cs="Sakkal Majalla"/>
          <w:sz w:val="26"/>
          <w:szCs w:val="26"/>
          <w:lang w:bidi="ar-EG"/>
        </w:rPr>
        <w:t>u</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fi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ea’yani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elmieti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essamineti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elmüellif</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ebi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elfadl</w:t>
      </w:r>
      <w:proofErr w:type="spellEnd"/>
      <w:r>
        <w:rPr>
          <w:rFonts w:ascii="Sakkal Majalla" w:hAnsi="Sakkal Majalla" w:cs="Sakkal Majalla"/>
          <w:sz w:val="26"/>
          <w:szCs w:val="26"/>
          <w:lang w:bidi="ar-EG"/>
        </w:rPr>
        <w:t xml:space="preserve"> </w:t>
      </w:r>
      <w:proofErr w:type="spellStart"/>
      <w:proofErr w:type="gramStart"/>
      <w:r>
        <w:rPr>
          <w:rFonts w:ascii="Sakkal Majalla" w:hAnsi="Sakkal Majalla" w:cs="Sakkal Majalla"/>
          <w:sz w:val="26"/>
          <w:szCs w:val="26"/>
          <w:lang w:bidi="ar-EG"/>
        </w:rPr>
        <w:t>ahmed</w:t>
      </w:r>
      <w:proofErr w:type="spellEnd"/>
      <w:proofErr w:type="gramEnd"/>
      <w:r>
        <w:rPr>
          <w:rFonts w:ascii="Sakkal Majalla" w:hAnsi="Sakkal Majalla" w:cs="Sakkal Majalla"/>
          <w:sz w:val="26"/>
          <w:szCs w:val="26"/>
          <w:lang w:bidi="ar-EG"/>
        </w:rPr>
        <w:t xml:space="preserve"> bin </w:t>
      </w:r>
      <w:proofErr w:type="spellStart"/>
      <w:r>
        <w:rPr>
          <w:rFonts w:ascii="Sakkal Majalla" w:hAnsi="Sakkal Majalla" w:cs="Sakkal Majalla"/>
          <w:sz w:val="26"/>
          <w:szCs w:val="26"/>
          <w:lang w:bidi="ar-EG"/>
        </w:rPr>
        <w:t>ali</w:t>
      </w:r>
      <w:proofErr w:type="spellEnd"/>
      <w:r>
        <w:rPr>
          <w:rFonts w:ascii="Sakkal Majalla" w:hAnsi="Sakkal Majalla" w:cs="Sakkal Majalla"/>
          <w:sz w:val="26"/>
          <w:szCs w:val="26"/>
          <w:lang w:bidi="ar-EG"/>
        </w:rPr>
        <w:t xml:space="preserve"> bin </w:t>
      </w:r>
      <w:proofErr w:type="spellStart"/>
      <w:r>
        <w:rPr>
          <w:rFonts w:ascii="Sakkal Majalla" w:hAnsi="Sakkal Majalla" w:cs="Sakkal Majalla"/>
          <w:sz w:val="26"/>
          <w:szCs w:val="26"/>
          <w:lang w:bidi="ar-EG"/>
        </w:rPr>
        <w:t>muhammed</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elaskalani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muragabatün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muhammed</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abdulmuid</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dan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darunneşr</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meclis</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dairatul</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maarif</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elusmaniyye</w:t>
      </w:r>
      <w:proofErr w:type="spellEnd"/>
      <w:r w:rsidR="009D3460">
        <w:rPr>
          <w:rFonts w:ascii="Sakkal Majalla" w:hAnsi="Sakkal Majalla" w:cs="Sakkal Majalla"/>
          <w:sz w:val="26"/>
          <w:szCs w:val="26"/>
          <w:lang w:bidi="ar-EG"/>
        </w:rPr>
        <w:t xml:space="preserve">- hind </w:t>
      </w:r>
      <w:proofErr w:type="spellStart"/>
      <w:r w:rsidR="009D3460">
        <w:rPr>
          <w:rFonts w:ascii="Sakkal Majalla" w:hAnsi="Sakkal Majalla" w:cs="Sakkal Majalla"/>
          <w:sz w:val="26"/>
          <w:szCs w:val="26"/>
          <w:lang w:bidi="ar-EG"/>
        </w:rPr>
        <w:t>ettabatu</w:t>
      </w:r>
      <w:proofErr w:type="spellEnd"/>
      <w:r w:rsidR="009D3460">
        <w:rPr>
          <w:rFonts w:ascii="Sakkal Majalla" w:hAnsi="Sakkal Majalla" w:cs="Sakkal Majalla"/>
          <w:sz w:val="26"/>
          <w:szCs w:val="26"/>
          <w:lang w:bidi="ar-EG"/>
        </w:rPr>
        <w:t xml:space="preserve">: </w:t>
      </w:r>
      <w:proofErr w:type="spellStart"/>
      <w:r w:rsidR="009D3460">
        <w:rPr>
          <w:rFonts w:ascii="Sakkal Majalla" w:hAnsi="Sakkal Majalla" w:cs="Sakkal Majalla"/>
          <w:sz w:val="26"/>
          <w:szCs w:val="26"/>
          <w:lang w:bidi="ar-EG"/>
        </w:rPr>
        <w:t>essaniye</w:t>
      </w:r>
      <w:proofErr w:type="spellEnd"/>
      <w:r w:rsidR="009D3460">
        <w:rPr>
          <w:rFonts w:ascii="Sakkal Majalla" w:hAnsi="Sakkal Majalla" w:cs="Sakkal Majalla"/>
          <w:sz w:val="26"/>
          <w:szCs w:val="26"/>
          <w:lang w:bidi="ar-EG"/>
        </w:rPr>
        <w:t>, m.1972/h1392</w:t>
      </w:r>
    </w:p>
    <w:p w:rsidR="00FC7F0A" w:rsidRDefault="00FC7F0A" w:rsidP="00FC7F0A">
      <w:pPr>
        <w:spacing w:line="360" w:lineRule="auto"/>
        <w:ind w:left="360"/>
        <w:jc w:val="center"/>
        <w:rPr>
          <w:rFonts w:ascii="Sakkal Majalla" w:hAnsi="Sakkal Majalla" w:cs="Sakkal Majalla"/>
          <w:sz w:val="26"/>
          <w:szCs w:val="26"/>
        </w:rPr>
      </w:pPr>
      <w:r w:rsidRPr="00FC7F0A">
        <w:rPr>
          <w:rFonts w:ascii="Sakkal Majalla" w:hAnsi="Sakkal Majalla" w:cs="Sakkal Majalla" w:hint="cs"/>
          <w:sz w:val="26"/>
          <w:szCs w:val="26"/>
          <w:rtl/>
        </w:rPr>
        <w:t>( س)</w:t>
      </w:r>
    </w:p>
    <w:p w:rsidR="00FC7F0A" w:rsidRDefault="00FC7F0A" w:rsidP="00FC7F0A">
      <w:pPr>
        <w:pStyle w:val="DipnotMetni"/>
        <w:numPr>
          <w:ilvl w:val="0"/>
          <w:numId w:val="5"/>
        </w:numPr>
        <w:spacing w:line="360" w:lineRule="auto"/>
        <w:jc w:val="lowKashida"/>
        <w:rPr>
          <w:rFonts w:ascii="Sakkal Majalla" w:hAnsi="Sakkal Majalla" w:cs="Sakkal Majalla"/>
          <w:sz w:val="26"/>
          <w:szCs w:val="26"/>
          <w:lang w:bidi="ar-EG"/>
        </w:rPr>
      </w:pPr>
      <w:r w:rsidRPr="00A35BE8">
        <w:rPr>
          <w:rFonts w:ascii="Sakkal Majalla" w:hAnsi="Sakkal Majalla" w:cs="Sakkal Majalla"/>
          <w:sz w:val="26"/>
          <w:szCs w:val="26"/>
          <w:rtl/>
          <w:lang w:bidi="ar-EG"/>
        </w:rPr>
        <w:t>سنن ابن ماجه</w:t>
      </w:r>
      <w:r w:rsidRPr="00A35BE8">
        <w:rPr>
          <w:rFonts w:ascii="Sakkal Majalla" w:hAnsi="Sakkal Majalla" w:cs="Sakkal Majalla" w:hint="cs"/>
          <w:sz w:val="26"/>
          <w:szCs w:val="26"/>
          <w:rtl/>
          <w:lang w:bidi="ar-EG"/>
        </w:rPr>
        <w:t xml:space="preserve">، </w:t>
      </w:r>
      <w:r w:rsidRPr="00A35BE8">
        <w:rPr>
          <w:rFonts w:ascii="Sakkal Majalla" w:hAnsi="Sakkal Majalla" w:cs="Sakkal Majalla"/>
          <w:sz w:val="26"/>
          <w:szCs w:val="26"/>
          <w:rtl/>
          <w:lang w:bidi="ar-EG"/>
        </w:rPr>
        <w:t>المؤلف: ابن ماجة أبو عبد الله محمد بن يزيد القزويني، وماجة اسم أبيه يزيد (المتوفى: 273هـ)</w:t>
      </w:r>
      <w:r w:rsidRPr="00A35BE8">
        <w:rPr>
          <w:rFonts w:ascii="Sakkal Majalla" w:hAnsi="Sakkal Majalla" w:cs="Sakkal Majalla" w:hint="cs"/>
          <w:sz w:val="26"/>
          <w:szCs w:val="26"/>
          <w:rtl/>
          <w:lang w:bidi="ar-EG"/>
        </w:rPr>
        <w:t xml:space="preserve">، </w:t>
      </w:r>
      <w:r w:rsidRPr="00A35BE8">
        <w:rPr>
          <w:rFonts w:ascii="Sakkal Majalla" w:hAnsi="Sakkal Majalla" w:cs="Sakkal Majalla"/>
          <w:sz w:val="26"/>
          <w:szCs w:val="26"/>
          <w:rtl/>
          <w:lang w:bidi="ar-EG"/>
        </w:rPr>
        <w:t>تحقيق: محمد فؤاد عبد الباقي</w:t>
      </w:r>
      <w:r w:rsidRPr="00A35BE8">
        <w:rPr>
          <w:rFonts w:ascii="Sakkal Majalla" w:hAnsi="Sakkal Majalla" w:cs="Sakkal Majalla" w:hint="cs"/>
          <w:sz w:val="26"/>
          <w:szCs w:val="26"/>
          <w:rtl/>
          <w:lang w:bidi="ar-EG"/>
        </w:rPr>
        <w:t xml:space="preserve">، </w:t>
      </w:r>
      <w:r w:rsidRPr="00A35BE8">
        <w:rPr>
          <w:rFonts w:ascii="Sakkal Majalla" w:hAnsi="Sakkal Majalla" w:cs="Sakkal Majalla"/>
          <w:sz w:val="26"/>
          <w:szCs w:val="26"/>
          <w:rtl/>
          <w:lang w:bidi="ar-EG"/>
        </w:rPr>
        <w:t>الناشر: دار إحياء الكتب العربية - فيصل عيسى البابي الحلبي</w:t>
      </w:r>
      <w:r w:rsidRPr="00A35BE8">
        <w:rPr>
          <w:rFonts w:ascii="Sakkal Majalla" w:hAnsi="Sakkal Majalla" w:cs="Sakkal Majalla" w:hint="cs"/>
          <w:sz w:val="26"/>
          <w:szCs w:val="26"/>
          <w:rtl/>
          <w:lang w:bidi="ar-EG"/>
        </w:rPr>
        <w:t>.</w:t>
      </w:r>
    </w:p>
    <w:p w:rsidR="009D3460" w:rsidRDefault="009D3460" w:rsidP="009D3460">
      <w:pPr>
        <w:pStyle w:val="DipnotMetni"/>
        <w:spacing w:line="360" w:lineRule="auto"/>
        <w:ind w:left="720"/>
        <w:jc w:val="right"/>
        <w:rPr>
          <w:rFonts w:ascii="Sakkal Majalla" w:hAnsi="Sakkal Majalla" w:cs="Sakkal Majalla"/>
          <w:sz w:val="26"/>
          <w:szCs w:val="26"/>
          <w:lang w:bidi="ar-EG"/>
        </w:rPr>
      </w:pPr>
      <w:proofErr w:type="spellStart"/>
      <w:r>
        <w:rPr>
          <w:rFonts w:ascii="Sakkal Majalla" w:hAnsi="Sakkal Majalla" w:cs="Sakkal Majalla"/>
          <w:sz w:val="26"/>
          <w:szCs w:val="26"/>
          <w:lang w:bidi="ar-EG"/>
        </w:rPr>
        <w:t>Sünen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ibni</w:t>
      </w:r>
      <w:proofErr w:type="spellEnd"/>
      <w:r>
        <w:rPr>
          <w:rFonts w:ascii="Sakkal Majalla" w:hAnsi="Sakkal Majalla" w:cs="Sakkal Majalla"/>
          <w:sz w:val="26"/>
          <w:szCs w:val="26"/>
          <w:lang w:bidi="ar-EG"/>
        </w:rPr>
        <w:t xml:space="preserve"> mace, </w:t>
      </w:r>
      <w:proofErr w:type="spellStart"/>
      <w:proofErr w:type="gramStart"/>
      <w:r>
        <w:rPr>
          <w:rFonts w:ascii="Sakkal Majalla" w:hAnsi="Sakkal Majalla" w:cs="Sakkal Majalla"/>
          <w:sz w:val="26"/>
          <w:szCs w:val="26"/>
          <w:lang w:bidi="ar-EG"/>
        </w:rPr>
        <w:t>elmüellif</w:t>
      </w:r>
      <w:proofErr w:type="spellEnd"/>
      <w:r>
        <w:rPr>
          <w:rFonts w:ascii="Sakkal Majalla" w:hAnsi="Sakkal Majalla" w:cs="Sakkal Majalla"/>
          <w:sz w:val="26"/>
          <w:szCs w:val="26"/>
          <w:lang w:bidi="ar-EG"/>
        </w:rPr>
        <w:t xml:space="preserve"> :</w:t>
      </w:r>
      <w:proofErr w:type="gram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ibni</w:t>
      </w:r>
      <w:proofErr w:type="spellEnd"/>
      <w:r>
        <w:rPr>
          <w:rFonts w:ascii="Sakkal Majalla" w:hAnsi="Sakkal Majalla" w:cs="Sakkal Majalla"/>
          <w:sz w:val="26"/>
          <w:szCs w:val="26"/>
          <w:lang w:bidi="ar-EG"/>
        </w:rPr>
        <w:t xml:space="preserve"> mace </w:t>
      </w:r>
      <w:proofErr w:type="spellStart"/>
      <w:r w:rsidR="002A75D2">
        <w:rPr>
          <w:rFonts w:ascii="Sakkal Majalla" w:hAnsi="Sakkal Majalla" w:cs="Sakkal Majalla"/>
          <w:sz w:val="26"/>
          <w:szCs w:val="26"/>
          <w:lang w:bidi="ar-EG"/>
        </w:rPr>
        <w:t>ebu</w:t>
      </w:r>
      <w:proofErr w:type="spellEnd"/>
      <w:r w:rsidR="002A75D2">
        <w:rPr>
          <w:rFonts w:ascii="Sakkal Majalla" w:hAnsi="Sakkal Majalla" w:cs="Sakkal Majalla"/>
          <w:sz w:val="26"/>
          <w:szCs w:val="26"/>
          <w:lang w:bidi="ar-EG"/>
        </w:rPr>
        <w:t xml:space="preserve"> Abdullah </w:t>
      </w:r>
      <w:proofErr w:type="spellStart"/>
      <w:r w:rsidR="002A75D2">
        <w:rPr>
          <w:rFonts w:ascii="Sakkal Majalla" w:hAnsi="Sakkal Majalla" w:cs="Sakkal Majalla"/>
          <w:sz w:val="26"/>
          <w:szCs w:val="26"/>
          <w:lang w:bidi="ar-EG"/>
        </w:rPr>
        <w:t>muhammed</w:t>
      </w:r>
      <w:proofErr w:type="spellEnd"/>
      <w:r w:rsidR="002A75D2">
        <w:rPr>
          <w:rFonts w:ascii="Sakkal Majalla" w:hAnsi="Sakkal Majalla" w:cs="Sakkal Majalla"/>
          <w:sz w:val="26"/>
          <w:szCs w:val="26"/>
          <w:lang w:bidi="ar-EG"/>
        </w:rPr>
        <w:t xml:space="preserve"> bin </w:t>
      </w:r>
      <w:proofErr w:type="spellStart"/>
      <w:r w:rsidR="002A75D2">
        <w:rPr>
          <w:rFonts w:ascii="Sakkal Majalla" w:hAnsi="Sakkal Majalla" w:cs="Sakkal Majalla"/>
          <w:sz w:val="26"/>
          <w:szCs w:val="26"/>
          <w:lang w:bidi="ar-EG"/>
        </w:rPr>
        <w:t>yezid</w:t>
      </w:r>
      <w:proofErr w:type="spellEnd"/>
      <w:r w:rsidR="002A75D2">
        <w:rPr>
          <w:rFonts w:ascii="Sakkal Majalla" w:hAnsi="Sakkal Majalla" w:cs="Sakkal Majalla"/>
          <w:sz w:val="26"/>
          <w:szCs w:val="26"/>
          <w:lang w:bidi="ar-EG"/>
        </w:rPr>
        <w:t xml:space="preserve"> el </w:t>
      </w:r>
      <w:proofErr w:type="spellStart"/>
      <w:r w:rsidR="002A75D2">
        <w:rPr>
          <w:rFonts w:ascii="Sakkal Majalla" w:hAnsi="Sakkal Majalla" w:cs="Sakkal Majalla"/>
          <w:sz w:val="26"/>
          <w:szCs w:val="26"/>
          <w:lang w:bidi="ar-EG"/>
        </w:rPr>
        <w:t>kazvini</w:t>
      </w:r>
      <w:proofErr w:type="spellEnd"/>
      <w:r w:rsidR="002A75D2">
        <w:rPr>
          <w:rFonts w:ascii="Sakkal Majalla" w:hAnsi="Sakkal Majalla" w:cs="Sakkal Majalla"/>
          <w:sz w:val="26"/>
          <w:szCs w:val="26"/>
          <w:lang w:bidi="ar-EG"/>
        </w:rPr>
        <w:t xml:space="preserve">, </w:t>
      </w:r>
      <w:proofErr w:type="spellStart"/>
      <w:r w:rsidR="002A75D2">
        <w:rPr>
          <w:rFonts w:ascii="Sakkal Majalla" w:hAnsi="Sakkal Majalla" w:cs="Sakkal Majalla"/>
          <w:sz w:val="26"/>
          <w:szCs w:val="26"/>
          <w:lang w:bidi="ar-EG"/>
        </w:rPr>
        <w:t>vemace</w:t>
      </w:r>
      <w:proofErr w:type="spellEnd"/>
      <w:r w:rsidR="002A75D2">
        <w:rPr>
          <w:rFonts w:ascii="Sakkal Majalla" w:hAnsi="Sakkal Majalla" w:cs="Sakkal Majalla"/>
          <w:sz w:val="26"/>
          <w:szCs w:val="26"/>
          <w:lang w:bidi="ar-EG"/>
        </w:rPr>
        <w:t xml:space="preserve"> </w:t>
      </w:r>
      <w:proofErr w:type="spellStart"/>
      <w:r w:rsidR="002A75D2">
        <w:rPr>
          <w:rFonts w:ascii="Sakkal Majalla" w:hAnsi="Sakkal Majalla" w:cs="Sakkal Majalla"/>
          <w:sz w:val="26"/>
          <w:szCs w:val="26"/>
          <w:lang w:bidi="ar-EG"/>
        </w:rPr>
        <w:t>ismi</w:t>
      </w:r>
      <w:proofErr w:type="spellEnd"/>
      <w:r w:rsidR="002A75D2">
        <w:rPr>
          <w:rFonts w:ascii="Sakkal Majalla" w:hAnsi="Sakkal Majalla" w:cs="Sakkal Majalla"/>
          <w:sz w:val="26"/>
          <w:szCs w:val="26"/>
          <w:lang w:bidi="ar-EG"/>
        </w:rPr>
        <w:t xml:space="preserve"> </w:t>
      </w:r>
      <w:proofErr w:type="spellStart"/>
      <w:r w:rsidR="002A75D2">
        <w:rPr>
          <w:rFonts w:ascii="Sakkal Majalla" w:hAnsi="Sakkal Majalla" w:cs="Sakkal Majalla"/>
          <w:sz w:val="26"/>
          <w:szCs w:val="26"/>
          <w:lang w:bidi="ar-EG"/>
        </w:rPr>
        <w:t>ebihi</w:t>
      </w:r>
      <w:proofErr w:type="spellEnd"/>
      <w:r w:rsidR="002A75D2">
        <w:rPr>
          <w:rFonts w:ascii="Sakkal Majalla" w:hAnsi="Sakkal Majalla" w:cs="Sakkal Majalla"/>
          <w:sz w:val="26"/>
          <w:szCs w:val="26"/>
          <w:lang w:bidi="ar-EG"/>
        </w:rPr>
        <w:t xml:space="preserve"> </w:t>
      </w:r>
      <w:proofErr w:type="spellStart"/>
      <w:r w:rsidR="002A75D2">
        <w:rPr>
          <w:rFonts w:ascii="Sakkal Majalla" w:hAnsi="Sakkal Majalla" w:cs="Sakkal Majalla"/>
          <w:sz w:val="26"/>
          <w:szCs w:val="26"/>
          <w:lang w:bidi="ar-EG"/>
        </w:rPr>
        <w:t>yezid</w:t>
      </w:r>
      <w:proofErr w:type="spellEnd"/>
      <w:r w:rsidR="002A75D2">
        <w:rPr>
          <w:rFonts w:ascii="Sakkal Majalla" w:hAnsi="Sakkal Majalla" w:cs="Sakkal Majalla"/>
          <w:sz w:val="26"/>
          <w:szCs w:val="26"/>
          <w:lang w:bidi="ar-EG"/>
        </w:rPr>
        <w:t xml:space="preserve"> (</w:t>
      </w:r>
      <w:proofErr w:type="spellStart"/>
      <w:r w:rsidR="002A75D2">
        <w:rPr>
          <w:rFonts w:ascii="Sakkal Majalla" w:hAnsi="Sakkal Majalla" w:cs="Sakkal Majalla"/>
          <w:sz w:val="26"/>
          <w:szCs w:val="26"/>
          <w:lang w:bidi="ar-EG"/>
        </w:rPr>
        <w:t>elmuteveffa</w:t>
      </w:r>
      <w:proofErr w:type="spellEnd"/>
      <w:r w:rsidR="002A75D2">
        <w:rPr>
          <w:rFonts w:ascii="Sakkal Majalla" w:hAnsi="Sakkal Majalla" w:cs="Sakkal Majalla"/>
          <w:sz w:val="26"/>
          <w:szCs w:val="26"/>
          <w:lang w:bidi="ar-EG"/>
        </w:rPr>
        <w:t xml:space="preserve">: h. 273) </w:t>
      </w:r>
      <w:proofErr w:type="spellStart"/>
      <w:r w:rsidR="002A75D2">
        <w:rPr>
          <w:rFonts w:ascii="Sakkal Majalla" w:hAnsi="Sakkal Majalla" w:cs="Sakkal Majalla"/>
          <w:sz w:val="26"/>
          <w:szCs w:val="26"/>
          <w:lang w:bidi="ar-EG"/>
        </w:rPr>
        <w:t>tahkik</w:t>
      </w:r>
      <w:proofErr w:type="spellEnd"/>
      <w:r w:rsidR="002A75D2">
        <w:rPr>
          <w:rFonts w:ascii="Sakkal Majalla" w:hAnsi="Sakkal Majalla" w:cs="Sakkal Majalla"/>
          <w:sz w:val="26"/>
          <w:szCs w:val="26"/>
          <w:lang w:bidi="ar-EG"/>
        </w:rPr>
        <w:t xml:space="preserve"> </w:t>
      </w:r>
      <w:proofErr w:type="spellStart"/>
      <w:r w:rsidR="002A75D2">
        <w:rPr>
          <w:rFonts w:ascii="Sakkal Majalla" w:hAnsi="Sakkal Majalla" w:cs="Sakkal Majalla"/>
          <w:sz w:val="26"/>
          <w:szCs w:val="26"/>
          <w:lang w:bidi="ar-EG"/>
        </w:rPr>
        <w:t>muhammed</w:t>
      </w:r>
      <w:proofErr w:type="spellEnd"/>
      <w:r w:rsidR="002A75D2">
        <w:rPr>
          <w:rFonts w:ascii="Sakkal Majalla" w:hAnsi="Sakkal Majalla" w:cs="Sakkal Majalla"/>
          <w:sz w:val="26"/>
          <w:szCs w:val="26"/>
          <w:lang w:bidi="ar-EG"/>
        </w:rPr>
        <w:t xml:space="preserve"> </w:t>
      </w:r>
      <w:proofErr w:type="spellStart"/>
      <w:r w:rsidR="002A75D2">
        <w:rPr>
          <w:rFonts w:ascii="Sakkal Majalla" w:hAnsi="Sakkal Majalla" w:cs="Sakkal Majalla"/>
          <w:sz w:val="26"/>
          <w:szCs w:val="26"/>
          <w:lang w:bidi="ar-EG"/>
        </w:rPr>
        <w:t>fuad</w:t>
      </w:r>
      <w:proofErr w:type="spellEnd"/>
      <w:r w:rsidR="002A75D2">
        <w:rPr>
          <w:rFonts w:ascii="Sakkal Majalla" w:hAnsi="Sakkal Majalla" w:cs="Sakkal Majalla"/>
          <w:sz w:val="26"/>
          <w:szCs w:val="26"/>
          <w:lang w:bidi="ar-EG"/>
        </w:rPr>
        <w:t xml:space="preserve"> </w:t>
      </w:r>
      <w:proofErr w:type="spellStart"/>
      <w:r w:rsidR="002A75D2">
        <w:rPr>
          <w:rFonts w:ascii="Sakkal Majalla" w:hAnsi="Sakkal Majalla" w:cs="Sakkal Majalla"/>
          <w:sz w:val="26"/>
          <w:szCs w:val="26"/>
          <w:lang w:bidi="ar-EG"/>
        </w:rPr>
        <w:t>abdulbaki</w:t>
      </w:r>
      <w:proofErr w:type="spellEnd"/>
      <w:r w:rsidR="002A75D2">
        <w:rPr>
          <w:rFonts w:ascii="Sakkal Majalla" w:hAnsi="Sakkal Majalla" w:cs="Sakkal Majalla"/>
          <w:sz w:val="26"/>
          <w:szCs w:val="26"/>
          <w:lang w:bidi="ar-EG"/>
        </w:rPr>
        <w:t xml:space="preserve">, </w:t>
      </w:r>
      <w:proofErr w:type="spellStart"/>
      <w:r w:rsidR="002A75D2">
        <w:rPr>
          <w:rFonts w:ascii="Sakkal Majalla" w:hAnsi="Sakkal Majalla" w:cs="Sakkal Majalla"/>
          <w:sz w:val="26"/>
          <w:szCs w:val="26"/>
          <w:lang w:bidi="ar-EG"/>
        </w:rPr>
        <w:t>ennaşir</w:t>
      </w:r>
      <w:proofErr w:type="spellEnd"/>
      <w:r w:rsidR="002A75D2">
        <w:rPr>
          <w:rFonts w:ascii="Sakkal Majalla" w:hAnsi="Sakkal Majalla" w:cs="Sakkal Majalla"/>
          <w:sz w:val="26"/>
          <w:szCs w:val="26"/>
          <w:lang w:bidi="ar-EG"/>
        </w:rPr>
        <w:t xml:space="preserve">: </w:t>
      </w:r>
      <w:proofErr w:type="spellStart"/>
      <w:r w:rsidR="002A75D2">
        <w:rPr>
          <w:rFonts w:ascii="Sakkal Majalla" w:hAnsi="Sakkal Majalla" w:cs="Sakkal Majalla"/>
          <w:sz w:val="26"/>
          <w:szCs w:val="26"/>
          <w:lang w:bidi="ar-EG"/>
        </w:rPr>
        <w:t>daru</w:t>
      </w:r>
      <w:proofErr w:type="spellEnd"/>
      <w:r w:rsidR="002A75D2">
        <w:rPr>
          <w:rFonts w:ascii="Sakkal Majalla" w:hAnsi="Sakkal Majalla" w:cs="Sakkal Majalla"/>
          <w:sz w:val="26"/>
          <w:szCs w:val="26"/>
          <w:lang w:bidi="ar-EG"/>
        </w:rPr>
        <w:t xml:space="preserve"> </w:t>
      </w:r>
      <w:proofErr w:type="spellStart"/>
      <w:r w:rsidR="002A75D2">
        <w:rPr>
          <w:rFonts w:ascii="Sakkal Majalla" w:hAnsi="Sakkal Majalla" w:cs="Sakkal Majalla"/>
          <w:sz w:val="26"/>
          <w:szCs w:val="26"/>
          <w:lang w:bidi="ar-EG"/>
        </w:rPr>
        <w:t>ihyailkutub</w:t>
      </w:r>
      <w:proofErr w:type="spellEnd"/>
      <w:r w:rsidR="002A75D2">
        <w:rPr>
          <w:rFonts w:ascii="Sakkal Majalla" w:hAnsi="Sakkal Majalla" w:cs="Sakkal Majalla"/>
          <w:sz w:val="26"/>
          <w:szCs w:val="26"/>
          <w:lang w:bidi="ar-EG"/>
        </w:rPr>
        <w:t xml:space="preserve"> </w:t>
      </w:r>
      <w:proofErr w:type="spellStart"/>
      <w:r w:rsidR="002A75D2">
        <w:rPr>
          <w:rFonts w:ascii="Sakkal Majalla" w:hAnsi="Sakkal Majalla" w:cs="Sakkal Majalla"/>
          <w:sz w:val="26"/>
          <w:szCs w:val="26"/>
          <w:lang w:bidi="ar-EG"/>
        </w:rPr>
        <w:t>elarabiyye</w:t>
      </w:r>
      <w:proofErr w:type="spellEnd"/>
      <w:r w:rsidR="002A75D2">
        <w:rPr>
          <w:rFonts w:ascii="Sakkal Majalla" w:hAnsi="Sakkal Majalla" w:cs="Sakkal Majalla"/>
          <w:sz w:val="26"/>
          <w:szCs w:val="26"/>
          <w:lang w:bidi="ar-EG"/>
        </w:rPr>
        <w:t xml:space="preserve">- </w:t>
      </w:r>
      <w:proofErr w:type="spellStart"/>
      <w:r w:rsidR="002A75D2">
        <w:rPr>
          <w:rFonts w:ascii="Sakkal Majalla" w:hAnsi="Sakkal Majalla" w:cs="Sakkal Majalla"/>
          <w:sz w:val="26"/>
          <w:szCs w:val="26"/>
          <w:lang w:bidi="ar-EG"/>
        </w:rPr>
        <w:t>faysal</w:t>
      </w:r>
      <w:proofErr w:type="spellEnd"/>
      <w:r w:rsidR="002A75D2">
        <w:rPr>
          <w:rFonts w:ascii="Sakkal Majalla" w:hAnsi="Sakkal Majalla" w:cs="Sakkal Majalla"/>
          <w:sz w:val="26"/>
          <w:szCs w:val="26"/>
          <w:lang w:bidi="ar-EG"/>
        </w:rPr>
        <w:t xml:space="preserve"> </w:t>
      </w:r>
      <w:proofErr w:type="spellStart"/>
      <w:r w:rsidR="002A75D2">
        <w:rPr>
          <w:rFonts w:ascii="Sakkal Majalla" w:hAnsi="Sakkal Majalla" w:cs="Sakkal Majalla"/>
          <w:sz w:val="26"/>
          <w:szCs w:val="26"/>
          <w:lang w:bidi="ar-EG"/>
        </w:rPr>
        <w:t>isa</w:t>
      </w:r>
      <w:proofErr w:type="spellEnd"/>
      <w:r w:rsidR="002A75D2">
        <w:rPr>
          <w:rFonts w:ascii="Sakkal Majalla" w:hAnsi="Sakkal Majalla" w:cs="Sakkal Majalla"/>
          <w:sz w:val="26"/>
          <w:szCs w:val="26"/>
          <w:lang w:bidi="ar-EG"/>
        </w:rPr>
        <w:t xml:space="preserve"> </w:t>
      </w:r>
      <w:proofErr w:type="spellStart"/>
      <w:r w:rsidR="002A75D2">
        <w:rPr>
          <w:rFonts w:ascii="Sakkal Majalla" w:hAnsi="Sakkal Majalla" w:cs="Sakkal Majalla"/>
          <w:sz w:val="26"/>
          <w:szCs w:val="26"/>
          <w:lang w:bidi="ar-EG"/>
        </w:rPr>
        <w:t>elbabi</w:t>
      </w:r>
      <w:proofErr w:type="spellEnd"/>
      <w:r w:rsidR="002A75D2">
        <w:rPr>
          <w:rFonts w:ascii="Sakkal Majalla" w:hAnsi="Sakkal Majalla" w:cs="Sakkal Majalla"/>
          <w:sz w:val="26"/>
          <w:szCs w:val="26"/>
          <w:lang w:bidi="ar-EG"/>
        </w:rPr>
        <w:t xml:space="preserve"> </w:t>
      </w:r>
      <w:proofErr w:type="spellStart"/>
      <w:r w:rsidR="002A75D2">
        <w:rPr>
          <w:rFonts w:ascii="Sakkal Majalla" w:hAnsi="Sakkal Majalla" w:cs="Sakkal Majalla"/>
          <w:sz w:val="26"/>
          <w:szCs w:val="26"/>
          <w:lang w:bidi="ar-EG"/>
        </w:rPr>
        <w:t>elhalabi</w:t>
      </w:r>
      <w:proofErr w:type="spellEnd"/>
    </w:p>
    <w:p w:rsidR="00FC7F0A" w:rsidRPr="00A35BE8" w:rsidRDefault="00FC7F0A" w:rsidP="00FC7F0A">
      <w:pPr>
        <w:spacing w:line="360" w:lineRule="auto"/>
        <w:ind w:left="360"/>
        <w:jc w:val="center"/>
        <w:rPr>
          <w:rFonts w:ascii="Sakkal Majalla" w:hAnsi="Sakkal Majalla" w:cs="Sakkal Majalla"/>
          <w:sz w:val="26"/>
          <w:szCs w:val="26"/>
        </w:rPr>
      </w:pPr>
      <w:r w:rsidRPr="00FC7F0A">
        <w:rPr>
          <w:rFonts w:ascii="Sakkal Majalla" w:hAnsi="Sakkal Majalla" w:cs="Sakkal Majalla" w:hint="cs"/>
          <w:sz w:val="26"/>
          <w:szCs w:val="26"/>
          <w:rtl/>
        </w:rPr>
        <w:t xml:space="preserve">( </w:t>
      </w:r>
      <w:r>
        <w:rPr>
          <w:rFonts w:ascii="Sakkal Majalla" w:hAnsi="Sakkal Majalla" w:cs="Sakkal Majalla" w:hint="cs"/>
          <w:sz w:val="26"/>
          <w:szCs w:val="26"/>
          <w:rtl/>
        </w:rPr>
        <w:t>ش</w:t>
      </w:r>
      <w:r w:rsidRPr="00FC7F0A">
        <w:rPr>
          <w:rFonts w:ascii="Sakkal Majalla" w:hAnsi="Sakkal Majalla" w:cs="Sakkal Majalla" w:hint="cs"/>
          <w:sz w:val="26"/>
          <w:szCs w:val="26"/>
          <w:rtl/>
        </w:rPr>
        <w:t xml:space="preserve"> )</w:t>
      </w:r>
    </w:p>
    <w:p w:rsidR="00FC7F0A" w:rsidRDefault="00FC7F0A" w:rsidP="00FC7F0A">
      <w:pPr>
        <w:pStyle w:val="DipnotMetni"/>
        <w:numPr>
          <w:ilvl w:val="0"/>
          <w:numId w:val="5"/>
        </w:numPr>
        <w:spacing w:line="360" w:lineRule="auto"/>
        <w:jc w:val="lowKashida"/>
        <w:rPr>
          <w:rFonts w:ascii="Sakkal Majalla" w:hAnsi="Sakkal Majalla" w:cs="Sakkal Majalla"/>
          <w:sz w:val="26"/>
          <w:szCs w:val="26"/>
          <w:lang w:bidi="ar-EG"/>
        </w:rPr>
      </w:pPr>
      <w:r w:rsidRPr="00EE7D27">
        <w:rPr>
          <w:rFonts w:ascii="Sakkal Majalla" w:hAnsi="Sakkal Majalla" w:cs="Sakkal Majalla"/>
          <w:sz w:val="26"/>
          <w:szCs w:val="26"/>
          <w:rtl/>
          <w:lang w:bidi="ar-EG"/>
        </w:rPr>
        <w:t>شرح جمل الزجاجي لابن الفخار</w:t>
      </w:r>
      <w:r>
        <w:rPr>
          <w:rFonts w:ascii="Sakkal Majalla" w:hAnsi="Sakkal Majalla" w:cs="Sakkal Majalla" w:hint="cs"/>
          <w:sz w:val="26"/>
          <w:szCs w:val="26"/>
          <w:rtl/>
          <w:lang w:bidi="ar-EG"/>
        </w:rPr>
        <w:t xml:space="preserve">، </w:t>
      </w:r>
      <w:r>
        <w:rPr>
          <w:rFonts w:ascii="Sakkal Majalla" w:hAnsi="Sakkal Majalla" w:cs="Sakkal Majalla" w:hint="cs"/>
          <w:sz w:val="26"/>
          <w:szCs w:val="26"/>
          <w:rtl/>
        </w:rPr>
        <w:t>المؤلف</w:t>
      </w:r>
      <w:r w:rsidRPr="00EE7D27">
        <w:rPr>
          <w:rFonts w:ascii="Sakkal Majalla" w:hAnsi="Sakkal Majalla" w:cs="Sakkal Majalla"/>
          <w:sz w:val="26"/>
          <w:szCs w:val="26"/>
          <w:rtl/>
          <w:lang w:bidi="ar-EG"/>
        </w:rPr>
        <w:t>: أبي عبد الله بن الفخار، تحقيق: حماد بن محمد الثمالي.</w:t>
      </w:r>
    </w:p>
    <w:p w:rsidR="002A75D2" w:rsidRDefault="002A75D2" w:rsidP="0086650D">
      <w:pPr>
        <w:pStyle w:val="DipnotMetni"/>
        <w:bidi w:val="0"/>
        <w:spacing w:line="360" w:lineRule="auto"/>
        <w:rPr>
          <w:rFonts w:ascii="Sakkal Majalla" w:hAnsi="Sakkal Majalla" w:cs="Sakkal Majalla"/>
          <w:sz w:val="26"/>
          <w:szCs w:val="26"/>
          <w:lang w:bidi="ar-EG"/>
        </w:rPr>
      </w:pPr>
      <w:proofErr w:type="spellStart"/>
      <w:r>
        <w:rPr>
          <w:rFonts w:ascii="Sakkal Majalla" w:hAnsi="Sakkal Majalla" w:cs="Sakkal Majalla"/>
          <w:sz w:val="26"/>
          <w:szCs w:val="26"/>
          <w:lang w:bidi="ar-EG"/>
        </w:rPr>
        <w:lastRenderedPageBreak/>
        <w:t>Şerhü</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cümel</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ezzeccaci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liibnilfahhar</w:t>
      </w:r>
      <w:proofErr w:type="spellEnd"/>
      <w:r>
        <w:rPr>
          <w:rFonts w:ascii="Sakkal Majalla" w:hAnsi="Sakkal Majalla" w:cs="Sakkal Majalla"/>
          <w:sz w:val="26"/>
          <w:szCs w:val="26"/>
          <w:lang w:bidi="ar-EG"/>
        </w:rPr>
        <w:t xml:space="preserve">, el </w:t>
      </w:r>
      <w:proofErr w:type="spellStart"/>
      <w:r>
        <w:rPr>
          <w:rFonts w:ascii="Sakkal Majalla" w:hAnsi="Sakkal Majalla" w:cs="Sakkal Majalla"/>
          <w:sz w:val="26"/>
          <w:szCs w:val="26"/>
          <w:lang w:bidi="ar-EG"/>
        </w:rPr>
        <w:t>müellif</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ebi</w:t>
      </w:r>
      <w:proofErr w:type="spellEnd"/>
      <w:r>
        <w:rPr>
          <w:rFonts w:ascii="Sakkal Majalla" w:hAnsi="Sakkal Majalla" w:cs="Sakkal Majalla"/>
          <w:sz w:val="26"/>
          <w:szCs w:val="26"/>
          <w:lang w:bidi="ar-EG"/>
        </w:rPr>
        <w:t xml:space="preserve"> Abdullah bin </w:t>
      </w:r>
      <w:proofErr w:type="spellStart"/>
      <w:r>
        <w:rPr>
          <w:rFonts w:ascii="Sakkal Majalla" w:hAnsi="Sakkal Majalla" w:cs="Sakkal Majalla"/>
          <w:sz w:val="26"/>
          <w:szCs w:val="26"/>
          <w:lang w:bidi="ar-EG"/>
        </w:rPr>
        <w:t>fahhar</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tahkik</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hamad</w:t>
      </w:r>
      <w:proofErr w:type="spellEnd"/>
      <w:r>
        <w:rPr>
          <w:rFonts w:ascii="Sakkal Majalla" w:hAnsi="Sakkal Majalla" w:cs="Sakkal Majalla"/>
          <w:sz w:val="26"/>
          <w:szCs w:val="26"/>
          <w:lang w:bidi="ar-EG"/>
        </w:rPr>
        <w:t xml:space="preserve"> bin </w:t>
      </w:r>
      <w:proofErr w:type="spellStart"/>
      <w:r>
        <w:rPr>
          <w:rFonts w:ascii="Sakkal Majalla" w:hAnsi="Sakkal Majalla" w:cs="Sakkal Majalla"/>
          <w:sz w:val="26"/>
          <w:szCs w:val="26"/>
          <w:lang w:bidi="ar-EG"/>
        </w:rPr>
        <w:t>muhammed</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elemali</w:t>
      </w:r>
      <w:proofErr w:type="spellEnd"/>
    </w:p>
    <w:p w:rsidR="00FC7F0A" w:rsidRDefault="00FC7F0A" w:rsidP="00FC7F0A">
      <w:pPr>
        <w:pStyle w:val="DipnotMetni"/>
        <w:numPr>
          <w:ilvl w:val="0"/>
          <w:numId w:val="5"/>
        </w:numPr>
        <w:spacing w:line="360" w:lineRule="auto"/>
        <w:jc w:val="lowKashida"/>
        <w:rPr>
          <w:rFonts w:ascii="Sakkal Majalla" w:hAnsi="Sakkal Majalla" w:cs="Sakkal Majalla"/>
          <w:sz w:val="26"/>
          <w:szCs w:val="26"/>
          <w:lang w:bidi="ar-EG"/>
        </w:rPr>
      </w:pPr>
      <w:r w:rsidRPr="00EE7D27">
        <w:rPr>
          <w:rFonts w:ascii="Sakkal Majalla" w:hAnsi="Sakkal Majalla" w:cs="Sakkal Majalla"/>
          <w:sz w:val="26"/>
          <w:szCs w:val="26"/>
          <w:rtl/>
          <w:lang w:bidi="ar-EG"/>
        </w:rPr>
        <w:t>شرح شافية ابن الحاجب</w:t>
      </w:r>
      <w:r>
        <w:rPr>
          <w:rFonts w:ascii="Sakkal Majalla" w:hAnsi="Sakkal Majalla" w:cs="Sakkal Majalla" w:hint="cs"/>
          <w:sz w:val="26"/>
          <w:szCs w:val="26"/>
          <w:rtl/>
          <w:lang w:bidi="ar-EG"/>
        </w:rPr>
        <w:t xml:space="preserve">، </w:t>
      </w:r>
      <w:r w:rsidRPr="00EE7D27">
        <w:rPr>
          <w:rFonts w:ascii="Sakkal Majalla" w:hAnsi="Sakkal Majalla" w:cs="Sakkal Majalla"/>
          <w:sz w:val="26"/>
          <w:szCs w:val="26"/>
          <w:rtl/>
          <w:lang w:bidi="ar-EG"/>
        </w:rPr>
        <w:t>المؤلف: محمد بن الحسن الرضي الإستراباذي، نجم الدين (المتوفى: 686هـ) تحقيق:محمد نور الحسن، ومحمد الزفزاف، ومحمد محيى الدين عبد الحميد، الناشر: دار الكتب العلمية بيروت – لبنان، عام النشر: 1395 هـ - 1975 م.</w:t>
      </w:r>
    </w:p>
    <w:p w:rsidR="0086650D" w:rsidRDefault="002A75D2" w:rsidP="00812FE6">
      <w:pPr>
        <w:pStyle w:val="DipnotMetni"/>
        <w:bidi w:val="0"/>
        <w:spacing w:line="360" w:lineRule="auto"/>
        <w:rPr>
          <w:rFonts w:ascii="Sakkal Majalla" w:hAnsi="Sakkal Majalla" w:cs="Sakkal Majalla"/>
          <w:sz w:val="26"/>
          <w:szCs w:val="26"/>
          <w:lang w:bidi="ar-EG"/>
        </w:rPr>
      </w:pPr>
      <w:proofErr w:type="spellStart"/>
      <w:r>
        <w:rPr>
          <w:rFonts w:ascii="Sakkal Majalla" w:hAnsi="Sakkal Majalla" w:cs="Sakkal Majalla"/>
          <w:sz w:val="26"/>
          <w:szCs w:val="26"/>
          <w:lang w:bidi="ar-EG"/>
        </w:rPr>
        <w:t>Şerhu</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şafiye</w:t>
      </w:r>
      <w:r w:rsidR="0086650D">
        <w:rPr>
          <w:rFonts w:ascii="Sakkal Majalla" w:hAnsi="Sakkal Majalla" w:cs="Sakkal Majalla"/>
          <w:sz w:val="26"/>
          <w:szCs w:val="26"/>
          <w:lang w:bidi="ar-EG"/>
        </w:rPr>
        <w:t>ti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ibnulhacib</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elmüellif</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muhammed</w:t>
      </w:r>
      <w:proofErr w:type="spellEnd"/>
      <w:r>
        <w:rPr>
          <w:rFonts w:ascii="Sakkal Majalla" w:hAnsi="Sakkal Majalla" w:cs="Sakkal Majalla"/>
          <w:sz w:val="26"/>
          <w:szCs w:val="26"/>
          <w:lang w:bidi="ar-EG"/>
        </w:rPr>
        <w:t xml:space="preserve"> bin </w:t>
      </w:r>
      <w:proofErr w:type="spellStart"/>
      <w:r>
        <w:rPr>
          <w:rFonts w:ascii="Sakkal Majalla" w:hAnsi="Sakkal Majalla" w:cs="Sakkal Majalla"/>
          <w:sz w:val="26"/>
          <w:szCs w:val="26"/>
          <w:lang w:bidi="ar-EG"/>
        </w:rPr>
        <w:t>elhasen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errıda</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elistirabazi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necmuddin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elmüteveffa</w:t>
      </w:r>
      <w:proofErr w:type="spellEnd"/>
      <w:r>
        <w:rPr>
          <w:rFonts w:ascii="Sakkal Majalla" w:hAnsi="Sakkal Majalla" w:cs="Sakkal Majalla"/>
          <w:sz w:val="26"/>
          <w:szCs w:val="26"/>
          <w:lang w:bidi="ar-EG"/>
        </w:rPr>
        <w:t xml:space="preserve"> h.686) </w:t>
      </w:r>
      <w:proofErr w:type="spellStart"/>
      <w:r>
        <w:rPr>
          <w:rFonts w:ascii="Sakkal Majalla" w:hAnsi="Sakkal Majalla" w:cs="Sakkal Majalla"/>
          <w:sz w:val="26"/>
          <w:szCs w:val="26"/>
          <w:lang w:bidi="ar-EG"/>
        </w:rPr>
        <w:t>tahkik</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muhammed</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nurul</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hasen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ve</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mühammed</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ezzefzaf</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ve</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muhammed</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muhiddin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abdulhamid</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ennaşir</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darul</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kutub</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elılmıyye</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beyrut</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lubnan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amun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neşr</w:t>
      </w:r>
      <w:proofErr w:type="spellEnd"/>
      <w:r>
        <w:rPr>
          <w:rFonts w:ascii="Sakkal Majalla" w:hAnsi="Sakkal Majalla" w:cs="Sakkal Majalla"/>
          <w:sz w:val="26"/>
          <w:szCs w:val="26"/>
          <w:lang w:bidi="ar-EG"/>
        </w:rPr>
        <w:t xml:space="preserve">: </w:t>
      </w:r>
      <w:r w:rsidR="00EC6101">
        <w:rPr>
          <w:rFonts w:ascii="Sakkal Majalla" w:hAnsi="Sakkal Majalla" w:cs="Sakkal Majalla"/>
          <w:sz w:val="26"/>
          <w:szCs w:val="26"/>
          <w:lang w:bidi="ar-EG"/>
        </w:rPr>
        <w:t>(</w:t>
      </w:r>
      <w:r>
        <w:rPr>
          <w:rFonts w:ascii="Sakkal Majalla" w:hAnsi="Sakkal Majalla" w:cs="Sakkal Majalla"/>
          <w:sz w:val="26"/>
          <w:szCs w:val="26"/>
          <w:lang w:bidi="ar-EG"/>
        </w:rPr>
        <w:t>m. 1975</w:t>
      </w:r>
      <w:r w:rsidR="00EC6101">
        <w:rPr>
          <w:rFonts w:ascii="Sakkal Majalla" w:hAnsi="Sakkal Majalla" w:cs="Sakkal Majalla"/>
          <w:sz w:val="26"/>
          <w:szCs w:val="26"/>
          <w:lang w:bidi="ar-EG"/>
        </w:rPr>
        <w:t>- h. 1395)</w:t>
      </w:r>
    </w:p>
    <w:p w:rsidR="00421F4B" w:rsidRPr="00421F4B" w:rsidRDefault="00421F4B" w:rsidP="00421F4B">
      <w:pPr>
        <w:pStyle w:val="ListeParagraf"/>
        <w:spacing w:line="360" w:lineRule="auto"/>
        <w:jc w:val="center"/>
        <w:rPr>
          <w:rFonts w:ascii="Sakkal Majalla" w:hAnsi="Sakkal Majalla" w:cs="Sakkal Majalla"/>
          <w:sz w:val="26"/>
          <w:szCs w:val="26"/>
        </w:rPr>
      </w:pPr>
      <w:r w:rsidRPr="00421F4B">
        <w:rPr>
          <w:rFonts w:ascii="Sakkal Majalla" w:hAnsi="Sakkal Majalla" w:cs="Sakkal Majalla" w:hint="cs"/>
          <w:sz w:val="26"/>
          <w:szCs w:val="26"/>
          <w:rtl/>
        </w:rPr>
        <w:t xml:space="preserve">( </w:t>
      </w:r>
      <w:r>
        <w:rPr>
          <w:rFonts w:ascii="Sakkal Majalla" w:hAnsi="Sakkal Majalla" w:cs="Sakkal Majalla" w:hint="cs"/>
          <w:sz w:val="26"/>
          <w:szCs w:val="26"/>
          <w:rtl/>
        </w:rPr>
        <w:t>ظ</w:t>
      </w:r>
      <w:r w:rsidRPr="00421F4B">
        <w:rPr>
          <w:rFonts w:ascii="Sakkal Majalla" w:hAnsi="Sakkal Majalla" w:cs="Sakkal Majalla" w:hint="cs"/>
          <w:sz w:val="26"/>
          <w:szCs w:val="26"/>
          <w:rtl/>
        </w:rPr>
        <w:t xml:space="preserve"> )</w:t>
      </w:r>
    </w:p>
    <w:p w:rsidR="00FC7F0A" w:rsidRDefault="00FC7F0A" w:rsidP="0086650D">
      <w:pPr>
        <w:pStyle w:val="ListeParagraf"/>
        <w:numPr>
          <w:ilvl w:val="0"/>
          <w:numId w:val="5"/>
        </w:numPr>
        <w:autoSpaceDE w:val="0"/>
        <w:autoSpaceDN w:val="0"/>
        <w:adjustRightInd w:val="0"/>
        <w:spacing w:line="360" w:lineRule="auto"/>
        <w:rPr>
          <w:rFonts w:ascii="Sakkal Majalla" w:hAnsi="Sakkal Majalla" w:cs="Sakkal Majalla"/>
          <w:sz w:val="26"/>
          <w:szCs w:val="26"/>
        </w:rPr>
      </w:pPr>
      <w:r w:rsidRPr="00710A22">
        <w:rPr>
          <w:rFonts w:ascii="Sakkal Majalla" w:hAnsi="Sakkal Majalla" w:cs="Sakkal Majalla"/>
          <w:sz w:val="26"/>
          <w:szCs w:val="26"/>
          <w:rtl/>
        </w:rPr>
        <w:t>ظاهرة التقاص في النحو العربي</w:t>
      </w:r>
      <w:r w:rsidRPr="00710A22">
        <w:rPr>
          <w:rFonts w:ascii="Sakkal Majalla" w:hAnsi="Sakkal Majalla" w:cs="Sakkal Majalla" w:hint="cs"/>
          <w:sz w:val="26"/>
          <w:szCs w:val="26"/>
          <w:rtl/>
        </w:rPr>
        <w:t xml:space="preserve">، </w:t>
      </w:r>
      <w:r w:rsidRPr="00710A22">
        <w:rPr>
          <w:rFonts w:ascii="Sakkal Majalla" w:hAnsi="Sakkal Majalla" w:cs="Sakkal Majalla"/>
          <w:sz w:val="26"/>
          <w:szCs w:val="26"/>
          <w:rtl/>
        </w:rPr>
        <w:t>المؤلف: دردير محمد أبو السعود</w:t>
      </w:r>
      <w:r w:rsidRPr="00710A22">
        <w:rPr>
          <w:rFonts w:ascii="Sakkal Majalla" w:hAnsi="Sakkal Majalla" w:cs="Sakkal Majalla" w:hint="cs"/>
          <w:sz w:val="26"/>
          <w:szCs w:val="26"/>
          <w:rtl/>
        </w:rPr>
        <w:t xml:space="preserve">، </w:t>
      </w:r>
      <w:r w:rsidRPr="00710A22">
        <w:rPr>
          <w:rFonts w:ascii="Sakkal Majalla" w:hAnsi="Sakkal Majalla" w:cs="Sakkal Majalla"/>
          <w:sz w:val="26"/>
          <w:szCs w:val="26"/>
          <w:rtl/>
        </w:rPr>
        <w:t>الناشر: الجامعة الإسلامية بالمدينة المنورة</w:t>
      </w:r>
      <w:r w:rsidRPr="00710A22">
        <w:rPr>
          <w:rFonts w:ascii="Sakkal Majalla" w:hAnsi="Sakkal Majalla" w:cs="Sakkal Majalla" w:hint="cs"/>
          <w:sz w:val="26"/>
          <w:szCs w:val="26"/>
          <w:rtl/>
        </w:rPr>
        <w:t>.</w:t>
      </w:r>
    </w:p>
    <w:p w:rsidR="00EC6101" w:rsidRPr="0086650D" w:rsidRDefault="00EC6101" w:rsidP="0086650D">
      <w:pPr>
        <w:autoSpaceDE w:val="0"/>
        <w:autoSpaceDN w:val="0"/>
        <w:bidi w:val="0"/>
        <w:adjustRightInd w:val="0"/>
        <w:spacing w:line="360" w:lineRule="auto"/>
        <w:jc w:val="both"/>
        <w:rPr>
          <w:rFonts w:ascii="Sakkal Majalla" w:hAnsi="Sakkal Majalla" w:cs="Sakkal Majalla"/>
          <w:sz w:val="26"/>
          <w:szCs w:val="26"/>
        </w:rPr>
      </w:pPr>
      <w:proofErr w:type="spellStart"/>
      <w:r w:rsidRPr="0086650D">
        <w:rPr>
          <w:rFonts w:ascii="Sakkal Majalla" w:hAnsi="Sakkal Majalla" w:cs="Sakkal Majalla"/>
          <w:sz w:val="26"/>
          <w:szCs w:val="26"/>
        </w:rPr>
        <w:t>Zahiratü</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ettakas</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fi</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nahvi</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elarabiy</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elmüellif</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derdir</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muhammed</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ebul</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mesud</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ennaşir</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elcamiatu</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elislamiyye</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bilmedineti</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elmunevvara</w:t>
      </w:r>
      <w:proofErr w:type="spellEnd"/>
    </w:p>
    <w:p w:rsidR="00421F4B" w:rsidRPr="00421F4B" w:rsidRDefault="00421F4B" w:rsidP="00421F4B">
      <w:pPr>
        <w:pStyle w:val="ListeParagraf"/>
        <w:spacing w:line="360" w:lineRule="auto"/>
        <w:jc w:val="center"/>
        <w:rPr>
          <w:rFonts w:ascii="Sakkal Majalla" w:hAnsi="Sakkal Majalla" w:cs="Sakkal Majalla"/>
          <w:sz w:val="26"/>
          <w:szCs w:val="26"/>
        </w:rPr>
      </w:pPr>
      <w:r w:rsidRPr="00421F4B">
        <w:rPr>
          <w:rFonts w:ascii="Sakkal Majalla" w:hAnsi="Sakkal Majalla" w:cs="Sakkal Majalla" w:hint="cs"/>
          <w:sz w:val="26"/>
          <w:szCs w:val="26"/>
          <w:rtl/>
        </w:rPr>
        <w:t xml:space="preserve">( </w:t>
      </w:r>
      <w:r>
        <w:rPr>
          <w:rFonts w:ascii="Sakkal Majalla" w:hAnsi="Sakkal Majalla" w:cs="Sakkal Majalla" w:hint="cs"/>
          <w:sz w:val="26"/>
          <w:szCs w:val="26"/>
          <w:rtl/>
        </w:rPr>
        <w:t>غ</w:t>
      </w:r>
      <w:r w:rsidRPr="00421F4B">
        <w:rPr>
          <w:rFonts w:ascii="Sakkal Majalla" w:hAnsi="Sakkal Majalla" w:cs="Sakkal Majalla" w:hint="cs"/>
          <w:sz w:val="26"/>
          <w:szCs w:val="26"/>
          <w:rtl/>
        </w:rPr>
        <w:t xml:space="preserve"> )</w:t>
      </w:r>
    </w:p>
    <w:p w:rsidR="00FC7F0A" w:rsidRDefault="00FC7F0A" w:rsidP="00FC7F0A">
      <w:pPr>
        <w:pStyle w:val="ListeParagraf"/>
        <w:numPr>
          <w:ilvl w:val="0"/>
          <w:numId w:val="5"/>
        </w:numPr>
        <w:spacing w:line="360" w:lineRule="auto"/>
        <w:jc w:val="both"/>
        <w:rPr>
          <w:rFonts w:ascii="Sakkal Majalla" w:hAnsi="Sakkal Majalla" w:cs="Sakkal Majalla"/>
          <w:sz w:val="26"/>
          <w:szCs w:val="26"/>
        </w:rPr>
      </w:pPr>
      <w:r w:rsidRPr="009E0B9C">
        <w:rPr>
          <w:rFonts w:ascii="Sakkal Majalla" w:hAnsi="Sakkal Majalla" w:cs="Sakkal Majalla"/>
          <w:sz w:val="26"/>
          <w:szCs w:val="26"/>
          <w:rtl/>
        </w:rPr>
        <w:t xml:space="preserve">غاية الأماني في أخبار القطر اليماني، </w:t>
      </w:r>
      <w:r>
        <w:rPr>
          <w:rFonts w:ascii="Sakkal Majalla" w:hAnsi="Sakkal Majalla" w:cs="Sakkal Majalla" w:hint="cs"/>
          <w:sz w:val="26"/>
          <w:szCs w:val="26"/>
          <w:rtl/>
        </w:rPr>
        <w:t>المؤلف</w:t>
      </w:r>
      <w:r w:rsidRPr="009E0B9C">
        <w:rPr>
          <w:rFonts w:ascii="Sakkal Majalla" w:hAnsi="Sakkal Majalla" w:cs="Sakkal Majalla"/>
          <w:sz w:val="26"/>
          <w:szCs w:val="26"/>
          <w:rtl/>
        </w:rPr>
        <w:t>: يحيى بن الحسين بن القاسم، تحقيق: د/سعيد عبد الفتاح عاشور، د/محمد مصطفى زيادة، دار النشر: د</w:t>
      </w:r>
      <w:r>
        <w:rPr>
          <w:rFonts w:ascii="Sakkal Majalla" w:hAnsi="Sakkal Majalla" w:cs="Sakkal Majalla"/>
          <w:sz w:val="26"/>
          <w:szCs w:val="26"/>
          <w:rtl/>
        </w:rPr>
        <w:t>ار الكتاب العربي-القاهرة1388هـ.</w:t>
      </w:r>
      <w:r>
        <w:rPr>
          <w:rFonts w:ascii="Sakkal Majalla" w:hAnsi="Sakkal Majalla" w:cs="Sakkal Majalla" w:hint="cs"/>
          <w:sz w:val="26"/>
          <w:szCs w:val="26"/>
          <w:rtl/>
        </w:rPr>
        <w:t xml:space="preserve">. </w:t>
      </w:r>
    </w:p>
    <w:p w:rsidR="00EC6101" w:rsidRPr="0086650D" w:rsidRDefault="00EC6101" w:rsidP="0086650D">
      <w:pPr>
        <w:bidi w:val="0"/>
        <w:spacing w:line="360" w:lineRule="auto"/>
        <w:jc w:val="both"/>
        <w:rPr>
          <w:rFonts w:ascii="Sakkal Majalla" w:hAnsi="Sakkal Majalla" w:cs="Sakkal Majalla"/>
          <w:sz w:val="26"/>
          <w:szCs w:val="26"/>
        </w:rPr>
      </w:pPr>
      <w:proofErr w:type="spellStart"/>
      <w:r w:rsidRPr="0086650D">
        <w:rPr>
          <w:rFonts w:ascii="Sakkal Majalla" w:hAnsi="Sakkal Majalla" w:cs="Sakkal Majalla"/>
          <w:sz w:val="26"/>
          <w:szCs w:val="26"/>
        </w:rPr>
        <w:t>Gayetul</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emanı</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fi</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ehbari</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elkatarı</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elyemanı</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elmüellif</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yahya</w:t>
      </w:r>
      <w:proofErr w:type="spellEnd"/>
      <w:r w:rsidRPr="0086650D">
        <w:rPr>
          <w:rFonts w:ascii="Sakkal Majalla" w:hAnsi="Sakkal Majalla" w:cs="Sakkal Majalla"/>
          <w:sz w:val="26"/>
          <w:szCs w:val="26"/>
        </w:rPr>
        <w:t xml:space="preserve"> bin </w:t>
      </w:r>
      <w:proofErr w:type="spellStart"/>
      <w:r w:rsidRPr="0086650D">
        <w:rPr>
          <w:rFonts w:ascii="Sakkal Majalla" w:hAnsi="Sakkal Majalla" w:cs="Sakkal Majalla"/>
          <w:sz w:val="26"/>
          <w:szCs w:val="26"/>
        </w:rPr>
        <w:t>elhuseyn</w:t>
      </w:r>
      <w:proofErr w:type="spellEnd"/>
      <w:r w:rsidRPr="0086650D">
        <w:rPr>
          <w:rFonts w:ascii="Sakkal Majalla" w:hAnsi="Sakkal Majalla" w:cs="Sakkal Majalla"/>
          <w:sz w:val="26"/>
          <w:szCs w:val="26"/>
        </w:rPr>
        <w:t xml:space="preserve"> bin </w:t>
      </w:r>
      <w:proofErr w:type="spellStart"/>
      <w:r w:rsidRPr="0086650D">
        <w:rPr>
          <w:rFonts w:ascii="Sakkal Majalla" w:hAnsi="Sakkal Majalla" w:cs="Sakkal Majalla"/>
          <w:sz w:val="26"/>
          <w:szCs w:val="26"/>
        </w:rPr>
        <w:t>elkasım</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tahkik</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dr</w:t>
      </w:r>
      <w:proofErr w:type="spellEnd"/>
      <w:r w:rsidRPr="0086650D">
        <w:rPr>
          <w:rFonts w:ascii="Sakkal Majalla" w:hAnsi="Sakkal Majalla" w:cs="Sakkal Majalla"/>
          <w:sz w:val="26"/>
          <w:szCs w:val="26"/>
        </w:rPr>
        <w:t xml:space="preserve">/ said </w:t>
      </w:r>
      <w:proofErr w:type="spellStart"/>
      <w:r w:rsidRPr="0086650D">
        <w:rPr>
          <w:rFonts w:ascii="Sakkal Majalla" w:hAnsi="Sakkal Majalla" w:cs="Sakkal Majalla"/>
          <w:sz w:val="26"/>
          <w:szCs w:val="26"/>
        </w:rPr>
        <w:t>abdulfettah</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aşur</w:t>
      </w:r>
      <w:proofErr w:type="spellEnd"/>
      <w:r w:rsidRPr="0086650D">
        <w:rPr>
          <w:rFonts w:ascii="Sakkal Majalla" w:hAnsi="Sakkal Majalla" w:cs="Sakkal Majalla"/>
          <w:sz w:val="26"/>
          <w:szCs w:val="26"/>
        </w:rPr>
        <w:t xml:space="preserve">, dr. </w:t>
      </w:r>
      <w:proofErr w:type="spellStart"/>
      <w:r w:rsidRPr="0086650D">
        <w:rPr>
          <w:rFonts w:ascii="Sakkal Majalla" w:hAnsi="Sakkal Majalla" w:cs="Sakkal Majalla"/>
          <w:sz w:val="26"/>
          <w:szCs w:val="26"/>
        </w:rPr>
        <w:t>muhammed</w:t>
      </w:r>
      <w:proofErr w:type="spellEnd"/>
      <w:r w:rsidRPr="0086650D">
        <w:rPr>
          <w:rFonts w:ascii="Sakkal Majalla" w:hAnsi="Sakkal Majalla" w:cs="Sakkal Majalla"/>
          <w:sz w:val="26"/>
          <w:szCs w:val="26"/>
        </w:rPr>
        <w:t xml:space="preserve"> Mustafa </w:t>
      </w:r>
      <w:proofErr w:type="spellStart"/>
      <w:r w:rsidRPr="0086650D">
        <w:rPr>
          <w:rFonts w:ascii="Sakkal Majalla" w:hAnsi="Sakkal Majalla" w:cs="Sakkal Majalla"/>
          <w:sz w:val="26"/>
          <w:szCs w:val="26"/>
        </w:rPr>
        <w:t>zıyade</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darunneşr</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darulkutub</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elarabiy</w:t>
      </w:r>
      <w:proofErr w:type="spellEnd"/>
      <w:r w:rsidRPr="0086650D">
        <w:rPr>
          <w:rFonts w:ascii="Sakkal Majalla" w:hAnsi="Sakkal Majalla" w:cs="Sakkal Majalla"/>
          <w:sz w:val="26"/>
          <w:szCs w:val="26"/>
        </w:rPr>
        <w:t xml:space="preserve">- </w:t>
      </w:r>
      <w:proofErr w:type="spellStart"/>
      <w:r w:rsidRPr="0086650D">
        <w:rPr>
          <w:rFonts w:ascii="Sakkal Majalla" w:hAnsi="Sakkal Majalla" w:cs="Sakkal Majalla"/>
          <w:sz w:val="26"/>
          <w:szCs w:val="26"/>
        </w:rPr>
        <w:t>elhahira</w:t>
      </w:r>
      <w:proofErr w:type="spellEnd"/>
      <w:r w:rsidRPr="0086650D">
        <w:rPr>
          <w:rFonts w:ascii="Sakkal Majalla" w:hAnsi="Sakkal Majalla" w:cs="Sakkal Majalla"/>
          <w:sz w:val="26"/>
          <w:szCs w:val="26"/>
        </w:rPr>
        <w:t xml:space="preserve"> h. 1388</w:t>
      </w:r>
    </w:p>
    <w:p w:rsidR="00421F4B" w:rsidRDefault="00421F4B" w:rsidP="00421F4B">
      <w:pPr>
        <w:pStyle w:val="ListeParagraf"/>
        <w:spacing w:line="360" w:lineRule="auto"/>
        <w:jc w:val="both"/>
        <w:rPr>
          <w:rFonts w:ascii="Sakkal Majalla" w:hAnsi="Sakkal Majalla" w:cs="Sakkal Majalla"/>
          <w:sz w:val="26"/>
          <w:szCs w:val="26"/>
        </w:rPr>
      </w:pPr>
    </w:p>
    <w:p w:rsidR="00421F4B" w:rsidRPr="00421F4B" w:rsidRDefault="00421F4B" w:rsidP="00421F4B">
      <w:pPr>
        <w:pStyle w:val="ListeParagraf"/>
        <w:spacing w:line="360" w:lineRule="auto"/>
        <w:jc w:val="center"/>
        <w:rPr>
          <w:rFonts w:ascii="Sakkal Majalla" w:hAnsi="Sakkal Majalla" w:cs="Sakkal Majalla"/>
          <w:sz w:val="26"/>
          <w:szCs w:val="26"/>
        </w:rPr>
      </w:pPr>
      <w:r w:rsidRPr="00421F4B">
        <w:rPr>
          <w:rFonts w:ascii="Sakkal Majalla" w:hAnsi="Sakkal Majalla" w:cs="Sakkal Majalla" w:hint="cs"/>
          <w:sz w:val="26"/>
          <w:szCs w:val="26"/>
          <w:rtl/>
        </w:rPr>
        <w:t xml:space="preserve">( </w:t>
      </w:r>
      <w:r>
        <w:rPr>
          <w:rFonts w:ascii="Sakkal Majalla" w:hAnsi="Sakkal Majalla" w:cs="Sakkal Majalla" w:hint="cs"/>
          <w:sz w:val="26"/>
          <w:szCs w:val="26"/>
          <w:rtl/>
        </w:rPr>
        <w:t>ك</w:t>
      </w:r>
      <w:r w:rsidRPr="00421F4B">
        <w:rPr>
          <w:rFonts w:ascii="Sakkal Majalla" w:hAnsi="Sakkal Majalla" w:cs="Sakkal Majalla" w:hint="cs"/>
          <w:sz w:val="26"/>
          <w:szCs w:val="26"/>
          <w:rtl/>
        </w:rPr>
        <w:t xml:space="preserve"> )</w:t>
      </w:r>
    </w:p>
    <w:p w:rsidR="00FC7F0A" w:rsidRDefault="00FC7F0A" w:rsidP="00FC7F0A">
      <w:pPr>
        <w:pStyle w:val="DipnotMetni"/>
        <w:numPr>
          <w:ilvl w:val="0"/>
          <w:numId w:val="5"/>
        </w:numPr>
        <w:spacing w:line="360" w:lineRule="auto"/>
        <w:jc w:val="lowKashida"/>
        <w:rPr>
          <w:rFonts w:ascii="Sakkal Majalla" w:hAnsi="Sakkal Majalla" w:cs="Sakkal Majalla"/>
          <w:sz w:val="26"/>
          <w:szCs w:val="26"/>
          <w:lang w:bidi="ar-EG"/>
        </w:rPr>
      </w:pPr>
      <w:r w:rsidRPr="00EE7D27">
        <w:rPr>
          <w:rFonts w:ascii="Sakkal Majalla" w:hAnsi="Sakkal Majalla" w:cs="Sakkal Majalla"/>
          <w:sz w:val="26"/>
          <w:szCs w:val="26"/>
          <w:rtl/>
          <w:lang w:bidi="ar-EG"/>
        </w:rPr>
        <w:t>الكشاف عن حقائق غوامض التنزيل</w:t>
      </w:r>
      <w:r>
        <w:rPr>
          <w:rFonts w:ascii="Sakkal Majalla" w:hAnsi="Sakkal Majalla" w:cs="Sakkal Majalla"/>
          <w:sz w:val="26"/>
          <w:szCs w:val="26"/>
          <w:rtl/>
          <w:lang w:bidi="ar-EG"/>
        </w:rPr>
        <w:t>،</w:t>
      </w:r>
      <w:r>
        <w:rPr>
          <w:rFonts w:ascii="Sakkal Majalla" w:hAnsi="Sakkal Majalla" w:cs="Sakkal Majalla" w:hint="cs"/>
          <w:sz w:val="26"/>
          <w:szCs w:val="26"/>
          <w:rtl/>
          <w:lang w:bidi="ar-EG"/>
        </w:rPr>
        <w:t xml:space="preserve"> </w:t>
      </w:r>
      <w:r w:rsidRPr="00EE7D27">
        <w:rPr>
          <w:rFonts w:ascii="Sakkal Majalla" w:hAnsi="Sakkal Majalla" w:cs="Sakkal Majalla"/>
          <w:sz w:val="26"/>
          <w:szCs w:val="26"/>
          <w:rtl/>
          <w:lang w:bidi="ar-EG"/>
        </w:rPr>
        <w:t>المؤلف: أبو القاسم محمود الزمخشري (المتوفى: 538هـ)، الناشر: دار الكتاب العربي - بيروت، الطبعة: الثالثة - 1407 هـ.</w:t>
      </w:r>
      <w:r w:rsidR="00421F4B">
        <w:rPr>
          <w:rFonts w:ascii="Sakkal Majalla" w:hAnsi="Sakkal Majalla" w:cs="Sakkal Majalla" w:hint="cs"/>
          <w:sz w:val="26"/>
          <w:szCs w:val="26"/>
          <w:rtl/>
          <w:lang w:bidi="ar-EG"/>
        </w:rPr>
        <w:t xml:space="preserve"> </w:t>
      </w:r>
    </w:p>
    <w:p w:rsidR="00EC6101" w:rsidRDefault="00EC6101" w:rsidP="0086650D">
      <w:pPr>
        <w:pStyle w:val="DipnotMetni"/>
        <w:bidi w:val="0"/>
        <w:spacing w:line="360" w:lineRule="auto"/>
        <w:jc w:val="both"/>
        <w:rPr>
          <w:rFonts w:ascii="Sakkal Majalla" w:hAnsi="Sakkal Majalla" w:cs="Sakkal Majalla"/>
          <w:sz w:val="26"/>
          <w:szCs w:val="26"/>
          <w:lang w:bidi="ar-EG"/>
        </w:rPr>
      </w:pPr>
      <w:proofErr w:type="spellStart"/>
      <w:r>
        <w:rPr>
          <w:rFonts w:ascii="Sakkal Majalla" w:hAnsi="Sakkal Majalla" w:cs="Sakkal Majalla"/>
          <w:sz w:val="26"/>
          <w:szCs w:val="26"/>
          <w:lang w:bidi="ar-EG"/>
        </w:rPr>
        <w:t>Elkeşşaf</w:t>
      </w:r>
      <w:proofErr w:type="spellEnd"/>
      <w:r>
        <w:rPr>
          <w:rFonts w:ascii="Sakkal Majalla" w:hAnsi="Sakkal Majalla" w:cs="Sakkal Majalla"/>
          <w:sz w:val="26"/>
          <w:szCs w:val="26"/>
          <w:lang w:bidi="ar-EG"/>
        </w:rPr>
        <w:t xml:space="preserve"> an </w:t>
      </w:r>
      <w:proofErr w:type="spellStart"/>
      <w:r>
        <w:rPr>
          <w:rFonts w:ascii="Sakkal Majalla" w:hAnsi="Sakkal Majalla" w:cs="Sakkal Majalla"/>
          <w:sz w:val="26"/>
          <w:szCs w:val="26"/>
          <w:lang w:bidi="ar-EG"/>
        </w:rPr>
        <w:t>hakakiki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gavamıdu</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ettenzil</w:t>
      </w:r>
      <w:proofErr w:type="spellEnd"/>
      <w:r>
        <w:rPr>
          <w:rFonts w:ascii="Sakkal Majalla" w:hAnsi="Sakkal Majalla" w:cs="Sakkal Majalla"/>
          <w:sz w:val="26"/>
          <w:szCs w:val="26"/>
          <w:lang w:bidi="ar-EG"/>
        </w:rPr>
        <w:t xml:space="preserve">, el </w:t>
      </w:r>
      <w:proofErr w:type="spellStart"/>
      <w:r>
        <w:rPr>
          <w:rFonts w:ascii="Sakkal Majalla" w:hAnsi="Sakkal Majalla" w:cs="Sakkal Majalla"/>
          <w:sz w:val="26"/>
          <w:szCs w:val="26"/>
          <w:lang w:bidi="ar-EG"/>
        </w:rPr>
        <w:t>müellif</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ebul</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kasım</w:t>
      </w:r>
      <w:proofErr w:type="spellEnd"/>
      <w:r>
        <w:rPr>
          <w:rFonts w:ascii="Sakkal Majalla" w:hAnsi="Sakkal Majalla" w:cs="Sakkal Majalla"/>
          <w:sz w:val="26"/>
          <w:szCs w:val="26"/>
          <w:lang w:bidi="ar-EG"/>
        </w:rPr>
        <w:t xml:space="preserve"> Mahmud </w:t>
      </w:r>
      <w:proofErr w:type="spellStart"/>
      <w:r>
        <w:rPr>
          <w:rFonts w:ascii="Sakkal Majalla" w:hAnsi="Sakkal Majalla" w:cs="Sakkal Majalla"/>
          <w:sz w:val="26"/>
          <w:szCs w:val="26"/>
          <w:lang w:bidi="ar-EG"/>
        </w:rPr>
        <w:t>ezzemahşeri</w:t>
      </w:r>
      <w:proofErr w:type="spellEnd"/>
      <w:r>
        <w:rPr>
          <w:rFonts w:ascii="Sakkal Majalla" w:hAnsi="Sakkal Majalla" w:cs="Sakkal Majalla"/>
          <w:sz w:val="26"/>
          <w:szCs w:val="26"/>
          <w:lang w:bidi="ar-EG"/>
        </w:rPr>
        <w:t xml:space="preserve"> (h.538: </w:t>
      </w:r>
      <w:proofErr w:type="spellStart"/>
      <w:r>
        <w:rPr>
          <w:rFonts w:ascii="Sakkal Majalla" w:hAnsi="Sakkal Majalla" w:cs="Sakkal Majalla"/>
          <w:sz w:val="26"/>
          <w:szCs w:val="26"/>
          <w:lang w:bidi="ar-EG"/>
        </w:rPr>
        <w:t>elmüteveffa</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ennaşir</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darul</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kıtab</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elarabiy</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beyrut</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ettabatu</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essalisetu</w:t>
      </w:r>
      <w:proofErr w:type="spellEnd"/>
      <w:r>
        <w:rPr>
          <w:rFonts w:ascii="Sakkal Majalla" w:hAnsi="Sakkal Majalla" w:cs="Sakkal Majalla"/>
          <w:sz w:val="26"/>
          <w:szCs w:val="26"/>
          <w:lang w:bidi="ar-EG"/>
        </w:rPr>
        <w:t xml:space="preserve"> h. 1407</w:t>
      </w:r>
    </w:p>
    <w:p w:rsidR="00421F4B" w:rsidRPr="00421F4B" w:rsidRDefault="00421F4B" w:rsidP="00421F4B">
      <w:pPr>
        <w:pStyle w:val="ListeParagraf"/>
        <w:spacing w:line="360" w:lineRule="auto"/>
        <w:jc w:val="center"/>
        <w:rPr>
          <w:rFonts w:ascii="Sakkal Majalla" w:hAnsi="Sakkal Majalla" w:cs="Sakkal Majalla"/>
          <w:sz w:val="26"/>
          <w:szCs w:val="26"/>
        </w:rPr>
      </w:pPr>
      <w:r w:rsidRPr="00421F4B">
        <w:rPr>
          <w:rFonts w:ascii="Sakkal Majalla" w:hAnsi="Sakkal Majalla" w:cs="Sakkal Majalla" w:hint="cs"/>
          <w:sz w:val="26"/>
          <w:szCs w:val="26"/>
          <w:rtl/>
        </w:rPr>
        <w:t xml:space="preserve">( </w:t>
      </w:r>
      <w:r>
        <w:rPr>
          <w:rFonts w:ascii="Sakkal Majalla" w:hAnsi="Sakkal Majalla" w:cs="Sakkal Majalla" w:hint="cs"/>
          <w:sz w:val="26"/>
          <w:szCs w:val="26"/>
          <w:rtl/>
        </w:rPr>
        <w:t>م</w:t>
      </w:r>
      <w:r w:rsidRPr="00421F4B">
        <w:rPr>
          <w:rFonts w:ascii="Sakkal Majalla" w:hAnsi="Sakkal Majalla" w:cs="Sakkal Majalla" w:hint="cs"/>
          <w:sz w:val="26"/>
          <w:szCs w:val="26"/>
          <w:rtl/>
        </w:rPr>
        <w:t xml:space="preserve"> )</w:t>
      </w:r>
    </w:p>
    <w:p w:rsidR="00FC7F0A" w:rsidRDefault="00FC7F0A" w:rsidP="0086650D">
      <w:pPr>
        <w:pStyle w:val="DipnotMetni"/>
        <w:numPr>
          <w:ilvl w:val="0"/>
          <w:numId w:val="5"/>
        </w:numPr>
        <w:spacing w:line="360" w:lineRule="auto"/>
        <w:rPr>
          <w:rFonts w:ascii="Sakkal Majalla" w:hAnsi="Sakkal Majalla" w:cs="Sakkal Majalla"/>
          <w:sz w:val="26"/>
          <w:szCs w:val="26"/>
          <w:lang w:bidi="ar-EG"/>
        </w:rPr>
      </w:pPr>
      <w:r w:rsidRPr="00710A22">
        <w:rPr>
          <w:rFonts w:ascii="Sakkal Majalla" w:hAnsi="Sakkal Majalla" w:cs="Sakkal Majalla"/>
          <w:sz w:val="26"/>
          <w:szCs w:val="26"/>
          <w:rtl/>
          <w:lang w:bidi="ar-EG"/>
        </w:rPr>
        <w:lastRenderedPageBreak/>
        <w:t xml:space="preserve">مجلة مجمع اللغة العربية بالقاهرة </w:t>
      </w:r>
      <w:r>
        <w:rPr>
          <w:rFonts w:ascii="Sakkal Majalla" w:hAnsi="Sakkal Majalla" w:cs="Sakkal Majalla" w:hint="cs"/>
          <w:sz w:val="26"/>
          <w:szCs w:val="26"/>
          <w:rtl/>
          <w:lang w:bidi="ar-EG"/>
        </w:rPr>
        <w:t xml:space="preserve">، </w:t>
      </w:r>
      <w:r w:rsidRPr="00710A22">
        <w:rPr>
          <w:rFonts w:ascii="Sakkal Majalla" w:hAnsi="Sakkal Majalla" w:cs="Sakkal Majalla"/>
          <w:sz w:val="26"/>
          <w:szCs w:val="26"/>
          <w:rtl/>
          <w:lang w:bidi="ar-EG"/>
        </w:rPr>
        <w:t xml:space="preserve">بحث للشيخ حسين والي بعنوان: سبيل الاشتقاق بين السماع والقياس، 1354هـ/ 1935م. </w:t>
      </w:r>
    </w:p>
    <w:p w:rsidR="00EC6101" w:rsidRDefault="00494D17" w:rsidP="0086650D">
      <w:pPr>
        <w:pStyle w:val="DipnotMetni"/>
        <w:bidi w:val="0"/>
        <w:spacing w:line="360" w:lineRule="auto"/>
        <w:rPr>
          <w:rFonts w:ascii="Sakkal Majalla" w:hAnsi="Sakkal Majalla" w:cs="Sakkal Majalla"/>
          <w:sz w:val="26"/>
          <w:szCs w:val="26"/>
          <w:lang w:bidi="ar-EG"/>
        </w:rPr>
      </w:pPr>
      <w:proofErr w:type="spellStart"/>
      <w:r>
        <w:rPr>
          <w:rFonts w:ascii="Sakkal Majalla" w:hAnsi="Sakkal Majalla" w:cs="Sakkal Majalla"/>
          <w:sz w:val="26"/>
          <w:szCs w:val="26"/>
          <w:lang w:bidi="ar-EG"/>
        </w:rPr>
        <w:t>M</w:t>
      </w:r>
      <w:r w:rsidR="00EC6101">
        <w:rPr>
          <w:rFonts w:ascii="Sakkal Majalla" w:hAnsi="Sakkal Majalla" w:cs="Sakkal Majalla"/>
          <w:sz w:val="26"/>
          <w:szCs w:val="26"/>
          <w:lang w:bidi="ar-EG"/>
        </w:rPr>
        <w:t>ecelletü</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mucmeullugatı</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elarabıyyetı</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bilkahirati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bahsun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lişşeyhi</w:t>
      </w:r>
      <w:proofErr w:type="spellEnd"/>
      <w:r>
        <w:rPr>
          <w:rFonts w:ascii="Sakkal Majalla" w:hAnsi="Sakkal Majalla" w:cs="Sakkal Majalla"/>
          <w:sz w:val="26"/>
          <w:szCs w:val="26"/>
          <w:lang w:bidi="ar-EG"/>
        </w:rPr>
        <w:t xml:space="preserve"> </w:t>
      </w:r>
      <w:proofErr w:type="spellStart"/>
      <w:proofErr w:type="gramStart"/>
      <w:r>
        <w:rPr>
          <w:rFonts w:ascii="Sakkal Majalla" w:hAnsi="Sakkal Majalla" w:cs="Sakkal Majalla"/>
          <w:sz w:val="26"/>
          <w:szCs w:val="26"/>
          <w:lang w:bidi="ar-EG"/>
        </w:rPr>
        <w:t>huseyn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vali</w:t>
      </w:r>
      <w:proofErr w:type="spellEnd"/>
      <w:proofErr w:type="gram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biunvan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sebilu</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eliştikak</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beyne</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essummai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velkıyas</w:t>
      </w:r>
      <w:proofErr w:type="spellEnd"/>
      <w:r>
        <w:rPr>
          <w:rFonts w:ascii="Sakkal Majalla" w:hAnsi="Sakkal Majalla" w:cs="Sakkal Majalla"/>
          <w:sz w:val="26"/>
          <w:szCs w:val="26"/>
          <w:lang w:bidi="ar-EG"/>
        </w:rPr>
        <w:t>, m. 1935/ h. 1354</w:t>
      </w:r>
    </w:p>
    <w:p w:rsidR="0086650D" w:rsidRPr="0086650D" w:rsidRDefault="00FC7F0A" w:rsidP="0086650D">
      <w:pPr>
        <w:pStyle w:val="ListeParagraf"/>
        <w:numPr>
          <w:ilvl w:val="0"/>
          <w:numId w:val="5"/>
        </w:numPr>
        <w:spacing w:line="360" w:lineRule="auto"/>
        <w:jc w:val="both"/>
        <w:rPr>
          <w:rFonts w:ascii="Sakkal Majalla" w:hAnsi="Sakkal Majalla" w:cs="Sakkal Majalla"/>
          <w:sz w:val="26"/>
          <w:szCs w:val="26"/>
        </w:rPr>
      </w:pPr>
      <w:r w:rsidRPr="009E0B9C">
        <w:rPr>
          <w:rFonts w:ascii="Sakkal Majalla" w:hAnsi="Sakkal Majalla" w:cs="Sakkal Majalla"/>
          <w:sz w:val="26"/>
          <w:szCs w:val="26"/>
          <w:rtl/>
        </w:rPr>
        <w:t xml:space="preserve">معجم المؤلفين، </w:t>
      </w:r>
      <w:r>
        <w:rPr>
          <w:rFonts w:ascii="Sakkal Majalla" w:hAnsi="Sakkal Majalla" w:cs="Sakkal Majalla" w:hint="cs"/>
          <w:sz w:val="26"/>
          <w:szCs w:val="26"/>
          <w:rtl/>
        </w:rPr>
        <w:t>المؤلف</w:t>
      </w:r>
      <w:r w:rsidRPr="009E0B9C">
        <w:rPr>
          <w:rFonts w:ascii="Sakkal Majalla" w:hAnsi="Sakkal Majalla" w:cs="Sakkal Majalla"/>
          <w:sz w:val="26"/>
          <w:szCs w:val="26"/>
          <w:rtl/>
        </w:rPr>
        <w:t xml:space="preserve">: عمر رضا كحالة، دار النشر: مكتبة المثنى، </w:t>
      </w:r>
      <w:r w:rsidR="0086650D">
        <w:rPr>
          <w:rFonts w:ascii="Sakkal Majalla" w:hAnsi="Sakkal Majalla" w:cs="Sakkal Majalla"/>
          <w:sz w:val="26"/>
          <w:szCs w:val="26"/>
          <w:rtl/>
        </w:rPr>
        <w:t>ودار إحياء التراث العربي-بيروت.</w:t>
      </w:r>
    </w:p>
    <w:p w:rsidR="0086650D" w:rsidRPr="0086650D" w:rsidRDefault="0086650D" w:rsidP="0086650D">
      <w:pPr>
        <w:pStyle w:val="DipnotMetni"/>
        <w:bidi w:val="0"/>
        <w:spacing w:line="360" w:lineRule="auto"/>
        <w:jc w:val="both"/>
        <w:rPr>
          <w:rFonts w:ascii="Sakkal Majalla" w:hAnsi="Sakkal Majalla" w:cs="Sakkal Majalla"/>
          <w:sz w:val="26"/>
          <w:szCs w:val="26"/>
          <w:lang w:bidi="ar-EG"/>
        </w:rPr>
      </w:pPr>
      <w:proofErr w:type="spellStart"/>
      <w:r>
        <w:rPr>
          <w:rFonts w:ascii="Sakkal Majalla" w:hAnsi="Sakkal Majalla" w:cs="Sakkal Majalla"/>
          <w:sz w:val="26"/>
          <w:szCs w:val="26"/>
          <w:lang w:bidi="ar-EG"/>
        </w:rPr>
        <w:t>Mucemu</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elmüellifin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elmüellif</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omar</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rıda</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kehaletin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daru</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enneşr</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mektebu</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elmüsenna</w:t>
      </w:r>
      <w:proofErr w:type="spellEnd"/>
      <w:r>
        <w:rPr>
          <w:rFonts w:ascii="Sakkal Majalla" w:hAnsi="Sakkal Majalla" w:cs="Sakkal Majalla"/>
          <w:sz w:val="26"/>
          <w:szCs w:val="26"/>
          <w:lang w:bidi="ar-EG"/>
        </w:rPr>
        <w:t xml:space="preserve">, </w:t>
      </w:r>
      <w:proofErr w:type="spellStart"/>
      <w:proofErr w:type="gramStart"/>
      <w:r>
        <w:rPr>
          <w:rFonts w:ascii="Sakkal Majalla" w:hAnsi="Sakkal Majalla" w:cs="Sakkal Majalla"/>
          <w:sz w:val="26"/>
          <w:szCs w:val="26"/>
          <w:lang w:bidi="ar-EG"/>
        </w:rPr>
        <w:t>vedaru</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ihyai</w:t>
      </w:r>
      <w:proofErr w:type="spellEnd"/>
      <w:proofErr w:type="gram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etturasi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elarabiy-beyrut</w:t>
      </w:r>
      <w:proofErr w:type="spellEnd"/>
      <w:r>
        <w:rPr>
          <w:rFonts w:ascii="Sakkal Majalla" w:hAnsi="Sakkal Majalla" w:cs="Sakkal Majalla"/>
          <w:sz w:val="26"/>
          <w:szCs w:val="26"/>
          <w:lang w:bidi="ar-EG"/>
        </w:rPr>
        <w:t>.</w:t>
      </w:r>
    </w:p>
    <w:p w:rsidR="0083589F" w:rsidRPr="0086650D" w:rsidRDefault="00FC7F0A" w:rsidP="0086650D">
      <w:pPr>
        <w:pStyle w:val="DipnotMetni"/>
        <w:numPr>
          <w:ilvl w:val="0"/>
          <w:numId w:val="5"/>
        </w:numPr>
        <w:spacing w:line="360" w:lineRule="auto"/>
        <w:jc w:val="lowKashida"/>
        <w:rPr>
          <w:rFonts w:ascii="Sakkal Majalla" w:hAnsi="Sakkal Majalla" w:cs="Sakkal Majalla"/>
          <w:sz w:val="26"/>
          <w:szCs w:val="26"/>
          <w:lang w:bidi="ar-EG"/>
        </w:rPr>
      </w:pPr>
      <w:r>
        <w:rPr>
          <w:rFonts w:ascii="Sakkal Majalla" w:hAnsi="Sakkal Majalla" w:cs="Sakkal Majalla" w:hint="cs"/>
          <w:sz w:val="26"/>
          <w:szCs w:val="26"/>
          <w:rtl/>
          <w:lang w:bidi="ar-EG"/>
        </w:rPr>
        <w:t xml:space="preserve">المغني في النحو، المؤلف: ابن فلاح اليمني، تحقيق: </w:t>
      </w:r>
      <w:r w:rsidRPr="00F56A5E">
        <w:rPr>
          <w:rFonts w:ascii="Sakkal Majalla" w:hAnsi="Sakkal Majalla" w:cs="Sakkal Majalla"/>
          <w:sz w:val="26"/>
          <w:szCs w:val="26"/>
          <w:rtl/>
          <w:lang w:bidi="ar-EG"/>
        </w:rPr>
        <w:t>الدكتور عبد الرزاق عبد الرحمن أسعد السعدي</w:t>
      </w:r>
      <w:r>
        <w:rPr>
          <w:rFonts w:ascii="Sakkal Majalla" w:hAnsi="Sakkal Majalla" w:cs="Sakkal Majalla" w:hint="cs"/>
          <w:sz w:val="26"/>
          <w:szCs w:val="26"/>
          <w:rtl/>
          <w:lang w:bidi="ar-EG"/>
        </w:rPr>
        <w:t>، دار النشر: الشؤون الثقافية العامة-بغداد، سنة النشر: 2010م.</w:t>
      </w:r>
    </w:p>
    <w:p w:rsidR="00494D17" w:rsidRDefault="0083589F" w:rsidP="0086650D">
      <w:pPr>
        <w:pStyle w:val="DipnotMetni"/>
        <w:bidi w:val="0"/>
        <w:spacing w:line="360" w:lineRule="auto"/>
        <w:jc w:val="both"/>
        <w:rPr>
          <w:rFonts w:ascii="Sakkal Majalla" w:hAnsi="Sakkal Majalla" w:cs="Sakkal Majalla"/>
          <w:sz w:val="26"/>
          <w:szCs w:val="26"/>
          <w:lang w:val="tr-TR" w:bidi="ar-EG"/>
        </w:rPr>
      </w:pPr>
      <w:proofErr w:type="spellStart"/>
      <w:r>
        <w:rPr>
          <w:rFonts w:ascii="Sakkal Majalla" w:hAnsi="Sakkal Majalla" w:cs="Sakkal Majalla"/>
          <w:sz w:val="26"/>
          <w:szCs w:val="26"/>
          <w:lang w:val="tr-TR" w:bidi="ar-EG"/>
        </w:rPr>
        <w:t>Elmüğni</w:t>
      </w:r>
      <w:proofErr w:type="spellEnd"/>
      <w:r>
        <w:rPr>
          <w:rFonts w:ascii="Sakkal Majalla" w:hAnsi="Sakkal Majalla" w:cs="Sakkal Majalla"/>
          <w:sz w:val="26"/>
          <w:szCs w:val="26"/>
          <w:lang w:val="tr-TR" w:bidi="ar-EG"/>
        </w:rPr>
        <w:t xml:space="preserve"> fi </w:t>
      </w:r>
      <w:proofErr w:type="spellStart"/>
      <w:r>
        <w:rPr>
          <w:rFonts w:ascii="Sakkal Majalla" w:hAnsi="Sakkal Majalla" w:cs="Sakkal Majalla"/>
          <w:sz w:val="26"/>
          <w:szCs w:val="26"/>
          <w:lang w:val="tr-TR" w:bidi="ar-EG"/>
        </w:rPr>
        <w:t>ennahvi</w:t>
      </w:r>
      <w:proofErr w:type="spellEnd"/>
      <w:r>
        <w:rPr>
          <w:rFonts w:ascii="Sakkal Majalla" w:hAnsi="Sakkal Majalla" w:cs="Sakkal Majalla"/>
          <w:sz w:val="26"/>
          <w:szCs w:val="26"/>
          <w:lang w:val="tr-TR" w:bidi="ar-EG"/>
        </w:rPr>
        <w:t xml:space="preserve">, </w:t>
      </w:r>
      <w:proofErr w:type="spellStart"/>
      <w:r>
        <w:rPr>
          <w:rFonts w:ascii="Sakkal Majalla" w:hAnsi="Sakkal Majalla" w:cs="Sakkal Majalla"/>
          <w:sz w:val="26"/>
          <w:szCs w:val="26"/>
          <w:lang w:val="tr-TR" w:bidi="ar-EG"/>
        </w:rPr>
        <w:t>elmüellif</w:t>
      </w:r>
      <w:proofErr w:type="spellEnd"/>
      <w:r>
        <w:rPr>
          <w:rFonts w:ascii="Sakkal Majalla" w:hAnsi="Sakkal Majalla" w:cs="Sakkal Majalla"/>
          <w:sz w:val="26"/>
          <w:szCs w:val="26"/>
          <w:lang w:val="tr-TR" w:bidi="ar-EG"/>
        </w:rPr>
        <w:t xml:space="preserve">: </w:t>
      </w:r>
      <w:proofErr w:type="spellStart"/>
      <w:r>
        <w:rPr>
          <w:rFonts w:ascii="Sakkal Majalla" w:hAnsi="Sakkal Majalla" w:cs="Sakkal Majalla"/>
          <w:sz w:val="26"/>
          <w:szCs w:val="26"/>
          <w:lang w:val="tr-TR" w:bidi="ar-EG"/>
        </w:rPr>
        <w:t>ıbnu</w:t>
      </w:r>
      <w:proofErr w:type="spellEnd"/>
      <w:r>
        <w:rPr>
          <w:rFonts w:ascii="Sakkal Majalla" w:hAnsi="Sakkal Majalla" w:cs="Sakkal Majalla"/>
          <w:sz w:val="26"/>
          <w:szCs w:val="26"/>
          <w:lang w:val="tr-TR" w:bidi="ar-EG"/>
        </w:rPr>
        <w:t xml:space="preserve"> fellah </w:t>
      </w:r>
      <w:proofErr w:type="spellStart"/>
      <w:r>
        <w:rPr>
          <w:rFonts w:ascii="Sakkal Majalla" w:hAnsi="Sakkal Majalla" w:cs="Sakkal Majalla"/>
          <w:sz w:val="26"/>
          <w:szCs w:val="26"/>
          <w:lang w:val="tr-TR" w:bidi="ar-EG"/>
        </w:rPr>
        <w:t>elyemeni</w:t>
      </w:r>
      <w:proofErr w:type="spellEnd"/>
      <w:r>
        <w:rPr>
          <w:rFonts w:ascii="Sakkal Majalla" w:hAnsi="Sakkal Majalla" w:cs="Sakkal Majalla"/>
          <w:sz w:val="26"/>
          <w:szCs w:val="26"/>
          <w:lang w:val="tr-TR" w:bidi="ar-EG"/>
        </w:rPr>
        <w:t xml:space="preserve">, tahkik: </w:t>
      </w:r>
      <w:proofErr w:type="spellStart"/>
      <w:r>
        <w:rPr>
          <w:rFonts w:ascii="Sakkal Majalla" w:hAnsi="Sakkal Majalla" w:cs="Sakkal Majalla"/>
          <w:sz w:val="26"/>
          <w:szCs w:val="26"/>
          <w:lang w:val="tr-TR" w:bidi="ar-EG"/>
        </w:rPr>
        <w:t>eddoktor</w:t>
      </w:r>
      <w:proofErr w:type="spellEnd"/>
      <w:r>
        <w:rPr>
          <w:rFonts w:ascii="Sakkal Majalla" w:hAnsi="Sakkal Majalla" w:cs="Sakkal Majalla"/>
          <w:sz w:val="26"/>
          <w:szCs w:val="26"/>
          <w:lang w:val="tr-TR" w:bidi="ar-EG"/>
        </w:rPr>
        <w:t xml:space="preserve"> </w:t>
      </w:r>
      <w:proofErr w:type="spellStart"/>
      <w:r>
        <w:rPr>
          <w:rFonts w:ascii="Sakkal Majalla" w:hAnsi="Sakkal Majalla" w:cs="Sakkal Majalla"/>
          <w:sz w:val="26"/>
          <w:szCs w:val="26"/>
          <w:lang w:val="tr-TR" w:bidi="ar-EG"/>
        </w:rPr>
        <w:t>abdurrezzak</w:t>
      </w:r>
      <w:proofErr w:type="spellEnd"/>
      <w:r>
        <w:rPr>
          <w:rFonts w:ascii="Sakkal Majalla" w:hAnsi="Sakkal Majalla" w:cs="Sakkal Majalla"/>
          <w:sz w:val="26"/>
          <w:szCs w:val="26"/>
          <w:lang w:val="tr-TR" w:bidi="ar-EG"/>
        </w:rPr>
        <w:t xml:space="preserve"> </w:t>
      </w:r>
      <w:proofErr w:type="spellStart"/>
      <w:r>
        <w:rPr>
          <w:rFonts w:ascii="Sakkal Majalla" w:hAnsi="Sakkal Majalla" w:cs="Sakkal Majalla"/>
          <w:sz w:val="26"/>
          <w:szCs w:val="26"/>
          <w:lang w:val="tr-TR" w:bidi="ar-EG"/>
        </w:rPr>
        <w:t>abdurrahman</w:t>
      </w:r>
      <w:proofErr w:type="spellEnd"/>
      <w:r>
        <w:rPr>
          <w:rFonts w:ascii="Sakkal Majalla" w:hAnsi="Sakkal Majalla" w:cs="Sakkal Majalla"/>
          <w:sz w:val="26"/>
          <w:szCs w:val="26"/>
          <w:lang w:val="tr-TR" w:bidi="ar-EG"/>
        </w:rPr>
        <w:t xml:space="preserve"> </w:t>
      </w:r>
      <w:proofErr w:type="spellStart"/>
      <w:r>
        <w:rPr>
          <w:rFonts w:ascii="Sakkal Majalla" w:hAnsi="Sakkal Majalla" w:cs="Sakkal Majalla"/>
          <w:sz w:val="26"/>
          <w:szCs w:val="26"/>
          <w:lang w:val="tr-TR" w:bidi="ar-EG"/>
        </w:rPr>
        <w:t>esad</w:t>
      </w:r>
      <w:proofErr w:type="spellEnd"/>
      <w:r>
        <w:rPr>
          <w:rFonts w:ascii="Sakkal Majalla" w:hAnsi="Sakkal Majalla" w:cs="Sakkal Majalla"/>
          <w:sz w:val="26"/>
          <w:szCs w:val="26"/>
          <w:lang w:val="tr-TR" w:bidi="ar-EG"/>
        </w:rPr>
        <w:t xml:space="preserve"> </w:t>
      </w:r>
      <w:proofErr w:type="spellStart"/>
      <w:r>
        <w:rPr>
          <w:rFonts w:ascii="Sakkal Majalla" w:hAnsi="Sakkal Majalla" w:cs="Sakkal Majalla"/>
          <w:sz w:val="26"/>
          <w:szCs w:val="26"/>
          <w:lang w:val="tr-TR" w:bidi="ar-EG"/>
        </w:rPr>
        <w:t>esseadi</w:t>
      </w:r>
      <w:proofErr w:type="spellEnd"/>
      <w:r>
        <w:rPr>
          <w:rFonts w:ascii="Sakkal Majalla" w:hAnsi="Sakkal Majalla" w:cs="Sakkal Majalla"/>
          <w:sz w:val="26"/>
          <w:szCs w:val="26"/>
          <w:lang w:val="tr-TR" w:bidi="ar-EG"/>
        </w:rPr>
        <w:t xml:space="preserve">, </w:t>
      </w:r>
      <w:proofErr w:type="spellStart"/>
      <w:r>
        <w:rPr>
          <w:rFonts w:ascii="Sakkal Majalla" w:hAnsi="Sakkal Majalla" w:cs="Sakkal Majalla"/>
          <w:sz w:val="26"/>
          <w:szCs w:val="26"/>
          <w:lang w:val="tr-TR" w:bidi="ar-EG"/>
        </w:rPr>
        <w:t>daru</w:t>
      </w:r>
      <w:proofErr w:type="spellEnd"/>
      <w:r>
        <w:rPr>
          <w:rFonts w:ascii="Sakkal Majalla" w:hAnsi="Sakkal Majalla" w:cs="Sakkal Majalla"/>
          <w:sz w:val="26"/>
          <w:szCs w:val="26"/>
          <w:lang w:val="tr-TR" w:bidi="ar-EG"/>
        </w:rPr>
        <w:t xml:space="preserve"> </w:t>
      </w:r>
      <w:proofErr w:type="spellStart"/>
      <w:r>
        <w:rPr>
          <w:rFonts w:ascii="Sakkal Majalla" w:hAnsi="Sakkal Majalla" w:cs="Sakkal Majalla"/>
          <w:sz w:val="26"/>
          <w:szCs w:val="26"/>
          <w:lang w:val="tr-TR" w:bidi="ar-EG"/>
        </w:rPr>
        <w:t>enneşri</w:t>
      </w:r>
      <w:proofErr w:type="spellEnd"/>
      <w:r>
        <w:rPr>
          <w:rFonts w:ascii="Sakkal Majalla" w:hAnsi="Sakkal Majalla" w:cs="Sakkal Majalla"/>
          <w:sz w:val="26"/>
          <w:szCs w:val="26"/>
          <w:lang w:val="tr-TR" w:bidi="ar-EG"/>
        </w:rPr>
        <w:t xml:space="preserve">: </w:t>
      </w:r>
      <w:proofErr w:type="spellStart"/>
      <w:r>
        <w:rPr>
          <w:rFonts w:ascii="Sakkal Majalla" w:hAnsi="Sakkal Majalla" w:cs="Sakkal Majalla"/>
          <w:sz w:val="26"/>
          <w:szCs w:val="26"/>
          <w:lang w:val="tr-TR" w:bidi="ar-EG"/>
        </w:rPr>
        <w:t>eşşüün</w:t>
      </w:r>
      <w:proofErr w:type="spellEnd"/>
      <w:r>
        <w:rPr>
          <w:rFonts w:ascii="Sakkal Majalla" w:hAnsi="Sakkal Majalla" w:cs="Sakkal Majalla"/>
          <w:sz w:val="26"/>
          <w:szCs w:val="26"/>
          <w:lang w:val="tr-TR" w:bidi="ar-EG"/>
        </w:rPr>
        <w:t xml:space="preserve"> </w:t>
      </w:r>
      <w:proofErr w:type="spellStart"/>
      <w:r>
        <w:rPr>
          <w:rFonts w:ascii="Sakkal Majalla" w:hAnsi="Sakkal Majalla" w:cs="Sakkal Majalla"/>
          <w:sz w:val="26"/>
          <w:szCs w:val="26"/>
          <w:lang w:val="tr-TR" w:bidi="ar-EG"/>
        </w:rPr>
        <w:t>essegafiyye</w:t>
      </w:r>
      <w:proofErr w:type="spellEnd"/>
      <w:r>
        <w:rPr>
          <w:rFonts w:ascii="Sakkal Majalla" w:hAnsi="Sakkal Majalla" w:cs="Sakkal Majalla"/>
          <w:sz w:val="26"/>
          <w:szCs w:val="26"/>
          <w:lang w:val="tr-TR" w:bidi="ar-EG"/>
        </w:rPr>
        <w:t xml:space="preserve"> </w:t>
      </w:r>
      <w:proofErr w:type="spellStart"/>
      <w:r>
        <w:rPr>
          <w:rFonts w:ascii="Sakkal Majalla" w:hAnsi="Sakkal Majalla" w:cs="Sakkal Majalla"/>
          <w:sz w:val="26"/>
          <w:szCs w:val="26"/>
          <w:lang w:val="tr-TR" w:bidi="ar-EG"/>
        </w:rPr>
        <w:t>elamme</w:t>
      </w:r>
      <w:proofErr w:type="spellEnd"/>
      <w:r>
        <w:rPr>
          <w:rFonts w:ascii="Sakkal Majalla" w:hAnsi="Sakkal Majalla" w:cs="Sakkal Majalla"/>
          <w:sz w:val="26"/>
          <w:szCs w:val="26"/>
          <w:lang w:val="tr-TR" w:bidi="ar-EG"/>
        </w:rPr>
        <w:t xml:space="preserve">- </w:t>
      </w:r>
      <w:proofErr w:type="spellStart"/>
      <w:r>
        <w:rPr>
          <w:rFonts w:ascii="Sakkal Majalla" w:hAnsi="Sakkal Majalla" w:cs="Sakkal Majalla"/>
          <w:sz w:val="26"/>
          <w:szCs w:val="26"/>
          <w:lang w:val="tr-TR" w:bidi="ar-EG"/>
        </w:rPr>
        <w:t>bağdat</w:t>
      </w:r>
      <w:proofErr w:type="spellEnd"/>
      <w:r>
        <w:rPr>
          <w:rFonts w:ascii="Sakkal Majalla" w:hAnsi="Sakkal Majalla" w:cs="Sakkal Majalla"/>
          <w:sz w:val="26"/>
          <w:szCs w:val="26"/>
          <w:lang w:val="tr-TR" w:bidi="ar-EG"/>
        </w:rPr>
        <w:t xml:space="preserve">, </w:t>
      </w:r>
      <w:proofErr w:type="spellStart"/>
      <w:r>
        <w:rPr>
          <w:rFonts w:ascii="Sakkal Majalla" w:hAnsi="Sakkal Majalla" w:cs="Sakkal Majalla"/>
          <w:sz w:val="26"/>
          <w:szCs w:val="26"/>
          <w:lang w:val="tr-TR" w:bidi="ar-EG"/>
        </w:rPr>
        <w:t>senetünneşr</w:t>
      </w:r>
      <w:proofErr w:type="spellEnd"/>
      <w:r>
        <w:rPr>
          <w:rFonts w:ascii="Sakkal Majalla" w:hAnsi="Sakkal Majalla" w:cs="Sakkal Majalla"/>
          <w:sz w:val="26"/>
          <w:szCs w:val="26"/>
          <w:lang w:val="tr-TR" w:bidi="ar-EG"/>
        </w:rPr>
        <w:t>: m. 2010</w:t>
      </w:r>
    </w:p>
    <w:p w:rsidR="0086650D" w:rsidRPr="0086650D" w:rsidRDefault="0086650D" w:rsidP="0086650D">
      <w:pPr>
        <w:pStyle w:val="DipnotMetni"/>
        <w:bidi w:val="0"/>
        <w:spacing w:line="360" w:lineRule="auto"/>
        <w:jc w:val="both"/>
        <w:rPr>
          <w:rFonts w:ascii="Sakkal Majalla" w:hAnsi="Sakkal Majalla" w:cs="Sakkal Majalla"/>
          <w:sz w:val="26"/>
          <w:szCs w:val="26"/>
          <w:lang w:val="tr-TR" w:bidi="ar-EG"/>
        </w:rPr>
      </w:pPr>
    </w:p>
    <w:p w:rsidR="00FC7F0A" w:rsidRDefault="00FC7F0A" w:rsidP="00FC7F0A">
      <w:pPr>
        <w:pStyle w:val="DipnotMetni"/>
        <w:numPr>
          <w:ilvl w:val="0"/>
          <w:numId w:val="5"/>
        </w:numPr>
        <w:spacing w:line="360" w:lineRule="auto"/>
        <w:jc w:val="lowKashida"/>
        <w:rPr>
          <w:rFonts w:ascii="Sakkal Majalla" w:hAnsi="Sakkal Majalla" w:cs="Sakkal Majalla"/>
          <w:sz w:val="26"/>
          <w:szCs w:val="26"/>
          <w:lang w:bidi="ar-EG"/>
        </w:rPr>
      </w:pPr>
      <w:r w:rsidRPr="00AB466E">
        <w:rPr>
          <w:rFonts w:ascii="Sakkal Majalla" w:hAnsi="Sakkal Majalla" w:cs="Sakkal Majalla"/>
          <w:sz w:val="26"/>
          <w:szCs w:val="26"/>
          <w:rtl/>
          <w:lang w:bidi="ar-EG"/>
        </w:rPr>
        <w:t>المقتضب</w:t>
      </w:r>
      <w:r w:rsidRPr="00AB466E">
        <w:rPr>
          <w:rFonts w:ascii="Sakkal Majalla" w:hAnsi="Sakkal Majalla" w:cs="Sakkal Majalla" w:hint="cs"/>
          <w:sz w:val="26"/>
          <w:szCs w:val="26"/>
          <w:rtl/>
          <w:lang w:bidi="ar-EG"/>
        </w:rPr>
        <w:t xml:space="preserve">، </w:t>
      </w:r>
      <w:r w:rsidRPr="00AB466E">
        <w:rPr>
          <w:rFonts w:ascii="Sakkal Majalla" w:hAnsi="Sakkal Majalla" w:cs="Sakkal Majalla"/>
          <w:sz w:val="26"/>
          <w:szCs w:val="26"/>
          <w:rtl/>
          <w:lang w:bidi="ar-EG"/>
        </w:rPr>
        <w:t>المؤلف:</w:t>
      </w:r>
      <w:r>
        <w:rPr>
          <w:rFonts w:ascii="Sakkal Majalla" w:hAnsi="Sakkal Majalla" w:cs="Sakkal Majalla"/>
          <w:sz w:val="26"/>
          <w:szCs w:val="26"/>
          <w:rtl/>
          <w:lang w:bidi="ar-EG"/>
        </w:rPr>
        <w:t xml:space="preserve"> محمد بن يزيد</w:t>
      </w:r>
      <w:r>
        <w:rPr>
          <w:rFonts w:ascii="Sakkal Majalla" w:hAnsi="Sakkal Majalla" w:cs="Sakkal Majalla" w:hint="cs"/>
          <w:sz w:val="26"/>
          <w:szCs w:val="26"/>
          <w:rtl/>
          <w:lang w:bidi="ar-EG"/>
        </w:rPr>
        <w:t xml:space="preserve">، </w:t>
      </w:r>
      <w:r w:rsidRPr="00AB466E">
        <w:rPr>
          <w:rFonts w:ascii="Sakkal Majalla" w:hAnsi="Sakkal Majalla" w:cs="Sakkal Majalla"/>
          <w:sz w:val="26"/>
          <w:szCs w:val="26"/>
          <w:rtl/>
          <w:lang w:bidi="ar-EG"/>
        </w:rPr>
        <w:t>أبو العباس، المعروف بالمبر</w:t>
      </w:r>
      <w:r>
        <w:rPr>
          <w:rFonts w:ascii="Sakkal Majalla" w:hAnsi="Sakkal Majalla" w:cs="Sakkal Majalla" w:hint="cs"/>
          <w:sz w:val="26"/>
          <w:szCs w:val="26"/>
          <w:rtl/>
          <w:lang w:bidi="ar-EG"/>
        </w:rPr>
        <w:t>ِّ</w:t>
      </w:r>
      <w:r w:rsidRPr="00AB466E">
        <w:rPr>
          <w:rFonts w:ascii="Sakkal Majalla" w:hAnsi="Sakkal Majalla" w:cs="Sakkal Majalla"/>
          <w:sz w:val="26"/>
          <w:szCs w:val="26"/>
          <w:rtl/>
          <w:lang w:bidi="ar-EG"/>
        </w:rPr>
        <w:t>د (المتوف</w:t>
      </w:r>
      <w:r>
        <w:rPr>
          <w:rFonts w:ascii="Sakkal Majalla" w:hAnsi="Sakkal Majalla" w:cs="Sakkal Majalla" w:hint="cs"/>
          <w:sz w:val="26"/>
          <w:szCs w:val="26"/>
          <w:rtl/>
          <w:lang w:bidi="ar-EG"/>
        </w:rPr>
        <w:t>ّ</w:t>
      </w:r>
      <w:r w:rsidRPr="00AB466E">
        <w:rPr>
          <w:rFonts w:ascii="Sakkal Majalla" w:hAnsi="Sakkal Majalla" w:cs="Sakkal Majalla"/>
          <w:sz w:val="26"/>
          <w:szCs w:val="26"/>
          <w:rtl/>
          <w:lang w:bidi="ar-EG"/>
        </w:rPr>
        <w:t>ى: 285هـ)</w:t>
      </w:r>
      <w:r w:rsidRPr="00AB466E">
        <w:rPr>
          <w:rFonts w:ascii="Sakkal Majalla" w:hAnsi="Sakkal Majalla" w:cs="Sakkal Majalla" w:hint="cs"/>
          <w:sz w:val="26"/>
          <w:szCs w:val="26"/>
          <w:rtl/>
          <w:lang w:bidi="ar-EG"/>
        </w:rPr>
        <w:t xml:space="preserve">، </w:t>
      </w:r>
      <w:r w:rsidRPr="00AB466E">
        <w:rPr>
          <w:rFonts w:ascii="Sakkal Majalla" w:hAnsi="Sakkal Majalla" w:cs="Sakkal Majalla"/>
          <w:sz w:val="26"/>
          <w:szCs w:val="26"/>
          <w:rtl/>
          <w:lang w:bidi="ar-EG"/>
        </w:rPr>
        <w:t>المحقق:</w:t>
      </w:r>
      <w:r>
        <w:rPr>
          <w:rFonts w:ascii="Sakkal Majalla" w:hAnsi="Sakkal Majalla" w:cs="Sakkal Majalla"/>
          <w:sz w:val="26"/>
          <w:szCs w:val="26"/>
          <w:rtl/>
          <w:lang w:bidi="ar-EG"/>
        </w:rPr>
        <w:t xml:space="preserve"> محمد عبد الخالق ع</w:t>
      </w:r>
      <w:r>
        <w:rPr>
          <w:rFonts w:ascii="Sakkal Majalla" w:hAnsi="Sakkal Majalla" w:cs="Sakkal Majalla" w:hint="cs"/>
          <w:sz w:val="26"/>
          <w:szCs w:val="26"/>
          <w:rtl/>
          <w:lang w:bidi="ar-EG"/>
        </w:rPr>
        <w:t>ض</w:t>
      </w:r>
      <w:r w:rsidRPr="00AB466E">
        <w:rPr>
          <w:rFonts w:ascii="Sakkal Majalla" w:hAnsi="Sakkal Majalla" w:cs="Sakkal Majalla"/>
          <w:sz w:val="26"/>
          <w:szCs w:val="26"/>
          <w:rtl/>
          <w:lang w:bidi="ar-EG"/>
        </w:rPr>
        <w:t>يمة</w:t>
      </w:r>
      <w:r>
        <w:rPr>
          <w:rFonts w:ascii="Sakkal Majalla" w:hAnsi="Sakkal Majalla" w:cs="Sakkal Majalla" w:hint="cs"/>
          <w:sz w:val="26"/>
          <w:szCs w:val="26"/>
          <w:rtl/>
          <w:lang w:bidi="ar-EG"/>
        </w:rPr>
        <w:t xml:space="preserve">، </w:t>
      </w:r>
      <w:r w:rsidRPr="00AB466E">
        <w:rPr>
          <w:rFonts w:ascii="Sakkal Majalla" w:hAnsi="Sakkal Majalla" w:cs="Sakkal Majalla"/>
          <w:sz w:val="26"/>
          <w:szCs w:val="26"/>
          <w:rtl/>
          <w:lang w:bidi="ar-EG"/>
        </w:rPr>
        <w:t>الناشر:</w:t>
      </w:r>
      <w:r>
        <w:rPr>
          <w:rFonts w:ascii="Sakkal Majalla" w:hAnsi="Sakkal Majalla" w:cs="Sakkal Majalla"/>
          <w:sz w:val="26"/>
          <w:szCs w:val="26"/>
          <w:rtl/>
          <w:lang w:bidi="ar-EG"/>
        </w:rPr>
        <w:t xml:space="preserve"> عالم الكتب</w:t>
      </w:r>
      <w:r>
        <w:rPr>
          <w:rFonts w:ascii="Sakkal Majalla" w:hAnsi="Sakkal Majalla" w:cs="Sakkal Majalla" w:hint="cs"/>
          <w:sz w:val="26"/>
          <w:szCs w:val="26"/>
          <w:rtl/>
          <w:lang w:bidi="ar-EG"/>
        </w:rPr>
        <w:t>-</w:t>
      </w:r>
      <w:r w:rsidRPr="00AB466E">
        <w:rPr>
          <w:rFonts w:ascii="Sakkal Majalla" w:hAnsi="Sakkal Majalla" w:cs="Sakkal Majalla"/>
          <w:sz w:val="26"/>
          <w:szCs w:val="26"/>
          <w:rtl/>
          <w:lang w:bidi="ar-EG"/>
        </w:rPr>
        <w:t xml:space="preserve"> بيروت</w:t>
      </w:r>
      <w:r>
        <w:rPr>
          <w:rFonts w:ascii="Sakkal Majalla" w:hAnsi="Sakkal Majalla" w:cs="Sakkal Majalla" w:hint="cs"/>
          <w:sz w:val="26"/>
          <w:szCs w:val="26"/>
          <w:rtl/>
          <w:lang w:bidi="ar-EG"/>
        </w:rPr>
        <w:t xml:space="preserve">. </w:t>
      </w:r>
    </w:p>
    <w:p w:rsidR="0083589F" w:rsidRDefault="0083589F" w:rsidP="0086650D">
      <w:pPr>
        <w:pStyle w:val="DipnotMetni"/>
        <w:bidi w:val="0"/>
        <w:spacing w:line="360" w:lineRule="auto"/>
        <w:jc w:val="both"/>
        <w:rPr>
          <w:rFonts w:ascii="Sakkal Majalla" w:hAnsi="Sakkal Majalla" w:cs="Sakkal Majalla"/>
          <w:sz w:val="26"/>
          <w:szCs w:val="26"/>
          <w:lang w:bidi="ar-EG"/>
        </w:rPr>
      </w:pPr>
      <w:proofErr w:type="spellStart"/>
      <w:r>
        <w:rPr>
          <w:rFonts w:ascii="Sakkal Majalla" w:hAnsi="Sakkal Majalla" w:cs="Sakkal Majalla"/>
          <w:sz w:val="26"/>
          <w:szCs w:val="26"/>
          <w:lang w:bidi="ar-EG"/>
        </w:rPr>
        <w:t>Elmuktadab</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elmüellif</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muhammed</w:t>
      </w:r>
      <w:proofErr w:type="spellEnd"/>
      <w:r>
        <w:rPr>
          <w:rFonts w:ascii="Sakkal Majalla" w:hAnsi="Sakkal Majalla" w:cs="Sakkal Majalla"/>
          <w:sz w:val="26"/>
          <w:szCs w:val="26"/>
          <w:lang w:bidi="ar-EG"/>
        </w:rPr>
        <w:t xml:space="preserve"> bin </w:t>
      </w:r>
      <w:proofErr w:type="spellStart"/>
      <w:r>
        <w:rPr>
          <w:rFonts w:ascii="Sakkal Majalla" w:hAnsi="Sakkal Majalla" w:cs="Sakkal Majalla"/>
          <w:sz w:val="26"/>
          <w:szCs w:val="26"/>
          <w:lang w:bidi="ar-EG"/>
        </w:rPr>
        <w:t>yezid</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ebu</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elabbas</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elmaruf</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bilmuberrid</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elmüteveffa</w:t>
      </w:r>
      <w:proofErr w:type="spellEnd"/>
      <w:r>
        <w:rPr>
          <w:rFonts w:ascii="Sakkal Majalla" w:hAnsi="Sakkal Majalla" w:cs="Sakkal Majalla"/>
          <w:sz w:val="26"/>
          <w:szCs w:val="26"/>
          <w:lang w:bidi="ar-EG"/>
        </w:rPr>
        <w:t xml:space="preserve">: 285 h.), </w:t>
      </w:r>
      <w:proofErr w:type="spellStart"/>
      <w:r>
        <w:rPr>
          <w:rFonts w:ascii="Sakkal Majalla" w:hAnsi="Sakkal Majalla" w:cs="Sakkal Majalla"/>
          <w:sz w:val="26"/>
          <w:szCs w:val="26"/>
          <w:lang w:bidi="ar-EG"/>
        </w:rPr>
        <w:t>elmühakkık</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muhammed</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elhalik</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adıme</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ennaşir</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alimu</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elkütüb</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beyrut</w:t>
      </w:r>
      <w:proofErr w:type="spellEnd"/>
    </w:p>
    <w:p w:rsidR="00421F4B" w:rsidRDefault="00421F4B" w:rsidP="00421F4B">
      <w:pPr>
        <w:pStyle w:val="ListeParagraf"/>
        <w:spacing w:line="360" w:lineRule="auto"/>
        <w:jc w:val="center"/>
        <w:rPr>
          <w:rFonts w:ascii="Sakkal Majalla" w:hAnsi="Sakkal Majalla" w:cs="Sakkal Majalla"/>
          <w:sz w:val="26"/>
          <w:szCs w:val="26"/>
        </w:rPr>
      </w:pPr>
      <w:r w:rsidRPr="00421F4B">
        <w:rPr>
          <w:rFonts w:ascii="Sakkal Majalla" w:hAnsi="Sakkal Majalla" w:cs="Sakkal Majalla" w:hint="cs"/>
          <w:sz w:val="26"/>
          <w:szCs w:val="26"/>
          <w:rtl/>
        </w:rPr>
        <w:t xml:space="preserve">( </w:t>
      </w:r>
      <w:r>
        <w:rPr>
          <w:rFonts w:ascii="Sakkal Majalla" w:hAnsi="Sakkal Majalla" w:cs="Sakkal Majalla" w:hint="cs"/>
          <w:sz w:val="26"/>
          <w:szCs w:val="26"/>
          <w:rtl/>
        </w:rPr>
        <w:t>ن</w:t>
      </w:r>
      <w:r w:rsidRPr="00421F4B">
        <w:rPr>
          <w:rFonts w:ascii="Sakkal Majalla" w:hAnsi="Sakkal Majalla" w:cs="Sakkal Majalla" w:hint="cs"/>
          <w:sz w:val="26"/>
          <w:szCs w:val="26"/>
          <w:rtl/>
        </w:rPr>
        <w:t xml:space="preserve"> )</w:t>
      </w:r>
    </w:p>
    <w:p w:rsidR="00FC7F0A" w:rsidRDefault="00FC7F0A" w:rsidP="00FC7F0A">
      <w:pPr>
        <w:pStyle w:val="DipnotMetni"/>
        <w:numPr>
          <w:ilvl w:val="0"/>
          <w:numId w:val="5"/>
        </w:numPr>
        <w:spacing w:line="360" w:lineRule="auto"/>
        <w:jc w:val="lowKashida"/>
        <w:rPr>
          <w:rFonts w:ascii="Sakkal Majalla" w:hAnsi="Sakkal Majalla" w:cs="Sakkal Majalla"/>
          <w:sz w:val="26"/>
          <w:szCs w:val="26"/>
          <w:lang w:bidi="ar-EG"/>
        </w:rPr>
      </w:pPr>
      <w:r w:rsidRPr="00710A22">
        <w:rPr>
          <w:rFonts w:ascii="Sakkal Majalla" w:hAnsi="Sakkal Majalla" w:cs="Sakkal Majalla"/>
          <w:sz w:val="26"/>
          <w:szCs w:val="26"/>
          <w:rtl/>
          <w:lang w:bidi="ar-EG"/>
        </w:rPr>
        <w:t xml:space="preserve">نشأة النحو </w:t>
      </w:r>
      <w:r>
        <w:rPr>
          <w:rFonts w:ascii="Sakkal Majalla" w:hAnsi="Sakkal Majalla" w:cs="Sakkal Majalla" w:hint="cs"/>
          <w:sz w:val="26"/>
          <w:szCs w:val="26"/>
          <w:rtl/>
          <w:lang w:bidi="ar-EG"/>
        </w:rPr>
        <w:t xml:space="preserve"> وتاريخ أشهر النحاة، </w:t>
      </w:r>
      <w:r>
        <w:rPr>
          <w:rFonts w:ascii="Sakkal Majalla" w:hAnsi="Sakkal Majalla" w:cs="Sakkal Majalla" w:hint="cs"/>
          <w:sz w:val="26"/>
          <w:szCs w:val="26"/>
          <w:rtl/>
        </w:rPr>
        <w:t>المؤلف</w:t>
      </w:r>
      <w:r>
        <w:rPr>
          <w:rFonts w:ascii="Sakkal Majalla" w:hAnsi="Sakkal Majalla" w:cs="Sakkal Majalla" w:hint="cs"/>
          <w:sz w:val="26"/>
          <w:szCs w:val="26"/>
          <w:rtl/>
          <w:lang w:bidi="ar-EG"/>
        </w:rPr>
        <w:t>: الشيخ على الطنطاوي، دار النشر: دار صادر.</w:t>
      </w:r>
    </w:p>
    <w:p w:rsidR="007A2FE8" w:rsidRDefault="007A2FE8" w:rsidP="0086650D">
      <w:pPr>
        <w:pStyle w:val="DipnotMetni"/>
        <w:bidi w:val="0"/>
        <w:spacing w:line="360" w:lineRule="auto"/>
        <w:rPr>
          <w:rFonts w:ascii="Sakkal Majalla" w:hAnsi="Sakkal Majalla" w:cs="Sakkal Majalla"/>
          <w:sz w:val="26"/>
          <w:szCs w:val="26"/>
          <w:lang w:bidi="ar-EG"/>
        </w:rPr>
      </w:pPr>
      <w:proofErr w:type="spellStart"/>
      <w:r>
        <w:rPr>
          <w:rFonts w:ascii="Sakkal Majalla" w:hAnsi="Sakkal Majalla" w:cs="Sakkal Majalla"/>
          <w:sz w:val="26"/>
          <w:szCs w:val="26"/>
          <w:lang w:bidi="ar-EG"/>
        </w:rPr>
        <w:t>Neş’etü</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ennahvi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ve</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tarihu</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eşheru</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ennuhati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eşşeyhu</w:t>
      </w:r>
      <w:proofErr w:type="spellEnd"/>
      <w:r>
        <w:rPr>
          <w:rFonts w:ascii="Sakkal Majalla" w:hAnsi="Sakkal Majalla" w:cs="Sakkal Majalla"/>
          <w:sz w:val="26"/>
          <w:szCs w:val="26"/>
          <w:lang w:bidi="ar-EG"/>
        </w:rPr>
        <w:t xml:space="preserve"> ala </w:t>
      </w:r>
      <w:proofErr w:type="spellStart"/>
      <w:r>
        <w:rPr>
          <w:rFonts w:ascii="Sakkal Majalla" w:hAnsi="Sakkal Majalla" w:cs="Sakkal Majalla"/>
          <w:sz w:val="26"/>
          <w:szCs w:val="26"/>
          <w:lang w:bidi="ar-EG"/>
        </w:rPr>
        <w:t>ettandavi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daru</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enneşri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darun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sadırun</w:t>
      </w:r>
      <w:proofErr w:type="spellEnd"/>
    </w:p>
    <w:p w:rsidR="007A2FE8" w:rsidRPr="00812FE6" w:rsidRDefault="00421F4B" w:rsidP="00812FE6">
      <w:pPr>
        <w:pStyle w:val="ListeParagraf"/>
        <w:spacing w:line="360" w:lineRule="auto"/>
        <w:jc w:val="center"/>
        <w:rPr>
          <w:rFonts w:ascii="Sakkal Majalla" w:hAnsi="Sakkal Majalla" w:cs="Sakkal Majalla"/>
          <w:sz w:val="26"/>
          <w:szCs w:val="26"/>
          <w:lang w:val="tr-TR"/>
        </w:rPr>
      </w:pPr>
      <w:r w:rsidRPr="00421F4B">
        <w:rPr>
          <w:rFonts w:ascii="Sakkal Majalla" w:hAnsi="Sakkal Majalla" w:cs="Sakkal Majalla" w:hint="cs"/>
          <w:sz w:val="26"/>
          <w:szCs w:val="26"/>
          <w:rtl/>
        </w:rPr>
        <w:t xml:space="preserve">( </w:t>
      </w:r>
      <w:r>
        <w:rPr>
          <w:rFonts w:ascii="Sakkal Majalla" w:hAnsi="Sakkal Majalla" w:cs="Sakkal Majalla" w:hint="cs"/>
          <w:sz w:val="26"/>
          <w:szCs w:val="26"/>
          <w:rtl/>
        </w:rPr>
        <w:t>ه</w:t>
      </w:r>
      <w:r w:rsidRPr="00421F4B">
        <w:rPr>
          <w:rFonts w:ascii="Sakkal Majalla" w:hAnsi="Sakkal Majalla" w:cs="Sakkal Majalla" w:hint="cs"/>
          <w:sz w:val="26"/>
          <w:szCs w:val="26"/>
          <w:rtl/>
        </w:rPr>
        <w:t xml:space="preserve"> )</w:t>
      </w:r>
    </w:p>
    <w:p w:rsidR="00FC7F0A" w:rsidRDefault="00FC7F0A" w:rsidP="00FC7F0A">
      <w:pPr>
        <w:pStyle w:val="DipnotMetni"/>
        <w:numPr>
          <w:ilvl w:val="0"/>
          <w:numId w:val="5"/>
        </w:numPr>
        <w:spacing w:line="360" w:lineRule="auto"/>
        <w:jc w:val="lowKashida"/>
        <w:rPr>
          <w:rFonts w:ascii="Sakkal Majalla" w:hAnsi="Sakkal Majalla" w:cs="Sakkal Majalla"/>
          <w:sz w:val="26"/>
          <w:szCs w:val="26"/>
          <w:lang w:bidi="ar-EG"/>
        </w:rPr>
      </w:pPr>
      <w:r>
        <w:rPr>
          <w:rFonts w:ascii="Sakkal Majalla" w:hAnsi="Sakkal Majalla" w:cs="Sakkal Majalla" w:hint="cs"/>
          <w:sz w:val="26"/>
          <w:szCs w:val="26"/>
          <w:rtl/>
          <w:lang w:bidi="ar-EG"/>
        </w:rPr>
        <w:t xml:space="preserve"> </w:t>
      </w:r>
      <w:r w:rsidRPr="00EE7D27">
        <w:rPr>
          <w:rFonts w:ascii="Sakkal Majalla" w:hAnsi="Sakkal Majalla" w:cs="Sakkal Majalla" w:hint="cs"/>
          <w:sz w:val="26"/>
          <w:szCs w:val="26"/>
          <w:rtl/>
          <w:lang w:bidi="ar-EG"/>
        </w:rPr>
        <w:t xml:space="preserve"> </w:t>
      </w:r>
      <w:r w:rsidRPr="00EE7D27">
        <w:rPr>
          <w:rFonts w:ascii="Sakkal Majalla" w:hAnsi="Sakkal Majalla" w:cs="Sakkal Majalla"/>
          <w:sz w:val="26"/>
          <w:szCs w:val="26"/>
          <w:rtl/>
          <w:lang w:bidi="ar-EG"/>
        </w:rPr>
        <w:t>همع الهوامع في شرح جمع الجوامع</w:t>
      </w:r>
      <w:r w:rsidRPr="00EE7D27">
        <w:rPr>
          <w:rFonts w:ascii="Sakkal Majalla" w:hAnsi="Sakkal Majalla" w:cs="Sakkal Majalla" w:hint="cs"/>
          <w:sz w:val="26"/>
          <w:szCs w:val="26"/>
          <w:rtl/>
          <w:lang w:bidi="ar-EG"/>
        </w:rPr>
        <w:t xml:space="preserve">، </w:t>
      </w:r>
      <w:r w:rsidRPr="00EE7D27">
        <w:rPr>
          <w:rFonts w:ascii="Sakkal Majalla" w:hAnsi="Sakkal Majalla" w:cs="Sakkal Majalla"/>
          <w:sz w:val="26"/>
          <w:szCs w:val="26"/>
          <w:rtl/>
          <w:lang w:bidi="ar-EG"/>
        </w:rPr>
        <w:t>المؤلف: عبد الرحمن بن أبي بكر، جلال الدين السيوطي (المتوفى: 911هـ)، المحقق: عبد الحميد هنداوي، الناشر: المكتبة التوفيقية – مصر.</w:t>
      </w:r>
    </w:p>
    <w:p w:rsidR="007A2FE8" w:rsidRDefault="007A2FE8" w:rsidP="00812FE6">
      <w:pPr>
        <w:pStyle w:val="DipnotMetni"/>
        <w:bidi w:val="0"/>
        <w:spacing w:line="360" w:lineRule="auto"/>
        <w:jc w:val="both"/>
        <w:rPr>
          <w:rFonts w:ascii="Sakkal Majalla" w:hAnsi="Sakkal Majalla" w:cs="Sakkal Majalla"/>
          <w:sz w:val="26"/>
          <w:szCs w:val="26"/>
          <w:lang w:bidi="ar-EG"/>
        </w:rPr>
      </w:pPr>
      <w:proofErr w:type="spellStart"/>
      <w:r>
        <w:rPr>
          <w:rFonts w:ascii="Sakkal Majalla" w:hAnsi="Sakkal Majalla" w:cs="Sakkal Majalla"/>
          <w:sz w:val="26"/>
          <w:szCs w:val="26"/>
          <w:lang w:bidi="ar-EG"/>
        </w:rPr>
        <w:t>Hem’u</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elhevamic</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fi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şerhi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cem’i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elcevamii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elmüellif</w:t>
      </w:r>
      <w:proofErr w:type="spellEnd"/>
      <w:r>
        <w:rPr>
          <w:rFonts w:ascii="Sakkal Majalla" w:hAnsi="Sakkal Majalla" w:cs="Sakkal Majalla"/>
          <w:sz w:val="26"/>
          <w:szCs w:val="26"/>
          <w:lang w:bidi="ar-EG"/>
        </w:rPr>
        <w:t xml:space="preserve">: Abdurrahman bin </w:t>
      </w:r>
      <w:proofErr w:type="spellStart"/>
      <w:r>
        <w:rPr>
          <w:rFonts w:ascii="Sakkal Majalla" w:hAnsi="Sakkal Majalla" w:cs="Sakkal Majalla"/>
          <w:sz w:val="26"/>
          <w:szCs w:val="26"/>
          <w:lang w:bidi="ar-EG"/>
        </w:rPr>
        <w:t>ebi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bekr</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celaluddin</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essuyuti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elmutevaffa</w:t>
      </w:r>
      <w:proofErr w:type="spellEnd"/>
      <w:r>
        <w:rPr>
          <w:rFonts w:ascii="Sakkal Majalla" w:hAnsi="Sakkal Majalla" w:cs="Sakkal Majalla"/>
          <w:sz w:val="26"/>
          <w:szCs w:val="26"/>
          <w:lang w:bidi="ar-EG"/>
        </w:rPr>
        <w:t xml:space="preserve">: h. 911) </w:t>
      </w:r>
      <w:proofErr w:type="spellStart"/>
      <w:r>
        <w:rPr>
          <w:rFonts w:ascii="Sakkal Majalla" w:hAnsi="Sakkal Majalla" w:cs="Sakkal Majalla"/>
          <w:sz w:val="26"/>
          <w:szCs w:val="26"/>
          <w:lang w:bidi="ar-EG"/>
        </w:rPr>
        <w:t>elmuhakkık</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abdulhamıd</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hendavi</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ennaşir</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elmektebu</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ettevfigiyye</w:t>
      </w:r>
      <w:proofErr w:type="spellEnd"/>
      <w:r>
        <w:rPr>
          <w:rFonts w:ascii="Sakkal Majalla" w:hAnsi="Sakkal Majalla" w:cs="Sakkal Majalla"/>
          <w:sz w:val="26"/>
          <w:szCs w:val="26"/>
          <w:lang w:bidi="ar-EG"/>
        </w:rPr>
        <w:t xml:space="preserve">- </w:t>
      </w:r>
      <w:proofErr w:type="spellStart"/>
      <w:r>
        <w:rPr>
          <w:rFonts w:ascii="Sakkal Majalla" w:hAnsi="Sakkal Majalla" w:cs="Sakkal Majalla"/>
          <w:sz w:val="26"/>
          <w:szCs w:val="26"/>
          <w:lang w:bidi="ar-EG"/>
        </w:rPr>
        <w:t>mısr</w:t>
      </w:r>
      <w:proofErr w:type="spellEnd"/>
    </w:p>
    <w:sectPr w:rsidR="007A2FE8" w:rsidSect="006A4B24">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B39" w:rsidRDefault="006C4B39" w:rsidP="0079660C">
      <w:r>
        <w:separator/>
      </w:r>
    </w:p>
  </w:endnote>
  <w:endnote w:type="continuationSeparator" w:id="0">
    <w:p w:rsidR="006C4B39" w:rsidRDefault="006C4B39" w:rsidP="00796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CS Taybah S_U normal.">
    <w:charset w:val="B2"/>
    <w:family w:val="auto"/>
    <w:pitch w:val="variable"/>
    <w:sig w:usb0="00002001" w:usb1="00000000" w:usb2="00000000" w:usb3="00000000" w:csb0="00000040" w:csb1="00000000"/>
  </w:font>
  <w:font w:name="Sakkal Majalla">
    <w:panose1 w:val="02000000000000000000"/>
    <w:charset w:val="A2"/>
    <w:family w:val="auto"/>
    <w:pitch w:val="variable"/>
    <w:sig w:usb0="80002007" w:usb1="80000000" w:usb2="00000008" w:usb3="00000000" w:csb0="000000D3" w:csb1="00000000"/>
  </w:font>
  <w:font w:name="AGA Arabesque">
    <w:altName w:val="Symbol"/>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B39" w:rsidRDefault="006C4B39" w:rsidP="0079660C">
      <w:r>
        <w:separator/>
      </w:r>
    </w:p>
  </w:footnote>
  <w:footnote w:type="continuationSeparator" w:id="0">
    <w:p w:rsidR="006C4B39" w:rsidRDefault="006C4B39" w:rsidP="0079660C">
      <w:r>
        <w:continuationSeparator/>
      </w:r>
    </w:p>
  </w:footnote>
  <w:footnote w:id="1">
    <w:p w:rsidR="00BF51BF" w:rsidRPr="00A025C1" w:rsidRDefault="00BF51BF" w:rsidP="0079660C">
      <w:pPr>
        <w:pStyle w:val="DipnotMetni"/>
        <w:jc w:val="lowKashida"/>
        <w:rPr>
          <w:rFonts w:ascii="Sakkal Majalla" w:hAnsi="Sakkal Majalla" w:cs="Sakkal Majalla"/>
          <w:sz w:val="26"/>
          <w:szCs w:val="26"/>
          <w:rtl/>
        </w:rPr>
      </w:pPr>
      <w:r w:rsidRPr="00A025C1">
        <w:rPr>
          <w:rFonts w:ascii="Sakkal Majalla" w:hAnsi="Sakkal Majalla" w:cs="Sakkal Majalla"/>
          <w:sz w:val="26"/>
          <w:szCs w:val="26"/>
          <w:rtl/>
        </w:rPr>
        <w:t>(</w:t>
      </w:r>
      <w:r w:rsidRPr="00A025C1">
        <w:rPr>
          <w:rFonts w:ascii="Sakkal Majalla" w:hAnsi="Sakkal Majalla" w:cs="Sakkal Majalla"/>
          <w:sz w:val="26"/>
          <w:szCs w:val="26"/>
          <w:rtl/>
        </w:rPr>
        <w:footnoteRef/>
      </w:r>
      <w:r w:rsidRPr="00A025C1">
        <w:rPr>
          <w:rFonts w:ascii="Sakkal Majalla" w:hAnsi="Sakkal Majalla" w:cs="Sakkal Majalla"/>
          <w:sz w:val="26"/>
          <w:szCs w:val="26"/>
          <w:rtl/>
        </w:rPr>
        <w:t xml:space="preserve">) هو يَحْيَى بنُ حمزةَ بنِ عليِّ بنِ إبراهيمَ بن يوسفَ ينتهي نسبه إلى سيدناعلي بن أبي طالب </w:t>
      </w:r>
      <w:r w:rsidRPr="00A025C1">
        <w:rPr>
          <w:rFonts w:ascii="Sakkal Majalla" w:hAnsi="Sakkal Majalla" w:cs="Sakkal Majalla"/>
          <w:sz w:val="26"/>
          <w:szCs w:val="26"/>
        </w:rPr>
        <w:sym w:font="AGA Arabesque" w:char="F074"/>
      </w:r>
      <w:r w:rsidRPr="00A025C1">
        <w:rPr>
          <w:rFonts w:ascii="Sakkal Majalla" w:hAnsi="Sakkal Majalla" w:cs="Sakkal Majalla"/>
          <w:sz w:val="26"/>
          <w:szCs w:val="26"/>
          <w:rtl/>
        </w:rPr>
        <w:t xml:space="preserve">، ولد العلوي في مدينة صنعاء، </w:t>
      </w:r>
      <w:r w:rsidR="00235160">
        <w:rPr>
          <w:rFonts w:ascii="Sakkal Majalla" w:hAnsi="Sakkal Majalla" w:cs="Sakkal Majalla" w:hint="cs"/>
          <w:sz w:val="26"/>
          <w:szCs w:val="26"/>
          <w:rtl/>
        </w:rPr>
        <w:t>ال</w:t>
      </w:r>
      <w:r w:rsidR="00235160">
        <w:rPr>
          <w:rFonts w:ascii="Sakkal Majalla" w:hAnsi="Sakkal Majalla" w:cs="Sakkal Majalla"/>
          <w:sz w:val="26"/>
          <w:szCs w:val="26"/>
          <w:rtl/>
        </w:rPr>
        <w:t>سابِع</w:t>
      </w:r>
      <w:r w:rsidRPr="00A025C1">
        <w:rPr>
          <w:rFonts w:ascii="Sakkal Majalla" w:hAnsi="Sakkal Majalla" w:cs="Sakkal Majalla"/>
          <w:sz w:val="26"/>
          <w:szCs w:val="26"/>
          <w:rtl/>
        </w:rPr>
        <w:t xml:space="preserve"> و</w:t>
      </w:r>
      <w:r w:rsidR="00235160">
        <w:rPr>
          <w:rFonts w:ascii="Sakkal Majalla" w:hAnsi="Sakkal Majalla" w:cs="Sakkal Majalla" w:hint="cs"/>
          <w:sz w:val="26"/>
          <w:szCs w:val="26"/>
          <w:rtl/>
        </w:rPr>
        <w:t>ال</w:t>
      </w:r>
      <w:r w:rsidRPr="00A025C1">
        <w:rPr>
          <w:rFonts w:ascii="Sakkal Majalla" w:hAnsi="Sakkal Majalla" w:cs="Sakkal Majalla"/>
          <w:sz w:val="26"/>
          <w:szCs w:val="26"/>
          <w:rtl/>
        </w:rPr>
        <w:t>عشرينَ من صفر سنة (669)هـ، وله من المؤلفات: المنهاج في شرح جمل الزجاجي،  و الطِّرَاز المتضمن لأسرار البلاغة وعلوم حقائق الإعجاز، وغير ذلك كثير، وقد كانت وفاته سنة (749هـ)، ودفن بمدينة ذَمَارِ، وقبره مشهور فيها يزار. ينظر: البدر الطالع بمحاسن من بعد القرن السابع جـ2صـ331، تأليف: محمد بن علي الشوكاني، دار النشر: مطبعة السعادة-مصر، الطبعة: الأولى، 1348هـ. ومعجم المؤلفين جـ13صـ195، تأليف: عمر رضا كحالة، دار النشر: مكتبة المثنى، ودار إحياء التراث العربي-بيروت. و غاية الأماني في أخبار القطر اليماني جـ2صـ511، تأليف: يحيى بن الحسين بن القاسم، تحقيق: د/سعيد عبد الفتاح عاشور، د/محمد مصطفى زيادة، دار النشر: دار الكتاب العربي-القاهرة1388هـ. والإمام المجتهد يحيى بن حمزة وآراؤه الكلامية صـ22، تأليف:د/ أحمد محمود صبحي، دار النشر: دار العصر الحديث، الطبعة: الأولى، 1410هـ/1990م.</w:t>
      </w:r>
    </w:p>
  </w:footnote>
  <w:footnote w:id="2">
    <w:p w:rsidR="00BF51BF" w:rsidRPr="00A025C1" w:rsidRDefault="00BF51BF" w:rsidP="0079660C">
      <w:pPr>
        <w:pStyle w:val="DipnotMetni"/>
        <w:jc w:val="lowKashida"/>
        <w:rPr>
          <w:rFonts w:ascii="Sakkal Majalla" w:hAnsi="Sakkal Majalla" w:cs="Sakkal Majalla"/>
          <w:sz w:val="26"/>
          <w:szCs w:val="26"/>
        </w:rPr>
      </w:pPr>
      <w:r w:rsidRPr="00A025C1">
        <w:rPr>
          <w:rFonts w:ascii="Sakkal Majalla" w:hAnsi="Sakkal Majalla" w:cs="Sakkal Majalla"/>
          <w:sz w:val="26"/>
          <w:szCs w:val="26"/>
          <w:rtl/>
        </w:rPr>
        <w:t>(</w:t>
      </w:r>
      <w:r w:rsidRPr="00A025C1">
        <w:rPr>
          <w:rFonts w:ascii="Sakkal Majalla" w:hAnsi="Sakkal Majalla" w:cs="Sakkal Majalla"/>
          <w:sz w:val="26"/>
          <w:szCs w:val="26"/>
          <w:rtl/>
        </w:rPr>
        <w:footnoteRef/>
      </w:r>
      <w:r w:rsidRPr="00A025C1">
        <w:rPr>
          <w:rFonts w:ascii="Sakkal Majalla" w:hAnsi="Sakkal Majalla" w:cs="Sakkal Majalla"/>
          <w:sz w:val="26"/>
          <w:szCs w:val="26"/>
          <w:rtl/>
        </w:rPr>
        <w:t xml:space="preserve">)  هو محمدُ بنُ عليِّ بن أحمدَ بن محمد بن هذيل الخَوْلانِيُّ البِيرِيُّ، أو الإلبيري الغرناطي، تنقل كثيراً بين سبتة ومالقة، وغرناطة، للتعلم، والفتوى والتدريس، وله من المصنفات: شرح على جمل الزجاجي، وله الطرر على أرجوزة ابن مالك، وهكذا ظل ابن الفخار مفتياً، ومدرسًا إلى أن وافته منيته – على الراجح- سنة 754هـ. ينظر: الإحاطة في أخبار غرناطة جـ3صـ35، تأليف: لسان الدين ابن الخطيب، تحقيق: محمد عبد الله عنان، دار النشر: مكتبة الخانجي-القاهرة، الطبعة: الثانية1393هـ/1973م. والدرر الكامنة في أعيان المائة الثامنة جـ5صـ309، تأليف: أبي الفضل أحمد بن علي بن محمد العسقلاني، مراقبة: محمد عبد المعيد ضان، دار النشر: مجلس دائرة المعارف العثمانية-الهند، الطبعة: الثانية، 1392هـ/1972م، وبغية الوعاة جـ1صـ95، تأليف: جلال الدين عبد الرحمن السيوطي،  تحقيق: محمد أبي الفضل إبراهيم، دار النشر: المكتبة العصرية - لبنان / صيدا. </w:t>
      </w:r>
    </w:p>
    <w:p w:rsidR="00BF51BF" w:rsidRPr="00A025C1" w:rsidRDefault="00BF51BF" w:rsidP="0079660C">
      <w:pPr>
        <w:pStyle w:val="DipnotMetni"/>
        <w:jc w:val="lowKashida"/>
        <w:rPr>
          <w:rFonts w:ascii="Sakkal Majalla" w:hAnsi="Sakkal Majalla" w:cs="Sakkal Majalla"/>
          <w:sz w:val="26"/>
          <w:szCs w:val="26"/>
          <w:rtl/>
        </w:rPr>
      </w:pPr>
      <w:r w:rsidRPr="00A025C1">
        <w:rPr>
          <w:rFonts w:ascii="Sakkal Majalla" w:hAnsi="Sakkal Majalla" w:cs="Sakkal Majalla"/>
          <w:sz w:val="26"/>
          <w:szCs w:val="26"/>
          <w:rtl/>
        </w:rPr>
        <w:t xml:space="preserve">   </w:t>
      </w:r>
    </w:p>
  </w:footnote>
  <w:footnote w:id="3">
    <w:p w:rsidR="00BF51BF" w:rsidRPr="00A025C1" w:rsidRDefault="00BF51BF" w:rsidP="00474020">
      <w:pPr>
        <w:autoSpaceDE w:val="0"/>
        <w:autoSpaceDN w:val="0"/>
        <w:adjustRightInd w:val="0"/>
        <w:rPr>
          <w:rFonts w:ascii="Sakkal Majalla" w:hAnsi="Sakkal Majalla" w:cs="Sakkal Majalla"/>
          <w:sz w:val="26"/>
          <w:szCs w:val="26"/>
          <w:rtl/>
          <w:lang w:bidi="ar-SA"/>
        </w:rPr>
      </w:pPr>
      <w:r w:rsidRPr="00A025C1">
        <w:rPr>
          <w:rFonts w:ascii="Sakkal Majalla" w:hAnsi="Sakkal Majalla" w:cs="Sakkal Majalla"/>
          <w:sz w:val="26"/>
          <w:szCs w:val="26"/>
          <w:rtl/>
          <w:lang w:bidi="ar-SA"/>
        </w:rPr>
        <w:t>(</w:t>
      </w:r>
      <w:r w:rsidRPr="00A025C1">
        <w:rPr>
          <w:rFonts w:ascii="Sakkal Majalla" w:hAnsi="Sakkal Majalla" w:cs="Sakkal Majalla"/>
          <w:sz w:val="26"/>
          <w:szCs w:val="26"/>
          <w:rtl/>
          <w:lang w:bidi="ar-SA"/>
        </w:rPr>
        <w:footnoteRef/>
      </w:r>
      <w:r w:rsidRPr="00A025C1">
        <w:rPr>
          <w:rFonts w:ascii="Sakkal Majalla" w:hAnsi="Sakkal Majalla" w:cs="Sakkal Majalla"/>
          <w:sz w:val="26"/>
          <w:szCs w:val="26"/>
          <w:rtl/>
          <w:lang w:bidi="ar-SA"/>
        </w:rPr>
        <w:t xml:space="preserve">) </w:t>
      </w:r>
      <w:r w:rsidRPr="00A025C1">
        <w:rPr>
          <w:rFonts w:ascii="Sakkal Majalla" w:hAnsi="Sakkal Majalla" w:cs="Sakkal Majalla"/>
          <w:sz w:val="26"/>
          <w:szCs w:val="26"/>
          <w:lang w:bidi="ar-SA"/>
        </w:rPr>
        <w:t xml:space="preserve"> </w:t>
      </w:r>
      <w:r w:rsidRPr="00A025C1">
        <w:rPr>
          <w:rFonts w:ascii="Sakkal Majalla" w:hAnsi="Sakkal Majalla" w:cs="Sakkal Majalla"/>
          <w:sz w:val="26"/>
          <w:szCs w:val="26"/>
          <w:rtl/>
          <w:lang w:bidi="ar-SA"/>
        </w:rPr>
        <w:t>همع الهوامع في شرح جمع الجوامع جـ3صـ384 المؤلف: عبد الرحمن بن أبي بكر، جلال الدين السيوطي (المتوفى: 911هـ)، المحقق: عبد الحميد هنداوي، الناشر: المكتبة التوفيقية – مصر.</w:t>
      </w:r>
    </w:p>
  </w:footnote>
  <w:footnote w:id="4">
    <w:p w:rsidR="00BF51BF" w:rsidRPr="00A025C1" w:rsidRDefault="00BF51BF" w:rsidP="005B5CB9">
      <w:pPr>
        <w:autoSpaceDE w:val="0"/>
        <w:autoSpaceDN w:val="0"/>
        <w:adjustRightInd w:val="0"/>
        <w:rPr>
          <w:rFonts w:ascii="Sakkal Majalla" w:hAnsi="Sakkal Majalla" w:cs="Sakkal Majalla"/>
          <w:sz w:val="26"/>
          <w:szCs w:val="26"/>
          <w:rtl/>
          <w:lang w:bidi="ar-SA"/>
        </w:rPr>
      </w:pPr>
      <w:r w:rsidRPr="00A025C1">
        <w:rPr>
          <w:rFonts w:ascii="Sakkal Majalla" w:hAnsi="Sakkal Majalla" w:cs="Sakkal Majalla"/>
          <w:sz w:val="26"/>
          <w:szCs w:val="26"/>
          <w:rtl/>
          <w:lang w:bidi="ar-SA"/>
        </w:rPr>
        <w:t>(</w:t>
      </w:r>
      <w:r w:rsidRPr="00A025C1">
        <w:rPr>
          <w:rFonts w:ascii="Sakkal Majalla" w:hAnsi="Sakkal Majalla" w:cs="Sakkal Majalla"/>
          <w:sz w:val="26"/>
          <w:szCs w:val="26"/>
          <w:rtl/>
          <w:lang w:bidi="ar-SA"/>
        </w:rPr>
        <w:footnoteRef/>
      </w:r>
      <w:r w:rsidRPr="00A025C1">
        <w:rPr>
          <w:rFonts w:ascii="Sakkal Majalla" w:hAnsi="Sakkal Majalla" w:cs="Sakkal Majalla"/>
          <w:sz w:val="26"/>
          <w:szCs w:val="26"/>
          <w:rtl/>
          <w:lang w:bidi="ar-SA"/>
        </w:rPr>
        <w:t>)  شرح جمل الزجاجي لابن الفخار جـ1صـ4، تأليف: أبي عبد الله بن الفخار، تحقيق: حماد بن محمد الثمالي.</w:t>
      </w:r>
    </w:p>
  </w:footnote>
  <w:footnote w:id="5">
    <w:p w:rsidR="00BF51BF" w:rsidRPr="00A025C1" w:rsidRDefault="00BF51BF" w:rsidP="00484FC5">
      <w:pPr>
        <w:autoSpaceDE w:val="0"/>
        <w:autoSpaceDN w:val="0"/>
        <w:adjustRightInd w:val="0"/>
        <w:jc w:val="both"/>
        <w:rPr>
          <w:rFonts w:ascii="Sakkal Majalla" w:hAnsi="Sakkal Majalla" w:cs="Sakkal Majalla"/>
          <w:sz w:val="26"/>
          <w:szCs w:val="26"/>
          <w:rtl/>
          <w:lang w:bidi="ar-SA"/>
        </w:rPr>
      </w:pPr>
      <w:r w:rsidRPr="00A025C1">
        <w:rPr>
          <w:rFonts w:ascii="Sakkal Majalla" w:hAnsi="Sakkal Majalla" w:cs="Sakkal Majalla"/>
          <w:sz w:val="26"/>
          <w:szCs w:val="26"/>
          <w:rtl/>
          <w:lang w:bidi="ar-SA"/>
        </w:rPr>
        <w:t>(</w:t>
      </w:r>
      <w:r w:rsidRPr="00A025C1">
        <w:rPr>
          <w:rFonts w:ascii="Sakkal Majalla" w:hAnsi="Sakkal Majalla" w:cs="Sakkal Majalla"/>
          <w:sz w:val="26"/>
          <w:szCs w:val="26"/>
          <w:rtl/>
          <w:lang w:bidi="ar-SA"/>
        </w:rPr>
        <w:footnoteRef/>
      </w:r>
      <w:r w:rsidRPr="00A025C1">
        <w:rPr>
          <w:rFonts w:ascii="Sakkal Majalla" w:hAnsi="Sakkal Majalla" w:cs="Sakkal Majalla"/>
          <w:sz w:val="26"/>
          <w:szCs w:val="26"/>
          <w:rtl/>
          <w:lang w:bidi="ar-SA"/>
        </w:rPr>
        <w:t>) شرح شافية ابن الحاجب جــ3صـ57، المؤلف: محمد بن الحسن الرضي الإستراباذي، نجم الدين (المتوفى: 686هـ) تحقيق:محمد نور الحسن، ومحمد الزفزاف، ومحمد محيى الدين عبد الحميد، الناشر: دار الكتب العلمية بيروت – لبنان، عام النشر: 1395 هـ - 1975 م.</w:t>
      </w:r>
    </w:p>
    <w:p w:rsidR="00BF51BF" w:rsidRPr="00A025C1" w:rsidRDefault="00BF51BF" w:rsidP="005372A1">
      <w:pPr>
        <w:autoSpaceDE w:val="0"/>
        <w:autoSpaceDN w:val="0"/>
        <w:adjustRightInd w:val="0"/>
        <w:rPr>
          <w:rFonts w:ascii="Sakkal Majalla" w:hAnsi="Sakkal Majalla" w:cs="Sakkal Majalla"/>
          <w:sz w:val="26"/>
          <w:szCs w:val="26"/>
          <w:rtl/>
          <w:lang w:bidi="ar-SA"/>
        </w:rPr>
      </w:pPr>
    </w:p>
    <w:p w:rsidR="00BF51BF" w:rsidRPr="00A025C1" w:rsidRDefault="00BF51BF" w:rsidP="005372A1">
      <w:pPr>
        <w:pStyle w:val="DipnotMetni"/>
        <w:jc w:val="lowKashida"/>
        <w:rPr>
          <w:rFonts w:ascii="Sakkal Majalla" w:hAnsi="Sakkal Majalla" w:cs="Sakkal Majalla"/>
          <w:sz w:val="26"/>
          <w:szCs w:val="26"/>
          <w:rtl/>
        </w:rPr>
      </w:pPr>
    </w:p>
  </w:footnote>
  <w:footnote w:id="6">
    <w:p w:rsidR="00BF51BF" w:rsidRPr="00A025C1" w:rsidRDefault="00BF51BF" w:rsidP="006A4B24">
      <w:pPr>
        <w:autoSpaceDE w:val="0"/>
        <w:autoSpaceDN w:val="0"/>
        <w:adjustRightInd w:val="0"/>
        <w:rPr>
          <w:rFonts w:ascii="Sakkal Majalla" w:hAnsi="Sakkal Majalla" w:cs="Sakkal Majalla"/>
          <w:sz w:val="26"/>
          <w:szCs w:val="26"/>
          <w:rtl/>
          <w:lang w:bidi="ar-SA"/>
        </w:rPr>
      </w:pPr>
      <w:r w:rsidRPr="00A025C1">
        <w:rPr>
          <w:rFonts w:ascii="Sakkal Majalla" w:hAnsi="Sakkal Majalla" w:cs="Sakkal Majalla"/>
          <w:sz w:val="26"/>
          <w:szCs w:val="26"/>
          <w:rtl/>
          <w:lang w:bidi="ar-SA"/>
        </w:rPr>
        <w:t>(</w:t>
      </w:r>
      <w:r w:rsidRPr="00A025C1">
        <w:rPr>
          <w:rFonts w:ascii="Sakkal Majalla" w:hAnsi="Sakkal Majalla" w:cs="Sakkal Majalla"/>
          <w:sz w:val="26"/>
          <w:szCs w:val="26"/>
          <w:rtl/>
          <w:lang w:bidi="ar-SA"/>
        </w:rPr>
        <w:footnoteRef/>
      </w:r>
      <w:r w:rsidRPr="00A025C1">
        <w:rPr>
          <w:rFonts w:ascii="Sakkal Majalla" w:hAnsi="Sakkal Majalla" w:cs="Sakkal Majalla"/>
          <w:sz w:val="26"/>
          <w:szCs w:val="26"/>
          <w:rtl/>
          <w:lang w:bidi="ar-SA"/>
        </w:rPr>
        <w:t>) هذه القاعدة وردت في أبواب النحو، ووردت في أبواب الصرف، والذي دفعني إلى ذكرها مع قواعد الاستدلال الصرفية، كونها أكثرَ ذكرًا في أبواب الصرف.</w:t>
      </w:r>
    </w:p>
  </w:footnote>
  <w:footnote w:id="7">
    <w:p w:rsidR="00BF51BF" w:rsidRPr="00A025C1" w:rsidRDefault="00BF51BF" w:rsidP="00E36E1C">
      <w:pPr>
        <w:autoSpaceDE w:val="0"/>
        <w:autoSpaceDN w:val="0"/>
        <w:adjustRightInd w:val="0"/>
        <w:rPr>
          <w:rFonts w:ascii="Sakkal Majalla" w:hAnsi="Sakkal Majalla" w:cs="Sakkal Majalla"/>
          <w:sz w:val="26"/>
          <w:szCs w:val="26"/>
          <w:rtl/>
          <w:lang w:bidi="ar-SA"/>
        </w:rPr>
      </w:pPr>
      <w:r w:rsidRPr="00A025C1">
        <w:rPr>
          <w:rFonts w:ascii="Sakkal Majalla" w:hAnsi="Sakkal Majalla" w:cs="Sakkal Majalla"/>
          <w:sz w:val="26"/>
          <w:szCs w:val="26"/>
          <w:rtl/>
          <w:lang w:bidi="ar-SA"/>
        </w:rPr>
        <w:t>(</w:t>
      </w:r>
      <w:r w:rsidRPr="00A025C1">
        <w:rPr>
          <w:rFonts w:ascii="Sakkal Majalla" w:hAnsi="Sakkal Majalla" w:cs="Sakkal Majalla"/>
          <w:sz w:val="26"/>
          <w:szCs w:val="26"/>
          <w:rtl/>
          <w:lang w:bidi="ar-SA"/>
        </w:rPr>
        <w:footnoteRef/>
      </w:r>
      <w:r w:rsidRPr="00A025C1">
        <w:rPr>
          <w:rFonts w:ascii="Sakkal Majalla" w:hAnsi="Sakkal Majalla" w:cs="Sakkal Majalla"/>
          <w:sz w:val="26"/>
          <w:szCs w:val="26"/>
          <w:rtl/>
          <w:lang w:bidi="ar-SA"/>
        </w:rPr>
        <w:t>)ارتشاف الضرب من لسان العرب جـ1صـ27، المؤلف: أبو حيان محمد بن يوسف، (المتوفى: 745 هـ)، تحقيق: رجب عثمان محمد، مراجعة: رمضان عبد التواب، الناشر: مكتبة الخانجي بالقاهرة، الطبعة: الأولى، 1418 هـ - 1998 م.</w:t>
      </w:r>
    </w:p>
    <w:p w:rsidR="00BF51BF" w:rsidRPr="00A025C1" w:rsidRDefault="00BF51BF" w:rsidP="00E36E1C">
      <w:pPr>
        <w:autoSpaceDE w:val="0"/>
        <w:autoSpaceDN w:val="0"/>
        <w:adjustRightInd w:val="0"/>
        <w:rPr>
          <w:rFonts w:ascii="Sakkal Majalla" w:hAnsi="Sakkal Majalla" w:cs="Sakkal Majalla"/>
          <w:sz w:val="26"/>
          <w:szCs w:val="26"/>
          <w:rtl/>
          <w:lang w:bidi="ar-SA"/>
        </w:rPr>
      </w:pPr>
    </w:p>
    <w:p w:rsidR="00BF51BF" w:rsidRPr="00A025C1" w:rsidRDefault="00BF51BF" w:rsidP="00E36E1C">
      <w:pPr>
        <w:autoSpaceDE w:val="0"/>
        <w:autoSpaceDN w:val="0"/>
        <w:adjustRightInd w:val="0"/>
        <w:rPr>
          <w:rFonts w:ascii="Sakkal Majalla" w:hAnsi="Sakkal Majalla" w:cs="Sakkal Majalla"/>
          <w:sz w:val="26"/>
          <w:szCs w:val="26"/>
          <w:rtl/>
          <w:lang w:bidi="ar-SA"/>
        </w:rPr>
      </w:pPr>
    </w:p>
    <w:p w:rsidR="00BF51BF" w:rsidRPr="00A025C1" w:rsidRDefault="00BF51BF" w:rsidP="00E36E1C">
      <w:pPr>
        <w:pStyle w:val="DipnotMetni"/>
        <w:jc w:val="lowKashida"/>
        <w:rPr>
          <w:rFonts w:ascii="Sakkal Majalla" w:hAnsi="Sakkal Majalla" w:cs="Sakkal Majalla"/>
          <w:sz w:val="26"/>
          <w:szCs w:val="26"/>
          <w:rtl/>
        </w:rPr>
      </w:pPr>
    </w:p>
  </w:footnote>
  <w:footnote w:id="8">
    <w:p w:rsidR="00BF51BF" w:rsidRPr="00A025C1" w:rsidRDefault="00BF51BF" w:rsidP="00B515B5">
      <w:pPr>
        <w:autoSpaceDE w:val="0"/>
        <w:autoSpaceDN w:val="0"/>
        <w:adjustRightInd w:val="0"/>
        <w:rPr>
          <w:rFonts w:ascii="Sakkal Majalla" w:hAnsi="Sakkal Majalla" w:cs="Sakkal Majalla"/>
          <w:sz w:val="26"/>
          <w:szCs w:val="26"/>
          <w:rtl/>
          <w:lang w:bidi="ar-SA"/>
        </w:rPr>
      </w:pPr>
      <w:r w:rsidRPr="00A025C1">
        <w:rPr>
          <w:rFonts w:ascii="Sakkal Majalla" w:hAnsi="Sakkal Majalla" w:cs="Sakkal Majalla"/>
          <w:sz w:val="26"/>
          <w:szCs w:val="26"/>
          <w:rtl/>
          <w:lang w:bidi="ar-SA"/>
        </w:rPr>
        <w:t>(</w:t>
      </w:r>
      <w:r w:rsidRPr="00A025C1">
        <w:rPr>
          <w:rFonts w:ascii="Sakkal Majalla" w:hAnsi="Sakkal Majalla" w:cs="Sakkal Majalla"/>
          <w:sz w:val="26"/>
          <w:szCs w:val="26"/>
          <w:rtl/>
          <w:lang w:bidi="ar-SA"/>
        </w:rPr>
        <w:footnoteRef/>
      </w:r>
      <w:r w:rsidRPr="00A025C1">
        <w:rPr>
          <w:rFonts w:ascii="Sakkal Majalla" w:hAnsi="Sakkal Majalla" w:cs="Sakkal Majalla"/>
          <w:sz w:val="26"/>
          <w:szCs w:val="26"/>
          <w:rtl/>
          <w:lang w:bidi="ar-SA"/>
        </w:rPr>
        <w:t xml:space="preserve">) شرح جمل الزجاجي لابن الفخار جـ1صـ132، 133. </w:t>
      </w:r>
    </w:p>
  </w:footnote>
  <w:footnote w:id="9">
    <w:p w:rsidR="00BF51BF" w:rsidRPr="00A025C1" w:rsidRDefault="00BF51BF" w:rsidP="00F27009">
      <w:pPr>
        <w:autoSpaceDE w:val="0"/>
        <w:autoSpaceDN w:val="0"/>
        <w:adjustRightInd w:val="0"/>
        <w:rPr>
          <w:rFonts w:ascii="Sakkal Majalla" w:hAnsi="Sakkal Majalla" w:cs="Sakkal Majalla"/>
          <w:sz w:val="26"/>
          <w:szCs w:val="26"/>
          <w:rtl/>
          <w:lang w:bidi="ar-SA"/>
        </w:rPr>
      </w:pPr>
      <w:r w:rsidRPr="00A025C1">
        <w:rPr>
          <w:rFonts w:ascii="Sakkal Majalla" w:hAnsi="Sakkal Majalla" w:cs="Sakkal Majalla"/>
          <w:sz w:val="26"/>
          <w:szCs w:val="26"/>
          <w:rtl/>
          <w:lang w:bidi="ar-SA"/>
        </w:rPr>
        <w:t>(</w:t>
      </w:r>
      <w:r w:rsidRPr="00A025C1">
        <w:rPr>
          <w:rFonts w:ascii="Sakkal Majalla" w:hAnsi="Sakkal Majalla" w:cs="Sakkal Majalla"/>
          <w:sz w:val="26"/>
          <w:szCs w:val="26"/>
          <w:rtl/>
          <w:lang w:bidi="ar-SA"/>
        </w:rPr>
        <w:footnoteRef/>
      </w:r>
      <w:r w:rsidRPr="00A025C1">
        <w:rPr>
          <w:rFonts w:ascii="Sakkal Majalla" w:hAnsi="Sakkal Majalla" w:cs="Sakkal Majalla"/>
          <w:sz w:val="26"/>
          <w:szCs w:val="26"/>
          <w:rtl/>
          <w:lang w:bidi="ar-SA"/>
        </w:rPr>
        <w:t>) المرجع السابق جـ2صـ626، 627.</w:t>
      </w:r>
    </w:p>
  </w:footnote>
  <w:footnote w:id="10">
    <w:p w:rsidR="00BF51BF" w:rsidRPr="00A025C1" w:rsidRDefault="00BF51BF" w:rsidP="00F27009">
      <w:pPr>
        <w:autoSpaceDE w:val="0"/>
        <w:autoSpaceDN w:val="0"/>
        <w:adjustRightInd w:val="0"/>
        <w:rPr>
          <w:rFonts w:ascii="Sakkal Majalla" w:hAnsi="Sakkal Majalla" w:cs="Sakkal Majalla"/>
          <w:sz w:val="26"/>
          <w:szCs w:val="26"/>
          <w:rtl/>
          <w:lang w:bidi="ar-SA"/>
        </w:rPr>
      </w:pPr>
      <w:r w:rsidRPr="00A025C1">
        <w:rPr>
          <w:rFonts w:ascii="Sakkal Majalla" w:hAnsi="Sakkal Majalla" w:cs="Sakkal Majalla"/>
          <w:sz w:val="26"/>
          <w:szCs w:val="26"/>
          <w:rtl/>
          <w:lang w:bidi="ar-SA"/>
        </w:rPr>
        <w:t>(</w:t>
      </w:r>
      <w:r w:rsidRPr="00A025C1">
        <w:rPr>
          <w:rFonts w:ascii="Sakkal Majalla" w:hAnsi="Sakkal Majalla" w:cs="Sakkal Majalla"/>
          <w:sz w:val="26"/>
          <w:szCs w:val="26"/>
          <w:rtl/>
          <w:lang w:bidi="ar-SA"/>
        </w:rPr>
        <w:footnoteRef/>
      </w:r>
      <w:r w:rsidRPr="00A025C1">
        <w:rPr>
          <w:rFonts w:ascii="Sakkal Majalla" w:hAnsi="Sakkal Majalla" w:cs="Sakkal Majalla"/>
          <w:sz w:val="26"/>
          <w:szCs w:val="26"/>
          <w:rtl/>
          <w:lang w:bidi="ar-SA"/>
        </w:rPr>
        <w:t>)  السّيفان: الطّويل.</w:t>
      </w:r>
    </w:p>
  </w:footnote>
  <w:footnote w:id="11">
    <w:p w:rsidR="00BF51BF" w:rsidRPr="00A025C1" w:rsidRDefault="00BF51BF" w:rsidP="00991E84">
      <w:pPr>
        <w:autoSpaceDE w:val="0"/>
        <w:autoSpaceDN w:val="0"/>
        <w:adjustRightInd w:val="0"/>
        <w:rPr>
          <w:rFonts w:ascii="Sakkal Majalla" w:hAnsi="Sakkal Majalla" w:cs="Sakkal Majalla"/>
          <w:sz w:val="26"/>
          <w:szCs w:val="26"/>
          <w:rtl/>
          <w:lang w:bidi="ar-SA"/>
        </w:rPr>
      </w:pPr>
      <w:r w:rsidRPr="00A025C1">
        <w:rPr>
          <w:rFonts w:ascii="Sakkal Majalla" w:hAnsi="Sakkal Majalla" w:cs="Sakkal Majalla"/>
          <w:sz w:val="26"/>
          <w:szCs w:val="26"/>
          <w:rtl/>
          <w:lang w:bidi="ar-SA"/>
        </w:rPr>
        <w:t>(</w:t>
      </w:r>
      <w:r w:rsidRPr="00A025C1">
        <w:rPr>
          <w:rFonts w:ascii="Sakkal Majalla" w:hAnsi="Sakkal Majalla" w:cs="Sakkal Majalla"/>
          <w:sz w:val="26"/>
          <w:szCs w:val="26"/>
          <w:rtl/>
          <w:lang w:bidi="ar-SA"/>
        </w:rPr>
        <w:footnoteRef/>
      </w:r>
      <w:r w:rsidRPr="00A025C1">
        <w:rPr>
          <w:rFonts w:ascii="Sakkal Majalla" w:hAnsi="Sakkal Majalla" w:cs="Sakkal Majalla"/>
          <w:sz w:val="26"/>
          <w:szCs w:val="26"/>
          <w:rtl/>
          <w:lang w:bidi="ar-SA"/>
        </w:rPr>
        <w:t>) شرح جمل الزجاجي لابن الفخار جـ2صـ877، 878.</w:t>
      </w:r>
    </w:p>
  </w:footnote>
  <w:footnote w:id="12">
    <w:p w:rsidR="00BF51BF" w:rsidRPr="00A025C1" w:rsidRDefault="00BF51BF" w:rsidP="006D6853">
      <w:pPr>
        <w:autoSpaceDE w:val="0"/>
        <w:autoSpaceDN w:val="0"/>
        <w:adjustRightInd w:val="0"/>
        <w:rPr>
          <w:rFonts w:ascii="Sakkal Majalla" w:hAnsi="Sakkal Majalla" w:cs="Sakkal Majalla"/>
          <w:sz w:val="26"/>
          <w:szCs w:val="26"/>
          <w:rtl/>
          <w:lang w:bidi="ar-SA"/>
        </w:rPr>
      </w:pPr>
      <w:r w:rsidRPr="00A025C1">
        <w:rPr>
          <w:rFonts w:ascii="Sakkal Majalla" w:hAnsi="Sakkal Majalla" w:cs="Sakkal Majalla"/>
          <w:sz w:val="26"/>
          <w:szCs w:val="26"/>
          <w:rtl/>
          <w:lang w:bidi="ar-SA"/>
        </w:rPr>
        <w:t>(</w:t>
      </w:r>
      <w:r w:rsidRPr="00A025C1">
        <w:rPr>
          <w:rFonts w:ascii="Sakkal Majalla" w:hAnsi="Sakkal Majalla" w:cs="Sakkal Majalla"/>
          <w:sz w:val="26"/>
          <w:szCs w:val="26"/>
          <w:rtl/>
          <w:lang w:bidi="ar-SA"/>
        </w:rPr>
        <w:footnoteRef/>
      </w:r>
      <w:r w:rsidRPr="00A025C1">
        <w:rPr>
          <w:rFonts w:ascii="Sakkal Majalla" w:hAnsi="Sakkal Majalla" w:cs="Sakkal Majalla"/>
          <w:sz w:val="26"/>
          <w:szCs w:val="26"/>
          <w:rtl/>
          <w:lang w:bidi="ar-SA"/>
        </w:rPr>
        <w:t xml:space="preserve">) يقصد بباب (طويت) ما كان واوي العين، وبـ(حيي) ماكان يائي العين. </w:t>
      </w:r>
    </w:p>
  </w:footnote>
  <w:footnote w:id="13">
    <w:p w:rsidR="00BF51BF" w:rsidRPr="00A025C1" w:rsidRDefault="00BF51BF" w:rsidP="006D6853">
      <w:pPr>
        <w:autoSpaceDE w:val="0"/>
        <w:autoSpaceDN w:val="0"/>
        <w:adjustRightInd w:val="0"/>
        <w:rPr>
          <w:rFonts w:ascii="Sakkal Majalla" w:hAnsi="Sakkal Majalla" w:cs="Sakkal Majalla"/>
          <w:sz w:val="26"/>
          <w:szCs w:val="26"/>
          <w:rtl/>
          <w:lang w:bidi="ar-SA"/>
        </w:rPr>
      </w:pPr>
      <w:r w:rsidRPr="00A025C1">
        <w:rPr>
          <w:rFonts w:ascii="Sakkal Majalla" w:hAnsi="Sakkal Majalla" w:cs="Sakkal Majalla"/>
          <w:sz w:val="26"/>
          <w:szCs w:val="26"/>
          <w:rtl/>
          <w:lang w:bidi="ar-SA"/>
        </w:rPr>
        <w:t>(</w:t>
      </w:r>
      <w:r w:rsidRPr="00A025C1">
        <w:rPr>
          <w:rFonts w:ascii="Sakkal Majalla" w:hAnsi="Sakkal Majalla" w:cs="Sakkal Majalla"/>
          <w:sz w:val="26"/>
          <w:szCs w:val="26"/>
          <w:rtl/>
          <w:lang w:bidi="ar-SA"/>
        </w:rPr>
        <w:footnoteRef/>
      </w:r>
      <w:r w:rsidRPr="00A025C1">
        <w:rPr>
          <w:rFonts w:ascii="Sakkal Majalla" w:hAnsi="Sakkal Majalla" w:cs="Sakkal Majalla"/>
          <w:sz w:val="26"/>
          <w:szCs w:val="26"/>
          <w:rtl/>
          <w:lang w:bidi="ar-SA"/>
        </w:rPr>
        <w:t>)شرح جمل الزجاجي لابن الفخار جـ3صـ1128.</w:t>
      </w:r>
    </w:p>
  </w:footnote>
  <w:footnote w:id="14">
    <w:p w:rsidR="00BF51BF" w:rsidRPr="00A025C1" w:rsidRDefault="00BF51BF" w:rsidP="000810FB">
      <w:pPr>
        <w:autoSpaceDE w:val="0"/>
        <w:autoSpaceDN w:val="0"/>
        <w:adjustRightInd w:val="0"/>
        <w:rPr>
          <w:rFonts w:ascii="Sakkal Majalla" w:hAnsi="Sakkal Majalla" w:cs="Sakkal Majalla"/>
          <w:sz w:val="26"/>
          <w:szCs w:val="26"/>
          <w:rtl/>
          <w:lang w:bidi="ar-SA"/>
        </w:rPr>
      </w:pPr>
      <w:r w:rsidRPr="00A025C1">
        <w:rPr>
          <w:rFonts w:ascii="Sakkal Majalla" w:hAnsi="Sakkal Majalla" w:cs="Sakkal Majalla"/>
          <w:sz w:val="26"/>
          <w:szCs w:val="26"/>
          <w:rtl/>
          <w:lang w:bidi="ar-SA"/>
        </w:rPr>
        <w:t>(</w:t>
      </w:r>
      <w:r w:rsidRPr="00A025C1">
        <w:rPr>
          <w:rFonts w:ascii="Sakkal Majalla" w:hAnsi="Sakkal Majalla" w:cs="Sakkal Majalla"/>
          <w:sz w:val="26"/>
          <w:szCs w:val="26"/>
          <w:rtl/>
          <w:lang w:bidi="ar-SA"/>
        </w:rPr>
        <w:footnoteRef/>
      </w:r>
      <w:r w:rsidRPr="00A025C1">
        <w:rPr>
          <w:rFonts w:ascii="Sakkal Majalla" w:hAnsi="Sakkal Majalla" w:cs="Sakkal Majalla"/>
          <w:sz w:val="26"/>
          <w:szCs w:val="26"/>
          <w:rtl/>
          <w:lang w:bidi="ar-SA"/>
        </w:rPr>
        <w:t>) من أراد التوسع، والاطلاع على هذه المذاهب، فله أن يقف عندها في شرح جمل الزجاجي لابن الفخار جـ1صـ7.</w:t>
      </w:r>
    </w:p>
  </w:footnote>
  <w:footnote w:id="15">
    <w:p w:rsidR="00BF51BF" w:rsidRPr="00A025C1" w:rsidRDefault="00BF51BF" w:rsidP="000810FB">
      <w:pPr>
        <w:autoSpaceDE w:val="0"/>
        <w:autoSpaceDN w:val="0"/>
        <w:adjustRightInd w:val="0"/>
        <w:rPr>
          <w:rFonts w:ascii="Sakkal Majalla" w:hAnsi="Sakkal Majalla" w:cs="Sakkal Majalla"/>
          <w:sz w:val="26"/>
          <w:szCs w:val="26"/>
          <w:rtl/>
          <w:lang w:bidi="ar-SA"/>
        </w:rPr>
      </w:pPr>
      <w:r w:rsidRPr="00A025C1">
        <w:rPr>
          <w:rFonts w:ascii="Sakkal Majalla" w:hAnsi="Sakkal Majalla" w:cs="Sakkal Majalla"/>
          <w:sz w:val="26"/>
          <w:szCs w:val="26"/>
          <w:rtl/>
          <w:lang w:bidi="ar-SA"/>
        </w:rPr>
        <w:t>(</w:t>
      </w:r>
      <w:r w:rsidRPr="00A025C1">
        <w:rPr>
          <w:rFonts w:ascii="Sakkal Majalla" w:hAnsi="Sakkal Majalla" w:cs="Sakkal Majalla"/>
          <w:sz w:val="26"/>
          <w:szCs w:val="26"/>
          <w:rtl/>
          <w:lang w:bidi="ar-SA"/>
        </w:rPr>
        <w:footnoteRef/>
      </w:r>
      <w:r w:rsidRPr="00A025C1">
        <w:rPr>
          <w:rFonts w:ascii="Sakkal Majalla" w:hAnsi="Sakkal Majalla" w:cs="Sakkal Majalla"/>
          <w:sz w:val="26"/>
          <w:szCs w:val="26"/>
          <w:rtl/>
          <w:lang w:bidi="ar-SA"/>
        </w:rPr>
        <w:t>) شرح جمل الزجاجي لابن الفخار جـ1صـ7.</w:t>
      </w:r>
    </w:p>
  </w:footnote>
  <w:footnote w:id="16">
    <w:p w:rsidR="00BF51BF" w:rsidRPr="00A025C1" w:rsidRDefault="00BF51BF" w:rsidP="00790F01">
      <w:pPr>
        <w:autoSpaceDE w:val="0"/>
        <w:autoSpaceDN w:val="0"/>
        <w:adjustRightInd w:val="0"/>
        <w:rPr>
          <w:rFonts w:ascii="Sakkal Majalla" w:hAnsi="Sakkal Majalla" w:cs="Sakkal Majalla"/>
          <w:sz w:val="26"/>
          <w:szCs w:val="26"/>
          <w:rtl/>
          <w:lang w:bidi="ar-SA"/>
        </w:rPr>
      </w:pPr>
      <w:r w:rsidRPr="00A025C1">
        <w:rPr>
          <w:rFonts w:ascii="Sakkal Majalla" w:hAnsi="Sakkal Majalla" w:cs="Sakkal Majalla"/>
          <w:sz w:val="26"/>
          <w:szCs w:val="26"/>
          <w:rtl/>
          <w:lang w:bidi="ar-SA"/>
        </w:rPr>
        <w:t>(</w:t>
      </w:r>
      <w:r w:rsidRPr="00A025C1">
        <w:rPr>
          <w:rFonts w:ascii="Sakkal Majalla" w:hAnsi="Sakkal Majalla" w:cs="Sakkal Majalla"/>
          <w:sz w:val="26"/>
          <w:szCs w:val="26"/>
          <w:rtl/>
          <w:lang w:bidi="ar-SA"/>
        </w:rPr>
        <w:footnoteRef/>
      </w:r>
      <w:r w:rsidRPr="00A025C1">
        <w:rPr>
          <w:rFonts w:ascii="Sakkal Majalla" w:hAnsi="Sakkal Majalla" w:cs="Sakkal Majalla"/>
          <w:sz w:val="26"/>
          <w:szCs w:val="26"/>
          <w:rtl/>
          <w:lang w:bidi="ar-SA"/>
        </w:rPr>
        <w:t>) سورة يوسف، من الآية (18).</w:t>
      </w:r>
    </w:p>
  </w:footnote>
  <w:footnote w:id="17">
    <w:p w:rsidR="00BF51BF" w:rsidRPr="00A025C1" w:rsidRDefault="00BF51BF" w:rsidP="00710A22">
      <w:pPr>
        <w:autoSpaceDE w:val="0"/>
        <w:autoSpaceDN w:val="0"/>
        <w:adjustRightInd w:val="0"/>
        <w:rPr>
          <w:rFonts w:ascii="Sakkal Majalla" w:hAnsi="Sakkal Majalla" w:cs="Sakkal Majalla"/>
          <w:sz w:val="26"/>
          <w:szCs w:val="26"/>
          <w:rtl/>
          <w:lang w:bidi="ar-SA"/>
        </w:rPr>
      </w:pPr>
      <w:r w:rsidRPr="00A025C1">
        <w:rPr>
          <w:rFonts w:ascii="Sakkal Majalla" w:hAnsi="Sakkal Majalla" w:cs="Sakkal Majalla"/>
          <w:sz w:val="26"/>
          <w:szCs w:val="26"/>
          <w:rtl/>
          <w:lang w:bidi="ar-SA"/>
        </w:rPr>
        <w:t>(</w:t>
      </w:r>
      <w:r w:rsidRPr="00A025C1">
        <w:rPr>
          <w:rFonts w:ascii="Sakkal Majalla" w:hAnsi="Sakkal Majalla" w:cs="Sakkal Majalla"/>
          <w:sz w:val="26"/>
          <w:szCs w:val="26"/>
          <w:rtl/>
          <w:lang w:bidi="ar-SA"/>
        </w:rPr>
        <w:footnoteRef/>
      </w:r>
      <w:r w:rsidRPr="00A025C1">
        <w:rPr>
          <w:rFonts w:ascii="Sakkal Majalla" w:hAnsi="Sakkal Majalla" w:cs="Sakkal Majalla"/>
          <w:sz w:val="26"/>
          <w:szCs w:val="26"/>
          <w:rtl/>
          <w:lang w:bidi="ar-SA"/>
        </w:rPr>
        <w:t>) الكشاف عن حقائق غوامض التنزيل جـ2صـ451، المؤلف: أبو القاسم محمود الزمخشري (المتوفى: 538هـ)، الناشر: دار الكتاب العربي - بيروت، الطبعة: الثالثة - 1407 هـ.</w:t>
      </w:r>
    </w:p>
  </w:footnote>
  <w:footnote w:id="18">
    <w:p w:rsidR="00BF51BF" w:rsidRPr="00A025C1" w:rsidRDefault="00BF51BF" w:rsidP="00687EF6">
      <w:pPr>
        <w:pStyle w:val="DipnotMetni"/>
        <w:jc w:val="lowKashida"/>
        <w:rPr>
          <w:rFonts w:ascii="Sakkal Majalla" w:hAnsi="Sakkal Majalla" w:cs="Sakkal Majalla"/>
          <w:sz w:val="26"/>
          <w:szCs w:val="26"/>
        </w:rPr>
      </w:pPr>
      <w:r w:rsidRPr="00A025C1">
        <w:rPr>
          <w:rFonts w:ascii="Sakkal Majalla" w:hAnsi="Sakkal Majalla" w:cs="Sakkal Majalla"/>
          <w:sz w:val="26"/>
          <w:szCs w:val="26"/>
          <w:rtl/>
        </w:rPr>
        <w:t>(</w:t>
      </w:r>
      <w:r w:rsidRPr="00A025C1">
        <w:rPr>
          <w:rtl/>
        </w:rPr>
        <w:footnoteRef/>
      </w:r>
      <w:r w:rsidRPr="00A025C1">
        <w:rPr>
          <w:rFonts w:ascii="Sakkal Majalla" w:hAnsi="Sakkal Majalla" w:cs="Sakkal Majalla"/>
          <w:sz w:val="26"/>
          <w:szCs w:val="26"/>
          <w:rtl/>
        </w:rPr>
        <w:t>) هو أبو العرفان محمد بن علي القاهري، من أشهر مؤلفاته حاشيته على شرح الأشموني على ألفية بن مالك  توفي –رحمه الله- وصلي عليه في الأزهر سنة 1206هـ. ينظر نشأة النحو صـ306.</w:t>
      </w:r>
    </w:p>
  </w:footnote>
  <w:footnote w:id="19">
    <w:p w:rsidR="00BF51BF" w:rsidRPr="00A025C1" w:rsidRDefault="00BF51BF" w:rsidP="00687EF6">
      <w:pPr>
        <w:pStyle w:val="DipnotMetni"/>
        <w:jc w:val="lowKashida"/>
        <w:rPr>
          <w:rFonts w:ascii="Sakkal Majalla" w:hAnsi="Sakkal Majalla" w:cs="Sakkal Majalla"/>
          <w:sz w:val="26"/>
          <w:szCs w:val="26"/>
        </w:rPr>
      </w:pPr>
      <w:r w:rsidRPr="00A025C1">
        <w:rPr>
          <w:rFonts w:ascii="Sakkal Majalla" w:hAnsi="Sakkal Majalla" w:cs="Sakkal Majalla"/>
          <w:sz w:val="26"/>
          <w:szCs w:val="26"/>
          <w:rtl/>
        </w:rPr>
        <w:t>(</w:t>
      </w:r>
      <w:r w:rsidRPr="00A025C1">
        <w:rPr>
          <w:rFonts w:ascii="Sakkal Majalla" w:hAnsi="Sakkal Majalla" w:cs="Sakkal Majalla"/>
          <w:sz w:val="26"/>
          <w:szCs w:val="26"/>
          <w:rtl/>
        </w:rPr>
        <w:footnoteRef/>
      </w:r>
      <w:r w:rsidRPr="00A025C1">
        <w:rPr>
          <w:rFonts w:ascii="Sakkal Majalla" w:hAnsi="Sakkal Majalla" w:cs="Sakkal Majalla"/>
          <w:sz w:val="26"/>
          <w:szCs w:val="26"/>
          <w:rtl/>
        </w:rPr>
        <w:t>).حاشية الصبان على الأشموني جـ2صـ164.</w:t>
      </w:r>
    </w:p>
  </w:footnote>
  <w:footnote w:id="20">
    <w:p w:rsidR="00BF51BF" w:rsidRPr="00A025C1" w:rsidRDefault="00BF51BF" w:rsidP="00687EF6">
      <w:pPr>
        <w:pStyle w:val="DipnotMetni"/>
        <w:jc w:val="lowKashida"/>
        <w:rPr>
          <w:rFonts w:ascii="Sakkal Majalla" w:hAnsi="Sakkal Majalla" w:cs="Sakkal Majalla"/>
          <w:sz w:val="26"/>
          <w:szCs w:val="26"/>
        </w:rPr>
      </w:pPr>
      <w:r w:rsidRPr="00A025C1">
        <w:rPr>
          <w:rFonts w:ascii="Sakkal Majalla" w:hAnsi="Sakkal Majalla" w:cs="Sakkal Majalla"/>
          <w:sz w:val="26"/>
          <w:szCs w:val="26"/>
          <w:rtl/>
        </w:rPr>
        <w:t>(</w:t>
      </w:r>
      <w:r w:rsidRPr="00A025C1">
        <w:rPr>
          <w:rtl/>
        </w:rPr>
        <w:footnoteRef/>
      </w:r>
      <w:r w:rsidRPr="00A025C1">
        <w:rPr>
          <w:rFonts w:ascii="Sakkal Majalla" w:hAnsi="Sakkal Majalla" w:cs="Sakkal Majalla"/>
          <w:sz w:val="26"/>
          <w:szCs w:val="26"/>
          <w:rtl/>
        </w:rPr>
        <w:t xml:space="preserve">) مجلة مجمع اللغة العربية بالقاهرة العدد 2 صـ202 بحث للشيخ حسين والي بعنوان: سبيل الاشتقاق بين السماع والقياس، 1354هـ/ 1935م. وينظر: دراسات في النحو  صـ220. </w:t>
      </w:r>
    </w:p>
  </w:footnote>
  <w:footnote w:id="21">
    <w:p w:rsidR="00BF51BF" w:rsidRPr="00A025C1" w:rsidRDefault="00BF51BF" w:rsidP="00687EF6">
      <w:pPr>
        <w:pStyle w:val="DipnotMetni"/>
        <w:rPr>
          <w:rFonts w:ascii="Sakkal Majalla" w:hAnsi="Sakkal Majalla" w:cs="Sakkal Majalla"/>
          <w:sz w:val="26"/>
          <w:szCs w:val="26"/>
        </w:rPr>
      </w:pPr>
      <w:r w:rsidRPr="00A025C1">
        <w:rPr>
          <w:rFonts w:ascii="Sakkal Majalla" w:hAnsi="Sakkal Majalla" w:cs="Sakkal Majalla"/>
          <w:sz w:val="26"/>
          <w:szCs w:val="26"/>
          <w:rtl/>
        </w:rPr>
        <w:t>(</w:t>
      </w:r>
      <w:r w:rsidRPr="00A025C1">
        <w:rPr>
          <w:rFonts w:ascii="Sakkal Majalla" w:hAnsi="Sakkal Majalla" w:cs="Sakkal Majalla"/>
          <w:sz w:val="26"/>
          <w:szCs w:val="26"/>
          <w:rtl/>
        </w:rPr>
        <w:footnoteRef/>
      </w:r>
      <w:r w:rsidRPr="00A025C1">
        <w:rPr>
          <w:rFonts w:ascii="Sakkal Majalla" w:hAnsi="Sakkal Majalla" w:cs="Sakkal Majalla"/>
          <w:sz w:val="26"/>
          <w:szCs w:val="26"/>
          <w:rtl/>
        </w:rPr>
        <w:t>) الخصائص جـ2صـ34، وينظر: دراسات في النحو للزعبلاوي  صـ220.</w:t>
      </w:r>
    </w:p>
  </w:footnote>
  <w:footnote w:id="22">
    <w:p w:rsidR="00BF51BF" w:rsidRPr="00A025C1" w:rsidRDefault="00BF51BF" w:rsidP="003F003C">
      <w:pPr>
        <w:jc w:val="both"/>
        <w:rPr>
          <w:rFonts w:ascii="Sakkal Majalla" w:hAnsi="Sakkal Majalla" w:cs="Sakkal Majalla"/>
          <w:sz w:val="26"/>
          <w:szCs w:val="26"/>
        </w:rPr>
      </w:pPr>
      <w:r w:rsidRPr="00A025C1">
        <w:rPr>
          <w:rFonts w:ascii="Sakkal Majalla" w:hAnsi="Sakkal Majalla" w:cs="Sakkal Majalla"/>
          <w:sz w:val="26"/>
          <w:szCs w:val="26"/>
          <w:rtl/>
        </w:rPr>
        <w:t>(</w:t>
      </w:r>
      <w:r w:rsidRPr="00A025C1">
        <w:rPr>
          <w:rFonts w:ascii="Sakkal Majalla" w:hAnsi="Sakkal Majalla" w:cs="Sakkal Majalla"/>
          <w:sz w:val="26"/>
          <w:szCs w:val="26"/>
          <w:rtl/>
        </w:rPr>
        <w:footnoteRef/>
      </w:r>
      <w:r w:rsidRPr="00A025C1">
        <w:rPr>
          <w:rFonts w:ascii="Sakkal Majalla" w:hAnsi="Sakkal Majalla" w:cs="Sakkal Majalla"/>
          <w:sz w:val="26"/>
          <w:szCs w:val="26"/>
          <w:rtl/>
        </w:rPr>
        <w:t xml:space="preserve">) </w:t>
      </w:r>
      <w:r>
        <w:rPr>
          <w:rFonts w:ascii="Sakkal Majalla" w:hAnsi="Sakkal Majalla" w:cs="Sakkal Majalla" w:hint="cs"/>
          <w:sz w:val="26"/>
          <w:szCs w:val="26"/>
          <w:rtl/>
        </w:rPr>
        <w:t xml:space="preserve">الجمل في النحو صـ1، المؤلف:  </w:t>
      </w:r>
      <w:r w:rsidRPr="00A025C1">
        <w:rPr>
          <w:rFonts w:ascii="Sakkal Majalla" w:hAnsi="Sakkal Majalla" w:cs="Sakkal Majalla"/>
          <w:sz w:val="26"/>
          <w:szCs w:val="26"/>
          <w:rtl/>
        </w:rPr>
        <w:t>عبد الرحمن بن إسحاق الزجاجي أبو القاس</w:t>
      </w:r>
      <w:r w:rsidRPr="00A025C1">
        <w:rPr>
          <w:rFonts w:ascii="Sakkal Majalla" w:hAnsi="Sakkal Majalla" w:cs="Sakkal Majalla" w:hint="cs"/>
          <w:sz w:val="26"/>
          <w:szCs w:val="26"/>
          <w:rtl/>
        </w:rPr>
        <w:t xml:space="preserve">م، </w:t>
      </w:r>
      <w:r w:rsidRPr="00A025C1">
        <w:rPr>
          <w:rFonts w:ascii="Sakkal Majalla" w:hAnsi="Sakkal Majalla" w:cs="Sakkal Majalla"/>
          <w:sz w:val="26"/>
          <w:szCs w:val="26"/>
        </w:rPr>
        <w:t> </w:t>
      </w:r>
      <w:r w:rsidRPr="00A025C1">
        <w:rPr>
          <w:rFonts w:ascii="Sakkal Majalla" w:hAnsi="Sakkal Majalla" w:cs="Sakkal Majalla"/>
          <w:sz w:val="26"/>
          <w:szCs w:val="26"/>
          <w:rtl/>
        </w:rPr>
        <w:t>المحقق: علي توفيق الحمد</w:t>
      </w:r>
      <w:r w:rsidRPr="00A025C1">
        <w:rPr>
          <w:rFonts w:ascii="Sakkal Majalla" w:hAnsi="Sakkal Majalla" w:cs="Sakkal Majalla" w:hint="cs"/>
          <w:sz w:val="26"/>
          <w:szCs w:val="26"/>
          <w:rtl/>
        </w:rPr>
        <w:t xml:space="preserve">، </w:t>
      </w:r>
      <w:r w:rsidRPr="00A025C1">
        <w:rPr>
          <w:rFonts w:ascii="Sakkal Majalla" w:hAnsi="Sakkal Majalla" w:cs="Sakkal Majalla"/>
          <w:sz w:val="26"/>
          <w:szCs w:val="26"/>
          <w:rtl/>
        </w:rPr>
        <w:t>الناشر: مؤسسة الرسالة - دار الأمل</w:t>
      </w:r>
      <w:r w:rsidRPr="00A025C1">
        <w:rPr>
          <w:rFonts w:ascii="Sakkal Majalla" w:hAnsi="Sakkal Majalla" w:cs="Sakkal Majalla" w:hint="cs"/>
          <w:sz w:val="26"/>
          <w:szCs w:val="26"/>
          <w:rtl/>
        </w:rPr>
        <w:t xml:space="preserve">، </w:t>
      </w:r>
      <w:r w:rsidRPr="00A025C1">
        <w:rPr>
          <w:rFonts w:ascii="Sakkal Majalla" w:hAnsi="Sakkal Majalla" w:cs="Sakkal Majalla"/>
          <w:sz w:val="26"/>
          <w:szCs w:val="26"/>
        </w:rPr>
        <w:t> </w:t>
      </w:r>
      <w:r w:rsidRPr="00A025C1">
        <w:rPr>
          <w:rFonts w:ascii="Sakkal Majalla" w:hAnsi="Sakkal Majalla" w:cs="Sakkal Majalla"/>
          <w:sz w:val="26"/>
          <w:szCs w:val="26"/>
          <w:rtl/>
        </w:rPr>
        <w:t xml:space="preserve">سنة النشر: 1404 </w:t>
      </w:r>
      <w:r w:rsidRPr="00A025C1">
        <w:rPr>
          <w:rFonts w:ascii="Sakkal Majalla" w:hAnsi="Sakkal Majalla" w:cs="Sakkal Majalla" w:hint="cs"/>
          <w:sz w:val="26"/>
          <w:szCs w:val="26"/>
          <w:rtl/>
        </w:rPr>
        <w:t>هـ/</w:t>
      </w:r>
      <w:r w:rsidRPr="00A025C1">
        <w:rPr>
          <w:rFonts w:ascii="Sakkal Majalla" w:hAnsi="Sakkal Majalla" w:cs="Sakkal Majalla"/>
          <w:sz w:val="26"/>
          <w:szCs w:val="26"/>
          <w:rtl/>
        </w:rPr>
        <w:t xml:space="preserve"> 1984</w:t>
      </w:r>
      <w:r w:rsidRPr="00A025C1">
        <w:rPr>
          <w:rFonts w:ascii="Sakkal Majalla" w:hAnsi="Sakkal Majalla" w:cs="Sakkal Majalla" w:hint="cs"/>
          <w:sz w:val="26"/>
          <w:szCs w:val="26"/>
          <w:rtl/>
        </w:rPr>
        <w:t>م.</w:t>
      </w:r>
    </w:p>
  </w:footnote>
  <w:footnote w:id="23">
    <w:p w:rsidR="00BF51BF" w:rsidRPr="00A025C1" w:rsidRDefault="00BF51BF" w:rsidP="003F003C">
      <w:pPr>
        <w:pStyle w:val="DipnotMetni"/>
        <w:rPr>
          <w:rFonts w:ascii="Sakkal Majalla" w:hAnsi="Sakkal Majalla" w:cs="Sakkal Majalla"/>
          <w:sz w:val="26"/>
          <w:szCs w:val="26"/>
        </w:rPr>
      </w:pPr>
      <w:r w:rsidRPr="00A025C1">
        <w:rPr>
          <w:rFonts w:ascii="Sakkal Majalla" w:hAnsi="Sakkal Majalla" w:cs="Sakkal Majalla"/>
          <w:sz w:val="26"/>
          <w:szCs w:val="26"/>
          <w:rtl/>
        </w:rPr>
        <w:t>(</w:t>
      </w:r>
      <w:r w:rsidRPr="00A025C1">
        <w:rPr>
          <w:rFonts w:ascii="Sakkal Majalla" w:hAnsi="Sakkal Majalla" w:cs="Sakkal Majalla"/>
          <w:sz w:val="26"/>
          <w:szCs w:val="26"/>
          <w:rtl/>
        </w:rPr>
        <w:footnoteRef/>
      </w:r>
      <w:r w:rsidRPr="00A025C1">
        <w:rPr>
          <w:rFonts w:ascii="Sakkal Majalla" w:hAnsi="Sakkal Majalla" w:cs="Sakkal Majalla"/>
          <w:sz w:val="26"/>
          <w:szCs w:val="26"/>
          <w:rtl/>
        </w:rPr>
        <w:t xml:space="preserve">) </w:t>
      </w:r>
      <w:r>
        <w:rPr>
          <w:rFonts w:ascii="Sakkal Majalla" w:hAnsi="Sakkal Majalla" w:cs="Sakkal Majalla" w:hint="cs"/>
          <w:sz w:val="26"/>
          <w:szCs w:val="26"/>
          <w:rtl/>
        </w:rPr>
        <w:t xml:space="preserve"> شرح جمل الزجاجي لابن الفخار جـ1صـ31.</w:t>
      </w:r>
    </w:p>
  </w:footnote>
  <w:footnote w:id="24">
    <w:p w:rsidR="00FD0F65" w:rsidRPr="00FD0F65" w:rsidRDefault="00FD0F65" w:rsidP="00FD0F65">
      <w:pPr>
        <w:autoSpaceDE w:val="0"/>
        <w:autoSpaceDN w:val="0"/>
        <w:adjustRightInd w:val="0"/>
        <w:rPr>
          <w:rFonts w:ascii="Sakkal Majalla" w:hAnsi="Sakkal Majalla" w:cs="Sakkal Majalla"/>
          <w:sz w:val="26"/>
          <w:szCs w:val="26"/>
        </w:rPr>
      </w:pPr>
      <w:r w:rsidRPr="00A025C1">
        <w:rPr>
          <w:rFonts w:ascii="Sakkal Majalla" w:hAnsi="Sakkal Majalla" w:cs="Sakkal Majalla"/>
          <w:sz w:val="26"/>
          <w:szCs w:val="26"/>
          <w:rtl/>
        </w:rPr>
        <w:t>(</w:t>
      </w:r>
      <w:r w:rsidRPr="00A025C1">
        <w:rPr>
          <w:rFonts w:ascii="Sakkal Majalla" w:hAnsi="Sakkal Majalla" w:cs="Sakkal Majalla"/>
          <w:sz w:val="26"/>
          <w:szCs w:val="26"/>
          <w:rtl/>
        </w:rPr>
        <w:footnoteRef/>
      </w:r>
      <w:r w:rsidRPr="00A025C1">
        <w:rPr>
          <w:rFonts w:ascii="Sakkal Majalla" w:hAnsi="Sakkal Majalla" w:cs="Sakkal Majalla"/>
          <w:sz w:val="26"/>
          <w:szCs w:val="26"/>
          <w:rtl/>
        </w:rPr>
        <w:t xml:space="preserve">) </w:t>
      </w:r>
      <w:r>
        <w:rPr>
          <w:rFonts w:ascii="Sakkal Majalla" w:hAnsi="Sakkal Majalla" w:cs="Sakkal Majalla" w:hint="cs"/>
          <w:sz w:val="26"/>
          <w:szCs w:val="26"/>
          <w:rtl/>
        </w:rPr>
        <w:t xml:space="preserve"> الخصائص جـ2صـ36، </w:t>
      </w:r>
      <w:r w:rsidRPr="00FD0F65">
        <w:rPr>
          <w:rFonts w:ascii="Sakkal Majalla" w:hAnsi="Sakkal Majalla" w:cs="Sakkal Majalla"/>
          <w:sz w:val="26"/>
          <w:szCs w:val="26"/>
          <w:rtl/>
        </w:rPr>
        <w:t>المؤلف: أبو الفتح عثمان بن جني الموصلي (المتوفى: 392هـ)الناشر: الهيئة المصرية العامة للكتاب</w:t>
      </w:r>
      <w:r w:rsidRPr="00FD0F65">
        <w:rPr>
          <w:rFonts w:ascii="Sakkal Majalla" w:hAnsi="Sakkal Majalla" w:cs="Sakkal Majalla" w:hint="cs"/>
          <w:sz w:val="26"/>
          <w:szCs w:val="26"/>
          <w:rtl/>
        </w:rPr>
        <w:t xml:space="preserve">، </w:t>
      </w:r>
      <w:r w:rsidRPr="00FD0F65">
        <w:rPr>
          <w:rFonts w:ascii="Sakkal Majalla" w:hAnsi="Sakkal Majalla" w:cs="Sakkal Majalla"/>
          <w:sz w:val="26"/>
          <w:szCs w:val="26"/>
          <w:rtl/>
        </w:rPr>
        <w:t>الطبعة: الرابعة</w:t>
      </w:r>
      <w:r>
        <w:rPr>
          <w:rFonts w:ascii="Sakkal Majalla" w:hAnsi="Sakkal Majalla" w:cs="Sakkal Majalla" w:hint="cs"/>
          <w:sz w:val="26"/>
          <w:szCs w:val="26"/>
          <w:rtl/>
        </w:rPr>
        <w:t>.</w:t>
      </w:r>
    </w:p>
  </w:footnote>
  <w:footnote w:id="25">
    <w:p w:rsidR="00AB466E" w:rsidRPr="00AB466E" w:rsidRDefault="00AB466E" w:rsidP="0011645D">
      <w:pPr>
        <w:autoSpaceDE w:val="0"/>
        <w:autoSpaceDN w:val="0"/>
        <w:adjustRightInd w:val="0"/>
        <w:rPr>
          <w:rFonts w:ascii="Traditional Arabic" w:eastAsiaTheme="minorHAnsi" w:hAnsi="Traditional Arabic" w:cs="Traditional Arabic"/>
          <w:b/>
          <w:bCs/>
          <w:color w:val="000080"/>
          <w:sz w:val="32"/>
          <w:szCs w:val="32"/>
          <w:lang w:bidi="ar-SY"/>
        </w:rPr>
      </w:pPr>
      <w:r w:rsidRPr="00A025C1">
        <w:rPr>
          <w:rFonts w:ascii="Sakkal Majalla" w:hAnsi="Sakkal Majalla" w:cs="Sakkal Majalla"/>
          <w:sz w:val="26"/>
          <w:szCs w:val="26"/>
          <w:rtl/>
        </w:rPr>
        <w:t>(</w:t>
      </w:r>
      <w:r w:rsidRPr="00A025C1">
        <w:rPr>
          <w:rFonts w:ascii="Sakkal Majalla" w:hAnsi="Sakkal Majalla" w:cs="Sakkal Majalla"/>
          <w:sz w:val="26"/>
          <w:szCs w:val="26"/>
          <w:rtl/>
        </w:rPr>
        <w:footnoteRef/>
      </w:r>
      <w:r w:rsidRPr="00A025C1">
        <w:rPr>
          <w:rFonts w:ascii="Sakkal Majalla" w:hAnsi="Sakkal Majalla" w:cs="Sakkal Majalla"/>
          <w:sz w:val="26"/>
          <w:szCs w:val="26"/>
          <w:rtl/>
        </w:rPr>
        <w:t>)</w:t>
      </w:r>
      <w:r w:rsidRPr="00AB466E">
        <w:rPr>
          <w:rFonts w:ascii="Sakkal Majalla" w:hAnsi="Sakkal Majalla" w:cs="Sakkal Majalla"/>
          <w:sz w:val="26"/>
          <w:szCs w:val="26"/>
          <w:rtl/>
        </w:rPr>
        <w:t>المقتضب</w:t>
      </w:r>
      <w:r w:rsidRPr="00AB466E">
        <w:rPr>
          <w:rFonts w:ascii="Sakkal Majalla" w:hAnsi="Sakkal Majalla" w:cs="Sakkal Majalla" w:hint="cs"/>
          <w:sz w:val="26"/>
          <w:szCs w:val="26"/>
          <w:rtl/>
        </w:rPr>
        <w:t xml:space="preserve"> جـ1صـ72، </w:t>
      </w:r>
      <w:r w:rsidRPr="00AB466E">
        <w:rPr>
          <w:rFonts w:ascii="Sakkal Majalla" w:hAnsi="Sakkal Majalla" w:cs="Sakkal Majalla"/>
          <w:sz w:val="26"/>
          <w:szCs w:val="26"/>
          <w:rtl/>
        </w:rPr>
        <w:t>المؤلف:</w:t>
      </w:r>
      <w:r w:rsidR="0011645D">
        <w:rPr>
          <w:rFonts w:ascii="Sakkal Majalla" w:hAnsi="Sakkal Majalla" w:cs="Sakkal Majalla"/>
          <w:sz w:val="26"/>
          <w:szCs w:val="26"/>
          <w:rtl/>
        </w:rPr>
        <w:t xml:space="preserve"> محمد بن يزيد</w:t>
      </w:r>
      <w:r w:rsidR="0011645D">
        <w:rPr>
          <w:rFonts w:ascii="Sakkal Majalla" w:hAnsi="Sakkal Majalla" w:cs="Sakkal Majalla" w:hint="cs"/>
          <w:sz w:val="26"/>
          <w:szCs w:val="26"/>
          <w:rtl/>
        </w:rPr>
        <w:t xml:space="preserve">، </w:t>
      </w:r>
      <w:r w:rsidRPr="00AB466E">
        <w:rPr>
          <w:rFonts w:ascii="Sakkal Majalla" w:hAnsi="Sakkal Majalla" w:cs="Sakkal Majalla"/>
          <w:sz w:val="26"/>
          <w:szCs w:val="26"/>
          <w:rtl/>
        </w:rPr>
        <w:t>أبو العباس، المعروف بالمبر</w:t>
      </w:r>
      <w:r w:rsidR="0011645D">
        <w:rPr>
          <w:rFonts w:ascii="Sakkal Majalla" w:hAnsi="Sakkal Majalla" w:cs="Sakkal Majalla" w:hint="cs"/>
          <w:sz w:val="26"/>
          <w:szCs w:val="26"/>
          <w:rtl/>
        </w:rPr>
        <w:t>ِّ</w:t>
      </w:r>
      <w:r w:rsidRPr="00AB466E">
        <w:rPr>
          <w:rFonts w:ascii="Sakkal Majalla" w:hAnsi="Sakkal Majalla" w:cs="Sakkal Majalla"/>
          <w:sz w:val="26"/>
          <w:szCs w:val="26"/>
          <w:rtl/>
        </w:rPr>
        <w:t>د (المتوف</w:t>
      </w:r>
      <w:r w:rsidR="0011645D">
        <w:rPr>
          <w:rFonts w:ascii="Sakkal Majalla" w:hAnsi="Sakkal Majalla" w:cs="Sakkal Majalla" w:hint="cs"/>
          <w:sz w:val="26"/>
          <w:szCs w:val="26"/>
          <w:rtl/>
        </w:rPr>
        <w:t>ّ</w:t>
      </w:r>
      <w:r w:rsidRPr="00AB466E">
        <w:rPr>
          <w:rFonts w:ascii="Sakkal Majalla" w:hAnsi="Sakkal Majalla" w:cs="Sakkal Majalla"/>
          <w:sz w:val="26"/>
          <w:szCs w:val="26"/>
          <w:rtl/>
        </w:rPr>
        <w:t>ى: 285هـ)</w:t>
      </w:r>
      <w:r w:rsidRPr="00AB466E">
        <w:rPr>
          <w:rFonts w:ascii="Sakkal Majalla" w:hAnsi="Sakkal Majalla" w:cs="Sakkal Majalla" w:hint="cs"/>
          <w:sz w:val="26"/>
          <w:szCs w:val="26"/>
          <w:rtl/>
        </w:rPr>
        <w:t xml:space="preserve">، </w:t>
      </w:r>
      <w:r w:rsidRPr="00AB466E">
        <w:rPr>
          <w:rFonts w:ascii="Sakkal Majalla" w:hAnsi="Sakkal Majalla" w:cs="Sakkal Majalla"/>
          <w:sz w:val="26"/>
          <w:szCs w:val="26"/>
          <w:rtl/>
        </w:rPr>
        <w:t>المحقق:</w:t>
      </w:r>
      <w:r w:rsidR="0011645D">
        <w:rPr>
          <w:rFonts w:ascii="Sakkal Majalla" w:hAnsi="Sakkal Majalla" w:cs="Sakkal Majalla"/>
          <w:sz w:val="26"/>
          <w:szCs w:val="26"/>
          <w:rtl/>
        </w:rPr>
        <w:t xml:space="preserve"> محمد عبد الخالق ع</w:t>
      </w:r>
      <w:r w:rsidR="0011645D">
        <w:rPr>
          <w:rFonts w:ascii="Sakkal Majalla" w:hAnsi="Sakkal Majalla" w:cs="Sakkal Majalla" w:hint="cs"/>
          <w:sz w:val="26"/>
          <w:szCs w:val="26"/>
          <w:rtl/>
        </w:rPr>
        <w:t>ض</w:t>
      </w:r>
      <w:r w:rsidRPr="00AB466E">
        <w:rPr>
          <w:rFonts w:ascii="Sakkal Majalla" w:hAnsi="Sakkal Majalla" w:cs="Sakkal Majalla"/>
          <w:sz w:val="26"/>
          <w:szCs w:val="26"/>
          <w:rtl/>
        </w:rPr>
        <w:t>يمة</w:t>
      </w:r>
      <w:r w:rsidR="0011645D">
        <w:rPr>
          <w:rFonts w:ascii="Sakkal Majalla" w:hAnsi="Sakkal Majalla" w:cs="Sakkal Majalla" w:hint="cs"/>
          <w:sz w:val="26"/>
          <w:szCs w:val="26"/>
          <w:rtl/>
        </w:rPr>
        <w:t xml:space="preserve">، </w:t>
      </w:r>
      <w:r w:rsidRPr="00AB466E">
        <w:rPr>
          <w:rFonts w:ascii="Sakkal Majalla" w:hAnsi="Sakkal Majalla" w:cs="Sakkal Majalla"/>
          <w:sz w:val="26"/>
          <w:szCs w:val="26"/>
          <w:rtl/>
        </w:rPr>
        <w:t>الناشر:</w:t>
      </w:r>
      <w:r>
        <w:rPr>
          <w:rFonts w:ascii="Sakkal Majalla" w:hAnsi="Sakkal Majalla" w:cs="Sakkal Majalla"/>
          <w:sz w:val="26"/>
          <w:szCs w:val="26"/>
          <w:rtl/>
        </w:rPr>
        <w:t xml:space="preserve"> عالم الكتب</w:t>
      </w:r>
      <w:r>
        <w:rPr>
          <w:rFonts w:ascii="Sakkal Majalla" w:hAnsi="Sakkal Majalla" w:cs="Sakkal Majalla" w:hint="cs"/>
          <w:sz w:val="26"/>
          <w:szCs w:val="26"/>
          <w:rtl/>
        </w:rPr>
        <w:t>-</w:t>
      </w:r>
      <w:r w:rsidRPr="00AB466E">
        <w:rPr>
          <w:rFonts w:ascii="Sakkal Majalla" w:hAnsi="Sakkal Majalla" w:cs="Sakkal Majalla"/>
          <w:sz w:val="26"/>
          <w:szCs w:val="26"/>
          <w:rtl/>
        </w:rPr>
        <w:t xml:space="preserve"> بيروت</w:t>
      </w:r>
      <w:r>
        <w:rPr>
          <w:rFonts w:ascii="Sakkal Majalla" w:hAnsi="Sakkal Majalla" w:cs="Sakkal Majalla" w:hint="cs"/>
          <w:sz w:val="26"/>
          <w:szCs w:val="26"/>
          <w:rtl/>
        </w:rPr>
        <w:t>.</w:t>
      </w:r>
    </w:p>
  </w:footnote>
  <w:footnote w:id="26">
    <w:p w:rsidR="007552A2" w:rsidRPr="00FD0F65" w:rsidRDefault="007552A2" w:rsidP="007552A2">
      <w:pPr>
        <w:autoSpaceDE w:val="0"/>
        <w:autoSpaceDN w:val="0"/>
        <w:adjustRightInd w:val="0"/>
        <w:rPr>
          <w:rFonts w:ascii="Sakkal Majalla" w:hAnsi="Sakkal Majalla" w:cs="Sakkal Majalla"/>
          <w:sz w:val="26"/>
          <w:szCs w:val="26"/>
        </w:rPr>
      </w:pPr>
      <w:r w:rsidRPr="00A025C1">
        <w:rPr>
          <w:rFonts w:ascii="Sakkal Majalla" w:hAnsi="Sakkal Majalla" w:cs="Sakkal Majalla"/>
          <w:sz w:val="26"/>
          <w:szCs w:val="26"/>
          <w:rtl/>
        </w:rPr>
        <w:t>(</w:t>
      </w:r>
      <w:r w:rsidRPr="00A025C1">
        <w:rPr>
          <w:rFonts w:ascii="Sakkal Majalla" w:hAnsi="Sakkal Majalla" w:cs="Sakkal Majalla"/>
          <w:sz w:val="26"/>
          <w:szCs w:val="26"/>
          <w:rtl/>
        </w:rPr>
        <w:footnoteRef/>
      </w:r>
      <w:r w:rsidRPr="00A025C1">
        <w:rPr>
          <w:rFonts w:ascii="Sakkal Majalla" w:hAnsi="Sakkal Majalla" w:cs="Sakkal Majalla"/>
          <w:sz w:val="26"/>
          <w:szCs w:val="26"/>
          <w:rtl/>
        </w:rPr>
        <w:t>)</w:t>
      </w:r>
      <w:r>
        <w:rPr>
          <w:rFonts w:ascii="Sakkal Majalla" w:hAnsi="Sakkal Majalla" w:cs="Sakkal Majalla" w:hint="cs"/>
          <w:sz w:val="26"/>
          <w:szCs w:val="26"/>
          <w:rtl/>
        </w:rPr>
        <w:t xml:space="preserve"> شرح جمل الزاجي لابن الفخار جـ2صـ1043.</w:t>
      </w:r>
    </w:p>
  </w:footnote>
  <w:footnote w:id="27">
    <w:p w:rsidR="00183577" w:rsidRPr="00FD0F65" w:rsidRDefault="00183577" w:rsidP="00183577">
      <w:pPr>
        <w:autoSpaceDE w:val="0"/>
        <w:autoSpaceDN w:val="0"/>
        <w:adjustRightInd w:val="0"/>
        <w:rPr>
          <w:rFonts w:ascii="Sakkal Majalla" w:hAnsi="Sakkal Majalla" w:cs="Sakkal Majalla"/>
          <w:sz w:val="26"/>
          <w:szCs w:val="26"/>
        </w:rPr>
      </w:pPr>
      <w:r w:rsidRPr="00A025C1">
        <w:rPr>
          <w:rFonts w:ascii="Sakkal Majalla" w:hAnsi="Sakkal Majalla" w:cs="Sakkal Majalla"/>
          <w:sz w:val="26"/>
          <w:szCs w:val="26"/>
          <w:rtl/>
        </w:rPr>
        <w:t>(</w:t>
      </w:r>
      <w:r w:rsidRPr="00A025C1">
        <w:rPr>
          <w:rFonts w:ascii="Sakkal Majalla" w:hAnsi="Sakkal Majalla" w:cs="Sakkal Majalla"/>
          <w:sz w:val="26"/>
          <w:szCs w:val="26"/>
          <w:rtl/>
        </w:rPr>
        <w:footnoteRef/>
      </w:r>
      <w:r w:rsidRPr="00A025C1">
        <w:rPr>
          <w:rFonts w:ascii="Sakkal Majalla" w:hAnsi="Sakkal Majalla" w:cs="Sakkal Majalla"/>
          <w:sz w:val="26"/>
          <w:szCs w:val="26"/>
          <w:rtl/>
        </w:rPr>
        <w:t>)</w:t>
      </w:r>
      <w:r>
        <w:rPr>
          <w:rFonts w:ascii="Sakkal Majalla" w:hAnsi="Sakkal Majalla" w:cs="Sakkal Majalla" w:hint="cs"/>
          <w:sz w:val="26"/>
          <w:szCs w:val="26"/>
          <w:rtl/>
        </w:rPr>
        <w:t xml:space="preserve"> المغني في النحو</w:t>
      </w:r>
      <w:r w:rsidR="00EE2748">
        <w:rPr>
          <w:rFonts w:ascii="Sakkal Majalla" w:hAnsi="Sakkal Majalla" w:cs="Sakkal Majalla" w:hint="cs"/>
          <w:sz w:val="26"/>
          <w:szCs w:val="26"/>
          <w:rtl/>
        </w:rPr>
        <w:t xml:space="preserve"> جـ2صـ150.</w:t>
      </w:r>
    </w:p>
  </w:footnote>
  <w:footnote w:id="28">
    <w:p w:rsidR="00A33CAB" w:rsidRPr="00A33CAB" w:rsidRDefault="00A33CAB" w:rsidP="00A33CAB">
      <w:pPr>
        <w:autoSpaceDE w:val="0"/>
        <w:autoSpaceDN w:val="0"/>
        <w:adjustRightInd w:val="0"/>
        <w:rPr>
          <w:rFonts w:ascii="Sakkal Majalla" w:hAnsi="Sakkal Majalla" w:cs="Sakkal Majalla"/>
          <w:sz w:val="26"/>
          <w:szCs w:val="26"/>
        </w:rPr>
      </w:pPr>
      <w:r w:rsidRPr="00A025C1">
        <w:rPr>
          <w:rFonts w:ascii="Sakkal Majalla" w:hAnsi="Sakkal Majalla" w:cs="Sakkal Majalla"/>
          <w:sz w:val="26"/>
          <w:szCs w:val="26"/>
          <w:rtl/>
        </w:rPr>
        <w:t>(</w:t>
      </w:r>
      <w:r w:rsidRPr="00A025C1">
        <w:rPr>
          <w:rFonts w:ascii="Sakkal Majalla" w:hAnsi="Sakkal Majalla" w:cs="Sakkal Majalla"/>
          <w:sz w:val="26"/>
          <w:szCs w:val="26"/>
          <w:rtl/>
        </w:rPr>
        <w:footnoteRef/>
      </w:r>
      <w:r w:rsidRPr="00A025C1">
        <w:rPr>
          <w:rFonts w:ascii="Sakkal Majalla" w:hAnsi="Sakkal Majalla" w:cs="Sakkal Majalla"/>
          <w:sz w:val="26"/>
          <w:szCs w:val="26"/>
          <w:rtl/>
        </w:rPr>
        <w:t>)</w:t>
      </w:r>
      <w:r>
        <w:rPr>
          <w:rFonts w:ascii="Sakkal Majalla" w:hAnsi="Sakkal Majalla" w:cs="Sakkal Majalla" w:hint="cs"/>
          <w:sz w:val="26"/>
          <w:szCs w:val="26"/>
          <w:rtl/>
        </w:rPr>
        <w:t xml:space="preserve">  </w:t>
      </w:r>
      <w:r w:rsidRPr="00A33CAB">
        <w:rPr>
          <w:rFonts w:ascii="Sakkal Majalla" w:hAnsi="Sakkal Majalla" w:cs="Sakkal Majalla"/>
          <w:sz w:val="26"/>
          <w:szCs w:val="26"/>
          <w:rtl/>
        </w:rPr>
        <w:t>ظاهرة التقاص في النحو العربي</w:t>
      </w:r>
      <w:r w:rsidRPr="00A33CAB">
        <w:rPr>
          <w:rFonts w:ascii="Sakkal Majalla" w:hAnsi="Sakkal Majalla" w:cs="Sakkal Majalla" w:hint="cs"/>
          <w:sz w:val="26"/>
          <w:szCs w:val="26"/>
          <w:rtl/>
        </w:rPr>
        <w:t xml:space="preserve"> صـ65، </w:t>
      </w:r>
      <w:r w:rsidRPr="00A33CAB">
        <w:rPr>
          <w:rFonts w:ascii="Sakkal Majalla" w:hAnsi="Sakkal Majalla" w:cs="Sakkal Majalla"/>
          <w:sz w:val="26"/>
          <w:szCs w:val="26"/>
          <w:rtl/>
        </w:rPr>
        <w:t>المؤلف: دردير محمد أبو السعود</w:t>
      </w:r>
      <w:r w:rsidRPr="00A33CAB">
        <w:rPr>
          <w:rFonts w:ascii="Sakkal Majalla" w:hAnsi="Sakkal Majalla" w:cs="Sakkal Majalla" w:hint="cs"/>
          <w:sz w:val="26"/>
          <w:szCs w:val="26"/>
          <w:rtl/>
        </w:rPr>
        <w:t xml:space="preserve">، </w:t>
      </w:r>
      <w:r w:rsidRPr="00A33CAB">
        <w:rPr>
          <w:rFonts w:ascii="Sakkal Majalla" w:hAnsi="Sakkal Majalla" w:cs="Sakkal Majalla"/>
          <w:sz w:val="26"/>
          <w:szCs w:val="26"/>
          <w:rtl/>
        </w:rPr>
        <w:t>الناشر: الجامعة الإسلامية بالمدينة المنورة</w:t>
      </w:r>
      <w:r w:rsidRPr="00A33CAB">
        <w:rPr>
          <w:rFonts w:ascii="Sakkal Majalla" w:hAnsi="Sakkal Majalla" w:cs="Sakkal Majalla" w:hint="cs"/>
          <w:sz w:val="26"/>
          <w:szCs w:val="26"/>
          <w:rtl/>
        </w:rPr>
        <w:t>.</w:t>
      </w:r>
    </w:p>
  </w:footnote>
  <w:footnote w:id="29">
    <w:p w:rsidR="00B12F57" w:rsidRPr="00A33CAB" w:rsidRDefault="00B12F57" w:rsidP="00B12F57">
      <w:pPr>
        <w:autoSpaceDE w:val="0"/>
        <w:autoSpaceDN w:val="0"/>
        <w:adjustRightInd w:val="0"/>
        <w:jc w:val="both"/>
        <w:rPr>
          <w:rFonts w:ascii="Sakkal Majalla" w:hAnsi="Sakkal Majalla" w:cs="Sakkal Majalla"/>
          <w:sz w:val="26"/>
          <w:szCs w:val="26"/>
        </w:rPr>
      </w:pPr>
      <w:r w:rsidRPr="00A025C1">
        <w:rPr>
          <w:rFonts w:ascii="Sakkal Majalla" w:hAnsi="Sakkal Majalla" w:cs="Sakkal Majalla"/>
          <w:sz w:val="26"/>
          <w:szCs w:val="26"/>
          <w:rtl/>
        </w:rPr>
        <w:t>(</w:t>
      </w:r>
      <w:r w:rsidRPr="00A025C1">
        <w:rPr>
          <w:rFonts w:ascii="Sakkal Majalla" w:hAnsi="Sakkal Majalla" w:cs="Sakkal Majalla"/>
          <w:sz w:val="26"/>
          <w:szCs w:val="26"/>
          <w:rtl/>
        </w:rPr>
        <w:footnoteRef/>
      </w:r>
      <w:r w:rsidRPr="00A025C1">
        <w:rPr>
          <w:rFonts w:ascii="Sakkal Majalla" w:hAnsi="Sakkal Majalla" w:cs="Sakkal Majalla"/>
          <w:sz w:val="26"/>
          <w:szCs w:val="26"/>
          <w:rtl/>
        </w:rPr>
        <w:t>)</w:t>
      </w:r>
      <w:r>
        <w:rPr>
          <w:rFonts w:ascii="Sakkal Majalla" w:hAnsi="Sakkal Majalla" w:cs="Sakkal Majalla" w:hint="cs"/>
          <w:sz w:val="26"/>
          <w:szCs w:val="26"/>
          <w:rtl/>
        </w:rPr>
        <w:t xml:space="preserve"> هذه الكلمة وردت في اللغة العربية بضم الهاء، وكسرها (يَا هَنَاهُ، و يا هَنَاهِ) وتعني: يَا رَجُل</w:t>
      </w:r>
      <w:r w:rsidR="00ED56F9">
        <w:rPr>
          <w:rFonts w:ascii="Sakkal Majalla" w:hAnsi="Sakkal Majalla" w:cs="Sakkal Majalla" w:hint="cs"/>
          <w:sz w:val="26"/>
          <w:szCs w:val="26"/>
          <w:rtl/>
        </w:rPr>
        <w:t>ُ، وهي</w:t>
      </w:r>
      <w:r>
        <w:rPr>
          <w:rFonts w:ascii="Sakkal Majalla" w:hAnsi="Sakkal Majalla" w:cs="Sakkal Majalla" w:hint="cs"/>
          <w:sz w:val="26"/>
          <w:szCs w:val="26"/>
          <w:rtl/>
        </w:rPr>
        <w:t xml:space="preserve"> الكلمة مما اُخْتُصّ بالنّداء، يقول المبر</w:t>
      </w:r>
      <w:r w:rsidR="00ED56F9">
        <w:rPr>
          <w:rFonts w:ascii="Sakkal Majalla" w:hAnsi="Sakkal Majalla" w:cs="Sakkal Majalla" w:hint="cs"/>
          <w:sz w:val="26"/>
          <w:szCs w:val="26"/>
          <w:rtl/>
        </w:rPr>
        <w:t>ِّ</w:t>
      </w:r>
      <w:r>
        <w:rPr>
          <w:rFonts w:ascii="Sakkal Majalla" w:hAnsi="Sakkal Majalla" w:cs="Sakkal Majalla" w:hint="cs"/>
          <w:sz w:val="26"/>
          <w:szCs w:val="26"/>
          <w:rtl/>
        </w:rPr>
        <w:t>د في الم</w:t>
      </w:r>
      <w:r w:rsidR="00ED56F9">
        <w:rPr>
          <w:rFonts w:ascii="Sakkal Majalla" w:hAnsi="Sakkal Majalla" w:cs="Sakkal Majalla" w:hint="cs"/>
          <w:sz w:val="26"/>
          <w:szCs w:val="26"/>
          <w:rtl/>
        </w:rPr>
        <w:t>ُ</w:t>
      </w:r>
      <w:r>
        <w:rPr>
          <w:rFonts w:ascii="Sakkal Majalla" w:hAnsi="Sakkal Majalla" w:cs="Sakkal Majalla" w:hint="cs"/>
          <w:sz w:val="26"/>
          <w:szCs w:val="26"/>
          <w:rtl/>
        </w:rPr>
        <w:t>ق</w:t>
      </w:r>
      <w:r w:rsidR="00ED56F9">
        <w:rPr>
          <w:rFonts w:ascii="Sakkal Majalla" w:hAnsi="Sakkal Majalla" w:cs="Sakkal Majalla" w:hint="cs"/>
          <w:sz w:val="26"/>
          <w:szCs w:val="26"/>
          <w:rtl/>
        </w:rPr>
        <w:t>ْ</w:t>
      </w:r>
      <w:r>
        <w:rPr>
          <w:rFonts w:ascii="Sakkal Majalla" w:hAnsi="Sakkal Majalla" w:cs="Sakkal Majalla" w:hint="cs"/>
          <w:sz w:val="26"/>
          <w:szCs w:val="26"/>
          <w:rtl/>
        </w:rPr>
        <w:t>ت</w:t>
      </w:r>
      <w:r w:rsidR="00ED56F9">
        <w:rPr>
          <w:rFonts w:ascii="Sakkal Majalla" w:hAnsi="Sakkal Majalla" w:cs="Sakkal Majalla" w:hint="cs"/>
          <w:sz w:val="26"/>
          <w:szCs w:val="26"/>
          <w:rtl/>
        </w:rPr>
        <w:t>َ</w:t>
      </w:r>
      <w:r>
        <w:rPr>
          <w:rFonts w:ascii="Sakkal Majalla" w:hAnsi="Sakkal Majalla" w:cs="Sakkal Majalla" w:hint="cs"/>
          <w:sz w:val="26"/>
          <w:szCs w:val="26"/>
          <w:rtl/>
        </w:rPr>
        <w:t>ض</w:t>
      </w:r>
      <w:r w:rsidR="00ED56F9">
        <w:rPr>
          <w:rFonts w:ascii="Sakkal Majalla" w:hAnsi="Sakkal Majalla" w:cs="Sakkal Majalla" w:hint="cs"/>
          <w:sz w:val="26"/>
          <w:szCs w:val="26"/>
          <w:rtl/>
        </w:rPr>
        <w:t>َ</w:t>
      </w:r>
      <w:r>
        <w:rPr>
          <w:rFonts w:ascii="Sakkal Majalla" w:hAnsi="Sakkal Majalla" w:cs="Sakkal Majalla" w:hint="cs"/>
          <w:sz w:val="26"/>
          <w:szCs w:val="26"/>
          <w:rtl/>
        </w:rPr>
        <w:t>ب</w:t>
      </w:r>
      <w:r w:rsidR="00ED56F9">
        <w:rPr>
          <w:rFonts w:ascii="Sakkal Majalla" w:hAnsi="Sakkal Majalla" w:cs="Sakkal Majalla" w:hint="cs"/>
          <w:sz w:val="26"/>
          <w:szCs w:val="26"/>
          <w:rtl/>
        </w:rPr>
        <w:t>ِ</w:t>
      </w:r>
      <w:r>
        <w:rPr>
          <w:rFonts w:ascii="Sakkal Majalla" w:hAnsi="Sakkal Majalla" w:cs="Sakkal Majalla" w:hint="cs"/>
          <w:sz w:val="26"/>
          <w:szCs w:val="26"/>
          <w:rtl/>
        </w:rPr>
        <w:t>:"</w:t>
      </w:r>
      <w:r w:rsidRPr="00B12F57">
        <w:rPr>
          <w:rFonts w:ascii="Sakkal Majalla" w:hAnsi="Sakkal Majalla" w:cs="Sakkal Majalla"/>
          <w:sz w:val="26"/>
          <w:szCs w:val="26"/>
          <w:rtl/>
        </w:rPr>
        <w:t xml:space="preserve"> وَاعْلَم أَن ل</w:t>
      </w:r>
      <w:r w:rsidRPr="00B12F57">
        <w:rPr>
          <w:rFonts w:ascii="Sakkal Majalla" w:hAnsi="Sakkal Majalla" w:cs="Sakkal Majalla" w:hint="cs"/>
          <w:sz w:val="26"/>
          <w:szCs w:val="26"/>
          <w:rtl/>
        </w:rPr>
        <w:t>ِ</w:t>
      </w:r>
      <w:r w:rsidRPr="00B12F57">
        <w:rPr>
          <w:rFonts w:ascii="Sakkal Majalla" w:hAnsi="Sakkal Majalla" w:cs="Sakkal Majalla"/>
          <w:sz w:val="26"/>
          <w:szCs w:val="26"/>
          <w:rtl/>
        </w:rPr>
        <w:t>لن</w:t>
      </w:r>
      <w:r w:rsidRPr="00B12F57">
        <w:rPr>
          <w:rFonts w:ascii="Sakkal Majalla" w:hAnsi="Sakkal Majalla" w:cs="Sakkal Majalla" w:hint="cs"/>
          <w:sz w:val="26"/>
          <w:szCs w:val="26"/>
          <w:rtl/>
        </w:rPr>
        <w:t>ِّ</w:t>
      </w:r>
      <w:r w:rsidRPr="00B12F57">
        <w:rPr>
          <w:rFonts w:ascii="Sakkal Majalla" w:hAnsi="Sakkal Majalla" w:cs="Sakkal Majalla"/>
          <w:sz w:val="26"/>
          <w:szCs w:val="26"/>
          <w:rtl/>
        </w:rPr>
        <w:t>د</w:t>
      </w:r>
      <w:r w:rsidRPr="00B12F57">
        <w:rPr>
          <w:rFonts w:ascii="Sakkal Majalla" w:hAnsi="Sakkal Majalla" w:cs="Sakkal Majalla" w:hint="cs"/>
          <w:sz w:val="26"/>
          <w:szCs w:val="26"/>
          <w:rtl/>
        </w:rPr>
        <w:t>َ</w:t>
      </w:r>
      <w:r w:rsidRPr="00B12F57">
        <w:rPr>
          <w:rFonts w:ascii="Sakkal Majalla" w:hAnsi="Sakkal Majalla" w:cs="Sakkal Majalla"/>
          <w:sz w:val="26"/>
          <w:szCs w:val="26"/>
          <w:rtl/>
        </w:rPr>
        <w:t>اء</w:t>
      </w:r>
      <w:r w:rsidRPr="00B12F57">
        <w:rPr>
          <w:rFonts w:ascii="Sakkal Majalla" w:hAnsi="Sakkal Majalla" w:cs="Sakkal Majalla" w:hint="cs"/>
          <w:sz w:val="26"/>
          <w:szCs w:val="26"/>
          <w:rtl/>
        </w:rPr>
        <w:t>ِ</w:t>
      </w:r>
      <w:r w:rsidRPr="00B12F57">
        <w:rPr>
          <w:rFonts w:ascii="Sakkal Majalla" w:hAnsi="Sakkal Majalla" w:cs="Sakkal Majalla"/>
          <w:sz w:val="26"/>
          <w:szCs w:val="26"/>
          <w:rtl/>
        </w:rPr>
        <w:t xml:space="preserve"> أ</w:t>
      </w:r>
      <w:r w:rsidRPr="00B12F57">
        <w:rPr>
          <w:rFonts w:ascii="Sakkal Majalla" w:hAnsi="Sakkal Majalla" w:cs="Sakkal Majalla" w:hint="cs"/>
          <w:sz w:val="26"/>
          <w:szCs w:val="26"/>
          <w:rtl/>
        </w:rPr>
        <w:t>َ</w:t>
      </w:r>
      <w:r w:rsidRPr="00B12F57">
        <w:rPr>
          <w:rFonts w:ascii="Sakkal Majalla" w:hAnsi="Sakkal Majalla" w:cs="Sakkal Majalla"/>
          <w:sz w:val="26"/>
          <w:szCs w:val="26"/>
          <w:rtl/>
        </w:rPr>
        <w:t>س</w:t>
      </w:r>
      <w:r w:rsidRPr="00B12F57">
        <w:rPr>
          <w:rFonts w:ascii="Sakkal Majalla" w:hAnsi="Sakkal Majalla" w:cs="Sakkal Majalla" w:hint="cs"/>
          <w:sz w:val="26"/>
          <w:szCs w:val="26"/>
          <w:rtl/>
        </w:rPr>
        <w:t>ْ</w:t>
      </w:r>
      <w:r w:rsidRPr="00B12F57">
        <w:rPr>
          <w:rFonts w:ascii="Sakkal Majalla" w:hAnsi="Sakkal Majalla" w:cs="Sakkal Majalla"/>
          <w:sz w:val="26"/>
          <w:szCs w:val="26"/>
          <w:rtl/>
        </w:rPr>
        <w:t>م</w:t>
      </w:r>
      <w:r w:rsidRPr="00B12F57">
        <w:rPr>
          <w:rFonts w:ascii="Sakkal Majalla" w:hAnsi="Sakkal Majalla" w:cs="Sakkal Majalla" w:hint="cs"/>
          <w:sz w:val="26"/>
          <w:szCs w:val="26"/>
          <w:rtl/>
        </w:rPr>
        <w:t>َ</w:t>
      </w:r>
      <w:r w:rsidRPr="00B12F57">
        <w:rPr>
          <w:rFonts w:ascii="Sakkal Majalla" w:hAnsi="Sakkal Majalla" w:cs="Sakkal Majalla"/>
          <w:sz w:val="26"/>
          <w:szCs w:val="26"/>
          <w:rtl/>
        </w:rPr>
        <w:t>ا</w:t>
      </w:r>
      <w:r w:rsidRPr="00B12F57">
        <w:rPr>
          <w:rFonts w:ascii="Sakkal Majalla" w:hAnsi="Sakkal Majalla" w:cs="Sakkal Majalla" w:hint="cs"/>
          <w:sz w:val="26"/>
          <w:szCs w:val="26"/>
          <w:rtl/>
        </w:rPr>
        <w:t>ءً</w:t>
      </w:r>
      <w:r w:rsidRPr="00B12F57">
        <w:rPr>
          <w:rFonts w:ascii="Sakkal Majalla" w:hAnsi="Sakkal Majalla" w:cs="Sakkal Majalla"/>
          <w:sz w:val="26"/>
          <w:szCs w:val="26"/>
          <w:rtl/>
        </w:rPr>
        <w:t xml:space="preserve"> ي</w:t>
      </w:r>
      <w:r w:rsidRPr="00B12F57">
        <w:rPr>
          <w:rFonts w:ascii="Sakkal Majalla" w:hAnsi="Sakkal Majalla" w:cs="Sakkal Majalla" w:hint="cs"/>
          <w:sz w:val="26"/>
          <w:szCs w:val="26"/>
          <w:rtl/>
        </w:rPr>
        <w:t>ُ</w:t>
      </w:r>
      <w:r w:rsidRPr="00B12F57">
        <w:rPr>
          <w:rFonts w:ascii="Sakkal Majalla" w:hAnsi="Sakkal Majalla" w:cs="Sakkal Majalla"/>
          <w:sz w:val="26"/>
          <w:szCs w:val="26"/>
          <w:rtl/>
        </w:rPr>
        <w:t>خ</w:t>
      </w:r>
      <w:r w:rsidRPr="00B12F57">
        <w:rPr>
          <w:rFonts w:ascii="Sakkal Majalla" w:hAnsi="Sakkal Majalla" w:cs="Sakkal Majalla" w:hint="cs"/>
          <w:sz w:val="26"/>
          <w:szCs w:val="26"/>
          <w:rtl/>
        </w:rPr>
        <w:t>َ</w:t>
      </w:r>
      <w:r w:rsidRPr="00B12F57">
        <w:rPr>
          <w:rFonts w:ascii="Sakkal Majalla" w:hAnsi="Sakkal Majalla" w:cs="Sakkal Majalla"/>
          <w:sz w:val="26"/>
          <w:szCs w:val="26"/>
          <w:rtl/>
        </w:rPr>
        <w:t>ص</w:t>
      </w:r>
      <w:r w:rsidRPr="00B12F57">
        <w:rPr>
          <w:rFonts w:ascii="Sakkal Majalla" w:hAnsi="Sakkal Majalla" w:cs="Sakkal Majalla" w:hint="cs"/>
          <w:sz w:val="26"/>
          <w:szCs w:val="26"/>
          <w:rtl/>
        </w:rPr>
        <w:t>ُّ</w:t>
      </w:r>
      <w:r w:rsidRPr="00B12F57">
        <w:rPr>
          <w:rFonts w:ascii="Sakkal Majalla" w:hAnsi="Sakkal Majalla" w:cs="Sakkal Majalla"/>
          <w:sz w:val="26"/>
          <w:szCs w:val="26"/>
          <w:rtl/>
        </w:rPr>
        <w:t xml:space="preserve"> بهَا</w:t>
      </w:r>
      <w:r w:rsidRPr="00B12F57">
        <w:rPr>
          <w:rFonts w:ascii="Sakkal Majalla" w:hAnsi="Sakkal Majalla" w:cs="Sakkal Majalla" w:hint="cs"/>
          <w:sz w:val="26"/>
          <w:szCs w:val="26"/>
          <w:rtl/>
        </w:rPr>
        <w:t>،</w:t>
      </w:r>
      <w:r w:rsidRPr="00B12F57">
        <w:rPr>
          <w:rFonts w:ascii="Sakkal Majalla" w:hAnsi="Sakkal Majalla" w:cs="Sakkal Majalla"/>
          <w:sz w:val="26"/>
          <w:szCs w:val="26"/>
          <w:rtl/>
        </w:rPr>
        <w:t xml:space="preserve"> فَمِنْهَا قَوْلهم</w:t>
      </w:r>
      <w:r w:rsidRPr="00B12F57">
        <w:rPr>
          <w:rFonts w:ascii="Sakkal Majalla" w:hAnsi="Sakkal Majalla" w:cs="Sakkal Majalla" w:hint="cs"/>
          <w:sz w:val="26"/>
          <w:szCs w:val="26"/>
          <w:rtl/>
        </w:rPr>
        <w:t>:</w:t>
      </w:r>
      <w:r w:rsidRPr="00B12F57">
        <w:rPr>
          <w:rFonts w:ascii="Sakkal Majalla" w:hAnsi="Sakkal Majalla" w:cs="Sakkal Majalla"/>
          <w:sz w:val="26"/>
          <w:szCs w:val="26"/>
          <w:rtl/>
        </w:rPr>
        <w:t xml:space="preserve"> </w:t>
      </w:r>
      <w:r w:rsidRPr="00B12F57">
        <w:rPr>
          <w:rFonts w:ascii="Sakkal Majalla" w:hAnsi="Sakkal Majalla" w:cs="Sakkal Majalla" w:hint="cs"/>
          <w:sz w:val="26"/>
          <w:szCs w:val="26"/>
          <w:rtl/>
        </w:rPr>
        <w:t>(</w:t>
      </w:r>
      <w:r w:rsidRPr="00B12F57">
        <w:rPr>
          <w:rFonts w:ascii="Sakkal Majalla" w:hAnsi="Sakkal Majalla" w:cs="Sakkal Majalla"/>
          <w:sz w:val="26"/>
          <w:szCs w:val="26"/>
          <w:rtl/>
        </w:rPr>
        <w:t>يَا هَن</w:t>
      </w:r>
      <w:r w:rsidRPr="00B12F57">
        <w:rPr>
          <w:rFonts w:ascii="Sakkal Majalla" w:hAnsi="Sakkal Majalla" w:cs="Sakkal Majalla" w:hint="cs"/>
          <w:sz w:val="26"/>
          <w:szCs w:val="26"/>
          <w:rtl/>
        </w:rPr>
        <w:t>َ</w:t>
      </w:r>
      <w:r w:rsidRPr="00B12F57">
        <w:rPr>
          <w:rFonts w:ascii="Sakkal Majalla" w:hAnsi="Sakkal Majalla" w:cs="Sakkal Majalla"/>
          <w:sz w:val="26"/>
          <w:szCs w:val="26"/>
          <w:rtl/>
        </w:rPr>
        <w:t>اه</w:t>
      </w:r>
      <w:r w:rsidRPr="00B12F57">
        <w:rPr>
          <w:rFonts w:ascii="Sakkal Majalla" w:hAnsi="Sakkal Majalla" w:cs="Sakkal Majalla" w:hint="cs"/>
          <w:sz w:val="26"/>
          <w:szCs w:val="26"/>
          <w:rtl/>
        </w:rPr>
        <w:t>ُ</w:t>
      </w:r>
      <w:r w:rsidRPr="00B12F57">
        <w:rPr>
          <w:rFonts w:ascii="Sakkal Majalla" w:hAnsi="Sakkal Majalla" w:cs="Sakkal Majalla"/>
          <w:sz w:val="26"/>
          <w:szCs w:val="26"/>
          <w:rtl/>
        </w:rPr>
        <w:t xml:space="preserve"> أ</w:t>
      </w:r>
      <w:r w:rsidRPr="00B12F57">
        <w:rPr>
          <w:rFonts w:ascii="Sakkal Majalla" w:hAnsi="Sakkal Majalla" w:cs="Sakkal Majalla" w:hint="cs"/>
          <w:sz w:val="26"/>
          <w:szCs w:val="26"/>
          <w:rtl/>
        </w:rPr>
        <w:t>َ</w:t>
      </w:r>
      <w:r w:rsidRPr="00B12F57">
        <w:rPr>
          <w:rFonts w:ascii="Sakkal Majalla" w:hAnsi="Sakkal Majalla" w:cs="Sakkal Majalla"/>
          <w:sz w:val="26"/>
          <w:szCs w:val="26"/>
          <w:rtl/>
        </w:rPr>
        <w:t>ق</w:t>
      </w:r>
      <w:r w:rsidRPr="00B12F57">
        <w:rPr>
          <w:rFonts w:ascii="Sakkal Majalla" w:hAnsi="Sakkal Majalla" w:cs="Sakkal Majalla" w:hint="cs"/>
          <w:sz w:val="26"/>
          <w:szCs w:val="26"/>
          <w:rtl/>
        </w:rPr>
        <w:t>ْ</w:t>
      </w:r>
      <w:r w:rsidRPr="00B12F57">
        <w:rPr>
          <w:rFonts w:ascii="Sakkal Majalla" w:hAnsi="Sakkal Majalla" w:cs="Sakkal Majalla"/>
          <w:sz w:val="26"/>
          <w:szCs w:val="26"/>
          <w:rtl/>
        </w:rPr>
        <w:t>ب</w:t>
      </w:r>
      <w:r w:rsidRPr="00B12F57">
        <w:rPr>
          <w:rFonts w:ascii="Sakkal Majalla" w:hAnsi="Sakkal Majalla" w:cs="Sakkal Majalla" w:hint="cs"/>
          <w:sz w:val="26"/>
          <w:szCs w:val="26"/>
          <w:rtl/>
        </w:rPr>
        <w:t>ِ</w:t>
      </w:r>
      <w:r w:rsidRPr="00B12F57">
        <w:rPr>
          <w:rFonts w:ascii="Sakkal Majalla" w:hAnsi="Sakkal Majalla" w:cs="Sakkal Majalla"/>
          <w:sz w:val="26"/>
          <w:szCs w:val="26"/>
          <w:rtl/>
        </w:rPr>
        <w:t>ل</w:t>
      </w:r>
      <w:r w:rsidRPr="00B12F57">
        <w:rPr>
          <w:rFonts w:ascii="Sakkal Majalla" w:hAnsi="Sakkal Majalla" w:cs="Sakkal Majalla" w:hint="cs"/>
          <w:sz w:val="26"/>
          <w:szCs w:val="26"/>
          <w:rtl/>
        </w:rPr>
        <w:t>ْ)</w:t>
      </w:r>
      <w:r w:rsidRPr="00B12F57">
        <w:rPr>
          <w:rFonts w:ascii="Sakkal Majalla" w:hAnsi="Sakkal Majalla" w:cs="Sakkal Majalla"/>
          <w:sz w:val="26"/>
          <w:szCs w:val="26"/>
          <w:rtl/>
        </w:rPr>
        <w:t xml:space="preserve"> وَلَاي</w:t>
      </w:r>
      <w:r w:rsidRPr="00B12F57">
        <w:rPr>
          <w:rFonts w:ascii="Sakkal Majalla" w:hAnsi="Sakkal Majalla" w:cs="Sakkal Majalla" w:hint="cs"/>
          <w:sz w:val="26"/>
          <w:szCs w:val="26"/>
          <w:rtl/>
        </w:rPr>
        <w:t>َ</w:t>
      </w:r>
      <w:r w:rsidRPr="00B12F57">
        <w:rPr>
          <w:rFonts w:ascii="Sakkal Majalla" w:hAnsi="Sakkal Majalla" w:cs="Sakkal Majalla"/>
          <w:sz w:val="26"/>
          <w:szCs w:val="26"/>
          <w:rtl/>
        </w:rPr>
        <w:t>ك</w:t>
      </w:r>
      <w:r w:rsidRPr="00B12F57">
        <w:rPr>
          <w:rFonts w:ascii="Sakkal Majalla" w:hAnsi="Sakkal Majalla" w:cs="Sakkal Majalla" w:hint="cs"/>
          <w:sz w:val="26"/>
          <w:szCs w:val="26"/>
          <w:rtl/>
        </w:rPr>
        <w:t>ُ</w:t>
      </w:r>
      <w:r w:rsidRPr="00B12F57">
        <w:rPr>
          <w:rFonts w:ascii="Sakkal Majalla" w:hAnsi="Sakkal Majalla" w:cs="Sakkal Majalla"/>
          <w:sz w:val="26"/>
          <w:szCs w:val="26"/>
          <w:rtl/>
        </w:rPr>
        <w:t>ون</w:t>
      </w:r>
      <w:r w:rsidRPr="00B12F57">
        <w:rPr>
          <w:rFonts w:ascii="Sakkal Majalla" w:hAnsi="Sakkal Majalla" w:cs="Sakkal Majalla" w:hint="cs"/>
          <w:sz w:val="26"/>
          <w:szCs w:val="26"/>
          <w:rtl/>
        </w:rPr>
        <w:t>ُ</w:t>
      </w:r>
      <w:r w:rsidRPr="00B12F57">
        <w:rPr>
          <w:rFonts w:ascii="Sakkal Majalla" w:hAnsi="Sakkal Majalla" w:cs="Sakkal Majalla"/>
          <w:sz w:val="26"/>
          <w:szCs w:val="26"/>
          <w:rtl/>
        </w:rPr>
        <w:t xml:space="preserve"> ذَلِك</w:t>
      </w:r>
      <w:r w:rsidRPr="00B12F57">
        <w:rPr>
          <w:rFonts w:ascii="Sakkal Majalla" w:hAnsi="Sakkal Majalla" w:cs="Sakkal Majalla" w:hint="cs"/>
          <w:sz w:val="26"/>
          <w:szCs w:val="26"/>
          <w:rtl/>
        </w:rPr>
        <w:t>َ</w:t>
      </w:r>
      <w:r w:rsidRPr="00B12F57">
        <w:rPr>
          <w:rFonts w:ascii="Sakkal Majalla" w:hAnsi="Sakkal Majalla" w:cs="Sakkal Majalla"/>
          <w:sz w:val="26"/>
          <w:szCs w:val="26"/>
          <w:rtl/>
        </w:rPr>
        <w:t xml:space="preserve"> فِي غ</w:t>
      </w:r>
      <w:r w:rsidRPr="00B12F57">
        <w:rPr>
          <w:rFonts w:ascii="Sakkal Majalla" w:hAnsi="Sakkal Majalla" w:cs="Sakkal Majalla" w:hint="cs"/>
          <w:sz w:val="26"/>
          <w:szCs w:val="26"/>
          <w:rtl/>
        </w:rPr>
        <w:t>َ</w:t>
      </w:r>
      <w:r w:rsidRPr="00B12F57">
        <w:rPr>
          <w:rFonts w:ascii="Sakkal Majalla" w:hAnsi="Sakkal Majalla" w:cs="Sakkal Majalla"/>
          <w:sz w:val="26"/>
          <w:szCs w:val="26"/>
          <w:rtl/>
        </w:rPr>
        <w:t>ير</w:t>
      </w:r>
      <w:r w:rsidRPr="00B12F57">
        <w:rPr>
          <w:rFonts w:ascii="Sakkal Majalla" w:hAnsi="Sakkal Majalla" w:cs="Sakkal Majalla" w:hint="cs"/>
          <w:sz w:val="26"/>
          <w:szCs w:val="26"/>
          <w:rtl/>
        </w:rPr>
        <w:t>ِ</w:t>
      </w:r>
      <w:r w:rsidRPr="00B12F57">
        <w:rPr>
          <w:rFonts w:ascii="Sakkal Majalla" w:hAnsi="Sakkal Majalla" w:cs="Sakkal Majalla"/>
          <w:sz w:val="26"/>
          <w:szCs w:val="26"/>
          <w:rtl/>
        </w:rPr>
        <w:t xml:space="preserve"> الن</w:t>
      </w:r>
      <w:r w:rsidRPr="00B12F57">
        <w:rPr>
          <w:rFonts w:ascii="Sakkal Majalla" w:hAnsi="Sakkal Majalla" w:cs="Sakkal Majalla" w:hint="cs"/>
          <w:sz w:val="26"/>
          <w:szCs w:val="26"/>
          <w:rtl/>
        </w:rPr>
        <w:t>ِّ</w:t>
      </w:r>
      <w:r w:rsidRPr="00B12F57">
        <w:rPr>
          <w:rFonts w:ascii="Sakkal Majalla" w:hAnsi="Sakkal Majalla" w:cs="Sakkal Majalla"/>
          <w:sz w:val="26"/>
          <w:szCs w:val="26"/>
          <w:rtl/>
        </w:rPr>
        <w:t>د</w:t>
      </w:r>
      <w:r w:rsidRPr="00B12F57">
        <w:rPr>
          <w:rFonts w:ascii="Sakkal Majalla" w:hAnsi="Sakkal Majalla" w:cs="Sakkal Majalla" w:hint="cs"/>
          <w:sz w:val="26"/>
          <w:szCs w:val="26"/>
          <w:rtl/>
        </w:rPr>
        <w:t>َ</w:t>
      </w:r>
      <w:r w:rsidRPr="00B12F57">
        <w:rPr>
          <w:rFonts w:ascii="Sakkal Majalla" w:hAnsi="Sakkal Majalla" w:cs="Sakkal Majalla"/>
          <w:sz w:val="26"/>
          <w:szCs w:val="26"/>
          <w:rtl/>
        </w:rPr>
        <w:t>اء</w:t>
      </w:r>
      <w:r w:rsidRPr="00B12F57">
        <w:rPr>
          <w:rFonts w:ascii="Sakkal Majalla" w:hAnsi="Sakkal Majalla" w:cs="Sakkal Majalla" w:hint="cs"/>
          <w:sz w:val="26"/>
          <w:szCs w:val="26"/>
          <w:rtl/>
        </w:rPr>
        <w:t>ِ".</w:t>
      </w:r>
      <w:r>
        <w:rPr>
          <w:rFonts w:ascii="Sakkal Majalla" w:hAnsi="Sakkal Majalla" w:cs="Sakkal Majalla" w:hint="cs"/>
          <w:sz w:val="26"/>
          <w:szCs w:val="26"/>
          <w:rtl/>
        </w:rPr>
        <w:t xml:space="preserve"> المقتضب جـ4صـ235.</w:t>
      </w:r>
    </w:p>
  </w:footnote>
  <w:footnote w:id="30">
    <w:p w:rsidR="002F3397" w:rsidRPr="002F3397" w:rsidRDefault="002F3397" w:rsidP="002F3397">
      <w:pPr>
        <w:autoSpaceDE w:val="0"/>
        <w:autoSpaceDN w:val="0"/>
        <w:adjustRightInd w:val="0"/>
        <w:rPr>
          <w:rFonts w:ascii="Sakkal Majalla" w:hAnsi="Sakkal Majalla" w:cs="Sakkal Majalla"/>
          <w:sz w:val="26"/>
          <w:szCs w:val="26"/>
          <w:rtl/>
          <w:lang w:bidi="ar-SY"/>
        </w:rPr>
      </w:pPr>
      <w:r w:rsidRPr="00A025C1">
        <w:rPr>
          <w:rFonts w:ascii="Sakkal Majalla" w:hAnsi="Sakkal Majalla" w:cs="Sakkal Majalla"/>
          <w:sz w:val="26"/>
          <w:szCs w:val="26"/>
          <w:rtl/>
        </w:rPr>
        <w:t>(</w:t>
      </w:r>
      <w:r w:rsidRPr="00A025C1">
        <w:rPr>
          <w:rFonts w:ascii="Sakkal Majalla" w:hAnsi="Sakkal Majalla" w:cs="Sakkal Majalla"/>
          <w:sz w:val="26"/>
          <w:szCs w:val="26"/>
          <w:rtl/>
        </w:rPr>
        <w:footnoteRef/>
      </w:r>
      <w:r w:rsidRPr="00A025C1">
        <w:rPr>
          <w:rFonts w:ascii="Sakkal Majalla" w:hAnsi="Sakkal Majalla" w:cs="Sakkal Majalla"/>
          <w:sz w:val="26"/>
          <w:szCs w:val="26"/>
          <w:rtl/>
        </w:rPr>
        <w:t>)</w:t>
      </w:r>
      <w:r>
        <w:rPr>
          <w:rFonts w:ascii="Sakkal Majalla" w:hAnsi="Sakkal Majalla" w:cs="Sakkal Majalla" w:hint="cs"/>
          <w:sz w:val="26"/>
          <w:szCs w:val="26"/>
          <w:rtl/>
        </w:rPr>
        <w:t>شرح جمل الزاجي لابن الفخار جـ2صـ</w:t>
      </w:r>
      <w:r>
        <w:rPr>
          <w:rFonts w:ascii="Sakkal Majalla" w:hAnsi="Sakkal Majalla" w:cs="Sakkal Majalla"/>
          <w:sz w:val="26"/>
          <w:szCs w:val="26"/>
        </w:rPr>
        <w:t>713</w:t>
      </w:r>
      <w:r>
        <w:rPr>
          <w:rFonts w:ascii="Sakkal Majalla" w:hAnsi="Sakkal Majalla" w:cs="Sakkal Majalla" w:hint="cs"/>
          <w:sz w:val="26"/>
          <w:szCs w:val="26"/>
          <w:rtl/>
          <w:lang w:bidi="ar-SY"/>
        </w:rPr>
        <w:t>.</w:t>
      </w:r>
    </w:p>
  </w:footnote>
  <w:footnote w:id="31">
    <w:p w:rsidR="0058766C" w:rsidRPr="002F3397" w:rsidRDefault="0058766C" w:rsidP="0058766C">
      <w:pPr>
        <w:autoSpaceDE w:val="0"/>
        <w:autoSpaceDN w:val="0"/>
        <w:adjustRightInd w:val="0"/>
        <w:rPr>
          <w:rFonts w:ascii="Sakkal Majalla" w:hAnsi="Sakkal Majalla" w:cs="Sakkal Majalla"/>
          <w:sz w:val="26"/>
          <w:szCs w:val="26"/>
          <w:rtl/>
          <w:lang w:bidi="ar-SY"/>
        </w:rPr>
      </w:pPr>
      <w:r w:rsidRPr="00A025C1">
        <w:rPr>
          <w:rFonts w:ascii="Sakkal Majalla" w:hAnsi="Sakkal Majalla" w:cs="Sakkal Majalla"/>
          <w:sz w:val="26"/>
          <w:szCs w:val="26"/>
          <w:rtl/>
        </w:rPr>
        <w:t>(</w:t>
      </w:r>
      <w:r w:rsidRPr="00A025C1">
        <w:rPr>
          <w:rFonts w:ascii="Sakkal Majalla" w:hAnsi="Sakkal Majalla" w:cs="Sakkal Majalla"/>
          <w:sz w:val="26"/>
          <w:szCs w:val="26"/>
          <w:rtl/>
        </w:rPr>
        <w:footnoteRef/>
      </w:r>
      <w:r w:rsidRPr="00A025C1">
        <w:rPr>
          <w:rFonts w:ascii="Sakkal Majalla" w:hAnsi="Sakkal Majalla" w:cs="Sakkal Majalla"/>
          <w:sz w:val="26"/>
          <w:szCs w:val="26"/>
          <w:rtl/>
        </w:rPr>
        <w:t>)</w:t>
      </w:r>
      <w:r>
        <w:rPr>
          <w:rFonts w:ascii="Sakkal Majalla" w:hAnsi="Sakkal Majalla" w:cs="Sakkal Majalla" w:hint="cs"/>
          <w:sz w:val="26"/>
          <w:szCs w:val="26"/>
          <w:rtl/>
        </w:rPr>
        <w:t xml:space="preserve"> توضيح المقاصد والمسالك بشرح ألفية بن مالك</w:t>
      </w:r>
      <w:r w:rsidR="00493C3F">
        <w:rPr>
          <w:rFonts w:ascii="Sakkal Majalla" w:hAnsi="Sakkal Majalla" w:cs="Sakkal Majalla" w:hint="cs"/>
          <w:sz w:val="26"/>
          <w:szCs w:val="26"/>
          <w:rtl/>
        </w:rPr>
        <w:t xml:space="preserve"> جـ3صـ1567</w:t>
      </w:r>
    </w:p>
  </w:footnote>
  <w:footnote w:id="32">
    <w:p w:rsidR="004C2831" w:rsidRPr="002F3397" w:rsidRDefault="004C2831" w:rsidP="004C2831">
      <w:pPr>
        <w:autoSpaceDE w:val="0"/>
        <w:autoSpaceDN w:val="0"/>
        <w:adjustRightInd w:val="0"/>
        <w:rPr>
          <w:rFonts w:ascii="Sakkal Majalla" w:hAnsi="Sakkal Majalla" w:cs="Sakkal Majalla"/>
          <w:sz w:val="26"/>
          <w:szCs w:val="26"/>
          <w:rtl/>
          <w:lang w:bidi="ar-SY"/>
        </w:rPr>
      </w:pPr>
      <w:r w:rsidRPr="00A025C1">
        <w:rPr>
          <w:rFonts w:ascii="Sakkal Majalla" w:hAnsi="Sakkal Majalla" w:cs="Sakkal Majalla"/>
          <w:sz w:val="26"/>
          <w:szCs w:val="26"/>
          <w:rtl/>
        </w:rPr>
        <w:t>(</w:t>
      </w:r>
      <w:r w:rsidRPr="00A025C1">
        <w:rPr>
          <w:rFonts w:ascii="Sakkal Majalla" w:hAnsi="Sakkal Majalla" w:cs="Sakkal Majalla"/>
          <w:sz w:val="26"/>
          <w:szCs w:val="26"/>
          <w:rtl/>
        </w:rPr>
        <w:footnoteRef/>
      </w:r>
      <w:r w:rsidRPr="00A025C1">
        <w:rPr>
          <w:rFonts w:ascii="Sakkal Majalla" w:hAnsi="Sakkal Majalla" w:cs="Sakkal Majalla"/>
          <w:sz w:val="26"/>
          <w:szCs w:val="26"/>
          <w:rtl/>
        </w:rPr>
        <w:t>)</w:t>
      </w:r>
      <w:r>
        <w:rPr>
          <w:rFonts w:ascii="Sakkal Majalla" w:hAnsi="Sakkal Majalla" w:cs="Sakkal Majalla" w:hint="cs"/>
          <w:sz w:val="26"/>
          <w:szCs w:val="26"/>
          <w:rtl/>
        </w:rPr>
        <w:t xml:space="preserve"> شرح جمل الزجاجي لابن الفخار جـ3صـ1084/1085</w:t>
      </w:r>
    </w:p>
  </w:footnote>
  <w:footnote w:id="33">
    <w:p w:rsidR="00A622B1" w:rsidRPr="002F3397" w:rsidRDefault="00A622B1" w:rsidP="00A622B1">
      <w:pPr>
        <w:autoSpaceDE w:val="0"/>
        <w:autoSpaceDN w:val="0"/>
        <w:adjustRightInd w:val="0"/>
        <w:rPr>
          <w:rFonts w:ascii="Sakkal Majalla" w:hAnsi="Sakkal Majalla" w:cs="Sakkal Majalla"/>
          <w:sz w:val="26"/>
          <w:szCs w:val="26"/>
          <w:rtl/>
          <w:lang w:bidi="ar-SY"/>
        </w:rPr>
      </w:pPr>
      <w:r w:rsidRPr="00A025C1">
        <w:rPr>
          <w:rFonts w:ascii="Sakkal Majalla" w:hAnsi="Sakkal Majalla" w:cs="Sakkal Majalla"/>
          <w:sz w:val="26"/>
          <w:szCs w:val="26"/>
          <w:rtl/>
        </w:rPr>
        <w:t>(</w:t>
      </w:r>
      <w:r w:rsidRPr="00A025C1">
        <w:rPr>
          <w:rFonts w:ascii="Sakkal Majalla" w:hAnsi="Sakkal Majalla" w:cs="Sakkal Majalla"/>
          <w:sz w:val="26"/>
          <w:szCs w:val="26"/>
          <w:rtl/>
        </w:rPr>
        <w:footnoteRef/>
      </w:r>
      <w:r w:rsidRPr="00A025C1">
        <w:rPr>
          <w:rFonts w:ascii="Sakkal Majalla" w:hAnsi="Sakkal Majalla" w:cs="Sakkal Majalla"/>
          <w:sz w:val="26"/>
          <w:szCs w:val="26"/>
          <w:rtl/>
        </w:rPr>
        <w:t>)</w:t>
      </w:r>
      <w:r>
        <w:rPr>
          <w:rFonts w:ascii="Sakkal Majalla" w:hAnsi="Sakkal Majalla" w:cs="Sakkal Majalla" w:hint="cs"/>
          <w:sz w:val="26"/>
          <w:szCs w:val="26"/>
          <w:rtl/>
        </w:rPr>
        <w:t xml:space="preserve"> شرح جمل الزجاجي لابن الفخار جـ3صـ1135</w:t>
      </w:r>
    </w:p>
  </w:footnote>
  <w:footnote w:id="34">
    <w:p w:rsidR="000B701D" w:rsidRPr="002F3397" w:rsidRDefault="000B701D" w:rsidP="000B701D">
      <w:pPr>
        <w:autoSpaceDE w:val="0"/>
        <w:autoSpaceDN w:val="0"/>
        <w:adjustRightInd w:val="0"/>
        <w:rPr>
          <w:rFonts w:ascii="Sakkal Majalla" w:hAnsi="Sakkal Majalla" w:cs="Sakkal Majalla"/>
          <w:sz w:val="26"/>
          <w:szCs w:val="26"/>
          <w:rtl/>
          <w:lang w:bidi="ar-SY"/>
        </w:rPr>
      </w:pPr>
      <w:r w:rsidRPr="00A025C1">
        <w:rPr>
          <w:rFonts w:ascii="Sakkal Majalla" w:hAnsi="Sakkal Majalla" w:cs="Sakkal Majalla"/>
          <w:sz w:val="26"/>
          <w:szCs w:val="26"/>
          <w:rtl/>
        </w:rPr>
        <w:t>(</w:t>
      </w:r>
      <w:r w:rsidRPr="00A025C1">
        <w:rPr>
          <w:rFonts w:ascii="Sakkal Majalla" w:hAnsi="Sakkal Majalla" w:cs="Sakkal Majalla"/>
          <w:sz w:val="26"/>
          <w:szCs w:val="26"/>
          <w:rtl/>
        </w:rPr>
        <w:footnoteRef/>
      </w:r>
      <w:r w:rsidRPr="00A025C1">
        <w:rPr>
          <w:rFonts w:ascii="Sakkal Majalla" w:hAnsi="Sakkal Majalla" w:cs="Sakkal Majalla"/>
          <w:sz w:val="26"/>
          <w:szCs w:val="26"/>
          <w:rtl/>
        </w:rPr>
        <w:t>)</w:t>
      </w:r>
      <w:r>
        <w:rPr>
          <w:rFonts w:ascii="Sakkal Majalla" w:hAnsi="Sakkal Majalla" w:cs="Sakkal Majalla" w:hint="cs"/>
          <w:sz w:val="26"/>
          <w:szCs w:val="26"/>
          <w:rtl/>
        </w:rPr>
        <w:t xml:space="preserve"> البحر المحيط جـ5صـ243.</w:t>
      </w:r>
    </w:p>
  </w:footnote>
  <w:footnote w:id="35">
    <w:p w:rsidR="007D51DE" w:rsidRPr="002F3397" w:rsidRDefault="007D51DE" w:rsidP="007D51DE">
      <w:pPr>
        <w:autoSpaceDE w:val="0"/>
        <w:autoSpaceDN w:val="0"/>
        <w:adjustRightInd w:val="0"/>
        <w:rPr>
          <w:rFonts w:ascii="Sakkal Majalla" w:hAnsi="Sakkal Majalla" w:cs="Sakkal Majalla"/>
          <w:sz w:val="26"/>
          <w:szCs w:val="26"/>
          <w:rtl/>
        </w:rPr>
      </w:pPr>
      <w:r w:rsidRPr="00A025C1">
        <w:rPr>
          <w:rFonts w:ascii="Sakkal Majalla" w:hAnsi="Sakkal Majalla" w:cs="Sakkal Majalla"/>
          <w:sz w:val="26"/>
          <w:szCs w:val="26"/>
          <w:rtl/>
        </w:rPr>
        <w:t>(</w:t>
      </w:r>
      <w:r w:rsidRPr="00A025C1">
        <w:rPr>
          <w:rFonts w:ascii="Sakkal Majalla" w:hAnsi="Sakkal Majalla" w:cs="Sakkal Majalla"/>
          <w:sz w:val="26"/>
          <w:szCs w:val="26"/>
          <w:rtl/>
        </w:rPr>
        <w:footnoteRef/>
      </w:r>
      <w:r w:rsidRPr="00A025C1">
        <w:rPr>
          <w:rFonts w:ascii="Sakkal Majalla" w:hAnsi="Sakkal Majalla" w:cs="Sakkal Majalla"/>
          <w:sz w:val="26"/>
          <w:szCs w:val="26"/>
          <w:rtl/>
        </w:rPr>
        <w:t>)</w:t>
      </w:r>
      <w:r>
        <w:rPr>
          <w:rFonts w:ascii="Sakkal Majalla" w:hAnsi="Sakkal Majalla" w:cs="Sakkal Majalla" w:hint="cs"/>
          <w:sz w:val="26"/>
          <w:szCs w:val="26"/>
          <w:rtl/>
        </w:rPr>
        <w:t xml:space="preserve">  </w:t>
      </w:r>
      <w:r w:rsidRPr="007D51DE">
        <w:rPr>
          <w:rFonts w:ascii="Sakkal Majalla" w:hAnsi="Sakkal Majalla" w:cs="Sakkal Majalla"/>
          <w:sz w:val="26"/>
          <w:szCs w:val="26"/>
          <w:rtl/>
        </w:rPr>
        <w:t>سنن ابن ماجه</w:t>
      </w:r>
      <w:r w:rsidRPr="007D51DE">
        <w:rPr>
          <w:rFonts w:ascii="Sakkal Majalla" w:hAnsi="Sakkal Majalla" w:cs="Sakkal Majalla" w:hint="cs"/>
          <w:sz w:val="26"/>
          <w:szCs w:val="26"/>
          <w:rtl/>
        </w:rPr>
        <w:t xml:space="preserve"> جـ1صـ502</w:t>
      </w:r>
      <w:r>
        <w:rPr>
          <w:rFonts w:ascii="Sakkal Majalla" w:hAnsi="Sakkal Majalla" w:cs="Sakkal Majalla" w:hint="cs"/>
          <w:sz w:val="26"/>
          <w:szCs w:val="26"/>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27" w:rsidRDefault="00EE7D27" w:rsidP="007440E4">
    <w:pPr>
      <w:pStyle w:val="stbilgi"/>
    </w:pPr>
  </w:p>
  <w:p w:rsidR="00EE7D27" w:rsidRDefault="00EE7D2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6135"/>
    <w:multiLevelType w:val="hybridMultilevel"/>
    <w:tmpl w:val="603A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3353"/>
    <w:multiLevelType w:val="hybridMultilevel"/>
    <w:tmpl w:val="603A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DD3865"/>
    <w:multiLevelType w:val="hybridMultilevel"/>
    <w:tmpl w:val="603A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81351C"/>
    <w:multiLevelType w:val="multilevel"/>
    <w:tmpl w:val="5774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9A2823"/>
    <w:multiLevelType w:val="hybridMultilevel"/>
    <w:tmpl w:val="D35064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4056D4"/>
    <w:multiLevelType w:val="hybridMultilevel"/>
    <w:tmpl w:val="603A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612975"/>
    <w:multiLevelType w:val="hybridMultilevel"/>
    <w:tmpl w:val="603A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C4674B"/>
    <w:multiLevelType w:val="hybridMultilevel"/>
    <w:tmpl w:val="603A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B76928"/>
    <w:multiLevelType w:val="hybridMultilevel"/>
    <w:tmpl w:val="D242D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ED0343"/>
    <w:multiLevelType w:val="hybridMultilevel"/>
    <w:tmpl w:val="7826B97A"/>
    <w:lvl w:ilvl="0" w:tplc="2CF416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8"/>
  </w:num>
  <w:num w:numId="4">
    <w:abstractNumId w:val="4"/>
  </w:num>
  <w:num w:numId="5">
    <w:abstractNumId w:val="5"/>
  </w:num>
  <w:num w:numId="6">
    <w:abstractNumId w:val="1"/>
  </w:num>
  <w:num w:numId="7">
    <w:abstractNumId w:val="6"/>
  </w:num>
  <w:num w:numId="8">
    <w:abstractNumId w:val="0"/>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710A99"/>
    <w:rsid w:val="00016970"/>
    <w:rsid w:val="00021637"/>
    <w:rsid w:val="0002462D"/>
    <w:rsid w:val="00063913"/>
    <w:rsid w:val="000810FB"/>
    <w:rsid w:val="000A3CB0"/>
    <w:rsid w:val="000B235B"/>
    <w:rsid w:val="000B3302"/>
    <w:rsid w:val="000B5A9E"/>
    <w:rsid w:val="000B701D"/>
    <w:rsid w:val="000D2D16"/>
    <w:rsid w:val="000D4194"/>
    <w:rsid w:val="000F4200"/>
    <w:rsid w:val="00106C97"/>
    <w:rsid w:val="0011645D"/>
    <w:rsid w:val="0012119F"/>
    <w:rsid w:val="001220B6"/>
    <w:rsid w:val="00124726"/>
    <w:rsid w:val="00183577"/>
    <w:rsid w:val="001C5D81"/>
    <w:rsid w:val="001E045E"/>
    <w:rsid w:val="001E45ED"/>
    <w:rsid w:val="002026F0"/>
    <w:rsid w:val="00223BA2"/>
    <w:rsid w:val="00235160"/>
    <w:rsid w:val="00244BC7"/>
    <w:rsid w:val="00266B5F"/>
    <w:rsid w:val="00275113"/>
    <w:rsid w:val="0028738F"/>
    <w:rsid w:val="002A45E3"/>
    <w:rsid w:val="002A75D2"/>
    <w:rsid w:val="002B2022"/>
    <w:rsid w:val="002B73F4"/>
    <w:rsid w:val="002C5562"/>
    <w:rsid w:val="002D319A"/>
    <w:rsid w:val="002E4075"/>
    <w:rsid w:val="002E66CA"/>
    <w:rsid w:val="002F3397"/>
    <w:rsid w:val="00315B48"/>
    <w:rsid w:val="003325D7"/>
    <w:rsid w:val="00397A65"/>
    <w:rsid w:val="003B0507"/>
    <w:rsid w:val="003B0EFE"/>
    <w:rsid w:val="003D54B8"/>
    <w:rsid w:val="003F003C"/>
    <w:rsid w:val="00414FFA"/>
    <w:rsid w:val="00415043"/>
    <w:rsid w:val="00420AF3"/>
    <w:rsid w:val="00421F4B"/>
    <w:rsid w:val="0044397E"/>
    <w:rsid w:val="00461377"/>
    <w:rsid w:val="00474020"/>
    <w:rsid w:val="004804BB"/>
    <w:rsid w:val="0048337E"/>
    <w:rsid w:val="00484FC5"/>
    <w:rsid w:val="0049235D"/>
    <w:rsid w:val="00493C3F"/>
    <w:rsid w:val="00494D17"/>
    <w:rsid w:val="004A74C9"/>
    <w:rsid w:val="004C2831"/>
    <w:rsid w:val="004C475A"/>
    <w:rsid w:val="004C60D2"/>
    <w:rsid w:val="004D4C10"/>
    <w:rsid w:val="004D7E71"/>
    <w:rsid w:val="004E2C07"/>
    <w:rsid w:val="00503F17"/>
    <w:rsid w:val="00534C79"/>
    <w:rsid w:val="005372A1"/>
    <w:rsid w:val="005605E3"/>
    <w:rsid w:val="00574710"/>
    <w:rsid w:val="0058766C"/>
    <w:rsid w:val="00595AB5"/>
    <w:rsid w:val="005B5CB9"/>
    <w:rsid w:val="005C3218"/>
    <w:rsid w:val="005D46F8"/>
    <w:rsid w:val="005E0498"/>
    <w:rsid w:val="005F14B0"/>
    <w:rsid w:val="00625E64"/>
    <w:rsid w:val="00663BD8"/>
    <w:rsid w:val="00665C5B"/>
    <w:rsid w:val="006667A9"/>
    <w:rsid w:val="006821CF"/>
    <w:rsid w:val="00687EF6"/>
    <w:rsid w:val="006A4B24"/>
    <w:rsid w:val="006C0A35"/>
    <w:rsid w:val="006C4B39"/>
    <w:rsid w:val="006D6853"/>
    <w:rsid w:val="006F7553"/>
    <w:rsid w:val="00704086"/>
    <w:rsid w:val="00710A22"/>
    <w:rsid w:val="00710A99"/>
    <w:rsid w:val="00724D0D"/>
    <w:rsid w:val="007440E4"/>
    <w:rsid w:val="00744B64"/>
    <w:rsid w:val="007552A2"/>
    <w:rsid w:val="00772DE6"/>
    <w:rsid w:val="00781254"/>
    <w:rsid w:val="00790F01"/>
    <w:rsid w:val="0079660C"/>
    <w:rsid w:val="00797C38"/>
    <w:rsid w:val="007A0906"/>
    <w:rsid w:val="007A2FE8"/>
    <w:rsid w:val="007A7929"/>
    <w:rsid w:val="007B27D6"/>
    <w:rsid w:val="007B2B06"/>
    <w:rsid w:val="007C0EAB"/>
    <w:rsid w:val="007C35C6"/>
    <w:rsid w:val="007C6D12"/>
    <w:rsid w:val="007C7DA1"/>
    <w:rsid w:val="007D1CF6"/>
    <w:rsid w:val="007D51DE"/>
    <w:rsid w:val="007E3081"/>
    <w:rsid w:val="007F44F5"/>
    <w:rsid w:val="007F710A"/>
    <w:rsid w:val="0080570A"/>
    <w:rsid w:val="00811454"/>
    <w:rsid w:val="00812FE6"/>
    <w:rsid w:val="0083589F"/>
    <w:rsid w:val="008417CE"/>
    <w:rsid w:val="0086650D"/>
    <w:rsid w:val="00873A09"/>
    <w:rsid w:val="00877BAB"/>
    <w:rsid w:val="008A0310"/>
    <w:rsid w:val="008A30B3"/>
    <w:rsid w:val="008A7DF1"/>
    <w:rsid w:val="008C1789"/>
    <w:rsid w:val="008C69D4"/>
    <w:rsid w:val="009147BA"/>
    <w:rsid w:val="00915969"/>
    <w:rsid w:val="00924773"/>
    <w:rsid w:val="00924A4F"/>
    <w:rsid w:val="00966865"/>
    <w:rsid w:val="00977820"/>
    <w:rsid w:val="00991E84"/>
    <w:rsid w:val="00992215"/>
    <w:rsid w:val="009D3460"/>
    <w:rsid w:val="009D69AE"/>
    <w:rsid w:val="009E0B9C"/>
    <w:rsid w:val="009E708A"/>
    <w:rsid w:val="009F153C"/>
    <w:rsid w:val="009F58B0"/>
    <w:rsid w:val="00A025C1"/>
    <w:rsid w:val="00A11FC9"/>
    <w:rsid w:val="00A26234"/>
    <w:rsid w:val="00A33CAB"/>
    <w:rsid w:val="00A35BE8"/>
    <w:rsid w:val="00A53138"/>
    <w:rsid w:val="00A5700D"/>
    <w:rsid w:val="00A622B1"/>
    <w:rsid w:val="00A81204"/>
    <w:rsid w:val="00A8723D"/>
    <w:rsid w:val="00A87BA6"/>
    <w:rsid w:val="00A95723"/>
    <w:rsid w:val="00AB466E"/>
    <w:rsid w:val="00AB6A00"/>
    <w:rsid w:val="00AE3603"/>
    <w:rsid w:val="00AE4639"/>
    <w:rsid w:val="00AF0C91"/>
    <w:rsid w:val="00B12F57"/>
    <w:rsid w:val="00B306EC"/>
    <w:rsid w:val="00B35A22"/>
    <w:rsid w:val="00B44FCA"/>
    <w:rsid w:val="00B515B5"/>
    <w:rsid w:val="00B60A95"/>
    <w:rsid w:val="00B83F1B"/>
    <w:rsid w:val="00B903C9"/>
    <w:rsid w:val="00B91A79"/>
    <w:rsid w:val="00BB3350"/>
    <w:rsid w:val="00BC239E"/>
    <w:rsid w:val="00BF51BF"/>
    <w:rsid w:val="00C0251F"/>
    <w:rsid w:val="00C15D37"/>
    <w:rsid w:val="00C53056"/>
    <w:rsid w:val="00C57C48"/>
    <w:rsid w:val="00C67541"/>
    <w:rsid w:val="00C67D21"/>
    <w:rsid w:val="00C94543"/>
    <w:rsid w:val="00CC0538"/>
    <w:rsid w:val="00CC1D37"/>
    <w:rsid w:val="00CC7E74"/>
    <w:rsid w:val="00CF0DD3"/>
    <w:rsid w:val="00D03A19"/>
    <w:rsid w:val="00D1388B"/>
    <w:rsid w:val="00D2056B"/>
    <w:rsid w:val="00D278CA"/>
    <w:rsid w:val="00D323C8"/>
    <w:rsid w:val="00D35193"/>
    <w:rsid w:val="00D36B83"/>
    <w:rsid w:val="00D63FBA"/>
    <w:rsid w:val="00E214DF"/>
    <w:rsid w:val="00E36E1C"/>
    <w:rsid w:val="00E65390"/>
    <w:rsid w:val="00E67543"/>
    <w:rsid w:val="00E70EFA"/>
    <w:rsid w:val="00E8266B"/>
    <w:rsid w:val="00E84648"/>
    <w:rsid w:val="00EA20FC"/>
    <w:rsid w:val="00EC0BE7"/>
    <w:rsid w:val="00EC0E3B"/>
    <w:rsid w:val="00EC1B59"/>
    <w:rsid w:val="00EC4269"/>
    <w:rsid w:val="00EC6101"/>
    <w:rsid w:val="00ED56F9"/>
    <w:rsid w:val="00ED73E8"/>
    <w:rsid w:val="00EE2748"/>
    <w:rsid w:val="00EE32B6"/>
    <w:rsid w:val="00EE4EDA"/>
    <w:rsid w:val="00EE7D27"/>
    <w:rsid w:val="00F000DF"/>
    <w:rsid w:val="00F26157"/>
    <w:rsid w:val="00F27009"/>
    <w:rsid w:val="00F42F4A"/>
    <w:rsid w:val="00F56A5E"/>
    <w:rsid w:val="00F57BBB"/>
    <w:rsid w:val="00F640AC"/>
    <w:rsid w:val="00F759BE"/>
    <w:rsid w:val="00F87F87"/>
    <w:rsid w:val="00FB165E"/>
    <w:rsid w:val="00FC7F0A"/>
    <w:rsid w:val="00FD0F65"/>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60C"/>
    <w:pPr>
      <w:bidi/>
      <w:spacing w:after="0" w:line="240" w:lineRule="auto"/>
    </w:pPr>
    <w:rPr>
      <w:rFonts w:ascii="Times New Roman" w:eastAsia="Times New Roman" w:hAnsi="Times New Roman" w:cs="Times New Roman"/>
      <w:sz w:val="24"/>
      <w:szCs w:val="24"/>
      <w:lang w:bidi="ar-E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79660C"/>
    <w:rPr>
      <w:sz w:val="20"/>
      <w:szCs w:val="20"/>
      <w:lang w:bidi="ar-SA"/>
    </w:rPr>
  </w:style>
  <w:style w:type="character" w:customStyle="1" w:styleId="DipnotMetniChar">
    <w:name w:val="Dipnot Metni Char"/>
    <w:basedOn w:val="VarsaylanParagrafYazTipi"/>
    <w:link w:val="DipnotMetni"/>
    <w:semiHidden/>
    <w:rsid w:val="0079660C"/>
    <w:rPr>
      <w:rFonts w:ascii="Times New Roman" w:eastAsia="Times New Roman" w:hAnsi="Times New Roman" w:cs="Times New Roman"/>
      <w:sz w:val="20"/>
      <w:szCs w:val="20"/>
    </w:rPr>
  </w:style>
  <w:style w:type="character" w:styleId="DipnotBavurusu">
    <w:name w:val="footnote reference"/>
    <w:basedOn w:val="VarsaylanParagrafYazTipi"/>
    <w:semiHidden/>
    <w:rsid w:val="00687EF6"/>
    <w:rPr>
      <w:vertAlign w:val="superscript"/>
    </w:rPr>
  </w:style>
  <w:style w:type="paragraph" w:styleId="SonnotMetni">
    <w:name w:val="endnote text"/>
    <w:basedOn w:val="Normal"/>
    <w:link w:val="SonnotMetniChar"/>
    <w:uiPriority w:val="99"/>
    <w:semiHidden/>
    <w:unhideWhenUsed/>
    <w:rsid w:val="00AB466E"/>
    <w:pPr>
      <w:jc w:val="both"/>
    </w:pPr>
    <w:rPr>
      <w:rFonts w:asciiTheme="minorHAnsi" w:eastAsiaTheme="minorEastAsia" w:hAnsiTheme="minorHAnsi" w:cs="MCS Taybah S_U normal."/>
      <w:sz w:val="20"/>
      <w:szCs w:val="20"/>
      <w:lang w:bidi="ar-SA"/>
    </w:rPr>
  </w:style>
  <w:style w:type="character" w:customStyle="1" w:styleId="SonnotMetniChar">
    <w:name w:val="Sonnot Metni Char"/>
    <w:basedOn w:val="VarsaylanParagrafYazTipi"/>
    <w:link w:val="SonnotMetni"/>
    <w:uiPriority w:val="99"/>
    <w:semiHidden/>
    <w:rsid w:val="00AB466E"/>
    <w:rPr>
      <w:rFonts w:eastAsiaTheme="minorEastAsia" w:cs="MCS Taybah S_U normal."/>
      <w:sz w:val="20"/>
      <w:szCs w:val="20"/>
    </w:rPr>
  </w:style>
  <w:style w:type="character" w:styleId="SonnotBavurusu">
    <w:name w:val="endnote reference"/>
    <w:basedOn w:val="VarsaylanParagrafYazTipi"/>
    <w:uiPriority w:val="99"/>
    <w:semiHidden/>
    <w:unhideWhenUsed/>
    <w:rsid w:val="00AB466E"/>
    <w:rPr>
      <w:vertAlign w:val="superscript"/>
    </w:rPr>
  </w:style>
  <w:style w:type="paragraph" w:styleId="ListeParagraf">
    <w:name w:val="List Paragraph"/>
    <w:basedOn w:val="Normal"/>
    <w:uiPriority w:val="34"/>
    <w:qFormat/>
    <w:rsid w:val="00266B5F"/>
    <w:pPr>
      <w:ind w:left="720"/>
      <w:contextualSpacing/>
    </w:pPr>
  </w:style>
  <w:style w:type="table" w:styleId="TabloKlavuzu">
    <w:name w:val="Table Grid"/>
    <w:basedOn w:val="NormalTablo"/>
    <w:uiPriority w:val="39"/>
    <w:rsid w:val="00B30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EE7D27"/>
    <w:pPr>
      <w:tabs>
        <w:tab w:val="center" w:pos="4320"/>
        <w:tab w:val="right" w:pos="8640"/>
      </w:tabs>
    </w:pPr>
  </w:style>
  <w:style w:type="character" w:customStyle="1" w:styleId="stbilgiChar">
    <w:name w:val="Üstbilgi Char"/>
    <w:basedOn w:val="VarsaylanParagrafYazTipi"/>
    <w:link w:val="stbilgi"/>
    <w:uiPriority w:val="99"/>
    <w:rsid w:val="00EE7D27"/>
    <w:rPr>
      <w:rFonts w:ascii="Times New Roman" w:eastAsia="Times New Roman" w:hAnsi="Times New Roman" w:cs="Times New Roman"/>
      <w:sz w:val="24"/>
      <w:szCs w:val="24"/>
      <w:lang w:bidi="ar-EG"/>
    </w:rPr>
  </w:style>
  <w:style w:type="paragraph" w:styleId="Altbilgi">
    <w:name w:val="footer"/>
    <w:basedOn w:val="Normal"/>
    <w:link w:val="AltbilgiChar"/>
    <w:uiPriority w:val="99"/>
    <w:unhideWhenUsed/>
    <w:rsid w:val="00EE7D27"/>
    <w:pPr>
      <w:tabs>
        <w:tab w:val="center" w:pos="4320"/>
        <w:tab w:val="right" w:pos="8640"/>
      </w:tabs>
    </w:pPr>
  </w:style>
  <w:style w:type="character" w:customStyle="1" w:styleId="AltbilgiChar">
    <w:name w:val="Altbilgi Char"/>
    <w:basedOn w:val="VarsaylanParagrafYazTipi"/>
    <w:link w:val="Altbilgi"/>
    <w:uiPriority w:val="99"/>
    <w:rsid w:val="00EE7D27"/>
    <w:rPr>
      <w:rFonts w:ascii="Times New Roman" w:eastAsia="Times New Roman" w:hAnsi="Times New Roman" w:cs="Times New Roman"/>
      <w:sz w:val="24"/>
      <w:szCs w:val="24"/>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60C"/>
    <w:pPr>
      <w:bidi/>
      <w:spacing w:after="0" w:line="240" w:lineRule="auto"/>
    </w:pPr>
    <w:rPr>
      <w:rFonts w:ascii="Times New Roman" w:eastAsia="Times New Roman" w:hAnsi="Times New Roman" w:cs="Times New Roman"/>
      <w:sz w:val="24"/>
      <w:szCs w:val="24"/>
      <w:lang w:bidi="ar-E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79660C"/>
    <w:rPr>
      <w:sz w:val="20"/>
      <w:szCs w:val="20"/>
      <w:lang w:bidi="ar-SA"/>
    </w:rPr>
  </w:style>
  <w:style w:type="character" w:customStyle="1" w:styleId="DipnotMetniChar">
    <w:name w:val="Dipnot Metni Char"/>
    <w:basedOn w:val="VarsaylanParagrafYazTipi"/>
    <w:link w:val="DipnotMetni"/>
    <w:semiHidden/>
    <w:rsid w:val="0079660C"/>
    <w:rPr>
      <w:rFonts w:ascii="Times New Roman" w:eastAsia="Times New Roman" w:hAnsi="Times New Roman" w:cs="Times New Roman"/>
      <w:sz w:val="20"/>
      <w:szCs w:val="20"/>
    </w:rPr>
  </w:style>
  <w:style w:type="character" w:styleId="DipnotBavurusu">
    <w:name w:val="footnote reference"/>
    <w:basedOn w:val="VarsaylanParagrafYazTipi"/>
    <w:semiHidden/>
    <w:rsid w:val="00687EF6"/>
    <w:rPr>
      <w:vertAlign w:val="superscript"/>
    </w:rPr>
  </w:style>
  <w:style w:type="paragraph" w:styleId="SonnotMetni">
    <w:name w:val="endnote text"/>
    <w:basedOn w:val="Normal"/>
    <w:link w:val="SonnotMetniChar"/>
    <w:uiPriority w:val="99"/>
    <w:semiHidden/>
    <w:unhideWhenUsed/>
    <w:rsid w:val="00AB466E"/>
    <w:pPr>
      <w:jc w:val="both"/>
    </w:pPr>
    <w:rPr>
      <w:rFonts w:asciiTheme="minorHAnsi" w:eastAsiaTheme="minorEastAsia" w:hAnsiTheme="minorHAnsi" w:cs="MCS Taybah S_U normal."/>
      <w:sz w:val="20"/>
      <w:szCs w:val="20"/>
      <w:lang w:bidi="ar-SA"/>
    </w:rPr>
  </w:style>
  <w:style w:type="character" w:customStyle="1" w:styleId="SonnotMetniChar">
    <w:name w:val="Sonnot Metni Char"/>
    <w:basedOn w:val="VarsaylanParagrafYazTipi"/>
    <w:link w:val="SonnotMetni"/>
    <w:uiPriority w:val="99"/>
    <w:semiHidden/>
    <w:rsid w:val="00AB466E"/>
    <w:rPr>
      <w:rFonts w:eastAsiaTheme="minorEastAsia" w:cs="MCS Taybah S_U normal."/>
      <w:sz w:val="20"/>
      <w:szCs w:val="20"/>
    </w:rPr>
  </w:style>
  <w:style w:type="character" w:styleId="SonnotBavurusu">
    <w:name w:val="endnote reference"/>
    <w:basedOn w:val="VarsaylanParagrafYazTipi"/>
    <w:uiPriority w:val="99"/>
    <w:semiHidden/>
    <w:unhideWhenUsed/>
    <w:rsid w:val="00AB466E"/>
    <w:rPr>
      <w:vertAlign w:val="superscript"/>
    </w:rPr>
  </w:style>
  <w:style w:type="paragraph" w:styleId="ListeParagraf">
    <w:name w:val="List Paragraph"/>
    <w:basedOn w:val="Normal"/>
    <w:uiPriority w:val="34"/>
    <w:qFormat/>
    <w:rsid w:val="00266B5F"/>
    <w:pPr>
      <w:ind w:left="720"/>
      <w:contextualSpacing/>
    </w:pPr>
  </w:style>
  <w:style w:type="table" w:styleId="TabloKlavuzu">
    <w:name w:val="Table Grid"/>
    <w:basedOn w:val="NormalTablo"/>
    <w:uiPriority w:val="39"/>
    <w:rsid w:val="00B30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EE7D27"/>
    <w:pPr>
      <w:tabs>
        <w:tab w:val="center" w:pos="4320"/>
        <w:tab w:val="right" w:pos="8640"/>
      </w:tabs>
    </w:pPr>
  </w:style>
  <w:style w:type="character" w:customStyle="1" w:styleId="stbilgiChar">
    <w:name w:val="Üstbilgi Char"/>
    <w:basedOn w:val="VarsaylanParagrafYazTipi"/>
    <w:link w:val="stbilgi"/>
    <w:uiPriority w:val="99"/>
    <w:rsid w:val="00EE7D27"/>
    <w:rPr>
      <w:rFonts w:ascii="Times New Roman" w:eastAsia="Times New Roman" w:hAnsi="Times New Roman" w:cs="Times New Roman"/>
      <w:sz w:val="24"/>
      <w:szCs w:val="24"/>
      <w:lang w:bidi="ar-EG"/>
    </w:rPr>
  </w:style>
  <w:style w:type="paragraph" w:styleId="Altbilgi">
    <w:name w:val="footer"/>
    <w:basedOn w:val="Normal"/>
    <w:link w:val="AltbilgiChar"/>
    <w:uiPriority w:val="99"/>
    <w:unhideWhenUsed/>
    <w:rsid w:val="00EE7D27"/>
    <w:pPr>
      <w:tabs>
        <w:tab w:val="center" w:pos="4320"/>
        <w:tab w:val="right" w:pos="8640"/>
      </w:tabs>
    </w:pPr>
  </w:style>
  <w:style w:type="character" w:customStyle="1" w:styleId="AltbilgiChar">
    <w:name w:val="Altbilgi Char"/>
    <w:basedOn w:val="VarsaylanParagrafYazTipi"/>
    <w:link w:val="Altbilgi"/>
    <w:uiPriority w:val="99"/>
    <w:rsid w:val="00EE7D27"/>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divs>
    <w:div w:id="345209017">
      <w:bodyDiv w:val="1"/>
      <w:marLeft w:val="0"/>
      <w:marRight w:val="0"/>
      <w:marTop w:val="0"/>
      <w:marBottom w:val="0"/>
      <w:divBdr>
        <w:top w:val="none" w:sz="0" w:space="0" w:color="auto"/>
        <w:left w:val="none" w:sz="0" w:space="0" w:color="auto"/>
        <w:bottom w:val="none" w:sz="0" w:space="0" w:color="auto"/>
        <w:right w:val="none" w:sz="0" w:space="0" w:color="auto"/>
      </w:divBdr>
    </w:div>
    <w:div w:id="556206373">
      <w:bodyDiv w:val="1"/>
      <w:marLeft w:val="0"/>
      <w:marRight w:val="0"/>
      <w:marTop w:val="0"/>
      <w:marBottom w:val="0"/>
      <w:divBdr>
        <w:top w:val="none" w:sz="0" w:space="0" w:color="auto"/>
        <w:left w:val="none" w:sz="0" w:space="0" w:color="auto"/>
        <w:bottom w:val="none" w:sz="0" w:space="0" w:color="auto"/>
        <w:right w:val="none" w:sz="0" w:space="0" w:color="auto"/>
      </w:divBdr>
    </w:div>
    <w:div w:id="962230772">
      <w:bodyDiv w:val="1"/>
      <w:marLeft w:val="0"/>
      <w:marRight w:val="0"/>
      <w:marTop w:val="0"/>
      <w:marBottom w:val="0"/>
      <w:divBdr>
        <w:top w:val="none" w:sz="0" w:space="0" w:color="auto"/>
        <w:left w:val="none" w:sz="0" w:space="0" w:color="auto"/>
        <w:bottom w:val="none" w:sz="0" w:space="0" w:color="auto"/>
        <w:right w:val="none" w:sz="0" w:space="0" w:color="auto"/>
      </w:divBdr>
      <w:divsChild>
        <w:div w:id="1122305980">
          <w:marLeft w:val="0"/>
          <w:marRight w:val="0"/>
          <w:marTop w:val="0"/>
          <w:marBottom w:val="0"/>
          <w:divBdr>
            <w:top w:val="none" w:sz="0" w:space="0" w:color="auto"/>
            <w:left w:val="none" w:sz="0" w:space="0" w:color="auto"/>
            <w:bottom w:val="none" w:sz="0" w:space="0" w:color="auto"/>
            <w:right w:val="none" w:sz="0" w:space="0" w:color="auto"/>
          </w:divBdr>
        </w:div>
      </w:divsChild>
    </w:div>
    <w:div w:id="155165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lak">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54D00-AF57-4D87-9C97-B4964DAB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8253</TotalTime>
  <Pages>23</Pages>
  <Words>5367</Words>
  <Characters>30592</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AA</cp:lastModifiedBy>
  <cp:revision>20</cp:revision>
  <dcterms:created xsi:type="dcterms:W3CDTF">2017-08-27T20:18:00Z</dcterms:created>
  <dcterms:modified xsi:type="dcterms:W3CDTF">2018-12-07T12:33:00Z</dcterms:modified>
</cp:coreProperties>
</file>