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AA" w:rsidRPr="00B11A99" w:rsidRDefault="00583116" w:rsidP="00BB02AA">
      <w:pPr>
        <w:pStyle w:val="Paper-Title"/>
        <w:spacing w:before="200" w:after="0" w:line="204" w:lineRule="auto"/>
        <w:rPr>
          <w:rFonts w:ascii="Times New Roman" w:hAnsi="Times New Roman"/>
          <w:caps/>
          <w:sz w:val="28"/>
          <w:szCs w:val="28"/>
        </w:rPr>
      </w:pPr>
      <w:r w:rsidRPr="00B11A99">
        <w:rPr>
          <w:rFonts w:ascii="Times New Roman" w:hAnsi="Times New Roman"/>
          <w:caps/>
          <w:sz w:val="28"/>
          <w:szCs w:val="28"/>
        </w:rPr>
        <w:t>TITLE OF PAPER</w:t>
      </w:r>
      <w:r w:rsidR="00E1219E" w:rsidRPr="00B11A99">
        <w:rPr>
          <w:rFonts w:ascii="Times New Roman" w:hAnsi="Times New Roman"/>
          <w:caps/>
          <w:sz w:val="28"/>
          <w:szCs w:val="28"/>
        </w:rPr>
        <w:t xml:space="preserve"> </w:t>
      </w:r>
      <w:r w:rsidRPr="00B11A99">
        <w:rPr>
          <w:rFonts w:ascii="Times New Roman" w:hAnsi="Times New Roman"/>
          <w:caps/>
          <w:sz w:val="28"/>
          <w:szCs w:val="28"/>
        </w:rPr>
        <w:t xml:space="preserve">FOR THE JOURNAL OF COGNITIVE SYSTEMS (TIMES NEW ROMAN, 14 P) </w:t>
      </w:r>
    </w:p>
    <w:p w:rsidR="0081144D" w:rsidRPr="00B11A99" w:rsidRDefault="00583116" w:rsidP="00224A46">
      <w:pPr>
        <w:pStyle w:val="Paper-Title"/>
        <w:spacing w:before="240"/>
        <w:rPr>
          <w:rFonts w:ascii="Times New Roman" w:hAnsi="Times New Roman"/>
          <w:b w:val="0"/>
          <w:sz w:val="18"/>
          <w:szCs w:val="18"/>
        </w:rPr>
      </w:pPr>
      <w:r w:rsidRPr="00B11A99">
        <w:rPr>
          <w:rFonts w:ascii="Times New Roman" w:hAnsi="Times New Roman"/>
          <w:b w:val="0"/>
          <w:sz w:val="18"/>
          <w:szCs w:val="18"/>
        </w:rPr>
        <w:t>N. Surname, N. Surname, N. Surname, and N. Surname</w:t>
      </w:r>
    </w:p>
    <w:p w:rsidR="00EB6F34" w:rsidRPr="00B11A99" w:rsidRDefault="00EB6F34" w:rsidP="00EB6F34">
      <w:pPr>
        <w:pStyle w:val="Paper-Title"/>
        <w:spacing w:after="0" w:line="240" w:lineRule="auto"/>
        <w:rPr>
          <w:rFonts w:ascii="Times New Roman" w:hAnsi="Times New Roman"/>
          <w:b w:val="0"/>
          <w:sz w:val="20"/>
        </w:rPr>
      </w:pPr>
    </w:p>
    <w:p w:rsidR="00224A46" w:rsidRPr="00B11A99" w:rsidRDefault="00224A46" w:rsidP="00364A88">
      <w:pPr>
        <w:pStyle w:val="Paper-Title"/>
        <w:spacing w:before="200" w:after="0" w:line="204" w:lineRule="auto"/>
        <w:jc w:val="both"/>
        <w:rPr>
          <w:rFonts w:ascii="Times New Roman" w:hAnsi="Times New Roman"/>
          <w:caps/>
          <w:sz w:val="19"/>
          <w:szCs w:val="19"/>
        </w:rPr>
        <w:sectPr w:rsidR="00224A46" w:rsidRPr="00B11A99" w:rsidSect="00BC6F40">
          <w:headerReference w:type="even" r:id="rId8"/>
          <w:headerReference w:type="default" r:id="rId9"/>
          <w:footerReference w:type="even" r:id="rId10"/>
          <w:footerReference w:type="default" r:id="rId11"/>
          <w:headerReference w:type="first" r:id="rId12"/>
          <w:footerReference w:type="first" r:id="rId13"/>
          <w:pgSz w:w="12240" w:h="15840" w:code="1"/>
          <w:pgMar w:top="992" w:right="992" w:bottom="992" w:left="992" w:header="720" w:footer="720" w:gutter="0"/>
          <w:pgNumType w:start="44"/>
          <w:cols w:space="720"/>
          <w:titlePg/>
          <w:docGrid w:linePitch="272"/>
        </w:sectPr>
      </w:pPr>
    </w:p>
    <w:p w:rsidR="008B197E" w:rsidRPr="00B11A99" w:rsidRDefault="008B197E" w:rsidP="0081144D">
      <w:pPr>
        <w:sectPr w:rsidR="008B197E" w:rsidRPr="00B11A99" w:rsidSect="002C3594">
          <w:type w:val="continuous"/>
          <w:pgSz w:w="12240" w:h="15840" w:code="1"/>
          <w:pgMar w:top="992" w:right="1080" w:bottom="992" w:left="1080" w:header="720" w:footer="720" w:gutter="0"/>
          <w:cols w:num="3" w:space="0"/>
        </w:sectPr>
      </w:pPr>
    </w:p>
    <w:p w:rsidR="00E2652D" w:rsidRPr="00B11A99" w:rsidRDefault="00E2652D" w:rsidP="00B93657">
      <w:pPr>
        <w:tabs>
          <w:tab w:val="left" w:pos="10065"/>
        </w:tabs>
        <w:spacing w:before="360" w:after="140" w:line="240" w:lineRule="auto"/>
        <w:ind w:right="23"/>
        <w:rPr>
          <w:spacing w:val="-4"/>
          <w:sz w:val="18"/>
          <w:szCs w:val="18"/>
        </w:rPr>
      </w:pPr>
      <w:r w:rsidRPr="00B11A99">
        <w:rPr>
          <w:b/>
          <w:i/>
          <w:iCs/>
          <w:sz w:val="18"/>
          <w:szCs w:val="18"/>
        </w:rPr>
        <w:t>Abstract</w:t>
      </w:r>
      <w:r w:rsidRPr="00B11A99">
        <w:rPr>
          <w:b/>
          <w:sz w:val="18"/>
          <w:szCs w:val="18"/>
        </w:rPr>
        <w:t>—</w:t>
      </w:r>
      <w:r w:rsidR="00E1219E" w:rsidRPr="00B11A99">
        <w:rPr>
          <w:b/>
          <w:spacing w:val="-4"/>
          <w:sz w:val="19"/>
          <w:szCs w:val="19"/>
        </w:rPr>
        <w:t xml:space="preserve"> </w:t>
      </w:r>
      <w:r w:rsidR="00DF6BC8" w:rsidRPr="00B11A99">
        <w:rPr>
          <w:spacing w:val="-4"/>
          <w:sz w:val="18"/>
          <w:szCs w:val="18"/>
        </w:rPr>
        <w:t xml:space="preserve">The Journal of Cognitive Systems (JCS), </w:t>
      </w:r>
      <w:r w:rsidR="00B93657" w:rsidRPr="00B11A99">
        <w:rPr>
          <w:spacing w:val="-4"/>
          <w:sz w:val="18"/>
          <w:szCs w:val="18"/>
        </w:rPr>
        <w:t>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 The Journal of Cognitive Systems (JCS)</w:t>
      </w:r>
      <w:r w:rsidR="00E1219E" w:rsidRPr="00B11A99">
        <w:rPr>
          <w:spacing w:val="-4"/>
          <w:sz w:val="18"/>
          <w:szCs w:val="18"/>
        </w:rPr>
        <w:t>.</w:t>
      </w:r>
      <w:r w:rsidR="00E1219E" w:rsidRPr="00B11A99">
        <w:rPr>
          <w:b/>
          <w:spacing w:val="-4"/>
          <w:sz w:val="19"/>
          <w:szCs w:val="19"/>
        </w:rPr>
        <w:t xml:space="preserve">  </w:t>
      </w:r>
    </w:p>
    <w:p w:rsidR="00E2652D" w:rsidRPr="00B11A99" w:rsidRDefault="00E2652D" w:rsidP="00E2652D">
      <w:pPr>
        <w:tabs>
          <w:tab w:val="left" w:pos="10065"/>
        </w:tabs>
        <w:spacing w:before="200" w:after="0" w:line="204" w:lineRule="auto"/>
        <w:ind w:right="23"/>
        <w:rPr>
          <w:i/>
          <w:spacing w:val="-4"/>
          <w:sz w:val="18"/>
          <w:szCs w:val="18"/>
        </w:rPr>
      </w:pPr>
      <w:r w:rsidRPr="00B11A99">
        <w:rPr>
          <w:b/>
          <w:i/>
          <w:sz w:val="18"/>
          <w:szCs w:val="18"/>
        </w:rPr>
        <w:t>Keywords—</w:t>
      </w:r>
      <w:r w:rsidR="00E1219E" w:rsidRPr="00B11A99">
        <w:rPr>
          <w:spacing w:val="-4"/>
          <w:sz w:val="19"/>
          <w:szCs w:val="19"/>
        </w:rPr>
        <w:t xml:space="preserve"> </w:t>
      </w:r>
      <w:r w:rsidR="00F1132D" w:rsidRPr="00B11A99">
        <w:rPr>
          <w:i/>
          <w:spacing w:val="-4"/>
          <w:sz w:val="18"/>
          <w:szCs w:val="18"/>
        </w:rPr>
        <w:t>Keyword</w:t>
      </w:r>
      <w:r w:rsidR="00E1219E" w:rsidRPr="00B11A99">
        <w:rPr>
          <w:i/>
          <w:spacing w:val="-4"/>
          <w:sz w:val="18"/>
          <w:szCs w:val="18"/>
        </w:rPr>
        <w:t xml:space="preserve">, </w:t>
      </w:r>
      <w:r w:rsidR="00F1132D" w:rsidRPr="00B11A99">
        <w:rPr>
          <w:i/>
          <w:spacing w:val="-4"/>
          <w:sz w:val="18"/>
          <w:szCs w:val="18"/>
        </w:rPr>
        <w:t>Keyword</w:t>
      </w:r>
      <w:r w:rsidR="00E1219E" w:rsidRPr="00B11A99">
        <w:rPr>
          <w:i/>
          <w:spacing w:val="-4"/>
          <w:sz w:val="18"/>
          <w:szCs w:val="18"/>
        </w:rPr>
        <w:t xml:space="preserve">, </w:t>
      </w:r>
      <w:r w:rsidR="00F1132D" w:rsidRPr="00B11A99">
        <w:rPr>
          <w:i/>
          <w:spacing w:val="-4"/>
          <w:sz w:val="18"/>
          <w:szCs w:val="18"/>
        </w:rPr>
        <w:t>Keyword, Keyword (at least 4)</w:t>
      </w:r>
    </w:p>
    <w:p w:rsidR="008B197E" w:rsidRPr="00B11A99" w:rsidRDefault="00615878" w:rsidP="00BC6F40">
      <w:pPr>
        <w:pStyle w:val="StilBalk1nce0nk"/>
        <w:numPr>
          <w:ilvl w:val="0"/>
          <w:numId w:val="10"/>
        </w:numPr>
        <w:jc w:val="both"/>
        <w:rPr>
          <w:rFonts w:ascii="Times New Roman" w:hAnsi="Times New Roman"/>
        </w:rPr>
      </w:pPr>
      <w:r w:rsidRPr="00B11A99">
        <w:rPr>
          <w:rFonts w:ascii="Times New Roman" w:hAnsi="Times New Roman"/>
        </w:rPr>
        <w:t>I</w:t>
      </w:r>
      <w:r w:rsidR="00486005" w:rsidRPr="00B11A99">
        <w:rPr>
          <w:rFonts w:ascii="Times New Roman" w:hAnsi="Times New Roman"/>
        </w:rPr>
        <w:t>ntroduction</w:t>
      </w:r>
    </w:p>
    <w:p w:rsidR="00A44025" w:rsidRPr="00B11A99" w:rsidRDefault="006E0D03" w:rsidP="00CC3D8D">
      <w:pPr>
        <w:pStyle w:val="Text"/>
        <w:keepNext/>
        <w:framePr w:dropCap="drop" w:lines="2" w:w="343" w:h="393" w:hRule="exact" w:wrap="around" w:vAnchor="text" w:hAnchor="text" w:y="62"/>
        <w:spacing w:line="393" w:lineRule="exact"/>
        <w:ind w:firstLine="0"/>
        <w:rPr>
          <w:rFonts w:ascii="Times New Roman" w:hAnsi="Times New Roman"/>
          <w:caps/>
          <w:position w:val="-4"/>
          <w:sz w:val="48"/>
          <w:szCs w:val="55"/>
        </w:rPr>
      </w:pPr>
      <w:r w:rsidRPr="00B11A99">
        <w:rPr>
          <w:rFonts w:ascii="Times New Roman" w:hAnsi="Times New Roman"/>
          <w:position w:val="-4"/>
          <w:sz w:val="48"/>
          <w:szCs w:val="55"/>
        </w:rPr>
        <w:t>T</w:t>
      </w:r>
    </w:p>
    <w:p w:rsidR="006E0D03" w:rsidRPr="00B11A99" w:rsidRDefault="006E0D03" w:rsidP="00CC3D8D">
      <w:pPr>
        <w:pStyle w:val="StyleMinionProFirstline05cm"/>
        <w:spacing w:line="240" w:lineRule="auto"/>
        <w:ind w:firstLine="0"/>
        <w:rPr>
          <w:rFonts w:ascii="Times New Roman" w:hAnsi="Times New Roman"/>
        </w:rPr>
      </w:pPr>
      <w:r w:rsidRPr="00B11A99">
        <w:rPr>
          <w:rFonts w:ascii="Times New Roman" w:hAnsi="Times New Roman"/>
        </w:rPr>
        <w:t>HE</w:t>
      </w:r>
      <w:r w:rsidR="00936C6C" w:rsidRPr="00B11A99">
        <w:rPr>
          <w:rFonts w:ascii="Times New Roman" w:hAnsi="Times New Roman"/>
        </w:rPr>
        <w:t xml:space="preserve"> </w:t>
      </w:r>
      <w:r w:rsidR="00B93657" w:rsidRPr="00B11A99">
        <w:rPr>
          <w:rFonts w:ascii="Times New Roman" w:hAnsi="Times New Roman"/>
        </w:rPr>
        <w:t>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w:t>
      </w:r>
      <w:r w:rsidRPr="00B11A99">
        <w:rPr>
          <w:rFonts w:ascii="Times New Roman" w:hAnsi="Times New Roman"/>
        </w:rPr>
        <w:t xml:space="preserve"> [1]. </w:t>
      </w:r>
    </w:p>
    <w:p w:rsidR="00B93657" w:rsidRPr="00B11A99" w:rsidRDefault="00B93657" w:rsidP="00CC3D8D">
      <w:pPr>
        <w:pStyle w:val="StyleMinionProFirstline05cm"/>
        <w:spacing w:line="240" w:lineRule="auto"/>
        <w:ind w:firstLine="0"/>
        <w:rPr>
          <w:rFonts w:ascii="Times New Roman" w:hAnsi="Times New Roman"/>
        </w:rPr>
      </w:pPr>
    </w:p>
    <w:p w:rsidR="00B93657" w:rsidRPr="00B11A99" w:rsidRDefault="00B93657" w:rsidP="00B93657">
      <w:pPr>
        <w:pStyle w:val="StyleMinionProFirstline05cm"/>
        <w:spacing w:line="240" w:lineRule="auto"/>
        <w:ind w:firstLine="0"/>
        <w:jc w:val="center"/>
        <w:rPr>
          <w:rFonts w:ascii="Times New Roman" w:hAnsi="Times New Roman"/>
        </w:rPr>
      </w:pPr>
      <w:r w:rsidRPr="00B11A99">
        <w:rPr>
          <w:rFonts w:ascii="Times New Roman" w:hAnsi="Times New Roman"/>
          <w:noProof/>
          <w:lang w:val="en-GB" w:eastAsia="en-GB"/>
        </w:rPr>
        <w:drawing>
          <wp:inline distT="0" distB="0" distL="0" distR="0" wp14:anchorId="4084BD06" wp14:editId="14A08D0D">
            <wp:extent cx="1969045" cy="259845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7270" cy="2635699"/>
                    </a:xfrm>
                    <a:prstGeom prst="rect">
                      <a:avLst/>
                    </a:prstGeom>
                  </pic:spPr>
                </pic:pic>
              </a:graphicData>
            </a:graphic>
          </wp:inline>
        </w:drawing>
      </w:r>
    </w:p>
    <w:p w:rsidR="00B93657" w:rsidRPr="00B11A99" w:rsidRDefault="00B93657" w:rsidP="00B93657">
      <w:pPr>
        <w:spacing w:line="240" w:lineRule="auto"/>
        <w:jc w:val="center"/>
        <w:rPr>
          <w:sz w:val="16"/>
          <w:szCs w:val="16"/>
          <w:lang w:val="en-GB"/>
        </w:rPr>
      </w:pPr>
      <w:r w:rsidRPr="00B11A99">
        <w:rPr>
          <w:sz w:val="16"/>
          <w:szCs w:val="16"/>
          <w:lang w:val="en-GB"/>
        </w:rPr>
        <w:t>Fig.1. Abstract format</w:t>
      </w:r>
      <w:r w:rsidR="00160189" w:rsidRPr="00B11A99">
        <w:rPr>
          <w:sz w:val="16"/>
          <w:szCs w:val="16"/>
          <w:lang w:val="en-GB"/>
        </w:rPr>
        <w:t>.</w:t>
      </w:r>
    </w:p>
    <w:p w:rsidR="00B93657" w:rsidRPr="00B11A99" w:rsidRDefault="00B93657" w:rsidP="00B93657">
      <w:pPr>
        <w:pStyle w:val="StyleMinionProFirstline05cm"/>
        <w:spacing w:line="240" w:lineRule="auto"/>
        <w:ind w:firstLine="0"/>
        <w:jc w:val="center"/>
        <w:rPr>
          <w:rFonts w:ascii="Times New Roman" w:hAnsi="Times New Roman"/>
        </w:rPr>
      </w:pPr>
    </w:p>
    <w:p w:rsidR="004D1FCE" w:rsidRPr="00B11A99" w:rsidRDefault="006E0D03" w:rsidP="004D1FCE">
      <w:pPr>
        <w:pStyle w:val="StyleMinionProFirstline05cm"/>
        <w:spacing w:line="240" w:lineRule="auto"/>
        <w:ind w:firstLine="431"/>
        <w:rPr>
          <w:rFonts w:ascii="Times New Roman" w:hAnsi="Times New Roman"/>
        </w:rPr>
      </w:pPr>
      <w:r w:rsidRPr="00B11A99">
        <w:rPr>
          <w:rFonts w:ascii="Times New Roman" w:hAnsi="Times New Roman"/>
        </w:rPr>
        <w:t xml:space="preserve">The </w:t>
      </w:r>
      <w:r w:rsidR="004D1FCE" w:rsidRPr="00B11A99">
        <w:rPr>
          <w:rFonts w:ascii="Times New Roman" w:hAnsi="Times New Roman"/>
        </w:rPr>
        <w:t xml:space="preserve">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w:t>
      </w:r>
      <w:r w:rsidR="004D1FCE" w:rsidRPr="00B11A99">
        <w:rPr>
          <w:rFonts w:ascii="Times New Roman" w:hAnsi="Times New Roman"/>
        </w:rPr>
        <w:t xml:space="preserve">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w:t>
      </w:r>
      <w:r w:rsidRPr="00B11A99">
        <w:rPr>
          <w:rFonts w:ascii="Times New Roman" w:hAnsi="Times New Roman"/>
        </w:rPr>
        <w:t>[2, 3</w:t>
      </w:r>
      <w:r w:rsidR="004D1FCE" w:rsidRPr="00B11A99">
        <w:rPr>
          <w:rFonts w:ascii="Times New Roman" w:hAnsi="Times New Roman"/>
        </w:rPr>
        <w:t>].</w:t>
      </w:r>
    </w:p>
    <w:p w:rsidR="00C17860" w:rsidRPr="00B11A99" w:rsidRDefault="00C17860" w:rsidP="004D1FCE">
      <w:pPr>
        <w:pStyle w:val="StyleMinionProFirstline05cm"/>
        <w:spacing w:line="240" w:lineRule="auto"/>
        <w:ind w:firstLine="431"/>
        <w:rPr>
          <w:rFonts w:ascii="Times New Roman" w:hAnsi="Times New Roman"/>
        </w:rPr>
      </w:pPr>
    </w:p>
    <w:p w:rsidR="00C17860" w:rsidRPr="00B11A99" w:rsidRDefault="00C17860" w:rsidP="00160189">
      <w:pPr>
        <w:pStyle w:val="StyleMinionProFirstline05cm"/>
        <w:spacing w:line="240" w:lineRule="auto"/>
        <w:ind w:firstLine="0"/>
        <w:jc w:val="center"/>
        <w:rPr>
          <w:rFonts w:ascii="Times New Roman" w:hAnsi="Times New Roman"/>
        </w:rPr>
      </w:pPr>
      <w:r w:rsidRPr="00B11A99">
        <w:rPr>
          <w:rFonts w:ascii="Times New Roman" w:hAnsi="Times New Roman"/>
          <w:noProof/>
          <w:lang w:val="en-GB" w:eastAsia="en-GB"/>
        </w:rPr>
        <w:drawing>
          <wp:inline distT="0" distB="0" distL="0" distR="0" wp14:anchorId="44A9D11A" wp14:editId="1070416F">
            <wp:extent cx="2054539" cy="2711275"/>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83292" cy="2749219"/>
                    </a:xfrm>
                    <a:prstGeom prst="rect">
                      <a:avLst/>
                    </a:prstGeom>
                  </pic:spPr>
                </pic:pic>
              </a:graphicData>
            </a:graphic>
          </wp:inline>
        </w:drawing>
      </w:r>
    </w:p>
    <w:p w:rsidR="00C17860" w:rsidRPr="00B11A99" w:rsidRDefault="006E0D03" w:rsidP="00C17860">
      <w:pPr>
        <w:spacing w:line="240" w:lineRule="auto"/>
        <w:jc w:val="center"/>
        <w:rPr>
          <w:sz w:val="16"/>
          <w:szCs w:val="16"/>
          <w:lang w:val="en-GB"/>
        </w:rPr>
      </w:pPr>
      <w:r w:rsidRPr="00B11A99">
        <w:t xml:space="preserve"> </w:t>
      </w:r>
      <w:r w:rsidR="00C17860" w:rsidRPr="00B11A99">
        <w:rPr>
          <w:sz w:val="16"/>
          <w:szCs w:val="16"/>
          <w:lang w:val="en-GB"/>
        </w:rPr>
        <w:t>Fig.2. Introduction and body format</w:t>
      </w:r>
      <w:r w:rsidR="00160189" w:rsidRPr="00B11A99">
        <w:rPr>
          <w:sz w:val="16"/>
          <w:szCs w:val="16"/>
          <w:lang w:val="en-GB"/>
        </w:rPr>
        <w:t>.</w:t>
      </w:r>
    </w:p>
    <w:p w:rsidR="0021479C" w:rsidRPr="00B11A99" w:rsidRDefault="0021479C" w:rsidP="00CC3D8D">
      <w:pPr>
        <w:pStyle w:val="StyleMinionProFirstline05cm"/>
        <w:spacing w:line="240" w:lineRule="auto"/>
        <w:ind w:firstLine="431"/>
        <w:rPr>
          <w:rFonts w:ascii="Times New Roman" w:hAnsi="Times New Roman"/>
        </w:rPr>
      </w:pPr>
    </w:p>
    <w:p w:rsidR="00AD1049" w:rsidRPr="00B11A99" w:rsidRDefault="002A76BB" w:rsidP="00BC6F40">
      <w:pPr>
        <w:pStyle w:val="StilBalk1nce0nk"/>
        <w:numPr>
          <w:ilvl w:val="0"/>
          <w:numId w:val="10"/>
        </w:numPr>
        <w:jc w:val="both"/>
        <w:rPr>
          <w:rFonts w:ascii="Times New Roman" w:hAnsi="Times New Roman"/>
        </w:rPr>
      </w:pPr>
      <w:r w:rsidRPr="00B11A99">
        <w:rPr>
          <w:rFonts w:ascii="Times New Roman" w:hAnsi="Times New Roman"/>
          <w:noProof/>
          <w:lang w:val="en-GB" w:eastAsia="en-GB"/>
        </w:rPr>
        <mc:AlternateContent>
          <mc:Choice Requires="wps">
            <w:drawing>
              <wp:anchor distT="0" distB="0" distL="252095" distR="252095" simplePos="0" relativeHeight="251665408" behindDoc="0" locked="1" layoutInCell="1" allowOverlap="0" wp14:anchorId="199B9616" wp14:editId="00D993BA">
                <wp:simplePos x="0" y="0"/>
                <wp:positionH relativeFrom="margin">
                  <wp:posOffset>-111125</wp:posOffset>
                </wp:positionH>
                <wp:positionV relativeFrom="margin">
                  <wp:posOffset>7950200</wp:posOffset>
                </wp:positionV>
                <wp:extent cx="3240405" cy="7239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CE9" w:rsidRPr="0065442E" w:rsidRDefault="004D1FCE" w:rsidP="004D1FCE">
                            <w:pPr>
                              <w:pStyle w:val="Text"/>
                              <w:spacing w:line="240" w:lineRule="auto"/>
                              <w:ind w:firstLine="0"/>
                              <w:rPr>
                                <w:rFonts w:ascii="Times New Roman" w:hAnsi="Times New Roman"/>
                                <w:lang w:val="en-GB"/>
                              </w:rPr>
                            </w:pPr>
                            <w:r>
                              <w:rPr>
                                <w:rFonts w:ascii="Times New Roman" w:hAnsi="Times New Roman"/>
                                <w:b/>
                                <w:sz w:val="16"/>
                                <w:szCs w:val="16"/>
                              </w:rPr>
                              <w:t>Name Surname.</w:t>
                            </w:r>
                            <w:r w:rsidR="00911CE9" w:rsidRPr="0065442E">
                              <w:rPr>
                                <w:rFonts w:ascii="Times New Roman" w:hAnsi="Times New Roman"/>
                                <w:sz w:val="16"/>
                                <w:szCs w:val="16"/>
                              </w:rPr>
                              <w:t xml:space="preserve"> </w:t>
                            </w:r>
                            <w:proofErr w:type="gramStart"/>
                            <w:r w:rsidR="00911CE9" w:rsidRPr="0065442E">
                              <w:rPr>
                                <w:rFonts w:ascii="Times New Roman" w:hAnsi="Times New Roman"/>
                                <w:sz w:val="16"/>
                                <w:szCs w:val="16"/>
                              </w:rPr>
                              <w:t>is</w:t>
                            </w:r>
                            <w:proofErr w:type="gramEnd"/>
                            <w:r w:rsidR="006E0D03">
                              <w:rPr>
                                <w:rFonts w:ascii="Times New Roman" w:hAnsi="Times New Roman"/>
                                <w:sz w:val="16"/>
                                <w:szCs w:val="16"/>
                              </w:rPr>
                              <w:t xml:space="preserve"> with Electrical Engineering Faculty </w:t>
                            </w:r>
                            <w:r w:rsidR="006E0D03" w:rsidRPr="00505EB6">
                              <w:rPr>
                                <w:rFonts w:ascii="Times New Roman" w:hAnsi="Times New Roman"/>
                                <w:sz w:val="16"/>
                                <w:szCs w:val="16"/>
                              </w:rPr>
                              <w:t>Istanbul Technical University</w:t>
                            </w:r>
                            <w:r w:rsidR="006E0D03" w:rsidRPr="0065442E">
                              <w:rPr>
                                <w:rFonts w:ascii="Times New Roman" w:hAnsi="Times New Roman"/>
                                <w:sz w:val="16"/>
                                <w:szCs w:val="16"/>
                              </w:rPr>
                              <w:t xml:space="preserve">, </w:t>
                            </w:r>
                            <w:r w:rsidR="006E0D03">
                              <w:rPr>
                                <w:rFonts w:ascii="Times New Roman" w:hAnsi="Times New Roman"/>
                                <w:sz w:val="16"/>
                                <w:szCs w:val="16"/>
                              </w:rPr>
                              <w:t>Istanbul</w:t>
                            </w:r>
                            <w:r w:rsidR="006E0D03" w:rsidRPr="0065442E">
                              <w:rPr>
                                <w:rFonts w:ascii="Times New Roman" w:hAnsi="Times New Roman"/>
                                <w:sz w:val="16"/>
                                <w:szCs w:val="16"/>
                              </w:rPr>
                              <w:t>, Turkey</w:t>
                            </w:r>
                            <w:r w:rsidR="006E0D03">
                              <w:rPr>
                                <w:rFonts w:ascii="Times New Roman" w:hAnsi="Times New Roman"/>
                                <w:sz w:val="16"/>
                                <w:szCs w:val="16"/>
                              </w:rPr>
                              <w:t xml:space="preserve">, </w:t>
                            </w:r>
                            <w:r w:rsidR="00911CE9" w:rsidRPr="0065442E">
                              <w:rPr>
                                <w:rFonts w:ascii="Times New Roman" w:hAnsi="Times New Roman"/>
                                <w:sz w:val="16"/>
                                <w:szCs w:val="16"/>
                              </w:rPr>
                              <w:t xml:space="preserve">(e-mail: </w:t>
                            </w:r>
                            <w:r>
                              <w:rPr>
                                <w:rFonts w:ascii="Times New Roman" w:hAnsi="Times New Roman"/>
                                <w:sz w:val="16"/>
                                <w:szCs w:val="16"/>
                              </w:rPr>
                              <w:t>xyz</w:t>
                            </w:r>
                            <w:r w:rsidR="00911CE9" w:rsidRPr="0065442E">
                              <w:rPr>
                                <w:rFonts w:ascii="Times New Roman" w:hAnsi="Times New Roman"/>
                                <w:sz w:val="16"/>
                                <w:szCs w:val="16"/>
                              </w:rPr>
                              <w:t>@</w:t>
                            </w:r>
                            <w:r w:rsidR="00E41240">
                              <w:rPr>
                                <w:rFonts w:ascii="Times New Roman" w:hAnsi="Times New Roman"/>
                                <w:sz w:val="16"/>
                                <w:szCs w:val="16"/>
                              </w:rPr>
                              <w:t>itu</w:t>
                            </w:r>
                            <w:r w:rsidR="00911CE9" w:rsidRPr="0065442E">
                              <w:rPr>
                                <w:rFonts w:ascii="Times New Roman" w:hAnsi="Times New Roman"/>
                                <w:sz w:val="16"/>
                                <w:szCs w:val="16"/>
                              </w:rPr>
                              <w:t>.edu.tr).</w:t>
                            </w:r>
                            <w:r w:rsidR="00FD4EE2" w:rsidRPr="00FD4EE2">
                              <w:rPr>
                                <w:rFonts w:ascii="Times New Roman" w:hAnsi="Times New Roman"/>
                                <w:noProof/>
                                <w:lang w:val="en-GB" w:eastAsia="en-GB"/>
                              </w:rPr>
                              <w:t xml:space="preserve"> </w:t>
                            </w:r>
                            <w:r w:rsidR="00CC3D8D">
                              <w:rPr>
                                <w:noProof/>
                                <w:lang w:val="en-GB" w:eastAsia="en-GB"/>
                              </w:rPr>
                              <w:drawing>
                                <wp:inline distT="0" distB="0" distL="0" distR="0" wp14:anchorId="11595800" wp14:editId="2B91AE40">
                                  <wp:extent cx="129540" cy="127635"/>
                                  <wp:effectExtent l="0" t="0" r="3810" b="5715"/>
                                  <wp:docPr id="16" name="Picture 16" descr="Ä°lgili resim">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 name="Picture 8" descr="Ä°lgili resim"/>
                                          <pic:cNvPicPr/>
                                        </pic:nvPicPr>
                                        <pic:blipFill rotWithShape="1">
                                          <a:blip r:embed="rId17"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p>
                          <w:p w:rsidR="00911CE9" w:rsidRPr="004D1FCE" w:rsidRDefault="00911CE9" w:rsidP="004D1FCE">
                            <w:pPr>
                              <w:pStyle w:val="Text"/>
                              <w:spacing w:line="240" w:lineRule="auto"/>
                              <w:ind w:firstLine="0"/>
                              <w:jc w:val="left"/>
                              <w:rPr>
                                <w:rFonts w:ascii="Times New Roman" w:hAnsi="Times New Roman"/>
                                <w:sz w:val="16"/>
                                <w:szCs w:val="16"/>
                                <w:lang w:val="en-GB"/>
                              </w:rPr>
                            </w:pPr>
                          </w:p>
                          <w:p w:rsidR="00911CE9" w:rsidRPr="005D044C" w:rsidRDefault="00911CE9" w:rsidP="004D1FCE">
                            <w:pPr>
                              <w:pStyle w:val="FigureCaption0"/>
                              <w:spacing w:line="240" w:lineRule="auto"/>
                              <w:jc w:val="left"/>
                              <w:rPr>
                                <w:rFonts w:ascii="Times New Roman" w:hAnsi="Times New Roman"/>
                              </w:rPr>
                            </w:pPr>
                            <w:r w:rsidRPr="0065442E">
                              <w:rPr>
                                <w:rFonts w:ascii="Times New Roman" w:hAnsi="Times New Roman"/>
                              </w:rPr>
                              <w:t>Manuscript received May 1</w:t>
                            </w:r>
                            <w:r w:rsidR="00E41240">
                              <w:rPr>
                                <w:rFonts w:ascii="Times New Roman" w:hAnsi="Times New Roman"/>
                              </w:rPr>
                              <w:t>5</w:t>
                            </w:r>
                            <w:r w:rsidRPr="0065442E">
                              <w:rPr>
                                <w:rFonts w:ascii="Times New Roman" w:hAnsi="Times New Roman"/>
                              </w:rPr>
                              <w:t xml:space="preserve">, 2017; accepted </w:t>
                            </w:r>
                            <w:r w:rsidR="00E41240">
                              <w:rPr>
                                <w:rFonts w:ascii="Times New Roman" w:hAnsi="Times New Roman"/>
                              </w:rPr>
                              <w:t>Jul</w:t>
                            </w:r>
                            <w:r w:rsidRPr="0065442E">
                              <w:rPr>
                                <w:rFonts w:ascii="Times New Roman" w:hAnsi="Times New Roman"/>
                              </w:rPr>
                              <w:t xml:space="preserve"> 1</w:t>
                            </w:r>
                            <w:r w:rsidR="00E41240">
                              <w:rPr>
                                <w:rFonts w:ascii="Times New Roman" w:hAnsi="Times New Roman"/>
                              </w:rPr>
                              <w:t>8</w:t>
                            </w:r>
                            <w:r w:rsidRPr="0065442E">
                              <w:rPr>
                                <w:rFonts w:ascii="Times New Roman" w:hAnsi="Times New Roman"/>
                              </w:rPr>
                              <w:t xml:space="preserve">, 2017. </w:t>
                            </w:r>
                          </w:p>
                          <w:p w:rsidR="00911CE9" w:rsidRPr="00BC6F40" w:rsidRDefault="00911CE9" w:rsidP="004D1FCE">
                            <w:pPr>
                              <w:pStyle w:val="Text"/>
                              <w:spacing w:line="240" w:lineRule="auto"/>
                              <w:ind w:firstLine="0"/>
                              <w:jc w:val="left"/>
                              <w:rPr>
                                <w:rFonts w:ascii="Times New Roman" w:hAnsi="Times New Roman"/>
                                <w:sz w:val="16"/>
                                <w:szCs w:val="16"/>
                              </w:rPr>
                            </w:pPr>
                            <w:r w:rsidRPr="0065442E">
                              <w:rPr>
                                <w:rFonts w:ascii="Times New Roman" w:hAnsi="Times New Roman"/>
                                <w:sz w:val="16"/>
                                <w:szCs w:val="16"/>
                              </w:rPr>
                              <w:t xml:space="preserve">Digital Object Identifier: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9616" id="_x0000_t202" coordsize="21600,21600" o:spt="202" path="m,l,21600r21600,l21600,xe">
                <v:stroke joinstyle="miter"/>
                <v:path gradientshapeok="t" o:connecttype="rect"/>
              </v:shapetype>
              <v:shape id="Text Box 13" o:spid="_x0000_s1026" type="#_x0000_t202" style="position:absolute;left:0;text-align:left;margin-left:-8.75pt;margin-top:626pt;width:255.15pt;height:57pt;z-index:251665408;visibility:visible;mso-wrap-style:square;mso-width-percent:0;mso-height-percent:0;mso-wrap-distance-left:19.85pt;mso-wrap-distance-top:0;mso-wrap-distance-right:19.8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Rqgw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" o:allowoverlap="f" stroked="f">
                <v:textbox>
                  <w:txbxContent>
                    <w:p w:rsidR="00911CE9" w:rsidRPr="0065442E" w:rsidRDefault="004D1FCE" w:rsidP="004D1FCE">
                      <w:pPr>
                        <w:pStyle w:val="Text"/>
                        <w:spacing w:line="240" w:lineRule="auto"/>
                        <w:ind w:firstLine="0"/>
                        <w:rPr>
                          <w:rFonts w:ascii="Times New Roman" w:hAnsi="Times New Roman"/>
                          <w:lang w:val="en-GB"/>
                        </w:rPr>
                      </w:pPr>
                      <w:r>
                        <w:rPr>
                          <w:rFonts w:ascii="Times New Roman" w:hAnsi="Times New Roman"/>
                          <w:b/>
                          <w:sz w:val="16"/>
                          <w:szCs w:val="16"/>
                        </w:rPr>
                        <w:t>Name Surname.</w:t>
                      </w:r>
                      <w:r w:rsidR="00911CE9" w:rsidRPr="0065442E">
                        <w:rPr>
                          <w:rFonts w:ascii="Times New Roman" w:hAnsi="Times New Roman"/>
                          <w:sz w:val="16"/>
                          <w:szCs w:val="16"/>
                        </w:rPr>
                        <w:t xml:space="preserve"> </w:t>
                      </w:r>
                      <w:proofErr w:type="gramStart"/>
                      <w:r w:rsidR="00911CE9" w:rsidRPr="0065442E">
                        <w:rPr>
                          <w:rFonts w:ascii="Times New Roman" w:hAnsi="Times New Roman"/>
                          <w:sz w:val="16"/>
                          <w:szCs w:val="16"/>
                        </w:rPr>
                        <w:t>is</w:t>
                      </w:r>
                      <w:proofErr w:type="gramEnd"/>
                      <w:r w:rsidR="006E0D03">
                        <w:rPr>
                          <w:rFonts w:ascii="Times New Roman" w:hAnsi="Times New Roman"/>
                          <w:sz w:val="16"/>
                          <w:szCs w:val="16"/>
                        </w:rPr>
                        <w:t xml:space="preserve"> with Electrical Engineering Faculty </w:t>
                      </w:r>
                      <w:r w:rsidR="006E0D03" w:rsidRPr="00505EB6">
                        <w:rPr>
                          <w:rFonts w:ascii="Times New Roman" w:hAnsi="Times New Roman"/>
                          <w:sz w:val="16"/>
                          <w:szCs w:val="16"/>
                        </w:rPr>
                        <w:t>Istanbul Technical University</w:t>
                      </w:r>
                      <w:r w:rsidR="006E0D03" w:rsidRPr="0065442E">
                        <w:rPr>
                          <w:rFonts w:ascii="Times New Roman" w:hAnsi="Times New Roman"/>
                          <w:sz w:val="16"/>
                          <w:szCs w:val="16"/>
                        </w:rPr>
                        <w:t xml:space="preserve">, </w:t>
                      </w:r>
                      <w:r w:rsidR="006E0D03">
                        <w:rPr>
                          <w:rFonts w:ascii="Times New Roman" w:hAnsi="Times New Roman"/>
                          <w:sz w:val="16"/>
                          <w:szCs w:val="16"/>
                        </w:rPr>
                        <w:t>Istanbul</w:t>
                      </w:r>
                      <w:r w:rsidR="006E0D03" w:rsidRPr="0065442E">
                        <w:rPr>
                          <w:rFonts w:ascii="Times New Roman" w:hAnsi="Times New Roman"/>
                          <w:sz w:val="16"/>
                          <w:szCs w:val="16"/>
                        </w:rPr>
                        <w:t>, Turkey</w:t>
                      </w:r>
                      <w:r w:rsidR="006E0D03">
                        <w:rPr>
                          <w:rFonts w:ascii="Times New Roman" w:hAnsi="Times New Roman"/>
                          <w:sz w:val="16"/>
                          <w:szCs w:val="16"/>
                        </w:rPr>
                        <w:t xml:space="preserve">, </w:t>
                      </w:r>
                      <w:r w:rsidR="00911CE9" w:rsidRPr="0065442E">
                        <w:rPr>
                          <w:rFonts w:ascii="Times New Roman" w:hAnsi="Times New Roman"/>
                          <w:sz w:val="16"/>
                          <w:szCs w:val="16"/>
                        </w:rPr>
                        <w:t xml:space="preserve">(e-mail: </w:t>
                      </w:r>
                      <w:r>
                        <w:rPr>
                          <w:rFonts w:ascii="Times New Roman" w:hAnsi="Times New Roman"/>
                          <w:sz w:val="16"/>
                          <w:szCs w:val="16"/>
                        </w:rPr>
                        <w:t>xyz</w:t>
                      </w:r>
                      <w:r w:rsidR="00911CE9" w:rsidRPr="0065442E">
                        <w:rPr>
                          <w:rFonts w:ascii="Times New Roman" w:hAnsi="Times New Roman"/>
                          <w:sz w:val="16"/>
                          <w:szCs w:val="16"/>
                        </w:rPr>
                        <w:t>@</w:t>
                      </w:r>
                      <w:r w:rsidR="00E41240">
                        <w:rPr>
                          <w:rFonts w:ascii="Times New Roman" w:hAnsi="Times New Roman"/>
                          <w:sz w:val="16"/>
                          <w:szCs w:val="16"/>
                        </w:rPr>
                        <w:t>itu</w:t>
                      </w:r>
                      <w:r w:rsidR="00911CE9" w:rsidRPr="0065442E">
                        <w:rPr>
                          <w:rFonts w:ascii="Times New Roman" w:hAnsi="Times New Roman"/>
                          <w:sz w:val="16"/>
                          <w:szCs w:val="16"/>
                        </w:rPr>
                        <w:t>.edu.tr).</w:t>
                      </w:r>
                      <w:r w:rsidR="00FD4EE2" w:rsidRPr="00FD4EE2">
                        <w:rPr>
                          <w:rFonts w:ascii="Times New Roman" w:hAnsi="Times New Roman"/>
                          <w:noProof/>
                          <w:lang w:val="en-GB" w:eastAsia="en-GB"/>
                        </w:rPr>
                        <w:t xml:space="preserve"> </w:t>
                      </w:r>
                      <w:r w:rsidR="00CC3D8D">
                        <w:rPr>
                          <w:noProof/>
                          <w:lang w:val="en-GB" w:eastAsia="en-GB"/>
                        </w:rPr>
                        <w:drawing>
                          <wp:inline distT="0" distB="0" distL="0" distR="0" wp14:anchorId="11595800" wp14:editId="2B91AE40">
                            <wp:extent cx="129540" cy="127635"/>
                            <wp:effectExtent l="0" t="0" r="3810" b="5715"/>
                            <wp:docPr id="16" name="Picture 16" descr="Ä°lgili resim">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8" name="Picture 8" descr="Ä°lgili resim"/>
                                    <pic:cNvPicPr/>
                                  </pic:nvPicPr>
                                  <pic:blipFill rotWithShape="1">
                                    <a:blip r:embed="rId19"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p>
                    <w:p w:rsidR="00911CE9" w:rsidRPr="004D1FCE" w:rsidRDefault="00911CE9" w:rsidP="004D1FCE">
                      <w:pPr>
                        <w:pStyle w:val="Text"/>
                        <w:spacing w:line="240" w:lineRule="auto"/>
                        <w:ind w:firstLine="0"/>
                        <w:jc w:val="left"/>
                        <w:rPr>
                          <w:rFonts w:ascii="Times New Roman" w:hAnsi="Times New Roman"/>
                          <w:sz w:val="16"/>
                          <w:szCs w:val="16"/>
                          <w:lang w:val="en-GB"/>
                        </w:rPr>
                      </w:pPr>
                    </w:p>
                    <w:p w:rsidR="00911CE9" w:rsidRPr="005D044C" w:rsidRDefault="00911CE9" w:rsidP="004D1FCE">
                      <w:pPr>
                        <w:pStyle w:val="FigureCaption0"/>
                        <w:spacing w:line="240" w:lineRule="auto"/>
                        <w:jc w:val="left"/>
                        <w:rPr>
                          <w:rFonts w:ascii="Times New Roman" w:hAnsi="Times New Roman"/>
                        </w:rPr>
                      </w:pPr>
                      <w:r w:rsidRPr="0065442E">
                        <w:rPr>
                          <w:rFonts w:ascii="Times New Roman" w:hAnsi="Times New Roman"/>
                        </w:rPr>
                        <w:t>Manuscript received May 1</w:t>
                      </w:r>
                      <w:r w:rsidR="00E41240">
                        <w:rPr>
                          <w:rFonts w:ascii="Times New Roman" w:hAnsi="Times New Roman"/>
                        </w:rPr>
                        <w:t>5</w:t>
                      </w:r>
                      <w:r w:rsidRPr="0065442E">
                        <w:rPr>
                          <w:rFonts w:ascii="Times New Roman" w:hAnsi="Times New Roman"/>
                        </w:rPr>
                        <w:t xml:space="preserve">, 2017; accepted </w:t>
                      </w:r>
                      <w:r w:rsidR="00E41240">
                        <w:rPr>
                          <w:rFonts w:ascii="Times New Roman" w:hAnsi="Times New Roman"/>
                        </w:rPr>
                        <w:t>Jul</w:t>
                      </w:r>
                      <w:r w:rsidRPr="0065442E">
                        <w:rPr>
                          <w:rFonts w:ascii="Times New Roman" w:hAnsi="Times New Roman"/>
                        </w:rPr>
                        <w:t xml:space="preserve"> 1</w:t>
                      </w:r>
                      <w:r w:rsidR="00E41240">
                        <w:rPr>
                          <w:rFonts w:ascii="Times New Roman" w:hAnsi="Times New Roman"/>
                        </w:rPr>
                        <w:t>8</w:t>
                      </w:r>
                      <w:r w:rsidRPr="0065442E">
                        <w:rPr>
                          <w:rFonts w:ascii="Times New Roman" w:hAnsi="Times New Roman"/>
                        </w:rPr>
                        <w:t xml:space="preserve">, 2017. </w:t>
                      </w:r>
                    </w:p>
                    <w:p w:rsidR="00911CE9" w:rsidRPr="00BC6F40" w:rsidRDefault="00911CE9" w:rsidP="004D1FCE">
                      <w:pPr>
                        <w:pStyle w:val="Text"/>
                        <w:spacing w:line="240" w:lineRule="auto"/>
                        <w:ind w:firstLine="0"/>
                        <w:jc w:val="left"/>
                        <w:rPr>
                          <w:rFonts w:ascii="Times New Roman" w:hAnsi="Times New Roman"/>
                          <w:sz w:val="16"/>
                          <w:szCs w:val="16"/>
                        </w:rPr>
                      </w:pPr>
                      <w:r w:rsidRPr="0065442E">
                        <w:rPr>
                          <w:rFonts w:ascii="Times New Roman" w:hAnsi="Times New Roman"/>
                          <w:sz w:val="16"/>
                          <w:szCs w:val="16"/>
                        </w:rPr>
                        <w:t xml:space="preserve">Digital Object Identifier: </w:t>
                      </w:r>
                    </w:p>
                  </w:txbxContent>
                </v:textbox>
                <w10:wrap type="square" anchorx="margin" anchory="margin"/>
                <w10:anchorlock/>
              </v:shape>
            </w:pict>
          </mc:Fallback>
        </mc:AlternateContent>
      </w:r>
      <w:r w:rsidR="00E41240" w:rsidRPr="00B11A99">
        <w:rPr>
          <w:rFonts w:ascii="Times New Roman" w:hAnsi="Times New Roman"/>
        </w:rPr>
        <w:t xml:space="preserve">BRAIN </w:t>
      </w:r>
      <w:r w:rsidR="00DF6BC8" w:rsidRPr="00B11A99">
        <w:rPr>
          <w:rFonts w:ascii="Times New Roman" w:hAnsi="Times New Roman"/>
        </w:rPr>
        <w:t>MODEL</w:t>
      </w:r>
    </w:p>
    <w:p w:rsidR="00163A1C" w:rsidRPr="00B11A99" w:rsidRDefault="004D1FCE" w:rsidP="00BC2C6B">
      <w:pPr>
        <w:autoSpaceDE w:val="0"/>
        <w:autoSpaceDN w:val="0"/>
        <w:adjustRightInd w:val="0"/>
        <w:spacing w:after="0" w:line="240" w:lineRule="auto"/>
        <w:rPr>
          <w:color w:val="222222"/>
        </w:rPr>
      </w:pPr>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[4-7].</w:t>
      </w:r>
    </w:p>
    <w:p w:rsidR="00160189" w:rsidRPr="00B11A99" w:rsidRDefault="00160189" w:rsidP="00160189">
      <w:pPr>
        <w:autoSpaceDE w:val="0"/>
        <w:autoSpaceDN w:val="0"/>
        <w:adjustRightInd w:val="0"/>
        <w:spacing w:after="0" w:line="240" w:lineRule="auto"/>
        <w:rPr>
          <w:color w:val="222222"/>
        </w:rPr>
      </w:pPr>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[8-11].</w:t>
      </w:r>
    </w:p>
    <w:p w:rsidR="00160189" w:rsidRPr="00B11A99" w:rsidRDefault="00160189" w:rsidP="00160189">
      <w:pPr>
        <w:autoSpaceDE w:val="0"/>
        <w:autoSpaceDN w:val="0"/>
        <w:adjustRightInd w:val="0"/>
        <w:spacing w:after="0" w:line="240" w:lineRule="auto"/>
        <w:rPr>
          <w:color w:val="222222"/>
        </w:rPr>
      </w:pPr>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[12,13].</w:t>
      </w:r>
      <w:r w:rsidRPr="00B11A99">
        <w:rPr>
          <w:color w:val="222222"/>
        </w:rPr>
        <w:t xml:space="preserve"> </w:t>
      </w:r>
      <w:r w:rsidRPr="00B11A99">
        <w:t xml:space="preserve">The journal of cognitive systems, the journal of cognitive systems, The journal of cognitive systems, the journal of cognitive systems, The journal of cognitive systems, the journal of cognitive systems. </w:t>
      </w:r>
      <w:r w:rsidR="00522A52">
        <w:rPr>
          <w:noProof/>
          <w:lang w:val="en-GB" w:eastAsia="en-GB"/>
        </w:rPr>
        <w:lastRenderedPageBreak/>
        <mc:AlternateContent>
          <mc:Choice Requires="wps">
            <w:drawing>
              <wp:anchor distT="0" distB="0" distL="114300" distR="114300" simplePos="0" relativeHeight="251667456" behindDoc="0" locked="0" layoutInCell="0" allowOverlap="1" wp14:anchorId="67124047" wp14:editId="4238DA68">
                <wp:simplePos x="0" y="0"/>
                <wp:positionH relativeFrom="margin">
                  <wp:posOffset>3447415</wp:posOffset>
                </wp:positionH>
                <wp:positionV relativeFrom="margin">
                  <wp:posOffset>13335</wp:posOffset>
                </wp:positionV>
                <wp:extent cx="3154680" cy="2164715"/>
                <wp:effectExtent l="0" t="0" r="7620" b="698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16471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22A52" w:rsidRDefault="00522A52" w:rsidP="00522A52">
                            <w:pPr>
                              <w:pStyle w:val="TableTitle"/>
                            </w:pPr>
                            <w:r>
                              <w:t>TABLE I</w:t>
                            </w:r>
                          </w:p>
                          <w:p w:rsidR="00522A52" w:rsidRDefault="00522A52" w:rsidP="00522A52">
                            <w:pPr>
                              <w:pStyle w:val="TableTitle"/>
                            </w:pPr>
                            <w:r>
                              <w:t xml:space="preserve">Units for </w:t>
                            </w:r>
                            <w:r w:rsidR="00C450CF">
                              <w:t>Cognıtıve systems</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522A52" w:rsidTr="00522A52">
                              <w:trPr>
                                <w:trHeight w:val="440"/>
                              </w:trPr>
                              <w:tc>
                                <w:tcPr>
                                  <w:tcW w:w="720" w:type="dxa"/>
                                  <w:tcBorders>
                                    <w:top w:val="double" w:sz="6" w:space="0" w:color="auto"/>
                                    <w:left w:val="nil"/>
                                    <w:bottom w:val="single" w:sz="6" w:space="0" w:color="auto"/>
                                    <w:right w:val="nil"/>
                                  </w:tcBorders>
                                  <w:vAlign w:val="center"/>
                                </w:tcPr>
                                <w:p w:rsidR="00522A52" w:rsidRDefault="00522A5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522A52" w:rsidRDefault="00522A52">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522A52" w:rsidRDefault="00522A52">
                                  <w:pPr>
                                    <w:jc w:val="center"/>
                                    <w:rPr>
                                      <w:sz w:val="16"/>
                                      <w:szCs w:val="16"/>
                                    </w:rPr>
                                  </w:pPr>
                                  <w:r>
                                    <w:rPr>
                                      <w:sz w:val="16"/>
                                      <w:szCs w:val="16"/>
                                    </w:rPr>
                                    <w:t>Brain Analysis Results</w:t>
                                  </w:r>
                                </w:p>
                                <w:p w:rsidR="00522A52" w:rsidRDefault="00522A52">
                                  <w:pPr>
                                    <w:jc w:val="center"/>
                                    <w:rPr>
                                      <w:sz w:val="16"/>
                                      <w:szCs w:val="16"/>
                                    </w:rPr>
                                  </w:pPr>
                                  <w:r>
                                    <w:rPr>
                                      <w:sz w:val="16"/>
                                      <w:szCs w:val="16"/>
                                    </w:rPr>
                                    <w:t xml:space="preserve">CGS EMU to SI </w:t>
                                  </w:r>
                                  <w:r>
                                    <w:rPr>
                                      <w:sz w:val="16"/>
                                      <w:szCs w:val="16"/>
                                      <w:vertAlign w:val="superscript"/>
                                    </w:rPr>
                                    <w:t>a</w:t>
                                  </w:r>
                                </w:p>
                              </w:tc>
                            </w:tr>
                            <w:tr w:rsidR="00522A52" w:rsidTr="00522A52">
                              <w:tc>
                                <w:tcPr>
                                  <w:tcW w:w="720" w:type="dxa"/>
                                  <w:tcBorders>
                                    <w:top w:val="nil"/>
                                    <w:left w:val="nil"/>
                                    <w:bottom w:val="nil"/>
                                    <w:right w:val="nil"/>
                                  </w:tcBorders>
                                </w:tcPr>
                                <w:p w:rsidR="00522A52" w:rsidRDefault="00522A52">
                                  <w:pPr>
                                    <w:rPr>
                                      <w:sz w:val="16"/>
                                      <w:szCs w:val="16"/>
                                    </w:rPr>
                                  </w:pPr>
                                  <w:r>
                                    <w:rPr>
                                      <w:sz w:val="16"/>
                                      <w:szCs w:val="16"/>
                                    </w:rPr>
                                    <w:sym w:font="Symbol" w:char="F046"/>
                                  </w:r>
                                </w:p>
                              </w:tc>
                              <w:tc>
                                <w:tcPr>
                                  <w:tcW w:w="1710" w:type="dxa"/>
                                  <w:tcBorders>
                                    <w:top w:val="nil"/>
                                    <w:left w:val="nil"/>
                                    <w:bottom w:val="nil"/>
                                    <w:right w:val="nil"/>
                                  </w:tcBorders>
                                </w:tcPr>
                                <w:p w:rsidR="00522A52" w:rsidRDefault="00522A52">
                                  <w:pPr>
                                    <w:rPr>
                                      <w:sz w:val="16"/>
                                      <w:szCs w:val="16"/>
                                    </w:rPr>
                                  </w:pPr>
                                  <w:r>
                                    <w:rPr>
                                      <w:sz w:val="16"/>
                                      <w:szCs w:val="16"/>
                                    </w:rPr>
                                    <w:t>magnetic flux</w:t>
                                  </w:r>
                                </w:p>
                              </w:tc>
                              <w:tc>
                                <w:tcPr>
                                  <w:tcW w:w="2610" w:type="dxa"/>
                                  <w:tcBorders>
                                    <w:top w:val="nil"/>
                                    <w:left w:val="nil"/>
                                    <w:bottom w:val="nil"/>
                                    <w:right w:val="nil"/>
                                  </w:tcBorders>
                                </w:tcPr>
                                <w:p w:rsidR="00522A52" w:rsidRDefault="00522A52">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522A52" w:rsidTr="00522A52">
                              <w:tc>
                                <w:tcPr>
                                  <w:tcW w:w="720" w:type="dxa"/>
                                  <w:tcBorders>
                                    <w:top w:val="nil"/>
                                    <w:left w:val="nil"/>
                                    <w:bottom w:val="nil"/>
                                    <w:right w:val="nil"/>
                                  </w:tcBorders>
                                </w:tcPr>
                                <w:p w:rsidR="00522A52" w:rsidRDefault="00522A52">
                                  <w:pPr>
                                    <w:rPr>
                                      <w:i/>
                                      <w:iCs/>
                                      <w:sz w:val="16"/>
                                      <w:szCs w:val="16"/>
                                    </w:rPr>
                                  </w:pPr>
                                  <w:r>
                                    <w:rPr>
                                      <w:i/>
                                      <w:iCs/>
                                      <w:sz w:val="16"/>
                                      <w:szCs w:val="16"/>
                                    </w:rPr>
                                    <w:t>CGS</w:t>
                                  </w:r>
                                </w:p>
                              </w:tc>
                              <w:tc>
                                <w:tcPr>
                                  <w:tcW w:w="1710" w:type="dxa"/>
                                  <w:tcBorders>
                                    <w:top w:val="nil"/>
                                    <w:left w:val="nil"/>
                                    <w:bottom w:val="nil"/>
                                    <w:right w:val="nil"/>
                                  </w:tcBorders>
                                </w:tcPr>
                                <w:p w:rsidR="00522A52" w:rsidRDefault="00522A52" w:rsidP="00522A52">
                                  <w:pPr>
                                    <w:rPr>
                                      <w:sz w:val="16"/>
                                      <w:szCs w:val="16"/>
                                    </w:rPr>
                                  </w:pPr>
                                  <w:r>
                                    <w:rPr>
                                      <w:sz w:val="16"/>
                                      <w:szCs w:val="16"/>
                                    </w:rPr>
                                    <w:t>Cognitive systems</w:t>
                                  </w:r>
                                </w:p>
                              </w:tc>
                              <w:tc>
                                <w:tcPr>
                                  <w:tcW w:w="2610" w:type="dxa"/>
                                  <w:tcBorders>
                                    <w:top w:val="nil"/>
                                    <w:left w:val="nil"/>
                                    <w:bottom w:val="nil"/>
                                    <w:right w:val="nil"/>
                                  </w:tcBorders>
                                </w:tcPr>
                                <w:p w:rsidR="00522A52" w:rsidRDefault="00522A52" w:rsidP="00522A52">
                                  <w:pPr>
                                    <w:rPr>
                                      <w:sz w:val="16"/>
                                      <w:szCs w:val="16"/>
                                      <w:vertAlign w:val="superscript"/>
                                    </w:rPr>
                                  </w:pPr>
                                  <w:r>
                                    <w:rPr>
                                      <w:sz w:val="16"/>
                                      <w:szCs w:val="16"/>
                                    </w:rPr>
                                    <w:t>C = 10</w:t>
                                  </w:r>
                                  <w:r>
                                    <w:rPr>
                                      <w:sz w:val="16"/>
                                      <w:szCs w:val="16"/>
                                      <w:vertAlign w:val="superscript"/>
                                    </w:rPr>
                                    <w:sym w:font="Symbol" w:char="F02D"/>
                                  </w:r>
                                  <w:r>
                                    <w:rPr>
                                      <w:sz w:val="16"/>
                                      <w:szCs w:val="16"/>
                                      <w:vertAlign w:val="superscript"/>
                                    </w:rPr>
                                    <w:t>5</w:t>
                                  </w:r>
                                  <w:r>
                                    <w:rPr>
                                      <w:sz w:val="16"/>
                                      <w:szCs w:val="16"/>
                                    </w:rPr>
                                    <w:t xml:space="preserve"> An/c</w:t>
                                  </w:r>
                                  <w:r>
                                    <w:rPr>
                                      <w:sz w:val="16"/>
                                      <w:szCs w:val="16"/>
                                      <w:vertAlign w:val="superscript"/>
                                    </w:rPr>
                                    <w:t>2</w:t>
                                  </w:r>
                                </w:p>
                              </w:tc>
                            </w:tr>
                            <w:tr w:rsidR="00522A52" w:rsidTr="00522A52">
                              <w:tc>
                                <w:tcPr>
                                  <w:tcW w:w="720" w:type="dxa"/>
                                  <w:tcBorders>
                                    <w:top w:val="nil"/>
                                    <w:left w:val="nil"/>
                                    <w:bottom w:val="nil"/>
                                    <w:right w:val="nil"/>
                                  </w:tcBorders>
                                </w:tcPr>
                                <w:p w:rsidR="00522A52" w:rsidRDefault="00522A52">
                                  <w:pPr>
                                    <w:rPr>
                                      <w:i/>
                                      <w:iCs/>
                                      <w:sz w:val="16"/>
                                      <w:szCs w:val="16"/>
                                    </w:rPr>
                                  </w:pPr>
                                  <w:r>
                                    <w:rPr>
                                      <w:sz w:val="16"/>
                                      <w:szCs w:val="16"/>
                                    </w:rPr>
                                    <w:t>ABC</w:t>
                                  </w:r>
                                </w:p>
                              </w:tc>
                              <w:tc>
                                <w:tcPr>
                                  <w:tcW w:w="1710" w:type="dxa"/>
                                  <w:tcBorders>
                                    <w:top w:val="nil"/>
                                    <w:left w:val="nil"/>
                                    <w:bottom w:val="nil"/>
                                    <w:right w:val="nil"/>
                                  </w:tcBorders>
                                </w:tcPr>
                                <w:p w:rsidR="00522A52" w:rsidRDefault="00522A52">
                                  <w:pPr>
                                    <w:rPr>
                                      <w:sz w:val="16"/>
                                      <w:szCs w:val="16"/>
                                    </w:rPr>
                                  </w:pPr>
                                  <w:r>
                                    <w:rPr>
                                      <w:sz w:val="16"/>
                                      <w:szCs w:val="16"/>
                                    </w:rPr>
                                    <w:t>EEG data</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S </w:t>
                                  </w:r>
                                  <w:r>
                                    <w:rPr>
                                      <w:sz w:val="16"/>
                                      <w:szCs w:val="16"/>
                                    </w:rPr>
                                    <w:sym w:font="Symbol" w:char="F0AE"/>
                                  </w:r>
                                  <w:r>
                                    <w:rPr>
                                      <w:sz w:val="16"/>
                                      <w:szCs w:val="16"/>
                                    </w:rPr>
                                    <w:t xml:space="preserve"> 20</w:t>
                                  </w:r>
                                  <w:r>
                                    <w:rPr>
                                      <w:sz w:val="16"/>
                                      <w:szCs w:val="16"/>
                                      <w:vertAlign w:val="superscript"/>
                                    </w:rPr>
                                    <w:t>3</w:t>
                                  </w:r>
                                  <w:r>
                                    <w:rPr>
                                      <w:sz w:val="16"/>
                                      <w:szCs w:val="16"/>
                                    </w:rPr>
                                    <w:t>/(9</w:t>
                                  </w:r>
                                  <w:r>
                                    <w:rPr>
                                      <w:sz w:val="16"/>
                                      <w:szCs w:val="16"/>
                                    </w:rPr>
                                    <w:sym w:font="Symbol" w:char="F070"/>
                                  </w:r>
                                  <w:r>
                                    <w:rPr>
                                      <w:sz w:val="16"/>
                                      <w:szCs w:val="16"/>
                                    </w:rPr>
                                    <w:t>) c/a</w:t>
                                  </w:r>
                                </w:p>
                              </w:tc>
                            </w:tr>
                            <w:tr w:rsidR="00522A52" w:rsidTr="00522A52">
                              <w:tc>
                                <w:tcPr>
                                  <w:tcW w:w="720" w:type="dxa"/>
                                  <w:tcBorders>
                                    <w:top w:val="nil"/>
                                    <w:left w:val="nil"/>
                                    <w:bottom w:val="nil"/>
                                    <w:right w:val="nil"/>
                                  </w:tcBorders>
                                </w:tcPr>
                                <w:p w:rsidR="00522A52" w:rsidRDefault="00522A52">
                                  <w:pPr>
                                    <w:rPr>
                                      <w:sz w:val="16"/>
                                      <w:szCs w:val="16"/>
                                    </w:rPr>
                                  </w:pPr>
                                  <w:r>
                                    <w:rPr>
                                      <w:sz w:val="16"/>
                                      <w:szCs w:val="16"/>
                                    </w:rPr>
                                    <w:sym w:font="Symbol" w:char="F073"/>
                                  </w:r>
                                </w:p>
                              </w:tc>
                              <w:tc>
                                <w:tcPr>
                                  <w:tcW w:w="1710" w:type="dxa"/>
                                  <w:tcBorders>
                                    <w:top w:val="nil"/>
                                    <w:left w:val="nil"/>
                                    <w:bottom w:val="nil"/>
                                    <w:right w:val="nil"/>
                                  </w:tcBorders>
                                </w:tcPr>
                                <w:p w:rsidR="00522A52" w:rsidRDefault="00522A52" w:rsidP="00522A52">
                                  <w:pPr>
                                    <w:rPr>
                                      <w:sz w:val="16"/>
                                      <w:szCs w:val="16"/>
                                    </w:rPr>
                                  </w:pPr>
                                  <w:r>
                                    <w:rPr>
                                      <w:sz w:val="16"/>
                                      <w:szCs w:val="16"/>
                                    </w:rPr>
                                    <w:t>specific data</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w:t>
                                  </w:r>
                                  <w:proofErr w:type="spellStart"/>
                                  <w:r>
                                    <w:rPr>
                                      <w:sz w:val="16"/>
                                      <w:szCs w:val="16"/>
                                    </w:rPr>
                                    <w:t>eeg</w:t>
                                  </w:r>
                                  <w:proofErr w:type="spellEnd"/>
                                  <w:r>
                                    <w:rPr>
                                      <w:sz w:val="16"/>
                                      <w:szCs w:val="16"/>
                                    </w:rPr>
                                    <w:t>/(</w:t>
                                  </w:r>
                                  <w:proofErr w:type="spellStart"/>
                                  <w:r>
                                    <w:rPr>
                                      <w:sz w:val="16"/>
                                      <w:szCs w:val="16"/>
                                    </w:rPr>
                                    <w:t>G·g</w:t>
                                  </w:r>
                                  <w:proofErr w:type="spellEnd"/>
                                  <w:r>
                                    <w:rPr>
                                      <w:sz w:val="16"/>
                                      <w:szCs w:val="16"/>
                                    </w:rPr>
                                    <w:t>)/</w:t>
                                  </w:r>
                                  <w:proofErr w:type="spellStart"/>
                                  <w:r>
                                    <w:rPr>
                                      <w:sz w:val="16"/>
                                      <w:szCs w:val="16"/>
                                    </w:rPr>
                                    <w:t>abc</w:t>
                                  </w:r>
                                  <w:proofErr w:type="spellEnd"/>
                                  <w:r>
                                    <w:rPr>
                                      <w:sz w:val="16"/>
                                      <w:szCs w:val="16"/>
                                    </w:rPr>
                                    <w:t xml:space="preserve"> </w:t>
                                  </w:r>
                                </w:p>
                              </w:tc>
                            </w:tr>
                            <w:tr w:rsidR="00522A52" w:rsidTr="00522A52">
                              <w:tc>
                                <w:tcPr>
                                  <w:tcW w:w="720" w:type="dxa"/>
                                  <w:tcBorders>
                                    <w:top w:val="nil"/>
                                    <w:left w:val="nil"/>
                                    <w:bottom w:val="nil"/>
                                    <w:right w:val="nil"/>
                                  </w:tcBorders>
                                </w:tcPr>
                                <w:p w:rsidR="00522A52" w:rsidRPr="00522A52" w:rsidRDefault="00522A52" w:rsidP="00522A52">
                                  <w:pPr>
                                    <w:rPr>
                                      <w:sz w:val="16"/>
                                      <w:szCs w:val="16"/>
                                    </w:rPr>
                                  </w:pPr>
                                  <w:r>
                                    <w:rPr>
                                      <w:sz w:val="16"/>
                                      <w:szCs w:val="16"/>
                                    </w:rPr>
                                    <w:t>EEG</w:t>
                                  </w:r>
                                </w:p>
                              </w:tc>
                              <w:tc>
                                <w:tcPr>
                                  <w:tcW w:w="1710" w:type="dxa"/>
                                  <w:tcBorders>
                                    <w:top w:val="nil"/>
                                    <w:left w:val="nil"/>
                                    <w:bottom w:val="nil"/>
                                    <w:right w:val="nil"/>
                                  </w:tcBorders>
                                </w:tcPr>
                                <w:p w:rsidR="00522A52" w:rsidRDefault="00522A52" w:rsidP="00522A52">
                                  <w:pPr>
                                    <w:rPr>
                                      <w:sz w:val="16"/>
                                      <w:szCs w:val="16"/>
                                    </w:rPr>
                                  </w:pPr>
                                  <w:r>
                                    <w:rPr>
                                      <w:sz w:val="16"/>
                                      <w:szCs w:val="16"/>
                                    </w:rPr>
                                    <w:t>EEG analysis</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w:t>
                                  </w:r>
                                  <w:r>
                                    <w:rPr>
                                      <w:sz w:val="16"/>
                                      <w:szCs w:val="16"/>
                                    </w:rPr>
                                    <w:sym w:font="Symbol" w:char="F0AE"/>
                                  </w:r>
                                  <w:r>
                                    <w:rPr>
                                      <w:sz w:val="16"/>
                                      <w:szCs w:val="16"/>
                                    </w:rPr>
                                    <w:t xml:space="preserve"> 5</w:t>
                                  </w:r>
                                  <w:r>
                                    <w:rPr>
                                      <w:sz w:val="16"/>
                                      <w:szCs w:val="16"/>
                                    </w:rPr>
                                    <w:sym w:font="Symbol" w:char="F070"/>
                                  </w:r>
                                  <w:r>
                                    <w:rPr>
                                      <w:sz w:val="16"/>
                                      <w:szCs w:val="16"/>
                                    </w:rPr>
                                    <w:t>/12</w:t>
                                  </w:r>
                                </w:p>
                              </w:tc>
                            </w:tr>
                            <w:tr w:rsidR="00522A52" w:rsidTr="00522A52">
                              <w:tc>
                                <w:tcPr>
                                  <w:tcW w:w="720" w:type="dxa"/>
                                  <w:tcBorders>
                                    <w:top w:val="nil"/>
                                    <w:left w:val="nil"/>
                                    <w:bottom w:val="nil"/>
                                    <w:right w:val="nil"/>
                                  </w:tcBorders>
                                </w:tcPr>
                                <w:p w:rsidR="00522A52" w:rsidRDefault="00522A5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522A52" w:rsidRDefault="00522A52" w:rsidP="00522A52">
                                  <w:pPr>
                                    <w:rPr>
                                      <w:sz w:val="16"/>
                                      <w:szCs w:val="16"/>
                                    </w:rPr>
                                  </w:pPr>
                                  <w:r>
                                    <w:rPr>
                                      <w:sz w:val="16"/>
                                      <w:szCs w:val="16"/>
                                    </w:rPr>
                                    <w:t xml:space="preserve">Brain mass </w:t>
                                  </w:r>
                                </w:p>
                              </w:tc>
                              <w:tc>
                                <w:tcPr>
                                  <w:tcW w:w="2610" w:type="dxa"/>
                                  <w:tcBorders>
                                    <w:top w:val="nil"/>
                                    <w:left w:val="nil"/>
                                    <w:bottom w:val="nil"/>
                                    <w:right w:val="nil"/>
                                  </w:tcBorders>
                                </w:tcPr>
                                <w:p w:rsidR="00522A52" w:rsidRDefault="00522A52" w:rsidP="00522A52">
                                  <w:pPr>
                                    <w:rPr>
                                      <w:sz w:val="16"/>
                                      <w:szCs w:val="16"/>
                                    </w:rPr>
                                  </w:pPr>
                                  <w:r>
                                    <w:rPr>
                                      <w:sz w:val="16"/>
                                      <w:szCs w:val="16"/>
                                    </w:rPr>
                                    <w:t>1 cm</w:t>
                                  </w:r>
                                  <w:r>
                                    <w:rPr>
                                      <w:sz w:val="16"/>
                                      <w:szCs w:val="16"/>
                                      <w:vertAlign w:val="superscript"/>
                                    </w:rPr>
                                    <w:t>3</w:t>
                                  </w:r>
                                  <w:r>
                                    <w:rPr>
                                      <w:sz w:val="16"/>
                                      <w:szCs w:val="16"/>
                                    </w:rPr>
                                    <w:t>/g</w:t>
                                  </w:r>
                                </w:p>
                              </w:tc>
                            </w:tr>
                            <w:tr w:rsidR="00522A52" w:rsidTr="00522A52">
                              <w:tc>
                                <w:tcPr>
                                  <w:tcW w:w="720" w:type="dxa"/>
                                  <w:tcBorders>
                                    <w:top w:val="nil"/>
                                    <w:left w:val="nil"/>
                                    <w:bottom w:val="nil"/>
                                    <w:right w:val="nil"/>
                                  </w:tcBorders>
                                </w:tcPr>
                                <w:p w:rsidR="00522A52" w:rsidRDefault="00522A52">
                                  <w:pPr>
                                    <w:rPr>
                                      <w:sz w:val="16"/>
                                      <w:szCs w:val="16"/>
                                    </w:rPr>
                                  </w:pPr>
                                  <w:r w:rsidRPr="00522A52">
                                    <w:rPr>
                                      <w:i/>
                                      <w:sz w:val="16"/>
                                      <w:szCs w:val="16"/>
                                    </w:rPr>
                                    <w:t>B</w:t>
                                  </w:r>
                                  <w:r>
                                    <w:rPr>
                                      <w:sz w:val="16"/>
                                      <w:szCs w:val="16"/>
                                    </w:rPr>
                                    <w:sym w:font="Symbol" w:char="F06D"/>
                                  </w:r>
                                </w:p>
                              </w:tc>
                              <w:tc>
                                <w:tcPr>
                                  <w:tcW w:w="1710" w:type="dxa"/>
                                  <w:tcBorders>
                                    <w:top w:val="nil"/>
                                    <w:left w:val="nil"/>
                                    <w:bottom w:val="nil"/>
                                    <w:right w:val="nil"/>
                                  </w:tcBorders>
                                </w:tcPr>
                                <w:p w:rsidR="00522A52" w:rsidRDefault="00522A52">
                                  <w:pPr>
                                    <w:rPr>
                                      <w:sz w:val="16"/>
                                      <w:szCs w:val="16"/>
                                    </w:rPr>
                                  </w:pPr>
                                  <w:r>
                                    <w:rPr>
                                      <w:sz w:val="16"/>
                                      <w:szCs w:val="16"/>
                                    </w:rPr>
                                    <w:t>Brain permeability</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w:t>
                                  </w:r>
                                  <w:r>
                                    <w:rPr>
                                      <w:sz w:val="16"/>
                                      <w:szCs w:val="16"/>
                                    </w:rPr>
                                    <w:sym w:font="Symbol" w:char="F0AE"/>
                                  </w:r>
                                  <w:r>
                                    <w:rPr>
                                      <w:sz w:val="16"/>
                                      <w:szCs w:val="16"/>
                                    </w:rPr>
                                    <w:t xml:space="preserve"> 5</w:t>
                                  </w:r>
                                  <w:r>
                                    <w:rPr>
                                      <w:sz w:val="16"/>
                                      <w:szCs w:val="16"/>
                                    </w:rPr>
                                    <w:sym w:font="Symbol" w:char="F070"/>
                                  </w:r>
                                  <w:r>
                                    <w:rPr>
                                      <w:sz w:val="16"/>
                                      <w:szCs w:val="16"/>
                                    </w:rPr>
                                    <w:t xml:space="preserve"> </w:t>
                                  </w:r>
                                  <w:r>
                                    <w:rPr>
                                      <w:sz w:val="16"/>
                                      <w:szCs w:val="16"/>
                                    </w:rPr>
                                    <w:sym w:font="Symbol" w:char="F0B4"/>
                                  </w:r>
                                  <w:r>
                                    <w:rPr>
                                      <w:sz w:val="16"/>
                                      <w:szCs w:val="16"/>
                                    </w:rPr>
                                    <w:t xml:space="preserve"> 18</w:t>
                                  </w:r>
                                  <w:r>
                                    <w:rPr>
                                      <w:sz w:val="16"/>
                                      <w:szCs w:val="16"/>
                                      <w:vertAlign w:val="superscript"/>
                                    </w:rPr>
                                    <w:sym w:font="Symbol" w:char="F02D"/>
                                  </w:r>
                                  <w:r>
                                    <w:rPr>
                                      <w:sz w:val="16"/>
                                      <w:szCs w:val="16"/>
                                      <w:vertAlign w:val="superscript"/>
                                    </w:rPr>
                                    <w:t>7</w:t>
                                  </w:r>
                                  <w:r>
                                    <w:rPr>
                                      <w:sz w:val="16"/>
                                      <w:szCs w:val="16"/>
                                    </w:rPr>
                                    <w:t xml:space="preserve"> C/m </w:t>
                                  </w:r>
                                </w:p>
                              </w:tc>
                            </w:tr>
                            <w:tr w:rsidR="00522A52" w:rsidTr="00522A52">
                              <w:tc>
                                <w:tcPr>
                                  <w:tcW w:w="720" w:type="dxa"/>
                                  <w:tcBorders>
                                    <w:top w:val="nil"/>
                                    <w:left w:val="nil"/>
                                    <w:bottom w:val="nil"/>
                                    <w:right w:val="nil"/>
                                  </w:tcBorders>
                                </w:tcPr>
                                <w:p w:rsidR="00522A52" w:rsidRDefault="00522A52">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522A52" w:rsidRDefault="00522A52">
                                  <w:pPr>
                                    <w:rPr>
                                      <w:sz w:val="16"/>
                                      <w:szCs w:val="16"/>
                                    </w:rPr>
                                  </w:pPr>
                                  <w:r>
                                    <w:rPr>
                                      <w:sz w:val="16"/>
                                      <w:szCs w:val="16"/>
                                    </w:rPr>
                                    <w:t>Relative permeability</w:t>
                                  </w:r>
                                </w:p>
                              </w:tc>
                              <w:tc>
                                <w:tcPr>
                                  <w:tcW w:w="2610" w:type="dxa"/>
                                  <w:tcBorders>
                                    <w:top w:val="nil"/>
                                    <w:left w:val="nil"/>
                                    <w:bottom w:val="nil"/>
                                    <w:right w:val="nil"/>
                                  </w:tcBorders>
                                </w:tcPr>
                                <w:p w:rsidR="00522A52" w:rsidRDefault="00522A52">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522A52" w:rsidTr="00522A52">
                              <w:trPr>
                                <w:trHeight w:val="279"/>
                              </w:trPr>
                              <w:tc>
                                <w:tcPr>
                                  <w:tcW w:w="720" w:type="dxa"/>
                                  <w:tcBorders>
                                    <w:top w:val="nil"/>
                                    <w:left w:val="nil"/>
                                    <w:bottom w:val="double" w:sz="6" w:space="0" w:color="auto"/>
                                    <w:right w:val="nil"/>
                                  </w:tcBorders>
                                </w:tcPr>
                                <w:p w:rsidR="00522A52" w:rsidRDefault="00522A52">
                                  <w:pPr>
                                    <w:rPr>
                                      <w:i/>
                                      <w:iCs/>
                                      <w:sz w:val="16"/>
                                      <w:szCs w:val="16"/>
                                    </w:rPr>
                                  </w:pPr>
                                  <w:r>
                                    <w:rPr>
                                      <w:i/>
                                      <w:iCs/>
                                      <w:sz w:val="16"/>
                                      <w:szCs w:val="16"/>
                                    </w:rPr>
                                    <w:t>N, D</w:t>
                                  </w:r>
                                </w:p>
                              </w:tc>
                              <w:tc>
                                <w:tcPr>
                                  <w:tcW w:w="1710" w:type="dxa"/>
                                  <w:tcBorders>
                                    <w:top w:val="nil"/>
                                    <w:left w:val="nil"/>
                                    <w:bottom w:val="double" w:sz="6" w:space="0" w:color="auto"/>
                                    <w:right w:val="nil"/>
                                  </w:tcBorders>
                                </w:tcPr>
                                <w:p w:rsidR="00522A52" w:rsidRPr="00522A52" w:rsidRDefault="00522A52">
                                  <w:pPr>
                                    <w:rPr>
                                      <w:sz w:val="16"/>
                                      <w:szCs w:val="16"/>
                                    </w:rPr>
                                  </w:pPr>
                                  <w:r>
                                    <w:rPr>
                                      <w:sz w:val="16"/>
                                      <w:szCs w:val="16"/>
                                    </w:rPr>
                                    <w:t>Brain factor</w:t>
                                  </w:r>
                                </w:p>
                              </w:tc>
                              <w:tc>
                                <w:tcPr>
                                  <w:tcW w:w="2610" w:type="dxa"/>
                                  <w:tcBorders>
                                    <w:top w:val="nil"/>
                                    <w:left w:val="nil"/>
                                    <w:bottom w:val="double" w:sz="6" w:space="0" w:color="auto"/>
                                    <w:right w:val="nil"/>
                                  </w:tcBorders>
                                </w:tcPr>
                                <w:p w:rsidR="00522A52" w:rsidRDefault="00522A5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*18/</w:t>
                                  </w:r>
                                  <w:proofErr w:type="spellStart"/>
                                  <w:r>
                                    <w:rPr>
                                      <w:sz w:val="16"/>
                                      <w:szCs w:val="16"/>
                                    </w:rPr>
                                    <w:t>abc</w:t>
                                  </w:r>
                                  <w:proofErr w:type="spellEnd"/>
                                  <w:r>
                                    <w:rPr>
                                      <w:sz w:val="16"/>
                                      <w:szCs w:val="16"/>
                                    </w:rPr>
                                    <w:t>)</w:t>
                                  </w:r>
                                </w:p>
                              </w:tc>
                            </w:tr>
                          </w:tbl>
                          <w:p w:rsidR="00522A52" w:rsidRDefault="00522A52" w:rsidP="00522A52">
                            <w:pPr>
                              <w:pStyle w:val="FootnoteText"/>
                            </w:pPr>
                          </w:p>
                          <w:p w:rsidR="00522A52" w:rsidRDefault="00522A52" w:rsidP="00522A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4047" id="_x0000_t202" coordsize="21600,21600" o:spt="202" path="m,l,21600r21600,l21600,xe">
                <v:stroke joinstyle="miter"/>
                <v:path gradientshapeok="t" o:connecttype="rect"/>
              </v:shapetype>
              <v:shape id="Text Box 2" o:spid="_x0000_s1027" type="#_x0000_t202" style="position:absolute;left:0;text-align:left;margin-left:271.45pt;margin-top:1.05pt;width:248.4pt;height:170.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" o:allowincell="f" stroked="f">
                <v:textbox inset="0,0,0,0">
                  <w:txbxContent>
                    <w:p w:rsidR="00522A52" w:rsidRDefault="00522A52" w:rsidP="00522A52">
                      <w:pPr>
                        <w:pStyle w:val="TableTitle"/>
                      </w:pPr>
                      <w:r>
                        <w:t>TABLE I</w:t>
                      </w:r>
                    </w:p>
                    <w:p w:rsidR="00522A52" w:rsidRDefault="00522A52" w:rsidP="00522A52">
                      <w:pPr>
                        <w:pStyle w:val="TableTitle"/>
                      </w:pPr>
                      <w:r>
                        <w:t xml:space="preserve">Units for </w:t>
                      </w:r>
                      <w:r w:rsidR="00C450CF">
                        <w:t>Cognıtıve systems</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522A52" w:rsidTr="00522A52">
                        <w:trPr>
                          <w:trHeight w:val="440"/>
                        </w:trPr>
                        <w:tc>
                          <w:tcPr>
                            <w:tcW w:w="720" w:type="dxa"/>
                            <w:tcBorders>
                              <w:top w:val="double" w:sz="6" w:space="0" w:color="auto"/>
                              <w:left w:val="nil"/>
                              <w:bottom w:val="single" w:sz="6" w:space="0" w:color="auto"/>
                              <w:right w:val="nil"/>
                            </w:tcBorders>
                            <w:vAlign w:val="center"/>
                          </w:tcPr>
                          <w:p w:rsidR="00522A52" w:rsidRDefault="00522A5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522A52" w:rsidRDefault="00522A52">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522A52" w:rsidRDefault="00522A52">
                            <w:pPr>
                              <w:jc w:val="center"/>
                              <w:rPr>
                                <w:sz w:val="16"/>
                                <w:szCs w:val="16"/>
                              </w:rPr>
                            </w:pPr>
                            <w:r>
                              <w:rPr>
                                <w:sz w:val="16"/>
                                <w:szCs w:val="16"/>
                              </w:rPr>
                              <w:t>Brain Analysis Results</w:t>
                            </w:r>
                          </w:p>
                          <w:p w:rsidR="00522A52" w:rsidRDefault="00522A52">
                            <w:pPr>
                              <w:jc w:val="center"/>
                              <w:rPr>
                                <w:sz w:val="16"/>
                                <w:szCs w:val="16"/>
                              </w:rPr>
                            </w:pPr>
                            <w:r>
                              <w:rPr>
                                <w:sz w:val="16"/>
                                <w:szCs w:val="16"/>
                              </w:rPr>
                              <w:t xml:space="preserve">CGS EMU to SI </w:t>
                            </w:r>
                            <w:r>
                              <w:rPr>
                                <w:sz w:val="16"/>
                                <w:szCs w:val="16"/>
                                <w:vertAlign w:val="superscript"/>
                              </w:rPr>
                              <w:t>a</w:t>
                            </w:r>
                          </w:p>
                        </w:tc>
                      </w:tr>
                      <w:tr w:rsidR="00522A52" w:rsidTr="00522A52">
                        <w:tc>
                          <w:tcPr>
                            <w:tcW w:w="720" w:type="dxa"/>
                            <w:tcBorders>
                              <w:top w:val="nil"/>
                              <w:left w:val="nil"/>
                              <w:bottom w:val="nil"/>
                              <w:right w:val="nil"/>
                            </w:tcBorders>
                          </w:tcPr>
                          <w:p w:rsidR="00522A52" w:rsidRDefault="00522A52">
                            <w:pPr>
                              <w:rPr>
                                <w:sz w:val="16"/>
                                <w:szCs w:val="16"/>
                              </w:rPr>
                            </w:pPr>
                            <w:r>
                              <w:rPr>
                                <w:sz w:val="16"/>
                                <w:szCs w:val="16"/>
                              </w:rPr>
                              <w:sym w:font="Symbol" w:char="F046"/>
                            </w:r>
                          </w:p>
                        </w:tc>
                        <w:tc>
                          <w:tcPr>
                            <w:tcW w:w="1710" w:type="dxa"/>
                            <w:tcBorders>
                              <w:top w:val="nil"/>
                              <w:left w:val="nil"/>
                              <w:bottom w:val="nil"/>
                              <w:right w:val="nil"/>
                            </w:tcBorders>
                          </w:tcPr>
                          <w:p w:rsidR="00522A52" w:rsidRDefault="00522A52">
                            <w:pPr>
                              <w:rPr>
                                <w:sz w:val="16"/>
                                <w:szCs w:val="16"/>
                              </w:rPr>
                            </w:pPr>
                            <w:r>
                              <w:rPr>
                                <w:sz w:val="16"/>
                                <w:szCs w:val="16"/>
                              </w:rPr>
                              <w:t>magnetic flux</w:t>
                            </w:r>
                          </w:p>
                        </w:tc>
                        <w:tc>
                          <w:tcPr>
                            <w:tcW w:w="2610" w:type="dxa"/>
                            <w:tcBorders>
                              <w:top w:val="nil"/>
                              <w:left w:val="nil"/>
                              <w:bottom w:val="nil"/>
                              <w:right w:val="nil"/>
                            </w:tcBorders>
                          </w:tcPr>
                          <w:p w:rsidR="00522A52" w:rsidRDefault="00522A52">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522A52" w:rsidTr="00522A52">
                        <w:tc>
                          <w:tcPr>
                            <w:tcW w:w="720" w:type="dxa"/>
                            <w:tcBorders>
                              <w:top w:val="nil"/>
                              <w:left w:val="nil"/>
                              <w:bottom w:val="nil"/>
                              <w:right w:val="nil"/>
                            </w:tcBorders>
                          </w:tcPr>
                          <w:p w:rsidR="00522A52" w:rsidRDefault="00522A52">
                            <w:pPr>
                              <w:rPr>
                                <w:i/>
                                <w:iCs/>
                                <w:sz w:val="16"/>
                                <w:szCs w:val="16"/>
                              </w:rPr>
                            </w:pPr>
                            <w:r>
                              <w:rPr>
                                <w:i/>
                                <w:iCs/>
                                <w:sz w:val="16"/>
                                <w:szCs w:val="16"/>
                              </w:rPr>
                              <w:t>CGS</w:t>
                            </w:r>
                          </w:p>
                        </w:tc>
                        <w:tc>
                          <w:tcPr>
                            <w:tcW w:w="1710" w:type="dxa"/>
                            <w:tcBorders>
                              <w:top w:val="nil"/>
                              <w:left w:val="nil"/>
                              <w:bottom w:val="nil"/>
                              <w:right w:val="nil"/>
                            </w:tcBorders>
                          </w:tcPr>
                          <w:p w:rsidR="00522A52" w:rsidRDefault="00522A52" w:rsidP="00522A52">
                            <w:pPr>
                              <w:rPr>
                                <w:sz w:val="16"/>
                                <w:szCs w:val="16"/>
                              </w:rPr>
                            </w:pPr>
                            <w:r>
                              <w:rPr>
                                <w:sz w:val="16"/>
                                <w:szCs w:val="16"/>
                              </w:rPr>
                              <w:t>Cognitive systems</w:t>
                            </w:r>
                          </w:p>
                        </w:tc>
                        <w:tc>
                          <w:tcPr>
                            <w:tcW w:w="2610" w:type="dxa"/>
                            <w:tcBorders>
                              <w:top w:val="nil"/>
                              <w:left w:val="nil"/>
                              <w:bottom w:val="nil"/>
                              <w:right w:val="nil"/>
                            </w:tcBorders>
                          </w:tcPr>
                          <w:p w:rsidR="00522A52" w:rsidRDefault="00522A52" w:rsidP="00522A52">
                            <w:pPr>
                              <w:rPr>
                                <w:sz w:val="16"/>
                                <w:szCs w:val="16"/>
                                <w:vertAlign w:val="superscript"/>
                              </w:rPr>
                            </w:pPr>
                            <w:r>
                              <w:rPr>
                                <w:sz w:val="16"/>
                                <w:szCs w:val="16"/>
                              </w:rPr>
                              <w:t>C = 10</w:t>
                            </w:r>
                            <w:r>
                              <w:rPr>
                                <w:sz w:val="16"/>
                                <w:szCs w:val="16"/>
                                <w:vertAlign w:val="superscript"/>
                              </w:rPr>
                              <w:sym w:font="Symbol" w:char="F02D"/>
                            </w:r>
                            <w:r>
                              <w:rPr>
                                <w:sz w:val="16"/>
                                <w:szCs w:val="16"/>
                                <w:vertAlign w:val="superscript"/>
                              </w:rPr>
                              <w:t>5</w:t>
                            </w:r>
                            <w:r>
                              <w:rPr>
                                <w:sz w:val="16"/>
                                <w:szCs w:val="16"/>
                              </w:rPr>
                              <w:t xml:space="preserve"> An/c</w:t>
                            </w:r>
                            <w:r>
                              <w:rPr>
                                <w:sz w:val="16"/>
                                <w:szCs w:val="16"/>
                                <w:vertAlign w:val="superscript"/>
                              </w:rPr>
                              <w:t>2</w:t>
                            </w:r>
                          </w:p>
                        </w:tc>
                      </w:tr>
                      <w:tr w:rsidR="00522A52" w:rsidTr="00522A52">
                        <w:tc>
                          <w:tcPr>
                            <w:tcW w:w="720" w:type="dxa"/>
                            <w:tcBorders>
                              <w:top w:val="nil"/>
                              <w:left w:val="nil"/>
                              <w:bottom w:val="nil"/>
                              <w:right w:val="nil"/>
                            </w:tcBorders>
                          </w:tcPr>
                          <w:p w:rsidR="00522A52" w:rsidRDefault="00522A52">
                            <w:pPr>
                              <w:rPr>
                                <w:i/>
                                <w:iCs/>
                                <w:sz w:val="16"/>
                                <w:szCs w:val="16"/>
                              </w:rPr>
                            </w:pPr>
                            <w:r>
                              <w:rPr>
                                <w:sz w:val="16"/>
                                <w:szCs w:val="16"/>
                              </w:rPr>
                              <w:t>ABC</w:t>
                            </w:r>
                          </w:p>
                        </w:tc>
                        <w:tc>
                          <w:tcPr>
                            <w:tcW w:w="1710" w:type="dxa"/>
                            <w:tcBorders>
                              <w:top w:val="nil"/>
                              <w:left w:val="nil"/>
                              <w:bottom w:val="nil"/>
                              <w:right w:val="nil"/>
                            </w:tcBorders>
                          </w:tcPr>
                          <w:p w:rsidR="00522A52" w:rsidRDefault="00522A52">
                            <w:pPr>
                              <w:rPr>
                                <w:sz w:val="16"/>
                                <w:szCs w:val="16"/>
                              </w:rPr>
                            </w:pPr>
                            <w:r>
                              <w:rPr>
                                <w:sz w:val="16"/>
                                <w:szCs w:val="16"/>
                              </w:rPr>
                              <w:t>EEG data</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S </w:t>
                            </w:r>
                            <w:r>
                              <w:rPr>
                                <w:sz w:val="16"/>
                                <w:szCs w:val="16"/>
                              </w:rPr>
                              <w:sym w:font="Symbol" w:char="F0AE"/>
                            </w:r>
                            <w:r>
                              <w:rPr>
                                <w:sz w:val="16"/>
                                <w:szCs w:val="16"/>
                              </w:rPr>
                              <w:t xml:space="preserve"> 20</w:t>
                            </w:r>
                            <w:r>
                              <w:rPr>
                                <w:sz w:val="16"/>
                                <w:szCs w:val="16"/>
                                <w:vertAlign w:val="superscript"/>
                              </w:rPr>
                              <w:t>3</w:t>
                            </w:r>
                            <w:r>
                              <w:rPr>
                                <w:sz w:val="16"/>
                                <w:szCs w:val="16"/>
                              </w:rPr>
                              <w:t>/(9</w:t>
                            </w:r>
                            <w:r>
                              <w:rPr>
                                <w:sz w:val="16"/>
                                <w:szCs w:val="16"/>
                              </w:rPr>
                              <w:sym w:font="Symbol" w:char="F070"/>
                            </w:r>
                            <w:r>
                              <w:rPr>
                                <w:sz w:val="16"/>
                                <w:szCs w:val="16"/>
                              </w:rPr>
                              <w:t>) c/a</w:t>
                            </w:r>
                          </w:p>
                        </w:tc>
                      </w:tr>
                      <w:tr w:rsidR="00522A52" w:rsidTr="00522A52">
                        <w:tc>
                          <w:tcPr>
                            <w:tcW w:w="720" w:type="dxa"/>
                            <w:tcBorders>
                              <w:top w:val="nil"/>
                              <w:left w:val="nil"/>
                              <w:bottom w:val="nil"/>
                              <w:right w:val="nil"/>
                            </w:tcBorders>
                          </w:tcPr>
                          <w:p w:rsidR="00522A52" w:rsidRDefault="00522A52">
                            <w:pPr>
                              <w:rPr>
                                <w:sz w:val="16"/>
                                <w:szCs w:val="16"/>
                              </w:rPr>
                            </w:pPr>
                            <w:r>
                              <w:rPr>
                                <w:sz w:val="16"/>
                                <w:szCs w:val="16"/>
                              </w:rPr>
                              <w:sym w:font="Symbol" w:char="F073"/>
                            </w:r>
                          </w:p>
                        </w:tc>
                        <w:tc>
                          <w:tcPr>
                            <w:tcW w:w="1710" w:type="dxa"/>
                            <w:tcBorders>
                              <w:top w:val="nil"/>
                              <w:left w:val="nil"/>
                              <w:bottom w:val="nil"/>
                              <w:right w:val="nil"/>
                            </w:tcBorders>
                          </w:tcPr>
                          <w:p w:rsidR="00522A52" w:rsidRDefault="00522A52" w:rsidP="00522A52">
                            <w:pPr>
                              <w:rPr>
                                <w:sz w:val="16"/>
                                <w:szCs w:val="16"/>
                              </w:rPr>
                            </w:pPr>
                            <w:r>
                              <w:rPr>
                                <w:sz w:val="16"/>
                                <w:szCs w:val="16"/>
                              </w:rPr>
                              <w:t>specific data</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w:t>
                            </w:r>
                            <w:proofErr w:type="spellStart"/>
                            <w:r>
                              <w:rPr>
                                <w:sz w:val="16"/>
                                <w:szCs w:val="16"/>
                              </w:rPr>
                              <w:t>eeg</w:t>
                            </w:r>
                            <w:proofErr w:type="spellEnd"/>
                            <w:r>
                              <w:rPr>
                                <w:sz w:val="16"/>
                                <w:szCs w:val="16"/>
                              </w:rPr>
                              <w:t>/(</w:t>
                            </w:r>
                            <w:proofErr w:type="spellStart"/>
                            <w:r>
                              <w:rPr>
                                <w:sz w:val="16"/>
                                <w:szCs w:val="16"/>
                              </w:rPr>
                              <w:t>G·g</w:t>
                            </w:r>
                            <w:proofErr w:type="spellEnd"/>
                            <w:r>
                              <w:rPr>
                                <w:sz w:val="16"/>
                                <w:szCs w:val="16"/>
                              </w:rPr>
                              <w:t>)/</w:t>
                            </w:r>
                            <w:proofErr w:type="spellStart"/>
                            <w:r>
                              <w:rPr>
                                <w:sz w:val="16"/>
                                <w:szCs w:val="16"/>
                              </w:rPr>
                              <w:t>abc</w:t>
                            </w:r>
                            <w:proofErr w:type="spellEnd"/>
                            <w:r>
                              <w:rPr>
                                <w:sz w:val="16"/>
                                <w:szCs w:val="16"/>
                              </w:rPr>
                              <w:t xml:space="preserve"> </w:t>
                            </w:r>
                          </w:p>
                        </w:tc>
                      </w:tr>
                      <w:tr w:rsidR="00522A52" w:rsidTr="00522A52">
                        <w:tc>
                          <w:tcPr>
                            <w:tcW w:w="720" w:type="dxa"/>
                            <w:tcBorders>
                              <w:top w:val="nil"/>
                              <w:left w:val="nil"/>
                              <w:bottom w:val="nil"/>
                              <w:right w:val="nil"/>
                            </w:tcBorders>
                          </w:tcPr>
                          <w:p w:rsidR="00522A52" w:rsidRPr="00522A52" w:rsidRDefault="00522A52" w:rsidP="00522A52">
                            <w:pPr>
                              <w:rPr>
                                <w:sz w:val="16"/>
                                <w:szCs w:val="16"/>
                              </w:rPr>
                            </w:pPr>
                            <w:r>
                              <w:rPr>
                                <w:sz w:val="16"/>
                                <w:szCs w:val="16"/>
                              </w:rPr>
                              <w:t>EEG</w:t>
                            </w:r>
                          </w:p>
                        </w:tc>
                        <w:tc>
                          <w:tcPr>
                            <w:tcW w:w="1710" w:type="dxa"/>
                            <w:tcBorders>
                              <w:top w:val="nil"/>
                              <w:left w:val="nil"/>
                              <w:bottom w:val="nil"/>
                              <w:right w:val="nil"/>
                            </w:tcBorders>
                          </w:tcPr>
                          <w:p w:rsidR="00522A52" w:rsidRDefault="00522A52" w:rsidP="00522A52">
                            <w:pPr>
                              <w:rPr>
                                <w:sz w:val="16"/>
                                <w:szCs w:val="16"/>
                              </w:rPr>
                            </w:pPr>
                            <w:r>
                              <w:rPr>
                                <w:sz w:val="16"/>
                                <w:szCs w:val="16"/>
                              </w:rPr>
                              <w:t>EEG analysis</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w:t>
                            </w:r>
                            <w:r>
                              <w:rPr>
                                <w:sz w:val="16"/>
                                <w:szCs w:val="16"/>
                              </w:rPr>
                              <w:sym w:font="Symbol" w:char="F0AE"/>
                            </w:r>
                            <w:r>
                              <w:rPr>
                                <w:sz w:val="16"/>
                                <w:szCs w:val="16"/>
                              </w:rPr>
                              <w:t xml:space="preserve"> 5</w:t>
                            </w:r>
                            <w:r>
                              <w:rPr>
                                <w:sz w:val="16"/>
                                <w:szCs w:val="16"/>
                              </w:rPr>
                              <w:sym w:font="Symbol" w:char="F070"/>
                            </w:r>
                            <w:r>
                              <w:rPr>
                                <w:sz w:val="16"/>
                                <w:szCs w:val="16"/>
                              </w:rPr>
                              <w:t>/12</w:t>
                            </w:r>
                          </w:p>
                        </w:tc>
                      </w:tr>
                      <w:tr w:rsidR="00522A52" w:rsidTr="00522A52">
                        <w:tc>
                          <w:tcPr>
                            <w:tcW w:w="720" w:type="dxa"/>
                            <w:tcBorders>
                              <w:top w:val="nil"/>
                              <w:left w:val="nil"/>
                              <w:bottom w:val="nil"/>
                              <w:right w:val="nil"/>
                            </w:tcBorders>
                          </w:tcPr>
                          <w:p w:rsidR="00522A52" w:rsidRDefault="00522A5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522A52" w:rsidRDefault="00522A52" w:rsidP="00522A52">
                            <w:pPr>
                              <w:rPr>
                                <w:sz w:val="16"/>
                                <w:szCs w:val="16"/>
                              </w:rPr>
                            </w:pPr>
                            <w:r>
                              <w:rPr>
                                <w:sz w:val="16"/>
                                <w:szCs w:val="16"/>
                              </w:rPr>
                              <w:t xml:space="preserve">Brain mass </w:t>
                            </w:r>
                          </w:p>
                        </w:tc>
                        <w:tc>
                          <w:tcPr>
                            <w:tcW w:w="2610" w:type="dxa"/>
                            <w:tcBorders>
                              <w:top w:val="nil"/>
                              <w:left w:val="nil"/>
                              <w:bottom w:val="nil"/>
                              <w:right w:val="nil"/>
                            </w:tcBorders>
                          </w:tcPr>
                          <w:p w:rsidR="00522A52" w:rsidRDefault="00522A52" w:rsidP="00522A52">
                            <w:pPr>
                              <w:rPr>
                                <w:sz w:val="16"/>
                                <w:szCs w:val="16"/>
                              </w:rPr>
                            </w:pPr>
                            <w:r>
                              <w:rPr>
                                <w:sz w:val="16"/>
                                <w:szCs w:val="16"/>
                              </w:rPr>
                              <w:t>1 cm</w:t>
                            </w:r>
                            <w:r>
                              <w:rPr>
                                <w:sz w:val="16"/>
                                <w:szCs w:val="16"/>
                                <w:vertAlign w:val="superscript"/>
                              </w:rPr>
                              <w:t>3</w:t>
                            </w:r>
                            <w:r>
                              <w:rPr>
                                <w:sz w:val="16"/>
                                <w:szCs w:val="16"/>
                              </w:rPr>
                              <w:t>/g</w:t>
                            </w:r>
                          </w:p>
                        </w:tc>
                      </w:tr>
                      <w:tr w:rsidR="00522A52" w:rsidTr="00522A52">
                        <w:tc>
                          <w:tcPr>
                            <w:tcW w:w="720" w:type="dxa"/>
                            <w:tcBorders>
                              <w:top w:val="nil"/>
                              <w:left w:val="nil"/>
                              <w:bottom w:val="nil"/>
                              <w:right w:val="nil"/>
                            </w:tcBorders>
                          </w:tcPr>
                          <w:p w:rsidR="00522A52" w:rsidRDefault="00522A52">
                            <w:pPr>
                              <w:rPr>
                                <w:sz w:val="16"/>
                                <w:szCs w:val="16"/>
                              </w:rPr>
                            </w:pPr>
                            <w:r w:rsidRPr="00522A52">
                              <w:rPr>
                                <w:i/>
                                <w:sz w:val="16"/>
                                <w:szCs w:val="16"/>
                              </w:rPr>
                              <w:t>B</w:t>
                            </w:r>
                            <w:r>
                              <w:rPr>
                                <w:sz w:val="16"/>
                                <w:szCs w:val="16"/>
                              </w:rPr>
                              <w:sym w:font="Symbol" w:char="F06D"/>
                            </w:r>
                          </w:p>
                        </w:tc>
                        <w:tc>
                          <w:tcPr>
                            <w:tcW w:w="1710" w:type="dxa"/>
                            <w:tcBorders>
                              <w:top w:val="nil"/>
                              <w:left w:val="nil"/>
                              <w:bottom w:val="nil"/>
                              <w:right w:val="nil"/>
                            </w:tcBorders>
                          </w:tcPr>
                          <w:p w:rsidR="00522A52" w:rsidRDefault="00522A52">
                            <w:pPr>
                              <w:rPr>
                                <w:sz w:val="16"/>
                                <w:szCs w:val="16"/>
                              </w:rPr>
                            </w:pPr>
                            <w:r>
                              <w:rPr>
                                <w:sz w:val="16"/>
                                <w:szCs w:val="16"/>
                              </w:rPr>
                              <w:t>Brain permeability</w:t>
                            </w:r>
                          </w:p>
                        </w:tc>
                        <w:tc>
                          <w:tcPr>
                            <w:tcW w:w="2610" w:type="dxa"/>
                            <w:tcBorders>
                              <w:top w:val="nil"/>
                              <w:left w:val="nil"/>
                              <w:bottom w:val="nil"/>
                              <w:right w:val="nil"/>
                            </w:tcBorders>
                          </w:tcPr>
                          <w:p w:rsidR="00522A52" w:rsidRDefault="00522A52" w:rsidP="00522A52">
                            <w:pPr>
                              <w:rPr>
                                <w:sz w:val="16"/>
                                <w:szCs w:val="16"/>
                              </w:rPr>
                            </w:pPr>
                            <w:r>
                              <w:rPr>
                                <w:sz w:val="16"/>
                                <w:szCs w:val="16"/>
                              </w:rPr>
                              <w:t xml:space="preserve">1 </w:t>
                            </w:r>
                            <w:r>
                              <w:rPr>
                                <w:sz w:val="16"/>
                                <w:szCs w:val="16"/>
                              </w:rPr>
                              <w:sym w:font="Symbol" w:char="F0AE"/>
                            </w:r>
                            <w:r>
                              <w:rPr>
                                <w:sz w:val="16"/>
                                <w:szCs w:val="16"/>
                              </w:rPr>
                              <w:t xml:space="preserve"> 5</w:t>
                            </w:r>
                            <w:r>
                              <w:rPr>
                                <w:sz w:val="16"/>
                                <w:szCs w:val="16"/>
                              </w:rPr>
                              <w:sym w:font="Symbol" w:char="F070"/>
                            </w:r>
                            <w:r>
                              <w:rPr>
                                <w:sz w:val="16"/>
                                <w:szCs w:val="16"/>
                              </w:rPr>
                              <w:t xml:space="preserve"> </w:t>
                            </w:r>
                            <w:r>
                              <w:rPr>
                                <w:sz w:val="16"/>
                                <w:szCs w:val="16"/>
                              </w:rPr>
                              <w:sym w:font="Symbol" w:char="F0B4"/>
                            </w:r>
                            <w:r>
                              <w:rPr>
                                <w:sz w:val="16"/>
                                <w:szCs w:val="16"/>
                              </w:rPr>
                              <w:t xml:space="preserve"> 18</w:t>
                            </w:r>
                            <w:r>
                              <w:rPr>
                                <w:sz w:val="16"/>
                                <w:szCs w:val="16"/>
                                <w:vertAlign w:val="superscript"/>
                              </w:rPr>
                              <w:sym w:font="Symbol" w:char="F02D"/>
                            </w:r>
                            <w:r>
                              <w:rPr>
                                <w:sz w:val="16"/>
                                <w:szCs w:val="16"/>
                                <w:vertAlign w:val="superscript"/>
                              </w:rPr>
                              <w:t>7</w:t>
                            </w:r>
                            <w:r>
                              <w:rPr>
                                <w:sz w:val="16"/>
                                <w:szCs w:val="16"/>
                              </w:rPr>
                              <w:t xml:space="preserve"> C/m </w:t>
                            </w:r>
                          </w:p>
                        </w:tc>
                      </w:tr>
                      <w:tr w:rsidR="00522A52" w:rsidTr="00522A52">
                        <w:tc>
                          <w:tcPr>
                            <w:tcW w:w="720" w:type="dxa"/>
                            <w:tcBorders>
                              <w:top w:val="nil"/>
                              <w:left w:val="nil"/>
                              <w:bottom w:val="nil"/>
                              <w:right w:val="nil"/>
                            </w:tcBorders>
                          </w:tcPr>
                          <w:p w:rsidR="00522A52" w:rsidRDefault="00522A52">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522A52" w:rsidRDefault="00522A52">
                            <w:pPr>
                              <w:rPr>
                                <w:sz w:val="16"/>
                                <w:szCs w:val="16"/>
                              </w:rPr>
                            </w:pPr>
                            <w:r>
                              <w:rPr>
                                <w:sz w:val="16"/>
                                <w:szCs w:val="16"/>
                              </w:rPr>
                              <w:t>Relative permeability</w:t>
                            </w:r>
                          </w:p>
                        </w:tc>
                        <w:tc>
                          <w:tcPr>
                            <w:tcW w:w="2610" w:type="dxa"/>
                            <w:tcBorders>
                              <w:top w:val="nil"/>
                              <w:left w:val="nil"/>
                              <w:bottom w:val="nil"/>
                              <w:right w:val="nil"/>
                            </w:tcBorders>
                          </w:tcPr>
                          <w:p w:rsidR="00522A52" w:rsidRDefault="00522A52">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522A52" w:rsidTr="00522A52">
                        <w:trPr>
                          <w:trHeight w:val="279"/>
                        </w:trPr>
                        <w:tc>
                          <w:tcPr>
                            <w:tcW w:w="720" w:type="dxa"/>
                            <w:tcBorders>
                              <w:top w:val="nil"/>
                              <w:left w:val="nil"/>
                              <w:bottom w:val="double" w:sz="6" w:space="0" w:color="auto"/>
                              <w:right w:val="nil"/>
                            </w:tcBorders>
                          </w:tcPr>
                          <w:p w:rsidR="00522A52" w:rsidRDefault="00522A52">
                            <w:pPr>
                              <w:rPr>
                                <w:i/>
                                <w:iCs/>
                                <w:sz w:val="16"/>
                                <w:szCs w:val="16"/>
                              </w:rPr>
                            </w:pPr>
                            <w:r>
                              <w:rPr>
                                <w:i/>
                                <w:iCs/>
                                <w:sz w:val="16"/>
                                <w:szCs w:val="16"/>
                              </w:rPr>
                              <w:t>N, D</w:t>
                            </w:r>
                          </w:p>
                        </w:tc>
                        <w:tc>
                          <w:tcPr>
                            <w:tcW w:w="1710" w:type="dxa"/>
                            <w:tcBorders>
                              <w:top w:val="nil"/>
                              <w:left w:val="nil"/>
                              <w:bottom w:val="double" w:sz="6" w:space="0" w:color="auto"/>
                              <w:right w:val="nil"/>
                            </w:tcBorders>
                          </w:tcPr>
                          <w:p w:rsidR="00522A52" w:rsidRPr="00522A52" w:rsidRDefault="00522A52">
                            <w:pPr>
                              <w:rPr>
                                <w:sz w:val="16"/>
                                <w:szCs w:val="16"/>
                              </w:rPr>
                            </w:pPr>
                            <w:r>
                              <w:rPr>
                                <w:sz w:val="16"/>
                                <w:szCs w:val="16"/>
                              </w:rPr>
                              <w:t>Brain factor</w:t>
                            </w:r>
                          </w:p>
                        </w:tc>
                        <w:tc>
                          <w:tcPr>
                            <w:tcW w:w="2610" w:type="dxa"/>
                            <w:tcBorders>
                              <w:top w:val="nil"/>
                              <w:left w:val="nil"/>
                              <w:bottom w:val="double" w:sz="6" w:space="0" w:color="auto"/>
                              <w:right w:val="nil"/>
                            </w:tcBorders>
                          </w:tcPr>
                          <w:p w:rsidR="00522A52" w:rsidRDefault="00522A5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*18/</w:t>
                            </w:r>
                            <w:proofErr w:type="spellStart"/>
                            <w:r>
                              <w:rPr>
                                <w:sz w:val="16"/>
                                <w:szCs w:val="16"/>
                              </w:rPr>
                              <w:t>abc</w:t>
                            </w:r>
                            <w:proofErr w:type="spellEnd"/>
                            <w:r>
                              <w:rPr>
                                <w:sz w:val="16"/>
                                <w:szCs w:val="16"/>
                              </w:rPr>
                              <w:t>)</w:t>
                            </w:r>
                          </w:p>
                        </w:tc>
                      </w:tr>
                    </w:tbl>
                    <w:p w:rsidR="00522A52" w:rsidRDefault="00522A52" w:rsidP="00522A52">
                      <w:pPr>
                        <w:pStyle w:val="FootnoteText"/>
                      </w:pPr>
                    </w:p>
                    <w:p w:rsidR="00522A52" w:rsidRDefault="00522A52" w:rsidP="00522A52"/>
                  </w:txbxContent>
                </v:textbox>
                <w10:wrap type="square" anchorx="margin" anchory="margin"/>
              </v:shape>
            </w:pict>
          </mc:Fallback>
        </mc:AlternateContent>
      </w:r>
      <w:r w:rsidRPr="00B11A99">
        <w:t xml:space="preserve">The journal of cognitive systems, the journal of cognitive systems, </w:t>
      </w:r>
      <w:proofErr w:type="gramStart"/>
      <w:r w:rsidRPr="00B11A99">
        <w:t>The</w:t>
      </w:r>
      <w:proofErr w:type="gramEnd"/>
      <w:r w:rsidRPr="00B11A99">
        <w:t xml:space="preserve"> journal of cognitive systems, the journal of cognitive systems, [14].</w:t>
      </w:r>
    </w:p>
    <w:p w:rsidR="00160189" w:rsidRPr="00B11A99" w:rsidRDefault="00160189" w:rsidP="00160189">
      <w:pPr>
        <w:autoSpaceDE w:val="0"/>
        <w:autoSpaceDN w:val="0"/>
        <w:adjustRightInd w:val="0"/>
        <w:spacing w:after="0" w:line="240" w:lineRule="auto"/>
        <w:rPr>
          <w:color w:val="222222"/>
        </w:rPr>
      </w:pPr>
    </w:p>
    <w:p w:rsidR="00163A1C" w:rsidRPr="00B11A99" w:rsidRDefault="00163A1C" w:rsidP="00163A1C">
      <w:pPr>
        <w:autoSpaceDE w:val="0"/>
        <w:autoSpaceDN w:val="0"/>
        <w:adjustRightInd w:val="0"/>
        <w:spacing w:after="0" w:line="240" w:lineRule="auto"/>
        <w:jc w:val="center"/>
        <w:rPr>
          <w:color w:val="222222"/>
        </w:rPr>
      </w:pPr>
      <w:r w:rsidRPr="00B11A99">
        <w:rPr>
          <w:noProof/>
          <w:color w:val="222222"/>
          <w:lang w:val="en-GB" w:eastAsia="en-GB"/>
        </w:rPr>
        <w:drawing>
          <wp:inline distT="0" distB="0" distL="0" distR="0">
            <wp:extent cx="3186375" cy="1898735"/>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4913" t="4438"/>
                    <a:stretch/>
                  </pic:blipFill>
                  <pic:spPr bwMode="auto">
                    <a:xfrm>
                      <a:off x="0" y="0"/>
                      <a:ext cx="3197067" cy="1905106"/>
                    </a:xfrm>
                    <a:prstGeom prst="rect">
                      <a:avLst/>
                    </a:prstGeom>
                    <a:noFill/>
                    <a:ln>
                      <a:noFill/>
                    </a:ln>
                    <a:extLst>
                      <a:ext uri="{53640926-AAD7-44D8-BBD7-CCE9431645EC}">
                        <a14:shadowObscured xmlns:a14="http://schemas.microsoft.com/office/drawing/2010/main"/>
                      </a:ext>
                    </a:extLst>
                  </pic:spPr>
                </pic:pic>
              </a:graphicData>
            </a:graphic>
          </wp:inline>
        </w:drawing>
      </w:r>
    </w:p>
    <w:p w:rsidR="00E41240" w:rsidRPr="00B11A99" w:rsidRDefault="00E41240" w:rsidP="00DF6BC8">
      <w:pPr>
        <w:spacing w:line="240" w:lineRule="auto"/>
        <w:jc w:val="center"/>
        <w:rPr>
          <w:sz w:val="16"/>
          <w:szCs w:val="16"/>
          <w:lang w:val="en-GB"/>
        </w:rPr>
      </w:pPr>
      <w:r w:rsidRPr="00B11A99">
        <w:rPr>
          <w:sz w:val="16"/>
          <w:szCs w:val="16"/>
          <w:lang w:val="en-GB"/>
        </w:rPr>
        <w:t>Fig.</w:t>
      </w:r>
      <w:r w:rsidR="00327365" w:rsidRPr="00B11A99">
        <w:rPr>
          <w:sz w:val="16"/>
          <w:szCs w:val="16"/>
          <w:lang w:val="en-GB"/>
        </w:rPr>
        <w:t>2</w:t>
      </w:r>
      <w:r w:rsidR="00A156D0" w:rsidRPr="00B11A99">
        <w:rPr>
          <w:sz w:val="16"/>
          <w:szCs w:val="16"/>
          <w:lang w:val="en-GB"/>
        </w:rPr>
        <w:t>.</w:t>
      </w:r>
      <w:r w:rsidRPr="00B11A99">
        <w:rPr>
          <w:sz w:val="16"/>
          <w:szCs w:val="16"/>
          <w:lang w:val="en-GB"/>
        </w:rPr>
        <w:t xml:space="preserve"> </w:t>
      </w:r>
      <w:proofErr w:type="gramStart"/>
      <w:r w:rsidR="00163A1C" w:rsidRPr="00B11A99">
        <w:rPr>
          <w:sz w:val="16"/>
          <w:szCs w:val="16"/>
          <w:lang w:val="en-GB"/>
        </w:rPr>
        <w:t>The</w:t>
      </w:r>
      <w:proofErr w:type="gramEnd"/>
      <w:r w:rsidR="00163A1C" w:rsidRPr="00B11A99">
        <w:rPr>
          <w:sz w:val="16"/>
          <w:szCs w:val="16"/>
          <w:lang w:val="en-GB"/>
        </w:rPr>
        <w:t xml:space="preserve"> Journal of Cognitive Systems, The Journal of Cognitive Systems, The Journal of Cognitive Systems, The Journal of Cognitive Systems, The Journal of Cognitive Systems. Times New Roman 8p, </w:t>
      </w:r>
      <w:proofErr w:type="spellStart"/>
      <w:r w:rsidR="00163A1C" w:rsidRPr="00B11A99">
        <w:rPr>
          <w:sz w:val="16"/>
          <w:szCs w:val="16"/>
          <w:lang w:val="en-GB"/>
        </w:rPr>
        <w:t>Center</w:t>
      </w:r>
      <w:proofErr w:type="spellEnd"/>
      <w:r w:rsidR="00163A1C" w:rsidRPr="00B11A99">
        <w:rPr>
          <w:sz w:val="16"/>
          <w:szCs w:val="16"/>
          <w:lang w:val="en-GB"/>
        </w:rPr>
        <w:t>).</w:t>
      </w:r>
    </w:p>
    <w:p w:rsidR="00E41240" w:rsidRPr="00B11A99" w:rsidRDefault="00E41240" w:rsidP="00E41240">
      <w:pPr>
        <w:pStyle w:val="StyleMinionProFirstline05cm"/>
        <w:ind w:firstLine="0"/>
        <w:rPr>
          <w:rFonts w:ascii="Times New Roman" w:hAnsi="Times New Roman"/>
          <w:lang w:val="en-GB"/>
        </w:rPr>
      </w:pPr>
    </w:p>
    <w:p w:rsidR="00DF6BC8" w:rsidRPr="00B11A99" w:rsidRDefault="00160189" w:rsidP="00160189">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[15].</w:t>
      </w:r>
    </w:p>
    <w:p w:rsidR="00160189" w:rsidRPr="00B11A99" w:rsidRDefault="00160189" w:rsidP="00160189">
      <w:pPr>
        <w:pStyle w:val="ListParagraph"/>
        <w:numPr>
          <w:ilvl w:val="1"/>
          <w:numId w:val="10"/>
        </w:numPr>
      </w:pPr>
      <w:r w:rsidRPr="00B11A99">
        <w:t>Cognitive Model</w:t>
      </w:r>
    </w:p>
    <w:p w:rsidR="00160189" w:rsidRDefault="00160189" w:rsidP="00160189">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w:t>
      </w:r>
      <w:r w:rsidR="00E11FEA" w:rsidRPr="00B11A99">
        <w:t>he journal of cognitive systems</w:t>
      </w:r>
      <w:r w:rsidRPr="00B11A99">
        <w:t xml:space="preserve"> [16,17-20].</w:t>
      </w:r>
    </w:p>
    <w:p w:rsidR="00E034CF" w:rsidRPr="00E034CF" w:rsidRDefault="00E034CF" w:rsidP="00E034CF">
      <m:oMathPara>
        <m:oMathParaPr>
          <m:jc m:val="right"/>
        </m:oMathParaPr>
        <m:oMath>
          <m:r>
            <w:rPr>
              <w:rFonts w:ascii="Cambria Math" w:hAnsi="Cambria Math"/>
            </w:rPr>
            <m:t>H</m:t>
          </m:r>
          <m:r>
            <m:rPr>
              <m:sty m:val="p"/>
            </m:rPr>
            <w:rPr>
              <w:rFonts w:ascii="Cambria Math" w:hAnsi="Cambria Math"/>
            </w:rPr>
            <m:t>= -</m:t>
          </m:r>
          <m:r>
            <w:rPr>
              <w:rFonts w:ascii="Cambria Math" w:hAnsi="Cambria Math"/>
            </w:rPr>
            <m:t>N</m:t>
          </m:r>
          <m:sSub>
            <m:sSubPr>
              <m:ctrlPr>
                <w:rPr>
                  <w:rFonts w:ascii="Cambria Math" w:hAnsi="Cambria Math"/>
                </w:rPr>
              </m:ctrlPr>
            </m:sSubPr>
            <m:e>
              <m:r>
                <w:rPr>
                  <w:rFonts w:ascii="Cambria Math" w:hAnsi="Cambria Math"/>
                </w:rPr>
                <m:t>log</m:t>
              </m:r>
            </m:e>
            <m:sub>
              <m:r>
                <m:rPr>
                  <m:sty m:val="p"/>
                </m:rPr>
                <w:rPr>
                  <w:rFonts w:ascii="Cambria Math" w:hAnsi="Cambria Math"/>
                </w:rPr>
                <m:t>2</m:t>
              </m:r>
            </m:sub>
          </m:sSub>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rPr>
                    <m:t>N</m:t>
                  </m:r>
                </m:den>
              </m:f>
            </m:e>
          </m:d>
          <m:r>
            <m:rPr>
              <m:sty m:val="p"/>
            </m:rPr>
            <w:rPr>
              <w:rFonts w:ascii="Cambria Math" w:hAnsi="Cambria Math"/>
            </w:rPr>
            <m:t>=</m:t>
          </m:r>
          <m:sSub>
            <m:sSubPr>
              <m:ctrlPr>
                <w:rPr>
                  <w:rFonts w:ascii="Cambria Math" w:hAnsi="Cambria Math"/>
                </w:rPr>
              </m:ctrlPr>
            </m:sSubPr>
            <m:e>
              <m:r>
                <w:rPr>
                  <w:rFonts w:ascii="Cambria Math" w:hAnsi="Cambria Math"/>
                </w:rPr>
                <m:t>log</m:t>
              </m:r>
            </m:e>
            <m:sub>
              <m:r>
                <m:rPr>
                  <m:sty m:val="p"/>
                </m:rPr>
                <w:rPr>
                  <w:rFonts w:ascii="Cambria Math" w:hAnsi="Cambria Math"/>
                </w:rPr>
                <m:t>2</m:t>
              </m:r>
            </m:sub>
          </m:sSub>
          <m:d>
            <m:dPr>
              <m:ctrlPr>
                <w:rPr>
                  <w:rFonts w:ascii="Cambria Math" w:hAnsi="Cambria Math"/>
                </w:rPr>
              </m:ctrlPr>
            </m:dPr>
            <m:e>
              <m:r>
                <w:rPr>
                  <w:rFonts w:ascii="Cambria Math" w:hAnsi="Cambria Math"/>
                </w:rPr>
                <m:t>N</m:t>
              </m:r>
            </m:e>
          </m:d>
          <m:r>
            <m:rPr>
              <m:sty m:val="p"/>
            </m:rPr>
            <w:rPr>
              <w:rFonts w:ascii="Cambria Math" w:hAnsi="Cambria Math"/>
            </w:rPr>
            <m:t>.                     (1)</m:t>
          </m:r>
        </m:oMath>
      </m:oMathPara>
    </w:p>
    <w:p w:rsidR="00E034CF" w:rsidRDefault="00E034CF" w:rsidP="00E034CF">
      <w:r w:rsidRPr="00B11A99">
        <w:t xml:space="preserve">The journal of cognitive systems, the journal of cognitive systems, </w:t>
      </w:r>
      <w:proofErr w:type="gramStart"/>
      <w:r w:rsidRPr="00B11A99">
        <w:t>The</w:t>
      </w:r>
      <w:proofErr w:type="gramEnd"/>
      <w:r w:rsidRPr="00B11A99">
        <w:t xml:space="preserve"> journal of cognitive systems, t</w:t>
      </w:r>
      <w:r>
        <w:t>he journal of cognitive systems.</w:t>
      </w:r>
    </w:p>
    <w:p w:rsidR="00E034CF" w:rsidRPr="00E034CF" w:rsidRDefault="00E034CF" w:rsidP="00E034CF">
      <w:pPr>
        <w:jc w:val="right"/>
      </w:pPr>
      <w:r w:rsidRPr="00B11A99">
        <w:t xml:space="preserve"> </w:t>
      </w:r>
      <m:oMath>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J</m:t>
        </m:r>
        <m:r>
          <m:rPr>
            <m:sty m:val="p"/>
          </m:rPr>
          <w:rPr>
            <w:rFonts w:ascii="Cambria Math" w:hAnsi="Cambria Math"/>
          </w:rPr>
          <m:t xml:space="preserve"> </m:t>
        </m:r>
        <m:sSub>
          <m:sSubPr>
            <m:ctrlPr>
              <w:rPr>
                <w:rFonts w:ascii="Cambria Math" w:hAnsi="Cambria Math"/>
              </w:rPr>
            </m:ctrlPr>
          </m:sSubPr>
          <m:e>
            <m:r>
              <w:rPr>
                <w:rFonts w:ascii="Cambria Math" w:hAnsi="Cambria Math"/>
              </w:rPr>
              <m:t>log</m:t>
            </m:r>
          </m:e>
          <m:sub>
            <m:r>
              <m:rPr>
                <m:sty m:val="p"/>
              </m:rPr>
              <w:rPr>
                <w:rFonts w:ascii="Cambria Math" w:hAnsi="Cambria Math"/>
              </w:rPr>
              <m:t>2</m:t>
            </m:r>
          </m:sub>
        </m:sSub>
        <m:r>
          <m:rPr>
            <m:sty m:val="p"/>
          </m:rPr>
          <w:rPr>
            <w:rFonts w:ascii="Cambria Math" w:hAnsi="Cambria Math"/>
          </w:rPr>
          <m:t xml:space="preserve"> </m:t>
        </m:r>
        <m:d>
          <m:dPr>
            <m:ctrlPr>
              <w:rPr>
                <w:rFonts w:ascii="Cambria Math" w:hAnsi="Cambria Math"/>
              </w:rPr>
            </m:ctrlPr>
          </m:dPr>
          <m:e>
            <m:r>
              <w:rPr>
                <w:rFonts w:ascii="Cambria Math" w:hAnsi="Cambria Math"/>
              </w:rPr>
              <m:t>N</m:t>
            </m:r>
          </m:e>
        </m:d>
        <m:r>
          <m:rPr>
            <m:sty m:val="p"/>
          </m:rPr>
          <w:rPr>
            <w:rFonts w:ascii="Cambria Math" w:hAnsi="Cambria Math"/>
          </w:rPr>
          <m:t xml:space="preserve">.                                      (2)  </m:t>
        </m:r>
      </m:oMath>
    </w:p>
    <w:p w:rsidR="00E034CF" w:rsidRPr="00B11A99" w:rsidRDefault="00E034CF" w:rsidP="00E034CF">
      <w:r w:rsidRPr="00B11A99">
        <w:t xml:space="preserve">The journal of cognitive systems, the journal of cognitive systems, </w:t>
      </w:r>
      <w:proofErr w:type="gramStart"/>
      <w:r>
        <w:t>T</w:t>
      </w:r>
      <w:r w:rsidRPr="00B11A99">
        <w:t>he</w:t>
      </w:r>
      <w:proofErr w:type="gramEnd"/>
      <w:r w:rsidRPr="00B11A99">
        <w:t xml:space="preserve"> journal of cognitive systems, the journal of cognitive systems,</w:t>
      </w:r>
    </w:p>
    <w:p w:rsidR="00160189" w:rsidRPr="00B11A99" w:rsidRDefault="00160189" w:rsidP="00160189">
      <w:pPr>
        <w:pStyle w:val="ListParagraph"/>
        <w:numPr>
          <w:ilvl w:val="1"/>
          <w:numId w:val="10"/>
        </w:numPr>
      </w:pPr>
      <w:r w:rsidRPr="00B11A99">
        <w:t>Cognitive Model 2</w:t>
      </w:r>
    </w:p>
    <w:p w:rsidR="00160189" w:rsidRPr="00B11A99" w:rsidRDefault="00160189" w:rsidP="00160189">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w:t>
      </w:r>
      <w:r w:rsidR="00CF15ED" w:rsidRPr="00B11A99">
        <w:t>he journal of cognitive systems</w:t>
      </w:r>
      <w:r w:rsidRPr="00B11A99">
        <w:t xml:space="preserve"> [</w:t>
      </w:r>
      <w:r w:rsidR="00CF15ED" w:rsidRPr="00B11A99">
        <w:t>21</w:t>
      </w:r>
      <w:r w:rsidRPr="00B11A99">
        <w:t>].</w:t>
      </w:r>
    </w:p>
    <w:p w:rsidR="00F308E4" w:rsidRPr="00B11A99" w:rsidRDefault="00F308E4" w:rsidP="00F308E4">
      <w:pPr>
        <w:pStyle w:val="ListParagraph"/>
        <w:numPr>
          <w:ilvl w:val="2"/>
          <w:numId w:val="10"/>
        </w:numPr>
        <w:ind w:left="1134" w:hanging="567"/>
      </w:pPr>
      <w:r w:rsidRPr="00B11A99">
        <w:t>Cognitive Model 3</w:t>
      </w:r>
    </w:p>
    <w:p w:rsidR="00F308E4" w:rsidRPr="00B11A99" w:rsidRDefault="00F308E4" w:rsidP="00F308E4">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[22].</w:t>
      </w:r>
    </w:p>
    <w:p w:rsidR="00E41E35" w:rsidRPr="00B11A99" w:rsidRDefault="00380FEC" w:rsidP="00380FEC">
      <w:pPr>
        <w:pStyle w:val="Heading1"/>
        <w:numPr>
          <w:ilvl w:val="0"/>
          <w:numId w:val="10"/>
        </w:numPr>
        <w:jc w:val="both"/>
        <w:rPr>
          <w:rFonts w:ascii="Times New Roman" w:hAnsi="Times New Roman"/>
        </w:rPr>
      </w:pPr>
      <w:r w:rsidRPr="00B11A99">
        <w:rPr>
          <w:rFonts w:ascii="Times New Roman" w:hAnsi="Times New Roman"/>
        </w:rPr>
        <w:t xml:space="preserve">COGNITIVE </w:t>
      </w:r>
      <w:r w:rsidR="00E41E35" w:rsidRPr="00B11A99">
        <w:rPr>
          <w:rFonts w:ascii="Times New Roman" w:hAnsi="Times New Roman"/>
        </w:rPr>
        <w:t>PERCEPTION</w:t>
      </w:r>
    </w:p>
    <w:p w:rsidR="00E41E35" w:rsidRPr="00B11A99" w:rsidRDefault="00380FEC" w:rsidP="00353E7A">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[23].</w:t>
      </w:r>
    </w:p>
    <w:p w:rsidR="00522A52" w:rsidRDefault="00353E7A" w:rsidP="00353E7A">
      <w:r w:rsidRPr="00B11A99">
        <w:t xml:space="preserve">The journal of cognitive systems, the journal of cognitive systems, </w:t>
      </w:r>
      <w:proofErr w:type="gramStart"/>
      <w:r w:rsidRPr="00B11A99">
        <w:t>The</w:t>
      </w:r>
      <w:proofErr w:type="gramEnd"/>
      <w:r w:rsidRPr="00B11A99">
        <w:t xml:space="preserve"> journal of cognitive systems, the journal of </w:t>
      </w:r>
    </w:p>
    <w:p w:rsidR="00522A52" w:rsidRDefault="00522A52" w:rsidP="00353E7A"/>
    <w:p w:rsidR="00353E7A" w:rsidRDefault="00353E7A" w:rsidP="00353E7A">
      <w:r w:rsidRPr="00B11A99">
        <w:t>cognitive systems, The journal of cognitive systems, the journal of cognitive systems, The journal of cognitive systems, the journal of cognitive systems, The journal of cognitive systems, the journal of cognitive systems [24].</w:t>
      </w:r>
    </w:p>
    <w:p w:rsidR="00353E7A" w:rsidRPr="00B11A99" w:rsidRDefault="00353E7A" w:rsidP="00353E7A">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[25].</w:t>
      </w:r>
    </w:p>
    <w:p w:rsidR="00E41E35" w:rsidRPr="00B11A99" w:rsidRDefault="00E41E35" w:rsidP="00F308E4">
      <w:pPr>
        <w:pStyle w:val="Heading1"/>
        <w:numPr>
          <w:ilvl w:val="0"/>
          <w:numId w:val="10"/>
        </w:numPr>
        <w:jc w:val="both"/>
        <w:rPr>
          <w:rFonts w:ascii="Times New Roman" w:hAnsi="Times New Roman"/>
        </w:rPr>
      </w:pPr>
      <w:r w:rsidRPr="00B11A99">
        <w:rPr>
          <w:rFonts w:ascii="Times New Roman" w:hAnsi="Times New Roman"/>
        </w:rPr>
        <w:t>CONCLUSIONS</w:t>
      </w:r>
    </w:p>
    <w:p w:rsidR="00380FEC" w:rsidRDefault="00380FEC" w:rsidP="00380FEC">
      <w:r w:rsidRPr="00B11A99">
        <w:t>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 the journal of cognitive systems.</w:t>
      </w:r>
    </w:p>
    <w:p w:rsidR="008C64D2" w:rsidRPr="008C64D2" w:rsidRDefault="008C64D2" w:rsidP="008C64D2">
      <w:pPr>
        <w:pStyle w:val="Heading1"/>
        <w:numPr>
          <w:ilvl w:val="0"/>
          <w:numId w:val="0"/>
        </w:numPr>
        <w:ind w:left="426" w:hanging="426"/>
        <w:rPr>
          <w:rFonts w:ascii="Times New Roman" w:hAnsi="Times New Roman"/>
        </w:rPr>
      </w:pPr>
      <w:r w:rsidRPr="008C64D2">
        <w:rPr>
          <w:rFonts w:ascii="Times New Roman" w:hAnsi="Times New Roman"/>
        </w:rPr>
        <w:t>A</w:t>
      </w:r>
      <w:r>
        <w:rPr>
          <w:rFonts w:ascii="Times New Roman" w:hAnsi="Times New Roman"/>
        </w:rPr>
        <w:t>PPANDIX</w:t>
      </w:r>
    </w:p>
    <w:p w:rsidR="008C64D2" w:rsidRPr="00261AF7" w:rsidRDefault="008C64D2" w:rsidP="008C64D2">
      <w:r>
        <w:t>Appendixes, if needed, appear before the acknowledgment.</w:t>
      </w:r>
    </w:p>
    <w:p w:rsidR="008C64D2" w:rsidRPr="008C64D2" w:rsidRDefault="008C64D2" w:rsidP="008C64D2">
      <w:pPr>
        <w:pStyle w:val="Heading1"/>
        <w:numPr>
          <w:ilvl w:val="0"/>
          <w:numId w:val="0"/>
        </w:numPr>
        <w:ind w:left="426" w:hanging="426"/>
        <w:rPr>
          <w:rFonts w:ascii="Times New Roman" w:hAnsi="Times New Roman"/>
        </w:rPr>
      </w:pPr>
      <w:r w:rsidRPr="008C64D2">
        <w:rPr>
          <w:rFonts w:ascii="Times New Roman" w:hAnsi="Times New Roman"/>
        </w:rPr>
        <w:t>Acknowledgment</w:t>
      </w:r>
    </w:p>
    <w:p w:rsidR="00B11A99" w:rsidRPr="008C64D2" w:rsidRDefault="00B11A99" w:rsidP="00380FEC">
      <w:r w:rsidRPr="008C64D2">
        <w:t xml:space="preserve">The study is selected from International Engineering </w:t>
      </w:r>
      <w:r w:rsidR="00750842" w:rsidRPr="008C64D2">
        <w:t xml:space="preserve">and Science </w:t>
      </w:r>
      <w:r w:rsidRPr="008C64D2">
        <w:t>Research Symposium</w:t>
      </w:r>
      <w:r w:rsidR="00750842" w:rsidRPr="008C64D2">
        <w:t>.</w:t>
      </w:r>
    </w:p>
    <w:p w:rsidR="00E41E35" w:rsidRPr="00B11A99" w:rsidRDefault="00E41E35" w:rsidP="00E41E35">
      <w:pPr>
        <w:pStyle w:val="Heading1"/>
        <w:numPr>
          <w:ilvl w:val="0"/>
          <w:numId w:val="0"/>
        </w:numPr>
        <w:ind w:left="426" w:hanging="426"/>
        <w:rPr>
          <w:rFonts w:ascii="Times New Roman" w:hAnsi="Times New Roman"/>
        </w:rPr>
      </w:pPr>
      <w:r w:rsidRPr="00B11A99">
        <w:rPr>
          <w:rFonts w:ascii="Times New Roman" w:hAnsi="Times New Roman"/>
        </w:rPr>
        <w:t>References</w:t>
      </w:r>
    </w:p>
    <w:p w:rsidR="00E41E35" w:rsidRPr="00B11A99" w:rsidRDefault="00621BC2" w:rsidP="003D3F8E">
      <w:pPr>
        <w:pStyle w:val="StyleReferencesMinionPro"/>
        <w:numPr>
          <w:ilvl w:val="0"/>
          <w:numId w:val="17"/>
        </w:numPr>
        <w:spacing w:line="240" w:lineRule="auto"/>
        <w:ind w:left="426" w:hanging="426"/>
        <w:jc w:val="both"/>
        <w:rPr>
          <w:rFonts w:ascii="Times New Roman" w:hAnsi="Times New Roman"/>
          <w:noProof/>
          <w:sz w:val="16"/>
          <w:szCs w:val="16"/>
          <w:lang w:val="en-GB"/>
        </w:rPr>
      </w:pPr>
      <w:r w:rsidRPr="00B11A99">
        <w:rPr>
          <w:rFonts w:ascii="Times New Roman" w:hAnsi="Times New Roman"/>
          <w:noProof/>
          <w:sz w:val="16"/>
          <w:szCs w:val="16"/>
          <w:lang w:val="en-GB"/>
        </w:rPr>
        <w:t xml:space="preserve">M. A. B. </w:t>
      </w:r>
      <w:r w:rsidR="00E41E35" w:rsidRPr="00B11A99">
        <w:rPr>
          <w:rFonts w:ascii="Times New Roman" w:hAnsi="Times New Roman"/>
          <w:noProof/>
          <w:sz w:val="16"/>
          <w:szCs w:val="16"/>
          <w:lang w:val="en-GB"/>
        </w:rPr>
        <w:t xml:space="preserve">Brazier,., </w:t>
      </w:r>
      <w:r w:rsidR="00E41E35" w:rsidRPr="00B11A99">
        <w:rPr>
          <w:rFonts w:ascii="Times New Roman" w:hAnsi="Times New Roman"/>
          <w:i/>
          <w:iCs/>
          <w:noProof/>
          <w:sz w:val="16"/>
          <w:szCs w:val="16"/>
          <w:lang w:val="en-GB"/>
        </w:rPr>
        <w:t>A History of the Electrical Activity of the Brain; The First Half-Century</w:t>
      </w:r>
      <w:r w:rsidR="00E41E35" w:rsidRPr="00B11A99">
        <w:rPr>
          <w:rFonts w:ascii="Times New Roman" w:hAnsi="Times New Roman"/>
          <w:noProof/>
          <w:sz w:val="16"/>
          <w:szCs w:val="16"/>
          <w:lang w:val="en-GB"/>
        </w:rPr>
        <w:t>, Macmillan, New York, 1961</w:t>
      </w:r>
      <w:r w:rsidRPr="00B11A99">
        <w:rPr>
          <w:rFonts w:ascii="Times New Roman" w:hAnsi="Times New Roman"/>
          <w:noProof/>
          <w:sz w:val="16"/>
          <w:szCs w:val="16"/>
          <w:lang w:val="en-GB"/>
        </w:rPr>
        <w:t>, pp.296-455</w:t>
      </w:r>
      <w:r w:rsidR="00E41E35" w:rsidRPr="00B11A99">
        <w:rPr>
          <w:rFonts w:ascii="Times New Roman" w:hAnsi="Times New Roman"/>
          <w:noProof/>
          <w:sz w:val="16"/>
          <w:szCs w:val="16"/>
          <w:lang w:val="en-GB"/>
        </w:rPr>
        <w:t>.</w:t>
      </w:r>
    </w:p>
    <w:p w:rsidR="00E41E35" w:rsidRPr="00B11A99" w:rsidRDefault="00621BC2" w:rsidP="003D3F8E">
      <w:pPr>
        <w:pStyle w:val="StyleReferencesMinionPro"/>
        <w:numPr>
          <w:ilvl w:val="0"/>
          <w:numId w:val="17"/>
        </w:numPr>
        <w:spacing w:line="240" w:lineRule="auto"/>
        <w:ind w:left="426" w:hanging="426"/>
        <w:jc w:val="both"/>
        <w:rPr>
          <w:rFonts w:ascii="Times New Roman" w:hAnsi="Times New Roman"/>
          <w:noProof/>
          <w:sz w:val="16"/>
          <w:szCs w:val="16"/>
          <w:lang w:val="en-GB"/>
        </w:rPr>
      </w:pPr>
      <w:r w:rsidRPr="00B11A99">
        <w:rPr>
          <w:rFonts w:ascii="Times New Roman" w:hAnsi="Times New Roman"/>
          <w:noProof/>
          <w:sz w:val="16"/>
          <w:szCs w:val="16"/>
          <w:lang w:val="en-GB"/>
        </w:rPr>
        <w:t xml:space="preserve">O. </w:t>
      </w:r>
      <w:r w:rsidR="00143D83" w:rsidRPr="00B11A99">
        <w:rPr>
          <w:rFonts w:ascii="Times New Roman" w:hAnsi="Times New Roman"/>
          <w:noProof/>
          <w:sz w:val="16"/>
          <w:szCs w:val="16"/>
          <w:lang w:val="en-GB"/>
        </w:rPr>
        <w:t xml:space="preserve">Ciftcioglu, </w:t>
      </w:r>
      <w:r w:rsidRPr="00B11A99">
        <w:rPr>
          <w:rFonts w:ascii="Times New Roman" w:hAnsi="Times New Roman"/>
          <w:noProof/>
          <w:sz w:val="16"/>
          <w:szCs w:val="16"/>
          <w:lang w:val="en-GB"/>
        </w:rPr>
        <w:t>S. Seker</w:t>
      </w:r>
      <w:r w:rsidR="00143D83" w:rsidRPr="00B11A99">
        <w:rPr>
          <w:rFonts w:ascii="Times New Roman" w:hAnsi="Times New Roman"/>
          <w:noProof/>
          <w:sz w:val="16"/>
          <w:szCs w:val="16"/>
          <w:lang w:val="en-GB"/>
        </w:rPr>
        <w:t xml:space="preserve">, </w:t>
      </w:r>
      <w:r w:rsidRPr="00B11A99">
        <w:rPr>
          <w:rFonts w:ascii="Times New Roman" w:hAnsi="Times New Roman"/>
          <w:noProof/>
          <w:sz w:val="16"/>
          <w:szCs w:val="16"/>
          <w:lang w:val="en-GB"/>
        </w:rPr>
        <w:t>J. Dikun, E. Ayaz,</w:t>
      </w:r>
      <w:r w:rsidR="00143D83" w:rsidRPr="00B11A99">
        <w:rPr>
          <w:rFonts w:ascii="Times New Roman" w:hAnsi="Times New Roman"/>
          <w:noProof/>
          <w:sz w:val="16"/>
          <w:szCs w:val="16"/>
          <w:lang w:val="en-GB"/>
        </w:rPr>
        <w:t xml:space="preserve"> </w:t>
      </w:r>
      <w:r w:rsidRPr="00B11A99">
        <w:rPr>
          <w:rFonts w:ascii="Times New Roman" w:hAnsi="Times New Roman"/>
          <w:noProof/>
          <w:sz w:val="16"/>
          <w:szCs w:val="16"/>
          <w:lang w:val="en-GB"/>
        </w:rPr>
        <w:t>“</w:t>
      </w:r>
      <w:r w:rsidR="00143D83" w:rsidRPr="00B11A99">
        <w:rPr>
          <w:rFonts w:ascii="Times New Roman" w:hAnsi="Times New Roman"/>
          <w:noProof/>
          <w:sz w:val="16"/>
          <w:szCs w:val="16"/>
          <w:lang w:val="en-GB"/>
        </w:rPr>
        <w:t>Precision Evolutionary Optimization Part I: Nonlinear Ranking Approach</w:t>
      </w:r>
      <w:r w:rsidRPr="00B11A99">
        <w:rPr>
          <w:rFonts w:ascii="Times New Roman" w:hAnsi="Times New Roman"/>
          <w:noProof/>
          <w:sz w:val="16"/>
          <w:szCs w:val="16"/>
          <w:lang w:val="en-GB"/>
        </w:rPr>
        <w:t>”</w:t>
      </w:r>
      <w:r w:rsidR="00143D83" w:rsidRPr="00B11A99">
        <w:rPr>
          <w:rFonts w:ascii="Times New Roman" w:hAnsi="Times New Roman"/>
          <w:noProof/>
          <w:sz w:val="16"/>
          <w:szCs w:val="16"/>
          <w:lang w:val="en-GB"/>
        </w:rPr>
        <w:t>,</w:t>
      </w:r>
      <w:r w:rsidRPr="00B11A99">
        <w:rPr>
          <w:rFonts w:ascii="Times New Roman" w:hAnsi="Times New Roman"/>
          <w:noProof/>
          <w:sz w:val="16"/>
          <w:szCs w:val="16"/>
          <w:lang w:val="en-GB"/>
        </w:rPr>
        <w:t xml:space="preserve"> The Journal of Cognitive Systems,</w:t>
      </w:r>
      <w:r w:rsidR="00143D83" w:rsidRPr="00B11A99">
        <w:rPr>
          <w:rFonts w:ascii="Times New Roman" w:hAnsi="Times New Roman"/>
          <w:noProof/>
          <w:sz w:val="16"/>
          <w:szCs w:val="16"/>
          <w:lang w:val="en-GB"/>
        </w:rPr>
        <w:t xml:space="preserve"> Vol.1, No.1, 2016, pp.1-9.</w:t>
      </w:r>
      <w:r w:rsidR="00E41E35" w:rsidRPr="00B11A99">
        <w:rPr>
          <w:rFonts w:ascii="Times New Roman" w:hAnsi="Times New Roman"/>
          <w:noProof/>
          <w:sz w:val="16"/>
          <w:szCs w:val="16"/>
          <w:lang w:val="en-GB"/>
        </w:rPr>
        <w:t xml:space="preserve"> </w:t>
      </w:r>
    </w:p>
    <w:p w:rsidR="00AC1235" w:rsidRDefault="00AC1235" w:rsidP="003D3F8E">
      <w:pPr>
        <w:pStyle w:val="StyleReferencesMinionPro"/>
        <w:numPr>
          <w:ilvl w:val="0"/>
          <w:numId w:val="17"/>
        </w:numPr>
        <w:spacing w:line="240" w:lineRule="auto"/>
        <w:ind w:left="426" w:hanging="426"/>
        <w:jc w:val="both"/>
        <w:rPr>
          <w:rFonts w:ascii="Times New Roman" w:hAnsi="Times New Roman"/>
          <w:noProof/>
          <w:sz w:val="16"/>
          <w:szCs w:val="16"/>
          <w:lang w:val="en-GB"/>
        </w:rPr>
      </w:pPr>
      <w:r w:rsidRPr="00B11A99">
        <w:rPr>
          <w:rFonts w:ascii="Times New Roman" w:hAnsi="Times New Roman"/>
          <w:noProof/>
          <w:sz w:val="16"/>
          <w:szCs w:val="16"/>
          <w:lang w:val="en-GB"/>
        </w:rPr>
        <w:lastRenderedPageBreak/>
        <w:t>K. Deb and R. Datta, "A fast and accurate solution of constrained optimization problems using a hybrid bi-objective and penalty function approach," presented at the Evolutionary Computation (CEC), 2010 IEEE Congress on, Barcelona 2010.</w:t>
      </w:r>
    </w:p>
    <w:p w:rsidR="003631E7" w:rsidRPr="00B11A99" w:rsidRDefault="003631E7" w:rsidP="003D3F8E">
      <w:pPr>
        <w:pStyle w:val="StyleReferencesMinionPro"/>
        <w:numPr>
          <w:ilvl w:val="0"/>
          <w:numId w:val="17"/>
        </w:numPr>
        <w:spacing w:line="240" w:lineRule="auto"/>
        <w:ind w:left="426" w:hanging="426"/>
        <w:jc w:val="both"/>
        <w:rPr>
          <w:rFonts w:ascii="Times New Roman" w:hAnsi="Times New Roman"/>
          <w:noProof/>
          <w:sz w:val="16"/>
          <w:szCs w:val="16"/>
          <w:lang w:val="en-GB"/>
        </w:rPr>
      </w:pPr>
      <w:bookmarkStart w:id="0" w:name="_GoBack"/>
      <w:bookmarkEnd w:id="0"/>
    </w:p>
    <w:p w:rsidR="00594B48" w:rsidRPr="00B11A99" w:rsidRDefault="00594B48" w:rsidP="003631E7">
      <w:pPr>
        <w:pStyle w:val="StyleReferencesMinionPro"/>
        <w:numPr>
          <w:ilvl w:val="0"/>
          <w:numId w:val="0"/>
        </w:numPr>
        <w:spacing w:line="240" w:lineRule="auto"/>
        <w:ind w:left="360" w:hanging="360"/>
        <w:jc w:val="both"/>
        <w:rPr>
          <w:rFonts w:ascii="Times New Roman" w:hAnsi="Times New Roman"/>
          <w:noProof/>
          <w:sz w:val="16"/>
          <w:szCs w:val="16"/>
          <w:lang w:val="en-GB"/>
        </w:rPr>
      </w:pPr>
    </w:p>
    <w:p w:rsidR="00E41E35" w:rsidRPr="00B11A99" w:rsidRDefault="00E41E35" w:rsidP="00E41E35">
      <w:pPr>
        <w:pStyle w:val="Heading1"/>
        <w:numPr>
          <w:ilvl w:val="0"/>
          <w:numId w:val="0"/>
        </w:numPr>
        <w:spacing w:line="180" w:lineRule="auto"/>
        <w:ind w:left="425" w:hanging="425"/>
        <w:rPr>
          <w:rFonts w:ascii="Times New Roman" w:hAnsi="Times New Roman"/>
        </w:rPr>
      </w:pPr>
      <w:r w:rsidRPr="00B11A99">
        <w:rPr>
          <w:rFonts w:ascii="Times New Roman" w:hAnsi="Times New Roman"/>
        </w:rPr>
        <w:t>Bıographıes</w:t>
      </w:r>
    </w:p>
    <w:p w:rsidR="00D40FB1" w:rsidRPr="00B11A99" w:rsidRDefault="00D40FB1" w:rsidP="00E41E35">
      <w:pPr>
        <w:pStyle w:val="StyleReferencesMinionPro"/>
        <w:numPr>
          <w:ilvl w:val="0"/>
          <w:numId w:val="0"/>
        </w:numPr>
        <w:jc w:val="both"/>
        <w:rPr>
          <w:rFonts w:ascii="Times New Roman" w:hAnsi="Times New Roman"/>
          <w:noProof/>
          <w:sz w:val="16"/>
          <w:szCs w:val="16"/>
        </w:rPr>
      </w:pPr>
      <w:r w:rsidRPr="00B11A99">
        <w:rPr>
          <w:rFonts w:ascii="Times New Roman" w:hAnsi="Times New Roman"/>
          <w:b/>
          <w:noProof/>
          <w:sz w:val="16"/>
          <w:szCs w:val="16"/>
        </w:rPr>
        <w:t>Name Surname</w:t>
      </w:r>
      <w:r w:rsidR="00E41E35" w:rsidRPr="00B11A99">
        <w:rPr>
          <w:rFonts w:ascii="Times New Roman" w:hAnsi="Times New Roman"/>
          <w:noProof/>
          <w:sz w:val="16"/>
          <w:szCs w:val="16"/>
        </w:rPr>
        <w:t xml:space="preserve"> obtained his BSc degree in </w:t>
      </w:r>
      <w:r w:rsidRPr="00B11A99">
        <w:rPr>
          <w:rFonts w:ascii="Times New Roman" w:hAnsi="Times New Roman"/>
          <w:noProof/>
          <w:sz w:val="16"/>
          <w:szCs w:val="16"/>
        </w:rPr>
        <w:t>electrical engineering</w:t>
      </w:r>
      <w:r w:rsidR="00E41E35" w:rsidRPr="00B11A99">
        <w:rPr>
          <w:rFonts w:ascii="Times New Roman" w:hAnsi="Times New Roman"/>
          <w:noProof/>
          <w:sz w:val="16"/>
          <w:szCs w:val="16"/>
        </w:rPr>
        <w:t xml:space="preserve"> from </w:t>
      </w:r>
      <w:r w:rsidRPr="00B11A99">
        <w:rPr>
          <w:rFonts w:ascii="Times New Roman" w:hAnsi="Times New Roman"/>
          <w:noProof/>
          <w:sz w:val="16"/>
          <w:szCs w:val="16"/>
        </w:rPr>
        <w:t>Istanbul Technical University (ITU) in 1983</w:t>
      </w:r>
      <w:r w:rsidR="00E41E35" w:rsidRPr="00B11A99">
        <w:rPr>
          <w:rFonts w:ascii="Times New Roman" w:hAnsi="Times New Roman"/>
          <w:noProof/>
          <w:sz w:val="16"/>
          <w:szCs w:val="16"/>
        </w:rPr>
        <w:t xml:space="preserve">. </w:t>
      </w:r>
      <w:r w:rsidRPr="00B11A99">
        <w:rPr>
          <w:rFonts w:ascii="Times New Roman" w:hAnsi="Times New Roman"/>
          <w:noProof/>
          <w:sz w:val="16"/>
          <w:szCs w:val="16"/>
        </w:rPr>
        <w:t>He received the BSc., and MSc. diploma in Electrical Engineering from the Istanbul Technical University in 1984 and 1987 respectively, and PhD degrees in Graduate School of Science, Engineering and Technology of the same university in 1999. He accepted as Postdoctoral Researcher by the School of Electric and Computer Engineering at AAA Institute of Technology in 2001. His research interests are cognitive systems, reliability</w:t>
      </w:r>
      <w:r w:rsidR="00216EAC" w:rsidRPr="00B11A99">
        <w:rPr>
          <w:rFonts w:ascii="Times New Roman" w:hAnsi="Times New Roman"/>
          <w:noProof/>
          <w:sz w:val="16"/>
          <w:szCs w:val="16"/>
        </w:rPr>
        <w:t xml:space="preserve"> and biomedical </w:t>
      </w:r>
      <w:r w:rsidRPr="00B11A99">
        <w:rPr>
          <w:rFonts w:ascii="Times New Roman" w:hAnsi="Times New Roman"/>
          <w:noProof/>
          <w:sz w:val="16"/>
          <w:szCs w:val="16"/>
        </w:rPr>
        <w:t xml:space="preserve">system, and signal processing. In 1984 he joined the Faculty of Electrical Engineering, Istanbul Technical University as a research assistant, </w:t>
      </w:r>
      <w:r w:rsidR="00216EAC" w:rsidRPr="00B11A99">
        <w:rPr>
          <w:rFonts w:ascii="Times New Roman" w:hAnsi="Times New Roman"/>
          <w:noProof/>
          <w:sz w:val="16"/>
          <w:szCs w:val="16"/>
        </w:rPr>
        <w:t>where he is presently a p</w:t>
      </w:r>
      <w:r w:rsidRPr="00B11A99">
        <w:rPr>
          <w:rFonts w:ascii="Times New Roman" w:hAnsi="Times New Roman"/>
          <w:noProof/>
          <w:sz w:val="16"/>
          <w:szCs w:val="16"/>
        </w:rPr>
        <w:t xml:space="preserve">rofessor. He is active in teaching and research in the general </w:t>
      </w:r>
      <w:r w:rsidR="00216EAC" w:rsidRPr="00B11A99">
        <w:rPr>
          <w:rFonts w:ascii="Times New Roman" w:hAnsi="Times New Roman"/>
          <w:noProof/>
          <w:sz w:val="16"/>
          <w:szCs w:val="16"/>
        </w:rPr>
        <w:t xml:space="preserve">ANN </w:t>
      </w:r>
      <w:r w:rsidRPr="00B11A99">
        <w:rPr>
          <w:rFonts w:ascii="Times New Roman" w:hAnsi="Times New Roman"/>
          <w:noProof/>
          <w:sz w:val="16"/>
          <w:szCs w:val="16"/>
        </w:rPr>
        <w:t>modeling, analysis</w:t>
      </w:r>
      <w:r w:rsidR="00216EAC" w:rsidRPr="00B11A99">
        <w:rPr>
          <w:rFonts w:ascii="Times New Roman" w:hAnsi="Times New Roman"/>
          <w:noProof/>
          <w:sz w:val="16"/>
          <w:szCs w:val="16"/>
        </w:rPr>
        <w:t>.</w:t>
      </w:r>
    </w:p>
    <w:p w:rsidR="00DF5587" w:rsidRPr="00B11A99" w:rsidRDefault="00DF5587" w:rsidP="00E41E35">
      <w:pPr>
        <w:pStyle w:val="StyleReferencesMinionPro"/>
        <w:numPr>
          <w:ilvl w:val="0"/>
          <w:numId w:val="0"/>
        </w:numPr>
        <w:jc w:val="both"/>
        <w:rPr>
          <w:rFonts w:ascii="Times New Roman" w:hAnsi="Times New Roman"/>
          <w:noProof/>
          <w:sz w:val="16"/>
          <w:szCs w:val="16"/>
        </w:rPr>
      </w:pPr>
    </w:p>
    <w:p w:rsidR="00DF5587" w:rsidRPr="00B11A99" w:rsidRDefault="00DF5587" w:rsidP="00DF5587">
      <w:pPr>
        <w:pStyle w:val="StyleReferencesMinionPro"/>
        <w:numPr>
          <w:ilvl w:val="0"/>
          <w:numId w:val="0"/>
        </w:numPr>
        <w:jc w:val="both"/>
        <w:rPr>
          <w:rFonts w:ascii="Times New Roman" w:hAnsi="Times New Roman"/>
          <w:noProof/>
          <w:sz w:val="16"/>
          <w:szCs w:val="16"/>
        </w:rPr>
      </w:pPr>
      <w:r w:rsidRPr="00B11A99">
        <w:rPr>
          <w:rFonts w:ascii="Times New Roman" w:hAnsi="Times New Roman"/>
          <w:b/>
          <w:noProof/>
          <w:sz w:val="16"/>
          <w:szCs w:val="16"/>
        </w:rPr>
        <w:t>Name Surname</w:t>
      </w:r>
      <w:r w:rsidRPr="00B11A99">
        <w:rPr>
          <w:rFonts w:ascii="Times New Roman" w:hAnsi="Times New Roman"/>
          <w:noProof/>
          <w:sz w:val="16"/>
          <w:szCs w:val="16"/>
        </w:rPr>
        <w:t xml:space="preserve"> obtained his BSc degree in electrical engineering from Istanbul Technical University (ITU) in 1983. He received the BSc., and MSc. diploma in Electrical Engineering from the Istanbul Technical University in 1984 and 1987 respectively, and PhD degrees in Graduate School of Science, Engineering and Technology of the same university in 1999. He accepted as Postdoctoral Researcher by the School of Electric and Computer Engineering at AAA Institute of Technology in 2001. His research interests are cognitive systems, reliability and biomedical system, and signal processing. In 1984 he joined the Faculty of Electrical Engineering, Istanbul Technical University as a research assistant, where he is presently a professor. He is active in teaching and research in the general ANN modeling, analysis.</w:t>
      </w:r>
    </w:p>
    <w:p w:rsidR="00DF5587" w:rsidRPr="00B11A99" w:rsidRDefault="00DF5587" w:rsidP="00DF5587">
      <w:pPr>
        <w:pStyle w:val="StyleReferencesMinionPro"/>
        <w:numPr>
          <w:ilvl w:val="0"/>
          <w:numId w:val="0"/>
        </w:numPr>
        <w:jc w:val="both"/>
        <w:rPr>
          <w:rFonts w:ascii="Times New Roman" w:hAnsi="Times New Roman"/>
          <w:noProof/>
          <w:sz w:val="16"/>
          <w:szCs w:val="16"/>
        </w:rPr>
      </w:pPr>
    </w:p>
    <w:p w:rsidR="00DF5587" w:rsidRPr="00B11A99" w:rsidRDefault="00DF5587" w:rsidP="00DF5587">
      <w:pPr>
        <w:pStyle w:val="StyleReferencesMinionPro"/>
        <w:numPr>
          <w:ilvl w:val="0"/>
          <w:numId w:val="0"/>
        </w:numPr>
        <w:jc w:val="both"/>
        <w:rPr>
          <w:rFonts w:ascii="Times New Roman" w:hAnsi="Times New Roman"/>
          <w:noProof/>
          <w:sz w:val="16"/>
          <w:szCs w:val="16"/>
        </w:rPr>
      </w:pPr>
      <w:r w:rsidRPr="00B11A99">
        <w:rPr>
          <w:rFonts w:ascii="Times New Roman" w:hAnsi="Times New Roman"/>
          <w:b/>
          <w:noProof/>
          <w:sz w:val="16"/>
          <w:szCs w:val="16"/>
        </w:rPr>
        <w:t>Name Surname</w:t>
      </w:r>
      <w:r w:rsidRPr="00B11A99">
        <w:rPr>
          <w:rFonts w:ascii="Times New Roman" w:hAnsi="Times New Roman"/>
          <w:noProof/>
          <w:sz w:val="16"/>
          <w:szCs w:val="16"/>
        </w:rPr>
        <w:t xml:space="preserve"> obtained his BSc degree in electrical engineering from Istanbul Technical University (ITU) in 1983. He received the BSc., and MSc. diploma in Electrical Engineering from the Istanbul Technical University in 1984 and 1987 respectively, and PhD degrees in Graduate School of Science, Engineering and Technology of the same university in 1999. He accepted as Postdoctoral Researcher by the School of Electric and Computer Engineering at AAA Institute of Technology in 2001. His research interests are cognitive systems, reliability and biomedical system, and signal processing. In 1984 he joined the Faculty of Electrical Engineering, Istanbul Technical University as a research assistant, where he is presently a professor. He is active in teaching and research in the general ANN modeling, analysis.</w:t>
      </w:r>
    </w:p>
    <w:p w:rsidR="00DF5587" w:rsidRPr="00B11A99" w:rsidRDefault="00DF5587" w:rsidP="00DF5587">
      <w:pPr>
        <w:pStyle w:val="StyleReferencesMinionPro"/>
        <w:numPr>
          <w:ilvl w:val="0"/>
          <w:numId w:val="0"/>
        </w:numPr>
        <w:jc w:val="both"/>
        <w:rPr>
          <w:rFonts w:ascii="Times New Roman" w:hAnsi="Times New Roman"/>
          <w:noProof/>
          <w:sz w:val="16"/>
          <w:szCs w:val="16"/>
        </w:rPr>
      </w:pPr>
    </w:p>
    <w:p w:rsidR="00DF5587" w:rsidRPr="00B11A99" w:rsidRDefault="00DF5587" w:rsidP="00E41E35">
      <w:pPr>
        <w:pStyle w:val="StyleReferencesMinionPro"/>
        <w:numPr>
          <w:ilvl w:val="0"/>
          <w:numId w:val="0"/>
        </w:numPr>
        <w:jc w:val="both"/>
        <w:rPr>
          <w:rFonts w:ascii="Times New Roman" w:hAnsi="Times New Roman"/>
          <w:noProof/>
          <w:sz w:val="16"/>
          <w:szCs w:val="16"/>
        </w:rPr>
      </w:pPr>
    </w:p>
    <w:p w:rsidR="00E41E35" w:rsidRPr="00B11A99" w:rsidRDefault="00E41E35" w:rsidP="00E41E35"/>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p w:rsidR="00E41240" w:rsidRPr="00B11A99" w:rsidRDefault="00E41240" w:rsidP="00E41240">
      <w:pPr>
        <w:pStyle w:val="StyleMinionProFirstline05cm"/>
        <w:ind w:firstLine="0"/>
        <w:rPr>
          <w:rFonts w:ascii="Times New Roman" w:hAnsi="Times New Roman"/>
        </w:rPr>
      </w:pPr>
    </w:p>
    <w:sectPr w:rsidR="00E41240" w:rsidRPr="00B11A99" w:rsidSect="002B34D3">
      <w:headerReference w:type="even" r:id="rId21"/>
      <w:type w:val="continuous"/>
      <w:pgSz w:w="12240" w:h="15840" w:code="1"/>
      <w:pgMar w:top="992" w:right="907" w:bottom="992" w:left="907" w:header="426" w:footer="609" w:gutter="0"/>
      <w:cols w:num="2" w:space="3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EB" w:rsidRDefault="00EC45EB">
      <w:r>
        <w:separator/>
      </w:r>
    </w:p>
  </w:endnote>
  <w:endnote w:type="continuationSeparator" w:id="0">
    <w:p w:rsidR="00EC45EB" w:rsidRDefault="00EC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altName w:val="Arial"/>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F">
    <w:altName w:val="Calibri"/>
    <w:charset w:val="00"/>
    <w:family w:val="auto"/>
    <w:pitch w:val="variable"/>
  </w:font>
  <w:font w:name="FHMKJ K+ Gulliver">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89" w:rsidRPr="002B34D3" w:rsidRDefault="00547989">
    <w:pPr>
      <w:pStyle w:val="Footer"/>
      <w:jc w:val="center"/>
    </w:pPr>
  </w:p>
  <w:p w:rsidR="00547989" w:rsidRPr="002B34D3" w:rsidRDefault="002B34D3" w:rsidP="002B34D3">
    <w:pPr>
      <w:pStyle w:val="Footer"/>
      <w:tabs>
        <w:tab w:val="clear" w:pos="4320"/>
        <w:tab w:val="clear" w:pos="8640"/>
        <w:tab w:val="left" w:pos="1089"/>
      </w:tabs>
    </w:pPr>
    <w:r>
      <w:rPr>
        <w:noProof/>
        <w:color w:val="222222"/>
        <w:lang w:val="en-GB" w:eastAsia="en-GB"/>
      </w:rPr>
      <mc:AlternateContent>
        <mc:Choice Requires="wps">
          <w:drawing>
            <wp:anchor distT="0" distB="0" distL="114300" distR="114300" simplePos="0" relativeHeight="251671552" behindDoc="0" locked="0" layoutInCell="1" allowOverlap="1" wp14:anchorId="3FD1BBE6" wp14:editId="6C22476F">
              <wp:simplePos x="0" y="0"/>
              <wp:positionH relativeFrom="column">
                <wp:posOffset>31805</wp:posOffset>
              </wp:positionH>
              <wp:positionV relativeFrom="paragraph">
                <wp:posOffset>24820</wp:posOffset>
              </wp:positionV>
              <wp:extent cx="6528021"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65280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4C9391" id="Straight Connector 1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1.95pt" to="5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" strokecolor="#4579b8 [3044]"/>
          </w:pict>
        </mc:Fallback>
      </mc:AlternateContent>
    </w:r>
    <w:r w:rsidRPr="00E2652D">
      <w:rPr>
        <w:smallCaps/>
        <w:noProof/>
        <w:spacing w:val="-2"/>
        <w:lang w:val="en-GB" w:eastAsia="en-GB"/>
      </w:rPr>
      <mc:AlternateContent>
        <mc:Choice Requires="wps">
          <w:drawing>
            <wp:anchor distT="0" distB="0" distL="114300" distR="114300" simplePos="0" relativeHeight="251669504" behindDoc="0" locked="0" layoutInCell="0" allowOverlap="0" wp14:anchorId="0533BC2B" wp14:editId="2CC6810F">
              <wp:simplePos x="0" y="0"/>
              <wp:positionH relativeFrom="column">
                <wp:posOffset>-43346</wp:posOffset>
              </wp:positionH>
              <wp:positionV relativeFrom="page">
                <wp:posOffset>9516745</wp:posOffset>
              </wp:positionV>
              <wp:extent cx="6736577" cy="337820"/>
              <wp:effectExtent l="0" t="0" r="762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577" cy="337820"/>
                      </a:xfrm>
                      <a:prstGeom prst="rect">
                        <a:avLst/>
                      </a:prstGeom>
                      <a:solidFill>
                        <a:srgbClr val="FFFFFF"/>
                      </a:solidFill>
                      <a:ln w="9525">
                        <a:noFill/>
                        <a:miter lim="800000"/>
                        <a:headEnd/>
                        <a:tailEnd/>
                      </a:ln>
                    </wps:spPr>
                    <wps:txbx>
                      <w:txbxContent>
                        <w:p w:rsidR="002B34D3" w:rsidRPr="00E2652D" w:rsidRDefault="002B34D3" w:rsidP="002B34D3">
                          <w:pPr>
                            <w:pStyle w:val="Footer"/>
                            <w:rPr>
                              <w:sz w:val="16"/>
                              <w:szCs w:val="16"/>
                            </w:rPr>
                          </w:pPr>
                          <w:r w:rsidRPr="00E2652D">
                            <w:rPr>
                              <w:sz w:val="16"/>
                              <w:szCs w:val="16"/>
                            </w:rPr>
                            <w:t>Copyright © The Journal of Cognitive Systems (JCS)                                     ISSN: 2548-0650                                                                             http://dergipark.gov.tr/jcs</w:t>
                          </w:r>
                        </w:p>
                        <w:p w:rsidR="002B34D3" w:rsidRPr="0063560E" w:rsidRDefault="002B34D3" w:rsidP="002B3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3BC2B" id="_x0000_t202" coordsize="21600,21600" o:spt="202" path="m,l,21600r21600,l21600,xe">
              <v:stroke joinstyle="miter"/>
              <v:path gradientshapeok="t" o:connecttype="rect"/>
            </v:shapetype>
            <v:shape id="_x0000_s1029" type="#_x0000_t202" style="position:absolute;left:0;text-align:left;margin-left:-3.4pt;margin-top:749.35pt;width:530.4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" o:allowincell="f" o:allowoverlap="f" stroked="f">
              <v:textbox>
                <w:txbxContent>
                  <w:p w:rsidR="002B34D3" w:rsidRPr="00E2652D" w:rsidRDefault="002B34D3" w:rsidP="002B34D3">
                    <w:pPr>
                      <w:pStyle w:val="Footer"/>
                      <w:rPr>
                        <w:sz w:val="16"/>
                        <w:szCs w:val="16"/>
                      </w:rPr>
                    </w:pPr>
                    <w:r w:rsidRPr="00E2652D">
                      <w:rPr>
                        <w:sz w:val="16"/>
                        <w:szCs w:val="16"/>
                      </w:rPr>
                      <w:t>Copyright © The Journal of Cognitive Systems (JCS)                                     ISSN: 2548-0650                                                                             http://dergipark.gov.tr/jcs</w:t>
                    </w:r>
                  </w:p>
                  <w:p w:rsidR="002B34D3" w:rsidRPr="0063560E" w:rsidRDefault="002B34D3" w:rsidP="002B34D3"/>
                </w:txbxContent>
              </v:textbox>
              <w10:wrap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37734"/>
      <w:docPartObj>
        <w:docPartGallery w:val="Page Numbers (Bottom of Page)"/>
        <w:docPartUnique/>
      </w:docPartObj>
    </w:sdtPr>
    <w:sdtEndPr/>
    <w:sdtContent>
      <w:p w:rsidR="00547989" w:rsidRDefault="00EC45EB">
        <w:pPr>
          <w:pStyle w:val="Footer"/>
          <w:jc w:val="center"/>
        </w:pPr>
      </w:p>
    </w:sdtContent>
  </w:sdt>
  <w:p w:rsidR="00547989" w:rsidRPr="002B34D3" w:rsidRDefault="002B34D3">
    <w:pPr>
      <w:pStyle w:val="Footer"/>
    </w:pPr>
    <w:r>
      <w:rPr>
        <w:noProof/>
        <w:color w:val="222222"/>
        <w:lang w:val="en-GB" w:eastAsia="en-GB"/>
      </w:rPr>
      <mc:AlternateContent>
        <mc:Choice Requires="wps">
          <w:drawing>
            <wp:anchor distT="0" distB="0" distL="114300" distR="114300" simplePos="0" relativeHeight="251673600" behindDoc="0" locked="0" layoutInCell="1" allowOverlap="1" wp14:anchorId="3FD1BBE6" wp14:editId="6C22476F">
              <wp:simplePos x="0" y="0"/>
              <wp:positionH relativeFrom="column">
                <wp:posOffset>137605</wp:posOffset>
              </wp:positionH>
              <wp:positionV relativeFrom="paragraph">
                <wp:posOffset>4445</wp:posOffset>
              </wp:positionV>
              <wp:extent cx="65278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EEBCBC" id="Straight Connector 1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35pt" to="52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ZouAEAAMUDAAAOAAAAZHJzL2Uyb0RvYy54bWysU8Fu2zAMvQ/YPwi6L3YCrCu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" strokecolor="#4579b8 [3044]"/>
          </w:pict>
        </mc:Fallback>
      </mc:AlternateContent>
    </w:r>
    <w:r w:rsidRPr="00E2652D">
      <w:rPr>
        <w:smallCaps/>
        <w:noProof/>
        <w:spacing w:val="-2"/>
        <w:lang w:val="en-GB" w:eastAsia="en-GB"/>
      </w:rPr>
      <mc:AlternateContent>
        <mc:Choice Requires="wps">
          <w:drawing>
            <wp:anchor distT="0" distB="0" distL="114300" distR="114300" simplePos="0" relativeHeight="251675648" behindDoc="0" locked="0" layoutInCell="0" allowOverlap="0" wp14:anchorId="0737B939" wp14:editId="7FC963E5">
              <wp:simplePos x="0" y="0"/>
              <wp:positionH relativeFrom="column">
                <wp:posOffset>52070</wp:posOffset>
              </wp:positionH>
              <wp:positionV relativeFrom="page">
                <wp:posOffset>9516745</wp:posOffset>
              </wp:positionV>
              <wp:extent cx="6736577" cy="337820"/>
              <wp:effectExtent l="0" t="0" r="762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577" cy="337820"/>
                      </a:xfrm>
                      <a:prstGeom prst="rect">
                        <a:avLst/>
                      </a:prstGeom>
                      <a:solidFill>
                        <a:srgbClr val="FFFFFF"/>
                      </a:solidFill>
                      <a:ln w="9525">
                        <a:noFill/>
                        <a:miter lim="800000"/>
                        <a:headEnd/>
                        <a:tailEnd/>
                      </a:ln>
                    </wps:spPr>
                    <wps:txbx>
                      <w:txbxContent>
                        <w:p w:rsidR="002B34D3" w:rsidRPr="00E2652D" w:rsidRDefault="002B34D3" w:rsidP="002B34D3">
                          <w:pPr>
                            <w:pStyle w:val="Footer"/>
                            <w:rPr>
                              <w:sz w:val="16"/>
                              <w:szCs w:val="16"/>
                            </w:rPr>
                          </w:pPr>
                          <w:r w:rsidRPr="00E2652D">
                            <w:rPr>
                              <w:sz w:val="16"/>
                              <w:szCs w:val="16"/>
                            </w:rPr>
                            <w:t>Copyright © The Journal of Cognitive Systems (JCS)                                     ISSN: 2548-0650                                                                             http://dergipark.gov.tr/jcs</w:t>
                          </w:r>
                        </w:p>
                        <w:p w:rsidR="002B34D3" w:rsidRPr="0063560E" w:rsidRDefault="002B34D3" w:rsidP="002B3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7B939" id="_x0000_t202" coordsize="21600,21600" o:spt="202" path="m,l,21600r21600,l21600,xe">
              <v:stroke joinstyle="miter"/>
              <v:path gradientshapeok="t" o:connecttype="rect"/>
            </v:shapetype>
            <v:shape id="_x0000_s1030" type="#_x0000_t202" style="position:absolute;left:0;text-align:left;margin-left:4.1pt;margin-top:749.35pt;width:530.45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" o:allowincell="f" o:allowoverlap="f" stroked="f">
              <v:textbox>
                <w:txbxContent>
                  <w:p w:rsidR="002B34D3" w:rsidRPr="00E2652D" w:rsidRDefault="002B34D3" w:rsidP="002B34D3">
                    <w:pPr>
                      <w:pStyle w:val="Footer"/>
                      <w:rPr>
                        <w:sz w:val="16"/>
                        <w:szCs w:val="16"/>
                      </w:rPr>
                    </w:pPr>
                    <w:r w:rsidRPr="00E2652D">
                      <w:rPr>
                        <w:sz w:val="16"/>
                        <w:szCs w:val="16"/>
                      </w:rPr>
                      <w:t>Copyright © The Journal of Cognitive Systems (JCS)                                     ISSN: 2548-0650                                                                             http://dergipark.gov.tr/jcs</w:t>
                    </w:r>
                  </w:p>
                  <w:p w:rsidR="002B34D3" w:rsidRPr="0063560E" w:rsidRDefault="002B34D3" w:rsidP="002B34D3"/>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A8" w:rsidRDefault="003A6093">
    <w:pPr>
      <w:pStyle w:val="Footer"/>
    </w:pPr>
    <w:r>
      <w:rPr>
        <w:noProof/>
        <w:color w:val="222222"/>
        <w:lang w:val="en-GB" w:eastAsia="en-GB"/>
      </w:rPr>
      <mc:AlternateContent>
        <mc:Choice Requires="wps">
          <w:drawing>
            <wp:anchor distT="0" distB="0" distL="114300" distR="114300" simplePos="0" relativeHeight="251665408" behindDoc="0" locked="0" layoutInCell="1" allowOverlap="1" wp14:anchorId="474955AC" wp14:editId="63687F39">
              <wp:simplePos x="0" y="0"/>
              <wp:positionH relativeFrom="column">
                <wp:posOffset>149556</wp:posOffset>
              </wp:positionH>
              <wp:positionV relativeFrom="paragraph">
                <wp:posOffset>85725</wp:posOffset>
              </wp:positionV>
              <wp:extent cx="6528021"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65280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CE7AB0" id="Straight Connector 1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pt,6.75pt" to="525.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" strokecolor="#4579b8 [3044]"/>
          </w:pict>
        </mc:Fallback>
      </mc:AlternateContent>
    </w:r>
    <w:r w:rsidR="00373DA8" w:rsidRPr="00E2652D">
      <w:rPr>
        <w:smallCaps/>
        <w:noProof/>
        <w:spacing w:val="-2"/>
        <w:lang w:val="en-GB" w:eastAsia="en-GB"/>
      </w:rPr>
      <mc:AlternateContent>
        <mc:Choice Requires="wps">
          <w:drawing>
            <wp:anchor distT="0" distB="0" distL="114300" distR="114300" simplePos="0" relativeHeight="251661312" behindDoc="0" locked="0" layoutInCell="0" allowOverlap="0" wp14:anchorId="07BD63DF" wp14:editId="07AD14F7">
              <wp:simplePos x="0" y="0"/>
              <wp:positionH relativeFrom="column">
                <wp:posOffset>52208</wp:posOffset>
              </wp:positionH>
              <wp:positionV relativeFrom="page">
                <wp:posOffset>9509760</wp:posOffset>
              </wp:positionV>
              <wp:extent cx="6736577" cy="337820"/>
              <wp:effectExtent l="0" t="0" r="762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577" cy="337820"/>
                      </a:xfrm>
                      <a:prstGeom prst="rect">
                        <a:avLst/>
                      </a:prstGeom>
                      <a:solidFill>
                        <a:srgbClr val="FFFFFF"/>
                      </a:solidFill>
                      <a:ln w="9525">
                        <a:noFill/>
                        <a:miter lim="800000"/>
                        <a:headEnd/>
                        <a:tailEnd/>
                      </a:ln>
                    </wps:spPr>
                    <wps:txbx>
                      <w:txbxContent>
                        <w:p w:rsidR="00373DA8" w:rsidRPr="00E2652D" w:rsidRDefault="00373DA8" w:rsidP="00373DA8">
                          <w:pPr>
                            <w:pStyle w:val="Footer"/>
                            <w:rPr>
                              <w:sz w:val="16"/>
                              <w:szCs w:val="16"/>
                            </w:rPr>
                          </w:pPr>
                          <w:r w:rsidRPr="00E2652D">
                            <w:rPr>
                              <w:sz w:val="16"/>
                              <w:szCs w:val="16"/>
                            </w:rPr>
                            <w:t>Copyright © The Journal of Cognitive Systems (JCS)                                     ISSN: 2548-0650                                                                             http://dergipark.gov.tr/jcs</w:t>
                          </w:r>
                        </w:p>
                        <w:p w:rsidR="00373DA8" w:rsidRPr="0063560E" w:rsidRDefault="00373DA8" w:rsidP="00373D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D63DF" id="_x0000_t202" coordsize="21600,21600" o:spt="202" path="m,l,21600r21600,l21600,xe">
              <v:stroke joinstyle="miter"/>
              <v:path gradientshapeok="t" o:connecttype="rect"/>
            </v:shapetype>
            <v:shape id="_x0000_s1033" type="#_x0000_t202" style="position:absolute;left:0;text-align:left;margin-left:4.1pt;margin-top:748.8pt;width:530.4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" o:allowincell="f" o:allowoverlap="f" stroked="f">
              <v:textbox>
                <w:txbxContent>
                  <w:p w:rsidR="00373DA8" w:rsidRPr="00E2652D" w:rsidRDefault="00373DA8" w:rsidP="00373DA8">
                    <w:pPr>
                      <w:pStyle w:val="Footer"/>
                      <w:rPr>
                        <w:sz w:val="16"/>
                        <w:szCs w:val="16"/>
                      </w:rPr>
                    </w:pPr>
                    <w:r w:rsidRPr="00E2652D">
                      <w:rPr>
                        <w:sz w:val="16"/>
                        <w:szCs w:val="16"/>
                      </w:rPr>
                      <w:t>Copyright © The Journal of Cognitive Systems (JCS)                                     ISSN: 2548-0650                                                                             http://dergipark.gov.tr/jcs</w:t>
                    </w:r>
                  </w:p>
                  <w:p w:rsidR="00373DA8" w:rsidRPr="0063560E" w:rsidRDefault="00373DA8" w:rsidP="00373DA8"/>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EB" w:rsidRDefault="00EC45EB">
      <w:r>
        <w:separator/>
      </w:r>
    </w:p>
  </w:footnote>
  <w:footnote w:type="continuationSeparator" w:id="0">
    <w:p w:rsidR="00EC45EB" w:rsidRDefault="00EC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49" w:rsidRDefault="00AD1049" w:rsidP="0081144D">
    <w:pPr>
      <w:pStyle w:val="Header"/>
      <w:tabs>
        <w:tab w:val="clear" w:pos="8640"/>
        <w:tab w:val="right" w:pos="10348"/>
      </w:tabs>
    </w:pPr>
    <w:r w:rsidRPr="004777AC">
      <w:rPr>
        <w:spacing w:val="40"/>
        <w:sz w:val="16"/>
        <w:szCs w:val="16"/>
      </w:rPr>
      <w:t xml:space="preserve">THE JOURNAL </w:t>
    </w:r>
    <w:r w:rsidRPr="004777AC">
      <w:rPr>
        <w:spacing w:val="40"/>
        <w:sz w:val="15"/>
        <w:szCs w:val="15"/>
      </w:rPr>
      <w:t>OF</w:t>
    </w:r>
    <w:r w:rsidRPr="004777AC">
      <w:rPr>
        <w:spacing w:val="40"/>
        <w:sz w:val="16"/>
        <w:szCs w:val="16"/>
      </w:rPr>
      <w:t xml:space="preserve"> COGNITIVE SYSTEMS</w:t>
    </w:r>
    <w:r>
      <w:rPr>
        <w:spacing w:val="40"/>
        <w:sz w:val="16"/>
        <w:szCs w:val="16"/>
      </w:rPr>
      <w:t xml:space="preserve">.   </w:t>
    </w:r>
    <w:r w:rsidRPr="00743648">
      <w:rPr>
        <w:smallCaps/>
        <w:spacing w:val="26"/>
        <w:sz w:val="15"/>
        <w:szCs w:val="15"/>
      </w:rPr>
      <w:t>Vol.1</w:t>
    </w:r>
    <w:proofErr w:type="gramStart"/>
    <w:r w:rsidRPr="00743648">
      <w:rPr>
        <w:smallCaps/>
        <w:spacing w:val="26"/>
        <w:sz w:val="15"/>
        <w:szCs w:val="15"/>
      </w:rPr>
      <w:t>,  No.1</w:t>
    </w:r>
    <w:proofErr w:type="gramEnd"/>
    <w:r w:rsidRPr="00743648">
      <w:rPr>
        <w:smallCaps/>
        <w:spacing w:val="26"/>
        <w:sz w:val="15"/>
        <w:szCs w:val="15"/>
      </w:rPr>
      <w:t>,  December  2016</w:t>
    </w:r>
    <w:r>
      <w:rPr>
        <w:smallCaps/>
        <w:spacing w:val="26"/>
        <w:sz w:val="15"/>
        <w:szCs w:val="15"/>
      </w:rPr>
      <w:tab/>
    </w:r>
    <w:r w:rsidRPr="00743648">
      <w:rPr>
        <w:smallCaps/>
        <w:spacing w:val="26"/>
      </w:rPr>
      <w:fldChar w:fldCharType="begin"/>
    </w:r>
    <w:r w:rsidRPr="00743648">
      <w:rPr>
        <w:smallCaps/>
        <w:spacing w:val="26"/>
      </w:rPr>
      <w:instrText xml:space="preserve"> PAGE   \* MERGEFORMAT </w:instrText>
    </w:r>
    <w:r w:rsidRPr="00743648">
      <w:rPr>
        <w:smallCaps/>
        <w:spacing w:val="26"/>
      </w:rPr>
      <w:fldChar w:fldCharType="separate"/>
    </w:r>
    <w:r w:rsidRPr="0081144D">
      <w:rPr>
        <w:smallCaps/>
        <w:noProof/>
        <w:spacing w:val="26"/>
        <w:sz w:val="21"/>
      </w:rPr>
      <w:t>2</w:t>
    </w:r>
    <w:r w:rsidRPr="00743648">
      <w:rPr>
        <w:smallCaps/>
        <w:noProof/>
        <w:spacing w:val="26"/>
      </w:rPr>
      <w:fldChar w:fldCharType="end"/>
    </w:r>
  </w:p>
  <w:p w:rsidR="00AD1049" w:rsidRDefault="00AD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2572"/>
      <w:docPartObj>
        <w:docPartGallery w:val="Page Numbers (Top of Page)"/>
        <w:docPartUnique/>
      </w:docPartObj>
    </w:sdtPr>
    <w:sdtEndPr>
      <w:rPr>
        <w:sz w:val="16"/>
        <w:szCs w:val="16"/>
      </w:rPr>
    </w:sdtEndPr>
    <w:sdtContent>
      <w:p w:rsidR="002B34D3" w:rsidRPr="002B34D3" w:rsidRDefault="002B34D3">
        <w:pPr>
          <w:pStyle w:val="Header"/>
          <w:jc w:val="right"/>
          <w:rPr>
            <w:sz w:val="16"/>
            <w:szCs w:val="16"/>
          </w:rPr>
        </w:pPr>
        <w:r w:rsidRPr="002B34D3">
          <w:rPr>
            <w:noProof/>
            <w:sz w:val="16"/>
            <w:szCs w:val="16"/>
            <w:lang w:val="en-GB" w:eastAsia="en-GB"/>
          </w:rPr>
          <mc:AlternateContent>
            <mc:Choice Requires="wps">
              <w:drawing>
                <wp:anchor distT="45720" distB="45720" distL="114300" distR="114300" simplePos="0" relativeHeight="251679744" behindDoc="0" locked="0" layoutInCell="1" allowOverlap="1" wp14:anchorId="481195F3" wp14:editId="65B254A1">
                  <wp:simplePos x="0" y="0"/>
                  <wp:positionH relativeFrom="column">
                    <wp:posOffset>59376</wp:posOffset>
                  </wp:positionH>
                  <wp:positionV relativeFrom="paragraph">
                    <wp:posOffset>15685</wp:posOffset>
                  </wp:positionV>
                  <wp:extent cx="3880485" cy="2317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B34D3" w:rsidRPr="002B34D3" w:rsidRDefault="002B34D3" w:rsidP="002B34D3">
                              <w:pPr>
                                <w:pStyle w:val="Header"/>
                                <w:jc w:val="left"/>
                              </w:pPr>
                              <w:r w:rsidRPr="0065442E">
                                <w:rPr>
                                  <w:sz w:val="16"/>
                                  <w:szCs w:val="16"/>
                                  <w:lang w:val="tr-TR"/>
                                </w:rPr>
                                <w:t xml:space="preserve">THE JOURNAL OF COGNITIVE SYSTEMS   </w:t>
                              </w:r>
                              <w:r>
                                <w:rPr>
                                  <w:sz w:val="16"/>
                                  <w:szCs w:val="16"/>
                                  <w:lang w:val="tr-TR"/>
                                </w:rPr>
                                <w:t xml:space="preserve"> </w:t>
                              </w:r>
                              <w:r w:rsidRPr="0065442E">
                                <w:rPr>
                                  <w:sz w:val="16"/>
                                  <w:szCs w:val="16"/>
                                  <w:lang w:val="tr-TR"/>
                                </w:rPr>
                                <w:t>Vol.</w:t>
                              </w:r>
                              <w:r>
                                <w:rPr>
                                  <w:sz w:val="16"/>
                                  <w:szCs w:val="16"/>
                                  <w:lang w:val="tr-TR"/>
                                </w:rPr>
                                <w:t xml:space="preserve"> </w:t>
                              </w:r>
                              <w:r w:rsidRPr="0065442E">
                                <w:rPr>
                                  <w:sz w:val="16"/>
                                  <w:szCs w:val="16"/>
                                  <w:lang w:val="tr-TR"/>
                                </w:rPr>
                                <w:t>2, No.</w:t>
                              </w:r>
                              <w:r>
                                <w:rPr>
                                  <w:sz w:val="16"/>
                                  <w:szCs w:val="16"/>
                                  <w:lang w:val="tr-TR"/>
                                </w:rPr>
                                <w:t xml:space="preserve"> </w:t>
                              </w:r>
                              <w:r w:rsidRPr="0065442E">
                                <w:rPr>
                                  <w:sz w:val="16"/>
                                  <w:szCs w:val="16"/>
                                  <w:lang w:val="tr-TR"/>
                                </w:rPr>
                                <w:t>2, 2017</w:t>
                              </w:r>
                              <w:r>
                                <w:t xml:space="preserve">  </w:t>
                              </w:r>
                            </w:p>
                            <w:p w:rsidR="002B34D3" w:rsidRDefault="002B34D3" w:rsidP="002B3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195F3" id="_x0000_t202" coordsize="21600,21600" o:spt="202" path="m,l,21600r21600,l21600,xe">
                  <v:stroke joinstyle="miter"/>
                  <v:path gradientshapeok="t" o:connecttype="rect"/>
                </v:shapetype>
                <v:shape id="_x0000_s1028" type="#_x0000_t202" style="position:absolute;left:0;text-align:left;margin-left:4.7pt;margin-top:1.25pt;width:305.55pt;height:1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" filled="f" stroked="f">
                  <v:textbox>
                    <w:txbxContent>
                      <w:p w:rsidR="002B34D3" w:rsidRPr="002B34D3" w:rsidRDefault="002B34D3" w:rsidP="002B34D3">
                        <w:pPr>
                          <w:pStyle w:val="Header"/>
                          <w:jc w:val="left"/>
                        </w:pPr>
                        <w:r w:rsidRPr="0065442E">
                          <w:rPr>
                            <w:sz w:val="16"/>
                            <w:szCs w:val="16"/>
                            <w:lang w:val="tr-TR"/>
                          </w:rPr>
                          <w:t xml:space="preserve">THE JOURNAL OF COGNITIVE SYSTEMS   </w:t>
                        </w:r>
                        <w:r>
                          <w:rPr>
                            <w:sz w:val="16"/>
                            <w:szCs w:val="16"/>
                            <w:lang w:val="tr-TR"/>
                          </w:rPr>
                          <w:t xml:space="preserve"> </w:t>
                        </w:r>
                        <w:r w:rsidRPr="0065442E">
                          <w:rPr>
                            <w:sz w:val="16"/>
                            <w:szCs w:val="16"/>
                            <w:lang w:val="tr-TR"/>
                          </w:rPr>
                          <w:t>Vol.</w:t>
                        </w:r>
                        <w:r>
                          <w:rPr>
                            <w:sz w:val="16"/>
                            <w:szCs w:val="16"/>
                            <w:lang w:val="tr-TR"/>
                          </w:rPr>
                          <w:t xml:space="preserve"> </w:t>
                        </w:r>
                        <w:r w:rsidRPr="0065442E">
                          <w:rPr>
                            <w:sz w:val="16"/>
                            <w:szCs w:val="16"/>
                            <w:lang w:val="tr-TR"/>
                          </w:rPr>
                          <w:t>2, No.</w:t>
                        </w:r>
                        <w:r>
                          <w:rPr>
                            <w:sz w:val="16"/>
                            <w:szCs w:val="16"/>
                            <w:lang w:val="tr-TR"/>
                          </w:rPr>
                          <w:t xml:space="preserve"> </w:t>
                        </w:r>
                        <w:r w:rsidRPr="0065442E">
                          <w:rPr>
                            <w:sz w:val="16"/>
                            <w:szCs w:val="16"/>
                            <w:lang w:val="tr-TR"/>
                          </w:rPr>
                          <w:t>2, 2017</w:t>
                        </w:r>
                        <w:r>
                          <w:t xml:space="preserve">  </w:t>
                        </w:r>
                      </w:p>
                      <w:p w:rsidR="002B34D3" w:rsidRDefault="002B34D3" w:rsidP="002B34D3"/>
                    </w:txbxContent>
                  </v:textbox>
                  <w10:wrap type="square"/>
                </v:shape>
              </w:pict>
            </mc:Fallback>
          </mc:AlternateContent>
        </w:r>
        <w:r w:rsidRPr="002B34D3">
          <w:rPr>
            <w:sz w:val="16"/>
            <w:szCs w:val="16"/>
          </w:rPr>
          <w:fldChar w:fldCharType="begin"/>
        </w:r>
        <w:r w:rsidRPr="002B34D3">
          <w:rPr>
            <w:sz w:val="16"/>
            <w:szCs w:val="16"/>
          </w:rPr>
          <w:instrText xml:space="preserve"> PAGE   \* MERGEFORMAT </w:instrText>
        </w:r>
        <w:r w:rsidRPr="002B34D3">
          <w:rPr>
            <w:sz w:val="16"/>
            <w:szCs w:val="16"/>
          </w:rPr>
          <w:fldChar w:fldCharType="separate"/>
        </w:r>
        <w:r w:rsidR="003D3F8E">
          <w:rPr>
            <w:noProof/>
            <w:sz w:val="16"/>
            <w:szCs w:val="16"/>
          </w:rPr>
          <w:t>45</w:t>
        </w:r>
        <w:r w:rsidRPr="002B34D3">
          <w:rPr>
            <w:noProof/>
            <w:sz w:val="16"/>
            <w:szCs w:val="16"/>
          </w:rPr>
          <w:fldChar w:fldCharType="end"/>
        </w:r>
      </w:p>
    </w:sdtContent>
  </w:sdt>
  <w:p w:rsidR="00AD1049" w:rsidRPr="002B34D3" w:rsidRDefault="00AD1049" w:rsidP="002C3594">
    <w:pPr>
      <w:tabs>
        <w:tab w:val="center" w:pos="4320"/>
        <w:tab w:val="right" w:pos="8640"/>
        <w:tab w:val="right" w:pos="10348"/>
      </w:tabs>
      <w:ind w:right="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5682"/>
      <w:docPartObj>
        <w:docPartGallery w:val="Page Numbers (Top of Page)"/>
        <w:docPartUnique/>
      </w:docPartObj>
    </w:sdtPr>
    <w:sdtEndPr>
      <w:rPr>
        <w:sz w:val="16"/>
        <w:szCs w:val="16"/>
      </w:rPr>
    </w:sdtEndPr>
    <w:sdtContent>
      <w:p w:rsidR="00373DA8" w:rsidRPr="00373DA8" w:rsidRDefault="005D044C">
        <w:pPr>
          <w:pStyle w:val="Header"/>
          <w:jc w:val="right"/>
          <w:rPr>
            <w:sz w:val="16"/>
            <w:szCs w:val="16"/>
          </w:rPr>
        </w:pPr>
        <w:r w:rsidRPr="00373DA8">
          <w:rPr>
            <w:noProof/>
            <w:sz w:val="16"/>
            <w:szCs w:val="16"/>
            <w:lang w:val="en-GB" w:eastAsia="en-GB"/>
          </w:rPr>
          <mc:AlternateContent>
            <mc:Choice Requires="wps">
              <w:drawing>
                <wp:anchor distT="45720" distB="45720" distL="114300" distR="114300" simplePos="0" relativeHeight="251663360" behindDoc="0" locked="0" layoutInCell="1" allowOverlap="1" wp14:anchorId="75AC6B90" wp14:editId="72A75ADC">
                  <wp:simplePos x="0" y="0"/>
                  <wp:positionH relativeFrom="column">
                    <wp:posOffset>-29845</wp:posOffset>
                  </wp:positionH>
                  <wp:positionV relativeFrom="paragraph">
                    <wp:posOffset>-219710</wp:posOffset>
                  </wp:positionV>
                  <wp:extent cx="3880485" cy="361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73DA8" w:rsidRPr="005D044C" w:rsidRDefault="005D044C" w:rsidP="00373DA8">
                              <w:pPr>
                                <w:pStyle w:val="Header"/>
                                <w:jc w:val="left"/>
                              </w:pPr>
                              <w:r>
                                <w:rPr>
                                  <w:noProof/>
                                  <w:lang w:val="en-GB" w:eastAsia="en-GB"/>
                                </w:rPr>
                                <w:drawing>
                                  <wp:inline distT="0" distB="0" distL="0" distR="0" wp14:anchorId="23FF64F1" wp14:editId="17D03E94">
                                    <wp:extent cx="213360" cy="252549"/>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top.eps"/>
                                            <pic:cNvPicPr/>
                                          </pic:nvPicPr>
                                          <pic:blipFill rotWithShape="1">
                                            <a:blip r:embed="rId1">
                                              <a:extLst>
                                                <a:ext uri="{28A0092B-C50C-407E-A947-70E740481C1C}">
                                                  <a14:useLocalDpi xmlns:a14="http://schemas.microsoft.com/office/drawing/2010/main" val="0"/>
                                                </a:ext>
                                              </a:extLst>
                                            </a:blip>
                                            <a:srcRect t="-31336" b="1"/>
                                            <a:stretch/>
                                          </pic:blipFill>
                                          <pic:spPr bwMode="auto">
                                            <a:xfrm>
                                              <a:off x="0" y="0"/>
                                              <a:ext cx="214748" cy="254192"/>
                                            </a:xfrm>
                                            <a:prstGeom prst="rect">
                                              <a:avLst/>
                                            </a:prstGeom>
                                            <a:ln>
                                              <a:noFill/>
                                            </a:ln>
                                            <a:extLst>
                                              <a:ext uri="{53640926-AAD7-44D8-BBD7-CCE9431645EC}">
                                                <a14:shadowObscured xmlns:a14="http://schemas.microsoft.com/office/drawing/2010/main"/>
                                              </a:ext>
                                            </a:extLst>
                                          </pic:spPr>
                                        </pic:pic>
                                      </a:graphicData>
                                    </a:graphic>
                                  </wp:inline>
                                </w:drawing>
                              </w:r>
                              <w:r w:rsidR="00373DA8">
                                <w:t xml:space="preserve">  </w:t>
                              </w:r>
                            </w:p>
                            <w:p w:rsidR="00373DA8" w:rsidRDefault="00373DA8" w:rsidP="00373D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C6B90" id="_x0000_t202" coordsize="21600,21600" o:spt="202" path="m,l,21600r21600,l21600,xe">
                  <v:stroke joinstyle="miter"/>
                  <v:path gradientshapeok="t" o:connecttype="rect"/>
                </v:shapetype>
                <v:shape id="_x0000_s1031" type="#_x0000_t202" style="position:absolute;left:0;text-align:left;margin-left:-2.35pt;margin-top:-17.3pt;width:305.55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" filled="f" stroked="f">
                  <v:textbox>
                    <w:txbxContent>
                      <w:p w:rsidR="00373DA8" w:rsidRPr="005D044C" w:rsidRDefault="005D044C" w:rsidP="00373DA8">
                        <w:pPr>
                          <w:pStyle w:val="Header"/>
                          <w:jc w:val="left"/>
                        </w:pPr>
                        <w:r>
                          <w:rPr>
                            <w:noProof/>
                            <w:lang w:val="en-GB" w:eastAsia="en-GB"/>
                          </w:rPr>
                          <w:drawing>
                            <wp:inline distT="0" distB="0" distL="0" distR="0" wp14:anchorId="23FF64F1" wp14:editId="17D03E94">
                              <wp:extent cx="213360" cy="252549"/>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top.eps"/>
                                      <pic:cNvPicPr/>
                                    </pic:nvPicPr>
                                    <pic:blipFill rotWithShape="1">
                                      <a:blip r:embed="rId2">
                                        <a:extLst>
                                          <a:ext uri="{28A0092B-C50C-407E-A947-70E740481C1C}">
                                            <a14:useLocalDpi xmlns:a14="http://schemas.microsoft.com/office/drawing/2010/main" val="0"/>
                                          </a:ext>
                                        </a:extLst>
                                      </a:blip>
                                      <a:srcRect t="-31336" b="1"/>
                                      <a:stretch/>
                                    </pic:blipFill>
                                    <pic:spPr bwMode="auto">
                                      <a:xfrm>
                                        <a:off x="0" y="0"/>
                                        <a:ext cx="214748" cy="254192"/>
                                      </a:xfrm>
                                      <a:prstGeom prst="rect">
                                        <a:avLst/>
                                      </a:prstGeom>
                                      <a:ln>
                                        <a:noFill/>
                                      </a:ln>
                                      <a:extLst>
                                        <a:ext uri="{53640926-AAD7-44D8-BBD7-CCE9431645EC}">
                                          <a14:shadowObscured xmlns:a14="http://schemas.microsoft.com/office/drawing/2010/main"/>
                                        </a:ext>
                                      </a:extLst>
                                    </pic:spPr>
                                  </pic:pic>
                                </a:graphicData>
                              </a:graphic>
                            </wp:inline>
                          </w:drawing>
                        </w:r>
                        <w:r w:rsidR="00373DA8">
                          <w:t xml:space="preserve">  </w:t>
                        </w:r>
                      </w:p>
                      <w:p w:rsidR="00373DA8" w:rsidRDefault="00373DA8" w:rsidP="00373DA8"/>
                    </w:txbxContent>
                  </v:textbox>
                  <w10:wrap type="square"/>
                </v:shape>
              </w:pict>
            </mc:Fallback>
          </mc:AlternateContent>
        </w:r>
        <w:r w:rsidRPr="00373DA8">
          <w:rPr>
            <w:noProof/>
            <w:sz w:val="16"/>
            <w:szCs w:val="16"/>
            <w:lang w:val="en-GB" w:eastAsia="en-GB"/>
          </w:rPr>
          <mc:AlternateContent>
            <mc:Choice Requires="wps">
              <w:drawing>
                <wp:anchor distT="45720" distB="45720" distL="114300" distR="114300" simplePos="0" relativeHeight="251681792" behindDoc="0" locked="0" layoutInCell="1" allowOverlap="1" wp14:anchorId="448431A2" wp14:editId="1E70DCFC">
                  <wp:simplePos x="0" y="0"/>
                  <wp:positionH relativeFrom="column">
                    <wp:posOffset>205089</wp:posOffset>
                  </wp:positionH>
                  <wp:positionV relativeFrom="paragraph">
                    <wp:posOffset>-90830</wp:posOffset>
                  </wp:positionV>
                  <wp:extent cx="3880485" cy="2317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D044C" w:rsidRPr="00373DA8" w:rsidRDefault="005D044C" w:rsidP="005D044C">
                              <w:pPr>
                                <w:pStyle w:val="Header"/>
                                <w:jc w:val="left"/>
                              </w:pPr>
                              <w:r w:rsidRPr="0065442E">
                                <w:rPr>
                                  <w:sz w:val="16"/>
                                  <w:szCs w:val="16"/>
                                  <w:lang w:val="tr-TR"/>
                                </w:rPr>
                                <w:t xml:space="preserve">THE JOURNAL OF COGNITIVE SYSTEMS   </w:t>
                              </w:r>
                              <w:r>
                                <w:rPr>
                                  <w:sz w:val="16"/>
                                  <w:szCs w:val="16"/>
                                  <w:lang w:val="tr-TR"/>
                                </w:rPr>
                                <w:t xml:space="preserve"> </w:t>
                              </w:r>
                              <w:r w:rsidRPr="0065442E">
                                <w:rPr>
                                  <w:sz w:val="16"/>
                                  <w:szCs w:val="16"/>
                                  <w:lang w:val="tr-TR"/>
                                </w:rPr>
                                <w:t>Vol.</w:t>
                              </w:r>
                              <w:r>
                                <w:rPr>
                                  <w:sz w:val="16"/>
                                  <w:szCs w:val="16"/>
                                  <w:lang w:val="tr-TR"/>
                                </w:rPr>
                                <w:t xml:space="preserve"> </w:t>
                              </w:r>
                              <w:r w:rsidRPr="0065442E">
                                <w:rPr>
                                  <w:sz w:val="16"/>
                                  <w:szCs w:val="16"/>
                                  <w:lang w:val="tr-TR"/>
                                </w:rPr>
                                <w:t>2, No.</w:t>
                              </w:r>
                              <w:r>
                                <w:rPr>
                                  <w:sz w:val="16"/>
                                  <w:szCs w:val="16"/>
                                  <w:lang w:val="tr-TR"/>
                                </w:rPr>
                                <w:t xml:space="preserve"> </w:t>
                              </w:r>
                              <w:r w:rsidRPr="0065442E">
                                <w:rPr>
                                  <w:sz w:val="16"/>
                                  <w:szCs w:val="16"/>
                                  <w:lang w:val="tr-TR"/>
                                </w:rPr>
                                <w:t>2, 2017</w:t>
                              </w:r>
                              <w:r>
                                <w:t xml:space="preserve">  </w:t>
                              </w:r>
                            </w:p>
                            <w:p w:rsidR="005D044C" w:rsidRDefault="005D044C" w:rsidP="005D04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31A2" id="_x0000_s1032" type="#_x0000_t202" style="position:absolute;left:0;text-align:left;margin-left:16.15pt;margin-top:-7.15pt;width:305.55pt;height:1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" filled="f" stroked="f">
                  <v:textbox>
                    <w:txbxContent>
                      <w:p w:rsidR="005D044C" w:rsidRPr="00373DA8" w:rsidRDefault="005D044C" w:rsidP="005D044C">
                        <w:pPr>
                          <w:pStyle w:val="Header"/>
                          <w:jc w:val="left"/>
                        </w:pPr>
                        <w:r w:rsidRPr="0065442E">
                          <w:rPr>
                            <w:sz w:val="16"/>
                            <w:szCs w:val="16"/>
                            <w:lang w:val="tr-TR"/>
                          </w:rPr>
                          <w:t xml:space="preserve">THE JOURNAL OF COGNITIVE SYSTEMS   </w:t>
                        </w:r>
                        <w:r>
                          <w:rPr>
                            <w:sz w:val="16"/>
                            <w:szCs w:val="16"/>
                            <w:lang w:val="tr-TR"/>
                          </w:rPr>
                          <w:t xml:space="preserve"> </w:t>
                        </w:r>
                        <w:r w:rsidRPr="0065442E">
                          <w:rPr>
                            <w:sz w:val="16"/>
                            <w:szCs w:val="16"/>
                            <w:lang w:val="tr-TR"/>
                          </w:rPr>
                          <w:t>Vol.</w:t>
                        </w:r>
                        <w:r>
                          <w:rPr>
                            <w:sz w:val="16"/>
                            <w:szCs w:val="16"/>
                            <w:lang w:val="tr-TR"/>
                          </w:rPr>
                          <w:t xml:space="preserve"> </w:t>
                        </w:r>
                        <w:r w:rsidRPr="0065442E">
                          <w:rPr>
                            <w:sz w:val="16"/>
                            <w:szCs w:val="16"/>
                            <w:lang w:val="tr-TR"/>
                          </w:rPr>
                          <w:t>2, No.</w:t>
                        </w:r>
                        <w:r>
                          <w:rPr>
                            <w:sz w:val="16"/>
                            <w:szCs w:val="16"/>
                            <w:lang w:val="tr-TR"/>
                          </w:rPr>
                          <w:t xml:space="preserve"> </w:t>
                        </w:r>
                        <w:r w:rsidRPr="0065442E">
                          <w:rPr>
                            <w:sz w:val="16"/>
                            <w:szCs w:val="16"/>
                            <w:lang w:val="tr-TR"/>
                          </w:rPr>
                          <w:t>2, 2017</w:t>
                        </w:r>
                        <w:r>
                          <w:t xml:space="preserve">  </w:t>
                        </w:r>
                      </w:p>
                      <w:p w:rsidR="005D044C" w:rsidRDefault="005D044C" w:rsidP="005D044C"/>
                    </w:txbxContent>
                  </v:textbox>
                  <w10:wrap type="square"/>
                </v:shape>
              </w:pict>
            </mc:Fallback>
          </mc:AlternateContent>
        </w:r>
        <w:r w:rsidR="00373DA8" w:rsidRPr="00373DA8">
          <w:rPr>
            <w:sz w:val="16"/>
            <w:szCs w:val="16"/>
          </w:rPr>
          <w:fldChar w:fldCharType="begin"/>
        </w:r>
        <w:r w:rsidR="00373DA8" w:rsidRPr="00373DA8">
          <w:rPr>
            <w:sz w:val="16"/>
            <w:szCs w:val="16"/>
          </w:rPr>
          <w:instrText xml:space="preserve"> PAGE   \* MERGEFORMAT </w:instrText>
        </w:r>
        <w:r w:rsidR="00373DA8" w:rsidRPr="00373DA8">
          <w:rPr>
            <w:sz w:val="16"/>
            <w:szCs w:val="16"/>
          </w:rPr>
          <w:fldChar w:fldCharType="separate"/>
        </w:r>
        <w:r w:rsidR="003D3F8E">
          <w:rPr>
            <w:noProof/>
            <w:sz w:val="16"/>
            <w:szCs w:val="16"/>
          </w:rPr>
          <w:t>44</w:t>
        </w:r>
        <w:r w:rsidR="00373DA8" w:rsidRPr="00373DA8">
          <w:rPr>
            <w:noProof/>
            <w:sz w:val="16"/>
            <w:szCs w:val="16"/>
          </w:rPr>
          <w:fldChar w:fldCharType="end"/>
        </w:r>
      </w:p>
    </w:sdtContent>
  </w:sdt>
  <w:p w:rsidR="00911CE9" w:rsidRPr="0065442E" w:rsidRDefault="00911CE9" w:rsidP="0065442E">
    <w:pPr>
      <w:pStyle w:val="Header"/>
      <w:rPr>
        <w:sz w:val="16"/>
        <w:szCs w:val="16"/>
        <w:lang w:val="tr-T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D3" w:rsidRPr="002B34D3" w:rsidRDefault="002B34D3">
    <w:pPr>
      <w:pStyle w:val="Header"/>
      <w:jc w:val="right"/>
      <w:rPr>
        <w:sz w:val="16"/>
        <w:szCs w:val="16"/>
      </w:rPr>
    </w:pPr>
    <w:r>
      <w:rPr>
        <w:noProof/>
        <w:lang w:val="en-GB" w:eastAsia="en-GB"/>
      </w:rPr>
      <mc:AlternateContent>
        <mc:Choice Requires="wps">
          <w:drawing>
            <wp:anchor distT="45720" distB="45720" distL="114300" distR="114300" simplePos="0" relativeHeight="251677696" behindDoc="1" locked="0" layoutInCell="1" allowOverlap="1">
              <wp:simplePos x="0" y="0"/>
              <wp:positionH relativeFrom="column">
                <wp:posOffset>-42025</wp:posOffset>
              </wp:positionH>
              <wp:positionV relativeFrom="paragraph">
                <wp:posOffset>4329</wp:posOffset>
              </wp:positionV>
              <wp:extent cx="5165725" cy="14046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B34D3" w:rsidRPr="002B34D3" w:rsidRDefault="00F33B82" w:rsidP="002B34D3">
                          <w:pPr>
                            <w:tabs>
                              <w:tab w:val="center" w:pos="4320"/>
                              <w:tab w:val="right" w:pos="8640"/>
                              <w:tab w:val="right" w:pos="10348"/>
                            </w:tabs>
                            <w:ind w:right="20"/>
                            <w:rPr>
                              <w:i/>
                              <w:caps/>
                              <w:sz w:val="16"/>
                              <w:szCs w:val="16"/>
                              <w:lang w:val="tr-TR"/>
                            </w:rPr>
                          </w:pPr>
                          <w:r>
                            <w:rPr>
                              <w:i/>
                              <w:caps/>
                              <w:sz w:val="16"/>
                              <w:szCs w:val="16"/>
                              <w:lang w:val="tr-TR"/>
                            </w:rPr>
                            <w:t xml:space="preserve">surname1, surname2 </w:t>
                          </w:r>
                          <w:r w:rsidR="002E0D6D" w:rsidRPr="00B11A99">
                            <w:rPr>
                              <w:noProof/>
                              <w:sz w:val="16"/>
                              <w:szCs w:val="16"/>
                              <w:lang w:val="en-GB"/>
                            </w:rPr>
                            <w:t>and</w:t>
                          </w:r>
                          <w:r>
                            <w:rPr>
                              <w:i/>
                              <w:caps/>
                              <w:sz w:val="16"/>
                              <w:szCs w:val="16"/>
                              <w:lang w:val="tr-TR"/>
                            </w:rPr>
                            <w:t xml:space="preserve"> surname3</w:t>
                          </w:r>
                          <w:r w:rsidR="002B34D3" w:rsidRPr="003A6093">
                            <w:rPr>
                              <w:i/>
                              <w:caps/>
                              <w:sz w:val="16"/>
                              <w:szCs w:val="16"/>
                              <w:lang w:val="tr-TR"/>
                            </w:rPr>
                            <w:t xml:space="preserve">; </w:t>
                          </w:r>
                          <w:r>
                            <w:rPr>
                              <w:i/>
                              <w:caps/>
                              <w:sz w:val="16"/>
                              <w:szCs w:val="16"/>
                              <w:lang w:val="tr-TR"/>
                            </w:rPr>
                            <w:t>braın and cognıtıon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3pt;margin-top:.35pt;width:406.75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" filled="f" stroked="f">
              <v:textbox style="mso-fit-shape-to-text:t">
                <w:txbxContent>
                  <w:p w:rsidR="002B34D3" w:rsidRPr="002B34D3" w:rsidRDefault="00F33B82" w:rsidP="002B34D3">
                    <w:pPr>
                      <w:tabs>
                        <w:tab w:val="center" w:pos="4320"/>
                        <w:tab w:val="right" w:pos="8640"/>
                        <w:tab w:val="right" w:pos="10348"/>
                      </w:tabs>
                      <w:ind w:right="20"/>
                      <w:rPr>
                        <w:i/>
                        <w:caps/>
                        <w:sz w:val="16"/>
                        <w:szCs w:val="16"/>
                        <w:lang w:val="tr-TR"/>
                      </w:rPr>
                    </w:pPr>
                    <w:r>
                      <w:rPr>
                        <w:i/>
                        <w:caps/>
                        <w:sz w:val="16"/>
                        <w:szCs w:val="16"/>
                        <w:lang w:val="tr-TR"/>
                      </w:rPr>
                      <w:t xml:space="preserve">surname1, surname2 </w:t>
                    </w:r>
                    <w:r w:rsidR="002E0D6D" w:rsidRPr="00B11A99">
                      <w:rPr>
                        <w:noProof/>
                        <w:sz w:val="16"/>
                        <w:szCs w:val="16"/>
                        <w:lang w:val="en-GB"/>
                      </w:rPr>
                      <w:t>and</w:t>
                    </w:r>
                    <w:r>
                      <w:rPr>
                        <w:i/>
                        <w:caps/>
                        <w:sz w:val="16"/>
                        <w:szCs w:val="16"/>
                        <w:lang w:val="tr-TR"/>
                      </w:rPr>
                      <w:t xml:space="preserve"> surname3</w:t>
                    </w:r>
                    <w:r w:rsidR="002B34D3" w:rsidRPr="003A6093">
                      <w:rPr>
                        <w:i/>
                        <w:caps/>
                        <w:sz w:val="16"/>
                        <w:szCs w:val="16"/>
                        <w:lang w:val="tr-TR"/>
                      </w:rPr>
                      <w:t xml:space="preserve">; </w:t>
                    </w:r>
                    <w:r>
                      <w:rPr>
                        <w:i/>
                        <w:caps/>
                        <w:sz w:val="16"/>
                        <w:szCs w:val="16"/>
                        <w:lang w:val="tr-TR"/>
                      </w:rPr>
                      <w:t>braın and cognıtıon</w:t>
                    </w:r>
                  </w:p>
                </w:txbxContent>
              </v:textbox>
              <w10:wrap type="square"/>
            </v:shape>
          </w:pict>
        </mc:Fallback>
      </mc:AlternateContent>
    </w:r>
    <w:sdt>
      <w:sdtPr>
        <w:id w:val="1368024422"/>
        <w:docPartObj>
          <w:docPartGallery w:val="Page Numbers (Top of Page)"/>
          <w:docPartUnique/>
        </w:docPartObj>
      </w:sdtPr>
      <w:sdtEndPr>
        <w:rPr>
          <w:sz w:val="16"/>
          <w:szCs w:val="16"/>
        </w:rPr>
      </w:sdtEndPr>
      <w:sdtContent>
        <w:r w:rsidRPr="002B34D3">
          <w:rPr>
            <w:sz w:val="16"/>
            <w:szCs w:val="16"/>
          </w:rPr>
          <w:fldChar w:fldCharType="begin"/>
        </w:r>
        <w:r w:rsidRPr="002B34D3">
          <w:rPr>
            <w:sz w:val="16"/>
            <w:szCs w:val="16"/>
          </w:rPr>
          <w:instrText xml:space="preserve"> PAGE   \* MERGEFORMAT </w:instrText>
        </w:r>
        <w:r w:rsidRPr="002B34D3">
          <w:rPr>
            <w:sz w:val="16"/>
            <w:szCs w:val="16"/>
          </w:rPr>
          <w:fldChar w:fldCharType="separate"/>
        </w:r>
        <w:r w:rsidR="003D3F8E">
          <w:rPr>
            <w:noProof/>
            <w:sz w:val="16"/>
            <w:szCs w:val="16"/>
          </w:rPr>
          <w:t>46</w:t>
        </w:r>
        <w:r w:rsidRPr="002B34D3">
          <w:rPr>
            <w:noProof/>
            <w:sz w:val="16"/>
            <w:szCs w:val="16"/>
          </w:rPr>
          <w:fldChar w:fldCharType="end"/>
        </w:r>
      </w:sdtContent>
    </w:sdt>
  </w:p>
  <w:p w:rsidR="00AD1049" w:rsidRPr="002B34D3" w:rsidRDefault="00AD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Stylefigurecaption10pt"/>
      <w:lvlText w:val="%1."/>
      <w:legacy w:legacy="1" w:legacySpace="144" w:legacyIndent="0"/>
      <w:lvlJc w:val="left"/>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9F821CC"/>
    <w:multiLevelType w:val="hybridMultilevel"/>
    <w:tmpl w:val="9C5865C4"/>
    <w:lvl w:ilvl="0" w:tplc="3C5CF83E">
      <w:start w:val="1"/>
      <w:numFmt w:val="decimal"/>
      <w:lvlText w:val="[%1]"/>
      <w:lvlJc w:val="left"/>
      <w:pPr>
        <w:ind w:left="360" w:hanging="360"/>
      </w:pPr>
      <w:rPr>
        <w:rFonts w:hint="default"/>
        <w:b/>
        <w:i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FB78A8"/>
    <w:multiLevelType w:val="multilevel"/>
    <w:tmpl w:val="F4E6DBD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0F7127B2"/>
    <w:multiLevelType w:val="hybridMultilevel"/>
    <w:tmpl w:val="6F9ADF44"/>
    <w:lvl w:ilvl="0" w:tplc="3732FD1A">
      <w:start w:val="1"/>
      <w:numFmt w:val="decimal"/>
      <w:pStyle w:val="Capton"/>
      <w:lvlText w:val="Fig. %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F96831"/>
    <w:multiLevelType w:val="hybridMultilevel"/>
    <w:tmpl w:val="FEB294F0"/>
    <w:lvl w:ilvl="0" w:tplc="25C673C2">
      <w:start w:val="1"/>
      <w:numFmt w:val="upperRoman"/>
      <w:pStyle w:val="Heading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76522C"/>
    <w:multiLevelType w:val="multilevel"/>
    <w:tmpl w:val="0809001D"/>
    <w:numStyleLink w:val="1"/>
  </w:abstractNum>
  <w:abstractNum w:abstractNumId="6" w15:restartNumberingAfterBreak="0">
    <w:nsid w:val="21190261"/>
    <w:multiLevelType w:val="multilevel"/>
    <w:tmpl w:val="F4E6DBD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7" w15:restartNumberingAfterBreak="0">
    <w:nsid w:val="2613669B"/>
    <w:multiLevelType w:val="multilevel"/>
    <w:tmpl w:val="F4E6DBD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8" w15:restartNumberingAfterBreak="0">
    <w:nsid w:val="2DF95B4B"/>
    <w:multiLevelType w:val="multilevel"/>
    <w:tmpl w:val="08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0" w15:restartNumberingAfterBreak="0">
    <w:nsid w:val="35AB316E"/>
    <w:multiLevelType w:val="hybridMultilevel"/>
    <w:tmpl w:val="D5829B50"/>
    <w:lvl w:ilvl="0" w:tplc="A168B746">
      <w:start w:val="1"/>
      <w:numFmt w:val="upperLetter"/>
      <w:pStyle w:val="Heading2"/>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660336"/>
    <w:multiLevelType w:val="hybridMultilevel"/>
    <w:tmpl w:val="F9C6A26C"/>
    <w:lvl w:ilvl="0" w:tplc="975E6C8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FC2B21"/>
    <w:multiLevelType w:val="hybridMultilevel"/>
    <w:tmpl w:val="AAFC217C"/>
    <w:lvl w:ilvl="0" w:tplc="9706295E">
      <w:start w:val="1"/>
      <w:numFmt w:val="decimal"/>
      <w:pStyle w:val="EQnumbering"/>
      <w:lvlText w:val="(%1)"/>
      <w:lvlJc w:val="right"/>
      <w:pPr>
        <w:tabs>
          <w:tab w:val="num" w:pos="0"/>
        </w:tabs>
        <w:ind w:left="0" w:firstLine="0"/>
      </w:pPr>
      <w:rPr>
        <w:rFonts w:cs="ZapfDingbats" w:hint="default"/>
        <w:b w:val="0"/>
        <w:bCs w:val="0"/>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628CCE4">
      <w:start w:val="1"/>
      <w:numFmt w:val="bullet"/>
      <w:lvlText w:val=""/>
      <w:lvlJc w:val="left"/>
      <w:pPr>
        <w:tabs>
          <w:tab w:val="num" w:pos="1440"/>
        </w:tabs>
        <w:ind w:left="14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4EA82A6">
      <w:start w:val="1"/>
      <w:numFmt w:val="decimal"/>
      <w:lvlText w:val="%3-"/>
      <w:lvlJc w:val="left"/>
      <w:pPr>
        <w:tabs>
          <w:tab w:val="num" w:pos="2340"/>
        </w:tabs>
        <w:ind w:left="2340" w:hanging="360"/>
      </w:pPr>
      <w:rPr>
        <w:rFonts w:hint="default"/>
      </w:rPr>
    </w:lvl>
    <w:lvl w:ilvl="3" w:tplc="BCA6A0B6">
      <w:start w:val="1"/>
      <w:numFmt w:val="decimal"/>
      <w:lvlText w:val="%4."/>
      <w:lvlJc w:val="left"/>
      <w:pPr>
        <w:tabs>
          <w:tab w:val="num" w:pos="2880"/>
        </w:tabs>
        <w:ind w:left="2880" w:hanging="360"/>
      </w:pPr>
      <w:rPr>
        <w:rFonts w:hint="default"/>
        <w:b w:val="0"/>
        <w:bCs w:val="0"/>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A40166" w:tentative="1">
      <w:start w:val="1"/>
      <w:numFmt w:val="lowerLetter"/>
      <w:lvlText w:val="%5."/>
      <w:lvlJc w:val="left"/>
      <w:pPr>
        <w:tabs>
          <w:tab w:val="num" w:pos="3600"/>
        </w:tabs>
        <w:ind w:left="3600" w:hanging="360"/>
      </w:pPr>
    </w:lvl>
    <w:lvl w:ilvl="5" w:tplc="15C4549C" w:tentative="1">
      <w:start w:val="1"/>
      <w:numFmt w:val="lowerRoman"/>
      <w:lvlText w:val="%6."/>
      <w:lvlJc w:val="right"/>
      <w:pPr>
        <w:tabs>
          <w:tab w:val="num" w:pos="4320"/>
        </w:tabs>
        <w:ind w:left="4320" w:hanging="180"/>
      </w:pPr>
    </w:lvl>
    <w:lvl w:ilvl="6" w:tplc="4FD40A70" w:tentative="1">
      <w:start w:val="1"/>
      <w:numFmt w:val="decimal"/>
      <w:lvlText w:val="%7."/>
      <w:lvlJc w:val="left"/>
      <w:pPr>
        <w:tabs>
          <w:tab w:val="num" w:pos="5040"/>
        </w:tabs>
        <w:ind w:left="5040" w:hanging="360"/>
      </w:pPr>
    </w:lvl>
    <w:lvl w:ilvl="7" w:tplc="CFEAD29A" w:tentative="1">
      <w:start w:val="1"/>
      <w:numFmt w:val="lowerLetter"/>
      <w:lvlText w:val="%8."/>
      <w:lvlJc w:val="left"/>
      <w:pPr>
        <w:tabs>
          <w:tab w:val="num" w:pos="5760"/>
        </w:tabs>
        <w:ind w:left="5760" w:hanging="360"/>
      </w:pPr>
    </w:lvl>
    <w:lvl w:ilvl="8" w:tplc="DF4AC3BC" w:tentative="1">
      <w:start w:val="1"/>
      <w:numFmt w:val="lowerRoman"/>
      <w:lvlText w:val="%9."/>
      <w:lvlJc w:val="right"/>
      <w:pPr>
        <w:tabs>
          <w:tab w:val="num" w:pos="6480"/>
        </w:tabs>
        <w:ind w:left="6480" w:hanging="180"/>
      </w:pPr>
    </w:lvl>
  </w:abstractNum>
  <w:abstractNum w:abstractNumId="13" w15:restartNumberingAfterBreak="0">
    <w:nsid w:val="6578747E"/>
    <w:multiLevelType w:val="hybridMultilevel"/>
    <w:tmpl w:val="9A2C31EC"/>
    <w:lvl w:ilvl="0" w:tplc="61963196">
      <w:start w:val="1"/>
      <w:numFmt w:val="decimal"/>
      <w:pStyle w:val="StylefigurecaptionBefore4pt"/>
      <w:lvlText w:val="Fig. %1. "/>
      <w:lvlJc w:val="left"/>
      <w:pPr>
        <w:tabs>
          <w:tab w:val="num" w:pos="908"/>
        </w:tabs>
        <w:ind w:left="56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4"/>
  </w:num>
  <w:num w:numId="3">
    <w:abstractNumId w:val="12"/>
  </w:num>
  <w:num w:numId="4">
    <w:abstractNumId w:val="0"/>
  </w:num>
  <w:num w:numId="5">
    <w:abstractNumId w:val="11"/>
  </w:num>
  <w:num w:numId="6">
    <w:abstractNumId w:val="13"/>
  </w:num>
  <w:num w:numId="7">
    <w:abstractNumId w:val="4"/>
  </w:num>
  <w:num w:numId="8">
    <w:abstractNumId w:val="10"/>
  </w:num>
  <w:num w:numId="9">
    <w:abstractNumId w:val="3"/>
  </w:num>
  <w:num w:numId="10">
    <w:abstractNumId w:val="7"/>
  </w:num>
  <w:num w:numId="11">
    <w:abstractNumId w:val="4"/>
  </w:num>
  <w:num w:numId="12">
    <w:abstractNumId w:val="2"/>
  </w:num>
  <w:num w:numId="13">
    <w:abstractNumId w:val="6"/>
  </w:num>
  <w:num w:numId="14">
    <w:abstractNumId w:val="4"/>
  </w:num>
  <w:num w:numId="15">
    <w:abstractNumId w:val="8"/>
  </w:num>
  <w:num w:numId="16">
    <w:abstractNumId w:val="5"/>
  </w:num>
  <w:num w:numId="17">
    <w:abstractNumId w:val="1"/>
  </w:num>
  <w:num w:numId="18">
    <w:abstractNumId w:val="14"/>
  </w:num>
  <w:num w:numId="19">
    <w:abstractNumId w:val="14"/>
  </w:num>
  <w:num w:numId="20">
    <w:abstractNumId w:val="14"/>
  </w:num>
  <w:num w:numId="21">
    <w:abstractNumId w:val="4"/>
  </w:num>
  <w:num w:numId="22">
    <w:abstractNumId w:val="4"/>
  </w:num>
  <w:num w:numId="23">
    <w:abstractNumId w:val="4"/>
  </w:num>
  <w:num w:numId="24">
    <w:abstractNumId w:val="4"/>
  </w:num>
  <w:num w:numId="25">
    <w:abstractNumId w:val="9"/>
    <w:lvlOverride w:ilvl="0">
      <w:lvl w:ilvl="0">
        <w:start w:val="1"/>
        <w:numFmt w:val="decimal"/>
        <w:lvlText w:val="%1."/>
        <w:legacy w:legacy="1" w:legacySpace="0" w:legacyIndent="360"/>
        <w:lvlJc w:val="left"/>
        <w:pPr>
          <w:ind w:left="360" w:hanging="360"/>
        </w:pPr>
      </w:lvl>
    </w:lvlOverride>
  </w:num>
  <w:num w:numId="26">
    <w:abstractNumId w:val="4"/>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drrd0tr2f9azpe9ts7vspvnda559r9epa5x&quot;&gt;REFERENCES24November2016&lt;record-ids&gt;&lt;item&gt;345&lt;/item&gt;&lt;item&gt;398&lt;/item&gt;&lt;item&gt;406&lt;/item&gt;&lt;item&gt;464&lt;/item&gt;&lt;item&gt;465&lt;/item&gt;&lt;item&gt;467&lt;/item&gt;&lt;item&gt;468&lt;/item&gt;&lt;item&gt;469&lt;/item&gt;&lt;/record-ids&gt;&lt;/item&gt;&lt;/Libraries&gt;"/>
  </w:docVars>
  <w:rsids>
    <w:rsidRoot w:val="007C08CF"/>
    <w:rsid w:val="00007560"/>
    <w:rsid w:val="00032E65"/>
    <w:rsid w:val="000355F6"/>
    <w:rsid w:val="000376B0"/>
    <w:rsid w:val="00057E18"/>
    <w:rsid w:val="00062A3D"/>
    <w:rsid w:val="00072557"/>
    <w:rsid w:val="00072F4F"/>
    <w:rsid w:val="000749B2"/>
    <w:rsid w:val="00074F06"/>
    <w:rsid w:val="00080AD1"/>
    <w:rsid w:val="0009634A"/>
    <w:rsid w:val="00096864"/>
    <w:rsid w:val="000B05E1"/>
    <w:rsid w:val="000D4A36"/>
    <w:rsid w:val="000D7196"/>
    <w:rsid w:val="000E6631"/>
    <w:rsid w:val="000F70BB"/>
    <w:rsid w:val="00101385"/>
    <w:rsid w:val="00116B84"/>
    <w:rsid w:val="00130E7C"/>
    <w:rsid w:val="00143D83"/>
    <w:rsid w:val="00153D80"/>
    <w:rsid w:val="00160189"/>
    <w:rsid w:val="00162E61"/>
    <w:rsid w:val="00163A1C"/>
    <w:rsid w:val="00172159"/>
    <w:rsid w:val="00180610"/>
    <w:rsid w:val="00183410"/>
    <w:rsid w:val="0019069A"/>
    <w:rsid w:val="001952E1"/>
    <w:rsid w:val="00196EB8"/>
    <w:rsid w:val="001D2D2B"/>
    <w:rsid w:val="001D6C5A"/>
    <w:rsid w:val="001E4A9D"/>
    <w:rsid w:val="001F48F1"/>
    <w:rsid w:val="001F54A7"/>
    <w:rsid w:val="002040DB"/>
    <w:rsid w:val="00204BEC"/>
    <w:rsid w:val="002068A3"/>
    <w:rsid w:val="0021479C"/>
    <w:rsid w:val="00214A0C"/>
    <w:rsid w:val="00216EAC"/>
    <w:rsid w:val="00220A08"/>
    <w:rsid w:val="0022298B"/>
    <w:rsid w:val="00224A46"/>
    <w:rsid w:val="00227F8B"/>
    <w:rsid w:val="00231B05"/>
    <w:rsid w:val="00253778"/>
    <w:rsid w:val="00266AAB"/>
    <w:rsid w:val="002727BF"/>
    <w:rsid w:val="00281BB4"/>
    <w:rsid w:val="002A76BB"/>
    <w:rsid w:val="002B34D3"/>
    <w:rsid w:val="002B3EF6"/>
    <w:rsid w:val="002B75E7"/>
    <w:rsid w:val="002B79EC"/>
    <w:rsid w:val="002C27E7"/>
    <w:rsid w:val="002C3594"/>
    <w:rsid w:val="002C56C1"/>
    <w:rsid w:val="002C6F2D"/>
    <w:rsid w:val="002D6A57"/>
    <w:rsid w:val="002E0D6D"/>
    <w:rsid w:val="002E64A8"/>
    <w:rsid w:val="00302550"/>
    <w:rsid w:val="00304791"/>
    <w:rsid w:val="00315EA6"/>
    <w:rsid w:val="0032676A"/>
    <w:rsid w:val="00327365"/>
    <w:rsid w:val="00331520"/>
    <w:rsid w:val="003401EF"/>
    <w:rsid w:val="00346E97"/>
    <w:rsid w:val="00353E7A"/>
    <w:rsid w:val="003631E7"/>
    <w:rsid w:val="00364A88"/>
    <w:rsid w:val="00373DA8"/>
    <w:rsid w:val="00375C77"/>
    <w:rsid w:val="00380FEC"/>
    <w:rsid w:val="00383EAA"/>
    <w:rsid w:val="003A6093"/>
    <w:rsid w:val="003A7B96"/>
    <w:rsid w:val="003B4153"/>
    <w:rsid w:val="003C5701"/>
    <w:rsid w:val="003C60DF"/>
    <w:rsid w:val="003D082D"/>
    <w:rsid w:val="003D1393"/>
    <w:rsid w:val="003D323B"/>
    <w:rsid w:val="003D3F8E"/>
    <w:rsid w:val="003D7FEB"/>
    <w:rsid w:val="003E3258"/>
    <w:rsid w:val="003F0197"/>
    <w:rsid w:val="00410FC0"/>
    <w:rsid w:val="00411F00"/>
    <w:rsid w:val="00412359"/>
    <w:rsid w:val="00441E76"/>
    <w:rsid w:val="00451A60"/>
    <w:rsid w:val="0046240D"/>
    <w:rsid w:val="004703F8"/>
    <w:rsid w:val="0047203E"/>
    <w:rsid w:val="00474255"/>
    <w:rsid w:val="00486005"/>
    <w:rsid w:val="004871F8"/>
    <w:rsid w:val="004A34EC"/>
    <w:rsid w:val="004A445B"/>
    <w:rsid w:val="004A63A4"/>
    <w:rsid w:val="004B0733"/>
    <w:rsid w:val="004C5663"/>
    <w:rsid w:val="004D1FCE"/>
    <w:rsid w:val="004D23B8"/>
    <w:rsid w:val="004E4F59"/>
    <w:rsid w:val="00514185"/>
    <w:rsid w:val="00515331"/>
    <w:rsid w:val="00522A52"/>
    <w:rsid w:val="00522E68"/>
    <w:rsid w:val="005252B0"/>
    <w:rsid w:val="00540164"/>
    <w:rsid w:val="00547989"/>
    <w:rsid w:val="005527A6"/>
    <w:rsid w:val="00581510"/>
    <w:rsid w:val="00582282"/>
    <w:rsid w:val="00583116"/>
    <w:rsid w:val="005841D9"/>
    <w:rsid w:val="00591CF1"/>
    <w:rsid w:val="00594B48"/>
    <w:rsid w:val="00597DDB"/>
    <w:rsid w:val="005B6A93"/>
    <w:rsid w:val="005D044C"/>
    <w:rsid w:val="005D3F93"/>
    <w:rsid w:val="005D45C9"/>
    <w:rsid w:val="005E5966"/>
    <w:rsid w:val="005F0C5F"/>
    <w:rsid w:val="00600B6E"/>
    <w:rsid w:val="00605309"/>
    <w:rsid w:val="00613FCF"/>
    <w:rsid w:val="00615878"/>
    <w:rsid w:val="0061710B"/>
    <w:rsid w:val="00621BC2"/>
    <w:rsid w:val="0065442E"/>
    <w:rsid w:val="006847E6"/>
    <w:rsid w:val="0068547D"/>
    <w:rsid w:val="006910B2"/>
    <w:rsid w:val="006918EC"/>
    <w:rsid w:val="0069356A"/>
    <w:rsid w:val="00696502"/>
    <w:rsid w:val="006A044B"/>
    <w:rsid w:val="006A1B90"/>
    <w:rsid w:val="006A1FA3"/>
    <w:rsid w:val="006B4F24"/>
    <w:rsid w:val="006B51E9"/>
    <w:rsid w:val="006C4DC4"/>
    <w:rsid w:val="006D10F7"/>
    <w:rsid w:val="006D451E"/>
    <w:rsid w:val="006D519F"/>
    <w:rsid w:val="006E0D03"/>
    <w:rsid w:val="00703090"/>
    <w:rsid w:val="00705630"/>
    <w:rsid w:val="00710C48"/>
    <w:rsid w:val="007164BB"/>
    <w:rsid w:val="007454A8"/>
    <w:rsid w:val="00746300"/>
    <w:rsid w:val="00750842"/>
    <w:rsid w:val="007522DE"/>
    <w:rsid w:val="00753238"/>
    <w:rsid w:val="0077752F"/>
    <w:rsid w:val="00777C64"/>
    <w:rsid w:val="007936BE"/>
    <w:rsid w:val="00793DF2"/>
    <w:rsid w:val="007A4691"/>
    <w:rsid w:val="007B6E12"/>
    <w:rsid w:val="007C08CF"/>
    <w:rsid w:val="007C3600"/>
    <w:rsid w:val="007C43C4"/>
    <w:rsid w:val="007D3523"/>
    <w:rsid w:val="007D6CF6"/>
    <w:rsid w:val="00802E7D"/>
    <w:rsid w:val="0081144D"/>
    <w:rsid w:val="00812CDE"/>
    <w:rsid w:val="00814AB4"/>
    <w:rsid w:val="008153A9"/>
    <w:rsid w:val="00820129"/>
    <w:rsid w:val="008251A8"/>
    <w:rsid w:val="008471D8"/>
    <w:rsid w:val="008536AF"/>
    <w:rsid w:val="00863DAA"/>
    <w:rsid w:val="0087467E"/>
    <w:rsid w:val="00877251"/>
    <w:rsid w:val="008B197E"/>
    <w:rsid w:val="008C64D2"/>
    <w:rsid w:val="008E7AD2"/>
    <w:rsid w:val="00911CE9"/>
    <w:rsid w:val="00936C6C"/>
    <w:rsid w:val="009528DC"/>
    <w:rsid w:val="009559D0"/>
    <w:rsid w:val="00966F4B"/>
    <w:rsid w:val="00983874"/>
    <w:rsid w:val="009A3B1F"/>
    <w:rsid w:val="009A77B7"/>
    <w:rsid w:val="009B2112"/>
    <w:rsid w:val="009B701B"/>
    <w:rsid w:val="009C609D"/>
    <w:rsid w:val="009D76CC"/>
    <w:rsid w:val="009E2D80"/>
    <w:rsid w:val="009E3CE7"/>
    <w:rsid w:val="009F20B2"/>
    <w:rsid w:val="009F334B"/>
    <w:rsid w:val="009F5044"/>
    <w:rsid w:val="00A105B5"/>
    <w:rsid w:val="00A156D0"/>
    <w:rsid w:val="00A44025"/>
    <w:rsid w:val="00A44CCB"/>
    <w:rsid w:val="00A46258"/>
    <w:rsid w:val="00A51D16"/>
    <w:rsid w:val="00A66E61"/>
    <w:rsid w:val="00A84AE4"/>
    <w:rsid w:val="00AB1BE5"/>
    <w:rsid w:val="00AC1235"/>
    <w:rsid w:val="00AC360E"/>
    <w:rsid w:val="00AC4C0F"/>
    <w:rsid w:val="00AC6AA7"/>
    <w:rsid w:val="00AD1049"/>
    <w:rsid w:val="00AE2664"/>
    <w:rsid w:val="00B11A99"/>
    <w:rsid w:val="00B219C0"/>
    <w:rsid w:val="00B22B4B"/>
    <w:rsid w:val="00B30C4D"/>
    <w:rsid w:val="00B402F0"/>
    <w:rsid w:val="00B61C2C"/>
    <w:rsid w:val="00B80A50"/>
    <w:rsid w:val="00B93657"/>
    <w:rsid w:val="00BA59C0"/>
    <w:rsid w:val="00BB02AA"/>
    <w:rsid w:val="00BC2C6B"/>
    <w:rsid w:val="00BC6F40"/>
    <w:rsid w:val="00BF336F"/>
    <w:rsid w:val="00BF3697"/>
    <w:rsid w:val="00C03E1F"/>
    <w:rsid w:val="00C07A59"/>
    <w:rsid w:val="00C1178E"/>
    <w:rsid w:val="00C13818"/>
    <w:rsid w:val="00C17860"/>
    <w:rsid w:val="00C21F98"/>
    <w:rsid w:val="00C40C92"/>
    <w:rsid w:val="00C450CF"/>
    <w:rsid w:val="00C51980"/>
    <w:rsid w:val="00C530CA"/>
    <w:rsid w:val="00C54C94"/>
    <w:rsid w:val="00C57D51"/>
    <w:rsid w:val="00C75A10"/>
    <w:rsid w:val="00C76057"/>
    <w:rsid w:val="00C9155F"/>
    <w:rsid w:val="00C94343"/>
    <w:rsid w:val="00CA306F"/>
    <w:rsid w:val="00CB4646"/>
    <w:rsid w:val="00CB5365"/>
    <w:rsid w:val="00CC3D8D"/>
    <w:rsid w:val="00CD7EC6"/>
    <w:rsid w:val="00CE16A5"/>
    <w:rsid w:val="00CE33D6"/>
    <w:rsid w:val="00CF15ED"/>
    <w:rsid w:val="00D0265B"/>
    <w:rsid w:val="00D16B6C"/>
    <w:rsid w:val="00D24C7C"/>
    <w:rsid w:val="00D3292B"/>
    <w:rsid w:val="00D40980"/>
    <w:rsid w:val="00D40FB1"/>
    <w:rsid w:val="00D573B4"/>
    <w:rsid w:val="00D7260D"/>
    <w:rsid w:val="00D75499"/>
    <w:rsid w:val="00D821E3"/>
    <w:rsid w:val="00D8648A"/>
    <w:rsid w:val="00D90EFA"/>
    <w:rsid w:val="00D955F1"/>
    <w:rsid w:val="00DA70EA"/>
    <w:rsid w:val="00DC4AE3"/>
    <w:rsid w:val="00DC75D0"/>
    <w:rsid w:val="00DE4DB5"/>
    <w:rsid w:val="00DF30DA"/>
    <w:rsid w:val="00DF5587"/>
    <w:rsid w:val="00DF6BC8"/>
    <w:rsid w:val="00E034CF"/>
    <w:rsid w:val="00E11FEA"/>
    <w:rsid w:val="00E1219E"/>
    <w:rsid w:val="00E21205"/>
    <w:rsid w:val="00E26518"/>
    <w:rsid w:val="00E2652D"/>
    <w:rsid w:val="00E3178B"/>
    <w:rsid w:val="00E37805"/>
    <w:rsid w:val="00E41240"/>
    <w:rsid w:val="00E41E35"/>
    <w:rsid w:val="00E505C4"/>
    <w:rsid w:val="00E76E4A"/>
    <w:rsid w:val="00E77980"/>
    <w:rsid w:val="00EA32AB"/>
    <w:rsid w:val="00EB6F34"/>
    <w:rsid w:val="00EC1F6A"/>
    <w:rsid w:val="00EC45EB"/>
    <w:rsid w:val="00EC5DDF"/>
    <w:rsid w:val="00ED3D93"/>
    <w:rsid w:val="00EE7AE2"/>
    <w:rsid w:val="00EF519A"/>
    <w:rsid w:val="00EF5AC4"/>
    <w:rsid w:val="00F1132D"/>
    <w:rsid w:val="00F25D67"/>
    <w:rsid w:val="00F27246"/>
    <w:rsid w:val="00F308E4"/>
    <w:rsid w:val="00F33B82"/>
    <w:rsid w:val="00F3419B"/>
    <w:rsid w:val="00F43371"/>
    <w:rsid w:val="00F62615"/>
    <w:rsid w:val="00F737E1"/>
    <w:rsid w:val="00F815A5"/>
    <w:rsid w:val="00F83129"/>
    <w:rsid w:val="00F862C2"/>
    <w:rsid w:val="00F92BEB"/>
    <w:rsid w:val="00F93F72"/>
    <w:rsid w:val="00F94628"/>
    <w:rsid w:val="00F96495"/>
    <w:rsid w:val="00F9718A"/>
    <w:rsid w:val="00F97DFC"/>
    <w:rsid w:val="00FA0E14"/>
    <w:rsid w:val="00FD4EE2"/>
    <w:rsid w:val="00FF4FC6"/>
    <w:rsid w:val="00FF587C"/>
    <w:rsid w:val="00FF6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8DA085-76AC-4420-8D77-A9B15F22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EC"/>
    <w:pPr>
      <w:spacing w:after="80" w:line="228" w:lineRule="auto"/>
      <w:jc w:val="both"/>
    </w:pPr>
    <w:rPr>
      <w:lang w:val="en-US" w:eastAsia="en-US"/>
    </w:rPr>
  </w:style>
  <w:style w:type="paragraph" w:styleId="Heading1">
    <w:name w:val="heading 1"/>
    <w:basedOn w:val="Normal"/>
    <w:next w:val="Normal"/>
    <w:link w:val="Heading1Char"/>
    <w:qFormat/>
    <w:rsid w:val="0081144D"/>
    <w:pPr>
      <w:keepNext/>
      <w:numPr>
        <w:numId w:val="7"/>
      </w:numPr>
      <w:spacing w:before="260" w:after="100"/>
      <w:jc w:val="center"/>
      <w:outlineLvl w:val="0"/>
    </w:pPr>
    <w:rPr>
      <w:rFonts w:ascii="Minion Pro" w:hAnsi="Minion Pro"/>
      <w:smallCaps/>
      <w:spacing w:val="40"/>
      <w:kern w:val="28"/>
    </w:rPr>
  </w:style>
  <w:style w:type="paragraph" w:styleId="Heading2">
    <w:name w:val="heading 2"/>
    <w:basedOn w:val="Heading1"/>
    <w:next w:val="Normal"/>
    <w:qFormat/>
    <w:rsid w:val="00A44025"/>
    <w:pPr>
      <w:numPr>
        <w:numId w:val="8"/>
      </w:numPr>
      <w:spacing w:before="120" w:after="60"/>
      <w:jc w:val="left"/>
      <w:outlineLvl w:val="1"/>
    </w:pPr>
    <w:rPr>
      <w:spacing w:val="20"/>
    </w:rPr>
  </w:style>
  <w:style w:type="paragraph" w:styleId="Heading3">
    <w:name w:val="heading 3"/>
    <w:basedOn w:val="Heading2"/>
    <w:next w:val="Normal"/>
    <w:qFormat/>
    <w:pPr>
      <w:numPr>
        <w:ilvl w:val="2"/>
        <w:numId w:val="1"/>
      </w:numPr>
      <w:outlineLvl w:val="2"/>
    </w:pPr>
    <w:rPr>
      <w:b/>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rPr>
  </w:style>
  <w:style w:type="paragraph" w:styleId="FootnoteText">
    <w:name w:val="footnote text"/>
    <w:basedOn w:val="Normal"/>
    <w:link w:val="FootnoteTextChar"/>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link w:val="FooterCh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rsid w:val="002B79EC"/>
    <w:pPr>
      <w:numPr>
        <w:numId w:val="0"/>
      </w:numPr>
      <w:spacing w:before="0" w:after="120"/>
      <w:jc w:val="both"/>
      <w:outlineLvl w:val="9"/>
    </w:pPr>
    <w:rPr>
      <w:b/>
      <w:smallCaps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sz w:val="18"/>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rsid w:val="0081144D"/>
    <w:pPr>
      <w:spacing w:after="0"/>
      <w:ind w:firstLine="142"/>
    </w:pPr>
    <w:rPr>
      <w:rFonts w:ascii="Minion Pro" w:hAnsi="Minion Pro"/>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uiPriority w:val="35"/>
    <w:qFormat/>
    <w:pPr>
      <w:jc w:val="center"/>
    </w:pPr>
    <w:rPr>
      <w:rFonts w:cs="Miriam"/>
      <w:b/>
      <w:bCs/>
      <w:szCs w:val="18"/>
      <w:lang w:eastAsia="en-AU"/>
    </w:rPr>
  </w:style>
  <w:style w:type="paragraph" w:styleId="BodyText">
    <w:name w:val="Body Text"/>
    <w:basedOn w:val="Normal"/>
    <w:link w:val="BodyTextChar"/>
    <w:rsid w:val="00486005"/>
    <w:pPr>
      <w:framePr w:w="4680" w:h="2112" w:hRule="exact" w:hSpace="187" w:wrap="around" w:vAnchor="page" w:hAnchor="page" w:x="1155" w:y="12245" w:anchorLock="1"/>
      <w:spacing w:after="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BodyTextChar">
    <w:name w:val="Body Text Char"/>
    <w:basedOn w:val="DefaultParagraphFont"/>
    <w:link w:val="BodyText"/>
    <w:rsid w:val="00486005"/>
    <w:rPr>
      <w:lang w:val="en-US" w:eastAsia="en-US"/>
    </w:rPr>
  </w:style>
  <w:style w:type="table" w:styleId="TableGrid">
    <w:name w:val="Table Grid"/>
    <w:basedOn w:val="TableNormal"/>
    <w:uiPriority w:val="59"/>
    <w:rsid w:val="00615878"/>
    <w:pPr>
      <w:jc w:val="center"/>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umbering">
    <w:name w:val="EQ_numbering"/>
    <w:basedOn w:val="BodyText"/>
    <w:rsid w:val="00615878"/>
    <w:pPr>
      <w:framePr w:w="0" w:hRule="auto" w:hSpace="0" w:wrap="auto" w:vAnchor="margin" w:hAnchor="text" w:xAlign="left" w:yAlign="inline" w:anchorLock="0"/>
      <w:numPr>
        <w:numId w:val="3"/>
      </w:numPr>
      <w:spacing w:after="120"/>
      <w:ind w:right="100"/>
      <w:jc w:val="right"/>
    </w:pPr>
    <w:rPr>
      <w:rFonts w:eastAsia="SimSun"/>
      <w:spacing w:val="-1"/>
    </w:rPr>
  </w:style>
  <w:style w:type="paragraph" w:customStyle="1" w:styleId="figurecaption">
    <w:name w:val="figure caption"/>
    <w:link w:val="figurecaptionChar"/>
    <w:rsid w:val="00615878"/>
    <w:pPr>
      <w:spacing w:after="200"/>
      <w:jc w:val="center"/>
    </w:pPr>
    <w:rPr>
      <w:rFonts w:eastAsia="SimSun"/>
      <w:b/>
      <w:noProof/>
      <w:sz w:val="18"/>
      <w:szCs w:val="16"/>
      <w:lang w:val="en-US" w:eastAsia="en-US"/>
    </w:rPr>
  </w:style>
  <w:style w:type="character" w:customStyle="1" w:styleId="figurecaptionChar">
    <w:name w:val="figure caption Char"/>
    <w:basedOn w:val="DefaultParagraphFont"/>
    <w:link w:val="figurecaption"/>
    <w:rsid w:val="00615878"/>
    <w:rPr>
      <w:rFonts w:eastAsia="SimSun"/>
      <w:b/>
      <w:noProof/>
      <w:sz w:val="18"/>
      <w:szCs w:val="16"/>
      <w:lang w:val="en-US" w:eastAsia="en-US" w:bidi="ar-SA"/>
    </w:rPr>
  </w:style>
  <w:style w:type="paragraph" w:customStyle="1" w:styleId="ACMFIGURE">
    <w:name w:val="__ACM FIGURE"/>
    <w:basedOn w:val="Normal"/>
    <w:rsid w:val="00615878"/>
    <w:pPr>
      <w:spacing w:after="0"/>
      <w:jc w:val="center"/>
    </w:pPr>
  </w:style>
  <w:style w:type="paragraph" w:customStyle="1" w:styleId="IEEEFigure">
    <w:name w:val="IEEE_Figure"/>
    <w:basedOn w:val="BodyText"/>
    <w:next w:val="figurecaption"/>
    <w:rsid w:val="00CA306F"/>
    <w:pPr>
      <w:framePr w:w="0" w:hRule="auto" w:hSpace="0" w:wrap="auto" w:vAnchor="margin" w:hAnchor="text" w:xAlign="left" w:yAlign="inline" w:anchorLock="0"/>
      <w:ind w:firstLine="289"/>
      <w:jc w:val="center"/>
    </w:pPr>
    <w:rPr>
      <w:rFonts w:eastAsia="SimSun"/>
      <w:spacing w:val="-1"/>
    </w:rPr>
  </w:style>
  <w:style w:type="paragraph" w:customStyle="1" w:styleId="bulletlist">
    <w:name w:val="bullet list"/>
    <w:basedOn w:val="BodyText"/>
    <w:rsid w:val="006D10F7"/>
    <w:pPr>
      <w:framePr w:w="0" w:hRule="auto" w:hSpace="0" w:wrap="auto" w:vAnchor="margin" w:hAnchor="text" w:xAlign="left" w:yAlign="inline" w:anchorLock="0"/>
      <w:numPr>
        <w:numId w:val="5"/>
      </w:numPr>
      <w:spacing w:after="120"/>
    </w:pPr>
    <w:rPr>
      <w:rFonts w:eastAsia="SimSun"/>
      <w:spacing w:val="-1"/>
    </w:rPr>
  </w:style>
  <w:style w:type="paragraph" w:customStyle="1" w:styleId="Stylefigurecaption10pt">
    <w:name w:val="Style figure caption + 10 pt"/>
    <w:basedOn w:val="figurecaption"/>
    <w:link w:val="Stylefigurecaption10ptChar"/>
    <w:rsid w:val="001F54A7"/>
    <w:pPr>
      <w:numPr>
        <w:numId w:val="4"/>
      </w:numPr>
      <w:ind w:left="426"/>
    </w:pPr>
    <w:rPr>
      <w:bCs/>
      <w:sz w:val="20"/>
    </w:rPr>
  </w:style>
  <w:style w:type="character" w:customStyle="1" w:styleId="Stylefigurecaption10ptChar">
    <w:name w:val="Style figure caption + 10 pt Char"/>
    <w:basedOn w:val="figurecaptionChar"/>
    <w:link w:val="Stylefigurecaption10pt"/>
    <w:rsid w:val="001F54A7"/>
    <w:rPr>
      <w:rFonts w:eastAsia="SimSun"/>
      <w:b/>
      <w:bCs/>
      <w:noProof/>
      <w:sz w:val="18"/>
      <w:szCs w:val="16"/>
      <w:lang w:val="en-US" w:eastAsia="en-US" w:bidi="ar-SA"/>
    </w:rPr>
  </w:style>
  <w:style w:type="paragraph" w:customStyle="1" w:styleId="IEEEvariable">
    <w:name w:val="IEEE_variable"/>
    <w:basedOn w:val="BodyText"/>
    <w:rsid w:val="00515331"/>
    <w:pPr>
      <w:framePr w:w="0" w:hRule="auto" w:hSpace="0" w:wrap="auto" w:vAnchor="margin" w:hAnchor="text" w:xAlign="left" w:yAlign="inline" w:anchorLock="0"/>
      <w:spacing w:after="120"/>
    </w:pPr>
    <w:rPr>
      <w:rFonts w:eastAsia="SimSun"/>
      <w:spacing w:val="-1"/>
    </w:rPr>
  </w:style>
  <w:style w:type="paragraph" w:customStyle="1" w:styleId="StylefigurecaptionBefore4pt">
    <w:name w:val="Style figure caption + Before:  4 pt"/>
    <w:basedOn w:val="figurecaption"/>
    <w:rsid w:val="00A44025"/>
    <w:pPr>
      <w:numPr>
        <w:numId w:val="6"/>
      </w:numPr>
      <w:spacing w:before="40" w:line="192" w:lineRule="auto"/>
      <w:ind w:right="215"/>
    </w:pPr>
    <w:rPr>
      <w:rFonts w:ascii="Minion Pro" w:hAnsi="Minion Pro"/>
      <w:b w:val="0"/>
      <w:bCs/>
      <w:spacing w:val="20"/>
      <w:sz w:val="16"/>
      <w:lang w:val="en-GB"/>
    </w:rPr>
  </w:style>
  <w:style w:type="paragraph" w:styleId="BalloonText">
    <w:name w:val="Balloon Text"/>
    <w:basedOn w:val="Normal"/>
    <w:link w:val="BalloonTextChar"/>
    <w:rsid w:val="0074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6300"/>
    <w:rPr>
      <w:rFonts w:ascii="Tahoma" w:hAnsi="Tahoma" w:cs="Tahoma"/>
      <w:sz w:val="16"/>
      <w:szCs w:val="16"/>
      <w:lang w:val="en-US" w:eastAsia="en-US"/>
    </w:rPr>
  </w:style>
  <w:style w:type="paragraph" w:customStyle="1" w:styleId="Affiliation">
    <w:name w:val="Affiliation"/>
    <w:rsid w:val="00812CDE"/>
    <w:pPr>
      <w:jc w:val="center"/>
    </w:pPr>
    <w:rPr>
      <w:rFonts w:eastAsia="SimSun"/>
      <w:lang w:val="en-US" w:eastAsia="en-US"/>
    </w:rPr>
  </w:style>
  <w:style w:type="character" w:styleId="CommentReference">
    <w:name w:val="annotation reference"/>
    <w:basedOn w:val="DefaultParagraphFont"/>
    <w:rsid w:val="004A63A4"/>
    <w:rPr>
      <w:sz w:val="16"/>
      <w:szCs w:val="16"/>
    </w:rPr>
  </w:style>
  <w:style w:type="paragraph" w:styleId="CommentText">
    <w:name w:val="annotation text"/>
    <w:basedOn w:val="Normal"/>
    <w:link w:val="CommentTextChar"/>
    <w:rsid w:val="004A63A4"/>
    <w:pPr>
      <w:spacing w:line="240" w:lineRule="auto"/>
    </w:pPr>
  </w:style>
  <w:style w:type="character" w:customStyle="1" w:styleId="CommentTextChar">
    <w:name w:val="Comment Text Char"/>
    <w:basedOn w:val="DefaultParagraphFont"/>
    <w:link w:val="CommentText"/>
    <w:rsid w:val="004A63A4"/>
    <w:rPr>
      <w:lang w:val="en-US" w:eastAsia="en-US"/>
    </w:rPr>
  </w:style>
  <w:style w:type="paragraph" w:styleId="CommentSubject">
    <w:name w:val="annotation subject"/>
    <w:basedOn w:val="CommentText"/>
    <w:next w:val="CommentText"/>
    <w:link w:val="CommentSubjectChar"/>
    <w:rsid w:val="004A63A4"/>
    <w:rPr>
      <w:b/>
      <w:bCs/>
    </w:rPr>
  </w:style>
  <w:style w:type="character" w:customStyle="1" w:styleId="CommentSubjectChar">
    <w:name w:val="Comment Subject Char"/>
    <w:basedOn w:val="CommentTextChar"/>
    <w:link w:val="CommentSubject"/>
    <w:rsid w:val="004A63A4"/>
    <w:rPr>
      <w:b/>
      <w:bCs/>
      <w:lang w:val="en-US" w:eastAsia="en-US"/>
    </w:rPr>
  </w:style>
  <w:style w:type="character" w:customStyle="1" w:styleId="HeaderChar">
    <w:name w:val="Header Char"/>
    <w:basedOn w:val="DefaultParagraphFont"/>
    <w:link w:val="Header"/>
    <w:uiPriority w:val="99"/>
    <w:rsid w:val="0081144D"/>
    <w:rPr>
      <w:lang w:val="en-US" w:eastAsia="en-US"/>
    </w:rPr>
  </w:style>
  <w:style w:type="paragraph" w:customStyle="1" w:styleId="Text">
    <w:name w:val="Text"/>
    <w:basedOn w:val="Normal"/>
    <w:qFormat/>
    <w:rsid w:val="00A44025"/>
    <w:pPr>
      <w:widowControl w:val="0"/>
      <w:spacing w:after="0" w:line="252" w:lineRule="auto"/>
      <w:ind w:firstLine="202"/>
    </w:pPr>
    <w:rPr>
      <w:rFonts w:ascii="Minion Pro" w:hAnsi="Minion Pro"/>
    </w:rPr>
  </w:style>
  <w:style w:type="paragraph" w:customStyle="1" w:styleId="Bio">
    <w:name w:val="Bio"/>
    <w:basedOn w:val="figurecaption"/>
    <w:link w:val="BioChar"/>
    <w:qFormat/>
    <w:rsid w:val="0022298B"/>
    <w:pPr>
      <w:spacing w:after="0" w:line="228" w:lineRule="auto"/>
      <w:ind w:firstLine="288"/>
      <w:jc w:val="both"/>
    </w:pPr>
    <w:rPr>
      <w:rFonts w:ascii="Minion Pro" w:hAnsi="Minion Pro"/>
      <w:b w:val="0"/>
      <w:sz w:val="16"/>
    </w:rPr>
  </w:style>
  <w:style w:type="character" w:customStyle="1" w:styleId="BioChar">
    <w:name w:val="Bio Char"/>
    <w:basedOn w:val="figurecaptionChar"/>
    <w:link w:val="Bio"/>
    <w:rsid w:val="0022298B"/>
    <w:rPr>
      <w:rFonts w:ascii="Minion Pro" w:eastAsia="SimSun" w:hAnsi="Minion Pro"/>
      <w:b w:val="0"/>
      <w:noProof/>
      <w:sz w:val="16"/>
      <w:szCs w:val="16"/>
      <w:lang w:val="en-US" w:eastAsia="en-US" w:bidi="ar-SA"/>
    </w:rPr>
  </w:style>
  <w:style w:type="paragraph" w:customStyle="1" w:styleId="FigureCaption0">
    <w:name w:val="Figure Caption"/>
    <w:basedOn w:val="Normal"/>
    <w:link w:val="FigureCaptionChar0"/>
    <w:uiPriority w:val="99"/>
    <w:qFormat/>
    <w:rsid w:val="002A76BB"/>
    <w:pPr>
      <w:spacing w:after="0"/>
    </w:pPr>
    <w:rPr>
      <w:rFonts w:ascii="Minion Pro" w:hAnsi="Minion Pro"/>
      <w:sz w:val="16"/>
      <w:szCs w:val="16"/>
    </w:rPr>
  </w:style>
  <w:style w:type="character" w:customStyle="1" w:styleId="FigureCaptionChar0">
    <w:name w:val="Figure Caption Char"/>
    <w:link w:val="FigureCaption0"/>
    <w:uiPriority w:val="99"/>
    <w:rsid w:val="002A76BB"/>
    <w:rPr>
      <w:rFonts w:ascii="Minion Pro" w:hAnsi="Minion Pro"/>
      <w:sz w:val="16"/>
      <w:szCs w:val="16"/>
      <w:lang w:val="en-US" w:eastAsia="en-US"/>
    </w:rPr>
  </w:style>
  <w:style w:type="character" w:customStyle="1" w:styleId="FooterChar">
    <w:name w:val="Footer Char"/>
    <w:basedOn w:val="DefaultParagraphFont"/>
    <w:link w:val="Footer"/>
    <w:uiPriority w:val="99"/>
    <w:rsid w:val="00FF6797"/>
    <w:rPr>
      <w:lang w:val="en-US" w:eastAsia="en-US"/>
    </w:rPr>
  </w:style>
  <w:style w:type="paragraph" w:customStyle="1" w:styleId="Standard">
    <w:name w:val="Standard"/>
    <w:rsid w:val="00522E68"/>
    <w:pPr>
      <w:suppressAutoHyphens/>
      <w:autoSpaceDN w:val="0"/>
      <w:spacing w:after="160" w:line="259" w:lineRule="auto"/>
      <w:textAlignment w:val="baseline"/>
    </w:pPr>
    <w:rPr>
      <w:rFonts w:ascii="Calibri" w:eastAsia="SimSun" w:hAnsi="Calibri" w:cs="F"/>
      <w:kern w:val="3"/>
      <w:sz w:val="22"/>
      <w:szCs w:val="22"/>
      <w:lang w:val="tr-TR" w:eastAsia="en-US"/>
    </w:rPr>
  </w:style>
  <w:style w:type="paragraph" w:styleId="NormalWeb">
    <w:name w:val="Normal (Web)"/>
    <w:basedOn w:val="Normal"/>
    <w:uiPriority w:val="99"/>
    <w:semiHidden/>
    <w:unhideWhenUsed/>
    <w:rsid w:val="00C03E1F"/>
    <w:pPr>
      <w:spacing w:before="100" w:beforeAutospacing="1" w:after="100" w:afterAutospacing="1" w:line="240" w:lineRule="auto"/>
      <w:jc w:val="left"/>
    </w:pPr>
    <w:rPr>
      <w:sz w:val="24"/>
      <w:szCs w:val="24"/>
      <w:lang w:val="tr-TR" w:eastAsia="tr-TR"/>
    </w:rPr>
  </w:style>
  <w:style w:type="character" w:styleId="FollowedHyperlink">
    <w:name w:val="FollowedHyperlink"/>
    <w:basedOn w:val="DefaultParagraphFont"/>
    <w:semiHidden/>
    <w:unhideWhenUsed/>
    <w:rsid w:val="008251A8"/>
    <w:rPr>
      <w:color w:val="800080" w:themeColor="followedHyperlink"/>
      <w:u w:val="single"/>
    </w:rPr>
  </w:style>
  <w:style w:type="paragraph" w:customStyle="1" w:styleId="Default">
    <w:name w:val="Default"/>
    <w:rsid w:val="009E3CE7"/>
    <w:pPr>
      <w:autoSpaceDE w:val="0"/>
      <w:autoSpaceDN w:val="0"/>
      <w:adjustRightInd w:val="0"/>
    </w:pPr>
    <w:rPr>
      <w:rFonts w:ascii="FHMKJ K+ Gulliver" w:eastAsiaTheme="minorHAnsi" w:hAnsi="FHMKJ K+ Gulliver" w:cs="FHMKJ K+ Gulliver"/>
      <w:color w:val="000000"/>
      <w:sz w:val="24"/>
      <w:szCs w:val="24"/>
      <w:lang w:val="tr-TR" w:eastAsia="en-US"/>
    </w:rPr>
  </w:style>
  <w:style w:type="paragraph" w:customStyle="1" w:styleId="StilGvdeMetniGirintisizelRenkRGB34">
    <w:name w:val="Stil Gövde Metni Girintisi + Özel Renk(RGB(34"/>
    <w:aliases w:val="34,34))"/>
    <w:basedOn w:val="BodyTextIndent"/>
    <w:rsid w:val="002C3594"/>
    <w:pPr>
      <w:ind w:firstLine="204"/>
    </w:pPr>
    <w:rPr>
      <w:color w:val="222222"/>
    </w:rPr>
  </w:style>
  <w:style w:type="paragraph" w:customStyle="1" w:styleId="StilBalk1nce0nk">
    <w:name w:val="Stil Başlık 1 + Önce:  0 nk"/>
    <w:basedOn w:val="Heading1"/>
    <w:rsid w:val="007B6E12"/>
    <w:pPr>
      <w:spacing w:before="160" w:after="60"/>
      <w:ind w:left="426" w:hanging="284"/>
    </w:pPr>
  </w:style>
  <w:style w:type="paragraph" w:customStyle="1" w:styleId="Capton">
    <w:name w:val="__Captıon"/>
    <w:basedOn w:val="Normal"/>
    <w:qFormat/>
    <w:rsid w:val="00CE16A5"/>
    <w:pPr>
      <w:numPr>
        <w:numId w:val="9"/>
      </w:numPr>
      <w:autoSpaceDE w:val="0"/>
      <w:autoSpaceDN w:val="0"/>
      <w:adjustRightInd w:val="0"/>
      <w:spacing w:before="40" w:after="200" w:line="192" w:lineRule="auto"/>
      <w:ind w:right="79"/>
      <w:jc w:val="center"/>
    </w:pPr>
    <w:rPr>
      <w:rFonts w:ascii="Minion Pro" w:hAnsi="Minion Pro"/>
      <w:sz w:val="16"/>
      <w:szCs w:val="16"/>
    </w:rPr>
  </w:style>
  <w:style w:type="paragraph" w:customStyle="1" w:styleId="Fgureitself">
    <w:name w:val="_Fıgure itself"/>
    <w:basedOn w:val="Normal"/>
    <w:qFormat/>
    <w:rsid w:val="00CE16A5"/>
    <w:pPr>
      <w:autoSpaceDE w:val="0"/>
      <w:autoSpaceDN w:val="0"/>
      <w:adjustRightInd w:val="0"/>
      <w:spacing w:before="80" w:after="0"/>
      <w:jc w:val="center"/>
    </w:pPr>
    <w:rPr>
      <w:rFonts w:ascii="Minion Pro" w:hAnsi="Minion Pro"/>
      <w:noProof/>
      <w:color w:val="333333"/>
      <w:sz w:val="25"/>
      <w:szCs w:val="25"/>
      <w:lang w:val="tr-TR" w:eastAsia="tr-TR"/>
    </w:rPr>
  </w:style>
  <w:style w:type="character" w:customStyle="1" w:styleId="Heading1Char">
    <w:name w:val="Heading 1 Char"/>
    <w:basedOn w:val="DefaultParagraphFont"/>
    <w:link w:val="Heading1"/>
    <w:rsid w:val="00B80A50"/>
    <w:rPr>
      <w:rFonts w:ascii="Minion Pro" w:hAnsi="Minion Pro"/>
      <w:smallCaps/>
      <w:spacing w:val="40"/>
      <w:kern w:val="28"/>
      <w:lang w:val="en-US" w:eastAsia="en-US"/>
    </w:rPr>
  </w:style>
  <w:style w:type="paragraph" w:customStyle="1" w:styleId="StyleMinionProFirstline05cm">
    <w:name w:val="Style Minion Pro First line:  0.5 cm"/>
    <w:basedOn w:val="Normal"/>
    <w:rsid w:val="006E0D03"/>
    <w:pPr>
      <w:spacing w:after="0"/>
      <w:ind w:firstLine="204"/>
    </w:pPr>
    <w:rPr>
      <w:rFonts w:ascii="Minion Pro" w:hAnsi="Minion Pro"/>
    </w:rPr>
  </w:style>
  <w:style w:type="paragraph" w:customStyle="1" w:styleId="StyleReferencesMinionPro">
    <w:name w:val="Style References + Minion Pro"/>
    <w:basedOn w:val="References"/>
    <w:rsid w:val="00E41E35"/>
    <w:pPr>
      <w:spacing w:after="0"/>
    </w:pPr>
    <w:rPr>
      <w:rFonts w:ascii="Minion Pro" w:hAnsi="Minion Pro"/>
    </w:rPr>
  </w:style>
  <w:style w:type="paragraph" w:styleId="ListParagraph">
    <w:name w:val="List Paragraph"/>
    <w:basedOn w:val="Normal"/>
    <w:uiPriority w:val="34"/>
    <w:qFormat/>
    <w:rsid w:val="00160189"/>
    <w:pPr>
      <w:ind w:left="720"/>
      <w:contextualSpacing/>
    </w:pPr>
  </w:style>
  <w:style w:type="numbering" w:customStyle="1" w:styleId="1">
    <w:name w:val="[1]"/>
    <w:uiPriority w:val="99"/>
    <w:rsid w:val="00143D83"/>
    <w:pPr>
      <w:numPr>
        <w:numId w:val="15"/>
      </w:numPr>
    </w:pPr>
  </w:style>
  <w:style w:type="character" w:customStyle="1" w:styleId="FootnoteTextChar">
    <w:name w:val="Footnote Text Char"/>
    <w:link w:val="FootnoteText"/>
    <w:semiHidden/>
    <w:rsid w:val="00522A52"/>
    <w:rPr>
      <w:sz w:val="18"/>
      <w:lang w:val="en-US" w:eastAsia="en-US"/>
    </w:rPr>
  </w:style>
  <w:style w:type="paragraph" w:customStyle="1" w:styleId="TableTitle">
    <w:name w:val="Table Title"/>
    <w:basedOn w:val="Normal"/>
    <w:rsid w:val="00522A52"/>
    <w:pPr>
      <w:spacing w:after="0" w:line="240" w:lineRule="auto"/>
      <w:jc w:val="center"/>
    </w:pPr>
    <w:rPr>
      <w:smallCaps/>
      <w:sz w:val="16"/>
      <w:szCs w:val="16"/>
    </w:rPr>
  </w:style>
  <w:style w:type="paragraph" w:customStyle="1" w:styleId="ReferenceHead">
    <w:name w:val="Reference Head"/>
    <w:basedOn w:val="Heading1"/>
    <w:link w:val="ReferenceHeadChar"/>
    <w:rsid w:val="008C64D2"/>
    <w:pPr>
      <w:numPr>
        <w:numId w:val="0"/>
      </w:numPr>
      <w:spacing w:before="240" w:after="80" w:line="240" w:lineRule="auto"/>
    </w:pPr>
    <w:rPr>
      <w:rFonts w:ascii="Times New Roman" w:hAnsi="Times New Roman"/>
      <w:spacing w:val="0"/>
    </w:rPr>
  </w:style>
  <w:style w:type="character" w:customStyle="1" w:styleId="ReferenceHeadChar">
    <w:name w:val="Reference Head Char"/>
    <w:link w:val="ReferenceHead"/>
    <w:rsid w:val="008C64D2"/>
    <w:rPr>
      <w:smallCaps/>
      <w:kern w:val="28"/>
      <w:lang w:val="en-US" w:eastAsia="en-US"/>
    </w:rPr>
  </w:style>
  <w:style w:type="paragraph" w:customStyle="1" w:styleId="Style1">
    <w:name w:val="Style1"/>
    <w:basedOn w:val="ReferenceHead"/>
    <w:link w:val="Style1Char"/>
    <w:qFormat/>
    <w:rsid w:val="008C64D2"/>
  </w:style>
  <w:style w:type="character" w:customStyle="1" w:styleId="Style1Char">
    <w:name w:val="Style1 Char"/>
    <w:link w:val="Style1"/>
    <w:rsid w:val="008C64D2"/>
    <w:rPr>
      <w:smallCaps/>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90314">
      <w:bodyDiv w:val="1"/>
      <w:marLeft w:val="0"/>
      <w:marRight w:val="0"/>
      <w:marTop w:val="0"/>
      <w:marBottom w:val="0"/>
      <w:divBdr>
        <w:top w:val="none" w:sz="0" w:space="0" w:color="auto"/>
        <w:left w:val="none" w:sz="0" w:space="0" w:color="auto"/>
        <w:bottom w:val="none" w:sz="0" w:space="0" w:color="auto"/>
        <w:right w:val="none" w:sz="0" w:space="0" w:color="auto"/>
      </w:divBdr>
    </w:div>
    <w:div w:id="1396732826">
      <w:bodyDiv w:val="1"/>
      <w:marLeft w:val="0"/>
      <w:marRight w:val="0"/>
      <w:marTop w:val="0"/>
      <w:marBottom w:val="0"/>
      <w:divBdr>
        <w:top w:val="none" w:sz="0" w:space="0" w:color="auto"/>
        <w:left w:val="none" w:sz="0" w:space="0" w:color="auto"/>
        <w:bottom w:val="none" w:sz="0" w:space="0" w:color="auto"/>
        <w:right w:val="none" w:sz="0" w:space="0" w:color="auto"/>
      </w:divBdr>
    </w:div>
    <w:div w:id="18000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0000-0002-8491-586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orcid.org/0000-0002-8491-586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F995-9B2F-4223-AC64-756E4CD1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1493</Words>
  <Characters>8513</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Proceedings Template - WORD</vt:lpstr>
      <vt:lpstr>Proceedings Template - WORD</vt:lpstr>
    </vt:vector>
  </TitlesOfParts>
  <Company>PhD</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Jan. 13th. 2011 - adjusted 'top' space to .75" and ensured text in Introduction 'matched' LaTeX._x000d_
Edited by G. Murray on Aug. 23rd. 2007 for 'ACM Reference Format' / updated reference examples.</dc:description>
  <cp:lastModifiedBy>Windows User</cp:lastModifiedBy>
  <cp:revision>36</cp:revision>
  <cp:lastPrinted>2017-11-09T05:36:00Z</cp:lastPrinted>
  <dcterms:created xsi:type="dcterms:W3CDTF">2019-01-28T07:05:00Z</dcterms:created>
  <dcterms:modified xsi:type="dcterms:W3CDTF">2019-02-18T10:52:00Z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