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5000" w:type="pct"/>
        <w:tblBorders>
          <w:left w:val="none" w:sz="0" w:space="0" w:color="auto"/>
          <w:right w:val="none" w:sz="0" w:space="0" w:color="auto"/>
          <w:insideH w:val="none" w:sz="0" w:space="0" w:color="auto"/>
          <w:insideV w:val="none" w:sz="0" w:space="0" w:color="auto"/>
        </w:tblBorders>
        <w:shd w:val="clear" w:color="auto" w:fill="C5E0B3"/>
        <w:tblLayout w:type="fixed"/>
        <w:tblCellMar>
          <w:left w:w="0" w:type="dxa"/>
          <w:right w:w="0" w:type="dxa"/>
        </w:tblCellMar>
        <w:tblLook w:val="04A0" w:firstRow="1" w:lastRow="0" w:firstColumn="1" w:lastColumn="0" w:noHBand="0" w:noVBand="1"/>
      </w:tblPr>
      <w:tblGrid>
        <w:gridCol w:w="1861"/>
        <w:gridCol w:w="6825"/>
        <w:gridCol w:w="1860"/>
      </w:tblGrid>
      <w:tr w:rsidR="00585721" w:rsidRPr="00585721" w14:paraId="0DCF5EE6" w14:textId="77777777" w:rsidTr="00207C3D">
        <w:trPr>
          <w:trHeight w:val="131"/>
        </w:trPr>
        <w:tc>
          <w:tcPr>
            <w:tcW w:w="882" w:type="pct"/>
            <w:vMerge w:val="restart"/>
            <w:tcBorders>
              <w:top w:val="single" w:sz="4" w:space="0" w:color="808080" w:themeColor="background1" w:themeShade="80"/>
            </w:tcBorders>
            <w:shd w:val="clear" w:color="auto" w:fill="auto"/>
            <w:vAlign w:val="center"/>
          </w:tcPr>
          <w:p w14:paraId="1BBE2D1C" w14:textId="1DB3DED1" w:rsidR="00585721" w:rsidRPr="00585721" w:rsidRDefault="0079521F" w:rsidP="0079521F">
            <w:pPr>
              <w:ind w:left="142" w:hanging="142"/>
              <w:rPr>
                <w:rFonts w:ascii="Cambria" w:hAnsi="Cambria"/>
                <w:sz w:val="20"/>
                <w:szCs w:val="22"/>
                <w:lang w:val="tr-TR"/>
              </w:rPr>
            </w:pPr>
            <w:r w:rsidRPr="0079521F">
              <w:rPr>
                <w:rFonts w:ascii="Cambria" w:hAnsi="Cambria"/>
                <w:noProof/>
                <w:sz w:val="20"/>
                <w:szCs w:val="22"/>
                <w:lang w:val="tr-TR" w:eastAsia="tr-TR"/>
              </w:rPr>
              <w:drawing>
                <wp:inline distT="0" distB="0" distL="0" distR="0" wp14:anchorId="33D3018D" wp14:editId="63C0BE69">
                  <wp:extent cx="1126723" cy="432000"/>
                  <wp:effectExtent l="0" t="0" r="0" b="6350"/>
                  <wp:docPr id="5" name="Resim 5" descr="C:\Users\yeni\Desktop\Vedat Hoca Yeni\1x\Wor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eni\Desktop\Vedat Hoca Yeni\1x\Word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6723" cy="432000"/>
                          </a:xfrm>
                          <a:prstGeom prst="rect">
                            <a:avLst/>
                          </a:prstGeom>
                          <a:noFill/>
                          <a:ln>
                            <a:noFill/>
                          </a:ln>
                        </pic:spPr>
                      </pic:pic>
                    </a:graphicData>
                  </a:graphic>
                </wp:inline>
              </w:drawing>
            </w:r>
          </w:p>
        </w:tc>
        <w:tc>
          <w:tcPr>
            <w:tcW w:w="3236" w:type="pct"/>
            <w:tcBorders>
              <w:top w:val="single" w:sz="4" w:space="0" w:color="808080" w:themeColor="background1" w:themeShade="80"/>
              <w:bottom w:val="single" w:sz="4" w:space="0" w:color="A6A6A6" w:themeColor="background1" w:themeShade="A6"/>
            </w:tcBorders>
            <w:shd w:val="clear" w:color="auto" w:fill="auto"/>
            <w:vAlign w:val="center"/>
          </w:tcPr>
          <w:p w14:paraId="69D55BA5" w14:textId="1F48D759" w:rsidR="00585721" w:rsidRPr="00585721" w:rsidRDefault="00B6482B" w:rsidP="00B6482B">
            <w:pPr>
              <w:tabs>
                <w:tab w:val="left" w:pos="993"/>
              </w:tabs>
              <w:ind w:firstLine="397"/>
              <w:jc w:val="center"/>
              <w:rPr>
                <w:rFonts w:ascii="Cambria" w:hAnsi="Cambria" w:cs="Angsana New"/>
                <w:bCs/>
                <w:sz w:val="18"/>
                <w:szCs w:val="18"/>
                <w:lang w:val="tr-TR" w:eastAsia="ja-JP"/>
              </w:rPr>
            </w:pPr>
            <w:r>
              <w:rPr>
                <w:rFonts w:ascii="Cambria" w:hAnsi="Cambria" w:cs="Angsana New"/>
                <w:bCs/>
                <w:sz w:val="18"/>
                <w:szCs w:val="18"/>
                <w:lang w:eastAsia="ja-JP"/>
              </w:rPr>
              <w:t>7</w:t>
            </w:r>
            <w:r w:rsidR="0045253F">
              <w:rPr>
                <w:rFonts w:ascii="Cambria" w:hAnsi="Cambria" w:cs="Angsana New"/>
                <w:bCs/>
                <w:sz w:val="18"/>
                <w:szCs w:val="18"/>
                <w:lang w:eastAsia="ja-JP"/>
              </w:rPr>
              <w:t xml:space="preserve"> (</w:t>
            </w:r>
            <w:r>
              <w:rPr>
                <w:rFonts w:ascii="Cambria" w:hAnsi="Cambria" w:cs="Angsana New"/>
                <w:bCs/>
                <w:sz w:val="18"/>
                <w:szCs w:val="18"/>
                <w:lang w:eastAsia="ja-JP"/>
              </w:rPr>
              <w:t>X</w:t>
            </w:r>
            <w:r w:rsidR="0045253F">
              <w:rPr>
                <w:rFonts w:ascii="Cambria" w:hAnsi="Cambria" w:cs="Angsana New"/>
                <w:bCs/>
                <w:sz w:val="18"/>
                <w:szCs w:val="18"/>
                <w:lang w:eastAsia="ja-JP"/>
              </w:rPr>
              <w:t>): 64-71 (202</w:t>
            </w:r>
            <w:r>
              <w:rPr>
                <w:rFonts w:ascii="Cambria" w:hAnsi="Cambria" w:cs="Angsana New"/>
                <w:bCs/>
                <w:sz w:val="18"/>
                <w:szCs w:val="18"/>
                <w:lang w:eastAsia="ja-JP"/>
              </w:rPr>
              <w:t>3</w:t>
            </w:r>
            <w:r w:rsidR="00207C3D" w:rsidRPr="00207C3D">
              <w:rPr>
                <w:rFonts w:ascii="Cambria" w:hAnsi="Cambria" w:cs="Angsana New"/>
                <w:bCs/>
                <w:sz w:val="18"/>
                <w:szCs w:val="18"/>
                <w:lang w:eastAsia="ja-JP"/>
              </w:rPr>
              <w:t>)</w:t>
            </w:r>
          </w:p>
        </w:tc>
        <w:tc>
          <w:tcPr>
            <w:tcW w:w="882" w:type="pct"/>
            <w:vMerge w:val="restart"/>
            <w:tcBorders>
              <w:top w:val="single" w:sz="4" w:space="0" w:color="808080" w:themeColor="background1" w:themeShade="80"/>
            </w:tcBorders>
            <w:shd w:val="clear" w:color="auto" w:fill="auto"/>
            <w:vAlign w:val="center"/>
          </w:tcPr>
          <w:p w14:paraId="3929A5EE" w14:textId="2D9C3EE7" w:rsidR="00585721" w:rsidRPr="00585721" w:rsidRDefault="0045253F" w:rsidP="0079521F">
            <w:pPr>
              <w:jc w:val="center"/>
              <w:rPr>
                <w:rFonts w:ascii="Cambria" w:hAnsi="Cambria"/>
                <w:sz w:val="16"/>
                <w:szCs w:val="16"/>
                <w:lang w:val="tr-TR"/>
              </w:rPr>
            </w:pPr>
            <w:r>
              <w:rPr>
                <w:noProof/>
                <w:lang w:val="tr-TR" w:eastAsia="tr-TR"/>
              </w:rPr>
              <w:drawing>
                <wp:inline distT="0" distB="0" distL="0" distR="0" wp14:anchorId="5E25F60A" wp14:editId="4A31F0EC">
                  <wp:extent cx="1030034" cy="522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0034" cy="522000"/>
                          </a:xfrm>
                          <a:prstGeom prst="rect">
                            <a:avLst/>
                          </a:prstGeom>
                          <a:noFill/>
                          <a:ln>
                            <a:noFill/>
                          </a:ln>
                        </pic:spPr>
                      </pic:pic>
                    </a:graphicData>
                  </a:graphic>
                </wp:inline>
              </w:drawing>
            </w:r>
          </w:p>
        </w:tc>
      </w:tr>
      <w:tr w:rsidR="00585721" w:rsidRPr="00585721" w14:paraId="20289E96" w14:textId="77777777" w:rsidTr="0035247F">
        <w:trPr>
          <w:trHeight w:val="390"/>
        </w:trPr>
        <w:tc>
          <w:tcPr>
            <w:tcW w:w="882" w:type="pct"/>
            <w:vMerge/>
            <w:shd w:val="clear" w:color="auto" w:fill="auto"/>
            <w:vAlign w:val="center"/>
          </w:tcPr>
          <w:p w14:paraId="67786350" w14:textId="77777777" w:rsidR="00585721" w:rsidRPr="00585721" w:rsidRDefault="00585721" w:rsidP="00585721">
            <w:pPr>
              <w:ind w:hanging="142"/>
              <w:jc w:val="center"/>
              <w:rPr>
                <w:rFonts w:ascii="Cambria" w:hAnsi="Cambria"/>
                <w:noProof/>
                <w:sz w:val="16"/>
                <w:szCs w:val="16"/>
                <w:lang w:val="tr-TR" w:eastAsia="tr-TR"/>
              </w:rPr>
            </w:pPr>
          </w:p>
        </w:tc>
        <w:tc>
          <w:tcPr>
            <w:tcW w:w="3236" w:type="pct"/>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1086D207" w14:textId="7FB242B6" w:rsidR="00585721" w:rsidRPr="00585721" w:rsidRDefault="00585721" w:rsidP="00585721">
            <w:pPr>
              <w:tabs>
                <w:tab w:val="left" w:pos="993"/>
              </w:tabs>
              <w:spacing w:before="120" w:after="120"/>
              <w:ind w:firstLine="397"/>
              <w:jc w:val="center"/>
              <w:rPr>
                <w:rFonts w:ascii="Times New Roman" w:hAnsi="Times New Roman"/>
                <w:b/>
                <w:bCs/>
                <w:lang w:eastAsia="ja-JP"/>
              </w:rPr>
            </w:pPr>
            <w:r w:rsidRPr="00A254C5">
              <w:rPr>
                <w:rFonts w:ascii="Times New Roman" w:hAnsi="Times New Roman"/>
                <w:b/>
                <w:bCs/>
                <w:lang w:eastAsia="ja-JP"/>
              </w:rPr>
              <w:t>Journal of Aviation</w:t>
            </w:r>
          </w:p>
          <w:p w14:paraId="1F34017B" w14:textId="4421EADD" w:rsidR="00585721" w:rsidRPr="00D12A33" w:rsidRDefault="00D711F9" w:rsidP="00585721">
            <w:pPr>
              <w:tabs>
                <w:tab w:val="left" w:pos="993"/>
              </w:tabs>
              <w:spacing w:before="120" w:after="120"/>
              <w:ind w:firstLine="397"/>
              <w:jc w:val="center"/>
              <w:rPr>
                <w:rFonts w:ascii="Times New Roman" w:hAnsi="Times New Roman"/>
                <w:bCs/>
                <w:sz w:val="20"/>
                <w:szCs w:val="20"/>
                <w:lang w:val="tr-TR" w:eastAsia="ja-JP"/>
              </w:rPr>
            </w:pPr>
            <w:hyperlink r:id="rId10" w:history="1">
              <w:r w:rsidR="005731F5" w:rsidRPr="00D12A33">
                <w:rPr>
                  <w:rStyle w:val="Kpr"/>
                  <w:rFonts w:ascii="Times New Roman" w:hAnsi="Times New Roman"/>
                  <w:bCs/>
                  <w:color w:val="auto"/>
                  <w:sz w:val="20"/>
                  <w:szCs w:val="20"/>
                  <w:u w:val="none"/>
                  <w:lang w:val="tr-TR" w:eastAsia="ja-JP"/>
                </w:rPr>
                <w:t>https://dergipark.org.tr/en/pub/jav</w:t>
              </w:r>
            </w:hyperlink>
          </w:p>
          <w:p w14:paraId="2929823C" w14:textId="030E4590" w:rsidR="00585721" w:rsidRPr="00585721" w:rsidRDefault="00585721" w:rsidP="00D12A33">
            <w:pPr>
              <w:tabs>
                <w:tab w:val="left" w:pos="993"/>
              </w:tabs>
              <w:spacing w:before="120" w:after="120"/>
              <w:ind w:firstLine="397"/>
              <w:jc w:val="center"/>
              <w:rPr>
                <w:rFonts w:ascii="Cambria" w:hAnsi="Cambria" w:cs="Angsana New"/>
                <w:b/>
                <w:bCs/>
                <w:lang w:val="tr-TR" w:eastAsia="ja-JP"/>
              </w:rPr>
            </w:pPr>
            <w:r w:rsidRPr="00585721">
              <w:rPr>
                <w:rFonts w:ascii="Times New Roman" w:hAnsi="Times New Roman"/>
                <w:b/>
                <w:bCs/>
                <w:sz w:val="16"/>
                <w:szCs w:val="16"/>
                <w:lang w:val="tr-TR" w:eastAsia="ja-JP"/>
              </w:rPr>
              <w:t>e-ISSN 2587-1</w:t>
            </w:r>
            <w:r w:rsidR="00D12A33">
              <w:rPr>
                <w:rFonts w:ascii="Times New Roman" w:hAnsi="Times New Roman"/>
                <w:b/>
                <w:bCs/>
                <w:sz w:val="16"/>
                <w:szCs w:val="16"/>
                <w:lang w:val="tr-TR" w:eastAsia="ja-JP"/>
              </w:rPr>
              <w:t>676</w:t>
            </w:r>
          </w:p>
        </w:tc>
        <w:tc>
          <w:tcPr>
            <w:tcW w:w="882" w:type="pct"/>
            <w:vMerge/>
            <w:shd w:val="clear" w:color="auto" w:fill="auto"/>
            <w:vAlign w:val="center"/>
          </w:tcPr>
          <w:p w14:paraId="3875F444" w14:textId="77777777" w:rsidR="00585721" w:rsidRPr="00585721" w:rsidRDefault="00585721" w:rsidP="00585721">
            <w:pPr>
              <w:jc w:val="center"/>
              <w:rPr>
                <w:rFonts w:ascii="Cambria" w:hAnsi="Cambria"/>
                <w:noProof/>
                <w:sz w:val="16"/>
                <w:szCs w:val="16"/>
                <w:lang w:val="tr-TR" w:eastAsia="tr-TR"/>
              </w:rPr>
            </w:pPr>
          </w:p>
        </w:tc>
      </w:tr>
      <w:tr w:rsidR="00585721" w:rsidRPr="00585721" w14:paraId="5AD18995" w14:textId="77777777" w:rsidTr="0035247F">
        <w:trPr>
          <w:trHeight w:val="119"/>
        </w:trPr>
        <w:tc>
          <w:tcPr>
            <w:tcW w:w="882" w:type="pct"/>
            <w:vMerge/>
            <w:tcBorders>
              <w:bottom w:val="single" w:sz="12" w:space="0" w:color="1F497D" w:themeColor="text2"/>
            </w:tcBorders>
            <w:shd w:val="clear" w:color="auto" w:fill="auto"/>
            <w:vAlign w:val="center"/>
          </w:tcPr>
          <w:p w14:paraId="515897B7" w14:textId="77777777" w:rsidR="00585721" w:rsidRPr="00585721" w:rsidRDefault="00585721" w:rsidP="00585721">
            <w:pPr>
              <w:ind w:hanging="142"/>
              <w:jc w:val="center"/>
              <w:rPr>
                <w:rFonts w:ascii="Cambria" w:hAnsi="Cambria"/>
                <w:noProof/>
                <w:sz w:val="16"/>
                <w:szCs w:val="16"/>
                <w:lang w:val="tr-TR" w:eastAsia="tr-TR"/>
              </w:rPr>
            </w:pPr>
          </w:p>
        </w:tc>
        <w:tc>
          <w:tcPr>
            <w:tcW w:w="3236" w:type="pct"/>
            <w:tcBorders>
              <w:top w:val="single" w:sz="4" w:space="0" w:color="A6A6A6" w:themeColor="background1" w:themeShade="A6"/>
              <w:bottom w:val="single" w:sz="12" w:space="0" w:color="1F497D" w:themeColor="text2"/>
            </w:tcBorders>
            <w:shd w:val="clear" w:color="auto" w:fill="auto"/>
            <w:vAlign w:val="center"/>
          </w:tcPr>
          <w:p w14:paraId="4EC11C4C" w14:textId="77777777" w:rsidR="00585721" w:rsidRPr="00585721" w:rsidRDefault="00585721" w:rsidP="00585721">
            <w:pPr>
              <w:tabs>
                <w:tab w:val="left" w:pos="993"/>
              </w:tabs>
              <w:ind w:firstLine="397"/>
              <w:jc w:val="center"/>
              <w:rPr>
                <w:rFonts w:ascii="Cambria" w:hAnsi="Cambria" w:cs="Angsana New"/>
                <w:b/>
                <w:bCs/>
                <w:sz w:val="16"/>
                <w:szCs w:val="16"/>
                <w:lang w:val="tr-TR" w:eastAsia="ja-JP"/>
              </w:rPr>
            </w:pPr>
          </w:p>
        </w:tc>
        <w:tc>
          <w:tcPr>
            <w:tcW w:w="882" w:type="pct"/>
            <w:vMerge/>
            <w:tcBorders>
              <w:bottom w:val="single" w:sz="12" w:space="0" w:color="1F497D" w:themeColor="text2"/>
            </w:tcBorders>
            <w:shd w:val="clear" w:color="auto" w:fill="auto"/>
            <w:vAlign w:val="center"/>
          </w:tcPr>
          <w:p w14:paraId="61678120" w14:textId="77777777" w:rsidR="00585721" w:rsidRPr="00585721" w:rsidRDefault="00585721" w:rsidP="00585721">
            <w:pPr>
              <w:jc w:val="center"/>
              <w:rPr>
                <w:rFonts w:ascii="Cambria" w:hAnsi="Cambria"/>
                <w:noProof/>
                <w:sz w:val="16"/>
                <w:szCs w:val="16"/>
                <w:lang w:val="tr-TR" w:eastAsia="tr-TR"/>
              </w:rPr>
            </w:pPr>
          </w:p>
        </w:tc>
      </w:tr>
    </w:tbl>
    <w:p w14:paraId="37234BBC" w14:textId="2E89F66F" w:rsidR="00546A06" w:rsidRPr="00A63D1F" w:rsidRDefault="00546A06" w:rsidP="00546A06">
      <w:pPr>
        <w:pStyle w:val="KonuBal"/>
        <w:rPr>
          <w:rFonts w:ascii="Arial" w:hAnsi="Arial" w:cs="Arial"/>
          <w:color w:val="005CCC"/>
          <w:sz w:val="32"/>
          <w:szCs w:val="32"/>
        </w:rPr>
      </w:pPr>
      <w:r w:rsidRPr="00A63D1F">
        <w:rPr>
          <w:rFonts w:ascii="Arial" w:hAnsi="Arial" w:cs="Arial"/>
          <w:color w:val="005CCC"/>
          <w:sz w:val="32"/>
          <w:szCs w:val="32"/>
        </w:rPr>
        <w:t xml:space="preserve">Preparation of Papers for </w:t>
      </w:r>
      <w:r w:rsidR="00C65584" w:rsidRPr="00A63D1F">
        <w:rPr>
          <w:rFonts w:ascii="Arial" w:hAnsi="Arial" w:cs="Arial"/>
          <w:color w:val="005CCC"/>
          <w:sz w:val="32"/>
          <w:szCs w:val="32"/>
        </w:rPr>
        <w:t>Journal of Aviation</w:t>
      </w:r>
      <w:r w:rsidR="000C65B3" w:rsidRPr="00A63D1F">
        <w:rPr>
          <w:rFonts w:ascii="Arial" w:hAnsi="Arial" w:cs="Arial"/>
          <w:color w:val="005CCC"/>
          <w:sz w:val="32"/>
          <w:szCs w:val="32"/>
        </w:rPr>
        <w:t xml:space="preserve"> </w:t>
      </w:r>
      <w:r w:rsidRPr="00A63D1F">
        <w:rPr>
          <w:rFonts w:ascii="Arial" w:hAnsi="Arial" w:cs="Arial"/>
          <w:color w:val="005CCC"/>
          <w:sz w:val="32"/>
          <w:szCs w:val="32"/>
        </w:rPr>
        <w:t>(</w:t>
      </w:r>
      <w:r w:rsidR="0079521F">
        <w:rPr>
          <w:rFonts w:ascii="Arial" w:hAnsi="Arial" w:cs="Arial"/>
          <w:color w:val="005CCC"/>
          <w:sz w:val="32"/>
          <w:szCs w:val="32"/>
        </w:rPr>
        <w:t>Arial 16</w:t>
      </w:r>
      <w:r w:rsidR="0079521F" w:rsidRPr="0079521F">
        <w:rPr>
          <w:rFonts w:ascii="Arial" w:hAnsi="Arial" w:cs="Arial"/>
          <w:color w:val="005CCC"/>
          <w:sz w:val="32"/>
          <w:szCs w:val="32"/>
        </w:rPr>
        <w:t>p Bold</w:t>
      </w:r>
      <w:r w:rsidRPr="00A63D1F">
        <w:rPr>
          <w:rFonts w:ascii="Arial" w:hAnsi="Arial" w:cs="Arial"/>
          <w:color w:val="005CCC"/>
          <w:sz w:val="32"/>
          <w:szCs w:val="32"/>
        </w:rPr>
        <w:t>)</w:t>
      </w:r>
    </w:p>
    <w:p w14:paraId="601D3447" w14:textId="4EF99140" w:rsidR="00546A06" w:rsidRPr="008A0017" w:rsidRDefault="00AC24F2" w:rsidP="00546A06">
      <w:pPr>
        <w:pStyle w:val="AU"/>
        <w:spacing w:after="0"/>
        <w:rPr>
          <w:lang w:val="en-GB"/>
        </w:rPr>
      </w:pPr>
      <w:r w:rsidRPr="00D12A33">
        <w:rPr>
          <w:rFonts w:ascii="Arial" w:hAnsi="Arial" w:cs="Arial"/>
        </w:rPr>
        <w:t>Name</w:t>
      </w:r>
      <w:r w:rsidR="00546A06" w:rsidRPr="00D12A33">
        <w:rPr>
          <w:rFonts w:ascii="Arial" w:hAnsi="Arial" w:cs="Arial"/>
        </w:rPr>
        <w:t xml:space="preserve"> </w:t>
      </w:r>
      <w:r w:rsidR="008A0017" w:rsidRPr="00D12A33">
        <w:rPr>
          <w:rFonts w:ascii="Arial" w:hAnsi="Arial" w:cs="Arial"/>
        </w:rPr>
        <w:t>Surname</w:t>
      </w:r>
      <w:r w:rsidR="00546A06" w:rsidRPr="00D12A33">
        <w:rPr>
          <w:rFonts w:ascii="Arial" w:hAnsi="Arial" w:cs="Arial"/>
          <w:vertAlign w:val="superscript"/>
        </w:rPr>
        <w:t>1</w:t>
      </w:r>
      <w:r w:rsidR="0035247F" w:rsidRPr="00D12A33">
        <w:rPr>
          <w:rFonts w:ascii="Arial" w:hAnsi="Arial" w:cs="Arial"/>
          <w:vertAlign w:val="superscript"/>
        </w:rPr>
        <w:t>*</w:t>
      </w:r>
      <w:r w:rsidR="00832D6F" w:rsidRPr="00D12A33">
        <w:rPr>
          <w:rFonts w:ascii="Arial" w:hAnsi="Arial" w:cs="Arial"/>
          <w:noProof/>
          <w:lang w:val="tr-TR" w:eastAsia="tr-TR"/>
        </w:rPr>
        <w:drawing>
          <wp:inline distT="0" distB="0" distL="0" distR="0" wp14:anchorId="27274922" wp14:editId="2392747B">
            <wp:extent cx="129540" cy="127635"/>
            <wp:effectExtent l="0" t="0" r="3810" b="5715"/>
            <wp:docPr id="2" name="Picture 16" descr="Ä°lgili resim">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Picture 16" descr="Ä°lgili resim">
                      <a:hlinkClick r:id="rId11"/>
                    </pic:cNvPr>
                    <pic:cNvPicPr/>
                  </pic:nvPicPr>
                  <pic:blipFill rotWithShape="1">
                    <a:blip r:embed="rId12"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r w:rsidR="00546A06" w:rsidRPr="00D12A33">
        <w:rPr>
          <w:rFonts w:ascii="Arial" w:hAnsi="Arial" w:cs="Arial"/>
        </w:rPr>
        <w:t xml:space="preserve">, </w:t>
      </w:r>
      <w:r w:rsidRPr="00D12A33">
        <w:rPr>
          <w:rFonts w:ascii="Arial" w:hAnsi="Arial" w:cs="Arial"/>
        </w:rPr>
        <w:t>Name</w:t>
      </w:r>
      <w:r w:rsidR="00546A06" w:rsidRPr="00D12A33">
        <w:rPr>
          <w:rFonts w:ascii="Arial" w:hAnsi="Arial" w:cs="Arial"/>
        </w:rPr>
        <w:t xml:space="preserve"> </w:t>
      </w:r>
      <w:r w:rsidR="008A0017" w:rsidRPr="00D12A33">
        <w:rPr>
          <w:rFonts w:ascii="Arial" w:hAnsi="Arial" w:cs="Arial"/>
        </w:rPr>
        <w:t>Surname</w:t>
      </w:r>
      <w:r w:rsidR="00546A06" w:rsidRPr="00D12A33">
        <w:rPr>
          <w:rFonts w:ascii="Arial" w:hAnsi="Arial" w:cs="Arial"/>
          <w:vertAlign w:val="superscript"/>
        </w:rPr>
        <w:t>2</w:t>
      </w:r>
      <w:r w:rsidR="00832D6F" w:rsidRPr="00D12A33">
        <w:rPr>
          <w:rFonts w:ascii="Arial" w:hAnsi="Arial" w:cs="Arial"/>
          <w:noProof/>
          <w:lang w:val="tr-TR" w:eastAsia="tr-TR"/>
        </w:rPr>
        <w:drawing>
          <wp:inline distT="0" distB="0" distL="0" distR="0" wp14:anchorId="41B82AF8" wp14:editId="448B4B1B">
            <wp:extent cx="129540" cy="127635"/>
            <wp:effectExtent l="0" t="0" r="3810" b="5715"/>
            <wp:docPr id="34" name="Picture 16" descr="Ä°lgili resim">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34" name="Picture 16" descr="Ä°lgili resim">
                      <a:hlinkClick r:id="rId11"/>
                    </pic:cNvPr>
                    <pic:cNvPicPr/>
                  </pic:nvPicPr>
                  <pic:blipFill rotWithShape="1">
                    <a:blip r:embed="rId12"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r w:rsidRPr="00D12A33">
        <w:rPr>
          <w:rFonts w:ascii="Arial" w:hAnsi="Arial" w:cs="Arial"/>
        </w:rPr>
        <w:t>, Name</w:t>
      </w:r>
      <w:r w:rsidR="00546A06" w:rsidRPr="00D12A33">
        <w:rPr>
          <w:rFonts w:ascii="Arial" w:hAnsi="Arial" w:cs="Arial"/>
        </w:rPr>
        <w:t xml:space="preserve"> </w:t>
      </w:r>
      <w:r w:rsidR="008A0017" w:rsidRPr="00D12A33">
        <w:rPr>
          <w:rFonts w:ascii="Arial" w:hAnsi="Arial" w:cs="Arial"/>
        </w:rPr>
        <w:t>Surname</w:t>
      </w:r>
      <w:r w:rsidR="00546A06" w:rsidRPr="00D12A33">
        <w:rPr>
          <w:rFonts w:ascii="Arial" w:hAnsi="Arial" w:cs="Arial"/>
          <w:vertAlign w:val="superscript"/>
        </w:rPr>
        <w:t>3</w:t>
      </w:r>
      <w:r w:rsidR="00832D6F" w:rsidRPr="00D12A33">
        <w:rPr>
          <w:rFonts w:ascii="Arial" w:hAnsi="Arial" w:cs="Arial"/>
          <w:noProof/>
          <w:lang w:val="tr-TR" w:eastAsia="tr-TR"/>
        </w:rPr>
        <w:drawing>
          <wp:inline distT="0" distB="0" distL="0" distR="0" wp14:anchorId="3184525D" wp14:editId="2ECD1C08">
            <wp:extent cx="129540" cy="127635"/>
            <wp:effectExtent l="0" t="0" r="3810" b="5715"/>
            <wp:docPr id="35" name="Picture 16" descr="Ä°lgili resim">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35" name="Picture 16" descr="Ä°lgili resim">
                      <a:hlinkClick r:id="rId11"/>
                    </pic:cNvPr>
                    <pic:cNvPicPr/>
                  </pic:nvPicPr>
                  <pic:blipFill rotWithShape="1">
                    <a:blip r:embed="rId12"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r w:rsidR="00607614" w:rsidRPr="00D12A33">
        <w:rPr>
          <w:rFonts w:ascii="Arial" w:hAnsi="Arial" w:cs="Arial"/>
        </w:rPr>
        <w:t xml:space="preserve"> </w:t>
      </w:r>
      <w:r w:rsidR="008A0017" w:rsidRPr="00D12A33">
        <w:rPr>
          <w:rFonts w:ascii="Arial" w:hAnsi="Arial" w:cs="Arial"/>
        </w:rPr>
        <w:t xml:space="preserve">and </w:t>
      </w:r>
      <w:r w:rsidRPr="00D12A33">
        <w:rPr>
          <w:rFonts w:ascii="Arial" w:hAnsi="Arial" w:cs="Arial"/>
        </w:rPr>
        <w:t>Name</w:t>
      </w:r>
      <w:r w:rsidR="008A0017" w:rsidRPr="00D12A33">
        <w:rPr>
          <w:rFonts w:ascii="Arial" w:hAnsi="Arial" w:cs="Arial"/>
        </w:rPr>
        <w:t xml:space="preserve"> Surname</w:t>
      </w:r>
      <w:r w:rsidR="008A0017" w:rsidRPr="00D12A33">
        <w:rPr>
          <w:rFonts w:ascii="Arial" w:hAnsi="Arial" w:cs="Arial"/>
          <w:vertAlign w:val="superscript"/>
        </w:rPr>
        <w:t>3</w:t>
      </w:r>
      <w:r w:rsidR="008A0017">
        <w:rPr>
          <w:noProof/>
          <w:lang w:val="tr-TR" w:eastAsia="tr-TR"/>
        </w:rPr>
        <w:drawing>
          <wp:inline distT="0" distB="0" distL="0" distR="0" wp14:anchorId="77E249AC" wp14:editId="3F31344F">
            <wp:extent cx="129540" cy="127635"/>
            <wp:effectExtent l="0" t="0" r="3810" b="5715"/>
            <wp:docPr id="10" name="Picture 16" descr="Ä°lgili resim">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35" name="Picture 16" descr="Ä°lgili resim">
                      <a:hlinkClick r:id="rId11"/>
                    </pic:cNvPr>
                    <pic:cNvPicPr/>
                  </pic:nvPicPr>
                  <pic:blipFill rotWithShape="1">
                    <a:blip r:embed="rId12"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p>
    <w:p w14:paraId="07F19034" w14:textId="7FE481B2" w:rsidR="008A0017" w:rsidRPr="008A0017" w:rsidRDefault="008A0017" w:rsidP="008A0017">
      <w:pPr>
        <w:pStyle w:val="ElsParagraph"/>
        <w:spacing w:after="0" w:line="240" w:lineRule="auto"/>
        <w:ind w:firstLine="0"/>
        <w:rPr>
          <w:color w:val="FF0000"/>
          <w:sz w:val="16"/>
          <w:szCs w:val="16"/>
        </w:rPr>
      </w:pPr>
      <w:r w:rsidRPr="008A0017">
        <w:rPr>
          <w:color w:val="FF0000"/>
          <w:sz w:val="16"/>
          <w:szCs w:val="16"/>
        </w:rPr>
        <w:t>(Times New Roman 8pt space).</w:t>
      </w:r>
    </w:p>
    <w:p w14:paraId="41149AF5" w14:textId="17128E05" w:rsidR="00546A06" w:rsidRPr="0013151F" w:rsidRDefault="00546A06" w:rsidP="00546A06">
      <w:pPr>
        <w:pStyle w:val="PI"/>
        <w:spacing w:after="0"/>
        <w:ind w:right="1598" w:firstLine="0"/>
        <w:rPr>
          <w:sz w:val="16"/>
          <w:szCs w:val="16"/>
        </w:rPr>
      </w:pPr>
      <w:r w:rsidRPr="0013151F">
        <w:rPr>
          <w:sz w:val="16"/>
          <w:szCs w:val="16"/>
          <w:vertAlign w:val="superscript"/>
        </w:rPr>
        <w:t>1</w:t>
      </w:r>
      <w:r w:rsidR="00507217" w:rsidRPr="0035247F">
        <w:rPr>
          <w:sz w:val="16"/>
          <w:szCs w:val="16"/>
          <w:vertAlign w:val="superscript"/>
        </w:rPr>
        <w:t>*</w:t>
      </w:r>
      <w:r w:rsidR="006C53C7">
        <w:rPr>
          <w:sz w:val="16"/>
          <w:szCs w:val="16"/>
        </w:rPr>
        <w:t>Dicle</w:t>
      </w:r>
      <w:r w:rsidRPr="0013151F">
        <w:rPr>
          <w:sz w:val="16"/>
          <w:szCs w:val="16"/>
        </w:rPr>
        <w:t xml:space="preserve"> University, </w:t>
      </w:r>
      <w:r w:rsidR="006C53C7">
        <w:rPr>
          <w:sz w:val="16"/>
          <w:szCs w:val="16"/>
        </w:rPr>
        <w:t>Aircraft Maintenance and</w:t>
      </w:r>
      <w:r w:rsidRPr="0013151F">
        <w:rPr>
          <w:sz w:val="16"/>
          <w:szCs w:val="16"/>
        </w:rPr>
        <w:t xml:space="preserve"> </w:t>
      </w:r>
      <w:r w:rsidR="006C53C7">
        <w:rPr>
          <w:sz w:val="16"/>
          <w:szCs w:val="16"/>
        </w:rPr>
        <w:t xml:space="preserve">Repair </w:t>
      </w:r>
      <w:r w:rsidRPr="0013151F">
        <w:rPr>
          <w:sz w:val="16"/>
          <w:szCs w:val="16"/>
        </w:rPr>
        <w:t xml:space="preserve">Department, 34469, </w:t>
      </w:r>
      <w:r w:rsidR="006C53C7">
        <w:rPr>
          <w:sz w:val="16"/>
          <w:szCs w:val="16"/>
        </w:rPr>
        <w:t>Sur</w:t>
      </w:r>
      <w:r w:rsidRPr="0013151F">
        <w:rPr>
          <w:sz w:val="16"/>
          <w:szCs w:val="16"/>
        </w:rPr>
        <w:t xml:space="preserve">, </w:t>
      </w:r>
      <w:r w:rsidR="006C53C7">
        <w:rPr>
          <w:sz w:val="16"/>
          <w:szCs w:val="16"/>
        </w:rPr>
        <w:t>Diyarbakır</w:t>
      </w:r>
      <w:r w:rsidRPr="0013151F">
        <w:rPr>
          <w:sz w:val="16"/>
          <w:szCs w:val="16"/>
        </w:rPr>
        <w:t>, T</w:t>
      </w:r>
      <w:r w:rsidR="0079521F">
        <w:rPr>
          <w:sz w:val="16"/>
          <w:szCs w:val="16"/>
        </w:rPr>
        <w:t>ürkiye</w:t>
      </w:r>
      <w:r w:rsidRPr="0013151F">
        <w:rPr>
          <w:sz w:val="16"/>
          <w:szCs w:val="16"/>
        </w:rPr>
        <w:t>.</w:t>
      </w:r>
      <w:r w:rsidR="00507217" w:rsidRPr="00507217">
        <w:rPr>
          <w:sz w:val="16"/>
          <w:szCs w:val="16"/>
        </w:rPr>
        <w:t xml:space="preserve"> </w:t>
      </w:r>
      <w:r w:rsidR="00507217" w:rsidRPr="0013151F">
        <w:rPr>
          <w:sz w:val="16"/>
          <w:szCs w:val="16"/>
        </w:rPr>
        <w:t>(author@</w:t>
      </w:r>
      <w:r w:rsidR="006C53C7">
        <w:rPr>
          <w:sz w:val="16"/>
          <w:szCs w:val="16"/>
        </w:rPr>
        <w:t>dicle</w:t>
      </w:r>
      <w:r w:rsidR="00507217" w:rsidRPr="0013151F">
        <w:rPr>
          <w:sz w:val="16"/>
          <w:szCs w:val="16"/>
        </w:rPr>
        <w:t>.edu.tr).</w:t>
      </w:r>
    </w:p>
    <w:p w14:paraId="4E896FA9" w14:textId="2E7D9A4D" w:rsidR="0013151F" w:rsidRPr="0013151F" w:rsidRDefault="00546A06" w:rsidP="0013151F">
      <w:pPr>
        <w:pStyle w:val="PI"/>
        <w:spacing w:after="0"/>
        <w:ind w:right="1598" w:firstLine="0"/>
        <w:rPr>
          <w:sz w:val="16"/>
          <w:szCs w:val="16"/>
        </w:rPr>
      </w:pPr>
      <w:r w:rsidRPr="0013151F">
        <w:rPr>
          <w:rFonts w:ascii="Gulliver" w:hAnsi="Gulliver"/>
          <w:sz w:val="16"/>
          <w:szCs w:val="16"/>
          <w:vertAlign w:val="superscript"/>
        </w:rPr>
        <w:t>2</w:t>
      </w:r>
      <w:r w:rsidR="0000406A">
        <w:rPr>
          <w:rFonts w:ascii="Gulliver" w:hAnsi="Gulliver"/>
          <w:sz w:val="16"/>
          <w:szCs w:val="16"/>
          <w:vertAlign w:val="superscript"/>
        </w:rPr>
        <w:t xml:space="preserve"> </w:t>
      </w:r>
      <w:r w:rsidR="006C53C7">
        <w:rPr>
          <w:sz w:val="16"/>
          <w:szCs w:val="16"/>
        </w:rPr>
        <w:t>Eskisehir Technical</w:t>
      </w:r>
      <w:r w:rsidR="0013151F" w:rsidRPr="0013151F">
        <w:rPr>
          <w:sz w:val="16"/>
          <w:szCs w:val="16"/>
        </w:rPr>
        <w:t xml:space="preserve"> University, </w:t>
      </w:r>
      <w:r w:rsidR="006C53C7">
        <w:rPr>
          <w:sz w:val="16"/>
          <w:szCs w:val="16"/>
        </w:rPr>
        <w:t>Aviation Management</w:t>
      </w:r>
      <w:r w:rsidR="0013151F" w:rsidRPr="0013151F">
        <w:rPr>
          <w:sz w:val="16"/>
          <w:szCs w:val="16"/>
        </w:rPr>
        <w:t xml:space="preserve"> Department, </w:t>
      </w:r>
      <w:r w:rsidR="00A511E9">
        <w:rPr>
          <w:sz w:val="16"/>
          <w:szCs w:val="16"/>
        </w:rPr>
        <w:t>Eskisehir</w:t>
      </w:r>
      <w:r w:rsidR="0079521F">
        <w:rPr>
          <w:sz w:val="16"/>
          <w:szCs w:val="16"/>
        </w:rPr>
        <w:t>, Türkiye</w:t>
      </w:r>
      <w:r w:rsidR="0013151F" w:rsidRPr="0013151F">
        <w:rPr>
          <w:sz w:val="16"/>
          <w:szCs w:val="16"/>
        </w:rPr>
        <w:t>.</w:t>
      </w:r>
      <w:r w:rsidR="00507217">
        <w:rPr>
          <w:sz w:val="16"/>
          <w:szCs w:val="16"/>
        </w:rPr>
        <w:t xml:space="preserve"> </w:t>
      </w:r>
      <w:r w:rsidR="0079521F">
        <w:rPr>
          <w:sz w:val="16"/>
          <w:szCs w:val="16"/>
        </w:rPr>
        <w:t>(</w:t>
      </w:r>
      <w:r w:rsidR="00507217" w:rsidRPr="0013151F">
        <w:rPr>
          <w:sz w:val="16"/>
          <w:szCs w:val="16"/>
        </w:rPr>
        <w:t>author@</w:t>
      </w:r>
      <w:r w:rsidR="006C53C7">
        <w:rPr>
          <w:sz w:val="16"/>
          <w:szCs w:val="16"/>
        </w:rPr>
        <w:t>eskisehir</w:t>
      </w:r>
      <w:r w:rsidR="00507217" w:rsidRPr="0013151F">
        <w:rPr>
          <w:sz w:val="16"/>
          <w:szCs w:val="16"/>
        </w:rPr>
        <w:t>.edu.tr).</w:t>
      </w:r>
    </w:p>
    <w:p w14:paraId="098D8B40" w14:textId="25CABD46" w:rsidR="0013151F" w:rsidRPr="0013151F" w:rsidRDefault="00546A06" w:rsidP="0013151F">
      <w:pPr>
        <w:pStyle w:val="PI"/>
        <w:spacing w:after="0"/>
        <w:ind w:right="1598" w:firstLine="0"/>
        <w:rPr>
          <w:sz w:val="16"/>
          <w:szCs w:val="16"/>
        </w:rPr>
      </w:pPr>
      <w:r w:rsidRPr="0013151F">
        <w:rPr>
          <w:rFonts w:ascii="Gulliver" w:hAnsi="Gulliver"/>
          <w:sz w:val="16"/>
          <w:szCs w:val="16"/>
          <w:vertAlign w:val="superscript"/>
        </w:rPr>
        <w:t>3</w:t>
      </w:r>
      <w:r w:rsidR="0013151F" w:rsidRPr="0013151F">
        <w:rPr>
          <w:sz w:val="16"/>
          <w:szCs w:val="16"/>
        </w:rPr>
        <w:t xml:space="preserve"> </w:t>
      </w:r>
      <w:r w:rsidR="0000406A">
        <w:rPr>
          <w:sz w:val="16"/>
          <w:szCs w:val="16"/>
        </w:rPr>
        <w:t xml:space="preserve">University of </w:t>
      </w:r>
      <w:r w:rsidR="00A511E9">
        <w:rPr>
          <w:sz w:val="16"/>
          <w:szCs w:val="16"/>
        </w:rPr>
        <w:t>Purdue</w:t>
      </w:r>
      <w:r w:rsidR="0013151F" w:rsidRPr="0013151F">
        <w:rPr>
          <w:sz w:val="16"/>
          <w:szCs w:val="16"/>
        </w:rPr>
        <w:t xml:space="preserve">, </w:t>
      </w:r>
      <w:r w:rsidR="00A511E9">
        <w:rPr>
          <w:sz w:val="16"/>
          <w:szCs w:val="16"/>
        </w:rPr>
        <w:t>Aviation M</w:t>
      </w:r>
      <w:r w:rsidR="0079521F">
        <w:rPr>
          <w:sz w:val="16"/>
          <w:szCs w:val="16"/>
        </w:rPr>
        <w:t>a</w:t>
      </w:r>
      <w:r w:rsidR="00A511E9">
        <w:rPr>
          <w:sz w:val="16"/>
          <w:szCs w:val="16"/>
        </w:rPr>
        <w:t>nagement</w:t>
      </w:r>
      <w:r w:rsidR="0000406A">
        <w:rPr>
          <w:sz w:val="16"/>
          <w:szCs w:val="16"/>
        </w:rPr>
        <w:t xml:space="preserve">, </w:t>
      </w:r>
      <w:r w:rsidR="00A511E9">
        <w:rPr>
          <w:sz w:val="16"/>
          <w:szCs w:val="16"/>
        </w:rPr>
        <w:t>Indiana</w:t>
      </w:r>
      <w:r w:rsidR="0013151F" w:rsidRPr="0013151F">
        <w:rPr>
          <w:sz w:val="16"/>
          <w:szCs w:val="16"/>
        </w:rPr>
        <w:t xml:space="preserve">, </w:t>
      </w:r>
      <w:r w:rsidR="0000406A">
        <w:rPr>
          <w:sz w:val="16"/>
          <w:szCs w:val="16"/>
        </w:rPr>
        <w:t>US</w:t>
      </w:r>
      <w:r w:rsidR="0013151F" w:rsidRPr="0013151F">
        <w:rPr>
          <w:sz w:val="16"/>
          <w:szCs w:val="16"/>
        </w:rPr>
        <w:t>.</w:t>
      </w:r>
      <w:r w:rsidR="00507217">
        <w:rPr>
          <w:sz w:val="16"/>
          <w:szCs w:val="16"/>
        </w:rPr>
        <w:t xml:space="preserve"> </w:t>
      </w:r>
      <w:r w:rsidR="0079521F">
        <w:rPr>
          <w:sz w:val="16"/>
          <w:szCs w:val="16"/>
        </w:rPr>
        <w:t>(</w:t>
      </w:r>
      <w:r w:rsidR="00607614">
        <w:rPr>
          <w:sz w:val="16"/>
          <w:szCs w:val="16"/>
        </w:rPr>
        <w:t>author@</w:t>
      </w:r>
      <w:r w:rsidR="00A511E9">
        <w:rPr>
          <w:sz w:val="16"/>
          <w:szCs w:val="16"/>
        </w:rPr>
        <w:t>purdue</w:t>
      </w:r>
      <w:r w:rsidR="00607614">
        <w:rPr>
          <w:sz w:val="16"/>
          <w:szCs w:val="16"/>
        </w:rPr>
        <w:t>.edu</w:t>
      </w:r>
      <w:r w:rsidR="00507217" w:rsidRPr="0013151F">
        <w:rPr>
          <w:sz w:val="16"/>
          <w:szCs w:val="16"/>
        </w:rPr>
        <w:t>).</w:t>
      </w:r>
    </w:p>
    <w:p w14:paraId="1623DC76" w14:textId="77777777" w:rsidR="00063648" w:rsidRDefault="00063648">
      <w:pPr>
        <w:pStyle w:val="ElsAffiliation"/>
      </w:pPr>
    </w:p>
    <w:tbl>
      <w:tblPr>
        <w:tblpPr w:leftFromText="187" w:rightFromText="187" w:bottomFromText="187" w:vertAnchor="text" w:tblpX="142"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977"/>
        <w:gridCol w:w="141"/>
        <w:gridCol w:w="7090"/>
      </w:tblGrid>
      <w:tr w:rsidR="001061AC" w14:paraId="170B07BF" w14:textId="77777777" w:rsidTr="00F42F07">
        <w:trPr>
          <w:trHeight w:val="710"/>
        </w:trPr>
        <w:tc>
          <w:tcPr>
            <w:tcW w:w="2977" w:type="dxa"/>
            <w:tcBorders>
              <w:top w:val="single" w:sz="4" w:space="0" w:color="808080" w:themeColor="background1" w:themeShade="80"/>
              <w:bottom w:val="single" w:sz="4" w:space="0" w:color="808080" w:themeColor="background1" w:themeShade="80"/>
            </w:tcBorders>
            <w:vAlign w:val="center"/>
          </w:tcPr>
          <w:p w14:paraId="78CD55E8" w14:textId="21F109B7" w:rsidR="001061AC" w:rsidRPr="00D737AE" w:rsidRDefault="00A642D1" w:rsidP="008545AC">
            <w:pPr>
              <w:pStyle w:val="ElsAbstractHead"/>
              <w:spacing w:after="80"/>
              <w:jc w:val="both"/>
              <w:rPr>
                <w:rFonts w:ascii="Arial" w:hAnsi="Arial" w:cs="Arial"/>
                <w:noProof/>
                <w:color w:val="3333FF"/>
              </w:rPr>
            </w:pPr>
            <w:bookmarkStart w:id="0" w:name="_Hlk62912346"/>
            <w:r w:rsidRPr="00D737AE">
              <w:rPr>
                <w:rFonts w:ascii="Arial" w:hAnsi="Arial" w:cs="Arial"/>
                <w:smallCaps w:val="0"/>
                <w:color w:val="005CCC"/>
                <w:spacing w:val="0"/>
              </w:rPr>
              <w:t>Article Info</w:t>
            </w:r>
          </w:p>
        </w:tc>
        <w:tc>
          <w:tcPr>
            <w:tcW w:w="141" w:type="dxa"/>
            <w:tcBorders>
              <w:top w:val="single" w:sz="4" w:space="0" w:color="808080" w:themeColor="background1" w:themeShade="80"/>
              <w:bottom w:val="nil"/>
            </w:tcBorders>
          </w:tcPr>
          <w:p w14:paraId="7865AA93" w14:textId="77777777" w:rsidR="001061AC" w:rsidRPr="00546A06" w:rsidRDefault="001061AC" w:rsidP="008545AC">
            <w:pPr>
              <w:pStyle w:val="ElsAbstractHead"/>
              <w:rPr>
                <w:sz w:val="18"/>
                <w:szCs w:val="18"/>
              </w:rPr>
            </w:pPr>
          </w:p>
        </w:tc>
        <w:tc>
          <w:tcPr>
            <w:tcW w:w="7090" w:type="dxa"/>
            <w:tcBorders>
              <w:top w:val="single" w:sz="4" w:space="0" w:color="808080" w:themeColor="background1" w:themeShade="80"/>
              <w:bottom w:val="single" w:sz="4" w:space="0" w:color="808080" w:themeColor="background1" w:themeShade="80"/>
            </w:tcBorders>
            <w:shd w:val="clear" w:color="auto" w:fill="E7EDF5"/>
            <w:tcMar>
              <w:left w:w="240" w:type="dxa"/>
            </w:tcMar>
            <w:vAlign w:val="center"/>
          </w:tcPr>
          <w:p w14:paraId="6F4DCEFF" w14:textId="6C117484" w:rsidR="001061AC" w:rsidRPr="00D737AE" w:rsidRDefault="0079521F" w:rsidP="008545AC">
            <w:pPr>
              <w:pStyle w:val="ElsAbstractHead"/>
              <w:spacing w:after="80"/>
              <w:ind w:left="-227"/>
              <w:jc w:val="both"/>
              <w:rPr>
                <w:rFonts w:ascii="Arial" w:hAnsi="Arial" w:cs="Arial"/>
                <w:b/>
              </w:rPr>
            </w:pPr>
            <w:r>
              <w:rPr>
                <w:rFonts w:ascii="Arial" w:hAnsi="Arial" w:cs="Arial"/>
                <w:b/>
                <w:smallCaps w:val="0"/>
                <w:color w:val="005CCC"/>
                <w:spacing w:val="0"/>
              </w:rPr>
              <w:t xml:space="preserve"> </w:t>
            </w:r>
            <w:r w:rsidR="00A642D1" w:rsidRPr="00D737AE">
              <w:rPr>
                <w:rFonts w:ascii="Arial" w:hAnsi="Arial" w:cs="Arial"/>
                <w:b/>
                <w:smallCaps w:val="0"/>
                <w:color w:val="005CCC"/>
                <w:spacing w:val="0"/>
              </w:rPr>
              <w:t>Ab</w:t>
            </w:r>
            <w:r w:rsidR="00A642D1" w:rsidRPr="00D12A33">
              <w:rPr>
                <w:rFonts w:ascii="Arial" w:hAnsi="Arial" w:cs="Arial"/>
                <w:b/>
                <w:smallCaps w:val="0"/>
                <w:color w:val="005CCC"/>
                <w:spacing w:val="0"/>
              </w:rPr>
              <w:t>stract</w:t>
            </w:r>
          </w:p>
        </w:tc>
      </w:tr>
      <w:tr w:rsidR="00584077" w14:paraId="7CEC31A4" w14:textId="77777777" w:rsidTr="00F42F07">
        <w:trPr>
          <w:trHeight w:val="621"/>
        </w:trPr>
        <w:tc>
          <w:tcPr>
            <w:tcW w:w="2977" w:type="dxa"/>
            <w:tcBorders>
              <w:top w:val="single" w:sz="4" w:space="0" w:color="808080" w:themeColor="background1" w:themeShade="80"/>
              <w:bottom w:val="single" w:sz="4" w:space="0" w:color="808080" w:themeColor="background1" w:themeShade="80"/>
            </w:tcBorders>
            <w:tcMar>
              <w:top w:w="72" w:type="dxa"/>
            </w:tcMar>
          </w:tcPr>
          <w:p w14:paraId="1D34EEA6" w14:textId="6B63E24D" w:rsidR="00584077" w:rsidRDefault="00584077" w:rsidP="008545AC">
            <w:pPr>
              <w:pStyle w:val="ElsArticlehistory"/>
              <w:spacing w:line="240" w:lineRule="auto"/>
              <w:rPr>
                <w:i w:val="0"/>
                <w:color w:val="000000" w:themeColor="text1"/>
                <w:szCs w:val="16"/>
              </w:rPr>
            </w:pPr>
            <w:r w:rsidRPr="00D737AE">
              <w:rPr>
                <w:rFonts w:ascii="Arial" w:hAnsi="Arial" w:cs="Arial"/>
                <w:i w:val="0"/>
                <w:color w:val="005CCC"/>
                <w:szCs w:val="16"/>
              </w:rPr>
              <w:t>Received:</w:t>
            </w:r>
            <w:r w:rsidR="000937AC" w:rsidRPr="00FF3431">
              <w:rPr>
                <w:i w:val="0"/>
                <w:color w:val="005CCC"/>
                <w:szCs w:val="16"/>
              </w:rPr>
              <w:t xml:space="preserve"> </w:t>
            </w:r>
            <w:r w:rsidR="005932F0">
              <w:rPr>
                <w:i w:val="0"/>
                <w:color w:val="000000" w:themeColor="text1"/>
                <w:szCs w:val="16"/>
              </w:rPr>
              <w:t>Jan</w:t>
            </w:r>
            <w:r w:rsidR="00437EDF" w:rsidRPr="00437EDF">
              <w:rPr>
                <w:i w:val="0"/>
                <w:color w:val="000000" w:themeColor="text1"/>
                <w:szCs w:val="16"/>
              </w:rPr>
              <w:t>.</w:t>
            </w:r>
            <w:r w:rsidR="005932F0">
              <w:rPr>
                <w:i w:val="0"/>
                <w:color w:val="000000" w:themeColor="text1"/>
                <w:szCs w:val="16"/>
              </w:rPr>
              <w:t xml:space="preserve">, </w:t>
            </w:r>
            <w:r w:rsidR="00437EDF" w:rsidRPr="00437EDF">
              <w:rPr>
                <w:i w:val="0"/>
                <w:color w:val="000000" w:themeColor="text1"/>
                <w:szCs w:val="16"/>
              </w:rPr>
              <w:t>04.</w:t>
            </w:r>
            <w:r w:rsidR="005932F0">
              <w:rPr>
                <w:i w:val="0"/>
                <w:color w:val="000000" w:themeColor="text1"/>
                <w:szCs w:val="16"/>
              </w:rPr>
              <w:t xml:space="preserve"> </w:t>
            </w:r>
            <w:r w:rsidR="00437EDF" w:rsidRPr="00437EDF">
              <w:rPr>
                <w:i w:val="0"/>
                <w:color w:val="000000" w:themeColor="text1"/>
                <w:szCs w:val="16"/>
              </w:rPr>
              <w:t>2021</w:t>
            </w:r>
          </w:p>
          <w:p w14:paraId="4D17BDD8" w14:textId="644B1664" w:rsidR="002A7550" w:rsidRPr="000937AC" w:rsidRDefault="002A7550" w:rsidP="008545AC">
            <w:pPr>
              <w:pStyle w:val="ElsArticlehistory"/>
              <w:spacing w:line="240" w:lineRule="auto"/>
              <w:rPr>
                <w:i w:val="0"/>
                <w:color w:val="000000" w:themeColor="text1"/>
                <w:szCs w:val="16"/>
              </w:rPr>
            </w:pPr>
            <w:r w:rsidRPr="00D737AE">
              <w:rPr>
                <w:rFonts w:ascii="Arial" w:hAnsi="Arial" w:cs="Arial"/>
                <w:i w:val="0"/>
                <w:color w:val="005CCC"/>
                <w:szCs w:val="16"/>
              </w:rPr>
              <w:t>Re</w:t>
            </w:r>
            <w:r w:rsidR="005932F0" w:rsidRPr="00D737AE">
              <w:rPr>
                <w:rFonts w:ascii="Arial" w:hAnsi="Arial" w:cs="Arial"/>
                <w:i w:val="0"/>
                <w:color w:val="005CCC"/>
                <w:szCs w:val="16"/>
              </w:rPr>
              <w:t>vised</w:t>
            </w:r>
            <w:r w:rsidRPr="00D737AE">
              <w:rPr>
                <w:rFonts w:ascii="Arial" w:hAnsi="Arial" w:cs="Arial"/>
                <w:i w:val="0"/>
                <w:color w:val="005CCC"/>
                <w:szCs w:val="16"/>
              </w:rPr>
              <w:t>:</w:t>
            </w:r>
            <w:r w:rsidR="005932F0">
              <w:rPr>
                <w:rFonts w:ascii="Helvetica" w:hAnsi="Helvetica" w:cs="Helvetica"/>
                <w:i w:val="0"/>
                <w:color w:val="005CCC"/>
                <w:szCs w:val="16"/>
              </w:rPr>
              <w:t xml:space="preserve"> </w:t>
            </w:r>
            <w:r w:rsidR="005932F0">
              <w:rPr>
                <w:i w:val="0"/>
                <w:color w:val="000000" w:themeColor="text1"/>
                <w:szCs w:val="16"/>
              </w:rPr>
              <w:t>Feb</w:t>
            </w:r>
            <w:r w:rsidR="009C0931" w:rsidRPr="00437EDF">
              <w:rPr>
                <w:i w:val="0"/>
                <w:color w:val="000000" w:themeColor="text1"/>
                <w:szCs w:val="16"/>
              </w:rPr>
              <w:t>.</w:t>
            </w:r>
            <w:r w:rsidR="005932F0">
              <w:rPr>
                <w:i w:val="0"/>
                <w:color w:val="000000" w:themeColor="text1"/>
                <w:szCs w:val="16"/>
              </w:rPr>
              <w:t xml:space="preserve">, </w:t>
            </w:r>
            <w:r w:rsidR="009C0931" w:rsidRPr="00437EDF">
              <w:rPr>
                <w:i w:val="0"/>
                <w:color w:val="000000" w:themeColor="text1"/>
                <w:szCs w:val="16"/>
              </w:rPr>
              <w:t>0</w:t>
            </w:r>
            <w:r w:rsidR="009C0931">
              <w:rPr>
                <w:i w:val="0"/>
                <w:color w:val="000000" w:themeColor="text1"/>
                <w:szCs w:val="16"/>
              </w:rPr>
              <w:t>5</w:t>
            </w:r>
            <w:r w:rsidR="009C0931" w:rsidRPr="00437EDF">
              <w:rPr>
                <w:i w:val="0"/>
                <w:color w:val="000000" w:themeColor="text1"/>
                <w:szCs w:val="16"/>
              </w:rPr>
              <w:t>.</w:t>
            </w:r>
            <w:r w:rsidR="005932F0">
              <w:rPr>
                <w:i w:val="0"/>
                <w:color w:val="000000" w:themeColor="text1"/>
                <w:szCs w:val="16"/>
              </w:rPr>
              <w:t xml:space="preserve"> </w:t>
            </w:r>
            <w:r w:rsidR="009C0931" w:rsidRPr="00437EDF">
              <w:rPr>
                <w:i w:val="0"/>
                <w:color w:val="000000" w:themeColor="text1"/>
                <w:szCs w:val="16"/>
              </w:rPr>
              <w:t>2021</w:t>
            </w:r>
          </w:p>
          <w:p w14:paraId="04BE5033" w14:textId="77777777" w:rsidR="00584077" w:rsidRDefault="005932F0" w:rsidP="008545AC">
            <w:pPr>
              <w:pStyle w:val="ElsArticlehistory"/>
              <w:spacing w:line="240" w:lineRule="auto"/>
              <w:rPr>
                <w:i w:val="0"/>
                <w:color w:val="000000" w:themeColor="text1"/>
                <w:szCs w:val="16"/>
              </w:rPr>
            </w:pPr>
            <w:r w:rsidRPr="00D737AE">
              <w:rPr>
                <w:rFonts w:ascii="Arial" w:hAnsi="Arial" w:cs="Arial"/>
                <w:i w:val="0"/>
                <w:color w:val="005CCC"/>
                <w:szCs w:val="16"/>
              </w:rPr>
              <w:t>Accepted:</w:t>
            </w:r>
            <w:r>
              <w:rPr>
                <w:i w:val="0"/>
                <w:color w:val="000000" w:themeColor="text1"/>
                <w:szCs w:val="16"/>
              </w:rPr>
              <w:t xml:space="preserve"> April, </w:t>
            </w:r>
            <w:r w:rsidR="00B6715A" w:rsidRPr="00437EDF">
              <w:rPr>
                <w:i w:val="0"/>
                <w:color w:val="000000" w:themeColor="text1"/>
                <w:szCs w:val="16"/>
              </w:rPr>
              <w:t>0</w:t>
            </w:r>
            <w:r w:rsidR="009C0931">
              <w:rPr>
                <w:i w:val="0"/>
                <w:color w:val="000000" w:themeColor="text1"/>
                <w:szCs w:val="16"/>
              </w:rPr>
              <w:t>6</w:t>
            </w:r>
            <w:r w:rsidR="00B6715A" w:rsidRPr="00437EDF">
              <w:rPr>
                <w:i w:val="0"/>
                <w:color w:val="000000" w:themeColor="text1"/>
                <w:szCs w:val="16"/>
              </w:rPr>
              <w:t>.</w:t>
            </w:r>
            <w:r>
              <w:rPr>
                <w:i w:val="0"/>
                <w:color w:val="000000" w:themeColor="text1"/>
                <w:szCs w:val="16"/>
              </w:rPr>
              <w:t xml:space="preserve"> </w:t>
            </w:r>
            <w:r w:rsidR="00B6715A" w:rsidRPr="00437EDF">
              <w:rPr>
                <w:i w:val="0"/>
                <w:color w:val="000000" w:themeColor="text1"/>
                <w:szCs w:val="16"/>
              </w:rPr>
              <w:t>2021</w:t>
            </w:r>
          </w:p>
          <w:p w14:paraId="12B41BFE" w14:textId="168E0F98" w:rsidR="00B6482B" w:rsidRPr="00AC19AF" w:rsidRDefault="00B6482B" w:rsidP="008545AC">
            <w:pPr>
              <w:pStyle w:val="ElsArticlehistory"/>
              <w:spacing w:line="240" w:lineRule="auto"/>
              <w:rPr>
                <w:i w:val="0"/>
                <w:iCs/>
                <w:szCs w:val="16"/>
              </w:rPr>
            </w:pPr>
            <w:r>
              <w:rPr>
                <w:rFonts w:ascii="Arial" w:hAnsi="Arial" w:cs="Arial"/>
                <w:i w:val="0"/>
                <w:color w:val="005CCC"/>
                <w:szCs w:val="16"/>
              </w:rPr>
              <w:t xml:space="preserve">Published Online: </w:t>
            </w:r>
          </w:p>
        </w:tc>
        <w:tc>
          <w:tcPr>
            <w:tcW w:w="141" w:type="dxa"/>
            <w:tcBorders>
              <w:top w:val="nil"/>
              <w:bottom w:val="nil"/>
            </w:tcBorders>
          </w:tcPr>
          <w:p w14:paraId="22A28FE7" w14:textId="77777777" w:rsidR="00584077" w:rsidRPr="00546A06" w:rsidRDefault="00584077" w:rsidP="008545AC">
            <w:pPr>
              <w:pStyle w:val="ElsAbstractText"/>
              <w:rPr>
                <w:sz w:val="14"/>
                <w:szCs w:val="14"/>
              </w:rPr>
            </w:pPr>
          </w:p>
        </w:tc>
        <w:tc>
          <w:tcPr>
            <w:tcW w:w="7090" w:type="dxa"/>
            <w:vMerge w:val="restart"/>
            <w:tcBorders>
              <w:top w:val="single" w:sz="4" w:space="0" w:color="808080" w:themeColor="background1" w:themeShade="80"/>
              <w:bottom w:val="single" w:sz="4" w:space="0" w:color="808080" w:themeColor="background1" w:themeShade="80"/>
            </w:tcBorders>
            <w:shd w:val="clear" w:color="auto" w:fill="E7EDF5"/>
            <w:tcMar>
              <w:left w:w="240" w:type="dxa"/>
            </w:tcMar>
          </w:tcPr>
          <w:p w14:paraId="669DE059" w14:textId="3D6432A4" w:rsidR="00295F0D" w:rsidRDefault="00295F0D" w:rsidP="008545AC">
            <w:pPr>
              <w:pStyle w:val="ElsAbstractText"/>
              <w:ind w:left="-95" w:right="140"/>
              <w:rPr>
                <w:sz w:val="18"/>
                <w:szCs w:val="18"/>
              </w:rPr>
            </w:pPr>
            <w:r>
              <w:rPr>
                <w:sz w:val="18"/>
                <w:szCs w:val="18"/>
              </w:rPr>
              <w:t xml:space="preserve">Type your Abstract text here </w:t>
            </w:r>
            <w:r w:rsidR="00584077">
              <w:rPr>
                <w:sz w:val="18"/>
                <w:szCs w:val="18"/>
              </w:rPr>
              <w:t xml:space="preserve">(Times New Roman 9). </w:t>
            </w:r>
            <w:r w:rsidRPr="00295F0D">
              <w:rPr>
                <w:sz w:val="18"/>
                <w:szCs w:val="18"/>
              </w:rPr>
              <w:t xml:space="preserve"> This document gives formatting instructions for authors preparin</w:t>
            </w:r>
            <w:r>
              <w:rPr>
                <w:sz w:val="18"/>
                <w:szCs w:val="18"/>
              </w:rPr>
              <w:t xml:space="preserve">g papers for publication in the </w:t>
            </w:r>
            <w:r w:rsidR="00C65584">
              <w:rPr>
                <w:sz w:val="18"/>
                <w:szCs w:val="18"/>
              </w:rPr>
              <w:t>Journal of Aviation</w:t>
            </w:r>
            <w:r>
              <w:rPr>
                <w:sz w:val="18"/>
                <w:szCs w:val="18"/>
              </w:rPr>
              <w:t xml:space="preserve"> (</w:t>
            </w:r>
            <w:r w:rsidR="00C65584">
              <w:rPr>
                <w:sz w:val="18"/>
                <w:szCs w:val="18"/>
              </w:rPr>
              <w:t>JAV</w:t>
            </w:r>
            <w:r>
              <w:rPr>
                <w:sz w:val="18"/>
                <w:szCs w:val="18"/>
              </w:rPr>
              <w:t>)</w:t>
            </w:r>
            <w:r w:rsidRPr="00295F0D">
              <w:rPr>
                <w:sz w:val="18"/>
                <w:szCs w:val="18"/>
              </w:rPr>
              <w:t xml:space="preserve">.  The authors must follow the instructions given in the document for the papers to be published.  You can use this document as both an instruction set and as a template into which you can type your own text. Do Not Use Symbols, Special Characters, Footnotes, or Math in Paper Title or Abstract. </w:t>
            </w:r>
          </w:p>
          <w:p w14:paraId="5BA00B01" w14:textId="2C4266C4" w:rsidR="009D67C6" w:rsidRPr="009D67C6" w:rsidRDefault="009D67C6" w:rsidP="008545AC">
            <w:pPr>
              <w:pStyle w:val="ElsAbstractText"/>
              <w:ind w:left="-95" w:right="140"/>
              <w:rPr>
                <w:sz w:val="18"/>
                <w:szCs w:val="18"/>
              </w:rPr>
            </w:pPr>
            <w:r w:rsidRPr="009D67C6">
              <w:rPr>
                <w:sz w:val="18"/>
                <w:szCs w:val="18"/>
              </w:rPr>
              <w:t>An Abstract is required for every paper; it should succinctly summarize the reason for the work, the main findings, and the conclusions of the study. The abstr</w:t>
            </w:r>
            <w:r>
              <w:rPr>
                <w:sz w:val="18"/>
                <w:szCs w:val="18"/>
              </w:rPr>
              <w:t>act should be no longer than 250</w:t>
            </w:r>
            <w:r w:rsidRPr="009D67C6">
              <w:rPr>
                <w:sz w:val="18"/>
                <w:szCs w:val="18"/>
              </w:rPr>
              <w:t xml:space="preserve"> words. Do not include artwork, tables, elaborate equations or references to other parts of the paper or to the reference listing at the end.</w:t>
            </w:r>
          </w:p>
          <w:p w14:paraId="6C9DCDC7" w14:textId="25D3172E" w:rsidR="00584077" w:rsidRPr="00600A88" w:rsidRDefault="009D67C6" w:rsidP="008545AC">
            <w:pPr>
              <w:pStyle w:val="ElsAbstractText"/>
              <w:ind w:left="-95" w:right="140"/>
              <w:rPr>
                <w:sz w:val="18"/>
                <w:szCs w:val="18"/>
              </w:rPr>
            </w:pPr>
            <w:r w:rsidRPr="009D67C6">
              <w:rPr>
                <w:sz w:val="18"/>
                <w:szCs w:val="18"/>
              </w:rPr>
              <w:t>The reason is that the Abstract should be understandable in itself to be suitable for storage in textual information retrieval systems.</w:t>
            </w:r>
          </w:p>
        </w:tc>
      </w:tr>
      <w:tr w:rsidR="007055C7" w14:paraId="595A15C2" w14:textId="77777777" w:rsidTr="00F42F07">
        <w:trPr>
          <w:cantSplit/>
          <w:trHeight w:val="1040"/>
        </w:trPr>
        <w:tc>
          <w:tcPr>
            <w:tcW w:w="2977" w:type="dxa"/>
            <w:tcBorders>
              <w:top w:val="single" w:sz="4" w:space="0" w:color="808080" w:themeColor="background1" w:themeShade="80"/>
              <w:bottom w:val="single" w:sz="4" w:space="0" w:color="808080" w:themeColor="background1" w:themeShade="80"/>
            </w:tcBorders>
            <w:tcMar>
              <w:top w:w="72" w:type="dxa"/>
              <w:left w:w="0" w:type="dxa"/>
            </w:tcMar>
            <w:vAlign w:val="center"/>
          </w:tcPr>
          <w:p w14:paraId="0C396594" w14:textId="432741E1" w:rsidR="007055C7" w:rsidRPr="00D737AE" w:rsidRDefault="007055C7" w:rsidP="008545AC">
            <w:pPr>
              <w:pStyle w:val="ElsKeywordHead"/>
              <w:spacing w:line="240" w:lineRule="auto"/>
              <w:rPr>
                <w:rFonts w:ascii="Arial" w:hAnsi="Arial" w:cs="Arial"/>
                <w:i w:val="0"/>
                <w:noProof w:val="0"/>
                <w:color w:val="005CCC"/>
                <w:szCs w:val="16"/>
              </w:rPr>
            </w:pPr>
            <w:r w:rsidRPr="00D737AE">
              <w:rPr>
                <w:rFonts w:ascii="Arial" w:hAnsi="Arial" w:cs="Arial"/>
                <w:i w:val="0"/>
                <w:noProof w:val="0"/>
                <w:color w:val="005CCC"/>
                <w:szCs w:val="16"/>
              </w:rPr>
              <w:t xml:space="preserve">Keywords: </w:t>
            </w:r>
          </w:p>
          <w:p w14:paraId="10FAA221" w14:textId="72215D5E" w:rsidR="007055C7" w:rsidRPr="00D00EB7" w:rsidRDefault="00A642D1" w:rsidP="008545AC">
            <w:pPr>
              <w:rPr>
                <w:sz w:val="16"/>
                <w:szCs w:val="16"/>
              </w:rPr>
            </w:pPr>
            <w:r>
              <w:rPr>
                <w:sz w:val="16"/>
                <w:szCs w:val="16"/>
              </w:rPr>
              <w:t>Aviation</w:t>
            </w:r>
          </w:p>
          <w:p w14:paraId="7A2A8AC6" w14:textId="7C1BFEF3" w:rsidR="007055C7" w:rsidRPr="00D00EB7" w:rsidRDefault="00A642D1" w:rsidP="008545AC">
            <w:pPr>
              <w:rPr>
                <w:sz w:val="16"/>
                <w:szCs w:val="16"/>
              </w:rPr>
            </w:pPr>
            <w:r>
              <w:rPr>
                <w:sz w:val="16"/>
                <w:szCs w:val="16"/>
              </w:rPr>
              <w:t>Morphing</w:t>
            </w:r>
          </w:p>
          <w:p w14:paraId="6C1D1D8A" w14:textId="77777777" w:rsidR="00A642D1" w:rsidRDefault="00A642D1" w:rsidP="008545AC">
            <w:pPr>
              <w:rPr>
                <w:sz w:val="16"/>
                <w:szCs w:val="16"/>
              </w:rPr>
            </w:pPr>
            <w:r w:rsidRPr="00A642D1">
              <w:rPr>
                <w:sz w:val="16"/>
                <w:szCs w:val="16"/>
              </w:rPr>
              <w:t xml:space="preserve">Airline industry </w:t>
            </w:r>
          </w:p>
          <w:p w14:paraId="199EF1E0" w14:textId="604896B9" w:rsidR="007055C7" w:rsidRPr="00D00EB7" w:rsidRDefault="00A642D1" w:rsidP="008545AC">
            <w:pPr>
              <w:rPr>
                <w:sz w:val="16"/>
                <w:szCs w:val="16"/>
              </w:rPr>
            </w:pPr>
            <w:r>
              <w:rPr>
                <w:sz w:val="16"/>
                <w:szCs w:val="16"/>
              </w:rPr>
              <w:t>Aviation safety</w:t>
            </w:r>
          </w:p>
          <w:p w14:paraId="1FD4B276" w14:textId="59BDDE18" w:rsidR="007055C7" w:rsidRPr="00AC19AF" w:rsidRDefault="005731F5" w:rsidP="008545AC">
            <w:pPr>
              <w:rPr>
                <w:szCs w:val="16"/>
              </w:rPr>
            </w:pPr>
            <w:r>
              <w:rPr>
                <w:sz w:val="16"/>
                <w:szCs w:val="16"/>
              </w:rPr>
              <w:t>Airport management</w:t>
            </w:r>
          </w:p>
        </w:tc>
        <w:tc>
          <w:tcPr>
            <w:tcW w:w="141" w:type="dxa"/>
            <w:vMerge w:val="restart"/>
            <w:tcBorders>
              <w:top w:val="nil"/>
              <w:bottom w:val="single" w:sz="4" w:space="0" w:color="808080" w:themeColor="background1" w:themeShade="80"/>
            </w:tcBorders>
          </w:tcPr>
          <w:p w14:paraId="3DCF2140" w14:textId="77777777" w:rsidR="007055C7" w:rsidRPr="00546A06" w:rsidRDefault="007055C7" w:rsidP="008545AC">
            <w:pPr>
              <w:spacing w:after="80" w:line="200" w:lineRule="exact"/>
              <w:ind w:left="-37" w:firstLine="37"/>
            </w:pPr>
          </w:p>
        </w:tc>
        <w:tc>
          <w:tcPr>
            <w:tcW w:w="7090" w:type="dxa"/>
            <w:vMerge/>
            <w:tcBorders>
              <w:top w:val="single" w:sz="4" w:space="0" w:color="808080" w:themeColor="background1" w:themeShade="80"/>
              <w:bottom w:val="single" w:sz="4" w:space="0" w:color="808080" w:themeColor="background1" w:themeShade="80"/>
            </w:tcBorders>
            <w:shd w:val="clear" w:color="auto" w:fill="E7EDF5"/>
          </w:tcPr>
          <w:p w14:paraId="4E3B7090" w14:textId="77777777" w:rsidR="007055C7" w:rsidRPr="00546A06" w:rsidRDefault="007055C7" w:rsidP="008545AC">
            <w:pPr>
              <w:spacing w:after="80" w:line="200" w:lineRule="exact"/>
            </w:pPr>
          </w:p>
        </w:tc>
      </w:tr>
      <w:tr w:rsidR="007055C7" w14:paraId="31B9FFCF" w14:textId="77777777" w:rsidTr="00F42F07">
        <w:trPr>
          <w:cantSplit/>
          <w:trHeight w:val="20"/>
        </w:trPr>
        <w:tc>
          <w:tcPr>
            <w:tcW w:w="2977" w:type="dxa"/>
            <w:tcBorders>
              <w:top w:val="single" w:sz="4" w:space="0" w:color="808080" w:themeColor="background1" w:themeShade="80"/>
              <w:bottom w:val="single" w:sz="4" w:space="0" w:color="808080" w:themeColor="background1" w:themeShade="80"/>
            </w:tcBorders>
            <w:tcMar>
              <w:top w:w="72" w:type="dxa"/>
              <w:left w:w="0" w:type="dxa"/>
            </w:tcMar>
            <w:vAlign w:val="center"/>
          </w:tcPr>
          <w:p w14:paraId="0449B48A" w14:textId="3E8BB971" w:rsidR="007055C7" w:rsidRPr="00AC19AF" w:rsidRDefault="007055C7" w:rsidP="008545AC">
            <w:pPr>
              <w:pStyle w:val="ElsKeywordHead"/>
              <w:spacing w:line="240" w:lineRule="auto"/>
              <w:rPr>
                <w:szCs w:val="16"/>
              </w:rPr>
            </w:pPr>
            <w:r w:rsidRPr="0093217B">
              <w:rPr>
                <w:rFonts w:ascii="Arial" w:hAnsi="Arial" w:cs="Arial"/>
                <w:i w:val="0"/>
                <w:noProof w:val="0"/>
                <w:color w:val="005CCC"/>
                <w:szCs w:val="16"/>
              </w:rPr>
              <w:t xml:space="preserve">Corresponding </w:t>
            </w:r>
            <w:r w:rsidR="00A642D1">
              <w:rPr>
                <w:rFonts w:ascii="Arial" w:hAnsi="Arial" w:cs="Arial"/>
                <w:i w:val="0"/>
                <w:noProof w:val="0"/>
                <w:color w:val="005CCC"/>
                <w:szCs w:val="16"/>
              </w:rPr>
              <w:t>A</w:t>
            </w:r>
            <w:r w:rsidRPr="0093217B">
              <w:rPr>
                <w:rFonts w:ascii="Arial" w:hAnsi="Arial" w:cs="Arial"/>
                <w:i w:val="0"/>
                <w:noProof w:val="0"/>
                <w:color w:val="005CCC"/>
                <w:szCs w:val="16"/>
              </w:rPr>
              <w:t>uthor:</w:t>
            </w:r>
            <w:r w:rsidR="000177EC" w:rsidRPr="00FF3431">
              <w:rPr>
                <w:i w:val="0"/>
                <w:noProof w:val="0"/>
                <w:color w:val="005CCC"/>
                <w:szCs w:val="16"/>
              </w:rPr>
              <w:t xml:space="preserve"> </w:t>
            </w:r>
            <w:r w:rsidR="00AC24F2">
              <w:rPr>
                <w:szCs w:val="16"/>
              </w:rPr>
              <w:t>Name Surname</w:t>
            </w:r>
          </w:p>
        </w:tc>
        <w:tc>
          <w:tcPr>
            <w:tcW w:w="141" w:type="dxa"/>
            <w:vMerge/>
            <w:tcBorders>
              <w:top w:val="single" w:sz="4" w:space="0" w:color="808080" w:themeColor="background1" w:themeShade="80"/>
              <w:bottom w:val="single" w:sz="4" w:space="0" w:color="808080" w:themeColor="background1" w:themeShade="80"/>
            </w:tcBorders>
          </w:tcPr>
          <w:p w14:paraId="1A9FBC65" w14:textId="77777777" w:rsidR="007055C7" w:rsidRPr="00546A06" w:rsidRDefault="007055C7" w:rsidP="008545AC">
            <w:pPr>
              <w:spacing w:after="80" w:line="200" w:lineRule="exact"/>
            </w:pPr>
          </w:p>
        </w:tc>
        <w:tc>
          <w:tcPr>
            <w:tcW w:w="7090" w:type="dxa"/>
            <w:vMerge/>
            <w:tcBorders>
              <w:top w:val="single" w:sz="4" w:space="0" w:color="808080" w:themeColor="background1" w:themeShade="80"/>
              <w:bottom w:val="single" w:sz="4" w:space="0" w:color="808080" w:themeColor="background1" w:themeShade="80"/>
            </w:tcBorders>
            <w:shd w:val="clear" w:color="auto" w:fill="E7EDF5"/>
          </w:tcPr>
          <w:p w14:paraId="7D0B333F" w14:textId="77777777" w:rsidR="007055C7" w:rsidRPr="00546A06" w:rsidRDefault="007055C7" w:rsidP="008545AC">
            <w:pPr>
              <w:spacing w:after="80" w:line="200" w:lineRule="exact"/>
            </w:pPr>
          </w:p>
        </w:tc>
      </w:tr>
      <w:tr w:rsidR="007055C7" w14:paraId="73A861E2" w14:textId="77777777" w:rsidTr="00F42F07">
        <w:trPr>
          <w:cantSplit/>
          <w:trHeight w:val="351"/>
        </w:trPr>
        <w:tc>
          <w:tcPr>
            <w:tcW w:w="2977" w:type="dxa"/>
            <w:tcBorders>
              <w:top w:val="single" w:sz="4" w:space="0" w:color="808080" w:themeColor="background1" w:themeShade="80"/>
              <w:bottom w:val="single" w:sz="4" w:space="0" w:color="808080" w:themeColor="background1" w:themeShade="80"/>
            </w:tcBorders>
            <w:tcMar>
              <w:top w:w="72" w:type="dxa"/>
              <w:left w:w="0" w:type="dxa"/>
            </w:tcMar>
            <w:vAlign w:val="center"/>
          </w:tcPr>
          <w:p w14:paraId="47976EDB" w14:textId="21DFE153" w:rsidR="00875576" w:rsidRPr="00875576" w:rsidRDefault="0045253F" w:rsidP="008545AC">
            <w:pPr>
              <w:pStyle w:val="ElsKeywordHead"/>
              <w:spacing w:line="240" w:lineRule="auto"/>
              <w:rPr>
                <w:i w:val="0"/>
                <w:noProof w:val="0"/>
                <w:szCs w:val="16"/>
              </w:rPr>
            </w:pPr>
            <w:r w:rsidRPr="00E65ACD">
              <w:rPr>
                <w:rFonts w:ascii="Arial" w:hAnsi="Arial" w:cs="Arial"/>
                <w:b/>
                <w:i w:val="0"/>
                <w:noProof w:val="0"/>
                <w:color w:val="005CCC"/>
                <w:sz w:val="18"/>
                <w:szCs w:val="18"/>
              </w:rPr>
              <w:t xml:space="preserve">RESEARCH </w:t>
            </w:r>
            <w:r>
              <w:rPr>
                <w:rFonts w:ascii="Arial" w:hAnsi="Arial" w:cs="Arial"/>
                <w:b/>
                <w:i w:val="0"/>
                <w:noProof w:val="0"/>
                <w:color w:val="005CCC"/>
                <w:sz w:val="18"/>
                <w:szCs w:val="18"/>
              </w:rPr>
              <w:t xml:space="preserve">OR REVIEW </w:t>
            </w:r>
            <w:r w:rsidRPr="00E65ACD">
              <w:rPr>
                <w:rFonts w:ascii="Arial" w:hAnsi="Arial" w:cs="Arial"/>
                <w:b/>
                <w:i w:val="0"/>
                <w:noProof w:val="0"/>
                <w:color w:val="005CCC"/>
                <w:sz w:val="18"/>
                <w:szCs w:val="18"/>
              </w:rPr>
              <w:t>ARTICLE</w:t>
            </w:r>
          </w:p>
        </w:tc>
        <w:tc>
          <w:tcPr>
            <w:tcW w:w="141" w:type="dxa"/>
            <w:vMerge/>
            <w:tcBorders>
              <w:top w:val="single" w:sz="4" w:space="0" w:color="808080" w:themeColor="background1" w:themeShade="80"/>
              <w:bottom w:val="single" w:sz="4" w:space="0" w:color="808080" w:themeColor="background1" w:themeShade="80"/>
            </w:tcBorders>
          </w:tcPr>
          <w:p w14:paraId="1784AC6A" w14:textId="77777777" w:rsidR="007055C7" w:rsidRPr="00546A06" w:rsidRDefault="007055C7" w:rsidP="008545AC">
            <w:pPr>
              <w:spacing w:after="80" w:line="200" w:lineRule="exact"/>
            </w:pPr>
          </w:p>
        </w:tc>
        <w:tc>
          <w:tcPr>
            <w:tcW w:w="7090" w:type="dxa"/>
            <w:vMerge/>
            <w:tcBorders>
              <w:top w:val="single" w:sz="4" w:space="0" w:color="808080" w:themeColor="background1" w:themeShade="80"/>
              <w:bottom w:val="single" w:sz="4" w:space="0" w:color="808080" w:themeColor="background1" w:themeShade="80"/>
            </w:tcBorders>
            <w:shd w:val="clear" w:color="auto" w:fill="E7EDF5"/>
          </w:tcPr>
          <w:p w14:paraId="57D724B7" w14:textId="77777777" w:rsidR="007055C7" w:rsidRPr="00546A06" w:rsidRDefault="007055C7" w:rsidP="008545AC">
            <w:pPr>
              <w:spacing w:after="80" w:line="200" w:lineRule="exact"/>
            </w:pPr>
          </w:p>
        </w:tc>
      </w:tr>
      <w:tr w:rsidR="007055C7" w:rsidRPr="0053224F" w14:paraId="1091CC0E" w14:textId="77777777" w:rsidTr="00F42F07">
        <w:trPr>
          <w:cantSplit/>
          <w:trHeight w:val="484"/>
        </w:trPr>
        <w:tc>
          <w:tcPr>
            <w:tcW w:w="2977" w:type="dxa"/>
            <w:tcBorders>
              <w:top w:val="single" w:sz="4" w:space="0" w:color="808080" w:themeColor="background1" w:themeShade="80"/>
              <w:bottom w:val="single" w:sz="4" w:space="0" w:color="808080" w:themeColor="background1" w:themeShade="80"/>
            </w:tcBorders>
            <w:tcMar>
              <w:top w:w="72" w:type="dxa"/>
              <w:left w:w="0" w:type="dxa"/>
            </w:tcMar>
            <w:vAlign w:val="center"/>
          </w:tcPr>
          <w:p w14:paraId="25722C93" w14:textId="4C0D37BE" w:rsidR="00BF31A4" w:rsidRPr="00875576" w:rsidRDefault="0070785E" w:rsidP="008545AC">
            <w:pPr>
              <w:pStyle w:val="ElsKeywordHead"/>
              <w:spacing w:line="240" w:lineRule="auto"/>
              <w:rPr>
                <w:i w:val="0"/>
                <w:sz w:val="14"/>
                <w:szCs w:val="14"/>
                <w:lang w:val="fr-FR"/>
              </w:rPr>
            </w:pPr>
            <w:r w:rsidRPr="008545AC">
              <w:rPr>
                <w:rStyle w:val="Kpr"/>
                <w:i w:val="0"/>
                <w:sz w:val="18"/>
                <w:szCs w:val="18"/>
                <w:shd w:val="clear" w:color="auto" w:fill="FFFFFF"/>
                <w:lang w:val="fr-FR"/>
              </w:rPr>
              <w:t>https://doi.org/</w:t>
            </w:r>
            <w:r w:rsidR="00A511E9" w:rsidRPr="00A511E9">
              <w:rPr>
                <w:i w:val="0"/>
                <w:color w:val="0000FF"/>
                <w:sz w:val="18"/>
                <w:szCs w:val="18"/>
                <w:u w:val="single"/>
                <w:shd w:val="clear" w:color="auto" w:fill="FFFFFF"/>
              </w:rPr>
              <w:t>10.30518/</w:t>
            </w:r>
            <w:r w:rsidR="00A511E9">
              <w:rPr>
                <w:i w:val="0"/>
                <w:color w:val="0000FF"/>
                <w:sz w:val="18"/>
                <w:szCs w:val="18"/>
                <w:u w:val="single"/>
                <w:shd w:val="clear" w:color="auto" w:fill="FFFFFF"/>
              </w:rPr>
              <w:t>jav</w:t>
            </w:r>
            <w:r w:rsidRPr="008545AC">
              <w:rPr>
                <w:rStyle w:val="Kpr"/>
                <w:i w:val="0"/>
                <w:sz w:val="18"/>
                <w:szCs w:val="18"/>
                <w:shd w:val="clear" w:color="auto" w:fill="FFFFFF"/>
                <w:lang w:val="fr-FR"/>
              </w:rPr>
              <w:t>.123456</w:t>
            </w:r>
          </w:p>
        </w:tc>
        <w:tc>
          <w:tcPr>
            <w:tcW w:w="141" w:type="dxa"/>
            <w:vMerge/>
            <w:tcBorders>
              <w:top w:val="single" w:sz="4" w:space="0" w:color="808080" w:themeColor="background1" w:themeShade="80"/>
              <w:bottom w:val="single" w:sz="4" w:space="0" w:color="808080" w:themeColor="background1" w:themeShade="80"/>
            </w:tcBorders>
          </w:tcPr>
          <w:p w14:paraId="2824DAD8" w14:textId="77777777" w:rsidR="007055C7" w:rsidRPr="0095301B" w:rsidRDefault="007055C7" w:rsidP="008545AC">
            <w:pPr>
              <w:spacing w:after="80" w:line="200" w:lineRule="exact"/>
              <w:rPr>
                <w:lang w:val="fr-FR"/>
              </w:rPr>
            </w:pPr>
          </w:p>
        </w:tc>
        <w:tc>
          <w:tcPr>
            <w:tcW w:w="7090" w:type="dxa"/>
            <w:vMerge/>
            <w:tcBorders>
              <w:top w:val="single" w:sz="4" w:space="0" w:color="808080" w:themeColor="background1" w:themeShade="80"/>
              <w:bottom w:val="single" w:sz="4" w:space="0" w:color="808080" w:themeColor="background1" w:themeShade="80"/>
            </w:tcBorders>
            <w:shd w:val="clear" w:color="auto" w:fill="E7EDF5"/>
          </w:tcPr>
          <w:p w14:paraId="28EC6956" w14:textId="77777777" w:rsidR="007055C7" w:rsidRPr="0095301B" w:rsidRDefault="007055C7" w:rsidP="008545AC">
            <w:pPr>
              <w:spacing w:after="80" w:line="200" w:lineRule="exact"/>
              <w:rPr>
                <w:lang w:val="fr-FR"/>
              </w:rPr>
            </w:pPr>
          </w:p>
        </w:tc>
      </w:tr>
      <w:tr w:rsidR="00584077" w:rsidRPr="0053224F" w14:paraId="394033BA" w14:textId="77777777" w:rsidTr="00D12A33">
        <w:trPr>
          <w:cantSplit/>
          <w:trHeight w:val="20"/>
        </w:trPr>
        <w:tc>
          <w:tcPr>
            <w:tcW w:w="10208" w:type="dxa"/>
            <w:gridSpan w:val="3"/>
            <w:tcBorders>
              <w:top w:val="single" w:sz="4" w:space="0" w:color="808080" w:themeColor="background1" w:themeShade="80"/>
              <w:bottom w:val="nil"/>
            </w:tcBorders>
            <w:tcMar>
              <w:top w:w="72" w:type="dxa"/>
              <w:left w:w="0" w:type="dxa"/>
            </w:tcMar>
            <w:vAlign w:val="center"/>
          </w:tcPr>
          <w:p w14:paraId="0923B0BF" w14:textId="77777777" w:rsidR="00584077" w:rsidRPr="0095301B" w:rsidRDefault="00584077" w:rsidP="008545AC">
            <w:pPr>
              <w:rPr>
                <w:sz w:val="16"/>
                <w:lang w:val="fr-FR"/>
              </w:rPr>
            </w:pPr>
          </w:p>
        </w:tc>
      </w:tr>
      <w:bookmarkEnd w:id="0"/>
    </w:tbl>
    <w:p w14:paraId="6F0D4414" w14:textId="77777777" w:rsidR="00063648" w:rsidRPr="0095301B" w:rsidRDefault="00063648">
      <w:pPr>
        <w:pStyle w:val="ElsCorrespondingAuthor"/>
        <w:spacing w:before="60" w:after="200" w:line="240" w:lineRule="auto"/>
        <w:rPr>
          <w:szCs w:val="24"/>
          <w:lang w:val="fr-FR"/>
        </w:rPr>
        <w:sectPr w:rsidR="00063648" w:rsidRPr="0095301B" w:rsidSect="00D12A33">
          <w:headerReference w:type="even" r:id="rId13"/>
          <w:headerReference w:type="default" r:id="rId14"/>
          <w:footerReference w:type="even" r:id="rId15"/>
          <w:footerReference w:type="default" r:id="rId16"/>
          <w:footerReference w:type="first" r:id="rId17"/>
          <w:pgSz w:w="11906" w:h="16838" w:code="9"/>
          <w:pgMar w:top="1134" w:right="680" w:bottom="851" w:left="680" w:header="720" w:footer="238" w:gutter="0"/>
          <w:pgNumType w:start="1"/>
          <w:cols w:space="720"/>
          <w:titlePg/>
          <w:docGrid w:linePitch="326"/>
        </w:sectPr>
      </w:pPr>
    </w:p>
    <w:p w14:paraId="6AF9A77A" w14:textId="3D3F8999" w:rsidR="00063648" w:rsidRPr="0093217B" w:rsidRDefault="008D64F3" w:rsidP="00FF3431">
      <w:pPr>
        <w:pStyle w:val="ElsAbstractHead"/>
        <w:numPr>
          <w:ilvl w:val="0"/>
          <w:numId w:val="28"/>
        </w:numPr>
        <w:ind w:left="284" w:hanging="284"/>
        <w:jc w:val="both"/>
        <w:rPr>
          <w:rFonts w:ascii="Arial" w:hAnsi="Arial" w:cs="Arial"/>
          <w:b/>
          <w:smallCaps w:val="0"/>
          <w:color w:val="005CCC"/>
          <w:spacing w:val="0"/>
        </w:rPr>
      </w:pPr>
      <w:bookmarkStart w:id="1" w:name="InstructionText"/>
      <w:r w:rsidRPr="0093217B">
        <w:rPr>
          <w:rFonts w:ascii="Arial" w:hAnsi="Arial" w:cs="Arial"/>
          <w:b/>
          <w:smallCaps w:val="0"/>
          <w:color w:val="005CCC"/>
          <w:spacing w:val="0"/>
        </w:rPr>
        <w:t>Introduction</w:t>
      </w:r>
      <w:r w:rsidR="00D00EB7" w:rsidRPr="0093217B">
        <w:rPr>
          <w:rFonts w:ascii="Arial" w:hAnsi="Arial" w:cs="Arial"/>
          <w:b/>
          <w:smallCaps w:val="0"/>
          <w:color w:val="005CCC"/>
          <w:spacing w:val="0"/>
        </w:rPr>
        <w:t xml:space="preserve"> (</w:t>
      </w:r>
      <w:r w:rsidR="005B15B8">
        <w:rPr>
          <w:rFonts w:ascii="Arial" w:hAnsi="Arial" w:cs="Arial"/>
          <w:b/>
          <w:smallCaps w:val="0"/>
          <w:color w:val="005CCC"/>
          <w:spacing w:val="0"/>
        </w:rPr>
        <w:t>Arial</w:t>
      </w:r>
      <w:r w:rsidR="00D00EB7" w:rsidRPr="0093217B">
        <w:rPr>
          <w:rFonts w:ascii="Arial" w:hAnsi="Arial" w:cs="Arial"/>
          <w:b/>
          <w:smallCaps w:val="0"/>
          <w:color w:val="005CCC"/>
          <w:spacing w:val="0"/>
        </w:rPr>
        <w:t xml:space="preserve"> 10p</w:t>
      </w:r>
      <w:r w:rsidR="007468B5" w:rsidRPr="0093217B">
        <w:rPr>
          <w:rFonts w:ascii="Arial" w:hAnsi="Arial" w:cs="Arial"/>
          <w:b/>
          <w:smallCaps w:val="0"/>
          <w:color w:val="005CCC"/>
          <w:spacing w:val="0"/>
        </w:rPr>
        <w:t xml:space="preserve"> Bold</w:t>
      </w:r>
      <w:r w:rsidR="00D00EB7" w:rsidRPr="0093217B">
        <w:rPr>
          <w:rFonts w:ascii="Arial" w:hAnsi="Arial" w:cs="Arial"/>
          <w:b/>
          <w:smallCaps w:val="0"/>
          <w:color w:val="005CCC"/>
          <w:spacing w:val="0"/>
        </w:rPr>
        <w:t>)</w:t>
      </w:r>
    </w:p>
    <w:p w14:paraId="10E6A2C0" w14:textId="77777777"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06330EA6" w14:textId="3D3C8975" w:rsidR="007E58CD" w:rsidRDefault="00AC5470" w:rsidP="006245CA">
      <w:pPr>
        <w:pStyle w:val="ElsParagraph"/>
        <w:spacing w:after="0" w:line="240" w:lineRule="auto"/>
        <w:ind w:firstLine="284"/>
        <w:rPr>
          <w:sz w:val="20"/>
        </w:rPr>
      </w:pPr>
      <w:r>
        <w:rPr>
          <w:sz w:val="20"/>
        </w:rPr>
        <w:t>Please</w:t>
      </w:r>
      <w:r w:rsidR="007E58CD" w:rsidRPr="007E58CD">
        <w:rPr>
          <w:sz w:val="20"/>
        </w:rPr>
        <w:t xml:space="preserve"> read these instructions carefully. Inside the </w:t>
      </w:r>
      <w:r w:rsidR="00E8619F" w:rsidRPr="007E58CD">
        <w:rPr>
          <w:sz w:val="20"/>
        </w:rPr>
        <w:t>template</w:t>
      </w:r>
      <w:r w:rsidR="007E58CD" w:rsidRPr="007E58CD">
        <w:rPr>
          <w:sz w:val="20"/>
        </w:rPr>
        <w:t xml:space="preserve">, all the details are given. Headings are </w:t>
      </w:r>
      <w:r w:rsidR="005B15B8">
        <w:rPr>
          <w:sz w:val="20"/>
        </w:rPr>
        <w:t>Arial</w:t>
      </w:r>
      <w:r w:rsidR="007E58CD" w:rsidRPr="007E58CD">
        <w:rPr>
          <w:sz w:val="20"/>
        </w:rPr>
        <w:t xml:space="preserve"> 10pt Bold. All texts in the template are Times New Roman, 10 pt. The reference is </w:t>
      </w:r>
      <w:r w:rsidR="004F3565">
        <w:rPr>
          <w:sz w:val="20"/>
        </w:rPr>
        <w:t>10</w:t>
      </w:r>
      <w:r w:rsidR="007E58CD" w:rsidRPr="007E58CD">
        <w:rPr>
          <w:sz w:val="20"/>
        </w:rPr>
        <w:t xml:space="preserve"> points. We recommend that you pay special attention to Figures and Tables.</w:t>
      </w:r>
      <w:r w:rsidR="00D16982">
        <w:rPr>
          <w:sz w:val="20"/>
        </w:rPr>
        <w:t xml:space="preserve"> </w:t>
      </w:r>
      <w:r w:rsidR="00D16982" w:rsidRPr="007E58CD">
        <w:rPr>
          <w:sz w:val="20"/>
        </w:rPr>
        <w:t>(Times New Roman 10</w:t>
      </w:r>
      <w:r w:rsidR="00B756F8">
        <w:rPr>
          <w:sz w:val="20"/>
        </w:rPr>
        <w:t>p</w:t>
      </w:r>
      <w:r w:rsidR="007556D4">
        <w:rPr>
          <w:sz w:val="20"/>
        </w:rPr>
        <w:t>t</w:t>
      </w:r>
      <w:r w:rsidR="00D16982" w:rsidRPr="007E58CD">
        <w:rPr>
          <w:sz w:val="20"/>
        </w:rPr>
        <w:t>).</w:t>
      </w:r>
    </w:p>
    <w:p w14:paraId="1663737E" w14:textId="6EEC51E8" w:rsidR="00C879AA" w:rsidRDefault="00C65584" w:rsidP="00D00EB7">
      <w:pPr>
        <w:pStyle w:val="ElsParagraph"/>
        <w:spacing w:after="0" w:line="240" w:lineRule="auto"/>
        <w:ind w:firstLine="284"/>
        <w:rPr>
          <w:sz w:val="20"/>
        </w:rPr>
      </w:pP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sidR="00E258A8" w:rsidRPr="00A63D1F">
        <w:rPr>
          <w:color w:val="000000" w:themeColor="text1"/>
          <w:sz w:val="20"/>
          <w:highlight w:val="yellow"/>
        </w:rPr>
        <w:t>(Surname, Year)</w:t>
      </w:r>
      <w:r w:rsidR="00C879AA" w:rsidRPr="00A63D1F">
        <w:rPr>
          <w:color w:val="000000" w:themeColor="text1"/>
          <w:sz w:val="20"/>
          <w:highlight w:val="yellow"/>
        </w:rPr>
        <w:t>.</w:t>
      </w:r>
      <w:r w:rsidR="00C879AA" w:rsidRPr="00E258A8">
        <w:rPr>
          <w:color w:val="000000" w:themeColor="text1"/>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 xml:space="preserve">Journal of </w:t>
      </w:r>
      <w:r w:rsidRPr="00E258A8">
        <w:rPr>
          <w:sz w:val="20"/>
        </w:rPr>
        <w:t>Aviation</w:t>
      </w:r>
      <w:r w:rsidR="00C879AA" w:rsidRPr="00E258A8">
        <w:rPr>
          <w:sz w:val="20"/>
        </w:rPr>
        <w:t xml:space="preserve"> </w:t>
      </w:r>
      <w:r w:rsidR="00E258A8" w:rsidRPr="00A63D1F">
        <w:rPr>
          <w:sz w:val="20"/>
          <w:highlight w:val="yellow"/>
        </w:rPr>
        <w:t>(Surname et al., Year; Surname, Year)</w:t>
      </w:r>
      <w:r w:rsidR="00C879AA" w:rsidRPr="00A63D1F">
        <w:rPr>
          <w:sz w:val="20"/>
          <w:highlight w:val="yellow"/>
        </w:rPr>
        <w:t>.</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sidR="005C3F68" w:rsidRPr="00A63D1F">
        <w:rPr>
          <w:sz w:val="20"/>
          <w:highlight w:val="yellow"/>
        </w:rPr>
        <w:t>(Surname et al., Year)</w:t>
      </w:r>
      <w:r w:rsidR="00C879AA" w:rsidRPr="00A63D1F">
        <w:rPr>
          <w:sz w:val="20"/>
          <w:highlight w:val="yellow"/>
        </w:rPr>
        <w:t>.</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sidRPr="002663A6">
        <w:rPr>
          <w:sz w:val="20"/>
        </w:rPr>
        <w:t>.</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sidRPr="002663A6">
        <w:rPr>
          <w:sz w:val="20"/>
        </w:rPr>
        <w:t>.</w:t>
      </w:r>
      <w:r w:rsidR="00C879AA" w:rsidRP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Pr>
          <w:sz w:val="20"/>
        </w:rPr>
        <w:t>Journal of Aviation</w:t>
      </w:r>
      <w:r w:rsidR="00C879AA">
        <w:rPr>
          <w:sz w:val="20"/>
        </w:rPr>
        <w:t xml:space="preserve"> </w:t>
      </w:r>
      <w:r w:rsidR="005C3F68" w:rsidRPr="00A63D1F">
        <w:rPr>
          <w:sz w:val="20"/>
          <w:highlight w:val="yellow"/>
        </w:rPr>
        <w:t>(Surname et al., Year; Surname et al., Year; Surname, Year; Surname, Year)</w:t>
      </w:r>
      <w:r w:rsidR="00C879AA" w:rsidRPr="00A63D1F">
        <w:rPr>
          <w:sz w:val="20"/>
          <w:highlight w:val="yellow"/>
        </w:rPr>
        <w:t>.</w:t>
      </w:r>
    </w:p>
    <w:p w14:paraId="16836994" w14:textId="4B2E29CC" w:rsidR="006772D9"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7FEABF87" w14:textId="57F4C730" w:rsidR="00063648" w:rsidRPr="0093217B" w:rsidRDefault="008D64F3" w:rsidP="00FF3431">
      <w:pPr>
        <w:pStyle w:val="ElsAbstractHead"/>
        <w:numPr>
          <w:ilvl w:val="0"/>
          <w:numId w:val="28"/>
        </w:numPr>
        <w:ind w:left="284" w:hanging="284"/>
        <w:jc w:val="both"/>
        <w:rPr>
          <w:rFonts w:ascii="Arial" w:hAnsi="Arial" w:cs="Arial"/>
          <w:b/>
          <w:smallCaps w:val="0"/>
          <w:color w:val="005CCC"/>
          <w:spacing w:val="0"/>
        </w:rPr>
      </w:pPr>
      <w:r>
        <w:rPr>
          <w:rFonts w:ascii="Arial" w:hAnsi="Arial" w:cs="Arial"/>
          <w:b/>
          <w:smallCaps w:val="0"/>
          <w:color w:val="005CCC"/>
          <w:spacing w:val="0"/>
        </w:rPr>
        <w:t>Materials and Methods</w:t>
      </w:r>
      <w:r w:rsidRPr="0093217B">
        <w:rPr>
          <w:rFonts w:ascii="Arial" w:hAnsi="Arial" w:cs="Arial"/>
          <w:b/>
          <w:smallCaps w:val="0"/>
          <w:color w:val="005CCC"/>
          <w:spacing w:val="0"/>
        </w:rPr>
        <w:t xml:space="preserve"> </w:t>
      </w:r>
      <w:r w:rsidR="007468B5" w:rsidRPr="0093217B">
        <w:rPr>
          <w:rFonts w:ascii="Arial" w:hAnsi="Arial" w:cs="Arial"/>
          <w:b/>
          <w:smallCaps w:val="0"/>
          <w:color w:val="005CCC"/>
          <w:spacing w:val="0"/>
        </w:rPr>
        <w:t>(</w:t>
      </w:r>
      <w:r w:rsidR="005B15B8">
        <w:rPr>
          <w:rFonts w:ascii="Arial" w:hAnsi="Arial" w:cs="Arial"/>
          <w:b/>
          <w:smallCaps w:val="0"/>
          <w:color w:val="005CCC"/>
          <w:spacing w:val="0"/>
        </w:rPr>
        <w:t>Arial</w:t>
      </w:r>
      <w:r w:rsidR="007468B5" w:rsidRPr="0093217B">
        <w:rPr>
          <w:rFonts w:ascii="Arial" w:hAnsi="Arial" w:cs="Arial"/>
          <w:b/>
          <w:smallCaps w:val="0"/>
          <w:color w:val="005CCC"/>
          <w:spacing w:val="0"/>
        </w:rPr>
        <w:t xml:space="preserve"> 10p Bold)</w:t>
      </w:r>
    </w:p>
    <w:p w14:paraId="2ECB93D3" w14:textId="28EBA42F" w:rsidR="006772D9"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24C22676" w14:textId="5B8376E7" w:rsidR="00D16982" w:rsidRDefault="00C65584" w:rsidP="00B744F8">
      <w:pPr>
        <w:pStyle w:val="ElsParagraph"/>
        <w:spacing w:after="0" w:line="240" w:lineRule="auto"/>
        <w:ind w:firstLine="0"/>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sidR="005C3F68" w:rsidRPr="00A63D1F">
        <w:rPr>
          <w:sz w:val="20"/>
          <w:highlight w:val="yellow"/>
        </w:rPr>
        <w:t>(Surname et al., Year).</w:t>
      </w:r>
      <w:r w:rsidR="005C3F68">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sidR="005C3F68" w:rsidRPr="004F3565">
        <w:rPr>
          <w:sz w:val="20"/>
          <w:highlight w:val="yellow"/>
        </w:rPr>
        <w:t>(Surname et al., Year; Surname, Year).</w:t>
      </w:r>
      <w:r w:rsidR="005C3F68">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sidR="005C3F68" w:rsidRPr="004F3565">
        <w:rPr>
          <w:sz w:val="20"/>
          <w:highlight w:val="yellow"/>
        </w:rPr>
        <w:t>(Surname et al., Year; Surname, Year</w:t>
      </w:r>
      <w:r w:rsidR="005C3F68" w:rsidRPr="00E258A8">
        <w:rPr>
          <w:sz w:val="20"/>
        </w:rPr>
        <w:t>)</w:t>
      </w:r>
      <w:r w:rsidR="005C3F68">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D16982">
        <w:rPr>
          <w:sz w:val="20"/>
        </w:rPr>
        <w:t>.</w:t>
      </w:r>
    </w:p>
    <w:p w14:paraId="71EED708" w14:textId="642E80B3" w:rsidR="00D16982" w:rsidRDefault="00C65584" w:rsidP="00751AEF">
      <w:pPr>
        <w:pStyle w:val="ElsParagraph"/>
        <w:spacing w:after="0" w:line="240" w:lineRule="auto"/>
        <w:ind w:firstLine="284"/>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D16982">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5C3F68">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5C3F68">
        <w:rPr>
          <w:sz w:val="20"/>
        </w:rPr>
        <w:t>.</w:t>
      </w:r>
    </w:p>
    <w:p w14:paraId="088CBDD3" w14:textId="39A8A9A0" w:rsidR="00D00EB7" w:rsidRPr="00D00EB7" w:rsidRDefault="005C3F68" w:rsidP="00D00EB7">
      <w:pPr>
        <w:pStyle w:val="ElsParagraph"/>
        <w:spacing w:after="0" w:line="240" w:lineRule="auto"/>
        <w:ind w:firstLine="0"/>
        <w:rPr>
          <w:color w:val="FF0000"/>
          <w:sz w:val="20"/>
        </w:rPr>
      </w:pPr>
      <w:bookmarkStart w:id="2" w:name="_Hlk68982269"/>
      <w:r w:rsidRPr="00D00EB7">
        <w:rPr>
          <w:color w:val="FF0000"/>
          <w:sz w:val="20"/>
        </w:rPr>
        <w:t xml:space="preserve"> </w:t>
      </w:r>
      <w:r w:rsidR="00D00EB7" w:rsidRPr="00D00EB7">
        <w:rPr>
          <w:color w:val="FF0000"/>
          <w:sz w:val="20"/>
        </w:rPr>
        <w:t>(Times New Roman 10pt</w:t>
      </w:r>
      <w:r w:rsidR="00D00EB7">
        <w:rPr>
          <w:color w:val="FF0000"/>
          <w:sz w:val="20"/>
        </w:rPr>
        <w:t xml:space="preserve"> space</w:t>
      </w:r>
      <w:r w:rsidR="00D00EB7" w:rsidRPr="00D00EB7">
        <w:rPr>
          <w:color w:val="FF0000"/>
          <w:sz w:val="20"/>
        </w:rPr>
        <w:t>).</w:t>
      </w:r>
    </w:p>
    <w:bookmarkEnd w:id="2"/>
    <w:p w14:paraId="03EC5176" w14:textId="591A7D54" w:rsidR="00063648" w:rsidRPr="0093217B" w:rsidRDefault="008D64F3" w:rsidP="00FF3431">
      <w:pPr>
        <w:pStyle w:val="ElsAbstractHead"/>
        <w:numPr>
          <w:ilvl w:val="0"/>
          <w:numId w:val="28"/>
        </w:numPr>
        <w:ind w:left="284" w:hanging="284"/>
        <w:jc w:val="both"/>
        <w:rPr>
          <w:rFonts w:ascii="Arial" w:hAnsi="Arial" w:cs="Arial"/>
          <w:b/>
          <w:smallCaps w:val="0"/>
          <w:color w:val="005CCC"/>
          <w:spacing w:val="0"/>
        </w:rPr>
      </w:pPr>
      <w:r>
        <w:rPr>
          <w:rFonts w:ascii="Arial" w:hAnsi="Arial" w:cs="Arial"/>
          <w:b/>
          <w:smallCaps w:val="0"/>
          <w:color w:val="005CCC"/>
          <w:spacing w:val="0"/>
        </w:rPr>
        <w:t>Result and Discussion</w:t>
      </w:r>
      <w:r w:rsidRPr="0093217B">
        <w:rPr>
          <w:rFonts w:ascii="Arial" w:hAnsi="Arial" w:cs="Arial"/>
          <w:b/>
          <w:smallCaps w:val="0"/>
          <w:color w:val="005CCC"/>
          <w:spacing w:val="0"/>
        </w:rPr>
        <w:t xml:space="preserve"> </w:t>
      </w:r>
      <w:r w:rsidR="007468B5" w:rsidRPr="0093217B">
        <w:rPr>
          <w:rFonts w:ascii="Arial" w:hAnsi="Arial" w:cs="Arial"/>
          <w:b/>
          <w:smallCaps w:val="0"/>
          <w:color w:val="005CCC"/>
          <w:spacing w:val="0"/>
        </w:rPr>
        <w:t>(</w:t>
      </w:r>
      <w:r w:rsidR="005B15B8">
        <w:rPr>
          <w:rFonts w:ascii="Arial" w:hAnsi="Arial" w:cs="Arial"/>
          <w:b/>
          <w:smallCaps w:val="0"/>
          <w:color w:val="005CCC"/>
          <w:spacing w:val="0"/>
        </w:rPr>
        <w:t>Arial</w:t>
      </w:r>
      <w:r w:rsidR="007468B5" w:rsidRPr="0093217B">
        <w:rPr>
          <w:rFonts w:ascii="Arial" w:hAnsi="Arial" w:cs="Arial"/>
          <w:b/>
          <w:smallCaps w:val="0"/>
          <w:color w:val="005CCC"/>
          <w:spacing w:val="0"/>
        </w:rPr>
        <w:t xml:space="preserve"> 10p Bold)</w:t>
      </w:r>
    </w:p>
    <w:p w14:paraId="1A5B0B64" w14:textId="272B55CA"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35D0AA57" w14:textId="3B9E3C9D" w:rsidR="007468B5" w:rsidRDefault="00C65584" w:rsidP="007468B5">
      <w:pPr>
        <w:pStyle w:val="ElsParagraph"/>
        <w:spacing w:after="0" w:line="240" w:lineRule="auto"/>
        <w:ind w:firstLine="284"/>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 xml:space="preserve">Journal of </w:t>
      </w:r>
      <w:r>
        <w:rPr>
          <w:sz w:val="20"/>
        </w:rPr>
        <w:lastRenderedPageBreak/>
        <w:t>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875576">
        <w:rPr>
          <w:sz w:val="20"/>
        </w:rPr>
        <w:t>.</w:t>
      </w:r>
    </w:p>
    <w:p w14:paraId="30DA7E89" w14:textId="439847D7" w:rsidR="00D00EB7" w:rsidRPr="00D00EB7" w:rsidRDefault="00D00EB7"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6DDCAF42" w14:textId="67A9285E" w:rsidR="00063648" w:rsidRPr="008D64F3" w:rsidRDefault="00025D5E" w:rsidP="00751AEF">
      <w:pPr>
        <w:pStyle w:val="ElsHeading1"/>
        <w:numPr>
          <w:ilvl w:val="0"/>
          <w:numId w:val="0"/>
        </w:numPr>
        <w:spacing w:before="0" w:after="0" w:line="240" w:lineRule="auto"/>
        <w:rPr>
          <w:rFonts w:ascii="Arial" w:hAnsi="Arial" w:cs="Arial"/>
          <w:b w:val="0"/>
          <w:bCs w:val="0"/>
          <w:color w:val="005CCC"/>
          <w:sz w:val="20"/>
        </w:rPr>
      </w:pPr>
      <w:bookmarkStart w:id="3" w:name="_Hlk63505049"/>
      <w:r w:rsidRPr="008D64F3">
        <w:rPr>
          <w:rFonts w:ascii="Arial" w:hAnsi="Arial" w:cs="Arial"/>
          <w:b w:val="0"/>
          <w:bCs w:val="0"/>
          <w:color w:val="005CCC"/>
          <w:sz w:val="20"/>
        </w:rPr>
        <w:t xml:space="preserve">3.1. </w:t>
      </w:r>
      <w:r w:rsidR="00CD0A96" w:rsidRPr="008D64F3">
        <w:rPr>
          <w:rFonts w:ascii="Arial" w:hAnsi="Arial" w:cs="Arial"/>
          <w:b w:val="0"/>
          <w:bCs w:val="0"/>
          <w:color w:val="005CCC"/>
          <w:sz w:val="20"/>
        </w:rPr>
        <w:t>The second level headings</w:t>
      </w:r>
      <w:r w:rsidR="00E46359" w:rsidRPr="008D64F3">
        <w:rPr>
          <w:rFonts w:ascii="Arial" w:hAnsi="Arial" w:cs="Arial"/>
          <w:b w:val="0"/>
          <w:bCs w:val="0"/>
          <w:color w:val="005CCC"/>
          <w:sz w:val="20"/>
        </w:rPr>
        <w:t xml:space="preserve"> </w:t>
      </w:r>
    </w:p>
    <w:bookmarkEnd w:id="3"/>
    <w:p w14:paraId="06219607" w14:textId="2E83A74B" w:rsidR="007468B5" w:rsidRDefault="00C65584" w:rsidP="007468B5">
      <w:pPr>
        <w:pStyle w:val="ElsParagraph"/>
        <w:spacing w:after="0" w:line="240" w:lineRule="auto"/>
        <w:ind w:firstLine="284"/>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w:t>
      </w:r>
    </w:p>
    <w:p w14:paraId="1459A3A4" w14:textId="762C7FB0" w:rsidR="00063648" w:rsidRDefault="00063648" w:rsidP="00F13919">
      <w:pPr>
        <w:pStyle w:val="ElsParagraph"/>
        <w:spacing w:after="0" w:line="240" w:lineRule="auto"/>
        <w:ind w:firstLine="284"/>
        <w:rPr>
          <w:sz w:val="20"/>
        </w:rPr>
      </w:pPr>
      <w:r w:rsidRPr="0013151F">
        <w:rPr>
          <w:sz w:val="20"/>
        </w:rPr>
        <w:t>The ‘Tools’ menu in the Els_Tools bar does more than just apply a style. It has palettes to insert author footnote symbols, greek symbols, and some common math and chemistry symbols. Using the ‘Insert Equation’ option, you can create equations in the Word</w:t>
      </w:r>
      <w:r w:rsidRPr="0013151F">
        <w:rPr>
          <w:sz w:val="20"/>
          <w:vertAlign w:val="superscript"/>
        </w:rPr>
        <w:t>®</w:t>
      </w:r>
      <w:r w:rsidRPr="0013151F">
        <w:rPr>
          <w:sz w:val="20"/>
        </w:rPr>
        <w:t xml:space="preserve"> equation editor, or if the </w:t>
      </w:r>
      <w:r w:rsidRPr="00A858E8">
        <w:rPr>
          <w:color w:val="0070C0"/>
          <w:sz w:val="20"/>
        </w:rPr>
        <w:t>MathType</w:t>
      </w:r>
      <w:r w:rsidRPr="0013151F">
        <w:rPr>
          <w:sz w:val="20"/>
        </w:rPr>
        <w:t>™ equation editor is installed on your computer, in the MathType™ equation editor. The ‘Insert Table’ option can be used to insert tables, and the ‘Insert Figure’ option can be used to browse to a chosen directory in your hard disk and insert figures in the desired position.</w:t>
      </w:r>
    </w:p>
    <w:p w14:paraId="6A9C2AB6" w14:textId="32D6FEA5"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4DE77849" w14:textId="49238A46" w:rsidR="00063648" w:rsidRPr="008D64F3" w:rsidRDefault="005C71AA" w:rsidP="00CD0A96">
      <w:pPr>
        <w:pStyle w:val="ElsHeading1"/>
        <w:numPr>
          <w:ilvl w:val="0"/>
          <w:numId w:val="0"/>
        </w:numPr>
        <w:spacing w:before="0" w:after="0" w:line="240" w:lineRule="auto"/>
        <w:rPr>
          <w:rFonts w:ascii="Arial" w:hAnsi="Arial" w:cs="Arial"/>
          <w:b w:val="0"/>
          <w:bCs w:val="0"/>
          <w:color w:val="005CCC"/>
          <w:sz w:val="20"/>
        </w:rPr>
      </w:pPr>
      <w:r w:rsidRPr="008D64F3">
        <w:rPr>
          <w:rFonts w:ascii="Arial" w:hAnsi="Arial" w:cs="Arial"/>
          <w:b w:val="0"/>
          <w:bCs w:val="0"/>
          <w:color w:val="005CCC"/>
          <w:sz w:val="20"/>
        </w:rPr>
        <w:t xml:space="preserve">3.2. </w:t>
      </w:r>
      <w:r w:rsidR="00CD0A96" w:rsidRPr="008D64F3">
        <w:rPr>
          <w:rFonts w:ascii="Arial" w:hAnsi="Arial" w:cs="Arial"/>
          <w:b w:val="0"/>
          <w:bCs w:val="0"/>
          <w:color w:val="005CCC"/>
          <w:sz w:val="20"/>
        </w:rPr>
        <w:t>The second level headings</w:t>
      </w:r>
    </w:p>
    <w:p w14:paraId="35D23D28" w14:textId="2DAF19E0" w:rsidR="007468B5" w:rsidRDefault="00C65584" w:rsidP="006245CA">
      <w:pPr>
        <w:pStyle w:val="ElsParagraph"/>
        <w:spacing w:after="0" w:line="240" w:lineRule="auto"/>
        <w:ind w:firstLine="284"/>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w:t>
      </w:r>
    </w:p>
    <w:p w14:paraId="041F6542" w14:textId="5D80F707"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 space</w:t>
      </w:r>
      <w:r w:rsidRPr="00D00EB7">
        <w:rPr>
          <w:color w:val="FF0000"/>
          <w:sz w:val="20"/>
        </w:rPr>
        <w:t>).</w:t>
      </w:r>
    </w:p>
    <w:p w14:paraId="1866B811" w14:textId="77777777" w:rsidR="0092234B" w:rsidRPr="00A62C2C" w:rsidRDefault="0092234B" w:rsidP="00F13919">
      <w:pPr>
        <w:rPr>
          <w:sz w:val="20"/>
          <w:szCs w:val="20"/>
        </w:rPr>
      </w:pPr>
      <m:oMathPara>
        <m:oMathParaPr>
          <m:jc m:val="right"/>
        </m:oMathParaPr>
        <m:oMath>
          <m:r>
            <w:rPr>
              <w:rFonts w:ascii="Cambria Math" w:hAnsi="Cambria Math"/>
              <w:sz w:val="20"/>
              <w:szCs w:val="20"/>
            </w:rPr>
            <m:t>H</m:t>
          </m:r>
          <m:r>
            <m:rPr>
              <m:sty m:val="p"/>
            </m:rPr>
            <w:rPr>
              <w:rFonts w:ascii="Cambria Math" w:hAnsi="Cambria Math"/>
              <w:sz w:val="20"/>
              <w:szCs w:val="20"/>
            </w:rPr>
            <m:t>= -</m:t>
          </m:r>
          <m:r>
            <w:rPr>
              <w:rFonts w:ascii="Cambria Math" w:hAnsi="Cambria Math"/>
              <w:sz w:val="20"/>
              <w:szCs w:val="20"/>
            </w:rPr>
            <m:t>N</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1</m:t>
                  </m:r>
                </m:num>
                <m:den>
                  <m:r>
                    <w:rPr>
                      <w:rFonts w:ascii="Cambria Math" w:hAnsi="Cambria Math"/>
                      <w:sz w:val="20"/>
                      <w:szCs w:val="20"/>
                    </w:rPr>
                    <m:t>N</m:t>
                  </m:r>
                </m:den>
              </m:f>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r>
                <w:rPr>
                  <w:rFonts w:ascii="Cambria Math" w:hAnsi="Cambria Math"/>
                  <w:sz w:val="20"/>
                  <w:szCs w:val="20"/>
                </w:rPr>
                <m:t>N</m:t>
              </m:r>
            </m:e>
          </m:d>
          <m:r>
            <m:rPr>
              <m:sty m:val="p"/>
            </m:rPr>
            <w:rPr>
              <w:rFonts w:ascii="Cambria Math" w:hAnsi="Cambria Math"/>
              <w:sz w:val="20"/>
              <w:szCs w:val="20"/>
            </w:rPr>
            <m:t>.                     (1)</m:t>
          </m:r>
        </m:oMath>
      </m:oMathPara>
    </w:p>
    <w:p w14:paraId="02245AE9"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 space</w:t>
      </w:r>
      <w:r w:rsidRPr="00D00EB7">
        <w:rPr>
          <w:color w:val="FF0000"/>
          <w:sz w:val="20"/>
        </w:rPr>
        <w:t>).</w:t>
      </w:r>
    </w:p>
    <w:p w14:paraId="2988ADBC" w14:textId="77777777" w:rsidR="0092234B" w:rsidRPr="0092234B" w:rsidRDefault="00063648" w:rsidP="00F13919">
      <w:pPr>
        <w:pStyle w:val="ElsParagraph"/>
        <w:spacing w:after="0" w:line="240" w:lineRule="auto"/>
        <w:ind w:firstLine="284"/>
        <w:rPr>
          <w:sz w:val="20"/>
        </w:rPr>
      </w:pPr>
      <w:r w:rsidRPr="0092234B">
        <w:rPr>
          <w:sz w:val="20"/>
        </w:rPr>
        <w:t xml:space="preserve">Very often you will already have prepared (parts of) your text. If you load that text as a separate document, you can easily insert it into </w:t>
      </w:r>
    </w:p>
    <w:p w14:paraId="38BD8D6A" w14:textId="2FF7D640" w:rsidR="007468B5" w:rsidRDefault="00C65584" w:rsidP="007468B5">
      <w:pPr>
        <w:pStyle w:val="ElsParagraph"/>
        <w:spacing w:after="0" w:line="240" w:lineRule="auto"/>
        <w:ind w:firstLine="284"/>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w:t>
      </w:r>
    </w:p>
    <w:p w14:paraId="2EF9D90F" w14:textId="5AE6E6E2" w:rsidR="00D00EB7" w:rsidRPr="00D00EB7" w:rsidRDefault="00D00EB7"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03A32142" w14:textId="58800341" w:rsidR="0092234B" w:rsidRPr="00A62C2C" w:rsidRDefault="0092234B" w:rsidP="00751AEF">
      <w:pPr>
        <w:rPr>
          <w:sz w:val="20"/>
          <w:szCs w:val="20"/>
        </w:rPr>
      </w:pPr>
      <m:oMathPara>
        <m:oMathParaPr>
          <m:jc m:val="right"/>
        </m:oMathParaPr>
        <m:oMath>
          <m:r>
            <w:rPr>
              <w:rFonts w:ascii="Cambria Math" w:hAnsi="Cambria Math"/>
              <w:sz w:val="20"/>
              <w:szCs w:val="20"/>
            </w:rPr>
            <m:t>N</m:t>
          </m:r>
          <m:r>
            <m:rPr>
              <m:sty m:val="p"/>
            </m:rPr>
            <w:rPr>
              <w:rFonts w:ascii="Cambria Math" w:hAnsi="Cambria Math"/>
              <w:sz w:val="20"/>
              <w:szCs w:val="20"/>
            </w:rPr>
            <m:t>= -</m:t>
          </m:r>
          <m:r>
            <w:rPr>
              <w:rFonts w:ascii="Cambria Math" w:hAnsi="Cambria Math"/>
              <w:sz w:val="20"/>
              <w:szCs w:val="20"/>
            </w:rPr>
            <m:t>k</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1</m:t>
                  </m:r>
                </m:num>
                <m:den>
                  <m:r>
                    <w:rPr>
                      <w:rFonts w:ascii="Cambria Math" w:hAnsi="Cambria Math"/>
                      <w:sz w:val="20"/>
                      <w:szCs w:val="20"/>
                    </w:rPr>
                    <m:t>NY</m:t>
                  </m:r>
                </m:den>
              </m:f>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r>
                <w:rPr>
                  <w:rFonts w:ascii="Cambria Math" w:hAnsi="Cambria Math"/>
                  <w:sz w:val="20"/>
                  <w:szCs w:val="20"/>
                </w:rPr>
                <m:t>Nz</m:t>
              </m:r>
            </m:e>
          </m:d>
          <m:r>
            <m:rPr>
              <m:sty m:val="p"/>
            </m:rPr>
            <w:rPr>
              <w:rFonts w:ascii="Cambria Math" w:hAnsi="Cambria Math"/>
              <w:sz w:val="20"/>
              <w:szCs w:val="20"/>
            </w:rPr>
            <m:t>.                     (2)</m:t>
          </m:r>
        </m:oMath>
      </m:oMathPara>
    </w:p>
    <w:p w14:paraId="4208E73F" w14:textId="2E63963B"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74301734" w14:textId="5D9AFDE0" w:rsidR="007468B5" w:rsidRDefault="00C65584" w:rsidP="007468B5">
      <w:pPr>
        <w:pStyle w:val="ElsParagraph"/>
        <w:spacing w:after="0" w:line="240" w:lineRule="auto"/>
        <w:ind w:firstLine="284"/>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w:t>
      </w:r>
    </w:p>
    <w:p w14:paraId="4C572FF1" w14:textId="30B16CBF" w:rsidR="007468B5" w:rsidRDefault="00C65584" w:rsidP="007468B5">
      <w:pPr>
        <w:pStyle w:val="ElsParagraph"/>
        <w:spacing w:after="0" w:line="240" w:lineRule="auto"/>
        <w:ind w:firstLine="284"/>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w:t>
      </w:r>
    </w:p>
    <w:p w14:paraId="23BE6DA6" w14:textId="293AA3CA" w:rsidR="007468B5" w:rsidRDefault="00C65584" w:rsidP="007468B5">
      <w:pPr>
        <w:pStyle w:val="ElsParagraph"/>
        <w:spacing w:after="0" w:line="240" w:lineRule="auto"/>
        <w:ind w:firstLine="284"/>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w:t>
      </w:r>
    </w:p>
    <w:p w14:paraId="5B813792"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073DB3B5" w14:textId="624AECB0" w:rsidR="007468B5" w:rsidRPr="00A62C2C" w:rsidRDefault="007468B5" w:rsidP="007468B5">
      <w:pPr>
        <w:rPr>
          <w:sz w:val="20"/>
          <w:szCs w:val="20"/>
        </w:rPr>
      </w:pPr>
      <m:oMathPara>
        <m:oMathParaPr>
          <m:jc m:val="right"/>
        </m:oMathParaPr>
        <m:oMath>
          <m:r>
            <w:rPr>
              <w:rFonts w:ascii="Cambria Math" w:hAnsi="Cambria Math"/>
              <w:sz w:val="20"/>
              <w:szCs w:val="20"/>
            </w:rPr>
            <m:t>N</m:t>
          </m:r>
          <m:r>
            <m:rPr>
              <m:sty m:val="p"/>
            </m:rPr>
            <w:rPr>
              <w:rFonts w:ascii="Cambria Math" w:hAnsi="Cambria Math"/>
              <w:sz w:val="20"/>
              <w:szCs w:val="20"/>
            </w:rPr>
            <m:t>= -</m:t>
          </m:r>
          <m:r>
            <w:rPr>
              <w:rFonts w:ascii="Cambria Math" w:hAnsi="Cambria Math"/>
              <w:sz w:val="20"/>
              <w:szCs w:val="20"/>
            </w:rPr>
            <m:t>k</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1</m:t>
                  </m:r>
                </m:num>
                <m:den>
                  <m:r>
                    <w:rPr>
                      <w:rFonts w:ascii="Cambria Math" w:hAnsi="Cambria Math"/>
                      <w:sz w:val="20"/>
                      <w:szCs w:val="20"/>
                    </w:rPr>
                    <m:t>NY</m:t>
                  </m:r>
                </m:den>
              </m:f>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r>
                <w:rPr>
                  <w:rFonts w:ascii="Cambria Math" w:hAnsi="Cambria Math"/>
                  <w:sz w:val="20"/>
                  <w:szCs w:val="20"/>
                </w:rPr>
                <m:t>Nz</m:t>
              </m:r>
            </m:e>
          </m:d>
          <m:r>
            <m:rPr>
              <m:sty m:val="p"/>
            </m:rPr>
            <w:rPr>
              <w:rFonts w:ascii="Cambria Math" w:hAnsi="Cambria Math"/>
              <w:sz w:val="20"/>
              <w:szCs w:val="20"/>
            </w:rPr>
            <m:t>.                     (3)</m:t>
          </m:r>
        </m:oMath>
      </m:oMathPara>
    </w:p>
    <w:p w14:paraId="6523EE29" w14:textId="2274943D"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2E7478B5" w14:textId="523953E9" w:rsidR="007468B5" w:rsidRDefault="00C65584" w:rsidP="007468B5">
      <w:pPr>
        <w:pStyle w:val="ElsParagraph"/>
        <w:spacing w:after="0" w:line="240" w:lineRule="auto"/>
        <w:ind w:firstLine="284"/>
        <w:rPr>
          <w:sz w:val="20"/>
        </w:rPr>
      </w:pP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 xml:space="preserve">, </w:t>
      </w:r>
      <w:r>
        <w:rPr>
          <w:sz w:val="20"/>
        </w:rPr>
        <w:t>Journal of Aviation</w:t>
      </w:r>
      <w:r w:rsidR="007468B5">
        <w:rPr>
          <w:sz w:val="20"/>
        </w:rPr>
        <w:t>.</w:t>
      </w:r>
    </w:p>
    <w:p w14:paraId="46689D11" w14:textId="77777777" w:rsidR="00794B3D" w:rsidRDefault="00794B3D" w:rsidP="00794B3D">
      <w:pPr>
        <w:pStyle w:val="ElsParagraph"/>
        <w:spacing w:after="0" w:line="240" w:lineRule="auto"/>
        <w:ind w:firstLine="284"/>
        <w:rPr>
          <w:sz w:val="20"/>
        </w:rPr>
      </w:pPr>
      <w:r>
        <w:rPr>
          <w:sz w:val="20"/>
        </w:rPr>
        <w:t>Journal of Aviation, Journal of Aviation. Journal of Aviation, Journal of Aviation, Journal of Aviation, Journal of Aviation, Journal of Aviation, Journal of Aviation.</w:t>
      </w:r>
    </w:p>
    <w:p w14:paraId="799D81BC" w14:textId="77777777" w:rsidR="00794B3D" w:rsidRDefault="00794B3D" w:rsidP="00794B3D">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41F2177C" w14:textId="32126CD2" w:rsidR="009471AC" w:rsidRDefault="009471AC" w:rsidP="00D00EB7">
      <w:pPr>
        <w:pStyle w:val="ElsParagraph"/>
        <w:spacing w:after="0" w:line="240" w:lineRule="auto"/>
        <w:ind w:firstLine="0"/>
        <w:rPr>
          <w:color w:val="FF0000"/>
          <w:sz w:val="20"/>
        </w:rPr>
      </w:pPr>
    </w:p>
    <w:p w14:paraId="07E57661" w14:textId="36746567" w:rsidR="009471AC" w:rsidRDefault="009471AC" w:rsidP="00D00EB7">
      <w:pPr>
        <w:pStyle w:val="ElsParagraph"/>
        <w:spacing w:after="0" w:line="240" w:lineRule="auto"/>
        <w:ind w:firstLine="0"/>
        <w:rPr>
          <w:color w:val="FF0000"/>
          <w:sz w:val="20"/>
        </w:rPr>
      </w:pPr>
    </w:p>
    <w:p w14:paraId="2A62EA13" w14:textId="5129B687" w:rsidR="009471AC" w:rsidRDefault="009471AC" w:rsidP="00D00EB7">
      <w:pPr>
        <w:pStyle w:val="ElsParagraph"/>
        <w:spacing w:after="0" w:line="240" w:lineRule="auto"/>
        <w:ind w:firstLine="0"/>
        <w:rPr>
          <w:color w:val="FF0000"/>
          <w:sz w:val="20"/>
        </w:rPr>
      </w:pPr>
    </w:p>
    <w:p w14:paraId="484C3475" w14:textId="5212066A" w:rsidR="009471AC" w:rsidRDefault="009471AC" w:rsidP="00D00EB7">
      <w:pPr>
        <w:pStyle w:val="ElsParagraph"/>
        <w:spacing w:after="0" w:line="240" w:lineRule="auto"/>
        <w:ind w:firstLine="0"/>
        <w:rPr>
          <w:color w:val="FF0000"/>
          <w:sz w:val="20"/>
        </w:rPr>
      </w:pPr>
    </w:p>
    <w:p w14:paraId="188CFB82" w14:textId="43F97C3C" w:rsidR="009471AC" w:rsidRDefault="009471AC" w:rsidP="00D00EB7">
      <w:pPr>
        <w:pStyle w:val="ElsParagraph"/>
        <w:spacing w:after="0" w:line="240" w:lineRule="auto"/>
        <w:ind w:firstLine="0"/>
        <w:rPr>
          <w:color w:val="FF0000"/>
          <w:sz w:val="20"/>
        </w:rPr>
      </w:pPr>
    </w:p>
    <w:p w14:paraId="551FDD91" w14:textId="73B8E823" w:rsidR="009471AC" w:rsidRDefault="009471AC" w:rsidP="00D00EB7">
      <w:pPr>
        <w:pStyle w:val="ElsParagraph"/>
        <w:spacing w:after="0" w:line="240" w:lineRule="auto"/>
        <w:ind w:firstLine="0"/>
        <w:rPr>
          <w:color w:val="FF0000"/>
          <w:sz w:val="20"/>
        </w:rPr>
      </w:pPr>
    </w:p>
    <w:p w14:paraId="6061DA80" w14:textId="40882C0D" w:rsidR="009471AC" w:rsidRDefault="00794B3D" w:rsidP="00D00EB7">
      <w:pPr>
        <w:pStyle w:val="ElsParagraph"/>
        <w:spacing w:after="0" w:line="240" w:lineRule="auto"/>
        <w:ind w:firstLine="0"/>
        <w:rPr>
          <w:color w:val="FF0000"/>
          <w:sz w:val="20"/>
        </w:rPr>
      </w:pPr>
      <w:r>
        <w:rPr>
          <w:noProof/>
          <w:sz w:val="20"/>
          <w:lang w:val="tr-TR" w:eastAsia="tr-TR"/>
        </w:rPr>
        <w:drawing>
          <wp:anchor distT="0" distB="0" distL="114300" distR="114300" simplePos="0" relativeHeight="251666432" behindDoc="0" locked="0" layoutInCell="1" allowOverlap="1" wp14:anchorId="17117FA9" wp14:editId="20416D6A">
            <wp:simplePos x="0" y="0"/>
            <wp:positionH relativeFrom="column">
              <wp:align>right</wp:align>
            </wp:positionH>
            <wp:positionV relativeFrom="paragraph">
              <wp:posOffset>168910</wp:posOffset>
            </wp:positionV>
            <wp:extent cx="2997200" cy="1924050"/>
            <wp:effectExtent l="19050" t="19050" r="12700" b="19050"/>
            <wp:wrapTopAndBottom/>
            <wp:docPr id="13"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25"/>
                    <pic:cNvPicPr>
                      <a:picLocks noChangeAspect="1"/>
                    </pic:cNvPicPr>
                  </pic:nvPicPr>
                  <pic:blipFill rotWithShape="1">
                    <a:blip r:embed="rId18" cstate="print">
                      <a:extLst>
                        <a:ext uri="{28A0092B-C50C-407E-A947-70E740481C1C}">
                          <a14:useLocalDpi xmlns:a14="http://schemas.microsoft.com/office/drawing/2010/main" val="0"/>
                        </a:ext>
                      </a:extLst>
                    </a:blip>
                    <a:srcRect r="6548" b="29113"/>
                    <a:stretch/>
                  </pic:blipFill>
                  <pic:spPr bwMode="auto">
                    <a:xfrm>
                      <a:off x="0" y="0"/>
                      <a:ext cx="2997200" cy="1924050"/>
                    </a:xfrm>
                    <a:prstGeom prst="rect">
                      <a:avLst/>
                    </a:prstGeom>
                    <a:noFill/>
                    <a:ln w="3175">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361AAC3F" w14:textId="7845FD2D" w:rsidR="00473B23" w:rsidRDefault="00473B23" w:rsidP="008037FB">
      <w:pPr>
        <w:pStyle w:val="ElsHeading1"/>
        <w:numPr>
          <w:ilvl w:val="0"/>
          <w:numId w:val="0"/>
        </w:numPr>
        <w:spacing w:before="0" w:after="0" w:line="240" w:lineRule="auto"/>
        <w:rPr>
          <w:sz w:val="16"/>
          <w:szCs w:val="16"/>
        </w:rPr>
      </w:pPr>
      <w:r w:rsidRPr="00F42F07">
        <w:rPr>
          <w:rStyle w:val="CaptionColor"/>
          <w:rFonts w:ascii="Times New Roman" w:hAnsi="Times New Roman" w:cs="Times New Roman"/>
          <w:color w:val="005CCC"/>
          <w:sz w:val="20"/>
          <w:szCs w:val="20"/>
        </w:rPr>
        <w:t xml:space="preserve">Figure </w:t>
      </w:r>
      <w:r w:rsidR="000554B5" w:rsidRPr="00F42F07">
        <w:rPr>
          <w:rStyle w:val="CaptionColor"/>
          <w:rFonts w:ascii="Times New Roman" w:hAnsi="Times New Roman" w:cs="Times New Roman"/>
          <w:color w:val="005CCC"/>
          <w:sz w:val="20"/>
          <w:szCs w:val="20"/>
        </w:rPr>
        <w:t>1</w:t>
      </w:r>
      <w:r w:rsidRPr="00F42F07">
        <w:rPr>
          <w:rStyle w:val="CaptionColor"/>
          <w:rFonts w:ascii="Times New Roman" w:hAnsi="Times New Roman" w:cs="Times New Roman"/>
          <w:color w:val="005CCC"/>
          <w:sz w:val="20"/>
          <w:szCs w:val="20"/>
        </w:rPr>
        <w:t>.</w:t>
      </w:r>
      <w:r w:rsidRPr="00F42F07">
        <w:rPr>
          <w:rFonts w:eastAsia="MS Gothic"/>
          <w:color w:val="005CCC"/>
          <w:sz w:val="20"/>
        </w:rPr>
        <w:t> </w:t>
      </w:r>
      <w:r w:rsidR="00D00EB7" w:rsidRPr="00F42F07">
        <w:rPr>
          <w:b w:val="0"/>
          <w:sz w:val="20"/>
        </w:rPr>
        <w:t xml:space="preserve"> </w:t>
      </w:r>
      <w:r w:rsidR="00C65584" w:rsidRPr="00F42F07">
        <w:rPr>
          <w:b w:val="0"/>
          <w:sz w:val="20"/>
        </w:rPr>
        <w:t>Journal of Aviation</w:t>
      </w:r>
      <w:r w:rsidR="00D00EB7" w:rsidRPr="00F42F07">
        <w:rPr>
          <w:b w:val="0"/>
          <w:sz w:val="20"/>
        </w:rPr>
        <w:t xml:space="preserve">, </w:t>
      </w:r>
      <w:r w:rsidR="00C65584" w:rsidRPr="00F42F07">
        <w:rPr>
          <w:b w:val="0"/>
          <w:sz w:val="20"/>
        </w:rPr>
        <w:t>Journal of Aviation</w:t>
      </w:r>
      <w:r w:rsidRPr="00F42F07">
        <w:rPr>
          <w:b w:val="0"/>
          <w:sz w:val="20"/>
        </w:rPr>
        <w:t>.</w:t>
      </w:r>
      <w:r w:rsidR="00D00EB7" w:rsidRPr="00F42F07">
        <w:rPr>
          <w:b w:val="0"/>
          <w:sz w:val="20"/>
        </w:rPr>
        <w:t xml:space="preserve"> </w:t>
      </w:r>
      <w:r w:rsidR="00C65584" w:rsidRPr="00F42F07">
        <w:rPr>
          <w:b w:val="0"/>
          <w:sz w:val="20"/>
        </w:rPr>
        <w:t>Journal of Aviation</w:t>
      </w:r>
      <w:r w:rsidR="00D00EB7">
        <w:rPr>
          <w:b w:val="0"/>
          <w:sz w:val="16"/>
          <w:szCs w:val="16"/>
        </w:rPr>
        <w:t xml:space="preserve"> </w:t>
      </w:r>
    </w:p>
    <w:p w14:paraId="76713A4F" w14:textId="6E678A86"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35EC0BE3" w14:textId="11EBDDDF" w:rsidR="008037FB" w:rsidRPr="008D64F3" w:rsidRDefault="008037FB" w:rsidP="00CD0A96">
      <w:pPr>
        <w:pStyle w:val="ElsHeading1"/>
        <w:numPr>
          <w:ilvl w:val="0"/>
          <w:numId w:val="0"/>
        </w:numPr>
        <w:spacing w:before="0" w:after="0" w:line="240" w:lineRule="auto"/>
        <w:rPr>
          <w:rFonts w:ascii="Arial" w:hAnsi="Arial" w:cs="Arial"/>
          <w:b w:val="0"/>
          <w:bCs w:val="0"/>
          <w:color w:val="005CCC"/>
          <w:sz w:val="20"/>
        </w:rPr>
      </w:pPr>
      <w:r w:rsidRPr="008D64F3">
        <w:rPr>
          <w:rFonts w:ascii="Arial" w:hAnsi="Arial" w:cs="Arial"/>
          <w:b w:val="0"/>
          <w:bCs w:val="0"/>
          <w:color w:val="005CCC"/>
          <w:sz w:val="20"/>
        </w:rPr>
        <w:t xml:space="preserve">3.1. </w:t>
      </w:r>
      <w:r w:rsidR="00CD0A96" w:rsidRPr="008D64F3">
        <w:rPr>
          <w:rFonts w:ascii="Arial" w:hAnsi="Arial" w:cs="Arial"/>
          <w:b w:val="0"/>
          <w:bCs w:val="0"/>
          <w:color w:val="005CCC"/>
          <w:sz w:val="20"/>
        </w:rPr>
        <w:t>The second level headings</w:t>
      </w:r>
    </w:p>
    <w:p w14:paraId="6463E979" w14:textId="73F7BB80" w:rsidR="00254E60" w:rsidRDefault="00254E60" w:rsidP="009471AC">
      <w:pPr>
        <w:pStyle w:val="ElsParagraph"/>
        <w:spacing w:after="0" w:line="240" w:lineRule="auto"/>
        <w:ind w:firstLine="284"/>
        <w:rPr>
          <w:sz w:val="20"/>
        </w:rPr>
      </w:pPr>
      <w:r w:rsidRPr="00473B23">
        <w:rPr>
          <w:sz w:val="20"/>
        </w:rPr>
        <w:t>Magnetization as a function of applied field. Note that “Fig.” is abbreviated. There is a period after the figure number, followed by two spaces. It is good practice to explain the significance of the figure in the caption.</w:t>
      </w:r>
    </w:p>
    <w:p w14:paraId="33154162" w14:textId="197CA7B9" w:rsidR="00875576" w:rsidRDefault="00C65584" w:rsidP="00875576">
      <w:pPr>
        <w:pStyle w:val="ElsParagraph"/>
        <w:spacing w:after="0" w:line="240" w:lineRule="auto"/>
        <w:ind w:firstLine="284"/>
        <w:rPr>
          <w:sz w:val="20"/>
        </w:rPr>
      </w:pPr>
      <w:r>
        <w:rPr>
          <w:sz w:val="20"/>
        </w:rPr>
        <w:t>Journal of Aviation</w:t>
      </w:r>
      <w:r w:rsidR="00875576">
        <w:rPr>
          <w:sz w:val="20"/>
        </w:rPr>
        <w:t xml:space="preserve">, </w:t>
      </w:r>
      <w:r>
        <w:rPr>
          <w:sz w:val="20"/>
        </w:rPr>
        <w:t>Journal of Aviation</w:t>
      </w:r>
      <w:r w:rsidR="00875576">
        <w:rPr>
          <w:sz w:val="20"/>
        </w:rPr>
        <w:t xml:space="preserve">. </w:t>
      </w:r>
      <w:r>
        <w:rPr>
          <w:sz w:val="20"/>
        </w:rPr>
        <w:t>Journal of Aviation</w:t>
      </w:r>
      <w:r w:rsidR="00875576">
        <w:rPr>
          <w:sz w:val="20"/>
        </w:rPr>
        <w:t xml:space="preserve">, </w:t>
      </w:r>
      <w:r>
        <w:rPr>
          <w:sz w:val="20"/>
        </w:rPr>
        <w:t>Journal of Aviation</w:t>
      </w:r>
      <w:r w:rsidR="00875576">
        <w:rPr>
          <w:sz w:val="20"/>
        </w:rPr>
        <w:t xml:space="preserve">, </w:t>
      </w:r>
      <w:r>
        <w:rPr>
          <w:sz w:val="20"/>
        </w:rPr>
        <w:t>Journal of Aviation</w:t>
      </w:r>
      <w:r w:rsidR="00875576">
        <w:rPr>
          <w:sz w:val="20"/>
        </w:rPr>
        <w:t xml:space="preserve">, </w:t>
      </w:r>
      <w:r>
        <w:rPr>
          <w:sz w:val="20"/>
        </w:rPr>
        <w:t>Journal of Aviation</w:t>
      </w:r>
      <w:r w:rsidR="00875576">
        <w:rPr>
          <w:sz w:val="20"/>
        </w:rPr>
        <w:t xml:space="preserve">, </w:t>
      </w:r>
      <w:r>
        <w:rPr>
          <w:sz w:val="20"/>
        </w:rPr>
        <w:t>Journal of Aviation</w:t>
      </w:r>
      <w:r w:rsidR="00875576">
        <w:rPr>
          <w:sz w:val="20"/>
        </w:rPr>
        <w:t xml:space="preserve">, </w:t>
      </w:r>
      <w:r>
        <w:rPr>
          <w:sz w:val="20"/>
        </w:rPr>
        <w:t>Journal of Aviation</w:t>
      </w:r>
      <w:r w:rsidR="00875576">
        <w:rPr>
          <w:sz w:val="20"/>
        </w:rPr>
        <w:t>.</w:t>
      </w:r>
    </w:p>
    <w:p w14:paraId="2D52E7A3" w14:textId="77777777" w:rsidR="005B15B8" w:rsidRDefault="0039783D" w:rsidP="005B15B8">
      <w:pPr>
        <w:pStyle w:val="ElsParagraph"/>
        <w:spacing w:after="0" w:line="240" w:lineRule="auto"/>
        <w:ind w:firstLine="284"/>
        <w:jc w:val="center"/>
        <w:rPr>
          <w:color w:val="FF0000"/>
          <w:sz w:val="20"/>
        </w:rPr>
      </w:pPr>
      <w:r w:rsidRPr="00D00EB7">
        <w:rPr>
          <w:color w:val="FF0000"/>
          <w:sz w:val="20"/>
        </w:rPr>
        <w:t>(Times New Roman 10pt</w:t>
      </w:r>
      <w:r>
        <w:rPr>
          <w:color w:val="FF0000"/>
          <w:sz w:val="20"/>
        </w:rPr>
        <w:t xml:space="preserve"> space</w:t>
      </w:r>
      <w:r w:rsidRPr="00D00EB7">
        <w:rPr>
          <w:color w:val="FF0000"/>
          <w:sz w:val="20"/>
        </w:rPr>
        <w:t>).</w:t>
      </w:r>
      <w:bookmarkStart w:id="4" w:name="_Hlk63505207"/>
    </w:p>
    <w:bookmarkEnd w:id="4"/>
    <w:p w14:paraId="31998372" w14:textId="4B8E309C" w:rsidR="0039783D" w:rsidRPr="00C22C28" w:rsidRDefault="00C22C28" w:rsidP="002A6232">
      <w:pPr>
        <w:pStyle w:val="TableTitle"/>
        <w:jc w:val="left"/>
        <w:rPr>
          <w:smallCaps w:val="0"/>
          <w:sz w:val="20"/>
          <w:szCs w:val="20"/>
        </w:rPr>
      </w:pPr>
      <w:r w:rsidRPr="002A6232">
        <w:rPr>
          <w:b/>
          <w:smallCaps w:val="0"/>
          <w:sz w:val="20"/>
          <w:szCs w:val="20"/>
        </w:rPr>
        <w:t>Table 1.</w:t>
      </w:r>
      <w:r>
        <w:rPr>
          <w:smallCaps w:val="0"/>
          <w:sz w:val="20"/>
          <w:szCs w:val="20"/>
        </w:rPr>
        <w:t xml:space="preserve"> </w:t>
      </w:r>
      <w:r w:rsidRPr="00C22C28">
        <w:rPr>
          <w:smallCaps w:val="0"/>
          <w:sz w:val="20"/>
          <w:szCs w:val="20"/>
        </w:rPr>
        <w:t>This is the example of table formatting</w:t>
      </w:r>
      <w:r>
        <w:rPr>
          <w:smallCaps w:val="0"/>
          <w:sz w:val="20"/>
          <w:szCs w:val="20"/>
        </w:rPr>
        <w:t xml:space="preserve"> (10</w:t>
      </w:r>
      <w:r w:rsidR="0039783D" w:rsidRPr="00C22C28">
        <w:rPr>
          <w:smallCaps w:val="0"/>
          <w:sz w:val="20"/>
          <w:szCs w:val="20"/>
        </w:rPr>
        <w:t>p)</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282"/>
      </w:tblGrid>
      <w:tr w:rsidR="0039783D" w14:paraId="50FF2CEF" w14:textId="77777777" w:rsidTr="005C3F68">
        <w:trPr>
          <w:trHeight w:val="440"/>
        </w:trPr>
        <w:tc>
          <w:tcPr>
            <w:tcW w:w="720" w:type="dxa"/>
            <w:tcBorders>
              <w:top w:val="single" w:sz="4" w:space="0" w:color="auto"/>
              <w:left w:val="nil"/>
              <w:bottom w:val="single" w:sz="6" w:space="0" w:color="auto"/>
              <w:right w:val="nil"/>
            </w:tcBorders>
            <w:vAlign w:val="center"/>
          </w:tcPr>
          <w:p w14:paraId="69548102" w14:textId="77777777" w:rsidR="0039783D" w:rsidRPr="008D64F3" w:rsidRDefault="0039783D" w:rsidP="00C65584">
            <w:pPr>
              <w:jc w:val="center"/>
              <w:rPr>
                <w:sz w:val="18"/>
                <w:szCs w:val="18"/>
              </w:rPr>
            </w:pPr>
            <w:r w:rsidRPr="008D64F3">
              <w:rPr>
                <w:sz w:val="18"/>
                <w:szCs w:val="18"/>
              </w:rPr>
              <w:t>Symbol</w:t>
            </w:r>
          </w:p>
        </w:tc>
        <w:tc>
          <w:tcPr>
            <w:tcW w:w="1710" w:type="dxa"/>
            <w:tcBorders>
              <w:top w:val="single" w:sz="4" w:space="0" w:color="auto"/>
              <w:left w:val="nil"/>
              <w:bottom w:val="single" w:sz="6" w:space="0" w:color="auto"/>
              <w:right w:val="nil"/>
            </w:tcBorders>
            <w:vAlign w:val="center"/>
          </w:tcPr>
          <w:p w14:paraId="69E60656" w14:textId="766BBC1A" w:rsidR="0039783D" w:rsidRPr="008D64F3" w:rsidRDefault="0039783D" w:rsidP="008D64F3">
            <w:pPr>
              <w:pStyle w:val="TableTitle"/>
              <w:rPr>
                <w:smallCaps w:val="0"/>
                <w:sz w:val="18"/>
                <w:szCs w:val="18"/>
              </w:rPr>
            </w:pPr>
            <w:r w:rsidRPr="008D64F3">
              <w:rPr>
                <w:smallCaps w:val="0"/>
                <w:sz w:val="18"/>
                <w:szCs w:val="18"/>
              </w:rPr>
              <w:t xml:space="preserve">Quantity </w:t>
            </w:r>
            <w:r w:rsidRPr="008D64F3">
              <w:rPr>
                <w:smallCaps w:val="0"/>
                <w:color w:val="FF0000"/>
                <w:sz w:val="18"/>
                <w:szCs w:val="18"/>
              </w:rPr>
              <w:t>(</w:t>
            </w:r>
            <w:r w:rsidR="008D64F3">
              <w:rPr>
                <w:smallCaps w:val="0"/>
                <w:color w:val="FF0000"/>
                <w:sz w:val="18"/>
                <w:szCs w:val="18"/>
              </w:rPr>
              <w:t>9</w:t>
            </w:r>
            <w:r w:rsidRPr="008D64F3">
              <w:rPr>
                <w:smallCaps w:val="0"/>
                <w:color w:val="FF0000"/>
                <w:sz w:val="18"/>
                <w:szCs w:val="18"/>
              </w:rPr>
              <w:t>p)</w:t>
            </w:r>
          </w:p>
        </w:tc>
        <w:tc>
          <w:tcPr>
            <w:tcW w:w="2282" w:type="dxa"/>
            <w:tcBorders>
              <w:top w:val="single" w:sz="4" w:space="0" w:color="auto"/>
              <w:left w:val="nil"/>
              <w:bottom w:val="single" w:sz="6" w:space="0" w:color="auto"/>
              <w:right w:val="nil"/>
            </w:tcBorders>
            <w:vAlign w:val="center"/>
          </w:tcPr>
          <w:p w14:paraId="388DFE90" w14:textId="77777777" w:rsidR="0039783D" w:rsidRPr="008D64F3" w:rsidRDefault="0039783D" w:rsidP="00C65584">
            <w:pPr>
              <w:jc w:val="center"/>
              <w:rPr>
                <w:sz w:val="18"/>
                <w:szCs w:val="18"/>
              </w:rPr>
            </w:pPr>
            <w:r w:rsidRPr="008D64F3">
              <w:rPr>
                <w:sz w:val="18"/>
                <w:szCs w:val="18"/>
              </w:rPr>
              <w:t>Gaussian and</w:t>
            </w:r>
          </w:p>
          <w:p w14:paraId="3A6BB4AD" w14:textId="77777777" w:rsidR="0039783D" w:rsidRPr="008D64F3" w:rsidRDefault="0039783D" w:rsidP="00C65584">
            <w:pPr>
              <w:jc w:val="center"/>
              <w:rPr>
                <w:sz w:val="18"/>
                <w:szCs w:val="18"/>
              </w:rPr>
            </w:pPr>
            <w:r w:rsidRPr="008D64F3">
              <w:rPr>
                <w:sz w:val="18"/>
                <w:szCs w:val="18"/>
              </w:rPr>
              <w:t xml:space="preserve">CGS EMU to SI </w:t>
            </w:r>
            <w:r w:rsidRPr="008D64F3">
              <w:rPr>
                <w:sz w:val="18"/>
                <w:szCs w:val="18"/>
                <w:vertAlign w:val="superscript"/>
              </w:rPr>
              <w:t>a</w:t>
            </w:r>
          </w:p>
        </w:tc>
      </w:tr>
      <w:tr w:rsidR="0039783D" w14:paraId="5FAC3574" w14:textId="77777777" w:rsidTr="00C65584">
        <w:tc>
          <w:tcPr>
            <w:tcW w:w="720" w:type="dxa"/>
            <w:tcBorders>
              <w:top w:val="nil"/>
              <w:left w:val="nil"/>
              <w:bottom w:val="nil"/>
              <w:right w:val="nil"/>
            </w:tcBorders>
          </w:tcPr>
          <w:p w14:paraId="686BAFBA" w14:textId="77777777" w:rsidR="0039783D" w:rsidRPr="008D64F3" w:rsidRDefault="0039783D" w:rsidP="00C65584">
            <w:pPr>
              <w:rPr>
                <w:sz w:val="18"/>
                <w:szCs w:val="18"/>
              </w:rPr>
            </w:pPr>
            <w:r w:rsidRPr="008D64F3">
              <w:rPr>
                <w:sz w:val="18"/>
                <w:szCs w:val="18"/>
              </w:rPr>
              <w:sym w:font="Symbol" w:char="F046"/>
            </w:r>
          </w:p>
        </w:tc>
        <w:tc>
          <w:tcPr>
            <w:tcW w:w="1710" w:type="dxa"/>
            <w:tcBorders>
              <w:top w:val="nil"/>
              <w:left w:val="nil"/>
              <w:bottom w:val="nil"/>
              <w:right w:val="nil"/>
            </w:tcBorders>
          </w:tcPr>
          <w:p w14:paraId="064169C9" w14:textId="39730D05" w:rsidR="0039783D" w:rsidRPr="008D64F3" w:rsidRDefault="0039783D" w:rsidP="008D64F3">
            <w:pPr>
              <w:rPr>
                <w:sz w:val="18"/>
                <w:szCs w:val="18"/>
              </w:rPr>
            </w:pPr>
            <w:r w:rsidRPr="008D64F3">
              <w:rPr>
                <w:sz w:val="18"/>
                <w:szCs w:val="18"/>
              </w:rPr>
              <w:t xml:space="preserve">magnetic flux </w:t>
            </w:r>
            <w:r w:rsidRPr="008D64F3">
              <w:rPr>
                <w:color w:val="FF0000"/>
                <w:sz w:val="18"/>
                <w:szCs w:val="18"/>
              </w:rPr>
              <w:t>(</w:t>
            </w:r>
            <w:r w:rsidR="008D64F3">
              <w:rPr>
                <w:color w:val="FF0000"/>
                <w:sz w:val="18"/>
                <w:szCs w:val="18"/>
              </w:rPr>
              <w:t>9</w:t>
            </w:r>
            <w:r w:rsidRPr="008D64F3">
              <w:rPr>
                <w:color w:val="FF0000"/>
                <w:sz w:val="18"/>
                <w:szCs w:val="18"/>
              </w:rPr>
              <w:t>p)</w:t>
            </w:r>
          </w:p>
        </w:tc>
        <w:tc>
          <w:tcPr>
            <w:tcW w:w="2282" w:type="dxa"/>
            <w:tcBorders>
              <w:top w:val="nil"/>
              <w:left w:val="nil"/>
              <w:bottom w:val="nil"/>
              <w:right w:val="nil"/>
            </w:tcBorders>
          </w:tcPr>
          <w:p w14:paraId="1683F720" w14:textId="77777777" w:rsidR="0039783D" w:rsidRPr="008D64F3" w:rsidRDefault="0039783D" w:rsidP="00C65584">
            <w:pPr>
              <w:rPr>
                <w:sz w:val="18"/>
                <w:szCs w:val="18"/>
              </w:rPr>
            </w:pPr>
            <w:r w:rsidRPr="008D64F3">
              <w:rPr>
                <w:sz w:val="18"/>
                <w:szCs w:val="18"/>
              </w:rPr>
              <w:t xml:space="preserve">1 Mx </w:t>
            </w:r>
            <w:r w:rsidRPr="008D64F3">
              <w:rPr>
                <w:sz w:val="18"/>
                <w:szCs w:val="18"/>
              </w:rPr>
              <w:sym w:font="Symbol" w:char="F0AE"/>
            </w:r>
            <w:r w:rsidRPr="008D64F3">
              <w:rPr>
                <w:sz w:val="18"/>
                <w:szCs w:val="18"/>
              </w:rPr>
              <w:t xml:space="preserve"> 10</w:t>
            </w:r>
            <w:r w:rsidRPr="008D64F3">
              <w:rPr>
                <w:sz w:val="18"/>
                <w:szCs w:val="18"/>
                <w:vertAlign w:val="superscript"/>
              </w:rPr>
              <w:sym w:font="Symbol" w:char="F02D"/>
            </w:r>
            <w:r w:rsidRPr="008D64F3">
              <w:rPr>
                <w:sz w:val="18"/>
                <w:szCs w:val="18"/>
                <w:vertAlign w:val="superscript"/>
              </w:rPr>
              <w:t>8</w:t>
            </w:r>
            <w:r w:rsidRPr="008D64F3">
              <w:rPr>
                <w:sz w:val="18"/>
                <w:szCs w:val="18"/>
              </w:rPr>
              <w:t xml:space="preserve"> Wb = 10</w:t>
            </w:r>
            <w:r w:rsidRPr="008D64F3">
              <w:rPr>
                <w:sz w:val="18"/>
                <w:szCs w:val="18"/>
                <w:vertAlign w:val="superscript"/>
              </w:rPr>
              <w:sym w:font="Symbol" w:char="F02D"/>
            </w:r>
            <w:r w:rsidRPr="008D64F3">
              <w:rPr>
                <w:sz w:val="18"/>
                <w:szCs w:val="18"/>
                <w:vertAlign w:val="superscript"/>
              </w:rPr>
              <w:t>8</w:t>
            </w:r>
            <w:r w:rsidRPr="008D64F3">
              <w:rPr>
                <w:sz w:val="18"/>
                <w:szCs w:val="18"/>
              </w:rPr>
              <w:t xml:space="preserve"> V·s</w:t>
            </w:r>
          </w:p>
        </w:tc>
      </w:tr>
      <w:tr w:rsidR="0039783D" w14:paraId="67A70CC4" w14:textId="77777777" w:rsidTr="00C65584">
        <w:tc>
          <w:tcPr>
            <w:tcW w:w="720" w:type="dxa"/>
            <w:tcBorders>
              <w:top w:val="nil"/>
              <w:left w:val="nil"/>
              <w:bottom w:val="nil"/>
              <w:right w:val="nil"/>
            </w:tcBorders>
          </w:tcPr>
          <w:p w14:paraId="6C8B9122" w14:textId="77777777" w:rsidR="0039783D" w:rsidRPr="008D64F3" w:rsidRDefault="0039783D" w:rsidP="00C65584">
            <w:pPr>
              <w:rPr>
                <w:i/>
                <w:iCs/>
                <w:sz w:val="18"/>
                <w:szCs w:val="18"/>
              </w:rPr>
            </w:pPr>
            <w:r w:rsidRPr="008D64F3">
              <w:rPr>
                <w:i/>
                <w:iCs/>
                <w:sz w:val="18"/>
                <w:szCs w:val="18"/>
              </w:rPr>
              <w:t>B</w:t>
            </w:r>
          </w:p>
        </w:tc>
        <w:tc>
          <w:tcPr>
            <w:tcW w:w="1710" w:type="dxa"/>
            <w:tcBorders>
              <w:top w:val="nil"/>
              <w:left w:val="nil"/>
              <w:bottom w:val="nil"/>
              <w:right w:val="nil"/>
            </w:tcBorders>
          </w:tcPr>
          <w:p w14:paraId="414BB811" w14:textId="77777777" w:rsidR="0039783D" w:rsidRPr="008D64F3" w:rsidRDefault="0039783D" w:rsidP="00C65584">
            <w:pPr>
              <w:rPr>
                <w:sz w:val="18"/>
                <w:szCs w:val="18"/>
              </w:rPr>
            </w:pPr>
            <w:r w:rsidRPr="008D64F3">
              <w:rPr>
                <w:sz w:val="18"/>
                <w:szCs w:val="18"/>
              </w:rPr>
              <w:t xml:space="preserve">magnetic flux </w:t>
            </w:r>
          </w:p>
          <w:p w14:paraId="10E1419D" w14:textId="77777777" w:rsidR="0039783D" w:rsidRPr="008D64F3" w:rsidRDefault="0039783D" w:rsidP="00C65584">
            <w:pPr>
              <w:rPr>
                <w:sz w:val="18"/>
                <w:szCs w:val="18"/>
              </w:rPr>
            </w:pPr>
          </w:p>
        </w:tc>
        <w:tc>
          <w:tcPr>
            <w:tcW w:w="2282" w:type="dxa"/>
            <w:tcBorders>
              <w:top w:val="nil"/>
              <w:left w:val="nil"/>
              <w:bottom w:val="nil"/>
              <w:right w:val="nil"/>
            </w:tcBorders>
          </w:tcPr>
          <w:p w14:paraId="2C9EEAEB" w14:textId="77777777" w:rsidR="0039783D" w:rsidRPr="008D64F3" w:rsidRDefault="0039783D" w:rsidP="00C65584">
            <w:pPr>
              <w:rPr>
                <w:sz w:val="18"/>
                <w:szCs w:val="18"/>
                <w:vertAlign w:val="superscript"/>
              </w:rPr>
            </w:pPr>
            <w:r w:rsidRPr="008D64F3">
              <w:rPr>
                <w:sz w:val="18"/>
                <w:szCs w:val="18"/>
              </w:rPr>
              <w:t xml:space="preserve">1 G </w:t>
            </w:r>
            <w:r w:rsidRPr="008D64F3">
              <w:rPr>
                <w:sz w:val="18"/>
                <w:szCs w:val="18"/>
              </w:rPr>
              <w:sym w:font="Symbol" w:char="F0AE"/>
            </w:r>
            <w:r w:rsidRPr="008D64F3">
              <w:rPr>
                <w:sz w:val="18"/>
                <w:szCs w:val="18"/>
              </w:rPr>
              <w:t xml:space="preserve"> 10</w:t>
            </w:r>
            <w:r w:rsidRPr="008D64F3">
              <w:rPr>
                <w:sz w:val="18"/>
                <w:szCs w:val="18"/>
                <w:vertAlign w:val="superscript"/>
              </w:rPr>
              <w:sym w:font="Symbol" w:char="F02D"/>
            </w:r>
            <w:r w:rsidRPr="008D64F3">
              <w:rPr>
                <w:sz w:val="18"/>
                <w:szCs w:val="18"/>
                <w:vertAlign w:val="superscript"/>
              </w:rPr>
              <w:t>4</w:t>
            </w:r>
            <w:r w:rsidRPr="008D64F3">
              <w:rPr>
                <w:sz w:val="18"/>
                <w:szCs w:val="18"/>
              </w:rPr>
              <w:t xml:space="preserve"> T = 10</w:t>
            </w:r>
            <w:r w:rsidRPr="008D64F3">
              <w:rPr>
                <w:sz w:val="18"/>
                <w:szCs w:val="18"/>
                <w:vertAlign w:val="superscript"/>
              </w:rPr>
              <w:sym w:font="Symbol" w:char="F02D"/>
            </w:r>
            <w:r w:rsidRPr="008D64F3">
              <w:rPr>
                <w:sz w:val="18"/>
                <w:szCs w:val="18"/>
                <w:vertAlign w:val="superscript"/>
              </w:rPr>
              <w:t>4</w:t>
            </w:r>
            <w:r w:rsidRPr="008D64F3">
              <w:rPr>
                <w:sz w:val="18"/>
                <w:szCs w:val="18"/>
              </w:rPr>
              <w:t xml:space="preserve"> Wb/m</w:t>
            </w:r>
            <w:r w:rsidRPr="008D64F3">
              <w:rPr>
                <w:sz w:val="18"/>
                <w:szCs w:val="18"/>
                <w:vertAlign w:val="superscript"/>
              </w:rPr>
              <w:t>2</w:t>
            </w:r>
          </w:p>
        </w:tc>
      </w:tr>
      <w:tr w:rsidR="0039783D" w14:paraId="502D5E0D" w14:textId="77777777" w:rsidTr="00C65584">
        <w:tc>
          <w:tcPr>
            <w:tcW w:w="720" w:type="dxa"/>
            <w:tcBorders>
              <w:top w:val="nil"/>
              <w:left w:val="nil"/>
              <w:bottom w:val="nil"/>
              <w:right w:val="nil"/>
            </w:tcBorders>
          </w:tcPr>
          <w:p w14:paraId="0EA19B6A" w14:textId="77777777" w:rsidR="0039783D" w:rsidRPr="008D64F3" w:rsidRDefault="0039783D" w:rsidP="00C65584">
            <w:pPr>
              <w:rPr>
                <w:i/>
                <w:iCs/>
                <w:sz w:val="18"/>
                <w:szCs w:val="18"/>
              </w:rPr>
            </w:pPr>
            <w:r w:rsidRPr="008D64F3">
              <w:rPr>
                <w:i/>
                <w:iCs/>
                <w:sz w:val="18"/>
                <w:szCs w:val="18"/>
              </w:rPr>
              <w:t>H</w:t>
            </w:r>
          </w:p>
        </w:tc>
        <w:tc>
          <w:tcPr>
            <w:tcW w:w="1710" w:type="dxa"/>
            <w:tcBorders>
              <w:top w:val="nil"/>
              <w:left w:val="nil"/>
              <w:bottom w:val="nil"/>
              <w:right w:val="nil"/>
            </w:tcBorders>
          </w:tcPr>
          <w:p w14:paraId="68D3EDAC" w14:textId="77777777" w:rsidR="0039783D" w:rsidRPr="008D64F3" w:rsidRDefault="0039783D" w:rsidP="00C65584">
            <w:pPr>
              <w:rPr>
                <w:sz w:val="18"/>
                <w:szCs w:val="18"/>
              </w:rPr>
            </w:pPr>
            <w:r w:rsidRPr="008D64F3">
              <w:rPr>
                <w:sz w:val="18"/>
                <w:szCs w:val="18"/>
              </w:rPr>
              <w:t xml:space="preserve">magnetic field </w:t>
            </w:r>
          </w:p>
        </w:tc>
        <w:tc>
          <w:tcPr>
            <w:tcW w:w="2282" w:type="dxa"/>
            <w:tcBorders>
              <w:top w:val="nil"/>
              <w:left w:val="nil"/>
              <w:bottom w:val="nil"/>
              <w:right w:val="nil"/>
            </w:tcBorders>
          </w:tcPr>
          <w:p w14:paraId="2551DA38" w14:textId="77777777" w:rsidR="0039783D" w:rsidRPr="008D64F3" w:rsidRDefault="0039783D" w:rsidP="00C65584">
            <w:pPr>
              <w:rPr>
                <w:sz w:val="18"/>
                <w:szCs w:val="18"/>
              </w:rPr>
            </w:pPr>
            <w:r w:rsidRPr="008D64F3">
              <w:rPr>
                <w:sz w:val="18"/>
                <w:szCs w:val="18"/>
              </w:rPr>
              <w:t xml:space="preserve">1 Oe </w:t>
            </w:r>
            <w:r w:rsidRPr="008D64F3">
              <w:rPr>
                <w:sz w:val="18"/>
                <w:szCs w:val="18"/>
              </w:rPr>
              <w:sym w:font="Symbol" w:char="F0AE"/>
            </w:r>
            <w:r w:rsidRPr="008D64F3">
              <w:rPr>
                <w:sz w:val="18"/>
                <w:szCs w:val="18"/>
              </w:rPr>
              <w:t xml:space="preserve"> 10</w:t>
            </w:r>
            <w:r w:rsidRPr="008D64F3">
              <w:rPr>
                <w:sz w:val="18"/>
                <w:szCs w:val="18"/>
                <w:vertAlign w:val="superscript"/>
              </w:rPr>
              <w:t>3</w:t>
            </w:r>
            <w:r w:rsidRPr="008D64F3">
              <w:rPr>
                <w:sz w:val="18"/>
                <w:szCs w:val="18"/>
              </w:rPr>
              <w:t>/(4</w:t>
            </w:r>
            <w:r w:rsidRPr="008D64F3">
              <w:rPr>
                <w:sz w:val="18"/>
                <w:szCs w:val="18"/>
              </w:rPr>
              <w:sym w:font="Symbol" w:char="F070"/>
            </w:r>
            <w:r w:rsidRPr="008D64F3">
              <w:rPr>
                <w:sz w:val="18"/>
                <w:szCs w:val="18"/>
              </w:rPr>
              <w:t>) A/m</w:t>
            </w:r>
          </w:p>
        </w:tc>
      </w:tr>
      <w:tr w:rsidR="0039783D" w:rsidRPr="00D00EB7" w14:paraId="225C7F33" w14:textId="77777777" w:rsidTr="00C65584">
        <w:tc>
          <w:tcPr>
            <w:tcW w:w="720" w:type="dxa"/>
            <w:tcBorders>
              <w:top w:val="nil"/>
              <w:left w:val="nil"/>
              <w:bottom w:val="nil"/>
              <w:right w:val="nil"/>
            </w:tcBorders>
          </w:tcPr>
          <w:p w14:paraId="777DEC0A" w14:textId="77777777" w:rsidR="0039783D" w:rsidRPr="008D64F3" w:rsidRDefault="0039783D" w:rsidP="00C65584">
            <w:pPr>
              <w:rPr>
                <w:i/>
                <w:iCs/>
                <w:sz w:val="18"/>
                <w:szCs w:val="18"/>
              </w:rPr>
            </w:pPr>
            <w:r w:rsidRPr="008D64F3">
              <w:rPr>
                <w:i/>
                <w:iCs/>
                <w:sz w:val="18"/>
                <w:szCs w:val="18"/>
              </w:rPr>
              <w:t>m</w:t>
            </w:r>
          </w:p>
        </w:tc>
        <w:tc>
          <w:tcPr>
            <w:tcW w:w="1710" w:type="dxa"/>
            <w:tcBorders>
              <w:top w:val="nil"/>
              <w:left w:val="nil"/>
              <w:bottom w:val="nil"/>
              <w:right w:val="nil"/>
            </w:tcBorders>
          </w:tcPr>
          <w:p w14:paraId="34D53B3D" w14:textId="77777777" w:rsidR="0039783D" w:rsidRPr="008D64F3" w:rsidRDefault="0039783D" w:rsidP="00C65584">
            <w:pPr>
              <w:rPr>
                <w:sz w:val="18"/>
                <w:szCs w:val="18"/>
                <w:vertAlign w:val="superscript"/>
              </w:rPr>
            </w:pPr>
            <w:r w:rsidRPr="008D64F3">
              <w:rPr>
                <w:sz w:val="18"/>
                <w:szCs w:val="18"/>
              </w:rPr>
              <w:t>magnetic moment</w:t>
            </w:r>
          </w:p>
        </w:tc>
        <w:tc>
          <w:tcPr>
            <w:tcW w:w="2282" w:type="dxa"/>
            <w:tcBorders>
              <w:top w:val="nil"/>
              <w:left w:val="nil"/>
              <w:bottom w:val="nil"/>
              <w:right w:val="nil"/>
            </w:tcBorders>
          </w:tcPr>
          <w:p w14:paraId="734E5385" w14:textId="77777777" w:rsidR="0039783D" w:rsidRPr="008D64F3" w:rsidRDefault="0039783D" w:rsidP="00C65584">
            <w:pPr>
              <w:rPr>
                <w:sz w:val="18"/>
                <w:szCs w:val="18"/>
                <w:lang w:val="fr-FR"/>
              </w:rPr>
            </w:pPr>
            <w:r w:rsidRPr="008D64F3">
              <w:rPr>
                <w:sz w:val="18"/>
                <w:szCs w:val="18"/>
                <w:lang w:val="fr-FR"/>
              </w:rPr>
              <w:t xml:space="preserve">1 erg/G = 1 emu </w:t>
            </w:r>
          </w:p>
          <w:p w14:paraId="1EE716A5" w14:textId="77777777" w:rsidR="0039783D" w:rsidRPr="008D64F3" w:rsidRDefault="0039783D" w:rsidP="00C65584">
            <w:pPr>
              <w:rPr>
                <w:sz w:val="18"/>
                <w:szCs w:val="18"/>
                <w:lang w:val="fr-FR"/>
              </w:rPr>
            </w:pPr>
            <w:r w:rsidRPr="008D64F3">
              <w:rPr>
                <w:sz w:val="18"/>
                <w:szCs w:val="18"/>
                <w:lang w:val="fr-FR"/>
              </w:rPr>
              <w:t xml:space="preserve">  </w:t>
            </w:r>
            <w:r w:rsidRPr="008D64F3">
              <w:rPr>
                <w:sz w:val="18"/>
                <w:szCs w:val="18"/>
              </w:rPr>
              <w:sym w:font="Symbol" w:char="F0AE"/>
            </w:r>
            <w:r w:rsidRPr="008D64F3">
              <w:rPr>
                <w:sz w:val="18"/>
                <w:szCs w:val="18"/>
                <w:lang w:val="fr-FR"/>
              </w:rPr>
              <w:t xml:space="preserve"> 10</w:t>
            </w:r>
            <w:r w:rsidRPr="008D64F3">
              <w:rPr>
                <w:sz w:val="18"/>
                <w:szCs w:val="18"/>
                <w:vertAlign w:val="superscript"/>
              </w:rPr>
              <w:sym w:font="Symbol" w:char="F02D"/>
            </w:r>
            <w:r w:rsidRPr="008D64F3">
              <w:rPr>
                <w:sz w:val="18"/>
                <w:szCs w:val="18"/>
                <w:vertAlign w:val="superscript"/>
                <w:lang w:val="fr-FR"/>
              </w:rPr>
              <w:t>3</w:t>
            </w:r>
            <w:r w:rsidRPr="008D64F3">
              <w:rPr>
                <w:sz w:val="18"/>
                <w:szCs w:val="18"/>
                <w:lang w:val="fr-FR"/>
              </w:rPr>
              <w:t xml:space="preserve"> A·m</w:t>
            </w:r>
            <w:r w:rsidRPr="008D64F3">
              <w:rPr>
                <w:sz w:val="18"/>
                <w:szCs w:val="18"/>
                <w:vertAlign w:val="superscript"/>
                <w:lang w:val="fr-FR"/>
              </w:rPr>
              <w:t>2</w:t>
            </w:r>
            <w:r w:rsidRPr="008D64F3">
              <w:rPr>
                <w:sz w:val="18"/>
                <w:szCs w:val="18"/>
                <w:lang w:val="fr-FR"/>
              </w:rPr>
              <w:t xml:space="preserve"> = 10</w:t>
            </w:r>
            <w:r w:rsidRPr="008D64F3">
              <w:rPr>
                <w:sz w:val="18"/>
                <w:szCs w:val="18"/>
                <w:vertAlign w:val="superscript"/>
              </w:rPr>
              <w:sym w:font="Symbol" w:char="F02D"/>
            </w:r>
            <w:r w:rsidRPr="008D64F3">
              <w:rPr>
                <w:sz w:val="18"/>
                <w:szCs w:val="18"/>
                <w:vertAlign w:val="superscript"/>
                <w:lang w:val="fr-FR"/>
              </w:rPr>
              <w:t>3</w:t>
            </w:r>
            <w:r w:rsidRPr="008D64F3">
              <w:rPr>
                <w:sz w:val="18"/>
                <w:szCs w:val="18"/>
                <w:lang w:val="fr-FR"/>
              </w:rPr>
              <w:t xml:space="preserve"> J/T</w:t>
            </w:r>
          </w:p>
        </w:tc>
      </w:tr>
      <w:tr w:rsidR="0039783D" w14:paraId="62FD08BF" w14:textId="77777777" w:rsidTr="00C65584">
        <w:tc>
          <w:tcPr>
            <w:tcW w:w="720" w:type="dxa"/>
            <w:tcBorders>
              <w:top w:val="nil"/>
              <w:left w:val="nil"/>
              <w:bottom w:val="nil"/>
              <w:right w:val="nil"/>
            </w:tcBorders>
          </w:tcPr>
          <w:p w14:paraId="51889766" w14:textId="77777777" w:rsidR="0039783D" w:rsidRPr="008D64F3" w:rsidRDefault="0039783D" w:rsidP="00C65584">
            <w:pPr>
              <w:rPr>
                <w:i/>
                <w:iCs/>
                <w:sz w:val="18"/>
                <w:szCs w:val="18"/>
              </w:rPr>
            </w:pPr>
            <w:r w:rsidRPr="008D64F3">
              <w:rPr>
                <w:i/>
                <w:iCs/>
                <w:sz w:val="18"/>
                <w:szCs w:val="18"/>
              </w:rPr>
              <w:t>M</w:t>
            </w:r>
          </w:p>
        </w:tc>
        <w:tc>
          <w:tcPr>
            <w:tcW w:w="1710" w:type="dxa"/>
            <w:tcBorders>
              <w:top w:val="nil"/>
              <w:left w:val="nil"/>
              <w:bottom w:val="nil"/>
              <w:right w:val="nil"/>
            </w:tcBorders>
          </w:tcPr>
          <w:p w14:paraId="00251606" w14:textId="77777777" w:rsidR="0039783D" w:rsidRPr="008D64F3" w:rsidRDefault="0039783D" w:rsidP="00C65584">
            <w:pPr>
              <w:rPr>
                <w:sz w:val="18"/>
                <w:szCs w:val="18"/>
              </w:rPr>
            </w:pPr>
            <w:r w:rsidRPr="008D64F3">
              <w:rPr>
                <w:sz w:val="18"/>
                <w:szCs w:val="18"/>
              </w:rPr>
              <w:t>magnetization</w:t>
            </w:r>
          </w:p>
        </w:tc>
        <w:tc>
          <w:tcPr>
            <w:tcW w:w="2282" w:type="dxa"/>
            <w:tcBorders>
              <w:top w:val="nil"/>
              <w:left w:val="nil"/>
              <w:bottom w:val="nil"/>
              <w:right w:val="nil"/>
            </w:tcBorders>
          </w:tcPr>
          <w:p w14:paraId="29CAA239" w14:textId="77777777" w:rsidR="0039783D" w:rsidRPr="008D64F3" w:rsidRDefault="0039783D" w:rsidP="00C65584">
            <w:pPr>
              <w:rPr>
                <w:sz w:val="18"/>
                <w:szCs w:val="18"/>
              </w:rPr>
            </w:pPr>
            <w:r w:rsidRPr="008D64F3">
              <w:rPr>
                <w:sz w:val="18"/>
                <w:szCs w:val="18"/>
              </w:rPr>
              <w:t>1 erg/(G·cm</w:t>
            </w:r>
            <w:r w:rsidRPr="008D64F3">
              <w:rPr>
                <w:sz w:val="18"/>
                <w:szCs w:val="18"/>
                <w:vertAlign w:val="superscript"/>
              </w:rPr>
              <w:t>3</w:t>
            </w:r>
            <w:r w:rsidRPr="008D64F3">
              <w:rPr>
                <w:sz w:val="18"/>
                <w:szCs w:val="18"/>
              </w:rPr>
              <w:t>) = 1 emu/cm</w:t>
            </w:r>
            <w:r w:rsidRPr="008D64F3">
              <w:rPr>
                <w:sz w:val="18"/>
                <w:szCs w:val="18"/>
                <w:vertAlign w:val="superscript"/>
              </w:rPr>
              <w:t>3</w:t>
            </w:r>
          </w:p>
          <w:p w14:paraId="5DBE2778" w14:textId="77777777" w:rsidR="0039783D" w:rsidRPr="008D64F3" w:rsidRDefault="0039783D" w:rsidP="00C65584">
            <w:pPr>
              <w:rPr>
                <w:sz w:val="18"/>
                <w:szCs w:val="18"/>
              </w:rPr>
            </w:pPr>
            <w:r w:rsidRPr="008D64F3">
              <w:rPr>
                <w:sz w:val="18"/>
                <w:szCs w:val="18"/>
              </w:rPr>
              <w:t xml:space="preserve">  </w:t>
            </w:r>
            <w:r w:rsidRPr="008D64F3">
              <w:rPr>
                <w:sz w:val="18"/>
                <w:szCs w:val="18"/>
              </w:rPr>
              <w:sym w:font="Symbol" w:char="F0AE"/>
            </w:r>
            <w:r w:rsidRPr="008D64F3">
              <w:rPr>
                <w:sz w:val="18"/>
                <w:szCs w:val="18"/>
              </w:rPr>
              <w:t xml:space="preserve"> 10</w:t>
            </w:r>
            <w:r w:rsidRPr="008D64F3">
              <w:rPr>
                <w:sz w:val="18"/>
                <w:szCs w:val="18"/>
                <w:vertAlign w:val="superscript"/>
              </w:rPr>
              <w:t>3</w:t>
            </w:r>
            <w:r w:rsidRPr="008D64F3">
              <w:rPr>
                <w:sz w:val="18"/>
                <w:szCs w:val="18"/>
              </w:rPr>
              <w:t xml:space="preserve"> A/m</w:t>
            </w:r>
          </w:p>
        </w:tc>
      </w:tr>
      <w:tr w:rsidR="0039783D" w14:paraId="492BB447" w14:textId="77777777" w:rsidTr="00C65584">
        <w:tc>
          <w:tcPr>
            <w:tcW w:w="720" w:type="dxa"/>
            <w:tcBorders>
              <w:top w:val="nil"/>
              <w:left w:val="nil"/>
              <w:bottom w:val="nil"/>
              <w:right w:val="nil"/>
            </w:tcBorders>
          </w:tcPr>
          <w:p w14:paraId="204585A5" w14:textId="77777777" w:rsidR="0039783D" w:rsidRPr="008D64F3" w:rsidRDefault="0039783D" w:rsidP="00C65584">
            <w:pPr>
              <w:rPr>
                <w:i/>
                <w:iCs/>
                <w:sz w:val="18"/>
                <w:szCs w:val="18"/>
              </w:rPr>
            </w:pPr>
            <w:r w:rsidRPr="008D64F3">
              <w:rPr>
                <w:sz w:val="18"/>
                <w:szCs w:val="18"/>
              </w:rPr>
              <w:t>4</w:t>
            </w:r>
            <w:r w:rsidRPr="008D64F3">
              <w:rPr>
                <w:sz w:val="18"/>
                <w:szCs w:val="18"/>
              </w:rPr>
              <w:sym w:font="Symbol" w:char="F070"/>
            </w:r>
            <w:r w:rsidRPr="008D64F3">
              <w:rPr>
                <w:i/>
                <w:iCs/>
                <w:sz w:val="18"/>
                <w:szCs w:val="18"/>
              </w:rPr>
              <w:t>M</w:t>
            </w:r>
          </w:p>
        </w:tc>
        <w:tc>
          <w:tcPr>
            <w:tcW w:w="1710" w:type="dxa"/>
            <w:tcBorders>
              <w:top w:val="nil"/>
              <w:left w:val="nil"/>
              <w:bottom w:val="nil"/>
              <w:right w:val="nil"/>
            </w:tcBorders>
          </w:tcPr>
          <w:p w14:paraId="2624C0E4" w14:textId="77777777" w:rsidR="0039783D" w:rsidRPr="008D64F3" w:rsidRDefault="0039783D" w:rsidP="00C65584">
            <w:pPr>
              <w:rPr>
                <w:sz w:val="18"/>
                <w:szCs w:val="18"/>
              </w:rPr>
            </w:pPr>
            <w:r w:rsidRPr="008D64F3">
              <w:rPr>
                <w:sz w:val="18"/>
                <w:szCs w:val="18"/>
              </w:rPr>
              <w:t>magnetization</w:t>
            </w:r>
          </w:p>
        </w:tc>
        <w:tc>
          <w:tcPr>
            <w:tcW w:w="2282" w:type="dxa"/>
            <w:tcBorders>
              <w:top w:val="nil"/>
              <w:left w:val="nil"/>
              <w:bottom w:val="nil"/>
              <w:right w:val="nil"/>
            </w:tcBorders>
          </w:tcPr>
          <w:p w14:paraId="6B08BC46" w14:textId="77777777" w:rsidR="0039783D" w:rsidRPr="008D64F3" w:rsidRDefault="0039783D" w:rsidP="00C65584">
            <w:pPr>
              <w:rPr>
                <w:sz w:val="18"/>
                <w:szCs w:val="18"/>
              </w:rPr>
            </w:pPr>
            <w:r w:rsidRPr="008D64F3">
              <w:rPr>
                <w:sz w:val="18"/>
                <w:szCs w:val="18"/>
              </w:rPr>
              <w:t xml:space="preserve">1 G </w:t>
            </w:r>
            <w:r w:rsidRPr="008D64F3">
              <w:rPr>
                <w:sz w:val="18"/>
                <w:szCs w:val="18"/>
              </w:rPr>
              <w:sym w:font="Symbol" w:char="F0AE"/>
            </w:r>
            <w:r w:rsidRPr="008D64F3">
              <w:rPr>
                <w:sz w:val="18"/>
                <w:szCs w:val="18"/>
              </w:rPr>
              <w:t xml:space="preserve"> 10</w:t>
            </w:r>
            <w:r w:rsidRPr="008D64F3">
              <w:rPr>
                <w:sz w:val="18"/>
                <w:szCs w:val="18"/>
                <w:vertAlign w:val="superscript"/>
              </w:rPr>
              <w:t>3</w:t>
            </w:r>
            <w:r w:rsidRPr="008D64F3">
              <w:rPr>
                <w:sz w:val="18"/>
                <w:szCs w:val="18"/>
              </w:rPr>
              <w:t>/(4</w:t>
            </w:r>
            <w:r w:rsidRPr="008D64F3">
              <w:rPr>
                <w:sz w:val="18"/>
                <w:szCs w:val="18"/>
              </w:rPr>
              <w:sym w:font="Symbol" w:char="F070"/>
            </w:r>
            <w:r w:rsidRPr="008D64F3">
              <w:rPr>
                <w:sz w:val="18"/>
                <w:szCs w:val="18"/>
              </w:rPr>
              <w:t>) A/m</w:t>
            </w:r>
          </w:p>
        </w:tc>
      </w:tr>
      <w:tr w:rsidR="0039783D" w14:paraId="55FCF645" w14:textId="77777777" w:rsidTr="00C65584">
        <w:tc>
          <w:tcPr>
            <w:tcW w:w="720" w:type="dxa"/>
            <w:tcBorders>
              <w:top w:val="nil"/>
              <w:left w:val="nil"/>
              <w:bottom w:val="nil"/>
              <w:right w:val="nil"/>
            </w:tcBorders>
          </w:tcPr>
          <w:p w14:paraId="2CAFE288" w14:textId="77777777" w:rsidR="0039783D" w:rsidRPr="008D64F3" w:rsidRDefault="0039783D" w:rsidP="00C65584">
            <w:pPr>
              <w:rPr>
                <w:sz w:val="18"/>
                <w:szCs w:val="18"/>
              </w:rPr>
            </w:pPr>
            <w:r w:rsidRPr="008D64F3">
              <w:rPr>
                <w:sz w:val="18"/>
                <w:szCs w:val="18"/>
              </w:rPr>
              <w:sym w:font="Symbol" w:char="F073"/>
            </w:r>
          </w:p>
        </w:tc>
        <w:tc>
          <w:tcPr>
            <w:tcW w:w="1710" w:type="dxa"/>
            <w:tcBorders>
              <w:top w:val="nil"/>
              <w:left w:val="nil"/>
              <w:bottom w:val="nil"/>
              <w:right w:val="nil"/>
            </w:tcBorders>
          </w:tcPr>
          <w:p w14:paraId="729253F8" w14:textId="77777777" w:rsidR="0039783D" w:rsidRPr="008D64F3" w:rsidRDefault="0039783D" w:rsidP="00C65584">
            <w:pPr>
              <w:rPr>
                <w:sz w:val="18"/>
                <w:szCs w:val="18"/>
              </w:rPr>
            </w:pPr>
            <w:r w:rsidRPr="008D64F3">
              <w:rPr>
                <w:sz w:val="18"/>
                <w:szCs w:val="18"/>
              </w:rPr>
              <w:t>specific magnetization</w:t>
            </w:r>
          </w:p>
        </w:tc>
        <w:tc>
          <w:tcPr>
            <w:tcW w:w="2282" w:type="dxa"/>
            <w:tcBorders>
              <w:top w:val="nil"/>
              <w:left w:val="nil"/>
              <w:bottom w:val="nil"/>
              <w:right w:val="nil"/>
            </w:tcBorders>
          </w:tcPr>
          <w:p w14:paraId="72AC45C1" w14:textId="77777777" w:rsidR="0039783D" w:rsidRPr="008D64F3" w:rsidRDefault="0039783D" w:rsidP="00C65584">
            <w:pPr>
              <w:rPr>
                <w:sz w:val="18"/>
                <w:szCs w:val="18"/>
              </w:rPr>
            </w:pPr>
            <w:r w:rsidRPr="008D64F3">
              <w:rPr>
                <w:sz w:val="18"/>
                <w:szCs w:val="18"/>
              </w:rPr>
              <w:t xml:space="preserve">1 erg/(G·g) = 1 emu/g </w:t>
            </w:r>
            <w:r w:rsidRPr="008D64F3">
              <w:rPr>
                <w:sz w:val="18"/>
                <w:szCs w:val="18"/>
              </w:rPr>
              <w:sym w:font="Symbol" w:char="F0AE"/>
            </w:r>
            <w:r w:rsidRPr="008D64F3">
              <w:rPr>
                <w:sz w:val="18"/>
                <w:szCs w:val="18"/>
              </w:rPr>
              <w:t xml:space="preserve"> 1 A·m</w:t>
            </w:r>
            <w:r w:rsidRPr="008D64F3">
              <w:rPr>
                <w:sz w:val="18"/>
                <w:szCs w:val="18"/>
                <w:vertAlign w:val="superscript"/>
              </w:rPr>
              <w:t>2</w:t>
            </w:r>
            <w:r w:rsidRPr="008D64F3">
              <w:rPr>
                <w:sz w:val="18"/>
                <w:szCs w:val="18"/>
              </w:rPr>
              <w:t>/kg</w:t>
            </w:r>
          </w:p>
        </w:tc>
      </w:tr>
      <w:tr w:rsidR="0039783D" w14:paraId="1CA7F059" w14:textId="77777777" w:rsidTr="00C65584">
        <w:tc>
          <w:tcPr>
            <w:tcW w:w="720" w:type="dxa"/>
            <w:tcBorders>
              <w:top w:val="nil"/>
              <w:left w:val="nil"/>
              <w:bottom w:val="nil"/>
              <w:right w:val="nil"/>
            </w:tcBorders>
          </w:tcPr>
          <w:p w14:paraId="6480AA54" w14:textId="77777777" w:rsidR="0039783D" w:rsidRPr="008D64F3" w:rsidRDefault="0039783D" w:rsidP="00C65584">
            <w:pPr>
              <w:rPr>
                <w:i/>
                <w:iCs/>
                <w:sz w:val="18"/>
                <w:szCs w:val="18"/>
              </w:rPr>
            </w:pPr>
            <w:r w:rsidRPr="008D64F3">
              <w:rPr>
                <w:i/>
                <w:iCs/>
                <w:sz w:val="18"/>
                <w:szCs w:val="18"/>
              </w:rPr>
              <w:t>j</w:t>
            </w:r>
          </w:p>
        </w:tc>
        <w:tc>
          <w:tcPr>
            <w:tcW w:w="1710" w:type="dxa"/>
            <w:tcBorders>
              <w:top w:val="nil"/>
              <w:left w:val="nil"/>
              <w:bottom w:val="nil"/>
              <w:right w:val="nil"/>
            </w:tcBorders>
          </w:tcPr>
          <w:p w14:paraId="37133C9F" w14:textId="77777777" w:rsidR="0039783D" w:rsidRPr="008D64F3" w:rsidRDefault="0039783D" w:rsidP="00C65584">
            <w:pPr>
              <w:rPr>
                <w:sz w:val="18"/>
                <w:szCs w:val="18"/>
              </w:rPr>
            </w:pPr>
            <w:r w:rsidRPr="008D64F3">
              <w:rPr>
                <w:sz w:val="18"/>
                <w:szCs w:val="18"/>
              </w:rPr>
              <w:t xml:space="preserve">magnetic dipole </w:t>
            </w:r>
          </w:p>
        </w:tc>
        <w:tc>
          <w:tcPr>
            <w:tcW w:w="2282" w:type="dxa"/>
            <w:tcBorders>
              <w:top w:val="nil"/>
              <w:left w:val="nil"/>
              <w:bottom w:val="nil"/>
              <w:right w:val="nil"/>
            </w:tcBorders>
          </w:tcPr>
          <w:p w14:paraId="78096D02" w14:textId="77777777" w:rsidR="0039783D" w:rsidRPr="008D64F3" w:rsidRDefault="0039783D" w:rsidP="00C65584">
            <w:pPr>
              <w:rPr>
                <w:sz w:val="18"/>
                <w:szCs w:val="18"/>
              </w:rPr>
            </w:pPr>
            <w:r w:rsidRPr="008D64F3">
              <w:rPr>
                <w:sz w:val="18"/>
                <w:szCs w:val="18"/>
              </w:rPr>
              <w:t xml:space="preserve">1 erg/G = 1 emu </w:t>
            </w:r>
          </w:p>
        </w:tc>
      </w:tr>
      <w:tr w:rsidR="0039783D" w:rsidRPr="00D00EB7" w14:paraId="20BF70DB" w14:textId="77777777" w:rsidTr="00C65584">
        <w:tc>
          <w:tcPr>
            <w:tcW w:w="720" w:type="dxa"/>
            <w:tcBorders>
              <w:top w:val="nil"/>
              <w:left w:val="nil"/>
              <w:bottom w:val="nil"/>
              <w:right w:val="nil"/>
            </w:tcBorders>
          </w:tcPr>
          <w:p w14:paraId="71BC3B4E" w14:textId="77777777" w:rsidR="0039783D" w:rsidRPr="008D64F3" w:rsidRDefault="0039783D" w:rsidP="00C65584">
            <w:pPr>
              <w:rPr>
                <w:i/>
                <w:iCs/>
                <w:sz w:val="18"/>
                <w:szCs w:val="18"/>
              </w:rPr>
            </w:pPr>
            <w:r w:rsidRPr="008D64F3">
              <w:rPr>
                <w:i/>
                <w:iCs/>
                <w:sz w:val="18"/>
                <w:szCs w:val="18"/>
              </w:rPr>
              <w:t>J</w:t>
            </w:r>
          </w:p>
        </w:tc>
        <w:tc>
          <w:tcPr>
            <w:tcW w:w="1710" w:type="dxa"/>
            <w:tcBorders>
              <w:top w:val="nil"/>
              <w:left w:val="nil"/>
              <w:bottom w:val="nil"/>
              <w:right w:val="nil"/>
            </w:tcBorders>
          </w:tcPr>
          <w:p w14:paraId="5D3C0948" w14:textId="77777777" w:rsidR="0039783D" w:rsidRPr="008D64F3" w:rsidRDefault="0039783D" w:rsidP="00C65584">
            <w:pPr>
              <w:rPr>
                <w:sz w:val="18"/>
                <w:szCs w:val="18"/>
              </w:rPr>
            </w:pPr>
            <w:r w:rsidRPr="008D64F3">
              <w:rPr>
                <w:sz w:val="18"/>
                <w:szCs w:val="18"/>
              </w:rPr>
              <w:t>magnetic polarization</w:t>
            </w:r>
          </w:p>
        </w:tc>
        <w:tc>
          <w:tcPr>
            <w:tcW w:w="2282" w:type="dxa"/>
            <w:tcBorders>
              <w:top w:val="nil"/>
              <w:left w:val="nil"/>
              <w:bottom w:val="nil"/>
              <w:right w:val="nil"/>
            </w:tcBorders>
          </w:tcPr>
          <w:p w14:paraId="633D095D" w14:textId="77777777" w:rsidR="0039783D" w:rsidRPr="008D64F3" w:rsidRDefault="0039783D" w:rsidP="00C65584">
            <w:pPr>
              <w:rPr>
                <w:sz w:val="18"/>
                <w:szCs w:val="18"/>
                <w:lang w:val="fr-FR"/>
              </w:rPr>
            </w:pPr>
            <w:r w:rsidRPr="008D64F3">
              <w:rPr>
                <w:sz w:val="18"/>
                <w:szCs w:val="18"/>
                <w:lang w:val="fr-FR"/>
              </w:rPr>
              <w:t>1 erg/(G·cm</w:t>
            </w:r>
            <w:r w:rsidRPr="008D64F3">
              <w:rPr>
                <w:sz w:val="18"/>
                <w:szCs w:val="18"/>
                <w:vertAlign w:val="superscript"/>
                <w:lang w:val="fr-FR"/>
              </w:rPr>
              <w:t>3</w:t>
            </w:r>
            <w:r w:rsidRPr="008D64F3">
              <w:rPr>
                <w:sz w:val="18"/>
                <w:szCs w:val="18"/>
                <w:lang w:val="fr-FR"/>
              </w:rPr>
              <w:t>) = 1 emu/cm</w:t>
            </w:r>
            <w:r w:rsidRPr="008D64F3">
              <w:rPr>
                <w:sz w:val="18"/>
                <w:szCs w:val="18"/>
                <w:vertAlign w:val="superscript"/>
                <w:lang w:val="fr-FR"/>
              </w:rPr>
              <w:t>3</w:t>
            </w:r>
          </w:p>
          <w:p w14:paraId="379D1871" w14:textId="77777777" w:rsidR="0039783D" w:rsidRPr="008D64F3" w:rsidRDefault="0039783D" w:rsidP="00C65584">
            <w:pPr>
              <w:rPr>
                <w:sz w:val="18"/>
                <w:szCs w:val="18"/>
                <w:lang w:val="fr-FR"/>
              </w:rPr>
            </w:pPr>
            <w:r w:rsidRPr="008D64F3">
              <w:rPr>
                <w:sz w:val="18"/>
                <w:szCs w:val="18"/>
                <w:lang w:val="fr-FR"/>
              </w:rPr>
              <w:t xml:space="preserve">  </w:t>
            </w:r>
            <w:r w:rsidRPr="008D64F3">
              <w:rPr>
                <w:sz w:val="18"/>
                <w:szCs w:val="18"/>
              </w:rPr>
              <w:sym w:font="Symbol" w:char="F0AE"/>
            </w:r>
            <w:r w:rsidRPr="008D64F3">
              <w:rPr>
                <w:sz w:val="18"/>
                <w:szCs w:val="18"/>
                <w:lang w:val="fr-FR"/>
              </w:rPr>
              <w:t xml:space="preserve"> 4</w:t>
            </w:r>
            <w:r w:rsidRPr="008D64F3">
              <w:rPr>
                <w:sz w:val="18"/>
                <w:szCs w:val="18"/>
              </w:rPr>
              <w:sym w:font="Symbol" w:char="F070"/>
            </w:r>
            <w:r w:rsidRPr="008D64F3">
              <w:rPr>
                <w:sz w:val="18"/>
                <w:szCs w:val="18"/>
                <w:lang w:val="fr-FR"/>
              </w:rPr>
              <w:t xml:space="preserve"> </w:t>
            </w:r>
            <w:r w:rsidRPr="008D64F3">
              <w:rPr>
                <w:sz w:val="18"/>
                <w:szCs w:val="18"/>
              </w:rPr>
              <w:sym w:font="Symbol" w:char="F0B4"/>
            </w:r>
            <w:r w:rsidRPr="008D64F3">
              <w:rPr>
                <w:sz w:val="18"/>
                <w:szCs w:val="18"/>
                <w:lang w:val="fr-FR"/>
              </w:rPr>
              <w:t xml:space="preserve"> 10</w:t>
            </w:r>
            <w:r w:rsidRPr="008D64F3">
              <w:rPr>
                <w:sz w:val="18"/>
                <w:szCs w:val="18"/>
                <w:vertAlign w:val="superscript"/>
              </w:rPr>
              <w:sym w:font="Symbol" w:char="F02D"/>
            </w:r>
            <w:r w:rsidRPr="008D64F3">
              <w:rPr>
                <w:sz w:val="18"/>
                <w:szCs w:val="18"/>
                <w:vertAlign w:val="superscript"/>
                <w:lang w:val="fr-FR"/>
              </w:rPr>
              <w:t>4</w:t>
            </w:r>
            <w:r w:rsidRPr="008D64F3">
              <w:rPr>
                <w:sz w:val="18"/>
                <w:szCs w:val="18"/>
                <w:lang w:val="fr-FR"/>
              </w:rPr>
              <w:t xml:space="preserve"> T</w:t>
            </w:r>
          </w:p>
        </w:tc>
      </w:tr>
      <w:tr w:rsidR="0039783D" w14:paraId="4D971BBE" w14:textId="77777777" w:rsidTr="00C65584">
        <w:tc>
          <w:tcPr>
            <w:tcW w:w="720" w:type="dxa"/>
            <w:tcBorders>
              <w:top w:val="nil"/>
              <w:left w:val="nil"/>
              <w:bottom w:val="nil"/>
              <w:right w:val="nil"/>
            </w:tcBorders>
          </w:tcPr>
          <w:p w14:paraId="6B59582C" w14:textId="77777777" w:rsidR="0039783D" w:rsidRPr="008D64F3" w:rsidRDefault="0039783D" w:rsidP="00C65584">
            <w:pPr>
              <w:rPr>
                <w:sz w:val="18"/>
                <w:szCs w:val="18"/>
              </w:rPr>
            </w:pPr>
            <w:r w:rsidRPr="008D64F3">
              <w:rPr>
                <w:sz w:val="18"/>
                <w:szCs w:val="18"/>
              </w:rPr>
              <w:sym w:font="Symbol" w:char="F063"/>
            </w:r>
            <w:r w:rsidRPr="008D64F3">
              <w:rPr>
                <w:i/>
                <w:iCs/>
                <w:sz w:val="18"/>
                <w:szCs w:val="18"/>
              </w:rPr>
              <w:t>,</w:t>
            </w:r>
            <w:r w:rsidRPr="008D64F3">
              <w:rPr>
                <w:sz w:val="18"/>
                <w:szCs w:val="18"/>
              </w:rPr>
              <w:t xml:space="preserve"> </w:t>
            </w:r>
            <w:r w:rsidRPr="008D64F3">
              <w:rPr>
                <w:sz w:val="18"/>
                <w:szCs w:val="18"/>
              </w:rPr>
              <w:sym w:font="Symbol" w:char="F06B"/>
            </w:r>
          </w:p>
        </w:tc>
        <w:tc>
          <w:tcPr>
            <w:tcW w:w="1710" w:type="dxa"/>
            <w:tcBorders>
              <w:top w:val="nil"/>
              <w:left w:val="nil"/>
              <w:bottom w:val="nil"/>
              <w:right w:val="nil"/>
            </w:tcBorders>
          </w:tcPr>
          <w:p w14:paraId="5D988F49" w14:textId="77777777" w:rsidR="0039783D" w:rsidRPr="008D64F3" w:rsidRDefault="0039783D" w:rsidP="00C65584">
            <w:pPr>
              <w:rPr>
                <w:sz w:val="18"/>
                <w:szCs w:val="18"/>
              </w:rPr>
            </w:pPr>
            <w:r w:rsidRPr="008D64F3">
              <w:rPr>
                <w:sz w:val="18"/>
                <w:szCs w:val="18"/>
              </w:rPr>
              <w:t>susceptibility</w:t>
            </w:r>
          </w:p>
        </w:tc>
        <w:tc>
          <w:tcPr>
            <w:tcW w:w="2282" w:type="dxa"/>
            <w:tcBorders>
              <w:top w:val="nil"/>
              <w:left w:val="nil"/>
              <w:bottom w:val="nil"/>
              <w:right w:val="nil"/>
            </w:tcBorders>
          </w:tcPr>
          <w:p w14:paraId="40BDD4BD" w14:textId="77777777" w:rsidR="0039783D" w:rsidRPr="008D64F3" w:rsidRDefault="0039783D" w:rsidP="00C65584">
            <w:pPr>
              <w:rPr>
                <w:sz w:val="18"/>
                <w:szCs w:val="18"/>
              </w:rPr>
            </w:pPr>
            <w:r w:rsidRPr="008D64F3">
              <w:rPr>
                <w:sz w:val="18"/>
                <w:szCs w:val="18"/>
              </w:rPr>
              <w:t xml:space="preserve">1 </w:t>
            </w:r>
            <w:r w:rsidRPr="008D64F3">
              <w:rPr>
                <w:sz w:val="18"/>
                <w:szCs w:val="18"/>
              </w:rPr>
              <w:sym w:font="Symbol" w:char="F0AE"/>
            </w:r>
            <w:r w:rsidRPr="008D64F3">
              <w:rPr>
                <w:sz w:val="18"/>
                <w:szCs w:val="18"/>
              </w:rPr>
              <w:t xml:space="preserve"> 4</w:t>
            </w:r>
            <w:r w:rsidRPr="008D64F3">
              <w:rPr>
                <w:sz w:val="18"/>
                <w:szCs w:val="18"/>
              </w:rPr>
              <w:sym w:font="Symbol" w:char="F070"/>
            </w:r>
          </w:p>
        </w:tc>
      </w:tr>
      <w:tr w:rsidR="0039783D" w14:paraId="713D5DFC" w14:textId="77777777" w:rsidTr="00C65584">
        <w:tc>
          <w:tcPr>
            <w:tcW w:w="720" w:type="dxa"/>
            <w:tcBorders>
              <w:top w:val="nil"/>
              <w:left w:val="nil"/>
              <w:bottom w:val="nil"/>
              <w:right w:val="nil"/>
            </w:tcBorders>
          </w:tcPr>
          <w:p w14:paraId="391033FF" w14:textId="77777777" w:rsidR="0039783D" w:rsidRPr="008D64F3" w:rsidRDefault="0039783D" w:rsidP="00C65584">
            <w:pPr>
              <w:rPr>
                <w:sz w:val="18"/>
                <w:szCs w:val="18"/>
                <w:vertAlign w:val="subscript"/>
              </w:rPr>
            </w:pPr>
            <w:r w:rsidRPr="008D64F3">
              <w:rPr>
                <w:sz w:val="18"/>
                <w:szCs w:val="18"/>
              </w:rPr>
              <w:sym w:font="Symbol" w:char="F063"/>
            </w:r>
            <w:r w:rsidRPr="008D64F3">
              <w:rPr>
                <w:sz w:val="18"/>
                <w:szCs w:val="18"/>
                <w:vertAlign w:val="subscript"/>
              </w:rPr>
              <w:sym w:font="Symbol" w:char="F072"/>
            </w:r>
          </w:p>
        </w:tc>
        <w:tc>
          <w:tcPr>
            <w:tcW w:w="1710" w:type="dxa"/>
            <w:tcBorders>
              <w:top w:val="nil"/>
              <w:left w:val="nil"/>
              <w:bottom w:val="nil"/>
              <w:right w:val="nil"/>
            </w:tcBorders>
          </w:tcPr>
          <w:p w14:paraId="3DA78DA9" w14:textId="77777777" w:rsidR="0039783D" w:rsidRPr="008D64F3" w:rsidRDefault="0039783D" w:rsidP="00C65584">
            <w:pPr>
              <w:rPr>
                <w:sz w:val="18"/>
                <w:szCs w:val="18"/>
              </w:rPr>
            </w:pPr>
            <w:r w:rsidRPr="008D64F3">
              <w:rPr>
                <w:sz w:val="18"/>
                <w:szCs w:val="18"/>
              </w:rPr>
              <w:t>mass susceptibility</w:t>
            </w:r>
          </w:p>
        </w:tc>
        <w:tc>
          <w:tcPr>
            <w:tcW w:w="2282" w:type="dxa"/>
            <w:tcBorders>
              <w:top w:val="nil"/>
              <w:left w:val="nil"/>
              <w:bottom w:val="nil"/>
              <w:right w:val="nil"/>
            </w:tcBorders>
          </w:tcPr>
          <w:p w14:paraId="5FF265EF" w14:textId="77777777" w:rsidR="0039783D" w:rsidRPr="008D64F3" w:rsidRDefault="0039783D" w:rsidP="00C65584">
            <w:pPr>
              <w:rPr>
                <w:sz w:val="18"/>
                <w:szCs w:val="18"/>
              </w:rPr>
            </w:pPr>
            <w:r w:rsidRPr="008D64F3">
              <w:rPr>
                <w:sz w:val="18"/>
                <w:szCs w:val="18"/>
              </w:rPr>
              <w:t>1 cm</w:t>
            </w:r>
            <w:r w:rsidRPr="008D64F3">
              <w:rPr>
                <w:sz w:val="18"/>
                <w:szCs w:val="18"/>
                <w:vertAlign w:val="superscript"/>
              </w:rPr>
              <w:t>3</w:t>
            </w:r>
            <w:r w:rsidRPr="008D64F3">
              <w:rPr>
                <w:sz w:val="18"/>
                <w:szCs w:val="18"/>
              </w:rPr>
              <w:t xml:space="preserve">/g </w:t>
            </w:r>
            <w:r w:rsidRPr="008D64F3">
              <w:rPr>
                <w:sz w:val="18"/>
                <w:szCs w:val="18"/>
              </w:rPr>
              <w:sym w:font="Symbol" w:char="F0AE"/>
            </w:r>
            <w:r w:rsidRPr="008D64F3">
              <w:rPr>
                <w:sz w:val="18"/>
                <w:szCs w:val="18"/>
              </w:rPr>
              <w:t xml:space="preserve"> 4</w:t>
            </w:r>
            <w:r w:rsidRPr="008D64F3">
              <w:rPr>
                <w:sz w:val="18"/>
                <w:szCs w:val="18"/>
              </w:rPr>
              <w:sym w:font="Symbol" w:char="F070"/>
            </w:r>
            <w:r w:rsidRPr="008D64F3">
              <w:rPr>
                <w:sz w:val="18"/>
                <w:szCs w:val="18"/>
              </w:rPr>
              <w:t xml:space="preserve"> </w:t>
            </w:r>
            <w:r w:rsidRPr="008D64F3">
              <w:rPr>
                <w:sz w:val="18"/>
                <w:szCs w:val="18"/>
              </w:rPr>
              <w:sym w:font="Symbol" w:char="F0B4"/>
            </w:r>
            <w:r w:rsidRPr="008D64F3">
              <w:rPr>
                <w:sz w:val="18"/>
                <w:szCs w:val="18"/>
              </w:rPr>
              <w:t xml:space="preserve"> 10</w:t>
            </w:r>
            <w:r w:rsidRPr="008D64F3">
              <w:rPr>
                <w:sz w:val="18"/>
                <w:szCs w:val="18"/>
                <w:vertAlign w:val="superscript"/>
              </w:rPr>
              <w:sym w:font="Symbol" w:char="F02D"/>
            </w:r>
            <w:r w:rsidRPr="008D64F3">
              <w:rPr>
                <w:sz w:val="18"/>
                <w:szCs w:val="18"/>
                <w:vertAlign w:val="superscript"/>
              </w:rPr>
              <w:t>3</w:t>
            </w:r>
            <w:r w:rsidRPr="008D64F3">
              <w:rPr>
                <w:sz w:val="18"/>
                <w:szCs w:val="18"/>
              </w:rPr>
              <w:t xml:space="preserve"> m</w:t>
            </w:r>
            <w:r w:rsidRPr="008D64F3">
              <w:rPr>
                <w:sz w:val="18"/>
                <w:szCs w:val="18"/>
                <w:vertAlign w:val="superscript"/>
              </w:rPr>
              <w:t>3</w:t>
            </w:r>
            <w:r w:rsidRPr="008D64F3">
              <w:rPr>
                <w:sz w:val="18"/>
                <w:szCs w:val="18"/>
              </w:rPr>
              <w:t>/kg</w:t>
            </w:r>
          </w:p>
        </w:tc>
      </w:tr>
      <w:tr w:rsidR="0039783D" w14:paraId="01B513B2" w14:textId="77777777" w:rsidTr="00C65584">
        <w:tc>
          <w:tcPr>
            <w:tcW w:w="720" w:type="dxa"/>
            <w:tcBorders>
              <w:top w:val="nil"/>
              <w:left w:val="nil"/>
              <w:bottom w:val="nil"/>
              <w:right w:val="nil"/>
            </w:tcBorders>
          </w:tcPr>
          <w:p w14:paraId="5A4B766B" w14:textId="77777777" w:rsidR="0039783D" w:rsidRPr="008D64F3" w:rsidRDefault="0039783D" w:rsidP="00C65584">
            <w:pPr>
              <w:rPr>
                <w:sz w:val="18"/>
                <w:szCs w:val="18"/>
              </w:rPr>
            </w:pPr>
            <w:r w:rsidRPr="008D64F3">
              <w:rPr>
                <w:sz w:val="18"/>
                <w:szCs w:val="18"/>
              </w:rPr>
              <w:sym w:font="Symbol" w:char="F06D"/>
            </w:r>
          </w:p>
        </w:tc>
        <w:tc>
          <w:tcPr>
            <w:tcW w:w="1710" w:type="dxa"/>
            <w:tcBorders>
              <w:top w:val="nil"/>
              <w:left w:val="nil"/>
              <w:bottom w:val="nil"/>
              <w:right w:val="nil"/>
            </w:tcBorders>
          </w:tcPr>
          <w:p w14:paraId="1C0ADA0A" w14:textId="77777777" w:rsidR="0039783D" w:rsidRPr="008D64F3" w:rsidRDefault="0039783D" w:rsidP="00C65584">
            <w:pPr>
              <w:rPr>
                <w:sz w:val="18"/>
                <w:szCs w:val="18"/>
              </w:rPr>
            </w:pPr>
            <w:r w:rsidRPr="008D64F3">
              <w:rPr>
                <w:sz w:val="18"/>
                <w:szCs w:val="18"/>
              </w:rPr>
              <w:t>permeability</w:t>
            </w:r>
          </w:p>
        </w:tc>
        <w:tc>
          <w:tcPr>
            <w:tcW w:w="2282" w:type="dxa"/>
            <w:tcBorders>
              <w:top w:val="nil"/>
              <w:left w:val="nil"/>
              <w:bottom w:val="nil"/>
              <w:right w:val="nil"/>
            </w:tcBorders>
          </w:tcPr>
          <w:p w14:paraId="675B6C13" w14:textId="77777777" w:rsidR="0039783D" w:rsidRPr="008D64F3" w:rsidRDefault="0039783D" w:rsidP="00C65584">
            <w:pPr>
              <w:rPr>
                <w:sz w:val="18"/>
                <w:szCs w:val="18"/>
              </w:rPr>
            </w:pPr>
            <w:r w:rsidRPr="008D64F3">
              <w:rPr>
                <w:sz w:val="18"/>
                <w:szCs w:val="18"/>
              </w:rPr>
              <w:t xml:space="preserve">1 </w:t>
            </w:r>
            <w:r w:rsidRPr="008D64F3">
              <w:rPr>
                <w:sz w:val="18"/>
                <w:szCs w:val="18"/>
              </w:rPr>
              <w:sym w:font="Symbol" w:char="F0AE"/>
            </w:r>
            <w:r w:rsidRPr="008D64F3">
              <w:rPr>
                <w:sz w:val="18"/>
                <w:szCs w:val="18"/>
              </w:rPr>
              <w:t xml:space="preserve"> 4</w:t>
            </w:r>
            <w:r w:rsidRPr="008D64F3">
              <w:rPr>
                <w:sz w:val="18"/>
                <w:szCs w:val="18"/>
              </w:rPr>
              <w:sym w:font="Symbol" w:char="F070"/>
            </w:r>
            <w:r w:rsidRPr="008D64F3">
              <w:rPr>
                <w:sz w:val="18"/>
                <w:szCs w:val="18"/>
              </w:rPr>
              <w:t xml:space="preserve"> </w:t>
            </w:r>
            <w:r w:rsidRPr="008D64F3">
              <w:rPr>
                <w:sz w:val="18"/>
                <w:szCs w:val="18"/>
              </w:rPr>
              <w:sym w:font="Symbol" w:char="F0B4"/>
            </w:r>
            <w:r w:rsidRPr="008D64F3">
              <w:rPr>
                <w:sz w:val="18"/>
                <w:szCs w:val="18"/>
              </w:rPr>
              <w:t xml:space="preserve"> 10</w:t>
            </w:r>
            <w:r w:rsidRPr="008D64F3">
              <w:rPr>
                <w:sz w:val="18"/>
                <w:szCs w:val="18"/>
                <w:vertAlign w:val="superscript"/>
              </w:rPr>
              <w:sym w:font="Symbol" w:char="F02D"/>
            </w:r>
            <w:r w:rsidRPr="008D64F3">
              <w:rPr>
                <w:sz w:val="18"/>
                <w:szCs w:val="18"/>
                <w:vertAlign w:val="superscript"/>
              </w:rPr>
              <w:t>7</w:t>
            </w:r>
            <w:r w:rsidRPr="008D64F3">
              <w:rPr>
                <w:sz w:val="18"/>
                <w:szCs w:val="18"/>
              </w:rPr>
              <w:t xml:space="preserve"> H/m </w:t>
            </w:r>
          </w:p>
          <w:p w14:paraId="394E08D1" w14:textId="77777777" w:rsidR="0039783D" w:rsidRPr="008D64F3" w:rsidRDefault="0039783D" w:rsidP="00C65584">
            <w:pPr>
              <w:rPr>
                <w:sz w:val="18"/>
                <w:szCs w:val="18"/>
              </w:rPr>
            </w:pPr>
            <w:r w:rsidRPr="008D64F3">
              <w:rPr>
                <w:sz w:val="18"/>
                <w:szCs w:val="18"/>
              </w:rPr>
              <w:t xml:space="preserve">  = 4</w:t>
            </w:r>
            <w:r w:rsidRPr="008D64F3">
              <w:rPr>
                <w:sz w:val="18"/>
                <w:szCs w:val="18"/>
              </w:rPr>
              <w:sym w:font="Symbol" w:char="F070"/>
            </w:r>
            <w:r w:rsidRPr="008D64F3">
              <w:rPr>
                <w:sz w:val="18"/>
                <w:szCs w:val="18"/>
              </w:rPr>
              <w:t xml:space="preserve"> </w:t>
            </w:r>
            <w:r w:rsidRPr="008D64F3">
              <w:rPr>
                <w:sz w:val="18"/>
                <w:szCs w:val="18"/>
              </w:rPr>
              <w:sym w:font="Symbol" w:char="F0B4"/>
            </w:r>
            <w:r w:rsidRPr="008D64F3">
              <w:rPr>
                <w:sz w:val="18"/>
                <w:szCs w:val="18"/>
              </w:rPr>
              <w:t xml:space="preserve"> 10</w:t>
            </w:r>
            <w:r w:rsidRPr="008D64F3">
              <w:rPr>
                <w:sz w:val="18"/>
                <w:szCs w:val="18"/>
                <w:vertAlign w:val="superscript"/>
              </w:rPr>
              <w:sym w:font="Symbol" w:char="F02D"/>
            </w:r>
            <w:r w:rsidRPr="008D64F3">
              <w:rPr>
                <w:sz w:val="18"/>
                <w:szCs w:val="18"/>
                <w:vertAlign w:val="superscript"/>
              </w:rPr>
              <w:t>7</w:t>
            </w:r>
            <w:r w:rsidRPr="008D64F3">
              <w:rPr>
                <w:sz w:val="18"/>
                <w:szCs w:val="18"/>
              </w:rPr>
              <w:t xml:space="preserve"> Wb/(A·m)</w:t>
            </w:r>
          </w:p>
        </w:tc>
      </w:tr>
      <w:tr w:rsidR="0039783D" w14:paraId="176EEEA5" w14:textId="77777777" w:rsidTr="00C65584">
        <w:tc>
          <w:tcPr>
            <w:tcW w:w="720" w:type="dxa"/>
            <w:tcBorders>
              <w:top w:val="nil"/>
              <w:left w:val="nil"/>
              <w:bottom w:val="nil"/>
              <w:right w:val="nil"/>
            </w:tcBorders>
          </w:tcPr>
          <w:p w14:paraId="1AC13802" w14:textId="77777777" w:rsidR="0039783D" w:rsidRPr="008D64F3" w:rsidRDefault="0039783D" w:rsidP="00C65584">
            <w:pPr>
              <w:rPr>
                <w:sz w:val="18"/>
                <w:szCs w:val="18"/>
              </w:rPr>
            </w:pPr>
            <w:r w:rsidRPr="008D64F3">
              <w:rPr>
                <w:sz w:val="18"/>
                <w:szCs w:val="18"/>
              </w:rPr>
              <w:sym w:font="Symbol" w:char="F06D"/>
            </w:r>
            <w:r w:rsidRPr="008D64F3">
              <w:rPr>
                <w:sz w:val="18"/>
                <w:szCs w:val="18"/>
                <w:vertAlign w:val="subscript"/>
              </w:rPr>
              <w:t>r</w:t>
            </w:r>
          </w:p>
        </w:tc>
        <w:tc>
          <w:tcPr>
            <w:tcW w:w="1710" w:type="dxa"/>
            <w:tcBorders>
              <w:top w:val="nil"/>
              <w:left w:val="nil"/>
              <w:bottom w:val="nil"/>
              <w:right w:val="nil"/>
            </w:tcBorders>
          </w:tcPr>
          <w:p w14:paraId="018E5BE1" w14:textId="77777777" w:rsidR="0039783D" w:rsidRPr="008D64F3" w:rsidRDefault="0039783D" w:rsidP="00C65584">
            <w:pPr>
              <w:rPr>
                <w:sz w:val="18"/>
                <w:szCs w:val="18"/>
              </w:rPr>
            </w:pPr>
            <w:r w:rsidRPr="008D64F3">
              <w:rPr>
                <w:sz w:val="18"/>
                <w:szCs w:val="18"/>
              </w:rPr>
              <w:t>relative permeability</w:t>
            </w:r>
          </w:p>
        </w:tc>
        <w:tc>
          <w:tcPr>
            <w:tcW w:w="2282" w:type="dxa"/>
            <w:tcBorders>
              <w:top w:val="nil"/>
              <w:left w:val="nil"/>
              <w:bottom w:val="nil"/>
              <w:right w:val="nil"/>
            </w:tcBorders>
          </w:tcPr>
          <w:p w14:paraId="4D67853A" w14:textId="77777777" w:rsidR="0039783D" w:rsidRPr="008D64F3" w:rsidRDefault="0039783D" w:rsidP="00C65584">
            <w:pPr>
              <w:rPr>
                <w:sz w:val="18"/>
                <w:szCs w:val="18"/>
              </w:rPr>
            </w:pPr>
            <w:r w:rsidRPr="008D64F3">
              <w:rPr>
                <w:sz w:val="18"/>
                <w:szCs w:val="18"/>
              </w:rPr>
              <w:sym w:font="Symbol" w:char="F06D"/>
            </w:r>
            <w:r w:rsidRPr="008D64F3">
              <w:rPr>
                <w:sz w:val="18"/>
                <w:szCs w:val="18"/>
              </w:rPr>
              <w:t xml:space="preserve"> </w:t>
            </w:r>
            <w:r w:rsidRPr="008D64F3">
              <w:rPr>
                <w:sz w:val="18"/>
                <w:szCs w:val="18"/>
              </w:rPr>
              <w:sym w:font="Symbol" w:char="F0AE"/>
            </w:r>
            <w:r w:rsidRPr="008D64F3">
              <w:rPr>
                <w:sz w:val="18"/>
                <w:szCs w:val="18"/>
              </w:rPr>
              <w:t xml:space="preserve"> </w:t>
            </w:r>
            <w:r w:rsidRPr="008D64F3">
              <w:rPr>
                <w:sz w:val="18"/>
                <w:szCs w:val="18"/>
              </w:rPr>
              <w:sym w:font="Symbol" w:char="F06D"/>
            </w:r>
            <w:r w:rsidRPr="008D64F3">
              <w:rPr>
                <w:sz w:val="18"/>
                <w:szCs w:val="18"/>
                <w:vertAlign w:val="subscript"/>
              </w:rPr>
              <w:t>r</w:t>
            </w:r>
          </w:p>
        </w:tc>
      </w:tr>
      <w:tr w:rsidR="0039783D" w14:paraId="179ED832" w14:textId="77777777" w:rsidTr="00C65584">
        <w:tc>
          <w:tcPr>
            <w:tcW w:w="720" w:type="dxa"/>
            <w:tcBorders>
              <w:top w:val="nil"/>
              <w:left w:val="nil"/>
              <w:bottom w:val="nil"/>
              <w:right w:val="nil"/>
            </w:tcBorders>
          </w:tcPr>
          <w:p w14:paraId="15C5F674" w14:textId="77777777" w:rsidR="0039783D" w:rsidRPr="008D64F3" w:rsidRDefault="0039783D" w:rsidP="00C65584">
            <w:pPr>
              <w:rPr>
                <w:i/>
                <w:iCs/>
                <w:sz w:val="18"/>
                <w:szCs w:val="18"/>
              </w:rPr>
            </w:pPr>
            <w:r w:rsidRPr="008D64F3">
              <w:rPr>
                <w:i/>
                <w:iCs/>
                <w:sz w:val="18"/>
                <w:szCs w:val="18"/>
              </w:rPr>
              <w:t>w, W</w:t>
            </w:r>
          </w:p>
        </w:tc>
        <w:tc>
          <w:tcPr>
            <w:tcW w:w="1710" w:type="dxa"/>
            <w:tcBorders>
              <w:top w:val="nil"/>
              <w:left w:val="nil"/>
              <w:bottom w:val="nil"/>
              <w:right w:val="nil"/>
            </w:tcBorders>
          </w:tcPr>
          <w:p w14:paraId="668C70B1" w14:textId="77777777" w:rsidR="0039783D" w:rsidRPr="008D64F3" w:rsidRDefault="0039783D" w:rsidP="00C65584">
            <w:pPr>
              <w:rPr>
                <w:sz w:val="18"/>
                <w:szCs w:val="18"/>
              </w:rPr>
            </w:pPr>
            <w:r w:rsidRPr="008D64F3">
              <w:rPr>
                <w:sz w:val="18"/>
                <w:szCs w:val="18"/>
              </w:rPr>
              <w:t>energy density</w:t>
            </w:r>
          </w:p>
        </w:tc>
        <w:tc>
          <w:tcPr>
            <w:tcW w:w="2282" w:type="dxa"/>
            <w:tcBorders>
              <w:top w:val="nil"/>
              <w:left w:val="nil"/>
              <w:bottom w:val="nil"/>
              <w:right w:val="nil"/>
            </w:tcBorders>
          </w:tcPr>
          <w:p w14:paraId="34CC2B1D" w14:textId="77777777" w:rsidR="0039783D" w:rsidRPr="008D64F3" w:rsidRDefault="0039783D" w:rsidP="00C65584">
            <w:pPr>
              <w:rPr>
                <w:sz w:val="18"/>
                <w:szCs w:val="18"/>
                <w:vertAlign w:val="superscript"/>
              </w:rPr>
            </w:pPr>
            <w:r w:rsidRPr="008D64F3">
              <w:rPr>
                <w:sz w:val="18"/>
                <w:szCs w:val="18"/>
              </w:rPr>
              <w:t>1 erg/cm</w:t>
            </w:r>
            <w:r w:rsidRPr="008D64F3">
              <w:rPr>
                <w:sz w:val="18"/>
                <w:szCs w:val="18"/>
                <w:vertAlign w:val="superscript"/>
              </w:rPr>
              <w:t>3</w:t>
            </w:r>
            <w:r w:rsidRPr="008D64F3">
              <w:rPr>
                <w:sz w:val="18"/>
                <w:szCs w:val="18"/>
              </w:rPr>
              <w:t xml:space="preserve"> </w:t>
            </w:r>
            <w:r w:rsidRPr="008D64F3">
              <w:rPr>
                <w:sz w:val="18"/>
                <w:szCs w:val="18"/>
              </w:rPr>
              <w:sym w:font="Symbol" w:char="F0AE"/>
            </w:r>
            <w:r w:rsidRPr="008D64F3">
              <w:rPr>
                <w:sz w:val="18"/>
                <w:szCs w:val="18"/>
              </w:rPr>
              <w:t xml:space="preserve"> 10</w:t>
            </w:r>
            <w:r w:rsidRPr="008D64F3">
              <w:rPr>
                <w:sz w:val="18"/>
                <w:szCs w:val="18"/>
                <w:vertAlign w:val="superscript"/>
              </w:rPr>
              <w:sym w:font="Symbol" w:char="F02D"/>
            </w:r>
            <w:r w:rsidRPr="008D64F3">
              <w:rPr>
                <w:sz w:val="18"/>
                <w:szCs w:val="18"/>
                <w:vertAlign w:val="superscript"/>
              </w:rPr>
              <w:t>1</w:t>
            </w:r>
            <w:r w:rsidRPr="008D64F3">
              <w:rPr>
                <w:sz w:val="18"/>
                <w:szCs w:val="18"/>
              </w:rPr>
              <w:t xml:space="preserve"> J/m</w:t>
            </w:r>
            <w:r w:rsidRPr="008D64F3">
              <w:rPr>
                <w:sz w:val="18"/>
                <w:szCs w:val="18"/>
                <w:vertAlign w:val="superscript"/>
              </w:rPr>
              <w:t>3</w:t>
            </w:r>
          </w:p>
        </w:tc>
      </w:tr>
      <w:tr w:rsidR="0039783D" w14:paraId="06676CBB" w14:textId="77777777" w:rsidTr="005C3F68">
        <w:trPr>
          <w:trHeight w:val="279"/>
        </w:trPr>
        <w:tc>
          <w:tcPr>
            <w:tcW w:w="720" w:type="dxa"/>
            <w:tcBorders>
              <w:top w:val="nil"/>
              <w:left w:val="nil"/>
              <w:bottom w:val="single" w:sz="4" w:space="0" w:color="auto"/>
              <w:right w:val="nil"/>
            </w:tcBorders>
          </w:tcPr>
          <w:p w14:paraId="43D8B5C7" w14:textId="77777777" w:rsidR="0039783D" w:rsidRPr="008D64F3" w:rsidRDefault="0039783D" w:rsidP="00C65584">
            <w:pPr>
              <w:rPr>
                <w:i/>
                <w:iCs/>
                <w:sz w:val="18"/>
                <w:szCs w:val="18"/>
              </w:rPr>
            </w:pPr>
            <w:r w:rsidRPr="008D64F3">
              <w:rPr>
                <w:i/>
                <w:iCs/>
                <w:sz w:val="18"/>
                <w:szCs w:val="18"/>
              </w:rPr>
              <w:t>N, D</w:t>
            </w:r>
          </w:p>
        </w:tc>
        <w:tc>
          <w:tcPr>
            <w:tcW w:w="1710" w:type="dxa"/>
            <w:tcBorders>
              <w:top w:val="nil"/>
              <w:left w:val="nil"/>
              <w:bottom w:val="single" w:sz="4" w:space="0" w:color="auto"/>
              <w:right w:val="nil"/>
            </w:tcBorders>
          </w:tcPr>
          <w:p w14:paraId="6BC2754C" w14:textId="77777777" w:rsidR="0039783D" w:rsidRPr="008D64F3" w:rsidRDefault="0039783D" w:rsidP="00C65584">
            <w:pPr>
              <w:rPr>
                <w:sz w:val="18"/>
                <w:szCs w:val="18"/>
              </w:rPr>
            </w:pPr>
            <w:r w:rsidRPr="008D64F3">
              <w:rPr>
                <w:sz w:val="18"/>
                <w:szCs w:val="18"/>
              </w:rPr>
              <w:t>demagnetizing factor</w:t>
            </w:r>
          </w:p>
        </w:tc>
        <w:tc>
          <w:tcPr>
            <w:tcW w:w="2282" w:type="dxa"/>
            <w:tcBorders>
              <w:top w:val="nil"/>
              <w:left w:val="nil"/>
              <w:bottom w:val="single" w:sz="4" w:space="0" w:color="auto"/>
              <w:right w:val="nil"/>
            </w:tcBorders>
          </w:tcPr>
          <w:p w14:paraId="1E1AD4EE" w14:textId="77777777" w:rsidR="0039783D" w:rsidRPr="008D64F3" w:rsidRDefault="0039783D" w:rsidP="00C65584">
            <w:pPr>
              <w:rPr>
                <w:sz w:val="18"/>
                <w:szCs w:val="18"/>
              </w:rPr>
            </w:pPr>
            <w:r w:rsidRPr="008D64F3">
              <w:rPr>
                <w:sz w:val="18"/>
                <w:szCs w:val="18"/>
              </w:rPr>
              <w:t xml:space="preserve">1 </w:t>
            </w:r>
            <w:r w:rsidRPr="008D64F3">
              <w:rPr>
                <w:sz w:val="18"/>
                <w:szCs w:val="18"/>
              </w:rPr>
              <w:sym w:font="Symbol" w:char="F0AE"/>
            </w:r>
            <w:r w:rsidRPr="008D64F3">
              <w:rPr>
                <w:sz w:val="18"/>
                <w:szCs w:val="18"/>
              </w:rPr>
              <w:t xml:space="preserve"> 1/(4</w:t>
            </w:r>
            <w:r w:rsidRPr="008D64F3">
              <w:rPr>
                <w:sz w:val="18"/>
                <w:szCs w:val="18"/>
              </w:rPr>
              <w:sym w:font="Symbol" w:char="F070"/>
            </w:r>
            <w:r w:rsidRPr="008D64F3">
              <w:rPr>
                <w:sz w:val="18"/>
                <w:szCs w:val="18"/>
              </w:rPr>
              <w:t>)</w:t>
            </w:r>
          </w:p>
        </w:tc>
      </w:tr>
    </w:tbl>
    <w:p w14:paraId="39C66B44" w14:textId="47154BF3" w:rsidR="0039783D" w:rsidRPr="0039783D" w:rsidRDefault="0039783D" w:rsidP="0039783D">
      <w:pPr>
        <w:pStyle w:val="ElsParagraph"/>
        <w:spacing w:after="0" w:line="240" w:lineRule="auto"/>
        <w:ind w:firstLine="284"/>
        <w:jc w:val="center"/>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511ED67B" w14:textId="5980681A" w:rsidR="007468B5" w:rsidRDefault="00EF4047" w:rsidP="007468B5">
      <w:pPr>
        <w:pStyle w:val="ElsParagraph"/>
        <w:spacing w:after="0" w:line="240" w:lineRule="auto"/>
        <w:ind w:firstLine="284"/>
        <w:rPr>
          <w:sz w:val="20"/>
        </w:rPr>
      </w:pPr>
      <w:r w:rsidRPr="00EF4047">
        <w:rPr>
          <w:sz w:val="20"/>
        </w:rPr>
        <w:t xml:space="preserve">This template is </w:t>
      </w:r>
      <w:r w:rsidR="00C65584">
        <w:rPr>
          <w:sz w:val="20"/>
        </w:rPr>
        <w:t>Journal of Aviation</w:t>
      </w:r>
      <w:r w:rsidR="007468B5">
        <w:rPr>
          <w:sz w:val="20"/>
        </w:rPr>
        <w:t xml:space="preserve">, </w:t>
      </w:r>
      <w:r w:rsidR="00C65584">
        <w:rPr>
          <w:sz w:val="20"/>
        </w:rPr>
        <w:t>Journal of Aviation</w:t>
      </w:r>
      <w:r w:rsidR="007468B5">
        <w:rPr>
          <w:sz w:val="20"/>
        </w:rPr>
        <w:t xml:space="preserve">. </w:t>
      </w:r>
      <w:r w:rsidR="00C65584">
        <w:rPr>
          <w:sz w:val="20"/>
        </w:rPr>
        <w:t>Journal of Aviation</w:t>
      </w:r>
      <w:r w:rsidR="007468B5">
        <w:rPr>
          <w:sz w:val="20"/>
        </w:rPr>
        <w:t xml:space="preserve">, </w:t>
      </w:r>
      <w:r w:rsidR="00C65584">
        <w:rPr>
          <w:sz w:val="20"/>
        </w:rPr>
        <w:t>Journal of Aviation</w:t>
      </w:r>
      <w:r w:rsidR="007468B5">
        <w:rPr>
          <w:sz w:val="20"/>
        </w:rPr>
        <w:t xml:space="preserve">, </w:t>
      </w:r>
      <w:r w:rsidR="00C65584">
        <w:rPr>
          <w:sz w:val="20"/>
        </w:rPr>
        <w:t>Journal of Aviation</w:t>
      </w:r>
      <w:r w:rsidR="007468B5">
        <w:rPr>
          <w:sz w:val="20"/>
        </w:rPr>
        <w:t xml:space="preserve">, </w:t>
      </w:r>
      <w:r w:rsidR="00C65584">
        <w:rPr>
          <w:sz w:val="20"/>
        </w:rPr>
        <w:t>Journal of Aviation</w:t>
      </w:r>
      <w:r w:rsidR="007468B5">
        <w:rPr>
          <w:sz w:val="20"/>
        </w:rPr>
        <w:t xml:space="preserve">, </w:t>
      </w:r>
      <w:r w:rsidR="00C65584">
        <w:rPr>
          <w:sz w:val="20"/>
        </w:rPr>
        <w:t>Journal of Aviation</w:t>
      </w:r>
      <w:r w:rsidR="007468B5">
        <w:rPr>
          <w:sz w:val="20"/>
        </w:rPr>
        <w:t xml:space="preserve">, </w:t>
      </w:r>
      <w:r w:rsidR="00C65584">
        <w:rPr>
          <w:sz w:val="20"/>
        </w:rPr>
        <w:t>Journal of Aviation</w:t>
      </w:r>
      <w:r w:rsidR="007468B5">
        <w:rPr>
          <w:sz w:val="20"/>
        </w:rPr>
        <w:t>.</w:t>
      </w:r>
    </w:p>
    <w:p w14:paraId="2F18455E" w14:textId="5B85DADD" w:rsidR="007468B5" w:rsidRDefault="007468B5" w:rsidP="007468B5">
      <w:pPr>
        <w:pStyle w:val="ElsParagraph"/>
        <w:spacing w:after="0" w:line="240" w:lineRule="auto"/>
        <w:ind w:firstLine="284"/>
        <w:rPr>
          <w:sz w:val="20"/>
        </w:rPr>
      </w:pPr>
      <w:r w:rsidRPr="00EF4047">
        <w:rPr>
          <w:sz w:val="20"/>
        </w:rPr>
        <w:t xml:space="preserve">The template is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w:t>
      </w:r>
    </w:p>
    <w:p w14:paraId="1DC291E8" w14:textId="52ECB055" w:rsidR="007468B5" w:rsidRDefault="007468B5" w:rsidP="007468B5">
      <w:pPr>
        <w:pStyle w:val="ElsParagraph"/>
        <w:spacing w:after="0" w:line="240" w:lineRule="auto"/>
        <w:ind w:firstLine="284"/>
        <w:rPr>
          <w:sz w:val="20"/>
        </w:rPr>
      </w:pPr>
      <w:r w:rsidRPr="00EF4047">
        <w:rPr>
          <w:sz w:val="20"/>
        </w:rPr>
        <w:t xml:space="preserve">The template is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 xml:space="preserve">, </w:t>
      </w:r>
      <w:r w:rsidR="00C65584">
        <w:rPr>
          <w:sz w:val="20"/>
        </w:rPr>
        <w:t>Journal of Aviation</w:t>
      </w:r>
      <w:r>
        <w:rPr>
          <w:sz w:val="20"/>
        </w:rPr>
        <w:t>.</w:t>
      </w:r>
    </w:p>
    <w:p w14:paraId="4DB55B49" w14:textId="092CDCF3" w:rsidR="007468B5" w:rsidRDefault="007468B5" w:rsidP="007468B5">
      <w:pPr>
        <w:pStyle w:val="ElsParagraph"/>
        <w:spacing w:after="0" w:line="240" w:lineRule="auto"/>
        <w:ind w:firstLine="284"/>
        <w:rPr>
          <w:sz w:val="20"/>
        </w:rPr>
      </w:pPr>
    </w:p>
    <w:p w14:paraId="192500EA" w14:textId="3BA0D20C" w:rsidR="00372DF0" w:rsidRDefault="00372DF0" w:rsidP="007468B5">
      <w:pPr>
        <w:pStyle w:val="ElsParagraph"/>
        <w:spacing w:after="0" w:line="240" w:lineRule="auto"/>
        <w:ind w:firstLine="284"/>
        <w:rPr>
          <w:sz w:val="20"/>
        </w:rPr>
      </w:pPr>
    </w:p>
    <w:p w14:paraId="23A6E350" w14:textId="546B3C71" w:rsidR="00372DF0" w:rsidRDefault="00372DF0" w:rsidP="007468B5">
      <w:pPr>
        <w:pStyle w:val="ElsParagraph"/>
        <w:spacing w:after="0" w:line="240" w:lineRule="auto"/>
        <w:ind w:firstLine="284"/>
        <w:rPr>
          <w:sz w:val="20"/>
        </w:rPr>
      </w:pPr>
    </w:p>
    <w:p w14:paraId="30FAA6B9" w14:textId="1ADAE1B9" w:rsidR="00372DF0" w:rsidRDefault="00372DF0" w:rsidP="007468B5">
      <w:pPr>
        <w:pStyle w:val="ElsParagraph"/>
        <w:spacing w:after="0" w:line="240" w:lineRule="auto"/>
        <w:ind w:firstLine="284"/>
        <w:rPr>
          <w:sz w:val="20"/>
        </w:rPr>
      </w:pPr>
    </w:p>
    <w:p w14:paraId="5A1239DE" w14:textId="0842D451" w:rsidR="00372DF0" w:rsidRDefault="00372DF0" w:rsidP="007468B5">
      <w:pPr>
        <w:pStyle w:val="ElsParagraph"/>
        <w:spacing w:after="0" w:line="240" w:lineRule="auto"/>
        <w:ind w:firstLine="284"/>
        <w:rPr>
          <w:sz w:val="20"/>
        </w:rPr>
      </w:pPr>
    </w:p>
    <w:p w14:paraId="1377FC95" w14:textId="2B3FF3E5" w:rsidR="007468B5" w:rsidRDefault="007468B5" w:rsidP="00EF4047">
      <w:pPr>
        <w:pStyle w:val="ElsParagraph"/>
        <w:spacing w:after="0"/>
        <w:ind w:firstLine="0"/>
        <w:rPr>
          <w:sz w:val="20"/>
        </w:rPr>
        <w:sectPr w:rsidR="007468B5" w:rsidSect="00207C3D">
          <w:headerReference w:type="even" r:id="rId19"/>
          <w:type w:val="continuous"/>
          <w:pgSz w:w="11906" w:h="16838" w:code="9"/>
          <w:pgMar w:top="851" w:right="794" w:bottom="851" w:left="794" w:header="568" w:footer="238" w:gutter="0"/>
          <w:cols w:num="2" w:space="397"/>
          <w:titlePg/>
          <w:docGrid w:linePitch="326"/>
        </w:sectPr>
      </w:pPr>
    </w:p>
    <w:tbl>
      <w:tblPr>
        <w:tblStyle w:val="TabloKlavuzu"/>
        <w:tblpPr w:leftFromText="141" w:rightFromText="141" w:vertAnchor="text" w:tblpXSpec="center" w:tblpY="1"/>
        <w:tblOverlap w:val="never"/>
        <w:tblW w:w="6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3"/>
      </w:tblGrid>
      <w:tr w:rsidR="00EF4047" w14:paraId="4D83453F" w14:textId="77777777" w:rsidTr="00372DF0">
        <w:trPr>
          <w:trHeight w:val="2894"/>
        </w:trPr>
        <w:tc>
          <w:tcPr>
            <w:tcW w:w="6717" w:type="dxa"/>
          </w:tcPr>
          <w:p w14:paraId="65A16B80" w14:textId="4DA5E2EE" w:rsidR="00CD0A96" w:rsidRPr="00CD0A96" w:rsidRDefault="00CD0A96" w:rsidP="008D64F3">
            <w:r w:rsidRPr="00F3434E">
              <w:rPr>
                <w:noProof/>
                <w:szCs w:val="20"/>
                <w:lang w:val="tr-TR" w:eastAsia="tr-TR"/>
              </w:rPr>
              <w:drawing>
                <wp:inline distT="0" distB="0" distL="0" distR="0" wp14:anchorId="177BF1CC" wp14:editId="23E6B575">
                  <wp:extent cx="4252823" cy="1906132"/>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9241" cy="1931419"/>
                          </a:xfrm>
                          <a:prstGeom prst="rect">
                            <a:avLst/>
                          </a:prstGeom>
                          <a:noFill/>
                          <a:ln>
                            <a:noFill/>
                          </a:ln>
                        </pic:spPr>
                      </pic:pic>
                    </a:graphicData>
                  </a:graphic>
                </wp:inline>
              </w:drawing>
            </w:r>
          </w:p>
        </w:tc>
      </w:tr>
      <w:tr w:rsidR="00EF4047" w14:paraId="00965363" w14:textId="77777777" w:rsidTr="00372DF0">
        <w:trPr>
          <w:trHeight w:val="338"/>
        </w:trPr>
        <w:tc>
          <w:tcPr>
            <w:tcW w:w="6717" w:type="dxa"/>
          </w:tcPr>
          <w:p w14:paraId="400450A3" w14:textId="698AD2E6" w:rsidR="00EF4047" w:rsidRDefault="00EF4047" w:rsidP="008D64F3">
            <w:pPr>
              <w:pStyle w:val="ElsParagraph"/>
              <w:spacing w:after="0"/>
              <w:ind w:firstLine="0"/>
              <w:jc w:val="center"/>
              <w:rPr>
                <w:sz w:val="20"/>
              </w:rPr>
            </w:pPr>
            <w:r w:rsidRPr="00C22C28">
              <w:rPr>
                <w:rStyle w:val="CaptionColor"/>
                <w:rFonts w:ascii="Times New Roman" w:hAnsi="Times New Roman" w:cs="Times New Roman"/>
                <w:b/>
                <w:color w:val="005CCC"/>
                <w:sz w:val="20"/>
                <w:szCs w:val="20"/>
              </w:rPr>
              <w:t>Figure 2.</w:t>
            </w:r>
            <w:r w:rsidR="0039783D" w:rsidRPr="00C22C28">
              <w:rPr>
                <w:rFonts w:eastAsia="MS Gothic"/>
                <w:b/>
                <w:color w:val="005CCC"/>
                <w:sz w:val="20"/>
              </w:rPr>
              <w:t xml:space="preserve"> </w:t>
            </w:r>
            <w:r w:rsidR="009D67C6" w:rsidRPr="00C22C28">
              <w:rPr>
                <w:sz w:val="20"/>
              </w:rPr>
              <w:t>If authors want to put the figures as above, please do as above.</w:t>
            </w:r>
            <w:r w:rsidR="00C22C28">
              <w:rPr>
                <w:b/>
                <w:color w:val="FF0000"/>
                <w:sz w:val="20"/>
              </w:rPr>
              <w:t>(Times New Roman 10</w:t>
            </w:r>
            <w:r w:rsidR="00D00EB7" w:rsidRPr="00C22C28">
              <w:rPr>
                <w:b/>
                <w:color w:val="FF0000"/>
                <w:sz w:val="20"/>
              </w:rPr>
              <w:t>p</w:t>
            </w:r>
            <w:r w:rsidR="00D00EB7" w:rsidRPr="00D00EB7">
              <w:rPr>
                <w:b/>
                <w:color w:val="FF0000"/>
                <w:sz w:val="16"/>
                <w:szCs w:val="16"/>
              </w:rPr>
              <w:t>)</w:t>
            </w:r>
          </w:p>
        </w:tc>
      </w:tr>
    </w:tbl>
    <w:p w14:paraId="231DF54A" w14:textId="39468415" w:rsidR="00A63D1F" w:rsidRDefault="00EF4047" w:rsidP="005A3C5C">
      <w:pPr>
        <w:pStyle w:val="ElsParagraph"/>
        <w:spacing w:after="0"/>
        <w:ind w:firstLine="284"/>
        <w:jc w:val="center"/>
      </w:pPr>
      <w:r>
        <w:rPr>
          <w:sz w:val="20"/>
        </w:rPr>
        <w:br w:type="textWrapping" w:clear="all"/>
      </w:r>
    </w:p>
    <w:p w14:paraId="6145F437" w14:textId="77777777" w:rsidR="00EF4047" w:rsidRPr="00A63D1F" w:rsidRDefault="00EF4047" w:rsidP="00A63D1F">
      <w:pPr>
        <w:sectPr w:rsidR="00EF4047" w:rsidRPr="00A63D1F" w:rsidSect="00EF4047">
          <w:type w:val="continuous"/>
          <w:pgSz w:w="11906" w:h="16838" w:code="9"/>
          <w:pgMar w:top="851" w:right="851" w:bottom="851" w:left="851" w:header="720" w:footer="689" w:gutter="0"/>
          <w:cols w:space="360"/>
          <w:titlePg/>
          <w:docGrid w:linePitch="326"/>
        </w:sectPr>
      </w:pPr>
    </w:p>
    <w:p w14:paraId="0E96A0EE" w14:textId="528D504D"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1A8EB235" w14:textId="17FD46AF" w:rsidR="00E469E3" w:rsidRPr="0093217B" w:rsidRDefault="008D64F3" w:rsidP="00F864A7">
      <w:pPr>
        <w:pStyle w:val="ElsAbstractHead"/>
        <w:numPr>
          <w:ilvl w:val="0"/>
          <w:numId w:val="28"/>
        </w:numPr>
        <w:ind w:left="284" w:hanging="284"/>
        <w:jc w:val="both"/>
        <w:rPr>
          <w:rFonts w:ascii="Arial" w:hAnsi="Arial" w:cs="Arial"/>
          <w:b/>
          <w:smallCaps w:val="0"/>
          <w:color w:val="005CCC"/>
          <w:spacing w:val="0"/>
        </w:rPr>
      </w:pPr>
      <w:r w:rsidRPr="0093217B">
        <w:rPr>
          <w:rFonts w:ascii="Arial" w:hAnsi="Arial" w:cs="Arial"/>
          <w:b/>
          <w:smallCaps w:val="0"/>
          <w:color w:val="005CCC"/>
          <w:spacing w:val="0"/>
        </w:rPr>
        <w:t>Conclusion</w:t>
      </w:r>
      <w:r w:rsidR="007468B5" w:rsidRPr="0093217B">
        <w:rPr>
          <w:rFonts w:ascii="Arial" w:hAnsi="Arial" w:cs="Arial"/>
          <w:b/>
          <w:smallCaps w:val="0"/>
          <w:color w:val="005CCC"/>
          <w:spacing w:val="0"/>
        </w:rPr>
        <w:t xml:space="preserve"> (</w:t>
      </w:r>
      <w:r w:rsidR="005B15B8">
        <w:rPr>
          <w:rFonts w:ascii="Arial" w:hAnsi="Arial" w:cs="Arial"/>
          <w:b/>
          <w:smallCaps w:val="0"/>
          <w:color w:val="005CCC"/>
          <w:spacing w:val="0"/>
        </w:rPr>
        <w:t>Arial</w:t>
      </w:r>
      <w:r w:rsidR="007468B5" w:rsidRPr="0093217B">
        <w:rPr>
          <w:rFonts w:ascii="Arial" w:hAnsi="Arial" w:cs="Arial"/>
          <w:b/>
          <w:smallCaps w:val="0"/>
          <w:color w:val="005CCC"/>
          <w:spacing w:val="0"/>
        </w:rPr>
        <w:t xml:space="preserve"> 10p Bold)</w:t>
      </w:r>
    </w:p>
    <w:p w14:paraId="43A87698" w14:textId="29B3F100"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74BB9557" w14:textId="740489A9" w:rsidR="00EF4047" w:rsidRPr="00EF4047" w:rsidRDefault="00E469E3" w:rsidP="009471AC">
      <w:pPr>
        <w:pStyle w:val="ElsParagraph"/>
        <w:spacing w:after="0" w:line="240" w:lineRule="auto"/>
        <w:ind w:firstLine="284"/>
        <w:rPr>
          <w:sz w:val="20"/>
        </w:rPr>
      </w:pPr>
      <w:r>
        <w:rPr>
          <w:sz w:val="20"/>
        </w:rPr>
        <w:t xml:space="preserve">(10p Times New Roman) </w:t>
      </w:r>
      <w:r w:rsidR="008A123A">
        <w:rPr>
          <w:sz w:val="20"/>
        </w:rPr>
        <w:t xml:space="preserve">Journal of Aviation. </w:t>
      </w:r>
      <w:r w:rsidR="00EF4047" w:rsidRPr="00EF4047">
        <w:rPr>
          <w:sz w:val="20"/>
        </w:rPr>
        <w:t xml:space="preserve"> This template is </w:t>
      </w:r>
      <w:r w:rsidR="008A123A">
        <w:rPr>
          <w:sz w:val="20"/>
        </w:rPr>
        <w:t xml:space="preserve">Journal of Aviation. </w:t>
      </w:r>
      <w:r w:rsidR="00EF4047" w:rsidRPr="00EF4047">
        <w:rPr>
          <w:sz w:val="20"/>
        </w:rPr>
        <w:t xml:space="preserve">This template is </w:t>
      </w:r>
      <w:r w:rsidR="008A123A">
        <w:rPr>
          <w:sz w:val="20"/>
        </w:rPr>
        <w:t>Journal of Aviation.</w:t>
      </w:r>
    </w:p>
    <w:p w14:paraId="78DF3FA6" w14:textId="7AE86ECA" w:rsidR="00063648" w:rsidRDefault="00063648" w:rsidP="00F864A7">
      <w:pPr>
        <w:pStyle w:val="ElsParagraph"/>
        <w:spacing w:after="0" w:line="240" w:lineRule="auto"/>
        <w:ind w:firstLine="284"/>
        <w:rPr>
          <w:sz w:val="20"/>
        </w:rPr>
      </w:pPr>
      <w:r w:rsidRPr="0013151F">
        <w:rPr>
          <w:sz w:val="20"/>
        </w:rPr>
        <w:t>Abbreviations should be used consistently throughout the text, and all nonstandard abbreviations should be defined on first usage. Authors are requested to draw attention to hazardous materials or procedures by adding the word CAUTION followed by a brief descriptive phrase and literature references if appropriate. The experimental information should be as concise as possible, while containing all the information necessary to guarantee</w:t>
      </w:r>
      <w:r w:rsidR="008B6D84" w:rsidRPr="0013151F">
        <w:rPr>
          <w:sz w:val="20"/>
        </w:rPr>
        <w:t xml:space="preserve"> </w:t>
      </w:r>
      <w:r w:rsidRPr="0013151F">
        <w:rPr>
          <w:sz w:val="20"/>
        </w:rPr>
        <w:t>reproducibility.</w:t>
      </w:r>
      <w:r w:rsidR="008B6D84" w:rsidRPr="0013151F">
        <w:rPr>
          <w:sz w:val="20"/>
        </w:rPr>
        <w:t xml:space="preserve"> </w:t>
      </w:r>
    </w:p>
    <w:p w14:paraId="7F1C3E63" w14:textId="52801917"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493F4499" w14:textId="1DE11B8A" w:rsidR="00841E8A" w:rsidRPr="00816575" w:rsidRDefault="008D64F3" w:rsidP="000177EC">
      <w:pPr>
        <w:pStyle w:val="ElsAbstractHead"/>
        <w:jc w:val="both"/>
        <w:rPr>
          <w:rFonts w:ascii="Arial" w:hAnsi="Arial" w:cs="Arial"/>
          <w:b/>
          <w:smallCaps w:val="0"/>
          <w:color w:val="005CCC"/>
          <w:spacing w:val="0"/>
        </w:rPr>
      </w:pPr>
      <w:r w:rsidRPr="00816575">
        <w:rPr>
          <w:rFonts w:ascii="Arial" w:hAnsi="Arial" w:cs="Arial"/>
          <w:b/>
          <w:smallCaps w:val="0"/>
          <w:color w:val="005CCC"/>
          <w:spacing w:val="0"/>
        </w:rPr>
        <w:t>Appandix</w:t>
      </w:r>
      <w:r w:rsidR="000D1B96" w:rsidRPr="00816575">
        <w:rPr>
          <w:rFonts w:ascii="Arial" w:hAnsi="Arial" w:cs="Arial"/>
          <w:b/>
          <w:smallCaps w:val="0"/>
          <w:color w:val="005CCC"/>
          <w:spacing w:val="0"/>
        </w:rPr>
        <w:t xml:space="preserve"> </w:t>
      </w:r>
    </w:p>
    <w:p w14:paraId="799252DF" w14:textId="4F77DEE0"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254E5E4F" w14:textId="7C2F5429" w:rsidR="00841E8A" w:rsidRDefault="00E469E3" w:rsidP="00E258A8">
      <w:pPr>
        <w:jc w:val="both"/>
        <w:rPr>
          <w:sz w:val="20"/>
          <w:szCs w:val="20"/>
        </w:rPr>
      </w:pPr>
      <w:r>
        <w:rPr>
          <w:sz w:val="20"/>
        </w:rPr>
        <w:t xml:space="preserve">(10p Times New Roman) </w:t>
      </w:r>
      <w:r w:rsidR="00841E8A" w:rsidRPr="00841E8A">
        <w:rPr>
          <w:sz w:val="20"/>
          <w:szCs w:val="20"/>
        </w:rPr>
        <w:t>Appendixes, if needed, appear before the acknowledgment.</w:t>
      </w:r>
      <w:r w:rsidR="00841E8A">
        <w:rPr>
          <w:sz w:val="20"/>
          <w:szCs w:val="20"/>
        </w:rPr>
        <w:t xml:space="preserve"> </w:t>
      </w:r>
      <w:r w:rsidR="00841E8A" w:rsidRPr="00841E8A">
        <w:rPr>
          <w:sz w:val="20"/>
          <w:szCs w:val="20"/>
        </w:rPr>
        <w:t>Appendixes, if needed, appear before the acknowledgment.</w:t>
      </w:r>
    </w:p>
    <w:p w14:paraId="6473EF7D" w14:textId="77777777" w:rsidR="008D64F3" w:rsidRPr="00D00EB7" w:rsidRDefault="008D64F3" w:rsidP="008D64F3">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5CB80468" w14:textId="77777777" w:rsidR="008D64F3" w:rsidRPr="008D64F3" w:rsidRDefault="008D64F3" w:rsidP="008D64F3">
      <w:pPr>
        <w:pStyle w:val="ElsAbstractHead"/>
        <w:jc w:val="both"/>
        <w:rPr>
          <w:rFonts w:ascii="Arial" w:hAnsi="Arial" w:cs="Arial"/>
          <w:b/>
          <w:smallCaps w:val="0"/>
          <w:color w:val="005CCC"/>
          <w:spacing w:val="0"/>
        </w:rPr>
      </w:pPr>
      <w:r w:rsidRPr="008D64F3">
        <w:rPr>
          <w:rFonts w:ascii="Arial" w:hAnsi="Arial" w:cs="Arial"/>
          <w:b/>
          <w:smallCaps w:val="0"/>
          <w:color w:val="005CCC"/>
          <w:spacing w:val="0"/>
        </w:rPr>
        <w:t>Ethical approval</w:t>
      </w:r>
    </w:p>
    <w:p w14:paraId="1A8DFD19" w14:textId="170DAB60" w:rsidR="008D64F3" w:rsidRDefault="008D64F3" w:rsidP="008D64F3">
      <w:pPr>
        <w:jc w:val="both"/>
        <w:rPr>
          <w:sz w:val="20"/>
          <w:szCs w:val="20"/>
          <w:lang w:val="tr-TR"/>
        </w:rPr>
      </w:pPr>
      <w:r w:rsidRPr="008D64F3">
        <w:rPr>
          <w:sz w:val="20"/>
          <w:szCs w:val="20"/>
          <w:lang w:val="tr-TR"/>
        </w:rPr>
        <w:t>Not applicable.</w:t>
      </w:r>
      <w:r w:rsidR="00A642D1">
        <w:rPr>
          <w:sz w:val="20"/>
          <w:szCs w:val="20"/>
          <w:lang w:val="tr-TR"/>
        </w:rPr>
        <w:t xml:space="preserve"> / Yes xxxxx.xxxx.xxx</w:t>
      </w:r>
    </w:p>
    <w:p w14:paraId="20FC00AE" w14:textId="77777777" w:rsidR="008D64F3" w:rsidRPr="00D00EB7" w:rsidRDefault="008D64F3" w:rsidP="008D64F3">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08B8BA7C" w14:textId="77777777" w:rsidR="00F25525" w:rsidRPr="00F25525" w:rsidRDefault="00F25525" w:rsidP="00F25525">
      <w:pPr>
        <w:jc w:val="both"/>
        <w:rPr>
          <w:rFonts w:ascii="Arial" w:hAnsi="Arial" w:cs="Arial"/>
          <w:b/>
          <w:color w:val="005CCC"/>
          <w:sz w:val="20"/>
          <w:szCs w:val="20"/>
        </w:rPr>
      </w:pPr>
      <w:r w:rsidRPr="00F25525">
        <w:rPr>
          <w:rFonts w:ascii="Arial" w:hAnsi="Arial" w:cs="Arial"/>
          <w:b/>
          <w:color w:val="005CCC"/>
          <w:sz w:val="20"/>
          <w:szCs w:val="20"/>
        </w:rPr>
        <w:t>Conflicts of Interest</w:t>
      </w:r>
    </w:p>
    <w:p w14:paraId="546E4A8A" w14:textId="58CB66FB" w:rsidR="008D64F3" w:rsidRPr="00F25525" w:rsidRDefault="00F25525" w:rsidP="00F25525">
      <w:pPr>
        <w:jc w:val="both"/>
        <w:rPr>
          <w:color w:val="000000" w:themeColor="text1"/>
          <w:sz w:val="20"/>
          <w:szCs w:val="20"/>
        </w:rPr>
      </w:pPr>
      <w:r w:rsidRPr="00F25525">
        <w:rPr>
          <w:color w:val="000000" w:themeColor="text1"/>
          <w:sz w:val="20"/>
          <w:szCs w:val="20"/>
        </w:rPr>
        <w:t>The authors declare that there is no conflict of interest regarding the publication of this paper.</w:t>
      </w:r>
    </w:p>
    <w:p w14:paraId="7D823F67" w14:textId="77777777"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p>
    <w:p w14:paraId="391100B8" w14:textId="32CC9096" w:rsidR="00841E8A" w:rsidRPr="0093217B" w:rsidRDefault="008D64F3" w:rsidP="000177EC">
      <w:pPr>
        <w:pStyle w:val="ElsAbstractHead"/>
        <w:jc w:val="both"/>
        <w:rPr>
          <w:rFonts w:ascii="Arial" w:hAnsi="Arial" w:cs="Arial"/>
          <w:b/>
          <w:smallCaps w:val="0"/>
          <w:color w:val="005CCC"/>
          <w:spacing w:val="0"/>
        </w:rPr>
      </w:pPr>
      <w:r w:rsidRPr="0093217B">
        <w:rPr>
          <w:rFonts w:ascii="Arial" w:hAnsi="Arial" w:cs="Arial"/>
          <w:b/>
          <w:smallCaps w:val="0"/>
          <w:color w:val="005CCC"/>
          <w:spacing w:val="0"/>
        </w:rPr>
        <w:t xml:space="preserve">Acknowledgement </w:t>
      </w:r>
    </w:p>
    <w:p w14:paraId="08C73F25" w14:textId="7AC09D88"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22CA66C6" w14:textId="77777777" w:rsidR="00A642D1" w:rsidRPr="00A642D1" w:rsidRDefault="00E469E3" w:rsidP="00A642D1">
      <w:pPr>
        <w:jc w:val="both"/>
        <w:rPr>
          <w:sz w:val="20"/>
          <w:szCs w:val="20"/>
        </w:rPr>
      </w:pPr>
      <w:r>
        <w:rPr>
          <w:sz w:val="20"/>
        </w:rPr>
        <w:t xml:space="preserve">(10p Times New Roman) </w:t>
      </w:r>
      <w:r w:rsidR="004221C6" w:rsidRPr="00841E8A">
        <w:rPr>
          <w:sz w:val="20"/>
          <w:szCs w:val="20"/>
        </w:rPr>
        <w:t xml:space="preserve">if needed </w:t>
      </w:r>
      <w:r w:rsidR="004221C6">
        <w:rPr>
          <w:sz w:val="20"/>
          <w:szCs w:val="20"/>
        </w:rPr>
        <w:t xml:space="preserve">appear from References. </w:t>
      </w:r>
      <w:r w:rsidR="00A642D1" w:rsidRPr="00A642D1">
        <w:rPr>
          <w:sz w:val="20"/>
          <w:szCs w:val="20"/>
        </w:rPr>
        <w:t>Acknowledgements of support for the project/paper/author are welcome.</w:t>
      </w:r>
    </w:p>
    <w:p w14:paraId="5ECE1122" w14:textId="707A239B"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53F24A59" w14:textId="0E94766D" w:rsidR="00841E8A" w:rsidRPr="0093217B" w:rsidRDefault="008D64F3" w:rsidP="000177EC">
      <w:pPr>
        <w:pStyle w:val="ElsAbstractHead"/>
        <w:jc w:val="both"/>
        <w:rPr>
          <w:rFonts w:ascii="Arial" w:hAnsi="Arial" w:cs="Arial"/>
          <w:b/>
          <w:smallCaps w:val="0"/>
          <w:spacing w:val="0"/>
        </w:rPr>
      </w:pPr>
      <w:r w:rsidRPr="0093217B">
        <w:rPr>
          <w:rFonts w:ascii="Arial" w:hAnsi="Arial" w:cs="Arial"/>
          <w:b/>
          <w:smallCaps w:val="0"/>
          <w:color w:val="005CCC"/>
          <w:spacing w:val="0"/>
        </w:rPr>
        <w:t>References</w:t>
      </w:r>
      <w:r w:rsidR="007468B5" w:rsidRPr="0093217B">
        <w:rPr>
          <w:rFonts w:ascii="Arial" w:hAnsi="Arial" w:cs="Arial"/>
          <w:b/>
          <w:smallCaps w:val="0"/>
          <w:color w:val="005CCC"/>
          <w:spacing w:val="0"/>
        </w:rPr>
        <w:t xml:space="preserve"> (</w:t>
      </w:r>
      <w:r w:rsidR="005B15B8">
        <w:rPr>
          <w:rFonts w:ascii="Arial" w:hAnsi="Arial" w:cs="Arial"/>
          <w:b/>
          <w:smallCaps w:val="0"/>
          <w:color w:val="005CCC"/>
          <w:spacing w:val="0"/>
        </w:rPr>
        <w:t>Arial</w:t>
      </w:r>
      <w:r w:rsidR="007468B5" w:rsidRPr="0093217B">
        <w:rPr>
          <w:rFonts w:ascii="Arial" w:hAnsi="Arial" w:cs="Arial"/>
          <w:b/>
          <w:smallCaps w:val="0"/>
          <w:color w:val="005CCC"/>
          <w:spacing w:val="0"/>
        </w:rPr>
        <w:t xml:space="preserve"> 10p Bold)</w:t>
      </w:r>
    </w:p>
    <w:p w14:paraId="22742304" w14:textId="171B065A" w:rsid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089E71B8" w14:textId="77777777" w:rsidR="00556C28" w:rsidRPr="00556C28" w:rsidRDefault="00556C28" w:rsidP="00794B3D">
      <w:pPr>
        <w:jc w:val="both"/>
        <w:rPr>
          <w:sz w:val="20"/>
          <w:szCs w:val="20"/>
        </w:rPr>
      </w:pPr>
      <w:r w:rsidRPr="00556C28">
        <w:rPr>
          <w:sz w:val="20"/>
          <w:szCs w:val="20"/>
        </w:rPr>
        <w:t>Use APA style for references [Publication Manual of the American Psychological Association]. For a summary of the APA references style see the</w:t>
      </w:r>
      <w:r w:rsidRPr="00556C28">
        <w:rPr>
          <w:sz w:val="20"/>
          <w:szCs w:val="20"/>
          <w:lang w:val="tr-TR"/>
        </w:rPr>
        <w:t xml:space="preserve"> </w:t>
      </w:r>
      <w:hyperlink r:id="rId21" w:history="1">
        <w:r w:rsidRPr="00556C28">
          <w:rPr>
            <w:rStyle w:val="Kpr"/>
            <w:sz w:val="20"/>
            <w:szCs w:val="20"/>
          </w:rPr>
          <w:t>http://www.apastyle.org/learn/tutorials/basics-tutorial.aspx</w:t>
        </w:r>
      </w:hyperlink>
    </w:p>
    <w:p w14:paraId="51E9F94D" w14:textId="34DB44BD" w:rsidR="00E258A8" w:rsidRDefault="00E258A8" w:rsidP="00E258A8">
      <w:pPr>
        <w:rPr>
          <w:b/>
          <w:bCs/>
          <w:sz w:val="20"/>
          <w:szCs w:val="20"/>
        </w:rPr>
      </w:pPr>
    </w:p>
    <w:p w14:paraId="428ACB28" w14:textId="7DFBBC8E" w:rsidR="00556C28" w:rsidRDefault="00556C28" w:rsidP="00556C28">
      <w:pPr>
        <w:rPr>
          <w:bCs/>
          <w:sz w:val="20"/>
          <w:szCs w:val="20"/>
        </w:rPr>
      </w:pPr>
      <w:r>
        <w:rPr>
          <w:bCs/>
          <w:sz w:val="20"/>
          <w:szCs w:val="20"/>
        </w:rPr>
        <w:t>I</w:t>
      </w:r>
      <w:r w:rsidRPr="00556C28">
        <w:rPr>
          <w:bCs/>
          <w:sz w:val="20"/>
          <w:szCs w:val="20"/>
        </w:rPr>
        <w:t xml:space="preserve">ndentation hanging 1 cm, alignment justified. </w:t>
      </w:r>
    </w:p>
    <w:p w14:paraId="3D7D92BD" w14:textId="77777777" w:rsidR="00C22C28" w:rsidRPr="00556C28" w:rsidRDefault="00C22C28" w:rsidP="00556C28">
      <w:pPr>
        <w:rPr>
          <w:bCs/>
          <w:sz w:val="20"/>
          <w:szCs w:val="20"/>
        </w:rPr>
      </w:pPr>
    </w:p>
    <w:p w14:paraId="041993E8" w14:textId="77777777" w:rsidR="00C22C28" w:rsidRPr="00C22C28" w:rsidRDefault="00C22C28" w:rsidP="00C22C28">
      <w:pPr>
        <w:rPr>
          <w:bCs/>
          <w:sz w:val="20"/>
          <w:szCs w:val="20"/>
        </w:rPr>
      </w:pPr>
      <w:r w:rsidRPr="00C22C28">
        <w:rPr>
          <w:bCs/>
          <w:sz w:val="20"/>
          <w:szCs w:val="20"/>
        </w:rPr>
        <w:t>Do not put an empty line between references.</w:t>
      </w:r>
    </w:p>
    <w:p w14:paraId="61A0A887" w14:textId="77777777" w:rsidR="00556C28" w:rsidRPr="00556C28" w:rsidRDefault="00556C28" w:rsidP="00556C28">
      <w:pPr>
        <w:rPr>
          <w:bCs/>
          <w:sz w:val="20"/>
          <w:szCs w:val="20"/>
        </w:rPr>
      </w:pPr>
    </w:p>
    <w:p w14:paraId="6B6E2B91" w14:textId="77777777" w:rsidR="00556C28" w:rsidRPr="00556C28" w:rsidRDefault="00556C28" w:rsidP="00556C28">
      <w:pPr>
        <w:rPr>
          <w:bCs/>
          <w:sz w:val="20"/>
          <w:szCs w:val="20"/>
        </w:rPr>
      </w:pPr>
      <w:r w:rsidRPr="00556C28">
        <w:rPr>
          <w:bCs/>
          <w:sz w:val="20"/>
          <w:szCs w:val="20"/>
        </w:rPr>
        <w:t xml:space="preserve">The references must be written in alphabetical order by authors’ names, with the following elements: </w:t>
      </w:r>
    </w:p>
    <w:p w14:paraId="5AE8D63C" w14:textId="77777777" w:rsidR="00556C28" w:rsidRDefault="00556C28" w:rsidP="00E258A8">
      <w:pPr>
        <w:rPr>
          <w:b/>
          <w:bCs/>
          <w:sz w:val="20"/>
          <w:szCs w:val="20"/>
        </w:rPr>
      </w:pPr>
    </w:p>
    <w:p w14:paraId="0D5DE138" w14:textId="5ADFAC83" w:rsidR="00E258A8" w:rsidRPr="00556C28" w:rsidRDefault="00E258A8" w:rsidP="00E258A8">
      <w:pPr>
        <w:rPr>
          <w:sz w:val="16"/>
          <w:szCs w:val="16"/>
          <w:lang w:val="tr-TR"/>
        </w:rPr>
      </w:pPr>
      <w:r w:rsidRPr="00556C28">
        <w:rPr>
          <w:b/>
          <w:bCs/>
          <w:sz w:val="16"/>
          <w:szCs w:val="16"/>
        </w:rPr>
        <w:t>Original Papers</w:t>
      </w:r>
    </w:p>
    <w:p w14:paraId="6595C9E1" w14:textId="293A32BB" w:rsidR="00E258A8" w:rsidRPr="004F3565" w:rsidRDefault="00E258A8" w:rsidP="005C3F68">
      <w:pPr>
        <w:ind w:left="720" w:hanging="720"/>
        <w:jc w:val="both"/>
        <w:rPr>
          <w:sz w:val="20"/>
          <w:szCs w:val="20"/>
          <w:lang w:val="tr-TR"/>
        </w:rPr>
      </w:pPr>
      <w:r w:rsidRPr="004F3565">
        <w:rPr>
          <w:sz w:val="20"/>
          <w:szCs w:val="20"/>
        </w:rPr>
        <w:t>Surname, N.N. (Year). The full title of the article. Journal Name, volume and issue</w:t>
      </w:r>
      <w:r w:rsidR="004F3565">
        <w:rPr>
          <w:sz w:val="20"/>
          <w:szCs w:val="20"/>
        </w:rPr>
        <w:t xml:space="preserve"> </w:t>
      </w:r>
      <w:r w:rsidR="004F3565" w:rsidRPr="005731F5">
        <w:rPr>
          <w:sz w:val="20"/>
          <w:szCs w:val="20"/>
          <w:highlight w:val="yellow"/>
        </w:rPr>
        <w:t>5(3)</w:t>
      </w:r>
      <w:r w:rsidRPr="005731F5">
        <w:rPr>
          <w:sz w:val="20"/>
          <w:szCs w:val="20"/>
          <w:highlight w:val="yellow"/>
        </w:rPr>
        <w:t>,</w:t>
      </w:r>
      <w:r w:rsidRPr="004F3565">
        <w:rPr>
          <w:sz w:val="20"/>
          <w:szCs w:val="20"/>
        </w:rPr>
        <w:t xml:space="preserve"> first and last page</w:t>
      </w:r>
      <w:r w:rsidR="004F3565">
        <w:rPr>
          <w:sz w:val="20"/>
          <w:szCs w:val="20"/>
        </w:rPr>
        <w:t xml:space="preserve"> </w:t>
      </w:r>
      <w:r w:rsidR="004F3565" w:rsidRPr="005731F5">
        <w:rPr>
          <w:sz w:val="20"/>
          <w:szCs w:val="20"/>
          <w:highlight w:val="yellow"/>
        </w:rPr>
        <w:t>123-185</w:t>
      </w:r>
      <w:r w:rsidRPr="005731F5">
        <w:rPr>
          <w:sz w:val="20"/>
          <w:szCs w:val="20"/>
          <w:highlight w:val="yellow"/>
        </w:rPr>
        <w:t>.</w:t>
      </w:r>
      <w:r w:rsidRPr="004F3565">
        <w:rPr>
          <w:sz w:val="20"/>
          <w:szCs w:val="20"/>
        </w:rPr>
        <w:t xml:space="preserve"> </w:t>
      </w:r>
    </w:p>
    <w:p w14:paraId="3E6EA0D8" w14:textId="5E0040A7" w:rsidR="00E258A8" w:rsidRPr="004F3565" w:rsidRDefault="00E258A8" w:rsidP="005C3F68">
      <w:pPr>
        <w:ind w:left="720" w:hanging="720"/>
        <w:jc w:val="both"/>
        <w:rPr>
          <w:sz w:val="20"/>
          <w:szCs w:val="20"/>
          <w:lang w:val="tr-TR"/>
        </w:rPr>
      </w:pPr>
      <w:r w:rsidRPr="004F3565">
        <w:rPr>
          <w:sz w:val="20"/>
          <w:szCs w:val="20"/>
        </w:rPr>
        <w:t xml:space="preserve">Surname, N.N. </w:t>
      </w:r>
      <w:r w:rsidR="009471AC">
        <w:rPr>
          <w:bCs/>
          <w:sz w:val="20"/>
          <w:szCs w:val="20"/>
        </w:rPr>
        <w:t>and</w:t>
      </w:r>
      <w:r w:rsidRPr="004F3565">
        <w:rPr>
          <w:sz w:val="20"/>
          <w:szCs w:val="20"/>
        </w:rPr>
        <w:t xml:space="preserve"> Surname, N.N. (Year). The full title of the article. Journal Name, volume and issue, first and last page. </w:t>
      </w:r>
    </w:p>
    <w:p w14:paraId="351D4BB9" w14:textId="462CE523" w:rsidR="00E258A8" w:rsidRPr="004F3565" w:rsidRDefault="00E258A8" w:rsidP="005C3F68">
      <w:pPr>
        <w:ind w:left="720" w:hanging="720"/>
        <w:jc w:val="both"/>
        <w:rPr>
          <w:sz w:val="20"/>
          <w:szCs w:val="20"/>
          <w:lang w:val="tr-TR"/>
        </w:rPr>
      </w:pPr>
      <w:r w:rsidRPr="004F3565">
        <w:rPr>
          <w:sz w:val="20"/>
          <w:szCs w:val="20"/>
        </w:rPr>
        <w:t>Surname, N.N., Surname, N.N.</w:t>
      </w:r>
      <w:r w:rsidR="00816575" w:rsidRPr="004F3565">
        <w:rPr>
          <w:sz w:val="20"/>
          <w:szCs w:val="20"/>
          <w:lang w:val="tr-TR"/>
        </w:rPr>
        <w:t xml:space="preserve"> </w:t>
      </w:r>
      <w:r w:rsidR="009471AC">
        <w:rPr>
          <w:bCs/>
          <w:sz w:val="20"/>
          <w:szCs w:val="20"/>
        </w:rPr>
        <w:t>and</w:t>
      </w:r>
      <w:r w:rsidRPr="004F3565">
        <w:rPr>
          <w:sz w:val="20"/>
          <w:szCs w:val="20"/>
        </w:rPr>
        <w:t xml:space="preserve"> </w:t>
      </w:r>
      <w:r w:rsidR="00816575" w:rsidRPr="004F3565">
        <w:rPr>
          <w:sz w:val="20"/>
          <w:szCs w:val="20"/>
        </w:rPr>
        <w:t>Surname, N.N.</w:t>
      </w:r>
      <w:r w:rsidR="00816575" w:rsidRPr="004F3565">
        <w:rPr>
          <w:sz w:val="20"/>
          <w:szCs w:val="20"/>
          <w:lang w:val="tr-TR"/>
        </w:rPr>
        <w:t xml:space="preserve"> </w:t>
      </w:r>
      <w:r w:rsidRPr="004F3565">
        <w:rPr>
          <w:sz w:val="20"/>
          <w:szCs w:val="20"/>
        </w:rPr>
        <w:t xml:space="preserve">(Year). The full title of the article. Journal Name, volume and issue, first and last page. </w:t>
      </w:r>
    </w:p>
    <w:p w14:paraId="68265F81" w14:textId="1344A1A1" w:rsidR="00E258A8" w:rsidRPr="00C22C28" w:rsidRDefault="00E258A8" w:rsidP="00E258A8">
      <w:pPr>
        <w:jc w:val="both"/>
        <w:rPr>
          <w:b/>
          <w:bCs/>
          <w:sz w:val="20"/>
          <w:szCs w:val="20"/>
        </w:rPr>
      </w:pPr>
    </w:p>
    <w:p w14:paraId="6B8318B9" w14:textId="77777777" w:rsidR="00816575" w:rsidRPr="00C22C28" w:rsidRDefault="00816575" w:rsidP="00E258A8">
      <w:pPr>
        <w:jc w:val="both"/>
        <w:rPr>
          <w:b/>
          <w:bCs/>
          <w:sz w:val="20"/>
          <w:szCs w:val="20"/>
        </w:rPr>
      </w:pPr>
    </w:p>
    <w:p w14:paraId="1B0FC86B" w14:textId="77777777" w:rsidR="00816575" w:rsidRPr="00C22C28" w:rsidRDefault="00816575" w:rsidP="00E258A8">
      <w:pPr>
        <w:jc w:val="both"/>
        <w:rPr>
          <w:b/>
          <w:bCs/>
          <w:sz w:val="20"/>
          <w:szCs w:val="20"/>
        </w:rPr>
      </w:pPr>
    </w:p>
    <w:p w14:paraId="43CCB845" w14:textId="1F585709" w:rsidR="00E258A8" w:rsidRPr="00C22C28" w:rsidRDefault="00E258A8" w:rsidP="00E258A8">
      <w:pPr>
        <w:jc w:val="both"/>
        <w:rPr>
          <w:sz w:val="20"/>
          <w:szCs w:val="20"/>
        </w:rPr>
      </w:pPr>
      <w:r w:rsidRPr="00C22C28">
        <w:rPr>
          <w:b/>
          <w:bCs/>
          <w:sz w:val="20"/>
          <w:szCs w:val="20"/>
        </w:rPr>
        <w:t>Book or Proceeding </w:t>
      </w:r>
    </w:p>
    <w:p w14:paraId="1FC60B15" w14:textId="219BED28" w:rsidR="00E258A8" w:rsidRPr="00C22C28" w:rsidRDefault="00E258A8" w:rsidP="005C3F68">
      <w:pPr>
        <w:ind w:left="720" w:hanging="720"/>
        <w:jc w:val="both"/>
        <w:rPr>
          <w:sz w:val="20"/>
          <w:szCs w:val="20"/>
        </w:rPr>
      </w:pPr>
      <w:r w:rsidRPr="00C22C28">
        <w:rPr>
          <w:sz w:val="20"/>
          <w:szCs w:val="20"/>
        </w:rPr>
        <w:t>Surname, N.N., Surname, N.N. (Year).Title of the contribution. In: Title of the book or proceeding. Volume (Publisher, City, first and last page</w:t>
      </w:r>
    </w:p>
    <w:p w14:paraId="0BA3DA35" w14:textId="77777777" w:rsidR="00E258A8" w:rsidRPr="00C22C28" w:rsidRDefault="00E258A8" w:rsidP="00E258A8">
      <w:pPr>
        <w:jc w:val="both"/>
        <w:rPr>
          <w:b/>
          <w:bCs/>
          <w:sz w:val="20"/>
          <w:szCs w:val="20"/>
        </w:rPr>
      </w:pPr>
    </w:p>
    <w:p w14:paraId="27F6D1DC" w14:textId="77777777" w:rsidR="00E258A8" w:rsidRPr="00C22C28" w:rsidRDefault="00E258A8" w:rsidP="00E258A8">
      <w:pPr>
        <w:jc w:val="both"/>
        <w:rPr>
          <w:sz w:val="20"/>
          <w:szCs w:val="20"/>
        </w:rPr>
      </w:pPr>
      <w:r w:rsidRPr="00C22C28">
        <w:rPr>
          <w:b/>
          <w:bCs/>
          <w:sz w:val="20"/>
          <w:szCs w:val="20"/>
        </w:rPr>
        <w:t>Thesis</w:t>
      </w:r>
    </w:p>
    <w:p w14:paraId="42DDBE03" w14:textId="2767463B" w:rsidR="00E258A8" w:rsidRDefault="00E258A8" w:rsidP="005C3F68">
      <w:pPr>
        <w:ind w:left="720" w:hanging="720"/>
        <w:jc w:val="both"/>
        <w:rPr>
          <w:sz w:val="20"/>
          <w:szCs w:val="20"/>
        </w:rPr>
      </w:pPr>
      <w:r w:rsidRPr="00C22C28">
        <w:rPr>
          <w:sz w:val="20"/>
          <w:szCs w:val="20"/>
        </w:rPr>
        <w:t>Surname, N.N. (Year).</w:t>
      </w:r>
      <w:r w:rsidRPr="00C22C28">
        <w:rPr>
          <w:sz w:val="20"/>
          <w:szCs w:val="20"/>
          <w:lang w:val="tr-TR"/>
        </w:rPr>
        <w:t xml:space="preserve"> </w:t>
      </w:r>
      <w:r w:rsidRPr="00C22C28">
        <w:rPr>
          <w:sz w:val="20"/>
          <w:szCs w:val="20"/>
        </w:rPr>
        <w:t>Title of the thesis, University</w:t>
      </w:r>
      <w:r w:rsidRPr="00C22C28">
        <w:rPr>
          <w:sz w:val="20"/>
          <w:szCs w:val="20"/>
          <w:lang w:val="tr-TR"/>
        </w:rPr>
        <w:t xml:space="preserve"> </w:t>
      </w:r>
      <w:r w:rsidRPr="00C22C28">
        <w:rPr>
          <w:sz w:val="20"/>
          <w:szCs w:val="20"/>
        </w:rPr>
        <w:t>and</w:t>
      </w:r>
      <w:r w:rsidRPr="00C22C28">
        <w:rPr>
          <w:sz w:val="20"/>
          <w:szCs w:val="20"/>
          <w:lang w:val="tr-TR"/>
        </w:rPr>
        <w:t xml:space="preserve"> </w:t>
      </w:r>
      <w:r w:rsidRPr="00C22C28">
        <w:rPr>
          <w:sz w:val="20"/>
          <w:szCs w:val="20"/>
        </w:rPr>
        <w:t>Faculty, City. pages.</w:t>
      </w:r>
    </w:p>
    <w:p w14:paraId="3FFE0BA4" w14:textId="7AC70069" w:rsidR="00D33FFB" w:rsidRDefault="00D33FFB" w:rsidP="005C3F68">
      <w:pPr>
        <w:ind w:left="720" w:hanging="720"/>
        <w:jc w:val="both"/>
        <w:rPr>
          <w:sz w:val="20"/>
          <w:szCs w:val="20"/>
        </w:rPr>
      </w:pPr>
    </w:p>
    <w:p w14:paraId="3F67A532" w14:textId="69DD2433" w:rsidR="00D33FFB" w:rsidRPr="00C22C28" w:rsidRDefault="00873C04" w:rsidP="005C3F68">
      <w:pPr>
        <w:ind w:left="720" w:hanging="720"/>
        <w:jc w:val="both"/>
        <w:rPr>
          <w:sz w:val="20"/>
          <w:szCs w:val="20"/>
        </w:rPr>
      </w:pPr>
      <w:r>
        <w:rPr>
          <w:sz w:val="20"/>
          <w:szCs w:val="20"/>
        </w:rPr>
        <w:t>_________________________________________________</w:t>
      </w:r>
    </w:p>
    <w:p w14:paraId="57286220" w14:textId="6B118238" w:rsidR="00D33FFB" w:rsidRPr="00D33FFB" w:rsidRDefault="00D33FFB" w:rsidP="00D33FFB">
      <w:pPr>
        <w:pStyle w:val="GvdeMetni"/>
        <w:kinsoku w:val="0"/>
        <w:overflowPunct w:val="0"/>
        <w:spacing w:before="61"/>
        <w:ind w:left="0"/>
        <w:rPr>
          <w:b/>
          <w:bCs/>
          <w:color w:val="231F20"/>
          <w:sz w:val="18"/>
          <w:szCs w:val="18"/>
        </w:rPr>
      </w:pPr>
      <w:r>
        <w:rPr>
          <w:b/>
          <w:bCs/>
          <w:color w:val="231F20"/>
          <w:sz w:val="18"/>
          <w:szCs w:val="18"/>
        </w:rPr>
        <w:t xml:space="preserve">Cite this article: </w:t>
      </w:r>
      <w:r w:rsidR="00873C04">
        <w:rPr>
          <w:color w:val="231F20"/>
          <w:sz w:val="18"/>
          <w:szCs w:val="18"/>
        </w:rPr>
        <w:t>Cay</w:t>
      </w:r>
      <w:r>
        <w:rPr>
          <w:color w:val="231F20"/>
          <w:sz w:val="18"/>
          <w:szCs w:val="18"/>
        </w:rPr>
        <w:t xml:space="preserve">, </w:t>
      </w:r>
      <w:r w:rsidR="00873C04">
        <w:rPr>
          <w:color w:val="231F20"/>
          <w:sz w:val="18"/>
          <w:szCs w:val="18"/>
        </w:rPr>
        <w:t>V</w:t>
      </w:r>
      <w:r>
        <w:rPr>
          <w:color w:val="231F20"/>
          <w:sz w:val="18"/>
          <w:szCs w:val="18"/>
        </w:rPr>
        <w:t>.</w:t>
      </w:r>
      <w:r w:rsidR="00873C04">
        <w:rPr>
          <w:color w:val="231F20"/>
          <w:sz w:val="18"/>
          <w:szCs w:val="18"/>
        </w:rPr>
        <w:t>V</w:t>
      </w:r>
      <w:r>
        <w:rPr>
          <w:color w:val="231F20"/>
          <w:sz w:val="18"/>
          <w:szCs w:val="18"/>
        </w:rPr>
        <w:t xml:space="preserve">, </w:t>
      </w:r>
      <w:r w:rsidR="00873C04">
        <w:rPr>
          <w:color w:val="231F20"/>
          <w:sz w:val="18"/>
          <w:szCs w:val="18"/>
        </w:rPr>
        <w:t>Kocyigit</w:t>
      </w:r>
      <w:r>
        <w:rPr>
          <w:color w:val="231F20"/>
          <w:sz w:val="18"/>
          <w:szCs w:val="18"/>
        </w:rPr>
        <w:t xml:space="preserve">, </w:t>
      </w:r>
      <w:r w:rsidR="00873C04">
        <w:rPr>
          <w:color w:val="231F20"/>
          <w:sz w:val="18"/>
          <w:szCs w:val="18"/>
        </w:rPr>
        <w:t>F.</w:t>
      </w:r>
      <w:r>
        <w:rPr>
          <w:color w:val="231F20"/>
          <w:sz w:val="18"/>
          <w:szCs w:val="18"/>
        </w:rPr>
        <w:t xml:space="preserve"> (202</w:t>
      </w:r>
      <w:r w:rsidR="00B6482B">
        <w:rPr>
          <w:color w:val="231F20"/>
          <w:sz w:val="18"/>
          <w:szCs w:val="18"/>
        </w:rPr>
        <w:t>3</w:t>
      </w:r>
      <w:r>
        <w:rPr>
          <w:color w:val="231F20"/>
          <w:sz w:val="18"/>
          <w:szCs w:val="18"/>
        </w:rPr>
        <w:t xml:space="preserve">). Effect of Different </w:t>
      </w:r>
      <w:r w:rsidR="00873C04">
        <w:rPr>
          <w:color w:val="231F20"/>
          <w:sz w:val="18"/>
          <w:szCs w:val="18"/>
        </w:rPr>
        <w:t xml:space="preserve">Civil Aviation Applications. Journal of Aviation, </w:t>
      </w:r>
      <w:r w:rsidR="00B6482B">
        <w:rPr>
          <w:color w:val="231F20"/>
          <w:sz w:val="18"/>
          <w:szCs w:val="18"/>
        </w:rPr>
        <w:t>7</w:t>
      </w:r>
      <w:r w:rsidR="00873C04">
        <w:rPr>
          <w:color w:val="231F20"/>
          <w:sz w:val="18"/>
          <w:szCs w:val="18"/>
        </w:rPr>
        <w:t>(1), 1-15.</w:t>
      </w:r>
    </w:p>
    <w:p w14:paraId="1C68B90D" w14:textId="45BBEC07" w:rsidR="00E258A8" w:rsidRPr="00556C28" w:rsidRDefault="00E258A8" w:rsidP="00E258A8">
      <w:pPr>
        <w:jc w:val="both"/>
        <w:rPr>
          <w:sz w:val="16"/>
          <w:szCs w:val="16"/>
        </w:rPr>
      </w:pPr>
    </w:p>
    <w:bookmarkEnd w:id="1"/>
    <w:p w14:paraId="6F1C36D3" w14:textId="4187747D" w:rsidR="00E258A8" w:rsidRDefault="00D33FFB" w:rsidP="00D33FFB">
      <w:pPr>
        <w:rPr>
          <w:color w:val="000000" w:themeColor="text1"/>
          <w:sz w:val="15"/>
          <w:szCs w:val="15"/>
        </w:rPr>
      </w:pPr>
      <w:r w:rsidRPr="00E5638A">
        <w:rPr>
          <w:noProof/>
          <w:color w:val="000000" w:themeColor="text1"/>
          <w:sz w:val="18"/>
          <w:szCs w:val="18"/>
          <w:lang w:val="tr-TR" w:eastAsia="tr-TR"/>
        </w:rPr>
        <w:drawing>
          <wp:anchor distT="0" distB="0" distL="114300" distR="114300" simplePos="0" relativeHeight="251663360" behindDoc="0" locked="0" layoutInCell="1" allowOverlap="1" wp14:anchorId="3A7DE95F" wp14:editId="64CC01B3">
            <wp:simplePos x="0" y="0"/>
            <wp:positionH relativeFrom="column">
              <wp:align>left</wp:align>
            </wp:positionH>
            <wp:positionV relativeFrom="paragraph">
              <wp:posOffset>6668</wp:posOffset>
            </wp:positionV>
            <wp:extent cx="579120" cy="243840"/>
            <wp:effectExtent l="0" t="0" r="0" b="3810"/>
            <wp:wrapThrough wrapText="bothSides">
              <wp:wrapPolygon edited="0">
                <wp:start x="0" y="0"/>
                <wp:lineTo x="0" y="20250"/>
                <wp:lineTo x="20605" y="20250"/>
                <wp:lineTo x="20605" y="0"/>
                <wp:lineTo x="0" y="0"/>
              </wp:wrapPolygon>
            </wp:wrapThrough>
            <wp:docPr id="24" name="Resim 24" descr="C:\Users\V.V.ÇAY\Desktop\88x31.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V.ÇAY\Desktop\88x3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9120" cy="24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3FFB">
        <w:rPr>
          <w:color w:val="000000" w:themeColor="text1"/>
          <w:sz w:val="15"/>
          <w:szCs w:val="15"/>
        </w:rPr>
        <w:t xml:space="preserve">This is an open access article distributed under the terms of the </w:t>
      </w:r>
      <w:r w:rsidRPr="00D33FFB">
        <w:rPr>
          <w:sz w:val="15"/>
          <w:szCs w:val="15"/>
        </w:rPr>
        <w:t>Creative</w:t>
      </w:r>
      <w:r w:rsidRPr="00D33FFB">
        <w:rPr>
          <w:color w:val="000000" w:themeColor="text1"/>
          <w:sz w:val="15"/>
          <w:szCs w:val="15"/>
        </w:rPr>
        <w:t xml:space="preserve"> Commons Attiribution 4.0 International Licence</w:t>
      </w:r>
    </w:p>
    <w:p w14:paraId="048CAF83" w14:textId="372791B5" w:rsidR="00D33FFB" w:rsidRDefault="00D33FFB" w:rsidP="00D33FFB">
      <w:pPr>
        <w:rPr>
          <w:color w:val="000000" w:themeColor="text1"/>
          <w:sz w:val="15"/>
          <w:szCs w:val="15"/>
        </w:rPr>
      </w:pPr>
    </w:p>
    <w:p w14:paraId="486E0084" w14:textId="35BD3C81" w:rsidR="00873C04" w:rsidRPr="00F04034" w:rsidRDefault="00873C04" w:rsidP="00873C04">
      <w:pPr>
        <w:rPr>
          <w:rStyle w:val="Kpr"/>
          <w:color w:val="4F81BD" w:themeColor="accent1"/>
          <w:sz w:val="20"/>
          <w:szCs w:val="20"/>
        </w:rPr>
      </w:pPr>
      <w:r>
        <w:rPr>
          <w:b/>
          <w:sz w:val="18"/>
          <w:szCs w:val="18"/>
        </w:rPr>
        <w:t>Copyright</w:t>
      </w:r>
      <w:r>
        <w:rPr>
          <w:b/>
          <w:sz w:val="20"/>
          <w:szCs w:val="20"/>
        </w:rPr>
        <w:t xml:space="preserve"> </w:t>
      </w:r>
      <w:r w:rsidRPr="00F04034">
        <w:rPr>
          <w:b/>
          <w:sz w:val="20"/>
          <w:szCs w:val="20"/>
        </w:rPr>
        <w:t>©</w:t>
      </w:r>
      <w:r>
        <w:rPr>
          <w:b/>
          <w:sz w:val="18"/>
          <w:szCs w:val="18"/>
        </w:rPr>
        <w:t xml:space="preserve"> 202</w:t>
      </w:r>
      <w:bookmarkStart w:id="5" w:name="_GoBack"/>
      <w:r>
        <w:rPr>
          <w:b/>
          <w:sz w:val="18"/>
          <w:szCs w:val="18"/>
        </w:rPr>
        <w:t>2</w:t>
      </w:r>
      <w:bookmarkEnd w:id="5"/>
      <w:r>
        <w:rPr>
          <w:b/>
          <w:sz w:val="18"/>
          <w:szCs w:val="18"/>
        </w:rPr>
        <w:t xml:space="preserve"> Journal of Aviation   </w:t>
      </w:r>
      <w:hyperlink r:id="rId24" w:history="1">
        <w:r w:rsidRPr="00873C04">
          <w:rPr>
            <w:rStyle w:val="Kpr"/>
            <w:color w:val="auto"/>
            <w:sz w:val="20"/>
            <w:szCs w:val="20"/>
          </w:rPr>
          <w:t>https://javsci.com</w:t>
        </w:r>
      </w:hyperlink>
      <w:r w:rsidRPr="00873C04">
        <w:rPr>
          <w:sz w:val="20"/>
          <w:szCs w:val="20"/>
        </w:rPr>
        <w:t xml:space="preserve"> - </w:t>
      </w:r>
      <w:hyperlink r:id="rId25" w:history="1">
        <w:r w:rsidRPr="00873C04">
          <w:rPr>
            <w:rStyle w:val="Kpr"/>
            <w:color w:val="auto"/>
            <w:sz w:val="20"/>
            <w:szCs w:val="20"/>
          </w:rPr>
          <w:t>http://dergipark.gov.tr/jav</w:t>
        </w:r>
      </w:hyperlink>
    </w:p>
    <w:p w14:paraId="040D92BE" w14:textId="77777777" w:rsidR="00873C04" w:rsidRDefault="00873C04" w:rsidP="00D33FFB">
      <w:pPr>
        <w:rPr>
          <w:color w:val="000000" w:themeColor="text1"/>
          <w:sz w:val="15"/>
          <w:szCs w:val="15"/>
        </w:rPr>
      </w:pPr>
    </w:p>
    <w:p w14:paraId="17256C07" w14:textId="77777777" w:rsidR="00D33FFB" w:rsidRPr="00D33FFB" w:rsidRDefault="00D33FFB">
      <w:pPr>
        <w:pStyle w:val="GvdeMetni"/>
        <w:kinsoku w:val="0"/>
        <w:overflowPunct w:val="0"/>
        <w:spacing w:before="61"/>
        <w:ind w:left="0"/>
        <w:rPr>
          <w:b/>
          <w:bCs/>
          <w:color w:val="231F20"/>
          <w:sz w:val="18"/>
          <w:szCs w:val="18"/>
        </w:rPr>
      </w:pPr>
    </w:p>
    <w:sectPr w:rsidR="00D33FFB" w:rsidRPr="00D33FFB" w:rsidSect="008545AC">
      <w:headerReference w:type="even" r:id="rId26"/>
      <w:type w:val="continuous"/>
      <w:pgSz w:w="11906" w:h="16838" w:code="9"/>
      <w:pgMar w:top="964" w:right="794" w:bottom="851" w:left="794" w:header="720" w:footer="238" w:gutter="0"/>
      <w:cols w:num="2" w:space="397"/>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90088" w14:textId="77777777" w:rsidR="00D711F9" w:rsidRDefault="00D711F9">
      <w:r>
        <w:separator/>
      </w:r>
    </w:p>
  </w:endnote>
  <w:endnote w:type="continuationSeparator" w:id="0">
    <w:p w14:paraId="0B2AB2CE" w14:textId="77777777" w:rsidR="00D711F9" w:rsidRDefault="00D7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Gulliver">
    <w:altName w:val="Calibri"/>
    <w:panose1 w:val="00000000000000000000"/>
    <w:charset w:val="00"/>
    <w:family w:val="modern"/>
    <w:notTrueType/>
    <w:pitch w:val="variable"/>
    <w:sig w:usb0="800000AF" w:usb1="5000214B" w:usb2="00000000" w:usb3="00000000" w:csb0="0000011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Md">
    <w:altName w:val="Calibri"/>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FormataOTF-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B85F" w14:textId="71D61BE5" w:rsidR="00C65584" w:rsidRDefault="00C65584" w:rsidP="0085004F">
    <w:pPr>
      <w:pStyle w:val="AltBilgi"/>
      <w:tabs>
        <w:tab w:val="clear" w:pos="4320"/>
        <w:tab w:val="clear" w:pos="8640"/>
        <w:tab w:val="center" w:pos="5102"/>
      </w:tabs>
    </w:pPr>
    <w:r>
      <w:rPr>
        <w:smallCaps/>
        <w:noProof/>
        <w:spacing w:val="-2"/>
        <w:lang w:val="tr-TR" w:eastAsia="tr-TR"/>
      </w:rPr>
      <mc:AlternateContent>
        <mc:Choice Requires="wps">
          <w:drawing>
            <wp:anchor distT="0" distB="0" distL="114300" distR="114300" simplePos="0" relativeHeight="251666432" behindDoc="0" locked="0" layoutInCell="1" allowOverlap="1" wp14:anchorId="374F519C" wp14:editId="3DF92351">
              <wp:simplePos x="0" y="0"/>
              <wp:positionH relativeFrom="column">
                <wp:posOffset>-58</wp:posOffset>
              </wp:positionH>
              <wp:positionV relativeFrom="paragraph">
                <wp:posOffset>993585</wp:posOffset>
              </wp:positionV>
              <wp:extent cx="6543040" cy="0"/>
              <wp:effectExtent l="0" t="0" r="0" b="0"/>
              <wp:wrapNone/>
              <wp:docPr id="23" name="Düz Bağlayıcı 23"/>
              <wp:cNvGraphicFramePr/>
              <a:graphic xmlns:a="http://schemas.openxmlformats.org/drawingml/2006/main">
                <a:graphicData uri="http://schemas.microsoft.com/office/word/2010/wordprocessingShape">
                  <wps:wsp>
                    <wps:cNvCnPr/>
                    <wps:spPr>
                      <a:xfrm>
                        <a:off x="0" y="0"/>
                        <a:ext cx="654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340EA" id="Düz Bağlayıcı 2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8.25pt" to="515.2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sxQEAAMQDAAAOAAAAZHJzL2Uyb0RvYy54bWysU82O0zAQviPxDpbvNGl3WaGo6UpsBRcE&#10;FSwPMOuMG0v+k23ahJfhGfbOjT4YY7fNIkBaLeLieDzzzcz3zWR5PRjNdhiicrbl81nNGVrhOmW3&#10;Lf98++bFK85iAtuBdhZbPmLk16vnz5Z73+DC9U53GBglsbHZ+5b3KfmmqqLo0UCcOY+WnNIFA4nM&#10;sK26AHvKbnS1qOurau9C54MTGCO9ro9Ovir5pUSRPkgZMTHdcuotlTOU8y6f1WoJzTaA75U4tQH/&#10;0IUBZanolGoNCdiXoP5IZZQILjqZZsKZykmpBBYOxGZe/8bmUw8eCxcSJ/pJpvj/0or3u01gqmv5&#10;4oIzC4ZmtP7x/St7DYdvGsbDvTjcM/KRUHsfG4q/sZtwsqLfhMx6kMHkL/FhQxF3nMTFITFBj1cv&#10;Ly/qS5qBOPuqB6APMb1FZ1i+tFwrm3lDA7t3MVExCj2HkJEbOZYutzRqzMHafkRJXKjYvKDLFuGN&#10;DmwHNH8QAm2aZyqUr0RnmFRaT8D6ceApPkOxbNhTwBOiVHY2TWCjrAt/q56Gc8vyGH9W4Mg7S3Dn&#10;urEMpUhDq1IYntY67+KvdoE//HyrnwAAAP//AwBQSwMEFAAGAAgAAAAhAGV576/eAAAACQEAAA8A&#10;AABkcnMvZG93bnJldi54bWxMj1FLw0AQhN8F/8Oxgi9i79SmlDSXokLpg4rY+AO2uW0SzO2F3CVN&#10;/fVeQdDHnRlmv8nWk23FSL1vHGu4mykQxKUzDVcaPovN7RKED8gGW8ek4UQe1vnlRYapcUf+oHEX&#10;KhFL2KeooQ6hS6X0ZU0W/cx1xNE7uN5iiGdfSdPjMZbbVt4rtZAWG44fauzouabyazdYDdvNE70k&#10;p6Gam2Rb3IzF69v3+1Lr66vpcQUi0BT+wnDGj+iQR6a9G9h40WqIQ0JUk0UC4myrBzUHsf+VZJ7J&#10;/wvyHwAAAP//AwBQSwECLQAUAAYACAAAACEAtoM4kv4AAADhAQAAEwAAAAAAAAAAAAAAAAAAAAAA&#10;W0NvbnRlbnRfVHlwZXNdLnhtbFBLAQItABQABgAIAAAAIQA4/SH/1gAAAJQBAAALAAAAAAAAAAAA&#10;AAAAAC8BAABfcmVscy8ucmVsc1BLAQItABQABgAIAAAAIQAm+vtsxQEAAMQDAAAOAAAAAAAAAAAA&#10;AAAAAC4CAABkcnMvZTJvRG9jLnhtbFBLAQItABQABgAIAAAAIQBlee+v3gAAAAkBAAAPAAAAAAAA&#10;AAAAAAAAAB8EAABkcnMvZG93bnJldi54bWxQSwUGAAAAAAQABADzAAAAKgUAAAAA&#10;" strokecolor="#4579b8 [3044]"/>
          </w:pict>
        </mc:Fallback>
      </mc:AlternateContent>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958303"/>
      <w:docPartObj>
        <w:docPartGallery w:val="Page Numbers (Bottom of Page)"/>
        <w:docPartUnique/>
      </w:docPartObj>
    </w:sdtPr>
    <w:sdtEndPr>
      <w:rPr>
        <w:sz w:val="20"/>
        <w:szCs w:val="20"/>
      </w:rPr>
    </w:sdtEndPr>
    <w:sdtContent>
      <w:p w14:paraId="16BB15BB" w14:textId="572BAF8D" w:rsidR="00D33FFB" w:rsidRPr="00D33FFB" w:rsidRDefault="00D33FFB">
        <w:pPr>
          <w:pStyle w:val="AltBilgi"/>
          <w:jc w:val="center"/>
          <w:rPr>
            <w:sz w:val="20"/>
            <w:szCs w:val="20"/>
          </w:rPr>
        </w:pPr>
        <w:r>
          <w:rPr>
            <w:smallCaps/>
            <w:noProof/>
            <w:spacing w:val="-2"/>
            <w:lang w:val="tr-TR" w:eastAsia="tr-TR"/>
          </w:rPr>
          <mc:AlternateContent>
            <mc:Choice Requires="wps">
              <w:drawing>
                <wp:anchor distT="0" distB="0" distL="114300" distR="114300" simplePos="0" relativeHeight="251676672" behindDoc="0" locked="0" layoutInCell="1" allowOverlap="1" wp14:anchorId="6D8B4F7C" wp14:editId="14754601">
                  <wp:simplePos x="0" y="0"/>
                  <wp:positionH relativeFrom="column">
                    <wp:posOffset>0</wp:posOffset>
                  </wp:positionH>
                  <wp:positionV relativeFrom="paragraph">
                    <wp:posOffset>0</wp:posOffset>
                  </wp:positionV>
                  <wp:extent cx="6696000" cy="0"/>
                  <wp:effectExtent l="0" t="0" r="29210" b="19050"/>
                  <wp:wrapNone/>
                  <wp:docPr id="16" name="Düz Bağlayıcı 16"/>
                  <wp:cNvGraphicFramePr/>
                  <a:graphic xmlns:a="http://schemas.openxmlformats.org/drawingml/2006/main">
                    <a:graphicData uri="http://schemas.microsoft.com/office/word/2010/wordprocessingShape">
                      <wps:wsp>
                        <wps:cNvCnPr/>
                        <wps:spPr>
                          <a:xfrm>
                            <a:off x="0" y="0"/>
                            <a:ext cx="66960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w14:anchorId="731B5BB8" id="Düz Bağlayıcı 1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TI3wEAAI8DAAAOAAAAZHJzL2Uyb0RvYy54bWysU0tu2zAQ3RfoHQjuaykGLDSC5QCN4W76&#10;MdD2ABOKkgjwBw5jWb1Mz5B9d/XBOqQcN212Qb2g58N5nPdmtL45Gs0OMqBytuFXi5IzaYVrle0b&#10;/u3r7s1bzjCCbUE7Kxs+SeQ3m9ev1qOv5dINTrcyMAKxWI++4UOMvi4KFIM0gAvnpaVk54KBSG7o&#10;izbASOhGF8uyrIrRhdYHJyQiRbdzkm8yftdJET93HcrIdMOpt5jPkM+7dBabNdR9AD8ocW4DXtCF&#10;AWXp0QvUFiKw+6CeQRklgkPXxYVwpnBdp4TMHIjNVfkPmy8DeJm5kDjoLzLh/4MVnw77wFRLs6s4&#10;s2BoRttfP7+zd3D6oWE6PYjTA6McCTV6rOn+rd2Hs4d+HxLrYxdM+ic+7JjFnS7iymNkgoJVdV2V&#10;Jc1APOaKP4U+YHwvnWHJaLhWNvGGGg4fMNJjdPXxSgpbt1Na59lpy8aGX6+WK0IG2qBOQyTTeOKE&#10;tucMdE+rKWLIiOi0alN1wsEJb3VgB6DtoKVq3ciZBowUbPgu/3KRvjcfXTvfWxGJvDfU01yf2/sL&#10;N/W6BRzmipxKAlKFtuldmTfzTC3JOguZrDvXTlnfInk09Vx23tC0Vk99sp9+R5vfAAAA//8DAFBL&#10;AwQUAAYACAAAACEAPC3MidgAAAADAQAADwAAAGRycy9kb3ducmV2LnhtbEyPQUvDQBCF74L/YRnB&#10;i9iN1kpJsylSEE89mHrwOE2mSWh2JmSnbfTXu/GilwePN7z3TbYefWfONIRW2MHDLAFDXErVcu3g&#10;Y/d6vwQTFLnCTpgcfFGAdX59lWFayYXf6VxobWIJhxQdNKp9am0oG/IYZtITx+wgg0eNdqhtNeAl&#10;lvvOPibJs/XYclxosKdNQ+WxOHkHxVIU38bNge+25Vbn35+9zMW525vxZQVGadS/Y5jwIzrkkWkv&#10;J66C6RzER/RXpyxZPC3A7Cdv88z+Z89/AAAA//8DAFBLAQItABQABgAIAAAAIQC2gziS/gAAAOEB&#10;AAATAAAAAAAAAAAAAAAAAAAAAABbQ29udGVudF9UeXBlc10ueG1sUEsBAi0AFAAGAAgAAAAhADj9&#10;If/WAAAAlAEAAAsAAAAAAAAAAAAAAAAALwEAAF9yZWxzLy5yZWxzUEsBAi0AFAAGAAgAAAAhADhl&#10;pMjfAQAAjwMAAA4AAAAAAAAAAAAAAAAALgIAAGRycy9lMm9Eb2MueG1sUEsBAi0AFAAGAAgAAAAh&#10;ADwtzInYAAAAAwEAAA8AAAAAAAAAAAAAAAAAOQQAAGRycy9kb3ducmV2LnhtbFBLBQYAAAAABAAE&#10;APMAAAA+BQAAAAA=&#10;" strokecolor="#7f7f7f"/>
              </w:pict>
            </mc:Fallback>
          </mc:AlternateContent>
        </w:r>
        <w:r w:rsidRPr="00D33FFB">
          <w:rPr>
            <w:sz w:val="20"/>
            <w:szCs w:val="20"/>
          </w:rPr>
          <w:fldChar w:fldCharType="begin"/>
        </w:r>
        <w:r w:rsidRPr="00D33FFB">
          <w:rPr>
            <w:sz w:val="20"/>
            <w:szCs w:val="20"/>
          </w:rPr>
          <w:instrText>PAGE   \* MERGEFORMAT</w:instrText>
        </w:r>
        <w:r w:rsidRPr="00D33FFB">
          <w:rPr>
            <w:sz w:val="20"/>
            <w:szCs w:val="20"/>
          </w:rPr>
          <w:fldChar w:fldCharType="separate"/>
        </w:r>
        <w:r w:rsidR="00B6482B" w:rsidRPr="00B6482B">
          <w:rPr>
            <w:noProof/>
            <w:sz w:val="20"/>
            <w:szCs w:val="20"/>
            <w:lang w:val="tr-TR"/>
          </w:rPr>
          <w:t>2</w:t>
        </w:r>
        <w:r w:rsidRPr="00D33FFB">
          <w:rPr>
            <w:sz w:val="20"/>
            <w:szCs w:val="20"/>
          </w:rPr>
          <w:fldChar w:fldCharType="end"/>
        </w:r>
      </w:p>
    </w:sdtContent>
  </w:sdt>
  <w:p w14:paraId="3128EF3B" w14:textId="0B5D560E" w:rsidR="00C65584" w:rsidRDefault="00C65584" w:rsidP="00874C3E">
    <w:pPr>
      <w:pStyle w:val="AltBilgi"/>
      <w:tabs>
        <w:tab w:val="clear" w:pos="4320"/>
        <w:tab w:val="clear" w:pos="8640"/>
        <w:tab w:val="left" w:pos="2707"/>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185883"/>
      <w:docPartObj>
        <w:docPartGallery w:val="Page Numbers (Bottom of Page)"/>
        <w:docPartUnique/>
      </w:docPartObj>
    </w:sdtPr>
    <w:sdtEndPr>
      <w:rPr>
        <w:sz w:val="20"/>
        <w:szCs w:val="20"/>
      </w:rPr>
    </w:sdtEndPr>
    <w:sdtContent>
      <w:p w14:paraId="30E29420" w14:textId="74A687B1" w:rsidR="00207C3D" w:rsidRPr="00D12A33" w:rsidRDefault="00D12A33">
        <w:pPr>
          <w:pStyle w:val="AltBilgi"/>
          <w:jc w:val="center"/>
          <w:rPr>
            <w:sz w:val="20"/>
            <w:szCs w:val="20"/>
          </w:rPr>
        </w:pPr>
        <w:r>
          <w:rPr>
            <w:smallCaps/>
            <w:noProof/>
            <w:spacing w:val="-2"/>
            <w:lang w:val="tr-TR" w:eastAsia="tr-TR"/>
          </w:rPr>
          <mc:AlternateContent>
            <mc:Choice Requires="wps">
              <w:drawing>
                <wp:anchor distT="0" distB="0" distL="114300" distR="114300" simplePos="0" relativeHeight="251674624" behindDoc="0" locked="0" layoutInCell="1" allowOverlap="1" wp14:anchorId="2B4FCACE" wp14:editId="1A671F20">
                  <wp:simplePos x="0" y="0"/>
                  <wp:positionH relativeFrom="column">
                    <wp:posOffset>0</wp:posOffset>
                  </wp:positionH>
                  <wp:positionV relativeFrom="paragraph">
                    <wp:posOffset>0</wp:posOffset>
                  </wp:positionV>
                  <wp:extent cx="6696000" cy="0"/>
                  <wp:effectExtent l="0" t="0" r="29210" b="19050"/>
                  <wp:wrapNone/>
                  <wp:docPr id="15" name="Düz Bağlayıcı 15"/>
                  <wp:cNvGraphicFramePr/>
                  <a:graphic xmlns:a="http://schemas.openxmlformats.org/drawingml/2006/main">
                    <a:graphicData uri="http://schemas.microsoft.com/office/word/2010/wordprocessingShape">
                      <wps:wsp>
                        <wps:cNvCnPr/>
                        <wps:spPr>
                          <a:xfrm>
                            <a:off x="0" y="0"/>
                            <a:ext cx="6696000" cy="0"/>
                          </a:xfrm>
                          <a:prstGeom prst="line">
                            <a:avLst/>
                          </a:prstGeom>
                          <a:noFill/>
                          <a:ln w="9525" cap="flat" cmpd="sng" algn="ctr">
                            <a:solidFill>
                              <a:schemeClr val="bg1">
                                <a:lumMod val="50000"/>
                              </a:schemeClr>
                            </a:solidFill>
                            <a:prstDash val="solid"/>
                          </a:ln>
                          <a:effectLst/>
                        </wps:spPr>
                        <wps:bodyPr/>
                      </wps:wsp>
                    </a:graphicData>
                  </a:graphic>
                  <wp14:sizeRelH relativeFrom="margin">
                    <wp14:pctWidth>0</wp14:pctWidth>
                  </wp14:sizeRelH>
                </wp:anchor>
              </w:drawing>
            </mc:Choice>
            <mc:Fallback>
              <w:pict>
                <v:line w14:anchorId="1C9B4206" id="Düz Bağlayıcı 1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Wi1QEAAIEDAAAOAAAAZHJzL2Uyb0RvYy54bWysU0tu2zAQ3RfoHQjua8kGbDSC5QCNkW6a&#10;xkDbA4wpUiLAHziMZecyOUP23dUH65B23LTdFd1QnN/jvDej5fXeGraTEbV3LZ9Oas6kE77Trm/5&#10;t6+3795zhglcB8Y72fKDRH69evtmOYZGzvzgTScjIxCHzRhaPqQUmqpCMUgLOPFBOgoqHy0kMmNf&#10;dRFGQremmtX1ohp97EL0QiKSd30K8lXBV0qKdK8UysRMy6m3VM5Yzm0+q9USmj5CGLQ4twH/0IUF&#10;7ejRC9QaErCHqP+CslpEj16lifC28kppIQsHYjOt/2DzZYAgCxcSB8NFJvx/sOLzbhOZ7mh2c84c&#10;WJrR+sf3R/YBjk8GDsdncXxmFCOhxoAN5d+4TTxbGDYxs96raPOX+LB9EfdwEVfuExPkXCyuFnVN&#10;MxAvsepXYYiYPkpvWb603GiXeUMDu0+Y6DFKfUnJbudvtTFldsaxseVX8xm1L4A2SBlIdLWBOKHr&#10;OQPT02qKFAsieqO7XJ1xyprJGxPZDmhBtv205JgHe+e7k29OPZc1oRYu6aWh35Byd2vA4VRUQlky&#10;KjIuvyTLLp7JZCFP0uXb1neHomiVLZpzKTvvZF6k1zbdX/85q58AAAD//wMAUEsDBBQABgAIAAAA&#10;IQD7QvYO2AAAAAMBAAAPAAAAZHJzL2Rvd25yZXYueG1sTI9BS8QwEIXvgv8hjOBF3FSxUrpNFymK&#10;B0+uInibbWbbssmkNNnd9N+betHLg8cb3vum2kRrxIkmPzhWcLfKQBC3Tg/cKfj8eLktQPiArNE4&#10;JgUzedjUlxcVltqd+Z1O29CJVMK+RAV9CGMppW97suhXbiRO2d5NFkOyUyf1hOdUbo28z7JHaXHg&#10;tNDjSE1P7WF7tAqGSOPzl3lt8vnmu6BD0UT5Nit1fRWf1iACxfB3DAt+Qoc6Me3ckbUXRkF6JPzq&#10;kmX5Qw5it3hZV/I/e/0DAAD//wMAUEsBAi0AFAAGAAgAAAAhALaDOJL+AAAA4QEAABMAAAAAAAAA&#10;AAAAAAAAAAAAAFtDb250ZW50X1R5cGVzXS54bWxQSwECLQAUAAYACAAAACEAOP0h/9YAAACUAQAA&#10;CwAAAAAAAAAAAAAAAAAvAQAAX3JlbHMvLnJlbHNQSwECLQAUAAYACAAAACEA4SqlotUBAACBAwAA&#10;DgAAAAAAAAAAAAAAAAAuAgAAZHJzL2Uyb0RvYy54bWxQSwECLQAUAAYACAAAACEA+0L2DtgAAAAD&#10;AQAADwAAAAAAAAAAAAAAAAAvBAAAZHJzL2Rvd25yZXYueG1sUEsFBgAAAAAEAAQA8wAAADQFAAAA&#10;AA==&#10;" strokecolor="#7f7f7f [1612]"/>
              </w:pict>
            </mc:Fallback>
          </mc:AlternateContent>
        </w:r>
        <w:r w:rsidR="00207C3D" w:rsidRPr="00D12A33">
          <w:rPr>
            <w:sz w:val="20"/>
            <w:szCs w:val="20"/>
          </w:rPr>
          <w:fldChar w:fldCharType="begin"/>
        </w:r>
        <w:r w:rsidR="00207C3D" w:rsidRPr="00D12A33">
          <w:rPr>
            <w:sz w:val="20"/>
            <w:szCs w:val="20"/>
          </w:rPr>
          <w:instrText>PAGE   \* MERGEFORMAT</w:instrText>
        </w:r>
        <w:r w:rsidR="00207C3D" w:rsidRPr="00D12A33">
          <w:rPr>
            <w:sz w:val="20"/>
            <w:szCs w:val="20"/>
          </w:rPr>
          <w:fldChar w:fldCharType="separate"/>
        </w:r>
        <w:r w:rsidR="00D711F9" w:rsidRPr="00D711F9">
          <w:rPr>
            <w:noProof/>
            <w:sz w:val="20"/>
            <w:szCs w:val="20"/>
            <w:lang w:val="tr-TR"/>
          </w:rPr>
          <w:t>1</w:t>
        </w:r>
        <w:r w:rsidR="00207C3D" w:rsidRPr="00D12A33">
          <w:rPr>
            <w:sz w:val="20"/>
            <w:szCs w:val="20"/>
          </w:rPr>
          <w:fldChar w:fldCharType="end"/>
        </w:r>
      </w:p>
    </w:sdtContent>
  </w:sdt>
  <w:p w14:paraId="5EAE4794" w14:textId="361A7AB7" w:rsidR="00C65584" w:rsidRDefault="00C65584" w:rsidP="00207C3D">
    <w:pPr>
      <w:pStyle w:val="AltBilgi"/>
      <w:tabs>
        <w:tab w:val="clear" w:pos="4320"/>
        <w:tab w:val="clear" w:pos="8640"/>
        <w:tab w:val="left" w:pos="691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19885" w14:textId="77777777" w:rsidR="00D711F9" w:rsidRDefault="00D711F9">
      <w:r>
        <w:t>———</w:t>
      </w:r>
    </w:p>
  </w:footnote>
  <w:footnote w:type="continuationSeparator" w:id="0">
    <w:p w14:paraId="3C1EBE81" w14:textId="77777777" w:rsidR="00D711F9" w:rsidRDefault="00D711F9">
      <w:r>
        <w:t>———</w:t>
      </w:r>
    </w:p>
  </w:footnote>
  <w:footnote w:type="continuationNotice" w:id="1">
    <w:p w14:paraId="61E553CA" w14:textId="77777777" w:rsidR="00D711F9" w:rsidRDefault="00D711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8CAF" w14:textId="6FCBB699" w:rsidR="00C65584" w:rsidRDefault="00C65584">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14:paraId="2C2B1A33" w14:textId="77777777" w:rsidR="00C65584" w:rsidRDefault="00C65584">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037BF" w14:textId="4A17043F" w:rsidR="002A6232" w:rsidRPr="00751CB4" w:rsidRDefault="002A6232" w:rsidP="002A6232">
    <w:pPr>
      <w:pStyle w:val="stBilgi"/>
      <w:tabs>
        <w:tab w:val="right" w:pos="9498"/>
      </w:tabs>
      <w:rPr>
        <w:i/>
        <w:sz w:val="20"/>
        <w:szCs w:val="20"/>
      </w:rPr>
    </w:pPr>
    <w:r w:rsidRPr="0079521F">
      <w:rPr>
        <w:noProof/>
        <w:color w:val="000000" w:themeColor="text1"/>
        <w:sz w:val="36"/>
        <w:szCs w:val="36"/>
        <w:lang w:val="tr-TR" w:eastAsia="tr-TR"/>
      </w:rPr>
      <mc:AlternateContent>
        <mc:Choice Requires="wps">
          <w:drawing>
            <wp:anchor distT="0" distB="0" distL="114300" distR="114300" simplePos="0" relativeHeight="251672576" behindDoc="0" locked="0" layoutInCell="1" allowOverlap="1" wp14:anchorId="4027865C" wp14:editId="227FAA50">
              <wp:simplePos x="0" y="0"/>
              <wp:positionH relativeFrom="column">
                <wp:posOffset>7620</wp:posOffset>
              </wp:positionH>
              <wp:positionV relativeFrom="paragraph">
                <wp:posOffset>247444</wp:posOffset>
              </wp:positionV>
              <wp:extent cx="6552000" cy="0"/>
              <wp:effectExtent l="0" t="0" r="20320" b="19050"/>
              <wp:wrapNone/>
              <wp:docPr id="9" name="Düz Bağlayıcı 9"/>
              <wp:cNvGraphicFramePr/>
              <a:graphic xmlns:a="http://schemas.openxmlformats.org/drawingml/2006/main">
                <a:graphicData uri="http://schemas.microsoft.com/office/word/2010/wordprocessingShape">
                  <wps:wsp>
                    <wps:cNvCnPr/>
                    <wps:spPr>
                      <a:xfrm flipV="1">
                        <a:off x="0" y="0"/>
                        <a:ext cx="655200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2CDDB" id="Düz Bağlayıcı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9.5pt" to="51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IR8gEAACQEAAAOAAAAZHJzL2Uyb0RvYy54bWysU8luGzEMvRfoPwi61zMO4KAZeBygMdJL&#10;F6PbXdZIHqHaICn2TH+m35B7b/WHhaLsadAFKIpeCFEiH/keqeX1YDTZixCVsy2dz2pKhOWuU3bX&#10;0o8fbp89pyQmZjumnRUtHUWk16unT5YH34gL1zvdiUAAxMbm4Fvap+Sbqoq8F4bFmfPCwqN0wbAE&#10;bthVXWAHQDe6uqjry+rgQueD4yJGuF2XR7pCfCkFT2+ljCIR3VLoLaENaLfZVqsla3aB+V7xUxvs&#10;H7owTFkoOkGtWWLkLqhfoIziwUUn04w7UzkpFRfIAdjM65/YvO+ZF8gFxIl+kin+P1j+Zr8JRHUt&#10;vaLEMgMjWn//9oW8YMevmo3He368J1dZpoOPDUTf2E04edFvQuY8yGCI1Mp/gg1AFYAXGVDkcRJZ&#10;DIlwuLxcLGBwMAt+fqsKRIbyIaaXwhmSDy3Vymb+rGH7VzFBWQg9h+RrbbONTqvuVmmNTt4ccaMD&#10;2TOY+XZXOtJ35rXryt0CyuPkAQ0XLYcj9iMkeMvoVaZdiOIpjVqUyu+EBN2AUCkwAZUa3ed5Fg1R&#10;IDKnSOhwSqqR1h+TTrE5TeAW/23iFI0VnU1TolHWhd9VTcO5VVniz6wL10x767oRx45ywCois9O3&#10;ybv+2Mf0H5979QAAAP//AwBQSwMEFAAGAAgAAAAhAE+/inrbAAAACAEAAA8AAABkcnMvZG93bnJl&#10;di54bWxMT01Lw0AQvQv+h2UEL6XdmIhozKaIKAhKwbbgdZsdk9DsbMhO2+TfO8WD3ubNe7yPYjn6&#10;Th1xiG0gAzeLBBRSFVxLtYHt5nV+DyqyJWe7QGhgwgjL8vKisLkLJ/rE45prJSYUc2ugYe5zrWPV&#10;oLdxEXok4b7D4C0LHGrtBnsSc9/pNEnutLctSUJje3xusNqvD95A5PfZ6u0lm32t9tMmnSa+/ZjY&#10;mOur8ekRFOPIf2I415fqUEqnXTiQi6oTnIrQQPYgi850kmVy7X4/uiz0/wHlDwAAAP//AwBQSwEC&#10;LQAUAAYACAAAACEAtoM4kv4AAADhAQAAEwAAAAAAAAAAAAAAAAAAAAAAW0NvbnRlbnRfVHlwZXNd&#10;LnhtbFBLAQItABQABgAIAAAAIQA4/SH/1gAAAJQBAAALAAAAAAAAAAAAAAAAAC8BAABfcmVscy8u&#10;cmVsc1BLAQItABQABgAIAAAAIQByylIR8gEAACQEAAAOAAAAAAAAAAAAAAAAAC4CAABkcnMvZTJv&#10;RG9jLnhtbFBLAQItABQABgAIAAAAIQBPv4p62wAAAAgBAAAPAAAAAAAAAAAAAAAAAEwEAABkcnMv&#10;ZG93bnJldi54bWxQSwUGAAAAAAQABADzAAAAVAUAAAAA&#10;" strokecolor="#7f7f7f [1612]"/>
          </w:pict>
        </mc:Fallback>
      </mc:AlternateContent>
    </w:r>
    <w:r w:rsidRPr="0079521F">
      <w:rPr>
        <w:rFonts w:ascii="Baskerville Old Face" w:hAnsi="Baskerville Old Face"/>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JAV</w:t>
    </w:r>
    <w:r w:rsidRPr="00663F7D">
      <w:rPr>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07C3D">
      <w:rPr>
        <w:i/>
        <w:sz w:val="18"/>
        <w:szCs w:val="18"/>
      </w:rPr>
      <w:t xml:space="preserve">e-ISSN:2587-1676                  </w:t>
    </w:r>
    <w:r w:rsidR="00207C3D">
      <w:rPr>
        <w:i/>
        <w:sz w:val="18"/>
        <w:szCs w:val="18"/>
      </w:rPr>
      <w:t xml:space="preserve">                      </w:t>
    </w:r>
    <w:r w:rsidRPr="00207C3D">
      <w:rPr>
        <w:i/>
        <w:sz w:val="18"/>
        <w:szCs w:val="18"/>
      </w:rPr>
      <w:t xml:space="preserve">                                                                                              </w:t>
    </w:r>
    <w:r w:rsidR="0045253F">
      <w:rPr>
        <w:i/>
        <w:sz w:val="18"/>
        <w:szCs w:val="18"/>
      </w:rPr>
      <w:t xml:space="preserve">              </w:t>
    </w:r>
    <w:r w:rsidR="00B6482B">
      <w:rPr>
        <w:i/>
        <w:sz w:val="18"/>
        <w:szCs w:val="18"/>
      </w:rPr>
      <w:t>7</w:t>
    </w:r>
    <w:r w:rsidR="0045253F">
      <w:rPr>
        <w:i/>
        <w:sz w:val="18"/>
        <w:szCs w:val="18"/>
      </w:rPr>
      <w:t xml:space="preserve"> (</w:t>
    </w:r>
    <w:r w:rsidR="00B6482B">
      <w:rPr>
        <w:i/>
        <w:sz w:val="18"/>
        <w:szCs w:val="18"/>
      </w:rPr>
      <w:t>X</w:t>
    </w:r>
    <w:r w:rsidR="0045253F">
      <w:rPr>
        <w:i/>
        <w:sz w:val="18"/>
        <w:szCs w:val="18"/>
      </w:rPr>
      <w:t>): 64-71 (202</w:t>
    </w:r>
    <w:r w:rsidR="00B6482B">
      <w:rPr>
        <w:i/>
        <w:sz w:val="18"/>
        <w:szCs w:val="18"/>
      </w:rPr>
      <w:t>3</w:t>
    </w:r>
    <w:r w:rsidRPr="00207C3D">
      <w:rPr>
        <w:i/>
        <w:sz w:val="18"/>
        <w:szCs w:val="18"/>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320F" w14:textId="20357E57" w:rsidR="00C65584" w:rsidRPr="00874C3E" w:rsidRDefault="00C65584">
    <w:pPr>
      <w:pStyle w:val="stBilgi"/>
      <w:jc w:val="right"/>
      <w:rPr>
        <w:sz w:val="16"/>
        <w:szCs w:val="16"/>
      </w:rPr>
    </w:pPr>
    <w:r>
      <w:rPr>
        <w:noProof/>
        <w:lang w:val="tr-TR" w:eastAsia="tr-TR"/>
      </w:rPr>
      <mc:AlternateContent>
        <mc:Choice Requires="wps">
          <w:drawing>
            <wp:anchor distT="0" distB="0" distL="114300" distR="114300" simplePos="0" relativeHeight="251661312" behindDoc="0" locked="0" layoutInCell="1" allowOverlap="1" wp14:anchorId="03A72303" wp14:editId="3DF6DA45">
              <wp:simplePos x="0" y="0"/>
              <wp:positionH relativeFrom="column">
                <wp:posOffset>0</wp:posOffset>
              </wp:positionH>
              <wp:positionV relativeFrom="paragraph">
                <wp:posOffset>0</wp:posOffset>
              </wp:positionV>
              <wp:extent cx="5603443" cy="124358"/>
              <wp:effectExtent l="0" t="0" r="16510" b="9525"/>
              <wp:wrapNone/>
              <wp:docPr id="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443" cy="124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6DA2" w14:textId="38A7628D" w:rsidR="00C65584" w:rsidRPr="00D76957" w:rsidRDefault="00C65584" w:rsidP="00FE1612">
                          <w:pPr>
                            <w:jc w:val="both"/>
                            <w:rPr>
                              <w:i/>
                              <w:sz w:val="16"/>
                              <w:szCs w:val="16"/>
                              <w:lang w:val="tr-TR"/>
                            </w:rPr>
                          </w:pPr>
                          <w:r>
                            <w:rPr>
                              <w:bCs/>
                              <w:i/>
                              <w:sz w:val="16"/>
                              <w:szCs w:val="16"/>
                              <w:lang w:val="tr-TR"/>
                            </w:rPr>
                            <w:t>EUROPEAN JOURNAL OF TECHNIQUE, Vol.11, No.1, 2021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A72303" id="_x0000_t202" coordsize="21600,21600" o:spt="202" path="m,l,21600r21600,l21600,xe">
              <v:stroke joinstyle="miter"/>
              <v:path gradientshapeok="t" o:connecttype="rect"/>
            </v:shapetype>
            <v:shape id="Text Box 97" o:spid="_x0000_s1026" type="#_x0000_t202" style="position:absolute;left:0;text-align:left;margin-left:0;margin-top:0;width:441.2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A4rQIAAKs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FGHHSQI8eaa/RWvQoWpj6dK2Kwe2hBUfdwz74Wq6qvRf5V4W42FSE7+lKStFVlBSQn29uuhdX&#10;BxxlQHbdB1FAHHLQwgL1pWxM8aAcCNChT0/n3phccticzb1pEEwxyuHMnwTTWWhDkHi83Uql31HR&#10;IGMkWELvLTo53ittsiHx6GKCcZGxurb9r/nVBjgOOxAbrpozk4Vt54/Ii7bhNgycYDLfOoGXps4q&#10;2wTOPPMXs3Sabjap/9PE9YO4YkVBuQkzSssP/qx1J5EPojiLS4maFQbOpKTkfrepJToSkHZmv1NB&#10;Ltzc6zRsEYDLC0pQTm89iZxsHi6cIAtmTrTwQsfzo3U094IoSLNrSveM03+nhLoER7PJbBDTb7l5&#10;9nvNjcQN0zA8atYkODw7kdhIcMsL21pNWD3YF6Uw6T+XAto9NtoK1mh0UKvudz2gGBXvRPEE0pUC&#10;lAX6hIkHRiXkd4w6mB4JVt8ORFKM6vcc5G9GzWjI0diNBuE5XE2wxmgwN3oYSYdWsn0FyMMD42IF&#10;T6RkVr3PWZweFkwES+I0vczIufy3Xs8zdvkLAAD//wMAUEsDBBQABgAIAAAAIQD8I3qF2wAAAAQB&#10;AAAPAAAAZHJzL2Rvd25yZXYueG1sTI9BS8NAEIXvQv/DMgVvdmORkMZsShE9CWIaDx432WmyNDsb&#10;s9s2/ntHL/byYHiP974ptrMbxBmnYD0puF8lIJBabyx1Cj7ql7sMRIiajB48oYJvDLAtFzeFzo2/&#10;UIXnfewEl1DItYI+xjGXMrQ9Oh1WfkRi7+AnpyOfUyfNpC9c7ga5TpJUOm2JF3o94lOP7XF/cgp2&#10;n1Q926+35r06VLauNwm9pkelbpfz7hFExDn+h+EXn9GhZKbGn8gEMSjgR+Kfspdl6wcQDYc2Kciy&#10;kNfw5Q8AAAD//wMAUEsBAi0AFAAGAAgAAAAhALaDOJL+AAAA4QEAABMAAAAAAAAAAAAAAAAAAAAA&#10;AFtDb250ZW50X1R5cGVzXS54bWxQSwECLQAUAAYACAAAACEAOP0h/9YAAACUAQAACwAAAAAAAAAA&#10;AAAAAAAvAQAAX3JlbHMvLnJlbHNQSwECLQAUAAYACAAAACEAXDfQOK0CAACrBQAADgAAAAAAAAAA&#10;AAAAAAAuAgAAZHJzL2Uyb0RvYy54bWxQSwECLQAUAAYACAAAACEA/CN6hdsAAAAEAQAADwAAAAAA&#10;AAAAAAAAAAAHBQAAZHJzL2Rvd25yZXYueG1sUEsFBgAAAAAEAAQA8wAAAA8GAAAAAA==&#10;" filled="f" stroked="f">
              <v:textbox inset="0,0,0,0">
                <w:txbxContent>
                  <w:p w14:paraId="37246DA2" w14:textId="38A7628D" w:rsidR="00C65584" w:rsidRPr="00D76957" w:rsidRDefault="00C65584" w:rsidP="00FE1612">
                    <w:pPr>
                      <w:jc w:val="both"/>
                      <w:rPr>
                        <w:i/>
                        <w:sz w:val="16"/>
                        <w:szCs w:val="16"/>
                        <w:lang w:val="tr-TR"/>
                      </w:rPr>
                    </w:pPr>
                    <w:r>
                      <w:rPr>
                        <w:bCs/>
                        <w:i/>
                        <w:sz w:val="16"/>
                        <w:szCs w:val="16"/>
                        <w:lang w:val="tr-TR"/>
                      </w:rPr>
                      <w:t>EUROPEAN JOURNAL OF TECHNIQUE, Vol.11, No.1, 2021</w:t>
                    </w:r>
                  </w:p>
                </w:txbxContent>
              </v:textbox>
            </v:shape>
          </w:pict>
        </mc:Fallback>
      </mc:AlternateContent>
    </w:r>
  </w:p>
  <w:p w14:paraId="23262791" w14:textId="77777777" w:rsidR="00C65584" w:rsidRPr="008945DC" w:rsidRDefault="00C65584" w:rsidP="003E066D">
    <w:pPr>
      <w:tabs>
        <w:tab w:val="center" w:pos="4560"/>
        <w:tab w:val="right" w:pos="9120"/>
      </w:tabs>
      <w:ind w:right="360" w:firstLine="360"/>
      <w:jc w:val="center"/>
      <w:rPr>
        <w:rFonts w:ascii="Gulliver" w:hAnsi="Gulliver"/>
        <w:sz w:val="13"/>
        <w:szCs w:val="13"/>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03D4" w14:textId="77777777" w:rsidR="00C65584" w:rsidRPr="00882617" w:rsidRDefault="00C65584" w:rsidP="0088261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E0338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D14FA2"/>
    <w:multiLevelType w:val="singleLevel"/>
    <w:tmpl w:val="8F2AE5F0"/>
    <w:lvl w:ilvl="0">
      <w:start w:val="1"/>
      <w:numFmt w:val="decimal"/>
      <w:lvlText w:val="[%1]"/>
      <w:lvlJc w:val="left"/>
      <w:pPr>
        <w:tabs>
          <w:tab w:val="num" w:pos="1170"/>
        </w:tabs>
        <w:ind w:left="1170" w:hanging="360"/>
      </w:pPr>
      <w:rPr>
        <w:b/>
        <w:i w:val="0"/>
        <w:color w:val="0070C0"/>
      </w:rPr>
    </w:lvl>
  </w:abstractNum>
  <w:abstractNum w:abstractNumId="2" w15:restartNumberingAfterBreak="0">
    <w:nsid w:val="061928C5"/>
    <w:multiLevelType w:val="singleLevel"/>
    <w:tmpl w:val="8F2AE5F0"/>
    <w:lvl w:ilvl="0">
      <w:start w:val="1"/>
      <w:numFmt w:val="decimal"/>
      <w:lvlText w:val="[%1]"/>
      <w:lvlJc w:val="left"/>
      <w:pPr>
        <w:tabs>
          <w:tab w:val="num" w:pos="1170"/>
        </w:tabs>
        <w:ind w:left="1170" w:hanging="360"/>
      </w:pPr>
      <w:rPr>
        <w:b/>
        <w:i w:val="0"/>
        <w:color w:val="0070C0"/>
      </w:rPr>
    </w:lvl>
  </w:abstractNum>
  <w:abstractNum w:abstractNumId="3" w15:restartNumberingAfterBreak="0">
    <w:nsid w:val="22210CD0"/>
    <w:multiLevelType w:val="hybridMultilevel"/>
    <w:tmpl w:val="3160C02A"/>
    <w:lvl w:ilvl="0" w:tplc="945C052C">
      <w:start w:val="1"/>
      <w:numFmt w:val="decimal"/>
      <w:lvlText w:val="[%1]"/>
      <w:lvlJc w:val="left"/>
      <w:pPr>
        <w:ind w:left="720" w:hanging="360"/>
      </w:pPr>
      <w:rPr>
        <w:rFonts w:hint="default"/>
        <w:b/>
        <w:color w:val="005CCC"/>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13669B"/>
    <w:multiLevelType w:val="multilevel"/>
    <w:tmpl w:val="F4E6DBD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5" w15:restartNumberingAfterBreak="0">
    <w:nsid w:val="2AA70A36"/>
    <w:multiLevelType w:val="hybridMultilevel"/>
    <w:tmpl w:val="FA90094A"/>
    <w:lvl w:ilvl="0" w:tplc="9926C4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1D7E1C"/>
    <w:multiLevelType w:val="hybridMultilevel"/>
    <w:tmpl w:val="7F3ED232"/>
    <w:lvl w:ilvl="0" w:tplc="9926C42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877D64"/>
    <w:multiLevelType w:val="singleLevel"/>
    <w:tmpl w:val="4EF20740"/>
    <w:lvl w:ilvl="0">
      <w:start w:val="1"/>
      <w:numFmt w:val="decimal"/>
      <w:lvlText w:val="[%1]"/>
      <w:lvlJc w:val="left"/>
      <w:pPr>
        <w:tabs>
          <w:tab w:val="num" w:pos="1170"/>
        </w:tabs>
        <w:ind w:left="1170" w:hanging="360"/>
      </w:pPr>
      <w:rPr>
        <w:b/>
        <w:i w:val="0"/>
        <w:color w:val="0000CC"/>
      </w:rPr>
    </w:lvl>
  </w:abstractNum>
  <w:abstractNum w:abstractNumId="8" w15:restartNumberingAfterBreak="0">
    <w:nsid w:val="471959DA"/>
    <w:multiLevelType w:val="singleLevel"/>
    <w:tmpl w:val="8F2AE5F0"/>
    <w:lvl w:ilvl="0">
      <w:start w:val="1"/>
      <w:numFmt w:val="decimal"/>
      <w:lvlText w:val="[%1]"/>
      <w:lvlJc w:val="left"/>
      <w:pPr>
        <w:tabs>
          <w:tab w:val="num" w:pos="1170"/>
        </w:tabs>
        <w:ind w:left="1170" w:hanging="360"/>
      </w:pPr>
      <w:rPr>
        <w:b/>
        <w:i w:val="0"/>
        <w:color w:val="0070C0"/>
      </w:rPr>
    </w:lvl>
  </w:abstractNum>
  <w:abstractNum w:abstractNumId="9"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69112E"/>
    <w:multiLevelType w:val="multilevel"/>
    <w:tmpl w:val="A69C5AF2"/>
    <w:lvl w:ilvl="0">
      <w:start w:val="1"/>
      <w:numFmt w:val="decimal"/>
      <w:pStyle w:val="ElsHeading1"/>
      <w:suff w:val="space"/>
      <w:lvlText w:val="%1."/>
      <w:lvlJc w:val="left"/>
      <w:pPr>
        <w:ind w:left="0" w:firstLine="0"/>
      </w:pPr>
      <w:rPr>
        <w:rFonts w:ascii="Helvetica" w:hAnsi="Helvetica" w:hint="default"/>
        <w:sz w:val="20"/>
        <w:szCs w:val="20"/>
      </w:rPr>
    </w:lvl>
    <w:lvl w:ilvl="1">
      <w:start w:val="1"/>
      <w:numFmt w:val="decimal"/>
      <w:pStyle w:val="ElsHeading2"/>
      <w:suff w:val="space"/>
      <w:lvlText w:val="%1.%2."/>
      <w:lvlJc w:val="left"/>
      <w:pPr>
        <w:ind w:left="0" w:firstLine="0"/>
      </w:pPr>
      <w:rPr>
        <w:rFonts w:ascii="Gulliver" w:hAnsi="Gulliver" w:hint="default"/>
        <w:sz w:val="16"/>
        <w:szCs w:val="16"/>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6FB5499D"/>
    <w:multiLevelType w:val="singleLevel"/>
    <w:tmpl w:val="8F2AE5F0"/>
    <w:lvl w:ilvl="0">
      <w:start w:val="1"/>
      <w:numFmt w:val="decimal"/>
      <w:lvlText w:val="[%1]"/>
      <w:lvlJc w:val="left"/>
      <w:pPr>
        <w:tabs>
          <w:tab w:val="num" w:pos="1170"/>
        </w:tabs>
        <w:ind w:left="1170" w:hanging="360"/>
      </w:pPr>
      <w:rPr>
        <w:b/>
        <w:i w:val="0"/>
        <w:color w:val="0070C0"/>
      </w:rPr>
    </w:lvl>
  </w:abstractNum>
  <w:abstractNum w:abstractNumId="14" w15:restartNumberingAfterBreak="0">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9"/>
  </w:num>
  <w:num w:numId="2">
    <w:abstractNumId w:val="10"/>
  </w:num>
  <w:num w:numId="3">
    <w:abstractNumId w:val="14"/>
  </w:num>
  <w:num w:numId="4">
    <w:abstractNumId w:val="11"/>
  </w:num>
  <w:num w:numId="5">
    <w:abstractNumId w:val="10"/>
  </w:num>
  <w:num w:numId="6">
    <w:abstractNumId w:val="12"/>
  </w:num>
  <w:num w:numId="7">
    <w:abstractNumId w:val="10"/>
  </w:num>
  <w:num w:numId="8">
    <w:abstractNumId w:val="10"/>
  </w:num>
  <w:num w:numId="9">
    <w:abstractNumId w:val="10"/>
  </w:num>
  <w:num w:numId="10">
    <w:abstractNumId w:val="10"/>
  </w:num>
  <w:num w:numId="11">
    <w:abstractNumId w:val="10"/>
  </w:num>
  <w:num w:numId="12">
    <w:abstractNumId w:val="0"/>
  </w:num>
  <w:num w:numId="13">
    <w:abstractNumId w:val="4"/>
  </w:num>
  <w:num w:numId="14">
    <w:abstractNumId w:val="7"/>
  </w:num>
  <w:num w:numId="15">
    <w:abstractNumId w:val="12"/>
  </w:num>
  <w:num w:numId="16">
    <w:abstractNumId w:val="2"/>
  </w:num>
  <w:num w:numId="17">
    <w:abstractNumId w:val="12"/>
  </w:num>
  <w:num w:numId="18">
    <w:abstractNumId w:val="1"/>
  </w:num>
  <w:num w:numId="19">
    <w:abstractNumId w:val="12"/>
  </w:num>
  <w:num w:numId="20">
    <w:abstractNumId w:val="8"/>
  </w:num>
  <w:num w:numId="21">
    <w:abstractNumId w:val="12"/>
  </w:num>
  <w:num w:numId="22">
    <w:abstractNumId w:val="13"/>
  </w:num>
  <w:num w:numId="23">
    <w:abstractNumId w:val="12"/>
  </w:num>
  <w:num w:numId="24">
    <w:abstractNumId w:val="10"/>
  </w:num>
  <w:num w:numId="25">
    <w:abstractNumId w:val="10"/>
  </w:num>
  <w:num w:numId="26">
    <w:abstractNumId w:val="10"/>
  </w:num>
  <w:num w:numId="27">
    <w:abstractNumId w:val="10"/>
  </w:num>
  <w:num w:numId="28">
    <w:abstractNumId w:val="6"/>
  </w:num>
  <w:num w:numId="29">
    <w:abstractNumId w:val="5"/>
  </w:num>
  <w:num w:numId="30">
    <w:abstractNumId w:val="3"/>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5" w:nlCheck="1" w:checkStyle="1"/>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US" w:vendorID="8" w:dllVersion="513" w:checkStyle="1"/>
  <w:activeWritingStyle w:appName="MSWord" w:lang="tr-TR" w:vendorID="1" w:dllVersion="512" w:checkStyle="1"/>
  <w:attachedTemplate r:id="rId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2MDSyNDc0tzCxMDNT0lEKTi0uzszPAykwrQUAEB8RCSwAAAA="/>
  </w:docVars>
  <w:rsids>
    <w:rsidRoot w:val="00063648"/>
    <w:rsid w:val="0000406A"/>
    <w:rsid w:val="000177EC"/>
    <w:rsid w:val="00022B25"/>
    <w:rsid w:val="00025D5E"/>
    <w:rsid w:val="000554B5"/>
    <w:rsid w:val="00062D21"/>
    <w:rsid w:val="00063648"/>
    <w:rsid w:val="0008204A"/>
    <w:rsid w:val="00087632"/>
    <w:rsid w:val="0009271C"/>
    <w:rsid w:val="000937AC"/>
    <w:rsid w:val="000B449B"/>
    <w:rsid w:val="000C65B3"/>
    <w:rsid w:val="000D1B96"/>
    <w:rsid w:val="000D66B7"/>
    <w:rsid w:val="000E0E41"/>
    <w:rsid w:val="000E5E2D"/>
    <w:rsid w:val="0010130B"/>
    <w:rsid w:val="001061AC"/>
    <w:rsid w:val="00110BEA"/>
    <w:rsid w:val="0012327C"/>
    <w:rsid w:val="00124327"/>
    <w:rsid w:val="0013151F"/>
    <w:rsid w:val="00155F90"/>
    <w:rsid w:val="0016058F"/>
    <w:rsid w:val="0019598D"/>
    <w:rsid w:val="001A6FC8"/>
    <w:rsid w:val="001B0340"/>
    <w:rsid w:val="001B351E"/>
    <w:rsid w:val="001D4CA8"/>
    <w:rsid w:val="001E7220"/>
    <w:rsid w:val="001F11DE"/>
    <w:rsid w:val="00201E5B"/>
    <w:rsid w:val="00207C3D"/>
    <w:rsid w:val="0022579C"/>
    <w:rsid w:val="00225B38"/>
    <w:rsid w:val="00235532"/>
    <w:rsid w:val="00252F3A"/>
    <w:rsid w:val="00254E60"/>
    <w:rsid w:val="002663A6"/>
    <w:rsid w:val="0027107A"/>
    <w:rsid w:val="00282A06"/>
    <w:rsid w:val="00293E86"/>
    <w:rsid w:val="00295F0D"/>
    <w:rsid w:val="002A6232"/>
    <w:rsid w:val="002A7550"/>
    <w:rsid w:val="002B7B0E"/>
    <w:rsid w:val="002E0303"/>
    <w:rsid w:val="002E154E"/>
    <w:rsid w:val="002F3D86"/>
    <w:rsid w:val="002F4582"/>
    <w:rsid w:val="002F63FE"/>
    <w:rsid w:val="002F66D5"/>
    <w:rsid w:val="00337FB1"/>
    <w:rsid w:val="0035247F"/>
    <w:rsid w:val="003700BB"/>
    <w:rsid w:val="00372DF0"/>
    <w:rsid w:val="0039783D"/>
    <w:rsid w:val="0039796D"/>
    <w:rsid w:val="003B0EF7"/>
    <w:rsid w:val="003B3443"/>
    <w:rsid w:val="003C3BF8"/>
    <w:rsid w:val="003C6A29"/>
    <w:rsid w:val="003E066D"/>
    <w:rsid w:val="00420802"/>
    <w:rsid w:val="004221C6"/>
    <w:rsid w:val="00437EDF"/>
    <w:rsid w:val="004405A3"/>
    <w:rsid w:val="0045253F"/>
    <w:rsid w:val="00463AFA"/>
    <w:rsid w:val="00473B23"/>
    <w:rsid w:val="00492AED"/>
    <w:rsid w:val="004A603D"/>
    <w:rsid w:val="004B30E4"/>
    <w:rsid w:val="004C402D"/>
    <w:rsid w:val="004D31F1"/>
    <w:rsid w:val="004E5E43"/>
    <w:rsid w:val="004F3565"/>
    <w:rsid w:val="004F6706"/>
    <w:rsid w:val="00507217"/>
    <w:rsid w:val="00515F1F"/>
    <w:rsid w:val="0053224F"/>
    <w:rsid w:val="00534F08"/>
    <w:rsid w:val="00546A06"/>
    <w:rsid w:val="00556C28"/>
    <w:rsid w:val="00560B80"/>
    <w:rsid w:val="005731F5"/>
    <w:rsid w:val="00584077"/>
    <w:rsid w:val="00585721"/>
    <w:rsid w:val="005874EF"/>
    <w:rsid w:val="005932F0"/>
    <w:rsid w:val="00593C24"/>
    <w:rsid w:val="00597C13"/>
    <w:rsid w:val="005A3C5C"/>
    <w:rsid w:val="005A5743"/>
    <w:rsid w:val="005B15B8"/>
    <w:rsid w:val="005B2962"/>
    <w:rsid w:val="005C3F68"/>
    <w:rsid w:val="005C71AA"/>
    <w:rsid w:val="00600A88"/>
    <w:rsid w:val="00603FF2"/>
    <w:rsid w:val="00607614"/>
    <w:rsid w:val="006245CA"/>
    <w:rsid w:val="006275C5"/>
    <w:rsid w:val="00635F2E"/>
    <w:rsid w:val="00645004"/>
    <w:rsid w:val="006475F0"/>
    <w:rsid w:val="00651EE6"/>
    <w:rsid w:val="0065319F"/>
    <w:rsid w:val="006772D9"/>
    <w:rsid w:val="00686B09"/>
    <w:rsid w:val="00695E1F"/>
    <w:rsid w:val="006A0D23"/>
    <w:rsid w:val="006A29BE"/>
    <w:rsid w:val="006B1B25"/>
    <w:rsid w:val="006B62E5"/>
    <w:rsid w:val="006C53C7"/>
    <w:rsid w:val="006D255E"/>
    <w:rsid w:val="006D5E01"/>
    <w:rsid w:val="006E37B4"/>
    <w:rsid w:val="006F5019"/>
    <w:rsid w:val="007055C7"/>
    <w:rsid w:val="0070785E"/>
    <w:rsid w:val="007270C7"/>
    <w:rsid w:val="007459BC"/>
    <w:rsid w:val="007468B5"/>
    <w:rsid w:val="00751AEF"/>
    <w:rsid w:val="007556D4"/>
    <w:rsid w:val="0077534D"/>
    <w:rsid w:val="00780003"/>
    <w:rsid w:val="00787714"/>
    <w:rsid w:val="00794B3D"/>
    <w:rsid w:val="0079521F"/>
    <w:rsid w:val="007A432A"/>
    <w:rsid w:val="007B3D92"/>
    <w:rsid w:val="007C2B8A"/>
    <w:rsid w:val="007D338D"/>
    <w:rsid w:val="007D3BC1"/>
    <w:rsid w:val="007E1A40"/>
    <w:rsid w:val="007E58CD"/>
    <w:rsid w:val="007F430B"/>
    <w:rsid w:val="008037FB"/>
    <w:rsid w:val="00806700"/>
    <w:rsid w:val="00816575"/>
    <w:rsid w:val="00832D6F"/>
    <w:rsid w:val="008346D4"/>
    <w:rsid w:val="00841E8A"/>
    <w:rsid w:val="0085004F"/>
    <w:rsid w:val="008545AC"/>
    <w:rsid w:val="00864F1F"/>
    <w:rsid w:val="00873C04"/>
    <w:rsid w:val="00874C3E"/>
    <w:rsid w:val="00875576"/>
    <w:rsid w:val="0087612A"/>
    <w:rsid w:val="008762CF"/>
    <w:rsid w:val="00882617"/>
    <w:rsid w:val="008905C5"/>
    <w:rsid w:val="008934F4"/>
    <w:rsid w:val="008945DC"/>
    <w:rsid w:val="008A0017"/>
    <w:rsid w:val="008A123A"/>
    <w:rsid w:val="008B6D84"/>
    <w:rsid w:val="008D64F3"/>
    <w:rsid w:val="008F6F49"/>
    <w:rsid w:val="00920F32"/>
    <w:rsid w:val="0092234B"/>
    <w:rsid w:val="0093217B"/>
    <w:rsid w:val="00941092"/>
    <w:rsid w:val="0094314B"/>
    <w:rsid w:val="009471AC"/>
    <w:rsid w:val="00952E2B"/>
    <w:rsid w:val="0095301B"/>
    <w:rsid w:val="00972CF8"/>
    <w:rsid w:val="009A37AA"/>
    <w:rsid w:val="009B4F97"/>
    <w:rsid w:val="009C0931"/>
    <w:rsid w:val="009C5328"/>
    <w:rsid w:val="009D146E"/>
    <w:rsid w:val="009D65AE"/>
    <w:rsid w:val="009D67C6"/>
    <w:rsid w:val="009F0BCD"/>
    <w:rsid w:val="00A254C5"/>
    <w:rsid w:val="00A511E9"/>
    <w:rsid w:val="00A57BF4"/>
    <w:rsid w:val="00A62C2C"/>
    <w:rsid w:val="00A63D1F"/>
    <w:rsid w:val="00A642D1"/>
    <w:rsid w:val="00A7279C"/>
    <w:rsid w:val="00A858E8"/>
    <w:rsid w:val="00A92E8F"/>
    <w:rsid w:val="00AA1A99"/>
    <w:rsid w:val="00AB59D2"/>
    <w:rsid w:val="00AC19AF"/>
    <w:rsid w:val="00AC24F2"/>
    <w:rsid w:val="00AC5470"/>
    <w:rsid w:val="00AE6AF3"/>
    <w:rsid w:val="00AF57FF"/>
    <w:rsid w:val="00B12341"/>
    <w:rsid w:val="00B6482B"/>
    <w:rsid w:val="00B6715A"/>
    <w:rsid w:val="00B67EC8"/>
    <w:rsid w:val="00B70711"/>
    <w:rsid w:val="00B70AF6"/>
    <w:rsid w:val="00B744F8"/>
    <w:rsid w:val="00B756F8"/>
    <w:rsid w:val="00B957C0"/>
    <w:rsid w:val="00BB6BAE"/>
    <w:rsid w:val="00BD19D9"/>
    <w:rsid w:val="00BE060D"/>
    <w:rsid w:val="00BF31A4"/>
    <w:rsid w:val="00C11524"/>
    <w:rsid w:val="00C12B52"/>
    <w:rsid w:val="00C14099"/>
    <w:rsid w:val="00C22C28"/>
    <w:rsid w:val="00C456B8"/>
    <w:rsid w:val="00C65584"/>
    <w:rsid w:val="00C879AA"/>
    <w:rsid w:val="00C974F5"/>
    <w:rsid w:val="00CA050F"/>
    <w:rsid w:val="00CA1921"/>
    <w:rsid w:val="00CB21EA"/>
    <w:rsid w:val="00CD0A96"/>
    <w:rsid w:val="00CD7732"/>
    <w:rsid w:val="00CE01FE"/>
    <w:rsid w:val="00CE40CA"/>
    <w:rsid w:val="00CE6F95"/>
    <w:rsid w:val="00CF7E72"/>
    <w:rsid w:val="00D00EB7"/>
    <w:rsid w:val="00D06CC1"/>
    <w:rsid w:val="00D12A33"/>
    <w:rsid w:val="00D16982"/>
    <w:rsid w:val="00D2025C"/>
    <w:rsid w:val="00D26543"/>
    <w:rsid w:val="00D314EA"/>
    <w:rsid w:val="00D330B7"/>
    <w:rsid w:val="00D33FC4"/>
    <w:rsid w:val="00D33FFB"/>
    <w:rsid w:val="00D3522E"/>
    <w:rsid w:val="00D36B3F"/>
    <w:rsid w:val="00D37EB1"/>
    <w:rsid w:val="00D50C4F"/>
    <w:rsid w:val="00D53631"/>
    <w:rsid w:val="00D62955"/>
    <w:rsid w:val="00D62A53"/>
    <w:rsid w:val="00D67F60"/>
    <w:rsid w:val="00D711F9"/>
    <w:rsid w:val="00D737AE"/>
    <w:rsid w:val="00D74265"/>
    <w:rsid w:val="00D76957"/>
    <w:rsid w:val="00D91A4A"/>
    <w:rsid w:val="00DC604F"/>
    <w:rsid w:val="00DE241B"/>
    <w:rsid w:val="00E06147"/>
    <w:rsid w:val="00E17324"/>
    <w:rsid w:val="00E23548"/>
    <w:rsid w:val="00E258A8"/>
    <w:rsid w:val="00E274FF"/>
    <w:rsid w:val="00E34A78"/>
    <w:rsid w:val="00E43081"/>
    <w:rsid w:val="00E43335"/>
    <w:rsid w:val="00E46359"/>
    <w:rsid w:val="00E469E3"/>
    <w:rsid w:val="00E514E6"/>
    <w:rsid w:val="00E60591"/>
    <w:rsid w:val="00E607BB"/>
    <w:rsid w:val="00E6519A"/>
    <w:rsid w:val="00E73578"/>
    <w:rsid w:val="00E8619F"/>
    <w:rsid w:val="00E9499D"/>
    <w:rsid w:val="00EC5408"/>
    <w:rsid w:val="00EE2D6F"/>
    <w:rsid w:val="00EE3BBC"/>
    <w:rsid w:val="00EF4047"/>
    <w:rsid w:val="00F01097"/>
    <w:rsid w:val="00F047E2"/>
    <w:rsid w:val="00F13919"/>
    <w:rsid w:val="00F1396A"/>
    <w:rsid w:val="00F17121"/>
    <w:rsid w:val="00F25525"/>
    <w:rsid w:val="00F40482"/>
    <w:rsid w:val="00F42F07"/>
    <w:rsid w:val="00F46E99"/>
    <w:rsid w:val="00F62478"/>
    <w:rsid w:val="00F8548B"/>
    <w:rsid w:val="00F864A7"/>
    <w:rsid w:val="00FA20E6"/>
    <w:rsid w:val="00FB6460"/>
    <w:rsid w:val="00FC76BF"/>
    <w:rsid w:val="00FD1D3E"/>
    <w:rsid w:val="00FD491F"/>
    <w:rsid w:val="00FE1612"/>
    <w:rsid w:val="00FE616B"/>
    <w:rsid w:val="00FF06BF"/>
    <w:rsid w:val="00FF3404"/>
    <w:rsid w:val="00FF34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4:docId w14:val="00252AC6"/>
  <w15:docId w15:val="{BA887204-E923-4409-9EB0-9136A2C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04F"/>
    <w:rPr>
      <w:sz w:val="24"/>
      <w:szCs w:val="24"/>
      <w:lang w:val="en-US" w:eastAsia="en-US"/>
    </w:rPr>
  </w:style>
  <w:style w:type="paragraph" w:styleId="Balk1">
    <w:name w:val="heading 1"/>
    <w:basedOn w:val="Normal"/>
    <w:next w:val="Normal"/>
    <w:qFormat/>
    <w:rsid w:val="00DC604F"/>
    <w:pPr>
      <w:keepNext/>
      <w:jc w:val="both"/>
      <w:outlineLvl w:val="0"/>
    </w:pPr>
    <w:rPr>
      <w:b/>
      <w:bCs/>
      <w:sz w:val="26"/>
    </w:rPr>
  </w:style>
  <w:style w:type="paragraph" w:styleId="Balk2">
    <w:name w:val="heading 2"/>
    <w:basedOn w:val="Normal"/>
    <w:next w:val="Normal"/>
    <w:qFormat/>
    <w:rsid w:val="00DC604F"/>
    <w:pPr>
      <w:keepNext/>
      <w:spacing w:before="240" w:after="60"/>
      <w:outlineLvl w:val="1"/>
    </w:pPr>
    <w:rPr>
      <w:rFonts w:ascii="Cambria" w:hAnsi="Cambria"/>
      <w:b/>
      <w:bCs/>
      <w:i/>
      <w:iCs/>
      <w:sz w:val="28"/>
      <w:szCs w:val="28"/>
    </w:rPr>
  </w:style>
  <w:style w:type="paragraph" w:styleId="Balk3">
    <w:name w:val="heading 3"/>
    <w:basedOn w:val="Normal"/>
    <w:next w:val="Normal"/>
    <w:qFormat/>
    <w:rsid w:val="00DC604F"/>
    <w:pPr>
      <w:keepNext/>
      <w:spacing w:before="240" w:after="60"/>
      <w:outlineLvl w:val="2"/>
    </w:pPr>
    <w:rPr>
      <w:rFonts w:ascii="Arial" w:hAnsi="Arial" w:cs="Arial"/>
      <w:b/>
      <w:bCs/>
      <w:sz w:val="26"/>
      <w:szCs w:val="26"/>
    </w:rPr>
  </w:style>
  <w:style w:type="paragraph" w:styleId="Balk4">
    <w:name w:val="heading 4"/>
    <w:basedOn w:val="Normal"/>
    <w:next w:val="Normal"/>
    <w:qFormat/>
    <w:rsid w:val="00DC604F"/>
    <w:pPr>
      <w:keepNext/>
      <w:spacing w:before="240" w:after="60"/>
      <w:outlineLvl w:val="3"/>
    </w:pPr>
    <w:rPr>
      <w:b/>
      <w:bCs/>
      <w:sz w:val="28"/>
      <w:szCs w:val="28"/>
    </w:rPr>
  </w:style>
  <w:style w:type="paragraph" w:styleId="Balk5">
    <w:name w:val="heading 5"/>
    <w:basedOn w:val="Normal"/>
    <w:next w:val="Normal"/>
    <w:qFormat/>
    <w:rsid w:val="00DC604F"/>
    <w:pPr>
      <w:spacing w:before="240" w:after="60"/>
      <w:outlineLvl w:val="4"/>
    </w:pPr>
    <w:rPr>
      <w:b/>
      <w:bCs/>
      <w:i/>
      <w:iCs/>
      <w:sz w:val="26"/>
      <w:szCs w:val="26"/>
    </w:rPr>
  </w:style>
  <w:style w:type="paragraph" w:styleId="Balk6">
    <w:name w:val="heading 6"/>
    <w:basedOn w:val="Normal"/>
    <w:next w:val="Normal"/>
    <w:qFormat/>
    <w:rsid w:val="00DC604F"/>
    <w:pPr>
      <w:spacing w:before="240" w:after="60"/>
      <w:outlineLvl w:val="5"/>
    </w:pPr>
    <w:rPr>
      <w:b/>
      <w:bCs/>
      <w:sz w:val="22"/>
      <w:szCs w:val="22"/>
    </w:rPr>
  </w:style>
  <w:style w:type="paragraph" w:styleId="Balk7">
    <w:name w:val="heading 7"/>
    <w:basedOn w:val="Normal"/>
    <w:next w:val="Normal"/>
    <w:qFormat/>
    <w:rsid w:val="00DC604F"/>
    <w:pPr>
      <w:spacing w:before="240" w:after="60"/>
      <w:outlineLvl w:val="6"/>
    </w:pPr>
  </w:style>
  <w:style w:type="paragraph" w:styleId="Balk8">
    <w:name w:val="heading 8"/>
    <w:basedOn w:val="Normal"/>
    <w:next w:val="Normal"/>
    <w:qFormat/>
    <w:rsid w:val="00DC604F"/>
    <w:pPr>
      <w:spacing w:before="240" w:after="60"/>
      <w:outlineLvl w:val="7"/>
    </w:pPr>
    <w:rPr>
      <w:i/>
      <w:iCs/>
    </w:rPr>
  </w:style>
  <w:style w:type="paragraph" w:styleId="Balk9">
    <w:name w:val="heading 9"/>
    <w:basedOn w:val="Normal"/>
    <w:next w:val="Normal"/>
    <w:qFormat/>
    <w:rsid w:val="00DC604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AbstractHead">
    <w:name w:val="Els_AbstractHead"/>
    <w:rsid w:val="00DC604F"/>
    <w:rPr>
      <w:smallCaps/>
      <w:spacing w:val="24"/>
      <w:lang w:val="en-US" w:eastAsia="en-US"/>
    </w:rPr>
  </w:style>
  <w:style w:type="paragraph" w:customStyle="1" w:styleId="ElsAbstractText">
    <w:name w:val="Els_AbstractText"/>
    <w:rsid w:val="00DC604F"/>
    <w:pPr>
      <w:spacing w:after="80" w:line="200" w:lineRule="exact"/>
      <w:jc w:val="both"/>
    </w:pPr>
    <w:rPr>
      <w:sz w:val="17"/>
      <w:lang w:eastAsia="en-US"/>
    </w:rPr>
  </w:style>
  <w:style w:type="paragraph" w:customStyle="1" w:styleId="ElsAffiliation">
    <w:name w:val="Els_Affiliation"/>
    <w:rsid w:val="00DC604F"/>
    <w:pPr>
      <w:spacing w:line="200" w:lineRule="exact"/>
    </w:pPr>
    <w:rPr>
      <w:i/>
      <w:sz w:val="16"/>
      <w:lang w:val="en-US" w:eastAsia="en-US"/>
    </w:rPr>
  </w:style>
  <w:style w:type="paragraph" w:customStyle="1" w:styleId="ElsArticlehistory">
    <w:name w:val="Els_Articlehistory"/>
    <w:rsid w:val="00DC604F"/>
    <w:pPr>
      <w:spacing w:line="200" w:lineRule="exact"/>
    </w:pPr>
    <w:rPr>
      <w:i/>
      <w:sz w:val="16"/>
      <w:lang w:val="en-US" w:eastAsia="en-US"/>
    </w:rPr>
  </w:style>
  <w:style w:type="paragraph" w:customStyle="1" w:styleId="ElsArticleinfoHead">
    <w:name w:val="Els_ArticleinfoHead"/>
    <w:rsid w:val="00DC604F"/>
    <w:rPr>
      <w:smallCaps/>
      <w:spacing w:val="24"/>
      <w:lang w:val="en-US" w:eastAsia="en-US"/>
    </w:rPr>
  </w:style>
  <w:style w:type="paragraph" w:customStyle="1" w:styleId="ElsArticleTitle">
    <w:name w:val="Els_ArticleTitle"/>
    <w:next w:val="ElsAuthor"/>
    <w:rsid w:val="00DC604F"/>
    <w:pPr>
      <w:spacing w:before="360" w:after="240" w:line="350" w:lineRule="exact"/>
    </w:pPr>
    <w:rPr>
      <w:sz w:val="30"/>
      <w:lang w:val="en-US" w:eastAsia="en-US"/>
    </w:rPr>
  </w:style>
  <w:style w:type="paragraph" w:customStyle="1" w:styleId="ElsAuthor">
    <w:name w:val="Els_Author"/>
    <w:next w:val="ElsAffiliation"/>
    <w:rsid w:val="00DC604F"/>
    <w:pPr>
      <w:spacing w:after="160" w:line="290" w:lineRule="exact"/>
    </w:pPr>
    <w:rPr>
      <w:sz w:val="24"/>
      <w:lang w:val="en-US" w:eastAsia="en-US"/>
    </w:rPr>
  </w:style>
  <w:style w:type="paragraph" w:customStyle="1" w:styleId="ElsCorrespondingAuthor">
    <w:name w:val="Els_CorrespondingAuthor"/>
    <w:next w:val="ElsFootnote"/>
    <w:rsid w:val="00DC604F"/>
    <w:pPr>
      <w:spacing w:before="120" w:line="200" w:lineRule="exact"/>
    </w:pPr>
    <w:rPr>
      <w:sz w:val="18"/>
      <w:lang w:val="en-US" w:eastAsia="en-US"/>
    </w:rPr>
  </w:style>
  <w:style w:type="paragraph" w:customStyle="1" w:styleId="ElsDocumenttitle">
    <w:name w:val="Els_Document title"/>
    <w:next w:val="ElsArticleTitle"/>
    <w:autoRedefine/>
    <w:rsid w:val="00DC604F"/>
    <w:pPr>
      <w:spacing w:after="120"/>
    </w:pPr>
    <w:rPr>
      <w:b/>
      <w:kern w:val="28"/>
      <w:sz w:val="26"/>
      <w:lang w:val="en-GB" w:eastAsia="en-US"/>
    </w:rPr>
  </w:style>
  <w:style w:type="paragraph" w:customStyle="1" w:styleId="ElsDocumentHeading">
    <w:name w:val="Els_DocumentHeading"/>
    <w:next w:val="Normal"/>
    <w:rsid w:val="00DC604F"/>
    <w:pPr>
      <w:spacing w:before="190" w:after="190" w:line="210" w:lineRule="exact"/>
    </w:pPr>
    <w:rPr>
      <w:sz w:val="19"/>
      <w:lang w:val="en-US" w:eastAsia="en-US"/>
    </w:rPr>
  </w:style>
  <w:style w:type="paragraph" w:customStyle="1" w:styleId="ElsFootnote">
    <w:name w:val="Els_Footnote"/>
    <w:rsid w:val="00DC604F"/>
    <w:pPr>
      <w:spacing w:before="120" w:line="200" w:lineRule="exact"/>
    </w:pPr>
    <w:rPr>
      <w:sz w:val="18"/>
      <w:lang w:val="en-US" w:eastAsia="en-US"/>
    </w:rPr>
  </w:style>
  <w:style w:type="paragraph" w:customStyle="1" w:styleId="ElsKeyword">
    <w:name w:val="Els_Keyword"/>
    <w:rsid w:val="00DC604F"/>
    <w:pPr>
      <w:spacing w:line="200" w:lineRule="exact"/>
    </w:pPr>
    <w:rPr>
      <w:sz w:val="16"/>
      <w:lang w:val="en-US" w:eastAsia="en-US"/>
    </w:rPr>
  </w:style>
  <w:style w:type="paragraph" w:customStyle="1" w:styleId="ElsKeywordHead">
    <w:name w:val="Els_KeywordHead"/>
    <w:next w:val="ElsKeyword"/>
    <w:rsid w:val="00DC604F"/>
    <w:pPr>
      <w:spacing w:line="200" w:lineRule="exact"/>
    </w:pPr>
    <w:rPr>
      <w:i/>
      <w:noProof/>
      <w:sz w:val="16"/>
      <w:lang w:val="en-US" w:eastAsia="en-US"/>
    </w:rPr>
  </w:style>
  <w:style w:type="paragraph" w:customStyle="1" w:styleId="ElsParagraph">
    <w:name w:val="Els_Paragraph"/>
    <w:rsid w:val="00DC604F"/>
    <w:pPr>
      <w:spacing w:after="120" w:line="220" w:lineRule="exact"/>
      <w:ind w:firstLine="230"/>
      <w:jc w:val="both"/>
    </w:pPr>
    <w:rPr>
      <w:sz w:val="19"/>
      <w:lang w:val="en-US" w:eastAsia="en-US"/>
    </w:rPr>
  </w:style>
  <w:style w:type="paragraph" w:customStyle="1" w:styleId="ElsHeading1">
    <w:name w:val="Els_Heading1"/>
    <w:next w:val="ElsParagraph"/>
    <w:rsid w:val="00DC604F"/>
    <w:pPr>
      <w:keepNext/>
      <w:numPr>
        <w:numId w:val="2"/>
      </w:numPr>
      <w:spacing w:before="160" w:after="160" w:line="210" w:lineRule="exact"/>
    </w:pPr>
    <w:rPr>
      <w:b/>
      <w:bCs/>
      <w:sz w:val="19"/>
      <w:lang w:val="en-US" w:eastAsia="en-US"/>
    </w:rPr>
  </w:style>
  <w:style w:type="paragraph" w:customStyle="1" w:styleId="ElsHeading2">
    <w:name w:val="Els_Heading2"/>
    <w:next w:val="ElsParagraph"/>
    <w:rsid w:val="00DC604F"/>
    <w:pPr>
      <w:numPr>
        <w:ilvl w:val="1"/>
        <w:numId w:val="2"/>
      </w:numPr>
      <w:spacing w:after="160" w:line="210" w:lineRule="exact"/>
    </w:pPr>
    <w:rPr>
      <w:bCs/>
      <w:i/>
      <w:sz w:val="19"/>
      <w:lang w:val="en-US" w:eastAsia="en-US"/>
    </w:rPr>
  </w:style>
  <w:style w:type="paragraph" w:customStyle="1" w:styleId="ElsHeading3">
    <w:name w:val="Els_Heading3"/>
    <w:next w:val="ElsParagraph"/>
    <w:rsid w:val="00DC604F"/>
    <w:pPr>
      <w:numPr>
        <w:ilvl w:val="2"/>
        <w:numId w:val="2"/>
      </w:numPr>
      <w:spacing w:after="40" w:line="210" w:lineRule="exact"/>
      <w:outlineLvl w:val="0"/>
    </w:pPr>
    <w:rPr>
      <w:i/>
      <w:spacing w:val="20"/>
      <w:sz w:val="19"/>
      <w:lang w:val="en-US" w:eastAsia="en-US"/>
    </w:rPr>
  </w:style>
  <w:style w:type="paragraph" w:customStyle="1" w:styleId="ElsHeading4">
    <w:name w:val="Els_Heading4"/>
    <w:next w:val="ElsParagraph"/>
    <w:rsid w:val="00DC604F"/>
    <w:pPr>
      <w:numPr>
        <w:ilvl w:val="3"/>
        <w:numId w:val="2"/>
      </w:numPr>
      <w:spacing w:after="160" w:line="210" w:lineRule="exact"/>
      <w:outlineLvl w:val="0"/>
    </w:pPr>
    <w:rPr>
      <w:i/>
      <w:spacing w:val="20"/>
      <w:sz w:val="19"/>
      <w:lang w:val="en-US" w:eastAsia="en-US"/>
    </w:rPr>
  </w:style>
  <w:style w:type="paragraph" w:customStyle="1" w:styleId="ElsHeading5">
    <w:name w:val="Els_Heading5"/>
    <w:next w:val="ElsParagraph"/>
    <w:rsid w:val="00DC604F"/>
    <w:pPr>
      <w:numPr>
        <w:ilvl w:val="4"/>
        <w:numId w:val="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rsid w:val="00DC604F"/>
    <w:pPr>
      <w:spacing w:before="220" w:after="220" w:line="220" w:lineRule="exact"/>
    </w:pPr>
    <w:rPr>
      <w:b/>
      <w:lang w:val="en-US" w:eastAsia="en-US"/>
    </w:rPr>
  </w:style>
  <w:style w:type="paragraph" w:customStyle="1" w:styleId="ElsReferencesHeading">
    <w:name w:val="Els_ReferencesHeading"/>
    <w:next w:val="ElsReferences"/>
    <w:rsid w:val="00DC604F"/>
    <w:pPr>
      <w:keepNext/>
      <w:spacing w:before="240" w:after="240"/>
    </w:pPr>
    <w:rPr>
      <w:b/>
      <w:sz w:val="19"/>
      <w:lang w:val="en-US" w:eastAsia="en-US"/>
    </w:rPr>
  </w:style>
  <w:style w:type="paragraph" w:customStyle="1" w:styleId="ElsReferences">
    <w:name w:val="Els_References"/>
    <w:rsid w:val="00DC604F"/>
    <w:pPr>
      <w:numPr>
        <w:numId w:val="1"/>
      </w:numPr>
    </w:pPr>
    <w:rPr>
      <w:sz w:val="16"/>
      <w:lang w:val="en-US" w:eastAsia="en-US"/>
    </w:rPr>
  </w:style>
  <w:style w:type="paragraph" w:customStyle="1" w:styleId="ElsFigureCaption">
    <w:name w:val="Els_FigureCaption"/>
    <w:rsid w:val="00DC604F"/>
    <w:pPr>
      <w:spacing w:line="220" w:lineRule="exact"/>
      <w:ind w:firstLine="230"/>
    </w:pPr>
    <w:rPr>
      <w:sz w:val="16"/>
      <w:lang w:val="en-US" w:eastAsia="en-US"/>
    </w:rPr>
  </w:style>
  <w:style w:type="paragraph" w:customStyle="1" w:styleId="ElsTableCaption">
    <w:name w:val="Els_TableCaption"/>
    <w:next w:val="ElsParagraph"/>
    <w:rsid w:val="00DC604F"/>
    <w:pPr>
      <w:keepNext/>
    </w:pPr>
    <w:rPr>
      <w:lang w:val="en-US" w:eastAsia="en-US"/>
    </w:rPr>
  </w:style>
  <w:style w:type="paragraph" w:customStyle="1" w:styleId="ElsLegend">
    <w:name w:val="Els_Legend"/>
    <w:rsid w:val="00DC604F"/>
    <w:pPr>
      <w:spacing w:after="120" w:line="180" w:lineRule="exact"/>
    </w:pPr>
    <w:rPr>
      <w:sz w:val="16"/>
      <w:lang w:val="en-US" w:eastAsia="en-US"/>
    </w:rPr>
  </w:style>
  <w:style w:type="paragraph" w:customStyle="1" w:styleId="ElsDisplayMath">
    <w:name w:val="Els_DisplayMath"/>
    <w:basedOn w:val="ElsParagraph"/>
    <w:next w:val="ElsParagraph"/>
    <w:rsid w:val="00DC604F"/>
    <w:pPr>
      <w:spacing w:before="100" w:beforeAutospacing="1" w:after="100" w:afterAutospacing="1"/>
    </w:pPr>
  </w:style>
  <w:style w:type="paragraph" w:customStyle="1" w:styleId="ElsGraphAbs">
    <w:name w:val="Els_GraphAbs"/>
    <w:basedOn w:val="Balk1"/>
    <w:rsid w:val="00DC604F"/>
  </w:style>
  <w:style w:type="paragraph" w:customStyle="1" w:styleId="ElsChemEquation">
    <w:name w:val="Els_ChemEquation"/>
    <w:next w:val="ElsParagraph"/>
    <w:rsid w:val="00DC604F"/>
    <w:rPr>
      <w:lang w:val="en-US" w:eastAsia="en-US"/>
    </w:rPr>
  </w:style>
  <w:style w:type="paragraph" w:customStyle="1" w:styleId="ElsTableFootnote">
    <w:name w:val="Els_TableFootnote"/>
    <w:basedOn w:val="ElsParagraph"/>
    <w:rsid w:val="00DC604F"/>
    <w:rPr>
      <w:color w:val="0000FF"/>
    </w:rPr>
  </w:style>
  <w:style w:type="paragraph" w:customStyle="1" w:styleId="ElsSchemeCaption">
    <w:name w:val="Els_SchemeCaption"/>
    <w:basedOn w:val="ElsChemEquation"/>
    <w:rsid w:val="00DC604F"/>
  </w:style>
  <w:style w:type="paragraph" w:customStyle="1" w:styleId="ElsGraphText">
    <w:name w:val="Els_GraphText"/>
    <w:basedOn w:val="Normal"/>
    <w:rsid w:val="00DC604F"/>
    <w:pPr>
      <w:spacing w:after="440" w:line="220" w:lineRule="exact"/>
    </w:pPr>
    <w:rPr>
      <w:sz w:val="20"/>
      <w:szCs w:val="20"/>
    </w:rPr>
  </w:style>
  <w:style w:type="paragraph" w:customStyle="1" w:styleId="ElsGraphTitle">
    <w:name w:val="Els_GraphTitle"/>
    <w:basedOn w:val="Normal"/>
    <w:rsid w:val="00DC604F"/>
    <w:pPr>
      <w:keepNext/>
      <w:spacing w:after="60"/>
      <w:ind w:right="5280"/>
    </w:pPr>
    <w:rPr>
      <w:b/>
      <w:szCs w:val="20"/>
    </w:rPr>
  </w:style>
  <w:style w:type="paragraph" w:customStyle="1" w:styleId="ElsGraphAuthor">
    <w:name w:val="Els_GraphAuthor"/>
    <w:basedOn w:val="Normal"/>
    <w:rsid w:val="00DC604F"/>
    <w:pPr>
      <w:keepNext/>
    </w:pPr>
    <w:rPr>
      <w:sz w:val="22"/>
      <w:szCs w:val="20"/>
    </w:rPr>
  </w:style>
  <w:style w:type="paragraph" w:customStyle="1" w:styleId="ElsGraphAddress">
    <w:name w:val="Els_GraphAddress"/>
    <w:basedOn w:val="Normal"/>
    <w:rsid w:val="00DC604F"/>
    <w:rPr>
      <w:i/>
      <w:sz w:val="22"/>
      <w:szCs w:val="20"/>
    </w:rPr>
  </w:style>
  <w:style w:type="paragraph" w:customStyle="1" w:styleId="ElsGraphPlaceholder">
    <w:name w:val="Els_GraphPlaceholder"/>
    <w:basedOn w:val="Normal"/>
    <w:rsid w:val="00DC604F"/>
    <w:pPr>
      <w:jc w:val="center"/>
    </w:pPr>
    <w:rPr>
      <w:sz w:val="20"/>
      <w:szCs w:val="20"/>
    </w:rPr>
  </w:style>
  <w:style w:type="paragraph" w:styleId="AltBilgi">
    <w:name w:val="footer"/>
    <w:basedOn w:val="Normal"/>
    <w:link w:val="AltBilgiChar"/>
    <w:uiPriority w:val="99"/>
    <w:rsid w:val="00DC604F"/>
    <w:pPr>
      <w:tabs>
        <w:tab w:val="center" w:pos="4320"/>
        <w:tab w:val="right" w:pos="8640"/>
      </w:tabs>
    </w:pPr>
  </w:style>
  <w:style w:type="character" w:styleId="SayfaNumaras">
    <w:name w:val="page number"/>
    <w:basedOn w:val="VarsaylanParagrafYazTipi"/>
    <w:semiHidden/>
    <w:rsid w:val="00DC604F"/>
  </w:style>
  <w:style w:type="paragraph" w:styleId="stBilgi">
    <w:name w:val="header"/>
    <w:basedOn w:val="Normal"/>
    <w:link w:val="stBilgiChar"/>
    <w:uiPriority w:val="99"/>
    <w:rsid w:val="00DC604F"/>
    <w:pPr>
      <w:tabs>
        <w:tab w:val="center" w:pos="4320"/>
        <w:tab w:val="right" w:pos="8640"/>
      </w:tabs>
    </w:pPr>
  </w:style>
  <w:style w:type="character" w:styleId="Kpr">
    <w:name w:val="Hyperlink"/>
    <w:basedOn w:val="VarsaylanParagrafYazTipi"/>
    <w:uiPriority w:val="99"/>
    <w:unhideWhenUsed/>
    <w:rsid w:val="008B6D84"/>
    <w:rPr>
      <w:color w:val="0000FF"/>
      <w:u w:val="single"/>
    </w:rPr>
  </w:style>
  <w:style w:type="paragraph" w:styleId="BalonMetni">
    <w:name w:val="Balloon Text"/>
    <w:basedOn w:val="Normal"/>
    <w:link w:val="BalonMetniChar"/>
    <w:uiPriority w:val="99"/>
    <w:semiHidden/>
    <w:unhideWhenUsed/>
    <w:rsid w:val="001A6FC8"/>
    <w:rPr>
      <w:rFonts w:ascii="Tahoma" w:hAnsi="Tahoma" w:cs="Tahoma"/>
      <w:sz w:val="16"/>
      <w:szCs w:val="16"/>
    </w:rPr>
  </w:style>
  <w:style w:type="character" w:customStyle="1" w:styleId="BalonMetniChar">
    <w:name w:val="Balon Metni Char"/>
    <w:basedOn w:val="VarsaylanParagrafYazTipi"/>
    <w:link w:val="BalonMetni"/>
    <w:uiPriority w:val="99"/>
    <w:semiHidden/>
    <w:rsid w:val="001A6FC8"/>
    <w:rPr>
      <w:rFonts w:ascii="Tahoma" w:hAnsi="Tahoma" w:cs="Tahoma"/>
      <w:sz w:val="16"/>
      <w:szCs w:val="16"/>
      <w:lang w:val="en-US" w:eastAsia="en-US"/>
    </w:rPr>
  </w:style>
  <w:style w:type="paragraph" w:styleId="KonuBal">
    <w:name w:val="Title"/>
    <w:basedOn w:val="Normal"/>
    <w:next w:val="Normal"/>
    <w:link w:val="KonuBalChar"/>
    <w:qFormat/>
    <w:rsid w:val="00546A06"/>
    <w:pPr>
      <w:spacing w:before="480" w:after="300"/>
    </w:pPr>
    <w:rPr>
      <w:rFonts w:ascii="Helvetica" w:hAnsi="Helvetica"/>
      <w:b/>
      <w:color w:val="00629B"/>
      <w:sz w:val="44"/>
      <w:szCs w:val="44"/>
    </w:rPr>
  </w:style>
  <w:style w:type="character" w:customStyle="1" w:styleId="KonuBalChar">
    <w:name w:val="Konu Başlığı Char"/>
    <w:basedOn w:val="VarsaylanParagrafYazTipi"/>
    <w:link w:val="KonuBal"/>
    <w:rsid w:val="00546A06"/>
    <w:rPr>
      <w:rFonts w:ascii="Helvetica" w:hAnsi="Helvetica"/>
      <w:b/>
      <w:color w:val="00629B"/>
      <w:sz w:val="44"/>
      <w:szCs w:val="44"/>
      <w:lang w:val="en-US" w:eastAsia="en-US"/>
    </w:rPr>
  </w:style>
  <w:style w:type="paragraph" w:customStyle="1" w:styleId="AU">
    <w:name w:val="AU"/>
    <w:basedOn w:val="Normal"/>
    <w:rsid w:val="00546A06"/>
    <w:pPr>
      <w:spacing w:after="100"/>
      <w:ind w:right="1380"/>
    </w:pPr>
    <w:rPr>
      <w:rFonts w:ascii="Helvetica" w:hAnsi="Helvetica"/>
      <w:b/>
      <w:sz w:val="20"/>
      <w:szCs w:val="20"/>
    </w:rPr>
  </w:style>
  <w:style w:type="paragraph" w:customStyle="1" w:styleId="PI">
    <w:name w:val="PI"/>
    <w:basedOn w:val="Normal"/>
    <w:rsid w:val="00546A06"/>
    <w:pPr>
      <w:spacing w:after="540" w:line="180" w:lineRule="exact"/>
      <w:ind w:right="1600" w:firstLine="180"/>
    </w:pPr>
    <w:rPr>
      <w:sz w:val="15"/>
    </w:rPr>
  </w:style>
  <w:style w:type="character" w:customStyle="1" w:styleId="UnresolvedMention">
    <w:name w:val="Unresolved Mention"/>
    <w:basedOn w:val="VarsaylanParagrafYazTipi"/>
    <w:uiPriority w:val="99"/>
    <w:semiHidden/>
    <w:unhideWhenUsed/>
    <w:rsid w:val="00D314EA"/>
    <w:rPr>
      <w:color w:val="605E5C"/>
      <w:shd w:val="clear" w:color="auto" w:fill="E1DFDD"/>
    </w:rPr>
  </w:style>
  <w:style w:type="character" w:customStyle="1" w:styleId="ITAL">
    <w:name w:val="ITAL"/>
    <w:rsid w:val="00882617"/>
    <w:rPr>
      <w:i/>
    </w:rPr>
  </w:style>
  <w:style w:type="paragraph" w:customStyle="1" w:styleId="AUBios">
    <w:name w:val="AU_Bios"/>
    <w:basedOn w:val="Normal"/>
    <w:rsid w:val="00882617"/>
    <w:pPr>
      <w:autoSpaceDE w:val="0"/>
      <w:autoSpaceDN w:val="0"/>
      <w:adjustRightInd w:val="0"/>
      <w:spacing w:before="1340"/>
      <w:jc w:val="both"/>
    </w:pPr>
    <w:rPr>
      <w:rFonts w:cs="TimesLTStd-Roman"/>
      <w:sz w:val="16"/>
      <w:szCs w:val="16"/>
    </w:rPr>
  </w:style>
  <w:style w:type="character" w:customStyle="1" w:styleId="AUBiosbd">
    <w:name w:val="AU_Bios bd"/>
    <w:rsid w:val="00882617"/>
    <w:rPr>
      <w:rFonts w:ascii="Helvetica" w:hAnsi="Helvetica" w:cs="FormataOTFMd"/>
      <w:b/>
    </w:rPr>
  </w:style>
  <w:style w:type="paragraph" w:customStyle="1" w:styleId="AUBiosNoSpace">
    <w:name w:val="AU_Bios_No Space"/>
    <w:basedOn w:val="AUBios"/>
    <w:rsid w:val="00882617"/>
    <w:pPr>
      <w:spacing w:before="0"/>
      <w:ind w:firstLine="180"/>
    </w:pPr>
  </w:style>
  <w:style w:type="character" w:customStyle="1" w:styleId="stBilgiChar">
    <w:name w:val="Üst Bilgi Char"/>
    <w:basedOn w:val="VarsaylanParagrafYazTipi"/>
    <w:link w:val="stBilgi"/>
    <w:uiPriority w:val="99"/>
    <w:rsid w:val="008762CF"/>
    <w:rPr>
      <w:sz w:val="24"/>
      <w:szCs w:val="24"/>
      <w:lang w:val="en-US" w:eastAsia="en-US"/>
    </w:rPr>
  </w:style>
  <w:style w:type="table" w:styleId="TabloKlavuzuAk">
    <w:name w:val="Grid Table Light"/>
    <w:basedOn w:val="NormalTablo"/>
    <w:uiPriority w:val="40"/>
    <w:rsid w:val="00D769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ferences">
    <w:name w:val="References"/>
    <w:basedOn w:val="Normal"/>
    <w:rsid w:val="00E43335"/>
    <w:pPr>
      <w:numPr>
        <w:numId w:val="6"/>
      </w:numPr>
      <w:spacing w:after="80" w:line="228" w:lineRule="auto"/>
    </w:pPr>
    <w:rPr>
      <w:sz w:val="20"/>
      <w:szCs w:val="20"/>
    </w:rPr>
  </w:style>
  <w:style w:type="paragraph" w:customStyle="1" w:styleId="StyleReferencesMinionPro">
    <w:name w:val="Style References + Minion Pro"/>
    <w:basedOn w:val="References"/>
    <w:rsid w:val="00E43335"/>
    <w:pPr>
      <w:spacing w:after="0"/>
    </w:pPr>
    <w:rPr>
      <w:rFonts w:ascii="Minion Pro" w:hAnsi="Minion Pro"/>
    </w:rPr>
  </w:style>
  <w:style w:type="paragraph" w:styleId="DipnotMetni">
    <w:name w:val="footnote text"/>
    <w:basedOn w:val="Normal"/>
    <w:link w:val="DipnotMetniChar"/>
    <w:semiHidden/>
    <w:rsid w:val="00254E60"/>
    <w:pPr>
      <w:spacing w:after="80" w:line="228" w:lineRule="auto"/>
      <w:ind w:left="144" w:hanging="144"/>
      <w:jc w:val="both"/>
    </w:pPr>
    <w:rPr>
      <w:sz w:val="18"/>
      <w:szCs w:val="20"/>
    </w:rPr>
  </w:style>
  <w:style w:type="character" w:customStyle="1" w:styleId="DipnotMetniChar">
    <w:name w:val="Dipnot Metni Char"/>
    <w:basedOn w:val="VarsaylanParagrafYazTipi"/>
    <w:link w:val="DipnotMetni"/>
    <w:semiHidden/>
    <w:rsid w:val="00254E60"/>
    <w:rPr>
      <w:sz w:val="18"/>
      <w:lang w:val="en-US" w:eastAsia="en-US"/>
    </w:rPr>
  </w:style>
  <w:style w:type="paragraph" w:customStyle="1" w:styleId="TableTitle">
    <w:name w:val="Table Title"/>
    <w:basedOn w:val="Normal"/>
    <w:rsid w:val="00254E60"/>
    <w:pPr>
      <w:jc w:val="center"/>
    </w:pPr>
    <w:rPr>
      <w:smallCaps/>
      <w:sz w:val="16"/>
      <w:szCs w:val="16"/>
    </w:rPr>
  </w:style>
  <w:style w:type="paragraph" w:customStyle="1" w:styleId="FigCaption">
    <w:name w:val="Fig Caption"/>
    <w:basedOn w:val="Normal"/>
    <w:rsid w:val="00254E60"/>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254E60"/>
    <w:rPr>
      <w:rFonts w:ascii="Helvetica" w:hAnsi="Helvetica" w:cs="FormataOTF-Bold"/>
      <w:bCs/>
      <w:color w:val="00629B"/>
      <w:sz w:val="14"/>
      <w:szCs w:val="14"/>
    </w:rPr>
  </w:style>
  <w:style w:type="paragraph" w:styleId="ListeParagraf">
    <w:name w:val="List Paragraph"/>
    <w:basedOn w:val="Normal"/>
    <w:uiPriority w:val="34"/>
    <w:qFormat/>
    <w:rsid w:val="0092234B"/>
    <w:pPr>
      <w:spacing w:after="80" w:line="228" w:lineRule="auto"/>
      <w:ind w:left="720"/>
      <w:contextualSpacing/>
      <w:jc w:val="both"/>
    </w:pPr>
    <w:rPr>
      <w:sz w:val="20"/>
      <w:szCs w:val="20"/>
    </w:rPr>
  </w:style>
  <w:style w:type="character" w:customStyle="1" w:styleId="AltBilgiChar">
    <w:name w:val="Alt Bilgi Char"/>
    <w:basedOn w:val="VarsaylanParagrafYazTipi"/>
    <w:link w:val="AltBilgi"/>
    <w:uiPriority w:val="99"/>
    <w:rsid w:val="0092234B"/>
    <w:rPr>
      <w:sz w:val="24"/>
      <w:szCs w:val="24"/>
      <w:lang w:val="en-US" w:eastAsia="en-US"/>
    </w:rPr>
  </w:style>
  <w:style w:type="table" w:styleId="TabloKlavuzu">
    <w:name w:val="Table Grid"/>
    <w:basedOn w:val="NormalTablo"/>
    <w:uiPriority w:val="59"/>
    <w:rsid w:val="00EF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875576"/>
    <w:rPr>
      <w:b/>
      <w:bCs/>
    </w:rPr>
  </w:style>
  <w:style w:type="table" w:customStyle="1" w:styleId="TabloKlavuzu1">
    <w:name w:val="Tablo Kılavuzu1"/>
    <w:basedOn w:val="NormalTablo"/>
    <w:next w:val="TabloKlavuzu"/>
    <w:uiPriority w:val="39"/>
    <w:rsid w:val="0058572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33FFB"/>
    <w:pPr>
      <w:widowControl w:val="0"/>
      <w:autoSpaceDE w:val="0"/>
      <w:autoSpaceDN w:val="0"/>
      <w:adjustRightInd w:val="0"/>
      <w:ind w:left="130"/>
    </w:pPr>
    <w:rPr>
      <w:rFonts w:eastAsiaTheme="minorEastAsia"/>
      <w:sz w:val="20"/>
      <w:szCs w:val="20"/>
      <w:lang w:val="tr-TR" w:eastAsia="tr-TR"/>
    </w:rPr>
  </w:style>
  <w:style w:type="character" w:customStyle="1" w:styleId="GvdeMetniChar">
    <w:name w:val="Gövde Metni Char"/>
    <w:basedOn w:val="VarsaylanParagrafYazTipi"/>
    <w:link w:val="GvdeMetni"/>
    <w:uiPriority w:val="1"/>
    <w:rsid w:val="00D33FFB"/>
    <w:rPr>
      <w:rFonts w:eastAsiaTheme="minorEastAsia"/>
      <w:lang w:val="tr-TR" w:eastAsia="tr-TR"/>
    </w:rPr>
  </w:style>
  <w:style w:type="paragraph" w:customStyle="1" w:styleId="MDPI51figurecaption">
    <w:name w:val="MDPI_5.1_figure_caption"/>
    <w:basedOn w:val="Normal"/>
    <w:qFormat/>
    <w:rsid w:val="009471AC"/>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apastyle.org/learn/tutorials/basics-tutorial.aspx"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yperlink" Target="http://dergipark.gov.tr/ja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2306-6008" TargetMode="External"/><Relationship Id="rId24" Type="http://schemas.openxmlformats.org/officeDocument/2006/relationships/hyperlink" Target="https://javsci.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https://dergipark.org.tr/en/pub/ja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creativecommons.org/licenses/by-nc/4.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oughlins\Local%20Settings\Temporary%20Internet%20Files\Content.Outlook\20TG5JLQ\TetrahedronLetter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EBAF8-E005-46E8-BC6A-6C7AC892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TetrahedronLetters (2)</Template>
  <TotalTime>22</TotalTime>
  <Pages>3</Pages>
  <Words>1900</Words>
  <Characters>10830</Characters>
  <Application>Microsoft Office Word</Application>
  <DocSecurity>0</DocSecurity>
  <Lines>90</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JAV  template</vt:lpstr>
      <vt:lpstr>Tetrahedron template</vt:lpstr>
    </vt:vector>
  </TitlesOfParts>
  <Company>Edit Publishing</Company>
  <LinksUpToDate>false</LinksUpToDate>
  <CharactersWithSpaces>12705</CharactersWithSpaces>
  <SharedDoc>false</SharedDoc>
  <HLinks>
    <vt:vector size="6" baseType="variant">
      <vt:variant>
        <vt:i4>4194304</vt:i4>
      </vt:variant>
      <vt:variant>
        <vt:i4>30</vt:i4>
      </vt:variant>
      <vt:variant>
        <vt:i4>0</vt:i4>
      </vt:variant>
      <vt:variant>
        <vt:i4>5</vt:i4>
      </vt:variant>
      <vt:variant>
        <vt:lpwstr>http://www.elsevier.com/locate/authorartwork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  template</dc:title>
  <dc:creator>Vedat Veli ÇAY</dc:creator>
  <cp:lastModifiedBy>yeni</cp:lastModifiedBy>
  <cp:revision>8</cp:revision>
  <cp:lastPrinted>2021-01-30T19:52:00Z</cp:lastPrinted>
  <dcterms:created xsi:type="dcterms:W3CDTF">2021-12-22T14:16:00Z</dcterms:created>
  <dcterms:modified xsi:type="dcterms:W3CDTF">2023-01-26T11:42:00Z</dcterms:modified>
</cp:coreProperties>
</file>