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529" w:rsidRDefault="005F7529" w:rsidP="005F7529">
      <w:pPr>
        <w:spacing w:before="120" w:after="120"/>
        <w:ind w:firstLine="0"/>
        <w:rPr>
          <w:rFonts w:cstheme="minorHAnsi"/>
          <w:b/>
        </w:rPr>
      </w:pPr>
      <w:bookmarkStart w:id="0" w:name="_GoBack"/>
      <w:bookmarkEnd w:id="0"/>
      <w:proofErr w:type="spellStart"/>
      <w:r>
        <w:rPr>
          <w:rFonts w:cstheme="minorHAnsi"/>
          <w:sz w:val="20"/>
          <w:szCs w:val="20"/>
          <w:u w:val="single"/>
        </w:rPr>
        <w:t>Kitap</w:t>
      </w:r>
      <w:proofErr w:type="spellEnd"/>
      <w:r>
        <w:rPr>
          <w:rFonts w:cstheme="minorHAnsi"/>
          <w:sz w:val="20"/>
          <w:szCs w:val="20"/>
          <w:u w:val="single"/>
        </w:rPr>
        <w:t xml:space="preserve"> </w:t>
      </w:r>
      <w:proofErr w:type="spellStart"/>
      <w:r>
        <w:rPr>
          <w:rFonts w:cstheme="minorHAnsi"/>
          <w:sz w:val="20"/>
          <w:szCs w:val="20"/>
          <w:u w:val="single"/>
        </w:rPr>
        <w:t>Tanıtımı</w:t>
      </w:r>
      <w:proofErr w:type="spellEnd"/>
      <w:r w:rsidRPr="00076F35">
        <w:rPr>
          <w:rFonts w:cstheme="minorHAnsi"/>
          <w:sz w:val="20"/>
          <w:szCs w:val="20"/>
          <w:u w:val="single"/>
        </w:rPr>
        <w:t xml:space="preserve"> / </w:t>
      </w:r>
      <w:r>
        <w:rPr>
          <w:rFonts w:cstheme="minorHAnsi"/>
          <w:sz w:val="20"/>
          <w:szCs w:val="20"/>
          <w:u w:val="single"/>
        </w:rPr>
        <w:t>Book Review</w:t>
      </w:r>
    </w:p>
    <w:p w:rsidR="007B0CCA" w:rsidRPr="00AD0EE9" w:rsidRDefault="00384D7B" w:rsidP="00982C16">
      <w:pPr>
        <w:pStyle w:val="NormalWeb"/>
        <w:spacing w:before="120" w:beforeAutospacing="0" w:after="120" w:afterAutospacing="0"/>
        <w:jc w:val="center"/>
        <w:rPr>
          <w:rFonts w:ascii="Calibri" w:hAnsi="Calibri" w:cs="Calibri"/>
          <w:b/>
          <w:bCs/>
          <w:sz w:val="28"/>
          <w:szCs w:val="28"/>
        </w:rPr>
      </w:pPr>
      <w:r w:rsidRPr="00AD0EE9">
        <w:rPr>
          <w:rFonts w:ascii="Calibri" w:hAnsi="Calibri" w:cs="Calibri"/>
          <w:b/>
          <w:bCs/>
          <w:sz w:val="28"/>
          <w:szCs w:val="28"/>
        </w:rPr>
        <w:t xml:space="preserve">Kitap Tanıtımı/ </w:t>
      </w:r>
      <w:proofErr w:type="spellStart"/>
      <w:r w:rsidRPr="00AD0EE9">
        <w:rPr>
          <w:rFonts w:ascii="Calibri" w:hAnsi="Calibri" w:cs="Calibri"/>
          <w:b/>
          <w:bCs/>
          <w:sz w:val="28"/>
          <w:szCs w:val="28"/>
        </w:rPr>
        <w:t>Book</w:t>
      </w:r>
      <w:proofErr w:type="spellEnd"/>
      <w:r w:rsidRPr="00AD0EE9">
        <w:rPr>
          <w:rFonts w:ascii="Calibri" w:hAnsi="Calibri" w:cs="Calibri"/>
          <w:b/>
          <w:bCs/>
          <w:sz w:val="28"/>
          <w:szCs w:val="28"/>
        </w:rPr>
        <w:t xml:space="preserve"> </w:t>
      </w:r>
      <w:proofErr w:type="spellStart"/>
      <w:r w:rsidRPr="00AD0EE9">
        <w:rPr>
          <w:rFonts w:ascii="Calibri" w:hAnsi="Calibri" w:cs="Calibri"/>
          <w:b/>
          <w:bCs/>
          <w:sz w:val="28"/>
          <w:szCs w:val="28"/>
        </w:rPr>
        <w:t>Review</w:t>
      </w:r>
      <w:proofErr w:type="spellEnd"/>
      <w:r w:rsidR="00982C16">
        <w:rPr>
          <w:rFonts w:ascii="Calibri" w:hAnsi="Calibri" w:cs="Calibri"/>
          <w:b/>
          <w:bCs/>
          <w:sz w:val="28"/>
          <w:szCs w:val="28"/>
        </w:rPr>
        <w:t xml:space="preserve">: </w:t>
      </w:r>
      <w:r w:rsidRPr="00AD0EE9">
        <w:rPr>
          <w:rFonts w:ascii="Calibri" w:hAnsi="Calibri" w:cs="Calibri"/>
          <w:b/>
          <w:bCs/>
          <w:sz w:val="28"/>
          <w:szCs w:val="28"/>
        </w:rPr>
        <w:t xml:space="preserve">Fatih Yahya Ayaz, </w:t>
      </w:r>
      <w:proofErr w:type="spellStart"/>
      <w:r w:rsidRPr="00AD0EE9">
        <w:rPr>
          <w:rFonts w:ascii="Calibri" w:hAnsi="Calibri" w:cs="Calibri"/>
          <w:b/>
          <w:bCs/>
          <w:sz w:val="28"/>
          <w:szCs w:val="28"/>
        </w:rPr>
        <w:t>Memlükler’de</w:t>
      </w:r>
      <w:proofErr w:type="spellEnd"/>
      <w:r w:rsidRPr="00AD0EE9">
        <w:rPr>
          <w:rFonts w:ascii="Calibri" w:hAnsi="Calibri" w:cs="Calibri"/>
          <w:b/>
          <w:bCs/>
          <w:sz w:val="28"/>
          <w:szCs w:val="28"/>
        </w:rPr>
        <w:t xml:space="preserve"> Tarih ve Tarihçiler, Türk Tarih Kurumu Yayınları, Ankara 2020</w:t>
      </w:r>
    </w:p>
    <w:p w:rsidR="00384D7B" w:rsidRDefault="00384D7B" w:rsidP="00C22E23">
      <w:pPr>
        <w:pStyle w:val="NormalWeb"/>
        <w:spacing w:before="120" w:beforeAutospacing="0" w:after="120" w:afterAutospacing="0"/>
        <w:jc w:val="center"/>
      </w:pPr>
      <w:r>
        <w:rPr>
          <w:rFonts w:ascii="Calibri" w:hAnsi="Calibri" w:cs="Calibri"/>
          <w:b/>
          <w:bCs/>
          <w:sz w:val="22"/>
          <w:szCs w:val="22"/>
        </w:rPr>
        <w:t>Halil İbrahim Erol</w:t>
      </w:r>
      <w:r w:rsidR="00AE1286">
        <w:rPr>
          <w:rStyle w:val="DipnotBavurusu"/>
          <w:rFonts w:ascii="Calibri" w:hAnsi="Calibri" w:cs="Calibri"/>
          <w:b/>
          <w:bCs/>
          <w:sz w:val="22"/>
          <w:szCs w:val="22"/>
        </w:rPr>
        <w:footnoteReference w:customMarkFollows="1" w:id="1"/>
        <w:t>*</w:t>
      </w:r>
    </w:p>
    <w:p w:rsidR="00186BEB" w:rsidRDefault="00384D7B" w:rsidP="00B72C61">
      <w:pPr>
        <w:spacing w:before="120" w:after="120"/>
        <w:ind w:firstLine="0"/>
        <w:jc w:val="center"/>
        <w:rPr>
          <w:rFonts w:ascii="Calibri" w:hAnsi="Calibri" w:cs="Calibri"/>
          <w:sz w:val="18"/>
          <w:szCs w:val="18"/>
        </w:rPr>
      </w:pPr>
      <w:r w:rsidRPr="00384D7B">
        <w:rPr>
          <w:rFonts w:ascii="Calibri" w:hAnsi="Calibri" w:cs="Calibri"/>
          <w:sz w:val="18"/>
          <w:szCs w:val="18"/>
        </w:rPr>
        <w:t xml:space="preserve">(ORCID ID: </w:t>
      </w:r>
      <w:r w:rsidRPr="00384D7B">
        <w:rPr>
          <w:rFonts w:ascii="Calibri" w:eastAsia="Times New Roman" w:hAnsi="Calibri" w:cs="Calibri"/>
          <w:color w:val="333333"/>
          <w:sz w:val="18"/>
          <w:szCs w:val="18"/>
          <w:shd w:val="clear" w:color="auto" w:fill="FFFFFF"/>
          <w:lang w:val="tr-TR" w:eastAsia="tr-TR"/>
        </w:rPr>
        <w:t>0000-0001-8331-8441</w:t>
      </w:r>
      <w:r w:rsidRPr="00384D7B">
        <w:rPr>
          <w:rFonts w:ascii="Calibri" w:hAnsi="Calibri" w:cs="Calibri"/>
          <w:sz w:val="18"/>
          <w:szCs w:val="18"/>
        </w:rPr>
        <w:t>)</w:t>
      </w:r>
    </w:p>
    <w:tbl>
      <w:tblPr>
        <w:tblStyle w:val="TabloKlavuzu"/>
        <w:tblW w:w="6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2155"/>
        <w:gridCol w:w="2155"/>
      </w:tblGrid>
      <w:tr w:rsidR="005F7529" w:rsidRPr="00F35197" w:rsidTr="003A0EBF">
        <w:trPr>
          <w:trHeight w:val="614"/>
        </w:trPr>
        <w:tc>
          <w:tcPr>
            <w:tcW w:w="2154" w:type="dxa"/>
          </w:tcPr>
          <w:p w:rsidR="005F7529" w:rsidRPr="00F35197" w:rsidRDefault="005F7529" w:rsidP="005F7529">
            <w:pPr>
              <w:ind w:firstLine="34"/>
              <w:jc w:val="center"/>
              <w:rPr>
                <w:rFonts w:cstheme="minorHAnsi"/>
                <w:b/>
                <w:sz w:val="18"/>
                <w:szCs w:val="18"/>
                <w:lang w:val="tr-TR"/>
              </w:rPr>
            </w:pPr>
            <w:r w:rsidRPr="00F35197">
              <w:rPr>
                <w:rFonts w:cstheme="minorHAnsi"/>
                <w:b/>
                <w:sz w:val="18"/>
                <w:szCs w:val="18"/>
                <w:lang w:val="tr-TR"/>
              </w:rPr>
              <w:t>Gönderim Tarihi</w:t>
            </w:r>
          </w:p>
          <w:p w:rsidR="005F7529" w:rsidRPr="00F35197" w:rsidRDefault="005F7529" w:rsidP="005F7529">
            <w:pPr>
              <w:ind w:firstLine="34"/>
              <w:jc w:val="center"/>
              <w:rPr>
                <w:rFonts w:cstheme="minorHAnsi"/>
                <w:b/>
                <w:sz w:val="18"/>
                <w:szCs w:val="18"/>
                <w:lang w:val="tr-TR"/>
              </w:rPr>
            </w:pPr>
            <w:r w:rsidRPr="00F35197">
              <w:rPr>
                <w:rFonts w:cstheme="minorHAnsi"/>
                <w:b/>
                <w:sz w:val="18"/>
                <w:szCs w:val="18"/>
                <w:lang w:val="tr-TR"/>
              </w:rPr>
              <w:t>(</w:t>
            </w:r>
            <w:proofErr w:type="spellStart"/>
            <w:r w:rsidRPr="00F35197">
              <w:rPr>
                <w:rFonts w:cstheme="minorHAnsi"/>
                <w:b/>
                <w:sz w:val="18"/>
                <w:szCs w:val="18"/>
                <w:lang w:val="tr-TR"/>
              </w:rPr>
              <w:t>Submitted</w:t>
            </w:r>
            <w:proofErr w:type="spellEnd"/>
            <w:r w:rsidRPr="00F35197">
              <w:rPr>
                <w:rFonts w:cstheme="minorHAnsi"/>
                <w:b/>
                <w:sz w:val="18"/>
                <w:szCs w:val="18"/>
                <w:lang w:val="tr-TR"/>
              </w:rPr>
              <w:t>)</w:t>
            </w:r>
          </w:p>
        </w:tc>
        <w:tc>
          <w:tcPr>
            <w:tcW w:w="2155" w:type="dxa"/>
          </w:tcPr>
          <w:p w:rsidR="005F7529" w:rsidRPr="00F35197" w:rsidRDefault="005F7529" w:rsidP="005F7529">
            <w:pPr>
              <w:ind w:firstLine="34"/>
              <w:jc w:val="center"/>
              <w:rPr>
                <w:rFonts w:cstheme="minorHAnsi"/>
                <w:b/>
                <w:sz w:val="18"/>
                <w:szCs w:val="18"/>
                <w:lang w:val="tr-TR"/>
              </w:rPr>
            </w:pPr>
            <w:r w:rsidRPr="00F35197">
              <w:rPr>
                <w:rFonts w:cstheme="minorHAnsi"/>
                <w:b/>
                <w:sz w:val="18"/>
                <w:szCs w:val="18"/>
                <w:lang w:val="tr-TR"/>
              </w:rPr>
              <w:t>Kabul Tarihi</w:t>
            </w:r>
          </w:p>
          <w:p w:rsidR="005F7529" w:rsidRPr="00F35197" w:rsidRDefault="005F7529" w:rsidP="005F7529">
            <w:pPr>
              <w:ind w:firstLine="34"/>
              <w:jc w:val="center"/>
              <w:rPr>
                <w:rFonts w:cstheme="minorHAnsi"/>
                <w:b/>
                <w:sz w:val="18"/>
                <w:szCs w:val="18"/>
                <w:lang w:val="tr-TR"/>
              </w:rPr>
            </w:pPr>
            <w:r w:rsidRPr="00F35197">
              <w:rPr>
                <w:rFonts w:cstheme="minorHAnsi"/>
                <w:b/>
                <w:sz w:val="18"/>
                <w:szCs w:val="18"/>
                <w:lang w:val="tr-TR"/>
              </w:rPr>
              <w:t>(</w:t>
            </w:r>
            <w:proofErr w:type="spellStart"/>
            <w:r w:rsidRPr="00F35197">
              <w:rPr>
                <w:rFonts w:cstheme="minorHAnsi"/>
                <w:b/>
                <w:sz w:val="18"/>
                <w:szCs w:val="18"/>
                <w:lang w:val="tr-TR"/>
              </w:rPr>
              <w:t>Accepted</w:t>
            </w:r>
            <w:proofErr w:type="spellEnd"/>
            <w:r w:rsidRPr="00F35197">
              <w:rPr>
                <w:rFonts w:cstheme="minorHAnsi"/>
                <w:b/>
                <w:sz w:val="18"/>
                <w:szCs w:val="18"/>
                <w:lang w:val="tr-TR"/>
              </w:rPr>
              <w:t>)</w:t>
            </w:r>
          </w:p>
        </w:tc>
        <w:tc>
          <w:tcPr>
            <w:tcW w:w="2155" w:type="dxa"/>
          </w:tcPr>
          <w:p w:rsidR="005F7529" w:rsidRPr="00F35197" w:rsidRDefault="005F7529" w:rsidP="005F7529">
            <w:pPr>
              <w:ind w:firstLine="34"/>
              <w:jc w:val="center"/>
              <w:rPr>
                <w:rFonts w:cstheme="minorHAnsi"/>
                <w:b/>
                <w:sz w:val="18"/>
                <w:szCs w:val="18"/>
              </w:rPr>
            </w:pPr>
            <w:proofErr w:type="spellStart"/>
            <w:r w:rsidRPr="00F35197">
              <w:rPr>
                <w:rFonts w:cstheme="minorHAnsi"/>
                <w:b/>
                <w:sz w:val="18"/>
                <w:szCs w:val="18"/>
              </w:rPr>
              <w:t>Yayın</w:t>
            </w:r>
            <w:proofErr w:type="spellEnd"/>
            <w:r w:rsidRPr="00F35197">
              <w:rPr>
                <w:rFonts w:cstheme="minorHAnsi"/>
                <w:b/>
                <w:sz w:val="18"/>
                <w:szCs w:val="18"/>
              </w:rPr>
              <w:t xml:space="preserve"> </w:t>
            </w:r>
            <w:proofErr w:type="spellStart"/>
            <w:r w:rsidRPr="00F35197">
              <w:rPr>
                <w:rFonts w:cstheme="minorHAnsi"/>
                <w:b/>
                <w:sz w:val="18"/>
                <w:szCs w:val="18"/>
              </w:rPr>
              <w:t>Tarihi</w:t>
            </w:r>
            <w:proofErr w:type="spellEnd"/>
          </w:p>
          <w:p w:rsidR="005F7529" w:rsidRPr="00F35197" w:rsidRDefault="005F7529" w:rsidP="005F7529">
            <w:pPr>
              <w:ind w:firstLine="34"/>
              <w:jc w:val="center"/>
              <w:rPr>
                <w:rFonts w:cstheme="minorHAnsi"/>
                <w:b/>
                <w:sz w:val="18"/>
                <w:szCs w:val="18"/>
              </w:rPr>
            </w:pPr>
            <w:r w:rsidRPr="00F35197">
              <w:rPr>
                <w:rFonts w:cstheme="minorHAnsi"/>
                <w:b/>
                <w:sz w:val="18"/>
                <w:szCs w:val="18"/>
              </w:rPr>
              <w:t>(Published)</w:t>
            </w:r>
          </w:p>
        </w:tc>
      </w:tr>
      <w:tr w:rsidR="005F7529" w:rsidRPr="00F35197" w:rsidTr="003A0EBF">
        <w:trPr>
          <w:trHeight w:val="201"/>
        </w:trPr>
        <w:tc>
          <w:tcPr>
            <w:tcW w:w="2154" w:type="dxa"/>
          </w:tcPr>
          <w:p w:rsidR="005F7529" w:rsidRPr="00F35197" w:rsidRDefault="005F7529" w:rsidP="005F7529">
            <w:pPr>
              <w:ind w:firstLine="34"/>
              <w:jc w:val="center"/>
              <w:rPr>
                <w:rFonts w:cstheme="minorHAnsi"/>
                <w:sz w:val="18"/>
                <w:szCs w:val="18"/>
                <w:lang w:val="tr-TR"/>
              </w:rPr>
            </w:pPr>
            <w:r>
              <w:rPr>
                <w:rFonts w:cstheme="minorHAnsi"/>
                <w:sz w:val="18"/>
                <w:szCs w:val="18"/>
                <w:lang w:val="tr-TR"/>
              </w:rPr>
              <w:t>06</w:t>
            </w:r>
            <w:r w:rsidRPr="00F35197">
              <w:rPr>
                <w:rFonts w:cstheme="minorHAnsi"/>
                <w:sz w:val="18"/>
                <w:szCs w:val="18"/>
                <w:lang w:val="tr-TR"/>
              </w:rPr>
              <w:t>.0</w:t>
            </w:r>
            <w:r>
              <w:rPr>
                <w:rFonts w:cstheme="minorHAnsi"/>
                <w:sz w:val="18"/>
                <w:szCs w:val="18"/>
                <w:lang w:val="tr-TR"/>
              </w:rPr>
              <w:t>9</w:t>
            </w:r>
            <w:r w:rsidRPr="00F35197">
              <w:rPr>
                <w:rFonts w:cstheme="minorHAnsi"/>
                <w:sz w:val="18"/>
                <w:szCs w:val="18"/>
                <w:lang w:val="tr-TR"/>
              </w:rPr>
              <w:t>.2020</w:t>
            </w:r>
          </w:p>
        </w:tc>
        <w:tc>
          <w:tcPr>
            <w:tcW w:w="2155" w:type="dxa"/>
          </w:tcPr>
          <w:p w:rsidR="005F7529" w:rsidRPr="00F35197" w:rsidRDefault="005F7529" w:rsidP="005F7529">
            <w:pPr>
              <w:ind w:firstLine="34"/>
              <w:jc w:val="center"/>
              <w:rPr>
                <w:rFonts w:cstheme="minorHAnsi"/>
                <w:sz w:val="18"/>
                <w:szCs w:val="18"/>
                <w:lang w:val="tr-TR"/>
              </w:rPr>
            </w:pPr>
            <w:r>
              <w:rPr>
                <w:rFonts w:cstheme="minorHAnsi"/>
                <w:sz w:val="18"/>
                <w:szCs w:val="18"/>
                <w:lang w:val="tr-TR"/>
              </w:rPr>
              <w:t>20</w:t>
            </w:r>
            <w:r w:rsidRPr="00F35197">
              <w:rPr>
                <w:rFonts w:cstheme="minorHAnsi"/>
                <w:sz w:val="18"/>
                <w:szCs w:val="18"/>
                <w:lang w:val="tr-TR"/>
              </w:rPr>
              <w:t>.09.2020</w:t>
            </w:r>
          </w:p>
        </w:tc>
        <w:tc>
          <w:tcPr>
            <w:tcW w:w="2155" w:type="dxa"/>
          </w:tcPr>
          <w:p w:rsidR="005F7529" w:rsidRPr="00F35197" w:rsidRDefault="005F7529" w:rsidP="005F7529">
            <w:pPr>
              <w:ind w:firstLine="34"/>
              <w:jc w:val="center"/>
              <w:rPr>
                <w:rFonts w:cstheme="minorHAnsi"/>
                <w:sz w:val="18"/>
                <w:szCs w:val="18"/>
              </w:rPr>
            </w:pPr>
            <w:r w:rsidRPr="00F35197">
              <w:rPr>
                <w:rFonts w:cstheme="minorHAnsi"/>
                <w:sz w:val="18"/>
                <w:szCs w:val="18"/>
              </w:rPr>
              <w:t>30.09.2020</w:t>
            </w:r>
          </w:p>
        </w:tc>
      </w:tr>
    </w:tbl>
    <w:p w:rsidR="005F7529" w:rsidRDefault="005F7529" w:rsidP="00B72C61">
      <w:pPr>
        <w:spacing w:before="120" w:after="120"/>
        <w:ind w:firstLine="0"/>
        <w:jc w:val="center"/>
        <w:rPr>
          <w:rFonts w:ascii="Calibri" w:hAnsi="Calibri" w:cs="Calibri"/>
          <w:sz w:val="18"/>
          <w:szCs w:val="18"/>
        </w:rPr>
      </w:pPr>
    </w:p>
    <w:p w:rsidR="00104B34" w:rsidRDefault="00104B34" w:rsidP="00104B34">
      <w:pPr>
        <w:spacing w:after="120"/>
        <w:ind w:firstLine="0"/>
        <w:jc w:val="center"/>
        <w:rPr>
          <w:rFonts w:cstheme="minorHAnsi"/>
          <w:b/>
          <w:sz w:val="20"/>
          <w:szCs w:val="20"/>
        </w:rPr>
      </w:pPr>
      <w:proofErr w:type="spellStart"/>
      <w:r>
        <w:rPr>
          <w:rFonts w:cstheme="minorHAnsi"/>
          <w:b/>
          <w:sz w:val="20"/>
          <w:szCs w:val="20"/>
        </w:rPr>
        <w:t>Atıf</w:t>
      </w:r>
      <w:proofErr w:type="spellEnd"/>
      <w:r>
        <w:rPr>
          <w:rFonts w:cstheme="minorHAnsi"/>
          <w:b/>
          <w:sz w:val="20"/>
          <w:szCs w:val="20"/>
        </w:rPr>
        <w:t xml:space="preserve"> </w:t>
      </w:r>
      <w:proofErr w:type="spellStart"/>
      <w:r>
        <w:rPr>
          <w:rFonts w:cstheme="minorHAnsi"/>
          <w:b/>
          <w:sz w:val="20"/>
          <w:szCs w:val="20"/>
        </w:rPr>
        <w:t>Bilgisi</w:t>
      </w:r>
      <w:proofErr w:type="spellEnd"/>
      <w:r>
        <w:rPr>
          <w:rFonts w:cstheme="minorHAnsi"/>
          <w:b/>
          <w:sz w:val="20"/>
          <w:szCs w:val="20"/>
        </w:rPr>
        <w:t>/Reference Information</w:t>
      </w:r>
    </w:p>
    <w:p w:rsidR="00104B34" w:rsidRDefault="00104B34" w:rsidP="00104B34">
      <w:pPr>
        <w:spacing w:after="120"/>
        <w:ind w:firstLine="0"/>
        <w:rPr>
          <w:rFonts w:cstheme="minorHAnsi"/>
          <w:sz w:val="20"/>
          <w:szCs w:val="20"/>
        </w:rPr>
      </w:pPr>
      <w:r w:rsidRPr="001D3973">
        <w:rPr>
          <w:rFonts w:cstheme="minorHAnsi"/>
          <w:b/>
          <w:sz w:val="20"/>
          <w:szCs w:val="20"/>
        </w:rPr>
        <w:t xml:space="preserve">Chicago: </w:t>
      </w:r>
      <w:proofErr w:type="spellStart"/>
      <w:r>
        <w:rPr>
          <w:rFonts w:cstheme="minorHAnsi"/>
          <w:sz w:val="20"/>
          <w:szCs w:val="20"/>
        </w:rPr>
        <w:t>Erol</w:t>
      </w:r>
      <w:proofErr w:type="spellEnd"/>
      <w:r>
        <w:rPr>
          <w:rFonts w:cstheme="minorHAnsi"/>
          <w:sz w:val="20"/>
          <w:szCs w:val="20"/>
        </w:rPr>
        <w:t>, H. İ</w:t>
      </w:r>
      <w:r>
        <w:rPr>
          <w:rFonts w:cstheme="minorHAnsi"/>
          <w:sz w:val="20"/>
          <w:szCs w:val="20"/>
        </w:rPr>
        <w:t>., “</w:t>
      </w:r>
      <w:proofErr w:type="spellStart"/>
      <w:r w:rsidRPr="00104B34">
        <w:rPr>
          <w:rFonts w:cstheme="minorHAnsi"/>
          <w:sz w:val="20"/>
          <w:szCs w:val="20"/>
        </w:rPr>
        <w:t>Kitap</w:t>
      </w:r>
      <w:proofErr w:type="spellEnd"/>
      <w:r w:rsidRPr="00104B34">
        <w:rPr>
          <w:rFonts w:cstheme="minorHAnsi"/>
          <w:sz w:val="20"/>
          <w:szCs w:val="20"/>
        </w:rPr>
        <w:t xml:space="preserve"> </w:t>
      </w:r>
      <w:proofErr w:type="spellStart"/>
      <w:r w:rsidRPr="00104B34">
        <w:rPr>
          <w:rFonts w:cstheme="minorHAnsi"/>
          <w:sz w:val="20"/>
          <w:szCs w:val="20"/>
        </w:rPr>
        <w:t>Tanıtımı</w:t>
      </w:r>
      <w:proofErr w:type="spellEnd"/>
      <w:r w:rsidRPr="00104B34">
        <w:rPr>
          <w:rFonts w:cstheme="minorHAnsi"/>
          <w:sz w:val="20"/>
          <w:szCs w:val="20"/>
        </w:rPr>
        <w:t xml:space="preserve">/ Book Review: </w:t>
      </w:r>
      <w:proofErr w:type="spellStart"/>
      <w:r w:rsidRPr="00104B34">
        <w:rPr>
          <w:rFonts w:cstheme="minorHAnsi"/>
          <w:sz w:val="20"/>
          <w:szCs w:val="20"/>
        </w:rPr>
        <w:t>Fatih</w:t>
      </w:r>
      <w:proofErr w:type="spellEnd"/>
      <w:r w:rsidRPr="00104B34">
        <w:rPr>
          <w:rFonts w:cstheme="minorHAnsi"/>
          <w:sz w:val="20"/>
          <w:szCs w:val="20"/>
        </w:rPr>
        <w:t xml:space="preserve"> </w:t>
      </w:r>
      <w:proofErr w:type="spellStart"/>
      <w:r w:rsidRPr="00104B34">
        <w:rPr>
          <w:rFonts w:cstheme="minorHAnsi"/>
          <w:sz w:val="20"/>
          <w:szCs w:val="20"/>
        </w:rPr>
        <w:t>Yahya</w:t>
      </w:r>
      <w:proofErr w:type="spellEnd"/>
      <w:r w:rsidRPr="00104B34">
        <w:rPr>
          <w:rFonts w:cstheme="minorHAnsi"/>
          <w:sz w:val="20"/>
          <w:szCs w:val="20"/>
        </w:rPr>
        <w:t xml:space="preserve"> </w:t>
      </w:r>
      <w:proofErr w:type="spellStart"/>
      <w:r w:rsidRPr="00104B34">
        <w:rPr>
          <w:rFonts w:cstheme="minorHAnsi"/>
          <w:sz w:val="20"/>
          <w:szCs w:val="20"/>
        </w:rPr>
        <w:t>Ayaz</w:t>
      </w:r>
      <w:proofErr w:type="spellEnd"/>
      <w:r w:rsidRPr="00104B34">
        <w:rPr>
          <w:rFonts w:cstheme="minorHAnsi"/>
          <w:sz w:val="20"/>
          <w:szCs w:val="20"/>
        </w:rPr>
        <w:t xml:space="preserve">, </w:t>
      </w:r>
      <w:proofErr w:type="spellStart"/>
      <w:r w:rsidRPr="00104B34">
        <w:rPr>
          <w:rFonts w:cstheme="minorHAnsi"/>
          <w:sz w:val="20"/>
          <w:szCs w:val="20"/>
        </w:rPr>
        <w:t>Memlükler’de</w:t>
      </w:r>
      <w:proofErr w:type="spellEnd"/>
      <w:r w:rsidRPr="00104B34">
        <w:rPr>
          <w:rFonts w:cstheme="minorHAnsi"/>
          <w:sz w:val="20"/>
          <w:szCs w:val="20"/>
        </w:rPr>
        <w:t xml:space="preserve"> </w:t>
      </w:r>
      <w:proofErr w:type="spellStart"/>
      <w:r w:rsidRPr="00104B34">
        <w:rPr>
          <w:rFonts w:cstheme="minorHAnsi"/>
          <w:sz w:val="20"/>
          <w:szCs w:val="20"/>
        </w:rPr>
        <w:t>Tarih</w:t>
      </w:r>
      <w:proofErr w:type="spellEnd"/>
      <w:r w:rsidRPr="00104B34">
        <w:rPr>
          <w:rFonts w:cstheme="minorHAnsi"/>
          <w:sz w:val="20"/>
          <w:szCs w:val="20"/>
        </w:rPr>
        <w:t xml:space="preserve"> </w:t>
      </w:r>
      <w:proofErr w:type="spellStart"/>
      <w:r w:rsidRPr="00104B34">
        <w:rPr>
          <w:rFonts w:cstheme="minorHAnsi"/>
          <w:sz w:val="20"/>
          <w:szCs w:val="20"/>
        </w:rPr>
        <w:t>ve</w:t>
      </w:r>
      <w:proofErr w:type="spellEnd"/>
      <w:r w:rsidRPr="00104B34">
        <w:rPr>
          <w:rFonts w:cstheme="minorHAnsi"/>
          <w:sz w:val="20"/>
          <w:szCs w:val="20"/>
        </w:rPr>
        <w:t xml:space="preserve"> </w:t>
      </w:r>
      <w:proofErr w:type="spellStart"/>
      <w:r w:rsidRPr="00104B34">
        <w:rPr>
          <w:rFonts w:cstheme="minorHAnsi"/>
          <w:sz w:val="20"/>
          <w:szCs w:val="20"/>
        </w:rPr>
        <w:t>Tarihçiler</w:t>
      </w:r>
      <w:proofErr w:type="spellEnd"/>
      <w:r w:rsidRPr="00104B34">
        <w:rPr>
          <w:rFonts w:cstheme="minorHAnsi"/>
          <w:sz w:val="20"/>
          <w:szCs w:val="20"/>
        </w:rPr>
        <w:t xml:space="preserve">, </w:t>
      </w:r>
      <w:proofErr w:type="spellStart"/>
      <w:r w:rsidRPr="00104B34">
        <w:rPr>
          <w:rFonts w:cstheme="minorHAnsi"/>
          <w:sz w:val="20"/>
          <w:szCs w:val="20"/>
        </w:rPr>
        <w:t>Türk</w:t>
      </w:r>
      <w:proofErr w:type="spellEnd"/>
      <w:r w:rsidRPr="00104B34">
        <w:rPr>
          <w:rFonts w:cstheme="minorHAnsi"/>
          <w:sz w:val="20"/>
          <w:szCs w:val="20"/>
        </w:rPr>
        <w:t xml:space="preserve"> </w:t>
      </w:r>
      <w:proofErr w:type="spellStart"/>
      <w:r w:rsidRPr="00104B34">
        <w:rPr>
          <w:rFonts w:cstheme="minorHAnsi"/>
          <w:sz w:val="20"/>
          <w:szCs w:val="20"/>
        </w:rPr>
        <w:t>Tarih</w:t>
      </w:r>
      <w:proofErr w:type="spellEnd"/>
      <w:r w:rsidRPr="00104B34">
        <w:rPr>
          <w:rFonts w:cstheme="minorHAnsi"/>
          <w:sz w:val="20"/>
          <w:szCs w:val="20"/>
        </w:rPr>
        <w:t xml:space="preserve"> </w:t>
      </w:r>
      <w:proofErr w:type="spellStart"/>
      <w:r w:rsidRPr="00104B34">
        <w:rPr>
          <w:rFonts w:cstheme="minorHAnsi"/>
          <w:sz w:val="20"/>
          <w:szCs w:val="20"/>
        </w:rPr>
        <w:t>Kurumu</w:t>
      </w:r>
      <w:proofErr w:type="spellEnd"/>
      <w:r w:rsidRPr="00104B34">
        <w:rPr>
          <w:rFonts w:cstheme="minorHAnsi"/>
          <w:sz w:val="20"/>
          <w:szCs w:val="20"/>
        </w:rPr>
        <w:t xml:space="preserve"> </w:t>
      </w:r>
      <w:proofErr w:type="spellStart"/>
      <w:r w:rsidRPr="00104B34">
        <w:rPr>
          <w:rFonts w:cstheme="minorHAnsi"/>
          <w:sz w:val="20"/>
          <w:szCs w:val="20"/>
        </w:rPr>
        <w:t>Yayınları</w:t>
      </w:r>
      <w:proofErr w:type="spellEnd"/>
      <w:r w:rsidRPr="00104B34">
        <w:rPr>
          <w:rFonts w:cstheme="minorHAnsi"/>
          <w:sz w:val="20"/>
          <w:szCs w:val="20"/>
        </w:rPr>
        <w:t>, Ankara 2020</w:t>
      </w:r>
      <w:r>
        <w:rPr>
          <w:rFonts w:cstheme="minorHAnsi"/>
          <w:sz w:val="20"/>
          <w:szCs w:val="20"/>
        </w:rPr>
        <w:t xml:space="preserve">”, </w:t>
      </w:r>
      <w:proofErr w:type="spellStart"/>
      <w:r w:rsidRPr="00145D5B">
        <w:rPr>
          <w:rFonts w:cstheme="minorHAnsi"/>
          <w:i/>
          <w:sz w:val="20"/>
          <w:szCs w:val="20"/>
        </w:rPr>
        <w:t>Vakanüvis-Uluslararası</w:t>
      </w:r>
      <w:proofErr w:type="spellEnd"/>
      <w:r w:rsidRPr="00145D5B">
        <w:rPr>
          <w:rFonts w:cstheme="minorHAnsi"/>
          <w:i/>
          <w:sz w:val="20"/>
          <w:szCs w:val="20"/>
        </w:rPr>
        <w:t xml:space="preserve"> </w:t>
      </w:r>
      <w:proofErr w:type="spellStart"/>
      <w:r w:rsidRPr="00145D5B">
        <w:rPr>
          <w:rFonts w:cstheme="minorHAnsi"/>
          <w:i/>
          <w:sz w:val="20"/>
          <w:szCs w:val="20"/>
        </w:rPr>
        <w:t>Tarih</w:t>
      </w:r>
      <w:proofErr w:type="spellEnd"/>
      <w:r w:rsidRPr="00145D5B">
        <w:rPr>
          <w:rFonts w:cstheme="minorHAnsi"/>
          <w:i/>
          <w:sz w:val="20"/>
          <w:szCs w:val="20"/>
        </w:rPr>
        <w:t xml:space="preserve"> </w:t>
      </w:r>
      <w:proofErr w:type="spellStart"/>
      <w:r w:rsidRPr="00145D5B">
        <w:rPr>
          <w:rFonts w:cstheme="minorHAnsi"/>
          <w:i/>
          <w:sz w:val="20"/>
          <w:szCs w:val="20"/>
        </w:rPr>
        <w:t>Araştırmaları</w:t>
      </w:r>
      <w:proofErr w:type="spellEnd"/>
      <w:r w:rsidRPr="00145D5B">
        <w:rPr>
          <w:rFonts w:cstheme="minorHAnsi"/>
          <w:i/>
          <w:sz w:val="20"/>
          <w:szCs w:val="20"/>
        </w:rPr>
        <w:t xml:space="preserve"> </w:t>
      </w:r>
      <w:proofErr w:type="spellStart"/>
      <w:r w:rsidRPr="00145D5B">
        <w:rPr>
          <w:rFonts w:cstheme="minorHAnsi"/>
          <w:i/>
          <w:sz w:val="20"/>
          <w:szCs w:val="20"/>
        </w:rPr>
        <w:t>Dergisi</w:t>
      </w:r>
      <w:proofErr w:type="spellEnd"/>
      <w:r>
        <w:rPr>
          <w:rFonts w:cstheme="minorHAnsi"/>
          <w:sz w:val="20"/>
          <w:szCs w:val="20"/>
        </w:rPr>
        <w:t>,</w:t>
      </w:r>
      <w:r w:rsidRPr="00145D5B">
        <w:rPr>
          <w:rFonts w:cstheme="minorHAnsi"/>
          <w:sz w:val="20"/>
          <w:szCs w:val="20"/>
        </w:rPr>
        <w:t xml:space="preserve"> 5</w:t>
      </w:r>
      <w:r>
        <w:rPr>
          <w:rFonts w:cstheme="minorHAnsi"/>
          <w:sz w:val="20"/>
          <w:szCs w:val="20"/>
        </w:rPr>
        <w:t>/2 (2020</w:t>
      </w:r>
      <w:r w:rsidRPr="00145D5B">
        <w:rPr>
          <w:rFonts w:cstheme="minorHAnsi"/>
          <w:sz w:val="20"/>
          <w:szCs w:val="20"/>
        </w:rPr>
        <w:t xml:space="preserve">): </w:t>
      </w:r>
      <w:r>
        <w:rPr>
          <w:rFonts w:cstheme="minorHAnsi"/>
          <w:sz w:val="20"/>
          <w:szCs w:val="20"/>
        </w:rPr>
        <w:t>1188</w:t>
      </w:r>
      <w:r>
        <w:rPr>
          <w:rFonts w:cstheme="minorHAnsi"/>
          <w:sz w:val="20"/>
          <w:szCs w:val="20"/>
        </w:rPr>
        <w:t>-</w:t>
      </w:r>
      <w:r>
        <w:rPr>
          <w:rFonts w:cstheme="minorHAnsi"/>
          <w:sz w:val="20"/>
          <w:szCs w:val="20"/>
        </w:rPr>
        <w:t>1192</w:t>
      </w:r>
      <w:r>
        <w:rPr>
          <w:rFonts w:cstheme="minorHAnsi"/>
          <w:sz w:val="20"/>
          <w:szCs w:val="20"/>
        </w:rPr>
        <w:t xml:space="preserve">. </w:t>
      </w:r>
    </w:p>
    <w:p w:rsidR="00104B34" w:rsidRPr="00145D5B" w:rsidRDefault="00104B34" w:rsidP="00104B34">
      <w:pPr>
        <w:spacing w:after="120"/>
        <w:ind w:firstLine="0"/>
        <w:rPr>
          <w:rFonts w:cstheme="minorHAnsi"/>
          <w:b/>
          <w:sz w:val="20"/>
          <w:szCs w:val="20"/>
        </w:rPr>
      </w:pPr>
      <w:r>
        <w:rPr>
          <w:rFonts w:cstheme="minorHAnsi"/>
          <w:b/>
          <w:sz w:val="20"/>
          <w:szCs w:val="20"/>
        </w:rPr>
        <w:t xml:space="preserve">APA: </w:t>
      </w:r>
      <w:proofErr w:type="spellStart"/>
      <w:r>
        <w:rPr>
          <w:rFonts w:cstheme="minorHAnsi"/>
          <w:sz w:val="20"/>
          <w:szCs w:val="20"/>
        </w:rPr>
        <w:t>Erol</w:t>
      </w:r>
      <w:proofErr w:type="spellEnd"/>
      <w:r>
        <w:rPr>
          <w:rFonts w:cstheme="minorHAnsi"/>
          <w:sz w:val="20"/>
          <w:szCs w:val="20"/>
        </w:rPr>
        <w:t xml:space="preserve">, H. </w:t>
      </w:r>
      <w:r>
        <w:rPr>
          <w:rFonts w:cstheme="minorHAnsi"/>
          <w:sz w:val="20"/>
          <w:szCs w:val="20"/>
        </w:rPr>
        <w:t>İ</w:t>
      </w:r>
      <w:r>
        <w:rPr>
          <w:rFonts w:cstheme="minorHAnsi"/>
          <w:sz w:val="20"/>
          <w:szCs w:val="20"/>
        </w:rPr>
        <w:t xml:space="preserve">. (2020). </w:t>
      </w:r>
      <w:proofErr w:type="spellStart"/>
      <w:r w:rsidRPr="00104B34">
        <w:rPr>
          <w:rFonts w:cstheme="minorHAnsi"/>
          <w:sz w:val="20"/>
          <w:szCs w:val="20"/>
        </w:rPr>
        <w:t>Kitap</w:t>
      </w:r>
      <w:proofErr w:type="spellEnd"/>
      <w:r w:rsidRPr="00104B34">
        <w:rPr>
          <w:rFonts w:cstheme="minorHAnsi"/>
          <w:sz w:val="20"/>
          <w:szCs w:val="20"/>
        </w:rPr>
        <w:t xml:space="preserve"> </w:t>
      </w:r>
      <w:proofErr w:type="spellStart"/>
      <w:r w:rsidRPr="00104B34">
        <w:rPr>
          <w:rFonts w:cstheme="minorHAnsi"/>
          <w:sz w:val="20"/>
          <w:szCs w:val="20"/>
        </w:rPr>
        <w:t>Tanıtımı</w:t>
      </w:r>
      <w:proofErr w:type="spellEnd"/>
      <w:r w:rsidRPr="00104B34">
        <w:rPr>
          <w:rFonts w:cstheme="minorHAnsi"/>
          <w:sz w:val="20"/>
          <w:szCs w:val="20"/>
        </w:rPr>
        <w:t xml:space="preserve">/ Book Review: </w:t>
      </w:r>
      <w:proofErr w:type="spellStart"/>
      <w:r w:rsidRPr="00104B34">
        <w:rPr>
          <w:rFonts w:cstheme="minorHAnsi"/>
          <w:sz w:val="20"/>
          <w:szCs w:val="20"/>
        </w:rPr>
        <w:t>Fatih</w:t>
      </w:r>
      <w:proofErr w:type="spellEnd"/>
      <w:r w:rsidRPr="00104B34">
        <w:rPr>
          <w:rFonts w:cstheme="minorHAnsi"/>
          <w:sz w:val="20"/>
          <w:szCs w:val="20"/>
        </w:rPr>
        <w:t xml:space="preserve"> </w:t>
      </w:r>
      <w:proofErr w:type="spellStart"/>
      <w:r w:rsidRPr="00104B34">
        <w:rPr>
          <w:rFonts w:cstheme="minorHAnsi"/>
          <w:sz w:val="20"/>
          <w:szCs w:val="20"/>
        </w:rPr>
        <w:t>Yahya</w:t>
      </w:r>
      <w:proofErr w:type="spellEnd"/>
      <w:r w:rsidRPr="00104B34">
        <w:rPr>
          <w:rFonts w:cstheme="minorHAnsi"/>
          <w:sz w:val="20"/>
          <w:szCs w:val="20"/>
        </w:rPr>
        <w:t xml:space="preserve"> </w:t>
      </w:r>
      <w:proofErr w:type="spellStart"/>
      <w:r w:rsidRPr="00104B34">
        <w:rPr>
          <w:rFonts w:cstheme="minorHAnsi"/>
          <w:sz w:val="20"/>
          <w:szCs w:val="20"/>
        </w:rPr>
        <w:t>Ayaz</w:t>
      </w:r>
      <w:proofErr w:type="spellEnd"/>
      <w:r w:rsidRPr="00104B34">
        <w:rPr>
          <w:rFonts w:cstheme="minorHAnsi"/>
          <w:sz w:val="20"/>
          <w:szCs w:val="20"/>
        </w:rPr>
        <w:t xml:space="preserve">, </w:t>
      </w:r>
      <w:proofErr w:type="spellStart"/>
      <w:r w:rsidRPr="00104B34">
        <w:rPr>
          <w:rFonts w:cstheme="minorHAnsi"/>
          <w:sz w:val="20"/>
          <w:szCs w:val="20"/>
        </w:rPr>
        <w:t>Memlükler’de</w:t>
      </w:r>
      <w:proofErr w:type="spellEnd"/>
      <w:r w:rsidRPr="00104B34">
        <w:rPr>
          <w:rFonts w:cstheme="minorHAnsi"/>
          <w:sz w:val="20"/>
          <w:szCs w:val="20"/>
        </w:rPr>
        <w:t xml:space="preserve"> </w:t>
      </w:r>
      <w:proofErr w:type="spellStart"/>
      <w:r w:rsidRPr="00104B34">
        <w:rPr>
          <w:rFonts w:cstheme="minorHAnsi"/>
          <w:sz w:val="20"/>
          <w:szCs w:val="20"/>
        </w:rPr>
        <w:t>Tarih</w:t>
      </w:r>
      <w:proofErr w:type="spellEnd"/>
      <w:r w:rsidRPr="00104B34">
        <w:rPr>
          <w:rFonts w:cstheme="minorHAnsi"/>
          <w:sz w:val="20"/>
          <w:szCs w:val="20"/>
        </w:rPr>
        <w:t xml:space="preserve"> </w:t>
      </w:r>
      <w:proofErr w:type="spellStart"/>
      <w:r w:rsidRPr="00104B34">
        <w:rPr>
          <w:rFonts w:cstheme="minorHAnsi"/>
          <w:sz w:val="20"/>
          <w:szCs w:val="20"/>
        </w:rPr>
        <w:t>ve</w:t>
      </w:r>
      <w:proofErr w:type="spellEnd"/>
      <w:r w:rsidRPr="00104B34">
        <w:rPr>
          <w:rFonts w:cstheme="minorHAnsi"/>
          <w:sz w:val="20"/>
          <w:szCs w:val="20"/>
        </w:rPr>
        <w:t xml:space="preserve"> </w:t>
      </w:r>
      <w:proofErr w:type="spellStart"/>
      <w:r w:rsidRPr="00104B34">
        <w:rPr>
          <w:rFonts w:cstheme="minorHAnsi"/>
          <w:sz w:val="20"/>
          <w:szCs w:val="20"/>
        </w:rPr>
        <w:t>Tarihçiler</w:t>
      </w:r>
      <w:proofErr w:type="spellEnd"/>
      <w:r w:rsidRPr="00104B34">
        <w:rPr>
          <w:rFonts w:cstheme="minorHAnsi"/>
          <w:sz w:val="20"/>
          <w:szCs w:val="20"/>
        </w:rPr>
        <w:t xml:space="preserve">, </w:t>
      </w:r>
      <w:proofErr w:type="spellStart"/>
      <w:r w:rsidRPr="00104B34">
        <w:rPr>
          <w:rFonts w:cstheme="minorHAnsi"/>
          <w:sz w:val="20"/>
          <w:szCs w:val="20"/>
        </w:rPr>
        <w:t>Türk</w:t>
      </w:r>
      <w:proofErr w:type="spellEnd"/>
      <w:r w:rsidRPr="00104B34">
        <w:rPr>
          <w:rFonts w:cstheme="minorHAnsi"/>
          <w:sz w:val="20"/>
          <w:szCs w:val="20"/>
        </w:rPr>
        <w:t xml:space="preserve"> </w:t>
      </w:r>
      <w:proofErr w:type="spellStart"/>
      <w:r w:rsidRPr="00104B34">
        <w:rPr>
          <w:rFonts w:cstheme="minorHAnsi"/>
          <w:sz w:val="20"/>
          <w:szCs w:val="20"/>
        </w:rPr>
        <w:t>Tarih</w:t>
      </w:r>
      <w:proofErr w:type="spellEnd"/>
      <w:r w:rsidRPr="00104B34">
        <w:rPr>
          <w:rFonts w:cstheme="minorHAnsi"/>
          <w:sz w:val="20"/>
          <w:szCs w:val="20"/>
        </w:rPr>
        <w:t xml:space="preserve"> </w:t>
      </w:r>
      <w:proofErr w:type="spellStart"/>
      <w:r w:rsidRPr="00104B34">
        <w:rPr>
          <w:rFonts w:cstheme="minorHAnsi"/>
          <w:sz w:val="20"/>
          <w:szCs w:val="20"/>
        </w:rPr>
        <w:t>Kurumu</w:t>
      </w:r>
      <w:proofErr w:type="spellEnd"/>
      <w:r w:rsidRPr="00104B34">
        <w:rPr>
          <w:rFonts w:cstheme="minorHAnsi"/>
          <w:sz w:val="20"/>
          <w:szCs w:val="20"/>
        </w:rPr>
        <w:t xml:space="preserve"> </w:t>
      </w:r>
      <w:proofErr w:type="spellStart"/>
      <w:r w:rsidRPr="00104B34">
        <w:rPr>
          <w:rFonts w:cstheme="minorHAnsi"/>
          <w:sz w:val="20"/>
          <w:szCs w:val="20"/>
        </w:rPr>
        <w:t>Yayınları</w:t>
      </w:r>
      <w:proofErr w:type="spellEnd"/>
      <w:r w:rsidRPr="00104B34">
        <w:rPr>
          <w:rFonts w:cstheme="minorHAnsi"/>
          <w:sz w:val="20"/>
          <w:szCs w:val="20"/>
        </w:rPr>
        <w:t>, Ankara 2020</w:t>
      </w:r>
      <w:r>
        <w:rPr>
          <w:rFonts w:cstheme="minorHAnsi"/>
          <w:sz w:val="20"/>
          <w:szCs w:val="20"/>
        </w:rPr>
        <w:t xml:space="preserve">. </w:t>
      </w:r>
      <w:proofErr w:type="spellStart"/>
      <w:r>
        <w:rPr>
          <w:rFonts w:cstheme="minorHAnsi"/>
          <w:i/>
          <w:sz w:val="20"/>
          <w:szCs w:val="20"/>
        </w:rPr>
        <w:t>Vakanüvis-</w:t>
      </w:r>
      <w:r w:rsidRPr="00145D5B">
        <w:rPr>
          <w:rFonts w:cstheme="minorHAnsi"/>
          <w:i/>
          <w:sz w:val="20"/>
          <w:szCs w:val="20"/>
        </w:rPr>
        <w:t>Uluslararası</w:t>
      </w:r>
      <w:proofErr w:type="spellEnd"/>
      <w:r w:rsidRPr="00145D5B">
        <w:rPr>
          <w:rFonts w:cstheme="minorHAnsi"/>
          <w:i/>
          <w:sz w:val="20"/>
          <w:szCs w:val="20"/>
        </w:rPr>
        <w:t xml:space="preserve"> </w:t>
      </w:r>
      <w:proofErr w:type="spellStart"/>
      <w:r w:rsidRPr="00145D5B">
        <w:rPr>
          <w:rFonts w:cstheme="minorHAnsi"/>
          <w:i/>
          <w:sz w:val="20"/>
          <w:szCs w:val="20"/>
        </w:rPr>
        <w:t>Tarih</w:t>
      </w:r>
      <w:proofErr w:type="spellEnd"/>
      <w:r w:rsidRPr="00145D5B">
        <w:rPr>
          <w:rFonts w:cstheme="minorHAnsi"/>
          <w:i/>
          <w:sz w:val="20"/>
          <w:szCs w:val="20"/>
        </w:rPr>
        <w:t xml:space="preserve"> </w:t>
      </w:r>
      <w:proofErr w:type="spellStart"/>
      <w:r w:rsidRPr="00145D5B">
        <w:rPr>
          <w:rFonts w:cstheme="minorHAnsi"/>
          <w:i/>
          <w:sz w:val="20"/>
          <w:szCs w:val="20"/>
        </w:rPr>
        <w:t>Araştırmaları</w:t>
      </w:r>
      <w:proofErr w:type="spellEnd"/>
      <w:r w:rsidRPr="00145D5B">
        <w:rPr>
          <w:rFonts w:cstheme="minorHAnsi"/>
          <w:i/>
          <w:sz w:val="20"/>
          <w:szCs w:val="20"/>
        </w:rPr>
        <w:t xml:space="preserve"> </w:t>
      </w:r>
      <w:proofErr w:type="spellStart"/>
      <w:r w:rsidRPr="00145D5B">
        <w:rPr>
          <w:rFonts w:cstheme="minorHAnsi"/>
          <w:i/>
          <w:sz w:val="20"/>
          <w:szCs w:val="20"/>
        </w:rPr>
        <w:t>Dergisi</w:t>
      </w:r>
      <w:proofErr w:type="spellEnd"/>
      <w:r w:rsidRPr="00145D5B">
        <w:rPr>
          <w:rFonts w:cstheme="minorHAnsi"/>
          <w:sz w:val="20"/>
          <w:szCs w:val="20"/>
        </w:rPr>
        <w:t>, 5 (</w:t>
      </w:r>
      <w:r>
        <w:rPr>
          <w:rFonts w:cstheme="minorHAnsi"/>
          <w:sz w:val="20"/>
          <w:szCs w:val="20"/>
        </w:rPr>
        <w:t>2</w:t>
      </w:r>
      <w:proofErr w:type="gramStart"/>
      <w:r w:rsidRPr="00145D5B">
        <w:rPr>
          <w:rFonts w:cstheme="minorHAnsi"/>
          <w:sz w:val="20"/>
          <w:szCs w:val="20"/>
        </w:rPr>
        <w:t>) ,</w:t>
      </w:r>
      <w:proofErr w:type="gramEnd"/>
      <w:r w:rsidRPr="00145D5B">
        <w:rPr>
          <w:rFonts w:cstheme="minorHAnsi"/>
          <w:sz w:val="20"/>
          <w:szCs w:val="20"/>
        </w:rPr>
        <w:t xml:space="preserve"> </w:t>
      </w:r>
      <w:r>
        <w:rPr>
          <w:rFonts w:cstheme="minorHAnsi"/>
          <w:sz w:val="20"/>
          <w:szCs w:val="20"/>
        </w:rPr>
        <w:t>1188</w:t>
      </w:r>
      <w:r>
        <w:rPr>
          <w:rFonts w:cstheme="minorHAnsi"/>
          <w:sz w:val="20"/>
          <w:szCs w:val="20"/>
        </w:rPr>
        <w:t>-</w:t>
      </w:r>
      <w:r>
        <w:rPr>
          <w:rFonts w:cstheme="minorHAnsi"/>
          <w:sz w:val="20"/>
          <w:szCs w:val="20"/>
        </w:rPr>
        <w:t>1192</w:t>
      </w:r>
      <w:r>
        <w:rPr>
          <w:rFonts w:cstheme="minorHAnsi"/>
          <w:sz w:val="20"/>
          <w:szCs w:val="20"/>
        </w:rPr>
        <w:t>.</w:t>
      </w:r>
    </w:p>
    <w:p w:rsidR="00104B34" w:rsidRDefault="00104B34" w:rsidP="00B72C61">
      <w:pPr>
        <w:spacing w:before="120" w:after="120"/>
        <w:ind w:firstLine="0"/>
        <w:jc w:val="center"/>
        <w:rPr>
          <w:rFonts w:ascii="Calibri" w:hAnsi="Calibri" w:cs="Calibri"/>
          <w:sz w:val="18"/>
          <w:szCs w:val="18"/>
        </w:rPr>
      </w:pPr>
    </w:p>
    <w:p w:rsidR="00AE1286" w:rsidRDefault="00AE1286" w:rsidP="00B72C61">
      <w:pPr>
        <w:spacing w:before="120" w:after="120"/>
        <w:ind w:firstLine="0"/>
        <w:jc w:val="center"/>
        <w:rPr>
          <w:rFonts w:ascii="Calibri" w:hAnsi="Calibri" w:cs="Calibri"/>
          <w:sz w:val="18"/>
          <w:szCs w:val="18"/>
        </w:rPr>
      </w:pPr>
    </w:p>
    <w:p w:rsidR="009C6CF7" w:rsidRPr="00562925" w:rsidRDefault="0011203E" w:rsidP="00562925">
      <w:pPr>
        <w:spacing w:before="120" w:after="120"/>
        <w:ind w:firstLine="284"/>
        <w:rPr>
          <w:rFonts w:ascii="Calibri" w:hAnsi="Calibri" w:cs="Calibri"/>
          <w:sz w:val="22"/>
          <w:szCs w:val="22"/>
          <w:lang w:val="tr-TR"/>
        </w:rPr>
      </w:pPr>
      <w:r w:rsidRPr="0011203E">
        <w:rPr>
          <w:rFonts w:ascii="Calibri" w:hAnsi="Calibri" w:cs="Calibri"/>
          <w:sz w:val="22"/>
          <w:szCs w:val="22"/>
          <w:lang w:val="tr-TR"/>
        </w:rPr>
        <w:t xml:space="preserve">Eserde, başlığından da anlaşılacağı üzere 1250-1517 arasında </w:t>
      </w:r>
      <w:proofErr w:type="spellStart"/>
      <w:r w:rsidRPr="0011203E">
        <w:rPr>
          <w:rFonts w:ascii="Calibri" w:hAnsi="Calibri" w:cs="Calibri"/>
          <w:sz w:val="22"/>
          <w:szCs w:val="22"/>
          <w:lang w:val="tr-TR"/>
        </w:rPr>
        <w:t>Memlüklerin</w:t>
      </w:r>
      <w:proofErr w:type="spellEnd"/>
      <w:r w:rsidRPr="0011203E">
        <w:rPr>
          <w:rFonts w:ascii="Calibri" w:hAnsi="Calibri" w:cs="Calibri"/>
          <w:sz w:val="22"/>
          <w:szCs w:val="22"/>
          <w:lang w:val="tr-TR"/>
        </w:rPr>
        <w:t xml:space="preserve"> hüküm sürdüğü dönem</w:t>
      </w:r>
      <w:r w:rsidR="00451FB0">
        <w:rPr>
          <w:rFonts w:ascii="Calibri" w:hAnsi="Calibri" w:cs="Calibri"/>
          <w:sz w:val="22"/>
          <w:szCs w:val="22"/>
          <w:lang w:val="tr-TR"/>
        </w:rPr>
        <w:t xml:space="preserve"> ve coğrafya</w:t>
      </w:r>
      <w:r w:rsidRPr="0011203E">
        <w:rPr>
          <w:rFonts w:ascii="Calibri" w:hAnsi="Calibri" w:cs="Calibri"/>
          <w:sz w:val="22"/>
          <w:szCs w:val="22"/>
          <w:lang w:val="tr-TR"/>
        </w:rPr>
        <w:t>d</w:t>
      </w:r>
      <w:r w:rsidR="00451FB0">
        <w:rPr>
          <w:rFonts w:ascii="Calibri" w:hAnsi="Calibri" w:cs="Calibri"/>
          <w:sz w:val="22"/>
          <w:szCs w:val="22"/>
          <w:lang w:val="tr-TR"/>
        </w:rPr>
        <w:t>a</w:t>
      </w:r>
      <w:r w:rsidRPr="0011203E">
        <w:rPr>
          <w:rFonts w:ascii="Calibri" w:hAnsi="Calibri" w:cs="Calibri"/>
          <w:sz w:val="22"/>
          <w:szCs w:val="22"/>
          <w:lang w:val="tr-TR"/>
        </w:rPr>
        <w:t xml:space="preserve"> yaşamış ve tarih eseri </w:t>
      </w:r>
      <w:r w:rsidR="001A4FB2">
        <w:rPr>
          <w:rFonts w:ascii="Calibri" w:hAnsi="Calibri" w:cs="Calibri"/>
          <w:sz w:val="22"/>
          <w:szCs w:val="22"/>
          <w:lang w:val="tr-TR"/>
        </w:rPr>
        <w:t>telif etmiş</w:t>
      </w:r>
      <w:r w:rsidRPr="0011203E">
        <w:rPr>
          <w:rFonts w:ascii="Calibri" w:hAnsi="Calibri" w:cs="Calibri"/>
          <w:sz w:val="22"/>
          <w:szCs w:val="22"/>
          <w:lang w:val="tr-TR"/>
        </w:rPr>
        <w:t xml:space="preserve"> tarihçiler ele alınmaktadır.</w:t>
      </w:r>
      <w:r w:rsidR="00D6350C">
        <w:rPr>
          <w:rFonts w:ascii="Calibri" w:hAnsi="Calibri" w:cs="Calibri"/>
          <w:sz w:val="22"/>
          <w:szCs w:val="22"/>
          <w:lang w:val="tr-TR"/>
        </w:rPr>
        <w:t xml:space="preserve"> Öncelikle</w:t>
      </w:r>
      <w:r w:rsidR="00851C9B">
        <w:rPr>
          <w:rFonts w:ascii="Calibri" w:hAnsi="Calibri" w:cs="Calibri"/>
          <w:sz w:val="22"/>
          <w:szCs w:val="22"/>
          <w:lang w:val="tr-TR"/>
        </w:rPr>
        <w:t xml:space="preserve"> Ayaz</w:t>
      </w:r>
      <w:r w:rsidR="00451FB0">
        <w:rPr>
          <w:rFonts w:ascii="Calibri" w:hAnsi="Calibri" w:cs="Calibri"/>
          <w:sz w:val="22"/>
          <w:szCs w:val="22"/>
          <w:lang w:val="tr-TR"/>
        </w:rPr>
        <w:t>’ın</w:t>
      </w:r>
      <w:r w:rsidR="00851C9B">
        <w:rPr>
          <w:rFonts w:ascii="Calibri" w:hAnsi="Calibri" w:cs="Calibri"/>
          <w:sz w:val="22"/>
          <w:szCs w:val="22"/>
          <w:lang w:val="tr-TR"/>
        </w:rPr>
        <w:t xml:space="preserve"> </w:t>
      </w:r>
      <w:proofErr w:type="spellStart"/>
      <w:r w:rsidR="00851C9B">
        <w:rPr>
          <w:rFonts w:ascii="Calibri" w:hAnsi="Calibri" w:cs="Calibri"/>
          <w:sz w:val="22"/>
          <w:szCs w:val="22"/>
          <w:lang w:val="tr-TR"/>
        </w:rPr>
        <w:t>Memlük</w:t>
      </w:r>
      <w:proofErr w:type="spellEnd"/>
      <w:r w:rsidR="00851C9B">
        <w:rPr>
          <w:rFonts w:ascii="Calibri" w:hAnsi="Calibri" w:cs="Calibri"/>
          <w:sz w:val="22"/>
          <w:szCs w:val="22"/>
          <w:lang w:val="tr-TR"/>
        </w:rPr>
        <w:t xml:space="preserve"> dönemini </w:t>
      </w:r>
      <w:r w:rsidR="00451FB0">
        <w:rPr>
          <w:rFonts w:ascii="Calibri" w:hAnsi="Calibri" w:cs="Calibri"/>
          <w:sz w:val="22"/>
          <w:szCs w:val="22"/>
          <w:lang w:val="tr-TR"/>
        </w:rPr>
        <w:t xml:space="preserve">daha geniş bir çerçevede </w:t>
      </w:r>
      <w:r w:rsidR="001A4FB2">
        <w:rPr>
          <w:rFonts w:ascii="Calibri" w:hAnsi="Calibri" w:cs="Calibri"/>
          <w:sz w:val="22"/>
          <w:szCs w:val="22"/>
          <w:lang w:val="tr-TR"/>
        </w:rPr>
        <w:t>inlemesinin</w:t>
      </w:r>
      <w:r w:rsidR="00451FB0">
        <w:rPr>
          <w:rFonts w:ascii="Calibri" w:hAnsi="Calibri" w:cs="Calibri"/>
          <w:sz w:val="22"/>
          <w:szCs w:val="22"/>
          <w:lang w:val="tr-TR"/>
        </w:rPr>
        <w:t xml:space="preserve"> ve</w:t>
      </w:r>
      <w:r w:rsidR="00851C9B">
        <w:rPr>
          <w:rFonts w:ascii="Calibri" w:hAnsi="Calibri" w:cs="Calibri"/>
          <w:sz w:val="22"/>
          <w:szCs w:val="22"/>
          <w:lang w:val="tr-TR"/>
        </w:rPr>
        <w:t xml:space="preserve"> İslam dünyasındaki gelişmeler muvacehesinde değerlendirmesi</w:t>
      </w:r>
      <w:r w:rsidR="00562925">
        <w:rPr>
          <w:rFonts w:ascii="Calibri" w:hAnsi="Calibri" w:cs="Calibri"/>
          <w:sz w:val="22"/>
          <w:szCs w:val="22"/>
          <w:lang w:val="tr-TR"/>
        </w:rPr>
        <w:t>nin</w:t>
      </w:r>
      <w:r w:rsidR="00851C9B">
        <w:rPr>
          <w:rFonts w:ascii="Calibri" w:hAnsi="Calibri" w:cs="Calibri"/>
          <w:sz w:val="22"/>
          <w:szCs w:val="22"/>
          <w:lang w:val="tr-TR"/>
        </w:rPr>
        <w:t xml:space="preserve"> sürecin daha iyi bir şekilde anlaşılmasına katkı sun</w:t>
      </w:r>
      <w:r w:rsidR="00D6350C">
        <w:rPr>
          <w:rFonts w:ascii="Calibri" w:hAnsi="Calibri" w:cs="Calibri"/>
          <w:sz w:val="22"/>
          <w:szCs w:val="22"/>
          <w:lang w:val="tr-TR"/>
        </w:rPr>
        <w:t>duğuna dikkat çekmek gerekiyor</w:t>
      </w:r>
      <w:r w:rsidR="00851C9B">
        <w:rPr>
          <w:rFonts w:ascii="Calibri" w:hAnsi="Calibri" w:cs="Calibri"/>
          <w:sz w:val="22"/>
          <w:szCs w:val="22"/>
          <w:lang w:val="tr-TR"/>
        </w:rPr>
        <w:t xml:space="preserve">. Nitekim </w:t>
      </w:r>
      <w:proofErr w:type="spellStart"/>
      <w:r w:rsidR="00851C9B">
        <w:rPr>
          <w:rFonts w:ascii="Calibri" w:hAnsi="Calibri" w:cs="Calibri"/>
          <w:sz w:val="22"/>
          <w:szCs w:val="22"/>
          <w:lang w:val="tr-TR"/>
        </w:rPr>
        <w:t>Memlüklerin</w:t>
      </w:r>
      <w:proofErr w:type="spellEnd"/>
      <w:r w:rsidR="00851C9B">
        <w:rPr>
          <w:rFonts w:ascii="Calibri" w:hAnsi="Calibri" w:cs="Calibri"/>
          <w:sz w:val="22"/>
          <w:szCs w:val="22"/>
          <w:lang w:val="tr-TR"/>
        </w:rPr>
        <w:t xml:space="preserve"> gerek doğudan gelen Moğol istilası tehdidi karşısında gerekse batından gelmiş olan Haçlı tehlikesine yönelik başarılı bir şekilde direnç oluşturması </w:t>
      </w:r>
      <w:proofErr w:type="spellStart"/>
      <w:r w:rsidR="00851C9B">
        <w:rPr>
          <w:rFonts w:ascii="Calibri" w:hAnsi="Calibri" w:cs="Calibri"/>
          <w:sz w:val="22"/>
          <w:szCs w:val="22"/>
          <w:lang w:val="tr-TR"/>
        </w:rPr>
        <w:t>Memlük</w:t>
      </w:r>
      <w:proofErr w:type="spellEnd"/>
      <w:r w:rsidR="00851C9B">
        <w:rPr>
          <w:rFonts w:ascii="Calibri" w:hAnsi="Calibri" w:cs="Calibri"/>
          <w:sz w:val="22"/>
          <w:szCs w:val="22"/>
          <w:lang w:val="tr-TR"/>
        </w:rPr>
        <w:t xml:space="preserve"> topraklarını Müslüman halk, tüccar ve </w:t>
      </w:r>
      <w:r w:rsidR="00851C9B">
        <w:rPr>
          <w:rFonts w:ascii="Calibri" w:hAnsi="Calibri" w:cs="Calibri"/>
          <w:sz w:val="22"/>
          <w:szCs w:val="22"/>
          <w:lang w:val="tr-TR"/>
        </w:rPr>
        <w:lastRenderedPageBreak/>
        <w:t>ulema nezdinde güvenli hale getirmiş olduğu müellif tarafından özellikle vurgulanmıştır</w:t>
      </w:r>
      <w:r w:rsidR="002C75EF">
        <w:rPr>
          <w:rFonts w:ascii="Calibri" w:hAnsi="Calibri" w:cs="Calibri"/>
          <w:sz w:val="22"/>
          <w:szCs w:val="22"/>
          <w:lang w:val="tr-TR"/>
        </w:rPr>
        <w:t xml:space="preserve"> </w:t>
      </w:r>
      <w:r w:rsidR="002C75EF">
        <w:rPr>
          <w:rFonts w:ascii="Calibri" w:hAnsi="Calibri" w:cs="Calibri"/>
          <w:sz w:val="22"/>
          <w:szCs w:val="22"/>
          <w:lang w:val="tr-TR"/>
        </w:rPr>
        <w:fldChar w:fldCharType="begin"/>
      </w:r>
      <w:r w:rsidR="002C75EF">
        <w:rPr>
          <w:rFonts w:ascii="Calibri" w:hAnsi="Calibri" w:cs="Calibri"/>
          <w:sz w:val="22"/>
          <w:szCs w:val="22"/>
          <w:lang w:val="tr-TR"/>
        </w:rPr>
        <w:instrText xml:space="preserve"> ADDIN ZOTERO_ITEM CSL_CITATION {"citationID":"79b8k5KX","properties":{"formattedCitation":"(Ayaz, 2020, s. 1)","plainCitation":"(Ayaz, 2020, s. 1)","noteIndex":0},"citationItems":[{"id":527,"uris":["http://zotero.org/users/2238495/items/9IJY9XLX"],"uri":["http://zotero.org/users/2238495/items/9IJY9XLX"],"itemData":{"id":527,"type":"book","event-place":"Ankara","publisher":"Türk Tarih Kurumu Yayınları","publisher-place":"Ankara","title":"Memlükler'de Tarih ve Tarihçiler","author":[{"family":"Ayaz","given":"Fatih Yahya"}],"issued":{"date-parts":[["2020"]]}},"locator":"1"}],"schema":"https://github.com/citation-style-language/schema/raw/master/csl-citation.json"} </w:instrText>
      </w:r>
      <w:r w:rsidR="002C75EF">
        <w:rPr>
          <w:rFonts w:ascii="Calibri" w:hAnsi="Calibri" w:cs="Calibri"/>
          <w:sz w:val="22"/>
          <w:szCs w:val="22"/>
          <w:lang w:val="tr-TR"/>
        </w:rPr>
        <w:fldChar w:fldCharType="separate"/>
      </w:r>
      <w:r w:rsidR="00921B5D">
        <w:rPr>
          <w:rFonts w:ascii="Calibri" w:hAnsi="Calibri" w:cs="Calibri"/>
          <w:noProof/>
          <w:sz w:val="22"/>
          <w:szCs w:val="22"/>
          <w:lang w:val="tr-TR"/>
        </w:rPr>
        <w:t>(Ayaz, 2020, s. 1)</w:t>
      </w:r>
      <w:r w:rsidR="002C75EF">
        <w:rPr>
          <w:rFonts w:ascii="Calibri" w:hAnsi="Calibri" w:cs="Calibri"/>
          <w:sz w:val="22"/>
          <w:szCs w:val="22"/>
          <w:lang w:val="tr-TR"/>
        </w:rPr>
        <w:fldChar w:fldCharType="end"/>
      </w:r>
      <w:r w:rsidR="00851C9B">
        <w:rPr>
          <w:rFonts w:ascii="Calibri" w:hAnsi="Calibri" w:cs="Calibri"/>
          <w:sz w:val="22"/>
          <w:szCs w:val="22"/>
          <w:lang w:val="tr-TR"/>
        </w:rPr>
        <w:t xml:space="preserve">. </w:t>
      </w:r>
      <w:r w:rsidR="00451FB0">
        <w:rPr>
          <w:rFonts w:ascii="Calibri" w:hAnsi="Calibri" w:cs="Calibri"/>
          <w:sz w:val="22"/>
          <w:szCs w:val="22"/>
          <w:lang w:val="tr-TR"/>
        </w:rPr>
        <w:t>İstila altında kalan İslam şehirlerindeki ulemanın Şam ve Kahire’ye göç etmesi</w:t>
      </w:r>
      <w:r w:rsidR="002926AB">
        <w:rPr>
          <w:rFonts w:ascii="Calibri" w:hAnsi="Calibri" w:cs="Calibri"/>
          <w:sz w:val="22"/>
          <w:szCs w:val="22"/>
          <w:lang w:val="tr-TR"/>
        </w:rPr>
        <w:t xml:space="preserve"> ve bununla doğrudan irtibatlı olarak </w:t>
      </w:r>
      <w:proofErr w:type="spellStart"/>
      <w:r w:rsidR="002926AB">
        <w:rPr>
          <w:rFonts w:ascii="Calibri" w:hAnsi="Calibri" w:cs="Calibri"/>
          <w:sz w:val="22"/>
          <w:szCs w:val="22"/>
          <w:lang w:val="tr-TR"/>
        </w:rPr>
        <w:t>Memlük</w:t>
      </w:r>
      <w:proofErr w:type="spellEnd"/>
      <w:r w:rsidR="002926AB">
        <w:rPr>
          <w:rFonts w:ascii="Calibri" w:hAnsi="Calibri" w:cs="Calibri"/>
          <w:sz w:val="22"/>
          <w:szCs w:val="22"/>
          <w:lang w:val="tr-TR"/>
        </w:rPr>
        <w:t xml:space="preserve"> sultanları ve devlet yöneticilerinin medrese açarak </w:t>
      </w:r>
      <w:proofErr w:type="gramStart"/>
      <w:r w:rsidR="002926AB">
        <w:rPr>
          <w:rFonts w:ascii="Calibri" w:hAnsi="Calibri" w:cs="Calibri"/>
          <w:sz w:val="22"/>
          <w:szCs w:val="22"/>
          <w:lang w:val="tr-TR"/>
        </w:rPr>
        <w:t>alimlere</w:t>
      </w:r>
      <w:proofErr w:type="gramEnd"/>
      <w:r w:rsidR="002926AB">
        <w:rPr>
          <w:rFonts w:ascii="Calibri" w:hAnsi="Calibri" w:cs="Calibri"/>
          <w:sz w:val="22"/>
          <w:szCs w:val="22"/>
          <w:lang w:val="tr-TR"/>
        </w:rPr>
        <w:t xml:space="preserve"> destek vermesi</w:t>
      </w:r>
      <w:r w:rsidR="00451FB0">
        <w:rPr>
          <w:rFonts w:ascii="Calibri" w:hAnsi="Calibri" w:cs="Calibri"/>
          <w:sz w:val="22"/>
          <w:szCs w:val="22"/>
          <w:lang w:val="tr-TR"/>
        </w:rPr>
        <w:t xml:space="preserve"> ilmi canlılığa ciddi katkılar sağlamıştır.</w:t>
      </w:r>
      <w:r w:rsidR="003C3DD9">
        <w:rPr>
          <w:rFonts w:ascii="Calibri" w:hAnsi="Calibri" w:cs="Calibri"/>
          <w:sz w:val="22"/>
          <w:szCs w:val="22"/>
          <w:lang w:val="tr-TR"/>
        </w:rPr>
        <w:t xml:space="preserve"> Bu gelişmeler neticesinde </w:t>
      </w:r>
      <w:proofErr w:type="spellStart"/>
      <w:r w:rsidR="003C3DD9">
        <w:rPr>
          <w:rFonts w:ascii="Calibri" w:hAnsi="Calibri" w:cs="Calibri"/>
          <w:sz w:val="22"/>
          <w:szCs w:val="22"/>
          <w:lang w:val="tr-TR"/>
        </w:rPr>
        <w:t>Memlük</w:t>
      </w:r>
      <w:proofErr w:type="spellEnd"/>
      <w:r w:rsidR="003C3DD9">
        <w:rPr>
          <w:rFonts w:ascii="Calibri" w:hAnsi="Calibri" w:cs="Calibri"/>
          <w:sz w:val="22"/>
          <w:szCs w:val="22"/>
          <w:lang w:val="tr-TR"/>
        </w:rPr>
        <w:t xml:space="preserve"> dönemi diğer sahalarda olduğu gibi tarih alanında da birçok eserin yazılmasına </w:t>
      </w:r>
      <w:r w:rsidR="00CF5E67">
        <w:rPr>
          <w:rFonts w:ascii="Calibri" w:hAnsi="Calibri" w:cs="Calibri"/>
          <w:sz w:val="22"/>
          <w:szCs w:val="22"/>
          <w:lang w:val="tr-TR"/>
        </w:rPr>
        <w:t>imkân</w:t>
      </w:r>
      <w:r w:rsidR="003C3DD9">
        <w:rPr>
          <w:rFonts w:ascii="Calibri" w:hAnsi="Calibri" w:cs="Calibri"/>
          <w:sz w:val="22"/>
          <w:szCs w:val="22"/>
          <w:lang w:val="tr-TR"/>
        </w:rPr>
        <w:t xml:space="preserve"> </w:t>
      </w:r>
      <w:r w:rsidR="001A4FB2">
        <w:rPr>
          <w:rFonts w:ascii="Calibri" w:hAnsi="Calibri" w:cs="Calibri"/>
          <w:sz w:val="22"/>
          <w:szCs w:val="22"/>
          <w:lang w:val="tr-TR"/>
        </w:rPr>
        <w:t>tanımıştır</w:t>
      </w:r>
      <w:r w:rsidR="003C3DD9">
        <w:rPr>
          <w:rFonts w:ascii="Calibri" w:hAnsi="Calibri" w:cs="Calibri"/>
          <w:sz w:val="22"/>
          <w:szCs w:val="22"/>
          <w:lang w:val="tr-TR"/>
        </w:rPr>
        <w:t>.</w:t>
      </w:r>
      <w:r w:rsidR="00D661FB">
        <w:rPr>
          <w:rFonts w:ascii="Calibri" w:hAnsi="Calibri" w:cs="Calibri"/>
          <w:sz w:val="22"/>
          <w:szCs w:val="22"/>
          <w:lang w:val="tr-TR"/>
        </w:rPr>
        <w:t xml:space="preserve"> Hatta Ayaz’ın ifadesiyle ilmî faaliyetlerin en yoğun olduğu saha tarih olmuştu</w:t>
      </w:r>
      <w:r w:rsidR="00141FFB">
        <w:rPr>
          <w:rFonts w:ascii="Calibri" w:hAnsi="Calibri" w:cs="Calibri"/>
          <w:sz w:val="22"/>
          <w:szCs w:val="22"/>
          <w:lang w:val="tr-TR"/>
        </w:rPr>
        <w:t>r</w:t>
      </w:r>
      <w:r w:rsidR="00D661FB">
        <w:rPr>
          <w:rFonts w:ascii="Calibri" w:hAnsi="Calibri" w:cs="Calibri"/>
          <w:sz w:val="22"/>
          <w:szCs w:val="22"/>
          <w:lang w:val="tr-TR"/>
        </w:rPr>
        <w:t>.</w:t>
      </w:r>
      <w:r w:rsidR="00451FB0">
        <w:rPr>
          <w:rFonts w:ascii="Calibri" w:hAnsi="Calibri" w:cs="Calibri"/>
          <w:sz w:val="22"/>
          <w:szCs w:val="22"/>
          <w:lang w:val="tr-TR"/>
        </w:rPr>
        <w:t xml:space="preserve"> </w:t>
      </w:r>
      <w:r w:rsidR="00851C9B">
        <w:rPr>
          <w:rFonts w:ascii="Calibri" w:hAnsi="Calibri" w:cs="Calibri"/>
          <w:sz w:val="22"/>
          <w:szCs w:val="22"/>
          <w:lang w:val="tr-TR"/>
        </w:rPr>
        <w:t xml:space="preserve">Bu </w:t>
      </w:r>
      <w:r w:rsidR="00AE46DF">
        <w:rPr>
          <w:rFonts w:ascii="Calibri" w:hAnsi="Calibri" w:cs="Calibri"/>
          <w:sz w:val="22"/>
          <w:szCs w:val="22"/>
          <w:lang w:val="tr-TR"/>
        </w:rPr>
        <w:t xml:space="preserve">bilgiler </w:t>
      </w:r>
      <w:r w:rsidR="00851C9B">
        <w:rPr>
          <w:rFonts w:ascii="Calibri" w:hAnsi="Calibri" w:cs="Calibri"/>
          <w:sz w:val="22"/>
          <w:szCs w:val="22"/>
          <w:lang w:val="tr-TR"/>
        </w:rPr>
        <w:t>önemli</w:t>
      </w:r>
      <w:r w:rsidR="00AE46DF">
        <w:rPr>
          <w:rFonts w:ascii="Calibri" w:hAnsi="Calibri" w:cs="Calibri"/>
          <w:sz w:val="22"/>
          <w:szCs w:val="22"/>
          <w:lang w:val="tr-TR"/>
        </w:rPr>
        <w:t>dir</w:t>
      </w:r>
      <w:r w:rsidR="00851C9B">
        <w:rPr>
          <w:rFonts w:ascii="Calibri" w:hAnsi="Calibri" w:cs="Calibri"/>
          <w:sz w:val="22"/>
          <w:szCs w:val="22"/>
          <w:lang w:val="tr-TR"/>
        </w:rPr>
        <w:t xml:space="preserve">. Zira </w:t>
      </w:r>
      <w:proofErr w:type="spellStart"/>
      <w:r w:rsidR="00851C9B">
        <w:rPr>
          <w:rFonts w:ascii="Calibri" w:hAnsi="Calibri" w:cs="Calibri"/>
          <w:sz w:val="22"/>
          <w:szCs w:val="22"/>
          <w:lang w:val="tr-TR"/>
        </w:rPr>
        <w:t>Memlükler</w:t>
      </w:r>
      <w:proofErr w:type="spellEnd"/>
      <w:r w:rsidR="00A30AAC">
        <w:rPr>
          <w:rFonts w:ascii="Calibri" w:hAnsi="Calibri" w:cs="Calibri"/>
          <w:sz w:val="22"/>
          <w:szCs w:val="22"/>
          <w:lang w:val="tr-TR"/>
        </w:rPr>
        <w:t xml:space="preserve"> ile </w:t>
      </w:r>
      <w:r w:rsidR="00851C9B">
        <w:rPr>
          <w:rFonts w:ascii="Calibri" w:hAnsi="Calibri" w:cs="Calibri"/>
          <w:sz w:val="22"/>
          <w:szCs w:val="22"/>
          <w:lang w:val="tr-TR"/>
        </w:rPr>
        <w:t xml:space="preserve">Osmanlılar dönemindeki Mısır </w:t>
      </w:r>
      <w:proofErr w:type="spellStart"/>
      <w:r w:rsidR="00851C9B">
        <w:rPr>
          <w:rFonts w:ascii="Calibri" w:hAnsi="Calibri" w:cs="Calibri"/>
          <w:sz w:val="22"/>
          <w:szCs w:val="22"/>
          <w:lang w:val="tr-TR"/>
        </w:rPr>
        <w:t>tarihyazımı</w:t>
      </w:r>
      <w:proofErr w:type="spellEnd"/>
      <w:r w:rsidR="00A30AAC">
        <w:rPr>
          <w:rFonts w:ascii="Calibri" w:hAnsi="Calibri" w:cs="Calibri"/>
          <w:sz w:val="22"/>
          <w:szCs w:val="22"/>
          <w:lang w:val="tr-TR"/>
        </w:rPr>
        <w:t xml:space="preserve"> </w:t>
      </w:r>
      <w:r w:rsidR="00851C9B">
        <w:rPr>
          <w:rFonts w:ascii="Calibri" w:hAnsi="Calibri" w:cs="Calibri"/>
          <w:sz w:val="22"/>
          <w:szCs w:val="22"/>
          <w:lang w:val="tr-TR"/>
        </w:rPr>
        <w:t>bazı yanlış bakış açılarıyla mukayese edilebilmektedir.</w:t>
      </w:r>
      <w:r w:rsidR="002C75EF">
        <w:rPr>
          <w:rFonts w:ascii="Calibri" w:hAnsi="Calibri" w:cs="Calibri"/>
          <w:sz w:val="22"/>
          <w:szCs w:val="22"/>
          <w:lang w:val="tr-TR"/>
        </w:rPr>
        <w:t xml:space="preserve"> </w:t>
      </w:r>
      <w:r w:rsidR="00AE46DF">
        <w:rPr>
          <w:rFonts w:ascii="Calibri" w:hAnsi="Calibri" w:cs="Calibri"/>
          <w:sz w:val="22"/>
          <w:szCs w:val="22"/>
          <w:lang w:val="tr-TR"/>
        </w:rPr>
        <w:t>Düz mantıkla ve bağlamından koparılarak yapılan kıyaslamalar ister ist</w:t>
      </w:r>
      <w:r w:rsidR="00A30AAC">
        <w:rPr>
          <w:rFonts w:ascii="Calibri" w:hAnsi="Calibri" w:cs="Calibri"/>
          <w:sz w:val="22"/>
          <w:szCs w:val="22"/>
          <w:lang w:val="tr-TR"/>
        </w:rPr>
        <w:t>emez</w:t>
      </w:r>
      <w:r w:rsidR="00AE46DF">
        <w:rPr>
          <w:rFonts w:ascii="Calibri" w:hAnsi="Calibri" w:cs="Calibri"/>
          <w:sz w:val="22"/>
          <w:szCs w:val="22"/>
          <w:lang w:val="tr-TR"/>
        </w:rPr>
        <w:t xml:space="preserve"> çarpık bir tablonun oluşmasına sebebiyet vermektedir.</w:t>
      </w:r>
      <w:r w:rsidR="00562925">
        <w:rPr>
          <w:rFonts w:ascii="Calibri" w:hAnsi="Calibri" w:cs="Calibri"/>
          <w:sz w:val="22"/>
          <w:szCs w:val="22"/>
          <w:lang w:val="tr-TR"/>
        </w:rPr>
        <w:t xml:space="preserve"> </w:t>
      </w:r>
      <w:r w:rsidR="009C6CF7">
        <w:rPr>
          <w:rFonts w:ascii="Calibri" w:hAnsi="Calibri" w:cs="Calibri"/>
          <w:sz w:val="22"/>
          <w:szCs w:val="22"/>
          <w:lang w:val="tr-TR"/>
        </w:rPr>
        <w:t>Tarih eserin</w:t>
      </w:r>
      <w:r w:rsidR="00E76073">
        <w:rPr>
          <w:rFonts w:ascii="Calibri" w:hAnsi="Calibri" w:cs="Calibri"/>
          <w:sz w:val="22"/>
          <w:szCs w:val="22"/>
          <w:lang w:val="tr-TR"/>
        </w:rPr>
        <w:t>in</w:t>
      </w:r>
      <w:r w:rsidR="009C6CF7">
        <w:rPr>
          <w:rFonts w:ascii="Calibri" w:hAnsi="Calibri" w:cs="Calibri"/>
          <w:sz w:val="22"/>
          <w:szCs w:val="22"/>
          <w:lang w:val="tr-TR"/>
        </w:rPr>
        <w:t xml:space="preserve"> kıymeti kadar tarihçinin hususiyetleri ve yine onlar kadar</w:t>
      </w:r>
      <w:r w:rsidR="000F5529">
        <w:rPr>
          <w:rFonts w:ascii="Calibri" w:hAnsi="Calibri" w:cs="Calibri"/>
          <w:sz w:val="22"/>
          <w:szCs w:val="22"/>
          <w:lang w:val="tr-TR"/>
        </w:rPr>
        <w:t xml:space="preserve"> da</w:t>
      </w:r>
      <w:r w:rsidR="009C6CF7">
        <w:rPr>
          <w:rFonts w:ascii="Calibri" w:hAnsi="Calibri" w:cs="Calibri"/>
          <w:sz w:val="22"/>
          <w:szCs w:val="22"/>
          <w:lang w:val="tr-TR"/>
        </w:rPr>
        <w:t xml:space="preserve"> içinde bulundukları vasat önem arz etmektedir. Bu bağlamda Ayaz</w:t>
      </w:r>
      <w:r w:rsidR="00562925">
        <w:rPr>
          <w:rFonts w:ascii="Calibri" w:hAnsi="Calibri" w:cs="Calibri"/>
          <w:sz w:val="22"/>
          <w:szCs w:val="22"/>
          <w:lang w:val="tr-TR"/>
        </w:rPr>
        <w:t>’ın</w:t>
      </w:r>
      <w:r w:rsidR="009C6CF7">
        <w:rPr>
          <w:rFonts w:ascii="Calibri" w:hAnsi="Calibri" w:cs="Calibri"/>
          <w:sz w:val="22"/>
          <w:szCs w:val="22"/>
          <w:lang w:val="tr-TR"/>
        </w:rPr>
        <w:t xml:space="preserve"> </w:t>
      </w:r>
      <w:proofErr w:type="spellStart"/>
      <w:r w:rsidR="009C6CF7">
        <w:rPr>
          <w:rFonts w:ascii="Calibri" w:hAnsi="Calibri" w:cs="Calibri"/>
          <w:sz w:val="22"/>
          <w:szCs w:val="22"/>
          <w:lang w:val="tr-TR"/>
        </w:rPr>
        <w:t>Memlük</w:t>
      </w:r>
      <w:proofErr w:type="spellEnd"/>
      <w:r w:rsidR="009C6CF7">
        <w:rPr>
          <w:rFonts w:ascii="Calibri" w:hAnsi="Calibri" w:cs="Calibri"/>
          <w:sz w:val="22"/>
          <w:szCs w:val="22"/>
          <w:lang w:val="tr-TR"/>
        </w:rPr>
        <w:t xml:space="preserve"> dönemini değerlendirirken </w:t>
      </w:r>
      <w:r w:rsidR="00562925">
        <w:rPr>
          <w:rFonts w:ascii="Calibri" w:hAnsi="Calibri" w:cs="Calibri"/>
          <w:sz w:val="22"/>
          <w:szCs w:val="22"/>
          <w:lang w:val="tr-TR"/>
        </w:rPr>
        <w:t xml:space="preserve">yukarıda temas edilen </w:t>
      </w:r>
      <w:r w:rsidR="009C6CF7">
        <w:rPr>
          <w:rFonts w:ascii="Calibri" w:hAnsi="Calibri" w:cs="Calibri"/>
          <w:sz w:val="22"/>
          <w:szCs w:val="22"/>
          <w:lang w:val="tr-TR"/>
        </w:rPr>
        <w:t xml:space="preserve">iki önemli unsura </w:t>
      </w:r>
      <w:r w:rsidR="00562925">
        <w:rPr>
          <w:rFonts w:ascii="Calibri" w:hAnsi="Calibri" w:cs="Calibri"/>
          <w:sz w:val="22"/>
          <w:szCs w:val="22"/>
          <w:lang w:val="tr-TR"/>
        </w:rPr>
        <w:t xml:space="preserve">vurgusu dikkate alındığında </w:t>
      </w:r>
      <w:proofErr w:type="spellStart"/>
      <w:r w:rsidR="009C6CF7">
        <w:rPr>
          <w:rFonts w:ascii="Calibri" w:hAnsi="Calibri" w:cs="Calibri"/>
          <w:sz w:val="22"/>
          <w:szCs w:val="22"/>
          <w:lang w:val="tr-TR"/>
        </w:rPr>
        <w:t>Memlük</w:t>
      </w:r>
      <w:proofErr w:type="spellEnd"/>
      <w:r w:rsidR="00562925">
        <w:rPr>
          <w:rFonts w:ascii="Calibri" w:hAnsi="Calibri" w:cs="Calibri"/>
          <w:sz w:val="22"/>
          <w:szCs w:val="22"/>
          <w:lang w:val="tr-TR"/>
        </w:rPr>
        <w:t>-Osmanlı dönemleri için</w:t>
      </w:r>
      <w:r w:rsidR="009C6CF7">
        <w:rPr>
          <w:rFonts w:ascii="Calibri" w:hAnsi="Calibri" w:cs="Calibri"/>
          <w:sz w:val="22"/>
          <w:szCs w:val="22"/>
          <w:lang w:val="tr-TR"/>
        </w:rPr>
        <w:t xml:space="preserve"> </w:t>
      </w:r>
      <w:r w:rsidR="00562925">
        <w:rPr>
          <w:rFonts w:ascii="Calibri" w:hAnsi="Calibri" w:cs="Calibri"/>
          <w:sz w:val="22"/>
          <w:szCs w:val="22"/>
          <w:lang w:val="tr-TR"/>
        </w:rPr>
        <w:t xml:space="preserve">yapılacak olan </w:t>
      </w:r>
      <w:r w:rsidR="009C6CF7">
        <w:rPr>
          <w:rFonts w:ascii="Calibri" w:hAnsi="Calibri" w:cs="Calibri"/>
          <w:sz w:val="22"/>
          <w:szCs w:val="22"/>
          <w:lang w:val="tr-TR"/>
        </w:rPr>
        <w:t>mukayese</w:t>
      </w:r>
      <w:r w:rsidR="00562925">
        <w:rPr>
          <w:rFonts w:ascii="Calibri" w:hAnsi="Calibri" w:cs="Calibri"/>
          <w:sz w:val="22"/>
          <w:szCs w:val="22"/>
          <w:lang w:val="tr-TR"/>
        </w:rPr>
        <w:t xml:space="preserve">lerin </w:t>
      </w:r>
      <w:r w:rsidR="009C6CF7">
        <w:rPr>
          <w:rFonts w:ascii="Calibri" w:hAnsi="Calibri" w:cs="Calibri"/>
          <w:sz w:val="22"/>
          <w:szCs w:val="22"/>
          <w:lang w:val="tr-TR"/>
        </w:rPr>
        <w:t>daha sağlıklı neticeler vereceği kuşkudan uzak görünüyor.</w:t>
      </w:r>
    </w:p>
    <w:p w:rsidR="008B69C0" w:rsidRPr="008B69C0" w:rsidRDefault="0011203E" w:rsidP="008B69C0">
      <w:pPr>
        <w:spacing w:before="120" w:after="120"/>
        <w:ind w:firstLine="284"/>
        <w:rPr>
          <w:sz w:val="22"/>
          <w:szCs w:val="22"/>
          <w:lang w:val="tr-TR"/>
        </w:rPr>
      </w:pPr>
      <w:r>
        <w:rPr>
          <w:rFonts w:ascii="Calibri" w:hAnsi="Calibri" w:cs="Calibri"/>
          <w:sz w:val="22"/>
          <w:szCs w:val="22"/>
          <w:lang w:val="tr-TR"/>
        </w:rPr>
        <w:t xml:space="preserve"> </w:t>
      </w:r>
      <w:r w:rsidR="008B69C0" w:rsidRPr="00AD0EE9">
        <w:rPr>
          <w:sz w:val="22"/>
          <w:szCs w:val="22"/>
          <w:lang w:val="tr-TR"/>
        </w:rPr>
        <w:t>Müellif, kitabını hazırlarken üst sınıflandırma olarak umumi ve hususi tarih ayrımı yapmakla birlikte genel olarak kronolojik bir seyir takip etmiştir.</w:t>
      </w:r>
      <w:r w:rsidR="008B69C0">
        <w:rPr>
          <w:sz w:val="22"/>
          <w:szCs w:val="22"/>
          <w:lang w:val="tr-TR"/>
        </w:rPr>
        <w:t xml:space="preserve"> </w:t>
      </w:r>
      <w:r w:rsidR="007D72D9">
        <w:rPr>
          <w:sz w:val="22"/>
          <w:szCs w:val="22"/>
          <w:lang w:val="tr-TR"/>
        </w:rPr>
        <w:t>Ancak k</w:t>
      </w:r>
      <w:r w:rsidR="008B69C0">
        <w:rPr>
          <w:sz w:val="22"/>
          <w:szCs w:val="22"/>
          <w:lang w:val="tr-TR"/>
        </w:rPr>
        <w:t>ronolojik tasnifin dışına çıkılan yerler de mevcuttur. Nitekim Ayaz, sonraki dönemde yapılmış olan zeyilleri</w:t>
      </w:r>
      <w:r w:rsidR="008B69C0" w:rsidRPr="00AD0EE9">
        <w:rPr>
          <w:sz w:val="22"/>
          <w:szCs w:val="22"/>
          <w:lang w:val="tr-TR"/>
        </w:rPr>
        <w:t xml:space="preserve"> </w:t>
      </w:r>
      <w:r w:rsidR="008B69C0">
        <w:rPr>
          <w:sz w:val="22"/>
          <w:szCs w:val="22"/>
          <w:lang w:val="tr-TR"/>
        </w:rPr>
        <w:t>ana eserin peşi sıra yer vermeyi tercih etmiştir (s. 17). Bu usul eserin bütünlüğü açısından bakıldığında fayda sağlamasının yanında zeyil eserin dönemi itibariyle bir bütünlük içinde ele alınmasına engel teşkil edebileceği söylenebilir. Sonuçta başkası tarafından yazılması ve kendi döneminin bakış açısına sahip olması gibi husus</w:t>
      </w:r>
      <w:r w:rsidR="007D72D9">
        <w:rPr>
          <w:sz w:val="22"/>
          <w:szCs w:val="22"/>
          <w:lang w:val="tr-TR"/>
        </w:rPr>
        <w:t>lar</w:t>
      </w:r>
      <w:r w:rsidR="008B69C0">
        <w:rPr>
          <w:sz w:val="22"/>
          <w:szCs w:val="22"/>
          <w:lang w:val="tr-TR"/>
        </w:rPr>
        <w:t xml:space="preserve"> sebebiyle zeyillerin de kendi dönemleri içinde ele alınması daha isabetli olurdu </w:t>
      </w:r>
      <w:r w:rsidR="008B69C0">
        <w:rPr>
          <w:sz w:val="22"/>
          <w:szCs w:val="22"/>
          <w:lang w:val="tr-TR"/>
        </w:rPr>
        <w:fldChar w:fldCharType="begin"/>
      </w:r>
      <w:r w:rsidR="008B69C0">
        <w:rPr>
          <w:sz w:val="22"/>
          <w:szCs w:val="22"/>
          <w:lang w:val="tr-TR"/>
        </w:rPr>
        <w:instrText xml:space="preserve"> ADDIN ZOTERO_ITEM CSL_CITATION {"citationID":"ce3gKrmH","properties":{"formattedCitation":"(Ayaz, 2020, ss. 34-45)","plainCitation":"(Ayaz, 2020, ss. 34-45)","noteIndex":0},"citationItems":[{"id":527,"uris":["http://zotero.org/users/2238495/items/9IJY9XLX"],"uri":["http://zotero.org/users/2238495/items/9IJY9XLX"],"itemData":{"id":527,"type":"book","event-place":"Ankara","publisher":"Türk Tarih Kurumu Yayınları","publisher-place":"Ankara","title":"Memlükler'de Tarih ve Tarihçiler","author":[{"family":"Ayaz","given":"Fatih Yahya"}],"issued":{"date-parts":[["2020"]]}},"locator":"34-45"}],"schema":"https://github.com/citation-style-language/schema/raw/master/csl-citation.json"} </w:instrText>
      </w:r>
      <w:r w:rsidR="008B69C0">
        <w:rPr>
          <w:sz w:val="22"/>
          <w:szCs w:val="22"/>
          <w:lang w:val="tr-TR"/>
        </w:rPr>
        <w:fldChar w:fldCharType="separate"/>
      </w:r>
      <w:r w:rsidR="008B69C0">
        <w:rPr>
          <w:noProof/>
          <w:sz w:val="22"/>
          <w:szCs w:val="22"/>
          <w:lang w:val="tr-TR"/>
        </w:rPr>
        <w:t>(Ayaz, 2020, ss. 34-45)</w:t>
      </w:r>
      <w:r w:rsidR="008B69C0">
        <w:rPr>
          <w:sz w:val="22"/>
          <w:szCs w:val="22"/>
          <w:lang w:val="tr-TR"/>
        </w:rPr>
        <w:fldChar w:fldCharType="end"/>
      </w:r>
      <w:r w:rsidR="008B69C0">
        <w:rPr>
          <w:sz w:val="22"/>
          <w:szCs w:val="22"/>
          <w:lang w:val="tr-TR"/>
        </w:rPr>
        <w:t xml:space="preserve">. </w:t>
      </w:r>
      <w:r>
        <w:rPr>
          <w:rFonts w:ascii="Calibri" w:hAnsi="Calibri" w:cs="Calibri"/>
          <w:sz w:val="22"/>
          <w:szCs w:val="22"/>
          <w:lang w:val="tr-TR"/>
        </w:rPr>
        <w:t>Yazar, kitabının dört bölüme ayırmış olup; ilkinde umumi</w:t>
      </w:r>
      <w:r w:rsidR="00921B5D">
        <w:rPr>
          <w:rFonts w:ascii="Calibri" w:hAnsi="Calibri" w:cs="Calibri"/>
          <w:sz w:val="22"/>
          <w:szCs w:val="22"/>
          <w:lang w:val="tr-TR"/>
        </w:rPr>
        <w:t>/genel</w:t>
      </w:r>
      <w:r>
        <w:rPr>
          <w:rFonts w:ascii="Calibri" w:hAnsi="Calibri" w:cs="Calibri"/>
          <w:sz w:val="22"/>
          <w:szCs w:val="22"/>
          <w:lang w:val="tr-TR"/>
        </w:rPr>
        <w:t xml:space="preserve"> tarih eserlerini, ikincisinde hususi/mahalli tarih kaynaklarını, üçüncüsünde ansiklopedik kaynaklar ve müessese eserlerini, dördüncü ve son bölümde ise </w:t>
      </w:r>
      <w:proofErr w:type="spellStart"/>
      <w:r>
        <w:rPr>
          <w:rFonts w:ascii="Calibri" w:hAnsi="Calibri" w:cs="Calibri"/>
          <w:sz w:val="22"/>
          <w:szCs w:val="22"/>
          <w:lang w:val="tr-TR"/>
        </w:rPr>
        <w:t>vefeyât</w:t>
      </w:r>
      <w:proofErr w:type="spellEnd"/>
      <w:r w:rsidR="003F031A">
        <w:rPr>
          <w:rFonts w:ascii="Calibri" w:hAnsi="Calibri" w:cs="Calibri"/>
          <w:sz w:val="22"/>
          <w:szCs w:val="22"/>
          <w:lang w:val="tr-TR"/>
        </w:rPr>
        <w:t>,</w:t>
      </w:r>
      <w:r>
        <w:rPr>
          <w:rFonts w:ascii="Calibri" w:hAnsi="Calibri" w:cs="Calibri"/>
          <w:sz w:val="22"/>
          <w:szCs w:val="22"/>
          <w:lang w:val="tr-TR"/>
        </w:rPr>
        <w:t xml:space="preserve"> coğrafya</w:t>
      </w:r>
      <w:r w:rsidR="003F031A">
        <w:rPr>
          <w:rFonts w:ascii="Calibri" w:hAnsi="Calibri" w:cs="Calibri"/>
          <w:sz w:val="22"/>
          <w:szCs w:val="22"/>
          <w:lang w:val="tr-TR"/>
        </w:rPr>
        <w:t xml:space="preserve"> ve topoğrafya</w:t>
      </w:r>
      <w:r>
        <w:rPr>
          <w:rFonts w:ascii="Calibri" w:hAnsi="Calibri" w:cs="Calibri"/>
          <w:sz w:val="22"/>
          <w:szCs w:val="22"/>
          <w:lang w:val="tr-TR"/>
        </w:rPr>
        <w:t xml:space="preserve"> eserlerini incelemektedir. İlk bölümde 13 tarihçi eserleri</w:t>
      </w:r>
      <w:r w:rsidR="007D72D9">
        <w:rPr>
          <w:rFonts w:ascii="Calibri" w:hAnsi="Calibri" w:cs="Calibri"/>
          <w:sz w:val="22"/>
          <w:szCs w:val="22"/>
          <w:lang w:val="tr-TR"/>
        </w:rPr>
        <w:t>yle birlikte</w:t>
      </w:r>
      <w:r>
        <w:rPr>
          <w:rFonts w:ascii="Calibri" w:hAnsi="Calibri" w:cs="Calibri"/>
          <w:sz w:val="22"/>
          <w:szCs w:val="22"/>
          <w:lang w:val="tr-TR"/>
        </w:rPr>
        <w:t xml:space="preserve"> ele alınmıştır. İkinci bölümde 18 tarihçi</w:t>
      </w:r>
      <w:r w:rsidR="007D72D9">
        <w:rPr>
          <w:rFonts w:ascii="Calibri" w:hAnsi="Calibri" w:cs="Calibri"/>
          <w:sz w:val="22"/>
          <w:szCs w:val="22"/>
          <w:lang w:val="tr-TR"/>
        </w:rPr>
        <w:t xml:space="preserve"> ve </w:t>
      </w:r>
      <w:r>
        <w:rPr>
          <w:rFonts w:ascii="Calibri" w:hAnsi="Calibri" w:cs="Calibri"/>
          <w:sz w:val="22"/>
          <w:szCs w:val="22"/>
          <w:lang w:val="tr-TR"/>
        </w:rPr>
        <w:t>eserleri</w:t>
      </w:r>
      <w:r w:rsidR="007D72D9">
        <w:rPr>
          <w:rFonts w:ascii="Calibri" w:hAnsi="Calibri" w:cs="Calibri"/>
          <w:sz w:val="22"/>
          <w:szCs w:val="22"/>
          <w:lang w:val="tr-TR"/>
        </w:rPr>
        <w:t xml:space="preserve"> </w:t>
      </w:r>
      <w:r>
        <w:rPr>
          <w:rFonts w:ascii="Calibri" w:hAnsi="Calibri" w:cs="Calibri"/>
          <w:sz w:val="22"/>
          <w:szCs w:val="22"/>
          <w:lang w:val="tr-TR"/>
        </w:rPr>
        <w:t>incelenmektedir. Üçüncü bölümde 6 tarihçi ve yaptığı çalışmalar</w:t>
      </w:r>
      <w:r w:rsidR="000A7CBF">
        <w:rPr>
          <w:rFonts w:ascii="Calibri" w:hAnsi="Calibri" w:cs="Calibri"/>
          <w:sz w:val="22"/>
          <w:szCs w:val="22"/>
          <w:lang w:val="tr-TR"/>
        </w:rPr>
        <w:t>a</w:t>
      </w:r>
      <w:r>
        <w:rPr>
          <w:rFonts w:ascii="Calibri" w:hAnsi="Calibri" w:cs="Calibri"/>
          <w:sz w:val="22"/>
          <w:szCs w:val="22"/>
          <w:lang w:val="tr-TR"/>
        </w:rPr>
        <w:t xml:space="preserve"> </w:t>
      </w:r>
      <w:r w:rsidR="000A7CBF">
        <w:rPr>
          <w:rFonts w:ascii="Calibri" w:hAnsi="Calibri" w:cs="Calibri"/>
          <w:sz w:val="22"/>
          <w:szCs w:val="22"/>
          <w:lang w:val="tr-TR"/>
        </w:rPr>
        <w:t>temas edilmekte,</w:t>
      </w:r>
      <w:r>
        <w:rPr>
          <w:rFonts w:ascii="Calibri" w:hAnsi="Calibri" w:cs="Calibri"/>
          <w:sz w:val="22"/>
          <w:szCs w:val="22"/>
          <w:lang w:val="tr-TR"/>
        </w:rPr>
        <w:t xml:space="preserve"> </w:t>
      </w:r>
      <w:r w:rsidR="000A7CBF">
        <w:rPr>
          <w:rFonts w:ascii="Calibri" w:hAnsi="Calibri" w:cs="Calibri"/>
          <w:sz w:val="22"/>
          <w:szCs w:val="22"/>
          <w:lang w:val="tr-TR"/>
        </w:rPr>
        <w:t>d</w:t>
      </w:r>
      <w:r>
        <w:rPr>
          <w:rFonts w:ascii="Calibri" w:hAnsi="Calibri" w:cs="Calibri"/>
          <w:sz w:val="22"/>
          <w:szCs w:val="22"/>
          <w:lang w:val="tr-TR"/>
        </w:rPr>
        <w:t>ördüncü ve son bölümde ise 20 müellif eserleriyle beraber incelemeye tabi tutulm</w:t>
      </w:r>
      <w:r w:rsidR="000A7CBF">
        <w:rPr>
          <w:rFonts w:ascii="Calibri" w:hAnsi="Calibri" w:cs="Calibri"/>
          <w:sz w:val="22"/>
          <w:szCs w:val="22"/>
          <w:lang w:val="tr-TR"/>
        </w:rPr>
        <w:t>aktadır</w:t>
      </w:r>
      <w:r>
        <w:rPr>
          <w:rFonts w:ascii="Calibri" w:hAnsi="Calibri" w:cs="Calibri"/>
          <w:sz w:val="22"/>
          <w:szCs w:val="22"/>
          <w:lang w:val="tr-TR"/>
        </w:rPr>
        <w:t>.</w:t>
      </w:r>
      <w:r w:rsidR="00580C7C">
        <w:rPr>
          <w:rFonts w:ascii="Calibri" w:hAnsi="Calibri" w:cs="Calibri"/>
          <w:sz w:val="22"/>
          <w:szCs w:val="22"/>
          <w:lang w:val="tr-TR"/>
        </w:rPr>
        <w:t xml:space="preserve"> Ayaz, ele aldığı tarihçilerin eserlerine</w:t>
      </w:r>
      <w:r w:rsidR="00851C9B">
        <w:rPr>
          <w:rFonts w:ascii="Calibri" w:hAnsi="Calibri" w:cs="Calibri"/>
          <w:sz w:val="22"/>
          <w:szCs w:val="22"/>
          <w:lang w:val="tr-TR"/>
        </w:rPr>
        <w:t xml:space="preserve"> dair</w:t>
      </w:r>
      <w:r w:rsidR="00580C7C">
        <w:rPr>
          <w:rFonts w:ascii="Calibri" w:hAnsi="Calibri" w:cs="Calibri"/>
          <w:sz w:val="22"/>
          <w:szCs w:val="22"/>
          <w:lang w:val="tr-TR"/>
        </w:rPr>
        <w:t xml:space="preserve"> detaylı bilgiler </w:t>
      </w:r>
      <w:r w:rsidR="00580C7C">
        <w:rPr>
          <w:rFonts w:ascii="Calibri" w:hAnsi="Calibri" w:cs="Calibri"/>
          <w:sz w:val="22"/>
          <w:szCs w:val="22"/>
          <w:lang w:val="tr-TR"/>
        </w:rPr>
        <w:lastRenderedPageBreak/>
        <w:t>vermektedir. Yazar tarafından kapsam, yazım usulü, tarih geleneği açılarından incelenen eserler, tahkikli neşri yapılıp yapılmadığı</w:t>
      </w:r>
      <w:r w:rsidR="00207A25">
        <w:rPr>
          <w:rFonts w:ascii="Calibri" w:hAnsi="Calibri" w:cs="Calibri"/>
          <w:sz w:val="22"/>
          <w:szCs w:val="22"/>
          <w:lang w:val="tr-TR"/>
        </w:rPr>
        <w:t xml:space="preserve"> ve</w:t>
      </w:r>
      <w:r w:rsidR="00580C7C">
        <w:rPr>
          <w:rFonts w:ascii="Calibri" w:hAnsi="Calibri" w:cs="Calibri"/>
          <w:sz w:val="22"/>
          <w:szCs w:val="22"/>
          <w:lang w:val="tr-TR"/>
        </w:rPr>
        <w:t xml:space="preserve"> başka dillere çevrilip çevrilmediği</w:t>
      </w:r>
      <w:r w:rsidR="00207A25">
        <w:rPr>
          <w:rFonts w:ascii="Calibri" w:hAnsi="Calibri" w:cs="Calibri"/>
          <w:sz w:val="22"/>
          <w:szCs w:val="22"/>
          <w:lang w:val="tr-TR"/>
        </w:rPr>
        <w:t xml:space="preserve"> ya da</w:t>
      </w:r>
      <w:r w:rsidR="00580C7C">
        <w:rPr>
          <w:rFonts w:ascii="Calibri" w:hAnsi="Calibri" w:cs="Calibri"/>
          <w:sz w:val="22"/>
          <w:szCs w:val="22"/>
          <w:lang w:val="tr-TR"/>
        </w:rPr>
        <w:t xml:space="preserve"> üzerine herhangi bir araştırma yapılıp yapılmadığıyla ilgili tafsilatlarla sunulmaktadır.</w:t>
      </w:r>
      <w:r w:rsidR="00FF17FE">
        <w:rPr>
          <w:rFonts w:ascii="Calibri" w:hAnsi="Calibri" w:cs="Calibri"/>
          <w:sz w:val="22"/>
          <w:szCs w:val="22"/>
          <w:lang w:val="tr-TR"/>
        </w:rPr>
        <w:t xml:space="preserve"> </w:t>
      </w:r>
      <w:r w:rsidR="00D9172E">
        <w:rPr>
          <w:rFonts w:ascii="Calibri" w:hAnsi="Calibri" w:cs="Calibri"/>
          <w:sz w:val="22"/>
          <w:szCs w:val="22"/>
          <w:lang w:val="tr-TR"/>
        </w:rPr>
        <w:t>Genel itibariyle ansiklopedik bilgi veren çalışma, müellifler ve eserlerin</w:t>
      </w:r>
      <w:r w:rsidR="00207A25">
        <w:rPr>
          <w:rFonts w:ascii="Calibri" w:hAnsi="Calibri" w:cs="Calibri"/>
          <w:sz w:val="22"/>
          <w:szCs w:val="22"/>
          <w:lang w:val="tr-TR"/>
        </w:rPr>
        <w:t>e dair</w:t>
      </w:r>
      <w:r w:rsidR="00D9172E" w:rsidRPr="00D9172E">
        <w:rPr>
          <w:rFonts w:ascii="Calibri" w:hAnsi="Calibri" w:cs="Calibri"/>
          <w:sz w:val="22"/>
          <w:szCs w:val="22"/>
          <w:lang w:val="tr-TR"/>
        </w:rPr>
        <w:t xml:space="preserve"> </w:t>
      </w:r>
      <w:r w:rsidR="00D9172E">
        <w:rPr>
          <w:rFonts w:ascii="Calibri" w:hAnsi="Calibri" w:cs="Calibri"/>
          <w:sz w:val="22"/>
          <w:szCs w:val="22"/>
          <w:lang w:val="tr-TR"/>
        </w:rPr>
        <w:t xml:space="preserve">bibliyografik mahiyette </w:t>
      </w:r>
      <w:r w:rsidR="00CD1BE2">
        <w:rPr>
          <w:rFonts w:ascii="Calibri" w:hAnsi="Calibri" w:cs="Calibri"/>
          <w:sz w:val="22"/>
          <w:szCs w:val="22"/>
          <w:lang w:val="tr-TR"/>
        </w:rPr>
        <w:t xml:space="preserve">malumat </w:t>
      </w:r>
      <w:r w:rsidR="00D9172E">
        <w:rPr>
          <w:rFonts w:ascii="Calibri" w:hAnsi="Calibri" w:cs="Calibri"/>
          <w:sz w:val="22"/>
          <w:szCs w:val="22"/>
          <w:lang w:val="tr-TR"/>
        </w:rPr>
        <w:t xml:space="preserve">sunmaktadır. </w:t>
      </w:r>
      <w:r w:rsidR="00916166">
        <w:rPr>
          <w:rFonts w:ascii="Calibri" w:hAnsi="Calibri" w:cs="Calibri"/>
          <w:sz w:val="22"/>
          <w:szCs w:val="22"/>
          <w:lang w:val="tr-TR"/>
        </w:rPr>
        <w:t>Bu açıdan</w:t>
      </w:r>
      <w:r w:rsidR="00207A25">
        <w:rPr>
          <w:rFonts w:ascii="Calibri" w:hAnsi="Calibri" w:cs="Calibri"/>
          <w:sz w:val="22"/>
          <w:szCs w:val="22"/>
          <w:lang w:val="tr-TR"/>
        </w:rPr>
        <w:t>,</w:t>
      </w:r>
      <w:r w:rsidR="00916166">
        <w:rPr>
          <w:rFonts w:ascii="Calibri" w:hAnsi="Calibri" w:cs="Calibri"/>
          <w:sz w:val="22"/>
          <w:szCs w:val="22"/>
          <w:lang w:val="tr-TR"/>
        </w:rPr>
        <w:t xml:space="preserve"> k</w:t>
      </w:r>
      <w:r w:rsidR="00562653">
        <w:rPr>
          <w:rFonts w:ascii="Calibri" w:hAnsi="Calibri" w:cs="Calibri"/>
          <w:sz w:val="22"/>
          <w:szCs w:val="22"/>
          <w:lang w:val="tr-TR"/>
        </w:rPr>
        <w:t xml:space="preserve">itap derleyip toparlaması </w:t>
      </w:r>
      <w:r w:rsidR="00074868">
        <w:rPr>
          <w:rFonts w:ascii="Calibri" w:hAnsi="Calibri" w:cs="Calibri"/>
          <w:sz w:val="22"/>
          <w:szCs w:val="22"/>
          <w:lang w:val="tr-TR"/>
        </w:rPr>
        <w:t>itibariyle</w:t>
      </w:r>
      <w:r w:rsidR="00562653">
        <w:rPr>
          <w:rFonts w:ascii="Calibri" w:hAnsi="Calibri" w:cs="Calibri"/>
          <w:sz w:val="22"/>
          <w:szCs w:val="22"/>
          <w:lang w:val="tr-TR"/>
        </w:rPr>
        <w:t xml:space="preserve"> Türkçe </w:t>
      </w:r>
      <w:proofErr w:type="gramStart"/>
      <w:r w:rsidR="00562653">
        <w:rPr>
          <w:rFonts w:ascii="Calibri" w:hAnsi="Calibri" w:cs="Calibri"/>
          <w:sz w:val="22"/>
          <w:szCs w:val="22"/>
          <w:lang w:val="tr-TR"/>
        </w:rPr>
        <w:t>literatürde</w:t>
      </w:r>
      <w:proofErr w:type="gramEnd"/>
      <w:r w:rsidR="00562653">
        <w:rPr>
          <w:rFonts w:ascii="Calibri" w:hAnsi="Calibri" w:cs="Calibri"/>
          <w:sz w:val="22"/>
          <w:szCs w:val="22"/>
          <w:lang w:val="tr-TR"/>
        </w:rPr>
        <w:t xml:space="preserve"> oldukça önemli bir boşluğu </w:t>
      </w:r>
      <w:proofErr w:type="gramStart"/>
      <w:r w:rsidR="00562653">
        <w:rPr>
          <w:rFonts w:ascii="Calibri" w:hAnsi="Calibri" w:cs="Calibri"/>
          <w:sz w:val="22"/>
          <w:szCs w:val="22"/>
          <w:lang w:val="tr-TR"/>
        </w:rPr>
        <w:t>doldurmuştur</w:t>
      </w:r>
      <w:proofErr w:type="gramEnd"/>
      <w:r w:rsidR="00562653">
        <w:rPr>
          <w:rFonts w:ascii="Calibri" w:hAnsi="Calibri" w:cs="Calibri"/>
          <w:sz w:val="22"/>
          <w:szCs w:val="22"/>
          <w:lang w:val="tr-TR"/>
        </w:rPr>
        <w:t xml:space="preserve">. </w:t>
      </w:r>
      <w:r w:rsidR="00C2674C">
        <w:rPr>
          <w:rFonts w:ascii="Calibri" w:hAnsi="Calibri" w:cs="Calibri"/>
          <w:sz w:val="22"/>
          <w:szCs w:val="22"/>
          <w:lang w:val="tr-TR"/>
        </w:rPr>
        <w:t>Dönemin kaynaklarının bir ara</w:t>
      </w:r>
      <w:r w:rsidR="000F5529">
        <w:rPr>
          <w:rFonts w:ascii="Calibri" w:hAnsi="Calibri" w:cs="Calibri"/>
          <w:sz w:val="22"/>
          <w:szCs w:val="22"/>
          <w:lang w:val="tr-TR"/>
        </w:rPr>
        <w:t>da</w:t>
      </w:r>
      <w:r w:rsidR="00C2674C">
        <w:rPr>
          <w:rFonts w:ascii="Calibri" w:hAnsi="Calibri" w:cs="Calibri"/>
          <w:sz w:val="22"/>
          <w:szCs w:val="22"/>
          <w:lang w:val="tr-TR"/>
        </w:rPr>
        <w:t xml:space="preserve"> görülmesi ve ele alınması özellikle Osmanlı dönemiyle mukayese edilmesine </w:t>
      </w:r>
      <w:r w:rsidR="00D354D3">
        <w:rPr>
          <w:rFonts w:ascii="Calibri" w:hAnsi="Calibri" w:cs="Calibri"/>
          <w:sz w:val="22"/>
          <w:szCs w:val="22"/>
          <w:lang w:val="tr-TR"/>
        </w:rPr>
        <w:t>imkân</w:t>
      </w:r>
      <w:r w:rsidR="00C2674C">
        <w:rPr>
          <w:rFonts w:ascii="Calibri" w:hAnsi="Calibri" w:cs="Calibri"/>
          <w:sz w:val="22"/>
          <w:szCs w:val="22"/>
          <w:lang w:val="tr-TR"/>
        </w:rPr>
        <w:t xml:space="preserve"> tanı</w:t>
      </w:r>
      <w:r w:rsidR="000F5529">
        <w:rPr>
          <w:rFonts w:ascii="Calibri" w:hAnsi="Calibri" w:cs="Calibri"/>
          <w:sz w:val="22"/>
          <w:szCs w:val="22"/>
          <w:lang w:val="tr-TR"/>
        </w:rPr>
        <w:t>maktadır</w:t>
      </w:r>
      <w:r w:rsidR="00C2674C">
        <w:rPr>
          <w:rFonts w:ascii="Calibri" w:hAnsi="Calibri" w:cs="Calibri"/>
          <w:sz w:val="22"/>
          <w:szCs w:val="22"/>
          <w:lang w:val="tr-TR"/>
        </w:rPr>
        <w:t>.</w:t>
      </w:r>
      <w:r w:rsidR="00D354D3">
        <w:rPr>
          <w:rFonts w:ascii="Calibri" w:hAnsi="Calibri" w:cs="Calibri"/>
          <w:sz w:val="22"/>
          <w:szCs w:val="22"/>
          <w:lang w:val="tr-TR"/>
        </w:rPr>
        <w:t xml:space="preserve"> Özellikle Osmanlı döneminin “karanlık” bir evre olduğu</w:t>
      </w:r>
      <w:r w:rsidR="00255795">
        <w:rPr>
          <w:rFonts w:ascii="Calibri" w:hAnsi="Calibri" w:cs="Calibri"/>
          <w:sz w:val="22"/>
          <w:szCs w:val="22"/>
          <w:lang w:val="tr-TR"/>
        </w:rPr>
        <w:t>nu</w:t>
      </w:r>
      <w:r w:rsidR="00D354D3">
        <w:rPr>
          <w:rFonts w:ascii="Calibri" w:hAnsi="Calibri" w:cs="Calibri"/>
          <w:sz w:val="22"/>
          <w:szCs w:val="22"/>
          <w:lang w:val="tr-TR"/>
        </w:rPr>
        <w:t xml:space="preserve"> ileri süren ve tarihçiler</w:t>
      </w:r>
      <w:r w:rsidR="00255795">
        <w:rPr>
          <w:rFonts w:ascii="Calibri" w:hAnsi="Calibri" w:cs="Calibri"/>
          <w:sz w:val="22"/>
          <w:szCs w:val="22"/>
          <w:lang w:val="tr-TR"/>
        </w:rPr>
        <w:t xml:space="preserve"> ile</w:t>
      </w:r>
      <w:r w:rsidR="00D354D3">
        <w:rPr>
          <w:rFonts w:ascii="Calibri" w:hAnsi="Calibri" w:cs="Calibri"/>
          <w:sz w:val="22"/>
          <w:szCs w:val="22"/>
          <w:lang w:val="tr-TR"/>
        </w:rPr>
        <w:t xml:space="preserve"> eserleri üzerinden bunu temellendirmeye çalışan iddiaların karşılaştırmalı şekilde irdelenmesi bu tarz </w:t>
      </w:r>
      <w:proofErr w:type="spellStart"/>
      <w:r w:rsidR="00D354D3" w:rsidRPr="00D354D3">
        <w:rPr>
          <w:rFonts w:ascii="Calibri" w:hAnsi="Calibri" w:cs="Calibri"/>
          <w:sz w:val="22"/>
          <w:szCs w:val="22"/>
          <w:lang w:val="tr-TR"/>
        </w:rPr>
        <w:t>prosopografik</w:t>
      </w:r>
      <w:proofErr w:type="spellEnd"/>
      <w:r w:rsidR="00D354D3">
        <w:rPr>
          <w:rFonts w:ascii="Calibri" w:hAnsi="Calibri" w:cs="Calibri"/>
          <w:sz w:val="22"/>
          <w:szCs w:val="22"/>
          <w:lang w:val="tr-TR"/>
        </w:rPr>
        <w:t xml:space="preserve"> eserlerin teşekkülüyle mümkün hale gelmektedir.</w:t>
      </w:r>
    </w:p>
    <w:p w:rsidR="00456709" w:rsidRDefault="00562925" w:rsidP="008B69C0">
      <w:pPr>
        <w:spacing w:before="120" w:after="120"/>
        <w:ind w:firstLine="284"/>
        <w:rPr>
          <w:rFonts w:ascii="Calibri" w:hAnsi="Calibri" w:cs="Calibri"/>
          <w:sz w:val="22"/>
          <w:szCs w:val="22"/>
          <w:lang w:val="tr-TR"/>
        </w:rPr>
      </w:pPr>
      <w:r>
        <w:rPr>
          <w:rFonts w:ascii="Calibri" w:hAnsi="Calibri" w:cs="Calibri"/>
          <w:sz w:val="22"/>
          <w:szCs w:val="22"/>
          <w:lang w:val="tr-TR"/>
        </w:rPr>
        <w:t>Kitap boyunca incelenen e</w:t>
      </w:r>
      <w:r w:rsidR="008B69C0">
        <w:rPr>
          <w:rFonts w:ascii="Calibri" w:hAnsi="Calibri" w:cs="Calibri"/>
          <w:sz w:val="22"/>
          <w:szCs w:val="22"/>
          <w:lang w:val="tr-TR"/>
        </w:rPr>
        <w:t>serler Arapça</w:t>
      </w:r>
      <w:r>
        <w:rPr>
          <w:rFonts w:ascii="Calibri" w:hAnsi="Calibri" w:cs="Calibri"/>
          <w:sz w:val="22"/>
          <w:szCs w:val="22"/>
          <w:lang w:val="tr-TR"/>
        </w:rPr>
        <w:t xml:space="preserve"> yazılmıştır</w:t>
      </w:r>
      <w:r w:rsidR="008B69C0">
        <w:rPr>
          <w:rFonts w:ascii="Calibri" w:hAnsi="Calibri" w:cs="Calibri"/>
          <w:sz w:val="22"/>
          <w:szCs w:val="22"/>
          <w:lang w:val="tr-TR"/>
        </w:rPr>
        <w:t xml:space="preserve"> ve çoğunluğu tarihi hadiselerin sunumuna eşlik eden </w:t>
      </w:r>
      <w:proofErr w:type="spellStart"/>
      <w:r w:rsidR="008B69C0">
        <w:rPr>
          <w:rFonts w:ascii="Calibri" w:hAnsi="Calibri" w:cs="Calibri"/>
          <w:sz w:val="22"/>
          <w:szCs w:val="22"/>
          <w:lang w:val="tr-TR"/>
        </w:rPr>
        <w:t>vefeyât</w:t>
      </w:r>
      <w:proofErr w:type="spellEnd"/>
      <w:r w:rsidR="008B69C0">
        <w:rPr>
          <w:rFonts w:ascii="Calibri" w:hAnsi="Calibri" w:cs="Calibri"/>
          <w:sz w:val="22"/>
          <w:szCs w:val="22"/>
          <w:lang w:val="tr-TR"/>
        </w:rPr>
        <w:t xml:space="preserve">/biyografileri içeren hususiyete sahiptir. Gerek </w:t>
      </w:r>
      <w:proofErr w:type="spellStart"/>
      <w:r w:rsidR="008B69C0">
        <w:rPr>
          <w:rFonts w:ascii="Calibri" w:hAnsi="Calibri" w:cs="Calibri"/>
          <w:sz w:val="22"/>
          <w:szCs w:val="22"/>
          <w:lang w:val="tr-TR"/>
        </w:rPr>
        <w:t>vefeyât</w:t>
      </w:r>
      <w:proofErr w:type="spellEnd"/>
      <w:r w:rsidR="008B69C0">
        <w:rPr>
          <w:rFonts w:ascii="Calibri" w:hAnsi="Calibri" w:cs="Calibri"/>
          <w:sz w:val="22"/>
          <w:szCs w:val="22"/>
          <w:lang w:val="tr-TR"/>
        </w:rPr>
        <w:t xml:space="preserve"> gerekse </w:t>
      </w:r>
      <w:proofErr w:type="spellStart"/>
      <w:r w:rsidR="008B69C0">
        <w:rPr>
          <w:rFonts w:ascii="Calibri" w:hAnsi="Calibri" w:cs="Calibri"/>
          <w:sz w:val="22"/>
          <w:szCs w:val="22"/>
          <w:lang w:val="tr-TR"/>
        </w:rPr>
        <w:t>ahbâr</w:t>
      </w:r>
      <w:proofErr w:type="spellEnd"/>
      <w:r w:rsidR="008B69C0">
        <w:rPr>
          <w:rFonts w:ascii="Calibri" w:hAnsi="Calibri" w:cs="Calibri"/>
          <w:sz w:val="22"/>
          <w:szCs w:val="22"/>
          <w:lang w:val="tr-TR"/>
        </w:rPr>
        <w:t>/tarih eserleri kendi dönemlerinin anlaşılmasına yönelik önemli detaylar sunmaktadırlar. Tarihçileri</w:t>
      </w:r>
      <w:r>
        <w:rPr>
          <w:rFonts w:ascii="Calibri" w:hAnsi="Calibri" w:cs="Calibri"/>
          <w:sz w:val="22"/>
          <w:szCs w:val="22"/>
          <w:lang w:val="tr-TR"/>
        </w:rPr>
        <w:t>n</w:t>
      </w:r>
      <w:r w:rsidR="008B69C0">
        <w:rPr>
          <w:rFonts w:ascii="Calibri" w:hAnsi="Calibri" w:cs="Calibri"/>
          <w:sz w:val="22"/>
          <w:szCs w:val="22"/>
          <w:lang w:val="tr-TR"/>
        </w:rPr>
        <w:t xml:space="preserve"> siyasi otoriteyle ilişkileri </w:t>
      </w:r>
      <w:r w:rsidR="008B69C0">
        <w:rPr>
          <w:rFonts w:ascii="Calibri" w:hAnsi="Calibri" w:cs="Calibri"/>
          <w:sz w:val="22"/>
          <w:szCs w:val="22"/>
          <w:lang w:val="tr-TR"/>
        </w:rPr>
        <w:fldChar w:fldCharType="begin"/>
      </w:r>
      <w:r w:rsidR="008B69C0">
        <w:rPr>
          <w:rFonts w:ascii="Calibri" w:hAnsi="Calibri" w:cs="Calibri"/>
          <w:sz w:val="22"/>
          <w:szCs w:val="22"/>
          <w:lang w:val="tr-TR"/>
        </w:rPr>
        <w:instrText xml:space="preserve"> ADDIN ZOTERO_ITEM CSL_CITATION {"citationID":"PKkNBdVE","properties":{"formattedCitation":"(Ayaz, 2020, s. 186)","plainCitation":"(Ayaz, 2020, s. 186)","noteIndex":0},"citationItems":[{"id":527,"uris":["http://zotero.org/users/2238495/items/9IJY9XLX"],"uri":["http://zotero.org/users/2238495/items/9IJY9XLX"],"itemData":{"id":527,"type":"book","event-place":"Ankara","publisher":"Türk Tarih Kurumu Yayınları","publisher-place":"Ankara","title":"Memlükler'de Tarih ve Tarihçiler","author":[{"family":"Ayaz","given":"Fatih Yahya"}],"issued":{"date-parts":[["2020"]]}},"locator":"186"}],"schema":"https://github.com/citation-style-language/schema/raw/master/csl-citation.json"} </w:instrText>
      </w:r>
      <w:r w:rsidR="008B69C0">
        <w:rPr>
          <w:rFonts w:ascii="Calibri" w:hAnsi="Calibri" w:cs="Calibri"/>
          <w:sz w:val="22"/>
          <w:szCs w:val="22"/>
          <w:lang w:val="tr-TR"/>
        </w:rPr>
        <w:fldChar w:fldCharType="separate"/>
      </w:r>
      <w:r w:rsidR="008B69C0">
        <w:rPr>
          <w:rFonts w:ascii="Calibri" w:hAnsi="Calibri" w:cs="Calibri"/>
          <w:noProof/>
          <w:sz w:val="22"/>
          <w:szCs w:val="22"/>
          <w:lang w:val="tr-TR"/>
        </w:rPr>
        <w:t>(Ayaz, 2020, s. 186)</w:t>
      </w:r>
      <w:r w:rsidR="008B69C0">
        <w:rPr>
          <w:rFonts w:ascii="Calibri" w:hAnsi="Calibri" w:cs="Calibri"/>
          <w:sz w:val="22"/>
          <w:szCs w:val="22"/>
          <w:lang w:val="tr-TR"/>
        </w:rPr>
        <w:fldChar w:fldCharType="end"/>
      </w:r>
      <w:r w:rsidR="008B69C0">
        <w:rPr>
          <w:rFonts w:ascii="Calibri" w:hAnsi="Calibri" w:cs="Calibri"/>
          <w:sz w:val="22"/>
          <w:szCs w:val="22"/>
          <w:lang w:val="tr-TR"/>
        </w:rPr>
        <w:t>, ulemanın kendi arasındaki çekişmeler</w:t>
      </w:r>
      <w:r w:rsidR="007D72D9">
        <w:rPr>
          <w:rFonts w:ascii="Calibri" w:hAnsi="Calibri" w:cs="Calibri"/>
          <w:sz w:val="22"/>
          <w:szCs w:val="22"/>
          <w:lang w:val="tr-TR"/>
        </w:rPr>
        <w:t>i</w:t>
      </w:r>
      <w:r w:rsidR="008B69C0">
        <w:rPr>
          <w:rFonts w:ascii="Calibri" w:hAnsi="Calibri" w:cs="Calibri"/>
          <w:sz w:val="22"/>
          <w:szCs w:val="22"/>
          <w:lang w:val="tr-TR"/>
        </w:rPr>
        <w:t xml:space="preserve"> </w:t>
      </w:r>
      <w:r w:rsidR="008B69C0">
        <w:rPr>
          <w:rFonts w:ascii="Calibri" w:hAnsi="Calibri" w:cs="Calibri"/>
          <w:sz w:val="22"/>
          <w:szCs w:val="22"/>
          <w:lang w:val="tr-TR"/>
        </w:rPr>
        <w:fldChar w:fldCharType="begin"/>
      </w:r>
      <w:r w:rsidR="008B69C0">
        <w:rPr>
          <w:rFonts w:ascii="Calibri" w:hAnsi="Calibri" w:cs="Calibri"/>
          <w:sz w:val="22"/>
          <w:szCs w:val="22"/>
          <w:lang w:val="tr-TR"/>
        </w:rPr>
        <w:instrText xml:space="preserve"> ADDIN ZOTERO_ITEM CSL_CITATION {"citationID":"8AmbuavQ","properties":{"formattedCitation":"(Ayaz, 2020, ss. 184, 196)","plainCitation":"(Ayaz, 2020, ss. 184, 196)","noteIndex":0},"citationItems":[{"id":527,"uris":["http://zotero.org/users/2238495/items/9IJY9XLX"],"uri":["http://zotero.org/users/2238495/items/9IJY9XLX"],"itemData":{"id":527,"type":"book","event-place":"Ankara","publisher":"Türk Tarih Kurumu Yayınları","publisher-place":"Ankara","title":"Memlükler'de Tarih ve Tarihçiler","author":[{"family":"Ayaz","given":"Fatih Yahya"}],"issued":{"date-parts":[["2020"]]}},"locator":"184, 196"}],"schema":"https://github.com/citation-style-language/schema/raw/master/csl-citation.json"} </w:instrText>
      </w:r>
      <w:r w:rsidR="008B69C0">
        <w:rPr>
          <w:rFonts w:ascii="Calibri" w:hAnsi="Calibri" w:cs="Calibri"/>
          <w:sz w:val="22"/>
          <w:szCs w:val="22"/>
          <w:lang w:val="tr-TR"/>
        </w:rPr>
        <w:fldChar w:fldCharType="separate"/>
      </w:r>
      <w:r w:rsidR="008B69C0">
        <w:rPr>
          <w:rFonts w:ascii="Calibri" w:hAnsi="Calibri" w:cs="Calibri"/>
          <w:noProof/>
          <w:sz w:val="22"/>
          <w:szCs w:val="22"/>
          <w:lang w:val="tr-TR"/>
        </w:rPr>
        <w:t>(Ayaz, 2020, ss. 184, 196)</w:t>
      </w:r>
      <w:r w:rsidR="008B69C0">
        <w:rPr>
          <w:rFonts w:ascii="Calibri" w:hAnsi="Calibri" w:cs="Calibri"/>
          <w:sz w:val="22"/>
          <w:szCs w:val="22"/>
          <w:lang w:val="tr-TR"/>
        </w:rPr>
        <w:fldChar w:fldCharType="end"/>
      </w:r>
      <w:r w:rsidR="008B69C0">
        <w:rPr>
          <w:rFonts w:ascii="Calibri" w:hAnsi="Calibri" w:cs="Calibri"/>
          <w:sz w:val="22"/>
          <w:szCs w:val="22"/>
          <w:lang w:val="tr-TR"/>
        </w:rPr>
        <w:t xml:space="preserve"> ya da devlet yöneticileriyle irtibatı </w:t>
      </w:r>
      <w:r w:rsidR="008B69C0">
        <w:rPr>
          <w:rFonts w:ascii="Calibri" w:hAnsi="Calibri" w:cs="Calibri"/>
          <w:sz w:val="22"/>
          <w:szCs w:val="22"/>
          <w:lang w:val="tr-TR"/>
        </w:rPr>
        <w:fldChar w:fldCharType="begin"/>
      </w:r>
      <w:r w:rsidR="008B69C0">
        <w:rPr>
          <w:rFonts w:ascii="Calibri" w:hAnsi="Calibri" w:cs="Calibri"/>
          <w:sz w:val="22"/>
          <w:szCs w:val="22"/>
          <w:lang w:val="tr-TR"/>
        </w:rPr>
        <w:instrText xml:space="preserve"> ADDIN ZOTERO_ITEM CSL_CITATION {"citationID":"oYy2iKNt","properties":{"formattedCitation":"(Ayaz, 2020, ss. 40-41, 193-194)","plainCitation":"(Ayaz, 2020, ss. 40-41, 193-194)","noteIndex":0},"citationItems":[{"id":527,"uris":["http://zotero.org/users/2238495/items/9IJY9XLX"],"uri":["http://zotero.org/users/2238495/items/9IJY9XLX"],"itemData":{"id":527,"type":"book","event-place":"Ankara","publisher":"Türk Tarih Kurumu Yayınları","publisher-place":"Ankara","title":"Memlükler'de Tarih ve Tarihçiler","author":[{"family":"Ayaz","given":"Fatih Yahya"}],"issued":{"date-parts":[["2020"]]}},"locator":"40-41, 193-194"}],"schema":"https://github.com/citation-style-language/schema/raw/master/csl-citation.json"} </w:instrText>
      </w:r>
      <w:r w:rsidR="008B69C0">
        <w:rPr>
          <w:rFonts w:ascii="Calibri" w:hAnsi="Calibri" w:cs="Calibri"/>
          <w:sz w:val="22"/>
          <w:szCs w:val="22"/>
          <w:lang w:val="tr-TR"/>
        </w:rPr>
        <w:fldChar w:fldCharType="separate"/>
      </w:r>
      <w:r w:rsidR="008B69C0">
        <w:rPr>
          <w:rFonts w:ascii="Calibri" w:hAnsi="Calibri" w:cs="Calibri"/>
          <w:noProof/>
          <w:sz w:val="22"/>
          <w:szCs w:val="22"/>
          <w:lang w:val="tr-TR"/>
        </w:rPr>
        <w:t>(Ayaz, 2020, ss. 40-41, 193-194)</w:t>
      </w:r>
      <w:r w:rsidR="008B69C0">
        <w:rPr>
          <w:rFonts w:ascii="Calibri" w:hAnsi="Calibri" w:cs="Calibri"/>
          <w:sz w:val="22"/>
          <w:szCs w:val="22"/>
          <w:lang w:val="tr-TR"/>
        </w:rPr>
        <w:fldChar w:fldCharType="end"/>
      </w:r>
      <w:r w:rsidR="008B69C0">
        <w:rPr>
          <w:rFonts w:ascii="Calibri" w:hAnsi="Calibri" w:cs="Calibri"/>
          <w:sz w:val="22"/>
          <w:szCs w:val="22"/>
          <w:lang w:val="tr-TR"/>
        </w:rPr>
        <w:t>, mezheplerin birbiriyle rekabeti</w:t>
      </w:r>
      <w:r w:rsidR="00E33CA1">
        <w:rPr>
          <w:rFonts w:ascii="Calibri" w:hAnsi="Calibri" w:cs="Calibri"/>
          <w:sz w:val="22"/>
          <w:szCs w:val="22"/>
          <w:lang w:val="tr-TR"/>
        </w:rPr>
        <w:t xml:space="preserve"> </w:t>
      </w:r>
      <w:r w:rsidR="00E33CA1">
        <w:rPr>
          <w:rFonts w:ascii="Calibri" w:hAnsi="Calibri" w:cs="Calibri"/>
          <w:sz w:val="22"/>
          <w:szCs w:val="22"/>
          <w:lang w:val="tr-TR"/>
        </w:rPr>
        <w:fldChar w:fldCharType="begin"/>
      </w:r>
      <w:r w:rsidR="00E33CA1">
        <w:rPr>
          <w:rFonts w:ascii="Calibri" w:hAnsi="Calibri" w:cs="Calibri"/>
          <w:sz w:val="22"/>
          <w:szCs w:val="22"/>
          <w:lang w:val="tr-TR"/>
        </w:rPr>
        <w:instrText xml:space="preserve"> ADDIN ZOTERO_ITEM CSL_CITATION {"citationID":"QGiPqneV","properties":{"formattedCitation":"(Ayaz, 2020, ss. 155, 178)","plainCitation":"(Ayaz, 2020, ss. 155, 178)","noteIndex":0},"citationItems":[{"id":527,"uris":["http://zotero.org/users/2238495/items/9IJY9XLX"],"uri":["http://zotero.org/users/2238495/items/9IJY9XLX"],"itemData":{"id":527,"type":"book","event-place":"Ankara","publisher":"Türk Tarih Kurumu Yayınları","publisher-place":"Ankara","title":"Memlükler'de Tarih ve Tarihçiler","author":[{"family":"Ayaz","given":"Fatih Yahya"}],"issued":{"date-parts":[["2020"]]}},"locator":"155, 178"}],"schema":"https://github.com/citation-style-language/schema/raw/master/csl-citation.json"} </w:instrText>
      </w:r>
      <w:r w:rsidR="00E33CA1">
        <w:rPr>
          <w:rFonts w:ascii="Calibri" w:hAnsi="Calibri" w:cs="Calibri"/>
          <w:sz w:val="22"/>
          <w:szCs w:val="22"/>
          <w:lang w:val="tr-TR"/>
        </w:rPr>
        <w:fldChar w:fldCharType="separate"/>
      </w:r>
      <w:r w:rsidR="00E33CA1">
        <w:rPr>
          <w:rFonts w:ascii="Calibri" w:hAnsi="Calibri" w:cs="Calibri"/>
          <w:noProof/>
          <w:sz w:val="22"/>
          <w:szCs w:val="22"/>
          <w:lang w:val="tr-TR"/>
        </w:rPr>
        <w:t>(Ayaz, 2020, ss. 155, 178)</w:t>
      </w:r>
      <w:r w:rsidR="00E33CA1">
        <w:rPr>
          <w:rFonts w:ascii="Calibri" w:hAnsi="Calibri" w:cs="Calibri"/>
          <w:sz w:val="22"/>
          <w:szCs w:val="22"/>
          <w:lang w:val="tr-TR"/>
        </w:rPr>
        <w:fldChar w:fldCharType="end"/>
      </w:r>
      <w:r w:rsidR="008B69C0">
        <w:rPr>
          <w:rFonts w:ascii="Calibri" w:hAnsi="Calibri" w:cs="Calibri"/>
          <w:sz w:val="22"/>
          <w:szCs w:val="22"/>
          <w:lang w:val="tr-TR"/>
        </w:rPr>
        <w:t>, medrese ve ilim geleneğin</w:t>
      </w:r>
      <w:r>
        <w:rPr>
          <w:rFonts w:ascii="Calibri" w:hAnsi="Calibri" w:cs="Calibri"/>
          <w:sz w:val="22"/>
          <w:szCs w:val="22"/>
          <w:lang w:val="tr-TR"/>
        </w:rPr>
        <w:t>in</w:t>
      </w:r>
      <w:r w:rsidR="008B69C0">
        <w:rPr>
          <w:rFonts w:ascii="Calibri" w:hAnsi="Calibri" w:cs="Calibri"/>
          <w:sz w:val="22"/>
          <w:szCs w:val="22"/>
          <w:lang w:val="tr-TR"/>
        </w:rPr>
        <w:t xml:space="preserve"> mevcut durumu </w:t>
      </w:r>
      <w:r w:rsidR="008B69C0">
        <w:rPr>
          <w:rFonts w:ascii="Calibri" w:hAnsi="Calibri" w:cs="Calibri"/>
          <w:sz w:val="22"/>
          <w:szCs w:val="22"/>
          <w:lang w:val="tr-TR"/>
        </w:rPr>
        <w:fldChar w:fldCharType="begin"/>
      </w:r>
      <w:r w:rsidR="008B69C0">
        <w:rPr>
          <w:rFonts w:ascii="Calibri" w:hAnsi="Calibri" w:cs="Calibri"/>
          <w:sz w:val="22"/>
          <w:szCs w:val="22"/>
          <w:lang w:val="tr-TR"/>
        </w:rPr>
        <w:instrText xml:space="preserve"> ADDIN ZOTERO_ITEM CSL_CITATION {"citationID":"ABZfUTUv","properties":{"formattedCitation":"(Ayaz, 2020, ss. 47, 193)","plainCitation":"(Ayaz, 2020, ss. 47, 193)","noteIndex":0},"citationItems":[{"id":527,"uris":["http://zotero.org/users/2238495/items/9IJY9XLX"],"uri":["http://zotero.org/users/2238495/items/9IJY9XLX"],"itemData":{"id":527,"type":"book","event-place":"Ankara","publisher":"Türk Tarih Kurumu Yayınları","publisher-place":"Ankara","title":"Memlükler'de Tarih ve Tarihçiler","author":[{"family":"Ayaz","given":"Fatih Yahya"}],"issued":{"date-parts":[["2020"]]}},"locator":"47, 193"}],"schema":"https://github.com/citation-style-language/schema/raw/master/csl-citation.json"} </w:instrText>
      </w:r>
      <w:r w:rsidR="008B69C0">
        <w:rPr>
          <w:rFonts w:ascii="Calibri" w:hAnsi="Calibri" w:cs="Calibri"/>
          <w:sz w:val="22"/>
          <w:szCs w:val="22"/>
          <w:lang w:val="tr-TR"/>
        </w:rPr>
        <w:fldChar w:fldCharType="separate"/>
      </w:r>
      <w:r w:rsidR="008B69C0">
        <w:rPr>
          <w:rFonts w:ascii="Calibri" w:hAnsi="Calibri" w:cs="Calibri"/>
          <w:noProof/>
          <w:sz w:val="22"/>
          <w:szCs w:val="22"/>
          <w:lang w:val="tr-TR"/>
        </w:rPr>
        <w:t>(Ayaz, 2020, ss. 47, 193)</w:t>
      </w:r>
      <w:r w:rsidR="008B69C0">
        <w:rPr>
          <w:rFonts w:ascii="Calibri" w:hAnsi="Calibri" w:cs="Calibri"/>
          <w:sz w:val="22"/>
          <w:szCs w:val="22"/>
          <w:lang w:val="tr-TR"/>
        </w:rPr>
        <w:fldChar w:fldCharType="end"/>
      </w:r>
      <w:r w:rsidR="008B69C0">
        <w:rPr>
          <w:rFonts w:ascii="Calibri" w:hAnsi="Calibri" w:cs="Calibri"/>
          <w:sz w:val="22"/>
          <w:szCs w:val="22"/>
          <w:lang w:val="tr-TR"/>
        </w:rPr>
        <w:t xml:space="preserve">, emirler arasındaki rekabet, ülkenin iktisadi durumu </w:t>
      </w:r>
      <w:r w:rsidR="00F955E4">
        <w:rPr>
          <w:rFonts w:ascii="Calibri" w:hAnsi="Calibri" w:cs="Calibri"/>
          <w:sz w:val="22"/>
          <w:szCs w:val="22"/>
          <w:lang w:val="tr-TR"/>
        </w:rPr>
        <w:fldChar w:fldCharType="begin"/>
      </w:r>
      <w:r w:rsidR="00F955E4">
        <w:rPr>
          <w:rFonts w:ascii="Calibri" w:hAnsi="Calibri" w:cs="Calibri"/>
          <w:sz w:val="22"/>
          <w:szCs w:val="22"/>
          <w:lang w:val="tr-TR"/>
        </w:rPr>
        <w:instrText xml:space="preserve"> ADDIN ZOTERO_ITEM CSL_CITATION {"citationID":"QuqUxMzD","properties":{"formattedCitation":"(Ayaz, 2020, s. 59)","plainCitation":"(Ayaz, 2020, s. 59)","noteIndex":0},"citationItems":[{"id":527,"uris":["http://zotero.org/users/2238495/items/9IJY9XLX"],"uri":["http://zotero.org/users/2238495/items/9IJY9XLX"],"itemData":{"id":527,"type":"book","event-place":"Ankara","publisher":"Türk Tarih Kurumu Yayınları","publisher-place":"Ankara","title":"Memlükler'de Tarih ve Tarihçiler","author":[{"family":"Ayaz","given":"Fatih Yahya"}],"issued":{"date-parts":[["2020"]]}},"locator":"59"}],"schema":"https://github.com/citation-style-language/schema/raw/master/csl-citation.json"} </w:instrText>
      </w:r>
      <w:r w:rsidR="00F955E4">
        <w:rPr>
          <w:rFonts w:ascii="Calibri" w:hAnsi="Calibri" w:cs="Calibri"/>
          <w:sz w:val="22"/>
          <w:szCs w:val="22"/>
          <w:lang w:val="tr-TR"/>
        </w:rPr>
        <w:fldChar w:fldCharType="separate"/>
      </w:r>
      <w:r w:rsidR="00F955E4">
        <w:rPr>
          <w:rFonts w:ascii="Calibri" w:hAnsi="Calibri" w:cs="Calibri"/>
          <w:noProof/>
          <w:sz w:val="22"/>
          <w:szCs w:val="22"/>
          <w:lang w:val="tr-TR"/>
        </w:rPr>
        <w:t>(Ayaz, 2020, s. 59)</w:t>
      </w:r>
      <w:r w:rsidR="00F955E4">
        <w:rPr>
          <w:rFonts w:ascii="Calibri" w:hAnsi="Calibri" w:cs="Calibri"/>
          <w:sz w:val="22"/>
          <w:szCs w:val="22"/>
          <w:lang w:val="tr-TR"/>
        </w:rPr>
        <w:fldChar w:fldCharType="end"/>
      </w:r>
      <w:r w:rsidR="00F955E4">
        <w:rPr>
          <w:rFonts w:ascii="Calibri" w:hAnsi="Calibri" w:cs="Calibri"/>
          <w:sz w:val="22"/>
          <w:szCs w:val="22"/>
          <w:lang w:val="tr-TR"/>
        </w:rPr>
        <w:t xml:space="preserve"> </w:t>
      </w:r>
      <w:r w:rsidR="008B69C0">
        <w:rPr>
          <w:rFonts w:ascii="Calibri" w:hAnsi="Calibri" w:cs="Calibri"/>
          <w:sz w:val="22"/>
          <w:szCs w:val="22"/>
          <w:lang w:val="tr-TR"/>
        </w:rPr>
        <w:t xml:space="preserve">ve özellikle de Nil Nehri ile alakalı malumat </w:t>
      </w:r>
      <w:r w:rsidR="00F955E4">
        <w:rPr>
          <w:rFonts w:ascii="Calibri" w:hAnsi="Calibri" w:cs="Calibri"/>
          <w:sz w:val="22"/>
          <w:szCs w:val="22"/>
          <w:lang w:val="tr-TR"/>
        </w:rPr>
        <w:fldChar w:fldCharType="begin"/>
      </w:r>
      <w:r w:rsidR="00F955E4">
        <w:rPr>
          <w:rFonts w:ascii="Calibri" w:hAnsi="Calibri" w:cs="Calibri"/>
          <w:sz w:val="22"/>
          <w:szCs w:val="22"/>
          <w:lang w:val="tr-TR"/>
        </w:rPr>
        <w:instrText xml:space="preserve"> ADDIN ZOTERO_ITEM CSL_CITATION {"citationID":"wGHHhWzw","properties":{"formattedCitation":"(Ayaz, 2020, ss. 111, 130, 150-151)","plainCitation":"(Ayaz, 2020, ss. 111, 130, 150-151)","noteIndex":0},"citationItems":[{"id":527,"uris":["http://zotero.org/users/2238495/items/9IJY9XLX"],"uri":["http://zotero.org/users/2238495/items/9IJY9XLX"],"itemData":{"id":527,"type":"book","event-place":"Ankara","publisher":"Türk Tarih Kurumu Yayınları","publisher-place":"Ankara","title":"Memlükler'de Tarih ve Tarihçiler","author":[{"family":"Ayaz","given":"Fatih Yahya"}],"issued":{"date-parts":[["2020"]]}},"locator":"111, 130, 150-151"}],"schema":"https://github.com/citation-style-language/schema/raw/master/csl-citation.json"} </w:instrText>
      </w:r>
      <w:r w:rsidR="00F955E4">
        <w:rPr>
          <w:rFonts w:ascii="Calibri" w:hAnsi="Calibri" w:cs="Calibri"/>
          <w:sz w:val="22"/>
          <w:szCs w:val="22"/>
          <w:lang w:val="tr-TR"/>
        </w:rPr>
        <w:fldChar w:fldCharType="separate"/>
      </w:r>
      <w:r w:rsidR="00F955E4">
        <w:rPr>
          <w:rFonts w:ascii="Calibri" w:hAnsi="Calibri" w:cs="Calibri"/>
          <w:noProof/>
          <w:sz w:val="22"/>
          <w:szCs w:val="22"/>
          <w:lang w:val="tr-TR"/>
        </w:rPr>
        <w:t>(Ayaz, 2020, ss. 111, 130, 150-151)</w:t>
      </w:r>
      <w:r w:rsidR="00F955E4">
        <w:rPr>
          <w:rFonts w:ascii="Calibri" w:hAnsi="Calibri" w:cs="Calibri"/>
          <w:sz w:val="22"/>
          <w:szCs w:val="22"/>
          <w:lang w:val="tr-TR"/>
        </w:rPr>
        <w:fldChar w:fldCharType="end"/>
      </w:r>
      <w:r w:rsidR="00F955E4">
        <w:rPr>
          <w:rFonts w:ascii="Calibri" w:hAnsi="Calibri" w:cs="Calibri"/>
          <w:sz w:val="22"/>
          <w:szCs w:val="22"/>
          <w:lang w:val="tr-TR"/>
        </w:rPr>
        <w:t xml:space="preserve"> </w:t>
      </w:r>
      <w:proofErr w:type="spellStart"/>
      <w:r w:rsidR="008B69C0">
        <w:rPr>
          <w:rFonts w:ascii="Calibri" w:hAnsi="Calibri" w:cs="Calibri"/>
          <w:sz w:val="22"/>
          <w:szCs w:val="22"/>
          <w:lang w:val="tr-TR"/>
        </w:rPr>
        <w:t>Memlük</w:t>
      </w:r>
      <w:proofErr w:type="spellEnd"/>
      <w:r w:rsidR="008B69C0">
        <w:rPr>
          <w:rFonts w:ascii="Calibri" w:hAnsi="Calibri" w:cs="Calibri"/>
          <w:sz w:val="22"/>
          <w:szCs w:val="22"/>
          <w:lang w:val="tr-TR"/>
        </w:rPr>
        <w:t xml:space="preserve"> tarih geleneği çerçevesinde telif edilen eserlerde ön plana çıkan temaları oluşturmuştur.</w:t>
      </w:r>
      <w:r w:rsidR="00456709">
        <w:rPr>
          <w:rFonts w:ascii="Calibri" w:hAnsi="Calibri" w:cs="Calibri"/>
          <w:sz w:val="22"/>
          <w:szCs w:val="22"/>
          <w:lang w:val="tr-TR"/>
        </w:rPr>
        <w:t xml:space="preserve"> </w:t>
      </w:r>
      <w:r>
        <w:rPr>
          <w:rFonts w:ascii="Calibri" w:hAnsi="Calibri" w:cs="Calibri"/>
          <w:sz w:val="22"/>
          <w:szCs w:val="22"/>
          <w:lang w:val="tr-TR"/>
        </w:rPr>
        <w:t xml:space="preserve">Tematik açıdan genel olarak bakıldığında Haçlılar ve Moğollarla yapılan mücadelelerin </w:t>
      </w:r>
      <w:proofErr w:type="spellStart"/>
      <w:r>
        <w:rPr>
          <w:rFonts w:ascii="Calibri" w:hAnsi="Calibri" w:cs="Calibri"/>
          <w:sz w:val="22"/>
          <w:szCs w:val="22"/>
          <w:lang w:val="tr-TR"/>
        </w:rPr>
        <w:t>Memlüklerin</w:t>
      </w:r>
      <w:proofErr w:type="spellEnd"/>
      <w:r>
        <w:rPr>
          <w:rFonts w:ascii="Calibri" w:hAnsi="Calibri" w:cs="Calibri"/>
          <w:sz w:val="22"/>
          <w:szCs w:val="22"/>
          <w:lang w:val="tr-TR"/>
        </w:rPr>
        <w:t xml:space="preserve"> kuruluş döneminde yazılan tarih kitaplarında ağır bastığı</w:t>
      </w:r>
      <w:r w:rsidR="007D72D9">
        <w:rPr>
          <w:rFonts w:ascii="Calibri" w:hAnsi="Calibri" w:cs="Calibri"/>
          <w:sz w:val="22"/>
          <w:szCs w:val="22"/>
          <w:lang w:val="tr-TR"/>
        </w:rPr>
        <w:t xml:space="preserve"> görülmektedir</w:t>
      </w:r>
      <w:r>
        <w:rPr>
          <w:rFonts w:ascii="Calibri" w:hAnsi="Calibri" w:cs="Calibri"/>
          <w:sz w:val="22"/>
          <w:szCs w:val="22"/>
          <w:lang w:val="tr-TR"/>
        </w:rPr>
        <w:t xml:space="preserve">. Sonraki süreçte özellikle </w:t>
      </w:r>
      <w:proofErr w:type="spellStart"/>
      <w:r>
        <w:rPr>
          <w:rFonts w:ascii="Calibri" w:hAnsi="Calibri" w:cs="Calibri"/>
          <w:sz w:val="22"/>
          <w:szCs w:val="22"/>
          <w:lang w:val="tr-TR"/>
        </w:rPr>
        <w:t>Kalavun</w:t>
      </w:r>
      <w:proofErr w:type="spellEnd"/>
      <w:r>
        <w:rPr>
          <w:rFonts w:ascii="Calibri" w:hAnsi="Calibri" w:cs="Calibri"/>
          <w:sz w:val="22"/>
          <w:szCs w:val="22"/>
          <w:lang w:val="tr-TR"/>
        </w:rPr>
        <w:t xml:space="preserve"> döneminde (1290-1340) tarihçilerin odağını iç siyaset, ardından Timur, sonrasında ise Osmanlıların oluştur</w:t>
      </w:r>
      <w:r w:rsidR="007D72D9">
        <w:rPr>
          <w:rFonts w:ascii="Calibri" w:hAnsi="Calibri" w:cs="Calibri"/>
          <w:sz w:val="22"/>
          <w:szCs w:val="22"/>
          <w:lang w:val="tr-TR"/>
        </w:rPr>
        <w:t>muştur</w:t>
      </w:r>
      <w:r>
        <w:rPr>
          <w:rFonts w:ascii="Calibri" w:hAnsi="Calibri" w:cs="Calibri"/>
          <w:sz w:val="22"/>
          <w:szCs w:val="22"/>
          <w:lang w:val="tr-TR"/>
        </w:rPr>
        <w:t xml:space="preserve">. </w:t>
      </w:r>
      <w:r w:rsidR="007D72D9">
        <w:rPr>
          <w:rFonts w:ascii="Calibri" w:hAnsi="Calibri" w:cs="Calibri"/>
          <w:sz w:val="22"/>
          <w:szCs w:val="22"/>
          <w:lang w:val="tr-TR"/>
        </w:rPr>
        <w:t>Bunların dışında, s</w:t>
      </w:r>
      <w:r>
        <w:rPr>
          <w:rFonts w:ascii="Calibri" w:hAnsi="Calibri" w:cs="Calibri"/>
          <w:sz w:val="22"/>
          <w:szCs w:val="22"/>
          <w:lang w:val="tr-TR"/>
        </w:rPr>
        <w:t xml:space="preserve">on dönemde </w:t>
      </w:r>
      <w:proofErr w:type="spellStart"/>
      <w:r>
        <w:rPr>
          <w:rFonts w:ascii="Calibri" w:hAnsi="Calibri" w:cs="Calibri"/>
          <w:sz w:val="22"/>
          <w:szCs w:val="22"/>
          <w:lang w:val="tr-TR"/>
        </w:rPr>
        <w:t>Memlük</w:t>
      </w:r>
      <w:proofErr w:type="spellEnd"/>
      <w:r>
        <w:rPr>
          <w:rFonts w:ascii="Calibri" w:hAnsi="Calibri" w:cs="Calibri"/>
          <w:sz w:val="22"/>
          <w:szCs w:val="22"/>
          <w:lang w:val="tr-TR"/>
        </w:rPr>
        <w:t xml:space="preserve"> hanelerinin birbiri arasındaki mücadelelerin de tarihçilerin anlatılarına </w:t>
      </w:r>
      <w:proofErr w:type="gramStart"/>
      <w:r>
        <w:rPr>
          <w:rFonts w:ascii="Calibri" w:hAnsi="Calibri" w:cs="Calibri"/>
          <w:sz w:val="22"/>
          <w:szCs w:val="22"/>
          <w:lang w:val="tr-TR"/>
        </w:rPr>
        <w:t>dahil</w:t>
      </w:r>
      <w:proofErr w:type="gramEnd"/>
      <w:r>
        <w:rPr>
          <w:rFonts w:ascii="Calibri" w:hAnsi="Calibri" w:cs="Calibri"/>
          <w:sz w:val="22"/>
          <w:szCs w:val="22"/>
          <w:lang w:val="tr-TR"/>
        </w:rPr>
        <w:t xml:space="preserve"> olduğuna </w:t>
      </w:r>
      <w:r w:rsidR="007D72D9">
        <w:rPr>
          <w:rFonts w:ascii="Calibri" w:hAnsi="Calibri" w:cs="Calibri"/>
          <w:sz w:val="22"/>
          <w:szCs w:val="22"/>
          <w:lang w:val="tr-TR"/>
        </w:rPr>
        <w:t xml:space="preserve">yazar tarafından </w:t>
      </w:r>
      <w:r>
        <w:rPr>
          <w:rFonts w:ascii="Calibri" w:hAnsi="Calibri" w:cs="Calibri"/>
          <w:sz w:val="22"/>
          <w:szCs w:val="22"/>
          <w:lang w:val="tr-TR"/>
        </w:rPr>
        <w:t xml:space="preserve">ayrıca vurgu yapılmıştır </w:t>
      </w:r>
      <w:r>
        <w:rPr>
          <w:rFonts w:ascii="Calibri" w:hAnsi="Calibri" w:cs="Calibri"/>
          <w:sz w:val="22"/>
          <w:szCs w:val="22"/>
          <w:lang w:val="tr-TR"/>
        </w:rPr>
        <w:fldChar w:fldCharType="begin"/>
      </w:r>
      <w:r>
        <w:rPr>
          <w:rFonts w:ascii="Calibri" w:hAnsi="Calibri" w:cs="Calibri"/>
          <w:sz w:val="22"/>
          <w:szCs w:val="22"/>
          <w:lang w:val="tr-TR"/>
        </w:rPr>
        <w:instrText xml:space="preserve"> ADDIN ZOTERO_ITEM CSL_CITATION {"citationID":"5oYSv7Cb","properties":{"formattedCitation":"(Ayaz, 2020, s. 205)","plainCitation":"(Ayaz, 2020, s. 205)","noteIndex":0},"citationItems":[{"id":527,"uris":["http://zotero.org/users/2238495/items/9IJY9XLX"],"uri":["http://zotero.org/users/2238495/items/9IJY9XLX"],"itemData":{"id":527,"type":"book","event-place":"Ankara","publisher":"Türk Tarih Kurumu Yayınları","publisher-place":"Ankara","title":"Memlükler'de Tarih ve Tarihçiler","author":[{"family":"Ayaz","given":"Fatih Yahya"}],"issued":{"date-parts":[["2020"]]}},"locator":"205"}],"schema":"https://github.com/citation-style-language/schema/raw/master/csl-citation.json"} </w:instrText>
      </w:r>
      <w:r>
        <w:rPr>
          <w:rFonts w:ascii="Calibri" w:hAnsi="Calibri" w:cs="Calibri"/>
          <w:sz w:val="22"/>
          <w:szCs w:val="22"/>
          <w:lang w:val="tr-TR"/>
        </w:rPr>
        <w:fldChar w:fldCharType="separate"/>
      </w:r>
      <w:r>
        <w:rPr>
          <w:rFonts w:ascii="Calibri" w:hAnsi="Calibri" w:cs="Calibri"/>
          <w:noProof/>
          <w:sz w:val="22"/>
          <w:szCs w:val="22"/>
          <w:lang w:val="tr-TR"/>
        </w:rPr>
        <w:t>(Ayaz, 2020, s. 205)</w:t>
      </w:r>
      <w:r>
        <w:rPr>
          <w:rFonts w:ascii="Calibri" w:hAnsi="Calibri" w:cs="Calibri"/>
          <w:sz w:val="22"/>
          <w:szCs w:val="22"/>
          <w:lang w:val="tr-TR"/>
        </w:rPr>
        <w:fldChar w:fldCharType="end"/>
      </w:r>
      <w:r>
        <w:rPr>
          <w:rFonts w:ascii="Calibri" w:hAnsi="Calibri" w:cs="Calibri"/>
          <w:sz w:val="22"/>
          <w:szCs w:val="22"/>
          <w:lang w:val="tr-TR"/>
        </w:rPr>
        <w:t>.</w:t>
      </w:r>
    </w:p>
    <w:p w:rsidR="00237E1A" w:rsidRDefault="00E33CA1" w:rsidP="00562925">
      <w:pPr>
        <w:spacing w:before="120" w:after="120"/>
        <w:ind w:firstLine="284"/>
        <w:rPr>
          <w:sz w:val="22"/>
          <w:szCs w:val="22"/>
          <w:lang w:val="tr-TR"/>
        </w:rPr>
      </w:pPr>
      <w:r>
        <w:rPr>
          <w:sz w:val="22"/>
          <w:szCs w:val="22"/>
          <w:lang w:val="tr-TR"/>
        </w:rPr>
        <w:t>İncelediğimiz çalışmanın önemli özelliklerinden biri de müellifin dönemin kavramların</w:t>
      </w:r>
      <w:r w:rsidR="00E455F4">
        <w:rPr>
          <w:sz w:val="22"/>
          <w:szCs w:val="22"/>
          <w:lang w:val="tr-TR"/>
        </w:rPr>
        <w:t>ı</w:t>
      </w:r>
      <w:r>
        <w:rPr>
          <w:sz w:val="22"/>
          <w:szCs w:val="22"/>
          <w:lang w:val="tr-TR"/>
        </w:rPr>
        <w:t xml:space="preserve"> izah etmesidir. Alana yeni giren tarihçiler açısından bu tür açıklamalar oldukça yol gösterici olacaktır. Örneğin,</w:t>
      </w:r>
      <w:r w:rsidRPr="00345FEE">
        <w:rPr>
          <w:sz w:val="22"/>
          <w:szCs w:val="22"/>
          <w:lang w:val="tr-TR"/>
        </w:rPr>
        <w:t xml:space="preserve"> </w:t>
      </w:r>
      <w:proofErr w:type="spellStart"/>
      <w:r w:rsidRPr="00345FEE">
        <w:rPr>
          <w:sz w:val="22"/>
          <w:szCs w:val="22"/>
          <w:lang w:val="tr-TR"/>
        </w:rPr>
        <w:lastRenderedPageBreak/>
        <w:t>üstâdarlık</w:t>
      </w:r>
      <w:proofErr w:type="spellEnd"/>
      <w:r>
        <w:rPr>
          <w:sz w:val="22"/>
          <w:szCs w:val="22"/>
          <w:lang w:val="tr-TR"/>
        </w:rPr>
        <w:t xml:space="preserve"> </w:t>
      </w:r>
      <w:r>
        <w:rPr>
          <w:sz w:val="22"/>
          <w:szCs w:val="22"/>
          <w:lang w:val="tr-TR"/>
        </w:rPr>
        <w:fldChar w:fldCharType="begin"/>
      </w:r>
      <w:r>
        <w:rPr>
          <w:sz w:val="22"/>
          <w:szCs w:val="22"/>
          <w:lang w:val="tr-TR"/>
        </w:rPr>
        <w:instrText xml:space="preserve"> ADDIN ZOTERO_ITEM CSL_CITATION {"citationID":"sb7Sa2uZ","properties":{"formattedCitation":"(Ayaz, 2020, s. 52)","plainCitation":"(Ayaz, 2020, s. 52)","noteIndex":0},"citationItems":[{"id":527,"uris":["http://zotero.org/users/2238495/items/9IJY9XLX"],"uri":["http://zotero.org/users/2238495/items/9IJY9XLX"],"itemData":{"id":527,"type":"book","event-place":"Ankara","publisher":"Türk Tarih Kurumu Yayınları","publisher-place":"Ankara","title":"Memlükler'de Tarih ve Tarihçiler","author":[{"family":"Ayaz","given":"Fatih Yahya"}],"issued":{"date-parts":[["2020"]]}},"locator":"52"}],"schema":"https://github.com/citation-style-language/schema/raw/master/csl-citation.json"} </w:instrText>
      </w:r>
      <w:r>
        <w:rPr>
          <w:sz w:val="22"/>
          <w:szCs w:val="22"/>
          <w:lang w:val="tr-TR"/>
        </w:rPr>
        <w:fldChar w:fldCharType="separate"/>
      </w:r>
      <w:r>
        <w:rPr>
          <w:noProof/>
          <w:sz w:val="22"/>
          <w:szCs w:val="22"/>
          <w:lang w:val="tr-TR"/>
        </w:rPr>
        <w:t>(Ayaz, 2020, s. 52)</w:t>
      </w:r>
      <w:r>
        <w:rPr>
          <w:sz w:val="22"/>
          <w:szCs w:val="22"/>
          <w:lang w:val="tr-TR"/>
        </w:rPr>
        <w:fldChar w:fldCharType="end"/>
      </w:r>
      <w:r>
        <w:rPr>
          <w:sz w:val="22"/>
          <w:szCs w:val="22"/>
          <w:lang w:val="tr-TR"/>
        </w:rPr>
        <w:t xml:space="preserve">, </w:t>
      </w:r>
      <w:proofErr w:type="spellStart"/>
      <w:r w:rsidRPr="00345FEE">
        <w:rPr>
          <w:sz w:val="22"/>
          <w:szCs w:val="22"/>
          <w:lang w:val="tr-TR"/>
        </w:rPr>
        <w:t>ecnâdü’l</w:t>
      </w:r>
      <w:proofErr w:type="spellEnd"/>
      <w:r w:rsidRPr="00345FEE">
        <w:rPr>
          <w:sz w:val="22"/>
          <w:szCs w:val="22"/>
          <w:lang w:val="tr-TR"/>
        </w:rPr>
        <w:t>- halka</w:t>
      </w:r>
      <w:r>
        <w:rPr>
          <w:sz w:val="22"/>
          <w:szCs w:val="22"/>
          <w:lang w:val="tr-TR"/>
        </w:rPr>
        <w:t xml:space="preserve"> </w:t>
      </w:r>
      <w:r>
        <w:rPr>
          <w:sz w:val="22"/>
          <w:szCs w:val="22"/>
          <w:lang w:val="tr-TR"/>
        </w:rPr>
        <w:fldChar w:fldCharType="begin"/>
      </w:r>
      <w:r>
        <w:rPr>
          <w:sz w:val="22"/>
          <w:szCs w:val="22"/>
          <w:lang w:val="tr-TR"/>
        </w:rPr>
        <w:instrText xml:space="preserve"> ADDIN ZOTERO_ITEM CSL_CITATION {"citationID":"YVqpOeRJ","properties":{"formattedCitation":"(Ayaz, 2020, s. 87)","plainCitation":"(Ayaz, 2020, s. 87)","noteIndex":0},"citationItems":[{"id":527,"uris":["http://zotero.org/users/2238495/items/9IJY9XLX"],"uri":["http://zotero.org/users/2238495/items/9IJY9XLX"],"itemData":{"id":527,"type":"book","event-place":"Ankara","publisher":"Türk Tarih Kurumu Yayınları","publisher-place":"Ankara","title":"Memlükler'de Tarih ve Tarihçiler","author":[{"family":"Ayaz","given":"Fatih Yahya"}],"issued":{"date-parts":[["2020"]]}},"locator":"87"}],"schema":"https://github.com/citation-style-language/schema/raw/master/csl-citation.json"} </w:instrText>
      </w:r>
      <w:r>
        <w:rPr>
          <w:sz w:val="22"/>
          <w:szCs w:val="22"/>
          <w:lang w:val="tr-TR"/>
        </w:rPr>
        <w:fldChar w:fldCharType="separate"/>
      </w:r>
      <w:r>
        <w:rPr>
          <w:noProof/>
          <w:sz w:val="22"/>
          <w:szCs w:val="22"/>
          <w:lang w:val="tr-TR"/>
        </w:rPr>
        <w:t>(Ayaz, 2020, s. 87)</w:t>
      </w:r>
      <w:r>
        <w:rPr>
          <w:sz w:val="22"/>
          <w:szCs w:val="22"/>
          <w:lang w:val="tr-TR"/>
        </w:rPr>
        <w:fldChar w:fldCharType="end"/>
      </w:r>
      <w:r>
        <w:rPr>
          <w:sz w:val="22"/>
          <w:szCs w:val="22"/>
          <w:lang w:val="tr-TR"/>
        </w:rPr>
        <w:t xml:space="preserve">, </w:t>
      </w:r>
      <w:proofErr w:type="spellStart"/>
      <w:r>
        <w:rPr>
          <w:sz w:val="22"/>
          <w:szCs w:val="22"/>
          <w:lang w:val="tr-TR"/>
        </w:rPr>
        <w:t>câmekiyye</w:t>
      </w:r>
      <w:proofErr w:type="spellEnd"/>
      <w:r>
        <w:rPr>
          <w:sz w:val="22"/>
          <w:szCs w:val="22"/>
          <w:lang w:val="tr-TR"/>
        </w:rPr>
        <w:t xml:space="preserve"> </w:t>
      </w:r>
      <w:r>
        <w:rPr>
          <w:sz w:val="22"/>
          <w:szCs w:val="22"/>
          <w:lang w:val="tr-TR"/>
        </w:rPr>
        <w:fldChar w:fldCharType="begin"/>
      </w:r>
      <w:r>
        <w:rPr>
          <w:sz w:val="22"/>
          <w:szCs w:val="22"/>
          <w:lang w:val="tr-TR"/>
        </w:rPr>
        <w:instrText xml:space="preserve"> ADDIN ZOTERO_ITEM CSL_CITATION {"citationID":"cGGUkeW9","properties":{"formattedCitation":"(Ayaz, 2020, s. 121)","plainCitation":"(Ayaz, 2020, s. 121)","noteIndex":0},"citationItems":[{"id":527,"uris":["http://zotero.org/users/2238495/items/9IJY9XLX"],"uri":["http://zotero.org/users/2238495/items/9IJY9XLX"],"itemData":{"id":527,"type":"book","event-place":"Ankara","publisher":"Türk Tarih Kurumu Yayınları","publisher-place":"Ankara","title":"Memlükler'de Tarih ve Tarihçiler","author":[{"family":"Ayaz","given":"Fatih Yahya"}],"issued":{"date-parts":[["2020"]]}},"locator":"121"}],"schema":"https://github.com/citation-style-language/schema/raw/master/csl-citation.json"} </w:instrText>
      </w:r>
      <w:r>
        <w:rPr>
          <w:sz w:val="22"/>
          <w:szCs w:val="22"/>
          <w:lang w:val="tr-TR"/>
        </w:rPr>
        <w:fldChar w:fldCharType="separate"/>
      </w:r>
      <w:r>
        <w:rPr>
          <w:noProof/>
          <w:sz w:val="22"/>
          <w:szCs w:val="22"/>
          <w:lang w:val="tr-TR"/>
        </w:rPr>
        <w:t>(Ayaz, 2020, s. 121)</w:t>
      </w:r>
      <w:r>
        <w:rPr>
          <w:sz w:val="22"/>
          <w:szCs w:val="22"/>
          <w:lang w:val="tr-TR"/>
        </w:rPr>
        <w:fldChar w:fldCharType="end"/>
      </w:r>
      <w:r>
        <w:rPr>
          <w:sz w:val="22"/>
          <w:szCs w:val="22"/>
          <w:lang w:val="tr-TR"/>
        </w:rPr>
        <w:t xml:space="preserve">, </w:t>
      </w:r>
      <w:proofErr w:type="spellStart"/>
      <w:r>
        <w:rPr>
          <w:sz w:val="22"/>
          <w:szCs w:val="22"/>
          <w:lang w:val="tr-TR"/>
        </w:rPr>
        <w:t>cülbân</w:t>
      </w:r>
      <w:proofErr w:type="spellEnd"/>
      <w:r>
        <w:rPr>
          <w:sz w:val="22"/>
          <w:szCs w:val="22"/>
          <w:lang w:val="tr-TR"/>
        </w:rPr>
        <w:t xml:space="preserve"> ve </w:t>
      </w:r>
      <w:proofErr w:type="spellStart"/>
      <w:r>
        <w:rPr>
          <w:sz w:val="22"/>
          <w:szCs w:val="22"/>
          <w:lang w:val="tr-TR"/>
        </w:rPr>
        <w:t>karânîs</w:t>
      </w:r>
      <w:proofErr w:type="spellEnd"/>
      <w:r>
        <w:rPr>
          <w:sz w:val="22"/>
          <w:szCs w:val="22"/>
          <w:lang w:val="tr-TR"/>
        </w:rPr>
        <w:t xml:space="preserve"> </w:t>
      </w:r>
      <w:r>
        <w:rPr>
          <w:sz w:val="22"/>
          <w:szCs w:val="22"/>
          <w:lang w:val="tr-TR"/>
        </w:rPr>
        <w:fldChar w:fldCharType="begin"/>
      </w:r>
      <w:r>
        <w:rPr>
          <w:sz w:val="22"/>
          <w:szCs w:val="22"/>
          <w:lang w:val="tr-TR"/>
        </w:rPr>
        <w:instrText xml:space="preserve"> ADDIN ZOTERO_ITEM CSL_CITATION {"citationID":"5j0fjo8N","properties":{"formattedCitation":"(Ayaz, 2020, s. 128)","plainCitation":"(Ayaz, 2020, s. 128)","noteIndex":0},"citationItems":[{"id":527,"uris":["http://zotero.org/users/2238495/items/9IJY9XLX"],"uri":["http://zotero.org/users/2238495/items/9IJY9XLX"],"itemData":{"id":527,"type":"book","event-place":"Ankara","publisher":"Türk Tarih Kurumu Yayınları","publisher-place":"Ankara","title":"Memlükler'de Tarih ve Tarihçiler","author":[{"family":"Ayaz","given":"Fatih Yahya"}],"issued":{"date-parts":[["2020"]]}},"locator":"128"}],"schema":"https://github.com/citation-style-language/schema/raw/master/csl-citation.json"} </w:instrText>
      </w:r>
      <w:r>
        <w:rPr>
          <w:sz w:val="22"/>
          <w:szCs w:val="22"/>
          <w:lang w:val="tr-TR"/>
        </w:rPr>
        <w:fldChar w:fldCharType="separate"/>
      </w:r>
      <w:r>
        <w:rPr>
          <w:noProof/>
          <w:sz w:val="22"/>
          <w:szCs w:val="22"/>
          <w:lang w:val="tr-TR"/>
        </w:rPr>
        <w:t>(Ayaz, 2020, s. 128)</w:t>
      </w:r>
      <w:r>
        <w:rPr>
          <w:sz w:val="22"/>
          <w:szCs w:val="22"/>
          <w:lang w:val="tr-TR"/>
        </w:rPr>
        <w:fldChar w:fldCharType="end"/>
      </w:r>
      <w:r>
        <w:rPr>
          <w:sz w:val="22"/>
          <w:szCs w:val="22"/>
          <w:lang w:val="tr-TR"/>
        </w:rPr>
        <w:t xml:space="preserve">, </w:t>
      </w:r>
      <w:proofErr w:type="spellStart"/>
      <w:r>
        <w:rPr>
          <w:sz w:val="22"/>
          <w:szCs w:val="22"/>
          <w:lang w:val="tr-TR"/>
        </w:rPr>
        <w:t>meks</w:t>
      </w:r>
      <w:proofErr w:type="spellEnd"/>
      <w:r>
        <w:rPr>
          <w:sz w:val="22"/>
          <w:szCs w:val="22"/>
          <w:lang w:val="tr-TR"/>
        </w:rPr>
        <w:t xml:space="preserve"> </w:t>
      </w:r>
      <w:r>
        <w:rPr>
          <w:sz w:val="22"/>
          <w:szCs w:val="22"/>
          <w:lang w:val="tr-TR"/>
        </w:rPr>
        <w:fldChar w:fldCharType="begin"/>
      </w:r>
      <w:r>
        <w:rPr>
          <w:sz w:val="22"/>
          <w:szCs w:val="22"/>
          <w:lang w:val="tr-TR"/>
        </w:rPr>
        <w:instrText xml:space="preserve"> ADDIN ZOTERO_ITEM CSL_CITATION {"citationID":"M79cKGC2","properties":{"formattedCitation":"(Ayaz, 2020, s. 129)","plainCitation":"(Ayaz, 2020, s. 129)","noteIndex":0},"citationItems":[{"id":527,"uris":["http://zotero.org/users/2238495/items/9IJY9XLX"],"uri":["http://zotero.org/users/2238495/items/9IJY9XLX"],"itemData":{"id":527,"type":"book","event-place":"Ankara","publisher":"Türk Tarih Kurumu Yayınları","publisher-place":"Ankara","title":"Memlükler'de Tarih ve Tarihçiler","author":[{"family":"Ayaz","given":"Fatih Yahya"}],"issued":{"date-parts":[["2020"]]}},"locator":"129"}],"schema":"https://github.com/citation-style-language/schema/raw/master/csl-citation.json"} </w:instrText>
      </w:r>
      <w:r>
        <w:rPr>
          <w:sz w:val="22"/>
          <w:szCs w:val="22"/>
          <w:lang w:val="tr-TR"/>
        </w:rPr>
        <w:fldChar w:fldCharType="separate"/>
      </w:r>
      <w:r>
        <w:rPr>
          <w:noProof/>
          <w:sz w:val="22"/>
          <w:szCs w:val="22"/>
          <w:lang w:val="tr-TR"/>
        </w:rPr>
        <w:t>(Ayaz, 2020, s. 129)</w:t>
      </w:r>
      <w:r>
        <w:rPr>
          <w:sz w:val="22"/>
          <w:szCs w:val="22"/>
          <w:lang w:val="tr-TR"/>
        </w:rPr>
        <w:fldChar w:fldCharType="end"/>
      </w:r>
      <w:r>
        <w:rPr>
          <w:sz w:val="22"/>
          <w:szCs w:val="22"/>
          <w:lang w:val="tr-TR"/>
        </w:rPr>
        <w:t xml:space="preserve">, </w:t>
      </w:r>
      <w:proofErr w:type="spellStart"/>
      <w:r>
        <w:rPr>
          <w:sz w:val="22"/>
          <w:szCs w:val="22"/>
          <w:lang w:val="tr-TR"/>
        </w:rPr>
        <w:t>tavâşî</w:t>
      </w:r>
      <w:proofErr w:type="spellEnd"/>
      <w:r>
        <w:rPr>
          <w:sz w:val="22"/>
          <w:szCs w:val="22"/>
          <w:lang w:val="tr-TR"/>
        </w:rPr>
        <w:t xml:space="preserve"> </w:t>
      </w:r>
      <w:r>
        <w:rPr>
          <w:sz w:val="22"/>
          <w:szCs w:val="22"/>
          <w:lang w:val="tr-TR"/>
        </w:rPr>
        <w:fldChar w:fldCharType="begin"/>
      </w:r>
      <w:r>
        <w:rPr>
          <w:sz w:val="22"/>
          <w:szCs w:val="22"/>
          <w:lang w:val="tr-TR"/>
        </w:rPr>
        <w:instrText xml:space="preserve"> ADDIN ZOTERO_ITEM CSL_CITATION {"citationID":"nf3zYEIV","properties":{"formattedCitation":"(Ayaz, 2020, s. 189)","plainCitation":"(Ayaz, 2020, s. 189)","noteIndex":0},"citationItems":[{"id":527,"uris":["http://zotero.org/users/2238495/items/9IJY9XLX"],"uri":["http://zotero.org/users/2238495/items/9IJY9XLX"],"itemData":{"id":527,"type":"book","event-place":"Ankara","publisher":"Türk Tarih Kurumu Yayınları","publisher-place":"Ankara","title":"Memlükler'de Tarih ve Tarihçiler","author":[{"family":"Ayaz","given":"Fatih Yahya"}],"issued":{"date-parts":[["2020"]]}},"locator":"189"}],"schema":"https://github.com/citation-style-language/schema/raw/master/csl-citation.json"} </w:instrText>
      </w:r>
      <w:r>
        <w:rPr>
          <w:sz w:val="22"/>
          <w:szCs w:val="22"/>
          <w:lang w:val="tr-TR"/>
        </w:rPr>
        <w:fldChar w:fldCharType="separate"/>
      </w:r>
      <w:r>
        <w:rPr>
          <w:noProof/>
          <w:sz w:val="22"/>
          <w:szCs w:val="22"/>
          <w:lang w:val="tr-TR"/>
        </w:rPr>
        <w:t>(Ayaz, 2020, s. 189)</w:t>
      </w:r>
      <w:r>
        <w:rPr>
          <w:sz w:val="22"/>
          <w:szCs w:val="22"/>
          <w:lang w:val="tr-TR"/>
        </w:rPr>
        <w:fldChar w:fldCharType="end"/>
      </w:r>
      <w:r>
        <w:rPr>
          <w:sz w:val="22"/>
          <w:szCs w:val="22"/>
          <w:lang w:val="tr-TR"/>
        </w:rPr>
        <w:t xml:space="preserve">, </w:t>
      </w:r>
      <w:proofErr w:type="spellStart"/>
      <w:r>
        <w:rPr>
          <w:sz w:val="22"/>
          <w:szCs w:val="22"/>
          <w:lang w:val="tr-TR"/>
        </w:rPr>
        <w:t>vechü’l</w:t>
      </w:r>
      <w:proofErr w:type="spellEnd"/>
      <w:r>
        <w:rPr>
          <w:sz w:val="22"/>
          <w:szCs w:val="22"/>
          <w:lang w:val="tr-TR"/>
        </w:rPr>
        <w:t xml:space="preserve">-bahrî ve </w:t>
      </w:r>
      <w:proofErr w:type="spellStart"/>
      <w:r>
        <w:rPr>
          <w:sz w:val="22"/>
          <w:szCs w:val="22"/>
          <w:lang w:val="tr-TR"/>
        </w:rPr>
        <w:t>vechü’l-kıblî</w:t>
      </w:r>
      <w:proofErr w:type="spellEnd"/>
      <w:r>
        <w:rPr>
          <w:sz w:val="22"/>
          <w:szCs w:val="22"/>
          <w:lang w:val="tr-TR"/>
        </w:rPr>
        <w:t xml:space="preserve"> </w:t>
      </w:r>
      <w:r>
        <w:rPr>
          <w:sz w:val="22"/>
          <w:szCs w:val="22"/>
          <w:lang w:val="tr-TR"/>
        </w:rPr>
        <w:fldChar w:fldCharType="begin"/>
      </w:r>
      <w:r>
        <w:rPr>
          <w:sz w:val="22"/>
          <w:szCs w:val="22"/>
          <w:lang w:val="tr-TR"/>
        </w:rPr>
        <w:instrText xml:space="preserve"> ADDIN ZOTERO_ITEM CSL_CITATION {"citationID":"nPwsdcsH","properties":{"formattedCitation":"(Ayaz, 2020, s. 204)","plainCitation":"(Ayaz, 2020, s. 204)","noteIndex":0},"citationItems":[{"id":527,"uris":["http://zotero.org/users/2238495/items/9IJY9XLX"],"uri":["http://zotero.org/users/2238495/items/9IJY9XLX"],"itemData":{"id":527,"type":"book","event-place":"Ankara","publisher":"Türk Tarih Kurumu Yayınları","publisher-place":"Ankara","title":"Memlükler'de Tarih ve Tarihçiler","author":[{"family":"Ayaz","given":"Fatih Yahya"}],"issued":{"date-parts":[["2020"]]}},"locator":"204"}],"schema":"https://github.com/citation-style-language/schema/raw/master/csl-citation.json"} </w:instrText>
      </w:r>
      <w:r>
        <w:rPr>
          <w:sz w:val="22"/>
          <w:szCs w:val="22"/>
          <w:lang w:val="tr-TR"/>
        </w:rPr>
        <w:fldChar w:fldCharType="separate"/>
      </w:r>
      <w:r>
        <w:rPr>
          <w:noProof/>
          <w:sz w:val="22"/>
          <w:szCs w:val="22"/>
          <w:lang w:val="tr-TR"/>
        </w:rPr>
        <w:t>(Ayaz, 2020, s. 204)</w:t>
      </w:r>
      <w:r>
        <w:rPr>
          <w:sz w:val="22"/>
          <w:szCs w:val="22"/>
          <w:lang w:val="tr-TR"/>
        </w:rPr>
        <w:fldChar w:fldCharType="end"/>
      </w:r>
      <w:r>
        <w:rPr>
          <w:sz w:val="22"/>
          <w:szCs w:val="22"/>
          <w:lang w:val="tr-TR"/>
        </w:rPr>
        <w:t xml:space="preserve">, </w:t>
      </w:r>
      <w:proofErr w:type="spellStart"/>
      <w:r>
        <w:rPr>
          <w:sz w:val="22"/>
          <w:szCs w:val="22"/>
          <w:lang w:val="tr-TR"/>
        </w:rPr>
        <w:t>evlâdünnâs</w:t>
      </w:r>
      <w:proofErr w:type="spellEnd"/>
      <w:r>
        <w:rPr>
          <w:sz w:val="22"/>
          <w:szCs w:val="22"/>
          <w:lang w:val="tr-TR"/>
        </w:rPr>
        <w:t xml:space="preserve"> </w:t>
      </w:r>
      <w:r>
        <w:rPr>
          <w:sz w:val="22"/>
          <w:szCs w:val="22"/>
          <w:lang w:val="tr-TR"/>
        </w:rPr>
        <w:fldChar w:fldCharType="begin"/>
      </w:r>
      <w:r>
        <w:rPr>
          <w:sz w:val="22"/>
          <w:szCs w:val="22"/>
          <w:lang w:val="tr-TR"/>
        </w:rPr>
        <w:instrText xml:space="preserve"> ADDIN ZOTERO_ITEM CSL_CITATION {"citationID":"lQG6pZ9M","properties":{"formattedCitation":"(Ayaz, 2020, s. 209)","plainCitation":"(Ayaz, 2020, s. 209)","noteIndex":0},"citationItems":[{"id":527,"uris":["http://zotero.org/users/2238495/items/9IJY9XLX"],"uri":["http://zotero.org/users/2238495/items/9IJY9XLX"],"itemData":{"id":527,"type":"book","event-place":"Ankara","publisher":"Türk Tarih Kurumu Yayınları","publisher-place":"Ankara","title":"Memlükler'de Tarih ve Tarihçiler","author":[{"family":"Ayaz","given":"Fatih Yahya"}],"issued":{"date-parts":[["2020"]]}},"locator":"209"}],"schema":"https://github.com/citation-style-language/schema/raw/master/csl-citation.json"} </w:instrText>
      </w:r>
      <w:r>
        <w:rPr>
          <w:sz w:val="22"/>
          <w:szCs w:val="22"/>
          <w:lang w:val="tr-TR"/>
        </w:rPr>
        <w:fldChar w:fldCharType="separate"/>
      </w:r>
      <w:r>
        <w:rPr>
          <w:noProof/>
          <w:sz w:val="22"/>
          <w:szCs w:val="22"/>
          <w:lang w:val="tr-TR"/>
        </w:rPr>
        <w:t>(Ayaz, 2020, s. 209)</w:t>
      </w:r>
      <w:r>
        <w:rPr>
          <w:sz w:val="22"/>
          <w:szCs w:val="22"/>
          <w:lang w:val="tr-TR"/>
        </w:rPr>
        <w:fldChar w:fldCharType="end"/>
      </w:r>
      <w:r>
        <w:rPr>
          <w:sz w:val="22"/>
          <w:szCs w:val="22"/>
          <w:lang w:val="tr-TR"/>
        </w:rPr>
        <w:t xml:space="preserve"> gibi kavramlar </w:t>
      </w:r>
      <w:proofErr w:type="spellStart"/>
      <w:r>
        <w:rPr>
          <w:sz w:val="22"/>
          <w:szCs w:val="22"/>
          <w:lang w:val="tr-TR"/>
        </w:rPr>
        <w:t>Memlük</w:t>
      </w:r>
      <w:proofErr w:type="spellEnd"/>
      <w:r>
        <w:rPr>
          <w:sz w:val="22"/>
          <w:szCs w:val="22"/>
          <w:lang w:val="tr-TR"/>
        </w:rPr>
        <w:t xml:space="preserve"> döneminin anlaşılmasında önemli kavramlar olarak tarihçilerin karşısına çıkmaktadır.</w:t>
      </w:r>
      <w:r w:rsidR="00562925">
        <w:rPr>
          <w:sz w:val="22"/>
          <w:szCs w:val="22"/>
          <w:lang w:val="tr-TR"/>
        </w:rPr>
        <w:t xml:space="preserve"> </w:t>
      </w:r>
      <w:r w:rsidR="00CB320E">
        <w:rPr>
          <w:rFonts w:ascii="Calibri" w:hAnsi="Calibri" w:cs="Calibri"/>
          <w:sz w:val="22"/>
          <w:szCs w:val="22"/>
          <w:lang w:val="tr-TR"/>
        </w:rPr>
        <w:t>Diğer taraftan Ayaz</w:t>
      </w:r>
      <w:r w:rsidR="00562925">
        <w:rPr>
          <w:rFonts w:ascii="Calibri" w:hAnsi="Calibri" w:cs="Calibri"/>
          <w:sz w:val="22"/>
          <w:szCs w:val="22"/>
          <w:lang w:val="tr-TR"/>
        </w:rPr>
        <w:t>’ın</w:t>
      </w:r>
      <w:r w:rsidR="00CB320E">
        <w:rPr>
          <w:rFonts w:ascii="Calibri" w:hAnsi="Calibri" w:cs="Calibri"/>
          <w:sz w:val="22"/>
          <w:szCs w:val="22"/>
          <w:lang w:val="tr-TR"/>
        </w:rPr>
        <w:t xml:space="preserve"> kitabında incelediği tarihçilerin kökenlerine dair bilgi vermesi, siyasetle ilişkilerini ortaya koyması, mezhep ve meşreplerine temas etmesi tarih eserlerinin daha sağlıklı şekilde o</w:t>
      </w:r>
      <w:r w:rsidR="000243EC">
        <w:rPr>
          <w:rFonts w:ascii="Calibri" w:hAnsi="Calibri" w:cs="Calibri"/>
          <w:sz w:val="22"/>
          <w:szCs w:val="22"/>
          <w:lang w:val="tr-TR"/>
        </w:rPr>
        <w:t>ku</w:t>
      </w:r>
      <w:r w:rsidR="00CB320E">
        <w:rPr>
          <w:rFonts w:ascii="Calibri" w:hAnsi="Calibri" w:cs="Calibri"/>
          <w:sz w:val="22"/>
          <w:szCs w:val="22"/>
          <w:lang w:val="tr-TR"/>
        </w:rPr>
        <w:t>n</w:t>
      </w:r>
      <w:r w:rsidR="000243EC">
        <w:rPr>
          <w:rFonts w:ascii="Calibri" w:hAnsi="Calibri" w:cs="Calibri"/>
          <w:sz w:val="22"/>
          <w:szCs w:val="22"/>
          <w:lang w:val="tr-TR"/>
        </w:rPr>
        <w:t>abil</w:t>
      </w:r>
      <w:r w:rsidR="00CB320E">
        <w:rPr>
          <w:rFonts w:ascii="Calibri" w:hAnsi="Calibri" w:cs="Calibri"/>
          <w:sz w:val="22"/>
          <w:szCs w:val="22"/>
          <w:lang w:val="tr-TR"/>
        </w:rPr>
        <w:t>m</w:t>
      </w:r>
      <w:r w:rsidR="000243EC">
        <w:rPr>
          <w:rFonts w:ascii="Calibri" w:hAnsi="Calibri" w:cs="Calibri"/>
          <w:sz w:val="22"/>
          <w:szCs w:val="22"/>
          <w:lang w:val="tr-TR"/>
        </w:rPr>
        <w:t>e</w:t>
      </w:r>
      <w:r w:rsidR="00CB320E">
        <w:rPr>
          <w:rFonts w:ascii="Calibri" w:hAnsi="Calibri" w:cs="Calibri"/>
          <w:sz w:val="22"/>
          <w:szCs w:val="22"/>
          <w:lang w:val="tr-TR"/>
        </w:rPr>
        <w:t>s</w:t>
      </w:r>
      <w:r w:rsidR="000243EC">
        <w:rPr>
          <w:rFonts w:ascii="Calibri" w:hAnsi="Calibri" w:cs="Calibri"/>
          <w:sz w:val="22"/>
          <w:szCs w:val="22"/>
          <w:lang w:val="tr-TR"/>
        </w:rPr>
        <w:t>i</w:t>
      </w:r>
      <w:r w:rsidR="00CB320E">
        <w:rPr>
          <w:rFonts w:ascii="Calibri" w:hAnsi="Calibri" w:cs="Calibri"/>
          <w:sz w:val="22"/>
          <w:szCs w:val="22"/>
          <w:lang w:val="tr-TR"/>
        </w:rPr>
        <w:t xml:space="preserve"> için önemli katkı</w:t>
      </w:r>
      <w:r w:rsidR="00562925">
        <w:rPr>
          <w:rFonts w:ascii="Calibri" w:hAnsi="Calibri" w:cs="Calibri"/>
          <w:sz w:val="22"/>
          <w:szCs w:val="22"/>
          <w:lang w:val="tr-TR"/>
        </w:rPr>
        <w:t>lar</w:t>
      </w:r>
      <w:r w:rsidR="00CB320E">
        <w:rPr>
          <w:rFonts w:ascii="Calibri" w:hAnsi="Calibri" w:cs="Calibri"/>
          <w:sz w:val="22"/>
          <w:szCs w:val="22"/>
          <w:lang w:val="tr-TR"/>
        </w:rPr>
        <w:t xml:space="preserve"> sunmaktadır. Özellikle </w:t>
      </w:r>
      <w:proofErr w:type="spellStart"/>
      <w:r w:rsidR="00CB320E" w:rsidRPr="00AF6128">
        <w:rPr>
          <w:rFonts w:ascii="Calibri" w:hAnsi="Calibri" w:cs="Calibri"/>
          <w:i/>
          <w:iCs/>
          <w:sz w:val="22"/>
          <w:szCs w:val="22"/>
          <w:lang w:val="tr-TR"/>
        </w:rPr>
        <w:t>evlâdünnâs</w:t>
      </w:r>
      <w:proofErr w:type="spellEnd"/>
      <w:r w:rsidR="00AA4FA1">
        <w:rPr>
          <w:rFonts w:ascii="Calibri" w:hAnsi="Calibri" w:cs="Calibri"/>
          <w:sz w:val="22"/>
          <w:szCs w:val="22"/>
          <w:lang w:val="tr-TR"/>
        </w:rPr>
        <w:t xml:space="preserve"> olan </w:t>
      </w:r>
      <w:r w:rsidR="00CB320E">
        <w:rPr>
          <w:rFonts w:ascii="Calibri" w:hAnsi="Calibri" w:cs="Calibri"/>
          <w:sz w:val="22"/>
          <w:szCs w:val="22"/>
          <w:lang w:val="tr-TR"/>
        </w:rPr>
        <w:t xml:space="preserve">tarihçilerin açıkça belirtilmesi bu kişiler tarafından telif edilen tarih eserlerine daha ihtiyatlı yaklaşılması için ön gerekliliktir. </w:t>
      </w:r>
      <w:proofErr w:type="spellStart"/>
      <w:r w:rsidR="00CB320E">
        <w:rPr>
          <w:rFonts w:ascii="Calibri" w:hAnsi="Calibri" w:cs="Calibri"/>
          <w:sz w:val="22"/>
          <w:szCs w:val="22"/>
          <w:lang w:val="tr-TR"/>
        </w:rPr>
        <w:t>Memlük</w:t>
      </w:r>
      <w:proofErr w:type="spellEnd"/>
      <w:r w:rsidR="00CB320E">
        <w:rPr>
          <w:rFonts w:ascii="Calibri" w:hAnsi="Calibri" w:cs="Calibri"/>
          <w:sz w:val="22"/>
          <w:szCs w:val="22"/>
          <w:lang w:val="tr-TR"/>
        </w:rPr>
        <w:t xml:space="preserve"> kökenli olan bu kişiler</w:t>
      </w:r>
      <w:r w:rsidR="00BF68C7">
        <w:rPr>
          <w:rFonts w:ascii="Calibri" w:hAnsi="Calibri" w:cs="Calibri"/>
          <w:sz w:val="22"/>
          <w:szCs w:val="22"/>
          <w:lang w:val="tr-TR"/>
        </w:rPr>
        <w:t>in</w:t>
      </w:r>
      <w:r w:rsidR="00CB320E">
        <w:rPr>
          <w:rFonts w:ascii="Calibri" w:hAnsi="Calibri" w:cs="Calibri"/>
          <w:sz w:val="22"/>
          <w:szCs w:val="22"/>
          <w:lang w:val="tr-TR"/>
        </w:rPr>
        <w:t xml:space="preserve"> siyasî otoriteyle alakalı sunduğu malumat sübjektif olabilmektedir.</w:t>
      </w:r>
      <w:r w:rsidR="0069466B">
        <w:rPr>
          <w:rFonts w:ascii="Calibri" w:hAnsi="Calibri" w:cs="Calibri"/>
          <w:sz w:val="22"/>
          <w:szCs w:val="22"/>
          <w:lang w:val="tr-TR"/>
        </w:rPr>
        <w:t xml:space="preserve"> Yine aynı şekilde ulemanın da kendi sınıfıyla alakalı yazdıkları ya da devlet </w:t>
      </w:r>
      <w:proofErr w:type="gramStart"/>
      <w:r w:rsidR="0069466B">
        <w:rPr>
          <w:rFonts w:ascii="Calibri" w:hAnsi="Calibri" w:cs="Calibri"/>
          <w:sz w:val="22"/>
          <w:szCs w:val="22"/>
          <w:lang w:val="tr-TR"/>
        </w:rPr>
        <w:t>erkanına</w:t>
      </w:r>
      <w:proofErr w:type="gramEnd"/>
      <w:r w:rsidR="0069466B">
        <w:rPr>
          <w:rFonts w:ascii="Calibri" w:hAnsi="Calibri" w:cs="Calibri"/>
          <w:sz w:val="22"/>
          <w:szCs w:val="22"/>
          <w:lang w:val="tr-TR"/>
        </w:rPr>
        <w:t xml:space="preserve"> dair değerlendirmeleri </w:t>
      </w:r>
      <w:r w:rsidR="007D72D9">
        <w:rPr>
          <w:rFonts w:ascii="Calibri" w:hAnsi="Calibri" w:cs="Calibri"/>
          <w:sz w:val="22"/>
          <w:szCs w:val="22"/>
          <w:lang w:val="tr-TR"/>
        </w:rPr>
        <w:t xml:space="preserve">müelliflerin </w:t>
      </w:r>
      <w:r w:rsidR="000243EC">
        <w:rPr>
          <w:rFonts w:ascii="Calibri" w:hAnsi="Calibri" w:cs="Calibri"/>
          <w:sz w:val="22"/>
          <w:szCs w:val="22"/>
          <w:lang w:val="tr-TR"/>
        </w:rPr>
        <w:t xml:space="preserve">kökenlerinin belirtilmesiyle </w:t>
      </w:r>
      <w:r w:rsidR="0069466B">
        <w:rPr>
          <w:rFonts w:ascii="Calibri" w:hAnsi="Calibri" w:cs="Calibri"/>
          <w:sz w:val="22"/>
          <w:szCs w:val="22"/>
          <w:lang w:val="tr-TR"/>
        </w:rPr>
        <w:t>daha sağlıklı bir zeminde incelenme imkân</w:t>
      </w:r>
      <w:r w:rsidR="00BF68C7">
        <w:rPr>
          <w:rFonts w:ascii="Calibri" w:hAnsi="Calibri" w:cs="Calibri"/>
          <w:sz w:val="22"/>
          <w:szCs w:val="22"/>
          <w:lang w:val="tr-TR"/>
        </w:rPr>
        <w:t>ı</w:t>
      </w:r>
      <w:r w:rsidR="0069466B">
        <w:rPr>
          <w:rFonts w:ascii="Calibri" w:hAnsi="Calibri" w:cs="Calibri"/>
          <w:sz w:val="22"/>
          <w:szCs w:val="22"/>
          <w:lang w:val="tr-TR"/>
        </w:rPr>
        <w:t xml:space="preserve"> </w:t>
      </w:r>
      <w:r w:rsidR="000243EC">
        <w:rPr>
          <w:rFonts w:ascii="Calibri" w:hAnsi="Calibri" w:cs="Calibri"/>
          <w:sz w:val="22"/>
          <w:szCs w:val="22"/>
          <w:lang w:val="tr-TR"/>
        </w:rPr>
        <w:t>bulm</w:t>
      </w:r>
      <w:r w:rsidR="00BF68C7">
        <w:rPr>
          <w:rFonts w:ascii="Calibri" w:hAnsi="Calibri" w:cs="Calibri"/>
          <w:sz w:val="22"/>
          <w:szCs w:val="22"/>
          <w:lang w:val="tr-TR"/>
        </w:rPr>
        <w:t>aktadır</w:t>
      </w:r>
      <w:r w:rsidR="0069466B">
        <w:rPr>
          <w:rFonts w:ascii="Calibri" w:hAnsi="Calibri" w:cs="Calibri"/>
          <w:sz w:val="22"/>
          <w:szCs w:val="22"/>
          <w:lang w:val="tr-TR"/>
        </w:rPr>
        <w:t xml:space="preserve">. </w:t>
      </w:r>
      <w:r w:rsidR="007D72D9">
        <w:rPr>
          <w:sz w:val="22"/>
          <w:szCs w:val="22"/>
          <w:lang w:val="tr-TR"/>
        </w:rPr>
        <w:t>Bunun yanı sıra</w:t>
      </w:r>
      <w:r w:rsidR="00562925">
        <w:rPr>
          <w:sz w:val="22"/>
          <w:szCs w:val="22"/>
          <w:lang w:val="tr-TR"/>
        </w:rPr>
        <w:t xml:space="preserve"> </w:t>
      </w:r>
      <w:r w:rsidR="007D72D9">
        <w:rPr>
          <w:sz w:val="22"/>
          <w:szCs w:val="22"/>
          <w:lang w:val="tr-TR"/>
        </w:rPr>
        <w:t>Ayaz</w:t>
      </w:r>
      <w:r w:rsidR="00220C6E">
        <w:rPr>
          <w:sz w:val="22"/>
          <w:szCs w:val="22"/>
          <w:lang w:val="tr-TR"/>
        </w:rPr>
        <w:t xml:space="preserve">, </w:t>
      </w:r>
      <w:r w:rsidR="00562925">
        <w:rPr>
          <w:sz w:val="22"/>
          <w:szCs w:val="22"/>
          <w:lang w:val="tr-TR"/>
        </w:rPr>
        <w:t>Moğol istilaları neticesinde</w:t>
      </w:r>
      <w:r w:rsidR="00220C6E">
        <w:rPr>
          <w:sz w:val="22"/>
          <w:szCs w:val="22"/>
          <w:lang w:val="tr-TR"/>
        </w:rPr>
        <w:t xml:space="preserve"> ilmi canlılığa katkı sağladığını belirtiği ulemanın hicretini detaylı bir şekilde işlememiştir.</w:t>
      </w:r>
      <w:r w:rsidR="00386317">
        <w:rPr>
          <w:sz w:val="22"/>
          <w:szCs w:val="22"/>
          <w:lang w:val="tr-TR"/>
        </w:rPr>
        <w:t xml:space="preserve"> Her ne kadar </w:t>
      </w:r>
      <w:proofErr w:type="spellStart"/>
      <w:r w:rsidR="00386317">
        <w:rPr>
          <w:sz w:val="22"/>
          <w:szCs w:val="22"/>
          <w:lang w:val="tr-TR"/>
        </w:rPr>
        <w:t>Makdisî’yi</w:t>
      </w:r>
      <w:proofErr w:type="spellEnd"/>
      <w:r w:rsidR="00386317">
        <w:rPr>
          <w:sz w:val="22"/>
          <w:szCs w:val="22"/>
          <w:lang w:val="tr-TR"/>
        </w:rPr>
        <w:t xml:space="preserve"> (ö. 1267) incelediği kısımda eserinin Moğol istilası sebebiyle </w:t>
      </w:r>
      <w:proofErr w:type="spellStart"/>
      <w:r w:rsidR="00386317">
        <w:rPr>
          <w:sz w:val="22"/>
          <w:szCs w:val="22"/>
          <w:lang w:val="tr-TR"/>
        </w:rPr>
        <w:t>Memlük</w:t>
      </w:r>
      <w:proofErr w:type="spellEnd"/>
      <w:r w:rsidR="00386317">
        <w:rPr>
          <w:sz w:val="22"/>
          <w:szCs w:val="22"/>
          <w:lang w:val="tr-TR"/>
        </w:rPr>
        <w:t xml:space="preserve"> ülkesine sığınan âlimleri tespit açısından değerli bilgiler verdiğini vurgulasa da bunun ötesine geçen değerlendirmeler yapmamaktadır </w:t>
      </w:r>
      <w:r w:rsidR="00386317">
        <w:rPr>
          <w:sz w:val="22"/>
          <w:szCs w:val="22"/>
          <w:lang w:val="tr-TR"/>
        </w:rPr>
        <w:fldChar w:fldCharType="begin"/>
      </w:r>
      <w:r w:rsidR="00386317">
        <w:rPr>
          <w:sz w:val="22"/>
          <w:szCs w:val="22"/>
          <w:lang w:val="tr-TR"/>
        </w:rPr>
        <w:instrText xml:space="preserve"> ADDIN ZOTERO_ITEM CSL_CITATION {"citationID":"2M7EqFLn","properties":{"formattedCitation":"(Ayaz, 2020, s. 61)","plainCitation":"(Ayaz, 2020, s. 61)","noteIndex":0},"citationItems":[{"id":527,"uris":["http://zotero.org/users/2238495/items/9IJY9XLX"],"uri":["http://zotero.org/users/2238495/items/9IJY9XLX"],"itemData":{"id":527,"type":"book","event-place":"Ankara","publisher":"Türk Tarih Kurumu Yayınları","publisher-place":"Ankara","title":"Memlükler'de Tarih ve Tarihçiler","author":[{"family":"Ayaz","given":"Fatih Yahya"}],"issued":{"date-parts":[["2020"]]}},"locator":"61"}],"schema":"https://github.com/citation-style-language/schema/raw/master/csl-citation.json"} </w:instrText>
      </w:r>
      <w:r w:rsidR="00386317">
        <w:rPr>
          <w:sz w:val="22"/>
          <w:szCs w:val="22"/>
          <w:lang w:val="tr-TR"/>
        </w:rPr>
        <w:fldChar w:fldCharType="separate"/>
      </w:r>
      <w:r w:rsidR="00386317">
        <w:rPr>
          <w:noProof/>
          <w:sz w:val="22"/>
          <w:szCs w:val="22"/>
          <w:lang w:val="tr-TR"/>
        </w:rPr>
        <w:t>(Ayaz, 2020, s. 61)</w:t>
      </w:r>
      <w:r w:rsidR="00386317">
        <w:rPr>
          <w:sz w:val="22"/>
          <w:szCs w:val="22"/>
          <w:lang w:val="tr-TR"/>
        </w:rPr>
        <w:fldChar w:fldCharType="end"/>
      </w:r>
      <w:r w:rsidR="00386317">
        <w:rPr>
          <w:sz w:val="22"/>
          <w:szCs w:val="22"/>
          <w:lang w:val="tr-TR"/>
        </w:rPr>
        <w:t xml:space="preserve">. </w:t>
      </w:r>
      <w:r w:rsidR="00913471">
        <w:rPr>
          <w:sz w:val="22"/>
          <w:szCs w:val="22"/>
          <w:lang w:val="tr-TR"/>
        </w:rPr>
        <w:t xml:space="preserve"> Eserin bu yönüyle eksik kaldığını belirtmek yanlış olmayacaktır. </w:t>
      </w:r>
      <w:r w:rsidR="00562925">
        <w:rPr>
          <w:sz w:val="22"/>
          <w:szCs w:val="22"/>
          <w:lang w:val="tr-TR"/>
        </w:rPr>
        <w:t>Bu minvalde m</w:t>
      </w:r>
      <w:r w:rsidR="00913471">
        <w:rPr>
          <w:sz w:val="22"/>
          <w:szCs w:val="22"/>
          <w:lang w:val="tr-TR"/>
        </w:rPr>
        <w:t xml:space="preserve">üellif tarafından özellikle vurgulanan duruma temas edilmesi halinde </w:t>
      </w:r>
      <w:proofErr w:type="spellStart"/>
      <w:r w:rsidR="00913471">
        <w:rPr>
          <w:sz w:val="22"/>
          <w:szCs w:val="22"/>
          <w:lang w:val="tr-TR"/>
        </w:rPr>
        <w:t>Memlük</w:t>
      </w:r>
      <w:proofErr w:type="spellEnd"/>
      <w:r w:rsidR="00141FFB">
        <w:rPr>
          <w:sz w:val="22"/>
          <w:szCs w:val="22"/>
          <w:lang w:val="tr-TR"/>
        </w:rPr>
        <w:t xml:space="preserve"> </w:t>
      </w:r>
      <w:proofErr w:type="spellStart"/>
      <w:r w:rsidR="00913471">
        <w:rPr>
          <w:sz w:val="22"/>
          <w:szCs w:val="22"/>
          <w:lang w:val="tr-TR"/>
        </w:rPr>
        <w:t>tarihyazımındaki</w:t>
      </w:r>
      <w:proofErr w:type="spellEnd"/>
      <w:r w:rsidR="00913471">
        <w:rPr>
          <w:sz w:val="22"/>
          <w:szCs w:val="22"/>
          <w:lang w:val="tr-TR"/>
        </w:rPr>
        <w:t xml:space="preserve"> canlılık iç ve dış dinamikleri itibariyle daha iyi anlaşılabilirdi.</w:t>
      </w:r>
      <w:r w:rsidR="00562925">
        <w:rPr>
          <w:sz w:val="22"/>
          <w:szCs w:val="22"/>
          <w:lang w:val="tr-TR"/>
        </w:rPr>
        <w:t xml:space="preserve"> Bu değerlendirmeleri</w:t>
      </w:r>
      <w:r w:rsidR="007D72D9">
        <w:rPr>
          <w:sz w:val="22"/>
          <w:szCs w:val="22"/>
          <w:lang w:val="tr-TR"/>
        </w:rPr>
        <w:t>yle birlikte</w:t>
      </w:r>
      <w:r w:rsidR="00D420E4">
        <w:rPr>
          <w:sz w:val="22"/>
          <w:szCs w:val="22"/>
          <w:lang w:val="tr-TR"/>
        </w:rPr>
        <w:t xml:space="preserve"> Ayaz eserinin sonuç kısmında</w:t>
      </w:r>
      <w:r w:rsidR="00562925">
        <w:rPr>
          <w:sz w:val="22"/>
          <w:szCs w:val="22"/>
          <w:lang w:val="tr-TR"/>
        </w:rPr>
        <w:t xml:space="preserve"> sadece iç dinamiklere odaklanarak</w:t>
      </w:r>
      <w:r w:rsidR="00D420E4">
        <w:rPr>
          <w:sz w:val="22"/>
          <w:szCs w:val="22"/>
          <w:lang w:val="tr-TR"/>
        </w:rPr>
        <w:t xml:space="preserve"> </w:t>
      </w:r>
      <w:proofErr w:type="spellStart"/>
      <w:r w:rsidR="00D420E4">
        <w:rPr>
          <w:sz w:val="22"/>
          <w:szCs w:val="22"/>
          <w:lang w:val="tr-TR"/>
        </w:rPr>
        <w:t>Memlük</w:t>
      </w:r>
      <w:proofErr w:type="spellEnd"/>
      <w:r w:rsidR="00D420E4">
        <w:rPr>
          <w:sz w:val="22"/>
          <w:szCs w:val="22"/>
          <w:lang w:val="tr-TR"/>
        </w:rPr>
        <w:t xml:space="preserve"> dönemindeki tarihçiliğin yaygınlaşmasını devlet adamlarının yanı sıra halk tarafından tarihe duyulan ilgi ile açıklamaktadır. Yine birçok </w:t>
      </w:r>
      <w:proofErr w:type="gramStart"/>
      <w:r w:rsidR="00D420E4">
        <w:rPr>
          <w:sz w:val="22"/>
          <w:szCs w:val="22"/>
          <w:lang w:val="tr-TR"/>
        </w:rPr>
        <w:t>alimin</w:t>
      </w:r>
      <w:proofErr w:type="gramEnd"/>
      <w:r w:rsidR="00D420E4">
        <w:rPr>
          <w:sz w:val="22"/>
          <w:szCs w:val="22"/>
          <w:lang w:val="tr-TR"/>
        </w:rPr>
        <w:t xml:space="preserve"> tarih eseri telif etmesinin halk</w:t>
      </w:r>
      <w:r w:rsidR="00562925">
        <w:rPr>
          <w:sz w:val="22"/>
          <w:szCs w:val="22"/>
          <w:lang w:val="tr-TR"/>
        </w:rPr>
        <w:t>tan</w:t>
      </w:r>
      <w:r w:rsidR="00D420E4">
        <w:rPr>
          <w:sz w:val="22"/>
          <w:szCs w:val="22"/>
          <w:lang w:val="tr-TR"/>
        </w:rPr>
        <w:t xml:space="preserve"> gelen taleplerle izah edilebileceğini belirtir. </w:t>
      </w:r>
      <w:proofErr w:type="spellStart"/>
      <w:r w:rsidR="00D420E4">
        <w:rPr>
          <w:sz w:val="22"/>
          <w:szCs w:val="22"/>
          <w:lang w:val="tr-TR"/>
        </w:rPr>
        <w:t>Memlük</w:t>
      </w:r>
      <w:proofErr w:type="spellEnd"/>
      <w:r w:rsidR="00D420E4">
        <w:rPr>
          <w:sz w:val="22"/>
          <w:szCs w:val="22"/>
          <w:lang w:val="tr-TR"/>
        </w:rPr>
        <w:t xml:space="preserve"> emirlerinin çocuklarının yazdığı tarih eserlerinin tarihçiliğin yaygınlaşmasına ayrıca katkıda bulunduğuna da dikkat çeker </w:t>
      </w:r>
      <w:r w:rsidR="00D420E4">
        <w:rPr>
          <w:sz w:val="22"/>
          <w:szCs w:val="22"/>
          <w:lang w:val="tr-TR"/>
        </w:rPr>
        <w:fldChar w:fldCharType="begin"/>
      </w:r>
      <w:r w:rsidR="00D420E4">
        <w:rPr>
          <w:sz w:val="22"/>
          <w:szCs w:val="22"/>
          <w:lang w:val="tr-TR"/>
        </w:rPr>
        <w:instrText xml:space="preserve"> ADDIN ZOTERO_ITEM CSL_CITATION {"citationID":"hfID02pa","properties":{"formattedCitation":"(Ayaz, 2020, ss. 208-209)","plainCitation":"(Ayaz, 2020, ss. 208-209)","noteIndex":0},"citationItems":[{"id":527,"uris":["http://zotero.org/users/2238495/items/9IJY9XLX"],"uri":["http://zotero.org/users/2238495/items/9IJY9XLX"],"itemData":{"id":527,"type":"book","event-place":"Ankara","publisher":"Türk Tarih Kurumu Yayınları","publisher-place":"Ankara","title":"Memlükler'de Tarih ve Tarihçiler","author":[{"family":"Ayaz","given":"Fatih Yahya"}],"issued":{"date-parts":[["2020"]]}},"locator":"208-209"}],"schema":"https://github.com/citation-style-language/schema/raw/master/csl-citation.json"} </w:instrText>
      </w:r>
      <w:r w:rsidR="00D420E4">
        <w:rPr>
          <w:sz w:val="22"/>
          <w:szCs w:val="22"/>
          <w:lang w:val="tr-TR"/>
        </w:rPr>
        <w:fldChar w:fldCharType="separate"/>
      </w:r>
      <w:r w:rsidR="00D420E4">
        <w:rPr>
          <w:noProof/>
          <w:sz w:val="22"/>
          <w:szCs w:val="22"/>
          <w:lang w:val="tr-TR"/>
        </w:rPr>
        <w:t>(Ayaz, 2020, ss. 208-209)</w:t>
      </w:r>
      <w:r w:rsidR="00D420E4">
        <w:rPr>
          <w:sz w:val="22"/>
          <w:szCs w:val="22"/>
          <w:lang w:val="tr-TR"/>
        </w:rPr>
        <w:fldChar w:fldCharType="end"/>
      </w:r>
      <w:r w:rsidR="00D420E4">
        <w:rPr>
          <w:sz w:val="22"/>
          <w:szCs w:val="22"/>
          <w:lang w:val="tr-TR"/>
        </w:rPr>
        <w:t>.</w:t>
      </w:r>
    </w:p>
    <w:p w:rsidR="00E33CA1" w:rsidRDefault="00E33CA1" w:rsidP="00E33CA1">
      <w:pPr>
        <w:spacing w:before="120" w:after="120"/>
        <w:ind w:firstLine="284"/>
        <w:rPr>
          <w:rFonts w:ascii="Calibri" w:hAnsi="Calibri" w:cs="Calibri"/>
          <w:sz w:val="22"/>
          <w:szCs w:val="22"/>
          <w:lang w:val="tr-TR"/>
        </w:rPr>
      </w:pPr>
      <w:r>
        <w:rPr>
          <w:rFonts w:ascii="Calibri" w:hAnsi="Calibri" w:cs="Calibri"/>
          <w:sz w:val="22"/>
          <w:szCs w:val="22"/>
          <w:lang w:val="tr-TR"/>
        </w:rPr>
        <w:t xml:space="preserve">Müellif, </w:t>
      </w:r>
      <w:proofErr w:type="spellStart"/>
      <w:r>
        <w:rPr>
          <w:rFonts w:ascii="Calibri" w:hAnsi="Calibri" w:cs="Calibri"/>
          <w:sz w:val="22"/>
          <w:szCs w:val="22"/>
          <w:lang w:val="tr-TR"/>
        </w:rPr>
        <w:t>Memlük</w:t>
      </w:r>
      <w:proofErr w:type="spellEnd"/>
      <w:r>
        <w:rPr>
          <w:rFonts w:ascii="Calibri" w:hAnsi="Calibri" w:cs="Calibri"/>
          <w:sz w:val="22"/>
          <w:szCs w:val="22"/>
          <w:lang w:val="tr-TR"/>
        </w:rPr>
        <w:t xml:space="preserve"> dönemindeki </w:t>
      </w:r>
      <w:proofErr w:type="spellStart"/>
      <w:r>
        <w:rPr>
          <w:rFonts w:ascii="Calibri" w:hAnsi="Calibri" w:cs="Calibri"/>
          <w:sz w:val="22"/>
          <w:szCs w:val="22"/>
          <w:lang w:val="tr-TR"/>
        </w:rPr>
        <w:t>tarihyazım</w:t>
      </w:r>
      <w:proofErr w:type="spellEnd"/>
      <w:r>
        <w:rPr>
          <w:rFonts w:ascii="Calibri" w:hAnsi="Calibri" w:cs="Calibri"/>
          <w:sz w:val="22"/>
          <w:szCs w:val="22"/>
          <w:lang w:val="tr-TR"/>
        </w:rPr>
        <w:t xml:space="preserve"> geleneği kabaca Şam ve Kahire özelinde iki farklı ekole ayırmaktadır. Bu bağlamda Suriye bölgesindeki yazım usulünde siyasî tarihten ziyade </w:t>
      </w:r>
      <w:proofErr w:type="spellStart"/>
      <w:r>
        <w:rPr>
          <w:rFonts w:ascii="Calibri" w:hAnsi="Calibri" w:cs="Calibri"/>
          <w:sz w:val="22"/>
          <w:szCs w:val="22"/>
          <w:lang w:val="tr-TR"/>
        </w:rPr>
        <w:t>vefeyât</w:t>
      </w:r>
      <w:proofErr w:type="spellEnd"/>
      <w:r>
        <w:rPr>
          <w:rFonts w:ascii="Calibri" w:hAnsi="Calibri" w:cs="Calibri"/>
          <w:sz w:val="22"/>
          <w:szCs w:val="22"/>
          <w:lang w:val="tr-TR"/>
        </w:rPr>
        <w:t xml:space="preserve"> yazımının ağır bastığına dikkat çekilmektedir </w:t>
      </w:r>
      <w:r>
        <w:rPr>
          <w:rFonts w:ascii="Calibri" w:hAnsi="Calibri" w:cs="Calibri"/>
          <w:sz w:val="22"/>
          <w:szCs w:val="22"/>
          <w:lang w:val="tr-TR"/>
        </w:rPr>
        <w:fldChar w:fldCharType="begin"/>
      </w:r>
      <w:r>
        <w:rPr>
          <w:rFonts w:ascii="Calibri" w:hAnsi="Calibri" w:cs="Calibri"/>
          <w:sz w:val="22"/>
          <w:szCs w:val="22"/>
          <w:lang w:val="tr-TR"/>
        </w:rPr>
        <w:instrText xml:space="preserve"> ADDIN ZOTERO_ITEM CSL_CITATION {"citationID":"0TsPTV7b","properties":{"formattedCitation":"(Ayaz, 2020, ss. 23, 45)","plainCitation":"(Ayaz, 2020, ss. 23, 45)","noteIndex":0},"citationItems":[{"id":527,"uris":["http://zotero.org/users/2238495/items/9IJY9XLX"],"uri":["http://zotero.org/users/2238495/items/9IJY9XLX"],"itemData":{"id":527,"type":"book","event-place":"Ankara","publisher":"Türk Tarih Kurumu Yayınları","publisher-place":"Ankara","title":"Memlükler'de Tarih ve Tarihçiler","author":[{"family":"Ayaz","given":"Fatih Yahya"}],"issued":{"date-parts":[["2020"]]}},"locator":"23, 45"}],"schema":"https://github.com/citation-style-language/schema/raw/master/csl-citation.json"} </w:instrText>
      </w:r>
      <w:r>
        <w:rPr>
          <w:rFonts w:ascii="Calibri" w:hAnsi="Calibri" w:cs="Calibri"/>
          <w:sz w:val="22"/>
          <w:szCs w:val="22"/>
          <w:lang w:val="tr-TR"/>
        </w:rPr>
        <w:fldChar w:fldCharType="separate"/>
      </w:r>
      <w:r>
        <w:rPr>
          <w:rFonts w:ascii="Calibri" w:hAnsi="Calibri" w:cs="Calibri"/>
          <w:noProof/>
          <w:sz w:val="22"/>
          <w:szCs w:val="22"/>
          <w:lang w:val="tr-TR"/>
        </w:rPr>
        <w:t>(Ayaz, 2020, ss. 23, 45)</w:t>
      </w:r>
      <w:r>
        <w:rPr>
          <w:rFonts w:ascii="Calibri" w:hAnsi="Calibri" w:cs="Calibri"/>
          <w:sz w:val="22"/>
          <w:szCs w:val="22"/>
          <w:lang w:val="tr-TR"/>
        </w:rPr>
        <w:fldChar w:fldCharType="end"/>
      </w:r>
      <w:r>
        <w:rPr>
          <w:rFonts w:ascii="Calibri" w:hAnsi="Calibri" w:cs="Calibri"/>
          <w:sz w:val="22"/>
          <w:szCs w:val="22"/>
          <w:lang w:val="tr-TR"/>
        </w:rPr>
        <w:t>. Buna mukabil,</w:t>
      </w:r>
      <w:r w:rsidRPr="00571E6C">
        <w:rPr>
          <w:rFonts w:ascii="Calibri" w:hAnsi="Calibri" w:cs="Calibri"/>
          <w:sz w:val="22"/>
          <w:szCs w:val="22"/>
          <w:lang w:val="tr-TR"/>
        </w:rPr>
        <w:t xml:space="preserve"> </w:t>
      </w:r>
      <w:r>
        <w:rPr>
          <w:rFonts w:ascii="Calibri" w:hAnsi="Calibri" w:cs="Calibri"/>
          <w:sz w:val="22"/>
          <w:szCs w:val="22"/>
          <w:lang w:val="tr-TR"/>
        </w:rPr>
        <w:t xml:space="preserve">Mısır tarih ekolünde tarihi hadiseler daha yoğun bir şekilde </w:t>
      </w:r>
      <w:r>
        <w:rPr>
          <w:rFonts w:ascii="Calibri" w:hAnsi="Calibri" w:cs="Calibri"/>
          <w:sz w:val="22"/>
          <w:szCs w:val="22"/>
          <w:lang w:val="tr-TR"/>
        </w:rPr>
        <w:lastRenderedPageBreak/>
        <w:t>yazı</w:t>
      </w:r>
      <w:r w:rsidR="00562925">
        <w:rPr>
          <w:rFonts w:ascii="Calibri" w:hAnsi="Calibri" w:cs="Calibri"/>
          <w:sz w:val="22"/>
          <w:szCs w:val="22"/>
          <w:lang w:val="tr-TR"/>
        </w:rPr>
        <w:t>lmış ve</w:t>
      </w:r>
      <w:r>
        <w:rPr>
          <w:rFonts w:ascii="Calibri" w:hAnsi="Calibri" w:cs="Calibri"/>
          <w:sz w:val="22"/>
          <w:szCs w:val="22"/>
          <w:lang w:val="tr-TR"/>
        </w:rPr>
        <w:t xml:space="preserve"> </w:t>
      </w:r>
      <w:proofErr w:type="spellStart"/>
      <w:r>
        <w:rPr>
          <w:rFonts w:ascii="Calibri" w:hAnsi="Calibri" w:cs="Calibri"/>
          <w:sz w:val="22"/>
          <w:szCs w:val="22"/>
          <w:lang w:val="tr-TR"/>
        </w:rPr>
        <w:t>vefeyât</w:t>
      </w:r>
      <w:proofErr w:type="spellEnd"/>
      <w:r>
        <w:rPr>
          <w:rFonts w:ascii="Calibri" w:hAnsi="Calibri" w:cs="Calibri"/>
          <w:sz w:val="22"/>
          <w:szCs w:val="22"/>
          <w:lang w:val="tr-TR"/>
        </w:rPr>
        <w:t xml:space="preserve"> geleneği</w:t>
      </w:r>
      <w:r w:rsidR="00562925">
        <w:rPr>
          <w:rFonts w:ascii="Calibri" w:hAnsi="Calibri" w:cs="Calibri"/>
          <w:sz w:val="22"/>
          <w:szCs w:val="22"/>
          <w:lang w:val="tr-TR"/>
        </w:rPr>
        <w:t xml:space="preserve"> </w:t>
      </w:r>
      <w:r>
        <w:rPr>
          <w:rFonts w:ascii="Calibri" w:hAnsi="Calibri" w:cs="Calibri"/>
          <w:sz w:val="22"/>
          <w:szCs w:val="22"/>
          <w:lang w:val="tr-TR"/>
        </w:rPr>
        <w:t xml:space="preserve">nispeten kısa tutulmuştur. Müellif bu ayrımı vurgulamakla birlikte hangi </w:t>
      </w:r>
      <w:proofErr w:type="spellStart"/>
      <w:r>
        <w:rPr>
          <w:rFonts w:ascii="Calibri" w:hAnsi="Calibri" w:cs="Calibri"/>
          <w:sz w:val="22"/>
          <w:szCs w:val="22"/>
          <w:lang w:val="tr-TR"/>
        </w:rPr>
        <w:t>saiklerle</w:t>
      </w:r>
      <w:proofErr w:type="spellEnd"/>
      <w:r>
        <w:rPr>
          <w:rFonts w:ascii="Calibri" w:hAnsi="Calibri" w:cs="Calibri"/>
          <w:sz w:val="22"/>
          <w:szCs w:val="22"/>
          <w:lang w:val="tr-TR"/>
        </w:rPr>
        <w:t xml:space="preserve"> böyle bir yönelimin oluştuğuna dair herhangi bir izahatta bulunmamaktadır </w:t>
      </w:r>
      <w:r>
        <w:rPr>
          <w:rFonts w:ascii="Calibri" w:hAnsi="Calibri" w:cs="Calibri"/>
          <w:sz w:val="22"/>
          <w:szCs w:val="22"/>
          <w:lang w:val="tr-TR"/>
        </w:rPr>
        <w:fldChar w:fldCharType="begin"/>
      </w:r>
      <w:r>
        <w:rPr>
          <w:rFonts w:ascii="Calibri" w:hAnsi="Calibri" w:cs="Calibri"/>
          <w:sz w:val="22"/>
          <w:szCs w:val="22"/>
          <w:lang w:val="tr-TR"/>
        </w:rPr>
        <w:instrText xml:space="preserve"> ADDIN ZOTERO_ITEM CSL_CITATION {"citationID":"m49iYOcg","properties":{"formattedCitation":"(Ayaz, 2020, s. 81)","plainCitation":"(Ayaz, 2020, s. 81)","noteIndex":0},"citationItems":[{"id":527,"uris":["http://zotero.org/users/2238495/items/9IJY9XLX"],"uri":["http://zotero.org/users/2238495/items/9IJY9XLX"],"itemData":{"id":527,"type":"book","event-place":"Ankara","publisher":"Türk Tarih Kurumu Yayınları","publisher-place":"Ankara","title":"Memlükler'de Tarih ve Tarihçiler","author":[{"family":"Ayaz","given":"Fatih Yahya"}],"issued":{"date-parts":[["2020"]]}},"locator":"81"}],"schema":"https://github.com/citation-style-language/schema/raw/master/csl-citation.json"} </w:instrText>
      </w:r>
      <w:r>
        <w:rPr>
          <w:rFonts w:ascii="Calibri" w:hAnsi="Calibri" w:cs="Calibri"/>
          <w:sz w:val="22"/>
          <w:szCs w:val="22"/>
          <w:lang w:val="tr-TR"/>
        </w:rPr>
        <w:fldChar w:fldCharType="separate"/>
      </w:r>
      <w:r>
        <w:rPr>
          <w:rFonts w:ascii="Calibri" w:hAnsi="Calibri" w:cs="Calibri"/>
          <w:noProof/>
          <w:sz w:val="22"/>
          <w:szCs w:val="22"/>
          <w:lang w:val="tr-TR"/>
        </w:rPr>
        <w:t>(Ayaz, 2020, s. 81)</w:t>
      </w:r>
      <w:r>
        <w:rPr>
          <w:rFonts w:ascii="Calibri" w:hAnsi="Calibri" w:cs="Calibri"/>
          <w:sz w:val="22"/>
          <w:szCs w:val="22"/>
          <w:lang w:val="tr-TR"/>
        </w:rPr>
        <w:fldChar w:fldCharType="end"/>
      </w:r>
      <w:r>
        <w:rPr>
          <w:rFonts w:ascii="Calibri" w:hAnsi="Calibri" w:cs="Calibri"/>
          <w:sz w:val="22"/>
          <w:szCs w:val="22"/>
          <w:lang w:val="tr-TR"/>
        </w:rPr>
        <w:t>.</w:t>
      </w:r>
      <w:r w:rsidR="00B633CD">
        <w:rPr>
          <w:rFonts w:ascii="Calibri" w:hAnsi="Calibri" w:cs="Calibri"/>
          <w:sz w:val="22"/>
          <w:szCs w:val="22"/>
          <w:lang w:val="tr-TR"/>
        </w:rPr>
        <w:t xml:space="preserve"> Bu taksimin</w:t>
      </w:r>
      <w:r w:rsidR="00EB2E36">
        <w:rPr>
          <w:rFonts w:ascii="Calibri" w:hAnsi="Calibri" w:cs="Calibri"/>
          <w:sz w:val="22"/>
          <w:szCs w:val="22"/>
          <w:lang w:val="tr-TR"/>
        </w:rPr>
        <w:t>in</w:t>
      </w:r>
      <w:r w:rsidR="00B633CD">
        <w:rPr>
          <w:rFonts w:ascii="Calibri" w:hAnsi="Calibri" w:cs="Calibri"/>
          <w:sz w:val="22"/>
          <w:szCs w:val="22"/>
          <w:lang w:val="tr-TR"/>
        </w:rPr>
        <w:t xml:space="preserve"> haricinde müellif </w:t>
      </w:r>
      <w:proofErr w:type="spellStart"/>
      <w:r w:rsidR="00B633CD">
        <w:rPr>
          <w:rFonts w:ascii="Calibri" w:hAnsi="Calibri" w:cs="Calibri"/>
          <w:sz w:val="22"/>
          <w:szCs w:val="22"/>
          <w:lang w:val="tr-TR"/>
        </w:rPr>
        <w:t>Memlük</w:t>
      </w:r>
      <w:proofErr w:type="spellEnd"/>
      <w:r w:rsidR="00B633CD">
        <w:rPr>
          <w:rFonts w:ascii="Calibri" w:hAnsi="Calibri" w:cs="Calibri"/>
          <w:sz w:val="22"/>
          <w:szCs w:val="22"/>
          <w:lang w:val="tr-TR"/>
        </w:rPr>
        <w:t xml:space="preserve"> tarihçiliğini Bahrî (1250-1382) ve </w:t>
      </w:r>
      <w:proofErr w:type="spellStart"/>
      <w:r w:rsidR="00B633CD">
        <w:rPr>
          <w:rFonts w:ascii="Calibri" w:hAnsi="Calibri" w:cs="Calibri"/>
          <w:sz w:val="22"/>
          <w:szCs w:val="22"/>
          <w:lang w:val="tr-TR"/>
        </w:rPr>
        <w:t>Burcî</w:t>
      </w:r>
      <w:proofErr w:type="spellEnd"/>
      <w:r w:rsidR="00B633CD">
        <w:rPr>
          <w:rFonts w:ascii="Calibri" w:hAnsi="Calibri" w:cs="Calibri"/>
          <w:sz w:val="22"/>
          <w:szCs w:val="22"/>
          <w:lang w:val="tr-TR"/>
        </w:rPr>
        <w:t xml:space="preserve"> </w:t>
      </w:r>
      <w:proofErr w:type="spellStart"/>
      <w:r w:rsidR="00B633CD">
        <w:rPr>
          <w:rFonts w:ascii="Calibri" w:hAnsi="Calibri" w:cs="Calibri"/>
          <w:sz w:val="22"/>
          <w:szCs w:val="22"/>
          <w:lang w:val="tr-TR"/>
        </w:rPr>
        <w:t>Memlükler</w:t>
      </w:r>
      <w:proofErr w:type="spellEnd"/>
      <w:r w:rsidR="00B633CD">
        <w:rPr>
          <w:rFonts w:ascii="Calibri" w:hAnsi="Calibri" w:cs="Calibri"/>
          <w:sz w:val="22"/>
          <w:szCs w:val="22"/>
          <w:lang w:val="tr-TR"/>
        </w:rPr>
        <w:t xml:space="preserve"> (1382-1517) dönemiyle ayrı bir tasnife </w:t>
      </w:r>
      <w:r w:rsidR="007F7D0F">
        <w:rPr>
          <w:rFonts w:ascii="Calibri" w:hAnsi="Calibri" w:cs="Calibri"/>
          <w:sz w:val="22"/>
          <w:szCs w:val="22"/>
          <w:lang w:val="tr-TR"/>
        </w:rPr>
        <w:t xml:space="preserve">tabi </w:t>
      </w:r>
      <w:r w:rsidR="00B633CD">
        <w:rPr>
          <w:rFonts w:ascii="Calibri" w:hAnsi="Calibri" w:cs="Calibri"/>
          <w:sz w:val="22"/>
          <w:szCs w:val="22"/>
          <w:lang w:val="tr-TR"/>
        </w:rPr>
        <w:t>tutmaktadır</w:t>
      </w:r>
      <w:r w:rsidR="007F7D0F">
        <w:rPr>
          <w:rFonts w:ascii="Calibri" w:hAnsi="Calibri" w:cs="Calibri"/>
          <w:sz w:val="22"/>
          <w:szCs w:val="22"/>
          <w:lang w:val="tr-TR"/>
        </w:rPr>
        <w:t xml:space="preserve">. İlk dönemde askerî sınıfı mensup Mısırlı tarihçilerin Şamlı meslektaşlarına göre daha az olduğu, ikinci dönemde ise Şamlı ekolün daha zayıf kaldığı belirtilmektedir </w:t>
      </w:r>
      <w:r w:rsidR="007F7D0F">
        <w:rPr>
          <w:rFonts w:ascii="Calibri" w:hAnsi="Calibri" w:cs="Calibri"/>
          <w:sz w:val="22"/>
          <w:szCs w:val="22"/>
          <w:lang w:val="tr-TR"/>
        </w:rPr>
        <w:fldChar w:fldCharType="begin"/>
      </w:r>
      <w:r w:rsidR="007F7D0F">
        <w:rPr>
          <w:rFonts w:ascii="Calibri" w:hAnsi="Calibri" w:cs="Calibri"/>
          <w:sz w:val="22"/>
          <w:szCs w:val="22"/>
          <w:lang w:val="tr-TR"/>
        </w:rPr>
        <w:instrText xml:space="preserve"> ADDIN ZOTERO_ITEM CSL_CITATION {"citationID":"0h3SnXM9","properties":{"formattedCitation":"(Ayaz, 2020, ss. 206-207)","plainCitation":"(Ayaz, 2020, ss. 206-207)","noteIndex":0},"citationItems":[{"id":527,"uris":["http://zotero.org/users/2238495/items/9IJY9XLX"],"uri":["http://zotero.org/users/2238495/items/9IJY9XLX"],"itemData":{"id":527,"type":"book","event-place":"Ankara","publisher":"Türk Tarih Kurumu Yayınları","publisher-place":"Ankara","title":"Memlükler'de Tarih ve Tarihçiler","author":[{"family":"Ayaz","given":"Fatih Yahya"}],"issued":{"date-parts":[["2020"]]}},"locator":"206-207"}],"schema":"https://github.com/citation-style-language/schema/raw/master/csl-citation.json"} </w:instrText>
      </w:r>
      <w:r w:rsidR="007F7D0F">
        <w:rPr>
          <w:rFonts w:ascii="Calibri" w:hAnsi="Calibri" w:cs="Calibri"/>
          <w:sz w:val="22"/>
          <w:szCs w:val="22"/>
          <w:lang w:val="tr-TR"/>
        </w:rPr>
        <w:fldChar w:fldCharType="separate"/>
      </w:r>
      <w:r w:rsidR="007F7D0F">
        <w:rPr>
          <w:rFonts w:ascii="Calibri" w:hAnsi="Calibri" w:cs="Calibri"/>
          <w:noProof/>
          <w:sz w:val="22"/>
          <w:szCs w:val="22"/>
          <w:lang w:val="tr-TR"/>
        </w:rPr>
        <w:t>(Ayaz, 2020, ss. 206-207)</w:t>
      </w:r>
      <w:r w:rsidR="007F7D0F">
        <w:rPr>
          <w:rFonts w:ascii="Calibri" w:hAnsi="Calibri" w:cs="Calibri"/>
          <w:sz w:val="22"/>
          <w:szCs w:val="22"/>
          <w:lang w:val="tr-TR"/>
        </w:rPr>
        <w:fldChar w:fldCharType="end"/>
      </w:r>
      <w:r w:rsidR="00B633CD">
        <w:rPr>
          <w:rFonts w:ascii="Calibri" w:hAnsi="Calibri" w:cs="Calibri"/>
          <w:sz w:val="22"/>
          <w:szCs w:val="22"/>
          <w:lang w:val="tr-TR"/>
        </w:rPr>
        <w:t>.</w:t>
      </w:r>
      <w:r w:rsidR="00985843">
        <w:rPr>
          <w:rFonts w:ascii="Calibri" w:hAnsi="Calibri" w:cs="Calibri"/>
          <w:sz w:val="22"/>
          <w:szCs w:val="22"/>
          <w:lang w:val="tr-TR"/>
        </w:rPr>
        <w:t xml:space="preserve"> </w:t>
      </w:r>
      <w:r w:rsidR="005B27AF">
        <w:rPr>
          <w:rFonts w:ascii="Calibri" w:hAnsi="Calibri" w:cs="Calibri"/>
          <w:sz w:val="22"/>
          <w:szCs w:val="22"/>
          <w:lang w:val="tr-TR"/>
        </w:rPr>
        <w:t xml:space="preserve">Ayaz özellikle </w:t>
      </w:r>
      <w:proofErr w:type="spellStart"/>
      <w:r w:rsidR="005B27AF">
        <w:rPr>
          <w:rFonts w:ascii="Calibri" w:hAnsi="Calibri" w:cs="Calibri"/>
          <w:sz w:val="22"/>
          <w:szCs w:val="22"/>
          <w:lang w:val="tr-TR"/>
        </w:rPr>
        <w:t>Tağriberdî</w:t>
      </w:r>
      <w:proofErr w:type="spellEnd"/>
      <w:r w:rsidR="005B27AF">
        <w:rPr>
          <w:rFonts w:ascii="Calibri" w:hAnsi="Calibri" w:cs="Calibri"/>
          <w:sz w:val="22"/>
          <w:szCs w:val="22"/>
          <w:lang w:val="tr-TR"/>
        </w:rPr>
        <w:t xml:space="preserve"> (ö. 1470) sonrası dönemde tarih alanında yazılan eserlerin azalmaya başladığın</w:t>
      </w:r>
      <w:r w:rsidR="003A67EA">
        <w:rPr>
          <w:rFonts w:ascii="Calibri" w:hAnsi="Calibri" w:cs="Calibri"/>
          <w:sz w:val="22"/>
          <w:szCs w:val="22"/>
          <w:lang w:val="tr-TR"/>
        </w:rPr>
        <w:t>a dikkat çekmiştir</w:t>
      </w:r>
      <w:r w:rsidR="005B27AF">
        <w:rPr>
          <w:rFonts w:ascii="Calibri" w:hAnsi="Calibri" w:cs="Calibri"/>
          <w:sz w:val="22"/>
          <w:szCs w:val="22"/>
          <w:lang w:val="tr-TR"/>
        </w:rPr>
        <w:t xml:space="preserve"> </w:t>
      </w:r>
      <w:r w:rsidR="005B27AF">
        <w:rPr>
          <w:rFonts w:ascii="Calibri" w:hAnsi="Calibri" w:cs="Calibri"/>
          <w:sz w:val="22"/>
          <w:szCs w:val="22"/>
          <w:lang w:val="tr-TR"/>
        </w:rPr>
        <w:fldChar w:fldCharType="begin"/>
      </w:r>
      <w:r w:rsidR="005B27AF">
        <w:rPr>
          <w:rFonts w:ascii="Calibri" w:hAnsi="Calibri" w:cs="Calibri"/>
          <w:sz w:val="22"/>
          <w:szCs w:val="22"/>
          <w:lang w:val="tr-TR"/>
        </w:rPr>
        <w:instrText xml:space="preserve"> ADDIN ZOTERO_ITEM CSL_CITATION {"citationID":"UZtxL5QE","properties":{"formattedCitation":"(Ayaz, 2020, ss. 37, 109)","plainCitation":"(Ayaz, 2020, ss. 37, 109)","noteIndex":0},"citationItems":[{"id":527,"uris":["http://zotero.org/users/2238495/items/9IJY9XLX"],"uri":["http://zotero.org/users/2238495/items/9IJY9XLX"],"itemData":{"id":527,"type":"book","event-place":"Ankara","publisher":"Türk Tarih Kurumu Yayınları","publisher-place":"Ankara","title":"Memlükler'de Tarih ve Tarihçiler","author":[{"family":"Ayaz","given":"Fatih Yahya"}],"issued":{"date-parts":[["2020"]]}},"locator":"37, 109"}],"schema":"https://github.com/citation-style-language/schema/raw/master/csl-citation.json"} </w:instrText>
      </w:r>
      <w:r w:rsidR="005B27AF">
        <w:rPr>
          <w:rFonts w:ascii="Calibri" w:hAnsi="Calibri" w:cs="Calibri"/>
          <w:sz w:val="22"/>
          <w:szCs w:val="22"/>
          <w:lang w:val="tr-TR"/>
        </w:rPr>
        <w:fldChar w:fldCharType="separate"/>
      </w:r>
      <w:r w:rsidR="005B27AF">
        <w:rPr>
          <w:rFonts w:ascii="Calibri" w:hAnsi="Calibri" w:cs="Calibri"/>
          <w:noProof/>
          <w:sz w:val="22"/>
          <w:szCs w:val="22"/>
          <w:lang w:val="tr-TR"/>
        </w:rPr>
        <w:t>(Ayaz, 2020, ss. 37, 109)</w:t>
      </w:r>
      <w:r w:rsidR="005B27AF">
        <w:rPr>
          <w:rFonts w:ascii="Calibri" w:hAnsi="Calibri" w:cs="Calibri"/>
          <w:sz w:val="22"/>
          <w:szCs w:val="22"/>
          <w:lang w:val="tr-TR"/>
        </w:rPr>
        <w:fldChar w:fldCharType="end"/>
      </w:r>
      <w:r w:rsidR="005B27AF">
        <w:rPr>
          <w:rFonts w:ascii="Calibri" w:hAnsi="Calibri" w:cs="Calibri"/>
          <w:sz w:val="22"/>
          <w:szCs w:val="22"/>
          <w:lang w:val="tr-TR"/>
        </w:rPr>
        <w:t xml:space="preserve">. Bahsedilen dönem Osmanlıların Mısır’ı ele geçirmesi öncesine tekabül etmektedir. Bu açıdan ayrıca dikkate değer bir sürece karşılık gelmektedir. </w:t>
      </w:r>
      <w:r w:rsidR="007D72D9">
        <w:rPr>
          <w:rFonts w:ascii="Calibri" w:hAnsi="Calibri" w:cs="Calibri"/>
          <w:sz w:val="22"/>
          <w:szCs w:val="22"/>
          <w:lang w:val="tr-TR"/>
        </w:rPr>
        <w:t>Dolayısıyla b</w:t>
      </w:r>
      <w:r w:rsidR="005B27AF">
        <w:rPr>
          <w:rFonts w:ascii="Calibri" w:hAnsi="Calibri" w:cs="Calibri"/>
          <w:sz w:val="22"/>
          <w:szCs w:val="22"/>
          <w:lang w:val="tr-TR"/>
        </w:rPr>
        <w:t xml:space="preserve">u yönüyle bakıldığında, </w:t>
      </w:r>
      <w:proofErr w:type="spellStart"/>
      <w:r w:rsidR="005B27AF">
        <w:rPr>
          <w:rFonts w:ascii="Calibri" w:hAnsi="Calibri" w:cs="Calibri"/>
          <w:sz w:val="22"/>
          <w:szCs w:val="22"/>
          <w:lang w:val="tr-TR"/>
        </w:rPr>
        <w:t>tarihyazım</w:t>
      </w:r>
      <w:proofErr w:type="spellEnd"/>
      <w:r w:rsidR="005B27AF">
        <w:rPr>
          <w:rFonts w:ascii="Calibri" w:hAnsi="Calibri" w:cs="Calibri"/>
          <w:sz w:val="22"/>
          <w:szCs w:val="22"/>
          <w:lang w:val="tr-TR"/>
        </w:rPr>
        <w:t xml:space="preserve"> alanında</w:t>
      </w:r>
      <w:r w:rsidR="007D72D9">
        <w:rPr>
          <w:rFonts w:ascii="Calibri" w:hAnsi="Calibri" w:cs="Calibri"/>
          <w:sz w:val="22"/>
          <w:szCs w:val="22"/>
          <w:lang w:val="tr-TR"/>
        </w:rPr>
        <w:t>ki</w:t>
      </w:r>
      <w:r w:rsidR="005B27AF">
        <w:rPr>
          <w:rFonts w:ascii="Calibri" w:hAnsi="Calibri" w:cs="Calibri"/>
          <w:sz w:val="22"/>
          <w:szCs w:val="22"/>
          <w:lang w:val="tr-TR"/>
        </w:rPr>
        <w:t xml:space="preserve"> </w:t>
      </w:r>
      <w:r w:rsidR="007D72D9">
        <w:rPr>
          <w:rFonts w:ascii="Calibri" w:hAnsi="Calibri" w:cs="Calibri"/>
          <w:sz w:val="22"/>
          <w:szCs w:val="22"/>
          <w:lang w:val="tr-TR"/>
        </w:rPr>
        <w:t xml:space="preserve">iddia edilen </w:t>
      </w:r>
      <w:r w:rsidR="005B27AF">
        <w:rPr>
          <w:rFonts w:ascii="Calibri" w:hAnsi="Calibri" w:cs="Calibri"/>
          <w:sz w:val="22"/>
          <w:szCs w:val="22"/>
          <w:lang w:val="tr-TR"/>
        </w:rPr>
        <w:t xml:space="preserve">yavaşlamanın </w:t>
      </w:r>
      <w:proofErr w:type="spellStart"/>
      <w:r w:rsidR="005B27AF">
        <w:rPr>
          <w:rFonts w:ascii="Calibri" w:hAnsi="Calibri" w:cs="Calibri"/>
          <w:sz w:val="22"/>
          <w:szCs w:val="22"/>
          <w:lang w:val="tr-TR"/>
        </w:rPr>
        <w:t>Memlük</w:t>
      </w:r>
      <w:proofErr w:type="spellEnd"/>
      <w:r w:rsidR="005B27AF">
        <w:rPr>
          <w:rFonts w:ascii="Calibri" w:hAnsi="Calibri" w:cs="Calibri"/>
          <w:sz w:val="22"/>
          <w:szCs w:val="22"/>
          <w:lang w:val="tr-TR"/>
        </w:rPr>
        <w:t xml:space="preserve"> Devleti’nin genel durumuyla alakalı olup olmadığını açıklamak tarihçiliğin seyrini anlamaya katkı sağlayacağı kuşku götürmez bir gerçektir.</w:t>
      </w:r>
    </w:p>
    <w:p w:rsidR="00237E1A" w:rsidRPr="00AD0EE9" w:rsidRDefault="00237E1A" w:rsidP="00220C6E">
      <w:pPr>
        <w:spacing w:before="120" w:after="120"/>
        <w:ind w:firstLine="0"/>
        <w:rPr>
          <w:sz w:val="22"/>
          <w:szCs w:val="22"/>
          <w:lang w:val="tr-TR"/>
        </w:rPr>
      </w:pPr>
    </w:p>
    <w:sectPr w:rsidR="00237E1A" w:rsidRPr="00AD0EE9" w:rsidSect="008650F7">
      <w:headerReference w:type="even" r:id="rId7"/>
      <w:headerReference w:type="default" r:id="rId8"/>
      <w:footerReference w:type="even" r:id="rId9"/>
      <w:footerReference w:type="default" r:id="rId10"/>
      <w:headerReference w:type="first" r:id="rId11"/>
      <w:footerReference w:type="first" r:id="rId12"/>
      <w:pgSz w:w="9185" w:h="12984" w:code="28"/>
      <w:pgMar w:top="1418" w:right="1418" w:bottom="1418" w:left="1418" w:header="709" w:footer="709" w:gutter="0"/>
      <w:pgNumType w:start="118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B8C" w:rsidRDefault="001A1B8C" w:rsidP="00384D7B">
      <w:r>
        <w:separator/>
      </w:r>
    </w:p>
  </w:endnote>
  <w:endnote w:type="continuationSeparator" w:id="0">
    <w:p w:rsidR="001A1B8C" w:rsidRDefault="001A1B8C" w:rsidP="0038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4D3" w:rsidRDefault="003F64D4" w:rsidP="003F64D4">
    <w:pPr>
      <w:pStyle w:val="Altbilgi"/>
      <w:ind w:firstLine="0"/>
      <w:jc w:val="center"/>
    </w:pPr>
    <w:r w:rsidRPr="00275D94">
      <w:rPr>
        <w:noProof/>
        <w:lang w:eastAsia="tr-TR"/>
      </w:rPr>
      <w:drawing>
        <wp:inline distT="0" distB="0" distL="0" distR="0" wp14:anchorId="31043346" wp14:editId="092FC3BF">
          <wp:extent cx="1362710" cy="431165"/>
          <wp:effectExtent l="19050" t="0" r="8890" b="0"/>
          <wp:docPr id="3" name="2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Resim" descr="logo.jpg"/>
                  <pic:cNvPicPr>
                    <a:picLocks noChangeAspect="1" noChangeArrowheads="1"/>
                  </pic:cNvPicPr>
                </pic:nvPicPr>
                <pic:blipFill>
                  <a:blip r:embed="rId1"/>
                  <a:srcRect/>
                  <a:stretch>
                    <a:fillRect/>
                  </a:stretch>
                </pic:blipFill>
                <pic:spPr bwMode="auto">
                  <a:xfrm>
                    <a:off x="0" y="0"/>
                    <a:ext cx="1362710" cy="43116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0F7" w:rsidRDefault="003F64D4" w:rsidP="003F64D4">
    <w:pPr>
      <w:pStyle w:val="Altbilgi"/>
      <w:ind w:firstLine="0"/>
      <w:jc w:val="center"/>
    </w:pPr>
    <w:r w:rsidRPr="00275D94">
      <w:rPr>
        <w:noProof/>
        <w:lang w:eastAsia="tr-TR"/>
      </w:rPr>
      <w:drawing>
        <wp:inline distT="0" distB="0" distL="0" distR="0" wp14:anchorId="31043346" wp14:editId="092FC3BF">
          <wp:extent cx="1362710" cy="431165"/>
          <wp:effectExtent l="19050" t="0" r="8890" b="0"/>
          <wp:docPr id="1" name="2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Resim" descr="logo.jpg"/>
                  <pic:cNvPicPr>
                    <a:picLocks noChangeAspect="1" noChangeArrowheads="1"/>
                  </pic:cNvPicPr>
                </pic:nvPicPr>
                <pic:blipFill>
                  <a:blip r:embed="rId1"/>
                  <a:srcRect/>
                  <a:stretch>
                    <a:fillRect/>
                  </a:stretch>
                </pic:blipFill>
                <pic:spPr bwMode="auto">
                  <a:xfrm>
                    <a:off x="0" y="0"/>
                    <a:ext cx="1362710" cy="43116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0F7" w:rsidRDefault="003F64D4" w:rsidP="003F64D4">
    <w:pPr>
      <w:pStyle w:val="Altbilgi"/>
      <w:ind w:firstLine="0"/>
      <w:jc w:val="center"/>
    </w:pPr>
    <w:r w:rsidRPr="00275D94">
      <w:rPr>
        <w:noProof/>
        <w:lang w:eastAsia="tr-TR"/>
      </w:rPr>
      <w:drawing>
        <wp:inline distT="0" distB="0" distL="0" distR="0" wp14:anchorId="31043346" wp14:editId="092FC3BF">
          <wp:extent cx="1362710" cy="431165"/>
          <wp:effectExtent l="19050" t="0" r="8890" b="0"/>
          <wp:docPr id="2" name="2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Resim" descr="logo.jpg"/>
                  <pic:cNvPicPr>
                    <a:picLocks noChangeAspect="1" noChangeArrowheads="1"/>
                  </pic:cNvPicPr>
                </pic:nvPicPr>
                <pic:blipFill>
                  <a:blip r:embed="rId1"/>
                  <a:srcRect/>
                  <a:stretch>
                    <a:fillRect/>
                  </a:stretch>
                </pic:blipFill>
                <pic:spPr bwMode="auto">
                  <a:xfrm>
                    <a:off x="0" y="0"/>
                    <a:ext cx="1362710" cy="43116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B8C" w:rsidRDefault="001A1B8C" w:rsidP="00384D7B">
      <w:r>
        <w:separator/>
      </w:r>
    </w:p>
  </w:footnote>
  <w:footnote w:type="continuationSeparator" w:id="0">
    <w:p w:rsidR="001A1B8C" w:rsidRDefault="001A1B8C" w:rsidP="00384D7B">
      <w:r>
        <w:continuationSeparator/>
      </w:r>
    </w:p>
  </w:footnote>
  <w:footnote w:id="1">
    <w:p w:rsidR="00AE1286" w:rsidRDefault="00AE1286" w:rsidP="00AE1286">
      <w:pPr>
        <w:pStyle w:val="DipnotMetni"/>
        <w:ind w:firstLine="0"/>
        <w:rPr>
          <w:rFonts w:ascii="Calibri" w:hAnsi="Calibri" w:cs="Calibri"/>
          <w:sz w:val="18"/>
          <w:szCs w:val="18"/>
        </w:rPr>
      </w:pPr>
      <w:r w:rsidRPr="00AE1286">
        <w:rPr>
          <w:rStyle w:val="DipnotBavurusu"/>
          <w:sz w:val="18"/>
          <w:szCs w:val="18"/>
        </w:rPr>
        <w:t>*</w:t>
      </w:r>
      <w:r w:rsidRPr="00AE1286">
        <w:rPr>
          <w:sz w:val="18"/>
          <w:szCs w:val="18"/>
        </w:rPr>
        <w:t xml:space="preserve"> </w:t>
      </w:r>
      <w:proofErr w:type="spellStart"/>
      <w:r w:rsidRPr="00AE1286">
        <w:rPr>
          <w:rFonts w:ascii="Calibri" w:hAnsi="Calibri" w:cs="Calibri"/>
          <w:sz w:val="18"/>
          <w:szCs w:val="18"/>
        </w:rPr>
        <w:t>Ars</w:t>
      </w:r>
      <w:proofErr w:type="spellEnd"/>
      <w:r w:rsidRPr="00AE1286">
        <w:rPr>
          <w:rFonts w:ascii="Calibri" w:hAnsi="Calibri" w:cs="Calibri"/>
          <w:sz w:val="18"/>
          <w:szCs w:val="18"/>
        </w:rPr>
        <w:t xml:space="preserve">̧. </w:t>
      </w:r>
      <w:proofErr w:type="spellStart"/>
      <w:r w:rsidRPr="00AE1286">
        <w:rPr>
          <w:rFonts w:ascii="Calibri" w:hAnsi="Calibri" w:cs="Calibri"/>
          <w:sz w:val="18"/>
          <w:szCs w:val="18"/>
        </w:rPr>
        <w:t>Gör</w:t>
      </w:r>
      <w:proofErr w:type="spellEnd"/>
      <w:r w:rsidRPr="00AE1286">
        <w:rPr>
          <w:rFonts w:ascii="Calibri" w:hAnsi="Calibri" w:cs="Calibri"/>
          <w:sz w:val="18"/>
          <w:szCs w:val="18"/>
        </w:rPr>
        <w:t xml:space="preserve">. Dr., </w:t>
      </w:r>
      <w:proofErr w:type="spellStart"/>
      <w:r w:rsidRPr="00AE1286">
        <w:rPr>
          <w:rFonts w:ascii="Calibri" w:hAnsi="Calibri" w:cs="Calibri"/>
          <w:sz w:val="18"/>
          <w:szCs w:val="18"/>
        </w:rPr>
        <w:t>Kırklareli</w:t>
      </w:r>
      <w:proofErr w:type="spellEnd"/>
      <w:r w:rsidRPr="00AE1286">
        <w:rPr>
          <w:rFonts w:ascii="Calibri" w:hAnsi="Calibri" w:cs="Calibri"/>
          <w:sz w:val="18"/>
          <w:szCs w:val="18"/>
        </w:rPr>
        <w:t xml:space="preserve"> </w:t>
      </w:r>
      <w:proofErr w:type="spellStart"/>
      <w:r w:rsidRPr="00AE1286">
        <w:rPr>
          <w:rFonts w:ascii="Calibri" w:hAnsi="Calibri" w:cs="Calibri"/>
          <w:sz w:val="18"/>
          <w:szCs w:val="18"/>
        </w:rPr>
        <w:t>Üniversitesi</w:t>
      </w:r>
      <w:proofErr w:type="spellEnd"/>
      <w:r w:rsidRPr="00AE1286">
        <w:rPr>
          <w:rFonts w:ascii="Calibri" w:hAnsi="Calibri" w:cs="Calibri"/>
          <w:sz w:val="18"/>
          <w:szCs w:val="18"/>
        </w:rPr>
        <w:t>, Fen-</w:t>
      </w:r>
      <w:proofErr w:type="spellStart"/>
      <w:r w:rsidRPr="00AE1286">
        <w:rPr>
          <w:rFonts w:ascii="Calibri" w:hAnsi="Calibri" w:cs="Calibri"/>
          <w:sz w:val="18"/>
          <w:szCs w:val="18"/>
        </w:rPr>
        <w:t>Edebiyat</w:t>
      </w:r>
      <w:proofErr w:type="spellEnd"/>
      <w:r w:rsidRPr="00AE1286">
        <w:rPr>
          <w:rFonts w:ascii="Calibri" w:hAnsi="Calibri" w:cs="Calibri"/>
          <w:sz w:val="18"/>
          <w:szCs w:val="18"/>
        </w:rPr>
        <w:t xml:space="preserve"> </w:t>
      </w:r>
      <w:proofErr w:type="spellStart"/>
      <w:r w:rsidRPr="00AE1286">
        <w:rPr>
          <w:rFonts w:ascii="Calibri" w:hAnsi="Calibri" w:cs="Calibri"/>
          <w:sz w:val="18"/>
          <w:szCs w:val="18"/>
        </w:rPr>
        <w:t>Fakültesi</w:t>
      </w:r>
      <w:proofErr w:type="spellEnd"/>
      <w:r w:rsidRPr="00AE1286">
        <w:rPr>
          <w:rFonts w:ascii="Calibri" w:hAnsi="Calibri" w:cs="Calibri"/>
          <w:sz w:val="18"/>
          <w:szCs w:val="18"/>
        </w:rPr>
        <w:t xml:space="preserve">, </w:t>
      </w:r>
      <w:proofErr w:type="spellStart"/>
      <w:r w:rsidRPr="00AE1286">
        <w:rPr>
          <w:rFonts w:ascii="Calibri" w:hAnsi="Calibri" w:cs="Calibri"/>
          <w:sz w:val="18"/>
          <w:szCs w:val="18"/>
        </w:rPr>
        <w:t>Tarih</w:t>
      </w:r>
      <w:proofErr w:type="spellEnd"/>
      <w:r w:rsidRPr="00AE1286">
        <w:rPr>
          <w:rFonts w:ascii="Calibri" w:hAnsi="Calibri" w:cs="Calibri"/>
          <w:sz w:val="18"/>
          <w:szCs w:val="18"/>
        </w:rPr>
        <w:t xml:space="preserve"> </w:t>
      </w:r>
      <w:proofErr w:type="spellStart"/>
      <w:r w:rsidRPr="00AE1286">
        <w:rPr>
          <w:rFonts w:ascii="Calibri" w:hAnsi="Calibri" w:cs="Calibri"/>
          <w:sz w:val="18"/>
          <w:szCs w:val="18"/>
        </w:rPr>
        <w:t>Bölümu</w:t>
      </w:r>
      <w:proofErr w:type="spellEnd"/>
      <w:r w:rsidRPr="00AE1286">
        <w:rPr>
          <w:rFonts w:ascii="Calibri" w:hAnsi="Calibri" w:cs="Calibri"/>
          <w:sz w:val="18"/>
          <w:szCs w:val="18"/>
        </w:rPr>
        <w:t xml:space="preserve">̈, </w:t>
      </w:r>
      <w:proofErr w:type="spellStart"/>
      <w:r>
        <w:rPr>
          <w:rFonts w:ascii="Calibri" w:hAnsi="Calibri" w:cs="Calibri"/>
          <w:sz w:val="18"/>
          <w:szCs w:val="18"/>
        </w:rPr>
        <w:t>Türkiye</w:t>
      </w:r>
      <w:proofErr w:type="spellEnd"/>
      <w:r>
        <w:rPr>
          <w:rFonts w:ascii="Calibri" w:hAnsi="Calibri" w:cs="Calibri"/>
          <w:sz w:val="18"/>
          <w:szCs w:val="18"/>
        </w:rPr>
        <w:t xml:space="preserve">, </w:t>
      </w:r>
      <w:proofErr w:type="spellStart"/>
      <w:r w:rsidRPr="00AE1286">
        <w:rPr>
          <w:rFonts w:ascii="Calibri" w:hAnsi="Calibri" w:cs="Calibri"/>
          <w:sz w:val="18"/>
          <w:szCs w:val="18"/>
        </w:rPr>
        <w:t>halilibrahimerol@gmail.com</w:t>
      </w:r>
      <w:proofErr w:type="spellEnd"/>
      <w:r w:rsidRPr="00AE1286">
        <w:rPr>
          <w:rFonts w:ascii="Calibri" w:hAnsi="Calibri" w:cs="Calibri"/>
          <w:sz w:val="18"/>
          <w:szCs w:val="18"/>
        </w:rPr>
        <w:t>.</w:t>
      </w:r>
    </w:p>
    <w:p w:rsidR="00AE1286" w:rsidRPr="00AE1286" w:rsidRDefault="00AE1286" w:rsidP="00AE1286">
      <w:pPr>
        <w:pStyle w:val="DipnotMetni"/>
        <w:ind w:firstLine="0"/>
        <w:rPr>
          <w:sz w:val="18"/>
          <w:szCs w:val="18"/>
        </w:rPr>
      </w:pPr>
      <w:r>
        <w:rPr>
          <w:sz w:val="18"/>
          <w:szCs w:val="18"/>
        </w:rPr>
        <w:t xml:space="preserve">PhD, Research Assistant, </w:t>
      </w:r>
      <w:proofErr w:type="spellStart"/>
      <w:r>
        <w:rPr>
          <w:sz w:val="18"/>
          <w:szCs w:val="18"/>
        </w:rPr>
        <w:t>Kırklareli</w:t>
      </w:r>
      <w:proofErr w:type="spellEnd"/>
      <w:r>
        <w:rPr>
          <w:sz w:val="18"/>
          <w:szCs w:val="18"/>
        </w:rPr>
        <w:t xml:space="preserve"> University, Faculty of Arts and Sciences, Department of History, Turkey.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0F7" w:rsidRPr="003F64D4" w:rsidRDefault="003F64D4" w:rsidP="003F64D4">
    <w:pPr>
      <w:pStyle w:val="stbilgi"/>
      <w:ind w:firstLine="0"/>
      <w:rPr>
        <w:sz w:val="18"/>
        <w:szCs w:val="18"/>
      </w:rPr>
    </w:pPr>
    <w:proofErr w:type="spellStart"/>
    <w:r w:rsidRPr="003F64D4">
      <w:rPr>
        <w:sz w:val="18"/>
        <w:szCs w:val="18"/>
      </w:rPr>
      <w:t>Halil</w:t>
    </w:r>
    <w:proofErr w:type="spellEnd"/>
    <w:r w:rsidRPr="003F64D4">
      <w:rPr>
        <w:sz w:val="18"/>
        <w:szCs w:val="18"/>
      </w:rPr>
      <w:t xml:space="preserve"> İbrahim </w:t>
    </w:r>
    <w:proofErr w:type="spellStart"/>
    <w:r w:rsidRPr="003F64D4">
      <w:rPr>
        <w:sz w:val="18"/>
        <w:szCs w:val="18"/>
      </w:rPr>
      <w:t>Erol</w:t>
    </w:r>
    <w:proofErr w:type="spellEnd"/>
    <w:r>
      <w:rPr>
        <w:sz w:val="18"/>
        <w:szCs w:val="18"/>
      </w:rPr>
      <w:t xml:space="preserve">                                                                                                                  </w:t>
    </w:r>
    <w:r w:rsidRPr="003F64D4">
      <w:rPr>
        <w:sz w:val="18"/>
        <w:szCs w:val="18"/>
      </w:rPr>
      <w:t xml:space="preserve"> </w:t>
    </w:r>
    <w:sdt>
      <w:sdtPr>
        <w:rPr>
          <w:sz w:val="18"/>
          <w:szCs w:val="18"/>
        </w:rPr>
        <w:id w:val="-1480521516"/>
        <w:docPartObj>
          <w:docPartGallery w:val="Page Numbers (Top of Page)"/>
          <w:docPartUnique/>
        </w:docPartObj>
      </w:sdtPr>
      <w:sdtContent>
        <w:r w:rsidRPr="003F64D4">
          <w:rPr>
            <w:sz w:val="18"/>
            <w:szCs w:val="18"/>
          </w:rPr>
          <w:fldChar w:fldCharType="begin"/>
        </w:r>
        <w:r w:rsidRPr="003F64D4">
          <w:rPr>
            <w:sz w:val="18"/>
            <w:szCs w:val="18"/>
          </w:rPr>
          <w:instrText>PAGE   \* MERGEFORMAT</w:instrText>
        </w:r>
        <w:r w:rsidRPr="003F64D4">
          <w:rPr>
            <w:sz w:val="18"/>
            <w:szCs w:val="18"/>
          </w:rPr>
          <w:fldChar w:fldCharType="separate"/>
        </w:r>
        <w:r w:rsidRPr="003F64D4">
          <w:rPr>
            <w:noProof/>
            <w:sz w:val="18"/>
            <w:szCs w:val="18"/>
            <w:lang w:val="tr-TR"/>
          </w:rPr>
          <w:t>1192</w:t>
        </w:r>
        <w:r w:rsidRPr="003F64D4">
          <w:rPr>
            <w:sz w:val="18"/>
            <w:szCs w:val="18"/>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0F7" w:rsidRPr="008650F7" w:rsidRDefault="008650F7" w:rsidP="008650F7">
    <w:pPr>
      <w:pStyle w:val="stbilgi"/>
      <w:ind w:firstLine="0"/>
      <w:rPr>
        <w:sz w:val="18"/>
        <w:szCs w:val="18"/>
      </w:rPr>
    </w:pPr>
    <w:proofErr w:type="spellStart"/>
    <w:r w:rsidRPr="008650F7">
      <w:rPr>
        <w:rFonts w:ascii="Calibri" w:hAnsi="Calibri" w:cs="Calibri"/>
        <w:bCs/>
        <w:sz w:val="18"/>
        <w:szCs w:val="18"/>
      </w:rPr>
      <w:t>Kitap</w:t>
    </w:r>
    <w:proofErr w:type="spellEnd"/>
    <w:r w:rsidRPr="008650F7">
      <w:rPr>
        <w:rFonts w:ascii="Calibri" w:hAnsi="Calibri" w:cs="Calibri"/>
        <w:bCs/>
        <w:sz w:val="18"/>
        <w:szCs w:val="18"/>
      </w:rPr>
      <w:t xml:space="preserve"> </w:t>
    </w:r>
    <w:proofErr w:type="spellStart"/>
    <w:r w:rsidRPr="008650F7">
      <w:rPr>
        <w:rFonts w:ascii="Calibri" w:hAnsi="Calibri" w:cs="Calibri"/>
        <w:bCs/>
        <w:sz w:val="18"/>
        <w:szCs w:val="18"/>
      </w:rPr>
      <w:t>Tanıtımı</w:t>
    </w:r>
    <w:proofErr w:type="spellEnd"/>
    <w:r w:rsidRPr="008650F7">
      <w:rPr>
        <w:rFonts w:ascii="Calibri" w:hAnsi="Calibri" w:cs="Calibri"/>
        <w:bCs/>
        <w:sz w:val="18"/>
        <w:szCs w:val="18"/>
      </w:rPr>
      <w:t xml:space="preserve">/ Book Review: </w:t>
    </w:r>
    <w:proofErr w:type="spellStart"/>
    <w:r w:rsidRPr="008650F7">
      <w:rPr>
        <w:rFonts w:ascii="Calibri" w:hAnsi="Calibri" w:cs="Calibri"/>
        <w:bCs/>
        <w:sz w:val="18"/>
        <w:szCs w:val="18"/>
      </w:rPr>
      <w:t>Fatih</w:t>
    </w:r>
    <w:proofErr w:type="spellEnd"/>
    <w:r w:rsidRPr="008650F7">
      <w:rPr>
        <w:rFonts w:ascii="Calibri" w:hAnsi="Calibri" w:cs="Calibri"/>
        <w:bCs/>
        <w:sz w:val="18"/>
        <w:szCs w:val="18"/>
      </w:rPr>
      <w:t xml:space="preserve"> </w:t>
    </w:r>
    <w:proofErr w:type="spellStart"/>
    <w:r w:rsidRPr="008650F7">
      <w:rPr>
        <w:rFonts w:ascii="Calibri" w:hAnsi="Calibri" w:cs="Calibri"/>
        <w:bCs/>
        <w:sz w:val="18"/>
        <w:szCs w:val="18"/>
      </w:rPr>
      <w:t>Yahya</w:t>
    </w:r>
    <w:proofErr w:type="spellEnd"/>
    <w:r w:rsidRPr="008650F7">
      <w:rPr>
        <w:rFonts w:ascii="Calibri" w:hAnsi="Calibri" w:cs="Calibri"/>
        <w:bCs/>
        <w:sz w:val="18"/>
        <w:szCs w:val="18"/>
      </w:rPr>
      <w:t xml:space="preserve"> </w:t>
    </w:r>
    <w:proofErr w:type="spellStart"/>
    <w:r w:rsidRPr="008650F7">
      <w:rPr>
        <w:rFonts w:ascii="Calibri" w:hAnsi="Calibri" w:cs="Calibri"/>
        <w:bCs/>
        <w:sz w:val="18"/>
        <w:szCs w:val="18"/>
      </w:rPr>
      <w:t>Ayaz</w:t>
    </w:r>
    <w:proofErr w:type="spellEnd"/>
    <w:r w:rsidRPr="008650F7">
      <w:rPr>
        <w:rFonts w:ascii="Calibri" w:hAnsi="Calibri" w:cs="Calibri"/>
        <w:bCs/>
        <w:sz w:val="18"/>
        <w:szCs w:val="18"/>
      </w:rPr>
      <w:t xml:space="preserve">, </w:t>
    </w:r>
    <w:proofErr w:type="spellStart"/>
    <w:r w:rsidRPr="008650F7">
      <w:rPr>
        <w:rFonts w:ascii="Calibri" w:hAnsi="Calibri" w:cs="Calibri"/>
        <w:bCs/>
        <w:sz w:val="18"/>
        <w:szCs w:val="18"/>
      </w:rPr>
      <w:t>Memlükler’de</w:t>
    </w:r>
    <w:proofErr w:type="spellEnd"/>
    <w:r w:rsidRPr="008650F7">
      <w:rPr>
        <w:rFonts w:ascii="Calibri" w:hAnsi="Calibri" w:cs="Calibri"/>
        <w:bCs/>
        <w:sz w:val="18"/>
        <w:szCs w:val="18"/>
      </w:rPr>
      <w:t xml:space="preserve"> </w:t>
    </w:r>
    <w:proofErr w:type="spellStart"/>
    <w:r w:rsidRPr="008650F7">
      <w:rPr>
        <w:rFonts w:ascii="Calibri" w:hAnsi="Calibri" w:cs="Calibri"/>
        <w:bCs/>
        <w:sz w:val="18"/>
        <w:szCs w:val="18"/>
      </w:rPr>
      <w:t>Tarih</w:t>
    </w:r>
    <w:proofErr w:type="spellEnd"/>
    <w:r w:rsidRPr="008650F7">
      <w:rPr>
        <w:rFonts w:ascii="Calibri" w:hAnsi="Calibri" w:cs="Calibri"/>
        <w:bCs/>
        <w:sz w:val="18"/>
        <w:szCs w:val="18"/>
      </w:rPr>
      <w:t xml:space="preserve"> </w:t>
    </w:r>
    <w:proofErr w:type="spellStart"/>
    <w:r w:rsidRPr="008650F7">
      <w:rPr>
        <w:rFonts w:ascii="Calibri" w:hAnsi="Calibri" w:cs="Calibri"/>
        <w:bCs/>
        <w:sz w:val="18"/>
        <w:szCs w:val="18"/>
      </w:rPr>
      <w:t>ve</w:t>
    </w:r>
    <w:proofErr w:type="spellEnd"/>
    <w:r w:rsidRPr="008650F7">
      <w:rPr>
        <w:rFonts w:ascii="Calibri" w:hAnsi="Calibri" w:cs="Calibri"/>
        <w:bCs/>
        <w:sz w:val="18"/>
        <w:szCs w:val="18"/>
      </w:rPr>
      <w:t xml:space="preserve"> </w:t>
    </w:r>
    <w:proofErr w:type="spellStart"/>
    <w:r w:rsidRPr="008650F7">
      <w:rPr>
        <w:rFonts w:ascii="Calibri" w:hAnsi="Calibri" w:cs="Calibri"/>
        <w:bCs/>
        <w:sz w:val="18"/>
        <w:szCs w:val="18"/>
      </w:rPr>
      <w:t>Tarihçiler</w:t>
    </w:r>
    <w:proofErr w:type="spellEnd"/>
    <w:r>
      <w:rPr>
        <w:rFonts w:ascii="Calibri" w:hAnsi="Calibri" w:cs="Calibri"/>
        <w:bCs/>
        <w:sz w:val="18"/>
        <w:szCs w:val="18"/>
      </w:rPr>
      <w:t xml:space="preserve">     </w:t>
    </w:r>
    <w:r w:rsidRPr="008650F7">
      <w:rPr>
        <w:sz w:val="18"/>
        <w:szCs w:val="18"/>
      </w:rPr>
      <w:t xml:space="preserve"> </w:t>
    </w:r>
    <w:sdt>
      <w:sdtPr>
        <w:rPr>
          <w:sz w:val="18"/>
          <w:szCs w:val="18"/>
        </w:rPr>
        <w:id w:val="1322004247"/>
        <w:docPartObj>
          <w:docPartGallery w:val="Page Numbers (Top of Page)"/>
          <w:docPartUnique/>
        </w:docPartObj>
      </w:sdtPr>
      <w:sdtContent>
        <w:r w:rsidRPr="008650F7">
          <w:rPr>
            <w:sz w:val="18"/>
            <w:szCs w:val="18"/>
          </w:rPr>
          <w:fldChar w:fldCharType="begin"/>
        </w:r>
        <w:r w:rsidRPr="008650F7">
          <w:rPr>
            <w:sz w:val="18"/>
            <w:szCs w:val="18"/>
          </w:rPr>
          <w:instrText>PAGE   \* MERGEFORMAT</w:instrText>
        </w:r>
        <w:r w:rsidRPr="008650F7">
          <w:rPr>
            <w:sz w:val="18"/>
            <w:szCs w:val="18"/>
          </w:rPr>
          <w:fldChar w:fldCharType="separate"/>
        </w:r>
        <w:r w:rsidR="003F64D4" w:rsidRPr="003F64D4">
          <w:rPr>
            <w:noProof/>
            <w:sz w:val="18"/>
            <w:szCs w:val="18"/>
            <w:lang w:val="tr-TR"/>
          </w:rPr>
          <w:t>1189</w:t>
        </w:r>
        <w:r w:rsidRPr="008650F7">
          <w:rPr>
            <w:sz w:val="18"/>
            <w:szCs w:val="18"/>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0F7" w:rsidRDefault="008650F7" w:rsidP="008650F7">
    <w:pPr>
      <w:pStyle w:val="stbilgi"/>
      <w:ind w:firstLine="0"/>
      <w:jc w:val="center"/>
    </w:pPr>
    <w:r w:rsidRPr="00DF02F8">
      <w:rPr>
        <w:rFonts w:cstheme="minorHAnsi"/>
        <w:sz w:val="18"/>
        <w:szCs w:val="18"/>
        <w:lang w:eastAsia="tr-TR"/>
      </w:rPr>
      <w:t xml:space="preserve">VAKANÜVİS- </w:t>
    </w:r>
    <w:proofErr w:type="spellStart"/>
    <w:r w:rsidRPr="00DF02F8">
      <w:rPr>
        <w:rFonts w:cstheme="minorHAnsi"/>
        <w:sz w:val="18"/>
        <w:szCs w:val="18"/>
        <w:lang w:eastAsia="tr-TR"/>
      </w:rPr>
      <w:t>Uluslararası</w:t>
    </w:r>
    <w:proofErr w:type="spellEnd"/>
    <w:r w:rsidRPr="00DF02F8">
      <w:rPr>
        <w:rFonts w:cstheme="minorHAnsi"/>
        <w:sz w:val="18"/>
        <w:szCs w:val="18"/>
        <w:lang w:eastAsia="tr-TR"/>
      </w:rPr>
      <w:t xml:space="preserve"> </w:t>
    </w:r>
    <w:proofErr w:type="spellStart"/>
    <w:r w:rsidRPr="00DF02F8">
      <w:rPr>
        <w:rFonts w:cstheme="minorHAnsi"/>
        <w:sz w:val="18"/>
        <w:szCs w:val="18"/>
        <w:lang w:eastAsia="tr-TR"/>
      </w:rPr>
      <w:t>Tarih</w:t>
    </w:r>
    <w:proofErr w:type="spellEnd"/>
    <w:r w:rsidRPr="00DF02F8">
      <w:rPr>
        <w:rFonts w:cstheme="minorHAnsi"/>
        <w:sz w:val="18"/>
        <w:szCs w:val="18"/>
        <w:lang w:eastAsia="tr-TR"/>
      </w:rPr>
      <w:t xml:space="preserve"> </w:t>
    </w:r>
    <w:proofErr w:type="spellStart"/>
    <w:r w:rsidRPr="00DF02F8">
      <w:rPr>
        <w:rFonts w:cstheme="minorHAnsi"/>
        <w:sz w:val="18"/>
        <w:szCs w:val="18"/>
        <w:lang w:eastAsia="tr-TR"/>
      </w:rPr>
      <w:t>Araştırmaları</w:t>
    </w:r>
    <w:proofErr w:type="spellEnd"/>
    <w:r w:rsidRPr="00DF02F8">
      <w:rPr>
        <w:rFonts w:cstheme="minorHAnsi"/>
        <w:sz w:val="18"/>
        <w:szCs w:val="18"/>
        <w:lang w:eastAsia="tr-TR"/>
      </w:rPr>
      <w:t xml:space="preserve"> </w:t>
    </w:r>
    <w:proofErr w:type="spellStart"/>
    <w:r w:rsidRPr="00DF02F8">
      <w:rPr>
        <w:rFonts w:cstheme="minorHAnsi"/>
        <w:sz w:val="18"/>
        <w:szCs w:val="18"/>
        <w:lang w:eastAsia="tr-TR"/>
      </w:rPr>
      <w:t>Dergisi</w:t>
    </w:r>
    <w:proofErr w:type="spellEnd"/>
    <w:r w:rsidRPr="00DF02F8">
      <w:rPr>
        <w:rFonts w:cstheme="minorHAnsi"/>
        <w:sz w:val="18"/>
        <w:szCs w:val="18"/>
        <w:lang w:eastAsia="tr-TR"/>
      </w:rPr>
      <w:t xml:space="preserve">/ International Journal of Historical Researches, </w:t>
    </w:r>
    <w:proofErr w:type="spellStart"/>
    <w:r w:rsidRPr="00DF02F8">
      <w:rPr>
        <w:rFonts w:cstheme="minorHAnsi"/>
        <w:sz w:val="18"/>
        <w:szCs w:val="18"/>
        <w:lang w:eastAsia="tr-TR"/>
      </w:rPr>
      <w:t>Yıl</w:t>
    </w:r>
    <w:proofErr w:type="spellEnd"/>
    <w:r w:rsidRPr="00DF02F8">
      <w:rPr>
        <w:rFonts w:cstheme="minorHAnsi"/>
        <w:sz w:val="18"/>
        <w:szCs w:val="18"/>
        <w:lang w:eastAsia="tr-TR"/>
      </w:rPr>
      <w:t xml:space="preserve">/Vol. 5, </w:t>
    </w:r>
    <w:proofErr w:type="spellStart"/>
    <w:r w:rsidRPr="00DF02F8">
      <w:rPr>
        <w:rFonts w:cstheme="minorHAnsi"/>
        <w:sz w:val="18"/>
        <w:szCs w:val="18"/>
        <w:lang w:eastAsia="tr-TR"/>
      </w:rPr>
      <w:t>Sayı</w:t>
    </w:r>
    <w:proofErr w:type="spellEnd"/>
    <w:r w:rsidRPr="00DF02F8">
      <w:rPr>
        <w:rFonts w:cstheme="minorHAnsi"/>
        <w:sz w:val="18"/>
        <w:szCs w:val="18"/>
        <w:lang w:eastAsia="tr-TR"/>
      </w:rPr>
      <w:t xml:space="preserve">/No. </w:t>
    </w:r>
    <w:r>
      <w:rPr>
        <w:rFonts w:cstheme="minorHAnsi"/>
        <w:sz w:val="18"/>
        <w:szCs w:val="18"/>
        <w:lang w:eastAsia="tr-TR"/>
      </w:rPr>
      <w:t>2</w:t>
    </w:r>
    <w:r w:rsidRPr="00DF02F8">
      <w:rPr>
        <w:rFonts w:cstheme="minorHAnsi"/>
        <w:sz w:val="18"/>
        <w:szCs w:val="18"/>
        <w:lang w:eastAsia="tr-TR"/>
      </w:rPr>
      <w:t xml:space="preserve">, </w:t>
    </w:r>
    <w:proofErr w:type="spellStart"/>
    <w:r>
      <w:rPr>
        <w:rFonts w:cstheme="minorHAnsi"/>
        <w:sz w:val="18"/>
        <w:szCs w:val="18"/>
        <w:lang w:eastAsia="tr-TR"/>
      </w:rPr>
      <w:t>Güz</w:t>
    </w:r>
    <w:proofErr w:type="spellEnd"/>
    <w:r w:rsidRPr="00DF02F8">
      <w:rPr>
        <w:rFonts w:cstheme="minorHAnsi"/>
        <w:sz w:val="18"/>
        <w:szCs w:val="18"/>
        <w:lang w:eastAsia="tr-TR"/>
      </w:rPr>
      <w:t>/</w:t>
    </w:r>
    <w:r>
      <w:rPr>
        <w:rFonts w:cstheme="minorHAnsi"/>
        <w:sz w:val="18"/>
        <w:szCs w:val="18"/>
        <w:lang w:eastAsia="tr-TR"/>
      </w:rPr>
      <w:t>Fall</w:t>
    </w:r>
    <w:r w:rsidRPr="00DF02F8">
      <w:rPr>
        <w:rFonts w:cstheme="minorHAnsi"/>
        <w:sz w:val="18"/>
        <w:szCs w:val="18"/>
        <w:lang w:eastAsia="tr-TR"/>
      </w:rPr>
      <w:t xml:space="preserve"> 2020    ISSN: </w:t>
    </w:r>
    <w:r w:rsidRPr="00DF02F8">
      <w:rPr>
        <w:rFonts w:cstheme="minorHAnsi"/>
        <w:bCs/>
        <w:sz w:val="18"/>
        <w:szCs w:val="18"/>
        <w:lang w:eastAsia="tr-TR"/>
      </w:rPr>
      <w:t>2149-9535 / 2636-7777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7B"/>
    <w:rsid w:val="000243EC"/>
    <w:rsid w:val="00074868"/>
    <w:rsid w:val="0008298C"/>
    <w:rsid w:val="000A7CBF"/>
    <w:rsid w:val="000D7DCD"/>
    <w:rsid w:val="000F5529"/>
    <w:rsid w:val="00104B34"/>
    <w:rsid w:val="0011203E"/>
    <w:rsid w:val="00141FFB"/>
    <w:rsid w:val="001573FB"/>
    <w:rsid w:val="00180C73"/>
    <w:rsid w:val="00186BEB"/>
    <w:rsid w:val="001A1B8C"/>
    <w:rsid w:val="001A4FB2"/>
    <w:rsid w:val="00207A25"/>
    <w:rsid w:val="00220C6E"/>
    <w:rsid w:val="00221FF8"/>
    <w:rsid w:val="00237E1A"/>
    <w:rsid w:val="00255795"/>
    <w:rsid w:val="002828E1"/>
    <w:rsid w:val="002926AB"/>
    <w:rsid w:val="002C75EF"/>
    <w:rsid w:val="00331A21"/>
    <w:rsid w:val="00345FEE"/>
    <w:rsid w:val="00384D7B"/>
    <w:rsid w:val="00386317"/>
    <w:rsid w:val="003A67EA"/>
    <w:rsid w:val="003B11F4"/>
    <w:rsid w:val="003C3DD9"/>
    <w:rsid w:val="003F031A"/>
    <w:rsid w:val="003F64D4"/>
    <w:rsid w:val="004043F1"/>
    <w:rsid w:val="00421AE6"/>
    <w:rsid w:val="00451FB0"/>
    <w:rsid w:val="00456709"/>
    <w:rsid w:val="004E1167"/>
    <w:rsid w:val="00562653"/>
    <w:rsid w:val="00562925"/>
    <w:rsid w:val="00571E6C"/>
    <w:rsid w:val="00580C7C"/>
    <w:rsid w:val="005B27AF"/>
    <w:rsid w:val="005F7529"/>
    <w:rsid w:val="006314E6"/>
    <w:rsid w:val="0068063E"/>
    <w:rsid w:val="00685E8D"/>
    <w:rsid w:val="0069466B"/>
    <w:rsid w:val="00700F5D"/>
    <w:rsid w:val="007B0CCA"/>
    <w:rsid w:val="007D72D9"/>
    <w:rsid w:val="007F004D"/>
    <w:rsid w:val="007F7D0F"/>
    <w:rsid w:val="008326D2"/>
    <w:rsid w:val="00851C9B"/>
    <w:rsid w:val="00860CF3"/>
    <w:rsid w:val="00864182"/>
    <w:rsid w:val="008650F7"/>
    <w:rsid w:val="008B69C0"/>
    <w:rsid w:val="008E0C18"/>
    <w:rsid w:val="00913471"/>
    <w:rsid w:val="00916166"/>
    <w:rsid w:val="00921B5D"/>
    <w:rsid w:val="00982C16"/>
    <w:rsid w:val="00985843"/>
    <w:rsid w:val="009C6CF7"/>
    <w:rsid w:val="009F4079"/>
    <w:rsid w:val="00A05C4A"/>
    <w:rsid w:val="00A30AAC"/>
    <w:rsid w:val="00A629A0"/>
    <w:rsid w:val="00AA3DD2"/>
    <w:rsid w:val="00AA4FA1"/>
    <w:rsid w:val="00AD0EE9"/>
    <w:rsid w:val="00AD42B0"/>
    <w:rsid w:val="00AE1286"/>
    <w:rsid w:val="00AE46DF"/>
    <w:rsid w:val="00AF059A"/>
    <w:rsid w:val="00AF6128"/>
    <w:rsid w:val="00B633CD"/>
    <w:rsid w:val="00B72C61"/>
    <w:rsid w:val="00BA1966"/>
    <w:rsid w:val="00BA31C4"/>
    <w:rsid w:val="00BF68C7"/>
    <w:rsid w:val="00C007B8"/>
    <w:rsid w:val="00C22E23"/>
    <w:rsid w:val="00C2674C"/>
    <w:rsid w:val="00C87F9C"/>
    <w:rsid w:val="00CB320E"/>
    <w:rsid w:val="00CD1BE2"/>
    <w:rsid w:val="00CF5E67"/>
    <w:rsid w:val="00D05731"/>
    <w:rsid w:val="00D354D3"/>
    <w:rsid w:val="00D420E4"/>
    <w:rsid w:val="00D6350C"/>
    <w:rsid w:val="00D661FB"/>
    <w:rsid w:val="00D9172E"/>
    <w:rsid w:val="00DE15A5"/>
    <w:rsid w:val="00E33CA1"/>
    <w:rsid w:val="00E455F4"/>
    <w:rsid w:val="00E76073"/>
    <w:rsid w:val="00EB2E36"/>
    <w:rsid w:val="00EF16BC"/>
    <w:rsid w:val="00F22623"/>
    <w:rsid w:val="00F3400C"/>
    <w:rsid w:val="00F44CDF"/>
    <w:rsid w:val="00F85BAC"/>
    <w:rsid w:val="00F955E4"/>
    <w:rsid w:val="00FB188D"/>
    <w:rsid w:val="00FF17F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BC6D7-5CDF-0043-8058-1DDC916F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pPr>
        <w:ind w:left="284"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0" w:firstLine="567"/>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84D7B"/>
    <w:pPr>
      <w:spacing w:before="100" w:beforeAutospacing="1" w:after="100" w:afterAutospacing="1"/>
      <w:ind w:firstLine="0"/>
      <w:jc w:val="left"/>
    </w:pPr>
    <w:rPr>
      <w:rFonts w:ascii="Times New Roman" w:eastAsia="Times New Roman" w:hAnsi="Times New Roman" w:cs="Times New Roman"/>
      <w:lang w:val="tr-TR" w:eastAsia="tr-TR"/>
    </w:rPr>
  </w:style>
  <w:style w:type="paragraph" w:styleId="DipnotMetni">
    <w:name w:val="footnote text"/>
    <w:basedOn w:val="Normal"/>
    <w:link w:val="DipnotMetniChar"/>
    <w:uiPriority w:val="99"/>
    <w:semiHidden/>
    <w:unhideWhenUsed/>
    <w:rsid w:val="00384D7B"/>
    <w:rPr>
      <w:sz w:val="20"/>
      <w:szCs w:val="20"/>
    </w:rPr>
  </w:style>
  <w:style w:type="character" w:customStyle="1" w:styleId="DipnotMetniChar">
    <w:name w:val="Dipnot Metni Char"/>
    <w:basedOn w:val="VarsaylanParagrafYazTipi"/>
    <w:link w:val="DipnotMetni"/>
    <w:uiPriority w:val="99"/>
    <w:semiHidden/>
    <w:rsid w:val="00384D7B"/>
    <w:rPr>
      <w:sz w:val="20"/>
      <w:szCs w:val="20"/>
      <w:lang w:val="en-US"/>
    </w:rPr>
  </w:style>
  <w:style w:type="character" w:styleId="DipnotBavurusu">
    <w:name w:val="footnote reference"/>
    <w:basedOn w:val="VarsaylanParagrafYazTipi"/>
    <w:uiPriority w:val="99"/>
    <w:semiHidden/>
    <w:unhideWhenUsed/>
    <w:rsid w:val="00384D7B"/>
    <w:rPr>
      <w:vertAlign w:val="superscript"/>
    </w:rPr>
  </w:style>
  <w:style w:type="paragraph" w:styleId="Altbilgi">
    <w:name w:val="footer"/>
    <w:basedOn w:val="Normal"/>
    <w:link w:val="AltbilgiChar"/>
    <w:uiPriority w:val="99"/>
    <w:unhideWhenUsed/>
    <w:rsid w:val="00D354D3"/>
    <w:pPr>
      <w:tabs>
        <w:tab w:val="center" w:pos="4536"/>
        <w:tab w:val="right" w:pos="9072"/>
      </w:tabs>
    </w:pPr>
  </w:style>
  <w:style w:type="character" w:customStyle="1" w:styleId="AltbilgiChar">
    <w:name w:val="Altbilgi Char"/>
    <w:basedOn w:val="VarsaylanParagrafYazTipi"/>
    <w:link w:val="Altbilgi"/>
    <w:uiPriority w:val="99"/>
    <w:rsid w:val="00D354D3"/>
    <w:rPr>
      <w:lang w:val="en-US"/>
    </w:rPr>
  </w:style>
  <w:style w:type="character" w:styleId="SayfaNumaras">
    <w:name w:val="page number"/>
    <w:basedOn w:val="VarsaylanParagrafYazTipi"/>
    <w:uiPriority w:val="99"/>
    <w:semiHidden/>
    <w:unhideWhenUsed/>
    <w:rsid w:val="00D354D3"/>
  </w:style>
  <w:style w:type="paragraph" w:styleId="stbilgi">
    <w:name w:val="header"/>
    <w:basedOn w:val="Normal"/>
    <w:link w:val="stbilgiChar"/>
    <w:uiPriority w:val="99"/>
    <w:unhideWhenUsed/>
    <w:rsid w:val="00AE1286"/>
    <w:pPr>
      <w:tabs>
        <w:tab w:val="center" w:pos="4536"/>
        <w:tab w:val="right" w:pos="9072"/>
      </w:tabs>
    </w:pPr>
  </w:style>
  <w:style w:type="character" w:customStyle="1" w:styleId="stbilgiChar">
    <w:name w:val="Üstbilgi Char"/>
    <w:basedOn w:val="VarsaylanParagrafYazTipi"/>
    <w:link w:val="stbilgi"/>
    <w:uiPriority w:val="99"/>
    <w:rsid w:val="00AE1286"/>
    <w:rPr>
      <w:lang w:val="en-US"/>
    </w:rPr>
  </w:style>
  <w:style w:type="character" w:styleId="Kpr">
    <w:name w:val="Hyperlink"/>
    <w:basedOn w:val="VarsaylanParagrafYazTipi"/>
    <w:uiPriority w:val="99"/>
    <w:unhideWhenUsed/>
    <w:rsid w:val="00AE1286"/>
    <w:rPr>
      <w:color w:val="0563C1" w:themeColor="hyperlink"/>
      <w:u w:val="single"/>
    </w:rPr>
  </w:style>
  <w:style w:type="table" w:styleId="TabloKlavuzu">
    <w:name w:val="Table Grid"/>
    <w:basedOn w:val="NormalTablo"/>
    <w:uiPriority w:val="39"/>
    <w:rsid w:val="005F7529"/>
    <w:pPr>
      <w:ind w:left="0" w:firstLine="0"/>
      <w:jc w:val="left"/>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94170">
      <w:bodyDiv w:val="1"/>
      <w:marLeft w:val="0"/>
      <w:marRight w:val="0"/>
      <w:marTop w:val="0"/>
      <w:marBottom w:val="0"/>
      <w:divBdr>
        <w:top w:val="none" w:sz="0" w:space="0" w:color="auto"/>
        <w:left w:val="none" w:sz="0" w:space="0" w:color="auto"/>
        <w:bottom w:val="none" w:sz="0" w:space="0" w:color="auto"/>
        <w:right w:val="none" w:sz="0" w:space="0" w:color="auto"/>
      </w:divBdr>
      <w:divsChild>
        <w:div w:id="2110657167">
          <w:marLeft w:val="0"/>
          <w:marRight w:val="0"/>
          <w:marTop w:val="0"/>
          <w:marBottom w:val="0"/>
          <w:divBdr>
            <w:top w:val="none" w:sz="0" w:space="0" w:color="auto"/>
            <w:left w:val="none" w:sz="0" w:space="0" w:color="auto"/>
            <w:bottom w:val="none" w:sz="0" w:space="0" w:color="auto"/>
            <w:right w:val="none" w:sz="0" w:space="0" w:color="auto"/>
          </w:divBdr>
          <w:divsChild>
            <w:div w:id="1461538394">
              <w:marLeft w:val="0"/>
              <w:marRight w:val="0"/>
              <w:marTop w:val="0"/>
              <w:marBottom w:val="0"/>
              <w:divBdr>
                <w:top w:val="none" w:sz="0" w:space="0" w:color="auto"/>
                <w:left w:val="none" w:sz="0" w:space="0" w:color="auto"/>
                <w:bottom w:val="none" w:sz="0" w:space="0" w:color="auto"/>
                <w:right w:val="none" w:sz="0" w:space="0" w:color="auto"/>
              </w:divBdr>
              <w:divsChild>
                <w:div w:id="10814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69841">
      <w:bodyDiv w:val="1"/>
      <w:marLeft w:val="0"/>
      <w:marRight w:val="0"/>
      <w:marTop w:val="0"/>
      <w:marBottom w:val="0"/>
      <w:divBdr>
        <w:top w:val="none" w:sz="0" w:space="0" w:color="auto"/>
        <w:left w:val="none" w:sz="0" w:space="0" w:color="auto"/>
        <w:bottom w:val="none" w:sz="0" w:space="0" w:color="auto"/>
        <w:right w:val="none" w:sz="0" w:space="0" w:color="auto"/>
      </w:divBdr>
    </w:div>
    <w:div w:id="728453976">
      <w:bodyDiv w:val="1"/>
      <w:marLeft w:val="0"/>
      <w:marRight w:val="0"/>
      <w:marTop w:val="0"/>
      <w:marBottom w:val="0"/>
      <w:divBdr>
        <w:top w:val="none" w:sz="0" w:space="0" w:color="auto"/>
        <w:left w:val="none" w:sz="0" w:space="0" w:color="auto"/>
        <w:bottom w:val="none" w:sz="0" w:space="0" w:color="auto"/>
        <w:right w:val="none" w:sz="0" w:space="0" w:color="auto"/>
      </w:divBdr>
      <w:divsChild>
        <w:div w:id="550071041">
          <w:marLeft w:val="0"/>
          <w:marRight w:val="0"/>
          <w:marTop w:val="0"/>
          <w:marBottom w:val="0"/>
          <w:divBdr>
            <w:top w:val="none" w:sz="0" w:space="0" w:color="auto"/>
            <w:left w:val="none" w:sz="0" w:space="0" w:color="auto"/>
            <w:bottom w:val="none" w:sz="0" w:space="0" w:color="auto"/>
            <w:right w:val="none" w:sz="0" w:space="0" w:color="auto"/>
          </w:divBdr>
          <w:divsChild>
            <w:div w:id="1599483514">
              <w:marLeft w:val="0"/>
              <w:marRight w:val="0"/>
              <w:marTop w:val="0"/>
              <w:marBottom w:val="0"/>
              <w:divBdr>
                <w:top w:val="none" w:sz="0" w:space="0" w:color="auto"/>
                <w:left w:val="none" w:sz="0" w:space="0" w:color="auto"/>
                <w:bottom w:val="none" w:sz="0" w:space="0" w:color="auto"/>
                <w:right w:val="none" w:sz="0" w:space="0" w:color="auto"/>
              </w:divBdr>
              <w:divsChild>
                <w:div w:id="1282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29B2C59-E73D-4940-BEB3-D4A9422C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5</Pages>
  <Words>3948</Words>
  <Characters>22509</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tufan turan</cp:lastModifiedBy>
  <cp:revision>115</cp:revision>
  <dcterms:created xsi:type="dcterms:W3CDTF">2020-06-15T11:17:00Z</dcterms:created>
  <dcterms:modified xsi:type="dcterms:W3CDTF">2020-09-30T01:17:00Z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zotero-version="5.0.90-beta.3+e9473caa1"&gt;&lt;session id="ueBgpXy6"/&gt;&lt;style id="http://www.zotero.org/styles/apa" locale="tr-TR" hasBibliography="1" bibliographyStyleHasBeenSet="0"/&gt;&lt;prefs&gt;&lt;pref name="fieldType" value="Field"/&gt;&lt;pref nam</vt:lpwstr>
  </property>
  <property fmtid="{D5CDD505-2E9C-101B-9397-08002B2CF9AE}" pid="3" name="ZOTERO_PREF_2">
    <vt:lpwstr>e="automaticJournalAbbreviations" value="true"/&gt;&lt;/prefs&gt;&lt;/data&gt;</vt:lpwstr>
  </property>
</Properties>
</file>