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14" w:rsidRPr="00D84FD6" w:rsidRDefault="00135D14" w:rsidP="00475709">
      <w:pPr>
        <w:jc w:val="center"/>
        <w:rPr>
          <w:rFonts w:cstheme="minorHAnsi"/>
          <w:b/>
          <w:bCs/>
          <w:sz w:val="28"/>
          <w:szCs w:val="28"/>
        </w:rPr>
      </w:pPr>
      <w:r w:rsidRPr="00D84FD6">
        <w:rPr>
          <w:rFonts w:cstheme="minorHAnsi"/>
          <w:b/>
          <w:bCs/>
          <w:sz w:val="28"/>
          <w:szCs w:val="28"/>
        </w:rPr>
        <w:t xml:space="preserve">Tuna Bulgarlarının </w:t>
      </w:r>
      <w:r w:rsidR="00AD65D4" w:rsidRPr="00D84FD6">
        <w:rPr>
          <w:rFonts w:cstheme="minorHAnsi"/>
          <w:b/>
          <w:bCs/>
          <w:sz w:val="28"/>
          <w:szCs w:val="28"/>
        </w:rPr>
        <w:t>Hristiyan</w:t>
      </w:r>
      <w:r w:rsidRPr="00D84FD6">
        <w:rPr>
          <w:rFonts w:cstheme="minorHAnsi"/>
          <w:b/>
          <w:bCs/>
          <w:sz w:val="28"/>
          <w:szCs w:val="28"/>
        </w:rPr>
        <w:t>lığı Kabul Etmesinin Siyasi Nedenleri</w:t>
      </w:r>
    </w:p>
    <w:p w:rsidR="00CA5D61" w:rsidRPr="00D84FD6" w:rsidRDefault="00B950E6" w:rsidP="00D84FD6">
      <w:pPr>
        <w:spacing w:before="120" w:after="120" w:line="240" w:lineRule="auto"/>
        <w:ind w:firstLine="284"/>
        <w:jc w:val="both"/>
        <w:rPr>
          <w:rFonts w:cstheme="minorHAnsi"/>
          <w:b/>
          <w:sz w:val="20"/>
          <w:szCs w:val="20"/>
          <w:vertAlign w:val="superscript"/>
        </w:rPr>
      </w:pPr>
      <w:r w:rsidRPr="00D84FD6">
        <w:rPr>
          <w:rFonts w:cstheme="minorHAnsi"/>
          <w:b/>
          <w:sz w:val="20"/>
          <w:szCs w:val="20"/>
        </w:rPr>
        <w:t>Özet</w:t>
      </w:r>
    </w:p>
    <w:p w:rsidR="00CA5D61" w:rsidRPr="00D84FD6" w:rsidRDefault="00CA5D61" w:rsidP="00D84FD6">
      <w:pPr>
        <w:spacing w:before="120" w:after="120" w:line="240" w:lineRule="auto"/>
        <w:ind w:firstLine="284"/>
        <w:jc w:val="both"/>
        <w:rPr>
          <w:rFonts w:cstheme="minorHAnsi"/>
          <w:sz w:val="20"/>
          <w:szCs w:val="20"/>
        </w:rPr>
      </w:pPr>
      <w:proofErr w:type="spellStart"/>
      <w:r w:rsidRPr="00D84FD6">
        <w:rPr>
          <w:rFonts w:cstheme="minorHAnsi"/>
          <w:sz w:val="20"/>
          <w:szCs w:val="20"/>
        </w:rPr>
        <w:t>Asparuh</w:t>
      </w:r>
      <w:proofErr w:type="spellEnd"/>
      <w:r w:rsidRPr="00D84FD6">
        <w:rPr>
          <w:rFonts w:cstheme="minorHAnsi"/>
          <w:sz w:val="20"/>
          <w:szCs w:val="20"/>
        </w:rPr>
        <w:t xml:space="preserve"> önderliğinde Gök </w:t>
      </w:r>
      <w:proofErr w:type="spellStart"/>
      <w:r w:rsidRPr="00D84FD6">
        <w:rPr>
          <w:rFonts w:cstheme="minorHAnsi"/>
          <w:sz w:val="20"/>
          <w:szCs w:val="20"/>
        </w:rPr>
        <w:t>Tengri</w:t>
      </w:r>
      <w:proofErr w:type="spellEnd"/>
      <w:r w:rsidRPr="00D84FD6">
        <w:rPr>
          <w:rFonts w:cstheme="minorHAnsi"/>
          <w:sz w:val="20"/>
          <w:szCs w:val="20"/>
        </w:rPr>
        <w:t xml:space="preserve"> inanışına mensup olan </w:t>
      </w:r>
      <w:proofErr w:type="spellStart"/>
      <w:r w:rsidRPr="00D84FD6">
        <w:rPr>
          <w:rFonts w:cstheme="minorHAnsi"/>
          <w:sz w:val="20"/>
          <w:szCs w:val="20"/>
        </w:rPr>
        <w:t>Onogur-Bulgarlar</w:t>
      </w:r>
      <w:r w:rsidR="001807BD" w:rsidRPr="00D84FD6">
        <w:rPr>
          <w:rFonts w:cstheme="minorHAnsi"/>
          <w:sz w:val="20"/>
          <w:szCs w:val="20"/>
        </w:rPr>
        <w:t>’</w:t>
      </w:r>
      <w:r w:rsidRPr="00D84FD6">
        <w:rPr>
          <w:rFonts w:cstheme="minorHAnsi"/>
          <w:sz w:val="20"/>
          <w:szCs w:val="20"/>
        </w:rPr>
        <w:t>ının</w:t>
      </w:r>
      <w:proofErr w:type="spellEnd"/>
      <w:r w:rsidRPr="00D84FD6">
        <w:rPr>
          <w:rFonts w:cstheme="minorHAnsi"/>
          <w:sz w:val="20"/>
          <w:szCs w:val="20"/>
        </w:rPr>
        <w:t xml:space="preserve"> Tuna’ya gelmeleri ve burada devlet kurmaları yaklaşık VII. yüzyıla denk gelmektedir. Bulgarların gelmiş oldukları topraklarda ve hâkimiyeti altına aldıkları yerli Slav nüfusu pagan inanışa </w:t>
      </w:r>
      <w:r w:rsidR="00135D14" w:rsidRPr="00D84FD6">
        <w:rPr>
          <w:rFonts w:cstheme="minorHAnsi"/>
          <w:sz w:val="20"/>
          <w:szCs w:val="20"/>
        </w:rPr>
        <w:t>mensuptur. Her</w:t>
      </w:r>
      <w:r w:rsidRPr="00D84FD6">
        <w:rPr>
          <w:rFonts w:cstheme="minorHAnsi"/>
          <w:sz w:val="20"/>
          <w:szCs w:val="20"/>
        </w:rPr>
        <w:t xml:space="preserve"> iki etnik grubun farklı inanış sistemine mensup olmaları, onların uzun süre yan yana barış içinde yaşamalarına engel olmamıştır.</w:t>
      </w:r>
      <w:r w:rsidRPr="00D84FD6">
        <w:rPr>
          <w:rFonts w:cstheme="minorHAnsi"/>
          <w:bCs/>
          <w:sz w:val="20"/>
          <w:szCs w:val="20"/>
        </w:rPr>
        <w:t xml:space="preserve"> </w:t>
      </w:r>
      <w:r w:rsidR="001807BD" w:rsidRPr="00D84FD6">
        <w:rPr>
          <w:rFonts w:cstheme="minorHAnsi"/>
          <w:bCs/>
          <w:sz w:val="20"/>
          <w:szCs w:val="20"/>
        </w:rPr>
        <w:t xml:space="preserve">Göçebe olan Bulgar Türkleri </w:t>
      </w:r>
      <w:proofErr w:type="spellStart"/>
      <w:r w:rsidR="001807BD" w:rsidRPr="00D84FD6">
        <w:rPr>
          <w:rFonts w:cstheme="minorHAnsi"/>
          <w:bCs/>
          <w:sz w:val="20"/>
          <w:szCs w:val="20"/>
        </w:rPr>
        <w:t>Omurtag</w:t>
      </w:r>
      <w:proofErr w:type="spellEnd"/>
      <w:r w:rsidR="001807BD" w:rsidRPr="00D84FD6">
        <w:rPr>
          <w:rFonts w:cstheme="minorHAnsi"/>
          <w:bCs/>
          <w:sz w:val="20"/>
          <w:szCs w:val="20"/>
        </w:rPr>
        <w:t xml:space="preserve"> döneminden itibaren</w:t>
      </w:r>
      <w:r w:rsidRPr="00D84FD6">
        <w:rPr>
          <w:rFonts w:cstheme="minorHAnsi"/>
          <w:bCs/>
          <w:sz w:val="20"/>
          <w:szCs w:val="20"/>
        </w:rPr>
        <w:t xml:space="preserve"> yerleşik hayata </w:t>
      </w:r>
      <w:r w:rsidR="00135D14" w:rsidRPr="00D84FD6">
        <w:rPr>
          <w:rFonts w:cstheme="minorHAnsi"/>
          <w:bCs/>
          <w:sz w:val="20"/>
          <w:szCs w:val="20"/>
        </w:rPr>
        <w:t>geç</w:t>
      </w:r>
      <w:r w:rsidR="001807BD" w:rsidRPr="00D84FD6">
        <w:rPr>
          <w:rFonts w:cstheme="minorHAnsi"/>
          <w:bCs/>
          <w:sz w:val="20"/>
          <w:szCs w:val="20"/>
        </w:rPr>
        <w:t>meleri ve Slav nüfusuyla evlenmeleri neticesinde</w:t>
      </w:r>
      <w:r w:rsidRPr="00D84FD6">
        <w:rPr>
          <w:rFonts w:cstheme="minorHAnsi"/>
          <w:bCs/>
          <w:sz w:val="20"/>
          <w:szCs w:val="20"/>
        </w:rPr>
        <w:t xml:space="preserve"> Slav ve Slavca konuşan nüfusun çoğalmasına neden olmuştur. Diğer taraftan </w:t>
      </w:r>
      <w:r w:rsidRPr="00D84FD6">
        <w:rPr>
          <w:rFonts w:cstheme="minorHAnsi"/>
          <w:sz w:val="20"/>
          <w:szCs w:val="20"/>
        </w:rPr>
        <w:t>Balkanlarda</w:t>
      </w:r>
      <w:r w:rsidR="00135D14" w:rsidRPr="00D84FD6">
        <w:rPr>
          <w:rFonts w:cstheme="minorHAnsi"/>
          <w:sz w:val="20"/>
          <w:szCs w:val="20"/>
        </w:rPr>
        <w:t>,</w:t>
      </w:r>
      <w:r w:rsidRPr="00D84FD6">
        <w:rPr>
          <w:rFonts w:cstheme="minorHAnsi"/>
          <w:sz w:val="20"/>
          <w:szCs w:val="20"/>
        </w:rPr>
        <w:t xml:space="preserve"> Bulgarlara en yakın komşuları olan </w:t>
      </w:r>
      <w:proofErr w:type="spellStart"/>
      <w:r w:rsidRPr="00D84FD6">
        <w:rPr>
          <w:rFonts w:cstheme="minorHAnsi"/>
          <w:sz w:val="20"/>
          <w:szCs w:val="20"/>
        </w:rPr>
        <w:t>Moravya</w:t>
      </w:r>
      <w:proofErr w:type="spellEnd"/>
      <w:r w:rsidRPr="00D84FD6">
        <w:rPr>
          <w:rFonts w:cstheme="minorHAnsi"/>
          <w:sz w:val="20"/>
          <w:szCs w:val="20"/>
        </w:rPr>
        <w:t xml:space="preserve"> ve </w:t>
      </w:r>
      <w:proofErr w:type="spellStart"/>
      <w:r w:rsidRPr="00D84FD6">
        <w:rPr>
          <w:rFonts w:cstheme="minorHAnsi"/>
          <w:sz w:val="20"/>
          <w:szCs w:val="20"/>
        </w:rPr>
        <w:t>Franklar</w:t>
      </w:r>
      <w:r w:rsidR="00893115" w:rsidRPr="00D84FD6">
        <w:rPr>
          <w:rFonts w:cstheme="minorHAnsi"/>
          <w:sz w:val="20"/>
          <w:szCs w:val="20"/>
        </w:rPr>
        <w:t>’ın</w:t>
      </w:r>
      <w:proofErr w:type="spellEnd"/>
      <w:r w:rsidR="00893115" w:rsidRPr="00D84FD6">
        <w:rPr>
          <w:rFonts w:cstheme="minorHAnsi"/>
          <w:sz w:val="20"/>
          <w:szCs w:val="20"/>
        </w:rPr>
        <w:t xml:space="preserve"> H</w:t>
      </w:r>
      <w:r w:rsidRPr="00D84FD6">
        <w:rPr>
          <w:rFonts w:cstheme="minorHAnsi"/>
          <w:sz w:val="20"/>
          <w:szCs w:val="20"/>
        </w:rPr>
        <w:t xml:space="preserve">ristiyanlığı kabulü ve siyasi anlamda güçlenmeleri, Bulgar </w:t>
      </w:r>
      <w:r w:rsidR="002A31E4" w:rsidRPr="00D84FD6">
        <w:rPr>
          <w:rFonts w:cstheme="minorHAnsi"/>
          <w:sz w:val="20"/>
          <w:szCs w:val="20"/>
        </w:rPr>
        <w:t>H</w:t>
      </w:r>
      <w:r w:rsidRPr="00D84FD6">
        <w:rPr>
          <w:rFonts w:cstheme="minorHAnsi"/>
          <w:sz w:val="20"/>
          <w:szCs w:val="20"/>
        </w:rPr>
        <w:t xml:space="preserve">anlarının sınır bölgesinde yerleşik nüfusu kontrol altına almalarını zorlaştırmıştı. Bulgaristan’ın güneyindeki Bizans İmparatorluğu’nun Roma kilisesiyle bitmek bilmeyen gerginlikleri ve her ikisinin de diğerine göre kendini üstün görme çabası uzun süre devam etmiştir. İki güç arasında devam eden bu kavga yanı başında askeri anlamda güçlü olan Bulgarların gözünden kaçmamıştır. </w:t>
      </w:r>
      <w:r w:rsidR="00135D14" w:rsidRPr="00D84FD6">
        <w:rPr>
          <w:rFonts w:cstheme="minorHAnsi"/>
          <w:sz w:val="20"/>
          <w:szCs w:val="20"/>
        </w:rPr>
        <w:t xml:space="preserve">Biz bu çalışmada </w:t>
      </w:r>
      <w:r w:rsidRPr="00D84FD6">
        <w:rPr>
          <w:rFonts w:cstheme="minorHAnsi"/>
          <w:sz w:val="20"/>
          <w:szCs w:val="20"/>
        </w:rPr>
        <w:t>IX. yüz</w:t>
      </w:r>
      <w:r w:rsidR="00893115" w:rsidRPr="00D84FD6">
        <w:rPr>
          <w:rFonts w:cstheme="minorHAnsi"/>
          <w:sz w:val="20"/>
          <w:szCs w:val="20"/>
        </w:rPr>
        <w:t>yılda Bulgarların toplu halde H</w:t>
      </w:r>
      <w:r w:rsidRPr="00D84FD6">
        <w:rPr>
          <w:rFonts w:cstheme="minorHAnsi"/>
          <w:sz w:val="20"/>
          <w:szCs w:val="20"/>
        </w:rPr>
        <w:t>ristiyanlığın kabulü ve devletin resmi din ilan edilmesi ile ilgili siyasi neden</w:t>
      </w:r>
      <w:r w:rsidR="00135D14" w:rsidRPr="00D84FD6">
        <w:rPr>
          <w:rFonts w:cstheme="minorHAnsi"/>
          <w:sz w:val="20"/>
          <w:szCs w:val="20"/>
        </w:rPr>
        <w:t>lerini ele alınarak değerlendireceğiz</w:t>
      </w:r>
      <w:r w:rsidRPr="00D84FD6">
        <w:rPr>
          <w:rFonts w:cstheme="minorHAnsi"/>
          <w:sz w:val="20"/>
          <w:szCs w:val="20"/>
        </w:rPr>
        <w:t xml:space="preserve">. </w:t>
      </w:r>
    </w:p>
    <w:p w:rsidR="00CA5D61" w:rsidRPr="00D84FD6" w:rsidRDefault="00CA5D61" w:rsidP="00D84FD6">
      <w:pPr>
        <w:spacing w:before="120" w:after="120" w:line="240" w:lineRule="auto"/>
        <w:ind w:firstLine="284"/>
        <w:jc w:val="both"/>
        <w:rPr>
          <w:rFonts w:cstheme="minorHAnsi"/>
          <w:sz w:val="20"/>
          <w:szCs w:val="20"/>
        </w:rPr>
      </w:pPr>
      <w:r w:rsidRPr="00D84FD6">
        <w:rPr>
          <w:rFonts w:cstheme="minorHAnsi"/>
          <w:b/>
          <w:sz w:val="20"/>
          <w:szCs w:val="20"/>
        </w:rPr>
        <w:t>Anahtar Kelimeler:</w:t>
      </w:r>
      <w:r w:rsidR="002A31E4" w:rsidRPr="00D84FD6">
        <w:rPr>
          <w:rFonts w:cstheme="minorHAnsi"/>
          <w:sz w:val="20"/>
          <w:szCs w:val="20"/>
        </w:rPr>
        <w:t xml:space="preserve"> Tuna Bulgarları, H</w:t>
      </w:r>
      <w:r w:rsidRPr="00D84FD6">
        <w:rPr>
          <w:rFonts w:cstheme="minorHAnsi"/>
          <w:sz w:val="20"/>
          <w:szCs w:val="20"/>
        </w:rPr>
        <w:t xml:space="preserve">ristiyanlık, </w:t>
      </w:r>
      <w:proofErr w:type="spellStart"/>
      <w:r w:rsidRPr="00D84FD6">
        <w:rPr>
          <w:rFonts w:cstheme="minorHAnsi"/>
          <w:sz w:val="20"/>
          <w:szCs w:val="20"/>
        </w:rPr>
        <w:t>Boris</w:t>
      </w:r>
      <w:proofErr w:type="spellEnd"/>
      <w:r w:rsidRPr="00D84FD6">
        <w:rPr>
          <w:rFonts w:cstheme="minorHAnsi"/>
          <w:sz w:val="20"/>
          <w:szCs w:val="20"/>
        </w:rPr>
        <w:t>, Bizans, Kilise.</w:t>
      </w:r>
    </w:p>
    <w:p w:rsidR="00CA5D61" w:rsidRPr="00D84FD6" w:rsidRDefault="00CA5D61" w:rsidP="00D84FD6">
      <w:pPr>
        <w:spacing w:before="120" w:after="120" w:line="240" w:lineRule="auto"/>
        <w:ind w:firstLine="284"/>
        <w:jc w:val="both"/>
        <w:rPr>
          <w:rFonts w:cstheme="minorHAnsi"/>
          <w:b/>
          <w:sz w:val="20"/>
          <w:szCs w:val="20"/>
        </w:rPr>
      </w:pPr>
    </w:p>
    <w:p w:rsidR="00CA5D61" w:rsidRPr="00D84FD6" w:rsidRDefault="00CA5D61" w:rsidP="00D84FD6">
      <w:pPr>
        <w:spacing w:before="120" w:after="120" w:line="240" w:lineRule="auto"/>
        <w:ind w:firstLine="284"/>
        <w:jc w:val="both"/>
        <w:rPr>
          <w:rFonts w:cstheme="minorHAnsi"/>
          <w:b/>
          <w:bCs/>
          <w:sz w:val="20"/>
          <w:szCs w:val="20"/>
        </w:rPr>
      </w:pPr>
      <w:proofErr w:type="spellStart"/>
      <w:r w:rsidRPr="00D84FD6">
        <w:rPr>
          <w:rStyle w:val="tlid-translationtranslation"/>
          <w:rFonts w:cstheme="minorHAnsi"/>
          <w:b/>
          <w:sz w:val="20"/>
          <w:szCs w:val="20"/>
        </w:rPr>
        <w:t>Political</w:t>
      </w:r>
      <w:proofErr w:type="spellEnd"/>
      <w:r w:rsidRPr="00D84FD6">
        <w:rPr>
          <w:rStyle w:val="tlid-translationtranslation"/>
          <w:rFonts w:cstheme="minorHAnsi"/>
          <w:b/>
          <w:sz w:val="20"/>
          <w:szCs w:val="20"/>
        </w:rPr>
        <w:t xml:space="preserve"> </w:t>
      </w:r>
      <w:proofErr w:type="spellStart"/>
      <w:r w:rsidR="00DC544F" w:rsidRPr="00D84FD6">
        <w:rPr>
          <w:rStyle w:val="tlid-translationtranslation"/>
          <w:rFonts w:cstheme="minorHAnsi"/>
          <w:b/>
          <w:sz w:val="20"/>
          <w:szCs w:val="20"/>
        </w:rPr>
        <w:t>Reasons</w:t>
      </w:r>
      <w:proofErr w:type="spellEnd"/>
      <w:r w:rsidR="00DC544F" w:rsidRPr="00D84FD6">
        <w:rPr>
          <w:rStyle w:val="tlid-translationtranslation"/>
          <w:rFonts w:cstheme="minorHAnsi"/>
          <w:b/>
          <w:sz w:val="20"/>
          <w:szCs w:val="20"/>
        </w:rPr>
        <w:t xml:space="preserve"> in </w:t>
      </w:r>
      <w:proofErr w:type="spellStart"/>
      <w:r w:rsidR="00DC544F" w:rsidRPr="00D84FD6">
        <w:rPr>
          <w:rStyle w:val="tlid-translationtranslation"/>
          <w:rFonts w:cstheme="minorHAnsi"/>
          <w:b/>
          <w:sz w:val="20"/>
          <w:szCs w:val="20"/>
        </w:rPr>
        <w:t>The</w:t>
      </w:r>
      <w:proofErr w:type="spellEnd"/>
      <w:r w:rsidR="00DC544F" w:rsidRPr="00D84FD6">
        <w:rPr>
          <w:rStyle w:val="tlid-translationtranslation"/>
          <w:rFonts w:cstheme="minorHAnsi"/>
          <w:b/>
          <w:sz w:val="20"/>
          <w:szCs w:val="20"/>
        </w:rPr>
        <w:t xml:space="preserve"> </w:t>
      </w:r>
      <w:proofErr w:type="spellStart"/>
      <w:r w:rsidR="00DC544F" w:rsidRPr="00D84FD6">
        <w:rPr>
          <w:rStyle w:val="tlid-translationtranslation"/>
          <w:rFonts w:cstheme="minorHAnsi"/>
          <w:b/>
          <w:sz w:val="20"/>
          <w:szCs w:val="20"/>
        </w:rPr>
        <w:t>Transition</w:t>
      </w:r>
      <w:proofErr w:type="spellEnd"/>
      <w:r w:rsidR="00DC544F" w:rsidRPr="00D84FD6">
        <w:rPr>
          <w:rStyle w:val="tlid-translationtranslation"/>
          <w:rFonts w:cstheme="minorHAnsi"/>
          <w:b/>
          <w:sz w:val="20"/>
          <w:szCs w:val="20"/>
        </w:rPr>
        <w:t xml:space="preserve"> </w:t>
      </w:r>
      <w:proofErr w:type="spellStart"/>
      <w:r w:rsidR="00DC544F" w:rsidRPr="00D84FD6">
        <w:rPr>
          <w:rStyle w:val="tlid-translationtranslation"/>
          <w:rFonts w:cstheme="minorHAnsi"/>
          <w:b/>
          <w:sz w:val="20"/>
          <w:szCs w:val="20"/>
        </w:rPr>
        <w:t>Process</w:t>
      </w:r>
      <w:proofErr w:type="spellEnd"/>
      <w:r w:rsidR="00DC544F" w:rsidRPr="00D84FD6">
        <w:rPr>
          <w:rStyle w:val="tlid-translationtranslation"/>
          <w:rFonts w:cstheme="minorHAnsi"/>
          <w:b/>
          <w:sz w:val="20"/>
          <w:szCs w:val="20"/>
        </w:rPr>
        <w:t xml:space="preserve"> of </w:t>
      </w:r>
      <w:proofErr w:type="spellStart"/>
      <w:r w:rsidRPr="00D84FD6">
        <w:rPr>
          <w:rStyle w:val="tlid-translationtranslation"/>
          <w:rFonts w:cstheme="minorHAnsi"/>
          <w:b/>
          <w:sz w:val="20"/>
          <w:szCs w:val="20"/>
        </w:rPr>
        <w:t>Danube</w:t>
      </w:r>
      <w:proofErr w:type="spellEnd"/>
      <w:r w:rsidRPr="00D84FD6">
        <w:rPr>
          <w:rStyle w:val="tlid-translationtranslation"/>
          <w:rFonts w:cstheme="minorHAnsi"/>
          <w:b/>
          <w:sz w:val="20"/>
          <w:szCs w:val="20"/>
        </w:rPr>
        <w:t xml:space="preserve"> </w:t>
      </w:r>
      <w:proofErr w:type="spellStart"/>
      <w:r w:rsidRPr="00D84FD6">
        <w:rPr>
          <w:rStyle w:val="tlid-translationtranslation"/>
          <w:rFonts w:cstheme="minorHAnsi"/>
          <w:b/>
          <w:sz w:val="20"/>
          <w:szCs w:val="20"/>
        </w:rPr>
        <w:t>Bulgarians</w:t>
      </w:r>
      <w:proofErr w:type="spellEnd"/>
      <w:r w:rsidRPr="00D84FD6">
        <w:rPr>
          <w:rStyle w:val="tlid-translationtranslation"/>
          <w:rFonts w:cstheme="minorHAnsi"/>
          <w:b/>
          <w:sz w:val="20"/>
          <w:szCs w:val="20"/>
        </w:rPr>
        <w:t xml:space="preserve"> </w:t>
      </w:r>
      <w:proofErr w:type="spellStart"/>
      <w:r w:rsidR="00DC544F" w:rsidRPr="00D84FD6">
        <w:rPr>
          <w:rStyle w:val="tlid-translationtranslation"/>
          <w:rFonts w:cstheme="minorHAnsi"/>
          <w:b/>
          <w:sz w:val="20"/>
          <w:szCs w:val="20"/>
        </w:rPr>
        <w:t>to</w:t>
      </w:r>
      <w:proofErr w:type="spellEnd"/>
      <w:r w:rsidR="00DC544F" w:rsidRPr="00D84FD6">
        <w:rPr>
          <w:rStyle w:val="tlid-translationtranslation"/>
          <w:rFonts w:cstheme="minorHAnsi"/>
          <w:b/>
          <w:sz w:val="20"/>
          <w:szCs w:val="20"/>
        </w:rPr>
        <w:t xml:space="preserve"> </w:t>
      </w:r>
      <w:proofErr w:type="spellStart"/>
      <w:r w:rsidRPr="00D84FD6">
        <w:rPr>
          <w:rStyle w:val="tlid-translationtranslation"/>
          <w:rFonts w:cstheme="minorHAnsi"/>
          <w:b/>
          <w:sz w:val="20"/>
          <w:szCs w:val="20"/>
        </w:rPr>
        <w:t>Christianity</w:t>
      </w:r>
      <w:proofErr w:type="spellEnd"/>
    </w:p>
    <w:p w:rsidR="00B950E6" w:rsidRPr="00D84FD6" w:rsidRDefault="00B950E6" w:rsidP="00D84FD6">
      <w:pPr>
        <w:spacing w:before="120" w:after="120" w:line="240" w:lineRule="auto"/>
        <w:ind w:firstLine="284"/>
        <w:jc w:val="both"/>
        <w:rPr>
          <w:rFonts w:cstheme="minorHAnsi"/>
          <w:bCs/>
          <w:sz w:val="20"/>
          <w:szCs w:val="20"/>
        </w:rPr>
      </w:pPr>
      <w:proofErr w:type="spellStart"/>
      <w:r w:rsidRPr="00D84FD6">
        <w:rPr>
          <w:rFonts w:cstheme="minorHAnsi"/>
          <w:b/>
          <w:sz w:val="20"/>
          <w:szCs w:val="20"/>
        </w:rPr>
        <w:t>Abstract</w:t>
      </w:r>
      <w:proofErr w:type="spellEnd"/>
      <w:r w:rsidRPr="00D84FD6">
        <w:rPr>
          <w:rFonts w:cstheme="minorHAnsi"/>
          <w:bCs/>
          <w:sz w:val="20"/>
          <w:szCs w:val="20"/>
        </w:rPr>
        <w:t xml:space="preserve"> </w:t>
      </w:r>
    </w:p>
    <w:p w:rsidR="00CA5D61" w:rsidRPr="00D84FD6" w:rsidRDefault="00CA5D61" w:rsidP="00D84FD6">
      <w:pPr>
        <w:spacing w:before="120" w:after="120" w:line="240" w:lineRule="auto"/>
        <w:ind w:firstLine="284"/>
        <w:jc w:val="both"/>
        <w:rPr>
          <w:rFonts w:cstheme="minorHAnsi"/>
          <w:sz w:val="20"/>
          <w:szCs w:val="20"/>
          <w:lang w:eastAsia="tr-TR"/>
        </w:rPr>
      </w:pPr>
      <w:proofErr w:type="spellStart"/>
      <w:r w:rsidRPr="00D84FD6">
        <w:rPr>
          <w:rFonts w:cstheme="minorHAnsi"/>
          <w:bCs/>
          <w:sz w:val="20"/>
          <w:szCs w:val="20"/>
        </w:rPr>
        <w:t>The</w:t>
      </w:r>
      <w:proofErr w:type="spellEnd"/>
      <w:r w:rsidRPr="00D84FD6">
        <w:rPr>
          <w:rFonts w:cstheme="minorHAnsi"/>
          <w:bCs/>
          <w:sz w:val="20"/>
          <w:szCs w:val="20"/>
        </w:rPr>
        <w:t xml:space="preserve"> </w:t>
      </w:r>
      <w:proofErr w:type="spellStart"/>
      <w:r w:rsidRPr="00D84FD6">
        <w:rPr>
          <w:rFonts w:cstheme="minorHAnsi"/>
          <w:bCs/>
          <w:sz w:val="20"/>
          <w:szCs w:val="20"/>
        </w:rPr>
        <w:t>Onogur-Bulgarians</w:t>
      </w:r>
      <w:proofErr w:type="spellEnd"/>
      <w:r w:rsidRPr="00D84FD6">
        <w:rPr>
          <w:rFonts w:cstheme="minorHAnsi"/>
          <w:bCs/>
          <w:sz w:val="20"/>
          <w:szCs w:val="20"/>
        </w:rPr>
        <w:t xml:space="preserve">, </w:t>
      </w:r>
      <w:proofErr w:type="spellStart"/>
      <w:r w:rsidRPr="00D84FD6">
        <w:rPr>
          <w:rFonts w:cstheme="minorHAnsi"/>
          <w:bCs/>
          <w:sz w:val="20"/>
          <w:szCs w:val="20"/>
        </w:rPr>
        <w:t>led</w:t>
      </w:r>
      <w:proofErr w:type="spellEnd"/>
      <w:r w:rsidRPr="00D84FD6">
        <w:rPr>
          <w:rFonts w:cstheme="minorHAnsi"/>
          <w:bCs/>
          <w:sz w:val="20"/>
          <w:szCs w:val="20"/>
        </w:rPr>
        <w:t xml:space="preserve"> </w:t>
      </w:r>
      <w:proofErr w:type="spellStart"/>
      <w:r w:rsidRPr="00D84FD6">
        <w:rPr>
          <w:rFonts w:cstheme="minorHAnsi"/>
          <w:bCs/>
          <w:sz w:val="20"/>
          <w:szCs w:val="20"/>
        </w:rPr>
        <w:t>by</w:t>
      </w:r>
      <w:proofErr w:type="spellEnd"/>
      <w:r w:rsidRPr="00D84FD6">
        <w:rPr>
          <w:rFonts w:cstheme="minorHAnsi"/>
          <w:bCs/>
          <w:sz w:val="20"/>
          <w:szCs w:val="20"/>
        </w:rPr>
        <w:t xml:space="preserve"> </w:t>
      </w:r>
      <w:proofErr w:type="spellStart"/>
      <w:r w:rsidRPr="00D84FD6">
        <w:rPr>
          <w:rFonts w:cstheme="minorHAnsi"/>
          <w:bCs/>
          <w:sz w:val="20"/>
          <w:szCs w:val="20"/>
        </w:rPr>
        <w:t>Asparuh</w:t>
      </w:r>
      <w:proofErr w:type="spellEnd"/>
      <w:r w:rsidRPr="00D84FD6">
        <w:rPr>
          <w:rFonts w:cstheme="minorHAnsi"/>
          <w:bCs/>
          <w:sz w:val="20"/>
          <w:szCs w:val="20"/>
        </w:rPr>
        <w:t xml:space="preserve"> </w:t>
      </w:r>
      <w:proofErr w:type="spellStart"/>
      <w:r w:rsidRPr="00D84FD6">
        <w:rPr>
          <w:rFonts w:cstheme="minorHAnsi"/>
          <w:bCs/>
          <w:sz w:val="20"/>
          <w:szCs w:val="20"/>
        </w:rPr>
        <w:t>Tengrici</w:t>
      </w:r>
      <w:proofErr w:type="spellEnd"/>
      <w:r w:rsidRPr="00D84FD6">
        <w:rPr>
          <w:rFonts w:cstheme="minorHAnsi"/>
          <w:bCs/>
          <w:sz w:val="20"/>
          <w:szCs w:val="20"/>
        </w:rPr>
        <w:t xml:space="preserve">, </w:t>
      </w:r>
      <w:proofErr w:type="spellStart"/>
      <w:r w:rsidRPr="00D84FD6">
        <w:rPr>
          <w:rFonts w:cstheme="minorHAnsi"/>
          <w:bCs/>
          <w:sz w:val="20"/>
          <w:szCs w:val="20"/>
        </w:rPr>
        <w:t>came</w:t>
      </w:r>
      <w:proofErr w:type="spellEnd"/>
      <w:r w:rsidRPr="00D84FD6">
        <w:rPr>
          <w:rFonts w:cstheme="minorHAnsi"/>
          <w:bCs/>
          <w:sz w:val="20"/>
          <w:szCs w:val="20"/>
        </w:rPr>
        <w:t xml:space="preserve"> </w:t>
      </w:r>
      <w:proofErr w:type="spellStart"/>
      <w:r w:rsidRPr="00D84FD6">
        <w:rPr>
          <w:rFonts w:cstheme="minorHAnsi"/>
          <w:bCs/>
          <w:sz w:val="20"/>
          <w:szCs w:val="20"/>
        </w:rPr>
        <w:t>to</w:t>
      </w:r>
      <w:proofErr w:type="spellEnd"/>
      <w:r w:rsidRPr="00D84FD6">
        <w:rPr>
          <w:rFonts w:cstheme="minorHAnsi"/>
          <w:bCs/>
          <w:sz w:val="20"/>
          <w:szCs w:val="20"/>
        </w:rPr>
        <w:t xml:space="preserve"> </w:t>
      </w:r>
      <w:proofErr w:type="spellStart"/>
      <w:r w:rsidRPr="00D84FD6">
        <w:rPr>
          <w:rFonts w:cstheme="minorHAnsi"/>
          <w:bCs/>
          <w:sz w:val="20"/>
          <w:szCs w:val="20"/>
        </w:rPr>
        <w:t>the</w:t>
      </w:r>
      <w:proofErr w:type="spellEnd"/>
      <w:r w:rsidRPr="00D84FD6">
        <w:rPr>
          <w:rFonts w:cstheme="minorHAnsi"/>
          <w:bCs/>
          <w:sz w:val="20"/>
          <w:szCs w:val="20"/>
        </w:rPr>
        <w:t xml:space="preserve"> </w:t>
      </w:r>
      <w:proofErr w:type="spellStart"/>
      <w:r w:rsidRPr="00D84FD6">
        <w:rPr>
          <w:rFonts w:cstheme="minorHAnsi"/>
          <w:bCs/>
          <w:sz w:val="20"/>
          <w:szCs w:val="20"/>
        </w:rPr>
        <w:t>Danube</w:t>
      </w:r>
      <w:proofErr w:type="spellEnd"/>
      <w:r w:rsidRPr="00D84FD6">
        <w:rPr>
          <w:rFonts w:cstheme="minorHAnsi"/>
          <w:bCs/>
          <w:sz w:val="20"/>
          <w:szCs w:val="20"/>
        </w:rPr>
        <w:t xml:space="preserve"> </w:t>
      </w:r>
      <w:proofErr w:type="spellStart"/>
      <w:r w:rsidRPr="00D84FD6">
        <w:rPr>
          <w:rFonts w:cstheme="minorHAnsi"/>
          <w:bCs/>
          <w:sz w:val="20"/>
          <w:szCs w:val="20"/>
        </w:rPr>
        <w:t>and</w:t>
      </w:r>
      <w:proofErr w:type="spellEnd"/>
      <w:r w:rsidRPr="00D84FD6">
        <w:rPr>
          <w:rFonts w:cstheme="minorHAnsi"/>
          <w:bCs/>
          <w:sz w:val="20"/>
          <w:szCs w:val="20"/>
        </w:rPr>
        <w:t xml:space="preserve"> </w:t>
      </w:r>
      <w:proofErr w:type="spellStart"/>
      <w:r w:rsidRPr="00D84FD6">
        <w:rPr>
          <w:rFonts w:cstheme="minorHAnsi"/>
          <w:bCs/>
          <w:sz w:val="20"/>
          <w:szCs w:val="20"/>
        </w:rPr>
        <w:t>established</w:t>
      </w:r>
      <w:proofErr w:type="spellEnd"/>
      <w:r w:rsidRPr="00D84FD6">
        <w:rPr>
          <w:rFonts w:cstheme="minorHAnsi"/>
          <w:bCs/>
          <w:sz w:val="20"/>
          <w:szCs w:val="20"/>
        </w:rPr>
        <w:t xml:space="preserve"> a </w:t>
      </w:r>
      <w:proofErr w:type="spellStart"/>
      <w:r w:rsidRPr="00D84FD6">
        <w:rPr>
          <w:rFonts w:cstheme="minorHAnsi"/>
          <w:bCs/>
          <w:sz w:val="20"/>
          <w:szCs w:val="20"/>
        </w:rPr>
        <w:t>state</w:t>
      </w:r>
      <w:proofErr w:type="spellEnd"/>
      <w:r w:rsidRPr="00D84FD6">
        <w:rPr>
          <w:rFonts w:cstheme="minorHAnsi"/>
          <w:bCs/>
          <w:sz w:val="20"/>
          <w:szCs w:val="20"/>
        </w:rPr>
        <w:t xml:space="preserve"> here, </w:t>
      </w:r>
      <w:proofErr w:type="spellStart"/>
      <w:r w:rsidRPr="00D84FD6">
        <w:rPr>
          <w:rFonts w:cstheme="minorHAnsi"/>
          <w:bCs/>
          <w:sz w:val="20"/>
          <w:szCs w:val="20"/>
        </w:rPr>
        <w:t>which</w:t>
      </w:r>
      <w:proofErr w:type="spellEnd"/>
      <w:r w:rsidRPr="00D84FD6">
        <w:rPr>
          <w:rFonts w:cstheme="minorHAnsi"/>
          <w:bCs/>
          <w:sz w:val="20"/>
          <w:szCs w:val="20"/>
        </w:rPr>
        <w:t xml:space="preserve"> </w:t>
      </w:r>
      <w:proofErr w:type="spellStart"/>
      <w:r w:rsidRPr="00D84FD6">
        <w:rPr>
          <w:rFonts w:cstheme="minorHAnsi"/>
          <w:bCs/>
          <w:sz w:val="20"/>
          <w:szCs w:val="20"/>
        </w:rPr>
        <w:t>corresponds</w:t>
      </w:r>
      <w:proofErr w:type="spellEnd"/>
      <w:r w:rsidRPr="00D84FD6">
        <w:rPr>
          <w:rFonts w:cstheme="minorHAnsi"/>
          <w:bCs/>
          <w:sz w:val="20"/>
          <w:szCs w:val="20"/>
        </w:rPr>
        <w:t xml:space="preserve"> </w:t>
      </w:r>
      <w:proofErr w:type="spellStart"/>
      <w:r w:rsidRPr="00D84FD6">
        <w:rPr>
          <w:rFonts w:cstheme="minorHAnsi"/>
          <w:bCs/>
          <w:sz w:val="20"/>
          <w:szCs w:val="20"/>
        </w:rPr>
        <w:t>to</w:t>
      </w:r>
      <w:proofErr w:type="spellEnd"/>
      <w:r w:rsidRPr="00D84FD6">
        <w:rPr>
          <w:rFonts w:cstheme="minorHAnsi"/>
          <w:bCs/>
          <w:sz w:val="20"/>
          <w:szCs w:val="20"/>
        </w:rPr>
        <w:t xml:space="preserve"> </w:t>
      </w:r>
      <w:proofErr w:type="spellStart"/>
      <w:r w:rsidRPr="00D84FD6">
        <w:rPr>
          <w:rFonts w:cstheme="minorHAnsi"/>
          <w:bCs/>
          <w:sz w:val="20"/>
          <w:szCs w:val="20"/>
        </w:rPr>
        <w:t>the</w:t>
      </w:r>
      <w:proofErr w:type="spellEnd"/>
      <w:r w:rsidRPr="00D84FD6">
        <w:rPr>
          <w:rFonts w:cstheme="minorHAnsi"/>
          <w:bCs/>
          <w:sz w:val="20"/>
          <w:szCs w:val="20"/>
        </w:rPr>
        <w:t xml:space="preserve"> 7th </w:t>
      </w:r>
      <w:proofErr w:type="spellStart"/>
      <w:r w:rsidRPr="00D84FD6">
        <w:rPr>
          <w:rFonts w:cstheme="minorHAnsi"/>
          <w:bCs/>
          <w:sz w:val="20"/>
          <w:szCs w:val="20"/>
        </w:rPr>
        <w:t>century</w:t>
      </w:r>
      <w:proofErr w:type="spellEnd"/>
      <w:r w:rsidRPr="00D84FD6">
        <w:rPr>
          <w:rFonts w:cstheme="minorHAnsi"/>
          <w:bCs/>
          <w:sz w:val="20"/>
          <w:szCs w:val="20"/>
        </w:rPr>
        <w:t xml:space="preserve">. </w:t>
      </w:r>
      <w:proofErr w:type="spellStart"/>
      <w:r w:rsidRPr="00D84FD6">
        <w:rPr>
          <w:rFonts w:cstheme="minorHAnsi"/>
          <w:bCs/>
          <w:sz w:val="20"/>
          <w:szCs w:val="20"/>
        </w:rPr>
        <w:t>It</w:t>
      </w:r>
      <w:proofErr w:type="spellEnd"/>
      <w:r w:rsidRPr="00D84FD6">
        <w:rPr>
          <w:rFonts w:cstheme="minorHAnsi"/>
          <w:bCs/>
          <w:sz w:val="20"/>
          <w:szCs w:val="20"/>
        </w:rPr>
        <w:t xml:space="preserve"> is </w:t>
      </w:r>
      <w:proofErr w:type="spellStart"/>
      <w:r w:rsidRPr="00D84FD6">
        <w:rPr>
          <w:rFonts w:cstheme="minorHAnsi"/>
          <w:bCs/>
          <w:sz w:val="20"/>
          <w:szCs w:val="20"/>
        </w:rPr>
        <w:t>known</w:t>
      </w:r>
      <w:proofErr w:type="spellEnd"/>
      <w:r w:rsidRPr="00D84FD6">
        <w:rPr>
          <w:rFonts w:cstheme="minorHAnsi"/>
          <w:bCs/>
          <w:sz w:val="20"/>
          <w:szCs w:val="20"/>
        </w:rPr>
        <w:t xml:space="preserve"> </w:t>
      </w:r>
      <w:proofErr w:type="spellStart"/>
      <w:r w:rsidRPr="00D84FD6">
        <w:rPr>
          <w:rFonts w:cstheme="minorHAnsi"/>
          <w:bCs/>
          <w:sz w:val="20"/>
          <w:szCs w:val="20"/>
        </w:rPr>
        <w:t>that</w:t>
      </w:r>
      <w:proofErr w:type="spellEnd"/>
      <w:r w:rsidRPr="00D84FD6">
        <w:rPr>
          <w:rFonts w:cstheme="minorHAnsi"/>
          <w:bCs/>
          <w:sz w:val="20"/>
          <w:szCs w:val="20"/>
        </w:rPr>
        <w:t xml:space="preserve"> </w:t>
      </w:r>
      <w:proofErr w:type="spellStart"/>
      <w:r w:rsidRPr="00D84FD6">
        <w:rPr>
          <w:rFonts w:cstheme="minorHAnsi"/>
          <w:bCs/>
          <w:sz w:val="20"/>
          <w:szCs w:val="20"/>
        </w:rPr>
        <w:t>the</w:t>
      </w:r>
      <w:proofErr w:type="spellEnd"/>
      <w:r w:rsidRPr="00D84FD6">
        <w:rPr>
          <w:rFonts w:cstheme="minorHAnsi"/>
          <w:bCs/>
          <w:sz w:val="20"/>
          <w:szCs w:val="20"/>
        </w:rPr>
        <w:t xml:space="preserve"> </w:t>
      </w:r>
      <w:proofErr w:type="spellStart"/>
      <w:r w:rsidRPr="00D84FD6">
        <w:rPr>
          <w:rFonts w:cstheme="minorHAnsi"/>
          <w:bCs/>
          <w:sz w:val="20"/>
          <w:szCs w:val="20"/>
        </w:rPr>
        <w:t>Bulgarians</w:t>
      </w:r>
      <w:proofErr w:type="spellEnd"/>
      <w:r w:rsidRPr="00D84FD6">
        <w:rPr>
          <w:rFonts w:cstheme="minorHAnsi"/>
          <w:bCs/>
          <w:sz w:val="20"/>
          <w:szCs w:val="20"/>
        </w:rPr>
        <w:t xml:space="preserve"> </w:t>
      </w:r>
      <w:proofErr w:type="spellStart"/>
      <w:r w:rsidRPr="00D84FD6">
        <w:rPr>
          <w:rFonts w:cstheme="minorHAnsi"/>
          <w:bCs/>
          <w:sz w:val="20"/>
          <w:szCs w:val="20"/>
        </w:rPr>
        <w:t>were</w:t>
      </w:r>
      <w:proofErr w:type="spellEnd"/>
      <w:r w:rsidRPr="00D84FD6">
        <w:rPr>
          <w:rFonts w:cstheme="minorHAnsi"/>
          <w:bCs/>
          <w:sz w:val="20"/>
          <w:szCs w:val="20"/>
        </w:rPr>
        <w:t xml:space="preserve"> pagan in </w:t>
      </w:r>
      <w:proofErr w:type="spellStart"/>
      <w:r w:rsidRPr="00D84FD6">
        <w:rPr>
          <w:rFonts w:cstheme="minorHAnsi"/>
          <w:bCs/>
          <w:sz w:val="20"/>
          <w:szCs w:val="20"/>
        </w:rPr>
        <w:t>the</w:t>
      </w:r>
      <w:proofErr w:type="spellEnd"/>
      <w:r w:rsidRPr="00D84FD6">
        <w:rPr>
          <w:rFonts w:cstheme="minorHAnsi"/>
          <w:bCs/>
          <w:sz w:val="20"/>
          <w:szCs w:val="20"/>
        </w:rPr>
        <w:t xml:space="preserve"> </w:t>
      </w:r>
      <w:proofErr w:type="spellStart"/>
      <w:r w:rsidRPr="00D84FD6">
        <w:rPr>
          <w:rFonts w:cstheme="minorHAnsi"/>
          <w:bCs/>
          <w:sz w:val="20"/>
          <w:szCs w:val="20"/>
        </w:rPr>
        <w:t>lands</w:t>
      </w:r>
      <w:proofErr w:type="spellEnd"/>
      <w:r w:rsidRPr="00D84FD6">
        <w:rPr>
          <w:rFonts w:cstheme="minorHAnsi"/>
          <w:bCs/>
          <w:sz w:val="20"/>
          <w:szCs w:val="20"/>
        </w:rPr>
        <w:t xml:space="preserve"> </w:t>
      </w:r>
      <w:proofErr w:type="spellStart"/>
      <w:r w:rsidRPr="00D84FD6">
        <w:rPr>
          <w:rFonts w:cstheme="minorHAnsi"/>
          <w:bCs/>
          <w:sz w:val="20"/>
          <w:szCs w:val="20"/>
        </w:rPr>
        <w:t>they</w:t>
      </w:r>
      <w:proofErr w:type="spellEnd"/>
      <w:r w:rsidRPr="00D84FD6">
        <w:rPr>
          <w:rFonts w:cstheme="minorHAnsi"/>
          <w:bCs/>
          <w:sz w:val="20"/>
          <w:szCs w:val="20"/>
        </w:rPr>
        <w:t xml:space="preserve"> </w:t>
      </w:r>
      <w:proofErr w:type="spellStart"/>
      <w:r w:rsidRPr="00D84FD6">
        <w:rPr>
          <w:rFonts w:cstheme="minorHAnsi"/>
          <w:bCs/>
          <w:sz w:val="20"/>
          <w:szCs w:val="20"/>
        </w:rPr>
        <w:t>came</w:t>
      </w:r>
      <w:proofErr w:type="spellEnd"/>
      <w:r w:rsidRPr="00D84FD6">
        <w:rPr>
          <w:rFonts w:cstheme="minorHAnsi"/>
          <w:bCs/>
          <w:sz w:val="20"/>
          <w:szCs w:val="20"/>
        </w:rPr>
        <w:t xml:space="preserve"> </w:t>
      </w:r>
      <w:proofErr w:type="spellStart"/>
      <w:r w:rsidRPr="00D84FD6">
        <w:rPr>
          <w:rFonts w:cstheme="minorHAnsi"/>
          <w:bCs/>
          <w:sz w:val="20"/>
          <w:szCs w:val="20"/>
        </w:rPr>
        <w:t>from</w:t>
      </w:r>
      <w:proofErr w:type="spellEnd"/>
      <w:r w:rsidRPr="00D84FD6">
        <w:rPr>
          <w:rFonts w:cstheme="minorHAnsi"/>
          <w:bCs/>
          <w:sz w:val="20"/>
          <w:szCs w:val="20"/>
        </w:rPr>
        <w:t xml:space="preserve"> </w:t>
      </w:r>
      <w:proofErr w:type="spellStart"/>
      <w:r w:rsidRPr="00D84FD6">
        <w:rPr>
          <w:rFonts w:cstheme="minorHAnsi"/>
          <w:bCs/>
          <w:sz w:val="20"/>
          <w:szCs w:val="20"/>
        </w:rPr>
        <w:t>and</w:t>
      </w:r>
      <w:proofErr w:type="spellEnd"/>
      <w:r w:rsidRPr="00D84FD6">
        <w:rPr>
          <w:rFonts w:cstheme="minorHAnsi"/>
          <w:bCs/>
          <w:sz w:val="20"/>
          <w:szCs w:val="20"/>
        </w:rPr>
        <w:t xml:space="preserve"> </w:t>
      </w:r>
      <w:proofErr w:type="spellStart"/>
      <w:r w:rsidRPr="00D84FD6">
        <w:rPr>
          <w:rFonts w:cstheme="minorHAnsi"/>
          <w:bCs/>
          <w:sz w:val="20"/>
          <w:szCs w:val="20"/>
        </w:rPr>
        <w:t>the</w:t>
      </w:r>
      <w:proofErr w:type="spellEnd"/>
      <w:r w:rsidRPr="00D84FD6">
        <w:rPr>
          <w:rFonts w:cstheme="minorHAnsi"/>
          <w:bCs/>
          <w:sz w:val="20"/>
          <w:szCs w:val="20"/>
        </w:rPr>
        <w:t xml:space="preserve"> </w:t>
      </w:r>
      <w:proofErr w:type="spellStart"/>
      <w:r w:rsidRPr="00D84FD6">
        <w:rPr>
          <w:rFonts w:cstheme="minorHAnsi"/>
          <w:bCs/>
          <w:sz w:val="20"/>
          <w:szCs w:val="20"/>
        </w:rPr>
        <w:t>beliefs</w:t>
      </w:r>
      <w:proofErr w:type="spellEnd"/>
      <w:r w:rsidRPr="00D84FD6">
        <w:rPr>
          <w:rFonts w:cstheme="minorHAnsi"/>
          <w:bCs/>
          <w:sz w:val="20"/>
          <w:szCs w:val="20"/>
        </w:rPr>
        <w:t xml:space="preserve"> of </w:t>
      </w:r>
      <w:proofErr w:type="spellStart"/>
      <w:r w:rsidRPr="00D84FD6">
        <w:rPr>
          <w:rFonts w:cstheme="minorHAnsi"/>
          <w:bCs/>
          <w:sz w:val="20"/>
          <w:szCs w:val="20"/>
        </w:rPr>
        <w:t>the</w:t>
      </w:r>
      <w:proofErr w:type="spellEnd"/>
      <w:r w:rsidRPr="00D84FD6">
        <w:rPr>
          <w:rFonts w:cstheme="minorHAnsi"/>
          <w:bCs/>
          <w:sz w:val="20"/>
          <w:szCs w:val="20"/>
        </w:rPr>
        <w:t xml:space="preserve"> </w:t>
      </w:r>
      <w:proofErr w:type="spellStart"/>
      <w:r w:rsidRPr="00D84FD6">
        <w:rPr>
          <w:rFonts w:cstheme="minorHAnsi"/>
          <w:bCs/>
          <w:sz w:val="20"/>
          <w:szCs w:val="20"/>
        </w:rPr>
        <w:t>indigenous</w:t>
      </w:r>
      <w:proofErr w:type="spellEnd"/>
      <w:r w:rsidRPr="00D84FD6">
        <w:rPr>
          <w:rFonts w:cstheme="minorHAnsi"/>
          <w:bCs/>
          <w:sz w:val="20"/>
          <w:szCs w:val="20"/>
        </w:rPr>
        <w:t xml:space="preserve"> </w:t>
      </w:r>
      <w:proofErr w:type="spellStart"/>
      <w:r w:rsidRPr="00D84FD6">
        <w:rPr>
          <w:rFonts w:cstheme="minorHAnsi"/>
          <w:bCs/>
          <w:sz w:val="20"/>
          <w:szCs w:val="20"/>
        </w:rPr>
        <w:t>Slavic</w:t>
      </w:r>
      <w:proofErr w:type="spellEnd"/>
      <w:r w:rsidRPr="00D84FD6">
        <w:rPr>
          <w:rFonts w:cstheme="minorHAnsi"/>
          <w:bCs/>
          <w:sz w:val="20"/>
          <w:szCs w:val="20"/>
        </w:rPr>
        <w:t xml:space="preserve"> </w:t>
      </w:r>
      <w:proofErr w:type="spellStart"/>
      <w:r w:rsidRPr="00D84FD6">
        <w:rPr>
          <w:rFonts w:cstheme="minorHAnsi"/>
          <w:bCs/>
          <w:sz w:val="20"/>
          <w:szCs w:val="20"/>
        </w:rPr>
        <w:t>population</w:t>
      </w:r>
      <w:proofErr w:type="spellEnd"/>
      <w:r w:rsidRPr="00D84FD6">
        <w:rPr>
          <w:rFonts w:cstheme="minorHAnsi"/>
          <w:bCs/>
          <w:sz w:val="20"/>
          <w:szCs w:val="20"/>
        </w:rPr>
        <w:t xml:space="preserve"> </w:t>
      </w:r>
      <w:proofErr w:type="spellStart"/>
      <w:r w:rsidRPr="00D84FD6">
        <w:rPr>
          <w:rFonts w:cstheme="minorHAnsi"/>
          <w:bCs/>
          <w:sz w:val="20"/>
          <w:szCs w:val="20"/>
        </w:rPr>
        <w:t>was</w:t>
      </w:r>
      <w:proofErr w:type="spellEnd"/>
      <w:r w:rsidRPr="00D84FD6">
        <w:rPr>
          <w:rFonts w:cstheme="minorHAnsi"/>
          <w:bCs/>
          <w:sz w:val="20"/>
          <w:szCs w:val="20"/>
        </w:rPr>
        <w:t xml:space="preserve"> Pagan </w:t>
      </w:r>
      <w:proofErr w:type="spellStart"/>
      <w:r w:rsidRPr="00D84FD6">
        <w:rPr>
          <w:rFonts w:cstheme="minorHAnsi"/>
          <w:bCs/>
          <w:sz w:val="20"/>
          <w:szCs w:val="20"/>
        </w:rPr>
        <w:t>under</w:t>
      </w:r>
      <w:proofErr w:type="spellEnd"/>
      <w:r w:rsidRPr="00D84FD6">
        <w:rPr>
          <w:rFonts w:cstheme="minorHAnsi"/>
          <w:bCs/>
          <w:sz w:val="20"/>
          <w:szCs w:val="20"/>
        </w:rPr>
        <w:t xml:space="preserve"> </w:t>
      </w:r>
      <w:proofErr w:type="spellStart"/>
      <w:r w:rsidRPr="00D84FD6">
        <w:rPr>
          <w:rFonts w:cstheme="minorHAnsi"/>
          <w:bCs/>
          <w:sz w:val="20"/>
          <w:szCs w:val="20"/>
        </w:rPr>
        <w:t>their</w:t>
      </w:r>
      <w:proofErr w:type="spellEnd"/>
      <w:r w:rsidRPr="00D84FD6">
        <w:rPr>
          <w:rFonts w:cstheme="minorHAnsi"/>
          <w:bCs/>
          <w:sz w:val="20"/>
          <w:szCs w:val="20"/>
        </w:rPr>
        <w:t xml:space="preserve"> </w:t>
      </w:r>
      <w:proofErr w:type="spellStart"/>
      <w:r w:rsidRPr="00D84FD6">
        <w:rPr>
          <w:rFonts w:cstheme="minorHAnsi"/>
          <w:bCs/>
          <w:sz w:val="20"/>
          <w:szCs w:val="20"/>
        </w:rPr>
        <w:t>dominance</w:t>
      </w:r>
      <w:proofErr w:type="spellEnd"/>
      <w:r w:rsidRPr="00D84FD6">
        <w:rPr>
          <w:rFonts w:cstheme="minorHAnsi"/>
          <w:bCs/>
          <w:sz w:val="20"/>
          <w:szCs w:val="20"/>
        </w:rPr>
        <w:t xml:space="preserve">. </w:t>
      </w:r>
      <w:proofErr w:type="spellStart"/>
      <w:r w:rsidRPr="00D84FD6">
        <w:rPr>
          <w:rFonts w:cstheme="minorHAnsi"/>
          <w:bCs/>
          <w:sz w:val="20"/>
          <w:szCs w:val="20"/>
        </w:rPr>
        <w:t>The</w:t>
      </w:r>
      <w:proofErr w:type="spellEnd"/>
      <w:r w:rsidRPr="00D84FD6">
        <w:rPr>
          <w:rFonts w:cstheme="minorHAnsi"/>
          <w:bCs/>
          <w:sz w:val="20"/>
          <w:szCs w:val="20"/>
        </w:rPr>
        <w:t xml:space="preserve"> </w:t>
      </w:r>
      <w:proofErr w:type="spellStart"/>
      <w:r w:rsidRPr="00D84FD6">
        <w:rPr>
          <w:rFonts w:cstheme="minorHAnsi"/>
          <w:bCs/>
          <w:sz w:val="20"/>
          <w:szCs w:val="20"/>
        </w:rPr>
        <w:t>fact</w:t>
      </w:r>
      <w:proofErr w:type="spellEnd"/>
      <w:r w:rsidRPr="00D84FD6">
        <w:rPr>
          <w:rFonts w:cstheme="minorHAnsi"/>
          <w:bCs/>
          <w:sz w:val="20"/>
          <w:szCs w:val="20"/>
        </w:rPr>
        <w:t xml:space="preserve"> </w:t>
      </w:r>
      <w:proofErr w:type="spellStart"/>
      <w:r w:rsidRPr="00D84FD6">
        <w:rPr>
          <w:rFonts w:cstheme="minorHAnsi"/>
          <w:bCs/>
          <w:sz w:val="20"/>
          <w:szCs w:val="20"/>
        </w:rPr>
        <w:t>that</w:t>
      </w:r>
      <w:proofErr w:type="spellEnd"/>
      <w:r w:rsidRPr="00D84FD6">
        <w:rPr>
          <w:rFonts w:cstheme="minorHAnsi"/>
          <w:bCs/>
          <w:sz w:val="20"/>
          <w:szCs w:val="20"/>
        </w:rPr>
        <w:t xml:space="preserve"> </w:t>
      </w:r>
      <w:proofErr w:type="spellStart"/>
      <w:r w:rsidRPr="00D84FD6">
        <w:rPr>
          <w:rFonts w:cstheme="minorHAnsi"/>
          <w:bCs/>
          <w:sz w:val="20"/>
          <w:szCs w:val="20"/>
        </w:rPr>
        <w:t>both</w:t>
      </w:r>
      <w:proofErr w:type="spellEnd"/>
      <w:r w:rsidRPr="00D84FD6">
        <w:rPr>
          <w:rFonts w:cstheme="minorHAnsi"/>
          <w:bCs/>
          <w:sz w:val="20"/>
          <w:szCs w:val="20"/>
        </w:rPr>
        <w:t xml:space="preserve"> </w:t>
      </w:r>
      <w:proofErr w:type="spellStart"/>
      <w:r w:rsidRPr="00D84FD6">
        <w:rPr>
          <w:rFonts w:cstheme="minorHAnsi"/>
          <w:bCs/>
          <w:sz w:val="20"/>
          <w:szCs w:val="20"/>
        </w:rPr>
        <w:t>ethnic</w:t>
      </w:r>
      <w:proofErr w:type="spellEnd"/>
      <w:r w:rsidRPr="00D84FD6">
        <w:rPr>
          <w:rFonts w:cstheme="minorHAnsi"/>
          <w:bCs/>
          <w:sz w:val="20"/>
          <w:szCs w:val="20"/>
        </w:rPr>
        <w:t xml:space="preserve"> </w:t>
      </w:r>
      <w:proofErr w:type="spellStart"/>
      <w:r w:rsidRPr="00D84FD6">
        <w:rPr>
          <w:rFonts w:cstheme="minorHAnsi"/>
          <w:bCs/>
          <w:sz w:val="20"/>
          <w:szCs w:val="20"/>
        </w:rPr>
        <w:t>groups</w:t>
      </w:r>
      <w:proofErr w:type="spellEnd"/>
      <w:r w:rsidRPr="00D84FD6">
        <w:rPr>
          <w:rFonts w:cstheme="minorHAnsi"/>
          <w:bCs/>
          <w:sz w:val="20"/>
          <w:szCs w:val="20"/>
        </w:rPr>
        <w:t xml:space="preserve"> </w:t>
      </w:r>
      <w:proofErr w:type="spellStart"/>
      <w:r w:rsidRPr="00D84FD6">
        <w:rPr>
          <w:rFonts w:cstheme="minorHAnsi"/>
          <w:bCs/>
          <w:sz w:val="20"/>
          <w:szCs w:val="20"/>
        </w:rPr>
        <w:t>belonged</w:t>
      </w:r>
      <w:proofErr w:type="spellEnd"/>
      <w:r w:rsidRPr="00D84FD6">
        <w:rPr>
          <w:rFonts w:cstheme="minorHAnsi"/>
          <w:bCs/>
          <w:sz w:val="20"/>
          <w:szCs w:val="20"/>
        </w:rPr>
        <w:t xml:space="preserve"> </w:t>
      </w:r>
      <w:proofErr w:type="spellStart"/>
      <w:r w:rsidRPr="00D84FD6">
        <w:rPr>
          <w:rFonts w:cstheme="minorHAnsi"/>
          <w:bCs/>
          <w:sz w:val="20"/>
          <w:szCs w:val="20"/>
        </w:rPr>
        <w:t>to</w:t>
      </w:r>
      <w:proofErr w:type="spellEnd"/>
      <w:r w:rsidRPr="00D84FD6">
        <w:rPr>
          <w:rFonts w:cstheme="minorHAnsi"/>
          <w:bCs/>
          <w:sz w:val="20"/>
          <w:szCs w:val="20"/>
        </w:rPr>
        <w:t xml:space="preserve"> </w:t>
      </w:r>
      <w:proofErr w:type="spellStart"/>
      <w:r w:rsidRPr="00D84FD6">
        <w:rPr>
          <w:rFonts w:cstheme="minorHAnsi"/>
          <w:bCs/>
          <w:sz w:val="20"/>
          <w:szCs w:val="20"/>
        </w:rPr>
        <w:t>different</w:t>
      </w:r>
      <w:proofErr w:type="spellEnd"/>
      <w:r w:rsidRPr="00D84FD6">
        <w:rPr>
          <w:rFonts w:cstheme="minorHAnsi"/>
          <w:bCs/>
          <w:sz w:val="20"/>
          <w:szCs w:val="20"/>
        </w:rPr>
        <w:t xml:space="preserve"> </w:t>
      </w:r>
      <w:proofErr w:type="spellStart"/>
      <w:r w:rsidRPr="00D84FD6">
        <w:rPr>
          <w:rFonts w:cstheme="minorHAnsi"/>
          <w:bCs/>
          <w:sz w:val="20"/>
          <w:szCs w:val="20"/>
        </w:rPr>
        <w:t>belief</w:t>
      </w:r>
      <w:proofErr w:type="spellEnd"/>
      <w:r w:rsidRPr="00D84FD6">
        <w:rPr>
          <w:rFonts w:cstheme="minorHAnsi"/>
          <w:bCs/>
          <w:sz w:val="20"/>
          <w:szCs w:val="20"/>
        </w:rPr>
        <w:t xml:space="preserve"> </w:t>
      </w:r>
      <w:proofErr w:type="spellStart"/>
      <w:r w:rsidRPr="00D84FD6">
        <w:rPr>
          <w:rFonts w:cstheme="minorHAnsi"/>
          <w:bCs/>
          <w:sz w:val="20"/>
          <w:szCs w:val="20"/>
        </w:rPr>
        <w:t>systems</w:t>
      </w:r>
      <w:proofErr w:type="spellEnd"/>
      <w:r w:rsidRPr="00D84FD6">
        <w:rPr>
          <w:rFonts w:cstheme="minorHAnsi"/>
          <w:bCs/>
          <w:sz w:val="20"/>
          <w:szCs w:val="20"/>
        </w:rPr>
        <w:t xml:space="preserve"> </w:t>
      </w:r>
      <w:proofErr w:type="spellStart"/>
      <w:r w:rsidRPr="00D84FD6">
        <w:rPr>
          <w:rFonts w:cstheme="minorHAnsi"/>
          <w:bCs/>
          <w:sz w:val="20"/>
          <w:szCs w:val="20"/>
        </w:rPr>
        <w:t>did</w:t>
      </w:r>
      <w:proofErr w:type="spellEnd"/>
      <w:r w:rsidRPr="00D84FD6">
        <w:rPr>
          <w:rFonts w:cstheme="minorHAnsi"/>
          <w:bCs/>
          <w:sz w:val="20"/>
          <w:szCs w:val="20"/>
        </w:rPr>
        <w:t xml:space="preserve"> not </w:t>
      </w:r>
      <w:proofErr w:type="spellStart"/>
      <w:r w:rsidRPr="00D84FD6">
        <w:rPr>
          <w:rFonts w:cstheme="minorHAnsi"/>
          <w:bCs/>
          <w:sz w:val="20"/>
          <w:szCs w:val="20"/>
        </w:rPr>
        <w:t>prevent</w:t>
      </w:r>
      <w:proofErr w:type="spellEnd"/>
      <w:r w:rsidRPr="00D84FD6">
        <w:rPr>
          <w:rFonts w:cstheme="minorHAnsi"/>
          <w:bCs/>
          <w:sz w:val="20"/>
          <w:szCs w:val="20"/>
        </w:rPr>
        <w:t xml:space="preserve"> </w:t>
      </w:r>
      <w:proofErr w:type="spellStart"/>
      <w:r w:rsidRPr="00D84FD6">
        <w:rPr>
          <w:rFonts w:cstheme="minorHAnsi"/>
          <w:bCs/>
          <w:sz w:val="20"/>
          <w:szCs w:val="20"/>
        </w:rPr>
        <w:t>them</w:t>
      </w:r>
      <w:proofErr w:type="spellEnd"/>
      <w:r w:rsidRPr="00D84FD6">
        <w:rPr>
          <w:rFonts w:cstheme="minorHAnsi"/>
          <w:bCs/>
          <w:sz w:val="20"/>
          <w:szCs w:val="20"/>
        </w:rPr>
        <w:t xml:space="preserve"> </w:t>
      </w:r>
      <w:proofErr w:type="spellStart"/>
      <w:r w:rsidRPr="00D84FD6">
        <w:rPr>
          <w:rFonts w:cstheme="minorHAnsi"/>
          <w:bCs/>
          <w:sz w:val="20"/>
          <w:szCs w:val="20"/>
        </w:rPr>
        <w:t>from</w:t>
      </w:r>
      <w:proofErr w:type="spellEnd"/>
      <w:r w:rsidRPr="00D84FD6">
        <w:rPr>
          <w:rFonts w:cstheme="minorHAnsi"/>
          <w:bCs/>
          <w:sz w:val="20"/>
          <w:szCs w:val="20"/>
        </w:rPr>
        <w:t xml:space="preserve"> </w:t>
      </w:r>
      <w:proofErr w:type="spellStart"/>
      <w:r w:rsidRPr="00D84FD6">
        <w:rPr>
          <w:rFonts w:cstheme="minorHAnsi"/>
          <w:bCs/>
          <w:sz w:val="20"/>
          <w:szCs w:val="20"/>
        </w:rPr>
        <w:t>living</w:t>
      </w:r>
      <w:proofErr w:type="spellEnd"/>
      <w:r w:rsidRPr="00D84FD6">
        <w:rPr>
          <w:rFonts w:cstheme="minorHAnsi"/>
          <w:bCs/>
          <w:sz w:val="20"/>
          <w:szCs w:val="20"/>
        </w:rPr>
        <w:t xml:space="preserve"> </w:t>
      </w:r>
      <w:proofErr w:type="spellStart"/>
      <w:r w:rsidRPr="00D84FD6">
        <w:rPr>
          <w:rFonts w:cstheme="minorHAnsi"/>
          <w:bCs/>
          <w:sz w:val="20"/>
          <w:szCs w:val="20"/>
        </w:rPr>
        <w:t>side</w:t>
      </w:r>
      <w:proofErr w:type="spellEnd"/>
      <w:r w:rsidRPr="00D84FD6">
        <w:rPr>
          <w:rFonts w:cstheme="minorHAnsi"/>
          <w:bCs/>
          <w:sz w:val="20"/>
          <w:szCs w:val="20"/>
        </w:rPr>
        <w:t xml:space="preserve"> </w:t>
      </w:r>
      <w:proofErr w:type="spellStart"/>
      <w:r w:rsidRPr="00D84FD6">
        <w:rPr>
          <w:rFonts w:cstheme="minorHAnsi"/>
          <w:bCs/>
          <w:sz w:val="20"/>
          <w:szCs w:val="20"/>
        </w:rPr>
        <w:t>by</w:t>
      </w:r>
      <w:proofErr w:type="spellEnd"/>
      <w:r w:rsidRPr="00D84FD6">
        <w:rPr>
          <w:rFonts w:cstheme="minorHAnsi"/>
          <w:bCs/>
          <w:sz w:val="20"/>
          <w:szCs w:val="20"/>
        </w:rPr>
        <w:t xml:space="preserve"> </w:t>
      </w:r>
      <w:proofErr w:type="spellStart"/>
      <w:r w:rsidRPr="00D84FD6">
        <w:rPr>
          <w:rFonts w:cstheme="minorHAnsi"/>
          <w:bCs/>
          <w:sz w:val="20"/>
          <w:szCs w:val="20"/>
        </w:rPr>
        <w:t>side</w:t>
      </w:r>
      <w:proofErr w:type="spellEnd"/>
      <w:r w:rsidRPr="00D84FD6">
        <w:rPr>
          <w:rFonts w:cstheme="minorHAnsi"/>
          <w:bCs/>
          <w:sz w:val="20"/>
          <w:szCs w:val="20"/>
        </w:rPr>
        <w:t xml:space="preserve"> in </w:t>
      </w:r>
      <w:proofErr w:type="spellStart"/>
      <w:r w:rsidRPr="00D84FD6">
        <w:rPr>
          <w:rFonts w:cstheme="minorHAnsi"/>
          <w:bCs/>
          <w:sz w:val="20"/>
          <w:szCs w:val="20"/>
        </w:rPr>
        <w:t>peace</w:t>
      </w:r>
      <w:proofErr w:type="spellEnd"/>
      <w:r w:rsidRPr="00D84FD6">
        <w:rPr>
          <w:rFonts w:cstheme="minorHAnsi"/>
          <w:bCs/>
          <w:sz w:val="20"/>
          <w:szCs w:val="20"/>
        </w:rPr>
        <w:t xml:space="preserve">. Since </w:t>
      </w:r>
      <w:proofErr w:type="spellStart"/>
      <w:r w:rsidRPr="00D84FD6">
        <w:rPr>
          <w:rFonts w:cstheme="minorHAnsi"/>
          <w:bCs/>
          <w:sz w:val="20"/>
          <w:szCs w:val="20"/>
        </w:rPr>
        <w:t>the</w:t>
      </w:r>
      <w:proofErr w:type="spellEnd"/>
      <w:r w:rsidRPr="00D84FD6">
        <w:rPr>
          <w:rFonts w:cstheme="minorHAnsi"/>
          <w:bCs/>
          <w:sz w:val="20"/>
          <w:szCs w:val="20"/>
        </w:rPr>
        <w:t xml:space="preserve"> </w:t>
      </w:r>
      <w:proofErr w:type="spellStart"/>
      <w:r w:rsidRPr="00D84FD6">
        <w:rPr>
          <w:rFonts w:cstheme="minorHAnsi"/>
          <w:bCs/>
          <w:sz w:val="20"/>
          <w:szCs w:val="20"/>
        </w:rPr>
        <w:t>Omurtag</w:t>
      </w:r>
      <w:proofErr w:type="spellEnd"/>
      <w:r w:rsidRPr="00D84FD6">
        <w:rPr>
          <w:rFonts w:cstheme="minorHAnsi"/>
          <w:bCs/>
          <w:sz w:val="20"/>
          <w:szCs w:val="20"/>
        </w:rPr>
        <w:t xml:space="preserve"> </w:t>
      </w:r>
      <w:proofErr w:type="spellStart"/>
      <w:r w:rsidRPr="00D84FD6">
        <w:rPr>
          <w:rFonts w:cstheme="minorHAnsi"/>
          <w:bCs/>
          <w:sz w:val="20"/>
          <w:szCs w:val="20"/>
        </w:rPr>
        <w:t>period</w:t>
      </w:r>
      <w:proofErr w:type="spellEnd"/>
      <w:r w:rsidRPr="00D84FD6">
        <w:rPr>
          <w:rFonts w:cstheme="minorHAnsi"/>
          <w:bCs/>
          <w:sz w:val="20"/>
          <w:szCs w:val="20"/>
        </w:rPr>
        <w:t xml:space="preserve">, </w:t>
      </w:r>
      <w:proofErr w:type="spellStart"/>
      <w:r w:rsidRPr="00D84FD6">
        <w:rPr>
          <w:rFonts w:cstheme="minorHAnsi"/>
          <w:bCs/>
          <w:sz w:val="20"/>
          <w:szCs w:val="20"/>
        </w:rPr>
        <w:t>the</w:t>
      </w:r>
      <w:proofErr w:type="spellEnd"/>
      <w:r w:rsidRPr="00D84FD6">
        <w:rPr>
          <w:rFonts w:cstheme="minorHAnsi"/>
          <w:bCs/>
          <w:sz w:val="20"/>
          <w:szCs w:val="20"/>
        </w:rPr>
        <w:t xml:space="preserve"> </w:t>
      </w:r>
      <w:proofErr w:type="spellStart"/>
      <w:r w:rsidRPr="00D84FD6">
        <w:rPr>
          <w:rFonts w:cstheme="minorHAnsi"/>
          <w:bCs/>
          <w:sz w:val="20"/>
          <w:szCs w:val="20"/>
        </w:rPr>
        <w:t>nomadic</w:t>
      </w:r>
      <w:proofErr w:type="spellEnd"/>
      <w:r w:rsidRPr="00D84FD6">
        <w:rPr>
          <w:rFonts w:cstheme="minorHAnsi"/>
          <w:bCs/>
          <w:sz w:val="20"/>
          <w:szCs w:val="20"/>
        </w:rPr>
        <w:t xml:space="preserve"> </w:t>
      </w:r>
      <w:proofErr w:type="spellStart"/>
      <w:r w:rsidRPr="00D84FD6">
        <w:rPr>
          <w:rFonts w:cstheme="minorHAnsi"/>
          <w:bCs/>
          <w:sz w:val="20"/>
          <w:szCs w:val="20"/>
        </w:rPr>
        <w:t>Bulgarian</w:t>
      </w:r>
      <w:proofErr w:type="spellEnd"/>
      <w:r w:rsidRPr="00D84FD6">
        <w:rPr>
          <w:rFonts w:cstheme="minorHAnsi"/>
          <w:bCs/>
          <w:sz w:val="20"/>
          <w:szCs w:val="20"/>
        </w:rPr>
        <w:t xml:space="preserve"> </w:t>
      </w:r>
      <w:proofErr w:type="spellStart"/>
      <w:r w:rsidRPr="00D84FD6">
        <w:rPr>
          <w:rFonts w:cstheme="minorHAnsi"/>
          <w:bCs/>
          <w:sz w:val="20"/>
          <w:szCs w:val="20"/>
        </w:rPr>
        <w:t>Turks</w:t>
      </w:r>
      <w:proofErr w:type="spellEnd"/>
      <w:r w:rsidRPr="00D84FD6">
        <w:rPr>
          <w:rFonts w:cstheme="minorHAnsi"/>
          <w:bCs/>
          <w:sz w:val="20"/>
          <w:szCs w:val="20"/>
        </w:rPr>
        <w:t xml:space="preserve"> </w:t>
      </w:r>
      <w:proofErr w:type="spellStart"/>
      <w:r w:rsidRPr="00D84FD6">
        <w:rPr>
          <w:rFonts w:cstheme="minorHAnsi"/>
          <w:bCs/>
          <w:sz w:val="20"/>
          <w:szCs w:val="20"/>
        </w:rPr>
        <w:t>gradually</w:t>
      </w:r>
      <w:proofErr w:type="spellEnd"/>
      <w:r w:rsidRPr="00D84FD6">
        <w:rPr>
          <w:rFonts w:cstheme="minorHAnsi"/>
          <w:bCs/>
          <w:sz w:val="20"/>
          <w:szCs w:val="20"/>
        </w:rPr>
        <w:t xml:space="preserve"> </w:t>
      </w:r>
      <w:proofErr w:type="spellStart"/>
      <w:r w:rsidRPr="00D84FD6">
        <w:rPr>
          <w:rFonts w:cstheme="minorHAnsi"/>
          <w:bCs/>
          <w:sz w:val="20"/>
          <w:szCs w:val="20"/>
        </w:rPr>
        <w:t>became</w:t>
      </w:r>
      <w:proofErr w:type="spellEnd"/>
      <w:r w:rsidRPr="00D84FD6">
        <w:rPr>
          <w:rFonts w:cstheme="minorHAnsi"/>
          <w:bCs/>
          <w:sz w:val="20"/>
          <w:szCs w:val="20"/>
        </w:rPr>
        <w:t xml:space="preserve"> </w:t>
      </w:r>
      <w:proofErr w:type="spellStart"/>
      <w:r w:rsidRPr="00D84FD6">
        <w:rPr>
          <w:rFonts w:cstheme="minorHAnsi"/>
          <w:bCs/>
          <w:sz w:val="20"/>
          <w:szCs w:val="20"/>
        </w:rPr>
        <w:t>settled</w:t>
      </w:r>
      <w:proofErr w:type="spellEnd"/>
      <w:r w:rsidRPr="00D84FD6">
        <w:rPr>
          <w:rFonts w:cstheme="minorHAnsi"/>
          <w:bCs/>
          <w:sz w:val="20"/>
          <w:szCs w:val="20"/>
        </w:rPr>
        <w:t xml:space="preserve"> </w:t>
      </w:r>
      <w:proofErr w:type="spellStart"/>
      <w:r w:rsidRPr="00D84FD6">
        <w:rPr>
          <w:rFonts w:cstheme="minorHAnsi"/>
          <w:bCs/>
          <w:sz w:val="20"/>
          <w:szCs w:val="20"/>
        </w:rPr>
        <w:t>and</w:t>
      </w:r>
      <w:proofErr w:type="spellEnd"/>
      <w:r w:rsidRPr="00D84FD6">
        <w:rPr>
          <w:rFonts w:cstheme="minorHAnsi"/>
          <w:bCs/>
          <w:sz w:val="20"/>
          <w:szCs w:val="20"/>
        </w:rPr>
        <w:t xml:space="preserve"> </w:t>
      </w:r>
      <w:proofErr w:type="spellStart"/>
      <w:r w:rsidRPr="00D84FD6">
        <w:rPr>
          <w:rFonts w:cstheme="minorHAnsi"/>
          <w:bCs/>
          <w:sz w:val="20"/>
          <w:szCs w:val="20"/>
        </w:rPr>
        <w:t>their</w:t>
      </w:r>
      <w:proofErr w:type="spellEnd"/>
      <w:r w:rsidRPr="00D84FD6">
        <w:rPr>
          <w:rFonts w:cstheme="minorHAnsi"/>
          <w:bCs/>
          <w:sz w:val="20"/>
          <w:szCs w:val="20"/>
        </w:rPr>
        <w:t xml:space="preserve"> </w:t>
      </w:r>
      <w:proofErr w:type="spellStart"/>
      <w:r w:rsidRPr="00D84FD6">
        <w:rPr>
          <w:rFonts w:cstheme="minorHAnsi"/>
          <w:bCs/>
          <w:sz w:val="20"/>
          <w:szCs w:val="20"/>
        </w:rPr>
        <w:t>marriage</w:t>
      </w:r>
      <w:proofErr w:type="spellEnd"/>
      <w:r w:rsidRPr="00D84FD6">
        <w:rPr>
          <w:rFonts w:cstheme="minorHAnsi"/>
          <w:bCs/>
          <w:sz w:val="20"/>
          <w:szCs w:val="20"/>
        </w:rPr>
        <w:t xml:space="preserve"> </w:t>
      </w:r>
      <w:proofErr w:type="spellStart"/>
      <w:r w:rsidRPr="00D84FD6">
        <w:rPr>
          <w:rFonts w:cstheme="minorHAnsi"/>
          <w:bCs/>
          <w:sz w:val="20"/>
          <w:szCs w:val="20"/>
        </w:rPr>
        <w:t>with</w:t>
      </w:r>
      <w:proofErr w:type="spellEnd"/>
      <w:r w:rsidRPr="00D84FD6">
        <w:rPr>
          <w:rFonts w:cstheme="minorHAnsi"/>
          <w:bCs/>
          <w:sz w:val="20"/>
          <w:szCs w:val="20"/>
        </w:rPr>
        <w:t xml:space="preserve"> </w:t>
      </w:r>
      <w:proofErr w:type="spellStart"/>
      <w:r w:rsidRPr="00D84FD6">
        <w:rPr>
          <w:rFonts w:cstheme="minorHAnsi"/>
          <w:bCs/>
          <w:sz w:val="20"/>
          <w:szCs w:val="20"/>
        </w:rPr>
        <w:t>the</w:t>
      </w:r>
      <w:proofErr w:type="spellEnd"/>
      <w:r w:rsidRPr="00D84FD6">
        <w:rPr>
          <w:rFonts w:cstheme="minorHAnsi"/>
          <w:bCs/>
          <w:sz w:val="20"/>
          <w:szCs w:val="20"/>
        </w:rPr>
        <w:t xml:space="preserve"> pagan </w:t>
      </w:r>
      <w:proofErr w:type="spellStart"/>
      <w:r w:rsidRPr="00D84FD6">
        <w:rPr>
          <w:rFonts w:cstheme="minorHAnsi"/>
          <w:bCs/>
          <w:sz w:val="20"/>
          <w:szCs w:val="20"/>
        </w:rPr>
        <w:t>Slavic</w:t>
      </w:r>
      <w:proofErr w:type="spellEnd"/>
      <w:r w:rsidRPr="00D84FD6">
        <w:rPr>
          <w:rFonts w:cstheme="minorHAnsi"/>
          <w:bCs/>
          <w:sz w:val="20"/>
          <w:szCs w:val="20"/>
        </w:rPr>
        <w:t xml:space="preserve"> </w:t>
      </w:r>
      <w:proofErr w:type="spellStart"/>
      <w:r w:rsidRPr="00D84FD6">
        <w:rPr>
          <w:rFonts w:cstheme="minorHAnsi"/>
          <w:bCs/>
          <w:sz w:val="20"/>
          <w:szCs w:val="20"/>
        </w:rPr>
        <w:t>population</w:t>
      </w:r>
      <w:proofErr w:type="spellEnd"/>
      <w:r w:rsidRPr="00D84FD6">
        <w:rPr>
          <w:rFonts w:cstheme="minorHAnsi"/>
          <w:bCs/>
          <w:sz w:val="20"/>
          <w:szCs w:val="20"/>
        </w:rPr>
        <w:t xml:space="preserve"> </w:t>
      </w:r>
      <w:proofErr w:type="spellStart"/>
      <w:r w:rsidRPr="00D84FD6">
        <w:rPr>
          <w:rFonts w:cstheme="minorHAnsi"/>
          <w:bCs/>
          <w:sz w:val="20"/>
          <w:szCs w:val="20"/>
        </w:rPr>
        <w:t>led</w:t>
      </w:r>
      <w:proofErr w:type="spellEnd"/>
      <w:r w:rsidRPr="00D84FD6">
        <w:rPr>
          <w:rFonts w:cstheme="minorHAnsi"/>
          <w:bCs/>
          <w:sz w:val="20"/>
          <w:szCs w:val="20"/>
        </w:rPr>
        <w:t xml:space="preserve"> </w:t>
      </w:r>
      <w:proofErr w:type="spellStart"/>
      <w:r w:rsidRPr="00D84FD6">
        <w:rPr>
          <w:rFonts w:cstheme="minorHAnsi"/>
          <w:bCs/>
          <w:sz w:val="20"/>
          <w:szCs w:val="20"/>
        </w:rPr>
        <w:t>to</w:t>
      </w:r>
      <w:proofErr w:type="spellEnd"/>
      <w:r w:rsidRPr="00D84FD6">
        <w:rPr>
          <w:rFonts w:cstheme="minorHAnsi"/>
          <w:bCs/>
          <w:sz w:val="20"/>
          <w:szCs w:val="20"/>
        </w:rPr>
        <w:t xml:space="preserve"> </w:t>
      </w:r>
      <w:proofErr w:type="spellStart"/>
      <w:r w:rsidRPr="00D84FD6">
        <w:rPr>
          <w:rFonts w:cstheme="minorHAnsi"/>
          <w:bCs/>
          <w:sz w:val="20"/>
          <w:szCs w:val="20"/>
        </w:rPr>
        <w:t>the</w:t>
      </w:r>
      <w:proofErr w:type="spellEnd"/>
      <w:r w:rsidRPr="00D84FD6">
        <w:rPr>
          <w:rFonts w:cstheme="minorHAnsi"/>
          <w:bCs/>
          <w:sz w:val="20"/>
          <w:szCs w:val="20"/>
        </w:rPr>
        <w:t xml:space="preserve"> </w:t>
      </w:r>
      <w:proofErr w:type="spellStart"/>
      <w:r w:rsidRPr="00D84FD6">
        <w:rPr>
          <w:rFonts w:cstheme="minorHAnsi"/>
          <w:bCs/>
          <w:sz w:val="20"/>
          <w:szCs w:val="20"/>
        </w:rPr>
        <w:t>proliferation</w:t>
      </w:r>
      <w:proofErr w:type="spellEnd"/>
      <w:r w:rsidRPr="00D84FD6">
        <w:rPr>
          <w:rFonts w:cstheme="minorHAnsi"/>
          <w:bCs/>
          <w:sz w:val="20"/>
          <w:szCs w:val="20"/>
        </w:rPr>
        <w:t xml:space="preserve"> of </w:t>
      </w:r>
      <w:proofErr w:type="spellStart"/>
      <w:r w:rsidRPr="00D84FD6">
        <w:rPr>
          <w:rFonts w:cstheme="minorHAnsi"/>
          <w:bCs/>
          <w:sz w:val="20"/>
          <w:szCs w:val="20"/>
        </w:rPr>
        <w:t>Slavic</w:t>
      </w:r>
      <w:proofErr w:type="spellEnd"/>
      <w:r w:rsidRPr="00D84FD6">
        <w:rPr>
          <w:rFonts w:cstheme="minorHAnsi"/>
          <w:bCs/>
          <w:sz w:val="20"/>
          <w:szCs w:val="20"/>
        </w:rPr>
        <w:t xml:space="preserve"> </w:t>
      </w:r>
      <w:proofErr w:type="spellStart"/>
      <w:r w:rsidRPr="00D84FD6">
        <w:rPr>
          <w:rFonts w:cstheme="minorHAnsi"/>
          <w:bCs/>
          <w:sz w:val="20"/>
          <w:szCs w:val="20"/>
        </w:rPr>
        <w:t>and</w:t>
      </w:r>
      <w:proofErr w:type="spellEnd"/>
      <w:r w:rsidRPr="00D84FD6">
        <w:rPr>
          <w:rFonts w:cstheme="minorHAnsi"/>
          <w:bCs/>
          <w:sz w:val="20"/>
          <w:szCs w:val="20"/>
        </w:rPr>
        <w:t xml:space="preserve"> </w:t>
      </w:r>
      <w:proofErr w:type="spellStart"/>
      <w:r w:rsidRPr="00D84FD6">
        <w:rPr>
          <w:rFonts w:cstheme="minorHAnsi"/>
          <w:bCs/>
          <w:sz w:val="20"/>
          <w:szCs w:val="20"/>
        </w:rPr>
        <w:t>Slavic</w:t>
      </w:r>
      <w:proofErr w:type="spellEnd"/>
      <w:r w:rsidRPr="00D84FD6">
        <w:rPr>
          <w:rFonts w:cstheme="minorHAnsi"/>
          <w:bCs/>
          <w:sz w:val="20"/>
          <w:szCs w:val="20"/>
        </w:rPr>
        <w:t xml:space="preserve"> </w:t>
      </w:r>
      <w:proofErr w:type="spellStart"/>
      <w:r w:rsidRPr="00D84FD6">
        <w:rPr>
          <w:rFonts w:cstheme="minorHAnsi"/>
          <w:bCs/>
          <w:sz w:val="20"/>
          <w:szCs w:val="20"/>
        </w:rPr>
        <w:t>speaking</w:t>
      </w:r>
      <w:proofErr w:type="spellEnd"/>
      <w:r w:rsidRPr="00D84FD6">
        <w:rPr>
          <w:rFonts w:cstheme="minorHAnsi"/>
          <w:bCs/>
          <w:sz w:val="20"/>
          <w:szCs w:val="20"/>
        </w:rPr>
        <w:t xml:space="preserve"> </w:t>
      </w:r>
      <w:proofErr w:type="spellStart"/>
      <w:r w:rsidRPr="00D84FD6">
        <w:rPr>
          <w:rFonts w:cstheme="minorHAnsi"/>
          <w:bCs/>
          <w:sz w:val="20"/>
          <w:szCs w:val="20"/>
        </w:rPr>
        <w:t>populations</w:t>
      </w:r>
      <w:proofErr w:type="spellEnd"/>
      <w:r w:rsidRPr="00D84FD6">
        <w:rPr>
          <w:rFonts w:cstheme="minorHAnsi"/>
          <w:bCs/>
          <w:sz w:val="20"/>
          <w:szCs w:val="20"/>
        </w:rPr>
        <w:t xml:space="preserve">. </w:t>
      </w:r>
      <w:r w:rsidRPr="00D84FD6">
        <w:rPr>
          <w:rFonts w:cstheme="minorHAnsi"/>
          <w:sz w:val="20"/>
          <w:szCs w:val="20"/>
          <w:lang w:eastAsia="tr-TR"/>
        </w:rPr>
        <w:t xml:space="preserve">On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other</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hand</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adoption</w:t>
      </w:r>
      <w:proofErr w:type="spellEnd"/>
      <w:r w:rsidRPr="00D84FD6">
        <w:rPr>
          <w:rFonts w:cstheme="minorHAnsi"/>
          <w:sz w:val="20"/>
          <w:szCs w:val="20"/>
          <w:lang w:eastAsia="tr-TR"/>
        </w:rPr>
        <w:t xml:space="preserve"> of </w:t>
      </w:r>
      <w:proofErr w:type="spellStart"/>
      <w:r w:rsidRPr="00D84FD6">
        <w:rPr>
          <w:rFonts w:cstheme="minorHAnsi"/>
          <w:sz w:val="20"/>
          <w:szCs w:val="20"/>
          <w:lang w:eastAsia="tr-TR"/>
        </w:rPr>
        <w:t>Christianity</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and</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political</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empowerment</w:t>
      </w:r>
      <w:proofErr w:type="spellEnd"/>
      <w:r w:rsidRPr="00D84FD6">
        <w:rPr>
          <w:rFonts w:cstheme="minorHAnsi"/>
          <w:sz w:val="20"/>
          <w:szCs w:val="20"/>
          <w:lang w:eastAsia="tr-TR"/>
        </w:rPr>
        <w:t xml:space="preserve"> of </w:t>
      </w:r>
      <w:proofErr w:type="spellStart"/>
      <w:r w:rsidRPr="00D84FD6">
        <w:rPr>
          <w:rFonts w:cstheme="minorHAnsi"/>
          <w:sz w:val="20"/>
          <w:szCs w:val="20"/>
          <w:lang w:eastAsia="tr-TR"/>
        </w:rPr>
        <w:t>Moravia</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and</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Francs</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their</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closest</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neighbors</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to</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lastRenderedPageBreak/>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Bulgarians</w:t>
      </w:r>
      <w:proofErr w:type="spellEnd"/>
      <w:r w:rsidRPr="00D84FD6">
        <w:rPr>
          <w:rFonts w:cstheme="minorHAnsi"/>
          <w:sz w:val="20"/>
          <w:szCs w:val="20"/>
          <w:lang w:eastAsia="tr-TR"/>
        </w:rPr>
        <w:t xml:space="preserve"> in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Balkans</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made</w:t>
      </w:r>
      <w:proofErr w:type="spellEnd"/>
      <w:r w:rsidRPr="00D84FD6">
        <w:rPr>
          <w:rFonts w:cstheme="minorHAnsi"/>
          <w:sz w:val="20"/>
          <w:szCs w:val="20"/>
          <w:lang w:eastAsia="tr-TR"/>
        </w:rPr>
        <w:t xml:space="preserve"> it </w:t>
      </w:r>
      <w:proofErr w:type="spellStart"/>
      <w:r w:rsidRPr="00D84FD6">
        <w:rPr>
          <w:rFonts w:cstheme="minorHAnsi"/>
          <w:sz w:val="20"/>
          <w:szCs w:val="20"/>
          <w:lang w:eastAsia="tr-TR"/>
        </w:rPr>
        <w:t>difficult</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for</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Bulgarian</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khans</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to</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control</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settled</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population</w:t>
      </w:r>
      <w:proofErr w:type="spellEnd"/>
      <w:r w:rsidRPr="00D84FD6">
        <w:rPr>
          <w:rFonts w:cstheme="minorHAnsi"/>
          <w:sz w:val="20"/>
          <w:szCs w:val="20"/>
          <w:lang w:eastAsia="tr-TR"/>
        </w:rPr>
        <w:t xml:space="preserve"> in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border</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area</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Byzantine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Empire</w:t>
      </w:r>
      <w:proofErr w:type="spellEnd"/>
      <w:r w:rsidRPr="00D84FD6">
        <w:rPr>
          <w:rFonts w:cstheme="minorHAnsi"/>
          <w:sz w:val="20"/>
          <w:szCs w:val="20"/>
          <w:lang w:eastAsia="tr-TR"/>
        </w:rPr>
        <w:t xml:space="preserve"> in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south</w:t>
      </w:r>
      <w:proofErr w:type="spellEnd"/>
      <w:r w:rsidRPr="00D84FD6">
        <w:rPr>
          <w:rFonts w:cstheme="minorHAnsi"/>
          <w:sz w:val="20"/>
          <w:szCs w:val="20"/>
          <w:lang w:eastAsia="tr-TR"/>
        </w:rPr>
        <w:t xml:space="preserve"> of </w:t>
      </w:r>
      <w:proofErr w:type="spellStart"/>
      <w:r w:rsidRPr="00D84FD6">
        <w:rPr>
          <w:rFonts w:cstheme="minorHAnsi"/>
          <w:sz w:val="20"/>
          <w:szCs w:val="20"/>
          <w:lang w:eastAsia="tr-TR"/>
        </w:rPr>
        <w:t>Bulgaria</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however</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continued</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to</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endure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tensions</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with</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Roman </w:t>
      </w:r>
      <w:proofErr w:type="spellStart"/>
      <w:r w:rsidRPr="00D84FD6">
        <w:rPr>
          <w:rFonts w:cstheme="minorHAnsi"/>
          <w:sz w:val="20"/>
          <w:szCs w:val="20"/>
          <w:lang w:eastAsia="tr-TR"/>
        </w:rPr>
        <w:t>church</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and</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both</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continued</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to</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strive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for</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superiority</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over</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other</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This</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fight</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between</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two</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forces</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did</w:t>
      </w:r>
      <w:proofErr w:type="spellEnd"/>
      <w:r w:rsidRPr="00D84FD6">
        <w:rPr>
          <w:rFonts w:cstheme="minorHAnsi"/>
          <w:sz w:val="20"/>
          <w:szCs w:val="20"/>
          <w:lang w:eastAsia="tr-TR"/>
        </w:rPr>
        <w:t xml:space="preserve"> not </w:t>
      </w:r>
      <w:proofErr w:type="spellStart"/>
      <w:r w:rsidRPr="00D84FD6">
        <w:rPr>
          <w:rFonts w:cstheme="minorHAnsi"/>
          <w:sz w:val="20"/>
          <w:szCs w:val="20"/>
          <w:lang w:eastAsia="tr-TR"/>
        </w:rPr>
        <w:t>escape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eyes</w:t>
      </w:r>
      <w:proofErr w:type="spellEnd"/>
      <w:r w:rsidRPr="00D84FD6">
        <w:rPr>
          <w:rFonts w:cstheme="minorHAnsi"/>
          <w:sz w:val="20"/>
          <w:szCs w:val="20"/>
          <w:lang w:eastAsia="tr-TR"/>
        </w:rPr>
        <w:t xml:space="preserve"> of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Bulgarians</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who</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were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militarily</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strong</w:t>
      </w:r>
      <w:proofErr w:type="spellEnd"/>
      <w:r w:rsidRPr="00D84FD6">
        <w:rPr>
          <w:rFonts w:cstheme="minorHAnsi"/>
          <w:sz w:val="20"/>
          <w:szCs w:val="20"/>
          <w:lang w:eastAsia="tr-TR"/>
        </w:rPr>
        <w:t xml:space="preserve">. IX. </w:t>
      </w:r>
      <w:proofErr w:type="spellStart"/>
      <w:r w:rsidRPr="00D84FD6">
        <w:rPr>
          <w:rFonts w:cstheme="minorHAnsi"/>
          <w:sz w:val="20"/>
          <w:szCs w:val="20"/>
          <w:lang w:eastAsia="tr-TR"/>
        </w:rPr>
        <w:t>century</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will</w:t>
      </w:r>
      <w:proofErr w:type="spellEnd"/>
      <w:r w:rsidRPr="00D84FD6">
        <w:rPr>
          <w:rFonts w:cstheme="minorHAnsi"/>
          <w:sz w:val="20"/>
          <w:szCs w:val="20"/>
          <w:lang w:eastAsia="tr-TR"/>
        </w:rPr>
        <w:t xml:space="preserve"> be </w:t>
      </w:r>
      <w:proofErr w:type="spellStart"/>
      <w:r w:rsidRPr="00D84FD6">
        <w:rPr>
          <w:rFonts w:cstheme="minorHAnsi"/>
          <w:sz w:val="20"/>
          <w:szCs w:val="20"/>
          <w:lang w:eastAsia="tr-TR"/>
        </w:rPr>
        <w:t>evaluated</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by</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considering</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some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political</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reasons</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related</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to</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Bulgarians</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acceptance</w:t>
      </w:r>
      <w:proofErr w:type="spellEnd"/>
      <w:r w:rsidRPr="00D84FD6">
        <w:rPr>
          <w:rFonts w:cstheme="minorHAnsi"/>
          <w:sz w:val="20"/>
          <w:szCs w:val="20"/>
          <w:lang w:eastAsia="tr-TR"/>
        </w:rPr>
        <w:t xml:space="preserve"> of </w:t>
      </w:r>
      <w:proofErr w:type="spellStart"/>
      <w:r w:rsidRPr="00D84FD6">
        <w:rPr>
          <w:rFonts w:cstheme="minorHAnsi"/>
          <w:sz w:val="20"/>
          <w:szCs w:val="20"/>
          <w:lang w:eastAsia="tr-TR"/>
        </w:rPr>
        <w:t>Christianity</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collectively</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and</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declaration</w:t>
      </w:r>
      <w:proofErr w:type="spellEnd"/>
      <w:r w:rsidRPr="00D84FD6">
        <w:rPr>
          <w:rFonts w:cstheme="minorHAnsi"/>
          <w:sz w:val="20"/>
          <w:szCs w:val="20"/>
          <w:lang w:eastAsia="tr-TR"/>
        </w:rPr>
        <w:t xml:space="preserve"> of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state</w:t>
      </w:r>
      <w:proofErr w:type="spellEnd"/>
      <w:r w:rsidRPr="00D84FD6">
        <w:rPr>
          <w:rFonts w:cstheme="minorHAnsi"/>
          <w:sz w:val="20"/>
          <w:szCs w:val="20"/>
          <w:lang w:eastAsia="tr-TR"/>
        </w:rPr>
        <w:t xml:space="preserve"> as </w:t>
      </w:r>
      <w:proofErr w:type="spellStart"/>
      <w:r w:rsidRPr="00D84FD6">
        <w:rPr>
          <w:rFonts w:cstheme="minorHAnsi"/>
          <w:sz w:val="20"/>
          <w:szCs w:val="20"/>
          <w:lang w:eastAsia="tr-TR"/>
        </w:rPr>
        <w:t>the</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official</w:t>
      </w:r>
      <w:proofErr w:type="spellEnd"/>
      <w:r w:rsidRPr="00D84FD6">
        <w:rPr>
          <w:rFonts w:cstheme="minorHAnsi"/>
          <w:sz w:val="20"/>
          <w:szCs w:val="20"/>
          <w:lang w:eastAsia="tr-TR"/>
        </w:rPr>
        <w:t xml:space="preserve"> </w:t>
      </w:r>
      <w:proofErr w:type="spellStart"/>
      <w:r w:rsidRPr="00D84FD6">
        <w:rPr>
          <w:rFonts w:cstheme="minorHAnsi"/>
          <w:sz w:val="20"/>
          <w:szCs w:val="20"/>
          <w:lang w:eastAsia="tr-TR"/>
        </w:rPr>
        <w:t>religion</w:t>
      </w:r>
      <w:proofErr w:type="spellEnd"/>
      <w:r w:rsidRPr="00D84FD6">
        <w:rPr>
          <w:rFonts w:cstheme="minorHAnsi"/>
          <w:sz w:val="20"/>
          <w:szCs w:val="20"/>
          <w:lang w:eastAsia="tr-TR"/>
        </w:rPr>
        <w:t>.</w:t>
      </w:r>
    </w:p>
    <w:p w:rsidR="00CA5D61" w:rsidRPr="00D84FD6" w:rsidRDefault="00C0340E" w:rsidP="00D84FD6">
      <w:pPr>
        <w:spacing w:before="120" w:after="120" w:line="240" w:lineRule="auto"/>
        <w:ind w:firstLine="284"/>
        <w:jc w:val="both"/>
        <w:rPr>
          <w:rFonts w:cstheme="minorHAnsi"/>
          <w:sz w:val="20"/>
          <w:szCs w:val="20"/>
          <w:lang w:eastAsia="tr-TR"/>
        </w:rPr>
      </w:pPr>
      <w:proofErr w:type="spellStart"/>
      <w:r w:rsidRPr="00D84FD6">
        <w:rPr>
          <w:rFonts w:cstheme="minorHAnsi"/>
          <w:b/>
          <w:sz w:val="20"/>
          <w:szCs w:val="20"/>
          <w:lang w:eastAsia="tr-TR"/>
        </w:rPr>
        <w:t>Keyw</w:t>
      </w:r>
      <w:r w:rsidR="00CA5D61" w:rsidRPr="00D84FD6">
        <w:rPr>
          <w:rFonts w:cstheme="minorHAnsi"/>
          <w:b/>
          <w:sz w:val="20"/>
          <w:szCs w:val="20"/>
          <w:lang w:eastAsia="tr-TR"/>
        </w:rPr>
        <w:t>ords</w:t>
      </w:r>
      <w:proofErr w:type="spellEnd"/>
      <w:r w:rsidR="00CA5D61" w:rsidRPr="00D84FD6">
        <w:rPr>
          <w:rFonts w:cstheme="minorHAnsi"/>
          <w:b/>
          <w:sz w:val="20"/>
          <w:szCs w:val="20"/>
          <w:lang w:eastAsia="tr-TR"/>
        </w:rPr>
        <w:t>:</w:t>
      </w:r>
      <w:r w:rsidR="00CA5D61" w:rsidRPr="00D84FD6">
        <w:rPr>
          <w:rFonts w:cstheme="minorHAnsi"/>
          <w:sz w:val="20"/>
          <w:szCs w:val="20"/>
          <w:lang w:eastAsia="tr-TR"/>
        </w:rPr>
        <w:t xml:space="preserve"> </w:t>
      </w:r>
      <w:proofErr w:type="spellStart"/>
      <w:r w:rsidR="00CA5D61" w:rsidRPr="00D84FD6">
        <w:rPr>
          <w:rFonts w:cstheme="minorHAnsi"/>
          <w:sz w:val="20"/>
          <w:szCs w:val="20"/>
          <w:lang w:eastAsia="tr-TR"/>
        </w:rPr>
        <w:t>Danube</w:t>
      </w:r>
      <w:proofErr w:type="spellEnd"/>
      <w:r w:rsidR="00CA5D61" w:rsidRPr="00D84FD6">
        <w:rPr>
          <w:rFonts w:cstheme="minorHAnsi"/>
          <w:sz w:val="20"/>
          <w:szCs w:val="20"/>
          <w:lang w:eastAsia="tr-TR"/>
        </w:rPr>
        <w:t xml:space="preserve"> </w:t>
      </w:r>
      <w:proofErr w:type="spellStart"/>
      <w:r w:rsidR="00CA5D61" w:rsidRPr="00D84FD6">
        <w:rPr>
          <w:rFonts w:cstheme="minorHAnsi"/>
          <w:sz w:val="20"/>
          <w:szCs w:val="20"/>
          <w:lang w:eastAsia="tr-TR"/>
        </w:rPr>
        <w:t>Bulgarians</w:t>
      </w:r>
      <w:proofErr w:type="spellEnd"/>
      <w:r w:rsidR="00CA5D61" w:rsidRPr="00D84FD6">
        <w:rPr>
          <w:rFonts w:cstheme="minorHAnsi"/>
          <w:sz w:val="20"/>
          <w:szCs w:val="20"/>
          <w:lang w:eastAsia="tr-TR"/>
        </w:rPr>
        <w:t xml:space="preserve">, </w:t>
      </w:r>
      <w:proofErr w:type="spellStart"/>
      <w:r w:rsidR="00CA5D61" w:rsidRPr="00D84FD6">
        <w:rPr>
          <w:rFonts w:cstheme="minorHAnsi"/>
          <w:sz w:val="20"/>
          <w:szCs w:val="20"/>
          <w:lang w:eastAsia="tr-TR"/>
        </w:rPr>
        <w:t>Christianity</w:t>
      </w:r>
      <w:proofErr w:type="spellEnd"/>
      <w:r w:rsidR="00CA5D61" w:rsidRPr="00D84FD6">
        <w:rPr>
          <w:rFonts w:cstheme="minorHAnsi"/>
          <w:sz w:val="20"/>
          <w:szCs w:val="20"/>
          <w:lang w:eastAsia="tr-TR"/>
        </w:rPr>
        <w:t xml:space="preserve">, </w:t>
      </w:r>
      <w:proofErr w:type="spellStart"/>
      <w:r w:rsidR="00CA5D61" w:rsidRPr="00D84FD6">
        <w:rPr>
          <w:rFonts w:cstheme="minorHAnsi"/>
          <w:sz w:val="20"/>
          <w:szCs w:val="20"/>
          <w:lang w:eastAsia="tr-TR"/>
        </w:rPr>
        <w:t>Boris</w:t>
      </w:r>
      <w:proofErr w:type="spellEnd"/>
      <w:r w:rsidR="00CA5D61" w:rsidRPr="00D84FD6">
        <w:rPr>
          <w:rFonts w:cstheme="minorHAnsi"/>
          <w:sz w:val="20"/>
          <w:szCs w:val="20"/>
          <w:lang w:eastAsia="tr-TR"/>
        </w:rPr>
        <w:t xml:space="preserve">, </w:t>
      </w:r>
      <w:proofErr w:type="spellStart"/>
      <w:r w:rsidR="00CA5D61" w:rsidRPr="00D84FD6">
        <w:rPr>
          <w:rFonts w:cstheme="minorHAnsi"/>
          <w:sz w:val="20"/>
          <w:szCs w:val="20"/>
          <w:lang w:eastAsia="tr-TR"/>
        </w:rPr>
        <w:t>Byzantine</w:t>
      </w:r>
      <w:proofErr w:type="spellEnd"/>
      <w:r w:rsidR="00CA5D61" w:rsidRPr="00D84FD6">
        <w:rPr>
          <w:rFonts w:cstheme="minorHAnsi"/>
          <w:sz w:val="20"/>
          <w:szCs w:val="20"/>
          <w:lang w:eastAsia="tr-TR"/>
        </w:rPr>
        <w:t xml:space="preserve">, </w:t>
      </w:r>
      <w:proofErr w:type="spellStart"/>
      <w:r w:rsidR="00CA5D61" w:rsidRPr="00D84FD6">
        <w:rPr>
          <w:rFonts w:cstheme="minorHAnsi"/>
          <w:sz w:val="20"/>
          <w:szCs w:val="20"/>
          <w:lang w:eastAsia="tr-TR"/>
        </w:rPr>
        <w:t>Church</w:t>
      </w:r>
      <w:proofErr w:type="spellEnd"/>
      <w:r w:rsidR="00CA5D61" w:rsidRPr="00D84FD6">
        <w:rPr>
          <w:rFonts w:cstheme="minorHAnsi"/>
          <w:sz w:val="20"/>
          <w:szCs w:val="20"/>
          <w:lang w:eastAsia="tr-TR"/>
        </w:rPr>
        <w:t>.</w:t>
      </w:r>
    </w:p>
    <w:p w:rsidR="00475709" w:rsidRPr="00D84FD6" w:rsidRDefault="00475709" w:rsidP="00D84FD6">
      <w:pPr>
        <w:spacing w:before="120" w:after="120" w:line="240" w:lineRule="auto"/>
        <w:ind w:firstLine="284"/>
        <w:rPr>
          <w:rFonts w:cstheme="minorHAnsi"/>
          <w:lang w:eastAsia="tr-TR"/>
        </w:rPr>
      </w:pPr>
    </w:p>
    <w:p w:rsidR="00CA5D61" w:rsidRPr="00D84FD6" w:rsidRDefault="00EF65F3" w:rsidP="00D84FD6">
      <w:pPr>
        <w:spacing w:before="120" w:after="120" w:line="240" w:lineRule="auto"/>
        <w:ind w:firstLine="284"/>
        <w:jc w:val="both"/>
        <w:rPr>
          <w:rFonts w:cstheme="minorHAnsi"/>
        </w:rPr>
      </w:pPr>
      <w:r w:rsidRPr="00D84FD6">
        <w:rPr>
          <w:rFonts w:cstheme="minorHAnsi"/>
        </w:rPr>
        <w:t>VII. yüzyılın</w:t>
      </w:r>
      <w:r w:rsidR="00CA5D61" w:rsidRPr="00D84FD6">
        <w:rPr>
          <w:rFonts w:cstheme="minorHAnsi"/>
        </w:rPr>
        <w:t xml:space="preserve"> başlarında Bizans kayıtlarında</w:t>
      </w:r>
      <w:r w:rsidR="00F80F77" w:rsidRPr="00D84FD6">
        <w:rPr>
          <w:rStyle w:val="DipnotBavurusu"/>
          <w:rFonts w:cstheme="minorHAnsi"/>
        </w:rPr>
        <w:footnoteReference w:id="1"/>
      </w:r>
      <w:r w:rsidR="00CA5D61" w:rsidRPr="00D84FD6">
        <w:rPr>
          <w:rFonts w:cstheme="minorHAnsi"/>
        </w:rPr>
        <w:t xml:space="preserve"> Bulgarların </w:t>
      </w:r>
      <w:r w:rsidRPr="00D84FD6">
        <w:rPr>
          <w:rFonts w:cstheme="minorHAnsi"/>
        </w:rPr>
        <w:t xml:space="preserve">Karadeniz'in </w:t>
      </w:r>
      <w:r w:rsidR="00C215F3" w:rsidRPr="00D84FD6">
        <w:rPr>
          <w:rFonts w:cstheme="minorHAnsi"/>
        </w:rPr>
        <w:t>kuzeyinde</w:t>
      </w:r>
      <w:r w:rsidRPr="00D84FD6">
        <w:rPr>
          <w:rFonts w:cstheme="minorHAnsi"/>
        </w:rPr>
        <w:t xml:space="preserve"> </w:t>
      </w:r>
      <w:r w:rsidR="00CA5D61" w:rsidRPr="00D84FD6">
        <w:rPr>
          <w:rFonts w:cstheme="minorHAnsi"/>
        </w:rPr>
        <w:t xml:space="preserve">kurdukları devlet “Büyük </w:t>
      </w:r>
      <w:proofErr w:type="spellStart"/>
      <w:r w:rsidR="00CA5D61" w:rsidRPr="00D84FD6">
        <w:rPr>
          <w:rFonts w:cstheme="minorHAnsi"/>
        </w:rPr>
        <w:t>Bulgarya</w:t>
      </w:r>
      <w:proofErr w:type="spellEnd"/>
      <w:r w:rsidR="00CA5D61" w:rsidRPr="00D84FD6">
        <w:rPr>
          <w:rFonts w:cstheme="minorHAnsi"/>
        </w:rPr>
        <w:t xml:space="preserve">” ya da diğer adıyla </w:t>
      </w:r>
      <w:proofErr w:type="spellStart"/>
      <w:r w:rsidR="00CA5D61" w:rsidRPr="00D84FD6">
        <w:rPr>
          <w:rFonts w:cstheme="minorHAnsi"/>
        </w:rPr>
        <w:t>Onogur</w:t>
      </w:r>
      <w:proofErr w:type="spellEnd"/>
      <w:r w:rsidR="00CA5D61" w:rsidRPr="00D84FD6">
        <w:rPr>
          <w:rFonts w:cstheme="minorHAnsi"/>
        </w:rPr>
        <w:t xml:space="preserve">-Bulgar olarak kayda alınmıştır. Bulgar Hanlar Listesinde </w:t>
      </w:r>
      <w:proofErr w:type="spellStart"/>
      <w:r w:rsidR="00CA5D61" w:rsidRPr="00D84FD6">
        <w:rPr>
          <w:rFonts w:cstheme="minorHAnsi"/>
        </w:rPr>
        <w:t>D</w:t>
      </w:r>
      <w:r w:rsidR="00731EE7" w:rsidRPr="00D84FD6">
        <w:rPr>
          <w:rFonts w:cstheme="minorHAnsi"/>
        </w:rPr>
        <w:t>o</w:t>
      </w:r>
      <w:r w:rsidR="00CA5D61" w:rsidRPr="00D84FD6">
        <w:rPr>
          <w:rFonts w:cstheme="minorHAnsi"/>
        </w:rPr>
        <w:t>ulo</w:t>
      </w:r>
      <w:proofErr w:type="spellEnd"/>
      <w:r w:rsidR="00AB1FDD" w:rsidRPr="00D84FD6">
        <w:rPr>
          <w:rStyle w:val="DipnotBavurusu"/>
          <w:rFonts w:cstheme="minorHAnsi"/>
        </w:rPr>
        <w:footnoteReference w:id="2"/>
      </w:r>
      <w:r w:rsidR="00CA5D61" w:rsidRPr="00D84FD6">
        <w:rPr>
          <w:rFonts w:cstheme="minorHAnsi"/>
        </w:rPr>
        <w:t xml:space="preserve"> sülalesine ait olan hükümdarların ilk sırada Organa</w:t>
      </w:r>
      <w:r w:rsidR="007C787C" w:rsidRPr="00D84FD6">
        <w:rPr>
          <w:rFonts w:cstheme="minorHAnsi"/>
        </w:rPr>
        <w:t xml:space="preserve"> Han</w:t>
      </w:r>
      <w:r w:rsidR="00CA5D61" w:rsidRPr="00D84FD6">
        <w:rPr>
          <w:rFonts w:cstheme="minorHAnsi"/>
        </w:rPr>
        <w:t xml:space="preserve"> yer almaktadır. </w:t>
      </w:r>
      <w:proofErr w:type="spellStart"/>
      <w:r w:rsidR="00CA5D61" w:rsidRPr="00D84FD6">
        <w:rPr>
          <w:rFonts w:cstheme="minorHAnsi"/>
        </w:rPr>
        <w:t>Organa</w:t>
      </w:r>
      <w:r w:rsidR="007C787C" w:rsidRPr="00D84FD6">
        <w:rPr>
          <w:rFonts w:cstheme="minorHAnsi"/>
        </w:rPr>
        <w:t>’</w:t>
      </w:r>
      <w:r w:rsidR="00CA5D61" w:rsidRPr="00D84FD6">
        <w:rPr>
          <w:rFonts w:cstheme="minorHAnsi"/>
        </w:rPr>
        <w:t>nın</w:t>
      </w:r>
      <w:proofErr w:type="spellEnd"/>
      <w:r w:rsidR="00CA5D61" w:rsidRPr="00D84FD6">
        <w:rPr>
          <w:rFonts w:cstheme="minorHAnsi"/>
        </w:rPr>
        <w:t xml:space="preserve"> yeğeni Bulgar önderi </w:t>
      </w:r>
      <w:proofErr w:type="spellStart"/>
      <w:r w:rsidR="00CA5D61" w:rsidRPr="00D84FD6">
        <w:rPr>
          <w:rFonts w:cstheme="minorHAnsi"/>
        </w:rPr>
        <w:t>Kovrat</w:t>
      </w:r>
      <w:proofErr w:type="spellEnd"/>
      <w:r w:rsidR="00CA5D61" w:rsidRPr="00D84FD6">
        <w:rPr>
          <w:rFonts w:cstheme="minorHAnsi"/>
        </w:rPr>
        <w:t>, muhtemelen Avar-</w:t>
      </w:r>
      <w:proofErr w:type="spellStart"/>
      <w:r w:rsidR="00CA5D61" w:rsidRPr="00D84FD6">
        <w:rPr>
          <w:rFonts w:cstheme="minorHAnsi"/>
        </w:rPr>
        <w:t>Sasani</w:t>
      </w:r>
      <w:proofErr w:type="spellEnd"/>
      <w:r w:rsidR="00CA5D61" w:rsidRPr="00D84FD6">
        <w:rPr>
          <w:rFonts w:cstheme="minorHAnsi"/>
        </w:rPr>
        <w:t xml:space="preserve"> ittifakıyla yüz yüze kalan Bizans imparatorunun çabası üzerine</w:t>
      </w:r>
      <w:r w:rsidR="007C787C" w:rsidRPr="00D84FD6">
        <w:rPr>
          <w:rFonts w:cstheme="minorHAnsi"/>
        </w:rPr>
        <w:t>,</w:t>
      </w:r>
      <w:r w:rsidR="00CA5D61" w:rsidRPr="00D84FD6">
        <w:rPr>
          <w:rFonts w:cstheme="minorHAnsi"/>
        </w:rPr>
        <w:t xml:space="preserve"> Bizans ile </w:t>
      </w:r>
      <w:r w:rsidR="007C787C" w:rsidRPr="00D84FD6">
        <w:rPr>
          <w:rFonts w:cstheme="minorHAnsi"/>
        </w:rPr>
        <w:t>ittifak anlaşması yapmıştır</w:t>
      </w:r>
      <w:r w:rsidR="00CA5D61" w:rsidRPr="00D84FD6">
        <w:rPr>
          <w:rFonts w:cstheme="minorHAnsi"/>
        </w:rPr>
        <w:t>.</w:t>
      </w:r>
      <w:r w:rsidR="00CA5D61" w:rsidRPr="00D84FD6">
        <w:rPr>
          <w:rStyle w:val="DipnotBavurusu"/>
          <w:rFonts w:cstheme="minorHAnsi"/>
        </w:rPr>
        <w:footnoteReference w:id="3"/>
      </w:r>
      <w:r w:rsidR="00CA5D61" w:rsidRPr="00D84FD6">
        <w:rPr>
          <w:rFonts w:cstheme="minorHAnsi"/>
        </w:rPr>
        <w:t xml:space="preserve"> </w:t>
      </w:r>
      <w:r w:rsidR="007C787C" w:rsidRPr="00D84FD6">
        <w:rPr>
          <w:rFonts w:cstheme="minorHAnsi"/>
        </w:rPr>
        <w:t xml:space="preserve">M.S </w:t>
      </w:r>
      <w:r w:rsidR="00CA5D61" w:rsidRPr="00D84FD6">
        <w:rPr>
          <w:rFonts w:cstheme="minorHAnsi"/>
        </w:rPr>
        <w:t>618-619 yıllar arasında Bulgar ve önderlerinin Bizans</w:t>
      </w:r>
      <w:r w:rsidR="007C787C" w:rsidRPr="00D84FD6">
        <w:rPr>
          <w:rFonts w:cstheme="minorHAnsi"/>
        </w:rPr>
        <w:t>’</w:t>
      </w:r>
      <w:r w:rsidR="00CA5D61" w:rsidRPr="00D84FD6">
        <w:rPr>
          <w:rFonts w:cstheme="minorHAnsi"/>
        </w:rPr>
        <w:t xml:space="preserve">ta vaftiz edilmesi konusunda çeşitli görüşler </w:t>
      </w:r>
      <w:r w:rsidR="007C787C" w:rsidRPr="00D84FD6">
        <w:rPr>
          <w:rFonts w:cstheme="minorHAnsi"/>
        </w:rPr>
        <w:t>bulunmaktadır</w:t>
      </w:r>
      <w:r w:rsidR="00CA5D61" w:rsidRPr="00D84FD6">
        <w:rPr>
          <w:rFonts w:cstheme="minorHAnsi"/>
        </w:rPr>
        <w:t>.</w:t>
      </w:r>
      <w:r w:rsidR="00CA5D61" w:rsidRPr="00D84FD6">
        <w:rPr>
          <w:rStyle w:val="DipnotBavurusu"/>
          <w:rFonts w:cstheme="minorHAnsi"/>
        </w:rPr>
        <w:footnoteReference w:id="4"/>
      </w:r>
      <w:r w:rsidR="00CA5D61" w:rsidRPr="00D84FD6">
        <w:rPr>
          <w:rFonts w:cstheme="minorHAnsi"/>
        </w:rPr>
        <w:t xml:space="preserve"> </w:t>
      </w:r>
      <w:r w:rsidR="00475709" w:rsidRPr="00D84FD6">
        <w:rPr>
          <w:rFonts w:cstheme="minorHAnsi"/>
        </w:rPr>
        <w:t xml:space="preserve">Kaynaklarda, </w:t>
      </w:r>
      <w:proofErr w:type="spellStart"/>
      <w:r w:rsidR="00475709" w:rsidRPr="00D84FD6">
        <w:rPr>
          <w:rFonts w:cstheme="minorHAnsi"/>
        </w:rPr>
        <w:t>Kovrat</w:t>
      </w:r>
      <w:r w:rsidR="00EF5577" w:rsidRPr="00D84FD6">
        <w:rPr>
          <w:rFonts w:cstheme="minorHAnsi"/>
        </w:rPr>
        <w:t>’</w:t>
      </w:r>
      <w:r w:rsidR="00475709" w:rsidRPr="00D84FD6">
        <w:rPr>
          <w:rFonts w:cstheme="minorHAnsi"/>
        </w:rPr>
        <w:t>ın</w:t>
      </w:r>
      <w:proofErr w:type="spellEnd"/>
      <w:r w:rsidR="00CA5D61" w:rsidRPr="00D84FD6">
        <w:rPr>
          <w:rFonts w:cstheme="minorHAnsi"/>
        </w:rPr>
        <w:t xml:space="preserve"> çocukluğu ve gençliği hakkında </w:t>
      </w:r>
      <w:r w:rsidR="00CA5D61" w:rsidRPr="00D84FD6">
        <w:rPr>
          <w:rFonts w:cstheme="minorHAnsi"/>
        </w:rPr>
        <w:lastRenderedPageBreak/>
        <w:t>bilgiler</w:t>
      </w:r>
      <w:r w:rsidR="00BF05D9" w:rsidRPr="00D84FD6">
        <w:rPr>
          <w:rFonts w:cstheme="minorHAnsi"/>
        </w:rPr>
        <w:t>,</w:t>
      </w:r>
      <w:r w:rsidR="00CA5D61" w:rsidRPr="00D84FD6">
        <w:rPr>
          <w:rFonts w:cstheme="minorHAnsi"/>
        </w:rPr>
        <w:t xml:space="preserve"> yok denecek kadar azdır. VII. </w:t>
      </w:r>
      <w:proofErr w:type="spellStart"/>
      <w:r w:rsidR="00CA5D61" w:rsidRPr="00D84FD6">
        <w:rPr>
          <w:rFonts w:cstheme="minorHAnsi"/>
        </w:rPr>
        <w:t>yy’da</w:t>
      </w:r>
      <w:proofErr w:type="spellEnd"/>
      <w:r w:rsidR="00CA5D61" w:rsidRPr="00D84FD6">
        <w:rPr>
          <w:rFonts w:cstheme="minorHAnsi"/>
        </w:rPr>
        <w:t xml:space="preserve"> </w:t>
      </w:r>
      <w:proofErr w:type="spellStart"/>
      <w:r w:rsidR="00CA5D61" w:rsidRPr="00D84FD6">
        <w:rPr>
          <w:rFonts w:cstheme="minorHAnsi"/>
        </w:rPr>
        <w:t>Kovrat</w:t>
      </w:r>
      <w:proofErr w:type="spellEnd"/>
      <w:r w:rsidR="00CA5D61" w:rsidRPr="00D84FD6">
        <w:rPr>
          <w:rFonts w:cstheme="minorHAnsi"/>
        </w:rPr>
        <w:t xml:space="preserve"> Bizans ile ittifak kurarak bağımsız devlet kur</w:t>
      </w:r>
      <w:r w:rsidR="007F14D1" w:rsidRPr="00D84FD6">
        <w:rPr>
          <w:rFonts w:cstheme="minorHAnsi"/>
        </w:rPr>
        <w:t>muştur</w:t>
      </w:r>
      <w:r w:rsidR="00CA5D61" w:rsidRPr="00D84FD6">
        <w:rPr>
          <w:rStyle w:val="DipnotBavurusu"/>
          <w:rFonts w:cstheme="minorHAnsi"/>
        </w:rPr>
        <w:footnoteReference w:id="5"/>
      </w:r>
      <w:r w:rsidR="00CA5D61" w:rsidRPr="00D84FD6">
        <w:rPr>
          <w:rFonts w:cstheme="minorHAnsi"/>
        </w:rPr>
        <w:t>.</w:t>
      </w:r>
      <w:r w:rsidR="00EF5577" w:rsidRPr="00D84FD6">
        <w:rPr>
          <w:rFonts w:cstheme="minorHAnsi"/>
        </w:rPr>
        <w:t xml:space="preserve"> </w:t>
      </w:r>
      <w:r w:rsidR="00CA5D61" w:rsidRPr="00D84FD6">
        <w:rPr>
          <w:rFonts w:cstheme="minorHAnsi"/>
        </w:rPr>
        <w:t xml:space="preserve">Fakat kurmuş olduğu “Büyük </w:t>
      </w:r>
      <w:proofErr w:type="spellStart"/>
      <w:r w:rsidR="00CA5D61" w:rsidRPr="00D84FD6">
        <w:rPr>
          <w:rFonts w:cstheme="minorHAnsi"/>
        </w:rPr>
        <w:t>Bulgarya”nın</w:t>
      </w:r>
      <w:proofErr w:type="spellEnd"/>
      <w:r w:rsidR="00CA5D61" w:rsidRPr="00D84FD6">
        <w:rPr>
          <w:rFonts w:cstheme="minorHAnsi"/>
        </w:rPr>
        <w:t xml:space="preserve"> ömrü kısa ol</w:t>
      </w:r>
      <w:r w:rsidR="007C787C" w:rsidRPr="00D84FD6">
        <w:rPr>
          <w:rFonts w:cstheme="minorHAnsi"/>
        </w:rPr>
        <w:t>muş</w:t>
      </w:r>
      <w:r w:rsidR="00CA5D61" w:rsidRPr="00D84FD6">
        <w:rPr>
          <w:rFonts w:cstheme="minorHAnsi"/>
        </w:rPr>
        <w:t xml:space="preserve"> ve ölümünden kısa süre sonra dağıl</w:t>
      </w:r>
      <w:r w:rsidR="007C787C" w:rsidRPr="00D84FD6">
        <w:rPr>
          <w:rFonts w:cstheme="minorHAnsi"/>
        </w:rPr>
        <w:t>mıştır</w:t>
      </w:r>
      <w:r w:rsidR="00CA5D61" w:rsidRPr="00D84FD6">
        <w:rPr>
          <w:rFonts w:cstheme="minorHAnsi"/>
        </w:rPr>
        <w:t xml:space="preserve">. Ölümüyle ilgili Bizans kaynaklarında </w:t>
      </w:r>
      <w:proofErr w:type="spellStart"/>
      <w:r w:rsidR="00CA5D61" w:rsidRPr="00D84FD6">
        <w:rPr>
          <w:rFonts w:cstheme="minorHAnsi"/>
        </w:rPr>
        <w:t>Theofanis</w:t>
      </w:r>
      <w:proofErr w:type="spellEnd"/>
      <w:r w:rsidR="00CA5D61" w:rsidRPr="00D84FD6">
        <w:rPr>
          <w:rFonts w:cstheme="minorHAnsi"/>
        </w:rPr>
        <w:t xml:space="preserve"> “</w:t>
      </w:r>
      <w:proofErr w:type="spellStart"/>
      <w:r w:rsidR="00CA5D61" w:rsidRPr="00D84FD6">
        <w:rPr>
          <w:rFonts w:cstheme="minorHAnsi"/>
        </w:rPr>
        <w:t>Kronoloji”sinde</w:t>
      </w:r>
      <w:proofErr w:type="spellEnd"/>
      <w:r w:rsidR="00CA5D61" w:rsidRPr="00D84FD6">
        <w:rPr>
          <w:rFonts w:cstheme="minorHAnsi"/>
        </w:rPr>
        <w:t xml:space="preserve"> şöyle </w:t>
      </w:r>
      <w:r w:rsidR="00EF5577" w:rsidRPr="00D84FD6">
        <w:rPr>
          <w:rFonts w:cstheme="minorHAnsi"/>
        </w:rPr>
        <w:t>bir yer almaktadır</w:t>
      </w:r>
      <w:r w:rsidR="00CA5D61" w:rsidRPr="00D84FD6">
        <w:rPr>
          <w:rFonts w:cstheme="minorHAnsi"/>
        </w:rPr>
        <w:t>:</w:t>
      </w:r>
    </w:p>
    <w:p w:rsidR="00CA5D61" w:rsidRPr="00B156DC" w:rsidRDefault="00CA5D61" w:rsidP="00B156DC">
      <w:pPr>
        <w:spacing w:before="120" w:after="120" w:line="240" w:lineRule="auto"/>
        <w:ind w:left="284" w:right="395" w:firstLine="284"/>
        <w:jc w:val="both"/>
        <w:rPr>
          <w:rFonts w:cstheme="minorHAnsi"/>
          <w:i/>
          <w:iCs/>
          <w:sz w:val="20"/>
          <w:szCs w:val="20"/>
        </w:rPr>
      </w:pPr>
      <w:r w:rsidRPr="00B156DC">
        <w:rPr>
          <w:rFonts w:cstheme="minorHAnsi"/>
          <w:i/>
          <w:iCs/>
          <w:sz w:val="20"/>
          <w:szCs w:val="20"/>
        </w:rPr>
        <w:t xml:space="preserve">“Konstantin zamanında </w:t>
      </w:r>
      <w:proofErr w:type="spellStart"/>
      <w:r w:rsidRPr="00B156DC">
        <w:rPr>
          <w:rFonts w:cstheme="minorHAnsi"/>
          <w:i/>
          <w:iCs/>
          <w:sz w:val="20"/>
          <w:szCs w:val="20"/>
        </w:rPr>
        <w:t>Bulgarya</w:t>
      </w:r>
      <w:r w:rsidR="007C787C" w:rsidRPr="00B156DC">
        <w:rPr>
          <w:rFonts w:cstheme="minorHAnsi"/>
          <w:i/>
          <w:iCs/>
          <w:sz w:val="20"/>
          <w:szCs w:val="20"/>
        </w:rPr>
        <w:t>’nın</w:t>
      </w:r>
      <w:proofErr w:type="spellEnd"/>
      <w:r w:rsidR="007C787C" w:rsidRPr="00B156DC">
        <w:rPr>
          <w:rFonts w:cstheme="minorHAnsi"/>
          <w:i/>
          <w:iCs/>
          <w:sz w:val="20"/>
          <w:szCs w:val="20"/>
        </w:rPr>
        <w:t xml:space="preserve"> ve </w:t>
      </w:r>
      <w:proofErr w:type="spellStart"/>
      <w:r w:rsidR="007C787C" w:rsidRPr="00B156DC">
        <w:rPr>
          <w:rFonts w:cstheme="minorHAnsi"/>
          <w:i/>
          <w:iCs/>
          <w:sz w:val="20"/>
          <w:szCs w:val="20"/>
        </w:rPr>
        <w:t>K</w:t>
      </w:r>
      <w:r w:rsidRPr="00B156DC">
        <w:rPr>
          <w:rFonts w:cstheme="minorHAnsi"/>
          <w:i/>
          <w:iCs/>
          <w:sz w:val="20"/>
          <w:szCs w:val="20"/>
        </w:rPr>
        <w:t>otragların</w:t>
      </w:r>
      <w:proofErr w:type="spellEnd"/>
      <w:r w:rsidRPr="00B156DC">
        <w:rPr>
          <w:rFonts w:cstheme="minorHAnsi"/>
          <w:i/>
          <w:iCs/>
          <w:sz w:val="20"/>
          <w:szCs w:val="20"/>
        </w:rPr>
        <w:t xml:space="preserve"> hükümdarı </w:t>
      </w:r>
      <w:proofErr w:type="spellStart"/>
      <w:r w:rsidRPr="00B156DC">
        <w:rPr>
          <w:rFonts w:cstheme="minorHAnsi"/>
          <w:i/>
          <w:iCs/>
          <w:sz w:val="20"/>
          <w:szCs w:val="20"/>
        </w:rPr>
        <w:t>Krovat</w:t>
      </w:r>
      <w:proofErr w:type="spellEnd"/>
      <w:r w:rsidRPr="00B156DC">
        <w:rPr>
          <w:rFonts w:cstheme="minorHAnsi"/>
          <w:i/>
          <w:iCs/>
          <w:sz w:val="20"/>
          <w:szCs w:val="20"/>
        </w:rPr>
        <w:t xml:space="preserve"> vefat etmiştir. </w:t>
      </w:r>
      <w:proofErr w:type="spellStart"/>
      <w:r w:rsidRPr="00B156DC">
        <w:rPr>
          <w:rFonts w:cstheme="minorHAnsi"/>
          <w:i/>
          <w:iCs/>
          <w:sz w:val="20"/>
          <w:szCs w:val="20"/>
        </w:rPr>
        <w:t>Krovat</w:t>
      </w:r>
      <w:proofErr w:type="spellEnd"/>
      <w:r w:rsidRPr="00B156DC">
        <w:rPr>
          <w:rFonts w:cstheme="minorHAnsi"/>
          <w:i/>
          <w:iCs/>
          <w:sz w:val="20"/>
          <w:szCs w:val="20"/>
        </w:rPr>
        <w:t xml:space="preserve"> k</w:t>
      </w:r>
      <w:r w:rsidR="00081145" w:rsidRPr="00B156DC">
        <w:rPr>
          <w:rFonts w:cstheme="minorHAnsi"/>
          <w:i/>
          <w:iCs/>
          <w:sz w:val="20"/>
          <w:szCs w:val="20"/>
        </w:rPr>
        <w:t>endinden sonra beş oğul bırakmıştır</w:t>
      </w:r>
      <w:r w:rsidR="009C08F3" w:rsidRPr="00B156DC">
        <w:rPr>
          <w:rFonts w:cstheme="minorHAnsi"/>
          <w:i/>
          <w:iCs/>
          <w:sz w:val="20"/>
          <w:szCs w:val="20"/>
        </w:rPr>
        <w:t xml:space="preserve">. </w:t>
      </w:r>
      <w:proofErr w:type="spellStart"/>
      <w:r w:rsidR="00EF5577" w:rsidRPr="00B156DC">
        <w:rPr>
          <w:rFonts w:cstheme="minorHAnsi"/>
          <w:i/>
          <w:iCs/>
          <w:sz w:val="20"/>
          <w:szCs w:val="20"/>
        </w:rPr>
        <w:t>Krovat</w:t>
      </w:r>
      <w:proofErr w:type="spellEnd"/>
      <w:r w:rsidR="00EF5577" w:rsidRPr="00B156DC">
        <w:rPr>
          <w:rFonts w:cstheme="minorHAnsi"/>
          <w:i/>
          <w:iCs/>
          <w:sz w:val="20"/>
          <w:szCs w:val="20"/>
        </w:rPr>
        <w:t xml:space="preserve"> vasiyetinde birlikten güç doğduğunu söyleyerek oğullarına birbirlerinden</w:t>
      </w:r>
      <w:r w:rsidRPr="00B156DC">
        <w:rPr>
          <w:rFonts w:cstheme="minorHAnsi"/>
          <w:i/>
          <w:iCs/>
          <w:sz w:val="20"/>
          <w:szCs w:val="20"/>
        </w:rPr>
        <w:t xml:space="preserve"> ayrılmamalarını</w:t>
      </w:r>
      <w:r w:rsidR="00EF5577" w:rsidRPr="00B156DC">
        <w:rPr>
          <w:rFonts w:cstheme="minorHAnsi"/>
          <w:i/>
          <w:iCs/>
          <w:sz w:val="20"/>
          <w:szCs w:val="20"/>
        </w:rPr>
        <w:t xml:space="preserve"> ve </w:t>
      </w:r>
      <w:r w:rsidR="00081145" w:rsidRPr="00B156DC">
        <w:rPr>
          <w:rFonts w:cstheme="minorHAnsi"/>
          <w:i/>
          <w:iCs/>
          <w:sz w:val="20"/>
          <w:szCs w:val="20"/>
        </w:rPr>
        <w:t>güçlü olmalarına</w:t>
      </w:r>
      <w:r w:rsidRPr="00B156DC">
        <w:rPr>
          <w:rFonts w:cstheme="minorHAnsi"/>
          <w:i/>
          <w:iCs/>
          <w:sz w:val="20"/>
          <w:szCs w:val="20"/>
        </w:rPr>
        <w:t xml:space="preserve"> </w:t>
      </w:r>
      <w:r w:rsidR="00081145" w:rsidRPr="00B156DC">
        <w:rPr>
          <w:rFonts w:cstheme="minorHAnsi"/>
          <w:i/>
          <w:iCs/>
          <w:sz w:val="20"/>
          <w:szCs w:val="20"/>
        </w:rPr>
        <w:t>vasiyet etmiştir.</w:t>
      </w:r>
      <w:r w:rsidRPr="00B156DC">
        <w:rPr>
          <w:rFonts w:cstheme="minorHAnsi"/>
          <w:i/>
          <w:iCs/>
          <w:sz w:val="20"/>
          <w:szCs w:val="20"/>
        </w:rPr>
        <w:t xml:space="preserve"> </w:t>
      </w:r>
      <w:proofErr w:type="spellStart"/>
      <w:r w:rsidRPr="00B156DC">
        <w:rPr>
          <w:rFonts w:cstheme="minorHAnsi"/>
          <w:i/>
          <w:iCs/>
          <w:sz w:val="20"/>
          <w:szCs w:val="20"/>
        </w:rPr>
        <w:t>Kovrat</w:t>
      </w:r>
      <w:r w:rsidR="00EF5577" w:rsidRPr="00B156DC">
        <w:rPr>
          <w:rFonts w:cstheme="minorHAnsi"/>
          <w:i/>
          <w:iCs/>
          <w:sz w:val="20"/>
          <w:szCs w:val="20"/>
        </w:rPr>
        <w:t>’</w:t>
      </w:r>
      <w:r w:rsidRPr="00B156DC">
        <w:rPr>
          <w:rFonts w:cstheme="minorHAnsi"/>
          <w:i/>
          <w:iCs/>
          <w:sz w:val="20"/>
          <w:szCs w:val="20"/>
        </w:rPr>
        <w:t>ın</w:t>
      </w:r>
      <w:proofErr w:type="spellEnd"/>
      <w:r w:rsidRPr="00B156DC">
        <w:rPr>
          <w:rFonts w:cstheme="minorHAnsi"/>
          <w:i/>
          <w:iCs/>
          <w:sz w:val="20"/>
          <w:szCs w:val="20"/>
        </w:rPr>
        <w:t xml:space="preserve"> ölümünden bir müddet sonra oğulları </w:t>
      </w:r>
      <w:r w:rsidR="005437C8" w:rsidRPr="00B156DC">
        <w:rPr>
          <w:rFonts w:cstheme="minorHAnsi"/>
          <w:i/>
          <w:iCs/>
          <w:sz w:val="20"/>
          <w:szCs w:val="20"/>
        </w:rPr>
        <w:t xml:space="preserve">babasının bırakmış olduğu vasiyetini tutmamış ve </w:t>
      </w:r>
      <w:r w:rsidRPr="00B156DC">
        <w:rPr>
          <w:rFonts w:cstheme="minorHAnsi"/>
          <w:i/>
          <w:iCs/>
          <w:sz w:val="20"/>
          <w:szCs w:val="20"/>
        </w:rPr>
        <w:t xml:space="preserve">birbirinden </w:t>
      </w:r>
      <w:r w:rsidR="00A37104" w:rsidRPr="00B156DC">
        <w:rPr>
          <w:rFonts w:cstheme="minorHAnsi"/>
          <w:i/>
          <w:iCs/>
          <w:sz w:val="20"/>
          <w:szCs w:val="20"/>
        </w:rPr>
        <w:t>ayrılmışlardır. Sadece büyük</w:t>
      </w:r>
      <w:r w:rsidRPr="00B156DC">
        <w:rPr>
          <w:rFonts w:cstheme="minorHAnsi"/>
          <w:i/>
          <w:iCs/>
          <w:sz w:val="20"/>
          <w:szCs w:val="20"/>
        </w:rPr>
        <w:t xml:space="preserve"> oğlu </w:t>
      </w:r>
      <w:proofErr w:type="spellStart"/>
      <w:r w:rsidRPr="00B156DC">
        <w:rPr>
          <w:rFonts w:cstheme="minorHAnsi"/>
          <w:i/>
          <w:iCs/>
          <w:sz w:val="20"/>
          <w:szCs w:val="20"/>
        </w:rPr>
        <w:t>Batbayan</w:t>
      </w:r>
      <w:proofErr w:type="spellEnd"/>
      <w:r w:rsidRPr="00B156DC">
        <w:rPr>
          <w:rFonts w:cstheme="minorHAnsi"/>
          <w:i/>
          <w:iCs/>
          <w:sz w:val="20"/>
          <w:szCs w:val="20"/>
        </w:rPr>
        <w:t xml:space="preserve"> ataların topraklarında kal</w:t>
      </w:r>
      <w:r w:rsidR="007C787C" w:rsidRPr="00B156DC">
        <w:rPr>
          <w:rFonts w:cstheme="minorHAnsi"/>
          <w:i/>
          <w:iCs/>
          <w:sz w:val="20"/>
          <w:szCs w:val="20"/>
        </w:rPr>
        <w:t>mış</w:t>
      </w:r>
      <w:r w:rsidR="00081145" w:rsidRPr="00B156DC">
        <w:rPr>
          <w:rFonts w:cstheme="minorHAnsi"/>
          <w:i/>
          <w:iCs/>
          <w:sz w:val="20"/>
          <w:szCs w:val="20"/>
        </w:rPr>
        <w:t>tır</w:t>
      </w:r>
      <w:r w:rsidRPr="00B156DC">
        <w:rPr>
          <w:rFonts w:cstheme="minorHAnsi"/>
          <w:i/>
          <w:iCs/>
          <w:sz w:val="20"/>
          <w:szCs w:val="20"/>
        </w:rPr>
        <w:t xml:space="preserve">. İkinci oğlu </w:t>
      </w:r>
      <w:proofErr w:type="spellStart"/>
      <w:r w:rsidRPr="00B156DC">
        <w:rPr>
          <w:rFonts w:cstheme="minorHAnsi"/>
          <w:i/>
          <w:iCs/>
          <w:sz w:val="20"/>
          <w:szCs w:val="20"/>
        </w:rPr>
        <w:t>Kotrag</w:t>
      </w:r>
      <w:proofErr w:type="spellEnd"/>
      <w:r w:rsidR="007C787C" w:rsidRPr="00B156DC">
        <w:rPr>
          <w:rFonts w:cstheme="minorHAnsi"/>
          <w:i/>
          <w:iCs/>
          <w:sz w:val="20"/>
          <w:szCs w:val="20"/>
        </w:rPr>
        <w:t>,</w:t>
      </w:r>
      <w:r w:rsidRPr="00B156DC">
        <w:rPr>
          <w:rFonts w:cstheme="minorHAnsi"/>
          <w:i/>
          <w:iCs/>
          <w:sz w:val="20"/>
          <w:szCs w:val="20"/>
        </w:rPr>
        <w:t xml:space="preserve"> </w:t>
      </w:r>
      <w:proofErr w:type="spellStart"/>
      <w:r w:rsidRPr="00B156DC">
        <w:rPr>
          <w:rFonts w:cstheme="minorHAnsi"/>
          <w:i/>
          <w:iCs/>
          <w:sz w:val="20"/>
          <w:szCs w:val="20"/>
        </w:rPr>
        <w:t>Tanayıs</w:t>
      </w:r>
      <w:proofErr w:type="spellEnd"/>
      <w:r w:rsidRPr="00B156DC">
        <w:rPr>
          <w:rFonts w:cstheme="minorHAnsi"/>
          <w:i/>
          <w:iCs/>
          <w:sz w:val="20"/>
          <w:szCs w:val="20"/>
        </w:rPr>
        <w:t xml:space="preserve"> nehrini geçerek </w:t>
      </w:r>
      <w:r w:rsidR="00081145" w:rsidRPr="00B156DC">
        <w:rPr>
          <w:rFonts w:cstheme="minorHAnsi"/>
          <w:i/>
          <w:iCs/>
          <w:sz w:val="20"/>
          <w:szCs w:val="20"/>
        </w:rPr>
        <w:t>buradaki bölgeye yerleşmiş</w:t>
      </w:r>
      <w:r w:rsidRPr="00B156DC">
        <w:rPr>
          <w:rFonts w:cstheme="minorHAnsi"/>
          <w:i/>
          <w:iCs/>
          <w:sz w:val="20"/>
          <w:szCs w:val="20"/>
        </w:rPr>
        <w:t xml:space="preserve">. Dördüncü ve Beşinci oğulları diğer adı Tuna olan </w:t>
      </w:r>
      <w:proofErr w:type="spellStart"/>
      <w:r w:rsidRPr="00B156DC">
        <w:rPr>
          <w:rFonts w:cstheme="minorHAnsi"/>
          <w:i/>
          <w:iCs/>
          <w:sz w:val="20"/>
          <w:szCs w:val="20"/>
        </w:rPr>
        <w:t>İstr</w:t>
      </w:r>
      <w:proofErr w:type="spellEnd"/>
      <w:r w:rsidRPr="00B156DC">
        <w:rPr>
          <w:rFonts w:cstheme="minorHAnsi"/>
          <w:i/>
          <w:iCs/>
          <w:sz w:val="20"/>
          <w:szCs w:val="20"/>
        </w:rPr>
        <w:t xml:space="preserve"> nehrini geçerek</w:t>
      </w:r>
      <w:r w:rsidR="006D5042" w:rsidRPr="00B156DC">
        <w:rPr>
          <w:rFonts w:cstheme="minorHAnsi"/>
          <w:i/>
          <w:iCs/>
          <w:sz w:val="20"/>
          <w:szCs w:val="20"/>
        </w:rPr>
        <w:t>,</w:t>
      </w:r>
      <w:r w:rsidRPr="00B156DC">
        <w:rPr>
          <w:rFonts w:cstheme="minorHAnsi"/>
          <w:i/>
          <w:iCs/>
          <w:sz w:val="20"/>
          <w:szCs w:val="20"/>
        </w:rPr>
        <w:t xml:space="preserve"> biri ordusuyla birlikte </w:t>
      </w:r>
      <w:proofErr w:type="spellStart"/>
      <w:r w:rsidRPr="00B156DC">
        <w:rPr>
          <w:rFonts w:cstheme="minorHAnsi"/>
          <w:i/>
          <w:iCs/>
          <w:sz w:val="20"/>
          <w:szCs w:val="20"/>
        </w:rPr>
        <w:t>Panonya</w:t>
      </w:r>
      <w:r w:rsidR="00081145" w:rsidRPr="00B156DC">
        <w:rPr>
          <w:rFonts w:cstheme="minorHAnsi"/>
          <w:i/>
          <w:iCs/>
          <w:sz w:val="20"/>
          <w:szCs w:val="20"/>
        </w:rPr>
        <w:t>’da</w:t>
      </w:r>
      <w:proofErr w:type="spellEnd"/>
      <w:r w:rsidRPr="00B156DC">
        <w:rPr>
          <w:rFonts w:cstheme="minorHAnsi"/>
          <w:i/>
          <w:iCs/>
          <w:sz w:val="20"/>
          <w:szCs w:val="20"/>
        </w:rPr>
        <w:t xml:space="preserve"> Avarların hâkimiyetini kabul </w:t>
      </w:r>
      <w:r w:rsidR="00EF5577" w:rsidRPr="00B156DC">
        <w:rPr>
          <w:rFonts w:cstheme="minorHAnsi"/>
          <w:i/>
          <w:iCs/>
          <w:sz w:val="20"/>
          <w:szCs w:val="20"/>
        </w:rPr>
        <w:t>etmiş,</w:t>
      </w:r>
      <w:r w:rsidRPr="00B156DC">
        <w:rPr>
          <w:rFonts w:cstheme="minorHAnsi"/>
          <w:i/>
          <w:iCs/>
          <w:sz w:val="20"/>
          <w:szCs w:val="20"/>
        </w:rPr>
        <w:t xml:space="preserve"> diğeri ise </w:t>
      </w:r>
      <w:proofErr w:type="spellStart"/>
      <w:r w:rsidRPr="00B156DC">
        <w:rPr>
          <w:rFonts w:cstheme="minorHAnsi"/>
          <w:i/>
          <w:iCs/>
          <w:sz w:val="20"/>
          <w:szCs w:val="20"/>
        </w:rPr>
        <w:t>Ravenna</w:t>
      </w:r>
      <w:proofErr w:type="spellEnd"/>
      <w:r w:rsidRPr="00B156DC">
        <w:rPr>
          <w:rFonts w:cstheme="minorHAnsi"/>
          <w:i/>
          <w:iCs/>
          <w:sz w:val="20"/>
          <w:szCs w:val="20"/>
        </w:rPr>
        <w:t xml:space="preserve"> yakınlarındaki olan </w:t>
      </w:r>
      <w:proofErr w:type="spellStart"/>
      <w:r w:rsidRPr="00B156DC">
        <w:rPr>
          <w:rFonts w:cstheme="minorHAnsi"/>
          <w:i/>
          <w:iCs/>
          <w:sz w:val="20"/>
          <w:szCs w:val="20"/>
        </w:rPr>
        <w:t>Pentapol</w:t>
      </w:r>
      <w:r w:rsidR="00081145" w:rsidRPr="00B156DC">
        <w:rPr>
          <w:rFonts w:cstheme="minorHAnsi"/>
          <w:i/>
          <w:iCs/>
          <w:sz w:val="20"/>
          <w:szCs w:val="20"/>
        </w:rPr>
        <w:t>’</w:t>
      </w:r>
      <w:r w:rsidRPr="00B156DC">
        <w:rPr>
          <w:rFonts w:cstheme="minorHAnsi"/>
          <w:i/>
          <w:iCs/>
          <w:sz w:val="20"/>
          <w:szCs w:val="20"/>
        </w:rPr>
        <w:t>e</w:t>
      </w:r>
      <w:proofErr w:type="spellEnd"/>
      <w:r w:rsidRPr="00B156DC">
        <w:rPr>
          <w:rFonts w:cstheme="minorHAnsi"/>
          <w:i/>
          <w:iCs/>
          <w:sz w:val="20"/>
          <w:szCs w:val="20"/>
        </w:rPr>
        <w:t xml:space="preserve"> gelerek </w:t>
      </w:r>
      <w:r w:rsidR="00081145" w:rsidRPr="00B156DC">
        <w:rPr>
          <w:rFonts w:cstheme="minorHAnsi"/>
          <w:i/>
          <w:iCs/>
          <w:sz w:val="20"/>
          <w:szCs w:val="20"/>
        </w:rPr>
        <w:t>buradaki</w:t>
      </w:r>
      <w:r w:rsidR="00A37104" w:rsidRPr="00B156DC">
        <w:rPr>
          <w:rFonts w:cstheme="minorHAnsi"/>
          <w:i/>
          <w:iCs/>
          <w:sz w:val="20"/>
          <w:szCs w:val="20"/>
        </w:rPr>
        <w:t xml:space="preserve"> </w:t>
      </w:r>
      <w:r w:rsidRPr="00B156DC">
        <w:rPr>
          <w:rFonts w:cstheme="minorHAnsi"/>
          <w:i/>
          <w:iCs/>
          <w:sz w:val="20"/>
          <w:szCs w:val="20"/>
        </w:rPr>
        <w:t>Hristiyan olan hü</w:t>
      </w:r>
      <w:r w:rsidR="00081145" w:rsidRPr="00B156DC">
        <w:rPr>
          <w:rFonts w:cstheme="minorHAnsi"/>
          <w:i/>
          <w:iCs/>
          <w:sz w:val="20"/>
          <w:szCs w:val="20"/>
        </w:rPr>
        <w:t>kümdarın hâkimiyetini kabul etmiştir</w:t>
      </w:r>
      <w:r w:rsidRPr="00B156DC">
        <w:rPr>
          <w:rFonts w:cstheme="minorHAnsi"/>
          <w:i/>
          <w:iCs/>
          <w:sz w:val="20"/>
          <w:szCs w:val="20"/>
        </w:rPr>
        <w:t xml:space="preserve">. </w:t>
      </w:r>
      <w:proofErr w:type="spellStart"/>
      <w:r w:rsidRPr="00B156DC">
        <w:rPr>
          <w:rFonts w:cstheme="minorHAnsi"/>
          <w:i/>
          <w:iCs/>
          <w:sz w:val="20"/>
          <w:szCs w:val="20"/>
        </w:rPr>
        <w:t>Kovrat</w:t>
      </w:r>
      <w:r w:rsidR="00081145" w:rsidRPr="00B156DC">
        <w:rPr>
          <w:rFonts w:cstheme="minorHAnsi"/>
          <w:i/>
          <w:iCs/>
          <w:sz w:val="20"/>
          <w:szCs w:val="20"/>
        </w:rPr>
        <w:t>’</w:t>
      </w:r>
      <w:r w:rsidRPr="00B156DC">
        <w:rPr>
          <w:rFonts w:cstheme="minorHAnsi"/>
          <w:i/>
          <w:iCs/>
          <w:sz w:val="20"/>
          <w:szCs w:val="20"/>
        </w:rPr>
        <w:t>ın</w:t>
      </w:r>
      <w:proofErr w:type="spellEnd"/>
      <w:r w:rsidRPr="00B156DC">
        <w:rPr>
          <w:rFonts w:cstheme="minorHAnsi"/>
          <w:i/>
          <w:iCs/>
          <w:sz w:val="20"/>
          <w:szCs w:val="20"/>
        </w:rPr>
        <w:t xml:space="preserve"> üçüncü oğlu </w:t>
      </w:r>
      <w:proofErr w:type="spellStart"/>
      <w:r w:rsidRPr="00B156DC">
        <w:rPr>
          <w:rFonts w:cstheme="minorHAnsi"/>
          <w:i/>
          <w:iCs/>
          <w:sz w:val="20"/>
          <w:szCs w:val="20"/>
        </w:rPr>
        <w:t>Asparuh</w:t>
      </w:r>
      <w:proofErr w:type="spellEnd"/>
      <w:r w:rsidRPr="00B156DC">
        <w:rPr>
          <w:rFonts w:cstheme="minorHAnsi"/>
          <w:i/>
          <w:iCs/>
          <w:sz w:val="20"/>
          <w:szCs w:val="20"/>
        </w:rPr>
        <w:t xml:space="preserve"> ise </w:t>
      </w:r>
      <w:proofErr w:type="spellStart"/>
      <w:r w:rsidRPr="00B156DC">
        <w:rPr>
          <w:rFonts w:cstheme="minorHAnsi"/>
          <w:i/>
          <w:iCs/>
          <w:sz w:val="20"/>
          <w:szCs w:val="20"/>
        </w:rPr>
        <w:t>Dnepr</w:t>
      </w:r>
      <w:proofErr w:type="spellEnd"/>
      <w:r w:rsidRPr="00B156DC">
        <w:rPr>
          <w:rFonts w:cstheme="minorHAnsi"/>
          <w:i/>
          <w:iCs/>
          <w:sz w:val="20"/>
          <w:szCs w:val="20"/>
        </w:rPr>
        <w:t xml:space="preserve"> ve </w:t>
      </w:r>
      <w:proofErr w:type="spellStart"/>
      <w:r w:rsidRPr="00B156DC">
        <w:rPr>
          <w:rFonts w:cstheme="minorHAnsi"/>
          <w:i/>
          <w:iCs/>
          <w:sz w:val="20"/>
          <w:szCs w:val="20"/>
        </w:rPr>
        <w:t>Dnestr</w:t>
      </w:r>
      <w:proofErr w:type="spellEnd"/>
      <w:r w:rsidRPr="00B156DC">
        <w:rPr>
          <w:rFonts w:cstheme="minorHAnsi"/>
          <w:i/>
          <w:iCs/>
          <w:sz w:val="20"/>
          <w:szCs w:val="20"/>
        </w:rPr>
        <w:t xml:space="preserve"> neh</w:t>
      </w:r>
      <w:r w:rsidR="006D5042" w:rsidRPr="00B156DC">
        <w:rPr>
          <w:rFonts w:cstheme="minorHAnsi"/>
          <w:i/>
          <w:iCs/>
          <w:sz w:val="20"/>
          <w:szCs w:val="20"/>
        </w:rPr>
        <w:t>irleri geçer</w:t>
      </w:r>
      <w:r w:rsidR="00EF5577" w:rsidRPr="00B156DC">
        <w:rPr>
          <w:rFonts w:cstheme="minorHAnsi"/>
          <w:i/>
          <w:iCs/>
          <w:sz w:val="20"/>
          <w:szCs w:val="20"/>
        </w:rPr>
        <w:t>ek</w:t>
      </w:r>
      <w:r w:rsidR="006D5042" w:rsidRPr="00B156DC">
        <w:rPr>
          <w:rFonts w:cstheme="minorHAnsi"/>
          <w:i/>
          <w:iCs/>
          <w:sz w:val="20"/>
          <w:szCs w:val="20"/>
        </w:rPr>
        <w:t xml:space="preserve"> Tuna nehrine ulaşmış</w:t>
      </w:r>
      <w:r w:rsidRPr="00B156DC">
        <w:rPr>
          <w:rFonts w:cstheme="minorHAnsi"/>
          <w:i/>
          <w:iCs/>
          <w:sz w:val="20"/>
          <w:szCs w:val="20"/>
        </w:rPr>
        <w:t>, böylece büyük abisi ve en küçük kardeş</w:t>
      </w:r>
      <w:r w:rsidR="00A37104" w:rsidRPr="00B156DC">
        <w:rPr>
          <w:rFonts w:cstheme="minorHAnsi"/>
          <w:i/>
          <w:iCs/>
          <w:sz w:val="20"/>
          <w:szCs w:val="20"/>
        </w:rPr>
        <w:t>i arasında olan bölgeye yerleşmiştir</w:t>
      </w:r>
      <w:r w:rsidRPr="00B156DC">
        <w:rPr>
          <w:rFonts w:cstheme="minorHAnsi"/>
          <w:i/>
          <w:iCs/>
          <w:sz w:val="20"/>
          <w:szCs w:val="20"/>
        </w:rPr>
        <w:t>…”</w:t>
      </w:r>
      <w:r w:rsidRPr="00B156DC">
        <w:rPr>
          <w:rStyle w:val="DipnotBavurusu"/>
          <w:rFonts w:cstheme="minorHAnsi"/>
          <w:i/>
          <w:iCs/>
          <w:sz w:val="20"/>
          <w:szCs w:val="20"/>
        </w:rPr>
        <w:footnoteReference w:id="6"/>
      </w:r>
    </w:p>
    <w:p w:rsidR="00CA5D61" w:rsidRPr="00D84FD6" w:rsidRDefault="00CA5D61" w:rsidP="00D84FD6">
      <w:pPr>
        <w:spacing w:before="120" w:after="120" w:line="240" w:lineRule="auto"/>
        <w:ind w:firstLine="284"/>
        <w:jc w:val="both"/>
        <w:rPr>
          <w:rFonts w:cstheme="minorHAnsi"/>
        </w:rPr>
      </w:pPr>
      <w:proofErr w:type="spellStart"/>
      <w:r w:rsidRPr="00D84FD6">
        <w:rPr>
          <w:rFonts w:cstheme="minorHAnsi"/>
        </w:rPr>
        <w:t>Asparuh</w:t>
      </w:r>
      <w:r w:rsidR="00A90700" w:rsidRPr="00D84FD6">
        <w:rPr>
          <w:rFonts w:cstheme="minorHAnsi"/>
        </w:rPr>
        <w:t>’un</w:t>
      </w:r>
      <w:proofErr w:type="spellEnd"/>
      <w:r w:rsidRPr="00D84FD6">
        <w:rPr>
          <w:rFonts w:cstheme="minorHAnsi"/>
        </w:rPr>
        <w:t xml:space="preserve"> (679-</w:t>
      </w:r>
      <w:r w:rsidR="00C72972" w:rsidRPr="00D84FD6">
        <w:rPr>
          <w:rFonts w:cstheme="minorHAnsi"/>
        </w:rPr>
        <w:t xml:space="preserve">702) </w:t>
      </w:r>
      <w:r w:rsidR="00CC4FAD" w:rsidRPr="00D84FD6">
        <w:rPr>
          <w:rFonts w:cstheme="minorHAnsi"/>
        </w:rPr>
        <w:t>İ</w:t>
      </w:r>
      <w:r w:rsidR="00C72972" w:rsidRPr="00D84FD6">
        <w:rPr>
          <w:rFonts w:cstheme="minorHAnsi"/>
        </w:rPr>
        <w:t xml:space="preserve">mparator </w:t>
      </w:r>
      <w:r w:rsidR="00DC544F" w:rsidRPr="00D84FD6">
        <w:rPr>
          <w:rFonts w:cstheme="minorHAnsi"/>
        </w:rPr>
        <w:t xml:space="preserve">IV. </w:t>
      </w:r>
      <w:proofErr w:type="spellStart"/>
      <w:r w:rsidR="00DC544F" w:rsidRPr="00D84FD6">
        <w:rPr>
          <w:rFonts w:cstheme="minorHAnsi"/>
        </w:rPr>
        <w:t>Konstantinos</w:t>
      </w:r>
      <w:r w:rsidR="00A90700" w:rsidRPr="00D84FD6">
        <w:rPr>
          <w:rFonts w:cstheme="minorHAnsi"/>
        </w:rPr>
        <w:t>’un</w:t>
      </w:r>
      <w:proofErr w:type="spellEnd"/>
      <w:r w:rsidRPr="00D84FD6">
        <w:rPr>
          <w:rFonts w:cstheme="minorHAnsi"/>
        </w:rPr>
        <w:t xml:space="preserve"> savunmasını kırarak </w:t>
      </w:r>
      <w:proofErr w:type="spellStart"/>
      <w:r w:rsidRPr="00D84FD6">
        <w:rPr>
          <w:rFonts w:cstheme="minorHAnsi"/>
        </w:rPr>
        <w:t>Dobruca</w:t>
      </w:r>
      <w:r w:rsidR="00C72972" w:rsidRPr="00D84FD6">
        <w:rPr>
          <w:rFonts w:cstheme="minorHAnsi"/>
        </w:rPr>
        <w:t>’</w:t>
      </w:r>
      <w:r w:rsidRPr="00D84FD6">
        <w:rPr>
          <w:rFonts w:cstheme="minorHAnsi"/>
        </w:rPr>
        <w:t>nın</w:t>
      </w:r>
      <w:proofErr w:type="spellEnd"/>
      <w:r w:rsidRPr="00D84FD6">
        <w:rPr>
          <w:rFonts w:cstheme="minorHAnsi"/>
        </w:rPr>
        <w:t xml:space="preserve"> güneyinde kurduğu ve kısa zamanda askeri, siyasi yönlerden geliştirdiği devlet, İtil Bulgarlarınkine nispetle </w:t>
      </w:r>
      <w:r w:rsidR="007F14D1" w:rsidRPr="00D84FD6">
        <w:rPr>
          <w:rFonts w:cstheme="minorHAnsi"/>
        </w:rPr>
        <w:t xml:space="preserve">“küçük” sayılmış </w:t>
      </w:r>
      <w:r w:rsidR="00060E48" w:rsidRPr="00D84FD6">
        <w:rPr>
          <w:rFonts w:cstheme="minorHAnsi"/>
        </w:rPr>
        <w:t>olmakla bi</w:t>
      </w:r>
      <w:r w:rsidR="007F14D1" w:rsidRPr="00D84FD6">
        <w:rPr>
          <w:rFonts w:cstheme="minorHAnsi"/>
        </w:rPr>
        <w:t>rlikte</w:t>
      </w:r>
      <w:r w:rsidRPr="00D84FD6">
        <w:rPr>
          <w:rFonts w:cstheme="minorHAnsi"/>
        </w:rPr>
        <w:t xml:space="preserve">, </w:t>
      </w:r>
      <w:proofErr w:type="spellStart"/>
      <w:r w:rsidRPr="00D84FD6">
        <w:rPr>
          <w:rFonts w:cstheme="minorHAnsi"/>
        </w:rPr>
        <w:t>Ogur</w:t>
      </w:r>
      <w:proofErr w:type="spellEnd"/>
      <w:r w:rsidRPr="00D84FD6">
        <w:rPr>
          <w:rFonts w:cstheme="minorHAnsi"/>
        </w:rPr>
        <w:t xml:space="preserve"> Türkleri tarafından kurulan en uzun ömürlü siyasi </w:t>
      </w:r>
      <w:r w:rsidR="006D5042" w:rsidRPr="00D84FD6">
        <w:rPr>
          <w:rFonts w:cstheme="minorHAnsi"/>
        </w:rPr>
        <w:t>oluşum olmuştur. Devletin</w:t>
      </w:r>
      <w:r w:rsidRPr="00D84FD6">
        <w:rPr>
          <w:rFonts w:cstheme="minorHAnsi"/>
        </w:rPr>
        <w:t xml:space="preserve"> sağlam temellere oturtulduğu, Bizans ve Avar imparatorlukları gibi iki büyük güç arasında </w:t>
      </w:r>
      <w:r w:rsidR="005437C8" w:rsidRPr="00D84FD6">
        <w:rPr>
          <w:rFonts w:cstheme="minorHAnsi"/>
        </w:rPr>
        <w:lastRenderedPageBreak/>
        <w:t>varlığını korumasından anlaşılmaktadır</w:t>
      </w:r>
      <w:r w:rsidRPr="00D84FD6">
        <w:rPr>
          <w:rFonts w:cstheme="minorHAnsi"/>
        </w:rPr>
        <w:t xml:space="preserve">. </w:t>
      </w:r>
      <w:r w:rsidR="00A37104" w:rsidRPr="00D84FD6">
        <w:rPr>
          <w:rFonts w:cstheme="minorHAnsi"/>
        </w:rPr>
        <w:t>Bu bölgeye</w:t>
      </w:r>
      <w:r w:rsidR="004A7F7D" w:rsidRPr="00D84FD6">
        <w:rPr>
          <w:rFonts w:cstheme="minorHAnsi"/>
        </w:rPr>
        <w:t xml:space="preserve"> gelen Bulgarlar</w:t>
      </w:r>
      <w:r w:rsidR="00E51358" w:rsidRPr="00D84FD6">
        <w:rPr>
          <w:rFonts w:cstheme="minorHAnsi"/>
        </w:rPr>
        <w:t>,</w:t>
      </w:r>
      <w:r w:rsidRPr="00D84FD6">
        <w:rPr>
          <w:rFonts w:cstheme="minorHAnsi"/>
        </w:rPr>
        <w:t xml:space="preserve"> Balkanlar</w:t>
      </w:r>
      <w:r w:rsidR="00DC544F" w:rsidRPr="00D84FD6">
        <w:rPr>
          <w:rFonts w:cstheme="minorHAnsi"/>
        </w:rPr>
        <w:t>’</w:t>
      </w:r>
      <w:r w:rsidRPr="00D84FD6">
        <w:rPr>
          <w:rFonts w:cstheme="minorHAnsi"/>
        </w:rPr>
        <w:t>daki Slav kütlelerini mahiyetle kendilerine bağladıkları görül</w:t>
      </w:r>
      <w:r w:rsidR="0070251A" w:rsidRPr="00D84FD6">
        <w:rPr>
          <w:rFonts w:cstheme="minorHAnsi"/>
        </w:rPr>
        <w:t>müştür</w:t>
      </w:r>
      <w:r w:rsidRPr="00D84FD6">
        <w:rPr>
          <w:rFonts w:cstheme="minorHAnsi"/>
        </w:rPr>
        <w:t>. Bulgarlar devlet fikrine yabancı olarak ufak kabile hayatı yaşayan Slav halka vatan, devlet ve millet kavramlarını öğretmişler</w:t>
      </w:r>
      <w:r w:rsidRPr="00D84FD6">
        <w:rPr>
          <w:rStyle w:val="DipnotBavurusu"/>
          <w:rFonts w:cstheme="minorHAnsi"/>
        </w:rPr>
        <w:footnoteReference w:id="7"/>
      </w:r>
      <w:r w:rsidR="00B02BE1" w:rsidRPr="00D84FD6">
        <w:rPr>
          <w:rFonts w:cstheme="minorHAnsi"/>
        </w:rPr>
        <w:t xml:space="preserve"> ve </w:t>
      </w:r>
      <w:r w:rsidR="00CC4FAD" w:rsidRPr="00D84FD6">
        <w:rPr>
          <w:rFonts w:cstheme="minorHAnsi"/>
        </w:rPr>
        <w:t>o</w:t>
      </w:r>
      <w:r w:rsidRPr="00D84FD6">
        <w:rPr>
          <w:rFonts w:cstheme="minorHAnsi"/>
        </w:rPr>
        <w:t>nları teşkilatlandırarak daha sonra Bizans</w:t>
      </w:r>
      <w:r w:rsidR="00C72972" w:rsidRPr="00D84FD6">
        <w:rPr>
          <w:rFonts w:cstheme="minorHAnsi"/>
        </w:rPr>
        <w:t>’</w:t>
      </w:r>
      <w:r w:rsidRPr="00D84FD6">
        <w:rPr>
          <w:rFonts w:cstheme="minorHAnsi"/>
        </w:rPr>
        <w:t>a karşı kendilerini koruma kabiliyeti ile donatmışlardır.</w:t>
      </w:r>
      <w:r w:rsidRPr="00D84FD6">
        <w:rPr>
          <w:rStyle w:val="DipnotBavurusu"/>
          <w:rFonts w:cstheme="minorHAnsi"/>
        </w:rPr>
        <w:footnoteReference w:id="8"/>
      </w:r>
    </w:p>
    <w:p w:rsidR="00CA5D61" w:rsidRPr="00D84FD6" w:rsidRDefault="00CA5D61" w:rsidP="00D84FD6">
      <w:pPr>
        <w:spacing w:before="120" w:after="120" w:line="240" w:lineRule="auto"/>
        <w:ind w:firstLine="284"/>
        <w:jc w:val="both"/>
        <w:rPr>
          <w:rFonts w:cstheme="minorHAnsi"/>
          <w:b/>
          <w:bCs/>
        </w:rPr>
      </w:pPr>
      <w:r w:rsidRPr="00D84FD6">
        <w:rPr>
          <w:rFonts w:cstheme="minorHAnsi"/>
          <w:b/>
          <w:bCs/>
        </w:rPr>
        <w:t xml:space="preserve">Slav </w:t>
      </w:r>
      <w:r w:rsidR="00C72972" w:rsidRPr="00D84FD6">
        <w:rPr>
          <w:rFonts w:cstheme="minorHAnsi"/>
          <w:b/>
          <w:bCs/>
        </w:rPr>
        <w:t xml:space="preserve">Nüfusunun </w:t>
      </w:r>
      <w:r w:rsidRPr="00D84FD6">
        <w:rPr>
          <w:rFonts w:cstheme="minorHAnsi"/>
          <w:b/>
          <w:bCs/>
        </w:rPr>
        <w:t>Dini İnançları</w:t>
      </w:r>
    </w:p>
    <w:p w:rsidR="00CA5D61" w:rsidRPr="00D84FD6" w:rsidRDefault="00CA5D61" w:rsidP="00D84FD6">
      <w:pPr>
        <w:spacing w:before="120" w:after="120" w:line="240" w:lineRule="auto"/>
        <w:ind w:firstLine="284"/>
        <w:jc w:val="both"/>
        <w:rPr>
          <w:rFonts w:cstheme="minorHAnsi"/>
        </w:rPr>
      </w:pPr>
      <w:r w:rsidRPr="00D84FD6">
        <w:rPr>
          <w:rFonts w:cstheme="minorHAnsi"/>
        </w:rPr>
        <w:t>Balkanlar</w:t>
      </w:r>
      <w:r w:rsidR="006B3E74" w:rsidRPr="00D84FD6">
        <w:rPr>
          <w:rFonts w:cstheme="minorHAnsi"/>
        </w:rPr>
        <w:t>’</w:t>
      </w:r>
      <w:r w:rsidRPr="00D84FD6">
        <w:rPr>
          <w:rFonts w:cstheme="minorHAnsi"/>
        </w:rPr>
        <w:t>daki Slav kabilelerin inançlarıyla ilgili çok kısıtlı bilgiler mevcut olmakla birlikte</w:t>
      </w:r>
      <w:r w:rsidR="00C72972" w:rsidRPr="00D84FD6">
        <w:rPr>
          <w:rFonts w:cstheme="minorHAnsi"/>
        </w:rPr>
        <w:t>,</w:t>
      </w:r>
      <w:r w:rsidRPr="00D84FD6">
        <w:rPr>
          <w:rFonts w:cstheme="minorHAnsi"/>
        </w:rPr>
        <w:t xml:space="preserve"> Slavların inançlarıyla ilgili ilk yazılı kayıtlar IV. yüzyılda </w:t>
      </w:r>
      <w:proofErr w:type="spellStart"/>
      <w:r w:rsidRPr="00D84FD6">
        <w:rPr>
          <w:rFonts w:cstheme="minorHAnsi"/>
        </w:rPr>
        <w:t>Priskus’a</w:t>
      </w:r>
      <w:proofErr w:type="spellEnd"/>
      <w:r w:rsidRPr="00D84FD6">
        <w:rPr>
          <w:rFonts w:cstheme="minorHAnsi"/>
        </w:rPr>
        <w:t xml:space="preserve"> ait</w:t>
      </w:r>
      <w:r w:rsidR="00B02BE1" w:rsidRPr="00D84FD6">
        <w:rPr>
          <w:rFonts w:cstheme="minorHAnsi"/>
        </w:rPr>
        <w:t>tir</w:t>
      </w:r>
      <w:r w:rsidRPr="00D84FD6">
        <w:rPr>
          <w:rFonts w:cstheme="minorHAnsi"/>
        </w:rPr>
        <w:t>.</w:t>
      </w:r>
    </w:p>
    <w:p w:rsidR="00CA5D61" w:rsidRPr="00D84FD6" w:rsidRDefault="00CA5D61" w:rsidP="00D84FD6">
      <w:pPr>
        <w:spacing w:before="120" w:after="120" w:line="240" w:lineRule="auto"/>
        <w:ind w:firstLine="284"/>
        <w:jc w:val="both"/>
        <w:rPr>
          <w:rFonts w:cstheme="minorHAnsi"/>
        </w:rPr>
      </w:pPr>
      <w:r w:rsidRPr="00D84FD6">
        <w:rPr>
          <w:rFonts w:cstheme="minorHAnsi"/>
        </w:rPr>
        <w:t>Bizanslı gözlemci Tuna nehri sol kıyısında bulunan Slavlar (</w:t>
      </w:r>
      <w:proofErr w:type="spellStart"/>
      <w:r w:rsidRPr="00D84FD6">
        <w:rPr>
          <w:rFonts w:cstheme="minorHAnsi"/>
        </w:rPr>
        <w:t>Sklavinler</w:t>
      </w:r>
      <w:proofErr w:type="spellEnd"/>
      <w:r w:rsidRPr="00D84FD6">
        <w:rPr>
          <w:rFonts w:cstheme="minorHAnsi"/>
        </w:rPr>
        <w:t xml:space="preserve">) ve Doğu Avrupa düzlüklerinde bulunan Antlar ile ilgili </w:t>
      </w:r>
      <w:r w:rsidR="00B02BE1" w:rsidRPr="00D84FD6">
        <w:rPr>
          <w:rFonts w:cstheme="minorHAnsi"/>
        </w:rPr>
        <w:t xml:space="preserve">verdiği </w:t>
      </w:r>
      <w:r w:rsidRPr="00D84FD6">
        <w:rPr>
          <w:rFonts w:cstheme="minorHAnsi"/>
        </w:rPr>
        <w:t>bilgilerde bu halklar arasında ayrım yapmadan tek bir millet olarak gör</w:t>
      </w:r>
      <w:r w:rsidR="008C06FC" w:rsidRPr="00D84FD6">
        <w:rPr>
          <w:rFonts w:cstheme="minorHAnsi"/>
        </w:rPr>
        <w:t>müştür</w:t>
      </w:r>
      <w:r w:rsidR="00A37104" w:rsidRPr="00D84FD6">
        <w:rPr>
          <w:rFonts w:cstheme="minorHAnsi"/>
        </w:rPr>
        <w:t xml:space="preserve">. </w:t>
      </w:r>
      <w:proofErr w:type="spellStart"/>
      <w:r w:rsidR="00A37104" w:rsidRPr="00D84FD6">
        <w:rPr>
          <w:rFonts w:cstheme="minorHAnsi"/>
        </w:rPr>
        <w:t>P</w:t>
      </w:r>
      <w:r w:rsidR="00B02BE1" w:rsidRPr="00D84FD6">
        <w:rPr>
          <w:rFonts w:cstheme="minorHAnsi"/>
        </w:rPr>
        <w:t>riskus</w:t>
      </w:r>
      <w:proofErr w:type="spellEnd"/>
      <w:r w:rsidR="00B02BE1" w:rsidRPr="00D84FD6">
        <w:rPr>
          <w:rFonts w:cstheme="minorHAnsi"/>
        </w:rPr>
        <w:t xml:space="preserve"> bunu şöyle kaleme almıştı</w:t>
      </w:r>
      <w:r w:rsidR="00A37104" w:rsidRPr="00D84FD6">
        <w:rPr>
          <w:rFonts w:cstheme="minorHAnsi"/>
        </w:rPr>
        <w:t>r</w:t>
      </w:r>
      <w:r w:rsidR="008C06FC" w:rsidRPr="00D84FD6">
        <w:rPr>
          <w:rFonts w:cstheme="minorHAnsi"/>
        </w:rPr>
        <w:t>:</w:t>
      </w:r>
      <w:r w:rsidRPr="00D84FD6">
        <w:rPr>
          <w:rFonts w:cstheme="minorHAnsi"/>
        </w:rPr>
        <w:t xml:space="preserve"> </w:t>
      </w:r>
    </w:p>
    <w:p w:rsidR="00CA5D61" w:rsidRPr="00B156DC" w:rsidRDefault="00CA5D61" w:rsidP="00B156DC">
      <w:pPr>
        <w:spacing w:before="120" w:after="120" w:line="240" w:lineRule="auto"/>
        <w:ind w:left="284" w:right="395" w:firstLine="284"/>
        <w:jc w:val="both"/>
        <w:rPr>
          <w:rFonts w:cstheme="minorHAnsi"/>
          <w:i/>
          <w:iCs/>
          <w:sz w:val="20"/>
          <w:szCs w:val="20"/>
        </w:rPr>
      </w:pPr>
      <w:r w:rsidRPr="00B156DC">
        <w:rPr>
          <w:rFonts w:cstheme="minorHAnsi"/>
          <w:i/>
          <w:iCs/>
          <w:sz w:val="20"/>
          <w:szCs w:val="20"/>
        </w:rPr>
        <w:t xml:space="preserve">“Slavlar kurulan Bulgar </w:t>
      </w:r>
      <w:r w:rsidR="00C72972" w:rsidRPr="00B156DC">
        <w:rPr>
          <w:rFonts w:cstheme="minorHAnsi"/>
          <w:i/>
          <w:iCs/>
          <w:sz w:val="20"/>
          <w:szCs w:val="20"/>
        </w:rPr>
        <w:t>D</w:t>
      </w:r>
      <w:r w:rsidRPr="00B156DC">
        <w:rPr>
          <w:rFonts w:cstheme="minorHAnsi"/>
          <w:i/>
          <w:iCs/>
          <w:sz w:val="20"/>
          <w:szCs w:val="20"/>
        </w:rPr>
        <w:t>evleti nüfusun</w:t>
      </w:r>
      <w:r w:rsidR="00CC4FAD" w:rsidRPr="00B156DC">
        <w:rPr>
          <w:rFonts w:cstheme="minorHAnsi"/>
          <w:i/>
          <w:iCs/>
          <w:sz w:val="20"/>
          <w:szCs w:val="20"/>
        </w:rPr>
        <w:t>un</w:t>
      </w:r>
      <w:r w:rsidRPr="00B156DC">
        <w:rPr>
          <w:rFonts w:cstheme="minorHAnsi"/>
          <w:i/>
          <w:iCs/>
          <w:sz w:val="20"/>
          <w:szCs w:val="20"/>
        </w:rPr>
        <w:t xml:space="preserve"> bir parça</w:t>
      </w:r>
      <w:r w:rsidR="00C72972" w:rsidRPr="00B156DC">
        <w:rPr>
          <w:rFonts w:cstheme="minorHAnsi"/>
          <w:i/>
          <w:iCs/>
          <w:sz w:val="20"/>
          <w:szCs w:val="20"/>
        </w:rPr>
        <w:t xml:space="preserve">sıdır. Doğa güçlerine inanırlar. </w:t>
      </w:r>
      <w:r w:rsidR="008C06FC" w:rsidRPr="00B156DC">
        <w:rPr>
          <w:rFonts w:cstheme="minorHAnsi"/>
          <w:i/>
          <w:iCs/>
          <w:sz w:val="20"/>
          <w:szCs w:val="20"/>
        </w:rPr>
        <w:t>Su, nehir</w:t>
      </w:r>
      <w:r w:rsidRPr="00B156DC">
        <w:rPr>
          <w:rFonts w:cstheme="minorHAnsi"/>
          <w:i/>
          <w:iCs/>
          <w:sz w:val="20"/>
          <w:szCs w:val="20"/>
        </w:rPr>
        <w:t xml:space="preserve"> ve bu nehirlerde yaşayan su perilerine inanırlar. Bu hayal ettikleri su perilerine ya da diğer doğa güçlerine kurbanlar verirler. Ağır hastalıklardan kurtuluş olup olmayacağını ya da savaşa gi</w:t>
      </w:r>
      <w:r w:rsidR="00B02BE1" w:rsidRPr="00B156DC">
        <w:rPr>
          <w:rFonts w:cstheme="minorHAnsi"/>
          <w:i/>
          <w:iCs/>
          <w:sz w:val="20"/>
          <w:szCs w:val="20"/>
        </w:rPr>
        <w:t xml:space="preserve">derken galip olup olunmayacağını </w:t>
      </w:r>
      <w:r w:rsidRPr="00B156DC">
        <w:rPr>
          <w:rFonts w:cstheme="minorHAnsi"/>
          <w:i/>
          <w:iCs/>
          <w:sz w:val="20"/>
          <w:szCs w:val="20"/>
        </w:rPr>
        <w:t>öğrenmek için fallara bakarlar. Dilekleri gerçekleştiği zaman inandıkları bu do</w:t>
      </w:r>
      <w:r w:rsidR="00A37104" w:rsidRPr="00B156DC">
        <w:rPr>
          <w:rFonts w:cstheme="minorHAnsi"/>
          <w:i/>
          <w:iCs/>
          <w:sz w:val="20"/>
          <w:szCs w:val="20"/>
        </w:rPr>
        <w:t>ğa güçlerine kurbanlar verirler</w:t>
      </w:r>
      <w:r w:rsidRPr="00B156DC">
        <w:rPr>
          <w:rFonts w:cstheme="minorHAnsi"/>
          <w:i/>
          <w:iCs/>
          <w:sz w:val="20"/>
          <w:szCs w:val="20"/>
        </w:rPr>
        <w:t>.  Kurban ettikleri hayvanlar</w:t>
      </w:r>
      <w:r w:rsidR="00B02BE1" w:rsidRPr="00B156DC">
        <w:rPr>
          <w:rFonts w:cstheme="minorHAnsi"/>
          <w:i/>
          <w:iCs/>
          <w:sz w:val="20"/>
          <w:szCs w:val="20"/>
        </w:rPr>
        <w:t>ın</w:t>
      </w:r>
      <w:r w:rsidR="00A37104" w:rsidRPr="00B156DC">
        <w:rPr>
          <w:rFonts w:cstheme="minorHAnsi"/>
          <w:i/>
          <w:iCs/>
          <w:sz w:val="20"/>
          <w:szCs w:val="20"/>
        </w:rPr>
        <w:t xml:space="preserve"> genelde öküz olduğu görülür</w:t>
      </w:r>
      <w:r w:rsidRPr="00B156DC">
        <w:rPr>
          <w:rFonts w:cstheme="minorHAnsi"/>
          <w:i/>
          <w:iCs/>
          <w:sz w:val="20"/>
          <w:szCs w:val="20"/>
        </w:rPr>
        <w:t>. En önemli tanrılardan biri (tüm tanrılardan üstün olan)</w:t>
      </w:r>
      <w:r w:rsidR="00B02BE1" w:rsidRPr="00B156DC">
        <w:rPr>
          <w:rFonts w:cstheme="minorHAnsi"/>
          <w:i/>
          <w:iCs/>
          <w:sz w:val="20"/>
          <w:szCs w:val="20"/>
        </w:rPr>
        <w:t xml:space="preserve"> </w:t>
      </w:r>
      <w:r w:rsidRPr="00B156DC">
        <w:rPr>
          <w:rFonts w:cstheme="minorHAnsi"/>
          <w:i/>
          <w:iCs/>
          <w:sz w:val="20"/>
          <w:szCs w:val="20"/>
        </w:rPr>
        <w:t>şimşek tanrısı kabul edilir.”</w:t>
      </w:r>
      <w:r w:rsidRPr="00B156DC">
        <w:rPr>
          <w:rStyle w:val="DipnotBavurusu"/>
          <w:rFonts w:cstheme="minorHAnsi"/>
          <w:i/>
          <w:iCs/>
          <w:sz w:val="20"/>
          <w:szCs w:val="20"/>
        </w:rPr>
        <w:footnoteReference w:id="9"/>
      </w:r>
    </w:p>
    <w:p w:rsidR="00CA5D61" w:rsidRPr="00D84FD6" w:rsidRDefault="00CA5D61" w:rsidP="00D84FD6">
      <w:pPr>
        <w:spacing w:before="120" w:after="120" w:line="240" w:lineRule="auto"/>
        <w:ind w:firstLine="284"/>
        <w:jc w:val="both"/>
        <w:rPr>
          <w:rFonts w:cstheme="minorHAnsi"/>
        </w:rPr>
      </w:pPr>
      <w:r w:rsidRPr="00D84FD6">
        <w:rPr>
          <w:rFonts w:cstheme="minorHAnsi"/>
          <w:iCs/>
        </w:rPr>
        <w:t xml:space="preserve">Slavların inançlarıyla ilgili diğer önemli eser ise </w:t>
      </w:r>
      <w:r w:rsidR="004A7F7D" w:rsidRPr="00D84FD6">
        <w:rPr>
          <w:rFonts w:cstheme="minorHAnsi"/>
          <w:iCs/>
        </w:rPr>
        <w:t xml:space="preserve">St. </w:t>
      </w:r>
      <w:proofErr w:type="spellStart"/>
      <w:r w:rsidR="004A7F7D" w:rsidRPr="00D84FD6">
        <w:rPr>
          <w:rFonts w:cstheme="minorHAnsi"/>
          <w:iCs/>
        </w:rPr>
        <w:t>Gregory'nin</w:t>
      </w:r>
      <w:proofErr w:type="spellEnd"/>
      <w:r w:rsidR="004A7F7D" w:rsidRPr="00D84FD6">
        <w:rPr>
          <w:rStyle w:val="DipnotBavurusu"/>
          <w:rFonts w:cstheme="minorHAnsi"/>
          <w:iCs/>
        </w:rPr>
        <w:footnoteReference w:id="10"/>
      </w:r>
      <w:r w:rsidR="004A7F7D" w:rsidRPr="00D84FD6">
        <w:rPr>
          <w:rFonts w:cstheme="minorHAnsi"/>
          <w:iCs/>
        </w:rPr>
        <w:t xml:space="preserve"> “</w:t>
      </w:r>
      <w:proofErr w:type="spellStart"/>
      <w:r w:rsidR="004A7F7D" w:rsidRPr="00D84FD6">
        <w:rPr>
          <w:rFonts w:cstheme="minorHAnsi"/>
          <w:iCs/>
        </w:rPr>
        <w:t>Slova</w:t>
      </w:r>
      <w:proofErr w:type="spellEnd"/>
      <w:r w:rsidR="004A7F7D" w:rsidRPr="00D84FD6">
        <w:rPr>
          <w:rFonts w:cstheme="minorHAnsi"/>
          <w:iCs/>
        </w:rPr>
        <w:t xml:space="preserve"> </w:t>
      </w:r>
      <w:proofErr w:type="spellStart"/>
      <w:r w:rsidR="004A7F7D" w:rsidRPr="00D84FD6">
        <w:rPr>
          <w:rFonts w:cstheme="minorHAnsi"/>
          <w:iCs/>
        </w:rPr>
        <w:t>ob</w:t>
      </w:r>
      <w:proofErr w:type="spellEnd"/>
      <w:r w:rsidR="004A7F7D" w:rsidRPr="00D84FD6">
        <w:rPr>
          <w:rFonts w:cstheme="minorHAnsi"/>
          <w:iCs/>
        </w:rPr>
        <w:t xml:space="preserve"> </w:t>
      </w:r>
      <w:proofErr w:type="spellStart"/>
      <w:r w:rsidR="004A7F7D" w:rsidRPr="00D84FD6">
        <w:rPr>
          <w:rFonts w:cstheme="minorHAnsi"/>
          <w:iCs/>
        </w:rPr>
        <w:t>İdolah”d</w:t>
      </w:r>
      <w:r w:rsidRPr="00D84FD6">
        <w:rPr>
          <w:rFonts w:cstheme="minorHAnsi"/>
          <w:iCs/>
        </w:rPr>
        <w:t>ır</w:t>
      </w:r>
      <w:proofErr w:type="spellEnd"/>
      <w:r w:rsidRPr="00D84FD6">
        <w:rPr>
          <w:rFonts w:cstheme="minorHAnsi"/>
          <w:iCs/>
        </w:rPr>
        <w:t xml:space="preserve"> </w:t>
      </w:r>
      <w:r w:rsidR="004A7F7D" w:rsidRPr="00D84FD6">
        <w:rPr>
          <w:rFonts w:cstheme="minorHAnsi"/>
          <w:iCs/>
        </w:rPr>
        <w:t>(</w:t>
      </w:r>
      <w:r w:rsidRPr="00D84FD6">
        <w:rPr>
          <w:rFonts w:cstheme="minorHAnsi"/>
          <w:iCs/>
        </w:rPr>
        <w:t xml:space="preserve">putlarla ilgili sözler). Eserde Slav toplumun </w:t>
      </w:r>
      <w:r w:rsidRPr="00D84FD6">
        <w:rPr>
          <w:rFonts w:cstheme="minorHAnsi"/>
          <w:iCs/>
        </w:rPr>
        <w:lastRenderedPageBreak/>
        <w:t>putlarına nasıl tapındıkları bu inanç sisteminin içinde yer alan varlıkların görevleri ve faaliyetleriyle ilgili bilgi ver</w:t>
      </w:r>
      <w:r w:rsidR="00B02BE1" w:rsidRPr="00D84FD6">
        <w:rPr>
          <w:rFonts w:cstheme="minorHAnsi"/>
          <w:iCs/>
        </w:rPr>
        <w:t>il</w:t>
      </w:r>
      <w:r w:rsidRPr="00D84FD6">
        <w:rPr>
          <w:rFonts w:cstheme="minorHAnsi"/>
          <w:iCs/>
        </w:rPr>
        <w:t>mektedir. Asıl eser ilk yazılış şekliyle günümüze kadar gelmese de</w:t>
      </w:r>
      <w:r w:rsidR="00CC4FAD" w:rsidRPr="00D84FD6">
        <w:rPr>
          <w:rFonts w:cstheme="minorHAnsi"/>
          <w:iCs/>
        </w:rPr>
        <w:t>,</w:t>
      </w:r>
      <w:r w:rsidRPr="00D84FD6">
        <w:rPr>
          <w:rFonts w:cstheme="minorHAnsi"/>
          <w:iCs/>
        </w:rPr>
        <w:t xml:space="preserve"> eserin tercümesi ve daha sonraki yüzyıllarda din adamların ilaveleriyle birlikte Slavların inanç sistemiyle ilgili bilgi vermektedir.</w:t>
      </w:r>
      <w:r w:rsidRPr="00D84FD6">
        <w:rPr>
          <w:rStyle w:val="DipnotBavurusu"/>
          <w:rFonts w:cstheme="minorHAnsi"/>
          <w:iCs/>
        </w:rPr>
        <w:footnoteReference w:id="11"/>
      </w:r>
      <w:r w:rsidRPr="00D84FD6">
        <w:rPr>
          <w:rFonts w:cstheme="minorHAnsi"/>
          <w:iCs/>
        </w:rPr>
        <w:t xml:space="preserve"> Slavlar çok eski dönemlerden beri doğadaki olayları ve değişimleri dikkatle izleyerek kendi</w:t>
      </w:r>
      <w:r w:rsidR="004F6237" w:rsidRPr="00D84FD6">
        <w:rPr>
          <w:rFonts w:cstheme="minorHAnsi"/>
          <w:iCs/>
        </w:rPr>
        <w:t>leri</w:t>
      </w:r>
      <w:r w:rsidRPr="00D84FD6">
        <w:rPr>
          <w:rFonts w:cstheme="minorHAnsi"/>
          <w:iCs/>
        </w:rPr>
        <w:t>nce yorumlamış ve anlamlandırmışlardır.</w:t>
      </w:r>
      <w:r w:rsidR="008C06FC" w:rsidRPr="00D84FD6">
        <w:rPr>
          <w:rFonts w:cstheme="minorHAnsi"/>
        </w:rPr>
        <w:t xml:space="preserve"> İnsanları çevreleyen doğayı, çatışma halinde olan</w:t>
      </w:r>
      <w:r w:rsidRPr="00D84FD6">
        <w:rPr>
          <w:rFonts w:cstheme="minorHAnsi"/>
        </w:rPr>
        <w:t xml:space="preserve"> </w:t>
      </w:r>
      <w:r w:rsidR="008C06FC" w:rsidRPr="00D84FD6">
        <w:rPr>
          <w:rFonts w:cstheme="minorHAnsi"/>
        </w:rPr>
        <w:t>olumlu ve olumsuzu, iyi ve kötü</w:t>
      </w:r>
      <w:r w:rsidR="004F6237" w:rsidRPr="00D84FD6">
        <w:rPr>
          <w:rFonts w:cstheme="minorHAnsi"/>
        </w:rPr>
        <w:t xml:space="preserve"> ruhları birbirlerinden </w:t>
      </w:r>
      <w:r w:rsidRPr="00D84FD6">
        <w:rPr>
          <w:rFonts w:cstheme="minorHAnsi"/>
        </w:rPr>
        <w:t>ayırmışlar</w:t>
      </w:r>
      <w:r w:rsidR="004F6237" w:rsidRPr="00D84FD6">
        <w:rPr>
          <w:rFonts w:cstheme="minorHAnsi"/>
        </w:rPr>
        <w:t>dır</w:t>
      </w:r>
      <w:r w:rsidRPr="00D84FD6">
        <w:rPr>
          <w:rFonts w:cstheme="minorHAnsi"/>
        </w:rPr>
        <w:t xml:space="preserve">. İyi ruh olan </w:t>
      </w:r>
      <w:r w:rsidR="008C06FC" w:rsidRPr="00D84FD6">
        <w:rPr>
          <w:rFonts w:cstheme="minorHAnsi"/>
        </w:rPr>
        <w:t xml:space="preserve">insanların iyiliğini düşünen </w:t>
      </w:r>
      <w:r w:rsidRPr="00D84FD6">
        <w:rPr>
          <w:rFonts w:cstheme="minorHAnsi"/>
        </w:rPr>
        <w:t>“</w:t>
      </w:r>
      <w:proofErr w:type="spellStart"/>
      <w:r w:rsidRPr="00D84FD6">
        <w:rPr>
          <w:rFonts w:cstheme="minorHAnsi"/>
        </w:rPr>
        <w:t>Beregin</w:t>
      </w:r>
      <w:proofErr w:type="spellEnd"/>
      <w:r w:rsidRPr="00D84FD6">
        <w:rPr>
          <w:rFonts w:cstheme="minorHAnsi"/>
        </w:rPr>
        <w:t>”</w:t>
      </w:r>
      <w:r w:rsidR="008C06FC" w:rsidRPr="00D84FD6">
        <w:rPr>
          <w:rFonts w:cstheme="minorHAnsi"/>
        </w:rPr>
        <w:t>, görünüşü güzel</w:t>
      </w:r>
      <w:r w:rsidRPr="00D84FD6">
        <w:rPr>
          <w:rFonts w:cstheme="minorHAnsi"/>
        </w:rPr>
        <w:t xml:space="preserve"> ve doğasında kötü</w:t>
      </w:r>
      <w:r w:rsidR="004F6237" w:rsidRPr="00D84FD6">
        <w:rPr>
          <w:rFonts w:cstheme="minorHAnsi"/>
        </w:rPr>
        <w:t xml:space="preserve">lüğe yer olmayan bir </w:t>
      </w:r>
      <w:r w:rsidR="005571E7" w:rsidRPr="00D84FD6">
        <w:rPr>
          <w:rFonts w:cstheme="minorHAnsi"/>
        </w:rPr>
        <w:t>ruhtur</w:t>
      </w:r>
      <w:r w:rsidRPr="00D84FD6">
        <w:rPr>
          <w:rFonts w:cstheme="minorHAnsi"/>
        </w:rPr>
        <w:t xml:space="preserve">. Bu iyi ruh </w:t>
      </w:r>
      <w:r w:rsidR="005571E7" w:rsidRPr="00D84FD6">
        <w:rPr>
          <w:rFonts w:cstheme="minorHAnsi"/>
        </w:rPr>
        <w:t>için Slavlar dua ederek bereket</w:t>
      </w:r>
      <w:r w:rsidRPr="00D84FD6">
        <w:rPr>
          <w:rFonts w:cstheme="minorHAnsi"/>
        </w:rPr>
        <w:t xml:space="preserve"> ve vaktinde yağmur yağması için </w:t>
      </w:r>
      <w:r w:rsidR="005571E7" w:rsidRPr="00D84FD6">
        <w:rPr>
          <w:rFonts w:cstheme="minorHAnsi"/>
        </w:rPr>
        <w:t>dilekte bulunmuşlardır</w:t>
      </w:r>
      <w:r w:rsidRPr="00D84FD6">
        <w:rPr>
          <w:rFonts w:cstheme="minorHAnsi"/>
        </w:rPr>
        <w:t xml:space="preserve">. </w:t>
      </w:r>
      <w:proofErr w:type="spellStart"/>
      <w:r w:rsidRPr="00D84FD6">
        <w:rPr>
          <w:rFonts w:cstheme="minorHAnsi"/>
        </w:rPr>
        <w:t>Beregin</w:t>
      </w:r>
      <w:r w:rsidR="006D5042" w:rsidRPr="00D84FD6">
        <w:rPr>
          <w:rFonts w:cstheme="minorHAnsi"/>
        </w:rPr>
        <w:t>’</w:t>
      </w:r>
      <w:r w:rsidRPr="00D84FD6">
        <w:rPr>
          <w:rFonts w:cstheme="minorHAnsi"/>
        </w:rPr>
        <w:t>ler</w:t>
      </w:r>
      <w:proofErr w:type="spellEnd"/>
      <w:r w:rsidRPr="00D84FD6">
        <w:rPr>
          <w:rFonts w:cstheme="minorHAnsi"/>
        </w:rPr>
        <w:t xml:space="preserve"> aslında iyi niyetli su perileri</w:t>
      </w:r>
      <w:r w:rsidR="00CC4FAD" w:rsidRPr="00D84FD6">
        <w:rPr>
          <w:rFonts w:cstheme="minorHAnsi"/>
        </w:rPr>
        <w:t>dir</w:t>
      </w:r>
      <w:r w:rsidRPr="00D84FD6">
        <w:rPr>
          <w:rFonts w:cstheme="minorHAnsi"/>
        </w:rPr>
        <w:t xml:space="preserve">. </w:t>
      </w:r>
      <w:r w:rsidR="00171D4C" w:rsidRPr="00D84FD6">
        <w:rPr>
          <w:rFonts w:cstheme="minorHAnsi"/>
        </w:rPr>
        <w:t xml:space="preserve">Bu ruh </w:t>
      </w:r>
      <w:r w:rsidR="008C06FC" w:rsidRPr="00D84FD6">
        <w:rPr>
          <w:rFonts w:cstheme="minorHAnsi"/>
        </w:rPr>
        <w:t>ekin ekildikten sonra hasat dönemi</w:t>
      </w:r>
      <w:r w:rsidR="00171D4C" w:rsidRPr="00D84FD6">
        <w:rPr>
          <w:rFonts w:cstheme="minorHAnsi"/>
        </w:rPr>
        <w:t>nin</w:t>
      </w:r>
      <w:r w:rsidRPr="00D84FD6">
        <w:rPr>
          <w:rFonts w:cstheme="minorHAnsi"/>
        </w:rPr>
        <w:t xml:space="preserve"> bereketli olması ayrıca toprağa zamanında yağmurun yağmasından sorumlu</w:t>
      </w:r>
      <w:r w:rsidR="00060E48" w:rsidRPr="00D84FD6">
        <w:rPr>
          <w:rFonts w:cstheme="minorHAnsi"/>
        </w:rPr>
        <w:t xml:space="preserve"> </w:t>
      </w:r>
      <w:r w:rsidR="006D5042" w:rsidRPr="00D84FD6">
        <w:rPr>
          <w:rFonts w:cstheme="minorHAnsi"/>
        </w:rPr>
        <w:t>görül</w:t>
      </w:r>
      <w:r w:rsidR="00060E48" w:rsidRPr="00D84FD6">
        <w:rPr>
          <w:rFonts w:cstheme="minorHAnsi"/>
        </w:rPr>
        <w:t>müş</w:t>
      </w:r>
      <w:r w:rsidR="006D5042" w:rsidRPr="00D84FD6">
        <w:rPr>
          <w:rFonts w:cstheme="minorHAnsi"/>
        </w:rPr>
        <w:t>tür</w:t>
      </w:r>
      <w:r w:rsidRPr="00D84FD6">
        <w:rPr>
          <w:rFonts w:cstheme="minorHAnsi"/>
        </w:rPr>
        <w:t>. Kötü ruh “</w:t>
      </w:r>
      <w:proofErr w:type="spellStart"/>
      <w:r w:rsidR="006B3E74" w:rsidRPr="00D84FD6">
        <w:rPr>
          <w:rFonts w:cstheme="minorHAnsi"/>
        </w:rPr>
        <w:t>U</w:t>
      </w:r>
      <w:r w:rsidRPr="00D84FD6">
        <w:rPr>
          <w:rFonts w:cstheme="minorHAnsi"/>
        </w:rPr>
        <w:t>pır</w:t>
      </w:r>
      <w:proofErr w:type="spellEnd"/>
      <w:r w:rsidRPr="00D84FD6">
        <w:rPr>
          <w:rFonts w:cstheme="minorHAnsi"/>
        </w:rPr>
        <w:t>”</w:t>
      </w:r>
      <w:r w:rsidR="00171D4C" w:rsidRPr="00D84FD6">
        <w:rPr>
          <w:rFonts w:cstheme="minorHAnsi"/>
        </w:rPr>
        <w:t xml:space="preserve"> </w:t>
      </w:r>
      <w:r w:rsidRPr="00D84FD6">
        <w:rPr>
          <w:rFonts w:cstheme="minorHAnsi"/>
        </w:rPr>
        <w:t>(ya da Vampirler)</w:t>
      </w:r>
      <w:r w:rsidR="00171D4C" w:rsidRPr="00D84FD6">
        <w:rPr>
          <w:rFonts w:cstheme="minorHAnsi"/>
        </w:rPr>
        <w:t>’in</w:t>
      </w:r>
      <w:r w:rsidRPr="00D84FD6">
        <w:rPr>
          <w:rFonts w:cstheme="minorHAnsi"/>
        </w:rPr>
        <w:t xml:space="preserve"> </w:t>
      </w:r>
      <w:r w:rsidR="00171D4C" w:rsidRPr="00D84FD6">
        <w:rPr>
          <w:rFonts w:cstheme="minorHAnsi"/>
        </w:rPr>
        <w:t>korkutucu ve çirkin oldukları</w:t>
      </w:r>
      <w:r w:rsidRPr="00D84FD6">
        <w:rPr>
          <w:rFonts w:cstheme="minorHAnsi"/>
        </w:rPr>
        <w:t>, kötülüğün canlanmış hali</w:t>
      </w:r>
      <w:r w:rsidR="00171D4C" w:rsidRPr="00D84FD6">
        <w:rPr>
          <w:rFonts w:cstheme="minorHAnsi"/>
        </w:rPr>
        <w:t xml:space="preserve"> oldukları ve</w:t>
      </w:r>
      <w:r w:rsidRPr="00D84FD6">
        <w:rPr>
          <w:rFonts w:cstheme="minorHAnsi"/>
        </w:rPr>
        <w:t xml:space="preserve"> insanlara kötülükler getir</w:t>
      </w:r>
      <w:r w:rsidR="00171D4C" w:rsidRPr="00D84FD6">
        <w:rPr>
          <w:rFonts w:cstheme="minorHAnsi"/>
        </w:rPr>
        <w:t>diklerine</w:t>
      </w:r>
      <w:r w:rsidR="00060E48" w:rsidRPr="00D84FD6">
        <w:rPr>
          <w:rFonts w:cstheme="minorHAnsi"/>
        </w:rPr>
        <w:t xml:space="preserve"> inanılırmış</w:t>
      </w:r>
      <w:r w:rsidRPr="00D84FD6">
        <w:rPr>
          <w:rFonts w:cstheme="minorHAnsi"/>
        </w:rPr>
        <w:t xml:space="preserve">. Slavlar bir taraftan vampirlerin kötülük getirmemeleri için kurban </w:t>
      </w:r>
      <w:r w:rsidR="004B61E1" w:rsidRPr="00D84FD6">
        <w:rPr>
          <w:rFonts w:cstheme="minorHAnsi"/>
        </w:rPr>
        <w:t xml:space="preserve">sunarken </w:t>
      </w:r>
      <w:r w:rsidRPr="00D84FD6">
        <w:rPr>
          <w:rFonts w:cstheme="minorHAnsi"/>
        </w:rPr>
        <w:t xml:space="preserve">diğer taraftan iyi ruh olan </w:t>
      </w:r>
      <w:proofErr w:type="spellStart"/>
      <w:r w:rsidRPr="00D84FD6">
        <w:rPr>
          <w:rFonts w:cstheme="minorHAnsi"/>
        </w:rPr>
        <w:t>Beregin</w:t>
      </w:r>
      <w:proofErr w:type="spellEnd"/>
      <w:r w:rsidRPr="00D84FD6">
        <w:rPr>
          <w:rFonts w:cstheme="minorHAnsi"/>
        </w:rPr>
        <w:t xml:space="preserve"> (su perilerine) de i</w:t>
      </w:r>
      <w:r w:rsidR="006B3E74" w:rsidRPr="00D84FD6">
        <w:rPr>
          <w:rFonts w:cstheme="minorHAnsi"/>
        </w:rPr>
        <w:t>yiliğini esirgememesi için de “</w:t>
      </w:r>
      <w:proofErr w:type="spellStart"/>
      <w:r w:rsidR="006B3E74" w:rsidRPr="00D84FD6">
        <w:rPr>
          <w:rFonts w:cstheme="minorHAnsi"/>
        </w:rPr>
        <w:t>T</w:t>
      </w:r>
      <w:r w:rsidRPr="00D84FD6">
        <w:rPr>
          <w:rFonts w:cstheme="minorHAnsi"/>
        </w:rPr>
        <w:t>reba</w:t>
      </w:r>
      <w:proofErr w:type="spellEnd"/>
      <w:r w:rsidRPr="00D84FD6">
        <w:rPr>
          <w:rFonts w:cstheme="minorHAnsi"/>
        </w:rPr>
        <w:t>”</w:t>
      </w:r>
      <w:r w:rsidR="007F14D1" w:rsidRPr="00D84FD6">
        <w:rPr>
          <w:rFonts w:cstheme="minorHAnsi"/>
        </w:rPr>
        <w:t xml:space="preserve"> ad</w:t>
      </w:r>
      <w:r w:rsidR="00203001" w:rsidRPr="00D84FD6">
        <w:rPr>
          <w:rFonts w:cstheme="minorHAnsi"/>
        </w:rPr>
        <w:t>ı altında hediyeler vermiş</w:t>
      </w:r>
      <w:r w:rsidR="004B61E1" w:rsidRPr="00D84FD6">
        <w:rPr>
          <w:rFonts w:cstheme="minorHAnsi"/>
        </w:rPr>
        <w:t>lerd</w:t>
      </w:r>
      <w:r w:rsidR="00203001" w:rsidRPr="00D84FD6">
        <w:rPr>
          <w:rFonts w:cstheme="minorHAnsi"/>
        </w:rPr>
        <w:t>ir</w:t>
      </w:r>
      <w:r w:rsidRPr="00D84FD6">
        <w:rPr>
          <w:rFonts w:cstheme="minorHAnsi"/>
        </w:rPr>
        <w:t>.</w:t>
      </w:r>
      <w:r w:rsidRPr="00D84FD6">
        <w:rPr>
          <w:rStyle w:val="DipnotBavurusu"/>
          <w:rFonts w:cstheme="minorHAnsi"/>
        </w:rPr>
        <w:footnoteReference w:id="12"/>
      </w:r>
    </w:p>
    <w:p w:rsidR="00CA5D61" w:rsidRPr="00D84FD6" w:rsidRDefault="00CA5D61" w:rsidP="00D84FD6">
      <w:pPr>
        <w:spacing w:before="120" w:after="120" w:line="240" w:lineRule="auto"/>
        <w:ind w:firstLine="284"/>
        <w:jc w:val="both"/>
        <w:rPr>
          <w:rFonts w:cstheme="minorHAnsi"/>
        </w:rPr>
      </w:pPr>
      <w:r w:rsidRPr="00D84FD6">
        <w:rPr>
          <w:rFonts w:cstheme="minorHAnsi"/>
        </w:rPr>
        <w:t xml:space="preserve">Gökyüzünden yeryüzüne </w:t>
      </w:r>
      <w:r w:rsidR="004B61E1" w:rsidRPr="00D84FD6">
        <w:rPr>
          <w:rFonts w:cstheme="minorHAnsi"/>
        </w:rPr>
        <w:t xml:space="preserve">inen yağmur suları göl, nehir ve </w:t>
      </w:r>
      <w:r w:rsidRPr="00D84FD6">
        <w:rPr>
          <w:rFonts w:cstheme="minorHAnsi"/>
        </w:rPr>
        <w:t>kuyularda biriktiği</w:t>
      </w:r>
      <w:r w:rsidR="00480E09" w:rsidRPr="00D84FD6">
        <w:rPr>
          <w:rFonts w:cstheme="minorHAnsi"/>
        </w:rPr>
        <w:t xml:space="preserve"> </w:t>
      </w:r>
      <w:r w:rsidR="004B61E1" w:rsidRPr="00D84FD6">
        <w:rPr>
          <w:rFonts w:cstheme="minorHAnsi"/>
        </w:rPr>
        <w:t>için bu</w:t>
      </w:r>
      <w:r w:rsidR="00480E09" w:rsidRPr="00D84FD6">
        <w:rPr>
          <w:rFonts w:cstheme="minorHAnsi"/>
        </w:rPr>
        <w:t xml:space="preserve"> gibi yerlere önem ver</w:t>
      </w:r>
      <w:r w:rsidR="006B3E74" w:rsidRPr="00D84FD6">
        <w:rPr>
          <w:rFonts w:cstheme="minorHAnsi"/>
        </w:rPr>
        <w:t>miş</w:t>
      </w:r>
      <w:r w:rsidRPr="00D84FD6">
        <w:rPr>
          <w:rFonts w:cstheme="minorHAnsi"/>
        </w:rPr>
        <w:t>lerdi</w:t>
      </w:r>
      <w:r w:rsidR="00480E09" w:rsidRPr="00D84FD6">
        <w:rPr>
          <w:rFonts w:cstheme="minorHAnsi"/>
        </w:rPr>
        <w:t>r</w:t>
      </w:r>
      <w:r w:rsidR="006B3E74" w:rsidRPr="00D84FD6">
        <w:rPr>
          <w:rFonts w:cstheme="minorHAnsi"/>
        </w:rPr>
        <w:t xml:space="preserve">. </w:t>
      </w:r>
      <w:r w:rsidR="008C06FC" w:rsidRPr="00D84FD6">
        <w:rPr>
          <w:rFonts w:cstheme="minorHAnsi"/>
        </w:rPr>
        <w:t>S</w:t>
      </w:r>
      <w:r w:rsidR="006B3E74" w:rsidRPr="00D84FD6">
        <w:rPr>
          <w:rFonts w:cstheme="minorHAnsi"/>
        </w:rPr>
        <w:t>u kaynaklarında “</w:t>
      </w:r>
      <w:proofErr w:type="spellStart"/>
      <w:r w:rsidR="006B3E74" w:rsidRPr="00D84FD6">
        <w:rPr>
          <w:rFonts w:cstheme="minorHAnsi"/>
        </w:rPr>
        <w:t>B</w:t>
      </w:r>
      <w:r w:rsidRPr="00D84FD6">
        <w:rPr>
          <w:rFonts w:cstheme="minorHAnsi"/>
        </w:rPr>
        <w:t>eregin”lerin</w:t>
      </w:r>
      <w:proofErr w:type="spellEnd"/>
      <w:r w:rsidRPr="00D84FD6">
        <w:rPr>
          <w:rFonts w:cstheme="minorHAnsi"/>
        </w:rPr>
        <w:t xml:space="preserve"> </w:t>
      </w:r>
      <w:r w:rsidR="004B61E1" w:rsidRPr="00D84FD6">
        <w:rPr>
          <w:rFonts w:cstheme="minorHAnsi"/>
        </w:rPr>
        <w:t>yani iyi ruhların bulunduğuna</w:t>
      </w:r>
      <w:r w:rsidRPr="00D84FD6">
        <w:rPr>
          <w:rFonts w:cstheme="minorHAnsi"/>
        </w:rPr>
        <w:t xml:space="preserve"> inan</w:t>
      </w:r>
      <w:r w:rsidR="00E705C5" w:rsidRPr="00D84FD6">
        <w:rPr>
          <w:rFonts w:cstheme="minorHAnsi"/>
        </w:rPr>
        <w:t>mışlar</w:t>
      </w:r>
      <w:r w:rsidR="004B61E1" w:rsidRPr="00D84FD6">
        <w:rPr>
          <w:rFonts w:cstheme="minorHAnsi"/>
        </w:rPr>
        <w:t>. Yağmurların vaktinde</w:t>
      </w:r>
      <w:r w:rsidRPr="00D84FD6">
        <w:rPr>
          <w:rFonts w:cstheme="minorHAnsi"/>
        </w:rPr>
        <w:t xml:space="preserve"> yağması için ise bu su kaynakları vasıtasıyla yağmurların yağması</w:t>
      </w:r>
      <w:r w:rsidR="004B61E1" w:rsidRPr="00D84FD6">
        <w:rPr>
          <w:rFonts w:cstheme="minorHAnsi"/>
        </w:rPr>
        <w:t>nı</w:t>
      </w:r>
      <w:r w:rsidRPr="00D84FD6">
        <w:rPr>
          <w:rFonts w:cstheme="minorHAnsi"/>
        </w:rPr>
        <w:t xml:space="preserve"> bekle</w:t>
      </w:r>
      <w:r w:rsidR="006B3E74" w:rsidRPr="00D84FD6">
        <w:rPr>
          <w:rFonts w:cstheme="minorHAnsi"/>
        </w:rPr>
        <w:t>mişle</w:t>
      </w:r>
      <w:r w:rsidRPr="00D84FD6">
        <w:rPr>
          <w:rFonts w:cstheme="minorHAnsi"/>
        </w:rPr>
        <w:t>r</w:t>
      </w:r>
      <w:r w:rsidR="008C06FC" w:rsidRPr="00D84FD6">
        <w:rPr>
          <w:rFonts w:cstheme="minorHAnsi"/>
        </w:rPr>
        <w:t>dir</w:t>
      </w:r>
      <w:r w:rsidR="006B3E74" w:rsidRPr="00D84FD6">
        <w:rPr>
          <w:rFonts w:cstheme="minorHAnsi"/>
        </w:rPr>
        <w:t>.</w:t>
      </w:r>
      <w:r w:rsidRPr="00D84FD6">
        <w:rPr>
          <w:rFonts w:cstheme="minorHAnsi"/>
        </w:rPr>
        <w:t xml:space="preserve"> </w:t>
      </w:r>
    </w:p>
    <w:p w:rsidR="00CA5D61" w:rsidRPr="00D84FD6" w:rsidRDefault="00CA5D61" w:rsidP="00D84FD6">
      <w:pPr>
        <w:spacing w:before="120" w:after="120" w:line="240" w:lineRule="auto"/>
        <w:ind w:firstLine="284"/>
        <w:jc w:val="both"/>
        <w:rPr>
          <w:rFonts w:cstheme="minorHAnsi"/>
        </w:rPr>
      </w:pPr>
      <w:r w:rsidRPr="00D84FD6">
        <w:rPr>
          <w:rFonts w:cstheme="minorHAnsi"/>
        </w:rPr>
        <w:t xml:space="preserve">Slavlar tabiatta </w:t>
      </w:r>
      <w:r w:rsidR="00414C99" w:rsidRPr="00D84FD6">
        <w:rPr>
          <w:rFonts w:cstheme="minorHAnsi"/>
        </w:rPr>
        <w:t xml:space="preserve">taş, kaya, ırmak, su kaynağı, mağara, ağaç, orman, deniz gibi </w:t>
      </w:r>
      <w:r w:rsidRPr="00D84FD6">
        <w:rPr>
          <w:rFonts w:cstheme="minorHAnsi"/>
        </w:rPr>
        <w:t xml:space="preserve">bir takım gizli kuvvetlerin varlığına </w:t>
      </w:r>
      <w:r w:rsidR="006B3E74" w:rsidRPr="00D84FD6">
        <w:rPr>
          <w:rFonts w:cstheme="minorHAnsi"/>
        </w:rPr>
        <w:t>inan</w:t>
      </w:r>
      <w:r w:rsidR="00414C99" w:rsidRPr="00D84FD6">
        <w:rPr>
          <w:rFonts w:cstheme="minorHAnsi"/>
        </w:rPr>
        <w:t>mışlardır</w:t>
      </w:r>
      <w:r w:rsidRPr="00D84FD6">
        <w:rPr>
          <w:rFonts w:cstheme="minorHAnsi"/>
        </w:rPr>
        <w:t xml:space="preserve">. Bazı cansız nesnelere hayali bir şekilde canlandırıp bazı yetilerle donatarak bu </w:t>
      </w:r>
      <w:r w:rsidRPr="00D84FD6">
        <w:rPr>
          <w:rFonts w:cstheme="minorHAnsi"/>
        </w:rPr>
        <w:lastRenderedPageBreak/>
        <w:t>nesneleri dünyanın yaratılışından beri var oldukl</w:t>
      </w:r>
      <w:r w:rsidR="00414C99" w:rsidRPr="00D84FD6">
        <w:rPr>
          <w:rFonts w:cstheme="minorHAnsi"/>
        </w:rPr>
        <w:t>arına</w:t>
      </w:r>
      <w:r w:rsidR="006B3E74" w:rsidRPr="00D84FD6">
        <w:rPr>
          <w:rFonts w:cstheme="minorHAnsi"/>
        </w:rPr>
        <w:t xml:space="preserve"> </w:t>
      </w:r>
      <w:r w:rsidR="00414C99" w:rsidRPr="00D84FD6">
        <w:rPr>
          <w:rFonts w:cstheme="minorHAnsi"/>
        </w:rPr>
        <w:t xml:space="preserve">ve </w:t>
      </w:r>
      <w:r w:rsidR="006B3E74" w:rsidRPr="00D84FD6">
        <w:rPr>
          <w:rFonts w:cstheme="minorHAnsi"/>
        </w:rPr>
        <w:t>kutsal olduklarına inanmışlar</w:t>
      </w:r>
      <w:r w:rsidR="003E37E5" w:rsidRPr="00D84FD6">
        <w:rPr>
          <w:rFonts w:cstheme="minorHAnsi"/>
        </w:rPr>
        <w:t>dır</w:t>
      </w:r>
      <w:r w:rsidRPr="00D84FD6">
        <w:rPr>
          <w:rFonts w:cstheme="minorHAnsi"/>
        </w:rPr>
        <w:t>.</w:t>
      </w:r>
      <w:r w:rsidRPr="00D84FD6">
        <w:rPr>
          <w:rStyle w:val="DipnotBavurusu"/>
          <w:rFonts w:cstheme="minorHAnsi"/>
        </w:rPr>
        <w:footnoteReference w:id="13"/>
      </w:r>
    </w:p>
    <w:p w:rsidR="00CA5D61" w:rsidRPr="00D84FD6" w:rsidRDefault="00CA5D61" w:rsidP="00D84FD6">
      <w:pPr>
        <w:spacing w:before="120" w:after="120" w:line="240" w:lineRule="auto"/>
        <w:ind w:firstLine="284"/>
        <w:jc w:val="both"/>
        <w:rPr>
          <w:rFonts w:cstheme="minorHAnsi"/>
        </w:rPr>
      </w:pPr>
      <w:r w:rsidRPr="00D84FD6">
        <w:rPr>
          <w:rFonts w:cstheme="minorHAnsi"/>
        </w:rPr>
        <w:t>Slavlar avcılık ve balıkçılıktan, çiftçilik ve hayvancılığa hayat tarzlarını değişt</w:t>
      </w:r>
      <w:r w:rsidR="00E705C5" w:rsidRPr="00D84FD6">
        <w:rPr>
          <w:rFonts w:cstheme="minorHAnsi"/>
        </w:rPr>
        <w:t>irdikçe “</w:t>
      </w:r>
      <w:proofErr w:type="spellStart"/>
      <w:r w:rsidR="00E705C5" w:rsidRPr="00D84FD6">
        <w:rPr>
          <w:rFonts w:cstheme="minorHAnsi"/>
        </w:rPr>
        <w:t>Rod</w:t>
      </w:r>
      <w:proofErr w:type="spellEnd"/>
      <w:r w:rsidR="00E705C5" w:rsidRPr="00D84FD6">
        <w:rPr>
          <w:rFonts w:cstheme="minorHAnsi"/>
        </w:rPr>
        <w:t>” kültü ortaya çıkmıştır</w:t>
      </w:r>
      <w:r w:rsidRPr="00D84FD6">
        <w:rPr>
          <w:rFonts w:cstheme="minorHAnsi"/>
        </w:rPr>
        <w:t>.</w:t>
      </w:r>
      <w:r w:rsidRPr="00D84FD6">
        <w:rPr>
          <w:rStyle w:val="DipnotBavurusu"/>
          <w:rFonts w:cstheme="minorHAnsi"/>
        </w:rPr>
        <w:footnoteReference w:id="14"/>
      </w:r>
      <w:r w:rsidRPr="00D84FD6">
        <w:rPr>
          <w:rFonts w:cstheme="minorHAnsi"/>
        </w:rPr>
        <w:t xml:space="preserve"> </w:t>
      </w:r>
      <w:proofErr w:type="spellStart"/>
      <w:r w:rsidRPr="00D84FD6">
        <w:rPr>
          <w:rFonts w:cstheme="minorHAnsi"/>
        </w:rPr>
        <w:t>Rod</w:t>
      </w:r>
      <w:proofErr w:type="spellEnd"/>
      <w:r w:rsidRPr="00D84FD6">
        <w:rPr>
          <w:rFonts w:cstheme="minorHAnsi"/>
        </w:rPr>
        <w:t xml:space="preserve"> kültün</w:t>
      </w:r>
      <w:r w:rsidR="00414C99" w:rsidRPr="00D84FD6">
        <w:rPr>
          <w:rFonts w:cstheme="minorHAnsi"/>
        </w:rPr>
        <w:t>ün</w:t>
      </w:r>
      <w:r w:rsidRPr="00D84FD6">
        <w:rPr>
          <w:rFonts w:cstheme="minorHAnsi"/>
        </w:rPr>
        <w:t xml:space="preserve"> önemli iki tanrıçası “</w:t>
      </w:r>
      <w:proofErr w:type="spellStart"/>
      <w:r w:rsidRPr="00D84FD6">
        <w:rPr>
          <w:rFonts w:cstheme="minorHAnsi"/>
        </w:rPr>
        <w:t>Rojenitsı</w:t>
      </w:r>
      <w:proofErr w:type="spellEnd"/>
      <w:r w:rsidRPr="00D84FD6">
        <w:rPr>
          <w:rFonts w:cstheme="minorHAnsi"/>
        </w:rPr>
        <w:t>” toprağın bereketli olması ve hayvanların doğurganlığı ile ilgili</w:t>
      </w:r>
      <w:r w:rsidR="001334A0" w:rsidRPr="00D84FD6">
        <w:rPr>
          <w:rFonts w:cstheme="minorHAnsi"/>
        </w:rPr>
        <w:t>dir</w:t>
      </w:r>
      <w:r w:rsidRPr="00D84FD6">
        <w:rPr>
          <w:rFonts w:cstheme="minorHAnsi"/>
        </w:rPr>
        <w:t>.</w:t>
      </w:r>
      <w:r w:rsidRPr="00D84FD6">
        <w:rPr>
          <w:rStyle w:val="DipnotBavurusu"/>
          <w:rFonts w:cstheme="minorHAnsi"/>
        </w:rPr>
        <w:footnoteReference w:id="15"/>
      </w:r>
      <w:r w:rsidR="006B3E74" w:rsidRPr="00D84FD6">
        <w:rPr>
          <w:rFonts w:cstheme="minorHAnsi"/>
        </w:rPr>
        <w:t xml:space="preserve"> </w:t>
      </w:r>
      <w:r w:rsidRPr="00D84FD6">
        <w:rPr>
          <w:rFonts w:cstheme="minorHAnsi"/>
        </w:rPr>
        <w:t>O sene hasat verimli, hayvanların doğurgan olması için çeşitli hediyeler veri</w:t>
      </w:r>
      <w:r w:rsidR="00E705C5" w:rsidRPr="00D84FD6">
        <w:rPr>
          <w:rFonts w:cstheme="minorHAnsi"/>
        </w:rPr>
        <w:t>p</w:t>
      </w:r>
      <w:r w:rsidR="006B3E74" w:rsidRPr="00D84FD6">
        <w:rPr>
          <w:rFonts w:cstheme="minorHAnsi"/>
        </w:rPr>
        <w:t>,</w:t>
      </w:r>
      <w:r w:rsidRPr="00D84FD6">
        <w:rPr>
          <w:rFonts w:cstheme="minorHAnsi"/>
        </w:rPr>
        <w:t xml:space="preserve"> tanrılarından iyilik ve bereket bekle</w:t>
      </w:r>
      <w:r w:rsidR="001334A0" w:rsidRPr="00D84FD6">
        <w:rPr>
          <w:rFonts w:cstheme="minorHAnsi"/>
        </w:rPr>
        <w:t>mişlerdir</w:t>
      </w:r>
      <w:r w:rsidRPr="00D84FD6">
        <w:rPr>
          <w:rFonts w:cstheme="minorHAnsi"/>
        </w:rPr>
        <w:t>.</w:t>
      </w:r>
    </w:p>
    <w:p w:rsidR="00CA5D61" w:rsidRPr="00D84FD6" w:rsidRDefault="00CA5D61" w:rsidP="00D84FD6">
      <w:pPr>
        <w:spacing w:before="120" w:after="120" w:line="240" w:lineRule="auto"/>
        <w:ind w:firstLine="284"/>
        <w:jc w:val="both"/>
        <w:rPr>
          <w:rFonts w:cstheme="minorHAnsi"/>
        </w:rPr>
      </w:pPr>
      <w:r w:rsidRPr="00D84FD6">
        <w:rPr>
          <w:rFonts w:cstheme="minorHAnsi"/>
        </w:rPr>
        <w:t xml:space="preserve">Daha geç dönemlerde </w:t>
      </w:r>
      <w:proofErr w:type="spellStart"/>
      <w:r w:rsidRPr="00D84FD6">
        <w:rPr>
          <w:rFonts w:cstheme="minorHAnsi"/>
        </w:rPr>
        <w:t>Priskus</w:t>
      </w:r>
      <w:r w:rsidR="00CC4FAD" w:rsidRPr="00D84FD6">
        <w:rPr>
          <w:rFonts w:cstheme="minorHAnsi"/>
        </w:rPr>
        <w:t>’</w:t>
      </w:r>
      <w:r w:rsidRPr="00D84FD6">
        <w:rPr>
          <w:rFonts w:cstheme="minorHAnsi"/>
        </w:rPr>
        <w:t>un</w:t>
      </w:r>
      <w:proofErr w:type="spellEnd"/>
      <w:r w:rsidRPr="00D84FD6">
        <w:rPr>
          <w:rFonts w:cstheme="minorHAnsi"/>
        </w:rPr>
        <w:t xml:space="preserve"> de bahsettiği tanrıların tanrısı her şeyden üstün olan “</w:t>
      </w:r>
      <w:proofErr w:type="spellStart"/>
      <w:r w:rsidRPr="00D84FD6">
        <w:rPr>
          <w:rFonts w:cstheme="minorHAnsi"/>
        </w:rPr>
        <w:t>Perun</w:t>
      </w:r>
      <w:proofErr w:type="spellEnd"/>
      <w:r w:rsidRPr="00D84FD6">
        <w:rPr>
          <w:rFonts w:cstheme="minorHAnsi"/>
        </w:rPr>
        <w:t>” adında tanrı</w:t>
      </w:r>
      <w:r w:rsidR="001334A0" w:rsidRPr="00D84FD6">
        <w:rPr>
          <w:rFonts w:cstheme="minorHAnsi"/>
        </w:rPr>
        <w:t xml:space="preserve"> ise şimşek ve yıldırım tanrısıdır</w:t>
      </w:r>
      <w:r w:rsidRPr="00D84FD6">
        <w:rPr>
          <w:rFonts w:cstheme="minorHAnsi"/>
        </w:rPr>
        <w:t>. Bu tanrı</w:t>
      </w:r>
      <w:r w:rsidR="001334A0" w:rsidRPr="00D84FD6">
        <w:rPr>
          <w:rFonts w:cstheme="minorHAnsi"/>
        </w:rPr>
        <w:t xml:space="preserve">nın göklerde yaşadığına ve </w:t>
      </w:r>
      <w:r w:rsidRPr="00D84FD6">
        <w:rPr>
          <w:rFonts w:cstheme="minorHAnsi"/>
        </w:rPr>
        <w:t>gök ateşi</w:t>
      </w:r>
      <w:r w:rsidR="001334A0" w:rsidRPr="00D84FD6">
        <w:rPr>
          <w:rFonts w:cstheme="minorHAnsi"/>
        </w:rPr>
        <w:t>nin</w:t>
      </w:r>
      <w:r w:rsidRPr="00D84FD6">
        <w:rPr>
          <w:rFonts w:cstheme="minorHAnsi"/>
        </w:rPr>
        <w:t xml:space="preserve"> sahibi </w:t>
      </w:r>
      <w:r w:rsidR="001334A0" w:rsidRPr="00D84FD6">
        <w:rPr>
          <w:rFonts w:cstheme="minorHAnsi"/>
        </w:rPr>
        <w:t xml:space="preserve">olduğuna </w:t>
      </w:r>
      <w:r w:rsidRPr="00D84FD6">
        <w:rPr>
          <w:rFonts w:cstheme="minorHAnsi"/>
        </w:rPr>
        <w:t>ve tüm varlık</w:t>
      </w:r>
      <w:r w:rsidR="00E705C5" w:rsidRPr="00D84FD6">
        <w:rPr>
          <w:rFonts w:cstheme="minorHAnsi"/>
        </w:rPr>
        <w:t>ların hükümdarı olduğuna inanı</w:t>
      </w:r>
      <w:r w:rsidR="001334A0" w:rsidRPr="00D84FD6">
        <w:rPr>
          <w:rFonts w:cstheme="minorHAnsi"/>
        </w:rPr>
        <w:t>lırmış</w:t>
      </w:r>
      <w:r w:rsidRPr="00D84FD6">
        <w:rPr>
          <w:rFonts w:cstheme="minorHAnsi"/>
        </w:rPr>
        <w:t>.</w:t>
      </w:r>
      <w:r w:rsidRPr="00D84FD6">
        <w:rPr>
          <w:rStyle w:val="DipnotBavurusu"/>
          <w:rFonts w:cstheme="minorHAnsi"/>
        </w:rPr>
        <w:footnoteReference w:id="16"/>
      </w:r>
      <w:r w:rsidRPr="00D84FD6">
        <w:rPr>
          <w:rFonts w:cstheme="minorHAnsi"/>
        </w:rPr>
        <w:t xml:space="preserve"> Göklerde bulunan ”</w:t>
      </w:r>
      <w:proofErr w:type="spellStart"/>
      <w:r w:rsidRPr="00D84FD6">
        <w:rPr>
          <w:rFonts w:cstheme="minorHAnsi"/>
        </w:rPr>
        <w:t>Perun”un</w:t>
      </w:r>
      <w:proofErr w:type="spellEnd"/>
      <w:r w:rsidRPr="00D84FD6">
        <w:rPr>
          <w:rFonts w:cstheme="minorHAnsi"/>
        </w:rPr>
        <w:t xml:space="preserve"> karşıtı yeryüzünde ve yer altından sorumlu olan “</w:t>
      </w:r>
      <w:proofErr w:type="spellStart"/>
      <w:r w:rsidRPr="00D84FD6">
        <w:rPr>
          <w:rFonts w:cstheme="minorHAnsi"/>
        </w:rPr>
        <w:t>Volos</w:t>
      </w:r>
      <w:proofErr w:type="spellEnd"/>
      <w:r w:rsidRPr="00D84FD6">
        <w:rPr>
          <w:rFonts w:cstheme="minorHAnsi"/>
        </w:rPr>
        <w:t>” tanrısı aynı zamanda hayvanl</w:t>
      </w:r>
      <w:r w:rsidR="001334A0" w:rsidRPr="00D84FD6">
        <w:rPr>
          <w:rFonts w:cstheme="minorHAnsi"/>
        </w:rPr>
        <w:t>arı kötülüklerden koruyan tanrıdır</w:t>
      </w:r>
      <w:r w:rsidRPr="00D84FD6">
        <w:rPr>
          <w:rFonts w:cstheme="minorHAnsi"/>
        </w:rPr>
        <w:t>.</w:t>
      </w:r>
    </w:p>
    <w:p w:rsidR="00CA5D61" w:rsidRPr="00D84FD6" w:rsidRDefault="00CC4FAD" w:rsidP="00D84FD6">
      <w:pPr>
        <w:spacing w:before="120" w:after="120" w:line="240" w:lineRule="auto"/>
        <w:ind w:firstLine="284"/>
        <w:jc w:val="both"/>
        <w:rPr>
          <w:rFonts w:cstheme="minorHAnsi"/>
          <w:b/>
        </w:rPr>
      </w:pPr>
      <w:r w:rsidRPr="00D84FD6">
        <w:rPr>
          <w:rFonts w:cstheme="minorHAnsi"/>
          <w:b/>
        </w:rPr>
        <w:t>Eski</w:t>
      </w:r>
      <w:r w:rsidR="001334A0" w:rsidRPr="00D84FD6">
        <w:rPr>
          <w:rFonts w:cstheme="minorHAnsi"/>
          <w:b/>
        </w:rPr>
        <w:t xml:space="preserve"> Türklerin</w:t>
      </w:r>
      <w:r w:rsidRPr="00D84FD6">
        <w:rPr>
          <w:rFonts w:cstheme="minorHAnsi"/>
          <w:b/>
        </w:rPr>
        <w:t xml:space="preserve"> Dini İnançları</w:t>
      </w:r>
    </w:p>
    <w:p w:rsidR="00C97892" w:rsidRPr="00D84FD6" w:rsidRDefault="001334A0" w:rsidP="00D84FD6">
      <w:pPr>
        <w:spacing w:before="120" w:after="120" w:line="240" w:lineRule="auto"/>
        <w:ind w:firstLine="284"/>
        <w:jc w:val="both"/>
        <w:rPr>
          <w:rFonts w:cstheme="minorHAnsi"/>
        </w:rPr>
      </w:pPr>
      <w:r w:rsidRPr="00D84FD6">
        <w:rPr>
          <w:rFonts w:cstheme="minorHAnsi"/>
        </w:rPr>
        <w:t xml:space="preserve">Tanrı </w:t>
      </w:r>
      <w:r w:rsidR="00C97892" w:rsidRPr="00D84FD6">
        <w:rPr>
          <w:rFonts w:cstheme="minorHAnsi"/>
        </w:rPr>
        <w:t>kâi</w:t>
      </w:r>
      <w:r w:rsidRPr="00D84FD6">
        <w:rPr>
          <w:rFonts w:cstheme="minorHAnsi"/>
        </w:rPr>
        <w:t xml:space="preserve">natın ilk yaratıcısıdır. Tanrı </w:t>
      </w:r>
      <w:r w:rsidR="00C97892" w:rsidRPr="00D84FD6">
        <w:rPr>
          <w:rFonts w:cstheme="minorHAnsi"/>
        </w:rPr>
        <w:t xml:space="preserve">Türk halkının hayatıyla ilgilenen ulu </w:t>
      </w:r>
      <w:r w:rsidRPr="00D84FD6">
        <w:rPr>
          <w:rFonts w:cstheme="minorHAnsi"/>
        </w:rPr>
        <w:t xml:space="preserve">bir </w:t>
      </w:r>
      <w:r w:rsidR="00C97892" w:rsidRPr="00D84FD6">
        <w:rPr>
          <w:rFonts w:cstheme="minorHAnsi"/>
        </w:rPr>
        <w:t xml:space="preserve">varlıktır. Savaşlarda Tanrı’nın iradesi üzerine zafere ulaşılır. Türkün ve umumiyetle insanların hayatına Tanrı vasıtasız müdahale eder. Hakanlık onun tarafından </w:t>
      </w:r>
      <w:r w:rsidR="00085258" w:rsidRPr="00D84FD6">
        <w:rPr>
          <w:rFonts w:cstheme="minorHAnsi"/>
        </w:rPr>
        <w:t>gelmiş ve</w:t>
      </w:r>
      <w:r w:rsidR="00C97892" w:rsidRPr="00D84FD6">
        <w:rPr>
          <w:rFonts w:cstheme="minorHAnsi"/>
        </w:rPr>
        <w:t xml:space="preserve"> Türklere onun tarafından </w:t>
      </w:r>
      <w:r w:rsidRPr="00D84FD6">
        <w:rPr>
          <w:rFonts w:cstheme="minorHAnsi"/>
        </w:rPr>
        <w:t>verilmiştir.  Emrine ve</w:t>
      </w:r>
      <w:r w:rsidR="00C97892" w:rsidRPr="00D84FD6">
        <w:rPr>
          <w:rFonts w:cstheme="minorHAnsi"/>
        </w:rPr>
        <w:t xml:space="preserve"> iradesine uymayanı cezalandıran Tanrı, bağışladığı kut ve kısmeti layık olmayanlardan geri alırmış. Ulu tanrı şafak söktürür, bitkiyi canlandırır. Tanrı canı verdiği gibi, onu istediğine göre de geri alırmış. Ölüm de onun iradesine bağlıdır. Manevi gücün tek kaynağı tanrıdır.</w:t>
      </w:r>
    </w:p>
    <w:p w:rsidR="00C97892" w:rsidRPr="00D84FD6" w:rsidRDefault="00C97892" w:rsidP="00D84FD6">
      <w:pPr>
        <w:spacing w:before="120" w:after="120" w:line="240" w:lineRule="auto"/>
        <w:ind w:firstLine="284"/>
        <w:jc w:val="both"/>
        <w:rPr>
          <w:rFonts w:cstheme="minorHAnsi"/>
        </w:rPr>
      </w:pPr>
      <w:r w:rsidRPr="00D84FD6">
        <w:rPr>
          <w:rFonts w:cstheme="minorHAnsi"/>
        </w:rPr>
        <w:t xml:space="preserve">Kaşgarlı </w:t>
      </w:r>
      <w:proofErr w:type="spellStart"/>
      <w:r w:rsidRPr="00D84FD6">
        <w:rPr>
          <w:rFonts w:cstheme="minorHAnsi"/>
        </w:rPr>
        <w:t>Mahmud</w:t>
      </w:r>
      <w:proofErr w:type="spellEnd"/>
      <w:r w:rsidRPr="00D84FD6">
        <w:rPr>
          <w:rFonts w:cstheme="minorHAnsi"/>
        </w:rPr>
        <w:t xml:space="preserve"> ise Türklerin bir dağ</w:t>
      </w:r>
      <w:r w:rsidR="000B795F" w:rsidRPr="00D84FD6">
        <w:rPr>
          <w:rFonts w:cstheme="minorHAnsi"/>
        </w:rPr>
        <w:t xml:space="preserve"> veya</w:t>
      </w:r>
      <w:r w:rsidRPr="00D84FD6">
        <w:rPr>
          <w:rFonts w:cstheme="minorHAnsi"/>
        </w:rPr>
        <w:t xml:space="preserve"> büyük bir ağaç gibi kendilerine ulu görünen her şeye </w:t>
      </w:r>
      <w:proofErr w:type="spellStart"/>
      <w:r w:rsidRPr="00D84FD6">
        <w:rPr>
          <w:rFonts w:cstheme="minorHAnsi"/>
        </w:rPr>
        <w:t>tengri</w:t>
      </w:r>
      <w:proofErr w:type="spellEnd"/>
      <w:r w:rsidRPr="00D84FD6">
        <w:rPr>
          <w:rFonts w:cstheme="minorHAnsi"/>
        </w:rPr>
        <w:t xml:space="preserve"> dediklerini ifade etse de, Türklerde tanrı kelimesi yalnızca Gök-Tanrı’ya ifade etmek için </w:t>
      </w:r>
      <w:r w:rsidRPr="00D84FD6">
        <w:rPr>
          <w:rFonts w:cstheme="minorHAnsi"/>
        </w:rPr>
        <w:lastRenderedPageBreak/>
        <w:t>kullanılmıştır.</w:t>
      </w:r>
      <w:r w:rsidRPr="00D84FD6">
        <w:rPr>
          <w:rStyle w:val="DipnotBavurusu"/>
          <w:rFonts w:cstheme="minorHAnsi"/>
        </w:rPr>
        <w:footnoteReference w:id="17"/>
      </w:r>
      <w:r w:rsidRPr="00D84FD6">
        <w:rPr>
          <w:rFonts w:cstheme="minorHAnsi"/>
        </w:rPr>
        <w:t xml:space="preserve"> Gök </w:t>
      </w:r>
      <w:proofErr w:type="spellStart"/>
      <w:r w:rsidRPr="00D84FD6">
        <w:rPr>
          <w:rFonts w:cstheme="minorHAnsi"/>
        </w:rPr>
        <w:t>tengri</w:t>
      </w:r>
      <w:proofErr w:type="spellEnd"/>
      <w:r w:rsidRPr="00D84FD6">
        <w:rPr>
          <w:rFonts w:cstheme="minorHAnsi"/>
        </w:rPr>
        <w:t xml:space="preserve"> tüm yıldızları, ayı ve güneşi kapsayan nesnel bir varlıktır, göksel cisimlerin tümü - Gök Tanrıdır.</w:t>
      </w:r>
      <w:r w:rsidRPr="00D84FD6">
        <w:rPr>
          <w:rStyle w:val="DipnotBavurusu"/>
          <w:rFonts w:cstheme="minorHAnsi"/>
        </w:rPr>
        <w:footnoteReference w:id="18"/>
      </w:r>
    </w:p>
    <w:p w:rsidR="00C97892" w:rsidRPr="00D84FD6" w:rsidRDefault="00C97892" w:rsidP="00D84FD6">
      <w:pPr>
        <w:spacing w:before="120" w:after="120" w:line="240" w:lineRule="auto"/>
        <w:ind w:firstLine="284"/>
        <w:jc w:val="both"/>
        <w:rPr>
          <w:rFonts w:cstheme="minorHAnsi"/>
        </w:rPr>
      </w:pPr>
      <w:r w:rsidRPr="00D84FD6">
        <w:rPr>
          <w:rFonts w:cstheme="minorHAnsi"/>
        </w:rPr>
        <w:t>Bizans’tan Balkanlar’a gönderilen St.</w:t>
      </w:r>
      <w:r w:rsidR="000B795F" w:rsidRPr="00D84FD6">
        <w:rPr>
          <w:rFonts w:cstheme="minorHAnsi"/>
        </w:rPr>
        <w:t xml:space="preserve"> </w:t>
      </w:r>
      <w:proofErr w:type="spellStart"/>
      <w:r w:rsidRPr="00D84FD6">
        <w:rPr>
          <w:rFonts w:cstheme="minorHAnsi"/>
        </w:rPr>
        <w:t>Constantin</w:t>
      </w:r>
      <w:proofErr w:type="spellEnd"/>
      <w:r w:rsidRPr="00D84FD6">
        <w:rPr>
          <w:rFonts w:cstheme="minorHAnsi"/>
        </w:rPr>
        <w:t xml:space="preserve"> </w:t>
      </w:r>
      <w:proofErr w:type="spellStart"/>
      <w:r w:rsidRPr="00D84FD6">
        <w:rPr>
          <w:rFonts w:cstheme="minorHAnsi"/>
        </w:rPr>
        <w:t>Cyrill</w:t>
      </w:r>
      <w:proofErr w:type="spellEnd"/>
      <w:r w:rsidRPr="00D84FD6">
        <w:rPr>
          <w:rFonts w:cstheme="minorHAnsi"/>
        </w:rPr>
        <w:t xml:space="preserve"> (</w:t>
      </w:r>
      <w:proofErr w:type="spellStart"/>
      <w:r w:rsidRPr="00D84FD6">
        <w:rPr>
          <w:rFonts w:cstheme="minorHAnsi"/>
        </w:rPr>
        <w:t>Kyrillos</w:t>
      </w:r>
      <w:proofErr w:type="spellEnd"/>
      <w:r w:rsidRPr="00D84FD6">
        <w:rPr>
          <w:rFonts w:cstheme="minorHAnsi"/>
        </w:rPr>
        <w:t>) Türklerin tek Tanrıya iman ettikleri</w:t>
      </w:r>
      <w:r w:rsidR="000B795F" w:rsidRPr="00D84FD6">
        <w:rPr>
          <w:rFonts w:cstheme="minorHAnsi"/>
        </w:rPr>
        <w:t>ni</w:t>
      </w:r>
      <w:r w:rsidRPr="00D84FD6">
        <w:rPr>
          <w:rFonts w:cstheme="minorHAnsi"/>
        </w:rPr>
        <w:t xml:space="preserve"> </w:t>
      </w:r>
      <w:r w:rsidR="000B795F" w:rsidRPr="00D84FD6">
        <w:rPr>
          <w:rFonts w:cstheme="minorHAnsi"/>
        </w:rPr>
        <w:t>belirtmiştir</w:t>
      </w:r>
      <w:r w:rsidRPr="00D84FD6">
        <w:rPr>
          <w:rFonts w:cstheme="minorHAnsi"/>
        </w:rPr>
        <w:t>. Bulgar Türkleri de yaratıcı tek tanrıya inanırlarmış. Eski dinlerde görülen sema ile ilgili inançlar (</w:t>
      </w:r>
      <w:proofErr w:type="spellStart"/>
      <w:r w:rsidRPr="00D84FD6">
        <w:rPr>
          <w:rFonts w:cstheme="minorHAnsi"/>
        </w:rPr>
        <w:t>Babilde</w:t>
      </w:r>
      <w:proofErr w:type="spellEnd"/>
      <w:r w:rsidRPr="00D84FD6">
        <w:rPr>
          <w:rFonts w:cstheme="minorHAnsi"/>
        </w:rPr>
        <w:t xml:space="preserve"> </w:t>
      </w:r>
      <w:proofErr w:type="spellStart"/>
      <w:r w:rsidRPr="00D84FD6">
        <w:rPr>
          <w:rFonts w:cstheme="minorHAnsi"/>
        </w:rPr>
        <w:t>Şamas</w:t>
      </w:r>
      <w:proofErr w:type="spellEnd"/>
      <w:r w:rsidRPr="00D84FD6">
        <w:rPr>
          <w:rFonts w:cstheme="minorHAnsi"/>
        </w:rPr>
        <w:t>,</w:t>
      </w:r>
      <w:r w:rsidR="000B795F" w:rsidRPr="00D84FD6">
        <w:rPr>
          <w:rFonts w:cstheme="minorHAnsi"/>
        </w:rPr>
        <w:t xml:space="preserve"> </w:t>
      </w:r>
      <w:proofErr w:type="spellStart"/>
      <w:r w:rsidRPr="00D84FD6">
        <w:rPr>
          <w:rFonts w:cstheme="minorHAnsi"/>
        </w:rPr>
        <w:t>Palmirde</w:t>
      </w:r>
      <w:proofErr w:type="spellEnd"/>
      <w:r w:rsidRPr="00D84FD6">
        <w:rPr>
          <w:rFonts w:cstheme="minorHAnsi"/>
        </w:rPr>
        <w:t xml:space="preserve"> </w:t>
      </w:r>
      <w:proofErr w:type="spellStart"/>
      <w:r w:rsidRPr="00D84FD6">
        <w:rPr>
          <w:rFonts w:cstheme="minorHAnsi"/>
        </w:rPr>
        <w:t>Arso</w:t>
      </w:r>
      <w:proofErr w:type="spellEnd"/>
      <w:r w:rsidRPr="00D84FD6">
        <w:rPr>
          <w:rFonts w:cstheme="minorHAnsi"/>
        </w:rPr>
        <w:t>,</w:t>
      </w:r>
      <w:r w:rsidR="000B795F" w:rsidRPr="00D84FD6">
        <w:rPr>
          <w:rFonts w:cstheme="minorHAnsi"/>
        </w:rPr>
        <w:t xml:space="preserve"> </w:t>
      </w:r>
      <w:proofErr w:type="spellStart"/>
      <w:r w:rsidRPr="00D84FD6">
        <w:rPr>
          <w:rFonts w:cstheme="minorHAnsi"/>
        </w:rPr>
        <w:t>Azizo</w:t>
      </w:r>
      <w:proofErr w:type="spellEnd"/>
      <w:r w:rsidRPr="00D84FD6">
        <w:rPr>
          <w:rFonts w:cstheme="minorHAnsi"/>
        </w:rPr>
        <w:t>,</w:t>
      </w:r>
      <w:r w:rsidR="000B795F" w:rsidRPr="00D84FD6">
        <w:rPr>
          <w:rFonts w:cstheme="minorHAnsi"/>
        </w:rPr>
        <w:t xml:space="preserve"> </w:t>
      </w:r>
      <w:proofErr w:type="spellStart"/>
      <w:r w:rsidRPr="00D84FD6">
        <w:rPr>
          <w:rFonts w:cstheme="minorHAnsi"/>
        </w:rPr>
        <w:t>Baolsamin</w:t>
      </w:r>
      <w:proofErr w:type="spellEnd"/>
      <w:r w:rsidRPr="00D84FD6">
        <w:rPr>
          <w:rFonts w:cstheme="minorHAnsi"/>
        </w:rPr>
        <w:t>,</w:t>
      </w:r>
      <w:r w:rsidR="000B795F" w:rsidRPr="00D84FD6">
        <w:rPr>
          <w:rFonts w:cstheme="minorHAnsi"/>
        </w:rPr>
        <w:t xml:space="preserve"> </w:t>
      </w:r>
      <w:r w:rsidRPr="00D84FD6">
        <w:rPr>
          <w:rFonts w:cstheme="minorHAnsi"/>
        </w:rPr>
        <w:t xml:space="preserve">Mısırda </w:t>
      </w:r>
      <w:proofErr w:type="spellStart"/>
      <w:r w:rsidRPr="00D84FD6">
        <w:rPr>
          <w:rFonts w:cstheme="minorHAnsi"/>
        </w:rPr>
        <w:t>Amon-r</w:t>
      </w:r>
      <w:r w:rsidR="000B795F" w:rsidRPr="00D84FD6">
        <w:rPr>
          <w:rFonts w:cstheme="minorHAnsi"/>
        </w:rPr>
        <w:t>a</w:t>
      </w:r>
      <w:proofErr w:type="spellEnd"/>
      <w:r w:rsidRPr="00D84FD6">
        <w:rPr>
          <w:rFonts w:cstheme="minorHAnsi"/>
        </w:rPr>
        <w:t>,</w:t>
      </w:r>
      <w:r w:rsidR="000B795F" w:rsidRPr="00D84FD6">
        <w:rPr>
          <w:rFonts w:cstheme="minorHAnsi"/>
        </w:rPr>
        <w:t xml:space="preserve"> </w:t>
      </w:r>
      <w:proofErr w:type="spellStart"/>
      <w:r w:rsidR="000B795F" w:rsidRPr="00D84FD6">
        <w:rPr>
          <w:rFonts w:cstheme="minorHAnsi"/>
        </w:rPr>
        <w:t>İranda</w:t>
      </w:r>
      <w:proofErr w:type="spellEnd"/>
      <w:r w:rsidR="000B795F" w:rsidRPr="00D84FD6">
        <w:rPr>
          <w:rFonts w:cstheme="minorHAnsi"/>
        </w:rPr>
        <w:t xml:space="preserve"> </w:t>
      </w:r>
      <w:proofErr w:type="spellStart"/>
      <w:r w:rsidR="000B795F" w:rsidRPr="00D84FD6">
        <w:rPr>
          <w:rFonts w:cstheme="minorHAnsi"/>
        </w:rPr>
        <w:t>Ahura</w:t>
      </w:r>
      <w:proofErr w:type="spellEnd"/>
      <w:r w:rsidRPr="00D84FD6">
        <w:rPr>
          <w:rFonts w:cstheme="minorHAnsi"/>
        </w:rPr>
        <w:t>,</w:t>
      </w:r>
      <w:r w:rsidR="000B795F" w:rsidRPr="00D84FD6">
        <w:rPr>
          <w:rFonts w:cstheme="minorHAnsi"/>
        </w:rPr>
        <w:t xml:space="preserve"> </w:t>
      </w:r>
      <w:proofErr w:type="spellStart"/>
      <w:r w:rsidRPr="00D84FD6">
        <w:rPr>
          <w:rFonts w:cstheme="minorHAnsi"/>
        </w:rPr>
        <w:t>Hind’de</w:t>
      </w:r>
      <w:proofErr w:type="spellEnd"/>
      <w:r w:rsidRPr="00D84FD6">
        <w:rPr>
          <w:rFonts w:cstheme="minorHAnsi"/>
        </w:rPr>
        <w:t xml:space="preserve"> </w:t>
      </w:r>
      <w:proofErr w:type="spellStart"/>
      <w:r w:rsidRPr="00D84FD6">
        <w:rPr>
          <w:rFonts w:cstheme="minorHAnsi"/>
        </w:rPr>
        <w:t>Varuno</w:t>
      </w:r>
      <w:proofErr w:type="spellEnd"/>
      <w:r w:rsidRPr="00D84FD6">
        <w:rPr>
          <w:rFonts w:cstheme="minorHAnsi"/>
        </w:rPr>
        <w:t>,</w:t>
      </w:r>
      <w:r w:rsidR="000B795F" w:rsidRPr="00D84FD6">
        <w:rPr>
          <w:rFonts w:cstheme="minorHAnsi"/>
        </w:rPr>
        <w:t xml:space="preserve"> </w:t>
      </w:r>
      <w:proofErr w:type="spellStart"/>
      <w:r w:rsidRPr="00D84FD6">
        <w:rPr>
          <w:rFonts w:cstheme="minorHAnsi"/>
        </w:rPr>
        <w:t>Romada</w:t>
      </w:r>
      <w:proofErr w:type="spellEnd"/>
      <w:r w:rsidRPr="00D84FD6">
        <w:rPr>
          <w:rFonts w:cstheme="minorHAnsi"/>
        </w:rPr>
        <w:t xml:space="preserve"> </w:t>
      </w:r>
      <w:proofErr w:type="spellStart"/>
      <w:r w:rsidRPr="00D84FD6">
        <w:rPr>
          <w:rFonts w:cstheme="minorHAnsi"/>
        </w:rPr>
        <w:t>Mithra</w:t>
      </w:r>
      <w:proofErr w:type="spellEnd"/>
      <w:r w:rsidRPr="00D84FD6">
        <w:rPr>
          <w:rFonts w:cstheme="minorHAnsi"/>
        </w:rPr>
        <w:t xml:space="preserve"> vb.) hep Güneş ve Ayı temsil etmişken, Türklerin dinlerinde bunlar ikinci planda </w:t>
      </w:r>
      <w:r w:rsidR="000B795F" w:rsidRPr="00D84FD6">
        <w:rPr>
          <w:rFonts w:cstheme="minorHAnsi"/>
        </w:rPr>
        <w:t>kalmıştır</w:t>
      </w:r>
      <w:r w:rsidRPr="00D84FD6">
        <w:rPr>
          <w:rFonts w:cstheme="minorHAnsi"/>
        </w:rPr>
        <w:t>. Bizzat Gök Tanrı sayılmıştır.</w:t>
      </w:r>
      <w:r w:rsidRPr="00D84FD6">
        <w:rPr>
          <w:rStyle w:val="DipnotBavurusu"/>
          <w:rFonts w:cstheme="minorHAnsi"/>
        </w:rPr>
        <w:footnoteReference w:id="19"/>
      </w:r>
    </w:p>
    <w:p w:rsidR="00C97892" w:rsidRPr="00D84FD6" w:rsidRDefault="006A46C6" w:rsidP="00D84FD6">
      <w:pPr>
        <w:spacing w:before="120" w:after="120" w:line="240" w:lineRule="auto"/>
        <w:ind w:firstLine="284"/>
        <w:jc w:val="both"/>
        <w:rPr>
          <w:rFonts w:cstheme="minorHAnsi"/>
        </w:rPr>
      </w:pPr>
      <w:r w:rsidRPr="00D84FD6">
        <w:rPr>
          <w:rFonts w:cstheme="minorHAnsi"/>
        </w:rPr>
        <w:t>Türkler</w:t>
      </w:r>
      <w:r w:rsidR="00C97892" w:rsidRPr="00D84FD6">
        <w:rPr>
          <w:rFonts w:cstheme="minorHAnsi"/>
        </w:rPr>
        <w:t xml:space="preserve"> ve Slavlar farklı inanışlara mensup olmalarına rağmen birbiriyle gayet iyi anlaşmışlardır. Bunu arkeolojik bulgular da desteklemektedir. Bir taraftan </w:t>
      </w:r>
      <w:proofErr w:type="spellStart"/>
      <w:r w:rsidR="00C97892" w:rsidRPr="00D84FD6">
        <w:rPr>
          <w:rFonts w:cstheme="minorHAnsi"/>
        </w:rPr>
        <w:t>Slavlar</w:t>
      </w:r>
      <w:r w:rsidR="000B795F" w:rsidRPr="00D84FD6">
        <w:rPr>
          <w:rFonts w:cstheme="minorHAnsi"/>
        </w:rPr>
        <w:t>’da</w:t>
      </w:r>
      <w:proofErr w:type="spellEnd"/>
      <w:r w:rsidR="00C97892" w:rsidRPr="00D84FD6">
        <w:rPr>
          <w:rFonts w:cstheme="minorHAnsi"/>
        </w:rPr>
        <w:t xml:space="preserve"> ölüyü yakma geleneği varken diğer taraftan Bulgar </w:t>
      </w:r>
      <w:r w:rsidR="000B795F" w:rsidRPr="00D84FD6">
        <w:rPr>
          <w:rFonts w:cstheme="minorHAnsi"/>
        </w:rPr>
        <w:t xml:space="preserve">ve </w:t>
      </w:r>
      <w:r w:rsidR="00C97892" w:rsidRPr="00D84FD6">
        <w:rPr>
          <w:rFonts w:cstheme="minorHAnsi"/>
        </w:rPr>
        <w:t>Türklerin de Türk geleneklerine göre cesedi gömme adetleri yan yana uzun süre var olmaya devam etmiştir.</w:t>
      </w:r>
      <w:r w:rsidR="00C97892" w:rsidRPr="00D84FD6">
        <w:rPr>
          <w:rStyle w:val="DipnotBavurusu"/>
          <w:rFonts w:cstheme="minorHAnsi"/>
        </w:rPr>
        <w:footnoteReference w:id="20"/>
      </w:r>
      <w:r w:rsidR="00C97892" w:rsidRPr="00D84FD6">
        <w:rPr>
          <w:rFonts w:cstheme="minorHAnsi"/>
        </w:rPr>
        <w:t xml:space="preserve"> Aynı hoşgörü</w:t>
      </w:r>
      <w:r w:rsidR="000B795F" w:rsidRPr="00D84FD6">
        <w:rPr>
          <w:rFonts w:cstheme="minorHAnsi"/>
        </w:rPr>
        <w:t>nün</w:t>
      </w:r>
      <w:r w:rsidR="00C97892" w:rsidRPr="00D84FD6">
        <w:rPr>
          <w:rFonts w:cstheme="minorHAnsi"/>
        </w:rPr>
        <w:t xml:space="preserve"> Hristiyan olan nüfus için geçerli olduğunu söylemek çok zor olacaktır. Balkanlardaki Hristiyan nüfusu hem </w:t>
      </w:r>
      <w:proofErr w:type="spellStart"/>
      <w:r w:rsidR="00A94B66" w:rsidRPr="00D84FD6">
        <w:rPr>
          <w:rFonts w:cstheme="minorHAnsi"/>
        </w:rPr>
        <w:t>Krum</w:t>
      </w:r>
      <w:proofErr w:type="spellEnd"/>
      <w:r w:rsidR="00C97892" w:rsidRPr="00D84FD6">
        <w:rPr>
          <w:rFonts w:cstheme="minorHAnsi"/>
        </w:rPr>
        <w:t xml:space="preserve"> Han hem </w:t>
      </w:r>
      <w:proofErr w:type="spellStart"/>
      <w:r w:rsidR="00C97892" w:rsidRPr="00D84FD6">
        <w:rPr>
          <w:rFonts w:cstheme="minorHAnsi"/>
        </w:rPr>
        <w:t>Omurtag</w:t>
      </w:r>
      <w:proofErr w:type="spellEnd"/>
      <w:r w:rsidR="00C97892" w:rsidRPr="00D84FD6">
        <w:rPr>
          <w:rFonts w:cstheme="minorHAnsi"/>
        </w:rPr>
        <w:t xml:space="preserve"> Han dönemlerinde büyük baskılar altında tutulmuş</w:t>
      </w:r>
      <w:r w:rsidR="000B795F" w:rsidRPr="00D84FD6">
        <w:rPr>
          <w:rFonts w:cstheme="minorHAnsi"/>
        </w:rPr>
        <w:t>tur</w:t>
      </w:r>
      <w:r w:rsidR="00C97892" w:rsidRPr="00D84FD6">
        <w:rPr>
          <w:rFonts w:cstheme="minorHAnsi"/>
        </w:rPr>
        <w:t xml:space="preserve">. Özellikle Bizans’a sefer sırasında alınan esirlere yapılan muamelelerden biri </w:t>
      </w:r>
      <w:r w:rsidR="000B795F" w:rsidRPr="00D84FD6">
        <w:rPr>
          <w:rFonts w:cstheme="minorHAnsi"/>
        </w:rPr>
        <w:t>de hayatta kalabilmek</w:t>
      </w:r>
      <w:r w:rsidR="00C97892" w:rsidRPr="00D84FD6">
        <w:rPr>
          <w:rFonts w:cstheme="minorHAnsi"/>
        </w:rPr>
        <w:t xml:space="preserve"> için Hristiyan inan</w:t>
      </w:r>
      <w:r w:rsidR="000B795F" w:rsidRPr="00D84FD6">
        <w:rPr>
          <w:rFonts w:cstheme="minorHAnsi"/>
        </w:rPr>
        <w:t>ışından vazgeçmek</w:t>
      </w:r>
      <w:r w:rsidR="00C97892" w:rsidRPr="00D84FD6">
        <w:rPr>
          <w:rFonts w:cstheme="minorHAnsi"/>
        </w:rPr>
        <w:t xml:space="preserve"> </w:t>
      </w:r>
      <w:r w:rsidR="000B795F" w:rsidRPr="00D84FD6">
        <w:rPr>
          <w:rFonts w:cstheme="minorHAnsi"/>
        </w:rPr>
        <w:t>zorunda bırakılmak olmuştur</w:t>
      </w:r>
      <w:r w:rsidR="00C97892" w:rsidRPr="00D84FD6">
        <w:rPr>
          <w:rFonts w:cstheme="minorHAnsi"/>
        </w:rPr>
        <w:t>. Hristiyanların</w:t>
      </w:r>
      <w:r w:rsidR="000B795F" w:rsidRPr="00D84FD6">
        <w:rPr>
          <w:rFonts w:cstheme="minorHAnsi"/>
        </w:rPr>
        <w:t xml:space="preserve"> oruç dönemlerinde et yemeye zorlandıkları ve emre uymayanların</w:t>
      </w:r>
      <w:r w:rsidR="00C97892" w:rsidRPr="00D84FD6">
        <w:rPr>
          <w:rFonts w:cstheme="minorHAnsi"/>
        </w:rPr>
        <w:t xml:space="preserve"> cezalandı</w:t>
      </w:r>
      <w:r w:rsidR="000B795F" w:rsidRPr="00D84FD6">
        <w:rPr>
          <w:rFonts w:cstheme="minorHAnsi"/>
        </w:rPr>
        <w:t>rıldığı</w:t>
      </w:r>
      <w:r w:rsidR="00B82821" w:rsidRPr="00D84FD6">
        <w:rPr>
          <w:rFonts w:cstheme="minorHAnsi"/>
        </w:rPr>
        <w:t xml:space="preserve"> ve işkenceye </w:t>
      </w:r>
      <w:r w:rsidR="00C97892" w:rsidRPr="00D84FD6">
        <w:rPr>
          <w:rFonts w:cstheme="minorHAnsi"/>
        </w:rPr>
        <w:t>u</w:t>
      </w:r>
      <w:r w:rsidR="00B82821" w:rsidRPr="00D84FD6">
        <w:rPr>
          <w:rFonts w:cstheme="minorHAnsi"/>
        </w:rPr>
        <w:t>ğradıkları görülmüştür</w:t>
      </w:r>
      <w:r w:rsidR="00C97892" w:rsidRPr="00D84FD6">
        <w:rPr>
          <w:rFonts w:cstheme="minorHAnsi"/>
        </w:rPr>
        <w:t>.</w:t>
      </w:r>
      <w:r w:rsidR="00C97892" w:rsidRPr="00D84FD6">
        <w:rPr>
          <w:rStyle w:val="DipnotBavurusu"/>
          <w:rFonts w:cstheme="minorHAnsi"/>
        </w:rPr>
        <w:footnoteReference w:id="21"/>
      </w:r>
    </w:p>
    <w:p w:rsidR="00C97892" w:rsidRPr="00D84FD6" w:rsidRDefault="00C97892" w:rsidP="00D84FD6">
      <w:pPr>
        <w:spacing w:before="120" w:after="120" w:line="240" w:lineRule="auto"/>
        <w:ind w:firstLine="284"/>
        <w:jc w:val="both"/>
        <w:rPr>
          <w:rFonts w:cstheme="minorHAnsi"/>
        </w:rPr>
      </w:pPr>
      <w:r w:rsidRPr="00D84FD6">
        <w:rPr>
          <w:rFonts w:cstheme="minorHAnsi"/>
        </w:rPr>
        <w:t xml:space="preserve">Bulgarlar Hristiyan dinine mensup olan kişileri Bizanslı ve yabancı olarak görmüşler. Hristiyanlar, Slavlar ve Bulgarlar tarafından dış düşman olarak algılanmış, </w:t>
      </w:r>
      <w:proofErr w:type="spellStart"/>
      <w:r w:rsidR="00A94B66" w:rsidRPr="00D84FD6">
        <w:rPr>
          <w:rFonts w:cstheme="minorHAnsi"/>
        </w:rPr>
        <w:t>Krum</w:t>
      </w:r>
      <w:proofErr w:type="spellEnd"/>
      <w:r w:rsidRPr="00D84FD6">
        <w:rPr>
          <w:rFonts w:cstheme="minorHAnsi"/>
        </w:rPr>
        <w:t xml:space="preserve"> (803-814), </w:t>
      </w:r>
      <w:proofErr w:type="spellStart"/>
      <w:r w:rsidRPr="00D84FD6">
        <w:rPr>
          <w:rFonts w:cstheme="minorHAnsi"/>
        </w:rPr>
        <w:t>Omurtag</w:t>
      </w:r>
      <w:proofErr w:type="spellEnd"/>
      <w:r w:rsidRPr="00D84FD6">
        <w:rPr>
          <w:rFonts w:cstheme="minorHAnsi"/>
        </w:rPr>
        <w:t xml:space="preserve"> (814-831) ve </w:t>
      </w:r>
      <w:proofErr w:type="spellStart"/>
      <w:r w:rsidRPr="00D84FD6">
        <w:rPr>
          <w:rFonts w:cstheme="minorHAnsi"/>
        </w:rPr>
        <w:lastRenderedPageBreak/>
        <w:t>Malamir</w:t>
      </w:r>
      <w:proofErr w:type="spellEnd"/>
      <w:r w:rsidRPr="00D84FD6">
        <w:rPr>
          <w:rFonts w:cstheme="minorHAnsi"/>
        </w:rPr>
        <w:t xml:space="preserve"> Han (831-836) d</w:t>
      </w:r>
      <w:r w:rsidR="00B82821" w:rsidRPr="00D84FD6">
        <w:rPr>
          <w:rFonts w:cstheme="minorHAnsi"/>
        </w:rPr>
        <w:t>önemlerinde esir düşen kişilere din</w:t>
      </w:r>
      <w:r w:rsidRPr="00D84FD6">
        <w:rPr>
          <w:rFonts w:cstheme="minorHAnsi"/>
        </w:rPr>
        <w:t xml:space="preserve"> değiştirme </w:t>
      </w:r>
      <w:r w:rsidR="00B82821" w:rsidRPr="00D84FD6">
        <w:rPr>
          <w:rFonts w:cstheme="minorHAnsi"/>
        </w:rPr>
        <w:t>gibi baskıların sık uyguladığı</w:t>
      </w:r>
      <w:r w:rsidRPr="00D84FD6">
        <w:rPr>
          <w:rFonts w:cstheme="minorHAnsi"/>
        </w:rPr>
        <w:t xml:space="preserve"> bilinmektedir.</w:t>
      </w:r>
      <w:r w:rsidRPr="00D84FD6">
        <w:rPr>
          <w:rStyle w:val="DipnotBavurusu"/>
          <w:rFonts w:cstheme="minorHAnsi"/>
        </w:rPr>
        <w:footnoteReference w:id="22"/>
      </w:r>
      <w:r w:rsidRPr="00D84FD6">
        <w:rPr>
          <w:rFonts w:cstheme="minorHAnsi"/>
          <w:color w:val="FF0000"/>
        </w:rPr>
        <w:t xml:space="preserve"> </w:t>
      </w:r>
    </w:p>
    <w:p w:rsidR="00C97892" w:rsidRPr="00D84FD6" w:rsidRDefault="00C97892" w:rsidP="00D84FD6">
      <w:pPr>
        <w:spacing w:before="120" w:after="120" w:line="240" w:lineRule="auto"/>
        <w:ind w:firstLine="284"/>
        <w:jc w:val="both"/>
        <w:rPr>
          <w:rFonts w:cstheme="minorHAnsi"/>
        </w:rPr>
      </w:pPr>
      <w:r w:rsidRPr="00D84FD6">
        <w:rPr>
          <w:rFonts w:cstheme="minorHAnsi"/>
        </w:rPr>
        <w:t xml:space="preserve">Slav ve Türk inanç sistemi Bulgaristan’da bir birine karışmadan </w:t>
      </w:r>
      <w:r w:rsidR="008E51E4" w:rsidRPr="00D84FD6">
        <w:rPr>
          <w:rFonts w:cstheme="minorHAnsi"/>
        </w:rPr>
        <w:t xml:space="preserve">ve karşılıklı </w:t>
      </w:r>
      <w:r w:rsidRPr="00D84FD6">
        <w:rPr>
          <w:rFonts w:cstheme="minorHAnsi"/>
        </w:rPr>
        <w:t>saygı çerçev</w:t>
      </w:r>
      <w:r w:rsidR="008E51E4" w:rsidRPr="00D84FD6">
        <w:rPr>
          <w:rFonts w:cstheme="minorHAnsi"/>
        </w:rPr>
        <w:t>esinde var olmaya devam etmişlerdir</w:t>
      </w:r>
      <w:r w:rsidRPr="00D84FD6">
        <w:rPr>
          <w:rFonts w:cstheme="minorHAnsi"/>
        </w:rPr>
        <w:t xml:space="preserve">. Ayinler ya da dini </w:t>
      </w:r>
      <w:proofErr w:type="gramStart"/>
      <w:r w:rsidRPr="00D84FD6">
        <w:rPr>
          <w:rFonts w:cstheme="minorHAnsi"/>
        </w:rPr>
        <w:t>ritüeller</w:t>
      </w:r>
      <w:r w:rsidR="008E51E4" w:rsidRPr="00D84FD6">
        <w:rPr>
          <w:rFonts w:cstheme="minorHAnsi"/>
        </w:rPr>
        <w:t>in</w:t>
      </w:r>
      <w:proofErr w:type="gramEnd"/>
      <w:r w:rsidRPr="00D84FD6">
        <w:rPr>
          <w:rFonts w:cstheme="minorHAnsi"/>
        </w:rPr>
        <w:t xml:space="preserve"> birbirinde</w:t>
      </w:r>
      <w:r w:rsidR="008E51E4" w:rsidRPr="00D84FD6">
        <w:rPr>
          <w:rFonts w:cstheme="minorHAnsi"/>
        </w:rPr>
        <w:t>n</w:t>
      </w:r>
      <w:r w:rsidRPr="00D84FD6">
        <w:rPr>
          <w:rFonts w:cstheme="minorHAnsi"/>
        </w:rPr>
        <w:t xml:space="preserve"> ayrı yapıldığına şöyle kısa örnek</w:t>
      </w:r>
      <w:r w:rsidR="008E51E4" w:rsidRPr="00D84FD6">
        <w:rPr>
          <w:rFonts w:cstheme="minorHAnsi"/>
        </w:rPr>
        <w:t xml:space="preserve"> verilebilir</w:t>
      </w:r>
      <w:r w:rsidRPr="00D84FD6">
        <w:rPr>
          <w:rFonts w:cstheme="minorHAnsi"/>
        </w:rPr>
        <w:t xml:space="preserve">: </w:t>
      </w:r>
      <w:r w:rsidRPr="00D84FD6">
        <w:rPr>
          <w:rFonts w:cstheme="minorHAnsi"/>
          <w:bCs/>
        </w:rPr>
        <w:t xml:space="preserve">Bulgar ordusu </w:t>
      </w:r>
      <w:r w:rsidRPr="00D84FD6">
        <w:rPr>
          <w:rFonts w:cstheme="minorHAnsi"/>
        </w:rPr>
        <w:t xml:space="preserve">biri atlılar diğeri ise yaya </w:t>
      </w:r>
      <w:r w:rsidR="008E51E4" w:rsidRPr="00D84FD6">
        <w:rPr>
          <w:rFonts w:cstheme="minorHAnsi"/>
        </w:rPr>
        <w:t>grubu olarak iki tür birlikten oluşturmaktadır</w:t>
      </w:r>
      <w:r w:rsidRPr="00D84FD6">
        <w:rPr>
          <w:rFonts w:cstheme="minorHAnsi"/>
        </w:rPr>
        <w:t xml:space="preserve">. Yaya olan grup Slav </w:t>
      </w:r>
      <w:proofErr w:type="spellStart"/>
      <w:r w:rsidRPr="00D84FD6">
        <w:rPr>
          <w:rFonts w:cstheme="minorHAnsi"/>
        </w:rPr>
        <w:t>knezleri</w:t>
      </w:r>
      <w:proofErr w:type="spellEnd"/>
      <w:r w:rsidRPr="00D84FD6">
        <w:rPr>
          <w:rFonts w:cstheme="minorHAnsi"/>
        </w:rPr>
        <w:t xml:space="preserve"> (kabile reisleri) bayrakları altında ilerlerlerken diğeri is</w:t>
      </w:r>
      <w:r w:rsidR="008E51E4" w:rsidRPr="00D84FD6">
        <w:rPr>
          <w:rFonts w:cstheme="minorHAnsi"/>
        </w:rPr>
        <w:t>e Bulgar Türklerinden oluşmaktadır</w:t>
      </w:r>
      <w:r w:rsidRPr="00D84FD6">
        <w:rPr>
          <w:rFonts w:cstheme="minorHAnsi"/>
        </w:rPr>
        <w:t>. Her iki grup savaşın başarılı ve kazançlı geçmesi adına kendi Tanrılarına dualar eder</w:t>
      </w:r>
      <w:r w:rsidR="008E51E4" w:rsidRPr="00D84FD6">
        <w:rPr>
          <w:rFonts w:cstheme="minorHAnsi"/>
        </w:rPr>
        <w:t xml:space="preserve"> ve</w:t>
      </w:r>
      <w:r w:rsidRPr="00D84FD6">
        <w:rPr>
          <w:rFonts w:cstheme="minorHAnsi"/>
        </w:rPr>
        <w:t xml:space="preserve"> kurbanlar veri</w:t>
      </w:r>
      <w:r w:rsidR="008E51E4" w:rsidRPr="00D84FD6">
        <w:rPr>
          <w:rFonts w:cstheme="minorHAnsi"/>
        </w:rPr>
        <w:t>rler</w:t>
      </w:r>
      <w:r w:rsidRPr="00D84FD6">
        <w:rPr>
          <w:rStyle w:val="DipnotBavurusu"/>
          <w:rFonts w:cstheme="minorHAnsi"/>
        </w:rPr>
        <w:footnoteReference w:id="23"/>
      </w:r>
      <w:r w:rsidRPr="00D84FD6">
        <w:rPr>
          <w:rFonts w:cstheme="minorHAnsi"/>
        </w:rPr>
        <w:t xml:space="preserve">. </w:t>
      </w:r>
      <w:r w:rsidR="008E51E4" w:rsidRPr="00D84FD6">
        <w:rPr>
          <w:rFonts w:cstheme="minorHAnsi"/>
        </w:rPr>
        <w:t>Böyle bir örneği</w:t>
      </w:r>
      <w:r w:rsidRPr="00D84FD6">
        <w:rPr>
          <w:rFonts w:cstheme="minorHAnsi"/>
        </w:rPr>
        <w:t xml:space="preserve"> Avar Kağanlığında görmek mümkündür. Avarların hâkimiyet kurdukları halklar üz</w:t>
      </w:r>
      <w:r w:rsidR="008E51E4" w:rsidRPr="00D84FD6">
        <w:rPr>
          <w:rFonts w:cstheme="minorHAnsi"/>
        </w:rPr>
        <w:t>erinde mutlak teslimiyet istedikleri bilinmekle birlikte</w:t>
      </w:r>
      <w:r w:rsidRPr="00D84FD6">
        <w:rPr>
          <w:rFonts w:cstheme="minorHAnsi"/>
        </w:rPr>
        <w:t>, Slav ahalisi</w:t>
      </w:r>
      <w:r w:rsidR="008E51E4" w:rsidRPr="00D84FD6">
        <w:rPr>
          <w:rFonts w:cstheme="minorHAnsi"/>
        </w:rPr>
        <w:t>ne</w:t>
      </w:r>
      <w:r w:rsidRPr="00D84FD6">
        <w:rPr>
          <w:rFonts w:cstheme="minorHAnsi"/>
        </w:rPr>
        <w:t xml:space="preserve"> kendi dini </w:t>
      </w:r>
      <w:proofErr w:type="gramStart"/>
      <w:r w:rsidRPr="00D84FD6">
        <w:rPr>
          <w:rFonts w:cstheme="minorHAnsi"/>
        </w:rPr>
        <w:t>ritüell</w:t>
      </w:r>
      <w:r w:rsidR="008E51E4" w:rsidRPr="00D84FD6">
        <w:rPr>
          <w:rFonts w:cstheme="minorHAnsi"/>
        </w:rPr>
        <w:t>erini</w:t>
      </w:r>
      <w:proofErr w:type="gramEnd"/>
      <w:r w:rsidR="008E51E4" w:rsidRPr="00D84FD6">
        <w:rPr>
          <w:rFonts w:cstheme="minorHAnsi"/>
        </w:rPr>
        <w:t xml:space="preserve"> Avarlardan ayrı yapma olanağı tanımışlardır</w:t>
      </w:r>
      <w:r w:rsidRPr="00D84FD6">
        <w:rPr>
          <w:rFonts w:cstheme="minorHAnsi"/>
        </w:rPr>
        <w:t>.</w:t>
      </w:r>
      <w:r w:rsidRPr="00D84FD6">
        <w:rPr>
          <w:rStyle w:val="DipnotBavurusu"/>
          <w:rFonts w:cstheme="minorHAnsi"/>
        </w:rPr>
        <w:footnoteReference w:id="24"/>
      </w:r>
      <w:r w:rsidRPr="00D84FD6">
        <w:rPr>
          <w:rFonts w:cstheme="minorHAnsi"/>
        </w:rPr>
        <w:t xml:space="preserve"> Bu örnekler bize Türklerin birlikte yaşadıkları halkların dini inanışlarına karışmadıklarına </w:t>
      </w:r>
      <w:r w:rsidR="008E51E4" w:rsidRPr="00D84FD6">
        <w:rPr>
          <w:rFonts w:cstheme="minorHAnsi"/>
        </w:rPr>
        <w:t xml:space="preserve">ve aksine </w:t>
      </w:r>
      <w:r w:rsidRPr="00D84FD6">
        <w:rPr>
          <w:rFonts w:cstheme="minorHAnsi"/>
        </w:rPr>
        <w:t>saygı gösterdiklerini</w:t>
      </w:r>
      <w:r w:rsidR="008E51E4" w:rsidRPr="00D84FD6">
        <w:rPr>
          <w:rFonts w:cstheme="minorHAnsi"/>
        </w:rPr>
        <w:t>n</w:t>
      </w:r>
      <w:r w:rsidRPr="00D84FD6">
        <w:rPr>
          <w:rFonts w:cstheme="minorHAnsi"/>
        </w:rPr>
        <w:t xml:space="preserve"> açık bir göstergesidir. Bunun yanında Türkler için kutsal olan Devlet ve devlet işlerinde belli bir mertebeye gelmek için Gök </w:t>
      </w:r>
      <w:proofErr w:type="spellStart"/>
      <w:r w:rsidRPr="00D84FD6">
        <w:rPr>
          <w:rFonts w:cstheme="minorHAnsi"/>
        </w:rPr>
        <w:t>tengri</w:t>
      </w:r>
      <w:proofErr w:type="spellEnd"/>
      <w:r w:rsidRPr="00D84FD6">
        <w:rPr>
          <w:rFonts w:cstheme="minorHAnsi"/>
        </w:rPr>
        <w:t xml:space="preserve"> dini belirleyici bir unsur olmuştur. Han sarayında görev alabilmek için etnik faktörden </w:t>
      </w:r>
      <w:r w:rsidR="006A46C6" w:rsidRPr="00D84FD6">
        <w:rPr>
          <w:rFonts w:cstheme="minorHAnsi"/>
        </w:rPr>
        <w:t>ziyade din</w:t>
      </w:r>
      <w:r w:rsidRPr="00D84FD6">
        <w:rPr>
          <w:rFonts w:cstheme="minorHAnsi"/>
        </w:rPr>
        <w:t xml:space="preserve"> faktör</w:t>
      </w:r>
      <w:r w:rsidR="006A46C6" w:rsidRPr="00D84FD6">
        <w:rPr>
          <w:rFonts w:cstheme="minorHAnsi"/>
        </w:rPr>
        <w:t>ü</w:t>
      </w:r>
      <w:r w:rsidRPr="00D84FD6">
        <w:rPr>
          <w:rFonts w:cstheme="minorHAnsi"/>
        </w:rPr>
        <w:t xml:space="preserve"> önemli rol oynamıştır.</w:t>
      </w:r>
      <w:r w:rsidRPr="00D84FD6">
        <w:rPr>
          <w:rStyle w:val="DipnotBavurusu"/>
          <w:rFonts w:cstheme="minorHAnsi"/>
        </w:rPr>
        <w:footnoteReference w:id="25"/>
      </w:r>
    </w:p>
    <w:p w:rsidR="00C06938" w:rsidRPr="00D84FD6" w:rsidRDefault="00A94B66" w:rsidP="00D84FD6">
      <w:pPr>
        <w:spacing w:before="120" w:after="120" w:line="240" w:lineRule="auto"/>
        <w:ind w:firstLine="284"/>
        <w:jc w:val="both"/>
        <w:rPr>
          <w:rFonts w:cstheme="minorHAnsi"/>
          <w:b/>
        </w:rPr>
      </w:pPr>
      <w:proofErr w:type="spellStart"/>
      <w:r w:rsidRPr="00D84FD6">
        <w:rPr>
          <w:rFonts w:cstheme="minorHAnsi"/>
          <w:b/>
        </w:rPr>
        <w:t>Krum</w:t>
      </w:r>
      <w:proofErr w:type="spellEnd"/>
      <w:r w:rsidR="00C06938" w:rsidRPr="00D84FD6">
        <w:rPr>
          <w:rFonts w:cstheme="minorHAnsi"/>
          <w:b/>
        </w:rPr>
        <w:t xml:space="preserve"> Han </w:t>
      </w:r>
      <w:r w:rsidR="002E0929" w:rsidRPr="00D84FD6">
        <w:rPr>
          <w:rFonts w:cstheme="minorHAnsi"/>
          <w:b/>
        </w:rPr>
        <w:t>Dönemi (803-814)</w:t>
      </w:r>
    </w:p>
    <w:p w:rsidR="00C97892" w:rsidRPr="00D84FD6" w:rsidRDefault="00C97892" w:rsidP="00D84FD6">
      <w:pPr>
        <w:spacing w:before="120" w:after="120" w:line="240" w:lineRule="auto"/>
        <w:ind w:firstLine="284"/>
        <w:jc w:val="both"/>
        <w:rPr>
          <w:rFonts w:cstheme="minorHAnsi"/>
        </w:rPr>
      </w:pPr>
      <w:r w:rsidRPr="00D84FD6">
        <w:rPr>
          <w:rFonts w:cstheme="minorHAnsi"/>
        </w:rPr>
        <w:t xml:space="preserve">VIII. yy ortalarından </w:t>
      </w:r>
      <w:r w:rsidR="002E0929" w:rsidRPr="00D84FD6">
        <w:rPr>
          <w:rFonts w:cstheme="minorHAnsi"/>
        </w:rPr>
        <w:t>Bulgar devletinde</w:t>
      </w:r>
      <w:r w:rsidR="00A94B66" w:rsidRPr="00D84FD6">
        <w:rPr>
          <w:rFonts w:cstheme="minorHAnsi"/>
        </w:rPr>
        <w:t xml:space="preserve"> iç mücadeleler</w:t>
      </w:r>
      <w:r w:rsidR="002E0929" w:rsidRPr="00D84FD6">
        <w:rPr>
          <w:rFonts w:cstheme="minorHAnsi"/>
        </w:rPr>
        <w:t>,</w:t>
      </w:r>
      <w:r w:rsidR="00A94B66" w:rsidRPr="00D84FD6">
        <w:rPr>
          <w:rFonts w:cstheme="minorHAnsi"/>
        </w:rPr>
        <w:t xml:space="preserve"> hanedan mensupların bazılarının öldürülmesi ve ardından başlayan iç huzursuzlukları fırsat bilen Bizans, Bulgaristan’a üst üste seferler düzenleyip, ülkede tahribatlara yol açmıştır. IX. </w:t>
      </w:r>
      <w:r w:rsidR="002E0929" w:rsidRPr="00D84FD6">
        <w:rPr>
          <w:rFonts w:cstheme="minorHAnsi"/>
        </w:rPr>
        <w:t>y</w:t>
      </w:r>
      <w:r w:rsidR="00A94B66" w:rsidRPr="00D84FD6">
        <w:rPr>
          <w:rFonts w:cstheme="minorHAnsi"/>
        </w:rPr>
        <w:t>y başlarında Orta Avrupa</w:t>
      </w:r>
      <w:r w:rsidR="002E0929" w:rsidRPr="00D84FD6">
        <w:rPr>
          <w:rFonts w:cstheme="minorHAnsi"/>
        </w:rPr>
        <w:t>’</w:t>
      </w:r>
      <w:r w:rsidR="00A94B66" w:rsidRPr="00D84FD6">
        <w:rPr>
          <w:rFonts w:cstheme="minorHAnsi"/>
        </w:rPr>
        <w:t xml:space="preserve">da Avar Hakanlığının Franklar tarafından tam bir çöküntüye götürüldüğü yıllarda </w:t>
      </w:r>
      <w:proofErr w:type="spellStart"/>
      <w:r w:rsidR="00A94B66" w:rsidRPr="00D84FD6">
        <w:rPr>
          <w:rFonts w:cstheme="minorHAnsi"/>
        </w:rPr>
        <w:t>Krum</w:t>
      </w:r>
      <w:proofErr w:type="spellEnd"/>
      <w:r w:rsidR="00A94B66" w:rsidRPr="00D84FD6">
        <w:rPr>
          <w:rFonts w:cstheme="minorHAnsi"/>
        </w:rPr>
        <w:t xml:space="preserve"> (803-814) adında</w:t>
      </w:r>
      <w:r w:rsidR="008E51E4" w:rsidRPr="00D84FD6">
        <w:rPr>
          <w:rFonts w:cstheme="minorHAnsi"/>
        </w:rPr>
        <w:t xml:space="preserve"> ünlü bir Bulgar hükümdarı</w:t>
      </w:r>
      <w:r w:rsidR="00A94B66" w:rsidRPr="00D84FD6">
        <w:rPr>
          <w:rFonts w:cstheme="minorHAnsi"/>
        </w:rPr>
        <w:t xml:space="preserve"> iktidara gelmiştir</w:t>
      </w:r>
      <w:r w:rsidR="00C06938" w:rsidRPr="00D84FD6">
        <w:rPr>
          <w:rFonts w:cstheme="minorHAnsi"/>
        </w:rPr>
        <w:t>.</w:t>
      </w:r>
      <w:r w:rsidRPr="00D84FD6">
        <w:rPr>
          <w:rStyle w:val="DipnotBavurusu"/>
          <w:rFonts w:cstheme="minorHAnsi"/>
        </w:rPr>
        <w:footnoteReference w:id="26"/>
      </w:r>
      <w:r w:rsidR="00C06938" w:rsidRPr="00D84FD6">
        <w:rPr>
          <w:rFonts w:cstheme="minorHAnsi"/>
        </w:rPr>
        <w:t xml:space="preserve"> </w:t>
      </w:r>
    </w:p>
    <w:p w:rsidR="00CA5D61" w:rsidRPr="00D84FD6" w:rsidRDefault="00CA5D61" w:rsidP="00D84FD6">
      <w:pPr>
        <w:spacing w:before="120" w:after="120" w:line="240" w:lineRule="auto"/>
        <w:ind w:firstLine="284"/>
        <w:jc w:val="both"/>
        <w:rPr>
          <w:rFonts w:cstheme="minorHAnsi"/>
        </w:rPr>
      </w:pPr>
      <w:r w:rsidRPr="00D84FD6">
        <w:rPr>
          <w:rFonts w:cstheme="minorHAnsi"/>
        </w:rPr>
        <w:lastRenderedPageBreak/>
        <w:t>Bizans imparatoru</w:t>
      </w:r>
      <w:r w:rsidR="00AD3558" w:rsidRPr="00D84FD6">
        <w:rPr>
          <w:rFonts w:cstheme="minorHAnsi"/>
        </w:rPr>
        <w:t xml:space="preserve"> </w:t>
      </w:r>
      <w:proofErr w:type="spellStart"/>
      <w:r w:rsidR="004576B0" w:rsidRPr="00D84FD6">
        <w:rPr>
          <w:rFonts w:cstheme="minorHAnsi"/>
        </w:rPr>
        <w:t>I.</w:t>
      </w:r>
      <w:r w:rsidRPr="00D84FD6">
        <w:rPr>
          <w:rFonts w:cstheme="minorHAnsi"/>
        </w:rPr>
        <w:t>Nikophoros</w:t>
      </w:r>
      <w:proofErr w:type="spellEnd"/>
      <w:r w:rsidRPr="00D84FD6">
        <w:rPr>
          <w:rFonts w:cstheme="minorHAnsi"/>
        </w:rPr>
        <w:t xml:space="preserve"> 811 yılında </w:t>
      </w:r>
      <w:proofErr w:type="spellStart"/>
      <w:r w:rsidR="00A94B66" w:rsidRPr="00D84FD6">
        <w:rPr>
          <w:rFonts w:cstheme="minorHAnsi"/>
        </w:rPr>
        <w:t>Krum</w:t>
      </w:r>
      <w:proofErr w:type="spellEnd"/>
      <w:r w:rsidR="00F928E3" w:rsidRPr="00D84FD6">
        <w:rPr>
          <w:rFonts w:cstheme="minorHAnsi"/>
        </w:rPr>
        <w:t xml:space="preserve"> </w:t>
      </w:r>
      <w:r w:rsidR="008E51E4" w:rsidRPr="00D84FD6">
        <w:rPr>
          <w:rFonts w:cstheme="minorHAnsi"/>
        </w:rPr>
        <w:t>H</w:t>
      </w:r>
      <w:r w:rsidR="00F928E3" w:rsidRPr="00D84FD6">
        <w:rPr>
          <w:rFonts w:cstheme="minorHAnsi"/>
        </w:rPr>
        <w:t>ana</w:t>
      </w:r>
      <w:r w:rsidRPr="00D84FD6">
        <w:rPr>
          <w:rFonts w:cstheme="minorHAnsi"/>
        </w:rPr>
        <w:t xml:space="preserve"> baskı uygulamak iste</w:t>
      </w:r>
      <w:r w:rsidR="00731518" w:rsidRPr="00D84FD6">
        <w:rPr>
          <w:rFonts w:cstheme="minorHAnsi"/>
        </w:rPr>
        <w:t>miştir</w:t>
      </w:r>
      <w:r w:rsidR="008E51E4" w:rsidRPr="00D84FD6">
        <w:rPr>
          <w:rFonts w:cstheme="minorHAnsi"/>
        </w:rPr>
        <w:t xml:space="preserve">. </w:t>
      </w:r>
      <w:proofErr w:type="spellStart"/>
      <w:r w:rsidR="008E51E4" w:rsidRPr="00D84FD6">
        <w:rPr>
          <w:rFonts w:cstheme="minorHAnsi"/>
        </w:rPr>
        <w:t>I.Nikophoros</w:t>
      </w:r>
      <w:proofErr w:type="spellEnd"/>
      <w:r w:rsidR="008E51E4" w:rsidRPr="00D84FD6">
        <w:rPr>
          <w:rFonts w:cstheme="minorHAnsi"/>
        </w:rPr>
        <w:t xml:space="preserve"> bir sefer düzenleyerek hanlığın</w:t>
      </w:r>
      <w:r w:rsidRPr="00D84FD6">
        <w:rPr>
          <w:rFonts w:cstheme="minorHAnsi"/>
        </w:rPr>
        <w:t xml:space="preserve"> başke</w:t>
      </w:r>
      <w:r w:rsidR="004A3B80" w:rsidRPr="00D84FD6">
        <w:rPr>
          <w:rFonts w:cstheme="minorHAnsi"/>
        </w:rPr>
        <w:t xml:space="preserve">nti </w:t>
      </w:r>
      <w:proofErr w:type="spellStart"/>
      <w:r w:rsidR="004A3B80" w:rsidRPr="00D84FD6">
        <w:rPr>
          <w:rFonts w:cstheme="minorHAnsi"/>
        </w:rPr>
        <w:t>P</w:t>
      </w:r>
      <w:r w:rsidR="00F04DF5" w:rsidRPr="00D84FD6">
        <w:rPr>
          <w:rFonts w:cstheme="minorHAnsi"/>
        </w:rPr>
        <w:t>reslav</w:t>
      </w:r>
      <w:r w:rsidRPr="00D84FD6">
        <w:rPr>
          <w:rFonts w:cstheme="minorHAnsi"/>
        </w:rPr>
        <w:t>’i</w:t>
      </w:r>
      <w:proofErr w:type="spellEnd"/>
      <w:r w:rsidRPr="00D84FD6">
        <w:rPr>
          <w:rFonts w:cstheme="minorHAnsi"/>
        </w:rPr>
        <w:t xml:space="preserve"> </w:t>
      </w:r>
      <w:proofErr w:type="spellStart"/>
      <w:r w:rsidRPr="00D84FD6">
        <w:rPr>
          <w:rFonts w:cstheme="minorHAnsi"/>
        </w:rPr>
        <w:t>tahrib</w:t>
      </w:r>
      <w:proofErr w:type="spellEnd"/>
      <w:r w:rsidRPr="00D84FD6">
        <w:rPr>
          <w:rFonts w:cstheme="minorHAnsi"/>
        </w:rPr>
        <w:t xml:space="preserve"> ederek ilerl</w:t>
      </w:r>
      <w:r w:rsidR="00731518" w:rsidRPr="00D84FD6">
        <w:rPr>
          <w:rFonts w:cstheme="minorHAnsi"/>
        </w:rPr>
        <w:t>emiş</w:t>
      </w:r>
      <w:r w:rsidR="009C3DC1" w:rsidRPr="00D84FD6">
        <w:rPr>
          <w:rFonts w:cstheme="minorHAnsi"/>
        </w:rPr>
        <w:t>ti</w:t>
      </w:r>
      <w:r w:rsidRPr="00D84FD6">
        <w:rPr>
          <w:rFonts w:cstheme="minorHAnsi"/>
        </w:rPr>
        <w:t>. Fakat hızla</w:t>
      </w:r>
      <w:r w:rsidR="008E51E4" w:rsidRPr="00D84FD6">
        <w:rPr>
          <w:rFonts w:cstheme="minorHAnsi"/>
        </w:rPr>
        <w:t xml:space="preserve"> gelişen çetin savaş </w:t>
      </w:r>
      <w:proofErr w:type="spellStart"/>
      <w:r w:rsidR="008E51E4" w:rsidRPr="00D84FD6">
        <w:rPr>
          <w:rFonts w:cstheme="minorHAnsi"/>
        </w:rPr>
        <w:t>Nikephoros’</w:t>
      </w:r>
      <w:r w:rsidRPr="00D84FD6">
        <w:rPr>
          <w:rFonts w:cstheme="minorHAnsi"/>
        </w:rPr>
        <w:t>un</w:t>
      </w:r>
      <w:proofErr w:type="spellEnd"/>
      <w:r w:rsidRPr="00D84FD6">
        <w:rPr>
          <w:rFonts w:cstheme="minorHAnsi"/>
        </w:rPr>
        <w:t xml:space="preserve"> yenilmesi, ordusunun imhası ve kendisinin savaş meydanında ölmesi ile neticelen</w:t>
      </w:r>
      <w:r w:rsidR="00731518" w:rsidRPr="00D84FD6">
        <w:rPr>
          <w:rFonts w:cstheme="minorHAnsi"/>
        </w:rPr>
        <w:t>dirilmiştir</w:t>
      </w:r>
      <w:r w:rsidRPr="00D84FD6">
        <w:rPr>
          <w:rFonts w:cstheme="minorHAnsi"/>
        </w:rPr>
        <w:t xml:space="preserve">. Dört buçuk asra yakın bir zamandan beri ilk defa Bizans imparatoru düşman elinde can vermiştir. </w:t>
      </w:r>
      <w:proofErr w:type="gramStart"/>
      <w:r w:rsidRPr="00D84FD6">
        <w:rPr>
          <w:rFonts w:cstheme="minorHAnsi"/>
        </w:rPr>
        <w:t xml:space="preserve">Arkasından, imparatorluğun </w:t>
      </w:r>
      <w:r w:rsidR="00D75ECC" w:rsidRPr="00D84FD6">
        <w:rPr>
          <w:rFonts w:cstheme="minorHAnsi"/>
        </w:rPr>
        <w:t>D</w:t>
      </w:r>
      <w:r w:rsidRPr="00D84FD6">
        <w:rPr>
          <w:rFonts w:cstheme="minorHAnsi"/>
        </w:rPr>
        <w:t xml:space="preserve">oğu eyaletlerinden getirilen birliklerle takviyeli kalabalık ordusu başında Bulgarlar üzerine yürüyen </w:t>
      </w:r>
      <w:r w:rsidR="00F04DF5" w:rsidRPr="00D84FD6">
        <w:rPr>
          <w:rFonts w:cstheme="minorHAnsi"/>
        </w:rPr>
        <w:t xml:space="preserve">II. </w:t>
      </w:r>
      <w:proofErr w:type="spellStart"/>
      <w:r w:rsidR="00F04DF5" w:rsidRPr="00D84FD6">
        <w:rPr>
          <w:rFonts w:cstheme="minorHAnsi"/>
        </w:rPr>
        <w:t>Mikhael’i</w:t>
      </w:r>
      <w:proofErr w:type="spellEnd"/>
      <w:r w:rsidRPr="00D84FD6">
        <w:rPr>
          <w:rFonts w:cstheme="minorHAnsi"/>
        </w:rPr>
        <w:t xml:space="preserve"> de mağlup eden </w:t>
      </w:r>
      <w:proofErr w:type="spellStart"/>
      <w:r w:rsidR="00A94B66" w:rsidRPr="00D84FD6">
        <w:rPr>
          <w:rFonts w:cstheme="minorHAnsi"/>
        </w:rPr>
        <w:t>Krum</w:t>
      </w:r>
      <w:proofErr w:type="spellEnd"/>
      <w:r w:rsidRPr="00D84FD6">
        <w:rPr>
          <w:rFonts w:cstheme="minorHAnsi"/>
        </w:rPr>
        <w:t xml:space="preserve"> han adeta Bizans</w:t>
      </w:r>
      <w:r w:rsidR="008E51E4" w:rsidRPr="00D84FD6">
        <w:rPr>
          <w:rFonts w:cstheme="minorHAnsi"/>
        </w:rPr>
        <w:t>’</w:t>
      </w:r>
      <w:r w:rsidRPr="00D84FD6">
        <w:rPr>
          <w:rFonts w:cstheme="minorHAnsi"/>
        </w:rPr>
        <w:t>ı ortadan kaldırmağa hak kazanmış ve “</w:t>
      </w:r>
      <w:r w:rsidR="00D75ECC" w:rsidRPr="00D84FD6">
        <w:rPr>
          <w:rFonts w:cstheme="minorHAnsi"/>
          <w:i/>
        </w:rPr>
        <w:t>A</w:t>
      </w:r>
      <w:r w:rsidRPr="00D84FD6">
        <w:rPr>
          <w:rFonts w:cstheme="minorHAnsi"/>
          <w:i/>
        </w:rPr>
        <w:t xml:space="preserve">ltın mızrağını Yaldızlı </w:t>
      </w:r>
      <w:proofErr w:type="spellStart"/>
      <w:r w:rsidRPr="00D84FD6">
        <w:rPr>
          <w:rFonts w:cstheme="minorHAnsi"/>
          <w:i/>
        </w:rPr>
        <w:t>Kapu’ya</w:t>
      </w:r>
      <w:proofErr w:type="spellEnd"/>
      <w:r w:rsidRPr="00D84FD6">
        <w:rPr>
          <w:rFonts w:cstheme="minorHAnsi"/>
          <w:i/>
        </w:rPr>
        <w:t xml:space="preserve"> asmağa </w:t>
      </w:r>
      <w:proofErr w:type="spellStart"/>
      <w:r w:rsidRPr="00D84FD6">
        <w:rPr>
          <w:rFonts w:cstheme="minorHAnsi"/>
          <w:i/>
        </w:rPr>
        <w:t>and</w:t>
      </w:r>
      <w:proofErr w:type="spellEnd"/>
      <w:r w:rsidRPr="00D84FD6">
        <w:rPr>
          <w:rFonts w:cstheme="minorHAnsi"/>
          <w:i/>
        </w:rPr>
        <w:t xml:space="preserve"> içmişti</w:t>
      </w:r>
      <w:r w:rsidR="00731518" w:rsidRPr="00D84FD6">
        <w:rPr>
          <w:rFonts w:cstheme="minorHAnsi"/>
          <w:i/>
        </w:rPr>
        <w:t>”</w:t>
      </w:r>
      <w:r w:rsidRPr="00D84FD6">
        <w:rPr>
          <w:rFonts w:cstheme="minorHAnsi"/>
          <w:i/>
        </w:rPr>
        <w:t>.</w:t>
      </w:r>
      <w:proofErr w:type="spellStart"/>
      <w:r w:rsidR="008E51E4" w:rsidRPr="00D84FD6">
        <w:rPr>
          <w:rFonts w:cstheme="minorHAnsi"/>
        </w:rPr>
        <w:t>Krum</w:t>
      </w:r>
      <w:proofErr w:type="spellEnd"/>
      <w:r w:rsidRPr="00D84FD6">
        <w:rPr>
          <w:rFonts w:cstheme="minorHAnsi"/>
        </w:rPr>
        <w:t xml:space="preserve"> Sofya, Niş ve Belgrat şehir kalelerini işgal ederek Orta Avrupa –Yakın Doğu arası en büyük ticaret ve askeri sevkiyat yolunu kontrolü altına almıştı. </w:t>
      </w:r>
      <w:proofErr w:type="gramEnd"/>
      <w:r w:rsidRPr="00D84FD6">
        <w:rPr>
          <w:rFonts w:cstheme="minorHAnsi"/>
        </w:rPr>
        <w:t xml:space="preserve">Güney Macaristan ile </w:t>
      </w:r>
      <w:proofErr w:type="spellStart"/>
      <w:r w:rsidRPr="00D84FD6">
        <w:rPr>
          <w:rFonts w:cstheme="minorHAnsi"/>
        </w:rPr>
        <w:t>Transilvanya</w:t>
      </w:r>
      <w:r w:rsidR="00BB4B62" w:rsidRPr="00D84FD6">
        <w:rPr>
          <w:rFonts w:cstheme="minorHAnsi"/>
        </w:rPr>
        <w:t>’yı</w:t>
      </w:r>
      <w:proofErr w:type="spellEnd"/>
      <w:r w:rsidR="00BB4B62" w:rsidRPr="00D84FD6">
        <w:rPr>
          <w:rFonts w:cstheme="minorHAnsi"/>
        </w:rPr>
        <w:t xml:space="preserve"> hanlık sınırları için</w:t>
      </w:r>
      <w:r w:rsidRPr="00D84FD6">
        <w:rPr>
          <w:rFonts w:cstheme="minorHAnsi"/>
        </w:rPr>
        <w:t xml:space="preserve">e katan “mahir harp adamı ve aydın teşkilatçı” </w:t>
      </w:r>
      <w:proofErr w:type="spellStart"/>
      <w:r w:rsidR="00A94B66" w:rsidRPr="00D84FD6">
        <w:rPr>
          <w:rFonts w:cstheme="minorHAnsi"/>
        </w:rPr>
        <w:t>Krum</w:t>
      </w:r>
      <w:proofErr w:type="spellEnd"/>
      <w:r w:rsidRPr="00D84FD6">
        <w:rPr>
          <w:rStyle w:val="DipnotBavurusu"/>
          <w:rFonts w:cstheme="minorHAnsi"/>
        </w:rPr>
        <w:footnoteReference w:id="27"/>
      </w:r>
      <w:r w:rsidRPr="00D84FD6">
        <w:rPr>
          <w:rFonts w:cstheme="minorHAnsi"/>
        </w:rPr>
        <w:t xml:space="preserve"> buralar</w:t>
      </w:r>
      <w:r w:rsidR="00BB4B62" w:rsidRPr="00D84FD6">
        <w:rPr>
          <w:rFonts w:cstheme="minorHAnsi"/>
        </w:rPr>
        <w:t>d</w:t>
      </w:r>
      <w:r w:rsidRPr="00D84FD6">
        <w:rPr>
          <w:rFonts w:cstheme="minorHAnsi"/>
        </w:rPr>
        <w:t>a 811-813 yıllar arasında Bizans</w:t>
      </w:r>
      <w:r w:rsidR="00F928E3" w:rsidRPr="00D84FD6">
        <w:rPr>
          <w:rFonts w:cstheme="minorHAnsi"/>
        </w:rPr>
        <w:t>’</w:t>
      </w:r>
      <w:r w:rsidRPr="00D84FD6">
        <w:rPr>
          <w:rFonts w:cstheme="minorHAnsi"/>
        </w:rPr>
        <w:t>ın Doğu Trakya üzerine yaptığı seferler sırasında birçok esir a</w:t>
      </w:r>
      <w:r w:rsidR="00D75ECC" w:rsidRPr="00D84FD6">
        <w:rPr>
          <w:rFonts w:cstheme="minorHAnsi"/>
        </w:rPr>
        <w:t>lmıştır</w:t>
      </w:r>
      <w:r w:rsidRPr="00D84FD6">
        <w:rPr>
          <w:rFonts w:cstheme="minorHAnsi"/>
        </w:rPr>
        <w:t xml:space="preserve">. </w:t>
      </w:r>
      <w:proofErr w:type="spellStart"/>
      <w:r w:rsidR="00A94B66" w:rsidRPr="00D84FD6">
        <w:rPr>
          <w:rFonts w:cstheme="minorHAnsi"/>
        </w:rPr>
        <w:t>Krum</w:t>
      </w:r>
      <w:proofErr w:type="spellEnd"/>
      <w:r w:rsidRPr="00D84FD6">
        <w:rPr>
          <w:rFonts w:cstheme="minorHAnsi"/>
        </w:rPr>
        <w:t xml:space="preserve"> emri üzerine alınan bu</w:t>
      </w:r>
      <w:r w:rsidR="00F04DF5" w:rsidRPr="00D84FD6">
        <w:rPr>
          <w:rFonts w:cstheme="minorHAnsi"/>
        </w:rPr>
        <w:t xml:space="preserve"> esirler aileleriyle birlikte </w:t>
      </w:r>
      <w:proofErr w:type="spellStart"/>
      <w:r w:rsidR="00F04DF5" w:rsidRPr="00D84FD6">
        <w:rPr>
          <w:rFonts w:cstheme="minorHAnsi"/>
        </w:rPr>
        <w:t>Si</w:t>
      </w:r>
      <w:r w:rsidRPr="00D84FD6">
        <w:rPr>
          <w:rFonts w:cstheme="minorHAnsi"/>
        </w:rPr>
        <w:t>ret</w:t>
      </w:r>
      <w:proofErr w:type="spellEnd"/>
      <w:r w:rsidRPr="00D84FD6">
        <w:rPr>
          <w:rFonts w:cstheme="minorHAnsi"/>
        </w:rPr>
        <w:t xml:space="preserve">, </w:t>
      </w:r>
      <w:proofErr w:type="spellStart"/>
      <w:r w:rsidRPr="00D84FD6">
        <w:rPr>
          <w:rFonts w:cstheme="minorHAnsi"/>
        </w:rPr>
        <w:t>Prut</w:t>
      </w:r>
      <w:proofErr w:type="spellEnd"/>
      <w:r w:rsidRPr="00D84FD6">
        <w:rPr>
          <w:rFonts w:cstheme="minorHAnsi"/>
        </w:rPr>
        <w:t xml:space="preserve"> ve Güney </w:t>
      </w:r>
      <w:proofErr w:type="spellStart"/>
      <w:r w:rsidRPr="00D84FD6">
        <w:rPr>
          <w:rFonts w:cstheme="minorHAnsi"/>
        </w:rPr>
        <w:t>Besarabya’ya</w:t>
      </w:r>
      <w:proofErr w:type="spellEnd"/>
      <w:r w:rsidRPr="00D84FD6">
        <w:rPr>
          <w:rFonts w:cstheme="minorHAnsi"/>
        </w:rPr>
        <w:t xml:space="preserve"> yerleştiril</w:t>
      </w:r>
      <w:r w:rsidR="00D75ECC" w:rsidRPr="00D84FD6">
        <w:rPr>
          <w:rFonts w:cstheme="minorHAnsi"/>
        </w:rPr>
        <w:t>miş</w:t>
      </w:r>
      <w:r w:rsidR="00BB4B62" w:rsidRPr="00D84FD6">
        <w:rPr>
          <w:rFonts w:cstheme="minorHAnsi"/>
        </w:rPr>
        <w:t>tir</w:t>
      </w:r>
      <w:r w:rsidRPr="00D84FD6">
        <w:rPr>
          <w:rFonts w:cstheme="minorHAnsi"/>
        </w:rPr>
        <w:t>. Daha sonraki dönemlerde Bulgarların deyimiyle buralar “Tuna ötesi Bulgaristan</w:t>
      </w:r>
      <w:r w:rsidR="00F928E3" w:rsidRPr="00D84FD6">
        <w:rPr>
          <w:rFonts w:cstheme="minorHAnsi"/>
        </w:rPr>
        <w:t>’</w:t>
      </w:r>
      <w:r w:rsidRPr="00D84FD6">
        <w:rPr>
          <w:rFonts w:cstheme="minorHAnsi"/>
        </w:rPr>
        <w:t>ı</w:t>
      </w:r>
      <w:r w:rsidR="00F928E3" w:rsidRPr="00D84FD6">
        <w:rPr>
          <w:rFonts w:cstheme="minorHAnsi"/>
        </w:rPr>
        <w:t>”</w:t>
      </w:r>
      <w:r w:rsidR="009C3DC1" w:rsidRPr="00D84FD6">
        <w:rPr>
          <w:rFonts w:cstheme="minorHAnsi"/>
        </w:rPr>
        <w:t xml:space="preserve"> olmuştu</w:t>
      </w:r>
      <w:r w:rsidRPr="00D84FD6">
        <w:rPr>
          <w:rFonts w:cstheme="minorHAnsi"/>
        </w:rPr>
        <w:t xml:space="preserve">. Öyle anlaşılıyor ki, esirleri yerleştirdikleri bu topraklarda ciddi bir yerleşik nüfus eksikliği </w:t>
      </w:r>
      <w:proofErr w:type="spellStart"/>
      <w:r w:rsidR="00A94B66" w:rsidRPr="00D84FD6">
        <w:rPr>
          <w:rFonts w:cstheme="minorHAnsi"/>
        </w:rPr>
        <w:t>Krum</w:t>
      </w:r>
      <w:r w:rsidRPr="00D84FD6">
        <w:rPr>
          <w:rFonts w:cstheme="minorHAnsi"/>
        </w:rPr>
        <w:t>’u</w:t>
      </w:r>
      <w:proofErr w:type="spellEnd"/>
      <w:r w:rsidRPr="00D84FD6">
        <w:rPr>
          <w:rFonts w:cstheme="minorHAnsi"/>
        </w:rPr>
        <w:t xml:space="preserve"> böyle bir kararı alma</w:t>
      </w:r>
      <w:r w:rsidR="00F928E3" w:rsidRPr="00D84FD6">
        <w:rPr>
          <w:rFonts w:cstheme="minorHAnsi"/>
        </w:rPr>
        <w:t>ya sevk etmiştir. VIII. y</w:t>
      </w:r>
      <w:r w:rsidRPr="00D84FD6">
        <w:rPr>
          <w:rFonts w:cstheme="minorHAnsi"/>
        </w:rPr>
        <w:t>üzyıldan itibaren Bulgaristan’ın kuzey kısımlarına, Tuna’nın sol kısmına “Tuna ötesi” adı veril</w:t>
      </w:r>
      <w:r w:rsidR="00D75ECC" w:rsidRPr="00D84FD6">
        <w:rPr>
          <w:rFonts w:cstheme="minorHAnsi"/>
        </w:rPr>
        <w:t>miş</w:t>
      </w:r>
      <w:r w:rsidR="009C3DC1" w:rsidRPr="00D84FD6">
        <w:rPr>
          <w:rFonts w:cstheme="minorHAnsi"/>
        </w:rPr>
        <w:t>ti</w:t>
      </w:r>
      <w:r w:rsidRPr="00D84FD6">
        <w:rPr>
          <w:rFonts w:cstheme="minorHAnsi"/>
        </w:rPr>
        <w:t>.</w:t>
      </w:r>
      <w:r w:rsidRPr="00D84FD6">
        <w:rPr>
          <w:rStyle w:val="DipnotBavurusu"/>
          <w:rFonts w:cstheme="minorHAnsi"/>
        </w:rPr>
        <w:footnoteReference w:id="28"/>
      </w:r>
      <w:r w:rsidRPr="00D84FD6">
        <w:rPr>
          <w:rFonts w:cstheme="minorHAnsi"/>
        </w:rPr>
        <w:t xml:space="preserve"> “Macar Yıllıklarında” Bulgar hanı, </w:t>
      </w:r>
      <w:proofErr w:type="spellStart"/>
      <w:r w:rsidRPr="00D84FD6">
        <w:rPr>
          <w:rFonts w:cstheme="minorHAnsi"/>
        </w:rPr>
        <w:t>Tissa</w:t>
      </w:r>
      <w:proofErr w:type="spellEnd"/>
      <w:r w:rsidRPr="00D84FD6">
        <w:rPr>
          <w:rFonts w:cstheme="minorHAnsi"/>
        </w:rPr>
        <w:t xml:space="preserve"> ve Tuna arasında </w:t>
      </w:r>
      <w:proofErr w:type="spellStart"/>
      <w:r w:rsidRPr="00D84FD6">
        <w:rPr>
          <w:rFonts w:cstheme="minorHAnsi"/>
        </w:rPr>
        <w:t>Ruten</w:t>
      </w:r>
      <w:proofErr w:type="spellEnd"/>
      <w:r w:rsidRPr="00D84FD6">
        <w:rPr>
          <w:rFonts w:cstheme="minorHAnsi"/>
        </w:rPr>
        <w:t xml:space="preserve"> ve Lehlerin toprakları</w:t>
      </w:r>
      <w:r w:rsidR="00F928E3" w:rsidRPr="00D84FD6">
        <w:rPr>
          <w:rFonts w:cstheme="minorHAnsi"/>
        </w:rPr>
        <w:t>na kadar toprakların hâkimi olup,</w:t>
      </w:r>
      <w:r w:rsidRPr="00D84FD6">
        <w:rPr>
          <w:rFonts w:cstheme="minorHAnsi"/>
        </w:rPr>
        <w:t xml:space="preserve"> buralara Slav ve Bulgarları yerleştir</w:t>
      </w:r>
      <w:r w:rsidR="00D75ECC" w:rsidRPr="00D84FD6">
        <w:rPr>
          <w:rFonts w:cstheme="minorHAnsi"/>
        </w:rPr>
        <w:t>miş</w:t>
      </w:r>
      <w:r w:rsidRPr="00D84FD6">
        <w:rPr>
          <w:rStyle w:val="DipnotBavurusu"/>
          <w:rFonts w:cstheme="minorHAnsi"/>
        </w:rPr>
        <w:footnoteReference w:id="29"/>
      </w:r>
      <w:r w:rsidR="00F928E3" w:rsidRPr="00D84FD6">
        <w:rPr>
          <w:rFonts w:cstheme="minorHAnsi"/>
        </w:rPr>
        <w:t>olarak bahsedilmektedir</w:t>
      </w:r>
      <w:r w:rsidRPr="00D84FD6">
        <w:rPr>
          <w:rFonts w:cstheme="minorHAnsi"/>
        </w:rPr>
        <w:t>.</w:t>
      </w:r>
    </w:p>
    <w:p w:rsidR="00CA432B" w:rsidRPr="00D84FD6" w:rsidRDefault="00A94B66" w:rsidP="00D84FD6">
      <w:pPr>
        <w:spacing w:before="120" w:after="120" w:line="240" w:lineRule="auto"/>
        <w:ind w:firstLine="284"/>
        <w:jc w:val="both"/>
        <w:rPr>
          <w:rFonts w:cstheme="minorHAnsi"/>
        </w:rPr>
      </w:pPr>
      <w:proofErr w:type="spellStart"/>
      <w:r w:rsidRPr="00D84FD6">
        <w:rPr>
          <w:rFonts w:cstheme="minorHAnsi"/>
        </w:rPr>
        <w:t>Krum</w:t>
      </w:r>
      <w:proofErr w:type="spellEnd"/>
      <w:r w:rsidR="00CA5D61" w:rsidRPr="00D84FD6">
        <w:rPr>
          <w:rFonts w:cstheme="minorHAnsi"/>
        </w:rPr>
        <w:t xml:space="preserve"> 813 yılında F</w:t>
      </w:r>
      <w:r w:rsidR="00F928E3" w:rsidRPr="00D84FD6">
        <w:rPr>
          <w:rFonts w:cstheme="minorHAnsi"/>
        </w:rPr>
        <w:t>ilibe üzerinden Edirne’ye ulaşmış</w:t>
      </w:r>
      <w:r w:rsidR="00CA5D61" w:rsidRPr="00D84FD6">
        <w:rPr>
          <w:rFonts w:cstheme="minorHAnsi"/>
        </w:rPr>
        <w:t xml:space="preserve"> ve 814 yılı baharında İstanbul’u kuşatmıştı. Saldırıların en hummalı zamanında 13 Nisan 814 tarihinde ansızın ağzından burnundan kan boşanmak suretiyle can v</w:t>
      </w:r>
      <w:r w:rsidR="00D75ECC" w:rsidRPr="00D84FD6">
        <w:rPr>
          <w:rFonts w:cstheme="minorHAnsi"/>
        </w:rPr>
        <w:t>ermiştir</w:t>
      </w:r>
      <w:r w:rsidR="00CA5D61" w:rsidRPr="00D84FD6">
        <w:rPr>
          <w:rFonts w:cstheme="minorHAnsi"/>
        </w:rPr>
        <w:t>.</w:t>
      </w:r>
      <w:r w:rsidR="00CA5D61" w:rsidRPr="00D84FD6">
        <w:rPr>
          <w:rStyle w:val="DipnotBavurusu"/>
          <w:rFonts w:cstheme="minorHAnsi"/>
        </w:rPr>
        <w:footnoteReference w:id="30"/>
      </w:r>
    </w:p>
    <w:p w:rsidR="008F0749" w:rsidRPr="00D84FD6" w:rsidRDefault="008F0749" w:rsidP="00D84FD6">
      <w:pPr>
        <w:spacing w:before="120" w:after="120" w:line="240" w:lineRule="auto"/>
        <w:ind w:firstLine="284"/>
        <w:jc w:val="both"/>
        <w:rPr>
          <w:rFonts w:cstheme="minorHAnsi"/>
          <w:b/>
        </w:rPr>
      </w:pPr>
    </w:p>
    <w:p w:rsidR="00097A57" w:rsidRPr="00D84FD6" w:rsidRDefault="00097A57" w:rsidP="00D84FD6">
      <w:pPr>
        <w:spacing w:before="120" w:after="120" w:line="240" w:lineRule="auto"/>
        <w:ind w:firstLine="284"/>
        <w:jc w:val="both"/>
        <w:rPr>
          <w:rFonts w:cstheme="minorHAnsi"/>
          <w:b/>
        </w:rPr>
      </w:pPr>
    </w:p>
    <w:p w:rsidR="00CA5D61" w:rsidRPr="00D84FD6" w:rsidRDefault="00CA5D61" w:rsidP="00D84FD6">
      <w:pPr>
        <w:spacing w:before="120" w:after="120" w:line="240" w:lineRule="auto"/>
        <w:ind w:firstLine="284"/>
        <w:jc w:val="both"/>
        <w:rPr>
          <w:rFonts w:cstheme="minorHAnsi"/>
        </w:rPr>
      </w:pPr>
      <w:proofErr w:type="spellStart"/>
      <w:r w:rsidRPr="00D84FD6">
        <w:rPr>
          <w:rFonts w:cstheme="minorHAnsi"/>
          <w:b/>
        </w:rPr>
        <w:lastRenderedPageBreak/>
        <w:t>Omurtag</w:t>
      </w:r>
      <w:proofErr w:type="spellEnd"/>
      <w:r w:rsidRPr="00D84FD6">
        <w:rPr>
          <w:rFonts w:cstheme="minorHAnsi"/>
          <w:b/>
        </w:rPr>
        <w:t xml:space="preserve"> </w:t>
      </w:r>
      <w:r w:rsidR="00731518" w:rsidRPr="00D84FD6">
        <w:rPr>
          <w:rFonts w:cstheme="minorHAnsi"/>
          <w:b/>
        </w:rPr>
        <w:t xml:space="preserve">Dönemi </w:t>
      </w:r>
      <w:r w:rsidRPr="00D84FD6">
        <w:rPr>
          <w:rFonts w:cstheme="minorHAnsi"/>
        </w:rPr>
        <w:t xml:space="preserve">(814-831) </w:t>
      </w:r>
    </w:p>
    <w:p w:rsidR="00CA5D61" w:rsidRPr="00D84FD6" w:rsidRDefault="008C6C3D" w:rsidP="00D84FD6">
      <w:pPr>
        <w:spacing w:before="120" w:after="120" w:line="240" w:lineRule="auto"/>
        <w:ind w:firstLine="284"/>
        <w:jc w:val="both"/>
        <w:rPr>
          <w:rFonts w:cstheme="minorHAnsi"/>
          <w:b/>
        </w:rPr>
      </w:pPr>
      <w:proofErr w:type="spellStart"/>
      <w:r w:rsidRPr="00D84FD6">
        <w:rPr>
          <w:rFonts w:cstheme="minorHAnsi"/>
          <w:color w:val="222222"/>
          <w:shd w:val="clear" w:color="auto" w:fill="FFFFFF"/>
        </w:rPr>
        <w:t>Krum</w:t>
      </w:r>
      <w:proofErr w:type="spellEnd"/>
      <w:r w:rsidRPr="00D84FD6">
        <w:rPr>
          <w:rFonts w:cstheme="minorHAnsi"/>
          <w:color w:val="222222"/>
          <w:shd w:val="clear" w:color="auto" w:fill="FFFFFF"/>
        </w:rPr>
        <w:t xml:space="preserve"> Han'dan sonra yerine oğlu </w:t>
      </w:r>
      <w:proofErr w:type="spellStart"/>
      <w:r w:rsidRPr="00D84FD6">
        <w:rPr>
          <w:rFonts w:cstheme="minorHAnsi"/>
          <w:color w:val="222222"/>
          <w:shd w:val="clear" w:color="auto" w:fill="FFFFFF"/>
        </w:rPr>
        <w:t>Omurtag</w:t>
      </w:r>
      <w:proofErr w:type="spellEnd"/>
      <w:r w:rsidRPr="00D84FD6">
        <w:rPr>
          <w:rFonts w:cstheme="minorHAnsi"/>
          <w:color w:val="222222"/>
          <w:shd w:val="clear" w:color="auto" w:fill="FFFFFF"/>
        </w:rPr>
        <w:t xml:space="preserve"> Han geçmiştir. </w:t>
      </w:r>
      <w:r w:rsidR="004A6BC9" w:rsidRPr="00D84FD6">
        <w:rPr>
          <w:rFonts w:cstheme="minorHAnsi"/>
          <w:color w:val="222222"/>
          <w:shd w:val="clear" w:color="auto" w:fill="FFFFFF"/>
        </w:rPr>
        <w:t>Bulgar Devleti onun devrinde en parlak dönemini yaşamıştır. Tahta çıkar çıkmaz</w:t>
      </w:r>
      <w:r w:rsidRPr="00D84FD6">
        <w:rPr>
          <w:rFonts w:cstheme="minorHAnsi"/>
          <w:b/>
        </w:rPr>
        <w:t xml:space="preserve"> </w:t>
      </w:r>
      <w:r w:rsidR="00CA5D61" w:rsidRPr="00D84FD6">
        <w:rPr>
          <w:rFonts w:cstheme="minorHAnsi"/>
          <w:bCs/>
        </w:rPr>
        <w:t xml:space="preserve">Bizans imparatorluğu ile 30 senelik bir ticaret anlaşması </w:t>
      </w:r>
      <w:r w:rsidR="004A6BC9" w:rsidRPr="00D84FD6">
        <w:rPr>
          <w:rFonts w:cstheme="minorHAnsi"/>
          <w:bCs/>
        </w:rPr>
        <w:t>imzalamış. Frank</w:t>
      </w:r>
      <w:r w:rsidR="00CA5D61" w:rsidRPr="00D84FD6">
        <w:rPr>
          <w:rFonts w:cstheme="minorHAnsi"/>
          <w:bCs/>
        </w:rPr>
        <w:t xml:space="preserve"> imparatorluğu ile </w:t>
      </w:r>
      <w:r w:rsidR="004A6BC9" w:rsidRPr="00D84FD6">
        <w:rPr>
          <w:rFonts w:cstheme="minorHAnsi"/>
          <w:bCs/>
        </w:rPr>
        <w:t xml:space="preserve">ise </w:t>
      </w:r>
      <w:r w:rsidR="00CA5D61" w:rsidRPr="00D84FD6">
        <w:rPr>
          <w:rFonts w:cstheme="minorHAnsi"/>
          <w:bCs/>
        </w:rPr>
        <w:t>uzlaşma teşebbüsleri sonuç vermeyince istemeye</w:t>
      </w:r>
      <w:r w:rsidR="00D22B0E" w:rsidRPr="00D84FD6">
        <w:rPr>
          <w:rFonts w:cstheme="minorHAnsi"/>
          <w:bCs/>
        </w:rPr>
        <w:t>r</w:t>
      </w:r>
      <w:r w:rsidR="004A6BC9" w:rsidRPr="00D84FD6">
        <w:rPr>
          <w:rFonts w:cstheme="minorHAnsi"/>
          <w:bCs/>
        </w:rPr>
        <w:t>ek de olsa silaha müracaat etmek zorunda kalmıştır</w:t>
      </w:r>
      <w:r w:rsidR="00D22B0E" w:rsidRPr="00D84FD6">
        <w:rPr>
          <w:rFonts w:cstheme="minorHAnsi"/>
          <w:bCs/>
        </w:rPr>
        <w:t>.</w:t>
      </w:r>
      <w:r w:rsidR="006A46C6" w:rsidRPr="00D84FD6">
        <w:rPr>
          <w:rFonts w:cstheme="minorHAnsi"/>
          <w:bCs/>
        </w:rPr>
        <w:t xml:space="preserve"> Tuna-Sava-</w:t>
      </w:r>
      <w:proofErr w:type="spellStart"/>
      <w:r w:rsidR="00CA5D61" w:rsidRPr="00D84FD6">
        <w:rPr>
          <w:rFonts w:cstheme="minorHAnsi"/>
          <w:bCs/>
        </w:rPr>
        <w:t>Drava</w:t>
      </w:r>
      <w:proofErr w:type="spellEnd"/>
      <w:r w:rsidR="00CA5D61" w:rsidRPr="00D84FD6">
        <w:rPr>
          <w:rFonts w:cstheme="minorHAnsi"/>
          <w:bCs/>
        </w:rPr>
        <w:t xml:space="preserve"> havzası al</w:t>
      </w:r>
      <w:r w:rsidR="00F04DF5" w:rsidRPr="00D84FD6">
        <w:rPr>
          <w:rFonts w:cstheme="minorHAnsi"/>
          <w:bCs/>
        </w:rPr>
        <w:t>arak</w:t>
      </w:r>
      <w:r w:rsidR="00CA5D61" w:rsidRPr="00D84FD6">
        <w:rPr>
          <w:rFonts w:cstheme="minorHAnsi"/>
          <w:bCs/>
        </w:rPr>
        <w:t xml:space="preserve">, </w:t>
      </w:r>
      <w:proofErr w:type="spellStart"/>
      <w:r w:rsidR="00CA5D61" w:rsidRPr="00D84FD6">
        <w:rPr>
          <w:rFonts w:cstheme="minorHAnsi"/>
          <w:bCs/>
        </w:rPr>
        <w:t>Maroş</w:t>
      </w:r>
      <w:proofErr w:type="spellEnd"/>
      <w:r w:rsidR="00CA5D61" w:rsidRPr="00D84FD6">
        <w:rPr>
          <w:rFonts w:cstheme="minorHAnsi"/>
          <w:bCs/>
        </w:rPr>
        <w:t xml:space="preserve"> nehri vadisindeki, Orta Avrupa’nın ta Roma devrinden beri terk edilmiş olan en büyük tuzlalarını yeniden işletmeğe açmak suretiyle devletine emniyet</w:t>
      </w:r>
      <w:r w:rsidR="00D22B0E" w:rsidRPr="00D84FD6">
        <w:rPr>
          <w:rFonts w:cstheme="minorHAnsi"/>
          <w:bCs/>
        </w:rPr>
        <w:t>i sağlamıştır.</w:t>
      </w:r>
      <w:r w:rsidR="00CA5D61" w:rsidRPr="00D84FD6">
        <w:rPr>
          <w:rFonts w:cstheme="minorHAnsi"/>
          <w:bCs/>
        </w:rPr>
        <w:t xml:space="preserve"> </w:t>
      </w:r>
      <w:r w:rsidR="00BB4B62" w:rsidRPr="00D84FD6">
        <w:rPr>
          <w:rFonts w:cstheme="minorHAnsi"/>
          <w:bCs/>
        </w:rPr>
        <w:t>Devletine b</w:t>
      </w:r>
      <w:r w:rsidR="00CA5D61" w:rsidRPr="00D84FD6">
        <w:rPr>
          <w:rFonts w:cstheme="minorHAnsi"/>
          <w:bCs/>
        </w:rPr>
        <w:t xml:space="preserve">üyük </w:t>
      </w:r>
      <w:r w:rsidR="00BB4B62" w:rsidRPr="00D84FD6">
        <w:rPr>
          <w:rFonts w:cstheme="minorHAnsi"/>
          <w:bCs/>
        </w:rPr>
        <w:t xml:space="preserve">bir </w:t>
      </w:r>
      <w:r w:rsidR="00CA5D61" w:rsidRPr="00D84FD6">
        <w:rPr>
          <w:rFonts w:cstheme="minorHAnsi"/>
          <w:bCs/>
        </w:rPr>
        <w:t xml:space="preserve">servet kaynağı kazandıran </w:t>
      </w:r>
      <w:proofErr w:type="spellStart"/>
      <w:r w:rsidR="00CA5D61" w:rsidRPr="00D84FD6">
        <w:rPr>
          <w:rFonts w:cstheme="minorHAnsi"/>
          <w:bCs/>
        </w:rPr>
        <w:t>Omurtag</w:t>
      </w:r>
      <w:proofErr w:type="spellEnd"/>
      <w:r w:rsidR="00CA5D61" w:rsidRPr="00D84FD6">
        <w:rPr>
          <w:rFonts w:cstheme="minorHAnsi"/>
          <w:bCs/>
        </w:rPr>
        <w:t xml:space="preserve"> Han zamanı Tuna </w:t>
      </w:r>
      <w:proofErr w:type="spellStart"/>
      <w:r w:rsidR="00CA5D61" w:rsidRPr="00D84FD6">
        <w:rPr>
          <w:rFonts w:cstheme="minorHAnsi"/>
          <w:bCs/>
        </w:rPr>
        <w:t>Bulgarları’nın</w:t>
      </w:r>
      <w:proofErr w:type="spellEnd"/>
      <w:r w:rsidR="00CA5D61" w:rsidRPr="00D84FD6">
        <w:rPr>
          <w:rFonts w:cstheme="minorHAnsi"/>
          <w:bCs/>
        </w:rPr>
        <w:t xml:space="preserve"> tarihi boyunca en parlak devirleri olmuştur. Kurulan şehirler saraylar, geniş öl</w:t>
      </w:r>
      <w:r w:rsidR="00BB4B62" w:rsidRPr="00D84FD6">
        <w:rPr>
          <w:rFonts w:cstheme="minorHAnsi"/>
          <w:bCs/>
        </w:rPr>
        <w:t xml:space="preserve">çüde inşaat ve imar, suyolları ve </w:t>
      </w:r>
      <w:r w:rsidR="00CA5D61" w:rsidRPr="00D84FD6">
        <w:rPr>
          <w:rFonts w:cstheme="minorHAnsi"/>
          <w:bCs/>
        </w:rPr>
        <w:t>abdesthaneler yapıl</w:t>
      </w:r>
      <w:r w:rsidR="00F04DF5" w:rsidRPr="00D84FD6">
        <w:rPr>
          <w:rFonts w:cstheme="minorHAnsi"/>
          <w:bCs/>
        </w:rPr>
        <w:t>mıştır</w:t>
      </w:r>
      <w:r w:rsidR="00CA5D61" w:rsidRPr="00D84FD6">
        <w:rPr>
          <w:rFonts w:cstheme="minorHAnsi"/>
          <w:bCs/>
        </w:rPr>
        <w:t>.</w:t>
      </w:r>
    </w:p>
    <w:p w:rsidR="00480BF6" w:rsidRPr="00D84FD6" w:rsidRDefault="009C3DC1" w:rsidP="00D84FD6">
      <w:pPr>
        <w:spacing w:before="120" w:after="120" w:line="240" w:lineRule="auto"/>
        <w:ind w:firstLine="284"/>
        <w:jc w:val="both"/>
        <w:rPr>
          <w:rFonts w:cstheme="minorHAnsi"/>
          <w:bCs/>
        </w:rPr>
      </w:pPr>
      <w:r w:rsidRPr="00D84FD6">
        <w:rPr>
          <w:rFonts w:cstheme="minorHAnsi"/>
          <w:bCs/>
        </w:rPr>
        <w:t xml:space="preserve">Bulgar Devletinde </w:t>
      </w:r>
      <w:r w:rsidR="005F3442" w:rsidRPr="00D84FD6">
        <w:rPr>
          <w:rFonts w:cstheme="minorHAnsi"/>
          <w:bCs/>
        </w:rPr>
        <w:t>g</w:t>
      </w:r>
      <w:r w:rsidR="00CA5D61" w:rsidRPr="00D84FD6">
        <w:rPr>
          <w:rFonts w:cstheme="minorHAnsi"/>
          <w:bCs/>
        </w:rPr>
        <w:t xml:space="preserve">öçebe </w:t>
      </w:r>
      <w:r w:rsidR="005F3442" w:rsidRPr="00D84FD6">
        <w:rPr>
          <w:rFonts w:cstheme="minorHAnsi"/>
          <w:bCs/>
        </w:rPr>
        <w:t>halkın merkeze</w:t>
      </w:r>
      <w:r w:rsidR="00D22B0E" w:rsidRPr="00D84FD6">
        <w:rPr>
          <w:rFonts w:cstheme="minorHAnsi"/>
          <w:bCs/>
        </w:rPr>
        <w:t xml:space="preserve"> </w:t>
      </w:r>
      <w:r w:rsidR="00CA5D61" w:rsidRPr="00D84FD6">
        <w:rPr>
          <w:rFonts w:cstheme="minorHAnsi"/>
          <w:bCs/>
        </w:rPr>
        <w:t>yarı bağlı olarak yaşayan Bulgar Türk kabileler</w:t>
      </w:r>
      <w:r w:rsidR="00D22B0E" w:rsidRPr="00D84FD6">
        <w:rPr>
          <w:rFonts w:cstheme="minorHAnsi"/>
          <w:bCs/>
        </w:rPr>
        <w:t>i</w:t>
      </w:r>
      <w:r w:rsidR="00CA5D61" w:rsidRPr="00D84FD6">
        <w:rPr>
          <w:rFonts w:cstheme="minorHAnsi"/>
          <w:bCs/>
        </w:rPr>
        <w:t xml:space="preserve"> </w:t>
      </w:r>
      <w:r w:rsidR="00F04DF5" w:rsidRPr="00D84FD6">
        <w:rPr>
          <w:rFonts w:cstheme="minorHAnsi"/>
          <w:bCs/>
        </w:rPr>
        <w:t>ile</w:t>
      </w:r>
      <w:r w:rsidR="00CA5D61" w:rsidRPr="00D84FD6">
        <w:rPr>
          <w:rFonts w:cstheme="minorHAnsi"/>
          <w:bCs/>
        </w:rPr>
        <w:t xml:space="preserve"> </w:t>
      </w:r>
      <w:r w:rsidR="005F3442" w:rsidRPr="00D84FD6">
        <w:rPr>
          <w:rFonts w:cstheme="minorHAnsi"/>
          <w:bCs/>
        </w:rPr>
        <w:t>merkeze</w:t>
      </w:r>
      <w:r w:rsidR="00CA5D61" w:rsidRPr="00D84FD6">
        <w:rPr>
          <w:rFonts w:cstheme="minorHAnsi"/>
          <w:bCs/>
        </w:rPr>
        <w:t xml:space="preserve"> bağlı </w:t>
      </w:r>
      <w:r w:rsidR="005F3442" w:rsidRPr="00D84FD6">
        <w:rPr>
          <w:rFonts w:cstheme="minorHAnsi"/>
          <w:bCs/>
        </w:rPr>
        <w:t xml:space="preserve">yaşayan </w:t>
      </w:r>
      <w:r w:rsidR="00CA5D61" w:rsidRPr="00D84FD6">
        <w:rPr>
          <w:rFonts w:cstheme="minorHAnsi"/>
          <w:bCs/>
        </w:rPr>
        <w:t>Slav kabile</w:t>
      </w:r>
      <w:r w:rsidR="00D22B0E" w:rsidRPr="00D84FD6">
        <w:rPr>
          <w:rFonts w:cstheme="minorHAnsi"/>
          <w:bCs/>
        </w:rPr>
        <w:t xml:space="preserve">ler </w:t>
      </w:r>
      <w:r w:rsidR="005F3442" w:rsidRPr="00D84FD6">
        <w:rPr>
          <w:rFonts w:cstheme="minorHAnsi"/>
          <w:bCs/>
        </w:rPr>
        <w:t xml:space="preserve">çift yönetimi </w:t>
      </w:r>
      <w:proofErr w:type="spellStart"/>
      <w:r w:rsidRPr="00D84FD6">
        <w:rPr>
          <w:rFonts w:cstheme="minorHAnsi"/>
          <w:bCs/>
        </w:rPr>
        <w:t>Omurtag</w:t>
      </w:r>
      <w:proofErr w:type="spellEnd"/>
      <w:r w:rsidRPr="00D84FD6">
        <w:rPr>
          <w:rFonts w:cstheme="minorHAnsi"/>
          <w:bCs/>
        </w:rPr>
        <w:t xml:space="preserve"> döneminde </w:t>
      </w:r>
      <w:r w:rsidR="00D22B0E" w:rsidRPr="00D84FD6">
        <w:rPr>
          <w:rFonts w:cstheme="minorHAnsi"/>
          <w:bCs/>
        </w:rPr>
        <w:t>ortadan kaldırmış</w:t>
      </w:r>
      <w:r w:rsidR="00480BF6" w:rsidRPr="00D84FD6">
        <w:rPr>
          <w:rFonts w:cstheme="minorHAnsi"/>
          <w:bCs/>
        </w:rPr>
        <w:t>tır.</w:t>
      </w:r>
      <w:r w:rsidR="00CA5D61" w:rsidRPr="00D84FD6">
        <w:rPr>
          <w:rFonts w:cstheme="minorHAnsi"/>
          <w:bCs/>
        </w:rPr>
        <w:t xml:space="preserve"> </w:t>
      </w:r>
      <w:r w:rsidR="00905130" w:rsidRPr="00D84FD6">
        <w:rPr>
          <w:rFonts w:cstheme="minorHAnsi"/>
          <w:bCs/>
        </w:rPr>
        <w:t>Bunun y</w:t>
      </w:r>
      <w:r w:rsidR="00CA5D61" w:rsidRPr="00D84FD6">
        <w:rPr>
          <w:rFonts w:cstheme="minorHAnsi"/>
          <w:bCs/>
        </w:rPr>
        <w:t xml:space="preserve">erine merkeze bağlı 10 </w:t>
      </w:r>
      <w:r w:rsidR="00F04DF5" w:rsidRPr="00D84FD6">
        <w:rPr>
          <w:rFonts w:cstheme="minorHAnsi"/>
          <w:bCs/>
        </w:rPr>
        <w:t>bölge</w:t>
      </w:r>
      <w:r w:rsidR="00480BF6" w:rsidRPr="00D84FD6">
        <w:rPr>
          <w:rFonts w:cstheme="minorHAnsi"/>
          <w:bCs/>
        </w:rPr>
        <w:t xml:space="preserve"> sistemi kurulmuştu</w:t>
      </w:r>
      <w:r w:rsidR="00905130" w:rsidRPr="00D84FD6">
        <w:rPr>
          <w:rFonts w:cstheme="minorHAnsi"/>
          <w:bCs/>
        </w:rPr>
        <w:t>r</w:t>
      </w:r>
      <w:r w:rsidR="00CA5D61" w:rsidRPr="00D84FD6">
        <w:rPr>
          <w:rFonts w:cstheme="minorHAnsi"/>
          <w:bCs/>
        </w:rPr>
        <w:t>. Bu</w:t>
      </w:r>
      <w:r w:rsidR="005F3442" w:rsidRPr="00D84FD6">
        <w:rPr>
          <w:rFonts w:cstheme="minorHAnsi"/>
          <w:bCs/>
        </w:rPr>
        <w:t>ndan sonra</w:t>
      </w:r>
      <w:r w:rsidR="00CA5D61" w:rsidRPr="00D84FD6">
        <w:rPr>
          <w:rFonts w:cstheme="minorHAnsi"/>
          <w:bCs/>
        </w:rPr>
        <w:t xml:space="preserve"> </w:t>
      </w:r>
      <w:r w:rsidR="00F04DF5" w:rsidRPr="00D84FD6">
        <w:rPr>
          <w:rFonts w:cstheme="minorHAnsi"/>
          <w:bCs/>
        </w:rPr>
        <w:t>bölgeleri</w:t>
      </w:r>
      <w:r w:rsidR="00CA5D61" w:rsidRPr="00D84FD6">
        <w:rPr>
          <w:rFonts w:cstheme="minorHAnsi"/>
        </w:rPr>
        <w:t xml:space="preserve"> yönetecek olan </w:t>
      </w:r>
      <w:r w:rsidR="00223281" w:rsidRPr="00D84FD6">
        <w:rPr>
          <w:rFonts w:cstheme="minorHAnsi"/>
        </w:rPr>
        <w:t xml:space="preserve">idareciler hanın yakın </w:t>
      </w:r>
      <w:r w:rsidR="00D22B0E" w:rsidRPr="00D84FD6">
        <w:rPr>
          <w:rFonts w:cstheme="minorHAnsi"/>
        </w:rPr>
        <w:t xml:space="preserve">çevresinden </w:t>
      </w:r>
      <w:r w:rsidR="00D22B0E" w:rsidRPr="00D84FD6">
        <w:rPr>
          <w:rFonts w:cstheme="minorHAnsi"/>
          <w:bCs/>
        </w:rPr>
        <w:t>merkez</w:t>
      </w:r>
      <w:r w:rsidR="00D22B0E" w:rsidRPr="00D84FD6">
        <w:rPr>
          <w:rFonts w:cstheme="minorHAnsi"/>
        </w:rPr>
        <w:t xml:space="preserve"> </w:t>
      </w:r>
      <w:proofErr w:type="spellStart"/>
      <w:r w:rsidR="00D22B0E" w:rsidRPr="00D84FD6">
        <w:rPr>
          <w:rFonts w:cstheme="minorHAnsi"/>
        </w:rPr>
        <w:t>Plysky’den</w:t>
      </w:r>
      <w:proofErr w:type="spellEnd"/>
      <w:r w:rsidR="00D22B0E" w:rsidRPr="00D84FD6">
        <w:rPr>
          <w:rFonts w:cstheme="minorHAnsi"/>
        </w:rPr>
        <w:t xml:space="preserve"> </w:t>
      </w:r>
      <w:r w:rsidR="00CA5D61" w:rsidRPr="00D84FD6">
        <w:rPr>
          <w:rFonts w:cstheme="minorHAnsi"/>
          <w:bCs/>
        </w:rPr>
        <w:t xml:space="preserve">atanarak </w:t>
      </w:r>
      <w:r w:rsidR="005F3442" w:rsidRPr="00D84FD6">
        <w:rPr>
          <w:rFonts w:cstheme="minorHAnsi"/>
          <w:bCs/>
        </w:rPr>
        <w:t>yönetilecekti. Bu değişikliğe</w:t>
      </w:r>
      <w:r w:rsidR="005F3442" w:rsidRPr="00D84FD6">
        <w:rPr>
          <w:rFonts w:cstheme="minorHAnsi"/>
          <w:bCs/>
          <w:color w:val="92D050"/>
        </w:rPr>
        <w:t xml:space="preserve"> </w:t>
      </w:r>
      <w:r w:rsidR="00223281" w:rsidRPr="00D84FD6">
        <w:rPr>
          <w:rFonts w:cstheme="minorHAnsi"/>
          <w:bCs/>
        </w:rPr>
        <w:t>karşı çık</w:t>
      </w:r>
      <w:r w:rsidR="00480BF6" w:rsidRPr="00D84FD6">
        <w:rPr>
          <w:rFonts w:cstheme="minorHAnsi"/>
          <w:bCs/>
        </w:rPr>
        <w:t>a</w:t>
      </w:r>
      <w:r w:rsidR="005F3442" w:rsidRPr="00D84FD6">
        <w:rPr>
          <w:rFonts w:cstheme="minorHAnsi"/>
          <w:bCs/>
        </w:rPr>
        <w:t>n Slav kabile</w:t>
      </w:r>
      <w:r w:rsidR="00480BF6" w:rsidRPr="00D84FD6">
        <w:rPr>
          <w:rFonts w:cstheme="minorHAnsi"/>
          <w:bCs/>
        </w:rPr>
        <w:t xml:space="preserve"> reislerin ayaklanması,</w:t>
      </w:r>
      <w:r w:rsidR="005F3442" w:rsidRPr="00D84FD6">
        <w:rPr>
          <w:rFonts w:cstheme="minorHAnsi"/>
          <w:bCs/>
        </w:rPr>
        <w:t xml:space="preserve"> </w:t>
      </w:r>
      <w:r w:rsidR="00480BF6" w:rsidRPr="00D84FD6">
        <w:rPr>
          <w:rFonts w:cstheme="minorHAnsi"/>
          <w:bCs/>
        </w:rPr>
        <w:t>onları</w:t>
      </w:r>
      <w:r w:rsidR="00905130" w:rsidRPr="00D84FD6">
        <w:rPr>
          <w:rFonts w:cstheme="minorHAnsi"/>
          <w:bCs/>
        </w:rPr>
        <w:t>n</w:t>
      </w:r>
      <w:r w:rsidR="00480BF6" w:rsidRPr="00D84FD6">
        <w:rPr>
          <w:rFonts w:cstheme="minorHAnsi"/>
          <w:bCs/>
        </w:rPr>
        <w:t xml:space="preserve"> </w:t>
      </w:r>
      <w:r w:rsidR="00905130" w:rsidRPr="00D84FD6">
        <w:rPr>
          <w:rFonts w:cstheme="minorHAnsi"/>
          <w:bCs/>
        </w:rPr>
        <w:t xml:space="preserve">kendilerini </w:t>
      </w:r>
      <w:r w:rsidR="00480BF6" w:rsidRPr="00D84FD6">
        <w:rPr>
          <w:rFonts w:cstheme="minorHAnsi"/>
          <w:bCs/>
        </w:rPr>
        <w:t>tatmin edecek pozisyon ve görevlere getirilmesiyle son bulmuştur</w:t>
      </w:r>
      <w:r w:rsidR="00480BF6" w:rsidRPr="00D84FD6">
        <w:rPr>
          <w:rFonts w:cstheme="minorHAnsi"/>
        </w:rPr>
        <w:t xml:space="preserve"> ve </w:t>
      </w:r>
      <w:r w:rsidR="00480BF6" w:rsidRPr="00D84FD6">
        <w:rPr>
          <w:rStyle w:val="DipnotBavurusu"/>
          <w:rFonts w:cstheme="minorHAnsi"/>
        </w:rPr>
        <w:footnoteReference w:id="31"/>
      </w:r>
      <w:proofErr w:type="spellStart"/>
      <w:r w:rsidR="00223281" w:rsidRPr="00D84FD6">
        <w:rPr>
          <w:rFonts w:cstheme="minorHAnsi"/>
          <w:bCs/>
        </w:rPr>
        <w:t>Omu</w:t>
      </w:r>
      <w:r w:rsidR="00480BF6" w:rsidRPr="00D84FD6">
        <w:rPr>
          <w:rFonts w:cstheme="minorHAnsi"/>
          <w:bCs/>
        </w:rPr>
        <w:t>rtag</w:t>
      </w:r>
      <w:proofErr w:type="spellEnd"/>
      <w:r w:rsidR="00480BF6" w:rsidRPr="00D84FD6">
        <w:rPr>
          <w:rFonts w:cstheme="minorHAnsi"/>
          <w:bCs/>
        </w:rPr>
        <w:t xml:space="preserve"> reformu başarıya ulaşmıştı</w:t>
      </w:r>
      <w:r w:rsidR="00905130" w:rsidRPr="00D84FD6">
        <w:rPr>
          <w:rFonts w:cstheme="minorHAnsi"/>
          <w:bCs/>
        </w:rPr>
        <w:t>r</w:t>
      </w:r>
      <w:r w:rsidR="00CA5D61" w:rsidRPr="00D84FD6">
        <w:rPr>
          <w:rFonts w:cstheme="minorHAnsi"/>
          <w:bCs/>
        </w:rPr>
        <w:t>.</w:t>
      </w:r>
      <w:r w:rsidR="00CA5D61" w:rsidRPr="00D84FD6">
        <w:rPr>
          <w:rStyle w:val="DipnotBavurusu"/>
          <w:rFonts w:cstheme="minorHAnsi"/>
          <w:bCs/>
        </w:rPr>
        <w:footnoteReference w:id="32"/>
      </w:r>
      <w:r w:rsidR="00CA5D61" w:rsidRPr="00D84FD6">
        <w:rPr>
          <w:rFonts w:cstheme="minorHAnsi"/>
          <w:bCs/>
        </w:rPr>
        <w:t xml:space="preserve"> </w:t>
      </w:r>
    </w:p>
    <w:p w:rsidR="00CA5D61" w:rsidRPr="00D84FD6" w:rsidRDefault="00CA5D61" w:rsidP="00D84FD6">
      <w:pPr>
        <w:spacing w:before="120" w:after="120" w:line="240" w:lineRule="auto"/>
        <w:ind w:firstLine="284"/>
        <w:jc w:val="both"/>
        <w:rPr>
          <w:rFonts w:cstheme="minorHAnsi"/>
          <w:bCs/>
        </w:rPr>
      </w:pPr>
      <w:proofErr w:type="spellStart"/>
      <w:r w:rsidRPr="00D84FD6">
        <w:rPr>
          <w:rFonts w:cstheme="minorHAnsi"/>
          <w:bCs/>
        </w:rPr>
        <w:t>Omurtag</w:t>
      </w:r>
      <w:proofErr w:type="spellEnd"/>
      <w:r w:rsidRPr="00D84FD6">
        <w:rPr>
          <w:rFonts w:cstheme="minorHAnsi"/>
          <w:bCs/>
        </w:rPr>
        <w:t xml:space="preserve"> dönemin</w:t>
      </w:r>
      <w:r w:rsidR="005F3442" w:rsidRPr="00D84FD6">
        <w:rPr>
          <w:rFonts w:cstheme="minorHAnsi"/>
          <w:bCs/>
        </w:rPr>
        <w:t>de</w:t>
      </w:r>
      <w:r w:rsidRPr="00D84FD6">
        <w:rPr>
          <w:rFonts w:cstheme="minorHAnsi"/>
          <w:bCs/>
        </w:rPr>
        <w:t xml:space="preserve"> </w:t>
      </w:r>
      <w:r w:rsidR="005F3442" w:rsidRPr="00D84FD6">
        <w:rPr>
          <w:rFonts w:cstheme="minorHAnsi"/>
          <w:bCs/>
        </w:rPr>
        <w:t>Bulgaristan Bizans</w:t>
      </w:r>
      <w:r w:rsidRPr="00D84FD6">
        <w:rPr>
          <w:rFonts w:cstheme="minorHAnsi"/>
          <w:bCs/>
        </w:rPr>
        <w:t xml:space="preserve"> kültürünün tesiri </w:t>
      </w:r>
      <w:r w:rsidR="00905130" w:rsidRPr="00D84FD6">
        <w:rPr>
          <w:rFonts w:cstheme="minorHAnsi"/>
          <w:bCs/>
        </w:rPr>
        <w:t>altında kalıp, Slav çoğunluğun etnik baskısı</w:t>
      </w:r>
      <w:r w:rsidRPr="00D84FD6">
        <w:rPr>
          <w:rFonts w:cstheme="minorHAnsi"/>
          <w:bCs/>
        </w:rPr>
        <w:t xml:space="preserve"> hisse</w:t>
      </w:r>
      <w:r w:rsidR="00905130" w:rsidRPr="00D84FD6">
        <w:rPr>
          <w:rFonts w:cstheme="minorHAnsi"/>
          <w:bCs/>
        </w:rPr>
        <w:t>dil</w:t>
      </w:r>
      <w:r w:rsidRPr="00D84FD6">
        <w:rPr>
          <w:rFonts w:cstheme="minorHAnsi"/>
          <w:bCs/>
        </w:rPr>
        <w:t xml:space="preserve">meye </w:t>
      </w:r>
      <w:r w:rsidR="00480BF6" w:rsidRPr="00D84FD6">
        <w:rPr>
          <w:rFonts w:cstheme="minorHAnsi"/>
          <w:bCs/>
        </w:rPr>
        <w:t>başlamıştı</w:t>
      </w:r>
      <w:r w:rsidR="00905130" w:rsidRPr="00D84FD6">
        <w:rPr>
          <w:rFonts w:cstheme="minorHAnsi"/>
          <w:bCs/>
        </w:rPr>
        <w:t>r</w:t>
      </w:r>
      <w:r w:rsidR="00480BF6" w:rsidRPr="00D84FD6">
        <w:rPr>
          <w:rFonts w:cstheme="minorHAnsi"/>
          <w:bCs/>
        </w:rPr>
        <w:t>. Türk</w:t>
      </w:r>
      <w:r w:rsidRPr="00D84FD6">
        <w:rPr>
          <w:rFonts w:cstheme="minorHAnsi"/>
          <w:bCs/>
        </w:rPr>
        <w:t xml:space="preserve"> unsurun yerli</w:t>
      </w:r>
      <w:r w:rsidR="00D22B0E" w:rsidRPr="00D84FD6">
        <w:rPr>
          <w:rFonts w:cstheme="minorHAnsi"/>
          <w:bCs/>
        </w:rPr>
        <w:t xml:space="preserve"> Slav halkla</w:t>
      </w:r>
      <w:r w:rsidR="00A94AF9" w:rsidRPr="00D84FD6">
        <w:rPr>
          <w:rFonts w:cstheme="minorHAnsi"/>
          <w:bCs/>
        </w:rPr>
        <w:t xml:space="preserve"> evlenmeleri artmış</w:t>
      </w:r>
      <w:r w:rsidRPr="00D84FD6">
        <w:rPr>
          <w:rFonts w:cstheme="minorHAnsi"/>
          <w:bCs/>
        </w:rPr>
        <w:t>, idare tekniğinin zaruri sonucu olarak kalabalık yerli halk dili üst tabakada yayıl</w:t>
      </w:r>
      <w:r w:rsidR="00A94AF9" w:rsidRPr="00D84FD6">
        <w:rPr>
          <w:rFonts w:cstheme="minorHAnsi"/>
          <w:bCs/>
        </w:rPr>
        <w:t>mış</w:t>
      </w:r>
      <w:r w:rsidRPr="00D84FD6">
        <w:rPr>
          <w:rFonts w:cstheme="minorHAnsi"/>
          <w:bCs/>
        </w:rPr>
        <w:t xml:space="preserve"> ve Türkler </w:t>
      </w:r>
      <w:r w:rsidR="005F3442" w:rsidRPr="00D84FD6">
        <w:rPr>
          <w:rFonts w:cstheme="minorHAnsi"/>
          <w:bCs/>
        </w:rPr>
        <w:t xml:space="preserve">hızlı bir şekilde </w:t>
      </w:r>
      <w:proofErr w:type="spellStart"/>
      <w:r w:rsidR="005F3442" w:rsidRPr="00D84FD6">
        <w:rPr>
          <w:rFonts w:cstheme="minorHAnsi"/>
          <w:bCs/>
        </w:rPr>
        <w:t>Slavlaşmaya</w:t>
      </w:r>
      <w:proofErr w:type="spellEnd"/>
      <w:r w:rsidR="005F3442" w:rsidRPr="00D84FD6">
        <w:rPr>
          <w:rFonts w:cstheme="minorHAnsi"/>
          <w:bCs/>
        </w:rPr>
        <w:t xml:space="preserve"> devam etmiştir.</w:t>
      </w:r>
      <w:r w:rsidRPr="00D84FD6">
        <w:rPr>
          <w:rFonts w:cstheme="minorHAnsi"/>
          <w:bCs/>
        </w:rPr>
        <w:t xml:space="preserve"> </w:t>
      </w:r>
      <w:proofErr w:type="spellStart"/>
      <w:r w:rsidR="00905130" w:rsidRPr="00D84FD6">
        <w:rPr>
          <w:rFonts w:cstheme="minorHAnsi"/>
          <w:bCs/>
        </w:rPr>
        <w:t>Omurtag</w:t>
      </w:r>
      <w:proofErr w:type="spellEnd"/>
      <w:r w:rsidR="00905130" w:rsidRPr="00D84FD6">
        <w:rPr>
          <w:rFonts w:cstheme="minorHAnsi"/>
          <w:bCs/>
        </w:rPr>
        <w:t xml:space="preserve"> H</w:t>
      </w:r>
      <w:r w:rsidRPr="00D84FD6">
        <w:rPr>
          <w:rFonts w:cstheme="minorHAnsi"/>
          <w:bCs/>
        </w:rPr>
        <w:t>an</w:t>
      </w:r>
      <w:r w:rsidR="00905130" w:rsidRPr="00D84FD6">
        <w:rPr>
          <w:rFonts w:cstheme="minorHAnsi"/>
          <w:bCs/>
        </w:rPr>
        <w:t>’</w:t>
      </w:r>
      <w:r w:rsidRPr="00D84FD6">
        <w:rPr>
          <w:rFonts w:cstheme="minorHAnsi"/>
          <w:bCs/>
        </w:rPr>
        <w:t xml:space="preserve">dan sonra </w:t>
      </w:r>
      <w:r w:rsidR="00480BF6" w:rsidRPr="00D84FD6">
        <w:rPr>
          <w:rFonts w:cstheme="minorHAnsi"/>
          <w:bCs/>
        </w:rPr>
        <w:t xml:space="preserve">bu durum </w:t>
      </w:r>
      <w:r w:rsidRPr="00D84FD6">
        <w:rPr>
          <w:rFonts w:cstheme="minorHAnsi"/>
          <w:bCs/>
        </w:rPr>
        <w:t xml:space="preserve">daha da hızlanarak </w:t>
      </w:r>
      <w:proofErr w:type="spellStart"/>
      <w:r w:rsidRPr="00D84FD6">
        <w:rPr>
          <w:rFonts w:cstheme="minorHAnsi"/>
          <w:bCs/>
        </w:rPr>
        <w:t>Malamir</w:t>
      </w:r>
      <w:proofErr w:type="spellEnd"/>
      <w:r w:rsidRPr="00D84FD6">
        <w:rPr>
          <w:rFonts w:cstheme="minorHAnsi"/>
          <w:bCs/>
        </w:rPr>
        <w:t xml:space="preserve"> (831-836) ve </w:t>
      </w:r>
      <w:proofErr w:type="spellStart"/>
      <w:r w:rsidRPr="00D84FD6">
        <w:rPr>
          <w:rFonts w:cstheme="minorHAnsi"/>
          <w:bCs/>
        </w:rPr>
        <w:t>Persiyan</w:t>
      </w:r>
      <w:proofErr w:type="spellEnd"/>
      <w:r w:rsidR="005F3442" w:rsidRPr="00D84FD6">
        <w:rPr>
          <w:rFonts w:cstheme="minorHAnsi"/>
          <w:bCs/>
        </w:rPr>
        <w:t xml:space="preserve"> Han </w:t>
      </w:r>
      <w:r w:rsidRPr="00D84FD6">
        <w:rPr>
          <w:rFonts w:cstheme="minorHAnsi"/>
          <w:bCs/>
        </w:rPr>
        <w:t>(836-852) dönemlerinde hızla art</w:t>
      </w:r>
      <w:r w:rsidR="00223281" w:rsidRPr="00D84FD6">
        <w:rPr>
          <w:rFonts w:cstheme="minorHAnsi"/>
          <w:bCs/>
        </w:rPr>
        <w:t>mıştır</w:t>
      </w:r>
      <w:r w:rsidRPr="00D84FD6">
        <w:rPr>
          <w:rFonts w:cstheme="minorHAnsi"/>
          <w:bCs/>
        </w:rPr>
        <w:t>.</w:t>
      </w:r>
      <w:r w:rsidRPr="00D84FD6">
        <w:rPr>
          <w:rStyle w:val="DipnotBavurusu"/>
          <w:rFonts w:cstheme="minorHAnsi"/>
          <w:bCs/>
        </w:rPr>
        <w:footnoteReference w:id="33"/>
      </w:r>
      <w:r w:rsidRPr="00D84FD6">
        <w:rPr>
          <w:rFonts w:cstheme="minorHAnsi"/>
          <w:bCs/>
        </w:rPr>
        <w:t xml:space="preserve"> </w:t>
      </w:r>
      <w:proofErr w:type="spellStart"/>
      <w:r w:rsidR="00A94B66" w:rsidRPr="00D84FD6">
        <w:rPr>
          <w:rFonts w:cstheme="minorHAnsi"/>
          <w:bCs/>
        </w:rPr>
        <w:t>Krum</w:t>
      </w:r>
      <w:proofErr w:type="spellEnd"/>
      <w:r w:rsidRPr="00D84FD6">
        <w:rPr>
          <w:rFonts w:cstheme="minorHAnsi"/>
          <w:bCs/>
        </w:rPr>
        <w:t xml:space="preserve"> </w:t>
      </w:r>
      <w:r w:rsidR="00905130" w:rsidRPr="00D84FD6">
        <w:rPr>
          <w:rFonts w:cstheme="minorHAnsi"/>
          <w:bCs/>
        </w:rPr>
        <w:t>H</w:t>
      </w:r>
      <w:r w:rsidRPr="00D84FD6">
        <w:rPr>
          <w:rFonts w:cstheme="minorHAnsi"/>
          <w:bCs/>
        </w:rPr>
        <w:t>an</w:t>
      </w:r>
      <w:r w:rsidR="008F0749" w:rsidRPr="00D84FD6">
        <w:rPr>
          <w:rFonts w:cstheme="minorHAnsi"/>
          <w:bCs/>
        </w:rPr>
        <w:t xml:space="preserve"> döneminden</w:t>
      </w:r>
      <w:r w:rsidRPr="00D84FD6">
        <w:rPr>
          <w:rFonts w:cstheme="minorHAnsi"/>
          <w:bCs/>
        </w:rPr>
        <w:t xml:space="preserve"> itibaren Türk asıllı halkın </w:t>
      </w:r>
      <w:proofErr w:type="spellStart"/>
      <w:r w:rsidR="003664D3" w:rsidRPr="00D84FD6">
        <w:rPr>
          <w:rFonts w:cstheme="minorHAnsi"/>
          <w:bCs/>
        </w:rPr>
        <w:t>Slavlaştığı</w:t>
      </w:r>
      <w:r w:rsidR="0070251A" w:rsidRPr="00D84FD6">
        <w:rPr>
          <w:rFonts w:cstheme="minorHAnsi"/>
          <w:bCs/>
        </w:rPr>
        <w:t>nı</w:t>
      </w:r>
      <w:proofErr w:type="spellEnd"/>
      <w:r w:rsidR="003664D3" w:rsidRPr="00D84FD6">
        <w:rPr>
          <w:rFonts w:cstheme="minorHAnsi"/>
          <w:bCs/>
        </w:rPr>
        <w:t xml:space="preserve"> görülmektedir. </w:t>
      </w:r>
      <w:r w:rsidR="00187FF3" w:rsidRPr="00D84FD6">
        <w:rPr>
          <w:rFonts w:cstheme="minorHAnsi"/>
          <w:bCs/>
        </w:rPr>
        <w:t>Konargöçer hayatı süren Bulgar Türklerin</w:t>
      </w:r>
      <w:r w:rsidRPr="00D84FD6">
        <w:rPr>
          <w:rFonts w:cstheme="minorHAnsi"/>
          <w:bCs/>
        </w:rPr>
        <w:t xml:space="preserve"> yerleşik hayata geçmesiyle birlikte Slav</w:t>
      </w:r>
      <w:r w:rsidR="003664D3" w:rsidRPr="00D84FD6">
        <w:rPr>
          <w:rFonts w:cstheme="minorHAnsi"/>
          <w:bCs/>
        </w:rPr>
        <w:t>larla</w:t>
      </w:r>
      <w:r w:rsidRPr="00D84FD6">
        <w:rPr>
          <w:rFonts w:cstheme="minorHAnsi"/>
          <w:bCs/>
        </w:rPr>
        <w:t xml:space="preserve"> evlilikler</w:t>
      </w:r>
      <w:r w:rsidR="004A7F7D" w:rsidRPr="00D84FD6">
        <w:rPr>
          <w:rFonts w:cstheme="minorHAnsi"/>
          <w:bCs/>
        </w:rPr>
        <w:t>in</w:t>
      </w:r>
      <w:r w:rsidRPr="00D84FD6">
        <w:rPr>
          <w:rFonts w:cstheme="minorHAnsi"/>
          <w:bCs/>
        </w:rPr>
        <w:t xml:space="preserve"> </w:t>
      </w:r>
      <w:r w:rsidRPr="00D84FD6">
        <w:rPr>
          <w:rFonts w:cstheme="minorHAnsi"/>
          <w:bCs/>
        </w:rPr>
        <w:lastRenderedPageBreak/>
        <w:t xml:space="preserve">çoğalması </w:t>
      </w:r>
      <w:r w:rsidR="0070251A" w:rsidRPr="00D84FD6">
        <w:rPr>
          <w:rFonts w:cstheme="minorHAnsi"/>
          <w:bCs/>
        </w:rPr>
        <w:t>ile birlikte Slav dili</w:t>
      </w:r>
      <w:r w:rsidRPr="00D84FD6">
        <w:rPr>
          <w:rFonts w:cstheme="minorHAnsi"/>
          <w:bCs/>
        </w:rPr>
        <w:t xml:space="preserve"> benim</w:t>
      </w:r>
      <w:r w:rsidR="00480BF6" w:rsidRPr="00D84FD6">
        <w:rPr>
          <w:rFonts w:cstheme="minorHAnsi"/>
          <w:bCs/>
        </w:rPr>
        <w:t>senmiş</w:t>
      </w:r>
      <w:r w:rsidR="003664D3" w:rsidRPr="00D84FD6">
        <w:rPr>
          <w:rFonts w:cstheme="minorHAnsi"/>
          <w:bCs/>
        </w:rPr>
        <w:t xml:space="preserve"> ve Türklerin </w:t>
      </w:r>
      <w:r w:rsidR="00A94AF9" w:rsidRPr="00D84FD6">
        <w:rPr>
          <w:rFonts w:cstheme="minorHAnsi"/>
          <w:bCs/>
        </w:rPr>
        <w:t>kültür değerleri değişime uğramıştır</w:t>
      </w:r>
      <w:r w:rsidRPr="00D84FD6">
        <w:rPr>
          <w:rFonts w:cstheme="minorHAnsi"/>
          <w:bCs/>
        </w:rPr>
        <w:t>.</w:t>
      </w:r>
      <w:r w:rsidRPr="00D84FD6">
        <w:rPr>
          <w:rStyle w:val="DipnotBavurusu"/>
          <w:rFonts w:cstheme="minorHAnsi"/>
          <w:bCs/>
        </w:rPr>
        <w:footnoteReference w:id="34"/>
      </w:r>
      <w:r w:rsidRPr="00D84FD6">
        <w:rPr>
          <w:rFonts w:cstheme="minorHAnsi"/>
          <w:bCs/>
        </w:rPr>
        <w:t xml:space="preserve"> Türk asıllı, az sayıda kalmış asilzade aileleri </w:t>
      </w:r>
      <w:r w:rsidR="00187FF3" w:rsidRPr="00D84FD6">
        <w:rPr>
          <w:rFonts w:cstheme="minorHAnsi"/>
          <w:bCs/>
        </w:rPr>
        <w:t xml:space="preserve">ise </w:t>
      </w:r>
      <w:r w:rsidRPr="00D84FD6">
        <w:rPr>
          <w:rFonts w:cstheme="minorHAnsi"/>
          <w:bCs/>
        </w:rPr>
        <w:t>ken</w:t>
      </w:r>
      <w:r w:rsidR="00905130" w:rsidRPr="00D84FD6">
        <w:rPr>
          <w:rFonts w:cstheme="minorHAnsi"/>
          <w:bCs/>
        </w:rPr>
        <w:t>di aralarında kız alıp verm</w:t>
      </w:r>
      <w:r w:rsidR="00187FF3" w:rsidRPr="00D84FD6">
        <w:rPr>
          <w:rFonts w:cstheme="minorHAnsi"/>
          <w:bCs/>
        </w:rPr>
        <w:t>işler ve</w:t>
      </w:r>
      <w:r w:rsidRPr="00D84FD6">
        <w:rPr>
          <w:rFonts w:cstheme="minorHAnsi"/>
          <w:bCs/>
        </w:rPr>
        <w:t xml:space="preserve"> sıkı kan bağ</w:t>
      </w:r>
      <w:r w:rsidR="00A94AF9" w:rsidRPr="00D84FD6">
        <w:rPr>
          <w:rFonts w:cstheme="minorHAnsi"/>
          <w:bCs/>
        </w:rPr>
        <w:t>ı kurul</w:t>
      </w:r>
      <w:r w:rsidR="00187FF3" w:rsidRPr="00D84FD6">
        <w:rPr>
          <w:rFonts w:cstheme="minorHAnsi"/>
          <w:bCs/>
        </w:rPr>
        <w:t xml:space="preserve">duğundan </w:t>
      </w:r>
      <w:r w:rsidR="00223281" w:rsidRPr="00D84FD6">
        <w:rPr>
          <w:rFonts w:cstheme="minorHAnsi"/>
          <w:bCs/>
        </w:rPr>
        <w:t>kendilerini tüketmiş</w:t>
      </w:r>
      <w:r w:rsidRPr="00D84FD6">
        <w:rPr>
          <w:rFonts w:cstheme="minorHAnsi"/>
          <w:bCs/>
        </w:rPr>
        <w:t>ler</w:t>
      </w:r>
      <w:r w:rsidR="00223281" w:rsidRPr="00D84FD6">
        <w:rPr>
          <w:rFonts w:cstheme="minorHAnsi"/>
          <w:bCs/>
        </w:rPr>
        <w:t>dir</w:t>
      </w:r>
      <w:r w:rsidRPr="00D84FD6">
        <w:rPr>
          <w:rFonts w:cstheme="minorHAnsi"/>
          <w:bCs/>
        </w:rPr>
        <w:t>.</w:t>
      </w:r>
      <w:r w:rsidRPr="00D84FD6">
        <w:rPr>
          <w:rStyle w:val="DipnotBavurusu"/>
          <w:rFonts w:cstheme="minorHAnsi"/>
          <w:bCs/>
        </w:rPr>
        <w:footnoteReference w:id="35"/>
      </w:r>
    </w:p>
    <w:p w:rsidR="002E0929" w:rsidRPr="00D84FD6" w:rsidRDefault="00CA5D61" w:rsidP="00D84FD6">
      <w:pPr>
        <w:spacing w:before="120" w:after="120" w:line="240" w:lineRule="auto"/>
        <w:ind w:firstLine="284"/>
        <w:jc w:val="both"/>
        <w:rPr>
          <w:rFonts w:cstheme="minorHAnsi"/>
          <w:bCs/>
        </w:rPr>
      </w:pPr>
      <w:r w:rsidRPr="00D84FD6">
        <w:rPr>
          <w:rFonts w:cstheme="minorHAnsi"/>
          <w:bCs/>
        </w:rPr>
        <w:t xml:space="preserve">Her şeye rağmen Slav </w:t>
      </w:r>
      <w:r w:rsidR="00187FF3" w:rsidRPr="00D84FD6">
        <w:rPr>
          <w:rFonts w:cstheme="minorHAnsi"/>
          <w:bCs/>
        </w:rPr>
        <w:t>inanç sistemi</w:t>
      </w:r>
      <w:r w:rsidRPr="00D84FD6">
        <w:rPr>
          <w:rFonts w:cstheme="minorHAnsi"/>
          <w:bCs/>
        </w:rPr>
        <w:t xml:space="preserve"> nüfusun çoğunluğuna hitap etse de </w:t>
      </w:r>
      <w:r w:rsidR="00905130" w:rsidRPr="00D84FD6">
        <w:rPr>
          <w:rFonts w:cstheme="minorHAnsi"/>
          <w:bCs/>
        </w:rPr>
        <w:t xml:space="preserve">hiçbir şekilde </w:t>
      </w:r>
      <w:r w:rsidRPr="00D84FD6">
        <w:rPr>
          <w:rFonts w:cstheme="minorHAnsi"/>
          <w:bCs/>
        </w:rPr>
        <w:t>devlet</w:t>
      </w:r>
      <w:r w:rsidR="00905130" w:rsidRPr="00D84FD6">
        <w:rPr>
          <w:rFonts w:cstheme="minorHAnsi"/>
          <w:bCs/>
        </w:rPr>
        <w:t>in</w:t>
      </w:r>
      <w:r w:rsidRPr="00D84FD6">
        <w:rPr>
          <w:rFonts w:cstheme="minorHAnsi"/>
          <w:bCs/>
        </w:rPr>
        <w:t xml:space="preserve"> resmi dini olarak algılanm</w:t>
      </w:r>
      <w:r w:rsidR="00223281" w:rsidRPr="00D84FD6">
        <w:rPr>
          <w:rFonts w:cstheme="minorHAnsi"/>
          <w:bCs/>
        </w:rPr>
        <w:t>amıştır</w:t>
      </w:r>
      <w:r w:rsidRPr="00D84FD6">
        <w:rPr>
          <w:rFonts w:cstheme="minorHAnsi"/>
          <w:bCs/>
        </w:rPr>
        <w:t xml:space="preserve">. Slav inanç sistemi asil olmayan ve siyasi hayatta yeri </w:t>
      </w:r>
      <w:r w:rsidR="00905130" w:rsidRPr="00D84FD6">
        <w:rPr>
          <w:rFonts w:cstheme="minorHAnsi"/>
          <w:bCs/>
        </w:rPr>
        <w:t>olma</w:t>
      </w:r>
      <w:r w:rsidR="00187FF3" w:rsidRPr="00D84FD6">
        <w:rPr>
          <w:rFonts w:cstheme="minorHAnsi"/>
          <w:bCs/>
        </w:rPr>
        <w:t>mıştır</w:t>
      </w:r>
      <w:r w:rsidRPr="00D84FD6">
        <w:rPr>
          <w:rFonts w:cstheme="minorHAnsi"/>
          <w:bCs/>
        </w:rPr>
        <w:t xml:space="preserve">. </w:t>
      </w:r>
      <w:r w:rsidR="00187FF3" w:rsidRPr="00D84FD6">
        <w:rPr>
          <w:rFonts w:cstheme="minorHAnsi"/>
          <w:bCs/>
        </w:rPr>
        <w:t>Sarayda</w:t>
      </w:r>
      <w:r w:rsidRPr="00D84FD6">
        <w:rPr>
          <w:rFonts w:cstheme="minorHAnsi"/>
          <w:bCs/>
        </w:rPr>
        <w:t xml:space="preserve"> yönetici olabilmesi için Gök </w:t>
      </w:r>
      <w:proofErr w:type="spellStart"/>
      <w:r w:rsidRPr="00D84FD6">
        <w:rPr>
          <w:rFonts w:cstheme="minorHAnsi"/>
          <w:bCs/>
        </w:rPr>
        <w:t>Tengri</w:t>
      </w:r>
      <w:proofErr w:type="spellEnd"/>
      <w:r w:rsidR="00A94AF9" w:rsidRPr="00D84FD6">
        <w:rPr>
          <w:rFonts w:cstheme="minorHAnsi"/>
          <w:bCs/>
        </w:rPr>
        <w:t xml:space="preserve"> inancına mensup olunması gerekmekteydi.</w:t>
      </w:r>
      <w:r w:rsidRPr="00D84FD6">
        <w:rPr>
          <w:rFonts w:cstheme="minorHAnsi"/>
          <w:bCs/>
        </w:rPr>
        <w:t xml:space="preserve"> Gök </w:t>
      </w:r>
      <w:proofErr w:type="spellStart"/>
      <w:r w:rsidRPr="00D84FD6">
        <w:rPr>
          <w:rFonts w:cstheme="minorHAnsi"/>
          <w:bCs/>
        </w:rPr>
        <w:t>Tengri</w:t>
      </w:r>
      <w:proofErr w:type="spellEnd"/>
      <w:r w:rsidRPr="00D84FD6">
        <w:rPr>
          <w:rFonts w:cstheme="minorHAnsi"/>
          <w:bCs/>
        </w:rPr>
        <w:t xml:space="preserve"> inan</w:t>
      </w:r>
      <w:r w:rsidR="003664D3" w:rsidRPr="00D84FD6">
        <w:rPr>
          <w:rFonts w:cstheme="minorHAnsi"/>
          <w:bCs/>
        </w:rPr>
        <w:t>cını</w:t>
      </w:r>
      <w:r w:rsidRPr="00D84FD6">
        <w:rPr>
          <w:rFonts w:cstheme="minorHAnsi"/>
          <w:bCs/>
        </w:rPr>
        <w:t xml:space="preserve"> saray ve üst düzey bürokratlar tarafından desteklen</w:t>
      </w:r>
      <w:r w:rsidR="00223281" w:rsidRPr="00D84FD6">
        <w:rPr>
          <w:rFonts w:cstheme="minorHAnsi"/>
          <w:bCs/>
        </w:rPr>
        <w:t>miş</w:t>
      </w:r>
      <w:r w:rsidR="00187FF3" w:rsidRPr="00D84FD6">
        <w:rPr>
          <w:rFonts w:cstheme="minorHAnsi"/>
          <w:bCs/>
        </w:rPr>
        <w:t>tir</w:t>
      </w:r>
      <w:r w:rsidR="00223281" w:rsidRPr="00D84FD6">
        <w:rPr>
          <w:rFonts w:cstheme="minorHAnsi"/>
          <w:bCs/>
        </w:rPr>
        <w:t>,</w:t>
      </w:r>
      <w:r w:rsidRPr="00D84FD6">
        <w:rPr>
          <w:rFonts w:cstheme="minorHAnsi"/>
          <w:bCs/>
        </w:rPr>
        <w:t xml:space="preserve"> fakat halk arasında Slav inancının yayılmasını engellenem</w:t>
      </w:r>
      <w:r w:rsidR="00223281" w:rsidRPr="00D84FD6">
        <w:rPr>
          <w:rFonts w:cstheme="minorHAnsi"/>
          <w:bCs/>
        </w:rPr>
        <w:t>emiştir</w:t>
      </w:r>
      <w:r w:rsidRPr="00D84FD6">
        <w:rPr>
          <w:rFonts w:cstheme="minorHAnsi"/>
          <w:bCs/>
        </w:rPr>
        <w:t>.</w:t>
      </w:r>
      <w:r w:rsidRPr="00D84FD6">
        <w:rPr>
          <w:rStyle w:val="DipnotBavurusu"/>
          <w:rFonts w:cstheme="minorHAnsi"/>
          <w:bCs/>
        </w:rPr>
        <w:footnoteReference w:id="36"/>
      </w:r>
    </w:p>
    <w:p w:rsidR="00CA5D61" w:rsidRPr="00D84FD6" w:rsidRDefault="00CA5D61" w:rsidP="00D84FD6">
      <w:pPr>
        <w:spacing w:before="120" w:after="120" w:line="240" w:lineRule="auto"/>
        <w:ind w:firstLine="284"/>
        <w:jc w:val="both"/>
        <w:rPr>
          <w:rFonts w:cstheme="minorHAnsi"/>
          <w:b/>
        </w:rPr>
      </w:pPr>
      <w:proofErr w:type="spellStart"/>
      <w:r w:rsidRPr="00D84FD6">
        <w:rPr>
          <w:rFonts w:cstheme="minorHAnsi"/>
          <w:b/>
        </w:rPr>
        <w:t>Boris</w:t>
      </w:r>
      <w:proofErr w:type="spellEnd"/>
      <w:r w:rsidRPr="00D84FD6">
        <w:rPr>
          <w:rFonts w:cstheme="minorHAnsi"/>
          <w:b/>
        </w:rPr>
        <w:t xml:space="preserve"> </w:t>
      </w:r>
      <w:r w:rsidR="00336D45" w:rsidRPr="00D84FD6">
        <w:rPr>
          <w:rFonts w:cstheme="minorHAnsi"/>
          <w:b/>
        </w:rPr>
        <w:t xml:space="preserve">Dönemi </w:t>
      </w:r>
      <w:r w:rsidRPr="00D84FD6">
        <w:rPr>
          <w:rFonts w:cstheme="minorHAnsi"/>
          <w:b/>
        </w:rPr>
        <w:t>(852-889)</w:t>
      </w:r>
    </w:p>
    <w:p w:rsidR="00CA5D61" w:rsidRPr="00D84FD6" w:rsidRDefault="00CA5D61" w:rsidP="00D84FD6">
      <w:pPr>
        <w:spacing w:before="120" w:after="120" w:line="240" w:lineRule="auto"/>
        <w:ind w:firstLine="284"/>
        <w:jc w:val="both"/>
        <w:rPr>
          <w:rFonts w:cstheme="minorHAnsi"/>
          <w:bCs/>
        </w:rPr>
      </w:pPr>
      <w:proofErr w:type="spellStart"/>
      <w:r w:rsidRPr="00D84FD6">
        <w:rPr>
          <w:rFonts w:cstheme="minorHAnsi"/>
        </w:rPr>
        <w:t>Presyan’ın</w:t>
      </w:r>
      <w:proofErr w:type="spellEnd"/>
      <w:r w:rsidRPr="00D84FD6">
        <w:rPr>
          <w:rFonts w:cstheme="minorHAnsi"/>
        </w:rPr>
        <w:t xml:space="preserve"> oğlu </w:t>
      </w:r>
      <w:proofErr w:type="spellStart"/>
      <w:r w:rsidRPr="00D84FD6">
        <w:rPr>
          <w:rFonts w:cstheme="minorHAnsi"/>
        </w:rPr>
        <w:t>Boris</w:t>
      </w:r>
      <w:proofErr w:type="spellEnd"/>
      <w:r w:rsidRPr="00D84FD6">
        <w:rPr>
          <w:rStyle w:val="DipnotBavurusu"/>
          <w:rFonts w:cstheme="minorHAnsi"/>
        </w:rPr>
        <w:footnoteReference w:id="37"/>
      </w:r>
      <w:r w:rsidRPr="00D84FD6">
        <w:rPr>
          <w:rFonts w:cstheme="minorHAnsi"/>
        </w:rPr>
        <w:t xml:space="preserve"> Han </w:t>
      </w:r>
      <w:r w:rsidRPr="00D84FD6">
        <w:rPr>
          <w:rFonts w:cstheme="minorHAnsi"/>
          <w:bCs/>
        </w:rPr>
        <w:t>yönlü bakış açısı ve analitik düşünce tarzıyla komşu devletlerin politikasını takip ederek Bulgaristan</w:t>
      </w:r>
      <w:r w:rsidR="00A75D1F" w:rsidRPr="00D84FD6">
        <w:rPr>
          <w:rFonts w:cstheme="minorHAnsi"/>
          <w:bCs/>
        </w:rPr>
        <w:t>’</w:t>
      </w:r>
      <w:r w:rsidRPr="00D84FD6">
        <w:rPr>
          <w:rFonts w:cstheme="minorHAnsi"/>
          <w:bCs/>
        </w:rPr>
        <w:t>ın geleceği ile ilgili önemli adımlar at</w:t>
      </w:r>
      <w:r w:rsidR="00223281" w:rsidRPr="00D84FD6">
        <w:rPr>
          <w:rFonts w:cstheme="minorHAnsi"/>
          <w:bCs/>
        </w:rPr>
        <w:t>mış</w:t>
      </w:r>
      <w:r w:rsidRPr="00D84FD6">
        <w:rPr>
          <w:rFonts w:cstheme="minorHAnsi"/>
          <w:bCs/>
        </w:rPr>
        <w:t>tır.</w:t>
      </w:r>
    </w:p>
    <w:p w:rsidR="00CA5D61" w:rsidRPr="00D84FD6" w:rsidRDefault="00CA5D61" w:rsidP="00D84FD6">
      <w:pPr>
        <w:spacing w:before="120" w:after="120" w:line="240" w:lineRule="auto"/>
        <w:ind w:firstLine="284"/>
        <w:jc w:val="both"/>
        <w:rPr>
          <w:rFonts w:cstheme="minorHAnsi"/>
        </w:rPr>
      </w:pPr>
      <w:proofErr w:type="spellStart"/>
      <w:r w:rsidRPr="00D84FD6">
        <w:rPr>
          <w:rFonts w:cstheme="minorHAnsi"/>
        </w:rPr>
        <w:lastRenderedPageBreak/>
        <w:t>Boris</w:t>
      </w:r>
      <w:proofErr w:type="spellEnd"/>
      <w:r w:rsidRPr="00D84FD6">
        <w:rPr>
          <w:rFonts w:cstheme="minorHAnsi"/>
        </w:rPr>
        <w:t xml:space="preserve"> Bulgar Devleti’nin idaresini çok kritik bir dönemde üstlenmiştir. IX. yüzyılın ilk yarısından itibaren Frenk Devleti’nin doğu sınırlarında, bugünkü </w:t>
      </w:r>
      <w:proofErr w:type="spellStart"/>
      <w:r w:rsidRPr="00D84FD6">
        <w:rPr>
          <w:rFonts w:cstheme="minorHAnsi"/>
        </w:rPr>
        <w:t>Çek</w:t>
      </w:r>
      <w:r w:rsidR="00A75D1F" w:rsidRPr="00D84FD6">
        <w:rPr>
          <w:rFonts w:cstheme="minorHAnsi"/>
        </w:rPr>
        <w:t>ya</w:t>
      </w:r>
      <w:proofErr w:type="spellEnd"/>
      <w:r w:rsidRPr="00D84FD6">
        <w:rPr>
          <w:rFonts w:cstheme="minorHAnsi"/>
        </w:rPr>
        <w:t xml:space="preserve">, Slovakya ve Kuzey Macaristan topraklarında, Frenk kralının tabiiyetinde Slav </w:t>
      </w:r>
      <w:proofErr w:type="spellStart"/>
      <w:r w:rsidRPr="00D84FD6">
        <w:rPr>
          <w:rFonts w:cstheme="minorHAnsi"/>
        </w:rPr>
        <w:t>knezliklerinden</w:t>
      </w:r>
      <w:proofErr w:type="spellEnd"/>
      <w:r w:rsidRPr="00D84FD6">
        <w:rPr>
          <w:rFonts w:cstheme="minorHAnsi"/>
        </w:rPr>
        <w:t xml:space="preserve"> biri olan </w:t>
      </w:r>
      <w:proofErr w:type="spellStart"/>
      <w:r w:rsidRPr="00D84FD6">
        <w:rPr>
          <w:rFonts w:cstheme="minorHAnsi"/>
        </w:rPr>
        <w:t>Moraviya</w:t>
      </w:r>
      <w:proofErr w:type="spellEnd"/>
      <w:r w:rsidRPr="00D84FD6">
        <w:rPr>
          <w:rFonts w:cstheme="minorHAnsi"/>
        </w:rPr>
        <w:t xml:space="preserve"> </w:t>
      </w:r>
      <w:proofErr w:type="spellStart"/>
      <w:r w:rsidRPr="00D84FD6">
        <w:rPr>
          <w:rFonts w:cstheme="minorHAnsi"/>
        </w:rPr>
        <w:t>Knezliği</w:t>
      </w:r>
      <w:proofErr w:type="spellEnd"/>
      <w:r w:rsidRPr="00D84FD6">
        <w:rPr>
          <w:rFonts w:cstheme="minorHAnsi"/>
        </w:rPr>
        <w:t xml:space="preserve"> güçlenmeye başlamıştır. 830 yılı civarında </w:t>
      </w:r>
      <w:proofErr w:type="spellStart"/>
      <w:r w:rsidRPr="00D84FD6">
        <w:rPr>
          <w:rFonts w:cstheme="minorHAnsi"/>
        </w:rPr>
        <w:t>Moravya</w:t>
      </w:r>
      <w:proofErr w:type="spellEnd"/>
      <w:r w:rsidRPr="00D84FD6">
        <w:rPr>
          <w:rFonts w:cstheme="minorHAnsi"/>
        </w:rPr>
        <w:t xml:space="preserve"> </w:t>
      </w:r>
      <w:proofErr w:type="spellStart"/>
      <w:r w:rsidRPr="00D84FD6">
        <w:rPr>
          <w:rFonts w:cstheme="minorHAnsi"/>
        </w:rPr>
        <w:t>knezlerinden</w:t>
      </w:r>
      <w:proofErr w:type="spellEnd"/>
      <w:r w:rsidRPr="00D84FD6">
        <w:rPr>
          <w:rFonts w:cstheme="minorHAnsi"/>
        </w:rPr>
        <w:t xml:space="preserve"> </w:t>
      </w:r>
      <w:proofErr w:type="spellStart"/>
      <w:r w:rsidRPr="00D84FD6">
        <w:rPr>
          <w:rFonts w:cstheme="minorHAnsi"/>
        </w:rPr>
        <w:t>Moyimir</w:t>
      </w:r>
      <w:proofErr w:type="spellEnd"/>
      <w:r w:rsidR="00A75D1F" w:rsidRPr="00D84FD6">
        <w:rPr>
          <w:rFonts w:cstheme="minorHAnsi"/>
        </w:rPr>
        <w:t>,</w:t>
      </w:r>
      <w:r w:rsidRPr="00D84FD6">
        <w:rPr>
          <w:rFonts w:cstheme="minorHAnsi"/>
        </w:rPr>
        <w:t xml:space="preserve"> Slav Devleti kurmayı başarmıştır. </w:t>
      </w:r>
      <w:proofErr w:type="spellStart"/>
      <w:r w:rsidRPr="00D84FD6">
        <w:rPr>
          <w:rFonts w:cstheme="minorHAnsi"/>
        </w:rPr>
        <w:t>Moyimir’den</w:t>
      </w:r>
      <w:proofErr w:type="spellEnd"/>
      <w:r w:rsidRPr="00D84FD6">
        <w:rPr>
          <w:rFonts w:cstheme="minorHAnsi"/>
        </w:rPr>
        <w:t xml:space="preserve"> sonra gelen </w:t>
      </w:r>
      <w:proofErr w:type="spellStart"/>
      <w:r w:rsidRPr="00D84FD6">
        <w:rPr>
          <w:rFonts w:cstheme="minorHAnsi"/>
        </w:rPr>
        <w:t>Rostislav</w:t>
      </w:r>
      <w:proofErr w:type="spellEnd"/>
      <w:r w:rsidRPr="00D84FD6">
        <w:rPr>
          <w:rFonts w:cstheme="minorHAnsi"/>
        </w:rPr>
        <w:t xml:space="preserve"> döneminde </w:t>
      </w:r>
      <w:proofErr w:type="spellStart"/>
      <w:r w:rsidRPr="00D84FD6">
        <w:rPr>
          <w:rFonts w:cstheme="minorHAnsi"/>
        </w:rPr>
        <w:t>Moravya</w:t>
      </w:r>
      <w:proofErr w:type="spellEnd"/>
      <w:r w:rsidRPr="00D84FD6">
        <w:rPr>
          <w:rFonts w:cstheme="minorHAnsi"/>
        </w:rPr>
        <w:t xml:space="preserve"> güçlen</w:t>
      </w:r>
      <w:r w:rsidR="00957F40" w:rsidRPr="00D84FD6">
        <w:rPr>
          <w:rFonts w:cstheme="minorHAnsi"/>
        </w:rPr>
        <w:t>miş ve IX</w:t>
      </w:r>
      <w:r w:rsidR="00CA432B" w:rsidRPr="00D84FD6">
        <w:rPr>
          <w:rFonts w:cstheme="minorHAnsi"/>
        </w:rPr>
        <w:t xml:space="preserve">. yüzyılda </w:t>
      </w:r>
      <w:r w:rsidR="004A6BC9" w:rsidRPr="00D84FD6">
        <w:rPr>
          <w:rFonts w:cstheme="minorHAnsi"/>
        </w:rPr>
        <w:t xml:space="preserve">bölgede </w:t>
      </w:r>
      <w:r w:rsidRPr="00D84FD6">
        <w:rPr>
          <w:rFonts w:cstheme="minorHAnsi"/>
        </w:rPr>
        <w:t>Frenk hâkimiyetine son ve</w:t>
      </w:r>
      <w:r w:rsidR="00A94AF9" w:rsidRPr="00D84FD6">
        <w:rPr>
          <w:rFonts w:cstheme="minorHAnsi"/>
        </w:rPr>
        <w:t>r</w:t>
      </w:r>
      <w:r w:rsidR="00957F40" w:rsidRPr="00D84FD6">
        <w:rPr>
          <w:rFonts w:cstheme="minorHAnsi"/>
        </w:rPr>
        <w:t>erek</w:t>
      </w:r>
      <w:r w:rsidR="00A94AF9" w:rsidRPr="00D84FD6">
        <w:rPr>
          <w:rFonts w:cstheme="minorHAnsi"/>
        </w:rPr>
        <w:t xml:space="preserve"> </w:t>
      </w:r>
      <w:proofErr w:type="spellStart"/>
      <w:r w:rsidRPr="00D84FD6">
        <w:rPr>
          <w:rFonts w:cstheme="minorHAnsi"/>
        </w:rPr>
        <w:t>Moravya</w:t>
      </w:r>
      <w:proofErr w:type="spellEnd"/>
      <w:r w:rsidRPr="00D84FD6">
        <w:rPr>
          <w:rFonts w:cstheme="minorHAnsi"/>
        </w:rPr>
        <w:t xml:space="preserve"> Devleti kurulmuştur. </w:t>
      </w:r>
      <w:proofErr w:type="spellStart"/>
      <w:r w:rsidRPr="00D84FD6">
        <w:rPr>
          <w:rFonts w:cstheme="minorHAnsi"/>
        </w:rPr>
        <w:t>Knez</w:t>
      </w:r>
      <w:proofErr w:type="spellEnd"/>
      <w:r w:rsidRPr="00D84FD6">
        <w:rPr>
          <w:rFonts w:cstheme="minorHAnsi"/>
        </w:rPr>
        <w:t xml:space="preserve"> </w:t>
      </w:r>
      <w:proofErr w:type="spellStart"/>
      <w:r w:rsidRPr="00D84FD6">
        <w:rPr>
          <w:rFonts w:cstheme="minorHAnsi"/>
        </w:rPr>
        <w:t>Rostislav</w:t>
      </w:r>
      <w:proofErr w:type="spellEnd"/>
      <w:r w:rsidRPr="00D84FD6">
        <w:rPr>
          <w:rFonts w:cstheme="minorHAnsi"/>
        </w:rPr>
        <w:t xml:space="preserve"> Frenk Devleti’ne karşı Bulgarla</w:t>
      </w:r>
      <w:r w:rsidR="00957F40" w:rsidRPr="00D84FD6">
        <w:rPr>
          <w:rFonts w:cstheme="minorHAnsi"/>
        </w:rPr>
        <w:t>rın desteğini almaya başarmıştı</w:t>
      </w:r>
      <w:r w:rsidRPr="00D84FD6">
        <w:rPr>
          <w:rFonts w:cstheme="minorHAnsi"/>
        </w:rPr>
        <w:t xml:space="preserve">, </w:t>
      </w:r>
      <w:r w:rsidR="005C015C" w:rsidRPr="00D84FD6">
        <w:rPr>
          <w:rFonts w:cstheme="minorHAnsi"/>
        </w:rPr>
        <w:t xml:space="preserve">fakat </w:t>
      </w:r>
      <w:r w:rsidR="00CA432B" w:rsidRPr="00D84FD6">
        <w:rPr>
          <w:rFonts w:cstheme="minorHAnsi"/>
        </w:rPr>
        <w:t>b</w:t>
      </w:r>
      <w:r w:rsidRPr="00D84FD6">
        <w:rPr>
          <w:rFonts w:cstheme="minorHAnsi"/>
        </w:rPr>
        <w:t xml:space="preserve">ir taraftan </w:t>
      </w:r>
      <w:proofErr w:type="spellStart"/>
      <w:r w:rsidRPr="00D84FD6">
        <w:rPr>
          <w:rFonts w:cstheme="minorHAnsi"/>
        </w:rPr>
        <w:t>Frenk</w:t>
      </w:r>
      <w:r w:rsidR="005C015C" w:rsidRPr="00D84FD6">
        <w:rPr>
          <w:rFonts w:cstheme="minorHAnsi"/>
        </w:rPr>
        <w:t>’lerin</w:t>
      </w:r>
      <w:proofErr w:type="spellEnd"/>
      <w:r w:rsidR="005C015C" w:rsidRPr="00D84FD6">
        <w:rPr>
          <w:rFonts w:cstheme="minorHAnsi"/>
        </w:rPr>
        <w:t xml:space="preserve"> </w:t>
      </w:r>
      <w:proofErr w:type="spellStart"/>
      <w:r w:rsidR="005C015C" w:rsidRPr="00D84FD6">
        <w:rPr>
          <w:rFonts w:cstheme="minorHAnsi"/>
        </w:rPr>
        <w:t>vasallı</w:t>
      </w:r>
      <w:proofErr w:type="spellEnd"/>
      <w:r w:rsidRPr="00D84FD6">
        <w:rPr>
          <w:rFonts w:cstheme="minorHAnsi"/>
        </w:rPr>
        <w:t xml:space="preserve"> olan Hırvat</w:t>
      </w:r>
      <w:r w:rsidR="005C015C" w:rsidRPr="00D84FD6">
        <w:rPr>
          <w:rFonts w:cstheme="minorHAnsi"/>
        </w:rPr>
        <w:t>’</w:t>
      </w:r>
      <w:r w:rsidRPr="00D84FD6">
        <w:rPr>
          <w:rFonts w:cstheme="minorHAnsi"/>
        </w:rPr>
        <w:t>ları diğer taraftan Bizans</w:t>
      </w:r>
      <w:r w:rsidR="005C015C" w:rsidRPr="00D84FD6">
        <w:rPr>
          <w:rFonts w:cstheme="minorHAnsi"/>
        </w:rPr>
        <w:t>’ın</w:t>
      </w:r>
      <w:r w:rsidRPr="00D84FD6">
        <w:rPr>
          <w:rFonts w:cstheme="minorHAnsi"/>
        </w:rPr>
        <w:t xml:space="preserve"> Sırp</w:t>
      </w:r>
      <w:r w:rsidR="005C015C" w:rsidRPr="00D84FD6">
        <w:rPr>
          <w:rFonts w:cstheme="minorHAnsi"/>
        </w:rPr>
        <w:t>’</w:t>
      </w:r>
      <w:r w:rsidRPr="00D84FD6">
        <w:rPr>
          <w:rFonts w:cstheme="minorHAnsi"/>
        </w:rPr>
        <w:t xml:space="preserve">ları </w:t>
      </w:r>
      <w:proofErr w:type="spellStart"/>
      <w:r w:rsidRPr="00D84FD6">
        <w:rPr>
          <w:rFonts w:cstheme="minorHAnsi"/>
        </w:rPr>
        <w:t>Bulgarlar</w:t>
      </w:r>
      <w:r w:rsidR="00223281" w:rsidRPr="00D84FD6">
        <w:rPr>
          <w:rFonts w:cstheme="minorHAnsi"/>
        </w:rPr>
        <w:t>’</w:t>
      </w:r>
      <w:r w:rsidRPr="00D84FD6">
        <w:rPr>
          <w:rFonts w:cstheme="minorHAnsi"/>
        </w:rPr>
        <w:t>a</w:t>
      </w:r>
      <w:proofErr w:type="spellEnd"/>
      <w:r w:rsidRPr="00D84FD6">
        <w:rPr>
          <w:rFonts w:cstheme="minorHAnsi"/>
        </w:rPr>
        <w:t xml:space="preserve"> karşı harekete geç</w:t>
      </w:r>
      <w:r w:rsidR="00A94AF9" w:rsidRPr="00D84FD6">
        <w:rPr>
          <w:rFonts w:cstheme="minorHAnsi"/>
        </w:rPr>
        <w:t>ir</w:t>
      </w:r>
      <w:r w:rsidR="005C015C" w:rsidRPr="00D84FD6">
        <w:rPr>
          <w:rFonts w:cstheme="minorHAnsi"/>
        </w:rPr>
        <w:t xml:space="preserve">meleri </w:t>
      </w:r>
      <w:r w:rsidR="00AC75C2" w:rsidRPr="00D84FD6">
        <w:rPr>
          <w:rFonts w:cstheme="minorHAnsi"/>
        </w:rPr>
        <w:t xml:space="preserve">nedeniyle </w:t>
      </w:r>
      <w:proofErr w:type="spellStart"/>
      <w:r w:rsidR="005C015C" w:rsidRPr="00D84FD6">
        <w:rPr>
          <w:rFonts w:cstheme="minorHAnsi"/>
        </w:rPr>
        <w:t>Rostislav</w:t>
      </w:r>
      <w:r w:rsidR="00CA432B" w:rsidRPr="00D84FD6">
        <w:rPr>
          <w:rFonts w:cstheme="minorHAnsi"/>
        </w:rPr>
        <w:t>’</w:t>
      </w:r>
      <w:r w:rsidR="005C015C" w:rsidRPr="00D84FD6">
        <w:rPr>
          <w:rFonts w:cstheme="minorHAnsi"/>
        </w:rPr>
        <w:t>ın</w:t>
      </w:r>
      <w:proofErr w:type="spellEnd"/>
      <w:r w:rsidR="005C015C" w:rsidRPr="00D84FD6">
        <w:rPr>
          <w:rFonts w:cstheme="minorHAnsi"/>
        </w:rPr>
        <w:t xml:space="preserve"> bu girişimi başarısızlıkla sonuçlanmıştır.</w:t>
      </w:r>
      <w:r w:rsidRPr="00D84FD6">
        <w:rPr>
          <w:rFonts w:cstheme="minorHAnsi"/>
        </w:rPr>
        <w:t xml:space="preserve"> Bu zor durumdan kurtulmak için </w:t>
      </w:r>
      <w:proofErr w:type="spellStart"/>
      <w:r w:rsidRPr="00D84FD6">
        <w:rPr>
          <w:rFonts w:cstheme="minorHAnsi"/>
        </w:rPr>
        <w:t>Boris</w:t>
      </w:r>
      <w:proofErr w:type="spellEnd"/>
      <w:r w:rsidRPr="00D84FD6">
        <w:rPr>
          <w:rFonts w:cstheme="minorHAnsi"/>
        </w:rPr>
        <w:t xml:space="preserve"> </w:t>
      </w:r>
      <w:proofErr w:type="spellStart"/>
      <w:r w:rsidRPr="00D84FD6">
        <w:rPr>
          <w:rFonts w:cstheme="minorHAnsi"/>
        </w:rPr>
        <w:t>Moravya</w:t>
      </w:r>
      <w:proofErr w:type="spellEnd"/>
      <w:r w:rsidRPr="00D84FD6">
        <w:rPr>
          <w:rFonts w:cstheme="minorHAnsi"/>
        </w:rPr>
        <w:t xml:space="preserve"> ile ittifakından vazgeçip Frenk kralı ile barış </w:t>
      </w:r>
      <w:r w:rsidR="005C015C" w:rsidRPr="00D84FD6">
        <w:rPr>
          <w:rFonts w:cstheme="minorHAnsi"/>
        </w:rPr>
        <w:t xml:space="preserve">anlaşması </w:t>
      </w:r>
      <w:r w:rsidRPr="00D84FD6">
        <w:rPr>
          <w:rFonts w:cstheme="minorHAnsi"/>
        </w:rPr>
        <w:t>imzalamıştır.</w:t>
      </w:r>
      <w:r w:rsidRPr="00D84FD6">
        <w:rPr>
          <w:rFonts w:cstheme="minorHAnsi"/>
          <w:bCs/>
        </w:rPr>
        <w:t xml:space="preserve"> Büyük </w:t>
      </w:r>
      <w:proofErr w:type="spellStart"/>
      <w:r w:rsidRPr="00D84FD6">
        <w:rPr>
          <w:rFonts w:cstheme="minorHAnsi"/>
          <w:bCs/>
        </w:rPr>
        <w:t>Moravya</w:t>
      </w:r>
      <w:proofErr w:type="spellEnd"/>
      <w:r w:rsidRPr="00D84FD6">
        <w:rPr>
          <w:rFonts w:cstheme="minorHAnsi"/>
          <w:bCs/>
        </w:rPr>
        <w:t xml:space="preserve"> hükümdarı </w:t>
      </w:r>
      <w:proofErr w:type="spellStart"/>
      <w:r w:rsidRPr="00D84FD6">
        <w:rPr>
          <w:rFonts w:cstheme="minorHAnsi"/>
          <w:bCs/>
        </w:rPr>
        <w:t>Rostislav</w:t>
      </w:r>
      <w:proofErr w:type="spellEnd"/>
      <w:r w:rsidRPr="00D84FD6">
        <w:rPr>
          <w:rFonts w:cstheme="minorHAnsi"/>
          <w:bCs/>
        </w:rPr>
        <w:t xml:space="preserve"> ise Bizans imparatoru III. Mikail ile ittifak yaparak</w:t>
      </w:r>
      <w:r w:rsidRPr="00D84FD6">
        <w:rPr>
          <w:rStyle w:val="DipnotBavurusu"/>
          <w:rFonts w:cstheme="minorHAnsi"/>
          <w:bCs/>
        </w:rPr>
        <w:t xml:space="preserve"> </w:t>
      </w:r>
      <w:r w:rsidRPr="00D84FD6">
        <w:rPr>
          <w:rStyle w:val="DipnotBavurusu"/>
          <w:rFonts w:cstheme="minorHAnsi"/>
          <w:bCs/>
        </w:rPr>
        <w:footnoteReference w:id="38"/>
      </w:r>
      <w:r w:rsidRPr="00D84FD6">
        <w:rPr>
          <w:rFonts w:cstheme="minorHAnsi"/>
          <w:bCs/>
        </w:rPr>
        <w:t xml:space="preserve"> </w:t>
      </w:r>
      <w:proofErr w:type="spellStart"/>
      <w:r w:rsidRPr="00D84FD6">
        <w:rPr>
          <w:rFonts w:cstheme="minorHAnsi"/>
        </w:rPr>
        <w:t>Frenk</w:t>
      </w:r>
      <w:r w:rsidR="005C015C" w:rsidRPr="00D84FD6">
        <w:rPr>
          <w:rFonts w:cstheme="minorHAnsi"/>
        </w:rPr>
        <w:t>’</w:t>
      </w:r>
      <w:r w:rsidRPr="00D84FD6">
        <w:rPr>
          <w:rFonts w:cstheme="minorHAnsi"/>
        </w:rPr>
        <w:t>lere</w:t>
      </w:r>
      <w:proofErr w:type="spellEnd"/>
      <w:r w:rsidRPr="00D84FD6">
        <w:rPr>
          <w:rFonts w:cstheme="minorHAnsi"/>
        </w:rPr>
        <w:t xml:space="preserve"> karşı başarı sağlamış ve bölgedeki diğer Slavl</w:t>
      </w:r>
      <w:r w:rsidR="005C015C" w:rsidRPr="00D84FD6">
        <w:rPr>
          <w:rFonts w:cstheme="minorHAnsi"/>
        </w:rPr>
        <w:t xml:space="preserve">arı </w:t>
      </w:r>
      <w:r w:rsidR="00AC75C2" w:rsidRPr="00D84FD6">
        <w:rPr>
          <w:rFonts w:cstheme="minorHAnsi"/>
        </w:rPr>
        <w:t xml:space="preserve">kendi </w:t>
      </w:r>
      <w:r w:rsidR="005C015C" w:rsidRPr="00D84FD6">
        <w:rPr>
          <w:rFonts w:cstheme="minorHAnsi"/>
        </w:rPr>
        <w:t>tarafına çekmeyi başarmıştı</w:t>
      </w:r>
      <w:r w:rsidR="00AC75C2" w:rsidRPr="00D84FD6">
        <w:rPr>
          <w:rFonts w:cstheme="minorHAnsi"/>
        </w:rPr>
        <w:t>r</w:t>
      </w:r>
      <w:r w:rsidRPr="00D84FD6">
        <w:rPr>
          <w:rFonts w:cstheme="minorHAnsi"/>
        </w:rPr>
        <w:t xml:space="preserve">. Frenk Kralı Ludwig’in oğlu </w:t>
      </w:r>
      <w:proofErr w:type="spellStart"/>
      <w:r w:rsidRPr="00D84FD6">
        <w:rPr>
          <w:rFonts w:cstheme="minorHAnsi"/>
        </w:rPr>
        <w:t>Karlman’ın</w:t>
      </w:r>
      <w:proofErr w:type="spellEnd"/>
      <w:r w:rsidRPr="00D84FD6">
        <w:rPr>
          <w:rFonts w:cstheme="minorHAnsi"/>
        </w:rPr>
        <w:t xml:space="preserve"> babasına karşı isyan ederek Doğu </w:t>
      </w:r>
      <w:proofErr w:type="spellStart"/>
      <w:r w:rsidRPr="00D84FD6">
        <w:rPr>
          <w:rFonts w:cstheme="minorHAnsi"/>
        </w:rPr>
        <w:t>Alpler’deki</w:t>
      </w:r>
      <w:proofErr w:type="spellEnd"/>
      <w:r w:rsidRPr="00D84FD6">
        <w:rPr>
          <w:rFonts w:cstheme="minorHAnsi"/>
        </w:rPr>
        <w:t xml:space="preserve"> toprakların bağımsız hâkimi olmak istemesi, bir taraftan </w:t>
      </w:r>
      <w:proofErr w:type="spellStart"/>
      <w:r w:rsidRPr="00D84FD6">
        <w:rPr>
          <w:rFonts w:cstheme="minorHAnsi"/>
        </w:rPr>
        <w:t>Rost</w:t>
      </w:r>
      <w:r w:rsidR="00A94AF9" w:rsidRPr="00D84FD6">
        <w:rPr>
          <w:rFonts w:cstheme="minorHAnsi"/>
        </w:rPr>
        <w:t>islav’ın</w:t>
      </w:r>
      <w:proofErr w:type="spellEnd"/>
      <w:r w:rsidR="00A94AF9" w:rsidRPr="00D84FD6">
        <w:rPr>
          <w:rFonts w:cstheme="minorHAnsi"/>
        </w:rPr>
        <w:t xml:space="preserve"> lehine bir durum yaratmış olsa</w:t>
      </w:r>
      <w:r w:rsidRPr="00D84FD6">
        <w:rPr>
          <w:rFonts w:cstheme="minorHAnsi"/>
        </w:rPr>
        <w:t xml:space="preserve"> da </w:t>
      </w:r>
      <w:proofErr w:type="spellStart"/>
      <w:r w:rsidRPr="00D84FD6">
        <w:rPr>
          <w:rFonts w:cstheme="minorHAnsi"/>
        </w:rPr>
        <w:t>Moravya</w:t>
      </w:r>
      <w:r w:rsidR="005C015C" w:rsidRPr="00D84FD6">
        <w:rPr>
          <w:rFonts w:cstheme="minorHAnsi"/>
        </w:rPr>
        <w:t>’nın</w:t>
      </w:r>
      <w:proofErr w:type="spellEnd"/>
      <w:r w:rsidRPr="00D84FD6">
        <w:rPr>
          <w:rFonts w:cstheme="minorHAnsi"/>
        </w:rPr>
        <w:t xml:space="preserve"> güçlenmesi </w:t>
      </w:r>
      <w:proofErr w:type="spellStart"/>
      <w:r w:rsidRPr="00D84FD6">
        <w:rPr>
          <w:rFonts w:cstheme="minorHAnsi"/>
        </w:rPr>
        <w:t>Bulgarlar</w:t>
      </w:r>
      <w:r w:rsidR="00CA432B" w:rsidRPr="00D84FD6">
        <w:rPr>
          <w:rFonts w:cstheme="minorHAnsi"/>
        </w:rPr>
        <w:t>’</w:t>
      </w:r>
      <w:r w:rsidRPr="00D84FD6">
        <w:rPr>
          <w:rFonts w:cstheme="minorHAnsi"/>
        </w:rPr>
        <w:t>ın</w:t>
      </w:r>
      <w:proofErr w:type="spellEnd"/>
      <w:r w:rsidRPr="00D84FD6">
        <w:rPr>
          <w:rFonts w:cstheme="minorHAnsi"/>
        </w:rPr>
        <w:t xml:space="preserve"> aleyhine bir durum oluştur</w:t>
      </w:r>
      <w:r w:rsidR="00223281" w:rsidRPr="00D84FD6">
        <w:rPr>
          <w:rFonts w:cstheme="minorHAnsi"/>
        </w:rPr>
        <w:t>muştu</w:t>
      </w:r>
      <w:r w:rsidRPr="00D84FD6">
        <w:rPr>
          <w:rFonts w:cstheme="minorHAnsi"/>
        </w:rPr>
        <w:t xml:space="preserve">. Tuna ötesi Slavlar üzerindeki </w:t>
      </w:r>
      <w:proofErr w:type="spellStart"/>
      <w:r w:rsidRPr="00D84FD6">
        <w:rPr>
          <w:rFonts w:cstheme="minorHAnsi"/>
        </w:rPr>
        <w:t>Moravya</w:t>
      </w:r>
      <w:proofErr w:type="spellEnd"/>
      <w:r w:rsidRPr="00D84FD6">
        <w:rPr>
          <w:rFonts w:cstheme="minorHAnsi"/>
        </w:rPr>
        <w:t xml:space="preserve"> nüfuzunun artması, Bulgarların buradaki etkisinin azalması anlamına gelmekteydi.</w:t>
      </w:r>
      <w:bookmarkStart w:id="0" w:name="_ednref91"/>
      <w:r w:rsidRPr="00D84FD6">
        <w:rPr>
          <w:rStyle w:val="DipnotBavurusu"/>
          <w:rFonts w:cstheme="minorHAnsi"/>
        </w:rPr>
        <w:footnoteReference w:id="39"/>
      </w:r>
      <w:bookmarkEnd w:id="0"/>
      <w:r w:rsidR="00937864" w:rsidRPr="00D84FD6">
        <w:rPr>
          <w:rFonts w:cstheme="minorHAnsi"/>
        </w:rPr>
        <w:t xml:space="preserve"> </w:t>
      </w:r>
      <w:proofErr w:type="spellStart"/>
      <w:r w:rsidRPr="00D84FD6">
        <w:rPr>
          <w:rFonts w:cstheme="minorHAnsi"/>
        </w:rPr>
        <w:t>Rostislav’ın</w:t>
      </w:r>
      <w:proofErr w:type="spellEnd"/>
      <w:r w:rsidRPr="00D84FD6">
        <w:rPr>
          <w:rFonts w:cstheme="minorHAnsi"/>
        </w:rPr>
        <w:t xml:space="preserve"> kendisi ise Bulgar-Frenk ittifakından rahatsız olup Bi</w:t>
      </w:r>
      <w:r w:rsidR="005C015C" w:rsidRPr="00D84FD6">
        <w:rPr>
          <w:rFonts w:cstheme="minorHAnsi"/>
        </w:rPr>
        <w:t>zans sarayına elçi</w:t>
      </w:r>
      <w:r w:rsidR="00CA432B" w:rsidRPr="00D84FD6">
        <w:rPr>
          <w:rFonts w:cstheme="minorHAnsi"/>
        </w:rPr>
        <w:t xml:space="preserve"> heyetini</w:t>
      </w:r>
      <w:r w:rsidR="005C015C" w:rsidRPr="00D84FD6">
        <w:rPr>
          <w:rFonts w:cstheme="minorHAnsi"/>
        </w:rPr>
        <w:t xml:space="preserve"> göndermiş</w:t>
      </w:r>
      <w:r w:rsidR="00CA432B" w:rsidRPr="00D84FD6">
        <w:rPr>
          <w:rFonts w:cstheme="minorHAnsi"/>
        </w:rPr>
        <w:t>ti</w:t>
      </w:r>
      <w:r w:rsidR="005C015C" w:rsidRPr="00D84FD6">
        <w:rPr>
          <w:rFonts w:cstheme="minorHAnsi"/>
        </w:rPr>
        <w:t>.</w:t>
      </w:r>
      <w:r w:rsidRPr="00D84FD6">
        <w:rPr>
          <w:rFonts w:cstheme="minorHAnsi"/>
        </w:rPr>
        <w:t xml:space="preserve"> Bizans’ı Bulgar-Frenk ittifakı konusunda uyarmak ve Bulgaristan’a karşı harekete geçmesi için teşvik etmek istemiştir.</w:t>
      </w:r>
      <w:bookmarkStart w:id="1" w:name="_ednref92"/>
      <w:r w:rsidRPr="00D84FD6">
        <w:rPr>
          <w:rStyle w:val="DipnotBavurusu"/>
          <w:rFonts w:cstheme="minorHAnsi"/>
        </w:rPr>
        <w:footnoteReference w:id="40"/>
      </w:r>
      <w:bookmarkEnd w:id="1"/>
      <w:r w:rsidRPr="00D84FD6">
        <w:rPr>
          <w:rFonts w:cstheme="minorHAnsi"/>
        </w:rPr>
        <w:t> </w:t>
      </w:r>
    </w:p>
    <w:p w:rsidR="00CA5D61" w:rsidRPr="00D84FD6" w:rsidRDefault="00CA5D61" w:rsidP="00D84FD6">
      <w:pPr>
        <w:spacing w:before="120" w:after="120" w:line="240" w:lineRule="auto"/>
        <w:ind w:firstLine="284"/>
        <w:jc w:val="both"/>
        <w:rPr>
          <w:rFonts w:cstheme="minorHAnsi"/>
          <w:bCs/>
        </w:rPr>
      </w:pPr>
      <w:r w:rsidRPr="00D84FD6">
        <w:rPr>
          <w:rFonts w:cstheme="minorHAnsi"/>
          <w:bCs/>
        </w:rPr>
        <w:lastRenderedPageBreak/>
        <w:t xml:space="preserve">Bir taraftan Bizans müttefiki olan Büyük </w:t>
      </w:r>
      <w:proofErr w:type="spellStart"/>
      <w:r w:rsidRPr="00D84FD6">
        <w:rPr>
          <w:rFonts w:cstheme="minorHAnsi"/>
          <w:bCs/>
        </w:rPr>
        <w:t>Moravya’nın</w:t>
      </w:r>
      <w:proofErr w:type="spellEnd"/>
      <w:r w:rsidRPr="00D84FD6">
        <w:rPr>
          <w:rFonts w:cstheme="minorHAnsi"/>
          <w:bCs/>
        </w:rPr>
        <w:t xml:space="preserve"> güçlenmesi diğer taraftan da </w:t>
      </w:r>
      <w:r w:rsidR="00CA432B" w:rsidRPr="00D84FD6">
        <w:rPr>
          <w:rFonts w:cstheme="minorHAnsi"/>
          <w:bCs/>
        </w:rPr>
        <w:t xml:space="preserve">bu </w:t>
      </w:r>
      <w:r w:rsidR="00AE5423" w:rsidRPr="00D84FD6">
        <w:rPr>
          <w:rFonts w:cstheme="minorHAnsi"/>
          <w:bCs/>
        </w:rPr>
        <w:t>yıllarda</w:t>
      </w:r>
      <w:r w:rsidR="00CA432B" w:rsidRPr="00D84FD6">
        <w:rPr>
          <w:rFonts w:cstheme="minorHAnsi"/>
          <w:bCs/>
        </w:rPr>
        <w:t xml:space="preserve"> </w:t>
      </w:r>
      <w:r w:rsidRPr="00D84FD6">
        <w:rPr>
          <w:rFonts w:cstheme="minorHAnsi"/>
          <w:bCs/>
        </w:rPr>
        <w:t>Bizans</w:t>
      </w:r>
      <w:r w:rsidR="00A75D1F" w:rsidRPr="00D84FD6">
        <w:rPr>
          <w:rFonts w:cstheme="minorHAnsi"/>
          <w:bCs/>
        </w:rPr>
        <w:t>’</w:t>
      </w:r>
      <w:r w:rsidRPr="00D84FD6">
        <w:rPr>
          <w:rFonts w:cstheme="minorHAnsi"/>
          <w:bCs/>
        </w:rPr>
        <w:t>ın Araplar üzerindeki kesin başarılar</w:t>
      </w:r>
      <w:r w:rsidRPr="00D84FD6">
        <w:rPr>
          <w:rStyle w:val="DipnotBavurusu"/>
          <w:rFonts w:cstheme="minorHAnsi"/>
          <w:bCs/>
        </w:rPr>
        <w:footnoteReference w:id="41"/>
      </w:r>
      <w:r w:rsidR="005C015C" w:rsidRPr="00D84FD6">
        <w:rPr>
          <w:rFonts w:cstheme="minorHAnsi"/>
          <w:bCs/>
        </w:rPr>
        <w:t xml:space="preserve"> kazanmış olması</w:t>
      </w:r>
      <w:r w:rsidR="00E705C5" w:rsidRPr="00D84FD6">
        <w:rPr>
          <w:rFonts w:cstheme="minorHAnsi"/>
          <w:bCs/>
        </w:rPr>
        <w:t xml:space="preserve"> </w:t>
      </w:r>
      <w:proofErr w:type="spellStart"/>
      <w:r w:rsidR="00E705C5" w:rsidRPr="00D84FD6">
        <w:rPr>
          <w:rFonts w:cstheme="minorHAnsi"/>
          <w:bCs/>
        </w:rPr>
        <w:t>Boris’i</w:t>
      </w:r>
      <w:proofErr w:type="spellEnd"/>
      <w:r w:rsidR="00E705C5" w:rsidRPr="00D84FD6">
        <w:rPr>
          <w:rFonts w:cstheme="minorHAnsi"/>
          <w:bCs/>
        </w:rPr>
        <w:t xml:space="preserve"> endişeye sevk etmiştir</w:t>
      </w:r>
      <w:r w:rsidRPr="00D84FD6">
        <w:rPr>
          <w:rFonts w:cstheme="minorHAnsi"/>
          <w:bCs/>
        </w:rPr>
        <w:t xml:space="preserve">. İttifakların bu şekilde oluşması </w:t>
      </w:r>
      <w:proofErr w:type="spellStart"/>
      <w:r w:rsidRPr="00D84FD6">
        <w:rPr>
          <w:rFonts w:cstheme="minorHAnsi"/>
          <w:bCs/>
        </w:rPr>
        <w:t>Boris</w:t>
      </w:r>
      <w:r w:rsidR="00CA432B" w:rsidRPr="00D84FD6">
        <w:rPr>
          <w:rFonts w:cstheme="minorHAnsi"/>
          <w:bCs/>
        </w:rPr>
        <w:t>’</w:t>
      </w:r>
      <w:r w:rsidRPr="00D84FD6">
        <w:rPr>
          <w:rFonts w:cstheme="minorHAnsi"/>
          <w:bCs/>
        </w:rPr>
        <w:t>in</w:t>
      </w:r>
      <w:proofErr w:type="spellEnd"/>
      <w:r w:rsidRPr="00D84FD6">
        <w:rPr>
          <w:rFonts w:cstheme="minorHAnsi"/>
          <w:bCs/>
        </w:rPr>
        <w:t xml:space="preserve"> kendini iki güçlü </w:t>
      </w:r>
      <w:r w:rsidR="00AD65D4" w:rsidRPr="00D84FD6">
        <w:rPr>
          <w:rFonts w:cstheme="minorHAnsi"/>
          <w:bCs/>
        </w:rPr>
        <w:t>Hristiyan</w:t>
      </w:r>
      <w:r w:rsidR="00937864" w:rsidRPr="00D84FD6">
        <w:rPr>
          <w:rFonts w:cstheme="minorHAnsi"/>
          <w:bCs/>
        </w:rPr>
        <w:t xml:space="preserve"> devlet olan</w:t>
      </w:r>
      <w:r w:rsidRPr="00D84FD6">
        <w:rPr>
          <w:rFonts w:cstheme="minorHAnsi"/>
          <w:bCs/>
        </w:rPr>
        <w:t xml:space="preserve"> Bizans ile Doğu Frank</w:t>
      </w:r>
      <w:r w:rsidR="005C015C" w:rsidRPr="00D84FD6">
        <w:rPr>
          <w:rFonts w:cstheme="minorHAnsi"/>
          <w:bCs/>
        </w:rPr>
        <w:t>’</w:t>
      </w:r>
      <w:r w:rsidRPr="00D84FD6">
        <w:rPr>
          <w:rFonts w:cstheme="minorHAnsi"/>
          <w:bCs/>
        </w:rPr>
        <w:t>lar arasındaki r</w:t>
      </w:r>
      <w:r w:rsidR="00830D86" w:rsidRPr="00D84FD6">
        <w:rPr>
          <w:rFonts w:cstheme="minorHAnsi"/>
          <w:bCs/>
        </w:rPr>
        <w:t>ekabetin tam ortasında bulmuş olacaktır</w:t>
      </w:r>
      <w:r w:rsidRPr="00D84FD6">
        <w:rPr>
          <w:rFonts w:cstheme="minorHAnsi"/>
          <w:bCs/>
        </w:rPr>
        <w:t>.</w:t>
      </w:r>
      <w:r w:rsidRPr="00D84FD6">
        <w:rPr>
          <w:rStyle w:val="DipnotBavurusu"/>
          <w:rFonts w:cstheme="minorHAnsi"/>
          <w:bCs/>
        </w:rPr>
        <w:footnoteReference w:id="42"/>
      </w:r>
    </w:p>
    <w:p w:rsidR="00CA5D61" w:rsidRPr="00D84FD6" w:rsidRDefault="00CA5D61" w:rsidP="00D84FD6">
      <w:pPr>
        <w:spacing w:before="120" w:after="120" w:line="240" w:lineRule="auto"/>
        <w:ind w:firstLine="284"/>
        <w:jc w:val="both"/>
        <w:rPr>
          <w:rFonts w:cstheme="minorHAnsi"/>
          <w:bCs/>
        </w:rPr>
      </w:pPr>
      <w:r w:rsidRPr="00D84FD6">
        <w:rPr>
          <w:rFonts w:cstheme="minorHAnsi"/>
        </w:rPr>
        <w:t xml:space="preserve">863 yılında </w:t>
      </w:r>
      <w:r w:rsidRPr="00D84FD6">
        <w:rPr>
          <w:rFonts w:cstheme="minorHAnsi"/>
          <w:bCs/>
        </w:rPr>
        <w:t xml:space="preserve">Tuna üzerinde bulunan </w:t>
      </w:r>
      <w:proofErr w:type="spellStart"/>
      <w:r w:rsidRPr="00D84FD6">
        <w:rPr>
          <w:rFonts w:cstheme="minorHAnsi"/>
          <w:bCs/>
        </w:rPr>
        <w:t>Tulin</w:t>
      </w:r>
      <w:proofErr w:type="spellEnd"/>
      <w:r w:rsidR="00A75D1F" w:rsidRPr="00D84FD6">
        <w:rPr>
          <w:rFonts w:cstheme="minorHAnsi"/>
          <w:bCs/>
        </w:rPr>
        <w:t xml:space="preserve"> şehrinde</w:t>
      </w:r>
      <w:r w:rsidRPr="00D84FD6">
        <w:rPr>
          <w:rFonts w:cstheme="minorHAnsi"/>
          <w:bCs/>
        </w:rPr>
        <w:t xml:space="preserve"> </w:t>
      </w:r>
      <w:proofErr w:type="spellStart"/>
      <w:r w:rsidR="00A75D1F" w:rsidRPr="00D84FD6">
        <w:rPr>
          <w:rFonts w:cstheme="minorHAnsi"/>
        </w:rPr>
        <w:t>Boris</w:t>
      </w:r>
      <w:proofErr w:type="spellEnd"/>
      <w:r w:rsidR="00A75D1F" w:rsidRPr="00D84FD6">
        <w:rPr>
          <w:rFonts w:cstheme="minorHAnsi"/>
        </w:rPr>
        <w:t xml:space="preserve"> Frenk kralına H</w:t>
      </w:r>
      <w:r w:rsidRPr="00D84FD6">
        <w:rPr>
          <w:rFonts w:cstheme="minorHAnsi"/>
        </w:rPr>
        <w:t xml:space="preserve">ristiyanlığı kabul emek istediğini </w:t>
      </w:r>
      <w:r w:rsidR="00E705C5" w:rsidRPr="00D84FD6">
        <w:rPr>
          <w:rFonts w:cstheme="minorHAnsi"/>
        </w:rPr>
        <w:t>dile getirmiş</w:t>
      </w:r>
      <w:r w:rsidR="00AE5423" w:rsidRPr="00D84FD6">
        <w:rPr>
          <w:rFonts w:cstheme="minorHAnsi"/>
        </w:rPr>
        <w:t>tir</w:t>
      </w:r>
      <w:r w:rsidRPr="00D84FD6">
        <w:rPr>
          <w:rFonts w:cstheme="minorHAnsi"/>
        </w:rPr>
        <w:t xml:space="preserve">. </w:t>
      </w:r>
      <w:r w:rsidR="005C015C" w:rsidRPr="00D84FD6">
        <w:rPr>
          <w:rFonts w:cstheme="minorHAnsi"/>
          <w:bCs/>
        </w:rPr>
        <w:t>Franklar ise</w:t>
      </w:r>
      <w:r w:rsidRPr="00D84FD6">
        <w:rPr>
          <w:rFonts w:cstheme="minorHAnsi"/>
          <w:bCs/>
        </w:rPr>
        <w:t xml:space="preserve"> </w:t>
      </w:r>
      <w:proofErr w:type="spellStart"/>
      <w:r w:rsidRPr="00D84FD6">
        <w:rPr>
          <w:rFonts w:cstheme="minorHAnsi"/>
          <w:bCs/>
        </w:rPr>
        <w:t>Boris</w:t>
      </w:r>
      <w:r w:rsidR="005C015C" w:rsidRPr="00D84FD6">
        <w:rPr>
          <w:rFonts w:cstheme="minorHAnsi"/>
          <w:bCs/>
        </w:rPr>
        <w:t>’</w:t>
      </w:r>
      <w:r w:rsidRPr="00D84FD6">
        <w:rPr>
          <w:rFonts w:cstheme="minorHAnsi"/>
          <w:bCs/>
        </w:rPr>
        <w:t>in</w:t>
      </w:r>
      <w:proofErr w:type="spellEnd"/>
      <w:r w:rsidRPr="00D84FD6">
        <w:rPr>
          <w:rFonts w:cstheme="minorHAnsi"/>
          <w:bCs/>
        </w:rPr>
        <w:t xml:space="preserve"> </w:t>
      </w:r>
      <w:r w:rsidR="00AD65D4" w:rsidRPr="00D84FD6">
        <w:rPr>
          <w:rFonts w:cstheme="minorHAnsi"/>
          <w:bCs/>
        </w:rPr>
        <w:t>Hristiyan</w:t>
      </w:r>
      <w:r w:rsidRPr="00D84FD6">
        <w:rPr>
          <w:rFonts w:cstheme="minorHAnsi"/>
          <w:bCs/>
        </w:rPr>
        <w:t>lığı kab</w:t>
      </w:r>
      <w:r w:rsidR="00937864" w:rsidRPr="00D84FD6">
        <w:rPr>
          <w:rFonts w:cstheme="minorHAnsi"/>
          <w:bCs/>
        </w:rPr>
        <w:t>ul etmek isteğini derhal Roma’daki</w:t>
      </w:r>
      <w:r w:rsidRPr="00D84FD6">
        <w:rPr>
          <w:rFonts w:cstheme="minorHAnsi"/>
          <w:bCs/>
        </w:rPr>
        <w:t xml:space="preserve"> P</w:t>
      </w:r>
      <w:r w:rsidR="00E705C5" w:rsidRPr="00D84FD6">
        <w:rPr>
          <w:rFonts w:cstheme="minorHAnsi"/>
          <w:bCs/>
        </w:rPr>
        <w:t xml:space="preserve">apa </w:t>
      </w:r>
      <w:proofErr w:type="spellStart"/>
      <w:r w:rsidR="00E705C5" w:rsidRPr="00D84FD6">
        <w:rPr>
          <w:rFonts w:cstheme="minorHAnsi"/>
          <w:bCs/>
        </w:rPr>
        <w:t>I.Nikola</w:t>
      </w:r>
      <w:r w:rsidR="005C015C" w:rsidRPr="00D84FD6">
        <w:rPr>
          <w:rFonts w:cstheme="minorHAnsi"/>
          <w:bCs/>
        </w:rPr>
        <w:t>’ya</w:t>
      </w:r>
      <w:proofErr w:type="spellEnd"/>
      <w:r w:rsidR="005C015C" w:rsidRPr="00D84FD6">
        <w:rPr>
          <w:rFonts w:cstheme="minorHAnsi"/>
          <w:bCs/>
        </w:rPr>
        <w:t xml:space="preserve"> mektupla bildirmişti</w:t>
      </w:r>
      <w:r w:rsidRPr="00D84FD6">
        <w:rPr>
          <w:rFonts w:cstheme="minorHAnsi"/>
          <w:bCs/>
        </w:rPr>
        <w:t>.</w:t>
      </w:r>
      <w:r w:rsidRPr="00D84FD6">
        <w:rPr>
          <w:rStyle w:val="DipnotBavurusu"/>
          <w:rFonts w:cstheme="minorHAnsi"/>
          <w:bCs/>
        </w:rPr>
        <w:footnoteReference w:id="43"/>
      </w:r>
      <w:r w:rsidRPr="00D84FD6">
        <w:rPr>
          <w:rFonts w:cstheme="minorHAnsi"/>
          <w:bCs/>
        </w:rPr>
        <w:t xml:space="preserve"> </w:t>
      </w:r>
    </w:p>
    <w:p w:rsidR="00CA5D61" w:rsidRPr="00D84FD6" w:rsidRDefault="00CA5D61" w:rsidP="00D84FD6">
      <w:pPr>
        <w:spacing w:before="120" w:after="120" w:line="240" w:lineRule="auto"/>
        <w:ind w:firstLine="284"/>
        <w:jc w:val="both"/>
        <w:rPr>
          <w:rFonts w:cstheme="minorHAnsi"/>
        </w:rPr>
      </w:pPr>
      <w:r w:rsidRPr="00D84FD6">
        <w:rPr>
          <w:rFonts w:cstheme="minorHAnsi"/>
        </w:rPr>
        <w:t>Ortodoks ile Katolik kiliselerin uzun süredir devam eden çekişmesinden dolayı Bulgarların bu girişimi İstanbul’a da gele</w:t>
      </w:r>
      <w:r w:rsidR="00E705C5" w:rsidRPr="00D84FD6">
        <w:rPr>
          <w:rFonts w:cstheme="minorHAnsi"/>
        </w:rPr>
        <w:t>n bu</w:t>
      </w:r>
      <w:r w:rsidR="00AE5423" w:rsidRPr="00D84FD6">
        <w:rPr>
          <w:rFonts w:cstheme="minorHAnsi"/>
        </w:rPr>
        <w:t xml:space="preserve"> haberi endişeyle karşılanmıştı</w:t>
      </w:r>
      <w:r w:rsidRPr="00D84FD6">
        <w:rPr>
          <w:rFonts w:cstheme="minorHAnsi"/>
        </w:rPr>
        <w:t xml:space="preserve">. Bizans, Bulgarları Frenk ittifakından koparma çabasına </w:t>
      </w:r>
      <w:r w:rsidR="005C015C" w:rsidRPr="00D84FD6">
        <w:rPr>
          <w:rFonts w:cstheme="minorHAnsi"/>
        </w:rPr>
        <w:t>girmişti</w:t>
      </w:r>
      <w:r w:rsidRPr="00D84FD6">
        <w:rPr>
          <w:rFonts w:cstheme="minorHAnsi"/>
        </w:rPr>
        <w:t>.</w:t>
      </w:r>
    </w:p>
    <w:p w:rsidR="00CA5D61" w:rsidRPr="00D84FD6" w:rsidRDefault="00CA5D61" w:rsidP="00D84FD6">
      <w:pPr>
        <w:spacing w:before="120" w:after="120" w:line="240" w:lineRule="auto"/>
        <w:ind w:firstLine="284"/>
        <w:jc w:val="both"/>
        <w:rPr>
          <w:rFonts w:cstheme="minorHAnsi"/>
          <w:bCs/>
        </w:rPr>
      </w:pPr>
      <w:r w:rsidRPr="00D84FD6">
        <w:rPr>
          <w:rFonts w:cstheme="minorHAnsi"/>
          <w:bCs/>
        </w:rPr>
        <w:t>863 yılında Frank</w:t>
      </w:r>
      <w:r w:rsidR="005C015C" w:rsidRPr="00D84FD6">
        <w:rPr>
          <w:rFonts w:cstheme="minorHAnsi"/>
          <w:bCs/>
        </w:rPr>
        <w:t>’</w:t>
      </w:r>
      <w:r w:rsidRPr="00D84FD6">
        <w:rPr>
          <w:rFonts w:cstheme="minorHAnsi"/>
          <w:bCs/>
        </w:rPr>
        <w:t xml:space="preserve">lar ve müttefiki Bulgar ordusu </w:t>
      </w:r>
      <w:proofErr w:type="spellStart"/>
      <w:r w:rsidRPr="00D84FD6">
        <w:rPr>
          <w:rFonts w:cstheme="minorHAnsi"/>
          <w:bCs/>
        </w:rPr>
        <w:t>Moravya</w:t>
      </w:r>
      <w:proofErr w:type="spellEnd"/>
      <w:r w:rsidRPr="00D84FD6">
        <w:rPr>
          <w:rFonts w:cstheme="minorHAnsi"/>
          <w:bCs/>
        </w:rPr>
        <w:t xml:space="preserve"> topraklarına girmesi ile birlikte Bizans</w:t>
      </w:r>
      <w:r w:rsidR="00A75D1F" w:rsidRPr="00D84FD6">
        <w:rPr>
          <w:rFonts w:cstheme="minorHAnsi"/>
          <w:bCs/>
        </w:rPr>
        <w:t>’</w:t>
      </w:r>
      <w:r w:rsidRPr="00D84FD6">
        <w:rPr>
          <w:rFonts w:cstheme="minorHAnsi"/>
          <w:bCs/>
        </w:rPr>
        <w:t xml:space="preserve">ın Bulgar topraklarına girmek için fırsat kollayan </w:t>
      </w:r>
      <w:r w:rsidRPr="00D84FD6">
        <w:rPr>
          <w:rFonts w:cstheme="minorHAnsi"/>
        </w:rPr>
        <w:t xml:space="preserve">III. Mihail için güzel </w:t>
      </w:r>
      <w:r w:rsidR="00E705C5" w:rsidRPr="00D84FD6">
        <w:rPr>
          <w:rFonts w:cstheme="minorHAnsi"/>
        </w:rPr>
        <w:t xml:space="preserve">bir fırsat </w:t>
      </w:r>
      <w:r w:rsidR="00937864" w:rsidRPr="00D84FD6">
        <w:rPr>
          <w:rFonts w:cstheme="minorHAnsi"/>
        </w:rPr>
        <w:t>doğmuştu</w:t>
      </w:r>
      <w:r w:rsidR="00AE5423" w:rsidRPr="00D84FD6">
        <w:rPr>
          <w:rFonts w:cstheme="minorHAnsi"/>
        </w:rPr>
        <w:t>.</w:t>
      </w:r>
      <w:r w:rsidR="005C015C" w:rsidRPr="00D84FD6">
        <w:rPr>
          <w:rFonts w:cstheme="minorHAnsi"/>
        </w:rPr>
        <w:t xml:space="preserve"> </w:t>
      </w:r>
      <w:r w:rsidR="00937864" w:rsidRPr="00D84FD6">
        <w:rPr>
          <w:rFonts w:cstheme="minorHAnsi"/>
        </w:rPr>
        <w:t xml:space="preserve">Bulgaristan’ın </w:t>
      </w:r>
      <w:r w:rsidR="00E705C5" w:rsidRPr="00D84FD6">
        <w:rPr>
          <w:rFonts w:cstheme="minorHAnsi"/>
        </w:rPr>
        <w:t xml:space="preserve">Güney-Doğu’sundan harekete </w:t>
      </w:r>
      <w:r w:rsidR="00AE5423" w:rsidRPr="00D84FD6">
        <w:rPr>
          <w:rFonts w:cstheme="minorHAnsi"/>
        </w:rPr>
        <w:t xml:space="preserve">geçilmiş, </w:t>
      </w:r>
      <w:r w:rsidRPr="00D84FD6">
        <w:rPr>
          <w:rFonts w:cstheme="minorHAnsi"/>
        </w:rPr>
        <w:t>donanmas</w:t>
      </w:r>
      <w:r w:rsidR="00E705C5" w:rsidRPr="00D84FD6">
        <w:rPr>
          <w:rFonts w:cstheme="minorHAnsi"/>
        </w:rPr>
        <w:t>ı da Karadeniz kıyısında görülmüştü</w:t>
      </w:r>
      <w:r w:rsidRPr="00D84FD6">
        <w:rPr>
          <w:rFonts w:cstheme="minorHAnsi"/>
        </w:rPr>
        <w:t>. Bizans</w:t>
      </w:r>
      <w:r w:rsidR="0017191F" w:rsidRPr="00D84FD6">
        <w:rPr>
          <w:rFonts w:cstheme="minorHAnsi"/>
        </w:rPr>
        <w:t>’</w:t>
      </w:r>
      <w:r w:rsidRPr="00D84FD6">
        <w:rPr>
          <w:rFonts w:cstheme="minorHAnsi"/>
        </w:rPr>
        <w:t>ın zamanlaması doğru</w:t>
      </w:r>
      <w:r w:rsidR="00AE5423" w:rsidRPr="00D84FD6">
        <w:rPr>
          <w:rFonts w:cstheme="minorHAnsi"/>
        </w:rPr>
        <w:t xml:space="preserve"> olmuştu</w:t>
      </w:r>
      <w:r w:rsidRPr="00D84FD6">
        <w:rPr>
          <w:rFonts w:cstheme="minorHAnsi"/>
        </w:rPr>
        <w:t xml:space="preserve">, çünkü Frenk kralının yardımına giden </w:t>
      </w:r>
      <w:proofErr w:type="spellStart"/>
      <w:r w:rsidRPr="00D84FD6">
        <w:rPr>
          <w:rFonts w:cstheme="minorHAnsi"/>
        </w:rPr>
        <w:t>Bulgarlar</w:t>
      </w:r>
      <w:r w:rsidR="00E705C5" w:rsidRPr="00D84FD6">
        <w:rPr>
          <w:rFonts w:cstheme="minorHAnsi"/>
        </w:rPr>
        <w:t>’</w:t>
      </w:r>
      <w:r w:rsidR="00937864" w:rsidRPr="00D84FD6">
        <w:rPr>
          <w:rFonts w:cstheme="minorHAnsi"/>
        </w:rPr>
        <w:t>ın</w:t>
      </w:r>
      <w:proofErr w:type="spellEnd"/>
      <w:r w:rsidR="00937864" w:rsidRPr="00D84FD6">
        <w:rPr>
          <w:rFonts w:cstheme="minorHAnsi"/>
        </w:rPr>
        <w:t xml:space="preserve"> sınır</w:t>
      </w:r>
      <w:r w:rsidRPr="00D84FD6">
        <w:rPr>
          <w:rFonts w:cstheme="minorHAnsi"/>
        </w:rPr>
        <w:t xml:space="preserve"> güvenliği </w:t>
      </w:r>
      <w:bookmarkStart w:id="2" w:name="_ednref93"/>
      <w:r w:rsidRPr="00D84FD6">
        <w:rPr>
          <w:rFonts w:cstheme="minorHAnsi"/>
        </w:rPr>
        <w:t>zayıflamıştı. Aynı sene Balkanlar</w:t>
      </w:r>
      <w:r w:rsidR="00E705C5" w:rsidRPr="00D84FD6">
        <w:rPr>
          <w:rFonts w:cstheme="minorHAnsi"/>
        </w:rPr>
        <w:t>’</w:t>
      </w:r>
      <w:r w:rsidRPr="00D84FD6">
        <w:rPr>
          <w:rFonts w:cstheme="minorHAnsi"/>
        </w:rPr>
        <w:t xml:space="preserve">da </w:t>
      </w:r>
      <w:r w:rsidRPr="00D84FD6">
        <w:rPr>
          <w:rStyle w:val="DipnotBavurusu"/>
          <w:rFonts w:cstheme="minorHAnsi"/>
        </w:rPr>
        <w:footnoteReference w:id="44"/>
      </w:r>
      <w:bookmarkEnd w:id="2"/>
      <w:r w:rsidRPr="00D84FD6">
        <w:rPr>
          <w:rFonts w:cstheme="minorHAnsi"/>
        </w:rPr>
        <w:t xml:space="preserve"> </w:t>
      </w:r>
      <w:r w:rsidRPr="00D84FD6">
        <w:rPr>
          <w:rFonts w:cstheme="minorHAnsi"/>
          <w:bCs/>
        </w:rPr>
        <w:t>deprem, açlık ve hastalıkların yayılması ve bu felaketlerin yaklaşık bir buçuk ay sürmesi, Bulgarları direnç ve nüfus açısından zayıflatmıştı. Bulgar topraklarına giren Bizans ile Bulgarlar arasında sürecek olan savaşın hakkında kaynaklarda geniş çaplı çatışmalardan söz edilmemektedir. Nitekim taraflar arasında bir barış antlaşması imzalan</w:t>
      </w:r>
      <w:r w:rsidR="00E705C5" w:rsidRPr="00D84FD6">
        <w:rPr>
          <w:rFonts w:cstheme="minorHAnsi"/>
          <w:bCs/>
        </w:rPr>
        <w:t>mış</w:t>
      </w:r>
      <w:r w:rsidRPr="00D84FD6">
        <w:rPr>
          <w:rFonts w:cstheme="minorHAnsi"/>
          <w:bCs/>
        </w:rPr>
        <w:t>. Bizans karışık Slav-Rum nüfusu olan Bulgaristan</w:t>
      </w:r>
      <w:r w:rsidR="00A45DDB" w:rsidRPr="00D84FD6">
        <w:rPr>
          <w:rFonts w:cstheme="minorHAnsi"/>
          <w:bCs/>
        </w:rPr>
        <w:t>’</w:t>
      </w:r>
      <w:r w:rsidRPr="00D84FD6">
        <w:rPr>
          <w:rFonts w:cstheme="minorHAnsi"/>
          <w:bCs/>
        </w:rPr>
        <w:t xml:space="preserve">ın güneyinde </w:t>
      </w:r>
      <w:r w:rsidR="00A45DDB" w:rsidRPr="00D84FD6">
        <w:rPr>
          <w:rFonts w:cstheme="minorHAnsi"/>
          <w:bCs/>
        </w:rPr>
        <w:t>Karadeniz’e</w:t>
      </w:r>
      <w:r w:rsidRPr="00D84FD6">
        <w:rPr>
          <w:rFonts w:cstheme="minorHAnsi"/>
          <w:bCs/>
        </w:rPr>
        <w:t xml:space="preserve"> kıyısı olan toprakları hâkimiyetine </w:t>
      </w:r>
      <w:r w:rsidR="00937864" w:rsidRPr="00D84FD6">
        <w:rPr>
          <w:rFonts w:cstheme="minorHAnsi"/>
          <w:bCs/>
        </w:rPr>
        <w:t>almıştı</w:t>
      </w:r>
      <w:r w:rsidRPr="00D84FD6">
        <w:rPr>
          <w:rFonts w:cstheme="minorHAnsi"/>
          <w:bCs/>
        </w:rPr>
        <w:t>. Antlaşmaya göre Bulgaristan</w:t>
      </w:r>
      <w:r w:rsidR="00937864" w:rsidRPr="00D84FD6">
        <w:rPr>
          <w:rFonts w:cstheme="minorHAnsi"/>
          <w:bCs/>
        </w:rPr>
        <w:t xml:space="preserve"> </w:t>
      </w:r>
      <w:r w:rsidRPr="00D84FD6">
        <w:rPr>
          <w:rFonts w:cstheme="minorHAnsi"/>
          <w:bCs/>
        </w:rPr>
        <w:t>pek bir şey kaybetmiş değil, aksine toprak bile kazanmıştı. Zağra bölgesi Bulgarlara bırakıl</w:t>
      </w:r>
      <w:r w:rsidR="00C84FEE" w:rsidRPr="00D84FD6">
        <w:rPr>
          <w:rFonts w:cstheme="minorHAnsi"/>
          <w:bCs/>
        </w:rPr>
        <w:t>mış</w:t>
      </w:r>
      <w:r w:rsidRPr="00D84FD6">
        <w:rPr>
          <w:rFonts w:cstheme="minorHAnsi"/>
          <w:bCs/>
        </w:rPr>
        <w:t xml:space="preserve">, </w:t>
      </w:r>
      <w:proofErr w:type="spellStart"/>
      <w:r w:rsidRPr="00D84FD6">
        <w:rPr>
          <w:rFonts w:cstheme="minorHAnsi"/>
          <w:bCs/>
        </w:rPr>
        <w:t>Frank</w:t>
      </w:r>
      <w:r w:rsidR="005C015C" w:rsidRPr="00D84FD6">
        <w:rPr>
          <w:rFonts w:cstheme="minorHAnsi"/>
          <w:bCs/>
        </w:rPr>
        <w:t>’</w:t>
      </w:r>
      <w:r w:rsidRPr="00D84FD6">
        <w:rPr>
          <w:rFonts w:cstheme="minorHAnsi"/>
          <w:bCs/>
        </w:rPr>
        <w:t>larla</w:t>
      </w:r>
      <w:proofErr w:type="spellEnd"/>
      <w:r w:rsidRPr="00D84FD6">
        <w:rPr>
          <w:rFonts w:cstheme="minorHAnsi"/>
          <w:bCs/>
        </w:rPr>
        <w:t xml:space="preserve"> ittifak derhal sonlandırılıp Bizans</w:t>
      </w:r>
      <w:r w:rsidR="00A45DDB" w:rsidRPr="00D84FD6">
        <w:rPr>
          <w:rFonts w:cstheme="minorHAnsi"/>
          <w:bCs/>
        </w:rPr>
        <w:t>’</w:t>
      </w:r>
      <w:r w:rsidRPr="00D84FD6">
        <w:rPr>
          <w:rFonts w:cstheme="minorHAnsi"/>
          <w:bCs/>
        </w:rPr>
        <w:t>la ittifak kurul</w:t>
      </w:r>
      <w:r w:rsidR="00C84FEE" w:rsidRPr="00D84FD6">
        <w:rPr>
          <w:rFonts w:cstheme="minorHAnsi"/>
          <w:bCs/>
        </w:rPr>
        <w:t>muştu</w:t>
      </w:r>
      <w:r w:rsidRPr="00D84FD6">
        <w:rPr>
          <w:rFonts w:cstheme="minorHAnsi"/>
          <w:bCs/>
        </w:rPr>
        <w:t xml:space="preserve">. Bulgaristan ülke çapında </w:t>
      </w:r>
      <w:r w:rsidR="00AD65D4" w:rsidRPr="00D84FD6">
        <w:rPr>
          <w:rFonts w:cstheme="minorHAnsi"/>
          <w:bCs/>
        </w:rPr>
        <w:t>Hristiyan</w:t>
      </w:r>
      <w:r w:rsidRPr="00D84FD6">
        <w:rPr>
          <w:rFonts w:cstheme="minorHAnsi"/>
          <w:bCs/>
        </w:rPr>
        <w:t>lığı Bizans</w:t>
      </w:r>
      <w:r w:rsidR="00A45DDB" w:rsidRPr="00D84FD6">
        <w:rPr>
          <w:rFonts w:cstheme="minorHAnsi"/>
          <w:bCs/>
        </w:rPr>
        <w:t>’</w:t>
      </w:r>
      <w:r w:rsidRPr="00D84FD6">
        <w:rPr>
          <w:rFonts w:cstheme="minorHAnsi"/>
          <w:bCs/>
        </w:rPr>
        <w:t xml:space="preserve">tan kabulü ve </w:t>
      </w:r>
      <w:r w:rsidRPr="00D84FD6">
        <w:rPr>
          <w:rFonts w:cstheme="minorHAnsi"/>
          <w:bCs/>
        </w:rPr>
        <w:lastRenderedPageBreak/>
        <w:t>resmi dini statüsünü almış bulunuyordu.</w:t>
      </w:r>
      <w:r w:rsidRPr="00D84FD6">
        <w:rPr>
          <w:rStyle w:val="DipnotBavurusu"/>
          <w:rFonts w:cstheme="minorHAnsi"/>
          <w:bCs/>
        </w:rPr>
        <w:footnoteReference w:id="45"/>
      </w:r>
      <w:r w:rsidRPr="00D84FD6">
        <w:rPr>
          <w:rFonts w:cstheme="minorHAnsi"/>
          <w:bCs/>
        </w:rPr>
        <w:t xml:space="preserve"> </w:t>
      </w:r>
      <w:proofErr w:type="spellStart"/>
      <w:r w:rsidRPr="00D84FD6">
        <w:rPr>
          <w:rFonts w:cstheme="minorHAnsi"/>
          <w:bCs/>
        </w:rPr>
        <w:t>Boris</w:t>
      </w:r>
      <w:proofErr w:type="spellEnd"/>
      <w:r w:rsidRPr="00D84FD6">
        <w:rPr>
          <w:rFonts w:cstheme="minorHAnsi"/>
          <w:bCs/>
        </w:rPr>
        <w:t xml:space="preserve"> ve ailesini</w:t>
      </w:r>
      <w:r w:rsidR="00937864" w:rsidRPr="00D84FD6">
        <w:rPr>
          <w:rFonts w:cstheme="minorHAnsi"/>
          <w:bCs/>
        </w:rPr>
        <w:t>n</w:t>
      </w:r>
      <w:r w:rsidRPr="00D84FD6">
        <w:rPr>
          <w:rFonts w:cstheme="minorHAnsi"/>
          <w:bCs/>
        </w:rPr>
        <w:t xml:space="preserve"> bir sonraki sene </w:t>
      </w:r>
      <w:proofErr w:type="spellStart"/>
      <w:r w:rsidRPr="00D84FD6">
        <w:rPr>
          <w:rFonts w:cstheme="minorHAnsi"/>
          <w:bCs/>
        </w:rPr>
        <w:t>Plisky</w:t>
      </w:r>
      <w:r w:rsidR="00937864" w:rsidRPr="00D84FD6">
        <w:rPr>
          <w:rFonts w:cstheme="minorHAnsi"/>
          <w:bCs/>
        </w:rPr>
        <w:t>’</w:t>
      </w:r>
      <w:r w:rsidRPr="00D84FD6">
        <w:rPr>
          <w:rFonts w:cstheme="minorHAnsi"/>
          <w:bCs/>
        </w:rPr>
        <w:t>de</w:t>
      </w:r>
      <w:proofErr w:type="spellEnd"/>
      <w:r w:rsidRPr="00D84FD6">
        <w:rPr>
          <w:rFonts w:cstheme="minorHAnsi"/>
          <w:bCs/>
        </w:rPr>
        <w:t xml:space="preserve"> Hristiyan</w:t>
      </w:r>
      <w:r w:rsidR="00937864" w:rsidRPr="00D84FD6">
        <w:rPr>
          <w:rFonts w:cstheme="minorHAnsi"/>
          <w:bCs/>
        </w:rPr>
        <w:t>lığı</w:t>
      </w:r>
      <w:r w:rsidR="0017191F" w:rsidRPr="00D84FD6">
        <w:rPr>
          <w:rFonts w:cstheme="minorHAnsi"/>
          <w:bCs/>
        </w:rPr>
        <w:t xml:space="preserve"> kabulü</w:t>
      </w:r>
      <w:r w:rsidRPr="00D84FD6">
        <w:rPr>
          <w:rFonts w:cstheme="minorHAnsi"/>
          <w:bCs/>
        </w:rPr>
        <w:t xml:space="preserve"> </w:t>
      </w:r>
      <w:r w:rsidR="00937864" w:rsidRPr="00D84FD6">
        <w:rPr>
          <w:rFonts w:cstheme="minorHAnsi"/>
          <w:bCs/>
        </w:rPr>
        <w:t xml:space="preserve">ile </w:t>
      </w:r>
      <w:r w:rsidRPr="00D84FD6">
        <w:rPr>
          <w:rFonts w:cstheme="minorHAnsi"/>
          <w:bCs/>
        </w:rPr>
        <w:t xml:space="preserve">III. Mikail </w:t>
      </w:r>
      <w:proofErr w:type="spellStart"/>
      <w:r w:rsidRPr="00D84FD6">
        <w:rPr>
          <w:rFonts w:cstheme="minorHAnsi"/>
          <w:bCs/>
        </w:rPr>
        <w:t>Boris</w:t>
      </w:r>
      <w:r w:rsidR="00A45DDB" w:rsidRPr="00D84FD6">
        <w:rPr>
          <w:rFonts w:cstheme="minorHAnsi"/>
          <w:bCs/>
        </w:rPr>
        <w:t>’</w:t>
      </w:r>
      <w:r w:rsidR="00937864" w:rsidRPr="00D84FD6">
        <w:rPr>
          <w:rFonts w:cstheme="minorHAnsi"/>
          <w:bCs/>
        </w:rPr>
        <w:t>in</w:t>
      </w:r>
      <w:proofErr w:type="spellEnd"/>
      <w:r w:rsidR="00937864" w:rsidRPr="00D84FD6">
        <w:rPr>
          <w:rFonts w:cstheme="minorHAnsi"/>
          <w:bCs/>
        </w:rPr>
        <w:t xml:space="preserve"> vaftiz</w:t>
      </w:r>
      <w:r w:rsidRPr="00D84FD6">
        <w:rPr>
          <w:rFonts w:cstheme="minorHAnsi"/>
          <w:bCs/>
        </w:rPr>
        <w:t xml:space="preserve"> babası ol</w:t>
      </w:r>
      <w:r w:rsidR="00C84FEE" w:rsidRPr="00D84FD6">
        <w:rPr>
          <w:rFonts w:cstheme="minorHAnsi"/>
          <w:bCs/>
        </w:rPr>
        <w:t>muştu</w:t>
      </w:r>
      <w:r w:rsidRPr="00D84FD6">
        <w:rPr>
          <w:rFonts w:cstheme="minorHAnsi"/>
          <w:bCs/>
        </w:rPr>
        <w:t>.</w:t>
      </w:r>
      <w:r w:rsidRPr="00D84FD6">
        <w:rPr>
          <w:rStyle w:val="DipnotBavurusu"/>
          <w:rFonts w:cstheme="minorHAnsi"/>
          <w:bCs/>
        </w:rPr>
        <w:footnoteReference w:id="46"/>
      </w:r>
    </w:p>
    <w:p w:rsidR="00CA5D61" w:rsidRPr="00D84FD6" w:rsidRDefault="00CA5D61" w:rsidP="00D84FD6">
      <w:pPr>
        <w:spacing w:before="120" w:after="120" w:line="240" w:lineRule="auto"/>
        <w:ind w:firstLine="284"/>
        <w:jc w:val="both"/>
        <w:rPr>
          <w:rFonts w:cstheme="minorHAnsi"/>
          <w:i/>
          <w:color w:val="FF0000"/>
        </w:rPr>
      </w:pPr>
      <w:proofErr w:type="spellStart"/>
      <w:r w:rsidRPr="00D84FD6">
        <w:rPr>
          <w:rFonts w:cstheme="minorHAnsi"/>
        </w:rPr>
        <w:t>Boris</w:t>
      </w:r>
      <w:proofErr w:type="spellEnd"/>
      <w:r w:rsidRPr="00D84FD6">
        <w:rPr>
          <w:rFonts w:cstheme="minorHAnsi"/>
        </w:rPr>
        <w:t xml:space="preserve"> </w:t>
      </w:r>
      <w:r w:rsidR="00AD65D4" w:rsidRPr="00D84FD6">
        <w:rPr>
          <w:rFonts w:cstheme="minorHAnsi"/>
        </w:rPr>
        <w:t>Hristiyan</w:t>
      </w:r>
      <w:r w:rsidRPr="00D84FD6">
        <w:rPr>
          <w:rFonts w:cstheme="minorHAnsi"/>
        </w:rPr>
        <w:t>lığı kabul</w:t>
      </w:r>
      <w:r w:rsidR="0017191F" w:rsidRPr="00D84FD6">
        <w:rPr>
          <w:rFonts w:cstheme="minorHAnsi"/>
        </w:rPr>
        <w:t>ünden</w:t>
      </w:r>
      <w:r w:rsidRPr="00D84FD6">
        <w:rPr>
          <w:rFonts w:cstheme="minorHAnsi"/>
        </w:rPr>
        <w:t xml:space="preserve"> sonra kilise düzeni ve statüsü hakkında Bizans</w:t>
      </w:r>
      <w:r w:rsidR="00A75D1F" w:rsidRPr="00D84FD6">
        <w:rPr>
          <w:rFonts w:cstheme="minorHAnsi"/>
        </w:rPr>
        <w:t>’</w:t>
      </w:r>
      <w:r w:rsidRPr="00D84FD6">
        <w:rPr>
          <w:rFonts w:cstheme="minorHAnsi"/>
        </w:rPr>
        <w:t>la yazışmalara başla</w:t>
      </w:r>
      <w:r w:rsidR="00C84FEE" w:rsidRPr="00D84FD6">
        <w:rPr>
          <w:rFonts w:cstheme="minorHAnsi"/>
        </w:rPr>
        <w:t>mış</w:t>
      </w:r>
      <w:r w:rsidR="00C3438C" w:rsidRPr="00D84FD6">
        <w:rPr>
          <w:rFonts w:cstheme="minorHAnsi"/>
        </w:rPr>
        <w:t>tı</w:t>
      </w:r>
      <w:r w:rsidRPr="00D84FD6">
        <w:rPr>
          <w:rFonts w:cstheme="minorHAnsi"/>
        </w:rPr>
        <w:t>. Yazışmalarda Bulgar Kilisesi hakkında Bizans</w:t>
      </w:r>
      <w:r w:rsidR="00C84FEE" w:rsidRPr="00D84FD6">
        <w:rPr>
          <w:rFonts w:cstheme="minorHAnsi"/>
        </w:rPr>
        <w:t>’</w:t>
      </w:r>
      <w:r w:rsidRPr="00D84FD6">
        <w:rPr>
          <w:rFonts w:cstheme="minorHAnsi"/>
        </w:rPr>
        <w:t xml:space="preserve">ın ağırdan alması hem </w:t>
      </w:r>
      <w:proofErr w:type="spellStart"/>
      <w:r w:rsidRPr="00D84FD6">
        <w:rPr>
          <w:rFonts w:cstheme="minorHAnsi"/>
        </w:rPr>
        <w:t>Boris</w:t>
      </w:r>
      <w:proofErr w:type="spellEnd"/>
      <w:r w:rsidRPr="00D84FD6">
        <w:rPr>
          <w:rFonts w:cstheme="minorHAnsi"/>
        </w:rPr>
        <w:t xml:space="preserve"> hem halk arasında </w:t>
      </w:r>
      <w:r w:rsidR="0017191F" w:rsidRPr="00D84FD6">
        <w:rPr>
          <w:rFonts w:cstheme="minorHAnsi"/>
        </w:rPr>
        <w:t>hoşnutsuzluk yaratmıştır</w:t>
      </w:r>
      <w:r w:rsidRPr="00D84FD6">
        <w:rPr>
          <w:rFonts w:cstheme="minorHAnsi"/>
        </w:rPr>
        <w:t>. Halk 865 yıl</w:t>
      </w:r>
      <w:r w:rsidR="00937864" w:rsidRPr="00D84FD6">
        <w:rPr>
          <w:rFonts w:cstheme="minorHAnsi"/>
        </w:rPr>
        <w:t>ında (bazı kaynaklarda 866 yılı</w:t>
      </w:r>
      <w:r w:rsidRPr="00D84FD6">
        <w:rPr>
          <w:rFonts w:cstheme="minorHAnsi"/>
        </w:rPr>
        <w:t>)</w:t>
      </w:r>
      <w:r w:rsidR="00937864" w:rsidRPr="00D84FD6">
        <w:rPr>
          <w:rFonts w:cstheme="minorHAnsi"/>
        </w:rPr>
        <w:t xml:space="preserve"> </w:t>
      </w:r>
      <w:proofErr w:type="spellStart"/>
      <w:r w:rsidRPr="00D84FD6">
        <w:rPr>
          <w:rFonts w:cstheme="minorHAnsi"/>
        </w:rPr>
        <w:t>Boris</w:t>
      </w:r>
      <w:proofErr w:type="spellEnd"/>
      <w:r w:rsidRPr="00D84FD6">
        <w:rPr>
          <w:rFonts w:cstheme="minorHAnsi"/>
        </w:rPr>
        <w:t xml:space="preserve"> ve politikasına karşı </w:t>
      </w:r>
      <w:r w:rsidR="0017191F" w:rsidRPr="00D84FD6">
        <w:rPr>
          <w:rFonts w:cstheme="minorHAnsi"/>
        </w:rPr>
        <w:t xml:space="preserve">olan </w:t>
      </w:r>
      <w:r w:rsidRPr="00D84FD6">
        <w:rPr>
          <w:rFonts w:cstheme="minorHAnsi"/>
        </w:rPr>
        <w:t xml:space="preserve">Bulgar aristokrat aileleri, 10 </w:t>
      </w:r>
      <w:r w:rsidR="00C84FEE" w:rsidRPr="00D84FD6">
        <w:rPr>
          <w:rFonts w:cstheme="minorHAnsi"/>
        </w:rPr>
        <w:t xml:space="preserve">bölge </w:t>
      </w:r>
      <w:r w:rsidR="0017191F" w:rsidRPr="00D84FD6">
        <w:rPr>
          <w:rFonts w:cstheme="minorHAnsi"/>
        </w:rPr>
        <w:t xml:space="preserve">idare </w:t>
      </w:r>
      <w:r w:rsidRPr="00D84FD6">
        <w:rPr>
          <w:rFonts w:cstheme="minorHAnsi"/>
        </w:rPr>
        <w:t>başkanı ve onları destekleye</w:t>
      </w:r>
      <w:r w:rsidR="00C84FEE" w:rsidRPr="00D84FD6">
        <w:rPr>
          <w:rFonts w:cstheme="minorHAnsi"/>
        </w:rPr>
        <w:t>n</w:t>
      </w:r>
      <w:r w:rsidRPr="00D84FD6">
        <w:rPr>
          <w:rFonts w:cstheme="minorHAnsi"/>
        </w:rPr>
        <w:t xml:space="preserve"> halk ayaklan</w:t>
      </w:r>
      <w:r w:rsidR="00C84FEE" w:rsidRPr="00D84FD6">
        <w:rPr>
          <w:rFonts w:cstheme="minorHAnsi"/>
        </w:rPr>
        <w:t>mış</w:t>
      </w:r>
      <w:r w:rsidR="00937864" w:rsidRPr="00D84FD6">
        <w:rPr>
          <w:rFonts w:cstheme="minorHAnsi"/>
        </w:rPr>
        <w:t>tı</w:t>
      </w:r>
      <w:r w:rsidRPr="00D84FD6">
        <w:rPr>
          <w:rFonts w:cstheme="minorHAnsi"/>
        </w:rPr>
        <w:t xml:space="preserve">. Başkent </w:t>
      </w:r>
      <w:proofErr w:type="spellStart"/>
      <w:r w:rsidRPr="00D84FD6">
        <w:rPr>
          <w:rFonts w:cstheme="minorHAnsi"/>
        </w:rPr>
        <w:t>Pliski</w:t>
      </w:r>
      <w:r w:rsidR="00A45DDB" w:rsidRPr="00D84FD6">
        <w:rPr>
          <w:rFonts w:cstheme="minorHAnsi"/>
        </w:rPr>
        <w:t>’</w:t>
      </w:r>
      <w:r w:rsidRPr="00D84FD6">
        <w:rPr>
          <w:rFonts w:cstheme="minorHAnsi"/>
        </w:rPr>
        <w:t>de</w:t>
      </w:r>
      <w:proofErr w:type="spellEnd"/>
      <w:r w:rsidRPr="00D84FD6">
        <w:rPr>
          <w:rFonts w:cstheme="minorHAnsi"/>
        </w:rPr>
        <w:t xml:space="preserve"> şehir meydanında yapılan ayaklanma silahlı çatışmaya dönüş</w:t>
      </w:r>
      <w:r w:rsidR="00C84FEE" w:rsidRPr="00D84FD6">
        <w:rPr>
          <w:rFonts w:cstheme="minorHAnsi"/>
        </w:rPr>
        <w:t>müştü</w:t>
      </w:r>
      <w:r w:rsidR="0017191F" w:rsidRPr="00D84FD6">
        <w:rPr>
          <w:rFonts w:cstheme="minorHAnsi"/>
        </w:rPr>
        <w:t xml:space="preserve">. </w:t>
      </w:r>
      <w:r w:rsidR="00937864" w:rsidRPr="00D84FD6">
        <w:rPr>
          <w:rFonts w:cstheme="minorHAnsi"/>
        </w:rPr>
        <w:t>Bu a</w:t>
      </w:r>
      <w:r w:rsidR="0017191F" w:rsidRPr="00D84FD6">
        <w:rPr>
          <w:rFonts w:cstheme="minorHAnsi"/>
        </w:rPr>
        <w:t xml:space="preserve">yaklanma </w:t>
      </w:r>
      <w:proofErr w:type="spellStart"/>
      <w:r w:rsidR="0017191F" w:rsidRPr="00D84FD6">
        <w:rPr>
          <w:rFonts w:cstheme="minorHAnsi"/>
        </w:rPr>
        <w:t>Boris</w:t>
      </w:r>
      <w:proofErr w:type="spellEnd"/>
      <w:r w:rsidR="0017191F" w:rsidRPr="00D84FD6">
        <w:rPr>
          <w:rFonts w:cstheme="minorHAnsi"/>
        </w:rPr>
        <w:t xml:space="preserve"> tarafından </w:t>
      </w:r>
      <w:r w:rsidR="00C3438C" w:rsidRPr="00D84FD6">
        <w:rPr>
          <w:rFonts w:cstheme="minorHAnsi"/>
        </w:rPr>
        <w:t>hızlı bir şekilde bastırılmış</w:t>
      </w:r>
      <w:r w:rsidR="00937864" w:rsidRPr="00D84FD6">
        <w:rPr>
          <w:rFonts w:cstheme="minorHAnsi"/>
        </w:rPr>
        <w:t>tır</w:t>
      </w:r>
      <w:r w:rsidR="00C3438C" w:rsidRPr="00D84FD6">
        <w:rPr>
          <w:rFonts w:cstheme="minorHAnsi"/>
        </w:rPr>
        <w:t xml:space="preserve">. </w:t>
      </w:r>
      <w:proofErr w:type="spellStart"/>
      <w:r w:rsidR="00C3438C" w:rsidRPr="00D84FD6">
        <w:rPr>
          <w:rFonts w:cstheme="minorHAnsi"/>
        </w:rPr>
        <w:t>Boris’in</w:t>
      </w:r>
      <w:proofErr w:type="spellEnd"/>
      <w:r w:rsidR="00C3438C" w:rsidRPr="00D84FD6">
        <w:rPr>
          <w:rFonts w:cstheme="minorHAnsi"/>
        </w:rPr>
        <w:t xml:space="preserve"> </w:t>
      </w:r>
      <w:proofErr w:type="spellStart"/>
      <w:r w:rsidR="00C3438C" w:rsidRPr="00D84FD6">
        <w:rPr>
          <w:rFonts w:cstheme="minorHAnsi"/>
        </w:rPr>
        <w:t>Hristyanlıkla</w:t>
      </w:r>
      <w:proofErr w:type="spellEnd"/>
      <w:r w:rsidR="00C3438C" w:rsidRPr="00D84FD6">
        <w:rPr>
          <w:rFonts w:cstheme="minorHAnsi"/>
        </w:rPr>
        <w:t xml:space="preserve"> ilgili almış olduğu kararlar geri dönülemez ve kesindi</w:t>
      </w:r>
      <w:r w:rsidR="00937864" w:rsidRPr="00D84FD6">
        <w:rPr>
          <w:rFonts w:cstheme="minorHAnsi"/>
        </w:rPr>
        <w:t>r</w:t>
      </w:r>
      <w:r w:rsidR="00C3438C" w:rsidRPr="00D84FD6">
        <w:rPr>
          <w:rFonts w:cstheme="minorHAnsi"/>
        </w:rPr>
        <w:t>.</w:t>
      </w:r>
      <w:r w:rsidRPr="00D84FD6">
        <w:rPr>
          <w:rFonts w:cstheme="minorHAnsi"/>
        </w:rPr>
        <w:t xml:space="preserve"> Bulgar 52 aristokrat aile küçükten büyüğe idam edil</w:t>
      </w:r>
      <w:r w:rsidR="00C84FEE" w:rsidRPr="00D84FD6">
        <w:rPr>
          <w:rFonts w:cstheme="minorHAnsi"/>
        </w:rPr>
        <w:t>miş</w:t>
      </w:r>
      <w:r w:rsidR="00937864" w:rsidRPr="00D84FD6">
        <w:rPr>
          <w:rFonts w:cstheme="minorHAnsi"/>
        </w:rPr>
        <w:t xml:space="preserve"> ve </w:t>
      </w:r>
      <w:r w:rsidRPr="00D84FD6">
        <w:rPr>
          <w:rFonts w:cstheme="minorHAnsi"/>
        </w:rPr>
        <w:t>sıradan halk affedil</w:t>
      </w:r>
      <w:r w:rsidR="00C3438C" w:rsidRPr="00D84FD6">
        <w:rPr>
          <w:rFonts w:cstheme="minorHAnsi"/>
        </w:rPr>
        <w:t>mişti</w:t>
      </w:r>
      <w:r w:rsidRPr="00D84FD6">
        <w:rPr>
          <w:rFonts w:cstheme="minorHAnsi"/>
        </w:rPr>
        <w:t>. Halk</w:t>
      </w:r>
      <w:r w:rsidR="00C84FEE" w:rsidRPr="00D84FD6">
        <w:rPr>
          <w:rFonts w:cstheme="minorHAnsi"/>
        </w:rPr>
        <w:t>,</w:t>
      </w:r>
      <w:r w:rsidRPr="00D84FD6">
        <w:rPr>
          <w:rFonts w:cstheme="minorHAnsi"/>
        </w:rPr>
        <w:t xml:space="preserve"> </w:t>
      </w:r>
      <w:proofErr w:type="spellStart"/>
      <w:r w:rsidRPr="00D84FD6">
        <w:rPr>
          <w:rFonts w:cstheme="minorHAnsi"/>
        </w:rPr>
        <w:t>Boris</w:t>
      </w:r>
      <w:r w:rsidR="00C84FEE" w:rsidRPr="00D84FD6">
        <w:rPr>
          <w:rFonts w:cstheme="minorHAnsi"/>
        </w:rPr>
        <w:t>’</w:t>
      </w:r>
      <w:r w:rsidRPr="00D84FD6">
        <w:rPr>
          <w:rFonts w:cstheme="minorHAnsi"/>
        </w:rPr>
        <w:t>in</w:t>
      </w:r>
      <w:proofErr w:type="spellEnd"/>
      <w:r w:rsidRPr="00D84FD6">
        <w:rPr>
          <w:rFonts w:cstheme="minorHAnsi"/>
        </w:rPr>
        <w:t xml:space="preserve"> ayaklanmayı </w:t>
      </w:r>
      <w:r w:rsidR="00A45DDB" w:rsidRPr="00D84FD6">
        <w:rPr>
          <w:rFonts w:cstheme="minorHAnsi"/>
        </w:rPr>
        <w:t>kanlı bir</w:t>
      </w:r>
      <w:r w:rsidRPr="00D84FD6">
        <w:rPr>
          <w:rFonts w:cstheme="minorHAnsi"/>
        </w:rPr>
        <w:t xml:space="preserve"> şekilde bastırdığı için </w:t>
      </w:r>
      <w:r w:rsidR="00C3438C" w:rsidRPr="00D84FD6">
        <w:rPr>
          <w:rFonts w:cstheme="minorHAnsi"/>
        </w:rPr>
        <w:t>kızgındı</w:t>
      </w:r>
      <w:r w:rsidRPr="00D84FD6">
        <w:rPr>
          <w:rFonts w:cstheme="minorHAnsi"/>
        </w:rPr>
        <w:t xml:space="preserve">. </w:t>
      </w:r>
      <w:r w:rsidR="00937864" w:rsidRPr="00D84FD6">
        <w:rPr>
          <w:rFonts w:cstheme="minorHAnsi"/>
        </w:rPr>
        <w:t>Bu olay d</w:t>
      </w:r>
      <w:r w:rsidR="00A45DDB" w:rsidRPr="00D84FD6">
        <w:rPr>
          <w:rFonts w:cstheme="minorHAnsi"/>
        </w:rPr>
        <w:t xml:space="preserve">aha önce </w:t>
      </w:r>
      <w:proofErr w:type="spellStart"/>
      <w:r w:rsidR="00A45DDB" w:rsidRPr="00D84FD6">
        <w:rPr>
          <w:rFonts w:cstheme="minorHAnsi"/>
        </w:rPr>
        <w:t>Hristyanlığı</w:t>
      </w:r>
      <w:proofErr w:type="spellEnd"/>
      <w:r w:rsidR="00A45DDB" w:rsidRPr="00D84FD6">
        <w:rPr>
          <w:rFonts w:cstheme="minorHAnsi"/>
        </w:rPr>
        <w:t xml:space="preserve"> kabul eden </w:t>
      </w:r>
      <w:r w:rsidR="00937864" w:rsidRPr="00D84FD6">
        <w:rPr>
          <w:rFonts w:cstheme="minorHAnsi"/>
        </w:rPr>
        <w:t xml:space="preserve">bazı </w:t>
      </w:r>
      <w:r w:rsidRPr="00D84FD6">
        <w:rPr>
          <w:rFonts w:cstheme="minorHAnsi"/>
        </w:rPr>
        <w:t>aileler</w:t>
      </w:r>
      <w:r w:rsidR="00937864" w:rsidRPr="00D84FD6">
        <w:rPr>
          <w:rFonts w:cstheme="minorHAnsi"/>
        </w:rPr>
        <w:t>in</w:t>
      </w:r>
      <w:r w:rsidRPr="00D84FD6">
        <w:rPr>
          <w:rFonts w:cstheme="minorHAnsi"/>
        </w:rPr>
        <w:t xml:space="preserve"> </w:t>
      </w:r>
      <w:r w:rsidR="00AD65D4" w:rsidRPr="00D84FD6">
        <w:rPr>
          <w:rFonts w:cstheme="minorHAnsi"/>
        </w:rPr>
        <w:t>Hristiyan</w:t>
      </w:r>
      <w:r w:rsidR="00C3438C" w:rsidRPr="00D84FD6">
        <w:rPr>
          <w:rFonts w:cstheme="minorHAnsi"/>
        </w:rPr>
        <w:t>lıktan çıkmasına</w:t>
      </w:r>
      <w:r w:rsidR="00937864" w:rsidRPr="00D84FD6">
        <w:rPr>
          <w:rFonts w:cstheme="minorHAnsi"/>
        </w:rPr>
        <w:t xml:space="preserve"> ve </w:t>
      </w:r>
      <w:r w:rsidRPr="00D84FD6">
        <w:rPr>
          <w:rFonts w:cstheme="minorHAnsi"/>
        </w:rPr>
        <w:t xml:space="preserve">halkın bir kısmı ise </w:t>
      </w:r>
      <w:r w:rsidR="00AD65D4" w:rsidRPr="00D84FD6">
        <w:rPr>
          <w:rFonts w:cstheme="minorHAnsi"/>
        </w:rPr>
        <w:t>Hristiyan</w:t>
      </w:r>
      <w:r w:rsidR="00C84FEE" w:rsidRPr="00D84FD6">
        <w:rPr>
          <w:rFonts w:cstheme="minorHAnsi"/>
        </w:rPr>
        <w:t>lığı</w:t>
      </w:r>
      <w:r w:rsidR="00C3438C" w:rsidRPr="00D84FD6">
        <w:rPr>
          <w:rFonts w:cstheme="minorHAnsi"/>
        </w:rPr>
        <w:t xml:space="preserve"> reddetmesine neden olmuştu</w:t>
      </w:r>
      <w:r w:rsidR="00937864" w:rsidRPr="00D84FD6">
        <w:rPr>
          <w:rFonts w:cstheme="minorHAnsi"/>
        </w:rPr>
        <w:t>r</w:t>
      </w:r>
      <w:r w:rsidRPr="00D84FD6">
        <w:rPr>
          <w:rFonts w:cstheme="minorHAnsi"/>
        </w:rPr>
        <w:t>.</w:t>
      </w:r>
      <w:r w:rsidRPr="00D84FD6">
        <w:rPr>
          <w:rStyle w:val="DipnotBavurusu"/>
          <w:rFonts w:cstheme="minorHAnsi"/>
        </w:rPr>
        <w:footnoteReference w:id="47"/>
      </w:r>
      <w:r w:rsidRPr="00D84FD6">
        <w:rPr>
          <w:rFonts w:cstheme="minorHAnsi"/>
          <w:i/>
        </w:rPr>
        <w:t xml:space="preserve"> </w:t>
      </w:r>
      <w:proofErr w:type="spellStart"/>
      <w:r w:rsidRPr="00D84FD6">
        <w:rPr>
          <w:rFonts w:cstheme="minorHAnsi"/>
        </w:rPr>
        <w:t>Boris</w:t>
      </w:r>
      <w:proofErr w:type="spellEnd"/>
      <w:r w:rsidRPr="00D84FD6">
        <w:rPr>
          <w:rFonts w:cstheme="minorHAnsi"/>
        </w:rPr>
        <w:t xml:space="preserve"> ise bundan sonra pusulasını Roma’ya </w:t>
      </w:r>
      <w:r w:rsidR="00C3438C" w:rsidRPr="00D84FD6">
        <w:rPr>
          <w:rFonts w:cstheme="minorHAnsi"/>
        </w:rPr>
        <w:t xml:space="preserve">doğru </w:t>
      </w:r>
      <w:r w:rsidRPr="00D84FD6">
        <w:rPr>
          <w:rFonts w:cstheme="minorHAnsi"/>
        </w:rPr>
        <w:t>çevir</w:t>
      </w:r>
      <w:r w:rsidR="00C84FEE" w:rsidRPr="00D84FD6">
        <w:rPr>
          <w:rFonts w:cstheme="minorHAnsi"/>
        </w:rPr>
        <w:t>mişti</w:t>
      </w:r>
      <w:r w:rsidR="00937864" w:rsidRPr="00D84FD6">
        <w:rPr>
          <w:rFonts w:cstheme="minorHAnsi"/>
        </w:rPr>
        <w:t>r</w:t>
      </w:r>
      <w:r w:rsidRPr="00D84FD6">
        <w:rPr>
          <w:rFonts w:cstheme="minorHAnsi"/>
        </w:rPr>
        <w:t>.</w:t>
      </w:r>
    </w:p>
    <w:p w:rsidR="00CA5D61" w:rsidRPr="00D84FD6" w:rsidRDefault="00CA5D61" w:rsidP="00D84FD6">
      <w:pPr>
        <w:spacing w:before="120" w:after="120" w:line="240" w:lineRule="auto"/>
        <w:ind w:firstLine="284"/>
        <w:jc w:val="both"/>
        <w:rPr>
          <w:rFonts w:cstheme="minorHAnsi"/>
          <w:b/>
          <w:bCs/>
        </w:rPr>
      </w:pPr>
      <w:r w:rsidRPr="00D84FD6">
        <w:rPr>
          <w:rFonts w:cstheme="minorHAnsi"/>
          <w:b/>
          <w:bCs/>
        </w:rPr>
        <w:t>Papalık ve Bizans</w:t>
      </w:r>
    </w:p>
    <w:p w:rsidR="00CA5D61" w:rsidRPr="00D84FD6" w:rsidRDefault="00CA5D61" w:rsidP="00D84FD6">
      <w:pPr>
        <w:spacing w:before="120" w:after="120" w:line="240" w:lineRule="auto"/>
        <w:ind w:firstLine="284"/>
        <w:jc w:val="both"/>
        <w:rPr>
          <w:rFonts w:cstheme="minorHAnsi"/>
        </w:rPr>
      </w:pPr>
      <w:r w:rsidRPr="00D84FD6">
        <w:rPr>
          <w:rFonts w:cstheme="minorHAnsi"/>
        </w:rPr>
        <w:t xml:space="preserve">Genç imparator III. </w:t>
      </w:r>
      <w:proofErr w:type="spellStart"/>
      <w:r w:rsidRPr="00D84FD6">
        <w:rPr>
          <w:rFonts w:cstheme="minorHAnsi"/>
        </w:rPr>
        <w:t>Mikhail</w:t>
      </w:r>
      <w:proofErr w:type="spellEnd"/>
      <w:r w:rsidRPr="00D84FD6">
        <w:rPr>
          <w:rFonts w:cstheme="minorHAnsi"/>
        </w:rPr>
        <w:t xml:space="preserve"> (856) döneminde Bizans büyük siyasi ve kültürel atlama devri yaşamış ve </w:t>
      </w:r>
      <w:r w:rsidR="00A45DDB" w:rsidRPr="00D84FD6">
        <w:rPr>
          <w:rFonts w:cstheme="minorHAnsi"/>
        </w:rPr>
        <w:t>Mihail’in</w:t>
      </w:r>
      <w:r w:rsidRPr="00D84FD6">
        <w:rPr>
          <w:rFonts w:cstheme="minorHAnsi"/>
        </w:rPr>
        <w:t xml:space="preserve"> tahta çıkması hükümet darbesiyle olmuştur. </w:t>
      </w:r>
      <w:proofErr w:type="spellStart"/>
      <w:r w:rsidRPr="00D84FD6">
        <w:rPr>
          <w:rFonts w:cstheme="minorHAnsi"/>
        </w:rPr>
        <w:t>Mikhail</w:t>
      </w:r>
      <w:proofErr w:type="spellEnd"/>
      <w:r w:rsidRPr="00D84FD6">
        <w:rPr>
          <w:rFonts w:cstheme="minorHAnsi"/>
        </w:rPr>
        <w:t xml:space="preserve"> aslında zayıf ve başkalarının idare ve idaresine uyan sarayın değişken h</w:t>
      </w:r>
      <w:r w:rsidR="00C3438C" w:rsidRPr="00D84FD6">
        <w:rPr>
          <w:rFonts w:cstheme="minorHAnsi"/>
        </w:rPr>
        <w:t>a</w:t>
      </w:r>
      <w:r w:rsidR="00271C0A" w:rsidRPr="00D84FD6">
        <w:rPr>
          <w:rFonts w:cstheme="minorHAnsi"/>
        </w:rPr>
        <w:t>vasına kapılan kişiliğe sahiptir</w:t>
      </w:r>
      <w:r w:rsidRPr="00D84FD6">
        <w:rPr>
          <w:rFonts w:cstheme="minorHAnsi"/>
        </w:rPr>
        <w:t xml:space="preserve">. </w:t>
      </w:r>
      <w:proofErr w:type="spellStart"/>
      <w:r w:rsidRPr="00D84FD6">
        <w:rPr>
          <w:rFonts w:cstheme="minorHAnsi"/>
        </w:rPr>
        <w:t>Mikhail</w:t>
      </w:r>
      <w:proofErr w:type="spellEnd"/>
      <w:r w:rsidRPr="00D84FD6">
        <w:rPr>
          <w:rFonts w:cstheme="minorHAnsi"/>
        </w:rPr>
        <w:t xml:space="preserve"> döneminde büyük kültürel ve siyasi değişimler onun dayısı </w:t>
      </w:r>
      <w:proofErr w:type="spellStart"/>
      <w:r w:rsidRPr="00D84FD6">
        <w:rPr>
          <w:rFonts w:cstheme="minorHAnsi"/>
        </w:rPr>
        <w:t>Bardas</w:t>
      </w:r>
      <w:proofErr w:type="spellEnd"/>
      <w:r w:rsidRPr="00D84FD6">
        <w:rPr>
          <w:rFonts w:cstheme="minorHAnsi"/>
        </w:rPr>
        <w:t xml:space="preserve"> ve </w:t>
      </w:r>
      <w:proofErr w:type="spellStart"/>
      <w:r w:rsidRPr="00D84FD6">
        <w:rPr>
          <w:rFonts w:cstheme="minorHAnsi"/>
        </w:rPr>
        <w:t>patrisyen</w:t>
      </w:r>
      <w:proofErr w:type="spellEnd"/>
      <w:r w:rsidRPr="00D84FD6">
        <w:rPr>
          <w:rFonts w:cstheme="minorHAnsi"/>
        </w:rPr>
        <w:t xml:space="preserve"> </w:t>
      </w:r>
      <w:proofErr w:type="spellStart"/>
      <w:r w:rsidRPr="00D84FD6">
        <w:rPr>
          <w:rFonts w:cstheme="minorHAnsi"/>
        </w:rPr>
        <w:t>Photios</w:t>
      </w:r>
      <w:proofErr w:type="spellEnd"/>
      <w:r w:rsidRPr="00D84FD6">
        <w:rPr>
          <w:rFonts w:cstheme="minorHAnsi"/>
        </w:rPr>
        <w:t xml:space="preserve"> sayesinde ol</w:t>
      </w:r>
      <w:r w:rsidR="00C84FEE" w:rsidRPr="00D84FD6">
        <w:rPr>
          <w:rFonts w:cstheme="minorHAnsi"/>
        </w:rPr>
        <w:t>muştu</w:t>
      </w:r>
      <w:r w:rsidRPr="00D84FD6">
        <w:rPr>
          <w:rFonts w:cstheme="minorHAnsi"/>
        </w:rPr>
        <w:t xml:space="preserve">. 25 Aralık 858 </w:t>
      </w:r>
      <w:proofErr w:type="spellStart"/>
      <w:r w:rsidRPr="00D84FD6">
        <w:rPr>
          <w:rFonts w:cstheme="minorHAnsi"/>
        </w:rPr>
        <w:t>Mikhail</w:t>
      </w:r>
      <w:proofErr w:type="spellEnd"/>
      <w:r w:rsidRPr="00D84FD6">
        <w:rPr>
          <w:rFonts w:cstheme="minorHAnsi"/>
        </w:rPr>
        <w:t xml:space="preserve"> tahta çıktıktan sonra p</w:t>
      </w:r>
      <w:r w:rsidR="00C3438C" w:rsidRPr="00D84FD6">
        <w:rPr>
          <w:rFonts w:cstheme="minorHAnsi"/>
        </w:rPr>
        <w:t xml:space="preserve">atrik </w:t>
      </w:r>
      <w:proofErr w:type="spellStart"/>
      <w:r w:rsidR="00C3438C" w:rsidRPr="00D84FD6">
        <w:rPr>
          <w:rFonts w:cstheme="minorHAnsi"/>
        </w:rPr>
        <w:t>Ignatios</w:t>
      </w:r>
      <w:proofErr w:type="spellEnd"/>
      <w:r w:rsidR="00C3438C" w:rsidRPr="00D84FD6">
        <w:rPr>
          <w:rFonts w:cstheme="minorHAnsi"/>
        </w:rPr>
        <w:t xml:space="preserve"> istifaya zorlanmış</w:t>
      </w:r>
      <w:r w:rsidRPr="00D84FD6">
        <w:rPr>
          <w:rFonts w:cstheme="minorHAnsi"/>
        </w:rPr>
        <w:t xml:space="preserve"> yerine </w:t>
      </w:r>
      <w:r w:rsidR="00C3438C" w:rsidRPr="00D84FD6">
        <w:rPr>
          <w:rFonts w:cstheme="minorHAnsi"/>
        </w:rPr>
        <w:t xml:space="preserve">ise </w:t>
      </w:r>
      <w:proofErr w:type="spellStart"/>
      <w:r w:rsidRPr="00D84FD6">
        <w:rPr>
          <w:rFonts w:cstheme="minorHAnsi"/>
        </w:rPr>
        <w:t>Photios</w:t>
      </w:r>
      <w:proofErr w:type="spellEnd"/>
      <w:r w:rsidRPr="00D84FD6">
        <w:rPr>
          <w:rFonts w:cstheme="minorHAnsi"/>
        </w:rPr>
        <w:t xml:space="preserve"> gelmiş</w:t>
      </w:r>
      <w:r w:rsidR="00C84FEE" w:rsidRPr="00D84FD6">
        <w:rPr>
          <w:rFonts w:cstheme="minorHAnsi"/>
        </w:rPr>
        <w:t>ti</w:t>
      </w:r>
      <w:r w:rsidRPr="00D84FD6">
        <w:rPr>
          <w:rFonts w:cstheme="minorHAnsi"/>
        </w:rPr>
        <w:t>. Bizans kilisesi şimdiye kadar yaşanmış olan en büyük darbeyi gerçekleştirmişti</w:t>
      </w:r>
      <w:r w:rsidR="00271C0A" w:rsidRPr="00D84FD6">
        <w:rPr>
          <w:rFonts w:cstheme="minorHAnsi"/>
        </w:rPr>
        <w:t>r</w:t>
      </w:r>
      <w:r w:rsidRPr="00D84FD6">
        <w:rPr>
          <w:rFonts w:cstheme="minorHAnsi"/>
        </w:rPr>
        <w:t>. Yeni patriğin Roma ile girişeceği mücadele iç kavgadan çok daha önemli</w:t>
      </w:r>
      <w:r w:rsidR="00C84FEE" w:rsidRPr="00D84FD6">
        <w:rPr>
          <w:rFonts w:cstheme="minorHAnsi"/>
        </w:rPr>
        <w:t xml:space="preserve"> olmuştu</w:t>
      </w:r>
      <w:r w:rsidR="00271C0A" w:rsidRPr="00D84FD6">
        <w:rPr>
          <w:rFonts w:cstheme="minorHAnsi"/>
        </w:rPr>
        <w:t>r</w:t>
      </w:r>
      <w:r w:rsidRPr="00D84FD6">
        <w:rPr>
          <w:rFonts w:cstheme="minorHAnsi"/>
        </w:rPr>
        <w:t>. Bizans iç kavgayla uğraşırken Roma kilisesiyle de yeni bir döneme girmiş olur. İki kilise merkezi arasında ilişkiler yeni gelişmelere gebe</w:t>
      </w:r>
      <w:r w:rsidR="00C84FEE" w:rsidRPr="00D84FD6">
        <w:rPr>
          <w:rFonts w:cstheme="minorHAnsi"/>
        </w:rPr>
        <w:t xml:space="preserve"> olmuştur</w:t>
      </w:r>
      <w:r w:rsidRPr="00D84FD6">
        <w:rPr>
          <w:rFonts w:cstheme="minorHAnsi"/>
        </w:rPr>
        <w:t>.</w:t>
      </w:r>
      <w:r w:rsidRPr="00D84FD6">
        <w:rPr>
          <w:rStyle w:val="DipnotBavurusu"/>
          <w:rFonts w:cstheme="minorHAnsi"/>
          <w:bCs/>
        </w:rPr>
        <w:t xml:space="preserve"> </w:t>
      </w:r>
      <w:r w:rsidRPr="00D84FD6">
        <w:rPr>
          <w:rStyle w:val="DipnotBavurusu"/>
          <w:rFonts w:cstheme="minorHAnsi"/>
          <w:bCs/>
        </w:rPr>
        <w:footnoteReference w:id="48"/>
      </w:r>
      <w:r w:rsidRPr="00D84FD6">
        <w:rPr>
          <w:rFonts w:cstheme="minorHAnsi"/>
          <w:bCs/>
        </w:rPr>
        <w:t xml:space="preserve"> </w:t>
      </w:r>
    </w:p>
    <w:p w:rsidR="00CA5D61" w:rsidRPr="00D84FD6" w:rsidRDefault="00CA5D61" w:rsidP="00D84FD6">
      <w:pPr>
        <w:spacing w:before="120" w:after="120" w:line="240" w:lineRule="auto"/>
        <w:ind w:firstLine="284"/>
        <w:jc w:val="both"/>
        <w:rPr>
          <w:rFonts w:cstheme="minorHAnsi"/>
          <w:bCs/>
        </w:rPr>
      </w:pPr>
      <w:r w:rsidRPr="00D84FD6">
        <w:rPr>
          <w:rFonts w:cstheme="minorHAnsi"/>
          <w:bCs/>
        </w:rPr>
        <w:lastRenderedPageBreak/>
        <w:t>Roma</w:t>
      </w:r>
      <w:r w:rsidR="00A75D1F" w:rsidRPr="00D84FD6">
        <w:rPr>
          <w:rFonts w:cstheme="minorHAnsi"/>
          <w:bCs/>
        </w:rPr>
        <w:t>’</w:t>
      </w:r>
      <w:r w:rsidRPr="00D84FD6">
        <w:rPr>
          <w:rFonts w:cstheme="minorHAnsi"/>
          <w:bCs/>
        </w:rPr>
        <w:t xml:space="preserve">da papalık tahtına </w:t>
      </w:r>
      <w:proofErr w:type="gramStart"/>
      <w:r w:rsidR="00A75D1F" w:rsidRPr="00D84FD6">
        <w:rPr>
          <w:rFonts w:cstheme="minorHAnsi"/>
          <w:bCs/>
        </w:rPr>
        <w:t>I .</w:t>
      </w:r>
      <w:proofErr w:type="spellStart"/>
      <w:r w:rsidR="00A75D1F" w:rsidRPr="00D84FD6">
        <w:rPr>
          <w:rFonts w:cstheme="minorHAnsi"/>
          <w:bCs/>
        </w:rPr>
        <w:t>Nicolaus</w:t>
      </w:r>
      <w:proofErr w:type="spellEnd"/>
      <w:proofErr w:type="gramEnd"/>
      <w:r w:rsidRPr="00D84FD6">
        <w:rPr>
          <w:rFonts w:cstheme="minorHAnsi"/>
          <w:bCs/>
        </w:rPr>
        <w:t xml:space="preserve"> çıkmıştı: hayatının gayesi Roma</w:t>
      </w:r>
      <w:r w:rsidR="00A75D1F" w:rsidRPr="00D84FD6">
        <w:rPr>
          <w:rFonts w:cstheme="minorHAnsi"/>
          <w:bCs/>
        </w:rPr>
        <w:t>’</w:t>
      </w:r>
      <w:r w:rsidRPr="00D84FD6">
        <w:rPr>
          <w:rFonts w:cstheme="minorHAnsi"/>
          <w:bCs/>
        </w:rPr>
        <w:t xml:space="preserve">nın </w:t>
      </w:r>
      <w:proofErr w:type="spellStart"/>
      <w:r w:rsidRPr="00D84FD6">
        <w:rPr>
          <w:rFonts w:cstheme="minorHAnsi"/>
          <w:bCs/>
        </w:rPr>
        <w:t>cihanşümullüğünün</w:t>
      </w:r>
      <w:proofErr w:type="spellEnd"/>
      <w:r w:rsidRPr="00D84FD6">
        <w:rPr>
          <w:rFonts w:cstheme="minorHAnsi"/>
          <w:bCs/>
        </w:rPr>
        <w:t xml:space="preserve"> sağlamlaştırılması olan cüretkâr bir politikac</w:t>
      </w:r>
      <w:r w:rsidR="00A75D1F" w:rsidRPr="00D84FD6">
        <w:rPr>
          <w:rFonts w:cstheme="minorHAnsi"/>
          <w:bCs/>
        </w:rPr>
        <w:t xml:space="preserve">ı </w:t>
      </w:r>
      <w:r w:rsidRPr="00D84FD6">
        <w:rPr>
          <w:rFonts w:cstheme="minorHAnsi"/>
          <w:bCs/>
        </w:rPr>
        <w:t>Bizans kilisesine müdahale ederek burada çıkan çekişmede en yüksek hâkim sıfatıyla müdahale etmek iste</w:t>
      </w:r>
      <w:r w:rsidR="00C84FEE" w:rsidRPr="00D84FD6">
        <w:rPr>
          <w:rFonts w:cstheme="minorHAnsi"/>
          <w:bCs/>
        </w:rPr>
        <w:t>miştir</w:t>
      </w:r>
      <w:r w:rsidRPr="00D84FD6">
        <w:rPr>
          <w:rFonts w:cstheme="minorHAnsi"/>
          <w:bCs/>
        </w:rPr>
        <w:t xml:space="preserve">. </w:t>
      </w:r>
      <w:proofErr w:type="gramStart"/>
      <w:r w:rsidR="00271C0A" w:rsidRPr="00D84FD6">
        <w:rPr>
          <w:rFonts w:cstheme="minorHAnsi"/>
          <w:bCs/>
        </w:rPr>
        <w:t>I .</w:t>
      </w:r>
      <w:proofErr w:type="spellStart"/>
      <w:r w:rsidR="00271C0A" w:rsidRPr="00D84FD6">
        <w:rPr>
          <w:rFonts w:cstheme="minorHAnsi"/>
          <w:bCs/>
        </w:rPr>
        <w:t>Nicolaus</w:t>
      </w:r>
      <w:proofErr w:type="spellEnd"/>
      <w:proofErr w:type="gramEnd"/>
      <w:r w:rsidR="00271C0A" w:rsidRPr="00D84FD6">
        <w:rPr>
          <w:rFonts w:cstheme="minorHAnsi"/>
          <w:bCs/>
        </w:rPr>
        <w:t xml:space="preserve"> i</w:t>
      </w:r>
      <w:r w:rsidRPr="00D84FD6">
        <w:rPr>
          <w:rFonts w:cstheme="minorHAnsi"/>
          <w:bCs/>
        </w:rPr>
        <w:t xml:space="preserve">stifaya zorlanan </w:t>
      </w:r>
      <w:proofErr w:type="spellStart"/>
      <w:r w:rsidRPr="00D84FD6">
        <w:rPr>
          <w:rFonts w:cstheme="minorHAnsi"/>
          <w:bCs/>
        </w:rPr>
        <w:t>Ignatios</w:t>
      </w:r>
      <w:r w:rsidR="00271C0A" w:rsidRPr="00D84FD6">
        <w:rPr>
          <w:rFonts w:cstheme="minorHAnsi"/>
          <w:bCs/>
        </w:rPr>
        <w:t>’un</w:t>
      </w:r>
      <w:proofErr w:type="spellEnd"/>
      <w:r w:rsidRPr="00D84FD6">
        <w:rPr>
          <w:rFonts w:cstheme="minorHAnsi"/>
          <w:bCs/>
        </w:rPr>
        <w:t xml:space="preserve"> tarafını tut</w:t>
      </w:r>
      <w:r w:rsidR="00C84FEE" w:rsidRPr="00D84FD6">
        <w:rPr>
          <w:rFonts w:cstheme="minorHAnsi"/>
          <w:bCs/>
        </w:rPr>
        <w:t>muş</w:t>
      </w:r>
      <w:r w:rsidR="00271C0A" w:rsidRPr="00D84FD6">
        <w:rPr>
          <w:rFonts w:cstheme="minorHAnsi"/>
          <w:bCs/>
        </w:rPr>
        <w:t>tur</w:t>
      </w:r>
      <w:r w:rsidRPr="00D84FD6">
        <w:rPr>
          <w:rFonts w:cstheme="minorHAnsi"/>
          <w:bCs/>
        </w:rPr>
        <w:t xml:space="preserve">. Ayrıca </w:t>
      </w:r>
      <w:proofErr w:type="spellStart"/>
      <w:r w:rsidRPr="00D84FD6">
        <w:rPr>
          <w:rFonts w:cstheme="minorHAnsi"/>
          <w:bCs/>
        </w:rPr>
        <w:t>Photios</w:t>
      </w:r>
      <w:proofErr w:type="spellEnd"/>
      <w:r w:rsidRPr="00D84FD6">
        <w:rPr>
          <w:rFonts w:cstheme="minorHAnsi"/>
          <w:bCs/>
        </w:rPr>
        <w:t xml:space="preserve"> patriğine kilise kanunlarına uygun olmayan şekilde işaret</w:t>
      </w:r>
      <w:r w:rsidR="00C84FEE" w:rsidRPr="00D84FD6">
        <w:rPr>
          <w:rFonts w:cstheme="minorHAnsi"/>
          <w:bCs/>
        </w:rPr>
        <w:t xml:space="preserve"> ederek </w:t>
      </w:r>
      <w:proofErr w:type="spellStart"/>
      <w:r w:rsidR="00C84FEE" w:rsidRPr="00D84FD6">
        <w:rPr>
          <w:rFonts w:cstheme="minorHAnsi"/>
          <w:bCs/>
        </w:rPr>
        <w:t>Photios’u</w:t>
      </w:r>
      <w:proofErr w:type="spellEnd"/>
      <w:r w:rsidR="00C84FEE" w:rsidRPr="00D84FD6">
        <w:rPr>
          <w:rFonts w:cstheme="minorHAnsi"/>
          <w:bCs/>
        </w:rPr>
        <w:t xml:space="preserve"> tanımak istememiş</w:t>
      </w:r>
      <w:r w:rsidR="00A45DDB" w:rsidRPr="00D84FD6">
        <w:rPr>
          <w:rFonts w:cstheme="minorHAnsi"/>
          <w:bCs/>
        </w:rPr>
        <w:t xml:space="preserve">ti. </w:t>
      </w:r>
      <w:proofErr w:type="spellStart"/>
      <w:r w:rsidR="00A45DDB" w:rsidRPr="00D84FD6">
        <w:rPr>
          <w:rFonts w:cstheme="minorHAnsi"/>
          <w:bCs/>
        </w:rPr>
        <w:t>Photios’</w:t>
      </w:r>
      <w:r w:rsidRPr="00D84FD6">
        <w:rPr>
          <w:rFonts w:cstheme="minorHAnsi"/>
          <w:bCs/>
        </w:rPr>
        <w:t>un</w:t>
      </w:r>
      <w:proofErr w:type="spellEnd"/>
      <w:r w:rsidRPr="00D84FD6">
        <w:rPr>
          <w:rFonts w:cstheme="minorHAnsi"/>
          <w:bCs/>
        </w:rPr>
        <w:t xml:space="preserve"> patrikliğe seçilmesi gerçekten kanuna aykırıydı fakat daha önce benzer bir şekilde seçil</w:t>
      </w:r>
      <w:r w:rsidR="002A67B0" w:rsidRPr="00D84FD6">
        <w:rPr>
          <w:rFonts w:cstheme="minorHAnsi"/>
          <w:bCs/>
        </w:rPr>
        <w:t>miş olan ve Roma tarafından kabul görmüş</w:t>
      </w:r>
      <w:r w:rsidR="004B2F14" w:rsidRPr="00D84FD6">
        <w:rPr>
          <w:rFonts w:cstheme="minorHAnsi"/>
          <w:bCs/>
        </w:rPr>
        <w:t xml:space="preserve"> örnekler</w:t>
      </w:r>
      <w:r w:rsidRPr="00D84FD6">
        <w:rPr>
          <w:rFonts w:cstheme="minorHAnsi"/>
          <w:bCs/>
        </w:rPr>
        <w:t xml:space="preserve"> olmuştu. Ancak </w:t>
      </w:r>
      <w:proofErr w:type="gramStart"/>
      <w:r w:rsidR="00A75D1F" w:rsidRPr="00D84FD6">
        <w:rPr>
          <w:rFonts w:cstheme="minorHAnsi"/>
          <w:bCs/>
        </w:rPr>
        <w:t>I .</w:t>
      </w:r>
      <w:proofErr w:type="spellStart"/>
      <w:r w:rsidR="00A75D1F" w:rsidRPr="00D84FD6">
        <w:rPr>
          <w:rFonts w:cstheme="minorHAnsi"/>
          <w:bCs/>
        </w:rPr>
        <w:t>Nicolaus</w:t>
      </w:r>
      <w:proofErr w:type="spellEnd"/>
      <w:proofErr w:type="gramEnd"/>
      <w:r w:rsidRPr="00D84FD6">
        <w:rPr>
          <w:rFonts w:cstheme="minorHAnsi"/>
          <w:bCs/>
        </w:rPr>
        <w:t xml:space="preserve"> </w:t>
      </w:r>
      <w:r w:rsidR="00A75D1F" w:rsidRPr="00D84FD6">
        <w:rPr>
          <w:rFonts w:cstheme="minorHAnsi"/>
          <w:bCs/>
        </w:rPr>
        <w:t>H</w:t>
      </w:r>
      <w:r w:rsidRPr="00D84FD6">
        <w:rPr>
          <w:rFonts w:cstheme="minorHAnsi"/>
          <w:bCs/>
        </w:rPr>
        <w:t xml:space="preserve">ristiyanlığın başı olmak sıfatıyla hem batıda hem doğuda kilise işlerinde belirleyici kararın kendisinde </w:t>
      </w:r>
      <w:r w:rsidR="00271C0A" w:rsidRPr="00D84FD6">
        <w:rPr>
          <w:rFonts w:cstheme="minorHAnsi"/>
          <w:bCs/>
        </w:rPr>
        <w:t>olduğu düşüncesinin yerleşmesine</w:t>
      </w:r>
      <w:r w:rsidRPr="00D84FD6">
        <w:rPr>
          <w:rFonts w:cstheme="minorHAnsi"/>
          <w:bCs/>
        </w:rPr>
        <w:t xml:space="preserve"> önem vermişti. </w:t>
      </w:r>
      <w:proofErr w:type="spellStart"/>
      <w:r w:rsidRPr="00D84FD6">
        <w:rPr>
          <w:rFonts w:cstheme="minorHAnsi"/>
          <w:bCs/>
        </w:rPr>
        <w:t>Legat</w:t>
      </w:r>
      <w:r w:rsidR="004B2F14" w:rsidRPr="00D84FD6">
        <w:rPr>
          <w:rFonts w:cstheme="minorHAnsi"/>
          <w:bCs/>
        </w:rPr>
        <w:t>’</w:t>
      </w:r>
      <w:r w:rsidRPr="00D84FD6">
        <w:rPr>
          <w:rFonts w:cstheme="minorHAnsi"/>
          <w:bCs/>
        </w:rPr>
        <w:t>ların</w:t>
      </w:r>
      <w:proofErr w:type="spellEnd"/>
      <w:r w:rsidRPr="00D84FD6">
        <w:rPr>
          <w:rStyle w:val="DipnotBavurusu"/>
          <w:rFonts w:cstheme="minorHAnsi"/>
          <w:bCs/>
        </w:rPr>
        <w:footnoteReference w:id="49"/>
      </w:r>
      <w:r w:rsidR="00271C0A" w:rsidRPr="00D84FD6">
        <w:rPr>
          <w:rFonts w:cstheme="minorHAnsi"/>
          <w:bCs/>
        </w:rPr>
        <w:t xml:space="preserve"> </w:t>
      </w:r>
      <w:r w:rsidRPr="00D84FD6">
        <w:rPr>
          <w:rFonts w:cstheme="minorHAnsi"/>
          <w:bCs/>
        </w:rPr>
        <w:t>İstanbul</w:t>
      </w:r>
      <w:r w:rsidR="002A67B0" w:rsidRPr="00D84FD6">
        <w:rPr>
          <w:rFonts w:cstheme="minorHAnsi"/>
          <w:bCs/>
        </w:rPr>
        <w:t>’</w:t>
      </w:r>
      <w:r w:rsidRPr="00D84FD6">
        <w:rPr>
          <w:rFonts w:cstheme="minorHAnsi"/>
          <w:bCs/>
        </w:rPr>
        <w:t xml:space="preserve">da </w:t>
      </w:r>
      <w:proofErr w:type="spellStart"/>
      <w:r w:rsidRPr="00D84FD6">
        <w:rPr>
          <w:rFonts w:cstheme="minorHAnsi"/>
          <w:bCs/>
        </w:rPr>
        <w:t>Photios</w:t>
      </w:r>
      <w:r w:rsidR="00A75D1F" w:rsidRPr="00D84FD6">
        <w:rPr>
          <w:rFonts w:cstheme="minorHAnsi"/>
          <w:bCs/>
        </w:rPr>
        <w:t>’</w:t>
      </w:r>
      <w:r w:rsidRPr="00D84FD6">
        <w:rPr>
          <w:rFonts w:cstheme="minorHAnsi"/>
          <w:bCs/>
        </w:rPr>
        <w:t>un</w:t>
      </w:r>
      <w:proofErr w:type="spellEnd"/>
      <w:r w:rsidRPr="00D84FD6">
        <w:rPr>
          <w:rFonts w:cstheme="minorHAnsi"/>
          <w:bCs/>
        </w:rPr>
        <w:t xml:space="preserve"> seçimini ve </w:t>
      </w:r>
      <w:proofErr w:type="spellStart"/>
      <w:r w:rsidRPr="00D84FD6">
        <w:rPr>
          <w:rFonts w:cstheme="minorHAnsi"/>
          <w:bCs/>
        </w:rPr>
        <w:t>Ignatios’un</w:t>
      </w:r>
      <w:proofErr w:type="spellEnd"/>
      <w:r w:rsidRPr="00D84FD6">
        <w:rPr>
          <w:rFonts w:cstheme="minorHAnsi"/>
          <w:bCs/>
        </w:rPr>
        <w:t xml:space="preserve"> azlini tasdik eden bir </w:t>
      </w:r>
      <w:proofErr w:type="spellStart"/>
      <w:r w:rsidRPr="00D84FD6">
        <w:rPr>
          <w:rFonts w:cstheme="minorHAnsi"/>
          <w:bCs/>
        </w:rPr>
        <w:t>konsilin</w:t>
      </w:r>
      <w:proofErr w:type="spellEnd"/>
      <w:r w:rsidRPr="00D84FD6">
        <w:rPr>
          <w:rFonts w:cstheme="minorHAnsi"/>
          <w:bCs/>
        </w:rPr>
        <w:t xml:space="preserve"> kararlarını kabul etmelerine rağmen İstanbul temsilcilerini reddederek topladığı bir </w:t>
      </w:r>
      <w:proofErr w:type="spellStart"/>
      <w:r w:rsidRPr="00D84FD6">
        <w:rPr>
          <w:rFonts w:cstheme="minorHAnsi"/>
          <w:bCs/>
          <w:i/>
        </w:rPr>
        <w:t>sinod’a</w:t>
      </w:r>
      <w:proofErr w:type="spellEnd"/>
      <w:r w:rsidRPr="00D84FD6">
        <w:rPr>
          <w:rFonts w:cstheme="minorHAnsi"/>
          <w:bCs/>
          <w:i/>
        </w:rPr>
        <w:t xml:space="preserve"> </w:t>
      </w:r>
      <w:r w:rsidRPr="00D84FD6">
        <w:rPr>
          <w:rFonts w:cstheme="minorHAnsi"/>
          <w:bCs/>
        </w:rPr>
        <w:t>aksini bir karar aldır</w:t>
      </w:r>
      <w:r w:rsidR="00C84FEE" w:rsidRPr="00D84FD6">
        <w:rPr>
          <w:rFonts w:cstheme="minorHAnsi"/>
          <w:bCs/>
        </w:rPr>
        <w:t>mış</w:t>
      </w:r>
      <w:r w:rsidRPr="00D84FD6">
        <w:rPr>
          <w:rFonts w:cstheme="minorHAnsi"/>
          <w:bCs/>
        </w:rPr>
        <w:t xml:space="preserve"> ve </w:t>
      </w:r>
      <w:proofErr w:type="spellStart"/>
      <w:r w:rsidRPr="00D84FD6">
        <w:rPr>
          <w:rFonts w:cstheme="minorHAnsi"/>
          <w:bCs/>
        </w:rPr>
        <w:t>Photios</w:t>
      </w:r>
      <w:r w:rsidR="00A75D1F" w:rsidRPr="00D84FD6">
        <w:rPr>
          <w:rFonts w:cstheme="minorHAnsi"/>
          <w:bCs/>
        </w:rPr>
        <w:t>’</w:t>
      </w:r>
      <w:r w:rsidR="004B2F14" w:rsidRPr="00D84FD6">
        <w:rPr>
          <w:rFonts w:cstheme="minorHAnsi"/>
          <w:bCs/>
        </w:rPr>
        <w:t>u</w:t>
      </w:r>
      <w:r w:rsidR="00271C0A" w:rsidRPr="00D84FD6">
        <w:rPr>
          <w:rFonts w:cstheme="minorHAnsi"/>
          <w:bCs/>
        </w:rPr>
        <w:t>n</w:t>
      </w:r>
      <w:proofErr w:type="spellEnd"/>
      <w:r w:rsidR="004B2F14" w:rsidRPr="00D84FD6">
        <w:rPr>
          <w:rFonts w:cstheme="minorHAnsi"/>
          <w:bCs/>
        </w:rPr>
        <w:t xml:space="preserve"> azli ilan edilmişti</w:t>
      </w:r>
      <w:r w:rsidRPr="00D84FD6">
        <w:rPr>
          <w:rFonts w:cstheme="minorHAnsi"/>
          <w:bCs/>
        </w:rPr>
        <w:t xml:space="preserve"> (863).</w:t>
      </w:r>
    </w:p>
    <w:p w:rsidR="00CA5D61" w:rsidRPr="00D84FD6" w:rsidRDefault="00CA5D61" w:rsidP="00D84FD6">
      <w:pPr>
        <w:spacing w:before="120" w:after="120" w:line="240" w:lineRule="auto"/>
        <w:ind w:firstLine="284"/>
        <w:jc w:val="both"/>
        <w:rPr>
          <w:rFonts w:cstheme="minorHAnsi"/>
          <w:bCs/>
        </w:rPr>
      </w:pPr>
      <w:r w:rsidRPr="00D84FD6">
        <w:rPr>
          <w:rFonts w:cstheme="minorHAnsi"/>
          <w:bCs/>
        </w:rPr>
        <w:t xml:space="preserve">Bu durum karşısında </w:t>
      </w:r>
      <w:proofErr w:type="spellStart"/>
      <w:r w:rsidRPr="00D84FD6">
        <w:rPr>
          <w:rFonts w:cstheme="minorHAnsi"/>
          <w:bCs/>
        </w:rPr>
        <w:t>Photios</w:t>
      </w:r>
      <w:proofErr w:type="spellEnd"/>
      <w:r w:rsidRPr="00D84FD6">
        <w:rPr>
          <w:rFonts w:cstheme="minorHAnsi"/>
          <w:bCs/>
        </w:rPr>
        <w:t xml:space="preserve"> mücadeleyi kabul e</w:t>
      </w:r>
      <w:r w:rsidR="002A67B0" w:rsidRPr="00D84FD6">
        <w:rPr>
          <w:rFonts w:cstheme="minorHAnsi"/>
          <w:bCs/>
        </w:rPr>
        <w:t>tmiş bulunmaktaydı</w:t>
      </w:r>
      <w:r w:rsidRPr="00D84FD6">
        <w:rPr>
          <w:rFonts w:cstheme="minorHAnsi"/>
          <w:bCs/>
        </w:rPr>
        <w:t>. Yüzyıllar boyu İstanbul patriği kudretini ve itibarını temellendirmiş, iç mücadeleleri tamamlamış arkasında kuvvetli ve hedefini bel</w:t>
      </w:r>
      <w:r w:rsidR="002A67B0" w:rsidRPr="00D84FD6">
        <w:rPr>
          <w:rFonts w:cstheme="minorHAnsi"/>
          <w:bCs/>
        </w:rPr>
        <w:t>irlemiş bir devlet idaresi bulunmaktaydı</w:t>
      </w:r>
      <w:r w:rsidRPr="00D84FD6">
        <w:rPr>
          <w:rFonts w:cstheme="minorHAnsi"/>
          <w:bCs/>
        </w:rPr>
        <w:t>. Bizans kendisini Roma</w:t>
      </w:r>
      <w:r w:rsidR="002A67B0" w:rsidRPr="00D84FD6">
        <w:rPr>
          <w:rFonts w:cstheme="minorHAnsi"/>
          <w:bCs/>
        </w:rPr>
        <w:t>’</w:t>
      </w:r>
      <w:r w:rsidRPr="00D84FD6">
        <w:rPr>
          <w:rFonts w:cstheme="minorHAnsi"/>
          <w:bCs/>
        </w:rPr>
        <w:t>nın desteğine muhtaç sandığı devir bitmişti.</w:t>
      </w:r>
      <w:r w:rsidRPr="00D84FD6">
        <w:rPr>
          <w:rStyle w:val="DipnotBavurusu"/>
          <w:rFonts w:cstheme="minorHAnsi"/>
          <w:bCs/>
        </w:rPr>
        <w:t xml:space="preserve"> </w:t>
      </w:r>
      <w:r w:rsidRPr="00D84FD6">
        <w:rPr>
          <w:rStyle w:val="DipnotBavurusu"/>
          <w:rFonts w:cstheme="minorHAnsi"/>
          <w:bCs/>
        </w:rPr>
        <w:footnoteReference w:id="50"/>
      </w:r>
    </w:p>
    <w:p w:rsidR="00CA5D61" w:rsidRPr="00D84FD6" w:rsidRDefault="00CA5D61" w:rsidP="00D84FD6">
      <w:pPr>
        <w:spacing w:before="120" w:after="120" w:line="240" w:lineRule="auto"/>
        <w:ind w:firstLine="284"/>
        <w:jc w:val="both"/>
        <w:rPr>
          <w:rFonts w:cstheme="minorHAnsi"/>
          <w:bCs/>
        </w:rPr>
      </w:pPr>
      <w:proofErr w:type="spellStart"/>
      <w:r w:rsidRPr="00D84FD6">
        <w:rPr>
          <w:rFonts w:cstheme="minorHAnsi"/>
          <w:bCs/>
        </w:rPr>
        <w:t>Boris</w:t>
      </w:r>
      <w:proofErr w:type="spellEnd"/>
      <w:r w:rsidRPr="00D84FD6">
        <w:rPr>
          <w:rFonts w:cstheme="minorHAnsi"/>
          <w:bCs/>
        </w:rPr>
        <w:t xml:space="preserve"> bu gelişmelerden haberdar</w:t>
      </w:r>
      <w:r w:rsidR="004B2F14" w:rsidRPr="00D84FD6">
        <w:rPr>
          <w:rFonts w:cstheme="minorHAnsi"/>
          <w:bCs/>
        </w:rPr>
        <w:t xml:space="preserve"> olmuş</w:t>
      </w:r>
      <w:r w:rsidR="00271C0A" w:rsidRPr="00D84FD6">
        <w:rPr>
          <w:rFonts w:cstheme="minorHAnsi"/>
          <w:bCs/>
        </w:rPr>
        <w:t>tur</w:t>
      </w:r>
      <w:r w:rsidR="004B2F14" w:rsidRPr="00D84FD6">
        <w:rPr>
          <w:rFonts w:cstheme="minorHAnsi"/>
          <w:bCs/>
        </w:rPr>
        <w:t>. İki kil</w:t>
      </w:r>
      <w:r w:rsidR="00271C0A" w:rsidRPr="00D84FD6">
        <w:rPr>
          <w:rFonts w:cstheme="minorHAnsi"/>
          <w:bCs/>
        </w:rPr>
        <w:t>i</w:t>
      </w:r>
      <w:r w:rsidR="004B2F14" w:rsidRPr="00D84FD6">
        <w:rPr>
          <w:rFonts w:cstheme="minorHAnsi"/>
          <w:bCs/>
        </w:rPr>
        <w:t xml:space="preserve">se arasındaki bu karışık </w:t>
      </w:r>
      <w:r w:rsidRPr="00D84FD6">
        <w:rPr>
          <w:rFonts w:cstheme="minorHAnsi"/>
          <w:bCs/>
        </w:rPr>
        <w:t xml:space="preserve">durumu kullanmak </w:t>
      </w:r>
      <w:proofErr w:type="spellStart"/>
      <w:r w:rsidR="00271C0A" w:rsidRPr="00D84FD6">
        <w:rPr>
          <w:rFonts w:cstheme="minorHAnsi"/>
          <w:bCs/>
        </w:rPr>
        <w:t>Boris’in</w:t>
      </w:r>
      <w:proofErr w:type="spellEnd"/>
      <w:r w:rsidR="00271C0A" w:rsidRPr="00D84FD6">
        <w:rPr>
          <w:rFonts w:cstheme="minorHAnsi"/>
          <w:bCs/>
        </w:rPr>
        <w:t xml:space="preserve"> </w:t>
      </w:r>
      <w:r w:rsidRPr="00D84FD6">
        <w:rPr>
          <w:rFonts w:cstheme="minorHAnsi"/>
          <w:bCs/>
        </w:rPr>
        <w:t>elinde</w:t>
      </w:r>
      <w:r w:rsidR="00271C0A" w:rsidRPr="00D84FD6">
        <w:rPr>
          <w:rFonts w:cstheme="minorHAnsi"/>
          <w:bCs/>
        </w:rPr>
        <w:t>ydi ve h</w:t>
      </w:r>
      <w:r w:rsidR="004B2F14" w:rsidRPr="00D84FD6">
        <w:rPr>
          <w:rFonts w:cstheme="minorHAnsi"/>
          <w:bCs/>
        </w:rPr>
        <w:t xml:space="preserve">emen </w:t>
      </w:r>
      <w:r w:rsidRPr="00D84FD6">
        <w:rPr>
          <w:rFonts w:cstheme="minorHAnsi"/>
          <w:bCs/>
        </w:rPr>
        <w:t>Papanın memnun olacağını düşünerek 866 yılında Roma</w:t>
      </w:r>
      <w:r w:rsidR="00C84FEE" w:rsidRPr="00D84FD6">
        <w:rPr>
          <w:rFonts w:cstheme="minorHAnsi"/>
          <w:bCs/>
        </w:rPr>
        <w:t>’</w:t>
      </w:r>
      <w:r w:rsidRPr="00D84FD6">
        <w:rPr>
          <w:rFonts w:cstheme="minorHAnsi"/>
          <w:bCs/>
        </w:rPr>
        <w:t>ya elçi heyetini gönder</w:t>
      </w:r>
      <w:r w:rsidR="00C84FEE" w:rsidRPr="00D84FD6">
        <w:rPr>
          <w:rFonts w:cstheme="minorHAnsi"/>
          <w:bCs/>
        </w:rPr>
        <w:t>miş</w:t>
      </w:r>
      <w:r w:rsidRPr="00D84FD6">
        <w:rPr>
          <w:rFonts w:cstheme="minorHAnsi"/>
          <w:bCs/>
        </w:rPr>
        <w:t xml:space="preserve">. Bir diğer elçi heyetini de </w:t>
      </w:r>
      <w:proofErr w:type="spellStart"/>
      <w:r w:rsidRPr="00D84FD6">
        <w:rPr>
          <w:rFonts w:cstheme="minorHAnsi"/>
          <w:bCs/>
        </w:rPr>
        <w:t>Frank</w:t>
      </w:r>
      <w:r w:rsidR="002A67B0" w:rsidRPr="00D84FD6">
        <w:rPr>
          <w:rFonts w:cstheme="minorHAnsi"/>
          <w:bCs/>
        </w:rPr>
        <w:t>’</w:t>
      </w:r>
      <w:r w:rsidRPr="00D84FD6">
        <w:rPr>
          <w:rFonts w:cstheme="minorHAnsi"/>
          <w:bCs/>
        </w:rPr>
        <w:t>lara</w:t>
      </w:r>
      <w:proofErr w:type="spellEnd"/>
      <w:r w:rsidRPr="00D84FD6">
        <w:rPr>
          <w:rFonts w:cstheme="minorHAnsi"/>
          <w:bCs/>
        </w:rPr>
        <w:t xml:space="preserve"> Louis </w:t>
      </w:r>
      <w:proofErr w:type="spellStart"/>
      <w:r w:rsidRPr="00D84FD6">
        <w:rPr>
          <w:rFonts w:cstheme="minorHAnsi"/>
          <w:bCs/>
        </w:rPr>
        <w:t>German</w:t>
      </w:r>
      <w:r w:rsidR="002A67B0" w:rsidRPr="00D84FD6">
        <w:rPr>
          <w:rFonts w:cstheme="minorHAnsi"/>
          <w:bCs/>
        </w:rPr>
        <w:t>’</w:t>
      </w:r>
      <w:r w:rsidRPr="00D84FD6">
        <w:rPr>
          <w:rFonts w:cstheme="minorHAnsi"/>
          <w:bCs/>
        </w:rPr>
        <w:t>a</w:t>
      </w:r>
      <w:proofErr w:type="spellEnd"/>
      <w:r w:rsidRPr="00D84FD6">
        <w:rPr>
          <w:rFonts w:cstheme="minorHAnsi"/>
          <w:bCs/>
        </w:rPr>
        <w:t xml:space="preserve"> yola çık</w:t>
      </w:r>
      <w:r w:rsidR="002A67B0" w:rsidRPr="00D84FD6">
        <w:rPr>
          <w:rFonts w:cstheme="minorHAnsi"/>
          <w:bCs/>
        </w:rPr>
        <w:t>mıştı</w:t>
      </w:r>
      <w:r w:rsidRPr="00D84FD6">
        <w:rPr>
          <w:rFonts w:cstheme="minorHAnsi"/>
          <w:bCs/>
        </w:rPr>
        <w:t xml:space="preserve">. </w:t>
      </w:r>
    </w:p>
    <w:p w:rsidR="00CA5D61" w:rsidRPr="00D84FD6" w:rsidRDefault="00CA5D61" w:rsidP="00D84FD6">
      <w:pPr>
        <w:spacing w:before="120" w:after="120" w:line="240" w:lineRule="auto"/>
        <w:ind w:firstLine="284"/>
        <w:jc w:val="both"/>
        <w:rPr>
          <w:rFonts w:cstheme="minorHAnsi"/>
          <w:bCs/>
        </w:rPr>
      </w:pPr>
      <w:proofErr w:type="spellStart"/>
      <w:r w:rsidRPr="00D84FD6">
        <w:rPr>
          <w:rFonts w:cstheme="minorHAnsi"/>
          <w:bCs/>
        </w:rPr>
        <w:t>Boris</w:t>
      </w:r>
      <w:r w:rsidR="00C84FEE" w:rsidRPr="00D84FD6">
        <w:rPr>
          <w:rFonts w:cstheme="minorHAnsi"/>
          <w:bCs/>
        </w:rPr>
        <w:t>’</w:t>
      </w:r>
      <w:r w:rsidRPr="00D84FD6">
        <w:rPr>
          <w:rFonts w:cstheme="minorHAnsi"/>
          <w:bCs/>
        </w:rPr>
        <w:t>in</w:t>
      </w:r>
      <w:proofErr w:type="spellEnd"/>
      <w:r w:rsidRPr="00D84FD6">
        <w:rPr>
          <w:rFonts w:cstheme="minorHAnsi"/>
          <w:bCs/>
        </w:rPr>
        <w:t xml:space="preserve"> Roma</w:t>
      </w:r>
      <w:r w:rsidR="00A75D1F" w:rsidRPr="00D84FD6">
        <w:rPr>
          <w:rFonts w:cstheme="minorHAnsi"/>
          <w:bCs/>
        </w:rPr>
        <w:t>’</w:t>
      </w:r>
      <w:r w:rsidRPr="00D84FD6">
        <w:rPr>
          <w:rFonts w:cstheme="minorHAnsi"/>
          <w:bCs/>
        </w:rPr>
        <w:t>ya gönder</w:t>
      </w:r>
      <w:r w:rsidR="00475ABC" w:rsidRPr="00D84FD6">
        <w:rPr>
          <w:rFonts w:cstheme="minorHAnsi"/>
          <w:bCs/>
        </w:rPr>
        <w:t>miş olduğu</w:t>
      </w:r>
      <w:r w:rsidRPr="00D84FD6">
        <w:rPr>
          <w:rFonts w:cstheme="minorHAnsi"/>
          <w:bCs/>
        </w:rPr>
        <w:t xml:space="preserve"> heyet ile </w:t>
      </w:r>
      <w:r w:rsidR="00AD65D4" w:rsidRPr="00D84FD6">
        <w:rPr>
          <w:rFonts w:cstheme="minorHAnsi"/>
          <w:bCs/>
        </w:rPr>
        <w:t>Hristiyan</w:t>
      </w:r>
      <w:r w:rsidRPr="00D84FD6">
        <w:rPr>
          <w:rFonts w:cstheme="minorHAnsi"/>
          <w:bCs/>
        </w:rPr>
        <w:t xml:space="preserve"> dininin mantığını ve iç işleyişini</w:t>
      </w:r>
      <w:r w:rsidR="00475ABC" w:rsidRPr="00D84FD6">
        <w:rPr>
          <w:rFonts w:cstheme="minorHAnsi"/>
          <w:bCs/>
        </w:rPr>
        <w:t>,</w:t>
      </w:r>
      <w:r w:rsidRPr="00D84FD6">
        <w:rPr>
          <w:rFonts w:cstheme="minorHAnsi"/>
          <w:bCs/>
        </w:rPr>
        <w:t xml:space="preserve"> Papa</w:t>
      </w:r>
      <w:r w:rsidR="00475ABC" w:rsidRPr="00D84FD6">
        <w:rPr>
          <w:rFonts w:cstheme="minorHAnsi"/>
          <w:bCs/>
        </w:rPr>
        <w:t>dan,</w:t>
      </w:r>
      <w:r w:rsidRPr="00D84FD6">
        <w:rPr>
          <w:rFonts w:cstheme="minorHAnsi"/>
          <w:bCs/>
        </w:rPr>
        <w:t xml:space="preserve"> </w:t>
      </w:r>
      <w:r w:rsidR="00AD65D4" w:rsidRPr="00D84FD6">
        <w:rPr>
          <w:rFonts w:cstheme="minorHAnsi"/>
          <w:bCs/>
        </w:rPr>
        <w:t>Hristiyan</w:t>
      </w:r>
      <w:r w:rsidRPr="00D84FD6">
        <w:rPr>
          <w:rFonts w:cstheme="minorHAnsi"/>
          <w:bCs/>
        </w:rPr>
        <w:t xml:space="preserve">lıkla yeni tanışanlar için </w:t>
      </w:r>
      <w:r w:rsidR="004B2F14" w:rsidRPr="00D84FD6">
        <w:rPr>
          <w:rFonts w:cstheme="minorHAnsi"/>
          <w:bCs/>
        </w:rPr>
        <w:t>din ile</w:t>
      </w:r>
      <w:r w:rsidRPr="00D84FD6">
        <w:rPr>
          <w:rFonts w:cstheme="minorHAnsi"/>
          <w:bCs/>
        </w:rPr>
        <w:t xml:space="preserve"> bilgiler, kilise, mantık ve kilise öğretileriyle ilgili </w:t>
      </w:r>
      <w:r w:rsidR="00475ABC" w:rsidRPr="00D84FD6">
        <w:rPr>
          <w:rFonts w:cstheme="minorHAnsi"/>
          <w:bCs/>
        </w:rPr>
        <w:t>sorular olmuştu</w:t>
      </w:r>
      <w:r w:rsidRPr="00D84FD6">
        <w:rPr>
          <w:rFonts w:cstheme="minorHAnsi"/>
          <w:bCs/>
        </w:rPr>
        <w:t>.</w:t>
      </w:r>
      <w:r w:rsidRPr="00D84FD6">
        <w:rPr>
          <w:rStyle w:val="DipnotBavurusu"/>
          <w:rFonts w:cstheme="minorHAnsi"/>
          <w:bCs/>
        </w:rPr>
        <w:footnoteReference w:id="51"/>
      </w:r>
      <w:r w:rsidR="00271C0A" w:rsidRPr="00D84FD6">
        <w:rPr>
          <w:rFonts w:cstheme="minorHAnsi"/>
          <w:bCs/>
        </w:rPr>
        <w:t xml:space="preserve"> </w:t>
      </w:r>
      <w:r w:rsidRPr="00D84FD6">
        <w:rPr>
          <w:rFonts w:cstheme="minorHAnsi"/>
          <w:bCs/>
        </w:rPr>
        <w:t>Gönderilen heyetin Papaya sordukları sorular hakkında</w:t>
      </w:r>
      <w:r w:rsidR="00271C0A" w:rsidRPr="00D84FD6">
        <w:rPr>
          <w:rFonts w:cstheme="minorHAnsi"/>
          <w:bCs/>
        </w:rPr>
        <w:t xml:space="preserve">ki gerekli </w:t>
      </w:r>
      <w:r w:rsidR="00271C0A" w:rsidRPr="00D84FD6">
        <w:rPr>
          <w:rFonts w:cstheme="minorHAnsi"/>
          <w:bCs/>
        </w:rPr>
        <w:lastRenderedPageBreak/>
        <w:t>bilgiler “</w:t>
      </w:r>
      <w:r w:rsidRPr="00D84FD6">
        <w:rPr>
          <w:rFonts w:cstheme="minorHAnsi"/>
          <w:bCs/>
        </w:rPr>
        <w:t xml:space="preserve">Papanın </w:t>
      </w:r>
      <w:proofErr w:type="spellStart"/>
      <w:r w:rsidRPr="00D84FD6">
        <w:rPr>
          <w:rFonts w:cstheme="minorHAnsi"/>
          <w:bCs/>
        </w:rPr>
        <w:t>Boris</w:t>
      </w:r>
      <w:r w:rsidR="00006973" w:rsidRPr="00D84FD6">
        <w:rPr>
          <w:rFonts w:cstheme="minorHAnsi"/>
          <w:bCs/>
        </w:rPr>
        <w:t>’</w:t>
      </w:r>
      <w:r w:rsidRPr="00D84FD6">
        <w:rPr>
          <w:rFonts w:cstheme="minorHAnsi"/>
          <w:bCs/>
        </w:rPr>
        <w:t>e</w:t>
      </w:r>
      <w:proofErr w:type="spellEnd"/>
      <w:r w:rsidRPr="00D84FD6">
        <w:rPr>
          <w:rFonts w:cstheme="minorHAnsi"/>
          <w:bCs/>
        </w:rPr>
        <w:t xml:space="preserve"> 106 </w:t>
      </w:r>
      <w:r w:rsidR="00271C0A" w:rsidRPr="00D84FD6">
        <w:rPr>
          <w:rFonts w:cstheme="minorHAnsi"/>
          <w:bCs/>
        </w:rPr>
        <w:t>C</w:t>
      </w:r>
      <w:r w:rsidRPr="00D84FD6">
        <w:rPr>
          <w:rFonts w:cstheme="minorHAnsi"/>
          <w:bCs/>
        </w:rPr>
        <w:t>evabı</w:t>
      </w:r>
      <w:r w:rsidR="00271C0A" w:rsidRPr="00D84FD6">
        <w:rPr>
          <w:rFonts w:cstheme="minorHAnsi"/>
          <w:bCs/>
        </w:rPr>
        <w:t>”</w:t>
      </w:r>
      <w:r w:rsidRPr="00D84FD6">
        <w:rPr>
          <w:rFonts w:cstheme="minorHAnsi"/>
          <w:bCs/>
        </w:rPr>
        <w:t xml:space="preserve"> olara</w:t>
      </w:r>
      <w:r w:rsidR="004B2F14" w:rsidRPr="00D84FD6">
        <w:rPr>
          <w:rFonts w:cstheme="minorHAnsi"/>
          <w:bCs/>
        </w:rPr>
        <w:t>k bilinen kaynakta bulunmaktadır</w:t>
      </w:r>
      <w:r w:rsidRPr="00D84FD6">
        <w:rPr>
          <w:rFonts w:cstheme="minorHAnsi"/>
          <w:bCs/>
        </w:rPr>
        <w:t>.</w:t>
      </w:r>
      <w:r w:rsidRPr="00D84FD6">
        <w:rPr>
          <w:rStyle w:val="DipnotBavurusu"/>
          <w:rFonts w:cstheme="minorHAnsi"/>
          <w:bCs/>
        </w:rPr>
        <w:footnoteReference w:id="52"/>
      </w:r>
      <w:r w:rsidRPr="00D84FD6">
        <w:rPr>
          <w:rStyle w:val="DipnotBavurusu"/>
          <w:rFonts w:cstheme="minorHAnsi"/>
          <w:bCs/>
        </w:rPr>
        <w:t xml:space="preserve"> </w:t>
      </w:r>
    </w:p>
    <w:p w:rsidR="00CA5D61" w:rsidRPr="00D84FD6" w:rsidRDefault="00CA5D61" w:rsidP="00D84FD6">
      <w:pPr>
        <w:spacing w:before="120" w:after="120" w:line="240" w:lineRule="auto"/>
        <w:ind w:firstLine="284"/>
        <w:jc w:val="both"/>
        <w:rPr>
          <w:rFonts w:cstheme="minorHAnsi"/>
          <w:bCs/>
        </w:rPr>
      </w:pPr>
      <w:proofErr w:type="spellStart"/>
      <w:r w:rsidRPr="00D84FD6">
        <w:rPr>
          <w:rFonts w:cstheme="minorHAnsi"/>
          <w:bCs/>
        </w:rPr>
        <w:t>Boris</w:t>
      </w:r>
      <w:r w:rsidR="00006973" w:rsidRPr="00D84FD6">
        <w:rPr>
          <w:rFonts w:cstheme="minorHAnsi"/>
          <w:bCs/>
        </w:rPr>
        <w:t>’</w:t>
      </w:r>
      <w:r w:rsidRPr="00D84FD6">
        <w:rPr>
          <w:rFonts w:cstheme="minorHAnsi"/>
          <w:bCs/>
        </w:rPr>
        <w:t>in</w:t>
      </w:r>
      <w:proofErr w:type="spellEnd"/>
      <w:r w:rsidRPr="00D84FD6">
        <w:rPr>
          <w:rFonts w:cstheme="minorHAnsi"/>
          <w:bCs/>
        </w:rPr>
        <w:t xml:space="preserve"> sorularında 3 önemli ana madde üzerine </w:t>
      </w:r>
      <w:r w:rsidR="004B2F14" w:rsidRPr="00D84FD6">
        <w:rPr>
          <w:rFonts w:cstheme="minorHAnsi"/>
          <w:bCs/>
        </w:rPr>
        <w:t>durulmuştur</w:t>
      </w:r>
      <w:r w:rsidR="00271C0A" w:rsidRPr="00D84FD6">
        <w:rPr>
          <w:rFonts w:cstheme="minorHAnsi"/>
          <w:bCs/>
        </w:rPr>
        <w:t xml:space="preserve">: </w:t>
      </w:r>
      <w:r w:rsidRPr="00D84FD6">
        <w:rPr>
          <w:rFonts w:cstheme="minorHAnsi"/>
          <w:bCs/>
        </w:rPr>
        <w:t xml:space="preserve">Bulgar kilisesinin bundan sonraki hukuki boyutu ne olacağı? </w:t>
      </w:r>
      <w:proofErr w:type="spellStart"/>
      <w:r w:rsidRPr="00D84FD6">
        <w:rPr>
          <w:rFonts w:cstheme="minorHAnsi"/>
          <w:bCs/>
        </w:rPr>
        <w:t>Boris</w:t>
      </w:r>
      <w:proofErr w:type="spellEnd"/>
      <w:r w:rsidRPr="00D84FD6">
        <w:rPr>
          <w:rFonts w:cstheme="minorHAnsi"/>
          <w:bCs/>
        </w:rPr>
        <w:t>, bağımsız bir Bulgar k</w:t>
      </w:r>
      <w:r w:rsidR="00006973" w:rsidRPr="00D84FD6">
        <w:rPr>
          <w:rFonts w:cstheme="minorHAnsi"/>
          <w:bCs/>
        </w:rPr>
        <w:t xml:space="preserve">ilisesi oluşturmak niyetindeydi bunun </w:t>
      </w:r>
      <w:r w:rsidR="00475ABC" w:rsidRPr="00D84FD6">
        <w:rPr>
          <w:rFonts w:cstheme="minorHAnsi"/>
          <w:bCs/>
        </w:rPr>
        <w:t>için Bağımsız</w:t>
      </w:r>
      <w:r w:rsidRPr="00D84FD6">
        <w:rPr>
          <w:rFonts w:cstheme="minorHAnsi"/>
          <w:bCs/>
        </w:rPr>
        <w:t xml:space="preserve"> Bulgar patriği oluşturulabilir mi? Böyle bir durumda Bulgaristan Patriği kimin tarafından atanacağı ve evrensel kilise adına önderlik Roma</w:t>
      </w:r>
      <w:r w:rsidR="00783B58" w:rsidRPr="00D84FD6">
        <w:rPr>
          <w:rFonts w:cstheme="minorHAnsi"/>
          <w:bCs/>
        </w:rPr>
        <w:t>’</w:t>
      </w:r>
      <w:r w:rsidRPr="00D84FD6">
        <w:rPr>
          <w:rFonts w:cstheme="minorHAnsi"/>
          <w:bCs/>
        </w:rPr>
        <w:t xml:space="preserve">da mı </w:t>
      </w:r>
      <w:r w:rsidR="00271C0A" w:rsidRPr="00D84FD6">
        <w:rPr>
          <w:rFonts w:cstheme="minorHAnsi"/>
          <w:bCs/>
        </w:rPr>
        <w:t>y</w:t>
      </w:r>
      <w:r w:rsidRPr="00D84FD6">
        <w:rPr>
          <w:rFonts w:cstheme="minorHAnsi"/>
          <w:bCs/>
        </w:rPr>
        <w:t>oksa Bizans</w:t>
      </w:r>
      <w:r w:rsidR="00783B58" w:rsidRPr="00D84FD6">
        <w:rPr>
          <w:rFonts w:cstheme="minorHAnsi"/>
          <w:bCs/>
        </w:rPr>
        <w:t>’ta mı olacağı</w:t>
      </w:r>
      <w:r w:rsidR="00271C0A" w:rsidRPr="00D84FD6">
        <w:rPr>
          <w:rFonts w:cstheme="minorHAnsi"/>
          <w:bCs/>
        </w:rPr>
        <w:t>?</w:t>
      </w:r>
      <w:r w:rsidR="00783B58" w:rsidRPr="00D84FD6">
        <w:rPr>
          <w:rFonts w:cstheme="minorHAnsi"/>
          <w:bCs/>
        </w:rPr>
        <w:t xml:space="preserve"> </w:t>
      </w:r>
      <w:r w:rsidR="00271C0A" w:rsidRPr="00D84FD6">
        <w:rPr>
          <w:rFonts w:cstheme="minorHAnsi"/>
          <w:bCs/>
        </w:rPr>
        <w:t>P</w:t>
      </w:r>
      <w:r w:rsidRPr="00D84FD6">
        <w:rPr>
          <w:rFonts w:cstheme="minorHAnsi"/>
          <w:bCs/>
        </w:rPr>
        <w:t xml:space="preserve">agan olan ülke halkın karşısında düzeni, hakları, dinini </w:t>
      </w:r>
      <w:r w:rsidR="002A67B0" w:rsidRPr="00D84FD6">
        <w:rPr>
          <w:rFonts w:cstheme="minorHAnsi"/>
          <w:bCs/>
        </w:rPr>
        <w:t xml:space="preserve">henüz </w:t>
      </w:r>
      <w:r w:rsidRPr="00D84FD6">
        <w:rPr>
          <w:rFonts w:cstheme="minorHAnsi"/>
          <w:bCs/>
        </w:rPr>
        <w:t>yeni değiştiren halkın yeniliklere karşı nasıl davran</w:t>
      </w:r>
      <w:r w:rsidR="002A67B0" w:rsidRPr="00D84FD6">
        <w:rPr>
          <w:rFonts w:cstheme="minorHAnsi"/>
          <w:bCs/>
        </w:rPr>
        <w:t>ıl</w:t>
      </w:r>
      <w:r w:rsidRPr="00D84FD6">
        <w:rPr>
          <w:rFonts w:cstheme="minorHAnsi"/>
          <w:bCs/>
        </w:rPr>
        <w:t>ması gerektiği konusunda sor</w:t>
      </w:r>
      <w:r w:rsidR="002A67B0" w:rsidRPr="00D84FD6">
        <w:rPr>
          <w:rFonts w:cstheme="minorHAnsi"/>
          <w:bCs/>
        </w:rPr>
        <w:t>muştu</w:t>
      </w:r>
      <w:r w:rsidRPr="00D84FD6">
        <w:rPr>
          <w:rFonts w:cstheme="minorHAnsi"/>
          <w:bCs/>
        </w:rPr>
        <w:t xml:space="preserve">. </w:t>
      </w:r>
      <w:proofErr w:type="spellStart"/>
      <w:r w:rsidRPr="00D84FD6">
        <w:rPr>
          <w:rFonts w:cstheme="minorHAnsi"/>
          <w:bCs/>
        </w:rPr>
        <w:t>Boris</w:t>
      </w:r>
      <w:proofErr w:type="spellEnd"/>
      <w:r w:rsidRPr="00D84FD6">
        <w:rPr>
          <w:rFonts w:cstheme="minorHAnsi"/>
          <w:bCs/>
        </w:rPr>
        <w:t xml:space="preserve"> ayrıca </w:t>
      </w:r>
      <w:r w:rsidR="00E45D19" w:rsidRPr="00D84FD6">
        <w:rPr>
          <w:rFonts w:cstheme="minorHAnsi"/>
          <w:bCs/>
        </w:rPr>
        <w:t>P</w:t>
      </w:r>
      <w:r w:rsidRPr="00D84FD6">
        <w:rPr>
          <w:rFonts w:cstheme="minorHAnsi"/>
          <w:bCs/>
        </w:rPr>
        <w:t>apa</w:t>
      </w:r>
      <w:r w:rsidR="00E45D19" w:rsidRPr="00D84FD6">
        <w:rPr>
          <w:rFonts w:cstheme="minorHAnsi"/>
          <w:bCs/>
        </w:rPr>
        <w:t>’</w:t>
      </w:r>
      <w:r w:rsidRPr="00D84FD6">
        <w:rPr>
          <w:rFonts w:cstheme="minorHAnsi"/>
          <w:bCs/>
        </w:rPr>
        <w:t>dan “Hristiyan kanunları” adında</w:t>
      </w:r>
      <w:r w:rsidR="00E45D19" w:rsidRPr="00D84FD6">
        <w:rPr>
          <w:rFonts w:cstheme="minorHAnsi"/>
          <w:bCs/>
        </w:rPr>
        <w:t>ki</w:t>
      </w:r>
      <w:r w:rsidRPr="00D84FD6">
        <w:rPr>
          <w:rFonts w:cstheme="minorHAnsi"/>
          <w:bCs/>
        </w:rPr>
        <w:t xml:space="preserve"> kitabı</w:t>
      </w:r>
      <w:r w:rsidR="00E45D19" w:rsidRPr="00D84FD6">
        <w:rPr>
          <w:rFonts w:cstheme="minorHAnsi"/>
          <w:bCs/>
        </w:rPr>
        <w:t xml:space="preserve"> ve </w:t>
      </w:r>
      <w:r w:rsidR="00AD65D4" w:rsidRPr="00D84FD6">
        <w:rPr>
          <w:rFonts w:cstheme="minorHAnsi"/>
          <w:bCs/>
        </w:rPr>
        <w:t>Hristiyan</w:t>
      </w:r>
      <w:r w:rsidRPr="00D84FD6">
        <w:rPr>
          <w:rFonts w:cstheme="minorHAnsi"/>
          <w:bCs/>
        </w:rPr>
        <w:t xml:space="preserve"> dinini halkına anlatacak din adamları göndermesini iste</w:t>
      </w:r>
      <w:r w:rsidR="00783B58" w:rsidRPr="00D84FD6">
        <w:rPr>
          <w:rFonts w:cstheme="minorHAnsi"/>
          <w:bCs/>
        </w:rPr>
        <w:t>miş</w:t>
      </w:r>
      <w:r w:rsidR="002A67B0" w:rsidRPr="00D84FD6">
        <w:rPr>
          <w:rFonts w:cstheme="minorHAnsi"/>
          <w:bCs/>
        </w:rPr>
        <w:t>ti</w:t>
      </w:r>
      <w:r w:rsidRPr="00D84FD6">
        <w:rPr>
          <w:rFonts w:cstheme="minorHAnsi"/>
          <w:bCs/>
        </w:rPr>
        <w:t>.</w:t>
      </w:r>
      <w:r w:rsidRPr="00D84FD6">
        <w:rPr>
          <w:rStyle w:val="DipnotBavurusu"/>
          <w:rFonts w:cstheme="minorHAnsi"/>
          <w:bCs/>
        </w:rPr>
        <w:footnoteReference w:id="53"/>
      </w:r>
      <w:r w:rsidRPr="00D84FD6">
        <w:rPr>
          <w:rFonts w:cstheme="minorHAnsi"/>
          <w:bCs/>
        </w:rPr>
        <w:t xml:space="preserve"> </w:t>
      </w:r>
    </w:p>
    <w:p w:rsidR="00CA5D61" w:rsidRPr="00D84FD6" w:rsidRDefault="00CA5D61" w:rsidP="00D84FD6">
      <w:pPr>
        <w:spacing w:before="120" w:after="120" w:line="240" w:lineRule="auto"/>
        <w:ind w:firstLine="284"/>
        <w:jc w:val="both"/>
        <w:rPr>
          <w:rFonts w:cstheme="minorHAnsi"/>
          <w:bCs/>
        </w:rPr>
      </w:pPr>
      <w:r w:rsidRPr="00D84FD6">
        <w:rPr>
          <w:rFonts w:cstheme="minorHAnsi"/>
          <w:bCs/>
        </w:rPr>
        <w:t xml:space="preserve">Papa </w:t>
      </w:r>
      <w:proofErr w:type="spellStart"/>
      <w:r w:rsidRPr="00D84FD6">
        <w:rPr>
          <w:rFonts w:cstheme="minorHAnsi"/>
          <w:bCs/>
        </w:rPr>
        <w:t>Boris</w:t>
      </w:r>
      <w:r w:rsidR="002A67B0" w:rsidRPr="00D84FD6">
        <w:rPr>
          <w:rFonts w:cstheme="minorHAnsi"/>
          <w:bCs/>
        </w:rPr>
        <w:t>’</w:t>
      </w:r>
      <w:r w:rsidR="00AE5423" w:rsidRPr="00D84FD6">
        <w:rPr>
          <w:rFonts w:cstheme="minorHAnsi"/>
          <w:bCs/>
        </w:rPr>
        <w:t>in</w:t>
      </w:r>
      <w:proofErr w:type="spellEnd"/>
      <w:r w:rsidR="00AE5423" w:rsidRPr="00D84FD6">
        <w:rPr>
          <w:rFonts w:cstheme="minorHAnsi"/>
          <w:bCs/>
        </w:rPr>
        <w:t xml:space="preserve"> beklediği cevaplar</w:t>
      </w:r>
      <w:r w:rsidR="00E45D19" w:rsidRPr="00D84FD6">
        <w:rPr>
          <w:rFonts w:cstheme="minorHAnsi"/>
          <w:bCs/>
        </w:rPr>
        <w:t>ı</w:t>
      </w:r>
      <w:r w:rsidR="00AE5423" w:rsidRPr="00D84FD6">
        <w:rPr>
          <w:rFonts w:cstheme="minorHAnsi"/>
          <w:bCs/>
        </w:rPr>
        <w:t xml:space="preserve"> </w:t>
      </w:r>
      <w:r w:rsidR="004B2F14" w:rsidRPr="00D84FD6">
        <w:rPr>
          <w:rFonts w:cstheme="minorHAnsi"/>
          <w:bCs/>
        </w:rPr>
        <w:t>kendi üslubunca</w:t>
      </w:r>
      <w:r w:rsidRPr="00D84FD6">
        <w:rPr>
          <w:rFonts w:cstheme="minorHAnsi"/>
          <w:bCs/>
        </w:rPr>
        <w:t xml:space="preserve"> üstü kapalı </w:t>
      </w:r>
      <w:r w:rsidR="00E45D19" w:rsidRPr="00D84FD6">
        <w:rPr>
          <w:rFonts w:cstheme="minorHAnsi"/>
          <w:bCs/>
        </w:rPr>
        <w:t xml:space="preserve">olarak </w:t>
      </w:r>
      <w:r w:rsidR="00210CC3" w:rsidRPr="00D84FD6">
        <w:rPr>
          <w:rFonts w:cstheme="minorHAnsi"/>
          <w:bCs/>
        </w:rPr>
        <w:t>vermişti. Fakat</w:t>
      </w:r>
      <w:r w:rsidRPr="00D84FD6">
        <w:rPr>
          <w:rFonts w:cstheme="minorHAnsi"/>
          <w:bCs/>
        </w:rPr>
        <w:t xml:space="preserve"> bu aşamada </w:t>
      </w:r>
      <w:proofErr w:type="spellStart"/>
      <w:r w:rsidRPr="00D84FD6">
        <w:rPr>
          <w:rFonts w:cstheme="minorHAnsi"/>
          <w:bCs/>
        </w:rPr>
        <w:t>Boris</w:t>
      </w:r>
      <w:proofErr w:type="spellEnd"/>
      <w:r w:rsidRPr="00D84FD6">
        <w:rPr>
          <w:rFonts w:cstheme="minorHAnsi"/>
          <w:bCs/>
        </w:rPr>
        <w:t xml:space="preserve"> için bazı hesapları yapabilmek için </w:t>
      </w:r>
      <w:r w:rsidR="004B2F14" w:rsidRPr="00D84FD6">
        <w:rPr>
          <w:rFonts w:cstheme="minorHAnsi"/>
          <w:bCs/>
        </w:rPr>
        <w:t>yeterli olmuştu</w:t>
      </w:r>
      <w:r w:rsidRPr="00D84FD6">
        <w:rPr>
          <w:rFonts w:cstheme="minorHAnsi"/>
          <w:bCs/>
        </w:rPr>
        <w:t>.</w:t>
      </w:r>
      <w:r w:rsidR="00AE5423" w:rsidRPr="00D84FD6">
        <w:rPr>
          <w:rFonts w:cstheme="minorHAnsi"/>
          <w:bCs/>
        </w:rPr>
        <w:t xml:space="preserve"> </w:t>
      </w:r>
      <w:r w:rsidRPr="00D84FD6">
        <w:rPr>
          <w:rFonts w:cstheme="minorHAnsi"/>
          <w:bCs/>
        </w:rPr>
        <w:t>Papalık, İstanbul Patrikhanesi karşısında üstünlüğünü vurgulasa da</w:t>
      </w:r>
      <w:r w:rsidR="00475ABC" w:rsidRPr="00D84FD6">
        <w:rPr>
          <w:rFonts w:cstheme="minorHAnsi"/>
          <w:bCs/>
        </w:rPr>
        <w:t>,</w:t>
      </w:r>
      <w:r w:rsidRPr="00D84FD6">
        <w:rPr>
          <w:rFonts w:cstheme="minorHAnsi"/>
          <w:bCs/>
        </w:rPr>
        <w:t xml:space="preserve"> Bizans</w:t>
      </w:r>
      <w:r w:rsidR="00006973" w:rsidRPr="00D84FD6">
        <w:rPr>
          <w:rFonts w:cstheme="minorHAnsi"/>
          <w:bCs/>
        </w:rPr>
        <w:t>’</w:t>
      </w:r>
      <w:r w:rsidRPr="00D84FD6">
        <w:rPr>
          <w:rFonts w:cstheme="minorHAnsi"/>
          <w:bCs/>
        </w:rPr>
        <w:t>la ilgili net ifadelerden kaçın</w:t>
      </w:r>
      <w:r w:rsidR="00475ABC" w:rsidRPr="00D84FD6">
        <w:rPr>
          <w:rFonts w:cstheme="minorHAnsi"/>
          <w:bCs/>
        </w:rPr>
        <w:t>mıştır</w:t>
      </w:r>
      <w:r w:rsidRPr="00D84FD6">
        <w:rPr>
          <w:rFonts w:cstheme="minorHAnsi"/>
          <w:bCs/>
        </w:rPr>
        <w:t>.</w:t>
      </w:r>
      <w:r w:rsidR="00E45D19" w:rsidRPr="00D84FD6">
        <w:rPr>
          <w:rFonts w:cstheme="minorHAnsi"/>
          <w:bCs/>
        </w:rPr>
        <w:t xml:space="preserve"> </w:t>
      </w:r>
      <w:r w:rsidRPr="00D84FD6">
        <w:rPr>
          <w:rFonts w:cstheme="minorHAnsi"/>
          <w:bCs/>
        </w:rPr>
        <w:t xml:space="preserve">Öyle ki, </w:t>
      </w:r>
      <w:proofErr w:type="spellStart"/>
      <w:r w:rsidRPr="00D84FD6">
        <w:rPr>
          <w:rFonts w:cstheme="minorHAnsi"/>
          <w:bCs/>
        </w:rPr>
        <w:t>Boris</w:t>
      </w:r>
      <w:r w:rsidR="00475ABC" w:rsidRPr="00D84FD6">
        <w:rPr>
          <w:rFonts w:cstheme="minorHAnsi"/>
          <w:bCs/>
        </w:rPr>
        <w:t>’</w:t>
      </w:r>
      <w:r w:rsidR="00DA54CD" w:rsidRPr="00D84FD6">
        <w:rPr>
          <w:rFonts w:cstheme="minorHAnsi"/>
          <w:bCs/>
        </w:rPr>
        <w:t>i</w:t>
      </w:r>
      <w:proofErr w:type="spellEnd"/>
      <w:r w:rsidRPr="00D84FD6">
        <w:rPr>
          <w:rFonts w:cstheme="minorHAnsi"/>
          <w:bCs/>
        </w:rPr>
        <w:t xml:space="preserve"> öz babasından çok manevi babasını (vaftiz babasını kastederek)</w:t>
      </w:r>
      <w:r w:rsidR="00E45D19" w:rsidRPr="00D84FD6">
        <w:rPr>
          <w:rFonts w:cstheme="minorHAnsi"/>
          <w:bCs/>
        </w:rPr>
        <w:t xml:space="preserve"> </w:t>
      </w:r>
      <w:r w:rsidRPr="00D84FD6">
        <w:rPr>
          <w:rFonts w:cstheme="minorHAnsi"/>
          <w:bCs/>
        </w:rPr>
        <w:t>sevm</w:t>
      </w:r>
      <w:r w:rsidR="00DA54CD" w:rsidRPr="00D84FD6">
        <w:rPr>
          <w:rFonts w:cstheme="minorHAnsi"/>
          <w:bCs/>
        </w:rPr>
        <w:t>esi</w:t>
      </w:r>
      <w:r w:rsidRPr="00D84FD6">
        <w:rPr>
          <w:rFonts w:cstheme="minorHAnsi"/>
          <w:bCs/>
        </w:rPr>
        <w:t xml:space="preserve"> ve sözünden çıkılmaması gerektiği ona mutlak teslimiyet olması gerekti</w:t>
      </w:r>
      <w:r w:rsidR="00006973" w:rsidRPr="00D84FD6">
        <w:rPr>
          <w:rFonts w:cstheme="minorHAnsi"/>
          <w:bCs/>
        </w:rPr>
        <w:t>ği konusunda ikna etmeye çalışmıştır</w:t>
      </w:r>
      <w:r w:rsidRPr="00D84FD6">
        <w:rPr>
          <w:rFonts w:cstheme="minorHAnsi"/>
          <w:bCs/>
        </w:rPr>
        <w:t>.</w:t>
      </w:r>
      <w:r w:rsidRPr="00D84FD6">
        <w:rPr>
          <w:rStyle w:val="DipnotBavurusu"/>
          <w:rFonts w:cstheme="minorHAnsi"/>
          <w:bCs/>
        </w:rPr>
        <w:footnoteReference w:id="54"/>
      </w:r>
    </w:p>
    <w:p w:rsidR="00CA5D61" w:rsidRPr="00D84FD6" w:rsidRDefault="00CA5D61" w:rsidP="00D84FD6">
      <w:pPr>
        <w:spacing w:before="120" w:after="120" w:line="240" w:lineRule="auto"/>
        <w:ind w:firstLine="284"/>
        <w:jc w:val="both"/>
        <w:rPr>
          <w:rFonts w:cstheme="minorHAnsi"/>
          <w:bCs/>
        </w:rPr>
      </w:pPr>
      <w:proofErr w:type="spellStart"/>
      <w:r w:rsidRPr="00D84FD6">
        <w:rPr>
          <w:rFonts w:cstheme="minorHAnsi"/>
          <w:bCs/>
        </w:rPr>
        <w:t>Boris</w:t>
      </w:r>
      <w:proofErr w:type="spellEnd"/>
      <w:r w:rsidRPr="00D84FD6">
        <w:rPr>
          <w:rFonts w:cstheme="minorHAnsi"/>
          <w:bCs/>
        </w:rPr>
        <w:t xml:space="preserve"> her şeyden önce bağımsız bir kilise ve Bulgar patrikliğinin kurulmasını ist</w:t>
      </w:r>
      <w:r w:rsidR="00475ABC" w:rsidRPr="00D84FD6">
        <w:rPr>
          <w:rFonts w:cstheme="minorHAnsi"/>
          <w:bCs/>
        </w:rPr>
        <w:t>emiştir</w:t>
      </w:r>
      <w:r w:rsidRPr="00D84FD6">
        <w:rPr>
          <w:rFonts w:cstheme="minorHAnsi"/>
          <w:bCs/>
        </w:rPr>
        <w:t>. Papa bu soru</w:t>
      </w:r>
      <w:r w:rsidR="002A67B0" w:rsidRPr="00D84FD6">
        <w:rPr>
          <w:rFonts w:cstheme="minorHAnsi"/>
          <w:bCs/>
        </w:rPr>
        <w:t>ya</w:t>
      </w:r>
      <w:r w:rsidRPr="00D84FD6">
        <w:rPr>
          <w:rFonts w:cstheme="minorHAnsi"/>
          <w:bCs/>
        </w:rPr>
        <w:t xml:space="preserve"> Bulgar patrikliğinin şimdilik kurulamayacağını </w:t>
      </w:r>
      <w:r w:rsidR="00475ABC" w:rsidRPr="00D84FD6">
        <w:rPr>
          <w:rFonts w:cstheme="minorHAnsi"/>
          <w:bCs/>
        </w:rPr>
        <w:t xml:space="preserve">ve </w:t>
      </w:r>
      <w:r w:rsidRPr="00D84FD6">
        <w:rPr>
          <w:rFonts w:cstheme="minorHAnsi"/>
          <w:bCs/>
        </w:rPr>
        <w:t xml:space="preserve">yine üstü kapalı </w:t>
      </w:r>
      <w:proofErr w:type="spellStart"/>
      <w:r w:rsidRPr="00D84FD6">
        <w:rPr>
          <w:rFonts w:cstheme="minorHAnsi"/>
          <w:bCs/>
        </w:rPr>
        <w:t>Bulgar</w:t>
      </w:r>
      <w:r w:rsidR="00475ABC" w:rsidRPr="00D84FD6">
        <w:rPr>
          <w:rFonts w:cstheme="minorHAnsi"/>
          <w:bCs/>
        </w:rPr>
        <w:t>’</w:t>
      </w:r>
      <w:r w:rsidRPr="00D84FD6">
        <w:rPr>
          <w:rFonts w:cstheme="minorHAnsi"/>
          <w:bCs/>
        </w:rPr>
        <w:t>ların</w:t>
      </w:r>
      <w:proofErr w:type="spellEnd"/>
      <w:r w:rsidRPr="00D84FD6">
        <w:rPr>
          <w:rFonts w:cstheme="minorHAnsi"/>
          <w:bCs/>
        </w:rPr>
        <w:t xml:space="preserve"> </w:t>
      </w:r>
      <w:r w:rsidR="00AD65D4" w:rsidRPr="00D84FD6">
        <w:rPr>
          <w:rFonts w:cstheme="minorHAnsi"/>
          <w:bCs/>
        </w:rPr>
        <w:t>Hristiyan</w:t>
      </w:r>
      <w:r w:rsidRPr="00D84FD6">
        <w:rPr>
          <w:rFonts w:cstheme="minorHAnsi"/>
          <w:bCs/>
        </w:rPr>
        <w:t>lığı kabul ettikleri İstanbul Patriğinin papalıktan daha üstün olma</w:t>
      </w:r>
      <w:r w:rsidR="00DA54CD" w:rsidRPr="00D84FD6">
        <w:rPr>
          <w:rFonts w:cstheme="minorHAnsi"/>
          <w:bCs/>
        </w:rPr>
        <w:t>dığını ve hatta İstanbul patrikliğinin</w:t>
      </w:r>
      <w:r w:rsidRPr="00D84FD6">
        <w:rPr>
          <w:rFonts w:cstheme="minorHAnsi"/>
          <w:bCs/>
        </w:rPr>
        <w:t xml:space="preserve"> kurallar gereği değil daha çok </w:t>
      </w:r>
      <w:r w:rsidR="00DA54CD" w:rsidRPr="00D84FD6">
        <w:rPr>
          <w:rFonts w:cstheme="minorHAnsi"/>
          <w:bCs/>
        </w:rPr>
        <w:t xml:space="preserve">yönetenlerin emriyle kurulduğunu belirterek </w:t>
      </w:r>
      <w:r w:rsidR="00842795" w:rsidRPr="00D84FD6">
        <w:rPr>
          <w:rFonts w:cstheme="minorHAnsi"/>
          <w:bCs/>
        </w:rPr>
        <w:t xml:space="preserve">cevap </w:t>
      </w:r>
      <w:r w:rsidR="00DA54CD" w:rsidRPr="00D84FD6">
        <w:rPr>
          <w:rFonts w:cstheme="minorHAnsi"/>
          <w:bCs/>
        </w:rPr>
        <w:t>vermiştir</w:t>
      </w:r>
      <w:r w:rsidR="008D695F" w:rsidRPr="00D84FD6">
        <w:rPr>
          <w:rFonts w:cstheme="minorHAnsi"/>
          <w:bCs/>
        </w:rPr>
        <w:t>.</w:t>
      </w:r>
      <w:r w:rsidRPr="00D84FD6">
        <w:rPr>
          <w:rFonts w:cstheme="minorHAnsi"/>
          <w:bCs/>
        </w:rPr>
        <w:t xml:space="preserve"> Bulgaristan patriği yerine şimdilik bir </w:t>
      </w:r>
      <w:r w:rsidR="007519AD" w:rsidRPr="00D84FD6">
        <w:rPr>
          <w:rFonts w:cstheme="minorHAnsi"/>
          <w:bCs/>
        </w:rPr>
        <w:t>piskoposun</w:t>
      </w:r>
      <w:r w:rsidRPr="00D84FD6">
        <w:rPr>
          <w:rFonts w:cstheme="minorHAnsi"/>
          <w:bCs/>
        </w:rPr>
        <w:t xml:space="preserve"> </w:t>
      </w:r>
      <w:r w:rsidR="00475ABC" w:rsidRPr="00D84FD6">
        <w:rPr>
          <w:rFonts w:cstheme="minorHAnsi"/>
          <w:bCs/>
        </w:rPr>
        <w:t>yönetebileceğini, zamanla</w:t>
      </w:r>
      <w:r w:rsidRPr="00D84FD6">
        <w:rPr>
          <w:rFonts w:cstheme="minorHAnsi"/>
          <w:bCs/>
        </w:rPr>
        <w:t xml:space="preserve"> </w:t>
      </w:r>
      <w:r w:rsidR="00F84BFF" w:rsidRPr="00D84FD6">
        <w:rPr>
          <w:rFonts w:cstheme="minorHAnsi"/>
          <w:bCs/>
        </w:rPr>
        <w:t xml:space="preserve">Hristiyan nüfusun çoğalınca </w:t>
      </w:r>
      <w:r w:rsidRPr="00D84FD6">
        <w:rPr>
          <w:rFonts w:cstheme="minorHAnsi"/>
          <w:bCs/>
        </w:rPr>
        <w:t xml:space="preserve">bir </w:t>
      </w:r>
      <w:r w:rsidR="007519AD" w:rsidRPr="00D84FD6">
        <w:rPr>
          <w:rFonts w:cstheme="minorHAnsi"/>
          <w:bCs/>
        </w:rPr>
        <w:t>başpiskoposun</w:t>
      </w:r>
      <w:r w:rsidRPr="00D84FD6">
        <w:rPr>
          <w:rFonts w:cstheme="minorHAnsi"/>
          <w:bCs/>
        </w:rPr>
        <w:t xml:space="preserve"> </w:t>
      </w:r>
      <w:r w:rsidR="008D695F" w:rsidRPr="00D84FD6">
        <w:rPr>
          <w:rFonts w:cstheme="minorHAnsi"/>
          <w:bCs/>
        </w:rPr>
        <w:t xml:space="preserve">atanacağı </w:t>
      </w:r>
      <w:r w:rsidRPr="00D84FD6">
        <w:rPr>
          <w:rFonts w:cstheme="minorHAnsi"/>
          <w:bCs/>
        </w:rPr>
        <w:t>cevab</w:t>
      </w:r>
      <w:r w:rsidR="00842795" w:rsidRPr="00D84FD6">
        <w:rPr>
          <w:rFonts w:cstheme="minorHAnsi"/>
          <w:bCs/>
        </w:rPr>
        <w:t>ı almıştı</w:t>
      </w:r>
      <w:r w:rsidRPr="00D84FD6">
        <w:rPr>
          <w:rFonts w:cstheme="minorHAnsi"/>
          <w:bCs/>
        </w:rPr>
        <w:t xml:space="preserve">. Bulgar </w:t>
      </w:r>
      <w:r w:rsidRPr="00D84FD6">
        <w:rPr>
          <w:rFonts w:cstheme="minorHAnsi"/>
          <w:bCs/>
        </w:rPr>
        <w:lastRenderedPageBreak/>
        <w:t xml:space="preserve">kilisesi ruhban sınıfına </w:t>
      </w:r>
      <w:r w:rsidR="004115BA" w:rsidRPr="00D84FD6">
        <w:rPr>
          <w:rFonts w:cstheme="minorHAnsi"/>
          <w:bCs/>
        </w:rPr>
        <w:t xml:space="preserve">geçerli atamanın </w:t>
      </w:r>
      <w:r w:rsidRPr="00D84FD6">
        <w:rPr>
          <w:rFonts w:cstheme="minorHAnsi"/>
          <w:bCs/>
        </w:rPr>
        <w:t xml:space="preserve">sadece </w:t>
      </w:r>
      <w:r w:rsidR="00842795" w:rsidRPr="00D84FD6">
        <w:rPr>
          <w:rFonts w:cstheme="minorHAnsi"/>
          <w:bCs/>
        </w:rPr>
        <w:t>Roma</w:t>
      </w:r>
      <w:r w:rsidRPr="00D84FD6">
        <w:rPr>
          <w:rFonts w:cstheme="minorHAnsi"/>
          <w:bCs/>
        </w:rPr>
        <w:t xml:space="preserve"> tarafınd</w:t>
      </w:r>
      <w:r w:rsidR="00842795" w:rsidRPr="00D84FD6">
        <w:rPr>
          <w:rFonts w:cstheme="minorHAnsi"/>
          <w:bCs/>
        </w:rPr>
        <w:t>an ya</w:t>
      </w:r>
      <w:r w:rsidR="00F84BFF" w:rsidRPr="00D84FD6">
        <w:rPr>
          <w:rFonts w:cstheme="minorHAnsi"/>
          <w:bCs/>
        </w:rPr>
        <w:t>p</w:t>
      </w:r>
      <w:r w:rsidR="00842795" w:rsidRPr="00D84FD6">
        <w:rPr>
          <w:rFonts w:cstheme="minorHAnsi"/>
          <w:bCs/>
        </w:rPr>
        <w:t>a</w:t>
      </w:r>
      <w:r w:rsidR="004115BA" w:rsidRPr="00D84FD6">
        <w:rPr>
          <w:rFonts w:cstheme="minorHAnsi"/>
          <w:bCs/>
        </w:rPr>
        <w:t>bileceğini bildirmişti</w:t>
      </w:r>
      <w:r w:rsidRPr="00D84FD6">
        <w:rPr>
          <w:rFonts w:cstheme="minorHAnsi"/>
          <w:bCs/>
        </w:rPr>
        <w:t>.</w:t>
      </w:r>
      <w:r w:rsidRPr="00D84FD6">
        <w:rPr>
          <w:rStyle w:val="DipnotBavurusu"/>
          <w:rFonts w:cstheme="minorHAnsi"/>
          <w:bCs/>
        </w:rPr>
        <w:footnoteReference w:id="55"/>
      </w:r>
    </w:p>
    <w:p w:rsidR="007519AD" w:rsidRPr="00D84FD6" w:rsidRDefault="007519AD" w:rsidP="00D84FD6">
      <w:pPr>
        <w:spacing w:before="120" w:after="120" w:line="240" w:lineRule="auto"/>
        <w:ind w:firstLine="284"/>
        <w:jc w:val="both"/>
        <w:rPr>
          <w:rFonts w:cstheme="minorHAnsi"/>
          <w:bCs/>
        </w:rPr>
      </w:pPr>
      <w:r w:rsidRPr="00D84FD6">
        <w:rPr>
          <w:rFonts w:cstheme="minorHAnsi"/>
          <w:bCs/>
        </w:rPr>
        <w:t xml:space="preserve">866 yılında Papaya sorularından biri </w:t>
      </w:r>
      <w:r w:rsidR="004115BA" w:rsidRPr="00D84FD6">
        <w:rPr>
          <w:rFonts w:cstheme="minorHAnsi"/>
          <w:bCs/>
        </w:rPr>
        <w:t>ise</w:t>
      </w:r>
      <w:r w:rsidR="001843BB" w:rsidRPr="00D84FD6">
        <w:rPr>
          <w:rFonts w:cstheme="minorHAnsi"/>
          <w:bCs/>
        </w:rPr>
        <w:t xml:space="preserve"> </w:t>
      </w:r>
      <w:r w:rsidRPr="00D84FD6">
        <w:rPr>
          <w:rFonts w:cstheme="minorHAnsi"/>
          <w:bCs/>
        </w:rPr>
        <w:t xml:space="preserve">(Bizans’ı direkt kastetmeden) herhangi Hristiyan ülkesi Bulgar Devletiyle barış halinde iken, barış antlaşmasını bozarak Bulgaristan’a karşı saldırıya geçerse neler yapılması gerektiği konusunda </w:t>
      </w:r>
      <w:r w:rsidR="00B34CB6" w:rsidRPr="00D84FD6">
        <w:rPr>
          <w:rFonts w:cstheme="minorHAnsi"/>
          <w:bCs/>
        </w:rPr>
        <w:t>olmuştu</w:t>
      </w:r>
      <w:r w:rsidRPr="00D84FD6">
        <w:rPr>
          <w:rFonts w:cstheme="minorHAnsi"/>
          <w:bCs/>
        </w:rPr>
        <w:t xml:space="preserve">. Papa, </w:t>
      </w:r>
      <w:proofErr w:type="spellStart"/>
      <w:r w:rsidRPr="00D84FD6">
        <w:rPr>
          <w:rFonts w:cstheme="minorHAnsi"/>
          <w:bCs/>
        </w:rPr>
        <w:t>Boris’in</w:t>
      </w:r>
      <w:proofErr w:type="spellEnd"/>
      <w:r w:rsidRPr="00D84FD6">
        <w:rPr>
          <w:rFonts w:cstheme="minorHAnsi"/>
          <w:bCs/>
        </w:rPr>
        <w:t xml:space="preserve"> kimi kastettiği</w:t>
      </w:r>
      <w:r w:rsidR="001843BB" w:rsidRPr="00D84FD6">
        <w:rPr>
          <w:rFonts w:cstheme="minorHAnsi"/>
          <w:bCs/>
        </w:rPr>
        <w:t>ni</w:t>
      </w:r>
      <w:r w:rsidRPr="00D84FD6">
        <w:rPr>
          <w:rFonts w:cstheme="minorHAnsi"/>
          <w:bCs/>
        </w:rPr>
        <w:t xml:space="preserve"> tahmin etmiş ve Hristiyan bir devletin diğerine saldırması</w:t>
      </w:r>
      <w:r w:rsidR="001843BB" w:rsidRPr="00D84FD6">
        <w:rPr>
          <w:rFonts w:cstheme="minorHAnsi"/>
          <w:bCs/>
        </w:rPr>
        <w:t>nın</w:t>
      </w:r>
      <w:r w:rsidRPr="00D84FD6">
        <w:rPr>
          <w:rFonts w:cstheme="minorHAnsi"/>
          <w:bCs/>
        </w:rPr>
        <w:t xml:space="preserve"> kabul edilemez bir durum olduğunu, bunun </w:t>
      </w:r>
      <w:r w:rsidR="001843BB" w:rsidRPr="00D84FD6">
        <w:rPr>
          <w:rFonts w:cstheme="minorHAnsi"/>
          <w:bCs/>
        </w:rPr>
        <w:t xml:space="preserve">çok büyük bir </w:t>
      </w:r>
      <w:r w:rsidRPr="00D84FD6">
        <w:rPr>
          <w:rFonts w:cstheme="minorHAnsi"/>
          <w:bCs/>
        </w:rPr>
        <w:t>günahı olduğunu</w:t>
      </w:r>
      <w:r w:rsidR="001843BB" w:rsidRPr="00D84FD6">
        <w:rPr>
          <w:rFonts w:cstheme="minorHAnsi"/>
          <w:bCs/>
        </w:rPr>
        <w:t xml:space="preserve"> ve </w:t>
      </w:r>
      <w:r w:rsidRPr="00D84FD6">
        <w:rPr>
          <w:rFonts w:cstheme="minorHAnsi"/>
          <w:bCs/>
        </w:rPr>
        <w:t>böyle bir du</w:t>
      </w:r>
      <w:r w:rsidR="00D7257A" w:rsidRPr="00D84FD6">
        <w:rPr>
          <w:rFonts w:cstheme="minorHAnsi"/>
          <w:bCs/>
        </w:rPr>
        <w:t xml:space="preserve">rumda </w:t>
      </w:r>
      <w:r w:rsidR="004115BA" w:rsidRPr="00D84FD6">
        <w:rPr>
          <w:rFonts w:cstheme="minorHAnsi"/>
          <w:bCs/>
        </w:rPr>
        <w:t xml:space="preserve">saldırıya uğramış olan </w:t>
      </w:r>
      <w:r w:rsidR="00D7257A" w:rsidRPr="00D84FD6">
        <w:rPr>
          <w:rFonts w:cstheme="minorHAnsi"/>
          <w:bCs/>
        </w:rPr>
        <w:t>ülke</w:t>
      </w:r>
      <w:r w:rsidR="001843BB" w:rsidRPr="00D84FD6">
        <w:rPr>
          <w:rFonts w:cstheme="minorHAnsi"/>
          <w:bCs/>
        </w:rPr>
        <w:t>nin</w:t>
      </w:r>
      <w:r w:rsidR="00D7257A" w:rsidRPr="00D84FD6">
        <w:rPr>
          <w:rFonts w:cstheme="minorHAnsi"/>
          <w:bCs/>
        </w:rPr>
        <w:t xml:space="preserve"> ken</w:t>
      </w:r>
      <w:r w:rsidR="001843BB" w:rsidRPr="00D84FD6">
        <w:rPr>
          <w:rFonts w:cstheme="minorHAnsi"/>
          <w:bCs/>
        </w:rPr>
        <w:t>disini savunması gerektiğini belirtmiştir</w:t>
      </w:r>
      <w:r w:rsidR="00D7257A" w:rsidRPr="00D84FD6">
        <w:rPr>
          <w:rFonts w:cstheme="minorHAnsi"/>
          <w:bCs/>
        </w:rPr>
        <w:t xml:space="preserve">. </w:t>
      </w:r>
      <w:r w:rsidRPr="00D84FD6">
        <w:rPr>
          <w:rFonts w:cstheme="minorHAnsi"/>
          <w:bCs/>
        </w:rPr>
        <w:t>Saldırıya uğrayan</w:t>
      </w:r>
      <w:r w:rsidR="00D7257A" w:rsidRPr="00D84FD6">
        <w:rPr>
          <w:rFonts w:cstheme="minorHAnsi"/>
          <w:bCs/>
        </w:rPr>
        <w:t xml:space="preserve"> </w:t>
      </w:r>
      <w:r w:rsidR="001843BB" w:rsidRPr="00D84FD6">
        <w:rPr>
          <w:rFonts w:cstheme="minorHAnsi"/>
          <w:bCs/>
        </w:rPr>
        <w:t xml:space="preserve">tarafın </w:t>
      </w:r>
      <w:r w:rsidRPr="00D84FD6">
        <w:rPr>
          <w:rFonts w:cstheme="minorHAnsi"/>
          <w:bCs/>
        </w:rPr>
        <w:t>savaşa girip girmeyeceği konusunda</w:t>
      </w:r>
      <w:r w:rsidR="001843BB" w:rsidRPr="00D84FD6">
        <w:rPr>
          <w:rFonts w:cstheme="minorHAnsi"/>
          <w:bCs/>
        </w:rPr>
        <w:t>ki</w:t>
      </w:r>
      <w:r w:rsidRPr="00D84FD6">
        <w:rPr>
          <w:rFonts w:cstheme="minorHAnsi"/>
          <w:bCs/>
        </w:rPr>
        <w:t xml:space="preserve"> kararı</w:t>
      </w:r>
      <w:r w:rsidR="001843BB" w:rsidRPr="00D84FD6">
        <w:rPr>
          <w:rFonts w:cstheme="minorHAnsi"/>
          <w:bCs/>
        </w:rPr>
        <w:t>n</w:t>
      </w:r>
      <w:r w:rsidRPr="00D84FD6">
        <w:rPr>
          <w:rFonts w:cstheme="minorHAnsi"/>
          <w:bCs/>
        </w:rPr>
        <w:t xml:space="preserve"> ülkedeki üst düzey ruhban sınıfı </w:t>
      </w:r>
      <w:r w:rsidR="001843BB" w:rsidRPr="00D84FD6">
        <w:rPr>
          <w:rFonts w:cstheme="minorHAnsi"/>
          <w:bCs/>
        </w:rPr>
        <w:t xml:space="preserve">tarafından alınacağı </w:t>
      </w:r>
      <w:r w:rsidRPr="00D84FD6">
        <w:rPr>
          <w:rFonts w:cstheme="minorHAnsi"/>
          <w:bCs/>
        </w:rPr>
        <w:t>cevabını vermişti.</w:t>
      </w:r>
      <w:r w:rsidRPr="00D84FD6">
        <w:rPr>
          <w:rStyle w:val="DipnotBavurusu"/>
          <w:rFonts w:cstheme="minorHAnsi"/>
          <w:bCs/>
        </w:rPr>
        <w:footnoteReference w:id="56"/>
      </w:r>
    </w:p>
    <w:p w:rsidR="007519AD" w:rsidRPr="00D84FD6" w:rsidRDefault="00F660ED" w:rsidP="00D84FD6">
      <w:pPr>
        <w:spacing w:before="120" w:after="120" w:line="240" w:lineRule="auto"/>
        <w:ind w:firstLine="284"/>
        <w:jc w:val="both"/>
        <w:rPr>
          <w:rFonts w:cstheme="minorHAnsi"/>
          <w:bCs/>
        </w:rPr>
      </w:pPr>
      <w:proofErr w:type="spellStart"/>
      <w:r w:rsidRPr="00D84FD6">
        <w:rPr>
          <w:rFonts w:cstheme="minorHAnsi"/>
          <w:bCs/>
        </w:rPr>
        <w:t>Boris</w:t>
      </w:r>
      <w:proofErr w:type="spellEnd"/>
      <w:r w:rsidRPr="00D84FD6">
        <w:rPr>
          <w:rFonts w:cstheme="minorHAnsi"/>
          <w:bCs/>
        </w:rPr>
        <w:t xml:space="preserve"> </w:t>
      </w:r>
      <w:r w:rsidR="007519AD" w:rsidRPr="00D84FD6">
        <w:rPr>
          <w:rFonts w:cstheme="minorHAnsi"/>
          <w:bCs/>
        </w:rPr>
        <w:t>herhangi bir ülke saldırı</w:t>
      </w:r>
      <w:r w:rsidRPr="00D84FD6">
        <w:rPr>
          <w:rFonts w:cstheme="minorHAnsi"/>
          <w:bCs/>
        </w:rPr>
        <w:t xml:space="preserve">sı halinde </w:t>
      </w:r>
      <w:r w:rsidR="007519AD" w:rsidRPr="00D84FD6">
        <w:rPr>
          <w:rFonts w:cstheme="minorHAnsi"/>
          <w:bCs/>
        </w:rPr>
        <w:t>savunma pozisyonu alınması gerektiğini zaten biliyordu</w:t>
      </w:r>
      <w:r w:rsidRPr="00D84FD6">
        <w:rPr>
          <w:rFonts w:cstheme="minorHAnsi"/>
          <w:bCs/>
        </w:rPr>
        <w:t xml:space="preserve"> ve </w:t>
      </w:r>
      <w:r w:rsidR="007519AD" w:rsidRPr="00D84FD6">
        <w:rPr>
          <w:rFonts w:cstheme="minorHAnsi"/>
          <w:bCs/>
        </w:rPr>
        <w:t xml:space="preserve">bunu tahmin edilmesi zor </w:t>
      </w:r>
      <w:r w:rsidR="00D7257A" w:rsidRPr="00D84FD6">
        <w:rPr>
          <w:rFonts w:cstheme="minorHAnsi"/>
          <w:bCs/>
        </w:rPr>
        <w:t>olmamıştı</w:t>
      </w:r>
      <w:r w:rsidR="007519AD" w:rsidRPr="00D84FD6">
        <w:rPr>
          <w:rFonts w:cstheme="minorHAnsi"/>
          <w:bCs/>
        </w:rPr>
        <w:t>. Fakat ülkenin savaşa girip girmemesi konusunda son kararın kilise başrahibin kararına bağlı olduğu kabul edilir bir durum değildi.</w:t>
      </w:r>
    </w:p>
    <w:p w:rsidR="00D7257A" w:rsidRPr="00D84FD6" w:rsidRDefault="00D7257A" w:rsidP="00D84FD6">
      <w:pPr>
        <w:spacing w:before="120" w:after="120" w:line="240" w:lineRule="auto"/>
        <w:ind w:firstLine="284"/>
        <w:jc w:val="both"/>
        <w:rPr>
          <w:rFonts w:cstheme="minorHAnsi"/>
          <w:bCs/>
        </w:rPr>
      </w:pPr>
      <w:r w:rsidRPr="00D84FD6">
        <w:rPr>
          <w:rFonts w:cstheme="minorHAnsi"/>
          <w:bCs/>
        </w:rPr>
        <w:t xml:space="preserve">Bizans imparatoru III. </w:t>
      </w:r>
      <w:proofErr w:type="spellStart"/>
      <w:r w:rsidRPr="00D84FD6">
        <w:rPr>
          <w:rFonts w:cstheme="minorHAnsi"/>
          <w:bCs/>
        </w:rPr>
        <w:t>Mikhail</w:t>
      </w:r>
      <w:proofErr w:type="spellEnd"/>
      <w:r w:rsidRPr="00D84FD6">
        <w:rPr>
          <w:rFonts w:cstheme="minorHAnsi"/>
          <w:bCs/>
        </w:rPr>
        <w:t xml:space="preserve"> </w:t>
      </w:r>
      <w:proofErr w:type="spellStart"/>
      <w:r w:rsidRPr="00D84FD6">
        <w:rPr>
          <w:rFonts w:cstheme="minorHAnsi"/>
          <w:bCs/>
        </w:rPr>
        <w:t>Boris’in</w:t>
      </w:r>
      <w:proofErr w:type="spellEnd"/>
      <w:r w:rsidRPr="00D84FD6">
        <w:rPr>
          <w:rFonts w:cstheme="minorHAnsi"/>
          <w:bCs/>
        </w:rPr>
        <w:t xml:space="preserve"> Roma ile yazışmalarından haberdar olmuştu. </w:t>
      </w:r>
      <w:proofErr w:type="spellStart"/>
      <w:r w:rsidRPr="00D84FD6">
        <w:rPr>
          <w:rFonts w:cstheme="minorHAnsi"/>
          <w:bCs/>
        </w:rPr>
        <w:t>Boris’e</w:t>
      </w:r>
      <w:proofErr w:type="spellEnd"/>
      <w:r w:rsidRPr="00D84FD6">
        <w:rPr>
          <w:rFonts w:cstheme="minorHAnsi"/>
          <w:bCs/>
        </w:rPr>
        <w:t xml:space="preserve"> mektup yollayarak Roma kilisesinin yöntem, hareket ve din prensiplerini tenkit</w:t>
      </w:r>
      <w:r w:rsidRPr="00D84FD6">
        <w:rPr>
          <w:rFonts w:cstheme="minorHAnsi"/>
          <w:shd w:val="clear" w:color="auto" w:fill="FFFFFF"/>
        </w:rPr>
        <w:t xml:space="preserve"> etmişti. Bu mektup</w:t>
      </w:r>
      <w:r w:rsidRPr="00D84FD6">
        <w:rPr>
          <w:rFonts w:cstheme="minorHAnsi"/>
          <w:bCs/>
        </w:rPr>
        <w:t xml:space="preserve"> </w:t>
      </w:r>
      <w:proofErr w:type="spellStart"/>
      <w:r w:rsidRPr="00D84FD6">
        <w:rPr>
          <w:rFonts w:cstheme="minorHAnsi"/>
          <w:bCs/>
        </w:rPr>
        <w:t>Boris’in</w:t>
      </w:r>
      <w:proofErr w:type="spellEnd"/>
      <w:r w:rsidRPr="00D84FD6">
        <w:rPr>
          <w:rFonts w:cstheme="minorHAnsi"/>
          <w:bCs/>
        </w:rPr>
        <w:t xml:space="preserve"> eline geçer geçmez Roma’ya gitmeye hazırlanan Papa </w:t>
      </w:r>
      <w:r w:rsidR="00F660ED" w:rsidRPr="00D84FD6">
        <w:rPr>
          <w:rFonts w:cstheme="minorHAnsi"/>
          <w:bCs/>
        </w:rPr>
        <w:t>elçilerinden</w:t>
      </w:r>
      <w:r w:rsidRPr="00D84FD6">
        <w:rPr>
          <w:rFonts w:cstheme="minorHAnsi"/>
          <w:bCs/>
        </w:rPr>
        <w:t xml:space="preserve"> </w:t>
      </w:r>
      <w:r w:rsidR="00F84BFF" w:rsidRPr="00D84FD6">
        <w:rPr>
          <w:rFonts w:cstheme="minorHAnsi"/>
          <w:bCs/>
        </w:rPr>
        <w:t>Bizans’tan</w:t>
      </w:r>
      <w:r w:rsidRPr="00D84FD6">
        <w:rPr>
          <w:rFonts w:cstheme="minorHAnsi"/>
          <w:bCs/>
        </w:rPr>
        <w:t xml:space="preserve"> gelen bu mektubu</w:t>
      </w:r>
      <w:r w:rsidR="00F660ED" w:rsidRPr="00D84FD6">
        <w:rPr>
          <w:rFonts w:cstheme="minorHAnsi"/>
          <w:bCs/>
        </w:rPr>
        <w:t>n</w:t>
      </w:r>
      <w:r w:rsidRPr="00D84FD6">
        <w:rPr>
          <w:rFonts w:cstheme="minorHAnsi"/>
          <w:bCs/>
        </w:rPr>
        <w:t xml:space="preserve"> Papaya iletilmesini istemişti. Bizans’tan gelen dini anlatacak ve ha</w:t>
      </w:r>
      <w:r w:rsidR="00F660ED" w:rsidRPr="00D84FD6">
        <w:rPr>
          <w:rFonts w:cstheme="minorHAnsi"/>
          <w:bCs/>
        </w:rPr>
        <w:t>lkı vaftiz edecek din adamları</w:t>
      </w:r>
      <w:r w:rsidRPr="00D84FD6">
        <w:rPr>
          <w:rFonts w:cstheme="minorHAnsi"/>
          <w:bCs/>
        </w:rPr>
        <w:t xml:space="preserve"> geri gönderilmiş, halkın Hristiyan</w:t>
      </w:r>
      <w:r w:rsidR="00F660ED" w:rsidRPr="00D84FD6">
        <w:rPr>
          <w:rFonts w:cstheme="minorHAnsi"/>
          <w:bCs/>
        </w:rPr>
        <w:t>laşma görevi</w:t>
      </w:r>
      <w:r w:rsidRPr="00D84FD6">
        <w:rPr>
          <w:rFonts w:cstheme="minorHAnsi"/>
          <w:bCs/>
        </w:rPr>
        <w:t xml:space="preserve"> Papalığa yüklenmiştir. Roma ile Bizans kiliseleri arası zaten çekişme </w:t>
      </w:r>
      <w:r w:rsidR="00C77C0B" w:rsidRPr="00D84FD6">
        <w:rPr>
          <w:rFonts w:cstheme="minorHAnsi"/>
          <w:bCs/>
        </w:rPr>
        <w:t xml:space="preserve">varken </w:t>
      </w:r>
      <w:r w:rsidRPr="00D84FD6">
        <w:rPr>
          <w:rFonts w:cstheme="minorHAnsi"/>
          <w:bCs/>
        </w:rPr>
        <w:t xml:space="preserve">bu </w:t>
      </w:r>
      <w:r w:rsidR="00C77C0B" w:rsidRPr="00D84FD6">
        <w:rPr>
          <w:rFonts w:cstheme="minorHAnsi"/>
          <w:bCs/>
        </w:rPr>
        <w:t xml:space="preserve">durum </w:t>
      </w:r>
      <w:r w:rsidRPr="00D84FD6">
        <w:rPr>
          <w:rFonts w:cstheme="minorHAnsi"/>
          <w:bCs/>
        </w:rPr>
        <w:t xml:space="preserve">ateşe yağ döker gibi </w:t>
      </w:r>
      <w:r w:rsidR="00C77C0B" w:rsidRPr="00D84FD6">
        <w:rPr>
          <w:rFonts w:cstheme="minorHAnsi"/>
          <w:bCs/>
        </w:rPr>
        <w:t>bir etki göstermiştir</w:t>
      </w:r>
      <w:r w:rsidRPr="00D84FD6">
        <w:rPr>
          <w:rFonts w:cstheme="minorHAnsi"/>
          <w:bCs/>
        </w:rPr>
        <w:t xml:space="preserve">. </w:t>
      </w:r>
    </w:p>
    <w:p w:rsidR="007519AD" w:rsidRPr="00D84FD6" w:rsidRDefault="00CA5D61" w:rsidP="00D84FD6">
      <w:pPr>
        <w:spacing w:before="120" w:after="120" w:line="240" w:lineRule="auto"/>
        <w:ind w:firstLine="284"/>
        <w:jc w:val="both"/>
        <w:rPr>
          <w:rFonts w:cstheme="minorHAnsi"/>
          <w:bCs/>
        </w:rPr>
      </w:pPr>
      <w:r w:rsidRPr="00D84FD6">
        <w:rPr>
          <w:rFonts w:cstheme="minorHAnsi"/>
          <w:bCs/>
        </w:rPr>
        <w:t xml:space="preserve">Tüm </w:t>
      </w:r>
      <w:r w:rsidR="008D695F" w:rsidRPr="00D84FD6">
        <w:rPr>
          <w:rFonts w:cstheme="minorHAnsi"/>
          <w:bCs/>
        </w:rPr>
        <w:t xml:space="preserve">bu </w:t>
      </w:r>
      <w:r w:rsidRPr="00D84FD6">
        <w:rPr>
          <w:rFonts w:cstheme="minorHAnsi"/>
          <w:bCs/>
        </w:rPr>
        <w:t xml:space="preserve">yazışmalardan sonra, </w:t>
      </w:r>
      <w:r w:rsidR="00D7257A" w:rsidRPr="00D84FD6">
        <w:rPr>
          <w:rFonts w:cstheme="minorHAnsi"/>
          <w:bCs/>
        </w:rPr>
        <w:t>Roma</w:t>
      </w:r>
      <w:r w:rsidRPr="00D84FD6">
        <w:rPr>
          <w:rFonts w:cstheme="minorHAnsi"/>
          <w:bCs/>
        </w:rPr>
        <w:t xml:space="preserve"> </w:t>
      </w:r>
      <w:r w:rsidR="00C77C0B" w:rsidRPr="00D84FD6">
        <w:rPr>
          <w:rFonts w:cstheme="minorHAnsi"/>
          <w:bCs/>
        </w:rPr>
        <w:t xml:space="preserve">867 yılında </w:t>
      </w:r>
      <w:r w:rsidRPr="00D84FD6">
        <w:rPr>
          <w:rFonts w:cstheme="minorHAnsi"/>
          <w:bCs/>
        </w:rPr>
        <w:t>Bizans</w:t>
      </w:r>
      <w:r w:rsidR="008D695F" w:rsidRPr="00D84FD6">
        <w:rPr>
          <w:rFonts w:cstheme="minorHAnsi"/>
          <w:bCs/>
        </w:rPr>
        <w:t>’</w:t>
      </w:r>
      <w:r w:rsidRPr="00D84FD6">
        <w:rPr>
          <w:rFonts w:cstheme="minorHAnsi"/>
          <w:bCs/>
        </w:rPr>
        <w:t xml:space="preserve">a </w:t>
      </w:r>
      <w:r w:rsidR="00F84BFF" w:rsidRPr="00D84FD6">
        <w:rPr>
          <w:rFonts w:cstheme="minorHAnsi"/>
          <w:bCs/>
        </w:rPr>
        <w:t xml:space="preserve">iyi niyet </w:t>
      </w:r>
      <w:r w:rsidRPr="00D84FD6">
        <w:rPr>
          <w:rFonts w:cstheme="minorHAnsi"/>
          <w:bCs/>
        </w:rPr>
        <w:t>elçi he</w:t>
      </w:r>
      <w:r w:rsidR="008D695F" w:rsidRPr="00D84FD6">
        <w:rPr>
          <w:rFonts w:cstheme="minorHAnsi"/>
          <w:bCs/>
        </w:rPr>
        <w:t xml:space="preserve">yetini </w:t>
      </w:r>
      <w:r w:rsidR="00D7257A" w:rsidRPr="00D84FD6">
        <w:rPr>
          <w:rFonts w:cstheme="minorHAnsi"/>
          <w:bCs/>
        </w:rPr>
        <w:t>göndermişti</w:t>
      </w:r>
      <w:r w:rsidR="00C77C0B" w:rsidRPr="00D84FD6">
        <w:rPr>
          <w:rFonts w:cstheme="minorHAnsi"/>
          <w:bCs/>
        </w:rPr>
        <w:t>r</w:t>
      </w:r>
      <w:r w:rsidRPr="00D84FD6">
        <w:rPr>
          <w:rFonts w:cstheme="minorHAnsi"/>
          <w:bCs/>
        </w:rPr>
        <w:t>. Gönderilen heyet Bi</w:t>
      </w:r>
      <w:r w:rsidR="008D695F" w:rsidRPr="00D84FD6">
        <w:rPr>
          <w:rFonts w:cstheme="minorHAnsi"/>
          <w:bCs/>
        </w:rPr>
        <w:t>zans sınırlarından içeri alınmamış</w:t>
      </w:r>
      <w:r w:rsidR="00C77C0B" w:rsidRPr="00D84FD6">
        <w:rPr>
          <w:rFonts w:cstheme="minorHAnsi"/>
          <w:bCs/>
        </w:rPr>
        <w:t xml:space="preserve"> ve sınırda 40 gün boyunca bekletilerek</w:t>
      </w:r>
      <w:r w:rsidRPr="00D84FD6">
        <w:rPr>
          <w:rFonts w:cstheme="minorHAnsi"/>
          <w:bCs/>
        </w:rPr>
        <w:t>, iki ülke arasında görüşmeler sonuç vermeyince Roma</w:t>
      </w:r>
      <w:r w:rsidR="008D695F" w:rsidRPr="00D84FD6">
        <w:rPr>
          <w:rFonts w:cstheme="minorHAnsi"/>
          <w:bCs/>
        </w:rPr>
        <w:t xml:space="preserve">’ya geri dönmek </w:t>
      </w:r>
      <w:r w:rsidR="00842795" w:rsidRPr="00D84FD6">
        <w:rPr>
          <w:rFonts w:cstheme="minorHAnsi"/>
          <w:bCs/>
        </w:rPr>
        <w:t>zorunda kalmıştı</w:t>
      </w:r>
      <w:r w:rsidR="00C77C0B" w:rsidRPr="00D84FD6">
        <w:rPr>
          <w:rFonts w:cstheme="minorHAnsi"/>
          <w:bCs/>
        </w:rPr>
        <w:t>r</w:t>
      </w:r>
      <w:r w:rsidRPr="00D84FD6">
        <w:rPr>
          <w:rFonts w:cstheme="minorHAnsi"/>
          <w:bCs/>
        </w:rPr>
        <w:t>.</w:t>
      </w:r>
      <w:r w:rsidRPr="00D84FD6">
        <w:rPr>
          <w:rStyle w:val="DipnotBavurusu"/>
          <w:rFonts w:cstheme="minorHAnsi"/>
          <w:bCs/>
        </w:rPr>
        <w:footnoteReference w:id="57"/>
      </w:r>
      <w:r w:rsidRPr="00D84FD6">
        <w:rPr>
          <w:rFonts w:cstheme="minorHAnsi"/>
          <w:bCs/>
        </w:rPr>
        <w:t xml:space="preserve"> </w:t>
      </w:r>
    </w:p>
    <w:p w:rsidR="00CA5D61" w:rsidRPr="00D84FD6" w:rsidRDefault="00CA5D61" w:rsidP="00D84FD6">
      <w:pPr>
        <w:spacing w:before="120" w:after="120" w:line="240" w:lineRule="auto"/>
        <w:ind w:firstLine="284"/>
        <w:jc w:val="both"/>
        <w:rPr>
          <w:rFonts w:cstheme="minorHAnsi"/>
          <w:bCs/>
        </w:rPr>
      </w:pPr>
      <w:r w:rsidRPr="00D84FD6">
        <w:rPr>
          <w:rFonts w:cstheme="minorHAnsi"/>
          <w:bCs/>
        </w:rPr>
        <w:t>Bu</w:t>
      </w:r>
      <w:r w:rsidR="00825E6B" w:rsidRPr="00D84FD6">
        <w:rPr>
          <w:rFonts w:cstheme="minorHAnsi"/>
          <w:bCs/>
        </w:rPr>
        <w:t xml:space="preserve"> </w:t>
      </w:r>
      <w:r w:rsidR="004115BA" w:rsidRPr="00D84FD6">
        <w:rPr>
          <w:rFonts w:cstheme="minorHAnsi"/>
          <w:bCs/>
        </w:rPr>
        <w:t>gelişmelerden sonra</w:t>
      </w:r>
      <w:r w:rsidRPr="00D84FD6">
        <w:rPr>
          <w:rFonts w:cstheme="minorHAnsi"/>
          <w:bCs/>
        </w:rPr>
        <w:t xml:space="preserve"> </w:t>
      </w:r>
      <w:proofErr w:type="spellStart"/>
      <w:r w:rsidRPr="00D84FD6">
        <w:rPr>
          <w:rFonts w:cstheme="minorHAnsi"/>
          <w:bCs/>
        </w:rPr>
        <w:t>Boris</w:t>
      </w:r>
      <w:proofErr w:type="spellEnd"/>
      <w:r w:rsidRPr="00D84FD6">
        <w:rPr>
          <w:rFonts w:cstheme="minorHAnsi"/>
          <w:bCs/>
        </w:rPr>
        <w:t xml:space="preserve"> teokratik doktrini daha iyi anlayabilmek için politik pusulasını </w:t>
      </w:r>
      <w:r w:rsidR="00CD5207" w:rsidRPr="00D84FD6">
        <w:rPr>
          <w:rFonts w:cstheme="minorHAnsi"/>
          <w:bCs/>
        </w:rPr>
        <w:t xml:space="preserve">yeniden </w:t>
      </w:r>
      <w:r w:rsidRPr="00D84FD6">
        <w:rPr>
          <w:rFonts w:cstheme="minorHAnsi"/>
          <w:bCs/>
        </w:rPr>
        <w:t>Bizans</w:t>
      </w:r>
      <w:r w:rsidR="00006973" w:rsidRPr="00D84FD6">
        <w:rPr>
          <w:rFonts w:cstheme="minorHAnsi"/>
          <w:bCs/>
        </w:rPr>
        <w:t>’</w:t>
      </w:r>
      <w:r w:rsidR="00CD5207" w:rsidRPr="00D84FD6">
        <w:rPr>
          <w:rFonts w:cstheme="minorHAnsi"/>
          <w:bCs/>
        </w:rPr>
        <w:t>a doğru çevirmişti</w:t>
      </w:r>
      <w:r w:rsidR="001A56B0" w:rsidRPr="00D84FD6">
        <w:rPr>
          <w:rFonts w:cstheme="minorHAnsi"/>
          <w:bCs/>
        </w:rPr>
        <w:t>r</w:t>
      </w:r>
      <w:r w:rsidR="00CD5207" w:rsidRPr="00D84FD6">
        <w:rPr>
          <w:rFonts w:cstheme="minorHAnsi"/>
          <w:bCs/>
        </w:rPr>
        <w:t>.</w:t>
      </w:r>
    </w:p>
    <w:p w:rsidR="00CA5D61" w:rsidRPr="00D84FD6" w:rsidRDefault="00CA5D61" w:rsidP="00D84FD6">
      <w:pPr>
        <w:spacing w:before="120" w:after="120" w:line="240" w:lineRule="auto"/>
        <w:ind w:firstLine="284"/>
        <w:jc w:val="both"/>
        <w:rPr>
          <w:rFonts w:cstheme="minorHAnsi"/>
          <w:bCs/>
        </w:rPr>
      </w:pPr>
      <w:r w:rsidRPr="00D84FD6">
        <w:rPr>
          <w:rFonts w:cstheme="minorHAnsi"/>
          <w:bCs/>
        </w:rPr>
        <w:lastRenderedPageBreak/>
        <w:t>863 ile 867 yıllar arasında Roma</w:t>
      </w:r>
      <w:r w:rsidR="00006973" w:rsidRPr="00D84FD6">
        <w:rPr>
          <w:rFonts w:cstheme="minorHAnsi"/>
          <w:bCs/>
        </w:rPr>
        <w:t>’</w:t>
      </w:r>
      <w:r w:rsidRPr="00D84FD6">
        <w:rPr>
          <w:rFonts w:cstheme="minorHAnsi"/>
          <w:bCs/>
        </w:rPr>
        <w:t>dan gelen elçiler Bulgar ü</w:t>
      </w:r>
      <w:r w:rsidR="00CD5207" w:rsidRPr="00D84FD6">
        <w:rPr>
          <w:rFonts w:cstheme="minorHAnsi"/>
          <w:bCs/>
        </w:rPr>
        <w:t>lkesinde kiliseler</w:t>
      </w:r>
      <w:r w:rsidR="00825E6B" w:rsidRPr="00D84FD6">
        <w:rPr>
          <w:rFonts w:cstheme="minorHAnsi"/>
          <w:bCs/>
        </w:rPr>
        <w:t>i</w:t>
      </w:r>
      <w:r w:rsidR="001A56B0" w:rsidRPr="00D84FD6">
        <w:rPr>
          <w:rFonts w:cstheme="minorHAnsi"/>
          <w:bCs/>
        </w:rPr>
        <w:t xml:space="preserve"> organize etmiş ve</w:t>
      </w:r>
      <w:r w:rsidRPr="00D84FD6">
        <w:rPr>
          <w:rFonts w:cstheme="minorHAnsi"/>
          <w:bCs/>
        </w:rPr>
        <w:t xml:space="preserve"> görev alacak din adamlarını yetiştir</w:t>
      </w:r>
      <w:r w:rsidR="00CD5207" w:rsidRPr="00D84FD6">
        <w:rPr>
          <w:rFonts w:cstheme="minorHAnsi"/>
          <w:bCs/>
        </w:rPr>
        <w:t>mişti</w:t>
      </w:r>
      <w:r w:rsidR="001A56B0" w:rsidRPr="00D84FD6">
        <w:rPr>
          <w:rFonts w:cstheme="minorHAnsi"/>
          <w:bCs/>
        </w:rPr>
        <w:t>r</w:t>
      </w:r>
      <w:r w:rsidRPr="00D84FD6">
        <w:rPr>
          <w:rFonts w:cstheme="minorHAnsi"/>
          <w:bCs/>
        </w:rPr>
        <w:t xml:space="preserve">. Papalık, Bizans’ın papalık onayı olmadan patrik unvanını alan </w:t>
      </w:r>
      <w:proofErr w:type="spellStart"/>
      <w:r w:rsidRPr="00D84FD6">
        <w:rPr>
          <w:rFonts w:cstheme="minorHAnsi"/>
          <w:bCs/>
        </w:rPr>
        <w:t>Fotius</w:t>
      </w:r>
      <w:r w:rsidR="00CD5207" w:rsidRPr="00D84FD6">
        <w:rPr>
          <w:rFonts w:cstheme="minorHAnsi"/>
          <w:bCs/>
        </w:rPr>
        <w:t>’</w:t>
      </w:r>
      <w:r w:rsidRPr="00D84FD6">
        <w:rPr>
          <w:rFonts w:cstheme="minorHAnsi"/>
          <w:bCs/>
        </w:rPr>
        <w:t>un</w:t>
      </w:r>
      <w:proofErr w:type="spellEnd"/>
      <w:r w:rsidRPr="00D84FD6">
        <w:rPr>
          <w:rFonts w:cstheme="minorHAnsi"/>
          <w:bCs/>
        </w:rPr>
        <w:t xml:space="preserve"> </w:t>
      </w:r>
      <w:r w:rsidR="00825E6B" w:rsidRPr="00D84FD6">
        <w:rPr>
          <w:rFonts w:cstheme="minorHAnsi"/>
          <w:bCs/>
        </w:rPr>
        <w:t xml:space="preserve">Bulgarlara </w:t>
      </w:r>
      <w:r w:rsidRPr="00D84FD6">
        <w:rPr>
          <w:rFonts w:cstheme="minorHAnsi"/>
          <w:bCs/>
        </w:rPr>
        <w:t xml:space="preserve">yaptırmış olduğu </w:t>
      </w:r>
      <w:proofErr w:type="gramStart"/>
      <w:r w:rsidRPr="00D84FD6">
        <w:rPr>
          <w:rFonts w:cstheme="minorHAnsi"/>
          <w:bCs/>
        </w:rPr>
        <w:t>ritüelleri</w:t>
      </w:r>
      <w:r w:rsidR="001A56B0" w:rsidRPr="00D84FD6">
        <w:rPr>
          <w:rFonts w:cstheme="minorHAnsi"/>
          <w:bCs/>
        </w:rPr>
        <w:t>n</w:t>
      </w:r>
      <w:proofErr w:type="gramEnd"/>
      <w:r w:rsidR="001A56B0" w:rsidRPr="00D84FD6">
        <w:rPr>
          <w:rFonts w:cstheme="minorHAnsi"/>
          <w:bCs/>
        </w:rPr>
        <w:t xml:space="preserve"> geçerli olmadığına</w:t>
      </w:r>
      <w:r w:rsidR="00CD5207" w:rsidRPr="00D84FD6">
        <w:rPr>
          <w:rFonts w:cstheme="minorHAnsi"/>
          <w:bCs/>
        </w:rPr>
        <w:t xml:space="preserve"> karar vermiş</w:t>
      </w:r>
      <w:r w:rsidRPr="00D84FD6">
        <w:rPr>
          <w:rFonts w:cstheme="minorHAnsi"/>
          <w:bCs/>
        </w:rPr>
        <w:t xml:space="preserve"> ve çok geçmeden Bizans</w:t>
      </w:r>
      <w:r w:rsidR="00006973" w:rsidRPr="00D84FD6">
        <w:rPr>
          <w:rFonts w:cstheme="minorHAnsi"/>
          <w:bCs/>
        </w:rPr>
        <w:t>’</w:t>
      </w:r>
      <w:r w:rsidRPr="00D84FD6">
        <w:rPr>
          <w:rFonts w:cstheme="minorHAnsi"/>
          <w:bCs/>
        </w:rPr>
        <w:t xml:space="preserve">ın </w:t>
      </w:r>
      <w:r w:rsidR="00AD65D4" w:rsidRPr="00D84FD6">
        <w:rPr>
          <w:rFonts w:cstheme="minorHAnsi"/>
          <w:bCs/>
        </w:rPr>
        <w:t>Hristiyan</w:t>
      </w:r>
      <w:r w:rsidRPr="00D84FD6">
        <w:rPr>
          <w:rFonts w:cstheme="minorHAnsi"/>
          <w:bCs/>
        </w:rPr>
        <w:t>lığı yaymak adına göndermiş o</w:t>
      </w:r>
      <w:r w:rsidR="00187FF3" w:rsidRPr="00D84FD6">
        <w:rPr>
          <w:rFonts w:cstheme="minorHAnsi"/>
          <w:bCs/>
        </w:rPr>
        <w:t xml:space="preserve">lduğu din adamlarının Bulgarlara </w:t>
      </w:r>
      <w:r w:rsidR="008119A4" w:rsidRPr="00D84FD6">
        <w:rPr>
          <w:rFonts w:cstheme="minorHAnsi"/>
          <w:bCs/>
        </w:rPr>
        <w:t>uyguladıkları Hristiyan</w:t>
      </w:r>
      <w:r w:rsidR="00187FF3" w:rsidRPr="00D84FD6">
        <w:rPr>
          <w:rFonts w:cstheme="minorHAnsi"/>
          <w:bCs/>
        </w:rPr>
        <w:t xml:space="preserve"> ayinleri</w:t>
      </w:r>
      <w:r w:rsidRPr="00D84FD6">
        <w:rPr>
          <w:rFonts w:cstheme="minorHAnsi"/>
          <w:bCs/>
        </w:rPr>
        <w:t xml:space="preserve"> kanuni olup olmadığı konusunda yeni bir problemle karşı karşıya </w:t>
      </w:r>
      <w:r w:rsidR="00CD5207" w:rsidRPr="00D84FD6">
        <w:rPr>
          <w:rFonts w:cstheme="minorHAnsi"/>
          <w:bCs/>
        </w:rPr>
        <w:t>bırakmıştı</w:t>
      </w:r>
      <w:r w:rsidRPr="00D84FD6">
        <w:rPr>
          <w:rFonts w:cstheme="minorHAnsi"/>
          <w:bCs/>
        </w:rPr>
        <w:t xml:space="preserve">. </w:t>
      </w:r>
      <w:r w:rsidR="008119A4" w:rsidRPr="00D84FD6">
        <w:rPr>
          <w:rFonts w:cstheme="minorHAnsi"/>
          <w:bCs/>
        </w:rPr>
        <w:t>Bu durumda Bizans tarafından uygulanan “</w:t>
      </w:r>
      <w:proofErr w:type="spellStart"/>
      <w:r w:rsidR="008119A4" w:rsidRPr="00D84FD6">
        <w:rPr>
          <w:rFonts w:cstheme="minorHAnsi"/>
          <w:bCs/>
        </w:rPr>
        <w:t>miropomazaniye</w:t>
      </w:r>
      <w:proofErr w:type="spellEnd"/>
      <w:r w:rsidR="008119A4" w:rsidRPr="00D84FD6">
        <w:rPr>
          <w:rFonts w:cstheme="minorHAnsi"/>
          <w:bCs/>
        </w:rPr>
        <w:t>”</w:t>
      </w:r>
      <w:r w:rsidR="008119A4" w:rsidRPr="00D84FD6">
        <w:rPr>
          <w:rStyle w:val="DipnotBavurusu"/>
          <w:rFonts w:cstheme="minorHAnsi"/>
          <w:bCs/>
        </w:rPr>
        <w:footnoteReference w:id="58"/>
      </w:r>
      <w:r w:rsidR="008119A4" w:rsidRPr="00D84FD6">
        <w:rPr>
          <w:rFonts w:cstheme="minorHAnsi"/>
          <w:bCs/>
        </w:rPr>
        <w:t xml:space="preserve"> </w:t>
      </w:r>
      <w:proofErr w:type="gramStart"/>
      <w:r w:rsidR="00D94EFE" w:rsidRPr="00D84FD6">
        <w:rPr>
          <w:rFonts w:cstheme="minorHAnsi"/>
          <w:bCs/>
        </w:rPr>
        <w:t>ritüeli</w:t>
      </w:r>
      <w:proofErr w:type="gramEnd"/>
      <w:r w:rsidR="00D94EFE" w:rsidRPr="00D84FD6">
        <w:rPr>
          <w:rFonts w:cstheme="minorHAnsi"/>
          <w:bCs/>
        </w:rPr>
        <w:t xml:space="preserve"> yeniden, bu sefer </w:t>
      </w:r>
      <w:r w:rsidR="00006973" w:rsidRPr="00D84FD6">
        <w:rPr>
          <w:rFonts w:cstheme="minorHAnsi"/>
          <w:bCs/>
        </w:rPr>
        <w:t xml:space="preserve">papa elçileri </w:t>
      </w:r>
      <w:r w:rsidR="00D94EFE" w:rsidRPr="00D84FD6">
        <w:rPr>
          <w:rFonts w:cstheme="minorHAnsi"/>
          <w:bCs/>
        </w:rPr>
        <w:t>tarafından</w:t>
      </w:r>
      <w:r w:rsidRPr="00D84FD6">
        <w:rPr>
          <w:rFonts w:cstheme="minorHAnsi"/>
          <w:bCs/>
        </w:rPr>
        <w:t xml:space="preserve"> tekrar düzenlen</w:t>
      </w:r>
      <w:r w:rsidR="00CD5207" w:rsidRPr="00D84FD6">
        <w:rPr>
          <w:rFonts w:cstheme="minorHAnsi"/>
          <w:bCs/>
        </w:rPr>
        <w:t>mişti</w:t>
      </w:r>
      <w:r w:rsidRPr="00D84FD6">
        <w:rPr>
          <w:rFonts w:cstheme="minorHAnsi"/>
          <w:bCs/>
        </w:rPr>
        <w:t>.</w:t>
      </w:r>
      <w:r w:rsidRPr="00D84FD6">
        <w:rPr>
          <w:rStyle w:val="DipnotBavurusu"/>
          <w:rFonts w:cstheme="minorHAnsi"/>
          <w:bCs/>
        </w:rPr>
        <w:footnoteReference w:id="59"/>
      </w:r>
    </w:p>
    <w:p w:rsidR="00CA5D61" w:rsidRPr="00D84FD6" w:rsidRDefault="00CD5207" w:rsidP="00D84FD6">
      <w:pPr>
        <w:spacing w:before="120" w:after="120" w:line="240" w:lineRule="auto"/>
        <w:ind w:firstLine="284"/>
        <w:jc w:val="both"/>
        <w:rPr>
          <w:rFonts w:cstheme="minorHAnsi"/>
          <w:bCs/>
        </w:rPr>
      </w:pPr>
      <w:proofErr w:type="spellStart"/>
      <w:r w:rsidRPr="00D84FD6">
        <w:rPr>
          <w:rFonts w:cstheme="minorHAnsi"/>
          <w:bCs/>
        </w:rPr>
        <w:t>Photios</w:t>
      </w:r>
      <w:proofErr w:type="spellEnd"/>
      <w:r w:rsidR="00CA5D61" w:rsidRPr="00D84FD6">
        <w:rPr>
          <w:rFonts w:cstheme="minorHAnsi"/>
          <w:bCs/>
        </w:rPr>
        <w:t xml:space="preserve"> bu durumdan hiç memnun </w:t>
      </w:r>
      <w:r w:rsidR="00782367" w:rsidRPr="00D84FD6">
        <w:rPr>
          <w:rFonts w:cstheme="minorHAnsi"/>
          <w:bCs/>
        </w:rPr>
        <w:t>değildir</w:t>
      </w:r>
      <w:r w:rsidR="00CA5D61" w:rsidRPr="00D84FD6">
        <w:rPr>
          <w:rStyle w:val="DipnotBavurusu"/>
          <w:rFonts w:cstheme="minorHAnsi"/>
          <w:bCs/>
        </w:rPr>
        <w:footnoteReference w:id="60"/>
      </w:r>
      <w:r w:rsidR="00CA5D61" w:rsidRPr="00D84FD6">
        <w:rPr>
          <w:rFonts w:cstheme="minorHAnsi"/>
          <w:bCs/>
        </w:rPr>
        <w:t xml:space="preserve"> ve çok geçmeden patrik </w:t>
      </w:r>
      <w:proofErr w:type="spellStart"/>
      <w:r w:rsidR="00CA5D61" w:rsidRPr="00D84FD6">
        <w:rPr>
          <w:rFonts w:cstheme="minorHAnsi"/>
          <w:bCs/>
        </w:rPr>
        <w:t>Photios</w:t>
      </w:r>
      <w:r w:rsidRPr="00D84FD6">
        <w:rPr>
          <w:rFonts w:cstheme="minorHAnsi"/>
          <w:bCs/>
        </w:rPr>
        <w:t>’</w:t>
      </w:r>
      <w:r w:rsidR="00CA5D61" w:rsidRPr="00D84FD6">
        <w:rPr>
          <w:rFonts w:cstheme="minorHAnsi"/>
          <w:bCs/>
        </w:rPr>
        <w:t>un</w:t>
      </w:r>
      <w:proofErr w:type="spellEnd"/>
      <w:r w:rsidR="00CA5D61" w:rsidRPr="00D84FD6">
        <w:rPr>
          <w:rFonts w:cstheme="minorHAnsi"/>
          <w:bCs/>
        </w:rPr>
        <w:t xml:space="preserve"> Bulgar kilisesi üzerindeki başarısızlığı on</w:t>
      </w:r>
      <w:r w:rsidRPr="00D84FD6">
        <w:rPr>
          <w:rFonts w:cstheme="minorHAnsi"/>
          <w:bCs/>
        </w:rPr>
        <w:t>un azline neden olmuştu</w:t>
      </w:r>
      <w:r w:rsidR="001A56B0" w:rsidRPr="00D84FD6">
        <w:rPr>
          <w:rFonts w:cstheme="minorHAnsi"/>
          <w:bCs/>
        </w:rPr>
        <w:t>r</w:t>
      </w:r>
      <w:r w:rsidR="00CA5D61" w:rsidRPr="00D84FD6">
        <w:rPr>
          <w:rFonts w:cstheme="minorHAnsi"/>
          <w:bCs/>
        </w:rPr>
        <w:t>. Y</w:t>
      </w:r>
      <w:r w:rsidRPr="00D84FD6">
        <w:rPr>
          <w:rFonts w:cstheme="minorHAnsi"/>
          <w:bCs/>
        </w:rPr>
        <w:t xml:space="preserve">erine yeniden </w:t>
      </w:r>
      <w:proofErr w:type="spellStart"/>
      <w:r w:rsidRPr="00D84FD6">
        <w:rPr>
          <w:rFonts w:cstheme="minorHAnsi"/>
          <w:bCs/>
        </w:rPr>
        <w:t>İgnatius</w:t>
      </w:r>
      <w:proofErr w:type="spellEnd"/>
      <w:r w:rsidRPr="00D84FD6">
        <w:rPr>
          <w:rFonts w:cstheme="minorHAnsi"/>
          <w:bCs/>
        </w:rPr>
        <w:t xml:space="preserve"> getirilmişti</w:t>
      </w:r>
      <w:r w:rsidR="001A56B0" w:rsidRPr="00D84FD6">
        <w:rPr>
          <w:rFonts w:cstheme="minorHAnsi"/>
          <w:bCs/>
        </w:rPr>
        <w:t>r</w:t>
      </w:r>
      <w:r w:rsidRPr="00D84FD6">
        <w:rPr>
          <w:rFonts w:cstheme="minorHAnsi"/>
          <w:bCs/>
        </w:rPr>
        <w:t>.</w:t>
      </w:r>
      <w:r w:rsidR="00CA5D61" w:rsidRPr="00D84FD6">
        <w:rPr>
          <w:rFonts w:cstheme="minorHAnsi"/>
          <w:bCs/>
        </w:rPr>
        <w:t xml:space="preserve"> </w:t>
      </w:r>
      <w:r w:rsidRPr="00D84FD6">
        <w:rPr>
          <w:rFonts w:cstheme="minorHAnsi"/>
          <w:bCs/>
        </w:rPr>
        <w:t>Roma’da ise Papa</w:t>
      </w:r>
      <w:r w:rsidR="00CA5D61" w:rsidRPr="00D84FD6">
        <w:rPr>
          <w:rFonts w:cstheme="minorHAnsi"/>
          <w:bCs/>
        </w:rPr>
        <w:t xml:space="preserve"> I</w:t>
      </w:r>
      <w:r w:rsidR="001A56B0" w:rsidRPr="00D84FD6">
        <w:rPr>
          <w:rFonts w:cstheme="minorHAnsi"/>
          <w:bCs/>
        </w:rPr>
        <w:t>.</w:t>
      </w:r>
      <w:r w:rsidR="00CA5D61" w:rsidRPr="00D84FD6">
        <w:rPr>
          <w:rFonts w:cstheme="minorHAnsi"/>
          <w:bCs/>
        </w:rPr>
        <w:t xml:space="preserve"> Nikolas</w:t>
      </w:r>
      <w:r w:rsidR="001A56B0" w:rsidRPr="00D84FD6">
        <w:rPr>
          <w:rFonts w:cstheme="minorHAnsi"/>
          <w:bCs/>
        </w:rPr>
        <w:t>’ın</w:t>
      </w:r>
      <w:r w:rsidR="00CA5D61" w:rsidRPr="00D84FD6">
        <w:rPr>
          <w:rFonts w:cstheme="minorHAnsi"/>
          <w:bCs/>
        </w:rPr>
        <w:t xml:space="preserve"> vefatı üzerine papalık tahtına II</w:t>
      </w:r>
      <w:r w:rsidRPr="00D84FD6">
        <w:rPr>
          <w:rFonts w:cstheme="minorHAnsi"/>
          <w:bCs/>
        </w:rPr>
        <w:t>.</w:t>
      </w:r>
      <w:r w:rsidR="00CA5D61" w:rsidRPr="00D84FD6">
        <w:rPr>
          <w:rFonts w:cstheme="minorHAnsi"/>
          <w:bCs/>
        </w:rPr>
        <w:t xml:space="preserve"> </w:t>
      </w:r>
      <w:proofErr w:type="spellStart"/>
      <w:r w:rsidR="00CA5D61" w:rsidRPr="00D84FD6">
        <w:rPr>
          <w:rFonts w:cstheme="minorHAnsi"/>
          <w:bCs/>
        </w:rPr>
        <w:t>Adrian</w:t>
      </w:r>
      <w:proofErr w:type="spellEnd"/>
      <w:r w:rsidR="00CA5D61" w:rsidRPr="00D84FD6">
        <w:rPr>
          <w:rFonts w:cstheme="minorHAnsi"/>
          <w:bCs/>
        </w:rPr>
        <w:t xml:space="preserve"> getiril</w:t>
      </w:r>
      <w:r w:rsidR="005D7C33" w:rsidRPr="00D84FD6">
        <w:rPr>
          <w:rFonts w:cstheme="minorHAnsi"/>
          <w:bCs/>
        </w:rPr>
        <w:t>mişti</w:t>
      </w:r>
      <w:r w:rsidR="001A56B0" w:rsidRPr="00D84FD6">
        <w:rPr>
          <w:rFonts w:cstheme="minorHAnsi"/>
          <w:bCs/>
        </w:rPr>
        <w:t>r</w:t>
      </w:r>
      <w:r w:rsidR="005D7C33" w:rsidRPr="00D84FD6">
        <w:rPr>
          <w:rFonts w:cstheme="minorHAnsi"/>
          <w:bCs/>
        </w:rPr>
        <w:t>.</w:t>
      </w:r>
    </w:p>
    <w:p w:rsidR="00CA5D61" w:rsidRPr="00D84FD6" w:rsidRDefault="00CA5D61" w:rsidP="00D84FD6">
      <w:pPr>
        <w:spacing w:before="120" w:after="120" w:line="240" w:lineRule="auto"/>
        <w:ind w:firstLine="284"/>
        <w:jc w:val="both"/>
        <w:rPr>
          <w:rFonts w:cstheme="minorHAnsi"/>
          <w:bCs/>
        </w:rPr>
      </w:pPr>
      <w:proofErr w:type="spellStart"/>
      <w:r w:rsidRPr="00D84FD6">
        <w:rPr>
          <w:rFonts w:cstheme="minorHAnsi"/>
          <w:bCs/>
        </w:rPr>
        <w:t>Boris</w:t>
      </w:r>
      <w:proofErr w:type="spellEnd"/>
      <w:r w:rsidRPr="00D84FD6">
        <w:rPr>
          <w:rFonts w:cstheme="minorHAnsi"/>
          <w:bCs/>
        </w:rPr>
        <w:t xml:space="preserve"> </w:t>
      </w:r>
      <w:r w:rsidR="001A56B0" w:rsidRPr="00D84FD6">
        <w:rPr>
          <w:rFonts w:cstheme="minorHAnsi"/>
          <w:bCs/>
        </w:rPr>
        <w:t>ile</w:t>
      </w:r>
      <w:r w:rsidRPr="00D84FD6">
        <w:rPr>
          <w:rFonts w:cstheme="minorHAnsi"/>
          <w:bCs/>
        </w:rPr>
        <w:t xml:space="preserve"> </w:t>
      </w:r>
      <w:r w:rsidR="001A56B0" w:rsidRPr="00D84FD6">
        <w:rPr>
          <w:rFonts w:cstheme="minorHAnsi"/>
          <w:bCs/>
        </w:rPr>
        <w:t>Papalığın</w:t>
      </w:r>
      <w:r w:rsidR="005D7C33" w:rsidRPr="00D84FD6">
        <w:rPr>
          <w:rFonts w:cstheme="minorHAnsi"/>
          <w:bCs/>
        </w:rPr>
        <w:t xml:space="preserve"> arası </w:t>
      </w:r>
      <w:r w:rsidR="001A56B0" w:rsidRPr="00D84FD6">
        <w:rPr>
          <w:rFonts w:cstheme="minorHAnsi"/>
          <w:bCs/>
        </w:rPr>
        <w:t xml:space="preserve">ilk kez </w:t>
      </w:r>
      <w:r w:rsidR="005D7C33" w:rsidRPr="00D84FD6">
        <w:rPr>
          <w:rFonts w:cstheme="minorHAnsi"/>
          <w:bCs/>
        </w:rPr>
        <w:t>867 yılında açılmıştır</w:t>
      </w:r>
      <w:r w:rsidRPr="00D84FD6">
        <w:rPr>
          <w:rFonts w:cstheme="minorHAnsi"/>
          <w:bCs/>
        </w:rPr>
        <w:t xml:space="preserve">. Sebebi ise </w:t>
      </w:r>
      <w:proofErr w:type="spellStart"/>
      <w:r w:rsidRPr="00D84FD6">
        <w:rPr>
          <w:rFonts w:cstheme="minorHAnsi"/>
          <w:bCs/>
        </w:rPr>
        <w:t>Boris</w:t>
      </w:r>
      <w:r w:rsidR="005D7C33" w:rsidRPr="00D84FD6">
        <w:rPr>
          <w:rFonts w:cstheme="minorHAnsi"/>
          <w:bCs/>
        </w:rPr>
        <w:t>’</w:t>
      </w:r>
      <w:r w:rsidRPr="00D84FD6">
        <w:rPr>
          <w:rFonts w:cstheme="minorHAnsi"/>
          <w:bCs/>
        </w:rPr>
        <w:t>in</w:t>
      </w:r>
      <w:proofErr w:type="spellEnd"/>
      <w:r w:rsidRPr="00D84FD6">
        <w:rPr>
          <w:rFonts w:cstheme="minorHAnsi"/>
          <w:bCs/>
        </w:rPr>
        <w:t xml:space="preserve"> Bulgar kilisesine bir an önce </w:t>
      </w:r>
      <w:r w:rsidR="005D7C33" w:rsidRPr="00D84FD6">
        <w:rPr>
          <w:rFonts w:cstheme="minorHAnsi"/>
          <w:bCs/>
        </w:rPr>
        <w:t>piskoposun</w:t>
      </w:r>
      <w:r w:rsidRPr="00D84FD6">
        <w:rPr>
          <w:rFonts w:cstheme="minorHAnsi"/>
          <w:bCs/>
        </w:rPr>
        <w:t xml:space="preserve"> atanm</w:t>
      </w:r>
      <w:r w:rsidR="005D7C33" w:rsidRPr="00D84FD6">
        <w:rPr>
          <w:rFonts w:cstheme="minorHAnsi"/>
          <w:bCs/>
        </w:rPr>
        <w:t>ası meselesi olmuştu</w:t>
      </w:r>
      <w:r w:rsidRPr="00D84FD6">
        <w:rPr>
          <w:rFonts w:cstheme="minorHAnsi"/>
          <w:bCs/>
        </w:rPr>
        <w:t xml:space="preserve">. </w:t>
      </w:r>
      <w:proofErr w:type="spellStart"/>
      <w:r w:rsidRPr="00D84FD6">
        <w:rPr>
          <w:rFonts w:cstheme="minorHAnsi"/>
          <w:bCs/>
        </w:rPr>
        <w:t>Boris</w:t>
      </w:r>
      <w:r w:rsidR="005D7C33" w:rsidRPr="00D84FD6">
        <w:rPr>
          <w:rFonts w:cstheme="minorHAnsi"/>
          <w:bCs/>
        </w:rPr>
        <w:t>’</w:t>
      </w:r>
      <w:r w:rsidRPr="00D84FD6">
        <w:rPr>
          <w:rFonts w:cstheme="minorHAnsi"/>
          <w:bCs/>
        </w:rPr>
        <w:t>in</w:t>
      </w:r>
      <w:proofErr w:type="spellEnd"/>
      <w:r w:rsidRPr="00D84FD6">
        <w:rPr>
          <w:rFonts w:cstheme="minorHAnsi"/>
          <w:bCs/>
        </w:rPr>
        <w:t xml:space="preserve"> önerdiği adayı Papalık</w:t>
      </w:r>
      <w:r w:rsidR="005D7C33" w:rsidRPr="00D84FD6">
        <w:rPr>
          <w:rFonts w:cstheme="minorHAnsi"/>
          <w:bCs/>
        </w:rPr>
        <w:t xml:space="preserve"> tarafından defalarca reddedilmesi </w:t>
      </w:r>
      <w:r w:rsidR="00782367" w:rsidRPr="00D84FD6">
        <w:rPr>
          <w:rFonts w:cstheme="minorHAnsi"/>
          <w:bCs/>
        </w:rPr>
        <w:t>ve daha sonra,</w:t>
      </w:r>
      <w:r w:rsidRPr="00D84FD6">
        <w:rPr>
          <w:rFonts w:cstheme="minorHAnsi"/>
          <w:bCs/>
        </w:rPr>
        <w:t xml:space="preserve"> 868 yılında tahta yeni çıkan </w:t>
      </w:r>
      <w:r w:rsidR="001A56B0" w:rsidRPr="00D84FD6">
        <w:rPr>
          <w:rFonts w:cstheme="minorHAnsi"/>
          <w:bCs/>
        </w:rPr>
        <w:t>P</w:t>
      </w:r>
      <w:r w:rsidRPr="00D84FD6">
        <w:rPr>
          <w:rFonts w:cstheme="minorHAnsi"/>
          <w:bCs/>
        </w:rPr>
        <w:t xml:space="preserve">apa II. </w:t>
      </w:r>
      <w:proofErr w:type="spellStart"/>
      <w:r w:rsidRPr="00D84FD6">
        <w:rPr>
          <w:rFonts w:cstheme="minorHAnsi"/>
          <w:bCs/>
        </w:rPr>
        <w:t>Adrian</w:t>
      </w:r>
      <w:proofErr w:type="spellEnd"/>
      <w:r w:rsidRPr="00D84FD6">
        <w:rPr>
          <w:rFonts w:cstheme="minorHAnsi"/>
          <w:bCs/>
        </w:rPr>
        <w:t xml:space="preserve"> tarafından </w:t>
      </w:r>
      <w:proofErr w:type="spellStart"/>
      <w:r w:rsidRPr="00D84FD6">
        <w:rPr>
          <w:rFonts w:cstheme="minorHAnsi"/>
          <w:bCs/>
        </w:rPr>
        <w:t>Boris</w:t>
      </w:r>
      <w:r w:rsidR="005D7C33" w:rsidRPr="00D84FD6">
        <w:rPr>
          <w:rFonts w:cstheme="minorHAnsi"/>
          <w:bCs/>
        </w:rPr>
        <w:t>’</w:t>
      </w:r>
      <w:r w:rsidRPr="00D84FD6">
        <w:rPr>
          <w:rFonts w:cstheme="minorHAnsi"/>
          <w:bCs/>
        </w:rPr>
        <w:t>in</w:t>
      </w:r>
      <w:proofErr w:type="spellEnd"/>
      <w:r w:rsidRPr="00D84FD6">
        <w:rPr>
          <w:rFonts w:cstheme="minorHAnsi"/>
          <w:bCs/>
        </w:rPr>
        <w:t xml:space="preserve"> önerdiği adayın tekrar redde</w:t>
      </w:r>
      <w:r w:rsidR="001A56B0" w:rsidRPr="00D84FD6">
        <w:rPr>
          <w:rFonts w:cstheme="minorHAnsi"/>
          <w:bCs/>
        </w:rPr>
        <w:t>dilmesi</w:t>
      </w:r>
      <w:r w:rsidRPr="00D84FD6">
        <w:rPr>
          <w:rFonts w:cstheme="minorHAnsi"/>
          <w:bCs/>
        </w:rPr>
        <w:t xml:space="preserve"> ve kendi uygun gördüğü adayı Bulgar kilisesi başına gönderm</w:t>
      </w:r>
      <w:r w:rsidR="005D7C33" w:rsidRPr="00D84FD6">
        <w:rPr>
          <w:rFonts w:cstheme="minorHAnsi"/>
          <w:bCs/>
        </w:rPr>
        <w:t>iş olması</w:t>
      </w:r>
      <w:r w:rsidR="00825E6B" w:rsidRPr="00D84FD6">
        <w:rPr>
          <w:rFonts w:cstheme="minorHAnsi"/>
          <w:bCs/>
        </w:rPr>
        <w:t>ydı.</w:t>
      </w:r>
      <w:r w:rsidRPr="00D84FD6">
        <w:rPr>
          <w:rFonts w:cstheme="minorHAnsi"/>
          <w:bCs/>
        </w:rPr>
        <w:t xml:space="preserve"> </w:t>
      </w:r>
      <w:proofErr w:type="spellStart"/>
      <w:r w:rsidRPr="00D84FD6">
        <w:rPr>
          <w:rFonts w:cstheme="minorHAnsi"/>
          <w:bCs/>
        </w:rPr>
        <w:t>Boris</w:t>
      </w:r>
      <w:r w:rsidR="001A56B0" w:rsidRPr="00D84FD6">
        <w:rPr>
          <w:rFonts w:cstheme="minorHAnsi"/>
          <w:bCs/>
        </w:rPr>
        <w:t>’in</w:t>
      </w:r>
      <w:proofErr w:type="spellEnd"/>
      <w:r w:rsidR="001A56B0" w:rsidRPr="00D84FD6">
        <w:rPr>
          <w:rFonts w:cstheme="minorHAnsi"/>
          <w:bCs/>
        </w:rPr>
        <w:t xml:space="preserve"> ilk yaptığı iş</w:t>
      </w:r>
      <w:r w:rsidRPr="00D84FD6">
        <w:rPr>
          <w:rFonts w:cstheme="minorHAnsi"/>
          <w:bCs/>
        </w:rPr>
        <w:t xml:space="preserve"> </w:t>
      </w:r>
      <w:r w:rsidR="002C675F" w:rsidRPr="00D84FD6">
        <w:rPr>
          <w:rFonts w:cstheme="minorHAnsi"/>
          <w:bCs/>
        </w:rPr>
        <w:t>gönderilmiş</w:t>
      </w:r>
      <w:r w:rsidRPr="00D84FD6">
        <w:rPr>
          <w:rFonts w:cstheme="minorHAnsi"/>
          <w:bCs/>
        </w:rPr>
        <w:t xml:space="preserve"> </w:t>
      </w:r>
      <w:r w:rsidR="001A56B0" w:rsidRPr="00D84FD6">
        <w:rPr>
          <w:rFonts w:cstheme="minorHAnsi"/>
          <w:bCs/>
        </w:rPr>
        <w:t xml:space="preserve">olan </w:t>
      </w:r>
      <w:r w:rsidRPr="00D84FD6">
        <w:rPr>
          <w:rFonts w:cstheme="minorHAnsi"/>
          <w:bCs/>
        </w:rPr>
        <w:t>bu pi</w:t>
      </w:r>
      <w:r w:rsidR="001A56B0" w:rsidRPr="00D84FD6">
        <w:rPr>
          <w:rFonts w:cstheme="minorHAnsi"/>
          <w:bCs/>
        </w:rPr>
        <w:t>s</w:t>
      </w:r>
      <w:r w:rsidRPr="00D84FD6">
        <w:rPr>
          <w:rFonts w:cstheme="minorHAnsi"/>
          <w:bCs/>
        </w:rPr>
        <w:t>koposu hemen Roma</w:t>
      </w:r>
      <w:r w:rsidR="005D7C33" w:rsidRPr="00D84FD6">
        <w:rPr>
          <w:rFonts w:cstheme="minorHAnsi"/>
          <w:bCs/>
        </w:rPr>
        <w:t>’</w:t>
      </w:r>
      <w:r w:rsidRPr="00D84FD6">
        <w:rPr>
          <w:rFonts w:cstheme="minorHAnsi"/>
          <w:bCs/>
        </w:rPr>
        <w:t xml:space="preserve">ya </w:t>
      </w:r>
      <w:r w:rsidRPr="00D84FD6">
        <w:rPr>
          <w:rFonts w:cstheme="minorHAnsi"/>
          <w:bCs/>
        </w:rPr>
        <w:lastRenderedPageBreak/>
        <w:t>geri gönder</w:t>
      </w:r>
      <w:r w:rsidR="002C675F" w:rsidRPr="00D84FD6">
        <w:rPr>
          <w:rFonts w:cstheme="minorHAnsi"/>
          <w:bCs/>
        </w:rPr>
        <w:t>mek olmuştu</w:t>
      </w:r>
      <w:r w:rsidR="00825E6B" w:rsidRPr="00D84FD6">
        <w:rPr>
          <w:rFonts w:cstheme="minorHAnsi"/>
          <w:bCs/>
        </w:rPr>
        <w:t xml:space="preserve"> </w:t>
      </w:r>
      <w:r w:rsidR="004115BA" w:rsidRPr="00D84FD6">
        <w:rPr>
          <w:rFonts w:cstheme="minorHAnsi"/>
          <w:bCs/>
        </w:rPr>
        <w:t>ve yeniden</w:t>
      </w:r>
      <w:r w:rsidR="002C675F" w:rsidRPr="00D84FD6">
        <w:rPr>
          <w:rFonts w:cstheme="minorHAnsi"/>
          <w:bCs/>
        </w:rPr>
        <w:t xml:space="preserve"> </w:t>
      </w:r>
      <w:proofErr w:type="spellStart"/>
      <w:r w:rsidR="002C675F" w:rsidRPr="00D84FD6">
        <w:rPr>
          <w:rFonts w:cstheme="minorHAnsi"/>
          <w:bCs/>
        </w:rPr>
        <w:t>Konstantinopol</w:t>
      </w:r>
      <w:proofErr w:type="spellEnd"/>
      <w:r w:rsidR="002C675F" w:rsidRPr="00D84FD6">
        <w:rPr>
          <w:rFonts w:cstheme="minorHAnsi"/>
          <w:bCs/>
        </w:rPr>
        <w:t xml:space="preserve"> ile</w:t>
      </w:r>
      <w:r w:rsidRPr="00D84FD6">
        <w:rPr>
          <w:rFonts w:cstheme="minorHAnsi"/>
          <w:bCs/>
        </w:rPr>
        <w:t xml:space="preserve"> irtibata geç</w:t>
      </w:r>
      <w:r w:rsidR="005D7C33" w:rsidRPr="00D84FD6">
        <w:rPr>
          <w:rFonts w:cstheme="minorHAnsi"/>
          <w:bCs/>
        </w:rPr>
        <w:t>ilmişti</w:t>
      </w:r>
      <w:r w:rsidRPr="00D84FD6">
        <w:rPr>
          <w:rFonts w:cstheme="minorHAnsi"/>
          <w:bCs/>
        </w:rPr>
        <w:t>.</w:t>
      </w:r>
      <w:r w:rsidRPr="00D84FD6">
        <w:rPr>
          <w:rStyle w:val="DipnotBavurusu"/>
          <w:rFonts w:cstheme="minorHAnsi"/>
          <w:bCs/>
        </w:rPr>
        <w:footnoteReference w:id="61"/>
      </w:r>
      <w:r w:rsidRPr="00D84FD6">
        <w:rPr>
          <w:rFonts w:cstheme="minorHAnsi"/>
          <w:bCs/>
        </w:rPr>
        <w:t xml:space="preserve"> </w:t>
      </w:r>
    </w:p>
    <w:p w:rsidR="00CA5D61" w:rsidRPr="00D84FD6" w:rsidRDefault="00CA5D61" w:rsidP="00D84FD6">
      <w:pPr>
        <w:spacing w:before="120" w:after="120" w:line="240" w:lineRule="auto"/>
        <w:ind w:firstLine="284"/>
        <w:jc w:val="both"/>
        <w:rPr>
          <w:rFonts w:cstheme="minorHAnsi"/>
          <w:bCs/>
        </w:rPr>
      </w:pPr>
      <w:r w:rsidRPr="00D84FD6">
        <w:rPr>
          <w:rFonts w:cstheme="minorHAnsi"/>
          <w:bCs/>
        </w:rPr>
        <w:t xml:space="preserve">Papalık ve </w:t>
      </w:r>
      <w:proofErr w:type="spellStart"/>
      <w:r w:rsidRPr="00D84FD6">
        <w:rPr>
          <w:rFonts w:cstheme="minorHAnsi"/>
          <w:bCs/>
        </w:rPr>
        <w:t>Boris</w:t>
      </w:r>
      <w:proofErr w:type="spellEnd"/>
      <w:r w:rsidRPr="00D84FD6">
        <w:rPr>
          <w:rFonts w:cstheme="minorHAnsi"/>
          <w:bCs/>
        </w:rPr>
        <w:t xml:space="preserve"> arasında kilisenin hukuki statüsü ve devletin içinde yeri konusunda görüşleri </w:t>
      </w:r>
      <w:r w:rsidR="005D7C33" w:rsidRPr="00D84FD6">
        <w:rPr>
          <w:rFonts w:cstheme="minorHAnsi"/>
          <w:bCs/>
        </w:rPr>
        <w:t>birbirinden farklı olmuştu</w:t>
      </w:r>
      <w:r w:rsidR="00255AC2" w:rsidRPr="00D84FD6">
        <w:rPr>
          <w:rFonts w:cstheme="minorHAnsi"/>
          <w:bCs/>
        </w:rPr>
        <w:t xml:space="preserve">. </w:t>
      </w:r>
      <w:proofErr w:type="spellStart"/>
      <w:r w:rsidR="00255AC2" w:rsidRPr="00D84FD6">
        <w:rPr>
          <w:rFonts w:cstheme="minorHAnsi"/>
          <w:bCs/>
        </w:rPr>
        <w:t>Boris’in</w:t>
      </w:r>
      <w:proofErr w:type="spellEnd"/>
      <w:r w:rsidR="00255AC2" w:rsidRPr="00D84FD6">
        <w:rPr>
          <w:rFonts w:cstheme="minorHAnsi"/>
          <w:bCs/>
        </w:rPr>
        <w:t xml:space="preserve"> düşüncesi </w:t>
      </w:r>
      <w:r w:rsidRPr="00D84FD6">
        <w:rPr>
          <w:rFonts w:cstheme="minorHAnsi"/>
          <w:bCs/>
        </w:rPr>
        <w:t xml:space="preserve">en kötü ihtimalle dışa bağlı bir patriklik (başpiskopos) </w:t>
      </w:r>
      <w:r w:rsidR="002C675F" w:rsidRPr="00D84FD6">
        <w:rPr>
          <w:rFonts w:cstheme="minorHAnsi"/>
          <w:bCs/>
        </w:rPr>
        <w:t>bu göreve</w:t>
      </w:r>
      <w:r w:rsidRPr="00D84FD6">
        <w:rPr>
          <w:rFonts w:cstheme="minorHAnsi"/>
          <w:bCs/>
        </w:rPr>
        <w:t xml:space="preserve"> gelecek olan adayın nezaketen hanın fikri</w:t>
      </w:r>
      <w:r w:rsidR="00742E2C" w:rsidRPr="00D84FD6">
        <w:rPr>
          <w:rFonts w:cstheme="minorHAnsi"/>
          <w:bCs/>
        </w:rPr>
        <w:t>nin</w:t>
      </w:r>
      <w:r w:rsidRPr="00D84FD6">
        <w:rPr>
          <w:rFonts w:cstheme="minorHAnsi"/>
          <w:bCs/>
        </w:rPr>
        <w:t xml:space="preserve"> sorulmasını bekle</w:t>
      </w:r>
      <w:r w:rsidR="00255AC2" w:rsidRPr="00D84FD6">
        <w:rPr>
          <w:rFonts w:cstheme="minorHAnsi"/>
          <w:bCs/>
        </w:rPr>
        <w:t>rken,</w:t>
      </w:r>
      <w:r w:rsidRPr="00D84FD6">
        <w:rPr>
          <w:rFonts w:cstheme="minorHAnsi"/>
          <w:bCs/>
        </w:rPr>
        <w:t xml:space="preserve"> ma</w:t>
      </w:r>
      <w:r w:rsidR="00255AC2" w:rsidRPr="00D84FD6">
        <w:rPr>
          <w:rFonts w:cstheme="minorHAnsi"/>
          <w:bCs/>
        </w:rPr>
        <w:t>alesef öyle bir incelik görememişti</w:t>
      </w:r>
      <w:r w:rsidRPr="00D84FD6">
        <w:rPr>
          <w:rFonts w:cstheme="minorHAnsi"/>
          <w:bCs/>
        </w:rPr>
        <w:t>.</w:t>
      </w:r>
      <w:r w:rsidR="00255AC2" w:rsidRPr="00D84FD6">
        <w:rPr>
          <w:rFonts w:cstheme="minorHAnsi"/>
          <w:bCs/>
        </w:rPr>
        <w:t xml:space="preserve"> </w:t>
      </w:r>
      <w:r w:rsidRPr="00D84FD6">
        <w:rPr>
          <w:rFonts w:cstheme="minorHAnsi"/>
          <w:bCs/>
        </w:rPr>
        <w:t>Papanın düşüncesi ise Bulgar kilisesini tamamen kendine bağlayıp, Balkanlar</w:t>
      </w:r>
      <w:r w:rsidR="005D7C33" w:rsidRPr="00D84FD6">
        <w:rPr>
          <w:rFonts w:cstheme="minorHAnsi"/>
          <w:bCs/>
        </w:rPr>
        <w:t>’</w:t>
      </w:r>
      <w:r w:rsidRPr="00D84FD6">
        <w:rPr>
          <w:rFonts w:cstheme="minorHAnsi"/>
          <w:bCs/>
        </w:rPr>
        <w:t>da kendi politik çıkarları doğrultusunda Bizans</w:t>
      </w:r>
      <w:r w:rsidR="005D7C33" w:rsidRPr="00D84FD6">
        <w:rPr>
          <w:rFonts w:cstheme="minorHAnsi"/>
          <w:bCs/>
        </w:rPr>
        <w:t>’</w:t>
      </w:r>
      <w:r w:rsidRPr="00D84FD6">
        <w:rPr>
          <w:rFonts w:cstheme="minorHAnsi"/>
          <w:bCs/>
        </w:rPr>
        <w:t>a karşı çek</w:t>
      </w:r>
      <w:r w:rsidR="005D7C33" w:rsidRPr="00D84FD6">
        <w:rPr>
          <w:rFonts w:cstheme="minorHAnsi"/>
          <w:bCs/>
        </w:rPr>
        <w:t>işmelerde Bulgarları kullanmak olmuştu</w:t>
      </w:r>
      <w:r w:rsidR="002C675F" w:rsidRPr="00D84FD6">
        <w:rPr>
          <w:rFonts w:cstheme="minorHAnsi"/>
          <w:bCs/>
        </w:rPr>
        <w:t>r</w:t>
      </w:r>
      <w:r w:rsidRPr="00D84FD6">
        <w:rPr>
          <w:rFonts w:cstheme="minorHAnsi"/>
          <w:bCs/>
        </w:rPr>
        <w:t>.</w:t>
      </w:r>
      <w:r w:rsidRPr="00D84FD6">
        <w:rPr>
          <w:rStyle w:val="DipnotBavurusu"/>
          <w:rFonts w:cstheme="minorHAnsi"/>
          <w:bCs/>
        </w:rPr>
        <w:footnoteReference w:id="62"/>
      </w:r>
    </w:p>
    <w:p w:rsidR="00CA5D61" w:rsidRPr="00D84FD6" w:rsidRDefault="00CA5D61" w:rsidP="00D84FD6">
      <w:pPr>
        <w:spacing w:before="120" w:after="120" w:line="240" w:lineRule="auto"/>
        <w:ind w:firstLine="284"/>
        <w:jc w:val="both"/>
        <w:rPr>
          <w:rFonts w:cstheme="minorHAnsi"/>
          <w:bCs/>
        </w:rPr>
      </w:pPr>
      <w:proofErr w:type="spellStart"/>
      <w:r w:rsidRPr="00D84FD6">
        <w:rPr>
          <w:rFonts w:cstheme="minorHAnsi"/>
          <w:bCs/>
        </w:rPr>
        <w:t>Boris</w:t>
      </w:r>
      <w:proofErr w:type="spellEnd"/>
      <w:r w:rsidRPr="00D84FD6">
        <w:rPr>
          <w:rFonts w:cstheme="minorHAnsi"/>
          <w:bCs/>
        </w:rPr>
        <w:t xml:space="preserve"> 868-869 yıllar arasında Bulgaristan</w:t>
      </w:r>
      <w:r w:rsidR="00162A75" w:rsidRPr="00D84FD6">
        <w:rPr>
          <w:rFonts w:cstheme="minorHAnsi"/>
          <w:bCs/>
        </w:rPr>
        <w:t>’</w:t>
      </w:r>
      <w:r w:rsidR="00255AC2" w:rsidRPr="00D84FD6">
        <w:rPr>
          <w:rFonts w:cstheme="minorHAnsi"/>
          <w:bCs/>
        </w:rPr>
        <w:t xml:space="preserve">da bulunan papa </w:t>
      </w:r>
      <w:proofErr w:type="spellStart"/>
      <w:r w:rsidR="00255AC2" w:rsidRPr="00D84FD6">
        <w:rPr>
          <w:rFonts w:cstheme="minorHAnsi"/>
          <w:bCs/>
        </w:rPr>
        <w:t>legatlarının</w:t>
      </w:r>
      <w:proofErr w:type="spellEnd"/>
      <w:r w:rsidR="00255AC2" w:rsidRPr="00D84FD6">
        <w:rPr>
          <w:rFonts w:cstheme="minorHAnsi"/>
          <w:bCs/>
        </w:rPr>
        <w:t xml:space="preserve"> vasıtasıyla</w:t>
      </w:r>
      <w:r w:rsidRPr="00D84FD6">
        <w:rPr>
          <w:rFonts w:cstheme="minorHAnsi"/>
          <w:bCs/>
        </w:rPr>
        <w:t xml:space="preserve"> Roma</w:t>
      </w:r>
      <w:r w:rsidR="00162A75" w:rsidRPr="00D84FD6">
        <w:rPr>
          <w:rFonts w:cstheme="minorHAnsi"/>
          <w:bCs/>
        </w:rPr>
        <w:t>’</w:t>
      </w:r>
      <w:r w:rsidRPr="00D84FD6">
        <w:rPr>
          <w:rFonts w:cstheme="minorHAnsi"/>
          <w:bCs/>
        </w:rPr>
        <w:t xml:space="preserve">nın </w:t>
      </w:r>
      <w:r w:rsidR="002C675F" w:rsidRPr="00D84FD6">
        <w:rPr>
          <w:rFonts w:cstheme="minorHAnsi"/>
          <w:bCs/>
        </w:rPr>
        <w:t>burada uygulayacak</w:t>
      </w:r>
      <w:r w:rsidRPr="00D84FD6">
        <w:rPr>
          <w:rFonts w:cstheme="minorHAnsi"/>
          <w:bCs/>
        </w:rPr>
        <w:t xml:space="preserve"> politik hedeflerini öğrenmişti. Roma</w:t>
      </w:r>
      <w:r w:rsidR="00162A75" w:rsidRPr="00D84FD6">
        <w:rPr>
          <w:rFonts w:cstheme="minorHAnsi"/>
          <w:bCs/>
        </w:rPr>
        <w:t>’</w:t>
      </w:r>
      <w:r w:rsidRPr="00D84FD6">
        <w:rPr>
          <w:rFonts w:cstheme="minorHAnsi"/>
          <w:bCs/>
        </w:rPr>
        <w:t xml:space="preserve">yla iplerini kopartmak isteyince </w:t>
      </w:r>
      <w:r w:rsidR="00255AC2" w:rsidRPr="00D84FD6">
        <w:rPr>
          <w:rFonts w:cstheme="minorHAnsi"/>
          <w:bCs/>
        </w:rPr>
        <w:t xml:space="preserve">de </w:t>
      </w:r>
      <w:r w:rsidRPr="00D84FD6">
        <w:rPr>
          <w:rFonts w:cstheme="minorHAnsi"/>
          <w:bCs/>
        </w:rPr>
        <w:t>pa</w:t>
      </w:r>
      <w:r w:rsidR="002C675F" w:rsidRPr="00D84FD6">
        <w:rPr>
          <w:rFonts w:cstheme="minorHAnsi"/>
          <w:bCs/>
        </w:rPr>
        <w:t>palık başarısızlığını fark ederek</w:t>
      </w:r>
      <w:r w:rsidR="00255AC2" w:rsidRPr="00D84FD6">
        <w:rPr>
          <w:rFonts w:cstheme="minorHAnsi"/>
          <w:bCs/>
        </w:rPr>
        <w:t>,</w:t>
      </w:r>
      <w:r w:rsidRPr="00D84FD6">
        <w:rPr>
          <w:rFonts w:cstheme="minorHAnsi"/>
          <w:bCs/>
        </w:rPr>
        <w:t xml:space="preserve"> </w:t>
      </w:r>
      <w:proofErr w:type="spellStart"/>
      <w:r w:rsidRPr="00D84FD6">
        <w:rPr>
          <w:rFonts w:cstheme="minorHAnsi"/>
          <w:bCs/>
        </w:rPr>
        <w:t>Boris’e</w:t>
      </w:r>
      <w:proofErr w:type="spellEnd"/>
      <w:r w:rsidRPr="00D84FD6">
        <w:rPr>
          <w:rFonts w:cstheme="minorHAnsi"/>
          <w:bCs/>
        </w:rPr>
        <w:t xml:space="preserve"> başrahip adayının kim olacağını </w:t>
      </w:r>
      <w:r w:rsidR="00255AC2" w:rsidRPr="00D84FD6">
        <w:rPr>
          <w:rFonts w:cstheme="minorHAnsi"/>
          <w:bCs/>
        </w:rPr>
        <w:t>kararını kendisine bıraktığını bildirmişti</w:t>
      </w:r>
      <w:r w:rsidRPr="00D84FD6">
        <w:rPr>
          <w:rFonts w:cstheme="minorHAnsi"/>
          <w:bCs/>
        </w:rPr>
        <w:t xml:space="preserve">. Fakat </w:t>
      </w:r>
      <w:proofErr w:type="spellStart"/>
      <w:r w:rsidRPr="00D84FD6">
        <w:rPr>
          <w:rFonts w:cstheme="minorHAnsi"/>
          <w:bCs/>
        </w:rPr>
        <w:t>Boris</w:t>
      </w:r>
      <w:proofErr w:type="spellEnd"/>
      <w:r w:rsidRPr="00D84FD6">
        <w:rPr>
          <w:rFonts w:cstheme="minorHAnsi"/>
          <w:bCs/>
        </w:rPr>
        <w:t xml:space="preserve"> artık kesin kararını vermiş ve yönünü Bizans</w:t>
      </w:r>
      <w:r w:rsidR="00162A75" w:rsidRPr="00D84FD6">
        <w:rPr>
          <w:rFonts w:cstheme="minorHAnsi"/>
          <w:bCs/>
        </w:rPr>
        <w:t>’</w:t>
      </w:r>
      <w:r w:rsidRPr="00D84FD6">
        <w:rPr>
          <w:rFonts w:cstheme="minorHAnsi"/>
          <w:bCs/>
        </w:rPr>
        <w:t xml:space="preserve">a </w:t>
      </w:r>
      <w:r w:rsidR="00255AC2" w:rsidRPr="00D84FD6">
        <w:rPr>
          <w:rFonts w:cstheme="minorHAnsi"/>
          <w:bCs/>
        </w:rPr>
        <w:t xml:space="preserve">doğru </w:t>
      </w:r>
      <w:r w:rsidRPr="00D84FD6">
        <w:rPr>
          <w:rFonts w:cstheme="minorHAnsi"/>
          <w:bCs/>
        </w:rPr>
        <w:t>çevirmişti</w:t>
      </w:r>
      <w:r w:rsidR="00AC1101" w:rsidRPr="00D84FD6">
        <w:rPr>
          <w:rFonts w:cstheme="minorHAnsi"/>
          <w:bCs/>
        </w:rPr>
        <w:t>r</w:t>
      </w:r>
      <w:r w:rsidRPr="00D84FD6">
        <w:rPr>
          <w:rFonts w:cstheme="minorHAnsi"/>
          <w:bCs/>
        </w:rPr>
        <w:t>.</w:t>
      </w:r>
      <w:r w:rsidRPr="00D84FD6">
        <w:rPr>
          <w:rStyle w:val="DipnotBavurusu"/>
          <w:rFonts w:cstheme="minorHAnsi"/>
          <w:bCs/>
        </w:rPr>
        <w:footnoteReference w:id="63"/>
      </w:r>
      <w:r w:rsidRPr="00D84FD6">
        <w:rPr>
          <w:rFonts w:cstheme="minorHAnsi"/>
          <w:bCs/>
        </w:rPr>
        <w:t xml:space="preserve">   </w:t>
      </w:r>
    </w:p>
    <w:p w:rsidR="00CA5D61" w:rsidRPr="00D84FD6" w:rsidRDefault="00CA5D61" w:rsidP="00D84FD6">
      <w:pPr>
        <w:spacing w:before="120" w:after="120" w:line="240" w:lineRule="auto"/>
        <w:ind w:firstLine="284"/>
        <w:jc w:val="both"/>
        <w:rPr>
          <w:rFonts w:cstheme="minorHAnsi"/>
          <w:bCs/>
        </w:rPr>
      </w:pPr>
      <w:r w:rsidRPr="00D84FD6">
        <w:rPr>
          <w:rFonts w:cstheme="minorHAnsi"/>
          <w:bCs/>
        </w:rPr>
        <w:t>Bu arada Roma</w:t>
      </w:r>
      <w:r w:rsidR="00825E6B" w:rsidRPr="00D84FD6">
        <w:rPr>
          <w:rFonts w:cstheme="minorHAnsi"/>
          <w:bCs/>
        </w:rPr>
        <w:t>,</w:t>
      </w:r>
      <w:r w:rsidRPr="00D84FD6">
        <w:rPr>
          <w:rFonts w:cstheme="minorHAnsi"/>
          <w:bCs/>
        </w:rPr>
        <w:t xml:space="preserve"> Bizans kilise</w:t>
      </w:r>
      <w:r w:rsidR="00825E6B" w:rsidRPr="00D84FD6">
        <w:rPr>
          <w:rFonts w:cstheme="minorHAnsi"/>
          <w:bCs/>
        </w:rPr>
        <w:t>siyle</w:t>
      </w:r>
      <w:r w:rsidRPr="00D84FD6">
        <w:rPr>
          <w:rFonts w:cstheme="minorHAnsi"/>
          <w:bCs/>
        </w:rPr>
        <w:t xml:space="preserve"> kavgasına çözüm bulabilmek için 869 yılında doğu </w:t>
      </w:r>
      <w:r w:rsidR="00AD65D4" w:rsidRPr="00D84FD6">
        <w:rPr>
          <w:rFonts w:cstheme="minorHAnsi"/>
          <w:bCs/>
        </w:rPr>
        <w:t>Hristiyan</w:t>
      </w:r>
      <w:r w:rsidRPr="00D84FD6">
        <w:rPr>
          <w:rFonts w:cstheme="minorHAnsi"/>
          <w:bCs/>
        </w:rPr>
        <w:t xml:space="preserve"> hiyerarşisi Roma tarafından bir he</w:t>
      </w:r>
      <w:r w:rsidR="00255AC2" w:rsidRPr="00D84FD6">
        <w:rPr>
          <w:rFonts w:cstheme="minorHAnsi"/>
          <w:bCs/>
        </w:rPr>
        <w:t xml:space="preserve">yet çağırılarak toplantı yapılmıştı. </w:t>
      </w:r>
      <w:r w:rsidR="002C675F" w:rsidRPr="00D84FD6">
        <w:rPr>
          <w:rFonts w:cstheme="minorHAnsi"/>
          <w:bCs/>
        </w:rPr>
        <w:t>Fakat toplantı</w:t>
      </w:r>
      <w:r w:rsidRPr="00D84FD6">
        <w:rPr>
          <w:rFonts w:cstheme="minorHAnsi"/>
          <w:bCs/>
        </w:rPr>
        <w:t xml:space="preserve"> 870 yılı </w:t>
      </w:r>
      <w:r w:rsidR="00162A75" w:rsidRPr="00D84FD6">
        <w:rPr>
          <w:rFonts w:cstheme="minorHAnsi"/>
          <w:bCs/>
        </w:rPr>
        <w:t>M</w:t>
      </w:r>
      <w:r w:rsidR="00255AC2" w:rsidRPr="00D84FD6">
        <w:rPr>
          <w:rFonts w:cstheme="minorHAnsi"/>
          <w:bCs/>
        </w:rPr>
        <w:t>art ayına ertelenmişti</w:t>
      </w:r>
      <w:r w:rsidRPr="00D84FD6">
        <w:rPr>
          <w:rFonts w:cstheme="minorHAnsi"/>
          <w:bCs/>
        </w:rPr>
        <w:t xml:space="preserve">. </w:t>
      </w:r>
      <w:proofErr w:type="spellStart"/>
      <w:r w:rsidRPr="00D84FD6">
        <w:rPr>
          <w:rFonts w:cstheme="minorHAnsi"/>
          <w:bCs/>
        </w:rPr>
        <w:t>Boris</w:t>
      </w:r>
      <w:r w:rsidR="00162A75" w:rsidRPr="00D84FD6">
        <w:rPr>
          <w:rFonts w:cstheme="minorHAnsi"/>
          <w:bCs/>
        </w:rPr>
        <w:t>’</w:t>
      </w:r>
      <w:r w:rsidRPr="00D84FD6">
        <w:rPr>
          <w:rFonts w:cstheme="minorHAnsi"/>
          <w:bCs/>
        </w:rPr>
        <w:t>in</w:t>
      </w:r>
      <w:proofErr w:type="spellEnd"/>
      <w:r w:rsidRPr="00D84FD6">
        <w:rPr>
          <w:rFonts w:cstheme="minorHAnsi"/>
          <w:bCs/>
        </w:rPr>
        <w:t xml:space="preserve"> elçileri</w:t>
      </w:r>
      <w:r w:rsidR="001A5FA8" w:rsidRPr="00D84FD6">
        <w:rPr>
          <w:rFonts w:cstheme="minorHAnsi"/>
          <w:bCs/>
        </w:rPr>
        <w:t>nin</w:t>
      </w:r>
      <w:r w:rsidRPr="00D84FD6">
        <w:rPr>
          <w:rFonts w:cstheme="minorHAnsi"/>
          <w:bCs/>
        </w:rPr>
        <w:t xml:space="preserve"> de yer aldı</w:t>
      </w:r>
      <w:r w:rsidR="00255AC2" w:rsidRPr="00D84FD6">
        <w:rPr>
          <w:rFonts w:cstheme="minorHAnsi"/>
          <w:bCs/>
        </w:rPr>
        <w:t>ğı</w:t>
      </w:r>
      <w:r w:rsidRPr="00D84FD6">
        <w:rPr>
          <w:rFonts w:cstheme="minorHAnsi"/>
          <w:bCs/>
        </w:rPr>
        <w:t xml:space="preserve"> toplantının kon</w:t>
      </w:r>
      <w:r w:rsidR="00255AC2" w:rsidRPr="00D84FD6">
        <w:rPr>
          <w:rFonts w:cstheme="minorHAnsi"/>
          <w:bCs/>
        </w:rPr>
        <w:t xml:space="preserve">usu </w:t>
      </w:r>
      <w:r w:rsidRPr="00D84FD6">
        <w:rPr>
          <w:rFonts w:cstheme="minorHAnsi"/>
          <w:bCs/>
        </w:rPr>
        <w:t xml:space="preserve">Bulgar kilisesinin kime bağlı </w:t>
      </w:r>
      <w:r w:rsidR="002C675F" w:rsidRPr="00D84FD6">
        <w:rPr>
          <w:rFonts w:cstheme="minorHAnsi"/>
          <w:bCs/>
        </w:rPr>
        <w:t>olacağına meselesi olmuştu. B</w:t>
      </w:r>
      <w:r w:rsidR="005A01CE" w:rsidRPr="00D84FD6">
        <w:rPr>
          <w:rFonts w:cstheme="minorHAnsi"/>
          <w:bCs/>
        </w:rPr>
        <w:t>u bölge</w:t>
      </w:r>
      <w:r w:rsidR="002C675F" w:rsidRPr="00D84FD6">
        <w:rPr>
          <w:rFonts w:cstheme="minorHAnsi"/>
          <w:bCs/>
        </w:rPr>
        <w:t xml:space="preserve">de </w:t>
      </w:r>
      <w:r w:rsidR="005A01CE" w:rsidRPr="00D84FD6">
        <w:rPr>
          <w:rFonts w:cstheme="minorHAnsi"/>
          <w:bCs/>
        </w:rPr>
        <w:t xml:space="preserve">din konusunda en son sözün kime ait olacağı </w:t>
      </w:r>
      <w:r w:rsidRPr="00D84FD6">
        <w:rPr>
          <w:rFonts w:cstheme="minorHAnsi"/>
          <w:bCs/>
        </w:rPr>
        <w:t>oylamaya sunul</w:t>
      </w:r>
      <w:r w:rsidR="005A01CE" w:rsidRPr="00D84FD6">
        <w:rPr>
          <w:rFonts w:cstheme="minorHAnsi"/>
          <w:bCs/>
        </w:rPr>
        <w:t>muştu</w:t>
      </w:r>
      <w:r w:rsidRPr="00D84FD6">
        <w:rPr>
          <w:rFonts w:cstheme="minorHAnsi"/>
          <w:bCs/>
        </w:rPr>
        <w:t>. Oylama</w:t>
      </w:r>
      <w:r w:rsidR="00825E6B" w:rsidRPr="00D84FD6">
        <w:rPr>
          <w:rFonts w:cstheme="minorHAnsi"/>
          <w:bCs/>
        </w:rPr>
        <w:t xml:space="preserve">dan </w:t>
      </w:r>
      <w:r w:rsidR="005A01CE" w:rsidRPr="00D84FD6">
        <w:rPr>
          <w:rFonts w:cstheme="minorHAnsi"/>
          <w:bCs/>
        </w:rPr>
        <w:t>önce</w:t>
      </w:r>
      <w:r w:rsidRPr="00D84FD6">
        <w:rPr>
          <w:rFonts w:cstheme="minorHAnsi"/>
          <w:bCs/>
        </w:rPr>
        <w:t xml:space="preserve"> </w:t>
      </w:r>
      <w:r w:rsidR="002C675F" w:rsidRPr="00D84FD6">
        <w:rPr>
          <w:rFonts w:cstheme="minorHAnsi"/>
          <w:bCs/>
        </w:rPr>
        <w:t xml:space="preserve">toplantıya </w:t>
      </w:r>
      <w:r w:rsidR="005A01CE" w:rsidRPr="00D84FD6">
        <w:rPr>
          <w:rFonts w:cstheme="minorHAnsi"/>
          <w:bCs/>
        </w:rPr>
        <w:t xml:space="preserve">katılanlara </w:t>
      </w:r>
      <w:r w:rsidR="006D7296" w:rsidRPr="00D84FD6">
        <w:rPr>
          <w:rFonts w:cstheme="minorHAnsi"/>
          <w:bCs/>
        </w:rPr>
        <w:t>önceden</w:t>
      </w:r>
      <w:r w:rsidR="005A01CE" w:rsidRPr="00D84FD6">
        <w:rPr>
          <w:rFonts w:cstheme="minorHAnsi"/>
          <w:bCs/>
        </w:rPr>
        <w:t xml:space="preserve"> </w:t>
      </w:r>
      <w:r w:rsidRPr="00D84FD6">
        <w:rPr>
          <w:rFonts w:cstheme="minorHAnsi"/>
          <w:bCs/>
        </w:rPr>
        <w:t xml:space="preserve">soru </w:t>
      </w:r>
      <w:r w:rsidR="002C675F" w:rsidRPr="00D84FD6">
        <w:rPr>
          <w:rFonts w:cstheme="minorHAnsi"/>
          <w:bCs/>
        </w:rPr>
        <w:t xml:space="preserve">sorulmuştu. Soru, </w:t>
      </w:r>
      <w:r w:rsidRPr="00D84FD6">
        <w:rPr>
          <w:rFonts w:cstheme="minorHAnsi"/>
          <w:bCs/>
        </w:rPr>
        <w:t>Bulgarlar Balkanlar</w:t>
      </w:r>
      <w:r w:rsidR="005A01CE" w:rsidRPr="00D84FD6">
        <w:rPr>
          <w:rFonts w:cstheme="minorHAnsi"/>
          <w:bCs/>
        </w:rPr>
        <w:t>’</w:t>
      </w:r>
      <w:r w:rsidRPr="00D84FD6">
        <w:rPr>
          <w:rFonts w:cstheme="minorHAnsi"/>
          <w:bCs/>
        </w:rPr>
        <w:t xml:space="preserve">a gelmeden önce bu </w:t>
      </w:r>
      <w:r w:rsidR="002C675F" w:rsidRPr="00D84FD6">
        <w:rPr>
          <w:rFonts w:cstheme="minorHAnsi"/>
          <w:bCs/>
        </w:rPr>
        <w:t>topraklar</w:t>
      </w:r>
      <w:r w:rsidR="001A5FA8" w:rsidRPr="00D84FD6">
        <w:rPr>
          <w:rFonts w:cstheme="minorHAnsi"/>
          <w:bCs/>
        </w:rPr>
        <w:t>ın</w:t>
      </w:r>
      <w:r w:rsidR="002C675F" w:rsidRPr="00D84FD6">
        <w:rPr>
          <w:rFonts w:cstheme="minorHAnsi"/>
          <w:bCs/>
        </w:rPr>
        <w:t xml:space="preserve"> kime ait olduğu</w:t>
      </w:r>
      <w:r w:rsidRPr="00D84FD6">
        <w:rPr>
          <w:rFonts w:cstheme="minorHAnsi"/>
          <w:bCs/>
        </w:rPr>
        <w:t xml:space="preserve"> sorusuna oy birliğiyle </w:t>
      </w:r>
      <w:r w:rsidR="002C675F" w:rsidRPr="00D84FD6">
        <w:rPr>
          <w:rFonts w:cstheme="minorHAnsi"/>
          <w:bCs/>
        </w:rPr>
        <w:t>bura</w:t>
      </w:r>
      <w:r w:rsidR="001A5FA8" w:rsidRPr="00D84FD6">
        <w:rPr>
          <w:rFonts w:cstheme="minorHAnsi"/>
          <w:bCs/>
        </w:rPr>
        <w:t>da Bizans’ın söz sahibi olduğu</w:t>
      </w:r>
      <w:r w:rsidRPr="00D84FD6">
        <w:rPr>
          <w:rFonts w:cstheme="minorHAnsi"/>
          <w:bCs/>
        </w:rPr>
        <w:t xml:space="preserve"> </w:t>
      </w:r>
      <w:r w:rsidR="002C675F" w:rsidRPr="00D84FD6">
        <w:rPr>
          <w:rFonts w:cstheme="minorHAnsi"/>
          <w:bCs/>
        </w:rPr>
        <w:t>cevabı alınmıştı.</w:t>
      </w:r>
      <w:r w:rsidRPr="00D84FD6">
        <w:rPr>
          <w:rFonts w:cstheme="minorHAnsi"/>
          <w:bCs/>
        </w:rPr>
        <w:t xml:space="preserve"> </w:t>
      </w:r>
      <w:r w:rsidR="002C675F" w:rsidRPr="00D84FD6">
        <w:rPr>
          <w:rFonts w:cstheme="minorHAnsi"/>
          <w:bCs/>
        </w:rPr>
        <w:t>P</w:t>
      </w:r>
      <w:r w:rsidRPr="00D84FD6">
        <w:rPr>
          <w:rFonts w:cstheme="minorHAnsi"/>
          <w:bCs/>
        </w:rPr>
        <w:t>apa elçilerine Bizans</w:t>
      </w:r>
      <w:r w:rsidR="00162A75" w:rsidRPr="00D84FD6">
        <w:rPr>
          <w:rFonts w:cstheme="minorHAnsi"/>
          <w:bCs/>
        </w:rPr>
        <w:t>’</w:t>
      </w:r>
      <w:r w:rsidRPr="00D84FD6">
        <w:rPr>
          <w:rFonts w:cstheme="minorHAnsi"/>
          <w:bCs/>
        </w:rPr>
        <w:t xml:space="preserve">ın onun </w:t>
      </w:r>
      <w:r w:rsidR="007E111E" w:rsidRPr="00D84FD6">
        <w:rPr>
          <w:rFonts w:cstheme="minorHAnsi"/>
          <w:bCs/>
        </w:rPr>
        <w:t xml:space="preserve">eskiden </w:t>
      </w:r>
      <w:r w:rsidR="002C675F" w:rsidRPr="00D84FD6">
        <w:rPr>
          <w:rFonts w:cstheme="minorHAnsi"/>
          <w:bCs/>
        </w:rPr>
        <w:t xml:space="preserve">söz sahibi </w:t>
      </w:r>
      <w:r w:rsidR="007E111E" w:rsidRPr="00D84FD6">
        <w:rPr>
          <w:rFonts w:cstheme="minorHAnsi"/>
          <w:bCs/>
        </w:rPr>
        <w:t xml:space="preserve">olduğu </w:t>
      </w:r>
      <w:r w:rsidRPr="00D84FD6">
        <w:rPr>
          <w:rFonts w:cstheme="minorHAnsi"/>
          <w:bCs/>
        </w:rPr>
        <w:t>eski topraklarında kiliseler</w:t>
      </w:r>
      <w:r w:rsidR="007E111E" w:rsidRPr="00D84FD6">
        <w:rPr>
          <w:rFonts w:cstheme="minorHAnsi"/>
          <w:bCs/>
        </w:rPr>
        <w:t>in</w:t>
      </w:r>
      <w:r w:rsidRPr="00D84FD6">
        <w:rPr>
          <w:rFonts w:cstheme="minorHAnsi"/>
          <w:bCs/>
        </w:rPr>
        <w:t>de kendi düzen ve kurallarını koymanın imparatorluğa yapılan sa</w:t>
      </w:r>
      <w:r w:rsidR="002C675F" w:rsidRPr="00D84FD6">
        <w:rPr>
          <w:rFonts w:cstheme="minorHAnsi"/>
          <w:bCs/>
        </w:rPr>
        <w:t>ygısızlık olduğu da hatırlatılmıştı</w:t>
      </w:r>
      <w:r w:rsidRPr="00D84FD6">
        <w:rPr>
          <w:rFonts w:cstheme="minorHAnsi"/>
          <w:bCs/>
        </w:rPr>
        <w:t xml:space="preserve">. </w:t>
      </w:r>
      <w:r w:rsidRPr="00D84FD6">
        <w:rPr>
          <w:rStyle w:val="DipnotBavurusu"/>
          <w:rFonts w:cstheme="minorHAnsi"/>
          <w:bCs/>
        </w:rPr>
        <w:footnoteReference w:id="64"/>
      </w:r>
      <w:r w:rsidRPr="00D84FD6">
        <w:rPr>
          <w:rFonts w:cstheme="minorHAnsi"/>
          <w:bCs/>
        </w:rPr>
        <w:t xml:space="preserve"> </w:t>
      </w:r>
    </w:p>
    <w:p w:rsidR="00CA5D61" w:rsidRPr="00D84FD6" w:rsidRDefault="005A01CE" w:rsidP="00D84FD6">
      <w:pPr>
        <w:spacing w:before="120" w:after="120" w:line="240" w:lineRule="auto"/>
        <w:ind w:firstLine="284"/>
        <w:rPr>
          <w:rFonts w:cstheme="minorHAnsi"/>
          <w:bCs/>
        </w:rPr>
      </w:pPr>
      <w:proofErr w:type="spellStart"/>
      <w:r w:rsidRPr="00D84FD6">
        <w:rPr>
          <w:rFonts w:cstheme="minorHAnsi"/>
          <w:bCs/>
        </w:rPr>
        <w:t>Boris</w:t>
      </w:r>
      <w:proofErr w:type="spellEnd"/>
      <w:r w:rsidRPr="00D84FD6">
        <w:rPr>
          <w:rFonts w:cstheme="minorHAnsi"/>
          <w:bCs/>
        </w:rPr>
        <w:t xml:space="preserve"> 870 yılına yapılmış toplantı</w:t>
      </w:r>
      <w:r w:rsidR="00CA5D61" w:rsidRPr="00D84FD6">
        <w:rPr>
          <w:rFonts w:cstheme="minorHAnsi"/>
          <w:bCs/>
        </w:rPr>
        <w:t xml:space="preserve">da </w:t>
      </w:r>
      <w:r w:rsidRPr="00D84FD6">
        <w:rPr>
          <w:rFonts w:cstheme="minorHAnsi"/>
          <w:bCs/>
        </w:rPr>
        <w:t>bağımsız Bulgaristan kilise</w:t>
      </w:r>
      <w:r w:rsidR="00CA5D61" w:rsidRPr="00D84FD6">
        <w:rPr>
          <w:rFonts w:cstheme="minorHAnsi"/>
          <w:bCs/>
        </w:rPr>
        <w:t xml:space="preserve"> hakkında </w:t>
      </w:r>
      <w:r w:rsidRPr="00D84FD6">
        <w:rPr>
          <w:rFonts w:cstheme="minorHAnsi"/>
          <w:bCs/>
        </w:rPr>
        <w:t>aradığını bulamamıştı</w:t>
      </w:r>
      <w:r w:rsidR="00CA5D61" w:rsidRPr="00D84FD6">
        <w:rPr>
          <w:rFonts w:cstheme="minorHAnsi"/>
          <w:bCs/>
        </w:rPr>
        <w:t xml:space="preserve">. </w:t>
      </w:r>
      <w:r w:rsidR="007E111E" w:rsidRPr="00D84FD6">
        <w:rPr>
          <w:rFonts w:cstheme="minorHAnsi"/>
          <w:bCs/>
        </w:rPr>
        <w:t>T</w:t>
      </w:r>
      <w:r w:rsidR="0001735D" w:rsidRPr="00D84FD6">
        <w:rPr>
          <w:rFonts w:cstheme="minorHAnsi"/>
          <w:bCs/>
        </w:rPr>
        <w:t xml:space="preserve">oplantıda </w:t>
      </w:r>
      <w:r w:rsidR="00CA5D61" w:rsidRPr="00D84FD6">
        <w:rPr>
          <w:rFonts w:cstheme="minorHAnsi"/>
          <w:bCs/>
        </w:rPr>
        <w:t>Bulgaristan kilisesi başrahibi</w:t>
      </w:r>
      <w:r w:rsidR="00E04348" w:rsidRPr="00D84FD6">
        <w:rPr>
          <w:rFonts w:cstheme="minorHAnsi"/>
          <w:bCs/>
        </w:rPr>
        <w:t>nin</w:t>
      </w:r>
      <w:r w:rsidR="00CA5D61" w:rsidRPr="00D84FD6">
        <w:rPr>
          <w:rFonts w:cstheme="minorHAnsi"/>
          <w:bCs/>
        </w:rPr>
        <w:t xml:space="preserve"> bundan sonra </w:t>
      </w:r>
      <w:r w:rsidR="00E04348" w:rsidRPr="00D84FD6">
        <w:rPr>
          <w:rFonts w:cstheme="minorHAnsi"/>
          <w:bCs/>
        </w:rPr>
        <w:t xml:space="preserve">sadece </w:t>
      </w:r>
      <w:r w:rsidR="00CA5D61" w:rsidRPr="00D84FD6">
        <w:rPr>
          <w:rFonts w:cstheme="minorHAnsi"/>
          <w:bCs/>
        </w:rPr>
        <w:t>Bizans tarafından atanac</w:t>
      </w:r>
      <w:r w:rsidR="00E04348" w:rsidRPr="00D84FD6">
        <w:rPr>
          <w:rFonts w:cstheme="minorHAnsi"/>
          <w:bCs/>
        </w:rPr>
        <w:t xml:space="preserve">ağı </w:t>
      </w:r>
      <w:r w:rsidR="00E04348" w:rsidRPr="00D84FD6">
        <w:rPr>
          <w:rFonts w:cstheme="minorHAnsi"/>
          <w:bCs/>
        </w:rPr>
        <w:lastRenderedPageBreak/>
        <w:t>konusunda nihai karar</w:t>
      </w:r>
      <w:r w:rsidR="007E111E" w:rsidRPr="00D84FD6">
        <w:rPr>
          <w:rFonts w:cstheme="minorHAnsi"/>
          <w:bCs/>
        </w:rPr>
        <w:t xml:space="preserve"> </w:t>
      </w:r>
      <w:r w:rsidR="00E04348" w:rsidRPr="00D84FD6">
        <w:rPr>
          <w:rFonts w:cstheme="minorHAnsi"/>
          <w:bCs/>
        </w:rPr>
        <w:t>alın</w:t>
      </w:r>
      <w:r w:rsidR="007E111E" w:rsidRPr="00D84FD6">
        <w:rPr>
          <w:rFonts w:cstheme="minorHAnsi"/>
          <w:bCs/>
        </w:rPr>
        <w:t>mıştı</w:t>
      </w:r>
      <w:r w:rsidR="0001735D" w:rsidRPr="00D84FD6">
        <w:rPr>
          <w:rFonts w:cstheme="minorHAnsi"/>
          <w:bCs/>
        </w:rPr>
        <w:t>.</w:t>
      </w:r>
      <w:r w:rsidR="00CA5D61" w:rsidRPr="00D84FD6">
        <w:rPr>
          <w:rFonts w:cstheme="minorHAnsi"/>
          <w:bCs/>
        </w:rPr>
        <w:t xml:space="preserve"> </w:t>
      </w:r>
      <w:proofErr w:type="spellStart"/>
      <w:r w:rsidR="00CA5D61" w:rsidRPr="00D84FD6">
        <w:rPr>
          <w:rFonts w:cstheme="minorHAnsi"/>
          <w:bCs/>
        </w:rPr>
        <w:t>Boris</w:t>
      </w:r>
      <w:r w:rsidR="0001735D" w:rsidRPr="00D84FD6">
        <w:rPr>
          <w:rFonts w:cstheme="minorHAnsi"/>
          <w:bCs/>
        </w:rPr>
        <w:t>’in</w:t>
      </w:r>
      <w:proofErr w:type="spellEnd"/>
      <w:r w:rsidR="00CA5D61" w:rsidRPr="00D84FD6">
        <w:rPr>
          <w:rFonts w:cstheme="minorHAnsi"/>
          <w:bCs/>
        </w:rPr>
        <w:t xml:space="preserve"> </w:t>
      </w:r>
      <w:r w:rsidR="0001735D" w:rsidRPr="00D84FD6">
        <w:rPr>
          <w:rFonts w:cstheme="minorHAnsi"/>
          <w:bCs/>
        </w:rPr>
        <w:t>bağımsız kilise için mücadelesi</w:t>
      </w:r>
      <w:r w:rsidR="00CA5D61" w:rsidRPr="00D84FD6">
        <w:rPr>
          <w:rFonts w:cstheme="minorHAnsi"/>
          <w:bCs/>
        </w:rPr>
        <w:t xml:space="preserve"> devam edecekti</w:t>
      </w:r>
      <w:r w:rsidR="0001735D" w:rsidRPr="00D84FD6">
        <w:rPr>
          <w:rFonts w:cstheme="minorHAnsi"/>
          <w:bCs/>
        </w:rPr>
        <w:t>r</w:t>
      </w:r>
      <w:r w:rsidR="00CA5D61" w:rsidRPr="00D84FD6">
        <w:rPr>
          <w:rFonts w:cstheme="minorHAnsi"/>
          <w:bCs/>
        </w:rPr>
        <w:t>.</w:t>
      </w:r>
      <w:r w:rsidR="00CA5D61" w:rsidRPr="00D84FD6">
        <w:rPr>
          <w:rStyle w:val="DipnotBavurusu"/>
          <w:rFonts w:cstheme="minorHAnsi"/>
          <w:bCs/>
        </w:rPr>
        <w:footnoteReference w:id="65"/>
      </w:r>
    </w:p>
    <w:p w:rsidR="00CA5D61" w:rsidRPr="00D84FD6" w:rsidRDefault="00CA5D61" w:rsidP="00D84FD6">
      <w:pPr>
        <w:spacing w:before="120" w:after="120" w:line="240" w:lineRule="auto"/>
        <w:ind w:firstLine="284"/>
        <w:jc w:val="both"/>
        <w:rPr>
          <w:rFonts w:cstheme="minorHAnsi"/>
          <w:bCs/>
        </w:rPr>
      </w:pPr>
      <w:r w:rsidRPr="00D84FD6">
        <w:rPr>
          <w:rFonts w:cstheme="minorHAnsi"/>
          <w:bCs/>
        </w:rPr>
        <w:t xml:space="preserve">877 yılında </w:t>
      </w:r>
      <w:proofErr w:type="spellStart"/>
      <w:r w:rsidR="00BE31B6" w:rsidRPr="00D84FD6">
        <w:rPr>
          <w:rFonts w:cstheme="minorHAnsi"/>
          <w:bCs/>
        </w:rPr>
        <w:t>Konstantinopol</w:t>
      </w:r>
      <w:proofErr w:type="spellEnd"/>
      <w:r w:rsidRPr="00D84FD6">
        <w:rPr>
          <w:rFonts w:cstheme="minorHAnsi"/>
          <w:bCs/>
        </w:rPr>
        <w:t xml:space="preserve"> patriği </w:t>
      </w:r>
      <w:proofErr w:type="spellStart"/>
      <w:r w:rsidRPr="00D84FD6">
        <w:rPr>
          <w:rFonts w:cstheme="minorHAnsi"/>
          <w:bCs/>
        </w:rPr>
        <w:t>İgnatius’un</w:t>
      </w:r>
      <w:proofErr w:type="spellEnd"/>
      <w:r w:rsidRPr="00D84FD6">
        <w:rPr>
          <w:rFonts w:cstheme="minorHAnsi"/>
          <w:bCs/>
        </w:rPr>
        <w:t xml:space="preserve"> ölümüyle yerine tekrar </w:t>
      </w:r>
      <w:proofErr w:type="spellStart"/>
      <w:r w:rsidR="0001735D" w:rsidRPr="00D84FD6">
        <w:rPr>
          <w:rFonts w:cstheme="minorHAnsi"/>
          <w:bCs/>
        </w:rPr>
        <w:t>Photios</w:t>
      </w:r>
      <w:proofErr w:type="spellEnd"/>
      <w:r w:rsidR="0001735D" w:rsidRPr="00D84FD6">
        <w:rPr>
          <w:rFonts w:cstheme="minorHAnsi"/>
          <w:bCs/>
        </w:rPr>
        <w:t xml:space="preserve"> (877-887) getirilmişti</w:t>
      </w:r>
      <w:r w:rsidRPr="00D84FD6">
        <w:rPr>
          <w:rFonts w:cstheme="minorHAnsi"/>
          <w:bCs/>
        </w:rPr>
        <w:t xml:space="preserve">. Roma Papalık tahtına ise siyaseti iyi bilen VIII. </w:t>
      </w:r>
      <w:proofErr w:type="spellStart"/>
      <w:r w:rsidRPr="00D84FD6">
        <w:rPr>
          <w:rFonts w:cstheme="minorHAnsi"/>
          <w:bCs/>
        </w:rPr>
        <w:t>Yohan</w:t>
      </w:r>
      <w:proofErr w:type="spellEnd"/>
      <w:r w:rsidRPr="00D84FD6">
        <w:rPr>
          <w:rFonts w:cstheme="minorHAnsi"/>
          <w:bCs/>
        </w:rPr>
        <w:t xml:space="preserve"> (872-882)</w:t>
      </w:r>
      <w:r w:rsidR="0007064C" w:rsidRPr="00D84FD6">
        <w:rPr>
          <w:rFonts w:cstheme="minorHAnsi"/>
          <w:bCs/>
        </w:rPr>
        <w:t xml:space="preserve"> </w:t>
      </w:r>
      <w:r w:rsidRPr="00D84FD6">
        <w:rPr>
          <w:rFonts w:cstheme="minorHAnsi"/>
          <w:bCs/>
        </w:rPr>
        <w:t>gel</w:t>
      </w:r>
      <w:r w:rsidR="00C20DD6" w:rsidRPr="00D84FD6">
        <w:rPr>
          <w:rFonts w:cstheme="minorHAnsi"/>
          <w:bCs/>
        </w:rPr>
        <w:t>miş</w:t>
      </w:r>
      <w:r w:rsidR="0001735D" w:rsidRPr="00D84FD6">
        <w:rPr>
          <w:rFonts w:cstheme="minorHAnsi"/>
          <w:bCs/>
        </w:rPr>
        <w:t>ti</w:t>
      </w:r>
      <w:r w:rsidRPr="00D84FD6">
        <w:rPr>
          <w:rFonts w:cstheme="minorHAnsi"/>
          <w:bCs/>
        </w:rPr>
        <w:t xml:space="preserve">. </w:t>
      </w:r>
      <w:proofErr w:type="spellStart"/>
      <w:r w:rsidRPr="00D84FD6">
        <w:rPr>
          <w:rFonts w:cstheme="minorHAnsi"/>
          <w:bCs/>
        </w:rPr>
        <w:t>Yohan</w:t>
      </w:r>
      <w:proofErr w:type="spellEnd"/>
      <w:r w:rsidRPr="00D84FD6">
        <w:rPr>
          <w:rFonts w:cstheme="minorHAnsi"/>
          <w:bCs/>
        </w:rPr>
        <w:t xml:space="preserve"> makamı devraldıktan sonra önceki papaların teokratik siyasetini devam ettirmeye çalış</w:t>
      </w:r>
      <w:r w:rsidR="00C20DD6" w:rsidRPr="00D84FD6">
        <w:rPr>
          <w:rFonts w:cstheme="minorHAnsi"/>
          <w:bCs/>
        </w:rPr>
        <w:t>mıştır</w:t>
      </w:r>
      <w:r w:rsidRPr="00D84FD6">
        <w:rPr>
          <w:rFonts w:cstheme="minorHAnsi"/>
          <w:bCs/>
        </w:rPr>
        <w:t xml:space="preserve">. </w:t>
      </w:r>
    </w:p>
    <w:p w:rsidR="00CA5D61" w:rsidRPr="00D84FD6" w:rsidRDefault="00CA5D61" w:rsidP="00D84FD6">
      <w:pPr>
        <w:spacing w:before="120" w:after="120" w:line="240" w:lineRule="auto"/>
        <w:ind w:firstLine="284"/>
        <w:jc w:val="both"/>
        <w:rPr>
          <w:rFonts w:cstheme="minorHAnsi"/>
          <w:bCs/>
        </w:rPr>
      </w:pPr>
      <w:r w:rsidRPr="00D84FD6">
        <w:rPr>
          <w:rFonts w:cstheme="minorHAnsi"/>
          <w:bCs/>
        </w:rPr>
        <w:t>Bu arada Araplar, Sicilya ve İtalya kıyılarına cüretkâr saldırılarda bulun</w:t>
      </w:r>
      <w:r w:rsidR="0001735D" w:rsidRPr="00D84FD6">
        <w:rPr>
          <w:rFonts w:cstheme="minorHAnsi"/>
          <w:bCs/>
        </w:rPr>
        <w:t>muş</w:t>
      </w:r>
      <w:r w:rsidR="006D7296" w:rsidRPr="00D84FD6">
        <w:rPr>
          <w:rFonts w:cstheme="minorHAnsi"/>
          <w:bCs/>
        </w:rPr>
        <w:t>tur</w:t>
      </w:r>
      <w:r w:rsidRPr="00D84FD6">
        <w:rPr>
          <w:rFonts w:cstheme="minorHAnsi"/>
          <w:bCs/>
        </w:rPr>
        <w:t>. Roma’nın bölgede askeri birliklerden yoksunluğu Bizans</w:t>
      </w:r>
      <w:r w:rsidR="00C20DD6" w:rsidRPr="00D84FD6">
        <w:rPr>
          <w:rFonts w:cstheme="minorHAnsi"/>
          <w:bCs/>
        </w:rPr>
        <w:t>’</w:t>
      </w:r>
      <w:r w:rsidRPr="00D84FD6">
        <w:rPr>
          <w:rFonts w:cstheme="minorHAnsi"/>
          <w:bCs/>
        </w:rPr>
        <w:t xml:space="preserve">ın askeri gücünden faydalanmak için </w:t>
      </w:r>
      <w:r w:rsidR="006936E8" w:rsidRPr="00D84FD6">
        <w:rPr>
          <w:rFonts w:cstheme="minorHAnsi"/>
          <w:bCs/>
        </w:rPr>
        <w:t xml:space="preserve">onları </w:t>
      </w:r>
      <w:r w:rsidRPr="00D84FD6">
        <w:rPr>
          <w:rFonts w:cstheme="minorHAnsi"/>
          <w:bCs/>
        </w:rPr>
        <w:t>Bizans</w:t>
      </w:r>
      <w:r w:rsidR="00C20DD6" w:rsidRPr="00D84FD6">
        <w:rPr>
          <w:rFonts w:cstheme="minorHAnsi"/>
          <w:bCs/>
        </w:rPr>
        <w:t>’</w:t>
      </w:r>
      <w:r w:rsidRPr="00D84FD6">
        <w:rPr>
          <w:rFonts w:cstheme="minorHAnsi"/>
          <w:bCs/>
        </w:rPr>
        <w:t>la anlaşma masasına oturmaya zorla</w:t>
      </w:r>
      <w:r w:rsidR="00C20DD6" w:rsidRPr="00D84FD6">
        <w:rPr>
          <w:rFonts w:cstheme="minorHAnsi"/>
          <w:bCs/>
        </w:rPr>
        <w:t>mış</w:t>
      </w:r>
      <w:r w:rsidR="0001735D" w:rsidRPr="00D84FD6">
        <w:rPr>
          <w:rFonts w:cstheme="minorHAnsi"/>
          <w:bCs/>
        </w:rPr>
        <w:t>tı</w:t>
      </w:r>
      <w:r w:rsidRPr="00D84FD6">
        <w:rPr>
          <w:rFonts w:cstheme="minorHAnsi"/>
          <w:bCs/>
        </w:rPr>
        <w:t>.</w:t>
      </w:r>
      <w:r w:rsidR="00C20DD6" w:rsidRPr="00D84FD6">
        <w:rPr>
          <w:rStyle w:val="DipnotBavurusu"/>
          <w:rFonts w:cstheme="minorHAnsi"/>
          <w:bCs/>
        </w:rPr>
        <w:footnoteReference w:id="66"/>
      </w:r>
    </w:p>
    <w:p w:rsidR="00CA5D61" w:rsidRPr="00D84FD6" w:rsidRDefault="00CA5D61" w:rsidP="00D84FD6">
      <w:pPr>
        <w:spacing w:before="120" w:after="120" w:line="240" w:lineRule="auto"/>
        <w:ind w:firstLine="284"/>
        <w:jc w:val="both"/>
        <w:rPr>
          <w:rFonts w:cstheme="minorHAnsi"/>
          <w:bCs/>
        </w:rPr>
      </w:pPr>
      <w:r w:rsidRPr="00D84FD6">
        <w:rPr>
          <w:rFonts w:cstheme="minorHAnsi"/>
          <w:bCs/>
        </w:rPr>
        <w:t xml:space="preserve">Bizans imparatoru </w:t>
      </w:r>
      <w:proofErr w:type="spellStart"/>
      <w:r w:rsidRPr="00D84FD6">
        <w:rPr>
          <w:rFonts w:cstheme="minorHAnsi"/>
          <w:bCs/>
        </w:rPr>
        <w:t>I.Vasilios</w:t>
      </w:r>
      <w:proofErr w:type="spellEnd"/>
      <w:r w:rsidRPr="00D84FD6">
        <w:rPr>
          <w:rFonts w:cstheme="minorHAnsi"/>
          <w:bCs/>
        </w:rPr>
        <w:t xml:space="preserve"> de papayla iyi ilişkiler içinde</w:t>
      </w:r>
      <w:r w:rsidR="006936E8" w:rsidRPr="00D84FD6">
        <w:rPr>
          <w:rFonts w:cstheme="minorHAnsi"/>
          <w:bCs/>
        </w:rPr>
        <w:t xml:space="preserve"> olmayı</w:t>
      </w:r>
      <w:r w:rsidR="00C20DD6" w:rsidRPr="00D84FD6">
        <w:rPr>
          <w:rFonts w:cstheme="minorHAnsi"/>
          <w:bCs/>
        </w:rPr>
        <w:t xml:space="preserve"> </w:t>
      </w:r>
      <w:r w:rsidR="006936E8" w:rsidRPr="00D84FD6">
        <w:rPr>
          <w:rFonts w:cstheme="minorHAnsi"/>
          <w:bCs/>
        </w:rPr>
        <w:t>planlamıştı</w:t>
      </w:r>
      <w:r w:rsidR="00C20DD6" w:rsidRPr="00D84FD6">
        <w:rPr>
          <w:rFonts w:cstheme="minorHAnsi"/>
          <w:bCs/>
        </w:rPr>
        <w:t xml:space="preserve">. </w:t>
      </w:r>
      <w:r w:rsidR="006D7296" w:rsidRPr="00D84FD6">
        <w:rPr>
          <w:rFonts w:cstheme="minorHAnsi"/>
          <w:bCs/>
        </w:rPr>
        <w:t>Yeniden</w:t>
      </w:r>
      <w:r w:rsidRPr="00D84FD6">
        <w:rPr>
          <w:rFonts w:cstheme="minorHAnsi"/>
          <w:bCs/>
        </w:rPr>
        <w:t xml:space="preserve"> patrik </w:t>
      </w:r>
      <w:r w:rsidR="00F15CBF" w:rsidRPr="00D84FD6">
        <w:rPr>
          <w:rFonts w:cstheme="minorHAnsi"/>
          <w:bCs/>
        </w:rPr>
        <w:t>görevine</w:t>
      </w:r>
      <w:r w:rsidRPr="00D84FD6">
        <w:rPr>
          <w:rFonts w:cstheme="minorHAnsi"/>
          <w:bCs/>
        </w:rPr>
        <w:t xml:space="preserve"> </w:t>
      </w:r>
      <w:proofErr w:type="spellStart"/>
      <w:r w:rsidR="0001735D" w:rsidRPr="00D84FD6">
        <w:rPr>
          <w:rFonts w:cstheme="minorHAnsi"/>
          <w:bCs/>
        </w:rPr>
        <w:t>Photios</w:t>
      </w:r>
      <w:r w:rsidRPr="00D84FD6">
        <w:rPr>
          <w:rFonts w:cstheme="minorHAnsi"/>
          <w:bCs/>
        </w:rPr>
        <w:t>’u</w:t>
      </w:r>
      <w:proofErr w:type="spellEnd"/>
      <w:r w:rsidRPr="00D84FD6">
        <w:rPr>
          <w:rFonts w:cstheme="minorHAnsi"/>
          <w:bCs/>
        </w:rPr>
        <w:t xml:space="preserve"> getirmek için papanın onayına ihtiyacı </w:t>
      </w:r>
      <w:r w:rsidR="0001735D" w:rsidRPr="00D84FD6">
        <w:rPr>
          <w:rFonts w:cstheme="minorHAnsi"/>
          <w:bCs/>
        </w:rPr>
        <w:t>olmuş</w:t>
      </w:r>
      <w:r w:rsidR="00F15CBF" w:rsidRPr="00D84FD6">
        <w:rPr>
          <w:rFonts w:cstheme="minorHAnsi"/>
          <w:bCs/>
        </w:rPr>
        <w:t>tu</w:t>
      </w:r>
      <w:r w:rsidRPr="00D84FD6">
        <w:rPr>
          <w:rFonts w:cstheme="minorHAnsi"/>
          <w:bCs/>
        </w:rPr>
        <w:t xml:space="preserve">. Sırf bunun için 879-880 yıllarında </w:t>
      </w:r>
      <w:r w:rsidR="00F15CBF" w:rsidRPr="00D84FD6">
        <w:rPr>
          <w:rFonts w:cstheme="minorHAnsi"/>
          <w:bCs/>
        </w:rPr>
        <w:t>Bizans</w:t>
      </w:r>
      <w:r w:rsidRPr="00D84FD6">
        <w:rPr>
          <w:rFonts w:cstheme="minorHAnsi"/>
          <w:bCs/>
        </w:rPr>
        <w:t xml:space="preserve"> kiliseleri toplantısı (</w:t>
      </w:r>
      <w:proofErr w:type="spellStart"/>
      <w:r w:rsidRPr="00D84FD6">
        <w:rPr>
          <w:rFonts w:cstheme="minorHAnsi"/>
          <w:bCs/>
        </w:rPr>
        <w:t>sobor</w:t>
      </w:r>
      <w:proofErr w:type="spellEnd"/>
      <w:r w:rsidRPr="00D84FD6">
        <w:rPr>
          <w:rFonts w:cstheme="minorHAnsi"/>
          <w:bCs/>
        </w:rPr>
        <w:t>)</w:t>
      </w:r>
      <w:r w:rsidR="0001735D" w:rsidRPr="00D84FD6">
        <w:rPr>
          <w:rFonts w:cstheme="minorHAnsi"/>
          <w:bCs/>
        </w:rPr>
        <w:t xml:space="preserve"> </w:t>
      </w:r>
      <w:r w:rsidRPr="00D84FD6">
        <w:rPr>
          <w:rFonts w:cstheme="minorHAnsi"/>
          <w:bCs/>
        </w:rPr>
        <w:t>yapıl</w:t>
      </w:r>
      <w:r w:rsidR="00C20DD6" w:rsidRPr="00D84FD6">
        <w:rPr>
          <w:rFonts w:cstheme="minorHAnsi"/>
          <w:bCs/>
        </w:rPr>
        <w:t>mış</w:t>
      </w:r>
      <w:r w:rsidR="0001735D" w:rsidRPr="00D84FD6">
        <w:rPr>
          <w:rFonts w:cstheme="minorHAnsi"/>
          <w:bCs/>
        </w:rPr>
        <w:t xml:space="preserve"> ve</w:t>
      </w:r>
      <w:r w:rsidRPr="00D84FD6">
        <w:rPr>
          <w:rFonts w:cstheme="minorHAnsi"/>
          <w:bCs/>
        </w:rPr>
        <w:t xml:space="preserve"> Roma</w:t>
      </w:r>
      <w:r w:rsidR="00C20DD6" w:rsidRPr="00D84FD6">
        <w:rPr>
          <w:rFonts w:cstheme="minorHAnsi"/>
          <w:bCs/>
        </w:rPr>
        <w:t>’</w:t>
      </w:r>
      <w:r w:rsidRPr="00D84FD6">
        <w:rPr>
          <w:rFonts w:cstheme="minorHAnsi"/>
          <w:bCs/>
        </w:rPr>
        <w:t>ya davet gönderil</w:t>
      </w:r>
      <w:r w:rsidR="009F5094" w:rsidRPr="00D84FD6">
        <w:rPr>
          <w:rFonts w:cstheme="minorHAnsi"/>
          <w:bCs/>
        </w:rPr>
        <w:t>mişti</w:t>
      </w:r>
      <w:r w:rsidR="00F15CBF" w:rsidRPr="00D84FD6">
        <w:rPr>
          <w:rFonts w:cstheme="minorHAnsi"/>
          <w:bCs/>
        </w:rPr>
        <w:t>. Papa daveti kabul etmiş ve</w:t>
      </w:r>
      <w:r w:rsidRPr="00D84FD6">
        <w:rPr>
          <w:rFonts w:cstheme="minorHAnsi"/>
          <w:bCs/>
        </w:rPr>
        <w:t xml:space="preserve"> </w:t>
      </w:r>
      <w:proofErr w:type="spellStart"/>
      <w:r w:rsidR="0001735D" w:rsidRPr="00D84FD6">
        <w:rPr>
          <w:rFonts w:cstheme="minorHAnsi"/>
          <w:bCs/>
        </w:rPr>
        <w:t>Photios</w:t>
      </w:r>
      <w:r w:rsidRPr="00D84FD6">
        <w:rPr>
          <w:rFonts w:cstheme="minorHAnsi"/>
          <w:bCs/>
        </w:rPr>
        <w:t>’a</w:t>
      </w:r>
      <w:proofErr w:type="spellEnd"/>
      <w:r w:rsidRPr="00D84FD6">
        <w:rPr>
          <w:rFonts w:cstheme="minorHAnsi"/>
          <w:bCs/>
        </w:rPr>
        <w:t xml:space="preserve"> karşılık Bulgaristan kilisesinin papalık yetki alanına girmesini iste</w:t>
      </w:r>
      <w:r w:rsidR="0001735D" w:rsidRPr="00D84FD6">
        <w:rPr>
          <w:rFonts w:cstheme="minorHAnsi"/>
          <w:bCs/>
        </w:rPr>
        <w:t>mişti</w:t>
      </w:r>
      <w:r w:rsidRPr="00D84FD6">
        <w:rPr>
          <w:rStyle w:val="DipnotBavurusu"/>
          <w:rFonts w:cstheme="minorHAnsi"/>
          <w:bCs/>
        </w:rPr>
        <w:footnoteReference w:id="67"/>
      </w:r>
      <w:r w:rsidRPr="00D84FD6">
        <w:rPr>
          <w:rFonts w:cstheme="minorHAnsi"/>
          <w:bCs/>
        </w:rPr>
        <w:t xml:space="preserve"> aynı zamanda </w:t>
      </w:r>
      <w:r w:rsidR="00F15CBF" w:rsidRPr="00D84FD6">
        <w:rPr>
          <w:rFonts w:cstheme="minorHAnsi"/>
          <w:bCs/>
        </w:rPr>
        <w:t xml:space="preserve">da </w:t>
      </w:r>
      <w:proofErr w:type="spellStart"/>
      <w:r w:rsidRPr="00D84FD6">
        <w:rPr>
          <w:rFonts w:cstheme="minorHAnsi"/>
          <w:bCs/>
        </w:rPr>
        <w:t>Bor</w:t>
      </w:r>
      <w:r w:rsidR="0001735D" w:rsidRPr="00D84FD6">
        <w:rPr>
          <w:rFonts w:cstheme="minorHAnsi"/>
          <w:bCs/>
        </w:rPr>
        <w:t>is</w:t>
      </w:r>
      <w:proofErr w:type="spellEnd"/>
      <w:r w:rsidR="0001735D" w:rsidRPr="00D84FD6">
        <w:rPr>
          <w:rFonts w:cstheme="minorHAnsi"/>
          <w:bCs/>
        </w:rPr>
        <w:t xml:space="preserve"> ile sürek</w:t>
      </w:r>
      <w:r w:rsidR="006936E8" w:rsidRPr="00D84FD6">
        <w:rPr>
          <w:rFonts w:cstheme="minorHAnsi"/>
          <w:bCs/>
        </w:rPr>
        <w:t>li mektuplaşmayı</w:t>
      </w:r>
      <w:r w:rsidR="009F5094" w:rsidRPr="00D84FD6">
        <w:rPr>
          <w:rFonts w:cstheme="minorHAnsi"/>
          <w:bCs/>
        </w:rPr>
        <w:t xml:space="preserve"> bırakmamıştır</w:t>
      </w:r>
      <w:r w:rsidRPr="00D84FD6">
        <w:rPr>
          <w:rFonts w:cstheme="minorHAnsi"/>
          <w:bCs/>
        </w:rPr>
        <w:t>.</w:t>
      </w:r>
      <w:r w:rsidRPr="00D84FD6">
        <w:rPr>
          <w:rStyle w:val="DipnotBavurusu"/>
          <w:rFonts w:cstheme="minorHAnsi"/>
          <w:bCs/>
        </w:rPr>
        <w:footnoteReference w:id="68"/>
      </w:r>
      <w:r w:rsidRPr="00D84FD6">
        <w:rPr>
          <w:rFonts w:cstheme="minorHAnsi"/>
          <w:bCs/>
        </w:rPr>
        <w:t xml:space="preserve"> </w:t>
      </w:r>
    </w:p>
    <w:p w:rsidR="00CA5D61" w:rsidRPr="00D84FD6" w:rsidRDefault="00CA5D61" w:rsidP="00D84FD6">
      <w:pPr>
        <w:spacing w:before="120" w:after="120" w:line="240" w:lineRule="auto"/>
        <w:ind w:firstLine="284"/>
        <w:jc w:val="both"/>
        <w:rPr>
          <w:rFonts w:cstheme="minorHAnsi"/>
          <w:bCs/>
        </w:rPr>
      </w:pPr>
      <w:r w:rsidRPr="00D84FD6">
        <w:rPr>
          <w:rFonts w:cstheme="minorHAnsi"/>
          <w:bCs/>
        </w:rPr>
        <w:t xml:space="preserve">Düzenlenen toplantıda imparator </w:t>
      </w:r>
      <w:proofErr w:type="spellStart"/>
      <w:r w:rsidRPr="00D84FD6">
        <w:rPr>
          <w:rFonts w:cstheme="minorHAnsi"/>
          <w:bCs/>
        </w:rPr>
        <w:t>I.Vasilios</w:t>
      </w:r>
      <w:r w:rsidR="00E23A8D" w:rsidRPr="00D84FD6">
        <w:rPr>
          <w:rFonts w:cstheme="minorHAnsi"/>
          <w:bCs/>
        </w:rPr>
        <w:t>’ın</w:t>
      </w:r>
      <w:proofErr w:type="spellEnd"/>
      <w:r w:rsidRPr="00D84FD6">
        <w:rPr>
          <w:rFonts w:cstheme="minorHAnsi"/>
          <w:bCs/>
        </w:rPr>
        <w:t xml:space="preserve"> papanın teklifini göz önünde bulundur</w:t>
      </w:r>
      <w:r w:rsidR="006D7296" w:rsidRPr="00D84FD6">
        <w:rPr>
          <w:rFonts w:cstheme="minorHAnsi"/>
          <w:bCs/>
        </w:rPr>
        <w:t>ara</w:t>
      </w:r>
      <w:r w:rsidR="00FC06F4" w:rsidRPr="00D84FD6">
        <w:rPr>
          <w:rFonts w:cstheme="minorHAnsi"/>
          <w:bCs/>
        </w:rPr>
        <w:t xml:space="preserve">k bu durumdan en az zararla çıkması </w:t>
      </w:r>
      <w:r w:rsidR="009F5094" w:rsidRPr="00D84FD6">
        <w:rPr>
          <w:rFonts w:cstheme="minorHAnsi"/>
          <w:bCs/>
        </w:rPr>
        <w:t>gerekmekteydi. Yani, h</w:t>
      </w:r>
      <w:r w:rsidR="00FC06F4" w:rsidRPr="00D84FD6">
        <w:rPr>
          <w:rFonts w:cstheme="minorHAnsi"/>
          <w:bCs/>
        </w:rPr>
        <w:t xml:space="preserve">em </w:t>
      </w:r>
      <w:proofErr w:type="spellStart"/>
      <w:r w:rsidR="00FC06F4" w:rsidRPr="00D84FD6">
        <w:rPr>
          <w:rFonts w:cstheme="minorHAnsi"/>
          <w:bCs/>
        </w:rPr>
        <w:t>Photios</w:t>
      </w:r>
      <w:proofErr w:type="spellEnd"/>
      <w:r w:rsidR="00FC06F4" w:rsidRPr="00D84FD6">
        <w:rPr>
          <w:rFonts w:cstheme="minorHAnsi"/>
          <w:bCs/>
        </w:rPr>
        <w:t xml:space="preserve"> için bir onay al</w:t>
      </w:r>
      <w:r w:rsidR="00E23A8D" w:rsidRPr="00D84FD6">
        <w:rPr>
          <w:rFonts w:cstheme="minorHAnsi"/>
          <w:bCs/>
        </w:rPr>
        <w:t>ınacak</w:t>
      </w:r>
      <w:r w:rsidR="00FC06F4" w:rsidRPr="00D84FD6">
        <w:rPr>
          <w:rFonts w:cstheme="minorHAnsi"/>
          <w:bCs/>
        </w:rPr>
        <w:t xml:space="preserve"> hem </w:t>
      </w:r>
      <w:r w:rsidR="00E23A8D" w:rsidRPr="00D84FD6">
        <w:rPr>
          <w:rFonts w:cstheme="minorHAnsi"/>
          <w:bCs/>
        </w:rPr>
        <w:t xml:space="preserve">de </w:t>
      </w:r>
      <w:r w:rsidR="00FC06F4" w:rsidRPr="00D84FD6">
        <w:rPr>
          <w:rFonts w:cstheme="minorHAnsi"/>
          <w:bCs/>
        </w:rPr>
        <w:t xml:space="preserve">Roma’nın isteği olmamış </w:t>
      </w:r>
      <w:r w:rsidR="009F5094" w:rsidRPr="00D84FD6">
        <w:rPr>
          <w:rFonts w:cstheme="minorHAnsi"/>
          <w:bCs/>
        </w:rPr>
        <w:t>olacaktı.</w:t>
      </w:r>
      <w:r w:rsidR="00FC06F4" w:rsidRPr="00D84FD6">
        <w:rPr>
          <w:rFonts w:cstheme="minorHAnsi"/>
          <w:bCs/>
        </w:rPr>
        <w:t xml:space="preserve"> Bunun için </w:t>
      </w:r>
      <w:r w:rsidRPr="00D84FD6">
        <w:rPr>
          <w:rFonts w:cstheme="minorHAnsi"/>
          <w:bCs/>
        </w:rPr>
        <w:t xml:space="preserve">Bulgaristan’daki kiliseler </w:t>
      </w:r>
      <w:proofErr w:type="spellStart"/>
      <w:r w:rsidR="009F5094" w:rsidRPr="00D84FD6">
        <w:rPr>
          <w:rFonts w:cstheme="minorHAnsi"/>
          <w:bCs/>
        </w:rPr>
        <w:t>Konstantinopol</w:t>
      </w:r>
      <w:proofErr w:type="spellEnd"/>
      <w:r w:rsidR="009F5094" w:rsidRPr="00D84FD6">
        <w:rPr>
          <w:rFonts w:cstheme="minorHAnsi"/>
          <w:bCs/>
        </w:rPr>
        <w:t xml:space="preserve"> patriği </w:t>
      </w:r>
      <w:r w:rsidRPr="00D84FD6">
        <w:rPr>
          <w:rFonts w:cstheme="minorHAnsi"/>
          <w:bCs/>
        </w:rPr>
        <w:t>yetki alanı dışında olduğunu kararı aldır</w:t>
      </w:r>
      <w:r w:rsidR="00C20DD6" w:rsidRPr="00D84FD6">
        <w:rPr>
          <w:rFonts w:cstheme="minorHAnsi"/>
          <w:bCs/>
        </w:rPr>
        <w:t>mıştır</w:t>
      </w:r>
      <w:r w:rsidR="00E23A8D" w:rsidRPr="00D84FD6">
        <w:rPr>
          <w:rFonts w:cstheme="minorHAnsi"/>
          <w:bCs/>
        </w:rPr>
        <w:t>.</w:t>
      </w:r>
      <w:r w:rsidRPr="00D84FD6">
        <w:rPr>
          <w:rStyle w:val="DipnotBavurusu"/>
          <w:rFonts w:cstheme="minorHAnsi"/>
          <w:bCs/>
        </w:rPr>
        <w:footnoteReference w:id="69"/>
      </w:r>
      <w:r w:rsidR="00E23A8D" w:rsidRPr="00D84FD6">
        <w:rPr>
          <w:rFonts w:cstheme="minorHAnsi"/>
          <w:bCs/>
        </w:rPr>
        <w:t xml:space="preserve"> </w:t>
      </w:r>
      <w:r w:rsidR="009F5094" w:rsidRPr="00D84FD6">
        <w:rPr>
          <w:rFonts w:cstheme="minorHAnsi"/>
          <w:bCs/>
        </w:rPr>
        <w:t xml:space="preserve">Böylelikle aldırdığı tek kararla iki </w:t>
      </w:r>
      <w:r w:rsidR="00C04911" w:rsidRPr="00D84FD6">
        <w:rPr>
          <w:rFonts w:cstheme="minorHAnsi"/>
          <w:bCs/>
        </w:rPr>
        <w:t xml:space="preserve">işi halletmiş </w:t>
      </w:r>
      <w:r w:rsidR="006D7296" w:rsidRPr="00D84FD6">
        <w:rPr>
          <w:rFonts w:cstheme="minorHAnsi"/>
          <w:bCs/>
        </w:rPr>
        <w:t>olacaktır. Papa</w:t>
      </w:r>
      <w:r w:rsidRPr="00D84FD6">
        <w:rPr>
          <w:rFonts w:cstheme="minorHAnsi"/>
          <w:bCs/>
        </w:rPr>
        <w:t xml:space="preserve"> III. </w:t>
      </w:r>
      <w:proofErr w:type="spellStart"/>
      <w:r w:rsidRPr="00D84FD6">
        <w:rPr>
          <w:rFonts w:cstheme="minorHAnsi"/>
          <w:bCs/>
        </w:rPr>
        <w:t>Yohhan</w:t>
      </w:r>
      <w:proofErr w:type="spellEnd"/>
      <w:r w:rsidRPr="00D84FD6">
        <w:rPr>
          <w:rFonts w:cstheme="minorHAnsi"/>
          <w:bCs/>
        </w:rPr>
        <w:t xml:space="preserve">, </w:t>
      </w:r>
      <w:r w:rsidR="00F15CBF" w:rsidRPr="00D84FD6">
        <w:rPr>
          <w:rFonts w:cstheme="minorHAnsi"/>
          <w:bCs/>
        </w:rPr>
        <w:t xml:space="preserve">13 Ağustos 880 tarihinde Bizans </w:t>
      </w:r>
      <w:r w:rsidRPr="00D84FD6">
        <w:rPr>
          <w:rFonts w:cstheme="minorHAnsi"/>
          <w:bCs/>
        </w:rPr>
        <w:t>imparator</w:t>
      </w:r>
      <w:r w:rsidR="00F15CBF" w:rsidRPr="00D84FD6">
        <w:rPr>
          <w:rFonts w:cstheme="minorHAnsi"/>
          <w:bCs/>
        </w:rPr>
        <w:t>u</w:t>
      </w:r>
      <w:r w:rsidRPr="00D84FD6">
        <w:rPr>
          <w:rFonts w:cstheme="minorHAnsi"/>
          <w:bCs/>
        </w:rPr>
        <w:t xml:space="preserve"> </w:t>
      </w:r>
      <w:proofErr w:type="spellStart"/>
      <w:r w:rsidRPr="00D84FD6">
        <w:rPr>
          <w:rFonts w:cstheme="minorHAnsi"/>
          <w:bCs/>
        </w:rPr>
        <w:t>I.Vasilius</w:t>
      </w:r>
      <w:r w:rsidR="0001735D" w:rsidRPr="00D84FD6">
        <w:rPr>
          <w:rFonts w:cstheme="minorHAnsi"/>
          <w:bCs/>
        </w:rPr>
        <w:t>’</w:t>
      </w:r>
      <w:r w:rsidR="009F5094" w:rsidRPr="00D84FD6">
        <w:rPr>
          <w:rFonts w:cstheme="minorHAnsi"/>
          <w:bCs/>
        </w:rPr>
        <w:t>a</w:t>
      </w:r>
      <w:proofErr w:type="spellEnd"/>
      <w:r w:rsidR="009F5094" w:rsidRPr="00D84FD6">
        <w:rPr>
          <w:rFonts w:cstheme="minorHAnsi"/>
          <w:bCs/>
        </w:rPr>
        <w:t xml:space="preserve"> </w:t>
      </w:r>
      <w:r w:rsidR="00927264" w:rsidRPr="00D84FD6">
        <w:rPr>
          <w:rFonts w:cstheme="minorHAnsi"/>
          <w:bCs/>
        </w:rPr>
        <w:t xml:space="preserve">almış olduğu karardan dolayı </w:t>
      </w:r>
      <w:r w:rsidR="009F5094" w:rsidRPr="00D84FD6">
        <w:rPr>
          <w:rFonts w:cstheme="minorHAnsi"/>
          <w:bCs/>
        </w:rPr>
        <w:t>teşekkür mektubu yazmıştı.</w:t>
      </w:r>
      <w:r w:rsidRPr="00D84FD6">
        <w:rPr>
          <w:rFonts w:cstheme="minorHAnsi"/>
          <w:bCs/>
        </w:rPr>
        <w:t xml:space="preserve"> </w:t>
      </w:r>
      <w:r w:rsidR="00927264" w:rsidRPr="00D84FD6">
        <w:rPr>
          <w:rFonts w:cstheme="minorHAnsi"/>
          <w:bCs/>
        </w:rPr>
        <w:t>Aslında Bizans</w:t>
      </w:r>
      <w:r w:rsidR="00C04911" w:rsidRPr="00D84FD6">
        <w:rPr>
          <w:rFonts w:cstheme="minorHAnsi"/>
          <w:bCs/>
        </w:rPr>
        <w:t>’</w:t>
      </w:r>
      <w:r w:rsidR="00927264" w:rsidRPr="00D84FD6">
        <w:rPr>
          <w:rFonts w:cstheme="minorHAnsi"/>
          <w:bCs/>
        </w:rPr>
        <w:t>ın almış olduğu karar ucu açık ve farklı şekillerde yorumlana</w:t>
      </w:r>
      <w:r w:rsidR="006D7296" w:rsidRPr="00D84FD6">
        <w:rPr>
          <w:rFonts w:cstheme="minorHAnsi"/>
          <w:bCs/>
        </w:rPr>
        <w:t>bilir olmasıydı. Papa</w:t>
      </w:r>
      <w:r w:rsidR="00927264" w:rsidRPr="00D84FD6">
        <w:rPr>
          <w:rFonts w:cstheme="minorHAnsi"/>
          <w:bCs/>
        </w:rPr>
        <w:t xml:space="preserve"> </w:t>
      </w:r>
      <w:r w:rsidR="006D7296" w:rsidRPr="00D84FD6">
        <w:rPr>
          <w:rFonts w:cstheme="minorHAnsi"/>
          <w:bCs/>
        </w:rPr>
        <w:t xml:space="preserve">durumu netleştirmek için </w:t>
      </w:r>
      <w:r w:rsidR="009F5094" w:rsidRPr="00D84FD6">
        <w:rPr>
          <w:rFonts w:cstheme="minorHAnsi"/>
          <w:bCs/>
        </w:rPr>
        <w:t>Bulgaristan kilisesini</w:t>
      </w:r>
      <w:r w:rsidRPr="00D84FD6">
        <w:rPr>
          <w:rFonts w:cstheme="minorHAnsi"/>
          <w:bCs/>
        </w:rPr>
        <w:t xml:space="preserve"> Roma</w:t>
      </w:r>
      <w:r w:rsidR="0001735D" w:rsidRPr="00D84FD6">
        <w:rPr>
          <w:rFonts w:cstheme="minorHAnsi"/>
          <w:bCs/>
        </w:rPr>
        <w:t>’</w:t>
      </w:r>
      <w:r w:rsidRPr="00D84FD6">
        <w:rPr>
          <w:rFonts w:cstheme="minorHAnsi"/>
          <w:bCs/>
        </w:rPr>
        <w:t xml:space="preserve">nın kontrolü altına aldırdığı </w:t>
      </w:r>
      <w:r w:rsidR="00C04911" w:rsidRPr="00D84FD6">
        <w:rPr>
          <w:rFonts w:cstheme="minorHAnsi"/>
          <w:bCs/>
        </w:rPr>
        <w:t xml:space="preserve">için </w:t>
      </w:r>
      <w:r w:rsidRPr="00D84FD6">
        <w:rPr>
          <w:rFonts w:cstheme="minorHAnsi"/>
          <w:bCs/>
        </w:rPr>
        <w:t xml:space="preserve">teşekkürünü iletse de </w:t>
      </w:r>
      <w:r w:rsidRPr="00D84FD6">
        <w:rPr>
          <w:rStyle w:val="DipnotBavurusu"/>
          <w:rFonts w:cstheme="minorHAnsi"/>
          <w:bCs/>
        </w:rPr>
        <w:footnoteReference w:id="70"/>
      </w:r>
      <w:r w:rsidRPr="00D84FD6">
        <w:rPr>
          <w:rFonts w:cstheme="minorHAnsi"/>
          <w:bCs/>
        </w:rPr>
        <w:t xml:space="preserve"> </w:t>
      </w:r>
      <w:proofErr w:type="spellStart"/>
      <w:r w:rsidRPr="00D84FD6">
        <w:rPr>
          <w:rFonts w:cstheme="minorHAnsi"/>
          <w:bCs/>
        </w:rPr>
        <w:t>I.V</w:t>
      </w:r>
      <w:r w:rsidR="0001735D" w:rsidRPr="00D84FD6">
        <w:rPr>
          <w:rFonts w:cstheme="minorHAnsi"/>
          <w:bCs/>
        </w:rPr>
        <w:t>asilios</w:t>
      </w:r>
      <w:r w:rsidR="00C04911" w:rsidRPr="00D84FD6">
        <w:rPr>
          <w:rFonts w:cstheme="minorHAnsi"/>
          <w:bCs/>
        </w:rPr>
        <w:t>’ın</w:t>
      </w:r>
      <w:proofErr w:type="spellEnd"/>
      <w:r w:rsidR="0001735D" w:rsidRPr="00D84FD6">
        <w:rPr>
          <w:rFonts w:cstheme="minorHAnsi"/>
          <w:bCs/>
        </w:rPr>
        <w:t xml:space="preserve"> </w:t>
      </w:r>
      <w:r w:rsidR="00F15CBF" w:rsidRPr="00D84FD6">
        <w:rPr>
          <w:rFonts w:cstheme="minorHAnsi"/>
          <w:bCs/>
        </w:rPr>
        <w:t>cevabı: Bulgar</w:t>
      </w:r>
      <w:r w:rsidR="00972DC5" w:rsidRPr="00D84FD6">
        <w:rPr>
          <w:rFonts w:cstheme="minorHAnsi"/>
          <w:bCs/>
        </w:rPr>
        <w:t xml:space="preserve"> Devleti</w:t>
      </w:r>
      <w:r w:rsidRPr="00D84FD6">
        <w:rPr>
          <w:rFonts w:cstheme="minorHAnsi"/>
          <w:bCs/>
        </w:rPr>
        <w:t xml:space="preserve">, Bizans imparatorluğun </w:t>
      </w:r>
      <w:r w:rsidR="00972DC5" w:rsidRPr="00D84FD6">
        <w:rPr>
          <w:rFonts w:cstheme="minorHAnsi"/>
          <w:bCs/>
        </w:rPr>
        <w:t xml:space="preserve">arazisi </w:t>
      </w:r>
      <w:r w:rsidRPr="00D84FD6">
        <w:rPr>
          <w:rFonts w:cstheme="minorHAnsi"/>
          <w:bCs/>
        </w:rPr>
        <w:t xml:space="preserve">dışında olan bir topraktır. Dahası Bulgaristan, İstanbul Patriği sınırları </w:t>
      </w:r>
      <w:r w:rsidRPr="00D84FD6">
        <w:rPr>
          <w:rFonts w:cstheme="minorHAnsi"/>
          <w:bCs/>
        </w:rPr>
        <w:lastRenderedPageBreak/>
        <w:t>da dışındadır dolayısıyla imparatorun yetki alanı dışında kalmaktadır. Bulgaristan</w:t>
      </w:r>
      <w:r w:rsidR="00C20DD6" w:rsidRPr="00D84FD6">
        <w:rPr>
          <w:rFonts w:cstheme="minorHAnsi"/>
          <w:bCs/>
        </w:rPr>
        <w:t>’</w:t>
      </w:r>
      <w:r w:rsidRPr="00D84FD6">
        <w:rPr>
          <w:rFonts w:cstheme="minorHAnsi"/>
          <w:bCs/>
        </w:rPr>
        <w:t xml:space="preserve">daki kilisenin kime bağlanacağı konusunda kararını tamamen Bulgar hanı ve Bulgar din adamların </w:t>
      </w:r>
      <w:r w:rsidR="00972DC5" w:rsidRPr="00D84FD6">
        <w:rPr>
          <w:rFonts w:cstheme="minorHAnsi"/>
          <w:bCs/>
        </w:rPr>
        <w:t>kararı ve y</w:t>
      </w:r>
      <w:r w:rsidRPr="00D84FD6">
        <w:rPr>
          <w:rFonts w:cstheme="minorHAnsi"/>
          <w:bCs/>
        </w:rPr>
        <w:t>etk</w:t>
      </w:r>
      <w:r w:rsidR="00972DC5" w:rsidRPr="00D84FD6">
        <w:rPr>
          <w:rFonts w:cstheme="minorHAnsi"/>
          <w:bCs/>
        </w:rPr>
        <w:t>i alanındadır olarak cevap vermiştir</w:t>
      </w:r>
      <w:r w:rsidRPr="00D84FD6">
        <w:rPr>
          <w:rFonts w:cstheme="minorHAnsi"/>
          <w:bCs/>
        </w:rPr>
        <w:t xml:space="preserve">. İmparator </w:t>
      </w:r>
      <w:proofErr w:type="spellStart"/>
      <w:r w:rsidRPr="00D84FD6">
        <w:rPr>
          <w:rFonts w:cstheme="minorHAnsi"/>
          <w:bCs/>
        </w:rPr>
        <w:t>I.Vasilios</w:t>
      </w:r>
      <w:r w:rsidR="0058198D" w:rsidRPr="00D84FD6">
        <w:rPr>
          <w:rFonts w:cstheme="minorHAnsi"/>
          <w:bCs/>
        </w:rPr>
        <w:t>’ın</w:t>
      </w:r>
      <w:proofErr w:type="spellEnd"/>
      <w:r w:rsidRPr="00D84FD6">
        <w:rPr>
          <w:rFonts w:cstheme="minorHAnsi"/>
          <w:bCs/>
        </w:rPr>
        <w:t xml:space="preserve"> Papaya bu cevabı</w:t>
      </w:r>
      <w:r w:rsidR="00972DC5" w:rsidRPr="00D84FD6">
        <w:rPr>
          <w:rFonts w:cstheme="minorHAnsi"/>
          <w:bCs/>
        </w:rPr>
        <w:t>,</w:t>
      </w:r>
      <w:r w:rsidRPr="00D84FD6">
        <w:rPr>
          <w:rFonts w:cstheme="minorHAnsi"/>
          <w:bCs/>
        </w:rPr>
        <w:t xml:space="preserve"> </w:t>
      </w:r>
      <w:proofErr w:type="spellStart"/>
      <w:r w:rsidRPr="00D84FD6">
        <w:rPr>
          <w:rFonts w:cstheme="minorHAnsi"/>
          <w:bCs/>
        </w:rPr>
        <w:t>Boris</w:t>
      </w:r>
      <w:r w:rsidR="00972DC5" w:rsidRPr="00D84FD6">
        <w:rPr>
          <w:rFonts w:cstheme="minorHAnsi"/>
          <w:bCs/>
        </w:rPr>
        <w:t>’</w:t>
      </w:r>
      <w:r w:rsidRPr="00D84FD6">
        <w:rPr>
          <w:rFonts w:cstheme="minorHAnsi"/>
          <w:bCs/>
        </w:rPr>
        <w:t>in</w:t>
      </w:r>
      <w:proofErr w:type="spellEnd"/>
      <w:r w:rsidRPr="00D84FD6">
        <w:rPr>
          <w:rFonts w:cstheme="minorHAnsi"/>
          <w:bCs/>
        </w:rPr>
        <w:t xml:space="preserve"> uzun yıllar </w:t>
      </w:r>
      <w:r w:rsidR="0058198D" w:rsidRPr="00D84FD6">
        <w:rPr>
          <w:rFonts w:cstheme="minorHAnsi"/>
          <w:bCs/>
        </w:rPr>
        <w:t xml:space="preserve">sürdürdüğü </w:t>
      </w:r>
      <w:r w:rsidRPr="00D84FD6">
        <w:rPr>
          <w:rFonts w:cstheme="minorHAnsi"/>
          <w:bCs/>
        </w:rPr>
        <w:t>diplomatik başarısı ol</w:t>
      </w:r>
      <w:r w:rsidR="00C20DD6" w:rsidRPr="00D84FD6">
        <w:rPr>
          <w:rFonts w:cstheme="minorHAnsi"/>
          <w:bCs/>
        </w:rPr>
        <w:t>m</w:t>
      </w:r>
      <w:r w:rsidRPr="00D84FD6">
        <w:rPr>
          <w:rFonts w:cstheme="minorHAnsi"/>
          <w:bCs/>
        </w:rPr>
        <w:t>uştu.</w:t>
      </w:r>
      <w:r w:rsidRPr="00D84FD6">
        <w:rPr>
          <w:rStyle w:val="DipnotBavurusu"/>
          <w:rFonts w:cstheme="minorHAnsi"/>
          <w:bCs/>
        </w:rPr>
        <w:footnoteReference w:id="71"/>
      </w:r>
      <w:r w:rsidRPr="00D84FD6">
        <w:rPr>
          <w:rFonts w:cstheme="minorHAnsi"/>
          <w:bCs/>
        </w:rPr>
        <w:t xml:space="preserve"> </w:t>
      </w:r>
      <w:proofErr w:type="spellStart"/>
      <w:r w:rsidRPr="00D84FD6">
        <w:rPr>
          <w:rFonts w:cstheme="minorHAnsi"/>
          <w:bCs/>
        </w:rPr>
        <w:t>Boris</w:t>
      </w:r>
      <w:proofErr w:type="spellEnd"/>
      <w:r w:rsidRPr="00D84FD6">
        <w:rPr>
          <w:rFonts w:cstheme="minorHAnsi"/>
          <w:bCs/>
        </w:rPr>
        <w:t xml:space="preserve"> bundan sonraki süreçte din işlerini gözden geçirerek iki önemli adım at</w:t>
      </w:r>
      <w:r w:rsidR="0058198D" w:rsidRPr="00D84FD6">
        <w:rPr>
          <w:rFonts w:cstheme="minorHAnsi"/>
          <w:bCs/>
        </w:rPr>
        <w:t>mayı</w:t>
      </w:r>
      <w:r w:rsidR="00927264" w:rsidRPr="00D84FD6">
        <w:rPr>
          <w:rFonts w:cstheme="minorHAnsi"/>
          <w:bCs/>
        </w:rPr>
        <w:t xml:space="preserve"> planlamıştır.</w:t>
      </w:r>
    </w:p>
    <w:p w:rsidR="00CA5D61" w:rsidRPr="00D84FD6" w:rsidRDefault="00CA5D61" w:rsidP="00D84FD6">
      <w:pPr>
        <w:spacing w:before="120" w:after="120" w:line="240" w:lineRule="auto"/>
        <w:ind w:firstLine="284"/>
        <w:jc w:val="both"/>
        <w:rPr>
          <w:rFonts w:cstheme="minorHAnsi"/>
          <w:bCs/>
        </w:rPr>
      </w:pPr>
      <w:r w:rsidRPr="00D84FD6">
        <w:rPr>
          <w:rFonts w:cstheme="minorHAnsi"/>
          <w:bCs/>
        </w:rPr>
        <w:t>Öncelikle Bulgaristan</w:t>
      </w:r>
      <w:r w:rsidR="00C20DD6" w:rsidRPr="00D84FD6">
        <w:rPr>
          <w:rFonts w:cstheme="minorHAnsi"/>
          <w:bCs/>
        </w:rPr>
        <w:t>’</w:t>
      </w:r>
      <w:r w:rsidRPr="00D84FD6">
        <w:rPr>
          <w:rFonts w:cstheme="minorHAnsi"/>
          <w:bCs/>
        </w:rPr>
        <w:t>da</w:t>
      </w:r>
      <w:r w:rsidR="00972DC5" w:rsidRPr="00D84FD6">
        <w:rPr>
          <w:rFonts w:cstheme="minorHAnsi"/>
          <w:bCs/>
        </w:rPr>
        <w:t>ki</w:t>
      </w:r>
      <w:r w:rsidRPr="00D84FD6">
        <w:rPr>
          <w:rFonts w:cstheme="minorHAnsi"/>
          <w:bCs/>
        </w:rPr>
        <w:t xml:space="preserve"> kiliseler Bizans</w:t>
      </w:r>
      <w:r w:rsidR="00DD2B6C" w:rsidRPr="00D84FD6">
        <w:rPr>
          <w:rFonts w:cstheme="minorHAnsi"/>
          <w:bCs/>
        </w:rPr>
        <w:t>’</w:t>
      </w:r>
      <w:r w:rsidRPr="00D84FD6">
        <w:rPr>
          <w:rFonts w:cstheme="minorHAnsi"/>
          <w:bCs/>
        </w:rPr>
        <w:t>tan gönderilmiş din adamların</w:t>
      </w:r>
      <w:r w:rsidR="003A28CB" w:rsidRPr="00D84FD6">
        <w:rPr>
          <w:rFonts w:cstheme="minorHAnsi"/>
          <w:bCs/>
        </w:rPr>
        <w:t>ın</w:t>
      </w:r>
      <w:r w:rsidRPr="00D84FD6">
        <w:rPr>
          <w:rFonts w:cstheme="minorHAnsi"/>
          <w:bCs/>
        </w:rPr>
        <w:t xml:space="preserve"> </w:t>
      </w:r>
      <w:r w:rsidR="00972DC5" w:rsidRPr="00D84FD6">
        <w:rPr>
          <w:rFonts w:cstheme="minorHAnsi"/>
          <w:bCs/>
        </w:rPr>
        <w:t>yetkisinde</w:t>
      </w:r>
      <w:r w:rsidRPr="00D84FD6">
        <w:rPr>
          <w:rFonts w:cstheme="minorHAnsi"/>
          <w:bCs/>
        </w:rPr>
        <w:t xml:space="preserve"> ve Bizans tarzında düzenlenmiştir. </w:t>
      </w:r>
      <w:proofErr w:type="spellStart"/>
      <w:r w:rsidRPr="00D84FD6">
        <w:rPr>
          <w:rFonts w:cstheme="minorHAnsi"/>
          <w:bCs/>
        </w:rPr>
        <w:t>Bizans</w:t>
      </w:r>
      <w:r w:rsidR="00DD2B6C" w:rsidRPr="00D84FD6">
        <w:rPr>
          <w:rFonts w:cstheme="minorHAnsi"/>
          <w:bCs/>
        </w:rPr>
        <w:t>’</w:t>
      </w:r>
      <w:r w:rsidRPr="00D84FD6">
        <w:rPr>
          <w:rFonts w:cstheme="minorHAnsi"/>
          <w:bCs/>
        </w:rPr>
        <w:t>lı</w:t>
      </w:r>
      <w:proofErr w:type="spellEnd"/>
      <w:r w:rsidRPr="00D84FD6">
        <w:rPr>
          <w:rFonts w:cstheme="minorHAnsi"/>
          <w:bCs/>
        </w:rPr>
        <w:t xml:space="preserve"> din ad</w:t>
      </w:r>
      <w:r w:rsidR="003A28CB" w:rsidRPr="00D84FD6">
        <w:rPr>
          <w:rFonts w:cstheme="minorHAnsi"/>
          <w:bCs/>
        </w:rPr>
        <w:t>amlarının imparatorluk çıkarlarını</w:t>
      </w:r>
      <w:r w:rsidRPr="00D84FD6">
        <w:rPr>
          <w:rFonts w:cstheme="minorHAnsi"/>
          <w:bCs/>
        </w:rPr>
        <w:t xml:space="preserve"> gözetip onun baş savunucuları olacaklarını </w:t>
      </w:r>
      <w:proofErr w:type="spellStart"/>
      <w:r w:rsidRPr="00D84FD6">
        <w:rPr>
          <w:rFonts w:cstheme="minorHAnsi"/>
          <w:bCs/>
        </w:rPr>
        <w:t>Boris</w:t>
      </w:r>
      <w:proofErr w:type="spellEnd"/>
      <w:r w:rsidRPr="00D84FD6">
        <w:rPr>
          <w:rFonts w:cstheme="minorHAnsi"/>
          <w:bCs/>
        </w:rPr>
        <w:t xml:space="preserve"> gayet iyi biliyordu</w:t>
      </w:r>
      <w:r w:rsidR="00D83CD5" w:rsidRPr="00D84FD6">
        <w:rPr>
          <w:rFonts w:cstheme="minorHAnsi"/>
          <w:bCs/>
        </w:rPr>
        <w:t xml:space="preserve"> ve</w:t>
      </w:r>
      <w:r w:rsidR="00E959B4" w:rsidRPr="00D84FD6">
        <w:rPr>
          <w:rFonts w:cstheme="minorHAnsi"/>
          <w:bCs/>
        </w:rPr>
        <w:t xml:space="preserve"> bu din</w:t>
      </w:r>
      <w:r w:rsidR="003A28CB" w:rsidRPr="00D84FD6">
        <w:rPr>
          <w:rFonts w:cstheme="minorHAnsi"/>
          <w:bCs/>
        </w:rPr>
        <w:t xml:space="preserve"> adamlarından arınmak istemişti</w:t>
      </w:r>
      <w:r w:rsidRPr="00D84FD6">
        <w:rPr>
          <w:rFonts w:cstheme="minorHAnsi"/>
          <w:bCs/>
        </w:rPr>
        <w:t xml:space="preserve">. Asıl gayeleri kilise vasıtasıyla imparatorluğun </w:t>
      </w:r>
      <w:r w:rsidR="00AD65D4" w:rsidRPr="00D84FD6">
        <w:rPr>
          <w:rFonts w:cstheme="minorHAnsi"/>
          <w:bCs/>
        </w:rPr>
        <w:t>Hristiyan</w:t>
      </w:r>
      <w:r w:rsidRPr="00D84FD6">
        <w:rPr>
          <w:rFonts w:cstheme="minorHAnsi"/>
          <w:bCs/>
        </w:rPr>
        <w:t>lığı kabul eden halklar üzerinde politik üstünlük kurmaktı</w:t>
      </w:r>
      <w:r w:rsidR="00D83CD5" w:rsidRPr="00D84FD6">
        <w:rPr>
          <w:rFonts w:cstheme="minorHAnsi"/>
          <w:bCs/>
        </w:rPr>
        <w:t>r</w:t>
      </w:r>
      <w:r w:rsidRPr="00D84FD6">
        <w:rPr>
          <w:rFonts w:cstheme="minorHAnsi"/>
          <w:bCs/>
        </w:rPr>
        <w:t>.</w:t>
      </w:r>
      <w:r w:rsidRPr="00D84FD6">
        <w:rPr>
          <w:rStyle w:val="DipnotBavurusu"/>
          <w:rFonts w:cstheme="minorHAnsi"/>
          <w:bCs/>
        </w:rPr>
        <w:footnoteReference w:id="72"/>
      </w:r>
      <w:r w:rsidRPr="00D84FD6">
        <w:rPr>
          <w:rFonts w:cstheme="minorHAnsi"/>
          <w:bCs/>
        </w:rPr>
        <w:t xml:space="preserve"> </w:t>
      </w:r>
      <w:proofErr w:type="spellStart"/>
      <w:r w:rsidRPr="00D84FD6">
        <w:rPr>
          <w:rFonts w:cstheme="minorHAnsi"/>
          <w:bCs/>
        </w:rPr>
        <w:t>Boris</w:t>
      </w:r>
      <w:r w:rsidR="00C20DD6" w:rsidRPr="00D84FD6">
        <w:rPr>
          <w:rFonts w:cstheme="minorHAnsi"/>
          <w:bCs/>
        </w:rPr>
        <w:t>’</w:t>
      </w:r>
      <w:r w:rsidRPr="00D84FD6">
        <w:rPr>
          <w:rFonts w:cstheme="minorHAnsi"/>
          <w:bCs/>
        </w:rPr>
        <w:t>in</w:t>
      </w:r>
      <w:proofErr w:type="spellEnd"/>
      <w:r w:rsidRPr="00D84FD6">
        <w:rPr>
          <w:rFonts w:cstheme="minorHAnsi"/>
          <w:bCs/>
        </w:rPr>
        <w:t xml:space="preserve"> a</w:t>
      </w:r>
      <w:r w:rsidR="003A28CB" w:rsidRPr="00D84FD6">
        <w:rPr>
          <w:rFonts w:cstheme="minorHAnsi"/>
          <w:bCs/>
        </w:rPr>
        <w:t>tmı</w:t>
      </w:r>
      <w:r w:rsidR="00972DC5" w:rsidRPr="00D84FD6">
        <w:rPr>
          <w:rFonts w:cstheme="minorHAnsi"/>
          <w:bCs/>
        </w:rPr>
        <w:t>ş</w:t>
      </w:r>
      <w:r w:rsidRPr="00D84FD6">
        <w:rPr>
          <w:rFonts w:cstheme="minorHAnsi"/>
          <w:bCs/>
        </w:rPr>
        <w:t xml:space="preserve"> olduğu birinci </w:t>
      </w:r>
      <w:r w:rsidR="00972DC5" w:rsidRPr="00D84FD6">
        <w:rPr>
          <w:rFonts w:cstheme="minorHAnsi"/>
          <w:bCs/>
        </w:rPr>
        <w:t>adım</w:t>
      </w:r>
      <w:r w:rsidRPr="00D84FD6">
        <w:rPr>
          <w:rFonts w:cstheme="minorHAnsi"/>
          <w:bCs/>
        </w:rPr>
        <w:t>: İstanbul’a din öğretilerini öğrenm</w:t>
      </w:r>
      <w:r w:rsidR="00972DC5" w:rsidRPr="00D84FD6">
        <w:rPr>
          <w:rFonts w:cstheme="minorHAnsi"/>
          <w:bCs/>
        </w:rPr>
        <w:t>ek için Bulgar gençleri göndermekti</w:t>
      </w:r>
      <w:r w:rsidRPr="00D84FD6">
        <w:rPr>
          <w:rFonts w:cstheme="minorHAnsi"/>
          <w:bCs/>
        </w:rPr>
        <w:t>. İstanbul</w:t>
      </w:r>
      <w:r w:rsidR="00C20DD6" w:rsidRPr="00D84FD6">
        <w:rPr>
          <w:rFonts w:cstheme="minorHAnsi"/>
          <w:bCs/>
        </w:rPr>
        <w:t>’</w:t>
      </w:r>
      <w:r w:rsidRPr="00D84FD6">
        <w:rPr>
          <w:rFonts w:cstheme="minorHAnsi"/>
          <w:bCs/>
        </w:rPr>
        <w:t xml:space="preserve">a gidenler arasında </w:t>
      </w:r>
      <w:proofErr w:type="spellStart"/>
      <w:r w:rsidRPr="00D84FD6">
        <w:rPr>
          <w:rFonts w:cstheme="minorHAnsi"/>
          <w:bCs/>
        </w:rPr>
        <w:t>Boris</w:t>
      </w:r>
      <w:r w:rsidR="00C20DD6" w:rsidRPr="00D84FD6">
        <w:rPr>
          <w:rFonts w:cstheme="minorHAnsi"/>
          <w:bCs/>
        </w:rPr>
        <w:t>’</w:t>
      </w:r>
      <w:r w:rsidR="00D83CD5" w:rsidRPr="00D84FD6">
        <w:rPr>
          <w:rFonts w:cstheme="minorHAnsi"/>
          <w:bCs/>
        </w:rPr>
        <w:t>in</w:t>
      </w:r>
      <w:proofErr w:type="spellEnd"/>
      <w:r w:rsidR="00D83CD5" w:rsidRPr="00D84FD6">
        <w:rPr>
          <w:rFonts w:cstheme="minorHAnsi"/>
          <w:bCs/>
        </w:rPr>
        <w:t xml:space="preserve"> oğlu </w:t>
      </w:r>
      <w:proofErr w:type="spellStart"/>
      <w:r w:rsidR="00D83CD5" w:rsidRPr="00D84FD6">
        <w:rPr>
          <w:rFonts w:cstheme="minorHAnsi"/>
          <w:bCs/>
        </w:rPr>
        <w:t>Se</w:t>
      </w:r>
      <w:r w:rsidRPr="00D84FD6">
        <w:rPr>
          <w:rFonts w:cstheme="minorHAnsi"/>
          <w:bCs/>
        </w:rPr>
        <w:t>myon</w:t>
      </w:r>
      <w:proofErr w:type="spellEnd"/>
      <w:r w:rsidRPr="00D84FD6">
        <w:rPr>
          <w:rFonts w:cstheme="minorHAnsi"/>
          <w:bCs/>
        </w:rPr>
        <w:t xml:space="preserve"> da </w:t>
      </w:r>
      <w:r w:rsidR="00972DC5" w:rsidRPr="00D84FD6">
        <w:rPr>
          <w:rFonts w:cstheme="minorHAnsi"/>
          <w:bCs/>
        </w:rPr>
        <w:t>gönderilmişti</w:t>
      </w:r>
      <w:r w:rsidR="00D83CD5" w:rsidRPr="00D84FD6">
        <w:rPr>
          <w:rFonts w:cstheme="minorHAnsi"/>
          <w:bCs/>
        </w:rPr>
        <w:t>r</w:t>
      </w:r>
      <w:r w:rsidRPr="00D84FD6">
        <w:rPr>
          <w:rFonts w:cstheme="minorHAnsi"/>
          <w:bCs/>
        </w:rPr>
        <w:t xml:space="preserve">. </w:t>
      </w:r>
      <w:proofErr w:type="spellStart"/>
      <w:r w:rsidRPr="00D84FD6">
        <w:rPr>
          <w:rFonts w:cstheme="minorHAnsi"/>
          <w:bCs/>
        </w:rPr>
        <w:t>Boris</w:t>
      </w:r>
      <w:r w:rsidR="00C20DD6" w:rsidRPr="00D84FD6">
        <w:rPr>
          <w:rFonts w:cstheme="minorHAnsi"/>
          <w:bCs/>
        </w:rPr>
        <w:t>’</w:t>
      </w:r>
      <w:r w:rsidRPr="00D84FD6">
        <w:rPr>
          <w:rFonts w:cstheme="minorHAnsi"/>
          <w:bCs/>
        </w:rPr>
        <w:t>in</w:t>
      </w:r>
      <w:proofErr w:type="spellEnd"/>
      <w:r w:rsidRPr="00D84FD6">
        <w:rPr>
          <w:rFonts w:cstheme="minorHAnsi"/>
          <w:bCs/>
        </w:rPr>
        <w:t xml:space="preserve"> hedefi zamanla </w:t>
      </w:r>
      <w:proofErr w:type="spellStart"/>
      <w:r w:rsidRPr="00D84FD6">
        <w:rPr>
          <w:rFonts w:cstheme="minorHAnsi"/>
          <w:bCs/>
        </w:rPr>
        <w:t>Bizans</w:t>
      </w:r>
      <w:r w:rsidR="00C20DD6" w:rsidRPr="00D84FD6">
        <w:rPr>
          <w:rFonts w:cstheme="minorHAnsi"/>
          <w:bCs/>
        </w:rPr>
        <w:t>’</w:t>
      </w:r>
      <w:r w:rsidRPr="00D84FD6">
        <w:rPr>
          <w:rFonts w:cstheme="minorHAnsi"/>
          <w:bCs/>
        </w:rPr>
        <w:t>lı</w:t>
      </w:r>
      <w:proofErr w:type="spellEnd"/>
      <w:r w:rsidRPr="00D84FD6">
        <w:rPr>
          <w:rFonts w:cstheme="minorHAnsi"/>
          <w:bCs/>
        </w:rPr>
        <w:t xml:space="preserve"> din adamları yerine Bulgar asıllı din adamlarını </w:t>
      </w:r>
      <w:r w:rsidR="00972DC5" w:rsidRPr="00D84FD6">
        <w:rPr>
          <w:rFonts w:cstheme="minorHAnsi"/>
          <w:bCs/>
        </w:rPr>
        <w:t>yerleştirmekti</w:t>
      </w:r>
      <w:r w:rsidRPr="00D84FD6">
        <w:rPr>
          <w:rFonts w:cstheme="minorHAnsi"/>
          <w:bCs/>
        </w:rPr>
        <w:t xml:space="preserve">. </w:t>
      </w:r>
      <w:proofErr w:type="spellStart"/>
      <w:r w:rsidRPr="00D84FD6">
        <w:rPr>
          <w:rFonts w:cstheme="minorHAnsi"/>
          <w:bCs/>
        </w:rPr>
        <w:t>Boris</w:t>
      </w:r>
      <w:r w:rsidR="00C20DD6" w:rsidRPr="00D84FD6">
        <w:rPr>
          <w:rFonts w:cstheme="minorHAnsi"/>
          <w:bCs/>
        </w:rPr>
        <w:t>’</w:t>
      </w:r>
      <w:r w:rsidRPr="00D84FD6">
        <w:rPr>
          <w:rFonts w:cstheme="minorHAnsi"/>
          <w:bCs/>
        </w:rPr>
        <w:t>in</w:t>
      </w:r>
      <w:proofErr w:type="spellEnd"/>
      <w:r w:rsidRPr="00D84FD6">
        <w:rPr>
          <w:rFonts w:cstheme="minorHAnsi"/>
          <w:bCs/>
        </w:rPr>
        <w:t xml:space="preserve"> bu girişimleri 893 yılında ilk </w:t>
      </w:r>
      <w:r w:rsidR="00C20DD6" w:rsidRPr="00D84FD6">
        <w:rPr>
          <w:rFonts w:cstheme="minorHAnsi"/>
          <w:bCs/>
        </w:rPr>
        <w:t>meyvelerini</w:t>
      </w:r>
      <w:r w:rsidRPr="00D84FD6">
        <w:rPr>
          <w:rFonts w:cstheme="minorHAnsi"/>
          <w:bCs/>
        </w:rPr>
        <w:t xml:space="preserve"> ver</w:t>
      </w:r>
      <w:r w:rsidR="00972DC5" w:rsidRPr="00D84FD6">
        <w:rPr>
          <w:rFonts w:cstheme="minorHAnsi"/>
          <w:bCs/>
        </w:rPr>
        <w:t>miş olacaktı</w:t>
      </w:r>
      <w:r w:rsidR="00D83CD5" w:rsidRPr="00D84FD6">
        <w:rPr>
          <w:rFonts w:cstheme="minorHAnsi"/>
          <w:bCs/>
        </w:rPr>
        <w:t>r. İ</w:t>
      </w:r>
      <w:r w:rsidRPr="00D84FD6">
        <w:rPr>
          <w:rFonts w:cstheme="minorHAnsi"/>
          <w:bCs/>
        </w:rPr>
        <w:t>lk defa Bulgar asıllı din adamın</w:t>
      </w:r>
      <w:r w:rsidR="00C20DD6" w:rsidRPr="00D84FD6">
        <w:rPr>
          <w:rFonts w:cstheme="minorHAnsi"/>
          <w:bCs/>
        </w:rPr>
        <w:t>ın</w:t>
      </w:r>
      <w:r w:rsidRPr="00D84FD6">
        <w:rPr>
          <w:rFonts w:cstheme="minorHAnsi"/>
          <w:bCs/>
        </w:rPr>
        <w:t xml:space="preserve"> yüksek rütbeye gelmesi “</w:t>
      </w:r>
      <w:proofErr w:type="spellStart"/>
      <w:r w:rsidRPr="00D84FD6">
        <w:rPr>
          <w:rFonts w:cstheme="minorHAnsi"/>
          <w:bCs/>
        </w:rPr>
        <w:t>Postanovleniye</w:t>
      </w:r>
      <w:proofErr w:type="spellEnd"/>
      <w:r w:rsidRPr="00D84FD6">
        <w:rPr>
          <w:rFonts w:cstheme="minorHAnsi"/>
          <w:bCs/>
        </w:rPr>
        <w:t xml:space="preserve"> </w:t>
      </w:r>
      <w:proofErr w:type="spellStart"/>
      <w:r w:rsidRPr="00D84FD6">
        <w:rPr>
          <w:rFonts w:cstheme="minorHAnsi"/>
          <w:bCs/>
        </w:rPr>
        <w:t>Klementa</w:t>
      </w:r>
      <w:proofErr w:type="spellEnd"/>
      <w:r w:rsidRPr="00D84FD6">
        <w:rPr>
          <w:rFonts w:cstheme="minorHAnsi"/>
          <w:bCs/>
        </w:rPr>
        <w:t xml:space="preserve">” </w:t>
      </w:r>
      <w:r w:rsidR="00D83CD5" w:rsidRPr="00D84FD6">
        <w:rPr>
          <w:rFonts w:cstheme="minorHAnsi"/>
          <w:bCs/>
        </w:rPr>
        <w:t>da kayda</w:t>
      </w:r>
      <w:r w:rsidRPr="00D84FD6">
        <w:rPr>
          <w:rFonts w:cstheme="minorHAnsi"/>
          <w:bCs/>
        </w:rPr>
        <w:t xml:space="preserve"> </w:t>
      </w:r>
      <w:r w:rsidR="00D83CD5" w:rsidRPr="00D84FD6">
        <w:rPr>
          <w:rFonts w:cstheme="minorHAnsi"/>
          <w:bCs/>
        </w:rPr>
        <w:t>alınmıştır</w:t>
      </w:r>
      <w:r w:rsidRPr="00D84FD6">
        <w:rPr>
          <w:rFonts w:cstheme="minorHAnsi"/>
          <w:bCs/>
        </w:rPr>
        <w:t>.</w:t>
      </w:r>
      <w:r w:rsidRPr="00D84FD6">
        <w:rPr>
          <w:rStyle w:val="DipnotBavurusu"/>
          <w:rFonts w:cstheme="minorHAnsi"/>
          <w:bCs/>
        </w:rPr>
        <w:footnoteReference w:id="73"/>
      </w:r>
    </w:p>
    <w:p w:rsidR="00CA5D61" w:rsidRPr="00D84FD6" w:rsidRDefault="00CA5D61" w:rsidP="00D84FD6">
      <w:pPr>
        <w:spacing w:before="120" w:after="120" w:line="240" w:lineRule="auto"/>
        <w:ind w:firstLine="284"/>
        <w:jc w:val="both"/>
        <w:rPr>
          <w:rFonts w:cstheme="minorHAnsi"/>
          <w:bCs/>
        </w:rPr>
      </w:pPr>
      <w:r w:rsidRPr="00D84FD6">
        <w:rPr>
          <w:rFonts w:cstheme="minorHAnsi"/>
          <w:bCs/>
        </w:rPr>
        <w:t>İkinci önemli adım: Bulgaristan</w:t>
      </w:r>
      <w:r w:rsidR="00C20DD6" w:rsidRPr="00D84FD6">
        <w:rPr>
          <w:rFonts w:cstheme="minorHAnsi"/>
          <w:bCs/>
        </w:rPr>
        <w:t>’</w:t>
      </w:r>
      <w:r w:rsidRPr="00D84FD6">
        <w:rPr>
          <w:rFonts w:cstheme="minorHAnsi"/>
          <w:bCs/>
        </w:rPr>
        <w:t xml:space="preserve">ın kültürel </w:t>
      </w:r>
      <w:r w:rsidR="00972DC5" w:rsidRPr="00D84FD6">
        <w:rPr>
          <w:rFonts w:cstheme="minorHAnsi"/>
          <w:bCs/>
        </w:rPr>
        <w:t>acıdan</w:t>
      </w:r>
      <w:r w:rsidRPr="00D84FD6">
        <w:rPr>
          <w:rFonts w:cstheme="minorHAnsi"/>
          <w:bCs/>
        </w:rPr>
        <w:t xml:space="preserve"> gelişmesi düşüncesi</w:t>
      </w:r>
      <w:r w:rsidR="00972DC5" w:rsidRPr="00D84FD6">
        <w:rPr>
          <w:rFonts w:cstheme="minorHAnsi"/>
          <w:bCs/>
        </w:rPr>
        <w:t xml:space="preserve"> olmuştu</w:t>
      </w:r>
      <w:r w:rsidRPr="00D84FD6">
        <w:rPr>
          <w:rFonts w:cstheme="minorHAnsi"/>
          <w:bCs/>
        </w:rPr>
        <w:t>.</w:t>
      </w:r>
      <w:r w:rsidR="00344E25" w:rsidRPr="00D84FD6">
        <w:rPr>
          <w:rFonts w:cstheme="minorHAnsi"/>
          <w:bCs/>
        </w:rPr>
        <w:t xml:space="preserve"> </w:t>
      </w:r>
      <w:r w:rsidRPr="00D84FD6">
        <w:rPr>
          <w:rFonts w:cstheme="minorHAnsi"/>
          <w:bCs/>
        </w:rPr>
        <w:t xml:space="preserve">886 yılında Büyük </w:t>
      </w:r>
      <w:proofErr w:type="spellStart"/>
      <w:r w:rsidRPr="00D84FD6">
        <w:rPr>
          <w:rFonts w:cstheme="minorHAnsi"/>
          <w:bCs/>
        </w:rPr>
        <w:t>Moravya</w:t>
      </w:r>
      <w:r w:rsidR="005E25CC" w:rsidRPr="00D84FD6">
        <w:rPr>
          <w:rFonts w:cstheme="minorHAnsi"/>
          <w:bCs/>
        </w:rPr>
        <w:t>’</w:t>
      </w:r>
      <w:r w:rsidRPr="00D84FD6">
        <w:rPr>
          <w:rFonts w:cstheme="minorHAnsi"/>
          <w:bCs/>
        </w:rPr>
        <w:t>dan</w:t>
      </w:r>
      <w:proofErr w:type="spellEnd"/>
      <w:r w:rsidRPr="00D84FD6">
        <w:rPr>
          <w:rFonts w:cstheme="minorHAnsi"/>
          <w:bCs/>
        </w:rPr>
        <w:t xml:space="preserve"> kovulmuş olan Kiril ve </w:t>
      </w:r>
      <w:proofErr w:type="spellStart"/>
      <w:r w:rsidRPr="00D84FD6">
        <w:rPr>
          <w:rFonts w:cstheme="minorHAnsi"/>
          <w:bCs/>
        </w:rPr>
        <w:t>Mifodiy</w:t>
      </w:r>
      <w:proofErr w:type="spellEnd"/>
      <w:r w:rsidR="005E25CC" w:rsidRPr="00D84FD6">
        <w:rPr>
          <w:rStyle w:val="DipnotBavurusu"/>
          <w:rFonts w:cstheme="minorHAnsi"/>
          <w:bCs/>
        </w:rPr>
        <w:footnoteReference w:id="74"/>
      </w:r>
      <w:r w:rsidRPr="00D84FD6">
        <w:rPr>
          <w:rFonts w:cstheme="minorHAnsi"/>
          <w:bCs/>
        </w:rPr>
        <w:t xml:space="preserve"> öğrencile</w:t>
      </w:r>
      <w:r w:rsidR="00972DC5" w:rsidRPr="00D84FD6">
        <w:rPr>
          <w:rFonts w:cstheme="minorHAnsi"/>
          <w:bCs/>
        </w:rPr>
        <w:t>r grubunu ülkesine kabul etmiş. O</w:t>
      </w:r>
      <w:r w:rsidRPr="00D84FD6">
        <w:rPr>
          <w:rFonts w:cstheme="minorHAnsi"/>
          <w:bCs/>
        </w:rPr>
        <w:t xml:space="preserve">nların çalışmaları için geniş çalışma alanı açarak Bulgar gençlerine kilise ve </w:t>
      </w:r>
      <w:r w:rsidR="00344E25" w:rsidRPr="00D84FD6">
        <w:rPr>
          <w:rFonts w:cstheme="minorHAnsi"/>
          <w:bCs/>
        </w:rPr>
        <w:lastRenderedPageBreak/>
        <w:t>siyasi hayatlarına hazırlamak için</w:t>
      </w:r>
      <w:r w:rsidRPr="00D84FD6">
        <w:rPr>
          <w:rFonts w:cstheme="minorHAnsi"/>
          <w:bCs/>
        </w:rPr>
        <w:t xml:space="preserve"> eğitim almaları</w:t>
      </w:r>
      <w:r w:rsidR="00344E25" w:rsidRPr="00D84FD6">
        <w:rPr>
          <w:rFonts w:cstheme="minorHAnsi"/>
          <w:bCs/>
        </w:rPr>
        <w:t>na</w:t>
      </w:r>
      <w:r w:rsidR="00972DC5" w:rsidRPr="00D84FD6">
        <w:rPr>
          <w:rFonts w:cstheme="minorHAnsi"/>
          <w:bCs/>
        </w:rPr>
        <w:t>,</w:t>
      </w:r>
      <w:r w:rsidRPr="00D84FD6">
        <w:rPr>
          <w:rFonts w:cstheme="minorHAnsi"/>
          <w:bCs/>
        </w:rPr>
        <w:t xml:space="preserve"> Kiril alfabesini öğrenmelerine, okulların açılmasına izin ver</w:t>
      </w:r>
      <w:r w:rsidR="00972DC5" w:rsidRPr="00D84FD6">
        <w:rPr>
          <w:rFonts w:cstheme="minorHAnsi"/>
          <w:bCs/>
        </w:rPr>
        <w:t>miş</w:t>
      </w:r>
      <w:r w:rsidRPr="00D84FD6">
        <w:rPr>
          <w:rFonts w:cstheme="minorHAnsi"/>
          <w:bCs/>
        </w:rPr>
        <w:t>ti.</w:t>
      </w:r>
      <w:r w:rsidRPr="00D84FD6">
        <w:rPr>
          <w:rStyle w:val="DipnotBavurusu"/>
          <w:rFonts w:cstheme="minorHAnsi"/>
          <w:bCs/>
        </w:rPr>
        <w:footnoteReference w:id="75"/>
      </w:r>
    </w:p>
    <w:p w:rsidR="00CA5D61" w:rsidRPr="00D84FD6" w:rsidRDefault="00CA5D61" w:rsidP="00D84FD6">
      <w:pPr>
        <w:spacing w:before="120" w:after="120" w:line="240" w:lineRule="auto"/>
        <w:ind w:firstLine="284"/>
        <w:jc w:val="both"/>
        <w:rPr>
          <w:rFonts w:cstheme="minorHAnsi"/>
          <w:bCs/>
        </w:rPr>
      </w:pPr>
      <w:proofErr w:type="spellStart"/>
      <w:r w:rsidRPr="00D84FD6">
        <w:rPr>
          <w:rFonts w:cstheme="minorHAnsi"/>
          <w:bCs/>
        </w:rPr>
        <w:t>Boris</w:t>
      </w:r>
      <w:proofErr w:type="spellEnd"/>
      <w:r w:rsidRPr="00D84FD6">
        <w:rPr>
          <w:rFonts w:cstheme="minorHAnsi"/>
          <w:bCs/>
        </w:rPr>
        <w:t xml:space="preserve"> 889 yılında tahtından feragat edip manastıra kapan</w:t>
      </w:r>
      <w:r w:rsidR="009F5094" w:rsidRPr="00D84FD6">
        <w:rPr>
          <w:rFonts w:cstheme="minorHAnsi"/>
          <w:bCs/>
        </w:rPr>
        <w:t>mış ve</w:t>
      </w:r>
      <w:r w:rsidRPr="00D84FD6">
        <w:rPr>
          <w:rFonts w:cstheme="minorHAnsi"/>
          <w:bCs/>
        </w:rPr>
        <w:t xml:space="preserve"> tahtını büyük oğlu</w:t>
      </w:r>
      <w:r w:rsidR="009F5094" w:rsidRPr="00D84FD6">
        <w:rPr>
          <w:rFonts w:cstheme="minorHAnsi"/>
          <w:bCs/>
        </w:rPr>
        <w:t xml:space="preserve"> </w:t>
      </w:r>
      <w:proofErr w:type="spellStart"/>
      <w:r w:rsidRPr="00D84FD6">
        <w:rPr>
          <w:rFonts w:cstheme="minorHAnsi"/>
          <w:bCs/>
        </w:rPr>
        <w:t>Vlademir-Rosate’ye</w:t>
      </w:r>
      <w:proofErr w:type="spellEnd"/>
      <w:r w:rsidRPr="00D84FD6">
        <w:rPr>
          <w:rFonts w:cstheme="minorHAnsi"/>
          <w:bCs/>
        </w:rPr>
        <w:t xml:space="preserve"> (889-893) devretmişti</w:t>
      </w:r>
      <w:r w:rsidR="00E846D5" w:rsidRPr="00D84FD6">
        <w:rPr>
          <w:rFonts w:cstheme="minorHAnsi"/>
          <w:bCs/>
        </w:rPr>
        <w:t xml:space="preserve">. </w:t>
      </w:r>
      <w:proofErr w:type="spellStart"/>
      <w:r w:rsidR="00E846D5" w:rsidRPr="00D84FD6">
        <w:rPr>
          <w:rFonts w:cstheme="minorHAnsi"/>
          <w:bCs/>
        </w:rPr>
        <w:t>Rosate</w:t>
      </w:r>
      <w:proofErr w:type="spellEnd"/>
      <w:r w:rsidR="00E846D5" w:rsidRPr="00D84FD6">
        <w:rPr>
          <w:rFonts w:cstheme="minorHAnsi"/>
          <w:bCs/>
        </w:rPr>
        <w:t xml:space="preserve">, babası gibi </w:t>
      </w:r>
      <w:proofErr w:type="spellStart"/>
      <w:r w:rsidR="00E846D5" w:rsidRPr="00D84FD6">
        <w:rPr>
          <w:rFonts w:cstheme="minorHAnsi"/>
          <w:bCs/>
        </w:rPr>
        <w:t>Hristyan</w:t>
      </w:r>
      <w:proofErr w:type="spellEnd"/>
      <w:r w:rsidR="00E846D5" w:rsidRPr="00D84FD6">
        <w:rPr>
          <w:rFonts w:cstheme="minorHAnsi"/>
          <w:bCs/>
        </w:rPr>
        <w:t xml:space="preserve"> olmamıştır</w:t>
      </w:r>
      <w:r w:rsidRPr="00D84FD6">
        <w:rPr>
          <w:rFonts w:cstheme="minorHAnsi"/>
          <w:bCs/>
        </w:rPr>
        <w:t xml:space="preserve"> </w:t>
      </w:r>
      <w:r w:rsidR="00E846D5" w:rsidRPr="00D84FD6">
        <w:rPr>
          <w:rFonts w:cstheme="minorHAnsi"/>
          <w:bCs/>
        </w:rPr>
        <w:t xml:space="preserve">ve doğduğundan beri </w:t>
      </w:r>
      <w:proofErr w:type="spellStart"/>
      <w:r w:rsidR="00E846D5" w:rsidRPr="00D84FD6">
        <w:rPr>
          <w:rFonts w:cstheme="minorHAnsi"/>
          <w:bCs/>
        </w:rPr>
        <w:t>Tengri</w:t>
      </w:r>
      <w:proofErr w:type="spellEnd"/>
      <w:r w:rsidR="00E846D5" w:rsidRPr="00D84FD6">
        <w:rPr>
          <w:rFonts w:cstheme="minorHAnsi"/>
          <w:bCs/>
        </w:rPr>
        <w:t xml:space="preserve"> inancı sistemine mensuptu.</w:t>
      </w:r>
      <w:r w:rsidR="00051604" w:rsidRPr="00D84FD6">
        <w:rPr>
          <w:rFonts w:cstheme="minorHAnsi"/>
          <w:bCs/>
        </w:rPr>
        <w:t xml:space="preserve"> </w:t>
      </w:r>
      <w:r w:rsidR="00E846D5" w:rsidRPr="00D84FD6">
        <w:rPr>
          <w:rFonts w:cstheme="minorHAnsi"/>
          <w:bCs/>
        </w:rPr>
        <w:t>T</w:t>
      </w:r>
      <w:r w:rsidR="00972DC5" w:rsidRPr="00D84FD6">
        <w:rPr>
          <w:rFonts w:cstheme="minorHAnsi"/>
          <w:bCs/>
        </w:rPr>
        <w:t>ahtı</w:t>
      </w:r>
      <w:r w:rsidRPr="00D84FD6">
        <w:rPr>
          <w:rFonts w:cstheme="minorHAnsi"/>
          <w:bCs/>
        </w:rPr>
        <w:t xml:space="preserve"> devraldığında </w:t>
      </w:r>
      <w:r w:rsidR="00E846D5" w:rsidRPr="00D84FD6">
        <w:rPr>
          <w:rFonts w:cstheme="minorHAnsi"/>
          <w:bCs/>
        </w:rPr>
        <w:t xml:space="preserve">saraydaki </w:t>
      </w:r>
      <w:r w:rsidR="00AD65D4" w:rsidRPr="00D84FD6">
        <w:rPr>
          <w:rFonts w:cstheme="minorHAnsi"/>
          <w:bCs/>
        </w:rPr>
        <w:t>Hristiyan</w:t>
      </w:r>
      <w:r w:rsidRPr="00D84FD6">
        <w:rPr>
          <w:rFonts w:cstheme="minorHAnsi"/>
          <w:bCs/>
        </w:rPr>
        <w:t xml:space="preserve">lığa ve </w:t>
      </w:r>
      <w:proofErr w:type="spellStart"/>
      <w:r w:rsidRPr="00D84FD6">
        <w:rPr>
          <w:rFonts w:cstheme="minorHAnsi"/>
          <w:bCs/>
        </w:rPr>
        <w:t>Boris</w:t>
      </w:r>
      <w:proofErr w:type="spellEnd"/>
      <w:r w:rsidRPr="00D84FD6">
        <w:rPr>
          <w:rFonts w:cstheme="minorHAnsi"/>
          <w:bCs/>
        </w:rPr>
        <w:t xml:space="preserve"> politikasına muhalif </w:t>
      </w:r>
      <w:r w:rsidR="00E846D5" w:rsidRPr="00D84FD6">
        <w:rPr>
          <w:rFonts w:cstheme="minorHAnsi"/>
          <w:bCs/>
        </w:rPr>
        <w:t xml:space="preserve">olan azınlık üst düzey aileleriyle birlikte </w:t>
      </w:r>
      <w:r w:rsidRPr="00D84FD6">
        <w:rPr>
          <w:rFonts w:cstheme="minorHAnsi"/>
          <w:bCs/>
        </w:rPr>
        <w:t xml:space="preserve">893 yılında </w:t>
      </w:r>
      <w:proofErr w:type="spellStart"/>
      <w:r w:rsidRPr="00D84FD6">
        <w:rPr>
          <w:rFonts w:cstheme="minorHAnsi"/>
          <w:bCs/>
        </w:rPr>
        <w:t>Rosate’nin</w:t>
      </w:r>
      <w:proofErr w:type="spellEnd"/>
      <w:r w:rsidRPr="00D84FD6">
        <w:rPr>
          <w:rFonts w:cstheme="minorHAnsi"/>
          <w:bCs/>
        </w:rPr>
        <w:t xml:space="preserve"> emriyle ayaklanma başlat</w:t>
      </w:r>
      <w:r w:rsidR="005E25CC" w:rsidRPr="00D84FD6">
        <w:rPr>
          <w:rFonts w:cstheme="minorHAnsi"/>
          <w:bCs/>
        </w:rPr>
        <w:t>mış</w:t>
      </w:r>
      <w:r w:rsidR="00E846D5" w:rsidRPr="00D84FD6">
        <w:rPr>
          <w:rFonts w:cstheme="minorHAnsi"/>
          <w:bCs/>
        </w:rPr>
        <w:t>lar</w:t>
      </w:r>
      <w:r w:rsidRPr="00D84FD6">
        <w:rPr>
          <w:rFonts w:cstheme="minorHAnsi"/>
          <w:bCs/>
        </w:rPr>
        <w:t>. Başkentteki kiliseler talan edil</w:t>
      </w:r>
      <w:r w:rsidR="005E25CC" w:rsidRPr="00D84FD6">
        <w:rPr>
          <w:rFonts w:cstheme="minorHAnsi"/>
          <w:bCs/>
        </w:rPr>
        <w:t>miş</w:t>
      </w:r>
      <w:r w:rsidRPr="00D84FD6">
        <w:rPr>
          <w:rFonts w:cstheme="minorHAnsi"/>
          <w:bCs/>
        </w:rPr>
        <w:t>, din adamları kovul</w:t>
      </w:r>
      <w:r w:rsidR="005E25CC" w:rsidRPr="00D84FD6">
        <w:rPr>
          <w:rFonts w:cstheme="minorHAnsi"/>
          <w:bCs/>
        </w:rPr>
        <w:t>muştu.</w:t>
      </w:r>
      <w:r w:rsidRPr="00D84FD6">
        <w:rPr>
          <w:rFonts w:cstheme="minorHAnsi"/>
          <w:bCs/>
        </w:rPr>
        <w:t xml:space="preserve"> </w:t>
      </w:r>
      <w:r w:rsidR="00AD65D4" w:rsidRPr="00D84FD6">
        <w:rPr>
          <w:rFonts w:cstheme="minorHAnsi"/>
          <w:bCs/>
        </w:rPr>
        <w:t>Hristiyan</w:t>
      </w:r>
      <w:r w:rsidRPr="00D84FD6">
        <w:rPr>
          <w:rFonts w:cstheme="minorHAnsi"/>
          <w:bCs/>
        </w:rPr>
        <w:t>lar çeşitli baskılara maruz kal</w:t>
      </w:r>
      <w:r w:rsidR="000407FB" w:rsidRPr="00D84FD6">
        <w:rPr>
          <w:rFonts w:cstheme="minorHAnsi"/>
          <w:bCs/>
        </w:rPr>
        <w:t>mışlar</w:t>
      </w:r>
      <w:r w:rsidR="00344E25" w:rsidRPr="00D84FD6">
        <w:rPr>
          <w:rFonts w:cstheme="minorHAnsi"/>
          <w:bCs/>
        </w:rPr>
        <w:t>dı</w:t>
      </w:r>
      <w:r w:rsidR="000407FB" w:rsidRPr="00D84FD6">
        <w:rPr>
          <w:rFonts w:cstheme="minorHAnsi"/>
          <w:bCs/>
        </w:rPr>
        <w:t>. Bu durumdan haber a</w:t>
      </w:r>
      <w:r w:rsidRPr="00D84FD6">
        <w:rPr>
          <w:rFonts w:cstheme="minorHAnsi"/>
          <w:bCs/>
        </w:rPr>
        <w:t xml:space="preserve">lan </w:t>
      </w:r>
      <w:proofErr w:type="spellStart"/>
      <w:r w:rsidRPr="00D84FD6">
        <w:rPr>
          <w:rFonts w:cstheme="minorHAnsi"/>
          <w:bCs/>
        </w:rPr>
        <w:t>Boris</w:t>
      </w:r>
      <w:proofErr w:type="spellEnd"/>
      <w:r w:rsidRPr="00D84FD6">
        <w:rPr>
          <w:rFonts w:cstheme="minorHAnsi"/>
          <w:bCs/>
        </w:rPr>
        <w:t xml:space="preserve"> geçici olarak manastırı terk ederek ayaklanmayı kısa sürede bastır</w:t>
      </w:r>
      <w:r w:rsidR="005E25CC" w:rsidRPr="00D84FD6">
        <w:rPr>
          <w:rFonts w:cstheme="minorHAnsi"/>
          <w:bCs/>
        </w:rPr>
        <w:t>mış</w:t>
      </w:r>
      <w:r w:rsidR="000407FB" w:rsidRPr="00D84FD6">
        <w:rPr>
          <w:rFonts w:cstheme="minorHAnsi"/>
          <w:bCs/>
        </w:rPr>
        <w:t>tı</w:t>
      </w:r>
      <w:r w:rsidRPr="00D84FD6">
        <w:rPr>
          <w:rFonts w:cstheme="minorHAnsi"/>
          <w:bCs/>
        </w:rPr>
        <w:t xml:space="preserve">. </w:t>
      </w:r>
      <w:proofErr w:type="spellStart"/>
      <w:r w:rsidRPr="00D84FD6">
        <w:rPr>
          <w:rFonts w:cstheme="minorHAnsi"/>
          <w:bCs/>
        </w:rPr>
        <w:t>Boris</w:t>
      </w:r>
      <w:proofErr w:type="spellEnd"/>
      <w:r w:rsidRPr="00D84FD6">
        <w:rPr>
          <w:rFonts w:cstheme="minorHAnsi"/>
          <w:bCs/>
        </w:rPr>
        <w:t xml:space="preserve"> ayaklanmayı bastı</w:t>
      </w:r>
      <w:r w:rsidR="000407FB" w:rsidRPr="00D84FD6">
        <w:rPr>
          <w:rFonts w:cstheme="minorHAnsi"/>
          <w:bCs/>
        </w:rPr>
        <w:t>rırken çok kararlı ve acımasız ol</w:t>
      </w:r>
      <w:r w:rsidR="00D83CD5" w:rsidRPr="00D84FD6">
        <w:rPr>
          <w:rFonts w:cstheme="minorHAnsi"/>
          <w:bCs/>
        </w:rPr>
        <w:t xml:space="preserve">acaktır. </w:t>
      </w:r>
      <w:r w:rsidRPr="00D84FD6">
        <w:rPr>
          <w:rFonts w:cstheme="minorHAnsi"/>
          <w:bCs/>
        </w:rPr>
        <w:t>865 yılında olan ayaklanma</w:t>
      </w:r>
      <w:r w:rsidR="005E25CC" w:rsidRPr="00D84FD6">
        <w:rPr>
          <w:rFonts w:cstheme="minorHAnsi"/>
          <w:bCs/>
        </w:rPr>
        <w:t>yı</w:t>
      </w:r>
      <w:r w:rsidRPr="00D84FD6">
        <w:rPr>
          <w:rFonts w:cstheme="minorHAnsi"/>
          <w:bCs/>
        </w:rPr>
        <w:t xml:space="preserve"> bastırırken bazı aileler </w:t>
      </w:r>
      <w:r w:rsidR="000407FB" w:rsidRPr="00D84FD6">
        <w:rPr>
          <w:rFonts w:cstheme="minorHAnsi"/>
          <w:bCs/>
        </w:rPr>
        <w:t>bağışlamış olsa da</w:t>
      </w:r>
      <w:r w:rsidRPr="00D84FD6">
        <w:rPr>
          <w:rFonts w:cstheme="minorHAnsi"/>
          <w:bCs/>
        </w:rPr>
        <w:t xml:space="preserve"> </w:t>
      </w:r>
      <w:r w:rsidR="000407FB" w:rsidRPr="00D84FD6">
        <w:rPr>
          <w:rFonts w:cstheme="minorHAnsi"/>
          <w:bCs/>
        </w:rPr>
        <w:t xml:space="preserve">bu son </w:t>
      </w:r>
      <w:r w:rsidRPr="00D84FD6">
        <w:rPr>
          <w:rFonts w:cstheme="minorHAnsi"/>
          <w:bCs/>
        </w:rPr>
        <w:t xml:space="preserve">ayaklanmada artık kimseye </w:t>
      </w:r>
      <w:r w:rsidR="000407FB" w:rsidRPr="00D84FD6">
        <w:rPr>
          <w:rFonts w:cstheme="minorHAnsi"/>
          <w:bCs/>
        </w:rPr>
        <w:t>acımamıştı. Hatta o</w:t>
      </w:r>
      <w:r w:rsidRPr="00D84FD6">
        <w:rPr>
          <w:rFonts w:cstheme="minorHAnsi"/>
          <w:bCs/>
        </w:rPr>
        <w:t xml:space="preserve">ğlu </w:t>
      </w:r>
      <w:proofErr w:type="spellStart"/>
      <w:r w:rsidRPr="00D84FD6">
        <w:rPr>
          <w:rFonts w:cstheme="minorHAnsi"/>
          <w:bCs/>
        </w:rPr>
        <w:t>Rosate</w:t>
      </w:r>
      <w:r w:rsidR="00344E25" w:rsidRPr="00D84FD6">
        <w:rPr>
          <w:rFonts w:cstheme="minorHAnsi"/>
          <w:bCs/>
        </w:rPr>
        <w:t>’nin</w:t>
      </w:r>
      <w:proofErr w:type="spellEnd"/>
      <w:r w:rsidRPr="00D84FD6">
        <w:rPr>
          <w:rFonts w:cstheme="minorHAnsi"/>
          <w:bCs/>
        </w:rPr>
        <w:t xml:space="preserve"> gözlerine mil çekil</w:t>
      </w:r>
      <w:r w:rsidR="005E25CC" w:rsidRPr="00D84FD6">
        <w:rPr>
          <w:rFonts w:cstheme="minorHAnsi"/>
          <w:bCs/>
        </w:rPr>
        <w:t>miş</w:t>
      </w:r>
      <w:r w:rsidRPr="00D84FD6">
        <w:rPr>
          <w:rFonts w:cstheme="minorHAnsi"/>
          <w:bCs/>
        </w:rPr>
        <w:t xml:space="preserve"> ve zindana atıl</w:t>
      </w:r>
      <w:r w:rsidR="005E25CC" w:rsidRPr="00D84FD6">
        <w:rPr>
          <w:rFonts w:cstheme="minorHAnsi"/>
          <w:bCs/>
        </w:rPr>
        <w:t>mıştı</w:t>
      </w:r>
      <w:r w:rsidRPr="00D84FD6">
        <w:rPr>
          <w:rFonts w:cstheme="minorHAnsi"/>
          <w:bCs/>
        </w:rPr>
        <w:t>.</w:t>
      </w:r>
    </w:p>
    <w:p w:rsidR="00344E25" w:rsidRPr="00D84FD6" w:rsidRDefault="00344E25" w:rsidP="00D84FD6">
      <w:pPr>
        <w:spacing w:before="120" w:after="120" w:line="240" w:lineRule="auto"/>
        <w:ind w:firstLine="284"/>
        <w:jc w:val="both"/>
        <w:rPr>
          <w:rFonts w:cstheme="minorHAnsi"/>
          <w:bCs/>
        </w:rPr>
      </w:pPr>
    </w:p>
    <w:p w:rsidR="00CA5D61" w:rsidRPr="00D84FD6" w:rsidRDefault="00CA5D61" w:rsidP="00D84FD6">
      <w:pPr>
        <w:spacing w:before="120" w:after="120" w:line="240" w:lineRule="auto"/>
        <w:ind w:firstLine="284"/>
        <w:jc w:val="both"/>
        <w:rPr>
          <w:rFonts w:cstheme="minorHAnsi"/>
          <w:bCs/>
        </w:rPr>
      </w:pPr>
      <w:proofErr w:type="spellStart"/>
      <w:r w:rsidRPr="00D84FD6">
        <w:rPr>
          <w:rFonts w:cstheme="minorHAnsi"/>
          <w:bCs/>
        </w:rPr>
        <w:t>Boris</w:t>
      </w:r>
      <w:proofErr w:type="spellEnd"/>
      <w:r w:rsidR="000407FB" w:rsidRPr="00D84FD6">
        <w:rPr>
          <w:rFonts w:cstheme="minorHAnsi"/>
          <w:bCs/>
        </w:rPr>
        <w:t xml:space="preserve"> ayaklanmayı bastırdıktan sonra</w:t>
      </w:r>
      <w:r w:rsidRPr="00D84FD6">
        <w:rPr>
          <w:rFonts w:cstheme="minorHAnsi"/>
          <w:bCs/>
        </w:rPr>
        <w:t xml:space="preserve"> Bulgaristan</w:t>
      </w:r>
      <w:r w:rsidR="000407FB" w:rsidRPr="00D84FD6">
        <w:rPr>
          <w:rFonts w:cstheme="minorHAnsi"/>
          <w:bCs/>
        </w:rPr>
        <w:t xml:space="preserve"> tarihindeki önemli yeri olan “H</w:t>
      </w:r>
      <w:r w:rsidRPr="00D84FD6">
        <w:rPr>
          <w:rFonts w:cstheme="minorHAnsi"/>
          <w:bCs/>
        </w:rPr>
        <w:t xml:space="preserve">alk toplantısı” adı verilen toplantı </w:t>
      </w:r>
      <w:r w:rsidR="000407FB" w:rsidRPr="00D84FD6">
        <w:rPr>
          <w:rFonts w:cstheme="minorHAnsi"/>
          <w:bCs/>
        </w:rPr>
        <w:t>d</w:t>
      </w:r>
      <w:r w:rsidR="00446BB4" w:rsidRPr="00D84FD6">
        <w:rPr>
          <w:rFonts w:cstheme="minorHAnsi"/>
          <w:bCs/>
        </w:rPr>
        <w:t>ü</w:t>
      </w:r>
      <w:r w:rsidR="000407FB" w:rsidRPr="00D84FD6">
        <w:rPr>
          <w:rFonts w:cstheme="minorHAnsi"/>
          <w:bCs/>
        </w:rPr>
        <w:t>zenle</w:t>
      </w:r>
      <w:r w:rsidR="00D83CD5" w:rsidRPr="00D84FD6">
        <w:rPr>
          <w:rFonts w:cstheme="minorHAnsi"/>
          <w:bCs/>
        </w:rPr>
        <w:t>n</w:t>
      </w:r>
      <w:r w:rsidR="000407FB" w:rsidRPr="00D84FD6">
        <w:rPr>
          <w:rFonts w:cstheme="minorHAnsi"/>
          <w:bCs/>
        </w:rPr>
        <w:t>miş</w:t>
      </w:r>
      <w:r w:rsidR="00446BB4" w:rsidRPr="00D84FD6">
        <w:rPr>
          <w:rFonts w:cstheme="minorHAnsi"/>
          <w:bCs/>
        </w:rPr>
        <w:t>tir</w:t>
      </w:r>
      <w:r w:rsidRPr="00D84FD6">
        <w:rPr>
          <w:rFonts w:cstheme="minorHAnsi"/>
          <w:bCs/>
        </w:rPr>
        <w:t xml:space="preserve">. Toplantıda iki önemli husus hakkında </w:t>
      </w:r>
      <w:r w:rsidR="000407FB" w:rsidRPr="00D84FD6">
        <w:rPr>
          <w:rFonts w:cstheme="minorHAnsi"/>
          <w:bCs/>
        </w:rPr>
        <w:t>kesin kararlar halka bildir</w:t>
      </w:r>
      <w:r w:rsidR="00281205" w:rsidRPr="00D84FD6">
        <w:rPr>
          <w:rFonts w:cstheme="minorHAnsi"/>
          <w:bCs/>
        </w:rPr>
        <w:t>il</w:t>
      </w:r>
      <w:r w:rsidR="000407FB" w:rsidRPr="00D84FD6">
        <w:rPr>
          <w:rFonts w:cstheme="minorHAnsi"/>
          <w:bCs/>
        </w:rPr>
        <w:t>mişti</w:t>
      </w:r>
      <w:r w:rsidRPr="00D84FD6">
        <w:rPr>
          <w:rFonts w:cstheme="minorHAnsi"/>
          <w:bCs/>
        </w:rPr>
        <w:t>. Bundan sonra taht Bizans</w:t>
      </w:r>
      <w:r w:rsidR="000407FB" w:rsidRPr="00D84FD6">
        <w:rPr>
          <w:rFonts w:cstheme="minorHAnsi"/>
          <w:bCs/>
        </w:rPr>
        <w:t>’</w:t>
      </w:r>
      <w:r w:rsidRPr="00D84FD6">
        <w:rPr>
          <w:rFonts w:cstheme="minorHAnsi"/>
          <w:bCs/>
        </w:rPr>
        <w:t xml:space="preserve">ta eğitim görmüş olan oğlu </w:t>
      </w:r>
      <w:proofErr w:type="spellStart"/>
      <w:r w:rsidRPr="00D84FD6">
        <w:rPr>
          <w:rFonts w:cstheme="minorHAnsi"/>
          <w:bCs/>
        </w:rPr>
        <w:t>Semyon</w:t>
      </w:r>
      <w:r w:rsidR="005E25CC" w:rsidRPr="00D84FD6">
        <w:rPr>
          <w:rFonts w:cstheme="minorHAnsi"/>
          <w:bCs/>
        </w:rPr>
        <w:t>’</w:t>
      </w:r>
      <w:r w:rsidRPr="00D84FD6">
        <w:rPr>
          <w:rFonts w:cstheme="minorHAnsi"/>
          <w:bCs/>
        </w:rPr>
        <w:t>a</w:t>
      </w:r>
      <w:proofErr w:type="spellEnd"/>
      <w:r w:rsidRPr="00D84FD6">
        <w:rPr>
          <w:rFonts w:cstheme="minorHAnsi"/>
          <w:bCs/>
        </w:rPr>
        <w:t xml:space="preserve"> devredilecek, </w:t>
      </w:r>
      <w:r w:rsidR="00D83CD5" w:rsidRPr="00D84FD6">
        <w:rPr>
          <w:rFonts w:cstheme="minorHAnsi"/>
          <w:bCs/>
        </w:rPr>
        <w:t>B</w:t>
      </w:r>
      <w:r w:rsidR="000407FB" w:rsidRPr="00D84FD6">
        <w:rPr>
          <w:rFonts w:cstheme="minorHAnsi"/>
          <w:bCs/>
        </w:rPr>
        <w:t>ulgaristan</w:t>
      </w:r>
      <w:r w:rsidR="00D83CD5" w:rsidRPr="00D84FD6">
        <w:rPr>
          <w:rFonts w:cstheme="minorHAnsi"/>
          <w:bCs/>
        </w:rPr>
        <w:t>’</w:t>
      </w:r>
      <w:r w:rsidR="000407FB" w:rsidRPr="00D84FD6">
        <w:rPr>
          <w:rFonts w:cstheme="minorHAnsi"/>
          <w:bCs/>
        </w:rPr>
        <w:t xml:space="preserve">ın </w:t>
      </w:r>
      <w:r w:rsidRPr="00D84FD6">
        <w:rPr>
          <w:rFonts w:cstheme="minorHAnsi"/>
          <w:bCs/>
        </w:rPr>
        <w:t>başkent</w:t>
      </w:r>
      <w:r w:rsidR="000407FB" w:rsidRPr="00D84FD6">
        <w:rPr>
          <w:rFonts w:cstheme="minorHAnsi"/>
          <w:bCs/>
        </w:rPr>
        <w:t xml:space="preserve">i </w:t>
      </w:r>
      <w:r w:rsidR="00D83CD5" w:rsidRPr="00D84FD6">
        <w:rPr>
          <w:rFonts w:cstheme="minorHAnsi"/>
          <w:bCs/>
        </w:rPr>
        <w:t xml:space="preserve">olan </w:t>
      </w:r>
      <w:proofErr w:type="spellStart"/>
      <w:r w:rsidRPr="00D84FD6">
        <w:rPr>
          <w:rFonts w:cstheme="minorHAnsi"/>
          <w:bCs/>
        </w:rPr>
        <w:t>Plysky</w:t>
      </w:r>
      <w:proofErr w:type="spellEnd"/>
      <w:r w:rsidR="007F5585" w:rsidRPr="00D84FD6">
        <w:rPr>
          <w:rFonts w:cstheme="minorHAnsi"/>
          <w:bCs/>
        </w:rPr>
        <w:t xml:space="preserve"> ise </w:t>
      </w:r>
      <w:proofErr w:type="spellStart"/>
      <w:r w:rsidRPr="00D84FD6">
        <w:rPr>
          <w:rFonts w:cstheme="minorHAnsi"/>
          <w:bCs/>
        </w:rPr>
        <w:t>Prislav’e</w:t>
      </w:r>
      <w:proofErr w:type="spellEnd"/>
      <w:r w:rsidRPr="00D84FD6">
        <w:rPr>
          <w:rFonts w:cstheme="minorHAnsi"/>
          <w:bCs/>
        </w:rPr>
        <w:t xml:space="preserve"> taşınacaktı</w:t>
      </w:r>
      <w:r w:rsidR="000407FB" w:rsidRPr="00D84FD6">
        <w:rPr>
          <w:rFonts w:cstheme="minorHAnsi"/>
          <w:bCs/>
        </w:rPr>
        <w:t>r</w:t>
      </w:r>
      <w:r w:rsidRPr="00D84FD6">
        <w:rPr>
          <w:rFonts w:cstheme="minorHAnsi"/>
          <w:bCs/>
        </w:rPr>
        <w:t>.</w:t>
      </w:r>
      <w:r w:rsidRPr="00D84FD6">
        <w:rPr>
          <w:rStyle w:val="DipnotBavurusu"/>
          <w:rFonts w:cstheme="minorHAnsi"/>
          <w:bCs/>
        </w:rPr>
        <w:footnoteReference w:id="76"/>
      </w:r>
    </w:p>
    <w:p w:rsidR="00CA5D61" w:rsidRPr="00D84FD6" w:rsidRDefault="00CA5D61" w:rsidP="00D84FD6">
      <w:pPr>
        <w:spacing w:before="120" w:after="120" w:line="240" w:lineRule="auto"/>
        <w:ind w:firstLine="284"/>
        <w:jc w:val="both"/>
        <w:rPr>
          <w:rFonts w:cstheme="minorHAnsi"/>
          <w:bCs/>
        </w:rPr>
      </w:pPr>
      <w:proofErr w:type="spellStart"/>
      <w:r w:rsidRPr="00D84FD6">
        <w:rPr>
          <w:rFonts w:cstheme="minorHAnsi"/>
          <w:bCs/>
        </w:rPr>
        <w:t>Boris</w:t>
      </w:r>
      <w:r w:rsidR="005E25CC" w:rsidRPr="00D84FD6">
        <w:rPr>
          <w:rFonts w:cstheme="minorHAnsi"/>
          <w:bCs/>
        </w:rPr>
        <w:t>’</w:t>
      </w:r>
      <w:r w:rsidRPr="00D84FD6">
        <w:rPr>
          <w:rFonts w:cstheme="minorHAnsi"/>
          <w:bCs/>
        </w:rPr>
        <w:t>in</w:t>
      </w:r>
      <w:proofErr w:type="spellEnd"/>
      <w:r w:rsidRPr="00D84FD6">
        <w:rPr>
          <w:rFonts w:cstheme="minorHAnsi"/>
          <w:bCs/>
        </w:rPr>
        <w:t xml:space="preserve"> gözdesi oğlu </w:t>
      </w:r>
      <w:proofErr w:type="spellStart"/>
      <w:r w:rsidRPr="00D84FD6">
        <w:rPr>
          <w:rFonts w:cstheme="minorHAnsi"/>
          <w:bCs/>
        </w:rPr>
        <w:t>Semyon</w:t>
      </w:r>
      <w:proofErr w:type="spellEnd"/>
      <w:r w:rsidR="000407FB" w:rsidRPr="00D84FD6">
        <w:rPr>
          <w:rFonts w:cstheme="minorHAnsi"/>
          <w:bCs/>
        </w:rPr>
        <w:t>,</w:t>
      </w:r>
      <w:r w:rsidRPr="00D84FD6">
        <w:rPr>
          <w:rFonts w:cstheme="minorHAnsi"/>
          <w:bCs/>
        </w:rPr>
        <w:t xml:space="preserve"> Balkanlar</w:t>
      </w:r>
      <w:r w:rsidR="000407FB" w:rsidRPr="00D84FD6">
        <w:rPr>
          <w:rFonts w:cstheme="minorHAnsi"/>
          <w:bCs/>
        </w:rPr>
        <w:t>’</w:t>
      </w:r>
      <w:r w:rsidRPr="00D84FD6">
        <w:rPr>
          <w:rFonts w:cstheme="minorHAnsi"/>
          <w:bCs/>
        </w:rPr>
        <w:t xml:space="preserve">da </w:t>
      </w:r>
      <w:r w:rsidR="000407FB" w:rsidRPr="00D84FD6">
        <w:rPr>
          <w:rFonts w:cstheme="minorHAnsi"/>
          <w:bCs/>
        </w:rPr>
        <w:t>Devletini</w:t>
      </w:r>
      <w:r w:rsidRPr="00D84FD6">
        <w:rPr>
          <w:rFonts w:cstheme="minorHAnsi"/>
          <w:bCs/>
        </w:rPr>
        <w:t xml:space="preserve"> önemli güç haline getirerek </w:t>
      </w:r>
      <w:r w:rsidR="00D83CD5" w:rsidRPr="00D84FD6">
        <w:rPr>
          <w:rFonts w:cstheme="minorHAnsi"/>
          <w:bCs/>
        </w:rPr>
        <w:t>babasının</w:t>
      </w:r>
      <w:r w:rsidRPr="00D84FD6">
        <w:rPr>
          <w:rFonts w:cstheme="minorHAnsi"/>
          <w:bCs/>
        </w:rPr>
        <w:t xml:space="preserve"> </w:t>
      </w:r>
      <w:r w:rsidR="00CA1110" w:rsidRPr="00D84FD6">
        <w:rPr>
          <w:rFonts w:cstheme="minorHAnsi"/>
          <w:bCs/>
        </w:rPr>
        <w:t>Devleti</w:t>
      </w:r>
      <w:r w:rsidRPr="00D84FD6">
        <w:rPr>
          <w:rFonts w:cstheme="minorHAnsi"/>
          <w:bCs/>
        </w:rPr>
        <w:t xml:space="preserve"> düşlediği konum ve statüye ulaştıra</w:t>
      </w:r>
      <w:r w:rsidR="00CA1110" w:rsidRPr="00D84FD6">
        <w:rPr>
          <w:rFonts w:cstheme="minorHAnsi"/>
          <w:bCs/>
        </w:rPr>
        <w:t>cak olan</w:t>
      </w:r>
      <w:r w:rsidRPr="00D84FD6">
        <w:rPr>
          <w:rFonts w:cstheme="minorHAnsi"/>
          <w:bCs/>
        </w:rPr>
        <w:t xml:space="preserve"> hükümdar</w:t>
      </w:r>
      <w:r w:rsidR="00CA1110" w:rsidRPr="00D84FD6">
        <w:rPr>
          <w:rFonts w:cstheme="minorHAnsi"/>
          <w:bCs/>
        </w:rPr>
        <w:t xml:space="preserve"> olmuştu</w:t>
      </w:r>
      <w:r w:rsidR="00D83CD5" w:rsidRPr="00D84FD6">
        <w:rPr>
          <w:rFonts w:cstheme="minorHAnsi"/>
          <w:bCs/>
        </w:rPr>
        <w:t>r</w:t>
      </w:r>
      <w:r w:rsidRPr="00D84FD6">
        <w:rPr>
          <w:rFonts w:cstheme="minorHAnsi"/>
          <w:bCs/>
        </w:rPr>
        <w:t>.</w:t>
      </w:r>
    </w:p>
    <w:p w:rsidR="00CA5D61" w:rsidRPr="00D84FD6" w:rsidRDefault="00CA5D61" w:rsidP="00A70DF3">
      <w:pPr>
        <w:spacing w:before="120" w:after="120" w:line="240" w:lineRule="auto"/>
        <w:ind w:firstLine="284"/>
        <w:jc w:val="both"/>
        <w:rPr>
          <w:rFonts w:cstheme="minorHAnsi"/>
          <w:b/>
          <w:bCs/>
        </w:rPr>
      </w:pPr>
      <w:proofErr w:type="spellStart"/>
      <w:r w:rsidRPr="00D84FD6">
        <w:rPr>
          <w:rFonts w:cstheme="minorHAnsi"/>
          <w:b/>
          <w:bCs/>
        </w:rPr>
        <w:t>Semyon</w:t>
      </w:r>
      <w:proofErr w:type="spellEnd"/>
      <w:r w:rsidRPr="00D84FD6">
        <w:rPr>
          <w:rFonts w:cstheme="minorHAnsi"/>
          <w:b/>
          <w:bCs/>
        </w:rPr>
        <w:t xml:space="preserve"> </w:t>
      </w:r>
      <w:r w:rsidR="005E25CC" w:rsidRPr="00D84FD6">
        <w:rPr>
          <w:rFonts w:cstheme="minorHAnsi"/>
          <w:b/>
          <w:bCs/>
        </w:rPr>
        <w:t xml:space="preserve">Dönemi </w:t>
      </w:r>
      <w:r w:rsidRPr="00D84FD6">
        <w:rPr>
          <w:rFonts w:cstheme="minorHAnsi"/>
          <w:b/>
          <w:bCs/>
        </w:rPr>
        <w:t>(893-927)</w:t>
      </w:r>
    </w:p>
    <w:p w:rsidR="00CA5D61" w:rsidRPr="00D84FD6" w:rsidRDefault="00CA5D61" w:rsidP="00D84FD6">
      <w:pPr>
        <w:spacing w:before="120" w:after="120" w:line="240" w:lineRule="auto"/>
        <w:ind w:firstLine="284"/>
        <w:jc w:val="both"/>
        <w:rPr>
          <w:rFonts w:cstheme="minorHAnsi"/>
          <w:bCs/>
        </w:rPr>
      </w:pPr>
      <w:proofErr w:type="spellStart"/>
      <w:r w:rsidRPr="00D84FD6">
        <w:rPr>
          <w:rFonts w:cstheme="minorHAnsi"/>
          <w:bCs/>
        </w:rPr>
        <w:t>Semyon</w:t>
      </w:r>
      <w:proofErr w:type="spellEnd"/>
      <w:r w:rsidRPr="00D84FD6">
        <w:rPr>
          <w:rFonts w:cstheme="minorHAnsi"/>
          <w:bCs/>
        </w:rPr>
        <w:t xml:space="preserve"> Bulga</w:t>
      </w:r>
      <w:r w:rsidR="00CA1110" w:rsidRPr="00D84FD6">
        <w:rPr>
          <w:rFonts w:cstheme="minorHAnsi"/>
          <w:bCs/>
        </w:rPr>
        <w:t>ristan’ı</w:t>
      </w:r>
      <w:r w:rsidR="00D83CD5" w:rsidRPr="00D84FD6">
        <w:rPr>
          <w:rFonts w:cstheme="minorHAnsi"/>
          <w:bCs/>
        </w:rPr>
        <w:t xml:space="preserve"> en geniş sınırlara ulaştırmış</w:t>
      </w:r>
      <w:r w:rsidR="00CA1110" w:rsidRPr="00D84FD6">
        <w:rPr>
          <w:rFonts w:cstheme="minorHAnsi"/>
          <w:bCs/>
        </w:rPr>
        <w:t>,</w:t>
      </w:r>
      <w:r w:rsidRPr="00D84FD6">
        <w:rPr>
          <w:rFonts w:cstheme="minorHAnsi"/>
          <w:bCs/>
        </w:rPr>
        <w:t xml:space="preserve"> </w:t>
      </w:r>
      <w:r w:rsidR="00CA1110" w:rsidRPr="00D84FD6">
        <w:rPr>
          <w:rFonts w:cstheme="minorHAnsi"/>
          <w:bCs/>
        </w:rPr>
        <w:t>siyasi bir güç haline ge</w:t>
      </w:r>
      <w:r w:rsidR="007F5585" w:rsidRPr="00D84FD6">
        <w:rPr>
          <w:rFonts w:cstheme="minorHAnsi"/>
          <w:bCs/>
        </w:rPr>
        <w:t>tir</w:t>
      </w:r>
      <w:r w:rsidR="00CA1110" w:rsidRPr="00D84FD6">
        <w:rPr>
          <w:rFonts w:cstheme="minorHAnsi"/>
          <w:bCs/>
        </w:rPr>
        <w:t>mişti</w:t>
      </w:r>
      <w:r w:rsidRPr="00D84FD6">
        <w:rPr>
          <w:rFonts w:cstheme="minorHAnsi"/>
          <w:bCs/>
        </w:rPr>
        <w:t>. Kültürel açıdan da önemli gelişmeler göster</w:t>
      </w:r>
      <w:r w:rsidR="00CA1110" w:rsidRPr="00D84FD6">
        <w:rPr>
          <w:rFonts w:cstheme="minorHAnsi"/>
          <w:bCs/>
        </w:rPr>
        <w:t>mişti</w:t>
      </w:r>
      <w:r w:rsidRPr="00D84FD6">
        <w:rPr>
          <w:rFonts w:cstheme="minorHAnsi"/>
          <w:bCs/>
        </w:rPr>
        <w:t xml:space="preserve">. Hatırlayalım, </w:t>
      </w:r>
      <w:proofErr w:type="spellStart"/>
      <w:r w:rsidRPr="00D84FD6">
        <w:rPr>
          <w:rFonts w:cstheme="minorHAnsi"/>
          <w:bCs/>
        </w:rPr>
        <w:t>Semyon</w:t>
      </w:r>
      <w:proofErr w:type="spellEnd"/>
      <w:r w:rsidRPr="00D84FD6">
        <w:rPr>
          <w:rFonts w:cstheme="minorHAnsi"/>
          <w:bCs/>
        </w:rPr>
        <w:t xml:space="preserve"> küçük yaştan beri Bizans</w:t>
      </w:r>
      <w:r w:rsidR="005E25CC" w:rsidRPr="00D84FD6">
        <w:rPr>
          <w:rFonts w:cstheme="minorHAnsi"/>
          <w:bCs/>
        </w:rPr>
        <w:t>’</w:t>
      </w:r>
      <w:r w:rsidRPr="00D84FD6">
        <w:rPr>
          <w:rFonts w:cstheme="minorHAnsi"/>
          <w:bCs/>
        </w:rPr>
        <w:t xml:space="preserve">ta yetişmiş, Bizans kültürünü ve siyasetini iyi </w:t>
      </w:r>
      <w:r w:rsidR="00D83CD5" w:rsidRPr="00D84FD6">
        <w:rPr>
          <w:rFonts w:cstheme="minorHAnsi"/>
          <w:bCs/>
        </w:rPr>
        <w:t xml:space="preserve">öğrenmiş </w:t>
      </w:r>
      <w:r w:rsidRPr="00D84FD6">
        <w:rPr>
          <w:rFonts w:cstheme="minorHAnsi"/>
          <w:bCs/>
        </w:rPr>
        <w:t>biriydi. Tahta çıktığında Bizans</w:t>
      </w:r>
      <w:r w:rsidR="005E25CC" w:rsidRPr="00D84FD6">
        <w:rPr>
          <w:rFonts w:cstheme="minorHAnsi"/>
          <w:bCs/>
        </w:rPr>
        <w:t>’</w:t>
      </w:r>
      <w:r w:rsidRPr="00D84FD6">
        <w:rPr>
          <w:rFonts w:cstheme="minorHAnsi"/>
          <w:bCs/>
        </w:rPr>
        <w:t>la bir takım savaşlar yap</w:t>
      </w:r>
      <w:r w:rsidR="005E25CC" w:rsidRPr="00D84FD6">
        <w:rPr>
          <w:rFonts w:cstheme="minorHAnsi"/>
          <w:bCs/>
        </w:rPr>
        <w:t>mış</w:t>
      </w:r>
      <w:r w:rsidR="00CA1110" w:rsidRPr="00D84FD6">
        <w:rPr>
          <w:rFonts w:cstheme="minorHAnsi"/>
          <w:bCs/>
        </w:rPr>
        <w:t>tı. Savaşların sebebi</w:t>
      </w:r>
      <w:r w:rsidRPr="00D84FD6">
        <w:rPr>
          <w:rFonts w:cstheme="minorHAnsi"/>
          <w:bCs/>
        </w:rPr>
        <w:t xml:space="preserve"> hep siyasi</w:t>
      </w:r>
      <w:r w:rsidR="00CA1110" w:rsidRPr="00D84FD6">
        <w:rPr>
          <w:rFonts w:cstheme="minorHAnsi"/>
          <w:bCs/>
        </w:rPr>
        <w:t xml:space="preserve"> olmuştu</w:t>
      </w:r>
      <w:r w:rsidRPr="00D84FD6">
        <w:rPr>
          <w:rFonts w:cstheme="minorHAnsi"/>
          <w:bCs/>
        </w:rPr>
        <w:t>.</w:t>
      </w:r>
      <w:r w:rsidR="004C7E56" w:rsidRPr="00D84FD6">
        <w:rPr>
          <w:rFonts w:cstheme="minorHAnsi"/>
          <w:bCs/>
        </w:rPr>
        <w:t xml:space="preserve"> </w:t>
      </w:r>
      <w:r w:rsidRPr="00D84FD6">
        <w:rPr>
          <w:rFonts w:cstheme="minorHAnsi"/>
          <w:bCs/>
        </w:rPr>
        <w:t xml:space="preserve">913 </w:t>
      </w:r>
      <w:r w:rsidRPr="00D84FD6">
        <w:rPr>
          <w:rFonts w:cstheme="minorHAnsi"/>
          <w:bCs/>
        </w:rPr>
        <w:lastRenderedPageBreak/>
        <w:t>yılında Bizans arazisinde girerek İstanbul surlarının önlerine kadar gel</w:t>
      </w:r>
      <w:r w:rsidR="00CA1110" w:rsidRPr="00D84FD6">
        <w:rPr>
          <w:rFonts w:cstheme="minorHAnsi"/>
          <w:bCs/>
        </w:rPr>
        <w:t>mişti</w:t>
      </w:r>
      <w:r w:rsidRPr="00D84FD6">
        <w:rPr>
          <w:rFonts w:cstheme="minorHAnsi"/>
          <w:bCs/>
        </w:rPr>
        <w:t xml:space="preserve">. </w:t>
      </w:r>
      <w:proofErr w:type="spellStart"/>
      <w:r w:rsidRPr="00D84FD6">
        <w:rPr>
          <w:rFonts w:cstheme="minorHAnsi"/>
          <w:bCs/>
        </w:rPr>
        <w:t>Semyon</w:t>
      </w:r>
      <w:r w:rsidR="005E25CC" w:rsidRPr="00D84FD6">
        <w:rPr>
          <w:rFonts w:cstheme="minorHAnsi"/>
          <w:bCs/>
        </w:rPr>
        <w:t>’</w:t>
      </w:r>
      <w:r w:rsidRPr="00D84FD6">
        <w:rPr>
          <w:rFonts w:cstheme="minorHAnsi"/>
          <w:bCs/>
        </w:rPr>
        <w:t>un</w:t>
      </w:r>
      <w:proofErr w:type="spellEnd"/>
      <w:r w:rsidRPr="00D84FD6">
        <w:rPr>
          <w:rFonts w:cstheme="minorHAnsi"/>
          <w:bCs/>
        </w:rPr>
        <w:t xml:space="preserve"> hedefi Roma imparatorluk tacı</w:t>
      </w:r>
      <w:r w:rsidR="00DF501C" w:rsidRPr="00D84FD6">
        <w:rPr>
          <w:rFonts w:cstheme="minorHAnsi"/>
          <w:bCs/>
        </w:rPr>
        <w:t>ydı</w:t>
      </w:r>
      <w:r w:rsidRPr="00D84FD6">
        <w:rPr>
          <w:rFonts w:cstheme="minorHAnsi"/>
          <w:bCs/>
        </w:rPr>
        <w:t>. Bizans yetiştirmesi olarak dünya üzerinde tek bir imparatorluğun olabileceğini düşün</w:t>
      </w:r>
      <w:r w:rsidR="005E25CC" w:rsidRPr="00D84FD6">
        <w:rPr>
          <w:rFonts w:cstheme="minorHAnsi"/>
          <w:bCs/>
        </w:rPr>
        <w:t>m</w:t>
      </w:r>
      <w:r w:rsidR="00D72945" w:rsidRPr="00D84FD6">
        <w:rPr>
          <w:rFonts w:cstheme="minorHAnsi"/>
          <w:bCs/>
        </w:rPr>
        <w:t>ü</w:t>
      </w:r>
      <w:r w:rsidR="005E25CC" w:rsidRPr="00D84FD6">
        <w:rPr>
          <w:rFonts w:cstheme="minorHAnsi"/>
          <w:bCs/>
        </w:rPr>
        <w:t>şt</w:t>
      </w:r>
      <w:r w:rsidR="00D72945" w:rsidRPr="00D84FD6">
        <w:rPr>
          <w:rFonts w:cstheme="minorHAnsi"/>
          <w:bCs/>
        </w:rPr>
        <w:t>ü</w:t>
      </w:r>
      <w:r w:rsidR="005E25CC" w:rsidRPr="00D84FD6">
        <w:rPr>
          <w:rFonts w:cstheme="minorHAnsi"/>
          <w:bCs/>
        </w:rPr>
        <w:t>r</w:t>
      </w:r>
      <w:r w:rsidRPr="00D84FD6">
        <w:rPr>
          <w:rFonts w:cstheme="minorHAnsi"/>
          <w:bCs/>
        </w:rPr>
        <w:t xml:space="preserve">. </w:t>
      </w:r>
      <w:r w:rsidR="00C802D8" w:rsidRPr="00D84FD6">
        <w:rPr>
          <w:rFonts w:cstheme="minorHAnsi"/>
          <w:bCs/>
        </w:rPr>
        <w:t>Onun düşüncesi</w:t>
      </w:r>
      <w:r w:rsidR="005E25CC" w:rsidRPr="00D84FD6">
        <w:rPr>
          <w:rFonts w:cstheme="minorHAnsi"/>
          <w:bCs/>
        </w:rPr>
        <w:t>,</w:t>
      </w:r>
      <w:r w:rsidRPr="00D84FD6">
        <w:rPr>
          <w:rFonts w:cstheme="minorHAnsi"/>
          <w:bCs/>
        </w:rPr>
        <w:t xml:space="preserve"> Bulgar imparatorluğu kurmak değil Bizans yerine yeni ve ciha</w:t>
      </w:r>
      <w:r w:rsidR="00CA1110" w:rsidRPr="00D84FD6">
        <w:rPr>
          <w:rFonts w:cstheme="minorHAnsi"/>
          <w:bCs/>
        </w:rPr>
        <w:t>nşümul bir imparatorluk kurmak olmuştur</w:t>
      </w:r>
      <w:r w:rsidRPr="00D84FD6">
        <w:rPr>
          <w:rFonts w:cstheme="minorHAnsi"/>
          <w:bCs/>
        </w:rPr>
        <w:t xml:space="preserve">. </w:t>
      </w:r>
      <w:proofErr w:type="spellStart"/>
      <w:r w:rsidRPr="00D84FD6">
        <w:rPr>
          <w:rFonts w:cstheme="minorHAnsi"/>
          <w:bCs/>
        </w:rPr>
        <w:t>Semyon</w:t>
      </w:r>
      <w:proofErr w:type="spellEnd"/>
      <w:r w:rsidRPr="00D84FD6">
        <w:rPr>
          <w:rFonts w:cstheme="minorHAnsi"/>
          <w:bCs/>
        </w:rPr>
        <w:t xml:space="preserve"> İstanbul</w:t>
      </w:r>
      <w:r w:rsidR="005E25CC" w:rsidRPr="00D84FD6">
        <w:rPr>
          <w:rFonts w:cstheme="minorHAnsi"/>
          <w:bCs/>
        </w:rPr>
        <w:t>’</w:t>
      </w:r>
      <w:r w:rsidRPr="00D84FD6">
        <w:rPr>
          <w:rFonts w:cstheme="minorHAnsi"/>
          <w:bCs/>
        </w:rPr>
        <w:t xml:space="preserve">un surlarının önüne </w:t>
      </w:r>
      <w:r w:rsidR="00D72945" w:rsidRPr="00D84FD6">
        <w:rPr>
          <w:rFonts w:cstheme="minorHAnsi"/>
          <w:bCs/>
        </w:rPr>
        <w:t>dayanınca</w:t>
      </w:r>
      <w:r w:rsidR="00BD7C75" w:rsidRPr="00D84FD6">
        <w:rPr>
          <w:rFonts w:cstheme="minorHAnsi"/>
          <w:bCs/>
        </w:rPr>
        <w:t>,</w:t>
      </w:r>
      <w:r w:rsidRPr="00D84FD6">
        <w:rPr>
          <w:rFonts w:cstheme="minorHAnsi"/>
          <w:bCs/>
        </w:rPr>
        <w:t xml:space="preserve"> imparator VIII. </w:t>
      </w:r>
      <w:proofErr w:type="spellStart"/>
      <w:r w:rsidRPr="00D84FD6">
        <w:rPr>
          <w:rFonts w:cstheme="minorHAnsi"/>
          <w:bCs/>
        </w:rPr>
        <w:t>Konstantinos</w:t>
      </w:r>
      <w:proofErr w:type="spellEnd"/>
      <w:r w:rsidRPr="00D84FD6">
        <w:rPr>
          <w:rFonts w:cstheme="minorHAnsi"/>
          <w:bCs/>
        </w:rPr>
        <w:t xml:space="preserve"> </w:t>
      </w:r>
      <w:r w:rsidR="00D72945" w:rsidRPr="00D84FD6">
        <w:rPr>
          <w:rFonts w:cstheme="minorHAnsi"/>
          <w:bCs/>
        </w:rPr>
        <w:t xml:space="preserve">ve patrik Nikolas </w:t>
      </w:r>
      <w:proofErr w:type="spellStart"/>
      <w:r w:rsidR="00D72945" w:rsidRPr="00D84FD6">
        <w:rPr>
          <w:rFonts w:cstheme="minorHAnsi"/>
          <w:bCs/>
        </w:rPr>
        <w:t>Semyon’u</w:t>
      </w:r>
      <w:proofErr w:type="spellEnd"/>
      <w:r w:rsidR="00D72945" w:rsidRPr="00D84FD6">
        <w:rPr>
          <w:rFonts w:cstheme="minorHAnsi"/>
          <w:bCs/>
        </w:rPr>
        <w:t xml:space="preserve"> </w:t>
      </w:r>
      <w:r w:rsidR="00BD7C75" w:rsidRPr="00D84FD6">
        <w:rPr>
          <w:rFonts w:cstheme="minorHAnsi"/>
          <w:bCs/>
        </w:rPr>
        <w:t>muhteşem</w:t>
      </w:r>
      <w:r w:rsidRPr="00D84FD6">
        <w:rPr>
          <w:rFonts w:cstheme="minorHAnsi"/>
          <w:bCs/>
        </w:rPr>
        <w:t xml:space="preserve"> törenle </w:t>
      </w:r>
      <w:r w:rsidR="00D72945" w:rsidRPr="00D84FD6">
        <w:rPr>
          <w:rFonts w:cstheme="minorHAnsi"/>
          <w:bCs/>
        </w:rPr>
        <w:t>Konstantinopolis’e</w:t>
      </w:r>
      <w:r w:rsidRPr="00D84FD6">
        <w:rPr>
          <w:rFonts w:cstheme="minorHAnsi"/>
          <w:bCs/>
        </w:rPr>
        <w:t xml:space="preserve"> kabul </w:t>
      </w:r>
      <w:r w:rsidR="00D72945" w:rsidRPr="00D84FD6">
        <w:rPr>
          <w:rFonts w:cstheme="minorHAnsi"/>
          <w:bCs/>
        </w:rPr>
        <w:t>ederek</w:t>
      </w:r>
      <w:r w:rsidRPr="00D84FD6">
        <w:rPr>
          <w:rFonts w:cstheme="minorHAnsi"/>
          <w:bCs/>
        </w:rPr>
        <w:t xml:space="preserve"> </w:t>
      </w:r>
      <w:r w:rsidR="00D72945" w:rsidRPr="00D84FD6">
        <w:rPr>
          <w:rFonts w:cstheme="minorHAnsi"/>
          <w:bCs/>
        </w:rPr>
        <w:t>m</w:t>
      </w:r>
      <w:r w:rsidR="005E25CC" w:rsidRPr="00D84FD6">
        <w:rPr>
          <w:rFonts w:cstheme="minorHAnsi"/>
          <w:bCs/>
        </w:rPr>
        <w:t>üzakere</w:t>
      </w:r>
      <w:r w:rsidRPr="00D84FD6">
        <w:rPr>
          <w:rFonts w:cstheme="minorHAnsi"/>
          <w:bCs/>
        </w:rPr>
        <w:t xml:space="preserve"> </w:t>
      </w:r>
      <w:r w:rsidR="00DF501C" w:rsidRPr="00D84FD6">
        <w:rPr>
          <w:rFonts w:cstheme="minorHAnsi"/>
          <w:bCs/>
        </w:rPr>
        <w:t>hazırlıklarına başlamışlar</w:t>
      </w:r>
      <w:r w:rsidR="00D72945" w:rsidRPr="00D84FD6">
        <w:rPr>
          <w:rFonts w:cstheme="minorHAnsi"/>
          <w:bCs/>
        </w:rPr>
        <w:t>.</w:t>
      </w:r>
      <w:r w:rsidR="00C802D8" w:rsidRPr="00D84FD6">
        <w:rPr>
          <w:rFonts w:cstheme="minorHAnsi"/>
          <w:bCs/>
        </w:rPr>
        <w:t xml:space="preserve"> </w:t>
      </w:r>
      <w:r w:rsidR="00BD7C75" w:rsidRPr="00D84FD6">
        <w:rPr>
          <w:rFonts w:cstheme="minorHAnsi"/>
          <w:bCs/>
        </w:rPr>
        <w:t xml:space="preserve">Müzakere </w:t>
      </w:r>
      <w:proofErr w:type="gramStart"/>
      <w:r w:rsidR="00BD7C75" w:rsidRPr="00D84FD6">
        <w:rPr>
          <w:rFonts w:cstheme="minorHAnsi"/>
          <w:bCs/>
        </w:rPr>
        <w:t xml:space="preserve">masasında </w:t>
      </w:r>
      <w:r w:rsidRPr="00D84FD6">
        <w:rPr>
          <w:rFonts w:cstheme="minorHAnsi"/>
          <w:bCs/>
        </w:rPr>
        <w:t xml:space="preserve"> </w:t>
      </w:r>
      <w:r w:rsidR="005E25CC" w:rsidRPr="00D84FD6">
        <w:rPr>
          <w:rFonts w:cstheme="minorHAnsi"/>
          <w:bCs/>
        </w:rPr>
        <w:t>Bizans</w:t>
      </w:r>
      <w:proofErr w:type="gramEnd"/>
      <w:r w:rsidR="005E25CC" w:rsidRPr="00D84FD6">
        <w:rPr>
          <w:rFonts w:cstheme="minorHAnsi"/>
          <w:bCs/>
        </w:rPr>
        <w:t xml:space="preserve"> </w:t>
      </w:r>
      <w:r w:rsidRPr="00D84FD6">
        <w:rPr>
          <w:rFonts w:cstheme="minorHAnsi"/>
          <w:bCs/>
        </w:rPr>
        <w:t xml:space="preserve">büyük tavizler </w:t>
      </w:r>
      <w:r w:rsidR="00D72945" w:rsidRPr="00D84FD6">
        <w:rPr>
          <w:rFonts w:cstheme="minorHAnsi"/>
          <w:bCs/>
        </w:rPr>
        <w:t xml:space="preserve">vermek </w:t>
      </w:r>
      <w:r w:rsidR="004261AE" w:rsidRPr="00D84FD6">
        <w:rPr>
          <w:rFonts w:cstheme="minorHAnsi"/>
          <w:bCs/>
        </w:rPr>
        <w:t>zorunda kal</w:t>
      </w:r>
      <w:r w:rsidR="00DF501C" w:rsidRPr="00D84FD6">
        <w:rPr>
          <w:rFonts w:cstheme="minorHAnsi"/>
          <w:bCs/>
        </w:rPr>
        <w:t>mıştı</w:t>
      </w:r>
      <w:r w:rsidR="004261AE" w:rsidRPr="00D84FD6">
        <w:rPr>
          <w:rFonts w:cstheme="minorHAnsi"/>
          <w:bCs/>
        </w:rPr>
        <w:t>. A</w:t>
      </w:r>
      <w:r w:rsidRPr="00D84FD6">
        <w:rPr>
          <w:rFonts w:cstheme="minorHAnsi"/>
          <w:bCs/>
        </w:rPr>
        <w:t xml:space="preserve">yrıca </w:t>
      </w:r>
      <w:proofErr w:type="spellStart"/>
      <w:r w:rsidRPr="00D84FD6">
        <w:rPr>
          <w:rFonts w:cstheme="minorHAnsi"/>
          <w:bCs/>
        </w:rPr>
        <w:t>Semyon</w:t>
      </w:r>
      <w:r w:rsidR="005E25CC" w:rsidRPr="00D84FD6">
        <w:rPr>
          <w:rFonts w:cstheme="minorHAnsi"/>
          <w:bCs/>
        </w:rPr>
        <w:t>’</w:t>
      </w:r>
      <w:r w:rsidRPr="00D84FD6">
        <w:rPr>
          <w:rFonts w:cstheme="minorHAnsi"/>
          <w:bCs/>
        </w:rPr>
        <w:t>un</w:t>
      </w:r>
      <w:proofErr w:type="spellEnd"/>
      <w:r w:rsidRPr="00D84FD6">
        <w:rPr>
          <w:rFonts w:cstheme="minorHAnsi"/>
          <w:bCs/>
        </w:rPr>
        <w:t xml:space="preserve"> kızı genç Bizans imparatorun zevcesi ol</w:t>
      </w:r>
      <w:r w:rsidR="005E25CC" w:rsidRPr="00D84FD6">
        <w:rPr>
          <w:rFonts w:cstheme="minorHAnsi"/>
          <w:bCs/>
        </w:rPr>
        <w:t xml:space="preserve">acaktı. </w:t>
      </w:r>
      <w:proofErr w:type="spellStart"/>
      <w:r w:rsidR="005E25CC" w:rsidRPr="00D84FD6">
        <w:rPr>
          <w:rFonts w:cstheme="minorHAnsi"/>
          <w:bCs/>
        </w:rPr>
        <w:t>Semyon</w:t>
      </w:r>
      <w:proofErr w:type="spellEnd"/>
      <w:r w:rsidR="005E25CC" w:rsidRPr="00D84FD6">
        <w:rPr>
          <w:rFonts w:cstheme="minorHAnsi"/>
          <w:bCs/>
        </w:rPr>
        <w:t xml:space="preserve"> </w:t>
      </w:r>
      <w:proofErr w:type="spellStart"/>
      <w:r w:rsidR="00BD7C75" w:rsidRPr="00D84FD6">
        <w:rPr>
          <w:rFonts w:cstheme="minorHAnsi"/>
          <w:bCs/>
        </w:rPr>
        <w:t>Konstantinopol</w:t>
      </w:r>
      <w:proofErr w:type="spellEnd"/>
      <w:r w:rsidR="00BD7C75" w:rsidRPr="00D84FD6">
        <w:rPr>
          <w:rFonts w:cstheme="minorHAnsi"/>
          <w:bCs/>
        </w:rPr>
        <w:t xml:space="preserve"> </w:t>
      </w:r>
      <w:r w:rsidR="005E25CC" w:rsidRPr="00D84FD6">
        <w:rPr>
          <w:rFonts w:cstheme="minorHAnsi"/>
          <w:bCs/>
        </w:rPr>
        <w:t>Patriği</w:t>
      </w:r>
      <w:r w:rsidRPr="00D84FD6">
        <w:rPr>
          <w:rFonts w:cstheme="minorHAnsi"/>
          <w:bCs/>
        </w:rPr>
        <w:t xml:space="preserve"> elinde</w:t>
      </w:r>
      <w:r w:rsidR="00BD7C75" w:rsidRPr="00D84FD6">
        <w:rPr>
          <w:rFonts w:cstheme="minorHAnsi"/>
          <w:bCs/>
        </w:rPr>
        <w:t>n</w:t>
      </w:r>
      <w:r w:rsidRPr="00D84FD6">
        <w:rPr>
          <w:rFonts w:cstheme="minorHAnsi"/>
          <w:bCs/>
        </w:rPr>
        <w:t xml:space="preserve"> </w:t>
      </w:r>
      <w:r w:rsidR="004261AE" w:rsidRPr="00D84FD6">
        <w:rPr>
          <w:rFonts w:cstheme="minorHAnsi"/>
          <w:bCs/>
        </w:rPr>
        <w:t>İ</w:t>
      </w:r>
      <w:r w:rsidRPr="00D84FD6">
        <w:rPr>
          <w:rFonts w:cstheme="minorHAnsi"/>
          <w:bCs/>
        </w:rPr>
        <w:t>mparatorluk tacını al</w:t>
      </w:r>
      <w:r w:rsidR="007C1ACE" w:rsidRPr="00D84FD6">
        <w:rPr>
          <w:rFonts w:cstheme="minorHAnsi"/>
          <w:bCs/>
        </w:rPr>
        <w:t>mıştı.</w:t>
      </w:r>
      <w:r w:rsidRPr="00D84FD6">
        <w:rPr>
          <w:rFonts w:cstheme="minorHAnsi"/>
          <w:bCs/>
        </w:rPr>
        <w:t xml:space="preserve"> </w:t>
      </w:r>
      <w:r w:rsidR="007C1ACE" w:rsidRPr="00D84FD6">
        <w:rPr>
          <w:rFonts w:cstheme="minorHAnsi"/>
          <w:bCs/>
        </w:rPr>
        <w:t>Bundan sonra unvanı</w:t>
      </w:r>
      <w:r w:rsidRPr="00D84FD6">
        <w:rPr>
          <w:rFonts w:cstheme="minorHAnsi"/>
          <w:bCs/>
        </w:rPr>
        <w:t xml:space="preserve"> Bulgaristan</w:t>
      </w:r>
      <w:r w:rsidR="007C1ACE" w:rsidRPr="00D84FD6">
        <w:rPr>
          <w:rFonts w:cstheme="minorHAnsi"/>
          <w:bCs/>
        </w:rPr>
        <w:t>’</w:t>
      </w:r>
      <w:r w:rsidRPr="00D84FD6">
        <w:rPr>
          <w:rFonts w:cstheme="minorHAnsi"/>
          <w:bCs/>
        </w:rPr>
        <w:t xml:space="preserve">ın </w:t>
      </w:r>
      <w:proofErr w:type="spellStart"/>
      <w:r w:rsidR="007C1ACE" w:rsidRPr="00D84FD6">
        <w:rPr>
          <w:rFonts w:cstheme="minorHAnsi"/>
          <w:bCs/>
        </w:rPr>
        <w:t>B</w:t>
      </w:r>
      <w:r w:rsidRPr="00D84FD6">
        <w:rPr>
          <w:rFonts w:cstheme="minorHAnsi"/>
          <w:bCs/>
        </w:rPr>
        <w:t>aselius</w:t>
      </w:r>
      <w:r w:rsidR="004261AE" w:rsidRPr="00D84FD6">
        <w:rPr>
          <w:rFonts w:cstheme="minorHAnsi"/>
          <w:bCs/>
        </w:rPr>
        <w:t>’</w:t>
      </w:r>
      <w:r w:rsidRPr="00D84FD6">
        <w:rPr>
          <w:rFonts w:cstheme="minorHAnsi"/>
          <w:bCs/>
        </w:rPr>
        <w:t>u</w:t>
      </w:r>
      <w:proofErr w:type="spellEnd"/>
      <w:r w:rsidR="004261AE" w:rsidRPr="00D84FD6">
        <w:rPr>
          <w:rFonts w:cstheme="minorHAnsi"/>
          <w:bCs/>
        </w:rPr>
        <w:t xml:space="preserve"> (kral,</w:t>
      </w:r>
      <w:r w:rsidR="00C802D8" w:rsidRPr="00D84FD6">
        <w:rPr>
          <w:rFonts w:cstheme="minorHAnsi"/>
          <w:bCs/>
        </w:rPr>
        <w:t xml:space="preserve"> </w:t>
      </w:r>
      <w:r w:rsidR="004261AE" w:rsidRPr="00D84FD6">
        <w:rPr>
          <w:rFonts w:cstheme="minorHAnsi"/>
          <w:bCs/>
        </w:rPr>
        <w:t xml:space="preserve">hükümdar) </w:t>
      </w:r>
      <w:r w:rsidRPr="00D84FD6">
        <w:rPr>
          <w:rFonts w:cstheme="minorHAnsi"/>
          <w:bCs/>
        </w:rPr>
        <w:t>ve genç Bizans imparatorun kayınpederi sıfatıyla Biza</w:t>
      </w:r>
      <w:r w:rsidR="00DF501C" w:rsidRPr="00D84FD6">
        <w:rPr>
          <w:rFonts w:cstheme="minorHAnsi"/>
          <w:bCs/>
        </w:rPr>
        <w:t>ns hâkimiyetini elinde tutmuş olacaktı</w:t>
      </w:r>
      <w:r w:rsidRPr="00D84FD6">
        <w:rPr>
          <w:rFonts w:cstheme="minorHAnsi"/>
          <w:bCs/>
        </w:rPr>
        <w:t xml:space="preserve">. Bizans çaresizdi ve </w:t>
      </w:r>
      <w:proofErr w:type="spellStart"/>
      <w:r w:rsidRPr="00D84FD6">
        <w:rPr>
          <w:rFonts w:cstheme="minorHAnsi"/>
          <w:bCs/>
        </w:rPr>
        <w:t>Baselius</w:t>
      </w:r>
      <w:proofErr w:type="spellEnd"/>
      <w:r w:rsidRPr="00D84FD6">
        <w:rPr>
          <w:rFonts w:cstheme="minorHAnsi"/>
          <w:bCs/>
        </w:rPr>
        <w:t xml:space="preserve"> </w:t>
      </w:r>
      <w:r w:rsidR="007C1ACE" w:rsidRPr="00D84FD6">
        <w:rPr>
          <w:rFonts w:cstheme="minorHAnsi"/>
          <w:bCs/>
        </w:rPr>
        <w:t>unvanına</w:t>
      </w:r>
      <w:r w:rsidRPr="00D84FD6">
        <w:rPr>
          <w:rFonts w:cstheme="minorHAnsi"/>
          <w:bCs/>
        </w:rPr>
        <w:t xml:space="preserve"> </w:t>
      </w:r>
      <w:r w:rsidR="007C1ACE" w:rsidRPr="00D84FD6">
        <w:rPr>
          <w:rFonts w:cstheme="minorHAnsi"/>
          <w:bCs/>
        </w:rPr>
        <w:t>itiraz</w:t>
      </w:r>
      <w:r w:rsidRPr="00D84FD6">
        <w:rPr>
          <w:rFonts w:cstheme="minorHAnsi"/>
          <w:bCs/>
        </w:rPr>
        <w:t xml:space="preserve"> edecek hiçbir gerekçeleri yoktu. </w:t>
      </w:r>
      <w:proofErr w:type="spellStart"/>
      <w:r w:rsidRPr="00D84FD6">
        <w:rPr>
          <w:rFonts w:cstheme="minorHAnsi"/>
          <w:bCs/>
        </w:rPr>
        <w:t>Semyon</w:t>
      </w:r>
      <w:proofErr w:type="spellEnd"/>
      <w:r w:rsidRPr="00D84FD6">
        <w:rPr>
          <w:rFonts w:cstheme="minorHAnsi"/>
          <w:bCs/>
        </w:rPr>
        <w:t xml:space="preserve"> </w:t>
      </w:r>
      <w:r w:rsidR="00C802D8" w:rsidRPr="00D84FD6">
        <w:rPr>
          <w:rFonts w:cstheme="minorHAnsi"/>
          <w:bCs/>
        </w:rPr>
        <w:t xml:space="preserve">adında </w:t>
      </w:r>
      <w:r w:rsidRPr="00D84FD6">
        <w:rPr>
          <w:rFonts w:cstheme="minorHAnsi"/>
          <w:bCs/>
        </w:rPr>
        <w:t xml:space="preserve">Türk kanını taşıyan fakat </w:t>
      </w:r>
      <w:r w:rsidR="007C1ACE" w:rsidRPr="00D84FD6">
        <w:rPr>
          <w:rFonts w:cstheme="minorHAnsi"/>
          <w:bCs/>
        </w:rPr>
        <w:t>Bizans’ta</w:t>
      </w:r>
      <w:r w:rsidRPr="00D84FD6">
        <w:rPr>
          <w:rFonts w:cstheme="minorHAnsi"/>
          <w:bCs/>
        </w:rPr>
        <w:t xml:space="preserve"> </w:t>
      </w:r>
      <w:r w:rsidR="007C1ACE" w:rsidRPr="00D84FD6">
        <w:rPr>
          <w:rFonts w:cstheme="minorHAnsi"/>
          <w:bCs/>
        </w:rPr>
        <w:t>yetişmiş üstelik</w:t>
      </w:r>
      <w:r w:rsidRPr="00D84FD6">
        <w:rPr>
          <w:rFonts w:cstheme="minorHAnsi"/>
          <w:bCs/>
        </w:rPr>
        <w:t xml:space="preserve"> </w:t>
      </w:r>
      <w:r w:rsidR="00AD65D4" w:rsidRPr="00D84FD6">
        <w:rPr>
          <w:rFonts w:cstheme="minorHAnsi"/>
          <w:bCs/>
        </w:rPr>
        <w:t>Hristiyan</w:t>
      </w:r>
      <w:r w:rsidRPr="00D84FD6">
        <w:rPr>
          <w:rFonts w:cstheme="minorHAnsi"/>
          <w:bCs/>
        </w:rPr>
        <w:t xml:space="preserve"> </w:t>
      </w:r>
      <w:r w:rsidR="00C802D8" w:rsidRPr="00D84FD6">
        <w:rPr>
          <w:rFonts w:cstheme="minorHAnsi"/>
          <w:bCs/>
        </w:rPr>
        <w:t xml:space="preserve">bir </w:t>
      </w:r>
      <w:r w:rsidRPr="00D84FD6">
        <w:rPr>
          <w:rFonts w:cstheme="minorHAnsi"/>
          <w:bCs/>
        </w:rPr>
        <w:t>ülkenin hükümdarl</w:t>
      </w:r>
      <w:r w:rsidR="00C802D8" w:rsidRPr="00D84FD6">
        <w:rPr>
          <w:rFonts w:cstheme="minorHAnsi"/>
          <w:bCs/>
        </w:rPr>
        <w:t>ıy</w:t>
      </w:r>
      <w:r w:rsidRPr="00D84FD6">
        <w:rPr>
          <w:rFonts w:cstheme="minorHAnsi"/>
          <w:bCs/>
        </w:rPr>
        <w:t xml:space="preserve">a karşı karşıya </w:t>
      </w:r>
      <w:r w:rsidR="007C1ACE" w:rsidRPr="00D84FD6">
        <w:rPr>
          <w:rFonts w:cstheme="minorHAnsi"/>
          <w:bCs/>
        </w:rPr>
        <w:t>kalmışlardı</w:t>
      </w:r>
      <w:r w:rsidRPr="00D84FD6">
        <w:rPr>
          <w:rFonts w:cstheme="minorHAnsi"/>
          <w:bCs/>
        </w:rPr>
        <w:t>. Bizans</w:t>
      </w:r>
      <w:r w:rsidR="007C1ACE" w:rsidRPr="00D84FD6">
        <w:rPr>
          <w:rFonts w:cstheme="minorHAnsi"/>
          <w:bCs/>
        </w:rPr>
        <w:t>’</w:t>
      </w:r>
      <w:r w:rsidRPr="00D84FD6">
        <w:rPr>
          <w:rFonts w:cstheme="minorHAnsi"/>
          <w:bCs/>
        </w:rPr>
        <w:t>ın karşısında bir barbar değil</w:t>
      </w:r>
      <w:r w:rsidR="007C1ACE" w:rsidRPr="00D84FD6">
        <w:rPr>
          <w:rFonts w:cstheme="minorHAnsi"/>
          <w:bCs/>
        </w:rPr>
        <w:t>,</w:t>
      </w:r>
      <w:r w:rsidRPr="00D84FD6">
        <w:rPr>
          <w:rFonts w:cstheme="minorHAnsi"/>
          <w:bCs/>
        </w:rPr>
        <w:t xml:space="preserve"> Bizans kültür ve siyasetiyle yetiştirilmiş bir hükümdar vardı.</w:t>
      </w:r>
    </w:p>
    <w:p w:rsidR="00CA5D61" w:rsidRPr="00D84FD6" w:rsidRDefault="00CA5D61" w:rsidP="00D84FD6">
      <w:pPr>
        <w:spacing w:before="120" w:after="120" w:line="240" w:lineRule="auto"/>
        <w:ind w:firstLine="284"/>
        <w:jc w:val="both"/>
        <w:rPr>
          <w:rFonts w:cstheme="minorHAnsi"/>
          <w:bCs/>
        </w:rPr>
      </w:pPr>
      <w:r w:rsidRPr="00D84FD6">
        <w:rPr>
          <w:rFonts w:cstheme="minorHAnsi"/>
          <w:bCs/>
        </w:rPr>
        <w:t>Bizans-Bulgar hükümdar aile</w:t>
      </w:r>
      <w:r w:rsidR="00DF501C" w:rsidRPr="00D84FD6">
        <w:rPr>
          <w:rFonts w:cstheme="minorHAnsi"/>
          <w:bCs/>
        </w:rPr>
        <w:t>lerin evlenme planları yaparken diğer taraftan</w:t>
      </w:r>
      <w:r w:rsidRPr="00D84FD6">
        <w:rPr>
          <w:rFonts w:cstheme="minorHAnsi"/>
          <w:bCs/>
        </w:rPr>
        <w:t xml:space="preserve"> Bizans</w:t>
      </w:r>
      <w:r w:rsidR="00DF501C" w:rsidRPr="00D84FD6">
        <w:rPr>
          <w:rFonts w:cstheme="minorHAnsi"/>
          <w:bCs/>
        </w:rPr>
        <w:t>’ın</w:t>
      </w:r>
      <w:r w:rsidRPr="00D84FD6">
        <w:rPr>
          <w:rFonts w:cstheme="minorHAnsi"/>
          <w:bCs/>
        </w:rPr>
        <w:t xml:space="preserve"> girmiş olduğu durumu düzeltme çabasına gir</w:t>
      </w:r>
      <w:r w:rsidR="00DF501C" w:rsidRPr="00D84FD6">
        <w:rPr>
          <w:rFonts w:cstheme="minorHAnsi"/>
          <w:bCs/>
        </w:rPr>
        <w:t>miştir. Ç</w:t>
      </w:r>
      <w:r w:rsidRPr="00D84FD6">
        <w:rPr>
          <w:rFonts w:cstheme="minorHAnsi"/>
          <w:bCs/>
        </w:rPr>
        <w:t>eşitli yollara başvur</w:t>
      </w:r>
      <w:r w:rsidR="00DF501C" w:rsidRPr="00D84FD6">
        <w:rPr>
          <w:rFonts w:cstheme="minorHAnsi"/>
          <w:bCs/>
        </w:rPr>
        <w:t>muşlar</w:t>
      </w:r>
      <w:r w:rsidRPr="00D84FD6">
        <w:rPr>
          <w:rFonts w:cstheme="minorHAnsi"/>
          <w:bCs/>
        </w:rPr>
        <w:t xml:space="preserve"> hatta zamanında manastıra kapatılan </w:t>
      </w:r>
      <w:proofErr w:type="spellStart"/>
      <w:r w:rsidRPr="00D84FD6">
        <w:rPr>
          <w:rFonts w:cstheme="minorHAnsi"/>
          <w:bCs/>
        </w:rPr>
        <w:t>İmparotriçe</w:t>
      </w:r>
      <w:proofErr w:type="spellEnd"/>
      <w:r w:rsidRPr="00D84FD6">
        <w:rPr>
          <w:rFonts w:cstheme="minorHAnsi"/>
          <w:bCs/>
        </w:rPr>
        <w:t xml:space="preserve"> </w:t>
      </w:r>
      <w:proofErr w:type="spellStart"/>
      <w:r w:rsidRPr="00D84FD6">
        <w:rPr>
          <w:rFonts w:cstheme="minorHAnsi"/>
          <w:bCs/>
        </w:rPr>
        <w:t>Zoe’nin</w:t>
      </w:r>
      <w:proofErr w:type="spellEnd"/>
      <w:r w:rsidRPr="00D84FD6">
        <w:rPr>
          <w:rFonts w:cstheme="minorHAnsi"/>
          <w:bCs/>
        </w:rPr>
        <w:t xml:space="preserve"> saraya dönmesine izin </w:t>
      </w:r>
      <w:r w:rsidR="00BD7C75" w:rsidRPr="00D84FD6">
        <w:rPr>
          <w:rFonts w:cstheme="minorHAnsi"/>
          <w:bCs/>
        </w:rPr>
        <w:t>verilmişti. Saraya</w:t>
      </w:r>
      <w:r w:rsidR="00DF501C" w:rsidRPr="00D84FD6">
        <w:rPr>
          <w:rFonts w:cstheme="minorHAnsi"/>
          <w:bCs/>
        </w:rPr>
        <w:t xml:space="preserve"> </w:t>
      </w:r>
      <w:r w:rsidR="00BD7C75" w:rsidRPr="00D84FD6">
        <w:rPr>
          <w:rFonts w:cstheme="minorHAnsi"/>
          <w:bCs/>
        </w:rPr>
        <w:t xml:space="preserve">dönen </w:t>
      </w:r>
      <w:proofErr w:type="spellStart"/>
      <w:r w:rsidR="00BD7C75" w:rsidRPr="00D84FD6">
        <w:rPr>
          <w:rFonts w:cstheme="minorHAnsi"/>
          <w:bCs/>
        </w:rPr>
        <w:t>Zoe</w:t>
      </w:r>
      <w:proofErr w:type="spellEnd"/>
      <w:r w:rsidRPr="00D84FD6">
        <w:rPr>
          <w:rFonts w:cstheme="minorHAnsi"/>
          <w:bCs/>
        </w:rPr>
        <w:t xml:space="preserve"> Bizans-Bulgar hükümdar ailelerin evlenm</w:t>
      </w:r>
      <w:r w:rsidR="00BD7C75" w:rsidRPr="00D84FD6">
        <w:rPr>
          <w:rFonts w:cstheme="minorHAnsi"/>
          <w:bCs/>
        </w:rPr>
        <w:t>e planları rafa kaldırmış</w:t>
      </w:r>
      <w:r w:rsidR="00F57094" w:rsidRPr="00D84FD6">
        <w:rPr>
          <w:rFonts w:cstheme="minorHAnsi"/>
          <w:bCs/>
        </w:rPr>
        <w:t xml:space="preserve">, </w:t>
      </w:r>
      <w:proofErr w:type="spellStart"/>
      <w:r w:rsidR="00F57094" w:rsidRPr="00D84FD6">
        <w:rPr>
          <w:rFonts w:cstheme="minorHAnsi"/>
          <w:bCs/>
        </w:rPr>
        <w:t>Semyo</w:t>
      </w:r>
      <w:r w:rsidRPr="00D84FD6">
        <w:rPr>
          <w:rFonts w:cstheme="minorHAnsi"/>
          <w:bCs/>
        </w:rPr>
        <w:t>n</w:t>
      </w:r>
      <w:r w:rsidR="00F57094" w:rsidRPr="00D84FD6">
        <w:rPr>
          <w:rFonts w:cstheme="minorHAnsi"/>
          <w:bCs/>
        </w:rPr>
        <w:t>’</w:t>
      </w:r>
      <w:r w:rsidRPr="00D84FD6">
        <w:rPr>
          <w:rFonts w:cstheme="minorHAnsi"/>
          <w:bCs/>
        </w:rPr>
        <w:t>un</w:t>
      </w:r>
      <w:proofErr w:type="spellEnd"/>
      <w:r w:rsidRPr="00D84FD6">
        <w:rPr>
          <w:rFonts w:cstheme="minorHAnsi"/>
          <w:bCs/>
        </w:rPr>
        <w:t xml:space="preserve"> imparator olarak taç giymesi</w:t>
      </w:r>
      <w:r w:rsidR="00DF501C" w:rsidRPr="00D84FD6">
        <w:rPr>
          <w:rFonts w:cstheme="minorHAnsi"/>
          <w:bCs/>
        </w:rPr>
        <w:t>ne</w:t>
      </w:r>
      <w:r w:rsidRPr="00D84FD6">
        <w:rPr>
          <w:rFonts w:cstheme="minorHAnsi"/>
          <w:bCs/>
        </w:rPr>
        <w:t xml:space="preserve"> karşı çıkarak ülkeler arasında yeni b</w:t>
      </w:r>
      <w:r w:rsidR="00DF501C" w:rsidRPr="00D84FD6">
        <w:rPr>
          <w:rFonts w:cstheme="minorHAnsi"/>
          <w:bCs/>
        </w:rPr>
        <w:t>ir gerginliğe neden olmuştu</w:t>
      </w:r>
      <w:r w:rsidRPr="00D84FD6">
        <w:rPr>
          <w:rFonts w:cstheme="minorHAnsi"/>
          <w:bCs/>
        </w:rPr>
        <w:t>.</w:t>
      </w:r>
    </w:p>
    <w:p w:rsidR="00CA5D61" w:rsidRPr="00D84FD6" w:rsidRDefault="00DF501C" w:rsidP="00D84FD6">
      <w:pPr>
        <w:spacing w:before="120" w:after="120" w:line="240" w:lineRule="auto"/>
        <w:ind w:firstLine="284"/>
        <w:jc w:val="both"/>
        <w:rPr>
          <w:rFonts w:cstheme="minorHAnsi"/>
          <w:bCs/>
        </w:rPr>
      </w:pPr>
      <w:r w:rsidRPr="00D84FD6">
        <w:rPr>
          <w:rFonts w:cstheme="minorHAnsi"/>
          <w:bCs/>
        </w:rPr>
        <w:t xml:space="preserve">Bu gelişmeler üzerine </w:t>
      </w:r>
      <w:proofErr w:type="spellStart"/>
      <w:r w:rsidR="00CA5D61" w:rsidRPr="00D84FD6">
        <w:rPr>
          <w:rFonts w:cstheme="minorHAnsi"/>
          <w:bCs/>
        </w:rPr>
        <w:t>Semyon</w:t>
      </w:r>
      <w:r w:rsidR="00F57094" w:rsidRPr="00D84FD6">
        <w:rPr>
          <w:rFonts w:cstheme="minorHAnsi"/>
          <w:bCs/>
        </w:rPr>
        <w:t>’</w:t>
      </w:r>
      <w:r w:rsidR="00CA5D61" w:rsidRPr="00D84FD6">
        <w:rPr>
          <w:rFonts w:cstheme="minorHAnsi"/>
          <w:bCs/>
        </w:rPr>
        <w:t>un</w:t>
      </w:r>
      <w:proofErr w:type="spellEnd"/>
      <w:r w:rsidR="00CA5D61" w:rsidRPr="00D84FD6">
        <w:rPr>
          <w:rFonts w:cstheme="minorHAnsi"/>
          <w:bCs/>
        </w:rPr>
        <w:t xml:space="preserve"> yeniden Bizans</w:t>
      </w:r>
      <w:r w:rsidRPr="00D84FD6">
        <w:rPr>
          <w:rFonts w:cstheme="minorHAnsi"/>
          <w:bCs/>
        </w:rPr>
        <w:t>’</w:t>
      </w:r>
      <w:r w:rsidR="00CA5D61" w:rsidRPr="00D84FD6">
        <w:rPr>
          <w:rFonts w:cstheme="minorHAnsi"/>
          <w:bCs/>
        </w:rPr>
        <w:t>a karşı ilerleyişi</w:t>
      </w:r>
      <w:r w:rsidR="00F57094" w:rsidRPr="00D84FD6">
        <w:rPr>
          <w:rFonts w:cstheme="minorHAnsi"/>
          <w:bCs/>
        </w:rPr>
        <w:t xml:space="preserve"> ile birlikte tü</w:t>
      </w:r>
      <w:r w:rsidRPr="00D84FD6">
        <w:rPr>
          <w:rFonts w:cstheme="minorHAnsi"/>
          <w:bCs/>
        </w:rPr>
        <w:t>m Balkan yarımadasına hâkim olmuştu</w:t>
      </w:r>
      <w:r w:rsidR="00F57094" w:rsidRPr="00D84FD6">
        <w:rPr>
          <w:rFonts w:cstheme="minorHAnsi"/>
          <w:bCs/>
        </w:rPr>
        <w:t>.</w:t>
      </w:r>
      <w:r w:rsidR="00CA5D61" w:rsidRPr="00D84FD6">
        <w:rPr>
          <w:rFonts w:cstheme="minorHAnsi"/>
          <w:bCs/>
        </w:rPr>
        <w:t xml:space="preserve"> 918 yılında Yunanistan</w:t>
      </w:r>
      <w:r w:rsidR="004261AE" w:rsidRPr="00D84FD6">
        <w:rPr>
          <w:rFonts w:cstheme="minorHAnsi"/>
          <w:bCs/>
        </w:rPr>
        <w:t>’</w:t>
      </w:r>
      <w:r w:rsidR="00CA5D61" w:rsidRPr="00D84FD6">
        <w:rPr>
          <w:rFonts w:cstheme="minorHAnsi"/>
          <w:bCs/>
        </w:rPr>
        <w:t xml:space="preserve">ı </w:t>
      </w:r>
      <w:proofErr w:type="spellStart"/>
      <w:r w:rsidR="00CA5D61" w:rsidRPr="00D84FD6">
        <w:rPr>
          <w:rFonts w:cstheme="minorHAnsi"/>
          <w:bCs/>
        </w:rPr>
        <w:t>katederek</w:t>
      </w:r>
      <w:proofErr w:type="spellEnd"/>
      <w:r w:rsidR="00CA5D61" w:rsidRPr="00D84FD6">
        <w:rPr>
          <w:rFonts w:cstheme="minorHAnsi"/>
          <w:bCs/>
        </w:rPr>
        <w:t xml:space="preserve"> </w:t>
      </w:r>
      <w:proofErr w:type="spellStart"/>
      <w:r w:rsidR="00CA5D61" w:rsidRPr="00D84FD6">
        <w:rPr>
          <w:rFonts w:cstheme="minorHAnsi"/>
          <w:bCs/>
        </w:rPr>
        <w:t>Korinthos</w:t>
      </w:r>
      <w:proofErr w:type="spellEnd"/>
      <w:r w:rsidR="00CA5D61" w:rsidRPr="00D84FD6">
        <w:rPr>
          <w:rFonts w:cstheme="minorHAnsi"/>
          <w:bCs/>
        </w:rPr>
        <w:t xml:space="preserve"> körfezine kadar ilerle</w:t>
      </w:r>
      <w:r w:rsidR="00F57094" w:rsidRPr="00D84FD6">
        <w:rPr>
          <w:rFonts w:cstheme="minorHAnsi"/>
          <w:bCs/>
        </w:rPr>
        <w:t>miş</w:t>
      </w:r>
      <w:r w:rsidR="00CA5D61" w:rsidRPr="00D84FD6">
        <w:rPr>
          <w:rFonts w:cstheme="minorHAnsi"/>
          <w:bCs/>
        </w:rPr>
        <w:t xml:space="preserve"> ve kesin başarılar kazan</w:t>
      </w:r>
      <w:r w:rsidRPr="00D84FD6">
        <w:rPr>
          <w:rFonts w:cstheme="minorHAnsi"/>
          <w:bCs/>
        </w:rPr>
        <w:t>mıştı</w:t>
      </w:r>
      <w:r w:rsidR="00F57094" w:rsidRPr="00D84FD6">
        <w:rPr>
          <w:rFonts w:cstheme="minorHAnsi"/>
          <w:bCs/>
        </w:rPr>
        <w:t>.</w:t>
      </w:r>
    </w:p>
    <w:p w:rsidR="00CA5D61" w:rsidRPr="00D84FD6" w:rsidRDefault="00CA5D61" w:rsidP="00D84FD6">
      <w:pPr>
        <w:spacing w:before="120" w:after="120" w:line="240" w:lineRule="auto"/>
        <w:ind w:firstLine="284"/>
        <w:jc w:val="both"/>
        <w:rPr>
          <w:rFonts w:cstheme="minorHAnsi"/>
          <w:bCs/>
        </w:rPr>
      </w:pPr>
      <w:proofErr w:type="spellStart"/>
      <w:r w:rsidRPr="00D84FD6">
        <w:rPr>
          <w:rFonts w:cstheme="minorHAnsi"/>
          <w:bCs/>
        </w:rPr>
        <w:t>Semyon</w:t>
      </w:r>
      <w:proofErr w:type="spellEnd"/>
      <w:r w:rsidRPr="00D84FD6">
        <w:rPr>
          <w:rFonts w:cstheme="minorHAnsi"/>
          <w:bCs/>
        </w:rPr>
        <w:t xml:space="preserve"> daha önce </w:t>
      </w:r>
      <w:r w:rsidR="00F57094" w:rsidRPr="00D84FD6">
        <w:rPr>
          <w:rFonts w:cstheme="minorHAnsi"/>
          <w:bCs/>
        </w:rPr>
        <w:t>elde etmiş</w:t>
      </w:r>
      <w:r w:rsidRPr="00D84FD6">
        <w:rPr>
          <w:rFonts w:cstheme="minorHAnsi"/>
          <w:bCs/>
        </w:rPr>
        <w:t xml:space="preserve"> olduğu </w:t>
      </w:r>
      <w:proofErr w:type="spellStart"/>
      <w:r w:rsidR="00DF501C" w:rsidRPr="00D84FD6">
        <w:rPr>
          <w:rFonts w:cstheme="minorHAnsi"/>
          <w:bCs/>
        </w:rPr>
        <w:t>Baselius</w:t>
      </w:r>
      <w:proofErr w:type="spellEnd"/>
      <w:r w:rsidR="00DF501C" w:rsidRPr="00D84FD6">
        <w:rPr>
          <w:rFonts w:cstheme="minorHAnsi"/>
          <w:bCs/>
        </w:rPr>
        <w:t xml:space="preserve"> </w:t>
      </w:r>
      <w:r w:rsidRPr="00D84FD6">
        <w:rPr>
          <w:rFonts w:cstheme="minorHAnsi"/>
          <w:bCs/>
        </w:rPr>
        <w:t>unvanını geri alabilmek için ümidini kaybetm</w:t>
      </w:r>
      <w:r w:rsidR="00F57094" w:rsidRPr="00D84FD6">
        <w:rPr>
          <w:rFonts w:cstheme="minorHAnsi"/>
          <w:bCs/>
        </w:rPr>
        <w:t>emişti</w:t>
      </w:r>
      <w:r w:rsidRPr="00D84FD6">
        <w:rPr>
          <w:rFonts w:cstheme="minorHAnsi"/>
          <w:bCs/>
        </w:rPr>
        <w:t>. Yeniden</w:t>
      </w:r>
      <w:r w:rsidR="00F57094" w:rsidRPr="00D84FD6">
        <w:rPr>
          <w:rFonts w:cstheme="minorHAnsi"/>
          <w:bCs/>
        </w:rPr>
        <w:t>,</w:t>
      </w:r>
      <w:r w:rsidRPr="00D84FD6">
        <w:rPr>
          <w:rFonts w:cstheme="minorHAnsi"/>
          <w:bCs/>
        </w:rPr>
        <w:t xml:space="preserve"> 913 yılında </w:t>
      </w:r>
      <w:r w:rsidR="00DF501C" w:rsidRPr="00D84FD6">
        <w:rPr>
          <w:rFonts w:cstheme="minorHAnsi"/>
          <w:bCs/>
        </w:rPr>
        <w:t xml:space="preserve">da </w:t>
      </w:r>
      <w:r w:rsidRPr="00D84FD6">
        <w:rPr>
          <w:rFonts w:cstheme="minorHAnsi"/>
          <w:bCs/>
        </w:rPr>
        <w:t>olduğu gibi İstanbul surlar</w:t>
      </w:r>
      <w:r w:rsidR="00F57094" w:rsidRPr="00D84FD6">
        <w:rPr>
          <w:rFonts w:cstheme="minorHAnsi"/>
          <w:bCs/>
        </w:rPr>
        <w:t>ın önüne gelerek,</w:t>
      </w:r>
      <w:r w:rsidRPr="00D84FD6">
        <w:rPr>
          <w:rFonts w:cstheme="minorHAnsi"/>
          <w:bCs/>
        </w:rPr>
        <w:t xml:space="preserve"> 924 sonbaharında iki ülke </w:t>
      </w:r>
      <w:r w:rsidR="004E541B" w:rsidRPr="00D84FD6">
        <w:rPr>
          <w:rFonts w:cstheme="minorHAnsi"/>
          <w:bCs/>
        </w:rPr>
        <w:t>arasında</w:t>
      </w:r>
      <w:r w:rsidRPr="00D84FD6">
        <w:rPr>
          <w:rFonts w:cstheme="minorHAnsi"/>
          <w:bCs/>
        </w:rPr>
        <w:t xml:space="preserve"> </w:t>
      </w:r>
      <w:r w:rsidR="00F57094" w:rsidRPr="00D84FD6">
        <w:rPr>
          <w:rFonts w:cstheme="minorHAnsi"/>
          <w:bCs/>
        </w:rPr>
        <w:t>müzakere</w:t>
      </w:r>
      <w:r w:rsidRPr="00D84FD6">
        <w:rPr>
          <w:rFonts w:cstheme="minorHAnsi"/>
          <w:bCs/>
        </w:rPr>
        <w:t xml:space="preserve"> masasına otur</w:t>
      </w:r>
      <w:r w:rsidR="00BD7C75" w:rsidRPr="00D84FD6">
        <w:rPr>
          <w:rFonts w:cstheme="minorHAnsi"/>
          <w:bCs/>
        </w:rPr>
        <w:t>muşlar</w:t>
      </w:r>
      <w:r w:rsidRPr="00D84FD6">
        <w:rPr>
          <w:rFonts w:cstheme="minorHAnsi"/>
          <w:bCs/>
        </w:rPr>
        <w:t>. Müzakere sonucunda</w:t>
      </w:r>
      <w:r w:rsidRPr="00D84FD6">
        <w:rPr>
          <w:rFonts w:eastAsia="Times New Roman" w:cstheme="minorHAnsi"/>
          <w:lang w:eastAsia="tr-TR"/>
        </w:rPr>
        <w:t xml:space="preserve"> </w:t>
      </w:r>
      <w:proofErr w:type="spellStart"/>
      <w:r w:rsidRPr="00D84FD6">
        <w:rPr>
          <w:rFonts w:eastAsia="Times New Roman" w:cstheme="minorHAnsi"/>
          <w:lang w:eastAsia="tr-TR"/>
        </w:rPr>
        <w:t>Symeon</w:t>
      </w:r>
      <w:proofErr w:type="spellEnd"/>
      <w:r w:rsidRPr="00D84FD6">
        <w:rPr>
          <w:rFonts w:eastAsia="Times New Roman" w:cstheme="minorHAnsi"/>
          <w:lang w:eastAsia="tr-TR"/>
        </w:rPr>
        <w:t xml:space="preserve"> “</w:t>
      </w:r>
      <w:proofErr w:type="spellStart"/>
      <w:r w:rsidRPr="00D84FD6">
        <w:rPr>
          <w:rFonts w:eastAsia="Times New Roman" w:cstheme="minorHAnsi"/>
          <w:lang w:eastAsia="tr-TR"/>
        </w:rPr>
        <w:t>Bulgarlar</w:t>
      </w:r>
      <w:r w:rsidR="00DC544F" w:rsidRPr="00D84FD6">
        <w:rPr>
          <w:rFonts w:eastAsia="Times New Roman" w:cstheme="minorHAnsi"/>
          <w:lang w:eastAsia="tr-TR"/>
        </w:rPr>
        <w:t>’</w:t>
      </w:r>
      <w:r w:rsidRPr="00D84FD6">
        <w:rPr>
          <w:rFonts w:eastAsia="Times New Roman" w:cstheme="minorHAnsi"/>
          <w:lang w:eastAsia="tr-TR"/>
        </w:rPr>
        <w:t>ın</w:t>
      </w:r>
      <w:proofErr w:type="spellEnd"/>
      <w:r w:rsidRPr="00D84FD6">
        <w:rPr>
          <w:rFonts w:eastAsia="Times New Roman" w:cstheme="minorHAnsi"/>
          <w:lang w:eastAsia="tr-TR"/>
        </w:rPr>
        <w:t xml:space="preserve"> ve </w:t>
      </w:r>
      <w:proofErr w:type="spellStart"/>
      <w:r w:rsidRPr="00D84FD6">
        <w:rPr>
          <w:rFonts w:eastAsia="Times New Roman" w:cstheme="minorHAnsi"/>
          <w:lang w:eastAsia="tr-TR"/>
        </w:rPr>
        <w:t>Roma</w:t>
      </w:r>
      <w:r w:rsidR="00DC544F" w:rsidRPr="00D84FD6">
        <w:rPr>
          <w:rFonts w:eastAsia="Times New Roman" w:cstheme="minorHAnsi"/>
          <w:lang w:eastAsia="tr-TR"/>
        </w:rPr>
        <w:t>’</w:t>
      </w:r>
      <w:r w:rsidRPr="00D84FD6">
        <w:rPr>
          <w:rFonts w:eastAsia="Times New Roman" w:cstheme="minorHAnsi"/>
          <w:lang w:eastAsia="tr-TR"/>
        </w:rPr>
        <w:t>lıların</w:t>
      </w:r>
      <w:proofErr w:type="spellEnd"/>
      <w:r w:rsidRPr="00D84FD6">
        <w:rPr>
          <w:rFonts w:eastAsia="Times New Roman" w:cstheme="minorHAnsi"/>
          <w:lang w:eastAsia="tr-TR"/>
        </w:rPr>
        <w:t xml:space="preserve"> </w:t>
      </w:r>
      <w:proofErr w:type="spellStart"/>
      <w:r w:rsidR="00DF501C" w:rsidRPr="00D84FD6">
        <w:rPr>
          <w:rFonts w:cstheme="minorHAnsi"/>
          <w:bCs/>
        </w:rPr>
        <w:t>Baselius</w:t>
      </w:r>
      <w:r w:rsidR="00CD5EDC" w:rsidRPr="00D84FD6">
        <w:rPr>
          <w:rFonts w:cstheme="minorHAnsi"/>
          <w:bCs/>
        </w:rPr>
        <w:t>’u</w:t>
      </w:r>
      <w:proofErr w:type="spellEnd"/>
      <w:r w:rsidRPr="00D84FD6">
        <w:rPr>
          <w:rFonts w:eastAsia="Times New Roman" w:cstheme="minorHAnsi"/>
          <w:lang w:eastAsia="tr-TR"/>
        </w:rPr>
        <w:t xml:space="preserve">” unvanını </w:t>
      </w:r>
      <w:r w:rsidR="0006240D" w:rsidRPr="00D84FD6">
        <w:rPr>
          <w:rFonts w:eastAsia="Times New Roman" w:cstheme="minorHAnsi"/>
          <w:lang w:eastAsia="tr-TR"/>
        </w:rPr>
        <w:t>yeniden almıştı</w:t>
      </w:r>
      <w:r w:rsidRPr="00D84FD6">
        <w:rPr>
          <w:rFonts w:eastAsia="Times New Roman" w:cstheme="minorHAnsi"/>
          <w:lang w:eastAsia="tr-TR"/>
        </w:rPr>
        <w:t xml:space="preserve">. </w:t>
      </w:r>
      <w:r w:rsidR="0006240D" w:rsidRPr="00D84FD6">
        <w:rPr>
          <w:rFonts w:eastAsia="Times New Roman" w:cstheme="minorHAnsi"/>
          <w:lang w:eastAsia="tr-TR"/>
        </w:rPr>
        <w:t>Bu durum</w:t>
      </w:r>
      <w:r w:rsidR="00957473" w:rsidRPr="00D84FD6">
        <w:rPr>
          <w:rFonts w:eastAsia="Times New Roman" w:cstheme="minorHAnsi"/>
          <w:lang w:eastAsia="tr-TR"/>
        </w:rPr>
        <w:t xml:space="preserve">dan memnun olmayan </w:t>
      </w:r>
      <w:r w:rsidR="00CD5EDC" w:rsidRPr="00D84FD6">
        <w:rPr>
          <w:rFonts w:cstheme="minorHAnsi"/>
          <w:bCs/>
        </w:rPr>
        <w:t xml:space="preserve">I. </w:t>
      </w:r>
      <w:proofErr w:type="spellStart"/>
      <w:r w:rsidR="00CD5EDC" w:rsidRPr="00D84FD6">
        <w:rPr>
          <w:rFonts w:cstheme="minorHAnsi"/>
          <w:bCs/>
        </w:rPr>
        <w:t>Romanos</w:t>
      </w:r>
      <w:proofErr w:type="spellEnd"/>
      <w:r w:rsidR="00CD5EDC" w:rsidRPr="00D84FD6">
        <w:rPr>
          <w:rFonts w:cstheme="minorHAnsi"/>
          <w:bCs/>
        </w:rPr>
        <w:t xml:space="preserve"> </w:t>
      </w:r>
      <w:r w:rsidR="00DF501C" w:rsidRPr="00D84FD6">
        <w:rPr>
          <w:rFonts w:cstheme="minorHAnsi"/>
          <w:bCs/>
        </w:rPr>
        <w:t xml:space="preserve">925 yılında </w:t>
      </w:r>
      <w:r w:rsidR="00CD5EDC" w:rsidRPr="00D84FD6">
        <w:rPr>
          <w:rFonts w:cstheme="minorHAnsi"/>
          <w:bCs/>
        </w:rPr>
        <w:t>yazılı bir protesto yayınlamıştır.</w:t>
      </w:r>
      <w:r w:rsidRPr="00D84FD6">
        <w:rPr>
          <w:rFonts w:cstheme="minorHAnsi"/>
          <w:bCs/>
        </w:rPr>
        <w:t xml:space="preserve"> </w:t>
      </w:r>
      <w:r w:rsidR="00957473" w:rsidRPr="00D84FD6">
        <w:rPr>
          <w:rFonts w:cstheme="minorHAnsi"/>
          <w:bCs/>
        </w:rPr>
        <w:t xml:space="preserve">Bizans’ın </w:t>
      </w:r>
      <w:r w:rsidR="004E541B" w:rsidRPr="00D84FD6">
        <w:rPr>
          <w:rFonts w:cstheme="minorHAnsi"/>
          <w:bCs/>
        </w:rPr>
        <w:t>iddiaları sadece</w:t>
      </w:r>
      <w:r w:rsidRPr="00D84FD6">
        <w:rPr>
          <w:rFonts w:cstheme="minorHAnsi"/>
          <w:bCs/>
        </w:rPr>
        <w:t xml:space="preserve"> </w:t>
      </w:r>
      <w:r w:rsidR="00957473" w:rsidRPr="00D84FD6">
        <w:rPr>
          <w:rFonts w:cstheme="minorHAnsi"/>
          <w:bCs/>
        </w:rPr>
        <w:t xml:space="preserve">son </w:t>
      </w:r>
      <w:r w:rsidR="00DC544F" w:rsidRPr="00D84FD6">
        <w:rPr>
          <w:rFonts w:cstheme="minorHAnsi"/>
          <w:bCs/>
        </w:rPr>
        <w:t>çaresizlik çırpınışları</w:t>
      </w:r>
      <w:r w:rsidR="004E541B" w:rsidRPr="00D84FD6">
        <w:rPr>
          <w:rFonts w:cstheme="minorHAnsi"/>
          <w:bCs/>
        </w:rPr>
        <w:t xml:space="preserve"> </w:t>
      </w:r>
      <w:r w:rsidR="004E541B" w:rsidRPr="00D84FD6">
        <w:rPr>
          <w:rFonts w:cstheme="minorHAnsi"/>
          <w:bCs/>
        </w:rPr>
        <w:lastRenderedPageBreak/>
        <w:t>olmuştu</w:t>
      </w:r>
      <w:r w:rsidR="0072253D" w:rsidRPr="00D84FD6">
        <w:rPr>
          <w:rFonts w:cstheme="minorHAnsi"/>
          <w:bCs/>
        </w:rPr>
        <w:t>r</w:t>
      </w:r>
      <w:r w:rsidR="00DC544F" w:rsidRPr="00D84FD6">
        <w:rPr>
          <w:rFonts w:cstheme="minorHAnsi"/>
          <w:bCs/>
        </w:rPr>
        <w:t>.</w:t>
      </w:r>
      <w:r w:rsidRPr="00D84FD6">
        <w:rPr>
          <w:rFonts w:cstheme="minorHAnsi"/>
          <w:bCs/>
        </w:rPr>
        <w:t xml:space="preserve"> </w:t>
      </w:r>
      <w:proofErr w:type="spellStart"/>
      <w:r w:rsidRPr="00D84FD6">
        <w:rPr>
          <w:rFonts w:cstheme="minorHAnsi"/>
          <w:bCs/>
        </w:rPr>
        <w:t>Semyon</w:t>
      </w:r>
      <w:proofErr w:type="spellEnd"/>
      <w:r w:rsidRPr="00D84FD6">
        <w:rPr>
          <w:rFonts w:cstheme="minorHAnsi"/>
          <w:bCs/>
        </w:rPr>
        <w:t xml:space="preserve"> </w:t>
      </w:r>
      <w:r w:rsidR="00DC544F" w:rsidRPr="00D84FD6">
        <w:rPr>
          <w:rFonts w:cstheme="minorHAnsi"/>
          <w:bCs/>
        </w:rPr>
        <w:t xml:space="preserve">“Bulgar ve </w:t>
      </w:r>
      <w:proofErr w:type="spellStart"/>
      <w:r w:rsidR="00DC544F" w:rsidRPr="00D84FD6">
        <w:rPr>
          <w:rFonts w:cstheme="minorHAnsi"/>
          <w:bCs/>
        </w:rPr>
        <w:t>Roma’lıların</w:t>
      </w:r>
      <w:proofErr w:type="spellEnd"/>
      <w:r w:rsidR="00DC544F" w:rsidRPr="00D84FD6">
        <w:rPr>
          <w:rFonts w:cstheme="minorHAnsi"/>
          <w:bCs/>
        </w:rPr>
        <w:t xml:space="preserve"> </w:t>
      </w:r>
      <w:proofErr w:type="spellStart"/>
      <w:r w:rsidR="00DC544F" w:rsidRPr="00D84FD6">
        <w:rPr>
          <w:rFonts w:cstheme="minorHAnsi"/>
          <w:bCs/>
        </w:rPr>
        <w:t>Baseliusu</w:t>
      </w:r>
      <w:proofErr w:type="spellEnd"/>
      <w:r w:rsidR="00DC544F" w:rsidRPr="00D84FD6">
        <w:rPr>
          <w:rFonts w:cstheme="minorHAnsi"/>
          <w:bCs/>
        </w:rPr>
        <w:t xml:space="preserve">” </w:t>
      </w:r>
      <w:r w:rsidR="00F57094" w:rsidRPr="00D84FD6">
        <w:rPr>
          <w:rFonts w:cstheme="minorHAnsi"/>
          <w:bCs/>
        </w:rPr>
        <w:t>unvanı</w:t>
      </w:r>
      <w:r w:rsidR="00C802D8" w:rsidRPr="00D84FD6">
        <w:rPr>
          <w:rFonts w:cstheme="minorHAnsi"/>
          <w:bCs/>
        </w:rPr>
        <w:t>nı</w:t>
      </w:r>
      <w:r w:rsidRPr="00D84FD6">
        <w:rPr>
          <w:rFonts w:cstheme="minorHAnsi"/>
          <w:bCs/>
        </w:rPr>
        <w:t xml:space="preserve"> ölene kadar taşıyacaktı</w:t>
      </w:r>
      <w:r w:rsidR="004E541B" w:rsidRPr="00D84FD6">
        <w:rPr>
          <w:rFonts w:cstheme="minorHAnsi"/>
          <w:bCs/>
        </w:rPr>
        <w:t>r</w:t>
      </w:r>
      <w:r w:rsidRPr="00D84FD6">
        <w:rPr>
          <w:rFonts w:cstheme="minorHAnsi"/>
          <w:bCs/>
        </w:rPr>
        <w:t>.</w:t>
      </w:r>
    </w:p>
    <w:p w:rsidR="00CA5D61" w:rsidRPr="00D84FD6" w:rsidRDefault="00CA5D61" w:rsidP="00D84FD6">
      <w:pPr>
        <w:spacing w:before="120" w:after="120" w:line="240" w:lineRule="auto"/>
        <w:ind w:firstLine="284"/>
        <w:jc w:val="both"/>
        <w:rPr>
          <w:rFonts w:cstheme="minorHAnsi"/>
          <w:bCs/>
        </w:rPr>
      </w:pPr>
      <w:proofErr w:type="spellStart"/>
      <w:r w:rsidRPr="00D84FD6">
        <w:rPr>
          <w:rFonts w:cstheme="minorHAnsi"/>
          <w:bCs/>
        </w:rPr>
        <w:t>Semyon</w:t>
      </w:r>
      <w:proofErr w:type="spellEnd"/>
      <w:r w:rsidRPr="00D84FD6">
        <w:rPr>
          <w:rFonts w:cstheme="minorHAnsi"/>
          <w:bCs/>
        </w:rPr>
        <w:t xml:space="preserve"> ülkesini 20 sene boyunca sıkı askeri yönetim altında tutmuştur. Halk savaşlardan yorgun ve bitkin </w:t>
      </w:r>
      <w:r w:rsidR="00F57094" w:rsidRPr="00D84FD6">
        <w:rPr>
          <w:rFonts w:cstheme="minorHAnsi"/>
          <w:bCs/>
        </w:rPr>
        <w:t>düşmüştü</w:t>
      </w:r>
      <w:r w:rsidRPr="00D84FD6">
        <w:rPr>
          <w:rFonts w:cstheme="minorHAnsi"/>
          <w:bCs/>
        </w:rPr>
        <w:t xml:space="preserve">. </w:t>
      </w:r>
      <w:proofErr w:type="spellStart"/>
      <w:r w:rsidRPr="00D84FD6">
        <w:rPr>
          <w:rFonts w:cstheme="minorHAnsi"/>
          <w:bCs/>
        </w:rPr>
        <w:t>Semyon</w:t>
      </w:r>
      <w:r w:rsidR="00F57094" w:rsidRPr="00D84FD6">
        <w:rPr>
          <w:rFonts w:cstheme="minorHAnsi"/>
          <w:bCs/>
        </w:rPr>
        <w:t>’</w:t>
      </w:r>
      <w:r w:rsidRPr="00D84FD6">
        <w:rPr>
          <w:rFonts w:cstheme="minorHAnsi"/>
          <w:bCs/>
        </w:rPr>
        <w:t>un</w:t>
      </w:r>
      <w:proofErr w:type="spellEnd"/>
      <w:r w:rsidRPr="00D84FD6">
        <w:rPr>
          <w:rFonts w:cstheme="minorHAnsi"/>
          <w:bCs/>
        </w:rPr>
        <w:t xml:space="preserve"> 927 ölümünden sonra tahta oğlu Petro çık</w:t>
      </w:r>
      <w:r w:rsidR="00DC544F" w:rsidRPr="00D84FD6">
        <w:rPr>
          <w:rFonts w:cstheme="minorHAnsi"/>
          <w:bCs/>
        </w:rPr>
        <w:t>mıştı</w:t>
      </w:r>
      <w:r w:rsidRPr="00D84FD6">
        <w:rPr>
          <w:rFonts w:cstheme="minorHAnsi"/>
          <w:bCs/>
        </w:rPr>
        <w:t xml:space="preserve">. Petro ülkeyi toparlama </w:t>
      </w:r>
      <w:r w:rsidR="00C802D8" w:rsidRPr="00D84FD6">
        <w:rPr>
          <w:rFonts w:cstheme="minorHAnsi"/>
          <w:bCs/>
        </w:rPr>
        <w:t xml:space="preserve">konusunda </w:t>
      </w:r>
      <w:r w:rsidRPr="00D84FD6">
        <w:rPr>
          <w:rFonts w:cstheme="minorHAnsi"/>
          <w:bCs/>
        </w:rPr>
        <w:t xml:space="preserve">ve siyasi arenada kendini maalesef </w:t>
      </w:r>
      <w:r w:rsidR="00BD7C75" w:rsidRPr="00D84FD6">
        <w:rPr>
          <w:rFonts w:cstheme="minorHAnsi"/>
          <w:bCs/>
        </w:rPr>
        <w:t>gösterememişti</w:t>
      </w:r>
      <w:r w:rsidRPr="00D84FD6">
        <w:rPr>
          <w:rFonts w:cstheme="minorHAnsi"/>
          <w:bCs/>
        </w:rPr>
        <w:t>. Pasif ve itaatkâr siyaseti gütmeye tercih e</w:t>
      </w:r>
      <w:r w:rsidR="00F57094" w:rsidRPr="00D84FD6">
        <w:rPr>
          <w:rFonts w:cstheme="minorHAnsi"/>
          <w:bCs/>
        </w:rPr>
        <w:t>tmiştir</w:t>
      </w:r>
      <w:r w:rsidRPr="00D84FD6">
        <w:rPr>
          <w:rStyle w:val="DipnotBavurusu"/>
          <w:rFonts w:cstheme="minorHAnsi"/>
          <w:bCs/>
        </w:rPr>
        <w:footnoteReference w:id="77"/>
      </w:r>
      <w:r w:rsidRPr="00D84FD6">
        <w:rPr>
          <w:rFonts w:cstheme="minorHAnsi"/>
          <w:bCs/>
        </w:rPr>
        <w:t>.</w:t>
      </w:r>
    </w:p>
    <w:p w:rsidR="00CA5D61" w:rsidRPr="00D84FD6" w:rsidRDefault="00CA5D61" w:rsidP="00D84FD6">
      <w:pPr>
        <w:spacing w:before="120" w:after="120" w:line="240" w:lineRule="auto"/>
        <w:ind w:firstLine="284"/>
        <w:jc w:val="both"/>
        <w:rPr>
          <w:rFonts w:eastAsia="Times New Roman" w:cstheme="minorHAnsi"/>
          <w:b/>
          <w:color w:val="2E2E2E"/>
          <w:lang w:eastAsia="tr-TR"/>
        </w:rPr>
      </w:pPr>
      <w:r w:rsidRPr="00D84FD6">
        <w:rPr>
          <w:rFonts w:eastAsia="Times New Roman" w:cstheme="minorHAnsi"/>
          <w:b/>
          <w:color w:val="2E2E2E"/>
          <w:lang w:eastAsia="tr-TR"/>
        </w:rPr>
        <w:t xml:space="preserve">Petro </w:t>
      </w:r>
      <w:r w:rsidR="00F57094" w:rsidRPr="00D84FD6">
        <w:rPr>
          <w:rFonts w:eastAsia="Times New Roman" w:cstheme="minorHAnsi"/>
          <w:b/>
          <w:color w:val="2E2E2E"/>
          <w:lang w:eastAsia="tr-TR"/>
        </w:rPr>
        <w:t xml:space="preserve">Dönemi </w:t>
      </w:r>
      <w:r w:rsidRPr="00D84FD6">
        <w:rPr>
          <w:rFonts w:eastAsia="Times New Roman" w:cstheme="minorHAnsi"/>
          <w:b/>
          <w:color w:val="2E2E2E"/>
          <w:lang w:eastAsia="tr-TR"/>
        </w:rPr>
        <w:t>(927-969)</w:t>
      </w:r>
    </w:p>
    <w:p w:rsidR="00CA5D61" w:rsidRPr="00D84FD6" w:rsidRDefault="00BD7C75" w:rsidP="00D84FD6">
      <w:pPr>
        <w:spacing w:before="120" w:after="120" w:line="240" w:lineRule="auto"/>
        <w:ind w:firstLine="284"/>
        <w:jc w:val="both"/>
        <w:rPr>
          <w:rFonts w:eastAsia="Times New Roman" w:cstheme="minorHAnsi"/>
          <w:color w:val="2E2E2E"/>
          <w:lang w:eastAsia="tr-TR"/>
        </w:rPr>
      </w:pPr>
      <w:r w:rsidRPr="00D84FD6">
        <w:rPr>
          <w:rFonts w:eastAsia="Times New Roman" w:cstheme="minorHAnsi"/>
          <w:color w:val="2E2E2E"/>
          <w:lang w:eastAsia="tr-TR"/>
        </w:rPr>
        <w:t xml:space="preserve">Petro’nun tahta çıkması ile </w:t>
      </w:r>
      <w:proofErr w:type="spellStart"/>
      <w:r w:rsidRPr="00D84FD6">
        <w:rPr>
          <w:rFonts w:eastAsia="Times New Roman" w:cstheme="minorHAnsi"/>
          <w:color w:val="2E2E2E"/>
          <w:lang w:eastAsia="tr-TR"/>
        </w:rPr>
        <w:t>Semy</w:t>
      </w:r>
      <w:r w:rsidR="00CA5D61" w:rsidRPr="00D84FD6">
        <w:rPr>
          <w:rFonts w:eastAsia="Times New Roman" w:cstheme="minorHAnsi"/>
          <w:color w:val="2E2E2E"/>
          <w:lang w:eastAsia="tr-TR"/>
        </w:rPr>
        <w:t>on</w:t>
      </w:r>
      <w:proofErr w:type="spellEnd"/>
      <w:r w:rsidR="00CA5D61" w:rsidRPr="00D84FD6">
        <w:rPr>
          <w:rFonts w:eastAsia="Times New Roman" w:cstheme="minorHAnsi"/>
          <w:color w:val="2E2E2E"/>
          <w:lang w:eastAsia="tr-TR"/>
        </w:rPr>
        <w:t xml:space="preserve"> döneminde yapılan savaşların neticesi olarak I. Bulgar Devleti çöküş sürecine girmiş bulunuyordu.</w:t>
      </w:r>
      <w:bookmarkStart w:id="3" w:name="_ednref106"/>
      <w:r w:rsidR="00CA5D61" w:rsidRPr="00D84FD6">
        <w:rPr>
          <w:rStyle w:val="DipnotBavurusu"/>
          <w:rFonts w:eastAsia="Times New Roman" w:cstheme="minorHAnsi"/>
          <w:color w:val="2E2E2E"/>
          <w:lang w:eastAsia="tr-TR"/>
        </w:rPr>
        <w:footnoteReference w:id="78"/>
      </w:r>
      <w:bookmarkEnd w:id="3"/>
    </w:p>
    <w:p w:rsidR="00CA5D61" w:rsidRPr="00D84FD6" w:rsidRDefault="00CA5D61" w:rsidP="00D84FD6">
      <w:pPr>
        <w:spacing w:before="120" w:after="120" w:line="240" w:lineRule="auto"/>
        <w:ind w:firstLine="284"/>
        <w:jc w:val="both"/>
        <w:rPr>
          <w:rFonts w:eastAsia="Times New Roman" w:cstheme="minorHAnsi"/>
          <w:color w:val="2E2E2E"/>
          <w:lang w:eastAsia="tr-TR"/>
        </w:rPr>
      </w:pPr>
      <w:proofErr w:type="spellStart"/>
      <w:r w:rsidRPr="00D84FD6">
        <w:rPr>
          <w:rFonts w:eastAsia="Times New Roman" w:cstheme="minorHAnsi"/>
          <w:color w:val="2E2E2E"/>
          <w:lang w:eastAsia="tr-TR"/>
        </w:rPr>
        <w:t>Semyon</w:t>
      </w:r>
      <w:proofErr w:type="spellEnd"/>
      <w:r w:rsidRPr="00D84FD6">
        <w:rPr>
          <w:rFonts w:eastAsia="Times New Roman" w:cstheme="minorHAnsi"/>
          <w:color w:val="2E2E2E"/>
          <w:lang w:eastAsia="tr-TR"/>
        </w:rPr>
        <w:t xml:space="preserve"> öldükten sonra</w:t>
      </w:r>
      <w:r w:rsidR="00F57094" w:rsidRPr="00D84FD6">
        <w:rPr>
          <w:rFonts w:eastAsia="Times New Roman" w:cstheme="minorHAnsi"/>
          <w:color w:val="2E2E2E"/>
          <w:lang w:eastAsia="tr-TR"/>
        </w:rPr>
        <w:t>,</w:t>
      </w:r>
      <w:r w:rsidRPr="00D84FD6">
        <w:rPr>
          <w:rFonts w:eastAsia="Times New Roman" w:cstheme="minorHAnsi"/>
          <w:color w:val="2E2E2E"/>
          <w:lang w:eastAsia="tr-TR"/>
        </w:rPr>
        <w:t xml:space="preserve"> onun </w:t>
      </w:r>
      <w:r w:rsidR="004E541B" w:rsidRPr="00D84FD6">
        <w:rPr>
          <w:rFonts w:eastAsia="Times New Roman" w:cstheme="minorHAnsi"/>
          <w:color w:val="2E2E2E"/>
          <w:lang w:eastAsia="tr-TR"/>
        </w:rPr>
        <w:t xml:space="preserve">hayatta iken </w:t>
      </w:r>
      <w:r w:rsidRPr="00D84FD6">
        <w:rPr>
          <w:rFonts w:eastAsia="Times New Roman" w:cstheme="minorHAnsi"/>
          <w:color w:val="2E2E2E"/>
          <w:lang w:eastAsia="tr-TR"/>
        </w:rPr>
        <w:t xml:space="preserve">tesis ettiği durum </w:t>
      </w:r>
      <w:r w:rsidR="004E541B" w:rsidRPr="00D84FD6">
        <w:rPr>
          <w:rFonts w:eastAsia="Times New Roman" w:cstheme="minorHAnsi"/>
          <w:color w:val="2E2E2E"/>
          <w:lang w:eastAsia="tr-TR"/>
        </w:rPr>
        <w:t xml:space="preserve">Petro döneminde </w:t>
      </w:r>
      <w:r w:rsidRPr="00D84FD6">
        <w:rPr>
          <w:rFonts w:eastAsia="Times New Roman" w:cstheme="minorHAnsi"/>
          <w:color w:val="2E2E2E"/>
          <w:lang w:eastAsia="tr-TR"/>
        </w:rPr>
        <w:t>tersine dön</w:t>
      </w:r>
      <w:r w:rsidR="004E541B" w:rsidRPr="00D84FD6">
        <w:rPr>
          <w:rFonts w:eastAsia="Times New Roman" w:cstheme="minorHAnsi"/>
          <w:color w:val="2E2E2E"/>
          <w:lang w:eastAsia="tr-TR"/>
        </w:rPr>
        <w:t>müştü</w:t>
      </w:r>
      <w:r w:rsidRPr="00D84FD6">
        <w:rPr>
          <w:rFonts w:eastAsia="Times New Roman" w:cstheme="minorHAnsi"/>
          <w:color w:val="2E2E2E"/>
          <w:lang w:eastAsia="tr-TR"/>
        </w:rPr>
        <w:t>. Cengâverlik ve mücadele ruhundan yoksun olan Petro Bizans</w:t>
      </w:r>
      <w:r w:rsidR="004E541B" w:rsidRPr="00D84FD6">
        <w:rPr>
          <w:rFonts w:eastAsia="Times New Roman" w:cstheme="minorHAnsi"/>
          <w:color w:val="2E2E2E"/>
          <w:lang w:eastAsia="tr-TR"/>
        </w:rPr>
        <w:t xml:space="preserve">’la </w:t>
      </w:r>
      <w:r w:rsidRPr="00D84FD6">
        <w:rPr>
          <w:rFonts w:eastAsia="Times New Roman" w:cstheme="minorHAnsi"/>
          <w:color w:val="2E2E2E"/>
          <w:lang w:eastAsia="tr-TR"/>
        </w:rPr>
        <w:t>30 yıllık barış anlaşması imzalan</w:t>
      </w:r>
      <w:r w:rsidR="00DC544F" w:rsidRPr="00D84FD6">
        <w:rPr>
          <w:rFonts w:eastAsia="Times New Roman" w:cstheme="minorHAnsi"/>
          <w:color w:val="2E2E2E"/>
          <w:lang w:eastAsia="tr-TR"/>
        </w:rPr>
        <w:t>mış</w:t>
      </w:r>
      <w:r w:rsidRPr="00D84FD6">
        <w:rPr>
          <w:rFonts w:eastAsia="Times New Roman" w:cstheme="minorHAnsi"/>
          <w:color w:val="2E2E2E"/>
          <w:lang w:eastAsia="tr-TR"/>
        </w:rPr>
        <w:t xml:space="preserve">. </w:t>
      </w:r>
      <w:r w:rsidR="00BD7C75" w:rsidRPr="00D84FD6">
        <w:rPr>
          <w:rFonts w:eastAsia="Times New Roman" w:cstheme="minorHAnsi"/>
          <w:color w:val="2E2E2E"/>
          <w:lang w:eastAsia="tr-TR"/>
        </w:rPr>
        <w:t>Petro, Bizans</w:t>
      </w:r>
      <w:r w:rsidRPr="00D84FD6">
        <w:rPr>
          <w:rFonts w:eastAsia="Times New Roman" w:cstheme="minorHAnsi"/>
          <w:color w:val="2E2E2E"/>
          <w:lang w:eastAsia="tr-TR"/>
        </w:rPr>
        <w:t xml:space="preserve"> tarafından </w:t>
      </w:r>
      <w:r w:rsidR="00BD7C75" w:rsidRPr="00D84FD6">
        <w:rPr>
          <w:rFonts w:eastAsia="Times New Roman" w:cstheme="minorHAnsi"/>
          <w:color w:val="2E2E2E"/>
          <w:lang w:eastAsia="tr-TR"/>
        </w:rPr>
        <w:t xml:space="preserve">derhal </w:t>
      </w:r>
      <w:r w:rsidRPr="00D84FD6">
        <w:rPr>
          <w:rFonts w:eastAsia="Times New Roman" w:cstheme="minorHAnsi"/>
          <w:color w:val="2E2E2E"/>
          <w:lang w:eastAsia="tr-TR"/>
        </w:rPr>
        <w:t xml:space="preserve">“Bulgar </w:t>
      </w:r>
      <w:r w:rsidR="00F57094" w:rsidRPr="00D84FD6">
        <w:rPr>
          <w:rFonts w:eastAsia="Times New Roman" w:cstheme="minorHAnsi"/>
          <w:color w:val="2E2E2E"/>
          <w:lang w:eastAsia="tr-TR"/>
        </w:rPr>
        <w:t>Ç</w:t>
      </w:r>
      <w:r w:rsidRPr="00D84FD6">
        <w:rPr>
          <w:rFonts w:eastAsia="Times New Roman" w:cstheme="minorHAnsi"/>
          <w:color w:val="2E2E2E"/>
          <w:lang w:eastAsia="tr-TR"/>
        </w:rPr>
        <w:t>arı” olarak tanın</w:t>
      </w:r>
      <w:r w:rsidR="00DC544F" w:rsidRPr="00D84FD6">
        <w:rPr>
          <w:rFonts w:eastAsia="Times New Roman" w:cstheme="minorHAnsi"/>
          <w:color w:val="2E2E2E"/>
          <w:lang w:eastAsia="tr-TR"/>
        </w:rPr>
        <w:t>mıştır</w:t>
      </w:r>
      <w:r w:rsidRPr="00D84FD6">
        <w:rPr>
          <w:rFonts w:eastAsia="Times New Roman" w:cstheme="minorHAnsi"/>
          <w:color w:val="2E2E2E"/>
          <w:lang w:eastAsia="tr-TR"/>
        </w:rPr>
        <w:t xml:space="preserve">. </w:t>
      </w:r>
      <w:proofErr w:type="spellStart"/>
      <w:r w:rsidRPr="00D84FD6">
        <w:rPr>
          <w:rFonts w:eastAsia="Times New Roman" w:cstheme="minorHAnsi"/>
          <w:color w:val="2E2E2E"/>
          <w:lang w:eastAsia="tr-TR"/>
        </w:rPr>
        <w:t>Semyon</w:t>
      </w:r>
      <w:r w:rsidR="00F57094" w:rsidRPr="00D84FD6">
        <w:rPr>
          <w:rFonts w:eastAsia="Times New Roman" w:cstheme="minorHAnsi"/>
          <w:color w:val="2E2E2E"/>
          <w:lang w:eastAsia="tr-TR"/>
        </w:rPr>
        <w:t>’</w:t>
      </w:r>
      <w:r w:rsidRPr="00D84FD6">
        <w:rPr>
          <w:rFonts w:eastAsia="Times New Roman" w:cstheme="minorHAnsi"/>
          <w:color w:val="2E2E2E"/>
          <w:lang w:eastAsia="tr-TR"/>
        </w:rPr>
        <w:t>un</w:t>
      </w:r>
      <w:proofErr w:type="spellEnd"/>
      <w:r w:rsidRPr="00D84FD6">
        <w:rPr>
          <w:rFonts w:eastAsia="Times New Roman" w:cstheme="minorHAnsi"/>
          <w:color w:val="2E2E2E"/>
          <w:lang w:eastAsia="tr-TR"/>
        </w:rPr>
        <w:t xml:space="preserve"> son yıllarda tesis ettiği patrikliği Bizans tarafından hemen tasdik ve kabul olun</w:t>
      </w:r>
      <w:r w:rsidR="004E541B" w:rsidRPr="00D84FD6">
        <w:rPr>
          <w:rFonts w:eastAsia="Times New Roman" w:cstheme="minorHAnsi"/>
          <w:color w:val="2E2E2E"/>
          <w:lang w:eastAsia="tr-TR"/>
        </w:rPr>
        <w:t>muştur</w:t>
      </w:r>
      <w:r w:rsidRPr="00D84FD6">
        <w:rPr>
          <w:rFonts w:eastAsia="Times New Roman" w:cstheme="minorHAnsi"/>
          <w:color w:val="2E2E2E"/>
          <w:lang w:eastAsia="tr-TR"/>
        </w:rPr>
        <w:t>.</w:t>
      </w:r>
    </w:p>
    <w:p w:rsidR="00CA5D61" w:rsidRPr="00D84FD6" w:rsidRDefault="00CA5D61" w:rsidP="00D84FD6">
      <w:pPr>
        <w:spacing w:before="120" w:after="120" w:line="240" w:lineRule="auto"/>
        <w:ind w:firstLine="284"/>
        <w:jc w:val="both"/>
        <w:rPr>
          <w:rFonts w:eastAsia="Times New Roman" w:cstheme="minorHAnsi"/>
          <w:color w:val="2E2E2E"/>
          <w:lang w:eastAsia="tr-TR"/>
        </w:rPr>
      </w:pPr>
      <w:r w:rsidRPr="00D84FD6">
        <w:rPr>
          <w:rFonts w:eastAsia="Times New Roman" w:cstheme="minorHAnsi"/>
          <w:color w:val="2E2E2E"/>
          <w:lang w:eastAsia="tr-TR"/>
        </w:rPr>
        <w:t>Petro</w:t>
      </w:r>
      <w:r w:rsidR="004E541B" w:rsidRPr="00D84FD6">
        <w:rPr>
          <w:rFonts w:eastAsia="Times New Roman" w:cstheme="minorHAnsi"/>
          <w:color w:val="2E2E2E"/>
          <w:lang w:eastAsia="tr-TR"/>
        </w:rPr>
        <w:t>,</w:t>
      </w:r>
      <w:r w:rsidRPr="00D84FD6">
        <w:rPr>
          <w:rFonts w:eastAsia="Times New Roman" w:cstheme="minorHAnsi"/>
          <w:color w:val="2E2E2E"/>
          <w:lang w:eastAsia="tr-TR"/>
        </w:rPr>
        <w:t xml:space="preserve"> meşru olan hükümdarın hanedanıyla değil, </w:t>
      </w:r>
      <w:proofErr w:type="spellStart"/>
      <w:r w:rsidRPr="00D84FD6">
        <w:rPr>
          <w:rFonts w:eastAsia="Times New Roman" w:cstheme="minorHAnsi"/>
          <w:color w:val="2E2E2E"/>
          <w:lang w:eastAsia="tr-TR"/>
        </w:rPr>
        <w:t>Romanos</w:t>
      </w:r>
      <w:proofErr w:type="spellEnd"/>
      <w:r w:rsidRPr="00D84FD6">
        <w:rPr>
          <w:rFonts w:eastAsia="Times New Roman" w:cstheme="minorHAnsi"/>
          <w:color w:val="2E2E2E"/>
          <w:lang w:eastAsia="tr-TR"/>
        </w:rPr>
        <w:t xml:space="preserve"> </w:t>
      </w:r>
      <w:proofErr w:type="spellStart"/>
      <w:r w:rsidRPr="00D84FD6">
        <w:rPr>
          <w:rFonts w:eastAsia="Times New Roman" w:cstheme="minorHAnsi"/>
          <w:color w:val="2E2E2E"/>
          <w:lang w:eastAsia="tr-TR"/>
        </w:rPr>
        <w:t>Lekapenos’un</w:t>
      </w:r>
      <w:proofErr w:type="spellEnd"/>
      <w:r w:rsidRPr="00D84FD6">
        <w:rPr>
          <w:rFonts w:eastAsia="Times New Roman" w:cstheme="minorHAnsi"/>
          <w:color w:val="2E2E2E"/>
          <w:lang w:eastAsia="tr-TR"/>
        </w:rPr>
        <w:t xml:space="preserve"> toru</w:t>
      </w:r>
      <w:r w:rsidR="004E541B" w:rsidRPr="00D84FD6">
        <w:rPr>
          <w:rFonts w:eastAsia="Times New Roman" w:cstheme="minorHAnsi"/>
          <w:color w:val="2E2E2E"/>
          <w:lang w:eastAsia="tr-TR"/>
        </w:rPr>
        <w:t>nu olan Marina-</w:t>
      </w:r>
      <w:proofErr w:type="spellStart"/>
      <w:r w:rsidR="004E541B" w:rsidRPr="00D84FD6">
        <w:rPr>
          <w:rFonts w:eastAsia="Times New Roman" w:cstheme="minorHAnsi"/>
          <w:color w:val="2E2E2E"/>
          <w:lang w:eastAsia="tr-TR"/>
        </w:rPr>
        <w:t>İrina</w:t>
      </w:r>
      <w:proofErr w:type="spellEnd"/>
      <w:r w:rsidR="004E541B" w:rsidRPr="00D84FD6">
        <w:rPr>
          <w:rFonts w:eastAsia="Times New Roman" w:cstheme="minorHAnsi"/>
          <w:color w:val="2E2E2E"/>
          <w:lang w:eastAsia="tr-TR"/>
        </w:rPr>
        <w:t xml:space="preserve"> ile evlenmiştir</w:t>
      </w:r>
      <w:r w:rsidRPr="00D84FD6">
        <w:rPr>
          <w:rFonts w:eastAsia="Times New Roman" w:cstheme="minorHAnsi"/>
          <w:color w:val="2E2E2E"/>
          <w:lang w:eastAsia="tr-TR"/>
        </w:rPr>
        <w:t xml:space="preserve">. Bu durumda </w:t>
      </w:r>
      <w:proofErr w:type="spellStart"/>
      <w:r w:rsidRPr="00D84FD6">
        <w:rPr>
          <w:rFonts w:eastAsia="Times New Roman" w:cstheme="minorHAnsi"/>
          <w:color w:val="2E2E2E"/>
          <w:lang w:eastAsia="tr-TR"/>
        </w:rPr>
        <w:t>Semyon</w:t>
      </w:r>
      <w:r w:rsidR="00F57094" w:rsidRPr="00D84FD6">
        <w:rPr>
          <w:rFonts w:eastAsia="Times New Roman" w:cstheme="minorHAnsi"/>
          <w:color w:val="2E2E2E"/>
          <w:lang w:eastAsia="tr-TR"/>
        </w:rPr>
        <w:t>’</w:t>
      </w:r>
      <w:r w:rsidRPr="00D84FD6">
        <w:rPr>
          <w:rFonts w:eastAsia="Times New Roman" w:cstheme="minorHAnsi"/>
          <w:color w:val="2E2E2E"/>
          <w:lang w:eastAsia="tr-TR"/>
        </w:rPr>
        <w:t>un</w:t>
      </w:r>
      <w:proofErr w:type="spellEnd"/>
      <w:r w:rsidRPr="00D84FD6">
        <w:rPr>
          <w:rFonts w:eastAsia="Times New Roman" w:cstheme="minorHAnsi"/>
          <w:color w:val="2E2E2E"/>
          <w:lang w:eastAsia="tr-TR"/>
        </w:rPr>
        <w:t xml:space="preserve"> kazanmış olduğu askeri ve siyasi başarılar etkisiz hale gel</w:t>
      </w:r>
      <w:r w:rsidR="00DC544F" w:rsidRPr="00D84FD6">
        <w:rPr>
          <w:rFonts w:eastAsia="Times New Roman" w:cstheme="minorHAnsi"/>
          <w:color w:val="2E2E2E"/>
          <w:lang w:eastAsia="tr-TR"/>
        </w:rPr>
        <w:t>miştir.</w:t>
      </w:r>
    </w:p>
    <w:p w:rsidR="00CA5D61" w:rsidRPr="00D84FD6" w:rsidRDefault="00CA5D61" w:rsidP="00D84FD6">
      <w:pPr>
        <w:spacing w:before="120" w:after="120" w:line="240" w:lineRule="auto"/>
        <w:ind w:firstLine="284"/>
        <w:jc w:val="both"/>
        <w:rPr>
          <w:rFonts w:eastAsia="Times New Roman" w:cstheme="minorHAnsi"/>
          <w:color w:val="2E2E2E"/>
          <w:lang w:eastAsia="tr-TR"/>
        </w:rPr>
      </w:pPr>
      <w:proofErr w:type="spellStart"/>
      <w:r w:rsidRPr="00D84FD6">
        <w:rPr>
          <w:rFonts w:eastAsia="Times New Roman" w:cstheme="minorHAnsi"/>
          <w:color w:val="2E2E2E"/>
          <w:lang w:eastAsia="tr-TR"/>
        </w:rPr>
        <w:t>Semyon</w:t>
      </w:r>
      <w:r w:rsidR="00F57094" w:rsidRPr="00D84FD6">
        <w:rPr>
          <w:rFonts w:eastAsia="Times New Roman" w:cstheme="minorHAnsi"/>
          <w:color w:val="2E2E2E"/>
          <w:lang w:eastAsia="tr-TR"/>
        </w:rPr>
        <w:t>’</w:t>
      </w:r>
      <w:r w:rsidRPr="00D84FD6">
        <w:rPr>
          <w:rFonts w:eastAsia="Times New Roman" w:cstheme="minorHAnsi"/>
          <w:color w:val="2E2E2E"/>
          <w:lang w:eastAsia="tr-TR"/>
        </w:rPr>
        <w:t>un</w:t>
      </w:r>
      <w:proofErr w:type="spellEnd"/>
      <w:r w:rsidRPr="00D84FD6">
        <w:rPr>
          <w:rFonts w:eastAsia="Times New Roman" w:cstheme="minorHAnsi"/>
          <w:color w:val="2E2E2E"/>
          <w:lang w:eastAsia="tr-TR"/>
        </w:rPr>
        <w:t xml:space="preserve"> arzu ettiği Bulgar </w:t>
      </w:r>
      <w:r w:rsidR="004E541B" w:rsidRPr="00D84FD6">
        <w:rPr>
          <w:rFonts w:eastAsia="Times New Roman" w:cstheme="minorHAnsi"/>
          <w:color w:val="2E2E2E"/>
          <w:lang w:eastAsia="tr-TR"/>
        </w:rPr>
        <w:t>ve</w:t>
      </w:r>
      <w:r w:rsidRPr="00D84FD6">
        <w:rPr>
          <w:rFonts w:eastAsia="Times New Roman" w:cstheme="minorHAnsi"/>
          <w:color w:val="2E2E2E"/>
          <w:lang w:eastAsia="tr-TR"/>
        </w:rPr>
        <w:t xml:space="preserve"> Bizans </w:t>
      </w:r>
      <w:proofErr w:type="spellStart"/>
      <w:r w:rsidR="004E541B" w:rsidRPr="00D84FD6">
        <w:rPr>
          <w:rFonts w:cstheme="minorHAnsi"/>
          <w:bCs/>
        </w:rPr>
        <w:t>Baselius’u</w:t>
      </w:r>
      <w:proofErr w:type="spellEnd"/>
      <w:r w:rsidR="00DC544F" w:rsidRPr="00D84FD6">
        <w:rPr>
          <w:rFonts w:eastAsia="Times New Roman" w:cstheme="minorHAnsi"/>
          <w:color w:val="2E2E2E"/>
          <w:lang w:eastAsia="tr-TR"/>
        </w:rPr>
        <w:t xml:space="preserve"> ve </w:t>
      </w:r>
      <w:r w:rsidR="004E541B" w:rsidRPr="00D84FD6">
        <w:rPr>
          <w:rFonts w:eastAsia="Times New Roman" w:cstheme="minorHAnsi"/>
          <w:color w:val="2E2E2E"/>
          <w:lang w:eastAsia="tr-TR"/>
        </w:rPr>
        <w:t xml:space="preserve">Bizans’ın </w:t>
      </w:r>
      <w:r w:rsidR="00DC544F" w:rsidRPr="00D84FD6">
        <w:rPr>
          <w:rFonts w:eastAsia="Times New Roman" w:cstheme="minorHAnsi"/>
          <w:color w:val="2E2E2E"/>
          <w:lang w:eastAsia="tr-TR"/>
        </w:rPr>
        <w:t xml:space="preserve">hamisi olmamış, </w:t>
      </w:r>
      <w:proofErr w:type="spellStart"/>
      <w:r w:rsidR="00DC544F" w:rsidRPr="00D84FD6">
        <w:rPr>
          <w:rFonts w:eastAsia="Times New Roman" w:cstheme="minorHAnsi"/>
          <w:color w:val="2E2E2E"/>
          <w:lang w:eastAsia="tr-TR"/>
        </w:rPr>
        <w:t>Bizans</w:t>
      </w:r>
      <w:r w:rsidR="00051604" w:rsidRPr="00D84FD6">
        <w:rPr>
          <w:rFonts w:eastAsia="Times New Roman" w:cstheme="minorHAnsi"/>
          <w:color w:val="2E2E2E"/>
          <w:lang w:eastAsia="tr-TR"/>
        </w:rPr>
        <w:t>’</w:t>
      </w:r>
      <w:r w:rsidR="00DC544F" w:rsidRPr="00D84FD6">
        <w:rPr>
          <w:rFonts w:eastAsia="Times New Roman" w:cstheme="minorHAnsi"/>
          <w:color w:val="2E2E2E"/>
          <w:lang w:eastAsia="tr-TR"/>
        </w:rPr>
        <w:t>lılar</w:t>
      </w:r>
      <w:proofErr w:type="spellEnd"/>
      <w:r w:rsidR="00DC544F" w:rsidRPr="00D84FD6">
        <w:rPr>
          <w:rFonts w:eastAsia="Times New Roman" w:cstheme="minorHAnsi"/>
          <w:color w:val="2E2E2E"/>
          <w:lang w:eastAsia="tr-TR"/>
        </w:rPr>
        <w:t>, Bulgar</w:t>
      </w:r>
      <w:r w:rsidRPr="00D84FD6">
        <w:rPr>
          <w:rFonts w:eastAsia="Times New Roman" w:cstheme="minorHAnsi"/>
          <w:color w:val="2E2E2E"/>
          <w:lang w:eastAsia="tr-TR"/>
        </w:rPr>
        <w:t xml:space="preserve"> </w:t>
      </w:r>
      <w:r w:rsidR="00DC544F" w:rsidRPr="00D84FD6">
        <w:rPr>
          <w:rFonts w:eastAsia="Times New Roman" w:cstheme="minorHAnsi"/>
          <w:color w:val="2E2E2E"/>
          <w:lang w:eastAsia="tr-TR"/>
        </w:rPr>
        <w:t>hükümdarı</w:t>
      </w:r>
      <w:r w:rsidRPr="00D84FD6">
        <w:rPr>
          <w:rFonts w:eastAsia="Times New Roman" w:cstheme="minorHAnsi"/>
          <w:color w:val="2E2E2E"/>
          <w:lang w:eastAsia="tr-TR"/>
        </w:rPr>
        <w:t xml:space="preserve"> şahsında itaatkâr bir damat bulmuşlardı. Böylelikle </w:t>
      </w:r>
      <w:r w:rsidR="004E541B" w:rsidRPr="00D84FD6">
        <w:rPr>
          <w:rFonts w:eastAsia="Times New Roman" w:cstheme="minorHAnsi"/>
          <w:color w:val="2E2E2E"/>
          <w:lang w:eastAsia="tr-TR"/>
        </w:rPr>
        <w:t>Bulgaristan</w:t>
      </w:r>
      <w:r w:rsidR="00051604" w:rsidRPr="00D84FD6">
        <w:rPr>
          <w:rFonts w:eastAsia="Times New Roman" w:cstheme="minorHAnsi"/>
          <w:color w:val="2E2E2E"/>
          <w:lang w:eastAsia="tr-TR"/>
        </w:rPr>
        <w:t>’</w:t>
      </w:r>
      <w:r w:rsidR="00173C8E" w:rsidRPr="00D84FD6">
        <w:rPr>
          <w:rFonts w:eastAsia="Times New Roman" w:cstheme="minorHAnsi"/>
          <w:color w:val="2E2E2E"/>
          <w:lang w:eastAsia="tr-TR"/>
        </w:rPr>
        <w:t>da Bulgar nüfuz</w:t>
      </w:r>
      <w:r w:rsidRPr="00D84FD6">
        <w:rPr>
          <w:rFonts w:eastAsia="Times New Roman" w:cstheme="minorHAnsi"/>
          <w:color w:val="2E2E2E"/>
          <w:lang w:eastAsia="tr-TR"/>
        </w:rPr>
        <w:t>u gerile</w:t>
      </w:r>
      <w:r w:rsidR="004E541B" w:rsidRPr="00D84FD6">
        <w:rPr>
          <w:rFonts w:eastAsia="Times New Roman" w:cstheme="minorHAnsi"/>
          <w:color w:val="2E2E2E"/>
          <w:lang w:eastAsia="tr-TR"/>
        </w:rPr>
        <w:t xml:space="preserve">miş </w:t>
      </w:r>
      <w:r w:rsidRPr="00D84FD6">
        <w:rPr>
          <w:rFonts w:eastAsia="Times New Roman" w:cstheme="minorHAnsi"/>
          <w:color w:val="2E2E2E"/>
          <w:lang w:eastAsia="tr-TR"/>
        </w:rPr>
        <w:t>Bizans nüfuzu kuvvetlenmiştir. Bizzat Bulgaristan Bizans</w:t>
      </w:r>
      <w:r w:rsidR="00F57094" w:rsidRPr="00D84FD6">
        <w:rPr>
          <w:rFonts w:eastAsia="Times New Roman" w:cstheme="minorHAnsi"/>
          <w:color w:val="2E2E2E"/>
          <w:lang w:eastAsia="tr-TR"/>
        </w:rPr>
        <w:t>’</w:t>
      </w:r>
      <w:r w:rsidR="00051604" w:rsidRPr="00D84FD6">
        <w:rPr>
          <w:rFonts w:eastAsia="Times New Roman" w:cstheme="minorHAnsi"/>
          <w:color w:val="2E2E2E"/>
          <w:lang w:eastAsia="tr-TR"/>
        </w:rPr>
        <w:t>ın büyüsüne kapılmış</w:t>
      </w:r>
      <w:r w:rsidRPr="00D84FD6">
        <w:rPr>
          <w:rFonts w:eastAsia="Times New Roman" w:cstheme="minorHAnsi"/>
          <w:color w:val="2E2E2E"/>
          <w:lang w:eastAsia="tr-TR"/>
        </w:rPr>
        <w:t xml:space="preserve"> </w:t>
      </w:r>
      <w:r w:rsidR="00AD65D4" w:rsidRPr="00D84FD6">
        <w:rPr>
          <w:rFonts w:eastAsia="Times New Roman" w:cstheme="minorHAnsi"/>
          <w:color w:val="2E2E2E"/>
          <w:lang w:eastAsia="tr-TR"/>
        </w:rPr>
        <w:t>Hristiyan</w:t>
      </w:r>
      <w:r w:rsidRPr="00D84FD6">
        <w:rPr>
          <w:rFonts w:eastAsia="Times New Roman" w:cstheme="minorHAnsi"/>
          <w:color w:val="2E2E2E"/>
          <w:lang w:eastAsia="tr-TR"/>
        </w:rPr>
        <w:t>laşması süratle ilerle</w:t>
      </w:r>
      <w:r w:rsidR="00DC544F" w:rsidRPr="00D84FD6">
        <w:rPr>
          <w:rFonts w:eastAsia="Times New Roman" w:cstheme="minorHAnsi"/>
          <w:color w:val="2E2E2E"/>
          <w:lang w:eastAsia="tr-TR"/>
        </w:rPr>
        <w:t>miştir</w:t>
      </w:r>
      <w:r w:rsidRPr="00D84FD6">
        <w:rPr>
          <w:rFonts w:eastAsia="Times New Roman" w:cstheme="minorHAnsi"/>
          <w:color w:val="2E2E2E"/>
          <w:lang w:eastAsia="tr-TR"/>
        </w:rPr>
        <w:t xml:space="preserve">. Kültürel anlamda da </w:t>
      </w:r>
      <w:proofErr w:type="spellStart"/>
      <w:r w:rsidRPr="00D84FD6">
        <w:rPr>
          <w:rFonts w:eastAsia="Times New Roman" w:cstheme="minorHAnsi"/>
          <w:color w:val="2E2E2E"/>
          <w:lang w:eastAsia="tr-TR"/>
        </w:rPr>
        <w:t>Bizans</w:t>
      </w:r>
      <w:r w:rsidR="00051604" w:rsidRPr="00D84FD6">
        <w:rPr>
          <w:rFonts w:eastAsia="Times New Roman" w:cstheme="minorHAnsi"/>
          <w:color w:val="2E2E2E"/>
          <w:lang w:eastAsia="tr-TR"/>
        </w:rPr>
        <w:t>’</w:t>
      </w:r>
      <w:r w:rsidRPr="00D84FD6">
        <w:rPr>
          <w:rFonts w:eastAsia="Times New Roman" w:cstheme="minorHAnsi"/>
          <w:color w:val="2E2E2E"/>
          <w:lang w:eastAsia="tr-TR"/>
        </w:rPr>
        <w:t>laşması</w:t>
      </w:r>
      <w:proofErr w:type="spellEnd"/>
      <w:r w:rsidRPr="00D84FD6">
        <w:rPr>
          <w:rFonts w:eastAsia="Times New Roman" w:cstheme="minorHAnsi"/>
          <w:color w:val="2E2E2E"/>
          <w:lang w:eastAsia="tr-TR"/>
        </w:rPr>
        <w:t xml:space="preserve"> en yüksek noktasına ulaş</w:t>
      </w:r>
      <w:r w:rsidR="00DC544F" w:rsidRPr="00D84FD6">
        <w:rPr>
          <w:rFonts w:eastAsia="Times New Roman" w:cstheme="minorHAnsi"/>
          <w:color w:val="2E2E2E"/>
          <w:lang w:eastAsia="tr-TR"/>
        </w:rPr>
        <w:t>mış</w:t>
      </w:r>
      <w:r w:rsidR="00C97892" w:rsidRPr="00D84FD6">
        <w:rPr>
          <w:rFonts w:eastAsia="Times New Roman" w:cstheme="minorHAnsi"/>
          <w:color w:val="2E2E2E"/>
          <w:lang w:eastAsia="tr-TR"/>
        </w:rPr>
        <w:t>tı</w:t>
      </w:r>
      <w:r w:rsidR="00173C8E" w:rsidRPr="00D84FD6">
        <w:rPr>
          <w:rFonts w:eastAsia="Times New Roman" w:cstheme="minorHAnsi"/>
          <w:color w:val="2E2E2E"/>
          <w:lang w:eastAsia="tr-TR"/>
        </w:rPr>
        <w:t>r</w:t>
      </w:r>
      <w:r w:rsidRPr="00D84FD6">
        <w:rPr>
          <w:rFonts w:eastAsia="Times New Roman" w:cstheme="minorHAnsi"/>
          <w:color w:val="2E2E2E"/>
          <w:lang w:eastAsia="tr-TR"/>
        </w:rPr>
        <w:t xml:space="preserve">. </w:t>
      </w:r>
      <w:proofErr w:type="spellStart"/>
      <w:r w:rsidRPr="00D84FD6">
        <w:rPr>
          <w:rFonts w:eastAsia="Times New Roman" w:cstheme="minorHAnsi"/>
          <w:color w:val="2E2E2E"/>
          <w:lang w:eastAsia="tr-TR"/>
        </w:rPr>
        <w:t>Semyon</w:t>
      </w:r>
      <w:r w:rsidR="00F57094" w:rsidRPr="00D84FD6">
        <w:rPr>
          <w:rFonts w:eastAsia="Times New Roman" w:cstheme="minorHAnsi"/>
          <w:color w:val="2E2E2E"/>
          <w:lang w:eastAsia="tr-TR"/>
        </w:rPr>
        <w:t>’</w:t>
      </w:r>
      <w:r w:rsidRPr="00D84FD6">
        <w:rPr>
          <w:rFonts w:eastAsia="Times New Roman" w:cstheme="minorHAnsi"/>
          <w:color w:val="2E2E2E"/>
          <w:lang w:eastAsia="tr-TR"/>
        </w:rPr>
        <w:t>un</w:t>
      </w:r>
      <w:proofErr w:type="spellEnd"/>
      <w:r w:rsidRPr="00D84FD6">
        <w:rPr>
          <w:rFonts w:eastAsia="Times New Roman" w:cstheme="minorHAnsi"/>
          <w:color w:val="2E2E2E"/>
          <w:lang w:eastAsia="tr-TR"/>
        </w:rPr>
        <w:t xml:space="preserve"> döneminde yapılan savaşlardan sonra ülke siyasi olduğu gibi ekonomik açıdan da bunalım içine gir</w:t>
      </w:r>
      <w:r w:rsidR="00C97892" w:rsidRPr="00D84FD6">
        <w:rPr>
          <w:rFonts w:eastAsia="Times New Roman" w:cstheme="minorHAnsi"/>
          <w:color w:val="2E2E2E"/>
          <w:lang w:eastAsia="tr-TR"/>
        </w:rPr>
        <w:t>mişti</w:t>
      </w:r>
      <w:r w:rsidRPr="00D84FD6">
        <w:rPr>
          <w:rFonts w:eastAsia="Times New Roman" w:cstheme="minorHAnsi"/>
          <w:color w:val="2E2E2E"/>
          <w:lang w:eastAsia="tr-TR"/>
        </w:rPr>
        <w:t>.</w:t>
      </w:r>
      <w:r w:rsidRPr="00D84FD6">
        <w:rPr>
          <w:rStyle w:val="DipnotBavurusu"/>
          <w:rFonts w:eastAsia="Times New Roman" w:cstheme="minorHAnsi"/>
          <w:color w:val="2E2E2E"/>
          <w:lang w:eastAsia="tr-TR"/>
        </w:rPr>
        <w:footnoteReference w:id="79"/>
      </w:r>
    </w:p>
    <w:p w:rsidR="00A70DF3" w:rsidRDefault="00A70DF3" w:rsidP="00D84FD6">
      <w:pPr>
        <w:spacing w:before="120" w:after="120" w:line="240" w:lineRule="auto"/>
        <w:ind w:firstLine="284"/>
        <w:jc w:val="both"/>
        <w:rPr>
          <w:rFonts w:eastAsia="Times New Roman" w:cstheme="minorHAnsi"/>
          <w:b/>
          <w:bCs/>
          <w:color w:val="2E2E2E"/>
          <w:lang w:eastAsia="tr-TR"/>
        </w:rPr>
      </w:pPr>
    </w:p>
    <w:p w:rsidR="00CA5D61" w:rsidRPr="00D84FD6" w:rsidRDefault="00CA5D61" w:rsidP="00D84FD6">
      <w:pPr>
        <w:spacing w:before="120" w:after="120" w:line="240" w:lineRule="auto"/>
        <w:ind w:firstLine="284"/>
        <w:jc w:val="both"/>
        <w:rPr>
          <w:rFonts w:eastAsia="Times New Roman" w:cstheme="minorHAnsi"/>
          <w:b/>
          <w:bCs/>
          <w:color w:val="2E2E2E"/>
          <w:lang w:eastAsia="tr-TR"/>
        </w:rPr>
      </w:pPr>
      <w:r w:rsidRPr="00D84FD6">
        <w:rPr>
          <w:rFonts w:eastAsia="Times New Roman" w:cstheme="minorHAnsi"/>
          <w:b/>
          <w:bCs/>
          <w:color w:val="2E2E2E"/>
          <w:lang w:eastAsia="tr-TR"/>
        </w:rPr>
        <w:lastRenderedPageBreak/>
        <w:t>Sonuç</w:t>
      </w:r>
    </w:p>
    <w:p w:rsidR="00CA5D61" w:rsidRPr="00D84FD6" w:rsidRDefault="00CA5D61" w:rsidP="00D84FD6">
      <w:pPr>
        <w:spacing w:before="120" w:after="120" w:line="240" w:lineRule="auto"/>
        <w:ind w:firstLine="284"/>
        <w:jc w:val="both"/>
        <w:rPr>
          <w:rFonts w:cstheme="minorHAnsi"/>
          <w:bCs/>
        </w:rPr>
      </w:pPr>
      <w:r w:rsidRPr="00D84FD6">
        <w:rPr>
          <w:rFonts w:cstheme="minorHAnsi"/>
        </w:rPr>
        <w:t xml:space="preserve">Bulgarlar karışık </w:t>
      </w:r>
      <w:proofErr w:type="spellStart"/>
      <w:r w:rsidRPr="00D84FD6">
        <w:rPr>
          <w:rFonts w:cstheme="minorHAnsi"/>
        </w:rPr>
        <w:t>Oğur</w:t>
      </w:r>
      <w:proofErr w:type="spellEnd"/>
      <w:r w:rsidRPr="00D84FD6">
        <w:rPr>
          <w:rFonts w:cstheme="minorHAnsi"/>
        </w:rPr>
        <w:t xml:space="preserve"> topluluğu Balkan yarımadasına geldiklerinde burada Slav kabilelerini bulmuş ve onları hâkimiyeti altına almışlar. Her iki etnik unsur </w:t>
      </w:r>
      <w:proofErr w:type="spellStart"/>
      <w:r w:rsidRPr="00D84FD6">
        <w:rPr>
          <w:rFonts w:cstheme="minorHAnsi"/>
        </w:rPr>
        <w:t>Ogur</w:t>
      </w:r>
      <w:proofErr w:type="spellEnd"/>
      <w:r w:rsidRPr="00D84FD6">
        <w:rPr>
          <w:rFonts w:cstheme="minorHAnsi"/>
        </w:rPr>
        <w:t xml:space="preserve"> ve Slavlar birbirinin dini inanışlarına </w:t>
      </w:r>
      <w:r w:rsidRPr="00D84FD6">
        <w:rPr>
          <w:rFonts w:eastAsia="Times New Roman" w:cstheme="minorHAnsi"/>
          <w:lang w:eastAsia="tr-TR"/>
        </w:rPr>
        <w:t>karışmadan uzun süre uyum içinde yaşamışlardır.   IX. yy sonlarına kadar her iki halkın inanışları pagan kalmıştır. Ülkede</w:t>
      </w:r>
      <w:r w:rsidR="006244FE" w:rsidRPr="00D84FD6">
        <w:rPr>
          <w:rFonts w:eastAsia="Times New Roman" w:cstheme="minorHAnsi"/>
          <w:lang w:eastAsia="tr-TR"/>
        </w:rPr>
        <w:t>,</w:t>
      </w:r>
      <w:r w:rsidRPr="00D84FD6">
        <w:rPr>
          <w:rFonts w:eastAsia="Times New Roman" w:cstheme="minorHAnsi"/>
          <w:lang w:eastAsia="tr-TR"/>
        </w:rPr>
        <w:t xml:space="preserve"> </w:t>
      </w:r>
      <w:r w:rsidR="00AD65D4" w:rsidRPr="00D84FD6">
        <w:rPr>
          <w:rFonts w:eastAsia="Times New Roman" w:cstheme="minorHAnsi"/>
          <w:lang w:eastAsia="tr-TR"/>
        </w:rPr>
        <w:t>Hristiyan</w:t>
      </w:r>
      <w:r w:rsidRPr="00D84FD6">
        <w:rPr>
          <w:rFonts w:eastAsia="Times New Roman" w:cstheme="minorHAnsi"/>
          <w:lang w:eastAsia="tr-TR"/>
        </w:rPr>
        <w:t xml:space="preserve"> dinine mensup olan nüfus dış düşman ya da Bizanslı olarak görülmüş</w:t>
      </w:r>
      <w:r w:rsidR="006244FE" w:rsidRPr="00D84FD6">
        <w:rPr>
          <w:rFonts w:eastAsia="Times New Roman" w:cstheme="minorHAnsi"/>
          <w:lang w:eastAsia="tr-TR"/>
        </w:rPr>
        <w:t>tür</w:t>
      </w:r>
      <w:r w:rsidRPr="00D84FD6">
        <w:rPr>
          <w:rFonts w:eastAsia="Times New Roman" w:cstheme="minorHAnsi"/>
          <w:lang w:eastAsia="tr-TR"/>
        </w:rPr>
        <w:t xml:space="preserve">. </w:t>
      </w:r>
      <w:proofErr w:type="spellStart"/>
      <w:r w:rsidR="00A94B66" w:rsidRPr="00D84FD6">
        <w:rPr>
          <w:rFonts w:eastAsia="Times New Roman" w:cstheme="minorHAnsi"/>
          <w:lang w:eastAsia="tr-TR"/>
        </w:rPr>
        <w:t>Krum</w:t>
      </w:r>
      <w:proofErr w:type="spellEnd"/>
      <w:r w:rsidRPr="00D84FD6">
        <w:rPr>
          <w:rFonts w:eastAsia="Times New Roman" w:cstheme="minorHAnsi"/>
          <w:lang w:eastAsia="tr-TR"/>
        </w:rPr>
        <w:t xml:space="preserve"> ve </w:t>
      </w:r>
      <w:proofErr w:type="spellStart"/>
      <w:r w:rsidRPr="00D84FD6">
        <w:rPr>
          <w:rFonts w:eastAsia="Times New Roman" w:cstheme="minorHAnsi"/>
          <w:lang w:eastAsia="tr-TR"/>
        </w:rPr>
        <w:t>Omurtag</w:t>
      </w:r>
      <w:proofErr w:type="spellEnd"/>
      <w:r w:rsidRPr="00D84FD6">
        <w:rPr>
          <w:rFonts w:eastAsia="Times New Roman" w:cstheme="minorHAnsi"/>
          <w:lang w:eastAsia="tr-TR"/>
        </w:rPr>
        <w:t xml:space="preserve"> döneminde </w:t>
      </w:r>
      <w:r w:rsidR="00AD65D4" w:rsidRPr="00D84FD6">
        <w:rPr>
          <w:rFonts w:eastAsia="Times New Roman" w:cstheme="minorHAnsi"/>
          <w:lang w:eastAsia="tr-TR"/>
        </w:rPr>
        <w:t>Hristiyan</w:t>
      </w:r>
      <w:r w:rsidRPr="00D84FD6">
        <w:rPr>
          <w:rFonts w:eastAsia="Times New Roman" w:cstheme="minorHAnsi"/>
          <w:lang w:eastAsia="tr-TR"/>
        </w:rPr>
        <w:t>lar büyük sıkıntı ve bas</w:t>
      </w:r>
      <w:r w:rsidR="006244FE" w:rsidRPr="00D84FD6">
        <w:rPr>
          <w:rFonts w:eastAsia="Times New Roman" w:cstheme="minorHAnsi"/>
          <w:lang w:eastAsia="tr-TR"/>
        </w:rPr>
        <w:t>kılar görmüşler</w:t>
      </w:r>
      <w:r w:rsidRPr="00D84FD6">
        <w:rPr>
          <w:rFonts w:eastAsia="Times New Roman" w:cstheme="minorHAnsi"/>
          <w:lang w:eastAsia="tr-TR"/>
        </w:rPr>
        <w:t>.</w:t>
      </w:r>
      <w:r w:rsidRPr="00D84FD6">
        <w:rPr>
          <w:rFonts w:cstheme="minorHAnsi"/>
          <w:bCs/>
        </w:rPr>
        <w:t xml:space="preserve"> </w:t>
      </w:r>
      <w:proofErr w:type="spellStart"/>
      <w:r w:rsidRPr="00D84FD6">
        <w:rPr>
          <w:rFonts w:cstheme="minorHAnsi"/>
          <w:bCs/>
        </w:rPr>
        <w:t>Omurtag</w:t>
      </w:r>
      <w:proofErr w:type="spellEnd"/>
      <w:r w:rsidRPr="00D84FD6">
        <w:rPr>
          <w:rFonts w:cstheme="minorHAnsi"/>
          <w:bCs/>
        </w:rPr>
        <w:t xml:space="preserve"> döneminden itibaren göçebe olan </w:t>
      </w:r>
      <w:proofErr w:type="spellStart"/>
      <w:r w:rsidRPr="00D84FD6">
        <w:rPr>
          <w:rFonts w:cstheme="minorHAnsi"/>
          <w:bCs/>
        </w:rPr>
        <w:t>Ogur</w:t>
      </w:r>
      <w:proofErr w:type="spellEnd"/>
      <w:r w:rsidRPr="00D84FD6">
        <w:rPr>
          <w:rFonts w:cstheme="minorHAnsi"/>
          <w:bCs/>
        </w:rPr>
        <w:t xml:space="preserve"> Türklerin yavaş yavaş yerleşik hayata geçmeleri ve beraberinde henüz pagan olan Slav nüfusuyla evlilikler Slav ve Slavca konuşan </w:t>
      </w:r>
      <w:r w:rsidR="00173C8E" w:rsidRPr="00D84FD6">
        <w:rPr>
          <w:rFonts w:cstheme="minorHAnsi"/>
          <w:bCs/>
        </w:rPr>
        <w:t>nüfusun</w:t>
      </w:r>
      <w:r w:rsidRPr="00D84FD6">
        <w:rPr>
          <w:rFonts w:cstheme="minorHAnsi"/>
          <w:bCs/>
        </w:rPr>
        <w:t xml:space="preserve"> çoğalmasına neden olmuştur. Bulgar </w:t>
      </w:r>
      <w:r w:rsidR="00173C8E" w:rsidRPr="00D84FD6">
        <w:rPr>
          <w:rFonts w:cstheme="minorHAnsi"/>
          <w:bCs/>
        </w:rPr>
        <w:t>Türklerinin</w:t>
      </w:r>
      <w:r w:rsidRPr="00D84FD6">
        <w:rPr>
          <w:rFonts w:cstheme="minorHAnsi"/>
          <w:bCs/>
        </w:rPr>
        <w:t xml:space="preserve"> Slav dilini benimsemesi bazı kültür değerlerinin kaybına neden olmuştur. Bulgar Türklerinin </w:t>
      </w:r>
      <w:proofErr w:type="spellStart"/>
      <w:r w:rsidRPr="00D84FD6">
        <w:rPr>
          <w:rFonts w:cstheme="minorHAnsi"/>
          <w:bCs/>
        </w:rPr>
        <w:t>Slavlaşması</w:t>
      </w:r>
      <w:proofErr w:type="spellEnd"/>
      <w:r w:rsidRPr="00D84FD6">
        <w:rPr>
          <w:rFonts w:cstheme="minorHAnsi"/>
          <w:bCs/>
        </w:rPr>
        <w:t xml:space="preserve"> VIII. yy itibaren hızlanıp, nüfusları çoğalmıştır. Bu gelişmelere rağmen üst düzey aristokrat yönetici kısım Türk Bulgar aileleri </w:t>
      </w:r>
      <w:proofErr w:type="spellStart"/>
      <w:r w:rsidRPr="00D84FD6">
        <w:rPr>
          <w:rFonts w:cstheme="minorHAnsi"/>
          <w:bCs/>
        </w:rPr>
        <w:t>Tengrici</w:t>
      </w:r>
      <w:proofErr w:type="spellEnd"/>
      <w:r w:rsidRPr="00D84FD6">
        <w:rPr>
          <w:rFonts w:cstheme="minorHAnsi"/>
          <w:bCs/>
        </w:rPr>
        <w:t xml:space="preserve"> kalıp Slavlarla karışmadan kendi aralarında kız alıp vermişlerdir. </w:t>
      </w:r>
    </w:p>
    <w:p w:rsidR="00CA5D61" w:rsidRPr="00D84FD6" w:rsidRDefault="00CA5D61" w:rsidP="00D84FD6">
      <w:pPr>
        <w:spacing w:before="120" w:after="120" w:line="240" w:lineRule="auto"/>
        <w:ind w:firstLine="284"/>
        <w:jc w:val="both"/>
        <w:rPr>
          <w:rFonts w:cstheme="minorHAnsi"/>
        </w:rPr>
      </w:pPr>
      <w:r w:rsidRPr="00D84FD6">
        <w:rPr>
          <w:rFonts w:cstheme="minorHAnsi"/>
        </w:rPr>
        <w:t xml:space="preserve">Bulgaristan IX. </w:t>
      </w:r>
      <w:proofErr w:type="spellStart"/>
      <w:r w:rsidR="0006240D" w:rsidRPr="00D84FD6">
        <w:rPr>
          <w:rFonts w:cstheme="minorHAnsi"/>
        </w:rPr>
        <w:t>y</w:t>
      </w:r>
      <w:r w:rsidRPr="00D84FD6">
        <w:rPr>
          <w:rFonts w:cstheme="minorHAnsi"/>
        </w:rPr>
        <w:t>y’da</w:t>
      </w:r>
      <w:proofErr w:type="spellEnd"/>
      <w:r w:rsidRPr="00D84FD6">
        <w:rPr>
          <w:rFonts w:cstheme="minorHAnsi"/>
        </w:rPr>
        <w:t xml:space="preserve"> Avrupa’nın güney doğusunda geniş sınırlara sahip güçlü bir ülkeydi bu da onu kendi iradesi dışın</w:t>
      </w:r>
      <w:r w:rsidR="00173C8E" w:rsidRPr="00D84FD6">
        <w:rPr>
          <w:rFonts w:cstheme="minorHAnsi"/>
        </w:rPr>
        <w:t>da bölgesel politik gelişmeler</w:t>
      </w:r>
      <w:r w:rsidRPr="00D84FD6">
        <w:rPr>
          <w:rFonts w:cstheme="minorHAnsi"/>
        </w:rPr>
        <w:t>e dâhil olmak anlamına gelmekteydi.</w:t>
      </w:r>
      <w:r w:rsidRPr="00D84FD6">
        <w:rPr>
          <w:rFonts w:cstheme="minorHAnsi"/>
          <w:bCs/>
        </w:rPr>
        <w:t xml:space="preserve"> </w:t>
      </w:r>
      <w:r w:rsidRPr="00D84FD6">
        <w:rPr>
          <w:rFonts w:eastAsia="Times New Roman" w:cstheme="minorHAnsi"/>
          <w:bCs/>
          <w:color w:val="2E2E2E"/>
          <w:lang w:eastAsia="tr-TR"/>
        </w:rPr>
        <w:t>IX.</w:t>
      </w:r>
      <w:r w:rsidRPr="00D84FD6">
        <w:rPr>
          <w:rFonts w:cstheme="minorHAnsi"/>
          <w:bCs/>
        </w:rPr>
        <w:t xml:space="preserve"> yüzyılda </w:t>
      </w:r>
      <w:proofErr w:type="spellStart"/>
      <w:r w:rsidRPr="00D84FD6">
        <w:rPr>
          <w:rFonts w:cstheme="minorHAnsi"/>
          <w:bCs/>
        </w:rPr>
        <w:t>Moravya</w:t>
      </w:r>
      <w:r w:rsidRPr="00D84FD6">
        <w:rPr>
          <w:rFonts w:eastAsia="Times New Roman" w:cstheme="minorHAnsi"/>
          <w:bCs/>
          <w:lang w:eastAsia="tr-TR"/>
        </w:rPr>
        <w:t>’nın</w:t>
      </w:r>
      <w:proofErr w:type="spellEnd"/>
      <w:r w:rsidRPr="00D84FD6">
        <w:rPr>
          <w:rFonts w:eastAsia="Times New Roman" w:cstheme="minorHAnsi"/>
          <w:bCs/>
          <w:lang w:eastAsia="tr-TR"/>
        </w:rPr>
        <w:t xml:space="preserve"> </w:t>
      </w:r>
      <w:r w:rsidRPr="00D84FD6">
        <w:rPr>
          <w:rFonts w:cstheme="minorHAnsi"/>
        </w:rPr>
        <w:t xml:space="preserve">Frenklere karşı başarı sağlaması bölgedeki diğer Slavları tarafına çekmeyi başarmıştır. Tuna ötesi </w:t>
      </w:r>
      <w:r w:rsidR="0006240D" w:rsidRPr="00D84FD6">
        <w:rPr>
          <w:rFonts w:cstheme="minorHAnsi"/>
        </w:rPr>
        <w:t>bölgesinde</w:t>
      </w:r>
      <w:r w:rsidRPr="00D84FD6">
        <w:rPr>
          <w:rFonts w:cstheme="minorHAnsi"/>
        </w:rPr>
        <w:t xml:space="preserve"> </w:t>
      </w:r>
      <w:proofErr w:type="spellStart"/>
      <w:r w:rsidRPr="00D84FD6">
        <w:rPr>
          <w:rFonts w:cstheme="minorHAnsi"/>
        </w:rPr>
        <w:t>Moravya</w:t>
      </w:r>
      <w:r w:rsidR="006244FE" w:rsidRPr="00D84FD6">
        <w:rPr>
          <w:rFonts w:cstheme="minorHAnsi"/>
        </w:rPr>
        <w:t>’</w:t>
      </w:r>
      <w:r w:rsidR="0006240D" w:rsidRPr="00D84FD6">
        <w:rPr>
          <w:rFonts w:cstheme="minorHAnsi"/>
        </w:rPr>
        <w:t>nın</w:t>
      </w:r>
      <w:proofErr w:type="spellEnd"/>
      <w:r w:rsidR="0006240D" w:rsidRPr="00D84FD6">
        <w:rPr>
          <w:rFonts w:cstheme="minorHAnsi"/>
        </w:rPr>
        <w:t xml:space="preserve"> nüfusu</w:t>
      </w:r>
      <w:r w:rsidRPr="00D84FD6">
        <w:rPr>
          <w:rFonts w:cstheme="minorHAnsi"/>
        </w:rPr>
        <w:t xml:space="preserve"> artması, Bulgarları</w:t>
      </w:r>
      <w:r w:rsidR="0006240D" w:rsidRPr="00D84FD6">
        <w:rPr>
          <w:rFonts w:cstheme="minorHAnsi"/>
        </w:rPr>
        <w:t>n buradaki etkisinin azalmasına neden olmuştu.</w:t>
      </w:r>
      <w:r w:rsidRPr="00D84FD6">
        <w:rPr>
          <w:rFonts w:cstheme="minorHAnsi"/>
        </w:rPr>
        <w:t xml:space="preserve"> </w:t>
      </w:r>
      <w:r w:rsidR="0006240D" w:rsidRPr="00D84FD6">
        <w:rPr>
          <w:rFonts w:cstheme="minorHAnsi"/>
        </w:rPr>
        <w:t>N</w:t>
      </w:r>
      <w:r w:rsidRPr="00D84FD6">
        <w:rPr>
          <w:rFonts w:cstheme="minorHAnsi"/>
        </w:rPr>
        <w:t>üfus ve muhtemel toprak kaybının önlenmesi gerekmekteydi.</w:t>
      </w:r>
      <w:r w:rsidR="0006240D" w:rsidRPr="00D84FD6">
        <w:rPr>
          <w:rFonts w:cstheme="minorHAnsi"/>
        </w:rPr>
        <w:t xml:space="preserve"> </w:t>
      </w:r>
      <w:r w:rsidRPr="00D84FD6">
        <w:rPr>
          <w:rFonts w:cstheme="minorHAnsi"/>
        </w:rPr>
        <w:t xml:space="preserve">Bölgede daha sonra </w:t>
      </w:r>
      <w:proofErr w:type="spellStart"/>
      <w:r w:rsidRPr="00D84FD6">
        <w:rPr>
          <w:rFonts w:cstheme="minorHAnsi"/>
        </w:rPr>
        <w:t>Franklar</w:t>
      </w:r>
      <w:r w:rsidR="006244FE" w:rsidRPr="00D84FD6">
        <w:rPr>
          <w:rFonts w:cstheme="minorHAnsi"/>
        </w:rPr>
        <w:t>’</w:t>
      </w:r>
      <w:r w:rsidRPr="00D84FD6">
        <w:rPr>
          <w:rFonts w:cstheme="minorHAnsi"/>
        </w:rPr>
        <w:t>ın</w:t>
      </w:r>
      <w:proofErr w:type="spellEnd"/>
      <w:r w:rsidRPr="00D84FD6">
        <w:rPr>
          <w:rFonts w:cstheme="minorHAnsi"/>
        </w:rPr>
        <w:t xml:space="preserve"> giderek güçlenmesi de Bulgaristan’ın iki güçlü </w:t>
      </w:r>
      <w:r w:rsidR="00AD65D4" w:rsidRPr="00D84FD6">
        <w:rPr>
          <w:rFonts w:cstheme="minorHAnsi"/>
        </w:rPr>
        <w:t>Hristiyan</w:t>
      </w:r>
      <w:r w:rsidRPr="00D84FD6">
        <w:rPr>
          <w:rFonts w:cstheme="minorHAnsi"/>
        </w:rPr>
        <w:t xml:space="preserve"> devlet, Franklar ve Bizans arasında kalmasına neden olmuştur. </w:t>
      </w:r>
      <w:r w:rsidR="00AD65D4" w:rsidRPr="00D84FD6">
        <w:rPr>
          <w:rFonts w:cstheme="minorHAnsi"/>
          <w:bCs/>
        </w:rPr>
        <w:t>Hristiyan</w:t>
      </w:r>
      <w:r w:rsidRPr="00D84FD6">
        <w:rPr>
          <w:rFonts w:cstheme="minorHAnsi"/>
          <w:bCs/>
        </w:rPr>
        <w:t xml:space="preserve"> devletlerin arasında kaynayan kazanın tam ortasında </w:t>
      </w:r>
      <w:r w:rsidRPr="00D84FD6">
        <w:rPr>
          <w:rFonts w:cstheme="minorHAnsi"/>
        </w:rPr>
        <w:t>“pagan ve barbar” olan</w:t>
      </w:r>
      <w:r w:rsidRPr="00D84FD6">
        <w:rPr>
          <w:rFonts w:cstheme="minorHAnsi"/>
          <w:bCs/>
        </w:rPr>
        <w:t xml:space="preserve"> </w:t>
      </w:r>
      <w:r w:rsidRPr="00D84FD6">
        <w:rPr>
          <w:rFonts w:cstheme="minorHAnsi"/>
        </w:rPr>
        <w:t xml:space="preserve">Bulgarlar </w:t>
      </w:r>
      <w:proofErr w:type="gramStart"/>
      <w:r w:rsidRPr="00D84FD6">
        <w:rPr>
          <w:rFonts w:cstheme="minorHAnsi"/>
        </w:rPr>
        <w:t>uluslar arası</w:t>
      </w:r>
      <w:proofErr w:type="gramEnd"/>
      <w:r w:rsidRPr="00D84FD6">
        <w:rPr>
          <w:rFonts w:cstheme="minorHAnsi"/>
        </w:rPr>
        <w:t xml:space="preserve"> anlaşmalarda güçlü </w:t>
      </w:r>
      <w:r w:rsidR="006244FE" w:rsidRPr="00D84FD6">
        <w:rPr>
          <w:rFonts w:cstheme="minorHAnsi"/>
        </w:rPr>
        <w:t>H</w:t>
      </w:r>
      <w:r w:rsidRPr="00D84FD6">
        <w:rPr>
          <w:rFonts w:cstheme="minorHAnsi"/>
        </w:rPr>
        <w:t xml:space="preserve">ristiyan ülkelerle eşit haklara sahip değildi. </w:t>
      </w:r>
      <w:r w:rsidR="00AD65D4" w:rsidRPr="00D84FD6">
        <w:rPr>
          <w:rFonts w:cstheme="minorHAnsi"/>
        </w:rPr>
        <w:t>Hristiyan</w:t>
      </w:r>
      <w:r w:rsidRPr="00D84FD6">
        <w:rPr>
          <w:rFonts w:cstheme="minorHAnsi"/>
        </w:rPr>
        <w:t xml:space="preserve"> ülkelerle eşit haklara sahip olunması için çağdaş mevzuatın olması gerekmekteydi. O dönemde </w:t>
      </w:r>
      <w:r w:rsidR="00AD65D4" w:rsidRPr="00D84FD6">
        <w:rPr>
          <w:rFonts w:cstheme="minorHAnsi"/>
        </w:rPr>
        <w:t>Hristiyan</w:t>
      </w:r>
      <w:r w:rsidRPr="00D84FD6">
        <w:rPr>
          <w:rFonts w:cstheme="minorHAnsi"/>
        </w:rPr>
        <w:t xml:space="preserve"> olan Franklar ve Bizanslılarda olduğu gibi teokratik temellere dayandırılmalı ve işlemeliydi. </w:t>
      </w:r>
    </w:p>
    <w:p w:rsidR="00CA5D61" w:rsidRPr="00D84FD6" w:rsidRDefault="00CA5D61" w:rsidP="00D84FD6">
      <w:pPr>
        <w:spacing w:before="120" w:after="120" w:line="240" w:lineRule="auto"/>
        <w:ind w:firstLine="284"/>
        <w:jc w:val="both"/>
        <w:rPr>
          <w:rFonts w:cstheme="minorHAnsi"/>
          <w:bCs/>
        </w:rPr>
      </w:pPr>
      <w:r w:rsidRPr="00D84FD6">
        <w:rPr>
          <w:rFonts w:cstheme="minorHAnsi"/>
        </w:rPr>
        <w:t>Bizans</w:t>
      </w:r>
      <w:r w:rsidRPr="00D84FD6">
        <w:rPr>
          <w:rFonts w:cstheme="minorHAnsi"/>
          <w:bCs/>
        </w:rPr>
        <w:t xml:space="preserve"> </w:t>
      </w:r>
      <w:r w:rsidRPr="00D84FD6">
        <w:rPr>
          <w:rFonts w:cstheme="minorHAnsi"/>
        </w:rPr>
        <w:t xml:space="preserve">IX. yüzyılda büyük siyasi ve kültürel </w:t>
      </w:r>
      <w:r w:rsidR="00173C8E" w:rsidRPr="00D84FD6">
        <w:rPr>
          <w:rFonts w:cstheme="minorHAnsi"/>
        </w:rPr>
        <w:t>atılım</w:t>
      </w:r>
      <w:r w:rsidRPr="00D84FD6">
        <w:rPr>
          <w:rFonts w:cstheme="minorHAnsi"/>
        </w:rPr>
        <w:t xml:space="preserve"> devri yaşamış</w:t>
      </w:r>
      <w:r w:rsidR="00173C8E" w:rsidRPr="00D84FD6">
        <w:rPr>
          <w:rFonts w:cstheme="minorHAnsi"/>
        </w:rPr>
        <w:t>tı ve</w:t>
      </w:r>
      <w:r w:rsidRPr="00D84FD6">
        <w:rPr>
          <w:rFonts w:cstheme="minorHAnsi"/>
        </w:rPr>
        <w:t xml:space="preserve"> artık eskisi gibi Batı Roma desteğine ihtiyaç duymuyordu. </w:t>
      </w:r>
      <w:r w:rsidR="00173C8E" w:rsidRPr="00D84FD6">
        <w:rPr>
          <w:rFonts w:cstheme="minorHAnsi"/>
        </w:rPr>
        <w:t xml:space="preserve">Bizans’ın amacı </w:t>
      </w:r>
      <w:r w:rsidRPr="00D84FD6">
        <w:rPr>
          <w:rFonts w:cstheme="minorHAnsi"/>
        </w:rPr>
        <w:t xml:space="preserve">Hristiyanlığı Balkanlarda yaymak ve </w:t>
      </w:r>
      <w:r w:rsidRPr="00D84FD6">
        <w:rPr>
          <w:rFonts w:cstheme="minorHAnsi"/>
          <w:bCs/>
        </w:rPr>
        <w:t xml:space="preserve">kilise vasıtasıyla </w:t>
      </w:r>
      <w:r w:rsidR="00AD65D4" w:rsidRPr="00D84FD6">
        <w:rPr>
          <w:rFonts w:cstheme="minorHAnsi"/>
          <w:bCs/>
        </w:rPr>
        <w:t>Hristiyan</w:t>
      </w:r>
      <w:r w:rsidRPr="00D84FD6">
        <w:rPr>
          <w:rFonts w:cstheme="minorHAnsi"/>
          <w:bCs/>
        </w:rPr>
        <w:t xml:space="preserve">lığı kabul eden halklar üzerinde politik üstünlük kazanmaktı. Bu </w:t>
      </w:r>
      <w:r w:rsidRPr="00D84FD6">
        <w:rPr>
          <w:rFonts w:cstheme="minorHAnsi"/>
          <w:bCs/>
        </w:rPr>
        <w:lastRenderedPageBreak/>
        <w:t>gelişmelerden haberdar olan Roma, Bulgarları kendi tarafına çekerek Bizans</w:t>
      </w:r>
      <w:r w:rsidR="00173C8E" w:rsidRPr="00D84FD6">
        <w:rPr>
          <w:rFonts w:cstheme="minorHAnsi"/>
          <w:bCs/>
        </w:rPr>
        <w:t>’</w:t>
      </w:r>
      <w:r w:rsidRPr="00D84FD6">
        <w:rPr>
          <w:rFonts w:cstheme="minorHAnsi"/>
          <w:bCs/>
        </w:rPr>
        <w:t xml:space="preserve">a karşı kullanmak istemiştir. Han </w:t>
      </w:r>
      <w:proofErr w:type="spellStart"/>
      <w:r w:rsidRPr="00D84FD6">
        <w:rPr>
          <w:rFonts w:cstheme="minorHAnsi"/>
          <w:bCs/>
        </w:rPr>
        <w:t>Boris</w:t>
      </w:r>
      <w:proofErr w:type="spellEnd"/>
      <w:r w:rsidRPr="00D84FD6">
        <w:rPr>
          <w:rFonts w:cstheme="minorHAnsi"/>
          <w:bCs/>
        </w:rPr>
        <w:t xml:space="preserve"> bu gayelerinin her iki devletin gönderdikleri elçiler vasıtasıyla teokratik politikalarını öğrenmişti ve herhangi devlete bağımlı bir kilise istememiştir. Ayrıca</w:t>
      </w:r>
      <w:r w:rsidRPr="00D84FD6">
        <w:rPr>
          <w:rFonts w:cstheme="minorHAnsi"/>
        </w:rPr>
        <w:t xml:space="preserve"> bölgede </w:t>
      </w:r>
      <w:r w:rsidR="00AD65D4" w:rsidRPr="00D84FD6">
        <w:rPr>
          <w:rFonts w:cstheme="minorHAnsi"/>
        </w:rPr>
        <w:t>Hristiyan</w:t>
      </w:r>
      <w:r w:rsidRPr="00D84FD6">
        <w:rPr>
          <w:rFonts w:cstheme="minorHAnsi"/>
        </w:rPr>
        <w:t xml:space="preserve"> ülkeler arasında güç haline gelebilmek için</w:t>
      </w:r>
      <w:r w:rsidRPr="00D84FD6">
        <w:rPr>
          <w:rFonts w:cstheme="minorHAnsi"/>
          <w:bCs/>
        </w:rPr>
        <w:t xml:space="preserve"> bağımsız kiliseye ihtiyacı vardı.</w:t>
      </w:r>
    </w:p>
    <w:p w:rsidR="00CA5D61" w:rsidRPr="00D84FD6" w:rsidRDefault="00CA5D61" w:rsidP="00D84FD6">
      <w:pPr>
        <w:spacing w:before="120" w:after="120" w:line="240" w:lineRule="auto"/>
        <w:ind w:firstLine="284"/>
        <w:jc w:val="both"/>
        <w:rPr>
          <w:rFonts w:eastAsia="Times New Roman" w:cstheme="minorHAnsi"/>
          <w:color w:val="2E2E2E"/>
          <w:lang w:eastAsia="tr-TR"/>
        </w:rPr>
      </w:pPr>
      <w:r w:rsidRPr="00D84FD6">
        <w:rPr>
          <w:rFonts w:cstheme="minorHAnsi"/>
          <w:bCs/>
        </w:rPr>
        <w:t>Dünyada din ve siyaset bi</w:t>
      </w:r>
      <w:r w:rsidR="0087260E" w:rsidRPr="00D84FD6">
        <w:rPr>
          <w:rFonts w:cstheme="minorHAnsi"/>
          <w:bCs/>
        </w:rPr>
        <w:t>r</w:t>
      </w:r>
      <w:r w:rsidRPr="00D84FD6">
        <w:rPr>
          <w:rFonts w:cstheme="minorHAnsi"/>
          <w:bCs/>
        </w:rPr>
        <w:t>birinden ayrılmaz bir bütün haline g</w:t>
      </w:r>
      <w:r w:rsidR="0087260E" w:rsidRPr="00D84FD6">
        <w:rPr>
          <w:rFonts w:cstheme="minorHAnsi"/>
          <w:bCs/>
        </w:rPr>
        <w:t xml:space="preserve">elmiş siyaseti yönlendiren güç çoğunlukla </w:t>
      </w:r>
      <w:r w:rsidRPr="00D84FD6">
        <w:rPr>
          <w:rFonts w:cstheme="minorHAnsi"/>
          <w:bCs/>
        </w:rPr>
        <w:t>din olmuştur. Roma İmparatorluğu’nun iki p</w:t>
      </w:r>
      <w:r w:rsidR="0087260E" w:rsidRPr="00D84FD6">
        <w:rPr>
          <w:rFonts w:cstheme="minorHAnsi"/>
          <w:bCs/>
        </w:rPr>
        <w:t xml:space="preserve">arçası arasında siyasi çekişme </w:t>
      </w:r>
      <w:r w:rsidRPr="00D84FD6">
        <w:rPr>
          <w:rFonts w:cstheme="minorHAnsi"/>
          <w:bCs/>
        </w:rPr>
        <w:t xml:space="preserve">Kilise ve Mezhep çekişmesine dönüşmüştür. </w:t>
      </w:r>
      <w:proofErr w:type="spellStart"/>
      <w:r w:rsidRPr="00D84FD6">
        <w:rPr>
          <w:rFonts w:cstheme="minorHAnsi"/>
          <w:bCs/>
        </w:rPr>
        <w:t>Boris</w:t>
      </w:r>
      <w:proofErr w:type="spellEnd"/>
      <w:r w:rsidRPr="00D84FD6">
        <w:rPr>
          <w:rFonts w:cstheme="minorHAnsi"/>
          <w:bCs/>
        </w:rPr>
        <w:t xml:space="preserve"> bu iki siyasi güç arasında olan ihtilafları kullanarak onları karşı karşıya getirmeye başarmıştır. Ancak, </w:t>
      </w:r>
      <w:proofErr w:type="spellStart"/>
      <w:r w:rsidRPr="00D84FD6">
        <w:rPr>
          <w:rFonts w:cstheme="minorHAnsi"/>
          <w:bCs/>
        </w:rPr>
        <w:t>Boris’in</w:t>
      </w:r>
      <w:proofErr w:type="spellEnd"/>
      <w:r w:rsidRPr="00D84FD6">
        <w:rPr>
          <w:rFonts w:cstheme="minorHAnsi"/>
          <w:bCs/>
        </w:rPr>
        <w:t xml:space="preserve"> yürütmüş olduğu politikasının meyveleri gözdesi </w:t>
      </w:r>
      <w:proofErr w:type="spellStart"/>
      <w:r w:rsidRPr="00D84FD6">
        <w:rPr>
          <w:rFonts w:cstheme="minorHAnsi"/>
          <w:bCs/>
        </w:rPr>
        <w:t>Semyon</w:t>
      </w:r>
      <w:proofErr w:type="spellEnd"/>
      <w:r w:rsidRPr="00D84FD6">
        <w:rPr>
          <w:rFonts w:cstheme="minorHAnsi"/>
          <w:bCs/>
        </w:rPr>
        <w:t xml:space="preserve"> döneminde alınmıştır. Babası tarafından </w:t>
      </w:r>
      <w:proofErr w:type="spellStart"/>
      <w:r w:rsidRPr="00D84FD6">
        <w:rPr>
          <w:rFonts w:cstheme="minorHAnsi"/>
          <w:bCs/>
        </w:rPr>
        <w:t>Hrisyanlığı</w:t>
      </w:r>
      <w:proofErr w:type="spellEnd"/>
      <w:r w:rsidRPr="00D84FD6">
        <w:rPr>
          <w:rFonts w:cstheme="minorHAnsi"/>
          <w:bCs/>
        </w:rPr>
        <w:t xml:space="preserve"> öğrenmesi için İstanbul’a gönderilen </w:t>
      </w:r>
      <w:proofErr w:type="spellStart"/>
      <w:r w:rsidRPr="00D84FD6">
        <w:rPr>
          <w:rFonts w:cstheme="minorHAnsi"/>
          <w:bCs/>
        </w:rPr>
        <w:t>Semyon</w:t>
      </w:r>
      <w:proofErr w:type="spellEnd"/>
      <w:r w:rsidRPr="00D84FD6">
        <w:rPr>
          <w:rFonts w:cstheme="minorHAnsi"/>
          <w:bCs/>
        </w:rPr>
        <w:t xml:space="preserve">, Bizans kültürünü ve siyasetini iyi bilen biriydi. </w:t>
      </w:r>
      <w:r w:rsidR="0087260E" w:rsidRPr="00D84FD6">
        <w:rPr>
          <w:rFonts w:cstheme="minorHAnsi"/>
          <w:bCs/>
        </w:rPr>
        <w:t>Onun d</w:t>
      </w:r>
      <w:r w:rsidRPr="00D84FD6">
        <w:rPr>
          <w:rFonts w:cstheme="minorHAnsi"/>
          <w:bCs/>
        </w:rPr>
        <w:t xml:space="preserve">öneminde Bulgaristan en geniş sınırlara ulaşmıştır, bölgede siyasi bir güç haline gelmiştir. Kültürel açıdan da önemli gelişmeler göstermiştir. 913 yılında Bizans arazisinde girerek İstanbul surlarının önlerine kadar gelmiştir. </w:t>
      </w:r>
      <w:proofErr w:type="spellStart"/>
      <w:r w:rsidR="0087260E" w:rsidRPr="00D84FD6">
        <w:rPr>
          <w:rFonts w:cstheme="minorHAnsi"/>
          <w:bCs/>
        </w:rPr>
        <w:t>Semyon’un</w:t>
      </w:r>
      <w:proofErr w:type="spellEnd"/>
      <w:r w:rsidR="0087260E" w:rsidRPr="00D84FD6">
        <w:rPr>
          <w:rFonts w:cstheme="minorHAnsi"/>
          <w:bCs/>
        </w:rPr>
        <w:t xml:space="preserve"> h</w:t>
      </w:r>
      <w:r w:rsidRPr="00D84FD6">
        <w:rPr>
          <w:rFonts w:cstheme="minorHAnsi"/>
          <w:bCs/>
        </w:rPr>
        <w:t xml:space="preserve">edefi Roma imparatorluk tacı idi. Bizans yetiştirmesi olarak dünya üzerinde tek bir imparatorluğun olabileceğini düşünmüştü. </w:t>
      </w:r>
      <w:r w:rsidR="0087260E" w:rsidRPr="00D84FD6">
        <w:rPr>
          <w:rFonts w:cstheme="minorHAnsi"/>
          <w:bCs/>
        </w:rPr>
        <w:t xml:space="preserve">Amacı </w:t>
      </w:r>
      <w:r w:rsidRPr="00D84FD6">
        <w:rPr>
          <w:rFonts w:cstheme="minorHAnsi"/>
          <w:bCs/>
        </w:rPr>
        <w:t>Bulgar imparatorluğu kurmak değil, Bizans yerine yeni ve cihanşümul bir imparatorluk kurmaktı. İstanbul</w:t>
      </w:r>
      <w:r w:rsidR="0087260E" w:rsidRPr="00D84FD6">
        <w:rPr>
          <w:rFonts w:cstheme="minorHAnsi"/>
          <w:bCs/>
        </w:rPr>
        <w:t>’</w:t>
      </w:r>
      <w:r w:rsidRPr="00D84FD6">
        <w:rPr>
          <w:rFonts w:cstheme="minorHAnsi"/>
          <w:bCs/>
        </w:rPr>
        <w:t>da müzakere masasına otururken Bizans çaresizliğe düşmüştü,</w:t>
      </w:r>
      <w:r w:rsidR="0087260E" w:rsidRPr="00D84FD6">
        <w:rPr>
          <w:rFonts w:cstheme="minorHAnsi"/>
          <w:bCs/>
        </w:rPr>
        <w:t xml:space="preserve"> çünkü</w:t>
      </w:r>
      <w:r w:rsidRPr="00D84FD6">
        <w:rPr>
          <w:rFonts w:cstheme="minorHAnsi"/>
          <w:bCs/>
        </w:rPr>
        <w:t xml:space="preserve"> </w:t>
      </w:r>
      <w:proofErr w:type="spellStart"/>
      <w:r w:rsidRPr="00D84FD6">
        <w:rPr>
          <w:rFonts w:cstheme="minorHAnsi"/>
          <w:bCs/>
        </w:rPr>
        <w:t>Baselius</w:t>
      </w:r>
      <w:proofErr w:type="spellEnd"/>
      <w:r w:rsidRPr="00D84FD6">
        <w:rPr>
          <w:rFonts w:cstheme="minorHAnsi"/>
          <w:bCs/>
        </w:rPr>
        <w:t xml:space="preserve"> (kral, imparator) </w:t>
      </w:r>
      <w:proofErr w:type="spellStart"/>
      <w:r w:rsidRPr="00D84FD6">
        <w:rPr>
          <w:rFonts w:cstheme="minorHAnsi"/>
          <w:bCs/>
        </w:rPr>
        <w:t>ünvanına</w:t>
      </w:r>
      <w:proofErr w:type="spellEnd"/>
      <w:r w:rsidRPr="00D84FD6">
        <w:rPr>
          <w:rFonts w:cstheme="minorHAnsi"/>
          <w:bCs/>
        </w:rPr>
        <w:t xml:space="preserve"> itiraz edilecek hiçbir gerekçeleri yoktu. </w:t>
      </w:r>
      <w:proofErr w:type="spellStart"/>
      <w:r w:rsidRPr="00D84FD6">
        <w:rPr>
          <w:rFonts w:cstheme="minorHAnsi"/>
          <w:bCs/>
        </w:rPr>
        <w:t>Semyon</w:t>
      </w:r>
      <w:proofErr w:type="spellEnd"/>
      <w:r w:rsidRPr="00D84FD6">
        <w:rPr>
          <w:rFonts w:cstheme="minorHAnsi"/>
          <w:bCs/>
        </w:rPr>
        <w:t xml:space="preserve"> Türk kanını taşıyan fakat Bizans</w:t>
      </w:r>
      <w:r w:rsidR="0087260E" w:rsidRPr="00D84FD6">
        <w:rPr>
          <w:rFonts w:cstheme="minorHAnsi"/>
          <w:bCs/>
        </w:rPr>
        <w:t>’</w:t>
      </w:r>
      <w:r w:rsidRPr="00D84FD6">
        <w:rPr>
          <w:rFonts w:cstheme="minorHAnsi"/>
          <w:bCs/>
        </w:rPr>
        <w:t xml:space="preserve">ta yetişmiş, üstelik </w:t>
      </w:r>
      <w:r w:rsidR="00AD65D4" w:rsidRPr="00D84FD6">
        <w:rPr>
          <w:rFonts w:cstheme="minorHAnsi"/>
          <w:bCs/>
        </w:rPr>
        <w:t>Hristiyan</w:t>
      </w:r>
      <w:r w:rsidRPr="00D84FD6">
        <w:rPr>
          <w:rFonts w:cstheme="minorHAnsi"/>
          <w:bCs/>
        </w:rPr>
        <w:t xml:space="preserve"> ülkenin bir hükümdarıyla karşı karşıya kalmıştı. Bizans</w:t>
      </w:r>
      <w:r w:rsidR="0087260E" w:rsidRPr="00D84FD6">
        <w:rPr>
          <w:rFonts w:cstheme="minorHAnsi"/>
          <w:bCs/>
        </w:rPr>
        <w:t>’</w:t>
      </w:r>
      <w:r w:rsidRPr="00D84FD6">
        <w:rPr>
          <w:rFonts w:cstheme="minorHAnsi"/>
          <w:bCs/>
        </w:rPr>
        <w:t>ın karşısında bir barbar değil, Bizans kültür ve siyasetiyle yetiştirilmiş bir hükümdar vardı.</w:t>
      </w:r>
      <w:r w:rsidRPr="00D84FD6">
        <w:rPr>
          <w:rFonts w:cstheme="minorHAnsi"/>
        </w:rPr>
        <w:t xml:space="preserve"> </w:t>
      </w:r>
      <w:proofErr w:type="spellStart"/>
      <w:r w:rsidRPr="00D84FD6">
        <w:rPr>
          <w:rFonts w:cstheme="minorHAnsi"/>
        </w:rPr>
        <w:t>Semyon</w:t>
      </w:r>
      <w:proofErr w:type="spellEnd"/>
      <w:r w:rsidRPr="00D84FD6">
        <w:rPr>
          <w:rFonts w:cstheme="minorHAnsi"/>
        </w:rPr>
        <w:t xml:space="preserve"> “</w:t>
      </w:r>
      <w:r w:rsidRPr="00D84FD6">
        <w:rPr>
          <w:rFonts w:cstheme="minorHAnsi"/>
          <w:bCs/>
        </w:rPr>
        <w:t xml:space="preserve">Bulgar ve Romalıların </w:t>
      </w:r>
      <w:proofErr w:type="spellStart"/>
      <w:r w:rsidRPr="00D84FD6">
        <w:rPr>
          <w:rFonts w:cstheme="minorHAnsi"/>
          <w:bCs/>
        </w:rPr>
        <w:t>Baselius</w:t>
      </w:r>
      <w:r w:rsidR="0087260E" w:rsidRPr="00D84FD6">
        <w:rPr>
          <w:rFonts w:cstheme="minorHAnsi"/>
          <w:bCs/>
        </w:rPr>
        <w:t>’</w:t>
      </w:r>
      <w:r w:rsidRPr="00D84FD6">
        <w:rPr>
          <w:rFonts w:cstheme="minorHAnsi"/>
          <w:bCs/>
        </w:rPr>
        <w:t>u</w:t>
      </w:r>
      <w:proofErr w:type="spellEnd"/>
      <w:r w:rsidRPr="00D84FD6">
        <w:rPr>
          <w:rFonts w:cstheme="minorHAnsi"/>
          <w:bCs/>
        </w:rPr>
        <w:t xml:space="preserve">” </w:t>
      </w:r>
      <w:r w:rsidR="0087260E" w:rsidRPr="00D84FD6">
        <w:rPr>
          <w:rFonts w:cstheme="minorHAnsi"/>
          <w:bCs/>
        </w:rPr>
        <w:t>unvanını</w:t>
      </w:r>
      <w:r w:rsidRPr="00D84FD6">
        <w:rPr>
          <w:rFonts w:cstheme="minorHAnsi"/>
          <w:bCs/>
        </w:rPr>
        <w:t xml:space="preserve"> ölene kadar taşıyacaktır. </w:t>
      </w:r>
      <w:proofErr w:type="spellStart"/>
      <w:r w:rsidRPr="00D84FD6">
        <w:rPr>
          <w:rFonts w:cstheme="minorHAnsi"/>
          <w:bCs/>
        </w:rPr>
        <w:t>Semyon</w:t>
      </w:r>
      <w:r w:rsidR="0087260E" w:rsidRPr="00D84FD6">
        <w:rPr>
          <w:rFonts w:cstheme="minorHAnsi"/>
          <w:bCs/>
        </w:rPr>
        <w:t>’</w:t>
      </w:r>
      <w:r w:rsidRPr="00D84FD6">
        <w:rPr>
          <w:rFonts w:cstheme="minorHAnsi"/>
          <w:bCs/>
        </w:rPr>
        <w:t>un</w:t>
      </w:r>
      <w:proofErr w:type="spellEnd"/>
      <w:r w:rsidRPr="00D84FD6">
        <w:rPr>
          <w:rFonts w:cstheme="minorHAnsi"/>
          <w:bCs/>
        </w:rPr>
        <w:t xml:space="preserve"> oğlu Petro döneminde yürütülen </w:t>
      </w:r>
      <w:r w:rsidRPr="00D84FD6">
        <w:rPr>
          <w:rFonts w:eastAsia="Times New Roman" w:cstheme="minorHAnsi"/>
          <w:color w:val="2E2E2E"/>
          <w:lang w:eastAsia="tr-TR"/>
        </w:rPr>
        <w:t xml:space="preserve">cengâverlik ve mücadele ruhundan yoksun politika </w:t>
      </w:r>
      <w:proofErr w:type="spellStart"/>
      <w:r w:rsidRPr="00D84FD6">
        <w:rPr>
          <w:rFonts w:eastAsia="Times New Roman" w:cstheme="minorHAnsi"/>
          <w:color w:val="2E2E2E"/>
          <w:lang w:eastAsia="tr-TR"/>
        </w:rPr>
        <w:t>Semyon</w:t>
      </w:r>
      <w:proofErr w:type="spellEnd"/>
      <w:r w:rsidRPr="00D84FD6">
        <w:rPr>
          <w:rFonts w:eastAsia="Times New Roman" w:cstheme="minorHAnsi"/>
          <w:color w:val="2E2E2E"/>
          <w:lang w:eastAsia="tr-TR"/>
        </w:rPr>
        <w:t xml:space="preserve"> döneminde yapılan savaşların neticesi olarak I. Bulgar Devleti çöküş sürecine girmiş bulunuyordu. Petro döneminde </w:t>
      </w:r>
      <w:proofErr w:type="spellStart"/>
      <w:r w:rsidRPr="00D84FD6">
        <w:rPr>
          <w:rFonts w:eastAsia="Times New Roman" w:cstheme="minorHAnsi"/>
          <w:color w:val="2E2E2E"/>
          <w:lang w:eastAsia="tr-TR"/>
        </w:rPr>
        <w:t>Semyon</w:t>
      </w:r>
      <w:r w:rsidR="0087260E" w:rsidRPr="00D84FD6">
        <w:rPr>
          <w:rFonts w:eastAsia="Times New Roman" w:cstheme="minorHAnsi"/>
          <w:color w:val="2E2E2E"/>
          <w:lang w:eastAsia="tr-TR"/>
        </w:rPr>
        <w:t>’</w:t>
      </w:r>
      <w:r w:rsidRPr="00D84FD6">
        <w:rPr>
          <w:rFonts w:eastAsia="Times New Roman" w:cstheme="minorHAnsi"/>
          <w:color w:val="2E2E2E"/>
          <w:lang w:eastAsia="tr-TR"/>
        </w:rPr>
        <w:t>un</w:t>
      </w:r>
      <w:proofErr w:type="spellEnd"/>
      <w:r w:rsidRPr="00D84FD6">
        <w:rPr>
          <w:rFonts w:eastAsia="Times New Roman" w:cstheme="minorHAnsi"/>
          <w:color w:val="2E2E2E"/>
          <w:lang w:eastAsia="tr-TR"/>
        </w:rPr>
        <w:t xml:space="preserve"> son yıllarda tesis ettiği patrikliği Bizans tarafından hemen tasdik ve kabul olunmuştur.</w:t>
      </w:r>
    </w:p>
    <w:p w:rsidR="00CA5D61" w:rsidRPr="00D84FD6" w:rsidRDefault="00CA5D61" w:rsidP="00D84FD6">
      <w:pPr>
        <w:spacing w:before="120" w:after="120" w:line="240" w:lineRule="auto"/>
        <w:ind w:firstLine="284"/>
        <w:jc w:val="both"/>
        <w:rPr>
          <w:rFonts w:cstheme="minorHAnsi"/>
          <w:bCs/>
        </w:rPr>
      </w:pPr>
      <w:r w:rsidRPr="00D84FD6">
        <w:rPr>
          <w:rFonts w:eastAsia="Times New Roman" w:cstheme="minorHAnsi"/>
          <w:color w:val="2E2E2E"/>
          <w:lang w:eastAsia="tr-TR"/>
        </w:rPr>
        <w:t>Hrist</w:t>
      </w:r>
      <w:r w:rsidR="0087260E" w:rsidRPr="00D84FD6">
        <w:rPr>
          <w:rFonts w:eastAsia="Times New Roman" w:cstheme="minorHAnsi"/>
          <w:color w:val="2E2E2E"/>
          <w:lang w:eastAsia="tr-TR"/>
        </w:rPr>
        <w:t>i</w:t>
      </w:r>
      <w:r w:rsidRPr="00D84FD6">
        <w:rPr>
          <w:rFonts w:eastAsia="Times New Roman" w:cstheme="minorHAnsi"/>
          <w:color w:val="2E2E2E"/>
          <w:lang w:eastAsia="tr-TR"/>
        </w:rPr>
        <w:t xml:space="preserve">yanlığın kabulüyle birlikte </w:t>
      </w:r>
      <w:r w:rsidR="0087260E" w:rsidRPr="00D84FD6">
        <w:rPr>
          <w:rFonts w:eastAsia="Times New Roman" w:cstheme="minorHAnsi"/>
          <w:color w:val="2E2E2E"/>
          <w:lang w:eastAsia="tr-TR"/>
        </w:rPr>
        <w:t xml:space="preserve">kültür ve eğitim alanında </w:t>
      </w:r>
      <w:r w:rsidRPr="00D84FD6">
        <w:rPr>
          <w:rFonts w:eastAsia="Times New Roman" w:cstheme="minorHAnsi"/>
          <w:color w:val="2E2E2E"/>
          <w:lang w:eastAsia="tr-TR"/>
        </w:rPr>
        <w:t xml:space="preserve">önemli gelişmeler eğitim olmuştur. </w:t>
      </w:r>
      <w:r w:rsidRPr="00D84FD6">
        <w:rPr>
          <w:rFonts w:cstheme="minorHAnsi"/>
          <w:bCs/>
        </w:rPr>
        <w:t xml:space="preserve">886 yılında Büyük </w:t>
      </w:r>
      <w:proofErr w:type="spellStart"/>
      <w:r w:rsidRPr="00D84FD6">
        <w:rPr>
          <w:rFonts w:cstheme="minorHAnsi"/>
          <w:bCs/>
        </w:rPr>
        <w:t>Moravya</w:t>
      </w:r>
      <w:r w:rsidR="0087260E" w:rsidRPr="00D84FD6">
        <w:rPr>
          <w:rFonts w:cstheme="minorHAnsi"/>
          <w:bCs/>
        </w:rPr>
        <w:t>’</w:t>
      </w:r>
      <w:r w:rsidRPr="00D84FD6">
        <w:rPr>
          <w:rFonts w:cstheme="minorHAnsi"/>
          <w:bCs/>
        </w:rPr>
        <w:t>dan</w:t>
      </w:r>
      <w:proofErr w:type="spellEnd"/>
      <w:r w:rsidRPr="00D84FD6">
        <w:rPr>
          <w:rFonts w:cstheme="minorHAnsi"/>
          <w:bCs/>
        </w:rPr>
        <w:t xml:space="preserve"> kovulmuş olan Kir</w:t>
      </w:r>
      <w:r w:rsidR="0087260E" w:rsidRPr="00D84FD6">
        <w:rPr>
          <w:rFonts w:cstheme="minorHAnsi"/>
          <w:bCs/>
        </w:rPr>
        <w:t xml:space="preserve">il ve </w:t>
      </w:r>
      <w:proofErr w:type="spellStart"/>
      <w:r w:rsidR="0087260E" w:rsidRPr="00D84FD6">
        <w:rPr>
          <w:rFonts w:cstheme="minorHAnsi"/>
          <w:bCs/>
        </w:rPr>
        <w:t>Mifodiy</w:t>
      </w:r>
      <w:proofErr w:type="spellEnd"/>
      <w:r w:rsidR="0087260E" w:rsidRPr="00D84FD6">
        <w:rPr>
          <w:rFonts w:cstheme="minorHAnsi"/>
          <w:bCs/>
        </w:rPr>
        <w:t xml:space="preserve"> öğrenciler grubu</w:t>
      </w:r>
      <w:r w:rsidRPr="00D84FD6">
        <w:rPr>
          <w:rFonts w:cstheme="minorHAnsi"/>
          <w:bCs/>
        </w:rPr>
        <w:t xml:space="preserve"> Bulgaristan’a kabul edilmiş, </w:t>
      </w:r>
      <w:r w:rsidRPr="00D84FD6">
        <w:rPr>
          <w:rFonts w:cstheme="minorHAnsi"/>
          <w:bCs/>
        </w:rPr>
        <w:lastRenderedPageBreak/>
        <w:t>onların çalışmaları için geniş faaliyet alanı açarak Bulgar gençlerine kilise ve siyasi hayatlarına hazırlamaları, eğitim almaları ve Ki</w:t>
      </w:r>
      <w:r w:rsidR="0087260E" w:rsidRPr="00D84FD6">
        <w:rPr>
          <w:rFonts w:cstheme="minorHAnsi"/>
          <w:bCs/>
        </w:rPr>
        <w:t xml:space="preserve">ril alfabesini öğrenmeleri ve okulların açılması için </w:t>
      </w:r>
      <w:r w:rsidRPr="00D84FD6">
        <w:rPr>
          <w:rFonts w:cstheme="minorHAnsi"/>
          <w:bCs/>
        </w:rPr>
        <w:t>izin verilmiştir. Kiril alfabesinin gelmesiyle birlikte birçok dini kitap tercüme edilmiş,</w:t>
      </w:r>
      <w:r w:rsidR="0087260E" w:rsidRPr="00D84FD6">
        <w:rPr>
          <w:rFonts w:cstheme="minorHAnsi"/>
          <w:bCs/>
        </w:rPr>
        <w:t xml:space="preserve"> ülkede okuryazar nüfus artmış ve </w:t>
      </w:r>
      <w:r w:rsidRPr="00D84FD6">
        <w:rPr>
          <w:rFonts w:cstheme="minorHAnsi"/>
          <w:bCs/>
        </w:rPr>
        <w:t xml:space="preserve">Bulgaristan ilim alanında ivme kazanmıştır. </w:t>
      </w:r>
    </w:p>
    <w:p w:rsidR="00CA5D61" w:rsidRPr="00D84FD6" w:rsidRDefault="00CA5D61" w:rsidP="00D84FD6">
      <w:pPr>
        <w:spacing w:before="120" w:after="120" w:line="240" w:lineRule="auto"/>
        <w:ind w:firstLine="284"/>
        <w:jc w:val="both"/>
        <w:rPr>
          <w:rFonts w:cstheme="minorHAnsi"/>
          <w:bCs/>
        </w:rPr>
      </w:pPr>
      <w:proofErr w:type="spellStart"/>
      <w:r w:rsidRPr="00D84FD6">
        <w:rPr>
          <w:rFonts w:cstheme="minorHAnsi"/>
        </w:rPr>
        <w:t>Boris</w:t>
      </w:r>
      <w:r w:rsidR="005D52D7" w:rsidRPr="00D84FD6">
        <w:rPr>
          <w:rFonts w:cstheme="minorHAnsi"/>
        </w:rPr>
        <w:t>’</w:t>
      </w:r>
      <w:r w:rsidRPr="00D84FD6">
        <w:rPr>
          <w:rFonts w:cstheme="minorHAnsi"/>
        </w:rPr>
        <w:t>in</w:t>
      </w:r>
      <w:proofErr w:type="spellEnd"/>
      <w:r w:rsidRPr="00D84FD6">
        <w:rPr>
          <w:rFonts w:cstheme="minorHAnsi"/>
        </w:rPr>
        <w:t xml:space="preserve"> politikası sayesinde çok kısa sürede bağımsız kilise oluşturan Bulgarlar Avrupa tarihi üzerinde silinmez izler bırakmıştır. </w:t>
      </w:r>
      <w:r w:rsidR="00AD65D4" w:rsidRPr="00D84FD6">
        <w:rPr>
          <w:rFonts w:cstheme="minorHAnsi"/>
        </w:rPr>
        <w:t>Hristiyan</w:t>
      </w:r>
      <w:r w:rsidRPr="00D84FD6">
        <w:rPr>
          <w:rFonts w:cstheme="minorHAnsi"/>
        </w:rPr>
        <w:t>lığın ve Slav yazısının kabulüyle yeni bir tarihi süreci başlatarak, Avrupa’da bağımsız kilise sözü bile edilmezken bir “barbar Han” tarafından bağımsız kilise oluşturulmuş. Bu kültürel gelişme diğer tüm Slav ülkelerini (Rus</w:t>
      </w:r>
      <w:r w:rsidR="000D558F" w:rsidRPr="00D84FD6">
        <w:rPr>
          <w:rFonts w:cstheme="minorHAnsi"/>
        </w:rPr>
        <w:t>ya, Sırbistan gibi) etkilemiş ve onlar da Bulgar kilisesi</w:t>
      </w:r>
      <w:r w:rsidRPr="00D84FD6">
        <w:rPr>
          <w:rFonts w:cstheme="minorHAnsi"/>
        </w:rPr>
        <w:t xml:space="preserve"> modelini örnek almışlardır.</w:t>
      </w:r>
    </w:p>
    <w:p w:rsidR="00CA5D61" w:rsidRPr="00D84FD6" w:rsidRDefault="00CA5D61" w:rsidP="00D84FD6">
      <w:pPr>
        <w:pStyle w:val="DipnotMetni"/>
        <w:spacing w:before="120" w:after="120"/>
        <w:ind w:firstLine="284"/>
        <w:jc w:val="both"/>
        <w:rPr>
          <w:rFonts w:cstheme="minorHAnsi"/>
          <w:b/>
          <w:sz w:val="22"/>
          <w:szCs w:val="22"/>
        </w:rPr>
      </w:pPr>
    </w:p>
    <w:p w:rsidR="009E18E5" w:rsidRPr="00D84FD6" w:rsidRDefault="009E18E5" w:rsidP="00D84FD6">
      <w:pPr>
        <w:spacing w:before="120" w:after="120" w:line="240" w:lineRule="auto"/>
        <w:ind w:firstLine="284"/>
        <w:rPr>
          <w:rFonts w:cstheme="minorHAnsi"/>
        </w:rPr>
      </w:pPr>
    </w:p>
    <w:p w:rsidR="00467445" w:rsidRPr="00D84FD6" w:rsidRDefault="00467445" w:rsidP="00D84FD6">
      <w:pPr>
        <w:pStyle w:val="DipnotMetni"/>
        <w:spacing w:before="120" w:after="120"/>
        <w:ind w:firstLine="284"/>
        <w:jc w:val="both"/>
        <w:rPr>
          <w:rFonts w:cstheme="minorHAnsi"/>
          <w:b/>
          <w:sz w:val="22"/>
          <w:szCs w:val="22"/>
        </w:rPr>
      </w:pPr>
      <w:r w:rsidRPr="00D84FD6">
        <w:rPr>
          <w:rFonts w:cstheme="minorHAnsi"/>
          <w:b/>
          <w:sz w:val="22"/>
          <w:szCs w:val="22"/>
        </w:rPr>
        <w:t>Kaynakça</w:t>
      </w:r>
    </w:p>
    <w:p w:rsidR="00444BA1" w:rsidRPr="00A70DF3" w:rsidRDefault="00444BA1" w:rsidP="00A70DF3">
      <w:pPr>
        <w:pStyle w:val="DipnotMetni"/>
        <w:ind w:firstLine="284"/>
        <w:jc w:val="both"/>
        <w:rPr>
          <w:rFonts w:cstheme="minorHAnsi"/>
        </w:rPr>
      </w:pPr>
      <w:proofErr w:type="spellStart"/>
      <w:r w:rsidRPr="00A70DF3">
        <w:rPr>
          <w:rFonts w:cstheme="minorHAnsi"/>
        </w:rPr>
        <w:t>Aniçkov</w:t>
      </w:r>
      <w:proofErr w:type="spellEnd"/>
      <w:r w:rsidRPr="00A70DF3">
        <w:rPr>
          <w:rFonts w:cstheme="minorHAnsi"/>
        </w:rPr>
        <w:t xml:space="preserve">, Y.V, </w:t>
      </w:r>
      <w:proofErr w:type="spellStart"/>
      <w:r w:rsidRPr="00A70DF3">
        <w:rPr>
          <w:rFonts w:cstheme="minorHAnsi"/>
          <w:i/>
        </w:rPr>
        <w:t>Yazıçestvo</w:t>
      </w:r>
      <w:proofErr w:type="spellEnd"/>
      <w:r w:rsidRPr="00A70DF3">
        <w:rPr>
          <w:rFonts w:cstheme="minorHAnsi"/>
          <w:i/>
        </w:rPr>
        <w:t xml:space="preserve"> i </w:t>
      </w:r>
      <w:proofErr w:type="spellStart"/>
      <w:r w:rsidRPr="00A70DF3">
        <w:rPr>
          <w:rFonts w:cstheme="minorHAnsi"/>
          <w:i/>
        </w:rPr>
        <w:t>Drevnyaya</w:t>
      </w:r>
      <w:proofErr w:type="spellEnd"/>
      <w:r w:rsidRPr="00A70DF3">
        <w:rPr>
          <w:rFonts w:cstheme="minorHAnsi"/>
          <w:i/>
        </w:rPr>
        <w:t xml:space="preserve"> Rus, M.M</w:t>
      </w:r>
      <w:r w:rsidRPr="00A70DF3">
        <w:rPr>
          <w:rFonts w:cstheme="minorHAnsi"/>
        </w:rPr>
        <w:t xml:space="preserve">. </w:t>
      </w:r>
      <w:proofErr w:type="spellStart"/>
      <w:r w:rsidRPr="00A70DF3">
        <w:rPr>
          <w:rFonts w:cstheme="minorHAnsi"/>
        </w:rPr>
        <w:t>Stasyulviç</w:t>
      </w:r>
      <w:proofErr w:type="spellEnd"/>
      <w:r w:rsidRPr="00A70DF3">
        <w:rPr>
          <w:rFonts w:cstheme="minorHAnsi"/>
        </w:rPr>
        <w:t xml:space="preserve"> yayınevi, </w:t>
      </w:r>
      <w:proofErr w:type="spellStart"/>
      <w:r w:rsidRPr="00A70DF3">
        <w:rPr>
          <w:rFonts w:cstheme="minorHAnsi"/>
        </w:rPr>
        <w:t>S.Peterburg</w:t>
      </w:r>
      <w:proofErr w:type="spellEnd"/>
      <w:r w:rsidRPr="00A70DF3">
        <w:rPr>
          <w:rFonts w:cstheme="minorHAnsi"/>
        </w:rPr>
        <w:t xml:space="preserve"> 1914</w:t>
      </w:r>
    </w:p>
    <w:p w:rsidR="00444BA1" w:rsidRPr="00A70DF3" w:rsidRDefault="00444BA1" w:rsidP="00A70DF3">
      <w:pPr>
        <w:pStyle w:val="DipnotMetni"/>
        <w:ind w:firstLine="284"/>
        <w:jc w:val="both"/>
        <w:rPr>
          <w:rFonts w:cstheme="minorHAnsi"/>
        </w:rPr>
      </w:pPr>
      <w:r w:rsidRPr="00A70DF3">
        <w:rPr>
          <w:rFonts w:cstheme="minorHAnsi"/>
        </w:rPr>
        <w:t xml:space="preserve">Avcıoğlu, Doğan, </w:t>
      </w:r>
      <w:r w:rsidRPr="00A70DF3">
        <w:rPr>
          <w:rFonts w:cstheme="minorHAnsi"/>
          <w:i/>
        </w:rPr>
        <w:t>Türklerin Tarihi,</w:t>
      </w:r>
      <w:r w:rsidRPr="00A70DF3">
        <w:rPr>
          <w:rFonts w:cstheme="minorHAnsi"/>
        </w:rPr>
        <w:t xml:space="preserve"> Cilt. I, Tekin Yayınevi, İstanbul 1995</w:t>
      </w:r>
    </w:p>
    <w:p w:rsidR="00444BA1" w:rsidRPr="00A70DF3" w:rsidRDefault="00444BA1" w:rsidP="00A70DF3">
      <w:pPr>
        <w:pStyle w:val="DzMetin"/>
        <w:spacing w:before="0" w:beforeAutospacing="0" w:after="0" w:afterAutospacing="0"/>
        <w:ind w:firstLine="284"/>
        <w:rPr>
          <w:rFonts w:asciiTheme="minorHAnsi" w:hAnsiTheme="minorHAnsi" w:cstheme="minorHAnsi"/>
          <w:color w:val="000000"/>
          <w:sz w:val="20"/>
          <w:szCs w:val="20"/>
        </w:rPr>
      </w:pPr>
      <w:proofErr w:type="spellStart"/>
      <w:r w:rsidRPr="00A70DF3">
        <w:rPr>
          <w:rFonts w:asciiTheme="minorHAnsi" w:hAnsiTheme="minorHAnsi" w:cstheme="minorHAnsi"/>
          <w:sz w:val="20"/>
          <w:szCs w:val="20"/>
        </w:rPr>
        <w:t>Bojilov</w:t>
      </w:r>
      <w:proofErr w:type="spellEnd"/>
      <w:r w:rsidRPr="00A70DF3">
        <w:rPr>
          <w:rFonts w:asciiTheme="minorHAnsi" w:hAnsiTheme="minorHAnsi" w:cstheme="minorHAnsi"/>
          <w:sz w:val="20"/>
          <w:szCs w:val="20"/>
        </w:rPr>
        <w:t>,</w:t>
      </w:r>
      <w:r w:rsidRPr="00A70DF3">
        <w:rPr>
          <w:rFonts w:asciiTheme="minorHAnsi" w:hAnsiTheme="minorHAnsi" w:cstheme="minorHAnsi"/>
          <w:i/>
          <w:iCs/>
          <w:sz w:val="20"/>
          <w:szCs w:val="20"/>
        </w:rPr>
        <w:t xml:space="preserve"> </w:t>
      </w:r>
      <w:proofErr w:type="spellStart"/>
      <w:r w:rsidRPr="00A70DF3">
        <w:rPr>
          <w:rFonts w:asciiTheme="minorHAnsi" w:hAnsiTheme="minorHAnsi" w:cstheme="minorHAnsi"/>
          <w:i/>
          <w:iCs/>
          <w:sz w:val="20"/>
          <w:szCs w:val="20"/>
        </w:rPr>
        <w:t>Tsar</w:t>
      </w:r>
      <w:proofErr w:type="spellEnd"/>
      <w:r w:rsidRPr="00A70DF3">
        <w:rPr>
          <w:rFonts w:asciiTheme="minorHAnsi" w:hAnsiTheme="minorHAnsi" w:cstheme="minorHAnsi"/>
          <w:i/>
          <w:iCs/>
          <w:sz w:val="20"/>
          <w:szCs w:val="20"/>
        </w:rPr>
        <w:t xml:space="preserve"> </w:t>
      </w:r>
      <w:proofErr w:type="spellStart"/>
      <w:r w:rsidRPr="00A70DF3">
        <w:rPr>
          <w:rFonts w:asciiTheme="minorHAnsi" w:hAnsiTheme="minorHAnsi" w:cstheme="minorHAnsi"/>
          <w:i/>
          <w:iCs/>
          <w:sz w:val="20"/>
          <w:szCs w:val="20"/>
        </w:rPr>
        <w:t>Semyon</w:t>
      </w:r>
      <w:proofErr w:type="spellEnd"/>
      <w:r w:rsidRPr="00A70DF3">
        <w:rPr>
          <w:rFonts w:asciiTheme="minorHAnsi" w:hAnsiTheme="minorHAnsi" w:cstheme="minorHAnsi"/>
          <w:i/>
          <w:iCs/>
          <w:sz w:val="20"/>
          <w:szCs w:val="20"/>
        </w:rPr>
        <w:t xml:space="preserve"> </w:t>
      </w:r>
      <w:proofErr w:type="spellStart"/>
      <w:r w:rsidRPr="00A70DF3">
        <w:rPr>
          <w:rFonts w:asciiTheme="minorHAnsi" w:hAnsiTheme="minorHAnsi" w:cstheme="minorHAnsi"/>
          <w:i/>
          <w:iCs/>
          <w:sz w:val="20"/>
          <w:szCs w:val="20"/>
        </w:rPr>
        <w:t>Velikiy</w:t>
      </w:r>
      <w:proofErr w:type="spellEnd"/>
      <w:r w:rsidRPr="00A70DF3">
        <w:rPr>
          <w:rFonts w:asciiTheme="minorHAnsi" w:hAnsiTheme="minorHAnsi" w:cstheme="minorHAnsi"/>
          <w:i/>
          <w:iCs/>
          <w:sz w:val="20"/>
          <w:szCs w:val="20"/>
        </w:rPr>
        <w:t xml:space="preserve"> (893-927) </w:t>
      </w:r>
      <w:proofErr w:type="spellStart"/>
      <w:r w:rsidRPr="00A70DF3">
        <w:rPr>
          <w:rFonts w:asciiTheme="minorHAnsi" w:hAnsiTheme="minorHAnsi" w:cstheme="minorHAnsi"/>
          <w:i/>
          <w:iCs/>
          <w:sz w:val="20"/>
          <w:szCs w:val="20"/>
        </w:rPr>
        <w:t>Zolotoy</w:t>
      </w:r>
      <w:proofErr w:type="spellEnd"/>
      <w:r w:rsidRPr="00A70DF3">
        <w:rPr>
          <w:rFonts w:asciiTheme="minorHAnsi" w:hAnsiTheme="minorHAnsi" w:cstheme="minorHAnsi"/>
          <w:i/>
          <w:iCs/>
          <w:sz w:val="20"/>
          <w:szCs w:val="20"/>
        </w:rPr>
        <w:t xml:space="preserve"> </w:t>
      </w:r>
      <w:proofErr w:type="spellStart"/>
      <w:r w:rsidRPr="00A70DF3">
        <w:rPr>
          <w:rFonts w:asciiTheme="minorHAnsi" w:hAnsiTheme="minorHAnsi" w:cstheme="minorHAnsi"/>
          <w:i/>
          <w:iCs/>
          <w:sz w:val="20"/>
          <w:szCs w:val="20"/>
        </w:rPr>
        <w:t>Vek</w:t>
      </w:r>
      <w:proofErr w:type="spellEnd"/>
      <w:r w:rsidRPr="00A70DF3">
        <w:rPr>
          <w:rFonts w:asciiTheme="minorHAnsi" w:hAnsiTheme="minorHAnsi" w:cstheme="minorHAnsi"/>
          <w:i/>
          <w:iCs/>
          <w:sz w:val="20"/>
          <w:szCs w:val="20"/>
        </w:rPr>
        <w:t xml:space="preserve"> </w:t>
      </w:r>
      <w:proofErr w:type="spellStart"/>
      <w:r w:rsidRPr="00A70DF3">
        <w:rPr>
          <w:rFonts w:asciiTheme="minorHAnsi" w:hAnsiTheme="minorHAnsi" w:cstheme="minorHAnsi"/>
          <w:i/>
          <w:iCs/>
          <w:sz w:val="20"/>
          <w:szCs w:val="20"/>
        </w:rPr>
        <w:t>Srednevekovoy</w:t>
      </w:r>
      <w:proofErr w:type="spellEnd"/>
      <w:r w:rsidRPr="00A70DF3">
        <w:rPr>
          <w:rFonts w:asciiTheme="minorHAnsi" w:hAnsiTheme="minorHAnsi" w:cstheme="minorHAnsi"/>
          <w:i/>
          <w:iCs/>
          <w:sz w:val="20"/>
          <w:szCs w:val="20"/>
        </w:rPr>
        <w:t xml:space="preserve"> </w:t>
      </w:r>
      <w:proofErr w:type="spellStart"/>
      <w:r w:rsidRPr="00A70DF3">
        <w:rPr>
          <w:rFonts w:asciiTheme="minorHAnsi" w:hAnsiTheme="minorHAnsi" w:cstheme="minorHAnsi"/>
          <w:i/>
          <w:iCs/>
          <w:sz w:val="20"/>
          <w:szCs w:val="20"/>
        </w:rPr>
        <w:t>Bolgarii</w:t>
      </w:r>
      <w:proofErr w:type="spellEnd"/>
      <w:r w:rsidRPr="00A70DF3">
        <w:rPr>
          <w:rFonts w:asciiTheme="minorHAnsi" w:hAnsiTheme="minorHAnsi" w:cstheme="minorHAnsi"/>
          <w:i/>
          <w:iCs/>
          <w:sz w:val="20"/>
          <w:szCs w:val="20"/>
        </w:rPr>
        <w:t xml:space="preserve">, </w:t>
      </w:r>
      <w:proofErr w:type="spellStart"/>
      <w:r w:rsidRPr="00A70DF3">
        <w:rPr>
          <w:rFonts w:asciiTheme="minorHAnsi" w:hAnsiTheme="minorHAnsi" w:cstheme="minorHAnsi"/>
          <w:i/>
          <w:iCs/>
          <w:sz w:val="20"/>
          <w:szCs w:val="20"/>
        </w:rPr>
        <w:t>Oteçestveniya</w:t>
      </w:r>
      <w:proofErr w:type="spellEnd"/>
      <w:r w:rsidRPr="00A70DF3">
        <w:rPr>
          <w:rFonts w:asciiTheme="minorHAnsi" w:hAnsiTheme="minorHAnsi" w:cstheme="minorHAnsi"/>
          <w:sz w:val="20"/>
          <w:szCs w:val="20"/>
        </w:rPr>
        <w:t xml:space="preserve"> </w:t>
      </w:r>
      <w:proofErr w:type="spellStart"/>
      <w:r w:rsidRPr="00A70DF3">
        <w:rPr>
          <w:rFonts w:asciiTheme="minorHAnsi" w:hAnsiTheme="minorHAnsi" w:cstheme="minorHAnsi"/>
          <w:sz w:val="20"/>
          <w:szCs w:val="20"/>
        </w:rPr>
        <w:t>front</w:t>
      </w:r>
      <w:proofErr w:type="spellEnd"/>
      <w:r w:rsidRPr="00A70DF3">
        <w:rPr>
          <w:rFonts w:asciiTheme="minorHAnsi" w:hAnsiTheme="minorHAnsi" w:cstheme="minorHAnsi"/>
          <w:sz w:val="20"/>
          <w:szCs w:val="20"/>
        </w:rPr>
        <w:t>, Sofya 1983</w:t>
      </w:r>
    </w:p>
    <w:p w:rsidR="00444BA1" w:rsidRPr="00A70DF3" w:rsidRDefault="00444BA1" w:rsidP="00A70DF3">
      <w:pPr>
        <w:spacing w:after="0" w:line="240" w:lineRule="auto"/>
        <w:ind w:firstLine="284"/>
        <w:rPr>
          <w:rFonts w:cstheme="minorHAnsi"/>
          <w:sz w:val="20"/>
          <w:szCs w:val="20"/>
        </w:rPr>
      </w:pPr>
      <w:r w:rsidRPr="00A70DF3">
        <w:rPr>
          <w:rStyle w:val="Gl"/>
          <w:rFonts w:cstheme="minorHAnsi"/>
          <w:b w:val="0"/>
          <w:spacing w:val="10"/>
          <w:sz w:val="20"/>
          <w:szCs w:val="20"/>
          <w:bdr w:val="none" w:sz="0" w:space="0" w:color="auto" w:frame="1"/>
          <w:shd w:val="clear" w:color="auto" w:fill="FFFFFF"/>
        </w:rPr>
        <w:t>Cilt:</w:t>
      </w:r>
      <w:r w:rsidRPr="00A70DF3">
        <w:rPr>
          <w:rFonts w:cstheme="minorHAnsi"/>
          <w:spacing w:val="10"/>
          <w:sz w:val="20"/>
          <w:szCs w:val="20"/>
          <w:bdr w:val="none" w:sz="0" w:space="0" w:color="auto" w:frame="1"/>
          <w:shd w:val="clear" w:color="auto" w:fill="FFFFFF"/>
        </w:rPr>
        <w:t xml:space="preserve">21, Ankara, 2003 </w:t>
      </w:r>
    </w:p>
    <w:p w:rsidR="00444BA1" w:rsidRPr="00A70DF3" w:rsidRDefault="00444BA1" w:rsidP="00A70DF3">
      <w:pPr>
        <w:spacing w:after="0" w:line="240" w:lineRule="auto"/>
        <w:ind w:firstLine="284"/>
        <w:jc w:val="both"/>
        <w:rPr>
          <w:rFonts w:cstheme="minorHAnsi"/>
          <w:sz w:val="20"/>
          <w:szCs w:val="20"/>
        </w:rPr>
      </w:pPr>
      <w:proofErr w:type="spellStart"/>
      <w:r w:rsidRPr="00A70DF3">
        <w:rPr>
          <w:rFonts w:cstheme="minorHAnsi"/>
          <w:sz w:val="20"/>
          <w:szCs w:val="20"/>
        </w:rPr>
        <w:t>Çiçurov</w:t>
      </w:r>
      <w:proofErr w:type="spellEnd"/>
      <w:r w:rsidRPr="00A70DF3">
        <w:rPr>
          <w:rFonts w:cstheme="minorHAnsi"/>
          <w:sz w:val="20"/>
          <w:szCs w:val="20"/>
        </w:rPr>
        <w:t xml:space="preserve">, İ.S, </w:t>
      </w:r>
      <w:proofErr w:type="spellStart"/>
      <w:r w:rsidRPr="00A70DF3">
        <w:rPr>
          <w:rFonts w:cstheme="minorHAnsi"/>
          <w:i/>
          <w:sz w:val="20"/>
          <w:szCs w:val="20"/>
        </w:rPr>
        <w:t>Vizantiyskiye</w:t>
      </w:r>
      <w:proofErr w:type="spellEnd"/>
      <w:r w:rsidRPr="00A70DF3">
        <w:rPr>
          <w:rFonts w:cstheme="minorHAnsi"/>
          <w:i/>
          <w:sz w:val="20"/>
          <w:szCs w:val="20"/>
        </w:rPr>
        <w:t xml:space="preserve"> </w:t>
      </w:r>
      <w:proofErr w:type="spellStart"/>
      <w:r w:rsidRPr="00A70DF3">
        <w:rPr>
          <w:rFonts w:cstheme="minorHAnsi"/>
          <w:i/>
          <w:sz w:val="20"/>
          <w:szCs w:val="20"/>
        </w:rPr>
        <w:t>İstoriçeskiye</w:t>
      </w:r>
      <w:proofErr w:type="spellEnd"/>
      <w:r w:rsidRPr="00A70DF3">
        <w:rPr>
          <w:rFonts w:cstheme="minorHAnsi"/>
          <w:i/>
          <w:sz w:val="20"/>
          <w:szCs w:val="20"/>
        </w:rPr>
        <w:t xml:space="preserve"> </w:t>
      </w:r>
      <w:proofErr w:type="spellStart"/>
      <w:r w:rsidRPr="00A70DF3">
        <w:rPr>
          <w:rFonts w:cstheme="minorHAnsi"/>
          <w:i/>
          <w:sz w:val="20"/>
          <w:szCs w:val="20"/>
        </w:rPr>
        <w:t>Soçineniya</w:t>
      </w:r>
      <w:proofErr w:type="spellEnd"/>
      <w:r w:rsidRPr="00A70DF3">
        <w:rPr>
          <w:rFonts w:cstheme="minorHAnsi"/>
          <w:i/>
          <w:sz w:val="20"/>
          <w:szCs w:val="20"/>
        </w:rPr>
        <w:t>: ”</w:t>
      </w:r>
      <w:proofErr w:type="spellStart"/>
      <w:r w:rsidRPr="00A70DF3">
        <w:rPr>
          <w:rFonts w:cstheme="minorHAnsi"/>
          <w:i/>
          <w:sz w:val="20"/>
          <w:szCs w:val="20"/>
        </w:rPr>
        <w:t>Hronologiya</w:t>
      </w:r>
      <w:proofErr w:type="spellEnd"/>
      <w:r w:rsidRPr="00A70DF3">
        <w:rPr>
          <w:rFonts w:cstheme="minorHAnsi"/>
          <w:i/>
          <w:sz w:val="20"/>
          <w:szCs w:val="20"/>
        </w:rPr>
        <w:t xml:space="preserve">” </w:t>
      </w:r>
      <w:proofErr w:type="spellStart"/>
      <w:r w:rsidRPr="00A70DF3">
        <w:rPr>
          <w:rFonts w:cstheme="minorHAnsi"/>
          <w:i/>
          <w:sz w:val="20"/>
          <w:szCs w:val="20"/>
        </w:rPr>
        <w:t>Feofana</w:t>
      </w:r>
      <w:proofErr w:type="spellEnd"/>
      <w:r w:rsidRPr="00A70DF3">
        <w:rPr>
          <w:rFonts w:cstheme="minorHAnsi"/>
          <w:i/>
          <w:sz w:val="20"/>
          <w:szCs w:val="20"/>
        </w:rPr>
        <w:t xml:space="preserve">,” </w:t>
      </w:r>
      <w:proofErr w:type="spellStart"/>
      <w:r w:rsidRPr="00A70DF3">
        <w:rPr>
          <w:rFonts w:cstheme="minorHAnsi"/>
          <w:i/>
          <w:sz w:val="20"/>
          <w:szCs w:val="20"/>
        </w:rPr>
        <w:t>Brevariy</w:t>
      </w:r>
      <w:proofErr w:type="spellEnd"/>
      <w:r w:rsidRPr="00A70DF3">
        <w:rPr>
          <w:rFonts w:cstheme="minorHAnsi"/>
          <w:i/>
          <w:sz w:val="20"/>
          <w:szCs w:val="20"/>
        </w:rPr>
        <w:t xml:space="preserve">” </w:t>
      </w:r>
      <w:proofErr w:type="spellStart"/>
      <w:r w:rsidRPr="00A70DF3">
        <w:rPr>
          <w:rFonts w:cstheme="minorHAnsi"/>
          <w:i/>
          <w:sz w:val="20"/>
          <w:szCs w:val="20"/>
        </w:rPr>
        <w:t>Nikifora</w:t>
      </w:r>
      <w:proofErr w:type="spellEnd"/>
      <w:r w:rsidRPr="00A70DF3">
        <w:rPr>
          <w:rFonts w:cstheme="minorHAnsi"/>
          <w:i/>
          <w:sz w:val="20"/>
          <w:szCs w:val="20"/>
        </w:rPr>
        <w:t>,</w:t>
      </w:r>
      <w:r w:rsidRPr="00A70DF3">
        <w:rPr>
          <w:rFonts w:cstheme="minorHAnsi"/>
          <w:sz w:val="20"/>
          <w:szCs w:val="20"/>
        </w:rPr>
        <w:t xml:space="preserve"> </w:t>
      </w:r>
      <w:proofErr w:type="spellStart"/>
      <w:r w:rsidRPr="00A70DF3">
        <w:rPr>
          <w:rFonts w:cstheme="minorHAnsi"/>
          <w:sz w:val="20"/>
          <w:szCs w:val="20"/>
        </w:rPr>
        <w:t>Nauka</w:t>
      </w:r>
      <w:proofErr w:type="spellEnd"/>
      <w:r w:rsidRPr="00A70DF3">
        <w:rPr>
          <w:rFonts w:cstheme="minorHAnsi"/>
          <w:sz w:val="20"/>
          <w:szCs w:val="20"/>
        </w:rPr>
        <w:t xml:space="preserve">, Moskova, 1980 </w:t>
      </w:r>
    </w:p>
    <w:p w:rsidR="00444BA1" w:rsidRPr="00A70DF3" w:rsidRDefault="00444BA1" w:rsidP="00A70DF3">
      <w:pPr>
        <w:pStyle w:val="DipnotMetni"/>
        <w:ind w:firstLine="284"/>
        <w:jc w:val="both"/>
        <w:rPr>
          <w:rFonts w:cstheme="minorHAnsi"/>
        </w:rPr>
      </w:pPr>
      <w:proofErr w:type="spellStart"/>
      <w:r w:rsidRPr="00A70DF3">
        <w:rPr>
          <w:rFonts w:cstheme="minorHAnsi"/>
        </w:rPr>
        <w:t>Fehér</w:t>
      </w:r>
      <w:proofErr w:type="spellEnd"/>
      <w:r w:rsidRPr="00A70DF3">
        <w:rPr>
          <w:rFonts w:cstheme="minorHAnsi"/>
        </w:rPr>
        <w:t xml:space="preserve">, </w:t>
      </w:r>
      <w:proofErr w:type="spellStart"/>
      <w:r w:rsidRPr="00A70DF3">
        <w:rPr>
          <w:rFonts w:cstheme="minorHAnsi"/>
        </w:rPr>
        <w:t>Géza</w:t>
      </w:r>
      <w:proofErr w:type="spellEnd"/>
      <w:r w:rsidRPr="00A70DF3">
        <w:rPr>
          <w:rFonts w:cstheme="minorHAnsi"/>
        </w:rPr>
        <w:t xml:space="preserve">, </w:t>
      </w:r>
      <w:r w:rsidRPr="00A70DF3">
        <w:rPr>
          <w:rFonts w:cstheme="minorHAnsi"/>
          <w:i/>
        </w:rPr>
        <w:t>Bulgar Türkleri Tarihi</w:t>
      </w:r>
      <w:r w:rsidRPr="00A70DF3">
        <w:rPr>
          <w:rFonts w:cstheme="minorHAnsi"/>
        </w:rPr>
        <w:t>, TTK, Ankara 1984</w:t>
      </w:r>
    </w:p>
    <w:p w:rsidR="00444BA1" w:rsidRPr="00A70DF3" w:rsidRDefault="00444BA1" w:rsidP="00A70DF3">
      <w:pPr>
        <w:pStyle w:val="DipnotMetni"/>
        <w:ind w:firstLine="284"/>
        <w:jc w:val="both"/>
        <w:rPr>
          <w:rFonts w:cstheme="minorHAnsi"/>
        </w:rPr>
      </w:pPr>
      <w:r w:rsidRPr="00A70DF3">
        <w:rPr>
          <w:rFonts w:cstheme="minorHAnsi"/>
        </w:rPr>
        <w:t>Florya, B.N,</w:t>
      </w:r>
      <w:r w:rsidRPr="00A70DF3">
        <w:rPr>
          <w:rFonts w:cstheme="minorHAnsi"/>
          <w:i/>
        </w:rPr>
        <w:t xml:space="preserve"> </w:t>
      </w:r>
      <w:proofErr w:type="spellStart"/>
      <w:r w:rsidRPr="00A70DF3">
        <w:rPr>
          <w:rFonts w:cstheme="minorHAnsi"/>
          <w:i/>
        </w:rPr>
        <w:t>Sudbı</w:t>
      </w:r>
      <w:proofErr w:type="spellEnd"/>
      <w:r w:rsidRPr="00A70DF3">
        <w:rPr>
          <w:rFonts w:cstheme="minorHAnsi"/>
          <w:i/>
        </w:rPr>
        <w:t xml:space="preserve"> </w:t>
      </w:r>
      <w:proofErr w:type="spellStart"/>
      <w:r w:rsidRPr="00A70DF3">
        <w:rPr>
          <w:rFonts w:cstheme="minorHAnsi"/>
          <w:i/>
        </w:rPr>
        <w:t>Kirillo-Mefodiyskoy</w:t>
      </w:r>
      <w:proofErr w:type="spellEnd"/>
      <w:r w:rsidRPr="00A70DF3">
        <w:rPr>
          <w:rFonts w:cstheme="minorHAnsi"/>
          <w:i/>
        </w:rPr>
        <w:t xml:space="preserve"> </w:t>
      </w:r>
      <w:proofErr w:type="spellStart"/>
      <w:r w:rsidRPr="00A70DF3">
        <w:rPr>
          <w:rFonts w:cstheme="minorHAnsi"/>
          <w:i/>
        </w:rPr>
        <w:t>Traditsii</w:t>
      </w:r>
      <w:proofErr w:type="spellEnd"/>
      <w:r w:rsidRPr="00A70DF3">
        <w:rPr>
          <w:rFonts w:cstheme="minorHAnsi"/>
          <w:i/>
        </w:rPr>
        <w:t xml:space="preserve"> </w:t>
      </w:r>
      <w:proofErr w:type="spellStart"/>
      <w:r w:rsidRPr="00A70DF3">
        <w:rPr>
          <w:rFonts w:cstheme="minorHAnsi"/>
          <w:i/>
        </w:rPr>
        <w:t>posle</w:t>
      </w:r>
      <w:proofErr w:type="spellEnd"/>
      <w:r w:rsidRPr="00A70DF3">
        <w:rPr>
          <w:rFonts w:cstheme="minorHAnsi"/>
          <w:i/>
        </w:rPr>
        <w:t xml:space="preserve"> </w:t>
      </w:r>
      <w:proofErr w:type="spellStart"/>
      <w:r w:rsidRPr="00A70DF3">
        <w:rPr>
          <w:rFonts w:cstheme="minorHAnsi"/>
          <w:i/>
        </w:rPr>
        <w:t>Kirilla</w:t>
      </w:r>
      <w:proofErr w:type="spellEnd"/>
      <w:r w:rsidRPr="00A70DF3">
        <w:rPr>
          <w:rFonts w:cstheme="minorHAnsi"/>
          <w:i/>
        </w:rPr>
        <w:t xml:space="preserve"> i </w:t>
      </w:r>
      <w:proofErr w:type="spellStart"/>
      <w:r w:rsidRPr="00A70DF3">
        <w:rPr>
          <w:rFonts w:cstheme="minorHAnsi"/>
          <w:i/>
        </w:rPr>
        <w:t>Mefodiya</w:t>
      </w:r>
      <w:r w:rsidRPr="00A70DF3">
        <w:rPr>
          <w:rFonts w:cstheme="minorHAnsi"/>
        </w:rPr>
        <w:t>”</w:t>
      </w:r>
      <w:r w:rsidRPr="00A70DF3">
        <w:rPr>
          <w:rStyle w:val="Vurgu"/>
          <w:rFonts w:cstheme="minorHAnsi"/>
          <w:color w:val="222222"/>
        </w:rPr>
        <w:t>Aleteya</w:t>
      </w:r>
      <w:proofErr w:type="spellEnd"/>
      <w:r w:rsidRPr="00A70DF3">
        <w:rPr>
          <w:rStyle w:val="Vurgu"/>
          <w:rFonts w:cstheme="minorHAnsi"/>
          <w:color w:val="222222"/>
        </w:rPr>
        <w:t xml:space="preserve">, </w:t>
      </w:r>
      <w:proofErr w:type="spellStart"/>
      <w:r w:rsidRPr="00A70DF3">
        <w:rPr>
          <w:rStyle w:val="Vurgu"/>
          <w:rFonts w:cstheme="minorHAnsi"/>
          <w:color w:val="222222"/>
        </w:rPr>
        <w:t>S.Peterburg</w:t>
      </w:r>
      <w:proofErr w:type="spellEnd"/>
      <w:r w:rsidRPr="00A70DF3">
        <w:rPr>
          <w:rStyle w:val="Vurgu"/>
          <w:rFonts w:cstheme="minorHAnsi"/>
          <w:color w:val="222222"/>
        </w:rPr>
        <w:t>, 2000</w:t>
      </w:r>
      <w:r w:rsidRPr="00A70DF3">
        <w:rPr>
          <w:rFonts w:cstheme="minorHAnsi"/>
          <w:b/>
          <w:bCs/>
          <w:color w:val="222222"/>
        </w:rPr>
        <w:t xml:space="preserve"> </w:t>
      </w:r>
    </w:p>
    <w:p w:rsidR="00444BA1" w:rsidRPr="00A70DF3" w:rsidRDefault="00444BA1" w:rsidP="00A70DF3">
      <w:pPr>
        <w:pStyle w:val="DipnotMetni"/>
        <w:ind w:firstLine="284"/>
        <w:jc w:val="both"/>
        <w:rPr>
          <w:rFonts w:cstheme="minorHAnsi"/>
        </w:rPr>
      </w:pPr>
      <w:r w:rsidRPr="00A70DF3">
        <w:rPr>
          <w:rFonts w:cstheme="minorHAnsi"/>
        </w:rPr>
        <w:t>Golden, Peter,</w:t>
      </w:r>
      <w:r w:rsidRPr="00A70DF3">
        <w:rPr>
          <w:rFonts w:cstheme="minorHAnsi"/>
          <w:i/>
        </w:rPr>
        <w:t xml:space="preserve"> Türk Halkların Tarihine giriş</w:t>
      </w:r>
      <w:r w:rsidRPr="00A70DF3">
        <w:rPr>
          <w:rFonts w:cstheme="minorHAnsi"/>
        </w:rPr>
        <w:t xml:space="preserve">, çev. Osman Karatay, </w:t>
      </w:r>
      <w:proofErr w:type="spellStart"/>
      <w:r w:rsidRPr="00A70DF3">
        <w:rPr>
          <w:rFonts w:cstheme="minorHAnsi"/>
        </w:rPr>
        <w:t>Ötiken</w:t>
      </w:r>
      <w:proofErr w:type="spellEnd"/>
      <w:r w:rsidRPr="00A70DF3">
        <w:rPr>
          <w:rFonts w:cstheme="minorHAnsi"/>
        </w:rPr>
        <w:t>, İstanbul 2016</w:t>
      </w:r>
    </w:p>
    <w:p w:rsidR="00444BA1" w:rsidRPr="00A70DF3" w:rsidRDefault="00444BA1" w:rsidP="00A70DF3">
      <w:pPr>
        <w:spacing w:after="0" w:line="240" w:lineRule="auto"/>
        <w:ind w:firstLine="284"/>
        <w:rPr>
          <w:rFonts w:cstheme="minorHAnsi"/>
          <w:spacing w:val="10"/>
          <w:sz w:val="20"/>
          <w:szCs w:val="20"/>
          <w:shd w:val="clear" w:color="auto" w:fill="FFFFFF"/>
        </w:rPr>
      </w:pPr>
      <w:r w:rsidRPr="00A70DF3">
        <w:rPr>
          <w:rFonts w:cstheme="minorHAnsi"/>
          <w:sz w:val="20"/>
          <w:szCs w:val="20"/>
        </w:rPr>
        <w:t xml:space="preserve">Gömeç, Saadettin, </w:t>
      </w:r>
      <w:r w:rsidRPr="00A70DF3">
        <w:rPr>
          <w:rFonts w:cstheme="minorHAnsi"/>
          <w:i/>
          <w:sz w:val="20"/>
          <w:szCs w:val="20"/>
        </w:rPr>
        <w:t>Eski Türk İnancı Üzerine Özet,</w:t>
      </w:r>
      <w:r w:rsidRPr="00A70DF3">
        <w:rPr>
          <w:rFonts w:cstheme="minorHAnsi"/>
          <w:spacing w:val="10"/>
          <w:sz w:val="20"/>
          <w:szCs w:val="20"/>
          <w:bdr w:val="none" w:sz="0" w:space="0" w:color="auto" w:frame="1"/>
          <w:shd w:val="clear" w:color="auto" w:fill="FFFFFF"/>
        </w:rPr>
        <w:t xml:space="preserve"> Ankara Üniversitesi Dil ve Tarih-Coğrafya Fakültesi Tarih Bölümü Tarih Araştırmaları Dergisi, </w:t>
      </w:r>
      <w:r w:rsidRPr="00A70DF3">
        <w:rPr>
          <w:rStyle w:val="Gl"/>
          <w:rFonts w:cstheme="minorHAnsi"/>
          <w:b w:val="0"/>
          <w:spacing w:val="10"/>
          <w:sz w:val="20"/>
          <w:szCs w:val="20"/>
          <w:bdr w:val="none" w:sz="0" w:space="0" w:color="auto" w:frame="1"/>
          <w:shd w:val="clear" w:color="auto" w:fill="FFFFFF"/>
        </w:rPr>
        <w:t>Sayı:</w:t>
      </w:r>
      <w:r w:rsidRPr="00A70DF3">
        <w:rPr>
          <w:rFonts w:cstheme="minorHAnsi"/>
          <w:spacing w:val="10"/>
          <w:sz w:val="20"/>
          <w:szCs w:val="20"/>
          <w:bdr w:val="none" w:sz="0" w:space="0" w:color="auto" w:frame="1"/>
          <w:shd w:val="clear" w:color="auto" w:fill="FFFFFF"/>
        </w:rPr>
        <w:t>33</w:t>
      </w:r>
      <w:r w:rsidRPr="00A70DF3">
        <w:rPr>
          <w:rFonts w:cstheme="minorHAnsi"/>
          <w:spacing w:val="10"/>
          <w:sz w:val="20"/>
          <w:szCs w:val="20"/>
          <w:shd w:val="clear" w:color="auto" w:fill="FFFFFF"/>
        </w:rPr>
        <w:t> </w:t>
      </w:r>
    </w:p>
    <w:p w:rsidR="00444BA1" w:rsidRPr="00A70DF3" w:rsidRDefault="00444BA1" w:rsidP="00A70DF3">
      <w:pPr>
        <w:pStyle w:val="DipnotMetni"/>
        <w:ind w:firstLine="284"/>
        <w:jc w:val="both"/>
        <w:rPr>
          <w:rFonts w:cstheme="minorHAnsi"/>
        </w:rPr>
      </w:pPr>
      <w:proofErr w:type="spellStart"/>
      <w:r w:rsidRPr="00A70DF3">
        <w:rPr>
          <w:rFonts w:cstheme="minorHAnsi"/>
          <w:i/>
        </w:rPr>
        <w:t>Gretski</w:t>
      </w:r>
      <w:proofErr w:type="spellEnd"/>
      <w:r w:rsidRPr="00A70DF3">
        <w:rPr>
          <w:rFonts w:cstheme="minorHAnsi"/>
          <w:i/>
        </w:rPr>
        <w:t xml:space="preserve"> </w:t>
      </w:r>
      <w:proofErr w:type="spellStart"/>
      <w:r w:rsidRPr="00A70DF3">
        <w:rPr>
          <w:rFonts w:cstheme="minorHAnsi"/>
          <w:i/>
        </w:rPr>
        <w:t>İzvori</w:t>
      </w:r>
      <w:proofErr w:type="spellEnd"/>
      <w:r w:rsidRPr="00A70DF3">
        <w:rPr>
          <w:rFonts w:cstheme="minorHAnsi"/>
          <w:i/>
        </w:rPr>
        <w:t xml:space="preserve"> </w:t>
      </w:r>
      <w:proofErr w:type="spellStart"/>
      <w:r w:rsidRPr="00A70DF3">
        <w:rPr>
          <w:rFonts w:cstheme="minorHAnsi"/>
          <w:i/>
        </w:rPr>
        <w:t>za</w:t>
      </w:r>
      <w:proofErr w:type="spellEnd"/>
      <w:r w:rsidRPr="00A70DF3">
        <w:rPr>
          <w:rFonts w:cstheme="minorHAnsi"/>
          <w:i/>
        </w:rPr>
        <w:t xml:space="preserve"> </w:t>
      </w:r>
      <w:proofErr w:type="spellStart"/>
      <w:r w:rsidRPr="00A70DF3">
        <w:rPr>
          <w:rFonts w:cstheme="minorHAnsi"/>
          <w:i/>
        </w:rPr>
        <w:t>Blgarskata</w:t>
      </w:r>
      <w:proofErr w:type="spellEnd"/>
      <w:r w:rsidRPr="00A70DF3">
        <w:rPr>
          <w:rFonts w:cstheme="minorHAnsi"/>
          <w:i/>
        </w:rPr>
        <w:t xml:space="preserve"> </w:t>
      </w:r>
      <w:proofErr w:type="spellStart"/>
      <w:r w:rsidRPr="00A70DF3">
        <w:rPr>
          <w:rFonts w:cstheme="minorHAnsi"/>
          <w:i/>
        </w:rPr>
        <w:t>İstoriya</w:t>
      </w:r>
      <w:proofErr w:type="spellEnd"/>
      <w:r w:rsidRPr="00A70DF3">
        <w:rPr>
          <w:rFonts w:cstheme="minorHAnsi"/>
          <w:i/>
        </w:rPr>
        <w:t>,</w:t>
      </w:r>
      <w:r w:rsidRPr="00A70DF3">
        <w:rPr>
          <w:rFonts w:cstheme="minorHAnsi"/>
        </w:rPr>
        <w:t xml:space="preserve"> Bulgaristan İlimler Akademisi, C.III. Sofya 1954 </w:t>
      </w:r>
    </w:p>
    <w:p w:rsidR="00444BA1" w:rsidRPr="00A70DF3" w:rsidRDefault="00444BA1" w:rsidP="00A70DF3">
      <w:pPr>
        <w:pStyle w:val="DipnotMetni"/>
        <w:ind w:firstLine="284"/>
        <w:jc w:val="both"/>
        <w:rPr>
          <w:rFonts w:cstheme="minorHAnsi"/>
        </w:rPr>
      </w:pPr>
      <w:proofErr w:type="spellStart"/>
      <w:r w:rsidRPr="00A70DF3">
        <w:rPr>
          <w:rFonts w:cstheme="minorHAnsi"/>
          <w:i/>
        </w:rPr>
        <w:t>Gretski</w:t>
      </w:r>
      <w:proofErr w:type="spellEnd"/>
      <w:r w:rsidRPr="00A70DF3">
        <w:rPr>
          <w:rFonts w:cstheme="minorHAnsi"/>
          <w:i/>
        </w:rPr>
        <w:t xml:space="preserve"> </w:t>
      </w:r>
      <w:proofErr w:type="spellStart"/>
      <w:r w:rsidRPr="00A70DF3">
        <w:rPr>
          <w:rFonts w:cstheme="minorHAnsi"/>
          <w:i/>
        </w:rPr>
        <w:t>İzvori</w:t>
      </w:r>
      <w:proofErr w:type="spellEnd"/>
      <w:r w:rsidRPr="00A70DF3">
        <w:rPr>
          <w:rFonts w:cstheme="minorHAnsi"/>
          <w:i/>
        </w:rPr>
        <w:t xml:space="preserve"> </w:t>
      </w:r>
      <w:proofErr w:type="spellStart"/>
      <w:r w:rsidRPr="00A70DF3">
        <w:rPr>
          <w:rFonts w:cstheme="minorHAnsi"/>
          <w:i/>
        </w:rPr>
        <w:t>za</w:t>
      </w:r>
      <w:proofErr w:type="spellEnd"/>
      <w:r w:rsidRPr="00A70DF3">
        <w:rPr>
          <w:rFonts w:cstheme="minorHAnsi"/>
          <w:i/>
        </w:rPr>
        <w:t xml:space="preserve"> </w:t>
      </w:r>
      <w:proofErr w:type="spellStart"/>
      <w:r w:rsidRPr="00A70DF3">
        <w:rPr>
          <w:rFonts w:cstheme="minorHAnsi"/>
          <w:i/>
        </w:rPr>
        <w:t>Bolgarskata</w:t>
      </w:r>
      <w:proofErr w:type="spellEnd"/>
      <w:r w:rsidRPr="00A70DF3">
        <w:rPr>
          <w:rFonts w:cstheme="minorHAnsi"/>
          <w:i/>
        </w:rPr>
        <w:t xml:space="preserve"> </w:t>
      </w:r>
      <w:proofErr w:type="spellStart"/>
      <w:r w:rsidRPr="00A70DF3">
        <w:rPr>
          <w:rFonts w:cstheme="minorHAnsi"/>
          <w:i/>
        </w:rPr>
        <w:t>İstoriya</w:t>
      </w:r>
      <w:proofErr w:type="spellEnd"/>
      <w:r w:rsidRPr="00A70DF3">
        <w:rPr>
          <w:rFonts w:cstheme="minorHAnsi"/>
        </w:rPr>
        <w:t>, Cilt. II, Bulgaristan İlimler Akademisi, Sofya 1959</w:t>
      </w:r>
    </w:p>
    <w:p w:rsidR="00444BA1" w:rsidRPr="00A70DF3" w:rsidRDefault="00444BA1" w:rsidP="00A70DF3">
      <w:pPr>
        <w:pStyle w:val="DipnotMetni"/>
        <w:ind w:firstLine="284"/>
        <w:jc w:val="both"/>
        <w:rPr>
          <w:rFonts w:cstheme="minorHAnsi"/>
        </w:rPr>
      </w:pPr>
      <w:proofErr w:type="spellStart"/>
      <w:r w:rsidRPr="00A70DF3">
        <w:rPr>
          <w:rFonts w:cstheme="minorHAnsi"/>
        </w:rPr>
        <w:t>Guzelev</w:t>
      </w:r>
      <w:proofErr w:type="spellEnd"/>
      <w:r w:rsidRPr="00A70DF3">
        <w:rPr>
          <w:rFonts w:cstheme="minorHAnsi"/>
        </w:rPr>
        <w:t xml:space="preserve">, V, </w:t>
      </w:r>
      <w:proofErr w:type="spellStart"/>
      <w:r w:rsidRPr="00A70DF3">
        <w:rPr>
          <w:rFonts w:cstheme="minorHAnsi"/>
          <w:i/>
        </w:rPr>
        <w:t>Knez</w:t>
      </w:r>
      <w:proofErr w:type="spellEnd"/>
      <w:r w:rsidRPr="00A70DF3">
        <w:rPr>
          <w:rFonts w:cstheme="minorHAnsi"/>
          <w:i/>
        </w:rPr>
        <w:t xml:space="preserve"> </w:t>
      </w:r>
      <w:proofErr w:type="spellStart"/>
      <w:r w:rsidRPr="00A70DF3">
        <w:rPr>
          <w:rFonts w:cstheme="minorHAnsi"/>
          <w:i/>
        </w:rPr>
        <w:t>Boris</w:t>
      </w:r>
      <w:proofErr w:type="spellEnd"/>
      <w:r w:rsidRPr="00A70DF3">
        <w:rPr>
          <w:rFonts w:cstheme="minorHAnsi"/>
          <w:i/>
        </w:rPr>
        <w:t xml:space="preserve"> </w:t>
      </w:r>
      <w:proofErr w:type="spellStart"/>
      <w:r w:rsidRPr="00A70DF3">
        <w:rPr>
          <w:rFonts w:cstheme="minorHAnsi"/>
          <w:i/>
        </w:rPr>
        <w:t>Pervıy</w:t>
      </w:r>
      <w:proofErr w:type="spellEnd"/>
      <w:r w:rsidRPr="00A70DF3">
        <w:rPr>
          <w:rFonts w:cstheme="minorHAnsi"/>
        </w:rPr>
        <w:t xml:space="preserve">, </w:t>
      </w:r>
      <w:proofErr w:type="spellStart"/>
      <w:r w:rsidRPr="00A70DF3">
        <w:rPr>
          <w:rFonts w:cstheme="minorHAnsi"/>
        </w:rPr>
        <w:t>Nauka</w:t>
      </w:r>
      <w:proofErr w:type="spellEnd"/>
      <w:r w:rsidRPr="00A70DF3">
        <w:rPr>
          <w:rFonts w:cstheme="minorHAnsi"/>
        </w:rPr>
        <w:t xml:space="preserve"> i </w:t>
      </w:r>
      <w:proofErr w:type="spellStart"/>
      <w:r w:rsidRPr="00A70DF3">
        <w:rPr>
          <w:rFonts w:cstheme="minorHAnsi"/>
        </w:rPr>
        <w:t>İzkustvo</w:t>
      </w:r>
      <w:proofErr w:type="spellEnd"/>
      <w:r w:rsidRPr="00A70DF3">
        <w:rPr>
          <w:rFonts w:cstheme="minorHAnsi"/>
        </w:rPr>
        <w:t xml:space="preserve">, Sofya 1969 </w:t>
      </w:r>
    </w:p>
    <w:p w:rsidR="00444BA1" w:rsidRPr="00A70DF3" w:rsidRDefault="00444BA1" w:rsidP="00A70DF3">
      <w:pPr>
        <w:pStyle w:val="DipnotMetni"/>
        <w:ind w:firstLine="284"/>
        <w:jc w:val="both"/>
        <w:rPr>
          <w:rFonts w:cstheme="minorHAnsi"/>
        </w:rPr>
      </w:pPr>
      <w:r w:rsidRPr="00A70DF3">
        <w:rPr>
          <w:rFonts w:cstheme="minorHAnsi"/>
        </w:rPr>
        <w:lastRenderedPageBreak/>
        <w:t xml:space="preserve">Güngör, Harun,  </w:t>
      </w:r>
      <w:r w:rsidRPr="00A70DF3">
        <w:rPr>
          <w:rFonts w:cstheme="minorHAnsi"/>
          <w:i/>
        </w:rPr>
        <w:t>Eski Türklerde Din ve Düşünce</w:t>
      </w:r>
      <w:r w:rsidRPr="00A70DF3">
        <w:rPr>
          <w:rFonts w:cstheme="minorHAnsi"/>
        </w:rPr>
        <w:t>, Türkler, C.3, Yeni Türkiye Yayınları, Ankara,2002.</w:t>
      </w:r>
    </w:p>
    <w:p w:rsidR="00444BA1" w:rsidRPr="00A70DF3" w:rsidRDefault="00444BA1" w:rsidP="00A70DF3">
      <w:pPr>
        <w:pStyle w:val="DipnotMetni"/>
        <w:ind w:firstLine="284"/>
        <w:jc w:val="both"/>
        <w:rPr>
          <w:rFonts w:cstheme="minorHAnsi"/>
        </w:rPr>
      </w:pPr>
      <w:proofErr w:type="spellStart"/>
      <w:r w:rsidRPr="00A70DF3">
        <w:rPr>
          <w:rFonts w:cstheme="minorHAnsi"/>
        </w:rPr>
        <w:t>Kafesoğlu</w:t>
      </w:r>
      <w:proofErr w:type="spellEnd"/>
      <w:r w:rsidRPr="00A70DF3">
        <w:rPr>
          <w:rFonts w:cstheme="minorHAnsi"/>
        </w:rPr>
        <w:t xml:space="preserve">, İbrahim, </w:t>
      </w:r>
      <w:r w:rsidRPr="00A70DF3">
        <w:rPr>
          <w:rFonts w:cstheme="minorHAnsi"/>
          <w:i/>
        </w:rPr>
        <w:t>Türk Milli Kültürü</w:t>
      </w:r>
      <w:r w:rsidRPr="00A70DF3">
        <w:rPr>
          <w:rFonts w:cstheme="minorHAnsi"/>
        </w:rPr>
        <w:t>, TTK, Ankara 1988</w:t>
      </w:r>
    </w:p>
    <w:p w:rsidR="00444BA1" w:rsidRPr="00A70DF3" w:rsidRDefault="00444BA1" w:rsidP="00A70DF3">
      <w:pPr>
        <w:shd w:val="clear" w:color="auto" w:fill="FFFFFF"/>
        <w:spacing w:after="0" w:line="240" w:lineRule="auto"/>
        <w:ind w:firstLine="284"/>
        <w:rPr>
          <w:rFonts w:eastAsia="Times New Roman" w:cstheme="minorHAnsi"/>
          <w:color w:val="000000"/>
          <w:sz w:val="20"/>
          <w:szCs w:val="20"/>
          <w:lang w:eastAsia="tr-TR"/>
        </w:rPr>
      </w:pPr>
      <w:proofErr w:type="spellStart"/>
      <w:r w:rsidRPr="00A70DF3">
        <w:rPr>
          <w:rFonts w:cstheme="minorHAnsi"/>
          <w:sz w:val="20"/>
          <w:szCs w:val="20"/>
        </w:rPr>
        <w:t>Kayapınar</w:t>
      </w:r>
      <w:proofErr w:type="spellEnd"/>
      <w:r w:rsidRPr="00A70DF3">
        <w:rPr>
          <w:rFonts w:cstheme="minorHAnsi"/>
          <w:sz w:val="20"/>
          <w:szCs w:val="20"/>
        </w:rPr>
        <w:t>, Ayşe “</w:t>
      </w:r>
      <w:r w:rsidRPr="00A70DF3">
        <w:rPr>
          <w:rFonts w:eastAsia="Times New Roman" w:cstheme="minorHAnsi"/>
          <w:color w:val="000000"/>
          <w:sz w:val="20"/>
          <w:szCs w:val="20"/>
          <w:lang w:eastAsia="tr-TR"/>
        </w:rPr>
        <w:t>Tuna Bulgar Devleti (679-1018)”,</w:t>
      </w:r>
      <w:r w:rsidRPr="00A70DF3">
        <w:rPr>
          <w:rFonts w:eastAsia="Times New Roman" w:cstheme="minorHAnsi"/>
          <w:i/>
          <w:iCs/>
          <w:color w:val="000000"/>
          <w:sz w:val="20"/>
          <w:szCs w:val="20"/>
          <w:lang w:eastAsia="tr-TR"/>
        </w:rPr>
        <w:t>Yeni Türkiye Dergisi, say</w:t>
      </w:r>
      <w:r w:rsidRPr="00A70DF3">
        <w:rPr>
          <w:rFonts w:eastAsia="Times New Roman" w:cstheme="minorHAnsi"/>
          <w:color w:val="000000"/>
          <w:sz w:val="20"/>
          <w:szCs w:val="20"/>
          <w:lang w:eastAsia="tr-TR"/>
        </w:rPr>
        <w:t>ı</w:t>
      </w:r>
      <w:r w:rsidRPr="00A70DF3">
        <w:rPr>
          <w:rFonts w:eastAsia="Times New Roman" w:cstheme="minorHAnsi"/>
          <w:i/>
          <w:iCs/>
          <w:color w:val="000000"/>
          <w:sz w:val="20"/>
          <w:szCs w:val="20"/>
          <w:lang w:eastAsia="tr-TR"/>
        </w:rPr>
        <w:t> 66 (Rumeli- Balkanlar Özel Sayıs</w:t>
      </w:r>
      <w:r w:rsidRPr="00A70DF3">
        <w:rPr>
          <w:rFonts w:eastAsia="Times New Roman" w:cstheme="minorHAnsi"/>
          <w:color w:val="000000"/>
          <w:sz w:val="20"/>
          <w:szCs w:val="20"/>
          <w:lang w:eastAsia="tr-TR"/>
        </w:rPr>
        <w:t>ı</w:t>
      </w:r>
      <w:r w:rsidRPr="00A70DF3">
        <w:rPr>
          <w:rFonts w:eastAsia="Times New Roman" w:cstheme="minorHAnsi"/>
          <w:i/>
          <w:iCs/>
          <w:color w:val="000000"/>
          <w:sz w:val="20"/>
          <w:szCs w:val="20"/>
          <w:lang w:eastAsia="tr-TR"/>
        </w:rPr>
        <w:t>-1)</w:t>
      </w:r>
      <w:r w:rsidRPr="00A70DF3">
        <w:rPr>
          <w:rFonts w:eastAsia="Times New Roman" w:cstheme="minorHAnsi"/>
          <w:color w:val="000000"/>
          <w:sz w:val="20"/>
          <w:szCs w:val="20"/>
          <w:lang w:eastAsia="tr-TR"/>
        </w:rPr>
        <w:t>, Ankara 2015</w:t>
      </w:r>
    </w:p>
    <w:p w:rsidR="00444BA1" w:rsidRPr="00A70DF3" w:rsidRDefault="00444BA1" w:rsidP="00A70DF3">
      <w:pPr>
        <w:spacing w:after="0" w:line="240" w:lineRule="auto"/>
        <w:ind w:firstLine="284"/>
        <w:jc w:val="both"/>
        <w:rPr>
          <w:rFonts w:cstheme="minorHAnsi"/>
          <w:sz w:val="20"/>
          <w:szCs w:val="20"/>
        </w:rPr>
      </w:pPr>
      <w:proofErr w:type="spellStart"/>
      <w:r w:rsidRPr="00A70DF3">
        <w:rPr>
          <w:rFonts w:cstheme="minorHAnsi"/>
          <w:bCs/>
          <w:sz w:val="20"/>
          <w:szCs w:val="20"/>
        </w:rPr>
        <w:t>L’Histoire</w:t>
      </w:r>
      <w:proofErr w:type="spellEnd"/>
      <w:r w:rsidRPr="00A70DF3">
        <w:rPr>
          <w:rFonts w:cstheme="minorHAnsi"/>
          <w:bCs/>
          <w:sz w:val="20"/>
          <w:szCs w:val="20"/>
        </w:rPr>
        <w:t xml:space="preserve"> </w:t>
      </w:r>
      <w:proofErr w:type="spellStart"/>
      <w:r w:rsidRPr="00A70DF3">
        <w:rPr>
          <w:rFonts w:cstheme="minorHAnsi"/>
          <w:bCs/>
          <w:sz w:val="20"/>
          <w:szCs w:val="20"/>
        </w:rPr>
        <w:t>Bulgare</w:t>
      </w:r>
      <w:proofErr w:type="spellEnd"/>
      <w:r w:rsidRPr="00A70DF3">
        <w:rPr>
          <w:rFonts w:cstheme="minorHAnsi"/>
          <w:bCs/>
          <w:sz w:val="20"/>
          <w:szCs w:val="20"/>
        </w:rPr>
        <w:t xml:space="preserve"> dans </w:t>
      </w:r>
      <w:proofErr w:type="spellStart"/>
      <w:r w:rsidRPr="00A70DF3">
        <w:rPr>
          <w:rFonts w:cstheme="minorHAnsi"/>
          <w:bCs/>
          <w:sz w:val="20"/>
          <w:szCs w:val="20"/>
        </w:rPr>
        <w:t>les</w:t>
      </w:r>
      <w:proofErr w:type="spellEnd"/>
      <w:r w:rsidRPr="00A70DF3">
        <w:rPr>
          <w:rFonts w:cstheme="minorHAnsi"/>
          <w:bCs/>
          <w:sz w:val="20"/>
          <w:szCs w:val="20"/>
        </w:rPr>
        <w:t xml:space="preserve"> </w:t>
      </w:r>
      <w:proofErr w:type="spellStart"/>
      <w:r w:rsidRPr="00A70DF3">
        <w:rPr>
          <w:rFonts w:cstheme="minorHAnsi"/>
          <w:bCs/>
          <w:sz w:val="20"/>
          <w:szCs w:val="20"/>
        </w:rPr>
        <w:t>ouvrages</w:t>
      </w:r>
      <w:proofErr w:type="spellEnd"/>
      <w:r w:rsidRPr="00A70DF3">
        <w:rPr>
          <w:rFonts w:cstheme="minorHAnsi"/>
          <w:bCs/>
          <w:sz w:val="20"/>
          <w:szCs w:val="20"/>
        </w:rPr>
        <w:t xml:space="preserve"> </w:t>
      </w:r>
      <w:proofErr w:type="spellStart"/>
      <w:r w:rsidRPr="00A70DF3">
        <w:rPr>
          <w:rFonts w:cstheme="minorHAnsi"/>
          <w:bCs/>
          <w:sz w:val="20"/>
          <w:szCs w:val="20"/>
        </w:rPr>
        <w:t>des</w:t>
      </w:r>
      <w:proofErr w:type="spellEnd"/>
      <w:r w:rsidRPr="00A70DF3">
        <w:rPr>
          <w:rFonts w:cstheme="minorHAnsi"/>
          <w:bCs/>
          <w:sz w:val="20"/>
          <w:szCs w:val="20"/>
        </w:rPr>
        <w:t xml:space="preserve"> </w:t>
      </w:r>
      <w:proofErr w:type="spellStart"/>
      <w:r w:rsidRPr="00A70DF3">
        <w:rPr>
          <w:rFonts w:cstheme="minorHAnsi"/>
          <w:bCs/>
          <w:sz w:val="20"/>
          <w:szCs w:val="20"/>
        </w:rPr>
        <w:t>savants</w:t>
      </w:r>
      <w:proofErr w:type="spellEnd"/>
      <w:r w:rsidRPr="00A70DF3">
        <w:rPr>
          <w:rFonts w:cstheme="minorHAnsi"/>
          <w:bCs/>
          <w:sz w:val="20"/>
          <w:szCs w:val="20"/>
        </w:rPr>
        <w:t xml:space="preserve"> </w:t>
      </w:r>
      <w:proofErr w:type="spellStart"/>
      <w:r w:rsidRPr="00A70DF3">
        <w:rPr>
          <w:rFonts w:cstheme="minorHAnsi"/>
          <w:bCs/>
          <w:sz w:val="20"/>
          <w:szCs w:val="20"/>
        </w:rPr>
        <w:t>européens</w:t>
      </w:r>
      <w:proofErr w:type="spellEnd"/>
      <w:r w:rsidRPr="00A70DF3">
        <w:rPr>
          <w:rFonts w:cstheme="minorHAnsi"/>
          <w:bCs/>
          <w:sz w:val="20"/>
          <w:szCs w:val="20"/>
        </w:rPr>
        <w:t>, Bulgaristan İlimler Akademisi Sofya, 1969</w:t>
      </w:r>
    </w:p>
    <w:p w:rsidR="00444BA1" w:rsidRPr="00A70DF3" w:rsidRDefault="00444BA1" w:rsidP="00A70DF3">
      <w:pPr>
        <w:pStyle w:val="DipnotMetni"/>
        <w:ind w:firstLine="284"/>
        <w:jc w:val="both"/>
        <w:rPr>
          <w:rFonts w:cstheme="minorHAnsi"/>
        </w:rPr>
      </w:pPr>
      <w:proofErr w:type="spellStart"/>
      <w:r w:rsidRPr="00A70DF3">
        <w:rPr>
          <w:rFonts w:cstheme="minorHAnsi"/>
          <w:i/>
        </w:rPr>
        <w:t>Latinski</w:t>
      </w:r>
      <w:proofErr w:type="spellEnd"/>
      <w:r w:rsidRPr="00A70DF3">
        <w:rPr>
          <w:rFonts w:cstheme="minorHAnsi"/>
          <w:i/>
        </w:rPr>
        <w:t xml:space="preserve"> </w:t>
      </w:r>
      <w:proofErr w:type="spellStart"/>
      <w:r w:rsidRPr="00A70DF3">
        <w:rPr>
          <w:rFonts w:cstheme="minorHAnsi"/>
          <w:i/>
        </w:rPr>
        <w:t>İzvori</w:t>
      </w:r>
      <w:proofErr w:type="spellEnd"/>
      <w:r w:rsidRPr="00A70DF3">
        <w:rPr>
          <w:rFonts w:cstheme="minorHAnsi"/>
          <w:i/>
        </w:rPr>
        <w:t xml:space="preserve"> </w:t>
      </w:r>
      <w:proofErr w:type="spellStart"/>
      <w:r w:rsidRPr="00A70DF3">
        <w:rPr>
          <w:rFonts w:cstheme="minorHAnsi"/>
          <w:i/>
        </w:rPr>
        <w:t>za</w:t>
      </w:r>
      <w:proofErr w:type="spellEnd"/>
      <w:r w:rsidRPr="00A70DF3">
        <w:rPr>
          <w:rFonts w:cstheme="minorHAnsi"/>
          <w:i/>
        </w:rPr>
        <w:t xml:space="preserve"> </w:t>
      </w:r>
      <w:proofErr w:type="spellStart"/>
      <w:r w:rsidRPr="00A70DF3">
        <w:rPr>
          <w:rFonts w:cstheme="minorHAnsi"/>
          <w:i/>
        </w:rPr>
        <w:t>Blgarskata</w:t>
      </w:r>
      <w:proofErr w:type="spellEnd"/>
      <w:r w:rsidRPr="00A70DF3">
        <w:rPr>
          <w:rFonts w:cstheme="minorHAnsi"/>
          <w:i/>
        </w:rPr>
        <w:t xml:space="preserve"> </w:t>
      </w:r>
      <w:proofErr w:type="spellStart"/>
      <w:r w:rsidRPr="00A70DF3">
        <w:rPr>
          <w:rFonts w:cstheme="minorHAnsi"/>
          <w:i/>
        </w:rPr>
        <w:t>İstoriya</w:t>
      </w:r>
      <w:proofErr w:type="spellEnd"/>
      <w:r w:rsidRPr="00A70DF3">
        <w:rPr>
          <w:rFonts w:cstheme="minorHAnsi"/>
          <w:i/>
        </w:rPr>
        <w:t>,</w:t>
      </w:r>
      <w:r w:rsidRPr="00A70DF3">
        <w:rPr>
          <w:rFonts w:cstheme="minorHAnsi"/>
        </w:rPr>
        <w:t xml:space="preserve"> Bulgaristan İlimler Akademisi, C.II, Sofya 2001</w:t>
      </w:r>
    </w:p>
    <w:p w:rsidR="00444BA1" w:rsidRPr="00A70DF3" w:rsidRDefault="00444BA1" w:rsidP="00A70DF3">
      <w:pPr>
        <w:pStyle w:val="DipnotMetni"/>
        <w:ind w:firstLine="284"/>
        <w:jc w:val="both"/>
        <w:rPr>
          <w:rFonts w:cstheme="minorHAnsi"/>
        </w:rPr>
      </w:pPr>
      <w:proofErr w:type="spellStart"/>
      <w:r w:rsidRPr="00A70DF3">
        <w:rPr>
          <w:rFonts w:cstheme="minorHAnsi"/>
        </w:rPr>
        <w:t>Levkeyevskaya</w:t>
      </w:r>
      <w:proofErr w:type="spellEnd"/>
      <w:r w:rsidRPr="00A70DF3">
        <w:rPr>
          <w:rFonts w:cstheme="minorHAnsi"/>
        </w:rPr>
        <w:t xml:space="preserve"> Ye, </w:t>
      </w:r>
      <w:proofErr w:type="spellStart"/>
      <w:r w:rsidRPr="00A70DF3">
        <w:rPr>
          <w:rFonts w:cstheme="minorHAnsi"/>
          <w:i/>
        </w:rPr>
        <w:t>Mifı</w:t>
      </w:r>
      <w:proofErr w:type="spellEnd"/>
      <w:r w:rsidRPr="00A70DF3">
        <w:rPr>
          <w:rFonts w:cstheme="minorHAnsi"/>
          <w:i/>
        </w:rPr>
        <w:t xml:space="preserve"> </w:t>
      </w:r>
      <w:proofErr w:type="spellStart"/>
      <w:r w:rsidRPr="00A70DF3">
        <w:rPr>
          <w:rFonts w:cstheme="minorHAnsi"/>
          <w:i/>
        </w:rPr>
        <w:t>Russkogo</w:t>
      </w:r>
      <w:proofErr w:type="spellEnd"/>
      <w:r w:rsidRPr="00A70DF3">
        <w:rPr>
          <w:rFonts w:cstheme="minorHAnsi"/>
          <w:i/>
        </w:rPr>
        <w:t xml:space="preserve"> Narada</w:t>
      </w:r>
      <w:r w:rsidRPr="00A70DF3">
        <w:rPr>
          <w:rFonts w:cstheme="minorHAnsi"/>
        </w:rPr>
        <w:t xml:space="preserve">, </w:t>
      </w:r>
      <w:proofErr w:type="spellStart"/>
      <w:r w:rsidRPr="00A70DF3">
        <w:rPr>
          <w:rFonts w:cstheme="minorHAnsi"/>
        </w:rPr>
        <w:t>Astrel</w:t>
      </w:r>
      <w:proofErr w:type="spellEnd"/>
      <w:r w:rsidRPr="00A70DF3">
        <w:rPr>
          <w:rFonts w:cstheme="minorHAnsi"/>
        </w:rPr>
        <w:t xml:space="preserve"> ACT, </w:t>
      </w:r>
      <w:proofErr w:type="spellStart"/>
      <w:r w:rsidRPr="00A70DF3">
        <w:rPr>
          <w:rFonts w:cstheme="minorHAnsi"/>
        </w:rPr>
        <w:t>Мoskva</w:t>
      </w:r>
      <w:proofErr w:type="spellEnd"/>
      <w:r w:rsidRPr="00A70DF3">
        <w:rPr>
          <w:rFonts w:cstheme="minorHAnsi"/>
        </w:rPr>
        <w:t xml:space="preserve"> 2004</w:t>
      </w:r>
    </w:p>
    <w:p w:rsidR="00444BA1" w:rsidRPr="00A70DF3" w:rsidRDefault="00444BA1" w:rsidP="00A70DF3">
      <w:pPr>
        <w:pStyle w:val="DipnotMetni"/>
        <w:ind w:firstLine="284"/>
        <w:jc w:val="both"/>
        <w:rPr>
          <w:rFonts w:cstheme="minorHAnsi"/>
        </w:rPr>
      </w:pPr>
      <w:proofErr w:type="spellStart"/>
      <w:r w:rsidRPr="00A70DF3">
        <w:rPr>
          <w:rFonts w:cstheme="minorHAnsi"/>
        </w:rPr>
        <w:t>Litavrin</w:t>
      </w:r>
      <w:proofErr w:type="spellEnd"/>
      <w:r w:rsidRPr="00A70DF3">
        <w:rPr>
          <w:rFonts w:cstheme="minorHAnsi"/>
        </w:rPr>
        <w:t xml:space="preserve">, G.G, </w:t>
      </w:r>
      <w:proofErr w:type="spellStart"/>
      <w:r w:rsidRPr="00A70DF3">
        <w:rPr>
          <w:rFonts w:cstheme="minorHAnsi"/>
          <w:i/>
        </w:rPr>
        <w:t>Prinyatiye</w:t>
      </w:r>
      <w:proofErr w:type="spellEnd"/>
      <w:r w:rsidRPr="00A70DF3">
        <w:rPr>
          <w:rFonts w:cstheme="minorHAnsi"/>
          <w:i/>
        </w:rPr>
        <w:t xml:space="preserve"> </w:t>
      </w:r>
      <w:proofErr w:type="spellStart"/>
      <w:r w:rsidRPr="00A70DF3">
        <w:rPr>
          <w:rFonts w:cstheme="minorHAnsi"/>
          <w:i/>
        </w:rPr>
        <w:t>Hristiyanstva</w:t>
      </w:r>
      <w:proofErr w:type="spellEnd"/>
      <w:r w:rsidRPr="00A70DF3">
        <w:rPr>
          <w:rFonts w:cstheme="minorHAnsi"/>
          <w:i/>
        </w:rPr>
        <w:t xml:space="preserve"> </w:t>
      </w:r>
      <w:proofErr w:type="spellStart"/>
      <w:r w:rsidRPr="00A70DF3">
        <w:rPr>
          <w:rFonts w:cstheme="minorHAnsi"/>
          <w:i/>
        </w:rPr>
        <w:t>Narodami</w:t>
      </w:r>
      <w:proofErr w:type="spellEnd"/>
      <w:r w:rsidRPr="00A70DF3">
        <w:rPr>
          <w:rFonts w:cstheme="minorHAnsi"/>
          <w:i/>
        </w:rPr>
        <w:t xml:space="preserve"> </w:t>
      </w:r>
      <w:proofErr w:type="spellStart"/>
      <w:r w:rsidRPr="00A70DF3">
        <w:rPr>
          <w:rFonts w:cstheme="minorHAnsi"/>
          <w:i/>
        </w:rPr>
        <w:t>Tsentralnoy</w:t>
      </w:r>
      <w:proofErr w:type="spellEnd"/>
      <w:r w:rsidRPr="00A70DF3">
        <w:rPr>
          <w:rFonts w:cstheme="minorHAnsi"/>
          <w:i/>
        </w:rPr>
        <w:t xml:space="preserve"> i </w:t>
      </w:r>
      <w:proofErr w:type="spellStart"/>
      <w:r w:rsidRPr="00A70DF3">
        <w:rPr>
          <w:rFonts w:cstheme="minorHAnsi"/>
          <w:i/>
        </w:rPr>
        <w:t>Yugo-Vostoçnoy</w:t>
      </w:r>
      <w:proofErr w:type="spellEnd"/>
      <w:r w:rsidRPr="00A70DF3">
        <w:rPr>
          <w:rFonts w:cstheme="minorHAnsi"/>
          <w:i/>
        </w:rPr>
        <w:t xml:space="preserve"> </w:t>
      </w:r>
      <w:proofErr w:type="spellStart"/>
      <w:r w:rsidRPr="00A70DF3">
        <w:rPr>
          <w:rFonts w:cstheme="minorHAnsi"/>
          <w:i/>
        </w:rPr>
        <w:t>Yevropı</w:t>
      </w:r>
      <w:proofErr w:type="spellEnd"/>
      <w:r w:rsidRPr="00A70DF3">
        <w:rPr>
          <w:rFonts w:cstheme="minorHAnsi"/>
          <w:i/>
        </w:rPr>
        <w:t xml:space="preserve"> i </w:t>
      </w:r>
      <w:proofErr w:type="spellStart"/>
      <w:r w:rsidRPr="00A70DF3">
        <w:rPr>
          <w:rFonts w:cstheme="minorHAnsi"/>
          <w:i/>
        </w:rPr>
        <w:t>Kreşeniye</w:t>
      </w:r>
      <w:proofErr w:type="spellEnd"/>
      <w:r w:rsidRPr="00A70DF3">
        <w:rPr>
          <w:rFonts w:cstheme="minorHAnsi"/>
          <w:i/>
        </w:rPr>
        <w:t xml:space="preserve"> </w:t>
      </w:r>
      <w:proofErr w:type="spellStart"/>
      <w:r w:rsidRPr="00A70DF3">
        <w:rPr>
          <w:rFonts w:cstheme="minorHAnsi"/>
          <w:i/>
        </w:rPr>
        <w:t>Rusi</w:t>
      </w:r>
      <w:proofErr w:type="spellEnd"/>
      <w:r w:rsidRPr="00A70DF3">
        <w:rPr>
          <w:rFonts w:cstheme="minorHAnsi"/>
        </w:rPr>
        <w:t xml:space="preserve">, </w:t>
      </w:r>
      <w:proofErr w:type="spellStart"/>
      <w:r w:rsidRPr="00A70DF3">
        <w:rPr>
          <w:rFonts w:cstheme="minorHAnsi"/>
        </w:rPr>
        <w:t>Nauka</w:t>
      </w:r>
      <w:proofErr w:type="spellEnd"/>
      <w:r w:rsidRPr="00A70DF3">
        <w:rPr>
          <w:rFonts w:cstheme="minorHAnsi"/>
        </w:rPr>
        <w:t>, Moskova.1988</w:t>
      </w:r>
    </w:p>
    <w:p w:rsidR="00444BA1" w:rsidRPr="00A70DF3" w:rsidRDefault="00444BA1" w:rsidP="00A70DF3">
      <w:pPr>
        <w:pStyle w:val="DipnotMetni"/>
        <w:ind w:firstLine="284"/>
        <w:jc w:val="both"/>
        <w:rPr>
          <w:rFonts w:cstheme="minorHAnsi"/>
        </w:rPr>
      </w:pPr>
      <w:proofErr w:type="spellStart"/>
      <w:r w:rsidRPr="00A70DF3">
        <w:rPr>
          <w:rFonts w:cstheme="minorHAnsi"/>
        </w:rPr>
        <w:t>Litvinov</w:t>
      </w:r>
      <w:proofErr w:type="spellEnd"/>
      <w:r w:rsidRPr="00A70DF3">
        <w:rPr>
          <w:rFonts w:cstheme="minorHAnsi"/>
        </w:rPr>
        <w:t xml:space="preserve">, </w:t>
      </w:r>
      <w:proofErr w:type="spellStart"/>
      <w:r w:rsidRPr="00A70DF3">
        <w:rPr>
          <w:rFonts w:cstheme="minorHAnsi"/>
        </w:rPr>
        <w:t>G,</w:t>
      </w:r>
      <w:r w:rsidRPr="00A70DF3">
        <w:rPr>
          <w:rFonts w:cstheme="minorHAnsi"/>
          <w:i/>
        </w:rPr>
        <w:t>Rannefeodalnıye</w:t>
      </w:r>
      <w:proofErr w:type="spellEnd"/>
      <w:r w:rsidRPr="00A70DF3">
        <w:rPr>
          <w:rFonts w:cstheme="minorHAnsi"/>
          <w:i/>
        </w:rPr>
        <w:t xml:space="preserve"> </w:t>
      </w:r>
      <w:proofErr w:type="spellStart"/>
      <w:r w:rsidRPr="00A70DF3">
        <w:rPr>
          <w:rFonts w:cstheme="minorHAnsi"/>
          <w:i/>
        </w:rPr>
        <w:t>Gosudarstva</w:t>
      </w:r>
      <w:proofErr w:type="spellEnd"/>
      <w:r w:rsidRPr="00A70DF3">
        <w:rPr>
          <w:rFonts w:cstheme="minorHAnsi"/>
          <w:i/>
        </w:rPr>
        <w:t xml:space="preserve"> </w:t>
      </w:r>
      <w:proofErr w:type="spellStart"/>
      <w:r w:rsidRPr="00A70DF3">
        <w:rPr>
          <w:rFonts w:cstheme="minorHAnsi"/>
          <w:i/>
        </w:rPr>
        <w:t>na</w:t>
      </w:r>
      <w:proofErr w:type="spellEnd"/>
      <w:r w:rsidRPr="00A70DF3">
        <w:rPr>
          <w:rFonts w:cstheme="minorHAnsi"/>
          <w:i/>
        </w:rPr>
        <w:t xml:space="preserve"> </w:t>
      </w:r>
      <w:proofErr w:type="spellStart"/>
      <w:r w:rsidRPr="00A70DF3">
        <w:rPr>
          <w:rFonts w:cstheme="minorHAnsi"/>
          <w:i/>
        </w:rPr>
        <w:t>Balkanah</w:t>
      </w:r>
      <w:proofErr w:type="spellEnd"/>
      <w:r w:rsidRPr="00A70DF3">
        <w:rPr>
          <w:rFonts w:cstheme="minorHAnsi"/>
        </w:rPr>
        <w:t>,</w:t>
      </w:r>
      <w:r w:rsidRPr="00A70DF3">
        <w:rPr>
          <w:rFonts w:cstheme="minorHAnsi"/>
          <w:i/>
        </w:rPr>
        <w:t xml:space="preserve"> VI-XII. v</w:t>
      </w:r>
      <w:r w:rsidRPr="00A70DF3">
        <w:rPr>
          <w:rFonts w:cstheme="minorHAnsi"/>
        </w:rPr>
        <w:t>”,</w:t>
      </w:r>
      <w:proofErr w:type="spellStart"/>
      <w:r w:rsidRPr="00A70DF3">
        <w:rPr>
          <w:rFonts w:cstheme="minorHAnsi"/>
        </w:rPr>
        <w:t>Nauka</w:t>
      </w:r>
      <w:proofErr w:type="spellEnd"/>
      <w:r w:rsidRPr="00A70DF3">
        <w:rPr>
          <w:rFonts w:cstheme="minorHAnsi"/>
        </w:rPr>
        <w:t xml:space="preserve">, </w:t>
      </w:r>
      <w:proofErr w:type="spellStart"/>
      <w:r w:rsidRPr="00A70DF3">
        <w:rPr>
          <w:rFonts w:cstheme="minorHAnsi"/>
        </w:rPr>
        <w:t>Moskva</w:t>
      </w:r>
      <w:proofErr w:type="spellEnd"/>
      <w:r w:rsidRPr="00A70DF3">
        <w:rPr>
          <w:rFonts w:cstheme="minorHAnsi"/>
        </w:rPr>
        <w:t xml:space="preserve"> 1985</w:t>
      </w:r>
    </w:p>
    <w:p w:rsidR="00444BA1" w:rsidRPr="00A70DF3" w:rsidRDefault="00444BA1" w:rsidP="00A70DF3">
      <w:pPr>
        <w:pStyle w:val="DipnotMetni"/>
        <w:ind w:firstLine="284"/>
        <w:jc w:val="both"/>
        <w:rPr>
          <w:rFonts w:cstheme="minorHAnsi"/>
        </w:rPr>
      </w:pPr>
      <w:proofErr w:type="spellStart"/>
      <w:r w:rsidRPr="00A70DF3">
        <w:rPr>
          <w:rFonts w:cstheme="minorHAnsi"/>
        </w:rPr>
        <w:t>Maksimov</w:t>
      </w:r>
      <w:proofErr w:type="spellEnd"/>
      <w:r w:rsidRPr="00A70DF3">
        <w:rPr>
          <w:rFonts w:cstheme="minorHAnsi"/>
        </w:rPr>
        <w:t xml:space="preserve">, S.V, </w:t>
      </w:r>
      <w:proofErr w:type="spellStart"/>
      <w:r w:rsidRPr="00A70DF3">
        <w:rPr>
          <w:rFonts w:cstheme="minorHAnsi"/>
          <w:i/>
        </w:rPr>
        <w:t>Neçistaya</w:t>
      </w:r>
      <w:proofErr w:type="spellEnd"/>
      <w:r w:rsidRPr="00A70DF3">
        <w:rPr>
          <w:rFonts w:cstheme="minorHAnsi"/>
          <w:i/>
        </w:rPr>
        <w:t xml:space="preserve">, </w:t>
      </w:r>
      <w:proofErr w:type="spellStart"/>
      <w:r w:rsidRPr="00A70DF3">
        <w:rPr>
          <w:rFonts w:cstheme="minorHAnsi"/>
          <w:i/>
        </w:rPr>
        <w:t>nevedomaya</w:t>
      </w:r>
      <w:proofErr w:type="spellEnd"/>
      <w:r w:rsidRPr="00A70DF3">
        <w:rPr>
          <w:rFonts w:cstheme="minorHAnsi"/>
          <w:i/>
        </w:rPr>
        <w:t xml:space="preserve"> i </w:t>
      </w:r>
      <w:proofErr w:type="spellStart"/>
      <w:r w:rsidRPr="00A70DF3">
        <w:rPr>
          <w:rFonts w:cstheme="minorHAnsi"/>
          <w:i/>
        </w:rPr>
        <w:t>kresnaya</w:t>
      </w:r>
      <w:proofErr w:type="spellEnd"/>
      <w:r w:rsidRPr="00A70DF3">
        <w:rPr>
          <w:rFonts w:cstheme="minorHAnsi"/>
          <w:i/>
        </w:rPr>
        <w:t xml:space="preserve"> </w:t>
      </w:r>
      <w:proofErr w:type="spellStart"/>
      <w:r w:rsidRPr="00A70DF3">
        <w:rPr>
          <w:rFonts w:cstheme="minorHAnsi"/>
          <w:i/>
        </w:rPr>
        <w:t>Sila</w:t>
      </w:r>
      <w:proofErr w:type="spellEnd"/>
      <w:r w:rsidRPr="00A70DF3">
        <w:rPr>
          <w:rFonts w:cstheme="minorHAnsi"/>
        </w:rPr>
        <w:t xml:space="preserve">, </w:t>
      </w:r>
      <w:proofErr w:type="spellStart"/>
      <w:r w:rsidRPr="00A70DF3">
        <w:rPr>
          <w:rFonts w:cstheme="minorHAnsi"/>
        </w:rPr>
        <w:t>R.Golike</w:t>
      </w:r>
      <w:proofErr w:type="spellEnd"/>
      <w:r w:rsidRPr="00A70DF3">
        <w:rPr>
          <w:rFonts w:cstheme="minorHAnsi"/>
        </w:rPr>
        <w:t xml:space="preserve">, </w:t>
      </w:r>
      <w:proofErr w:type="spellStart"/>
      <w:r w:rsidRPr="00A70DF3">
        <w:rPr>
          <w:rFonts w:cstheme="minorHAnsi"/>
        </w:rPr>
        <w:t>A.Vilborg</w:t>
      </w:r>
      <w:proofErr w:type="spellEnd"/>
      <w:r w:rsidRPr="00A70DF3">
        <w:rPr>
          <w:rFonts w:cstheme="minorHAnsi"/>
        </w:rPr>
        <w:t xml:space="preserve"> </w:t>
      </w:r>
      <w:proofErr w:type="spellStart"/>
      <w:r w:rsidRPr="00A70DF3">
        <w:rPr>
          <w:rFonts w:cstheme="minorHAnsi"/>
        </w:rPr>
        <w:t>sodrujestvo</w:t>
      </w:r>
      <w:proofErr w:type="spellEnd"/>
      <w:r w:rsidRPr="00A70DF3">
        <w:rPr>
          <w:rFonts w:cstheme="minorHAnsi"/>
        </w:rPr>
        <w:t xml:space="preserve">, </w:t>
      </w:r>
      <w:proofErr w:type="spellStart"/>
      <w:r w:rsidRPr="00A70DF3">
        <w:rPr>
          <w:rFonts w:cstheme="minorHAnsi"/>
        </w:rPr>
        <w:t>S.Peterburg</w:t>
      </w:r>
      <w:proofErr w:type="spellEnd"/>
      <w:r w:rsidRPr="00A70DF3">
        <w:rPr>
          <w:rFonts w:cstheme="minorHAnsi"/>
        </w:rPr>
        <w:t>,</w:t>
      </w:r>
      <w:r w:rsidRPr="00A70DF3">
        <w:rPr>
          <w:rFonts w:cstheme="minorHAnsi"/>
          <w:color w:val="000000"/>
          <w:shd w:val="clear" w:color="auto" w:fill="FFFFFF"/>
        </w:rPr>
        <w:t xml:space="preserve"> </w:t>
      </w:r>
      <w:r w:rsidRPr="00A70DF3">
        <w:rPr>
          <w:rFonts w:cstheme="minorHAnsi"/>
        </w:rPr>
        <w:t>1903</w:t>
      </w:r>
    </w:p>
    <w:p w:rsidR="00444BA1" w:rsidRPr="00A70DF3" w:rsidRDefault="00444BA1" w:rsidP="00A70DF3">
      <w:pPr>
        <w:spacing w:after="0" w:line="240" w:lineRule="auto"/>
        <w:ind w:firstLine="284"/>
        <w:jc w:val="both"/>
        <w:rPr>
          <w:rFonts w:cstheme="minorHAnsi"/>
          <w:sz w:val="20"/>
          <w:szCs w:val="20"/>
        </w:rPr>
      </w:pPr>
      <w:proofErr w:type="spellStart"/>
      <w:r w:rsidRPr="00A70DF3">
        <w:rPr>
          <w:rFonts w:cstheme="minorHAnsi"/>
          <w:sz w:val="20"/>
          <w:szCs w:val="20"/>
        </w:rPr>
        <w:t>Notari</w:t>
      </w:r>
      <w:proofErr w:type="spellEnd"/>
      <w:r w:rsidRPr="00A70DF3">
        <w:rPr>
          <w:rFonts w:cstheme="minorHAnsi"/>
          <w:sz w:val="20"/>
          <w:szCs w:val="20"/>
        </w:rPr>
        <w:t xml:space="preserve">, </w:t>
      </w:r>
      <w:proofErr w:type="spellStart"/>
      <w:r w:rsidRPr="00A70DF3">
        <w:rPr>
          <w:rFonts w:cstheme="minorHAnsi"/>
          <w:sz w:val="20"/>
          <w:szCs w:val="20"/>
        </w:rPr>
        <w:t>Tamas</w:t>
      </w:r>
      <w:proofErr w:type="spellEnd"/>
      <w:r w:rsidRPr="00A70DF3">
        <w:rPr>
          <w:rFonts w:cstheme="minorHAnsi"/>
          <w:sz w:val="20"/>
          <w:szCs w:val="20"/>
        </w:rPr>
        <w:t xml:space="preserve">, </w:t>
      </w:r>
      <w:proofErr w:type="spellStart"/>
      <w:r w:rsidRPr="00A70DF3">
        <w:rPr>
          <w:rFonts w:cstheme="minorHAnsi"/>
          <w:i/>
          <w:sz w:val="20"/>
          <w:szCs w:val="20"/>
        </w:rPr>
        <w:t>Some</w:t>
      </w:r>
      <w:proofErr w:type="spellEnd"/>
      <w:r w:rsidRPr="00A70DF3">
        <w:rPr>
          <w:rFonts w:cstheme="minorHAnsi"/>
          <w:i/>
          <w:sz w:val="20"/>
          <w:szCs w:val="20"/>
        </w:rPr>
        <w:t xml:space="preserve"> </w:t>
      </w:r>
      <w:proofErr w:type="spellStart"/>
      <w:r w:rsidRPr="00A70DF3">
        <w:rPr>
          <w:rFonts w:cstheme="minorHAnsi"/>
          <w:i/>
          <w:sz w:val="20"/>
          <w:szCs w:val="20"/>
        </w:rPr>
        <w:t>Remarks</w:t>
      </w:r>
      <w:proofErr w:type="spellEnd"/>
      <w:r w:rsidRPr="00A70DF3">
        <w:rPr>
          <w:rFonts w:cstheme="minorHAnsi"/>
          <w:i/>
          <w:sz w:val="20"/>
          <w:szCs w:val="20"/>
        </w:rPr>
        <w:t xml:space="preserve"> on </w:t>
      </w:r>
      <w:proofErr w:type="spellStart"/>
      <w:r w:rsidRPr="00A70DF3">
        <w:rPr>
          <w:rFonts w:cstheme="minorHAnsi"/>
          <w:i/>
          <w:sz w:val="20"/>
          <w:szCs w:val="20"/>
        </w:rPr>
        <w:t>the</w:t>
      </w:r>
      <w:proofErr w:type="spellEnd"/>
      <w:r w:rsidRPr="00A70DF3">
        <w:rPr>
          <w:rFonts w:cstheme="minorHAnsi"/>
          <w:i/>
          <w:sz w:val="20"/>
          <w:szCs w:val="20"/>
        </w:rPr>
        <w:t xml:space="preserve"> </w:t>
      </w:r>
      <w:proofErr w:type="spellStart"/>
      <w:r w:rsidRPr="00A70DF3">
        <w:rPr>
          <w:rFonts w:cstheme="minorHAnsi"/>
          <w:i/>
          <w:sz w:val="20"/>
          <w:szCs w:val="20"/>
        </w:rPr>
        <w:t>Responsa</w:t>
      </w:r>
      <w:proofErr w:type="spellEnd"/>
      <w:r w:rsidRPr="00A70DF3">
        <w:rPr>
          <w:rFonts w:cstheme="minorHAnsi"/>
          <w:i/>
          <w:sz w:val="20"/>
          <w:szCs w:val="20"/>
        </w:rPr>
        <w:t xml:space="preserve"> </w:t>
      </w:r>
      <w:proofErr w:type="spellStart"/>
      <w:r w:rsidRPr="00A70DF3">
        <w:rPr>
          <w:rFonts w:cstheme="minorHAnsi"/>
          <w:i/>
          <w:sz w:val="20"/>
          <w:szCs w:val="20"/>
        </w:rPr>
        <w:t>Nicolai</w:t>
      </w:r>
      <w:proofErr w:type="spellEnd"/>
      <w:r w:rsidRPr="00A70DF3">
        <w:rPr>
          <w:rFonts w:cstheme="minorHAnsi"/>
          <w:i/>
          <w:sz w:val="20"/>
          <w:szCs w:val="20"/>
        </w:rPr>
        <w:t xml:space="preserve"> </w:t>
      </w:r>
      <w:proofErr w:type="spellStart"/>
      <w:r w:rsidRPr="00A70DF3">
        <w:rPr>
          <w:rFonts w:cstheme="minorHAnsi"/>
          <w:i/>
          <w:sz w:val="20"/>
          <w:szCs w:val="20"/>
        </w:rPr>
        <w:t>papae</w:t>
      </w:r>
      <w:proofErr w:type="spellEnd"/>
      <w:r w:rsidRPr="00A70DF3">
        <w:rPr>
          <w:rFonts w:cstheme="minorHAnsi"/>
          <w:i/>
          <w:sz w:val="20"/>
          <w:szCs w:val="20"/>
        </w:rPr>
        <w:t xml:space="preserve"> I. ad </w:t>
      </w:r>
      <w:proofErr w:type="spellStart"/>
      <w:r w:rsidRPr="00A70DF3">
        <w:rPr>
          <w:rFonts w:cstheme="minorHAnsi"/>
          <w:i/>
          <w:sz w:val="20"/>
          <w:szCs w:val="20"/>
        </w:rPr>
        <w:t>consulta</w:t>
      </w:r>
      <w:proofErr w:type="spellEnd"/>
      <w:r w:rsidRPr="00A70DF3">
        <w:rPr>
          <w:rFonts w:cstheme="minorHAnsi"/>
          <w:i/>
          <w:sz w:val="20"/>
          <w:szCs w:val="20"/>
        </w:rPr>
        <w:t xml:space="preserve"> </w:t>
      </w:r>
      <w:proofErr w:type="spellStart"/>
      <w:r w:rsidRPr="00A70DF3">
        <w:rPr>
          <w:rFonts w:cstheme="minorHAnsi"/>
          <w:i/>
          <w:sz w:val="20"/>
          <w:szCs w:val="20"/>
        </w:rPr>
        <w:t>Bulgarorum</w:t>
      </w:r>
      <w:proofErr w:type="spellEnd"/>
      <w:r w:rsidRPr="00A70DF3">
        <w:rPr>
          <w:rFonts w:cstheme="minorHAnsi"/>
          <w:i/>
          <w:sz w:val="20"/>
          <w:szCs w:val="20"/>
        </w:rPr>
        <w:t>,</w:t>
      </w:r>
      <w:r w:rsidRPr="00A70DF3">
        <w:rPr>
          <w:rFonts w:cstheme="minorHAnsi"/>
          <w:sz w:val="20"/>
          <w:szCs w:val="20"/>
        </w:rPr>
        <w:t xml:space="preserve"> </w:t>
      </w:r>
      <w:proofErr w:type="spellStart"/>
      <w:r w:rsidRPr="00A70DF3">
        <w:rPr>
          <w:rFonts w:cstheme="minorHAnsi"/>
          <w:sz w:val="20"/>
          <w:szCs w:val="20"/>
        </w:rPr>
        <w:t>Acta</w:t>
      </w:r>
      <w:proofErr w:type="spellEnd"/>
      <w:r w:rsidRPr="00A70DF3">
        <w:rPr>
          <w:rFonts w:cstheme="minorHAnsi"/>
          <w:sz w:val="20"/>
          <w:szCs w:val="20"/>
        </w:rPr>
        <w:t xml:space="preserve"> </w:t>
      </w:r>
      <w:proofErr w:type="spellStart"/>
      <w:r w:rsidRPr="00A70DF3">
        <w:rPr>
          <w:rFonts w:cstheme="minorHAnsi"/>
          <w:sz w:val="20"/>
          <w:szCs w:val="20"/>
        </w:rPr>
        <w:t>University</w:t>
      </w:r>
      <w:proofErr w:type="spellEnd"/>
      <w:r w:rsidRPr="00A70DF3">
        <w:rPr>
          <w:rFonts w:cstheme="minorHAnsi"/>
          <w:sz w:val="20"/>
          <w:szCs w:val="20"/>
        </w:rPr>
        <w:t xml:space="preserve">, </w:t>
      </w:r>
      <w:proofErr w:type="spellStart"/>
      <w:r w:rsidRPr="00A70DF3">
        <w:rPr>
          <w:rFonts w:cstheme="minorHAnsi"/>
          <w:sz w:val="20"/>
          <w:szCs w:val="20"/>
        </w:rPr>
        <w:t>Sapientiae</w:t>
      </w:r>
      <w:proofErr w:type="spellEnd"/>
      <w:r w:rsidRPr="00A70DF3">
        <w:rPr>
          <w:rFonts w:cstheme="minorHAnsi"/>
          <w:sz w:val="20"/>
          <w:szCs w:val="20"/>
        </w:rPr>
        <w:t xml:space="preserve">, Legal </w:t>
      </w:r>
      <w:proofErr w:type="spellStart"/>
      <w:r w:rsidRPr="00A70DF3">
        <w:rPr>
          <w:rFonts w:cstheme="minorHAnsi"/>
          <w:sz w:val="20"/>
          <w:szCs w:val="20"/>
        </w:rPr>
        <w:t>Studies</w:t>
      </w:r>
      <w:proofErr w:type="spellEnd"/>
      <w:r w:rsidRPr="00A70DF3">
        <w:rPr>
          <w:rFonts w:cstheme="minorHAnsi"/>
          <w:sz w:val="20"/>
          <w:szCs w:val="20"/>
        </w:rPr>
        <w:t>, 2015</w:t>
      </w:r>
    </w:p>
    <w:p w:rsidR="00444BA1" w:rsidRPr="00A70DF3" w:rsidRDefault="00444BA1" w:rsidP="00A70DF3">
      <w:pPr>
        <w:pStyle w:val="DipnotMetni"/>
        <w:ind w:firstLine="284"/>
        <w:jc w:val="both"/>
        <w:rPr>
          <w:rFonts w:cstheme="minorHAnsi"/>
        </w:rPr>
      </w:pPr>
      <w:proofErr w:type="spellStart"/>
      <w:r w:rsidRPr="00A70DF3">
        <w:rPr>
          <w:rFonts w:cstheme="minorHAnsi"/>
        </w:rPr>
        <w:t>Obolenskiy</w:t>
      </w:r>
      <w:proofErr w:type="spellEnd"/>
      <w:r w:rsidRPr="00A70DF3">
        <w:rPr>
          <w:rFonts w:cstheme="minorHAnsi"/>
        </w:rPr>
        <w:t xml:space="preserve">, D, </w:t>
      </w:r>
      <w:proofErr w:type="spellStart"/>
      <w:r w:rsidRPr="00A70DF3">
        <w:rPr>
          <w:rFonts w:cstheme="minorHAnsi"/>
          <w:i/>
        </w:rPr>
        <w:t>Vizantiyskoye</w:t>
      </w:r>
      <w:proofErr w:type="spellEnd"/>
      <w:r w:rsidRPr="00A70DF3">
        <w:rPr>
          <w:rFonts w:cstheme="minorHAnsi"/>
          <w:i/>
        </w:rPr>
        <w:t xml:space="preserve"> </w:t>
      </w:r>
      <w:proofErr w:type="spellStart"/>
      <w:r w:rsidRPr="00A70DF3">
        <w:rPr>
          <w:rFonts w:cstheme="minorHAnsi"/>
          <w:i/>
        </w:rPr>
        <w:t>Sodrujestvo</w:t>
      </w:r>
      <w:proofErr w:type="spellEnd"/>
      <w:r w:rsidRPr="00A70DF3">
        <w:rPr>
          <w:rFonts w:cstheme="minorHAnsi"/>
          <w:i/>
        </w:rPr>
        <w:t xml:space="preserve"> </w:t>
      </w:r>
      <w:proofErr w:type="spellStart"/>
      <w:proofErr w:type="gramStart"/>
      <w:r w:rsidRPr="00A70DF3">
        <w:rPr>
          <w:rFonts w:cstheme="minorHAnsi"/>
          <w:i/>
        </w:rPr>
        <w:t>Natsıy.Şest</w:t>
      </w:r>
      <w:proofErr w:type="spellEnd"/>
      <w:proofErr w:type="gramEnd"/>
      <w:r w:rsidRPr="00A70DF3">
        <w:rPr>
          <w:rFonts w:cstheme="minorHAnsi"/>
          <w:i/>
        </w:rPr>
        <w:t xml:space="preserve"> </w:t>
      </w:r>
      <w:proofErr w:type="spellStart"/>
      <w:r w:rsidRPr="00A70DF3">
        <w:rPr>
          <w:rFonts w:cstheme="minorHAnsi"/>
          <w:i/>
        </w:rPr>
        <w:t>Vizantiyskih</w:t>
      </w:r>
      <w:proofErr w:type="spellEnd"/>
      <w:r w:rsidRPr="00A70DF3">
        <w:rPr>
          <w:rFonts w:cstheme="minorHAnsi"/>
          <w:i/>
        </w:rPr>
        <w:t xml:space="preserve"> </w:t>
      </w:r>
      <w:proofErr w:type="spellStart"/>
      <w:r w:rsidRPr="00A70DF3">
        <w:rPr>
          <w:rFonts w:cstheme="minorHAnsi"/>
          <w:i/>
        </w:rPr>
        <w:t>Portretov</w:t>
      </w:r>
      <w:proofErr w:type="spellEnd"/>
      <w:r w:rsidRPr="00A70DF3">
        <w:rPr>
          <w:rFonts w:cstheme="minorHAnsi"/>
        </w:rPr>
        <w:t xml:space="preserve"> , </w:t>
      </w:r>
      <w:proofErr w:type="spellStart"/>
      <w:r w:rsidRPr="00A70DF3">
        <w:rPr>
          <w:rFonts w:cstheme="minorHAnsi"/>
        </w:rPr>
        <w:t>çev.İvanova</w:t>
      </w:r>
      <w:proofErr w:type="spellEnd"/>
      <w:r w:rsidRPr="00A70DF3">
        <w:rPr>
          <w:rFonts w:cstheme="minorHAnsi"/>
        </w:rPr>
        <w:t xml:space="preserve">, </w:t>
      </w:r>
      <w:proofErr w:type="spellStart"/>
      <w:r w:rsidRPr="00A70DF3">
        <w:rPr>
          <w:rFonts w:cstheme="minorHAnsi"/>
        </w:rPr>
        <w:t>Lomize</w:t>
      </w:r>
      <w:proofErr w:type="spellEnd"/>
      <w:r w:rsidRPr="00A70DF3">
        <w:rPr>
          <w:rFonts w:cstheme="minorHAnsi"/>
        </w:rPr>
        <w:t xml:space="preserve"> ,</w:t>
      </w:r>
      <w:proofErr w:type="spellStart"/>
      <w:r w:rsidRPr="00A70DF3">
        <w:rPr>
          <w:rFonts w:cstheme="minorHAnsi"/>
        </w:rPr>
        <w:t>Yanus</w:t>
      </w:r>
      <w:proofErr w:type="spellEnd"/>
      <w:r w:rsidRPr="00A70DF3">
        <w:rPr>
          <w:rFonts w:cstheme="minorHAnsi"/>
        </w:rPr>
        <w:t>-K, Moskova 1998</w:t>
      </w:r>
    </w:p>
    <w:p w:rsidR="00444BA1" w:rsidRPr="00A70DF3" w:rsidRDefault="00444BA1" w:rsidP="00A70DF3">
      <w:pPr>
        <w:spacing w:after="0" w:line="240" w:lineRule="auto"/>
        <w:ind w:firstLine="284"/>
        <w:jc w:val="both"/>
        <w:rPr>
          <w:rFonts w:cstheme="minorHAnsi"/>
          <w:sz w:val="20"/>
          <w:szCs w:val="20"/>
        </w:rPr>
      </w:pPr>
      <w:proofErr w:type="spellStart"/>
      <w:r w:rsidRPr="00A70DF3">
        <w:rPr>
          <w:rFonts w:cstheme="minorHAnsi"/>
          <w:sz w:val="20"/>
          <w:szCs w:val="20"/>
        </w:rPr>
        <w:t>Obolensky</w:t>
      </w:r>
      <w:proofErr w:type="spellEnd"/>
      <w:r w:rsidRPr="00A70DF3">
        <w:rPr>
          <w:rFonts w:cstheme="minorHAnsi"/>
          <w:sz w:val="20"/>
          <w:szCs w:val="20"/>
        </w:rPr>
        <w:t xml:space="preserve">, D, </w:t>
      </w:r>
      <w:proofErr w:type="spellStart"/>
      <w:r w:rsidRPr="00A70DF3">
        <w:rPr>
          <w:rFonts w:cstheme="minorHAnsi"/>
          <w:i/>
          <w:sz w:val="20"/>
          <w:szCs w:val="20"/>
        </w:rPr>
        <w:t>The</w:t>
      </w:r>
      <w:proofErr w:type="spellEnd"/>
      <w:r w:rsidRPr="00A70DF3">
        <w:rPr>
          <w:rFonts w:cstheme="minorHAnsi"/>
          <w:i/>
          <w:sz w:val="20"/>
          <w:szCs w:val="20"/>
        </w:rPr>
        <w:t xml:space="preserve"> </w:t>
      </w:r>
      <w:proofErr w:type="spellStart"/>
      <w:r w:rsidRPr="00A70DF3">
        <w:rPr>
          <w:rFonts w:cstheme="minorHAnsi"/>
          <w:i/>
          <w:sz w:val="20"/>
          <w:szCs w:val="20"/>
        </w:rPr>
        <w:t>Byzantine</w:t>
      </w:r>
      <w:proofErr w:type="spellEnd"/>
      <w:r w:rsidRPr="00A70DF3">
        <w:rPr>
          <w:rFonts w:cstheme="minorHAnsi"/>
          <w:i/>
          <w:sz w:val="20"/>
          <w:szCs w:val="20"/>
        </w:rPr>
        <w:t xml:space="preserve"> </w:t>
      </w:r>
      <w:proofErr w:type="spellStart"/>
      <w:r w:rsidRPr="00A70DF3">
        <w:rPr>
          <w:rFonts w:cstheme="minorHAnsi"/>
          <w:i/>
          <w:sz w:val="20"/>
          <w:szCs w:val="20"/>
        </w:rPr>
        <w:t>Commonwelth</w:t>
      </w:r>
      <w:proofErr w:type="spellEnd"/>
      <w:r w:rsidRPr="00A70DF3">
        <w:rPr>
          <w:rFonts w:cstheme="minorHAnsi"/>
          <w:i/>
          <w:sz w:val="20"/>
          <w:szCs w:val="20"/>
        </w:rPr>
        <w:t xml:space="preserve">, </w:t>
      </w:r>
      <w:proofErr w:type="spellStart"/>
      <w:r w:rsidRPr="00A70DF3">
        <w:rPr>
          <w:rFonts w:cstheme="minorHAnsi"/>
          <w:i/>
          <w:sz w:val="20"/>
          <w:szCs w:val="20"/>
        </w:rPr>
        <w:t>Eqstern</w:t>
      </w:r>
      <w:proofErr w:type="spellEnd"/>
      <w:r w:rsidRPr="00A70DF3">
        <w:rPr>
          <w:rFonts w:cstheme="minorHAnsi"/>
          <w:i/>
          <w:sz w:val="20"/>
          <w:szCs w:val="20"/>
        </w:rPr>
        <w:t xml:space="preserve"> Europe</w:t>
      </w:r>
      <w:r w:rsidRPr="00A70DF3">
        <w:rPr>
          <w:rFonts w:cstheme="minorHAnsi"/>
          <w:sz w:val="20"/>
          <w:szCs w:val="20"/>
        </w:rPr>
        <w:t xml:space="preserve"> </w:t>
      </w:r>
      <w:r w:rsidRPr="00A70DF3">
        <w:rPr>
          <w:rFonts w:cstheme="minorHAnsi"/>
          <w:i/>
          <w:sz w:val="20"/>
          <w:szCs w:val="20"/>
        </w:rPr>
        <w:t>500-1453,</w:t>
      </w:r>
      <w:r w:rsidRPr="00A70DF3">
        <w:rPr>
          <w:rFonts w:cstheme="minorHAnsi"/>
          <w:sz w:val="20"/>
          <w:szCs w:val="20"/>
        </w:rPr>
        <w:t xml:space="preserve"> </w:t>
      </w:r>
      <w:proofErr w:type="spellStart"/>
      <w:r w:rsidRPr="00A70DF3">
        <w:rPr>
          <w:rFonts w:cstheme="minorHAnsi"/>
          <w:sz w:val="20"/>
          <w:szCs w:val="20"/>
        </w:rPr>
        <w:t>Praeger</w:t>
      </w:r>
      <w:proofErr w:type="spellEnd"/>
      <w:r w:rsidRPr="00A70DF3">
        <w:rPr>
          <w:rFonts w:cstheme="minorHAnsi"/>
          <w:sz w:val="20"/>
          <w:szCs w:val="20"/>
        </w:rPr>
        <w:t xml:space="preserve"> </w:t>
      </w:r>
      <w:proofErr w:type="spellStart"/>
      <w:proofErr w:type="gramStart"/>
      <w:r w:rsidRPr="00A70DF3">
        <w:rPr>
          <w:rFonts w:cstheme="minorHAnsi"/>
          <w:sz w:val="20"/>
          <w:szCs w:val="20"/>
        </w:rPr>
        <w:t>Publishers,London</w:t>
      </w:r>
      <w:proofErr w:type="spellEnd"/>
      <w:proofErr w:type="gramEnd"/>
      <w:r w:rsidRPr="00A70DF3">
        <w:rPr>
          <w:rFonts w:cstheme="minorHAnsi"/>
          <w:sz w:val="20"/>
          <w:szCs w:val="20"/>
        </w:rPr>
        <w:t xml:space="preserve"> 1971</w:t>
      </w:r>
    </w:p>
    <w:p w:rsidR="00444BA1" w:rsidRPr="00A70DF3" w:rsidRDefault="00444BA1" w:rsidP="00A70DF3">
      <w:pPr>
        <w:pStyle w:val="DipnotMetni"/>
        <w:ind w:firstLine="284"/>
        <w:jc w:val="both"/>
        <w:rPr>
          <w:rFonts w:cstheme="minorHAnsi"/>
        </w:rPr>
      </w:pPr>
      <w:proofErr w:type="spellStart"/>
      <w:r w:rsidRPr="00A70DF3">
        <w:rPr>
          <w:rFonts w:cstheme="minorHAnsi"/>
        </w:rPr>
        <w:t>Ostrogorskiy</w:t>
      </w:r>
      <w:proofErr w:type="spellEnd"/>
      <w:r w:rsidRPr="00A70DF3">
        <w:rPr>
          <w:rFonts w:cstheme="minorHAnsi"/>
        </w:rPr>
        <w:t xml:space="preserve">, </w:t>
      </w:r>
      <w:proofErr w:type="spellStart"/>
      <w:r w:rsidRPr="00A70DF3">
        <w:rPr>
          <w:rFonts w:cstheme="minorHAnsi"/>
        </w:rPr>
        <w:t>Georg</w:t>
      </w:r>
      <w:proofErr w:type="spellEnd"/>
      <w:r w:rsidRPr="00A70DF3">
        <w:rPr>
          <w:rFonts w:cstheme="minorHAnsi"/>
        </w:rPr>
        <w:t>,</w:t>
      </w:r>
      <w:r w:rsidRPr="00A70DF3">
        <w:rPr>
          <w:rFonts w:cstheme="minorHAnsi"/>
          <w:i/>
        </w:rPr>
        <w:t xml:space="preserve"> Bizans Devleti Tarihi</w:t>
      </w:r>
      <w:r w:rsidRPr="00A70DF3">
        <w:rPr>
          <w:rFonts w:cstheme="minorHAnsi"/>
        </w:rPr>
        <w:t xml:space="preserve">, TTK, Ankara.1995 </w:t>
      </w:r>
    </w:p>
    <w:p w:rsidR="00444BA1" w:rsidRPr="00A70DF3" w:rsidRDefault="00444BA1" w:rsidP="00A70DF3">
      <w:pPr>
        <w:spacing w:after="0" w:line="240" w:lineRule="auto"/>
        <w:ind w:firstLine="284"/>
        <w:rPr>
          <w:rFonts w:cstheme="minorHAnsi"/>
          <w:sz w:val="20"/>
          <w:szCs w:val="20"/>
        </w:rPr>
      </w:pPr>
      <w:r w:rsidRPr="00A70DF3">
        <w:rPr>
          <w:rFonts w:cstheme="minorHAnsi"/>
          <w:sz w:val="20"/>
          <w:szCs w:val="20"/>
        </w:rPr>
        <w:t xml:space="preserve">Ögel, Bahaeddin, </w:t>
      </w:r>
      <w:proofErr w:type="spellStart"/>
      <w:r w:rsidRPr="00A70DF3">
        <w:rPr>
          <w:rFonts w:cstheme="minorHAnsi"/>
          <w:i/>
          <w:sz w:val="20"/>
          <w:szCs w:val="20"/>
        </w:rPr>
        <w:t>İslamiyetten</w:t>
      </w:r>
      <w:proofErr w:type="spellEnd"/>
      <w:r w:rsidRPr="00A70DF3">
        <w:rPr>
          <w:rFonts w:cstheme="minorHAnsi"/>
          <w:i/>
          <w:sz w:val="20"/>
          <w:szCs w:val="20"/>
        </w:rPr>
        <w:t xml:space="preserve"> Önce Türk Kültür Tarihi,</w:t>
      </w:r>
      <w:r w:rsidRPr="00A70DF3">
        <w:rPr>
          <w:rFonts w:cstheme="minorHAnsi"/>
          <w:sz w:val="20"/>
          <w:szCs w:val="20"/>
        </w:rPr>
        <w:t xml:space="preserve"> 4. </w:t>
      </w:r>
      <w:proofErr w:type="spellStart"/>
      <w:proofErr w:type="gramStart"/>
      <w:r w:rsidRPr="00A70DF3">
        <w:rPr>
          <w:rFonts w:cstheme="minorHAnsi"/>
          <w:sz w:val="20"/>
          <w:szCs w:val="20"/>
        </w:rPr>
        <w:t>Baskı,Türk</w:t>
      </w:r>
      <w:proofErr w:type="spellEnd"/>
      <w:proofErr w:type="gramEnd"/>
      <w:r w:rsidRPr="00A70DF3">
        <w:rPr>
          <w:rFonts w:cstheme="minorHAnsi"/>
          <w:sz w:val="20"/>
          <w:szCs w:val="20"/>
        </w:rPr>
        <w:t xml:space="preserve"> Tarih </w:t>
      </w:r>
      <w:proofErr w:type="spellStart"/>
      <w:r w:rsidRPr="00A70DF3">
        <w:rPr>
          <w:rFonts w:cstheme="minorHAnsi"/>
          <w:sz w:val="20"/>
          <w:szCs w:val="20"/>
        </w:rPr>
        <w:t>Krumu</w:t>
      </w:r>
      <w:proofErr w:type="spellEnd"/>
      <w:r w:rsidRPr="00A70DF3">
        <w:rPr>
          <w:rFonts w:cstheme="minorHAnsi"/>
          <w:sz w:val="20"/>
          <w:szCs w:val="20"/>
        </w:rPr>
        <w:t xml:space="preserve"> Yayınları, Ankara 1991.</w:t>
      </w:r>
    </w:p>
    <w:p w:rsidR="00444BA1" w:rsidRPr="00A70DF3" w:rsidRDefault="00444BA1" w:rsidP="00A70DF3">
      <w:pPr>
        <w:pStyle w:val="DipnotMetni"/>
        <w:ind w:firstLine="284"/>
        <w:jc w:val="both"/>
        <w:rPr>
          <w:rFonts w:cstheme="minorHAnsi"/>
        </w:rPr>
      </w:pPr>
      <w:r w:rsidRPr="00A70DF3">
        <w:rPr>
          <w:rFonts w:cstheme="minorHAnsi"/>
        </w:rPr>
        <w:t xml:space="preserve">P. </w:t>
      </w:r>
      <w:proofErr w:type="spellStart"/>
      <w:r w:rsidRPr="00A70DF3">
        <w:rPr>
          <w:rFonts w:cstheme="minorHAnsi"/>
        </w:rPr>
        <w:t>Mutafçiev</w:t>
      </w:r>
      <w:proofErr w:type="spellEnd"/>
      <w:r w:rsidRPr="00A70DF3">
        <w:rPr>
          <w:rFonts w:cstheme="minorHAnsi"/>
        </w:rPr>
        <w:t xml:space="preserve">-V. </w:t>
      </w:r>
      <w:proofErr w:type="spellStart"/>
      <w:r w:rsidRPr="00A70DF3">
        <w:rPr>
          <w:rFonts w:cstheme="minorHAnsi"/>
        </w:rPr>
        <w:t>Mutafçieva</w:t>
      </w:r>
      <w:proofErr w:type="spellEnd"/>
      <w:r w:rsidRPr="00A70DF3">
        <w:rPr>
          <w:rFonts w:cstheme="minorHAnsi"/>
        </w:rPr>
        <w:t xml:space="preserve">, </w:t>
      </w:r>
      <w:proofErr w:type="spellStart"/>
      <w:r w:rsidRPr="00A70DF3">
        <w:rPr>
          <w:rFonts w:cstheme="minorHAnsi"/>
          <w:i/>
        </w:rPr>
        <w:t>İstoriya</w:t>
      </w:r>
      <w:proofErr w:type="spellEnd"/>
      <w:r w:rsidRPr="00A70DF3">
        <w:rPr>
          <w:rFonts w:cstheme="minorHAnsi"/>
          <w:i/>
        </w:rPr>
        <w:t xml:space="preserve"> </w:t>
      </w:r>
      <w:proofErr w:type="spellStart"/>
      <w:r w:rsidRPr="00A70DF3">
        <w:rPr>
          <w:rFonts w:cstheme="minorHAnsi"/>
          <w:i/>
        </w:rPr>
        <w:t>na</w:t>
      </w:r>
      <w:proofErr w:type="spellEnd"/>
      <w:r w:rsidRPr="00A70DF3">
        <w:rPr>
          <w:rFonts w:cstheme="minorHAnsi"/>
          <w:i/>
        </w:rPr>
        <w:t xml:space="preserve"> </w:t>
      </w:r>
      <w:proofErr w:type="spellStart"/>
      <w:r w:rsidRPr="00A70DF3">
        <w:rPr>
          <w:rFonts w:cstheme="minorHAnsi"/>
          <w:i/>
        </w:rPr>
        <w:t>Bılgarskiya</w:t>
      </w:r>
      <w:proofErr w:type="spellEnd"/>
      <w:r w:rsidRPr="00A70DF3">
        <w:rPr>
          <w:rFonts w:cstheme="minorHAnsi"/>
          <w:i/>
        </w:rPr>
        <w:t xml:space="preserve"> </w:t>
      </w:r>
      <w:proofErr w:type="spellStart"/>
      <w:r w:rsidRPr="00A70DF3">
        <w:rPr>
          <w:rFonts w:cstheme="minorHAnsi"/>
          <w:i/>
        </w:rPr>
        <w:t>narod</w:t>
      </w:r>
      <w:proofErr w:type="spellEnd"/>
      <w:r w:rsidRPr="00A70DF3">
        <w:rPr>
          <w:rFonts w:cstheme="minorHAnsi"/>
          <w:i/>
        </w:rPr>
        <w:t xml:space="preserve"> ot </w:t>
      </w:r>
      <w:proofErr w:type="spellStart"/>
      <w:r w:rsidRPr="00A70DF3">
        <w:rPr>
          <w:rFonts w:cstheme="minorHAnsi"/>
          <w:i/>
        </w:rPr>
        <w:t>naçenkite</w:t>
      </w:r>
      <w:proofErr w:type="spellEnd"/>
      <w:r w:rsidRPr="00A70DF3">
        <w:rPr>
          <w:rFonts w:cstheme="minorHAnsi"/>
          <w:i/>
        </w:rPr>
        <w:t xml:space="preserve"> </w:t>
      </w:r>
      <w:proofErr w:type="spellStart"/>
      <w:r w:rsidRPr="00A70DF3">
        <w:rPr>
          <w:rFonts w:cstheme="minorHAnsi"/>
          <w:i/>
        </w:rPr>
        <w:t>na</w:t>
      </w:r>
      <w:proofErr w:type="spellEnd"/>
      <w:r w:rsidRPr="00A70DF3">
        <w:rPr>
          <w:rFonts w:cstheme="minorHAnsi"/>
          <w:i/>
        </w:rPr>
        <w:t xml:space="preserve"> </w:t>
      </w:r>
      <w:proofErr w:type="spellStart"/>
      <w:r w:rsidRPr="00A70DF3">
        <w:rPr>
          <w:rFonts w:cstheme="minorHAnsi"/>
          <w:i/>
        </w:rPr>
        <w:t>çoveşkiya</w:t>
      </w:r>
      <w:proofErr w:type="spellEnd"/>
      <w:r w:rsidRPr="00A70DF3">
        <w:rPr>
          <w:rFonts w:cstheme="minorHAnsi"/>
          <w:i/>
        </w:rPr>
        <w:t xml:space="preserve"> </w:t>
      </w:r>
      <w:proofErr w:type="spellStart"/>
      <w:r w:rsidRPr="00A70DF3">
        <w:rPr>
          <w:rFonts w:cstheme="minorHAnsi"/>
          <w:i/>
        </w:rPr>
        <w:t>jivot</w:t>
      </w:r>
      <w:proofErr w:type="spellEnd"/>
      <w:r w:rsidRPr="00A70DF3">
        <w:rPr>
          <w:rFonts w:cstheme="minorHAnsi"/>
          <w:i/>
        </w:rPr>
        <w:t xml:space="preserve"> </w:t>
      </w:r>
      <w:proofErr w:type="spellStart"/>
      <w:r w:rsidRPr="00A70DF3">
        <w:rPr>
          <w:rFonts w:cstheme="minorHAnsi"/>
          <w:i/>
        </w:rPr>
        <w:t>po</w:t>
      </w:r>
      <w:proofErr w:type="spellEnd"/>
      <w:r w:rsidRPr="00A70DF3">
        <w:rPr>
          <w:rFonts w:cstheme="minorHAnsi"/>
          <w:i/>
        </w:rPr>
        <w:t xml:space="preserve"> </w:t>
      </w:r>
      <w:proofErr w:type="spellStart"/>
      <w:r w:rsidRPr="00A70DF3">
        <w:rPr>
          <w:rFonts w:cstheme="minorHAnsi"/>
          <w:i/>
        </w:rPr>
        <w:t>naşite</w:t>
      </w:r>
      <w:proofErr w:type="spellEnd"/>
      <w:r w:rsidRPr="00A70DF3">
        <w:rPr>
          <w:rFonts w:cstheme="minorHAnsi"/>
          <w:i/>
        </w:rPr>
        <w:t xml:space="preserve"> </w:t>
      </w:r>
      <w:proofErr w:type="spellStart"/>
      <w:r w:rsidRPr="00A70DF3">
        <w:rPr>
          <w:rFonts w:cstheme="minorHAnsi"/>
          <w:i/>
        </w:rPr>
        <w:t>zemi</w:t>
      </w:r>
      <w:proofErr w:type="spellEnd"/>
      <w:r w:rsidRPr="00A70DF3">
        <w:rPr>
          <w:rFonts w:cstheme="minorHAnsi"/>
          <w:i/>
        </w:rPr>
        <w:t xml:space="preserve"> do </w:t>
      </w:r>
      <w:proofErr w:type="spellStart"/>
      <w:r w:rsidRPr="00A70DF3">
        <w:rPr>
          <w:rFonts w:cstheme="minorHAnsi"/>
          <w:i/>
        </w:rPr>
        <w:t>bılgarskoto</w:t>
      </w:r>
      <w:proofErr w:type="spellEnd"/>
      <w:r w:rsidRPr="00A70DF3">
        <w:rPr>
          <w:rFonts w:cstheme="minorHAnsi"/>
          <w:i/>
        </w:rPr>
        <w:t xml:space="preserve"> </w:t>
      </w:r>
      <w:proofErr w:type="spellStart"/>
      <w:r w:rsidRPr="00A70DF3">
        <w:rPr>
          <w:rFonts w:cstheme="minorHAnsi"/>
          <w:i/>
        </w:rPr>
        <w:t>vızrajdane</w:t>
      </w:r>
      <w:proofErr w:type="spellEnd"/>
      <w:r w:rsidRPr="00A70DF3">
        <w:rPr>
          <w:rFonts w:cstheme="minorHAnsi"/>
        </w:rPr>
        <w:t xml:space="preserve">, Aİ. </w:t>
      </w:r>
      <w:proofErr w:type="spellStart"/>
      <w:r w:rsidRPr="00A70DF3">
        <w:rPr>
          <w:rFonts w:cstheme="minorHAnsi"/>
        </w:rPr>
        <w:t>Prof.Marii</w:t>
      </w:r>
      <w:proofErr w:type="spellEnd"/>
      <w:r w:rsidRPr="00A70DF3">
        <w:rPr>
          <w:rFonts w:cstheme="minorHAnsi"/>
        </w:rPr>
        <w:t xml:space="preserve"> </w:t>
      </w:r>
      <w:proofErr w:type="spellStart"/>
      <w:r w:rsidRPr="00A70DF3">
        <w:rPr>
          <w:rFonts w:cstheme="minorHAnsi"/>
        </w:rPr>
        <w:t>Drinov</w:t>
      </w:r>
      <w:proofErr w:type="spellEnd"/>
      <w:r w:rsidRPr="00A70DF3">
        <w:rPr>
          <w:rFonts w:cstheme="minorHAnsi"/>
        </w:rPr>
        <w:t>, Sofya 1995</w:t>
      </w:r>
    </w:p>
    <w:p w:rsidR="00444BA1" w:rsidRPr="00A70DF3" w:rsidRDefault="00444BA1" w:rsidP="00A70DF3">
      <w:pPr>
        <w:pStyle w:val="DipnotMetni"/>
        <w:ind w:firstLine="284"/>
        <w:jc w:val="both"/>
        <w:rPr>
          <w:rFonts w:cstheme="minorHAnsi"/>
        </w:rPr>
      </w:pPr>
      <w:proofErr w:type="spellStart"/>
      <w:r w:rsidRPr="00A70DF3">
        <w:rPr>
          <w:rFonts w:cstheme="minorHAnsi"/>
        </w:rPr>
        <w:t>Rapov</w:t>
      </w:r>
      <w:proofErr w:type="spellEnd"/>
      <w:r w:rsidRPr="00A70DF3">
        <w:rPr>
          <w:rFonts w:cstheme="minorHAnsi"/>
        </w:rPr>
        <w:t xml:space="preserve">, O.M, </w:t>
      </w:r>
      <w:proofErr w:type="spellStart"/>
      <w:r w:rsidRPr="00A70DF3">
        <w:rPr>
          <w:rFonts w:cstheme="minorHAnsi"/>
          <w:i/>
        </w:rPr>
        <w:t>Russkaya</w:t>
      </w:r>
      <w:proofErr w:type="spellEnd"/>
      <w:r w:rsidRPr="00A70DF3">
        <w:rPr>
          <w:rFonts w:cstheme="minorHAnsi"/>
          <w:i/>
        </w:rPr>
        <w:t xml:space="preserve"> </w:t>
      </w:r>
      <w:proofErr w:type="spellStart"/>
      <w:r w:rsidRPr="00A70DF3">
        <w:rPr>
          <w:rFonts w:cstheme="minorHAnsi"/>
          <w:i/>
        </w:rPr>
        <w:t>Tserkov</w:t>
      </w:r>
      <w:proofErr w:type="spellEnd"/>
      <w:r w:rsidRPr="00A70DF3">
        <w:rPr>
          <w:rFonts w:cstheme="minorHAnsi"/>
          <w:i/>
        </w:rPr>
        <w:t xml:space="preserve"> v IX –</w:t>
      </w:r>
      <w:proofErr w:type="spellStart"/>
      <w:r w:rsidRPr="00A70DF3">
        <w:rPr>
          <w:rFonts w:cstheme="minorHAnsi"/>
          <w:i/>
        </w:rPr>
        <w:t>pervoy</w:t>
      </w:r>
      <w:proofErr w:type="spellEnd"/>
      <w:r w:rsidRPr="00A70DF3">
        <w:rPr>
          <w:rFonts w:cstheme="minorHAnsi"/>
          <w:i/>
        </w:rPr>
        <w:t xml:space="preserve"> </w:t>
      </w:r>
      <w:proofErr w:type="spellStart"/>
      <w:r w:rsidRPr="00A70DF3">
        <w:rPr>
          <w:rFonts w:cstheme="minorHAnsi"/>
          <w:i/>
        </w:rPr>
        <w:t>treti</w:t>
      </w:r>
      <w:proofErr w:type="spellEnd"/>
      <w:r w:rsidRPr="00A70DF3">
        <w:rPr>
          <w:rFonts w:cstheme="minorHAnsi"/>
          <w:i/>
        </w:rPr>
        <w:t xml:space="preserve"> XII. </w:t>
      </w:r>
      <w:proofErr w:type="spellStart"/>
      <w:r w:rsidRPr="00A70DF3">
        <w:rPr>
          <w:rFonts w:cstheme="minorHAnsi"/>
          <w:i/>
        </w:rPr>
        <w:t>v,Prinyatiye</w:t>
      </w:r>
      <w:proofErr w:type="spellEnd"/>
      <w:r w:rsidRPr="00A70DF3">
        <w:rPr>
          <w:rFonts w:cstheme="minorHAnsi"/>
          <w:i/>
        </w:rPr>
        <w:t xml:space="preserve"> </w:t>
      </w:r>
      <w:proofErr w:type="spellStart"/>
      <w:proofErr w:type="gramStart"/>
      <w:r w:rsidRPr="00A70DF3">
        <w:rPr>
          <w:rFonts w:cstheme="minorHAnsi"/>
          <w:i/>
        </w:rPr>
        <w:t>Hristiyanstva</w:t>
      </w:r>
      <w:proofErr w:type="spellEnd"/>
      <w:r w:rsidRPr="00A70DF3">
        <w:rPr>
          <w:rFonts w:cstheme="minorHAnsi"/>
        </w:rPr>
        <w:t xml:space="preserve"> , </w:t>
      </w:r>
      <w:proofErr w:type="spellStart"/>
      <w:r w:rsidRPr="00A70DF3">
        <w:rPr>
          <w:rFonts w:cstheme="minorHAnsi"/>
        </w:rPr>
        <w:t>Russkaya</w:t>
      </w:r>
      <w:proofErr w:type="spellEnd"/>
      <w:proofErr w:type="gramEnd"/>
      <w:r w:rsidRPr="00A70DF3">
        <w:rPr>
          <w:rFonts w:cstheme="minorHAnsi"/>
        </w:rPr>
        <w:t xml:space="preserve"> Panorama yayınevi,    </w:t>
      </w:r>
      <w:proofErr w:type="spellStart"/>
      <w:r w:rsidRPr="00A70DF3">
        <w:rPr>
          <w:rFonts w:cstheme="minorHAnsi"/>
        </w:rPr>
        <w:t>Мoskova</w:t>
      </w:r>
      <w:proofErr w:type="spellEnd"/>
      <w:r w:rsidRPr="00A70DF3">
        <w:rPr>
          <w:rFonts w:cstheme="minorHAnsi"/>
        </w:rPr>
        <w:t>, 1998</w:t>
      </w:r>
    </w:p>
    <w:p w:rsidR="00444BA1" w:rsidRPr="00A70DF3" w:rsidRDefault="00444BA1" w:rsidP="00A70DF3">
      <w:pPr>
        <w:pStyle w:val="DipnotMetni"/>
        <w:ind w:firstLine="284"/>
        <w:jc w:val="both"/>
        <w:rPr>
          <w:rFonts w:cstheme="minorHAnsi"/>
        </w:rPr>
      </w:pPr>
      <w:proofErr w:type="spellStart"/>
      <w:r w:rsidRPr="00A70DF3">
        <w:rPr>
          <w:rFonts w:cstheme="minorHAnsi"/>
        </w:rPr>
        <w:t>Rıbakov</w:t>
      </w:r>
      <w:proofErr w:type="spellEnd"/>
      <w:r w:rsidRPr="00A70DF3">
        <w:rPr>
          <w:rFonts w:cstheme="minorHAnsi"/>
        </w:rPr>
        <w:t xml:space="preserve">, B.A, </w:t>
      </w:r>
      <w:proofErr w:type="spellStart"/>
      <w:r w:rsidRPr="00A70DF3">
        <w:rPr>
          <w:rFonts w:cstheme="minorHAnsi"/>
          <w:i/>
        </w:rPr>
        <w:t>Russkaya</w:t>
      </w:r>
      <w:proofErr w:type="spellEnd"/>
      <w:r w:rsidRPr="00A70DF3">
        <w:rPr>
          <w:rFonts w:cstheme="minorHAnsi"/>
          <w:i/>
        </w:rPr>
        <w:t xml:space="preserve"> </w:t>
      </w:r>
      <w:proofErr w:type="spellStart"/>
      <w:r w:rsidRPr="00A70DF3">
        <w:rPr>
          <w:rFonts w:cstheme="minorHAnsi"/>
          <w:i/>
        </w:rPr>
        <w:t>Tserkov</w:t>
      </w:r>
      <w:proofErr w:type="spellEnd"/>
      <w:r w:rsidRPr="00A70DF3">
        <w:rPr>
          <w:rFonts w:cstheme="minorHAnsi"/>
          <w:i/>
        </w:rPr>
        <w:t xml:space="preserve"> v IX –</w:t>
      </w:r>
      <w:proofErr w:type="spellStart"/>
      <w:r w:rsidRPr="00A70DF3">
        <w:rPr>
          <w:rFonts w:cstheme="minorHAnsi"/>
          <w:i/>
        </w:rPr>
        <w:t>pervoy</w:t>
      </w:r>
      <w:proofErr w:type="spellEnd"/>
      <w:r w:rsidRPr="00A70DF3">
        <w:rPr>
          <w:rFonts w:cstheme="minorHAnsi"/>
          <w:i/>
        </w:rPr>
        <w:t xml:space="preserve"> </w:t>
      </w:r>
      <w:proofErr w:type="spellStart"/>
      <w:r w:rsidRPr="00A70DF3">
        <w:rPr>
          <w:rFonts w:cstheme="minorHAnsi"/>
          <w:i/>
        </w:rPr>
        <w:t>treti</w:t>
      </w:r>
      <w:proofErr w:type="spellEnd"/>
      <w:r w:rsidRPr="00A70DF3">
        <w:rPr>
          <w:rFonts w:cstheme="minorHAnsi"/>
          <w:i/>
        </w:rPr>
        <w:t xml:space="preserve"> XII. </w:t>
      </w:r>
      <w:proofErr w:type="spellStart"/>
      <w:r w:rsidRPr="00A70DF3">
        <w:rPr>
          <w:rFonts w:cstheme="minorHAnsi"/>
          <w:i/>
        </w:rPr>
        <w:t>v,Prinyatiye</w:t>
      </w:r>
      <w:proofErr w:type="spellEnd"/>
      <w:r w:rsidRPr="00A70DF3">
        <w:rPr>
          <w:rFonts w:cstheme="minorHAnsi"/>
          <w:i/>
        </w:rPr>
        <w:t xml:space="preserve"> </w:t>
      </w:r>
      <w:proofErr w:type="spellStart"/>
      <w:r w:rsidRPr="00A70DF3">
        <w:rPr>
          <w:rFonts w:cstheme="minorHAnsi"/>
          <w:i/>
        </w:rPr>
        <w:t>Hristiyanstva</w:t>
      </w:r>
      <w:proofErr w:type="spellEnd"/>
      <w:r w:rsidRPr="00A70DF3">
        <w:rPr>
          <w:rFonts w:cstheme="minorHAnsi"/>
        </w:rPr>
        <w:t xml:space="preserve"> </w:t>
      </w:r>
      <w:proofErr w:type="spellStart"/>
      <w:r w:rsidRPr="00A70DF3">
        <w:rPr>
          <w:rFonts w:cstheme="minorHAnsi"/>
        </w:rPr>
        <w:t>Russkaya</w:t>
      </w:r>
      <w:proofErr w:type="spellEnd"/>
      <w:r w:rsidRPr="00A70DF3">
        <w:rPr>
          <w:rFonts w:cstheme="minorHAnsi"/>
        </w:rPr>
        <w:t xml:space="preserve"> Panorama, Moskva.1998</w:t>
      </w:r>
    </w:p>
    <w:p w:rsidR="00444BA1" w:rsidRPr="00A70DF3" w:rsidRDefault="00444BA1" w:rsidP="00A70DF3">
      <w:pPr>
        <w:pStyle w:val="DipnotMetni"/>
        <w:ind w:firstLine="284"/>
        <w:jc w:val="both"/>
        <w:rPr>
          <w:rFonts w:cstheme="minorHAnsi"/>
        </w:rPr>
      </w:pPr>
      <w:proofErr w:type="spellStart"/>
      <w:r w:rsidRPr="00A70DF3">
        <w:rPr>
          <w:rFonts w:cstheme="minorHAnsi"/>
        </w:rPr>
        <w:t>Rıbakov</w:t>
      </w:r>
      <w:proofErr w:type="spellEnd"/>
      <w:r w:rsidRPr="00A70DF3">
        <w:rPr>
          <w:rFonts w:cstheme="minorHAnsi"/>
        </w:rPr>
        <w:t xml:space="preserve">, B.A, </w:t>
      </w:r>
      <w:proofErr w:type="spellStart"/>
      <w:r w:rsidRPr="00A70DF3">
        <w:rPr>
          <w:rFonts w:cstheme="minorHAnsi"/>
          <w:i/>
        </w:rPr>
        <w:t>Yazıçestvo</w:t>
      </w:r>
      <w:proofErr w:type="spellEnd"/>
      <w:r w:rsidRPr="00A70DF3">
        <w:rPr>
          <w:rFonts w:cstheme="minorHAnsi"/>
          <w:i/>
        </w:rPr>
        <w:t xml:space="preserve"> </w:t>
      </w:r>
      <w:proofErr w:type="spellStart"/>
      <w:r w:rsidRPr="00A70DF3">
        <w:rPr>
          <w:rFonts w:cstheme="minorHAnsi"/>
          <w:i/>
        </w:rPr>
        <w:t>Drevnih</w:t>
      </w:r>
      <w:proofErr w:type="spellEnd"/>
      <w:r w:rsidRPr="00A70DF3">
        <w:rPr>
          <w:rFonts w:cstheme="minorHAnsi"/>
          <w:i/>
        </w:rPr>
        <w:t xml:space="preserve"> </w:t>
      </w:r>
      <w:proofErr w:type="spellStart"/>
      <w:r w:rsidRPr="00A70DF3">
        <w:rPr>
          <w:rFonts w:cstheme="minorHAnsi"/>
          <w:i/>
        </w:rPr>
        <w:t>Slovyan</w:t>
      </w:r>
      <w:proofErr w:type="spellEnd"/>
      <w:r w:rsidRPr="00A70DF3">
        <w:rPr>
          <w:rFonts w:cstheme="minorHAnsi"/>
        </w:rPr>
        <w:t xml:space="preserve">, </w:t>
      </w:r>
      <w:proofErr w:type="spellStart"/>
      <w:r w:rsidRPr="00A70DF3">
        <w:rPr>
          <w:rFonts w:cstheme="minorHAnsi"/>
        </w:rPr>
        <w:t>Nauka</w:t>
      </w:r>
      <w:proofErr w:type="spellEnd"/>
      <w:r w:rsidRPr="00A70DF3">
        <w:rPr>
          <w:rFonts w:cstheme="minorHAnsi"/>
        </w:rPr>
        <w:t>, Moskva,1994</w:t>
      </w:r>
    </w:p>
    <w:p w:rsidR="00444BA1" w:rsidRPr="00A70DF3" w:rsidRDefault="00444BA1" w:rsidP="00A70DF3">
      <w:pPr>
        <w:autoSpaceDE w:val="0"/>
        <w:autoSpaceDN w:val="0"/>
        <w:adjustRightInd w:val="0"/>
        <w:spacing w:after="0" w:line="240" w:lineRule="auto"/>
        <w:ind w:firstLine="284"/>
        <w:rPr>
          <w:rFonts w:cstheme="minorHAnsi"/>
          <w:color w:val="222222"/>
          <w:sz w:val="20"/>
          <w:szCs w:val="20"/>
        </w:rPr>
      </w:pPr>
      <w:proofErr w:type="spellStart"/>
      <w:r w:rsidRPr="00A70DF3">
        <w:rPr>
          <w:rFonts w:cstheme="minorHAnsi"/>
          <w:color w:val="222222"/>
          <w:sz w:val="20"/>
          <w:szCs w:val="20"/>
        </w:rPr>
        <w:t>Roux</w:t>
      </w:r>
      <w:proofErr w:type="spellEnd"/>
      <w:r w:rsidRPr="00A70DF3">
        <w:rPr>
          <w:rFonts w:cstheme="minorHAnsi"/>
          <w:color w:val="222222"/>
          <w:sz w:val="20"/>
          <w:szCs w:val="20"/>
        </w:rPr>
        <w:t xml:space="preserve">, Jean-Paul, </w:t>
      </w:r>
      <w:r w:rsidRPr="00A70DF3">
        <w:rPr>
          <w:rFonts w:cstheme="minorHAnsi"/>
          <w:i/>
          <w:color w:val="222222"/>
          <w:sz w:val="20"/>
          <w:szCs w:val="20"/>
        </w:rPr>
        <w:t>Türklerin ve Moğolların Eski Dini,</w:t>
      </w:r>
      <w:r w:rsidRPr="00A70DF3">
        <w:rPr>
          <w:rFonts w:cstheme="minorHAnsi"/>
          <w:color w:val="222222"/>
          <w:sz w:val="20"/>
          <w:szCs w:val="20"/>
        </w:rPr>
        <w:t xml:space="preserve"> </w:t>
      </w:r>
      <w:proofErr w:type="spellStart"/>
      <w:r w:rsidRPr="00A70DF3">
        <w:rPr>
          <w:rFonts w:cstheme="minorHAnsi"/>
          <w:color w:val="222222"/>
          <w:sz w:val="20"/>
          <w:szCs w:val="20"/>
        </w:rPr>
        <w:t>Kabalcı</w:t>
      </w:r>
      <w:proofErr w:type="spellEnd"/>
      <w:r w:rsidRPr="00A70DF3">
        <w:rPr>
          <w:rFonts w:cstheme="minorHAnsi"/>
          <w:color w:val="222222"/>
          <w:sz w:val="20"/>
          <w:szCs w:val="20"/>
        </w:rPr>
        <w:t xml:space="preserve"> Yayınları, çev. Prof. Dr. Aykut </w:t>
      </w:r>
      <w:proofErr w:type="spellStart"/>
      <w:r w:rsidRPr="00A70DF3">
        <w:rPr>
          <w:rFonts w:cstheme="minorHAnsi"/>
          <w:color w:val="222222"/>
          <w:sz w:val="20"/>
          <w:szCs w:val="20"/>
        </w:rPr>
        <w:t>Kazancıgil</w:t>
      </w:r>
      <w:proofErr w:type="spellEnd"/>
      <w:r w:rsidRPr="00A70DF3">
        <w:rPr>
          <w:rFonts w:cstheme="minorHAnsi"/>
          <w:color w:val="222222"/>
          <w:sz w:val="20"/>
          <w:szCs w:val="20"/>
        </w:rPr>
        <w:t>, 2011</w:t>
      </w:r>
    </w:p>
    <w:p w:rsidR="00444BA1" w:rsidRPr="00A70DF3" w:rsidRDefault="00444BA1" w:rsidP="00A70DF3">
      <w:pPr>
        <w:spacing w:after="0" w:line="240" w:lineRule="auto"/>
        <w:ind w:firstLine="284"/>
        <w:jc w:val="both"/>
        <w:rPr>
          <w:rFonts w:cstheme="minorHAnsi"/>
          <w:sz w:val="20"/>
          <w:szCs w:val="20"/>
        </w:rPr>
      </w:pPr>
      <w:r w:rsidRPr="00A70DF3">
        <w:rPr>
          <w:rFonts w:cstheme="minorHAnsi"/>
          <w:sz w:val="20"/>
          <w:szCs w:val="20"/>
        </w:rPr>
        <w:t xml:space="preserve">Tekin, Talât, </w:t>
      </w:r>
      <w:r w:rsidRPr="00A70DF3">
        <w:rPr>
          <w:rFonts w:cstheme="minorHAnsi"/>
          <w:i/>
          <w:sz w:val="20"/>
          <w:szCs w:val="20"/>
        </w:rPr>
        <w:t>Tuna Bulgarları ve Dilleri</w:t>
      </w:r>
      <w:r w:rsidRPr="00A70DF3">
        <w:rPr>
          <w:rFonts w:cstheme="minorHAnsi"/>
          <w:sz w:val="20"/>
          <w:szCs w:val="20"/>
        </w:rPr>
        <w:t>, TDKY, Ankara 1957</w:t>
      </w:r>
    </w:p>
    <w:p w:rsidR="00444BA1" w:rsidRPr="00A70DF3" w:rsidRDefault="00444BA1" w:rsidP="00A70DF3">
      <w:pPr>
        <w:spacing w:after="0" w:line="240" w:lineRule="auto"/>
        <w:ind w:firstLine="284"/>
        <w:rPr>
          <w:rFonts w:cstheme="minorHAnsi"/>
          <w:sz w:val="20"/>
          <w:szCs w:val="20"/>
        </w:rPr>
      </w:pPr>
      <w:r w:rsidRPr="00A70DF3">
        <w:rPr>
          <w:rFonts w:cstheme="minorHAnsi"/>
          <w:sz w:val="20"/>
          <w:szCs w:val="20"/>
        </w:rPr>
        <w:t xml:space="preserve">Togan, Z. </w:t>
      </w:r>
      <w:proofErr w:type="spellStart"/>
      <w:r w:rsidRPr="00A70DF3">
        <w:rPr>
          <w:rFonts w:cstheme="minorHAnsi"/>
          <w:sz w:val="20"/>
          <w:szCs w:val="20"/>
        </w:rPr>
        <w:t>Velidi</w:t>
      </w:r>
      <w:proofErr w:type="spellEnd"/>
      <w:r w:rsidRPr="00A70DF3">
        <w:rPr>
          <w:rFonts w:cstheme="minorHAnsi"/>
          <w:sz w:val="20"/>
          <w:szCs w:val="20"/>
        </w:rPr>
        <w:t xml:space="preserve">, </w:t>
      </w:r>
      <w:r w:rsidRPr="00A70DF3">
        <w:rPr>
          <w:rFonts w:cstheme="minorHAnsi"/>
          <w:i/>
          <w:sz w:val="20"/>
          <w:szCs w:val="20"/>
        </w:rPr>
        <w:t>Umumi Türk Tarihi’ne Giriş</w:t>
      </w:r>
      <w:r w:rsidRPr="00A70DF3">
        <w:rPr>
          <w:rFonts w:cstheme="minorHAnsi"/>
          <w:sz w:val="20"/>
          <w:szCs w:val="20"/>
        </w:rPr>
        <w:t>, 3. Baskı, İstanbul Üniversitesi Edebiyat Fakültesi Yayınları, İstanbul, 1981</w:t>
      </w:r>
    </w:p>
    <w:p w:rsidR="00444BA1" w:rsidRPr="00A70DF3" w:rsidRDefault="00444BA1" w:rsidP="00A70DF3">
      <w:pPr>
        <w:pStyle w:val="DipnotMetni"/>
        <w:ind w:firstLine="284"/>
        <w:jc w:val="both"/>
        <w:rPr>
          <w:rFonts w:cstheme="minorHAnsi"/>
        </w:rPr>
      </w:pPr>
      <w:proofErr w:type="spellStart"/>
      <w:r w:rsidRPr="00A70DF3">
        <w:rPr>
          <w:rFonts w:cstheme="minorHAnsi"/>
        </w:rPr>
        <w:t>Vejarova</w:t>
      </w:r>
      <w:proofErr w:type="spellEnd"/>
      <w:r w:rsidRPr="00A70DF3">
        <w:rPr>
          <w:rFonts w:cstheme="minorHAnsi"/>
        </w:rPr>
        <w:t xml:space="preserve">, </w:t>
      </w:r>
      <w:proofErr w:type="spellStart"/>
      <w:r w:rsidRPr="00A70DF3">
        <w:rPr>
          <w:rFonts w:cstheme="minorHAnsi"/>
        </w:rPr>
        <w:t>J,</w:t>
      </w:r>
      <w:r w:rsidRPr="00A70DF3">
        <w:rPr>
          <w:rFonts w:cstheme="minorHAnsi"/>
          <w:i/>
        </w:rPr>
        <w:t>Slavyane</w:t>
      </w:r>
      <w:proofErr w:type="spellEnd"/>
      <w:r w:rsidRPr="00A70DF3">
        <w:rPr>
          <w:rFonts w:cstheme="minorHAnsi"/>
          <w:i/>
        </w:rPr>
        <w:t xml:space="preserve"> i </w:t>
      </w:r>
      <w:proofErr w:type="spellStart"/>
      <w:r w:rsidRPr="00A70DF3">
        <w:rPr>
          <w:rFonts w:cstheme="minorHAnsi"/>
          <w:i/>
        </w:rPr>
        <w:t>Prablgari</w:t>
      </w:r>
      <w:proofErr w:type="spellEnd"/>
      <w:r w:rsidRPr="00A70DF3">
        <w:rPr>
          <w:rFonts w:cstheme="minorHAnsi"/>
          <w:i/>
        </w:rPr>
        <w:t xml:space="preserve"> </w:t>
      </w:r>
      <w:proofErr w:type="spellStart"/>
      <w:r w:rsidRPr="00A70DF3">
        <w:rPr>
          <w:rFonts w:cstheme="minorHAnsi"/>
          <w:i/>
        </w:rPr>
        <w:t>po</w:t>
      </w:r>
      <w:proofErr w:type="spellEnd"/>
      <w:r w:rsidRPr="00A70DF3">
        <w:rPr>
          <w:rFonts w:cstheme="minorHAnsi"/>
          <w:i/>
        </w:rPr>
        <w:t xml:space="preserve"> </w:t>
      </w:r>
      <w:proofErr w:type="spellStart"/>
      <w:r w:rsidRPr="00A70DF3">
        <w:rPr>
          <w:rFonts w:cstheme="minorHAnsi"/>
          <w:i/>
        </w:rPr>
        <w:t>Danii</w:t>
      </w:r>
      <w:proofErr w:type="spellEnd"/>
      <w:r w:rsidRPr="00A70DF3">
        <w:rPr>
          <w:rFonts w:cstheme="minorHAnsi"/>
          <w:i/>
        </w:rPr>
        <w:t xml:space="preserve"> </w:t>
      </w:r>
      <w:proofErr w:type="spellStart"/>
      <w:r w:rsidRPr="00A70DF3">
        <w:rPr>
          <w:rFonts w:cstheme="minorHAnsi"/>
          <w:i/>
        </w:rPr>
        <w:t>na</w:t>
      </w:r>
      <w:proofErr w:type="spellEnd"/>
      <w:r w:rsidRPr="00A70DF3">
        <w:rPr>
          <w:rFonts w:cstheme="minorHAnsi"/>
          <w:i/>
        </w:rPr>
        <w:t xml:space="preserve"> </w:t>
      </w:r>
      <w:proofErr w:type="spellStart"/>
      <w:r w:rsidRPr="00A70DF3">
        <w:rPr>
          <w:rFonts w:cstheme="minorHAnsi"/>
          <w:i/>
        </w:rPr>
        <w:t>Nekropolite</w:t>
      </w:r>
      <w:proofErr w:type="spellEnd"/>
      <w:r w:rsidRPr="00A70DF3">
        <w:rPr>
          <w:rFonts w:cstheme="minorHAnsi"/>
          <w:i/>
        </w:rPr>
        <w:t xml:space="preserve"> ot VI-XI. v </w:t>
      </w:r>
      <w:proofErr w:type="spellStart"/>
      <w:r w:rsidRPr="00A70DF3">
        <w:rPr>
          <w:rFonts w:cstheme="minorHAnsi"/>
          <w:i/>
        </w:rPr>
        <w:t>na</w:t>
      </w:r>
      <w:proofErr w:type="spellEnd"/>
      <w:r w:rsidRPr="00A70DF3">
        <w:rPr>
          <w:rFonts w:cstheme="minorHAnsi"/>
          <w:i/>
        </w:rPr>
        <w:t xml:space="preserve"> </w:t>
      </w:r>
      <w:proofErr w:type="spellStart"/>
      <w:r w:rsidRPr="00A70DF3">
        <w:rPr>
          <w:rFonts w:cstheme="minorHAnsi"/>
          <w:i/>
        </w:rPr>
        <w:t>Teritoriyata</w:t>
      </w:r>
      <w:proofErr w:type="spellEnd"/>
      <w:r w:rsidRPr="00A70DF3">
        <w:rPr>
          <w:rFonts w:cstheme="minorHAnsi"/>
          <w:i/>
        </w:rPr>
        <w:t xml:space="preserve"> </w:t>
      </w:r>
      <w:proofErr w:type="spellStart"/>
      <w:r w:rsidRPr="00A70DF3">
        <w:rPr>
          <w:rFonts w:cstheme="minorHAnsi"/>
          <w:i/>
        </w:rPr>
        <w:t>na</w:t>
      </w:r>
      <w:proofErr w:type="spellEnd"/>
      <w:r w:rsidRPr="00A70DF3">
        <w:rPr>
          <w:rFonts w:cstheme="minorHAnsi"/>
          <w:i/>
        </w:rPr>
        <w:t xml:space="preserve"> </w:t>
      </w:r>
      <w:proofErr w:type="spellStart"/>
      <w:r w:rsidRPr="00A70DF3">
        <w:rPr>
          <w:rFonts w:cstheme="minorHAnsi"/>
          <w:i/>
        </w:rPr>
        <w:t>Blgariya</w:t>
      </w:r>
      <w:proofErr w:type="spellEnd"/>
      <w:r w:rsidRPr="00A70DF3">
        <w:rPr>
          <w:rFonts w:cstheme="minorHAnsi"/>
        </w:rPr>
        <w:t>, Bulgaristan İlimler Akademisi, Sofya 1976</w:t>
      </w:r>
    </w:p>
    <w:p w:rsidR="00444BA1" w:rsidRPr="00A70DF3" w:rsidRDefault="00444BA1" w:rsidP="00A70DF3">
      <w:pPr>
        <w:pStyle w:val="DipnotMetni"/>
        <w:ind w:firstLine="284"/>
        <w:jc w:val="both"/>
        <w:rPr>
          <w:rFonts w:cstheme="minorHAnsi"/>
        </w:rPr>
      </w:pPr>
      <w:proofErr w:type="spellStart"/>
      <w:r w:rsidRPr="00A70DF3">
        <w:rPr>
          <w:rFonts w:cstheme="minorHAnsi"/>
        </w:rPr>
        <w:lastRenderedPageBreak/>
        <w:t>Zimonyi</w:t>
      </w:r>
      <w:proofErr w:type="spellEnd"/>
      <w:r w:rsidRPr="00A70DF3">
        <w:rPr>
          <w:rFonts w:cstheme="minorHAnsi"/>
        </w:rPr>
        <w:t xml:space="preserve">, </w:t>
      </w:r>
      <w:proofErr w:type="spellStart"/>
      <w:r w:rsidRPr="00A70DF3">
        <w:rPr>
          <w:rFonts w:cstheme="minorHAnsi"/>
        </w:rPr>
        <w:t>Istvan</w:t>
      </w:r>
      <w:proofErr w:type="spellEnd"/>
      <w:r w:rsidRPr="00A70DF3">
        <w:rPr>
          <w:rFonts w:cstheme="minorHAnsi"/>
          <w:i/>
          <w:iCs/>
        </w:rPr>
        <w:t>,</w:t>
      </w:r>
      <w:r w:rsidRPr="00A70DF3">
        <w:rPr>
          <w:rFonts w:cstheme="minorHAnsi"/>
        </w:rPr>
        <w:t xml:space="preserve"> </w:t>
      </w:r>
      <w:r w:rsidRPr="00A70DF3">
        <w:rPr>
          <w:rFonts w:cstheme="minorHAnsi"/>
          <w:iCs/>
        </w:rPr>
        <w:t xml:space="preserve">Türkler Ansiklopedisi, </w:t>
      </w:r>
      <w:r w:rsidRPr="00A70DF3">
        <w:rPr>
          <w:rFonts w:cstheme="minorHAnsi"/>
          <w:i/>
        </w:rPr>
        <w:t xml:space="preserve">Bulgarlar ve </w:t>
      </w:r>
      <w:proofErr w:type="spellStart"/>
      <w:r w:rsidRPr="00A70DF3">
        <w:rPr>
          <w:rFonts w:cstheme="minorHAnsi"/>
          <w:i/>
        </w:rPr>
        <w:t>Ogurlar</w:t>
      </w:r>
      <w:proofErr w:type="spellEnd"/>
      <w:r w:rsidRPr="00A70DF3">
        <w:rPr>
          <w:rFonts w:cstheme="minorHAnsi"/>
          <w:i/>
          <w:iCs/>
        </w:rPr>
        <w:t>,</w:t>
      </w:r>
      <w:r w:rsidRPr="00A70DF3">
        <w:rPr>
          <w:rFonts w:cstheme="minorHAnsi"/>
          <w:iCs/>
        </w:rPr>
        <w:t xml:space="preserve"> Yeni Türkiye Yayınları, Ankara.2002</w:t>
      </w:r>
    </w:p>
    <w:p w:rsidR="00444BA1" w:rsidRPr="00A70DF3" w:rsidRDefault="00444BA1" w:rsidP="00A70DF3">
      <w:pPr>
        <w:spacing w:after="0" w:line="240" w:lineRule="auto"/>
        <w:ind w:firstLine="284"/>
        <w:rPr>
          <w:rFonts w:cstheme="minorHAnsi"/>
          <w:sz w:val="20"/>
          <w:szCs w:val="20"/>
        </w:rPr>
      </w:pPr>
      <w:proofErr w:type="spellStart"/>
      <w:r w:rsidRPr="00A70DF3">
        <w:rPr>
          <w:rFonts w:cstheme="minorHAnsi"/>
          <w:sz w:val="20"/>
          <w:szCs w:val="20"/>
        </w:rPr>
        <w:t>Zlatarskı</w:t>
      </w:r>
      <w:proofErr w:type="spellEnd"/>
      <w:r w:rsidRPr="00A70DF3">
        <w:rPr>
          <w:rFonts w:cstheme="minorHAnsi"/>
          <w:sz w:val="20"/>
          <w:szCs w:val="20"/>
        </w:rPr>
        <w:t xml:space="preserve">, V.N, </w:t>
      </w:r>
      <w:proofErr w:type="spellStart"/>
      <w:r w:rsidRPr="00A70DF3">
        <w:rPr>
          <w:rFonts w:cstheme="minorHAnsi"/>
          <w:i/>
          <w:sz w:val="20"/>
          <w:szCs w:val="20"/>
        </w:rPr>
        <w:t>Krum</w:t>
      </w:r>
      <w:proofErr w:type="spellEnd"/>
      <w:r w:rsidRPr="00A70DF3">
        <w:rPr>
          <w:rFonts w:cstheme="minorHAnsi"/>
          <w:i/>
          <w:sz w:val="20"/>
          <w:szCs w:val="20"/>
        </w:rPr>
        <w:t xml:space="preserve"> Han</w:t>
      </w:r>
      <w:r w:rsidRPr="00A70DF3">
        <w:rPr>
          <w:rFonts w:cstheme="minorHAnsi"/>
          <w:sz w:val="20"/>
          <w:szCs w:val="20"/>
        </w:rPr>
        <w:t>, Çev. M. Türker Acaroğlu, Güney-Doğu Avrupa Araştırmaları Dergisi, 10-11, 1981-1982, İstanbul Üniversitesi Edebiyat Fakültesi Basımevi, İstanbul 1983</w:t>
      </w:r>
    </w:p>
    <w:p w:rsidR="00444BA1" w:rsidRPr="00D84FD6" w:rsidRDefault="00444BA1" w:rsidP="00A70DF3">
      <w:pPr>
        <w:pStyle w:val="DipnotMetni"/>
        <w:ind w:firstLine="284"/>
        <w:jc w:val="both"/>
        <w:rPr>
          <w:rFonts w:cstheme="minorHAnsi"/>
          <w:sz w:val="22"/>
          <w:szCs w:val="22"/>
        </w:rPr>
      </w:pPr>
      <w:proofErr w:type="spellStart"/>
      <w:r w:rsidRPr="00A70DF3">
        <w:rPr>
          <w:rFonts w:cstheme="minorHAnsi"/>
        </w:rPr>
        <w:t>Zlatarsky</w:t>
      </w:r>
      <w:proofErr w:type="spellEnd"/>
      <w:r w:rsidRPr="00A70DF3">
        <w:rPr>
          <w:rFonts w:cstheme="minorHAnsi"/>
        </w:rPr>
        <w:t xml:space="preserve">, V.N, </w:t>
      </w:r>
      <w:proofErr w:type="spellStart"/>
      <w:r w:rsidRPr="00A70DF3">
        <w:rPr>
          <w:rFonts w:cstheme="minorHAnsi"/>
          <w:i/>
        </w:rPr>
        <w:t>İstoriya</w:t>
      </w:r>
      <w:proofErr w:type="spellEnd"/>
      <w:r w:rsidRPr="00A70DF3">
        <w:rPr>
          <w:rFonts w:cstheme="minorHAnsi"/>
          <w:i/>
        </w:rPr>
        <w:t xml:space="preserve"> </w:t>
      </w:r>
      <w:proofErr w:type="spellStart"/>
      <w:r w:rsidRPr="00A70DF3">
        <w:rPr>
          <w:rFonts w:cstheme="minorHAnsi"/>
          <w:i/>
        </w:rPr>
        <w:t>na</w:t>
      </w:r>
      <w:proofErr w:type="spellEnd"/>
      <w:r w:rsidRPr="00A70DF3">
        <w:rPr>
          <w:rFonts w:cstheme="minorHAnsi"/>
          <w:i/>
        </w:rPr>
        <w:t xml:space="preserve"> </w:t>
      </w:r>
      <w:proofErr w:type="spellStart"/>
      <w:r w:rsidRPr="00A70DF3">
        <w:rPr>
          <w:rFonts w:cstheme="minorHAnsi"/>
          <w:i/>
        </w:rPr>
        <w:t>Bılgarskata</w:t>
      </w:r>
      <w:proofErr w:type="spellEnd"/>
      <w:r w:rsidRPr="00A70DF3">
        <w:rPr>
          <w:rFonts w:cstheme="minorHAnsi"/>
          <w:i/>
        </w:rPr>
        <w:t xml:space="preserve"> </w:t>
      </w:r>
      <w:proofErr w:type="spellStart"/>
      <w:r w:rsidRPr="00A70DF3">
        <w:rPr>
          <w:rFonts w:cstheme="minorHAnsi"/>
          <w:i/>
        </w:rPr>
        <w:t>dırjava</w:t>
      </w:r>
      <w:proofErr w:type="spellEnd"/>
      <w:r w:rsidRPr="00A70DF3">
        <w:rPr>
          <w:rFonts w:cstheme="minorHAnsi"/>
          <w:i/>
        </w:rPr>
        <w:t xml:space="preserve"> </w:t>
      </w:r>
      <w:proofErr w:type="spellStart"/>
      <w:r w:rsidRPr="00A70DF3">
        <w:rPr>
          <w:rFonts w:cstheme="minorHAnsi"/>
          <w:i/>
        </w:rPr>
        <w:t>prez</w:t>
      </w:r>
      <w:proofErr w:type="spellEnd"/>
      <w:r w:rsidRPr="00A70DF3">
        <w:rPr>
          <w:rFonts w:cstheme="minorHAnsi"/>
          <w:i/>
        </w:rPr>
        <w:t xml:space="preserve"> </w:t>
      </w:r>
      <w:proofErr w:type="spellStart"/>
      <w:r w:rsidRPr="00A70DF3">
        <w:rPr>
          <w:rFonts w:cstheme="minorHAnsi"/>
          <w:i/>
        </w:rPr>
        <w:t>srednite</w:t>
      </w:r>
      <w:proofErr w:type="spellEnd"/>
      <w:r w:rsidRPr="00A70DF3">
        <w:rPr>
          <w:rFonts w:cstheme="minorHAnsi"/>
          <w:i/>
        </w:rPr>
        <w:t xml:space="preserve"> </w:t>
      </w:r>
      <w:proofErr w:type="spellStart"/>
      <w:r w:rsidRPr="00A70DF3">
        <w:rPr>
          <w:rFonts w:cstheme="minorHAnsi"/>
          <w:i/>
        </w:rPr>
        <w:t>vekove</w:t>
      </w:r>
      <w:proofErr w:type="spellEnd"/>
      <w:r w:rsidRPr="00A70DF3">
        <w:rPr>
          <w:rFonts w:cstheme="minorHAnsi"/>
        </w:rPr>
        <w:t>, C. I, Sofya 1970</w:t>
      </w:r>
      <w:r w:rsidR="00A70DF3">
        <w:rPr>
          <w:rFonts w:cstheme="minorHAnsi"/>
        </w:rPr>
        <w:t>.</w:t>
      </w:r>
      <w:bookmarkStart w:id="4" w:name="_GoBack"/>
      <w:bookmarkEnd w:id="4"/>
    </w:p>
    <w:sectPr w:rsidR="00444BA1" w:rsidRPr="00D84FD6" w:rsidSect="00C0340E">
      <w:footerReference w:type="default" r:id="rId8"/>
      <w:pgSz w:w="9185" w:h="12984" w:code="2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22" w:rsidRDefault="00E71922" w:rsidP="00CA5D61">
      <w:pPr>
        <w:spacing w:after="0" w:line="240" w:lineRule="auto"/>
      </w:pPr>
      <w:r>
        <w:separator/>
      </w:r>
    </w:p>
  </w:endnote>
  <w:endnote w:type="continuationSeparator" w:id="0">
    <w:p w:rsidR="00E71922" w:rsidRDefault="00E71922" w:rsidP="00CA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6D5" w:rsidRDefault="00E846D5">
    <w:pPr>
      <w:pStyle w:val="Altbilgi"/>
      <w:jc w:val="center"/>
    </w:pPr>
  </w:p>
  <w:p w:rsidR="00E846D5" w:rsidRDefault="00E846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22" w:rsidRDefault="00E71922" w:rsidP="00CA5D61">
      <w:pPr>
        <w:spacing w:after="0" w:line="240" w:lineRule="auto"/>
      </w:pPr>
      <w:r>
        <w:separator/>
      </w:r>
    </w:p>
  </w:footnote>
  <w:footnote w:type="continuationSeparator" w:id="0">
    <w:p w:rsidR="00E71922" w:rsidRDefault="00E71922" w:rsidP="00CA5D61">
      <w:pPr>
        <w:spacing w:after="0" w:line="240" w:lineRule="auto"/>
      </w:pPr>
      <w:r>
        <w:continuationSeparator/>
      </w:r>
    </w:p>
  </w:footnote>
  <w:footnote w:id="1">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İ.S.</w:t>
      </w:r>
      <w:proofErr w:type="gramStart"/>
      <w:r w:rsidRPr="00B156DC">
        <w:rPr>
          <w:rFonts w:cstheme="minorHAnsi"/>
          <w:sz w:val="18"/>
          <w:szCs w:val="18"/>
        </w:rPr>
        <w:t>Çiçurov.</w:t>
      </w:r>
      <w:r w:rsidRPr="00B156DC">
        <w:rPr>
          <w:rFonts w:cstheme="minorHAnsi"/>
          <w:i/>
          <w:sz w:val="18"/>
          <w:szCs w:val="18"/>
        </w:rPr>
        <w:t>Vizantiyskiye</w:t>
      </w:r>
      <w:proofErr w:type="spellEnd"/>
      <w:proofErr w:type="gramEnd"/>
      <w:r w:rsidRPr="00B156DC">
        <w:rPr>
          <w:rFonts w:cstheme="minorHAnsi"/>
          <w:i/>
          <w:sz w:val="18"/>
          <w:szCs w:val="18"/>
        </w:rPr>
        <w:t xml:space="preserve"> </w:t>
      </w:r>
      <w:proofErr w:type="spellStart"/>
      <w:r w:rsidRPr="00B156DC">
        <w:rPr>
          <w:rFonts w:cstheme="minorHAnsi"/>
          <w:i/>
          <w:sz w:val="18"/>
          <w:szCs w:val="18"/>
        </w:rPr>
        <w:t>İstoriçeskiye</w:t>
      </w:r>
      <w:proofErr w:type="spellEnd"/>
      <w:r w:rsidRPr="00B156DC">
        <w:rPr>
          <w:rFonts w:cstheme="minorHAnsi"/>
          <w:i/>
          <w:sz w:val="18"/>
          <w:szCs w:val="18"/>
        </w:rPr>
        <w:t xml:space="preserve"> </w:t>
      </w:r>
      <w:proofErr w:type="spellStart"/>
      <w:r w:rsidRPr="00B156DC">
        <w:rPr>
          <w:rFonts w:cstheme="minorHAnsi"/>
          <w:i/>
          <w:sz w:val="18"/>
          <w:szCs w:val="18"/>
        </w:rPr>
        <w:t>Soçineniya</w:t>
      </w:r>
      <w:proofErr w:type="spellEnd"/>
      <w:r w:rsidRPr="00B156DC">
        <w:rPr>
          <w:rFonts w:cstheme="minorHAnsi"/>
          <w:i/>
          <w:sz w:val="18"/>
          <w:szCs w:val="18"/>
        </w:rPr>
        <w:t>: ”</w:t>
      </w:r>
      <w:proofErr w:type="spellStart"/>
      <w:r w:rsidRPr="00B156DC">
        <w:rPr>
          <w:rFonts w:cstheme="minorHAnsi"/>
          <w:i/>
          <w:sz w:val="18"/>
          <w:szCs w:val="18"/>
        </w:rPr>
        <w:t>Hronologiya</w:t>
      </w:r>
      <w:proofErr w:type="spellEnd"/>
      <w:r w:rsidRPr="00B156DC">
        <w:rPr>
          <w:rFonts w:cstheme="minorHAnsi"/>
          <w:i/>
          <w:sz w:val="18"/>
          <w:szCs w:val="18"/>
        </w:rPr>
        <w:t xml:space="preserve">” </w:t>
      </w:r>
      <w:proofErr w:type="spellStart"/>
      <w:r w:rsidRPr="00B156DC">
        <w:rPr>
          <w:rFonts w:cstheme="minorHAnsi"/>
          <w:i/>
          <w:sz w:val="18"/>
          <w:szCs w:val="18"/>
        </w:rPr>
        <w:t>Feofana</w:t>
      </w:r>
      <w:proofErr w:type="spellEnd"/>
      <w:r w:rsidRPr="00B156DC">
        <w:rPr>
          <w:rFonts w:cstheme="minorHAnsi"/>
          <w:i/>
          <w:sz w:val="18"/>
          <w:szCs w:val="18"/>
        </w:rPr>
        <w:t xml:space="preserve">,” </w:t>
      </w:r>
      <w:proofErr w:type="spellStart"/>
      <w:r w:rsidRPr="00B156DC">
        <w:rPr>
          <w:rFonts w:cstheme="minorHAnsi"/>
          <w:i/>
          <w:sz w:val="18"/>
          <w:szCs w:val="18"/>
        </w:rPr>
        <w:t>Brevariy</w:t>
      </w:r>
      <w:proofErr w:type="spellEnd"/>
      <w:r w:rsidRPr="00B156DC">
        <w:rPr>
          <w:rFonts w:cstheme="minorHAnsi"/>
          <w:i/>
          <w:sz w:val="18"/>
          <w:szCs w:val="18"/>
        </w:rPr>
        <w:t xml:space="preserve">” </w:t>
      </w:r>
      <w:proofErr w:type="spellStart"/>
      <w:r w:rsidRPr="00B156DC">
        <w:rPr>
          <w:rFonts w:cstheme="minorHAnsi"/>
          <w:i/>
          <w:sz w:val="18"/>
          <w:szCs w:val="18"/>
        </w:rPr>
        <w:t>Nikifora</w:t>
      </w:r>
      <w:proofErr w:type="spellEnd"/>
      <w:r w:rsidRPr="00B156DC">
        <w:rPr>
          <w:rFonts w:cstheme="minorHAnsi"/>
          <w:i/>
          <w:sz w:val="18"/>
          <w:szCs w:val="18"/>
        </w:rPr>
        <w:t>,</w:t>
      </w:r>
      <w:r w:rsidRPr="00B156DC">
        <w:rPr>
          <w:rFonts w:cstheme="minorHAnsi"/>
          <w:sz w:val="18"/>
          <w:szCs w:val="18"/>
        </w:rPr>
        <w:t xml:space="preserve"> </w:t>
      </w:r>
      <w:proofErr w:type="spellStart"/>
      <w:r w:rsidRPr="00B156DC">
        <w:rPr>
          <w:rFonts w:cstheme="minorHAnsi"/>
          <w:sz w:val="18"/>
          <w:szCs w:val="18"/>
        </w:rPr>
        <w:t>Nauka</w:t>
      </w:r>
      <w:proofErr w:type="spellEnd"/>
      <w:r w:rsidRPr="00B156DC">
        <w:rPr>
          <w:rFonts w:cstheme="minorHAnsi"/>
          <w:sz w:val="18"/>
          <w:szCs w:val="18"/>
        </w:rPr>
        <w:t>. Moskova, 1980 s.159</w:t>
      </w:r>
    </w:p>
  </w:footnote>
  <w:footnote w:id="2">
    <w:p w:rsidR="00E846D5" w:rsidRPr="00B156DC" w:rsidRDefault="00E846D5" w:rsidP="00B156DC">
      <w:pPr>
        <w:spacing w:after="0" w:line="240" w:lineRule="auto"/>
        <w:jc w:val="both"/>
        <w:rPr>
          <w:rFonts w:eastAsia="Times New Roman" w:cstheme="minorHAnsi"/>
          <w:color w:val="222222"/>
          <w:sz w:val="18"/>
          <w:szCs w:val="18"/>
          <w:lang w:eastAsia="tr-TR"/>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eastAsia="Times New Roman" w:cstheme="minorHAnsi"/>
          <w:color w:val="222222"/>
          <w:sz w:val="18"/>
          <w:szCs w:val="18"/>
          <w:lang w:eastAsia="tr-TR"/>
        </w:rPr>
        <w:t>Omeljan</w:t>
      </w:r>
      <w:proofErr w:type="spellEnd"/>
      <w:r w:rsidRPr="00B156DC">
        <w:rPr>
          <w:rFonts w:eastAsia="Times New Roman" w:cstheme="minorHAnsi"/>
          <w:color w:val="222222"/>
          <w:sz w:val="18"/>
          <w:szCs w:val="18"/>
          <w:lang w:eastAsia="tr-TR"/>
        </w:rPr>
        <w:t xml:space="preserve"> </w:t>
      </w:r>
      <w:proofErr w:type="spellStart"/>
      <w:r w:rsidRPr="00B156DC">
        <w:rPr>
          <w:rFonts w:eastAsia="Times New Roman" w:cstheme="minorHAnsi"/>
          <w:color w:val="222222"/>
          <w:sz w:val="18"/>
          <w:szCs w:val="18"/>
          <w:lang w:eastAsia="tr-TR"/>
        </w:rPr>
        <w:t>Pritsak’a</w:t>
      </w:r>
      <w:proofErr w:type="spellEnd"/>
      <w:r w:rsidRPr="00B156DC">
        <w:rPr>
          <w:rFonts w:eastAsia="Times New Roman" w:cstheme="minorHAnsi"/>
          <w:color w:val="222222"/>
          <w:sz w:val="18"/>
          <w:szCs w:val="18"/>
          <w:lang w:eastAsia="tr-TR"/>
        </w:rPr>
        <w:t xml:space="preserve"> göre </w:t>
      </w:r>
      <w:proofErr w:type="spellStart"/>
      <w:r w:rsidRPr="00B156DC">
        <w:rPr>
          <w:rFonts w:eastAsia="Times New Roman" w:cstheme="minorHAnsi"/>
          <w:color w:val="222222"/>
          <w:sz w:val="18"/>
          <w:szCs w:val="18"/>
          <w:lang w:eastAsia="tr-TR"/>
        </w:rPr>
        <w:t>Doulo</w:t>
      </w:r>
      <w:proofErr w:type="spellEnd"/>
      <w:r w:rsidRPr="00B156DC">
        <w:rPr>
          <w:rFonts w:eastAsia="Times New Roman" w:cstheme="minorHAnsi"/>
          <w:color w:val="222222"/>
          <w:sz w:val="18"/>
          <w:szCs w:val="18"/>
          <w:lang w:eastAsia="tr-TR"/>
        </w:rPr>
        <w:t xml:space="preserve"> hanedanı Asya Hun </w:t>
      </w:r>
      <w:proofErr w:type="spellStart"/>
      <w:r w:rsidRPr="00B156DC">
        <w:rPr>
          <w:rFonts w:eastAsia="Times New Roman" w:cstheme="minorHAnsi"/>
          <w:color w:val="222222"/>
          <w:sz w:val="18"/>
          <w:szCs w:val="18"/>
          <w:lang w:eastAsia="tr-TR"/>
        </w:rPr>
        <w:t>Tanhusu</w:t>
      </w:r>
      <w:proofErr w:type="spellEnd"/>
      <w:r w:rsidRPr="00B156DC">
        <w:rPr>
          <w:rFonts w:eastAsia="Times New Roman" w:cstheme="minorHAnsi"/>
          <w:color w:val="222222"/>
          <w:sz w:val="18"/>
          <w:szCs w:val="18"/>
          <w:lang w:eastAsia="tr-TR"/>
        </w:rPr>
        <w:t xml:space="preserve"> </w:t>
      </w:r>
      <w:proofErr w:type="spellStart"/>
      <w:r w:rsidRPr="00B156DC">
        <w:rPr>
          <w:rFonts w:eastAsia="Times New Roman" w:cstheme="minorHAnsi"/>
          <w:color w:val="222222"/>
          <w:sz w:val="18"/>
          <w:szCs w:val="18"/>
          <w:lang w:eastAsia="tr-TR"/>
        </w:rPr>
        <w:t>Mo</w:t>
      </w:r>
      <w:proofErr w:type="spellEnd"/>
      <w:r w:rsidRPr="00B156DC">
        <w:rPr>
          <w:rFonts w:eastAsia="Times New Roman" w:cstheme="minorHAnsi"/>
          <w:color w:val="222222"/>
          <w:sz w:val="18"/>
          <w:szCs w:val="18"/>
          <w:lang w:eastAsia="tr-TR"/>
        </w:rPr>
        <w:t>-tun (M.Ö 209-174)’</w:t>
      </w:r>
      <w:proofErr w:type="gramStart"/>
      <w:r w:rsidRPr="00B156DC">
        <w:rPr>
          <w:rFonts w:eastAsia="Times New Roman" w:cstheme="minorHAnsi"/>
          <w:color w:val="222222"/>
          <w:sz w:val="18"/>
          <w:szCs w:val="18"/>
          <w:lang w:eastAsia="tr-TR"/>
        </w:rPr>
        <w:t>dan</w:t>
      </w:r>
      <w:proofErr w:type="gramEnd"/>
      <w:r w:rsidRPr="00B156DC">
        <w:rPr>
          <w:rFonts w:eastAsia="Times New Roman" w:cstheme="minorHAnsi"/>
          <w:color w:val="222222"/>
          <w:sz w:val="18"/>
          <w:szCs w:val="18"/>
          <w:lang w:eastAsia="tr-TR"/>
        </w:rPr>
        <w:t xml:space="preserve"> beri Hun </w:t>
      </w:r>
      <w:proofErr w:type="spellStart"/>
      <w:r w:rsidRPr="00B156DC">
        <w:rPr>
          <w:rFonts w:eastAsia="Times New Roman" w:cstheme="minorHAnsi"/>
          <w:color w:val="222222"/>
          <w:sz w:val="18"/>
          <w:szCs w:val="18"/>
          <w:lang w:eastAsia="tr-TR"/>
        </w:rPr>
        <w:t>tanhuları</w:t>
      </w:r>
      <w:proofErr w:type="spellEnd"/>
      <w:r w:rsidRPr="00B156DC">
        <w:rPr>
          <w:rFonts w:eastAsia="Times New Roman" w:cstheme="minorHAnsi"/>
          <w:color w:val="222222"/>
          <w:sz w:val="18"/>
          <w:szCs w:val="18"/>
          <w:lang w:eastAsia="tr-TR"/>
        </w:rPr>
        <w:t xml:space="preserve"> yetiştiren ünlü T’u-</w:t>
      </w:r>
      <w:proofErr w:type="spellStart"/>
      <w:r w:rsidRPr="00B156DC">
        <w:rPr>
          <w:rFonts w:eastAsia="Times New Roman" w:cstheme="minorHAnsi"/>
          <w:color w:val="222222"/>
          <w:sz w:val="18"/>
          <w:szCs w:val="18"/>
          <w:lang w:eastAsia="tr-TR"/>
        </w:rPr>
        <w:t>ko</w:t>
      </w:r>
      <w:proofErr w:type="spellEnd"/>
      <w:r w:rsidRPr="00B156DC">
        <w:rPr>
          <w:rFonts w:eastAsia="Times New Roman" w:cstheme="minorHAnsi"/>
          <w:color w:val="222222"/>
          <w:sz w:val="18"/>
          <w:szCs w:val="18"/>
          <w:lang w:eastAsia="tr-TR"/>
        </w:rPr>
        <w:t xml:space="preserve"> (Tu-</w:t>
      </w:r>
      <w:proofErr w:type="spellStart"/>
      <w:r w:rsidRPr="00B156DC">
        <w:rPr>
          <w:rFonts w:eastAsia="Times New Roman" w:cstheme="minorHAnsi"/>
          <w:color w:val="222222"/>
          <w:sz w:val="18"/>
          <w:szCs w:val="18"/>
          <w:lang w:eastAsia="tr-TR"/>
        </w:rPr>
        <w:t>ku</w:t>
      </w:r>
      <w:proofErr w:type="spellEnd"/>
      <w:r w:rsidRPr="00B156DC">
        <w:rPr>
          <w:rFonts w:eastAsia="Times New Roman" w:cstheme="minorHAnsi"/>
          <w:color w:val="222222"/>
          <w:sz w:val="18"/>
          <w:szCs w:val="18"/>
          <w:lang w:eastAsia="tr-TR"/>
        </w:rPr>
        <w:t>) ailesidir (Çincedeki şekil T’u-</w:t>
      </w:r>
      <w:proofErr w:type="spellStart"/>
      <w:r w:rsidRPr="00B156DC">
        <w:rPr>
          <w:rFonts w:eastAsia="Times New Roman" w:cstheme="minorHAnsi"/>
          <w:color w:val="222222"/>
          <w:sz w:val="18"/>
          <w:szCs w:val="18"/>
          <w:lang w:eastAsia="tr-TR"/>
        </w:rPr>
        <w:t>ko</w:t>
      </w:r>
      <w:proofErr w:type="spellEnd"/>
      <w:r w:rsidRPr="00B156DC">
        <w:rPr>
          <w:rFonts w:eastAsia="Times New Roman" w:cstheme="minorHAnsi"/>
          <w:color w:val="222222"/>
          <w:sz w:val="18"/>
          <w:szCs w:val="18"/>
          <w:lang w:eastAsia="tr-TR"/>
        </w:rPr>
        <w:t>-</w:t>
      </w:r>
      <w:proofErr w:type="spellStart"/>
      <w:r w:rsidRPr="00B156DC">
        <w:rPr>
          <w:rFonts w:eastAsia="Times New Roman" w:cstheme="minorHAnsi"/>
          <w:color w:val="222222"/>
          <w:sz w:val="18"/>
          <w:szCs w:val="18"/>
          <w:lang w:eastAsia="tr-TR"/>
        </w:rPr>
        <w:t>d’o-klak,duo-klo</w:t>
      </w:r>
      <w:proofErr w:type="spellEnd"/>
      <w:r w:rsidRPr="00B156DC">
        <w:rPr>
          <w:rFonts w:eastAsia="Times New Roman" w:cstheme="minorHAnsi"/>
          <w:color w:val="222222"/>
          <w:sz w:val="18"/>
          <w:szCs w:val="18"/>
          <w:lang w:eastAsia="tr-TR"/>
        </w:rPr>
        <w:t>=</w:t>
      </w:r>
      <w:proofErr w:type="spellStart"/>
      <w:r w:rsidRPr="00B156DC">
        <w:rPr>
          <w:rFonts w:eastAsia="Times New Roman" w:cstheme="minorHAnsi"/>
          <w:color w:val="222222"/>
          <w:sz w:val="18"/>
          <w:szCs w:val="18"/>
          <w:lang w:eastAsia="tr-TR"/>
        </w:rPr>
        <w:t>Doulo</w:t>
      </w:r>
      <w:proofErr w:type="spellEnd"/>
      <w:r w:rsidRPr="00B156DC">
        <w:rPr>
          <w:rFonts w:eastAsia="Times New Roman" w:cstheme="minorHAnsi"/>
          <w:color w:val="222222"/>
          <w:sz w:val="18"/>
          <w:szCs w:val="18"/>
          <w:lang w:eastAsia="tr-TR"/>
        </w:rPr>
        <w:t xml:space="preserve">) Bu sebeple </w:t>
      </w:r>
      <w:proofErr w:type="spellStart"/>
      <w:r w:rsidRPr="00B156DC">
        <w:rPr>
          <w:rFonts w:eastAsia="Times New Roman" w:cstheme="minorHAnsi"/>
          <w:color w:val="222222"/>
          <w:sz w:val="18"/>
          <w:szCs w:val="18"/>
          <w:lang w:eastAsia="tr-TR"/>
        </w:rPr>
        <w:t>Dulo</w:t>
      </w:r>
      <w:proofErr w:type="spellEnd"/>
      <w:r w:rsidRPr="00B156DC">
        <w:rPr>
          <w:rFonts w:eastAsia="Times New Roman" w:cstheme="minorHAnsi"/>
          <w:color w:val="222222"/>
          <w:sz w:val="18"/>
          <w:szCs w:val="18"/>
          <w:lang w:eastAsia="tr-TR"/>
        </w:rPr>
        <w:t xml:space="preserve"> sülalesine </w:t>
      </w:r>
      <w:r w:rsidR="00733114" w:rsidRPr="00B156DC">
        <w:rPr>
          <w:rFonts w:eastAsia="Times New Roman" w:cstheme="minorHAnsi"/>
          <w:color w:val="222222"/>
          <w:sz w:val="18"/>
          <w:szCs w:val="18"/>
          <w:lang w:eastAsia="tr-TR"/>
        </w:rPr>
        <w:t>mensup</w:t>
      </w:r>
      <w:r w:rsidRPr="00B156DC">
        <w:rPr>
          <w:rFonts w:eastAsia="Times New Roman" w:cstheme="minorHAnsi"/>
          <w:color w:val="222222"/>
          <w:sz w:val="18"/>
          <w:szCs w:val="18"/>
          <w:lang w:eastAsia="tr-TR"/>
        </w:rPr>
        <w:t xml:space="preserve"> olan Bulgar Hanları Asya Hun </w:t>
      </w:r>
      <w:proofErr w:type="spellStart"/>
      <w:r w:rsidRPr="00B156DC">
        <w:rPr>
          <w:rFonts w:eastAsia="Times New Roman" w:cstheme="minorHAnsi"/>
          <w:color w:val="222222"/>
          <w:sz w:val="18"/>
          <w:szCs w:val="18"/>
          <w:lang w:eastAsia="tr-TR"/>
        </w:rPr>
        <w:t>Tanhuları</w:t>
      </w:r>
      <w:proofErr w:type="spellEnd"/>
      <w:r w:rsidRPr="00B156DC">
        <w:rPr>
          <w:rFonts w:eastAsia="Times New Roman" w:cstheme="minorHAnsi"/>
          <w:color w:val="222222"/>
          <w:sz w:val="18"/>
          <w:szCs w:val="18"/>
          <w:lang w:eastAsia="tr-TR"/>
        </w:rPr>
        <w:t xml:space="preserve"> ile aynı köke bağlanır., İbrahim </w:t>
      </w:r>
      <w:proofErr w:type="spellStart"/>
      <w:r w:rsidRPr="00B156DC">
        <w:rPr>
          <w:rFonts w:eastAsia="Times New Roman" w:cstheme="minorHAnsi"/>
          <w:color w:val="222222"/>
          <w:sz w:val="18"/>
          <w:szCs w:val="18"/>
          <w:lang w:eastAsia="tr-TR"/>
        </w:rPr>
        <w:t>Kafesoğlu</w:t>
      </w:r>
      <w:proofErr w:type="spellEnd"/>
      <w:r w:rsidRPr="00B156DC">
        <w:rPr>
          <w:rFonts w:eastAsia="Times New Roman" w:cstheme="minorHAnsi"/>
          <w:color w:val="222222"/>
          <w:sz w:val="18"/>
          <w:szCs w:val="18"/>
          <w:lang w:eastAsia="tr-TR"/>
        </w:rPr>
        <w:t xml:space="preserve">, </w:t>
      </w:r>
      <w:r w:rsidRPr="00B156DC">
        <w:rPr>
          <w:rFonts w:eastAsia="Times New Roman" w:cstheme="minorHAnsi"/>
          <w:i/>
          <w:color w:val="222222"/>
          <w:sz w:val="18"/>
          <w:szCs w:val="18"/>
          <w:lang w:eastAsia="tr-TR"/>
        </w:rPr>
        <w:t>Türk Milli Kültürü</w:t>
      </w:r>
      <w:r w:rsidRPr="00B156DC">
        <w:rPr>
          <w:rFonts w:eastAsia="Times New Roman" w:cstheme="minorHAnsi"/>
          <w:color w:val="222222"/>
          <w:sz w:val="18"/>
          <w:szCs w:val="18"/>
          <w:lang w:eastAsia="tr-TR"/>
        </w:rPr>
        <w:t xml:space="preserve">, </w:t>
      </w:r>
      <w:proofErr w:type="spellStart"/>
      <w:r w:rsidRPr="00B156DC">
        <w:rPr>
          <w:rFonts w:eastAsia="Times New Roman" w:cstheme="minorHAnsi"/>
          <w:color w:val="222222"/>
          <w:sz w:val="18"/>
          <w:szCs w:val="18"/>
          <w:lang w:eastAsia="tr-TR"/>
        </w:rPr>
        <w:t>Ötüken</w:t>
      </w:r>
      <w:proofErr w:type="spellEnd"/>
      <w:r w:rsidRPr="00B156DC">
        <w:rPr>
          <w:rFonts w:eastAsia="Times New Roman" w:cstheme="minorHAnsi"/>
          <w:color w:val="222222"/>
          <w:sz w:val="18"/>
          <w:szCs w:val="18"/>
          <w:lang w:eastAsia="tr-TR"/>
        </w:rPr>
        <w:t>, İstanbul 2017, s. 195-196</w:t>
      </w:r>
    </w:p>
  </w:footnote>
  <w:footnote w:id="3">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Peter Golden,</w:t>
      </w:r>
      <w:r w:rsidRPr="00B156DC">
        <w:rPr>
          <w:rFonts w:cstheme="minorHAnsi"/>
          <w:i/>
          <w:sz w:val="18"/>
          <w:szCs w:val="18"/>
        </w:rPr>
        <w:t xml:space="preserve"> Türk Halkların Tarihine giriş</w:t>
      </w:r>
      <w:r w:rsidRPr="00B156DC">
        <w:rPr>
          <w:rFonts w:cstheme="minorHAnsi"/>
          <w:sz w:val="18"/>
          <w:szCs w:val="18"/>
        </w:rPr>
        <w:t xml:space="preserve">, çev. Osman Karatay, </w:t>
      </w:r>
      <w:proofErr w:type="spellStart"/>
      <w:r w:rsidRPr="00B156DC">
        <w:rPr>
          <w:rFonts w:cstheme="minorHAnsi"/>
          <w:sz w:val="18"/>
          <w:szCs w:val="18"/>
        </w:rPr>
        <w:t>Ötiken</w:t>
      </w:r>
      <w:proofErr w:type="spellEnd"/>
      <w:r w:rsidRPr="00B156DC">
        <w:rPr>
          <w:rFonts w:cstheme="minorHAnsi"/>
          <w:sz w:val="18"/>
          <w:szCs w:val="18"/>
        </w:rPr>
        <w:t>, İstanbul 2016, s.255</w:t>
      </w:r>
    </w:p>
  </w:footnote>
  <w:footnote w:id="4">
    <w:p w:rsidR="00E846D5" w:rsidRPr="00B156DC" w:rsidRDefault="00E846D5" w:rsidP="00B156DC">
      <w:pPr>
        <w:spacing w:after="0" w:line="240" w:lineRule="auto"/>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r w:rsidR="0072253D" w:rsidRPr="00B156DC">
        <w:rPr>
          <w:rFonts w:cstheme="minorHAnsi"/>
          <w:sz w:val="18"/>
          <w:szCs w:val="18"/>
        </w:rPr>
        <w:t xml:space="preserve">Patrik </w:t>
      </w:r>
      <w:proofErr w:type="spellStart"/>
      <w:r w:rsidR="0072253D" w:rsidRPr="00B156DC">
        <w:rPr>
          <w:rFonts w:cstheme="minorHAnsi"/>
          <w:i/>
          <w:sz w:val="18"/>
          <w:szCs w:val="18"/>
        </w:rPr>
        <w:t>Nikephoros</w:t>
      </w:r>
      <w:proofErr w:type="spellEnd"/>
      <w:r w:rsidR="0072253D" w:rsidRPr="00B156DC">
        <w:rPr>
          <w:rFonts w:cstheme="minorHAnsi"/>
          <w:sz w:val="18"/>
          <w:szCs w:val="18"/>
        </w:rPr>
        <w:t xml:space="preserve"> 619 yılı olayları kaleme aldığı bölümünde başta Bizans ile Persler arasında barış görüşmelerinden bahsetmektedir. </w:t>
      </w:r>
      <w:proofErr w:type="spellStart"/>
      <w:r w:rsidR="0072253D" w:rsidRPr="00B156DC">
        <w:rPr>
          <w:rFonts w:cstheme="minorHAnsi"/>
          <w:i/>
          <w:sz w:val="18"/>
          <w:szCs w:val="18"/>
        </w:rPr>
        <w:t>Teofanes</w:t>
      </w:r>
      <w:proofErr w:type="spellEnd"/>
      <w:r w:rsidR="0072253D" w:rsidRPr="00B156DC">
        <w:rPr>
          <w:rFonts w:cstheme="minorHAnsi"/>
          <w:sz w:val="18"/>
          <w:szCs w:val="18"/>
        </w:rPr>
        <w:t xml:space="preserve"> “</w:t>
      </w:r>
      <w:proofErr w:type="spellStart"/>
      <w:r w:rsidR="0072253D" w:rsidRPr="00B156DC">
        <w:rPr>
          <w:rFonts w:cstheme="minorHAnsi"/>
          <w:sz w:val="18"/>
          <w:szCs w:val="18"/>
        </w:rPr>
        <w:t>Kroniği”nde</w:t>
      </w:r>
      <w:proofErr w:type="spellEnd"/>
      <w:r w:rsidR="0072253D" w:rsidRPr="00B156DC">
        <w:rPr>
          <w:rFonts w:cstheme="minorHAnsi"/>
          <w:sz w:val="18"/>
          <w:szCs w:val="18"/>
        </w:rPr>
        <w:t xml:space="preserve"> ise aynı sene için imparator </w:t>
      </w:r>
      <w:proofErr w:type="spellStart"/>
      <w:r w:rsidR="0072253D" w:rsidRPr="00B156DC">
        <w:rPr>
          <w:rFonts w:cstheme="minorHAnsi"/>
          <w:sz w:val="18"/>
          <w:szCs w:val="18"/>
        </w:rPr>
        <w:t>Herakleios</w:t>
      </w:r>
      <w:proofErr w:type="spellEnd"/>
      <w:r w:rsidR="0072253D" w:rsidRPr="00B156DC">
        <w:rPr>
          <w:rFonts w:cstheme="minorHAnsi"/>
          <w:sz w:val="18"/>
          <w:szCs w:val="18"/>
        </w:rPr>
        <w:t xml:space="preserve"> ile Hüsrev arasındaki olan ve sonuçsuz kalan barış antlaşmasından bahsetmiştir. Patrik </w:t>
      </w:r>
      <w:proofErr w:type="spellStart"/>
      <w:r w:rsidR="0072253D" w:rsidRPr="00B156DC">
        <w:rPr>
          <w:rFonts w:cstheme="minorHAnsi"/>
          <w:i/>
          <w:sz w:val="18"/>
          <w:szCs w:val="18"/>
        </w:rPr>
        <w:t>Nikephoros</w:t>
      </w:r>
      <w:proofErr w:type="spellEnd"/>
      <w:r w:rsidR="0072253D" w:rsidRPr="00B156DC">
        <w:rPr>
          <w:rFonts w:cstheme="minorHAnsi"/>
          <w:sz w:val="18"/>
          <w:szCs w:val="18"/>
        </w:rPr>
        <w:t xml:space="preserve">, </w:t>
      </w:r>
      <w:proofErr w:type="spellStart"/>
      <w:r w:rsidR="0072253D" w:rsidRPr="00B156DC">
        <w:rPr>
          <w:rFonts w:cstheme="minorHAnsi"/>
          <w:sz w:val="18"/>
          <w:szCs w:val="18"/>
        </w:rPr>
        <w:t>Pers’lerle</w:t>
      </w:r>
      <w:proofErr w:type="spellEnd"/>
      <w:r w:rsidR="0072253D" w:rsidRPr="00B156DC">
        <w:rPr>
          <w:rFonts w:cstheme="minorHAnsi"/>
          <w:sz w:val="18"/>
          <w:szCs w:val="18"/>
        </w:rPr>
        <w:t xml:space="preserve"> başarısız antlaşmasından sonra “</w:t>
      </w:r>
      <w:proofErr w:type="spellStart"/>
      <w:r w:rsidR="0072253D" w:rsidRPr="00B156DC">
        <w:rPr>
          <w:rFonts w:cstheme="minorHAnsi"/>
          <w:sz w:val="18"/>
          <w:szCs w:val="18"/>
        </w:rPr>
        <w:t>Hun’ların</w:t>
      </w:r>
      <w:proofErr w:type="spellEnd"/>
      <w:r w:rsidR="0072253D" w:rsidRPr="00B156DC">
        <w:rPr>
          <w:rFonts w:cstheme="minorHAnsi"/>
          <w:sz w:val="18"/>
          <w:szCs w:val="18"/>
        </w:rPr>
        <w:t xml:space="preserve">” Hristiyanlığı </w:t>
      </w:r>
      <w:proofErr w:type="spellStart"/>
      <w:r w:rsidR="0072253D" w:rsidRPr="00B156DC">
        <w:rPr>
          <w:rFonts w:cstheme="minorHAnsi"/>
          <w:sz w:val="18"/>
          <w:szCs w:val="18"/>
        </w:rPr>
        <w:t>kabülünden</w:t>
      </w:r>
      <w:proofErr w:type="spellEnd"/>
      <w:r w:rsidR="0072253D" w:rsidRPr="00B156DC">
        <w:rPr>
          <w:rFonts w:cstheme="minorHAnsi"/>
          <w:sz w:val="18"/>
          <w:szCs w:val="18"/>
        </w:rPr>
        <w:t xml:space="preserve"> bahsettikten sonra Bizans’ın </w:t>
      </w:r>
      <w:proofErr w:type="spellStart"/>
      <w:r w:rsidR="0072253D" w:rsidRPr="00B156DC">
        <w:rPr>
          <w:rFonts w:cstheme="minorHAnsi"/>
          <w:sz w:val="18"/>
          <w:szCs w:val="18"/>
        </w:rPr>
        <w:t>Avar’larla</w:t>
      </w:r>
      <w:proofErr w:type="spellEnd"/>
      <w:r w:rsidR="0072253D" w:rsidRPr="00B156DC">
        <w:rPr>
          <w:rFonts w:cstheme="minorHAnsi"/>
          <w:sz w:val="18"/>
          <w:szCs w:val="18"/>
        </w:rPr>
        <w:t xml:space="preserve"> barış antlaşması yaptığı ve </w:t>
      </w:r>
      <w:proofErr w:type="spellStart"/>
      <w:r w:rsidR="0072253D" w:rsidRPr="00B156DC">
        <w:rPr>
          <w:rFonts w:cstheme="minorHAnsi"/>
          <w:sz w:val="18"/>
          <w:szCs w:val="18"/>
        </w:rPr>
        <w:t>Avar’ların</w:t>
      </w:r>
      <w:proofErr w:type="spellEnd"/>
      <w:r w:rsidR="0072253D" w:rsidRPr="00B156DC">
        <w:rPr>
          <w:rFonts w:cstheme="minorHAnsi"/>
          <w:sz w:val="18"/>
          <w:szCs w:val="18"/>
        </w:rPr>
        <w:t xml:space="preserve"> bu antlaşmaya uymadıklarını da eklemiştir. </w:t>
      </w:r>
      <w:proofErr w:type="spellStart"/>
      <w:r w:rsidR="0072253D" w:rsidRPr="00B156DC">
        <w:rPr>
          <w:rFonts w:cstheme="minorHAnsi"/>
          <w:i/>
          <w:sz w:val="18"/>
          <w:szCs w:val="18"/>
        </w:rPr>
        <w:t>Teofanes</w:t>
      </w:r>
      <w:proofErr w:type="spellEnd"/>
      <w:r w:rsidR="0072253D" w:rsidRPr="00B156DC">
        <w:rPr>
          <w:rFonts w:cstheme="minorHAnsi"/>
          <w:sz w:val="18"/>
          <w:szCs w:val="18"/>
        </w:rPr>
        <w:t xml:space="preserve"> kayıtlarında yine </w:t>
      </w:r>
      <w:proofErr w:type="spellStart"/>
      <w:r w:rsidR="0072253D" w:rsidRPr="00B156DC">
        <w:rPr>
          <w:rFonts w:cstheme="minorHAnsi"/>
          <w:sz w:val="18"/>
          <w:szCs w:val="18"/>
        </w:rPr>
        <w:t>Avar’larla</w:t>
      </w:r>
      <w:proofErr w:type="spellEnd"/>
      <w:r w:rsidR="0072253D" w:rsidRPr="00B156DC">
        <w:rPr>
          <w:rFonts w:cstheme="minorHAnsi"/>
          <w:sz w:val="18"/>
          <w:szCs w:val="18"/>
        </w:rPr>
        <w:t xml:space="preserve"> yapılan barış antlaşmasından bahsedilmiştir, fakat </w:t>
      </w:r>
      <w:proofErr w:type="spellStart"/>
      <w:r w:rsidR="0072253D" w:rsidRPr="00B156DC">
        <w:rPr>
          <w:rFonts w:cstheme="minorHAnsi"/>
          <w:sz w:val="18"/>
          <w:szCs w:val="18"/>
        </w:rPr>
        <w:t>Hun’ların</w:t>
      </w:r>
      <w:proofErr w:type="spellEnd"/>
      <w:r w:rsidR="0072253D" w:rsidRPr="00B156DC">
        <w:rPr>
          <w:rFonts w:cstheme="minorHAnsi"/>
          <w:sz w:val="18"/>
          <w:szCs w:val="18"/>
        </w:rPr>
        <w:t xml:space="preserve"> Hristiyanlığı kabulüyle ilgili kaydı bulunmamaktadır. </w:t>
      </w:r>
      <w:proofErr w:type="spellStart"/>
      <w:r w:rsidR="0072253D" w:rsidRPr="00B156DC">
        <w:rPr>
          <w:rFonts w:cstheme="minorHAnsi"/>
          <w:i/>
          <w:sz w:val="18"/>
          <w:szCs w:val="18"/>
        </w:rPr>
        <w:t>Nikephoros</w:t>
      </w:r>
      <w:proofErr w:type="spellEnd"/>
      <w:r w:rsidR="0072253D" w:rsidRPr="00B156DC">
        <w:rPr>
          <w:rFonts w:cstheme="minorHAnsi"/>
          <w:sz w:val="18"/>
          <w:szCs w:val="18"/>
        </w:rPr>
        <w:t xml:space="preserve">  “Hun” terimini sadece “Büyük </w:t>
      </w:r>
      <w:proofErr w:type="spellStart"/>
      <w:r w:rsidR="0072253D" w:rsidRPr="00B156DC">
        <w:rPr>
          <w:rFonts w:cstheme="minorHAnsi"/>
          <w:sz w:val="18"/>
          <w:szCs w:val="18"/>
        </w:rPr>
        <w:t>Bulgarya</w:t>
      </w:r>
      <w:proofErr w:type="spellEnd"/>
      <w:r w:rsidR="0072253D" w:rsidRPr="00B156DC">
        <w:rPr>
          <w:rFonts w:cstheme="minorHAnsi"/>
          <w:sz w:val="18"/>
          <w:szCs w:val="18"/>
        </w:rPr>
        <w:t xml:space="preserve">” Bulgar’ları için kullanılmış olabilir (bkz. </w:t>
      </w:r>
      <w:proofErr w:type="spellStart"/>
      <w:r w:rsidR="0072253D" w:rsidRPr="00B156DC">
        <w:rPr>
          <w:rFonts w:cstheme="minorHAnsi"/>
          <w:sz w:val="18"/>
          <w:szCs w:val="18"/>
        </w:rPr>
        <w:t>Breviariy</w:t>
      </w:r>
      <w:proofErr w:type="spellEnd"/>
      <w:r w:rsidR="0072253D" w:rsidRPr="00B156DC">
        <w:rPr>
          <w:rFonts w:cstheme="minorHAnsi"/>
          <w:sz w:val="18"/>
          <w:szCs w:val="18"/>
        </w:rPr>
        <w:t xml:space="preserve"> 679/680). Bahsedilen Hun’lar ise Avar olabileceği ihtimali zayıftır, çünkü VI. yy-VII. yy başında imparatorluğun </w:t>
      </w:r>
      <w:proofErr w:type="spellStart"/>
      <w:r w:rsidR="0072253D" w:rsidRPr="00B156DC">
        <w:rPr>
          <w:rFonts w:cstheme="minorHAnsi"/>
          <w:sz w:val="18"/>
          <w:szCs w:val="18"/>
        </w:rPr>
        <w:t>Avar’larla</w:t>
      </w:r>
      <w:proofErr w:type="spellEnd"/>
      <w:r w:rsidR="0072253D" w:rsidRPr="00B156DC">
        <w:rPr>
          <w:rFonts w:cstheme="minorHAnsi"/>
          <w:sz w:val="18"/>
          <w:szCs w:val="18"/>
        </w:rPr>
        <w:t xml:space="preserve"> sürekli çatışma halinde olmuşlardır ayrıca diğer kaynaklarda da </w:t>
      </w:r>
      <w:proofErr w:type="spellStart"/>
      <w:r w:rsidR="0072253D" w:rsidRPr="00B156DC">
        <w:rPr>
          <w:rFonts w:cstheme="minorHAnsi"/>
          <w:sz w:val="18"/>
          <w:szCs w:val="18"/>
        </w:rPr>
        <w:t>Avar’ların</w:t>
      </w:r>
      <w:proofErr w:type="spellEnd"/>
      <w:r w:rsidR="0072253D" w:rsidRPr="00B156DC">
        <w:rPr>
          <w:rFonts w:cstheme="minorHAnsi"/>
          <w:sz w:val="18"/>
          <w:szCs w:val="18"/>
        </w:rPr>
        <w:t xml:space="preserve"> Hristiyanlığı kabulüyle ilgili söz edilmemektedir. </w:t>
      </w:r>
      <w:proofErr w:type="spellStart"/>
      <w:r w:rsidR="0072253D" w:rsidRPr="00B156DC">
        <w:rPr>
          <w:rFonts w:cstheme="minorHAnsi"/>
          <w:i/>
          <w:sz w:val="18"/>
          <w:szCs w:val="18"/>
        </w:rPr>
        <w:t>Nikephoros</w:t>
      </w:r>
      <w:proofErr w:type="spellEnd"/>
      <w:r w:rsidR="0072253D" w:rsidRPr="00B156DC">
        <w:rPr>
          <w:rFonts w:cstheme="minorHAnsi"/>
          <w:sz w:val="18"/>
          <w:szCs w:val="18"/>
        </w:rPr>
        <w:t xml:space="preserve"> ise Avar’ları </w:t>
      </w:r>
      <w:proofErr w:type="spellStart"/>
      <w:r w:rsidR="0072253D" w:rsidRPr="00B156DC">
        <w:rPr>
          <w:rFonts w:cstheme="minorHAnsi"/>
          <w:i/>
          <w:sz w:val="18"/>
          <w:szCs w:val="18"/>
        </w:rPr>
        <w:t>Teofanes</w:t>
      </w:r>
      <w:r w:rsidR="0072253D" w:rsidRPr="00B156DC">
        <w:rPr>
          <w:rFonts w:cstheme="minorHAnsi"/>
          <w:sz w:val="18"/>
          <w:szCs w:val="18"/>
        </w:rPr>
        <w:t>’e</w:t>
      </w:r>
      <w:proofErr w:type="spellEnd"/>
      <w:r w:rsidR="0072253D" w:rsidRPr="00B156DC">
        <w:rPr>
          <w:rFonts w:cstheme="minorHAnsi"/>
          <w:sz w:val="18"/>
          <w:szCs w:val="18"/>
        </w:rPr>
        <w:t xml:space="preserve"> aksine “Hun” olarak adlandırmıştır. </w:t>
      </w:r>
      <w:proofErr w:type="spellStart"/>
      <w:r w:rsidR="0072253D" w:rsidRPr="00B156DC">
        <w:rPr>
          <w:rFonts w:cstheme="minorHAnsi"/>
          <w:i/>
          <w:sz w:val="18"/>
          <w:szCs w:val="18"/>
        </w:rPr>
        <w:t>Nikiforius</w:t>
      </w:r>
      <w:proofErr w:type="spellEnd"/>
      <w:r w:rsidR="0072253D" w:rsidRPr="00B156DC">
        <w:rPr>
          <w:rFonts w:cstheme="minorHAnsi"/>
          <w:sz w:val="18"/>
          <w:szCs w:val="18"/>
        </w:rPr>
        <w:t xml:space="preserve"> vakayinameleri yayınlayan </w:t>
      </w:r>
      <w:proofErr w:type="spellStart"/>
      <w:r w:rsidR="0072253D" w:rsidRPr="00B156DC">
        <w:rPr>
          <w:rFonts w:cstheme="minorHAnsi"/>
          <w:sz w:val="18"/>
          <w:szCs w:val="18"/>
        </w:rPr>
        <w:t>de’Boor</w:t>
      </w:r>
      <w:proofErr w:type="spellEnd"/>
      <w:r w:rsidR="0072253D" w:rsidRPr="00B156DC">
        <w:rPr>
          <w:rFonts w:cstheme="minorHAnsi"/>
          <w:sz w:val="18"/>
          <w:szCs w:val="18"/>
        </w:rPr>
        <w:t xml:space="preserve"> “Hun’</w:t>
      </w:r>
      <w:proofErr w:type="spellStart"/>
      <w:r w:rsidR="0072253D" w:rsidRPr="00B156DC">
        <w:rPr>
          <w:rFonts w:cstheme="minorHAnsi"/>
          <w:sz w:val="18"/>
          <w:szCs w:val="18"/>
        </w:rPr>
        <w:t>lar</w:t>
      </w:r>
      <w:proofErr w:type="spellEnd"/>
      <w:r w:rsidR="0072253D" w:rsidRPr="00B156DC">
        <w:rPr>
          <w:rFonts w:cstheme="minorHAnsi"/>
          <w:sz w:val="18"/>
          <w:szCs w:val="18"/>
        </w:rPr>
        <w:t>”’</w:t>
      </w:r>
      <w:proofErr w:type="spellStart"/>
      <w:r w:rsidR="0072253D" w:rsidRPr="00B156DC">
        <w:rPr>
          <w:rFonts w:cstheme="minorHAnsi"/>
          <w:sz w:val="18"/>
          <w:szCs w:val="18"/>
        </w:rPr>
        <w:t>ın</w:t>
      </w:r>
      <w:proofErr w:type="spellEnd"/>
      <w:r w:rsidR="0072253D" w:rsidRPr="00B156DC">
        <w:rPr>
          <w:rFonts w:cstheme="minorHAnsi"/>
          <w:sz w:val="18"/>
          <w:szCs w:val="18"/>
        </w:rPr>
        <w:t xml:space="preserve"> Türkler oldukları yorumunda bulunmuştur, fakat bu güçlü bir </w:t>
      </w:r>
      <w:proofErr w:type="gramStart"/>
      <w:r w:rsidR="0072253D" w:rsidRPr="00B156DC">
        <w:rPr>
          <w:rFonts w:cstheme="minorHAnsi"/>
          <w:sz w:val="18"/>
          <w:szCs w:val="18"/>
        </w:rPr>
        <w:t>argümanı</w:t>
      </w:r>
      <w:proofErr w:type="gramEnd"/>
      <w:r w:rsidR="0072253D" w:rsidRPr="00B156DC">
        <w:rPr>
          <w:rFonts w:cstheme="minorHAnsi"/>
          <w:sz w:val="18"/>
          <w:szCs w:val="18"/>
        </w:rPr>
        <w:t xml:space="preserve"> olmayan ve tahminden öteye gidemeyen bir iddia olmuştur. Analizi yapılmış olan “</w:t>
      </w:r>
      <w:proofErr w:type="spellStart"/>
      <w:proofErr w:type="gramStart"/>
      <w:r w:rsidR="0072253D" w:rsidRPr="00B156DC">
        <w:rPr>
          <w:rFonts w:cstheme="minorHAnsi"/>
          <w:sz w:val="18"/>
          <w:szCs w:val="18"/>
        </w:rPr>
        <w:t>Breveriya”da</w:t>
      </w:r>
      <w:proofErr w:type="spellEnd"/>
      <w:r w:rsidR="0072253D" w:rsidRPr="00B156DC">
        <w:rPr>
          <w:rFonts w:cstheme="minorHAnsi"/>
          <w:sz w:val="18"/>
          <w:szCs w:val="18"/>
        </w:rPr>
        <w:t xml:space="preserve">  </w:t>
      </w:r>
      <w:proofErr w:type="spellStart"/>
      <w:r w:rsidR="0072253D" w:rsidRPr="00B156DC">
        <w:rPr>
          <w:rFonts w:cstheme="minorHAnsi"/>
          <w:sz w:val="18"/>
          <w:szCs w:val="18"/>
        </w:rPr>
        <w:t>Kubrat’ın</w:t>
      </w:r>
      <w:proofErr w:type="spellEnd"/>
      <w:proofErr w:type="gramEnd"/>
      <w:r w:rsidR="0072253D" w:rsidRPr="00B156DC">
        <w:rPr>
          <w:rFonts w:cstheme="minorHAnsi"/>
          <w:sz w:val="18"/>
          <w:szCs w:val="18"/>
        </w:rPr>
        <w:t xml:space="preserve"> Büyük (</w:t>
      </w:r>
      <w:proofErr w:type="spellStart"/>
      <w:r w:rsidR="0072253D" w:rsidRPr="00B156DC">
        <w:rPr>
          <w:rFonts w:cstheme="minorHAnsi"/>
          <w:sz w:val="18"/>
          <w:szCs w:val="18"/>
        </w:rPr>
        <w:t>Magna</w:t>
      </w:r>
      <w:proofErr w:type="spellEnd"/>
      <w:r w:rsidR="0072253D" w:rsidRPr="00B156DC">
        <w:rPr>
          <w:rFonts w:cstheme="minorHAnsi"/>
          <w:sz w:val="18"/>
          <w:szCs w:val="18"/>
        </w:rPr>
        <w:t xml:space="preserve">) </w:t>
      </w:r>
      <w:proofErr w:type="spellStart"/>
      <w:r w:rsidR="0072253D" w:rsidRPr="00B156DC">
        <w:rPr>
          <w:rFonts w:cstheme="minorHAnsi"/>
          <w:sz w:val="18"/>
          <w:szCs w:val="18"/>
        </w:rPr>
        <w:t>Bulgarya</w:t>
      </w:r>
      <w:proofErr w:type="spellEnd"/>
      <w:r w:rsidR="0072253D" w:rsidRPr="00B156DC">
        <w:rPr>
          <w:rFonts w:cstheme="minorHAnsi"/>
          <w:sz w:val="18"/>
          <w:szCs w:val="18"/>
        </w:rPr>
        <w:t xml:space="preserve"> Hun’larından bahsediyor olabilir (Jean de </w:t>
      </w:r>
      <w:proofErr w:type="spellStart"/>
      <w:r w:rsidR="0072253D" w:rsidRPr="00B156DC">
        <w:rPr>
          <w:rFonts w:cstheme="minorHAnsi"/>
          <w:i/>
          <w:sz w:val="18"/>
          <w:szCs w:val="18"/>
        </w:rPr>
        <w:t>Nikiou</w:t>
      </w:r>
      <w:proofErr w:type="spellEnd"/>
      <w:r w:rsidR="0072253D" w:rsidRPr="00B156DC">
        <w:rPr>
          <w:rFonts w:cstheme="minorHAnsi"/>
          <w:sz w:val="18"/>
          <w:szCs w:val="18"/>
        </w:rPr>
        <w:t>, s.460).</w:t>
      </w:r>
      <w:r w:rsidR="0072253D" w:rsidRPr="00B156DC">
        <w:rPr>
          <w:rFonts w:cstheme="minorHAnsi"/>
          <w:b/>
          <w:bCs/>
          <w:color w:val="222222"/>
          <w:sz w:val="18"/>
          <w:szCs w:val="18"/>
          <w:shd w:val="clear" w:color="auto" w:fill="FFFFFF"/>
        </w:rPr>
        <w:t xml:space="preserve"> </w:t>
      </w:r>
      <w:proofErr w:type="spellStart"/>
      <w:r w:rsidR="0072253D" w:rsidRPr="00B156DC">
        <w:rPr>
          <w:rFonts w:cstheme="minorHAnsi"/>
          <w:bCs/>
          <w:i/>
          <w:color w:val="222222"/>
          <w:sz w:val="18"/>
          <w:szCs w:val="18"/>
          <w:shd w:val="clear" w:color="auto" w:fill="FFFFFF"/>
        </w:rPr>
        <w:t>Nikiou</w:t>
      </w:r>
      <w:proofErr w:type="spellEnd"/>
      <w:r w:rsidR="0072253D" w:rsidRPr="00B156DC">
        <w:rPr>
          <w:rFonts w:cstheme="minorHAnsi"/>
          <w:bCs/>
          <w:i/>
          <w:color w:val="222222"/>
          <w:sz w:val="18"/>
          <w:szCs w:val="18"/>
          <w:shd w:val="clear" w:color="auto" w:fill="FFFFFF"/>
        </w:rPr>
        <w:t xml:space="preserve"> </w:t>
      </w:r>
      <w:r w:rsidR="0072253D" w:rsidRPr="00B156DC">
        <w:rPr>
          <w:rFonts w:cstheme="minorHAnsi"/>
          <w:bCs/>
          <w:color w:val="222222"/>
          <w:sz w:val="18"/>
          <w:szCs w:val="18"/>
          <w:shd w:val="clear" w:color="auto" w:fill="FFFFFF"/>
        </w:rPr>
        <w:t xml:space="preserve">piskoposu </w:t>
      </w:r>
      <w:proofErr w:type="spellStart"/>
      <w:r w:rsidR="0072253D" w:rsidRPr="00B156DC">
        <w:rPr>
          <w:rFonts w:cstheme="minorHAnsi"/>
          <w:bCs/>
          <w:color w:val="222222"/>
          <w:sz w:val="18"/>
          <w:szCs w:val="18"/>
          <w:shd w:val="clear" w:color="auto" w:fill="FFFFFF"/>
        </w:rPr>
        <w:t>İoannis</w:t>
      </w:r>
      <w:proofErr w:type="spellEnd"/>
      <w:r w:rsidR="0072253D" w:rsidRPr="00B156DC">
        <w:rPr>
          <w:rFonts w:cstheme="minorHAnsi"/>
          <w:bCs/>
          <w:color w:val="222222"/>
          <w:sz w:val="18"/>
          <w:szCs w:val="18"/>
          <w:shd w:val="clear" w:color="auto" w:fill="FFFFFF"/>
        </w:rPr>
        <w:t>,</w:t>
      </w:r>
      <w:r w:rsidR="0072253D" w:rsidRPr="00B156DC">
        <w:rPr>
          <w:rFonts w:cstheme="minorHAnsi"/>
          <w:color w:val="222222"/>
          <w:sz w:val="18"/>
          <w:szCs w:val="18"/>
          <w:shd w:val="clear" w:color="auto" w:fill="FFFFFF"/>
        </w:rPr>
        <w:t> </w:t>
      </w:r>
      <w:r w:rsidR="0072253D" w:rsidRPr="00B156DC">
        <w:rPr>
          <w:rFonts w:cstheme="minorHAnsi"/>
          <w:sz w:val="18"/>
          <w:szCs w:val="18"/>
        </w:rPr>
        <w:t xml:space="preserve"> </w:t>
      </w:r>
      <w:proofErr w:type="spellStart"/>
      <w:r w:rsidR="0072253D" w:rsidRPr="00B156DC">
        <w:rPr>
          <w:rFonts w:cstheme="minorHAnsi"/>
          <w:sz w:val="18"/>
          <w:szCs w:val="18"/>
        </w:rPr>
        <w:t>Bulgar’ların</w:t>
      </w:r>
      <w:proofErr w:type="spellEnd"/>
      <w:r w:rsidR="0072253D" w:rsidRPr="00B156DC">
        <w:rPr>
          <w:rFonts w:cstheme="minorHAnsi"/>
          <w:sz w:val="18"/>
          <w:szCs w:val="18"/>
        </w:rPr>
        <w:t xml:space="preserve"> Konstantinopolis’te Hristiyanlığı kabulüyle ilgilidir. Bu tahmini V. </w:t>
      </w:r>
      <w:proofErr w:type="spellStart"/>
      <w:r w:rsidR="0072253D" w:rsidRPr="00B156DC">
        <w:rPr>
          <w:rFonts w:cstheme="minorHAnsi"/>
          <w:sz w:val="18"/>
          <w:szCs w:val="18"/>
        </w:rPr>
        <w:t>Zlatarskiy</w:t>
      </w:r>
      <w:proofErr w:type="spellEnd"/>
      <w:r w:rsidR="0072253D" w:rsidRPr="00B156DC">
        <w:rPr>
          <w:rFonts w:cstheme="minorHAnsi"/>
          <w:sz w:val="18"/>
          <w:szCs w:val="18"/>
        </w:rPr>
        <w:t xml:space="preserve"> (</w:t>
      </w:r>
      <w:proofErr w:type="spellStart"/>
      <w:r w:rsidR="0072253D" w:rsidRPr="00B156DC">
        <w:rPr>
          <w:rFonts w:cstheme="minorHAnsi"/>
          <w:sz w:val="18"/>
          <w:szCs w:val="18"/>
        </w:rPr>
        <w:t>Zlatarsiy</w:t>
      </w:r>
      <w:proofErr w:type="spellEnd"/>
      <w:r w:rsidR="0072253D" w:rsidRPr="00B156DC">
        <w:rPr>
          <w:rFonts w:cstheme="minorHAnsi"/>
          <w:sz w:val="18"/>
          <w:szCs w:val="18"/>
        </w:rPr>
        <w:t xml:space="preserve"> </w:t>
      </w:r>
      <w:proofErr w:type="spellStart"/>
      <w:r w:rsidR="0072253D" w:rsidRPr="00B156DC">
        <w:rPr>
          <w:rFonts w:cstheme="minorHAnsi"/>
          <w:sz w:val="18"/>
          <w:szCs w:val="18"/>
        </w:rPr>
        <w:t>İstoriya</w:t>
      </w:r>
      <w:proofErr w:type="spellEnd"/>
      <w:r w:rsidR="0072253D" w:rsidRPr="00B156DC">
        <w:rPr>
          <w:rFonts w:cstheme="minorHAnsi"/>
          <w:sz w:val="18"/>
          <w:szCs w:val="18"/>
        </w:rPr>
        <w:t xml:space="preserve"> C.I,s.141-144,Pritsak “Fürstenliste”s.35) tarafından desteklenmiş, fakat </w:t>
      </w:r>
      <w:proofErr w:type="spellStart"/>
      <w:r w:rsidR="0072253D" w:rsidRPr="00B156DC">
        <w:rPr>
          <w:rFonts w:cstheme="minorHAnsi"/>
          <w:sz w:val="18"/>
          <w:szCs w:val="18"/>
        </w:rPr>
        <w:t>A.Burmova</w:t>
      </w:r>
      <w:proofErr w:type="spellEnd"/>
      <w:r w:rsidR="0072253D" w:rsidRPr="00B156DC">
        <w:rPr>
          <w:rFonts w:cstheme="minorHAnsi"/>
          <w:sz w:val="18"/>
          <w:szCs w:val="18"/>
        </w:rPr>
        <w:t xml:space="preserve"> tarafından (</w:t>
      </w:r>
      <w:proofErr w:type="spellStart"/>
      <w:r w:rsidR="0072253D" w:rsidRPr="00B156DC">
        <w:rPr>
          <w:rFonts w:cstheme="minorHAnsi"/>
          <w:sz w:val="18"/>
          <w:szCs w:val="18"/>
        </w:rPr>
        <w:t>Gretski</w:t>
      </w:r>
      <w:proofErr w:type="spellEnd"/>
      <w:r w:rsidR="0072253D" w:rsidRPr="00B156DC">
        <w:rPr>
          <w:rFonts w:cstheme="minorHAnsi"/>
          <w:sz w:val="18"/>
          <w:szCs w:val="18"/>
        </w:rPr>
        <w:t xml:space="preserve"> </w:t>
      </w:r>
      <w:proofErr w:type="spellStart"/>
      <w:r w:rsidR="0072253D" w:rsidRPr="00B156DC">
        <w:rPr>
          <w:rFonts w:cstheme="minorHAnsi"/>
          <w:sz w:val="18"/>
          <w:szCs w:val="18"/>
        </w:rPr>
        <w:t>İzvori</w:t>
      </w:r>
      <w:proofErr w:type="spellEnd"/>
      <w:r w:rsidR="0072253D" w:rsidRPr="00B156DC">
        <w:rPr>
          <w:rFonts w:cstheme="minorHAnsi"/>
          <w:sz w:val="18"/>
          <w:szCs w:val="18"/>
        </w:rPr>
        <w:t xml:space="preserve"> </w:t>
      </w:r>
      <w:proofErr w:type="spellStart"/>
      <w:r w:rsidR="0072253D" w:rsidRPr="00B156DC">
        <w:rPr>
          <w:rFonts w:cstheme="minorHAnsi"/>
          <w:sz w:val="18"/>
          <w:szCs w:val="18"/>
        </w:rPr>
        <w:t>za</w:t>
      </w:r>
      <w:proofErr w:type="spellEnd"/>
      <w:r w:rsidR="0072253D" w:rsidRPr="00B156DC">
        <w:rPr>
          <w:rFonts w:cstheme="minorHAnsi"/>
          <w:sz w:val="18"/>
          <w:szCs w:val="18"/>
        </w:rPr>
        <w:t xml:space="preserve"> </w:t>
      </w:r>
      <w:proofErr w:type="spellStart"/>
      <w:r w:rsidR="0072253D" w:rsidRPr="00B156DC">
        <w:rPr>
          <w:rFonts w:cstheme="minorHAnsi"/>
          <w:sz w:val="18"/>
          <w:szCs w:val="18"/>
        </w:rPr>
        <w:t>Bolgarskata</w:t>
      </w:r>
      <w:proofErr w:type="spellEnd"/>
      <w:r w:rsidR="0072253D" w:rsidRPr="00B156DC">
        <w:rPr>
          <w:rFonts w:cstheme="minorHAnsi"/>
          <w:sz w:val="18"/>
          <w:szCs w:val="18"/>
        </w:rPr>
        <w:t xml:space="preserve"> </w:t>
      </w:r>
      <w:proofErr w:type="spellStart"/>
      <w:r w:rsidR="0072253D" w:rsidRPr="00B156DC">
        <w:rPr>
          <w:rFonts w:cstheme="minorHAnsi"/>
          <w:sz w:val="18"/>
          <w:szCs w:val="18"/>
        </w:rPr>
        <w:t>İstoriya</w:t>
      </w:r>
      <w:proofErr w:type="spellEnd"/>
      <w:r w:rsidR="0072253D" w:rsidRPr="00B156DC">
        <w:rPr>
          <w:rFonts w:cstheme="minorHAnsi"/>
          <w:sz w:val="18"/>
          <w:szCs w:val="18"/>
        </w:rPr>
        <w:t xml:space="preserve"> C.III, s.291) bu iddialara karşı çıkmıştır. </w:t>
      </w:r>
      <w:proofErr w:type="spellStart"/>
      <w:r w:rsidR="0072253D" w:rsidRPr="00B156DC">
        <w:rPr>
          <w:rFonts w:cstheme="minorHAnsi"/>
          <w:sz w:val="18"/>
          <w:szCs w:val="18"/>
        </w:rPr>
        <w:t>D.Moravschik</w:t>
      </w:r>
      <w:proofErr w:type="spellEnd"/>
      <w:r w:rsidR="0072253D" w:rsidRPr="00B156DC">
        <w:rPr>
          <w:rFonts w:cstheme="minorHAnsi"/>
          <w:sz w:val="18"/>
          <w:szCs w:val="18"/>
        </w:rPr>
        <w:t xml:space="preserve"> ise </w:t>
      </w:r>
      <w:proofErr w:type="spellStart"/>
      <w:r w:rsidR="0072253D" w:rsidRPr="00B156DC">
        <w:rPr>
          <w:rFonts w:cstheme="minorHAnsi"/>
          <w:i/>
          <w:sz w:val="18"/>
          <w:szCs w:val="18"/>
        </w:rPr>
        <w:t>Nikephoros</w:t>
      </w:r>
      <w:r w:rsidR="0072253D" w:rsidRPr="00B156DC">
        <w:rPr>
          <w:rFonts w:cstheme="minorHAnsi"/>
          <w:sz w:val="18"/>
          <w:szCs w:val="18"/>
        </w:rPr>
        <w:t>’un</w:t>
      </w:r>
      <w:proofErr w:type="spellEnd"/>
      <w:r w:rsidR="0072253D" w:rsidRPr="00B156DC">
        <w:rPr>
          <w:rFonts w:cstheme="minorHAnsi"/>
          <w:sz w:val="18"/>
          <w:szCs w:val="18"/>
        </w:rPr>
        <w:t xml:space="preserve"> bahsettiği </w:t>
      </w:r>
      <w:proofErr w:type="spellStart"/>
      <w:r w:rsidR="0072253D" w:rsidRPr="00B156DC">
        <w:rPr>
          <w:rFonts w:cstheme="minorHAnsi"/>
          <w:sz w:val="18"/>
          <w:szCs w:val="18"/>
        </w:rPr>
        <w:t>Hun’ların</w:t>
      </w:r>
      <w:proofErr w:type="spellEnd"/>
      <w:r w:rsidR="0072253D" w:rsidRPr="00B156DC">
        <w:rPr>
          <w:rFonts w:cstheme="minorHAnsi"/>
          <w:sz w:val="18"/>
          <w:szCs w:val="18"/>
        </w:rPr>
        <w:t xml:space="preserve"> hangi “Hun” oldukları belirsiz yorumunda bulunmuştur.</w:t>
      </w:r>
    </w:p>
  </w:footnote>
  <w:footnote w:id="5">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Istvan</w:t>
      </w:r>
      <w:proofErr w:type="spellEnd"/>
      <w:r w:rsidRPr="00B156DC">
        <w:rPr>
          <w:rFonts w:cstheme="minorHAnsi"/>
          <w:sz w:val="18"/>
          <w:szCs w:val="18"/>
        </w:rPr>
        <w:t xml:space="preserve"> </w:t>
      </w:r>
      <w:proofErr w:type="spellStart"/>
      <w:r w:rsidRPr="00B156DC">
        <w:rPr>
          <w:rFonts w:cstheme="minorHAnsi"/>
          <w:sz w:val="18"/>
          <w:szCs w:val="18"/>
        </w:rPr>
        <w:t>Zimonyi</w:t>
      </w:r>
      <w:proofErr w:type="spellEnd"/>
      <w:r w:rsidRPr="00B156DC">
        <w:rPr>
          <w:rFonts w:cstheme="minorHAnsi"/>
          <w:i/>
          <w:iCs/>
          <w:sz w:val="18"/>
          <w:szCs w:val="18"/>
        </w:rPr>
        <w:t>,</w:t>
      </w:r>
      <w:r w:rsidRPr="00B156DC">
        <w:rPr>
          <w:rFonts w:cstheme="minorHAnsi"/>
          <w:sz w:val="18"/>
          <w:szCs w:val="18"/>
        </w:rPr>
        <w:t xml:space="preserve"> </w:t>
      </w:r>
      <w:r w:rsidRPr="00B156DC">
        <w:rPr>
          <w:rFonts w:cstheme="minorHAnsi"/>
          <w:iCs/>
          <w:sz w:val="18"/>
          <w:szCs w:val="18"/>
        </w:rPr>
        <w:t xml:space="preserve">Türkler Ansiklopedisi, </w:t>
      </w:r>
      <w:r w:rsidRPr="00B156DC">
        <w:rPr>
          <w:rFonts w:cstheme="minorHAnsi"/>
          <w:i/>
          <w:sz w:val="18"/>
          <w:szCs w:val="18"/>
        </w:rPr>
        <w:t xml:space="preserve">Bulgarlar ve </w:t>
      </w:r>
      <w:proofErr w:type="spellStart"/>
      <w:r w:rsidRPr="00B156DC">
        <w:rPr>
          <w:rFonts w:cstheme="minorHAnsi"/>
          <w:i/>
          <w:sz w:val="18"/>
          <w:szCs w:val="18"/>
        </w:rPr>
        <w:t>Ogurlar</w:t>
      </w:r>
      <w:proofErr w:type="spellEnd"/>
      <w:r w:rsidRPr="00B156DC">
        <w:rPr>
          <w:rFonts w:cstheme="minorHAnsi"/>
          <w:i/>
          <w:iCs/>
          <w:sz w:val="18"/>
          <w:szCs w:val="18"/>
        </w:rPr>
        <w:t>,</w:t>
      </w:r>
      <w:r w:rsidRPr="00B156DC">
        <w:rPr>
          <w:rFonts w:cstheme="minorHAnsi"/>
          <w:iCs/>
          <w:sz w:val="18"/>
          <w:szCs w:val="18"/>
        </w:rPr>
        <w:t xml:space="preserve"> Yeni Türkiye Yayınları, Ankara.2002, s</w:t>
      </w:r>
      <w:r w:rsidRPr="00B156DC">
        <w:rPr>
          <w:rFonts w:cstheme="minorHAnsi"/>
          <w:sz w:val="18"/>
          <w:szCs w:val="18"/>
        </w:rPr>
        <w:t>.1061</w:t>
      </w:r>
    </w:p>
  </w:footnote>
  <w:footnote w:id="6">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İ.S.</w:t>
      </w:r>
      <w:proofErr w:type="gramStart"/>
      <w:r w:rsidRPr="00B156DC">
        <w:rPr>
          <w:rFonts w:cstheme="minorHAnsi"/>
          <w:sz w:val="18"/>
          <w:szCs w:val="18"/>
        </w:rPr>
        <w:t>Çiçurov.</w:t>
      </w:r>
      <w:r w:rsidRPr="00B156DC">
        <w:rPr>
          <w:rFonts w:cstheme="minorHAnsi"/>
          <w:i/>
          <w:sz w:val="18"/>
          <w:szCs w:val="18"/>
        </w:rPr>
        <w:t>Vizantiyskiye</w:t>
      </w:r>
      <w:proofErr w:type="spellEnd"/>
      <w:proofErr w:type="gramEnd"/>
      <w:r w:rsidRPr="00B156DC">
        <w:rPr>
          <w:rFonts w:cstheme="minorHAnsi"/>
          <w:i/>
          <w:sz w:val="18"/>
          <w:szCs w:val="18"/>
        </w:rPr>
        <w:t xml:space="preserve"> </w:t>
      </w:r>
      <w:proofErr w:type="spellStart"/>
      <w:r w:rsidRPr="00B156DC">
        <w:rPr>
          <w:rFonts w:cstheme="minorHAnsi"/>
          <w:i/>
          <w:sz w:val="18"/>
          <w:szCs w:val="18"/>
        </w:rPr>
        <w:t>İstoriçeskiye</w:t>
      </w:r>
      <w:proofErr w:type="spellEnd"/>
      <w:r w:rsidRPr="00B156DC">
        <w:rPr>
          <w:rFonts w:cstheme="minorHAnsi"/>
          <w:i/>
          <w:sz w:val="18"/>
          <w:szCs w:val="18"/>
        </w:rPr>
        <w:t xml:space="preserve"> Soçineniya,</w:t>
      </w:r>
      <w:r w:rsidRPr="00B156DC">
        <w:rPr>
          <w:rFonts w:cstheme="minorHAnsi"/>
          <w:sz w:val="18"/>
          <w:szCs w:val="18"/>
        </w:rPr>
        <w:t>s.60-61</w:t>
      </w:r>
    </w:p>
  </w:footnote>
  <w:footnote w:id="7">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Géza</w:t>
      </w:r>
      <w:proofErr w:type="spellEnd"/>
      <w:r w:rsidRPr="00B156DC">
        <w:rPr>
          <w:rFonts w:cstheme="minorHAnsi"/>
          <w:sz w:val="18"/>
          <w:szCs w:val="18"/>
        </w:rPr>
        <w:t xml:space="preserve"> </w:t>
      </w:r>
      <w:proofErr w:type="spellStart"/>
      <w:r w:rsidRPr="00B156DC">
        <w:rPr>
          <w:rFonts w:cstheme="minorHAnsi"/>
          <w:sz w:val="18"/>
          <w:szCs w:val="18"/>
        </w:rPr>
        <w:t>Fehér</w:t>
      </w:r>
      <w:proofErr w:type="spellEnd"/>
      <w:r w:rsidRPr="00B156DC">
        <w:rPr>
          <w:rFonts w:cstheme="minorHAnsi"/>
          <w:sz w:val="18"/>
          <w:szCs w:val="18"/>
        </w:rPr>
        <w:t xml:space="preserve">, </w:t>
      </w:r>
      <w:r w:rsidRPr="00B156DC">
        <w:rPr>
          <w:rFonts w:cstheme="minorHAnsi"/>
          <w:i/>
          <w:sz w:val="18"/>
          <w:szCs w:val="18"/>
        </w:rPr>
        <w:t>Bulgar Türkleri Tarihi</w:t>
      </w:r>
      <w:r w:rsidRPr="00B156DC">
        <w:rPr>
          <w:rFonts w:cstheme="minorHAnsi"/>
          <w:sz w:val="18"/>
          <w:szCs w:val="18"/>
        </w:rPr>
        <w:t>, TTK, Ankara 1984, s.45.</w:t>
      </w:r>
    </w:p>
  </w:footnote>
  <w:footnote w:id="8">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İbrahim </w:t>
      </w:r>
      <w:proofErr w:type="spellStart"/>
      <w:r w:rsidRPr="00B156DC">
        <w:rPr>
          <w:rFonts w:cstheme="minorHAnsi"/>
          <w:sz w:val="18"/>
          <w:szCs w:val="18"/>
        </w:rPr>
        <w:t>Kafesoğlu</w:t>
      </w:r>
      <w:proofErr w:type="spellEnd"/>
      <w:r w:rsidRPr="00B156DC">
        <w:rPr>
          <w:rFonts w:cstheme="minorHAnsi"/>
          <w:sz w:val="18"/>
          <w:szCs w:val="18"/>
        </w:rPr>
        <w:t xml:space="preserve">, </w:t>
      </w:r>
      <w:r w:rsidRPr="00B156DC">
        <w:rPr>
          <w:rFonts w:cstheme="minorHAnsi"/>
          <w:i/>
          <w:sz w:val="18"/>
          <w:szCs w:val="18"/>
        </w:rPr>
        <w:t>Türk Milli Kültürü</w:t>
      </w:r>
      <w:r w:rsidRPr="00B156DC">
        <w:rPr>
          <w:rFonts w:cstheme="minorHAnsi"/>
          <w:sz w:val="18"/>
          <w:szCs w:val="18"/>
        </w:rPr>
        <w:t xml:space="preserve">, </w:t>
      </w:r>
      <w:proofErr w:type="spellStart"/>
      <w:r w:rsidRPr="00B156DC">
        <w:rPr>
          <w:rFonts w:cstheme="minorHAnsi"/>
          <w:sz w:val="18"/>
          <w:szCs w:val="18"/>
        </w:rPr>
        <w:t>Ötüken</w:t>
      </w:r>
      <w:proofErr w:type="spellEnd"/>
      <w:r w:rsidRPr="00B156DC">
        <w:rPr>
          <w:rFonts w:cstheme="minorHAnsi"/>
          <w:sz w:val="18"/>
          <w:szCs w:val="18"/>
        </w:rPr>
        <w:t>, İstanbul, 2017, s.196,197</w:t>
      </w:r>
    </w:p>
  </w:footnote>
  <w:footnote w:id="9">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Gretski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Bolgarskata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sz w:val="18"/>
          <w:szCs w:val="18"/>
        </w:rPr>
        <w:t>, Cilt. II, Bulgaristan İlimler Akademisi, Sofya 1959,s.126-127</w:t>
      </w:r>
    </w:p>
  </w:footnote>
  <w:footnote w:id="10">
    <w:p w:rsidR="00E846D5" w:rsidRPr="00B156DC" w:rsidRDefault="00E846D5" w:rsidP="00B156DC">
      <w:pPr>
        <w:spacing w:after="0" w:line="240" w:lineRule="auto"/>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r w:rsidR="008E010F" w:rsidRPr="00B156DC">
        <w:rPr>
          <w:rFonts w:cstheme="minorHAnsi"/>
          <w:iCs/>
          <w:sz w:val="18"/>
          <w:szCs w:val="18"/>
        </w:rPr>
        <w:t xml:space="preserve">St. </w:t>
      </w:r>
      <w:proofErr w:type="spellStart"/>
      <w:r w:rsidR="008E010F" w:rsidRPr="00B156DC">
        <w:rPr>
          <w:rFonts w:cstheme="minorHAnsi"/>
          <w:iCs/>
          <w:sz w:val="18"/>
          <w:szCs w:val="18"/>
        </w:rPr>
        <w:t>Gregory</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Nenizili</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Gregorios</w:t>
      </w:r>
      <w:proofErr w:type="spellEnd"/>
      <w:r w:rsidR="008E010F" w:rsidRPr="00B156DC">
        <w:rPr>
          <w:rFonts w:cstheme="minorHAnsi"/>
          <w:iCs/>
          <w:sz w:val="18"/>
          <w:szCs w:val="18"/>
        </w:rPr>
        <w:t xml:space="preserve">) M.S 325 yılında Kapadokya’da dünyaya gelmiştir. Kayseri, İskenderiye’de dini eğitim, Atina’da ise hitabet, edebiyat, geometri ve astronomi eğitimini görmüştür. Atina’da eğitim görürken 361-363 yıllara arasında Roma İmparatoru olacak olan </w:t>
      </w:r>
      <w:proofErr w:type="spellStart"/>
      <w:r w:rsidR="008E010F" w:rsidRPr="00B156DC">
        <w:rPr>
          <w:rFonts w:cstheme="minorHAnsi"/>
          <w:iCs/>
          <w:sz w:val="18"/>
          <w:szCs w:val="18"/>
        </w:rPr>
        <w:t>Flavius</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Claudius</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Julianus</w:t>
      </w:r>
      <w:proofErr w:type="spellEnd"/>
      <w:r w:rsidR="008E010F" w:rsidRPr="00B156DC">
        <w:rPr>
          <w:rFonts w:cstheme="minorHAnsi"/>
          <w:iCs/>
          <w:sz w:val="18"/>
          <w:szCs w:val="18"/>
        </w:rPr>
        <w:t xml:space="preserve"> ile arkadaşlık kurmuştur. St. </w:t>
      </w:r>
      <w:proofErr w:type="spellStart"/>
      <w:r w:rsidR="008E010F" w:rsidRPr="00B156DC">
        <w:rPr>
          <w:rFonts w:cstheme="minorHAnsi"/>
          <w:iCs/>
          <w:sz w:val="18"/>
          <w:szCs w:val="18"/>
        </w:rPr>
        <w:t>Gregory’nin</w:t>
      </w:r>
      <w:proofErr w:type="spellEnd"/>
      <w:r w:rsidR="008E010F" w:rsidRPr="00B156DC">
        <w:rPr>
          <w:rFonts w:cstheme="minorHAnsi"/>
          <w:iCs/>
          <w:sz w:val="18"/>
          <w:szCs w:val="18"/>
        </w:rPr>
        <w:t xml:space="preserve"> çalışmaları 243 mektup, 507 şiir ve 45 sözden ibarettir. </w:t>
      </w:r>
      <w:proofErr w:type="spellStart"/>
      <w:r w:rsidR="008E010F" w:rsidRPr="00B156DC">
        <w:rPr>
          <w:rFonts w:cstheme="minorHAnsi"/>
          <w:iCs/>
          <w:sz w:val="18"/>
          <w:szCs w:val="18"/>
        </w:rPr>
        <w:t>Gregory’nin</w:t>
      </w:r>
      <w:proofErr w:type="spellEnd"/>
      <w:r w:rsidR="008E010F" w:rsidRPr="00B156DC">
        <w:rPr>
          <w:rFonts w:cstheme="minorHAnsi"/>
          <w:iCs/>
          <w:sz w:val="18"/>
          <w:szCs w:val="18"/>
        </w:rPr>
        <w:t xml:space="preserve"> tüm çalışmaları Rus diline “</w:t>
      </w:r>
      <w:proofErr w:type="spellStart"/>
      <w:r w:rsidR="008E010F" w:rsidRPr="00B156DC">
        <w:rPr>
          <w:rFonts w:cstheme="minorHAnsi"/>
          <w:iCs/>
          <w:sz w:val="18"/>
          <w:szCs w:val="18"/>
        </w:rPr>
        <w:t>Tvoreniya</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Svetıh</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Otsov”eserinde</w:t>
      </w:r>
      <w:proofErr w:type="spellEnd"/>
      <w:r w:rsidR="008E010F" w:rsidRPr="00B156DC">
        <w:rPr>
          <w:rFonts w:cstheme="minorHAnsi"/>
          <w:iCs/>
          <w:sz w:val="18"/>
          <w:szCs w:val="18"/>
        </w:rPr>
        <w:t xml:space="preserve"> toplanmıştır ve Moskova Din Akademisi tarafından yayımlanmıştır. “</w:t>
      </w:r>
      <w:proofErr w:type="spellStart"/>
      <w:r w:rsidR="008E010F" w:rsidRPr="00B156DC">
        <w:rPr>
          <w:rFonts w:cstheme="minorHAnsi"/>
          <w:iCs/>
          <w:sz w:val="18"/>
          <w:szCs w:val="18"/>
        </w:rPr>
        <w:t>Slova</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ob</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İdolah”sözü</w:t>
      </w:r>
      <w:proofErr w:type="spellEnd"/>
      <w:r w:rsidR="008E010F" w:rsidRPr="00B156DC">
        <w:rPr>
          <w:rFonts w:cstheme="minorHAnsi"/>
          <w:iCs/>
          <w:sz w:val="18"/>
          <w:szCs w:val="18"/>
        </w:rPr>
        <w:t>, diğer adı “</w:t>
      </w:r>
      <w:proofErr w:type="spellStart"/>
      <w:r w:rsidR="008E010F" w:rsidRPr="00B156DC">
        <w:rPr>
          <w:rFonts w:cstheme="minorHAnsi"/>
          <w:iCs/>
          <w:sz w:val="18"/>
          <w:szCs w:val="18"/>
        </w:rPr>
        <w:t>Slovo</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Svetogo</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Georgiya</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Bogoslovtsa</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izobretennogo</w:t>
      </w:r>
      <w:proofErr w:type="spellEnd"/>
      <w:r w:rsidR="008E010F" w:rsidRPr="00B156DC">
        <w:rPr>
          <w:rFonts w:cstheme="minorHAnsi"/>
          <w:iCs/>
          <w:sz w:val="18"/>
          <w:szCs w:val="18"/>
        </w:rPr>
        <w:t xml:space="preserve"> v </w:t>
      </w:r>
      <w:proofErr w:type="spellStart"/>
      <w:r w:rsidR="008E010F" w:rsidRPr="00B156DC">
        <w:rPr>
          <w:rFonts w:cstheme="minorHAnsi"/>
          <w:iCs/>
          <w:sz w:val="18"/>
          <w:szCs w:val="18"/>
        </w:rPr>
        <w:t>toltseh</w:t>
      </w:r>
      <w:proofErr w:type="spellEnd"/>
      <w:r w:rsidR="008E010F" w:rsidRPr="00B156DC">
        <w:rPr>
          <w:rFonts w:cstheme="minorHAnsi"/>
          <w:iCs/>
          <w:sz w:val="18"/>
          <w:szCs w:val="18"/>
        </w:rPr>
        <w:t xml:space="preserve"> o </w:t>
      </w:r>
      <w:proofErr w:type="spellStart"/>
      <w:proofErr w:type="gramStart"/>
      <w:r w:rsidR="008E010F" w:rsidRPr="00B156DC">
        <w:rPr>
          <w:rFonts w:cstheme="minorHAnsi"/>
          <w:iCs/>
          <w:sz w:val="18"/>
          <w:szCs w:val="18"/>
        </w:rPr>
        <w:t>tom,kako</w:t>
      </w:r>
      <w:proofErr w:type="spellEnd"/>
      <w:proofErr w:type="gramEnd"/>
      <w:r w:rsidR="008E010F" w:rsidRPr="00B156DC">
        <w:rPr>
          <w:rFonts w:cstheme="minorHAnsi"/>
          <w:iCs/>
          <w:sz w:val="18"/>
          <w:szCs w:val="18"/>
        </w:rPr>
        <w:t xml:space="preserve"> </w:t>
      </w:r>
      <w:proofErr w:type="spellStart"/>
      <w:r w:rsidR="008E010F" w:rsidRPr="00B156DC">
        <w:rPr>
          <w:rFonts w:cstheme="minorHAnsi"/>
          <w:iCs/>
          <w:sz w:val="18"/>
          <w:szCs w:val="18"/>
        </w:rPr>
        <w:t>pervoye</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pogani</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suşe</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yazıtsı</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klanyalis</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idolam</w:t>
      </w:r>
      <w:proofErr w:type="spellEnd"/>
      <w:r w:rsidR="008E010F" w:rsidRPr="00B156DC">
        <w:rPr>
          <w:rFonts w:cstheme="minorHAnsi"/>
          <w:iCs/>
          <w:sz w:val="18"/>
          <w:szCs w:val="18"/>
        </w:rPr>
        <w:t xml:space="preserve"> i </w:t>
      </w:r>
      <w:proofErr w:type="spellStart"/>
      <w:r w:rsidR="008E010F" w:rsidRPr="00B156DC">
        <w:rPr>
          <w:rFonts w:cstheme="minorHAnsi"/>
          <w:iCs/>
          <w:sz w:val="18"/>
          <w:szCs w:val="18"/>
        </w:rPr>
        <w:t>trebı</w:t>
      </w:r>
      <w:proofErr w:type="spellEnd"/>
      <w:r w:rsidR="008E010F" w:rsidRPr="00B156DC">
        <w:rPr>
          <w:rFonts w:cstheme="minorHAnsi"/>
          <w:iCs/>
          <w:sz w:val="18"/>
          <w:szCs w:val="18"/>
        </w:rPr>
        <w:t xml:space="preserve"> im </w:t>
      </w:r>
      <w:proofErr w:type="spellStart"/>
      <w:r w:rsidR="008E010F" w:rsidRPr="00B156DC">
        <w:rPr>
          <w:rFonts w:cstheme="minorHAnsi"/>
          <w:iCs/>
          <w:sz w:val="18"/>
          <w:szCs w:val="18"/>
        </w:rPr>
        <w:t>klali:to</w:t>
      </w:r>
      <w:proofErr w:type="spellEnd"/>
      <w:r w:rsidR="008E010F" w:rsidRPr="00B156DC">
        <w:rPr>
          <w:rFonts w:cstheme="minorHAnsi"/>
          <w:iCs/>
          <w:sz w:val="18"/>
          <w:szCs w:val="18"/>
        </w:rPr>
        <w:t xml:space="preserve"> i </w:t>
      </w:r>
      <w:proofErr w:type="spellStart"/>
      <w:r w:rsidR="008E010F" w:rsidRPr="00B156DC">
        <w:rPr>
          <w:rFonts w:cstheme="minorHAnsi"/>
          <w:iCs/>
          <w:sz w:val="18"/>
          <w:szCs w:val="18"/>
        </w:rPr>
        <w:t>nıne</w:t>
      </w:r>
      <w:proofErr w:type="spellEnd"/>
      <w:r w:rsidR="008E010F" w:rsidRPr="00B156DC">
        <w:rPr>
          <w:rFonts w:cstheme="minorHAnsi"/>
          <w:iCs/>
          <w:sz w:val="18"/>
          <w:szCs w:val="18"/>
        </w:rPr>
        <w:t xml:space="preserve"> </w:t>
      </w:r>
      <w:proofErr w:type="spellStart"/>
      <w:r w:rsidR="008E010F" w:rsidRPr="00B156DC">
        <w:rPr>
          <w:rFonts w:cstheme="minorHAnsi"/>
          <w:iCs/>
          <w:sz w:val="18"/>
          <w:szCs w:val="18"/>
        </w:rPr>
        <w:t>tvoryat</w:t>
      </w:r>
      <w:proofErr w:type="spellEnd"/>
      <w:r w:rsidR="008E010F" w:rsidRPr="00B156DC">
        <w:rPr>
          <w:rFonts w:cstheme="minorHAnsi"/>
          <w:iCs/>
          <w:sz w:val="18"/>
          <w:szCs w:val="18"/>
        </w:rPr>
        <w:t>”)</w:t>
      </w:r>
      <w:proofErr w:type="spellStart"/>
      <w:r w:rsidR="008E010F" w:rsidRPr="00B156DC">
        <w:rPr>
          <w:rFonts w:cstheme="minorHAnsi"/>
          <w:iCs/>
          <w:sz w:val="18"/>
          <w:szCs w:val="18"/>
        </w:rPr>
        <w:t>Leonid</w:t>
      </w:r>
      <w:proofErr w:type="spellEnd"/>
      <w:r w:rsidR="008E010F" w:rsidRPr="00B156DC">
        <w:rPr>
          <w:rFonts w:cstheme="minorHAnsi"/>
          <w:iCs/>
          <w:sz w:val="18"/>
          <w:szCs w:val="18"/>
        </w:rPr>
        <w:t xml:space="preserve"> Morgun, </w:t>
      </w:r>
      <w:proofErr w:type="spellStart"/>
      <w:r w:rsidR="008E010F" w:rsidRPr="00B156DC">
        <w:rPr>
          <w:rFonts w:cstheme="minorHAnsi"/>
          <w:i/>
          <w:iCs/>
          <w:sz w:val="18"/>
          <w:szCs w:val="18"/>
        </w:rPr>
        <w:t>Entsıklopediya</w:t>
      </w:r>
      <w:proofErr w:type="spellEnd"/>
      <w:r w:rsidR="008E010F" w:rsidRPr="00B156DC">
        <w:rPr>
          <w:rFonts w:cstheme="minorHAnsi"/>
          <w:i/>
          <w:iCs/>
          <w:sz w:val="18"/>
          <w:szCs w:val="18"/>
        </w:rPr>
        <w:t xml:space="preserve"> </w:t>
      </w:r>
      <w:proofErr w:type="spellStart"/>
      <w:r w:rsidR="008E010F" w:rsidRPr="00B156DC">
        <w:rPr>
          <w:rFonts w:cstheme="minorHAnsi"/>
          <w:i/>
          <w:iCs/>
          <w:sz w:val="18"/>
          <w:szCs w:val="18"/>
        </w:rPr>
        <w:t>Svyatıh</w:t>
      </w:r>
      <w:proofErr w:type="spellEnd"/>
      <w:r w:rsidR="008E010F" w:rsidRPr="00B156DC">
        <w:rPr>
          <w:rFonts w:cstheme="minorHAnsi"/>
          <w:i/>
          <w:iCs/>
          <w:sz w:val="18"/>
          <w:szCs w:val="18"/>
        </w:rPr>
        <w:t xml:space="preserve"> ,</w:t>
      </w:r>
      <w:r w:rsidR="008E010F" w:rsidRPr="00B156DC">
        <w:rPr>
          <w:rFonts w:cstheme="minorHAnsi"/>
          <w:iCs/>
          <w:sz w:val="18"/>
          <w:szCs w:val="18"/>
        </w:rPr>
        <w:t xml:space="preserve">Osten-Grup,2019,s.165;Carl </w:t>
      </w:r>
      <w:proofErr w:type="spellStart"/>
      <w:r w:rsidR="008E010F" w:rsidRPr="00B156DC">
        <w:rPr>
          <w:rFonts w:cstheme="minorHAnsi"/>
          <w:iCs/>
          <w:sz w:val="18"/>
          <w:szCs w:val="18"/>
        </w:rPr>
        <w:t>Ullmann,</w:t>
      </w:r>
      <w:r w:rsidR="008E010F" w:rsidRPr="00B156DC">
        <w:rPr>
          <w:rFonts w:cstheme="minorHAnsi"/>
          <w:i/>
          <w:iCs/>
          <w:sz w:val="18"/>
          <w:szCs w:val="18"/>
        </w:rPr>
        <w:t>Gregorius</w:t>
      </w:r>
      <w:proofErr w:type="spellEnd"/>
      <w:r w:rsidR="008E010F" w:rsidRPr="00B156DC">
        <w:rPr>
          <w:rFonts w:cstheme="minorHAnsi"/>
          <w:i/>
          <w:iCs/>
          <w:sz w:val="18"/>
          <w:szCs w:val="18"/>
        </w:rPr>
        <w:t xml:space="preserve"> </w:t>
      </w:r>
      <w:proofErr w:type="spellStart"/>
      <w:r w:rsidR="008E010F" w:rsidRPr="00B156DC">
        <w:rPr>
          <w:rFonts w:cstheme="minorHAnsi"/>
          <w:i/>
          <w:iCs/>
          <w:sz w:val="18"/>
          <w:szCs w:val="18"/>
        </w:rPr>
        <w:t>von</w:t>
      </w:r>
      <w:proofErr w:type="spellEnd"/>
      <w:r w:rsidR="008E010F" w:rsidRPr="00B156DC">
        <w:rPr>
          <w:rFonts w:cstheme="minorHAnsi"/>
          <w:i/>
          <w:iCs/>
          <w:sz w:val="18"/>
          <w:szCs w:val="18"/>
        </w:rPr>
        <w:t xml:space="preserve"> </w:t>
      </w:r>
      <w:proofErr w:type="spellStart"/>
      <w:r w:rsidR="008E010F" w:rsidRPr="00B156DC">
        <w:rPr>
          <w:rFonts w:cstheme="minorHAnsi"/>
          <w:i/>
          <w:iCs/>
          <w:sz w:val="18"/>
          <w:szCs w:val="18"/>
        </w:rPr>
        <w:t>Nazianz,der</w:t>
      </w:r>
      <w:proofErr w:type="spellEnd"/>
      <w:r w:rsidR="008E010F" w:rsidRPr="00B156DC">
        <w:rPr>
          <w:rFonts w:cstheme="minorHAnsi"/>
          <w:i/>
          <w:iCs/>
          <w:sz w:val="18"/>
          <w:szCs w:val="18"/>
        </w:rPr>
        <w:t xml:space="preserve"> Theologe</w:t>
      </w:r>
      <w:r w:rsidR="008E010F" w:rsidRPr="00B156DC">
        <w:rPr>
          <w:rFonts w:cstheme="minorHAnsi"/>
          <w:iCs/>
          <w:sz w:val="18"/>
          <w:szCs w:val="18"/>
        </w:rPr>
        <w:t>,Darmstadt,1825.</w:t>
      </w:r>
    </w:p>
  </w:footnote>
  <w:footnote w:id="11">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Y.V.Aniçkov</w:t>
      </w:r>
      <w:proofErr w:type="spellEnd"/>
      <w:r w:rsidRPr="00B156DC">
        <w:rPr>
          <w:rFonts w:cstheme="minorHAnsi"/>
          <w:sz w:val="18"/>
          <w:szCs w:val="18"/>
        </w:rPr>
        <w:t xml:space="preserve">, </w:t>
      </w:r>
      <w:proofErr w:type="spellStart"/>
      <w:r w:rsidRPr="00B156DC">
        <w:rPr>
          <w:rFonts w:cstheme="minorHAnsi"/>
          <w:i/>
          <w:sz w:val="18"/>
          <w:szCs w:val="18"/>
        </w:rPr>
        <w:t>Yazıçestvo</w:t>
      </w:r>
      <w:proofErr w:type="spellEnd"/>
      <w:r w:rsidRPr="00B156DC">
        <w:rPr>
          <w:rFonts w:cstheme="minorHAnsi"/>
          <w:i/>
          <w:sz w:val="18"/>
          <w:szCs w:val="18"/>
        </w:rPr>
        <w:t xml:space="preserve"> i </w:t>
      </w:r>
      <w:proofErr w:type="spellStart"/>
      <w:r w:rsidRPr="00B156DC">
        <w:rPr>
          <w:rFonts w:cstheme="minorHAnsi"/>
          <w:i/>
          <w:sz w:val="18"/>
          <w:szCs w:val="18"/>
        </w:rPr>
        <w:t>Drevnyaya</w:t>
      </w:r>
      <w:proofErr w:type="spellEnd"/>
      <w:r w:rsidRPr="00B156DC">
        <w:rPr>
          <w:rFonts w:cstheme="minorHAnsi"/>
          <w:i/>
          <w:sz w:val="18"/>
          <w:szCs w:val="18"/>
        </w:rPr>
        <w:t xml:space="preserve"> Rus, </w:t>
      </w:r>
      <w:r w:rsidRPr="00B156DC">
        <w:rPr>
          <w:rFonts w:cstheme="minorHAnsi"/>
          <w:sz w:val="18"/>
          <w:szCs w:val="18"/>
        </w:rPr>
        <w:t xml:space="preserve">M.M. </w:t>
      </w:r>
      <w:proofErr w:type="spellStart"/>
      <w:r w:rsidRPr="00B156DC">
        <w:rPr>
          <w:rFonts w:cstheme="minorHAnsi"/>
          <w:sz w:val="18"/>
          <w:szCs w:val="18"/>
        </w:rPr>
        <w:t>Stasyulviç</w:t>
      </w:r>
      <w:proofErr w:type="spellEnd"/>
      <w:r w:rsidRPr="00B156DC">
        <w:rPr>
          <w:rFonts w:cstheme="minorHAnsi"/>
          <w:sz w:val="18"/>
          <w:szCs w:val="18"/>
        </w:rPr>
        <w:t xml:space="preserve"> yayınevi, </w:t>
      </w:r>
      <w:proofErr w:type="spellStart"/>
      <w:r w:rsidRPr="00B156DC">
        <w:rPr>
          <w:rFonts w:cstheme="minorHAnsi"/>
          <w:sz w:val="18"/>
          <w:szCs w:val="18"/>
        </w:rPr>
        <w:t>S.Peterburg</w:t>
      </w:r>
      <w:proofErr w:type="spellEnd"/>
      <w:r w:rsidRPr="00B156DC">
        <w:rPr>
          <w:rFonts w:cstheme="minorHAnsi"/>
          <w:sz w:val="18"/>
          <w:szCs w:val="18"/>
        </w:rPr>
        <w:t xml:space="preserve"> 1914,s.66</w:t>
      </w:r>
    </w:p>
  </w:footnote>
  <w:footnote w:id="12">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O.M.Rapov</w:t>
      </w:r>
      <w:proofErr w:type="spellEnd"/>
      <w:r w:rsidRPr="00B156DC">
        <w:rPr>
          <w:rFonts w:cstheme="minorHAnsi"/>
          <w:sz w:val="18"/>
          <w:szCs w:val="18"/>
        </w:rPr>
        <w:t xml:space="preserve">, </w:t>
      </w:r>
      <w:proofErr w:type="spellStart"/>
      <w:r w:rsidRPr="00B156DC">
        <w:rPr>
          <w:rFonts w:cstheme="minorHAnsi"/>
          <w:i/>
          <w:sz w:val="18"/>
          <w:szCs w:val="18"/>
        </w:rPr>
        <w:t>Russkaya</w:t>
      </w:r>
      <w:proofErr w:type="spellEnd"/>
      <w:r w:rsidRPr="00B156DC">
        <w:rPr>
          <w:rFonts w:cstheme="minorHAnsi"/>
          <w:i/>
          <w:sz w:val="18"/>
          <w:szCs w:val="18"/>
        </w:rPr>
        <w:t xml:space="preserve"> </w:t>
      </w:r>
      <w:proofErr w:type="spellStart"/>
      <w:r w:rsidRPr="00B156DC">
        <w:rPr>
          <w:rFonts w:cstheme="minorHAnsi"/>
          <w:i/>
          <w:sz w:val="18"/>
          <w:szCs w:val="18"/>
        </w:rPr>
        <w:t>Tserkov</w:t>
      </w:r>
      <w:proofErr w:type="spellEnd"/>
      <w:r w:rsidRPr="00B156DC">
        <w:rPr>
          <w:rFonts w:cstheme="minorHAnsi"/>
          <w:i/>
          <w:sz w:val="18"/>
          <w:szCs w:val="18"/>
        </w:rPr>
        <w:t xml:space="preserve"> v IX –</w:t>
      </w:r>
      <w:proofErr w:type="spellStart"/>
      <w:r w:rsidRPr="00B156DC">
        <w:rPr>
          <w:rFonts w:cstheme="minorHAnsi"/>
          <w:i/>
          <w:sz w:val="18"/>
          <w:szCs w:val="18"/>
        </w:rPr>
        <w:t>pervoy</w:t>
      </w:r>
      <w:proofErr w:type="spellEnd"/>
      <w:r w:rsidRPr="00B156DC">
        <w:rPr>
          <w:rFonts w:cstheme="minorHAnsi"/>
          <w:i/>
          <w:sz w:val="18"/>
          <w:szCs w:val="18"/>
        </w:rPr>
        <w:t xml:space="preserve"> </w:t>
      </w:r>
      <w:proofErr w:type="spellStart"/>
      <w:r w:rsidRPr="00B156DC">
        <w:rPr>
          <w:rFonts w:cstheme="minorHAnsi"/>
          <w:i/>
          <w:sz w:val="18"/>
          <w:szCs w:val="18"/>
        </w:rPr>
        <w:t>treti</w:t>
      </w:r>
      <w:proofErr w:type="spellEnd"/>
      <w:r w:rsidRPr="00B156DC">
        <w:rPr>
          <w:rFonts w:cstheme="minorHAnsi"/>
          <w:i/>
          <w:sz w:val="18"/>
          <w:szCs w:val="18"/>
        </w:rPr>
        <w:t xml:space="preserve"> XII. </w:t>
      </w:r>
      <w:proofErr w:type="spellStart"/>
      <w:r w:rsidRPr="00B156DC">
        <w:rPr>
          <w:rFonts w:cstheme="minorHAnsi"/>
          <w:i/>
          <w:sz w:val="18"/>
          <w:szCs w:val="18"/>
        </w:rPr>
        <w:t>v,Prinyatiye</w:t>
      </w:r>
      <w:proofErr w:type="spellEnd"/>
      <w:r w:rsidRPr="00B156DC">
        <w:rPr>
          <w:rFonts w:cstheme="minorHAnsi"/>
          <w:i/>
          <w:sz w:val="18"/>
          <w:szCs w:val="18"/>
        </w:rPr>
        <w:t xml:space="preserve"> </w:t>
      </w:r>
      <w:proofErr w:type="spellStart"/>
      <w:proofErr w:type="gramStart"/>
      <w:r w:rsidRPr="00B156DC">
        <w:rPr>
          <w:rFonts w:cstheme="minorHAnsi"/>
          <w:i/>
          <w:sz w:val="18"/>
          <w:szCs w:val="18"/>
        </w:rPr>
        <w:t>Hristyanstva</w:t>
      </w:r>
      <w:proofErr w:type="spellEnd"/>
      <w:r w:rsidRPr="00B156DC">
        <w:rPr>
          <w:rFonts w:cstheme="minorHAnsi"/>
          <w:sz w:val="18"/>
          <w:szCs w:val="18"/>
        </w:rPr>
        <w:t xml:space="preserve"> , </w:t>
      </w:r>
      <w:proofErr w:type="spellStart"/>
      <w:r w:rsidRPr="00B156DC">
        <w:rPr>
          <w:rFonts w:cstheme="minorHAnsi"/>
          <w:sz w:val="18"/>
          <w:szCs w:val="18"/>
        </w:rPr>
        <w:t>Russkaya</w:t>
      </w:r>
      <w:proofErr w:type="spellEnd"/>
      <w:proofErr w:type="gramEnd"/>
      <w:r w:rsidRPr="00B156DC">
        <w:rPr>
          <w:rFonts w:cstheme="minorHAnsi"/>
          <w:sz w:val="18"/>
          <w:szCs w:val="18"/>
        </w:rPr>
        <w:t xml:space="preserve"> Panorama yayınevi,    </w:t>
      </w:r>
      <w:proofErr w:type="spellStart"/>
      <w:r w:rsidRPr="00B156DC">
        <w:rPr>
          <w:rFonts w:cstheme="minorHAnsi"/>
          <w:sz w:val="18"/>
          <w:szCs w:val="18"/>
        </w:rPr>
        <w:t>Мoskova</w:t>
      </w:r>
      <w:proofErr w:type="spellEnd"/>
      <w:r w:rsidRPr="00B156DC">
        <w:rPr>
          <w:rFonts w:cstheme="minorHAnsi"/>
          <w:sz w:val="18"/>
          <w:szCs w:val="18"/>
        </w:rPr>
        <w:t>, 1998. С. 31</w:t>
      </w:r>
    </w:p>
  </w:footnote>
  <w:footnote w:id="13">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Ye. </w:t>
      </w:r>
      <w:proofErr w:type="spellStart"/>
      <w:r w:rsidRPr="00B156DC">
        <w:rPr>
          <w:rFonts w:cstheme="minorHAnsi"/>
          <w:sz w:val="18"/>
          <w:szCs w:val="18"/>
        </w:rPr>
        <w:t>Levkeyevskaya</w:t>
      </w:r>
      <w:proofErr w:type="spellEnd"/>
      <w:r w:rsidRPr="00B156DC">
        <w:rPr>
          <w:rFonts w:cstheme="minorHAnsi"/>
          <w:sz w:val="18"/>
          <w:szCs w:val="18"/>
        </w:rPr>
        <w:t xml:space="preserve">, </w:t>
      </w:r>
      <w:proofErr w:type="spellStart"/>
      <w:r w:rsidRPr="00B156DC">
        <w:rPr>
          <w:rFonts w:cstheme="minorHAnsi"/>
          <w:sz w:val="18"/>
          <w:szCs w:val="18"/>
        </w:rPr>
        <w:t>Mifı</w:t>
      </w:r>
      <w:proofErr w:type="spellEnd"/>
      <w:r w:rsidRPr="00B156DC">
        <w:rPr>
          <w:rFonts w:cstheme="minorHAnsi"/>
          <w:i/>
          <w:sz w:val="18"/>
          <w:szCs w:val="18"/>
        </w:rPr>
        <w:t xml:space="preserve"> </w:t>
      </w:r>
      <w:proofErr w:type="spellStart"/>
      <w:r w:rsidRPr="00B156DC">
        <w:rPr>
          <w:rFonts w:cstheme="minorHAnsi"/>
          <w:i/>
          <w:sz w:val="18"/>
          <w:szCs w:val="18"/>
        </w:rPr>
        <w:t>Russkogo</w:t>
      </w:r>
      <w:proofErr w:type="spellEnd"/>
      <w:r w:rsidRPr="00B156DC">
        <w:rPr>
          <w:rFonts w:cstheme="minorHAnsi"/>
          <w:i/>
          <w:sz w:val="18"/>
          <w:szCs w:val="18"/>
        </w:rPr>
        <w:t xml:space="preserve"> Narada</w:t>
      </w:r>
      <w:r w:rsidRPr="00B156DC">
        <w:rPr>
          <w:rFonts w:cstheme="minorHAnsi"/>
          <w:sz w:val="18"/>
          <w:szCs w:val="18"/>
        </w:rPr>
        <w:t xml:space="preserve">, </w:t>
      </w:r>
      <w:proofErr w:type="spellStart"/>
      <w:r w:rsidRPr="00B156DC">
        <w:rPr>
          <w:rFonts w:cstheme="minorHAnsi"/>
          <w:sz w:val="18"/>
          <w:szCs w:val="18"/>
        </w:rPr>
        <w:t>Astrel</w:t>
      </w:r>
      <w:proofErr w:type="spellEnd"/>
      <w:r w:rsidRPr="00B156DC">
        <w:rPr>
          <w:rFonts w:cstheme="minorHAnsi"/>
          <w:sz w:val="18"/>
          <w:szCs w:val="18"/>
        </w:rPr>
        <w:t xml:space="preserve"> ACT, </w:t>
      </w:r>
      <w:proofErr w:type="spellStart"/>
      <w:r w:rsidRPr="00B156DC">
        <w:rPr>
          <w:rFonts w:cstheme="minorHAnsi"/>
          <w:sz w:val="18"/>
          <w:szCs w:val="18"/>
        </w:rPr>
        <w:t>Мoskova</w:t>
      </w:r>
      <w:proofErr w:type="spellEnd"/>
      <w:r w:rsidRPr="00B156DC">
        <w:rPr>
          <w:rFonts w:cstheme="minorHAnsi"/>
          <w:sz w:val="18"/>
          <w:szCs w:val="18"/>
        </w:rPr>
        <w:t xml:space="preserve"> 2004. s. 72–73.</w:t>
      </w:r>
    </w:p>
  </w:footnote>
  <w:footnote w:id="14">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B.A.</w:t>
      </w:r>
      <w:proofErr w:type="gramStart"/>
      <w:r w:rsidRPr="00B156DC">
        <w:rPr>
          <w:rFonts w:cstheme="minorHAnsi"/>
          <w:sz w:val="18"/>
          <w:szCs w:val="18"/>
        </w:rPr>
        <w:t>Rıbakov,</w:t>
      </w:r>
      <w:r w:rsidRPr="00B156DC">
        <w:rPr>
          <w:rFonts w:cstheme="minorHAnsi"/>
          <w:i/>
          <w:sz w:val="18"/>
          <w:szCs w:val="18"/>
        </w:rPr>
        <w:t>Yazıçestvo</w:t>
      </w:r>
      <w:proofErr w:type="spellEnd"/>
      <w:proofErr w:type="gramEnd"/>
      <w:r w:rsidRPr="00B156DC">
        <w:rPr>
          <w:rFonts w:cstheme="minorHAnsi"/>
          <w:i/>
          <w:sz w:val="18"/>
          <w:szCs w:val="18"/>
        </w:rPr>
        <w:t xml:space="preserve"> </w:t>
      </w:r>
      <w:proofErr w:type="spellStart"/>
      <w:r w:rsidRPr="00B156DC">
        <w:rPr>
          <w:rFonts w:cstheme="minorHAnsi"/>
          <w:i/>
          <w:sz w:val="18"/>
          <w:szCs w:val="18"/>
        </w:rPr>
        <w:t>Drevnih</w:t>
      </w:r>
      <w:proofErr w:type="spellEnd"/>
      <w:r w:rsidRPr="00B156DC">
        <w:rPr>
          <w:rFonts w:cstheme="minorHAnsi"/>
          <w:i/>
          <w:sz w:val="18"/>
          <w:szCs w:val="18"/>
        </w:rPr>
        <w:t xml:space="preserve"> </w:t>
      </w:r>
      <w:proofErr w:type="spellStart"/>
      <w:r w:rsidRPr="00B156DC">
        <w:rPr>
          <w:rFonts w:cstheme="minorHAnsi"/>
          <w:i/>
          <w:sz w:val="18"/>
          <w:szCs w:val="18"/>
        </w:rPr>
        <w:t>Slovyan</w:t>
      </w:r>
      <w:proofErr w:type="spellEnd"/>
      <w:r w:rsidRPr="00B156DC">
        <w:rPr>
          <w:rFonts w:cstheme="minorHAnsi"/>
          <w:sz w:val="18"/>
          <w:szCs w:val="18"/>
        </w:rPr>
        <w:t xml:space="preserve"> ,Nauka,Moskva,1994,s20</w:t>
      </w:r>
    </w:p>
  </w:footnote>
  <w:footnote w:id="15">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S.V.</w:t>
      </w:r>
      <w:proofErr w:type="gramStart"/>
      <w:r w:rsidRPr="00B156DC">
        <w:rPr>
          <w:rFonts w:cstheme="minorHAnsi"/>
          <w:sz w:val="18"/>
          <w:szCs w:val="18"/>
        </w:rPr>
        <w:t>Maksimov,</w:t>
      </w:r>
      <w:r w:rsidRPr="00B156DC">
        <w:rPr>
          <w:rFonts w:cstheme="minorHAnsi"/>
          <w:i/>
          <w:sz w:val="18"/>
          <w:szCs w:val="18"/>
        </w:rPr>
        <w:t>Neçistaya</w:t>
      </w:r>
      <w:proofErr w:type="spellEnd"/>
      <w:proofErr w:type="gramEnd"/>
      <w:r w:rsidRPr="00B156DC">
        <w:rPr>
          <w:rFonts w:cstheme="minorHAnsi"/>
          <w:i/>
          <w:sz w:val="18"/>
          <w:szCs w:val="18"/>
        </w:rPr>
        <w:t xml:space="preserve"> ,</w:t>
      </w:r>
      <w:proofErr w:type="spellStart"/>
      <w:r w:rsidRPr="00B156DC">
        <w:rPr>
          <w:rFonts w:cstheme="minorHAnsi"/>
          <w:i/>
          <w:sz w:val="18"/>
          <w:szCs w:val="18"/>
        </w:rPr>
        <w:t>nevedomaya</w:t>
      </w:r>
      <w:proofErr w:type="spellEnd"/>
      <w:r w:rsidRPr="00B156DC">
        <w:rPr>
          <w:rFonts w:cstheme="minorHAnsi"/>
          <w:i/>
          <w:sz w:val="18"/>
          <w:szCs w:val="18"/>
        </w:rPr>
        <w:t xml:space="preserve"> i </w:t>
      </w:r>
      <w:proofErr w:type="spellStart"/>
      <w:r w:rsidRPr="00B156DC">
        <w:rPr>
          <w:rFonts w:cstheme="minorHAnsi"/>
          <w:i/>
          <w:sz w:val="18"/>
          <w:szCs w:val="18"/>
        </w:rPr>
        <w:t>kresnaya</w:t>
      </w:r>
      <w:proofErr w:type="spellEnd"/>
      <w:r w:rsidRPr="00B156DC">
        <w:rPr>
          <w:rFonts w:cstheme="minorHAnsi"/>
          <w:i/>
          <w:sz w:val="18"/>
          <w:szCs w:val="18"/>
        </w:rPr>
        <w:t xml:space="preserve"> </w:t>
      </w:r>
      <w:proofErr w:type="spellStart"/>
      <w:r w:rsidRPr="00B156DC">
        <w:rPr>
          <w:rFonts w:cstheme="minorHAnsi"/>
          <w:i/>
          <w:sz w:val="18"/>
          <w:szCs w:val="18"/>
        </w:rPr>
        <w:t>Sila</w:t>
      </w:r>
      <w:proofErr w:type="spellEnd"/>
      <w:r w:rsidRPr="00B156DC">
        <w:rPr>
          <w:rFonts w:cstheme="minorHAnsi"/>
          <w:sz w:val="18"/>
          <w:szCs w:val="18"/>
        </w:rPr>
        <w:t xml:space="preserve"> ,</w:t>
      </w:r>
      <w:proofErr w:type="spellStart"/>
      <w:r w:rsidRPr="00B156DC">
        <w:rPr>
          <w:rFonts w:cstheme="minorHAnsi"/>
          <w:sz w:val="18"/>
          <w:szCs w:val="18"/>
        </w:rPr>
        <w:t>R.Golike</w:t>
      </w:r>
      <w:proofErr w:type="spellEnd"/>
      <w:r w:rsidRPr="00B156DC">
        <w:rPr>
          <w:rFonts w:cstheme="minorHAnsi"/>
          <w:sz w:val="18"/>
          <w:szCs w:val="18"/>
        </w:rPr>
        <w:t xml:space="preserve"> ,</w:t>
      </w:r>
      <w:proofErr w:type="spellStart"/>
      <w:r w:rsidRPr="00B156DC">
        <w:rPr>
          <w:rFonts w:cstheme="minorHAnsi"/>
          <w:sz w:val="18"/>
          <w:szCs w:val="18"/>
        </w:rPr>
        <w:t>A.Vilborg</w:t>
      </w:r>
      <w:proofErr w:type="spellEnd"/>
      <w:r w:rsidRPr="00B156DC">
        <w:rPr>
          <w:rFonts w:cstheme="minorHAnsi"/>
          <w:sz w:val="18"/>
          <w:szCs w:val="18"/>
        </w:rPr>
        <w:t xml:space="preserve"> ortaklığı </w:t>
      </w:r>
      <w:proofErr w:type="spellStart"/>
      <w:r w:rsidRPr="00B156DC">
        <w:rPr>
          <w:rFonts w:cstheme="minorHAnsi"/>
          <w:sz w:val="18"/>
          <w:szCs w:val="18"/>
        </w:rPr>
        <w:t>yayını,S.Peterburg</w:t>
      </w:r>
      <w:proofErr w:type="spellEnd"/>
      <w:r w:rsidRPr="00B156DC">
        <w:rPr>
          <w:rFonts w:cstheme="minorHAnsi"/>
          <w:color w:val="000000"/>
          <w:sz w:val="18"/>
          <w:szCs w:val="18"/>
          <w:shd w:val="clear" w:color="auto" w:fill="FFFFFF"/>
        </w:rPr>
        <w:t xml:space="preserve"> </w:t>
      </w:r>
      <w:r w:rsidRPr="00B156DC">
        <w:rPr>
          <w:rFonts w:cstheme="minorHAnsi"/>
          <w:sz w:val="18"/>
          <w:szCs w:val="18"/>
        </w:rPr>
        <w:t>1903,s.500</w:t>
      </w:r>
    </w:p>
  </w:footnote>
  <w:footnote w:id="16">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B.A.Rıbakov</w:t>
      </w:r>
      <w:proofErr w:type="spellEnd"/>
      <w:r w:rsidRPr="00B156DC">
        <w:rPr>
          <w:rFonts w:cstheme="minorHAnsi"/>
          <w:sz w:val="18"/>
          <w:szCs w:val="18"/>
        </w:rPr>
        <w:t>,</w:t>
      </w:r>
      <w:r w:rsidRPr="00B156DC">
        <w:rPr>
          <w:rFonts w:cstheme="minorHAnsi"/>
          <w:i/>
          <w:sz w:val="18"/>
          <w:szCs w:val="18"/>
        </w:rPr>
        <w:t xml:space="preserve"> </w:t>
      </w:r>
      <w:proofErr w:type="spellStart"/>
      <w:r w:rsidRPr="00B156DC">
        <w:rPr>
          <w:rFonts w:cstheme="minorHAnsi"/>
          <w:i/>
          <w:sz w:val="18"/>
          <w:szCs w:val="18"/>
        </w:rPr>
        <w:t>Russkaya</w:t>
      </w:r>
      <w:proofErr w:type="spellEnd"/>
      <w:r w:rsidRPr="00B156DC">
        <w:rPr>
          <w:rFonts w:cstheme="minorHAnsi"/>
          <w:i/>
          <w:sz w:val="18"/>
          <w:szCs w:val="18"/>
        </w:rPr>
        <w:t xml:space="preserve"> </w:t>
      </w:r>
      <w:proofErr w:type="spellStart"/>
      <w:r w:rsidRPr="00B156DC">
        <w:rPr>
          <w:rFonts w:cstheme="minorHAnsi"/>
          <w:i/>
          <w:sz w:val="18"/>
          <w:szCs w:val="18"/>
        </w:rPr>
        <w:t>Tserkov</w:t>
      </w:r>
      <w:proofErr w:type="spellEnd"/>
      <w:r w:rsidRPr="00B156DC">
        <w:rPr>
          <w:rFonts w:cstheme="minorHAnsi"/>
          <w:i/>
          <w:sz w:val="18"/>
          <w:szCs w:val="18"/>
        </w:rPr>
        <w:t xml:space="preserve"> v IX –</w:t>
      </w:r>
      <w:proofErr w:type="spellStart"/>
      <w:r w:rsidRPr="00B156DC">
        <w:rPr>
          <w:rFonts w:cstheme="minorHAnsi"/>
          <w:i/>
          <w:sz w:val="18"/>
          <w:szCs w:val="18"/>
        </w:rPr>
        <w:t>pervoy</w:t>
      </w:r>
      <w:proofErr w:type="spellEnd"/>
      <w:r w:rsidRPr="00B156DC">
        <w:rPr>
          <w:rFonts w:cstheme="minorHAnsi"/>
          <w:i/>
          <w:sz w:val="18"/>
          <w:szCs w:val="18"/>
        </w:rPr>
        <w:t xml:space="preserve"> </w:t>
      </w:r>
      <w:proofErr w:type="spellStart"/>
      <w:r w:rsidRPr="00B156DC">
        <w:rPr>
          <w:rFonts w:cstheme="minorHAnsi"/>
          <w:i/>
          <w:sz w:val="18"/>
          <w:szCs w:val="18"/>
        </w:rPr>
        <w:t>treti</w:t>
      </w:r>
      <w:proofErr w:type="spellEnd"/>
      <w:r w:rsidRPr="00B156DC">
        <w:rPr>
          <w:rFonts w:cstheme="minorHAnsi"/>
          <w:i/>
          <w:sz w:val="18"/>
          <w:szCs w:val="18"/>
        </w:rPr>
        <w:t xml:space="preserve"> XII. </w:t>
      </w:r>
      <w:proofErr w:type="spellStart"/>
      <w:r w:rsidRPr="00B156DC">
        <w:rPr>
          <w:rFonts w:cstheme="minorHAnsi"/>
          <w:i/>
          <w:sz w:val="18"/>
          <w:szCs w:val="18"/>
        </w:rPr>
        <w:t>v,Prinyatiye</w:t>
      </w:r>
      <w:proofErr w:type="spellEnd"/>
      <w:r w:rsidRPr="00B156DC">
        <w:rPr>
          <w:rFonts w:cstheme="minorHAnsi"/>
          <w:i/>
          <w:sz w:val="18"/>
          <w:szCs w:val="18"/>
        </w:rPr>
        <w:t xml:space="preserve"> </w:t>
      </w:r>
      <w:proofErr w:type="spellStart"/>
      <w:proofErr w:type="gramStart"/>
      <w:r w:rsidRPr="00B156DC">
        <w:rPr>
          <w:rFonts w:cstheme="minorHAnsi"/>
          <w:i/>
          <w:sz w:val="18"/>
          <w:szCs w:val="18"/>
        </w:rPr>
        <w:t>Hristyanstva,</w:t>
      </w:r>
      <w:r w:rsidRPr="00B156DC">
        <w:rPr>
          <w:rFonts w:cstheme="minorHAnsi"/>
          <w:sz w:val="18"/>
          <w:szCs w:val="18"/>
        </w:rPr>
        <w:t>Russkaya</w:t>
      </w:r>
      <w:proofErr w:type="spellEnd"/>
      <w:proofErr w:type="gramEnd"/>
      <w:r w:rsidRPr="00B156DC">
        <w:rPr>
          <w:rFonts w:cstheme="minorHAnsi"/>
          <w:sz w:val="18"/>
          <w:szCs w:val="18"/>
        </w:rPr>
        <w:t xml:space="preserve"> Panorama,Moskva.1998, s23</w:t>
      </w:r>
    </w:p>
  </w:footnote>
  <w:footnote w:id="17">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Harun Güngör,  </w:t>
      </w:r>
      <w:r w:rsidRPr="00B156DC">
        <w:rPr>
          <w:rFonts w:cstheme="minorHAnsi"/>
          <w:i/>
          <w:sz w:val="18"/>
          <w:szCs w:val="18"/>
        </w:rPr>
        <w:t>Eski Türklerde Din ve Düşünce</w:t>
      </w:r>
      <w:r w:rsidRPr="00B156DC">
        <w:rPr>
          <w:rFonts w:cstheme="minorHAnsi"/>
          <w:sz w:val="18"/>
          <w:szCs w:val="18"/>
        </w:rPr>
        <w:t>, Türkler, C.3, Yeni Türkiye Yayınları, Ankara 2002. s.262</w:t>
      </w:r>
    </w:p>
  </w:footnote>
  <w:footnote w:id="18">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Doğan Avcıoğlu, </w:t>
      </w:r>
      <w:r w:rsidRPr="00B156DC">
        <w:rPr>
          <w:rFonts w:cstheme="minorHAnsi"/>
          <w:i/>
          <w:sz w:val="18"/>
          <w:szCs w:val="18"/>
        </w:rPr>
        <w:t>Türklerin Tarihi,</w:t>
      </w:r>
      <w:r w:rsidRPr="00B156DC">
        <w:rPr>
          <w:rFonts w:cstheme="minorHAnsi"/>
          <w:sz w:val="18"/>
          <w:szCs w:val="18"/>
        </w:rPr>
        <w:t xml:space="preserve"> Cilt. I, Tekin Yayınevi, İstanbul 1995,s.352</w:t>
      </w:r>
    </w:p>
  </w:footnote>
  <w:footnote w:id="19">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Kafesoğlu</w:t>
      </w:r>
      <w:proofErr w:type="spellEnd"/>
      <w:r w:rsidRPr="00B156DC">
        <w:rPr>
          <w:rFonts w:cstheme="minorHAnsi"/>
          <w:sz w:val="18"/>
          <w:szCs w:val="18"/>
        </w:rPr>
        <w:t>,</w:t>
      </w:r>
      <w:r w:rsidRPr="00B156DC">
        <w:rPr>
          <w:rFonts w:cstheme="minorHAnsi"/>
          <w:i/>
          <w:sz w:val="18"/>
          <w:szCs w:val="18"/>
        </w:rPr>
        <w:t xml:space="preserve"> Türk Milli Kültürü</w:t>
      </w:r>
      <w:r w:rsidRPr="00B156DC">
        <w:rPr>
          <w:rFonts w:cstheme="minorHAnsi"/>
          <w:sz w:val="18"/>
          <w:szCs w:val="18"/>
        </w:rPr>
        <w:t>,s300</w:t>
      </w:r>
    </w:p>
  </w:footnote>
  <w:footnote w:id="20">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J.</w:t>
      </w:r>
      <w:proofErr w:type="gramStart"/>
      <w:r w:rsidRPr="00B156DC">
        <w:rPr>
          <w:rFonts w:cstheme="minorHAnsi"/>
          <w:sz w:val="18"/>
          <w:szCs w:val="18"/>
        </w:rPr>
        <w:t>Vejarova,</w:t>
      </w:r>
      <w:r w:rsidRPr="00B156DC">
        <w:rPr>
          <w:rFonts w:cstheme="minorHAnsi"/>
          <w:i/>
          <w:sz w:val="18"/>
          <w:szCs w:val="18"/>
        </w:rPr>
        <w:t>Slavyane</w:t>
      </w:r>
      <w:proofErr w:type="spellEnd"/>
      <w:proofErr w:type="gramEnd"/>
      <w:r w:rsidRPr="00B156DC">
        <w:rPr>
          <w:rFonts w:cstheme="minorHAnsi"/>
          <w:i/>
          <w:sz w:val="18"/>
          <w:szCs w:val="18"/>
        </w:rPr>
        <w:t xml:space="preserve"> i </w:t>
      </w:r>
      <w:proofErr w:type="spellStart"/>
      <w:r w:rsidRPr="00B156DC">
        <w:rPr>
          <w:rFonts w:cstheme="minorHAnsi"/>
          <w:i/>
          <w:sz w:val="18"/>
          <w:szCs w:val="18"/>
        </w:rPr>
        <w:t>Prablgari</w:t>
      </w:r>
      <w:proofErr w:type="spellEnd"/>
      <w:r w:rsidRPr="00B156DC">
        <w:rPr>
          <w:rFonts w:cstheme="minorHAnsi"/>
          <w:i/>
          <w:sz w:val="18"/>
          <w:szCs w:val="18"/>
        </w:rPr>
        <w:t xml:space="preserve"> </w:t>
      </w:r>
      <w:proofErr w:type="spellStart"/>
      <w:r w:rsidRPr="00B156DC">
        <w:rPr>
          <w:rFonts w:cstheme="minorHAnsi"/>
          <w:i/>
          <w:sz w:val="18"/>
          <w:szCs w:val="18"/>
        </w:rPr>
        <w:t>po</w:t>
      </w:r>
      <w:proofErr w:type="spellEnd"/>
      <w:r w:rsidRPr="00B156DC">
        <w:rPr>
          <w:rFonts w:cstheme="minorHAnsi"/>
          <w:i/>
          <w:sz w:val="18"/>
          <w:szCs w:val="18"/>
        </w:rPr>
        <w:t xml:space="preserve"> </w:t>
      </w:r>
      <w:proofErr w:type="spellStart"/>
      <w:r w:rsidRPr="00B156DC">
        <w:rPr>
          <w:rFonts w:cstheme="minorHAnsi"/>
          <w:i/>
          <w:sz w:val="18"/>
          <w:szCs w:val="18"/>
        </w:rPr>
        <w:t>Danii</w:t>
      </w:r>
      <w:proofErr w:type="spellEnd"/>
      <w:r w:rsidRPr="00B156DC">
        <w:rPr>
          <w:rFonts w:cstheme="minorHAnsi"/>
          <w:i/>
          <w:sz w:val="18"/>
          <w:szCs w:val="18"/>
        </w:rPr>
        <w:t xml:space="preserve"> </w:t>
      </w:r>
      <w:proofErr w:type="spellStart"/>
      <w:r w:rsidRPr="00B156DC">
        <w:rPr>
          <w:rFonts w:cstheme="minorHAnsi"/>
          <w:i/>
          <w:sz w:val="18"/>
          <w:szCs w:val="18"/>
        </w:rPr>
        <w:t>na</w:t>
      </w:r>
      <w:proofErr w:type="spellEnd"/>
      <w:r w:rsidRPr="00B156DC">
        <w:rPr>
          <w:rFonts w:cstheme="minorHAnsi"/>
          <w:i/>
          <w:sz w:val="18"/>
          <w:szCs w:val="18"/>
        </w:rPr>
        <w:t xml:space="preserve"> </w:t>
      </w:r>
      <w:proofErr w:type="spellStart"/>
      <w:r w:rsidRPr="00B156DC">
        <w:rPr>
          <w:rFonts w:cstheme="minorHAnsi"/>
          <w:i/>
          <w:sz w:val="18"/>
          <w:szCs w:val="18"/>
        </w:rPr>
        <w:t>Nekropolite</w:t>
      </w:r>
      <w:proofErr w:type="spellEnd"/>
      <w:r w:rsidRPr="00B156DC">
        <w:rPr>
          <w:rFonts w:cstheme="minorHAnsi"/>
          <w:i/>
          <w:sz w:val="18"/>
          <w:szCs w:val="18"/>
        </w:rPr>
        <w:t xml:space="preserve"> ot VI-XI. v </w:t>
      </w:r>
      <w:proofErr w:type="spellStart"/>
      <w:r w:rsidRPr="00B156DC">
        <w:rPr>
          <w:rFonts w:cstheme="minorHAnsi"/>
          <w:i/>
          <w:sz w:val="18"/>
          <w:szCs w:val="18"/>
        </w:rPr>
        <w:t>na</w:t>
      </w:r>
      <w:proofErr w:type="spellEnd"/>
      <w:r w:rsidRPr="00B156DC">
        <w:rPr>
          <w:rFonts w:cstheme="minorHAnsi"/>
          <w:i/>
          <w:sz w:val="18"/>
          <w:szCs w:val="18"/>
        </w:rPr>
        <w:t xml:space="preserve"> </w:t>
      </w:r>
      <w:proofErr w:type="spellStart"/>
      <w:r w:rsidRPr="00B156DC">
        <w:rPr>
          <w:rFonts w:cstheme="minorHAnsi"/>
          <w:i/>
          <w:sz w:val="18"/>
          <w:szCs w:val="18"/>
        </w:rPr>
        <w:t>Teritoriyata</w:t>
      </w:r>
      <w:proofErr w:type="spellEnd"/>
      <w:r w:rsidRPr="00B156DC">
        <w:rPr>
          <w:rFonts w:cstheme="minorHAnsi"/>
          <w:i/>
          <w:sz w:val="18"/>
          <w:szCs w:val="18"/>
        </w:rPr>
        <w:t xml:space="preserve"> </w:t>
      </w:r>
      <w:proofErr w:type="spellStart"/>
      <w:r w:rsidRPr="00B156DC">
        <w:rPr>
          <w:rFonts w:cstheme="minorHAnsi"/>
          <w:i/>
          <w:sz w:val="18"/>
          <w:szCs w:val="18"/>
        </w:rPr>
        <w:t>na</w:t>
      </w:r>
      <w:proofErr w:type="spellEnd"/>
      <w:r w:rsidRPr="00B156DC">
        <w:rPr>
          <w:rFonts w:cstheme="minorHAnsi"/>
          <w:i/>
          <w:sz w:val="18"/>
          <w:szCs w:val="18"/>
        </w:rPr>
        <w:t xml:space="preserve"> </w:t>
      </w:r>
      <w:proofErr w:type="spellStart"/>
      <w:r w:rsidRPr="00B156DC">
        <w:rPr>
          <w:rFonts w:cstheme="minorHAnsi"/>
          <w:i/>
          <w:sz w:val="18"/>
          <w:szCs w:val="18"/>
        </w:rPr>
        <w:t>Blgariya</w:t>
      </w:r>
      <w:proofErr w:type="spellEnd"/>
      <w:r w:rsidRPr="00B156DC">
        <w:rPr>
          <w:rFonts w:cstheme="minorHAnsi"/>
          <w:sz w:val="18"/>
          <w:szCs w:val="18"/>
        </w:rPr>
        <w:t>, Bulgaristan İlimler Akademisi, Sofya 1976,s.409-415</w:t>
      </w:r>
    </w:p>
  </w:footnote>
  <w:footnote w:id="21">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Gretski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w:t>
      </w:r>
      <w:r w:rsidRPr="00B156DC">
        <w:rPr>
          <w:rFonts w:cstheme="minorHAnsi"/>
          <w:sz w:val="18"/>
          <w:szCs w:val="18"/>
        </w:rPr>
        <w:t xml:space="preserve"> Bulgaristan İlimler Akademisi, C.III. Sofya 1954 s.282-284</w:t>
      </w:r>
    </w:p>
  </w:footnote>
  <w:footnote w:id="22">
    <w:p w:rsidR="00E846D5" w:rsidRPr="00B156DC" w:rsidRDefault="00E846D5" w:rsidP="00B156DC">
      <w:pPr>
        <w:pStyle w:val="DipnotMetni"/>
        <w:jc w:val="both"/>
        <w:rPr>
          <w:rFonts w:cstheme="minorHAnsi"/>
          <w: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proofErr w:type="gramStart"/>
      <w:r w:rsidRPr="00B156DC">
        <w:rPr>
          <w:rFonts w:cstheme="minorHAnsi"/>
          <w:sz w:val="18"/>
          <w:szCs w:val="18"/>
        </w:rPr>
        <w:t>G.G.Litvarin</w:t>
      </w:r>
      <w:proofErr w:type="gramEnd"/>
      <w:r w:rsidRPr="00B156DC">
        <w:rPr>
          <w:rFonts w:cstheme="minorHAnsi"/>
          <w:sz w:val="18"/>
          <w:szCs w:val="18"/>
        </w:rPr>
        <w:t>,</w:t>
      </w:r>
      <w:r w:rsidRPr="00B156DC">
        <w:rPr>
          <w:rFonts w:cstheme="minorHAnsi"/>
          <w:i/>
          <w:sz w:val="18"/>
          <w:szCs w:val="18"/>
        </w:rPr>
        <w:t>Prinyatiye</w:t>
      </w:r>
      <w:proofErr w:type="spellEnd"/>
      <w:r w:rsidRPr="00B156DC">
        <w:rPr>
          <w:rFonts w:cstheme="minorHAnsi"/>
          <w:i/>
          <w:sz w:val="18"/>
          <w:szCs w:val="18"/>
        </w:rPr>
        <w:t xml:space="preserve"> </w:t>
      </w:r>
      <w:proofErr w:type="spellStart"/>
      <w:r w:rsidRPr="00B156DC">
        <w:rPr>
          <w:rFonts w:cstheme="minorHAnsi"/>
          <w:i/>
          <w:sz w:val="18"/>
          <w:szCs w:val="18"/>
        </w:rPr>
        <w:t>Hristyanstva</w:t>
      </w:r>
      <w:proofErr w:type="spellEnd"/>
      <w:r w:rsidRPr="00B156DC">
        <w:rPr>
          <w:rFonts w:cstheme="minorHAnsi"/>
          <w:i/>
          <w:sz w:val="18"/>
          <w:szCs w:val="18"/>
        </w:rPr>
        <w:t xml:space="preserve"> </w:t>
      </w:r>
      <w:proofErr w:type="spellStart"/>
      <w:r w:rsidRPr="00B156DC">
        <w:rPr>
          <w:rFonts w:cstheme="minorHAnsi"/>
          <w:i/>
          <w:sz w:val="18"/>
          <w:szCs w:val="18"/>
        </w:rPr>
        <w:t>Narodami</w:t>
      </w:r>
      <w:proofErr w:type="spellEnd"/>
      <w:r w:rsidRPr="00B156DC">
        <w:rPr>
          <w:rFonts w:cstheme="minorHAnsi"/>
          <w:i/>
          <w:sz w:val="18"/>
          <w:szCs w:val="18"/>
        </w:rPr>
        <w:t xml:space="preserve"> </w:t>
      </w:r>
      <w:proofErr w:type="spellStart"/>
      <w:r w:rsidRPr="00B156DC">
        <w:rPr>
          <w:rFonts w:cstheme="minorHAnsi"/>
          <w:i/>
          <w:sz w:val="18"/>
          <w:szCs w:val="18"/>
        </w:rPr>
        <w:t>Tsentralnoy</w:t>
      </w:r>
      <w:proofErr w:type="spellEnd"/>
      <w:r w:rsidRPr="00B156DC">
        <w:rPr>
          <w:rFonts w:cstheme="minorHAnsi"/>
          <w:i/>
          <w:sz w:val="18"/>
          <w:szCs w:val="18"/>
        </w:rPr>
        <w:t xml:space="preserve"> i </w:t>
      </w:r>
      <w:proofErr w:type="spellStart"/>
      <w:r w:rsidRPr="00B156DC">
        <w:rPr>
          <w:rFonts w:cstheme="minorHAnsi"/>
          <w:i/>
          <w:sz w:val="18"/>
          <w:szCs w:val="18"/>
        </w:rPr>
        <w:t>Yugo-Vostoçnoy</w:t>
      </w:r>
      <w:proofErr w:type="spellEnd"/>
      <w:r w:rsidRPr="00B156DC">
        <w:rPr>
          <w:rFonts w:cstheme="minorHAnsi"/>
          <w:i/>
          <w:sz w:val="18"/>
          <w:szCs w:val="18"/>
        </w:rPr>
        <w:t xml:space="preserve"> </w:t>
      </w:r>
      <w:proofErr w:type="spellStart"/>
      <w:r w:rsidRPr="00B156DC">
        <w:rPr>
          <w:rFonts w:cstheme="minorHAnsi"/>
          <w:i/>
          <w:sz w:val="18"/>
          <w:szCs w:val="18"/>
        </w:rPr>
        <w:t>Yevropı</w:t>
      </w:r>
      <w:proofErr w:type="spellEnd"/>
      <w:r w:rsidRPr="00B156DC">
        <w:rPr>
          <w:rFonts w:cstheme="minorHAnsi"/>
          <w:i/>
          <w:sz w:val="18"/>
          <w:szCs w:val="18"/>
        </w:rPr>
        <w:t xml:space="preserve"> i </w:t>
      </w:r>
      <w:proofErr w:type="spellStart"/>
      <w:r w:rsidRPr="00B156DC">
        <w:rPr>
          <w:rFonts w:cstheme="minorHAnsi"/>
          <w:i/>
          <w:sz w:val="18"/>
          <w:szCs w:val="18"/>
        </w:rPr>
        <w:t>Kreşeniye</w:t>
      </w:r>
      <w:proofErr w:type="spellEnd"/>
      <w:r w:rsidRPr="00B156DC">
        <w:rPr>
          <w:rFonts w:cstheme="minorHAnsi"/>
          <w:i/>
          <w:sz w:val="18"/>
          <w:szCs w:val="18"/>
        </w:rPr>
        <w:t xml:space="preserve"> </w:t>
      </w:r>
      <w:proofErr w:type="spellStart"/>
      <w:r w:rsidRPr="00B156DC">
        <w:rPr>
          <w:rFonts w:cstheme="minorHAnsi"/>
          <w:i/>
          <w:sz w:val="18"/>
          <w:szCs w:val="18"/>
        </w:rPr>
        <w:t>Rusi</w:t>
      </w:r>
      <w:proofErr w:type="spellEnd"/>
      <w:r w:rsidRPr="00B156DC">
        <w:rPr>
          <w:rFonts w:cstheme="minorHAnsi"/>
          <w:i/>
          <w:sz w:val="18"/>
          <w:szCs w:val="18"/>
        </w:rPr>
        <w:t xml:space="preserve"> (</w:t>
      </w:r>
      <w:proofErr w:type="spellStart"/>
      <w:r w:rsidRPr="00B156DC">
        <w:rPr>
          <w:rFonts w:cstheme="minorHAnsi"/>
          <w:i/>
          <w:sz w:val="18"/>
          <w:szCs w:val="18"/>
        </w:rPr>
        <w:t>Vvedeniye</w:t>
      </w:r>
      <w:proofErr w:type="spellEnd"/>
      <w:r w:rsidRPr="00B156DC">
        <w:rPr>
          <w:rFonts w:cstheme="minorHAnsi"/>
          <w:i/>
          <w:sz w:val="18"/>
          <w:szCs w:val="18"/>
        </w:rPr>
        <w:t xml:space="preserve"> </w:t>
      </w:r>
      <w:proofErr w:type="spellStart"/>
      <w:r w:rsidRPr="00B156DC">
        <w:rPr>
          <w:rFonts w:cstheme="minorHAnsi"/>
          <w:i/>
          <w:sz w:val="18"/>
          <w:szCs w:val="18"/>
        </w:rPr>
        <w:t>Hristyanstva</w:t>
      </w:r>
      <w:proofErr w:type="spellEnd"/>
      <w:r w:rsidRPr="00B156DC">
        <w:rPr>
          <w:rFonts w:cstheme="minorHAnsi"/>
          <w:i/>
          <w:sz w:val="18"/>
          <w:szCs w:val="18"/>
        </w:rPr>
        <w:t xml:space="preserve"> v </w:t>
      </w:r>
      <w:proofErr w:type="spellStart"/>
      <w:r w:rsidRPr="00B156DC">
        <w:rPr>
          <w:rFonts w:cstheme="minorHAnsi"/>
          <w:i/>
          <w:sz w:val="18"/>
          <w:szCs w:val="18"/>
        </w:rPr>
        <w:t>Bolgarii</w:t>
      </w:r>
      <w:proofErr w:type="spellEnd"/>
      <w:r w:rsidRPr="00B156DC">
        <w:rPr>
          <w:rFonts w:cstheme="minorHAnsi"/>
          <w:i/>
          <w:sz w:val="18"/>
          <w:szCs w:val="18"/>
        </w:rPr>
        <w:t>(IX-</w:t>
      </w:r>
      <w:proofErr w:type="spellStart"/>
      <w:r w:rsidRPr="00B156DC">
        <w:rPr>
          <w:rFonts w:cstheme="minorHAnsi"/>
          <w:i/>
          <w:sz w:val="18"/>
          <w:szCs w:val="18"/>
        </w:rPr>
        <w:t>naçalo</w:t>
      </w:r>
      <w:proofErr w:type="spellEnd"/>
      <w:r w:rsidRPr="00B156DC">
        <w:rPr>
          <w:rFonts w:cstheme="minorHAnsi"/>
          <w:i/>
          <w:sz w:val="18"/>
          <w:szCs w:val="18"/>
        </w:rPr>
        <w:t xml:space="preserve"> </w:t>
      </w:r>
      <w:proofErr w:type="spellStart"/>
      <w:r w:rsidRPr="00B156DC">
        <w:rPr>
          <w:rFonts w:cstheme="minorHAnsi"/>
          <w:i/>
          <w:sz w:val="18"/>
          <w:szCs w:val="18"/>
        </w:rPr>
        <w:t>X.v</w:t>
      </w:r>
      <w:proofErr w:type="spellEnd"/>
      <w:r w:rsidRPr="00B156DC">
        <w:rPr>
          <w:rFonts w:cstheme="minorHAnsi"/>
          <w:i/>
          <w:sz w:val="18"/>
          <w:szCs w:val="18"/>
        </w:rPr>
        <w:t>),</w:t>
      </w:r>
      <w:r w:rsidRPr="00B156DC">
        <w:rPr>
          <w:rFonts w:cstheme="minorHAnsi"/>
          <w:sz w:val="18"/>
          <w:szCs w:val="18"/>
        </w:rPr>
        <w:t>Nauka,Moskova,1988,s.37</w:t>
      </w:r>
    </w:p>
  </w:footnote>
  <w:footnote w:id="23">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Gretski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w:t>
      </w:r>
      <w:r w:rsidRPr="00B156DC">
        <w:rPr>
          <w:rFonts w:cstheme="minorHAnsi"/>
          <w:sz w:val="18"/>
          <w:szCs w:val="18"/>
        </w:rPr>
        <w:t xml:space="preserve"> Bulgaristan, C.III. Sofya 1954 s52</w:t>
      </w:r>
    </w:p>
  </w:footnote>
  <w:footnote w:id="24">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Gretski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sz w:val="18"/>
          <w:szCs w:val="18"/>
        </w:rPr>
        <w:t>, Bulgaristan, C. III s.41-51</w:t>
      </w:r>
    </w:p>
  </w:footnote>
  <w:footnote w:id="25">
    <w:p w:rsidR="00E846D5" w:rsidRPr="00B156DC" w:rsidRDefault="00E846D5" w:rsidP="00B156DC">
      <w:pPr>
        <w:pStyle w:val="DipnotMetni"/>
        <w:jc w:val="both"/>
        <w:rPr>
          <w:rFonts w:cstheme="minorHAnsi"/>
          <w:color w:val="FF0000"/>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proofErr w:type="gramStart"/>
      <w:r w:rsidRPr="00B156DC">
        <w:rPr>
          <w:rFonts w:cstheme="minorHAnsi"/>
          <w:sz w:val="18"/>
          <w:szCs w:val="18"/>
        </w:rPr>
        <w:t>G.G.Litvarin</w:t>
      </w:r>
      <w:proofErr w:type="gramEnd"/>
      <w:r w:rsidRPr="00B156DC">
        <w:rPr>
          <w:rFonts w:cstheme="minorHAnsi"/>
          <w:sz w:val="18"/>
          <w:szCs w:val="18"/>
        </w:rPr>
        <w:t>,</w:t>
      </w:r>
      <w:r w:rsidRPr="00B156DC">
        <w:rPr>
          <w:rFonts w:cstheme="minorHAnsi"/>
          <w:i/>
          <w:sz w:val="18"/>
          <w:szCs w:val="18"/>
        </w:rPr>
        <w:t>Prinyatiye</w:t>
      </w:r>
      <w:proofErr w:type="spellEnd"/>
      <w:r w:rsidRPr="00B156DC">
        <w:rPr>
          <w:rFonts w:cstheme="minorHAnsi"/>
          <w:i/>
          <w:sz w:val="18"/>
          <w:szCs w:val="18"/>
        </w:rPr>
        <w:t xml:space="preserve"> </w:t>
      </w:r>
      <w:proofErr w:type="spellStart"/>
      <w:r w:rsidRPr="00B156DC">
        <w:rPr>
          <w:rFonts w:cstheme="minorHAnsi"/>
          <w:i/>
          <w:sz w:val="18"/>
          <w:szCs w:val="18"/>
        </w:rPr>
        <w:t>Hristyanstva</w:t>
      </w:r>
      <w:proofErr w:type="spellEnd"/>
      <w:r w:rsidRPr="00B156DC">
        <w:rPr>
          <w:rFonts w:cstheme="minorHAnsi"/>
          <w:i/>
          <w:sz w:val="18"/>
          <w:szCs w:val="18"/>
        </w:rPr>
        <w:t xml:space="preserve"> </w:t>
      </w:r>
      <w:proofErr w:type="spellStart"/>
      <w:r w:rsidRPr="00B156DC">
        <w:rPr>
          <w:rFonts w:cstheme="minorHAnsi"/>
          <w:i/>
          <w:sz w:val="18"/>
          <w:szCs w:val="18"/>
        </w:rPr>
        <w:t>Narodami</w:t>
      </w:r>
      <w:proofErr w:type="spellEnd"/>
      <w:r w:rsidRPr="00B156DC">
        <w:rPr>
          <w:rFonts w:cstheme="minorHAnsi"/>
          <w:i/>
          <w:sz w:val="18"/>
          <w:szCs w:val="18"/>
        </w:rPr>
        <w:t xml:space="preserve"> </w:t>
      </w:r>
      <w:proofErr w:type="spellStart"/>
      <w:r w:rsidRPr="00B156DC">
        <w:rPr>
          <w:rFonts w:cstheme="minorHAnsi"/>
          <w:i/>
          <w:sz w:val="18"/>
          <w:szCs w:val="18"/>
        </w:rPr>
        <w:t>Tsentralnoy</w:t>
      </w:r>
      <w:proofErr w:type="spellEnd"/>
      <w:r w:rsidRPr="00B156DC">
        <w:rPr>
          <w:rFonts w:cstheme="minorHAnsi"/>
          <w:i/>
          <w:sz w:val="18"/>
          <w:szCs w:val="18"/>
        </w:rPr>
        <w:t xml:space="preserve"> i </w:t>
      </w:r>
      <w:proofErr w:type="spellStart"/>
      <w:r w:rsidRPr="00B156DC">
        <w:rPr>
          <w:rFonts w:cstheme="minorHAnsi"/>
          <w:i/>
          <w:sz w:val="18"/>
          <w:szCs w:val="18"/>
        </w:rPr>
        <w:t>Yugo-Vostoçnoy</w:t>
      </w:r>
      <w:proofErr w:type="spellEnd"/>
      <w:r w:rsidRPr="00B156DC">
        <w:rPr>
          <w:rFonts w:cstheme="minorHAnsi"/>
          <w:i/>
          <w:sz w:val="18"/>
          <w:szCs w:val="18"/>
        </w:rPr>
        <w:t xml:space="preserve"> </w:t>
      </w:r>
      <w:proofErr w:type="spellStart"/>
      <w:r w:rsidRPr="00B156DC">
        <w:rPr>
          <w:rFonts w:cstheme="minorHAnsi"/>
          <w:i/>
          <w:sz w:val="18"/>
          <w:szCs w:val="18"/>
        </w:rPr>
        <w:t>Yevropı</w:t>
      </w:r>
      <w:proofErr w:type="spellEnd"/>
      <w:r w:rsidRPr="00B156DC">
        <w:rPr>
          <w:rFonts w:cstheme="minorHAnsi"/>
          <w:i/>
          <w:sz w:val="18"/>
          <w:szCs w:val="18"/>
        </w:rPr>
        <w:t xml:space="preserve"> i </w:t>
      </w:r>
      <w:proofErr w:type="spellStart"/>
      <w:r w:rsidRPr="00B156DC">
        <w:rPr>
          <w:rFonts w:cstheme="minorHAnsi"/>
          <w:i/>
          <w:sz w:val="18"/>
          <w:szCs w:val="18"/>
        </w:rPr>
        <w:t>Kreşeniye</w:t>
      </w:r>
      <w:proofErr w:type="spellEnd"/>
      <w:r w:rsidRPr="00B156DC">
        <w:rPr>
          <w:rFonts w:cstheme="minorHAnsi"/>
          <w:i/>
          <w:sz w:val="18"/>
          <w:szCs w:val="18"/>
        </w:rPr>
        <w:t xml:space="preserve"> </w:t>
      </w:r>
      <w:proofErr w:type="spellStart"/>
      <w:r w:rsidRPr="00B156DC">
        <w:rPr>
          <w:rFonts w:cstheme="minorHAnsi"/>
          <w:i/>
          <w:sz w:val="18"/>
          <w:szCs w:val="18"/>
        </w:rPr>
        <w:t>Rusi</w:t>
      </w:r>
      <w:proofErr w:type="spellEnd"/>
      <w:r w:rsidRPr="00B156DC">
        <w:rPr>
          <w:rFonts w:cstheme="minorHAnsi"/>
          <w:i/>
          <w:sz w:val="18"/>
          <w:szCs w:val="18"/>
        </w:rPr>
        <w:t xml:space="preserve"> (</w:t>
      </w:r>
      <w:proofErr w:type="spellStart"/>
      <w:r w:rsidRPr="00B156DC">
        <w:rPr>
          <w:rFonts w:cstheme="minorHAnsi"/>
          <w:i/>
          <w:sz w:val="18"/>
          <w:szCs w:val="18"/>
        </w:rPr>
        <w:t>Vvedeniye</w:t>
      </w:r>
      <w:proofErr w:type="spellEnd"/>
      <w:r w:rsidRPr="00B156DC">
        <w:rPr>
          <w:rFonts w:cstheme="minorHAnsi"/>
          <w:i/>
          <w:sz w:val="18"/>
          <w:szCs w:val="18"/>
        </w:rPr>
        <w:t xml:space="preserve"> </w:t>
      </w:r>
      <w:proofErr w:type="spellStart"/>
      <w:r w:rsidRPr="00B156DC">
        <w:rPr>
          <w:rFonts w:cstheme="minorHAnsi"/>
          <w:i/>
          <w:sz w:val="18"/>
          <w:szCs w:val="18"/>
        </w:rPr>
        <w:t>Hristyanstva</w:t>
      </w:r>
      <w:proofErr w:type="spellEnd"/>
      <w:r w:rsidRPr="00B156DC">
        <w:rPr>
          <w:rFonts w:cstheme="minorHAnsi"/>
          <w:i/>
          <w:sz w:val="18"/>
          <w:szCs w:val="18"/>
        </w:rPr>
        <w:t xml:space="preserve"> v </w:t>
      </w:r>
      <w:proofErr w:type="spellStart"/>
      <w:r w:rsidRPr="00B156DC">
        <w:rPr>
          <w:rFonts w:cstheme="minorHAnsi"/>
          <w:i/>
          <w:sz w:val="18"/>
          <w:szCs w:val="18"/>
        </w:rPr>
        <w:t>Bolgarii</w:t>
      </w:r>
      <w:proofErr w:type="spellEnd"/>
      <w:r w:rsidRPr="00B156DC">
        <w:rPr>
          <w:rFonts w:cstheme="minorHAnsi"/>
          <w:i/>
          <w:sz w:val="18"/>
          <w:szCs w:val="18"/>
        </w:rPr>
        <w:t>(IX-</w:t>
      </w:r>
      <w:proofErr w:type="spellStart"/>
      <w:r w:rsidRPr="00B156DC">
        <w:rPr>
          <w:rFonts w:cstheme="minorHAnsi"/>
          <w:i/>
          <w:sz w:val="18"/>
          <w:szCs w:val="18"/>
        </w:rPr>
        <w:t>naçalo</w:t>
      </w:r>
      <w:proofErr w:type="spellEnd"/>
      <w:r w:rsidRPr="00B156DC">
        <w:rPr>
          <w:rFonts w:cstheme="minorHAnsi"/>
          <w:i/>
          <w:sz w:val="18"/>
          <w:szCs w:val="18"/>
        </w:rPr>
        <w:t xml:space="preserve"> </w:t>
      </w:r>
      <w:proofErr w:type="spellStart"/>
      <w:r w:rsidRPr="00B156DC">
        <w:rPr>
          <w:rFonts w:cstheme="minorHAnsi"/>
          <w:i/>
          <w:sz w:val="18"/>
          <w:szCs w:val="18"/>
        </w:rPr>
        <w:t>X.v</w:t>
      </w:r>
      <w:proofErr w:type="spellEnd"/>
      <w:r w:rsidRPr="00B156DC">
        <w:rPr>
          <w:rFonts w:cstheme="minorHAnsi"/>
          <w:i/>
          <w:sz w:val="18"/>
          <w:szCs w:val="18"/>
        </w:rPr>
        <w:t>),</w:t>
      </w:r>
      <w:r w:rsidRPr="00B156DC">
        <w:rPr>
          <w:rFonts w:cstheme="minorHAnsi"/>
          <w:sz w:val="18"/>
          <w:szCs w:val="18"/>
        </w:rPr>
        <w:t xml:space="preserve"> s.37</w:t>
      </w:r>
    </w:p>
  </w:footnote>
  <w:footnote w:id="26">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Kafesoğlu</w:t>
      </w:r>
      <w:proofErr w:type="spellEnd"/>
      <w:r w:rsidRPr="00B156DC">
        <w:rPr>
          <w:rFonts w:cstheme="minorHAnsi"/>
          <w:sz w:val="18"/>
          <w:szCs w:val="18"/>
        </w:rPr>
        <w:t>, Türk</w:t>
      </w:r>
      <w:r w:rsidRPr="00B156DC">
        <w:rPr>
          <w:rFonts w:cstheme="minorHAnsi"/>
          <w:i/>
          <w:sz w:val="18"/>
          <w:szCs w:val="18"/>
        </w:rPr>
        <w:t xml:space="preserve"> Milli Kültürü</w:t>
      </w:r>
      <w:r w:rsidRPr="00B156DC">
        <w:rPr>
          <w:rFonts w:cstheme="minorHAnsi"/>
          <w:sz w:val="18"/>
          <w:szCs w:val="18"/>
        </w:rPr>
        <w:t>, s.197</w:t>
      </w:r>
    </w:p>
  </w:footnote>
  <w:footnote w:id="27">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Kafesoğlu</w:t>
      </w:r>
      <w:proofErr w:type="spellEnd"/>
      <w:r w:rsidRPr="00B156DC">
        <w:rPr>
          <w:rFonts w:cstheme="minorHAnsi"/>
          <w:sz w:val="18"/>
          <w:szCs w:val="18"/>
        </w:rPr>
        <w:t>,</w:t>
      </w:r>
      <w:r w:rsidRPr="00B156DC">
        <w:rPr>
          <w:rFonts w:cstheme="minorHAnsi"/>
          <w:i/>
          <w:sz w:val="18"/>
          <w:szCs w:val="18"/>
        </w:rPr>
        <w:t xml:space="preserve"> Türk Milli </w:t>
      </w:r>
      <w:proofErr w:type="spellStart"/>
      <w:proofErr w:type="gramStart"/>
      <w:r w:rsidRPr="00B156DC">
        <w:rPr>
          <w:rFonts w:cstheme="minorHAnsi"/>
          <w:i/>
          <w:sz w:val="18"/>
          <w:szCs w:val="18"/>
        </w:rPr>
        <w:t>Kültürü,</w:t>
      </w:r>
      <w:r w:rsidRPr="00B156DC">
        <w:rPr>
          <w:rFonts w:cstheme="minorHAnsi"/>
          <w:sz w:val="18"/>
          <w:szCs w:val="18"/>
        </w:rPr>
        <w:t>s</w:t>
      </w:r>
      <w:proofErr w:type="spellEnd"/>
      <w:proofErr w:type="gramEnd"/>
      <w:r w:rsidRPr="00B156DC">
        <w:rPr>
          <w:rFonts w:cstheme="minorHAnsi"/>
          <w:sz w:val="18"/>
          <w:szCs w:val="18"/>
        </w:rPr>
        <w:t>. 198</w:t>
      </w:r>
    </w:p>
  </w:footnote>
  <w:footnote w:id="28">
    <w:p w:rsidR="00E846D5" w:rsidRPr="00B156DC" w:rsidRDefault="00E846D5" w:rsidP="00B156DC">
      <w:pPr>
        <w:shd w:val="clear" w:color="auto" w:fill="FFFFFF"/>
        <w:spacing w:after="0" w:line="240" w:lineRule="auto"/>
        <w:jc w:val="both"/>
        <w:rPr>
          <w:rFonts w:eastAsia="Times New Roman" w:cstheme="minorHAnsi"/>
          <w:color w:val="222222"/>
          <w:sz w:val="18"/>
          <w:szCs w:val="18"/>
          <w:lang w:eastAsia="tr-TR"/>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Zlatarskiy</w:t>
      </w:r>
      <w:proofErr w:type="spellEnd"/>
      <w:r w:rsidRPr="00B156DC">
        <w:rPr>
          <w:rFonts w:cstheme="minorHAnsi"/>
          <w:sz w:val="18"/>
          <w:szCs w:val="18"/>
        </w:rPr>
        <w:t>,</w:t>
      </w:r>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 xml:space="preserve"> </w:t>
      </w:r>
      <w:proofErr w:type="spellStart"/>
      <w:r w:rsidRPr="00B156DC">
        <w:rPr>
          <w:rFonts w:cstheme="minorHAnsi"/>
          <w:i/>
          <w:sz w:val="18"/>
          <w:szCs w:val="18"/>
        </w:rPr>
        <w:t>na</w:t>
      </w:r>
      <w:proofErr w:type="spellEnd"/>
      <w:r w:rsidRPr="00B156DC">
        <w:rPr>
          <w:rFonts w:cstheme="minorHAnsi"/>
          <w:i/>
          <w:sz w:val="18"/>
          <w:szCs w:val="18"/>
        </w:rPr>
        <w:t xml:space="preserve"> </w:t>
      </w:r>
      <w:proofErr w:type="spellStart"/>
      <w:r w:rsidRPr="00B156DC">
        <w:rPr>
          <w:rFonts w:cstheme="minorHAnsi"/>
          <w:i/>
          <w:sz w:val="18"/>
          <w:szCs w:val="18"/>
        </w:rPr>
        <w:t>Bılgarskata</w:t>
      </w:r>
      <w:proofErr w:type="spellEnd"/>
      <w:r w:rsidRPr="00B156DC">
        <w:rPr>
          <w:rFonts w:cstheme="minorHAnsi"/>
          <w:i/>
          <w:sz w:val="18"/>
          <w:szCs w:val="18"/>
        </w:rPr>
        <w:t xml:space="preserve"> </w:t>
      </w:r>
      <w:proofErr w:type="spellStart"/>
      <w:r w:rsidRPr="00B156DC">
        <w:rPr>
          <w:rFonts w:cstheme="minorHAnsi"/>
          <w:i/>
          <w:sz w:val="18"/>
          <w:szCs w:val="18"/>
        </w:rPr>
        <w:t>dırjava</w:t>
      </w:r>
      <w:proofErr w:type="spellEnd"/>
      <w:r w:rsidRPr="00B156DC">
        <w:rPr>
          <w:rFonts w:cstheme="minorHAnsi"/>
          <w:i/>
          <w:sz w:val="18"/>
          <w:szCs w:val="18"/>
        </w:rPr>
        <w:t xml:space="preserve"> </w:t>
      </w:r>
      <w:proofErr w:type="spellStart"/>
      <w:r w:rsidRPr="00B156DC">
        <w:rPr>
          <w:rFonts w:cstheme="minorHAnsi"/>
          <w:i/>
          <w:sz w:val="18"/>
          <w:szCs w:val="18"/>
        </w:rPr>
        <w:t>prez</w:t>
      </w:r>
      <w:proofErr w:type="spellEnd"/>
      <w:r w:rsidRPr="00B156DC">
        <w:rPr>
          <w:rFonts w:cstheme="minorHAnsi"/>
          <w:i/>
          <w:sz w:val="18"/>
          <w:szCs w:val="18"/>
        </w:rPr>
        <w:t xml:space="preserve"> </w:t>
      </w:r>
      <w:proofErr w:type="spellStart"/>
      <w:r w:rsidRPr="00B156DC">
        <w:rPr>
          <w:rFonts w:cstheme="minorHAnsi"/>
          <w:i/>
          <w:sz w:val="18"/>
          <w:szCs w:val="18"/>
        </w:rPr>
        <w:t>srednite</w:t>
      </w:r>
      <w:proofErr w:type="spellEnd"/>
      <w:r w:rsidRPr="00B156DC">
        <w:rPr>
          <w:rFonts w:cstheme="minorHAnsi"/>
          <w:i/>
          <w:sz w:val="18"/>
          <w:szCs w:val="18"/>
        </w:rPr>
        <w:t xml:space="preserve"> </w:t>
      </w:r>
      <w:proofErr w:type="spellStart"/>
      <w:proofErr w:type="gramStart"/>
      <w:r w:rsidRPr="00B156DC">
        <w:rPr>
          <w:rFonts w:cstheme="minorHAnsi"/>
          <w:i/>
          <w:sz w:val="18"/>
          <w:szCs w:val="18"/>
        </w:rPr>
        <w:t>vekove</w:t>
      </w:r>
      <w:proofErr w:type="spellEnd"/>
      <w:r w:rsidRPr="00B156DC">
        <w:rPr>
          <w:rFonts w:cstheme="minorHAnsi"/>
          <w:sz w:val="18"/>
          <w:szCs w:val="18"/>
        </w:rPr>
        <w:t xml:space="preserve"> ,s</w:t>
      </w:r>
      <w:proofErr w:type="gramEnd"/>
      <w:r w:rsidRPr="00B156DC">
        <w:rPr>
          <w:rFonts w:cstheme="minorHAnsi"/>
          <w:sz w:val="18"/>
          <w:szCs w:val="18"/>
        </w:rPr>
        <w:t>.357-358</w:t>
      </w:r>
    </w:p>
  </w:footnote>
  <w:footnote w:id="29">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w:t>
      </w:r>
      <w:r w:rsidRPr="00B156DC">
        <w:rPr>
          <w:rFonts w:cstheme="minorHAnsi"/>
          <w:sz w:val="18"/>
          <w:szCs w:val="18"/>
        </w:rPr>
        <w:t xml:space="preserve"> Bulgaristan İlimler Akademisi, C.II, Sofya 2001,s. 13,25</w:t>
      </w:r>
    </w:p>
  </w:footnote>
  <w:footnote w:id="30">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Kafesoğlu</w:t>
      </w:r>
      <w:proofErr w:type="spellEnd"/>
      <w:r w:rsidRPr="00B156DC">
        <w:rPr>
          <w:rFonts w:cstheme="minorHAnsi"/>
          <w:sz w:val="18"/>
          <w:szCs w:val="18"/>
        </w:rPr>
        <w:t xml:space="preserve">, </w:t>
      </w:r>
      <w:r w:rsidRPr="00B156DC">
        <w:rPr>
          <w:rFonts w:cstheme="minorHAnsi"/>
          <w:i/>
          <w:sz w:val="18"/>
          <w:szCs w:val="18"/>
        </w:rPr>
        <w:t>Türk Milli Kültürü,</w:t>
      </w:r>
      <w:r w:rsidRPr="00B156DC">
        <w:rPr>
          <w:rFonts w:cstheme="minorHAnsi"/>
          <w:sz w:val="18"/>
          <w:szCs w:val="18"/>
        </w:rPr>
        <w:t xml:space="preserve"> s.198</w:t>
      </w:r>
    </w:p>
  </w:footnote>
  <w:footnote w:id="31">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P. </w:t>
      </w:r>
      <w:proofErr w:type="spellStart"/>
      <w:r w:rsidRPr="00B156DC">
        <w:rPr>
          <w:rFonts w:cstheme="minorHAnsi"/>
          <w:sz w:val="18"/>
          <w:szCs w:val="18"/>
        </w:rPr>
        <w:t>Mutafçiev</w:t>
      </w:r>
      <w:proofErr w:type="spellEnd"/>
      <w:r w:rsidRPr="00B156DC">
        <w:rPr>
          <w:rFonts w:cstheme="minorHAnsi"/>
          <w:sz w:val="18"/>
          <w:szCs w:val="18"/>
        </w:rPr>
        <w:t xml:space="preserve">-V. </w:t>
      </w:r>
      <w:proofErr w:type="spellStart"/>
      <w:r w:rsidRPr="00B156DC">
        <w:rPr>
          <w:rFonts w:cstheme="minorHAnsi"/>
          <w:sz w:val="18"/>
          <w:szCs w:val="18"/>
        </w:rPr>
        <w:t>Mutafçieva</w:t>
      </w:r>
      <w:proofErr w:type="spellEnd"/>
      <w:r w:rsidRPr="00B156DC">
        <w:rPr>
          <w:rFonts w:cstheme="minorHAns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 xml:space="preserve"> </w:t>
      </w:r>
      <w:proofErr w:type="spellStart"/>
      <w:r w:rsidRPr="00B156DC">
        <w:rPr>
          <w:rFonts w:cstheme="minorHAnsi"/>
          <w:i/>
          <w:sz w:val="18"/>
          <w:szCs w:val="18"/>
        </w:rPr>
        <w:t>na</w:t>
      </w:r>
      <w:proofErr w:type="spellEnd"/>
      <w:r w:rsidRPr="00B156DC">
        <w:rPr>
          <w:rFonts w:cstheme="minorHAnsi"/>
          <w:i/>
          <w:sz w:val="18"/>
          <w:szCs w:val="18"/>
        </w:rPr>
        <w:t xml:space="preserve"> </w:t>
      </w:r>
      <w:proofErr w:type="spellStart"/>
      <w:r w:rsidRPr="00B156DC">
        <w:rPr>
          <w:rFonts w:cstheme="minorHAnsi"/>
          <w:i/>
          <w:sz w:val="18"/>
          <w:szCs w:val="18"/>
        </w:rPr>
        <w:t>Bılgarskiya</w:t>
      </w:r>
      <w:proofErr w:type="spellEnd"/>
      <w:r w:rsidRPr="00B156DC">
        <w:rPr>
          <w:rFonts w:cstheme="minorHAnsi"/>
          <w:i/>
          <w:sz w:val="18"/>
          <w:szCs w:val="18"/>
        </w:rPr>
        <w:t xml:space="preserve"> </w:t>
      </w:r>
      <w:proofErr w:type="spellStart"/>
      <w:r w:rsidRPr="00B156DC">
        <w:rPr>
          <w:rFonts w:cstheme="minorHAnsi"/>
          <w:i/>
          <w:sz w:val="18"/>
          <w:szCs w:val="18"/>
        </w:rPr>
        <w:t>narod</w:t>
      </w:r>
      <w:proofErr w:type="spellEnd"/>
      <w:r w:rsidRPr="00B156DC">
        <w:rPr>
          <w:rFonts w:cstheme="minorHAnsi"/>
          <w:i/>
          <w:sz w:val="18"/>
          <w:szCs w:val="18"/>
        </w:rPr>
        <w:t xml:space="preserve"> ot </w:t>
      </w:r>
      <w:proofErr w:type="spellStart"/>
      <w:r w:rsidRPr="00B156DC">
        <w:rPr>
          <w:rFonts w:cstheme="minorHAnsi"/>
          <w:i/>
          <w:sz w:val="18"/>
          <w:szCs w:val="18"/>
        </w:rPr>
        <w:t>naçenkite</w:t>
      </w:r>
      <w:proofErr w:type="spellEnd"/>
      <w:r w:rsidRPr="00B156DC">
        <w:rPr>
          <w:rFonts w:cstheme="minorHAnsi"/>
          <w:i/>
          <w:sz w:val="18"/>
          <w:szCs w:val="18"/>
        </w:rPr>
        <w:t xml:space="preserve"> </w:t>
      </w:r>
      <w:proofErr w:type="spellStart"/>
      <w:r w:rsidRPr="00B156DC">
        <w:rPr>
          <w:rFonts w:cstheme="minorHAnsi"/>
          <w:i/>
          <w:sz w:val="18"/>
          <w:szCs w:val="18"/>
        </w:rPr>
        <w:t>na</w:t>
      </w:r>
      <w:proofErr w:type="spellEnd"/>
      <w:r w:rsidRPr="00B156DC">
        <w:rPr>
          <w:rFonts w:cstheme="minorHAnsi"/>
          <w:i/>
          <w:sz w:val="18"/>
          <w:szCs w:val="18"/>
        </w:rPr>
        <w:t xml:space="preserve"> </w:t>
      </w:r>
      <w:proofErr w:type="spellStart"/>
      <w:r w:rsidRPr="00B156DC">
        <w:rPr>
          <w:rFonts w:cstheme="minorHAnsi"/>
          <w:i/>
          <w:sz w:val="18"/>
          <w:szCs w:val="18"/>
        </w:rPr>
        <w:t>çoveşkiya</w:t>
      </w:r>
      <w:proofErr w:type="spellEnd"/>
      <w:r w:rsidRPr="00B156DC">
        <w:rPr>
          <w:rFonts w:cstheme="minorHAnsi"/>
          <w:i/>
          <w:sz w:val="18"/>
          <w:szCs w:val="18"/>
        </w:rPr>
        <w:t xml:space="preserve"> </w:t>
      </w:r>
      <w:proofErr w:type="spellStart"/>
      <w:r w:rsidRPr="00B156DC">
        <w:rPr>
          <w:rFonts w:cstheme="minorHAnsi"/>
          <w:i/>
          <w:sz w:val="18"/>
          <w:szCs w:val="18"/>
        </w:rPr>
        <w:t>jivot</w:t>
      </w:r>
      <w:proofErr w:type="spellEnd"/>
      <w:r w:rsidRPr="00B156DC">
        <w:rPr>
          <w:rFonts w:cstheme="minorHAnsi"/>
          <w:i/>
          <w:sz w:val="18"/>
          <w:szCs w:val="18"/>
        </w:rPr>
        <w:t xml:space="preserve"> </w:t>
      </w:r>
      <w:proofErr w:type="spellStart"/>
      <w:r w:rsidRPr="00B156DC">
        <w:rPr>
          <w:rFonts w:cstheme="minorHAnsi"/>
          <w:i/>
          <w:sz w:val="18"/>
          <w:szCs w:val="18"/>
        </w:rPr>
        <w:t>po</w:t>
      </w:r>
      <w:proofErr w:type="spellEnd"/>
      <w:r w:rsidRPr="00B156DC">
        <w:rPr>
          <w:rFonts w:cstheme="minorHAnsi"/>
          <w:i/>
          <w:sz w:val="18"/>
          <w:szCs w:val="18"/>
        </w:rPr>
        <w:t xml:space="preserve"> </w:t>
      </w:r>
      <w:proofErr w:type="spellStart"/>
      <w:r w:rsidRPr="00B156DC">
        <w:rPr>
          <w:rFonts w:cstheme="minorHAnsi"/>
          <w:i/>
          <w:sz w:val="18"/>
          <w:szCs w:val="18"/>
        </w:rPr>
        <w:t>naşite</w:t>
      </w:r>
      <w:proofErr w:type="spellEnd"/>
      <w:r w:rsidRPr="00B156DC">
        <w:rPr>
          <w:rFonts w:cstheme="minorHAnsi"/>
          <w:i/>
          <w:sz w:val="18"/>
          <w:szCs w:val="18"/>
        </w:rPr>
        <w:t xml:space="preserve"> </w:t>
      </w:r>
      <w:proofErr w:type="spellStart"/>
      <w:r w:rsidRPr="00B156DC">
        <w:rPr>
          <w:rFonts w:cstheme="minorHAnsi"/>
          <w:i/>
          <w:sz w:val="18"/>
          <w:szCs w:val="18"/>
        </w:rPr>
        <w:t>zemi</w:t>
      </w:r>
      <w:proofErr w:type="spellEnd"/>
      <w:r w:rsidRPr="00B156DC">
        <w:rPr>
          <w:rFonts w:cstheme="minorHAnsi"/>
          <w:i/>
          <w:sz w:val="18"/>
          <w:szCs w:val="18"/>
        </w:rPr>
        <w:t xml:space="preserve"> do </w:t>
      </w:r>
      <w:proofErr w:type="spellStart"/>
      <w:r w:rsidRPr="00B156DC">
        <w:rPr>
          <w:rFonts w:cstheme="minorHAnsi"/>
          <w:i/>
          <w:sz w:val="18"/>
          <w:szCs w:val="18"/>
        </w:rPr>
        <w:t>bılgarskoto</w:t>
      </w:r>
      <w:proofErr w:type="spellEnd"/>
      <w:r w:rsidRPr="00B156DC">
        <w:rPr>
          <w:rFonts w:cstheme="minorHAnsi"/>
          <w:i/>
          <w:sz w:val="18"/>
          <w:szCs w:val="18"/>
        </w:rPr>
        <w:t xml:space="preserve"> </w:t>
      </w:r>
      <w:proofErr w:type="spellStart"/>
      <w:r w:rsidRPr="00B156DC">
        <w:rPr>
          <w:rFonts w:cstheme="minorHAnsi"/>
          <w:i/>
          <w:sz w:val="18"/>
          <w:szCs w:val="18"/>
        </w:rPr>
        <w:t>vızrajdane</w:t>
      </w:r>
      <w:proofErr w:type="spellEnd"/>
      <w:r w:rsidRPr="00B156DC">
        <w:rPr>
          <w:rFonts w:cstheme="minorHAnsi"/>
          <w:sz w:val="18"/>
          <w:szCs w:val="18"/>
        </w:rPr>
        <w:t xml:space="preserve">, Aİ. </w:t>
      </w:r>
      <w:proofErr w:type="spellStart"/>
      <w:r w:rsidRPr="00B156DC">
        <w:rPr>
          <w:rFonts w:cstheme="minorHAnsi"/>
          <w:sz w:val="18"/>
          <w:szCs w:val="18"/>
        </w:rPr>
        <w:t>Prof.Marii</w:t>
      </w:r>
      <w:proofErr w:type="spellEnd"/>
      <w:r w:rsidRPr="00B156DC">
        <w:rPr>
          <w:rFonts w:cstheme="minorHAnsi"/>
          <w:sz w:val="18"/>
          <w:szCs w:val="18"/>
        </w:rPr>
        <w:t xml:space="preserve"> </w:t>
      </w:r>
      <w:proofErr w:type="spellStart"/>
      <w:r w:rsidRPr="00B156DC">
        <w:rPr>
          <w:rFonts w:cstheme="minorHAnsi"/>
          <w:sz w:val="18"/>
          <w:szCs w:val="18"/>
        </w:rPr>
        <w:t>Drinov</w:t>
      </w:r>
      <w:proofErr w:type="spellEnd"/>
      <w:r w:rsidRPr="00B156DC">
        <w:rPr>
          <w:rFonts w:cstheme="minorHAnsi"/>
          <w:sz w:val="18"/>
          <w:szCs w:val="18"/>
        </w:rPr>
        <w:t>, Sofya 1995, s. 104.</w:t>
      </w:r>
    </w:p>
  </w:footnote>
  <w:footnote w:id="32">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proofErr w:type="gramStart"/>
      <w:r w:rsidRPr="00B156DC">
        <w:rPr>
          <w:rFonts w:cstheme="minorHAnsi"/>
          <w:sz w:val="18"/>
          <w:szCs w:val="18"/>
        </w:rPr>
        <w:t>G.Litvinov,</w:t>
      </w:r>
      <w:r w:rsidRPr="00B156DC">
        <w:rPr>
          <w:rFonts w:cstheme="minorHAnsi"/>
          <w:i/>
          <w:sz w:val="18"/>
          <w:szCs w:val="18"/>
        </w:rPr>
        <w:t>Rannefeodalnıye</w:t>
      </w:r>
      <w:proofErr w:type="spellEnd"/>
      <w:proofErr w:type="gramEnd"/>
      <w:r w:rsidRPr="00B156DC">
        <w:rPr>
          <w:rFonts w:cstheme="minorHAnsi"/>
          <w:i/>
          <w:sz w:val="18"/>
          <w:szCs w:val="18"/>
        </w:rPr>
        <w:t xml:space="preserve"> </w:t>
      </w:r>
      <w:proofErr w:type="spellStart"/>
      <w:r w:rsidRPr="00B156DC">
        <w:rPr>
          <w:rFonts w:cstheme="minorHAnsi"/>
          <w:i/>
          <w:sz w:val="18"/>
          <w:szCs w:val="18"/>
        </w:rPr>
        <w:t>Gosudarstva</w:t>
      </w:r>
      <w:proofErr w:type="spellEnd"/>
      <w:r w:rsidRPr="00B156DC">
        <w:rPr>
          <w:rFonts w:cstheme="minorHAnsi"/>
          <w:i/>
          <w:sz w:val="18"/>
          <w:szCs w:val="18"/>
        </w:rPr>
        <w:t xml:space="preserve"> </w:t>
      </w:r>
      <w:proofErr w:type="spellStart"/>
      <w:r w:rsidRPr="00B156DC">
        <w:rPr>
          <w:rFonts w:cstheme="minorHAnsi"/>
          <w:i/>
          <w:sz w:val="18"/>
          <w:szCs w:val="18"/>
        </w:rPr>
        <w:t>na</w:t>
      </w:r>
      <w:proofErr w:type="spellEnd"/>
      <w:r w:rsidRPr="00B156DC">
        <w:rPr>
          <w:rFonts w:cstheme="minorHAnsi"/>
          <w:i/>
          <w:sz w:val="18"/>
          <w:szCs w:val="18"/>
        </w:rPr>
        <w:t xml:space="preserve"> Balkanah</w:t>
      </w:r>
      <w:r w:rsidRPr="00B156DC">
        <w:rPr>
          <w:rFonts w:cstheme="minorHAnsi"/>
          <w:sz w:val="18"/>
          <w:szCs w:val="18"/>
        </w:rPr>
        <w:t>,</w:t>
      </w:r>
      <w:r w:rsidRPr="00B156DC">
        <w:rPr>
          <w:rFonts w:cstheme="minorHAnsi"/>
          <w:i/>
          <w:sz w:val="18"/>
          <w:szCs w:val="18"/>
        </w:rPr>
        <w:t>VI-XII.v</w:t>
      </w:r>
      <w:r w:rsidRPr="00B156DC">
        <w:rPr>
          <w:rFonts w:cstheme="minorHAnsi"/>
          <w:sz w:val="18"/>
          <w:szCs w:val="18"/>
        </w:rPr>
        <w:t>”,</w:t>
      </w:r>
      <w:proofErr w:type="spellStart"/>
      <w:r w:rsidRPr="00B156DC">
        <w:rPr>
          <w:rFonts w:cstheme="minorHAnsi"/>
          <w:sz w:val="18"/>
          <w:szCs w:val="18"/>
        </w:rPr>
        <w:t>Nauka,Moskova</w:t>
      </w:r>
      <w:proofErr w:type="spellEnd"/>
      <w:r w:rsidRPr="00B156DC">
        <w:rPr>
          <w:rFonts w:cstheme="minorHAnsi"/>
          <w:sz w:val="18"/>
          <w:szCs w:val="18"/>
        </w:rPr>
        <w:t xml:space="preserve"> 1985, s.159</w:t>
      </w:r>
    </w:p>
  </w:footnote>
  <w:footnote w:id="33">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Kafesoğlu</w:t>
      </w:r>
      <w:proofErr w:type="spellEnd"/>
      <w:r w:rsidRPr="00B156DC">
        <w:rPr>
          <w:rFonts w:cstheme="minorHAnsi"/>
          <w:sz w:val="18"/>
          <w:szCs w:val="18"/>
        </w:rPr>
        <w:t xml:space="preserve">, </w:t>
      </w:r>
      <w:r w:rsidRPr="00B156DC">
        <w:rPr>
          <w:rFonts w:cstheme="minorHAnsi"/>
          <w:i/>
          <w:sz w:val="18"/>
          <w:szCs w:val="18"/>
        </w:rPr>
        <w:t>Türk Milli Kültürü,</w:t>
      </w:r>
      <w:r w:rsidRPr="00B156DC">
        <w:rPr>
          <w:rFonts w:cstheme="minorHAnsi"/>
          <w:sz w:val="18"/>
          <w:szCs w:val="18"/>
        </w:rPr>
        <w:t xml:space="preserve"> s. 199</w:t>
      </w:r>
    </w:p>
  </w:footnote>
  <w:footnote w:id="34">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P. </w:t>
      </w:r>
      <w:proofErr w:type="spellStart"/>
      <w:r w:rsidRPr="00B156DC">
        <w:rPr>
          <w:rFonts w:cstheme="minorHAnsi"/>
          <w:sz w:val="18"/>
          <w:szCs w:val="18"/>
        </w:rPr>
        <w:t>Mutafçiev</w:t>
      </w:r>
      <w:proofErr w:type="spellEnd"/>
      <w:r w:rsidRPr="00B156DC">
        <w:rPr>
          <w:rFonts w:cstheme="minorHAnsi"/>
          <w:sz w:val="18"/>
          <w:szCs w:val="18"/>
        </w:rPr>
        <w:t xml:space="preserve">-V. </w:t>
      </w:r>
      <w:proofErr w:type="spellStart"/>
      <w:r w:rsidRPr="00B156DC">
        <w:rPr>
          <w:rFonts w:cstheme="minorHAnsi"/>
          <w:sz w:val="18"/>
          <w:szCs w:val="18"/>
        </w:rPr>
        <w:t>Mutafçieva</w:t>
      </w:r>
      <w:proofErr w:type="spellEnd"/>
      <w:r w:rsidRPr="00B156DC">
        <w:rPr>
          <w:rFonts w:cstheme="minorHAnsi"/>
          <w:sz w:val="18"/>
          <w:szCs w:val="18"/>
        </w:rPr>
        <w:t>,</w:t>
      </w:r>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 xml:space="preserve"> </w:t>
      </w:r>
      <w:proofErr w:type="spellStart"/>
      <w:r w:rsidRPr="00B156DC">
        <w:rPr>
          <w:rFonts w:cstheme="minorHAnsi"/>
          <w:i/>
          <w:sz w:val="18"/>
          <w:szCs w:val="18"/>
        </w:rPr>
        <w:t>na</w:t>
      </w:r>
      <w:proofErr w:type="spellEnd"/>
      <w:r w:rsidRPr="00B156DC">
        <w:rPr>
          <w:rFonts w:cstheme="minorHAnsi"/>
          <w:i/>
          <w:sz w:val="18"/>
          <w:szCs w:val="18"/>
        </w:rPr>
        <w:t xml:space="preserve"> </w:t>
      </w:r>
      <w:proofErr w:type="spellStart"/>
      <w:r w:rsidRPr="00B156DC">
        <w:rPr>
          <w:rFonts w:cstheme="minorHAnsi"/>
          <w:i/>
          <w:sz w:val="18"/>
          <w:szCs w:val="18"/>
        </w:rPr>
        <w:t>Bılgarskiya</w:t>
      </w:r>
      <w:proofErr w:type="spellEnd"/>
      <w:r w:rsidRPr="00B156DC">
        <w:rPr>
          <w:rFonts w:cstheme="minorHAnsi"/>
          <w:i/>
          <w:sz w:val="18"/>
          <w:szCs w:val="18"/>
        </w:rPr>
        <w:t xml:space="preserve"> </w:t>
      </w:r>
      <w:proofErr w:type="spellStart"/>
      <w:r w:rsidRPr="00B156DC">
        <w:rPr>
          <w:rFonts w:cstheme="minorHAnsi"/>
          <w:i/>
          <w:sz w:val="18"/>
          <w:szCs w:val="18"/>
        </w:rPr>
        <w:t>narod</w:t>
      </w:r>
      <w:proofErr w:type="spellEnd"/>
      <w:r w:rsidRPr="00B156DC">
        <w:rPr>
          <w:rFonts w:cstheme="minorHAnsi"/>
          <w:i/>
          <w:sz w:val="18"/>
          <w:szCs w:val="18"/>
        </w:rPr>
        <w:t xml:space="preserve"> ot </w:t>
      </w:r>
      <w:proofErr w:type="spellStart"/>
      <w:r w:rsidRPr="00B156DC">
        <w:rPr>
          <w:rFonts w:cstheme="minorHAnsi"/>
          <w:i/>
          <w:sz w:val="18"/>
          <w:szCs w:val="18"/>
        </w:rPr>
        <w:t>naçenkite</w:t>
      </w:r>
      <w:proofErr w:type="spellEnd"/>
      <w:r w:rsidRPr="00B156DC">
        <w:rPr>
          <w:rFonts w:cstheme="minorHAnsi"/>
          <w:i/>
          <w:sz w:val="18"/>
          <w:szCs w:val="18"/>
        </w:rPr>
        <w:t xml:space="preserve"> </w:t>
      </w:r>
      <w:proofErr w:type="spellStart"/>
      <w:r w:rsidRPr="00B156DC">
        <w:rPr>
          <w:rFonts w:cstheme="minorHAnsi"/>
          <w:i/>
          <w:sz w:val="18"/>
          <w:szCs w:val="18"/>
        </w:rPr>
        <w:t>na</w:t>
      </w:r>
      <w:proofErr w:type="spellEnd"/>
      <w:r w:rsidRPr="00B156DC">
        <w:rPr>
          <w:rFonts w:cstheme="minorHAnsi"/>
          <w:i/>
          <w:sz w:val="18"/>
          <w:szCs w:val="18"/>
        </w:rPr>
        <w:t xml:space="preserve"> </w:t>
      </w:r>
      <w:proofErr w:type="spellStart"/>
      <w:r w:rsidRPr="00B156DC">
        <w:rPr>
          <w:rFonts w:cstheme="minorHAnsi"/>
          <w:i/>
          <w:sz w:val="18"/>
          <w:szCs w:val="18"/>
        </w:rPr>
        <w:t>çoveşkiya</w:t>
      </w:r>
      <w:proofErr w:type="spellEnd"/>
      <w:r w:rsidRPr="00B156DC">
        <w:rPr>
          <w:rFonts w:cstheme="minorHAnsi"/>
          <w:i/>
          <w:sz w:val="18"/>
          <w:szCs w:val="18"/>
        </w:rPr>
        <w:t xml:space="preserve"> </w:t>
      </w:r>
      <w:proofErr w:type="spellStart"/>
      <w:r w:rsidRPr="00B156DC">
        <w:rPr>
          <w:rFonts w:cstheme="minorHAnsi"/>
          <w:i/>
          <w:sz w:val="18"/>
          <w:szCs w:val="18"/>
        </w:rPr>
        <w:t>jivot</w:t>
      </w:r>
      <w:proofErr w:type="spellEnd"/>
      <w:r w:rsidRPr="00B156DC">
        <w:rPr>
          <w:rFonts w:cstheme="minorHAnsi"/>
          <w:i/>
          <w:sz w:val="18"/>
          <w:szCs w:val="18"/>
        </w:rPr>
        <w:t xml:space="preserve"> </w:t>
      </w:r>
      <w:proofErr w:type="spellStart"/>
      <w:r w:rsidRPr="00B156DC">
        <w:rPr>
          <w:rFonts w:cstheme="minorHAnsi"/>
          <w:i/>
          <w:sz w:val="18"/>
          <w:szCs w:val="18"/>
        </w:rPr>
        <w:t>po</w:t>
      </w:r>
      <w:proofErr w:type="spellEnd"/>
      <w:r w:rsidRPr="00B156DC">
        <w:rPr>
          <w:rFonts w:cstheme="minorHAnsi"/>
          <w:i/>
          <w:sz w:val="18"/>
          <w:szCs w:val="18"/>
        </w:rPr>
        <w:t xml:space="preserve"> </w:t>
      </w:r>
      <w:proofErr w:type="spellStart"/>
      <w:r w:rsidRPr="00B156DC">
        <w:rPr>
          <w:rFonts w:cstheme="minorHAnsi"/>
          <w:i/>
          <w:sz w:val="18"/>
          <w:szCs w:val="18"/>
        </w:rPr>
        <w:t>naşite</w:t>
      </w:r>
      <w:proofErr w:type="spellEnd"/>
      <w:r w:rsidRPr="00B156DC">
        <w:rPr>
          <w:rFonts w:cstheme="minorHAnsi"/>
          <w:i/>
          <w:sz w:val="18"/>
          <w:szCs w:val="18"/>
        </w:rPr>
        <w:t xml:space="preserve"> </w:t>
      </w:r>
      <w:proofErr w:type="spellStart"/>
      <w:r w:rsidRPr="00B156DC">
        <w:rPr>
          <w:rFonts w:cstheme="minorHAnsi"/>
          <w:i/>
          <w:sz w:val="18"/>
          <w:szCs w:val="18"/>
        </w:rPr>
        <w:t>zemi</w:t>
      </w:r>
      <w:proofErr w:type="spellEnd"/>
      <w:r w:rsidRPr="00B156DC">
        <w:rPr>
          <w:rFonts w:cstheme="minorHAnsi"/>
          <w:i/>
          <w:sz w:val="18"/>
          <w:szCs w:val="18"/>
        </w:rPr>
        <w:t xml:space="preserve"> do </w:t>
      </w:r>
      <w:proofErr w:type="spellStart"/>
      <w:r w:rsidRPr="00B156DC">
        <w:rPr>
          <w:rFonts w:cstheme="minorHAnsi"/>
          <w:i/>
          <w:sz w:val="18"/>
          <w:szCs w:val="18"/>
        </w:rPr>
        <w:t>bılgarskoto</w:t>
      </w:r>
      <w:proofErr w:type="spellEnd"/>
      <w:r w:rsidRPr="00B156DC">
        <w:rPr>
          <w:rFonts w:cstheme="minorHAnsi"/>
          <w:i/>
          <w:sz w:val="18"/>
          <w:szCs w:val="18"/>
        </w:rPr>
        <w:t xml:space="preserve"> </w:t>
      </w:r>
      <w:proofErr w:type="spellStart"/>
      <w:r w:rsidRPr="00B156DC">
        <w:rPr>
          <w:rFonts w:cstheme="minorHAnsi"/>
          <w:i/>
          <w:sz w:val="18"/>
          <w:szCs w:val="18"/>
        </w:rPr>
        <w:t>vızrajdane</w:t>
      </w:r>
      <w:proofErr w:type="spellEnd"/>
      <w:r w:rsidRPr="00B156DC">
        <w:rPr>
          <w:rFonts w:cstheme="minorHAnsi"/>
          <w:sz w:val="18"/>
          <w:szCs w:val="18"/>
        </w:rPr>
        <w:t>, s.101-103</w:t>
      </w:r>
    </w:p>
  </w:footnote>
  <w:footnote w:id="35">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w:t>
      </w:r>
      <w:r w:rsidRPr="00B156DC">
        <w:rPr>
          <w:rFonts w:cstheme="minorHAnsi"/>
          <w:sz w:val="18"/>
          <w:szCs w:val="18"/>
        </w:rPr>
        <w:t xml:space="preserve"> C.II, Sofya 1958 s.90</w:t>
      </w:r>
    </w:p>
  </w:footnote>
  <w:footnote w:id="36">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G.G. </w:t>
      </w:r>
      <w:proofErr w:type="spellStart"/>
      <w:proofErr w:type="gramStart"/>
      <w:r w:rsidRPr="00B156DC">
        <w:rPr>
          <w:rFonts w:cstheme="minorHAnsi"/>
          <w:sz w:val="18"/>
          <w:szCs w:val="18"/>
        </w:rPr>
        <w:t>Litavrin,</w:t>
      </w:r>
      <w:r w:rsidRPr="00B156DC">
        <w:rPr>
          <w:rFonts w:cstheme="minorHAnsi"/>
          <w:i/>
          <w:sz w:val="18"/>
          <w:szCs w:val="18"/>
        </w:rPr>
        <w:t>Prinyatiye</w:t>
      </w:r>
      <w:proofErr w:type="spellEnd"/>
      <w:proofErr w:type="gramEnd"/>
      <w:r w:rsidRPr="00B156DC">
        <w:rPr>
          <w:rFonts w:cstheme="minorHAnsi"/>
          <w:i/>
          <w:sz w:val="18"/>
          <w:szCs w:val="18"/>
        </w:rPr>
        <w:t xml:space="preserve"> </w:t>
      </w:r>
      <w:proofErr w:type="spellStart"/>
      <w:r w:rsidRPr="00B156DC">
        <w:rPr>
          <w:rFonts w:cstheme="minorHAnsi"/>
          <w:i/>
          <w:sz w:val="18"/>
          <w:szCs w:val="18"/>
        </w:rPr>
        <w:t>Hristyanstva</w:t>
      </w:r>
      <w:proofErr w:type="spellEnd"/>
      <w:r w:rsidRPr="00B156DC">
        <w:rPr>
          <w:rFonts w:cstheme="minorHAnsi"/>
          <w:i/>
          <w:sz w:val="18"/>
          <w:szCs w:val="18"/>
        </w:rPr>
        <w:t xml:space="preserve"> </w:t>
      </w:r>
      <w:proofErr w:type="spellStart"/>
      <w:r w:rsidRPr="00B156DC">
        <w:rPr>
          <w:rFonts w:cstheme="minorHAnsi"/>
          <w:i/>
          <w:sz w:val="18"/>
          <w:szCs w:val="18"/>
        </w:rPr>
        <w:t>Narodami</w:t>
      </w:r>
      <w:proofErr w:type="spellEnd"/>
      <w:r w:rsidRPr="00B156DC">
        <w:rPr>
          <w:rFonts w:cstheme="minorHAnsi"/>
          <w:i/>
          <w:sz w:val="18"/>
          <w:szCs w:val="18"/>
        </w:rPr>
        <w:t xml:space="preserve"> </w:t>
      </w:r>
      <w:proofErr w:type="spellStart"/>
      <w:r w:rsidRPr="00B156DC">
        <w:rPr>
          <w:rFonts w:cstheme="minorHAnsi"/>
          <w:i/>
          <w:sz w:val="18"/>
          <w:szCs w:val="18"/>
        </w:rPr>
        <w:t>Tsentralnoy</w:t>
      </w:r>
      <w:proofErr w:type="spellEnd"/>
      <w:r w:rsidRPr="00B156DC">
        <w:rPr>
          <w:rFonts w:cstheme="minorHAnsi"/>
          <w:i/>
          <w:sz w:val="18"/>
          <w:szCs w:val="18"/>
        </w:rPr>
        <w:t xml:space="preserve"> i </w:t>
      </w:r>
      <w:proofErr w:type="spellStart"/>
      <w:r w:rsidRPr="00B156DC">
        <w:rPr>
          <w:rFonts w:cstheme="minorHAnsi"/>
          <w:i/>
          <w:sz w:val="18"/>
          <w:szCs w:val="18"/>
        </w:rPr>
        <w:t>Yugo-Vostoçnoy</w:t>
      </w:r>
      <w:proofErr w:type="spellEnd"/>
      <w:r w:rsidRPr="00B156DC">
        <w:rPr>
          <w:rFonts w:cstheme="minorHAnsi"/>
          <w:i/>
          <w:sz w:val="18"/>
          <w:szCs w:val="18"/>
        </w:rPr>
        <w:t xml:space="preserve"> </w:t>
      </w:r>
      <w:proofErr w:type="spellStart"/>
      <w:r w:rsidRPr="00B156DC">
        <w:rPr>
          <w:rFonts w:cstheme="minorHAnsi"/>
          <w:i/>
          <w:sz w:val="18"/>
          <w:szCs w:val="18"/>
        </w:rPr>
        <w:t>Yevropı</w:t>
      </w:r>
      <w:proofErr w:type="spellEnd"/>
      <w:r w:rsidRPr="00B156DC">
        <w:rPr>
          <w:rFonts w:cstheme="minorHAnsi"/>
          <w:i/>
          <w:sz w:val="18"/>
          <w:szCs w:val="18"/>
        </w:rPr>
        <w:t xml:space="preserve"> i </w:t>
      </w:r>
      <w:proofErr w:type="spellStart"/>
      <w:r w:rsidRPr="00B156DC">
        <w:rPr>
          <w:rFonts w:cstheme="minorHAnsi"/>
          <w:i/>
          <w:sz w:val="18"/>
          <w:szCs w:val="18"/>
        </w:rPr>
        <w:t>Kreşeniye</w:t>
      </w:r>
      <w:proofErr w:type="spellEnd"/>
      <w:r w:rsidRPr="00B156DC">
        <w:rPr>
          <w:rFonts w:cstheme="minorHAnsi"/>
          <w:i/>
          <w:sz w:val="18"/>
          <w:szCs w:val="18"/>
        </w:rPr>
        <w:t xml:space="preserve"> </w:t>
      </w:r>
      <w:proofErr w:type="spellStart"/>
      <w:r w:rsidRPr="00B156DC">
        <w:rPr>
          <w:rFonts w:cstheme="minorHAnsi"/>
          <w:i/>
          <w:sz w:val="18"/>
          <w:szCs w:val="18"/>
        </w:rPr>
        <w:t>Rusi</w:t>
      </w:r>
      <w:proofErr w:type="spellEnd"/>
      <w:r w:rsidRPr="00B156DC">
        <w:rPr>
          <w:rFonts w:cstheme="minorHAnsi"/>
          <w:sz w:val="18"/>
          <w:szCs w:val="18"/>
        </w:rPr>
        <w:t xml:space="preserve">, </w:t>
      </w:r>
      <w:proofErr w:type="spellStart"/>
      <w:r w:rsidRPr="00B156DC">
        <w:rPr>
          <w:rFonts w:cstheme="minorHAnsi"/>
          <w:sz w:val="18"/>
          <w:szCs w:val="18"/>
        </w:rPr>
        <w:t>Nauka</w:t>
      </w:r>
      <w:proofErr w:type="spellEnd"/>
      <w:r w:rsidRPr="00B156DC">
        <w:rPr>
          <w:rFonts w:cstheme="minorHAnsi"/>
          <w:sz w:val="18"/>
          <w:szCs w:val="18"/>
        </w:rPr>
        <w:t>, Moskova.1988,s.39</w:t>
      </w:r>
    </w:p>
  </w:footnote>
  <w:footnote w:id="37">
    <w:p w:rsidR="00E846D5" w:rsidRPr="00B156DC" w:rsidRDefault="00E846D5" w:rsidP="00B156DC">
      <w:pPr>
        <w:spacing w:after="0" w:line="240" w:lineRule="auto"/>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Talât Tekin Tuna Bulgarları ve Dilleri adlı eserinde </w:t>
      </w:r>
      <w:proofErr w:type="spellStart"/>
      <w:r w:rsidRPr="00B156DC">
        <w:rPr>
          <w:rFonts w:cstheme="minorHAnsi"/>
          <w:sz w:val="18"/>
          <w:szCs w:val="18"/>
        </w:rPr>
        <w:t>Boris</w:t>
      </w:r>
      <w:proofErr w:type="spellEnd"/>
      <w:r w:rsidRPr="00B156DC">
        <w:rPr>
          <w:rFonts w:cstheme="minorHAnsi"/>
          <w:sz w:val="18"/>
          <w:szCs w:val="18"/>
        </w:rPr>
        <w:t xml:space="preserve"> için şu bilgiyi vermektedir: 866 yılında (Köpek yılı) vaftiz edilerek </w:t>
      </w:r>
      <w:proofErr w:type="spellStart"/>
      <w:r w:rsidRPr="00B156DC">
        <w:rPr>
          <w:rFonts w:cstheme="minorHAnsi"/>
          <w:sz w:val="18"/>
          <w:szCs w:val="18"/>
        </w:rPr>
        <w:t>Hristyan</w:t>
      </w:r>
      <w:proofErr w:type="spellEnd"/>
      <w:r w:rsidRPr="00B156DC">
        <w:rPr>
          <w:rFonts w:cstheme="minorHAnsi"/>
          <w:sz w:val="18"/>
          <w:szCs w:val="18"/>
        </w:rPr>
        <w:t xml:space="preserve"> olan Bulgar hanı </w:t>
      </w:r>
      <w:proofErr w:type="spellStart"/>
      <w:r w:rsidRPr="00B156DC">
        <w:rPr>
          <w:rFonts w:cstheme="minorHAnsi"/>
          <w:sz w:val="18"/>
          <w:szCs w:val="18"/>
        </w:rPr>
        <w:t>Boris’in</w:t>
      </w:r>
      <w:proofErr w:type="spellEnd"/>
      <w:r w:rsidRPr="00B156DC">
        <w:rPr>
          <w:rFonts w:cstheme="minorHAnsi"/>
          <w:sz w:val="18"/>
          <w:szCs w:val="18"/>
        </w:rPr>
        <w:t xml:space="preserve"> adı da büyük olasılıkla Tuna Bulgarcası veya Bulgar Türkçesidir. </w:t>
      </w:r>
      <w:proofErr w:type="spellStart"/>
      <w:r w:rsidRPr="00B156DC">
        <w:rPr>
          <w:rFonts w:cstheme="minorHAnsi"/>
          <w:sz w:val="18"/>
          <w:szCs w:val="18"/>
        </w:rPr>
        <w:t>Boris’in</w:t>
      </w:r>
      <w:proofErr w:type="spellEnd"/>
      <w:r w:rsidRPr="00B156DC">
        <w:rPr>
          <w:rFonts w:cstheme="minorHAnsi"/>
          <w:sz w:val="18"/>
          <w:szCs w:val="18"/>
        </w:rPr>
        <w:t xml:space="preserve"> adı Bizans tarihlerinde Grekçe çekim ekleri ile BOPÎCHC veya BΏPÎCHC olarak </w:t>
      </w:r>
      <w:proofErr w:type="spellStart"/>
      <w:r w:rsidRPr="00B156DC">
        <w:rPr>
          <w:rFonts w:cstheme="minorHAnsi"/>
          <w:sz w:val="18"/>
          <w:szCs w:val="18"/>
        </w:rPr>
        <w:t>Boriis</w:t>
      </w:r>
      <w:proofErr w:type="spellEnd"/>
      <w:r w:rsidRPr="00B156DC">
        <w:rPr>
          <w:rFonts w:cstheme="minorHAnsi"/>
          <w:sz w:val="18"/>
          <w:szCs w:val="18"/>
        </w:rPr>
        <w:t xml:space="preserve"> şeklinde geçer. Aynı ad bu kaynaklarda BΏГΏPIC </w:t>
      </w:r>
      <w:proofErr w:type="spellStart"/>
      <w:r w:rsidRPr="00B156DC">
        <w:rPr>
          <w:rFonts w:cstheme="minorHAnsi"/>
          <w:sz w:val="18"/>
          <w:szCs w:val="18"/>
        </w:rPr>
        <w:t>Bogoris</w:t>
      </w:r>
      <w:proofErr w:type="spellEnd"/>
      <w:r w:rsidRPr="00B156DC">
        <w:rPr>
          <w:rFonts w:cstheme="minorHAnsi"/>
          <w:sz w:val="18"/>
          <w:szCs w:val="18"/>
        </w:rPr>
        <w:t xml:space="preserve">, BOГAPIC </w:t>
      </w:r>
      <w:proofErr w:type="spellStart"/>
      <w:r w:rsidRPr="00B156DC">
        <w:rPr>
          <w:rFonts w:cstheme="minorHAnsi"/>
          <w:sz w:val="18"/>
          <w:szCs w:val="18"/>
        </w:rPr>
        <w:t>Bogaris</w:t>
      </w:r>
      <w:proofErr w:type="spellEnd"/>
      <w:r w:rsidRPr="00B156DC">
        <w:rPr>
          <w:rFonts w:cstheme="minorHAnsi"/>
          <w:sz w:val="18"/>
          <w:szCs w:val="18"/>
        </w:rPr>
        <w:t>, hatta iyice bozulmuş olarak ГOBAPIC</w:t>
      </w:r>
      <w:r w:rsidRPr="00B156DC">
        <w:rPr>
          <w:rFonts w:cstheme="minorHAnsi"/>
          <w:i/>
          <w:iCs/>
          <w:sz w:val="18"/>
          <w:szCs w:val="18"/>
        </w:rPr>
        <w:t xml:space="preserve"> </w:t>
      </w:r>
      <w:r w:rsidRPr="00B156DC">
        <w:rPr>
          <w:rFonts w:cstheme="minorHAnsi"/>
          <w:iCs/>
          <w:sz w:val="18"/>
          <w:szCs w:val="18"/>
        </w:rPr>
        <w:t>yani</w:t>
      </w:r>
      <w:r w:rsidRPr="00B156DC">
        <w:rPr>
          <w:rFonts w:cstheme="minorHAnsi"/>
          <w:i/>
          <w:iCs/>
          <w:sz w:val="18"/>
          <w:szCs w:val="18"/>
        </w:rPr>
        <w:t xml:space="preserve"> </w:t>
      </w:r>
      <w:proofErr w:type="spellStart"/>
      <w:r w:rsidRPr="00B156DC">
        <w:rPr>
          <w:rFonts w:cstheme="minorHAnsi"/>
          <w:i/>
          <w:iCs/>
          <w:sz w:val="18"/>
          <w:szCs w:val="18"/>
        </w:rPr>
        <w:t>Gobaris</w:t>
      </w:r>
      <w:proofErr w:type="spellEnd"/>
      <w:r w:rsidRPr="00B156DC">
        <w:rPr>
          <w:rFonts w:cstheme="minorHAnsi"/>
          <w:sz w:val="18"/>
          <w:szCs w:val="18"/>
        </w:rPr>
        <w:t xml:space="preserve"> şeklinde de tespit edilmiştir</w:t>
      </w:r>
      <w:proofErr w:type="gramStart"/>
      <w:r w:rsidRPr="00B156DC">
        <w:rPr>
          <w:rFonts w:cstheme="minorHAnsi"/>
          <w:sz w:val="18"/>
          <w:szCs w:val="18"/>
        </w:rPr>
        <w:t>(</w:t>
      </w:r>
      <w:proofErr w:type="spellStart"/>
      <w:proofErr w:type="gramEnd"/>
      <w:r w:rsidRPr="00B156DC">
        <w:rPr>
          <w:rFonts w:cstheme="minorHAnsi"/>
          <w:sz w:val="18"/>
          <w:szCs w:val="18"/>
        </w:rPr>
        <w:t>Menges</w:t>
      </w:r>
      <w:proofErr w:type="spellEnd"/>
      <w:r w:rsidRPr="00B156DC">
        <w:rPr>
          <w:rFonts w:cstheme="minorHAnsi"/>
          <w:sz w:val="18"/>
          <w:szCs w:val="18"/>
        </w:rPr>
        <w:t>. K.H “</w:t>
      </w:r>
      <w:proofErr w:type="spellStart"/>
      <w:r w:rsidRPr="00B156DC">
        <w:rPr>
          <w:rFonts w:cstheme="minorHAnsi"/>
          <w:sz w:val="18"/>
          <w:szCs w:val="18"/>
        </w:rPr>
        <w:t>Altaic</w:t>
      </w:r>
      <w:proofErr w:type="spellEnd"/>
      <w:r w:rsidRPr="00B156DC">
        <w:rPr>
          <w:rFonts w:cstheme="minorHAnsi"/>
          <w:sz w:val="18"/>
          <w:szCs w:val="18"/>
        </w:rPr>
        <w:t xml:space="preserve"> </w:t>
      </w:r>
      <w:proofErr w:type="spellStart"/>
      <w:r w:rsidRPr="00B156DC">
        <w:rPr>
          <w:rFonts w:cstheme="minorHAnsi"/>
          <w:sz w:val="18"/>
          <w:szCs w:val="18"/>
        </w:rPr>
        <w:t>elements</w:t>
      </w:r>
      <w:proofErr w:type="spellEnd"/>
      <w:r w:rsidRPr="00B156DC">
        <w:rPr>
          <w:rFonts w:cstheme="minorHAnsi"/>
          <w:sz w:val="18"/>
          <w:szCs w:val="18"/>
        </w:rPr>
        <w:t xml:space="preserve"> in </w:t>
      </w:r>
      <w:proofErr w:type="spellStart"/>
      <w:r w:rsidRPr="00B156DC">
        <w:rPr>
          <w:rFonts w:cstheme="minorHAnsi"/>
          <w:sz w:val="18"/>
          <w:szCs w:val="18"/>
        </w:rPr>
        <w:t>the</w:t>
      </w:r>
      <w:proofErr w:type="spellEnd"/>
      <w:r w:rsidRPr="00B156DC">
        <w:rPr>
          <w:rFonts w:cstheme="minorHAnsi"/>
          <w:sz w:val="18"/>
          <w:szCs w:val="18"/>
        </w:rPr>
        <w:t xml:space="preserve"> </w:t>
      </w:r>
      <w:proofErr w:type="spellStart"/>
      <w:r w:rsidRPr="00B156DC">
        <w:rPr>
          <w:rFonts w:cstheme="minorHAnsi"/>
          <w:sz w:val="18"/>
          <w:szCs w:val="18"/>
        </w:rPr>
        <w:t>Proto-Bulgarian</w:t>
      </w:r>
      <w:proofErr w:type="spellEnd"/>
      <w:r w:rsidRPr="00B156DC">
        <w:rPr>
          <w:rFonts w:cstheme="minorHAnsi"/>
          <w:sz w:val="18"/>
          <w:szCs w:val="18"/>
        </w:rPr>
        <w:t xml:space="preserve"> inscriptions”Bysantion.21,Brüssel 1951,s.115</w:t>
      </w:r>
      <w:proofErr w:type="gramStart"/>
      <w:r w:rsidRPr="00B156DC">
        <w:rPr>
          <w:rFonts w:cstheme="minorHAnsi"/>
          <w:sz w:val="18"/>
          <w:szCs w:val="18"/>
        </w:rPr>
        <w:t>)</w:t>
      </w:r>
      <w:proofErr w:type="gramEnd"/>
      <w:r w:rsidRPr="00B156DC">
        <w:rPr>
          <w:rFonts w:cstheme="minorHAnsi"/>
          <w:sz w:val="18"/>
          <w:szCs w:val="18"/>
        </w:rPr>
        <w:t>.</w:t>
      </w:r>
    </w:p>
    <w:p w:rsidR="00E846D5" w:rsidRPr="00B156DC" w:rsidRDefault="00E846D5" w:rsidP="00B156DC">
      <w:pPr>
        <w:spacing w:after="0" w:line="240" w:lineRule="auto"/>
        <w:jc w:val="both"/>
        <w:rPr>
          <w:rFonts w:cstheme="minorHAnsi"/>
          <w:sz w:val="18"/>
          <w:szCs w:val="18"/>
        </w:rPr>
      </w:pPr>
      <w:r w:rsidRPr="00B156DC">
        <w:rPr>
          <w:rFonts w:cstheme="minorHAnsi"/>
          <w:sz w:val="18"/>
          <w:szCs w:val="18"/>
        </w:rPr>
        <w:t xml:space="preserve">Bu ad Eski Kilise Slavcasında БOPИCЬ </w:t>
      </w:r>
      <w:proofErr w:type="spellStart"/>
      <w:r w:rsidRPr="00B156DC">
        <w:rPr>
          <w:rFonts w:cstheme="minorHAnsi"/>
          <w:i/>
          <w:iCs/>
          <w:sz w:val="18"/>
          <w:szCs w:val="18"/>
        </w:rPr>
        <w:t>Boris</w:t>
      </w:r>
      <w:proofErr w:type="spellEnd"/>
      <w:r w:rsidRPr="00B156DC">
        <w:rPr>
          <w:rFonts w:cstheme="minorHAnsi"/>
          <w:sz w:val="18"/>
          <w:szCs w:val="18"/>
        </w:rPr>
        <w:t xml:space="preserve"> şeklinde yazılmıştır.</w:t>
      </w:r>
    </w:p>
    <w:p w:rsidR="00E846D5" w:rsidRPr="00B156DC" w:rsidRDefault="00E846D5" w:rsidP="00B156DC">
      <w:pPr>
        <w:spacing w:after="0" w:line="240" w:lineRule="auto"/>
        <w:jc w:val="both"/>
        <w:rPr>
          <w:rFonts w:cstheme="minorHAnsi"/>
          <w:sz w:val="18"/>
          <w:szCs w:val="18"/>
        </w:rPr>
      </w:pPr>
      <w:proofErr w:type="spellStart"/>
      <w:r w:rsidRPr="00B156DC">
        <w:rPr>
          <w:rFonts w:cstheme="minorHAnsi"/>
          <w:sz w:val="18"/>
          <w:szCs w:val="18"/>
        </w:rPr>
        <w:t>Menges</w:t>
      </w:r>
      <w:proofErr w:type="spellEnd"/>
      <w:r w:rsidRPr="00B156DC">
        <w:rPr>
          <w:rFonts w:cstheme="minorHAnsi"/>
          <w:sz w:val="18"/>
          <w:szCs w:val="18"/>
        </w:rPr>
        <w:t xml:space="preserve"> </w:t>
      </w:r>
      <w:proofErr w:type="spellStart"/>
      <w:r w:rsidRPr="00B156DC">
        <w:rPr>
          <w:rFonts w:cstheme="minorHAnsi"/>
          <w:sz w:val="18"/>
          <w:szCs w:val="18"/>
        </w:rPr>
        <w:t>Boris</w:t>
      </w:r>
      <w:proofErr w:type="spellEnd"/>
      <w:r w:rsidRPr="00B156DC">
        <w:rPr>
          <w:rFonts w:cstheme="minorHAnsi"/>
          <w:sz w:val="18"/>
          <w:szCs w:val="18"/>
        </w:rPr>
        <w:t xml:space="preserve"> adı için iki Türkçe etimoloji önermiştir. Bunlardan birincisi kelimenin “kaplan” anlamındaki Eski Türkçe </w:t>
      </w:r>
      <w:proofErr w:type="spellStart"/>
      <w:r w:rsidRPr="00B156DC">
        <w:rPr>
          <w:rFonts w:cstheme="minorHAnsi"/>
          <w:i/>
          <w:iCs/>
          <w:sz w:val="18"/>
          <w:szCs w:val="18"/>
        </w:rPr>
        <w:t>Bars</w:t>
      </w:r>
      <w:r w:rsidRPr="00B156DC">
        <w:rPr>
          <w:rFonts w:cstheme="minorHAnsi"/>
          <w:sz w:val="18"/>
          <w:szCs w:val="18"/>
        </w:rPr>
        <w:t>’tan</w:t>
      </w:r>
      <w:proofErr w:type="spellEnd"/>
      <w:r w:rsidRPr="00B156DC">
        <w:rPr>
          <w:rFonts w:cstheme="minorHAnsi"/>
          <w:sz w:val="18"/>
          <w:szCs w:val="18"/>
        </w:rPr>
        <w:t xml:space="preserve"> gelmiş olabileceği yolundaki etimolojidir. </w:t>
      </w:r>
      <w:proofErr w:type="spellStart"/>
      <w:r w:rsidRPr="00B156DC">
        <w:rPr>
          <w:rFonts w:cstheme="minorHAnsi"/>
          <w:sz w:val="18"/>
          <w:szCs w:val="18"/>
        </w:rPr>
        <w:t>Bars</w:t>
      </w:r>
      <w:proofErr w:type="spellEnd"/>
      <w:r w:rsidRPr="00B156DC">
        <w:rPr>
          <w:rFonts w:cstheme="minorHAnsi"/>
          <w:sz w:val="18"/>
          <w:szCs w:val="18"/>
        </w:rPr>
        <w:t xml:space="preserve"> kelimesi, gerçekten </w:t>
      </w:r>
      <w:proofErr w:type="spellStart"/>
      <w:r w:rsidRPr="00B156DC">
        <w:rPr>
          <w:rFonts w:cstheme="minorHAnsi"/>
          <w:sz w:val="18"/>
          <w:szCs w:val="18"/>
        </w:rPr>
        <w:t>Tatarcada</w:t>
      </w:r>
      <w:proofErr w:type="spellEnd"/>
      <w:r w:rsidRPr="00B156DC">
        <w:rPr>
          <w:rFonts w:cstheme="minorHAnsi"/>
          <w:sz w:val="18"/>
          <w:szCs w:val="18"/>
        </w:rPr>
        <w:t xml:space="preserve"> ve Kazakçada olduğu gibi ünlü katılımı ile önce </w:t>
      </w:r>
      <w:proofErr w:type="spellStart"/>
      <w:r w:rsidRPr="00B156DC">
        <w:rPr>
          <w:rFonts w:cstheme="minorHAnsi"/>
          <w:i/>
          <w:iCs/>
          <w:sz w:val="18"/>
          <w:szCs w:val="18"/>
        </w:rPr>
        <w:t>barıs</w:t>
      </w:r>
      <w:proofErr w:type="spellEnd"/>
      <w:r w:rsidRPr="00B156DC">
        <w:rPr>
          <w:rFonts w:cstheme="minorHAnsi"/>
          <w:sz w:val="18"/>
          <w:szCs w:val="18"/>
        </w:rPr>
        <w:t xml:space="preserve"> şekline girip sonra ilk hece ünlüsünün </w:t>
      </w:r>
      <w:proofErr w:type="spellStart"/>
      <w:r w:rsidRPr="00B156DC">
        <w:rPr>
          <w:rFonts w:cstheme="minorHAnsi"/>
          <w:i/>
          <w:iCs/>
          <w:sz w:val="18"/>
          <w:szCs w:val="18"/>
        </w:rPr>
        <w:t>b</w:t>
      </w:r>
      <w:r w:rsidRPr="00B156DC">
        <w:rPr>
          <w:rFonts w:cstheme="minorHAnsi"/>
          <w:sz w:val="18"/>
          <w:szCs w:val="18"/>
        </w:rPr>
        <w:t>’nın</w:t>
      </w:r>
      <w:proofErr w:type="spellEnd"/>
      <w:r w:rsidRPr="00B156DC">
        <w:rPr>
          <w:rFonts w:cstheme="minorHAnsi"/>
          <w:sz w:val="18"/>
          <w:szCs w:val="18"/>
        </w:rPr>
        <w:t xml:space="preserve"> etkisiyle yuvarlaklaşması sonucu </w:t>
      </w:r>
      <w:proofErr w:type="spellStart"/>
      <w:r w:rsidRPr="00B156DC">
        <w:rPr>
          <w:rFonts w:cstheme="minorHAnsi"/>
          <w:i/>
          <w:iCs/>
          <w:sz w:val="18"/>
          <w:szCs w:val="18"/>
        </w:rPr>
        <w:t>borıs</w:t>
      </w:r>
      <w:proofErr w:type="spellEnd"/>
      <w:r w:rsidRPr="00B156DC">
        <w:rPr>
          <w:rFonts w:cstheme="minorHAnsi"/>
          <w:sz w:val="18"/>
          <w:szCs w:val="18"/>
        </w:rPr>
        <w:t xml:space="preserve"> ve nihayet </w:t>
      </w:r>
      <w:proofErr w:type="spellStart"/>
      <w:r w:rsidRPr="00B156DC">
        <w:rPr>
          <w:rFonts w:cstheme="minorHAnsi"/>
          <w:i/>
          <w:iCs/>
          <w:sz w:val="18"/>
          <w:szCs w:val="18"/>
        </w:rPr>
        <w:t>boris</w:t>
      </w:r>
      <w:proofErr w:type="spellEnd"/>
      <w:r w:rsidRPr="00B156DC">
        <w:rPr>
          <w:rFonts w:cstheme="minorHAnsi"/>
          <w:i/>
          <w:iCs/>
          <w:sz w:val="18"/>
          <w:szCs w:val="18"/>
        </w:rPr>
        <w:t xml:space="preserve"> </w:t>
      </w:r>
      <w:r w:rsidRPr="00B156DC">
        <w:rPr>
          <w:rFonts w:cstheme="minorHAnsi"/>
          <w:sz w:val="18"/>
          <w:szCs w:val="18"/>
        </w:rPr>
        <w:t>biçimini kazanmış olabilir.</w:t>
      </w:r>
    </w:p>
    <w:p w:rsidR="00E846D5" w:rsidRPr="00B156DC" w:rsidRDefault="00E846D5" w:rsidP="00B156DC">
      <w:pPr>
        <w:spacing w:after="0" w:line="240" w:lineRule="auto"/>
        <w:jc w:val="both"/>
        <w:rPr>
          <w:rFonts w:cstheme="minorHAnsi"/>
          <w:sz w:val="18"/>
          <w:szCs w:val="18"/>
        </w:rPr>
      </w:pPr>
      <w:r w:rsidRPr="00B156DC">
        <w:rPr>
          <w:rFonts w:cstheme="minorHAnsi"/>
          <w:sz w:val="18"/>
          <w:szCs w:val="18"/>
        </w:rPr>
        <w:t xml:space="preserve">İkinci olasılık da </w:t>
      </w:r>
      <w:proofErr w:type="spellStart"/>
      <w:r w:rsidRPr="00B156DC">
        <w:rPr>
          <w:rFonts w:cstheme="minorHAnsi"/>
          <w:i/>
          <w:iCs/>
          <w:sz w:val="18"/>
          <w:szCs w:val="18"/>
        </w:rPr>
        <w:t>Boris</w:t>
      </w:r>
      <w:proofErr w:type="spellEnd"/>
      <w:r w:rsidRPr="00B156DC">
        <w:rPr>
          <w:rFonts w:cstheme="minorHAnsi"/>
          <w:sz w:val="18"/>
          <w:szCs w:val="18"/>
        </w:rPr>
        <w:t xml:space="preserve"> adının Eski Türkçe </w:t>
      </w:r>
      <w:proofErr w:type="spellStart"/>
      <w:r w:rsidRPr="00B156DC">
        <w:rPr>
          <w:rFonts w:cstheme="minorHAnsi"/>
          <w:i/>
          <w:iCs/>
          <w:sz w:val="18"/>
          <w:szCs w:val="18"/>
        </w:rPr>
        <w:t>böri</w:t>
      </w:r>
      <w:proofErr w:type="spellEnd"/>
      <w:r w:rsidRPr="00B156DC">
        <w:rPr>
          <w:rFonts w:cstheme="minorHAnsi"/>
          <w:sz w:val="18"/>
          <w:szCs w:val="18"/>
        </w:rPr>
        <w:t xml:space="preserve"> “kurt” kelimesinden gelmiş olmasıdır. Ancak, bu etimolojinin bazı güçlükleri vardır. </w:t>
      </w:r>
      <w:proofErr w:type="spellStart"/>
      <w:r w:rsidRPr="00B156DC">
        <w:rPr>
          <w:rFonts w:cstheme="minorHAnsi"/>
          <w:sz w:val="18"/>
          <w:szCs w:val="18"/>
        </w:rPr>
        <w:t>Boris</w:t>
      </w:r>
      <w:proofErr w:type="spellEnd"/>
      <w:r w:rsidRPr="00B156DC">
        <w:rPr>
          <w:rFonts w:cstheme="minorHAnsi"/>
          <w:sz w:val="18"/>
          <w:szCs w:val="18"/>
        </w:rPr>
        <w:t xml:space="preserve"> adı </w:t>
      </w:r>
      <w:proofErr w:type="spellStart"/>
      <w:r w:rsidRPr="00B156DC">
        <w:rPr>
          <w:rFonts w:cstheme="minorHAnsi"/>
          <w:i/>
          <w:iCs/>
          <w:sz w:val="18"/>
          <w:szCs w:val="18"/>
        </w:rPr>
        <w:t>böri</w:t>
      </w:r>
      <w:proofErr w:type="spellEnd"/>
      <w:r w:rsidRPr="00B156DC">
        <w:rPr>
          <w:rFonts w:cstheme="minorHAnsi"/>
          <w:sz w:val="18"/>
          <w:szCs w:val="18"/>
        </w:rPr>
        <w:t xml:space="preserve"> (&lt;*</w:t>
      </w:r>
      <w:proofErr w:type="spellStart"/>
      <w:r w:rsidRPr="00B156DC">
        <w:rPr>
          <w:rFonts w:cstheme="minorHAnsi"/>
          <w:sz w:val="18"/>
          <w:szCs w:val="18"/>
        </w:rPr>
        <w:t>böri</w:t>
      </w:r>
      <w:proofErr w:type="spellEnd"/>
      <w:r w:rsidRPr="00B156DC">
        <w:rPr>
          <w:rFonts w:cstheme="minorHAnsi"/>
          <w:sz w:val="18"/>
          <w:szCs w:val="18"/>
        </w:rPr>
        <w:t>) kelimesinden geliyorsa sonundaki –</w:t>
      </w:r>
      <w:r w:rsidRPr="00B156DC">
        <w:rPr>
          <w:rFonts w:cstheme="minorHAnsi"/>
          <w:i/>
          <w:iCs/>
          <w:sz w:val="18"/>
          <w:szCs w:val="18"/>
        </w:rPr>
        <w:t>s</w:t>
      </w:r>
      <w:r w:rsidRPr="00B156DC">
        <w:rPr>
          <w:rFonts w:cstheme="minorHAnsi"/>
          <w:sz w:val="18"/>
          <w:szCs w:val="18"/>
        </w:rPr>
        <w:t xml:space="preserve"> ünsüzünü </w:t>
      </w:r>
      <w:proofErr w:type="spellStart"/>
      <w:r w:rsidRPr="00B156DC">
        <w:rPr>
          <w:rFonts w:cstheme="minorHAnsi"/>
          <w:sz w:val="18"/>
          <w:szCs w:val="18"/>
        </w:rPr>
        <w:t>Altayca</w:t>
      </w:r>
      <w:proofErr w:type="spellEnd"/>
      <w:r w:rsidRPr="00B156DC">
        <w:rPr>
          <w:rFonts w:cstheme="minorHAnsi"/>
          <w:sz w:val="18"/>
          <w:szCs w:val="18"/>
        </w:rPr>
        <w:t xml:space="preserve"> belirsizlik hali (</w:t>
      </w:r>
      <w:r w:rsidRPr="00B156DC">
        <w:rPr>
          <w:rFonts w:cstheme="minorHAnsi"/>
          <w:i/>
          <w:iCs/>
          <w:sz w:val="18"/>
          <w:szCs w:val="18"/>
        </w:rPr>
        <w:t xml:space="preserve">casus </w:t>
      </w:r>
      <w:proofErr w:type="spellStart"/>
      <w:r w:rsidRPr="00B156DC">
        <w:rPr>
          <w:rFonts w:cstheme="minorHAnsi"/>
          <w:i/>
          <w:iCs/>
          <w:sz w:val="18"/>
          <w:szCs w:val="18"/>
        </w:rPr>
        <w:t>indifinitus</w:t>
      </w:r>
      <w:proofErr w:type="spellEnd"/>
      <w:r w:rsidRPr="00B156DC">
        <w:rPr>
          <w:rFonts w:cstheme="minorHAnsi"/>
          <w:sz w:val="18"/>
          <w:szCs w:val="18"/>
        </w:rPr>
        <w:t xml:space="preserve">) eki olarak açıklıyor </w:t>
      </w:r>
      <w:proofErr w:type="gramStart"/>
      <w:r w:rsidRPr="00B156DC">
        <w:rPr>
          <w:rFonts w:cstheme="minorHAnsi"/>
          <w:sz w:val="18"/>
          <w:szCs w:val="18"/>
        </w:rPr>
        <w:t>(</w:t>
      </w:r>
      <w:proofErr w:type="spellStart"/>
      <w:proofErr w:type="gramEnd"/>
      <w:r w:rsidRPr="00B156DC">
        <w:rPr>
          <w:rFonts w:cstheme="minorHAnsi"/>
          <w:sz w:val="18"/>
          <w:szCs w:val="18"/>
        </w:rPr>
        <w:t>Menges</w:t>
      </w:r>
      <w:proofErr w:type="spellEnd"/>
      <w:r w:rsidRPr="00B156DC">
        <w:rPr>
          <w:rFonts w:cstheme="minorHAnsi"/>
          <w:sz w:val="18"/>
          <w:szCs w:val="18"/>
        </w:rPr>
        <w:t>. K.H “</w:t>
      </w:r>
      <w:proofErr w:type="spellStart"/>
      <w:r w:rsidRPr="00B156DC">
        <w:rPr>
          <w:rFonts w:cstheme="minorHAnsi"/>
          <w:sz w:val="18"/>
          <w:szCs w:val="18"/>
        </w:rPr>
        <w:t>Altaic</w:t>
      </w:r>
      <w:proofErr w:type="spellEnd"/>
      <w:r w:rsidRPr="00B156DC">
        <w:rPr>
          <w:rFonts w:cstheme="minorHAnsi"/>
          <w:sz w:val="18"/>
          <w:szCs w:val="18"/>
        </w:rPr>
        <w:t xml:space="preserve"> </w:t>
      </w:r>
      <w:proofErr w:type="spellStart"/>
      <w:r w:rsidRPr="00B156DC">
        <w:rPr>
          <w:rFonts w:cstheme="minorHAnsi"/>
          <w:sz w:val="18"/>
          <w:szCs w:val="18"/>
        </w:rPr>
        <w:t>elements</w:t>
      </w:r>
      <w:proofErr w:type="spellEnd"/>
      <w:r w:rsidRPr="00B156DC">
        <w:rPr>
          <w:rFonts w:cstheme="minorHAnsi"/>
          <w:sz w:val="18"/>
          <w:szCs w:val="18"/>
        </w:rPr>
        <w:t xml:space="preserve"> in </w:t>
      </w:r>
      <w:proofErr w:type="spellStart"/>
      <w:r w:rsidRPr="00B156DC">
        <w:rPr>
          <w:rFonts w:cstheme="minorHAnsi"/>
          <w:sz w:val="18"/>
          <w:szCs w:val="18"/>
        </w:rPr>
        <w:t>the</w:t>
      </w:r>
      <w:proofErr w:type="spellEnd"/>
      <w:r w:rsidRPr="00B156DC">
        <w:rPr>
          <w:rFonts w:cstheme="minorHAnsi"/>
          <w:sz w:val="18"/>
          <w:szCs w:val="18"/>
        </w:rPr>
        <w:t xml:space="preserve"> </w:t>
      </w:r>
      <w:proofErr w:type="spellStart"/>
      <w:r w:rsidRPr="00B156DC">
        <w:rPr>
          <w:rFonts w:cstheme="minorHAnsi"/>
          <w:sz w:val="18"/>
          <w:szCs w:val="18"/>
        </w:rPr>
        <w:t>Proto-Bulgarian</w:t>
      </w:r>
      <w:proofErr w:type="spellEnd"/>
      <w:r w:rsidRPr="00B156DC">
        <w:rPr>
          <w:rFonts w:cstheme="minorHAnsi"/>
          <w:sz w:val="18"/>
          <w:szCs w:val="18"/>
        </w:rPr>
        <w:t xml:space="preserve"> inscriptions”Bysantion.21,Brüssel 1951,s.116</w:t>
      </w:r>
      <w:proofErr w:type="gramStart"/>
      <w:r w:rsidRPr="00B156DC">
        <w:rPr>
          <w:rFonts w:cstheme="minorHAnsi"/>
          <w:sz w:val="18"/>
          <w:szCs w:val="18"/>
        </w:rPr>
        <w:t>)</w:t>
      </w:r>
      <w:proofErr w:type="gramEnd"/>
      <w:r w:rsidRPr="00B156DC">
        <w:rPr>
          <w:rFonts w:cstheme="minorHAnsi"/>
          <w:sz w:val="18"/>
          <w:szCs w:val="18"/>
        </w:rPr>
        <w:t>.</w:t>
      </w:r>
    </w:p>
    <w:p w:rsidR="00E846D5" w:rsidRPr="00B156DC" w:rsidRDefault="00E846D5" w:rsidP="00B156DC">
      <w:pPr>
        <w:spacing w:after="0" w:line="240" w:lineRule="auto"/>
        <w:jc w:val="both"/>
        <w:rPr>
          <w:rFonts w:cstheme="minorHAnsi"/>
          <w:sz w:val="18"/>
          <w:szCs w:val="18"/>
        </w:rPr>
      </w:pPr>
      <w:r w:rsidRPr="00B156DC">
        <w:rPr>
          <w:rFonts w:cstheme="minorHAnsi"/>
          <w:sz w:val="18"/>
          <w:szCs w:val="18"/>
        </w:rPr>
        <w:t xml:space="preserve">Ancak </w:t>
      </w:r>
      <w:proofErr w:type="spellStart"/>
      <w:r w:rsidRPr="00B156DC">
        <w:rPr>
          <w:rFonts w:cstheme="minorHAnsi"/>
          <w:sz w:val="18"/>
          <w:szCs w:val="18"/>
        </w:rPr>
        <w:t>Altaycada</w:t>
      </w:r>
      <w:proofErr w:type="spellEnd"/>
      <w:r w:rsidRPr="00B156DC">
        <w:rPr>
          <w:rFonts w:cstheme="minorHAnsi"/>
          <w:sz w:val="18"/>
          <w:szCs w:val="18"/>
        </w:rPr>
        <w:t xml:space="preserve"> böyle bir hal eki olduğu şüphelidir. Bu durumda, </w:t>
      </w:r>
      <w:proofErr w:type="spellStart"/>
      <w:r w:rsidRPr="00B156DC">
        <w:rPr>
          <w:rFonts w:cstheme="minorHAnsi"/>
          <w:sz w:val="18"/>
          <w:szCs w:val="18"/>
        </w:rPr>
        <w:t>Mendeş’in</w:t>
      </w:r>
      <w:proofErr w:type="spellEnd"/>
      <w:r w:rsidRPr="00B156DC">
        <w:rPr>
          <w:rFonts w:cstheme="minorHAnsi"/>
          <w:sz w:val="18"/>
          <w:szCs w:val="18"/>
        </w:rPr>
        <w:t xml:space="preserve"> </w:t>
      </w:r>
      <w:proofErr w:type="spellStart"/>
      <w:r w:rsidRPr="00B156DC">
        <w:rPr>
          <w:rFonts w:cstheme="minorHAnsi"/>
          <w:i/>
          <w:iCs/>
          <w:sz w:val="18"/>
          <w:szCs w:val="18"/>
        </w:rPr>
        <w:t>Boris</w:t>
      </w:r>
      <w:r w:rsidRPr="00B156DC">
        <w:rPr>
          <w:rFonts w:cstheme="minorHAnsi"/>
          <w:sz w:val="18"/>
          <w:szCs w:val="18"/>
        </w:rPr>
        <w:t>’i</w:t>
      </w:r>
      <w:proofErr w:type="spellEnd"/>
      <w:r w:rsidRPr="00B156DC">
        <w:rPr>
          <w:rFonts w:cstheme="minorHAnsi"/>
          <w:sz w:val="18"/>
          <w:szCs w:val="18"/>
        </w:rPr>
        <w:t xml:space="preserve"> Eski Türkçe </w:t>
      </w:r>
      <w:proofErr w:type="spellStart"/>
      <w:r w:rsidRPr="00B156DC">
        <w:rPr>
          <w:rFonts w:cstheme="minorHAnsi"/>
          <w:i/>
          <w:iCs/>
          <w:sz w:val="18"/>
          <w:szCs w:val="18"/>
        </w:rPr>
        <w:t>bars</w:t>
      </w:r>
      <w:r w:rsidRPr="00B156DC">
        <w:rPr>
          <w:rFonts w:cstheme="minorHAnsi"/>
          <w:sz w:val="18"/>
          <w:szCs w:val="18"/>
        </w:rPr>
        <w:t>’tan</w:t>
      </w:r>
      <w:proofErr w:type="spellEnd"/>
      <w:r w:rsidRPr="00B156DC">
        <w:rPr>
          <w:rFonts w:cstheme="minorHAnsi"/>
          <w:sz w:val="18"/>
          <w:szCs w:val="18"/>
        </w:rPr>
        <w:t xml:space="preserve"> getiren etimolojisi şimdilik en sağlam etimoloji gibi görünüyor. Ancak, bu </w:t>
      </w:r>
      <w:proofErr w:type="gramStart"/>
      <w:r w:rsidRPr="00B156DC">
        <w:rPr>
          <w:rFonts w:cstheme="minorHAnsi"/>
          <w:sz w:val="18"/>
          <w:szCs w:val="18"/>
        </w:rPr>
        <w:t>taktirde</w:t>
      </w:r>
      <w:proofErr w:type="gramEnd"/>
      <w:r w:rsidRPr="00B156DC">
        <w:rPr>
          <w:rFonts w:cstheme="minorHAnsi"/>
          <w:sz w:val="18"/>
          <w:szCs w:val="18"/>
        </w:rPr>
        <w:t xml:space="preserve"> de Bizans kaynaklarındaki </w:t>
      </w:r>
      <w:proofErr w:type="spellStart"/>
      <w:r w:rsidRPr="00B156DC">
        <w:rPr>
          <w:rFonts w:cstheme="minorHAnsi"/>
          <w:i/>
          <w:iCs/>
          <w:sz w:val="18"/>
          <w:szCs w:val="18"/>
        </w:rPr>
        <w:t>Bogoris</w:t>
      </w:r>
      <w:proofErr w:type="spellEnd"/>
      <w:r w:rsidRPr="00B156DC">
        <w:rPr>
          <w:rFonts w:cstheme="minorHAnsi"/>
          <w:i/>
          <w:iCs/>
          <w:sz w:val="18"/>
          <w:szCs w:val="18"/>
        </w:rPr>
        <w:t xml:space="preserve"> </w:t>
      </w:r>
      <w:r w:rsidRPr="00B156DC">
        <w:rPr>
          <w:rFonts w:cstheme="minorHAnsi"/>
          <w:iCs/>
          <w:sz w:val="18"/>
          <w:szCs w:val="18"/>
        </w:rPr>
        <w:t>ve</w:t>
      </w:r>
      <w:r w:rsidRPr="00B156DC">
        <w:rPr>
          <w:rFonts w:cstheme="minorHAnsi"/>
          <w:i/>
          <w:iCs/>
          <w:sz w:val="18"/>
          <w:szCs w:val="18"/>
        </w:rPr>
        <w:t xml:space="preserve"> </w:t>
      </w:r>
      <w:proofErr w:type="spellStart"/>
      <w:r w:rsidRPr="00B156DC">
        <w:rPr>
          <w:rFonts w:cstheme="minorHAnsi"/>
          <w:i/>
          <w:iCs/>
          <w:sz w:val="18"/>
          <w:szCs w:val="18"/>
        </w:rPr>
        <w:t>Bogaris</w:t>
      </w:r>
      <w:proofErr w:type="spellEnd"/>
      <w:r w:rsidRPr="00B156DC">
        <w:rPr>
          <w:rFonts w:cstheme="minorHAnsi"/>
          <w:sz w:val="18"/>
          <w:szCs w:val="18"/>
        </w:rPr>
        <w:t xml:space="preserve"> şekillerini izah etmek gerekmektedir. Bizans kaynaklarındaki şekiller, ilk hece üzerindeki vurgunun etkisi ile o ünlüsünün uzun hissedilmiş ve bunun sonucu olarak de bu ünlünün </w:t>
      </w:r>
      <w:proofErr w:type="spellStart"/>
      <w:r w:rsidRPr="00B156DC">
        <w:rPr>
          <w:rFonts w:cstheme="minorHAnsi"/>
          <w:i/>
          <w:iCs/>
          <w:sz w:val="18"/>
          <w:szCs w:val="18"/>
        </w:rPr>
        <w:t>ogo</w:t>
      </w:r>
      <w:proofErr w:type="spellEnd"/>
      <w:r w:rsidRPr="00B156DC">
        <w:rPr>
          <w:rFonts w:cstheme="minorHAnsi"/>
          <w:sz w:val="18"/>
          <w:szCs w:val="18"/>
        </w:rPr>
        <w:t xml:space="preserve"> ses grubu ile yazılmış olması şeklinde açıklanabilir:</w:t>
      </w:r>
      <w:r w:rsidRPr="00B156DC">
        <w:rPr>
          <w:rFonts w:cstheme="minorHAnsi"/>
          <w:i/>
          <w:iCs/>
          <w:sz w:val="18"/>
          <w:szCs w:val="18"/>
        </w:rPr>
        <w:t xml:space="preserve"> </w:t>
      </w:r>
      <w:proofErr w:type="spellStart"/>
      <w:r w:rsidRPr="00B156DC">
        <w:rPr>
          <w:rFonts w:cstheme="minorHAnsi"/>
          <w:i/>
          <w:iCs/>
          <w:sz w:val="18"/>
          <w:szCs w:val="18"/>
        </w:rPr>
        <w:t>Boris</w:t>
      </w:r>
      <w:proofErr w:type="spellEnd"/>
      <w:r w:rsidRPr="00B156DC">
        <w:rPr>
          <w:rFonts w:cstheme="minorHAnsi"/>
          <w:i/>
          <w:iCs/>
          <w:sz w:val="18"/>
          <w:szCs w:val="18"/>
        </w:rPr>
        <w:t>&gt;</w:t>
      </w:r>
      <w:proofErr w:type="spellStart"/>
      <w:r w:rsidRPr="00B156DC">
        <w:rPr>
          <w:rFonts w:cstheme="minorHAnsi"/>
          <w:i/>
          <w:iCs/>
          <w:sz w:val="18"/>
          <w:szCs w:val="18"/>
        </w:rPr>
        <w:t>Böris</w:t>
      </w:r>
      <w:proofErr w:type="spellEnd"/>
      <w:r w:rsidRPr="00B156DC">
        <w:rPr>
          <w:rFonts w:cstheme="minorHAnsi"/>
          <w:i/>
          <w:iCs/>
          <w:sz w:val="18"/>
          <w:szCs w:val="18"/>
        </w:rPr>
        <w:t>&gt;</w:t>
      </w:r>
      <w:proofErr w:type="spellStart"/>
      <w:r w:rsidRPr="00B156DC">
        <w:rPr>
          <w:rFonts w:cstheme="minorHAnsi"/>
          <w:i/>
          <w:iCs/>
          <w:sz w:val="18"/>
          <w:szCs w:val="18"/>
        </w:rPr>
        <w:t>Bogoris</w:t>
      </w:r>
      <w:proofErr w:type="spellEnd"/>
      <w:r w:rsidRPr="00B156DC">
        <w:rPr>
          <w:rFonts w:cstheme="minorHAnsi"/>
          <w:i/>
          <w:iCs/>
          <w:sz w:val="18"/>
          <w:szCs w:val="18"/>
        </w:rPr>
        <w:t>.</w:t>
      </w:r>
    </w:p>
    <w:p w:rsidR="00E846D5" w:rsidRPr="00B156DC" w:rsidRDefault="00E846D5" w:rsidP="00B156DC">
      <w:pPr>
        <w:spacing w:after="0" w:line="240" w:lineRule="auto"/>
        <w:jc w:val="both"/>
        <w:rPr>
          <w:rFonts w:cstheme="minorHAnsi"/>
          <w:sz w:val="18"/>
          <w:szCs w:val="18"/>
        </w:rPr>
      </w:pPr>
      <w:r w:rsidRPr="00B156DC">
        <w:rPr>
          <w:rFonts w:cstheme="minorHAnsi"/>
          <w:sz w:val="18"/>
          <w:szCs w:val="18"/>
        </w:rPr>
        <w:t xml:space="preserve">Talât Tekin, </w:t>
      </w:r>
      <w:r w:rsidRPr="00B156DC">
        <w:rPr>
          <w:rFonts w:cstheme="minorHAnsi"/>
          <w:i/>
          <w:sz w:val="18"/>
          <w:szCs w:val="18"/>
        </w:rPr>
        <w:t>Tuna Bulgarları ve Dilleri</w:t>
      </w:r>
      <w:r w:rsidRPr="00B156DC">
        <w:rPr>
          <w:rFonts w:cstheme="minorHAnsi"/>
          <w:sz w:val="18"/>
          <w:szCs w:val="18"/>
        </w:rPr>
        <w:t>, TDKY, Ankara 1957,s56-87</w:t>
      </w:r>
    </w:p>
  </w:footnote>
  <w:footnote w:id="38">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Zlatarsky</w:t>
      </w:r>
      <w:proofErr w:type="spellEnd"/>
      <w:r w:rsidRPr="00B156DC">
        <w:rPr>
          <w:rFonts w:cstheme="minorHAns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 xml:space="preserve"> </w:t>
      </w:r>
      <w:proofErr w:type="spellStart"/>
      <w:r w:rsidRPr="00B156DC">
        <w:rPr>
          <w:rFonts w:cstheme="minorHAnsi"/>
          <w:i/>
          <w:sz w:val="18"/>
          <w:szCs w:val="18"/>
        </w:rPr>
        <w:t>na</w:t>
      </w:r>
      <w:proofErr w:type="spellEnd"/>
      <w:r w:rsidRPr="00B156DC">
        <w:rPr>
          <w:rFonts w:cstheme="minorHAnsi"/>
          <w:i/>
          <w:sz w:val="18"/>
          <w:szCs w:val="18"/>
        </w:rPr>
        <w:t xml:space="preserve"> </w:t>
      </w:r>
      <w:proofErr w:type="spellStart"/>
      <w:r w:rsidRPr="00B156DC">
        <w:rPr>
          <w:rFonts w:cstheme="minorHAnsi"/>
          <w:i/>
          <w:sz w:val="18"/>
          <w:szCs w:val="18"/>
        </w:rPr>
        <w:t>Bılgarskata</w:t>
      </w:r>
      <w:proofErr w:type="spellEnd"/>
      <w:r w:rsidRPr="00B156DC">
        <w:rPr>
          <w:rFonts w:cstheme="minorHAnsi"/>
          <w:i/>
          <w:sz w:val="18"/>
          <w:szCs w:val="18"/>
        </w:rPr>
        <w:t xml:space="preserve"> </w:t>
      </w:r>
      <w:proofErr w:type="spellStart"/>
      <w:r w:rsidRPr="00B156DC">
        <w:rPr>
          <w:rFonts w:cstheme="minorHAnsi"/>
          <w:i/>
          <w:sz w:val="18"/>
          <w:szCs w:val="18"/>
        </w:rPr>
        <w:t>dırjava</w:t>
      </w:r>
      <w:proofErr w:type="spellEnd"/>
      <w:r w:rsidRPr="00B156DC">
        <w:rPr>
          <w:rFonts w:cstheme="minorHAnsi"/>
          <w:i/>
          <w:sz w:val="18"/>
          <w:szCs w:val="18"/>
        </w:rPr>
        <w:t xml:space="preserve"> </w:t>
      </w:r>
      <w:proofErr w:type="spellStart"/>
      <w:r w:rsidRPr="00B156DC">
        <w:rPr>
          <w:rFonts w:cstheme="minorHAnsi"/>
          <w:i/>
          <w:sz w:val="18"/>
          <w:szCs w:val="18"/>
        </w:rPr>
        <w:t>prez</w:t>
      </w:r>
      <w:proofErr w:type="spellEnd"/>
      <w:r w:rsidRPr="00B156DC">
        <w:rPr>
          <w:rFonts w:cstheme="minorHAnsi"/>
          <w:i/>
          <w:sz w:val="18"/>
          <w:szCs w:val="18"/>
        </w:rPr>
        <w:t xml:space="preserve"> </w:t>
      </w:r>
      <w:proofErr w:type="spellStart"/>
      <w:r w:rsidRPr="00B156DC">
        <w:rPr>
          <w:rFonts w:cstheme="minorHAnsi"/>
          <w:i/>
          <w:sz w:val="18"/>
          <w:szCs w:val="18"/>
        </w:rPr>
        <w:t>srednite</w:t>
      </w:r>
      <w:proofErr w:type="spellEnd"/>
      <w:r w:rsidRPr="00B156DC">
        <w:rPr>
          <w:rFonts w:cstheme="minorHAnsi"/>
          <w:i/>
          <w:sz w:val="18"/>
          <w:szCs w:val="18"/>
        </w:rPr>
        <w:t xml:space="preserve"> </w:t>
      </w:r>
      <w:proofErr w:type="spellStart"/>
      <w:r w:rsidRPr="00B156DC">
        <w:rPr>
          <w:rFonts w:cstheme="minorHAnsi"/>
          <w:i/>
          <w:sz w:val="18"/>
          <w:szCs w:val="18"/>
        </w:rPr>
        <w:t>vekove</w:t>
      </w:r>
      <w:proofErr w:type="spellEnd"/>
      <w:r w:rsidRPr="00B156DC">
        <w:rPr>
          <w:rFonts w:cstheme="minorHAnsi"/>
          <w:i/>
          <w:sz w:val="18"/>
          <w:szCs w:val="18"/>
        </w:rPr>
        <w:t>,</w:t>
      </w:r>
      <w:r w:rsidRPr="00B156DC">
        <w:rPr>
          <w:rFonts w:cstheme="minorHAnsi"/>
          <w:sz w:val="18"/>
          <w:szCs w:val="18"/>
        </w:rPr>
        <w:t xml:space="preserve"> , s.31- 33.</w:t>
      </w:r>
    </w:p>
  </w:footnote>
  <w:footnote w:id="39">
    <w:p w:rsidR="00E846D5" w:rsidRPr="00B156DC" w:rsidRDefault="00E846D5" w:rsidP="00B156DC">
      <w:pPr>
        <w:spacing w:after="0" w:line="240" w:lineRule="auto"/>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Mutafçiev</w:t>
      </w:r>
      <w:proofErr w:type="spellEnd"/>
      <w:r w:rsidRPr="00B156DC">
        <w:rPr>
          <w:rFonts w:cstheme="minorHAnsi"/>
          <w:sz w:val="18"/>
          <w:szCs w:val="18"/>
        </w:rPr>
        <w:t xml:space="preserve">, </w:t>
      </w:r>
      <w:proofErr w:type="spellStart"/>
      <w:r w:rsidRPr="00B156DC">
        <w:rPr>
          <w:rFonts w:cstheme="minorHAnsi"/>
          <w:sz w:val="18"/>
          <w:szCs w:val="18"/>
        </w:rPr>
        <w:t>Mutafçieva</w:t>
      </w:r>
      <w:proofErr w:type="spellEnd"/>
      <w:r w:rsidRPr="00B156DC">
        <w:rPr>
          <w:rFonts w:cstheme="minorHAns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 xml:space="preserve"> </w:t>
      </w:r>
      <w:proofErr w:type="spellStart"/>
      <w:r w:rsidRPr="00B156DC">
        <w:rPr>
          <w:rFonts w:cstheme="minorHAnsi"/>
          <w:i/>
          <w:sz w:val="18"/>
          <w:szCs w:val="18"/>
        </w:rPr>
        <w:t>na</w:t>
      </w:r>
      <w:proofErr w:type="spellEnd"/>
      <w:r w:rsidRPr="00B156DC">
        <w:rPr>
          <w:rFonts w:cstheme="minorHAnsi"/>
          <w:i/>
          <w:sz w:val="18"/>
          <w:szCs w:val="18"/>
        </w:rPr>
        <w:t xml:space="preserve"> </w:t>
      </w:r>
      <w:proofErr w:type="spellStart"/>
      <w:r w:rsidRPr="00B156DC">
        <w:rPr>
          <w:rFonts w:cstheme="minorHAnsi"/>
          <w:i/>
          <w:sz w:val="18"/>
          <w:szCs w:val="18"/>
        </w:rPr>
        <w:t>Bılgarskiya</w:t>
      </w:r>
      <w:proofErr w:type="spellEnd"/>
      <w:r w:rsidRPr="00B156DC">
        <w:rPr>
          <w:rFonts w:cstheme="minorHAnsi"/>
          <w:i/>
          <w:sz w:val="18"/>
          <w:szCs w:val="18"/>
        </w:rPr>
        <w:t xml:space="preserve"> </w:t>
      </w:r>
      <w:proofErr w:type="spellStart"/>
      <w:r w:rsidRPr="00B156DC">
        <w:rPr>
          <w:rFonts w:cstheme="minorHAnsi"/>
          <w:i/>
          <w:sz w:val="18"/>
          <w:szCs w:val="18"/>
        </w:rPr>
        <w:t>narod</w:t>
      </w:r>
      <w:proofErr w:type="spellEnd"/>
      <w:r w:rsidRPr="00B156DC">
        <w:rPr>
          <w:rFonts w:cstheme="minorHAnsi"/>
          <w:i/>
          <w:sz w:val="18"/>
          <w:szCs w:val="18"/>
        </w:rPr>
        <w:t xml:space="preserve"> ot </w:t>
      </w:r>
      <w:proofErr w:type="spellStart"/>
      <w:r w:rsidRPr="00B156DC">
        <w:rPr>
          <w:rFonts w:cstheme="minorHAnsi"/>
          <w:i/>
          <w:sz w:val="18"/>
          <w:szCs w:val="18"/>
        </w:rPr>
        <w:t>naçenkite</w:t>
      </w:r>
      <w:proofErr w:type="spellEnd"/>
      <w:r w:rsidRPr="00B156DC">
        <w:rPr>
          <w:rFonts w:cstheme="minorHAnsi"/>
          <w:i/>
          <w:sz w:val="18"/>
          <w:szCs w:val="18"/>
        </w:rPr>
        <w:t xml:space="preserve"> </w:t>
      </w:r>
      <w:proofErr w:type="spellStart"/>
      <w:r w:rsidRPr="00B156DC">
        <w:rPr>
          <w:rFonts w:cstheme="minorHAnsi"/>
          <w:i/>
          <w:sz w:val="18"/>
          <w:szCs w:val="18"/>
        </w:rPr>
        <w:t>na</w:t>
      </w:r>
      <w:proofErr w:type="spellEnd"/>
      <w:r w:rsidRPr="00B156DC">
        <w:rPr>
          <w:rFonts w:cstheme="minorHAnsi"/>
          <w:i/>
          <w:sz w:val="18"/>
          <w:szCs w:val="18"/>
        </w:rPr>
        <w:t xml:space="preserve"> </w:t>
      </w:r>
      <w:proofErr w:type="spellStart"/>
      <w:r w:rsidRPr="00B156DC">
        <w:rPr>
          <w:rFonts w:cstheme="minorHAnsi"/>
          <w:i/>
          <w:sz w:val="18"/>
          <w:szCs w:val="18"/>
        </w:rPr>
        <w:t>çoveşkiya</w:t>
      </w:r>
      <w:proofErr w:type="spellEnd"/>
      <w:r w:rsidRPr="00B156DC">
        <w:rPr>
          <w:rFonts w:cstheme="minorHAnsi"/>
          <w:i/>
          <w:sz w:val="18"/>
          <w:szCs w:val="18"/>
        </w:rPr>
        <w:t xml:space="preserve"> </w:t>
      </w:r>
      <w:proofErr w:type="spellStart"/>
      <w:r w:rsidRPr="00B156DC">
        <w:rPr>
          <w:rFonts w:cstheme="minorHAnsi"/>
          <w:i/>
          <w:sz w:val="18"/>
          <w:szCs w:val="18"/>
        </w:rPr>
        <w:t>jivot</w:t>
      </w:r>
      <w:proofErr w:type="spellEnd"/>
      <w:r w:rsidRPr="00B156DC">
        <w:rPr>
          <w:rFonts w:cstheme="minorHAnsi"/>
          <w:i/>
          <w:sz w:val="18"/>
          <w:szCs w:val="18"/>
        </w:rPr>
        <w:t xml:space="preserve"> </w:t>
      </w:r>
      <w:proofErr w:type="spellStart"/>
      <w:r w:rsidRPr="00B156DC">
        <w:rPr>
          <w:rFonts w:cstheme="minorHAnsi"/>
          <w:i/>
          <w:sz w:val="18"/>
          <w:szCs w:val="18"/>
        </w:rPr>
        <w:t>po</w:t>
      </w:r>
      <w:proofErr w:type="spellEnd"/>
      <w:r w:rsidRPr="00B156DC">
        <w:rPr>
          <w:rFonts w:cstheme="minorHAnsi"/>
          <w:i/>
          <w:sz w:val="18"/>
          <w:szCs w:val="18"/>
        </w:rPr>
        <w:t xml:space="preserve"> </w:t>
      </w:r>
      <w:proofErr w:type="spellStart"/>
      <w:r w:rsidRPr="00B156DC">
        <w:rPr>
          <w:rFonts w:cstheme="minorHAnsi"/>
          <w:i/>
          <w:sz w:val="18"/>
          <w:szCs w:val="18"/>
        </w:rPr>
        <w:t>naşite</w:t>
      </w:r>
      <w:proofErr w:type="spellEnd"/>
      <w:r w:rsidRPr="00B156DC">
        <w:rPr>
          <w:rFonts w:cstheme="minorHAnsi"/>
          <w:i/>
          <w:sz w:val="18"/>
          <w:szCs w:val="18"/>
        </w:rPr>
        <w:t xml:space="preserve"> </w:t>
      </w:r>
      <w:proofErr w:type="spellStart"/>
      <w:r w:rsidRPr="00B156DC">
        <w:rPr>
          <w:rFonts w:cstheme="minorHAnsi"/>
          <w:i/>
          <w:sz w:val="18"/>
          <w:szCs w:val="18"/>
        </w:rPr>
        <w:t>zemi</w:t>
      </w:r>
      <w:proofErr w:type="spellEnd"/>
      <w:r w:rsidRPr="00B156DC">
        <w:rPr>
          <w:rFonts w:cstheme="minorHAnsi"/>
          <w:i/>
          <w:sz w:val="18"/>
          <w:szCs w:val="18"/>
        </w:rPr>
        <w:t xml:space="preserve"> do </w:t>
      </w:r>
      <w:proofErr w:type="spellStart"/>
      <w:r w:rsidRPr="00B156DC">
        <w:rPr>
          <w:rFonts w:cstheme="minorHAnsi"/>
          <w:i/>
          <w:sz w:val="18"/>
          <w:szCs w:val="18"/>
        </w:rPr>
        <w:t>bılgarskoto</w:t>
      </w:r>
      <w:proofErr w:type="spellEnd"/>
      <w:r w:rsidRPr="00B156DC">
        <w:rPr>
          <w:rFonts w:cstheme="minorHAnsi"/>
          <w:i/>
          <w:sz w:val="18"/>
          <w:szCs w:val="18"/>
        </w:rPr>
        <w:t xml:space="preserve"> </w:t>
      </w:r>
      <w:proofErr w:type="spellStart"/>
      <w:r w:rsidRPr="00B156DC">
        <w:rPr>
          <w:rFonts w:cstheme="minorHAnsi"/>
          <w:i/>
          <w:sz w:val="18"/>
          <w:szCs w:val="18"/>
        </w:rPr>
        <w:t>vızrajdane</w:t>
      </w:r>
      <w:proofErr w:type="spellEnd"/>
      <w:r w:rsidRPr="00B156DC">
        <w:rPr>
          <w:rFonts w:cstheme="minorHAnsi"/>
          <w:i/>
          <w:sz w:val="18"/>
          <w:szCs w:val="18"/>
        </w:rPr>
        <w:t xml:space="preserve">, </w:t>
      </w:r>
      <w:r w:rsidRPr="00B156DC">
        <w:rPr>
          <w:rFonts w:cstheme="minorHAnsi"/>
          <w:sz w:val="18"/>
          <w:szCs w:val="18"/>
        </w:rPr>
        <w:t>s. 111-112.</w:t>
      </w:r>
    </w:p>
  </w:footnote>
  <w:footnote w:id="40">
    <w:p w:rsidR="00E846D5" w:rsidRPr="00B156DC" w:rsidRDefault="00E846D5" w:rsidP="00B156DC">
      <w:pPr>
        <w:spacing w:after="0" w:line="240" w:lineRule="auto"/>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bCs/>
          <w:sz w:val="18"/>
          <w:szCs w:val="18"/>
        </w:rPr>
        <w:t>L’Histoire</w:t>
      </w:r>
      <w:proofErr w:type="spellEnd"/>
      <w:r w:rsidRPr="00B156DC">
        <w:rPr>
          <w:rFonts w:cstheme="minorHAnsi"/>
          <w:bCs/>
          <w:sz w:val="18"/>
          <w:szCs w:val="18"/>
        </w:rPr>
        <w:t xml:space="preserve"> </w:t>
      </w:r>
      <w:proofErr w:type="spellStart"/>
      <w:r w:rsidRPr="00B156DC">
        <w:rPr>
          <w:rFonts w:cstheme="minorHAnsi"/>
          <w:bCs/>
          <w:sz w:val="18"/>
          <w:szCs w:val="18"/>
        </w:rPr>
        <w:t>Bulgare</w:t>
      </w:r>
      <w:proofErr w:type="spellEnd"/>
      <w:r w:rsidRPr="00B156DC">
        <w:rPr>
          <w:rFonts w:cstheme="minorHAnsi"/>
          <w:bCs/>
          <w:sz w:val="18"/>
          <w:szCs w:val="18"/>
        </w:rPr>
        <w:t xml:space="preserve"> dans </w:t>
      </w:r>
      <w:proofErr w:type="spellStart"/>
      <w:r w:rsidRPr="00B156DC">
        <w:rPr>
          <w:rFonts w:cstheme="minorHAnsi"/>
          <w:bCs/>
          <w:sz w:val="18"/>
          <w:szCs w:val="18"/>
        </w:rPr>
        <w:t>les</w:t>
      </w:r>
      <w:proofErr w:type="spellEnd"/>
      <w:r w:rsidRPr="00B156DC">
        <w:rPr>
          <w:rFonts w:cstheme="minorHAnsi"/>
          <w:bCs/>
          <w:sz w:val="18"/>
          <w:szCs w:val="18"/>
        </w:rPr>
        <w:t xml:space="preserve"> </w:t>
      </w:r>
      <w:proofErr w:type="spellStart"/>
      <w:r w:rsidRPr="00B156DC">
        <w:rPr>
          <w:rFonts w:cstheme="minorHAnsi"/>
          <w:bCs/>
          <w:sz w:val="18"/>
          <w:szCs w:val="18"/>
        </w:rPr>
        <w:t>ouvrages</w:t>
      </w:r>
      <w:proofErr w:type="spellEnd"/>
      <w:r w:rsidRPr="00B156DC">
        <w:rPr>
          <w:rFonts w:cstheme="minorHAnsi"/>
          <w:bCs/>
          <w:sz w:val="18"/>
          <w:szCs w:val="18"/>
        </w:rPr>
        <w:t xml:space="preserve"> </w:t>
      </w:r>
      <w:proofErr w:type="spellStart"/>
      <w:r w:rsidRPr="00B156DC">
        <w:rPr>
          <w:rFonts w:cstheme="minorHAnsi"/>
          <w:bCs/>
          <w:sz w:val="18"/>
          <w:szCs w:val="18"/>
        </w:rPr>
        <w:t>des</w:t>
      </w:r>
      <w:proofErr w:type="spellEnd"/>
      <w:r w:rsidRPr="00B156DC">
        <w:rPr>
          <w:rFonts w:cstheme="minorHAnsi"/>
          <w:bCs/>
          <w:sz w:val="18"/>
          <w:szCs w:val="18"/>
        </w:rPr>
        <w:t xml:space="preserve"> </w:t>
      </w:r>
      <w:proofErr w:type="spellStart"/>
      <w:r w:rsidRPr="00B156DC">
        <w:rPr>
          <w:rFonts w:cstheme="minorHAnsi"/>
          <w:bCs/>
          <w:sz w:val="18"/>
          <w:szCs w:val="18"/>
        </w:rPr>
        <w:t>savants</w:t>
      </w:r>
      <w:proofErr w:type="spellEnd"/>
      <w:r w:rsidRPr="00B156DC">
        <w:rPr>
          <w:rFonts w:cstheme="minorHAnsi"/>
          <w:bCs/>
          <w:sz w:val="18"/>
          <w:szCs w:val="18"/>
        </w:rPr>
        <w:t xml:space="preserve"> </w:t>
      </w:r>
      <w:proofErr w:type="spellStart"/>
      <w:r w:rsidRPr="00B156DC">
        <w:rPr>
          <w:rFonts w:cstheme="minorHAnsi"/>
          <w:bCs/>
          <w:sz w:val="18"/>
          <w:szCs w:val="18"/>
        </w:rPr>
        <w:t>européens</w:t>
      </w:r>
      <w:proofErr w:type="spellEnd"/>
      <w:r w:rsidRPr="00B156DC">
        <w:rPr>
          <w:rFonts w:cstheme="minorHAnsi"/>
          <w:bCs/>
          <w:sz w:val="18"/>
          <w:szCs w:val="18"/>
        </w:rPr>
        <w:t>, Bulgaristan İlimler Akademisi Sofya 1969, s. 32.</w:t>
      </w:r>
    </w:p>
  </w:footnote>
  <w:footnote w:id="41">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Georg</w:t>
      </w:r>
      <w:proofErr w:type="spellEnd"/>
      <w:r w:rsidRPr="00B156DC">
        <w:rPr>
          <w:rFonts w:cstheme="minorHAnsi"/>
          <w:sz w:val="18"/>
          <w:szCs w:val="18"/>
        </w:rPr>
        <w:t xml:space="preserve"> </w:t>
      </w:r>
      <w:proofErr w:type="spellStart"/>
      <w:r w:rsidRPr="00B156DC">
        <w:rPr>
          <w:rFonts w:cstheme="minorHAnsi"/>
          <w:sz w:val="18"/>
          <w:szCs w:val="18"/>
        </w:rPr>
        <w:t>Ostrogorskiy</w:t>
      </w:r>
      <w:proofErr w:type="spellEnd"/>
      <w:r w:rsidRPr="00B156DC">
        <w:rPr>
          <w:rFonts w:cstheme="minorHAnsi"/>
          <w:sz w:val="18"/>
          <w:szCs w:val="18"/>
        </w:rPr>
        <w:t>,</w:t>
      </w:r>
      <w:r w:rsidRPr="00B156DC">
        <w:rPr>
          <w:rFonts w:cstheme="minorHAnsi"/>
          <w:i/>
          <w:sz w:val="18"/>
          <w:szCs w:val="18"/>
        </w:rPr>
        <w:t xml:space="preserve"> Bizans Devleti Tarihi</w:t>
      </w:r>
      <w:r w:rsidRPr="00B156DC">
        <w:rPr>
          <w:rFonts w:cstheme="minorHAnsi"/>
          <w:sz w:val="18"/>
          <w:szCs w:val="18"/>
        </w:rPr>
        <w:t>, TTK, Ankara.1995 s.212</w:t>
      </w:r>
    </w:p>
  </w:footnote>
  <w:footnote w:id="42">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proofErr w:type="gramStart"/>
      <w:r w:rsidRPr="00B156DC">
        <w:rPr>
          <w:rFonts w:cstheme="minorHAnsi"/>
          <w:sz w:val="18"/>
          <w:szCs w:val="18"/>
        </w:rPr>
        <w:t>Zlatarskiy</w:t>
      </w:r>
      <w:proofErr w:type="spellEnd"/>
      <w:r w:rsidRPr="00B156DC">
        <w:rPr>
          <w:rFonts w:cstheme="minorHAnsi"/>
          <w:sz w:val="18"/>
          <w:szCs w:val="18"/>
        </w:rPr>
        <w:t xml:space="preserve"> ,</w:t>
      </w:r>
      <w:r w:rsidRPr="00B156DC">
        <w:rPr>
          <w:rFonts w:cstheme="minorHAnsi"/>
          <w:i/>
          <w:sz w:val="18"/>
          <w:szCs w:val="18"/>
        </w:rPr>
        <w:t xml:space="preserve"> </w:t>
      </w:r>
      <w:proofErr w:type="spellStart"/>
      <w:r w:rsidRPr="00B156DC">
        <w:rPr>
          <w:rFonts w:cstheme="minorHAnsi"/>
          <w:i/>
          <w:sz w:val="18"/>
          <w:szCs w:val="18"/>
        </w:rPr>
        <w:t>İstoriya</w:t>
      </w:r>
      <w:proofErr w:type="spellEnd"/>
      <w:proofErr w:type="gramEnd"/>
      <w:r w:rsidRPr="00B156DC">
        <w:rPr>
          <w:rFonts w:cstheme="minorHAnsi"/>
          <w:i/>
          <w:sz w:val="18"/>
          <w:szCs w:val="18"/>
        </w:rPr>
        <w:t xml:space="preserve"> </w:t>
      </w:r>
      <w:proofErr w:type="spellStart"/>
      <w:r w:rsidRPr="00B156DC">
        <w:rPr>
          <w:rFonts w:cstheme="minorHAnsi"/>
          <w:i/>
          <w:sz w:val="18"/>
          <w:szCs w:val="18"/>
        </w:rPr>
        <w:t>na</w:t>
      </w:r>
      <w:proofErr w:type="spellEnd"/>
      <w:r w:rsidRPr="00B156DC">
        <w:rPr>
          <w:rFonts w:cstheme="minorHAnsi"/>
          <w:i/>
          <w:sz w:val="18"/>
          <w:szCs w:val="18"/>
        </w:rPr>
        <w:t xml:space="preserve"> </w:t>
      </w:r>
      <w:proofErr w:type="spellStart"/>
      <w:r w:rsidRPr="00B156DC">
        <w:rPr>
          <w:rFonts w:cstheme="minorHAnsi"/>
          <w:i/>
          <w:sz w:val="18"/>
          <w:szCs w:val="18"/>
        </w:rPr>
        <w:t>Bılgarskata</w:t>
      </w:r>
      <w:proofErr w:type="spellEnd"/>
      <w:r w:rsidRPr="00B156DC">
        <w:rPr>
          <w:rFonts w:cstheme="minorHAnsi"/>
          <w:i/>
          <w:sz w:val="18"/>
          <w:szCs w:val="18"/>
        </w:rPr>
        <w:t xml:space="preserve"> </w:t>
      </w:r>
      <w:proofErr w:type="spellStart"/>
      <w:r w:rsidRPr="00B156DC">
        <w:rPr>
          <w:rFonts w:cstheme="minorHAnsi"/>
          <w:i/>
          <w:sz w:val="18"/>
          <w:szCs w:val="18"/>
        </w:rPr>
        <w:t>dırjava</w:t>
      </w:r>
      <w:proofErr w:type="spellEnd"/>
      <w:r w:rsidRPr="00B156DC">
        <w:rPr>
          <w:rFonts w:cstheme="minorHAnsi"/>
          <w:i/>
          <w:sz w:val="18"/>
          <w:szCs w:val="18"/>
        </w:rPr>
        <w:t xml:space="preserve"> </w:t>
      </w:r>
      <w:proofErr w:type="spellStart"/>
      <w:r w:rsidRPr="00B156DC">
        <w:rPr>
          <w:rFonts w:cstheme="minorHAnsi"/>
          <w:i/>
          <w:sz w:val="18"/>
          <w:szCs w:val="18"/>
        </w:rPr>
        <w:t>prez</w:t>
      </w:r>
      <w:proofErr w:type="spellEnd"/>
      <w:r w:rsidRPr="00B156DC">
        <w:rPr>
          <w:rFonts w:cstheme="minorHAnsi"/>
          <w:i/>
          <w:sz w:val="18"/>
          <w:szCs w:val="18"/>
        </w:rPr>
        <w:t xml:space="preserve"> </w:t>
      </w:r>
      <w:proofErr w:type="spellStart"/>
      <w:r w:rsidRPr="00B156DC">
        <w:rPr>
          <w:rFonts w:cstheme="minorHAnsi"/>
          <w:i/>
          <w:sz w:val="18"/>
          <w:szCs w:val="18"/>
        </w:rPr>
        <w:t>srednite</w:t>
      </w:r>
      <w:proofErr w:type="spellEnd"/>
      <w:r w:rsidRPr="00B156DC">
        <w:rPr>
          <w:rFonts w:cstheme="minorHAnsi"/>
          <w:i/>
          <w:sz w:val="18"/>
          <w:szCs w:val="18"/>
        </w:rPr>
        <w:t xml:space="preserve"> </w:t>
      </w:r>
      <w:proofErr w:type="spellStart"/>
      <w:r w:rsidRPr="00B156DC">
        <w:rPr>
          <w:rFonts w:cstheme="minorHAnsi"/>
          <w:i/>
          <w:sz w:val="18"/>
          <w:szCs w:val="18"/>
        </w:rPr>
        <w:t>vekove</w:t>
      </w:r>
      <w:proofErr w:type="spellEnd"/>
      <w:r w:rsidRPr="00B156DC">
        <w:rPr>
          <w:rFonts w:cstheme="minorHAnsi"/>
          <w:sz w:val="18"/>
          <w:szCs w:val="18"/>
        </w:rPr>
        <w:t xml:space="preserve"> ,C.1,s.31-32</w:t>
      </w:r>
    </w:p>
  </w:footnote>
  <w:footnote w:id="43">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w:t>
      </w:r>
      <w:r w:rsidRPr="00B156DC">
        <w:rPr>
          <w:rFonts w:cstheme="minorHAnsi"/>
          <w:sz w:val="18"/>
          <w:szCs w:val="18"/>
        </w:rPr>
        <w:t xml:space="preserve"> C.II, s.62,287</w:t>
      </w:r>
    </w:p>
  </w:footnote>
  <w:footnote w:id="44">
    <w:p w:rsidR="00E846D5" w:rsidRPr="00B156DC" w:rsidRDefault="00E846D5" w:rsidP="00B156DC">
      <w:pPr>
        <w:spacing w:after="0" w:line="240" w:lineRule="auto"/>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D. </w:t>
      </w:r>
      <w:proofErr w:type="spellStart"/>
      <w:r w:rsidRPr="00B156DC">
        <w:rPr>
          <w:rFonts w:cstheme="minorHAnsi"/>
          <w:sz w:val="18"/>
          <w:szCs w:val="18"/>
        </w:rPr>
        <w:t>Obolensky</w:t>
      </w:r>
      <w:proofErr w:type="spellEnd"/>
      <w:r w:rsidRPr="00B156DC">
        <w:rPr>
          <w:rFonts w:cstheme="minorHAnsi"/>
          <w:sz w:val="18"/>
          <w:szCs w:val="18"/>
        </w:rPr>
        <w:t xml:space="preserve">, </w:t>
      </w:r>
      <w:proofErr w:type="spellStart"/>
      <w:r w:rsidRPr="00B156DC">
        <w:rPr>
          <w:rFonts w:cstheme="minorHAnsi"/>
          <w:i/>
          <w:sz w:val="18"/>
          <w:szCs w:val="18"/>
        </w:rPr>
        <w:t>The</w:t>
      </w:r>
      <w:proofErr w:type="spellEnd"/>
      <w:r w:rsidRPr="00B156DC">
        <w:rPr>
          <w:rFonts w:cstheme="minorHAnsi"/>
          <w:i/>
          <w:sz w:val="18"/>
          <w:szCs w:val="18"/>
        </w:rPr>
        <w:t xml:space="preserve"> </w:t>
      </w:r>
      <w:proofErr w:type="spellStart"/>
      <w:r w:rsidRPr="00B156DC">
        <w:rPr>
          <w:rFonts w:cstheme="minorHAnsi"/>
          <w:i/>
          <w:sz w:val="18"/>
          <w:szCs w:val="18"/>
        </w:rPr>
        <w:t>Byzantine</w:t>
      </w:r>
      <w:proofErr w:type="spellEnd"/>
      <w:r w:rsidRPr="00B156DC">
        <w:rPr>
          <w:rFonts w:cstheme="minorHAnsi"/>
          <w:i/>
          <w:sz w:val="18"/>
          <w:szCs w:val="18"/>
        </w:rPr>
        <w:t xml:space="preserve"> </w:t>
      </w:r>
      <w:proofErr w:type="spellStart"/>
      <w:r w:rsidRPr="00B156DC">
        <w:rPr>
          <w:rFonts w:cstheme="minorHAnsi"/>
          <w:i/>
          <w:sz w:val="18"/>
          <w:szCs w:val="18"/>
        </w:rPr>
        <w:t>Commonwelth</w:t>
      </w:r>
      <w:proofErr w:type="spellEnd"/>
      <w:r w:rsidRPr="00B156DC">
        <w:rPr>
          <w:rFonts w:cstheme="minorHAnsi"/>
          <w:i/>
          <w:sz w:val="18"/>
          <w:szCs w:val="18"/>
        </w:rPr>
        <w:t xml:space="preserve">, </w:t>
      </w:r>
      <w:proofErr w:type="spellStart"/>
      <w:r w:rsidRPr="00B156DC">
        <w:rPr>
          <w:rFonts w:cstheme="minorHAnsi"/>
          <w:i/>
          <w:sz w:val="18"/>
          <w:szCs w:val="18"/>
        </w:rPr>
        <w:t>Eqstern</w:t>
      </w:r>
      <w:proofErr w:type="spellEnd"/>
      <w:r w:rsidRPr="00B156DC">
        <w:rPr>
          <w:rFonts w:cstheme="minorHAnsi"/>
          <w:i/>
          <w:sz w:val="18"/>
          <w:szCs w:val="18"/>
        </w:rPr>
        <w:t xml:space="preserve"> Europe</w:t>
      </w:r>
      <w:r w:rsidRPr="00B156DC">
        <w:rPr>
          <w:rFonts w:cstheme="minorHAnsi"/>
          <w:sz w:val="18"/>
          <w:szCs w:val="18"/>
        </w:rPr>
        <w:t xml:space="preserve"> </w:t>
      </w:r>
      <w:r w:rsidRPr="00B156DC">
        <w:rPr>
          <w:rFonts w:cstheme="minorHAnsi"/>
          <w:i/>
          <w:sz w:val="18"/>
          <w:szCs w:val="18"/>
        </w:rPr>
        <w:t>500-1453,</w:t>
      </w:r>
      <w:r w:rsidRPr="00B156DC">
        <w:rPr>
          <w:rFonts w:cstheme="minorHAnsi"/>
          <w:sz w:val="18"/>
          <w:szCs w:val="18"/>
        </w:rPr>
        <w:t xml:space="preserve">Praeger </w:t>
      </w:r>
      <w:proofErr w:type="spellStart"/>
      <w:proofErr w:type="gramStart"/>
      <w:r w:rsidRPr="00B156DC">
        <w:rPr>
          <w:rFonts w:cstheme="minorHAnsi"/>
          <w:sz w:val="18"/>
          <w:szCs w:val="18"/>
        </w:rPr>
        <w:t>Publishers,London</w:t>
      </w:r>
      <w:proofErr w:type="spellEnd"/>
      <w:proofErr w:type="gramEnd"/>
      <w:r w:rsidRPr="00B156DC">
        <w:rPr>
          <w:rFonts w:cstheme="minorHAnsi"/>
          <w:sz w:val="18"/>
          <w:szCs w:val="18"/>
        </w:rPr>
        <w:t xml:space="preserve"> 1971,s. 117.</w:t>
      </w:r>
    </w:p>
  </w:footnote>
  <w:footnote w:id="45">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Zlatarskiy</w:t>
      </w:r>
      <w:proofErr w:type="spellEnd"/>
      <w:r w:rsidRPr="00B156DC">
        <w:rPr>
          <w:rFonts w:cstheme="minorHAnsi"/>
          <w:sz w:val="18"/>
          <w:szCs w:val="18"/>
        </w:rPr>
        <w:t>,</w:t>
      </w:r>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 xml:space="preserve"> </w:t>
      </w:r>
      <w:proofErr w:type="spellStart"/>
      <w:r w:rsidRPr="00B156DC">
        <w:rPr>
          <w:rFonts w:cstheme="minorHAnsi"/>
          <w:i/>
          <w:sz w:val="18"/>
          <w:szCs w:val="18"/>
        </w:rPr>
        <w:t>na</w:t>
      </w:r>
      <w:proofErr w:type="spellEnd"/>
      <w:r w:rsidRPr="00B156DC">
        <w:rPr>
          <w:rFonts w:cstheme="minorHAnsi"/>
          <w:i/>
          <w:sz w:val="18"/>
          <w:szCs w:val="18"/>
        </w:rPr>
        <w:t xml:space="preserve"> </w:t>
      </w:r>
      <w:proofErr w:type="spellStart"/>
      <w:r w:rsidRPr="00B156DC">
        <w:rPr>
          <w:rFonts w:cstheme="minorHAnsi"/>
          <w:i/>
          <w:sz w:val="18"/>
          <w:szCs w:val="18"/>
        </w:rPr>
        <w:t>Bılgarskata</w:t>
      </w:r>
      <w:proofErr w:type="spellEnd"/>
      <w:r w:rsidRPr="00B156DC">
        <w:rPr>
          <w:rFonts w:cstheme="minorHAnsi"/>
          <w:i/>
          <w:sz w:val="18"/>
          <w:szCs w:val="18"/>
        </w:rPr>
        <w:t xml:space="preserve"> </w:t>
      </w:r>
      <w:proofErr w:type="spellStart"/>
      <w:r w:rsidRPr="00B156DC">
        <w:rPr>
          <w:rFonts w:cstheme="minorHAnsi"/>
          <w:i/>
          <w:sz w:val="18"/>
          <w:szCs w:val="18"/>
        </w:rPr>
        <w:t>dırjava</w:t>
      </w:r>
      <w:proofErr w:type="spellEnd"/>
      <w:r w:rsidRPr="00B156DC">
        <w:rPr>
          <w:rFonts w:cstheme="minorHAnsi"/>
          <w:i/>
          <w:sz w:val="18"/>
          <w:szCs w:val="18"/>
        </w:rPr>
        <w:t xml:space="preserve"> </w:t>
      </w:r>
      <w:proofErr w:type="spellStart"/>
      <w:r w:rsidRPr="00B156DC">
        <w:rPr>
          <w:rFonts w:cstheme="minorHAnsi"/>
          <w:i/>
          <w:sz w:val="18"/>
          <w:szCs w:val="18"/>
        </w:rPr>
        <w:t>prez</w:t>
      </w:r>
      <w:proofErr w:type="spellEnd"/>
      <w:r w:rsidRPr="00B156DC">
        <w:rPr>
          <w:rFonts w:cstheme="minorHAnsi"/>
          <w:i/>
          <w:sz w:val="18"/>
          <w:szCs w:val="18"/>
        </w:rPr>
        <w:t xml:space="preserve"> </w:t>
      </w:r>
      <w:proofErr w:type="spellStart"/>
      <w:r w:rsidRPr="00B156DC">
        <w:rPr>
          <w:rFonts w:cstheme="minorHAnsi"/>
          <w:i/>
          <w:sz w:val="18"/>
          <w:szCs w:val="18"/>
        </w:rPr>
        <w:t>srednite</w:t>
      </w:r>
      <w:proofErr w:type="spellEnd"/>
      <w:r w:rsidRPr="00B156DC">
        <w:rPr>
          <w:rFonts w:cstheme="minorHAnsi"/>
          <w:i/>
          <w:sz w:val="18"/>
          <w:szCs w:val="18"/>
        </w:rPr>
        <w:t xml:space="preserve"> </w:t>
      </w:r>
      <w:proofErr w:type="spellStart"/>
      <w:r w:rsidRPr="00B156DC">
        <w:rPr>
          <w:rFonts w:cstheme="minorHAnsi"/>
          <w:i/>
          <w:sz w:val="18"/>
          <w:szCs w:val="18"/>
        </w:rPr>
        <w:t>vekove</w:t>
      </w:r>
      <w:proofErr w:type="spellEnd"/>
      <w:r w:rsidRPr="00B156DC">
        <w:rPr>
          <w:rFonts w:cstheme="minorHAnsi"/>
          <w:sz w:val="18"/>
          <w:szCs w:val="18"/>
        </w:rPr>
        <w:t xml:space="preserve"> s.31-32</w:t>
      </w:r>
    </w:p>
  </w:footnote>
  <w:footnote w:id="46">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Gretski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color w:val="000000"/>
          <w:sz w:val="18"/>
          <w:szCs w:val="18"/>
          <w:shd w:val="clear" w:color="auto" w:fill="FFFFFF"/>
        </w:rPr>
        <w:t xml:space="preserve"> C 4. S. 335; C 5. s.157; C. 6. s. 137, 238</w:t>
      </w:r>
    </w:p>
  </w:footnote>
  <w:footnote w:id="47">
    <w:p w:rsidR="00E846D5" w:rsidRPr="00B156DC" w:rsidRDefault="00E846D5" w:rsidP="00B156DC">
      <w:pPr>
        <w:spacing w:after="0" w:line="240" w:lineRule="auto"/>
        <w:jc w:val="both"/>
        <w:rPr>
          <w:rFonts w:cstheme="minorHAnsi"/>
          <w:color w:val="4F81BD" w:themeColor="accent1"/>
          <w:sz w:val="18"/>
          <w:szCs w:val="18"/>
        </w:rPr>
      </w:pPr>
      <w:r w:rsidRPr="00B156DC">
        <w:rPr>
          <w:rStyle w:val="DipnotBavurusu"/>
          <w:rFonts w:cstheme="minorHAnsi"/>
          <w:sz w:val="18"/>
          <w:szCs w:val="18"/>
        </w:rPr>
        <w:footnoteRef/>
      </w:r>
      <w:r w:rsidRPr="00B156DC">
        <w:rPr>
          <w:rFonts w:cstheme="minorHAnsi"/>
          <w:sz w:val="18"/>
          <w:szCs w:val="18"/>
        </w:rPr>
        <w:t xml:space="preserve"> </w:t>
      </w:r>
      <w:r w:rsidRPr="00B156DC">
        <w:rPr>
          <w:rFonts w:cstheme="minorHAnsi"/>
          <w:color w:val="4F81BD" w:themeColor="accent1"/>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w:t>
      </w:r>
      <w:r w:rsidRPr="00B156DC">
        <w:rPr>
          <w:rFonts w:cstheme="minorHAnsi"/>
          <w:sz w:val="18"/>
          <w:szCs w:val="18"/>
        </w:rPr>
        <w:t xml:space="preserve"> C.II, s.</w:t>
      </w:r>
      <w:proofErr w:type="gramStart"/>
      <w:r w:rsidRPr="00B156DC">
        <w:rPr>
          <w:rFonts w:cstheme="minorHAnsi"/>
          <w:sz w:val="18"/>
          <w:szCs w:val="18"/>
        </w:rPr>
        <w:t>283,81,112</w:t>
      </w:r>
      <w:proofErr w:type="gramEnd"/>
    </w:p>
  </w:footnote>
  <w:footnote w:id="48">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Ostrogorskiy</w:t>
      </w:r>
      <w:proofErr w:type="spellEnd"/>
      <w:r w:rsidRPr="00B156DC">
        <w:rPr>
          <w:rFonts w:cstheme="minorHAnsi"/>
          <w:sz w:val="18"/>
          <w:szCs w:val="18"/>
        </w:rPr>
        <w:t xml:space="preserve"> </w:t>
      </w:r>
      <w:r w:rsidRPr="00B156DC">
        <w:rPr>
          <w:rFonts w:cstheme="minorHAnsi"/>
          <w:i/>
          <w:sz w:val="18"/>
          <w:szCs w:val="18"/>
        </w:rPr>
        <w:t>Bizans Devleti Tarihi</w:t>
      </w:r>
      <w:r w:rsidRPr="00B156DC">
        <w:rPr>
          <w:rFonts w:cstheme="minorHAnsi"/>
          <w:sz w:val="18"/>
          <w:szCs w:val="18"/>
        </w:rPr>
        <w:t>, s.203</w:t>
      </w:r>
    </w:p>
  </w:footnote>
  <w:footnote w:id="49">
    <w:p w:rsidR="00E846D5" w:rsidRPr="00B156DC" w:rsidRDefault="00E846D5" w:rsidP="00B156DC">
      <w:pPr>
        <w:pStyle w:val="DipnotMetni"/>
        <w:jc w:val="both"/>
        <w:rPr>
          <w:rStyle w:val="w"/>
          <w:rFonts w:cstheme="minorHAnsi"/>
          <w:color w:val="000000"/>
          <w:sz w:val="18"/>
          <w:szCs w:val="18"/>
          <w:shd w:val="clear" w:color="auto" w:fill="FFFFFF"/>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Legat</w:t>
      </w:r>
      <w:proofErr w:type="spellEnd"/>
      <w:r w:rsidRPr="00B156DC">
        <w:rPr>
          <w:rFonts w:cstheme="minorHAnsi"/>
          <w:color w:val="000000"/>
          <w:sz w:val="18"/>
          <w:szCs w:val="18"/>
          <w:shd w:val="clear" w:color="auto" w:fill="FFFFFF"/>
        </w:rPr>
        <w:t xml:space="preserve"> </w:t>
      </w:r>
      <w:proofErr w:type="gramStart"/>
      <w:r w:rsidRPr="00B156DC">
        <w:rPr>
          <w:rFonts w:cstheme="minorHAnsi"/>
          <w:color w:val="000000"/>
          <w:sz w:val="18"/>
          <w:szCs w:val="18"/>
          <w:shd w:val="clear" w:color="auto" w:fill="FFFFFF"/>
        </w:rPr>
        <w:t>(</w:t>
      </w:r>
      <w:proofErr w:type="gramEnd"/>
      <w:r w:rsidRPr="00B156DC">
        <w:rPr>
          <w:rStyle w:val="w"/>
          <w:rFonts w:cstheme="minorHAnsi"/>
          <w:color w:val="000000"/>
          <w:sz w:val="18"/>
          <w:szCs w:val="18"/>
          <w:shd w:val="clear" w:color="auto" w:fill="FFFFFF"/>
        </w:rPr>
        <w:t>Lat</w:t>
      </w:r>
      <w:r w:rsidRPr="00B156DC">
        <w:rPr>
          <w:rFonts w:cstheme="minorHAnsi"/>
          <w:color w:val="000000"/>
          <w:sz w:val="18"/>
          <w:szCs w:val="18"/>
          <w:shd w:val="clear" w:color="auto" w:fill="FFFFFF"/>
        </w:rPr>
        <w:t>. </w:t>
      </w:r>
      <w:r w:rsidRPr="00B156DC">
        <w:rPr>
          <w:rFonts w:cstheme="minorHAnsi"/>
          <w:i/>
          <w:iCs/>
          <w:color w:val="222222"/>
          <w:sz w:val="18"/>
          <w:szCs w:val="18"/>
          <w:shd w:val="clear" w:color="auto" w:fill="FFFFFF"/>
          <w:lang w:val="la-Latn"/>
        </w:rPr>
        <w:t>legatus, legare</w:t>
      </w:r>
      <w:r w:rsidRPr="00B156DC">
        <w:rPr>
          <w:rFonts w:cstheme="minorHAnsi"/>
          <w:color w:val="000000"/>
          <w:sz w:val="18"/>
          <w:szCs w:val="18"/>
          <w:shd w:val="clear" w:color="auto" w:fill="FFFFFF"/>
        </w:rPr>
        <w:t>) </w:t>
      </w:r>
      <w:r w:rsidRPr="00B156DC">
        <w:rPr>
          <w:rStyle w:val="w"/>
          <w:rFonts w:cstheme="minorHAnsi"/>
          <w:color w:val="000000"/>
          <w:sz w:val="18"/>
          <w:szCs w:val="18"/>
          <w:shd w:val="clear" w:color="auto" w:fill="FFFFFF"/>
        </w:rPr>
        <w:t>1</w:t>
      </w:r>
      <w:r w:rsidRPr="00B156DC">
        <w:rPr>
          <w:rFonts w:cstheme="minorHAnsi"/>
          <w:color w:val="000000"/>
          <w:sz w:val="18"/>
          <w:szCs w:val="18"/>
          <w:shd w:val="clear" w:color="auto" w:fill="FFFFFF"/>
        </w:rPr>
        <w:t>. </w:t>
      </w:r>
      <w:r w:rsidRPr="00B156DC">
        <w:rPr>
          <w:rStyle w:val="w"/>
          <w:rFonts w:cstheme="minorHAnsi"/>
          <w:color w:val="000000"/>
          <w:sz w:val="18"/>
          <w:szCs w:val="18"/>
          <w:shd w:val="clear" w:color="auto" w:fill="FFFFFF"/>
        </w:rPr>
        <w:t>Eski Roma’da, Senato tarafından atanmış büyükelçi veya yetkili</w:t>
      </w:r>
      <w:r w:rsidR="0070251A" w:rsidRPr="00B156DC">
        <w:rPr>
          <w:rStyle w:val="w"/>
          <w:rFonts w:cstheme="minorHAnsi"/>
          <w:color w:val="000000"/>
          <w:sz w:val="18"/>
          <w:szCs w:val="18"/>
          <w:shd w:val="clear" w:color="auto" w:fill="FFFFFF"/>
        </w:rPr>
        <w:t>,</w:t>
      </w:r>
    </w:p>
    <w:p w:rsidR="00E846D5" w:rsidRPr="00B156DC" w:rsidRDefault="00E846D5" w:rsidP="00B156DC">
      <w:pPr>
        <w:pStyle w:val="DipnotMetni"/>
        <w:jc w:val="both"/>
        <w:rPr>
          <w:rFonts w:cstheme="minorHAnsi"/>
          <w:sz w:val="18"/>
          <w:szCs w:val="18"/>
        </w:rPr>
      </w:pPr>
      <w:r w:rsidRPr="00B156DC">
        <w:rPr>
          <w:rStyle w:val="w"/>
          <w:rFonts w:cstheme="minorHAnsi"/>
          <w:color w:val="000000"/>
          <w:sz w:val="18"/>
          <w:szCs w:val="18"/>
          <w:shd w:val="clear" w:color="auto" w:fill="FFFFFF"/>
        </w:rPr>
        <w:t xml:space="preserve">Papa </w:t>
      </w:r>
      <w:proofErr w:type="spellStart"/>
      <w:r w:rsidRPr="00B156DC">
        <w:rPr>
          <w:rStyle w:val="w"/>
          <w:rFonts w:cstheme="minorHAnsi"/>
          <w:color w:val="000000"/>
          <w:sz w:val="18"/>
          <w:szCs w:val="18"/>
          <w:shd w:val="clear" w:color="auto" w:fill="FFFFFF"/>
        </w:rPr>
        <w:t>Legatları</w:t>
      </w:r>
      <w:proofErr w:type="spellEnd"/>
      <w:r w:rsidRPr="00B156DC">
        <w:rPr>
          <w:rStyle w:val="w"/>
          <w:rFonts w:cstheme="minorHAnsi"/>
          <w:color w:val="000000"/>
          <w:sz w:val="18"/>
          <w:szCs w:val="18"/>
          <w:shd w:val="clear" w:color="auto" w:fill="FFFFFF"/>
        </w:rPr>
        <w:t xml:space="preserve">  - Vatikan'ın en yüksek diplomatik temsilcilerinin unvanı.</w:t>
      </w:r>
    </w:p>
  </w:footnote>
  <w:footnote w:id="50">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Ostrogorskiy</w:t>
      </w:r>
      <w:proofErr w:type="spellEnd"/>
      <w:r w:rsidRPr="00B156DC">
        <w:rPr>
          <w:rFonts w:cstheme="minorHAnsi"/>
          <w:sz w:val="18"/>
          <w:szCs w:val="18"/>
        </w:rPr>
        <w:t>,</w:t>
      </w:r>
      <w:r w:rsidRPr="00B156DC">
        <w:rPr>
          <w:rFonts w:cstheme="minorHAnsi"/>
          <w:i/>
          <w:sz w:val="18"/>
          <w:szCs w:val="18"/>
        </w:rPr>
        <w:t xml:space="preserve"> Bizans Devleti Tarihi</w:t>
      </w:r>
      <w:r w:rsidRPr="00B156DC">
        <w:rPr>
          <w:rFonts w:cstheme="minorHAnsi"/>
          <w:sz w:val="18"/>
          <w:szCs w:val="18"/>
        </w:rPr>
        <w:t>, s.210-212</w:t>
      </w:r>
    </w:p>
  </w:footnote>
  <w:footnote w:id="51">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w:t>
      </w:r>
      <w:r w:rsidRPr="00B156DC">
        <w:rPr>
          <w:rFonts w:cstheme="minorHAnsi"/>
          <w:sz w:val="18"/>
          <w:szCs w:val="18"/>
        </w:rPr>
        <w:t xml:space="preserve"> C.II, s.48</w:t>
      </w:r>
      <w:r w:rsidRPr="00B156DC">
        <w:rPr>
          <w:rFonts w:cstheme="minorHAnsi"/>
          <w:color w:val="000000"/>
          <w:sz w:val="18"/>
          <w:szCs w:val="18"/>
          <w:shd w:val="clear" w:color="auto" w:fill="FFFFFF"/>
        </w:rPr>
        <w:t>, C. 2,s.196</w:t>
      </w:r>
    </w:p>
  </w:footnote>
  <w:footnote w:id="52">
    <w:p w:rsidR="00E846D5" w:rsidRPr="00B156DC" w:rsidRDefault="00E846D5" w:rsidP="00B156DC">
      <w:pPr>
        <w:spacing w:after="0" w:line="240" w:lineRule="auto"/>
        <w:jc w:val="both"/>
        <w:rPr>
          <w:rFonts w:cstheme="minorHAnsi"/>
          <w:color w:val="000000"/>
          <w:sz w:val="18"/>
          <w:szCs w:val="18"/>
          <w:shd w:val="clear" w:color="auto" w:fill="FFFFFF"/>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color w:val="000000"/>
          <w:sz w:val="18"/>
          <w:szCs w:val="18"/>
          <w:shd w:val="clear" w:color="auto" w:fill="FFFFFF"/>
        </w:rPr>
        <w:t>Responsa</w:t>
      </w:r>
      <w:proofErr w:type="spellEnd"/>
      <w:r w:rsidRPr="00B156DC">
        <w:rPr>
          <w:rFonts w:cstheme="minorHAnsi"/>
          <w:i/>
          <w:color w:val="000000"/>
          <w:sz w:val="18"/>
          <w:szCs w:val="18"/>
          <w:shd w:val="clear" w:color="auto" w:fill="FFFFFF"/>
        </w:rPr>
        <w:t xml:space="preserve"> </w:t>
      </w:r>
      <w:proofErr w:type="spellStart"/>
      <w:r w:rsidRPr="00B156DC">
        <w:rPr>
          <w:rFonts w:cstheme="minorHAnsi"/>
          <w:i/>
          <w:color w:val="000000"/>
          <w:sz w:val="18"/>
          <w:szCs w:val="18"/>
          <w:shd w:val="clear" w:color="auto" w:fill="FFFFFF"/>
        </w:rPr>
        <w:t>Nicolai</w:t>
      </w:r>
      <w:proofErr w:type="spellEnd"/>
      <w:r w:rsidRPr="00B156DC">
        <w:rPr>
          <w:rFonts w:cstheme="minorHAnsi"/>
          <w:i/>
          <w:color w:val="000000"/>
          <w:sz w:val="18"/>
          <w:szCs w:val="18"/>
          <w:shd w:val="clear" w:color="auto" w:fill="FFFFFF"/>
        </w:rPr>
        <w:t xml:space="preserve"> </w:t>
      </w:r>
      <w:proofErr w:type="spellStart"/>
      <w:r w:rsidRPr="00B156DC">
        <w:rPr>
          <w:rFonts w:cstheme="minorHAnsi"/>
          <w:i/>
          <w:color w:val="000000"/>
          <w:sz w:val="18"/>
          <w:szCs w:val="18"/>
          <w:shd w:val="clear" w:color="auto" w:fill="FFFFFF"/>
        </w:rPr>
        <w:t>Papae</w:t>
      </w:r>
      <w:proofErr w:type="spellEnd"/>
      <w:r w:rsidRPr="00B156DC">
        <w:rPr>
          <w:rFonts w:cstheme="minorHAnsi"/>
          <w:i/>
          <w:color w:val="000000"/>
          <w:sz w:val="18"/>
          <w:szCs w:val="18"/>
          <w:shd w:val="clear" w:color="auto" w:fill="FFFFFF"/>
        </w:rPr>
        <w:t xml:space="preserve"> ad </w:t>
      </w:r>
      <w:proofErr w:type="spellStart"/>
      <w:r w:rsidRPr="00B156DC">
        <w:rPr>
          <w:rFonts w:cstheme="minorHAnsi"/>
          <w:i/>
          <w:color w:val="000000"/>
          <w:sz w:val="18"/>
          <w:szCs w:val="18"/>
          <w:shd w:val="clear" w:color="auto" w:fill="FFFFFF"/>
        </w:rPr>
        <w:t>consulta</w:t>
      </w:r>
      <w:proofErr w:type="spellEnd"/>
      <w:r w:rsidRPr="00B156DC">
        <w:rPr>
          <w:rFonts w:cstheme="minorHAnsi"/>
          <w:i/>
          <w:color w:val="000000"/>
          <w:sz w:val="18"/>
          <w:szCs w:val="18"/>
          <w:shd w:val="clear" w:color="auto" w:fill="FFFFFF"/>
        </w:rPr>
        <w:t xml:space="preserve"> </w:t>
      </w:r>
      <w:proofErr w:type="spellStart"/>
      <w:r w:rsidRPr="00B156DC">
        <w:rPr>
          <w:rFonts w:cstheme="minorHAnsi"/>
          <w:i/>
          <w:color w:val="000000"/>
          <w:sz w:val="18"/>
          <w:szCs w:val="18"/>
          <w:shd w:val="clear" w:color="auto" w:fill="FFFFFF"/>
        </w:rPr>
        <w:t>Bulgarorum</w:t>
      </w:r>
      <w:proofErr w:type="spellEnd"/>
      <w:r w:rsidRPr="00B156DC">
        <w:rPr>
          <w:rFonts w:cstheme="minorHAnsi"/>
          <w:color w:val="000000"/>
          <w:sz w:val="18"/>
          <w:szCs w:val="18"/>
          <w:shd w:val="clear" w:color="auto" w:fill="FFFFFF"/>
        </w:rPr>
        <w:t xml:space="preserve">, </w:t>
      </w:r>
      <w:proofErr w:type="spellStart"/>
      <w:r w:rsidRPr="00B156DC">
        <w:rPr>
          <w:rFonts w:cstheme="minorHAnsi"/>
          <w:sz w:val="18"/>
          <w:szCs w:val="18"/>
        </w:rPr>
        <w:t>Boris’in</w:t>
      </w:r>
      <w:proofErr w:type="spellEnd"/>
      <w:r w:rsidRPr="00B156DC">
        <w:rPr>
          <w:rFonts w:cstheme="minorHAnsi"/>
          <w:sz w:val="18"/>
          <w:szCs w:val="18"/>
        </w:rPr>
        <w:t xml:space="preserve"> 106 Sorusuna Papanın Cevapları </w:t>
      </w:r>
      <w:proofErr w:type="spellStart"/>
      <w:r w:rsidRPr="00B156DC">
        <w:rPr>
          <w:rFonts w:cstheme="minorHAnsi"/>
          <w:sz w:val="18"/>
          <w:szCs w:val="18"/>
        </w:rPr>
        <w:t>Anastasius</w:t>
      </w:r>
      <w:proofErr w:type="spellEnd"/>
      <w:r w:rsidRPr="00B156DC">
        <w:rPr>
          <w:rFonts w:cstheme="minorHAnsi"/>
          <w:sz w:val="18"/>
          <w:szCs w:val="18"/>
        </w:rPr>
        <w:t xml:space="preserve"> </w:t>
      </w:r>
      <w:proofErr w:type="spellStart"/>
      <w:r w:rsidRPr="00B156DC">
        <w:rPr>
          <w:rFonts w:cstheme="minorHAnsi"/>
          <w:sz w:val="18"/>
          <w:szCs w:val="18"/>
        </w:rPr>
        <w:t>Bibliothecarius</w:t>
      </w:r>
      <w:proofErr w:type="spellEnd"/>
      <w:r w:rsidRPr="00B156DC">
        <w:rPr>
          <w:rFonts w:cstheme="minorHAnsi"/>
          <w:sz w:val="18"/>
          <w:szCs w:val="18"/>
        </w:rPr>
        <w:t xml:space="preserve"> tarafından kaleme alınmıştır. Bulgaristan tarihinde Bulgarların Hristiyanlığı kabulü hakkında önemli kaynaklarından biridir; </w:t>
      </w:r>
      <w:proofErr w:type="spellStart"/>
      <w:r w:rsidRPr="00B156DC">
        <w:rPr>
          <w:rFonts w:cstheme="minorHAnsi"/>
          <w:sz w:val="18"/>
          <w:szCs w:val="18"/>
        </w:rPr>
        <w:t>Tamas</w:t>
      </w:r>
      <w:proofErr w:type="spellEnd"/>
      <w:r w:rsidRPr="00B156DC">
        <w:rPr>
          <w:rFonts w:cstheme="minorHAnsi"/>
          <w:sz w:val="18"/>
          <w:szCs w:val="18"/>
        </w:rPr>
        <w:t xml:space="preserve"> </w:t>
      </w:r>
      <w:proofErr w:type="spellStart"/>
      <w:r w:rsidRPr="00B156DC">
        <w:rPr>
          <w:rFonts w:cstheme="minorHAnsi"/>
          <w:sz w:val="18"/>
          <w:szCs w:val="18"/>
        </w:rPr>
        <w:t>Notari</w:t>
      </w:r>
      <w:proofErr w:type="spellEnd"/>
      <w:r w:rsidRPr="00B156DC">
        <w:rPr>
          <w:rFonts w:cstheme="minorHAnsi"/>
          <w:sz w:val="18"/>
          <w:szCs w:val="18"/>
        </w:rPr>
        <w:t xml:space="preserve">, </w:t>
      </w:r>
      <w:proofErr w:type="spellStart"/>
      <w:r w:rsidRPr="00B156DC">
        <w:rPr>
          <w:rFonts w:cstheme="minorHAnsi"/>
          <w:i/>
          <w:sz w:val="18"/>
          <w:szCs w:val="18"/>
        </w:rPr>
        <w:t>Some</w:t>
      </w:r>
      <w:proofErr w:type="spellEnd"/>
      <w:r w:rsidRPr="00B156DC">
        <w:rPr>
          <w:rFonts w:cstheme="minorHAnsi"/>
          <w:i/>
          <w:sz w:val="18"/>
          <w:szCs w:val="18"/>
        </w:rPr>
        <w:t xml:space="preserve"> </w:t>
      </w:r>
      <w:proofErr w:type="spellStart"/>
      <w:r w:rsidRPr="00B156DC">
        <w:rPr>
          <w:rFonts w:cstheme="minorHAnsi"/>
          <w:i/>
          <w:sz w:val="18"/>
          <w:szCs w:val="18"/>
        </w:rPr>
        <w:t>Remarks</w:t>
      </w:r>
      <w:proofErr w:type="spellEnd"/>
      <w:r w:rsidRPr="00B156DC">
        <w:rPr>
          <w:rFonts w:cstheme="minorHAnsi"/>
          <w:i/>
          <w:sz w:val="18"/>
          <w:szCs w:val="18"/>
        </w:rPr>
        <w:t xml:space="preserve"> on </w:t>
      </w:r>
      <w:proofErr w:type="spellStart"/>
      <w:r w:rsidRPr="00B156DC">
        <w:rPr>
          <w:rFonts w:cstheme="minorHAnsi"/>
          <w:i/>
          <w:sz w:val="18"/>
          <w:szCs w:val="18"/>
        </w:rPr>
        <w:t>the</w:t>
      </w:r>
      <w:proofErr w:type="spellEnd"/>
      <w:r w:rsidRPr="00B156DC">
        <w:rPr>
          <w:rFonts w:cstheme="minorHAnsi"/>
          <w:i/>
          <w:sz w:val="18"/>
          <w:szCs w:val="18"/>
        </w:rPr>
        <w:t xml:space="preserve"> </w:t>
      </w:r>
      <w:proofErr w:type="spellStart"/>
      <w:r w:rsidRPr="00B156DC">
        <w:rPr>
          <w:rFonts w:cstheme="minorHAnsi"/>
          <w:i/>
          <w:sz w:val="18"/>
          <w:szCs w:val="18"/>
        </w:rPr>
        <w:t>Responsa</w:t>
      </w:r>
      <w:proofErr w:type="spellEnd"/>
      <w:r w:rsidRPr="00B156DC">
        <w:rPr>
          <w:rFonts w:cstheme="minorHAnsi"/>
          <w:i/>
          <w:sz w:val="18"/>
          <w:szCs w:val="18"/>
        </w:rPr>
        <w:t xml:space="preserve"> </w:t>
      </w:r>
      <w:proofErr w:type="spellStart"/>
      <w:r w:rsidRPr="00B156DC">
        <w:rPr>
          <w:rFonts w:cstheme="minorHAnsi"/>
          <w:i/>
          <w:sz w:val="18"/>
          <w:szCs w:val="18"/>
        </w:rPr>
        <w:t>Nicolai</w:t>
      </w:r>
      <w:proofErr w:type="spellEnd"/>
      <w:r w:rsidRPr="00B156DC">
        <w:rPr>
          <w:rFonts w:cstheme="minorHAnsi"/>
          <w:i/>
          <w:sz w:val="18"/>
          <w:szCs w:val="18"/>
        </w:rPr>
        <w:t xml:space="preserve"> </w:t>
      </w:r>
      <w:proofErr w:type="spellStart"/>
      <w:r w:rsidRPr="00B156DC">
        <w:rPr>
          <w:rFonts w:cstheme="minorHAnsi"/>
          <w:i/>
          <w:sz w:val="18"/>
          <w:szCs w:val="18"/>
        </w:rPr>
        <w:t>papae</w:t>
      </w:r>
      <w:proofErr w:type="spellEnd"/>
      <w:r w:rsidRPr="00B156DC">
        <w:rPr>
          <w:rFonts w:cstheme="minorHAnsi"/>
          <w:i/>
          <w:sz w:val="18"/>
          <w:szCs w:val="18"/>
        </w:rPr>
        <w:t xml:space="preserve"> I. ad </w:t>
      </w:r>
      <w:proofErr w:type="spellStart"/>
      <w:r w:rsidRPr="00B156DC">
        <w:rPr>
          <w:rFonts w:cstheme="minorHAnsi"/>
          <w:i/>
          <w:sz w:val="18"/>
          <w:szCs w:val="18"/>
        </w:rPr>
        <w:t>consulta</w:t>
      </w:r>
      <w:proofErr w:type="spellEnd"/>
      <w:r w:rsidRPr="00B156DC">
        <w:rPr>
          <w:rFonts w:cstheme="minorHAnsi"/>
          <w:i/>
          <w:sz w:val="18"/>
          <w:szCs w:val="18"/>
        </w:rPr>
        <w:t xml:space="preserve"> </w:t>
      </w:r>
      <w:proofErr w:type="spellStart"/>
      <w:r w:rsidRPr="00B156DC">
        <w:rPr>
          <w:rFonts w:cstheme="minorHAnsi"/>
          <w:i/>
          <w:sz w:val="18"/>
          <w:szCs w:val="18"/>
        </w:rPr>
        <w:t>Bulgarorum</w:t>
      </w:r>
      <w:proofErr w:type="spellEnd"/>
      <w:r w:rsidRPr="00B156DC">
        <w:rPr>
          <w:rFonts w:cstheme="minorHAnsi"/>
          <w:i/>
          <w:sz w:val="18"/>
          <w:szCs w:val="18"/>
        </w:rPr>
        <w:t>,</w:t>
      </w:r>
      <w:r w:rsidRPr="00B156DC">
        <w:rPr>
          <w:rFonts w:cstheme="minorHAnsi"/>
          <w:sz w:val="18"/>
          <w:szCs w:val="18"/>
        </w:rPr>
        <w:t xml:space="preserve"> </w:t>
      </w:r>
      <w:proofErr w:type="spellStart"/>
      <w:r w:rsidRPr="00B156DC">
        <w:rPr>
          <w:rFonts w:cstheme="minorHAnsi"/>
          <w:sz w:val="18"/>
          <w:szCs w:val="18"/>
        </w:rPr>
        <w:t>Acta</w:t>
      </w:r>
      <w:proofErr w:type="spellEnd"/>
      <w:r w:rsidRPr="00B156DC">
        <w:rPr>
          <w:rFonts w:cstheme="minorHAnsi"/>
          <w:sz w:val="18"/>
          <w:szCs w:val="18"/>
        </w:rPr>
        <w:t xml:space="preserve"> </w:t>
      </w:r>
      <w:proofErr w:type="spellStart"/>
      <w:r w:rsidRPr="00B156DC">
        <w:rPr>
          <w:rFonts w:cstheme="minorHAnsi"/>
          <w:sz w:val="18"/>
          <w:szCs w:val="18"/>
        </w:rPr>
        <w:t>University</w:t>
      </w:r>
      <w:proofErr w:type="spellEnd"/>
      <w:r w:rsidRPr="00B156DC">
        <w:rPr>
          <w:rFonts w:cstheme="minorHAnsi"/>
          <w:sz w:val="18"/>
          <w:szCs w:val="18"/>
        </w:rPr>
        <w:t xml:space="preserve">, </w:t>
      </w:r>
      <w:proofErr w:type="spellStart"/>
      <w:r w:rsidRPr="00B156DC">
        <w:rPr>
          <w:rFonts w:cstheme="minorHAnsi"/>
          <w:sz w:val="18"/>
          <w:szCs w:val="18"/>
        </w:rPr>
        <w:t>Sapientiae</w:t>
      </w:r>
      <w:proofErr w:type="spellEnd"/>
      <w:r w:rsidRPr="00B156DC">
        <w:rPr>
          <w:rFonts w:cstheme="minorHAnsi"/>
          <w:sz w:val="18"/>
          <w:szCs w:val="18"/>
        </w:rPr>
        <w:t xml:space="preserve">, Legal </w:t>
      </w:r>
      <w:proofErr w:type="spellStart"/>
      <w:r w:rsidRPr="00B156DC">
        <w:rPr>
          <w:rFonts w:cstheme="minorHAnsi"/>
          <w:sz w:val="18"/>
          <w:szCs w:val="18"/>
        </w:rPr>
        <w:t>Studies</w:t>
      </w:r>
      <w:proofErr w:type="spellEnd"/>
      <w:r w:rsidRPr="00B156DC">
        <w:rPr>
          <w:rFonts w:cstheme="minorHAnsi"/>
          <w:sz w:val="18"/>
          <w:szCs w:val="18"/>
        </w:rPr>
        <w:t>, 4, 1 (2015),s.53-58</w:t>
      </w:r>
    </w:p>
  </w:footnote>
  <w:footnote w:id="53">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sz w:val="18"/>
          <w:szCs w:val="18"/>
        </w:rPr>
        <w:t>, C.II, s.59</w:t>
      </w:r>
    </w:p>
  </w:footnote>
  <w:footnote w:id="54">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sz w:val="18"/>
          <w:szCs w:val="18"/>
        </w:rPr>
        <w:t>, C.II, s.66.122.123</w:t>
      </w:r>
    </w:p>
  </w:footnote>
  <w:footnote w:id="55">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sz w:val="18"/>
          <w:szCs w:val="18"/>
        </w:rPr>
        <w:t>, C.II, s.110-119</w:t>
      </w:r>
    </w:p>
  </w:footnote>
  <w:footnote w:id="56">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w:t>
      </w:r>
      <w:r w:rsidRPr="00B156DC">
        <w:rPr>
          <w:rFonts w:cstheme="minorHAnsi"/>
          <w:sz w:val="18"/>
          <w:szCs w:val="18"/>
        </w:rPr>
        <w:t xml:space="preserve"> C.II, s.113-114</w:t>
      </w:r>
    </w:p>
  </w:footnote>
  <w:footnote w:id="57">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sz w:val="18"/>
          <w:szCs w:val="18"/>
        </w:rPr>
        <w:t>, C.II, s</w:t>
      </w:r>
      <w:r w:rsidRPr="00B156DC">
        <w:rPr>
          <w:rFonts w:cstheme="minorHAnsi"/>
          <w:color w:val="000000"/>
          <w:sz w:val="18"/>
          <w:szCs w:val="18"/>
          <w:shd w:val="clear" w:color="auto" w:fill="FFFFFF"/>
        </w:rPr>
        <w:t>. 185</w:t>
      </w:r>
    </w:p>
  </w:footnote>
  <w:footnote w:id="58">
    <w:p w:rsidR="00E846D5" w:rsidRPr="00B156DC" w:rsidRDefault="00E846D5" w:rsidP="00B156DC">
      <w:pPr>
        <w:pStyle w:val="DipnotMetni"/>
        <w:jc w:val="both"/>
        <w:rPr>
          <w:rFonts w:cstheme="minorHAnsi"/>
          <w:sz w:val="18"/>
          <w:szCs w:val="18"/>
          <w:shd w:val="clear" w:color="auto" w:fill="FFFFFF"/>
        </w:rPr>
      </w:pPr>
      <w:r w:rsidRPr="00B156DC">
        <w:rPr>
          <w:rStyle w:val="DipnotBavurusu"/>
          <w:rFonts w:cstheme="minorHAnsi"/>
          <w:sz w:val="18"/>
          <w:szCs w:val="18"/>
        </w:rPr>
        <w:footnoteRef/>
      </w:r>
      <w:r w:rsidRPr="00B156DC">
        <w:rPr>
          <w:rFonts w:cstheme="minorHAnsi"/>
          <w:sz w:val="18"/>
          <w:szCs w:val="18"/>
        </w:rPr>
        <w:t xml:space="preserve"> </w:t>
      </w:r>
      <w:proofErr w:type="spellStart"/>
      <w:r w:rsidR="008E010F" w:rsidRPr="00B156DC">
        <w:rPr>
          <w:rFonts w:cstheme="minorHAnsi"/>
          <w:sz w:val="18"/>
          <w:szCs w:val="18"/>
          <w:shd w:val="clear" w:color="auto" w:fill="FFFFFF"/>
        </w:rPr>
        <w:t>Miropomazaniye</w:t>
      </w:r>
      <w:proofErr w:type="spellEnd"/>
      <w:r w:rsidR="008E010F" w:rsidRPr="00B156DC">
        <w:rPr>
          <w:rFonts w:cstheme="minorHAnsi"/>
          <w:sz w:val="18"/>
          <w:szCs w:val="18"/>
          <w:shd w:val="clear" w:color="auto" w:fill="FFFFFF"/>
        </w:rPr>
        <w:t xml:space="preserve">-Kutsal Ruh adına kişiye armağan edilen işarettir. Karışımın adı </w:t>
      </w:r>
      <w:proofErr w:type="spellStart"/>
      <w:r w:rsidR="008E010F" w:rsidRPr="00B156DC">
        <w:rPr>
          <w:rFonts w:cstheme="minorHAnsi"/>
          <w:sz w:val="18"/>
          <w:szCs w:val="18"/>
          <w:shd w:val="clear" w:color="auto" w:fill="FFFFFF"/>
        </w:rPr>
        <w:t>Miro</w:t>
      </w:r>
      <w:proofErr w:type="spellEnd"/>
      <w:r w:rsidR="008E010F" w:rsidRPr="00B156DC">
        <w:rPr>
          <w:rFonts w:cstheme="minorHAnsi"/>
          <w:sz w:val="18"/>
          <w:szCs w:val="18"/>
          <w:shd w:val="clear" w:color="auto" w:fill="FFFFFF"/>
        </w:rPr>
        <w:t xml:space="preserve"> (</w:t>
      </w:r>
      <w:proofErr w:type="spellStart"/>
      <w:r w:rsidR="008E010F" w:rsidRPr="00B156DC">
        <w:rPr>
          <w:rFonts w:cstheme="minorHAnsi"/>
          <w:i/>
          <w:iCs/>
          <w:sz w:val="18"/>
          <w:szCs w:val="18"/>
          <w:shd w:val="clear" w:color="auto" w:fill="FFFFFF"/>
        </w:rPr>
        <w:t>chrisma</w:t>
      </w:r>
      <w:proofErr w:type="spellEnd"/>
      <w:r w:rsidR="008E010F" w:rsidRPr="00B156DC">
        <w:rPr>
          <w:rFonts w:cstheme="minorHAnsi"/>
          <w:sz w:val="18"/>
          <w:szCs w:val="18"/>
          <w:shd w:val="clear" w:color="auto" w:fill="FFFFFF"/>
        </w:rPr>
        <w:t xml:space="preserve">) </w:t>
      </w:r>
      <w:proofErr w:type="spellStart"/>
      <w:proofErr w:type="gramStart"/>
      <w:r w:rsidR="008E010F" w:rsidRPr="00B156DC">
        <w:rPr>
          <w:rFonts w:cstheme="minorHAnsi"/>
          <w:sz w:val="18"/>
          <w:szCs w:val="18"/>
          <w:shd w:val="clear" w:color="auto" w:fill="FFFFFF"/>
        </w:rPr>
        <w:t>dır</w:t>
      </w:r>
      <w:proofErr w:type="spellEnd"/>
      <w:proofErr w:type="gramEnd"/>
      <w:r w:rsidR="008E010F" w:rsidRPr="00B156DC">
        <w:rPr>
          <w:rFonts w:cstheme="minorHAnsi"/>
          <w:sz w:val="18"/>
          <w:szCs w:val="18"/>
          <w:shd w:val="clear" w:color="auto" w:fill="FFFFFF"/>
        </w:rPr>
        <w:t xml:space="preserve">. </w:t>
      </w:r>
      <w:proofErr w:type="spellStart"/>
      <w:r w:rsidR="008E010F" w:rsidRPr="00B156DC">
        <w:rPr>
          <w:rFonts w:cstheme="minorHAnsi"/>
          <w:sz w:val="18"/>
          <w:szCs w:val="18"/>
          <w:shd w:val="clear" w:color="auto" w:fill="FFFFFF"/>
        </w:rPr>
        <w:t>Miro</w:t>
      </w:r>
      <w:proofErr w:type="spellEnd"/>
      <w:r w:rsidR="008E010F" w:rsidRPr="00B156DC">
        <w:rPr>
          <w:rFonts w:cstheme="minorHAnsi"/>
          <w:sz w:val="18"/>
          <w:szCs w:val="18"/>
          <w:shd w:val="clear" w:color="auto" w:fill="FFFFFF"/>
        </w:rPr>
        <w:t xml:space="preserve"> karışımı kutsanmış en yüksek kalitede olan zeytinyağı ve hoş kokulardan oluşmaktadır. Kişi </w:t>
      </w:r>
      <w:proofErr w:type="spellStart"/>
      <w:r w:rsidR="008E010F" w:rsidRPr="00B156DC">
        <w:rPr>
          <w:rFonts w:cstheme="minorHAnsi"/>
          <w:sz w:val="18"/>
          <w:szCs w:val="18"/>
          <w:shd w:val="clear" w:color="auto" w:fill="FFFFFF"/>
        </w:rPr>
        <w:t>vaftist</w:t>
      </w:r>
      <w:proofErr w:type="spellEnd"/>
      <w:r w:rsidR="008E010F" w:rsidRPr="00B156DC">
        <w:rPr>
          <w:rFonts w:cstheme="minorHAnsi"/>
          <w:sz w:val="18"/>
          <w:szCs w:val="18"/>
          <w:shd w:val="clear" w:color="auto" w:fill="FFFFFF"/>
        </w:rPr>
        <w:t xml:space="preserve"> olduktan hemen sonra temiz ve kurulanmış cilde (yüz çevresine ) haç şeklinde sürülmektedir. Hristiyan inanışına göre </w:t>
      </w:r>
      <w:proofErr w:type="spellStart"/>
      <w:r w:rsidR="008E010F" w:rsidRPr="00B156DC">
        <w:rPr>
          <w:rFonts w:cstheme="minorHAnsi"/>
          <w:sz w:val="18"/>
          <w:szCs w:val="18"/>
          <w:shd w:val="clear" w:color="auto" w:fill="FFFFFF"/>
        </w:rPr>
        <w:t>vaftist</w:t>
      </w:r>
      <w:proofErr w:type="spellEnd"/>
      <w:r w:rsidR="008E010F" w:rsidRPr="00B156DC">
        <w:rPr>
          <w:rFonts w:cstheme="minorHAnsi"/>
          <w:sz w:val="18"/>
          <w:szCs w:val="18"/>
          <w:shd w:val="clear" w:color="auto" w:fill="FFFFFF"/>
        </w:rPr>
        <w:t xml:space="preserve"> merasimi sırasında kutsal ruh indiğine, </w:t>
      </w:r>
      <w:proofErr w:type="spellStart"/>
      <w:r w:rsidR="008E010F" w:rsidRPr="00B156DC">
        <w:rPr>
          <w:rFonts w:cstheme="minorHAnsi"/>
          <w:sz w:val="18"/>
          <w:szCs w:val="18"/>
          <w:shd w:val="clear" w:color="auto" w:fill="FFFFFF"/>
        </w:rPr>
        <w:t>Miro</w:t>
      </w:r>
      <w:proofErr w:type="spellEnd"/>
      <w:r w:rsidR="008E010F" w:rsidRPr="00B156DC">
        <w:rPr>
          <w:rFonts w:cstheme="minorHAnsi"/>
          <w:sz w:val="18"/>
          <w:szCs w:val="18"/>
          <w:shd w:val="clear" w:color="auto" w:fill="FFFFFF"/>
        </w:rPr>
        <w:t xml:space="preserve"> (</w:t>
      </w:r>
      <w:proofErr w:type="spellStart"/>
      <w:r w:rsidR="008E010F" w:rsidRPr="00B156DC">
        <w:rPr>
          <w:rFonts w:cstheme="minorHAnsi"/>
          <w:sz w:val="18"/>
          <w:szCs w:val="18"/>
          <w:shd w:val="clear" w:color="auto" w:fill="FFFFFF"/>
        </w:rPr>
        <w:t>chrisma</w:t>
      </w:r>
      <w:proofErr w:type="spellEnd"/>
      <w:r w:rsidR="008E010F" w:rsidRPr="00B156DC">
        <w:rPr>
          <w:rFonts w:cstheme="minorHAnsi"/>
          <w:sz w:val="18"/>
          <w:szCs w:val="18"/>
          <w:shd w:val="clear" w:color="auto" w:fill="FFFFFF"/>
        </w:rPr>
        <w:t xml:space="preserve">) ile kutsal ruh üçlüsüyle bağ daha da pekiştiğine inanılmaktadır. </w:t>
      </w:r>
      <w:proofErr w:type="spellStart"/>
      <w:proofErr w:type="gramStart"/>
      <w:r w:rsidR="008E010F" w:rsidRPr="00B156DC">
        <w:rPr>
          <w:rFonts w:cstheme="minorHAnsi"/>
          <w:sz w:val="18"/>
          <w:szCs w:val="18"/>
          <w:shd w:val="clear" w:color="auto" w:fill="FFFFFF"/>
        </w:rPr>
        <w:t>Miro,kişinin</w:t>
      </w:r>
      <w:proofErr w:type="spellEnd"/>
      <w:proofErr w:type="gramEnd"/>
      <w:r w:rsidR="008E010F" w:rsidRPr="00B156DC">
        <w:rPr>
          <w:rFonts w:cstheme="minorHAnsi"/>
          <w:sz w:val="18"/>
          <w:szCs w:val="18"/>
          <w:shd w:val="clear" w:color="auto" w:fill="FFFFFF"/>
        </w:rPr>
        <w:t xml:space="preserve"> maneviyatını gelişmesine katkıda bulunduğunu, manevi yaşamda güçlenmesinde yardımcı olan kutsal armağandır. </w:t>
      </w:r>
      <w:proofErr w:type="spellStart"/>
      <w:r w:rsidR="008E010F" w:rsidRPr="00B156DC">
        <w:rPr>
          <w:rFonts w:cstheme="minorHAnsi"/>
          <w:sz w:val="18"/>
          <w:szCs w:val="18"/>
          <w:shd w:val="clear" w:color="auto" w:fill="FFFFFF"/>
        </w:rPr>
        <w:t>Miropomazaniye</w:t>
      </w:r>
      <w:proofErr w:type="spellEnd"/>
      <w:r w:rsidR="008E010F" w:rsidRPr="00B156DC">
        <w:rPr>
          <w:rFonts w:cstheme="minorHAnsi"/>
          <w:sz w:val="18"/>
          <w:szCs w:val="18"/>
          <w:shd w:val="clear" w:color="auto" w:fill="FFFFFF"/>
        </w:rPr>
        <w:t xml:space="preserve">, kişinin dünyevi </w:t>
      </w:r>
      <w:proofErr w:type="spellStart"/>
      <w:r w:rsidR="008E010F" w:rsidRPr="00B156DC">
        <w:rPr>
          <w:rFonts w:cstheme="minorHAnsi"/>
          <w:sz w:val="18"/>
          <w:szCs w:val="18"/>
          <w:shd w:val="clear" w:color="auto" w:fill="FFFFFF"/>
        </w:rPr>
        <w:t>meşakatı</w:t>
      </w:r>
      <w:proofErr w:type="spellEnd"/>
      <w:r w:rsidR="008E010F" w:rsidRPr="00B156DC">
        <w:rPr>
          <w:rFonts w:cstheme="minorHAnsi"/>
          <w:sz w:val="18"/>
          <w:szCs w:val="18"/>
          <w:shd w:val="clear" w:color="auto" w:fill="FFFFFF"/>
        </w:rPr>
        <w:t xml:space="preserve"> dışında öteki dünya için cennet için çabalaması, kutsal bir hediyedir. Kişi hayatında bir kez </w:t>
      </w:r>
      <w:proofErr w:type="spellStart"/>
      <w:r w:rsidR="008E010F" w:rsidRPr="00B156DC">
        <w:rPr>
          <w:rFonts w:cstheme="minorHAnsi"/>
          <w:sz w:val="18"/>
          <w:szCs w:val="18"/>
          <w:shd w:val="clear" w:color="auto" w:fill="FFFFFF"/>
        </w:rPr>
        <w:t>vaftist</w:t>
      </w:r>
      <w:proofErr w:type="spellEnd"/>
      <w:r w:rsidR="008E010F" w:rsidRPr="00B156DC">
        <w:rPr>
          <w:rFonts w:cstheme="minorHAnsi"/>
          <w:sz w:val="18"/>
          <w:szCs w:val="18"/>
          <w:shd w:val="clear" w:color="auto" w:fill="FFFFFF"/>
        </w:rPr>
        <w:t xml:space="preserve"> olduğu gibi </w:t>
      </w:r>
      <w:proofErr w:type="spellStart"/>
      <w:r w:rsidR="008E010F" w:rsidRPr="00B156DC">
        <w:rPr>
          <w:rFonts w:cstheme="minorHAnsi"/>
          <w:sz w:val="18"/>
          <w:szCs w:val="18"/>
          <w:shd w:val="clear" w:color="auto" w:fill="FFFFFF"/>
        </w:rPr>
        <w:t>Miro</w:t>
      </w:r>
      <w:proofErr w:type="spellEnd"/>
      <w:r w:rsidR="008E010F" w:rsidRPr="00B156DC">
        <w:rPr>
          <w:rFonts w:cstheme="minorHAnsi"/>
          <w:sz w:val="18"/>
          <w:szCs w:val="18"/>
          <w:shd w:val="clear" w:color="auto" w:fill="FFFFFF"/>
        </w:rPr>
        <w:t xml:space="preserve"> (</w:t>
      </w:r>
      <w:proofErr w:type="spellStart"/>
      <w:r w:rsidR="008E010F" w:rsidRPr="00B156DC">
        <w:rPr>
          <w:rFonts w:cstheme="minorHAnsi"/>
          <w:sz w:val="18"/>
          <w:szCs w:val="18"/>
          <w:shd w:val="clear" w:color="auto" w:fill="FFFFFF"/>
        </w:rPr>
        <w:t>chrisma</w:t>
      </w:r>
      <w:proofErr w:type="spellEnd"/>
      <w:r w:rsidR="008E010F" w:rsidRPr="00B156DC">
        <w:rPr>
          <w:rFonts w:cstheme="minorHAnsi"/>
          <w:sz w:val="18"/>
          <w:szCs w:val="18"/>
          <w:shd w:val="clear" w:color="auto" w:fill="FFFFFF"/>
        </w:rPr>
        <w:t>) da bir kez olur. İstisna olarak ikinci kez sadece çar ya da kralların tahta çıkması (</w:t>
      </w:r>
      <w:r w:rsidR="008E010F" w:rsidRPr="00B156DC">
        <w:rPr>
          <w:rStyle w:val="w"/>
          <w:rFonts w:cstheme="minorHAnsi"/>
          <w:sz w:val="18"/>
          <w:szCs w:val="18"/>
          <w:lang w:val="el-GR"/>
        </w:rPr>
        <w:t>τò</w:t>
      </w:r>
      <w:r w:rsidR="008E010F" w:rsidRPr="00B156DC">
        <w:rPr>
          <w:rFonts w:cstheme="minorHAnsi"/>
          <w:sz w:val="18"/>
          <w:szCs w:val="18"/>
          <w:lang w:val="el-GR"/>
        </w:rPr>
        <w:t> </w:t>
      </w:r>
      <w:r w:rsidR="008E010F" w:rsidRPr="00B156DC">
        <w:rPr>
          <w:rStyle w:val="w"/>
          <w:rFonts w:cstheme="minorHAnsi"/>
          <w:sz w:val="18"/>
          <w:szCs w:val="18"/>
          <w:lang w:val="el-GR"/>
        </w:rPr>
        <w:t>χρίσμα</w:t>
      </w:r>
      <w:r w:rsidR="008E010F" w:rsidRPr="00B156DC">
        <w:rPr>
          <w:rFonts w:cstheme="minorHAnsi"/>
          <w:sz w:val="18"/>
          <w:szCs w:val="18"/>
          <w:lang w:val="el-GR"/>
        </w:rPr>
        <w:t> </w:t>
      </w:r>
      <w:r w:rsidR="008E010F" w:rsidRPr="00B156DC">
        <w:rPr>
          <w:rStyle w:val="w"/>
          <w:rFonts w:cstheme="minorHAnsi"/>
          <w:sz w:val="18"/>
          <w:szCs w:val="18"/>
          <w:lang w:val="el-GR"/>
        </w:rPr>
        <w:t>τῆς</w:t>
      </w:r>
      <w:r w:rsidR="008E010F" w:rsidRPr="00B156DC">
        <w:rPr>
          <w:rFonts w:cstheme="minorHAnsi"/>
          <w:sz w:val="18"/>
          <w:szCs w:val="18"/>
          <w:lang w:val="el-GR"/>
        </w:rPr>
        <w:t> </w:t>
      </w:r>
      <w:r w:rsidR="008E010F" w:rsidRPr="00B156DC">
        <w:rPr>
          <w:rStyle w:val="w"/>
          <w:rFonts w:cstheme="minorHAnsi"/>
          <w:sz w:val="18"/>
          <w:szCs w:val="18"/>
          <w:lang w:val="el-GR"/>
        </w:rPr>
        <w:t>βασιλείας</w:t>
      </w:r>
      <w:r w:rsidR="008E010F" w:rsidRPr="00B156DC">
        <w:rPr>
          <w:rFonts w:cstheme="minorHAnsi"/>
          <w:sz w:val="18"/>
          <w:szCs w:val="18"/>
        </w:rPr>
        <w:t xml:space="preserve">) ya da Ortodoks kilisesi tahtını kutsamak için yapılan bir merasimdir. </w:t>
      </w:r>
      <w:proofErr w:type="spellStart"/>
      <w:r w:rsidR="008E010F" w:rsidRPr="00B156DC">
        <w:rPr>
          <w:rFonts w:cstheme="minorHAnsi"/>
          <w:sz w:val="18"/>
          <w:szCs w:val="18"/>
        </w:rPr>
        <w:t>F.A.</w:t>
      </w:r>
      <w:r w:rsidR="008E010F" w:rsidRPr="00B156DC">
        <w:rPr>
          <w:rFonts w:cstheme="minorHAnsi"/>
          <w:sz w:val="18"/>
          <w:szCs w:val="18"/>
          <w:shd w:val="clear" w:color="auto" w:fill="FFFFFF"/>
        </w:rPr>
        <w:t>Brokgauz</w:t>
      </w:r>
      <w:proofErr w:type="spellEnd"/>
      <w:r w:rsidR="008E010F" w:rsidRPr="00B156DC">
        <w:rPr>
          <w:rFonts w:cstheme="minorHAnsi"/>
          <w:sz w:val="18"/>
          <w:szCs w:val="18"/>
          <w:shd w:val="clear" w:color="auto" w:fill="FFFFFF"/>
        </w:rPr>
        <w:t xml:space="preserve"> </w:t>
      </w:r>
      <w:proofErr w:type="gramStart"/>
      <w:r w:rsidR="008E010F" w:rsidRPr="00B156DC">
        <w:rPr>
          <w:rFonts w:cstheme="minorHAnsi"/>
          <w:sz w:val="18"/>
          <w:szCs w:val="18"/>
          <w:shd w:val="clear" w:color="auto" w:fill="FFFFFF"/>
        </w:rPr>
        <w:t>,.</w:t>
      </w:r>
      <w:proofErr w:type="gramEnd"/>
      <w:r w:rsidR="008E010F" w:rsidRPr="00B156DC">
        <w:rPr>
          <w:rFonts w:cstheme="minorHAnsi"/>
          <w:sz w:val="18"/>
          <w:szCs w:val="18"/>
          <w:shd w:val="clear" w:color="auto" w:fill="FFFFFF"/>
        </w:rPr>
        <w:t xml:space="preserve">İ.A. </w:t>
      </w:r>
      <w:proofErr w:type="spellStart"/>
      <w:r w:rsidR="008E010F" w:rsidRPr="00B156DC">
        <w:rPr>
          <w:rFonts w:cstheme="minorHAnsi"/>
          <w:sz w:val="18"/>
          <w:szCs w:val="18"/>
          <w:shd w:val="clear" w:color="auto" w:fill="FFFFFF"/>
        </w:rPr>
        <w:t>Yefron</w:t>
      </w:r>
      <w:proofErr w:type="spellEnd"/>
      <w:r w:rsidR="008E010F" w:rsidRPr="00B156DC">
        <w:rPr>
          <w:rFonts w:cstheme="minorHAnsi"/>
          <w:sz w:val="18"/>
          <w:szCs w:val="18"/>
          <w:shd w:val="clear" w:color="auto" w:fill="FFFFFF"/>
        </w:rPr>
        <w:t xml:space="preserve">, </w:t>
      </w:r>
      <w:r w:rsidR="008E010F" w:rsidRPr="00B156DC">
        <w:rPr>
          <w:rFonts w:cstheme="minorHAnsi"/>
          <w:i/>
          <w:sz w:val="18"/>
          <w:szCs w:val="18"/>
        </w:rPr>
        <w:t>Ansiklopedik Sözlük</w:t>
      </w:r>
      <w:r w:rsidR="008E010F" w:rsidRPr="00B156DC">
        <w:rPr>
          <w:rFonts w:cstheme="minorHAnsi"/>
          <w:sz w:val="18"/>
          <w:szCs w:val="18"/>
          <w:shd w:val="clear" w:color="auto" w:fill="FFFFFF"/>
        </w:rPr>
        <w:t xml:space="preserve">, St.Petersburg,1890, </w:t>
      </w:r>
      <w:proofErr w:type="spellStart"/>
      <w:r w:rsidR="008E010F" w:rsidRPr="00B156DC">
        <w:rPr>
          <w:rFonts w:cstheme="minorHAnsi"/>
          <w:sz w:val="18"/>
          <w:szCs w:val="18"/>
          <w:shd w:val="clear" w:color="auto" w:fill="FFFFFF"/>
        </w:rPr>
        <w:t>Miropomazaniye</w:t>
      </w:r>
      <w:proofErr w:type="spellEnd"/>
      <w:r w:rsidR="008E010F" w:rsidRPr="00B156DC">
        <w:rPr>
          <w:rFonts w:cstheme="minorHAnsi"/>
          <w:sz w:val="18"/>
          <w:szCs w:val="18"/>
          <w:shd w:val="clear" w:color="auto" w:fill="FFFFFF"/>
        </w:rPr>
        <w:t xml:space="preserve"> Maddesi.s.390</w:t>
      </w:r>
    </w:p>
  </w:footnote>
  <w:footnote w:id="59">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w:t>
      </w:r>
      <w:r w:rsidRPr="00B156DC">
        <w:rPr>
          <w:rFonts w:cstheme="minorHAnsi"/>
          <w:sz w:val="18"/>
          <w:szCs w:val="18"/>
        </w:rPr>
        <w:t xml:space="preserve"> C.II, s.170</w:t>
      </w:r>
    </w:p>
  </w:footnote>
  <w:footnote w:id="60">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Gretski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w:t>
      </w:r>
      <w:r w:rsidRPr="00B156DC">
        <w:rPr>
          <w:rFonts w:cstheme="minorHAnsi"/>
          <w:sz w:val="18"/>
          <w:szCs w:val="18"/>
        </w:rPr>
        <w:t xml:space="preserve"> C.IV, s.101-105</w:t>
      </w:r>
    </w:p>
  </w:footnote>
  <w:footnote w:id="61">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sz w:val="18"/>
          <w:szCs w:val="18"/>
        </w:rPr>
        <w:t>, C.II, s.185-195</w:t>
      </w:r>
    </w:p>
  </w:footnote>
  <w:footnote w:id="62">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V.</w:t>
      </w:r>
      <w:proofErr w:type="gramStart"/>
      <w:r w:rsidRPr="00B156DC">
        <w:rPr>
          <w:rFonts w:cstheme="minorHAnsi"/>
          <w:sz w:val="18"/>
          <w:szCs w:val="18"/>
        </w:rPr>
        <w:t>Guzelev,</w:t>
      </w:r>
      <w:r w:rsidRPr="00B156DC">
        <w:rPr>
          <w:rFonts w:cstheme="minorHAnsi"/>
          <w:i/>
          <w:sz w:val="18"/>
          <w:szCs w:val="18"/>
        </w:rPr>
        <w:t>Knez</w:t>
      </w:r>
      <w:proofErr w:type="spellEnd"/>
      <w:proofErr w:type="gramEnd"/>
      <w:r w:rsidRPr="00B156DC">
        <w:rPr>
          <w:rFonts w:cstheme="minorHAnsi"/>
          <w:i/>
          <w:sz w:val="18"/>
          <w:szCs w:val="18"/>
        </w:rPr>
        <w:t xml:space="preserve"> </w:t>
      </w:r>
      <w:proofErr w:type="spellStart"/>
      <w:r w:rsidRPr="00B156DC">
        <w:rPr>
          <w:rFonts w:cstheme="minorHAnsi"/>
          <w:i/>
          <w:sz w:val="18"/>
          <w:szCs w:val="18"/>
        </w:rPr>
        <w:t>Boris</w:t>
      </w:r>
      <w:proofErr w:type="spellEnd"/>
      <w:r w:rsidRPr="00B156DC">
        <w:rPr>
          <w:rFonts w:cstheme="minorHAnsi"/>
          <w:i/>
          <w:sz w:val="18"/>
          <w:szCs w:val="18"/>
        </w:rPr>
        <w:t xml:space="preserve"> </w:t>
      </w:r>
      <w:proofErr w:type="spellStart"/>
      <w:r w:rsidRPr="00B156DC">
        <w:rPr>
          <w:rFonts w:cstheme="minorHAnsi"/>
          <w:i/>
          <w:sz w:val="18"/>
          <w:szCs w:val="18"/>
        </w:rPr>
        <w:t>Pervıy</w:t>
      </w:r>
      <w:proofErr w:type="spellEnd"/>
      <w:r w:rsidRPr="00B156DC">
        <w:rPr>
          <w:rFonts w:cstheme="minorHAnsi"/>
          <w:sz w:val="18"/>
          <w:szCs w:val="18"/>
        </w:rPr>
        <w:t xml:space="preserve"> , </w:t>
      </w:r>
      <w:proofErr w:type="spellStart"/>
      <w:r w:rsidRPr="00B156DC">
        <w:rPr>
          <w:rFonts w:cstheme="minorHAnsi"/>
          <w:sz w:val="18"/>
          <w:szCs w:val="18"/>
        </w:rPr>
        <w:t>Nauka</w:t>
      </w:r>
      <w:proofErr w:type="spellEnd"/>
      <w:r w:rsidRPr="00B156DC">
        <w:rPr>
          <w:rFonts w:cstheme="minorHAnsi"/>
          <w:sz w:val="18"/>
          <w:szCs w:val="18"/>
        </w:rPr>
        <w:t xml:space="preserve"> i </w:t>
      </w:r>
      <w:proofErr w:type="spellStart"/>
      <w:r w:rsidRPr="00B156DC">
        <w:rPr>
          <w:rFonts w:cstheme="minorHAnsi"/>
          <w:sz w:val="18"/>
          <w:szCs w:val="18"/>
        </w:rPr>
        <w:t>İzkustvo</w:t>
      </w:r>
      <w:proofErr w:type="spellEnd"/>
      <w:r w:rsidRPr="00B156DC">
        <w:rPr>
          <w:rFonts w:cstheme="minorHAnsi"/>
          <w:sz w:val="18"/>
          <w:szCs w:val="18"/>
        </w:rPr>
        <w:t>, Sofya 1969 s.236-237</w:t>
      </w:r>
    </w:p>
  </w:footnote>
  <w:footnote w:id="63">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sz w:val="18"/>
          <w:szCs w:val="18"/>
        </w:rPr>
        <w:t>, C.II, s.194-195</w:t>
      </w:r>
    </w:p>
  </w:footnote>
  <w:footnote w:id="64">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sz w:val="18"/>
          <w:szCs w:val="18"/>
        </w:rPr>
        <w:t>, C.II, s.188-192; C</w:t>
      </w:r>
      <w:r w:rsidRPr="00B156DC">
        <w:rPr>
          <w:rFonts w:cstheme="minorHAnsi"/>
          <w:color w:val="000000"/>
          <w:sz w:val="18"/>
          <w:szCs w:val="18"/>
          <w:shd w:val="clear" w:color="auto" w:fill="FFFFFF"/>
        </w:rPr>
        <w:t>.II. s. 188-195, 200</w:t>
      </w:r>
    </w:p>
  </w:footnote>
  <w:footnote w:id="65">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Guzelev</w:t>
      </w:r>
      <w:proofErr w:type="spellEnd"/>
      <w:r w:rsidRPr="00B156DC">
        <w:rPr>
          <w:rFonts w:cstheme="minorHAnsi"/>
          <w:sz w:val="18"/>
          <w:szCs w:val="18"/>
        </w:rPr>
        <w:t xml:space="preserve">, </w:t>
      </w:r>
      <w:proofErr w:type="spellStart"/>
      <w:r w:rsidRPr="00B156DC">
        <w:rPr>
          <w:rFonts w:cstheme="minorHAnsi"/>
          <w:i/>
          <w:sz w:val="18"/>
          <w:szCs w:val="18"/>
        </w:rPr>
        <w:t>Knez</w:t>
      </w:r>
      <w:proofErr w:type="spellEnd"/>
      <w:r w:rsidRPr="00B156DC">
        <w:rPr>
          <w:rFonts w:cstheme="minorHAnsi"/>
          <w:i/>
          <w:sz w:val="18"/>
          <w:szCs w:val="18"/>
        </w:rPr>
        <w:t xml:space="preserve"> </w:t>
      </w:r>
      <w:proofErr w:type="spellStart"/>
      <w:r w:rsidRPr="00B156DC">
        <w:rPr>
          <w:rFonts w:cstheme="minorHAnsi"/>
          <w:i/>
          <w:sz w:val="18"/>
          <w:szCs w:val="18"/>
        </w:rPr>
        <w:t>Boris</w:t>
      </w:r>
      <w:proofErr w:type="spellEnd"/>
      <w:r w:rsidRPr="00B156DC">
        <w:rPr>
          <w:rFonts w:cstheme="minorHAnsi"/>
          <w:i/>
          <w:sz w:val="18"/>
          <w:szCs w:val="18"/>
        </w:rPr>
        <w:t xml:space="preserve"> </w:t>
      </w:r>
      <w:proofErr w:type="spellStart"/>
      <w:proofErr w:type="gramStart"/>
      <w:r w:rsidRPr="00B156DC">
        <w:rPr>
          <w:rFonts w:cstheme="minorHAnsi"/>
          <w:i/>
          <w:sz w:val="18"/>
          <w:szCs w:val="18"/>
        </w:rPr>
        <w:t>Pervıy</w:t>
      </w:r>
      <w:proofErr w:type="spellEnd"/>
      <w:r w:rsidRPr="00B156DC">
        <w:rPr>
          <w:rFonts w:cstheme="minorHAnsi"/>
          <w:sz w:val="18"/>
          <w:szCs w:val="18"/>
        </w:rPr>
        <w:t xml:space="preserve"> ,s</w:t>
      </w:r>
      <w:proofErr w:type="gramEnd"/>
      <w:r w:rsidRPr="00B156DC">
        <w:rPr>
          <w:rFonts w:cstheme="minorHAnsi"/>
          <w:sz w:val="18"/>
          <w:szCs w:val="18"/>
        </w:rPr>
        <w:t>.246-256</w:t>
      </w:r>
    </w:p>
  </w:footnote>
  <w:footnote w:id="66">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Ostrogorskiy</w:t>
      </w:r>
      <w:proofErr w:type="spellEnd"/>
      <w:r w:rsidRPr="00B156DC">
        <w:rPr>
          <w:rFonts w:cstheme="minorHAnsi"/>
          <w:sz w:val="18"/>
          <w:szCs w:val="18"/>
        </w:rPr>
        <w:t>,</w:t>
      </w:r>
      <w:r w:rsidRPr="00B156DC">
        <w:rPr>
          <w:rFonts w:cstheme="minorHAnsi"/>
          <w:i/>
          <w:sz w:val="18"/>
          <w:szCs w:val="18"/>
        </w:rPr>
        <w:t xml:space="preserve"> Bizans Devleti Tarihi</w:t>
      </w:r>
      <w:r w:rsidRPr="00B156DC">
        <w:rPr>
          <w:rFonts w:cstheme="minorHAnsi"/>
          <w:sz w:val="18"/>
          <w:szCs w:val="18"/>
        </w:rPr>
        <w:t>, s.221-223</w:t>
      </w:r>
    </w:p>
  </w:footnote>
  <w:footnote w:id="67">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i/>
          <w:sz w:val="18"/>
          <w:szCs w:val="18"/>
        </w:rPr>
        <w:t xml:space="preserve"> </w:t>
      </w:r>
      <w:proofErr w:type="spellStart"/>
      <w:r w:rsidRPr="00B156DC">
        <w:rPr>
          <w:rFonts w:cstheme="minorHAnsi"/>
          <w:i/>
          <w:sz w:val="18"/>
          <w:szCs w:val="18"/>
        </w:rPr>
        <w:t>Gretski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w:t>
      </w:r>
      <w:r w:rsidRPr="00B156DC">
        <w:rPr>
          <w:rFonts w:cstheme="minorHAnsi"/>
          <w:sz w:val="18"/>
          <w:szCs w:val="18"/>
        </w:rPr>
        <w:t xml:space="preserve"> C.IV, s.115-116</w:t>
      </w:r>
    </w:p>
  </w:footnote>
  <w:footnote w:id="68">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sz w:val="18"/>
          <w:szCs w:val="18"/>
        </w:rPr>
        <w:t>, C.II, s.154-167,179-180</w:t>
      </w:r>
    </w:p>
  </w:footnote>
  <w:footnote w:id="69">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Gretski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i/>
          <w:sz w:val="18"/>
          <w:szCs w:val="18"/>
        </w:rPr>
        <w:t>,</w:t>
      </w:r>
      <w:r w:rsidRPr="00B156DC">
        <w:rPr>
          <w:rFonts w:cstheme="minorHAnsi"/>
          <w:sz w:val="18"/>
          <w:szCs w:val="18"/>
        </w:rPr>
        <w:t xml:space="preserve"> C.IV, s.116-117</w:t>
      </w:r>
    </w:p>
  </w:footnote>
  <w:footnote w:id="70">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i/>
          <w:sz w:val="18"/>
          <w:szCs w:val="18"/>
        </w:rPr>
        <w:t>Latinski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sz w:val="18"/>
          <w:szCs w:val="18"/>
        </w:rPr>
        <w:t>, C.II, s.177</w:t>
      </w:r>
    </w:p>
  </w:footnote>
  <w:footnote w:id="71">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Guzelev</w:t>
      </w:r>
      <w:proofErr w:type="spellEnd"/>
      <w:r w:rsidRPr="00B156DC">
        <w:rPr>
          <w:rFonts w:cstheme="minorHAnsi"/>
          <w:sz w:val="18"/>
          <w:szCs w:val="18"/>
        </w:rPr>
        <w:t>,</w:t>
      </w:r>
      <w:r w:rsidRPr="00B156DC">
        <w:rPr>
          <w:rFonts w:cstheme="minorHAnsi"/>
          <w:i/>
          <w:sz w:val="18"/>
          <w:szCs w:val="18"/>
        </w:rPr>
        <w:t xml:space="preserve"> </w:t>
      </w:r>
      <w:proofErr w:type="spellStart"/>
      <w:r w:rsidRPr="00B156DC">
        <w:rPr>
          <w:rFonts w:cstheme="minorHAnsi"/>
          <w:i/>
          <w:sz w:val="18"/>
          <w:szCs w:val="18"/>
        </w:rPr>
        <w:t>Knez</w:t>
      </w:r>
      <w:proofErr w:type="spellEnd"/>
      <w:r w:rsidRPr="00B156DC">
        <w:rPr>
          <w:rFonts w:cstheme="minorHAnsi"/>
          <w:i/>
          <w:sz w:val="18"/>
          <w:szCs w:val="18"/>
        </w:rPr>
        <w:t xml:space="preserve"> </w:t>
      </w:r>
      <w:proofErr w:type="spellStart"/>
      <w:r w:rsidRPr="00B156DC">
        <w:rPr>
          <w:rFonts w:cstheme="minorHAnsi"/>
          <w:i/>
          <w:sz w:val="18"/>
          <w:szCs w:val="18"/>
        </w:rPr>
        <w:t>Boris</w:t>
      </w:r>
      <w:proofErr w:type="spellEnd"/>
      <w:r w:rsidRPr="00B156DC">
        <w:rPr>
          <w:rFonts w:cstheme="minorHAnsi"/>
          <w:i/>
          <w:sz w:val="18"/>
          <w:szCs w:val="18"/>
        </w:rPr>
        <w:t xml:space="preserve"> </w:t>
      </w:r>
      <w:proofErr w:type="spellStart"/>
      <w:r w:rsidRPr="00B156DC">
        <w:rPr>
          <w:rFonts w:cstheme="minorHAnsi"/>
          <w:i/>
          <w:sz w:val="18"/>
          <w:szCs w:val="18"/>
        </w:rPr>
        <w:t>Pervıy</w:t>
      </w:r>
      <w:proofErr w:type="spellEnd"/>
      <w:r w:rsidRPr="00B156DC">
        <w:rPr>
          <w:rFonts w:cstheme="minorHAnsi"/>
          <w:i/>
          <w:sz w:val="18"/>
          <w:szCs w:val="18"/>
        </w:rPr>
        <w:t>,</w:t>
      </w:r>
      <w:r w:rsidRPr="00B156DC">
        <w:rPr>
          <w:rFonts w:cstheme="minorHAnsi"/>
          <w:sz w:val="18"/>
          <w:szCs w:val="18"/>
        </w:rPr>
        <w:t xml:space="preserve"> s.256-257</w:t>
      </w:r>
    </w:p>
  </w:footnote>
  <w:footnote w:id="72">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D.Obolenskiy</w:t>
      </w:r>
      <w:proofErr w:type="spellEnd"/>
      <w:r w:rsidRPr="00B156DC">
        <w:rPr>
          <w:rFonts w:cstheme="minorHAnsi"/>
          <w:sz w:val="18"/>
          <w:szCs w:val="18"/>
        </w:rPr>
        <w:t xml:space="preserve">, </w:t>
      </w:r>
      <w:proofErr w:type="spellStart"/>
      <w:r w:rsidRPr="00B156DC">
        <w:rPr>
          <w:rFonts w:cstheme="minorHAnsi"/>
          <w:i/>
          <w:sz w:val="18"/>
          <w:szCs w:val="18"/>
        </w:rPr>
        <w:t>Vizantiyskoye</w:t>
      </w:r>
      <w:proofErr w:type="spellEnd"/>
      <w:r w:rsidRPr="00B156DC">
        <w:rPr>
          <w:rFonts w:cstheme="minorHAnsi"/>
          <w:i/>
          <w:sz w:val="18"/>
          <w:szCs w:val="18"/>
        </w:rPr>
        <w:t xml:space="preserve"> </w:t>
      </w:r>
      <w:proofErr w:type="spellStart"/>
      <w:r w:rsidRPr="00B156DC">
        <w:rPr>
          <w:rFonts w:cstheme="minorHAnsi"/>
          <w:i/>
          <w:sz w:val="18"/>
          <w:szCs w:val="18"/>
        </w:rPr>
        <w:t>Sodrujestvo</w:t>
      </w:r>
      <w:proofErr w:type="spellEnd"/>
      <w:r w:rsidRPr="00B156DC">
        <w:rPr>
          <w:rFonts w:cstheme="minorHAnsi"/>
          <w:i/>
          <w:sz w:val="18"/>
          <w:szCs w:val="18"/>
        </w:rPr>
        <w:t xml:space="preserve"> </w:t>
      </w:r>
      <w:proofErr w:type="spellStart"/>
      <w:proofErr w:type="gramStart"/>
      <w:r w:rsidRPr="00B156DC">
        <w:rPr>
          <w:rFonts w:cstheme="minorHAnsi"/>
          <w:i/>
          <w:sz w:val="18"/>
          <w:szCs w:val="18"/>
        </w:rPr>
        <w:t>Natsıy.Şest</w:t>
      </w:r>
      <w:proofErr w:type="spellEnd"/>
      <w:proofErr w:type="gramEnd"/>
      <w:r w:rsidRPr="00B156DC">
        <w:rPr>
          <w:rFonts w:cstheme="minorHAnsi"/>
          <w:i/>
          <w:sz w:val="18"/>
          <w:szCs w:val="18"/>
        </w:rPr>
        <w:t xml:space="preserve"> </w:t>
      </w:r>
      <w:proofErr w:type="spellStart"/>
      <w:r w:rsidRPr="00B156DC">
        <w:rPr>
          <w:rFonts w:cstheme="minorHAnsi"/>
          <w:i/>
          <w:sz w:val="18"/>
          <w:szCs w:val="18"/>
        </w:rPr>
        <w:t>Vizantiyskih</w:t>
      </w:r>
      <w:proofErr w:type="spellEnd"/>
      <w:r w:rsidRPr="00B156DC">
        <w:rPr>
          <w:rFonts w:cstheme="minorHAnsi"/>
          <w:i/>
          <w:sz w:val="18"/>
          <w:szCs w:val="18"/>
        </w:rPr>
        <w:t xml:space="preserve"> </w:t>
      </w:r>
      <w:proofErr w:type="spellStart"/>
      <w:r w:rsidRPr="00B156DC">
        <w:rPr>
          <w:rFonts w:cstheme="minorHAnsi"/>
          <w:i/>
          <w:sz w:val="18"/>
          <w:szCs w:val="18"/>
        </w:rPr>
        <w:t>Portretov</w:t>
      </w:r>
      <w:proofErr w:type="spellEnd"/>
      <w:r w:rsidRPr="00B156DC">
        <w:rPr>
          <w:rFonts w:cstheme="minorHAnsi"/>
          <w:sz w:val="18"/>
          <w:szCs w:val="18"/>
        </w:rPr>
        <w:t xml:space="preserve"> , </w:t>
      </w:r>
      <w:proofErr w:type="spellStart"/>
      <w:r w:rsidRPr="00B156DC">
        <w:rPr>
          <w:rFonts w:cstheme="minorHAnsi"/>
          <w:sz w:val="18"/>
          <w:szCs w:val="18"/>
        </w:rPr>
        <w:t>çev.İvanova</w:t>
      </w:r>
      <w:proofErr w:type="spellEnd"/>
      <w:r w:rsidRPr="00B156DC">
        <w:rPr>
          <w:rFonts w:cstheme="minorHAnsi"/>
          <w:sz w:val="18"/>
          <w:szCs w:val="18"/>
        </w:rPr>
        <w:t xml:space="preserve">, </w:t>
      </w:r>
      <w:proofErr w:type="spellStart"/>
      <w:r w:rsidRPr="00B156DC">
        <w:rPr>
          <w:rFonts w:cstheme="minorHAnsi"/>
          <w:sz w:val="18"/>
          <w:szCs w:val="18"/>
        </w:rPr>
        <w:t>Lomize</w:t>
      </w:r>
      <w:proofErr w:type="spellEnd"/>
      <w:r w:rsidRPr="00B156DC">
        <w:rPr>
          <w:rFonts w:cstheme="minorHAnsi"/>
          <w:sz w:val="18"/>
          <w:szCs w:val="18"/>
        </w:rPr>
        <w:t xml:space="preserve"> ,</w:t>
      </w:r>
      <w:proofErr w:type="spellStart"/>
      <w:r w:rsidRPr="00B156DC">
        <w:rPr>
          <w:rFonts w:cstheme="minorHAnsi"/>
          <w:sz w:val="18"/>
          <w:szCs w:val="18"/>
        </w:rPr>
        <w:t>Yanus</w:t>
      </w:r>
      <w:proofErr w:type="spellEnd"/>
      <w:r w:rsidRPr="00B156DC">
        <w:rPr>
          <w:rFonts w:cstheme="minorHAnsi"/>
          <w:sz w:val="18"/>
          <w:szCs w:val="18"/>
        </w:rPr>
        <w:t>-K, Moskova 1998,s.85-90</w:t>
      </w:r>
    </w:p>
  </w:footnote>
  <w:footnote w:id="73">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proofErr w:type="spellStart"/>
      <w:r w:rsidRPr="00B156DC">
        <w:rPr>
          <w:rFonts w:cstheme="minorHAnsi"/>
          <w:sz w:val="18"/>
          <w:szCs w:val="18"/>
        </w:rPr>
        <w:t>D.Obolenskiy</w:t>
      </w:r>
      <w:proofErr w:type="spellEnd"/>
      <w:r w:rsidRPr="00B156DC">
        <w:rPr>
          <w:rFonts w:cstheme="minorHAnsi"/>
          <w:sz w:val="18"/>
          <w:szCs w:val="18"/>
        </w:rPr>
        <w:t xml:space="preserve">, </w:t>
      </w:r>
      <w:proofErr w:type="spellStart"/>
      <w:r w:rsidRPr="00B156DC">
        <w:rPr>
          <w:rFonts w:cstheme="minorHAnsi"/>
          <w:i/>
          <w:sz w:val="18"/>
          <w:szCs w:val="18"/>
        </w:rPr>
        <w:t>Vizantiyskoye</w:t>
      </w:r>
      <w:proofErr w:type="spellEnd"/>
      <w:r w:rsidRPr="00B156DC">
        <w:rPr>
          <w:rFonts w:cstheme="minorHAnsi"/>
          <w:i/>
          <w:sz w:val="18"/>
          <w:szCs w:val="18"/>
        </w:rPr>
        <w:t xml:space="preserve"> </w:t>
      </w:r>
      <w:proofErr w:type="spellStart"/>
      <w:r w:rsidRPr="00B156DC">
        <w:rPr>
          <w:rFonts w:cstheme="minorHAnsi"/>
          <w:i/>
          <w:sz w:val="18"/>
          <w:szCs w:val="18"/>
        </w:rPr>
        <w:t>Sodrujestvo</w:t>
      </w:r>
      <w:proofErr w:type="spellEnd"/>
      <w:r w:rsidRPr="00B156DC">
        <w:rPr>
          <w:rFonts w:cstheme="minorHAnsi"/>
          <w:i/>
          <w:sz w:val="18"/>
          <w:szCs w:val="18"/>
        </w:rPr>
        <w:t xml:space="preserve"> </w:t>
      </w:r>
      <w:proofErr w:type="spellStart"/>
      <w:r w:rsidRPr="00B156DC">
        <w:rPr>
          <w:rFonts w:cstheme="minorHAnsi"/>
          <w:i/>
          <w:sz w:val="18"/>
          <w:szCs w:val="18"/>
        </w:rPr>
        <w:t>Natsıy</w:t>
      </w:r>
      <w:proofErr w:type="spellEnd"/>
      <w:r w:rsidRPr="00B156DC">
        <w:rPr>
          <w:rFonts w:cstheme="minorHAnsi"/>
          <w:i/>
          <w:sz w:val="18"/>
          <w:szCs w:val="18"/>
        </w:rPr>
        <w:t xml:space="preserve">. </w:t>
      </w:r>
      <w:proofErr w:type="spellStart"/>
      <w:r w:rsidRPr="00B156DC">
        <w:rPr>
          <w:rFonts w:cstheme="minorHAnsi"/>
          <w:i/>
          <w:sz w:val="18"/>
          <w:szCs w:val="18"/>
        </w:rPr>
        <w:t>Şest</w:t>
      </w:r>
      <w:proofErr w:type="spellEnd"/>
      <w:r w:rsidRPr="00B156DC">
        <w:rPr>
          <w:rFonts w:cstheme="minorHAnsi"/>
          <w:i/>
          <w:sz w:val="18"/>
          <w:szCs w:val="18"/>
        </w:rPr>
        <w:t xml:space="preserve"> </w:t>
      </w:r>
      <w:proofErr w:type="spellStart"/>
      <w:r w:rsidRPr="00B156DC">
        <w:rPr>
          <w:rFonts w:cstheme="minorHAnsi"/>
          <w:i/>
          <w:sz w:val="18"/>
          <w:szCs w:val="18"/>
        </w:rPr>
        <w:t>Vizantiyskih</w:t>
      </w:r>
      <w:proofErr w:type="spellEnd"/>
      <w:r w:rsidRPr="00B156DC">
        <w:rPr>
          <w:rFonts w:cstheme="minorHAnsi"/>
          <w:i/>
          <w:sz w:val="18"/>
          <w:szCs w:val="18"/>
        </w:rPr>
        <w:t xml:space="preserve"> </w:t>
      </w:r>
      <w:proofErr w:type="spellStart"/>
      <w:r w:rsidRPr="00B156DC">
        <w:rPr>
          <w:rFonts w:cstheme="minorHAnsi"/>
          <w:i/>
          <w:sz w:val="18"/>
          <w:szCs w:val="18"/>
        </w:rPr>
        <w:t>Portretov</w:t>
      </w:r>
      <w:proofErr w:type="spellEnd"/>
      <w:r w:rsidRPr="00B156DC">
        <w:rPr>
          <w:rFonts w:cstheme="minorHAnsi"/>
          <w:sz w:val="18"/>
          <w:szCs w:val="18"/>
        </w:rPr>
        <w:t xml:space="preserve">, Aziz </w:t>
      </w:r>
      <w:proofErr w:type="spellStart"/>
      <w:r w:rsidRPr="00B156DC">
        <w:rPr>
          <w:rFonts w:cstheme="minorHAnsi"/>
          <w:sz w:val="18"/>
          <w:szCs w:val="18"/>
        </w:rPr>
        <w:t>Kliment</w:t>
      </w:r>
      <w:proofErr w:type="spellEnd"/>
      <w:r w:rsidRPr="00B156DC">
        <w:rPr>
          <w:rFonts w:cstheme="minorHAnsi"/>
          <w:sz w:val="18"/>
          <w:szCs w:val="18"/>
        </w:rPr>
        <w:t xml:space="preserve">, </w:t>
      </w:r>
      <w:proofErr w:type="spellStart"/>
      <w:r w:rsidRPr="00B156DC">
        <w:rPr>
          <w:rFonts w:cstheme="minorHAnsi"/>
          <w:sz w:val="18"/>
          <w:szCs w:val="18"/>
        </w:rPr>
        <w:t>çev</w:t>
      </w:r>
      <w:proofErr w:type="spellEnd"/>
      <w:r w:rsidRPr="00B156DC">
        <w:rPr>
          <w:rFonts w:cstheme="minorHAnsi"/>
          <w:sz w:val="18"/>
          <w:szCs w:val="18"/>
        </w:rPr>
        <w:t xml:space="preserve"> N.V. </w:t>
      </w:r>
      <w:proofErr w:type="spellStart"/>
      <w:r w:rsidRPr="00B156DC">
        <w:rPr>
          <w:rFonts w:cstheme="minorHAnsi"/>
          <w:sz w:val="18"/>
          <w:szCs w:val="18"/>
        </w:rPr>
        <w:t>Malıhina</w:t>
      </w:r>
      <w:proofErr w:type="spellEnd"/>
      <w:r w:rsidRPr="00B156DC">
        <w:rPr>
          <w:rFonts w:cstheme="minorHAnsi"/>
          <w:sz w:val="18"/>
          <w:szCs w:val="18"/>
        </w:rPr>
        <w:t xml:space="preserve"> s.420-425;</w:t>
      </w:r>
      <w:r w:rsidRPr="00B156DC">
        <w:rPr>
          <w:rFonts w:cstheme="minorHAnsi"/>
          <w:color w:val="000000"/>
          <w:sz w:val="18"/>
          <w:szCs w:val="18"/>
          <w:shd w:val="clear" w:color="auto" w:fill="FFFFFF"/>
        </w:rPr>
        <w:t xml:space="preserve"> </w:t>
      </w:r>
      <w:proofErr w:type="spellStart"/>
      <w:r w:rsidRPr="00B156DC">
        <w:rPr>
          <w:rFonts w:cstheme="minorHAnsi"/>
          <w:i/>
          <w:sz w:val="18"/>
          <w:szCs w:val="18"/>
        </w:rPr>
        <w:t>Gretski</w:t>
      </w:r>
      <w:proofErr w:type="spellEnd"/>
      <w:r w:rsidRPr="00B156DC">
        <w:rPr>
          <w:rFonts w:cstheme="minorHAnsi"/>
          <w:i/>
          <w:sz w:val="18"/>
          <w:szCs w:val="18"/>
        </w:rPr>
        <w:t xml:space="preserve"> </w:t>
      </w:r>
      <w:proofErr w:type="spellStart"/>
      <w:r w:rsidRPr="00B156DC">
        <w:rPr>
          <w:rFonts w:cstheme="minorHAnsi"/>
          <w:i/>
          <w:sz w:val="18"/>
          <w:szCs w:val="18"/>
        </w:rPr>
        <w:t>İzvori</w:t>
      </w:r>
      <w:proofErr w:type="spellEnd"/>
      <w:r w:rsidRPr="00B156DC">
        <w:rPr>
          <w:rFonts w:cstheme="minorHAnsi"/>
          <w:i/>
          <w:sz w:val="18"/>
          <w:szCs w:val="18"/>
        </w:rPr>
        <w:t xml:space="preserve"> </w:t>
      </w:r>
      <w:proofErr w:type="spellStart"/>
      <w:r w:rsidRPr="00B156DC">
        <w:rPr>
          <w:rFonts w:cstheme="minorHAnsi"/>
          <w:i/>
          <w:sz w:val="18"/>
          <w:szCs w:val="18"/>
        </w:rPr>
        <w:t>za</w:t>
      </w:r>
      <w:proofErr w:type="spellEnd"/>
      <w:r w:rsidRPr="00B156DC">
        <w:rPr>
          <w:rFonts w:cstheme="minorHAnsi"/>
          <w:i/>
          <w:sz w:val="18"/>
          <w:szCs w:val="18"/>
        </w:rPr>
        <w:t xml:space="preserve"> </w:t>
      </w:r>
      <w:proofErr w:type="spellStart"/>
      <w:r w:rsidRPr="00B156DC">
        <w:rPr>
          <w:rFonts w:cstheme="minorHAnsi"/>
          <w:i/>
          <w:sz w:val="18"/>
          <w:szCs w:val="18"/>
        </w:rPr>
        <w:t>Blgarskata</w:t>
      </w:r>
      <w:proofErr w:type="spellEnd"/>
      <w:r w:rsidRPr="00B156DC">
        <w:rPr>
          <w:rFonts w:cstheme="minorHAnsi"/>
          <w:i/>
          <w:sz w:val="18"/>
          <w:szCs w:val="18"/>
        </w:rPr>
        <w:t xml:space="preserve"> </w:t>
      </w:r>
      <w:proofErr w:type="spellStart"/>
      <w:r w:rsidRPr="00B156DC">
        <w:rPr>
          <w:rFonts w:cstheme="minorHAnsi"/>
          <w:i/>
          <w:sz w:val="18"/>
          <w:szCs w:val="18"/>
        </w:rPr>
        <w:t>İstoriya</w:t>
      </w:r>
      <w:proofErr w:type="spellEnd"/>
      <w:r w:rsidRPr="00B156DC">
        <w:rPr>
          <w:rFonts w:cstheme="minorHAnsi"/>
          <w:color w:val="000000"/>
          <w:sz w:val="18"/>
          <w:szCs w:val="18"/>
          <w:shd w:val="clear" w:color="auto" w:fill="FFFFFF"/>
        </w:rPr>
        <w:t>. C. 9. s. 34</w:t>
      </w:r>
    </w:p>
  </w:footnote>
  <w:footnote w:id="74">
    <w:p w:rsidR="00E846D5" w:rsidRPr="00B156DC" w:rsidRDefault="00E846D5" w:rsidP="00B156DC">
      <w:pPr>
        <w:spacing w:line="240" w:lineRule="auto"/>
        <w:jc w:val="both"/>
        <w:rPr>
          <w:rFonts w:cstheme="minorHAnsi"/>
          <w:b/>
          <w:bCs/>
          <w:color w:val="222222"/>
          <w:sz w:val="18"/>
          <w:szCs w:val="18"/>
          <w:shd w:val="clear" w:color="auto" w:fill="FFFFFF"/>
        </w:rPr>
      </w:pPr>
      <w:r w:rsidRPr="00B156DC">
        <w:rPr>
          <w:rStyle w:val="DipnotBavurusu"/>
          <w:rFonts w:cstheme="minorHAnsi"/>
          <w:sz w:val="18"/>
          <w:szCs w:val="18"/>
        </w:rPr>
        <w:footnoteRef/>
      </w:r>
      <w:r w:rsidRPr="00B156DC">
        <w:rPr>
          <w:rFonts w:cstheme="minorHAnsi"/>
          <w:sz w:val="18"/>
          <w:szCs w:val="18"/>
        </w:rPr>
        <w:t xml:space="preserve"> </w:t>
      </w:r>
      <w:r w:rsidR="008E010F" w:rsidRPr="00B156DC">
        <w:rPr>
          <w:rFonts w:cstheme="minorHAnsi"/>
          <w:sz w:val="18"/>
          <w:szCs w:val="18"/>
          <w:shd w:val="clear" w:color="auto" w:fill="FFFFFF"/>
        </w:rPr>
        <w:t xml:space="preserve">Selanik doğumlu iki kardeş </w:t>
      </w:r>
      <w:r w:rsidR="008E010F" w:rsidRPr="00B156DC">
        <w:rPr>
          <w:rFonts w:cstheme="minorHAnsi"/>
          <w:bCs/>
          <w:color w:val="222222"/>
          <w:sz w:val="18"/>
          <w:szCs w:val="18"/>
          <w:shd w:val="clear" w:color="auto" w:fill="FFFFFF"/>
        </w:rPr>
        <w:t xml:space="preserve">Kiril ve </w:t>
      </w:r>
      <w:proofErr w:type="spellStart"/>
      <w:r w:rsidR="008E010F" w:rsidRPr="00B156DC">
        <w:rPr>
          <w:rFonts w:cstheme="minorHAnsi"/>
          <w:bCs/>
          <w:color w:val="222222"/>
          <w:sz w:val="18"/>
          <w:szCs w:val="18"/>
          <w:shd w:val="clear" w:color="auto" w:fill="FFFFFF"/>
        </w:rPr>
        <w:t>Mefodiy</w:t>
      </w:r>
      <w:proofErr w:type="spellEnd"/>
      <w:r w:rsidR="008E010F" w:rsidRPr="00B156DC">
        <w:rPr>
          <w:rFonts w:cstheme="minorHAnsi"/>
          <w:b/>
          <w:bCs/>
          <w:color w:val="222222"/>
          <w:sz w:val="18"/>
          <w:szCs w:val="18"/>
          <w:shd w:val="clear" w:color="auto" w:fill="FFFFFF"/>
        </w:rPr>
        <w:t xml:space="preserve"> </w:t>
      </w:r>
      <w:r w:rsidR="008E010F" w:rsidRPr="00B156DC">
        <w:rPr>
          <w:rFonts w:cstheme="minorHAnsi"/>
          <w:sz w:val="18"/>
          <w:szCs w:val="18"/>
          <w:shd w:val="clear" w:color="auto" w:fill="FFFFFF"/>
        </w:rPr>
        <w:t xml:space="preserve">863 yılında Bizans İmparatoru tarafından </w:t>
      </w:r>
      <w:proofErr w:type="spellStart"/>
      <w:proofErr w:type="gramStart"/>
      <w:r w:rsidR="008E010F" w:rsidRPr="00B156DC">
        <w:rPr>
          <w:rFonts w:cstheme="minorHAnsi"/>
          <w:sz w:val="18"/>
          <w:szCs w:val="18"/>
          <w:shd w:val="clear" w:color="auto" w:fill="FFFFFF"/>
        </w:rPr>
        <w:t>Moravya’ya</w:t>
      </w:r>
      <w:proofErr w:type="spellEnd"/>
      <w:r w:rsidR="008E010F" w:rsidRPr="00B156DC">
        <w:rPr>
          <w:rFonts w:cstheme="minorHAnsi"/>
          <w:sz w:val="18"/>
          <w:szCs w:val="18"/>
          <w:shd w:val="clear" w:color="auto" w:fill="FFFFFF"/>
        </w:rPr>
        <w:t xml:space="preserve">  Hristiyan</w:t>
      </w:r>
      <w:proofErr w:type="gramEnd"/>
      <w:r w:rsidR="008E010F" w:rsidRPr="00B156DC">
        <w:rPr>
          <w:rFonts w:cstheme="minorHAnsi"/>
          <w:sz w:val="18"/>
          <w:szCs w:val="18"/>
          <w:shd w:val="clear" w:color="auto" w:fill="FFFFFF"/>
        </w:rPr>
        <w:t xml:space="preserve"> dinini  Slav dilinde öğretmek için gönderilmişler. Slav alfabesinin mucitleri ve birçok din kitapların Slav diline tercümesini yapan bu iki kardeş, Ortodoks Kilisesi tarafından “Havarilere denk” Aziz ilan edilmiştir. </w:t>
      </w:r>
      <w:proofErr w:type="spellStart"/>
      <w:r w:rsidR="008E010F" w:rsidRPr="00B156DC">
        <w:rPr>
          <w:rFonts w:cstheme="minorHAnsi"/>
          <w:i/>
          <w:sz w:val="18"/>
          <w:szCs w:val="18"/>
          <w:shd w:val="clear" w:color="auto" w:fill="FFFFFF"/>
        </w:rPr>
        <w:t>Ensiklopidiçeskiy</w:t>
      </w:r>
      <w:proofErr w:type="spellEnd"/>
      <w:r w:rsidR="008E010F" w:rsidRPr="00B156DC">
        <w:rPr>
          <w:rFonts w:cstheme="minorHAnsi"/>
          <w:i/>
          <w:sz w:val="18"/>
          <w:szCs w:val="18"/>
          <w:shd w:val="clear" w:color="auto" w:fill="FFFFFF"/>
        </w:rPr>
        <w:t xml:space="preserve"> </w:t>
      </w:r>
      <w:proofErr w:type="spellStart"/>
      <w:r w:rsidR="008E010F" w:rsidRPr="00B156DC">
        <w:rPr>
          <w:rFonts w:cstheme="minorHAnsi"/>
          <w:i/>
          <w:sz w:val="18"/>
          <w:szCs w:val="18"/>
          <w:shd w:val="clear" w:color="auto" w:fill="FFFFFF"/>
        </w:rPr>
        <w:t>Slovar</w:t>
      </w:r>
      <w:proofErr w:type="spellEnd"/>
      <w:r w:rsidR="008E010F" w:rsidRPr="00B156DC">
        <w:rPr>
          <w:rFonts w:cstheme="minorHAnsi"/>
          <w:i/>
          <w:sz w:val="18"/>
          <w:szCs w:val="18"/>
          <w:shd w:val="clear" w:color="auto" w:fill="FFFFFF"/>
        </w:rPr>
        <w:t xml:space="preserve"> </w:t>
      </w:r>
      <w:proofErr w:type="spellStart"/>
      <w:r w:rsidR="008E010F" w:rsidRPr="00B156DC">
        <w:rPr>
          <w:rFonts w:cstheme="minorHAnsi"/>
          <w:i/>
          <w:sz w:val="18"/>
          <w:szCs w:val="18"/>
          <w:shd w:val="clear" w:color="auto" w:fill="FFFFFF"/>
        </w:rPr>
        <w:t>Brokgauza</w:t>
      </w:r>
      <w:proofErr w:type="spellEnd"/>
      <w:r w:rsidR="008E010F" w:rsidRPr="00B156DC">
        <w:rPr>
          <w:rFonts w:cstheme="minorHAnsi"/>
          <w:i/>
          <w:sz w:val="18"/>
          <w:szCs w:val="18"/>
          <w:shd w:val="clear" w:color="auto" w:fill="FFFFFF"/>
        </w:rPr>
        <w:t xml:space="preserve"> i </w:t>
      </w:r>
      <w:proofErr w:type="spellStart"/>
      <w:r w:rsidR="008E010F" w:rsidRPr="00B156DC">
        <w:rPr>
          <w:rFonts w:cstheme="minorHAnsi"/>
          <w:i/>
          <w:sz w:val="18"/>
          <w:szCs w:val="18"/>
          <w:shd w:val="clear" w:color="auto" w:fill="FFFFFF"/>
        </w:rPr>
        <w:t>Yefrona</w:t>
      </w:r>
      <w:proofErr w:type="spellEnd"/>
      <w:r w:rsidR="008E010F" w:rsidRPr="00B156DC">
        <w:rPr>
          <w:rFonts w:cstheme="minorHAnsi"/>
          <w:sz w:val="18"/>
          <w:szCs w:val="18"/>
          <w:shd w:val="clear" w:color="auto" w:fill="FFFFFF"/>
        </w:rPr>
        <w:t xml:space="preserve">, Kiril i </w:t>
      </w:r>
      <w:proofErr w:type="spellStart"/>
      <w:r w:rsidR="008E010F" w:rsidRPr="00B156DC">
        <w:rPr>
          <w:rFonts w:cstheme="minorHAnsi"/>
          <w:sz w:val="18"/>
          <w:szCs w:val="18"/>
          <w:shd w:val="clear" w:color="auto" w:fill="FFFFFF"/>
        </w:rPr>
        <w:t>Medodiy</w:t>
      </w:r>
      <w:proofErr w:type="spellEnd"/>
      <w:r w:rsidR="008E010F" w:rsidRPr="00B156DC">
        <w:rPr>
          <w:rFonts w:cstheme="minorHAnsi"/>
          <w:sz w:val="18"/>
          <w:szCs w:val="18"/>
          <w:shd w:val="clear" w:color="auto" w:fill="FFFFFF"/>
        </w:rPr>
        <w:t xml:space="preserve"> Maddesi,86 </w:t>
      </w:r>
      <w:proofErr w:type="gramStart"/>
      <w:r w:rsidR="008E010F" w:rsidRPr="00B156DC">
        <w:rPr>
          <w:rFonts w:cstheme="minorHAnsi"/>
          <w:sz w:val="18"/>
          <w:szCs w:val="18"/>
          <w:shd w:val="clear" w:color="auto" w:fill="FFFFFF"/>
        </w:rPr>
        <w:t>Cilt,St</w:t>
      </w:r>
      <w:proofErr w:type="gramEnd"/>
      <w:r w:rsidR="008E010F" w:rsidRPr="00B156DC">
        <w:rPr>
          <w:rFonts w:cstheme="minorHAnsi"/>
          <w:sz w:val="18"/>
          <w:szCs w:val="18"/>
          <w:shd w:val="clear" w:color="auto" w:fill="FFFFFF"/>
        </w:rPr>
        <w:t>.Petersburg.1890-1907.</w:t>
      </w:r>
    </w:p>
    <w:p w:rsidR="00E846D5" w:rsidRPr="00B156DC" w:rsidRDefault="00E846D5" w:rsidP="00B156DC">
      <w:pPr>
        <w:spacing w:after="0" w:line="240" w:lineRule="auto"/>
        <w:jc w:val="both"/>
        <w:rPr>
          <w:rFonts w:cstheme="minorHAnsi"/>
          <w:color w:val="FF0000"/>
          <w:sz w:val="18"/>
          <w:szCs w:val="18"/>
        </w:rPr>
      </w:pPr>
    </w:p>
  </w:footnote>
  <w:footnote w:id="75">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B.N.Florya</w:t>
      </w:r>
      <w:proofErr w:type="spellEnd"/>
      <w:r w:rsidRPr="00B156DC">
        <w:rPr>
          <w:rFonts w:cstheme="minorHAnsi"/>
          <w:sz w:val="18"/>
          <w:szCs w:val="18"/>
        </w:rPr>
        <w:t xml:space="preserve">, </w:t>
      </w:r>
      <w:proofErr w:type="spellStart"/>
      <w:r w:rsidRPr="00B156DC">
        <w:rPr>
          <w:rFonts w:cstheme="minorHAnsi"/>
          <w:sz w:val="18"/>
          <w:szCs w:val="18"/>
        </w:rPr>
        <w:t>Sudbı</w:t>
      </w:r>
      <w:proofErr w:type="spellEnd"/>
      <w:r w:rsidRPr="00B156DC">
        <w:rPr>
          <w:rFonts w:cstheme="minorHAnsi"/>
          <w:i/>
          <w:sz w:val="18"/>
          <w:szCs w:val="18"/>
        </w:rPr>
        <w:t xml:space="preserve"> </w:t>
      </w:r>
      <w:proofErr w:type="spellStart"/>
      <w:r w:rsidRPr="00B156DC">
        <w:rPr>
          <w:rFonts w:cstheme="minorHAnsi"/>
          <w:i/>
          <w:sz w:val="18"/>
          <w:szCs w:val="18"/>
        </w:rPr>
        <w:t>Kirillo-Mefodiyskoy</w:t>
      </w:r>
      <w:proofErr w:type="spellEnd"/>
      <w:r w:rsidRPr="00B156DC">
        <w:rPr>
          <w:rFonts w:cstheme="minorHAnsi"/>
          <w:i/>
          <w:sz w:val="18"/>
          <w:szCs w:val="18"/>
        </w:rPr>
        <w:t xml:space="preserve"> </w:t>
      </w:r>
      <w:proofErr w:type="spellStart"/>
      <w:r w:rsidRPr="00B156DC">
        <w:rPr>
          <w:rFonts w:cstheme="minorHAnsi"/>
          <w:i/>
          <w:sz w:val="18"/>
          <w:szCs w:val="18"/>
        </w:rPr>
        <w:t>Traditsii</w:t>
      </w:r>
      <w:proofErr w:type="spellEnd"/>
      <w:r w:rsidRPr="00B156DC">
        <w:rPr>
          <w:rFonts w:cstheme="minorHAnsi"/>
          <w:i/>
          <w:sz w:val="18"/>
          <w:szCs w:val="18"/>
        </w:rPr>
        <w:t xml:space="preserve"> </w:t>
      </w:r>
      <w:proofErr w:type="spellStart"/>
      <w:r w:rsidRPr="00B156DC">
        <w:rPr>
          <w:rFonts w:cstheme="minorHAnsi"/>
          <w:i/>
          <w:sz w:val="18"/>
          <w:szCs w:val="18"/>
        </w:rPr>
        <w:t>posle</w:t>
      </w:r>
      <w:proofErr w:type="spellEnd"/>
      <w:r w:rsidRPr="00B156DC">
        <w:rPr>
          <w:rFonts w:cstheme="minorHAnsi"/>
          <w:i/>
          <w:sz w:val="18"/>
          <w:szCs w:val="18"/>
        </w:rPr>
        <w:t xml:space="preserve"> </w:t>
      </w:r>
      <w:proofErr w:type="spellStart"/>
      <w:r w:rsidRPr="00B156DC">
        <w:rPr>
          <w:rFonts w:cstheme="minorHAnsi"/>
          <w:i/>
          <w:sz w:val="18"/>
          <w:szCs w:val="18"/>
        </w:rPr>
        <w:t>Kirilla</w:t>
      </w:r>
      <w:proofErr w:type="spellEnd"/>
      <w:r w:rsidRPr="00B156DC">
        <w:rPr>
          <w:rFonts w:cstheme="minorHAnsi"/>
          <w:i/>
          <w:sz w:val="18"/>
          <w:szCs w:val="18"/>
        </w:rPr>
        <w:t xml:space="preserve"> i </w:t>
      </w:r>
      <w:proofErr w:type="spellStart"/>
      <w:r w:rsidRPr="00B156DC">
        <w:rPr>
          <w:rFonts w:cstheme="minorHAnsi"/>
          <w:i/>
          <w:sz w:val="18"/>
          <w:szCs w:val="18"/>
        </w:rPr>
        <w:t>Mefodiya</w:t>
      </w:r>
      <w:r w:rsidRPr="00B156DC">
        <w:rPr>
          <w:rFonts w:cstheme="minorHAnsi"/>
          <w:sz w:val="18"/>
          <w:szCs w:val="18"/>
        </w:rPr>
        <w:t>”</w:t>
      </w:r>
      <w:r w:rsidRPr="00B156DC">
        <w:rPr>
          <w:rStyle w:val="Vurgu"/>
          <w:rFonts w:cstheme="minorHAnsi"/>
          <w:i w:val="0"/>
          <w:iCs w:val="0"/>
          <w:color w:val="222222"/>
          <w:sz w:val="18"/>
          <w:szCs w:val="18"/>
        </w:rPr>
        <w:t>Aleteya</w:t>
      </w:r>
      <w:proofErr w:type="spellEnd"/>
      <w:r w:rsidRPr="00B156DC">
        <w:rPr>
          <w:rStyle w:val="Vurgu"/>
          <w:rFonts w:cstheme="minorHAnsi"/>
          <w:i w:val="0"/>
          <w:iCs w:val="0"/>
          <w:color w:val="222222"/>
          <w:sz w:val="18"/>
          <w:szCs w:val="18"/>
        </w:rPr>
        <w:t xml:space="preserve">, </w:t>
      </w:r>
      <w:proofErr w:type="spellStart"/>
      <w:r w:rsidRPr="00B156DC">
        <w:rPr>
          <w:rStyle w:val="Vurgu"/>
          <w:rFonts w:cstheme="minorHAnsi"/>
          <w:i w:val="0"/>
          <w:iCs w:val="0"/>
          <w:color w:val="222222"/>
          <w:sz w:val="18"/>
          <w:szCs w:val="18"/>
        </w:rPr>
        <w:t>S.Peterburg</w:t>
      </w:r>
      <w:proofErr w:type="spellEnd"/>
      <w:r w:rsidRPr="00B156DC">
        <w:rPr>
          <w:rStyle w:val="Vurgu"/>
          <w:rFonts w:cstheme="minorHAnsi"/>
          <w:i w:val="0"/>
          <w:iCs w:val="0"/>
          <w:color w:val="222222"/>
          <w:sz w:val="18"/>
          <w:szCs w:val="18"/>
        </w:rPr>
        <w:t xml:space="preserve"> 2000,s.8-20</w:t>
      </w:r>
      <w:r w:rsidRPr="00B156DC">
        <w:rPr>
          <w:rFonts w:cstheme="minorHAnsi"/>
          <w:b/>
          <w:bCs/>
          <w:color w:val="222222"/>
          <w:sz w:val="18"/>
          <w:szCs w:val="18"/>
        </w:rPr>
        <w:t xml:space="preserve"> </w:t>
      </w:r>
    </w:p>
  </w:footnote>
  <w:footnote w:id="76">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Guzelev</w:t>
      </w:r>
      <w:proofErr w:type="spellEnd"/>
      <w:r w:rsidRPr="00B156DC">
        <w:rPr>
          <w:rFonts w:cstheme="minorHAnsi"/>
          <w:sz w:val="18"/>
          <w:szCs w:val="18"/>
        </w:rPr>
        <w:t>,</w:t>
      </w:r>
      <w:r w:rsidRPr="00B156DC">
        <w:rPr>
          <w:rFonts w:cstheme="minorHAnsi"/>
          <w:i/>
          <w:sz w:val="18"/>
          <w:szCs w:val="18"/>
        </w:rPr>
        <w:t xml:space="preserve"> </w:t>
      </w:r>
      <w:proofErr w:type="spellStart"/>
      <w:r w:rsidRPr="00B156DC">
        <w:rPr>
          <w:rFonts w:cstheme="minorHAnsi"/>
          <w:i/>
          <w:sz w:val="18"/>
          <w:szCs w:val="18"/>
        </w:rPr>
        <w:t>Knez</w:t>
      </w:r>
      <w:proofErr w:type="spellEnd"/>
      <w:r w:rsidRPr="00B156DC">
        <w:rPr>
          <w:rFonts w:cstheme="minorHAnsi"/>
          <w:i/>
          <w:sz w:val="18"/>
          <w:szCs w:val="18"/>
        </w:rPr>
        <w:t xml:space="preserve"> </w:t>
      </w:r>
      <w:proofErr w:type="spellStart"/>
      <w:r w:rsidRPr="00B156DC">
        <w:rPr>
          <w:rFonts w:cstheme="minorHAnsi"/>
          <w:i/>
          <w:sz w:val="18"/>
          <w:szCs w:val="18"/>
        </w:rPr>
        <w:t>Boris</w:t>
      </w:r>
      <w:proofErr w:type="spellEnd"/>
      <w:r w:rsidRPr="00B156DC">
        <w:rPr>
          <w:rFonts w:cstheme="minorHAnsi"/>
          <w:i/>
          <w:sz w:val="18"/>
          <w:szCs w:val="18"/>
        </w:rPr>
        <w:t xml:space="preserve"> </w:t>
      </w:r>
      <w:proofErr w:type="spellStart"/>
      <w:r w:rsidRPr="00B156DC">
        <w:rPr>
          <w:rFonts w:cstheme="minorHAnsi"/>
          <w:i/>
          <w:sz w:val="18"/>
          <w:szCs w:val="18"/>
        </w:rPr>
        <w:t>Pervıy</w:t>
      </w:r>
      <w:proofErr w:type="spellEnd"/>
      <w:r w:rsidRPr="00B156DC">
        <w:rPr>
          <w:rFonts w:cstheme="minorHAnsi"/>
          <w:i/>
          <w:sz w:val="18"/>
          <w:szCs w:val="18"/>
        </w:rPr>
        <w:t>,</w:t>
      </w:r>
      <w:r w:rsidRPr="00B156DC">
        <w:rPr>
          <w:rFonts w:cstheme="minorHAnsi"/>
          <w:sz w:val="18"/>
          <w:szCs w:val="18"/>
        </w:rPr>
        <w:t xml:space="preserve"> s.465,474</w:t>
      </w:r>
    </w:p>
  </w:footnote>
  <w:footnote w:id="77">
    <w:p w:rsidR="00E846D5" w:rsidRPr="00B156DC" w:rsidRDefault="00E846D5" w:rsidP="00B156DC">
      <w:pPr>
        <w:pStyle w:val="DzMetin"/>
        <w:spacing w:before="0" w:beforeAutospacing="0" w:after="0" w:afterAutospacing="0"/>
        <w:jc w:val="both"/>
        <w:rPr>
          <w:rFonts w:asciiTheme="minorHAnsi" w:hAnsiTheme="minorHAnsi" w:cstheme="minorHAnsi"/>
          <w:color w:val="000000"/>
          <w:sz w:val="18"/>
          <w:szCs w:val="18"/>
        </w:rPr>
      </w:pPr>
      <w:r w:rsidRPr="00B156DC">
        <w:rPr>
          <w:rStyle w:val="DipnotBavurusu"/>
          <w:rFonts w:asciiTheme="minorHAnsi" w:hAnsiTheme="minorHAnsi" w:cstheme="minorHAnsi"/>
          <w:sz w:val="18"/>
          <w:szCs w:val="18"/>
        </w:rPr>
        <w:footnoteRef/>
      </w:r>
      <w:r w:rsidRPr="00B156DC">
        <w:rPr>
          <w:rFonts w:asciiTheme="minorHAnsi" w:hAnsiTheme="minorHAnsi" w:cstheme="minorHAnsi"/>
          <w:sz w:val="18"/>
          <w:szCs w:val="18"/>
        </w:rPr>
        <w:t xml:space="preserve"> </w:t>
      </w:r>
      <w:proofErr w:type="spellStart"/>
      <w:r w:rsidRPr="00B156DC">
        <w:rPr>
          <w:rFonts w:asciiTheme="minorHAnsi" w:hAnsiTheme="minorHAnsi" w:cstheme="minorHAnsi"/>
          <w:sz w:val="18"/>
          <w:szCs w:val="18"/>
        </w:rPr>
        <w:t>Ostrogorskiy</w:t>
      </w:r>
      <w:proofErr w:type="spellEnd"/>
      <w:r w:rsidRPr="00B156DC">
        <w:rPr>
          <w:rFonts w:asciiTheme="minorHAnsi" w:hAnsiTheme="minorHAnsi" w:cstheme="minorHAnsi"/>
          <w:sz w:val="18"/>
          <w:szCs w:val="18"/>
        </w:rPr>
        <w:t>,</w:t>
      </w:r>
      <w:r w:rsidRPr="00B156DC">
        <w:rPr>
          <w:rFonts w:asciiTheme="minorHAnsi" w:hAnsiTheme="minorHAnsi" w:cstheme="minorHAnsi"/>
          <w:i/>
          <w:sz w:val="18"/>
          <w:szCs w:val="18"/>
        </w:rPr>
        <w:t xml:space="preserve"> Bizans Devleti Tarihi</w:t>
      </w:r>
      <w:r w:rsidRPr="00B156DC">
        <w:rPr>
          <w:rFonts w:asciiTheme="minorHAnsi" w:hAnsiTheme="minorHAnsi" w:cstheme="minorHAnsi"/>
          <w:sz w:val="18"/>
          <w:szCs w:val="18"/>
        </w:rPr>
        <w:t>,</w:t>
      </w:r>
      <w:r w:rsidRPr="00B156DC">
        <w:rPr>
          <w:rFonts w:asciiTheme="minorHAnsi" w:hAnsiTheme="minorHAnsi" w:cstheme="minorHAnsi"/>
          <w:color w:val="FF0000"/>
          <w:sz w:val="18"/>
          <w:szCs w:val="18"/>
        </w:rPr>
        <w:t xml:space="preserve"> </w:t>
      </w:r>
      <w:r w:rsidRPr="00B156DC">
        <w:rPr>
          <w:rFonts w:asciiTheme="minorHAnsi" w:hAnsiTheme="minorHAnsi" w:cstheme="minorHAnsi"/>
          <w:sz w:val="18"/>
          <w:szCs w:val="18"/>
        </w:rPr>
        <w:t>s.243-249,Bojilov,</w:t>
      </w:r>
      <w:r w:rsidRPr="00B156DC">
        <w:rPr>
          <w:rFonts w:asciiTheme="minorHAnsi" w:hAnsiTheme="minorHAnsi" w:cstheme="minorHAnsi"/>
          <w:i/>
          <w:iCs/>
          <w:sz w:val="18"/>
          <w:szCs w:val="18"/>
        </w:rPr>
        <w:t xml:space="preserve"> </w:t>
      </w:r>
      <w:proofErr w:type="spellStart"/>
      <w:r w:rsidRPr="00B156DC">
        <w:rPr>
          <w:rFonts w:asciiTheme="minorHAnsi" w:hAnsiTheme="minorHAnsi" w:cstheme="minorHAnsi"/>
          <w:i/>
          <w:iCs/>
          <w:sz w:val="18"/>
          <w:szCs w:val="18"/>
        </w:rPr>
        <w:t>Tsar</w:t>
      </w:r>
      <w:proofErr w:type="spellEnd"/>
      <w:r w:rsidRPr="00B156DC">
        <w:rPr>
          <w:rFonts w:asciiTheme="minorHAnsi" w:hAnsiTheme="minorHAnsi" w:cstheme="minorHAnsi"/>
          <w:i/>
          <w:iCs/>
          <w:sz w:val="18"/>
          <w:szCs w:val="18"/>
        </w:rPr>
        <w:t xml:space="preserve"> </w:t>
      </w:r>
      <w:proofErr w:type="spellStart"/>
      <w:r w:rsidRPr="00B156DC">
        <w:rPr>
          <w:rFonts w:asciiTheme="minorHAnsi" w:hAnsiTheme="minorHAnsi" w:cstheme="minorHAnsi"/>
          <w:i/>
          <w:iCs/>
          <w:sz w:val="18"/>
          <w:szCs w:val="18"/>
        </w:rPr>
        <w:t>Semyon</w:t>
      </w:r>
      <w:proofErr w:type="spellEnd"/>
      <w:r w:rsidRPr="00B156DC">
        <w:rPr>
          <w:rFonts w:asciiTheme="minorHAnsi" w:hAnsiTheme="minorHAnsi" w:cstheme="minorHAnsi"/>
          <w:i/>
          <w:iCs/>
          <w:sz w:val="18"/>
          <w:szCs w:val="18"/>
        </w:rPr>
        <w:t xml:space="preserve"> </w:t>
      </w:r>
      <w:proofErr w:type="spellStart"/>
      <w:r w:rsidRPr="00B156DC">
        <w:rPr>
          <w:rFonts w:asciiTheme="minorHAnsi" w:hAnsiTheme="minorHAnsi" w:cstheme="minorHAnsi"/>
          <w:i/>
          <w:iCs/>
          <w:sz w:val="18"/>
          <w:szCs w:val="18"/>
        </w:rPr>
        <w:t>Velikiy</w:t>
      </w:r>
      <w:proofErr w:type="spellEnd"/>
      <w:r w:rsidRPr="00B156DC">
        <w:rPr>
          <w:rFonts w:asciiTheme="minorHAnsi" w:hAnsiTheme="minorHAnsi" w:cstheme="minorHAnsi"/>
          <w:i/>
          <w:iCs/>
          <w:sz w:val="18"/>
          <w:szCs w:val="18"/>
        </w:rPr>
        <w:t xml:space="preserve"> (893-927) </w:t>
      </w:r>
      <w:proofErr w:type="spellStart"/>
      <w:r w:rsidRPr="00B156DC">
        <w:rPr>
          <w:rFonts w:asciiTheme="minorHAnsi" w:hAnsiTheme="minorHAnsi" w:cstheme="minorHAnsi"/>
          <w:i/>
          <w:iCs/>
          <w:sz w:val="18"/>
          <w:szCs w:val="18"/>
        </w:rPr>
        <w:t>Zolotoy</w:t>
      </w:r>
      <w:proofErr w:type="spellEnd"/>
      <w:r w:rsidRPr="00B156DC">
        <w:rPr>
          <w:rFonts w:asciiTheme="minorHAnsi" w:hAnsiTheme="minorHAnsi" w:cstheme="minorHAnsi"/>
          <w:i/>
          <w:iCs/>
          <w:sz w:val="18"/>
          <w:szCs w:val="18"/>
        </w:rPr>
        <w:t xml:space="preserve"> </w:t>
      </w:r>
      <w:proofErr w:type="spellStart"/>
      <w:r w:rsidRPr="00B156DC">
        <w:rPr>
          <w:rFonts w:asciiTheme="minorHAnsi" w:hAnsiTheme="minorHAnsi" w:cstheme="minorHAnsi"/>
          <w:i/>
          <w:iCs/>
          <w:sz w:val="18"/>
          <w:szCs w:val="18"/>
        </w:rPr>
        <w:t>Vek</w:t>
      </w:r>
      <w:proofErr w:type="spellEnd"/>
      <w:r w:rsidRPr="00B156DC">
        <w:rPr>
          <w:rFonts w:asciiTheme="minorHAnsi" w:hAnsiTheme="minorHAnsi" w:cstheme="minorHAnsi"/>
          <w:i/>
          <w:iCs/>
          <w:sz w:val="18"/>
          <w:szCs w:val="18"/>
        </w:rPr>
        <w:t xml:space="preserve"> </w:t>
      </w:r>
      <w:proofErr w:type="spellStart"/>
      <w:r w:rsidRPr="00B156DC">
        <w:rPr>
          <w:rFonts w:asciiTheme="minorHAnsi" w:hAnsiTheme="minorHAnsi" w:cstheme="minorHAnsi"/>
          <w:i/>
          <w:iCs/>
          <w:sz w:val="18"/>
          <w:szCs w:val="18"/>
        </w:rPr>
        <w:t>Srednevekovoy</w:t>
      </w:r>
      <w:proofErr w:type="spellEnd"/>
      <w:r w:rsidRPr="00B156DC">
        <w:rPr>
          <w:rFonts w:asciiTheme="minorHAnsi" w:hAnsiTheme="minorHAnsi" w:cstheme="minorHAnsi"/>
          <w:i/>
          <w:iCs/>
          <w:sz w:val="18"/>
          <w:szCs w:val="18"/>
        </w:rPr>
        <w:t xml:space="preserve"> </w:t>
      </w:r>
      <w:proofErr w:type="spellStart"/>
      <w:r w:rsidRPr="00B156DC">
        <w:rPr>
          <w:rFonts w:asciiTheme="minorHAnsi" w:hAnsiTheme="minorHAnsi" w:cstheme="minorHAnsi"/>
          <w:i/>
          <w:iCs/>
          <w:sz w:val="18"/>
          <w:szCs w:val="18"/>
        </w:rPr>
        <w:t>Bolgarii</w:t>
      </w:r>
      <w:proofErr w:type="spellEnd"/>
      <w:r w:rsidRPr="00B156DC">
        <w:rPr>
          <w:rFonts w:asciiTheme="minorHAnsi" w:hAnsiTheme="minorHAnsi" w:cstheme="minorHAnsi"/>
          <w:i/>
          <w:iCs/>
          <w:sz w:val="18"/>
          <w:szCs w:val="18"/>
        </w:rPr>
        <w:t xml:space="preserve">, </w:t>
      </w:r>
      <w:proofErr w:type="spellStart"/>
      <w:r w:rsidRPr="00B156DC">
        <w:rPr>
          <w:rFonts w:asciiTheme="minorHAnsi" w:hAnsiTheme="minorHAnsi" w:cstheme="minorHAnsi"/>
          <w:iCs/>
          <w:sz w:val="18"/>
          <w:szCs w:val="18"/>
        </w:rPr>
        <w:t>Oteçestveniya</w:t>
      </w:r>
      <w:proofErr w:type="spellEnd"/>
      <w:r w:rsidRPr="00B156DC">
        <w:rPr>
          <w:rFonts w:asciiTheme="minorHAnsi" w:hAnsiTheme="minorHAnsi" w:cstheme="minorHAnsi"/>
          <w:sz w:val="18"/>
          <w:szCs w:val="18"/>
        </w:rPr>
        <w:t xml:space="preserve"> Front, Sofya 1983,s.95</w:t>
      </w:r>
    </w:p>
  </w:footnote>
  <w:footnote w:id="78">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color w:val="222222"/>
          <w:sz w:val="18"/>
          <w:szCs w:val="18"/>
          <w:shd w:val="clear" w:color="auto" w:fill="FFFFFF"/>
        </w:rPr>
        <w:t>Mutafçiev</w:t>
      </w:r>
      <w:proofErr w:type="spellEnd"/>
      <w:r w:rsidRPr="00B156DC">
        <w:rPr>
          <w:rFonts w:cstheme="minorHAnsi"/>
          <w:color w:val="222222"/>
          <w:sz w:val="18"/>
          <w:szCs w:val="18"/>
          <w:shd w:val="clear" w:color="auto" w:fill="FFFFFF"/>
        </w:rPr>
        <w:t xml:space="preserve">, </w:t>
      </w:r>
      <w:proofErr w:type="spellStart"/>
      <w:r w:rsidRPr="00B156DC">
        <w:rPr>
          <w:rFonts w:cstheme="minorHAnsi"/>
          <w:color w:val="222222"/>
          <w:sz w:val="18"/>
          <w:szCs w:val="18"/>
          <w:shd w:val="clear" w:color="auto" w:fill="FFFFFF"/>
        </w:rPr>
        <w:t>Mutafçieva</w:t>
      </w:r>
      <w:proofErr w:type="spellEnd"/>
      <w:r w:rsidRPr="00B156DC">
        <w:rPr>
          <w:rFonts w:cstheme="minorHAnsi"/>
          <w:color w:val="222222"/>
          <w:sz w:val="18"/>
          <w:szCs w:val="18"/>
          <w:shd w:val="clear" w:color="auto" w:fill="FFFFFF"/>
        </w:rPr>
        <w:t xml:space="preserve">, </w:t>
      </w:r>
      <w:proofErr w:type="spellStart"/>
      <w:r w:rsidRPr="00B156DC">
        <w:rPr>
          <w:rFonts w:cstheme="minorHAnsi"/>
          <w:i/>
          <w:color w:val="222222"/>
          <w:sz w:val="18"/>
          <w:szCs w:val="18"/>
          <w:shd w:val="clear" w:color="auto" w:fill="FFFFFF"/>
        </w:rPr>
        <w:t>İstoriya</w:t>
      </w:r>
      <w:proofErr w:type="spellEnd"/>
      <w:r w:rsidRPr="00B156DC">
        <w:rPr>
          <w:rFonts w:cstheme="minorHAnsi"/>
          <w:i/>
          <w:color w:val="222222"/>
          <w:sz w:val="18"/>
          <w:szCs w:val="18"/>
          <w:shd w:val="clear" w:color="auto" w:fill="FFFFFF"/>
        </w:rPr>
        <w:t xml:space="preserve"> </w:t>
      </w:r>
      <w:proofErr w:type="spellStart"/>
      <w:r w:rsidRPr="00B156DC">
        <w:rPr>
          <w:rFonts w:cstheme="minorHAnsi"/>
          <w:i/>
          <w:color w:val="222222"/>
          <w:sz w:val="18"/>
          <w:szCs w:val="18"/>
          <w:shd w:val="clear" w:color="auto" w:fill="FFFFFF"/>
        </w:rPr>
        <w:t>na</w:t>
      </w:r>
      <w:proofErr w:type="spellEnd"/>
      <w:r w:rsidRPr="00B156DC">
        <w:rPr>
          <w:rFonts w:cstheme="minorHAnsi"/>
          <w:i/>
          <w:color w:val="222222"/>
          <w:sz w:val="18"/>
          <w:szCs w:val="18"/>
          <w:shd w:val="clear" w:color="auto" w:fill="FFFFFF"/>
        </w:rPr>
        <w:t xml:space="preserve"> </w:t>
      </w:r>
      <w:proofErr w:type="spellStart"/>
      <w:r w:rsidRPr="00B156DC">
        <w:rPr>
          <w:rFonts w:cstheme="minorHAnsi"/>
          <w:i/>
          <w:color w:val="222222"/>
          <w:sz w:val="18"/>
          <w:szCs w:val="18"/>
          <w:shd w:val="clear" w:color="auto" w:fill="FFFFFF"/>
        </w:rPr>
        <w:t>Bılgarskiya</w:t>
      </w:r>
      <w:proofErr w:type="spellEnd"/>
      <w:r w:rsidRPr="00B156DC">
        <w:rPr>
          <w:rFonts w:cstheme="minorHAnsi"/>
          <w:i/>
          <w:color w:val="222222"/>
          <w:sz w:val="18"/>
          <w:szCs w:val="18"/>
          <w:shd w:val="clear" w:color="auto" w:fill="FFFFFF"/>
        </w:rPr>
        <w:t xml:space="preserve"> </w:t>
      </w:r>
      <w:proofErr w:type="spellStart"/>
      <w:r w:rsidRPr="00B156DC">
        <w:rPr>
          <w:rFonts w:cstheme="minorHAnsi"/>
          <w:i/>
          <w:color w:val="222222"/>
          <w:sz w:val="18"/>
          <w:szCs w:val="18"/>
          <w:shd w:val="clear" w:color="auto" w:fill="FFFFFF"/>
        </w:rPr>
        <w:t>narod</w:t>
      </w:r>
      <w:proofErr w:type="spellEnd"/>
      <w:r w:rsidRPr="00B156DC">
        <w:rPr>
          <w:rFonts w:cstheme="minorHAnsi"/>
          <w:i/>
          <w:color w:val="222222"/>
          <w:sz w:val="18"/>
          <w:szCs w:val="18"/>
          <w:shd w:val="clear" w:color="auto" w:fill="FFFFFF"/>
        </w:rPr>
        <w:t xml:space="preserve"> ot </w:t>
      </w:r>
      <w:proofErr w:type="spellStart"/>
      <w:r w:rsidRPr="00B156DC">
        <w:rPr>
          <w:rFonts w:cstheme="minorHAnsi"/>
          <w:i/>
          <w:color w:val="222222"/>
          <w:sz w:val="18"/>
          <w:szCs w:val="18"/>
          <w:shd w:val="clear" w:color="auto" w:fill="FFFFFF"/>
        </w:rPr>
        <w:t>naçenkite</w:t>
      </w:r>
      <w:proofErr w:type="spellEnd"/>
      <w:r w:rsidRPr="00B156DC">
        <w:rPr>
          <w:rFonts w:cstheme="minorHAnsi"/>
          <w:i/>
          <w:color w:val="222222"/>
          <w:sz w:val="18"/>
          <w:szCs w:val="18"/>
          <w:shd w:val="clear" w:color="auto" w:fill="FFFFFF"/>
        </w:rPr>
        <w:t xml:space="preserve"> </w:t>
      </w:r>
      <w:proofErr w:type="spellStart"/>
      <w:r w:rsidRPr="00B156DC">
        <w:rPr>
          <w:rFonts w:cstheme="minorHAnsi"/>
          <w:i/>
          <w:color w:val="222222"/>
          <w:sz w:val="18"/>
          <w:szCs w:val="18"/>
          <w:shd w:val="clear" w:color="auto" w:fill="FFFFFF"/>
        </w:rPr>
        <w:t>na</w:t>
      </w:r>
      <w:proofErr w:type="spellEnd"/>
      <w:r w:rsidRPr="00B156DC">
        <w:rPr>
          <w:rFonts w:cstheme="minorHAnsi"/>
          <w:i/>
          <w:color w:val="222222"/>
          <w:sz w:val="18"/>
          <w:szCs w:val="18"/>
          <w:shd w:val="clear" w:color="auto" w:fill="FFFFFF"/>
        </w:rPr>
        <w:t xml:space="preserve"> </w:t>
      </w:r>
      <w:proofErr w:type="spellStart"/>
      <w:r w:rsidRPr="00B156DC">
        <w:rPr>
          <w:rFonts w:cstheme="minorHAnsi"/>
          <w:i/>
          <w:color w:val="222222"/>
          <w:sz w:val="18"/>
          <w:szCs w:val="18"/>
          <w:shd w:val="clear" w:color="auto" w:fill="FFFFFF"/>
        </w:rPr>
        <w:t>çoveşkiya</w:t>
      </w:r>
      <w:proofErr w:type="spellEnd"/>
      <w:r w:rsidRPr="00B156DC">
        <w:rPr>
          <w:rFonts w:cstheme="minorHAnsi"/>
          <w:i/>
          <w:color w:val="222222"/>
          <w:sz w:val="18"/>
          <w:szCs w:val="18"/>
          <w:shd w:val="clear" w:color="auto" w:fill="FFFFFF"/>
        </w:rPr>
        <w:t xml:space="preserve"> </w:t>
      </w:r>
      <w:proofErr w:type="spellStart"/>
      <w:r w:rsidRPr="00B156DC">
        <w:rPr>
          <w:rFonts w:cstheme="minorHAnsi"/>
          <w:i/>
          <w:color w:val="222222"/>
          <w:sz w:val="18"/>
          <w:szCs w:val="18"/>
          <w:shd w:val="clear" w:color="auto" w:fill="FFFFFF"/>
        </w:rPr>
        <w:t>jivot</w:t>
      </w:r>
      <w:proofErr w:type="spellEnd"/>
      <w:r w:rsidRPr="00B156DC">
        <w:rPr>
          <w:rFonts w:cstheme="minorHAnsi"/>
          <w:i/>
          <w:color w:val="222222"/>
          <w:sz w:val="18"/>
          <w:szCs w:val="18"/>
          <w:shd w:val="clear" w:color="auto" w:fill="FFFFFF"/>
        </w:rPr>
        <w:t xml:space="preserve"> </w:t>
      </w:r>
      <w:proofErr w:type="spellStart"/>
      <w:r w:rsidRPr="00B156DC">
        <w:rPr>
          <w:rFonts w:cstheme="minorHAnsi"/>
          <w:i/>
          <w:color w:val="222222"/>
          <w:sz w:val="18"/>
          <w:szCs w:val="18"/>
          <w:shd w:val="clear" w:color="auto" w:fill="FFFFFF"/>
        </w:rPr>
        <w:t>po</w:t>
      </w:r>
      <w:proofErr w:type="spellEnd"/>
      <w:r w:rsidRPr="00B156DC">
        <w:rPr>
          <w:rFonts w:cstheme="minorHAnsi"/>
          <w:i/>
          <w:color w:val="222222"/>
          <w:sz w:val="18"/>
          <w:szCs w:val="18"/>
          <w:shd w:val="clear" w:color="auto" w:fill="FFFFFF"/>
        </w:rPr>
        <w:t xml:space="preserve"> </w:t>
      </w:r>
      <w:proofErr w:type="spellStart"/>
      <w:r w:rsidRPr="00B156DC">
        <w:rPr>
          <w:rFonts w:cstheme="minorHAnsi"/>
          <w:i/>
          <w:color w:val="222222"/>
          <w:sz w:val="18"/>
          <w:szCs w:val="18"/>
          <w:shd w:val="clear" w:color="auto" w:fill="FFFFFF"/>
        </w:rPr>
        <w:t>naşite</w:t>
      </w:r>
      <w:proofErr w:type="spellEnd"/>
      <w:r w:rsidRPr="00B156DC">
        <w:rPr>
          <w:rFonts w:cstheme="minorHAnsi"/>
          <w:i/>
          <w:color w:val="222222"/>
          <w:sz w:val="18"/>
          <w:szCs w:val="18"/>
          <w:shd w:val="clear" w:color="auto" w:fill="FFFFFF"/>
        </w:rPr>
        <w:t xml:space="preserve"> </w:t>
      </w:r>
      <w:proofErr w:type="spellStart"/>
      <w:r w:rsidRPr="00B156DC">
        <w:rPr>
          <w:rFonts w:cstheme="minorHAnsi"/>
          <w:i/>
          <w:color w:val="222222"/>
          <w:sz w:val="18"/>
          <w:szCs w:val="18"/>
          <w:shd w:val="clear" w:color="auto" w:fill="FFFFFF"/>
        </w:rPr>
        <w:t>zemi</w:t>
      </w:r>
      <w:proofErr w:type="spellEnd"/>
      <w:r w:rsidRPr="00B156DC">
        <w:rPr>
          <w:rFonts w:cstheme="minorHAnsi"/>
          <w:i/>
          <w:color w:val="222222"/>
          <w:sz w:val="18"/>
          <w:szCs w:val="18"/>
          <w:shd w:val="clear" w:color="auto" w:fill="FFFFFF"/>
        </w:rPr>
        <w:t xml:space="preserve"> do </w:t>
      </w:r>
      <w:proofErr w:type="spellStart"/>
      <w:r w:rsidRPr="00B156DC">
        <w:rPr>
          <w:rFonts w:cstheme="minorHAnsi"/>
          <w:i/>
          <w:color w:val="222222"/>
          <w:sz w:val="18"/>
          <w:szCs w:val="18"/>
          <w:shd w:val="clear" w:color="auto" w:fill="FFFFFF"/>
        </w:rPr>
        <w:t>bılgarskoto</w:t>
      </w:r>
      <w:proofErr w:type="spellEnd"/>
      <w:r w:rsidRPr="00B156DC">
        <w:rPr>
          <w:rFonts w:cstheme="minorHAnsi"/>
          <w:i/>
          <w:color w:val="222222"/>
          <w:sz w:val="18"/>
          <w:szCs w:val="18"/>
          <w:shd w:val="clear" w:color="auto" w:fill="FFFFFF"/>
        </w:rPr>
        <w:t xml:space="preserve"> </w:t>
      </w:r>
      <w:proofErr w:type="spellStart"/>
      <w:r w:rsidRPr="00B156DC">
        <w:rPr>
          <w:rFonts w:cstheme="minorHAnsi"/>
          <w:i/>
          <w:color w:val="222222"/>
          <w:sz w:val="18"/>
          <w:szCs w:val="18"/>
          <w:shd w:val="clear" w:color="auto" w:fill="FFFFFF"/>
        </w:rPr>
        <w:t>vızrajdane</w:t>
      </w:r>
      <w:proofErr w:type="spellEnd"/>
      <w:r w:rsidRPr="00B156DC">
        <w:rPr>
          <w:rFonts w:cstheme="minorHAnsi"/>
          <w:i/>
          <w:color w:val="222222"/>
          <w:sz w:val="18"/>
          <w:szCs w:val="18"/>
          <w:shd w:val="clear" w:color="auto" w:fill="FFFFFF"/>
        </w:rPr>
        <w:t>,</w:t>
      </w:r>
      <w:r w:rsidRPr="00B156DC">
        <w:rPr>
          <w:rFonts w:cstheme="minorHAnsi"/>
          <w:color w:val="222222"/>
          <w:sz w:val="18"/>
          <w:szCs w:val="18"/>
          <w:shd w:val="clear" w:color="auto" w:fill="FFFFFF"/>
        </w:rPr>
        <w:t xml:space="preserve"> s.139</w:t>
      </w:r>
    </w:p>
  </w:footnote>
  <w:footnote w:id="79">
    <w:p w:rsidR="00E846D5" w:rsidRPr="00B156DC" w:rsidRDefault="00E846D5" w:rsidP="00B156DC">
      <w:pPr>
        <w:pStyle w:val="DipnotMetni"/>
        <w:jc w:val="both"/>
        <w:rPr>
          <w:rFonts w:cstheme="minorHAnsi"/>
          <w:sz w:val="18"/>
          <w:szCs w:val="18"/>
        </w:rPr>
      </w:pPr>
      <w:r w:rsidRPr="00B156DC">
        <w:rPr>
          <w:rStyle w:val="DipnotBavurusu"/>
          <w:rFonts w:cstheme="minorHAnsi"/>
          <w:sz w:val="18"/>
          <w:szCs w:val="18"/>
        </w:rPr>
        <w:footnoteRef/>
      </w:r>
      <w:r w:rsidRPr="00B156DC">
        <w:rPr>
          <w:rFonts w:cstheme="minorHAnsi"/>
          <w:sz w:val="18"/>
          <w:szCs w:val="18"/>
        </w:rPr>
        <w:t xml:space="preserve"> </w:t>
      </w:r>
      <w:proofErr w:type="spellStart"/>
      <w:r w:rsidRPr="00B156DC">
        <w:rPr>
          <w:rFonts w:cstheme="minorHAnsi"/>
          <w:sz w:val="18"/>
          <w:szCs w:val="18"/>
        </w:rPr>
        <w:t>Ostrogorskiy</w:t>
      </w:r>
      <w:proofErr w:type="spellEnd"/>
      <w:r w:rsidRPr="00B156DC">
        <w:rPr>
          <w:rFonts w:cstheme="minorHAnsi"/>
          <w:sz w:val="18"/>
          <w:szCs w:val="18"/>
        </w:rPr>
        <w:t>, Bizans</w:t>
      </w:r>
      <w:r w:rsidRPr="00B156DC">
        <w:rPr>
          <w:rFonts w:cstheme="minorHAnsi"/>
          <w:i/>
          <w:sz w:val="18"/>
          <w:szCs w:val="18"/>
        </w:rPr>
        <w:t xml:space="preserve"> Devleti Tarihi</w:t>
      </w:r>
      <w:r w:rsidRPr="00B156DC">
        <w:rPr>
          <w:rFonts w:cstheme="minorHAnsi"/>
          <w:sz w:val="18"/>
          <w:szCs w:val="18"/>
        </w:rPr>
        <w:t>, s.249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C6D3C"/>
    <w:multiLevelType w:val="multilevel"/>
    <w:tmpl w:val="7BAE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077722"/>
    <w:multiLevelType w:val="multilevel"/>
    <w:tmpl w:val="53FE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5D61"/>
    <w:rsid w:val="00006549"/>
    <w:rsid w:val="00006973"/>
    <w:rsid w:val="0001735D"/>
    <w:rsid w:val="000407FB"/>
    <w:rsid w:val="0004560E"/>
    <w:rsid w:val="00051604"/>
    <w:rsid w:val="00060E48"/>
    <w:rsid w:val="0006240D"/>
    <w:rsid w:val="0007064C"/>
    <w:rsid w:val="00081145"/>
    <w:rsid w:val="00081476"/>
    <w:rsid w:val="00085258"/>
    <w:rsid w:val="00090324"/>
    <w:rsid w:val="00094313"/>
    <w:rsid w:val="00097A57"/>
    <w:rsid w:val="000A2C5D"/>
    <w:rsid w:val="000B2390"/>
    <w:rsid w:val="000B3F91"/>
    <w:rsid w:val="000B795F"/>
    <w:rsid w:val="000C5FC7"/>
    <w:rsid w:val="000D558F"/>
    <w:rsid w:val="000D6440"/>
    <w:rsid w:val="00107115"/>
    <w:rsid w:val="00115A8F"/>
    <w:rsid w:val="00122E3B"/>
    <w:rsid w:val="001334A0"/>
    <w:rsid w:val="00135D14"/>
    <w:rsid w:val="00151C0F"/>
    <w:rsid w:val="00162A75"/>
    <w:rsid w:val="0017191F"/>
    <w:rsid w:val="00171D4C"/>
    <w:rsid w:val="00173C8E"/>
    <w:rsid w:val="001807BD"/>
    <w:rsid w:val="001843BB"/>
    <w:rsid w:val="00187FF3"/>
    <w:rsid w:val="00194006"/>
    <w:rsid w:val="001A56B0"/>
    <w:rsid w:val="001A5FA8"/>
    <w:rsid w:val="001D3D21"/>
    <w:rsid w:val="001D6A07"/>
    <w:rsid w:val="001E0924"/>
    <w:rsid w:val="00203001"/>
    <w:rsid w:val="00210CC3"/>
    <w:rsid w:val="00220871"/>
    <w:rsid w:val="00223281"/>
    <w:rsid w:val="002554B0"/>
    <w:rsid w:val="00255AC2"/>
    <w:rsid w:val="00271C0A"/>
    <w:rsid w:val="00281205"/>
    <w:rsid w:val="002A31E4"/>
    <w:rsid w:val="002A67B0"/>
    <w:rsid w:val="002C675F"/>
    <w:rsid w:val="002D6CFE"/>
    <w:rsid w:val="002E0929"/>
    <w:rsid w:val="002F1502"/>
    <w:rsid w:val="00304E3B"/>
    <w:rsid w:val="00305AC0"/>
    <w:rsid w:val="00336D45"/>
    <w:rsid w:val="00344E25"/>
    <w:rsid w:val="00345950"/>
    <w:rsid w:val="003664D3"/>
    <w:rsid w:val="003869B8"/>
    <w:rsid w:val="0039741A"/>
    <w:rsid w:val="003A28CB"/>
    <w:rsid w:val="003A6B20"/>
    <w:rsid w:val="003E37E5"/>
    <w:rsid w:val="004115BA"/>
    <w:rsid w:val="00414C99"/>
    <w:rsid w:val="004220DF"/>
    <w:rsid w:val="004261AE"/>
    <w:rsid w:val="00444BA1"/>
    <w:rsid w:val="00446BB4"/>
    <w:rsid w:val="004576B0"/>
    <w:rsid w:val="004634BD"/>
    <w:rsid w:val="00466AFD"/>
    <w:rsid w:val="00467445"/>
    <w:rsid w:val="004750A3"/>
    <w:rsid w:val="00475709"/>
    <w:rsid w:val="00475ABC"/>
    <w:rsid w:val="00480BF6"/>
    <w:rsid w:val="00480E09"/>
    <w:rsid w:val="004A1123"/>
    <w:rsid w:val="004A3B80"/>
    <w:rsid w:val="004A6BC9"/>
    <w:rsid w:val="004A7F7D"/>
    <w:rsid w:val="004B25EE"/>
    <w:rsid w:val="004B2F14"/>
    <w:rsid w:val="004B61E1"/>
    <w:rsid w:val="004C1C2A"/>
    <w:rsid w:val="004C7E56"/>
    <w:rsid w:val="004D3C8A"/>
    <w:rsid w:val="004E2D25"/>
    <w:rsid w:val="004E541B"/>
    <w:rsid w:val="004F6237"/>
    <w:rsid w:val="005011AF"/>
    <w:rsid w:val="005437C8"/>
    <w:rsid w:val="005571E7"/>
    <w:rsid w:val="0058198D"/>
    <w:rsid w:val="005A01CE"/>
    <w:rsid w:val="005C015C"/>
    <w:rsid w:val="005D1E7A"/>
    <w:rsid w:val="005D52D7"/>
    <w:rsid w:val="005D615E"/>
    <w:rsid w:val="005D7C33"/>
    <w:rsid w:val="005E25CC"/>
    <w:rsid w:val="005E4B9C"/>
    <w:rsid w:val="005F2FA9"/>
    <w:rsid w:val="005F3442"/>
    <w:rsid w:val="005F4AEB"/>
    <w:rsid w:val="00611352"/>
    <w:rsid w:val="006244FE"/>
    <w:rsid w:val="006434F6"/>
    <w:rsid w:val="00644E30"/>
    <w:rsid w:val="00691853"/>
    <w:rsid w:val="006936E8"/>
    <w:rsid w:val="006A46C6"/>
    <w:rsid w:val="006B10E0"/>
    <w:rsid w:val="006B3E74"/>
    <w:rsid w:val="006D5042"/>
    <w:rsid w:val="006D7296"/>
    <w:rsid w:val="007022A8"/>
    <w:rsid w:val="0070251A"/>
    <w:rsid w:val="0072253D"/>
    <w:rsid w:val="00731518"/>
    <w:rsid w:val="00731EE7"/>
    <w:rsid w:val="00733114"/>
    <w:rsid w:val="0074028F"/>
    <w:rsid w:val="00742E2C"/>
    <w:rsid w:val="007519AD"/>
    <w:rsid w:val="007750CF"/>
    <w:rsid w:val="00782367"/>
    <w:rsid w:val="00783B58"/>
    <w:rsid w:val="0079227F"/>
    <w:rsid w:val="007C0EBA"/>
    <w:rsid w:val="007C1ACE"/>
    <w:rsid w:val="007C4E91"/>
    <w:rsid w:val="007C787C"/>
    <w:rsid w:val="007E111E"/>
    <w:rsid w:val="007F14D1"/>
    <w:rsid w:val="007F5585"/>
    <w:rsid w:val="008119A4"/>
    <w:rsid w:val="00825E6B"/>
    <w:rsid w:val="00830A99"/>
    <w:rsid w:val="00830D86"/>
    <w:rsid w:val="00842795"/>
    <w:rsid w:val="0087260E"/>
    <w:rsid w:val="00893115"/>
    <w:rsid w:val="00893C6C"/>
    <w:rsid w:val="008C06FC"/>
    <w:rsid w:val="008C1608"/>
    <w:rsid w:val="008C22AE"/>
    <w:rsid w:val="008C6C3D"/>
    <w:rsid w:val="008D695F"/>
    <w:rsid w:val="008E010F"/>
    <w:rsid w:val="008E51E4"/>
    <w:rsid w:val="008F0749"/>
    <w:rsid w:val="00905130"/>
    <w:rsid w:val="009115C9"/>
    <w:rsid w:val="00921B6B"/>
    <w:rsid w:val="00927264"/>
    <w:rsid w:val="00937864"/>
    <w:rsid w:val="00937EB8"/>
    <w:rsid w:val="0094739A"/>
    <w:rsid w:val="00957473"/>
    <w:rsid w:val="00957F40"/>
    <w:rsid w:val="00972DC5"/>
    <w:rsid w:val="0097734D"/>
    <w:rsid w:val="00997778"/>
    <w:rsid w:val="009C08F3"/>
    <w:rsid w:val="009C3DC1"/>
    <w:rsid w:val="009E18E5"/>
    <w:rsid w:val="009E2AB7"/>
    <w:rsid w:val="009F5094"/>
    <w:rsid w:val="00A036D1"/>
    <w:rsid w:val="00A37104"/>
    <w:rsid w:val="00A45DDB"/>
    <w:rsid w:val="00A46CA3"/>
    <w:rsid w:val="00A53954"/>
    <w:rsid w:val="00A70DF3"/>
    <w:rsid w:val="00A75D1F"/>
    <w:rsid w:val="00A90700"/>
    <w:rsid w:val="00A94AF9"/>
    <w:rsid w:val="00A94B66"/>
    <w:rsid w:val="00AA55F9"/>
    <w:rsid w:val="00AB1FDD"/>
    <w:rsid w:val="00AC1101"/>
    <w:rsid w:val="00AC75C2"/>
    <w:rsid w:val="00AD0D25"/>
    <w:rsid w:val="00AD3558"/>
    <w:rsid w:val="00AD65D4"/>
    <w:rsid w:val="00AE3C63"/>
    <w:rsid w:val="00AE5423"/>
    <w:rsid w:val="00B02BE1"/>
    <w:rsid w:val="00B034AC"/>
    <w:rsid w:val="00B156DC"/>
    <w:rsid w:val="00B205B8"/>
    <w:rsid w:val="00B235E8"/>
    <w:rsid w:val="00B245C6"/>
    <w:rsid w:val="00B34CB6"/>
    <w:rsid w:val="00B43437"/>
    <w:rsid w:val="00B442D1"/>
    <w:rsid w:val="00B574A8"/>
    <w:rsid w:val="00B700D8"/>
    <w:rsid w:val="00B82821"/>
    <w:rsid w:val="00B950E6"/>
    <w:rsid w:val="00BB4B62"/>
    <w:rsid w:val="00BC6192"/>
    <w:rsid w:val="00BD309B"/>
    <w:rsid w:val="00BD7C75"/>
    <w:rsid w:val="00BE31B6"/>
    <w:rsid w:val="00BF05D9"/>
    <w:rsid w:val="00BF0DFC"/>
    <w:rsid w:val="00BF6184"/>
    <w:rsid w:val="00C0340E"/>
    <w:rsid w:val="00C04911"/>
    <w:rsid w:val="00C06938"/>
    <w:rsid w:val="00C20DD6"/>
    <w:rsid w:val="00C215F3"/>
    <w:rsid w:val="00C3438C"/>
    <w:rsid w:val="00C43A2B"/>
    <w:rsid w:val="00C64736"/>
    <w:rsid w:val="00C72972"/>
    <w:rsid w:val="00C74A65"/>
    <w:rsid w:val="00C77C0B"/>
    <w:rsid w:val="00C802D8"/>
    <w:rsid w:val="00C84FEE"/>
    <w:rsid w:val="00C97892"/>
    <w:rsid w:val="00CA1110"/>
    <w:rsid w:val="00CA3DC9"/>
    <w:rsid w:val="00CA432B"/>
    <w:rsid w:val="00CA5D61"/>
    <w:rsid w:val="00CB5824"/>
    <w:rsid w:val="00CC4FAD"/>
    <w:rsid w:val="00CD5207"/>
    <w:rsid w:val="00CD5E96"/>
    <w:rsid w:val="00CD5EDC"/>
    <w:rsid w:val="00D04168"/>
    <w:rsid w:val="00D22B0E"/>
    <w:rsid w:val="00D545A2"/>
    <w:rsid w:val="00D630C7"/>
    <w:rsid w:val="00D7257A"/>
    <w:rsid w:val="00D72945"/>
    <w:rsid w:val="00D75ECC"/>
    <w:rsid w:val="00D83CD5"/>
    <w:rsid w:val="00D84FD6"/>
    <w:rsid w:val="00D94EFE"/>
    <w:rsid w:val="00DA1EC8"/>
    <w:rsid w:val="00DA54CD"/>
    <w:rsid w:val="00DC544F"/>
    <w:rsid w:val="00DD2B6C"/>
    <w:rsid w:val="00DE2A96"/>
    <w:rsid w:val="00DE6122"/>
    <w:rsid w:val="00DE77C5"/>
    <w:rsid w:val="00DF0216"/>
    <w:rsid w:val="00DF23A5"/>
    <w:rsid w:val="00DF501C"/>
    <w:rsid w:val="00E04348"/>
    <w:rsid w:val="00E07F68"/>
    <w:rsid w:val="00E23A8D"/>
    <w:rsid w:val="00E30744"/>
    <w:rsid w:val="00E3691A"/>
    <w:rsid w:val="00E45D19"/>
    <w:rsid w:val="00E51358"/>
    <w:rsid w:val="00E705C5"/>
    <w:rsid w:val="00E71922"/>
    <w:rsid w:val="00E846D5"/>
    <w:rsid w:val="00E92ABE"/>
    <w:rsid w:val="00E959B4"/>
    <w:rsid w:val="00EB2726"/>
    <w:rsid w:val="00ED0442"/>
    <w:rsid w:val="00ED39C0"/>
    <w:rsid w:val="00EE0B10"/>
    <w:rsid w:val="00EF07E6"/>
    <w:rsid w:val="00EF5577"/>
    <w:rsid w:val="00EF65F3"/>
    <w:rsid w:val="00F04DF5"/>
    <w:rsid w:val="00F07444"/>
    <w:rsid w:val="00F15CBF"/>
    <w:rsid w:val="00F46FA3"/>
    <w:rsid w:val="00F57094"/>
    <w:rsid w:val="00F660ED"/>
    <w:rsid w:val="00F80F77"/>
    <w:rsid w:val="00F84BFF"/>
    <w:rsid w:val="00F875DB"/>
    <w:rsid w:val="00F928E3"/>
    <w:rsid w:val="00F96D05"/>
    <w:rsid w:val="00FC06F4"/>
    <w:rsid w:val="00FC29E1"/>
    <w:rsid w:val="00FC7B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7FAD2-8E40-4286-B93A-5AE8D870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D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CA5D61"/>
    <w:pPr>
      <w:spacing w:after="0" w:line="240" w:lineRule="auto"/>
    </w:pPr>
    <w:rPr>
      <w:sz w:val="20"/>
      <w:szCs w:val="20"/>
    </w:rPr>
  </w:style>
  <w:style w:type="character" w:customStyle="1" w:styleId="DipnotMetniChar">
    <w:name w:val="Dipnot Metni Char"/>
    <w:basedOn w:val="VarsaylanParagrafYazTipi"/>
    <w:link w:val="DipnotMetni"/>
    <w:uiPriority w:val="99"/>
    <w:rsid w:val="00CA5D61"/>
    <w:rPr>
      <w:sz w:val="20"/>
      <w:szCs w:val="20"/>
    </w:rPr>
  </w:style>
  <w:style w:type="character" w:styleId="DipnotBavurusu">
    <w:name w:val="footnote reference"/>
    <w:basedOn w:val="VarsaylanParagrafYazTipi"/>
    <w:uiPriority w:val="99"/>
    <w:semiHidden/>
    <w:unhideWhenUsed/>
    <w:rsid w:val="00CA5D61"/>
    <w:rPr>
      <w:vertAlign w:val="superscript"/>
    </w:rPr>
  </w:style>
  <w:style w:type="paragraph" w:styleId="NormalWeb">
    <w:name w:val="Normal (Web)"/>
    <w:basedOn w:val="Normal"/>
    <w:uiPriority w:val="99"/>
    <w:semiHidden/>
    <w:unhideWhenUsed/>
    <w:rsid w:val="00CA5D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A5D61"/>
    <w:rPr>
      <w:color w:val="0000FF"/>
      <w:u w:val="single"/>
    </w:rPr>
  </w:style>
  <w:style w:type="character" w:styleId="Gl">
    <w:name w:val="Strong"/>
    <w:basedOn w:val="VarsaylanParagrafYazTipi"/>
    <w:uiPriority w:val="22"/>
    <w:qFormat/>
    <w:rsid w:val="00CA5D61"/>
    <w:rPr>
      <w:b/>
      <w:bCs/>
    </w:rPr>
  </w:style>
  <w:style w:type="character" w:customStyle="1" w:styleId="w">
    <w:name w:val="w"/>
    <w:basedOn w:val="VarsaylanParagrafYazTipi"/>
    <w:rsid w:val="00CA5D61"/>
  </w:style>
  <w:style w:type="character" w:styleId="Vurgu">
    <w:name w:val="Emphasis"/>
    <w:basedOn w:val="VarsaylanParagrafYazTipi"/>
    <w:uiPriority w:val="20"/>
    <w:qFormat/>
    <w:rsid w:val="00CA5D61"/>
    <w:rPr>
      <w:i/>
      <w:iCs/>
    </w:rPr>
  </w:style>
  <w:style w:type="paragraph" w:styleId="DzMetin">
    <w:name w:val="Plain Text"/>
    <w:basedOn w:val="Normal"/>
    <w:link w:val="DzMetinChar"/>
    <w:uiPriority w:val="99"/>
    <w:unhideWhenUsed/>
    <w:rsid w:val="00CA5D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rsid w:val="00CA5D61"/>
    <w:rPr>
      <w:rFonts w:ascii="Times New Roman" w:eastAsia="Times New Roman" w:hAnsi="Times New Roman" w:cs="Times New Roman"/>
      <w:sz w:val="24"/>
      <w:szCs w:val="24"/>
      <w:lang w:eastAsia="tr-TR"/>
    </w:rPr>
  </w:style>
  <w:style w:type="character" w:customStyle="1" w:styleId="tlid-translationtranslation">
    <w:name w:val="tlid-translationtranslation"/>
    <w:basedOn w:val="VarsaylanParagrafYazTipi"/>
    <w:rsid w:val="00CA5D61"/>
  </w:style>
  <w:style w:type="paragraph" w:styleId="stbilgi">
    <w:name w:val="header"/>
    <w:basedOn w:val="Normal"/>
    <w:link w:val="stbilgiChar"/>
    <w:uiPriority w:val="99"/>
    <w:unhideWhenUsed/>
    <w:rsid w:val="00CA5D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5D61"/>
  </w:style>
  <w:style w:type="paragraph" w:styleId="Altbilgi">
    <w:name w:val="footer"/>
    <w:basedOn w:val="Normal"/>
    <w:link w:val="AltbilgiChar"/>
    <w:uiPriority w:val="99"/>
    <w:unhideWhenUsed/>
    <w:rsid w:val="00CA5D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82937">
      <w:bodyDiv w:val="1"/>
      <w:marLeft w:val="0"/>
      <w:marRight w:val="0"/>
      <w:marTop w:val="0"/>
      <w:marBottom w:val="0"/>
      <w:divBdr>
        <w:top w:val="none" w:sz="0" w:space="0" w:color="auto"/>
        <w:left w:val="none" w:sz="0" w:space="0" w:color="auto"/>
        <w:bottom w:val="none" w:sz="0" w:space="0" w:color="auto"/>
        <w:right w:val="none" w:sz="0" w:space="0" w:color="auto"/>
      </w:divBdr>
      <w:divsChild>
        <w:div w:id="65300732">
          <w:marLeft w:val="0"/>
          <w:marRight w:val="0"/>
          <w:marTop w:val="0"/>
          <w:marBottom w:val="0"/>
          <w:divBdr>
            <w:top w:val="none" w:sz="0" w:space="0" w:color="auto"/>
            <w:left w:val="none" w:sz="0" w:space="0" w:color="auto"/>
            <w:bottom w:val="none" w:sz="0" w:space="0" w:color="auto"/>
            <w:right w:val="none" w:sz="0" w:space="0" w:color="auto"/>
          </w:divBdr>
        </w:div>
      </w:divsChild>
    </w:div>
    <w:div w:id="13562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B710F-E902-43CA-BE84-19825326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7657</Words>
  <Characters>43647</Characters>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2020-04-11T20:55:00Z</dcterms:created>
  <dcterms:modified xsi:type="dcterms:W3CDTF">2020-05-05T19:51:00Z</dcterms:modified>
</cp:coreProperties>
</file>