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10" w:rsidRPr="00B32F53" w:rsidRDefault="00B72410" w:rsidP="00763D99">
      <w:pPr>
        <w:jc w:val="center"/>
        <w:rPr>
          <w:b/>
          <w:sz w:val="18"/>
        </w:rPr>
      </w:pPr>
    </w:p>
    <w:p w:rsidR="00387C7A" w:rsidRPr="00387C7A" w:rsidRDefault="00387C7A" w:rsidP="00387C7A">
      <w:pPr>
        <w:pStyle w:val="Balk1"/>
        <w:rPr>
          <w:sz w:val="24"/>
        </w:rPr>
      </w:pPr>
      <w:r w:rsidRPr="00387C7A">
        <w:rPr>
          <w:sz w:val="24"/>
        </w:rPr>
        <w:t>Büro Yönetimi ve Sekreterlik Alanı Modüllerine Ait Uygulama Etkinliklerinin Öğretim Amaçlarına Uygunlukları Bakımından Değerlendirilmesi: Büro Hizmetleri Dersi Örneği</w:t>
      </w:r>
    </w:p>
    <w:p w:rsidR="00387C7A" w:rsidRPr="00B32F53" w:rsidRDefault="00387C7A" w:rsidP="00387C7A">
      <w:pPr>
        <w:rPr>
          <w:sz w:val="20"/>
        </w:rPr>
      </w:pPr>
    </w:p>
    <w:p w:rsidR="00387C7A" w:rsidRPr="00387C7A" w:rsidRDefault="00387C7A" w:rsidP="00387C7A">
      <w:pPr>
        <w:pStyle w:val="Balk2"/>
        <w:spacing w:before="0"/>
        <w:jc w:val="right"/>
        <w:rPr>
          <w:rFonts w:eastAsia="Times New Roman"/>
          <w:color w:val="000000" w:themeColor="text1"/>
          <w:sz w:val="22"/>
          <w:szCs w:val="22"/>
        </w:rPr>
      </w:pPr>
      <w:bookmarkStart w:id="0" w:name="_Toc335228557"/>
      <w:bookmarkStart w:id="1" w:name="_Toc341104296"/>
      <w:bookmarkStart w:id="2" w:name="_Toc341104849"/>
      <w:proofErr w:type="spellStart"/>
      <w:r w:rsidRPr="00387C7A">
        <w:rPr>
          <w:rFonts w:eastAsia="Times New Roman"/>
          <w:color w:val="000000" w:themeColor="text1"/>
          <w:sz w:val="22"/>
          <w:szCs w:val="22"/>
        </w:rPr>
        <w:t>Eriman</w:t>
      </w:r>
      <w:proofErr w:type="spellEnd"/>
      <w:r w:rsidRPr="00387C7A">
        <w:rPr>
          <w:rFonts w:eastAsia="Times New Roman"/>
          <w:color w:val="000000" w:themeColor="text1"/>
          <w:sz w:val="22"/>
          <w:szCs w:val="22"/>
        </w:rPr>
        <w:t xml:space="preserve"> TOPBAŞ </w:t>
      </w:r>
      <w:r w:rsidRPr="00387C7A">
        <w:rPr>
          <w:rStyle w:val="DipnotBavurusu"/>
          <w:rFonts w:eastAsia="Times New Roman"/>
          <w:color w:val="000000" w:themeColor="text1"/>
          <w:sz w:val="22"/>
          <w:szCs w:val="22"/>
        </w:rPr>
        <w:footnoteReference w:id="1"/>
      </w:r>
      <w:bookmarkEnd w:id="0"/>
      <w:bookmarkEnd w:id="1"/>
      <w:bookmarkEnd w:id="2"/>
    </w:p>
    <w:p w:rsidR="00387C7A" w:rsidRPr="00DC3922" w:rsidRDefault="00387C7A" w:rsidP="00B32F53">
      <w:pPr>
        <w:rPr>
          <w:sz w:val="20"/>
          <w:szCs w:val="20"/>
        </w:rPr>
      </w:pPr>
    </w:p>
    <w:p w:rsidR="00387C7A" w:rsidRPr="00387C7A" w:rsidRDefault="00387C7A" w:rsidP="00387C7A">
      <w:pPr>
        <w:pStyle w:val="Balk1"/>
        <w:rPr>
          <w:sz w:val="21"/>
          <w:szCs w:val="21"/>
        </w:rPr>
      </w:pPr>
      <w:bookmarkStart w:id="3" w:name="_Toc335228558"/>
      <w:bookmarkStart w:id="4" w:name="_Toc341104297"/>
      <w:bookmarkStart w:id="5" w:name="_Toc341104850"/>
      <w:r w:rsidRPr="00387C7A">
        <w:rPr>
          <w:sz w:val="21"/>
          <w:szCs w:val="21"/>
        </w:rPr>
        <w:t>ÖZET</w:t>
      </w:r>
      <w:bookmarkEnd w:id="3"/>
      <w:bookmarkEnd w:id="4"/>
      <w:bookmarkEnd w:id="5"/>
    </w:p>
    <w:p w:rsidR="00387C7A" w:rsidRPr="00387C7A" w:rsidRDefault="00387C7A" w:rsidP="00B32F53">
      <w:pPr>
        <w:spacing w:before="100" w:after="100"/>
        <w:ind w:firstLine="709"/>
        <w:jc w:val="both"/>
        <w:rPr>
          <w:sz w:val="21"/>
          <w:szCs w:val="21"/>
        </w:rPr>
      </w:pPr>
      <w:r w:rsidRPr="00387C7A">
        <w:rPr>
          <w:sz w:val="21"/>
          <w:szCs w:val="21"/>
        </w:rPr>
        <w:t xml:space="preserve">Bu çalışmanın amacı, Büro Yönetimi ve Sekreterlik Alanı </w:t>
      </w:r>
      <w:proofErr w:type="gramStart"/>
      <w:r w:rsidRPr="00387C7A">
        <w:rPr>
          <w:sz w:val="21"/>
          <w:szCs w:val="21"/>
        </w:rPr>
        <w:t>modüllerine</w:t>
      </w:r>
      <w:proofErr w:type="gramEnd"/>
      <w:r w:rsidRPr="00387C7A">
        <w:rPr>
          <w:sz w:val="21"/>
          <w:szCs w:val="21"/>
        </w:rPr>
        <w:t xml:space="preserve"> ait uygulama etkinliklerini öğretim amaçlarına uygunlukları bakımından değerlendirmektir. Bu amaç doğrultusunda, “öğretim </w:t>
      </w:r>
      <w:proofErr w:type="gramStart"/>
      <w:r w:rsidRPr="00387C7A">
        <w:rPr>
          <w:sz w:val="21"/>
          <w:szCs w:val="21"/>
        </w:rPr>
        <w:t>modüllerinde</w:t>
      </w:r>
      <w:proofErr w:type="gramEnd"/>
      <w:r w:rsidRPr="00387C7A">
        <w:rPr>
          <w:sz w:val="21"/>
          <w:szCs w:val="21"/>
        </w:rPr>
        <w:t xml:space="preserve"> öngörülen uygulama etkinlikleri öngörülen öğretim amaçlarına uygun mudur?” problemi ve bu problem bağlamında şu alt problemler geliştirilmiştir:</w:t>
      </w:r>
    </w:p>
    <w:p w:rsidR="00387C7A" w:rsidRPr="00387C7A" w:rsidRDefault="00387C7A" w:rsidP="00B32F53">
      <w:pPr>
        <w:tabs>
          <w:tab w:val="left" w:pos="1022"/>
        </w:tabs>
        <w:spacing w:before="60" w:after="60"/>
        <w:ind w:left="1010" w:hanging="301"/>
        <w:jc w:val="both"/>
        <w:rPr>
          <w:sz w:val="21"/>
          <w:szCs w:val="21"/>
        </w:rPr>
      </w:pPr>
      <w:r w:rsidRPr="00387C7A">
        <w:rPr>
          <w:sz w:val="21"/>
          <w:szCs w:val="21"/>
        </w:rPr>
        <w:t xml:space="preserve">1. </w:t>
      </w:r>
      <w:r>
        <w:rPr>
          <w:sz w:val="21"/>
          <w:szCs w:val="21"/>
        </w:rPr>
        <w:tab/>
      </w:r>
      <w:r w:rsidRPr="00387C7A">
        <w:rPr>
          <w:sz w:val="21"/>
          <w:szCs w:val="21"/>
        </w:rPr>
        <w:t xml:space="preserve">“Büro Yönetimi Modelleri” </w:t>
      </w:r>
      <w:proofErr w:type="gramStart"/>
      <w:r w:rsidRPr="00387C7A">
        <w:rPr>
          <w:sz w:val="21"/>
          <w:szCs w:val="21"/>
        </w:rPr>
        <w:t>modülünde</w:t>
      </w:r>
      <w:proofErr w:type="gramEnd"/>
      <w:r w:rsidRPr="00387C7A">
        <w:rPr>
          <w:sz w:val="21"/>
          <w:szCs w:val="21"/>
        </w:rPr>
        <w:t xml:space="preserve"> öngörülen uygulama </w:t>
      </w:r>
      <w:r>
        <w:rPr>
          <w:sz w:val="21"/>
          <w:szCs w:val="21"/>
        </w:rPr>
        <w:tab/>
      </w:r>
      <w:r w:rsidRPr="00387C7A">
        <w:rPr>
          <w:sz w:val="21"/>
          <w:szCs w:val="21"/>
        </w:rPr>
        <w:t xml:space="preserve">etkinlikleri modülde öngörülen öğretim amaçlarına uygun </w:t>
      </w:r>
      <w:r>
        <w:rPr>
          <w:sz w:val="21"/>
          <w:szCs w:val="21"/>
        </w:rPr>
        <w:tab/>
      </w:r>
      <w:r w:rsidRPr="00387C7A">
        <w:rPr>
          <w:sz w:val="21"/>
          <w:szCs w:val="21"/>
        </w:rPr>
        <w:t xml:space="preserve">mudur? </w:t>
      </w:r>
    </w:p>
    <w:p w:rsidR="00387C7A" w:rsidRPr="00387C7A" w:rsidRDefault="00387C7A" w:rsidP="00B32F53">
      <w:pPr>
        <w:tabs>
          <w:tab w:val="left" w:pos="1022"/>
        </w:tabs>
        <w:spacing w:before="60" w:after="60"/>
        <w:ind w:left="1010" w:hanging="301"/>
        <w:jc w:val="both"/>
        <w:rPr>
          <w:sz w:val="21"/>
          <w:szCs w:val="21"/>
        </w:rPr>
      </w:pPr>
      <w:r w:rsidRPr="00387C7A">
        <w:rPr>
          <w:sz w:val="21"/>
          <w:szCs w:val="21"/>
        </w:rPr>
        <w:t xml:space="preserve">2. </w:t>
      </w:r>
      <w:r>
        <w:rPr>
          <w:sz w:val="21"/>
          <w:szCs w:val="21"/>
        </w:rPr>
        <w:tab/>
      </w:r>
      <w:r w:rsidRPr="00387C7A">
        <w:rPr>
          <w:sz w:val="21"/>
          <w:szCs w:val="21"/>
        </w:rPr>
        <w:t xml:space="preserve">“İş Planı” </w:t>
      </w:r>
      <w:proofErr w:type="gramStart"/>
      <w:r w:rsidRPr="00387C7A">
        <w:rPr>
          <w:sz w:val="21"/>
          <w:szCs w:val="21"/>
        </w:rPr>
        <w:t>modülünde</w:t>
      </w:r>
      <w:proofErr w:type="gramEnd"/>
      <w:r w:rsidRPr="00387C7A">
        <w:rPr>
          <w:sz w:val="21"/>
          <w:szCs w:val="21"/>
        </w:rPr>
        <w:t xml:space="preserve"> öngörülen uygulama etkinlikleri modülde </w:t>
      </w:r>
      <w:r>
        <w:rPr>
          <w:sz w:val="21"/>
          <w:szCs w:val="21"/>
        </w:rPr>
        <w:tab/>
      </w:r>
      <w:r w:rsidRPr="00387C7A">
        <w:rPr>
          <w:sz w:val="21"/>
          <w:szCs w:val="21"/>
        </w:rPr>
        <w:t xml:space="preserve">öngörülen öğretim amaçlarına uygun mudur?  </w:t>
      </w:r>
    </w:p>
    <w:p w:rsidR="00387C7A" w:rsidRPr="00387C7A" w:rsidRDefault="00387C7A" w:rsidP="00B32F53">
      <w:pPr>
        <w:tabs>
          <w:tab w:val="left" w:pos="1022"/>
        </w:tabs>
        <w:spacing w:before="60" w:after="60"/>
        <w:ind w:left="1010" w:hanging="301"/>
        <w:jc w:val="both"/>
        <w:rPr>
          <w:sz w:val="21"/>
          <w:szCs w:val="21"/>
        </w:rPr>
      </w:pPr>
      <w:r w:rsidRPr="00387C7A">
        <w:rPr>
          <w:sz w:val="21"/>
          <w:szCs w:val="21"/>
        </w:rPr>
        <w:t xml:space="preserve">3. </w:t>
      </w:r>
      <w:r>
        <w:rPr>
          <w:sz w:val="21"/>
          <w:szCs w:val="21"/>
        </w:rPr>
        <w:tab/>
      </w:r>
      <w:r w:rsidRPr="00387C7A">
        <w:rPr>
          <w:sz w:val="21"/>
          <w:szCs w:val="21"/>
        </w:rPr>
        <w:t xml:space="preserve">“Randevu ve Konuk Kabulü” </w:t>
      </w:r>
      <w:proofErr w:type="gramStart"/>
      <w:r w:rsidRPr="00387C7A">
        <w:rPr>
          <w:sz w:val="21"/>
          <w:szCs w:val="21"/>
        </w:rPr>
        <w:t>modülünde</w:t>
      </w:r>
      <w:proofErr w:type="gramEnd"/>
      <w:r w:rsidRPr="00387C7A">
        <w:rPr>
          <w:sz w:val="21"/>
          <w:szCs w:val="21"/>
        </w:rPr>
        <w:t xml:space="preserve"> öngörülen uygulama </w:t>
      </w:r>
      <w:r>
        <w:rPr>
          <w:sz w:val="21"/>
          <w:szCs w:val="21"/>
        </w:rPr>
        <w:tab/>
      </w:r>
      <w:r w:rsidRPr="00387C7A">
        <w:rPr>
          <w:sz w:val="21"/>
          <w:szCs w:val="21"/>
        </w:rPr>
        <w:t xml:space="preserve">etkinlikleri modülde öngörülen öğretim amaçlarına uygun </w:t>
      </w:r>
      <w:r>
        <w:rPr>
          <w:sz w:val="21"/>
          <w:szCs w:val="21"/>
        </w:rPr>
        <w:tab/>
      </w:r>
      <w:r w:rsidRPr="00387C7A">
        <w:rPr>
          <w:sz w:val="21"/>
          <w:szCs w:val="21"/>
        </w:rPr>
        <w:t>mudur?</w:t>
      </w:r>
    </w:p>
    <w:p w:rsidR="00387C7A" w:rsidRPr="00387C7A" w:rsidRDefault="00387C7A" w:rsidP="00B32F53">
      <w:pPr>
        <w:tabs>
          <w:tab w:val="left" w:pos="1022"/>
        </w:tabs>
        <w:spacing w:before="60" w:after="60"/>
        <w:ind w:left="1010" w:hanging="301"/>
        <w:jc w:val="both"/>
        <w:rPr>
          <w:sz w:val="21"/>
          <w:szCs w:val="21"/>
        </w:rPr>
      </w:pPr>
      <w:r w:rsidRPr="00387C7A">
        <w:rPr>
          <w:sz w:val="21"/>
          <w:szCs w:val="21"/>
        </w:rPr>
        <w:t xml:space="preserve">4. </w:t>
      </w:r>
      <w:r>
        <w:rPr>
          <w:sz w:val="21"/>
          <w:szCs w:val="21"/>
        </w:rPr>
        <w:tab/>
      </w:r>
      <w:r w:rsidRPr="00387C7A">
        <w:rPr>
          <w:sz w:val="21"/>
          <w:szCs w:val="21"/>
        </w:rPr>
        <w:t xml:space="preserve">“Sekreterlik Hizmetleri” </w:t>
      </w:r>
      <w:proofErr w:type="gramStart"/>
      <w:r w:rsidRPr="00387C7A">
        <w:rPr>
          <w:sz w:val="21"/>
          <w:szCs w:val="21"/>
        </w:rPr>
        <w:t>modülünde</w:t>
      </w:r>
      <w:proofErr w:type="gramEnd"/>
      <w:r w:rsidRPr="00387C7A">
        <w:rPr>
          <w:sz w:val="21"/>
          <w:szCs w:val="21"/>
        </w:rPr>
        <w:t xml:space="preserve"> öngörülen uygulama </w:t>
      </w:r>
      <w:r>
        <w:rPr>
          <w:sz w:val="21"/>
          <w:szCs w:val="21"/>
        </w:rPr>
        <w:tab/>
      </w:r>
      <w:r w:rsidRPr="00387C7A">
        <w:rPr>
          <w:sz w:val="21"/>
          <w:szCs w:val="21"/>
        </w:rPr>
        <w:t xml:space="preserve">etkinlikleri modülde öngörülen öğretim amaçlarına uygun </w:t>
      </w:r>
      <w:r>
        <w:rPr>
          <w:sz w:val="21"/>
          <w:szCs w:val="21"/>
        </w:rPr>
        <w:tab/>
      </w:r>
      <w:proofErr w:type="gramStart"/>
      <w:r w:rsidRPr="00387C7A">
        <w:rPr>
          <w:sz w:val="21"/>
          <w:szCs w:val="21"/>
        </w:rPr>
        <w:t>mudur</w:t>
      </w:r>
      <w:proofErr w:type="gramEnd"/>
      <w:r w:rsidRPr="00387C7A">
        <w:rPr>
          <w:sz w:val="21"/>
          <w:szCs w:val="21"/>
        </w:rPr>
        <w:t>?</w:t>
      </w:r>
    </w:p>
    <w:p w:rsidR="00387C7A" w:rsidRPr="00387C7A" w:rsidRDefault="00387C7A" w:rsidP="00B32F53">
      <w:pPr>
        <w:spacing w:before="100" w:after="100"/>
        <w:ind w:firstLine="709"/>
        <w:jc w:val="both"/>
        <w:rPr>
          <w:sz w:val="21"/>
          <w:szCs w:val="21"/>
        </w:rPr>
      </w:pPr>
      <w:r w:rsidRPr="00387C7A">
        <w:rPr>
          <w:sz w:val="21"/>
          <w:szCs w:val="21"/>
        </w:rPr>
        <w:t>Çalışmada, alana ait ders miktarının fazla olması nedeniyle “Büro Hizmetleri Dersi” örnek olarak incelenmiştir.</w:t>
      </w:r>
    </w:p>
    <w:p w:rsidR="00387C7A" w:rsidRPr="00387C7A" w:rsidRDefault="00387C7A" w:rsidP="00B32F53">
      <w:pPr>
        <w:spacing w:before="100" w:after="100"/>
        <w:ind w:firstLine="709"/>
        <w:jc w:val="both"/>
        <w:rPr>
          <w:sz w:val="21"/>
          <w:szCs w:val="21"/>
        </w:rPr>
      </w:pPr>
      <w:r w:rsidRPr="00387C7A">
        <w:rPr>
          <w:sz w:val="21"/>
          <w:szCs w:val="21"/>
        </w:rPr>
        <w:t xml:space="preserve">Çalışmanın verileri nitel araştırma yöntemlerinden biri olan doküman incelemesi yöntemiyle toplanmış ve verilerin analizinde betimsel analiz tekniğinden yararlanılmıştır. </w:t>
      </w:r>
    </w:p>
    <w:p w:rsidR="00387C7A" w:rsidRPr="00387C7A" w:rsidRDefault="00387C7A" w:rsidP="00B32F53">
      <w:pPr>
        <w:spacing w:before="100" w:after="100"/>
        <w:ind w:firstLine="709"/>
        <w:jc w:val="both"/>
        <w:rPr>
          <w:sz w:val="21"/>
          <w:szCs w:val="21"/>
        </w:rPr>
      </w:pPr>
      <w:r w:rsidRPr="00387C7A">
        <w:rPr>
          <w:sz w:val="21"/>
          <w:szCs w:val="21"/>
        </w:rPr>
        <w:t xml:space="preserve">Elde edilen bulgulara göre, </w:t>
      </w:r>
      <w:proofErr w:type="gramStart"/>
      <w:r w:rsidRPr="00387C7A">
        <w:rPr>
          <w:sz w:val="21"/>
          <w:szCs w:val="21"/>
        </w:rPr>
        <w:t>modüllerde</w:t>
      </w:r>
      <w:proofErr w:type="gramEnd"/>
      <w:r w:rsidRPr="00387C7A">
        <w:rPr>
          <w:sz w:val="21"/>
          <w:szCs w:val="21"/>
        </w:rPr>
        <w:t xml:space="preserve"> öngörülen uygulama etkinliklerden bazılarının öğretim amaçlarına uygun oldukları, bazılarının ise uygun olmadıkları ve ayrıca incelenen derse ait modüllerden birinde ise uygulama etkinliklerine yer verilmediği gözlenmiştir.</w:t>
      </w:r>
    </w:p>
    <w:p w:rsidR="00387C7A" w:rsidRDefault="00387C7A" w:rsidP="00B32F53">
      <w:pPr>
        <w:spacing w:before="80" w:after="80"/>
        <w:ind w:firstLine="709"/>
        <w:jc w:val="both"/>
        <w:rPr>
          <w:bCs/>
          <w:i/>
          <w:sz w:val="21"/>
          <w:szCs w:val="21"/>
        </w:rPr>
      </w:pPr>
      <w:r w:rsidRPr="00520D49">
        <w:rPr>
          <w:b/>
          <w:bCs/>
          <w:i/>
          <w:sz w:val="21"/>
          <w:szCs w:val="21"/>
        </w:rPr>
        <w:t xml:space="preserve">Anahtar Kelimeler: </w:t>
      </w:r>
      <w:r w:rsidRPr="00520D49">
        <w:rPr>
          <w:bCs/>
          <w:i/>
          <w:sz w:val="21"/>
          <w:szCs w:val="21"/>
        </w:rPr>
        <w:t xml:space="preserve">Modüler Eğitim, Modüler Öğretim, Büro Yönetimi </w:t>
      </w:r>
    </w:p>
    <w:p w:rsidR="00E808E4" w:rsidRPr="005514A9" w:rsidRDefault="00E808E4" w:rsidP="005514A9">
      <w:pPr>
        <w:pStyle w:val="Balk1"/>
        <w:rPr>
          <w:sz w:val="24"/>
        </w:rPr>
      </w:pPr>
      <w:r w:rsidRPr="005514A9">
        <w:rPr>
          <w:sz w:val="24"/>
        </w:rPr>
        <w:lastRenderedPageBreak/>
        <w:t xml:space="preserve">THE ASSESSMENT OF THE IMPLEMENTATION ACTIVITIES OF OFFICE MANAGEMENT AND SECRETARIAL AREA MODULES IN TERMS OF THEIR APPROPRIATENESS FOR TRAINING OBJECTIVES: </w:t>
      </w:r>
      <w:r w:rsidR="005514A9">
        <w:rPr>
          <w:sz w:val="24"/>
        </w:rPr>
        <w:br/>
      </w:r>
      <w:r w:rsidRPr="005514A9">
        <w:rPr>
          <w:sz w:val="24"/>
        </w:rPr>
        <w:t>A CASE STUDY OF OFFICE SERVICES</w:t>
      </w:r>
    </w:p>
    <w:p w:rsidR="00E808E4" w:rsidRDefault="00E808E4" w:rsidP="00E808E4">
      <w:pPr>
        <w:shd w:val="clear" w:color="auto" w:fill="FFFFFF"/>
        <w:spacing w:after="120"/>
        <w:ind w:firstLine="709"/>
        <w:jc w:val="center"/>
        <w:rPr>
          <w:b/>
          <w:bCs/>
          <w:color w:val="000000"/>
          <w:sz w:val="20"/>
          <w:szCs w:val="20"/>
          <w:shd w:val="clear" w:color="auto" w:fill="FFFFFF"/>
        </w:rPr>
      </w:pPr>
    </w:p>
    <w:p w:rsidR="00E808E4" w:rsidRPr="005514A9" w:rsidRDefault="00E808E4" w:rsidP="005514A9">
      <w:pPr>
        <w:pStyle w:val="Balk1"/>
        <w:rPr>
          <w:sz w:val="21"/>
          <w:szCs w:val="21"/>
        </w:rPr>
      </w:pPr>
      <w:r w:rsidRPr="005514A9">
        <w:rPr>
          <w:sz w:val="21"/>
          <w:szCs w:val="21"/>
        </w:rPr>
        <w:t>ABSTRACT</w:t>
      </w:r>
    </w:p>
    <w:p w:rsidR="00E808E4" w:rsidRPr="005514A9" w:rsidRDefault="00E808E4" w:rsidP="005514A9">
      <w:pPr>
        <w:spacing w:before="100" w:after="100"/>
        <w:ind w:firstLine="709"/>
        <w:jc w:val="both"/>
        <w:rPr>
          <w:sz w:val="21"/>
          <w:szCs w:val="21"/>
        </w:rPr>
      </w:pPr>
      <w:proofErr w:type="spellStart"/>
      <w:r w:rsidRPr="005514A9">
        <w:rPr>
          <w:sz w:val="21"/>
          <w:szCs w:val="21"/>
        </w:rPr>
        <w:t>This</w:t>
      </w:r>
      <w:proofErr w:type="spellEnd"/>
      <w:r w:rsidRPr="005514A9">
        <w:rPr>
          <w:sz w:val="21"/>
          <w:szCs w:val="21"/>
        </w:rPr>
        <w:t xml:space="preserve"> </w:t>
      </w:r>
      <w:proofErr w:type="spellStart"/>
      <w:r w:rsidRPr="005514A9">
        <w:rPr>
          <w:sz w:val="21"/>
          <w:szCs w:val="21"/>
        </w:rPr>
        <w:t>study</w:t>
      </w:r>
      <w:proofErr w:type="spellEnd"/>
      <w:r w:rsidRPr="005514A9">
        <w:rPr>
          <w:sz w:val="21"/>
          <w:szCs w:val="21"/>
        </w:rPr>
        <w:t xml:space="preserve"> </w:t>
      </w:r>
      <w:proofErr w:type="spellStart"/>
      <w:r w:rsidRPr="005514A9">
        <w:rPr>
          <w:sz w:val="21"/>
          <w:szCs w:val="21"/>
        </w:rPr>
        <w:t>aims</w:t>
      </w:r>
      <w:proofErr w:type="spellEnd"/>
      <w:r w:rsidRPr="005514A9">
        <w:rPr>
          <w:sz w:val="21"/>
          <w:szCs w:val="21"/>
        </w:rPr>
        <w:t xml:space="preserve"> </w:t>
      </w:r>
      <w:proofErr w:type="spellStart"/>
      <w:r w:rsidRPr="005514A9">
        <w:rPr>
          <w:sz w:val="21"/>
          <w:szCs w:val="21"/>
        </w:rPr>
        <w:t>to</w:t>
      </w:r>
      <w:proofErr w:type="spellEnd"/>
      <w:r w:rsidRPr="005514A9">
        <w:rPr>
          <w:sz w:val="21"/>
          <w:szCs w:val="21"/>
        </w:rPr>
        <w:t xml:space="preserve"> </w:t>
      </w:r>
      <w:proofErr w:type="spellStart"/>
      <w:r w:rsidRPr="005514A9">
        <w:rPr>
          <w:sz w:val="21"/>
          <w:szCs w:val="21"/>
        </w:rPr>
        <w:t>assess</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implementation</w:t>
      </w:r>
      <w:proofErr w:type="spellEnd"/>
      <w:r w:rsidRPr="005514A9">
        <w:rPr>
          <w:sz w:val="21"/>
          <w:szCs w:val="21"/>
        </w:rPr>
        <w:t xml:space="preserve"> </w:t>
      </w:r>
      <w:proofErr w:type="spellStart"/>
      <w:r w:rsidRPr="005514A9">
        <w:rPr>
          <w:sz w:val="21"/>
          <w:szCs w:val="21"/>
        </w:rPr>
        <w:t>activities</w:t>
      </w:r>
      <w:proofErr w:type="spellEnd"/>
      <w:r w:rsidRPr="005514A9">
        <w:rPr>
          <w:sz w:val="21"/>
          <w:szCs w:val="21"/>
        </w:rPr>
        <w:t xml:space="preserve"> of Office </w:t>
      </w:r>
      <w:proofErr w:type="spellStart"/>
      <w:r w:rsidRPr="005514A9">
        <w:rPr>
          <w:sz w:val="21"/>
          <w:szCs w:val="21"/>
        </w:rPr>
        <w:t>Management</w:t>
      </w:r>
      <w:proofErr w:type="spellEnd"/>
      <w:r w:rsidRPr="005514A9">
        <w:rPr>
          <w:sz w:val="21"/>
          <w:szCs w:val="21"/>
        </w:rPr>
        <w:t xml:space="preserve"> </w:t>
      </w:r>
      <w:proofErr w:type="spellStart"/>
      <w:r w:rsidRPr="005514A9">
        <w:rPr>
          <w:sz w:val="21"/>
          <w:szCs w:val="21"/>
        </w:rPr>
        <w:t>and</w:t>
      </w:r>
      <w:proofErr w:type="spellEnd"/>
      <w:r w:rsidRPr="005514A9">
        <w:rPr>
          <w:sz w:val="21"/>
          <w:szCs w:val="21"/>
        </w:rPr>
        <w:t xml:space="preserve"> </w:t>
      </w:r>
      <w:proofErr w:type="spellStart"/>
      <w:r w:rsidRPr="005514A9">
        <w:rPr>
          <w:sz w:val="21"/>
          <w:szCs w:val="21"/>
        </w:rPr>
        <w:t>Secreterial</w:t>
      </w:r>
      <w:proofErr w:type="spellEnd"/>
      <w:r w:rsidRPr="005514A9">
        <w:rPr>
          <w:sz w:val="21"/>
          <w:szCs w:val="21"/>
        </w:rPr>
        <w:t xml:space="preserve"> </w:t>
      </w:r>
      <w:proofErr w:type="spellStart"/>
      <w:r w:rsidRPr="005514A9">
        <w:rPr>
          <w:sz w:val="21"/>
          <w:szCs w:val="21"/>
        </w:rPr>
        <w:t>Area</w:t>
      </w:r>
      <w:proofErr w:type="spellEnd"/>
      <w:r w:rsidRPr="005514A9">
        <w:rPr>
          <w:sz w:val="21"/>
          <w:szCs w:val="21"/>
        </w:rPr>
        <w:t xml:space="preserve"> </w:t>
      </w:r>
      <w:proofErr w:type="spellStart"/>
      <w:r w:rsidRPr="005514A9">
        <w:rPr>
          <w:sz w:val="21"/>
          <w:szCs w:val="21"/>
        </w:rPr>
        <w:t>Modules</w:t>
      </w:r>
      <w:proofErr w:type="spellEnd"/>
      <w:r w:rsidRPr="005514A9">
        <w:rPr>
          <w:sz w:val="21"/>
          <w:szCs w:val="21"/>
        </w:rPr>
        <w:t xml:space="preserve"> in </w:t>
      </w:r>
      <w:proofErr w:type="spellStart"/>
      <w:r w:rsidRPr="005514A9">
        <w:rPr>
          <w:sz w:val="21"/>
          <w:szCs w:val="21"/>
        </w:rPr>
        <w:t>terms</w:t>
      </w:r>
      <w:proofErr w:type="spellEnd"/>
      <w:r w:rsidRPr="005514A9">
        <w:rPr>
          <w:sz w:val="21"/>
          <w:szCs w:val="21"/>
        </w:rPr>
        <w:t xml:space="preserve"> of </w:t>
      </w:r>
      <w:proofErr w:type="spellStart"/>
      <w:r w:rsidRPr="005514A9">
        <w:rPr>
          <w:sz w:val="21"/>
          <w:szCs w:val="21"/>
        </w:rPr>
        <w:t>their</w:t>
      </w:r>
      <w:proofErr w:type="spellEnd"/>
      <w:r w:rsidRPr="005514A9">
        <w:rPr>
          <w:sz w:val="21"/>
          <w:szCs w:val="21"/>
        </w:rPr>
        <w:t xml:space="preserve"> </w:t>
      </w:r>
      <w:proofErr w:type="spellStart"/>
      <w:r w:rsidRPr="005514A9">
        <w:rPr>
          <w:sz w:val="21"/>
          <w:szCs w:val="21"/>
        </w:rPr>
        <w:t>suitability</w:t>
      </w:r>
      <w:proofErr w:type="spellEnd"/>
      <w:r w:rsidRPr="005514A9">
        <w:rPr>
          <w:sz w:val="21"/>
          <w:szCs w:val="21"/>
        </w:rPr>
        <w:t xml:space="preserve"> </w:t>
      </w:r>
      <w:proofErr w:type="spellStart"/>
      <w:r w:rsidRPr="005514A9">
        <w:rPr>
          <w:sz w:val="21"/>
          <w:szCs w:val="21"/>
        </w:rPr>
        <w:t>for</w:t>
      </w:r>
      <w:proofErr w:type="spellEnd"/>
      <w:r w:rsidRPr="005514A9">
        <w:rPr>
          <w:sz w:val="21"/>
          <w:szCs w:val="21"/>
        </w:rPr>
        <w:t xml:space="preserve"> </w:t>
      </w:r>
      <w:proofErr w:type="spellStart"/>
      <w:r w:rsidRPr="005514A9">
        <w:rPr>
          <w:sz w:val="21"/>
          <w:szCs w:val="21"/>
        </w:rPr>
        <w:t>instructional</w:t>
      </w:r>
      <w:proofErr w:type="spellEnd"/>
      <w:r w:rsidRPr="005514A9">
        <w:rPr>
          <w:sz w:val="21"/>
          <w:szCs w:val="21"/>
        </w:rPr>
        <w:t xml:space="preserve"> </w:t>
      </w:r>
      <w:proofErr w:type="spellStart"/>
      <w:r w:rsidRPr="005514A9">
        <w:rPr>
          <w:sz w:val="21"/>
          <w:szCs w:val="21"/>
        </w:rPr>
        <w:t>objectives</w:t>
      </w:r>
      <w:proofErr w:type="spellEnd"/>
      <w:r w:rsidRPr="005514A9">
        <w:rPr>
          <w:sz w:val="21"/>
          <w:szCs w:val="21"/>
        </w:rPr>
        <w:t xml:space="preserve">. </w:t>
      </w:r>
      <w:proofErr w:type="spellStart"/>
      <w:r w:rsidRPr="005514A9">
        <w:rPr>
          <w:sz w:val="21"/>
          <w:szCs w:val="21"/>
        </w:rPr>
        <w:t>In</w:t>
      </w:r>
      <w:proofErr w:type="spellEnd"/>
      <w:r w:rsidRPr="005514A9">
        <w:rPr>
          <w:sz w:val="21"/>
          <w:szCs w:val="21"/>
        </w:rPr>
        <w:t xml:space="preserve"> </w:t>
      </w:r>
      <w:proofErr w:type="spellStart"/>
      <w:r w:rsidRPr="005514A9">
        <w:rPr>
          <w:sz w:val="21"/>
          <w:szCs w:val="21"/>
        </w:rPr>
        <w:t>line</w:t>
      </w:r>
      <w:proofErr w:type="spellEnd"/>
      <w:r w:rsidRPr="005514A9">
        <w:rPr>
          <w:sz w:val="21"/>
          <w:szCs w:val="21"/>
        </w:rPr>
        <w:t xml:space="preserve"> </w:t>
      </w:r>
      <w:proofErr w:type="spellStart"/>
      <w:r w:rsidRPr="005514A9">
        <w:rPr>
          <w:sz w:val="21"/>
          <w:szCs w:val="21"/>
        </w:rPr>
        <w:t>with</w:t>
      </w:r>
      <w:proofErr w:type="spellEnd"/>
      <w:r w:rsidRPr="005514A9">
        <w:rPr>
          <w:sz w:val="21"/>
          <w:szCs w:val="21"/>
        </w:rPr>
        <w:t xml:space="preserve"> </w:t>
      </w:r>
      <w:proofErr w:type="spellStart"/>
      <w:r w:rsidRPr="005514A9">
        <w:rPr>
          <w:sz w:val="21"/>
          <w:szCs w:val="21"/>
        </w:rPr>
        <w:t>this</w:t>
      </w:r>
      <w:proofErr w:type="spellEnd"/>
      <w:r w:rsidRPr="005514A9">
        <w:rPr>
          <w:sz w:val="21"/>
          <w:szCs w:val="21"/>
        </w:rPr>
        <w:t xml:space="preserve"> </w:t>
      </w:r>
      <w:proofErr w:type="spellStart"/>
      <w:r w:rsidRPr="005514A9">
        <w:rPr>
          <w:sz w:val="21"/>
          <w:szCs w:val="21"/>
        </w:rPr>
        <w:t>objective</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problem “ </w:t>
      </w:r>
      <w:proofErr w:type="spellStart"/>
      <w:r w:rsidRPr="005514A9">
        <w:rPr>
          <w:sz w:val="21"/>
          <w:szCs w:val="21"/>
        </w:rPr>
        <w:t>Are</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implementation</w:t>
      </w:r>
      <w:proofErr w:type="spellEnd"/>
      <w:r w:rsidRPr="005514A9">
        <w:rPr>
          <w:sz w:val="21"/>
          <w:szCs w:val="21"/>
        </w:rPr>
        <w:t xml:space="preserve"> </w:t>
      </w:r>
      <w:proofErr w:type="spellStart"/>
      <w:r w:rsidRPr="005514A9">
        <w:rPr>
          <w:sz w:val="21"/>
          <w:szCs w:val="21"/>
        </w:rPr>
        <w:t>activities</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in </w:t>
      </w:r>
      <w:proofErr w:type="spellStart"/>
      <w:r w:rsidRPr="005514A9">
        <w:rPr>
          <w:sz w:val="21"/>
          <w:szCs w:val="21"/>
        </w:rPr>
        <w:t>training</w:t>
      </w:r>
      <w:proofErr w:type="spellEnd"/>
      <w:r w:rsidRPr="005514A9">
        <w:rPr>
          <w:sz w:val="21"/>
          <w:szCs w:val="21"/>
        </w:rPr>
        <w:t xml:space="preserve"> </w:t>
      </w:r>
      <w:proofErr w:type="spellStart"/>
      <w:r w:rsidRPr="005514A9">
        <w:rPr>
          <w:sz w:val="21"/>
          <w:szCs w:val="21"/>
        </w:rPr>
        <w:t>modules</w:t>
      </w:r>
      <w:proofErr w:type="spellEnd"/>
      <w:r w:rsidRPr="005514A9">
        <w:rPr>
          <w:sz w:val="21"/>
          <w:szCs w:val="21"/>
        </w:rPr>
        <w:t xml:space="preserve"> </w:t>
      </w:r>
      <w:proofErr w:type="spellStart"/>
      <w:r w:rsidRPr="005514A9">
        <w:rPr>
          <w:sz w:val="21"/>
          <w:szCs w:val="21"/>
        </w:rPr>
        <w:t>suitable</w:t>
      </w:r>
      <w:proofErr w:type="spellEnd"/>
      <w:r w:rsidRPr="005514A9">
        <w:rPr>
          <w:sz w:val="21"/>
          <w:szCs w:val="21"/>
        </w:rPr>
        <w:t xml:space="preserve"> </w:t>
      </w:r>
      <w:proofErr w:type="spellStart"/>
      <w:r w:rsidRPr="005514A9">
        <w:rPr>
          <w:sz w:val="21"/>
          <w:szCs w:val="21"/>
        </w:rPr>
        <w:t>for</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w:t>
      </w:r>
      <w:proofErr w:type="spellStart"/>
      <w:r w:rsidRPr="005514A9">
        <w:rPr>
          <w:sz w:val="21"/>
          <w:szCs w:val="21"/>
        </w:rPr>
        <w:t>instructional</w:t>
      </w:r>
      <w:proofErr w:type="spellEnd"/>
      <w:r w:rsidRPr="005514A9">
        <w:rPr>
          <w:sz w:val="21"/>
          <w:szCs w:val="21"/>
        </w:rPr>
        <w:t xml:space="preserve"> </w:t>
      </w:r>
      <w:proofErr w:type="spellStart"/>
      <w:r w:rsidRPr="005514A9">
        <w:rPr>
          <w:sz w:val="21"/>
          <w:szCs w:val="21"/>
        </w:rPr>
        <w:t>objectives</w:t>
      </w:r>
      <w:proofErr w:type="spellEnd"/>
      <w:r w:rsidRPr="005514A9">
        <w:rPr>
          <w:sz w:val="21"/>
          <w:szCs w:val="21"/>
        </w:rPr>
        <w:t xml:space="preserve">?” </w:t>
      </w:r>
      <w:proofErr w:type="spellStart"/>
      <w:r w:rsidRPr="005514A9">
        <w:rPr>
          <w:sz w:val="21"/>
          <w:szCs w:val="21"/>
        </w:rPr>
        <w:t>and</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following</w:t>
      </w:r>
      <w:proofErr w:type="spellEnd"/>
      <w:r w:rsidRPr="005514A9">
        <w:rPr>
          <w:sz w:val="21"/>
          <w:szCs w:val="21"/>
        </w:rPr>
        <w:t xml:space="preserve"> </w:t>
      </w:r>
      <w:proofErr w:type="spellStart"/>
      <w:r w:rsidRPr="005514A9">
        <w:rPr>
          <w:sz w:val="21"/>
          <w:szCs w:val="21"/>
        </w:rPr>
        <w:t>subproblems</w:t>
      </w:r>
      <w:proofErr w:type="spellEnd"/>
      <w:r w:rsidRPr="005514A9">
        <w:rPr>
          <w:sz w:val="21"/>
          <w:szCs w:val="21"/>
        </w:rPr>
        <w:t xml:space="preserve"> </w:t>
      </w:r>
      <w:proofErr w:type="spellStart"/>
      <w:r w:rsidRPr="005514A9">
        <w:rPr>
          <w:sz w:val="21"/>
          <w:szCs w:val="21"/>
        </w:rPr>
        <w:t>have</w:t>
      </w:r>
      <w:proofErr w:type="spellEnd"/>
      <w:r w:rsidRPr="005514A9">
        <w:rPr>
          <w:sz w:val="21"/>
          <w:szCs w:val="21"/>
        </w:rPr>
        <w:t xml:space="preserve"> </w:t>
      </w:r>
      <w:proofErr w:type="spellStart"/>
      <w:r w:rsidRPr="005514A9">
        <w:rPr>
          <w:sz w:val="21"/>
          <w:szCs w:val="21"/>
        </w:rPr>
        <w:t>been</w:t>
      </w:r>
      <w:proofErr w:type="spellEnd"/>
      <w:r w:rsidRPr="005514A9">
        <w:rPr>
          <w:sz w:val="21"/>
          <w:szCs w:val="21"/>
        </w:rPr>
        <w:t xml:space="preserve"> </w:t>
      </w:r>
      <w:proofErr w:type="spellStart"/>
      <w:r w:rsidRPr="005514A9">
        <w:rPr>
          <w:sz w:val="21"/>
          <w:szCs w:val="21"/>
        </w:rPr>
        <w:t>developed</w:t>
      </w:r>
      <w:proofErr w:type="spellEnd"/>
      <w:r w:rsidRPr="005514A9">
        <w:rPr>
          <w:sz w:val="21"/>
          <w:szCs w:val="21"/>
        </w:rPr>
        <w:t xml:space="preserve"> </w:t>
      </w:r>
      <w:proofErr w:type="spellStart"/>
      <w:r w:rsidRPr="005514A9">
        <w:rPr>
          <w:sz w:val="21"/>
          <w:szCs w:val="21"/>
        </w:rPr>
        <w:t>within</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context</w:t>
      </w:r>
      <w:proofErr w:type="spellEnd"/>
      <w:r w:rsidRPr="005514A9">
        <w:rPr>
          <w:sz w:val="21"/>
          <w:szCs w:val="21"/>
        </w:rPr>
        <w:t xml:space="preserve"> of </w:t>
      </w:r>
      <w:proofErr w:type="spellStart"/>
      <w:r w:rsidRPr="005514A9">
        <w:rPr>
          <w:sz w:val="21"/>
          <w:szCs w:val="21"/>
        </w:rPr>
        <w:t>this</w:t>
      </w:r>
      <w:proofErr w:type="spellEnd"/>
      <w:r w:rsidRPr="005514A9">
        <w:rPr>
          <w:sz w:val="21"/>
          <w:szCs w:val="21"/>
        </w:rPr>
        <w:t xml:space="preserve"> problem.</w:t>
      </w:r>
    </w:p>
    <w:p w:rsidR="00E808E4" w:rsidRPr="005514A9" w:rsidRDefault="00E808E4" w:rsidP="005514A9">
      <w:pPr>
        <w:spacing w:before="100" w:after="100"/>
        <w:ind w:firstLine="709"/>
        <w:jc w:val="both"/>
        <w:rPr>
          <w:sz w:val="21"/>
          <w:szCs w:val="21"/>
        </w:rPr>
      </w:pPr>
      <w:r w:rsidRPr="005514A9">
        <w:rPr>
          <w:sz w:val="21"/>
          <w:szCs w:val="21"/>
        </w:rPr>
        <w:t xml:space="preserve">1. </w:t>
      </w:r>
      <w:proofErr w:type="spellStart"/>
      <w:r w:rsidRPr="005514A9">
        <w:rPr>
          <w:sz w:val="21"/>
          <w:szCs w:val="21"/>
        </w:rPr>
        <w:t>Are</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implementation</w:t>
      </w:r>
      <w:proofErr w:type="spellEnd"/>
      <w:r w:rsidRPr="005514A9">
        <w:rPr>
          <w:sz w:val="21"/>
          <w:szCs w:val="21"/>
        </w:rPr>
        <w:t xml:space="preserve"> </w:t>
      </w:r>
      <w:proofErr w:type="spellStart"/>
      <w:r w:rsidRPr="005514A9">
        <w:rPr>
          <w:sz w:val="21"/>
          <w:szCs w:val="21"/>
        </w:rPr>
        <w:t>activities</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in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module</w:t>
      </w:r>
      <w:proofErr w:type="spellEnd"/>
      <w:r w:rsidRPr="005514A9">
        <w:rPr>
          <w:sz w:val="21"/>
          <w:szCs w:val="21"/>
        </w:rPr>
        <w:t xml:space="preserve"> of “Office </w:t>
      </w:r>
      <w:proofErr w:type="spellStart"/>
      <w:r w:rsidRPr="005514A9">
        <w:rPr>
          <w:sz w:val="21"/>
          <w:szCs w:val="21"/>
        </w:rPr>
        <w:t>Management</w:t>
      </w:r>
      <w:proofErr w:type="spellEnd"/>
      <w:r w:rsidRPr="005514A9">
        <w:rPr>
          <w:sz w:val="21"/>
          <w:szCs w:val="21"/>
        </w:rPr>
        <w:t xml:space="preserve"> </w:t>
      </w:r>
      <w:proofErr w:type="spellStart"/>
      <w:r w:rsidRPr="005514A9">
        <w:rPr>
          <w:sz w:val="21"/>
          <w:szCs w:val="21"/>
        </w:rPr>
        <w:t>Models</w:t>
      </w:r>
      <w:proofErr w:type="spellEnd"/>
      <w:r w:rsidRPr="005514A9">
        <w:rPr>
          <w:sz w:val="21"/>
          <w:szCs w:val="21"/>
        </w:rPr>
        <w:t xml:space="preserve">” </w:t>
      </w:r>
      <w:proofErr w:type="spellStart"/>
      <w:r w:rsidRPr="005514A9">
        <w:rPr>
          <w:sz w:val="21"/>
          <w:szCs w:val="21"/>
        </w:rPr>
        <w:t>suitable</w:t>
      </w:r>
      <w:proofErr w:type="spellEnd"/>
      <w:r w:rsidRPr="005514A9">
        <w:rPr>
          <w:sz w:val="21"/>
          <w:szCs w:val="21"/>
        </w:rPr>
        <w:t xml:space="preserve"> </w:t>
      </w:r>
      <w:proofErr w:type="spellStart"/>
      <w:r w:rsidRPr="005514A9">
        <w:rPr>
          <w:sz w:val="21"/>
          <w:szCs w:val="21"/>
        </w:rPr>
        <w:t>for</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instructional</w:t>
      </w:r>
      <w:proofErr w:type="spellEnd"/>
      <w:r w:rsidRPr="005514A9">
        <w:rPr>
          <w:sz w:val="21"/>
          <w:szCs w:val="21"/>
        </w:rPr>
        <w:t xml:space="preserve"> </w:t>
      </w:r>
      <w:proofErr w:type="spellStart"/>
      <w:r w:rsidRPr="005514A9">
        <w:rPr>
          <w:sz w:val="21"/>
          <w:szCs w:val="21"/>
        </w:rPr>
        <w:t>objectives</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w:t>
      </w:r>
      <w:proofErr w:type="spellStart"/>
      <w:r w:rsidRPr="005514A9">
        <w:rPr>
          <w:sz w:val="21"/>
          <w:szCs w:val="21"/>
        </w:rPr>
        <w:t>within</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module</w:t>
      </w:r>
      <w:proofErr w:type="spellEnd"/>
      <w:r w:rsidRPr="005514A9">
        <w:rPr>
          <w:sz w:val="21"/>
          <w:szCs w:val="21"/>
        </w:rPr>
        <w:t>?</w:t>
      </w:r>
    </w:p>
    <w:p w:rsidR="00E808E4" w:rsidRPr="005514A9" w:rsidRDefault="00E808E4" w:rsidP="005514A9">
      <w:pPr>
        <w:spacing w:before="100" w:after="100"/>
        <w:ind w:firstLine="709"/>
        <w:jc w:val="both"/>
        <w:rPr>
          <w:sz w:val="21"/>
          <w:szCs w:val="21"/>
        </w:rPr>
      </w:pPr>
      <w:r w:rsidRPr="005514A9">
        <w:rPr>
          <w:sz w:val="21"/>
          <w:szCs w:val="21"/>
        </w:rPr>
        <w:t xml:space="preserve">2. </w:t>
      </w:r>
      <w:proofErr w:type="spellStart"/>
      <w:r w:rsidRPr="005514A9">
        <w:rPr>
          <w:sz w:val="21"/>
          <w:szCs w:val="21"/>
        </w:rPr>
        <w:t>Are</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implementation</w:t>
      </w:r>
      <w:proofErr w:type="spellEnd"/>
      <w:r w:rsidRPr="005514A9">
        <w:rPr>
          <w:sz w:val="21"/>
          <w:szCs w:val="21"/>
        </w:rPr>
        <w:t xml:space="preserve"> </w:t>
      </w:r>
      <w:proofErr w:type="spellStart"/>
      <w:r w:rsidRPr="005514A9">
        <w:rPr>
          <w:sz w:val="21"/>
          <w:szCs w:val="21"/>
        </w:rPr>
        <w:t>activities</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in </w:t>
      </w:r>
      <w:proofErr w:type="spellStart"/>
      <w:r w:rsidRPr="005514A9">
        <w:rPr>
          <w:sz w:val="21"/>
          <w:szCs w:val="21"/>
        </w:rPr>
        <w:t>the</w:t>
      </w:r>
      <w:proofErr w:type="spellEnd"/>
      <w:r w:rsidRPr="005514A9">
        <w:rPr>
          <w:sz w:val="21"/>
          <w:szCs w:val="21"/>
        </w:rPr>
        <w:t xml:space="preserve"> “ Plan of </w:t>
      </w:r>
      <w:proofErr w:type="spellStart"/>
      <w:r w:rsidRPr="005514A9">
        <w:rPr>
          <w:sz w:val="21"/>
          <w:szCs w:val="21"/>
        </w:rPr>
        <w:t>Action</w:t>
      </w:r>
      <w:proofErr w:type="spellEnd"/>
      <w:r w:rsidRPr="005514A9">
        <w:rPr>
          <w:sz w:val="21"/>
          <w:szCs w:val="21"/>
        </w:rPr>
        <w:t xml:space="preserve">” </w:t>
      </w:r>
      <w:proofErr w:type="spellStart"/>
      <w:r w:rsidRPr="005514A9">
        <w:rPr>
          <w:sz w:val="21"/>
          <w:szCs w:val="21"/>
        </w:rPr>
        <w:t>module</w:t>
      </w:r>
      <w:proofErr w:type="spellEnd"/>
      <w:r w:rsidRPr="005514A9">
        <w:rPr>
          <w:sz w:val="21"/>
          <w:szCs w:val="21"/>
        </w:rPr>
        <w:t xml:space="preserve"> </w:t>
      </w:r>
      <w:proofErr w:type="spellStart"/>
      <w:r w:rsidRPr="005514A9">
        <w:rPr>
          <w:sz w:val="21"/>
          <w:szCs w:val="21"/>
        </w:rPr>
        <w:t>suitable</w:t>
      </w:r>
      <w:proofErr w:type="spellEnd"/>
      <w:r w:rsidRPr="005514A9">
        <w:rPr>
          <w:sz w:val="21"/>
          <w:szCs w:val="21"/>
        </w:rPr>
        <w:t xml:space="preserve"> </w:t>
      </w:r>
      <w:proofErr w:type="spellStart"/>
      <w:r w:rsidRPr="005514A9">
        <w:rPr>
          <w:sz w:val="21"/>
          <w:szCs w:val="21"/>
        </w:rPr>
        <w:t>for</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instructional</w:t>
      </w:r>
      <w:proofErr w:type="spellEnd"/>
      <w:r w:rsidRPr="005514A9">
        <w:rPr>
          <w:sz w:val="21"/>
          <w:szCs w:val="21"/>
        </w:rPr>
        <w:t xml:space="preserve"> </w:t>
      </w:r>
      <w:proofErr w:type="spellStart"/>
      <w:r w:rsidRPr="005514A9">
        <w:rPr>
          <w:sz w:val="21"/>
          <w:szCs w:val="21"/>
        </w:rPr>
        <w:t>objectives</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w:t>
      </w:r>
      <w:proofErr w:type="spellStart"/>
      <w:r w:rsidRPr="005514A9">
        <w:rPr>
          <w:sz w:val="21"/>
          <w:szCs w:val="21"/>
        </w:rPr>
        <w:t>within</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module</w:t>
      </w:r>
      <w:proofErr w:type="spellEnd"/>
      <w:r w:rsidRPr="005514A9">
        <w:rPr>
          <w:sz w:val="21"/>
          <w:szCs w:val="21"/>
        </w:rPr>
        <w:t>?</w:t>
      </w:r>
    </w:p>
    <w:p w:rsidR="00E808E4" w:rsidRPr="005514A9" w:rsidRDefault="00E808E4" w:rsidP="005514A9">
      <w:pPr>
        <w:spacing w:before="100" w:after="100"/>
        <w:ind w:firstLine="709"/>
        <w:jc w:val="both"/>
        <w:rPr>
          <w:sz w:val="21"/>
          <w:szCs w:val="21"/>
        </w:rPr>
      </w:pPr>
      <w:r w:rsidRPr="005514A9">
        <w:rPr>
          <w:sz w:val="21"/>
          <w:szCs w:val="21"/>
        </w:rPr>
        <w:t xml:space="preserve">3. </w:t>
      </w:r>
      <w:proofErr w:type="spellStart"/>
      <w:r w:rsidRPr="005514A9">
        <w:rPr>
          <w:sz w:val="21"/>
          <w:szCs w:val="21"/>
        </w:rPr>
        <w:t>Are</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implementation</w:t>
      </w:r>
      <w:proofErr w:type="spellEnd"/>
      <w:r w:rsidRPr="005514A9">
        <w:rPr>
          <w:sz w:val="21"/>
          <w:szCs w:val="21"/>
        </w:rPr>
        <w:t xml:space="preserve"> </w:t>
      </w:r>
      <w:proofErr w:type="spellStart"/>
      <w:r w:rsidRPr="005514A9">
        <w:rPr>
          <w:sz w:val="21"/>
          <w:szCs w:val="21"/>
        </w:rPr>
        <w:t>activities</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in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Acceptance</w:t>
      </w:r>
      <w:proofErr w:type="spellEnd"/>
      <w:r w:rsidRPr="005514A9">
        <w:rPr>
          <w:sz w:val="21"/>
          <w:szCs w:val="21"/>
        </w:rPr>
        <w:t xml:space="preserve"> of </w:t>
      </w:r>
      <w:proofErr w:type="spellStart"/>
      <w:r w:rsidRPr="005514A9">
        <w:rPr>
          <w:sz w:val="21"/>
          <w:szCs w:val="21"/>
        </w:rPr>
        <w:t>Appointment</w:t>
      </w:r>
      <w:proofErr w:type="spellEnd"/>
      <w:r w:rsidRPr="005514A9">
        <w:rPr>
          <w:sz w:val="21"/>
          <w:szCs w:val="21"/>
        </w:rPr>
        <w:t xml:space="preserve"> </w:t>
      </w:r>
      <w:proofErr w:type="spellStart"/>
      <w:r w:rsidRPr="005514A9">
        <w:rPr>
          <w:sz w:val="21"/>
          <w:szCs w:val="21"/>
        </w:rPr>
        <w:t>and</w:t>
      </w:r>
      <w:proofErr w:type="spellEnd"/>
      <w:r w:rsidRPr="005514A9">
        <w:rPr>
          <w:sz w:val="21"/>
          <w:szCs w:val="21"/>
        </w:rPr>
        <w:t xml:space="preserve"> </w:t>
      </w:r>
      <w:proofErr w:type="spellStart"/>
      <w:r w:rsidRPr="005514A9">
        <w:rPr>
          <w:sz w:val="21"/>
          <w:szCs w:val="21"/>
        </w:rPr>
        <w:t>Guest</w:t>
      </w:r>
      <w:proofErr w:type="spellEnd"/>
      <w:r w:rsidRPr="005514A9">
        <w:rPr>
          <w:sz w:val="21"/>
          <w:szCs w:val="21"/>
        </w:rPr>
        <w:t xml:space="preserve">"  </w:t>
      </w:r>
      <w:proofErr w:type="spellStart"/>
      <w:r w:rsidRPr="005514A9">
        <w:rPr>
          <w:sz w:val="21"/>
          <w:szCs w:val="21"/>
        </w:rPr>
        <w:t>module</w:t>
      </w:r>
      <w:proofErr w:type="spellEnd"/>
      <w:r w:rsidRPr="005514A9">
        <w:rPr>
          <w:sz w:val="21"/>
          <w:szCs w:val="21"/>
        </w:rPr>
        <w:t xml:space="preserve"> </w:t>
      </w:r>
      <w:proofErr w:type="spellStart"/>
      <w:r w:rsidRPr="005514A9">
        <w:rPr>
          <w:sz w:val="21"/>
          <w:szCs w:val="21"/>
        </w:rPr>
        <w:t>suitable</w:t>
      </w:r>
      <w:proofErr w:type="spellEnd"/>
      <w:r w:rsidRPr="005514A9">
        <w:rPr>
          <w:sz w:val="21"/>
          <w:szCs w:val="21"/>
        </w:rPr>
        <w:t xml:space="preserve"> </w:t>
      </w:r>
      <w:proofErr w:type="spellStart"/>
      <w:r w:rsidRPr="005514A9">
        <w:rPr>
          <w:sz w:val="21"/>
          <w:szCs w:val="21"/>
        </w:rPr>
        <w:t>for</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instructional</w:t>
      </w:r>
      <w:proofErr w:type="spellEnd"/>
      <w:r w:rsidRPr="005514A9">
        <w:rPr>
          <w:sz w:val="21"/>
          <w:szCs w:val="21"/>
        </w:rPr>
        <w:t xml:space="preserve"> </w:t>
      </w:r>
      <w:proofErr w:type="spellStart"/>
      <w:r w:rsidRPr="005514A9">
        <w:rPr>
          <w:sz w:val="21"/>
          <w:szCs w:val="21"/>
        </w:rPr>
        <w:t>objectives</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w:t>
      </w:r>
      <w:proofErr w:type="spellStart"/>
      <w:r w:rsidRPr="005514A9">
        <w:rPr>
          <w:sz w:val="21"/>
          <w:szCs w:val="21"/>
        </w:rPr>
        <w:t>within</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module</w:t>
      </w:r>
      <w:proofErr w:type="spellEnd"/>
      <w:r w:rsidRPr="005514A9">
        <w:rPr>
          <w:sz w:val="21"/>
          <w:szCs w:val="21"/>
        </w:rPr>
        <w:t>?</w:t>
      </w:r>
    </w:p>
    <w:p w:rsidR="00E808E4" w:rsidRPr="005514A9" w:rsidRDefault="00E808E4" w:rsidP="005514A9">
      <w:pPr>
        <w:spacing w:before="100" w:after="100"/>
        <w:ind w:firstLine="709"/>
        <w:jc w:val="both"/>
        <w:rPr>
          <w:sz w:val="21"/>
          <w:szCs w:val="21"/>
        </w:rPr>
      </w:pPr>
      <w:bookmarkStart w:id="6" w:name="_GoBack"/>
      <w:bookmarkEnd w:id="6"/>
      <w:r w:rsidRPr="005514A9">
        <w:rPr>
          <w:sz w:val="21"/>
          <w:szCs w:val="21"/>
        </w:rPr>
        <w:t xml:space="preserve">4. </w:t>
      </w:r>
      <w:proofErr w:type="spellStart"/>
      <w:r w:rsidRPr="005514A9">
        <w:rPr>
          <w:sz w:val="21"/>
          <w:szCs w:val="21"/>
        </w:rPr>
        <w:t>Are</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implementation</w:t>
      </w:r>
      <w:proofErr w:type="spellEnd"/>
      <w:r w:rsidRPr="005514A9">
        <w:rPr>
          <w:sz w:val="21"/>
          <w:szCs w:val="21"/>
        </w:rPr>
        <w:t xml:space="preserve"> </w:t>
      </w:r>
      <w:proofErr w:type="spellStart"/>
      <w:r w:rsidRPr="005514A9">
        <w:rPr>
          <w:sz w:val="21"/>
          <w:szCs w:val="21"/>
        </w:rPr>
        <w:t>activities</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in </w:t>
      </w:r>
      <w:proofErr w:type="spellStart"/>
      <w:r w:rsidRPr="005514A9">
        <w:rPr>
          <w:sz w:val="21"/>
          <w:szCs w:val="21"/>
        </w:rPr>
        <w:t>the"Secretarial</w:t>
      </w:r>
      <w:proofErr w:type="spellEnd"/>
      <w:r w:rsidRPr="005514A9">
        <w:rPr>
          <w:sz w:val="21"/>
          <w:szCs w:val="21"/>
        </w:rPr>
        <w:t xml:space="preserve"> </w:t>
      </w:r>
      <w:proofErr w:type="spellStart"/>
      <w:r w:rsidRPr="005514A9">
        <w:rPr>
          <w:sz w:val="21"/>
          <w:szCs w:val="21"/>
        </w:rPr>
        <w:t>Services</w:t>
      </w:r>
      <w:proofErr w:type="spellEnd"/>
      <w:r w:rsidRPr="005514A9">
        <w:rPr>
          <w:sz w:val="21"/>
          <w:szCs w:val="21"/>
        </w:rPr>
        <w:t xml:space="preserve">” </w:t>
      </w:r>
      <w:proofErr w:type="spellStart"/>
      <w:r w:rsidRPr="005514A9">
        <w:rPr>
          <w:sz w:val="21"/>
          <w:szCs w:val="21"/>
        </w:rPr>
        <w:t>module</w:t>
      </w:r>
      <w:proofErr w:type="spellEnd"/>
      <w:r w:rsidRPr="005514A9">
        <w:rPr>
          <w:sz w:val="21"/>
          <w:szCs w:val="21"/>
        </w:rPr>
        <w:t xml:space="preserve"> </w:t>
      </w:r>
      <w:proofErr w:type="spellStart"/>
      <w:r w:rsidRPr="005514A9">
        <w:rPr>
          <w:sz w:val="21"/>
          <w:szCs w:val="21"/>
        </w:rPr>
        <w:t>suitable</w:t>
      </w:r>
      <w:proofErr w:type="spellEnd"/>
      <w:r w:rsidRPr="005514A9">
        <w:rPr>
          <w:sz w:val="21"/>
          <w:szCs w:val="21"/>
        </w:rPr>
        <w:t xml:space="preserve"> </w:t>
      </w:r>
      <w:proofErr w:type="spellStart"/>
      <w:r w:rsidRPr="005514A9">
        <w:rPr>
          <w:sz w:val="21"/>
          <w:szCs w:val="21"/>
        </w:rPr>
        <w:t>for</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instructional</w:t>
      </w:r>
      <w:proofErr w:type="spellEnd"/>
      <w:r w:rsidRPr="005514A9">
        <w:rPr>
          <w:sz w:val="21"/>
          <w:szCs w:val="21"/>
        </w:rPr>
        <w:t xml:space="preserve"> </w:t>
      </w:r>
      <w:proofErr w:type="spellStart"/>
      <w:r w:rsidRPr="005514A9">
        <w:rPr>
          <w:sz w:val="21"/>
          <w:szCs w:val="21"/>
        </w:rPr>
        <w:t>objectives</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w:t>
      </w:r>
      <w:proofErr w:type="spellStart"/>
      <w:r w:rsidRPr="005514A9">
        <w:rPr>
          <w:sz w:val="21"/>
          <w:szCs w:val="21"/>
        </w:rPr>
        <w:t>within</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module</w:t>
      </w:r>
      <w:proofErr w:type="spellEnd"/>
      <w:r w:rsidRPr="005514A9">
        <w:rPr>
          <w:sz w:val="21"/>
          <w:szCs w:val="21"/>
        </w:rPr>
        <w:t>?</w:t>
      </w:r>
    </w:p>
    <w:p w:rsidR="00E808E4" w:rsidRPr="005514A9" w:rsidRDefault="00E808E4" w:rsidP="005514A9">
      <w:pPr>
        <w:spacing w:before="100" w:after="100"/>
        <w:ind w:firstLine="709"/>
        <w:jc w:val="both"/>
        <w:rPr>
          <w:sz w:val="21"/>
          <w:szCs w:val="21"/>
        </w:rPr>
      </w:pPr>
      <w:proofErr w:type="spellStart"/>
      <w:r w:rsidRPr="005514A9">
        <w:rPr>
          <w:sz w:val="21"/>
          <w:szCs w:val="21"/>
        </w:rPr>
        <w:t>In</w:t>
      </w:r>
      <w:proofErr w:type="spellEnd"/>
      <w:r w:rsidRPr="005514A9">
        <w:rPr>
          <w:sz w:val="21"/>
          <w:szCs w:val="21"/>
        </w:rPr>
        <w:t xml:space="preserve"> </w:t>
      </w:r>
      <w:proofErr w:type="spellStart"/>
      <w:r w:rsidRPr="005514A9">
        <w:rPr>
          <w:sz w:val="21"/>
          <w:szCs w:val="21"/>
        </w:rPr>
        <w:t>this</w:t>
      </w:r>
      <w:proofErr w:type="spellEnd"/>
      <w:r w:rsidRPr="005514A9">
        <w:rPr>
          <w:sz w:val="21"/>
          <w:szCs w:val="21"/>
        </w:rPr>
        <w:t xml:space="preserve"> </w:t>
      </w:r>
      <w:proofErr w:type="spellStart"/>
      <w:r w:rsidRPr="005514A9">
        <w:rPr>
          <w:sz w:val="21"/>
          <w:szCs w:val="21"/>
        </w:rPr>
        <w:t>study</w:t>
      </w:r>
      <w:proofErr w:type="spellEnd"/>
      <w:r w:rsidRPr="005514A9">
        <w:rPr>
          <w:sz w:val="21"/>
          <w:szCs w:val="21"/>
        </w:rPr>
        <w:t xml:space="preserve">, "Office </w:t>
      </w:r>
      <w:proofErr w:type="spellStart"/>
      <w:r w:rsidRPr="005514A9">
        <w:rPr>
          <w:sz w:val="21"/>
          <w:szCs w:val="21"/>
        </w:rPr>
        <w:t>Services</w:t>
      </w:r>
      <w:proofErr w:type="spellEnd"/>
      <w:r w:rsidRPr="005514A9">
        <w:rPr>
          <w:sz w:val="21"/>
          <w:szCs w:val="21"/>
        </w:rPr>
        <w:t xml:space="preserve"> </w:t>
      </w:r>
      <w:proofErr w:type="spellStart"/>
      <w:r w:rsidRPr="005514A9">
        <w:rPr>
          <w:sz w:val="21"/>
          <w:szCs w:val="21"/>
        </w:rPr>
        <w:t>Course</w:t>
      </w:r>
      <w:proofErr w:type="spellEnd"/>
      <w:r w:rsidRPr="005514A9">
        <w:rPr>
          <w:sz w:val="21"/>
          <w:szCs w:val="21"/>
        </w:rPr>
        <w:t xml:space="preserve">"  has </w:t>
      </w:r>
      <w:proofErr w:type="spellStart"/>
      <w:r w:rsidRPr="005514A9">
        <w:rPr>
          <w:sz w:val="21"/>
          <w:szCs w:val="21"/>
        </w:rPr>
        <w:t>been</w:t>
      </w:r>
      <w:proofErr w:type="spellEnd"/>
      <w:r w:rsidRPr="005514A9">
        <w:rPr>
          <w:sz w:val="21"/>
          <w:szCs w:val="21"/>
        </w:rPr>
        <w:t xml:space="preserve"> </w:t>
      </w:r>
      <w:proofErr w:type="spellStart"/>
      <w:r w:rsidRPr="005514A9">
        <w:rPr>
          <w:sz w:val="21"/>
          <w:szCs w:val="21"/>
        </w:rPr>
        <w:t>examined</w:t>
      </w:r>
      <w:proofErr w:type="spellEnd"/>
      <w:r w:rsidRPr="005514A9">
        <w:rPr>
          <w:sz w:val="21"/>
          <w:szCs w:val="21"/>
        </w:rPr>
        <w:t xml:space="preserve"> as a </w:t>
      </w:r>
      <w:proofErr w:type="spellStart"/>
      <w:r w:rsidRPr="005514A9">
        <w:rPr>
          <w:sz w:val="21"/>
          <w:szCs w:val="21"/>
        </w:rPr>
        <w:t>case</w:t>
      </w:r>
      <w:proofErr w:type="spellEnd"/>
      <w:r w:rsidRPr="005514A9">
        <w:rPr>
          <w:sz w:val="21"/>
          <w:szCs w:val="21"/>
        </w:rPr>
        <w:t xml:space="preserve"> </w:t>
      </w:r>
      <w:proofErr w:type="spellStart"/>
      <w:r w:rsidRPr="005514A9">
        <w:rPr>
          <w:sz w:val="21"/>
          <w:szCs w:val="21"/>
        </w:rPr>
        <w:t>study</w:t>
      </w:r>
      <w:proofErr w:type="spellEnd"/>
      <w:r w:rsidRPr="005514A9">
        <w:rPr>
          <w:sz w:val="21"/>
          <w:szCs w:val="21"/>
        </w:rPr>
        <w:t xml:space="preserve"> </w:t>
      </w:r>
      <w:proofErr w:type="spellStart"/>
      <w:r w:rsidRPr="005514A9">
        <w:rPr>
          <w:sz w:val="21"/>
          <w:szCs w:val="21"/>
        </w:rPr>
        <w:t>due</w:t>
      </w:r>
      <w:proofErr w:type="spellEnd"/>
      <w:r w:rsidRPr="005514A9">
        <w:rPr>
          <w:sz w:val="21"/>
          <w:szCs w:val="21"/>
        </w:rPr>
        <w:t xml:space="preserve"> </w:t>
      </w:r>
      <w:proofErr w:type="spellStart"/>
      <w:r w:rsidRPr="005514A9">
        <w:rPr>
          <w:sz w:val="21"/>
          <w:szCs w:val="21"/>
        </w:rPr>
        <w:t>to</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large</w:t>
      </w:r>
      <w:proofErr w:type="spellEnd"/>
      <w:r w:rsidRPr="005514A9">
        <w:rPr>
          <w:sz w:val="21"/>
          <w:szCs w:val="21"/>
        </w:rPr>
        <w:t xml:space="preserve"> </w:t>
      </w:r>
      <w:proofErr w:type="spellStart"/>
      <w:r w:rsidRPr="005514A9">
        <w:rPr>
          <w:sz w:val="21"/>
          <w:szCs w:val="21"/>
        </w:rPr>
        <w:t>amount</w:t>
      </w:r>
      <w:proofErr w:type="spellEnd"/>
      <w:r w:rsidRPr="005514A9">
        <w:rPr>
          <w:sz w:val="21"/>
          <w:szCs w:val="21"/>
        </w:rPr>
        <w:t xml:space="preserve"> of </w:t>
      </w:r>
      <w:proofErr w:type="spellStart"/>
      <w:r w:rsidRPr="005514A9">
        <w:rPr>
          <w:sz w:val="21"/>
          <w:szCs w:val="21"/>
        </w:rPr>
        <w:t>courses</w:t>
      </w:r>
      <w:proofErr w:type="spellEnd"/>
      <w:r w:rsidRPr="005514A9">
        <w:rPr>
          <w:sz w:val="21"/>
          <w:szCs w:val="21"/>
        </w:rPr>
        <w:t xml:space="preserve"> in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field</w:t>
      </w:r>
      <w:proofErr w:type="spellEnd"/>
      <w:r w:rsidRPr="005514A9">
        <w:rPr>
          <w:sz w:val="21"/>
          <w:szCs w:val="21"/>
        </w:rPr>
        <w:t>.</w:t>
      </w:r>
    </w:p>
    <w:p w:rsidR="00E808E4" w:rsidRPr="005514A9" w:rsidRDefault="00E808E4" w:rsidP="005514A9">
      <w:pPr>
        <w:spacing w:before="100" w:after="100"/>
        <w:ind w:firstLine="709"/>
        <w:jc w:val="both"/>
        <w:rPr>
          <w:sz w:val="21"/>
          <w:szCs w:val="21"/>
        </w:rPr>
      </w:pPr>
      <w:proofErr w:type="spellStart"/>
      <w:r w:rsidRPr="005514A9">
        <w:rPr>
          <w:sz w:val="21"/>
          <w:szCs w:val="21"/>
        </w:rPr>
        <w:t>The</w:t>
      </w:r>
      <w:proofErr w:type="spellEnd"/>
      <w:r w:rsidRPr="005514A9">
        <w:rPr>
          <w:sz w:val="21"/>
          <w:szCs w:val="21"/>
        </w:rPr>
        <w:t xml:space="preserve"> </w:t>
      </w:r>
      <w:proofErr w:type="gramStart"/>
      <w:r w:rsidRPr="005514A9">
        <w:rPr>
          <w:sz w:val="21"/>
          <w:szCs w:val="21"/>
        </w:rPr>
        <w:t>data</w:t>
      </w:r>
      <w:proofErr w:type="gramEnd"/>
      <w:r w:rsidRPr="005514A9">
        <w:rPr>
          <w:sz w:val="21"/>
          <w:szCs w:val="21"/>
        </w:rPr>
        <w:t xml:space="preserve"> </w:t>
      </w:r>
      <w:proofErr w:type="spellStart"/>
      <w:r w:rsidRPr="005514A9">
        <w:rPr>
          <w:sz w:val="21"/>
          <w:szCs w:val="21"/>
        </w:rPr>
        <w:t>have</w:t>
      </w:r>
      <w:proofErr w:type="spellEnd"/>
      <w:r w:rsidRPr="005514A9">
        <w:rPr>
          <w:sz w:val="21"/>
          <w:szCs w:val="21"/>
        </w:rPr>
        <w:t xml:space="preserve"> </w:t>
      </w:r>
      <w:proofErr w:type="spellStart"/>
      <w:r w:rsidRPr="005514A9">
        <w:rPr>
          <w:sz w:val="21"/>
          <w:szCs w:val="21"/>
        </w:rPr>
        <w:t>been</w:t>
      </w:r>
      <w:proofErr w:type="spellEnd"/>
      <w:r w:rsidRPr="005514A9">
        <w:rPr>
          <w:sz w:val="21"/>
          <w:szCs w:val="21"/>
        </w:rPr>
        <w:t xml:space="preserve"> </w:t>
      </w:r>
      <w:proofErr w:type="spellStart"/>
      <w:r w:rsidRPr="005514A9">
        <w:rPr>
          <w:sz w:val="21"/>
          <w:szCs w:val="21"/>
        </w:rPr>
        <w:t>collected</w:t>
      </w:r>
      <w:proofErr w:type="spellEnd"/>
      <w:r w:rsidRPr="005514A9">
        <w:rPr>
          <w:sz w:val="21"/>
          <w:szCs w:val="21"/>
        </w:rPr>
        <w:t xml:space="preserve"> </w:t>
      </w:r>
      <w:proofErr w:type="spellStart"/>
      <w:r w:rsidRPr="005514A9">
        <w:rPr>
          <w:sz w:val="21"/>
          <w:szCs w:val="21"/>
        </w:rPr>
        <w:t>through</w:t>
      </w:r>
      <w:proofErr w:type="spellEnd"/>
      <w:r w:rsidRPr="005514A9">
        <w:rPr>
          <w:sz w:val="21"/>
          <w:szCs w:val="21"/>
        </w:rPr>
        <w:t xml:space="preserve"> </w:t>
      </w:r>
      <w:proofErr w:type="spellStart"/>
      <w:r w:rsidRPr="005514A9">
        <w:rPr>
          <w:sz w:val="21"/>
          <w:szCs w:val="21"/>
        </w:rPr>
        <w:t>document</w:t>
      </w:r>
      <w:proofErr w:type="spellEnd"/>
      <w:r w:rsidRPr="005514A9">
        <w:rPr>
          <w:sz w:val="21"/>
          <w:szCs w:val="21"/>
        </w:rPr>
        <w:t xml:space="preserve"> </w:t>
      </w:r>
      <w:proofErr w:type="spellStart"/>
      <w:r w:rsidRPr="005514A9">
        <w:rPr>
          <w:sz w:val="21"/>
          <w:szCs w:val="21"/>
        </w:rPr>
        <w:t>analysis</w:t>
      </w:r>
      <w:proofErr w:type="spellEnd"/>
      <w:r w:rsidRPr="005514A9">
        <w:rPr>
          <w:sz w:val="21"/>
          <w:szCs w:val="21"/>
        </w:rPr>
        <w:t xml:space="preserve"> </w:t>
      </w:r>
      <w:proofErr w:type="spellStart"/>
      <w:r w:rsidRPr="005514A9">
        <w:rPr>
          <w:sz w:val="21"/>
          <w:szCs w:val="21"/>
        </w:rPr>
        <w:t>method</w:t>
      </w:r>
      <w:proofErr w:type="spellEnd"/>
      <w:r w:rsidRPr="005514A9">
        <w:rPr>
          <w:sz w:val="21"/>
          <w:szCs w:val="21"/>
        </w:rPr>
        <w:t xml:space="preserve">, </w:t>
      </w:r>
      <w:proofErr w:type="spellStart"/>
      <w:r w:rsidRPr="005514A9">
        <w:rPr>
          <w:sz w:val="21"/>
          <w:szCs w:val="21"/>
        </w:rPr>
        <w:t>which</w:t>
      </w:r>
      <w:proofErr w:type="spellEnd"/>
      <w:r w:rsidRPr="005514A9">
        <w:rPr>
          <w:sz w:val="21"/>
          <w:szCs w:val="21"/>
        </w:rPr>
        <w:t xml:space="preserve"> is </w:t>
      </w:r>
      <w:proofErr w:type="spellStart"/>
      <w:r w:rsidRPr="005514A9">
        <w:rPr>
          <w:sz w:val="21"/>
          <w:szCs w:val="21"/>
        </w:rPr>
        <w:t>one</w:t>
      </w:r>
      <w:proofErr w:type="spellEnd"/>
      <w:r w:rsidRPr="005514A9">
        <w:rPr>
          <w:sz w:val="21"/>
          <w:szCs w:val="21"/>
        </w:rPr>
        <w:t xml:space="preserve"> of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qualitative</w:t>
      </w:r>
      <w:proofErr w:type="spellEnd"/>
      <w:r w:rsidRPr="005514A9">
        <w:rPr>
          <w:sz w:val="21"/>
          <w:szCs w:val="21"/>
        </w:rPr>
        <w:t xml:space="preserve"> </w:t>
      </w:r>
      <w:proofErr w:type="spellStart"/>
      <w:r w:rsidRPr="005514A9">
        <w:rPr>
          <w:sz w:val="21"/>
          <w:szCs w:val="21"/>
        </w:rPr>
        <w:t>research</w:t>
      </w:r>
      <w:proofErr w:type="spellEnd"/>
      <w:r w:rsidRPr="005514A9">
        <w:rPr>
          <w:sz w:val="21"/>
          <w:szCs w:val="21"/>
        </w:rPr>
        <w:t xml:space="preserve"> </w:t>
      </w:r>
      <w:proofErr w:type="spellStart"/>
      <w:r w:rsidRPr="005514A9">
        <w:rPr>
          <w:sz w:val="21"/>
          <w:szCs w:val="21"/>
        </w:rPr>
        <w:t>methods</w:t>
      </w:r>
      <w:proofErr w:type="spellEnd"/>
      <w:r w:rsidRPr="005514A9">
        <w:rPr>
          <w:sz w:val="21"/>
          <w:szCs w:val="21"/>
        </w:rPr>
        <w:t xml:space="preserve">,  </w:t>
      </w:r>
      <w:proofErr w:type="spellStart"/>
      <w:r w:rsidRPr="005514A9">
        <w:rPr>
          <w:sz w:val="21"/>
          <w:szCs w:val="21"/>
        </w:rPr>
        <w:t>and</w:t>
      </w:r>
      <w:proofErr w:type="spellEnd"/>
      <w:r w:rsidRPr="005514A9">
        <w:rPr>
          <w:sz w:val="21"/>
          <w:szCs w:val="21"/>
        </w:rPr>
        <w:t xml:space="preserve"> </w:t>
      </w:r>
      <w:proofErr w:type="spellStart"/>
      <w:r w:rsidRPr="005514A9">
        <w:rPr>
          <w:sz w:val="21"/>
          <w:szCs w:val="21"/>
        </w:rPr>
        <w:t>descriptive</w:t>
      </w:r>
      <w:proofErr w:type="spellEnd"/>
      <w:r w:rsidRPr="005514A9">
        <w:rPr>
          <w:sz w:val="21"/>
          <w:szCs w:val="21"/>
        </w:rPr>
        <w:t xml:space="preserve"> </w:t>
      </w:r>
      <w:proofErr w:type="spellStart"/>
      <w:r w:rsidRPr="005514A9">
        <w:rPr>
          <w:sz w:val="21"/>
          <w:szCs w:val="21"/>
        </w:rPr>
        <w:t>analysis</w:t>
      </w:r>
      <w:proofErr w:type="spellEnd"/>
      <w:r w:rsidRPr="005514A9">
        <w:rPr>
          <w:sz w:val="21"/>
          <w:szCs w:val="21"/>
        </w:rPr>
        <w:t xml:space="preserve"> </w:t>
      </w:r>
      <w:proofErr w:type="spellStart"/>
      <w:r w:rsidRPr="005514A9">
        <w:rPr>
          <w:sz w:val="21"/>
          <w:szCs w:val="21"/>
        </w:rPr>
        <w:t>techniques</w:t>
      </w:r>
      <w:proofErr w:type="spellEnd"/>
      <w:r w:rsidRPr="005514A9">
        <w:rPr>
          <w:sz w:val="21"/>
          <w:szCs w:val="21"/>
        </w:rPr>
        <w:t xml:space="preserve"> </w:t>
      </w:r>
      <w:proofErr w:type="spellStart"/>
      <w:r w:rsidRPr="005514A9">
        <w:rPr>
          <w:sz w:val="21"/>
          <w:szCs w:val="21"/>
        </w:rPr>
        <w:t>have</w:t>
      </w:r>
      <w:proofErr w:type="spellEnd"/>
      <w:r w:rsidRPr="005514A9">
        <w:rPr>
          <w:sz w:val="21"/>
          <w:szCs w:val="21"/>
        </w:rPr>
        <w:t xml:space="preserve"> </w:t>
      </w:r>
      <w:proofErr w:type="spellStart"/>
      <w:r w:rsidRPr="005514A9">
        <w:rPr>
          <w:sz w:val="21"/>
          <w:szCs w:val="21"/>
        </w:rPr>
        <w:t>been</w:t>
      </w:r>
      <w:proofErr w:type="spellEnd"/>
      <w:r w:rsidRPr="005514A9">
        <w:rPr>
          <w:sz w:val="21"/>
          <w:szCs w:val="21"/>
        </w:rPr>
        <w:t xml:space="preserve"> </w:t>
      </w:r>
      <w:proofErr w:type="spellStart"/>
      <w:r w:rsidRPr="005514A9">
        <w:rPr>
          <w:sz w:val="21"/>
          <w:szCs w:val="21"/>
        </w:rPr>
        <w:t>utilised</w:t>
      </w:r>
      <w:proofErr w:type="spellEnd"/>
      <w:r w:rsidRPr="005514A9">
        <w:rPr>
          <w:sz w:val="21"/>
          <w:szCs w:val="21"/>
        </w:rPr>
        <w:t xml:space="preserve"> in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analysis</w:t>
      </w:r>
      <w:proofErr w:type="spellEnd"/>
      <w:r w:rsidRPr="005514A9">
        <w:rPr>
          <w:sz w:val="21"/>
          <w:szCs w:val="21"/>
        </w:rPr>
        <w:t xml:space="preserve"> of </w:t>
      </w:r>
      <w:proofErr w:type="spellStart"/>
      <w:r w:rsidRPr="005514A9">
        <w:rPr>
          <w:sz w:val="21"/>
          <w:szCs w:val="21"/>
        </w:rPr>
        <w:t>the</w:t>
      </w:r>
      <w:proofErr w:type="spellEnd"/>
      <w:r w:rsidRPr="005514A9">
        <w:rPr>
          <w:sz w:val="21"/>
          <w:szCs w:val="21"/>
        </w:rPr>
        <w:t xml:space="preserve"> data.</w:t>
      </w:r>
    </w:p>
    <w:p w:rsidR="00E808E4" w:rsidRPr="005514A9" w:rsidRDefault="00E808E4" w:rsidP="005514A9">
      <w:pPr>
        <w:spacing w:before="100" w:after="100"/>
        <w:ind w:firstLine="709"/>
        <w:jc w:val="both"/>
        <w:rPr>
          <w:sz w:val="21"/>
          <w:szCs w:val="21"/>
        </w:rPr>
      </w:pPr>
      <w:proofErr w:type="spellStart"/>
      <w:r w:rsidRPr="005514A9">
        <w:rPr>
          <w:sz w:val="21"/>
          <w:szCs w:val="21"/>
        </w:rPr>
        <w:t>According</w:t>
      </w:r>
      <w:proofErr w:type="spellEnd"/>
      <w:r w:rsidRPr="005514A9">
        <w:rPr>
          <w:sz w:val="21"/>
          <w:szCs w:val="21"/>
        </w:rPr>
        <w:t xml:space="preserve"> </w:t>
      </w:r>
      <w:proofErr w:type="spellStart"/>
      <w:r w:rsidRPr="005514A9">
        <w:rPr>
          <w:sz w:val="21"/>
          <w:szCs w:val="21"/>
        </w:rPr>
        <w:t>to</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findings</w:t>
      </w:r>
      <w:proofErr w:type="spellEnd"/>
      <w:r w:rsidRPr="005514A9">
        <w:rPr>
          <w:sz w:val="21"/>
          <w:szCs w:val="21"/>
        </w:rPr>
        <w:t xml:space="preserve">, it has </w:t>
      </w:r>
      <w:proofErr w:type="spellStart"/>
      <w:r w:rsidRPr="005514A9">
        <w:rPr>
          <w:sz w:val="21"/>
          <w:szCs w:val="21"/>
        </w:rPr>
        <w:t>been</w:t>
      </w:r>
      <w:proofErr w:type="spellEnd"/>
      <w:r w:rsidRPr="005514A9">
        <w:rPr>
          <w:sz w:val="21"/>
          <w:szCs w:val="21"/>
        </w:rPr>
        <w:t xml:space="preserve"> </w:t>
      </w:r>
      <w:proofErr w:type="spellStart"/>
      <w:r w:rsidRPr="005514A9">
        <w:rPr>
          <w:sz w:val="21"/>
          <w:szCs w:val="21"/>
        </w:rPr>
        <w:t>observed</w:t>
      </w:r>
      <w:proofErr w:type="spellEnd"/>
      <w:r w:rsidRPr="005514A9">
        <w:rPr>
          <w:sz w:val="21"/>
          <w:szCs w:val="21"/>
        </w:rPr>
        <w:t xml:space="preserve"> </w:t>
      </w:r>
      <w:proofErr w:type="spellStart"/>
      <w:r w:rsidRPr="005514A9">
        <w:rPr>
          <w:sz w:val="21"/>
          <w:szCs w:val="21"/>
        </w:rPr>
        <w:t>that</w:t>
      </w:r>
      <w:proofErr w:type="spellEnd"/>
      <w:r w:rsidRPr="005514A9">
        <w:rPr>
          <w:sz w:val="21"/>
          <w:szCs w:val="21"/>
        </w:rPr>
        <w:t xml:space="preserve"> </w:t>
      </w:r>
      <w:proofErr w:type="spellStart"/>
      <w:r w:rsidRPr="005514A9">
        <w:rPr>
          <w:sz w:val="21"/>
          <w:szCs w:val="21"/>
        </w:rPr>
        <w:t>some</w:t>
      </w:r>
      <w:proofErr w:type="spellEnd"/>
      <w:r w:rsidRPr="005514A9">
        <w:rPr>
          <w:sz w:val="21"/>
          <w:szCs w:val="21"/>
        </w:rPr>
        <w:t xml:space="preserve"> of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implementation</w:t>
      </w:r>
      <w:proofErr w:type="spellEnd"/>
      <w:r w:rsidRPr="005514A9">
        <w:rPr>
          <w:sz w:val="21"/>
          <w:szCs w:val="21"/>
        </w:rPr>
        <w:t xml:space="preserve"> </w:t>
      </w:r>
      <w:proofErr w:type="spellStart"/>
      <w:r w:rsidRPr="005514A9">
        <w:rPr>
          <w:sz w:val="21"/>
          <w:szCs w:val="21"/>
        </w:rPr>
        <w:t>activities</w:t>
      </w:r>
      <w:proofErr w:type="spellEnd"/>
      <w:r w:rsidRPr="005514A9">
        <w:rPr>
          <w:sz w:val="21"/>
          <w:szCs w:val="21"/>
        </w:rPr>
        <w:t xml:space="preserve"> </w:t>
      </w:r>
      <w:proofErr w:type="spellStart"/>
      <w:r w:rsidRPr="005514A9">
        <w:rPr>
          <w:sz w:val="21"/>
          <w:szCs w:val="21"/>
        </w:rPr>
        <w:t>projected</w:t>
      </w:r>
      <w:proofErr w:type="spellEnd"/>
      <w:r w:rsidRPr="005514A9">
        <w:rPr>
          <w:sz w:val="21"/>
          <w:szCs w:val="21"/>
        </w:rPr>
        <w:t xml:space="preserve"> in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modules</w:t>
      </w:r>
      <w:proofErr w:type="spellEnd"/>
      <w:r w:rsidRPr="005514A9">
        <w:rPr>
          <w:sz w:val="21"/>
          <w:szCs w:val="21"/>
        </w:rPr>
        <w:t xml:space="preserve"> </w:t>
      </w:r>
      <w:proofErr w:type="spellStart"/>
      <w:r w:rsidRPr="005514A9">
        <w:rPr>
          <w:sz w:val="21"/>
          <w:szCs w:val="21"/>
        </w:rPr>
        <w:t>are</w:t>
      </w:r>
      <w:proofErr w:type="spellEnd"/>
      <w:r w:rsidRPr="005514A9">
        <w:rPr>
          <w:sz w:val="21"/>
          <w:szCs w:val="21"/>
        </w:rPr>
        <w:t xml:space="preserve"> </w:t>
      </w:r>
      <w:proofErr w:type="spellStart"/>
      <w:r w:rsidRPr="005514A9">
        <w:rPr>
          <w:sz w:val="21"/>
          <w:szCs w:val="21"/>
        </w:rPr>
        <w:t>suitable</w:t>
      </w:r>
      <w:proofErr w:type="spellEnd"/>
      <w:r w:rsidRPr="005514A9">
        <w:rPr>
          <w:sz w:val="21"/>
          <w:szCs w:val="21"/>
        </w:rPr>
        <w:t xml:space="preserve"> </w:t>
      </w:r>
      <w:proofErr w:type="spellStart"/>
      <w:r w:rsidRPr="005514A9">
        <w:rPr>
          <w:sz w:val="21"/>
          <w:szCs w:val="21"/>
        </w:rPr>
        <w:t>for</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training</w:t>
      </w:r>
      <w:proofErr w:type="spellEnd"/>
      <w:r w:rsidRPr="005514A9">
        <w:rPr>
          <w:sz w:val="21"/>
          <w:szCs w:val="21"/>
        </w:rPr>
        <w:t xml:space="preserve"> </w:t>
      </w:r>
      <w:proofErr w:type="spellStart"/>
      <w:r w:rsidRPr="005514A9">
        <w:rPr>
          <w:sz w:val="21"/>
          <w:szCs w:val="21"/>
        </w:rPr>
        <w:t>objectives</w:t>
      </w:r>
      <w:proofErr w:type="spellEnd"/>
      <w:r w:rsidRPr="005514A9">
        <w:rPr>
          <w:sz w:val="21"/>
          <w:szCs w:val="21"/>
        </w:rPr>
        <w:t xml:space="preserve">, but </w:t>
      </w:r>
      <w:proofErr w:type="spellStart"/>
      <w:r w:rsidRPr="005514A9">
        <w:rPr>
          <w:sz w:val="21"/>
          <w:szCs w:val="21"/>
        </w:rPr>
        <w:t>some</w:t>
      </w:r>
      <w:proofErr w:type="spellEnd"/>
      <w:r w:rsidRPr="005514A9">
        <w:rPr>
          <w:sz w:val="21"/>
          <w:szCs w:val="21"/>
        </w:rPr>
        <w:t xml:space="preserve"> of </w:t>
      </w:r>
      <w:proofErr w:type="spellStart"/>
      <w:r w:rsidRPr="005514A9">
        <w:rPr>
          <w:sz w:val="21"/>
          <w:szCs w:val="21"/>
        </w:rPr>
        <w:t>them</w:t>
      </w:r>
      <w:proofErr w:type="spellEnd"/>
      <w:r w:rsidRPr="005514A9">
        <w:rPr>
          <w:sz w:val="21"/>
          <w:szCs w:val="21"/>
        </w:rPr>
        <w:t xml:space="preserve"> </w:t>
      </w:r>
      <w:proofErr w:type="spellStart"/>
      <w:r w:rsidRPr="005514A9">
        <w:rPr>
          <w:sz w:val="21"/>
          <w:szCs w:val="21"/>
        </w:rPr>
        <w:t>aren’t</w:t>
      </w:r>
      <w:proofErr w:type="spellEnd"/>
      <w:r w:rsidRPr="005514A9">
        <w:rPr>
          <w:sz w:val="21"/>
          <w:szCs w:val="21"/>
        </w:rPr>
        <w:t xml:space="preserve">. </w:t>
      </w:r>
      <w:proofErr w:type="spellStart"/>
      <w:r w:rsidRPr="005514A9">
        <w:rPr>
          <w:sz w:val="21"/>
          <w:szCs w:val="21"/>
        </w:rPr>
        <w:t>In</w:t>
      </w:r>
      <w:proofErr w:type="spellEnd"/>
      <w:r w:rsidRPr="005514A9">
        <w:rPr>
          <w:sz w:val="21"/>
          <w:szCs w:val="21"/>
        </w:rPr>
        <w:t xml:space="preserve"> </w:t>
      </w:r>
      <w:proofErr w:type="spellStart"/>
      <w:r w:rsidRPr="005514A9">
        <w:rPr>
          <w:sz w:val="21"/>
          <w:szCs w:val="21"/>
        </w:rPr>
        <w:t>addition</w:t>
      </w:r>
      <w:proofErr w:type="spellEnd"/>
      <w:r w:rsidRPr="005514A9">
        <w:rPr>
          <w:sz w:val="21"/>
          <w:szCs w:val="21"/>
        </w:rPr>
        <w:t xml:space="preserve">, it has </w:t>
      </w:r>
      <w:proofErr w:type="spellStart"/>
      <w:r w:rsidRPr="005514A9">
        <w:rPr>
          <w:sz w:val="21"/>
          <w:szCs w:val="21"/>
        </w:rPr>
        <w:t>been</w:t>
      </w:r>
      <w:proofErr w:type="spellEnd"/>
      <w:r w:rsidRPr="005514A9">
        <w:rPr>
          <w:sz w:val="21"/>
          <w:szCs w:val="21"/>
        </w:rPr>
        <w:t xml:space="preserve"> </w:t>
      </w:r>
      <w:proofErr w:type="spellStart"/>
      <w:r w:rsidRPr="005514A9">
        <w:rPr>
          <w:sz w:val="21"/>
          <w:szCs w:val="21"/>
        </w:rPr>
        <w:t>observed</w:t>
      </w:r>
      <w:proofErr w:type="spellEnd"/>
      <w:r w:rsidRPr="005514A9">
        <w:rPr>
          <w:sz w:val="21"/>
          <w:szCs w:val="21"/>
        </w:rPr>
        <w:t xml:space="preserve"> </w:t>
      </w:r>
      <w:proofErr w:type="spellStart"/>
      <w:r w:rsidRPr="005514A9">
        <w:rPr>
          <w:sz w:val="21"/>
          <w:szCs w:val="21"/>
        </w:rPr>
        <w:t>that</w:t>
      </w:r>
      <w:proofErr w:type="spellEnd"/>
      <w:r w:rsidRPr="005514A9">
        <w:rPr>
          <w:sz w:val="21"/>
          <w:szCs w:val="21"/>
        </w:rPr>
        <w:t xml:space="preserve"> </w:t>
      </w:r>
      <w:proofErr w:type="spellStart"/>
      <w:r w:rsidRPr="005514A9">
        <w:rPr>
          <w:sz w:val="21"/>
          <w:szCs w:val="21"/>
        </w:rPr>
        <w:t>one</w:t>
      </w:r>
      <w:proofErr w:type="spellEnd"/>
      <w:r w:rsidRPr="005514A9">
        <w:rPr>
          <w:sz w:val="21"/>
          <w:szCs w:val="21"/>
        </w:rPr>
        <w:t xml:space="preserve"> of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modules</w:t>
      </w:r>
      <w:proofErr w:type="spellEnd"/>
      <w:r w:rsidRPr="005514A9">
        <w:rPr>
          <w:sz w:val="21"/>
          <w:szCs w:val="21"/>
        </w:rPr>
        <w:t xml:space="preserve"> of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course</w:t>
      </w:r>
      <w:proofErr w:type="spellEnd"/>
      <w:r w:rsidRPr="005514A9">
        <w:rPr>
          <w:sz w:val="21"/>
          <w:szCs w:val="21"/>
        </w:rPr>
        <w:t xml:space="preserve"> </w:t>
      </w:r>
      <w:proofErr w:type="spellStart"/>
      <w:r w:rsidRPr="005514A9">
        <w:rPr>
          <w:sz w:val="21"/>
          <w:szCs w:val="21"/>
        </w:rPr>
        <w:t>examined</w:t>
      </w:r>
      <w:proofErr w:type="spellEnd"/>
      <w:r w:rsidRPr="005514A9">
        <w:rPr>
          <w:sz w:val="21"/>
          <w:szCs w:val="21"/>
        </w:rPr>
        <w:t xml:space="preserve"> </w:t>
      </w:r>
      <w:proofErr w:type="spellStart"/>
      <w:r w:rsidRPr="005514A9">
        <w:rPr>
          <w:sz w:val="21"/>
          <w:szCs w:val="21"/>
        </w:rPr>
        <w:t>doesnt</w:t>
      </w:r>
      <w:proofErr w:type="spellEnd"/>
      <w:r w:rsidRPr="005514A9">
        <w:rPr>
          <w:sz w:val="21"/>
          <w:szCs w:val="21"/>
        </w:rPr>
        <w:t xml:space="preserve"> </w:t>
      </w:r>
      <w:proofErr w:type="spellStart"/>
      <w:r w:rsidRPr="005514A9">
        <w:rPr>
          <w:sz w:val="21"/>
          <w:szCs w:val="21"/>
        </w:rPr>
        <w:t>contain</w:t>
      </w:r>
      <w:proofErr w:type="spellEnd"/>
      <w:r w:rsidRPr="005514A9">
        <w:rPr>
          <w:sz w:val="21"/>
          <w:szCs w:val="21"/>
        </w:rPr>
        <w:t xml:space="preserve"> </w:t>
      </w:r>
      <w:proofErr w:type="spellStart"/>
      <w:r w:rsidRPr="005514A9">
        <w:rPr>
          <w:sz w:val="21"/>
          <w:szCs w:val="21"/>
        </w:rPr>
        <w:t>the</w:t>
      </w:r>
      <w:proofErr w:type="spellEnd"/>
      <w:r w:rsidRPr="005514A9">
        <w:rPr>
          <w:sz w:val="21"/>
          <w:szCs w:val="21"/>
        </w:rPr>
        <w:t xml:space="preserve"> </w:t>
      </w:r>
      <w:proofErr w:type="spellStart"/>
      <w:r w:rsidRPr="005514A9">
        <w:rPr>
          <w:sz w:val="21"/>
          <w:szCs w:val="21"/>
        </w:rPr>
        <w:t>implementation</w:t>
      </w:r>
      <w:proofErr w:type="spellEnd"/>
      <w:r w:rsidRPr="005514A9">
        <w:rPr>
          <w:sz w:val="21"/>
          <w:szCs w:val="21"/>
        </w:rPr>
        <w:t xml:space="preserve"> </w:t>
      </w:r>
      <w:proofErr w:type="spellStart"/>
      <w:r w:rsidRPr="005514A9">
        <w:rPr>
          <w:sz w:val="21"/>
          <w:szCs w:val="21"/>
        </w:rPr>
        <w:t>activities</w:t>
      </w:r>
      <w:proofErr w:type="spellEnd"/>
      <w:r w:rsidRPr="005514A9">
        <w:rPr>
          <w:sz w:val="21"/>
          <w:szCs w:val="21"/>
        </w:rPr>
        <w:t>.</w:t>
      </w:r>
    </w:p>
    <w:p w:rsidR="00E808E4" w:rsidRPr="005514A9" w:rsidRDefault="00E808E4" w:rsidP="005514A9">
      <w:pPr>
        <w:spacing w:before="120" w:after="120"/>
        <w:ind w:firstLine="709"/>
        <w:jc w:val="both"/>
        <w:rPr>
          <w:i/>
          <w:sz w:val="21"/>
          <w:szCs w:val="21"/>
        </w:rPr>
      </w:pPr>
      <w:proofErr w:type="spellStart"/>
      <w:r w:rsidRPr="005514A9">
        <w:rPr>
          <w:b/>
          <w:i/>
          <w:color w:val="000000"/>
          <w:sz w:val="21"/>
          <w:szCs w:val="21"/>
        </w:rPr>
        <w:t>Keywords</w:t>
      </w:r>
      <w:proofErr w:type="spellEnd"/>
      <w:r w:rsidRPr="005514A9">
        <w:rPr>
          <w:b/>
          <w:i/>
          <w:color w:val="000000"/>
          <w:sz w:val="21"/>
          <w:szCs w:val="21"/>
        </w:rPr>
        <w:t>:</w:t>
      </w:r>
      <w:r w:rsidRPr="005514A9">
        <w:rPr>
          <w:i/>
          <w:color w:val="000000"/>
          <w:sz w:val="21"/>
          <w:szCs w:val="21"/>
        </w:rPr>
        <w:t xml:space="preserve"> </w:t>
      </w:r>
      <w:proofErr w:type="spellStart"/>
      <w:r w:rsidRPr="005514A9">
        <w:rPr>
          <w:i/>
          <w:color w:val="000000"/>
          <w:sz w:val="21"/>
          <w:szCs w:val="21"/>
        </w:rPr>
        <w:t>Modular</w:t>
      </w:r>
      <w:proofErr w:type="spellEnd"/>
      <w:r w:rsidRPr="005514A9">
        <w:rPr>
          <w:i/>
          <w:color w:val="000000"/>
          <w:sz w:val="21"/>
          <w:szCs w:val="21"/>
        </w:rPr>
        <w:t xml:space="preserve"> </w:t>
      </w:r>
      <w:proofErr w:type="spellStart"/>
      <w:r w:rsidRPr="005514A9">
        <w:rPr>
          <w:i/>
          <w:color w:val="000000"/>
          <w:sz w:val="21"/>
          <w:szCs w:val="21"/>
        </w:rPr>
        <w:t>Education</w:t>
      </w:r>
      <w:proofErr w:type="spellEnd"/>
      <w:r w:rsidRPr="005514A9">
        <w:rPr>
          <w:i/>
          <w:color w:val="000000"/>
          <w:sz w:val="21"/>
          <w:szCs w:val="21"/>
        </w:rPr>
        <w:t xml:space="preserve">, </w:t>
      </w:r>
      <w:proofErr w:type="spellStart"/>
      <w:r w:rsidRPr="005514A9">
        <w:rPr>
          <w:i/>
          <w:color w:val="000000"/>
          <w:sz w:val="21"/>
          <w:szCs w:val="21"/>
        </w:rPr>
        <w:t>Modular</w:t>
      </w:r>
      <w:proofErr w:type="spellEnd"/>
      <w:r w:rsidRPr="005514A9">
        <w:rPr>
          <w:i/>
          <w:color w:val="000000"/>
          <w:sz w:val="21"/>
          <w:szCs w:val="21"/>
        </w:rPr>
        <w:t xml:space="preserve"> </w:t>
      </w:r>
      <w:proofErr w:type="spellStart"/>
      <w:r w:rsidRPr="005514A9">
        <w:rPr>
          <w:i/>
          <w:color w:val="000000"/>
          <w:sz w:val="21"/>
          <w:szCs w:val="21"/>
        </w:rPr>
        <w:t>Training</w:t>
      </w:r>
      <w:proofErr w:type="spellEnd"/>
      <w:r w:rsidRPr="005514A9">
        <w:rPr>
          <w:i/>
          <w:color w:val="000000"/>
          <w:sz w:val="21"/>
          <w:szCs w:val="21"/>
        </w:rPr>
        <w:t xml:space="preserve">, Office </w:t>
      </w:r>
      <w:proofErr w:type="spellStart"/>
      <w:r w:rsidRPr="005514A9">
        <w:rPr>
          <w:i/>
          <w:color w:val="000000"/>
          <w:sz w:val="21"/>
          <w:szCs w:val="21"/>
        </w:rPr>
        <w:t>Management</w:t>
      </w:r>
      <w:proofErr w:type="spellEnd"/>
    </w:p>
    <w:p w:rsidR="00E808E4" w:rsidRPr="00520D49" w:rsidRDefault="00E808E4" w:rsidP="00B32F53">
      <w:pPr>
        <w:spacing w:before="80" w:after="80"/>
        <w:ind w:firstLine="709"/>
        <w:jc w:val="both"/>
        <w:rPr>
          <w:bCs/>
          <w:i/>
          <w:sz w:val="21"/>
          <w:szCs w:val="21"/>
        </w:rPr>
      </w:pPr>
    </w:p>
    <w:p w:rsidR="00387C7A" w:rsidRPr="00387C7A" w:rsidRDefault="00387C7A" w:rsidP="00387C7A">
      <w:pPr>
        <w:spacing w:before="120" w:after="120"/>
        <w:ind w:firstLine="709"/>
        <w:jc w:val="both"/>
        <w:rPr>
          <w:b/>
          <w:sz w:val="21"/>
          <w:szCs w:val="21"/>
        </w:rPr>
      </w:pPr>
      <w:r w:rsidRPr="00387C7A">
        <w:rPr>
          <w:b/>
          <w:sz w:val="21"/>
          <w:szCs w:val="21"/>
        </w:rPr>
        <w:lastRenderedPageBreak/>
        <w:t>1. GİRİŞ</w:t>
      </w:r>
    </w:p>
    <w:p w:rsidR="00387C7A" w:rsidRPr="00387C7A" w:rsidRDefault="00387C7A" w:rsidP="00387C7A">
      <w:pPr>
        <w:spacing w:before="120" w:after="120"/>
        <w:ind w:firstLine="709"/>
        <w:jc w:val="both"/>
        <w:rPr>
          <w:sz w:val="21"/>
          <w:szCs w:val="21"/>
        </w:rPr>
      </w:pPr>
      <w:r w:rsidRPr="00387C7A">
        <w:rPr>
          <w:sz w:val="21"/>
          <w:szCs w:val="21"/>
        </w:rPr>
        <w:t>Eğitim, toplumsal ihtiyaçları karşılamak amacıyla istenen niteliklere sahip insan gücü yetiştirme süreci olarak tanımlanabilir. Tanımda geçen süreç kavramı, belli bir amacı gerçekleştirmeye yönelik birbiri ardına sıralanmış etkinlikler bütününe işaret etmektedir. İhtiyaç duyulan insan gücünün yetişmesinde süreci oluşturan etkinlikler işlevsel öneme sahiptirler. Zira söz konusu etkinliklerin muhtevaları alana özgü yetiştirilmesi tasarlanan insan gücü özelliklerini içerir. Birey,  eğitim sürecini oluşturan etkinliklerin muhtevasıyla etkileşime girmek suretiyle öngörülen özellikleri kazanır. Toplumsal ihtiyaç bağlamında, büro yönetimi ve sekreterlik alanında hizmet verecek olan bireylerin de mesleğe özgü özellikleri kazanmaları etkinlikler yoluyla olur.</w:t>
      </w:r>
    </w:p>
    <w:p w:rsidR="00387C7A" w:rsidRPr="00387C7A" w:rsidRDefault="00387C7A" w:rsidP="00387C7A">
      <w:pPr>
        <w:spacing w:before="120" w:after="120"/>
        <w:ind w:firstLine="709"/>
        <w:jc w:val="both"/>
        <w:rPr>
          <w:bCs/>
          <w:sz w:val="21"/>
          <w:szCs w:val="21"/>
        </w:rPr>
      </w:pPr>
      <w:r w:rsidRPr="00387C7A">
        <w:rPr>
          <w:sz w:val="21"/>
          <w:szCs w:val="21"/>
        </w:rPr>
        <w:t xml:space="preserve">Büro Yönetimi ve Sekreterlik Alanı, mesleki ve teknik eğitimin diğer alanlarında olduğu gibi, 2006-2007 eğitim öğretim yılından itibaren modüler öğretime geçmiştir ( MEB, 2007). Alana ait etkinlikler alana özgü </w:t>
      </w:r>
      <w:proofErr w:type="gramStart"/>
      <w:r w:rsidRPr="00387C7A">
        <w:rPr>
          <w:sz w:val="21"/>
          <w:szCs w:val="21"/>
        </w:rPr>
        <w:t>modüller</w:t>
      </w:r>
      <w:proofErr w:type="gramEnd"/>
      <w:r w:rsidRPr="00387C7A">
        <w:rPr>
          <w:sz w:val="21"/>
          <w:szCs w:val="21"/>
        </w:rPr>
        <w:t xml:space="preserve"> halinde düzenlenmiştir. Modül, TDK sözlüğünde “bir uzay taşıtının yapısı içinde yer alan ve kendi başına hareket edebilen bağımsız bölüm” olarak tanımlanmaktadır (http://tdkterim.gov.tr/bts/). Külahçı (1995:1) ise </w:t>
      </w:r>
      <w:proofErr w:type="gramStart"/>
      <w:r w:rsidRPr="00387C7A">
        <w:rPr>
          <w:sz w:val="21"/>
          <w:szCs w:val="21"/>
        </w:rPr>
        <w:t>modül</w:t>
      </w:r>
      <w:proofErr w:type="gramEnd"/>
      <w:r w:rsidRPr="00387C7A">
        <w:rPr>
          <w:sz w:val="21"/>
          <w:szCs w:val="21"/>
        </w:rPr>
        <w:t xml:space="preserve"> kavramını “bir büyük bütünün parçası olarak kendi içinde de bir bütün oluşturan bir birim” olarak ifade etmektedir. Alkan (</w:t>
      </w:r>
      <w:proofErr w:type="gramStart"/>
      <w:r w:rsidRPr="00387C7A">
        <w:rPr>
          <w:sz w:val="21"/>
          <w:szCs w:val="21"/>
        </w:rPr>
        <w:t>1989:15</w:t>
      </w:r>
      <w:proofErr w:type="gramEnd"/>
      <w:r w:rsidRPr="00387C7A">
        <w:rPr>
          <w:sz w:val="21"/>
          <w:szCs w:val="21"/>
        </w:rPr>
        <w:t>), kavramı modüler programlama bağlamında tanımlamakta ve konuyla ilgili olarak şunları söylemektedir: “Öğrenme-öğretme etkinliklerinin kendi kendine öğrenme olanağı sağlayacak tarzda kendi içinde bütünlüğü olan ve birbirlerini işlevsel olarak tamamlayacak biçimde bağımsız öğrenme elemanları şeklinde düzenlenmesidir. Bu kavramın ifade ettiği öğrenme elemanına “</w:t>
      </w:r>
      <w:proofErr w:type="gramStart"/>
      <w:r w:rsidRPr="00387C7A">
        <w:rPr>
          <w:sz w:val="21"/>
          <w:szCs w:val="21"/>
        </w:rPr>
        <w:t>modül</w:t>
      </w:r>
      <w:proofErr w:type="gramEnd"/>
      <w:r w:rsidRPr="00387C7A">
        <w:rPr>
          <w:sz w:val="21"/>
          <w:szCs w:val="21"/>
        </w:rPr>
        <w:t>”, “modüler birim”, “ünite”, “işe dönük birim” gibi adlar verilmektedir. Bu öğrenme elamanına dayalı olarak geliştirilen bir programa modüler programlama adı verilmektedir.” (</w:t>
      </w:r>
      <w:proofErr w:type="spellStart"/>
      <w:r w:rsidRPr="00387C7A">
        <w:rPr>
          <w:sz w:val="21"/>
          <w:szCs w:val="21"/>
        </w:rPr>
        <w:t>Akt</w:t>
      </w:r>
      <w:proofErr w:type="spellEnd"/>
      <w:proofErr w:type="gramStart"/>
      <w:r w:rsidRPr="00387C7A">
        <w:rPr>
          <w:sz w:val="21"/>
          <w:szCs w:val="21"/>
        </w:rPr>
        <w:t>.;</w:t>
      </w:r>
      <w:proofErr w:type="gramEnd"/>
      <w:r w:rsidRPr="00387C7A">
        <w:rPr>
          <w:sz w:val="21"/>
          <w:szCs w:val="21"/>
        </w:rPr>
        <w:t xml:space="preserve"> Külahçı, 1995:27). MEB (?), </w:t>
      </w:r>
      <w:proofErr w:type="gramStart"/>
      <w:r w:rsidRPr="00387C7A">
        <w:rPr>
          <w:sz w:val="21"/>
          <w:szCs w:val="21"/>
        </w:rPr>
        <w:t>modülü</w:t>
      </w:r>
      <w:proofErr w:type="gramEnd"/>
      <w:r w:rsidRPr="00387C7A">
        <w:rPr>
          <w:sz w:val="21"/>
          <w:szCs w:val="21"/>
        </w:rPr>
        <w:t>, “</w:t>
      </w:r>
      <w:r w:rsidRPr="00387C7A">
        <w:rPr>
          <w:bCs/>
          <w:sz w:val="21"/>
          <w:szCs w:val="21"/>
        </w:rPr>
        <w:t>bireysel öğretime dayalı, başlangıcı ve sonu olan, kendi içinde bütünlük gösteren, sistematik bir çerçevede düzenlenmiş öğretim yaşantıları” olarak tanımlamaktadır.</w:t>
      </w:r>
    </w:p>
    <w:p w:rsidR="00387C7A" w:rsidRPr="00387C7A" w:rsidRDefault="00387C7A" w:rsidP="00387C7A">
      <w:pPr>
        <w:spacing w:before="120" w:after="120"/>
        <w:ind w:firstLine="709"/>
        <w:jc w:val="both"/>
        <w:rPr>
          <w:bCs/>
          <w:sz w:val="21"/>
          <w:szCs w:val="21"/>
        </w:rPr>
      </w:pPr>
      <w:r w:rsidRPr="00387C7A">
        <w:rPr>
          <w:bCs/>
          <w:sz w:val="21"/>
          <w:szCs w:val="21"/>
        </w:rPr>
        <w:t xml:space="preserve">Tanımlardan hareketle, </w:t>
      </w:r>
      <w:proofErr w:type="gramStart"/>
      <w:r w:rsidRPr="00387C7A">
        <w:rPr>
          <w:bCs/>
          <w:sz w:val="21"/>
          <w:szCs w:val="21"/>
        </w:rPr>
        <w:t>modülün</w:t>
      </w:r>
      <w:proofErr w:type="gramEnd"/>
      <w:r w:rsidRPr="00387C7A">
        <w:rPr>
          <w:bCs/>
          <w:sz w:val="21"/>
          <w:szCs w:val="21"/>
        </w:rPr>
        <w:t xml:space="preserve"> kendi içinde bir bütünlük oluşturduğunu, daha büyük bir bütünün tamamlayıcı bir </w:t>
      </w:r>
      <w:r w:rsidRPr="00387C7A">
        <w:rPr>
          <w:sz w:val="21"/>
          <w:szCs w:val="21"/>
        </w:rPr>
        <w:t>parçası</w:t>
      </w:r>
      <w:r w:rsidRPr="00387C7A">
        <w:rPr>
          <w:bCs/>
          <w:sz w:val="21"/>
          <w:szCs w:val="21"/>
        </w:rPr>
        <w:t xml:space="preserve"> olduğu, kendi kendine öğrenmeye hizmet ettiği ve sistematik bir çerçevede düzenlendiği söylenebilir. MEB tarafından önerilen tanımda geçen “öğretim” kavramının yanına “öğrenme” kavramını eklemek suretiyle tanım </w:t>
      </w:r>
      <w:proofErr w:type="gramStart"/>
      <w:r w:rsidRPr="00387C7A">
        <w:rPr>
          <w:bCs/>
          <w:sz w:val="21"/>
          <w:szCs w:val="21"/>
        </w:rPr>
        <w:t>modülün</w:t>
      </w:r>
      <w:proofErr w:type="gramEnd"/>
      <w:r w:rsidRPr="00387C7A">
        <w:rPr>
          <w:bCs/>
          <w:sz w:val="21"/>
          <w:szCs w:val="21"/>
        </w:rPr>
        <w:t xml:space="preserve"> işlevine uygun hale getirilebilir. Zira bir </w:t>
      </w:r>
      <w:proofErr w:type="gramStart"/>
      <w:r w:rsidRPr="00387C7A">
        <w:rPr>
          <w:bCs/>
          <w:sz w:val="21"/>
          <w:szCs w:val="21"/>
        </w:rPr>
        <w:t>modül</w:t>
      </w:r>
      <w:proofErr w:type="gramEnd"/>
      <w:r w:rsidRPr="00387C7A">
        <w:rPr>
          <w:bCs/>
          <w:sz w:val="21"/>
          <w:szCs w:val="21"/>
        </w:rPr>
        <w:t xml:space="preserve">, öğrenci açısından öğrenme, öğretmen açısından da öğretim yaşantıları olarak işe koşulmaktadır. </w:t>
      </w:r>
    </w:p>
    <w:p w:rsidR="00387C7A" w:rsidRPr="00387C7A" w:rsidRDefault="00387C7A" w:rsidP="00387C7A">
      <w:pPr>
        <w:spacing w:before="120" w:after="120"/>
        <w:ind w:firstLine="709"/>
        <w:jc w:val="both"/>
        <w:rPr>
          <w:sz w:val="21"/>
          <w:szCs w:val="21"/>
        </w:rPr>
      </w:pPr>
      <w:r w:rsidRPr="00387C7A">
        <w:rPr>
          <w:bCs/>
          <w:sz w:val="21"/>
          <w:szCs w:val="21"/>
        </w:rPr>
        <w:t>Bu çalışmada,</w:t>
      </w:r>
      <w:r w:rsidRPr="00387C7A">
        <w:rPr>
          <w:sz w:val="21"/>
          <w:szCs w:val="21"/>
        </w:rPr>
        <w:t xml:space="preserve"> “</w:t>
      </w:r>
      <w:r w:rsidRPr="00387C7A">
        <w:rPr>
          <w:b/>
          <w:sz w:val="21"/>
          <w:szCs w:val="21"/>
        </w:rPr>
        <w:t>Büro Hizmetleri Dersi”</w:t>
      </w:r>
      <w:r w:rsidRPr="00387C7A">
        <w:rPr>
          <w:sz w:val="21"/>
          <w:szCs w:val="21"/>
        </w:rPr>
        <w:t xml:space="preserve">ni oluşturan; Büro Yönetimi Modelleri, İş Planı, Randevu ve Konuk Kabulü, Sekreterlik Hizmetleri </w:t>
      </w:r>
      <w:proofErr w:type="gramStart"/>
      <w:r w:rsidRPr="00387C7A">
        <w:rPr>
          <w:sz w:val="21"/>
          <w:szCs w:val="21"/>
        </w:rPr>
        <w:t>modülleri</w:t>
      </w:r>
      <w:proofErr w:type="gramEnd"/>
      <w:r w:rsidRPr="00387C7A">
        <w:rPr>
          <w:sz w:val="21"/>
          <w:szCs w:val="21"/>
        </w:rPr>
        <w:t xml:space="preserve"> (http://www.</w:t>
      </w:r>
      <w:proofErr w:type="spellStart"/>
      <w:r w:rsidRPr="00387C7A">
        <w:rPr>
          <w:sz w:val="21"/>
          <w:szCs w:val="21"/>
        </w:rPr>
        <w:t>megep</w:t>
      </w:r>
      <w:proofErr w:type="spellEnd"/>
      <w:r w:rsidRPr="00387C7A">
        <w:rPr>
          <w:sz w:val="21"/>
          <w:szCs w:val="21"/>
        </w:rPr>
        <w:t>.</w:t>
      </w:r>
      <w:proofErr w:type="spellStart"/>
      <w:r w:rsidRPr="00387C7A">
        <w:rPr>
          <w:sz w:val="21"/>
          <w:szCs w:val="21"/>
        </w:rPr>
        <w:t>meb</w:t>
      </w:r>
      <w:proofErr w:type="spellEnd"/>
      <w:r w:rsidRPr="00387C7A">
        <w:rPr>
          <w:sz w:val="21"/>
          <w:szCs w:val="21"/>
        </w:rPr>
        <w:t xml:space="preserve">.gov.tr/) incelenmiştir. Sekreterlik </w:t>
      </w:r>
      <w:r w:rsidRPr="00387C7A">
        <w:rPr>
          <w:sz w:val="21"/>
          <w:szCs w:val="21"/>
        </w:rPr>
        <w:lastRenderedPageBreak/>
        <w:t xml:space="preserve">Hizmetleri modülü hariç diğer üç </w:t>
      </w:r>
      <w:proofErr w:type="gramStart"/>
      <w:r w:rsidRPr="00387C7A">
        <w:rPr>
          <w:sz w:val="21"/>
          <w:szCs w:val="21"/>
        </w:rPr>
        <w:t>modül</w:t>
      </w:r>
      <w:proofErr w:type="gramEnd"/>
      <w:r w:rsidRPr="00387C7A">
        <w:rPr>
          <w:sz w:val="21"/>
          <w:szCs w:val="21"/>
        </w:rPr>
        <w:t xml:space="preserve">, temel unsurlar açısından aynı özelliklere sahiptir. Sekreterlik Hizmetleri </w:t>
      </w:r>
      <w:proofErr w:type="gramStart"/>
      <w:r w:rsidRPr="00387C7A">
        <w:rPr>
          <w:sz w:val="21"/>
          <w:szCs w:val="21"/>
        </w:rPr>
        <w:t>modülünde</w:t>
      </w:r>
      <w:proofErr w:type="gramEnd"/>
      <w:r w:rsidRPr="00387C7A">
        <w:rPr>
          <w:sz w:val="21"/>
          <w:szCs w:val="21"/>
        </w:rPr>
        <w:t xml:space="preserve"> de “uygulama faaliyeti” dışında diğer tüm unsurlar bulunmaktadır. Araştırmaya konu olan modüllerin genel yapıları tablo 1, 2, </w:t>
      </w:r>
      <w:proofErr w:type="gramStart"/>
      <w:r w:rsidRPr="00387C7A">
        <w:rPr>
          <w:sz w:val="21"/>
          <w:szCs w:val="21"/>
        </w:rPr>
        <w:t>3,</w:t>
      </w:r>
      <w:proofErr w:type="gramEnd"/>
      <w:r w:rsidRPr="00387C7A">
        <w:rPr>
          <w:sz w:val="21"/>
          <w:szCs w:val="21"/>
        </w:rPr>
        <w:t xml:space="preserve"> ve 4’de özetlenmiştir. </w:t>
      </w:r>
    </w:p>
    <w:p w:rsidR="00387C7A" w:rsidRPr="00387C7A" w:rsidRDefault="00387C7A" w:rsidP="00387C7A">
      <w:pPr>
        <w:spacing w:before="120" w:after="120"/>
        <w:ind w:firstLine="709"/>
        <w:jc w:val="both"/>
        <w:rPr>
          <w:sz w:val="21"/>
          <w:szCs w:val="21"/>
        </w:rPr>
      </w:pPr>
      <w:r w:rsidRPr="00387C7A">
        <w:rPr>
          <w:sz w:val="21"/>
          <w:szCs w:val="21"/>
        </w:rPr>
        <w:t xml:space="preserve">Büro Yönetimi Modelleri </w:t>
      </w:r>
      <w:proofErr w:type="gramStart"/>
      <w:r w:rsidRPr="00387C7A">
        <w:rPr>
          <w:sz w:val="21"/>
          <w:szCs w:val="21"/>
        </w:rPr>
        <w:t>modülünün</w:t>
      </w:r>
      <w:proofErr w:type="gramEnd"/>
      <w:r w:rsidRPr="00387C7A">
        <w:rPr>
          <w:sz w:val="21"/>
          <w:szCs w:val="21"/>
        </w:rPr>
        <w:t xml:space="preserve"> genel yapısına ait bilgiler tablo 1’de özetlenmiştir.</w:t>
      </w:r>
    </w:p>
    <w:p w:rsidR="00387C7A" w:rsidRPr="00520D49" w:rsidRDefault="00387C7A" w:rsidP="00520D49">
      <w:pPr>
        <w:pStyle w:val="TabloAdlar"/>
        <w:tabs>
          <w:tab w:val="left" w:pos="1484"/>
        </w:tabs>
        <w:spacing w:before="120" w:after="120"/>
        <w:ind w:firstLine="709"/>
        <w:jc w:val="both"/>
        <w:rPr>
          <w:b w:val="0"/>
          <w:sz w:val="21"/>
          <w:szCs w:val="21"/>
        </w:rPr>
      </w:pPr>
      <w:proofErr w:type="spellStart"/>
      <w:r w:rsidRPr="00520D49">
        <w:rPr>
          <w:b w:val="0"/>
          <w:sz w:val="21"/>
          <w:szCs w:val="21"/>
        </w:rPr>
        <w:t>Tablo</w:t>
      </w:r>
      <w:proofErr w:type="spellEnd"/>
      <w:r w:rsidRPr="00520D49">
        <w:rPr>
          <w:b w:val="0"/>
          <w:sz w:val="21"/>
          <w:szCs w:val="21"/>
        </w:rPr>
        <w:t xml:space="preserve"> 1: </w:t>
      </w:r>
      <w:r w:rsidR="00520D49">
        <w:rPr>
          <w:b w:val="0"/>
          <w:sz w:val="21"/>
          <w:szCs w:val="21"/>
        </w:rPr>
        <w:tab/>
      </w:r>
      <w:proofErr w:type="spellStart"/>
      <w:r w:rsidRPr="00520D49">
        <w:rPr>
          <w:b w:val="0"/>
          <w:sz w:val="21"/>
          <w:szCs w:val="21"/>
        </w:rPr>
        <w:t>Büro</w:t>
      </w:r>
      <w:proofErr w:type="spellEnd"/>
      <w:r w:rsidRPr="00520D49">
        <w:rPr>
          <w:b w:val="0"/>
          <w:sz w:val="21"/>
          <w:szCs w:val="21"/>
        </w:rPr>
        <w:t xml:space="preserve"> </w:t>
      </w:r>
      <w:proofErr w:type="spellStart"/>
      <w:r w:rsidRPr="00520D49">
        <w:rPr>
          <w:b w:val="0"/>
          <w:sz w:val="21"/>
          <w:szCs w:val="21"/>
        </w:rPr>
        <w:t>Yönetimi</w:t>
      </w:r>
      <w:proofErr w:type="spellEnd"/>
      <w:r w:rsidRPr="00520D49">
        <w:rPr>
          <w:b w:val="0"/>
          <w:sz w:val="21"/>
          <w:szCs w:val="21"/>
        </w:rPr>
        <w:t xml:space="preserve"> </w:t>
      </w:r>
      <w:proofErr w:type="spellStart"/>
      <w:r w:rsidRPr="00520D49">
        <w:rPr>
          <w:b w:val="0"/>
          <w:sz w:val="21"/>
          <w:szCs w:val="21"/>
        </w:rPr>
        <w:t>Modelleri</w:t>
      </w:r>
      <w:proofErr w:type="spellEnd"/>
      <w:r w:rsidRPr="00520D49">
        <w:rPr>
          <w:b w:val="0"/>
          <w:sz w:val="21"/>
          <w:szCs w:val="21"/>
        </w:rPr>
        <w:t xml:space="preserve"> </w:t>
      </w:r>
      <w:proofErr w:type="spellStart"/>
      <w:r w:rsidR="00B32F53" w:rsidRPr="00520D49">
        <w:rPr>
          <w:b w:val="0"/>
          <w:sz w:val="21"/>
          <w:szCs w:val="21"/>
        </w:rPr>
        <w:t>Modülünün</w:t>
      </w:r>
      <w:proofErr w:type="spellEnd"/>
      <w:r w:rsidR="00B32F53" w:rsidRPr="00520D49">
        <w:rPr>
          <w:b w:val="0"/>
          <w:sz w:val="21"/>
          <w:szCs w:val="21"/>
        </w:rPr>
        <w:t xml:space="preserve"> </w:t>
      </w:r>
      <w:proofErr w:type="spellStart"/>
      <w:r w:rsidR="00B32F53" w:rsidRPr="00520D49">
        <w:rPr>
          <w:b w:val="0"/>
          <w:sz w:val="21"/>
          <w:szCs w:val="21"/>
        </w:rPr>
        <w:t>Genel</w:t>
      </w:r>
      <w:proofErr w:type="spellEnd"/>
      <w:r w:rsidR="00B32F53" w:rsidRPr="00520D49">
        <w:rPr>
          <w:b w:val="0"/>
          <w:sz w:val="21"/>
          <w:szCs w:val="21"/>
        </w:rPr>
        <w:t xml:space="preserve"> </w:t>
      </w:r>
      <w:proofErr w:type="spellStart"/>
      <w:r w:rsidR="00B32F53" w:rsidRPr="00520D49">
        <w:rPr>
          <w:b w:val="0"/>
          <w:sz w:val="21"/>
          <w:szCs w:val="21"/>
        </w:rPr>
        <w:t>Yapısı</w:t>
      </w:r>
      <w:proofErr w:type="spellEnd"/>
    </w:p>
    <w:tbl>
      <w:tblPr>
        <w:tblW w:w="4912" w:type="pct"/>
        <w:jc w:val="center"/>
        <w:tblLook w:val="04A0"/>
      </w:tblPr>
      <w:tblGrid>
        <w:gridCol w:w="1916"/>
        <w:gridCol w:w="4700"/>
      </w:tblGrid>
      <w:tr w:rsidR="00387C7A" w:rsidRPr="00B32F53" w:rsidTr="00520D49">
        <w:trPr>
          <w:trHeight w:val="57"/>
          <w:jc w:val="center"/>
        </w:trPr>
        <w:tc>
          <w:tcPr>
            <w:tcW w:w="5000" w:type="pct"/>
            <w:gridSpan w:val="2"/>
            <w:tcBorders>
              <w:top w:val="single" w:sz="4" w:space="0" w:color="auto"/>
            </w:tcBorders>
            <w:vAlign w:val="center"/>
          </w:tcPr>
          <w:p w:rsidR="00387C7A" w:rsidRPr="00B32F53" w:rsidRDefault="00387C7A" w:rsidP="004C5DD9">
            <w:pPr>
              <w:autoSpaceDE w:val="0"/>
              <w:autoSpaceDN w:val="0"/>
              <w:adjustRightInd w:val="0"/>
              <w:jc w:val="center"/>
              <w:rPr>
                <w:b/>
                <w:sz w:val="19"/>
                <w:szCs w:val="19"/>
              </w:rPr>
            </w:pPr>
            <w:r w:rsidRPr="00B32F53">
              <w:rPr>
                <w:b/>
                <w:sz w:val="19"/>
                <w:szCs w:val="19"/>
              </w:rPr>
              <w:t>Modülün Temel Unsurları</w:t>
            </w:r>
          </w:p>
        </w:tc>
      </w:tr>
      <w:tr w:rsidR="00387C7A" w:rsidRPr="00B32F53" w:rsidTr="00520D49">
        <w:trPr>
          <w:trHeight w:val="57"/>
          <w:jc w:val="center"/>
        </w:trPr>
        <w:tc>
          <w:tcPr>
            <w:tcW w:w="1448"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AÇIKLAMALAR</w:t>
            </w:r>
          </w:p>
        </w:tc>
        <w:tc>
          <w:tcPr>
            <w:tcW w:w="3552" w:type="pct"/>
          </w:tcPr>
          <w:p w:rsidR="00387C7A" w:rsidRPr="00B32F53" w:rsidRDefault="00387C7A" w:rsidP="00520D49">
            <w:pPr>
              <w:autoSpaceDE w:val="0"/>
              <w:autoSpaceDN w:val="0"/>
              <w:adjustRightInd w:val="0"/>
              <w:jc w:val="both"/>
              <w:rPr>
                <w:sz w:val="19"/>
                <w:szCs w:val="19"/>
              </w:rPr>
            </w:pPr>
            <w:r w:rsidRPr="00B32F53">
              <w:rPr>
                <w:sz w:val="19"/>
                <w:szCs w:val="19"/>
              </w:rPr>
              <w:t xml:space="preserve">Modül tanıtım bilgilerini içeren kısım. İki sütunlu bir tablo halinde düzenlenmiş olan bu kısımda, </w:t>
            </w:r>
            <w:proofErr w:type="gramStart"/>
            <w:r w:rsidRPr="00B32F53">
              <w:rPr>
                <w:sz w:val="19"/>
                <w:szCs w:val="19"/>
              </w:rPr>
              <w:t>modülün</w:t>
            </w:r>
            <w:proofErr w:type="gramEnd"/>
            <w:r w:rsidRPr="00B32F53">
              <w:rPr>
                <w:sz w:val="19"/>
                <w:szCs w:val="19"/>
              </w:rPr>
              <w:t xml:space="preserve"> özellikleri ile ilgili özet bilgiler yer almaktadır.</w:t>
            </w:r>
          </w:p>
        </w:tc>
      </w:tr>
      <w:tr w:rsidR="00387C7A" w:rsidRPr="00B32F53" w:rsidTr="00520D49">
        <w:trPr>
          <w:trHeight w:val="57"/>
          <w:jc w:val="center"/>
        </w:trPr>
        <w:tc>
          <w:tcPr>
            <w:tcW w:w="1448"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GİRİŞ</w:t>
            </w:r>
          </w:p>
        </w:tc>
        <w:tc>
          <w:tcPr>
            <w:tcW w:w="3552" w:type="pct"/>
          </w:tcPr>
          <w:p w:rsidR="00387C7A" w:rsidRPr="00B32F53" w:rsidRDefault="00387C7A" w:rsidP="00520D49">
            <w:pPr>
              <w:autoSpaceDE w:val="0"/>
              <w:autoSpaceDN w:val="0"/>
              <w:adjustRightInd w:val="0"/>
              <w:jc w:val="both"/>
              <w:rPr>
                <w:sz w:val="19"/>
                <w:szCs w:val="19"/>
              </w:rPr>
            </w:pPr>
            <w:r w:rsidRPr="00B32F53">
              <w:rPr>
                <w:sz w:val="19"/>
                <w:szCs w:val="19"/>
              </w:rPr>
              <w:t xml:space="preserve">Doğrudan öğrencilere hitap eden ve temelde öğrencileri güdülemeyi amaçlayan kısımdır. Bu kısımda modülün önemi vurgulanmakta ve </w:t>
            </w:r>
            <w:proofErr w:type="gramStart"/>
            <w:r w:rsidRPr="00B32F53">
              <w:rPr>
                <w:sz w:val="19"/>
                <w:szCs w:val="19"/>
              </w:rPr>
              <w:t>modül</w:t>
            </w:r>
            <w:proofErr w:type="gramEnd"/>
            <w:r w:rsidRPr="00B32F53">
              <w:rPr>
                <w:sz w:val="19"/>
                <w:szCs w:val="19"/>
              </w:rPr>
              <w:t xml:space="preserve"> çalışıldığında öğrencinin hangi kazanımları elde edeceği ifade edilmektedir. </w:t>
            </w:r>
          </w:p>
        </w:tc>
      </w:tr>
      <w:tr w:rsidR="00387C7A" w:rsidRPr="00B32F53" w:rsidTr="00520D49">
        <w:trPr>
          <w:trHeight w:val="57"/>
          <w:jc w:val="center"/>
        </w:trPr>
        <w:tc>
          <w:tcPr>
            <w:tcW w:w="1448"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 xml:space="preserve">ÖĞRENME FAALİYETİ </w:t>
            </w:r>
          </w:p>
        </w:tc>
        <w:tc>
          <w:tcPr>
            <w:tcW w:w="3552" w:type="pct"/>
          </w:tcPr>
          <w:p w:rsidR="00387C7A" w:rsidRPr="00B32F53" w:rsidRDefault="00387C7A" w:rsidP="00520D49">
            <w:pPr>
              <w:autoSpaceDE w:val="0"/>
              <w:autoSpaceDN w:val="0"/>
              <w:adjustRightInd w:val="0"/>
              <w:jc w:val="both"/>
              <w:rPr>
                <w:sz w:val="19"/>
                <w:szCs w:val="19"/>
              </w:rPr>
            </w:pPr>
            <w:r w:rsidRPr="00B32F53">
              <w:rPr>
                <w:sz w:val="19"/>
                <w:szCs w:val="19"/>
              </w:rPr>
              <w:t xml:space="preserve">Bu kısım, kendi içinde; amaç, araştırma ve öğrenilmesi öngörülen bilgileri içermektedir. Bu </w:t>
            </w:r>
            <w:proofErr w:type="gramStart"/>
            <w:r w:rsidRPr="00B32F53">
              <w:rPr>
                <w:sz w:val="19"/>
                <w:szCs w:val="19"/>
              </w:rPr>
              <w:t>modülde</w:t>
            </w:r>
            <w:proofErr w:type="gramEnd"/>
            <w:r w:rsidRPr="00B32F53">
              <w:rPr>
                <w:sz w:val="19"/>
                <w:szCs w:val="19"/>
              </w:rPr>
              <w:t xml:space="preserve">, 3 öğrenme faaliyeti bulunmakta ve aynı sistematik çerçevesinde hazırlanmışlardır. </w:t>
            </w:r>
          </w:p>
        </w:tc>
      </w:tr>
      <w:tr w:rsidR="00387C7A" w:rsidRPr="00B32F53" w:rsidTr="00520D49">
        <w:trPr>
          <w:trHeight w:val="57"/>
          <w:jc w:val="center"/>
        </w:trPr>
        <w:tc>
          <w:tcPr>
            <w:tcW w:w="1448"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UYGULAMA FAALİYETİ</w:t>
            </w:r>
          </w:p>
        </w:tc>
        <w:tc>
          <w:tcPr>
            <w:tcW w:w="3552" w:type="pct"/>
          </w:tcPr>
          <w:p w:rsidR="00387C7A" w:rsidRPr="00B32F53" w:rsidRDefault="00387C7A" w:rsidP="00520D49">
            <w:pPr>
              <w:autoSpaceDE w:val="0"/>
              <w:autoSpaceDN w:val="0"/>
              <w:adjustRightInd w:val="0"/>
              <w:jc w:val="both"/>
              <w:rPr>
                <w:sz w:val="19"/>
                <w:szCs w:val="19"/>
              </w:rPr>
            </w:pPr>
            <w:r w:rsidRPr="00B32F53">
              <w:rPr>
                <w:sz w:val="19"/>
                <w:szCs w:val="19"/>
              </w:rPr>
              <w:t xml:space="preserve">Uygulama faaliyeti başlığı altında iki kısım bulunmaktadır. Birinci kısım, birinci sütunda işlem basamaklarının, ikinci sütunda ise her bir basamak için yapılması önerilen işlemlerin öngörüldüğü bir tablodan; ikinci kısım ise bir kontrol listesinden ibarettir. Birici tablo, “öğrenme faaliyeti” kapsamında yer alan bilgileri pekiştirmeyi amaçlarken, kontrol listesi aynı bilgilerin kavranılıp kavranılmadığını belirlemek üzere öğrencinin bir öz değerlendirme yapmasını amaçlamaktadır. Bu </w:t>
            </w:r>
            <w:proofErr w:type="gramStart"/>
            <w:r w:rsidRPr="00B32F53">
              <w:rPr>
                <w:sz w:val="19"/>
                <w:szCs w:val="19"/>
              </w:rPr>
              <w:t>modülde</w:t>
            </w:r>
            <w:proofErr w:type="gramEnd"/>
            <w:r w:rsidRPr="00B32F53">
              <w:rPr>
                <w:sz w:val="19"/>
                <w:szCs w:val="19"/>
              </w:rPr>
              <w:t xml:space="preserve">, 3 uygulama faaliyeti bulunmakta ve aynı sistematik çerçevesinde hazırlanmışlardır.  </w:t>
            </w:r>
          </w:p>
        </w:tc>
      </w:tr>
      <w:tr w:rsidR="00387C7A" w:rsidRPr="00B32F53" w:rsidTr="00520D49">
        <w:trPr>
          <w:trHeight w:val="57"/>
          <w:jc w:val="center"/>
        </w:trPr>
        <w:tc>
          <w:tcPr>
            <w:tcW w:w="1448"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ÖLÇME VE DEĞERLENDİRME</w:t>
            </w:r>
          </w:p>
        </w:tc>
        <w:tc>
          <w:tcPr>
            <w:tcW w:w="3552" w:type="pct"/>
          </w:tcPr>
          <w:p w:rsidR="00387C7A" w:rsidRPr="00B32F53" w:rsidRDefault="00387C7A" w:rsidP="00520D49">
            <w:pPr>
              <w:autoSpaceDE w:val="0"/>
              <w:autoSpaceDN w:val="0"/>
              <w:adjustRightInd w:val="0"/>
              <w:jc w:val="both"/>
              <w:rPr>
                <w:sz w:val="19"/>
                <w:szCs w:val="19"/>
              </w:rPr>
            </w:pPr>
            <w:r w:rsidRPr="00B32F53">
              <w:rPr>
                <w:sz w:val="19"/>
                <w:szCs w:val="19"/>
              </w:rPr>
              <w:t xml:space="preserve">Bu kısım, kendi içinde “ölçme” ve “değerlendirme” alt başlıklarından oluşmaktadır. “Ölçme” kısmında dört seçenekli test soruları, “değerlendirme” kısmında ise öğrenciye yönelik bir talimat yer almaktadır. Bu </w:t>
            </w:r>
            <w:proofErr w:type="gramStart"/>
            <w:r w:rsidRPr="00B32F53">
              <w:rPr>
                <w:sz w:val="19"/>
                <w:szCs w:val="19"/>
              </w:rPr>
              <w:t>modülde</w:t>
            </w:r>
            <w:proofErr w:type="gramEnd"/>
            <w:r w:rsidRPr="00B32F53">
              <w:rPr>
                <w:sz w:val="19"/>
                <w:szCs w:val="19"/>
              </w:rPr>
              <w:t xml:space="preserve">, 3 ölçme ve değerlendirme faaliyeti bulunmakta ve aynı sistematik çerçevesinde hazırlanmışlardır.  </w:t>
            </w:r>
          </w:p>
        </w:tc>
      </w:tr>
      <w:tr w:rsidR="00387C7A" w:rsidRPr="00B32F53" w:rsidTr="00520D49">
        <w:trPr>
          <w:trHeight w:val="57"/>
          <w:jc w:val="center"/>
        </w:trPr>
        <w:tc>
          <w:tcPr>
            <w:tcW w:w="1448"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MODÜL DEĞERLENDİRME</w:t>
            </w:r>
          </w:p>
        </w:tc>
        <w:tc>
          <w:tcPr>
            <w:tcW w:w="3552" w:type="pct"/>
          </w:tcPr>
          <w:p w:rsidR="00387C7A" w:rsidRPr="00B32F53" w:rsidRDefault="00387C7A" w:rsidP="00520D49">
            <w:pPr>
              <w:autoSpaceDE w:val="0"/>
              <w:autoSpaceDN w:val="0"/>
              <w:adjustRightInd w:val="0"/>
              <w:jc w:val="both"/>
              <w:rPr>
                <w:sz w:val="19"/>
                <w:szCs w:val="19"/>
              </w:rPr>
            </w:pPr>
            <w:r w:rsidRPr="00B32F53">
              <w:rPr>
                <w:sz w:val="19"/>
                <w:szCs w:val="19"/>
              </w:rPr>
              <w:t>Modülün tamamıyla ilgili bilgilerin kazanılıp kazanılmadığını belirlemek amacıyla test maddelerinden ve değerlendirme kısmından oluşmuştur.</w:t>
            </w:r>
          </w:p>
        </w:tc>
      </w:tr>
      <w:tr w:rsidR="00387C7A" w:rsidRPr="00B32F53" w:rsidTr="00520D49">
        <w:trPr>
          <w:trHeight w:val="57"/>
          <w:jc w:val="center"/>
        </w:trPr>
        <w:tc>
          <w:tcPr>
            <w:tcW w:w="1448"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CEVAP ANAHTARLARI</w:t>
            </w:r>
          </w:p>
        </w:tc>
        <w:tc>
          <w:tcPr>
            <w:tcW w:w="3552" w:type="pct"/>
          </w:tcPr>
          <w:p w:rsidR="00387C7A" w:rsidRPr="00B32F53" w:rsidRDefault="00387C7A" w:rsidP="00520D49">
            <w:pPr>
              <w:autoSpaceDE w:val="0"/>
              <w:autoSpaceDN w:val="0"/>
              <w:adjustRightInd w:val="0"/>
              <w:jc w:val="both"/>
              <w:rPr>
                <w:sz w:val="19"/>
                <w:szCs w:val="19"/>
              </w:rPr>
            </w:pPr>
            <w:r w:rsidRPr="00B32F53">
              <w:rPr>
                <w:sz w:val="19"/>
                <w:szCs w:val="19"/>
              </w:rPr>
              <w:t>Öğrenme faaliyetleri ile ilgili ölçme ve değerlendirme kısımlarında yer alan testlerle, “</w:t>
            </w:r>
            <w:proofErr w:type="gramStart"/>
            <w:r w:rsidRPr="00B32F53">
              <w:rPr>
                <w:sz w:val="19"/>
                <w:szCs w:val="19"/>
              </w:rPr>
              <w:t>modül</w:t>
            </w:r>
            <w:proofErr w:type="gramEnd"/>
            <w:r w:rsidRPr="00B32F53">
              <w:rPr>
                <w:sz w:val="19"/>
                <w:szCs w:val="19"/>
              </w:rPr>
              <w:t xml:space="preserve"> değerlendirme” kısmında yer alan testlerin cevaplarından oluşmaktadır.</w:t>
            </w:r>
          </w:p>
        </w:tc>
      </w:tr>
      <w:tr w:rsidR="00387C7A" w:rsidRPr="00B32F53" w:rsidTr="00520D49">
        <w:trPr>
          <w:trHeight w:val="57"/>
          <w:jc w:val="center"/>
        </w:trPr>
        <w:tc>
          <w:tcPr>
            <w:tcW w:w="1448" w:type="pct"/>
            <w:tcBorders>
              <w:bottom w:val="single" w:sz="4" w:space="0" w:color="auto"/>
            </w:tcBorders>
            <w:vAlign w:val="center"/>
          </w:tcPr>
          <w:p w:rsidR="00387C7A" w:rsidRPr="00B32F53" w:rsidRDefault="00387C7A" w:rsidP="004C5DD9">
            <w:pPr>
              <w:autoSpaceDE w:val="0"/>
              <w:autoSpaceDN w:val="0"/>
              <w:adjustRightInd w:val="0"/>
              <w:jc w:val="center"/>
              <w:rPr>
                <w:b/>
                <w:bCs/>
                <w:color w:val="FFFFFF"/>
                <w:sz w:val="19"/>
                <w:szCs w:val="19"/>
              </w:rPr>
            </w:pPr>
            <w:r w:rsidRPr="00B32F53">
              <w:rPr>
                <w:sz w:val="19"/>
                <w:szCs w:val="19"/>
              </w:rPr>
              <w:t>KAYNAKÇA</w:t>
            </w:r>
          </w:p>
        </w:tc>
        <w:tc>
          <w:tcPr>
            <w:tcW w:w="3552" w:type="pct"/>
            <w:tcBorders>
              <w:bottom w:val="single" w:sz="4" w:space="0" w:color="auto"/>
            </w:tcBorders>
          </w:tcPr>
          <w:p w:rsidR="00387C7A" w:rsidRPr="00B32F53" w:rsidRDefault="00387C7A" w:rsidP="00520D49">
            <w:pPr>
              <w:autoSpaceDE w:val="0"/>
              <w:autoSpaceDN w:val="0"/>
              <w:adjustRightInd w:val="0"/>
              <w:jc w:val="both"/>
              <w:rPr>
                <w:sz w:val="19"/>
                <w:szCs w:val="19"/>
              </w:rPr>
            </w:pPr>
            <w:r w:rsidRPr="00B32F53">
              <w:rPr>
                <w:sz w:val="19"/>
                <w:szCs w:val="19"/>
              </w:rPr>
              <w:t>Modülün hazırlanmasında yararlanılan kaynakları içermektedir.</w:t>
            </w:r>
          </w:p>
        </w:tc>
      </w:tr>
    </w:tbl>
    <w:p w:rsidR="00387C7A" w:rsidRPr="00387C7A" w:rsidRDefault="00387C7A" w:rsidP="00387C7A">
      <w:pPr>
        <w:spacing w:before="120" w:after="120"/>
        <w:ind w:firstLine="709"/>
        <w:jc w:val="both"/>
        <w:rPr>
          <w:sz w:val="21"/>
          <w:szCs w:val="21"/>
        </w:rPr>
      </w:pPr>
      <w:r w:rsidRPr="00387C7A">
        <w:rPr>
          <w:bCs/>
          <w:sz w:val="21"/>
          <w:szCs w:val="21"/>
        </w:rPr>
        <w:t xml:space="preserve">Tablo adı geçen </w:t>
      </w:r>
      <w:proofErr w:type="gramStart"/>
      <w:r w:rsidRPr="00387C7A">
        <w:rPr>
          <w:bCs/>
          <w:sz w:val="21"/>
          <w:szCs w:val="21"/>
        </w:rPr>
        <w:t>modüldeki</w:t>
      </w:r>
      <w:proofErr w:type="gramEnd"/>
      <w:r w:rsidRPr="00387C7A">
        <w:rPr>
          <w:bCs/>
          <w:sz w:val="21"/>
          <w:szCs w:val="21"/>
        </w:rPr>
        <w:t xml:space="preserve"> bilgilerden yararlanılarak hazırlanmıştır   </w:t>
      </w:r>
    </w:p>
    <w:p w:rsidR="00387C7A" w:rsidRPr="00387C7A" w:rsidRDefault="00387C7A" w:rsidP="00387C7A">
      <w:pPr>
        <w:spacing w:before="120" w:after="120"/>
        <w:ind w:firstLine="709"/>
        <w:jc w:val="both"/>
        <w:rPr>
          <w:sz w:val="21"/>
          <w:szCs w:val="21"/>
        </w:rPr>
      </w:pPr>
      <w:r w:rsidRPr="00387C7A">
        <w:rPr>
          <w:sz w:val="21"/>
          <w:szCs w:val="21"/>
        </w:rPr>
        <w:lastRenderedPageBreak/>
        <w:t xml:space="preserve">Tablo 1’de görüldüğü gibi, “Büro Yönetimi Modelleri” </w:t>
      </w:r>
      <w:proofErr w:type="gramStart"/>
      <w:r w:rsidRPr="00387C7A">
        <w:rPr>
          <w:sz w:val="21"/>
          <w:szCs w:val="21"/>
        </w:rPr>
        <w:t>modülü</w:t>
      </w:r>
      <w:proofErr w:type="gramEnd"/>
      <w:r w:rsidRPr="00387C7A">
        <w:rPr>
          <w:sz w:val="21"/>
          <w:szCs w:val="21"/>
        </w:rPr>
        <w:t xml:space="preserve"> biçimsel yapı olarak kendi içinde bir bütünlük oluşturmakta ve modülün belli bir sistematik çerçevede hazırlanmış olduğu gözlenmektedir.</w:t>
      </w:r>
    </w:p>
    <w:p w:rsidR="00387C7A" w:rsidRPr="00387C7A" w:rsidRDefault="00387C7A" w:rsidP="00387C7A">
      <w:pPr>
        <w:spacing w:before="120" w:after="120"/>
        <w:ind w:firstLine="709"/>
        <w:jc w:val="both"/>
        <w:rPr>
          <w:sz w:val="21"/>
          <w:szCs w:val="21"/>
        </w:rPr>
      </w:pPr>
      <w:r w:rsidRPr="00387C7A">
        <w:rPr>
          <w:sz w:val="21"/>
          <w:szCs w:val="21"/>
        </w:rPr>
        <w:t xml:space="preserve">İş Planı </w:t>
      </w:r>
      <w:proofErr w:type="gramStart"/>
      <w:r w:rsidRPr="00387C7A">
        <w:rPr>
          <w:sz w:val="21"/>
          <w:szCs w:val="21"/>
        </w:rPr>
        <w:t>modülünün</w:t>
      </w:r>
      <w:proofErr w:type="gramEnd"/>
      <w:r w:rsidRPr="00387C7A">
        <w:rPr>
          <w:sz w:val="21"/>
          <w:szCs w:val="21"/>
        </w:rPr>
        <w:t xml:space="preserve"> genel yapısına ait bilgiler tablo 2’de özetlenmiştir.</w:t>
      </w:r>
    </w:p>
    <w:p w:rsidR="00387C7A" w:rsidRPr="00520D49" w:rsidRDefault="00387C7A" w:rsidP="00520D49">
      <w:pPr>
        <w:pStyle w:val="TabloAdlar"/>
        <w:tabs>
          <w:tab w:val="left" w:pos="1484"/>
        </w:tabs>
        <w:spacing w:before="120" w:after="120"/>
        <w:ind w:firstLine="709"/>
        <w:jc w:val="both"/>
        <w:rPr>
          <w:b w:val="0"/>
          <w:sz w:val="21"/>
          <w:szCs w:val="21"/>
        </w:rPr>
      </w:pPr>
      <w:proofErr w:type="spellStart"/>
      <w:r w:rsidRPr="00520D49">
        <w:rPr>
          <w:b w:val="0"/>
          <w:sz w:val="21"/>
          <w:szCs w:val="21"/>
        </w:rPr>
        <w:t>Tablo</w:t>
      </w:r>
      <w:proofErr w:type="spellEnd"/>
      <w:r w:rsidRPr="00520D49">
        <w:rPr>
          <w:b w:val="0"/>
          <w:sz w:val="21"/>
          <w:szCs w:val="21"/>
        </w:rPr>
        <w:t xml:space="preserve"> 2: </w:t>
      </w:r>
      <w:proofErr w:type="spellStart"/>
      <w:r w:rsidRPr="00520D49">
        <w:rPr>
          <w:b w:val="0"/>
          <w:sz w:val="21"/>
          <w:szCs w:val="21"/>
        </w:rPr>
        <w:t>İş</w:t>
      </w:r>
      <w:proofErr w:type="spellEnd"/>
      <w:r w:rsidRPr="00520D49">
        <w:rPr>
          <w:b w:val="0"/>
          <w:sz w:val="21"/>
          <w:szCs w:val="21"/>
        </w:rPr>
        <w:t xml:space="preserve"> </w:t>
      </w:r>
      <w:proofErr w:type="spellStart"/>
      <w:r w:rsidRPr="00520D49">
        <w:rPr>
          <w:b w:val="0"/>
          <w:sz w:val="21"/>
          <w:szCs w:val="21"/>
        </w:rPr>
        <w:t>Planı</w:t>
      </w:r>
      <w:proofErr w:type="spellEnd"/>
      <w:r w:rsidRPr="00520D49">
        <w:rPr>
          <w:b w:val="0"/>
          <w:sz w:val="21"/>
          <w:szCs w:val="21"/>
        </w:rPr>
        <w:t xml:space="preserve"> </w:t>
      </w:r>
      <w:proofErr w:type="spellStart"/>
      <w:r w:rsidR="00EE6C8B" w:rsidRPr="00520D49">
        <w:rPr>
          <w:b w:val="0"/>
          <w:sz w:val="21"/>
          <w:szCs w:val="21"/>
        </w:rPr>
        <w:t>Modülünün</w:t>
      </w:r>
      <w:proofErr w:type="spellEnd"/>
      <w:r w:rsidR="00EE6C8B" w:rsidRPr="00520D49">
        <w:rPr>
          <w:b w:val="0"/>
          <w:sz w:val="21"/>
          <w:szCs w:val="21"/>
        </w:rPr>
        <w:t xml:space="preserve"> </w:t>
      </w:r>
      <w:proofErr w:type="spellStart"/>
      <w:r w:rsidR="00EE6C8B" w:rsidRPr="00520D49">
        <w:rPr>
          <w:b w:val="0"/>
          <w:sz w:val="21"/>
          <w:szCs w:val="21"/>
        </w:rPr>
        <w:t>Genel</w:t>
      </w:r>
      <w:proofErr w:type="spellEnd"/>
      <w:r w:rsidR="00EE6C8B" w:rsidRPr="00520D49">
        <w:rPr>
          <w:b w:val="0"/>
          <w:sz w:val="21"/>
          <w:szCs w:val="21"/>
        </w:rPr>
        <w:t xml:space="preserve"> </w:t>
      </w:r>
      <w:proofErr w:type="spellStart"/>
      <w:r w:rsidR="00EE6C8B" w:rsidRPr="00520D49">
        <w:rPr>
          <w:b w:val="0"/>
          <w:sz w:val="21"/>
          <w:szCs w:val="21"/>
        </w:rPr>
        <w:t>Yapısı</w:t>
      </w:r>
      <w:proofErr w:type="spellEnd"/>
    </w:p>
    <w:tbl>
      <w:tblPr>
        <w:tblW w:w="5000" w:type="pct"/>
        <w:tblLook w:val="04A0"/>
      </w:tblPr>
      <w:tblGrid>
        <w:gridCol w:w="1915"/>
        <w:gridCol w:w="4820"/>
      </w:tblGrid>
      <w:tr w:rsidR="00387C7A" w:rsidRPr="00B32F53" w:rsidTr="00520D49">
        <w:trPr>
          <w:trHeight w:val="113"/>
        </w:trPr>
        <w:tc>
          <w:tcPr>
            <w:tcW w:w="5000" w:type="pct"/>
            <w:gridSpan w:val="2"/>
            <w:tcBorders>
              <w:top w:val="single" w:sz="4" w:space="0" w:color="auto"/>
            </w:tcBorders>
          </w:tcPr>
          <w:p w:rsidR="00387C7A" w:rsidRPr="00B32F53" w:rsidRDefault="00387C7A" w:rsidP="004C5DD9">
            <w:pPr>
              <w:autoSpaceDE w:val="0"/>
              <w:autoSpaceDN w:val="0"/>
              <w:adjustRightInd w:val="0"/>
              <w:jc w:val="center"/>
              <w:rPr>
                <w:b/>
                <w:sz w:val="19"/>
                <w:szCs w:val="19"/>
              </w:rPr>
            </w:pPr>
            <w:r w:rsidRPr="00B32F53">
              <w:rPr>
                <w:b/>
                <w:sz w:val="19"/>
                <w:szCs w:val="19"/>
              </w:rPr>
              <w:t>Modülün Temel Unsurları</w:t>
            </w:r>
          </w:p>
        </w:tc>
      </w:tr>
      <w:tr w:rsidR="00387C7A" w:rsidRPr="00B32F53" w:rsidTr="00520D49">
        <w:trPr>
          <w:trHeight w:val="113"/>
        </w:trPr>
        <w:tc>
          <w:tcPr>
            <w:tcW w:w="1422"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AÇIKLAMALAR</w:t>
            </w:r>
          </w:p>
        </w:tc>
        <w:tc>
          <w:tcPr>
            <w:tcW w:w="3578" w:type="pct"/>
          </w:tcPr>
          <w:p w:rsidR="00387C7A" w:rsidRPr="00B32F53" w:rsidRDefault="00387C7A" w:rsidP="00520D49">
            <w:pPr>
              <w:autoSpaceDE w:val="0"/>
              <w:autoSpaceDN w:val="0"/>
              <w:adjustRightInd w:val="0"/>
              <w:jc w:val="both"/>
              <w:rPr>
                <w:sz w:val="19"/>
                <w:szCs w:val="19"/>
              </w:rPr>
            </w:pPr>
            <w:r w:rsidRPr="00B32F53">
              <w:rPr>
                <w:sz w:val="19"/>
                <w:szCs w:val="19"/>
              </w:rPr>
              <w:t xml:space="preserve">Modül tanıtım bilgilerini içeren kısım. İki sütunlu bir tablo halinde düzenlenmiş olan bu kısımda, </w:t>
            </w:r>
            <w:proofErr w:type="gramStart"/>
            <w:r w:rsidRPr="00B32F53">
              <w:rPr>
                <w:sz w:val="19"/>
                <w:szCs w:val="19"/>
              </w:rPr>
              <w:t>modülün</w:t>
            </w:r>
            <w:proofErr w:type="gramEnd"/>
            <w:r w:rsidRPr="00B32F53">
              <w:rPr>
                <w:sz w:val="19"/>
                <w:szCs w:val="19"/>
              </w:rPr>
              <w:t xml:space="preserve"> özellikleri ile ilgili özet bilgiler yer almaktadır.</w:t>
            </w:r>
          </w:p>
        </w:tc>
      </w:tr>
      <w:tr w:rsidR="00387C7A" w:rsidRPr="00B32F53" w:rsidTr="00520D49">
        <w:trPr>
          <w:trHeight w:val="113"/>
        </w:trPr>
        <w:tc>
          <w:tcPr>
            <w:tcW w:w="1422"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GİRİŞ</w:t>
            </w:r>
          </w:p>
        </w:tc>
        <w:tc>
          <w:tcPr>
            <w:tcW w:w="3578" w:type="pct"/>
          </w:tcPr>
          <w:p w:rsidR="00387C7A" w:rsidRPr="00B32F53" w:rsidRDefault="00387C7A" w:rsidP="00520D49">
            <w:pPr>
              <w:autoSpaceDE w:val="0"/>
              <w:autoSpaceDN w:val="0"/>
              <w:adjustRightInd w:val="0"/>
              <w:jc w:val="both"/>
              <w:rPr>
                <w:sz w:val="19"/>
                <w:szCs w:val="19"/>
              </w:rPr>
            </w:pPr>
            <w:r w:rsidRPr="00B32F53">
              <w:rPr>
                <w:sz w:val="19"/>
                <w:szCs w:val="19"/>
              </w:rPr>
              <w:t xml:space="preserve">Doğrudan öğrencilere hitap eden ve temelde öğrencileri güdülemeyi amaçlayan kısımdır. Bu kısımda modülün önemi vurgulanmakta ve </w:t>
            </w:r>
            <w:proofErr w:type="gramStart"/>
            <w:r w:rsidRPr="00B32F53">
              <w:rPr>
                <w:sz w:val="19"/>
                <w:szCs w:val="19"/>
              </w:rPr>
              <w:t>modül</w:t>
            </w:r>
            <w:proofErr w:type="gramEnd"/>
            <w:r w:rsidRPr="00B32F53">
              <w:rPr>
                <w:sz w:val="19"/>
                <w:szCs w:val="19"/>
              </w:rPr>
              <w:t xml:space="preserve"> çalışıldığında öğrencinin hangi kazanımları elde edeceği ifade edilmektedir. </w:t>
            </w:r>
          </w:p>
        </w:tc>
      </w:tr>
      <w:tr w:rsidR="00387C7A" w:rsidRPr="00B32F53" w:rsidTr="00520D49">
        <w:trPr>
          <w:trHeight w:val="113"/>
        </w:trPr>
        <w:tc>
          <w:tcPr>
            <w:tcW w:w="1422"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ÖĞRENME FAALİYETİ</w:t>
            </w:r>
          </w:p>
        </w:tc>
        <w:tc>
          <w:tcPr>
            <w:tcW w:w="3578" w:type="pct"/>
          </w:tcPr>
          <w:p w:rsidR="00387C7A" w:rsidRPr="00B32F53" w:rsidRDefault="00387C7A" w:rsidP="00520D49">
            <w:pPr>
              <w:autoSpaceDE w:val="0"/>
              <w:autoSpaceDN w:val="0"/>
              <w:adjustRightInd w:val="0"/>
              <w:jc w:val="both"/>
              <w:rPr>
                <w:sz w:val="19"/>
                <w:szCs w:val="19"/>
              </w:rPr>
            </w:pPr>
            <w:r w:rsidRPr="00B32F53">
              <w:rPr>
                <w:sz w:val="19"/>
                <w:szCs w:val="19"/>
              </w:rPr>
              <w:t xml:space="preserve">Bu kısım, kendi içinde; amaç, araştırma ve öğrenilmesi öngörülen bilgileri içermektedir. Bu </w:t>
            </w:r>
            <w:proofErr w:type="gramStart"/>
            <w:r w:rsidRPr="00B32F53">
              <w:rPr>
                <w:sz w:val="19"/>
                <w:szCs w:val="19"/>
              </w:rPr>
              <w:t>modülde</w:t>
            </w:r>
            <w:proofErr w:type="gramEnd"/>
            <w:r w:rsidRPr="00B32F53">
              <w:rPr>
                <w:sz w:val="19"/>
                <w:szCs w:val="19"/>
              </w:rPr>
              <w:t xml:space="preserve">, 2 öğrenme faaliyeti yer almakta ve aynı yapısal özellikte hazırlanmışlardır. </w:t>
            </w:r>
          </w:p>
        </w:tc>
      </w:tr>
      <w:tr w:rsidR="00387C7A" w:rsidRPr="00B32F53" w:rsidTr="00520D49">
        <w:trPr>
          <w:trHeight w:val="113"/>
        </w:trPr>
        <w:tc>
          <w:tcPr>
            <w:tcW w:w="1422"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UYGULAMA FAALİYETİ</w:t>
            </w:r>
          </w:p>
        </w:tc>
        <w:tc>
          <w:tcPr>
            <w:tcW w:w="3578" w:type="pct"/>
          </w:tcPr>
          <w:p w:rsidR="00387C7A" w:rsidRPr="00B32F53" w:rsidRDefault="00387C7A" w:rsidP="00520D49">
            <w:pPr>
              <w:autoSpaceDE w:val="0"/>
              <w:autoSpaceDN w:val="0"/>
              <w:adjustRightInd w:val="0"/>
              <w:jc w:val="both"/>
              <w:rPr>
                <w:sz w:val="19"/>
                <w:szCs w:val="19"/>
              </w:rPr>
            </w:pPr>
            <w:r w:rsidRPr="00B32F53">
              <w:rPr>
                <w:sz w:val="19"/>
                <w:szCs w:val="19"/>
              </w:rPr>
              <w:t xml:space="preserve">Uygulama faaliyeti, birinci sütunda işlem basamaklarının, ikinci sütunda ise her bir basamak için yapılması önerilen işlemlerin öngörüldüğü bir tablodan ibarettir. Uygulama, “öğrenme faaliyeti” kapsamında yer alan bilgileri pekiştirmeyi amaçlamaktadır. Bu </w:t>
            </w:r>
            <w:proofErr w:type="gramStart"/>
            <w:r w:rsidRPr="00B32F53">
              <w:rPr>
                <w:sz w:val="19"/>
                <w:szCs w:val="19"/>
              </w:rPr>
              <w:t>modülde</w:t>
            </w:r>
            <w:proofErr w:type="gramEnd"/>
            <w:r w:rsidRPr="00B32F53">
              <w:rPr>
                <w:sz w:val="19"/>
                <w:szCs w:val="19"/>
              </w:rPr>
              <w:t>, 2 uygulama faaliyeti yer almakta ve aynı yapısal özellikte hazırlanmışlardır.</w:t>
            </w:r>
          </w:p>
        </w:tc>
      </w:tr>
      <w:tr w:rsidR="00387C7A" w:rsidRPr="00B32F53" w:rsidTr="00520D49">
        <w:trPr>
          <w:trHeight w:val="113"/>
        </w:trPr>
        <w:tc>
          <w:tcPr>
            <w:tcW w:w="1422"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ÖLÇME VE DEĞERLENDİRME</w:t>
            </w:r>
          </w:p>
        </w:tc>
        <w:tc>
          <w:tcPr>
            <w:tcW w:w="3578" w:type="pct"/>
          </w:tcPr>
          <w:p w:rsidR="00387C7A" w:rsidRPr="00B32F53" w:rsidRDefault="00387C7A" w:rsidP="00520D49">
            <w:pPr>
              <w:autoSpaceDE w:val="0"/>
              <w:autoSpaceDN w:val="0"/>
              <w:adjustRightInd w:val="0"/>
              <w:jc w:val="both"/>
              <w:rPr>
                <w:sz w:val="19"/>
                <w:szCs w:val="19"/>
              </w:rPr>
            </w:pPr>
            <w:r w:rsidRPr="00B32F53">
              <w:rPr>
                <w:sz w:val="19"/>
                <w:szCs w:val="19"/>
              </w:rPr>
              <w:t>Öğrenme Faaliyeti-1’de, bu kısım, kendi içinde “ölçme” ve “değerlendirme” alt başlıkları şeklinde oluşturulmuş. “Ölçme” kısmında dört seçenekli test soruları, “değerlendirme” kısmında ise öğrenciye yönelik bir talimat yer almaktadır.</w:t>
            </w:r>
          </w:p>
          <w:p w:rsidR="00387C7A" w:rsidRPr="00B32F53" w:rsidRDefault="00387C7A" w:rsidP="00520D49">
            <w:pPr>
              <w:autoSpaceDE w:val="0"/>
              <w:autoSpaceDN w:val="0"/>
              <w:adjustRightInd w:val="0"/>
              <w:jc w:val="both"/>
              <w:rPr>
                <w:sz w:val="19"/>
                <w:szCs w:val="19"/>
              </w:rPr>
            </w:pPr>
            <w:r w:rsidRPr="00B32F53">
              <w:rPr>
                <w:sz w:val="19"/>
                <w:szCs w:val="19"/>
              </w:rPr>
              <w:t xml:space="preserve">Öğrenme Faaliyeti-2’de, bu kısım iki ana yapıdan oluşmuştur. Birincisinde dört seçenekli test maddelerinden oluşan “ölçme soruları” ile “değerlendirme” yönergesi yer almaktadır. İkincisinde ise “değerlendirme ölçütleri” başlığı altında kontrol listesi işlevi gören bir uygulama tablosu ile bu tabloda öngörülen işlemlere ilişkin “değerlendirme” yönergesi bulunmaktadır.    </w:t>
            </w:r>
          </w:p>
        </w:tc>
      </w:tr>
      <w:tr w:rsidR="00387C7A" w:rsidRPr="00B32F53" w:rsidTr="00520D49">
        <w:trPr>
          <w:trHeight w:val="113"/>
        </w:trPr>
        <w:tc>
          <w:tcPr>
            <w:tcW w:w="1422"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MODÜL DEĞERLENDİRME</w:t>
            </w:r>
          </w:p>
        </w:tc>
        <w:tc>
          <w:tcPr>
            <w:tcW w:w="3578" w:type="pct"/>
          </w:tcPr>
          <w:p w:rsidR="00387C7A" w:rsidRPr="00B32F53" w:rsidRDefault="00387C7A" w:rsidP="00520D49">
            <w:pPr>
              <w:autoSpaceDE w:val="0"/>
              <w:autoSpaceDN w:val="0"/>
              <w:adjustRightInd w:val="0"/>
              <w:jc w:val="both"/>
              <w:rPr>
                <w:sz w:val="19"/>
                <w:szCs w:val="19"/>
              </w:rPr>
            </w:pPr>
            <w:r w:rsidRPr="00B32F53">
              <w:rPr>
                <w:sz w:val="19"/>
                <w:szCs w:val="19"/>
              </w:rPr>
              <w:t>Modülün tamamıyla ilgili bilgilerin uygulanmasına yönelik önerilerden oluşmuştur.</w:t>
            </w:r>
          </w:p>
        </w:tc>
      </w:tr>
      <w:tr w:rsidR="00387C7A" w:rsidRPr="00B32F53" w:rsidTr="00520D49">
        <w:trPr>
          <w:trHeight w:val="113"/>
        </w:trPr>
        <w:tc>
          <w:tcPr>
            <w:tcW w:w="1422"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CEVAP ANAHTARLARI</w:t>
            </w:r>
          </w:p>
        </w:tc>
        <w:tc>
          <w:tcPr>
            <w:tcW w:w="3578" w:type="pct"/>
          </w:tcPr>
          <w:p w:rsidR="00387C7A" w:rsidRPr="00B32F53" w:rsidRDefault="00387C7A" w:rsidP="00520D49">
            <w:pPr>
              <w:autoSpaceDE w:val="0"/>
              <w:autoSpaceDN w:val="0"/>
              <w:adjustRightInd w:val="0"/>
              <w:jc w:val="both"/>
              <w:rPr>
                <w:sz w:val="19"/>
                <w:szCs w:val="19"/>
              </w:rPr>
            </w:pPr>
            <w:r w:rsidRPr="00B32F53">
              <w:rPr>
                <w:sz w:val="19"/>
                <w:szCs w:val="19"/>
              </w:rPr>
              <w:t>Öğrenme faaliyetleri ile ilgili ölçme ve değerlendirme kısımlarında yer alan testlerin cevaplarından oluşmaktadır.</w:t>
            </w:r>
          </w:p>
        </w:tc>
      </w:tr>
      <w:tr w:rsidR="00387C7A" w:rsidRPr="00B32F53" w:rsidTr="00520D49">
        <w:trPr>
          <w:trHeight w:val="113"/>
        </w:trPr>
        <w:tc>
          <w:tcPr>
            <w:tcW w:w="1422" w:type="pct"/>
            <w:tcBorders>
              <w:bottom w:val="single" w:sz="4" w:space="0" w:color="auto"/>
            </w:tcBorders>
            <w:vAlign w:val="center"/>
          </w:tcPr>
          <w:p w:rsidR="00387C7A" w:rsidRPr="00B32F53" w:rsidRDefault="00387C7A" w:rsidP="004C5DD9">
            <w:pPr>
              <w:autoSpaceDE w:val="0"/>
              <w:autoSpaceDN w:val="0"/>
              <w:adjustRightInd w:val="0"/>
              <w:jc w:val="center"/>
              <w:rPr>
                <w:b/>
                <w:bCs/>
                <w:color w:val="FFFFFF"/>
                <w:sz w:val="19"/>
                <w:szCs w:val="19"/>
              </w:rPr>
            </w:pPr>
            <w:r w:rsidRPr="00B32F53">
              <w:rPr>
                <w:sz w:val="19"/>
                <w:szCs w:val="19"/>
              </w:rPr>
              <w:t>KAYNAKÇA</w:t>
            </w:r>
          </w:p>
        </w:tc>
        <w:tc>
          <w:tcPr>
            <w:tcW w:w="3578" w:type="pct"/>
            <w:tcBorders>
              <w:bottom w:val="single" w:sz="4" w:space="0" w:color="auto"/>
            </w:tcBorders>
          </w:tcPr>
          <w:p w:rsidR="00387C7A" w:rsidRPr="00B32F53" w:rsidRDefault="00387C7A" w:rsidP="00520D49">
            <w:pPr>
              <w:autoSpaceDE w:val="0"/>
              <w:autoSpaceDN w:val="0"/>
              <w:adjustRightInd w:val="0"/>
              <w:jc w:val="both"/>
              <w:rPr>
                <w:sz w:val="19"/>
                <w:szCs w:val="19"/>
              </w:rPr>
            </w:pPr>
            <w:r w:rsidRPr="00B32F53">
              <w:rPr>
                <w:sz w:val="19"/>
                <w:szCs w:val="19"/>
              </w:rPr>
              <w:t>Modülün hazırlanmasında yararlanılan kaynakları içermektedir.</w:t>
            </w:r>
          </w:p>
        </w:tc>
      </w:tr>
    </w:tbl>
    <w:p w:rsidR="00387C7A" w:rsidRPr="00387C7A" w:rsidRDefault="00387C7A" w:rsidP="00387C7A">
      <w:pPr>
        <w:spacing w:before="120" w:after="120"/>
        <w:ind w:firstLine="709"/>
        <w:jc w:val="both"/>
        <w:rPr>
          <w:sz w:val="21"/>
          <w:szCs w:val="21"/>
        </w:rPr>
      </w:pPr>
      <w:r w:rsidRPr="00387C7A">
        <w:rPr>
          <w:bCs/>
          <w:sz w:val="21"/>
          <w:szCs w:val="21"/>
        </w:rPr>
        <w:t xml:space="preserve">Tablo adı geçen </w:t>
      </w:r>
      <w:proofErr w:type="gramStart"/>
      <w:r w:rsidRPr="00387C7A">
        <w:rPr>
          <w:bCs/>
          <w:sz w:val="21"/>
          <w:szCs w:val="21"/>
        </w:rPr>
        <w:t>modüldeki</w:t>
      </w:r>
      <w:proofErr w:type="gramEnd"/>
      <w:r w:rsidRPr="00387C7A">
        <w:rPr>
          <w:bCs/>
          <w:sz w:val="21"/>
          <w:szCs w:val="21"/>
        </w:rPr>
        <w:t xml:space="preserve"> bilgilerden yararlanılarak hazırlanmıştır</w:t>
      </w:r>
    </w:p>
    <w:p w:rsidR="00387C7A" w:rsidRPr="00387C7A" w:rsidRDefault="00387C7A" w:rsidP="00387C7A">
      <w:pPr>
        <w:spacing w:before="120" w:after="120"/>
        <w:ind w:firstLine="709"/>
        <w:jc w:val="both"/>
        <w:rPr>
          <w:sz w:val="21"/>
          <w:szCs w:val="21"/>
        </w:rPr>
      </w:pPr>
      <w:r w:rsidRPr="00387C7A">
        <w:rPr>
          <w:sz w:val="21"/>
          <w:szCs w:val="21"/>
        </w:rPr>
        <w:lastRenderedPageBreak/>
        <w:t xml:space="preserve">Tablo 2’de görüldüğü gibi, “İş Planı” </w:t>
      </w:r>
      <w:proofErr w:type="gramStart"/>
      <w:r w:rsidRPr="00387C7A">
        <w:rPr>
          <w:sz w:val="21"/>
          <w:szCs w:val="21"/>
        </w:rPr>
        <w:t>modülü</w:t>
      </w:r>
      <w:proofErr w:type="gramEnd"/>
      <w:r w:rsidRPr="00387C7A">
        <w:rPr>
          <w:sz w:val="21"/>
          <w:szCs w:val="21"/>
        </w:rPr>
        <w:t xml:space="preserve"> biçimsel yapı olarak kendi içinde bir bütünlük oluşturmakta ve ancak modülün Öğrenme Faaliyeti-2’ye ait “ölçme ve değerlendirme” kısmında bir farklılaşma olduğu gözlenmektedir. Ayrıca, </w:t>
      </w:r>
      <w:proofErr w:type="gramStart"/>
      <w:r w:rsidRPr="00387C7A">
        <w:rPr>
          <w:sz w:val="21"/>
          <w:szCs w:val="21"/>
        </w:rPr>
        <w:t>modülün</w:t>
      </w:r>
      <w:proofErr w:type="gramEnd"/>
      <w:r w:rsidRPr="00387C7A">
        <w:rPr>
          <w:sz w:val="21"/>
          <w:szCs w:val="21"/>
        </w:rPr>
        <w:t xml:space="preserve"> “Modül Değerlendirme” kısmının da diğer modüllerden farklı olduğu dikkat çekmektedir.</w:t>
      </w:r>
    </w:p>
    <w:p w:rsidR="00387C7A" w:rsidRPr="00387C7A" w:rsidRDefault="00387C7A" w:rsidP="00387C7A">
      <w:pPr>
        <w:spacing w:before="120" w:after="120"/>
        <w:ind w:firstLine="709"/>
        <w:jc w:val="both"/>
        <w:rPr>
          <w:sz w:val="21"/>
          <w:szCs w:val="21"/>
        </w:rPr>
      </w:pPr>
      <w:r w:rsidRPr="00387C7A">
        <w:rPr>
          <w:sz w:val="21"/>
          <w:szCs w:val="21"/>
        </w:rPr>
        <w:t xml:space="preserve">Randevu ve Konuk Kabulü </w:t>
      </w:r>
      <w:proofErr w:type="gramStart"/>
      <w:r w:rsidRPr="00387C7A">
        <w:rPr>
          <w:sz w:val="21"/>
          <w:szCs w:val="21"/>
        </w:rPr>
        <w:t>modülünün</w:t>
      </w:r>
      <w:proofErr w:type="gramEnd"/>
      <w:r w:rsidRPr="00387C7A">
        <w:rPr>
          <w:sz w:val="21"/>
          <w:szCs w:val="21"/>
        </w:rPr>
        <w:t xml:space="preserve"> genel yapısına ait bilgiler tablo 3’de özetlenmiştir.</w:t>
      </w:r>
    </w:p>
    <w:p w:rsidR="00387C7A" w:rsidRPr="00520D49" w:rsidRDefault="00387C7A" w:rsidP="00520D49">
      <w:pPr>
        <w:pStyle w:val="TabloAdlar"/>
        <w:tabs>
          <w:tab w:val="left" w:pos="1484"/>
        </w:tabs>
        <w:spacing w:before="120" w:after="120"/>
        <w:ind w:firstLine="709"/>
        <w:jc w:val="both"/>
        <w:rPr>
          <w:b w:val="0"/>
          <w:sz w:val="21"/>
          <w:szCs w:val="21"/>
        </w:rPr>
      </w:pPr>
      <w:proofErr w:type="spellStart"/>
      <w:r w:rsidRPr="00520D49">
        <w:rPr>
          <w:b w:val="0"/>
          <w:sz w:val="21"/>
          <w:szCs w:val="21"/>
        </w:rPr>
        <w:t>Tablo</w:t>
      </w:r>
      <w:proofErr w:type="spellEnd"/>
      <w:r w:rsidRPr="00520D49">
        <w:rPr>
          <w:b w:val="0"/>
          <w:sz w:val="21"/>
          <w:szCs w:val="21"/>
        </w:rPr>
        <w:t xml:space="preserve"> 3: </w:t>
      </w:r>
      <w:proofErr w:type="spellStart"/>
      <w:r w:rsidRPr="00520D49">
        <w:rPr>
          <w:b w:val="0"/>
          <w:sz w:val="21"/>
          <w:szCs w:val="21"/>
        </w:rPr>
        <w:t>Randevu</w:t>
      </w:r>
      <w:proofErr w:type="spellEnd"/>
      <w:r w:rsidRPr="00520D49">
        <w:rPr>
          <w:b w:val="0"/>
          <w:sz w:val="21"/>
          <w:szCs w:val="21"/>
        </w:rPr>
        <w:t xml:space="preserve"> </w:t>
      </w:r>
      <w:proofErr w:type="spellStart"/>
      <w:r w:rsidRPr="00520D49">
        <w:rPr>
          <w:b w:val="0"/>
          <w:sz w:val="21"/>
          <w:szCs w:val="21"/>
        </w:rPr>
        <w:t>ve</w:t>
      </w:r>
      <w:proofErr w:type="spellEnd"/>
      <w:r w:rsidRPr="00520D49">
        <w:rPr>
          <w:b w:val="0"/>
          <w:sz w:val="21"/>
          <w:szCs w:val="21"/>
        </w:rPr>
        <w:t xml:space="preserve"> </w:t>
      </w:r>
      <w:proofErr w:type="spellStart"/>
      <w:r w:rsidRPr="00520D49">
        <w:rPr>
          <w:b w:val="0"/>
          <w:sz w:val="21"/>
          <w:szCs w:val="21"/>
        </w:rPr>
        <w:t>Konuk</w:t>
      </w:r>
      <w:proofErr w:type="spellEnd"/>
      <w:r w:rsidRPr="00520D49">
        <w:rPr>
          <w:b w:val="0"/>
          <w:sz w:val="21"/>
          <w:szCs w:val="21"/>
        </w:rPr>
        <w:t xml:space="preserve"> </w:t>
      </w:r>
      <w:proofErr w:type="spellStart"/>
      <w:r w:rsidRPr="00520D49">
        <w:rPr>
          <w:b w:val="0"/>
          <w:sz w:val="21"/>
          <w:szCs w:val="21"/>
        </w:rPr>
        <w:t>Kabulü</w:t>
      </w:r>
      <w:proofErr w:type="spellEnd"/>
      <w:r w:rsidRPr="00520D49">
        <w:rPr>
          <w:b w:val="0"/>
          <w:sz w:val="21"/>
          <w:szCs w:val="21"/>
        </w:rPr>
        <w:t xml:space="preserve"> </w:t>
      </w:r>
      <w:proofErr w:type="spellStart"/>
      <w:r w:rsidR="00EE6C8B" w:rsidRPr="00520D49">
        <w:rPr>
          <w:b w:val="0"/>
          <w:sz w:val="21"/>
          <w:szCs w:val="21"/>
        </w:rPr>
        <w:t>Modülünün</w:t>
      </w:r>
      <w:proofErr w:type="spellEnd"/>
      <w:r w:rsidR="00EE6C8B" w:rsidRPr="00520D49">
        <w:rPr>
          <w:b w:val="0"/>
          <w:sz w:val="21"/>
          <w:szCs w:val="21"/>
        </w:rPr>
        <w:t xml:space="preserve"> </w:t>
      </w:r>
      <w:proofErr w:type="spellStart"/>
      <w:r w:rsidR="00EE6C8B" w:rsidRPr="00520D49">
        <w:rPr>
          <w:b w:val="0"/>
          <w:sz w:val="21"/>
          <w:szCs w:val="21"/>
        </w:rPr>
        <w:t>Genel</w:t>
      </w:r>
      <w:proofErr w:type="spellEnd"/>
      <w:r w:rsidR="00EE6C8B" w:rsidRPr="00520D49">
        <w:rPr>
          <w:b w:val="0"/>
          <w:sz w:val="21"/>
          <w:szCs w:val="21"/>
        </w:rPr>
        <w:t xml:space="preserve"> </w:t>
      </w:r>
      <w:proofErr w:type="spellStart"/>
      <w:r w:rsidR="00EE6C8B" w:rsidRPr="00520D49">
        <w:rPr>
          <w:b w:val="0"/>
          <w:sz w:val="21"/>
          <w:szCs w:val="21"/>
        </w:rPr>
        <w:t>Yapısı</w:t>
      </w:r>
      <w:proofErr w:type="spellEnd"/>
    </w:p>
    <w:tbl>
      <w:tblPr>
        <w:tblW w:w="5000" w:type="pct"/>
        <w:jc w:val="center"/>
        <w:tblLook w:val="04A0"/>
      </w:tblPr>
      <w:tblGrid>
        <w:gridCol w:w="1917"/>
        <w:gridCol w:w="4818"/>
      </w:tblGrid>
      <w:tr w:rsidR="00387C7A" w:rsidRPr="00B32F53" w:rsidTr="00520D49">
        <w:trPr>
          <w:trHeight w:val="57"/>
          <w:jc w:val="center"/>
        </w:trPr>
        <w:tc>
          <w:tcPr>
            <w:tcW w:w="5000" w:type="pct"/>
            <w:gridSpan w:val="2"/>
            <w:tcBorders>
              <w:top w:val="single" w:sz="4" w:space="0" w:color="auto"/>
            </w:tcBorders>
          </w:tcPr>
          <w:p w:rsidR="00387C7A" w:rsidRPr="00B32F53" w:rsidRDefault="00387C7A" w:rsidP="004C5DD9">
            <w:pPr>
              <w:autoSpaceDE w:val="0"/>
              <w:autoSpaceDN w:val="0"/>
              <w:adjustRightInd w:val="0"/>
              <w:jc w:val="center"/>
              <w:rPr>
                <w:b/>
                <w:sz w:val="19"/>
                <w:szCs w:val="19"/>
              </w:rPr>
            </w:pPr>
            <w:r w:rsidRPr="00B32F53">
              <w:rPr>
                <w:b/>
                <w:sz w:val="19"/>
                <w:szCs w:val="19"/>
              </w:rPr>
              <w:t>Modülün Temel Unsurları</w:t>
            </w:r>
          </w:p>
        </w:tc>
      </w:tr>
      <w:tr w:rsidR="00387C7A" w:rsidRPr="00B32F53" w:rsidTr="00520D49">
        <w:trPr>
          <w:trHeight w:val="57"/>
          <w:jc w:val="center"/>
        </w:trPr>
        <w:tc>
          <w:tcPr>
            <w:tcW w:w="1423"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AÇIKLAMALAR</w:t>
            </w:r>
          </w:p>
        </w:tc>
        <w:tc>
          <w:tcPr>
            <w:tcW w:w="3577" w:type="pct"/>
          </w:tcPr>
          <w:p w:rsidR="00387C7A" w:rsidRPr="00B32F53" w:rsidRDefault="00387C7A" w:rsidP="005514A9">
            <w:pPr>
              <w:autoSpaceDE w:val="0"/>
              <w:autoSpaceDN w:val="0"/>
              <w:adjustRightInd w:val="0"/>
              <w:ind w:right="139"/>
              <w:jc w:val="both"/>
              <w:rPr>
                <w:sz w:val="19"/>
                <w:szCs w:val="19"/>
              </w:rPr>
            </w:pPr>
            <w:r w:rsidRPr="00B32F53">
              <w:rPr>
                <w:sz w:val="19"/>
                <w:szCs w:val="19"/>
              </w:rPr>
              <w:t xml:space="preserve">Modül tanıtım bilgilerini içeren kısım. İki sütunlu bir tablo halinde düzenlenmiş olan bu kısımda, </w:t>
            </w:r>
            <w:proofErr w:type="gramStart"/>
            <w:r w:rsidRPr="00B32F53">
              <w:rPr>
                <w:sz w:val="19"/>
                <w:szCs w:val="19"/>
              </w:rPr>
              <w:t>modülün</w:t>
            </w:r>
            <w:proofErr w:type="gramEnd"/>
            <w:r w:rsidRPr="00B32F53">
              <w:rPr>
                <w:sz w:val="19"/>
                <w:szCs w:val="19"/>
              </w:rPr>
              <w:t xml:space="preserve"> özellikleri ile ilgili özet bilgiler yer almaktadır.</w:t>
            </w:r>
          </w:p>
        </w:tc>
      </w:tr>
      <w:tr w:rsidR="00387C7A" w:rsidRPr="00B32F53" w:rsidTr="00520D49">
        <w:trPr>
          <w:trHeight w:val="57"/>
          <w:jc w:val="center"/>
        </w:trPr>
        <w:tc>
          <w:tcPr>
            <w:tcW w:w="1423"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GİRİŞ</w:t>
            </w:r>
          </w:p>
        </w:tc>
        <w:tc>
          <w:tcPr>
            <w:tcW w:w="3577" w:type="pct"/>
          </w:tcPr>
          <w:p w:rsidR="00387C7A" w:rsidRPr="00B32F53" w:rsidRDefault="00387C7A" w:rsidP="005514A9">
            <w:pPr>
              <w:autoSpaceDE w:val="0"/>
              <w:autoSpaceDN w:val="0"/>
              <w:adjustRightInd w:val="0"/>
              <w:jc w:val="both"/>
              <w:rPr>
                <w:sz w:val="19"/>
                <w:szCs w:val="19"/>
              </w:rPr>
            </w:pPr>
            <w:r w:rsidRPr="00B32F53">
              <w:rPr>
                <w:sz w:val="19"/>
                <w:szCs w:val="19"/>
              </w:rPr>
              <w:t xml:space="preserve">Doğrudan öğrencilere hitap eden ve temelde öğrencileri güdülemeyi amaçlayan kısımdır. Bu kısımda modülün önemi vurgulanmakta ve </w:t>
            </w:r>
            <w:proofErr w:type="gramStart"/>
            <w:r w:rsidRPr="00B32F53">
              <w:rPr>
                <w:sz w:val="19"/>
                <w:szCs w:val="19"/>
              </w:rPr>
              <w:t>modül</w:t>
            </w:r>
            <w:proofErr w:type="gramEnd"/>
            <w:r w:rsidRPr="00B32F53">
              <w:rPr>
                <w:sz w:val="19"/>
                <w:szCs w:val="19"/>
              </w:rPr>
              <w:t xml:space="preserve"> çalışıldığında öğrencinin hangi kazanımları elde edeceği ifade edilmektedir. </w:t>
            </w:r>
          </w:p>
        </w:tc>
      </w:tr>
      <w:tr w:rsidR="00387C7A" w:rsidRPr="00B32F53" w:rsidTr="00520D49">
        <w:trPr>
          <w:trHeight w:val="57"/>
          <w:jc w:val="center"/>
        </w:trPr>
        <w:tc>
          <w:tcPr>
            <w:tcW w:w="1423"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ÖĞRENME FAALİYETİ</w:t>
            </w:r>
          </w:p>
        </w:tc>
        <w:tc>
          <w:tcPr>
            <w:tcW w:w="3577" w:type="pct"/>
          </w:tcPr>
          <w:p w:rsidR="00387C7A" w:rsidRPr="00B32F53" w:rsidRDefault="00387C7A" w:rsidP="005514A9">
            <w:pPr>
              <w:autoSpaceDE w:val="0"/>
              <w:autoSpaceDN w:val="0"/>
              <w:adjustRightInd w:val="0"/>
              <w:jc w:val="both"/>
              <w:rPr>
                <w:sz w:val="19"/>
                <w:szCs w:val="19"/>
              </w:rPr>
            </w:pPr>
            <w:r w:rsidRPr="00B32F53">
              <w:rPr>
                <w:sz w:val="19"/>
                <w:szCs w:val="19"/>
              </w:rPr>
              <w:t xml:space="preserve">Bu kısım, kendi içinde; amaç, araştırma ve öğrenilmesi öngörülen bilgileri içermektedir. Bu </w:t>
            </w:r>
            <w:proofErr w:type="gramStart"/>
            <w:r w:rsidRPr="00B32F53">
              <w:rPr>
                <w:sz w:val="19"/>
                <w:szCs w:val="19"/>
              </w:rPr>
              <w:t>modülde</w:t>
            </w:r>
            <w:proofErr w:type="gramEnd"/>
            <w:r w:rsidRPr="00B32F53">
              <w:rPr>
                <w:sz w:val="19"/>
                <w:szCs w:val="19"/>
              </w:rPr>
              <w:t xml:space="preserve">, aynı yapısal özelliklere sahip 2 öğrenme faaliyetine yer verilmiştir. </w:t>
            </w:r>
          </w:p>
        </w:tc>
      </w:tr>
      <w:tr w:rsidR="00387C7A" w:rsidRPr="00B32F53" w:rsidTr="00520D49">
        <w:trPr>
          <w:trHeight w:val="57"/>
          <w:jc w:val="center"/>
        </w:trPr>
        <w:tc>
          <w:tcPr>
            <w:tcW w:w="1423"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UYGULAMA FAALİYETİ</w:t>
            </w:r>
          </w:p>
        </w:tc>
        <w:tc>
          <w:tcPr>
            <w:tcW w:w="3577" w:type="pct"/>
          </w:tcPr>
          <w:p w:rsidR="00387C7A" w:rsidRPr="00B32F53" w:rsidRDefault="00387C7A" w:rsidP="005514A9">
            <w:pPr>
              <w:autoSpaceDE w:val="0"/>
              <w:autoSpaceDN w:val="0"/>
              <w:adjustRightInd w:val="0"/>
              <w:jc w:val="both"/>
              <w:rPr>
                <w:sz w:val="19"/>
                <w:szCs w:val="19"/>
              </w:rPr>
            </w:pPr>
            <w:r w:rsidRPr="00B32F53">
              <w:rPr>
                <w:sz w:val="19"/>
                <w:szCs w:val="19"/>
              </w:rPr>
              <w:t xml:space="preserve">Uygulama faaliyeti, birinci sütunda işlem basamaklarının, ikinci sütunda ise her bir basamak için yapılması önerilen işlemlerin öngörüldüğü bir tablodan; ikinci kısım ise bir kontrol listesinden ibarettir. Bu </w:t>
            </w:r>
            <w:proofErr w:type="gramStart"/>
            <w:r w:rsidRPr="00B32F53">
              <w:rPr>
                <w:sz w:val="19"/>
                <w:szCs w:val="19"/>
              </w:rPr>
              <w:t>modülde</w:t>
            </w:r>
            <w:proofErr w:type="gramEnd"/>
            <w:r w:rsidRPr="00B32F53">
              <w:rPr>
                <w:sz w:val="19"/>
                <w:szCs w:val="19"/>
              </w:rPr>
              <w:t xml:space="preserve">, aynı yapısal özelliklere sahip 2 uygulama faaliyetine yer verilmiş olup uygulama 2’nin kontrol listesi “performans değerlendirme” başlığı altında sunulmuştur.  </w:t>
            </w:r>
          </w:p>
        </w:tc>
      </w:tr>
      <w:tr w:rsidR="00387C7A" w:rsidRPr="00B32F53" w:rsidTr="00520D49">
        <w:trPr>
          <w:trHeight w:val="57"/>
          <w:jc w:val="center"/>
        </w:trPr>
        <w:tc>
          <w:tcPr>
            <w:tcW w:w="1423"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ÖLÇME VE DEĞERLENDİRME</w:t>
            </w:r>
          </w:p>
        </w:tc>
        <w:tc>
          <w:tcPr>
            <w:tcW w:w="3577" w:type="pct"/>
          </w:tcPr>
          <w:p w:rsidR="00387C7A" w:rsidRPr="00B32F53" w:rsidRDefault="00387C7A" w:rsidP="005514A9">
            <w:pPr>
              <w:autoSpaceDE w:val="0"/>
              <w:autoSpaceDN w:val="0"/>
              <w:adjustRightInd w:val="0"/>
              <w:jc w:val="both"/>
              <w:rPr>
                <w:sz w:val="19"/>
                <w:szCs w:val="19"/>
              </w:rPr>
            </w:pPr>
            <w:r w:rsidRPr="00B32F53">
              <w:rPr>
                <w:sz w:val="19"/>
                <w:szCs w:val="19"/>
              </w:rPr>
              <w:t xml:space="preserve">Bu kısmında, Doğru/Yanlış testleri ile dört seçenekli test soruları yer almaktadır. Bu </w:t>
            </w:r>
            <w:proofErr w:type="gramStart"/>
            <w:r w:rsidRPr="00B32F53">
              <w:rPr>
                <w:sz w:val="19"/>
                <w:szCs w:val="19"/>
              </w:rPr>
              <w:t>modülde</w:t>
            </w:r>
            <w:proofErr w:type="gramEnd"/>
            <w:r w:rsidRPr="00B32F53">
              <w:rPr>
                <w:sz w:val="19"/>
                <w:szCs w:val="19"/>
              </w:rPr>
              <w:t>, aynı yapısal özelliklere sahip 2 ölçme ve değerlendirme faaliyetine yer verilmiştir.</w:t>
            </w:r>
          </w:p>
        </w:tc>
      </w:tr>
      <w:tr w:rsidR="00387C7A" w:rsidRPr="00B32F53" w:rsidTr="00520D49">
        <w:trPr>
          <w:trHeight w:val="57"/>
          <w:jc w:val="center"/>
        </w:trPr>
        <w:tc>
          <w:tcPr>
            <w:tcW w:w="1423"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MODÜL DEĞERLENDİRME</w:t>
            </w:r>
          </w:p>
        </w:tc>
        <w:tc>
          <w:tcPr>
            <w:tcW w:w="3577" w:type="pct"/>
            <w:vAlign w:val="center"/>
          </w:tcPr>
          <w:p w:rsidR="00387C7A" w:rsidRPr="00B32F53" w:rsidRDefault="00387C7A" w:rsidP="005514A9">
            <w:pPr>
              <w:autoSpaceDE w:val="0"/>
              <w:autoSpaceDN w:val="0"/>
              <w:adjustRightInd w:val="0"/>
              <w:jc w:val="both"/>
              <w:rPr>
                <w:sz w:val="19"/>
                <w:szCs w:val="19"/>
              </w:rPr>
            </w:pPr>
            <w:r w:rsidRPr="00B32F53">
              <w:rPr>
                <w:sz w:val="19"/>
                <w:szCs w:val="19"/>
              </w:rPr>
              <w:t>-</w:t>
            </w:r>
          </w:p>
        </w:tc>
      </w:tr>
      <w:tr w:rsidR="00387C7A" w:rsidRPr="00B32F53" w:rsidTr="00520D49">
        <w:trPr>
          <w:trHeight w:val="57"/>
          <w:jc w:val="center"/>
        </w:trPr>
        <w:tc>
          <w:tcPr>
            <w:tcW w:w="1423" w:type="pct"/>
            <w:vAlign w:val="center"/>
          </w:tcPr>
          <w:p w:rsidR="00387C7A" w:rsidRPr="00B32F53" w:rsidRDefault="00387C7A" w:rsidP="004C5DD9">
            <w:pPr>
              <w:autoSpaceDE w:val="0"/>
              <w:autoSpaceDN w:val="0"/>
              <w:adjustRightInd w:val="0"/>
              <w:jc w:val="center"/>
              <w:rPr>
                <w:sz w:val="19"/>
                <w:szCs w:val="19"/>
              </w:rPr>
            </w:pPr>
            <w:r w:rsidRPr="00B32F53">
              <w:rPr>
                <w:sz w:val="19"/>
                <w:szCs w:val="19"/>
              </w:rPr>
              <w:t>CEVAP ANAHTARLARI</w:t>
            </w:r>
          </w:p>
        </w:tc>
        <w:tc>
          <w:tcPr>
            <w:tcW w:w="3577" w:type="pct"/>
          </w:tcPr>
          <w:p w:rsidR="00387C7A" w:rsidRPr="00B32F53" w:rsidRDefault="00387C7A" w:rsidP="005514A9">
            <w:pPr>
              <w:autoSpaceDE w:val="0"/>
              <w:autoSpaceDN w:val="0"/>
              <w:adjustRightInd w:val="0"/>
              <w:jc w:val="both"/>
              <w:rPr>
                <w:sz w:val="19"/>
                <w:szCs w:val="19"/>
              </w:rPr>
            </w:pPr>
            <w:r w:rsidRPr="00B32F53">
              <w:rPr>
                <w:sz w:val="19"/>
                <w:szCs w:val="19"/>
              </w:rPr>
              <w:t>Öğrenme faaliyetleri ile ilgili ölçme ve değerlendirme kısımlarında yer alan testlerin cevaplarından oluşmakta ve bu kısmın devamında “Değerlendirme” başlığı altında öğrenciye yönelik bir yönerge yer almaktadır.</w:t>
            </w:r>
          </w:p>
        </w:tc>
      </w:tr>
      <w:tr w:rsidR="00387C7A" w:rsidRPr="00B32F53" w:rsidTr="00520D49">
        <w:trPr>
          <w:trHeight w:val="57"/>
          <w:jc w:val="center"/>
        </w:trPr>
        <w:tc>
          <w:tcPr>
            <w:tcW w:w="1423" w:type="pct"/>
            <w:tcBorders>
              <w:bottom w:val="single" w:sz="4" w:space="0" w:color="auto"/>
            </w:tcBorders>
            <w:vAlign w:val="center"/>
          </w:tcPr>
          <w:p w:rsidR="00387C7A" w:rsidRPr="00B32F53" w:rsidRDefault="00387C7A" w:rsidP="004C5DD9">
            <w:pPr>
              <w:autoSpaceDE w:val="0"/>
              <w:autoSpaceDN w:val="0"/>
              <w:adjustRightInd w:val="0"/>
              <w:jc w:val="center"/>
              <w:rPr>
                <w:b/>
                <w:bCs/>
                <w:color w:val="FFFFFF"/>
                <w:sz w:val="19"/>
                <w:szCs w:val="19"/>
              </w:rPr>
            </w:pPr>
            <w:r w:rsidRPr="00B32F53">
              <w:rPr>
                <w:sz w:val="19"/>
                <w:szCs w:val="19"/>
              </w:rPr>
              <w:t>KAYNAKÇA</w:t>
            </w:r>
          </w:p>
        </w:tc>
        <w:tc>
          <w:tcPr>
            <w:tcW w:w="3577" w:type="pct"/>
            <w:tcBorders>
              <w:bottom w:val="single" w:sz="4" w:space="0" w:color="auto"/>
            </w:tcBorders>
          </w:tcPr>
          <w:p w:rsidR="00387C7A" w:rsidRPr="00B32F53" w:rsidRDefault="00387C7A" w:rsidP="005514A9">
            <w:pPr>
              <w:autoSpaceDE w:val="0"/>
              <w:autoSpaceDN w:val="0"/>
              <w:adjustRightInd w:val="0"/>
              <w:jc w:val="both"/>
              <w:rPr>
                <w:sz w:val="19"/>
                <w:szCs w:val="19"/>
              </w:rPr>
            </w:pPr>
            <w:r w:rsidRPr="00B32F53">
              <w:rPr>
                <w:sz w:val="19"/>
                <w:szCs w:val="19"/>
              </w:rPr>
              <w:t>Modülün hazırlanmasında yararlanılan kaynakları içermektedir.</w:t>
            </w:r>
          </w:p>
        </w:tc>
      </w:tr>
    </w:tbl>
    <w:p w:rsidR="00387C7A" w:rsidRPr="00387C7A" w:rsidRDefault="00387C7A" w:rsidP="00387C7A">
      <w:pPr>
        <w:spacing w:before="120" w:after="120"/>
        <w:ind w:firstLine="709"/>
        <w:jc w:val="both"/>
        <w:rPr>
          <w:sz w:val="21"/>
          <w:szCs w:val="21"/>
        </w:rPr>
      </w:pPr>
      <w:r w:rsidRPr="00387C7A">
        <w:rPr>
          <w:bCs/>
          <w:sz w:val="21"/>
          <w:szCs w:val="21"/>
        </w:rPr>
        <w:t xml:space="preserve">Tablo adı geçen </w:t>
      </w:r>
      <w:proofErr w:type="gramStart"/>
      <w:r w:rsidRPr="00387C7A">
        <w:rPr>
          <w:bCs/>
          <w:sz w:val="21"/>
          <w:szCs w:val="21"/>
        </w:rPr>
        <w:t>modüldeki</w:t>
      </w:r>
      <w:proofErr w:type="gramEnd"/>
      <w:r w:rsidRPr="00387C7A">
        <w:rPr>
          <w:bCs/>
          <w:sz w:val="21"/>
          <w:szCs w:val="21"/>
        </w:rPr>
        <w:t xml:space="preserve"> bilgilerden yararlanılarak hazırlanmıştır</w:t>
      </w:r>
    </w:p>
    <w:p w:rsidR="00387C7A" w:rsidRPr="00387C7A" w:rsidRDefault="00387C7A" w:rsidP="00387C7A">
      <w:pPr>
        <w:spacing w:before="120" w:after="120"/>
        <w:ind w:firstLine="709"/>
        <w:jc w:val="both"/>
        <w:rPr>
          <w:sz w:val="21"/>
          <w:szCs w:val="21"/>
        </w:rPr>
      </w:pPr>
      <w:r w:rsidRPr="00387C7A">
        <w:rPr>
          <w:sz w:val="21"/>
          <w:szCs w:val="21"/>
        </w:rPr>
        <w:t xml:space="preserve">Tablo 3’de görüldüğü gibi, “Randevu ve Konuk Kabulü” </w:t>
      </w:r>
      <w:proofErr w:type="gramStart"/>
      <w:r w:rsidRPr="00387C7A">
        <w:rPr>
          <w:sz w:val="21"/>
          <w:szCs w:val="21"/>
        </w:rPr>
        <w:t>modülü</w:t>
      </w:r>
      <w:proofErr w:type="gramEnd"/>
      <w:r w:rsidRPr="00387C7A">
        <w:rPr>
          <w:sz w:val="21"/>
          <w:szCs w:val="21"/>
        </w:rPr>
        <w:t xml:space="preserve"> biçimsel yapı olarak kendi içinde bir bütünlük oluşturmakta ve ancak modülün Uygulama Faaliyeti-2’nin ikinci kısmında isimlendirme bağlamında bir farklılaşma olduğu gözlenmektedir. Ayrıca, </w:t>
      </w:r>
      <w:proofErr w:type="gramStart"/>
      <w:r w:rsidRPr="00387C7A">
        <w:rPr>
          <w:sz w:val="21"/>
          <w:szCs w:val="21"/>
        </w:rPr>
        <w:t>modülün</w:t>
      </w:r>
      <w:proofErr w:type="gramEnd"/>
      <w:r w:rsidRPr="00387C7A">
        <w:rPr>
          <w:sz w:val="21"/>
          <w:szCs w:val="21"/>
        </w:rPr>
        <w:t xml:space="preserve"> “Modül Değerlendirme” kısmının olmaması ve “Cevap Anahtarları” kısmının </w:t>
      </w:r>
      <w:r w:rsidRPr="00387C7A">
        <w:rPr>
          <w:sz w:val="21"/>
          <w:szCs w:val="21"/>
        </w:rPr>
        <w:lastRenderedPageBreak/>
        <w:t>devamında “Değerlendirme” başlığı altında öğrenciye yönelik bir yönergenin yer alması dikkat çekmektedir.</w:t>
      </w:r>
    </w:p>
    <w:p w:rsidR="00387C7A" w:rsidRPr="00387C7A" w:rsidRDefault="00387C7A" w:rsidP="00387C7A">
      <w:pPr>
        <w:spacing w:before="120" w:after="120"/>
        <w:ind w:firstLine="709"/>
        <w:jc w:val="both"/>
        <w:rPr>
          <w:sz w:val="21"/>
          <w:szCs w:val="21"/>
        </w:rPr>
      </w:pPr>
      <w:r w:rsidRPr="00387C7A">
        <w:rPr>
          <w:sz w:val="21"/>
          <w:szCs w:val="21"/>
        </w:rPr>
        <w:t xml:space="preserve">Sekreterlik Hizmetleri </w:t>
      </w:r>
      <w:proofErr w:type="gramStart"/>
      <w:r w:rsidRPr="00387C7A">
        <w:rPr>
          <w:sz w:val="21"/>
          <w:szCs w:val="21"/>
        </w:rPr>
        <w:t>modülünün</w:t>
      </w:r>
      <w:proofErr w:type="gramEnd"/>
      <w:r w:rsidRPr="00387C7A">
        <w:rPr>
          <w:sz w:val="21"/>
          <w:szCs w:val="21"/>
        </w:rPr>
        <w:t xml:space="preserve"> genel yapısına ait bilgiler tablo 4’de özetlenmiştir.</w:t>
      </w:r>
    </w:p>
    <w:p w:rsidR="00387C7A" w:rsidRPr="00520D49" w:rsidRDefault="00387C7A" w:rsidP="00520D49">
      <w:pPr>
        <w:pStyle w:val="TabloAdlar"/>
        <w:tabs>
          <w:tab w:val="left" w:pos="1484"/>
        </w:tabs>
        <w:spacing w:before="120" w:after="120"/>
        <w:ind w:firstLine="709"/>
        <w:jc w:val="both"/>
        <w:rPr>
          <w:b w:val="0"/>
          <w:sz w:val="21"/>
          <w:szCs w:val="21"/>
        </w:rPr>
      </w:pPr>
      <w:proofErr w:type="spellStart"/>
      <w:r w:rsidRPr="00520D49">
        <w:rPr>
          <w:b w:val="0"/>
          <w:sz w:val="21"/>
          <w:szCs w:val="21"/>
        </w:rPr>
        <w:t>Tablo</w:t>
      </w:r>
      <w:proofErr w:type="spellEnd"/>
      <w:r w:rsidRPr="00520D49">
        <w:rPr>
          <w:b w:val="0"/>
          <w:sz w:val="21"/>
          <w:szCs w:val="21"/>
        </w:rPr>
        <w:t xml:space="preserve"> 4: </w:t>
      </w:r>
      <w:proofErr w:type="spellStart"/>
      <w:r w:rsidRPr="00520D49">
        <w:rPr>
          <w:b w:val="0"/>
          <w:sz w:val="21"/>
          <w:szCs w:val="21"/>
        </w:rPr>
        <w:t>Sekreterlik</w:t>
      </w:r>
      <w:proofErr w:type="spellEnd"/>
      <w:r w:rsidRPr="00520D49">
        <w:rPr>
          <w:b w:val="0"/>
          <w:sz w:val="21"/>
          <w:szCs w:val="21"/>
        </w:rPr>
        <w:t xml:space="preserve"> </w:t>
      </w:r>
      <w:proofErr w:type="spellStart"/>
      <w:r w:rsidRPr="00520D49">
        <w:rPr>
          <w:b w:val="0"/>
          <w:sz w:val="21"/>
          <w:szCs w:val="21"/>
        </w:rPr>
        <w:t>Hizmetleri</w:t>
      </w:r>
      <w:proofErr w:type="spellEnd"/>
      <w:r w:rsidRPr="00520D49">
        <w:rPr>
          <w:b w:val="0"/>
          <w:sz w:val="21"/>
          <w:szCs w:val="21"/>
        </w:rPr>
        <w:t xml:space="preserve"> </w:t>
      </w:r>
      <w:proofErr w:type="spellStart"/>
      <w:r w:rsidR="00EE6C8B" w:rsidRPr="00520D49">
        <w:rPr>
          <w:b w:val="0"/>
          <w:sz w:val="21"/>
          <w:szCs w:val="21"/>
        </w:rPr>
        <w:t>Modülünün</w:t>
      </w:r>
      <w:proofErr w:type="spellEnd"/>
      <w:r w:rsidR="00EE6C8B" w:rsidRPr="00520D49">
        <w:rPr>
          <w:b w:val="0"/>
          <w:sz w:val="21"/>
          <w:szCs w:val="21"/>
        </w:rPr>
        <w:t xml:space="preserve"> </w:t>
      </w:r>
      <w:proofErr w:type="spellStart"/>
      <w:r w:rsidR="00EE6C8B" w:rsidRPr="00520D49">
        <w:rPr>
          <w:b w:val="0"/>
          <w:sz w:val="21"/>
          <w:szCs w:val="21"/>
        </w:rPr>
        <w:t>Genel</w:t>
      </w:r>
      <w:proofErr w:type="spellEnd"/>
      <w:r w:rsidR="00EE6C8B" w:rsidRPr="00520D49">
        <w:rPr>
          <w:b w:val="0"/>
          <w:sz w:val="21"/>
          <w:szCs w:val="21"/>
        </w:rPr>
        <w:t xml:space="preserve"> </w:t>
      </w:r>
      <w:proofErr w:type="spellStart"/>
      <w:r w:rsidR="00EE6C8B" w:rsidRPr="00520D49">
        <w:rPr>
          <w:b w:val="0"/>
          <w:sz w:val="21"/>
          <w:szCs w:val="21"/>
        </w:rPr>
        <w:t>Yapısı</w:t>
      </w:r>
      <w:proofErr w:type="spellEnd"/>
    </w:p>
    <w:tbl>
      <w:tblPr>
        <w:tblW w:w="0" w:type="auto"/>
        <w:tblInd w:w="108" w:type="dxa"/>
        <w:tblLook w:val="04A0"/>
      </w:tblPr>
      <w:tblGrid>
        <w:gridCol w:w="1898"/>
        <w:gridCol w:w="4729"/>
      </w:tblGrid>
      <w:tr w:rsidR="00387C7A" w:rsidRPr="00B32F53" w:rsidTr="00520D49">
        <w:trPr>
          <w:trHeight w:val="57"/>
        </w:trPr>
        <w:tc>
          <w:tcPr>
            <w:tcW w:w="7535" w:type="dxa"/>
            <w:gridSpan w:val="2"/>
            <w:tcBorders>
              <w:top w:val="single" w:sz="4" w:space="0" w:color="auto"/>
            </w:tcBorders>
          </w:tcPr>
          <w:p w:rsidR="00387C7A" w:rsidRPr="00B32F53" w:rsidRDefault="00387C7A" w:rsidP="004C5DD9">
            <w:pPr>
              <w:autoSpaceDE w:val="0"/>
              <w:autoSpaceDN w:val="0"/>
              <w:adjustRightInd w:val="0"/>
              <w:jc w:val="center"/>
              <w:rPr>
                <w:b/>
                <w:sz w:val="19"/>
                <w:szCs w:val="19"/>
              </w:rPr>
            </w:pPr>
            <w:r w:rsidRPr="00B32F53">
              <w:rPr>
                <w:b/>
                <w:sz w:val="19"/>
                <w:szCs w:val="19"/>
              </w:rPr>
              <w:t>Modülün Temel Unsurları</w:t>
            </w:r>
          </w:p>
        </w:tc>
      </w:tr>
      <w:tr w:rsidR="00387C7A" w:rsidRPr="00B32F53" w:rsidTr="004C5DD9">
        <w:trPr>
          <w:trHeight w:val="57"/>
        </w:trPr>
        <w:tc>
          <w:tcPr>
            <w:tcW w:w="1916" w:type="dxa"/>
            <w:vAlign w:val="center"/>
          </w:tcPr>
          <w:p w:rsidR="00387C7A" w:rsidRPr="00B32F53" w:rsidRDefault="00387C7A" w:rsidP="004C5DD9">
            <w:pPr>
              <w:autoSpaceDE w:val="0"/>
              <w:autoSpaceDN w:val="0"/>
              <w:adjustRightInd w:val="0"/>
              <w:jc w:val="center"/>
              <w:rPr>
                <w:sz w:val="19"/>
                <w:szCs w:val="19"/>
              </w:rPr>
            </w:pPr>
            <w:r w:rsidRPr="00B32F53">
              <w:rPr>
                <w:sz w:val="19"/>
                <w:szCs w:val="19"/>
              </w:rPr>
              <w:t>AÇIKLAMALAR</w:t>
            </w:r>
          </w:p>
        </w:tc>
        <w:tc>
          <w:tcPr>
            <w:tcW w:w="5619" w:type="dxa"/>
          </w:tcPr>
          <w:p w:rsidR="00387C7A" w:rsidRPr="00B32F53" w:rsidRDefault="00387C7A" w:rsidP="005514A9">
            <w:pPr>
              <w:autoSpaceDE w:val="0"/>
              <w:autoSpaceDN w:val="0"/>
              <w:adjustRightInd w:val="0"/>
              <w:jc w:val="both"/>
              <w:rPr>
                <w:sz w:val="19"/>
                <w:szCs w:val="19"/>
              </w:rPr>
            </w:pPr>
            <w:r w:rsidRPr="00B32F53">
              <w:rPr>
                <w:sz w:val="19"/>
                <w:szCs w:val="19"/>
              </w:rPr>
              <w:t xml:space="preserve">Modül tanıtım bilgilerini içeren kısım. İki sütunlu bir tablo halinde düzenlenmiş olan bu kısımda, </w:t>
            </w:r>
            <w:proofErr w:type="gramStart"/>
            <w:r w:rsidRPr="00B32F53">
              <w:rPr>
                <w:sz w:val="19"/>
                <w:szCs w:val="19"/>
              </w:rPr>
              <w:t>modülün</w:t>
            </w:r>
            <w:proofErr w:type="gramEnd"/>
            <w:r w:rsidRPr="00B32F53">
              <w:rPr>
                <w:sz w:val="19"/>
                <w:szCs w:val="19"/>
              </w:rPr>
              <w:t xml:space="preserve"> özellikleri ile ilgili özet bilgiler yer almaktadır.</w:t>
            </w:r>
          </w:p>
        </w:tc>
      </w:tr>
      <w:tr w:rsidR="00387C7A" w:rsidRPr="00B32F53" w:rsidTr="004C5DD9">
        <w:trPr>
          <w:trHeight w:val="57"/>
        </w:trPr>
        <w:tc>
          <w:tcPr>
            <w:tcW w:w="1916" w:type="dxa"/>
            <w:vAlign w:val="center"/>
          </w:tcPr>
          <w:p w:rsidR="00387C7A" w:rsidRPr="00B32F53" w:rsidRDefault="00387C7A" w:rsidP="004C5DD9">
            <w:pPr>
              <w:autoSpaceDE w:val="0"/>
              <w:autoSpaceDN w:val="0"/>
              <w:adjustRightInd w:val="0"/>
              <w:jc w:val="center"/>
              <w:rPr>
                <w:sz w:val="19"/>
                <w:szCs w:val="19"/>
              </w:rPr>
            </w:pPr>
            <w:r w:rsidRPr="00B32F53">
              <w:rPr>
                <w:sz w:val="19"/>
                <w:szCs w:val="19"/>
              </w:rPr>
              <w:t>GİRİŞ</w:t>
            </w:r>
          </w:p>
        </w:tc>
        <w:tc>
          <w:tcPr>
            <w:tcW w:w="5619" w:type="dxa"/>
          </w:tcPr>
          <w:p w:rsidR="00387C7A" w:rsidRPr="00B32F53" w:rsidRDefault="00387C7A" w:rsidP="005514A9">
            <w:pPr>
              <w:autoSpaceDE w:val="0"/>
              <w:autoSpaceDN w:val="0"/>
              <w:adjustRightInd w:val="0"/>
              <w:jc w:val="both"/>
              <w:rPr>
                <w:sz w:val="19"/>
                <w:szCs w:val="19"/>
              </w:rPr>
            </w:pPr>
            <w:r w:rsidRPr="00B32F53">
              <w:rPr>
                <w:sz w:val="19"/>
                <w:szCs w:val="19"/>
              </w:rPr>
              <w:t xml:space="preserve">Doğrudan öğrencilere hitap eden ve temelde öğrencileri güdülemeyi amaçlayan kısımdır. Bu kısımda modülün önemi vurgulanmakta ve </w:t>
            </w:r>
            <w:proofErr w:type="gramStart"/>
            <w:r w:rsidRPr="00B32F53">
              <w:rPr>
                <w:sz w:val="19"/>
                <w:szCs w:val="19"/>
              </w:rPr>
              <w:t>modül</w:t>
            </w:r>
            <w:proofErr w:type="gramEnd"/>
            <w:r w:rsidRPr="00B32F53">
              <w:rPr>
                <w:sz w:val="19"/>
                <w:szCs w:val="19"/>
              </w:rPr>
              <w:t xml:space="preserve"> çalışıldığında öğrencinin hangi kazanımları elde edeceği ifade edilmektedir. </w:t>
            </w:r>
          </w:p>
        </w:tc>
      </w:tr>
      <w:tr w:rsidR="00387C7A" w:rsidRPr="00B32F53" w:rsidTr="004C5DD9">
        <w:trPr>
          <w:trHeight w:val="57"/>
        </w:trPr>
        <w:tc>
          <w:tcPr>
            <w:tcW w:w="1916" w:type="dxa"/>
            <w:vAlign w:val="center"/>
          </w:tcPr>
          <w:p w:rsidR="00387C7A" w:rsidRPr="00B32F53" w:rsidRDefault="00387C7A" w:rsidP="004C5DD9">
            <w:pPr>
              <w:autoSpaceDE w:val="0"/>
              <w:autoSpaceDN w:val="0"/>
              <w:adjustRightInd w:val="0"/>
              <w:jc w:val="center"/>
              <w:rPr>
                <w:sz w:val="19"/>
                <w:szCs w:val="19"/>
              </w:rPr>
            </w:pPr>
            <w:r w:rsidRPr="00B32F53">
              <w:rPr>
                <w:sz w:val="19"/>
                <w:szCs w:val="19"/>
              </w:rPr>
              <w:t>ÖĞRENME FAALİYETİ</w:t>
            </w:r>
          </w:p>
        </w:tc>
        <w:tc>
          <w:tcPr>
            <w:tcW w:w="5619" w:type="dxa"/>
          </w:tcPr>
          <w:p w:rsidR="00387C7A" w:rsidRPr="00B32F53" w:rsidRDefault="00387C7A" w:rsidP="005514A9">
            <w:pPr>
              <w:autoSpaceDE w:val="0"/>
              <w:autoSpaceDN w:val="0"/>
              <w:adjustRightInd w:val="0"/>
              <w:jc w:val="both"/>
              <w:rPr>
                <w:sz w:val="19"/>
                <w:szCs w:val="19"/>
              </w:rPr>
            </w:pPr>
            <w:r w:rsidRPr="00B32F53">
              <w:rPr>
                <w:sz w:val="19"/>
                <w:szCs w:val="19"/>
              </w:rPr>
              <w:t xml:space="preserve">Bu kısım, kendi içinde; amaç, araştırma ve öğrenilmesi öngörülen bilgileri içeren 3 bölümden oluşmuştur.  Öğrenme faaliyetlerinin sonunda bir “kontrol listesi” ve “değerlendirme” başlığı altında listeye ait bir yönerge bulunmaktadır. Bu </w:t>
            </w:r>
            <w:proofErr w:type="gramStart"/>
            <w:r w:rsidRPr="00B32F53">
              <w:rPr>
                <w:sz w:val="19"/>
                <w:szCs w:val="19"/>
              </w:rPr>
              <w:t>modülde</w:t>
            </w:r>
            <w:proofErr w:type="gramEnd"/>
            <w:r w:rsidRPr="00B32F53">
              <w:rPr>
                <w:sz w:val="19"/>
                <w:szCs w:val="19"/>
              </w:rPr>
              <w:t>, aynı yapısal özelliklere sahip 3 öğrenme faaliyeti bulunmaktadır.</w:t>
            </w:r>
          </w:p>
        </w:tc>
      </w:tr>
      <w:tr w:rsidR="00387C7A" w:rsidRPr="00B32F53" w:rsidTr="004C5DD9">
        <w:trPr>
          <w:trHeight w:val="57"/>
        </w:trPr>
        <w:tc>
          <w:tcPr>
            <w:tcW w:w="1916" w:type="dxa"/>
            <w:vAlign w:val="center"/>
          </w:tcPr>
          <w:p w:rsidR="00387C7A" w:rsidRPr="00B32F53" w:rsidRDefault="00387C7A" w:rsidP="004C5DD9">
            <w:pPr>
              <w:autoSpaceDE w:val="0"/>
              <w:autoSpaceDN w:val="0"/>
              <w:adjustRightInd w:val="0"/>
              <w:jc w:val="center"/>
              <w:rPr>
                <w:sz w:val="19"/>
                <w:szCs w:val="19"/>
              </w:rPr>
            </w:pPr>
            <w:r w:rsidRPr="00B32F53">
              <w:rPr>
                <w:sz w:val="19"/>
                <w:szCs w:val="19"/>
              </w:rPr>
              <w:t>UYGULAMA FAALİYETİ</w:t>
            </w:r>
          </w:p>
        </w:tc>
        <w:tc>
          <w:tcPr>
            <w:tcW w:w="5619" w:type="dxa"/>
            <w:vAlign w:val="center"/>
          </w:tcPr>
          <w:p w:rsidR="00387C7A" w:rsidRPr="00B32F53" w:rsidRDefault="00387C7A" w:rsidP="005514A9">
            <w:pPr>
              <w:autoSpaceDE w:val="0"/>
              <w:autoSpaceDN w:val="0"/>
              <w:adjustRightInd w:val="0"/>
              <w:jc w:val="both"/>
              <w:rPr>
                <w:sz w:val="19"/>
                <w:szCs w:val="19"/>
              </w:rPr>
            </w:pPr>
            <w:r w:rsidRPr="00B32F53">
              <w:rPr>
                <w:sz w:val="19"/>
                <w:szCs w:val="19"/>
              </w:rPr>
              <w:t>-</w:t>
            </w:r>
          </w:p>
        </w:tc>
      </w:tr>
      <w:tr w:rsidR="00387C7A" w:rsidRPr="00B32F53" w:rsidTr="004C5DD9">
        <w:trPr>
          <w:trHeight w:val="57"/>
        </w:trPr>
        <w:tc>
          <w:tcPr>
            <w:tcW w:w="1916" w:type="dxa"/>
            <w:vAlign w:val="center"/>
          </w:tcPr>
          <w:p w:rsidR="00387C7A" w:rsidRPr="00B32F53" w:rsidRDefault="00387C7A" w:rsidP="004C5DD9">
            <w:pPr>
              <w:autoSpaceDE w:val="0"/>
              <w:autoSpaceDN w:val="0"/>
              <w:adjustRightInd w:val="0"/>
              <w:jc w:val="center"/>
              <w:rPr>
                <w:sz w:val="19"/>
                <w:szCs w:val="19"/>
              </w:rPr>
            </w:pPr>
            <w:r w:rsidRPr="00B32F53">
              <w:rPr>
                <w:sz w:val="19"/>
                <w:szCs w:val="19"/>
              </w:rPr>
              <w:t>ÖLÇME VE DEĞERLENDİRME</w:t>
            </w:r>
          </w:p>
        </w:tc>
        <w:tc>
          <w:tcPr>
            <w:tcW w:w="5619" w:type="dxa"/>
          </w:tcPr>
          <w:p w:rsidR="00387C7A" w:rsidRPr="00B32F53" w:rsidRDefault="00387C7A" w:rsidP="005514A9">
            <w:pPr>
              <w:autoSpaceDE w:val="0"/>
              <w:autoSpaceDN w:val="0"/>
              <w:adjustRightInd w:val="0"/>
              <w:jc w:val="both"/>
              <w:rPr>
                <w:sz w:val="19"/>
                <w:szCs w:val="19"/>
              </w:rPr>
            </w:pPr>
            <w:r w:rsidRPr="00B32F53">
              <w:rPr>
                <w:sz w:val="19"/>
                <w:szCs w:val="19"/>
              </w:rPr>
              <w:t xml:space="preserve">Bu kısımda, dört seçenekli test soruları ve “değerlendirme” başlığı altında teste ait bir yönerge yer almaktadır. Bu </w:t>
            </w:r>
            <w:proofErr w:type="gramStart"/>
            <w:r w:rsidRPr="00B32F53">
              <w:rPr>
                <w:sz w:val="19"/>
                <w:szCs w:val="19"/>
              </w:rPr>
              <w:t>modülde</w:t>
            </w:r>
            <w:proofErr w:type="gramEnd"/>
            <w:r w:rsidRPr="00B32F53">
              <w:rPr>
                <w:sz w:val="19"/>
                <w:szCs w:val="19"/>
              </w:rPr>
              <w:t>, aynı yapısal özelliklere sahip 3 ölçme ve değerlendirme faaliyeti bulunmaktadır.</w:t>
            </w:r>
          </w:p>
        </w:tc>
      </w:tr>
      <w:tr w:rsidR="00387C7A" w:rsidRPr="00B32F53" w:rsidTr="004C5DD9">
        <w:trPr>
          <w:trHeight w:val="57"/>
        </w:trPr>
        <w:tc>
          <w:tcPr>
            <w:tcW w:w="1916" w:type="dxa"/>
            <w:vAlign w:val="center"/>
          </w:tcPr>
          <w:p w:rsidR="00387C7A" w:rsidRPr="00B32F53" w:rsidRDefault="00387C7A" w:rsidP="004C5DD9">
            <w:pPr>
              <w:autoSpaceDE w:val="0"/>
              <w:autoSpaceDN w:val="0"/>
              <w:adjustRightInd w:val="0"/>
              <w:jc w:val="center"/>
              <w:rPr>
                <w:sz w:val="19"/>
                <w:szCs w:val="19"/>
              </w:rPr>
            </w:pPr>
            <w:r w:rsidRPr="00B32F53">
              <w:rPr>
                <w:sz w:val="19"/>
                <w:szCs w:val="19"/>
              </w:rPr>
              <w:t>MODÜL DEĞERLENDİRME</w:t>
            </w:r>
          </w:p>
        </w:tc>
        <w:tc>
          <w:tcPr>
            <w:tcW w:w="5619" w:type="dxa"/>
          </w:tcPr>
          <w:p w:rsidR="00387C7A" w:rsidRPr="00B32F53" w:rsidRDefault="00387C7A" w:rsidP="005514A9">
            <w:pPr>
              <w:autoSpaceDE w:val="0"/>
              <w:autoSpaceDN w:val="0"/>
              <w:adjustRightInd w:val="0"/>
              <w:jc w:val="both"/>
              <w:rPr>
                <w:sz w:val="19"/>
                <w:szCs w:val="19"/>
              </w:rPr>
            </w:pPr>
            <w:r w:rsidRPr="00B32F53">
              <w:rPr>
                <w:sz w:val="19"/>
                <w:szCs w:val="19"/>
              </w:rPr>
              <w:t>Bu kısımda, dört seçenekli test soruları ve “değerlendirme” başlığı altında teste ait bir yönerge yer almaktadır.</w:t>
            </w:r>
          </w:p>
        </w:tc>
      </w:tr>
      <w:tr w:rsidR="00387C7A" w:rsidRPr="00B32F53" w:rsidTr="00520D49">
        <w:trPr>
          <w:trHeight w:val="57"/>
        </w:trPr>
        <w:tc>
          <w:tcPr>
            <w:tcW w:w="1916" w:type="dxa"/>
            <w:vAlign w:val="center"/>
          </w:tcPr>
          <w:p w:rsidR="00387C7A" w:rsidRPr="00B32F53" w:rsidRDefault="00387C7A" w:rsidP="004C5DD9">
            <w:pPr>
              <w:autoSpaceDE w:val="0"/>
              <w:autoSpaceDN w:val="0"/>
              <w:adjustRightInd w:val="0"/>
              <w:jc w:val="center"/>
              <w:rPr>
                <w:sz w:val="19"/>
                <w:szCs w:val="19"/>
              </w:rPr>
            </w:pPr>
            <w:r w:rsidRPr="00B32F53">
              <w:rPr>
                <w:sz w:val="19"/>
                <w:szCs w:val="19"/>
              </w:rPr>
              <w:t>CEVAP ANAHTARLARI</w:t>
            </w:r>
          </w:p>
        </w:tc>
        <w:tc>
          <w:tcPr>
            <w:tcW w:w="5619" w:type="dxa"/>
          </w:tcPr>
          <w:p w:rsidR="00387C7A" w:rsidRPr="00B32F53" w:rsidRDefault="00387C7A" w:rsidP="005514A9">
            <w:pPr>
              <w:autoSpaceDE w:val="0"/>
              <w:autoSpaceDN w:val="0"/>
              <w:adjustRightInd w:val="0"/>
              <w:jc w:val="both"/>
              <w:rPr>
                <w:sz w:val="19"/>
                <w:szCs w:val="19"/>
              </w:rPr>
            </w:pPr>
            <w:r w:rsidRPr="00B32F53">
              <w:rPr>
                <w:sz w:val="19"/>
                <w:szCs w:val="19"/>
              </w:rPr>
              <w:t>Öğrenme faaliyetleri ile ilgili “ölçme ve değerlendirme” kısımları ile “</w:t>
            </w:r>
            <w:proofErr w:type="gramStart"/>
            <w:r w:rsidRPr="00B32F53">
              <w:rPr>
                <w:sz w:val="19"/>
                <w:szCs w:val="19"/>
              </w:rPr>
              <w:t>modül</w:t>
            </w:r>
            <w:proofErr w:type="gramEnd"/>
            <w:r w:rsidRPr="00B32F53">
              <w:rPr>
                <w:sz w:val="19"/>
                <w:szCs w:val="19"/>
              </w:rPr>
              <w:t xml:space="preserve"> değerlendirme” kısmında yer alan testlerin cevaplarından oluşmaktadır. </w:t>
            </w:r>
          </w:p>
        </w:tc>
      </w:tr>
      <w:tr w:rsidR="00387C7A" w:rsidRPr="00B32F53" w:rsidTr="00520D49">
        <w:trPr>
          <w:trHeight w:val="57"/>
        </w:trPr>
        <w:tc>
          <w:tcPr>
            <w:tcW w:w="1916" w:type="dxa"/>
            <w:tcBorders>
              <w:bottom w:val="single" w:sz="4" w:space="0" w:color="auto"/>
            </w:tcBorders>
            <w:vAlign w:val="center"/>
          </w:tcPr>
          <w:p w:rsidR="00387C7A" w:rsidRPr="00B32F53" w:rsidRDefault="00387C7A" w:rsidP="004C5DD9">
            <w:pPr>
              <w:autoSpaceDE w:val="0"/>
              <w:autoSpaceDN w:val="0"/>
              <w:adjustRightInd w:val="0"/>
              <w:jc w:val="center"/>
              <w:rPr>
                <w:b/>
                <w:bCs/>
                <w:color w:val="FFFFFF"/>
                <w:sz w:val="19"/>
                <w:szCs w:val="19"/>
              </w:rPr>
            </w:pPr>
            <w:r w:rsidRPr="00B32F53">
              <w:rPr>
                <w:sz w:val="19"/>
                <w:szCs w:val="19"/>
              </w:rPr>
              <w:t>KAYNAKÇA</w:t>
            </w:r>
          </w:p>
        </w:tc>
        <w:tc>
          <w:tcPr>
            <w:tcW w:w="5619" w:type="dxa"/>
            <w:tcBorders>
              <w:bottom w:val="single" w:sz="4" w:space="0" w:color="auto"/>
            </w:tcBorders>
          </w:tcPr>
          <w:p w:rsidR="00387C7A" w:rsidRPr="00B32F53" w:rsidRDefault="00387C7A" w:rsidP="005514A9">
            <w:pPr>
              <w:autoSpaceDE w:val="0"/>
              <w:autoSpaceDN w:val="0"/>
              <w:adjustRightInd w:val="0"/>
              <w:jc w:val="both"/>
              <w:rPr>
                <w:sz w:val="19"/>
                <w:szCs w:val="19"/>
              </w:rPr>
            </w:pPr>
            <w:r w:rsidRPr="00B32F53">
              <w:rPr>
                <w:sz w:val="19"/>
                <w:szCs w:val="19"/>
              </w:rPr>
              <w:t>Modülün hazırlanmasında yararlanılan kaynakları içermektedir.</w:t>
            </w:r>
          </w:p>
        </w:tc>
      </w:tr>
    </w:tbl>
    <w:p w:rsidR="00387C7A" w:rsidRPr="00387C7A" w:rsidRDefault="00387C7A" w:rsidP="00387C7A">
      <w:pPr>
        <w:spacing w:before="120" w:after="120"/>
        <w:ind w:firstLine="709"/>
        <w:jc w:val="both"/>
        <w:rPr>
          <w:sz w:val="21"/>
          <w:szCs w:val="21"/>
        </w:rPr>
      </w:pPr>
      <w:r w:rsidRPr="00387C7A">
        <w:rPr>
          <w:bCs/>
          <w:sz w:val="21"/>
          <w:szCs w:val="21"/>
        </w:rPr>
        <w:t xml:space="preserve">Tablo adı geçen </w:t>
      </w:r>
      <w:proofErr w:type="gramStart"/>
      <w:r w:rsidRPr="00387C7A">
        <w:rPr>
          <w:bCs/>
          <w:sz w:val="21"/>
          <w:szCs w:val="21"/>
        </w:rPr>
        <w:t>modüldeki</w:t>
      </w:r>
      <w:proofErr w:type="gramEnd"/>
      <w:r w:rsidRPr="00387C7A">
        <w:rPr>
          <w:bCs/>
          <w:sz w:val="21"/>
          <w:szCs w:val="21"/>
        </w:rPr>
        <w:t xml:space="preserve"> bilgilerden yararlanılarak hazırlanmıştır.</w:t>
      </w:r>
    </w:p>
    <w:p w:rsidR="00387C7A" w:rsidRPr="00387C7A" w:rsidRDefault="00387C7A" w:rsidP="00387C7A">
      <w:pPr>
        <w:spacing w:before="120" w:after="120"/>
        <w:ind w:firstLine="709"/>
        <w:jc w:val="both"/>
        <w:rPr>
          <w:sz w:val="21"/>
          <w:szCs w:val="21"/>
        </w:rPr>
      </w:pPr>
      <w:r w:rsidRPr="00387C7A">
        <w:rPr>
          <w:sz w:val="21"/>
          <w:szCs w:val="21"/>
        </w:rPr>
        <w:t xml:space="preserve">Tablo 4’de görüldüğü gibi, “Sekreterlik Hizmetleri” </w:t>
      </w:r>
      <w:proofErr w:type="gramStart"/>
      <w:r w:rsidRPr="00387C7A">
        <w:rPr>
          <w:sz w:val="21"/>
          <w:szCs w:val="21"/>
        </w:rPr>
        <w:t>modülü</w:t>
      </w:r>
      <w:proofErr w:type="gramEnd"/>
      <w:r w:rsidRPr="00387C7A">
        <w:rPr>
          <w:sz w:val="21"/>
          <w:szCs w:val="21"/>
        </w:rPr>
        <w:t xml:space="preserve"> biçimsel yapı olarak kendi içinde bir bütünlük oluşturmakta ve ancak modülün Uygulama Faaliyeti kısmının olmaması dikkat çekmektedir.</w:t>
      </w:r>
    </w:p>
    <w:p w:rsidR="00387C7A" w:rsidRPr="00387C7A" w:rsidRDefault="00387C7A" w:rsidP="00387C7A">
      <w:pPr>
        <w:spacing w:before="120" w:after="120"/>
        <w:ind w:firstLine="709"/>
        <w:jc w:val="both"/>
        <w:rPr>
          <w:sz w:val="21"/>
          <w:szCs w:val="21"/>
        </w:rPr>
      </w:pPr>
      <w:r w:rsidRPr="00387C7A">
        <w:rPr>
          <w:sz w:val="21"/>
          <w:szCs w:val="21"/>
        </w:rPr>
        <w:t xml:space="preserve">Bu çalışmada, </w:t>
      </w:r>
      <w:proofErr w:type="gramStart"/>
      <w:r w:rsidRPr="00387C7A">
        <w:rPr>
          <w:sz w:val="21"/>
          <w:szCs w:val="21"/>
        </w:rPr>
        <w:t>modüllerin</w:t>
      </w:r>
      <w:proofErr w:type="gramEnd"/>
      <w:r w:rsidRPr="00387C7A">
        <w:rPr>
          <w:sz w:val="21"/>
          <w:szCs w:val="21"/>
        </w:rPr>
        <w:t xml:space="preserve"> tüm temel unsurları arasındaki uyum durumu değil, uygulama etkinlikleri ile öğrenme amaçları arasındaki uygunluk durumu incelenmiştir. Öğrenme/öğretim amacı, “Öğrenme Faaliyeti” başlığı altında “Amaç” alt başlığı ile yer almaktadır. </w:t>
      </w:r>
    </w:p>
    <w:p w:rsidR="00387C7A" w:rsidRPr="00387C7A" w:rsidRDefault="00387C7A" w:rsidP="00387C7A">
      <w:pPr>
        <w:spacing w:before="120" w:after="120"/>
        <w:ind w:firstLine="709"/>
        <w:jc w:val="both"/>
        <w:rPr>
          <w:sz w:val="21"/>
          <w:szCs w:val="21"/>
        </w:rPr>
      </w:pPr>
      <w:r w:rsidRPr="00387C7A">
        <w:rPr>
          <w:sz w:val="21"/>
          <w:szCs w:val="21"/>
        </w:rPr>
        <w:t xml:space="preserve">Amaç, öğrenme-öğretme süreci sonunda öğrencide oluşması istenen yeterliklere işaret eder. Dolayısıyla </w:t>
      </w:r>
      <w:proofErr w:type="gramStart"/>
      <w:r w:rsidRPr="00387C7A">
        <w:rPr>
          <w:sz w:val="21"/>
          <w:szCs w:val="21"/>
        </w:rPr>
        <w:t>modüllerde</w:t>
      </w:r>
      <w:proofErr w:type="gramEnd"/>
      <w:r w:rsidRPr="00387C7A">
        <w:rPr>
          <w:sz w:val="21"/>
          <w:szCs w:val="21"/>
        </w:rPr>
        <w:t xml:space="preserve"> yer alan tüm etkinliklerin </w:t>
      </w:r>
      <w:r w:rsidRPr="00387C7A">
        <w:rPr>
          <w:sz w:val="21"/>
          <w:szCs w:val="21"/>
        </w:rPr>
        <w:lastRenderedPageBreak/>
        <w:t xml:space="preserve">amaç doğrultusunda düzenlenmesi ve işe koşulması zorunlu hale gelmektedir. Modülün temel unsurlarından birini oluşturan “Uygulama Faaliyeti” başlığı altında öngörülen etkinliklerin de öğrenme/öğretim amacında öngörülen yeterliliğin kullanılabilir düzeyde kazanılmasına hizmet etmeleri gerekir. </w:t>
      </w:r>
    </w:p>
    <w:p w:rsidR="00387C7A" w:rsidRDefault="00387C7A" w:rsidP="00387C7A">
      <w:pPr>
        <w:spacing w:before="120" w:after="120"/>
        <w:ind w:firstLine="709"/>
        <w:jc w:val="both"/>
        <w:rPr>
          <w:sz w:val="21"/>
          <w:szCs w:val="21"/>
        </w:rPr>
      </w:pPr>
      <w:r w:rsidRPr="00387C7A">
        <w:rPr>
          <w:sz w:val="21"/>
          <w:szCs w:val="21"/>
        </w:rPr>
        <w:t xml:space="preserve">Araştırmaya konu olan </w:t>
      </w:r>
      <w:proofErr w:type="gramStart"/>
      <w:r w:rsidRPr="00387C7A">
        <w:rPr>
          <w:sz w:val="21"/>
          <w:szCs w:val="21"/>
        </w:rPr>
        <w:t>modüllerde</w:t>
      </w:r>
      <w:proofErr w:type="gramEnd"/>
      <w:r w:rsidRPr="00387C7A">
        <w:rPr>
          <w:sz w:val="21"/>
          <w:szCs w:val="21"/>
        </w:rPr>
        <w:t xml:space="preserve">, toplam 10 öğrenme/öğretim amacı ile toplam 7 uygulama faaliyeti bulunmaktadır. Bu çalışmada, uygulama faaliyeti bağlamında belirlenen etkinliklerin öğrenme/öğretim amaçlarına uygun olup olmadıkları incelenmektedir.   </w:t>
      </w:r>
    </w:p>
    <w:p w:rsidR="00B32F53" w:rsidRPr="00387C7A" w:rsidRDefault="00B32F53" w:rsidP="00387C7A">
      <w:pPr>
        <w:spacing w:before="120" w:after="120"/>
        <w:ind w:firstLine="709"/>
        <w:jc w:val="both"/>
        <w:rPr>
          <w:sz w:val="21"/>
          <w:szCs w:val="21"/>
        </w:rPr>
      </w:pPr>
    </w:p>
    <w:p w:rsidR="00387C7A" w:rsidRPr="00387C7A" w:rsidRDefault="00387C7A" w:rsidP="00387C7A">
      <w:pPr>
        <w:spacing w:before="120" w:after="120"/>
        <w:ind w:firstLine="709"/>
        <w:jc w:val="both"/>
        <w:rPr>
          <w:b/>
          <w:sz w:val="21"/>
          <w:szCs w:val="21"/>
        </w:rPr>
      </w:pPr>
      <w:r w:rsidRPr="00387C7A">
        <w:rPr>
          <w:b/>
          <w:sz w:val="21"/>
          <w:szCs w:val="21"/>
        </w:rPr>
        <w:t xml:space="preserve">2. </w:t>
      </w:r>
      <w:r w:rsidR="00B32F53" w:rsidRPr="00387C7A">
        <w:rPr>
          <w:b/>
          <w:sz w:val="21"/>
          <w:szCs w:val="21"/>
        </w:rPr>
        <w:t>AMAÇ</w:t>
      </w:r>
    </w:p>
    <w:p w:rsidR="00387C7A" w:rsidRPr="00387C7A" w:rsidRDefault="00387C7A" w:rsidP="00387C7A">
      <w:pPr>
        <w:spacing w:before="120" w:after="120"/>
        <w:ind w:firstLine="709"/>
        <w:jc w:val="both"/>
        <w:rPr>
          <w:sz w:val="21"/>
          <w:szCs w:val="21"/>
        </w:rPr>
      </w:pPr>
      <w:r w:rsidRPr="00387C7A">
        <w:rPr>
          <w:sz w:val="21"/>
          <w:szCs w:val="21"/>
        </w:rPr>
        <w:t xml:space="preserve">Bu çalışmanın amacı, Büro Yönetimi ve Sekreterlik Alanı </w:t>
      </w:r>
      <w:proofErr w:type="gramStart"/>
      <w:r w:rsidRPr="00387C7A">
        <w:rPr>
          <w:sz w:val="21"/>
          <w:szCs w:val="21"/>
        </w:rPr>
        <w:t>modüllerine</w:t>
      </w:r>
      <w:proofErr w:type="gramEnd"/>
      <w:r w:rsidRPr="00387C7A">
        <w:rPr>
          <w:sz w:val="21"/>
          <w:szCs w:val="21"/>
        </w:rPr>
        <w:t xml:space="preserve"> ait uygulama etkinliklerini öğretim amaçlarına uygunlukları bakımından değerlendirmektir. Bu amaç doğrultusunda, “</w:t>
      </w:r>
      <w:r w:rsidRPr="00387C7A">
        <w:rPr>
          <w:b/>
          <w:sz w:val="21"/>
          <w:szCs w:val="21"/>
        </w:rPr>
        <w:t xml:space="preserve">öğretim </w:t>
      </w:r>
      <w:proofErr w:type="gramStart"/>
      <w:r w:rsidRPr="00387C7A">
        <w:rPr>
          <w:b/>
          <w:sz w:val="21"/>
          <w:szCs w:val="21"/>
        </w:rPr>
        <w:t>modüllerinde</w:t>
      </w:r>
      <w:proofErr w:type="gramEnd"/>
      <w:r w:rsidRPr="00387C7A">
        <w:rPr>
          <w:b/>
          <w:sz w:val="21"/>
          <w:szCs w:val="21"/>
        </w:rPr>
        <w:t xml:space="preserve"> öngörülen uygulama etkinlikleri öngörülen öğretim </w:t>
      </w:r>
      <w:r w:rsidRPr="00387C7A">
        <w:rPr>
          <w:sz w:val="21"/>
          <w:szCs w:val="21"/>
        </w:rPr>
        <w:t>amaçlarına</w:t>
      </w:r>
      <w:r w:rsidRPr="00387C7A">
        <w:rPr>
          <w:b/>
          <w:sz w:val="21"/>
          <w:szCs w:val="21"/>
        </w:rPr>
        <w:t xml:space="preserve"> uygun mudur?</w:t>
      </w:r>
      <w:r w:rsidRPr="00387C7A">
        <w:rPr>
          <w:sz w:val="21"/>
          <w:szCs w:val="21"/>
        </w:rPr>
        <w:t>” problemi ve bu problem bağlamında şu alt problemler geliştirilmiştir:</w:t>
      </w:r>
    </w:p>
    <w:p w:rsidR="00387C7A" w:rsidRPr="00387C7A" w:rsidRDefault="00387C7A" w:rsidP="00B32F53">
      <w:pPr>
        <w:tabs>
          <w:tab w:val="left" w:pos="994"/>
        </w:tabs>
        <w:spacing w:before="120" w:after="120"/>
        <w:ind w:left="993" w:hanging="284"/>
        <w:jc w:val="both"/>
        <w:rPr>
          <w:sz w:val="21"/>
          <w:szCs w:val="21"/>
        </w:rPr>
      </w:pPr>
      <w:r w:rsidRPr="00387C7A">
        <w:rPr>
          <w:sz w:val="21"/>
          <w:szCs w:val="21"/>
        </w:rPr>
        <w:t xml:space="preserve">1. </w:t>
      </w:r>
      <w:r w:rsidR="00B32F53">
        <w:rPr>
          <w:sz w:val="21"/>
          <w:szCs w:val="21"/>
        </w:rPr>
        <w:tab/>
      </w:r>
      <w:r w:rsidRPr="00387C7A">
        <w:rPr>
          <w:sz w:val="21"/>
          <w:szCs w:val="21"/>
        </w:rPr>
        <w:t xml:space="preserve">“Büro Yönetimi Modelleri” </w:t>
      </w:r>
      <w:proofErr w:type="gramStart"/>
      <w:r w:rsidRPr="00387C7A">
        <w:rPr>
          <w:sz w:val="21"/>
          <w:szCs w:val="21"/>
        </w:rPr>
        <w:t>modülünde</w:t>
      </w:r>
      <w:proofErr w:type="gramEnd"/>
      <w:r w:rsidRPr="00387C7A">
        <w:rPr>
          <w:sz w:val="21"/>
          <w:szCs w:val="21"/>
        </w:rPr>
        <w:t xml:space="preserve"> öngörülen uygulama </w:t>
      </w:r>
      <w:r w:rsidR="00B32F53">
        <w:rPr>
          <w:sz w:val="21"/>
          <w:szCs w:val="21"/>
        </w:rPr>
        <w:tab/>
      </w:r>
      <w:r w:rsidRPr="00387C7A">
        <w:rPr>
          <w:sz w:val="21"/>
          <w:szCs w:val="21"/>
        </w:rPr>
        <w:t xml:space="preserve">etkinlikleri modülde öngörülen öğretim amaçlarına uygun </w:t>
      </w:r>
      <w:r w:rsidR="00B32F53">
        <w:rPr>
          <w:sz w:val="21"/>
          <w:szCs w:val="21"/>
        </w:rPr>
        <w:tab/>
      </w:r>
      <w:r w:rsidRPr="00387C7A">
        <w:rPr>
          <w:sz w:val="21"/>
          <w:szCs w:val="21"/>
        </w:rPr>
        <w:t xml:space="preserve">mudur? </w:t>
      </w:r>
    </w:p>
    <w:p w:rsidR="00387C7A" w:rsidRPr="00387C7A" w:rsidRDefault="00387C7A" w:rsidP="00B32F53">
      <w:pPr>
        <w:tabs>
          <w:tab w:val="left" w:pos="994"/>
        </w:tabs>
        <w:spacing w:before="120" w:after="120"/>
        <w:ind w:left="993" w:hanging="284"/>
        <w:jc w:val="both"/>
        <w:rPr>
          <w:sz w:val="21"/>
          <w:szCs w:val="21"/>
        </w:rPr>
      </w:pPr>
      <w:r w:rsidRPr="00387C7A">
        <w:rPr>
          <w:sz w:val="21"/>
          <w:szCs w:val="21"/>
        </w:rPr>
        <w:t xml:space="preserve">2. </w:t>
      </w:r>
      <w:r w:rsidR="00B32F53">
        <w:rPr>
          <w:sz w:val="21"/>
          <w:szCs w:val="21"/>
        </w:rPr>
        <w:tab/>
      </w:r>
      <w:r w:rsidRPr="00387C7A">
        <w:rPr>
          <w:sz w:val="21"/>
          <w:szCs w:val="21"/>
        </w:rPr>
        <w:t xml:space="preserve">“İş Planı” </w:t>
      </w:r>
      <w:proofErr w:type="gramStart"/>
      <w:r w:rsidRPr="00387C7A">
        <w:rPr>
          <w:sz w:val="21"/>
          <w:szCs w:val="21"/>
        </w:rPr>
        <w:t>modülünde</w:t>
      </w:r>
      <w:proofErr w:type="gramEnd"/>
      <w:r w:rsidRPr="00387C7A">
        <w:rPr>
          <w:sz w:val="21"/>
          <w:szCs w:val="21"/>
        </w:rPr>
        <w:t xml:space="preserve"> öngörülen uygulama etkinlikleri modülde öngörülen öğretim amaçlarına uygun mudur?  </w:t>
      </w:r>
    </w:p>
    <w:p w:rsidR="00387C7A" w:rsidRPr="00387C7A" w:rsidRDefault="00387C7A" w:rsidP="00B32F53">
      <w:pPr>
        <w:tabs>
          <w:tab w:val="left" w:pos="994"/>
        </w:tabs>
        <w:spacing w:before="120" w:after="120"/>
        <w:ind w:left="993" w:hanging="284"/>
        <w:jc w:val="both"/>
        <w:rPr>
          <w:sz w:val="21"/>
          <w:szCs w:val="21"/>
        </w:rPr>
      </w:pPr>
      <w:r w:rsidRPr="00387C7A">
        <w:rPr>
          <w:sz w:val="21"/>
          <w:szCs w:val="21"/>
        </w:rPr>
        <w:t xml:space="preserve">3. </w:t>
      </w:r>
      <w:r w:rsidR="00B32F53">
        <w:rPr>
          <w:sz w:val="21"/>
          <w:szCs w:val="21"/>
        </w:rPr>
        <w:tab/>
      </w:r>
      <w:r w:rsidR="00B32F53">
        <w:rPr>
          <w:sz w:val="21"/>
          <w:szCs w:val="21"/>
        </w:rPr>
        <w:tab/>
      </w:r>
      <w:r w:rsidRPr="00387C7A">
        <w:rPr>
          <w:sz w:val="21"/>
          <w:szCs w:val="21"/>
        </w:rPr>
        <w:t xml:space="preserve">“Randevu ve Konuk Kabulü” </w:t>
      </w:r>
      <w:proofErr w:type="gramStart"/>
      <w:r w:rsidRPr="00387C7A">
        <w:rPr>
          <w:sz w:val="21"/>
          <w:szCs w:val="21"/>
        </w:rPr>
        <w:t>modülünde</w:t>
      </w:r>
      <w:proofErr w:type="gramEnd"/>
      <w:r w:rsidRPr="00387C7A">
        <w:rPr>
          <w:sz w:val="21"/>
          <w:szCs w:val="21"/>
        </w:rPr>
        <w:t xml:space="preserve"> öngörülen uygulama </w:t>
      </w:r>
      <w:r w:rsidR="00B32F53">
        <w:rPr>
          <w:sz w:val="21"/>
          <w:szCs w:val="21"/>
        </w:rPr>
        <w:tab/>
      </w:r>
      <w:r w:rsidRPr="00387C7A">
        <w:rPr>
          <w:sz w:val="21"/>
          <w:szCs w:val="21"/>
        </w:rPr>
        <w:t>etkinlikleri modülde öngörülen öğretim amaçlarına uygun mudur?</w:t>
      </w:r>
    </w:p>
    <w:p w:rsidR="00387C7A" w:rsidRPr="00387C7A" w:rsidRDefault="00387C7A" w:rsidP="00B32F53">
      <w:pPr>
        <w:tabs>
          <w:tab w:val="left" w:pos="994"/>
        </w:tabs>
        <w:spacing w:before="120" w:after="120"/>
        <w:ind w:left="993" w:hanging="284"/>
        <w:jc w:val="both"/>
        <w:rPr>
          <w:sz w:val="21"/>
          <w:szCs w:val="21"/>
        </w:rPr>
      </w:pPr>
      <w:r w:rsidRPr="00387C7A">
        <w:rPr>
          <w:sz w:val="21"/>
          <w:szCs w:val="21"/>
        </w:rPr>
        <w:t xml:space="preserve">4. </w:t>
      </w:r>
      <w:r w:rsidR="00B32F53">
        <w:rPr>
          <w:sz w:val="21"/>
          <w:szCs w:val="21"/>
        </w:rPr>
        <w:tab/>
      </w:r>
      <w:r w:rsidRPr="00387C7A">
        <w:rPr>
          <w:sz w:val="21"/>
          <w:szCs w:val="21"/>
        </w:rPr>
        <w:t xml:space="preserve">“Sekreterlik Hizmetleri” </w:t>
      </w:r>
      <w:proofErr w:type="gramStart"/>
      <w:r w:rsidRPr="00387C7A">
        <w:rPr>
          <w:sz w:val="21"/>
          <w:szCs w:val="21"/>
        </w:rPr>
        <w:t>modülünde</w:t>
      </w:r>
      <w:proofErr w:type="gramEnd"/>
      <w:r w:rsidRPr="00387C7A">
        <w:rPr>
          <w:sz w:val="21"/>
          <w:szCs w:val="21"/>
        </w:rPr>
        <w:t xml:space="preserve"> öngörülen uygulama etkinlikleri modülde öngörülen öğretim amaçlarına uygun mudur?</w:t>
      </w:r>
    </w:p>
    <w:p w:rsidR="00B32F53" w:rsidRDefault="00B32F53" w:rsidP="00387C7A">
      <w:pPr>
        <w:spacing w:before="120" w:after="120"/>
        <w:ind w:firstLine="709"/>
        <w:jc w:val="both"/>
        <w:rPr>
          <w:b/>
          <w:sz w:val="21"/>
          <w:szCs w:val="21"/>
        </w:rPr>
      </w:pPr>
    </w:p>
    <w:p w:rsidR="00387C7A" w:rsidRPr="00387C7A" w:rsidRDefault="00387C7A" w:rsidP="00387C7A">
      <w:pPr>
        <w:spacing w:before="120" w:after="120"/>
        <w:ind w:firstLine="709"/>
        <w:jc w:val="both"/>
        <w:rPr>
          <w:b/>
          <w:sz w:val="21"/>
          <w:szCs w:val="21"/>
        </w:rPr>
      </w:pPr>
      <w:r w:rsidRPr="00387C7A">
        <w:rPr>
          <w:b/>
          <w:sz w:val="21"/>
          <w:szCs w:val="21"/>
        </w:rPr>
        <w:t xml:space="preserve">3. </w:t>
      </w:r>
      <w:r w:rsidR="00B32F53" w:rsidRPr="00387C7A">
        <w:rPr>
          <w:b/>
          <w:sz w:val="21"/>
          <w:szCs w:val="21"/>
        </w:rPr>
        <w:t>YÖNTEM</w:t>
      </w:r>
    </w:p>
    <w:p w:rsidR="00387C7A" w:rsidRPr="00387C7A" w:rsidRDefault="00387C7A" w:rsidP="00387C7A">
      <w:pPr>
        <w:spacing w:before="120" w:after="120"/>
        <w:ind w:firstLine="709"/>
        <w:jc w:val="both"/>
        <w:rPr>
          <w:sz w:val="21"/>
          <w:szCs w:val="21"/>
        </w:rPr>
      </w:pPr>
      <w:r w:rsidRPr="00387C7A">
        <w:rPr>
          <w:sz w:val="21"/>
          <w:szCs w:val="21"/>
        </w:rPr>
        <w:t xml:space="preserve">Bir nitel çalışma olan bu araştırmanın verileri nitel araştırma yöntemlerinden biri olan doküman incelemesi yöntemiyle toplanmış (Yıldırım ve Şimşek, 1999:140) ve verilerin analizinde betimsel analiz tekniğinden yararlanılmıştır (Yıldırım ve Şimşek, 1999:158). </w:t>
      </w:r>
    </w:p>
    <w:p w:rsidR="00387C7A" w:rsidRDefault="00387C7A" w:rsidP="00387C7A">
      <w:pPr>
        <w:spacing w:before="120" w:after="120"/>
        <w:ind w:firstLine="709"/>
        <w:jc w:val="both"/>
        <w:rPr>
          <w:sz w:val="21"/>
          <w:szCs w:val="21"/>
        </w:rPr>
      </w:pPr>
      <w:r w:rsidRPr="00387C7A">
        <w:rPr>
          <w:sz w:val="21"/>
          <w:szCs w:val="21"/>
        </w:rPr>
        <w:t>Çalışmada, alana ait ders miktarının fazla olması nedeniyle “</w:t>
      </w:r>
      <w:r w:rsidRPr="00387C7A">
        <w:rPr>
          <w:b/>
          <w:sz w:val="21"/>
          <w:szCs w:val="21"/>
        </w:rPr>
        <w:t xml:space="preserve">Büro Hizmetleri Dersi” </w:t>
      </w:r>
      <w:r w:rsidRPr="00387C7A">
        <w:rPr>
          <w:sz w:val="21"/>
          <w:szCs w:val="21"/>
        </w:rPr>
        <w:t>örnek</w:t>
      </w:r>
      <w:r w:rsidRPr="00387C7A">
        <w:rPr>
          <w:b/>
          <w:sz w:val="21"/>
          <w:szCs w:val="21"/>
        </w:rPr>
        <w:t xml:space="preserve"> </w:t>
      </w:r>
      <w:r w:rsidRPr="00387C7A">
        <w:rPr>
          <w:sz w:val="21"/>
          <w:szCs w:val="21"/>
        </w:rPr>
        <w:t>olarak incelenmiştir.</w:t>
      </w:r>
    </w:p>
    <w:p w:rsidR="00B32F53" w:rsidRPr="00387C7A" w:rsidRDefault="00B32F53" w:rsidP="00387C7A">
      <w:pPr>
        <w:spacing w:before="120" w:after="120"/>
        <w:ind w:firstLine="709"/>
        <w:jc w:val="both"/>
        <w:rPr>
          <w:sz w:val="21"/>
          <w:szCs w:val="21"/>
        </w:rPr>
      </w:pPr>
    </w:p>
    <w:p w:rsidR="00387C7A" w:rsidRPr="00387C7A" w:rsidRDefault="00387C7A" w:rsidP="00387C7A">
      <w:pPr>
        <w:spacing w:before="120" w:after="120"/>
        <w:ind w:firstLine="709"/>
        <w:jc w:val="both"/>
        <w:rPr>
          <w:b/>
          <w:sz w:val="21"/>
          <w:szCs w:val="21"/>
        </w:rPr>
      </w:pPr>
      <w:r w:rsidRPr="00387C7A">
        <w:rPr>
          <w:b/>
          <w:sz w:val="21"/>
          <w:szCs w:val="21"/>
        </w:rPr>
        <w:lastRenderedPageBreak/>
        <w:t xml:space="preserve">4. </w:t>
      </w:r>
      <w:r w:rsidR="00B32F53" w:rsidRPr="00387C7A">
        <w:rPr>
          <w:b/>
          <w:sz w:val="21"/>
          <w:szCs w:val="21"/>
        </w:rPr>
        <w:t>BULGULAR VE YORUMLAR</w:t>
      </w:r>
    </w:p>
    <w:p w:rsidR="00387C7A" w:rsidRPr="00387C7A" w:rsidRDefault="00387C7A" w:rsidP="00387C7A">
      <w:pPr>
        <w:spacing w:before="120" w:after="120"/>
        <w:ind w:firstLine="709"/>
        <w:jc w:val="both"/>
        <w:rPr>
          <w:b/>
          <w:sz w:val="21"/>
          <w:szCs w:val="21"/>
        </w:rPr>
      </w:pPr>
      <w:r w:rsidRPr="00387C7A">
        <w:rPr>
          <w:b/>
          <w:sz w:val="21"/>
          <w:szCs w:val="21"/>
        </w:rPr>
        <w:t>4.1. Birinci Alt Probleme İlişkin Bulgular ve Yorumlar</w:t>
      </w:r>
    </w:p>
    <w:p w:rsidR="00387C7A" w:rsidRPr="00387C7A" w:rsidRDefault="00387C7A" w:rsidP="00387C7A">
      <w:pPr>
        <w:spacing w:before="120" w:after="120"/>
        <w:ind w:firstLine="709"/>
        <w:jc w:val="both"/>
        <w:rPr>
          <w:sz w:val="21"/>
          <w:szCs w:val="21"/>
        </w:rPr>
      </w:pPr>
      <w:r w:rsidRPr="00387C7A">
        <w:rPr>
          <w:sz w:val="21"/>
          <w:szCs w:val="21"/>
        </w:rPr>
        <w:t xml:space="preserve">Birinci alt problemde; “Büro Yönetimi Modelleri” </w:t>
      </w:r>
      <w:proofErr w:type="gramStart"/>
      <w:r w:rsidRPr="00387C7A">
        <w:rPr>
          <w:sz w:val="21"/>
          <w:szCs w:val="21"/>
        </w:rPr>
        <w:t>modülünde</w:t>
      </w:r>
      <w:proofErr w:type="gramEnd"/>
      <w:r w:rsidRPr="00387C7A">
        <w:rPr>
          <w:sz w:val="21"/>
          <w:szCs w:val="21"/>
        </w:rPr>
        <w:t xml:space="preserve"> öngörülen uygulama etkinliklerinin modülde öngörülen öğrenme/öğretim amaçlarına uygun olup olmadıkları incelenmektedir. Adı geçen </w:t>
      </w:r>
      <w:proofErr w:type="gramStart"/>
      <w:r w:rsidRPr="00387C7A">
        <w:rPr>
          <w:sz w:val="21"/>
          <w:szCs w:val="21"/>
        </w:rPr>
        <w:t>modülde</w:t>
      </w:r>
      <w:proofErr w:type="gramEnd"/>
      <w:r w:rsidRPr="00387C7A">
        <w:rPr>
          <w:sz w:val="21"/>
          <w:szCs w:val="21"/>
        </w:rPr>
        <w:t xml:space="preserve"> 3 amaç ve 3 uygulama etkinliği bulunmaktadır. Dolayısıyla, alt problemle ilgili veriler 3 tablo (tablo 6, 7 ve 8) halinde özetlenmiştir.</w:t>
      </w:r>
    </w:p>
    <w:p w:rsidR="00387C7A" w:rsidRPr="00520D49" w:rsidRDefault="00387C7A" w:rsidP="00EE6C8B">
      <w:pPr>
        <w:pStyle w:val="TabloAdlar"/>
        <w:tabs>
          <w:tab w:val="left" w:pos="1560"/>
        </w:tabs>
        <w:spacing w:before="120" w:after="120"/>
        <w:ind w:firstLine="709"/>
        <w:jc w:val="both"/>
        <w:rPr>
          <w:b w:val="0"/>
          <w:sz w:val="21"/>
          <w:szCs w:val="21"/>
        </w:rPr>
      </w:pPr>
      <w:proofErr w:type="spellStart"/>
      <w:r w:rsidRPr="00520D49">
        <w:rPr>
          <w:b w:val="0"/>
          <w:sz w:val="21"/>
          <w:szCs w:val="21"/>
        </w:rPr>
        <w:t>Tablo</w:t>
      </w:r>
      <w:proofErr w:type="spellEnd"/>
      <w:r w:rsidRPr="00520D49">
        <w:rPr>
          <w:b w:val="0"/>
          <w:sz w:val="21"/>
          <w:szCs w:val="21"/>
        </w:rPr>
        <w:t xml:space="preserve"> 6: </w:t>
      </w:r>
      <w:r w:rsidR="00EE6C8B">
        <w:rPr>
          <w:b w:val="0"/>
          <w:sz w:val="21"/>
          <w:szCs w:val="21"/>
        </w:rPr>
        <w:tab/>
      </w:r>
      <w:proofErr w:type="spellStart"/>
      <w:r w:rsidRPr="00520D49">
        <w:rPr>
          <w:b w:val="0"/>
          <w:sz w:val="21"/>
          <w:szCs w:val="21"/>
        </w:rPr>
        <w:t>Büro</w:t>
      </w:r>
      <w:proofErr w:type="spellEnd"/>
      <w:r w:rsidRPr="00520D49">
        <w:rPr>
          <w:b w:val="0"/>
          <w:sz w:val="21"/>
          <w:szCs w:val="21"/>
        </w:rPr>
        <w:t xml:space="preserve"> </w:t>
      </w:r>
      <w:proofErr w:type="spellStart"/>
      <w:r w:rsidRPr="00520D49">
        <w:rPr>
          <w:b w:val="0"/>
          <w:sz w:val="21"/>
          <w:szCs w:val="21"/>
        </w:rPr>
        <w:t>Yönetimi</w:t>
      </w:r>
      <w:proofErr w:type="spellEnd"/>
      <w:r w:rsidRPr="00520D49">
        <w:rPr>
          <w:b w:val="0"/>
          <w:sz w:val="21"/>
          <w:szCs w:val="21"/>
        </w:rPr>
        <w:t xml:space="preserve"> </w:t>
      </w:r>
      <w:proofErr w:type="spellStart"/>
      <w:r w:rsidRPr="00520D49">
        <w:rPr>
          <w:b w:val="0"/>
          <w:sz w:val="21"/>
          <w:szCs w:val="21"/>
        </w:rPr>
        <w:t>Modelleri</w:t>
      </w:r>
      <w:proofErr w:type="spellEnd"/>
      <w:r w:rsidRPr="00520D49">
        <w:rPr>
          <w:b w:val="0"/>
          <w:sz w:val="21"/>
          <w:szCs w:val="21"/>
        </w:rPr>
        <w:t xml:space="preserve"> </w:t>
      </w:r>
      <w:proofErr w:type="spellStart"/>
      <w:r w:rsidR="00EE6C8B" w:rsidRPr="00520D49">
        <w:rPr>
          <w:b w:val="0"/>
          <w:sz w:val="21"/>
          <w:szCs w:val="21"/>
        </w:rPr>
        <w:t>Modülüne</w:t>
      </w:r>
      <w:proofErr w:type="spellEnd"/>
      <w:r w:rsidR="00EE6C8B" w:rsidRPr="00520D49">
        <w:rPr>
          <w:b w:val="0"/>
          <w:sz w:val="21"/>
          <w:szCs w:val="21"/>
        </w:rPr>
        <w:t xml:space="preserve"> </w:t>
      </w:r>
      <w:proofErr w:type="spellStart"/>
      <w:r w:rsidR="00EE6C8B" w:rsidRPr="00520D49">
        <w:rPr>
          <w:b w:val="0"/>
          <w:sz w:val="21"/>
          <w:szCs w:val="21"/>
        </w:rPr>
        <w:t>Ait</w:t>
      </w:r>
      <w:proofErr w:type="spellEnd"/>
      <w:r w:rsidR="00EE6C8B" w:rsidRPr="00520D49">
        <w:rPr>
          <w:b w:val="0"/>
          <w:sz w:val="21"/>
          <w:szCs w:val="21"/>
        </w:rPr>
        <w:t xml:space="preserve"> </w:t>
      </w:r>
      <w:proofErr w:type="spellStart"/>
      <w:r w:rsidR="00EE6C8B" w:rsidRPr="00520D49">
        <w:rPr>
          <w:b w:val="0"/>
          <w:sz w:val="21"/>
          <w:szCs w:val="21"/>
        </w:rPr>
        <w:t>Amaç</w:t>
      </w:r>
      <w:proofErr w:type="spellEnd"/>
      <w:r w:rsidR="00EE6C8B" w:rsidRPr="00520D49">
        <w:rPr>
          <w:b w:val="0"/>
          <w:sz w:val="21"/>
          <w:szCs w:val="21"/>
        </w:rPr>
        <w:t xml:space="preserve"> 1 </w:t>
      </w:r>
      <w:proofErr w:type="spellStart"/>
      <w:r w:rsidR="00EE6C8B" w:rsidRPr="00520D49">
        <w:rPr>
          <w:b w:val="0"/>
          <w:sz w:val="21"/>
          <w:szCs w:val="21"/>
        </w:rPr>
        <w:t>ve</w:t>
      </w:r>
      <w:proofErr w:type="spellEnd"/>
      <w:r w:rsidR="00EE6C8B" w:rsidRPr="00520D49">
        <w:rPr>
          <w:b w:val="0"/>
          <w:sz w:val="21"/>
          <w:szCs w:val="21"/>
        </w:rPr>
        <w:t xml:space="preserve"> </w:t>
      </w:r>
      <w:r w:rsidR="00EE6C8B">
        <w:rPr>
          <w:b w:val="0"/>
          <w:sz w:val="21"/>
          <w:szCs w:val="21"/>
        </w:rPr>
        <w:tab/>
      </w:r>
      <w:proofErr w:type="spellStart"/>
      <w:r w:rsidR="00EE6C8B" w:rsidRPr="00520D49">
        <w:rPr>
          <w:b w:val="0"/>
          <w:sz w:val="21"/>
          <w:szCs w:val="21"/>
        </w:rPr>
        <w:t>Uygulama</w:t>
      </w:r>
      <w:proofErr w:type="spellEnd"/>
      <w:r w:rsidR="00EE6C8B" w:rsidRPr="00520D49">
        <w:rPr>
          <w:b w:val="0"/>
          <w:sz w:val="21"/>
          <w:szCs w:val="21"/>
        </w:rPr>
        <w:t xml:space="preserve"> </w:t>
      </w:r>
      <w:proofErr w:type="spellStart"/>
      <w:r w:rsidR="00EE6C8B" w:rsidRPr="00520D49">
        <w:rPr>
          <w:b w:val="0"/>
          <w:sz w:val="21"/>
          <w:szCs w:val="21"/>
        </w:rPr>
        <w:t>Etkinlikleri</w:t>
      </w:r>
      <w:proofErr w:type="spellEnd"/>
    </w:p>
    <w:tbl>
      <w:tblPr>
        <w:tblW w:w="5000" w:type="pct"/>
        <w:jc w:val="center"/>
        <w:tblLook w:val="04A0"/>
      </w:tblPr>
      <w:tblGrid>
        <w:gridCol w:w="2516"/>
        <w:gridCol w:w="4219"/>
      </w:tblGrid>
      <w:tr w:rsidR="00387C7A" w:rsidRPr="00A55714" w:rsidTr="00A55714">
        <w:trPr>
          <w:trHeight w:val="113"/>
          <w:jc w:val="center"/>
        </w:trPr>
        <w:tc>
          <w:tcPr>
            <w:tcW w:w="5000" w:type="pct"/>
            <w:gridSpan w:val="2"/>
            <w:tcBorders>
              <w:top w:val="single" w:sz="4" w:space="0" w:color="auto"/>
            </w:tcBorders>
          </w:tcPr>
          <w:p w:rsidR="00387C7A" w:rsidRPr="00A55714" w:rsidRDefault="00387C7A" w:rsidP="004C5DD9">
            <w:pPr>
              <w:autoSpaceDE w:val="0"/>
              <w:autoSpaceDN w:val="0"/>
              <w:adjustRightInd w:val="0"/>
              <w:rPr>
                <w:b/>
                <w:bCs/>
                <w:sz w:val="19"/>
                <w:szCs w:val="19"/>
              </w:rPr>
            </w:pPr>
            <w:r w:rsidRPr="00A55714">
              <w:rPr>
                <w:b/>
                <w:sz w:val="19"/>
                <w:szCs w:val="19"/>
              </w:rPr>
              <w:t xml:space="preserve">Amaç 1: </w:t>
            </w:r>
            <w:r w:rsidRPr="00A55714">
              <w:rPr>
                <w:sz w:val="19"/>
                <w:szCs w:val="19"/>
              </w:rPr>
              <w:t>Örgüt yapısına göre yönetimce kullanılacak teknikleri belirleyebileceksiniz.</w:t>
            </w:r>
          </w:p>
        </w:tc>
      </w:tr>
      <w:tr w:rsidR="00387C7A" w:rsidRPr="00A55714" w:rsidTr="00A55714">
        <w:trPr>
          <w:trHeight w:val="113"/>
          <w:jc w:val="center"/>
        </w:trPr>
        <w:tc>
          <w:tcPr>
            <w:tcW w:w="5000" w:type="pct"/>
            <w:gridSpan w:val="2"/>
            <w:vAlign w:val="center"/>
          </w:tcPr>
          <w:p w:rsidR="00387C7A" w:rsidRPr="00A55714" w:rsidRDefault="00387C7A" w:rsidP="004C5DD9">
            <w:pPr>
              <w:rPr>
                <w:sz w:val="19"/>
                <w:szCs w:val="19"/>
              </w:rPr>
            </w:pPr>
            <w:r w:rsidRPr="00A55714">
              <w:rPr>
                <w:b/>
                <w:bCs/>
                <w:sz w:val="19"/>
                <w:szCs w:val="19"/>
              </w:rPr>
              <w:t xml:space="preserve">Yönerge: </w:t>
            </w:r>
            <w:r w:rsidRPr="00A55714">
              <w:rPr>
                <w:bCs/>
                <w:sz w:val="19"/>
                <w:szCs w:val="19"/>
              </w:rPr>
              <w:t>Aşağıdaki işlemleri uygulayınız.</w:t>
            </w:r>
          </w:p>
        </w:tc>
      </w:tr>
      <w:tr w:rsidR="00387C7A" w:rsidRPr="00A55714" w:rsidTr="005514A9">
        <w:trPr>
          <w:trHeight w:val="113"/>
          <w:jc w:val="center"/>
        </w:trPr>
        <w:tc>
          <w:tcPr>
            <w:tcW w:w="1868" w:type="pct"/>
            <w:vAlign w:val="center"/>
          </w:tcPr>
          <w:p w:rsidR="00387C7A" w:rsidRPr="00A55714" w:rsidRDefault="00387C7A" w:rsidP="004C5DD9">
            <w:pPr>
              <w:jc w:val="center"/>
              <w:rPr>
                <w:sz w:val="19"/>
                <w:szCs w:val="19"/>
              </w:rPr>
            </w:pPr>
            <w:r w:rsidRPr="00A55714">
              <w:rPr>
                <w:b/>
                <w:bCs/>
                <w:sz w:val="19"/>
                <w:szCs w:val="19"/>
              </w:rPr>
              <w:t>İşlem Basamakları</w:t>
            </w:r>
          </w:p>
        </w:tc>
        <w:tc>
          <w:tcPr>
            <w:tcW w:w="3132" w:type="pct"/>
            <w:vAlign w:val="center"/>
          </w:tcPr>
          <w:p w:rsidR="00387C7A" w:rsidRPr="00A55714" w:rsidRDefault="00387C7A" w:rsidP="004C5DD9">
            <w:pPr>
              <w:jc w:val="center"/>
              <w:rPr>
                <w:b/>
                <w:bCs/>
                <w:sz w:val="19"/>
                <w:szCs w:val="19"/>
              </w:rPr>
            </w:pPr>
            <w:r w:rsidRPr="00A55714">
              <w:rPr>
                <w:b/>
                <w:bCs/>
                <w:sz w:val="19"/>
                <w:szCs w:val="19"/>
              </w:rPr>
              <w:t>Öneriler</w:t>
            </w:r>
          </w:p>
        </w:tc>
      </w:tr>
      <w:tr w:rsidR="00387C7A" w:rsidRPr="00A55714" w:rsidTr="005514A9">
        <w:trPr>
          <w:trHeight w:val="113"/>
          <w:jc w:val="center"/>
        </w:trPr>
        <w:tc>
          <w:tcPr>
            <w:tcW w:w="1868" w:type="pct"/>
            <w:vAlign w:val="center"/>
          </w:tcPr>
          <w:p w:rsidR="00387C7A" w:rsidRPr="00A55714" w:rsidRDefault="00387C7A" w:rsidP="005514A9">
            <w:pPr>
              <w:ind w:right="-94"/>
              <w:rPr>
                <w:sz w:val="19"/>
                <w:szCs w:val="19"/>
              </w:rPr>
            </w:pPr>
            <w:r w:rsidRPr="00A55714">
              <w:rPr>
                <w:b/>
                <w:sz w:val="19"/>
                <w:szCs w:val="19"/>
              </w:rPr>
              <w:t>1. Yönetim kavramını analiz ediniz</w:t>
            </w:r>
          </w:p>
        </w:tc>
        <w:tc>
          <w:tcPr>
            <w:tcW w:w="3132" w:type="pct"/>
            <w:vAlign w:val="center"/>
          </w:tcPr>
          <w:p w:rsidR="00387C7A" w:rsidRPr="00A55714" w:rsidRDefault="00387C7A" w:rsidP="005514A9">
            <w:pPr>
              <w:autoSpaceDE w:val="0"/>
              <w:autoSpaceDN w:val="0"/>
              <w:adjustRightInd w:val="0"/>
              <w:rPr>
                <w:sz w:val="19"/>
                <w:szCs w:val="19"/>
              </w:rPr>
            </w:pPr>
            <w:r w:rsidRPr="00A55714">
              <w:rPr>
                <w:sz w:val="19"/>
                <w:szCs w:val="19"/>
              </w:rPr>
              <w:t>Modül yardımıyla yönetim kavramını anlayabilir, bir işletmeyi ziyaret edip onların yönetim yapılarını inceleyerek öğrendiklerinizi pekiştirebilirsiniz.</w:t>
            </w:r>
          </w:p>
        </w:tc>
      </w:tr>
      <w:tr w:rsidR="00387C7A" w:rsidRPr="00A55714" w:rsidTr="005514A9">
        <w:trPr>
          <w:trHeight w:val="113"/>
          <w:jc w:val="center"/>
        </w:trPr>
        <w:tc>
          <w:tcPr>
            <w:tcW w:w="1868" w:type="pct"/>
            <w:vAlign w:val="center"/>
          </w:tcPr>
          <w:p w:rsidR="00387C7A" w:rsidRPr="00A55714" w:rsidRDefault="00387C7A" w:rsidP="005514A9">
            <w:pPr>
              <w:ind w:right="-94"/>
              <w:rPr>
                <w:sz w:val="19"/>
                <w:szCs w:val="19"/>
              </w:rPr>
            </w:pPr>
            <w:r w:rsidRPr="00A55714">
              <w:rPr>
                <w:b/>
                <w:sz w:val="19"/>
                <w:szCs w:val="19"/>
              </w:rPr>
              <w:t>2. Kamu yönetimi ve özel yönetimin farklarını tespit ediniz</w:t>
            </w:r>
          </w:p>
        </w:tc>
        <w:tc>
          <w:tcPr>
            <w:tcW w:w="3132" w:type="pct"/>
            <w:vAlign w:val="center"/>
          </w:tcPr>
          <w:p w:rsidR="00387C7A" w:rsidRPr="00A55714" w:rsidRDefault="00387C7A" w:rsidP="005514A9">
            <w:pPr>
              <w:autoSpaceDE w:val="0"/>
              <w:autoSpaceDN w:val="0"/>
              <w:adjustRightInd w:val="0"/>
              <w:rPr>
                <w:sz w:val="19"/>
                <w:szCs w:val="19"/>
              </w:rPr>
            </w:pPr>
            <w:r w:rsidRPr="00A55714">
              <w:rPr>
                <w:sz w:val="19"/>
                <w:szCs w:val="19"/>
              </w:rPr>
              <w:t>Çevrenizde bulunan kamu ve özel kuruluşlarını ziyaret ederek ikisini karşılaştırma imkânı bulabilir ve böylece farklılıkları daha iyi kavrayabilirsiniz.</w:t>
            </w:r>
          </w:p>
        </w:tc>
      </w:tr>
      <w:tr w:rsidR="00387C7A" w:rsidRPr="00A55714" w:rsidTr="005514A9">
        <w:trPr>
          <w:trHeight w:val="113"/>
          <w:jc w:val="center"/>
        </w:trPr>
        <w:tc>
          <w:tcPr>
            <w:tcW w:w="1868" w:type="pct"/>
            <w:vAlign w:val="center"/>
          </w:tcPr>
          <w:p w:rsidR="00387C7A" w:rsidRPr="00A55714" w:rsidRDefault="00387C7A" w:rsidP="005514A9">
            <w:pPr>
              <w:ind w:right="-94"/>
              <w:rPr>
                <w:sz w:val="19"/>
                <w:szCs w:val="19"/>
              </w:rPr>
            </w:pPr>
            <w:r w:rsidRPr="00A55714">
              <w:rPr>
                <w:b/>
                <w:sz w:val="19"/>
                <w:szCs w:val="19"/>
              </w:rPr>
              <w:t>3. Büro yönetim şekillerini tespit ediniz</w:t>
            </w:r>
          </w:p>
        </w:tc>
        <w:tc>
          <w:tcPr>
            <w:tcW w:w="3132" w:type="pct"/>
            <w:vAlign w:val="center"/>
          </w:tcPr>
          <w:p w:rsidR="00387C7A" w:rsidRPr="00A55714" w:rsidRDefault="00387C7A" w:rsidP="005514A9">
            <w:pPr>
              <w:autoSpaceDE w:val="0"/>
              <w:autoSpaceDN w:val="0"/>
              <w:adjustRightInd w:val="0"/>
              <w:rPr>
                <w:sz w:val="19"/>
                <w:szCs w:val="19"/>
              </w:rPr>
            </w:pPr>
            <w:r w:rsidRPr="00A55714">
              <w:rPr>
                <w:sz w:val="19"/>
                <w:szCs w:val="19"/>
              </w:rPr>
              <w:t xml:space="preserve">Klasik ve çağdaş yönetim şekillerinden hangisinin daha iyi olduğunu ve faydasının fazla olduğunu </w:t>
            </w:r>
            <w:proofErr w:type="gramStart"/>
            <w:r w:rsidRPr="00A55714">
              <w:rPr>
                <w:sz w:val="19"/>
                <w:szCs w:val="19"/>
              </w:rPr>
              <w:t>modül</w:t>
            </w:r>
            <w:proofErr w:type="gramEnd"/>
            <w:r w:rsidRPr="00A55714">
              <w:rPr>
                <w:sz w:val="19"/>
                <w:szCs w:val="19"/>
              </w:rPr>
              <w:t xml:space="preserve"> yardımıyla kavrayabilirsiniz.</w:t>
            </w:r>
          </w:p>
        </w:tc>
      </w:tr>
      <w:tr w:rsidR="00387C7A" w:rsidRPr="00A55714" w:rsidTr="005514A9">
        <w:trPr>
          <w:trHeight w:val="113"/>
          <w:jc w:val="center"/>
        </w:trPr>
        <w:tc>
          <w:tcPr>
            <w:tcW w:w="1868" w:type="pct"/>
            <w:tcBorders>
              <w:bottom w:val="single" w:sz="4" w:space="0" w:color="auto"/>
            </w:tcBorders>
            <w:vAlign w:val="center"/>
          </w:tcPr>
          <w:p w:rsidR="00387C7A" w:rsidRPr="00A55714" w:rsidRDefault="00387C7A" w:rsidP="005514A9">
            <w:pPr>
              <w:ind w:right="-94"/>
              <w:rPr>
                <w:sz w:val="19"/>
                <w:szCs w:val="19"/>
              </w:rPr>
            </w:pPr>
            <w:r w:rsidRPr="00A55714">
              <w:rPr>
                <w:b/>
                <w:sz w:val="19"/>
                <w:szCs w:val="19"/>
              </w:rPr>
              <w:t>4. Büroların örgütlenmesi ve fonksiyonlarını araştırınız</w:t>
            </w:r>
          </w:p>
        </w:tc>
        <w:tc>
          <w:tcPr>
            <w:tcW w:w="3132" w:type="pct"/>
            <w:tcBorders>
              <w:bottom w:val="single" w:sz="4" w:space="0" w:color="auto"/>
            </w:tcBorders>
            <w:vAlign w:val="center"/>
          </w:tcPr>
          <w:p w:rsidR="00387C7A" w:rsidRPr="00A55714" w:rsidRDefault="00387C7A" w:rsidP="005514A9">
            <w:pPr>
              <w:autoSpaceDE w:val="0"/>
              <w:autoSpaceDN w:val="0"/>
              <w:adjustRightInd w:val="0"/>
              <w:rPr>
                <w:sz w:val="19"/>
                <w:szCs w:val="19"/>
              </w:rPr>
            </w:pPr>
            <w:r w:rsidRPr="00A55714">
              <w:rPr>
                <w:sz w:val="19"/>
                <w:szCs w:val="19"/>
              </w:rPr>
              <w:t>Farklı birkaç işletmeyi karşılaştırarak örgüt yapısını ve fonksiyonlarını daha iyi analiz edebilirsiniz.</w:t>
            </w:r>
          </w:p>
        </w:tc>
      </w:tr>
    </w:tbl>
    <w:p w:rsidR="00387C7A" w:rsidRPr="00387C7A" w:rsidRDefault="00387C7A" w:rsidP="00387C7A">
      <w:pPr>
        <w:spacing w:before="120" w:after="120"/>
        <w:ind w:firstLine="709"/>
        <w:jc w:val="both"/>
        <w:rPr>
          <w:sz w:val="21"/>
          <w:szCs w:val="21"/>
        </w:rPr>
      </w:pPr>
      <w:r w:rsidRPr="00387C7A">
        <w:rPr>
          <w:sz w:val="21"/>
          <w:szCs w:val="21"/>
        </w:rPr>
        <w:t>Tablo 6’da görüldüğü gibi, Amaç-1 bağlamında öngörülen uygulama etkinliği 1 yönerge, 4 işlem basamağı ve bunlara ait önerilerden oluşmaktadır. Bu uygulamada öngörülen etkinlikler, amaçta öngörülen yeterliliğin kazanılması açısından incelendiğinde, amaçta öngörülen yeterlilik açıkça belirtilmediğinden, etkinliklerin amacın gerçekleşmesine hizmet edip edemeyecekleri hakkında fikir yürütmenin güç olduğu söylenebilir. “Örgüt yapısına göre yönetimce kullanılacak teknikleri belirleyebileceksiniz” amaç ifadesinde geçen “teknikleri” kavramı “yönetim teknikleri” şeklinde değiştirilip yeniden inceleme yapıldığında, 3. İşlem basamağında yer alan “</w:t>
      </w:r>
      <w:r w:rsidRPr="00387C7A">
        <w:rPr>
          <w:b/>
          <w:sz w:val="21"/>
          <w:szCs w:val="21"/>
        </w:rPr>
        <w:t xml:space="preserve">Büro yönetim şekillerini tespit ediniz” </w:t>
      </w:r>
      <w:r w:rsidRPr="00387C7A">
        <w:rPr>
          <w:sz w:val="21"/>
          <w:szCs w:val="21"/>
        </w:rPr>
        <w:t>uygulamasının amaçta öngörülen yeterliği kazandırmada kısmen yeterli olabileceği söylenebilir.</w:t>
      </w:r>
    </w:p>
    <w:p w:rsidR="00387C7A" w:rsidRDefault="00387C7A" w:rsidP="00A55714">
      <w:pPr>
        <w:spacing w:before="80" w:after="80"/>
        <w:ind w:firstLine="709"/>
        <w:jc w:val="both"/>
        <w:rPr>
          <w:sz w:val="21"/>
          <w:szCs w:val="21"/>
        </w:rPr>
      </w:pPr>
      <w:r w:rsidRPr="00387C7A">
        <w:rPr>
          <w:sz w:val="21"/>
          <w:szCs w:val="21"/>
        </w:rPr>
        <w:t xml:space="preserve">Buradan elde edilen bulgular, öğrenme amacının yeterince açık olmadığı ve amaçta öngörülen yeterliliğin belirlenen uygulama etkinlikleri ile kazanılamayacağını göstermektedir. </w:t>
      </w:r>
    </w:p>
    <w:p w:rsidR="005514A9" w:rsidRDefault="005514A9" w:rsidP="00A55714">
      <w:pPr>
        <w:spacing w:before="80" w:after="80"/>
        <w:ind w:firstLine="709"/>
        <w:jc w:val="both"/>
        <w:rPr>
          <w:sz w:val="21"/>
          <w:szCs w:val="21"/>
        </w:rPr>
      </w:pPr>
    </w:p>
    <w:p w:rsidR="00EE6C8B" w:rsidRDefault="00EE6C8B" w:rsidP="00A55714">
      <w:pPr>
        <w:spacing w:before="80" w:after="80"/>
        <w:ind w:firstLine="709"/>
        <w:jc w:val="both"/>
        <w:rPr>
          <w:sz w:val="21"/>
          <w:szCs w:val="21"/>
        </w:rPr>
      </w:pPr>
    </w:p>
    <w:p w:rsidR="00387C7A" w:rsidRPr="00520D49" w:rsidRDefault="00387C7A" w:rsidP="00A55714">
      <w:pPr>
        <w:pStyle w:val="TabloAdlar"/>
        <w:tabs>
          <w:tab w:val="left" w:pos="1610"/>
        </w:tabs>
        <w:spacing w:before="60" w:after="60"/>
        <w:ind w:firstLine="709"/>
        <w:jc w:val="both"/>
        <w:rPr>
          <w:b w:val="0"/>
          <w:sz w:val="21"/>
          <w:szCs w:val="21"/>
        </w:rPr>
      </w:pPr>
      <w:proofErr w:type="spellStart"/>
      <w:r w:rsidRPr="00520D49">
        <w:rPr>
          <w:b w:val="0"/>
          <w:sz w:val="21"/>
          <w:szCs w:val="21"/>
        </w:rPr>
        <w:lastRenderedPageBreak/>
        <w:t>Tablo</w:t>
      </w:r>
      <w:proofErr w:type="spellEnd"/>
      <w:r w:rsidRPr="00520D49">
        <w:rPr>
          <w:b w:val="0"/>
          <w:sz w:val="21"/>
          <w:szCs w:val="21"/>
        </w:rPr>
        <w:t xml:space="preserve"> 7: </w:t>
      </w:r>
      <w:r w:rsidR="00A55714">
        <w:rPr>
          <w:b w:val="0"/>
          <w:sz w:val="21"/>
          <w:szCs w:val="21"/>
        </w:rPr>
        <w:tab/>
      </w:r>
      <w:proofErr w:type="spellStart"/>
      <w:r w:rsidRPr="00520D49">
        <w:rPr>
          <w:b w:val="0"/>
          <w:sz w:val="21"/>
          <w:szCs w:val="21"/>
        </w:rPr>
        <w:t>Büro</w:t>
      </w:r>
      <w:proofErr w:type="spellEnd"/>
      <w:r w:rsidRPr="00520D49">
        <w:rPr>
          <w:b w:val="0"/>
          <w:sz w:val="21"/>
          <w:szCs w:val="21"/>
        </w:rPr>
        <w:t xml:space="preserve"> </w:t>
      </w:r>
      <w:proofErr w:type="spellStart"/>
      <w:r w:rsidRPr="00520D49">
        <w:rPr>
          <w:b w:val="0"/>
          <w:sz w:val="21"/>
          <w:szCs w:val="21"/>
        </w:rPr>
        <w:t>Yönetimi</w:t>
      </w:r>
      <w:proofErr w:type="spellEnd"/>
      <w:r w:rsidRPr="00520D49">
        <w:rPr>
          <w:b w:val="0"/>
          <w:sz w:val="21"/>
          <w:szCs w:val="21"/>
        </w:rPr>
        <w:t xml:space="preserve"> </w:t>
      </w:r>
      <w:proofErr w:type="spellStart"/>
      <w:r w:rsidRPr="00520D49">
        <w:rPr>
          <w:b w:val="0"/>
          <w:sz w:val="21"/>
          <w:szCs w:val="21"/>
        </w:rPr>
        <w:t>Modelleri</w:t>
      </w:r>
      <w:proofErr w:type="spellEnd"/>
      <w:r w:rsidRPr="00520D49">
        <w:rPr>
          <w:b w:val="0"/>
          <w:sz w:val="21"/>
          <w:szCs w:val="21"/>
        </w:rPr>
        <w:t xml:space="preserve"> </w:t>
      </w:r>
      <w:proofErr w:type="spellStart"/>
      <w:r w:rsidR="00EE6C8B" w:rsidRPr="00520D49">
        <w:rPr>
          <w:b w:val="0"/>
          <w:sz w:val="21"/>
          <w:szCs w:val="21"/>
        </w:rPr>
        <w:t>Modülüne</w:t>
      </w:r>
      <w:proofErr w:type="spellEnd"/>
      <w:r w:rsidR="00EE6C8B" w:rsidRPr="00520D49">
        <w:rPr>
          <w:b w:val="0"/>
          <w:sz w:val="21"/>
          <w:szCs w:val="21"/>
        </w:rPr>
        <w:t xml:space="preserve"> </w:t>
      </w:r>
      <w:proofErr w:type="spellStart"/>
      <w:r w:rsidR="00EE6C8B" w:rsidRPr="00520D49">
        <w:rPr>
          <w:b w:val="0"/>
          <w:sz w:val="21"/>
          <w:szCs w:val="21"/>
        </w:rPr>
        <w:t>Ait</w:t>
      </w:r>
      <w:proofErr w:type="spellEnd"/>
      <w:r w:rsidR="00EE6C8B" w:rsidRPr="00520D49">
        <w:rPr>
          <w:b w:val="0"/>
          <w:sz w:val="21"/>
          <w:szCs w:val="21"/>
        </w:rPr>
        <w:t xml:space="preserve"> </w:t>
      </w:r>
      <w:proofErr w:type="spellStart"/>
      <w:r w:rsidR="00EE6C8B" w:rsidRPr="00520D49">
        <w:rPr>
          <w:b w:val="0"/>
          <w:sz w:val="21"/>
          <w:szCs w:val="21"/>
        </w:rPr>
        <w:t>Amaç</w:t>
      </w:r>
      <w:proofErr w:type="spellEnd"/>
      <w:r w:rsidR="00EE6C8B" w:rsidRPr="00520D49">
        <w:rPr>
          <w:b w:val="0"/>
          <w:sz w:val="21"/>
          <w:szCs w:val="21"/>
        </w:rPr>
        <w:t xml:space="preserve"> </w:t>
      </w:r>
      <w:r w:rsidRPr="00520D49">
        <w:rPr>
          <w:b w:val="0"/>
          <w:sz w:val="21"/>
          <w:szCs w:val="21"/>
        </w:rPr>
        <w:t xml:space="preserve">2 </w:t>
      </w:r>
      <w:proofErr w:type="spellStart"/>
      <w:r w:rsidRPr="00520D49">
        <w:rPr>
          <w:b w:val="0"/>
          <w:sz w:val="21"/>
          <w:szCs w:val="21"/>
        </w:rPr>
        <w:t>ve</w:t>
      </w:r>
      <w:proofErr w:type="spellEnd"/>
      <w:r w:rsidRPr="00520D49">
        <w:rPr>
          <w:b w:val="0"/>
          <w:sz w:val="21"/>
          <w:szCs w:val="21"/>
        </w:rPr>
        <w:t xml:space="preserve"> </w:t>
      </w:r>
      <w:r w:rsidR="00A55714">
        <w:rPr>
          <w:b w:val="0"/>
          <w:sz w:val="21"/>
          <w:szCs w:val="21"/>
        </w:rPr>
        <w:tab/>
      </w:r>
      <w:proofErr w:type="spellStart"/>
      <w:r w:rsidR="00EE6C8B" w:rsidRPr="00520D49">
        <w:rPr>
          <w:b w:val="0"/>
          <w:sz w:val="21"/>
          <w:szCs w:val="21"/>
        </w:rPr>
        <w:t>Uygulama</w:t>
      </w:r>
      <w:proofErr w:type="spellEnd"/>
      <w:r w:rsidR="00EE6C8B" w:rsidRPr="00520D49">
        <w:rPr>
          <w:b w:val="0"/>
          <w:sz w:val="21"/>
          <w:szCs w:val="21"/>
        </w:rPr>
        <w:t xml:space="preserve"> </w:t>
      </w:r>
      <w:proofErr w:type="spellStart"/>
      <w:r w:rsidR="00EE6C8B" w:rsidRPr="00520D49">
        <w:rPr>
          <w:b w:val="0"/>
          <w:sz w:val="21"/>
          <w:szCs w:val="21"/>
        </w:rPr>
        <w:t>Etkinlikleri</w:t>
      </w:r>
      <w:proofErr w:type="spellEnd"/>
    </w:p>
    <w:tbl>
      <w:tblPr>
        <w:tblW w:w="5000" w:type="pct"/>
        <w:jc w:val="center"/>
        <w:tblLook w:val="04A0"/>
      </w:tblPr>
      <w:tblGrid>
        <w:gridCol w:w="1969"/>
        <w:gridCol w:w="4766"/>
      </w:tblGrid>
      <w:tr w:rsidR="00387C7A" w:rsidRPr="00A55714" w:rsidTr="00A55714">
        <w:trPr>
          <w:trHeight w:val="199"/>
          <w:jc w:val="center"/>
        </w:trPr>
        <w:tc>
          <w:tcPr>
            <w:tcW w:w="5000" w:type="pct"/>
            <w:gridSpan w:val="2"/>
            <w:tcBorders>
              <w:top w:val="single" w:sz="4" w:space="0" w:color="auto"/>
            </w:tcBorders>
            <w:vAlign w:val="center"/>
          </w:tcPr>
          <w:p w:rsidR="00387C7A" w:rsidRPr="00A55714" w:rsidRDefault="00387C7A" w:rsidP="004C5DD9">
            <w:pPr>
              <w:autoSpaceDE w:val="0"/>
              <w:autoSpaceDN w:val="0"/>
              <w:adjustRightInd w:val="0"/>
              <w:rPr>
                <w:sz w:val="19"/>
                <w:szCs w:val="19"/>
              </w:rPr>
            </w:pPr>
            <w:r w:rsidRPr="00A55714">
              <w:rPr>
                <w:b/>
                <w:sz w:val="19"/>
                <w:szCs w:val="19"/>
              </w:rPr>
              <w:t xml:space="preserve">Amaç 2: </w:t>
            </w:r>
            <w:r w:rsidRPr="00A55714">
              <w:rPr>
                <w:sz w:val="19"/>
                <w:szCs w:val="19"/>
              </w:rPr>
              <w:t>İşin türüne göre büroyu düzenleyebileceksiniz.</w:t>
            </w:r>
          </w:p>
        </w:tc>
      </w:tr>
      <w:tr w:rsidR="00387C7A" w:rsidRPr="00A55714" w:rsidTr="00A55714">
        <w:trPr>
          <w:trHeight w:val="87"/>
          <w:jc w:val="center"/>
        </w:trPr>
        <w:tc>
          <w:tcPr>
            <w:tcW w:w="5000" w:type="pct"/>
            <w:gridSpan w:val="2"/>
            <w:vAlign w:val="center"/>
          </w:tcPr>
          <w:p w:rsidR="00387C7A" w:rsidRPr="00A55714" w:rsidRDefault="00387C7A" w:rsidP="004C5DD9">
            <w:pPr>
              <w:autoSpaceDE w:val="0"/>
              <w:autoSpaceDN w:val="0"/>
              <w:adjustRightInd w:val="0"/>
              <w:rPr>
                <w:bCs/>
                <w:sz w:val="19"/>
                <w:szCs w:val="19"/>
              </w:rPr>
            </w:pPr>
            <w:r w:rsidRPr="00A55714">
              <w:rPr>
                <w:b/>
                <w:bCs/>
                <w:sz w:val="19"/>
                <w:szCs w:val="19"/>
              </w:rPr>
              <w:t>Yönerge:</w:t>
            </w:r>
            <w:r w:rsidRPr="00A55714">
              <w:rPr>
                <w:bCs/>
                <w:sz w:val="19"/>
                <w:szCs w:val="19"/>
              </w:rPr>
              <w:t xml:space="preserve"> Aşağıda istenilenleri yapınız.</w:t>
            </w:r>
          </w:p>
        </w:tc>
      </w:tr>
      <w:tr w:rsidR="00387C7A" w:rsidRPr="00A55714" w:rsidTr="00A55714">
        <w:trPr>
          <w:trHeight w:val="87"/>
          <w:jc w:val="center"/>
        </w:trPr>
        <w:tc>
          <w:tcPr>
            <w:tcW w:w="1462" w:type="pct"/>
            <w:vAlign w:val="center"/>
          </w:tcPr>
          <w:p w:rsidR="00387C7A" w:rsidRPr="00A55714" w:rsidRDefault="00387C7A" w:rsidP="004C5DD9">
            <w:pPr>
              <w:autoSpaceDE w:val="0"/>
              <w:autoSpaceDN w:val="0"/>
              <w:adjustRightInd w:val="0"/>
              <w:rPr>
                <w:sz w:val="19"/>
                <w:szCs w:val="19"/>
              </w:rPr>
            </w:pPr>
            <w:r w:rsidRPr="00A55714">
              <w:rPr>
                <w:b/>
                <w:bCs/>
                <w:sz w:val="19"/>
                <w:szCs w:val="19"/>
              </w:rPr>
              <w:t>İşlem Basamakları</w:t>
            </w:r>
          </w:p>
        </w:tc>
        <w:tc>
          <w:tcPr>
            <w:tcW w:w="3538" w:type="pct"/>
            <w:vAlign w:val="center"/>
          </w:tcPr>
          <w:p w:rsidR="00387C7A" w:rsidRPr="00A55714" w:rsidRDefault="00387C7A" w:rsidP="004C5DD9">
            <w:pPr>
              <w:autoSpaceDE w:val="0"/>
              <w:autoSpaceDN w:val="0"/>
              <w:adjustRightInd w:val="0"/>
              <w:rPr>
                <w:sz w:val="19"/>
                <w:szCs w:val="19"/>
              </w:rPr>
            </w:pPr>
            <w:r w:rsidRPr="00A55714">
              <w:rPr>
                <w:b/>
                <w:bCs/>
                <w:sz w:val="19"/>
                <w:szCs w:val="19"/>
              </w:rPr>
              <w:t>Öneriler</w:t>
            </w:r>
          </w:p>
        </w:tc>
      </w:tr>
      <w:tr w:rsidR="00387C7A" w:rsidRPr="00A55714" w:rsidTr="00A55714">
        <w:trPr>
          <w:trHeight w:val="213"/>
          <w:jc w:val="center"/>
        </w:trPr>
        <w:tc>
          <w:tcPr>
            <w:tcW w:w="1462" w:type="pct"/>
            <w:vAlign w:val="center"/>
          </w:tcPr>
          <w:p w:rsidR="00387C7A" w:rsidRPr="00A55714" w:rsidRDefault="00387C7A" w:rsidP="004C5DD9">
            <w:pPr>
              <w:autoSpaceDE w:val="0"/>
              <w:autoSpaceDN w:val="0"/>
              <w:adjustRightInd w:val="0"/>
              <w:rPr>
                <w:sz w:val="19"/>
                <w:szCs w:val="19"/>
              </w:rPr>
            </w:pPr>
            <w:r w:rsidRPr="00A55714">
              <w:rPr>
                <w:b/>
                <w:sz w:val="19"/>
                <w:szCs w:val="19"/>
              </w:rPr>
              <w:t>1. Büro türleri ve şekillerini araştırınız</w:t>
            </w:r>
          </w:p>
        </w:tc>
        <w:tc>
          <w:tcPr>
            <w:tcW w:w="3538" w:type="pct"/>
            <w:vAlign w:val="center"/>
          </w:tcPr>
          <w:p w:rsidR="00387C7A" w:rsidRPr="00A55714" w:rsidRDefault="00387C7A" w:rsidP="005514A9">
            <w:pPr>
              <w:autoSpaceDE w:val="0"/>
              <w:autoSpaceDN w:val="0"/>
              <w:adjustRightInd w:val="0"/>
              <w:jc w:val="both"/>
              <w:rPr>
                <w:sz w:val="19"/>
                <w:szCs w:val="19"/>
              </w:rPr>
            </w:pPr>
            <w:r w:rsidRPr="00A55714">
              <w:rPr>
                <w:sz w:val="19"/>
                <w:szCs w:val="19"/>
              </w:rPr>
              <w:t>Çevrenizde bulunan büroları öğrendiğiniz büro tür ve şekilleriyle karşılaştırıp bunlara göre sınıflandırabilirsiniz</w:t>
            </w:r>
          </w:p>
        </w:tc>
      </w:tr>
      <w:tr w:rsidR="00387C7A" w:rsidRPr="00A55714" w:rsidTr="00A55714">
        <w:trPr>
          <w:trHeight w:val="377"/>
          <w:jc w:val="center"/>
        </w:trPr>
        <w:tc>
          <w:tcPr>
            <w:tcW w:w="1462" w:type="pct"/>
            <w:vAlign w:val="center"/>
          </w:tcPr>
          <w:p w:rsidR="00387C7A" w:rsidRPr="00A55714" w:rsidRDefault="00387C7A" w:rsidP="004C5DD9">
            <w:pPr>
              <w:autoSpaceDE w:val="0"/>
              <w:autoSpaceDN w:val="0"/>
              <w:adjustRightInd w:val="0"/>
              <w:rPr>
                <w:sz w:val="19"/>
                <w:szCs w:val="19"/>
              </w:rPr>
            </w:pPr>
            <w:r w:rsidRPr="00A55714">
              <w:rPr>
                <w:b/>
                <w:sz w:val="19"/>
                <w:szCs w:val="19"/>
              </w:rPr>
              <w:t>2. Klasik büro türlerini tanımlayınız</w:t>
            </w:r>
          </w:p>
        </w:tc>
        <w:tc>
          <w:tcPr>
            <w:tcW w:w="3538" w:type="pct"/>
            <w:vAlign w:val="center"/>
          </w:tcPr>
          <w:p w:rsidR="00387C7A" w:rsidRPr="00A55714" w:rsidRDefault="00387C7A" w:rsidP="005514A9">
            <w:pPr>
              <w:autoSpaceDE w:val="0"/>
              <w:autoSpaceDN w:val="0"/>
              <w:adjustRightInd w:val="0"/>
              <w:jc w:val="both"/>
              <w:rPr>
                <w:sz w:val="19"/>
                <w:szCs w:val="19"/>
              </w:rPr>
            </w:pPr>
            <w:r w:rsidRPr="00A55714">
              <w:rPr>
                <w:sz w:val="19"/>
                <w:szCs w:val="19"/>
              </w:rPr>
              <w:t>Klasik büro faaliyetlerini gerçekleştiren büroları ziyaret ederek öğrendiğiniz kavramları kalıcı hâle getirebilirsiniz</w:t>
            </w:r>
          </w:p>
        </w:tc>
      </w:tr>
      <w:tr w:rsidR="00387C7A" w:rsidRPr="00A55714" w:rsidTr="00A55714">
        <w:trPr>
          <w:trHeight w:val="271"/>
          <w:jc w:val="center"/>
        </w:trPr>
        <w:tc>
          <w:tcPr>
            <w:tcW w:w="1462" w:type="pct"/>
            <w:tcBorders>
              <w:bottom w:val="single" w:sz="4" w:space="0" w:color="auto"/>
            </w:tcBorders>
            <w:vAlign w:val="center"/>
          </w:tcPr>
          <w:p w:rsidR="00387C7A" w:rsidRPr="00A55714" w:rsidRDefault="00387C7A" w:rsidP="004C5DD9">
            <w:pPr>
              <w:autoSpaceDE w:val="0"/>
              <w:autoSpaceDN w:val="0"/>
              <w:adjustRightInd w:val="0"/>
              <w:rPr>
                <w:sz w:val="19"/>
                <w:szCs w:val="19"/>
              </w:rPr>
            </w:pPr>
            <w:r w:rsidRPr="00A55714">
              <w:rPr>
                <w:b/>
                <w:sz w:val="19"/>
                <w:szCs w:val="19"/>
              </w:rPr>
              <w:t>3. Çağdaş büro türlerini tanımlayınız</w:t>
            </w:r>
          </w:p>
        </w:tc>
        <w:tc>
          <w:tcPr>
            <w:tcW w:w="3538" w:type="pct"/>
            <w:tcBorders>
              <w:bottom w:val="single" w:sz="4" w:space="0" w:color="auto"/>
            </w:tcBorders>
            <w:vAlign w:val="center"/>
          </w:tcPr>
          <w:p w:rsidR="00387C7A" w:rsidRPr="00A55714" w:rsidRDefault="00387C7A" w:rsidP="005514A9">
            <w:pPr>
              <w:autoSpaceDE w:val="0"/>
              <w:autoSpaceDN w:val="0"/>
              <w:adjustRightInd w:val="0"/>
              <w:jc w:val="both"/>
              <w:rPr>
                <w:sz w:val="19"/>
                <w:szCs w:val="19"/>
              </w:rPr>
            </w:pPr>
            <w:r w:rsidRPr="00A55714">
              <w:rPr>
                <w:sz w:val="19"/>
                <w:szCs w:val="19"/>
              </w:rPr>
              <w:t>İnternet üzerinden araştırmalar yapabilir ve şirketlerdeki ilgili kişilerle görüşerek çağdaş büro türleriyle ilgili gerekli bilgileri alabilirsiniz</w:t>
            </w:r>
          </w:p>
        </w:tc>
      </w:tr>
    </w:tbl>
    <w:p w:rsidR="00387C7A" w:rsidRPr="00387C7A" w:rsidRDefault="00387C7A" w:rsidP="00A55714">
      <w:pPr>
        <w:spacing w:before="80" w:after="80"/>
        <w:ind w:firstLine="709"/>
        <w:jc w:val="both"/>
        <w:rPr>
          <w:sz w:val="21"/>
          <w:szCs w:val="21"/>
        </w:rPr>
      </w:pPr>
      <w:r w:rsidRPr="00387C7A">
        <w:rPr>
          <w:sz w:val="21"/>
          <w:szCs w:val="21"/>
        </w:rPr>
        <w:t xml:space="preserve">Tablo 7’de görüldüğü gibi, Amaç-2 bağlamında öngörülen uygulama etkinliği 1 yönerge, 3 işlem basamağı ve bunlara ait önerilerden oluşmaktadır. Bu uygulamada öngörülen etkinlikler, amaçta öngörülen yeterliliğin kazanılması açısından incelendiğinde, etkinliklerin amacın gerçekleşmesine hizmet edemeyecekleri gözlenmektedir. Zira amaçta öngörülen yeterlik büro düzenlemeyle ilgili iken, etkinliklerin büro türlerinin tanımları ve sınıflandırılması ile ilgili oldukları gözlenmektedir.  </w:t>
      </w:r>
    </w:p>
    <w:p w:rsidR="00387C7A" w:rsidRDefault="00387C7A" w:rsidP="00A55714">
      <w:pPr>
        <w:spacing w:before="80" w:after="80"/>
        <w:ind w:firstLine="709"/>
        <w:jc w:val="both"/>
        <w:rPr>
          <w:sz w:val="21"/>
          <w:szCs w:val="21"/>
        </w:rPr>
      </w:pPr>
      <w:r w:rsidRPr="00387C7A">
        <w:rPr>
          <w:sz w:val="21"/>
          <w:szCs w:val="21"/>
        </w:rPr>
        <w:t xml:space="preserve">Buradan elde edilen bulgular, belirlenen uygulama etkinliklerinin, amaçta öngörülen yeterlikten farklı yeterlikleri pekiştirmeye yönelik olduklarını göstermektedir. Dolayısıyla, burada belirlenen uygulama etkinliklerinin öğrenme amacına uygun olmadıkları anlaşılmaktadır. </w:t>
      </w:r>
    </w:p>
    <w:p w:rsidR="00387C7A" w:rsidRPr="00520D49" w:rsidRDefault="00387C7A" w:rsidP="00A55714">
      <w:pPr>
        <w:pStyle w:val="TabloAdlar"/>
        <w:tabs>
          <w:tab w:val="left" w:pos="1582"/>
        </w:tabs>
        <w:spacing w:before="60" w:after="60"/>
        <w:ind w:firstLine="709"/>
        <w:jc w:val="both"/>
        <w:rPr>
          <w:b w:val="0"/>
          <w:sz w:val="21"/>
          <w:szCs w:val="21"/>
        </w:rPr>
      </w:pPr>
      <w:proofErr w:type="spellStart"/>
      <w:r w:rsidRPr="00520D49">
        <w:rPr>
          <w:b w:val="0"/>
          <w:sz w:val="21"/>
          <w:szCs w:val="21"/>
        </w:rPr>
        <w:t>Tablo</w:t>
      </w:r>
      <w:proofErr w:type="spellEnd"/>
      <w:r w:rsidRPr="00520D49">
        <w:rPr>
          <w:b w:val="0"/>
          <w:sz w:val="21"/>
          <w:szCs w:val="21"/>
        </w:rPr>
        <w:t xml:space="preserve"> 8: </w:t>
      </w:r>
      <w:r w:rsidR="00A55714">
        <w:rPr>
          <w:b w:val="0"/>
          <w:sz w:val="21"/>
          <w:szCs w:val="21"/>
        </w:rPr>
        <w:tab/>
      </w:r>
      <w:proofErr w:type="spellStart"/>
      <w:r w:rsidRPr="00520D49">
        <w:rPr>
          <w:b w:val="0"/>
          <w:sz w:val="21"/>
          <w:szCs w:val="21"/>
        </w:rPr>
        <w:t>Büro</w:t>
      </w:r>
      <w:proofErr w:type="spellEnd"/>
      <w:r w:rsidRPr="00520D49">
        <w:rPr>
          <w:b w:val="0"/>
          <w:sz w:val="21"/>
          <w:szCs w:val="21"/>
        </w:rPr>
        <w:t xml:space="preserve"> </w:t>
      </w:r>
      <w:proofErr w:type="spellStart"/>
      <w:r w:rsidRPr="00520D49">
        <w:rPr>
          <w:b w:val="0"/>
          <w:sz w:val="21"/>
          <w:szCs w:val="21"/>
        </w:rPr>
        <w:t>Yönetimi</w:t>
      </w:r>
      <w:proofErr w:type="spellEnd"/>
      <w:r w:rsidRPr="00520D49">
        <w:rPr>
          <w:b w:val="0"/>
          <w:sz w:val="21"/>
          <w:szCs w:val="21"/>
        </w:rPr>
        <w:t xml:space="preserve"> </w:t>
      </w:r>
      <w:proofErr w:type="spellStart"/>
      <w:r w:rsidRPr="00520D49">
        <w:rPr>
          <w:b w:val="0"/>
          <w:sz w:val="21"/>
          <w:szCs w:val="21"/>
        </w:rPr>
        <w:t>Modelleri</w:t>
      </w:r>
      <w:proofErr w:type="spellEnd"/>
      <w:r w:rsidRPr="00520D49">
        <w:rPr>
          <w:b w:val="0"/>
          <w:sz w:val="21"/>
          <w:szCs w:val="21"/>
        </w:rPr>
        <w:t xml:space="preserve"> </w:t>
      </w:r>
      <w:proofErr w:type="spellStart"/>
      <w:r w:rsidR="00EE6C8B" w:rsidRPr="00520D49">
        <w:rPr>
          <w:b w:val="0"/>
          <w:sz w:val="21"/>
          <w:szCs w:val="21"/>
        </w:rPr>
        <w:t>Modülüne</w:t>
      </w:r>
      <w:proofErr w:type="spellEnd"/>
      <w:r w:rsidR="00EE6C8B" w:rsidRPr="00520D49">
        <w:rPr>
          <w:b w:val="0"/>
          <w:sz w:val="21"/>
          <w:szCs w:val="21"/>
        </w:rPr>
        <w:t xml:space="preserve"> </w:t>
      </w:r>
      <w:proofErr w:type="spellStart"/>
      <w:r w:rsidR="00EE6C8B" w:rsidRPr="00520D49">
        <w:rPr>
          <w:b w:val="0"/>
          <w:sz w:val="21"/>
          <w:szCs w:val="21"/>
        </w:rPr>
        <w:t>Ait</w:t>
      </w:r>
      <w:proofErr w:type="spellEnd"/>
      <w:r w:rsidR="00EE6C8B" w:rsidRPr="00520D49">
        <w:rPr>
          <w:b w:val="0"/>
          <w:sz w:val="21"/>
          <w:szCs w:val="21"/>
        </w:rPr>
        <w:t xml:space="preserve"> </w:t>
      </w:r>
      <w:proofErr w:type="spellStart"/>
      <w:r w:rsidR="00EE6C8B" w:rsidRPr="00520D49">
        <w:rPr>
          <w:b w:val="0"/>
          <w:sz w:val="21"/>
          <w:szCs w:val="21"/>
        </w:rPr>
        <w:t>Amaç</w:t>
      </w:r>
      <w:proofErr w:type="spellEnd"/>
      <w:r w:rsidR="00EE6C8B" w:rsidRPr="00520D49">
        <w:rPr>
          <w:b w:val="0"/>
          <w:sz w:val="21"/>
          <w:szCs w:val="21"/>
        </w:rPr>
        <w:t xml:space="preserve"> </w:t>
      </w:r>
      <w:r w:rsidRPr="00520D49">
        <w:rPr>
          <w:b w:val="0"/>
          <w:sz w:val="21"/>
          <w:szCs w:val="21"/>
        </w:rPr>
        <w:t xml:space="preserve">3 </w:t>
      </w:r>
      <w:proofErr w:type="spellStart"/>
      <w:r w:rsidRPr="00520D49">
        <w:rPr>
          <w:b w:val="0"/>
          <w:sz w:val="21"/>
          <w:szCs w:val="21"/>
        </w:rPr>
        <w:t>ve</w:t>
      </w:r>
      <w:proofErr w:type="spellEnd"/>
      <w:r w:rsidRPr="00520D49">
        <w:rPr>
          <w:b w:val="0"/>
          <w:sz w:val="21"/>
          <w:szCs w:val="21"/>
        </w:rPr>
        <w:t xml:space="preserve"> </w:t>
      </w:r>
      <w:r w:rsidR="00A55714">
        <w:rPr>
          <w:b w:val="0"/>
          <w:sz w:val="21"/>
          <w:szCs w:val="21"/>
        </w:rPr>
        <w:tab/>
      </w:r>
      <w:proofErr w:type="spellStart"/>
      <w:r w:rsidR="00EE6C8B" w:rsidRPr="00520D49">
        <w:rPr>
          <w:b w:val="0"/>
          <w:sz w:val="21"/>
          <w:szCs w:val="21"/>
        </w:rPr>
        <w:t>Uygulama</w:t>
      </w:r>
      <w:proofErr w:type="spellEnd"/>
      <w:r w:rsidR="00EE6C8B" w:rsidRPr="00520D49">
        <w:rPr>
          <w:b w:val="0"/>
          <w:sz w:val="21"/>
          <w:szCs w:val="21"/>
        </w:rPr>
        <w:t xml:space="preserve"> </w:t>
      </w:r>
      <w:proofErr w:type="spellStart"/>
      <w:r w:rsidR="00EE6C8B" w:rsidRPr="00520D49">
        <w:rPr>
          <w:b w:val="0"/>
          <w:sz w:val="21"/>
          <w:szCs w:val="21"/>
        </w:rPr>
        <w:t>Etkinlikleri</w:t>
      </w:r>
      <w:proofErr w:type="spellEnd"/>
    </w:p>
    <w:tbl>
      <w:tblPr>
        <w:tblW w:w="5000" w:type="pct"/>
        <w:jc w:val="center"/>
        <w:tblLook w:val="04A0"/>
      </w:tblPr>
      <w:tblGrid>
        <w:gridCol w:w="2582"/>
        <w:gridCol w:w="4153"/>
      </w:tblGrid>
      <w:tr w:rsidR="00387C7A" w:rsidRPr="00A55714" w:rsidTr="00A55714">
        <w:trPr>
          <w:trHeight w:val="113"/>
          <w:jc w:val="center"/>
        </w:trPr>
        <w:tc>
          <w:tcPr>
            <w:tcW w:w="5000" w:type="pct"/>
            <w:gridSpan w:val="2"/>
            <w:tcBorders>
              <w:top w:val="single" w:sz="4" w:space="0" w:color="auto"/>
            </w:tcBorders>
            <w:vAlign w:val="center"/>
          </w:tcPr>
          <w:p w:rsidR="00387C7A" w:rsidRPr="00A55714" w:rsidRDefault="00387C7A" w:rsidP="004C5DD9">
            <w:pPr>
              <w:autoSpaceDE w:val="0"/>
              <w:autoSpaceDN w:val="0"/>
              <w:adjustRightInd w:val="0"/>
              <w:rPr>
                <w:b/>
                <w:bCs/>
                <w:color w:val="FFFFFF"/>
                <w:sz w:val="19"/>
                <w:szCs w:val="19"/>
              </w:rPr>
            </w:pPr>
            <w:r w:rsidRPr="00A55714">
              <w:rPr>
                <w:b/>
                <w:sz w:val="19"/>
                <w:szCs w:val="19"/>
              </w:rPr>
              <w:t>Amaç 3</w:t>
            </w:r>
            <w:r w:rsidRPr="00A55714">
              <w:rPr>
                <w:b/>
                <w:bCs/>
                <w:sz w:val="19"/>
                <w:szCs w:val="19"/>
              </w:rPr>
              <w:t xml:space="preserve">: </w:t>
            </w:r>
            <w:r w:rsidRPr="00A55714">
              <w:rPr>
                <w:sz w:val="19"/>
                <w:szCs w:val="19"/>
              </w:rPr>
              <w:t>Büro çalışanlarının görevlerini belirleyebileceksiniz</w:t>
            </w:r>
          </w:p>
        </w:tc>
      </w:tr>
      <w:tr w:rsidR="00387C7A" w:rsidRPr="00A55714" w:rsidTr="00A55714">
        <w:trPr>
          <w:trHeight w:val="113"/>
          <w:jc w:val="center"/>
        </w:trPr>
        <w:tc>
          <w:tcPr>
            <w:tcW w:w="5000" w:type="pct"/>
            <w:gridSpan w:val="2"/>
            <w:vAlign w:val="center"/>
          </w:tcPr>
          <w:p w:rsidR="00387C7A" w:rsidRPr="00A55714" w:rsidRDefault="00387C7A" w:rsidP="004C5DD9">
            <w:pPr>
              <w:autoSpaceDE w:val="0"/>
              <w:autoSpaceDN w:val="0"/>
              <w:adjustRightInd w:val="0"/>
              <w:rPr>
                <w:b/>
                <w:sz w:val="19"/>
                <w:szCs w:val="19"/>
              </w:rPr>
            </w:pPr>
            <w:r w:rsidRPr="00A55714">
              <w:rPr>
                <w:b/>
                <w:color w:val="000000"/>
                <w:sz w:val="19"/>
                <w:szCs w:val="19"/>
              </w:rPr>
              <w:t xml:space="preserve">Yönerge: </w:t>
            </w:r>
            <w:r w:rsidRPr="00A55714">
              <w:rPr>
                <w:color w:val="000000"/>
                <w:sz w:val="19"/>
                <w:szCs w:val="19"/>
              </w:rPr>
              <w:t>Aşağıdaki araştırmaları yapınız</w:t>
            </w:r>
          </w:p>
        </w:tc>
      </w:tr>
      <w:tr w:rsidR="00387C7A" w:rsidRPr="00A55714" w:rsidTr="00A55714">
        <w:trPr>
          <w:trHeight w:val="113"/>
          <w:jc w:val="center"/>
        </w:trPr>
        <w:tc>
          <w:tcPr>
            <w:tcW w:w="1917" w:type="pct"/>
            <w:vAlign w:val="center"/>
          </w:tcPr>
          <w:p w:rsidR="00387C7A" w:rsidRPr="00A55714" w:rsidRDefault="00387C7A" w:rsidP="004C5DD9">
            <w:pPr>
              <w:rPr>
                <w:sz w:val="19"/>
                <w:szCs w:val="19"/>
              </w:rPr>
            </w:pPr>
            <w:r w:rsidRPr="00A55714">
              <w:rPr>
                <w:b/>
                <w:bCs/>
                <w:color w:val="000000"/>
                <w:sz w:val="19"/>
                <w:szCs w:val="19"/>
              </w:rPr>
              <w:t>İşlem Basamakları</w:t>
            </w:r>
          </w:p>
        </w:tc>
        <w:tc>
          <w:tcPr>
            <w:tcW w:w="3083" w:type="pct"/>
            <w:vAlign w:val="center"/>
          </w:tcPr>
          <w:p w:rsidR="00387C7A" w:rsidRPr="00A55714" w:rsidRDefault="00387C7A" w:rsidP="004C5DD9">
            <w:pPr>
              <w:rPr>
                <w:sz w:val="19"/>
                <w:szCs w:val="19"/>
              </w:rPr>
            </w:pPr>
            <w:r w:rsidRPr="00A55714">
              <w:rPr>
                <w:b/>
                <w:bCs/>
                <w:color w:val="000000"/>
                <w:sz w:val="19"/>
                <w:szCs w:val="19"/>
              </w:rPr>
              <w:t>Öneriler</w:t>
            </w:r>
          </w:p>
        </w:tc>
      </w:tr>
      <w:tr w:rsidR="00387C7A" w:rsidRPr="00A55714" w:rsidTr="00A55714">
        <w:trPr>
          <w:trHeight w:val="113"/>
          <w:jc w:val="center"/>
        </w:trPr>
        <w:tc>
          <w:tcPr>
            <w:tcW w:w="1917" w:type="pct"/>
            <w:vAlign w:val="center"/>
          </w:tcPr>
          <w:p w:rsidR="00387C7A" w:rsidRPr="00A55714" w:rsidRDefault="00387C7A" w:rsidP="004C5DD9">
            <w:pPr>
              <w:autoSpaceDE w:val="0"/>
              <w:autoSpaceDN w:val="0"/>
              <w:adjustRightInd w:val="0"/>
              <w:rPr>
                <w:b/>
                <w:bCs/>
                <w:color w:val="FFFFFF"/>
                <w:sz w:val="19"/>
                <w:szCs w:val="19"/>
              </w:rPr>
            </w:pPr>
            <w:r w:rsidRPr="00A55714">
              <w:rPr>
                <w:b/>
                <w:color w:val="000000"/>
                <w:sz w:val="19"/>
                <w:szCs w:val="19"/>
              </w:rPr>
              <w:t>1. Büro çalışanları kavramını araştırınız</w:t>
            </w:r>
          </w:p>
        </w:tc>
        <w:tc>
          <w:tcPr>
            <w:tcW w:w="3083" w:type="pct"/>
            <w:vAlign w:val="center"/>
          </w:tcPr>
          <w:p w:rsidR="00387C7A" w:rsidRPr="00A55714" w:rsidRDefault="00387C7A" w:rsidP="004C5DD9">
            <w:pPr>
              <w:autoSpaceDE w:val="0"/>
              <w:autoSpaceDN w:val="0"/>
              <w:adjustRightInd w:val="0"/>
              <w:rPr>
                <w:b/>
                <w:bCs/>
                <w:color w:val="FFFFFF"/>
                <w:sz w:val="19"/>
                <w:szCs w:val="19"/>
              </w:rPr>
            </w:pPr>
            <w:r w:rsidRPr="00A55714">
              <w:rPr>
                <w:color w:val="000000"/>
                <w:sz w:val="19"/>
                <w:szCs w:val="19"/>
              </w:rPr>
              <w:t>Bürolarda faaliyet gösteren çalışanları ve yaptıkları işleri çevrenizde bulunan bir büroya giderek kavrayabilirsiniz</w:t>
            </w:r>
          </w:p>
        </w:tc>
      </w:tr>
      <w:tr w:rsidR="00387C7A" w:rsidRPr="00A55714" w:rsidTr="00A55714">
        <w:trPr>
          <w:trHeight w:val="113"/>
          <w:jc w:val="center"/>
        </w:trPr>
        <w:tc>
          <w:tcPr>
            <w:tcW w:w="1917" w:type="pct"/>
            <w:vAlign w:val="center"/>
          </w:tcPr>
          <w:p w:rsidR="00387C7A" w:rsidRPr="00A55714" w:rsidRDefault="00387C7A" w:rsidP="004C5DD9">
            <w:pPr>
              <w:autoSpaceDE w:val="0"/>
              <w:autoSpaceDN w:val="0"/>
              <w:adjustRightInd w:val="0"/>
              <w:rPr>
                <w:b/>
                <w:bCs/>
                <w:color w:val="FFFFFF"/>
                <w:sz w:val="19"/>
                <w:szCs w:val="19"/>
              </w:rPr>
            </w:pPr>
            <w:r w:rsidRPr="00A55714">
              <w:rPr>
                <w:b/>
                <w:color w:val="000000"/>
                <w:sz w:val="19"/>
                <w:szCs w:val="19"/>
              </w:rPr>
              <w:t>2. Büro çalışanlarının genel özelliklerini araştırınız</w:t>
            </w:r>
          </w:p>
        </w:tc>
        <w:tc>
          <w:tcPr>
            <w:tcW w:w="3083" w:type="pct"/>
            <w:vAlign w:val="center"/>
          </w:tcPr>
          <w:p w:rsidR="00387C7A" w:rsidRPr="00A55714" w:rsidRDefault="00387C7A" w:rsidP="004C5DD9">
            <w:pPr>
              <w:autoSpaceDE w:val="0"/>
              <w:autoSpaceDN w:val="0"/>
              <w:adjustRightInd w:val="0"/>
              <w:rPr>
                <w:b/>
                <w:bCs/>
                <w:color w:val="FFFFFF"/>
                <w:sz w:val="19"/>
                <w:szCs w:val="19"/>
              </w:rPr>
            </w:pPr>
            <w:r w:rsidRPr="00A55714">
              <w:rPr>
                <w:color w:val="000000"/>
                <w:sz w:val="19"/>
                <w:szCs w:val="19"/>
              </w:rPr>
              <w:t xml:space="preserve">Büro çalışanlarının özelliklerini </w:t>
            </w:r>
            <w:proofErr w:type="gramStart"/>
            <w:r w:rsidRPr="00A55714">
              <w:rPr>
                <w:color w:val="000000"/>
                <w:sz w:val="19"/>
                <w:szCs w:val="19"/>
              </w:rPr>
              <w:t>modül</w:t>
            </w:r>
            <w:proofErr w:type="gramEnd"/>
            <w:r w:rsidRPr="00A55714">
              <w:rPr>
                <w:color w:val="000000"/>
                <w:sz w:val="19"/>
                <w:szCs w:val="19"/>
              </w:rPr>
              <w:t xml:space="preserve"> yardımıyla öğrenebilir, görüşme yaparak da bu bilgileri kalıcı hâle getirebilirsiniz</w:t>
            </w:r>
          </w:p>
        </w:tc>
      </w:tr>
      <w:tr w:rsidR="00387C7A" w:rsidRPr="00A55714" w:rsidTr="00A55714">
        <w:trPr>
          <w:trHeight w:val="113"/>
          <w:jc w:val="center"/>
        </w:trPr>
        <w:tc>
          <w:tcPr>
            <w:tcW w:w="1917" w:type="pct"/>
            <w:vAlign w:val="center"/>
          </w:tcPr>
          <w:p w:rsidR="00387C7A" w:rsidRPr="00A55714" w:rsidRDefault="00387C7A" w:rsidP="004C5DD9">
            <w:pPr>
              <w:autoSpaceDE w:val="0"/>
              <w:autoSpaceDN w:val="0"/>
              <w:adjustRightInd w:val="0"/>
              <w:rPr>
                <w:b/>
                <w:bCs/>
                <w:color w:val="FFFFFF"/>
                <w:sz w:val="19"/>
                <w:szCs w:val="19"/>
              </w:rPr>
            </w:pPr>
            <w:r w:rsidRPr="00A55714">
              <w:rPr>
                <w:b/>
                <w:color w:val="000000"/>
                <w:sz w:val="19"/>
                <w:szCs w:val="19"/>
              </w:rPr>
              <w:t>3. Büro yöneticisinin görevleri ve sorumlu-</w:t>
            </w:r>
            <w:proofErr w:type="spellStart"/>
            <w:r w:rsidRPr="00A55714">
              <w:rPr>
                <w:b/>
                <w:color w:val="000000"/>
                <w:sz w:val="19"/>
                <w:szCs w:val="19"/>
              </w:rPr>
              <w:t>luklarını</w:t>
            </w:r>
            <w:proofErr w:type="spellEnd"/>
            <w:r w:rsidRPr="00A55714">
              <w:rPr>
                <w:b/>
                <w:color w:val="000000"/>
                <w:sz w:val="19"/>
                <w:szCs w:val="19"/>
              </w:rPr>
              <w:t xml:space="preserve"> araştırınız</w:t>
            </w:r>
          </w:p>
        </w:tc>
        <w:tc>
          <w:tcPr>
            <w:tcW w:w="3083" w:type="pct"/>
            <w:vAlign w:val="center"/>
          </w:tcPr>
          <w:p w:rsidR="00387C7A" w:rsidRPr="00A55714" w:rsidRDefault="00387C7A" w:rsidP="004C5DD9">
            <w:pPr>
              <w:autoSpaceDE w:val="0"/>
              <w:autoSpaceDN w:val="0"/>
              <w:adjustRightInd w:val="0"/>
              <w:rPr>
                <w:b/>
                <w:bCs/>
                <w:color w:val="FFFFFF"/>
                <w:sz w:val="19"/>
                <w:szCs w:val="19"/>
              </w:rPr>
            </w:pPr>
            <w:r w:rsidRPr="00A55714">
              <w:rPr>
                <w:color w:val="000000"/>
                <w:sz w:val="19"/>
                <w:szCs w:val="19"/>
              </w:rPr>
              <w:t>Çevrenizde bulunun işletmeye giderek bu konu hakkında yöneticilerle görüşebilirsiniz</w:t>
            </w:r>
          </w:p>
        </w:tc>
      </w:tr>
      <w:tr w:rsidR="00387C7A" w:rsidRPr="00A55714" w:rsidTr="00A55714">
        <w:trPr>
          <w:trHeight w:val="113"/>
          <w:jc w:val="center"/>
        </w:trPr>
        <w:tc>
          <w:tcPr>
            <w:tcW w:w="1917" w:type="pct"/>
            <w:tcBorders>
              <w:bottom w:val="single" w:sz="4" w:space="0" w:color="auto"/>
            </w:tcBorders>
            <w:vAlign w:val="center"/>
          </w:tcPr>
          <w:p w:rsidR="00387C7A" w:rsidRPr="00A55714" w:rsidRDefault="00387C7A" w:rsidP="004C5DD9">
            <w:pPr>
              <w:autoSpaceDE w:val="0"/>
              <w:autoSpaceDN w:val="0"/>
              <w:adjustRightInd w:val="0"/>
              <w:rPr>
                <w:b/>
                <w:bCs/>
                <w:color w:val="FFFFFF"/>
                <w:sz w:val="19"/>
                <w:szCs w:val="19"/>
              </w:rPr>
            </w:pPr>
            <w:r w:rsidRPr="00A55714">
              <w:rPr>
                <w:b/>
                <w:color w:val="000000"/>
                <w:sz w:val="19"/>
                <w:szCs w:val="19"/>
              </w:rPr>
              <w:t>4. Büro yöneticisinin temel özelliklerini araştırınız</w:t>
            </w:r>
          </w:p>
        </w:tc>
        <w:tc>
          <w:tcPr>
            <w:tcW w:w="3083" w:type="pct"/>
            <w:tcBorders>
              <w:bottom w:val="single" w:sz="4" w:space="0" w:color="auto"/>
            </w:tcBorders>
            <w:vAlign w:val="center"/>
          </w:tcPr>
          <w:p w:rsidR="00387C7A" w:rsidRPr="00A55714" w:rsidRDefault="00387C7A" w:rsidP="004C5DD9">
            <w:pPr>
              <w:autoSpaceDE w:val="0"/>
              <w:autoSpaceDN w:val="0"/>
              <w:adjustRightInd w:val="0"/>
              <w:rPr>
                <w:b/>
                <w:bCs/>
                <w:color w:val="FFFFFF"/>
                <w:sz w:val="19"/>
                <w:szCs w:val="19"/>
              </w:rPr>
            </w:pPr>
            <w:r w:rsidRPr="00A55714">
              <w:rPr>
                <w:color w:val="000000"/>
                <w:sz w:val="19"/>
                <w:szCs w:val="19"/>
              </w:rPr>
              <w:t>Çeşitli işletmelere giderek yöneticilerin özelliklerini öğrenip işletmelerdeki büro yöneticilerini karşılaştırma imkânı bulabilirsiniz</w:t>
            </w:r>
          </w:p>
        </w:tc>
      </w:tr>
    </w:tbl>
    <w:p w:rsidR="00387C7A" w:rsidRPr="00387C7A" w:rsidRDefault="00387C7A" w:rsidP="00387C7A">
      <w:pPr>
        <w:spacing w:before="120" w:after="120"/>
        <w:ind w:firstLine="709"/>
        <w:jc w:val="both"/>
        <w:rPr>
          <w:sz w:val="21"/>
          <w:szCs w:val="21"/>
        </w:rPr>
      </w:pPr>
      <w:r w:rsidRPr="00387C7A">
        <w:rPr>
          <w:sz w:val="21"/>
          <w:szCs w:val="21"/>
        </w:rPr>
        <w:t xml:space="preserve">Tablo 8’de görüldüğü gibi, Amaç-3 bağlamında öngörülen uygulama etkinliği 1 yönerge, 4 işlem basamağı ve bunlara ait önerilerden oluşmaktadır. Bu uygulamada öngörülen etkinlikler, amaçta öngörülen </w:t>
      </w:r>
      <w:r w:rsidRPr="00387C7A">
        <w:rPr>
          <w:sz w:val="21"/>
          <w:szCs w:val="21"/>
        </w:rPr>
        <w:lastRenderedPageBreak/>
        <w:t xml:space="preserve">yeterliliğin kazanılması açısından incelendiğinde, etkinliklerin amacın gerçekleşmesine hizmet edebilecekleri gözlenmektedir.  </w:t>
      </w:r>
    </w:p>
    <w:p w:rsidR="00387C7A" w:rsidRPr="00387C7A" w:rsidRDefault="00387C7A" w:rsidP="00387C7A">
      <w:pPr>
        <w:spacing w:before="120" w:after="120"/>
        <w:ind w:firstLine="709"/>
        <w:jc w:val="both"/>
        <w:rPr>
          <w:sz w:val="21"/>
          <w:szCs w:val="21"/>
        </w:rPr>
      </w:pPr>
      <w:r w:rsidRPr="00387C7A">
        <w:rPr>
          <w:sz w:val="21"/>
          <w:szCs w:val="21"/>
        </w:rPr>
        <w:t xml:space="preserve">Buradan elde edilen bulgular, </w:t>
      </w:r>
      <w:proofErr w:type="gramStart"/>
      <w:r w:rsidRPr="00387C7A">
        <w:rPr>
          <w:sz w:val="21"/>
          <w:szCs w:val="21"/>
        </w:rPr>
        <w:t>modülde</w:t>
      </w:r>
      <w:proofErr w:type="gramEnd"/>
      <w:r w:rsidRPr="00387C7A">
        <w:rPr>
          <w:sz w:val="21"/>
          <w:szCs w:val="21"/>
        </w:rPr>
        <w:t xml:space="preserve"> belirlenen uygulama etkinliklerinin öğrenme amacına uygun olduklarını göstermektedir. </w:t>
      </w:r>
    </w:p>
    <w:p w:rsidR="00387C7A" w:rsidRPr="00387C7A" w:rsidRDefault="00387C7A" w:rsidP="00387C7A">
      <w:pPr>
        <w:spacing w:before="120" w:after="120"/>
        <w:ind w:firstLine="709"/>
        <w:jc w:val="both"/>
        <w:rPr>
          <w:b/>
          <w:sz w:val="21"/>
          <w:szCs w:val="21"/>
        </w:rPr>
      </w:pPr>
      <w:r w:rsidRPr="00387C7A">
        <w:rPr>
          <w:b/>
          <w:sz w:val="21"/>
          <w:szCs w:val="21"/>
        </w:rPr>
        <w:t>4.2. İkinci Alt Probleme İlişkin Bulgular ve Yorumlar</w:t>
      </w:r>
    </w:p>
    <w:p w:rsidR="00387C7A" w:rsidRPr="00387C7A" w:rsidRDefault="00387C7A" w:rsidP="00387C7A">
      <w:pPr>
        <w:spacing w:before="120" w:after="120"/>
        <w:ind w:firstLine="709"/>
        <w:jc w:val="both"/>
        <w:rPr>
          <w:sz w:val="21"/>
          <w:szCs w:val="21"/>
        </w:rPr>
      </w:pPr>
      <w:r w:rsidRPr="00387C7A">
        <w:rPr>
          <w:sz w:val="21"/>
          <w:szCs w:val="21"/>
        </w:rPr>
        <w:t xml:space="preserve">İkinci alt problemde; “İş Planı” </w:t>
      </w:r>
      <w:proofErr w:type="gramStart"/>
      <w:r w:rsidRPr="00387C7A">
        <w:rPr>
          <w:sz w:val="21"/>
          <w:szCs w:val="21"/>
        </w:rPr>
        <w:t>modülünde</w:t>
      </w:r>
      <w:proofErr w:type="gramEnd"/>
      <w:r w:rsidRPr="00387C7A">
        <w:rPr>
          <w:sz w:val="21"/>
          <w:szCs w:val="21"/>
        </w:rPr>
        <w:t xml:space="preserve"> öngörülen uygulama etkinliklerinin modülde öngörülen öğretim amaçlarına uygun olup olmadıkları incelenmektedir. </w:t>
      </w:r>
    </w:p>
    <w:p w:rsidR="00387C7A" w:rsidRPr="00520D49" w:rsidRDefault="00387C7A" w:rsidP="00520D49">
      <w:pPr>
        <w:pStyle w:val="TabloAdlar"/>
        <w:tabs>
          <w:tab w:val="left" w:pos="1484"/>
        </w:tabs>
        <w:spacing w:before="120" w:after="120"/>
        <w:ind w:firstLine="709"/>
        <w:jc w:val="both"/>
        <w:rPr>
          <w:b w:val="0"/>
          <w:sz w:val="21"/>
          <w:szCs w:val="21"/>
        </w:rPr>
      </w:pPr>
      <w:proofErr w:type="spellStart"/>
      <w:r w:rsidRPr="00520D49">
        <w:rPr>
          <w:b w:val="0"/>
          <w:sz w:val="21"/>
          <w:szCs w:val="21"/>
        </w:rPr>
        <w:t>Tablo</w:t>
      </w:r>
      <w:proofErr w:type="spellEnd"/>
      <w:r w:rsidRPr="00520D49">
        <w:rPr>
          <w:b w:val="0"/>
          <w:sz w:val="21"/>
          <w:szCs w:val="21"/>
        </w:rPr>
        <w:t xml:space="preserve"> 9: </w:t>
      </w:r>
      <w:proofErr w:type="spellStart"/>
      <w:r w:rsidRPr="00520D49">
        <w:rPr>
          <w:b w:val="0"/>
          <w:sz w:val="21"/>
          <w:szCs w:val="21"/>
        </w:rPr>
        <w:t>İş</w:t>
      </w:r>
      <w:proofErr w:type="spellEnd"/>
      <w:r w:rsidRPr="00520D49">
        <w:rPr>
          <w:b w:val="0"/>
          <w:sz w:val="21"/>
          <w:szCs w:val="21"/>
        </w:rPr>
        <w:t xml:space="preserve"> </w:t>
      </w:r>
      <w:proofErr w:type="spellStart"/>
      <w:r w:rsidRPr="00520D49">
        <w:rPr>
          <w:b w:val="0"/>
          <w:sz w:val="21"/>
          <w:szCs w:val="21"/>
        </w:rPr>
        <w:t>Planı</w:t>
      </w:r>
      <w:proofErr w:type="spellEnd"/>
      <w:r w:rsidRPr="00520D49">
        <w:rPr>
          <w:b w:val="0"/>
          <w:sz w:val="21"/>
          <w:szCs w:val="21"/>
        </w:rPr>
        <w:t xml:space="preserve"> </w:t>
      </w:r>
      <w:proofErr w:type="spellStart"/>
      <w:r w:rsidR="00EE6C8B" w:rsidRPr="00520D49">
        <w:rPr>
          <w:b w:val="0"/>
          <w:sz w:val="21"/>
          <w:szCs w:val="21"/>
        </w:rPr>
        <w:t>Modülüne</w:t>
      </w:r>
      <w:proofErr w:type="spellEnd"/>
      <w:r w:rsidR="00EE6C8B" w:rsidRPr="00520D49">
        <w:rPr>
          <w:b w:val="0"/>
          <w:sz w:val="21"/>
          <w:szCs w:val="21"/>
        </w:rPr>
        <w:t xml:space="preserve"> </w:t>
      </w:r>
      <w:proofErr w:type="spellStart"/>
      <w:r w:rsidR="00EE6C8B" w:rsidRPr="00520D49">
        <w:rPr>
          <w:b w:val="0"/>
          <w:sz w:val="21"/>
          <w:szCs w:val="21"/>
        </w:rPr>
        <w:t>Ait</w:t>
      </w:r>
      <w:proofErr w:type="spellEnd"/>
      <w:r w:rsidR="00EE6C8B" w:rsidRPr="00520D49">
        <w:rPr>
          <w:b w:val="0"/>
          <w:sz w:val="21"/>
          <w:szCs w:val="21"/>
        </w:rPr>
        <w:t xml:space="preserve"> </w:t>
      </w:r>
      <w:proofErr w:type="spellStart"/>
      <w:r w:rsidR="00EE6C8B" w:rsidRPr="00520D49">
        <w:rPr>
          <w:b w:val="0"/>
          <w:sz w:val="21"/>
          <w:szCs w:val="21"/>
        </w:rPr>
        <w:t>Amaç</w:t>
      </w:r>
      <w:proofErr w:type="spellEnd"/>
      <w:r w:rsidR="00EE6C8B" w:rsidRPr="00520D49">
        <w:rPr>
          <w:b w:val="0"/>
          <w:sz w:val="21"/>
          <w:szCs w:val="21"/>
        </w:rPr>
        <w:t xml:space="preserve"> </w:t>
      </w:r>
      <w:r w:rsidRPr="00520D49">
        <w:rPr>
          <w:b w:val="0"/>
          <w:sz w:val="21"/>
          <w:szCs w:val="21"/>
        </w:rPr>
        <w:t xml:space="preserve">1 </w:t>
      </w:r>
      <w:proofErr w:type="spellStart"/>
      <w:r w:rsidRPr="00520D49">
        <w:rPr>
          <w:b w:val="0"/>
          <w:sz w:val="21"/>
          <w:szCs w:val="21"/>
        </w:rPr>
        <w:t>ve</w:t>
      </w:r>
      <w:proofErr w:type="spellEnd"/>
      <w:r w:rsidRPr="00520D49">
        <w:rPr>
          <w:b w:val="0"/>
          <w:sz w:val="21"/>
          <w:szCs w:val="21"/>
        </w:rPr>
        <w:t xml:space="preserve"> </w:t>
      </w:r>
      <w:proofErr w:type="spellStart"/>
      <w:r w:rsidR="00EE6C8B" w:rsidRPr="00520D49">
        <w:rPr>
          <w:b w:val="0"/>
          <w:sz w:val="21"/>
          <w:szCs w:val="21"/>
        </w:rPr>
        <w:t>Uygulama</w:t>
      </w:r>
      <w:proofErr w:type="spellEnd"/>
      <w:r w:rsidR="00EE6C8B" w:rsidRPr="00520D49">
        <w:rPr>
          <w:b w:val="0"/>
          <w:sz w:val="21"/>
          <w:szCs w:val="21"/>
        </w:rPr>
        <w:t xml:space="preserve"> </w:t>
      </w:r>
      <w:proofErr w:type="spellStart"/>
      <w:r w:rsidR="00EE6C8B" w:rsidRPr="00520D49">
        <w:rPr>
          <w:b w:val="0"/>
          <w:sz w:val="21"/>
          <w:szCs w:val="21"/>
        </w:rPr>
        <w:t>Etkinlikleri</w:t>
      </w:r>
      <w:proofErr w:type="spellEnd"/>
    </w:p>
    <w:tbl>
      <w:tblPr>
        <w:tblW w:w="5000" w:type="pct"/>
        <w:tblLook w:val="04A0"/>
      </w:tblPr>
      <w:tblGrid>
        <w:gridCol w:w="1895"/>
        <w:gridCol w:w="4840"/>
      </w:tblGrid>
      <w:tr w:rsidR="00387C7A" w:rsidRPr="00DD3A47" w:rsidTr="00DD3A47">
        <w:trPr>
          <w:trHeight w:val="57"/>
        </w:trPr>
        <w:tc>
          <w:tcPr>
            <w:tcW w:w="5000" w:type="pct"/>
            <w:gridSpan w:val="2"/>
            <w:tcBorders>
              <w:top w:val="single" w:sz="4" w:space="0" w:color="auto"/>
            </w:tcBorders>
            <w:vAlign w:val="center"/>
          </w:tcPr>
          <w:p w:rsidR="00387C7A" w:rsidRPr="00DD3A47" w:rsidRDefault="00387C7A" w:rsidP="004C5DD9">
            <w:pPr>
              <w:rPr>
                <w:sz w:val="19"/>
                <w:szCs w:val="19"/>
              </w:rPr>
            </w:pPr>
            <w:r w:rsidRPr="00DD3A47">
              <w:rPr>
                <w:b/>
                <w:sz w:val="19"/>
                <w:szCs w:val="19"/>
              </w:rPr>
              <w:t>Amaç 1</w:t>
            </w:r>
            <w:r w:rsidRPr="00DD3A47">
              <w:rPr>
                <w:sz w:val="19"/>
                <w:szCs w:val="19"/>
              </w:rPr>
              <w:t>: Bu öğrenme faaliyeti ile günlük işlerin programlamasını yapabileceksiniz</w:t>
            </w:r>
          </w:p>
        </w:tc>
      </w:tr>
      <w:tr w:rsidR="00387C7A" w:rsidRPr="00DD3A47" w:rsidTr="00DD3A47">
        <w:trPr>
          <w:trHeight w:val="57"/>
        </w:trPr>
        <w:tc>
          <w:tcPr>
            <w:tcW w:w="5000" w:type="pct"/>
            <w:gridSpan w:val="2"/>
            <w:vAlign w:val="center"/>
          </w:tcPr>
          <w:p w:rsidR="00387C7A" w:rsidRPr="00DD3A47" w:rsidRDefault="00387C7A" w:rsidP="004C5DD9">
            <w:pPr>
              <w:rPr>
                <w:b/>
                <w:sz w:val="19"/>
                <w:szCs w:val="19"/>
              </w:rPr>
            </w:pPr>
            <w:r w:rsidRPr="00DD3A47">
              <w:rPr>
                <w:b/>
                <w:color w:val="000000"/>
                <w:sz w:val="19"/>
                <w:szCs w:val="19"/>
              </w:rPr>
              <w:t>Yönerge: -</w:t>
            </w:r>
          </w:p>
        </w:tc>
      </w:tr>
      <w:tr w:rsidR="00387C7A" w:rsidRPr="00DD3A47" w:rsidTr="00DD3A47">
        <w:trPr>
          <w:trHeight w:val="57"/>
        </w:trPr>
        <w:tc>
          <w:tcPr>
            <w:tcW w:w="1369" w:type="pct"/>
            <w:vAlign w:val="center"/>
          </w:tcPr>
          <w:p w:rsidR="00387C7A" w:rsidRPr="00DD3A47" w:rsidRDefault="00387C7A" w:rsidP="004C5DD9">
            <w:pPr>
              <w:rPr>
                <w:sz w:val="19"/>
                <w:szCs w:val="19"/>
              </w:rPr>
            </w:pPr>
            <w:r w:rsidRPr="00DD3A47">
              <w:rPr>
                <w:b/>
                <w:bCs/>
                <w:sz w:val="19"/>
                <w:szCs w:val="19"/>
              </w:rPr>
              <w:t>İşlem Basamakları</w:t>
            </w:r>
          </w:p>
        </w:tc>
        <w:tc>
          <w:tcPr>
            <w:tcW w:w="3631" w:type="pct"/>
            <w:vAlign w:val="center"/>
          </w:tcPr>
          <w:p w:rsidR="00387C7A" w:rsidRPr="00DD3A47" w:rsidRDefault="00387C7A" w:rsidP="004C5DD9">
            <w:pPr>
              <w:rPr>
                <w:sz w:val="19"/>
                <w:szCs w:val="19"/>
              </w:rPr>
            </w:pPr>
            <w:r w:rsidRPr="00DD3A47">
              <w:rPr>
                <w:b/>
                <w:bCs/>
                <w:sz w:val="19"/>
                <w:szCs w:val="19"/>
              </w:rPr>
              <w:t>Öneriler</w:t>
            </w:r>
          </w:p>
        </w:tc>
      </w:tr>
      <w:tr w:rsidR="00387C7A" w:rsidRPr="00DD3A47" w:rsidTr="00DD3A47">
        <w:trPr>
          <w:trHeight w:val="57"/>
        </w:trPr>
        <w:tc>
          <w:tcPr>
            <w:tcW w:w="1369" w:type="pct"/>
            <w:vAlign w:val="center"/>
          </w:tcPr>
          <w:p w:rsidR="00387C7A" w:rsidRPr="00DD3A47" w:rsidRDefault="00387C7A" w:rsidP="004C5DD9">
            <w:pPr>
              <w:rPr>
                <w:sz w:val="19"/>
                <w:szCs w:val="19"/>
              </w:rPr>
            </w:pPr>
            <w:r w:rsidRPr="00DD3A47">
              <w:rPr>
                <w:b/>
                <w:sz w:val="19"/>
                <w:szCs w:val="19"/>
              </w:rPr>
              <w:t>1. Bürolarda iş basitleş-</w:t>
            </w:r>
            <w:proofErr w:type="spellStart"/>
            <w:r w:rsidRPr="00DD3A47">
              <w:rPr>
                <w:b/>
                <w:sz w:val="19"/>
                <w:szCs w:val="19"/>
              </w:rPr>
              <w:t>tirme</w:t>
            </w:r>
            <w:proofErr w:type="spellEnd"/>
            <w:r w:rsidRPr="00DD3A47">
              <w:rPr>
                <w:b/>
                <w:sz w:val="19"/>
                <w:szCs w:val="19"/>
              </w:rPr>
              <w:t xml:space="preserve"> tekniğini uygula-</w:t>
            </w:r>
            <w:proofErr w:type="spellStart"/>
            <w:r w:rsidRPr="00DD3A47">
              <w:rPr>
                <w:b/>
                <w:sz w:val="19"/>
                <w:szCs w:val="19"/>
              </w:rPr>
              <w:t>yabileceksiniz</w:t>
            </w:r>
            <w:proofErr w:type="spellEnd"/>
          </w:p>
        </w:tc>
        <w:tc>
          <w:tcPr>
            <w:tcW w:w="3631" w:type="pct"/>
            <w:vAlign w:val="center"/>
          </w:tcPr>
          <w:p w:rsidR="00387C7A" w:rsidRPr="00DD3A47" w:rsidRDefault="00387C7A" w:rsidP="004C5DD9">
            <w:pPr>
              <w:rPr>
                <w:sz w:val="19"/>
                <w:szCs w:val="19"/>
              </w:rPr>
            </w:pPr>
            <w:r w:rsidRPr="00DD3A47">
              <w:rPr>
                <w:sz w:val="19"/>
                <w:szCs w:val="19"/>
              </w:rPr>
              <w:t xml:space="preserve">Kurum ve kuruluşlardaki işlerin nasıl basitleştirileceğini </w:t>
            </w:r>
            <w:proofErr w:type="gramStart"/>
            <w:r w:rsidRPr="00DD3A47">
              <w:rPr>
                <w:sz w:val="19"/>
                <w:szCs w:val="19"/>
              </w:rPr>
              <w:t>modülden</w:t>
            </w:r>
            <w:proofErr w:type="gramEnd"/>
            <w:r w:rsidRPr="00DD3A47">
              <w:rPr>
                <w:sz w:val="19"/>
                <w:szCs w:val="19"/>
              </w:rPr>
              <w:t xml:space="preserve"> de yardım alarak yapabilirsiniz</w:t>
            </w:r>
          </w:p>
        </w:tc>
      </w:tr>
      <w:tr w:rsidR="00387C7A" w:rsidRPr="00DD3A47" w:rsidTr="00DD3A47">
        <w:trPr>
          <w:trHeight w:val="57"/>
        </w:trPr>
        <w:tc>
          <w:tcPr>
            <w:tcW w:w="1369" w:type="pct"/>
            <w:vAlign w:val="center"/>
          </w:tcPr>
          <w:p w:rsidR="00387C7A" w:rsidRPr="00DD3A47" w:rsidRDefault="00387C7A" w:rsidP="004C5DD9">
            <w:pPr>
              <w:rPr>
                <w:sz w:val="19"/>
                <w:szCs w:val="19"/>
              </w:rPr>
            </w:pPr>
            <w:r w:rsidRPr="00DD3A47">
              <w:rPr>
                <w:b/>
                <w:sz w:val="19"/>
                <w:szCs w:val="19"/>
              </w:rPr>
              <w:t>2. Bürolarda verimliliği arttırabileceksiniz</w:t>
            </w:r>
          </w:p>
        </w:tc>
        <w:tc>
          <w:tcPr>
            <w:tcW w:w="3631" w:type="pct"/>
            <w:vAlign w:val="center"/>
          </w:tcPr>
          <w:p w:rsidR="00387C7A" w:rsidRPr="00DD3A47" w:rsidRDefault="00387C7A" w:rsidP="004C5DD9">
            <w:pPr>
              <w:rPr>
                <w:sz w:val="19"/>
                <w:szCs w:val="19"/>
              </w:rPr>
            </w:pPr>
            <w:r w:rsidRPr="00DD3A47">
              <w:rPr>
                <w:sz w:val="19"/>
                <w:szCs w:val="19"/>
              </w:rPr>
              <w:t>Verimlilik tekniklerini öğrenerek, uygularsanız işlerinizi kolaylaştırırsınız. Modüldeki Verimlik bölümünden yararlanabilirsiniz</w:t>
            </w:r>
          </w:p>
        </w:tc>
      </w:tr>
      <w:tr w:rsidR="00387C7A" w:rsidRPr="00DD3A47" w:rsidTr="00DD3A47">
        <w:trPr>
          <w:trHeight w:val="57"/>
        </w:trPr>
        <w:tc>
          <w:tcPr>
            <w:tcW w:w="1369" w:type="pct"/>
            <w:tcBorders>
              <w:bottom w:val="single" w:sz="4" w:space="0" w:color="auto"/>
            </w:tcBorders>
            <w:vAlign w:val="center"/>
          </w:tcPr>
          <w:p w:rsidR="00387C7A" w:rsidRPr="00DD3A47" w:rsidRDefault="00387C7A" w:rsidP="004C5DD9">
            <w:pPr>
              <w:rPr>
                <w:sz w:val="19"/>
                <w:szCs w:val="19"/>
              </w:rPr>
            </w:pPr>
            <w:r w:rsidRPr="00DD3A47">
              <w:rPr>
                <w:b/>
                <w:sz w:val="19"/>
                <w:szCs w:val="19"/>
              </w:rPr>
              <w:t>3. İş dağıtım tekniklerini uygulayabileceksiniz</w:t>
            </w:r>
          </w:p>
        </w:tc>
        <w:tc>
          <w:tcPr>
            <w:tcW w:w="3631" w:type="pct"/>
            <w:tcBorders>
              <w:bottom w:val="single" w:sz="4" w:space="0" w:color="auto"/>
            </w:tcBorders>
            <w:vAlign w:val="center"/>
          </w:tcPr>
          <w:p w:rsidR="00387C7A" w:rsidRPr="00DD3A47" w:rsidRDefault="00387C7A" w:rsidP="004C5DD9">
            <w:pPr>
              <w:rPr>
                <w:sz w:val="19"/>
                <w:szCs w:val="19"/>
              </w:rPr>
            </w:pPr>
            <w:r w:rsidRPr="00DD3A47">
              <w:rPr>
                <w:sz w:val="19"/>
                <w:szCs w:val="19"/>
              </w:rPr>
              <w:t xml:space="preserve">İş dağılımından personeli haberdar etmeniz gerekir. </w:t>
            </w:r>
          </w:p>
          <w:p w:rsidR="00387C7A" w:rsidRPr="00DD3A47" w:rsidRDefault="00387C7A" w:rsidP="004C5DD9">
            <w:pPr>
              <w:rPr>
                <w:sz w:val="19"/>
                <w:szCs w:val="19"/>
              </w:rPr>
            </w:pPr>
            <w:r w:rsidRPr="00DD3A47">
              <w:rPr>
                <w:sz w:val="19"/>
                <w:szCs w:val="19"/>
              </w:rPr>
              <w:t xml:space="preserve">Personelin bilgi ve becerilerini görev dağılımı yaparken göz önünde bulundurabilmelisiniz. </w:t>
            </w:r>
          </w:p>
          <w:p w:rsidR="00387C7A" w:rsidRPr="00DD3A47" w:rsidRDefault="00387C7A" w:rsidP="004C5DD9">
            <w:pPr>
              <w:rPr>
                <w:sz w:val="19"/>
                <w:szCs w:val="19"/>
              </w:rPr>
            </w:pPr>
            <w:r w:rsidRPr="00DD3A47">
              <w:rPr>
                <w:sz w:val="19"/>
                <w:szCs w:val="19"/>
              </w:rPr>
              <w:t>Görev dağılım listesini ilgili kişilere verebilmelisiniz</w:t>
            </w:r>
          </w:p>
        </w:tc>
      </w:tr>
    </w:tbl>
    <w:p w:rsidR="00387C7A" w:rsidRPr="00387C7A" w:rsidRDefault="00387C7A" w:rsidP="00387C7A">
      <w:pPr>
        <w:spacing w:before="120" w:after="120"/>
        <w:ind w:firstLine="709"/>
        <w:jc w:val="both"/>
        <w:rPr>
          <w:sz w:val="21"/>
          <w:szCs w:val="21"/>
        </w:rPr>
      </w:pPr>
      <w:r w:rsidRPr="00387C7A">
        <w:rPr>
          <w:sz w:val="21"/>
          <w:szCs w:val="21"/>
        </w:rPr>
        <w:t xml:space="preserve">Tablo 9’da görüldüğü gibi, Amaç-1 bağlamında öngörülen uygulama etkinliği 3 işlem basamağı ve bunlara ait önerilerden oluşmaktadır. Bu </w:t>
      </w:r>
      <w:proofErr w:type="gramStart"/>
      <w:r w:rsidRPr="00387C7A">
        <w:rPr>
          <w:sz w:val="21"/>
          <w:szCs w:val="21"/>
        </w:rPr>
        <w:t>modülün</w:t>
      </w:r>
      <w:proofErr w:type="gramEnd"/>
      <w:r w:rsidRPr="00387C7A">
        <w:rPr>
          <w:sz w:val="21"/>
          <w:szCs w:val="21"/>
        </w:rPr>
        <w:t xml:space="preserve"> uygulama etkinliklerinde “yönerge” olmaması dikkat çekmektedir. Bu uygulamada öngörülen etkinlikler, amaçta öngörülen yeterliliğin kazanılması açısından incelendiğinde, 1 ve 2. etkinliklerin amacın gerçekleşmesine hizmet edemeyecekleri ve 3. etkinliğin ise kısmen hizmet edeceği gözlenmektedir. Zira amaçta öngörülen yeterlik gündelik işlerin planlanması ile ilgili iken, etkinliklerin ağırlıklı olarak başka yeterlikleri geliştirmeye yönelik oldukları gözlenmektedir.  </w:t>
      </w:r>
    </w:p>
    <w:p w:rsidR="00387C7A" w:rsidRDefault="00387C7A" w:rsidP="00387C7A">
      <w:pPr>
        <w:spacing w:before="120" w:after="120"/>
        <w:ind w:firstLine="709"/>
        <w:jc w:val="both"/>
        <w:rPr>
          <w:sz w:val="21"/>
          <w:szCs w:val="21"/>
        </w:rPr>
      </w:pPr>
      <w:r w:rsidRPr="00387C7A">
        <w:rPr>
          <w:sz w:val="21"/>
          <w:szCs w:val="21"/>
        </w:rPr>
        <w:t xml:space="preserve">Buradan elde edilen bulgular, belirlenen uygulama etkinliklerinin, amaçta öngörülen yeterlikten farklı yeterlikleri pekiştirmeye yönelik olduklarını göstermektedir. Dolayısıyla, burada belirlenen uygulama etkinliklerinin, üçüncüsü hariç, öğrenme amacına uygun olmadıkları anlaşılmaktadır.  </w:t>
      </w:r>
    </w:p>
    <w:p w:rsidR="00DD3A47" w:rsidRDefault="00DD3A47" w:rsidP="00387C7A">
      <w:pPr>
        <w:spacing w:before="120" w:after="120"/>
        <w:ind w:firstLine="709"/>
        <w:jc w:val="both"/>
        <w:rPr>
          <w:sz w:val="21"/>
          <w:szCs w:val="21"/>
        </w:rPr>
      </w:pPr>
    </w:p>
    <w:p w:rsidR="00EE6C8B" w:rsidRDefault="00EE6C8B" w:rsidP="00387C7A">
      <w:pPr>
        <w:spacing w:before="120" w:after="120"/>
        <w:ind w:firstLine="709"/>
        <w:jc w:val="both"/>
        <w:rPr>
          <w:sz w:val="21"/>
          <w:szCs w:val="21"/>
        </w:rPr>
      </w:pPr>
    </w:p>
    <w:p w:rsidR="00EE6C8B" w:rsidRPr="00387C7A" w:rsidRDefault="00EE6C8B" w:rsidP="00387C7A">
      <w:pPr>
        <w:spacing w:before="120" w:after="120"/>
        <w:ind w:firstLine="709"/>
        <w:jc w:val="both"/>
        <w:rPr>
          <w:sz w:val="21"/>
          <w:szCs w:val="21"/>
        </w:rPr>
      </w:pPr>
    </w:p>
    <w:p w:rsidR="00387C7A" w:rsidRPr="00520D49" w:rsidRDefault="00387C7A" w:rsidP="00520D49">
      <w:pPr>
        <w:pStyle w:val="TabloAdlar"/>
        <w:tabs>
          <w:tab w:val="left" w:pos="1484"/>
        </w:tabs>
        <w:spacing w:before="120" w:after="120"/>
        <w:ind w:firstLine="709"/>
        <w:jc w:val="both"/>
        <w:rPr>
          <w:b w:val="0"/>
          <w:sz w:val="21"/>
          <w:szCs w:val="21"/>
        </w:rPr>
      </w:pPr>
      <w:proofErr w:type="spellStart"/>
      <w:r w:rsidRPr="00520D49">
        <w:rPr>
          <w:b w:val="0"/>
          <w:sz w:val="21"/>
          <w:szCs w:val="21"/>
        </w:rPr>
        <w:lastRenderedPageBreak/>
        <w:t>Tablo</w:t>
      </w:r>
      <w:proofErr w:type="spellEnd"/>
      <w:r w:rsidRPr="00520D49">
        <w:rPr>
          <w:b w:val="0"/>
          <w:sz w:val="21"/>
          <w:szCs w:val="21"/>
        </w:rPr>
        <w:t xml:space="preserve"> 10: </w:t>
      </w:r>
      <w:proofErr w:type="spellStart"/>
      <w:r w:rsidRPr="00520D49">
        <w:rPr>
          <w:b w:val="0"/>
          <w:sz w:val="21"/>
          <w:szCs w:val="21"/>
        </w:rPr>
        <w:t>İş</w:t>
      </w:r>
      <w:proofErr w:type="spellEnd"/>
      <w:r w:rsidRPr="00520D49">
        <w:rPr>
          <w:b w:val="0"/>
          <w:sz w:val="21"/>
          <w:szCs w:val="21"/>
        </w:rPr>
        <w:t xml:space="preserve"> </w:t>
      </w:r>
      <w:proofErr w:type="spellStart"/>
      <w:r w:rsidRPr="00520D49">
        <w:rPr>
          <w:b w:val="0"/>
          <w:sz w:val="21"/>
          <w:szCs w:val="21"/>
        </w:rPr>
        <w:t>Planı</w:t>
      </w:r>
      <w:proofErr w:type="spellEnd"/>
      <w:r w:rsidRPr="00520D49">
        <w:rPr>
          <w:b w:val="0"/>
          <w:sz w:val="21"/>
          <w:szCs w:val="21"/>
        </w:rPr>
        <w:t xml:space="preserve"> </w:t>
      </w:r>
      <w:proofErr w:type="spellStart"/>
      <w:r w:rsidR="00EE6C8B" w:rsidRPr="00520D49">
        <w:rPr>
          <w:b w:val="0"/>
          <w:sz w:val="21"/>
          <w:szCs w:val="21"/>
        </w:rPr>
        <w:t>Modülüne</w:t>
      </w:r>
      <w:proofErr w:type="spellEnd"/>
      <w:r w:rsidR="00EE6C8B" w:rsidRPr="00520D49">
        <w:rPr>
          <w:b w:val="0"/>
          <w:sz w:val="21"/>
          <w:szCs w:val="21"/>
        </w:rPr>
        <w:t xml:space="preserve"> </w:t>
      </w:r>
      <w:proofErr w:type="spellStart"/>
      <w:r w:rsidR="00EE6C8B" w:rsidRPr="00520D49">
        <w:rPr>
          <w:b w:val="0"/>
          <w:sz w:val="21"/>
          <w:szCs w:val="21"/>
        </w:rPr>
        <w:t>Ait</w:t>
      </w:r>
      <w:proofErr w:type="spellEnd"/>
      <w:r w:rsidR="00EE6C8B" w:rsidRPr="00520D49">
        <w:rPr>
          <w:b w:val="0"/>
          <w:sz w:val="21"/>
          <w:szCs w:val="21"/>
        </w:rPr>
        <w:t xml:space="preserve"> </w:t>
      </w:r>
      <w:proofErr w:type="spellStart"/>
      <w:r w:rsidR="00EE6C8B" w:rsidRPr="00520D49">
        <w:rPr>
          <w:b w:val="0"/>
          <w:sz w:val="21"/>
          <w:szCs w:val="21"/>
        </w:rPr>
        <w:t>Amaç</w:t>
      </w:r>
      <w:proofErr w:type="spellEnd"/>
      <w:r w:rsidR="00EE6C8B" w:rsidRPr="00520D49">
        <w:rPr>
          <w:b w:val="0"/>
          <w:sz w:val="21"/>
          <w:szCs w:val="21"/>
        </w:rPr>
        <w:t xml:space="preserve"> </w:t>
      </w:r>
      <w:r w:rsidRPr="00520D49">
        <w:rPr>
          <w:b w:val="0"/>
          <w:sz w:val="21"/>
          <w:szCs w:val="21"/>
        </w:rPr>
        <w:t xml:space="preserve">2 </w:t>
      </w:r>
      <w:proofErr w:type="spellStart"/>
      <w:r w:rsidRPr="00520D49">
        <w:rPr>
          <w:b w:val="0"/>
          <w:sz w:val="21"/>
          <w:szCs w:val="21"/>
        </w:rPr>
        <w:t>ve</w:t>
      </w:r>
      <w:proofErr w:type="spellEnd"/>
      <w:r w:rsidRPr="00520D49">
        <w:rPr>
          <w:b w:val="0"/>
          <w:sz w:val="21"/>
          <w:szCs w:val="21"/>
        </w:rPr>
        <w:t xml:space="preserve"> </w:t>
      </w:r>
      <w:proofErr w:type="spellStart"/>
      <w:r w:rsidR="00EE6C8B" w:rsidRPr="00520D49">
        <w:rPr>
          <w:b w:val="0"/>
          <w:sz w:val="21"/>
          <w:szCs w:val="21"/>
        </w:rPr>
        <w:t>Uygulama</w:t>
      </w:r>
      <w:proofErr w:type="spellEnd"/>
      <w:r w:rsidR="00EE6C8B" w:rsidRPr="00520D49">
        <w:rPr>
          <w:b w:val="0"/>
          <w:sz w:val="21"/>
          <w:szCs w:val="21"/>
        </w:rPr>
        <w:t xml:space="preserve"> </w:t>
      </w:r>
      <w:proofErr w:type="spellStart"/>
      <w:r w:rsidR="00EE6C8B" w:rsidRPr="00520D49">
        <w:rPr>
          <w:b w:val="0"/>
          <w:sz w:val="21"/>
          <w:szCs w:val="21"/>
        </w:rPr>
        <w:t>Etkinlikleri</w:t>
      </w:r>
      <w:proofErr w:type="spellEnd"/>
    </w:p>
    <w:tbl>
      <w:tblPr>
        <w:tblW w:w="5000" w:type="pct"/>
        <w:jc w:val="center"/>
        <w:tblLook w:val="04A0"/>
      </w:tblPr>
      <w:tblGrid>
        <w:gridCol w:w="2344"/>
        <w:gridCol w:w="4391"/>
      </w:tblGrid>
      <w:tr w:rsidR="00387C7A" w:rsidRPr="00DD3A47" w:rsidTr="00DD3A47">
        <w:trPr>
          <w:jc w:val="center"/>
        </w:trPr>
        <w:tc>
          <w:tcPr>
            <w:tcW w:w="5000" w:type="pct"/>
            <w:gridSpan w:val="2"/>
            <w:tcBorders>
              <w:top w:val="single" w:sz="4" w:space="0" w:color="auto"/>
            </w:tcBorders>
            <w:vAlign w:val="center"/>
          </w:tcPr>
          <w:p w:rsidR="00387C7A" w:rsidRPr="00DD3A47" w:rsidRDefault="00387C7A" w:rsidP="004C5DD9">
            <w:pPr>
              <w:rPr>
                <w:sz w:val="19"/>
                <w:szCs w:val="19"/>
              </w:rPr>
            </w:pPr>
            <w:r w:rsidRPr="00DD3A47">
              <w:rPr>
                <w:b/>
                <w:sz w:val="19"/>
                <w:szCs w:val="19"/>
              </w:rPr>
              <w:t>Amaç 2</w:t>
            </w:r>
            <w:r w:rsidRPr="00DD3A47">
              <w:rPr>
                <w:sz w:val="19"/>
                <w:szCs w:val="19"/>
              </w:rPr>
              <w:t>: Bu öğrenme faaliyeti ile işin yapılan program içinde akışını sağlayabileceksiniz</w:t>
            </w:r>
          </w:p>
        </w:tc>
      </w:tr>
      <w:tr w:rsidR="00387C7A" w:rsidRPr="00DD3A47" w:rsidTr="00DD3A47">
        <w:trPr>
          <w:jc w:val="center"/>
        </w:trPr>
        <w:tc>
          <w:tcPr>
            <w:tcW w:w="5000" w:type="pct"/>
            <w:gridSpan w:val="2"/>
            <w:vAlign w:val="center"/>
          </w:tcPr>
          <w:p w:rsidR="00387C7A" w:rsidRPr="00DD3A47" w:rsidRDefault="00387C7A" w:rsidP="004C5DD9">
            <w:pPr>
              <w:rPr>
                <w:b/>
                <w:sz w:val="19"/>
                <w:szCs w:val="19"/>
              </w:rPr>
            </w:pPr>
            <w:r w:rsidRPr="00DD3A47">
              <w:rPr>
                <w:b/>
                <w:color w:val="000000"/>
                <w:sz w:val="19"/>
                <w:szCs w:val="19"/>
              </w:rPr>
              <w:t>Yönerge: -</w:t>
            </w:r>
          </w:p>
        </w:tc>
      </w:tr>
      <w:tr w:rsidR="00387C7A" w:rsidRPr="00DD3A47" w:rsidTr="00DD3A47">
        <w:trPr>
          <w:jc w:val="center"/>
        </w:trPr>
        <w:tc>
          <w:tcPr>
            <w:tcW w:w="1740" w:type="pct"/>
            <w:vAlign w:val="center"/>
          </w:tcPr>
          <w:p w:rsidR="00387C7A" w:rsidRPr="00DD3A47" w:rsidRDefault="00387C7A" w:rsidP="004C5DD9">
            <w:pPr>
              <w:rPr>
                <w:sz w:val="19"/>
                <w:szCs w:val="19"/>
              </w:rPr>
            </w:pPr>
            <w:r w:rsidRPr="00DD3A47">
              <w:rPr>
                <w:b/>
                <w:bCs/>
                <w:sz w:val="19"/>
                <w:szCs w:val="19"/>
              </w:rPr>
              <w:t>İşlem Basamakları</w:t>
            </w:r>
          </w:p>
        </w:tc>
        <w:tc>
          <w:tcPr>
            <w:tcW w:w="3260" w:type="pct"/>
            <w:vAlign w:val="center"/>
          </w:tcPr>
          <w:p w:rsidR="00387C7A" w:rsidRPr="00DD3A47" w:rsidRDefault="00387C7A" w:rsidP="004C5DD9">
            <w:pPr>
              <w:rPr>
                <w:sz w:val="19"/>
                <w:szCs w:val="19"/>
              </w:rPr>
            </w:pPr>
            <w:r w:rsidRPr="00DD3A47">
              <w:rPr>
                <w:b/>
                <w:bCs/>
                <w:sz w:val="19"/>
                <w:szCs w:val="19"/>
              </w:rPr>
              <w:t>Öneriler</w:t>
            </w:r>
          </w:p>
        </w:tc>
      </w:tr>
      <w:tr w:rsidR="00387C7A" w:rsidRPr="00DD3A47" w:rsidTr="00DD3A47">
        <w:trPr>
          <w:jc w:val="center"/>
        </w:trPr>
        <w:tc>
          <w:tcPr>
            <w:tcW w:w="1740" w:type="pct"/>
            <w:vAlign w:val="center"/>
          </w:tcPr>
          <w:p w:rsidR="00387C7A" w:rsidRPr="00DD3A47" w:rsidRDefault="00387C7A" w:rsidP="004C5DD9">
            <w:pPr>
              <w:rPr>
                <w:sz w:val="19"/>
                <w:szCs w:val="19"/>
              </w:rPr>
            </w:pPr>
            <w:r w:rsidRPr="00DD3A47">
              <w:rPr>
                <w:b/>
                <w:sz w:val="19"/>
                <w:szCs w:val="19"/>
              </w:rPr>
              <w:t>1. İş akışını hazırlayabilecek ve takip edebileceksiniz</w:t>
            </w:r>
          </w:p>
        </w:tc>
        <w:tc>
          <w:tcPr>
            <w:tcW w:w="3260" w:type="pct"/>
            <w:vAlign w:val="center"/>
          </w:tcPr>
          <w:p w:rsidR="00387C7A" w:rsidRPr="00DD3A47" w:rsidRDefault="00387C7A" w:rsidP="004C5DD9">
            <w:pPr>
              <w:rPr>
                <w:sz w:val="19"/>
                <w:szCs w:val="19"/>
              </w:rPr>
            </w:pPr>
            <w:r w:rsidRPr="00DD3A47">
              <w:rPr>
                <w:sz w:val="19"/>
                <w:szCs w:val="19"/>
              </w:rPr>
              <w:t xml:space="preserve">İş akışı tablosunu hazırlayıp büro personeline uygulayabilirsiniz. Takibinin nasıl olacağı konusunda </w:t>
            </w:r>
            <w:proofErr w:type="gramStart"/>
            <w:r w:rsidRPr="00DD3A47">
              <w:rPr>
                <w:sz w:val="19"/>
                <w:szCs w:val="19"/>
              </w:rPr>
              <w:t>modülden</w:t>
            </w:r>
            <w:proofErr w:type="gramEnd"/>
            <w:r w:rsidRPr="00DD3A47">
              <w:rPr>
                <w:sz w:val="19"/>
                <w:szCs w:val="19"/>
              </w:rPr>
              <w:t xml:space="preserve"> yararlanabilirsiniz</w:t>
            </w:r>
          </w:p>
        </w:tc>
      </w:tr>
      <w:tr w:rsidR="00387C7A" w:rsidRPr="00DD3A47" w:rsidTr="00DD3A47">
        <w:trPr>
          <w:jc w:val="center"/>
        </w:trPr>
        <w:tc>
          <w:tcPr>
            <w:tcW w:w="1740" w:type="pct"/>
            <w:tcBorders>
              <w:bottom w:val="single" w:sz="4" w:space="0" w:color="auto"/>
            </w:tcBorders>
            <w:vAlign w:val="center"/>
          </w:tcPr>
          <w:p w:rsidR="00387C7A" w:rsidRPr="00DD3A47" w:rsidRDefault="00387C7A" w:rsidP="004C5DD9">
            <w:pPr>
              <w:rPr>
                <w:sz w:val="19"/>
                <w:szCs w:val="19"/>
              </w:rPr>
            </w:pPr>
            <w:r w:rsidRPr="00DD3A47">
              <w:rPr>
                <w:b/>
                <w:sz w:val="19"/>
                <w:szCs w:val="19"/>
              </w:rPr>
              <w:t>2. Hareket ekonomisi tekniğini uygulayabileceksiniz</w:t>
            </w:r>
          </w:p>
        </w:tc>
        <w:tc>
          <w:tcPr>
            <w:tcW w:w="3260" w:type="pct"/>
            <w:tcBorders>
              <w:bottom w:val="single" w:sz="4" w:space="0" w:color="auto"/>
            </w:tcBorders>
            <w:vAlign w:val="center"/>
          </w:tcPr>
          <w:p w:rsidR="00387C7A" w:rsidRPr="00DD3A47" w:rsidRDefault="00387C7A" w:rsidP="004C5DD9">
            <w:pPr>
              <w:rPr>
                <w:sz w:val="19"/>
                <w:szCs w:val="19"/>
              </w:rPr>
            </w:pPr>
            <w:r w:rsidRPr="00DD3A47">
              <w:rPr>
                <w:sz w:val="19"/>
                <w:szCs w:val="19"/>
              </w:rPr>
              <w:t>Hareket ekonomisi tekniğini öğrenip işlerinizde zamandan kazanabilirsiniz ve işlerinizi kolaylaştırabilirsiniz</w:t>
            </w:r>
          </w:p>
        </w:tc>
      </w:tr>
    </w:tbl>
    <w:p w:rsidR="00387C7A" w:rsidRPr="00387C7A" w:rsidRDefault="00387C7A" w:rsidP="00387C7A">
      <w:pPr>
        <w:spacing w:before="120" w:after="120"/>
        <w:ind w:firstLine="709"/>
        <w:jc w:val="both"/>
        <w:rPr>
          <w:sz w:val="21"/>
          <w:szCs w:val="21"/>
        </w:rPr>
      </w:pPr>
      <w:r w:rsidRPr="00387C7A">
        <w:rPr>
          <w:sz w:val="21"/>
          <w:szCs w:val="21"/>
        </w:rPr>
        <w:t xml:space="preserve">Tablo 10’da görüldüğü gibi, Amaç-2 bağlamında öngörülen uygulama etkinliği 2 işlem basamağı ve bunlara ait önerilerden oluşmaktadır. Bu </w:t>
      </w:r>
      <w:proofErr w:type="gramStart"/>
      <w:r w:rsidRPr="00387C7A">
        <w:rPr>
          <w:sz w:val="21"/>
          <w:szCs w:val="21"/>
        </w:rPr>
        <w:t>modülün</w:t>
      </w:r>
      <w:proofErr w:type="gramEnd"/>
      <w:r w:rsidRPr="00387C7A">
        <w:rPr>
          <w:sz w:val="21"/>
          <w:szCs w:val="21"/>
        </w:rPr>
        <w:t xml:space="preserve"> uygulama etkinliklerinde “yönerge” olmaması dikkat çekmektedir. Bu uygulamada öngörülen etkinlikler, amaçta öngörülen yeterliliğin kazanılması açısından incelendiğinde, 1. etkinliğin amacın gerçekleşmesine hizmet edebileceği, 2. etkinliğin ise kısmen hizmet edeceği gözlenmektedir.  </w:t>
      </w:r>
    </w:p>
    <w:p w:rsidR="00387C7A" w:rsidRPr="00387C7A" w:rsidRDefault="00387C7A" w:rsidP="00387C7A">
      <w:pPr>
        <w:spacing w:before="120" w:after="120"/>
        <w:ind w:firstLine="709"/>
        <w:jc w:val="both"/>
        <w:rPr>
          <w:b/>
          <w:sz w:val="21"/>
          <w:szCs w:val="21"/>
        </w:rPr>
      </w:pPr>
      <w:r w:rsidRPr="00387C7A">
        <w:rPr>
          <w:sz w:val="21"/>
          <w:szCs w:val="21"/>
        </w:rPr>
        <w:t>Buradan elde edilen bulgular, burada belirlenen iki uygulama etkinliğinden birinin öğrenme amacına uygun, diğerinin ise kısmen uygun olduğunu göstermektedir.</w:t>
      </w:r>
    </w:p>
    <w:p w:rsidR="00387C7A" w:rsidRPr="00387C7A" w:rsidRDefault="00387C7A" w:rsidP="00387C7A">
      <w:pPr>
        <w:spacing w:before="120" w:after="120"/>
        <w:ind w:firstLine="709"/>
        <w:jc w:val="both"/>
        <w:rPr>
          <w:b/>
          <w:sz w:val="21"/>
          <w:szCs w:val="21"/>
        </w:rPr>
      </w:pPr>
      <w:r w:rsidRPr="00387C7A">
        <w:rPr>
          <w:b/>
          <w:sz w:val="21"/>
          <w:szCs w:val="21"/>
        </w:rPr>
        <w:t>4.3. Üçüncü Alt Probleme İlişkin Bulgular ve Yorumlar</w:t>
      </w:r>
    </w:p>
    <w:p w:rsidR="00387C7A" w:rsidRPr="00387C7A" w:rsidRDefault="00387C7A" w:rsidP="00387C7A">
      <w:pPr>
        <w:spacing w:before="120" w:after="120"/>
        <w:ind w:firstLine="709"/>
        <w:jc w:val="both"/>
        <w:rPr>
          <w:sz w:val="21"/>
          <w:szCs w:val="21"/>
        </w:rPr>
      </w:pPr>
      <w:r w:rsidRPr="00387C7A">
        <w:rPr>
          <w:sz w:val="21"/>
          <w:szCs w:val="21"/>
        </w:rPr>
        <w:t xml:space="preserve">Üçüncü alt problemde; “Randevu ve Konuk Kabulü” </w:t>
      </w:r>
      <w:proofErr w:type="gramStart"/>
      <w:r w:rsidRPr="00387C7A">
        <w:rPr>
          <w:sz w:val="21"/>
          <w:szCs w:val="21"/>
        </w:rPr>
        <w:t>modülünde</w:t>
      </w:r>
      <w:proofErr w:type="gramEnd"/>
      <w:r w:rsidRPr="00387C7A">
        <w:rPr>
          <w:sz w:val="21"/>
          <w:szCs w:val="21"/>
        </w:rPr>
        <w:t xml:space="preserve"> öngörülen uygulama etkinliklerinin modülde öngörülen öğretim amaçlarına uygun olup olmadıkları incelenmektedir.</w:t>
      </w:r>
    </w:p>
    <w:p w:rsidR="00387C7A" w:rsidRPr="00520D49" w:rsidRDefault="00387C7A" w:rsidP="00EE6C8B">
      <w:pPr>
        <w:pStyle w:val="TabloAdlar"/>
        <w:tabs>
          <w:tab w:val="left" w:pos="1610"/>
        </w:tabs>
        <w:spacing w:before="120" w:after="120"/>
        <w:ind w:firstLine="709"/>
        <w:jc w:val="both"/>
        <w:rPr>
          <w:b w:val="0"/>
          <w:sz w:val="21"/>
          <w:szCs w:val="21"/>
        </w:rPr>
      </w:pPr>
      <w:proofErr w:type="spellStart"/>
      <w:r w:rsidRPr="00520D49">
        <w:rPr>
          <w:b w:val="0"/>
          <w:sz w:val="21"/>
          <w:szCs w:val="21"/>
        </w:rPr>
        <w:t>Tablo</w:t>
      </w:r>
      <w:proofErr w:type="spellEnd"/>
      <w:r w:rsidRPr="00520D49">
        <w:rPr>
          <w:b w:val="0"/>
          <w:sz w:val="21"/>
          <w:szCs w:val="21"/>
        </w:rPr>
        <w:t xml:space="preserve"> 11: </w:t>
      </w:r>
      <w:proofErr w:type="spellStart"/>
      <w:r w:rsidRPr="00520D49">
        <w:rPr>
          <w:b w:val="0"/>
          <w:sz w:val="21"/>
          <w:szCs w:val="21"/>
        </w:rPr>
        <w:t>Randevu</w:t>
      </w:r>
      <w:proofErr w:type="spellEnd"/>
      <w:r w:rsidRPr="00520D49">
        <w:rPr>
          <w:b w:val="0"/>
          <w:sz w:val="21"/>
          <w:szCs w:val="21"/>
        </w:rPr>
        <w:t xml:space="preserve"> </w:t>
      </w:r>
      <w:proofErr w:type="spellStart"/>
      <w:r w:rsidRPr="00520D49">
        <w:rPr>
          <w:b w:val="0"/>
          <w:sz w:val="21"/>
          <w:szCs w:val="21"/>
        </w:rPr>
        <w:t>ve</w:t>
      </w:r>
      <w:proofErr w:type="spellEnd"/>
      <w:r w:rsidRPr="00520D49">
        <w:rPr>
          <w:b w:val="0"/>
          <w:sz w:val="21"/>
          <w:szCs w:val="21"/>
        </w:rPr>
        <w:t xml:space="preserve"> </w:t>
      </w:r>
      <w:proofErr w:type="spellStart"/>
      <w:r w:rsidRPr="00520D49">
        <w:rPr>
          <w:b w:val="0"/>
          <w:sz w:val="21"/>
          <w:szCs w:val="21"/>
        </w:rPr>
        <w:t>Konuk</w:t>
      </w:r>
      <w:proofErr w:type="spellEnd"/>
      <w:r w:rsidRPr="00520D49">
        <w:rPr>
          <w:b w:val="0"/>
          <w:sz w:val="21"/>
          <w:szCs w:val="21"/>
        </w:rPr>
        <w:t xml:space="preserve"> </w:t>
      </w:r>
      <w:proofErr w:type="spellStart"/>
      <w:r w:rsidRPr="00520D49">
        <w:rPr>
          <w:b w:val="0"/>
          <w:sz w:val="21"/>
          <w:szCs w:val="21"/>
        </w:rPr>
        <w:t>Kabulü</w:t>
      </w:r>
      <w:proofErr w:type="spellEnd"/>
      <w:r w:rsidRPr="00520D49">
        <w:rPr>
          <w:b w:val="0"/>
          <w:sz w:val="21"/>
          <w:szCs w:val="21"/>
        </w:rPr>
        <w:t xml:space="preserve"> </w:t>
      </w:r>
      <w:proofErr w:type="spellStart"/>
      <w:r w:rsidR="00EE6C8B" w:rsidRPr="00520D49">
        <w:rPr>
          <w:b w:val="0"/>
          <w:sz w:val="21"/>
          <w:szCs w:val="21"/>
        </w:rPr>
        <w:t>Modülüne</w:t>
      </w:r>
      <w:proofErr w:type="spellEnd"/>
      <w:r w:rsidR="00EE6C8B" w:rsidRPr="00520D49">
        <w:rPr>
          <w:b w:val="0"/>
          <w:sz w:val="21"/>
          <w:szCs w:val="21"/>
        </w:rPr>
        <w:t xml:space="preserve"> </w:t>
      </w:r>
      <w:proofErr w:type="spellStart"/>
      <w:r w:rsidR="00EE6C8B" w:rsidRPr="00520D49">
        <w:rPr>
          <w:b w:val="0"/>
          <w:sz w:val="21"/>
          <w:szCs w:val="21"/>
        </w:rPr>
        <w:t>Ait</w:t>
      </w:r>
      <w:proofErr w:type="spellEnd"/>
      <w:r w:rsidR="00EE6C8B" w:rsidRPr="00520D49">
        <w:rPr>
          <w:b w:val="0"/>
          <w:sz w:val="21"/>
          <w:szCs w:val="21"/>
        </w:rPr>
        <w:t xml:space="preserve"> </w:t>
      </w:r>
      <w:proofErr w:type="spellStart"/>
      <w:r w:rsidR="00EE6C8B" w:rsidRPr="00520D49">
        <w:rPr>
          <w:b w:val="0"/>
          <w:sz w:val="21"/>
          <w:szCs w:val="21"/>
        </w:rPr>
        <w:t>Amaç</w:t>
      </w:r>
      <w:proofErr w:type="spellEnd"/>
      <w:r w:rsidR="00EE6C8B" w:rsidRPr="00520D49">
        <w:rPr>
          <w:b w:val="0"/>
          <w:sz w:val="21"/>
          <w:szCs w:val="21"/>
        </w:rPr>
        <w:t xml:space="preserve"> </w:t>
      </w:r>
      <w:r w:rsidRPr="00520D49">
        <w:rPr>
          <w:b w:val="0"/>
          <w:sz w:val="21"/>
          <w:szCs w:val="21"/>
        </w:rPr>
        <w:t xml:space="preserve">1 </w:t>
      </w:r>
      <w:proofErr w:type="spellStart"/>
      <w:r w:rsidRPr="00520D49">
        <w:rPr>
          <w:b w:val="0"/>
          <w:sz w:val="21"/>
          <w:szCs w:val="21"/>
        </w:rPr>
        <w:t>ve</w:t>
      </w:r>
      <w:proofErr w:type="spellEnd"/>
      <w:r w:rsidRPr="00520D49">
        <w:rPr>
          <w:b w:val="0"/>
          <w:sz w:val="21"/>
          <w:szCs w:val="21"/>
        </w:rPr>
        <w:t xml:space="preserve"> </w:t>
      </w:r>
      <w:r w:rsidR="00EE6C8B">
        <w:rPr>
          <w:b w:val="0"/>
          <w:sz w:val="21"/>
          <w:szCs w:val="21"/>
        </w:rPr>
        <w:tab/>
      </w:r>
      <w:r w:rsidR="00EE6C8B">
        <w:rPr>
          <w:b w:val="0"/>
          <w:sz w:val="21"/>
          <w:szCs w:val="21"/>
        </w:rPr>
        <w:tab/>
      </w:r>
      <w:proofErr w:type="spellStart"/>
      <w:r w:rsidR="00EE6C8B" w:rsidRPr="00520D49">
        <w:rPr>
          <w:b w:val="0"/>
          <w:sz w:val="21"/>
          <w:szCs w:val="21"/>
        </w:rPr>
        <w:t>Uygulama</w:t>
      </w:r>
      <w:proofErr w:type="spellEnd"/>
      <w:r w:rsidR="00EE6C8B" w:rsidRPr="00520D49">
        <w:rPr>
          <w:b w:val="0"/>
          <w:sz w:val="21"/>
          <w:szCs w:val="21"/>
        </w:rPr>
        <w:t xml:space="preserve"> </w:t>
      </w:r>
      <w:proofErr w:type="spellStart"/>
      <w:r w:rsidR="00EE6C8B" w:rsidRPr="00520D49">
        <w:rPr>
          <w:b w:val="0"/>
          <w:sz w:val="21"/>
          <w:szCs w:val="21"/>
        </w:rPr>
        <w:t>Etkinlikleri</w:t>
      </w:r>
      <w:proofErr w:type="spellEnd"/>
    </w:p>
    <w:tbl>
      <w:tblPr>
        <w:tblW w:w="7081" w:type="dxa"/>
        <w:jc w:val="center"/>
        <w:tblInd w:w="562" w:type="dxa"/>
        <w:tblLook w:val="04A0"/>
      </w:tblPr>
      <w:tblGrid>
        <w:gridCol w:w="4341"/>
        <w:gridCol w:w="2740"/>
      </w:tblGrid>
      <w:tr w:rsidR="00387C7A" w:rsidRPr="00F20F5D" w:rsidTr="00F20F5D">
        <w:trPr>
          <w:trHeight w:val="113"/>
          <w:jc w:val="center"/>
        </w:trPr>
        <w:tc>
          <w:tcPr>
            <w:tcW w:w="7081" w:type="dxa"/>
            <w:gridSpan w:val="2"/>
            <w:tcBorders>
              <w:top w:val="single" w:sz="4" w:space="0" w:color="auto"/>
            </w:tcBorders>
            <w:vAlign w:val="center"/>
          </w:tcPr>
          <w:p w:rsidR="00387C7A" w:rsidRPr="00F20F5D" w:rsidRDefault="00387C7A" w:rsidP="004C5DD9">
            <w:pPr>
              <w:rPr>
                <w:sz w:val="19"/>
                <w:szCs w:val="19"/>
              </w:rPr>
            </w:pPr>
            <w:r w:rsidRPr="00F20F5D">
              <w:rPr>
                <w:b/>
                <w:sz w:val="19"/>
                <w:szCs w:val="19"/>
              </w:rPr>
              <w:t>Amaç 1</w:t>
            </w:r>
            <w:r w:rsidRPr="00F20F5D">
              <w:rPr>
                <w:sz w:val="19"/>
                <w:szCs w:val="19"/>
              </w:rPr>
              <w:t>: Kurum politikasına uygun randevuları düzenleyebileceksiniz.</w:t>
            </w:r>
          </w:p>
        </w:tc>
      </w:tr>
      <w:tr w:rsidR="00387C7A" w:rsidRPr="00F20F5D" w:rsidTr="00F20F5D">
        <w:trPr>
          <w:trHeight w:val="113"/>
          <w:jc w:val="center"/>
        </w:trPr>
        <w:tc>
          <w:tcPr>
            <w:tcW w:w="7081" w:type="dxa"/>
            <w:gridSpan w:val="2"/>
            <w:vAlign w:val="center"/>
          </w:tcPr>
          <w:p w:rsidR="00387C7A" w:rsidRPr="00F20F5D" w:rsidRDefault="00387C7A" w:rsidP="004C5DD9">
            <w:pPr>
              <w:rPr>
                <w:b/>
                <w:sz w:val="19"/>
                <w:szCs w:val="19"/>
              </w:rPr>
            </w:pPr>
            <w:r w:rsidRPr="00F20F5D">
              <w:rPr>
                <w:b/>
                <w:color w:val="000000"/>
                <w:sz w:val="19"/>
                <w:szCs w:val="19"/>
              </w:rPr>
              <w:t>Yönerge: -</w:t>
            </w:r>
          </w:p>
        </w:tc>
      </w:tr>
      <w:tr w:rsidR="00387C7A" w:rsidRPr="00F20F5D" w:rsidTr="00F20F5D">
        <w:trPr>
          <w:trHeight w:val="113"/>
          <w:jc w:val="center"/>
        </w:trPr>
        <w:tc>
          <w:tcPr>
            <w:tcW w:w="4341" w:type="dxa"/>
            <w:vAlign w:val="center"/>
          </w:tcPr>
          <w:p w:rsidR="00387C7A" w:rsidRPr="00F20F5D" w:rsidRDefault="00387C7A" w:rsidP="004C5DD9">
            <w:pPr>
              <w:rPr>
                <w:sz w:val="19"/>
                <w:szCs w:val="19"/>
              </w:rPr>
            </w:pPr>
            <w:r w:rsidRPr="00F20F5D">
              <w:rPr>
                <w:b/>
                <w:bCs/>
                <w:sz w:val="19"/>
                <w:szCs w:val="19"/>
              </w:rPr>
              <w:t>İşlem Basamakları</w:t>
            </w:r>
          </w:p>
        </w:tc>
        <w:tc>
          <w:tcPr>
            <w:tcW w:w="2740" w:type="dxa"/>
            <w:vAlign w:val="center"/>
          </w:tcPr>
          <w:p w:rsidR="00387C7A" w:rsidRPr="00F20F5D" w:rsidRDefault="00387C7A" w:rsidP="004C5DD9">
            <w:pPr>
              <w:autoSpaceDE w:val="0"/>
              <w:autoSpaceDN w:val="0"/>
              <w:adjustRightInd w:val="0"/>
              <w:rPr>
                <w:b/>
                <w:bCs/>
                <w:sz w:val="19"/>
                <w:szCs w:val="19"/>
              </w:rPr>
            </w:pPr>
            <w:r w:rsidRPr="00F20F5D">
              <w:rPr>
                <w:b/>
                <w:bCs/>
                <w:sz w:val="19"/>
                <w:szCs w:val="19"/>
              </w:rPr>
              <w:t>Öneriler</w:t>
            </w:r>
          </w:p>
        </w:tc>
      </w:tr>
      <w:tr w:rsidR="00387C7A" w:rsidRPr="00F20F5D" w:rsidTr="00F20F5D">
        <w:trPr>
          <w:trHeight w:val="113"/>
          <w:jc w:val="center"/>
        </w:trPr>
        <w:tc>
          <w:tcPr>
            <w:tcW w:w="4341" w:type="dxa"/>
            <w:vAlign w:val="center"/>
          </w:tcPr>
          <w:p w:rsidR="00387C7A" w:rsidRPr="00F20F5D" w:rsidRDefault="00387C7A" w:rsidP="004C5DD9">
            <w:pPr>
              <w:rPr>
                <w:sz w:val="19"/>
                <w:szCs w:val="19"/>
              </w:rPr>
            </w:pPr>
            <w:r w:rsidRPr="00F20F5D">
              <w:rPr>
                <w:b/>
                <w:sz w:val="19"/>
                <w:szCs w:val="19"/>
              </w:rPr>
              <w:t>1. Randevu işlemi için ilgililerle iletişim kurunuz</w:t>
            </w:r>
          </w:p>
        </w:tc>
        <w:tc>
          <w:tcPr>
            <w:tcW w:w="2740" w:type="dxa"/>
            <w:vAlign w:val="center"/>
          </w:tcPr>
          <w:p w:rsidR="00387C7A" w:rsidRPr="00F20F5D" w:rsidRDefault="00387C7A" w:rsidP="004C5DD9">
            <w:pPr>
              <w:rPr>
                <w:sz w:val="19"/>
                <w:szCs w:val="19"/>
              </w:rPr>
            </w:pPr>
            <w:r w:rsidRPr="00F20F5D">
              <w:rPr>
                <w:sz w:val="19"/>
                <w:szCs w:val="19"/>
              </w:rPr>
              <w:t>Ses tonunuzu iyi ayarlayınız</w:t>
            </w:r>
          </w:p>
        </w:tc>
      </w:tr>
      <w:tr w:rsidR="00387C7A" w:rsidRPr="00F20F5D" w:rsidTr="00F20F5D">
        <w:trPr>
          <w:trHeight w:val="113"/>
          <w:jc w:val="center"/>
        </w:trPr>
        <w:tc>
          <w:tcPr>
            <w:tcW w:w="4341" w:type="dxa"/>
            <w:vAlign w:val="center"/>
          </w:tcPr>
          <w:p w:rsidR="00387C7A" w:rsidRPr="00F20F5D" w:rsidRDefault="00387C7A" w:rsidP="004C5DD9">
            <w:pPr>
              <w:rPr>
                <w:sz w:val="19"/>
                <w:szCs w:val="19"/>
              </w:rPr>
            </w:pPr>
            <w:r w:rsidRPr="00F20F5D">
              <w:rPr>
                <w:b/>
                <w:sz w:val="19"/>
                <w:szCs w:val="19"/>
              </w:rPr>
              <w:t>2. Randevu işlemi için zamanı ve yeri karşılıklı belirleyiniz</w:t>
            </w:r>
          </w:p>
        </w:tc>
        <w:tc>
          <w:tcPr>
            <w:tcW w:w="2740" w:type="dxa"/>
            <w:vAlign w:val="center"/>
          </w:tcPr>
          <w:p w:rsidR="00387C7A" w:rsidRPr="00F20F5D" w:rsidRDefault="00387C7A" w:rsidP="004C5DD9">
            <w:pPr>
              <w:rPr>
                <w:sz w:val="19"/>
                <w:szCs w:val="19"/>
              </w:rPr>
            </w:pPr>
            <w:r w:rsidRPr="00F20F5D">
              <w:rPr>
                <w:sz w:val="19"/>
                <w:szCs w:val="19"/>
              </w:rPr>
              <w:t>Güzel ve etkili konuşunuz</w:t>
            </w:r>
          </w:p>
        </w:tc>
      </w:tr>
      <w:tr w:rsidR="00387C7A" w:rsidRPr="00F20F5D" w:rsidTr="00F20F5D">
        <w:trPr>
          <w:trHeight w:val="113"/>
          <w:jc w:val="center"/>
        </w:trPr>
        <w:tc>
          <w:tcPr>
            <w:tcW w:w="4341" w:type="dxa"/>
            <w:vAlign w:val="center"/>
          </w:tcPr>
          <w:p w:rsidR="00387C7A" w:rsidRPr="00F20F5D" w:rsidRDefault="00387C7A" w:rsidP="004C5DD9">
            <w:pPr>
              <w:rPr>
                <w:sz w:val="19"/>
                <w:szCs w:val="19"/>
              </w:rPr>
            </w:pPr>
            <w:r w:rsidRPr="00F20F5D">
              <w:rPr>
                <w:b/>
                <w:sz w:val="19"/>
                <w:szCs w:val="19"/>
              </w:rPr>
              <w:t>3. Randevu kaydı yapınız</w:t>
            </w:r>
          </w:p>
        </w:tc>
        <w:tc>
          <w:tcPr>
            <w:tcW w:w="2740" w:type="dxa"/>
            <w:vAlign w:val="center"/>
          </w:tcPr>
          <w:p w:rsidR="00387C7A" w:rsidRPr="00F20F5D" w:rsidRDefault="00387C7A" w:rsidP="004C5DD9">
            <w:pPr>
              <w:rPr>
                <w:sz w:val="19"/>
                <w:szCs w:val="19"/>
              </w:rPr>
            </w:pPr>
            <w:r w:rsidRPr="00F20F5D">
              <w:rPr>
                <w:sz w:val="19"/>
                <w:szCs w:val="19"/>
              </w:rPr>
              <w:t>Protokol kurallarına uyunuz</w:t>
            </w:r>
          </w:p>
        </w:tc>
      </w:tr>
      <w:tr w:rsidR="00387C7A" w:rsidRPr="00F20F5D" w:rsidTr="00F20F5D">
        <w:trPr>
          <w:trHeight w:val="113"/>
          <w:jc w:val="center"/>
        </w:trPr>
        <w:tc>
          <w:tcPr>
            <w:tcW w:w="4341" w:type="dxa"/>
            <w:vAlign w:val="center"/>
          </w:tcPr>
          <w:p w:rsidR="00387C7A" w:rsidRPr="00F20F5D" w:rsidRDefault="00387C7A" w:rsidP="004C5DD9">
            <w:pPr>
              <w:rPr>
                <w:sz w:val="19"/>
                <w:szCs w:val="19"/>
              </w:rPr>
            </w:pPr>
            <w:r w:rsidRPr="00F20F5D">
              <w:rPr>
                <w:b/>
                <w:sz w:val="19"/>
                <w:szCs w:val="19"/>
              </w:rPr>
              <w:t>4. Randevuyu yöneticiye iletiniz</w:t>
            </w:r>
          </w:p>
        </w:tc>
        <w:tc>
          <w:tcPr>
            <w:tcW w:w="2740" w:type="dxa"/>
            <w:vAlign w:val="center"/>
          </w:tcPr>
          <w:p w:rsidR="00387C7A" w:rsidRPr="00F20F5D" w:rsidRDefault="00387C7A" w:rsidP="004C5DD9">
            <w:pPr>
              <w:rPr>
                <w:sz w:val="19"/>
                <w:szCs w:val="19"/>
              </w:rPr>
            </w:pPr>
            <w:r w:rsidRPr="00F20F5D">
              <w:rPr>
                <w:sz w:val="19"/>
                <w:szCs w:val="19"/>
              </w:rPr>
              <w:t>Randevu işlemlerinde dikkatli olunuz</w:t>
            </w:r>
          </w:p>
        </w:tc>
      </w:tr>
      <w:tr w:rsidR="00387C7A" w:rsidRPr="00F20F5D" w:rsidTr="00F20F5D">
        <w:trPr>
          <w:trHeight w:val="113"/>
          <w:jc w:val="center"/>
        </w:trPr>
        <w:tc>
          <w:tcPr>
            <w:tcW w:w="4341" w:type="dxa"/>
            <w:vAlign w:val="center"/>
          </w:tcPr>
          <w:p w:rsidR="00387C7A" w:rsidRPr="00F20F5D" w:rsidRDefault="00387C7A" w:rsidP="004C5DD9">
            <w:pPr>
              <w:rPr>
                <w:sz w:val="19"/>
                <w:szCs w:val="19"/>
              </w:rPr>
            </w:pPr>
            <w:r w:rsidRPr="00F20F5D">
              <w:rPr>
                <w:b/>
                <w:sz w:val="19"/>
                <w:szCs w:val="19"/>
              </w:rPr>
              <w:t>5. Randevu için gereken belgeleri hazırlayınız</w:t>
            </w:r>
          </w:p>
        </w:tc>
        <w:tc>
          <w:tcPr>
            <w:tcW w:w="2740" w:type="dxa"/>
            <w:vAlign w:val="center"/>
          </w:tcPr>
          <w:p w:rsidR="00387C7A" w:rsidRPr="00F20F5D" w:rsidRDefault="00387C7A" w:rsidP="004C5DD9">
            <w:pPr>
              <w:rPr>
                <w:sz w:val="19"/>
                <w:szCs w:val="19"/>
              </w:rPr>
            </w:pPr>
            <w:r w:rsidRPr="00F20F5D">
              <w:rPr>
                <w:sz w:val="19"/>
                <w:szCs w:val="19"/>
              </w:rPr>
              <w:t>Doğru kişi ve numarayı arayınız</w:t>
            </w:r>
          </w:p>
        </w:tc>
      </w:tr>
      <w:tr w:rsidR="00387C7A" w:rsidRPr="00F20F5D" w:rsidTr="00F20F5D">
        <w:trPr>
          <w:trHeight w:val="113"/>
          <w:jc w:val="center"/>
        </w:trPr>
        <w:tc>
          <w:tcPr>
            <w:tcW w:w="4341" w:type="dxa"/>
            <w:vAlign w:val="center"/>
          </w:tcPr>
          <w:p w:rsidR="00387C7A" w:rsidRPr="00F20F5D" w:rsidRDefault="00387C7A" w:rsidP="004C5DD9">
            <w:pPr>
              <w:rPr>
                <w:b/>
                <w:sz w:val="19"/>
                <w:szCs w:val="19"/>
              </w:rPr>
            </w:pPr>
            <w:r w:rsidRPr="00F20F5D">
              <w:rPr>
                <w:b/>
                <w:sz w:val="19"/>
                <w:szCs w:val="19"/>
              </w:rPr>
              <w:t>6. Randevu ile ilgili değişiklikleri izleyiniz</w:t>
            </w:r>
          </w:p>
        </w:tc>
        <w:tc>
          <w:tcPr>
            <w:tcW w:w="2740" w:type="dxa"/>
            <w:vAlign w:val="center"/>
          </w:tcPr>
          <w:p w:rsidR="00387C7A" w:rsidRPr="00F20F5D" w:rsidRDefault="00387C7A" w:rsidP="004C5DD9">
            <w:pPr>
              <w:rPr>
                <w:sz w:val="19"/>
                <w:szCs w:val="19"/>
              </w:rPr>
            </w:pPr>
            <w:r w:rsidRPr="00F20F5D">
              <w:rPr>
                <w:sz w:val="19"/>
                <w:szCs w:val="19"/>
              </w:rPr>
              <w:t>Kayıt işlemlerini kontrol ediniz</w:t>
            </w:r>
          </w:p>
        </w:tc>
      </w:tr>
      <w:tr w:rsidR="00387C7A" w:rsidRPr="00F20F5D" w:rsidTr="00F20F5D">
        <w:trPr>
          <w:trHeight w:val="113"/>
          <w:jc w:val="center"/>
        </w:trPr>
        <w:tc>
          <w:tcPr>
            <w:tcW w:w="4341" w:type="dxa"/>
            <w:tcBorders>
              <w:bottom w:val="single" w:sz="4" w:space="0" w:color="auto"/>
            </w:tcBorders>
            <w:vAlign w:val="center"/>
          </w:tcPr>
          <w:p w:rsidR="00387C7A" w:rsidRPr="00F20F5D" w:rsidRDefault="00387C7A" w:rsidP="004C5DD9">
            <w:pPr>
              <w:rPr>
                <w:b/>
                <w:sz w:val="19"/>
                <w:szCs w:val="19"/>
              </w:rPr>
            </w:pPr>
            <w:r w:rsidRPr="00F20F5D">
              <w:rPr>
                <w:b/>
                <w:sz w:val="19"/>
                <w:szCs w:val="19"/>
              </w:rPr>
              <w:t>7. Randevuyu hatırlatınız</w:t>
            </w:r>
          </w:p>
        </w:tc>
        <w:tc>
          <w:tcPr>
            <w:tcW w:w="2740" w:type="dxa"/>
            <w:tcBorders>
              <w:bottom w:val="single" w:sz="4" w:space="0" w:color="auto"/>
            </w:tcBorders>
            <w:vAlign w:val="center"/>
          </w:tcPr>
          <w:p w:rsidR="00387C7A" w:rsidRPr="00F20F5D" w:rsidRDefault="00387C7A" w:rsidP="004C5DD9">
            <w:pPr>
              <w:rPr>
                <w:sz w:val="19"/>
                <w:szCs w:val="19"/>
              </w:rPr>
            </w:pPr>
            <w:r w:rsidRPr="00F20F5D">
              <w:rPr>
                <w:sz w:val="19"/>
                <w:szCs w:val="19"/>
              </w:rPr>
              <w:t>Randevuları unutmayınız</w:t>
            </w:r>
          </w:p>
        </w:tc>
      </w:tr>
    </w:tbl>
    <w:p w:rsidR="00387C7A" w:rsidRPr="00387C7A" w:rsidRDefault="00387C7A" w:rsidP="00387C7A">
      <w:pPr>
        <w:spacing w:before="120" w:after="120"/>
        <w:ind w:firstLine="709"/>
        <w:jc w:val="both"/>
        <w:rPr>
          <w:sz w:val="21"/>
          <w:szCs w:val="21"/>
        </w:rPr>
      </w:pPr>
      <w:r w:rsidRPr="00387C7A">
        <w:rPr>
          <w:sz w:val="21"/>
          <w:szCs w:val="21"/>
        </w:rPr>
        <w:t xml:space="preserve">Tablo 11’de görüldüğü gibi, Amaç-1 bağlamında öngörülen uygulama etkinliği 7 işlem basamağı ve bunlara ait önerilerden oluşmaktadır. </w:t>
      </w:r>
      <w:r w:rsidRPr="00387C7A">
        <w:rPr>
          <w:sz w:val="21"/>
          <w:szCs w:val="21"/>
        </w:rPr>
        <w:lastRenderedPageBreak/>
        <w:t xml:space="preserve">Bu </w:t>
      </w:r>
      <w:proofErr w:type="gramStart"/>
      <w:r w:rsidRPr="00387C7A">
        <w:rPr>
          <w:sz w:val="21"/>
          <w:szCs w:val="21"/>
        </w:rPr>
        <w:t>modülün</w:t>
      </w:r>
      <w:proofErr w:type="gramEnd"/>
      <w:r w:rsidRPr="00387C7A">
        <w:rPr>
          <w:sz w:val="21"/>
          <w:szCs w:val="21"/>
        </w:rPr>
        <w:t xml:space="preserve"> uygulama etkinlikleri için de “yönerge” bulunmamaktadır. Bu uygulamada öngörülen etkinlikler, amaçta öngörülen yeterliliğin kazanılması açısından incelendiğinde, işlem basamaklarında yer alan uygulama etkinliklerinin amacın gerçekleşmesine hizmet edebilecekleri gözlenmektedir.  </w:t>
      </w:r>
    </w:p>
    <w:p w:rsidR="00387C7A" w:rsidRPr="00387C7A" w:rsidRDefault="00387C7A" w:rsidP="00387C7A">
      <w:pPr>
        <w:spacing w:before="120" w:after="120"/>
        <w:ind w:firstLine="709"/>
        <w:jc w:val="both"/>
        <w:rPr>
          <w:b/>
          <w:sz w:val="21"/>
          <w:szCs w:val="21"/>
        </w:rPr>
      </w:pPr>
      <w:r w:rsidRPr="00387C7A">
        <w:rPr>
          <w:sz w:val="21"/>
          <w:szCs w:val="21"/>
        </w:rPr>
        <w:t>Buradan elde edilen bulgular, burada belirlenen etkinliklerin öğrenme amacına uygun olduğunu göstermektedir.</w:t>
      </w:r>
    </w:p>
    <w:p w:rsidR="00387C7A" w:rsidRPr="00520D49" w:rsidRDefault="00387C7A" w:rsidP="00EE6C8B">
      <w:pPr>
        <w:pStyle w:val="TabloAdlar"/>
        <w:tabs>
          <w:tab w:val="left" w:pos="1701"/>
        </w:tabs>
        <w:spacing w:before="120" w:after="120"/>
        <w:ind w:firstLine="709"/>
        <w:jc w:val="both"/>
        <w:rPr>
          <w:b w:val="0"/>
          <w:sz w:val="21"/>
          <w:szCs w:val="21"/>
        </w:rPr>
      </w:pPr>
      <w:proofErr w:type="spellStart"/>
      <w:r w:rsidRPr="00520D49">
        <w:rPr>
          <w:b w:val="0"/>
          <w:sz w:val="21"/>
          <w:szCs w:val="21"/>
        </w:rPr>
        <w:t>Tablo</w:t>
      </w:r>
      <w:proofErr w:type="spellEnd"/>
      <w:r w:rsidRPr="00520D49">
        <w:rPr>
          <w:b w:val="0"/>
          <w:sz w:val="21"/>
          <w:szCs w:val="21"/>
        </w:rPr>
        <w:t xml:space="preserve"> 12: </w:t>
      </w:r>
      <w:r w:rsidR="00EE6C8B">
        <w:rPr>
          <w:b w:val="0"/>
          <w:sz w:val="21"/>
          <w:szCs w:val="21"/>
        </w:rPr>
        <w:tab/>
      </w:r>
      <w:proofErr w:type="spellStart"/>
      <w:r w:rsidRPr="00520D49">
        <w:rPr>
          <w:b w:val="0"/>
          <w:sz w:val="21"/>
          <w:szCs w:val="21"/>
        </w:rPr>
        <w:t>Randevu</w:t>
      </w:r>
      <w:proofErr w:type="spellEnd"/>
      <w:r w:rsidRPr="00520D49">
        <w:rPr>
          <w:b w:val="0"/>
          <w:sz w:val="21"/>
          <w:szCs w:val="21"/>
        </w:rPr>
        <w:t xml:space="preserve"> </w:t>
      </w:r>
      <w:proofErr w:type="spellStart"/>
      <w:r w:rsidRPr="00520D49">
        <w:rPr>
          <w:b w:val="0"/>
          <w:sz w:val="21"/>
          <w:szCs w:val="21"/>
        </w:rPr>
        <w:t>ve</w:t>
      </w:r>
      <w:proofErr w:type="spellEnd"/>
      <w:r w:rsidRPr="00520D49">
        <w:rPr>
          <w:b w:val="0"/>
          <w:sz w:val="21"/>
          <w:szCs w:val="21"/>
        </w:rPr>
        <w:t xml:space="preserve"> </w:t>
      </w:r>
      <w:proofErr w:type="spellStart"/>
      <w:r w:rsidRPr="00520D49">
        <w:rPr>
          <w:b w:val="0"/>
          <w:sz w:val="21"/>
          <w:szCs w:val="21"/>
        </w:rPr>
        <w:t>Konuk</w:t>
      </w:r>
      <w:proofErr w:type="spellEnd"/>
      <w:r w:rsidRPr="00520D49">
        <w:rPr>
          <w:b w:val="0"/>
          <w:sz w:val="21"/>
          <w:szCs w:val="21"/>
        </w:rPr>
        <w:t xml:space="preserve"> </w:t>
      </w:r>
      <w:proofErr w:type="spellStart"/>
      <w:r w:rsidRPr="00520D49">
        <w:rPr>
          <w:b w:val="0"/>
          <w:sz w:val="21"/>
          <w:szCs w:val="21"/>
        </w:rPr>
        <w:t>Kabulü</w:t>
      </w:r>
      <w:proofErr w:type="spellEnd"/>
      <w:r w:rsidRPr="00520D49">
        <w:rPr>
          <w:b w:val="0"/>
          <w:sz w:val="21"/>
          <w:szCs w:val="21"/>
        </w:rPr>
        <w:t xml:space="preserve"> </w:t>
      </w:r>
      <w:proofErr w:type="spellStart"/>
      <w:r w:rsidR="00EE6C8B" w:rsidRPr="00520D49">
        <w:rPr>
          <w:b w:val="0"/>
          <w:sz w:val="21"/>
          <w:szCs w:val="21"/>
        </w:rPr>
        <w:t>Modülüne</w:t>
      </w:r>
      <w:proofErr w:type="spellEnd"/>
      <w:r w:rsidR="00EE6C8B" w:rsidRPr="00520D49">
        <w:rPr>
          <w:b w:val="0"/>
          <w:sz w:val="21"/>
          <w:szCs w:val="21"/>
        </w:rPr>
        <w:t xml:space="preserve"> </w:t>
      </w:r>
      <w:proofErr w:type="spellStart"/>
      <w:r w:rsidR="00EE6C8B" w:rsidRPr="00520D49">
        <w:rPr>
          <w:b w:val="0"/>
          <w:sz w:val="21"/>
          <w:szCs w:val="21"/>
        </w:rPr>
        <w:t>Ait</w:t>
      </w:r>
      <w:proofErr w:type="spellEnd"/>
      <w:r w:rsidR="00EE6C8B" w:rsidRPr="00520D49">
        <w:rPr>
          <w:b w:val="0"/>
          <w:sz w:val="21"/>
          <w:szCs w:val="21"/>
        </w:rPr>
        <w:t xml:space="preserve"> </w:t>
      </w:r>
      <w:proofErr w:type="spellStart"/>
      <w:r w:rsidR="00EE6C8B" w:rsidRPr="00520D49">
        <w:rPr>
          <w:b w:val="0"/>
          <w:sz w:val="21"/>
          <w:szCs w:val="21"/>
        </w:rPr>
        <w:t>Amaç</w:t>
      </w:r>
      <w:proofErr w:type="spellEnd"/>
      <w:r w:rsidR="00EE6C8B" w:rsidRPr="00520D49">
        <w:rPr>
          <w:b w:val="0"/>
          <w:sz w:val="21"/>
          <w:szCs w:val="21"/>
        </w:rPr>
        <w:t xml:space="preserve"> </w:t>
      </w:r>
      <w:r w:rsidRPr="00520D49">
        <w:rPr>
          <w:b w:val="0"/>
          <w:sz w:val="21"/>
          <w:szCs w:val="21"/>
        </w:rPr>
        <w:t xml:space="preserve">2 </w:t>
      </w:r>
      <w:proofErr w:type="spellStart"/>
      <w:r w:rsidRPr="00520D49">
        <w:rPr>
          <w:b w:val="0"/>
          <w:sz w:val="21"/>
          <w:szCs w:val="21"/>
        </w:rPr>
        <w:t>ve</w:t>
      </w:r>
      <w:proofErr w:type="spellEnd"/>
      <w:r w:rsidRPr="00520D49">
        <w:rPr>
          <w:b w:val="0"/>
          <w:sz w:val="21"/>
          <w:szCs w:val="21"/>
        </w:rPr>
        <w:t xml:space="preserve"> </w:t>
      </w:r>
      <w:r w:rsidR="00EE6C8B">
        <w:rPr>
          <w:b w:val="0"/>
          <w:sz w:val="21"/>
          <w:szCs w:val="21"/>
        </w:rPr>
        <w:tab/>
      </w:r>
      <w:proofErr w:type="spellStart"/>
      <w:r w:rsidR="00EE6C8B" w:rsidRPr="00520D49">
        <w:rPr>
          <w:b w:val="0"/>
          <w:sz w:val="21"/>
          <w:szCs w:val="21"/>
        </w:rPr>
        <w:t>Uygulama</w:t>
      </w:r>
      <w:proofErr w:type="spellEnd"/>
      <w:r w:rsidR="00EE6C8B" w:rsidRPr="00520D49">
        <w:rPr>
          <w:b w:val="0"/>
          <w:sz w:val="21"/>
          <w:szCs w:val="21"/>
        </w:rPr>
        <w:t xml:space="preserve"> </w:t>
      </w:r>
      <w:proofErr w:type="spellStart"/>
      <w:r w:rsidR="00EE6C8B" w:rsidRPr="00520D49">
        <w:rPr>
          <w:b w:val="0"/>
          <w:sz w:val="21"/>
          <w:szCs w:val="21"/>
        </w:rPr>
        <w:t>Etkinlikleri</w:t>
      </w:r>
      <w:proofErr w:type="spellEnd"/>
    </w:p>
    <w:tbl>
      <w:tblPr>
        <w:tblW w:w="6900" w:type="dxa"/>
        <w:jc w:val="center"/>
        <w:tblLook w:val="04A0"/>
      </w:tblPr>
      <w:tblGrid>
        <w:gridCol w:w="3970"/>
        <w:gridCol w:w="2930"/>
      </w:tblGrid>
      <w:tr w:rsidR="00387C7A" w:rsidRPr="00F20F5D" w:rsidTr="00F20F5D">
        <w:trPr>
          <w:trHeight w:val="20"/>
          <w:jc w:val="center"/>
        </w:trPr>
        <w:tc>
          <w:tcPr>
            <w:tcW w:w="6900" w:type="dxa"/>
            <w:gridSpan w:val="2"/>
            <w:tcBorders>
              <w:top w:val="single" w:sz="4" w:space="0" w:color="auto"/>
            </w:tcBorders>
            <w:vAlign w:val="center"/>
          </w:tcPr>
          <w:p w:rsidR="00387C7A" w:rsidRPr="00F20F5D" w:rsidRDefault="00387C7A" w:rsidP="004C5DD9">
            <w:pPr>
              <w:autoSpaceDE w:val="0"/>
              <w:autoSpaceDN w:val="0"/>
              <w:adjustRightInd w:val="0"/>
              <w:rPr>
                <w:sz w:val="19"/>
                <w:szCs w:val="19"/>
              </w:rPr>
            </w:pPr>
            <w:r w:rsidRPr="00F20F5D">
              <w:rPr>
                <w:b/>
                <w:sz w:val="19"/>
                <w:szCs w:val="19"/>
              </w:rPr>
              <w:t>Amaç 2</w:t>
            </w:r>
            <w:r w:rsidRPr="00F20F5D">
              <w:rPr>
                <w:sz w:val="19"/>
                <w:szCs w:val="19"/>
              </w:rPr>
              <w:t>: Bu faaliyet ile gerekli ortam sağlandığında kurum politikasına uygun olarak konuk ağırlayabileceksiniz</w:t>
            </w:r>
          </w:p>
        </w:tc>
      </w:tr>
      <w:tr w:rsidR="00387C7A" w:rsidRPr="00F20F5D" w:rsidTr="004C5DD9">
        <w:trPr>
          <w:trHeight w:val="20"/>
          <w:jc w:val="center"/>
        </w:trPr>
        <w:tc>
          <w:tcPr>
            <w:tcW w:w="6900" w:type="dxa"/>
            <w:gridSpan w:val="2"/>
            <w:vAlign w:val="center"/>
          </w:tcPr>
          <w:p w:rsidR="00387C7A" w:rsidRPr="00F20F5D" w:rsidRDefault="00387C7A" w:rsidP="004C5DD9">
            <w:pPr>
              <w:autoSpaceDE w:val="0"/>
              <w:autoSpaceDN w:val="0"/>
              <w:adjustRightInd w:val="0"/>
              <w:rPr>
                <w:b/>
                <w:sz w:val="19"/>
                <w:szCs w:val="19"/>
              </w:rPr>
            </w:pPr>
            <w:r w:rsidRPr="00F20F5D">
              <w:rPr>
                <w:b/>
                <w:color w:val="000000"/>
                <w:sz w:val="19"/>
                <w:szCs w:val="19"/>
              </w:rPr>
              <w:t>Yönerge: -</w:t>
            </w:r>
          </w:p>
        </w:tc>
      </w:tr>
      <w:tr w:rsidR="00387C7A" w:rsidRPr="00F20F5D" w:rsidTr="004C5DD9">
        <w:trPr>
          <w:trHeight w:val="20"/>
          <w:jc w:val="center"/>
        </w:trPr>
        <w:tc>
          <w:tcPr>
            <w:tcW w:w="3970" w:type="dxa"/>
            <w:vAlign w:val="center"/>
          </w:tcPr>
          <w:p w:rsidR="00387C7A" w:rsidRPr="00F20F5D" w:rsidRDefault="00387C7A" w:rsidP="004C5DD9">
            <w:pPr>
              <w:rPr>
                <w:sz w:val="19"/>
                <w:szCs w:val="19"/>
              </w:rPr>
            </w:pPr>
            <w:r w:rsidRPr="00F20F5D">
              <w:rPr>
                <w:b/>
                <w:bCs/>
                <w:sz w:val="19"/>
                <w:szCs w:val="19"/>
              </w:rPr>
              <w:t>İşlem Basamakları</w:t>
            </w:r>
          </w:p>
        </w:tc>
        <w:tc>
          <w:tcPr>
            <w:tcW w:w="2930" w:type="dxa"/>
            <w:vAlign w:val="center"/>
          </w:tcPr>
          <w:p w:rsidR="00387C7A" w:rsidRPr="00F20F5D" w:rsidRDefault="00387C7A" w:rsidP="004C5DD9">
            <w:pPr>
              <w:rPr>
                <w:sz w:val="19"/>
                <w:szCs w:val="19"/>
              </w:rPr>
            </w:pPr>
            <w:r w:rsidRPr="00F20F5D">
              <w:rPr>
                <w:b/>
                <w:bCs/>
                <w:sz w:val="19"/>
                <w:szCs w:val="19"/>
              </w:rPr>
              <w:t>Öneriler</w:t>
            </w:r>
          </w:p>
        </w:tc>
      </w:tr>
      <w:tr w:rsidR="00387C7A" w:rsidRPr="00F20F5D" w:rsidTr="004C5DD9">
        <w:trPr>
          <w:trHeight w:val="20"/>
          <w:jc w:val="center"/>
        </w:trPr>
        <w:tc>
          <w:tcPr>
            <w:tcW w:w="3970" w:type="dxa"/>
            <w:vAlign w:val="center"/>
          </w:tcPr>
          <w:p w:rsidR="00387C7A" w:rsidRPr="00F20F5D" w:rsidRDefault="00387C7A" w:rsidP="004C5DD9">
            <w:pPr>
              <w:rPr>
                <w:sz w:val="19"/>
                <w:szCs w:val="19"/>
              </w:rPr>
            </w:pPr>
            <w:r w:rsidRPr="00F20F5D">
              <w:rPr>
                <w:b/>
                <w:sz w:val="19"/>
                <w:szCs w:val="19"/>
              </w:rPr>
              <w:t>1. Konuk karşılamak</w:t>
            </w:r>
          </w:p>
        </w:tc>
        <w:tc>
          <w:tcPr>
            <w:tcW w:w="2930" w:type="dxa"/>
            <w:vAlign w:val="center"/>
          </w:tcPr>
          <w:p w:rsidR="00387C7A" w:rsidRPr="00F20F5D" w:rsidRDefault="00387C7A" w:rsidP="004C5DD9">
            <w:pPr>
              <w:rPr>
                <w:sz w:val="19"/>
                <w:szCs w:val="19"/>
              </w:rPr>
            </w:pPr>
            <w:r w:rsidRPr="00F20F5D">
              <w:rPr>
                <w:sz w:val="19"/>
                <w:szCs w:val="19"/>
              </w:rPr>
              <w:t>Güler yüzlü olunuz</w:t>
            </w:r>
          </w:p>
        </w:tc>
      </w:tr>
      <w:tr w:rsidR="00387C7A" w:rsidRPr="00F20F5D" w:rsidTr="004C5DD9">
        <w:trPr>
          <w:trHeight w:val="20"/>
          <w:jc w:val="center"/>
        </w:trPr>
        <w:tc>
          <w:tcPr>
            <w:tcW w:w="3970" w:type="dxa"/>
            <w:vAlign w:val="center"/>
          </w:tcPr>
          <w:p w:rsidR="00387C7A" w:rsidRPr="00F20F5D" w:rsidRDefault="00387C7A" w:rsidP="004C5DD9">
            <w:pPr>
              <w:rPr>
                <w:sz w:val="19"/>
                <w:szCs w:val="19"/>
              </w:rPr>
            </w:pPr>
            <w:r w:rsidRPr="00F20F5D">
              <w:rPr>
                <w:b/>
                <w:sz w:val="19"/>
                <w:szCs w:val="19"/>
              </w:rPr>
              <w:t>2. Konuk ağırlamak</w:t>
            </w:r>
          </w:p>
        </w:tc>
        <w:tc>
          <w:tcPr>
            <w:tcW w:w="2930" w:type="dxa"/>
            <w:vAlign w:val="center"/>
          </w:tcPr>
          <w:p w:rsidR="00387C7A" w:rsidRPr="00F20F5D" w:rsidRDefault="00387C7A" w:rsidP="004C5DD9">
            <w:pPr>
              <w:rPr>
                <w:sz w:val="19"/>
                <w:szCs w:val="19"/>
              </w:rPr>
            </w:pPr>
            <w:r w:rsidRPr="00F20F5D">
              <w:rPr>
                <w:sz w:val="19"/>
                <w:szCs w:val="19"/>
              </w:rPr>
              <w:t>Konuğu sorunsuz olarak ağırlayınız</w:t>
            </w:r>
          </w:p>
        </w:tc>
      </w:tr>
      <w:tr w:rsidR="00387C7A" w:rsidRPr="00F20F5D" w:rsidTr="004C5DD9">
        <w:trPr>
          <w:trHeight w:val="20"/>
          <w:jc w:val="center"/>
        </w:trPr>
        <w:tc>
          <w:tcPr>
            <w:tcW w:w="3970" w:type="dxa"/>
            <w:vAlign w:val="center"/>
          </w:tcPr>
          <w:p w:rsidR="00387C7A" w:rsidRPr="00F20F5D" w:rsidRDefault="00387C7A" w:rsidP="004C5DD9">
            <w:pPr>
              <w:rPr>
                <w:sz w:val="19"/>
                <w:szCs w:val="19"/>
              </w:rPr>
            </w:pPr>
            <w:r w:rsidRPr="00F20F5D">
              <w:rPr>
                <w:b/>
                <w:sz w:val="19"/>
                <w:szCs w:val="19"/>
              </w:rPr>
              <w:t>3. Konuktan bilgi almak ve konuğa bilgi vermek</w:t>
            </w:r>
          </w:p>
        </w:tc>
        <w:tc>
          <w:tcPr>
            <w:tcW w:w="2930" w:type="dxa"/>
            <w:vAlign w:val="center"/>
          </w:tcPr>
          <w:p w:rsidR="00387C7A" w:rsidRPr="00F20F5D" w:rsidRDefault="00387C7A" w:rsidP="004C5DD9">
            <w:pPr>
              <w:rPr>
                <w:sz w:val="19"/>
                <w:szCs w:val="19"/>
              </w:rPr>
            </w:pPr>
            <w:r w:rsidRPr="00F20F5D">
              <w:rPr>
                <w:sz w:val="19"/>
                <w:szCs w:val="19"/>
              </w:rPr>
              <w:t>Etkili dinleyici olunuz</w:t>
            </w:r>
          </w:p>
          <w:p w:rsidR="00387C7A" w:rsidRPr="00F20F5D" w:rsidRDefault="00387C7A" w:rsidP="004C5DD9">
            <w:pPr>
              <w:rPr>
                <w:sz w:val="19"/>
                <w:szCs w:val="19"/>
              </w:rPr>
            </w:pPr>
            <w:r w:rsidRPr="00F20F5D">
              <w:rPr>
                <w:sz w:val="19"/>
                <w:szCs w:val="19"/>
              </w:rPr>
              <w:t>Güzel ve etkili koşunuz</w:t>
            </w:r>
          </w:p>
        </w:tc>
      </w:tr>
      <w:tr w:rsidR="00387C7A" w:rsidRPr="00F20F5D" w:rsidTr="004C5DD9">
        <w:trPr>
          <w:trHeight w:val="20"/>
          <w:jc w:val="center"/>
        </w:trPr>
        <w:tc>
          <w:tcPr>
            <w:tcW w:w="3970" w:type="dxa"/>
            <w:vAlign w:val="center"/>
          </w:tcPr>
          <w:p w:rsidR="00387C7A" w:rsidRPr="00F20F5D" w:rsidRDefault="00387C7A" w:rsidP="004C5DD9">
            <w:pPr>
              <w:rPr>
                <w:sz w:val="19"/>
                <w:szCs w:val="19"/>
              </w:rPr>
            </w:pPr>
            <w:r w:rsidRPr="00F20F5D">
              <w:rPr>
                <w:b/>
                <w:sz w:val="19"/>
                <w:szCs w:val="19"/>
              </w:rPr>
              <w:t>4. Bekletilmesi gereken konuğu ağırlamak</w:t>
            </w:r>
          </w:p>
        </w:tc>
        <w:tc>
          <w:tcPr>
            <w:tcW w:w="2930" w:type="dxa"/>
            <w:vAlign w:val="center"/>
          </w:tcPr>
          <w:p w:rsidR="00387C7A" w:rsidRPr="00F20F5D" w:rsidRDefault="00387C7A" w:rsidP="004C5DD9">
            <w:pPr>
              <w:rPr>
                <w:sz w:val="19"/>
                <w:szCs w:val="19"/>
              </w:rPr>
            </w:pPr>
            <w:r w:rsidRPr="00F20F5D">
              <w:rPr>
                <w:sz w:val="19"/>
                <w:szCs w:val="19"/>
              </w:rPr>
              <w:t>İkna edici olunuz</w:t>
            </w:r>
          </w:p>
        </w:tc>
      </w:tr>
      <w:tr w:rsidR="00387C7A" w:rsidRPr="00F20F5D" w:rsidTr="00F20F5D">
        <w:trPr>
          <w:trHeight w:val="20"/>
          <w:jc w:val="center"/>
        </w:trPr>
        <w:tc>
          <w:tcPr>
            <w:tcW w:w="3970" w:type="dxa"/>
            <w:vAlign w:val="center"/>
          </w:tcPr>
          <w:p w:rsidR="00387C7A" w:rsidRPr="00F20F5D" w:rsidRDefault="00387C7A" w:rsidP="004C5DD9">
            <w:pPr>
              <w:rPr>
                <w:sz w:val="19"/>
                <w:szCs w:val="19"/>
              </w:rPr>
            </w:pPr>
            <w:r w:rsidRPr="00F20F5D">
              <w:rPr>
                <w:b/>
                <w:sz w:val="19"/>
                <w:szCs w:val="19"/>
              </w:rPr>
              <w:t>5. Konuğu yönlendirmek</w:t>
            </w:r>
          </w:p>
        </w:tc>
        <w:tc>
          <w:tcPr>
            <w:tcW w:w="2930" w:type="dxa"/>
            <w:vAlign w:val="center"/>
          </w:tcPr>
          <w:p w:rsidR="00387C7A" w:rsidRPr="00F20F5D" w:rsidRDefault="00387C7A" w:rsidP="004C5DD9">
            <w:pPr>
              <w:rPr>
                <w:sz w:val="19"/>
                <w:szCs w:val="19"/>
              </w:rPr>
            </w:pPr>
            <w:r w:rsidRPr="00F20F5D">
              <w:rPr>
                <w:sz w:val="19"/>
                <w:szCs w:val="19"/>
              </w:rPr>
              <w:t>Hızlı ve objektif kararlar veriniz</w:t>
            </w:r>
          </w:p>
        </w:tc>
      </w:tr>
      <w:tr w:rsidR="00387C7A" w:rsidRPr="00F20F5D" w:rsidTr="00F20F5D">
        <w:trPr>
          <w:trHeight w:val="20"/>
          <w:jc w:val="center"/>
        </w:trPr>
        <w:tc>
          <w:tcPr>
            <w:tcW w:w="3970" w:type="dxa"/>
            <w:tcBorders>
              <w:bottom w:val="single" w:sz="4" w:space="0" w:color="auto"/>
            </w:tcBorders>
            <w:vAlign w:val="center"/>
          </w:tcPr>
          <w:p w:rsidR="00387C7A" w:rsidRPr="00F20F5D" w:rsidRDefault="00387C7A" w:rsidP="004C5DD9">
            <w:pPr>
              <w:rPr>
                <w:sz w:val="19"/>
                <w:szCs w:val="19"/>
              </w:rPr>
            </w:pPr>
            <w:r w:rsidRPr="00F20F5D">
              <w:rPr>
                <w:b/>
                <w:sz w:val="19"/>
                <w:szCs w:val="19"/>
              </w:rPr>
              <w:t>6. Konuğu uğurlama</w:t>
            </w:r>
          </w:p>
        </w:tc>
        <w:tc>
          <w:tcPr>
            <w:tcW w:w="2930" w:type="dxa"/>
            <w:tcBorders>
              <w:bottom w:val="single" w:sz="4" w:space="0" w:color="auto"/>
            </w:tcBorders>
            <w:vAlign w:val="center"/>
          </w:tcPr>
          <w:p w:rsidR="00387C7A" w:rsidRPr="00F20F5D" w:rsidRDefault="00387C7A" w:rsidP="004C5DD9">
            <w:pPr>
              <w:rPr>
                <w:sz w:val="19"/>
                <w:szCs w:val="19"/>
              </w:rPr>
            </w:pPr>
            <w:r w:rsidRPr="00F20F5D">
              <w:rPr>
                <w:sz w:val="19"/>
                <w:szCs w:val="19"/>
              </w:rPr>
              <w:t>Konuk memnuniyetini sağlayınız</w:t>
            </w:r>
          </w:p>
        </w:tc>
      </w:tr>
    </w:tbl>
    <w:p w:rsidR="00387C7A" w:rsidRPr="00387C7A" w:rsidRDefault="00387C7A" w:rsidP="00387C7A">
      <w:pPr>
        <w:spacing w:before="120" w:after="120"/>
        <w:ind w:firstLine="709"/>
        <w:jc w:val="both"/>
        <w:rPr>
          <w:sz w:val="21"/>
          <w:szCs w:val="21"/>
        </w:rPr>
      </w:pPr>
      <w:r w:rsidRPr="00387C7A">
        <w:rPr>
          <w:sz w:val="21"/>
          <w:szCs w:val="21"/>
        </w:rPr>
        <w:t xml:space="preserve">Tablo 12’de görüldüğü gibi, Amaç-2 bağlamında öngörülen uygulama etkinliği 6 işlem basamağı ve bunlara ait önerilerden oluşmaktadır. Bu </w:t>
      </w:r>
      <w:proofErr w:type="gramStart"/>
      <w:r w:rsidRPr="00387C7A">
        <w:rPr>
          <w:sz w:val="21"/>
          <w:szCs w:val="21"/>
        </w:rPr>
        <w:t>modülün</w:t>
      </w:r>
      <w:proofErr w:type="gramEnd"/>
      <w:r w:rsidRPr="00387C7A">
        <w:rPr>
          <w:sz w:val="21"/>
          <w:szCs w:val="21"/>
        </w:rPr>
        <w:t xml:space="preserve"> uygulama etkinlikleri için de “yönerge” bulunmamaktadır. Bu uygulamada öngörülen etkinlikler, amaçta öngörülen yeterliliğin kazanılması açısından incelendiğinde, işlem basamaklarında yer alan uygulama etkinliklerinin amacın gerçekleşmesine hizmet edebilecekleri gözlenmektedir.  </w:t>
      </w:r>
    </w:p>
    <w:p w:rsidR="00387C7A" w:rsidRPr="00387C7A" w:rsidRDefault="00387C7A" w:rsidP="00387C7A">
      <w:pPr>
        <w:spacing w:before="120" w:after="120"/>
        <w:ind w:firstLine="709"/>
        <w:jc w:val="both"/>
        <w:rPr>
          <w:sz w:val="21"/>
          <w:szCs w:val="21"/>
        </w:rPr>
      </w:pPr>
      <w:r w:rsidRPr="00387C7A">
        <w:rPr>
          <w:sz w:val="21"/>
          <w:szCs w:val="21"/>
        </w:rPr>
        <w:t>Buradan elde edilen bulgular, burada belirlenen etkinliklerin öğrenme amacına uygun olduğunu göstermektedir.</w:t>
      </w:r>
    </w:p>
    <w:p w:rsidR="00387C7A" w:rsidRPr="00387C7A" w:rsidRDefault="00387C7A" w:rsidP="00387C7A">
      <w:pPr>
        <w:spacing w:before="120" w:after="120"/>
        <w:ind w:firstLine="709"/>
        <w:jc w:val="both"/>
        <w:rPr>
          <w:b/>
          <w:sz w:val="21"/>
          <w:szCs w:val="21"/>
        </w:rPr>
      </w:pPr>
      <w:r w:rsidRPr="00387C7A">
        <w:rPr>
          <w:b/>
          <w:sz w:val="21"/>
          <w:szCs w:val="21"/>
        </w:rPr>
        <w:t>4.4. Dördüncü Alt Probleme İlişkin Bulgular ve Yorumlar</w:t>
      </w:r>
    </w:p>
    <w:p w:rsidR="00387C7A" w:rsidRPr="00387C7A" w:rsidRDefault="00387C7A" w:rsidP="00387C7A">
      <w:pPr>
        <w:spacing w:before="120" w:after="120"/>
        <w:ind w:firstLine="709"/>
        <w:jc w:val="both"/>
        <w:rPr>
          <w:sz w:val="21"/>
          <w:szCs w:val="21"/>
        </w:rPr>
      </w:pPr>
      <w:r w:rsidRPr="00387C7A">
        <w:rPr>
          <w:sz w:val="21"/>
          <w:szCs w:val="21"/>
        </w:rPr>
        <w:t xml:space="preserve">Dördüncü alt problemde; “Sekreterlik Hizmetleri” </w:t>
      </w:r>
      <w:proofErr w:type="gramStart"/>
      <w:r w:rsidRPr="00387C7A">
        <w:rPr>
          <w:sz w:val="21"/>
          <w:szCs w:val="21"/>
        </w:rPr>
        <w:t>modülünde</w:t>
      </w:r>
      <w:proofErr w:type="gramEnd"/>
      <w:r w:rsidRPr="00387C7A">
        <w:rPr>
          <w:sz w:val="21"/>
          <w:szCs w:val="21"/>
        </w:rPr>
        <w:t xml:space="preserve"> öngörülen uygulama etkinliklerinin modülde öngörülen öğretim amaçlarına uygun olup olmadıkları incelenmektedir.</w:t>
      </w:r>
    </w:p>
    <w:p w:rsidR="00387C7A" w:rsidRDefault="00387C7A" w:rsidP="00387C7A">
      <w:pPr>
        <w:spacing w:before="120" w:after="120"/>
        <w:ind w:firstLine="709"/>
        <w:jc w:val="both"/>
        <w:rPr>
          <w:sz w:val="21"/>
          <w:szCs w:val="21"/>
        </w:rPr>
      </w:pPr>
      <w:r w:rsidRPr="00387C7A">
        <w:rPr>
          <w:sz w:val="21"/>
          <w:szCs w:val="21"/>
        </w:rPr>
        <w:t xml:space="preserve">“Sekreterlik Hizmetleri” </w:t>
      </w:r>
      <w:proofErr w:type="gramStart"/>
      <w:r w:rsidRPr="00387C7A">
        <w:rPr>
          <w:sz w:val="21"/>
          <w:szCs w:val="21"/>
        </w:rPr>
        <w:t>modülü</w:t>
      </w:r>
      <w:proofErr w:type="gramEnd"/>
      <w:r w:rsidRPr="00387C7A">
        <w:rPr>
          <w:sz w:val="21"/>
          <w:szCs w:val="21"/>
        </w:rPr>
        <w:t xml:space="preserve"> incelendiğinde, 3 öğrenme amacının olduğu ve uygulama etkinliklerinin bulunmadığı gözlenmiş ve dolayısıyla uygunluk incelemesi yapılamamıştır. Bu </w:t>
      </w:r>
      <w:proofErr w:type="gramStart"/>
      <w:r w:rsidRPr="00387C7A">
        <w:rPr>
          <w:sz w:val="21"/>
          <w:szCs w:val="21"/>
        </w:rPr>
        <w:t>modül</w:t>
      </w:r>
      <w:proofErr w:type="gramEnd"/>
      <w:r w:rsidRPr="00387C7A">
        <w:rPr>
          <w:sz w:val="21"/>
          <w:szCs w:val="21"/>
        </w:rPr>
        <w:t xml:space="preserve"> için öngörülen 3 öğrenme amacı şunlardır: </w:t>
      </w:r>
    </w:p>
    <w:p w:rsidR="00EE6C8B" w:rsidRPr="00387C7A" w:rsidRDefault="00EE6C8B" w:rsidP="00387C7A">
      <w:pPr>
        <w:spacing w:before="120" w:after="120"/>
        <w:ind w:firstLine="709"/>
        <w:jc w:val="both"/>
        <w:rPr>
          <w:sz w:val="21"/>
          <w:szCs w:val="21"/>
        </w:rPr>
      </w:pPr>
    </w:p>
    <w:p w:rsidR="00387C7A" w:rsidRPr="00387C7A" w:rsidRDefault="00387C7A" w:rsidP="00387C7A">
      <w:pPr>
        <w:spacing w:before="120" w:after="120"/>
        <w:ind w:firstLine="709"/>
        <w:jc w:val="both"/>
        <w:rPr>
          <w:sz w:val="21"/>
          <w:szCs w:val="21"/>
        </w:rPr>
      </w:pPr>
      <w:r w:rsidRPr="00387C7A">
        <w:rPr>
          <w:b/>
          <w:sz w:val="21"/>
          <w:szCs w:val="21"/>
        </w:rPr>
        <w:lastRenderedPageBreak/>
        <w:t>Amaç 1</w:t>
      </w:r>
      <w:r w:rsidRPr="00387C7A">
        <w:rPr>
          <w:b/>
          <w:bCs/>
          <w:sz w:val="21"/>
          <w:szCs w:val="21"/>
        </w:rPr>
        <w:t xml:space="preserve">: </w:t>
      </w:r>
      <w:r w:rsidRPr="00387C7A">
        <w:rPr>
          <w:sz w:val="21"/>
          <w:szCs w:val="21"/>
        </w:rPr>
        <w:t xml:space="preserve">Sekreterlik mesleğini sınıflandırabileceksiniz. </w:t>
      </w:r>
    </w:p>
    <w:p w:rsidR="00387C7A" w:rsidRPr="00387C7A" w:rsidRDefault="00387C7A" w:rsidP="00387C7A">
      <w:pPr>
        <w:spacing w:before="120" w:after="120"/>
        <w:ind w:firstLine="709"/>
        <w:jc w:val="both"/>
        <w:rPr>
          <w:sz w:val="21"/>
          <w:szCs w:val="21"/>
        </w:rPr>
      </w:pPr>
      <w:r w:rsidRPr="00387C7A">
        <w:rPr>
          <w:b/>
          <w:sz w:val="21"/>
          <w:szCs w:val="21"/>
        </w:rPr>
        <w:t>Amaç 2</w:t>
      </w:r>
      <w:r w:rsidRPr="00387C7A">
        <w:rPr>
          <w:sz w:val="21"/>
          <w:szCs w:val="21"/>
        </w:rPr>
        <w:t>: Sekreterlik mesleğinin kişisel ve mesleki niteliklerini belirleyebileceksiniz</w:t>
      </w:r>
      <w:r w:rsidRPr="00387C7A">
        <w:rPr>
          <w:b/>
          <w:bCs/>
          <w:sz w:val="21"/>
          <w:szCs w:val="21"/>
        </w:rPr>
        <w:t>.</w:t>
      </w:r>
      <w:r w:rsidRPr="00387C7A">
        <w:rPr>
          <w:sz w:val="21"/>
          <w:szCs w:val="21"/>
        </w:rPr>
        <w:t xml:space="preserve"> </w:t>
      </w:r>
    </w:p>
    <w:p w:rsidR="00387C7A" w:rsidRDefault="00387C7A" w:rsidP="00387C7A">
      <w:pPr>
        <w:spacing w:before="120" w:after="120"/>
        <w:ind w:firstLine="709"/>
        <w:jc w:val="both"/>
        <w:rPr>
          <w:sz w:val="21"/>
          <w:szCs w:val="21"/>
        </w:rPr>
      </w:pPr>
      <w:r w:rsidRPr="00387C7A">
        <w:rPr>
          <w:b/>
          <w:sz w:val="21"/>
          <w:szCs w:val="21"/>
        </w:rPr>
        <w:t>Amaç 3</w:t>
      </w:r>
      <w:r w:rsidRPr="00387C7A">
        <w:rPr>
          <w:sz w:val="21"/>
          <w:szCs w:val="21"/>
        </w:rPr>
        <w:t>: Mesleğe uygun çalışma ortamını ( repertuarı) hazırlayabileceksiniz.</w:t>
      </w:r>
    </w:p>
    <w:p w:rsidR="00F20F5D" w:rsidRPr="00387C7A" w:rsidRDefault="00F20F5D" w:rsidP="00387C7A">
      <w:pPr>
        <w:spacing w:before="120" w:after="120"/>
        <w:ind w:firstLine="709"/>
        <w:jc w:val="both"/>
        <w:rPr>
          <w:sz w:val="21"/>
          <w:szCs w:val="21"/>
        </w:rPr>
      </w:pPr>
    </w:p>
    <w:p w:rsidR="00387C7A" w:rsidRPr="00387C7A" w:rsidRDefault="00387C7A" w:rsidP="00387C7A">
      <w:pPr>
        <w:spacing w:before="120" w:after="120"/>
        <w:ind w:firstLine="709"/>
        <w:jc w:val="both"/>
        <w:rPr>
          <w:b/>
          <w:sz w:val="21"/>
          <w:szCs w:val="21"/>
        </w:rPr>
      </w:pPr>
      <w:r w:rsidRPr="00387C7A">
        <w:rPr>
          <w:b/>
          <w:sz w:val="21"/>
          <w:szCs w:val="21"/>
        </w:rPr>
        <w:t xml:space="preserve">5. </w:t>
      </w:r>
      <w:r w:rsidR="00F20F5D" w:rsidRPr="00387C7A">
        <w:rPr>
          <w:b/>
          <w:sz w:val="21"/>
          <w:szCs w:val="21"/>
        </w:rPr>
        <w:t>SONUÇ VE ÖNERİLER</w:t>
      </w:r>
    </w:p>
    <w:p w:rsidR="00387C7A" w:rsidRPr="00387C7A" w:rsidRDefault="00387C7A" w:rsidP="00387C7A">
      <w:pPr>
        <w:spacing w:before="120" w:after="120"/>
        <w:ind w:firstLine="709"/>
        <w:jc w:val="both"/>
        <w:rPr>
          <w:b/>
          <w:sz w:val="21"/>
          <w:szCs w:val="21"/>
        </w:rPr>
      </w:pPr>
      <w:r w:rsidRPr="00387C7A">
        <w:rPr>
          <w:b/>
          <w:sz w:val="21"/>
          <w:szCs w:val="21"/>
        </w:rPr>
        <w:t>5.1. Sonuçlar</w:t>
      </w:r>
    </w:p>
    <w:p w:rsidR="00387C7A" w:rsidRPr="00387C7A" w:rsidRDefault="00387C7A" w:rsidP="00387C7A">
      <w:pPr>
        <w:spacing w:before="120" w:after="120"/>
        <w:ind w:firstLine="709"/>
        <w:jc w:val="both"/>
        <w:rPr>
          <w:sz w:val="21"/>
          <w:szCs w:val="21"/>
        </w:rPr>
      </w:pPr>
      <w:r w:rsidRPr="00387C7A">
        <w:rPr>
          <w:sz w:val="21"/>
          <w:szCs w:val="21"/>
        </w:rPr>
        <w:t xml:space="preserve">Büro Hizmetleri dersinin; Büro Yönetimi Modelleri, İş Planı, Randevu ve Konuk Kabulü ve Sekreterlik Hizmetleri olmak üzere 4 </w:t>
      </w:r>
      <w:proofErr w:type="gramStart"/>
      <w:r w:rsidRPr="00387C7A">
        <w:rPr>
          <w:sz w:val="21"/>
          <w:szCs w:val="21"/>
        </w:rPr>
        <w:t>modülden</w:t>
      </w:r>
      <w:proofErr w:type="gramEnd"/>
      <w:r w:rsidRPr="00387C7A">
        <w:rPr>
          <w:sz w:val="21"/>
          <w:szCs w:val="21"/>
        </w:rPr>
        <w:t xml:space="preserve"> oluştuğu gözlenmektedir. Adı geçen </w:t>
      </w:r>
      <w:proofErr w:type="gramStart"/>
      <w:r w:rsidRPr="00387C7A">
        <w:rPr>
          <w:sz w:val="21"/>
          <w:szCs w:val="21"/>
        </w:rPr>
        <w:t>modüllerde</w:t>
      </w:r>
      <w:proofErr w:type="gramEnd"/>
      <w:r w:rsidRPr="00387C7A">
        <w:rPr>
          <w:sz w:val="21"/>
          <w:szCs w:val="21"/>
        </w:rPr>
        <w:t xml:space="preserve"> öngörülen uygulama etkinliklerinin öğretim amaçlarına uygun olup olmadıkları incelenmiş ve aşağıdaki sonuçlara ulaşılmıştır: </w:t>
      </w:r>
    </w:p>
    <w:p w:rsidR="00387C7A" w:rsidRPr="00387C7A" w:rsidRDefault="00387C7A" w:rsidP="00387C7A">
      <w:pPr>
        <w:spacing w:before="120" w:after="120"/>
        <w:ind w:firstLine="709"/>
        <w:jc w:val="both"/>
        <w:rPr>
          <w:sz w:val="21"/>
          <w:szCs w:val="21"/>
        </w:rPr>
      </w:pPr>
      <w:r w:rsidRPr="00387C7A">
        <w:rPr>
          <w:sz w:val="21"/>
          <w:szCs w:val="21"/>
        </w:rPr>
        <w:t xml:space="preserve">1. </w:t>
      </w:r>
      <w:r w:rsidRPr="00387C7A">
        <w:rPr>
          <w:b/>
          <w:sz w:val="21"/>
          <w:szCs w:val="21"/>
        </w:rPr>
        <w:t>Büro Yönetimi Modelleri</w:t>
      </w:r>
      <w:r w:rsidRPr="00387C7A">
        <w:rPr>
          <w:sz w:val="21"/>
          <w:szCs w:val="21"/>
        </w:rPr>
        <w:t xml:space="preserve"> isimli </w:t>
      </w:r>
      <w:proofErr w:type="gramStart"/>
      <w:r w:rsidRPr="00387C7A">
        <w:rPr>
          <w:sz w:val="21"/>
          <w:szCs w:val="21"/>
        </w:rPr>
        <w:t>modülde</w:t>
      </w:r>
      <w:proofErr w:type="gramEnd"/>
      <w:r w:rsidRPr="00387C7A">
        <w:rPr>
          <w:sz w:val="21"/>
          <w:szCs w:val="21"/>
        </w:rPr>
        <w:t xml:space="preserve"> 3 öğrenme/öğretim amacının ve bu amaçlarla ilgili 3 uygulama etkinliğinin bulunduğu gözlenmiştir. Birinci uygulama etkinliği çerçevesinde belirlenen işlem basamaklarından yalnızca bir tanesinin öngörülen öğrenme/öğretim amacına kısmen uygun olduğu, diğer işlemlerin uygun olmadıkları; ikinci uygulama etkinliği çerçevesinde belirlenen işlemlerin öğrenme/öğretim amacına uygun olmadıkları; üçüncü uygulama etkinliği çerçevesinde belirlenen işlemlerin ise öğrenme/öğretim amacına uygun oldukları anlaşılmaktadır.</w:t>
      </w:r>
    </w:p>
    <w:p w:rsidR="00387C7A" w:rsidRPr="00387C7A" w:rsidRDefault="00387C7A" w:rsidP="00387C7A">
      <w:pPr>
        <w:spacing w:before="120" w:after="120"/>
        <w:ind w:firstLine="709"/>
        <w:jc w:val="both"/>
        <w:rPr>
          <w:sz w:val="21"/>
          <w:szCs w:val="21"/>
        </w:rPr>
      </w:pPr>
      <w:r w:rsidRPr="00387C7A">
        <w:rPr>
          <w:sz w:val="21"/>
          <w:szCs w:val="21"/>
        </w:rPr>
        <w:t xml:space="preserve">2. </w:t>
      </w:r>
      <w:r w:rsidRPr="00387C7A">
        <w:rPr>
          <w:b/>
          <w:sz w:val="21"/>
          <w:szCs w:val="21"/>
        </w:rPr>
        <w:t>İş Planı</w:t>
      </w:r>
      <w:r w:rsidRPr="00387C7A">
        <w:rPr>
          <w:sz w:val="21"/>
          <w:szCs w:val="21"/>
        </w:rPr>
        <w:t xml:space="preserve"> isimli </w:t>
      </w:r>
      <w:proofErr w:type="gramStart"/>
      <w:r w:rsidRPr="00387C7A">
        <w:rPr>
          <w:sz w:val="21"/>
          <w:szCs w:val="21"/>
        </w:rPr>
        <w:t>modülde</w:t>
      </w:r>
      <w:proofErr w:type="gramEnd"/>
      <w:r w:rsidRPr="00387C7A">
        <w:rPr>
          <w:sz w:val="21"/>
          <w:szCs w:val="21"/>
        </w:rPr>
        <w:t xml:space="preserve"> 2 öğrenme/öğretim amacının ve bu amaçlarla ilgili 2 uygulama etkinliğinin bulunduğu gözlenmiştir. Birinci uygulama etkinliği çerçevesinde belirlenen işlem basamaklarından yalnızca üçüncüsün öngörülen öğrenme/öğretim amacına uygun, diğerlerinin uygun olmadığı; ikinci uygulama etkinliği çerçevesinde belirlenen işlemlerden birinin öğrenme/öğretim amacına uygun, diğerinin ise kısmen uygun olduğu anlaşılmaktadır.   </w:t>
      </w:r>
    </w:p>
    <w:p w:rsidR="00387C7A" w:rsidRPr="00387C7A" w:rsidRDefault="00387C7A" w:rsidP="00387C7A">
      <w:pPr>
        <w:spacing w:before="120" w:after="120"/>
        <w:ind w:firstLine="709"/>
        <w:jc w:val="both"/>
        <w:rPr>
          <w:sz w:val="21"/>
          <w:szCs w:val="21"/>
        </w:rPr>
      </w:pPr>
      <w:r w:rsidRPr="00387C7A">
        <w:rPr>
          <w:sz w:val="21"/>
          <w:szCs w:val="21"/>
        </w:rPr>
        <w:t>3.</w:t>
      </w:r>
      <w:r w:rsidRPr="00387C7A">
        <w:rPr>
          <w:b/>
          <w:sz w:val="21"/>
          <w:szCs w:val="21"/>
        </w:rPr>
        <w:t xml:space="preserve"> Randevu ve Konuk Kabulü</w:t>
      </w:r>
      <w:r w:rsidRPr="00387C7A">
        <w:rPr>
          <w:sz w:val="21"/>
          <w:szCs w:val="21"/>
        </w:rPr>
        <w:t xml:space="preserve"> isimli </w:t>
      </w:r>
      <w:proofErr w:type="gramStart"/>
      <w:r w:rsidRPr="00387C7A">
        <w:rPr>
          <w:sz w:val="21"/>
          <w:szCs w:val="21"/>
        </w:rPr>
        <w:t>modülde</w:t>
      </w:r>
      <w:proofErr w:type="gramEnd"/>
      <w:r w:rsidRPr="00387C7A">
        <w:rPr>
          <w:sz w:val="21"/>
          <w:szCs w:val="21"/>
        </w:rPr>
        <w:t xml:space="preserve"> 2 öğrenme/öğretim amacının ve bu amaçlarla ilgili 2 uygulama etkinliğinin bulunduğu gözlenmiştir. Bu </w:t>
      </w:r>
      <w:proofErr w:type="gramStart"/>
      <w:r w:rsidRPr="00387C7A">
        <w:rPr>
          <w:sz w:val="21"/>
          <w:szCs w:val="21"/>
        </w:rPr>
        <w:t>modül</w:t>
      </w:r>
      <w:proofErr w:type="gramEnd"/>
      <w:r w:rsidRPr="00387C7A">
        <w:rPr>
          <w:sz w:val="21"/>
          <w:szCs w:val="21"/>
        </w:rPr>
        <w:t xml:space="preserve"> bağlamında oluşturulan uygulama etkinlikleri çerçevesinde belirlenen işlemlerin öğrenme/öğretim amaçlarına uygun oldukları anlaşılmaktadır.</w:t>
      </w:r>
    </w:p>
    <w:p w:rsidR="00387C7A" w:rsidRDefault="00387C7A" w:rsidP="00387C7A">
      <w:pPr>
        <w:spacing w:before="120" w:after="120"/>
        <w:ind w:firstLine="709"/>
        <w:jc w:val="both"/>
        <w:rPr>
          <w:sz w:val="21"/>
          <w:szCs w:val="21"/>
        </w:rPr>
      </w:pPr>
      <w:r w:rsidRPr="00387C7A">
        <w:rPr>
          <w:sz w:val="21"/>
          <w:szCs w:val="21"/>
        </w:rPr>
        <w:t>4.</w:t>
      </w:r>
      <w:r w:rsidRPr="00387C7A">
        <w:rPr>
          <w:b/>
          <w:sz w:val="21"/>
          <w:szCs w:val="21"/>
        </w:rPr>
        <w:t xml:space="preserve"> Sekreterlik Hizmetleri</w:t>
      </w:r>
      <w:r w:rsidRPr="00387C7A">
        <w:rPr>
          <w:sz w:val="21"/>
          <w:szCs w:val="21"/>
        </w:rPr>
        <w:t xml:space="preserve"> isimli </w:t>
      </w:r>
      <w:proofErr w:type="gramStart"/>
      <w:r w:rsidRPr="00387C7A">
        <w:rPr>
          <w:sz w:val="21"/>
          <w:szCs w:val="21"/>
        </w:rPr>
        <w:t>modülde</w:t>
      </w:r>
      <w:proofErr w:type="gramEnd"/>
      <w:r w:rsidRPr="00387C7A">
        <w:rPr>
          <w:b/>
          <w:sz w:val="21"/>
          <w:szCs w:val="21"/>
        </w:rPr>
        <w:t xml:space="preserve"> </w:t>
      </w:r>
      <w:r w:rsidRPr="00387C7A">
        <w:rPr>
          <w:sz w:val="21"/>
          <w:szCs w:val="21"/>
        </w:rPr>
        <w:t>3 öğrenme/öğretim amacının olduğu ve uygulama etkinliklerinin bulunmadığı gözlenmiş ve dolayısıyla uygulama etkinlikleri-öğrenme/öğretim amacı uygunluk incelemesi yapılamamıştır.</w:t>
      </w:r>
    </w:p>
    <w:p w:rsidR="00EE6C8B" w:rsidRPr="00387C7A" w:rsidRDefault="00EE6C8B" w:rsidP="00387C7A">
      <w:pPr>
        <w:spacing w:before="120" w:after="120"/>
        <w:ind w:firstLine="709"/>
        <w:jc w:val="both"/>
        <w:rPr>
          <w:sz w:val="21"/>
          <w:szCs w:val="21"/>
        </w:rPr>
      </w:pPr>
    </w:p>
    <w:p w:rsidR="00387C7A" w:rsidRPr="00387C7A" w:rsidRDefault="00387C7A" w:rsidP="00387C7A">
      <w:pPr>
        <w:spacing w:before="120" w:after="120"/>
        <w:ind w:firstLine="709"/>
        <w:jc w:val="both"/>
        <w:rPr>
          <w:b/>
          <w:sz w:val="21"/>
          <w:szCs w:val="21"/>
        </w:rPr>
      </w:pPr>
      <w:r w:rsidRPr="00387C7A">
        <w:rPr>
          <w:b/>
          <w:sz w:val="21"/>
          <w:szCs w:val="21"/>
        </w:rPr>
        <w:lastRenderedPageBreak/>
        <w:t>5.2. Öneriler</w:t>
      </w:r>
    </w:p>
    <w:p w:rsidR="00387C7A" w:rsidRPr="00387C7A" w:rsidRDefault="00387C7A" w:rsidP="00387C7A">
      <w:pPr>
        <w:spacing w:before="120" w:after="120"/>
        <w:ind w:firstLine="709"/>
        <w:jc w:val="both"/>
        <w:rPr>
          <w:sz w:val="21"/>
          <w:szCs w:val="21"/>
        </w:rPr>
      </w:pPr>
      <w:r w:rsidRPr="00387C7A">
        <w:rPr>
          <w:sz w:val="21"/>
          <w:szCs w:val="21"/>
        </w:rPr>
        <w:t>Yukarıdaki sonuçlardan hareketle aşağıdaki öneriler geliştirilmiştir:</w:t>
      </w:r>
    </w:p>
    <w:p w:rsidR="00387C7A" w:rsidRPr="00387C7A" w:rsidRDefault="00387C7A" w:rsidP="00387C7A">
      <w:pPr>
        <w:spacing w:before="120" w:after="120"/>
        <w:ind w:firstLine="709"/>
        <w:jc w:val="both"/>
        <w:rPr>
          <w:sz w:val="21"/>
          <w:szCs w:val="21"/>
        </w:rPr>
      </w:pPr>
      <w:r w:rsidRPr="00387C7A">
        <w:rPr>
          <w:sz w:val="21"/>
          <w:szCs w:val="21"/>
        </w:rPr>
        <w:t xml:space="preserve">1. </w:t>
      </w:r>
      <w:r w:rsidRPr="00387C7A">
        <w:rPr>
          <w:b/>
          <w:sz w:val="21"/>
          <w:szCs w:val="21"/>
        </w:rPr>
        <w:t xml:space="preserve">Büro </w:t>
      </w:r>
      <w:r w:rsidRPr="00387C7A">
        <w:rPr>
          <w:sz w:val="21"/>
          <w:szCs w:val="21"/>
        </w:rPr>
        <w:t>Yönetimi</w:t>
      </w:r>
      <w:r w:rsidRPr="00387C7A">
        <w:rPr>
          <w:b/>
          <w:sz w:val="21"/>
          <w:szCs w:val="21"/>
        </w:rPr>
        <w:t xml:space="preserve"> Modelleri</w:t>
      </w:r>
      <w:r w:rsidRPr="00387C7A">
        <w:rPr>
          <w:sz w:val="21"/>
          <w:szCs w:val="21"/>
        </w:rPr>
        <w:t xml:space="preserve"> isimli </w:t>
      </w:r>
      <w:proofErr w:type="gramStart"/>
      <w:r w:rsidRPr="00387C7A">
        <w:rPr>
          <w:sz w:val="21"/>
          <w:szCs w:val="21"/>
        </w:rPr>
        <w:t>modülle</w:t>
      </w:r>
      <w:proofErr w:type="gramEnd"/>
      <w:r w:rsidRPr="00387C7A">
        <w:rPr>
          <w:sz w:val="21"/>
          <w:szCs w:val="21"/>
        </w:rPr>
        <w:t xml:space="preserve"> ilgili olarak, uygulama etkinliklerinde öngörülen işlemlerin öğrenme/öğretim amaçları doğrultusunda yeniden gözden geçirilmesinin uygun olacağı söylenebilir.</w:t>
      </w:r>
    </w:p>
    <w:p w:rsidR="00387C7A" w:rsidRPr="00387C7A" w:rsidRDefault="00387C7A" w:rsidP="00387C7A">
      <w:pPr>
        <w:spacing w:before="120" w:after="120"/>
        <w:ind w:firstLine="709"/>
        <w:jc w:val="both"/>
        <w:rPr>
          <w:sz w:val="21"/>
          <w:szCs w:val="21"/>
        </w:rPr>
      </w:pPr>
      <w:r w:rsidRPr="00387C7A">
        <w:rPr>
          <w:sz w:val="21"/>
          <w:szCs w:val="21"/>
        </w:rPr>
        <w:t xml:space="preserve">2. </w:t>
      </w:r>
      <w:r w:rsidRPr="00387C7A">
        <w:rPr>
          <w:b/>
          <w:sz w:val="21"/>
          <w:szCs w:val="21"/>
        </w:rPr>
        <w:t>İş Planı</w:t>
      </w:r>
      <w:r w:rsidRPr="00387C7A">
        <w:rPr>
          <w:sz w:val="21"/>
          <w:szCs w:val="21"/>
        </w:rPr>
        <w:t xml:space="preserve"> isimli </w:t>
      </w:r>
      <w:proofErr w:type="gramStart"/>
      <w:r w:rsidRPr="00387C7A">
        <w:rPr>
          <w:sz w:val="21"/>
          <w:szCs w:val="21"/>
        </w:rPr>
        <w:t>modülle</w:t>
      </w:r>
      <w:proofErr w:type="gramEnd"/>
      <w:r w:rsidRPr="00387C7A">
        <w:rPr>
          <w:sz w:val="21"/>
          <w:szCs w:val="21"/>
        </w:rPr>
        <w:t xml:space="preserve"> ilgili olarak, uygulama etkinliklerinde öngörülen işlemlerin öğrenme/öğretim amaçları doğrultusunda yeniden gözden geçirilmesi önerilir.   </w:t>
      </w:r>
    </w:p>
    <w:p w:rsidR="00387C7A" w:rsidRPr="00387C7A" w:rsidRDefault="00387C7A" w:rsidP="00387C7A">
      <w:pPr>
        <w:spacing w:before="120" w:after="120"/>
        <w:ind w:firstLine="709"/>
        <w:jc w:val="both"/>
        <w:rPr>
          <w:sz w:val="21"/>
          <w:szCs w:val="21"/>
        </w:rPr>
      </w:pPr>
      <w:r w:rsidRPr="00387C7A">
        <w:rPr>
          <w:sz w:val="21"/>
          <w:szCs w:val="21"/>
        </w:rPr>
        <w:t>3.</w:t>
      </w:r>
      <w:r w:rsidRPr="00387C7A">
        <w:rPr>
          <w:b/>
          <w:sz w:val="21"/>
          <w:szCs w:val="21"/>
        </w:rPr>
        <w:t xml:space="preserve"> Randevu ve Konuk Kabulü</w:t>
      </w:r>
      <w:r w:rsidRPr="00387C7A">
        <w:rPr>
          <w:sz w:val="21"/>
          <w:szCs w:val="21"/>
        </w:rPr>
        <w:t xml:space="preserve"> isimli </w:t>
      </w:r>
      <w:proofErr w:type="gramStart"/>
      <w:r w:rsidRPr="00387C7A">
        <w:rPr>
          <w:sz w:val="21"/>
          <w:szCs w:val="21"/>
        </w:rPr>
        <w:t>modülle</w:t>
      </w:r>
      <w:proofErr w:type="gramEnd"/>
      <w:r w:rsidRPr="00387C7A">
        <w:rPr>
          <w:sz w:val="21"/>
          <w:szCs w:val="21"/>
        </w:rPr>
        <w:t xml:space="preserve"> ilgili olarak, her ne kadar bu modüldeki uygulama etkinliklerinde öngörülen işlemlerle öğrenme/öğretim amaçları arasında bir uyum söz konusu olsa da, öğrenme/öğretim amaçlarının ve uygulama etkinliklerinin geliştirilmesinde yarar olduğu düşünülmektedir. Ayrıca bu </w:t>
      </w:r>
      <w:proofErr w:type="gramStart"/>
      <w:r w:rsidRPr="00387C7A">
        <w:rPr>
          <w:sz w:val="21"/>
          <w:szCs w:val="21"/>
        </w:rPr>
        <w:t>modüle</w:t>
      </w:r>
      <w:proofErr w:type="gramEnd"/>
      <w:r w:rsidRPr="00387C7A">
        <w:rPr>
          <w:sz w:val="21"/>
          <w:szCs w:val="21"/>
        </w:rPr>
        <w:t xml:space="preserve"> “Modül Değerlendirme” kısmının da eklenmesi uygun olur. </w:t>
      </w:r>
    </w:p>
    <w:p w:rsidR="00387C7A" w:rsidRPr="00387C7A" w:rsidRDefault="00387C7A" w:rsidP="00387C7A">
      <w:pPr>
        <w:spacing w:before="120" w:after="120"/>
        <w:ind w:firstLine="709"/>
        <w:jc w:val="both"/>
        <w:rPr>
          <w:sz w:val="21"/>
          <w:szCs w:val="21"/>
        </w:rPr>
      </w:pPr>
      <w:r w:rsidRPr="00387C7A">
        <w:rPr>
          <w:sz w:val="21"/>
          <w:szCs w:val="21"/>
        </w:rPr>
        <w:t>4.</w:t>
      </w:r>
      <w:r w:rsidRPr="00387C7A">
        <w:rPr>
          <w:b/>
          <w:sz w:val="21"/>
          <w:szCs w:val="21"/>
        </w:rPr>
        <w:t xml:space="preserve"> Sekreterlik </w:t>
      </w:r>
      <w:r w:rsidRPr="00387C7A">
        <w:rPr>
          <w:sz w:val="21"/>
          <w:szCs w:val="21"/>
        </w:rPr>
        <w:t xml:space="preserve">Hizmetleri isimli </w:t>
      </w:r>
      <w:proofErr w:type="gramStart"/>
      <w:r w:rsidRPr="00387C7A">
        <w:rPr>
          <w:sz w:val="21"/>
          <w:szCs w:val="21"/>
        </w:rPr>
        <w:t>modülle</w:t>
      </w:r>
      <w:proofErr w:type="gramEnd"/>
      <w:r w:rsidRPr="00387C7A">
        <w:rPr>
          <w:sz w:val="21"/>
          <w:szCs w:val="21"/>
        </w:rPr>
        <w:t xml:space="preserve"> ilgili olarak,</w:t>
      </w:r>
      <w:r w:rsidRPr="00387C7A">
        <w:rPr>
          <w:b/>
          <w:sz w:val="21"/>
          <w:szCs w:val="21"/>
        </w:rPr>
        <w:t xml:space="preserve"> </w:t>
      </w:r>
      <w:r w:rsidRPr="00387C7A">
        <w:rPr>
          <w:sz w:val="21"/>
          <w:szCs w:val="21"/>
        </w:rPr>
        <w:t>mevcut öğrenme/öğretim amaçlarının gözden geçirilmesi ve amaçlar doğrultusunda uygulama etkinlikleri oluşturulması önerilir.</w:t>
      </w:r>
    </w:p>
    <w:p w:rsidR="00387C7A" w:rsidRPr="00387C7A" w:rsidRDefault="00387C7A" w:rsidP="00387C7A">
      <w:pPr>
        <w:spacing w:before="120" w:after="120"/>
        <w:ind w:firstLine="709"/>
        <w:jc w:val="both"/>
        <w:rPr>
          <w:sz w:val="21"/>
          <w:szCs w:val="21"/>
        </w:rPr>
      </w:pPr>
      <w:r w:rsidRPr="00387C7A">
        <w:rPr>
          <w:sz w:val="21"/>
          <w:szCs w:val="21"/>
        </w:rPr>
        <w:t>Modüllerin incelenmesi sırasında gözlemlenen, ancak araştırma kapsamı dışında bulunan durumlarla ilgili olarak şu öneriler yapılabilir:</w:t>
      </w:r>
    </w:p>
    <w:p w:rsidR="00387C7A" w:rsidRPr="00387C7A" w:rsidRDefault="00387C7A" w:rsidP="00387C7A">
      <w:pPr>
        <w:spacing w:before="120" w:after="120"/>
        <w:ind w:firstLine="709"/>
        <w:jc w:val="both"/>
        <w:rPr>
          <w:sz w:val="21"/>
          <w:szCs w:val="21"/>
        </w:rPr>
      </w:pPr>
      <w:r w:rsidRPr="00387C7A">
        <w:rPr>
          <w:sz w:val="21"/>
          <w:szCs w:val="21"/>
        </w:rPr>
        <w:t>1. Mevcut öğrenme/öğretim amaçları, konu alanının özellikleri bakımından yeniden değerlendirilmeli ve alt amaçlar daha açık ve daha anlaşılır hale getirilmelidir.</w:t>
      </w:r>
    </w:p>
    <w:p w:rsidR="00387C7A" w:rsidRPr="00387C7A" w:rsidRDefault="00387C7A" w:rsidP="00387C7A">
      <w:pPr>
        <w:spacing w:before="120" w:after="120"/>
        <w:ind w:firstLine="709"/>
        <w:jc w:val="both"/>
        <w:rPr>
          <w:sz w:val="21"/>
          <w:szCs w:val="21"/>
        </w:rPr>
      </w:pPr>
      <w:r w:rsidRPr="00387C7A">
        <w:rPr>
          <w:sz w:val="21"/>
          <w:szCs w:val="21"/>
        </w:rPr>
        <w:t>2. Mevcut içerikler, öğrenme/öğretim amaçları doğrultusundan yeniden gözden geçirilmeli, öğrenme/öğretim amaçlarına hizmet etmeyen fazlalıklar çıkarılmalı, eksikler tamamlanmalı ve modüler öğretimin anlamına uygun olarak yeniden düzenlenmelidir.</w:t>
      </w:r>
    </w:p>
    <w:p w:rsidR="00387C7A" w:rsidRPr="00387C7A" w:rsidRDefault="00387C7A" w:rsidP="00387C7A">
      <w:pPr>
        <w:spacing w:before="120" w:after="120"/>
        <w:ind w:firstLine="709"/>
        <w:jc w:val="both"/>
        <w:rPr>
          <w:sz w:val="21"/>
          <w:szCs w:val="21"/>
        </w:rPr>
      </w:pPr>
      <w:r w:rsidRPr="00387C7A">
        <w:rPr>
          <w:sz w:val="21"/>
          <w:szCs w:val="21"/>
        </w:rPr>
        <w:t>3. Öğrenme-öğretme sürecinde, konuların özelliklerine göre uygun aralıklarla tekrar etkinliklerine yer verilmelidir.</w:t>
      </w:r>
    </w:p>
    <w:p w:rsidR="00387C7A" w:rsidRPr="00387C7A" w:rsidRDefault="00387C7A" w:rsidP="00387C7A">
      <w:pPr>
        <w:spacing w:before="120" w:after="120"/>
        <w:ind w:firstLine="709"/>
        <w:jc w:val="both"/>
        <w:rPr>
          <w:sz w:val="21"/>
          <w:szCs w:val="21"/>
        </w:rPr>
      </w:pPr>
      <w:r w:rsidRPr="00387C7A">
        <w:rPr>
          <w:sz w:val="21"/>
          <w:szCs w:val="21"/>
        </w:rPr>
        <w:t xml:space="preserve">4. Ölçme ve değerlendirme soruları ile öğrenme/öğretim amaçları arasında uyum sağlanmalı, test sorularındaki seçenek sayısı beşe çıkarılmalıdır. Ayrıca </w:t>
      </w:r>
      <w:proofErr w:type="gramStart"/>
      <w:r w:rsidRPr="00387C7A">
        <w:rPr>
          <w:sz w:val="21"/>
          <w:szCs w:val="21"/>
        </w:rPr>
        <w:t>modül</w:t>
      </w:r>
      <w:proofErr w:type="gramEnd"/>
      <w:r w:rsidRPr="00387C7A">
        <w:rPr>
          <w:sz w:val="21"/>
          <w:szCs w:val="21"/>
        </w:rPr>
        <w:t xml:space="preserve"> değerlendirme kısmında yer alan soru miktarları da gözden geçirilmelidir.</w:t>
      </w:r>
    </w:p>
    <w:p w:rsidR="00387C7A" w:rsidRDefault="00387C7A" w:rsidP="00387C7A">
      <w:pPr>
        <w:spacing w:before="120" w:after="120"/>
        <w:ind w:firstLine="709"/>
        <w:jc w:val="both"/>
        <w:rPr>
          <w:sz w:val="21"/>
          <w:szCs w:val="21"/>
        </w:rPr>
      </w:pPr>
      <w:r w:rsidRPr="00387C7A">
        <w:rPr>
          <w:sz w:val="21"/>
          <w:szCs w:val="21"/>
        </w:rPr>
        <w:t>5. Modüllerin temel unsurları arasında iç ve dış tutarlılık sağlanmalıdır.</w:t>
      </w:r>
    </w:p>
    <w:p w:rsidR="00F20F5D" w:rsidRDefault="00F20F5D" w:rsidP="00387C7A">
      <w:pPr>
        <w:spacing w:before="120" w:after="120"/>
        <w:ind w:firstLine="709"/>
        <w:jc w:val="both"/>
        <w:rPr>
          <w:sz w:val="21"/>
          <w:szCs w:val="21"/>
        </w:rPr>
      </w:pPr>
    </w:p>
    <w:p w:rsidR="00F20F5D" w:rsidRPr="00387C7A" w:rsidRDefault="00F20F5D" w:rsidP="00387C7A">
      <w:pPr>
        <w:spacing w:before="120" w:after="120"/>
        <w:ind w:firstLine="709"/>
        <w:jc w:val="both"/>
        <w:rPr>
          <w:sz w:val="21"/>
          <w:szCs w:val="21"/>
        </w:rPr>
      </w:pPr>
    </w:p>
    <w:p w:rsidR="00387C7A" w:rsidRPr="00DC3922" w:rsidRDefault="00E21DBA" w:rsidP="00E21DBA">
      <w:pPr>
        <w:spacing w:before="120" w:after="120"/>
        <w:ind w:firstLine="708"/>
        <w:rPr>
          <w:b/>
          <w:sz w:val="20"/>
          <w:szCs w:val="20"/>
        </w:rPr>
      </w:pPr>
      <w:r w:rsidRPr="00DC3922">
        <w:rPr>
          <w:b/>
          <w:sz w:val="20"/>
          <w:szCs w:val="20"/>
        </w:rPr>
        <w:lastRenderedPageBreak/>
        <w:t>KAYNAK</w:t>
      </w:r>
      <w:r>
        <w:rPr>
          <w:b/>
          <w:sz w:val="20"/>
          <w:szCs w:val="20"/>
        </w:rPr>
        <w:t>LAR</w:t>
      </w:r>
    </w:p>
    <w:p w:rsidR="00387C7A" w:rsidRPr="00DC3922" w:rsidRDefault="00E21DBA" w:rsidP="00E21DBA">
      <w:pPr>
        <w:spacing w:before="120" w:after="120"/>
        <w:ind w:left="709" w:hanging="709"/>
        <w:rPr>
          <w:sz w:val="20"/>
          <w:szCs w:val="20"/>
        </w:rPr>
      </w:pPr>
      <w:r w:rsidRPr="00DC3922">
        <w:rPr>
          <w:sz w:val="20"/>
          <w:szCs w:val="20"/>
        </w:rPr>
        <w:t>KÜLAHÇI</w:t>
      </w:r>
      <w:r w:rsidR="00387C7A" w:rsidRPr="00DC3922">
        <w:rPr>
          <w:sz w:val="20"/>
          <w:szCs w:val="20"/>
        </w:rPr>
        <w:t xml:space="preserve">, Ş. G (1995), Öğretmen Yetiştirme Modül Serisi.  Eğitim Programları, Temel Kavramlar ve Program Türleri, </w:t>
      </w:r>
      <w:proofErr w:type="spellStart"/>
      <w:r w:rsidR="00387C7A" w:rsidRPr="00DC3922">
        <w:rPr>
          <w:sz w:val="20"/>
          <w:szCs w:val="20"/>
        </w:rPr>
        <w:t>Özışık</w:t>
      </w:r>
      <w:proofErr w:type="spellEnd"/>
      <w:r w:rsidR="00387C7A" w:rsidRPr="00DC3922">
        <w:rPr>
          <w:sz w:val="20"/>
          <w:szCs w:val="20"/>
        </w:rPr>
        <w:t xml:space="preserve"> Ofset Matbaacılık, Ankara.</w:t>
      </w:r>
    </w:p>
    <w:p w:rsidR="00387C7A" w:rsidRPr="00DC3922" w:rsidRDefault="00387C7A" w:rsidP="00E21DBA">
      <w:pPr>
        <w:spacing w:before="120" w:after="120"/>
        <w:ind w:left="709" w:hanging="709"/>
        <w:rPr>
          <w:sz w:val="20"/>
          <w:szCs w:val="20"/>
        </w:rPr>
      </w:pPr>
      <w:r w:rsidRPr="00DC3922">
        <w:rPr>
          <w:sz w:val="20"/>
          <w:szCs w:val="20"/>
        </w:rPr>
        <w:t xml:space="preserve">TDK (Türk Dil Kurumu) (2012), “Modül” maddesi, </w:t>
      </w:r>
      <w:hyperlink r:id="rId8" w:history="1">
        <w:r w:rsidRPr="00DC3922">
          <w:rPr>
            <w:sz w:val="20"/>
            <w:szCs w:val="20"/>
          </w:rPr>
          <w:t>http://tdkterim.gov.tr/bts/</w:t>
        </w:r>
      </w:hyperlink>
      <w:r w:rsidRPr="00DC3922">
        <w:rPr>
          <w:sz w:val="20"/>
          <w:szCs w:val="20"/>
        </w:rPr>
        <w:t>, Erişim Tarihi: 06.08.2012</w:t>
      </w:r>
    </w:p>
    <w:p w:rsidR="00387C7A" w:rsidRPr="00DC3922" w:rsidRDefault="00E21DBA" w:rsidP="00E21DBA">
      <w:pPr>
        <w:spacing w:before="120" w:after="120"/>
        <w:ind w:left="709" w:hanging="709"/>
        <w:rPr>
          <w:sz w:val="20"/>
          <w:szCs w:val="20"/>
        </w:rPr>
      </w:pPr>
      <w:r w:rsidRPr="00DC3922">
        <w:rPr>
          <w:sz w:val="20"/>
          <w:szCs w:val="20"/>
        </w:rPr>
        <w:t>YILDIRIM</w:t>
      </w:r>
      <w:r w:rsidR="00387C7A" w:rsidRPr="00DC3922">
        <w:rPr>
          <w:sz w:val="20"/>
          <w:szCs w:val="20"/>
        </w:rPr>
        <w:t>, A. ve Şimşek, H</w:t>
      </w:r>
      <w:proofErr w:type="gramStart"/>
      <w:r w:rsidR="00387C7A" w:rsidRPr="00DC3922">
        <w:rPr>
          <w:sz w:val="20"/>
          <w:szCs w:val="20"/>
        </w:rPr>
        <w:t>.,</w:t>
      </w:r>
      <w:proofErr w:type="gramEnd"/>
      <w:r w:rsidR="00387C7A" w:rsidRPr="00DC3922">
        <w:rPr>
          <w:sz w:val="20"/>
          <w:szCs w:val="20"/>
        </w:rPr>
        <w:t xml:space="preserve"> (1999), Sosyal Bilimlerde Nitel Araştırma Yöntemleri, Seçkin Yayınevi, Ankara.</w:t>
      </w:r>
    </w:p>
    <w:p w:rsidR="00387C7A" w:rsidRPr="00DC3922" w:rsidRDefault="00387C7A" w:rsidP="00E21DBA">
      <w:pPr>
        <w:spacing w:before="120" w:after="120"/>
        <w:ind w:left="709" w:hanging="709"/>
        <w:rPr>
          <w:sz w:val="20"/>
          <w:szCs w:val="20"/>
        </w:rPr>
      </w:pPr>
      <w:r w:rsidRPr="00DC3922">
        <w:rPr>
          <w:sz w:val="20"/>
          <w:szCs w:val="20"/>
        </w:rPr>
        <w:t xml:space="preserve">MEB (Milli Eğitim Bakanlığı), (2007).  Erkek Teknik Öğretim Genel Müdürlüğü, 28.09. 2007 tarih ve 403-5579 sayılı Genelge. </w:t>
      </w:r>
    </w:p>
    <w:p w:rsidR="00387C7A" w:rsidRPr="00DC3922" w:rsidRDefault="00387C7A" w:rsidP="00E21DBA">
      <w:pPr>
        <w:spacing w:before="120" w:after="120"/>
        <w:ind w:left="709" w:hanging="709"/>
        <w:rPr>
          <w:sz w:val="20"/>
          <w:szCs w:val="20"/>
        </w:rPr>
      </w:pPr>
      <w:r w:rsidRPr="00DC3922">
        <w:rPr>
          <w:sz w:val="20"/>
          <w:szCs w:val="20"/>
        </w:rPr>
        <w:t>MEB, (2012), Modüler Eğitim, Sunu, http://www.megep.meb.gov.tr/mte_ program_</w:t>
      </w:r>
      <w:proofErr w:type="spellStart"/>
      <w:r w:rsidRPr="00DC3922">
        <w:rPr>
          <w:sz w:val="20"/>
          <w:szCs w:val="20"/>
        </w:rPr>
        <w:t>modul</w:t>
      </w:r>
      <w:proofErr w:type="spellEnd"/>
      <w:r w:rsidRPr="00DC3922">
        <w:rPr>
          <w:sz w:val="20"/>
          <w:szCs w:val="20"/>
        </w:rPr>
        <w:t>/, Erişim Tarihi: 06.05.2012</w:t>
      </w:r>
    </w:p>
    <w:p w:rsidR="00387C7A" w:rsidRPr="00DC3922" w:rsidRDefault="00387C7A" w:rsidP="00E21DBA">
      <w:pPr>
        <w:spacing w:before="120" w:after="120"/>
        <w:ind w:left="709" w:hanging="709"/>
        <w:rPr>
          <w:sz w:val="20"/>
          <w:szCs w:val="20"/>
        </w:rPr>
      </w:pPr>
      <w:r w:rsidRPr="00DC3922">
        <w:rPr>
          <w:sz w:val="20"/>
          <w:szCs w:val="20"/>
        </w:rPr>
        <w:t xml:space="preserve">MEB, (2012), Mesleki ve Teknik Eğitim, http://www.megep.meb.gov.tr/ </w:t>
      </w:r>
      <w:proofErr w:type="spellStart"/>
      <w:r w:rsidRPr="00DC3922">
        <w:rPr>
          <w:sz w:val="20"/>
          <w:szCs w:val="20"/>
        </w:rPr>
        <w:t>mte</w:t>
      </w:r>
      <w:proofErr w:type="spellEnd"/>
      <w:r w:rsidRPr="00DC3922">
        <w:rPr>
          <w:sz w:val="20"/>
          <w:szCs w:val="20"/>
        </w:rPr>
        <w:t>_program_</w:t>
      </w:r>
      <w:proofErr w:type="spellStart"/>
      <w:r w:rsidRPr="00DC3922">
        <w:rPr>
          <w:sz w:val="20"/>
          <w:szCs w:val="20"/>
        </w:rPr>
        <w:t>modul</w:t>
      </w:r>
      <w:proofErr w:type="spellEnd"/>
      <w:r w:rsidRPr="00DC3922">
        <w:rPr>
          <w:sz w:val="20"/>
          <w:szCs w:val="20"/>
        </w:rPr>
        <w:t>/, Erişim Tarihi: 06.05.2012</w:t>
      </w:r>
    </w:p>
    <w:p w:rsidR="00387C7A" w:rsidRDefault="00387C7A" w:rsidP="00763D99">
      <w:pPr>
        <w:jc w:val="center"/>
        <w:rPr>
          <w:b/>
        </w:rPr>
      </w:pPr>
    </w:p>
    <w:p w:rsidR="00E808E4" w:rsidRDefault="00E808E4" w:rsidP="00763D99">
      <w:pPr>
        <w:jc w:val="center"/>
        <w:rPr>
          <w:b/>
        </w:rPr>
      </w:pPr>
    </w:p>
    <w:p w:rsidR="00E808E4" w:rsidRDefault="00E808E4" w:rsidP="00763D99">
      <w:pPr>
        <w:jc w:val="center"/>
        <w:rPr>
          <w:b/>
        </w:rPr>
      </w:pPr>
    </w:p>
    <w:p w:rsidR="00E808E4" w:rsidRPr="00763D99" w:rsidRDefault="00E808E4" w:rsidP="00763D99">
      <w:pPr>
        <w:jc w:val="center"/>
        <w:rPr>
          <w:b/>
        </w:rPr>
      </w:pPr>
      <w:r>
        <w:rPr>
          <w:color w:val="000000"/>
        </w:rPr>
        <w:t xml:space="preserve">"Geçirdiği trafik kazasında hayatını kaybeden </w:t>
      </w:r>
      <w:r w:rsidR="005514A9">
        <w:rPr>
          <w:color w:val="000000"/>
        </w:rPr>
        <w:br/>
      </w:r>
      <w:proofErr w:type="gramStart"/>
      <w:r>
        <w:rPr>
          <w:color w:val="000000"/>
        </w:rPr>
        <w:t>Yrd.</w:t>
      </w:r>
      <w:proofErr w:type="spellStart"/>
      <w:r>
        <w:rPr>
          <w:color w:val="000000"/>
        </w:rPr>
        <w:t>Doç.Dr</w:t>
      </w:r>
      <w:proofErr w:type="spellEnd"/>
      <w:proofErr w:type="gramEnd"/>
      <w:r>
        <w:rPr>
          <w:color w:val="000000"/>
        </w:rPr>
        <w:t>.</w:t>
      </w:r>
      <w:proofErr w:type="spellStart"/>
      <w:r>
        <w:rPr>
          <w:color w:val="000000"/>
        </w:rPr>
        <w:t>Eriman</w:t>
      </w:r>
      <w:proofErr w:type="spellEnd"/>
      <w:r>
        <w:rPr>
          <w:color w:val="000000"/>
        </w:rPr>
        <w:t xml:space="preserve"> TOPBAŞ Hocamızı rahmetle anıyor, </w:t>
      </w:r>
      <w:r w:rsidR="005514A9">
        <w:rPr>
          <w:color w:val="000000"/>
        </w:rPr>
        <w:br/>
      </w:r>
      <w:r>
        <w:rPr>
          <w:color w:val="000000"/>
        </w:rPr>
        <w:t>ailesine ve sevenlerine başsağlığı diliyoruz."</w:t>
      </w:r>
    </w:p>
    <w:sectPr w:rsidR="00E808E4" w:rsidRPr="00763D99" w:rsidSect="005514A9">
      <w:headerReference w:type="even" r:id="rId9"/>
      <w:headerReference w:type="default" r:id="rId10"/>
      <w:footerReference w:type="even" r:id="rId11"/>
      <w:footerReference w:type="default" r:id="rId12"/>
      <w:headerReference w:type="first" r:id="rId13"/>
      <w:footerReference w:type="first" r:id="rId14"/>
      <w:pgSz w:w="11906" w:h="16838" w:code="9"/>
      <w:pgMar w:top="2835" w:right="2268" w:bottom="3402" w:left="2552" w:header="2268" w:footer="2835" w:gutter="567"/>
      <w:pgNumType w:start="7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B85" w:rsidRDefault="00A64B85" w:rsidP="0029745A">
      <w:r>
        <w:separator/>
      </w:r>
    </w:p>
  </w:endnote>
  <w:endnote w:type="continuationSeparator" w:id="0">
    <w:p w:rsidR="00A64B85" w:rsidRDefault="00A64B85"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B10265" w:rsidRPr="00354935">
      <w:rPr>
        <w:sz w:val="21"/>
        <w:szCs w:val="21"/>
      </w:rPr>
      <w:fldChar w:fldCharType="begin"/>
    </w:r>
    <w:r w:rsidRPr="00354935">
      <w:rPr>
        <w:sz w:val="21"/>
        <w:szCs w:val="21"/>
      </w:rPr>
      <w:instrText xml:space="preserve"> PAGE   \* MERGEFORMAT </w:instrText>
    </w:r>
    <w:r w:rsidR="00B10265" w:rsidRPr="00354935">
      <w:rPr>
        <w:sz w:val="21"/>
        <w:szCs w:val="21"/>
      </w:rPr>
      <w:fldChar w:fldCharType="separate"/>
    </w:r>
    <w:r w:rsidR="00756FDD">
      <w:rPr>
        <w:noProof/>
        <w:sz w:val="21"/>
        <w:szCs w:val="21"/>
      </w:rPr>
      <w:t>92</w:t>
    </w:r>
    <w:r w:rsidR="00B10265"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B10265" w:rsidRPr="00354935">
      <w:rPr>
        <w:sz w:val="21"/>
        <w:szCs w:val="21"/>
      </w:rPr>
      <w:fldChar w:fldCharType="begin"/>
    </w:r>
    <w:r w:rsidRPr="00354935">
      <w:rPr>
        <w:sz w:val="21"/>
        <w:szCs w:val="21"/>
      </w:rPr>
      <w:instrText xml:space="preserve"> PAGE   \* MERGEFORMAT </w:instrText>
    </w:r>
    <w:r w:rsidR="00B10265" w:rsidRPr="00354935">
      <w:rPr>
        <w:sz w:val="21"/>
        <w:szCs w:val="21"/>
      </w:rPr>
      <w:fldChar w:fldCharType="separate"/>
    </w:r>
    <w:r w:rsidR="00756FDD">
      <w:rPr>
        <w:noProof/>
        <w:sz w:val="21"/>
        <w:szCs w:val="21"/>
      </w:rPr>
      <w:t>91</w:t>
    </w:r>
    <w:r w:rsidR="00B10265"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B10265" w:rsidRPr="00354935">
      <w:rPr>
        <w:sz w:val="21"/>
        <w:szCs w:val="21"/>
      </w:rPr>
      <w:fldChar w:fldCharType="begin"/>
    </w:r>
    <w:r w:rsidRPr="00354935">
      <w:rPr>
        <w:sz w:val="21"/>
        <w:szCs w:val="21"/>
      </w:rPr>
      <w:instrText xml:space="preserve"> PAGE   \* MERGEFORMAT </w:instrText>
    </w:r>
    <w:r w:rsidR="00B10265" w:rsidRPr="00354935">
      <w:rPr>
        <w:sz w:val="21"/>
        <w:szCs w:val="21"/>
      </w:rPr>
      <w:fldChar w:fldCharType="separate"/>
    </w:r>
    <w:r w:rsidR="00756FDD">
      <w:rPr>
        <w:noProof/>
        <w:sz w:val="21"/>
        <w:szCs w:val="21"/>
      </w:rPr>
      <w:t>77</w:t>
    </w:r>
    <w:r w:rsidR="00B10265"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B85" w:rsidRDefault="00A64B85" w:rsidP="0029745A">
      <w:r>
        <w:separator/>
      </w:r>
    </w:p>
  </w:footnote>
  <w:footnote w:type="continuationSeparator" w:id="0">
    <w:p w:rsidR="00A64B85" w:rsidRDefault="00A64B85" w:rsidP="0029745A">
      <w:r>
        <w:continuationSeparator/>
      </w:r>
    </w:p>
  </w:footnote>
  <w:footnote w:id="1">
    <w:p w:rsidR="00387C7A" w:rsidRPr="00387C7A" w:rsidRDefault="00387C7A" w:rsidP="00387C7A">
      <w:pPr>
        <w:pStyle w:val="Altbilgi"/>
        <w:ind w:left="227" w:hanging="227"/>
        <w:rPr>
          <w:sz w:val="16"/>
          <w:szCs w:val="16"/>
        </w:rPr>
      </w:pPr>
      <w:r w:rsidRPr="00387C7A">
        <w:rPr>
          <w:sz w:val="16"/>
          <w:szCs w:val="16"/>
          <w:vertAlign w:val="superscript"/>
        </w:rPr>
        <w:footnoteRef/>
      </w:r>
      <w:r w:rsidRPr="00387C7A">
        <w:rPr>
          <w:sz w:val="16"/>
          <w:szCs w:val="16"/>
          <w:vertAlign w:val="superscript"/>
        </w:rPr>
        <w:t xml:space="preserve"> </w:t>
      </w:r>
      <w:r>
        <w:rPr>
          <w:sz w:val="16"/>
          <w:szCs w:val="16"/>
        </w:rPr>
        <w:tab/>
      </w:r>
      <w:r w:rsidRPr="00387C7A">
        <w:rPr>
          <w:sz w:val="16"/>
          <w:szCs w:val="16"/>
        </w:rPr>
        <w:t>Gazi Üniversitesi</w:t>
      </w:r>
      <w:proofErr w:type="gramStart"/>
      <w:r w:rsidRPr="00387C7A">
        <w:rPr>
          <w:sz w:val="16"/>
          <w:szCs w:val="16"/>
        </w:rPr>
        <w:t>,.,</w:t>
      </w:r>
      <w:proofErr w:type="gramEnd"/>
      <w:r w:rsidRPr="00387C7A">
        <w:rPr>
          <w:sz w:val="16"/>
          <w:szCs w:val="16"/>
        </w:rPr>
        <w:t xml:space="preserve"> Ticaret ve Turizm Eğitim Fakültesi, Yrd.</w:t>
      </w:r>
      <w:proofErr w:type="spellStart"/>
      <w:r w:rsidRPr="00387C7A">
        <w:rPr>
          <w:sz w:val="16"/>
          <w:szCs w:val="16"/>
        </w:rPr>
        <w:t>Doç.Dr</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B10265"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387C7A">
      <w:rPr>
        <w:noProof/>
        <w:sz w:val="16"/>
        <w:szCs w:val="16"/>
      </w:rPr>
      <w:t>Eriman TOPBAŞ</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7A" w:rsidRPr="00EE6C8B" w:rsidRDefault="00387C7A" w:rsidP="00387C7A">
    <w:pPr>
      <w:pStyle w:val="Balk1"/>
      <w:rPr>
        <w:b w:val="0"/>
        <w:sz w:val="16"/>
        <w:szCs w:val="16"/>
      </w:rPr>
    </w:pPr>
    <w:bookmarkStart w:id="7" w:name="_Toc335228556"/>
    <w:bookmarkStart w:id="8" w:name="_Toc341104295"/>
    <w:bookmarkStart w:id="9" w:name="_Toc341104848"/>
    <w:r w:rsidRPr="00EE6C8B">
      <w:rPr>
        <w:b w:val="0"/>
        <w:caps w:val="0"/>
        <w:sz w:val="16"/>
        <w:szCs w:val="16"/>
      </w:rPr>
      <w:t>Büro Yönetimi ve Sekreterlik Alanı Modüllerine Ait Uygulama Etkinliklerinin Öğretim Amaçlarına Uygunlukları Bakımından Değerlendirilmesi: Büro Hizmetleri Dersi Örneği</w:t>
    </w:r>
    <w:bookmarkEnd w:id="7"/>
    <w:bookmarkEnd w:id="8"/>
    <w:bookmarkEnd w:id="9"/>
  </w:p>
  <w:p w:rsidR="00635490" w:rsidRPr="00325550" w:rsidRDefault="00B10265">
    <w:pPr>
      <w:pStyle w:val="stbilgi"/>
      <w:rPr>
        <w:sz w:val="16"/>
        <w:szCs w:val="16"/>
      </w:rPr>
    </w:pPr>
    <w:r w:rsidRPr="00B10265">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DD" w:rsidRPr="00487B61" w:rsidRDefault="00756FDD" w:rsidP="00756FDD">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756FDD" w:rsidRPr="00487B61" w:rsidRDefault="00756FDD" w:rsidP="00756FDD">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8">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1">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8"/>
  </w:num>
  <w:num w:numId="7">
    <w:abstractNumId w:val="5"/>
  </w:num>
  <w:num w:numId="8">
    <w:abstractNumId w:val="9"/>
  </w:num>
  <w:num w:numId="9">
    <w:abstractNumId w:val="3"/>
  </w:num>
  <w:num w:numId="10">
    <w:abstractNumId w:val="2"/>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0178"/>
    <o:shapelayout v:ext="edit">
      <o:idmap v:ext="edit" data="22"/>
      <o:rules v:ext="edit">
        <o:r id="V:Rule5" type="connector" idref="#_x0000_s22531"/>
        <o:r id="V:Rule6" type="connector" idref="#_x0000_s22530"/>
        <o:r id="V:Rule7" type="connector" idref="#_x0000_s22532"/>
      </o:rules>
    </o:shapelayout>
  </w:hdrShapeDefaults>
  <w:footnotePr>
    <w:footnote w:id="-1"/>
    <w:footnote w:id="0"/>
  </w:footnotePr>
  <w:endnotePr>
    <w:endnote w:id="-1"/>
    <w:endnote w:id="0"/>
  </w:endnotePr>
  <w:compat/>
  <w:rsids>
    <w:rsidRoot w:val="00320736"/>
    <w:rsid w:val="000056AA"/>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4599E"/>
    <w:rsid w:val="00150B4E"/>
    <w:rsid w:val="0017536B"/>
    <w:rsid w:val="00177243"/>
    <w:rsid w:val="001A47B5"/>
    <w:rsid w:val="001B2E7A"/>
    <w:rsid w:val="001C2D99"/>
    <w:rsid w:val="001C32DB"/>
    <w:rsid w:val="001C3E19"/>
    <w:rsid w:val="001E6742"/>
    <w:rsid w:val="001F62E9"/>
    <w:rsid w:val="0020214F"/>
    <w:rsid w:val="00203A6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3894"/>
    <w:rsid w:val="004758D2"/>
    <w:rsid w:val="00483CA2"/>
    <w:rsid w:val="00485915"/>
    <w:rsid w:val="0049106C"/>
    <w:rsid w:val="00492036"/>
    <w:rsid w:val="00492D10"/>
    <w:rsid w:val="004A651A"/>
    <w:rsid w:val="004B0D46"/>
    <w:rsid w:val="004B5CB5"/>
    <w:rsid w:val="004C1D3F"/>
    <w:rsid w:val="004C2793"/>
    <w:rsid w:val="004D212F"/>
    <w:rsid w:val="004F44F6"/>
    <w:rsid w:val="0050704A"/>
    <w:rsid w:val="00520D49"/>
    <w:rsid w:val="00520F5C"/>
    <w:rsid w:val="005355C6"/>
    <w:rsid w:val="00545FAA"/>
    <w:rsid w:val="005514A9"/>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C7337"/>
    <w:rsid w:val="006D3AC1"/>
    <w:rsid w:val="006F57BF"/>
    <w:rsid w:val="007414AB"/>
    <w:rsid w:val="00744EAD"/>
    <w:rsid w:val="0075118F"/>
    <w:rsid w:val="00756FDD"/>
    <w:rsid w:val="007607E0"/>
    <w:rsid w:val="00763D99"/>
    <w:rsid w:val="00773959"/>
    <w:rsid w:val="00774043"/>
    <w:rsid w:val="007A0150"/>
    <w:rsid w:val="007B4BA7"/>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372B"/>
    <w:rsid w:val="0091551F"/>
    <w:rsid w:val="009201F7"/>
    <w:rsid w:val="00923F87"/>
    <w:rsid w:val="0093186D"/>
    <w:rsid w:val="00931DB4"/>
    <w:rsid w:val="0093460D"/>
    <w:rsid w:val="00942565"/>
    <w:rsid w:val="0094360E"/>
    <w:rsid w:val="00944F5B"/>
    <w:rsid w:val="00957322"/>
    <w:rsid w:val="0096582B"/>
    <w:rsid w:val="00965928"/>
    <w:rsid w:val="00971C53"/>
    <w:rsid w:val="00993F0E"/>
    <w:rsid w:val="00996880"/>
    <w:rsid w:val="009A6042"/>
    <w:rsid w:val="009C0E7C"/>
    <w:rsid w:val="009D0312"/>
    <w:rsid w:val="009D17CB"/>
    <w:rsid w:val="009F5DE5"/>
    <w:rsid w:val="009F66A7"/>
    <w:rsid w:val="00A11D5C"/>
    <w:rsid w:val="00A20491"/>
    <w:rsid w:val="00A3625B"/>
    <w:rsid w:val="00A424AE"/>
    <w:rsid w:val="00A55714"/>
    <w:rsid w:val="00A64B85"/>
    <w:rsid w:val="00A72428"/>
    <w:rsid w:val="00A91F2B"/>
    <w:rsid w:val="00AA29E7"/>
    <w:rsid w:val="00AB437A"/>
    <w:rsid w:val="00AC270B"/>
    <w:rsid w:val="00AC6E17"/>
    <w:rsid w:val="00AD6C2A"/>
    <w:rsid w:val="00AE049F"/>
    <w:rsid w:val="00AE5F88"/>
    <w:rsid w:val="00AF40B8"/>
    <w:rsid w:val="00AF5312"/>
    <w:rsid w:val="00AF7A53"/>
    <w:rsid w:val="00B0033E"/>
    <w:rsid w:val="00B00587"/>
    <w:rsid w:val="00B10265"/>
    <w:rsid w:val="00B305E2"/>
    <w:rsid w:val="00B32F53"/>
    <w:rsid w:val="00B50631"/>
    <w:rsid w:val="00B539E0"/>
    <w:rsid w:val="00B61153"/>
    <w:rsid w:val="00B70DE5"/>
    <w:rsid w:val="00B72410"/>
    <w:rsid w:val="00B73A3E"/>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57B52"/>
    <w:rsid w:val="00D64D64"/>
    <w:rsid w:val="00D661ED"/>
    <w:rsid w:val="00D71C00"/>
    <w:rsid w:val="00D877B8"/>
    <w:rsid w:val="00D9257A"/>
    <w:rsid w:val="00DA1AC7"/>
    <w:rsid w:val="00DA3503"/>
    <w:rsid w:val="00DA77B7"/>
    <w:rsid w:val="00DD0E9F"/>
    <w:rsid w:val="00DD3A47"/>
    <w:rsid w:val="00DE4F4C"/>
    <w:rsid w:val="00E02EAC"/>
    <w:rsid w:val="00E21DBA"/>
    <w:rsid w:val="00E22DCE"/>
    <w:rsid w:val="00E231D2"/>
    <w:rsid w:val="00E36661"/>
    <w:rsid w:val="00E468B3"/>
    <w:rsid w:val="00E51FCB"/>
    <w:rsid w:val="00E56815"/>
    <w:rsid w:val="00E74C5A"/>
    <w:rsid w:val="00E7724B"/>
    <w:rsid w:val="00E808E4"/>
    <w:rsid w:val="00E80C61"/>
    <w:rsid w:val="00E83C10"/>
    <w:rsid w:val="00E8538D"/>
    <w:rsid w:val="00E92571"/>
    <w:rsid w:val="00EA44BA"/>
    <w:rsid w:val="00EA460C"/>
    <w:rsid w:val="00EA553B"/>
    <w:rsid w:val="00EB6E4B"/>
    <w:rsid w:val="00ED06C1"/>
    <w:rsid w:val="00ED2E0F"/>
    <w:rsid w:val="00ED3B59"/>
    <w:rsid w:val="00EE6C8B"/>
    <w:rsid w:val="00EF1D09"/>
    <w:rsid w:val="00EF47AC"/>
    <w:rsid w:val="00F00E11"/>
    <w:rsid w:val="00F1082F"/>
    <w:rsid w:val="00F125A6"/>
    <w:rsid w:val="00F20F5D"/>
    <w:rsid w:val="00F32312"/>
    <w:rsid w:val="00F363B0"/>
    <w:rsid w:val="00F51075"/>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dkterim.gov.tr/b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C2304-BAE4-4EAC-A57D-3456249F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5038</Words>
  <Characters>28719</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33690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10</cp:revision>
  <cp:lastPrinted>2013-09-24T06:33:00Z</cp:lastPrinted>
  <dcterms:created xsi:type="dcterms:W3CDTF">2013-09-27T11:57:00Z</dcterms:created>
  <dcterms:modified xsi:type="dcterms:W3CDTF">2013-11-06T12:55:00Z</dcterms:modified>
</cp:coreProperties>
</file>