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9D60" w14:textId="77777777" w:rsidR="004D0728" w:rsidRPr="00373A62" w:rsidRDefault="004D0728" w:rsidP="004D0728">
      <w:pPr>
        <w:spacing w:line="360" w:lineRule="auto"/>
        <w:rPr>
          <w:rFonts w:ascii="Times New Roman" w:hAnsi="Times New Roman" w:cs="Times New Roman"/>
          <w:lang w:bidi="ar-JO"/>
        </w:rPr>
      </w:pPr>
    </w:p>
    <w:tbl>
      <w:tblPr>
        <w:tblStyle w:val="ListTable7Colorful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0728" w:rsidRPr="00373A62" w14:paraId="3FD089CF" w14:textId="77777777" w:rsidTr="00235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14:paraId="0138421F" w14:textId="77777777" w:rsidR="004D0728" w:rsidRPr="00373A62" w:rsidRDefault="004D0728" w:rsidP="0023530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 xml:space="preserve">Table 1. </w:t>
            </w:r>
            <w:r w:rsidRPr="00373A62">
              <w:rPr>
                <w:rFonts w:ascii="Times New Roman" w:hAnsi="Times New Roman" w:cs="Times New Roman"/>
                <w:i w:val="0"/>
                <w:iCs w:val="0"/>
                <w:sz w:val="24"/>
                <w:lang w:bidi="ar-JO"/>
              </w:rPr>
              <w:t>Biochemical analysis of the patient’s</w:t>
            </w: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 xml:space="preserve"> </w:t>
            </w:r>
            <w:r w:rsidRPr="00373A62">
              <w:rPr>
                <w:rFonts w:ascii="Times New Roman" w:hAnsi="Times New Roman" w:cs="Times New Roman"/>
                <w:i w:val="0"/>
                <w:iCs w:val="0"/>
                <w:sz w:val="24"/>
                <w:lang w:bidi="ar-JO"/>
              </w:rPr>
              <w:t>cerebrospinal fluid</w:t>
            </w:r>
          </w:p>
          <w:p w14:paraId="664D555C" w14:textId="77777777" w:rsidR="004D0728" w:rsidRPr="00373A62" w:rsidRDefault="004D0728" w:rsidP="0023530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bidi="ar-JO"/>
              </w:rPr>
            </w:pPr>
          </w:p>
        </w:tc>
      </w:tr>
      <w:tr w:rsidR="004D0728" w:rsidRPr="00373A62" w14:paraId="73C16EB9" w14:textId="77777777" w:rsidTr="00235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4391E8" w14:textId="77777777" w:rsidR="004D0728" w:rsidRPr="00373A62" w:rsidRDefault="004D0728" w:rsidP="00235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>Glucose level, mg\dL</w:t>
            </w:r>
          </w:p>
        </w:tc>
        <w:tc>
          <w:tcPr>
            <w:tcW w:w="4675" w:type="dxa"/>
          </w:tcPr>
          <w:p w14:paraId="4141449A" w14:textId="77777777" w:rsidR="004D0728" w:rsidRPr="00373A62" w:rsidRDefault="004D0728" w:rsidP="002353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lang w:bidi="ar-JO"/>
              </w:rPr>
              <w:t>&lt;1 mg\dL</w:t>
            </w:r>
          </w:p>
          <w:p w14:paraId="7FF1A12E" w14:textId="77777777" w:rsidR="004D0728" w:rsidRPr="00373A62" w:rsidRDefault="004D0728" w:rsidP="002353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ar-JO"/>
              </w:rPr>
            </w:pPr>
            <w:r w:rsidRPr="00373A62">
              <w:rPr>
                <w:rFonts w:ascii="Times New Roman" w:hAnsi="Times New Roman" w:cs="Times New Roman"/>
                <w:lang w:bidi="ar-JO"/>
              </w:rPr>
              <w:t>Normal range (40 - 70)</w:t>
            </w:r>
          </w:p>
        </w:tc>
      </w:tr>
      <w:tr w:rsidR="004D0728" w:rsidRPr="00373A62" w14:paraId="74294B21" w14:textId="77777777" w:rsidTr="00235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C1A9B7" w14:textId="77777777" w:rsidR="004D0728" w:rsidRPr="00373A62" w:rsidRDefault="004D0728" w:rsidP="00235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</w:rPr>
              <w:t>Total protein, mg\dL</w:t>
            </w:r>
          </w:p>
        </w:tc>
        <w:tc>
          <w:tcPr>
            <w:tcW w:w="4675" w:type="dxa"/>
          </w:tcPr>
          <w:p w14:paraId="4698AAB8" w14:textId="77777777" w:rsidR="004D0728" w:rsidRPr="00373A62" w:rsidRDefault="004D0728" w:rsidP="002353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lang w:bidi="ar-JO"/>
              </w:rPr>
              <w:t>476 mg\dL</w:t>
            </w:r>
          </w:p>
          <w:p w14:paraId="69DA3B7E" w14:textId="77777777" w:rsidR="004D0728" w:rsidRPr="00373A62" w:rsidRDefault="004D0728" w:rsidP="002353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bidi="ar-JO"/>
              </w:rPr>
            </w:pPr>
            <w:r w:rsidRPr="00373A62">
              <w:rPr>
                <w:rFonts w:ascii="Times New Roman" w:hAnsi="Times New Roman" w:cs="Times New Roman"/>
                <w:lang w:bidi="ar-JO"/>
              </w:rPr>
              <w:t>Normal range (15 - 45)</w:t>
            </w:r>
          </w:p>
        </w:tc>
      </w:tr>
      <w:tr w:rsidR="004D0728" w:rsidRPr="00373A62" w14:paraId="1CE541E4" w14:textId="77777777" w:rsidTr="00235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342294" w14:textId="77777777" w:rsidR="004D0728" w:rsidRPr="00373A62" w:rsidRDefault="004D0728" w:rsidP="00235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>Albumin, mg\L</w:t>
            </w:r>
          </w:p>
        </w:tc>
        <w:tc>
          <w:tcPr>
            <w:tcW w:w="4675" w:type="dxa"/>
          </w:tcPr>
          <w:p w14:paraId="3E1F6FB1" w14:textId="77777777" w:rsidR="004D0728" w:rsidRPr="00373A62" w:rsidRDefault="004D0728" w:rsidP="002353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lang w:bidi="ar-JO"/>
              </w:rPr>
              <w:t>&gt;2000,00 mg\L</w:t>
            </w:r>
          </w:p>
          <w:p w14:paraId="570CB0BE" w14:textId="77777777" w:rsidR="004D0728" w:rsidRPr="00373A62" w:rsidRDefault="004D0728" w:rsidP="002353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ar-JO"/>
              </w:rPr>
            </w:pPr>
            <w:r w:rsidRPr="00373A62">
              <w:rPr>
                <w:rFonts w:ascii="Times New Roman" w:hAnsi="Times New Roman" w:cs="Times New Roman"/>
                <w:lang w:bidi="ar-JO"/>
              </w:rPr>
              <w:t>Normal range (150,00 - 400,00)</w:t>
            </w:r>
          </w:p>
        </w:tc>
      </w:tr>
      <w:tr w:rsidR="004D0728" w:rsidRPr="00373A62" w14:paraId="215BE054" w14:textId="77777777" w:rsidTr="00235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1D8BA4" w14:textId="77777777" w:rsidR="004D0728" w:rsidRPr="00373A62" w:rsidRDefault="004D0728" w:rsidP="00235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>Sodium, mmol\L</w:t>
            </w:r>
          </w:p>
        </w:tc>
        <w:tc>
          <w:tcPr>
            <w:tcW w:w="4675" w:type="dxa"/>
          </w:tcPr>
          <w:p w14:paraId="6282D4D0" w14:textId="77777777" w:rsidR="004D0728" w:rsidRPr="00373A62" w:rsidRDefault="004D0728" w:rsidP="002353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lang w:bidi="ar-JO"/>
              </w:rPr>
              <w:t>138 mmol\L</w:t>
            </w:r>
          </w:p>
          <w:p w14:paraId="502B1F48" w14:textId="77777777" w:rsidR="004D0728" w:rsidRPr="00373A62" w:rsidRDefault="004D0728" w:rsidP="002353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bidi="ar-JO"/>
              </w:rPr>
            </w:pPr>
            <w:r w:rsidRPr="00373A62">
              <w:rPr>
                <w:rFonts w:ascii="Times New Roman" w:hAnsi="Times New Roman" w:cs="Times New Roman"/>
                <w:lang w:bidi="ar-JO"/>
              </w:rPr>
              <w:t>Normal range (142 - 150)</w:t>
            </w:r>
          </w:p>
        </w:tc>
      </w:tr>
      <w:tr w:rsidR="004D0728" w:rsidRPr="00373A62" w14:paraId="4FC19E0A" w14:textId="77777777" w:rsidTr="00235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CB9C1D1" w14:textId="77777777" w:rsidR="004D0728" w:rsidRPr="00373A62" w:rsidRDefault="004D0728" w:rsidP="00235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>Potassium, mmol\L</w:t>
            </w:r>
          </w:p>
        </w:tc>
        <w:tc>
          <w:tcPr>
            <w:tcW w:w="4675" w:type="dxa"/>
          </w:tcPr>
          <w:p w14:paraId="5D4D5DD1" w14:textId="77777777" w:rsidR="004D0728" w:rsidRPr="00373A62" w:rsidRDefault="004D0728" w:rsidP="002353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lang w:bidi="ar-JO"/>
              </w:rPr>
              <w:t>2.8 mmol\L</w:t>
            </w:r>
          </w:p>
          <w:p w14:paraId="7C151488" w14:textId="77777777" w:rsidR="004D0728" w:rsidRPr="00373A62" w:rsidRDefault="004D0728" w:rsidP="0023530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ar-JO"/>
              </w:rPr>
            </w:pPr>
            <w:r w:rsidRPr="00373A62">
              <w:rPr>
                <w:rFonts w:ascii="Times New Roman" w:hAnsi="Times New Roman" w:cs="Times New Roman"/>
                <w:lang w:bidi="ar-JO"/>
              </w:rPr>
              <w:t>Normal range (2,2 - 3,3)</w:t>
            </w:r>
          </w:p>
        </w:tc>
      </w:tr>
      <w:tr w:rsidR="004D0728" w:rsidRPr="00373A62" w14:paraId="31B1EF32" w14:textId="77777777" w:rsidTr="00235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D8D08E" w14:textId="77777777" w:rsidR="004D0728" w:rsidRPr="00373A62" w:rsidRDefault="004D0728" w:rsidP="00235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>Chloride,</w:t>
            </w: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rtl/>
                <w:lang w:bidi="ar-JO"/>
              </w:rPr>
              <w:t xml:space="preserve"> </w:t>
            </w:r>
            <w:r w:rsidRPr="00373A62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lang w:bidi="ar-JO"/>
              </w:rPr>
              <w:t>mmol\L</w:t>
            </w:r>
          </w:p>
        </w:tc>
        <w:tc>
          <w:tcPr>
            <w:tcW w:w="4675" w:type="dxa"/>
          </w:tcPr>
          <w:p w14:paraId="05C5B925" w14:textId="77777777" w:rsidR="004D0728" w:rsidRPr="00373A62" w:rsidRDefault="004D0728" w:rsidP="002353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373A62">
              <w:rPr>
                <w:rFonts w:ascii="Times New Roman" w:hAnsi="Times New Roman" w:cs="Times New Roman"/>
                <w:b/>
                <w:bCs/>
                <w:lang w:bidi="ar-JO"/>
              </w:rPr>
              <w:t>118 mmol\L</w:t>
            </w:r>
          </w:p>
          <w:p w14:paraId="0D5C86F4" w14:textId="77777777" w:rsidR="004D0728" w:rsidRPr="00373A62" w:rsidRDefault="004D0728" w:rsidP="002353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bidi="ar-JO"/>
              </w:rPr>
            </w:pPr>
            <w:r w:rsidRPr="00373A62">
              <w:rPr>
                <w:rFonts w:ascii="Times New Roman" w:hAnsi="Times New Roman" w:cs="Times New Roman"/>
                <w:lang w:bidi="ar-JO"/>
              </w:rPr>
              <w:t>Normal range (118 - 132)</w:t>
            </w:r>
          </w:p>
        </w:tc>
      </w:tr>
    </w:tbl>
    <w:p w14:paraId="12321F9E" w14:textId="77777777" w:rsidR="004D0728" w:rsidRPr="00373A62" w:rsidRDefault="004D0728" w:rsidP="004D0728">
      <w:pPr>
        <w:spacing w:line="360" w:lineRule="auto"/>
        <w:jc w:val="both"/>
        <w:rPr>
          <w:rFonts w:ascii="Times New Roman" w:hAnsi="Times New Roman" w:cs="Times New Roman"/>
          <w:lang w:bidi="ar-JO"/>
        </w:rPr>
      </w:pPr>
    </w:p>
    <w:p w14:paraId="27F3AAB2" w14:textId="77777777" w:rsidR="004D0728" w:rsidRPr="00373A62" w:rsidRDefault="004D0728" w:rsidP="004D0728">
      <w:pPr>
        <w:spacing w:line="360" w:lineRule="auto"/>
        <w:jc w:val="both"/>
        <w:rPr>
          <w:rFonts w:ascii="Times New Roman" w:hAnsi="Times New Roman" w:cs="Times New Roman"/>
          <w:b/>
          <w:bCs/>
          <w:lang w:bidi="ar-JO"/>
        </w:rPr>
      </w:pPr>
    </w:p>
    <w:p w14:paraId="31113D99" w14:textId="77777777" w:rsidR="004D0728" w:rsidRPr="00373A62" w:rsidRDefault="004D0728" w:rsidP="004D072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74EA0C" w14:textId="77777777" w:rsidR="004D0728" w:rsidRPr="00373A62" w:rsidRDefault="004D0728" w:rsidP="004D072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ADDF3B" w14:textId="77777777" w:rsidR="002B2B99" w:rsidRDefault="002B2B99"/>
    <w:sectPr w:rsidR="002B2B99" w:rsidSect="00E0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8"/>
    <w:rsid w:val="00033674"/>
    <w:rsid w:val="000B0006"/>
    <w:rsid w:val="001377A8"/>
    <w:rsid w:val="002B2B99"/>
    <w:rsid w:val="00373A62"/>
    <w:rsid w:val="004D0728"/>
    <w:rsid w:val="00A860B9"/>
    <w:rsid w:val="00BA00E1"/>
    <w:rsid w:val="00BA70CC"/>
    <w:rsid w:val="00E03BAE"/>
    <w:rsid w:val="00F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8BE7C"/>
  <w15:chartTrackingRefBased/>
  <w15:docId w15:val="{B9BAE3B3-9225-6D45-935C-58E8BA2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7Colorful1">
    <w:name w:val="List Table 7 Colorful1"/>
    <w:basedOn w:val="TableNormal"/>
    <w:uiPriority w:val="52"/>
    <w:rsid w:val="004D07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2023-02-16T12:46:00Z</dcterms:created>
  <dcterms:modified xsi:type="dcterms:W3CDTF">2023-02-22T13:31:00Z</dcterms:modified>
</cp:coreProperties>
</file>