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67" w:rsidRPr="008F77EC" w:rsidRDefault="00EE2CBF" w:rsidP="001A2340">
      <w:pPr>
        <w:pStyle w:val="Balk1"/>
        <w:jc w:val="center"/>
        <w:rPr>
          <w:rFonts w:ascii="Times New Roman" w:hAnsi="Times New Roman" w:cs="Times New Roman"/>
          <w:color w:val="auto"/>
          <w:sz w:val="24"/>
          <w:szCs w:val="24"/>
        </w:rPr>
      </w:pPr>
      <w:r w:rsidRPr="008F77EC">
        <w:rPr>
          <w:rFonts w:ascii="Times New Roman" w:hAnsi="Times New Roman" w:cs="Times New Roman"/>
          <w:color w:val="auto"/>
          <w:sz w:val="24"/>
          <w:szCs w:val="24"/>
        </w:rPr>
        <w:t>ÇALIŞAN-DOSTU KURUMLAR</w:t>
      </w:r>
      <w:r w:rsidR="00786FAA" w:rsidRPr="008F77EC">
        <w:rPr>
          <w:rFonts w:ascii="Times New Roman" w:hAnsi="Times New Roman" w:cs="Times New Roman"/>
          <w:color w:val="auto"/>
          <w:sz w:val="24"/>
          <w:szCs w:val="24"/>
        </w:rPr>
        <w:t>DA İŞ-YAŞAM DENGESİ POLİTİKALARI</w:t>
      </w:r>
      <w:r w:rsidR="00062891" w:rsidRPr="008F77EC">
        <w:rPr>
          <w:rFonts w:ascii="Times New Roman" w:hAnsi="Times New Roman" w:cs="Times New Roman"/>
          <w:color w:val="auto"/>
          <w:sz w:val="24"/>
          <w:szCs w:val="24"/>
        </w:rPr>
        <w:t xml:space="preserve">, </w:t>
      </w:r>
      <w:r w:rsidR="00A87A33" w:rsidRPr="008F77EC">
        <w:rPr>
          <w:rFonts w:ascii="Times New Roman" w:hAnsi="Times New Roman" w:cs="Times New Roman"/>
          <w:color w:val="auto"/>
          <w:sz w:val="24"/>
          <w:szCs w:val="24"/>
        </w:rPr>
        <w:t xml:space="preserve"> KURUMSAL</w:t>
      </w:r>
      <w:r w:rsidR="009861D3" w:rsidRPr="008F77EC">
        <w:rPr>
          <w:rFonts w:ascii="Times New Roman" w:hAnsi="Times New Roman" w:cs="Times New Roman"/>
          <w:color w:val="auto"/>
          <w:sz w:val="24"/>
          <w:szCs w:val="24"/>
        </w:rPr>
        <w:t xml:space="preserve"> İLETİŞİM VE </w:t>
      </w:r>
      <w:r w:rsidR="00F21A2D" w:rsidRPr="008F77EC">
        <w:rPr>
          <w:rFonts w:ascii="Times New Roman" w:hAnsi="Times New Roman" w:cs="Times New Roman"/>
          <w:color w:val="auto"/>
          <w:sz w:val="24"/>
          <w:szCs w:val="24"/>
        </w:rPr>
        <w:t>VERİMLİLİK</w:t>
      </w:r>
      <w:r w:rsidR="009016F1" w:rsidRPr="008F77EC">
        <w:rPr>
          <w:rStyle w:val="DipnotBavurusu"/>
          <w:rFonts w:ascii="Times New Roman" w:hAnsi="Times New Roman" w:cs="Times New Roman"/>
          <w:color w:val="auto"/>
          <w:sz w:val="24"/>
          <w:szCs w:val="24"/>
        </w:rPr>
        <w:footnoteReference w:id="1"/>
      </w:r>
    </w:p>
    <w:p w:rsidR="009861D3" w:rsidRPr="00DE40B6" w:rsidRDefault="009861D3" w:rsidP="00D61066">
      <w:pPr>
        <w:autoSpaceDE w:val="0"/>
        <w:autoSpaceDN w:val="0"/>
        <w:adjustRightInd w:val="0"/>
        <w:spacing w:after="0" w:line="240" w:lineRule="auto"/>
        <w:jc w:val="center"/>
        <w:rPr>
          <w:rFonts w:ascii="Times New Roman" w:hAnsi="Times New Roman" w:cs="Times New Roman"/>
          <w:sz w:val="24"/>
          <w:szCs w:val="24"/>
        </w:rPr>
      </w:pPr>
    </w:p>
    <w:p w:rsidR="0033223B" w:rsidRDefault="009861D3" w:rsidP="008C50FF">
      <w:pPr>
        <w:autoSpaceDE w:val="0"/>
        <w:autoSpaceDN w:val="0"/>
        <w:adjustRightInd w:val="0"/>
        <w:spacing w:before="120" w:after="120" w:line="240" w:lineRule="auto"/>
        <w:jc w:val="right"/>
        <w:rPr>
          <w:rFonts w:ascii="Times New Roman" w:hAnsi="Times New Roman" w:cs="Times New Roman"/>
          <w:b/>
          <w:sz w:val="24"/>
          <w:szCs w:val="24"/>
        </w:rPr>
      </w:pPr>
      <w:r w:rsidRPr="00DE40B6">
        <w:rPr>
          <w:rFonts w:ascii="Times New Roman" w:hAnsi="Times New Roman" w:cs="Times New Roman"/>
          <w:b/>
          <w:sz w:val="24"/>
          <w:szCs w:val="24"/>
        </w:rPr>
        <w:t>Cangül TOSUN</w:t>
      </w:r>
      <w:r w:rsidR="00173679">
        <w:rPr>
          <w:rStyle w:val="DipnotBavurusu"/>
          <w:rFonts w:ascii="Times New Roman" w:hAnsi="Times New Roman" w:cs="Times New Roman"/>
          <w:b/>
          <w:sz w:val="24"/>
          <w:szCs w:val="24"/>
        </w:rPr>
        <w:footnoteReference w:id="2"/>
      </w:r>
    </w:p>
    <w:p w:rsidR="00B3415E" w:rsidRPr="00DE40B6" w:rsidRDefault="00B3415E" w:rsidP="008C50FF">
      <w:pPr>
        <w:autoSpaceDE w:val="0"/>
        <w:autoSpaceDN w:val="0"/>
        <w:adjustRightInd w:val="0"/>
        <w:spacing w:before="120" w:after="120" w:line="240" w:lineRule="auto"/>
        <w:jc w:val="right"/>
        <w:rPr>
          <w:rFonts w:ascii="Times New Roman" w:hAnsi="Times New Roman" w:cs="Times New Roman"/>
          <w:sz w:val="24"/>
          <w:szCs w:val="24"/>
        </w:rPr>
      </w:pPr>
      <w:r>
        <w:rPr>
          <w:rFonts w:ascii="Times New Roman" w:hAnsi="Times New Roman" w:cs="Times New Roman"/>
          <w:b/>
          <w:sz w:val="24"/>
          <w:szCs w:val="24"/>
        </w:rPr>
        <w:t>Fatih KESKİN</w:t>
      </w:r>
      <w:r w:rsidR="009017C4">
        <w:rPr>
          <w:rStyle w:val="DipnotBavurusu"/>
          <w:rFonts w:ascii="Times New Roman" w:hAnsi="Times New Roman" w:cs="Times New Roman"/>
          <w:b/>
          <w:sz w:val="24"/>
          <w:szCs w:val="24"/>
        </w:rPr>
        <w:footnoteReference w:id="3"/>
      </w:r>
    </w:p>
    <w:p w:rsidR="008221A9" w:rsidRPr="004F6AA3" w:rsidRDefault="004F6AA3" w:rsidP="004F6AA3">
      <w:pPr>
        <w:autoSpaceDE w:val="0"/>
        <w:autoSpaceDN w:val="0"/>
        <w:adjustRightInd w:val="0"/>
        <w:spacing w:after="120" w:line="240" w:lineRule="auto"/>
        <w:rPr>
          <w:rFonts w:ascii="Times New Roman" w:hAnsi="Times New Roman" w:cs="Times New Roman"/>
          <w:b/>
          <w:i/>
          <w:sz w:val="24"/>
          <w:szCs w:val="24"/>
        </w:rPr>
      </w:pPr>
      <w:r w:rsidRPr="004F6AA3">
        <w:rPr>
          <w:rFonts w:ascii="Times New Roman" w:hAnsi="Times New Roman" w:cs="Times New Roman"/>
          <w:b/>
          <w:i/>
          <w:sz w:val="24"/>
          <w:szCs w:val="24"/>
        </w:rPr>
        <w:t xml:space="preserve">ÖZET </w:t>
      </w:r>
    </w:p>
    <w:p w:rsidR="00771D5D" w:rsidRPr="004F6AA3" w:rsidRDefault="00FF133F" w:rsidP="00591D96">
      <w:pPr>
        <w:autoSpaceDE w:val="0"/>
        <w:autoSpaceDN w:val="0"/>
        <w:adjustRightInd w:val="0"/>
        <w:spacing w:after="0" w:line="240" w:lineRule="auto"/>
        <w:jc w:val="both"/>
        <w:rPr>
          <w:rFonts w:ascii="Times New Roman" w:hAnsi="Times New Roman" w:cs="Times New Roman"/>
          <w:i/>
          <w:sz w:val="24"/>
          <w:szCs w:val="24"/>
        </w:rPr>
      </w:pPr>
      <w:r w:rsidRPr="004F6AA3">
        <w:rPr>
          <w:rFonts w:ascii="Times New Roman" w:hAnsi="Times New Roman" w:cs="Times New Roman"/>
          <w:i/>
          <w:sz w:val="24"/>
          <w:szCs w:val="24"/>
        </w:rPr>
        <w:t xml:space="preserve">İş-yaşam sınırları </w:t>
      </w:r>
      <w:r w:rsidR="009B5042" w:rsidRPr="004F6AA3">
        <w:rPr>
          <w:rFonts w:ascii="Times New Roman" w:hAnsi="Times New Roman" w:cs="Times New Roman"/>
          <w:i/>
          <w:sz w:val="24"/>
          <w:szCs w:val="24"/>
        </w:rPr>
        <w:t>son zamanlarda ilgi çeken alanların başında yer almaktadır.</w:t>
      </w:r>
      <w:r w:rsidR="002A35F8" w:rsidRPr="004F6AA3">
        <w:rPr>
          <w:rFonts w:ascii="Times New Roman" w:hAnsi="Times New Roman" w:cs="Times New Roman"/>
          <w:i/>
          <w:sz w:val="24"/>
          <w:szCs w:val="24"/>
        </w:rPr>
        <w:t xml:space="preserve"> </w:t>
      </w:r>
      <w:r w:rsidR="004E10EC" w:rsidRPr="004F6AA3">
        <w:rPr>
          <w:rFonts w:ascii="Times New Roman" w:hAnsi="Times New Roman" w:cs="Times New Roman"/>
          <w:i/>
          <w:sz w:val="24"/>
          <w:szCs w:val="24"/>
        </w:rPr>
        <w:t>Farklı alanlarda</w:t>
      </w:r>
      <w:r w:rsidR="00950912" w:rsidRPr="004F6AA3">
        <w:rPr>
          <w:rFonts w:ascii="Times New Roman" w:hAnsi="Times New Roman" w:cs="Times New Roman"/>
          <w:i/>
          <w:sz w:val="24"/>
          <w:szCs w:val="24"/>
        </w:rPr>
        <w:t>n</w:t>
      </w:r>
      <w:r w:rsidR="004E10EC" w:rsidRPr="004F6AA3">
        <w:rPr>
          <w:rFonts w:ascii="Times New Roman" w:hAnsi="Times New Roman" w:cs="Times New Roman"/>
          <w:i/>
          <w:sz w:val="24"/>
          <w:szCs w:val="24"/>
        </w:rPr>
        <w:t xml:space="preserve"> </w:t>
      </w:r>
      <w:r w:rsidR="000D1ACB" w:rsidRPr="004F6AA3">
        <w:rPr>
          <w:rFonts w:ascii="Times New Roman" w:hAnsi="Times New Roman" w:cs="Times New Roman"/>
          <w:i/>
          <w:sz w:val="24"/>
          <w:szCs w:val="24"/>
        </w:rPr>
        <w:t xml:space="preserve">birçok akademisyen </w:t>
      </w:r>
      <w:r w:rsidR="004E10EC" w:rsidRPr="004F6AA3">
        <w:rPr>
          <w:rFonts w:ascii="Times New Roman" w:hAnsi="Times New Roman" w:cs="Times New Roman"/>
          <w:i/>
          <w:sz w:val="24"/>
          <w:szCs w:val="24"/>
        </w:rPr>
        <w:t>iş-yaşam dengesi konusuna oldukça yoğun bir ilgi</w:t>
      </w:r>
      <w:r w:rsidR="00950912" w:rsidRPr="004F6AA3">
        <w:rPr>
          <w:rFonts w:ascii="Times New Roman" w:hAnsi="Times New Roman" w:cs="Times New Roman"/>
          <w:i/>
          <w:sz w:val="24"/>
          <w:szCs w:val="24"/>
        </w:rPr>
        <w:t xml:space="preserve"> göstermektedir</w:t>
      </w:r>
      <w:r w:rsidR="00704D3A" w:rsidRPr="004F6AA3">
        <w:rPr>
          <w:rFonts w:ascii="Times New Roman" w:hAnsi="Times New Roman" w:cs="Times New Roman"/>
          <w:i/>
          <w:sz w:val="24"/>
          <w:szCs w:val="24"/>
        </w:rPr>
        <w:t xml:space="preserve"> ve </w:t>
      </w:r>
      <w:r w:rsidR="004E10EC" w:rsidRPr="004F6AA3">
        <w:rPr>
          <w:rFonts w:ascii="Times New Roman" w:hAnsi="Times New Roman" w:cs="Times New Roman"/>
          <w:i/>
          <w:sz w:val="24"/>
          <w:szCs w:val="24"/>
        </w:rPr>
        <w:t>kavramı</w:t>
      </w:r>
      <w:r w:rsidR="0068469F" w:rsidRPr="004F6AA3">
        <w:rPr>
          <w:rFonts w:ascii="Times New Roman" w:hAnsi="Times New Roman" w:cs="Times New Roman"/>
          <w:i/>
          <w:sz w:val="24"/>
          <w:szCs w:val="24"/>
        </w:rPr>
        <w:t>n</w:t>
      </w:r>
      <w:r w:rsidR="004E10EC" w:rsidRPr="004F6AA3">
        <w:rPr>
          <w:rFonts w:ascii="Times New Roman" w:hAnsi="Times New Roman" w:cs="Times New Roman"/>
          <w:i/>
          <w:sz w:val="24"/>
          <w:szCs w:val="24"/>
        </w:rPr>
        <w:t xml:space="preserve"> </w:t>
      </w:r>
      <w:r w:rsidR="0068469F" w:rsidRPr="004F6AA3">
        <w:rPr>
          <w:rFonts w:ascii="Times New Roman" w:hAnsi="Times New Roman" w:cs="Times New Roman"/>
          <w:i/>
          <w:sz w:val="24"/>
          <w:szCs w:val="24"/>
        </w:rPr>
        <w:t>çeşitli odak noktalarıyl</w:t>
      </w:r>
      <w:r w:rsidR="004E10EC" w:rsidRPr="004F6AA3">
        <w:rPr>
          <w:rFonts w:ascii="Times New Roman" w:hAnsi="Times New Roman" w:cs="Times New Roman"/>
          <w:i/>
          <w:sz w:val="24"/>
          <w:szCs w:val="24"/>
        </w:rPr>
        <w:t xml:space="preserve">a </w:t>
      </w:r>
      <w:r w:rsidR="00782067" w:rsidRPr="004F6AA3">
        <w:rPr>
          <w:rFonts w:ascii="Times New Roman" w:hAnsi="Times New Roman" w:cs="Times New Roman"/>
          <w:i/>
          <w:sz w:val="24"/>
          <w:szCs w:val="24"/>
        </w:rPr>
        <w:t xml:space="preserve">birlikte </w:t>
      </w:r>
      <w:r w:rsidR="0068469F" w:rsidRPr="004F6AA3">
        <w:rPr>
          <w:rFonts w:ascii="Times New Roman" w:hAnsi="Times New Roman" w:cs="Times New Roman"/>
          <w:i/>
          <w:sz w:val="24"/>
          <w:szCs w:val="24"/>
        </w:rPr>
        <w:t>kullanıldığı</w:t>
      </w:r>
      <w:r w:rsidR="004E10EC" w:rsidRPr="004F6AA3">
        <w:rPr>
          <w:rFonts w:ascii="Times New Roman" w:hAnsi="Times New Roman" w:cs="Times New Roman"/>
          <w:i/>
          <w:sz w:val="24"/>
          <w:szCs w:val="24"/>
        </w:rPr>
        <w:t xml:space="preserve"> birçok araştırma yapıl</w:t>
      </w:r>
      <w:r w:rsidR="002305F4" w:rsidRPr="004F6AA3">
        <w:rPr>
          <w:rFonts w:ascii="Times New Roman" w:hAnsi="Times New Roman" w:cs="Times New Roman"/>
          <w:i/>
          <w:sz w:val="24"/>
          <w:szCs w:val="24"/>
        </w:rPr>
        <w:t>maktad</w:t>
      </w:r>
      <w:r w:rsidR="001B5F74" w:rsidRPr="004F6AA3">
        <w:rPr>
          <w:rFonts w:ascii="Times New Roman" w:hAnsi="Times New Roman" w:cs="Times New Roman"/>
          <w:i/>
          <w:sz w:val="24"/>
          <w:szCs w:val="24"/>
        </w:rPr>
        <w:t>ı</w:t>
      </w:r>
      <w:r w:rsidR="002305F4" w:rsidRPr="004F6AA3">
        <w:rPr>
          <w:rFonts w:ascii="Times New Roman" w:hAnsi="Times New Roman" w:cs="Times New Roman"/>
          <w:i/>
          <w:sz w:val="24"/>
          <w:szCs w:val="24"/>
        </w:rPr>
        <w:t>r</w:t>
      </w:r>
      <w:r w:rsidR="004E10EC" w:rsidRPr="004F6AA3">
        <w:rPr>
          <w:rFonts w:ascii="Times New Roman" w:hAnsi="Times New Roman" w:cs="Times New Roman"/>
          <w:i/>
          <w:sz w:val="24"/>
          <w:szCs w:val="24"/>
        </w:rPr>
        <w:t xml:space="preserve">. Bu alandaki </w:t>
      </w:r>
      <w:r w:rsidR="00483B59" w:rsidRPr="004F6AA3">
        <w:rPr>
          <w:rFonts w:ascii="Times New Roman" w:hAnsi="Times New Roman" w:cs="Times New Roman"/>
          <w:i/>
          <w:sz w:val="24"/>
          <w:szCs w:val="24"/>
        </w:rPr>
        <w:t>çalışmalar</w:t>
      </w:r>
      <w:r w:rsidR="004E10EC" w:rsidRPr="004F6AA3">
        <w:rPr>
          <w:rFonts w:ascii="Times New Roman" w:hAnsi="Times New Roman" w:cs="Times New Roman"/>
          <w:i/>
          <w:sz w:val="24"/>
          <w:szCs w:val="24"/>
        </w:rPr>
        <w:t xml:space="preserve">; iş-yaşam dengesinin psikolojik sağlık üzerindeki etkisi, verimlilik artışı, çift-kariyerli ailelerin deneyimleri, iş ve aile arasındaki çatışmalar, </w:t>
      </w:r>
      <w:r w:rsidR="000E73EA" w:rsidRPr="004F6AA3">
        <w:rPr>
          <w:rFonts w:ascii="Times New Roman" w:hAnsi="Times New Roman" w:cs="Times New Roman"/>
          <w:i/>
          <w:sz w:val="24"/>
          <w:szCs w:val="24"/>
        </w:rPr>
        <w:t xml:space="preserve">kurumların iş-yaşam girişimlerinde </w:t>
      </w:r>
      <w:r w:rsidR="004E10EC" w:rsidRPr="004F6AA3">
        <w:rPr>
          <w:rFonts w:ascii="Times New Roman" w:hAnsi="Times New Roman" w:cs="Times New Roman"/>
          <w:i/>
          <w:sz w:val="24"/>
          <w:szCs w:val="24"/>
        </w:rPr>
        <w:t xml:space="preserve">değişim politikaları, iş-yaşam dengesi ve cinsiyet farklılıkları konusunda uluslararası modelleri kapsamaktadır.   </w:t>
      </w:r>
    </w:p>
    <w:p w:rsidR="004F6AA3" w:rsidRPr="004F6AA3" w:rsidRDefault="004F6AA3" w:rsidP="00771D5D">
      <w:pPr>
        <w:autoSpaceDE w:val="0"/>
        <w:autoSpaceDN w:val="0"/>
        <w:adjustRightInd w:val="0"/>
        <w:spacing w:after="0" w:line="240" w:lineRule="auto"/>
        <w:ind w:firstLine="708"/>
        <w:jc w:val="both"/>
        <w:rPr>
          <w:rFonts w:ascii="Times New Roman" w:hAnsi="Times New Roman" w:cs="Times New Roman"/>
          <w:i/>
          <w:sz w:val="24"/>
          <w:szCs w:val="24"/>
        </w:rPr>
      </w:pPr>
    </w:p>
    <w:p w:rsidR="00771D5D" w:rsidRPr="004F6AA3" w:rsidRDefault="003A223A" w:rsidP="00591D96">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İş-yaşam dengesi;</w:t>
      </w:r>
      <w:bookmarkStart w:id="0" w:name="_GoBack"/>
      <w:bookmarkEnd w:id="0"/>
      <w:r w:rsidR="00FF133F" w:rsidRPr="004F6AA3">
        <w:rPr>
          <w:rFonts w:ascii="Times New Roman" w:hAnsi="Times New Roman" w:cs="Times New Roman"/>
          <w:i/>
          <w:sz w:val="24"/>
          <w:szCs w:val="24"/>
        </w:rPr>
        <w:t xml:space="preserve"> küreselleşme ve hızlı teknolojik değişim, yaşlanan nüfus, çift kariyerli aile sayısının artması ve özellikle kadınların doğurganlık oranlarındaki düşüşe bağlı olarak </w:t>
      </w:r>
      <w:r w:rsidR="00D84174">
        <w:rPr>
          <w:rFonts w:ascii="Times New Roman" w:hAnsi="Times New Roman" w:cs="Times New Roman"/>
          <w:i/>
          <w:sz w:val="24"/>
          <w:szCs w:val="24"/>
        </w:rPr>
        <w:t>işgücü</w:t>
      </w:r>
      <w:r w:rsidR="00FF133F" w:rsidRPr="004F6AA3">
        <w:rPr>
          <w:rFonts w:ascii="Times New Roman" w:hAnsi="Times New Roman" w:cs="Times New Roman"/>
          <w:i/>
          <w:sz w:val="24"/>
          <w:szCs w:val="24"/>
        </w:rPr>
        <w:t xml:space="preserve"> piyasasına katılım oranlarının yükselmesiyle birlikte son yıllarda gelişmiş ülkelerde öne çıkan bir politika söylemi haline gelmiştir. </w:t>
      </w:r>
      <w:r w:rsidR="002348E2" w:rsidRPr="004F6AA3">
        <w:rPr>
          <w:rFonts w:ascii="Times New Roman" w:hAnsi="Times New Roman" w:cs="Times New Roman"/>
          <w:i/>
          <w:sz w:val="24"/>
          <w:szCs w:val="24"/>
        </w:rPr>
        <w:t xml:space="preserve">Çalışanlar, iş ve kişisel yaşam sorumluluklarını dengelemek için fırsatlar talep ederken bunun karşılığında kurumlar </w:t>
      </w:r>
      <w:r w:rsidR="004C349C" w:rsidRPr="004F6AA3">
        <w:rPr>
          <w:rFonts w:ascii="Times New Roman" w:hAnsi="Times New Roman" w:cs="Times New Roman"/>
          <w:i/>
          <w:sz w:val="24"/>
          <w:szCs w:val="24"/>
        </w:rPr>
        <w:t xml:space="preserve">da </w:t>
      </w:r>
      <w:r w:rsidR="002348E2" w:rsidRPr="004F6AA3">
        <w:rPr>
          <w:rFonts w:ascii="Times New Roman" w:hAnsi="Times New Roman" w:cs="Times New Roman"/>
          <w:i/>
          <w:sz w:val="24"/>
          <w:szCs w:val="24"/>
        </w:rPr>
        <w:t xml:space="preserve">çalışanlarına iş-yaşam dengesi fırsatları sunarak rekabet avantajı </w:t>
      </w:r>
      <w:r w:rsidR="00FF133F" w:rsidRPr="004F6AA3">
        <w:rPr>
          <w:rFonts w:ascii="Times New Roman" w:hAnsi="Times New Roman" w:cs="Times New Roman"/>
          <w:i/>
          <w:sz w:val="24"/>
          <w:szCs w:val="24"/>
        </w:rPr>
        <w:t>kazanmaktadır</w:t>
      </w:r>
      <w:r w:rsidR="002348E2" w:rsidRPr="004F6AA3">
        <w:rPr>
          <w:rFonts w:ascii="Times New Roman" w:hAnsi="Times New Roman" w:cs="Times New Roman"/>
          <w:i/>
          <w:sz w:val="24"/>
          <w:szCs w:val="24"/>
        </w:rPr>
        <w:t>.</w:t>
      </w:r>
      <w:r w:rsidR="00EB4F6A" w:rsidRPr="004F6AA3">
        <w:rPr>
          <w:rFonts w:ascii="Times New Roman" w:hAnsi="Times New Roman" w:cs="Times New Roman"/>
          <w:i/>
          <w:sz w:val="24"/>
          <w:szCs w:val="24"/>
        </w:rPr>
        <w:t xml:space="preserve"> Bu konuda farkındalığı artan çalışanlar açısından esnek çalışma saatleri, iş paylaşımı, evden çalışma, azaltılmış çalışma saatleri gibi iş düzenlemeleri daha önemli hale gelmektedir</w:t>
      </w:r>
      <w:r w:rsidR="0023365A" w:rsidRPr="004F6AA3">
        <w:rPr>
          <w:rFonts w:ascii="Times New Roman" w:hAnsi="Times New Roman" w:cs="Times New Roman"/>
          <w:i/>
          <w:sz w:val="24"/>
          <w:szCs w:val="24"/>
        </w:rPr>
        <w:t>.</w:t>
      </w:r>
      <w:r w:rsidR="00771D5D" w:rsidRPr="004F6AA3">
        <w:rPr>
          <w:rFonts w:ascii="Times New Roman" w:hAnsi="Times New Roman" w:cs="Times New Roman"/>
          <w:i/>
          <w:sz w:val="24"/>
          <w:szCs w:val="24"/>
        </w:rPr>
        <w:t xml:space="preserve"> İş-yaşam dengesi uygulamaları, iş gereksinimleri ile stres arasındaki ilişkiyi </w:t>
      </w:r>
      <w:r w:rsidR="009B2DD0" w:rsidRPr="004F6AA3">
        <w:rPr>
          <w:rFonts w:ascii="Times New Roman" w:hAnsi="Times New Roman" w:cs="Times New Roman"/>
          <w:i/>
          <w:sz w:val="24"/>
          <w:szCs w:val="24"/>
        </w:rPr>
        <w:t xml:space="preserve">de </w:t>
      </w:r>
      <w:r w:rsidR="00771D5D" w:rsidRPr="004F6AA3">
        <w:rPr>
          <w:rFonts w:ascii="Times New Roman" w:hAnsi="Times New Roman" w:cs="Times New Roman"/>
          <w:i/>
          <w:sz w:val="24"/>
          <w:szCs w:val="24"/>
        </w:rPr>
        <w:t>yumuşatmaktadır. Bununla birlikte, kurumsal iş-aile düzenlemeleri, destekleyici bir iş-aile kültürü ve çalışan refahı ilişkisi için muhtemel arabulucular olarak görülmektedir.</w:t>
      </w:r>
    </w:p>
    <w:p w:rsidR="004F6AA3" w:rsidRPr="004F6AA3" w:rsidRDefault="004F6AA3" w:rsidP="00771D5D">
      <w:pPr>
        <w:autoSpaceDE w:val="0"/>
        <w:autoSpaceDN w:val="0"/>
        <w:adjustRightInd w:val="0"/>
        <w:spacing w:after="0" w:line="240" w:lineRule="auto"/>
        <w:ind w:firstLine="708"/>
        <w:jc w:val="both"/>
        <w:rPr>
          <w:rFonts w:ascii="Times New Roman" w:hAnsi="Times New Roman" w:cs="Times New Roman"/>
          <w:i/>
          <w:sz w:val="24"/>
          <w:szCs w:val="24"/>
        </w:rPr>
      </w:pPr>
    </w:p>
    <w:p w:rsidR="007D0066" w:rsidRPr="004F6AA3" w:rsidRDefault="007D0066" w:rsidP="00591D96">
      <w:pPr>
        <w:autoSpaceDE w:val="0"/>
        <w:autoSpaceDN w:val="0"/>
        <w:adjustRightInd w:val="0"/>
        <w:spacing w:after="0" w:line="240" w:lineRule="auto"/>
        <w:jc w:val="both"/>
        <w:rPr>
          <w:rFonts w:ascii="Times New Roman" w:hAnsi="Times New Roman" w:cs="Times New Roman"/>
          <w:i/>
          <w:sz w:val="24"/>
          <w:szCs w:val="24"/>
        </w:rPr>
      </w:pPr>
      <w:r w:rsidRPr="004F6AA3">
        <w:rPr>
          <w:rFonts w:ascii="Times New Roman" w:hAnsi="Times New Roman" w:cs="Times New Roman"/>
          <w:i/>
          <w:sz w:val="24"/>
          <w:szCs w:val="24"/>
        </w:rPr>
        <w:t>Çalışanların kişisel yaşam ve iş yaşamlarındaki memnuniyeti, kurumları da olumlu yönde etkilemektedir. İş-yaşam dengesi uygulamaları, çalışan dostu kurumlarda daha yüksek verimlilik, kârlılık ve değer yaratımını da beraberinde getirmektedir. İşverenler çalışan-dostu yaklaşımıyla çalışan verimliliğini yükseltmek kadar kurum verimliliğini ve kârlılığı artırmayı da beklemektedir. Çalışanların motivasyonu, iş tatmini, kurumsal bağlılığı ve verimliliği ise kurumsal iletişim ortamıyla yakından ilişkilidir. Bu çalışmada; çalışan-dostu olarak adlandırılan kurumlarda uygulanmaya çalışılan iş-yaşam dengesi çabalarının, verimlilikle olduğu kadar kurumsal iletişimle olan ilişkisi de ortaya konulmaya çalışılmıştır. Çalışma, uluslararası üç akademik derginin 1990-2017</w:t>
      </w:r>
      <w:r w:rsidR="008B2562" w:rsidRPr="004F6AA3">
        <w:rPr>
          <w:rStyle w:val="DipnotBavurusu"/>
          <w:rFonts w:ascii="Times New Roman" w:hAnsi="Times New Roman" w:cs="Times New Roman"/>
          <w:i/>
          <w:sz w:val="24"/>
          <w:szCs w:val="24"/>
        </w:rPr>
        <w:footnoteReference w:id="4"/>
      </w:r>
      <w:r w:rsidRPr="004F6AA3">
        <w:rPr>
          <w:rFonts w:ascii="Times New Roman" w:hAnsi="Times New Roman" w:cs="Times New Roman"/>
          <w:i/>
          <w:sz w:val="24"/>
          <w:szCs w:val="24"/>
        </w:rPr>
        <w:t xml:space="preserve"> döneminde bu konularla ilgili yayımlanan araştırmaların incelenmesiyle hazırlanmıştır.</w:t>
      </w:r>
    </w:p>
    <w:p w:rsidR="00591D96" w:rsidRDefault="00591D96" w:rsidP="00591D96">
      <w:pPr>
        <w:jc w:val="both"/>
        <w:rPr>
          <w:rFonts w:ascii="Times New Roman" w:hAnsi="Times New Roman" w:cs="Times New Roman"/>
          <w:i/>
          <w:sz w:val="24"/>
          <w:szCs w:val="24"/>
        </w:rPr>
      </w:pPr>
    </w:p>
    <w:p w:rsidR="007D0066" w:rsidRPr="004F6AA3" w:rsidRDefault="007D0066" w:rsidP="00591D96">
      <w:pPr>
        <w:jc w:val="both"/>
        <w:rPr>
          <w:rFonts w:ascii="Times New Roman" w:hAnsi="Times New Roman" w:cs="Times New Roman"/>
          <w:i/>
          <w:sz w:val="24"/>
          <w:szCs w:val="24"/>
        </w:rPr>
      </w:pPr>
      <w:r w:rsidRPr="004F6AA3">
        <w:rPr>
          <w:rFonts w:ascii="Times New Roman" w:hAnsi="Times New Roman" w:cs="Times New Roman"/>
          <w:b/>
          <w:i/>
          <w:sz w:val="24"/>
          <w:szCs w:val="24"/>
        </w:rPr>
        <w:lastRenderedPageBreak/>
        <w:t xml:space="preserve">Anahtar Kelimeler: </w:t>
      </w:r>
      <w:r w:rsidRPr="004F6AA3">
        <w:rPr>
          <w:rFonts w:ascii="Times New Roman" w:hAnsi="Times New Roman" w:cs="Times New Roman"/>
          <w:i/>
          <w:sz w:val="24"/>
          <w:szCs w:val="24"/>
        </w:rPr>
        <w:t xml:space="preserve">İş-Yaşam Dengesi, Çalışan-Dostu Kurumlar, Kurumsal İletişim, Verimlilik. </w:t>
      </w:r>
    </w:p>
    <w:p w:rsidR="004A7B0C" w:rsidRDefault="005F3B2D" w:rsidP="001D517A">
      <w:pPr>
        <w:autoSpaceDE w:val="0"/>
        <w:autoSpaceDN w:val="0"/>
        <w:adjustRightInd w:val="0"/>
        <w:spacing w:after="0" w:line="240" w:lineRule="auto"/>
        <w:jc w:val="both"/>
        <w:rPr>
          <w:rFonts w:ascii="Times New Roman" w:eastAsiaTheme="majorEastAsia" w:hAnsi="Times New Roman" w:cs="Times New Roman"/>
          <w:b/>
          <w:bCs/>
          <w:sz w:val="24"/>
          <w:szCs w:val="24"/>
        </w:rPr>
      </w:pPr>
      <w:r>
        <w:rPr>
          <w:rFonts w:ascii="Times New Roman" w:hAnsi="Times New Roman" w:cs="Times New Roman"/>
          <w:sz w:val="24"/>
          <w:szCs w:val="24"/>
          <w:highlight w:val="lightGray"/>
        </w:rPr>
        <w:t xml:space="preserve"> </w:t>
      </w:r>
    </w:p>
    <w:p w:rsidR="007D0066" w:rsidRPr="008F77EC" w:rsidRDefault="007D0066" w:rsidP="007D0066">
      <w:pPr>
        <w:spacing w:after="120" w:line="240" w:lineRule="auto"/>
        <w:jc w:val="center"/>
        <w:rPr>
          <w:rFonts w:ascii="Times New Roman" w:eastAsiaTheme="majorEastAsia" w:hAnsi="Times New Roman" w:cs="Times New Roman"/>
          <w:b/>
          <w:bCs/>
          <w:sz w:val="24"/>
          <w:szCs w:val="24"/>
        </w:rPr>
      </w:pPr>
      <w:r w:rsidRPr="008F77EC">
        <w:rPr>
          <w:rFonts w:ascii="Times New Roman" w:eastAsiaTheme="majorEastAsia" w:hAnsi="Times New Roman" w:cs="Times New Roman"/>
          <w:b/>
          <w:bCs/>
          <w:sz w:val="24"/>
          <w:szCs w:val="24"/>
        </w:rPr>
        <w:t>POLICIES OF WORK-LIFE BALANCE IN EMPLOYEE-FRIENDLY COMPANIES,  CORPORATE COMMUNICATION AND PRODUCTIVITY</w:t>
      </w:r>
    </w:p>
    <w:p w:rsidR="007D0066" w:rsidRDefault="007D0066" w:rsidP="007D0066">
      <w:pPr>
        <w:spacing w:after="120" w:line="240" w:lineRule="auto"/>
        <w:ind w:firstLine="709"/>
        <w:jc w:val="both"/>
        <w:rPr>
          <w:rFonts w:ascii="Times New Roman" w:eastAsiaTheme="majorEastAsia" w:hAnsi="Times New Roman" w:cs="Times New Roman"/>
          <w:b/>
          <w:color w:val="17365D" w:themeColor="text2" w:themeShade="BF"/>
          <w:spacing w:val="5"/>
          <w:kern w:val="28"/>
          <w:sz w:val="24"/>
          <w:szCs w:val="24"/>
        </w:rPr>
      </w:pPr>
    </w:p>
    <w:p w:rsidR="007D0066" w:rsidRPr="00591D96" w:rsidRDefault="00591D96" w:rsidP="00591D96">
      <w:pPr>
        <w:autoSpaceDE w:val="0"/>
        <w:autoSpaceDN w:val="0"/>
        <w:adjustRightInd w:val="0"/>
        <w:spacing w:after="120" w:line="240" w:lineRule="auto"/>
        <w:rPr>
          <w:rFonts w:ascii="Times New Roman" w:hAnsi="Times New Roman" w:cs="Times New Roman"/>
          <w:b/>
          <w:i/>
          <w:sz w:val="24"/>
          <w:szCs w:val="24"/>
        </w:rPr>
      </w:pPr>
      <w:r w:rsidRPr="00591D96">
        <w:rPr>
          <w:rFonts w:ascii="Times New Roman" w:hAnsi="Times New Roman" w:cs="Times New Roman"/>
          <w:b/>
          <w:i/>
          <w:sz w:val="24"/>
          <w:szCs w:val="24"/>
        </w:rPr>
        <w:t>ABSTRACT</w:t>
      </w:r>
    </w:p>
    <w:p w:rsidR="00771D5D" w:rsidRPr="000944D9" w:rsidRDefault="00FF133F" w:rsidP="00591D96">
      <w:pPr>
        <w:autoSpaceDE w:val="0"/>
        <w:autoSpaceDN w:val="0"/>
        <w:adjustRightInd w:val="0"/>
        <w:spacing w:after="0" w:line="240" w:lineRule="auto"/>
        <w:jc w:val="both"/>
        <w:rPr>
          <w:rFonts w:ascii="Times New Roman" w:hAnsi="Times New Roman" w:cs="Times New Roman"/>
          <w:i/>
          <w:sz w:val="24"/>
          <w:szCs w:val="24"/>
        </w:rPr>
      </w:pPr>
      <w:r w:rsidRPr="000944D9">
        <w:rPr>
          <w:rFonts w:ascii="Times New Roman" w:hAnsi="Times New Roman" w:cs="Times New Roman"/>
          <w:i/>
          <w:sz w:val="24"/>
          <w:szCs w:val="24"/>
        </w:rPr>
        <w:t>The area of w</w:t>
      </w:r>
      <w:r w:rsidR="006E0D62" w:rsidRPr="000944D9">
        <w:rPr>
          <w:rFonts w:ascii="Times New Roman" w:hAnsi="Times New Roman" w:cs="Times New Roman"/>
          <w:i/>
          <w:sz w:val="24"/>
          <w:szCs w:val="24"/>
        </w:rPr>
        <w:t>ork-life boundaries has received much attention in recent years. There has been a considerable interest in the area of work–life balance by scholars in a range of different fields</w:t>
      </w:r>
      <w:r w:rsidR="0085781C" w:rsidRPr="000944D9">
        <w:rPr>
          <w:rFonts w:ascii="Times New Roman" w:hAnsi="Times New Roman" w:cs="Times New Roman"/>
          <w:i/>
          <w:sz w:val="24"/>
          <w:szCs w:val="24"/>
        </w:rPr>
        <w:t xml:space="preserve"> and </w:t>
      </w:r>
      <w:r w:rsidR="002469FC" w:rsidRPr="000944D9">
        <w:rPr>
          <w:rFonts w:ascii="Times New Roman" w:hAnsi="Times New Roman" w:cs="Times New Roman"/>
          <w:i/>
          <w:sz w:val="24"/>
          <w:szCs w:val="24"/>
        </w:rPr>
        <w:t>a</w:t>
      </w:r>
      <w:r w:rsidR="006E0D62" w:rsidRPr="000944D9">
        <w:rPr>
          <w:rFonts w:ascii="Times New Roman" w:hAnsi="Times New Roman" w:cs="Times New Roman"/>
          <w:i/>
          <w:sz w:val="24"/>
          <w:szCs w:val="24"/>
        </w:rPr>
        <w:t xml:space="preserve"> plethora of research has been conducted using the term</w:t>
      </w:r>
      <w:r w:rsidR="002469FC" w:rsidRPr="000944D9">
        <w:rPr>
          <w:rFonts w:ascii="Times New Roman" w:hAnsi="Times New Roman" w:cs="Times New Roman"/>
          <w:i/>
          <w:sz w:val="24"/>
          <w:szCs w:val="24"/>
        </w:rPr>
        <w:t>.</w:t>
      </w:r>
      <w:r w:rsidR="006E0D62" w:rsidRPr="000944D9">
        <w:rPr>
          <w:rFonts w:ascii="Times New Roman" w:hAnsi="Times New Roman" w:cs="Times New Roman"/>
          <w:i/>
          <w:sz w:val="24"/>
          <w:szCs w:val="24"/>
        </w:rPr>
        <w:t xml:space="preserve"> </w:t>
      </w:r>
      <w:r w:rsidR="00652685" w:rsidRPr="000944D9">
        <w:rPr>
          <w:rFonts w:ascii="Times New Roman" w:hAnsi="Times New Roman" w:cs="Times New Roman"/>
          <w:i/>
          <w:sz w:val="24"/>
          <w:szCs w:val="24"/>
        </w:rPr>
        <w:t>Studies</w:t>
      </w:r>
      <w:r w:rsidR="006E0D62" w:rsidRPr="000944D9">
        <w:rPr>
          <w:rFonts w:ascii="Times New Roman" w:hAnsi="Times New Roman" w:cs="Times New Roman"/>
          <w:i/>
          <w:sz w:val="24"/>
          <w:szCs w:val="24"/>
        </w:rPr>
        <w:t xml:space="preserve"> in this area include the impact of work–life balance upon psychological well-being, productivity growth, experiences of dual-career families, conflicts between work and family, organizational change policies </w:t>
      </w:r>
      <w:r w:rsidR="00651EB0" w:rsidRPr="000944D9">
        <w:rPr>
          <w:rFonts w:ascii="Times New Roman" w:hAnsi="Times New Roman" w:cs="Times New Roman"/>
          <w:i/>
          <w:sz w:val="24"/>
          <w:szCs w:val="24"/>
        </w:rPr>
        <w:t xml:space="preserve">in </w:t>
      </w:r>
      <w:r w:rsidR="006E0D62" w:rsidRPr="000944D9">
        <w:rPr>
          <w:rFonts w:ascii="Times New Roman" w:hAnsi="Times New Roman" w:cs="Times New Roman"/>
          <w:i/>
          <w:sz w:val="24"/>
          <w:szCs w:val="24"/>
        </w:rPr>
        <w:t>work–life initiatives, international patterns of work–life balance and gender differences.</w:t>
      </w:r>
      <w:r w:rsidRPr="000944D9">
        <w:rPr>
          <w:rFonts w:ascii="Times New Roman" w:hAnsi="Times New Roman" w:cs="Times New Roman"/>
          <w:i/>
          <w:sz w:val="24"/>
          <w:szCs w:val="24"/>
        </w:rPr>
        <w:t xml:space="preserve"> </w:t>
      </w:r>
    </w:p>
    <w:p w:rsidR="00591D96" w:rsidRPr="000944D9" w:rsidRDefault="00591D96" w:rsidP="00591D96">
      <w:pPr>
        <w:autoSpaceDE w:val="0"/>
        <w:autoSpaceDN w:val="0"/>
        <w:adjustRightInd w:val="0"/>
        <w:spacing w:after="0" w:line="240" w:lineRule="auto"/>
        <w:jc w:val="both"/>
        <w:rPr>
          <w:rFonts w:ascii="Times New Roman" w:hAnsi="Times New Roman" w:cs="Times New Roman"/>
          <w:i/>
          <w:sz w:val="24"/>
          <w:szCs w:val="24"/>
        </w:rPr>
      </w:pPr>
    </w:p>
    <w:p w:rsidR="00771D5D" w:rsidRPr="000944D9" w:rsidRDefault="00FF133F" w:rsidP="00591D96">
      <w:pPr>
        <w:autoSpaceDE w:val="0"/>
        <w:autoSpaceDN w:val="0"/>
        <w:adjustRightInd w:val="0"/>
        <w:spacing w:after="0" w:line="240" w:lineRule="auto"/>
        <w:jc w:val="both"/>
        <w:rPr>
          <w:rFonts w:ascii="Times New Roman" w:hAnsi="Times New Roman" w:cs="Times New Roman"/>
          <w:i/>
          <w:sz w:val="24"/>
          <w:szCs w:val="24"/>
        </w:rPr>
      </w:pPr>
      <w:r w:rsidRPr="000944D9">
        <w:rPr>
          <w:rFonts w:ascii="Times New Roman" w:hAnsi="Times New Roman" w:cs="Times New Roman"/>
          <w:i/>
          <w:sz w:val="24"/>
          <w:szCs w:val="24"/>
        </w:rPr>
        <w:t>Work</w:t>
      </w:r>
      <w:r w:rsidR="00DC64D7" w:rsidRPr="000944D9">
        <w:rPr>
          <w:rFonts w:ascii="Times New Roman" w:hAnsi="Times New Roman" w:cs="Times New Roman"/>
          <w:i/>
          <w:sz w:val="24"/>
          <w:szCs w:val="24"/>
        </w:rPr>
        <w:t>-</w:t>
      </w:r>
      <w:r w:rsidRPr="000944D9">
        <w:rPr>
          <w:rFonts w:ascii="Times New Roman" w:hAnsi="Times New Roman" w:cs="Times New Roman"/>
          <w:i/>
          <w:sz w:val="24"/>
          <w:szCs w:val="24"/>
        </w:rPr>
        <w:t xml:space="preserve">life balance has come to the forefront of policy discourse in developed countries in recent years, against a backdrop of globalization and rapid technological change, an ageing population and concerns over labour market participation rates, particularly those of mothers at a time when fertility rates are falling. </w:t>
      </w:r>
      <w:r w:rsidR="006E0D62" w:rsidRPr="000944D9">
        <w:rPr>
          <w:rFonts w:ascii="Times New Roman" w:hAnsi="Times New Roman" w:cs="Times New Roman"/>
          <w:i/>
          <w:sz w:val="24"/>
          <w:szCs w:val="24"/>
        </w:rPr>
        <w:t xml:space="preserve">Employees demand opportunities allowing them to balance their work and personal life responsibilities, in return for this, organizations gain competitive advantage by providing their employees with work-life balance opportunities. </w:t>
      </w:r>
      <w:r w:rsidR="00F774C1" w:rsidRPr="000944D9">
        <w:rPr>
          <w:rFonts w:ascii="Times New Roman" w:hAnsi="Times New Roman" w:cs="Times New Roman"/>
          <w:i/>
          <w:sz w:val="24"/>
          <w:szCs w:val="24"/>
        </w:rPr>
        <w:t xml:space="preserve">With regards to employees who are increasingly aware of </w:t>
      </w:r>
      <w:r w:rsidR="00E8484C" w:rsidRPr="000944D9">
        <w:rPr>
          <w:rFonts w:ascii="Times New Roman" w:hAnsi="Times New Roman" w:cs="Times New Roman"/>
          <w:i/>
          <w:sz w:val="24"/>
          <w:szCs w:val="24"/>
        </w:rPr>
        <w:t>this topic</w:t>
      </w:r>
      <w:r w:rsidR="00F774C1" w:rsidRPr="000944D9">
        <w:rPr>
          <w:rFonts w:ascii="Times New Roman" w:hAnsi="Times New Roman" w:cs="Times New Roman"/>
          <w:i/>
          <w:sz w:val="24"/>
          <w:szCs w:val="24"/>
        </w:rPr>
        <w:t xml:space="preserve">, institutions </w:t>
      </w:r>
      <w:r w:rsidR="009B0940" w:rsidRPr="000944D9">
        <w:rPr>
          <w:rFonts w:ascii="Times New Roman" w:hAnsi="Times New Roman" w:cs="Times New Roman"/>
          <w:i/>
          <w:sz w:val="24"/>
          <w:szCs w:val="24"/>
        </w:rPr>
        <w:t xml:space="preserve">which have work arrangements </w:t>
      </w:r>
      <w:r w:rsidR="00F774C1" w:rsidRPr="000944D9">
        <w:rPr>
          <w:rFonts w:ascii="Times New Roman" w:hAnsi="Times New Roman" w:cs="Times New Roman"/>
          <w:i/>
          <w:sz w:val="24"/>
          <w:szCs w:val="24"/>
        </w:rPr>
        <w:t>such as flexible working hours, job sharing, work</w:t>
      </w:r>
      <w:r w:rsidR="00365A96" w:rsidRPr="000944D9">
        <w:rPr>
          <w:rFonts w:ascii="Times New Roman" w:hAnsi="Times New Roman" w:cs="Times New Roman"/>
          <w:i/>
          <w:sz w:val="24"/>
          <w:szCs w:val="24"/>
        </w:rPr>
        <w:t>ing at home</w:t>
      </w:r>
      <w:r w:rsidR="00F774C1" w:rsidRPr="000944D9">
        <w:rPr>
          <w:rFonts w:ascii="Times New Roman" w:hAnsi="Times New Roman" w:cs="Times New Roman"/>
          <w:i/>
          <w:sz w:val="24"/>
          <w:szCs w:val="24"/>
        </w:rPr>
        <w:t xml:space="preserve">, reduced working hours, and so </w:t>
      </w:r>
      <w:r w:rsidR="009B0940" w:rsidRPr="000944D9">
        <w:rPr>
          <w:rFonts w:ascii="Times New Roman" w:hAnsi="Times New Roman" w:cs="Times New Roman"/>
          <w:i/>
          <w:sz w:val="24"/>
          <w:szCs w:val="24"/>
        </w:rPr>
        <w:t xml:space="preserve">on, are becoming more important. </w:t>
      </w:r>
      <w:r w:rsidR="00771D5D" w:rsidRPr="000944D9">
        <w:rPr>
          <w:rFonts w:ascii="Times New Roman" w:hAnsi="Times New Roman" w:cs="Times New Roman"/>
          <w:i/>
          <w:sz w:val="24"/>
          <w:szCs w:val="24"/>
        </w:rPr>
        <w:t>Work-life balance practices moderate the relationship between job demands and stress. In addition to this</w:t>
      </w:r>
      <w:r w:rsidR="00CC1A92" w:rsidRPr="000944D9">
        <w:rPr>
          <w:rFonts w:ascii="Times New Roman" w:hAnsi="Times New Roman" w:cs="Times New Roman"/>
          <w:i/>
          <w:sz w:val="24"/>
          <w:szCs w:val="24"/>
        </w:rPr>
        <w:t>,</w:t>
      </w:r>
      <w:r w:rsidR="00771D5D" w:rsidRPr="000944D9">
        <w:rPr>
          <w:rFonts w:ascii="Times New Roman" w:hAnsi="Times New Roman" w:cs="Times New Roman"/>
          <w:i/>
          <w:sz w:val="24"/>
          <w:szCs w:val="24"/>
        </w:rPr>
        <w:t xml:space="preserve"> organizational work-family arrangements are seen as potential mediators to the relationship between a supportive work-family culture and employee well-being.</w:t>
      </w:r>
    </w:p>
    <w:p w:rsidR="00591D96" w:rsidRPr="000944D9" w:rsidRDefault="00591D96" w:rsidP="00591D96">
      <w:pPr>
        <w:autoSpaceDE w:val="0"/>
        <w:autoSpaceDN w:val="0"/>
        <w:adjustRightInd w:val="0"/>
        <w:spacing w:after="120" w:line="240" w:lineRule="auto"/>
        <w:jc w:val="both"/>
        <w:rPr>
          <w:rFonts w:ascii="Times New Roman" w:hAnsi="Times New Roman" w:cs="Times New Roman"/>
          <w:i/>
          <w:sz w:val="24"/>
          <w:szCs w:val="24"/>
        </w:rPr>
      </w:pPr>
    </w:p>
    <w:p w:rsidR="007D0066" w:rsidRPr="000944D9" w:rsidRDefault="00CA1F96" w:rsidP="00591D96">
      <w:pPr>
        <w:autoSpaceDE w:val="0"/>
        <w:autoSpaceDN w:val="0"/>
        <w:adjustRightInd w:val="0"/>
        <w:spacing w:after="120" w:line="240" w:lineRule="auto"/>
        <w:jc w:val="both"/>
        <w:rPr>
          <w:rFonts w:ascii="Times New Roman" w:hAnsi="Times New Roman" w:cs="Times New Roman"/>
          <w:i/>
          <w:sz w:val="24"/>
          <w:szCs w:val="24"/>
        </w:rPr>
      </w:pPr>
      <w:r w:rsidRPr="000944D9">
        <w:rPr>
          <w:rFonts w:ascii="Times New Roman" w:hAnsi="Times New Roman" w:cs="Times New Roman"/>
          <w:i/>
          <w:sz w:val="24"/>
          <w:szCs w:val="24"/>
        </w:rPr>
        <w:t>The satisfaction of employees in their personal life and work life also affects institutions positively.</w:t>
      </w:r>
      <w:r w:rsidR="00917FA2" w:rsidRPr="000944D9">
        <w:rPr>
          <w:rFonts w:ascii="Times New Roman" w:hAnsi="Times New Roman" w:cs="Times New Roman"/>
          <w:i/>
          <w:sz w:val="24"/>
          <w:szCs w:val="24"/>
        </w:rPr>
        <w:t xml:space="preserve"> Work-life balance practices also bring about higher productivity, profitability and value creation in employee-friendly institutions.</w:t>
      </w:r>
      <w:r w:rsidR="00E06438" w:rsidRPr="000944D9">
        <w:rPr>
          <w:rFonts w:ascii="Times New Roman" w:hAnsi="Times New Roman" w:cs="Times New Roman"/>
          <w:i/>
          <w:sz w:val="24"/>
          <w:szCs w:val="24"/>
        </w:rPr>
        <w:t xml:space="preserve"> </w:t>
      </w:r>
      <w:r w:rsidR="0011067F" w:rsidRPr="000944D9">
        <w:rPr>
          <w:rFonts w:ascii="Times New Roman" w:hAnsi="Times New Roman" w:cs="Times New Roman"/>
          <w:i/>
          <w:sz w:val="24"/>
          <w:szCs w:val="24"/>
        </w:rPr>
        <w:t>Employers expect to increase their productivity and profitability as well as raise employee productivity with a work-friendly approach.</w:t>
      </w:r>
      <w:r w:rsidR="00FF5CDC" w:rsidRPr="000944D9">
        <w:rPr>
          <w:rFonts w:ascii="Times New Roman" w:hAnsi="Times New Roman" w:cs="Times New Roman"/>
          <w:i/>
          <w:sz w:val="24"/>
          <w:szCs w:val="24"/>
        </w:rPr>
        <w:t xml:space="preserve"> Employees</w:t>
      </w:r>
      <w:r w:rsidR="00365A96" w:rsidRPr="000944D9">
        <w:rPr>
          <w:rFonts w:ascii="Times New Roman" w:hAnsi="Times New Roman" w:cs="Times New Roman"/>
          <w:i/>
          <w:sz w:val="24"/>
          <w:szCs w:val="24"/>
        </w:rPr>
        <w:t>’</w:t>
      </w:r>
      <w:r w:rsidR="00FF5CDC" w:rsidRPr="000944D9">
        <w:rPr>
          <w:rFonts w:ascii="Times New Roman" w:hAnsi="Times New Roman" w:cs="Times New Roman"/>
          <w:i/>
          <w:sz w:val="24"/>
          <w:szCs w:val="24"/>
        </w:rPr>
        <w:t xml:space="preserve"> motivation, job satisfaction, corporate loyalty and productivity are closely related to the corporate communication environment.</w:t>
      </w:r>
      <w:r w:rsidR="00AB1A42" w:rsidRPr="000944D9">
        <w:rPr>
          <w:rFonts w:ascii="Times New Roman" w:hAnsi="Times New Roman" w:cs="Times New Roman"/>
          <w:i/>
          <w:sz w:val="24"/>
          <w:szCs w:val="24"/>
        </w:rPr>
        <w:t xml:space="preserve"> </w:t>
      </w:r>
      <w:r w:rsidR="00A4134B" w:rsidRPr="000944D9">
        <w:rPr>
          <w:rFonts w:ascii="Times New Roman" w:hAnsi="Times New Roman" w:cs="Times New Roman"/>
          <w:i/>
          <w:sz w:val="24"/>
          <w:szCs w:val="24"/>
        </w:rPr>
        <w:t xml:space="preserve">In this study; work-life balance efforts which are implemented in the institutions called as employee-friendly have been tried to be put forward </w:t>
      </w:r>
      <w:r w:rsidR="00E404DE" w:rsidRPr="000944D9">
        <w:rPr>
          <w:rFonts w:ascii="Times New Roman" w:hAnsi="Times New Roman" w:cs="Times New Roman"/>
          <w:i/>
          <w:sz w:val="24"/>
          <w:szCs w:val="24"/>
        </w:rPr>
        <w:t>in relation with the corporate communication as well as the productivity.</w:t>
      </w:r>
      <w:r w:rsidR="0041461B" w:rsidRPr="000944D9">
        <w:rPr>
          <w:rFonts w:ascii="Times New Roman" w:hAnsi="Times New Roman" w:cs="Times New Roman"/>
          <w:i/>
          <w:sz w:val="24"/>
          <w:szCs w:val="24"/>
        </w:rPr>
        <w:t xml:space="preserve"> The study </w:t>
      </w:r>
      <w:r w:rsidR="0093223B" w:rsidRPr="000944D9">
        <w:rPr>
          <w:rFonts w:ascii="Times New Roman" w:hAnsi="Times New Roman" w:cs="Times New Roman"/>
          <w:i/>
          <w:sz w:val="24"/>
          <w:szCs w:val="24"/>
        </w:rPr>
        <w:t>has been</w:t>
      </w:r>
      <w:r w:rsidR="0041461B" w:rsidRPr="000944D9">
        <w:rPr>
          <w:rFonts w:ascii="Times New Roman" w:hAnsi="Times New Roman" w:cs="Times New Roman"/>
          <w:i/>
          <w:sz w:val="24"/>
          <w:szCs w:val="24"/>
        </w:rPr>
        <w:t xml:space="preserve"> prepared by examining published researches on these issues in the period of 1990-2017</w:t>
      </w:r>
      <w:r w:rsidR="009F6AEE" w:rsidRPr="000944D9">
        <w:rPr>
          <w:rStyle w:val="DipnotBavurusu"/>
          <w:rFonts w:ascii="Times New Roman" w:hAnsi="Times New Roman" w:cs="Times New Roman"/>
          <w:i/>
          <w:sz w:val="24"/>
          <w:szCs w:val="24"/>
        </w:rPr>
        <w:footnoteReference w:id="5"/>
      </w:r>
      <w:r w:rsidR="0041461B" w:rsidRPr="000944D9">
        <w:rPr>
          <w:rFonts w:ascii="Times New Roman" w:hAnsi="Times New Roman" w:cs="Times New Roman"/>
          <w:i/>
          <w:sz w:val="24"/>
          <w:szCs w:val="24"/>
        </w:rPr>
        <w:t xml:space="preserve"> of three international academic journals.</w:t>
      </w:r>
    </w:p>
    <w:p w:rsidR="00591D96" w:rsidRPr="000944D9" w:rsidRDefault="00591D96" w:rsidP="00591D96">
      <w:pPr>
        <w:autoSpaceDE w:val="0"/>
        <w:autoSpaceDN w:val="0"/>
        <w:adjustRightInd w:val="0"/>
        <w:spacing w:after="120" w:line="240" w:lineRule="auto"/>
        <w:jc w:val="both"/>
        <w:rPr>
          <w:rFonts w:ascii="Times New Roman" w:hAnsi="Times New Roman" w:cs="Times New Roman"/>
          <w:i/>
          <w:sz w:val="24"/>
          <w:szCs w:val="24"/>
        </w:rPr>
      </w:pPr>
    </w:p>
    <w:p w:rsidR="00985000" w:rsidRPr="000944D9" w:rsidRDefault="00C7438F" w:rsidP="00591D96">
      <w:pPr>
        <w:autoSpaceDE w:val="0"/>
        <w:autoSpaceDN w:val="0"/>
        <w:adjustRightInd w:val="0"/>
        <w:spacing w:after="120" w:line="240" w:lineRule="auto"/>
        <w:jc w:val="both"/>
        <w:rPr>
          <w:rFonts w:ascii="Times New Roman" w:hAnsi="Times New Roman" w:cs="Times New Roman"/>
          <w:i/>
          <w:sz w:val="24"/>
          <w:szCs w:val="24"/>
        </w:rPr>
      </w:pPr>
      <w:r w:rsidRPr="000944D9">
        <w:rPr>
          <w:rFonts w:ascii="Times New Roman" w:hAnsi="Times New Roman" w:cs="Times New Roman"/>
          <w:b/>
          <w:i/>
          <w:sz w:val="24"/>
          <w:szCs w:val="24"/>
        </w:rPr>
        <w:t>Keywords</w:t>
      </w:r>
      <w:r w:rsidRPr="000944D9">
        <w:rPr>
          <w:i/>
        </w:rPr>
        <w:t>:</w:t>
      </w:r>
      <w:r w:rsidR="00394FFC" w:rsidRPr="000944D9">
        <w:rPr>
          <w:i/>
        </w:rPr>
        <w:t xml:space="preserve"> </w:t>
      </w:r>
      <w:r w:rsidR="005035AF" w:rsidRPr="000944D9">
        <w:rPr>
          <w:rFonts w:ascii="Times New Roman" w:hAnsi="Times New Roman" w:cs="Times New Roman"/>
          <w:i/>
          <w:sz w:val="24"/>
          <w:szCs w:val="24"/>
        </w:rPr>
        <w:t xml:space="preserve">Work-Life Balance, </w:t>
      </w:r>
      <w:r w:rsidR="008976B8" w:rsidRPr="000944D9">
        <w:rPr>
          <w:rFonts w:ascii="Times New Roman" w:hAnsi="Times New Roman" w:cs="Times New Roman"/>
          <w:i/>
          <w:sz w:val="24"/>
          <w:szCs w:val="24"/>
        </w:rPr>
        <w:t>Employee-Fr</w:t>
      </w:r>
      <w:r w:rsidR="00085626" w:rsidRPr="000944D9">
        <w:rPr>
          <w:rFonts w:ascii="Times New Roman" w:hAnsi="Times New Roman" w:cs="Times New Roman"/>
          <w:i/>
          <w:sz w:val="24"/>
          <w:szCs w:val="24"/>
        </w:rPr>
        <w:t>i</w:t>
      </w:r>
      <w:r w:rsidR="008976B8" w:rsidRPr="000944D9">
        <w:rPr>
          <w:rFonts w:ascii="Times New Roman" w:hAnsi="Times New Roman" w:cs="Times New Roman"/>
          <w:i/>
          <w:sz w:val="24"/>
          <w:szCs w:val="24"/>
        </w:rPr>
        <w:t xml:space="preserve">endly </w:t>
      </w:r>
      <w:r w:rsidR="00C0584B" w:rsidRPr="000944D9">
        <w:rPr>
          <w:rFonts w:ascii="Times New Roman" w:hAnsi="Times New Roman" w:cs="Times New Roman"/>
          <w:i/>
          <w:sz w:val="24"/>
          <w:szCs w:val="24"/>
        </w:rPr>
        <w:t>Compan</w:t>
      </w:r>
      <w:r w:rsidR="00EF6B6E" w:rsidRPr="000944D9">
        <w:rPr>
          <w:rFonts w:ascii="Times New Roman" w:hAnsi="Times New Roman" w:cs="Times New Roman"/>
          <w:i/>
          <w:sz w:val="24"/>
          <w:szCs w:val="24"/>
        </w:rPr>
        <w:t>i</w:t>
      </w:r>
      <w:r w:rsidR="00C0584B" w:rsidRPr="000944D9">
        <w:rPr>
          <w:rFonts w:ascii="Times New Roman" w:hAnsi="Times New Roman" w:cs="Times New Roman"/>
          <w:i/>
          <w:sz w:val="24"/>
          <w:szCs w:val="24"/>
        </w:rPr>
        <w:t>es</w:t>
      </w:r>
      <w:r w:rsidR="00206BAA" w:rsidRPr="000944D9">
        <w:rPr>
          <w:rFonts w:ascii="Times New Roman" w:hAnsi="Times New Roman" w:cs="Times New Roman"/>
          <w:i/>
          <w:sz w:val="24"/>
          <w:szCs w:val="24"/>
        </w:rPr>
        <w:t xml:space="preserve">, </w:t>
      </w:r>
      <w:r w:rsidR="00222F95" w:rsidRPr="000944D9">
        <w:rPr>
          <w:rFonts w:ascii="Times New Roman" w:hAnsi="Times New Roman" w:cs="Times New Roman"/>
          <w:i/>
          <w:sz w:val="24"/>
          <w:szCs w:val="24"/>
        </w:rPr>
        <w:t>Corporate Communication</w:t>
      </w:r>
      <w:r w:rsidR="00590B69" w:rsidRPr="000944D9">
        <w:rPr>
          <w:rFonts w:ascii="Times New Roman" w:hAnsi="Times New Roman" w:cs="Times New Roman"/>
          <w:i/>
          <w:sz w:val="24"/>
          <w:szCs w:val="24"/>
        </w:rPr>
        <w:t xml:space="preserve">, </w:t>
      </w:r>
      <w:r w:rsidR="00B56A2E" w:rsidRPr="000944D9">
        <w:rPr>
          <w:rFonts w:ascii="Times New Roman" w:hAnsi="Times New Roman" w:cs="Times New Roman"/>
          <w:i/>
          <w:sz w:val="24"/>
          <w:szCs w:val="24"/>
        </w:rPr>
        <w:t>Productivity.</w:t>
      </w:r>
    </w:p>
    <w:p w:rsidR="00B42CA8" w:rsidRPr="000944D9" w:rsidRDefault="00B42CA8" w:rsidP="00B75C4E">
      <w:pPr>
        <w:spacing w:after="120" w:line="240" w:lineRule="auto"/>
        <w:ind w:firstLine="709"/>
        <w:jc w:val="both"/>
        <w:rPr>
          <w:rFonts w:ascii="Times New Roman" w:eastAsiaTheme="majorEastAsia" w:hAnsi="Times New Roman" w:cs="Times New Roman"/>
          <w:b/>
          <w:i/>
          <w:color w:val="17365D" w:themeColor="text2" w:themeShade="BF"/>
          <w:spacing w:val="5"/>
          <w:kern w:val="28"/>
          <w:sz w:val="24"/>
          <w:szCs w:val="24"/>
          <w:highlight w:val="lightGray"/>
        </w:rPr>
      </w:pPr>
    </w:p>
    <w:p w:rsidR="005E5E11" w:rsidRPr="00213481" w:rsidRDefault="005E5E11" w:rsidP="00B75C4E">
      <w:pPr>
        <w:spacing w:after="120" w:line="240" w:lineRule="auto"/>
        <w:ind w:firstLine="709"/>
        <w:jc w:val="both"/>
        <w:rPr>
          <w:rFonts w:ascii="Times New Roman" w:eastAsiaTheme="majorEastAsia" w:hAnsi="Times New Roman" w:cs="Times New Roman"/>
          <w:b/>
          <w:color w:val="17365D" w:themeColor="text2" w:themeShade="BF"/>
          <w:spacing w:val="5"/>
          <w:kern w:val="28"/>
          <w:sz w:val="24"/>
          <w:szCs w:val="24"/>
          <w:highlight w:val="lightGray"/>
        </w:rPr>
      </w:pPr>
    </w:p>
    <w:p w:rsidR="005E5E11" w:rsidRDefault="005E5E11" w:rsidP="00B75C4E">
      <w:pPr>
        <w:spacing w:after="120" w:line="240" w:lineRule="auto"/>
        <w:ind w:firstLine="709"/>
        <w:jc w:val="both"/>
        <w:rPr>
          <w:rFonts w:ascii="Times New Roman" w:eastAsiaTheme="majorEastAsia" w:hAnsi="Times New Roman" w:cs="Times New Roman"/>
          <w:b/>
          <w:color w:val="17365D" w:themeColor="text2" w:themeShade="BF"/>
          <w:spacing w:val="5"/>
          <w:kern w:val="28"/>
          <w:sz w:val="24"/>
          <w:szCs w:val="24"/>
        </w:rPr>
      </w:pPr>
    </w:p>
    <w:p w:rsidR="00EE2536" w:rsidRDefault="00EE2536" w:rsidP="00B75C4E">
      <w:pPr>
        <w:spacing w:after="120" w:line="240" w:lineRule="auto"/>
        <w:ind w:firstLine="709"/>
        <w:jc w:val="both"/>
        <w:rPr>
          <w:rFonts w:ascii="Times New Roman" w:eastAsiaTheme="majorEastAsia" w:hAnsi="Times New Roman" w:cs="Times New Roman"/>
          <w:b/>
          <w:color w:val="17365D" w:themeColor="text2" w:themeShade="BF"/>
          <w:spacing w:val="5"/>
          <w:kern w:val="28"/>
          <w:sz w:val="24"/>
          <w:szCs w:val="24"/>
        </w:rPr>
      </w:pPr>
    </w:p>
    <w:p w:rsidR="00EE2536" w:rsidRDefault="00EE2536" w:rsidP="00B75C4E">
      <w:pPr>
        <w:spacing w:after="120" w:line="240" w:lineRule="auto"/>
        <w:ind w:firstLine="709"/>
        <w:jc w:val="both"/>
        <w:rPr>
          <w:rFonts w:ascii="Times New Roman" w:eastAsiaTheme="majorEastAsia" w:hAnsi="Times New Roman" w:cs="Times New Roman"/>
          <w:b/>
          <w:color w:val="17365D" w:themeColor="text2" w:themeShade="BF"/>
          <w:spacing w:val="5"/>
          <w:kern w:val="28"/>
          <w:sz w:val="24"/>
          <w:szCs w:val="24"/>
        </w:rPr>
      </w:pPr>
    </w:p>
    <w:p w:rsidR="00355E17" w:rsidRPr="00F3586B" w:rsidRDefault="00F3586B" w:rsidP="00F3586B">
      <w:pPr>
        <w:spacing w:after="120" w:line="240" w:lineRule="auto"/>
        <w:jc w:val="both"/>
        <w:rPr>
          <w:rFonts w:ascii="Times New Roman" w:hAnsi="Times New Roman" w:cs="Times New Roman"/>
          <w:b/>
          <w:sz w:val="24"/>
          <w:szCs w:val="24"/>
        </w:rPr>
      </w:pPr>
      <w:r>
        <w:rPr>
          <w:rFonts w:ascii="Times New Roman" w:eastAsiaTheme="majorEastAsia" w:hAnsi="Times New Roman" w:cs="Times New Roman"/>
          <w:b/>
          <w:color w:val="17365D" w:themeColor="text2" w:themeShade="BF"/>
          <w:spacing w:val="5"/>
          <w:kern w:val="28"/>
          <w:sz w:val="24"/>
          <w:szCs w:val="24"/>
        </w:rPr>
        <w:t>1.</w:t>
      </w:r>
      <w:r w:rsidR="004E112B" w:rsidRPr="00F3586B">
        <w:rPr>
          <w:rFonts w:ascii="Times New Roman" w:eastAsiaTheme="majorEastAsia" w:hAnsi="Times New Roman" w:cs="Times New Roman"/>
          <w:b/>
          <w:spacing w:val="5"/>
          <w:kern w:val="28"/>
          <w:sz w:val="24"/>
          <w:szCs w:val="24"/>
        </w:rPr>
        <w:t>GİRİŞ</w:t>
      </w:r>
      <w:r w:rsidR="00C62585" w:rsidRPr="00F3586B">
        <w:rPr>
          <w:rFonts w:ascii="Times New Roman" w:hAnsi="Times New Roman" w:cs="Times New Roman"/>
          <w:b/>
          <w:sz w:val="24"/>
          <w:szCs w:val="24"/>
        </w:rPr>
        <w:t xml:space="preserve"> </w:t>
      </w:r>
      <w:r w:rsidR="00A156B2" w:rsidRPr="00F3586B">
        <w:rPr>
          <w:rFonts w:ascii="Times New Roman" w:hAnsi="Times New Roman" w:cs="Times New Roman"/>
          <w:b/>
          <w:sz w:val="24"/>
          <w:szCs w:val="24"/>
        </w:rPr>
        <w:t xml:space="preserve"> </w:t>
      </w:r>
    </w:p>
    <w:p w:rsidR="00044213" w:rsidRPr="0014186A" w:rsidRDefault="002A5D15" w:rsidP="00F3586B">
      <w:pPr>
        <w:autoSpaceDE w:val="0"/>
        <w:autoSpaceDN w:val="0"/>
        <w:adjustRightInd w:val="0"/>
        <w:spacing w:after="120" w:line="240" w:lineRule="auto"/>
        <w:jc w:val="both"/>
        <w:rPr>
          <w:rFonts w:ascii="Times New Roman" w:hAnsi="Times New Roman" w:cs="Times New Roman"/>
          <w:sz w:val="24"/>
          <w:szCs w:val="24"/>
        </w:rPr>
      </w:pPr>
      <w:r w:rsidRPr="008131AB">
        <w:rPr>
          <w:rFonts w:ascii="Times New Roman" w:hAnsi="Times New Roman" w:cs="Times New Roman"/>
          <w:sz w:val="24"/>
          <w:szCs w:val="24"/>
        </w:rPr>
        <w:t>İşin</w:t>
      </w:r>
      <w:r w:rsidR="004D3EA5" w:rsidRPr="008131AB">
        <w:rPr>
          <w:rFonts w:ascii="Times New Roman" w:hAnsi="Times New Roman" w:cs="Times New Roman"/>
          <w:sz w:val="24"/>
          <w:szCs w:val="24"/>
        </w:rPr>
        <w:t xml:space="preserve"> </w:t>
      </w:r>
      <w:r w:rsidR="000D0320" w:rsidRPr="008131AB">
        <w:rPr>
          <w:rFonts w:ascii="Times New Roman" w:hAnsi="Times New Roman" w:cs="Times New Roman"/>
          <w:sz w:val="24"/>
          <w:szCs w:val="24"/>
        </w:rPr>
        <w:t xml:space="preserve">insan yaşamında </w:t>
      </w:r>
      <w:r w:rsidR="009A35B6" w:rsidRPr="008131AB">
        <w:rPr>
          <w:rFonts w:ascii="Times New Roman" w:hAnsi="Times New Roman" w:cs="Times New Roman"/>
          <w:sz w:val="24"/>
          <w:szCs w:val="24"/>
        </w:rPr>
        <w:t>merkezi</w:t>
      </w:r>
      <w:r w:rsidR="004D3EA5" w:rsidRPr="008131AB">
        <w:rPr>
          <w:rFonts w:ascii="Times New Roman" w:hAnsi="Times New Roman" w:cs="Times New Roman"/>
          <w:sz w:val="24"/>
          <w:szCs w:val="24"/>
        </w:rPr>
        <w:t xml:space="preserve"> unsur </w:t>
      </w:r>
      <w:r w:rsidR="00825E82" w:rsidRPr="008131AB">
        <w:rPr>
          <w:rFonts w:ascii="Times New Roman" w:hAnsi="Times New Roman" w:cs="Times New Roman"/>
          <w:sz w:val="24"/>
          <w:szCs w:val="24"/>
        </w:rPr>
        <w:t xml:space="preserve">olarak </w:t>
      </w:r>
      <w:r w:rsidR="00B30274" w:rsidRPr="008131AB">
        <w:rPr>
          <w:rFonts w:ascii="Times New Roman" w:hAnsi="Times New Roman" w:cs="Times New Roman"/>
          <w:sz w:val="24"/>
          <w:szCs w:val="24"/>
        </w:rPr>
        <w:t>kabul edildiği</w:t>
      </w:r>
      <w:r w:rsidR="004D3EA5" w:rsidRPr="008131AB">
        <w:rPr>
          <w:rFonts w:ascii="Times New Roman" w:hAnsi="Times New Roman" w:cs="Times New Roman"/>
          <w:sz w:val="24"/>
          <w:szCs w:val="24"/>
        </w:rPr>
        <w:t xml:space="preserve">, sınırsız çalışmanın </w:t>
      </w:r>
      <w:r w:rsidR="00A156B2" w:rsidRPr="008131AB">
        <w:rPr>
          <w:rFonts w:ascii="Times New Roman" w:hAnsi="Times New Roman" w:cs="Times New Roman"/>
          <w:sz w:val="24"/>
          <w:szCs w:val="24"/>
        </w:rPr>
        <w:t xml:space="preserve">her zaman </w:t>
      </w:r>
      <w:r w:rsidR="004D3EA5" w:rsidRPr="008131AB">
        <w:rPr>
          <w:rFonts w:ascii="Times New Roman" w:hAnsi="Times New Roman" w:cs="Times New Roman"/>
          <w:sz w:val="24"/>
          <w:szCs w:val="24"/>
        </w:rPr>
        <w:t xml:space="preserve">mümkün olabildiği ve aile ile kişisel yaşam taleplerinin önemsiz </w:t>
      </w:r>
      <w:r w:rsidR="00B30274" w:rsidRPr="008131AB">
        <w:rPr>
          <w:rFonts w:ascii="Times New Roman" w:hAnsi="Times New Roman" w:cs="Times New Roman"/>
          <w:sz w:val="24"/>
          <w:szCs w:val="24"/>
        </w:rPr>
        <w:t>sayıldığı</w:t>
      </w:r>
      <w:r w:rsidR="004D3EA5" w:rsidRPr="008131AB">
        <w:rPr>
          <w:rFonts w:ascii="Times New Roman" w:hAnsi="Times New Roman" w:cs="Times New Roman"/>
          <w:sz w:val="24"/>
          <w:szCs w:val="24"/>
        </w:rPr>
        <w:t xml:space="preserve"> “bedensiz ideal eril işçi” efsanesinin bir reddi olarak ortaya çıkan (</w:t>
      </w:r>
      <w:r w:rsidR="00F57E28" w:rsidRPr="008131AB">
        <w:rPr>
          <w:rFonts w:ascii="Times New Roman" w:hAnsi="Times New Roman" w:cs="Times New Roman"/>
          <w:sz w:val="24"/>
          <w:szCs w:val="24"/>
        </w:rPr>
        <w:t xml:space="preserve">Williams 2000’den </w:t>
      </w:r>
      <w:r w:rsidR="004D3EA5" w:rsidRPr="008131AB">
        <w:rPr>
          <w:rFonts w:ascii="Times New Roman" w:hAnsi="Times New Roman" w:cs="Times New Roman"/>
          <w:sz w:val="24"/>
          <w:szCs w:val="24"/>
        </w:rPr>
        <w:t>aktaran James, 2014: 274) iş-yaşam dengesi</w:t>
      </w:r>
      <w:r w:rsidR="00875EA2" w:rsidRPr="008131AB">
        <w:rPr>
          <w:rStyle w:val="DipnotBavurusu"/>
          <w:rFonts w:ascii="Times New Roman" w:hAnsi="Times New Roman" w:cs="Times New Roman"/>
          <w:sz w:val="24"/>
          <w:szCs w:val="24"/>
        </w:rPr>
        <w:footnoteReference w:id="6"/>
      </w:r>
      <w:r w:rsidR="004D3EA5" w:rsidRPr="008131AB">
        <w:rPr>
          <w:rFonts w:ascii="Times New Roman" w:hAnsi="Times New Roman" w:cs="Times New Roman"/>
          <w:sz w:val="24"/>
          <w:szCs w:val="24"/>
        </w:rPr>
        <w:t xml:space="preserve"> </w:t>
      </w:r>
      <w:r w:rsidR="00E70B47" w:rsidRPr="008131AB">
        <w:rPr>
          <w:rFonts w:ascii="Times New Roman" w:hAnsi="Times New Roman" w:cs="Times New Roman"/>
          <w:sz w:val="24"/>
          <w:szCs w:val="24"/>
        </w:rPr>
        <w:t xml:space="preserve">uygulamaları </w:t>
      </w:r>
      <w:r w:rsidR="004D3EA5" w:rsidRPr="008131AB">
        <w:rPr>
          <w:rFonts w:ascii="Times New Roman" w:hAnsi="Times New Roman" w:cs="Times New Roman"/>
          <w:sz w:val="24"/>
          <w:szCs w:val="24"/>
        </w:rPr>
        <w:t>günümüz sanayi sonrası toplumlar</w:t>
      </w:r>
      <w:r w:rsidR="008B4C37" w:rsidRPr="008131AB">
        <w:rPr>
          <w:rFonts w:ascii="Times New Roman" w:hAnsi="Times New Roman" w:cs="Times New Roman"/>
          <w:sz w:val="24"/>
          <w:szCs w:val="24"/>
        </w:rPr>
        <w:t>ın</w:t>
      </w:r>
      <w:r w:rsidR="004D3EA5" w:rsidRPr="008131AB">
        <w:rPr>
          <w:rFonts w:ascii="Times New Roman" w:hAnsi="Times New Roman" w:cs="Times New Roman"/>
          <w:sz w:val="24"/>
          <w:szCs w:val="24"/>
        </w:rPr>
        <w:t>da yaşam kalitesiyle ilgili kaygılar ve beklentiler sebebiyle giderek daha önemli bir konu haline gel</w:t>
      </w:r>
      <w:r w:rsidR="002A528C" w:rsidRPr="008131AB">
        <w:rPr>
          <w:rFonts w:ascii="Times New Roman" w:hAnsi="Times New Roman" w:cs="Times New Roman"/>
          <w:sz w:val="24"/>
          <w:szCs w:val="24"/>
        </w:rPr>
        <w:t>mektedir</w:t>
      </w:r>
      <w:r w:rsidR="004D3EA5" w:rsidRPr="008131AB">
        <w:rPr>
          <w:rFonts w:ascii="Times New Roman" w:hAnsi="Times New Roman" w:cs="Times New Roman"/>
          <w:sz w:val="24"/>
          <w:szCs w:val="24"/>
        </w:rPr>
        <w:t xml:space="preserve"> (Hilbrecht, vd</w:t>
      </w:r>
      <w:r w:rsidR="00703539" w:rsidRPr="008131AB">
        <w:rPr>
          <w:rFonts w:ascii="Times New Roman" w:hAnsi="Times New Roman" w:cs="Times New Roman"/>
          <w:sz w:val="24"/>
          <w:szCs w:val="24"/>
        </w:rPr>
        <w:t>.</w:t>
      </w:r>
      <w:r w:rsidR="004D3EA5" w:rsidRPr="008131AB">
        <w:rPr>
          <w:rFonts w:ascii="Times New Roman" w:hAnsi="Times New Roman" w:cs="Times New Roman"/>
          <w:sz w:val="24"/>
          <w:szCs w:val="24"/>
        </w:rPr>
        <w:t xml:space="preserve">, 2008: 455). </w:t>
      </w:r>
      <w:r w:rsidR="009E15CB" w:rsidRPr="008131AB">
        <w:rPr>
          <w:rFonts w:ascii="Times New Roman" w:hAnsi="Times New Roman" w:cs="Times New Roman"/>
          <w:sz w:val="24"/>
          <w:szCs w:val="24"/>
        </w:rPr>
        <w:t>Günümüz</w:t>
      </w:r>
      <w:r w:rsidR="00D14186" w:rsidRPr="008131AB">
        <w:rPr>
          <w:rFonts w:ascii="Times New Roman" w:hAnsi="Times New Roman" w:cs="Times New Roman"/>
          <w:sz w:val="24"/>
          <w:szCs w:val="24"/>
        </w:rPr>
        <w:t xml:space="preserve"> kurumsal, yönetsel ve akademik söylemler</w:t>
      </w:r>
      <w:r w:rsidR="009C6280" w:rsidRPr="008131AB">
        <w:rPr>
          <w:rFonts w:ascii="Times New Roman" w:hAnsi="Times New Roman" w:cs="Times New Roman"/>
          <w:sz w:val="24"/>
          <w:szCs w:val="24"/>
        </w:rPr>
        <w:t>in</w:t>
      </w:r>
      <w:r w:rsidR="009E15CB" w:rsidRPr="008131AB">
        <w:rPr>
          <w:rFonts w:ascii="Times New Roman" w:hAnsi="Times New Roman" w:cs="Times New Roman"/>
          <w:sz w:val="24"/>
          <w:szCs w:val="24"/>
        </w:rPr>
        <w:t>deki</w:t>
      </w:r>
      <w:r w:rsidR="00D14186" w:rsidRPr="008131AB">
        <w:rPr>
          <w:rFonts w:ascii="Times New Roman" w:hAnsi="Times New Roman" w:cs="Times New Roman"/>
          <w:sz w:val="24"/>
          <w:szCs w:val="24"/>
        </w:rPr>
        <w:t xml:space="preserve"> “fırsat eşitliği, pozitif ayrımcılık” gibi eski ifadeler yerin</w:t>
      </w:r>
      <w:r w:rsidR="009E15CB" w:rsidRPr="008131AB">
        <w:rPr>
          <w:rFonts w:ascii="Times New Roman" w:hAnsi="Times New Roman" w:cs="Times New Roman"/>
          <w:sz w:val="24"/>
          <w:szCs w:val="24"/>
        </w:rPr>
        <w:t>i</w:t>
      </w:r>
      <w:r w:rsidR="00D14186" w:rsidRPr="008131AB">
        <w:rPr>
          <w:rFonts w:ascii="Times New Roman" w:hAnsi="Times New Roman" w:cs="Times New Roman"/>
          <w:sz w:val="24"/>
          <w:szCs w:val="24"/>
        </w:rPr>
        <w:t xml:space="preserve"> gider</w:t>
      </w:r>
      <w:r w:rsidR="00FC62E8" w:rsidRPr="008131AB">
        <w:rPr>
          <w:rFonts w:ascii="Times New Roman" w:hAnsi="Times New Roman" w:cs="Times New Roman"/>
          <w:sz w:val="24"/>
          <w:szCs w:val="24"/>
        </w:rPr>
        <w:t xml:space="preserve">ek, “iş-yaşam dengesi”, </w:t>
      </w:r>
      <w:r w:rsidR="00C209B9" w:rsidRPr="008131AB">
        <w:rPr>
          <w:rFonts w:ascii="Times New Roman" w:hAnsi="Times New Roman" w:cs="Times New Roman"/>
          <w:sz w:val="24"/>
          <w:szCs w:val="24"/>
        </w:rPr>
        <w:t xml:space="preserve">“iş-yaşam entegrasyonu”, </w:t>
      </w:r>
      <w:r w:rsidR="00FC62E8" w:rsidRPr="008131AB">
        <w:rPr>
          <w:rFonts w:ascii="Times New Roman" w:hAnsi="Times New Roman" w:cs="Times New Roman"/>
          <w:sz w:val="24"/>
          <w:szCs w:val="24"/>
        </w:rPr>
        <w:t xml:space="preserve">“çalışan-dostu/aile-dostu politikalar” </w:t>
      </w:r>
      <w:r w:rsidR="00D14186" w:rsidRPr="008131AB">
        <w:rPr>
          <w:rFonts w:ascii="Times New Roman" w:hAnsi="Times New Roman" w:cs="Times New Roman"/>
          <w:sz w:val="24"/>
          <w:szCs w:val="24"/>
        </w:rPr>
        <w:t xml:space="preserve">ya da </w:t>
      </w:r>
      <w:r w:rsidR="00C209B9" w:rsidRPr="008131AB">
        <w:rPr>
          <w:rFonts w:ascii="Times New Roman" w:hAnsi="Times New Roman" w:cs="Times New Roman"/>
          <w:sz w:val="24"/>
          <w:szCs w:val="24"/>
        </w:rPr>
        <w:t>“esneklik”</w:t>
      </w:r>
      <w:r w:rsidR="0088016A" w:rsidRPr="008131AB">
        <w:rPr>
          <w:rStyle w:val="DipnotBavurusu"/>
          <w:rFonts w:ascii="Times New Roman" w:hAnsi="Times New Roman" w:cs="Times New Roman"/>
          <w:sz w:val="24"/>
          <w:szCs w:val="24"/>
        </w:rPr>
        <w:footnoteReference w:id="7"/>
      </w:r>
      <w:r w:rsidR="00C209B9" w:rsidRPr="008131AB">
        <w:rPr>
          <w:rFonts w:ascii="Times New Roman" w:hAnsi="Times New Roman" w:cs="Times New Roman"/>
          <w:sz w:val="24"/>
          <w:szCs w:val="24"/>
        </w:rPr>
        <w:t xml:space="preserve"> </w:t>
      </w:r>
      <w:r w:rsidR="00D14186" w:rsidRPr="008131AB">
        <w:rPr>
          <w:rFonts w:ascii="Times New Roman" w:hAnsi="Times New Roman" w:cs="Times New Roman"/>
          <w:sz w:val="24"/>
          <w:szCs w:val="24"/>
        </w:rPr>
        <w:t xml:space="preserve">gibi </w:t>
      </w:r>
      <w:r w:rsidR="009E15CB" w:rsidRPr="008131AB">
        <w:rPr>
          <w:rFonts w:ascii="Times New Roman" w:hAnsi="Times New Roman" w:cs="Times New Roman"/>
          <w:sz w:val="24"/>
          <w:szCs w:val="24"/>
        </w:rPr>
        <w:t>kavramlara bırakmaktadır</w:t>
      </w:r>
      <w:r w:rsidR="00D14186" w:rsidRPr="008131AB">
        <w:rPr>
          <w:rFonts w:ascii="Times New Roman" w:hAnsi="Times New Roman" w:cs="Times New Roman"/>
          <w:sz w:val="24"/>
          <w:szCs w:val="24"/>
        </w:rPr>
        <w:t xml:space="preserve"> (Smithson ve Stokoe, 2005: 148). </w:t>
      </w:r>
      <w:r w:rsidR="004A328D" w:rsidRPr="008131AB">
        <w:rPr>
          <w:rFonts w:ascii="Times-Roman" w:hAnsi="Times-Roman" w:cs="Times-Roman"/>
          <w:color w:val="231F20"/>
          <w:sz w:val="24"/>
          <w:szCs w:val="24"/>
        </w:rPr>
        <w:t>İş-yaşam ayrımı üzerine yapılan araştırmalar önce</w:t>
      </w:r>
      <w:r w:rsidR="00872DB2" w:rsidRPr="008131AB">
        <w:rPr>
          <w:rFonts w:ascii="Times-Roman" w:hAnsi="Times-Roman" w:cs="Times-Roman"/>
          <w:color w:val="231F20"/>
          <w:sz w:val="24"/>
          <w:szCs w:val="24"/>
        </w:rPr>
        <w:t>likle</w:t>
      </w:r>
      <w:r w:rsidR="004A328D" w:rsidRPr="008131AB">
        <w:rPr>
          <w:rFonts w:ascii="Times-Roman" w:hAnsi="Times-Roman" w:cs="Times-Roman"/>
          <w:color w:val="231F20"/>
          <w:sz w:val="24"/>
          <w:szCs w:val="24"/>
        </w:rPr>
        <w:t xml:space="preserve"> iş-aile çatışması konusunda yapılan ve iş-aile rollerinin uyumsuzluğunu ortaya koyan öncül çalışmalara odaklanmıştır. Bazı araştırmacılar, “aile” alanını yaşamın iş dışında kalan diğer önemli yönlerini (örneğin topluluk rolleri, ailevi olmayan ilişkiler) de içerecek şekilde genişletilmesi gerektiğini</w:t>
      </w:r>
      <w:r w:rsidR="00D66404" w:rsidRPr="008131AB">
        <w:rPr>
          <w:rFonts w:ascii="Times-Roman" w:hAnsi="Times-Roman" w:cs="Times-Roman"/>
          <w:color w:val="231F20"/>
          <w:sz w:val="24"/>
          <w:szCs w:val="24"/>
        </w:rPr>
        <w:t xml:space="preserve"> vurgu</w:t>
      </w:r>
      <w:r w:rsidR="00356226" w:rsidRPr="008131AB">
        <w:rPr>
          <w:rFonts w:ascii="Times-Roman" w:hAnsi="Times-Roman" w:cs="Times-Roman"/>
          <w:color w:val="231F20"/>
          <w:sz w:val="24"/>
          <w:szCs w:val="24"/>
        </w:rPr>
        <w:t>l</w:t>
      </w:r>
      <w:r w:rsidR="00D66404" w:rsidRPr="008131AB">
        <w:rPr>
          <w:rFonts w:ascii="Times-Roman" w:hAnsi="Times-Roman" w:cs="Times-Roman"/>
          <w:color w:val="231F20"/>
          <w:sz w:val="24"/>
          <w:szCs w:val="24"/>
        </w:rPr>
        <w:t>amıştır</w:t>
      </w:r>
      <w:r w:rsidR="004A328D" w:rsidRPr="008131AB">
        <w:rPr>
          <w:rFonts w:ascii="Times-Roman" w:hAnsi="Times-Roman" w:cs="Times-Roman"/>
          <w:color w:val="231F20"/>
          <w:sz w:val="24"/>
          <w:szCs w:val="24"/>
        </w:rPr>
        <w:t xml:space="preserve">. İş-aile ayrımının olumlu tarafını temsil eden ve “işte ve evde en az çatışmayla memnuniyet ve işleyiş” olarak tanımlanan </w:t>
      </w:r>
      <w:r w:rsidR="004A328D" w:rsidRPr="008131AB">
        <w:rPr>
          <w:rFonts w:ascii="Times-Roman" w:hAnsi="Times-Roman" w:cs="Times-Roman"/>
          <w:i/>
          <w:color w:val="231F20"/>
          <w:sz w:val="24"/>
          <w:szCs w:val="24"/>
        </w:rPr>
        <w:t>iş-yaşam dengesi,</w:t>
      </w:r>
      <w:r w:rsidR="004A328D" w:rsidRPr="008131AB">
        <w:rPr>
          <w:rFonts w:ascii="Times-Roman" w:hAnsi="Times-Roman" w:cs="Times-Roman"/>
          <w:color w:val="231F20"/>
          <w:sz w:val="24"/>
          <w:szCs w:val="24"/>
        </w:rPr>
        <w:t xml:space="preserve"> bireylerin yaşamın tüm alanlarında dengeli olabilmek için çaba gösterebileceğini ve böylece bireysel kaynakların yaşamın tüm önemli alanları için ayrılabil</w:t>
      </w:r>
      <w:r w:rsidR="00F3586B">
        <w:rPr>
          <w:rFonts w:ascii="Times-Roman" w:hAnsi="Times-Roman" w:cs="Times-Roman"/>
          <w:color w:val="231F20"/>
          <w:sz w:val="24"/>
          <w:szCs w:val="24"/>
        </w:rPr>
        <w:t>eceğini önermektedir (Eby, 2005;</w:t>
      </w:r>
      <w:r w:rsidR="004A328D" w:rsidRPr="008131AB">
        <w:rPr>
          <w:rFonts w:ascii="Times-Roman" w:hAnsi="Times-Roman" w:cs="Times-Roman"/>
          <w:color w:val="231F20"/>
          <w:sz w:val="24"/>
          <w:szCs w:val="24"/>
        </w:rPr>
        <w:t xml:space="preserve"> Clark, 2001</w:t>
      </w:r>
      <w:r w:rsidR="00F3586B">
        <w:rPr>
          <w:rFonts w:ascii="Times-Roman" w:hAnsi="Times-Roman" w:cs="Times-Roman"/>
          <w:color w:val="231F20"/>
          <w:sz w:val="24"/>
          <w:szCs w:val="24"/>
        </w:rPr>
        <w:t>;</w:t>
      </w:r>
      <w:r w:rsidR="004A328D" w:rsidRPr="008131AB">
        <w:rPr>
          <w:rFonts w:ascii="Times-Roman" w:hAnsi="Times-Roman" w:cs="Times-Roman"/>
          <w:color w:val="231F20"/>
          <w:sz w:val="24"/>
          <w:szCs w:val="24"/>
        </w:rPr>
        <w:t xml:space="preserve"> Kirchmeyer, 2000’den aktaran Lauzun, vd., 2010: 185, 186). </w:t>
      </w:r>
      <w:r w:rsidR="00F74ECC" w:rsidRPr="008131AB">
        <w:rPr>
          <w:rFonts w:ascii="Times New Roman" w:hAnsi="Times New Roman" w:cs="Times New Roman"/>
          <w:sz w:val="24"/>
          <w:szCs w:val="24"/>
        </w:rPr>
        <w:t>Batılı ülkelerin mevcut sosyal gelişmesinde</w:t>
      </w:r>
      <w:r w:rsidR="00BB25B6" w:rsidRPr="008131AB">
        <w:rPr>
          <w:rFonts w:ascii="Times New Roman" w:hAnsi="Times New Roman" w:cs="Times New Roman"/>
          <w:sz w:val="24"/>
          <w:szCs w:val="24"/>
        </w:rPr>
        <w:t xml:space="preserve"> </w:t>
      </w:r>
      <w:r w:rsidR="00F74ECC" w:rsidRPr="008131AB">
        <w:rPr>
          <w:rFonts w:ascii="Times New Roman" w:hAnsi="Times New Roman" w:cs="Times New Roman"/>
          <w:sz w:val="24"/>
          <w:szCs w:val="24"/>
        </w:rPr>
        <w:t xml:space="preserve">arzu edilen bir </w:t>
      </w:r>
      <w:r w:rsidR="00BB25B6" w:rsidRPr="008131AB">
        <w:rPr>
          <w:rFonts w:ascii="Times New Roman" w:hAnsi="Times New Roman" w:cs="Times New Roman"/>
          <w:sz w:val="24"/>
          <w:szCs w:val="24"/>
        </w:rPr>
        <w:t>konu</w:t>
      </w:r>
      <w:r w:rsidR="00F74ECC" w:rsidRPr="008131AB">
        <w:rPr>
          <w:rFonts w:ascii="Times New Roman" w:hAnsi="Times New Roman" w:cs="Times New Roman"/>
          <w:sz w:val="24"/>
          <w:szCs w:val="24"/>
        </w:rPr>
        <w:t xml:space="preserve"> </w:t>
      </w:r>
      <w:r w:rsidR="00E64E40" w:rsidRPr="008131AB">
        <w:rPr>
          <w:rFonts w:ascii="Times New Roman" w:hAnsi="Times New Roman" w:cs="Times New Roman"/>
          <w:sz w:val="24"/>
          <w:szCs w:val="24"/>
        </w:rPr>
        <w:t>olarak ortaya çıkan</w:t>
      </w:r>
      <w:r w:rsidR="004134BA" w:rsidRPr="008131AB">
        <w:rPr>
          <w:rFonts w:ascii="Times New Roman" w:hAnsi="Times New Roman" w:cs="Times New Roman"/>
          <w:sz w:val="24"/>
          <w:szCs w:val="24"/>
        </w:rPr>
        <w:t xml:space="preserve"> </w:t>
      </w:r>
      <w:r w:rsidR="00BB25B6" w:rsidRPr="008131AB">
        <w:rPr>
          <w:rFonts w:ascii="Times New Roman" w:hAnsi="Times New Roman" w:cs="Times New Roman"/>
          <w:sz w:val="24"/>
          <w:szCs w:val="24"/>
        </w:rPr>
        <w:t xml:space="preserve">iş-yaşam dengesi </w:t>
      </w:r>
      <w:r w:rsidR="00B67722" w:rsidRPr="008131AB">
        <w:rPr>
          <w:rFonts w:ascii="Times New Roman" w:hAnsi="Times New Roman" w:cs="Times New Roman"/>
          <w:sz w:val="24"/>
          <w:szCs w:val="24"/>
        </w:rPr>
        <w:t xml:space="preserve">uygulamaları </w:t>
      </w:r>
      <w:r w:rsidR="005B6E16" w:rsidRPr="008131AB">
        <w:rPr>
          <w:rFonts w:ascii="Times New Roman" w:hAnsi="Times New Roman" w:cs="Times New Roman"/>
          <w:sz w:val="24"/>
          <w:szCs w:val="24"/>
        </w:rPr>
        <w:t xml:space="preserve">(Schilling, 2015: </w:t>
      </w:r>
      <w:r w:rsidR="008C3654" w:rsidRPr="008131AB">
        <w:rPr>
          <w:rFonts w:ascii="Times New Roman" w:hAnsi="Times New Roman" w:cs="Times New Roman"/>
          <w:sz w:val="24"/>
          <w:szCs w:val="24"/>
        </w:rPr>
        <w:t>491</w:t>
      </w:r>
      <w:r w:rsidR="005B6E16" w:rsidRPr="008131AB">
        <w:rPr>
          <w:rFonts w:ascii="Times New Roman" w:hAnsi="Times New Roman" w:cs="Times New Roman"/>
          <w:sz w:val="24"/>
          <w:szCs w:val="24"/>
        </w:rPr>
        <w:t xml:space="preserve">) </w:t>
      </w:r>
      <w:r w:rsidR="00CF1026" w:rsidRPr="008131AB">
        <w:rPr>
          <w:rFonts w:ascii="Times New Roman" w:hAnsi="Times New Roman" w:cs="Times New Roman"/>
          <w:sz w:val="24"/>
          <w:szCs w:val="24"/>
        </w:rPr>
        <w:t xml:space="preserve">ülkeden ülkeye ve </w:t>
      </w:r>
      <w:r w:rsidR="00567CB5" w:rsidRPr="008131AB">
        <w:rPr>
          <w:rFonts w:ascii="Times New Roman" w:hAnsi="Times New Roman" w:cs="Times New Roman"/>
          <w:sz w:val="24"/>
          <w:szCs w:val="24"/>
        </w:rPr>
        <w:t>kurumdan kuruma farklılık</w:t>
      </w:r>
      <w:r w:rsidR="00567CB5" w:rsidRPr="00DE40B6">
        <w:rPr>
          <w:rFonts w:ascii="Times New Roman" w:hAnsi="Times New Roman" w:cs="Times New Roman"/>
          <w:sz w:val="24"/>
          <w:szCs w:val="24"/>
        </w:rPr>
        <w:t xml:space="preserve"> </w:t>
      </w:r>
      <w:r w:rsidR="008F3AE0" w:rsidRPr="00DE40B6">
        <w:rPr>
          <w:rFonts w:ascii="Times New Roman" w:hAnsi="Times New Roman" w:cs="Times New Roman"/>
          <w:sz w:val="24"/>
          <w:szCs w:val="24"/>
        </w:rPr>
        <w:t>göstermektedir.</w:t>
      </w:r>
      <w:r w:rsidR="00567CB5" w:rsidRPr="00DE40B6">
        <w:rPr>
          <w:rFonts w:ascii="Times New Roman" w:hAnsi="Times New Roman" w:cs="Times New Roman"/>
          <w:sz w:val="24"/>
          <w:szCs w:val="24"/>
        </w:rPr>
        <w:t xml:space="preserve"> </w:t>
      </w:r>
      <w:r w:rsidR="00C62585" w:rsidRPr="00DE40B6">
        <w:rPr>
          <w:rFonts w:ascii="Times New Roman" w:hAnsi="Times New Roman" w:cs="Times New Roman"/>
          <w:sz w:val="24"/>
          <w:szCs w:val="24"/>
        </w:rPr>
        <w:t>Günümüzde iş-yaşam dengesi konusunda farkındalığı artan çalışanlar</w:t>
      </w:r>
      <w:r w:rsidR="00B6012E" w:rsidRPr="00DE40B6">
        <w:rPr>
          <w:rFonts w:ascii="Times New Roman" w:hAnsi="Times New Roman" w:cs="Times New Roman"/>
          <w:sz w:val="24"/>
          <w:szCs w:val="24"/>
        </w:rPr>
        <w:t xml:space="preserve"> </w:t>
      </w:r>
      <w:r w:rsidR="00F34CFE" w:rsidRPr="00DE40B6">
        <w:rPr>
          <w:rFonts w:ascii="Times New Roman" w:hAnsi="Times New Roman" w:cs="Times New Roman"/>
          <w:sz w:val="24"/>
          <w:szCs w:val="24"/>
        </w:rPr>
        <w:t xml:space="preserve">ise </w:t>
      </w:r>
      <w:r w:rsidR="00C62585" w:rsidRPr="00DE40B6">
        <w:rPr>
          <w:rFonts w:ascii="Times New Roman" w:hAnsi="Times New Roman" w:cs="Times New Roman"/>
          <w:sz w:val="24"/>
          <w:szCs w:val="24"/>
        </w:rPr>
        <w:t xml:space="preserve">esnek çalışma saatleri, </w:t>
      </w:r>
      <w:r w:rsidR="00CE7944" w:rsidRPr="00DE40B6">
        <w:rPr>
          <w:rFonts w:ascii="Times New Roman" w:hAnsi="Times New Roman" w:cs="Times New Roman"/>
          <w:sz w:val="24"/>
          <w:szCs w:val="24"/>
        </w:rPr>
        <w:t xml:space="preserve">evden çalışma gibi </w:t>
      </w:r>
      <w:r w:rsidR="00C62585" w:rsidRPr="00DE40B6">
        <w:rPr>
          <w:rFonts w:ascii="Times New Roman" w:hAnsi="Times New Roman" w:cs="Times New Roman"/>
          <w:sz w:val="24"/>
          <w:szCs w:val="24"/>
        </w:rPr>
        <w:t>düzenlemeler</w:t>
      </w:r>
      <w:r w:rsidR="00CE7944" w:rsidRPr="00DE40B6">
        <w:rPr>
          <w:rFonts w:ascii="Times New Roman" w:hAnsi="Times New Roman" w:cs="Times New Roman"/>
          <w:sz w:val="24"/>
          <w:szCs w:val="24"/>
        </w:rPr>
        <w:t xml:space="preserve"> ya da </w:t>
      </w:r>
      <w:r w:rsidR="00C62585" w:rsidRPr="00DE40B6">
        <w:rPr>
          <w:rFonts w:ascii="Times New Roman" w:hAnsi="Times New Roman" w:cs="Times New Roman"/>
          <w:sz w:val="24"/>
          <w:szCs w:val="24"/>
        </w:rPr>
        <w:t xml:space="preserve">işyerinde </w:t>
      </w:r>
      <w:r w:rsidR="00864581" w:rsidRPr="00DE40B6">
        <w:rPr>
          <w:rFonts w:ascii="Times New Roman" w:hAnsi="Times New Roman" w:cs="Times New Roman"/>
          <w:sz w:val="24"/>
          <w:szCs w:val="24"/>
        </w:rPr>
        <w:t xml:space="preserve">çocuk </w:t>
      </w:r>
      <w:r w:rsidR="002166DE" w:rsidRPr="00DE40B6">
        <w:rPr>
          <w:rFonts w:ascii="Times New Roman" w:hAnsi="Times New Roman" w:cs="Times New Roman"/>
          <w:sz w:val="24"/>
          <w:szCs w:val="24"/>
        </w:rPr>
        <w:t>veya</w:t>
      </w:r>
      <w:r w:rsidR="00CB3597" w:rsidRPr="00DE40B6">
        <w:rPr>
          <w:rFonts w:ascii="Times New Roman" w:hAnsi="Times New Roman" w:cs="Times New Roman"/>
          <w:sz w:val="24"/>
          <w:szCs w:val="24"/>
        </w:rPr>
        <w:t xml:space="preserve"> yaşlı aile üyelerin</w:t>
      </w:r>
      <w:r w:rsidR="00C62585" w:rsidRPr="00DE40B6">
        <w:rPr>
          <w:rFonts w:ascii="Times New Roman" w:hAnsi="Times New Roman" w:cs="Times New Roman"/>
          <w:sz w:val="24"/>
          <w:szCs w:val="24"/>
        </w:rPr>
        <w:t xml:space="preserve"> bakımı </w:t>
      </w:r>
      <w:r w:rsidR="00CB7EA8" w:rsidRPr="00DE40B6">
        <w:rPr>
          <w:rFonts w:ascii="Times New Roman" w:hAnsi="Times New Roman" w:cs="Times New Roman"/>
          <w:sz w:val="24"/>
          <w:szCs w:val="24"/>
        </w:rPr>
        <w:t>vb.</w:t>
      </w:r>
      <w:r w:rsidR="00C62585" w:rsidRPr="00DE40B6">
        <w:rPr>
          <w:rFonts w:ascii="Times New Roman" w:hAnsi="Times New Roman" w:cs="Times New Roman"/>
          <w:sz w:val="24"/>
          <w:szCs w:val="24"/>
        </w:rPr>
        <w:t xml:space="preserve"> uygulamalar sunan </w:t>
      </w:r>
      <w:r w:rsidR="00EC632B" w:rsidRPr="00DE40B6">
        <w:rPr>
          <w:rFonts w:ascii="Times New Roman" w:hAnsi="Times New Roman" w:cs="Times New Roman"/>
          <w:sz w:val="24"/>
          <w:szCs w:val="24"/>
        </w:rPr>
        <w:t xml:space="preserve">çalışan-dostu </w:t>
      </w:r>
      <w:r w:rsidR="00C62585" w:rsidRPr="00DE40B6">
        <w:rPr>
          <w:rFonts w:ascii="Times New Roman" w:hAnsi="Times New Roman" w:cs="Times New Roman"/>
          <w:sz w:val="24"/>
          <w:szCs w:val="24"/>
        </w:rPr>
        <w:t>kurumlar</w:t>
      </w:r>
      <w:r w:rsidR="00783B77" w:rsidRPr="00DE40B6">
        <w:rPr>
          <w:rFonts w:ascii="Times New Roman" w:hAnsi="Times New Roman" w:cs="Times New Roman"/>
          <w:sz w:val="24"/>
          <w:szCs w:val="24"/>
        </w:rPr>
        <w:t>da çalışmayı arzu etmektedir.</w:t>
      </w:r>
      <w:r w:rsidR="00F413BF">
        <w:rPr>
          <w:rFonts w:ascii="Times New Roman" w:hAnsi="Times New Roman" w:cs="Times New Roman"/>
          <w:sz w:val="24"/>
          <w:szCs w:val="24"/>
        </w:rPr>
        <w:t xml:space="preserve"> </w:t>
      </w:r>
    </w:p>
    <w:p w:rsidR="007B65EC" w:rsidRDefault="00D65A27" w:rsidP="007B65EC">
      <w:pPr>
        <w:autoSpaceDE w:val="0"/>
        <w:autoSpaceDN w:val="0"/>
        <w:adjustRightInd w:val="0"/>
        <w:spacing w:after="120" w:line="240" w:lineRule="auto"/>
        <w:jc w:val="both"/>
        <w:rPr>
          <w:rFonts w:ascii="Times New Roman" w:hAnsi="Times New Roman" w:cs="Times New Roman"/>
          <w:sz w:val="24"/>
          <w:szCs w:val="24"/>
        </w:rPr>
      </w:pPr>
      <w:r w:rsidRPr="00706E41">
        <w:rPr>
          <w:rFonts w:ascii="Times New Roman" w:hAnsi="Times New Roman" w:cs="Times New Roman"/>
          <w:sz w:val="24"/>
          <w:szCs w:val="24"/>
        </w:rPr>
        <w:t>Kurumlar, çalışanların aile sorunlarına</w:t>
      </w:r>
      <w:r w:rsidR="005B3790" w:rsidRPr="00706E41">
        <w:rPr>
          <w:rFonts w:ascii="Times New Roman" w:hAnsi="Times New Roman" w:cs="Times New Roman"/>
          <w:sz w:val="24"/>
          <w:szCs w:val="24"/>
        </w:rPr>
        <w:t>, bireysel ihtiyaçlarına</w:t>
      </w:r>
      <w:r w:rsidRPr="00706E41">
        <w:rPr>
          <w:rFonts w:ascii="Times New Roman" w:hAnsi="Times New Roman" w:cs="Times New Roman"/>
          <w:sz w:val="24"/>
          <w:szCs w:val="24"/>
        </w:rPr>
        <w:t xml:space="preserve"> cevap verebilen politikalar uyguladığında çalışanlar bir alanı diğerine feda etme yerine iş ve aile sorumlulukları arasında bir denge yaratabilmekte ve bu denge, çalışanların işe devamsızlığı kadar stres ve çatışma algılarını da azalt</w:t>
      </w:r>
      <w:r w:rsidR="00550DA1" w:rsidRPr="00706E41">
        <w:rPr>
          <w:rFonts w:ascii="Times New Roman" w:hAnsi="Times New Roman" w:cs="Times New Roman"/>
          <w:sz w:val="24"/>
          <w:szCs w:val="24"/>
        </w:rPr>
        <w:t xml:space="preserve">abilmektedir </w:t>
      </w:r>
      <w:r w:rsidR="00003897" w:rsidRPr="00706E41">
        <w:rPr>
          <w:rFonts w:ascii="Times New Roman" w:hAnsi="Times New Roman" w:cs="Times New Roman"/>
          <w:sz w:val="24"/>
          <w:szCs w:val="24"/>
        </w:rPr>
        <w:t>(</w:t>
      </w:r>
      <w:r w:rsidR="00214F63" w:rsidRPr="00706E41">
        <w:rPr>
          <w:rFonts w:ascii="Times New Roman" w:hAnsi="Times New Roman" w:cs="Times New Roman"/>
          <w:sz w:val="24"/>
          <w:szCs w:val="24"/>
        </w:rPr>
        <w:t>Goff</w:t>
      </w:r>
      <w:r w:rsidR="005561F5">
        <w:rPr>
          <w:rFonts w:ascii="Times New Roman" w:hAnsi="Times New Roman" w:cs="Times New Roman"/>
          <w:sz w:val="24"/>
          <w:szCs w:val="24"/>
        </w:rPr>
        <w:t>, 1990;</w:t>
      </w:r>
      <w:r w:rsidR="00214F63" w:rsidRPr="00706E41">
        <w:rPr>
          <w:rFonts w:ascii="Times New Roman" w:hAnsi="Times New Roman" w:cs="Times New Roman"/>
          <w:sz w:val="24"/>
          <w:szCs w:val="24"/>
        </w:rPr>
        <w:t xml:space="preserve"> Thomas, Ganster, 1995’ten </w:t>
      </w:r>
      <w:r w:rsidR="00003897" w:rsidRPr="00706E41">
        <w:rPr>
          <w:rFonts w:ascii="Times New Roman" w:hAnsi="Times New Roman" w:cs="Times New Roman"/>
          <w:sz w:val="24"/>
          <w:szCs w:val="24"/>
        </w:rPr>
        <w:t>aktaran</w:t>
      </w:r>
      <w:r w:rsidRPr="00706E41">
        <w:rPr>
          <w:rFonts w:ascii="Times New Roman" w:hAnsi="Times New Roman" w:cs="Times New Roman"/>
          <w:sz w:val="24"/>
          <w:szCs w:val="24"/>
        </w:rPr>
        <w:t xml:space="preserve"> Chang, vd</w:t>
      </w:r>
      <w:r w:rsidR="007A0B26" w:rsidRPr="00706E41">
        <w:rPr>
          <w:rFonts w:ascii="Times New Roman" w:hAnsi="Times New Roman" w:cs="Times New Roman"/>
          <w:sz w:val="24"/>
          <w:szCs w:val="24"/>
        </w:rPr>
        <w:t>.</w:t>
      </w:r>
      <w:r w:rsidRPr="00706E41">
        <w:rPr>
          <w:rFonts w:ascii="Times New Roman" w:hAnsi="Times New Roman" w:cs="Times New Roman"/>
          <w:sz w:val="24"/>
          <w:szCs w:val="24"/>
        </w:rPr>
        <w:t xml:space="preserve">, 2014: 687). </w:t>
      </w:r>
      <w:r w:rsidR="00C62585" w:rsidRPr="00706E41">
        <w:rPr>
          <w:rFonts w:ascii="Times New Roman" w:hAnsi="Times New Roman" w:cs="Times New Roman"/>
          <w:sz w:val="24"/>
          <w:szCs w:val="24"/>
        </w:rPr>
        <w:t>İş ve kişisel yaşam arasında denge sağlanmasının, çalışanlar açısından hangi sonuçları beraberinde getirdiğini araştıran birçok</w:t>
      </w:r>
      <w:r w:rsidR="00C62585" w:rsidRPr="00DE40B6">
        <w:rPr>
          <w:rFonts w:ascii="Times New Roman" w:hAnsi="Times New Roman" w:cs="Times New Roman"/>
          <w:sz w:val="24"/>
          <w:szCs w:val="24"/>
        </w:rPr>
        <w:t xml:space="preserve"> çalışma, sağlıklı bir iş-yaşam dengesinin, iş tatminini, iş performansını ve beraberinde verimlilik artışını olumlu bir şekilde etkilediğini ortaya koymaktadır. Çalışanların kendilerini yetiştirebilmek için ihtiyaç duydukları zamana sahip olmaları kalite ve becerilerini geliştirmekte, bu da verimlilik artışını beraberinde getirmektedir. Çalışanların kişisel yaşam ve iş yaşam</w:t>
      </w:r>
      <w:r w:rsidR="00852AE3" w:rsidRPr="00DE40B6">
        <w:rPr>
          <w:rFonts w:ascii="Times New Roman" w:hAnsi="Times New Roman" w:cs="Times New Roman"/>
          <w:sz w:val="24"/>
          <w:szCs w:val="24"/>
        </w:rPr>
        <w:t>ın</w:t>
      </w:r>
      <w:r w:rsidR="00C62585" w:rsidRPr="00DE40B6">
        <w:rPr>
          <w:rFonts w:ascii="Times New Roman" w:hAnsi="Times New Roman" w:cs="Times New Roman"/>
          <w:sz w:val="24"/>
          <w:szCs w:val="24"/>
        </w:rPr>
        <w:t xml:space="preserve">daki </w:t>
      </w:r>
      <w:r w:rsidR="00C62585" w:rsidRPr="00DE40B6">
        <w:rPr>
          <w:rFonts w:ascii="Times New Roman" w:hAnsi="Times New Roman" w:cs="Times New Roman"/>
          <w:sz w:val="24"/>
          <w:szCs w:val="24"/>
        </w:rPr>
        <w:lastRenderedPageBreak/>
        <w:t xml:space="preserve">memnuniyeti, </w:t>
      </w:r>
      <w:r w:rsidR="00852AE3" w:rsidRPr="00DE40B6">
        <w:rPr>
          <w:rFonts w:ascii="Times New Roman" w:hAnsi="Times New Roman" w:cs="Times New Roman"/>
          <w:sz w:val="24"/>
          <w:szCs w:val="24"/>
        </w:rPr>
        <w:t xml:space="preserve">çalıştıkları </w:t>
      </w:r>
      <w:r w:rsidR="00C62585" w:rsidRPr="00DE40B6">
        <w:rPr>
          <w:rFonts w:ascii="Times New Roman" w:hAnsi="Times New Roman" w:cs="Times New Roman"/>
          <w:sz w:val="24"/>
          <w:szCs w:val="24"/>
        </w:rPr>
        <w:t>kurumları da olumlu yönde etkilemekte</w:t>
      </w:r>
      <w:r w:rsidR="00852AE3" w:rsidRPr="00DE40B6">
        <w:rPr>
          <w:rFonts w:ascii="Times New Roman" w:hAnsi="Times New Roman" w:cs="Times New Roman"/>
          <w:sz w:val="24"/>
          <w:szCs w:val="24"/>
        </w:rPr>
        <w:t xml:space="preserve"> ve</w:t>
      </w:r>
      <w:r w:rsidR="004B4E2C" w:rsidRPr="00DE40B6">
        <w:rPr>
          <w:rFonts w:ascii="Times New Roman" w:hAnsi="Times New Roman" w:cs="Times New Roman"/>
          <w:sz w:val="24"/>
          <w:szCs w:val="24"/>
        </w:rPr>
        <w:t xml:space="preserve"> </w:t>
      </w:r>
      <w:r w:rsidR="00C62585" w:rsidRPr="00DE40B6">
        <w:rPr>
          <w:rFonts w:ascii="Times New Roman" w:hAnsi="Times New Roman" w:cs="Times New Roman"/>
          <w:sz w:val="24"/>
          <w:szCs w:val="24"/>
        </w:rPr>
        <w:t xml:space="preserve">birçok </w:t>
      </w:r>
      <w:r w:rsidR="004B4E2C" w:rsidRPr="00DE40B6">
        <w:rPr>
          <w:rFonts w:ascii="Times New Roman" w:hAnsi="Times New Roman" w:cs="Times New Roman"/>
          <w:sz w:val="24"/>
          <w:szCs w:val="24"/>
        </w:rPr>
        <w:t>kurum</w:t>
      </w:r>
      <w:r w:rsidR="00C62585" w:rsidRPr="00DE40B6">
        <w:rPr>
          <w:rFonts w:ascii="Times New Roman" w:hAnsi="Times New Roman" w:cs="Times New Roman"/>
          <w:sz w:val="24"/>
          <w:szCs w:val="24"/>
        </w:rPr>
        <w:t xml:space="preserve"> </w:t>
      </w:r>
      <w:r w:rsidR="00D76296" w:rsidRPr="00DE40B6">
        <w:rPr>
          <w:rFonts w:ascii="Times New Roman" w:hAnsi="Times New Roman" w:cs="Times New Roman"/>
          <w:sz w:val="24"/>
          <w:szCs w:val="24"/>
        </w:rPr>
        <w:t xml:space="preserve">çalışan-dostu </w:t>
      </w:r>
      <w:r w:rsidR="00C62585" w:rsidRPr="00DE40B6">
        <w:rPr>
          <w:rFonts w:ascii="Times New Roman" w:hAnsi="Times New Roman" w:cs="Times New Roman"/>
          <w:sz w:val="24"/>
          <w:szCs w:val="24"/>
        </w:rPr>
        <w:t>uygulamalarıyla sadece çalışanlarına kişisel değer sağlamayı değil aynı zamanda kurumun verimliliğini ve kârlılığı</w:t>
      </w:r>
      <w:r w:rsidR="00CB7EA8" w:rsidRPr="00DE40B6">
        <w:rPr>
          <w:rFonts w:ascii="Times New Roman" w:hAnsi="Times New Roman" w:cs="Times New Roman"/>
          <w:sz w:val="24"/>
          <w:szCs w:val="24"/>
        </w:rPr>
        <w:t>nı</w:t>
      </w:r>
      <w:r w:rsidR="00C62585" w:rsidRPr="00DE40B6">
        <w:rPr>
          <w:rFonts w:ascii="Times New Roman" w:hAnsi="Times New Roman" w:cs="Times New Roman"/>
          <w:sz w:val="24"/>
          <w:szCs w:val="24"/>
        </w:rPr>
        <w:t xml:space="preserve"> artırmayı da bekle</w:t>
      </w:r>
      <w:r w:rsidR="001C0DCB" w:rsidRPr="00DE40B6">
        <w:rPr>
          <w:rFonts w:ascii="Times New Roman" w:hAnsi="Times New Roman" w:cs="Times New Roman"/>
          <w:sz w:val="24"/>
          <w:szCs w:val="24"/>
        </w:rPr>
        <w:t>mektedir.</w:t>
      </w:r>
      <w:r w:rsidR="00A4553B" w:rsidRPr="00DE40B6">
        <w:rPr>
          <w:rFonts w:ascii="Times New Roman" w:hAnsi="Times New Roman" w:cs="Times New Roman"/>
          <w:sz w:val="24"/>
          <w:szCs w:val="24"/>
        </w:rPr>
        <w:t xml:space="preserve"> </w:t>
      </w:r>
      <w:r w:rsidR="00176C5C" w:rsidRPr="00DE40B6">
        <w:rPr>
          <w:rFonts w:ascii="Times New Roman" w:hAnsi="Times New Roman" w:cs="Times New Roman"/>
          <w:sz w:val="24"/>
          <w:szCs w:val="24"/>
        </w:rPr>
        <w:t xml:space="preserve">Çalışanların verimliliği </w:t>
      </w:r>
      <w:r w:rsidR="007A0B26" w:rsidRPr="00DE40B6">
        <w:rPr>
          <w:rFonts w:ascii="Times New Roman" w:hAnsi="Times New Roman" w:cs="Times New Roman"/>
          <w:sz w:val="24"/>
          <w:szCs w:val="24"/>
        </w:rPr>
        <w:t xml:space="preserve">ise kurumlarda </w:t>
      </w:r>
      <w:r w:rsidR="00A34E2F" w:rsidRPr="00DE40B6">
        <w:rPr>
          <w:rFonts w:ascii="Times New Roman" w:hAnsi="Times New Roman" w:cs="Times New Roman"/>
          <w:sz w:val="24"/>
          <w:szCs w:val="24"/>
        </w:rPr>
        <w:t>hâkim</w:t>
      </w:r>
      <w:r w:rsidR="007A0B26" w:rsidRPr="00DE40B6">
        <w:rPr>
          <w:rFonts w:ascii="Times New Roman" w:hAnsi="Times New Roman" w:cs="Times New Roman"/>
          <w:sz w:val="24"/>
          <w:szCs w:val="24"/>
        </w:rPr>
        <w:t xml:space="preserve"> olan </w:t>
      </w:r>
      <w:r w:rsidR="00176C5C" w:rsidRPr="00DE40B6">
        <w:rPr>
          <w:rFonts w:ascii="Times New Roman" w:hAnsi="Times New Roman" w:cs="Times New Roman"/>
          <w:sz w:val="24"/>
          <w:szCs w:val="24"/>
        </w:rPr>
        <w:t>iletişim</w:t>
      </w:r>
      <w:r w:rsidR="00A34E2F" w:rsidRPr="00DE40B6">
        <w:rPr>
          <w:rFonts w:ascii="Times New Roman" w:hAnsi="Times New Roman" w:cs="Times New Roman"/>
          <w:sz w:val="24"/>
          <w:szCs w:val="24"/>
        </w:rPr>
        <w:t xml:space="preserve">in niteliğiyle </w:t>
      </w:r>
      <w:r w:rsidR="00176C5C" w:rsidRPr="00DE40B6">
        <w:rPr>
          <w:rFonts w:ascii="Times New Roman" w:hAnsi="Times New Roman" w:cs="Times New Roman"/>
          <w:sz w:val="24"/>
          <w:szCs w:val="24"/>
        </w:rPr>
        <w:t xml:space="preserve">yakından ilintilidir. Bu çalışmada </w:t>
      </w:r>
      <w:r w:rsidR="00620FFC" w:rsidRPr="00DE40B6">
        <w:rPr>
          <w:rFonts w:ascii="Times New Roman" w:hAnsi="Times New Roman" w:cs="Times New Roman"/>
          <w:sz w:val="24"/>
          <w:szCs w:val="24"/>
        </w:rPr>
        <w:t xml:space="preserve">çalışan-dostu uygulamaların </w:t>
      </w:r>
      <w:r w:rsidR="001756DE" w:rsidRPr="00DE40B6">
        <w:rPr>
          <w:rFonts w:ascii="Times New Roman" w:hAnsi="Times New Roman" w:cs="Times New Roman"/>
          <w:sz w:val="24"/>
          <w:szCs w:val="24"/>
        </w:rPr>
        <w:t>verimlilik ve ku</w:t>
      </w:r>
      <w:r w:rsidR="00507C9A" w:rsidRPr="00DE40B6">
        <w:rPr>
          <w:rFonts w:ascii="Times New Roman" w:hAnsi="Times New Roman" w:cs="Times New Roman"/>
          <w:sz w:val="24"/>
          <w:szCs w:val="24"/>
        </w:rPr>
        <w:t xml:space="preserve">rumsal </w:t>
      </w:r>
      <w:r w:rsidR="00507C9A" w:rsidRPr="005362F0">
        <w:rPr>
          <w:rFonts w:ascii="Times New Roman" w:hAnsi="Times New Roman" w:cs="Times New Roman"/>
          <w:sz w:val="24"/>
          <w:szCs w:val="24"/>
        </w:rPr>
        <w:t xml:space="preserve">iletişimle olan ilişkisi, </w:t>
      </w:r>
      <w:r w:rsidR="00561109" w:rsidRPr="005362F0">
        <w:rPr>
          <w:rFonts w:ascii="Times New Roman" w:hAnsi="Times New Roman" w:cs="Times New Roman"/>
          <w:i/>
          <w:sz w:val="24"/>
          <w:szCs w:val="24"/>
        </w:rPr>
        <w:t>Gender, Work and Organization</w:t>
      </w:r>
      <w:r w:rsidR="00561109" w:rsidRPr="005362F0">
        <w:rPr>
          <w:rFonts w:ascii="Times New Roman" w:hAnsi="Times New Roman" w:cs="Times New Roman"/>
          <w:sz w:val="24"/>
          <w:szCs w:val="24"/>
        </w:rPr>
        <w:t xml:space="preserve"> (1994</w:t>
      </w:r>
      <w:r w:rsidR="00A34E2F" w:rsidRPr="005362F0">
        <w:rPr>
          <w:rFonts w:ascii="Times New Roman" w:hAnsi="Times New Roman" w:cs="Times New Roman"/>
          <w:sz w:val="24"/>
          <w:szCs w:val="24"/>
        </w:rPr>
        <w:t>-</w:t>
      </w:r>
      <w:r w:rsidR="00561109" w:rsidRPr="005362F0">
        <w:rPr>
          <w:rFonts w:ascii="Times New Roman" w:hAnsi="Times New Roman" w:cs="Times New Roman"/>
          <w:sz w:val="24"/>
          <w:szCs w:val="24"/>
        </w:rPr>
        <w:t>201</w:t>
      </w:r>
      <w:r w:rsidR="008B2562" w:rsidRPr="005362F0">
        <w:rPr>
          <w:rFonts w:ascii="Times New Roman" w:hAnsi="Times New Roman" w:cs="Times New Roman"/>
          <w:sz w:val="24"/>
          <w:szCs w:val="24"/>
        </w:rPr>
        <w:t>7</w:t>
      </w:r>
      <w:r w:rsidR="00561109" w:rsidRPr="005362F0">
        <w:rPr>
          <w:rFonts w:ascii="Times New Roman" w:hAnsi="Times New Roman" w:cs="Times New Roman"/>
          <w:sz w:val="24"/>
          <w:szCs w:val="24"/>
        </w:rPr>
        <w:t xml:space="preserve"> dönemi)</w:t>
      </w:r>
      <w:r w:rsidR="004E21C1" w:rsidRPr="005362F0">
        <w:rPr>
          <w:rFonts w:ascii="Times New Roman" w:hAnsi="Times New Roman" w:cs="Times New Roman"/>
          <w:sz w:val="24"/>
          <w:szCs w:val="24"/>
        </w:rPr>
        <w:t>,</w:t>
      </w:r>
      <w:r w:rsidR="00561109" w:rsidRPr="005362F0">
        <w:rPr>
          <w:rFonts w:ascii="Times New Roman" w:hAnsi="Times New Roman" w:cs="Times New Roman"/>
          <w:sz w:val="24"/>
          <w:szCs w:val="24"/>
        </w:rPr>
        <w:t xml:space="preserve"> </w:t>
      </w:r>
      <w:r w:rsidR="00561109" w:rsidRPr="005362F0">
        <w:rPr>
          <w:rFonts w:ascii="Times New Roman" w:hAnsi="Times New Roman" w:cs="Times New Roman"/>
          <w:i/>
          <w:sz w:val="24"/>
          <w:szCs w:val="24"/>
        </w:rPr>
        <w:t>Human Resource Management</w:t>
      </w:r>
      <w:r w:rsidR="00561109" w:rsidRPr="005362F0">
        <w:rPr>
          <w:rFonts w:ascii="Times New Roman" w:hAnsi="Times New Roman" w:cs="Times New Roman"/>
          <w:sz w:val="24"/>
          <w:szCs w:val="24"/>
        </w:rPr>
        <w:t xml:space="preserve"> (1990</w:t>
      </w:r>
      <w:r w:rsidR="00A34E2F" w:rsidRPr="005362F0">
        <w:rPr>
          <w:rFonts w:ascii="Times New Roman" w:hAnsi="Times New Roman" w:cs="Times New Roman"/>
          <w:sz w:val="24"/>
          <w:szCs w:val="24"/>
        </w:rPr>
        <w:t>-</w:t>
      </w:r>
      <w:r w:rsidR="00561109" w:rsidRPr="005362F0">
        <w:rPr>
          <w:rFonts w:ascii="Times New Roman" w:hAnsi="Times New Roman" w:cs="Times New Roman"/>
          <w:sz w:val="24"/>
          <w:szCs w:val="24"/>
        </w:rPr>
        <w:t>201</w:t>
      </w:r>
      <w:r w:rsidR="008B2562" w:rsidRPr="005362F0">
        <w:rPr>
          <w:rFonts w:ascii="Times New Roman" w:hAnsi="Times New Roman" w:cs="Times New Roman"/>
          <w:sz w:val="24"/>
          <w:szCs w:val="24"/>
        </w:rPr>
        <w:t>7</w:t>
      </w:r>
      <w:r w:rsidR="00561109" w:rsidRPr="005362F0">
        <w:rPr>
          <w:rFonts w:ascii="Times New Roman" w:hAnsi="Times New Roman" w:cs="Times New Roman"/>
          <w:sz w:val="24"/>
          <w:szCs w:val="24"/>
        </w:rPr>
        <w:t xml:space="preserve"> </w:t>
      </w:r>
      <w:r w:rsidR="00FF7E5A" w:rsidRPr="005362F0">
        <w:rPr>
          <w:rFonts w:ascii="Times New Roman" w:hAnsi="Times New Roman" w:cs="Times New Roman"/>
          <w:sz w:val="24"/>
          <w:szCs w:val="24"/>
        </w:rPr>
        <w:t>dönemi</w:t>
      </w:r>
      <w:r w:rsidR="00561109" w:rsidRPr="005362F0">
        <w:rPr>
          <w:rFonts w:ascii="Times New Roman" w:hAnsi="Times New Roman" w:cs="Times New Roman"/>
          <w:sz w:val="24"/>
          <w:szCs w:val="24"/>
        </w:rPr>
        <w:t xml:space="preserve">) ve </w:t>
      </w:r>
      <w:r w:rsidR="00561109" w:rsidRPr="005362F0">
        <w:rPr>
          <w:rFonts w:ascii="Times New Roman" w:hAnsi="Times New Roman" w:cs="Times New Roman"/>
          <w:i/>
          <w:sz w:val="24"/>
          <w:szCs w:val="24"/>
        </w:rPr>
        <w:t>Journal of Organizational Culture, Communications and Conflict</w:t>
      </w:r>
      <w:r w:rsidR="00561109" w:rsidRPr="005362F0">
        <w:rPr>
          <w:rFonts w:ascii="Times New Roman" w:hAnsi="Times New Roman" w:cs="Times New Roman"/>
          <w:sz w:val="24"/>
          <w:szCs w:val="24"/>
        </w:rPr>
        <w:t xml:space="preserve"> (2006-201</w:t>
      </w:r>
      <w:r w:rsidR="008B2562" w:rsidRPr="005362F0">
        <w:rPr>
          <w:rFonts w:ascii="Times New Roman" w:hAnsi="Times New Roman" w:cs="Times New Roman"/>
          <w:sz w:val="24"/>
          <w:szCs w:val="24"/>
        </w:rPr>
        <w:t>7</w:t>
      </w:r>
      <w:r w:rsidR="00561109" w:rsidRPr="005362F0">
        <w:rPr>
          <w:rFonts w:ascii="Times New Roman" w:hAnsi="Times New Roman" w:cs="Times New Roman"/>
          <w:sz w:val="24"/>
          <w:szCs w:val="24"/>
        </w:rPr>
        <w:t xml:space="preserve"> </w:t>
      </w:r>
      <w:r w:rsidR="00FF7E5A" w:rsidRPr="005362F0">
        <w:rPr>
          <w:rFonts w:ascii="Times New Roman" w:hAnsi="Times New Roman" w:cs="Times New Roman"/>
          <w:sz w:val="24"/>
          <w:szCs w:val="24"/>
        </w:rPr>
        <w:t>dönemi</w:t>
      </w:r>
      <w:r w:rsidR="00561109" w:rsidRPr="005362F0">
        <w:rPr>
          <w:rFonts w:ascii="Times New Roman" w:hAnsi="Times New Roman" w:cs="Times New Roman"/>
          <w:sz w:val="24"/>
          <w:szCs w:val="24"/>
        </w:rPr>
        <w:t>) dergileri</w:t>
      </w:r>
      <w:r w:rsidR="004E21C1" w:rsidRPr="005362F0">
        <w:rPr>
          <w:rFonts w:ascii="Times New Roman" w:hAnsi="Times New Roman" w:cs="Times New Roman"/>
          <w:sz w:val="24"/>
          <w:szCs w:val="24"/>
        </w:rPr>
        <w:t>nde iş-yaşam dengesi</w:t>
      </w:r>
      <w:r w:rsidR="00961F0D" w:rsidRPr="005362F0">
        <w:rPr>
          <w:rFonts w:ascii="Times New Roman" w:hAnsi="Times New Roman" w:cs="Times New Roman"/>
          <w:sz w:val="24"/>
          <w:szCs w:val="24"/>
        </w:rPr>
        <w:t xml:space="preserve"> ve bu konuyla </w:t>
      </w:r>
      <w:r w:rsidR="00A34E2F" w:rsidRPr="005362F0">
        <w:rPr>
          <w:rFonts w:ascii="Times New Roman" w:hAnsi="Times New Roman" w:cs="Times New Roman"/>
          <w:sz w:val="24"/>
          <w:szCs w:val="24"/>
        </w:rPr>
        <w:t>ilişkili</w:t>
      </w:r>
      <w:r w:rsidR="004E21C1" w:rsidRPr="005362F0">
        <w:rPr>
          <w:rFonts w:ascii="Times New Roman" w:hAnsi="Times New Roman" w:cs="Times New Roman"/>
          <w:sz w:val="24"/>
          <w:szCs w:val="24"/>
        </w:rPr>
        <w:t xml:space="preserve"> kavramlar</w:t>
      </w:r>
      <w:r w:rsidR="00035459" w:rsidRPr="005362F0">
        <w:rPr>
          <w:rFonts w:ascii="Times New Roman" w:hAnsi="Times New Roman" w:cs="Times New Roman"/>
          <w:sz w:val="24"/>
          <w:szCs w:val="24"/>
        </w:rPr>
        <w:t xml:space="preserve"> </w:t>
      </w:r>
      <w:r w:rsidR="00BA4BF6" w:rsidRPr="005362F0">
        <w:rPr>
          <w:rFonts w:ascii="Times New Roman" w:hAnsi="Times New Roman" w:cs="Times New Roman"/>
          <w:sz w:val="24"/>
          <w:szCs w:val="24"/>
        </w:rPr>
        <w:t>etrafında</w:t>
      </w:r>
      <w:r w:rsidR="00035459" w:rsidRPr="005362F0">
        <w:rPr>
          <w:rFonts w:ascii="Times New Roman" w:hAnsi="Times New Roman" w:cs="Times New Roman"/>
          <w:sz w:val="24"/>
          <w:szCs w:val="24"/>
        </w:rPr>
        <w:t xml:space="preserve"> </w:t>
      </w:r>
      <w:r w:rsidR="004E21C1" w:rsidRPr="005362F0">
        <w:rPr>
          <w:rFonts w:ascii="Times New Roman" w:hAnsi="Times New Roman" w:cs="Times New Roman"/>
          <w:sz w:val="24"/>
          <w:szCs w:val="24"/>
        </w:rPr>
        <w:t xml:space="preserve">yayımlanan </w:t>
      </w:r>
      <w:r w:rsidR="001C0FCC" w:rsidRPr="005362F0">
        <w:rPr>
          <w:rFonts w:ascii="Times New Roman" w:hAnsi="Times New Roman" w:cs="Times New Roman"/>
          <w:sz w:val="24"/>
          <w:szCs w:val="24"/>
        </w:rPr>
        <w:t>makalelerin analiziyle ortaya konulmaya çalışılmıştır.</w:t>
      </w:r>
      <w:r w:rsidR="001C0FCC" w:rsidRPr="00DE40B6">
        <w:rPr>
          <w:rFonts w:ascii="Times New Roman" w:hAnsi="Times New Roman" w:cs="Times New Roman"/>
          <w:sz w:val="24"/>
          <w:szCs w:val="24"/>
        </w:rPr>
        <w:t xml:space="preserve"> </w:t>
      </w:r>
    </w:p>
    <w:p w:rsidR="00464CA5" w:rsidRPr="007B65EC" w:rsidRDefault="007B65EC" w:rsidP="007B65EC">
      <w:pPr>
        <w:autoSpaceDE w:val="0"/>
        <w:autoSpaceDN w:val="0"/>
        <w:adjustRightInd w:val="0"/>
        <w:spacing w:after="120" w:line="240" w:lineRule="auto"/>
        <w:jc w:val="both"/>
        <w:rPr>
          <w:rFonts w:ascii="Times New Roman" w:hAnsi="Times New Roman" w:cs="Times New Roman"/>
          <w:b/>
          <w:sz w:val="24"/>
          <w:szCs w:val="24"/>
        </w:rPr>
      </w:pPr>
      <w:r w:rsidRPr="007B65EC">
        <w:rPr>
          <w:rFonts w:ascii="Times New Roman" w:hAnsi="Times New Roman" w:cs="Times New Roman"/>
          <w:b/>
          <w:sz w:val="24"/>
          <w:szCs w:val="24"/>
        </w:rPr>
        <w:t>2.</w:t>
      </w:r>
      <w:r w:rsidR="004857D9" w:rsidRPr="007B65EC">
        <w:rPr>
          <w:rFonts w:ascii="Times New Roman" w:hAnsi="Times New Roman" w:cs="Times New Roman"/>
          <w:b/>
          <w:spacing w:val="5"/>
          <w:kern w:val="28"/>
          <w:sz w:val="24"/>
          <w:szCs w:val="24"/>
        </w:rPr>
        <w:t xml:space="preserve">İŞ-YAŞAM DENGESİ KAVRAMI </w:t>
      </w:r>
    </w:p>
    <w:p w:rsidR="00721F0C" w:rsidRPr="00C1048A" w:rsidRDefault="001215C7" w:rsidP="007B65EC">
      <w:pPr>
        <w:autoSpaceDE w:val="0"/>
        <w:autoSpaceDN w:val="0"/>
        <w:adjustRightInd w:val="0"/>
        <w:spacing w:after="240" w:line="240" w:lineRule="auto"/>
        <w:jc w:val="both"/>
        <w:rPr>
          <w:rFonts w:ascii="Times New Roman" w:hAnsi="Times New Roman" w:cs="Times New Roman"/>
          <w:sz w:val="24"/>
          <w:szCs w:val="24"/>
        </w:rPr>
      </w:pPr>
      <w:r w:rsidRPr="00A01B06">
        <w:rPr>
          <w:rFonts w:ascii="Times New Roman" w:hAnsi="Times New Roman" w:cs="Times New Roman"/>
          <w:sz w:val="24"/>
          <w:szCs w:val="24"/>
        </w:rPr>
        <w:t xml:space="preserve">Küreselleşme ve hızlı teknolojik değişim, yaşlanan nüfus, çift kariyerli aile sayısının artması ve özellikle kadınların doğurganlık oranlarındaki düşüşe bağlı olarak </w:t>
      </w:r>
      <w:r w:rsidR="00D84174">
        <w:rPr>
          <w:rFonts w:ascii="Times New Roman" w:hAnsi="Times New Roman" w:cs="Times New Roman"/>
          <w:sz w:val="24"/>
          <w:szCs w:val="24"/>
        </w:rPr>
        <w:t>işgücü</w:t>
      </w:r>
      <w:r w:rsidRPr="00A01B06">
        <w:rPr>
          <w:rFonts w:ascii="Times New Roman" w:hAnsi="Times New Roman" w:cs="Times New Roman"/>
          <w:sz w:val="24"/>
          <w:szCs w:val="24"/>
        </w:rPr>
        <w:t xml:space="preserve"> piyasasına katılım oranlarının yükselmesiyle birlikte son yıllarda gelişmiş ülkelerde öne çıkan bir politika söylemi haline </w:t>
      </w:r>
      <w:r w:rsidR="00795AE1" w:rsidRPr="00A01B06">
        <w:rPr>
          <w:rFonts w:ascii="Times New Roman" w:hAnsi="Times New Roman" w:cs="Times New Roman"/>
          <w:sz w:val="24"/>
          <w:szCs w:val="24"/>
        </w:rPr>
        <w:t>gelen iş-yaşam dengesi (</w:t>
      </w:r>
      <w:r w:rsidR="001C1856" w:rsidRPr="00A01B06">
        <w:rPr>
          <w:rFonts w:ascii="Times New Roman" w:hAnsi="Times New Roman" w:cs="Times New Roman"/>
          <w:sz w:val="24"/>
          <w:szCs w:val="24"/>
        </w:rPr>
        <w:t xml:space="preserve">OECD 2004’ten </w:t>
      </w:r>
      <w:r w:rsidR="00795AE1" w:rsidRPr="00A01B06">
        <w:rPr>
          <w:rFonts w:ascii="Times New Roman" w:hAnsi="Times New Roman" w:cs="Times New Roman"/>
          <w:sz w:val="24"/>
          <w:szCs w:val="24"/>
        </w:rPr>
        <w:t>aktaran</w:t>
      </w:r>
      <w:r w:rsidRPr="00A01B06">
        <w:rPr>
          <w:rFonts w:ascii="Times New Roman" w:hAnsi="Times New Roman" w:cs="Times New Roman"/>
          <w:sz w:val="24"/>
          <w:szCs w:val="24"/>
        </w:rPr>
        <w:t xml:space="preserve"> Gregory ve Milner, 2009: 1) çalışanların işleri ile aileleri ve toplumsal katılımı gibi diğer uğraşları arasında nasıl zaman ayırdığını vurgulamaktadır (Blazovich, vd., 2014). </w:t>
      </w:r>
      <w:r w:rsidR="00476767" w:rsidRPr="00A01B06">
        <w:rPr>
          <w:rFonts w:ascii="Times New Roman" w:hAnsi="Times New Roman" w:cs="Times New Roman"/>
          <w:sz w:val="24"/>
          <w:szCs w:val="24"/>
        </w:rPr>
        <w:t xml:space="preserve">İş-yaşam dengesi konusu, </w:t>
      </w:r>
      <w:r w:rsidR="00D84174">
        <w:rPr>
          <w:rFonts w:ascii="Times New Roman" w:hAnsi="Times New Roman" w:cs="Times New Roman"/>
          <w:sz w:val="24"/>
          <w:szCs w:val="24"/>
        </w:rPr>
        <w:t>işgücü</w:t>
      </w:r>
      <w:r w:rsidR="00476767" w:rsidRPr="00A01B06">
        <w:rPr>
          <w:rFonts w:ascii="Times New Roman" w:hAnsi="Times New Roman" w:cs="Times New Roman"/>
          <w:sz w:val="24"/>
          <w:szCs w:val="24"/>
        </w:rPr>
        <w:t>nde hem çocuklu kadınların hem de yaşlı yakınlarına bakmak zorunda olan çalışan</w:t>
      </w:r>
      <w:r w:rsidR="00236C9D" w:rsidRPr="00A01B06">
        <w:rPr>
          <w:rFonts w:ascii="Times New Roman" w:hAnsi="Times New Roman" w:cs="Times New Roman"/>
          <w:sz w:val="24"/>
          <w:szCs w:val="24"/>
        </w:rPr>
        <w:t xml:space="preserve"> sayısının </w:t>
      </w:r>
      <w:r w:rsidR="00476767" w:rsidRPr="00A01B06">
        <w:rPr>
          <w:rFonts w:ascii="Times New Roman" w:hAnsi="Times New Roman" w:cs="Times New Roman"/>
          <w:sz w:val="24"/>
          <w:szCs w:val="24"/>
        </w:rPr>
        <w:t xml:space="preserve">artmasıyla birlikte </w:t>
      </w:r>
      <w:r w:rsidR="00E96C65" w:rsidRPr="00A01B06">
        <w:rPr>
          <w:rFonts w:ascii="Times New Roman" w:hAnsi="Times New Roman" w:cs="Times New Roman"/>
          <w:sz w:val="24"/>
          <w:szCs w:val="24"/>
        </w:rPr>
        <w:t>XX.</w:t>
      </w:r>
      <w:r w:rsidR="00200607" w:rsidRPr="00A01B06">
        <w:rPr>
          <w:rFonts w:ascii="Times New Roman" w:hAnsi="Times New Roman" w:cs="Times New Roman"/>
          <w:sz w:val="24"/>
          <w:szCs w:val="24"/>
        </w:rPr>
        <w:t xml:space="preserve"> yüzyılın sonundan itibaren</w:t>
      </w:r>
      <w:r w:rsidR="00476767" w:rsidRPr="00A01B06">
        <w:rPr>
          <w:rFonts w:ascii="Times New Roman" w:hAnsi="Times New Roman" w:cs="Times New Roman"/>
          <w:sz w:val="24"/>
          <w:szCs w:val="24"/>
        </w:rPr>
        <w:t xml:space="preserve"> yaygınlık kazan</w:t>
      </w:r>
      <w:r w:rsidR="009F1CBF" w:rsidRPr="00A01B06">
        <w:rPr>
          <w:rFonts w:ascii="Times New Roman" w:hAnsi="Times New Roman" w:cs="Times New Roman"/>
          <w:sz w:val="24"/>
          <w:szCs w:val="24"/>
        </w:rPr>
        <w:t>maya başlamıştır.</w:t>
      </w:r>
      <w:r w:rsidR="00476767" w:rsidRPr="00A01B06">
        <w:rPr>
          <w:rFonts w:ascii="Times New Roman" w:hAnsi="Times New Roman" w:cs="Times New Roman"/>
          <w:sz w:val="24"/>
          <w:szCs w:val="24"/>
        </w:rPr>
        <w:t xml:space="preserve"> </w:t>
      </w:r>
      <w:r w:rsidR="00464AFA" w:rsidRPr="00A01B06">
        <w:rPr>
          <w:rFonts w:ascii="Times New Roman" w:hAnsi="Times New Roman" w:cs="Times New Roman"/>
          <w:sz w:val="24"/>
          <w:szCs w:val="24"/>
        </w:rPr>
        <w:t>İş piyasasında</w:t>
      </w:r>
      <w:r w:rsidR="005D29DF" w:rsidRPr="00A01B06">
        <w:rPr>
          <w:rFonts w:ascii="Times New Roman" w:hAnsi="Times New Roman" w:cs="Times New Roman"/>
          <w:sz w:val="24"/>
          <w:szCs w:val="24"/>
        </w:rPr>
        <w:t xml:space="preserve"> yaşanılan </w:t>
      </w:r>
      <w:r w:rsidR="00476767" w:rsidRPr="00A01B06">
        <w:rPr>
          <w:rFonts w:ascii="Times New Roman" w:hAnsi="Times New Roman" w:cs="Times New Roman"/>
          <w:sz w:val="24"/>
          <w:szCs w:val="24"/>
        </w:rPr>
        <w:t xml:space="preserve">demografik değişim kurumlarda sırayla; </w:t>
      </w:r>
      <w:r w:rsidR="007B65EC">
        <w:rPr>
          <w:rFonts w:ascii="Times New Roman" w:hAnsi="Times New Roman" w:cs="Times New Roman"/>
          <w:sz w:val="24"/>
          <w:szCs w:val="24"/>
        </w:rPr>
        <w:t>işyeri</w:t>
      </w:r>
      <w:r w:rsidR="00476767" w:rsidRPr="00A01B06">
        <w:rPr>
          <w:rFonts w:ascii="Times New Roman" w:hAnsi="Times New Roman" w:cs="Times New Roman"/>
          <w:sz w:val="24"/>
          <w:szCs w:val="24"/>
        </w:rPr>
        <w:t>nde bakım merkezleri</w:t>
      </w:r>
      <w:r w:rsidR="003047C3" w:rsidRPr="00A01B06">
        <w:rPr>
          <w:rFonts w:ascii="Times New Roman" w:hAnsi="Times New Roman" w:cs="Times New Roman"/>
          <w:sz w:val="24"/>
          <w:szCs w:val="24"/>
        </w:rPr>
        <w:t xml:space="preserve"> (kreş gibi)</w:t>
      </w:r>
      <w:r w:rsidR="00476767" w:rsidRPr="00A01B06">
        <w:rPr>
          <w:rFonts w:ascii="Times New Roman" w:hAnsi="Times New Roman" w:cs="Times New Roman"/>
          <w:sz w:val="24"/>
          <w:szCs w:val="24"/>
        </w:rPr>
        <w:t>, yaşlı bakım programları, çalışan destek programları ve esnek</w:t>
      </w:r>
      <w:r w:rsidR="007C2530" w:rsidRPr="00A01B06">
        <w:rPr>
          <w:rFonts w:ascii="Times New Roman" w:hAnsi="Times New Roman" w:cs="Times New Roman"/>
          <w:sz w:val="24"/>
          <w:szCs w:val="24"/>
        </w:rPr>
        <w:t xml:space="preserve"> çalışma saatleri</w:t>
      </w:r>
      <w:r w:rsidR="00476767" w:rsidRPr="00A01B06">
        <w:rPr>
          <w:rFonts w:ascii="Times New Roman" w:hAnsi="Times New Roman" w:cs="Times New Roman"/>
          <w:sz w:val="24"/>
          <w:szCs w:val="24"/>
        </w:rPr>
        <w:t xml:space="preserve"> gibi iş-yaşam dengesi programlarının benimsemesini ve </w:t>
      </w:r>
      <w:r w:rsidR="00476767" w:rsidRPr="00C1048A">
        <w:rPr>
          <w:rFonts w:ascii="Times New Roman" w:hAnsi="Times New Roman" w:cs="Times New Roman"/>
          <w:sz w:val="24"/>
          <w:szCs w:val="24"/>
        </w:rPr>
        <w:t>uygulanmasını artırmıştır (</w:t>
      </w:r>
      <w:r w:rsidR="006536C8" w:rsidRPr="00C1048A">
        <w:rPr>
          <w:rFonts w:ascii="Times New Roman" w:hAnsi="Times New Roman" w:cs="Times New Roman"/>
          <w:sz w:val="24"/>
          <w:szCs w:val="24"/>
        </w:rPr>
        <w:t>Burke 2006’dan</w:t>
      </w:r>
      <w:r w:rsidR="0083334D" w:rsidRPr="00C1048A">
        <w:rPr>
          <w:rFonts w:ascii="Times New Roman" w:hAnsi="Times New Roman" w:cs="Times New Roman"/>
          <w:sz w:val="24"/>
          <w:szCs w:val="24"/>
        </w:rPr>
        <w:t xml:space="preserve"> aktaran</w:t>
      </w:r>
      <w:r w:rsidR="006536C8" w:rsidRPr="00C1048A">
        <w:rPr>
          <w:rFonts w:ascii="Times New Roman" w:hAnsi="Times New Roman" w:cs="Times New Roman"/>
          <w:sz w:val="24"/>
          <w:szCs w:val="24"/>
        </w:rPr>
        <w:t xml:space="preserve"> </w:t>
      </w:r>
      <w:r w:rsidR="00476767" w:rsidRPr="00C1048A">
        <w:rPr>
          <w:rFonts w:ascii="Times New Roman" w:hAnsi="Times New Roman" w:cs="Times New Roman"/>
          <w:sz w:val="24"/>
          <w:szCs w:val="24"/>
        </w:rPr>
        <w:t xml:space="preserve">Wang ve Verma, 2012: 407).  </w:t>
      </w:r>
    </w:p>
    <w:p w:rsidR="00044FDC" w:rsidRDefault="00A4553B" w:rsidP="007B65EC">
      <w:pPr>
        <w:autoSpaceDE w:val="0"/>
        <w:autoSpaceDN w:val="0"/>
        <w:adjustRightInd w:val="0"/>
        <w:spacing w:after="240" w:line="240" w:lineRule="auto"/>
        <w:jc w:val="both"/>
        <w:rPr>
          <w:rFonts w:ascii="Times New Roman" w:hAnsi="Times New Roman" w:cs="Times New Roman"/>
          <w:sz w:val="24"/>
          <w:szCs w:val="24"/>
        </w:rPr>
      </w:pPr>
      <w:r w:rsidRPr="00C1048A">
        <w:rPr>
          <w:rFonts w:ascii="Times New Roman" w:hAnsi="Times New Roman" w:cs="Times New Roman"/>
          <w:sz w:val="24"/>
          <w:szCs w:val="24"/>
        </w:rPr>
        <w:t xml:space="preserve">“En az rol çatışmasıyla </w:t>
      </w:r>
      <w:r w:rsidR="007B65EC">
        <w:rPr>
          <w:rFonts w:ascii="Times New Roman" w:hAnsi="Times New Roman" w:cs="Times New Roman"/>
          <w:sz w:val="24"/>
          <w:szCs w:val="24"/>
        </w:rPr>
        <w:t>işyeri</w:t>
      </w:r>
      <w:r w:rsidRPr="00C1048A">
        <w:rPr>
          <w:rFonts w:ascii="Times New Roman" w:hAnsi="Times New Roman" w:cs="Times New Roman"/>
          <w:sz w:val="24"/>
          <w:szCs w:val="24"/>
        </w:rPr>
        <w:t>nde ve evde memnuniyet” olarak</w:t>
      </w:r>
      <w:r w:rsidR="00344391" w:rsidRPr="00C1048A">
        <w:rPr>
          <w:rFonts w:ascii="Times New Roman" w:hAnsi="Times New Roman" w:cs="Times New Roman"/>
          <w:sz w:val="24"/>
          <w:szCs w:val="24"/>
        </w:rPr>
        <w:t xml:space="preserve"> da</w:t>
      </w:r>
      <w:r w:rsidRPr="00C1048A">
        <w:rPr>
          <w:rFonts w:ascii="Times New Roman" w:hAnsi="Times New Roman" w:cs="Times New Roman"/>
          <w:sz w:val="24"/>
          <w:szCs w:val="24"/>
        </w:rPr>
        <w:t xml:space="preserve"> tanımlanabilen (</w:t>
      </w:r>
      <w:r w:rsidR="00202797" w:rsidRPr="00C1048A">
        <w:rPr>
          <w:rFonts w:ascii="Times New Roman" w:hAnsi="Times New Roman" w:cs="Times New Roman"/>
          <w:sz w:val="24"/>
          <w:szCs w:val="24"/>
        </w:rPr>
        <w:t xml:space="preserve">Clark 2000’den </w:t>
      </w:r>
      <w:r w:rsidR="00F55764" w:rsidRPr="00C1048A">
        <w:rPr>
          <w:rFonts w:ascii="Times New Roman" w:hAnsi="Times New Roman" w:cs="Times New Roman"/>
          <w:sz w:val="24"/>
          <w:szCs w:val="24"/>
        </w:rPr>
        <w:t>aktaran</w:t>
      </w:r>
      <w:r w:rsidRPr="00C1048A">
        <w:rPr>
          <w:rFonts w:ascii="Times New Roman" w:hAnsi="Times New Roman" w:cs="Times New Roman"/>
          <w:sz w:val="24"/>
          <w:szCs w:val="24"/>
        </w:rPr>
        <w:t xml:space="preserve"> Hilbrecht, vd</w:t>
      </w:r>
      <w:r w:rsidR="00B77C96" w:rsidRPr="00C1048A">
        <w:rPr>
          <w:rFonts w:ascii="Times New Roman" w:hAnsi="Times New Roman" w:cs="Times New Roman"/>
          <w:sz w:val="24"/>
          <w:szCs w:val="24"/>
        </w:rPr>
        <w:t>.</w:t>
      </w:r>
      <w:r w:rsidRPr="00C1048A">
        <w:rPr>
          <w:rFonts w:ascii="Times New Roman" w:hAnsi="Times New Roman" w:cs="Times New Roman"/>
          <w:sz w:val="24"/>
          <w:szCs w:val="24"/>
        </w:rPr>
        <w:t>, 2008: 455)</w:t>
      </w:r>
      <w:r w:rsidR="003A7649" w:rsidRPr="00C1048A">
        <w:rPr>
          <w:rFonts w:ascii="Times New Roman" w:hAnsi="Times New Roman" w:cs="Times New Roman"/>
          <w:sz w:val="24"/>
          <w:szCs w:val="24"/>
        </w:rPr>
        <w:t xml:space="preserve"> ve ç</w:t>
      </w:r>
      <w:r w:rsidR="001215C7" w:rsidRPr="00C1048A">
        <w:rPr>
          <w:rFonts w:ascii="Times New Roman" w:hAnsi="Times New Roman" w:cs="Times New Roman"/>
          <w:sz w:val="24"/>
          <w:szCs w:val="24"/>
        </w:rPr>
        <w:t xml:space="preserve">alışanların iş ve aile hayatı rollerine eşit düzeyde zaman ayırabilmesi, bir başka ifadeyle çalışanın enerji, zaman ve bağlılığını dengeli bir şekilde paylaştırması anlamına gelen iş-yaşam dengesi; </w:t>
      </w:r>
      <w:r w:rsidR="001215C7" w:rsidRPr="00C1048A">
        <w:rPr>
          <w:rFonts w:ascii="Times New Roman" w:hAnsi="Times New Roman" w:cs="Times New Roman"/>
          <w:i/>
          <w:sz w:val="24"/>
          <w:szCs w:val="24"/>
        </w:rPr>
        <w:t>zaman</w:t>
      </w:r>
      <w:r w:rsidR="001215C7" w:rsidRPr="00C1048A">
        <w:rPr>
          <w:rFonts w:ascii="Times New Roman" w:hAnsi="Times New Roman" w:cs="Times New Roman"/>
          <w:sz w:val="24"/>
          <w:szCs w:val="24"/>
        </w:rPr>
        <w:t xml:space="preserve">, </w:t>
      </w:r>
      <w:r w:rsidR="001215C7" w:rsidRPr="00C1048A">
        <w:rPr>
          <w:rFonts w:ascii="Times New Roman" w:hAnsi="Times New Roman" w:cs="Times New Roman"/>
          <w:i/>
          <w:sz w:val="24"/>
          <w:szCs w:val="24"/>
        </w:rPr>
        <w:t>bağlılık</w:t>
      </w:r>
      <w:r w:rsidR="001215C7" w:rsidRPr="00C1048A">
        <w:rPr>
          <w:rFonts w:ascii="Times New Roman" w:hAnsi="Times New Roman" w:cs="Times New Roman"/>
          <w:sz w:val="24"/>
          <w:szCs w:val="24"/>
        </w:rPr>
        <w:t xml:space="preserve"> ve </w:t>
      </w:r>
      <w:r w:rsidR="001215C7" w:rsidRPr="00C1048A">
        <w:rPr>
          <w:rFonts w:ascii="Times New Roman" w:hAnsi="Times New Roman" w:cs="Times New Roman"/>
          <w:i/>
          <w:sz w:val="24"/>
          <w:szCs w:val="24"/>
        </w:rPr>
        <w:t>tatmin dengesi</w:t>
      </w:r>
      <w:r w:rsidR="001215C7" w:rsidRPr="00C1048A">
        <w:rPr>
          <w:rFonts w:ascii="Times New Roman" w:hAnsi="Times New Roman" w:cs="Times New Roman"/>
          <w:sz w:val="24"/>
          <w:szCs w:val="24"/>
        </w:rPr>
        <w:t xml:space="preserve"> faktörlerinden oluşmaktadır. </w:t>
      </w:r>
      <w:r w:rsidR="001215C7" w:rsidRPr="00C1048A">
        <w:rPr>
          <w:rFonts w:ascii="Times New Roman" w:hAnsi="Times New Roman" w:cs="Times New Roman"/>
          <w:i/>
          <w:sz w:val="24"/>
          <w:szCs w:val="24"/>
        </w:rPr>
        <w:t>Zaman dengesi</w:t>
      </w:r>
      <w:r w:rsidR="001215C7" w:rsidRPr="00C1048A">
        <w:rPr>
          <w:rFonts w:ascii="Times New Roman" w:hAnsi="Times New Roman" w:cs="Times New Roman"/>
          <w:sz w:val="24"/>
          <w:szCs w:val="24"/>
        </w:rPr>
        <w:t xml:space="preserve">; iş ve aile yaşamı rollerine eşit miktarda zaman ayırma anlamına gelirken, </w:t>
      </w:r>
      <w:r w:rsidR="001215C7" w:rsidRPr="00C1048A">
        <w:rPr>
          <w:rFonts w:ascii="Times New Roman" w:hAnsi="Times New Roman" w:cs="Times New Roman"/>
          <w:i/>
          <w:sz w:val="24"/>
          <w:szCs w:val="24"/>
        </w:rPr>
        <w:t>bağlılık dengesi</w:t>
      </w:r>
      <w:r w:rsidR="001215C7" w:rsidRPr="00C1048A">
        <w:rPr>
          <w:rFonts w:ascii="Times New Roman" w:hAnsi="Times New Roman" w:cs="Times New Roman"/>
          <w:sz w:val="24"/>
          <w:szCs w:val="24"/>
        </w:rPr>
        <w:t xml:space="preserve">; iş ile aile yaşamı rollerine eşit düzeyde bağlılık duyma ve son olarak </w:t>
      </w:r>
      <w:r w:rsidR="001215C7" w:rsidRPr="00C1048A">
        <w:rPr>
          <w:rFonts w:ascii="Times New Roman" w:hAnsi="Times New Roman" w:cs="Times New Roman"/>
          <w:i/>
          <w:sz w:val="24"/>
          <w:szCs w:val="24"/>
        </w:rPr>
        <w:t>tatmin dengesi</w:t>
      </w:r>
      <w:r w:rsidR="001215C7" w:rsidRPr="00C1048A">
        <w:rPr>
          <w:rFonts w:ascii="Times New Roman" w:hAnsi="Times New Roman" w:cs="Times New Roman"/>
          <w:sz w:val="24"/>
          <w:szCs w:val="24"/>
        </w:rPr>
        <w:t xml:space="preserve"> ise iş ve aile yaşamı rollerinden eşit düzeyde tatmin olmayı ifade etmektedir (</w:t>
      </w:r>
      <w:r w:rsidR="00236469" w:rsidRPr="00C1048A">
        <w:rPr>
          <w:rFonts w:ascii="Times New Roman" w:hAnsi="Times New Roman" w:cs="Times New Roman"/>
          <w:sz w:val="24"/>
          <w:szCs w:val="24"/>
        </w:rPr>
        <w:t xml:space="preserve">Greenhaus 2003’ten </w:t>
      </w:r>
      <w:r w:rsidR="001215C7" w:rsidRPr="00C1048A">
        <w:rPr>
          <w:rFonts w:ascii="Times New Roman" w:hAnsi="Times New Roman" w:cs="Times New Roman"/>
          <w:sz w:val="24"/>
          <w:szCs w:val="24"/>
        </w:rPr>
        <w:t xml:space="preserve">aktaran Gökkaya, 2014: 3). </w:t>
      </w:r>
      <w:r w:rsidR="009A1E66" w:rsidRPr="00C1048A">
        <w:rPr>
          <w:rFonts w:ascii="Times New Roman" w:hAnsi="Times New Roman" w:cs="Times New Roman"/>
          <w:sz w:val="24"/>
          <w:szCs w:val="24"/>
        </w:rPr>
        <w:t xml:space="preserve"> </w:t>
      </w:r>
      <w:r w:rsidR="00B77C96" w:rsidRPr="00C1048A">
        <w:rPr>
          <w:rFonts w:ascii="Times New Roman" w:hAnsi="Times New Roman" w:cs="Times New Roman"/>
          <w:sz w:val="24"/>
          <w:szCs w:val="24"/>
        </w:rPr>
        <w:t>Kurumdan kuruma değişebilmekle birlikte çocuk bakımı ve yaşlı bakım</w:t>
      </w:r>
      <w:r w:rsidR="00ED3A6C" w:rsidRPr="00C1048A">
        <w:rPr>
          <w:rFonts w:ascii="Times New Roman" w:hAnsi="Times New Roman" w:cs="Times New Roman"/>
          <w:sz w:val="24"/>
          <w:szCs w:val="24"/>
        </w:rPr>
        <w:t xml:space="preserve"> desteği, psikolojik danışmanlık ve spor merkezleri gibi kişis</w:t>
      </w:r>
      <w:r w:rsidR="00B77C96" w:rsidRPr="00C1048A">
        <w:rPr>
          <w:rFonts w:ascii="Times New Roman" w:hAnsi="Times New Roman" w:cs="Times New Roman"/>
          <w:sz w:val="24"/>
          <w:szCs w:val="24"/>
        </w:rPr>
        <w:t xml:space="preserve">el gelişim desteklerini </w:t>
      </w:r>
      <w:r w:rsidR="006C0357" w:rsidRPr="00C1048A">
        <w:rPr>
          <w:rFonts w:ascii="Times New Roman" w:hAnsi="Times New Roman" w:cs="Times New Roman"/>
          <w:sz w:val="24"/>
          <w:szCs w:val="24"/>
        </w:rPr>
        <w:t xml:space="preserve">de </w:t>
      </w:r>
      <w:r w:rsidR="00B77C96" w:rsidRPr="00C1048A">
        <w:rPr>
          <w:rFonts w:ascii="Times New Roman" w:hAnsi="Times New Roman" w:cs="Times New Roman"/>
          <w:sz w:val="24"/>
          <w:szCs w:val="24"/>
        </w:rPr>
        <w:t>kapsayabilen</w:t>
      </w:r>
      <w:r w:rsidR="00ED3A6C" w:rsidRPr="00C1048A">
        <w:rPr>
          <w:rFonts w:ascii="Times New Roman" w:hAnsi="Times New Roman" w:cs="Times New Roman"/>
          <w:sz w:val="24"/>
          <w:szCs w:val="24"/>
        </w:rPr>
        <w:t xml:space="preserve"> </w:t>
      </w:r>
      <w:r w:rsidR="00B77C96" w:rsidRPr="00C1048A">
        <w:rPr>
          <w:rFonts w:ascii="Times New Roman" w:hAnsi="Times New Roman" w:cs="Times New Roman"/>
          <w:sz w:val="24"/>
          <w:szCs w:val="24"/>
        </w:rPr>
        <w:t>çalışan-dostu uygulamalar</w:t>
      </w:r>
      <w:r w:rsidR="00FE5EE1" w:rsidRPr="00C1048A">
        <w:rPr>
          <w:rFonts w:ascii="Times New Roman" w:hAnsi="Times New Roman" w:cs="Times New Roman"/>
          <w:sz w:val="24"/>
          <w:szCs w:val="24"/>
        </w:rPr>
        <w:t xml:space="preserve"> </w:t>
      </w:r>
      <w:r w:rsidR="000F7B0B" w:rsidRPr="00C1048A">
        <w:rPr>
          <w:rFonts w:ascii="Times New Roman" w:hAnsi="Times New Roman" w:cs="Times New Roman"/>
          <w:sz w:val="24"/>
          <w:szCs w:val="24"/>
        </w:rPr>
        <w:t>(Wang ve Verma, 2012: 409),</w:t>
      </w:r>
      <w:r w:rsidR="005A5E48" w:rsidRPr="00C1048A">
        <w:rPr>
          <w:rFonts w:ascii="Times New Roman" w:hAnsi="Times New Roman" w:cs="Times New Roman"/>
          <w:sz w:val="24"/>
          <w:szCs w:val="24"/>
        </w:rPr>
        <w:t xml:space="preserve"> </w:t>
      </w:r>
      <w:r w:rsidR="00B77C96" w:rsidRPr="00C1048A">
        <w:rPr>
          <w:rFonts w:ascii="Times New Roman" w:hAnsi="Times New Roman" w:cs="Times New Roman"/>
          <w:sz w:val="24"/>
          <w:szCs w:val="24"/>
        </w:rPr>
        <w:t xml:space="preserve">bir taraftan da </w:t>
      </w:r>
      <w:r w:rsidR="005A5E48" w:rsidRPr="00C1048A">
        <w:rPr>
          <w:rFonts w:ascii="Times New Roman" w:hAnsi="Times New Roman" w:cs="Times New Roman"/>
          <w:sz w:val="24"/>
          <w:szCs w:val="24"/>
        </w:rPr>
        <w:t>çalışanların kariyer hedefleri ile yaşam tarzı özlemlerini dengelemeyi amaçla</w:t>
      </w:r>
      <w:r w:rsidR="00D50FEF" w:rsidRPr="00C1048A">
        <w:rPr>
          <w:rFonts w:ascii="Times New Roman" w:hAnsi="Times New Roman" w:cs="Times New Roman"/>
          <w:sz w:val="24"/>
          <w:szCs w:val="24"/>
        </w:rPr>
        <w:t xml:space="preserve">maktadır </w:t>
      </w:r>
      <w:r w:rsidR="005A5E48" w:rsidRPr="00C1048A">
        <w:rPr>
          <w:rFonts w:ascii="Times New Roman" w:hAnsi="Times New Roman" w:cs="Times New Roman"/>
          <w:sz w:val="24"/>
          <w:szCs w:val="24"/>
        </w:rPr>
        <w:t>(</w:t>
      </w:r>
      <w:r w:rsidR="005704DC" w:rsidRPr="00C1048A">
        <w:rPr>
          <w:rFonts w:ascii="Times New Roman" w:hAnsi="Times New Roman" w:cs="Times New Roman"/>
          <w:sz w:val="24"/>
          <w:szCs w:val="24"/>
        </w:rPr>
        <w:t xml:space="preserve">Hogarth 2001’den </w:t>
      </w:r>
      <w:r w:rsidR="005A5E48" w:rsidRPr="00C1048A">
        <w:rPr>
          <w:rFonts w:ascii="Times New Roman" w:hAnsi="Times New Roman" w:cs="Times New Roman"/>
          <w:sz w:val="24"/>
          <w:szCs w:val="24"/>
        </w:rPr>
        <w:t>aktar</w:t>
      </w:r>
      <w:r w:rsidR="001A241D" w:rsidRPr="00C1048A">
        <w:rPr>
          <w:rFonts w:ascii="Times New Roman" w:hAnsi="Times New Roman" w:cs="Times New Roman"/>
          <w:sz w:val="24"/>
          <w:szCs w:val="24"/>
        </w:rPr>
        <w:t xml:space="preserve">an </w:t>
      </w:r>
      <w:r w:rsidR="0039337C" w:rsidRPr="00C1048A">
        <w:rPr>
          <w:rFonts w:ascii="Times New Roman" w:hAnsi="Times New Roman" w:cs="Times New Roman"/>
          <w:sz w:val="24"/>
          <w:szCs w:val="24"/>
        </w:rPr>
        <w:t>Nadeem ve Hendry, 2003: 32).</w:t>
      </w:r>
    </w:p>
    <w:p w:rsidR="001A7DE2" w:rsidRPr="00434063" w:rsidRDefault="001A7DE2" w:rsidP="00E4388B">
      <w:pPr>
        <w:autoSpaceDE w:val="0"/>
        <w:autoSpaceDN w:val="0"/>
        <w:adjustRightInd w:val="0"/>
        <w:spacing w:after="240" w:line="240" w:lineRule="auto"/>
        <w:jc w:val="both"/>
        <w:rPr>
          <w:rFonts w:ascii="Times New Roman" w:hAnsi="Times New Roman" w:cs="Times New Roman"/>
          <w:sz w:val="24"/>
          <w:szCs w:val="24"/>
        </w:rPr>
      </w:pPr>
      <w:r w:rsidRPr="00434063">
        <w:rPr>
          <w:rFonts w:ascii="Times New Roman" w:hAnsi="Times New Roman" w:cs="Times New Roman"/>
          <w:sz w:val="24"/>
          <w:szCs w:val="24"/>
        </w:rPr>
        <w:t>İş-yaşam dengesi ve iş-yaşam sınırlarının nasıl inşa edi</w:t>
      </w:r>
      <w:r w:rsidR="00CE21DF" w:rsidRPr="00434063">
        <w:rPr>
          <w:rFonts w:ascii="Times New Roman" w:hAnsi="Times New Roman" w:cs="Times New Roman"/>
          <w:sz w:val="24"/>
          <w:szCs w:val="24"/>
        </w:rPr>
        <w:t>ldiğini</w:t>
      </w:r>
      <w:r w:rsidRPr="00434063">
        <w:rPr>
          <w:rFonts w:ascii="Times New Roman" w:hAnsi="Times New Roman" w:cs="Times New Roman"/>
          <w:sz w:val="24"/>
          <w:szCs w:val="24"/>
        </w:rPr>
        <w:t xml:space="preserve"> ve yönetildiğini anlamak için öncelikle çalışanların </w:t>
      </w:r>
      <w:r w:rsidRPr="00434063">
        <w:rPr>
          <w:rFonts w:ascii="Times New Roman" w:hAnsi="Times New Roman" w:cs="Times New Roman"/>
          <w:i/>
          <w:sz w:val="24"/>
          <w:szCs w:val="24"/>
        </w:rPr>
        <w:t>iş-yaşam dengesi</w:t>
      </w:r>
      <w:r w:rsidRPr="00434063">
        <w:rPr>
          <w:rFonts w:ascii="Times New Roman" w:hAnsi="Times New Roman" w:cs="Times New Roman"/>
          <w:sz w:val="24"/>
          <w:szCs w:val="24"/>
        </w:rPr>
        <w:t xml:space="preserve"> kavramını nasıl tanımladıklarını ortaya koymaya çalışan Cowan ve Hoffman’ın (2007), 30 çalışanla yaptıkları görüşme sonuçlarına göre çalışanlar iş-yaşam dengesi</w:t>
      </w:r>
      <w:r w:rsidR="00C1048A" w:rsidRPr="00434063">
        <w:rPr>
          <w:rFonts w:ascii="Times New Roman" w:hAnsi="Times New Roman" w:cs="Times New Roman"/>
          <w:sz w:val="24"/>
          <w:szCs w:val="24"/>
        </w:rPr>
        <w:t xml:space="preserve">ye ilgili </w:t>
      </w:r>
      <w:r w:rsidRPr="00434063">
        <w:rPr>
          <w:rFonts w:ascii="Times New Roman" w:hAnsi="Times New Roman" w:cs="Times New Roman"/>
          <w:sz w:val="24"/>
          <w:szCs w:val="24"/>
        </w:rPr>
        <w:t>en önemli unsur olarak “esnekliği” görmektedir. Cowan ve Hoffman’ın görüşme verileri</w:t>
      </w:r>
      <w:r w:rsidR="002E2A79" w:rsidRPr="00434063">
        <w:rPr>
          <w:rFonts w:ascii="Times New Roman" w:hAnsi="Times New Roman" w:cs="Times New Roman"/>
          <w:sz w:val="24"/>
          <w:szCs w:val="24"/>
        </w:rPr>
        <w:t xml:space="preserve"> sonucu</w:t>
      </w:r>
      <w:r w:rsidRPr="00434063">
        <w:rPr>
          <w:rFonts w:ascii="Times New Roman" w:hAnsi="Times New Roman" w:cs="Times New Roman"/>
          <w:sz w:val="24"/>
          <w:szCs w:val="24"/>
        </w:rPr>
        <w:t xml:space="preserve"> </w:t>
      </w:r>
      <w:r w:rsidR="009420F5" w:rsidRPr="00434063">
        <w:rPr>
          <w:rFonts w:ascii="Times New Roman" w:hAnsi="Times New Roman" w:cs="Times New Roman"/>
          <w:sz w:val="24"/>
          <w:szCs w:val="24"/>
        </w:rPr>
        <w:t xml:space="preserve">birbirinden </w:t>
      </w:r>
      <w:r w:rsidRPr="00434063">
        <w:rPr>
          <w:rFonts w:ascii="Times New Roman" w:hAnsi="Times New Roman" w:cs="Times New Roman"/>
          <w:sz w:val="24"/>
          <w:szCs w:val="24"/>
        </w:rPr>
        <w:t>farklı ancak birbirine bağımlı dört esneklik türü ortaya çıkmıştır</w:t>
      </w:r>
      <w:r w:rsidR="00721F0C" w:rsidRPr="00434063">
        <w:rPr>
          <w:rFonts w:ascii="Times New Roman" w:hAnsi="Times New Roman" w:cs="Times New Roman"/>
          <w:sz w:val="24"/>
          <w:szCs w:val="24"/>
        </w:rPr>
        <w:t>:</w:t>
      </w:r>
      <w:r w:rsidRPr="00434063">
        <w:rPr>
          <w:rFonts w:ascii="Times New Roman" w:hAnsi="Times New Roman" w:cs="Times New Roman"/>
          <w:sz w:val="24"/>
          <w:szCs w:val="24"/>
        </w:rPr>
        <w:t xml:space="preserve"> </w:t>
      </w:r>
      <w:r w:rsidR="00721F0C" w:rsidRPr="00434063">
        <w:rPr>
          <w:rFonts w:ascii="Times New Roman" w:hAnsi="Times New Roman" w:cs="Times New Roman"/>
          <w:sz w:val="24"/>
          <w:szCs w:val="24"/>
        </w:rPr>
        <w:t>Z</w:t>
      </w:r>
      <w:r w:rsidRPr="00434063">
        <w:rPr>
          <w:rFonts w:ascii="Times New Roman" w:hAnsi="Times New Roman" w:cs="Times New Roman"/>
          <w:sz w:val="24"/>
          <w:szCs w:val="24"/>
        </w:rPr>
        <w:t xml:space="preserve">aman, mekân, değerlendirme ve tazminat. </w:t>
      </w:r>
    </w:p>
    <w:p w:rsidR="001A7DE2" w:rsidRPr="00E4388B" w:rsidRDefault="001A7DE2" w:rsidP="00E4388B">
      <w:pPr>
        <w:pStyle w:val="ListeParagraf"/>
        <w:numPr>
          <w:ilvl w:val="0"/>
          <w:numId w:val="9"/>
        </w:numPr>
        <w:tabs>
          <w:tab w:val="left" w:pos="7513"/>
        </w:tabs>
        <w:autoSpaceDE w:val="0"/>
        <w:autoSpaceDN w:val="0"/>
        <w:adjustRightInd w:val="0"/>
        <w:spacing w:line="240" w:lineRule="auto"/>
        <w:ind w:right="707"/>
        <w:jc w:val="both"/>
        <w:rPr>
          <w:rFonts w:ascii="Times New Roman" w:hAnsi="Times New Roman" w:cs="Times New Roman"/>
          <w:bCs/>
        </w:rPr>
      </w:pPr>
      <w:r w:rsidRPr="00E4388B">
        <w:rPr>
          <w:rFonts w:ascii="Times New Roman" w:hAnsi="Times New Roman" w:cs="Times New Roman"/>
          <w:b/>
          <w:bCs/>
        </w:rPr>
        <w:t xml:space="preserve">Zaman </w:t>
      </w:r>
      <w:r w:rsidR="00E4388B" w:rsidRPr="00E4388B">
        <w:rPr>
          <w:rFonts w:ascii="Times New Roman" w:hAnsi="Times New Roman" w:cs="Times New Roman"/>
          <w:b/>
          <w:bCs/>
        </w:rPr>
        <w:t>E</w:t>
      </w:r>
      <w:r w:rsidRPr="00E4388B">
        <w:rPr>
          <w:rFonts w:ascii="Times New Roman" w:hAnsi="Times New Roman" w:cs="Times New Roman"/>
          <w:b/>
          <w:bCs/>
        </w:rPr>
        <w:t>snekliği:</w:t>
      </w:r>
      <w:r w:rsidRPr="00E4388B">
        <w:rPr>
          <w:rFonts w:ascii="Times New Roman" w:hAnsi="Times New Roman" w:cs="Times New Roman"/>
          <w:bCs/>
        </w:rPr>
        <w:t xml:space="preserve"> Genel olarak esnek bir zaman yaklaşımı sergileyen katılımcılar, esnekliği makro zaman esnekliği ve mikro zaman esnekliği açısından ele almışlardır.</w:t>
      </w:r>
    </w:p>
    <w:p w:rsidR="001A7DE2" w:rsidRDefault="001A7DE2" w:rsidP="00E4388B">
      <w:pPr>
        <w:pStyle w:val="ListeParagraf"/>
        <w:numPr>
          <w:ilvl w:val="0"/>
          <w:numId w:val="9"/>
        </w:numPr>
        <w:tabs>
          <w:tab w:val="left" w:pos="7513"/>
        </w:tabs>
        <w:autoSpaceDE w:val="0"/>
        <w:autoSpaceDN w:val="0"/>
        <w:adjustRightInd w:val="0"/>
        <w:spacing w:line="240" w:lineRule="auto"/>
        <w:ind w:right="707"/>
        <w:jc w:val="both"/>
        <w:rPr>
          <w:rFonts w:ascii="Times New Roman" w:hAnsi="Times New Roman" w:cs="Times New Roman"/>
          <w:bCs/>
        </w:rPr>
      </w:pPr>
      <w:r w:rsidRPr="00E4388B">
        <w:rPr>
          <w:rFonts w:ascii="Times New Roman" w:hAnsi="Times New Roman" w:cs="Times New Roman"/>
          <w:b/>
          <w:bCs/>
        </w:rPr>
        <w:t xml:space="preserve">Mekân </w:t>
      </w:r>
      <w:r w:rsidR="00E4388B" w:rsidRPr="00E4388B">
        <w:rPr>
          <w:rFonts w:ascii="Times New Roman" w:hAnsi="Times New Roman" w:cs="Times New Roman"/>
          <w:b/>
          <w:bCs/>
        </w:rPr>
        <w:t>E</w:t>
      </w:r>
      <w:r w:rsidRPr="00E4388B">
        <w:rPr>
          <w:rFonts w:ascii="Times New Roman" w:hAnsi="Times New Roman" w:cs="Times New Roman"/>
          <w:b/>
          <w:bCs/>
        </w:rPr>
        <w:t>snekliği:</w:t>
      </w:r>
      <w:r w:rsidRPr="00E4388B">
        <w:rPr>
          <w:rFonts w:ascii="Times New Roman" w:hAnsi="Times New Roman" w:cs="Times New Roman"/>
          <w:bCs/>
        </w:rPr>
        <w:t xml:space="preserve"> Katılımcılar iş-yaşam dengesini iki mekân yapısı açısından görmüşlerdir: Fiziksel mekân ve zihinsel mekân. Fiziksel mekân esneklik tanımları, evden çalışma düşüncesiyle </w:t>
      </w:r>
      <w:r w:rsidR="00BD682A" w:rsidRPr="00E4388B">
        <w:rPr>
          <w:rFonts w:ascii="Times New Roman" w:hAnsi="Times New Roman" w:cs="Times New Roman"/>
          <w:bCs/>
        </w:rPr>
        <w:t>ifade edilmiştir.</w:t>
      </w:r>
      <w:r w:rsidRPr="00E4388B">
        <w:rPr>
          <w:rFonts w:ascii="Times New Roman" w:hAnsi="Times New Roman" w:cs="Times New Roman"/>
          <w:bCs/>
        </w:rPr>
        <w:t xml:space="preserve"> Zihinsel </w:t>
      </w:r>
      <w:r w:rsidRPr="00E4388B">
        <w:rPr>
          <w:rFonts w:ascii="Times New Roman" w:hAnsi="Times New Roman" w:cs="Times New Roman"/>
          <w:bCs/>
        </w:rPr>
        <w:lastRenderedPageBreak/>
        <w:t xml:space="preserve">mekân esnekliği ise çalışanlar tarafından, </w:t>
      </w:r>
      <w:r w:rsidR="00D33B15" w:rsidRPr="00E4388B">
        <w:rPr>
          <w:rFonts w:ascii="Times New Roman" w:hAnsi="Times New Roman" w:cs="Times New Roman"/>
          <w:bCs/>
        </w:rPr>
        <w:t>“</w:t>
      </w:r>
      <w:r w:rsidR="004C7BAD" w:rsidRPr="00E4388B">
        <w:rPr>
          <w:rFonts w:ascii="Times New Roman" w:hAnsi="Times New Roman" w:cs="Times New Roman"/>
          <w:bCs/>
        </w:rPr>
        <w:t xml:space="preserve">özel </w:t>
      </w:r>
      <w:r w:rsidRPr="00E4388B">
        <w:rPr>
          <w:rFonts w:ascii="Times New Roman" w:hAnsi="Times New Roman" w:cs="Times New Roman"/>
          <w:bCs/>
        </w:rPr>
        <w:t xml:space="preserve">yaşam alanında işle ilgili konularda ve </w:t>
      </w:r>
      <w:r w:rsidR="00D33B15" w:rsidRPr="00E4388B">
        <w:rPr>
          <w:rFonts w:ascii="Times New Roman" w:hAnsi="Times New Roman" w:cs="Times New Roman"/>
          <w:bCs/>
        </w:rPr>
        <w:t xml:space="preserve">aynı zamanda </w:t>
      </w:r>
      <w:r w:rsidRPr="00E4388B">
        <w:rPr>
          <w:rFonts w:ascii="Times New Roman" w:hAnsi="Times New Roman" w:cs="Times New Roman"/>
          <w:bCs/>
        </w:rPr>
        <w:t xml:space="preserve">çalışma alanında da </w:t>
      </w:r>
      <w:r w:rsidR="00924327" w:rsidRPr="00E4388B">
        <w:rPr>
          <w:rFonts w:ascii="Times New Roman" w:hAnsi="Times New Roman" w:cs="Times New Roman"/>
          <w:bCs/>
        </w:rPr>
        <w:t xml:space="preserve">özel </w:t>
      </w:r>
      <w:r w:rsidRPr="00E4388B">
        <w:rPr>
          <w:rFonts w:ascii="Times New Roman" w:hAnsi="Times New Roman" w:cs="Times New Roman"/>
          <w:bCs/>
        </w:rPr>
        <w:t>yaşamla ilgili konularda düşünebilmek</w:t>
      </w:r>
      <w:r w:rsidR="00D33B15" w:rsidRPr="00E4388B">
        <w:rPr>
          <w:rFonts w:ascii="Times New Roman" w:hAnsi="Times New Roman" w:cs="Times New Roman"/>
          <w:bCs/>
        </w:rPr>
        <w:t>”</w:t>
      </w:r>
      <w:r w:rsidRPr="00E4388B">
        <w:rPr>
          <w:rFonts w:ascii="Times New Roman" w:hAnsi="Times New Roman" w:cs="Times New Roman"/>
          <w:bCs/>
        </w:rPr>
        <w:t xml:space="preserve"> olarak </w:t>
      </w:r>
      <w:r w:rsidR="002D4E15" w:rsidRPr="00E4388B">
        <w:rPr>
          <w:rFonts w:ascii="Times New Roman" w:hAnsi="Times New Roman" w:cs="Times New Roman"/>
          <w:bCs/>
        </w:rPr>
        <w:t>ifade</w:t>
      </w:r>
      <w:r w:rsidRPr="00E4388B">
        <w:rPr>
          <w:rFonts w:ascii="Times New Roman" w:hAnsi="Times New Roman" w:cs="Times New Roman"/>
          <w:bCs/>
        </w:rPr>
        <w:t xml:space="preserve"> edilmiştir. </w:t>
      </w:r>
    </w:p>
    <w:p w:rsidR="00E4388B" w:rsidRPr="00E4388B" w:rsidRDefault="00E4388B" w:rsidP="00E4388B">
      <w:pPr>
        <w:pStyle w:val="ListeParagraf"/>
        <w:tabs>
          <w:tab w:val="left" w:pos="7513"/>
        </w:tabs>
        <w:autoSpaceDE w:val="0"/>
        <w:autoSpaceDN w:val="0"/>
        <w:adjustRightInd w:val="0"/>
        <w:spacing w:line="240" w:lineRule="auto"/>
        <w:ind w:left="1425" w:right="707"/>
        <w:jc w:val="both"/>
        <w:rPr>
          <w:rFonts w:ascii="Times New Roman" w:hAnsi="Times New Roman" w:cs="Times New Roman"/>
          <w:bCs/>
        </w:rPr>
      </w:pPr>
    </w:p>
    <w:p w:rsidR="001A7DE2" w:rsidRDefault="001A7DE2" w:rsidP="00E4388B">
      <w:pPr>
        <w:pStyle w:val="ListeParagraf"/>
        <w:numPr>
          <w:ilvl w:val="0"/>
          <w:numId w:val="9"/>
        </w:numPr>
        <w:tabs>
          <w:tab w:val="left" w:pos="7513"/>
        </w:tabs>
        <w:autoSpaceDE w:val="0"/>
        <w:autoSpaceDN w:val="0"/>
        <w:adjustRightInd w:val="0"/>
        <w:spacing w:line="240" w:lineRule="auto"/>
        <w:ind w:right="707"/>
        <w:jc w:val="both"/>
        <w:rPr>
          <w:rFonts w:ascii="Times New Roman" w:hAnsi="Times New Roman" w:cs="Times New Roman"/>
          <w:bCs/>
        </w:rPr>
      </w:pPr>
      <w:r w:rsidRPr="00E4388B">
        <w:rPr>
          <w:rFonts w:ascii="Times New Roman" w:hAnsi="Times New Roman" w:cs="Times New Roman"/>
          <w:b/>
          <w:bCs/>
        </w:rPr>
        <w:t xml:space="preserve">Değerlendirme </w:t>
      </w:r>
      <w:r w:rsidR="00E4388B" w:rsidRPr="00E4388B">
        <w:rPr>
          <w:rFonts w:ascii="Times New Roman" w:hAnsi="Times New Roman" w:cs="Times New Roman"/>
          <w:b/>
          <w:bCs/>
        </w:rPr>
        <w:t>E</w:t>
      </w:r>
      <w:r w:rsidRPr="00E4388B">
        <w:rPr>
          <w:rFonts w:ascii="Times New Roman" w:hAnsi="Times New Roman" w:cs="Times New Roman"/>
          <w:b/>
          <w:bCs/>
        </w:rPr>
        <w:t>snekliği:</w:t>
      </w:r>
      <w:r w:rsidRPr="00E4388B">
        <w:rPr>
          <w:rFonts w:ascii="Times New Roman" w:hAnsi="Times New Roman" w:cs="Times New Roman"/>
          <w:bCs/>
        </w:rPr>
        <w:t xml:space="preserve"> </w:t>
      </w:r>
      <w:r w:rsidR="001E1C98" w:rsidRPr="00E4388B">
        <w:rPr>
          <w:rFonts w:ascii="Times New Roman" w:hAnsi="Times New Roman" w:cs="Times New Roman"/>
          <w:bCs/>
        </w:rPr>
        <w:t>Z</w:t>
      </w:r>
      <w:r w:rsidRPr="00E4388B">
        <w:rPr>
          <w:rFonts w:ascii="Times New Roman" w:hAnsi="Times New Roman" w:cs="Times New Roman"/>
          <w:bCs/>
        </w:rPr>
        <w:t xml:space="preserve">aman ve mekân </w:t>
      </w:r>
      <w:r w:rsidR="0043184E" w:rsidRPr="00E4388B">
        <w:rPr>
          <w:rFonts w:ascii="Times New Roman" w:hAnsi="Times New Roman" w:cs="Times New Roman"/>
          <w:bCs/>
        </w:rPr>
        <w:t xml:space="preserve">esnekliği konularıyla birlikte de ele alınabilen değerlendirme esnekliği, </w:t>
      </w:r>
      <w:r w:rsidRPr="00E4388B">
        <w:rPr>
          <w:rFonts w:ascii="Times New Roman" w:hAnsi="Times New Roman" w:cs="Times New Roman"/>
          <w:bCs/>
        </w:rPr>
        <w:t>bir çalışanın ve onun çalışmasının nasıl değerlendirildi</w:t>
      </w:r>
      <w:r w:rsidR="009C3216" w:rsidRPr="00E4388B">
        <w:rPr>
          <w:rFonts w:ascii="Times New Roman" w:hAnsi="Times New Roman" w:cs="Times New Roman"/>
          <w:bCs/>
        </w:rPr>
        <w:t xml:space="preserve">ğiyle </w:t>
      </w:r>
      <w:r w:rsidR="00756B53" w:rsidRPr="00E4388B">
        <w:rPr>
          <w:rFonts w:ascii="Times New Roman" w:hAnsi="Times New Roman" w:cs="Times New Roman"/>
          <w:bCs/>
        </w:rPr>
        <w:t>ilişkilidir.</w:t>
      </w:r>
      <w:r w:rsidRPr="00E4388B">
        <w:rPr>
          <w:rFonts w:ascii="Times New Roman" w:hAnsi="Times New Roman" w:cs="Times New Roman"/>
          <w:bCs/>
        </w:rPr>
        <w:t xml:space="preserve"> </w:t>
      </w:r>
      <w:r w:rsidR="00847AF6" w:rsidRPr="00E4388B">
        <w:rPr>
          <w:rFonts w:ascii="Times New Roman" w:hAnsi="Times New Roman" w:cs="Times New Roman"/>
          <w:bCs/>
        </w:rPr>
        <w:t>K</w:t>
      </w:r>
      <w:r w:rsidRPr="00E4388B">
        <w:rPr>
          <w:rFonts w:ascii="Times New Roman" w:hAnsi="Times New Roman" w:cs="Times New Roman"/>
          <w:bCs/>
        </w:rPr>
        <w:t xml:space="preserve">atılımcılar, </w:t>
      </w:r>
      <w:r w:rsidR="00A3242D" w:rsidRPr="00E4388B">
        <w:rPr>
          <w:rFonts w:ascii="Times New Roman" w:hAnsi="Times New Roman" w:cs="Times New Roman"/>
          <w:bCs/>
        </w:rPr>
        <w:t xml:space="preserve">bu başlık altında </w:t>
      </w:r>
      <w:r w:rsidRPr="00E4388B">
        <w:rPr>
          <w:rFonts w:ascii="Times New Roman" w:hAnsi="Times New Roman" w:cs="Times New Roman"/>
          <w:bCs/>
        </w:rPr>
        <w:t>bi</w:t>
      </w:r>
      <w:r w:rsidR="00932CF2" w:rsidRPr="00E4388B">
        <w:rPr>
          <w:rFonts w:ascii="Times New Roman" w:hAnsi="Times New Roman" w:cs="Times New Roman"/>
          <w:bCs/>
        </w:rPr>
        <w:t xml:space="preserve">r yönetici tarafından </w:t>
      </w:r>
      <w:r w:rsidR="00883896" w:rsidRPr="00E4388B">
        <w:rPr>
          <w:rFonts w:ascii="Times New Roman" w:hAnsi="Times New Roman" w:cs="Times New Roman"/>
          <w:bCs/>
        </w:rPr>
        <w:t>çalışanın</w:t>
      </w:r>
      <w:r w:rsidR="00932CF2" w:rsidRPr="00E4388B">
        <w:rPr>
          <w:rFonts w:ascii="Times New Roman" w:hAnsi="Times New Roman" w:cs="Times New Roman"/>
          <w:bCs/>
        </w:rPr>
        <w:t xml:space="preserve"> işini</w:t>
      </w:r>
      <w:r w:rsidR="00275D56" w:rsidRPr="00E4388B">
        <w:rPr>
          <w:rFonts w:ascii="Times New Roman" w:hAnsi="Times New Roman" w:cs="Times New Roman"/>
          <w:bCs/>
        </w:rPr>
        <w:t>n</w:t>
      </w:r>
      <w:r w:rsidRPr="00E4388B">
        <w:rPr>
          <w:rFonts w:ascii="Times New Roman" w:hAnsi="Times New Roman" w:cs="Times New Roman"/>
          <w:bCs/>
        </w:rPr>
        <w:t xml:space="preserve"> ve başarısını</w:t>
      </w:r>
      <w:r w:rsidR="00275D56" w:rsidRPr="00E4388B">
        <w:rPr>
          <w:rFonts w:ascii="Times New Roman" w:hAnsi="Times New Roman" w:cs="Times New Roman"/>
          <w:bCs/>
        </w:rPr>
        <w:t>n</w:t>
      </w:r>
      <w:r w:rsidRPr="00E4388B">
        <w:rPr>
          <w:rFonts w:ascii="Times New Roman" w:hAnsi="Times New Roman" w:cs="Times New Roman"/>
          <w:bCs/>
        </w:rPr>
        <w:t xml:space="preserve"> ya da çalışanın </w:t>
      </w:r>
      <w:r w:rsidR="007B65EC" w:rsidRPr="00E4388B">
        <w:rPr>
          <w:rFonts w:ascii="Times New Roman" w:hAnsi="Times New Roman" w:cs="Times New Roman"/>
          <w:bCs/>
        </w:rPr>
        <w:t>işyeri</w:t>
      </w:r>
      <w:r w:rsidRPr="00E4388B">
        <w:rPr>
          <w:rFonts w:ascii="Times New Roman" w:hAnsi="Times New Roman" w:cs="Times New Roman"/>
          <w:bCs/>
        </w:rPr>
        <w:t>nde bulunduğu sürenin değerlendirilmesi</w:t>
      </w:r>
      <w:r w:rsidR="004F6597" w:rsidRPr="00E4388B">
        <w:rPr>
          <w:rFonts w:ascii="Times New Roman" w:hAnsi="Times New Roman" w:cs="Times New Roman"/>
          <w:bCs/>
        </w:rPr>
        <w:t>ni</w:t>
      </w:r>
      <w:r w:rsidRPr="00E4388B">
        <w:rPr>
          <w:rFonts w:ascii="Times New Roman" w:hAnsi="Times New Roman" w:cs="Times New Roman"/>
          <w:bCs/>
        </w:rPr>
        <w:t xml:space="preserve"> vurgulamıştır. </w:t>
      </w:r>
    </w:p>
    <w:p w:rsidR="00E4388B" w:rsidRPr="00E4388B" w:rsidRDefault="00E4388B" w:rsidP="00E4388B">
      <w:pPr>
        <w:pStyle w:val="ListeParagraf"/>
        <w:rPr>
          <w:rFonts w:ascii="Times New Roman" w:hAnsi="Times New Roman" w:cs="Times New Roman"/>
          <w:bCs/>
        </w:rPr>
      </w:pPr>
    </w:p>
    <w:p w:rsidR="00484E51" w:rsidRPr="00E4388B" w:rsidRDefault="001A7DE2" w:rsidP="00E4388B">
      <w:pPr>
        <w:pStyle w:val="ListeParagraf"/>
        <w:numPr>
          <w:ilvl w:val="0"/>
          <w:numId w:val="9"/>
        </w:numPr>
        <w:tabs>
          <w:tab w:val="left" w:pos="7513"/>
        </w:tabs>
        <w:autoSpaceDE w:val="0"/>
        <w:autoSpaceDN w:val="0"/>
        <w:adjustRightInd w:val="0"/>
        <w:spacing w:line="240" w:lineRule="auto"/>
        <w:ind w:right="707"/>
        <w:jc w:val="both"/>
        <w:rPr>
          <w:rFonts w:ascii="Times New Roman" w:hAnsi="Times New Roman" w:cs="Times New Roman"/>
        </w:rPr>
      </w:pPr>
      <w:r w:rsidRPr="00E4388B">
        <w:rPr>
          <w:rFonts w:ascii="Times New Roman" w:hAnsi="Times New Roman" w:cs="Times New Roman"/>
          <w:b/>
        </w:rPr>
        <w:t>Tazminat</w:t>
      </w:r>
      <w:r w:rsidRPr="00E4388B">
        <w:rPr>
          <w:rFonts w:ascii="Times New Roman" w:hAnsi="Times New Roman" w:cs="Times New Roman"/>
          <w:b/>
          <w:bCs/>
        </w:rPr>
        <w:t xml:space="preserve"> </w:t>
      </w:r>
      <w:r w:rsidR="00E4388B" w:rsidRPr="00E4388B">
        <w:rPr>
          <w:rFonts w:ascii="Times New Roman" w:hAnsi="Times New Roman" w:cs="Times New Roman"/>
          <w:b/>
          <w:bCs/>
        </w:rPr>
        <w:t>E</w:t>
      </w:r>
      <w:r w:rsidRPr="00E4388B">
        <w:rPr>
          <w:rFonts w:ascii="Times New Roman" w:hAnsi="Times New Roman" w:cs="Times New Roman"/>
          <w:b/>
          <w:bCs/>
        </w:rPr>
        <w:t>snekliği:</w:t>
      </w:r>
      <w:r w:rsidRPr="00E4388B">
        <w:rPr>
          <w:rFonts w:ascii="Times New Roman" w:hAnsi="Times New Roman" w:cs="Times New Roman"/>
          <w:bCs/>
        </w:rPr>
        <w:t xml:space="preserve"> </w:t>
      </w:r>
      <w:r w:rsidRPr="00E4388B">
        <w:rPr>
          <w:rFonts w:ascii="Times New Roman" w:hAnsi="Times New Roman" w:cs="Times New Roman"/>
        </w:rPr>
        <w:t>Tazminat esnekliği açıkça zaman, mekân ve değerlendirme esnekliğiyle bağlantılıdır ancak farklı bir kategori olarak ortaya çıkmaktadır. Katılımcıların tazminat konusundaki tartışması</w:t>
      </w:r>
      <w:r w:rsidR="00B050E0" w:rsidRPr="00E4388B">
        <w:rPr>
          <w:rFonts w:ascii="Times New Roman" w:hAnsi="Times New Roman" w:cs="Times New Roman"/>
        </w:rPr>
        <w:t>nda</w:t>
      </w:r>
      <w:r w:rsidRPr="00E4388B">
        <w:rPr>
          <w:rFonts w:ascii="Times New Roman" w:hAnsi="Times New Roman" w:cs="Times New Roman"/>
        </w:rPr>
        <w:t xml:space="preserve">, </w:t>
      </w:r>
      <w:r w:rsidR="00932694" w:rsidRPr="00E4388B">
        <w:rPr>
          <w:rFonts w:ascii="Times New Roman" w:hAnsi="Times New Roman" w:cs="Times New Roman"/>
        </w:rPr>
        <w:t xml:space="preserve">kimi katılımcılar </w:t>
      </w:r>
      <w:r w:rsidRPr="00E4388B">
        <w:rPr>
          <w:rFonts w:ascii="Times New Roman" w:hAnsi="Times New Roman" w:cs="Times New Roman"/>
        </w:rPr>
        <w:t xml:space="preserve">finansal kaynakların dengenin anahtarı olduğuna inanırken, diğerleri ise paranın ikna edici bir tazminat olmadığını ve zaman esnekliğinde önerildiği gibi zamanı tercih </w:t>
      </w:r>
      <w:r w:rsidR="00280DE5" w:rsidRPr="00E4388B">
        <w:rPr>
          <w:rFonts w:ascii="Times New Roman" w:hAnsi="Times New Roman" w:cs="Times New Roman"/>
        </w:rPr>
        <w:t>edebileceklerini vurgulamışlardır</w:t>
      </w:r>
      <w:r w:rsidRPr="00E4388B">
        <w:rPr>
          <w:rFonts w:ascii="Times New Roman" w:hAnsi="Times New Roman" w:cs="Times New Roman"/>
        </w:rPr>
        <w:t xml:space="preserve"> (Cowan ve Hoffman, 2007: 40, 41, 42). </w:t>
      </w:r>
    </w:p>
    <w:p w:rsidR="00737DA3" w:rsidRDefault="001A7DE2" w:rsidP="00C05187">
      <w:pPr>
        <w:autoSpaceDE w:val="0"/>
        <w:autoSpaceDN w:val="0"/>
        <w:adjustRightInd w:val="0"/>
        <w:spacing w:after="0" w:line="240" w:lineRule="auto"/>
        <w:jc w:val="both"/>
        <w:rPr>
          <w:rFonts w:ascii="Times New Roman" w:hAnsi="Times New Roman" w:cs="Times New Roman"/>
          <w:sz w:val="24"/>
          <w:szCs w:val="24"/>
        </w:rPr>
      </w:pPr>
      <w:r w:rsidRPr="00305A94">
        <w:rPr>
          <w:rFonts w:ascii="Times New Roman" w:hAnsi="Times New Roman" w:cs="Times New Roman"/>
          <w:sz w:val="24"/>
          <w:szCs w:val="24"/>
        </w:rPr>
        <w:t xml:space="preserve">Cowan ve Hoffman’a göre </w:t>
      </w:r>
      <w:r w:rsidRPr="00305A94">
        <w:rPr>
          <w:rFonts w:ascii="Times New Roman" w:hAnsi="Times New Roman" w:cs="Times New Roman"/>
          <w:i/>
          <w:sz w:val="24"/>
          <w:szCs w:val="24"/>
        </w:rPr>
        <w:t>esneklik</w:t>
      </w:r>
      <w:r w:rsidRPr="00305A94">
        <w:rPr>
          <w:rFonts w:ascii="Times New Roman" w:hAnsi="Times New Roman" w:cs="Times New Roman"/>
          <w:sz w:val="24"/>
          <w:szCs w:val="24"/>
        </w:rPr>
        <w:t xml:space="preserve"> üzerine yapılan bu vurgu, iş ve yaşam alanlarının bütünleştirilmesi yönünde ve Clark’ın (2000) iş-yaşam sınırı teorisiyle uygun bir eğilime işaret etmektedir (Cowan ve Hoffman, 2007: 43).</w:t>
      </w:r>
      <w:r w:rsidR="00BB5C5C" w:rsidRPr="00305A94">
        <w:rPr>
          <w:rFonts w:ascii="Times New Roman" w:hAnsi="Times New Roman" w:cs="Times New Roman"/>
          <w:sz w:val="24"/>
          <w:szCs w:val="24"/>
        </w:rPr>
        <w:t xml:space="preserve"> </w:t>
      </w:r>
      <w:r w:rsidR="00E46B1A" w:rsidRPr="00305A94">
        <w:rPr>
          <w:rFonts w:ascii="Times New Roman" w:hAnsi="Times New Roman" w:cs="Times New Roman"/>
          <w:sz w:val="24"/>
          <w:szCs w:val="24"/>
        </w:rPr>
        <w:t xml:space="preserve">Lewis, Gambles ve Rapoport (2007), alandaki görüşlerin farklılığını yansıtan, çalışanların iş-yaşam dengesi üzerine öne çıkan </w:t>
      </w:r>
      <w:r w:rsidR="00BB5C5C" w:rsidRPr="00305A94">
        <w:rPr>
          <w:rFonts w:ascii="Times New Roman" w:hAnsi="Times New Roman" w:cs="Times New Roman"/>
          <w:sz w:val="24"/>
          <w:szCs w:val="24"/>
        </w:rPr>
        <w:t xml:space="preserve">iki </w:t>
      </w:r>
      <w:r w:rsidR="00E46B1A" w:rsidRPr="00305A94">
        <w:rPr>
          <w:rFonts w:ascii="Times New Roman" w:hAnsi="Times New Roman" w:cs="Times New Roman"/>
          <w:sz w:val="24"/>
          <w:szCs w:val="24"/>
        </w:rPr>
        <w:t xml:space="preserve">söylem geliştirmişlerdir. </w:t>
      </w:r>
      <w:r w:rsidR="00E46B1A" w:rsidRPr="00305A94">
        <w:rPr>
          <w:rFonts w:ascii="Times New Roman" w:hAnsi="Times New Roman" w:cs="Times New Roman"/>
          <w:i/>
          <w:sz w:val="24"/>
          <w:szCs w:val="24"/>
        </w:rPr>
        <w:t xml:space="preserve">Kişisel zaman kontrolü </w:t>
      </w:r>
      <w:r w:rsidR="00E46B1A" w:rsidRPr="00305A94">
        <w:rPr>
          <w:rFonts w:ascii="Times New Roman" w:hAnsi="Times New Roman" w:cs="Times New Roman"/>
          <w:sz w:val="24"/>
          <w:szCs w:val="24"/>
        </w:rPr>
        <w:t xml:space="preserve">söylemi doğru dengeyi sağlamak için kişisel seçim ve sorumluluk üzerine odaklanmaktadır. Farklı olarak, </w:t>
      </w:r>
      <w:r w:rsidR="00E46B1A" w:rsidRPr="00305A94">
        <w:rPr>
          <w:rFonts w:ascii="Times New Roman" w:hAnsi="Times New Roman" w:cs="Times New Roman"/>
          <w:i/>
          <w:sz w:val="24"/>
          <w:szCs w:val="24"/>
        </w:rPr>
        <w:t>işyeri esnekliği</w:t>
      </w:r>
      <w:r w:rsidR="00E46B1A" w:rsidRPr="00305A94">
        <w:rPr>
          <w:rFonts w:ascii="Times New Roman" w:hAnsi="Times New Roman" w:cs="Times New Roman"/>
          <w:sz w:val="24"/>
          <w:szCs w:val="24"/>
        </w:rPr>
        <w:t xml:space="preserve"> söylemi ise iş-yaşam dengesini bir kurumsal özellik olarak gör</w:t>
      </w:r>
      <w:r w:rsidR="005402E1" w:rsidRPr="00305A94">
        <w:rPr>
          <w:rFonts w:ascii="Times New Roman" w:hAnsi="Times New Roman" w:cs="Times New Roman"/>
          <w:sz w:val="24"/>
          <w:szCs w:val="24"/>
        </w:rPr>
        <w:t xml:space="preserve">mekte </w:t>
      </w:r>
      <w:r w:rsidR="00E46B1A" w:rsidRPr="00305A94">
        <w:rPr>
          <w:rFonts w:ascii="Times New Roman" w:hAnsi="Times New Roman" w:cs="Times New Roman"/>
          <w:sz w:val="24"/>
          <w:szCs w:val="24"/>
        </w:rPr>
        <w:t xml:space="preserve">ve </w:t>
      </w:r>
      <w:r w:rsidR="00B5756C" w:rsidRPr="00305A94">
        <w:rPr>
          <w:rFonts w:ascii="Times New Roman" w:hAnsi="Times New Roman" w:cs="Times New Roman"/>
          <w:sz w:val="24"/>
          <w:szCs w:val="24"/>
        </w:rPr>
        <w:t xml:space="preserve">bu da </w:t>
      </w:r>
      <w:r w:rsidR="00E46B1A" w:rsidRPr="00305A94">
        <w:rPr>
          <w:rFonts w:ascii="Times New Roman" w:hAnsi="Times New Roman" w:cs="Times New Roman"/>
          <w:sz w:val="24"/>
          <w:szCs w:val="24"/>
        </w:rPr>
        <w:t xml:space="preserve">kurumun çalışma düzenlemelerine </w:t>
      </w:r>
      <w:r w:rsidR="00DE5C0A" w:rsidRPr="00305A94">
        <w:rPr>
          <w:rFonts w:ascii="Times New Roman" w:hAnsi="Times New Roman" w:cs="Times New Roman"/>
          <w:sz w:val="24"/>
          <w:szCs w:val="24"/>
        </w:rPr>
        <w:t>yansımaktadır</w:t>
      </w:r>
      <w:r w:rsidR="00E46B1A" w:rsidRPr="00305A94">
        <w:rPr>
          <w:rFonts w:ascii="Times New Roman" w:hAnsi="Times New Roman" w:cs="Times New Roman"/>
          <w:sz w:val="24"/>
          <w:szCs w:val="24"/>
        </w:rPr>
        <w:t xml:space="preserve"> (Lewis, Gambles, and Rapoport 2007’den aktaran Stavrou, Ierodiakonou, 2016: 865). </w:t>
      </w:r>
      <w:r w:rsidR="008949AA">
        <w:rPr>
          <w:rFonts w:ascii="Times New Roman" w:hAnsi="Times New Roman" w:cs="Times New Roman"/>
          <w:sz w:val="24"/>
          <w:szCs w:val="24"/>
        </w:rPr>
        <w:t xml:space="preserve"> </w:t>
      </w:r>
    </w:p>
    <w:p w:rsidR="00E4388B" w:rsidRDefault="00E4388B" w:rsidP="00E4388B">
      <w:pPr>
        <w:autoSpaceDE w:val="0"/>
        <w:autoSpaceDN w:val="0"/>
        <w:adjustRightInd w:val="0"/>
        <w:spacing w:after="0" w:line="240" w:lineRule="auto"/>
        <w:jc w:val="both"/>
        <w:rPr>
          <w:rFonts w:ascii="Times New Roman" w:hAnsi="Times New Roman" w:cs="Times New Roman"/>
          <w:sz w:val="24"/>
          <w:szCs w:val="24"/>
        </w:rPr>
      </w:pPr>
    </w:p>
    <w:p w:rsidR="007E4B27" w:rsidRDefault="00C45302" w:rsidP="00E4388B">
      <w:pPr>
        <w:autoSpaceDE w:val="0"/>
        <w:autoSpaceDN w:val="0"/>
        <w:adjustRightInd w:val="0"/>
        <w:spacing w:after="0" w:line="240" w:lineRule="auto"/>
        <w:jc w:val="both"/>
        <w:rPr>
          <w:rStyle w:val="hps"/>
          <w:rFonts w:ascii="Times New Roman" w:hAnsi="Times New Roman" w:cs="Times New Roman"/>
          <w:sz w:val="24"/>
          <w:szCs w:val="24"/>
        </w:rPr>
      </w:pPr>
      <w:r w:rsidRPr="00DE40B6">
        <w:rPr>
          <w:rFonts w:ascii="Times New Roman" w:hAnsi="Times New Roman" w:cs="Times New Roman"/>
          <w:sz w:val="24"/>
          <w:szCs w:val="24"/>
        </w:rPr>
        <w:t>İş-yaşam dengesi üzerine araştırmalar, emek piyasasının cinsiyetçi yapısı sebebiyle oldukça karmaşıktır. Birçok ülkede</w:t>
      </w:r>
      <w:r w:rsidR="00B974C5" w:rsidRPr="00DE40B6">
        <w:rPr>
          <w:rFonts w:ascii="Times New Roman" w:hAnsi="Times New Roman" w:cs="Times New Roman"/>
          <w:sz w:val="24"/>
          <w:szCs w:val="24"/>
        </w:rPr>
        <w:t xml:space="preserve"> </w:t>
      </w:r>
      <w:r w:rsidRPr="00DE40B6">
        <w:rPr>
          <w:rFonts w:ascii="Times New Roman" w:hAnsi="Times New Roman" w:cs="Times New Roman"/>
          <w:sz w:val="24"/>
          <w:szCs w:val="24"/>
        </w:rPr>
        <w:t xml:space="preserve">kadınlar erkeklerden daha az çalışma saatleriyle erkeklerden daha düşük statülü işlerde </w:t>
      </w:r>
      <w:r w:rsidR="005E22EE" w:rsidRPr="00DE40B6">
        <w:rPr>
          <w:rFonts w:ascii="Times New Roman" w:hAnsi="Times New Roman" w:cs="Times New Roman"/>
          <w:sz w:val="24"/>
          <w:szCs w:val="24"/>
        </w:rPr>
        <w:t>çalışmaktadır</w:t>
      </w:r>
      <w:r w:rsidRPr="00DE40B6">
        <w:rPr>
          <w:rFonts w:ascii="Times New Roman" w:hAnsi="Times New Roman" w:cs="Times New Roman"/>
          <w:sz w:val="24"/>
          <w:szCs w:val="24"/>
        </w:rPr>
        <w:t>. Birçok çalışma, kadınların iş ve ev arasında erkeklerden daha fazla çatışma yaşadıklarını söylediklerini ortaya koymaktadır (Emslie ve Hunt, 2009: 154). Çoğu çalışan için iş-yaşam dengesi konusu giderek sadece çocuklar için değil aynı zamanda aile</w:t>
      </w:r>
      <w:r w:rsidR="00FF717D" w:rsidRPr="00DE40B6">
        <w:rPr>
          <w:rFonts w:ascii="Times New Roman" w:hAnsi="Times New Roman" w:cs="Times New Roman"/>
          <w:sz w:val="24"/>
          <w:szCs w:val="24"/>
        </w:rPr>
        <w:t>lerin</w:t>
      </w:r>
      <w:r w:rsidRPr="00DE40B6">
        <w:rPr>
          <w:rFonts w:ascii="Times New Roman" w:hAnsi="Times New Roman" w:cs="Times New Roman"/>
          <w:sz w:val="24"/>
          <w:szCs w:val="24"/>
        </w:rPr>
        <w:t xml:space="preserve"> yaşlı üyelerinin bakım sorumluluklarıyla ilişkili</w:t>
      </w:r>
      <w:r w:rsidR="00DF789E" w:rsidRPr="00DE40B6">
        <w:rPr>
          <w:rFonts w:ascii="Times New Roman" w:hAnsi="Times New Roman" w:cs="Times New Roman"/>
          <w:sz w:val="24"/>
          <w:szCs w:val="24"/>
        </w:rPr>
        <w:t xml:space="preserve"> hale gelmekte </w:t>
      </w:r>
      <w:r w:rsidRPr="00DE40B6">
        <w:rPr>
          <w:rFonts w:ascii="Times New Roman" w:hAnsi="Times New Roman" w:cs="Times New Roman"/>
          <w:sz w:val="24"/>
          <w:szCs w:val="24"/>
        </w:rPr>
        <w:t>ve bu noktada beklenti, bu sorumlu</w:t>
      </w:r>
      <w:r w:rsidR="001953B1" w:rsidRPr="00DE40B6">
        <w:rPr>
          <w:rFonts w:ascii="Times New Roman" w:hAnsi="Times New Roman" w:cs="Times New Roman"/>
          <w:sz w:val="24"/>
          <w:szCs w:val="24"/>
        </w:rPr>
        <w:t xml:space="preserve">luklarla iş uyumunu kadınların </w:t>
      </w:r>
      <w:r w:rsidR="00DF789E" w:rsidRPr="00DE40B6">
        <w:rPr>
          <w:rFonts w:ascii="Times New Roman" w:hAnsi="Times New Roman" w:cs="Times New Roman"/>
          <w:sz w:val="24"/>
          <w:szCs w:val="24"/>
        </w:rPr>
        <w:t>sağlamaları gerektiği yönünde olmaktadır</w:t>
      </w:r>
      <w:r w:rsidRPr="00DE40B6">
        <w:rPr>
          <w:rFonts w:ascii="Times New Roman" w:hAnsi="Times New Roman" w:cs="Times New Roman"/>
          <w:sz w:val="24"/>
          <w:szCs w:val="24"/>
        </w:rPr>
        <w:t xml:space="preserve"> (Watts, 2009: 38). </w:t>
      </w:r>
      <w:r w:rsidR="007E4B27" w:rsidRPr="00DE40B6">
        <w:rPr>
          <w:rFonts w:ascii="Times New Roman" w:hAnsi="Times New Roman" w:cs="Times New Roman"/>
          <w:sz w:val="24"/>
          <w:szCs w:val="24"/>
        </w:rPr>
        <w:t xml:space="preserve">Craig ve Sawrikar’a </w:t>
      </w:r>
      <w:r w:rsidR="004E433D">
        <w:rPr>
          <w:rFonts w:ascii="Times New Roman" w:hAnsi="Times New Roman" w:cs="Times New Roman"/>
          <w:sz w:val="24"/>
          <w:szCs w:val="24"/>
        </w:rPr>
        <w:t xml:space="preserve">(2009) </w:t>
      </w:r>
      <w:r w:rsidR="007E4B27" w:rsidRPr="00DE40B6">
        <w:rPr>
          <w:rFonts w:ascii="Times New Roman" w:hAnsi="Times New Roman" w:cs="Times New Roman"/>
          <w:sz w:val="24"/>
          <w:szCs w:val="24"/>
        </w:rPr>
        <w:t>göre emek</w:t>
      </w:r>
      <w:r w:rsidR="007E4B27" w:rsidRPr="00DE40B6">
        <w:rPr>
          <w:rStyle w:val="hps"/>
          <w:rFonts w:ascii="Times New Roman" w:hAnsi="Times New Roman" w:cs="Times New Roman"/>
          <w:sz w:val="24"/>
          <w:szCs w:val="24"/>
        </w:rPr>
        <w:t xml:space="preserve"> piyasası </w:t>
      </w:r>
      <w:r w:rsidR="007F447A" w:rsidRPr="00DE40B6">
        <w:rPr>
          <w:rFonts w:ascii="Times New Roman" w:hAnsi="Times New Roman" w:cs="Times New Roman"/>
          <w:sz w:val="24"/>
          <w:szCs w:val="24"/>
        </w:rPr>
        <w:t xml:space="preserve">genel olarak </w:t>
      </w:r>
      <w:r w:rsidR="007E4B27" w:rsidRPr="00DE40B6">
        <w:rPr>
          <w:rStyle w:val="hps"/>
          <w:rFonts w:ascii="Times New Roman" w:hAnsi="Times New Roman" w:cs="Times New Roman"/>
          <w:sz w:val="24"/>
          <w:szCs w:val="24"/>
        </w:rPr>
        <w:t>oldukça cinsiyetçi</w:t>
      </w:r>
      <w:r w:rsidR="00196E20" w:rsidRPr="00DE40B6">
        <w:rPr>
          <w:rStyle w:val="hps"/>
          <w:rFonts w:ascii="Times New Roman" w:hAnsi="Times New Roman" w:cs="Times New Roman"/>
          <w:sz w:val="24"/>
          <w:szCs w:val="24"/>
        </w:rPr>
        <w:t xml:space="preserve"> bir yapıya sahiptir </w:t>
      </w:r>
      <w:r w:rsidR="007E4B27" w:rsidRPr="00DE40B6">
        <w:rPr>
          <w:rStyle w:val="hps"/>
          <w:rFonts w:ascii="Times New Roman" w:hAnsi="Times New Roman" w:cs="Times New Roman"/>
          <w:sz w:val="24"/>
          <w:szCs w:val="24"/>
        </w:rPr>
        <w:t xml:space="preserve">ve kadınlara ev işleri </w:t>
      </w:r>
      <w:r w:rsidR="00E015D9" w:rsidRPr="00DE40B6">
        <w:rPr>
          <w:rStyle w:val="hps"/>
          <w:rFonts w:ascii="Times New Roman" w:hAnsi="Times New Roman" w:cs="Times New Roman"/>
          <w:sz w:val="24"/>
          <w:szCs w:val="24"/>
        </w:rPr>
        <w:t>ile</w:t>
      </w:r>
      <w:r w:rsidR="007E4B27" w:rsidRPr="00DE40B6">
        <w:rPr>
          <w:rStyle w:val="hps"/>
          <w:rFonts w:ascii="Times New Roman" w:hAnsi="Times New Roman" w:cs="Times New Roman"/>
          <w:sz w:val="24"/>
          <w:szCs w:val="24"/>
        </w:rPr>
        <w:t xml:space="preserve"> çocuk bakımı için önemli sorumluluklar yüklenmektedir. Erkekler</w:t>
      </w:r>
      <w:r w:rsidR="007E4B27" w:rsidRPr="00DE40B6">
        <w:rPr>
          <w:rFonts w:ascii="Times New Roman" w:hAnsi="Times New Roman" w:cs="Times New Roman"/>
          <w:sz w:val="24"/>
          <w:szCs w:val="24"/>
        </w:rPr>
        <w:t xml:space="preserve"> </w:t>
      </w:r>
      <w:r w:rsidR="007E4B27" w:rsidRPr="00DE40B6">
        <w:rPr>
          <w:rStyle w:val="hps"/>
          <w:rFonts w:ascii="Times New Roman" w:hAnsi="Times New Roman" w:cs="Times New Roman"/>
          <w:sz w:val="24"/>
          <w:szCs w:val="24"/>
        </w:rPr>
        <w:t>kadınlara</w:t>
      </w:r>
      <w:r w:rsidR="007E4B27" w:rsidRPr="00DE40B6">
        <w:rPr>
          <w:rFonts w:ascii="Times New Roman" w:hAnsi="Times New Roman" w:cs="Times New Roman"/>
          <w:sz w:val="24"/>
          <w:szCs w:val="24"/>
        </w:rPr>
        <w:t xml:space="preserve"> </w:t>
      </w:r>
      <w:r w:rsidR="007E4B27" w:rsidRPr="00DE40B6">
        <w:rPr>
          <w:rStyle w:val="hps"/>
          <w:rFonts w:ascii="Times New Roman" w:hAnsi="Times New Roman" w:cs="Times New Roman"/>
          <w:sz w:val="24"/>
          <w:szCs w:val="24"/>
        </w:rPr>
        <w:t>göre toplam çalışma süresi daha yüksek işlerde daha fazla</w:t>
      </w:r>
      <w:r w:rsidR="00BD075F" w:rsidRPr="00DE40B6">
        <w:rPr>
          <w:rStyle w:val="hps"/>
          <w:rFonts w:ascii="Times New Roman" w:hAnsi="Times New Roman" w:cs="Times New Roman"/>
          <w:sz w:val="24"/>
          <w:szCs w:val="24"/>
        </w:rPr>
        <w:t xml:space="preserve"> ücret kazanmayı istemektedir. </w:t>
      </w:r>
      <w:r w:rsidR="007E4B27" w:rsidRPr="00DE40B6">
        <w:rPr>
          <w:rStyle w:val="hps"/>
          <w:rFonts w:ascii="Times New Roman" w:hAnsi="Times New Roman" w:cs="Times New Roman"/>
          <w:sz w:val="24"/>
          <w:szCs w:val="24"/>
        </w:rPr>
        <w:t>Bu nedenle</w:t>
      </w:r>
      <w:r w:rsidR="007E4B27" w:rsidRPr="00DE40B6">
        <w:rPr>
          <w:rFonts w:ascii="Times New Roman" w:hAnsi="Times New Roman" w:cs="Times New Roman"/>
          <w:sz w:val="24"/>
          <w:szCs w:val="24"/>
        </w:rPr>
        <w:t xml:space="preserve">, </w:t>
      </w:r>
      <w:r w:rsidR="007E4B27" w:rsidRPr="00DE40B6">
        <w:rPr>
          <w:rStyle w:val="hps"/>
          <w:rFonts w:ascii="Times New Roman" w:hAnsi="Times New Roman" w:cs="Times New Roman"/>
          <w:sz w:val="24"/>
          <w:szCs w:val="24"/>
        </w:rPr>
        <w:t>iş-aile</w:t>
      </w:r>
      <w:r w:rsidR="007E4B27" w:rsidRPr="00DE40B6">
        <w:rPr>
          <w:rFonts w:ascii="Times New Roman" w:hAnsi="Times New Roman" w:cs="Times New Roman"/>
          <w:sz w:val="24"/>
          <w:szCs w:val="24"/>
        </w:rPr>
        <w:t xml:space="preserve"> </w:t>
      </w:r>
      <w:r w:rsidR="007E4B27" w:rsidRPr="00DE40B6">
        <w:rPr>
          <w:rStyle w:val="hps"/>
          <w:rFonts w:ascii="Times New Roman" w:hAnsi="Times New Roman" w:cs="Times New Roman"/>
          <w:sz w:val="24"/>
          <w:szCs w:val="24"/>
        </w:rPr>
        <w:t>dengesi</w:t>
      </w:r>
      <w:r w:rsidR="007E4B27" w:rsidRPr="00DE40B6">
        <w:rPr>
          <w:rFonts w:ascii="Times New Roman" w:hAnsi="Times New Roman" w:cs="Times New Roman"/>
          <w:sz w:val="24"/>
          <w:szCs w:val="24"/>
        </w:rPr>
        <w:t xml:space="preserve"> </w:t>
      </w:r>
      <w:r w:rsidR="007E4B27" w:rsidRPr="00DE40B6">
        <w:rPr>
          <w:rStyle w:val="hps"/>
          <w:rFonts w:ascii="Times New Roman" w:hAnsi="Times New Roman" w:cs="Times New Roman"/>
          <w:sz w:val="24"/>
          <w:szCs w:val="24"/>
        </w:rPr>
        <w:t>konusu erkekler</w:t>
      </w:r>
      <w:r w:rsidR="006C02ED" w:rsidRPr="00DE40B6">
        <w:rPr>
          <w:rStyle w:val="hps"/>
          <w:rFonts w:ascii="Times New Roman" w:hAnsi="Times New Roman" w:cs="Times New Roman"/>
          <w:sz w:val="24"/>
          <w:szCs w:val="24"/>
        </w:rPr>
        <w:t>den</w:t>
      </w:r>
      <w:r w:rsidR="00652298" w:rsidRPr="00DE40B6">
        <w:rPr>
          <w:rStyle w:val="hps"/>
          <w:rFonts w:ascii="Times New Roman" w:hAnsi="Times New Roman" w:cs="Times New Roman"/>
          <w:sz w:val="24"/>
          <w:szCs w:val="24"/>
        </w:rPr>
        <w:t xml:space="preserve"> </w:t>
      </w:r>
      <w:r w:rsidR="007E4B27" w:rsidRPr="00DE40B6">
        <w:rPr>
          <w:rStyle w:val="hps"/>
          <w:rFonts w:ascii="Times New Roman" w:hAnsi="Times New Roman" w:cs="Times New Roman"/>
          <w:sz w:val="24"/>
          <w:szCs w:val="24"/>
        </w:rPr>
        <w:t xml:space="preserve">ziyade kadınların yaşamının merkezinde yer almaktadır. Bunun bir sonucu olarak kadınların </w:t>
      </w:r>
      <w:r w:rsidR="00652CD8" w:rsidRPr="00DE40B6">
        <w:rPr>
          <w:rStyle w:val="hps"/>
          <w:rFonts w:ascii="Times New Roman" w:hAnsi="Times New Roman" w:cs="Times New Roman"/>
          <w:sz w:val="24"/>
          <w:szCs w:val="24"/>
        </w:rPr>
        <w:t>iş ile ev (aile) arasında zaman bölüşümü</w:t>
      </w:r>
      <w:r w:rsidR="007E4B27" w:rsidRPr="00DE40B6">
        <w:rPr>
          <w:rStyle w:val="hps"/>
          <w:rFonts w:ascii="Times New Roman" w:hAnsi="Times New Roman" w:cs="Times New Roman"/>
          <w:sz w:val="24"/>
          <w:szCs w:val="24"/>
        </w:rPr>
        <w:t xml:space="preserve"> </w:t>
      </w:r>
      <w:r w:rsidR="00652CD8" w:rsidRPr="00DE40B6">
        <w:rPr>
          <w:rStyle w:val="hps"/>
          <w:rFonts w:ascii="Times New Roman" w:hAnsi="Times New Roman" w:cs="Times New Roman"/>
          <w:sz w:val="24"/>
          <w:szCs w:val="24"/>
        </w:rPr>
        <w:t xml:space="preserve">daha çok </w:t>
      </w:r>
      <w:r w:rsidR="007E4B27" w:rsidRPr="00DE40B6">
        <w:rPr>
          <w:rStyle w:val="hps"/>
          <w:rFonts w:ascii="Times New Roman" w:hAnsi="Times New Roman" w:cs="Times New Roman"/>
          <w:sz w:val="24"/>
          <w:szCs w:val="24"/>
        </w:rPr>
        <w:t xml:space="preserve">aile </w:t>
      </w:r>
      <w:r w:rsidR="00803100" w:rsidRPr="00DE40B6">
        <w:rPr>
          <w:rStyle w:val="hps"/>
          <w:rFonts w:ascii="Times New Roman" w:hAnsi="Times New Roman" w:cs="Times New Roman"/>
          <w:sz w:val="24"/>
          <w:szCs w:val="24"/>
        </w:rPr>
        <w:t>alanındaki</w:t>
      </w:r>
      <w:r w:rsidR="007E4B27" w:rsidRPr="00DE40B6">
        <w:rPr>
          <w:rStyle w:val="hps"/>
          <w:rFonts w:ascii="Times New Roman" w:hAnsi="Times New Roman" w:cs="Times New Roman"/>
          <w:sz w:val="24"/>
          <w:szCs w:val="24"/>
        </w:rPr>
        <w:t xml:space="preserve"> değişimler</w:t>
      </w:r>
      <w:r w:rsidR="00652CD8" w:rsidRPr="00DE40B6">
        <w:rPr>
          <w:rStyle w:val="hps"/>
          <w:rFonts w:ascii="Times New Roman" w:hAnsi="Times New Roman" w:cs="Times New Roman"/>
          <w:sz w:val="24"/>
          <w:szCs w:val="24"/>
        </w:rPr>
        <w:t xml:space="preserve"> açısından </w:t>
      </w:r>
      <w:r w:rsidR="007E4B27" w:rsidRPr="00DE40B6">
        <w:rPr>
          <w:rStyle w:val="hps"/>
          <w:rFonts w:ascii="Times New Roman" w:hAnsi="Times New Roman" w:cs="Times New Roman"/>
          <w:sz w:val="24"/>
          <w:szCs w:val="24"/>
        </w:rPr>
        <w:t>hassas</w:t>
      </w:r>
      <w:r w:rsidR="00652CD8" w:rsidRPr="00DE40B6">
        <w:rPr>
          <w:rStyle w:val="hps"/>
          <w:rFonts w:ascii="Times New Roman" w:hAnsi="Times New Roman" w:cs="Times New Roman"/>
          <w:sz w:val="24"/>
          <w:szCs w:val="24"/>
        </w:rPr>
        <w:t xml:space="preserve">iyet göstermektedir </w:t>
      </w:r>
      <w:r w:rsidR="007E4B27" w:rsidRPr="00DE40B6">
        <w:rPr>
          <w:rStyle w:val="hps"/>
          <w:rFonts w:ascii="Times New Roman" w:hAnsi="Times New Roman" w:cs="Times New Roman"/>
          <w:sz w:val="24"/>
          <w:szCs w:val="24"/>
        </w:rPr>
        <w:t>(Craig, Sawrikar, 2009: 693). İş ve</w:t>
      </w:r>
      <w:r w:rsidR="006C02ED" w:rsidRPr="00DE40B6">
        <w:rPr>
          <w:rStyle w:val="hps"/>
          <w:rFonts w:ascii="Times New Roman" w:hAnsi="Times New Roman" w:cs="Times New Roman"/>
          <w:sz w:val="24"/>
          <w:szCs w:val="24"/>
        </w:rPr>
        <w:t xml:space="preserve"> aile sorumluluklarını yönetme rolü</w:t>
      </w:r>
      <w:r w:rsidR="00A73134">
        <w:rPr>
          <w:rStyle w:val="hps"/>
          <w:rFonts w:ascii="Times New Roman" w:hAnsi="Times New Roman" w:cs="Times New Roman"/>
          <w:sz w:val="24"/>
          <w:szCs w:val="24"/>
        </w:rPr>
        <w:t>nün kadınları</w:t>
      </w:r>
      <w:r w:rsidR="007E4B27" w:rsidRPr="00DE40B6">
        <w:rPr>
          <w:rStyle w:val="hps"/>
          <w:rFonts w:ascii="Times New Roman" w:hAnsi="Times New Roman" w:cs="Times New Roman"/>
          <w:sz w:val="24"/>
          <w:szCs w:val="24"/>
        </w:rPr>
        <w:t xml:space="preserve">n başlıca sorumluluğu olarak </w:t>
      </w:r>
      <w:r w:rsidR="005D1E83">
        <w:rPr>
          <w:rStyle w:val="hps"/>
          <w:rFonts w:ascii="Times New Roman" w:hAnsi="Times New Roman" w:cs="Times New Roman"/>
          <w:sz w:val="24"/>
          <w:szCs w:val="24"/>
        </w:rPr>
        <w:t>yorumlandığı</w:t>
      </w:r>
      <w:r w:rsidR="007E4B27" w:rsidRPr="00DE40B6">
        <w:rPr>
          <w:rStyle w:val="hps"/>
          <w:rFonts w:ascii="Times New Roman" w:hAnsi="Times New Roman" w:cs="Times New Roman"/>
          <w:sz w:val="24"/>
          <w:szCs w:val="24"/>
        </w:rPr>
        <w:t xml:space="preserve"> iş yaşamında</w:t>
      </w:r>
      <w:r w:rsidR="002E0280">
        <w:rPr>
          <w:rStyle w:val="hps"/>
          <w:rFonts w:ascii="Times New Roman" w:hAnsi="Times New Roman" w:cs="Times New Roman"/>
          <w:sz w:val="24"/>
          <w:szCs w:val="24"/>
        </w:rPr>
        <w:t xml:space="preserve"> bu, özellikle</w:t>
      </w:r>
      <w:r w:rsidR="007E4B27" w:rsidRPr="00DE40B6">
        <w:rPr>
          <w:rStyle w:val="hps"/>
          <w:rFonts w:ascii="Times New Roman" w:hAnsi="Times New Roman" w:cs="Times New Roman"/>
          <w:sz w:val="24"/>
          <w:szCs w:val="24"/>
        </w:rPr>
        <w:t xml:space="preserve"> anneler açısından </w:t>
      </w:r>
      <w:r w:rsidR="00041BEA">
        <w:rPr>
          <w:rStyle w:val="hps"/>
          <w:rFonts w:ascii="Times New Roman" w:hAnsi="Times New Roman" w:cs="Times New Roman"/>
          <w:sz w:val="24"/>
          <w:szCs w:val="24"/>
        </w:rPr>
        <w:t xml:space="preserve">geçmişten günümüze </w:t>
      </w:r>
      <w:r w:rsidR="007E4B27" w:rsidRPr="00DE40B6">
        <w:rPr>
          <w:rStyle w:val="hps"/>
          <w:rFonts w:ascii="Times New Roman" w:hAnsi="Times New Roman" w:cs="Times New Roman"/>
          <w:sz w:val="24"/>
          <w:szCs w:val="24"/>
        </w:rPr>
        <w:t xml:space="preserve">özel bir konu </w:t>
      </w:r>
      <w:r w:rsidR="00577E34">
        <w:rPr>
          <w:rStyle w:val="hps"/>
          <w:rFonts w:ascii="Times New Roman" w:hAnsi="Times New Roman" w:cs="Times New Roman"/>
          <w:sz w:val="24"/>
          <w:szCs w:val="24"/>
        </w:rPr>
        <w:t xml:space="preserve">haline </w:t>
      </w:r>
      <w:r w:rsidR="003D271A">
        <w:rPr>
          <w:rStyle w:val="hps"/>
          <w:rFonts w:ascii="Times New Roman" w:hAnsi="Times New Roman" w:cs="Times New Roman"/>
          <w:sz w:val="24"/>
          <w:szCs w:val="24"/>
        </w:rPr>
        <w:t xml:space="preserve">gelmektedir </w:t>
      </w:r>
      <w:r w:rsidR="007E4B27" w:rsidRPr="00DE40B6">
        <w:rPr>
          <w:rStyle w:val="hps"/>
          <w:rFonts w:ascii="Times New Roman" w:hAnsi="Times New Roman" w:cs="Times New Roman"/>
          <w:sz w:val="24"/>
          <w:szCs w:val="24"/>
        </w:rPr>
        <w:t xml:space="preserve">(Weigt, Richards, 2008: 622). </w:t>
      </w:r>
    </w:p>
    <w:p w:rsidR="00E4388B" w:rsidRDefault="00E4388B" w:rsidP="00E4388B">
      <w:pPr>
        <w:autoSpaceDE w:val="0"/>
        <w:autoSpaceDN w:val="0"/>
        <w:adjustRightInd w:val="0"/>
        <w:spacing w:after="240" w:line="240" w:lineRule="auto"/>
        <w:jc w:val="both"/>
        <w:rPr>
          <w:rStyle w:val="hps"/>
          <w:rFonts w:ascii="Times New Roman" w:hAnsi="Times New Roman" w:cs="Times New Roman"/>
          <w:sz w:val="24"/>
          <w:szCs w:val="24"/>
        </w:rPr>
      </w:pPr>
    </w:p>
    <w:p w:rsidR="00337284" w:rsidRDefault="00AF6D43" w:rsidP="00E4388B">
      <w:pPr>
        <w:autoSpaceDE w:val="0"/>
        <w:autoSpaceDN w:val="0"/>
        <w:adjustRightInd w:val="0"/>
        <w:spacing w:after="240" w:line="240" w:lineRule="auto"/>
        <w:jc w:val="both"/>
        <w:rPr>
          <w:rFonts w:ascii="Times New Roman" w:hAnsi="Times New Roman" w:cs="Times New Roman"/>
          <w:sz w:val="24"/>
          <w:szCs w:val="24"/>
        </w:rPr>
      </w:pPr>
      <w:r w:rsidRPr="00DE40B6">
        <w:rPr>
          <w:rFonts w:ascii="Times New Roman" w:hAnsi="Times New Roman" w:cs="Times New Roman"/>
          <w:sz w:val="24"/>
          <w:szCs w:val="24"/>
        </w:rPr>
        <w:t>İş-yaşam dengesi üzerine yapılan araştırmalar özellikle şu konular üzerinde durmaktadır: (1) Çalışanların, aile üyeleriyle kaliteli zaman geçirmesi; (2) serbest zamanda dinlenme sağlama; (3) sağlık ve aile üyelerinin mutluluğu (refahı); (4) yüksek kaliteli iletişim; (5) çocuk bakımı ve eğitimi; (6) iş ve evdeki iş yükü</w:t>
      </w:r>
      <w:r w:rsidR="009E0F5D">
        <w:rPr>
          <w:rFonts w:ascii="Times New Roman" w:hAnsi="Times New Roman" w:cs="Times New Roman"/>
          <w:sz w:val="24"/>
          <w:szCs w:val="24"/>
        </w:rPr>
        <w:t xml:space="preserve"> arasındaki uyum </w:t>
      </w:r>
      <w:r w:rsidR="002D0251" w:rsidRPr="00DE40B6">
        <w:rPr>
          <w:rFonts w:ascii="Times New Roman" w:hAnsi="Times New Roman" w:cs="Times New Roman"/>
          <w:sz w:val="24"/>
          <w:szCs w:val="24"/>
        </w:rPr>
        <w:t>(</w:t>
      </w:r>
      <w:r w:rsidR="00903CAF" w:rsidRPr="00305A94">
        <w:rPr>
          <w:rFonts w:ascii="Times New Roman" w:hAnsi="Times New Roman" w:cs="Times New Roman"/>
          <w:sz w:val="24"/>
          <w:szCs w:val="24"/>
        </w:rPr>
        <w:t xml:space="preserve">Karakas ve Lee 2004’ten </w:t>
      </w:r>
      <w:r w:rsidR="002D0251" w:rsidRPr="00305A94">
        <w:rPr>
          <w:rFonts w:ascii="Times New Roman" w:hAnsi="Times New Roman" w:cs="Times New Roman"/>
          <w:sz w:val="24"/>
          <w:szCs w:val="24"/>
        </w:rPr>
        <w:t>aktaran</w:t>
      </w:r>
      <w:r w:rsidRPr="00305A94">
        <w:rPr>
          <w:rFonts w:ascii="Times New Roman" w:hAnsi="Times New Roman" w:cs="Times New Roman"/>
          <w:sz w:val="24"/>
          <w:szCs w:val="24"/>
        </w:rPr>
        <w:t xml:space="preserve"> </w:t>
      </w:r>
      <w:r w:rsidRPr="00DE40B6">
        <w:rPr>
          <w:rFonts w:ascii="Times New Roman" w:hAnsi="Times New Roman" w:cs="Times New Roman"/>
          <w:sz w:val="24"/>
          <w:szCs w:val="24"/>
        </w:rPr>
        <w:t>Blazovich, vd., 2014</w:t>
      </w:r>
      <w:r w:rsidR="00CC0988">
        <w:rPr>
          <w:rFonts w:ascii="Times New Roman" w:hAnsi="Times New Roman" w:cs="Times New Roman"/>
          <w:sz w:val="24"/>
          <w:szCs w:val="24"/>
        </w:rPr>
        <w:t>: 4</w:t>
      </w:r>
      <w:r w:rsidRPr="00DE40B6">
        <w:rPr>
          <w:rFonts w:ascii="Times New Roman" w:hAnsi="Times New Roman" w:cs="Times New Roman"/>
          <w:sz w:val="24"/>
          <w:szCs w:val="24"/>
        </w:rPr>
        <w:t xml:space="preserve">). Çalışanların çalışma yaşamı ihtiyaçlarını </w:t>
      </w:r>
      <w:r w:rsidRPr="00DE40B6">
        <w:rPr>
          <w:rFonts w:ascii="Times New Roman" w:hAnsi="Times New Roman" w:cs="Times New Roman"/>
          <w:sz w:val="24"/>
          <w:szCs w:val="24"/>
        </w:rPr>
        <w:lastRenderedPageBreak/>
        <w:t xml:space="preserve">sağlamada kurumlar üzerinde artan bir baskı vardır. Bu baskıyı oluşturan faktörler; iş piyasasındaki değişiklikler (kadınların </w:t>
      </w:r>
      <w:r w:rsidR="00D84174">
        <w:rPr>
          <w:rFonts w:ascii="Times New Roman" w:hAnsi="Times New Roman" w:cs="Times New Roman"/>
          <w:sz w:val="24"/>
          <w:szCs w:val="24"/>
        </w:rPr>
        <w:t>işgücü</w:t>
      </w:r>
      <w:r w:rsidRPr="00DE40B6">
        <w:rPr>
          <w:rFonts w:ascii="Times New Roman" w:hAnsi="Times New Roman" w:cs="Times New Roman"/>
          <w:sz w:val="24"/>
          <w:szCs w:val="24"/>
        </w:rPr>
        <w:t>ndeki artışı, küçük çocuklu kadınların istihdamı, mesleki yetkinliğe sahip personel ihtiyacı) ve kurumsal çevredeki değişiklikler (baskı grupları ve toplumsal farkındalığın artması) olmak üzere iki gruba ayrılmaktadır. Bireyleri etkileyen toplum ve toplumu etkileyen bireylerle iş piyasası ve kurumsal çevre değişiklikleri birbiriyle karşılıklı ilişkilidir</w:t>
      </w:r>
      <w:r w:rsidR="00141E13">
        <w:rPr>
          <w:rFonts w:ascii="Times New Roman" w:hAnsi="Times New Roman" w:cs="Times New Roman"/>
          <w:sz w:val="24"/>
          <w:szCs w:val="24"/>
        </w:rPr>
        <w:t xml:space="preserve"> </w:t>
      </w:r>
      <w:r w:rsidRPr="00DE40B6">
        <w:rPr>
          <w:rFonts w:ascii="Times New Roman" w:hAnsi="Times New Roman" w:cs="Times New Roman"/>
          <w:sz w:val="24"/>
          <w:szCs w:val="24"/>
        </w:rPr>
        <w:t xml:space="preserve">(Nadeem ve Hendry, 2003: 46). </w:t>
      </w:r>
    </w:p>
    <w:p w:rsidR="00E07182" w:rsidRPr="008E6EE5" w:rsidRDefault="00DA5256" w:rsidP="00E4388B">
      <w:pPr>
        <w:autoSpaceDE w:val="0"/>
        <w:autoSpaceDN w:val="0"/>
        <w:adjustRightInd w:val="0"/>
        <w:spacing w:after="240" w:line="240" w:lineRule="auto"/>
        <w:jc w:val="both"/>
        <w:rPr>
          <w:rFonts w:ascii="Times New Roman" w:hAnsi="Times New Roman" w:cs="Times New Roman"/>
          <w:sz w:val="24"/>
          <w:szCs w:val="24"/>
        </w:rPr>
      </w:pPr>
      <w:r w:rsidRPr="00DE40B6">
        <w:rPr>
          <w:rFonts w:ascii="Times New Roman" w:hAnsi="Times New Roman" w:cs="Times New Roman"/>
          <w:sz w:val="24"/>
          <w:szCs w:val="24"/>
        </w:rPr>
        <w:t>Her sektör</w:t>
      </w:r>
      <w:r w:rsidR="00AF40A1" w:rsidRPr="00DE40B6">
        <w:rPr>
          <w:rFonts w:ascii="Times New Roman" w:hAnsi="Times New Roman" w:cs="Times New Roman"/>
          <w:sz w:val="24"/>
          <w:szCs w:val="24"/>
        </w:rPr>
        <w:t>ün</w:t>
      </w:r>
      <w:r w:rsidRPr="00DE40B6">
        <w:rPr>
          <w:rFonts w:ascii="Times New Roman" w:hAnsi="Times New Roman" w:cs="Times New Roman"/>
          <w:sz w:val="24"/>
          <w:szCs w:val="24"/>
        </w:rPr>
        <w:t xml:space="preserve"> </w:t>
      </w:r>
      <w:r w:rsidR="0012407F" w:rsidRPr="00DE40B6">
        <w:rPr>
          <w:rFonts w:ascii="Times New Roman" w:hAnsi="Times New Roman" w:cs="Times New Roman"/>
          <w:sz w:val="24"/>
          <w:szCs w:val="24"/>
        </w:rPr>
        <w:t>norm</w:t>
      </w:r>
      <w:r w:rsidR="00AF40A1" w:rsidRPr="00DE40B6">
        <w:rPr>
          <w:rFonts w:ascii="Times New Roman" w:hAnsi="Times New Roman" w:cs="Times New Roman"/>
          <w:sz w:val="24"/>
          <w:szCs w:val="24"/>
        </w:rPr>
        <w:t>ları</w:t>
      </w:r>
      <w:r w:rsidR="00C016B1" w:rsidRPr="00DE40B6">
        <w:rPr>
          <w:rFonts w:ascii="Times New Roman" w:hAnsi="Times New Roman" w:cs="Times New Roman"/>
          <w:sz w:val="24"/>
          <w:szCs w:val="24"/>
        </w:rPr>
        <w:t>nın</w:t>
      </w:r>
      <w:r w:rsidR="00AF40A1" w:rsidRPr="00DE40B6">
        <w:rPr>
          <w:rFonts w:ascii="Times New Roman" w:hAnsi="Times New Roman" w:cs="Times New Roman"/>
          <w:sz w:val="24"/>
          <w:szCs w:val="24"/>
        </w:rPr>
        <w:t xml:space="preserve"> farklı olması sebebiyle </w:t>
      </w:r>
      <w:r w:rsidR="00EE0091" w:rsidRPr="00DE40B6">
        <w:rPr>
          <w:rFonts w:ascii="Times New Roman" w:hAnsi="Times New Roman" w:cs="Times New Roman"/>
          <w:sz w:val="24"/>
          <w:szCs w:val="24"/>
        </w:rPr>
        <w:t>çalışan-dostu</w:t>
      </w:r>
      <w:r w:rsidR="00EF3FF5" w:rsidRPr="00DE40B6">
        <w:rPr>
          <w:rFonts w:ascii="Times New Roman" w:hAnsi="Times New Roman" w:cs="Times New Roman"/>
          <w:sz w:val="24"/>
          <w:szCs w:val="24"/>
        </w:rPr>
        <w:t xml:space="preserve"> programlar</w:t>
      </w:r>
      <w:r w:rsidR="00ED5B78" w:rsidRPr="00DE40B6">
        <w:rPr>
          <w:rFonts w:ascii="Times New Roman" w:hAnsi="Times New Roman" w:cs="Times New Roman"/>
          <w:sz w:val="24"/>
          <w:szCs w:val="24"/>
        </w:rPr>
        <w:t>a uyum</w:t>
      </w:r>
      <w:r w:rsidRPr="00DE40B6">
        <w:rPr>
          <w:rFonts w:ascii="Times New Roman" w:hAnsi="Times New Roman" w:cs="Times New Roman"/>
          <w:sz w:val="24"/>
          <w:szCs w:val="24"/>
        </w:rPr>
        <w:t xml:space="preserve"> </w:t>
      </w:r>
      <w:r w:rsidR="00F74D25" w:rsidRPr="00DE40B6">
        <w:rPr>
          <w:rFonts w:ascii="Times New Roman" w:hAnsi="Times New Roman" w:cs="Times New Roman"/>
          <w:sz w:val="24"/>
          <w:szCs w:val="24"/>
        </w:rPr>
        <w:t xml:space="preserve">da </w:t>
      </w:r>
      <w:r w:rsidRPr="00DE40B6">
        <w:rPr>
          <w:rFonts w:ascii="Times New Roman" w:hAnsi="Times New Roman" w:cs="Times New Roman"/>
          <w:sz w:val="24"/>
          <w:szCs w:val="24"/>
        </w:rPr>
        <w:t xml:space="preserve">bir sektörden diğerine farklılık </w:t>
      </w:r>
      <w:r w:rsidR="00192EB7" w:rsidRPr="00DE40B6">
        <w:rPr>
          <w:rFonts w:ascii="Times New Roman" w:hAnsi="Times New Roman" w:cs="Times New Roman"/>
          <w:sz w:val="24"/>
          <w:szCs w:val="24"/>
        </w:rPr>
        <w:t>göster</w:t>
      </w:r>
      <w:r w:rsidR="00ED3CC7" w:rsidRPr="00DE40B6">
        <w:rPr>
          <w:rFonts w:ascii="Times New Roman" w:hAnsi="Times New Roman" w:cs="Times New Roman"/>
          <w:sz w:val="24"/>
          <w:szCs w:val="24"/>
        </w:rPr>
        <w:t>mektedir.</w:t>
      </w:r>
      <w:r w:rsidR="00192EB7" w:rsidRPr="00DE40B6">
        <w:rPr>
          <w:rFonts w:ascii="Times New Roman" w:hAnsi="Times New Roman" w:cs="Times New Roman"/>
          <w:sz w:val="24"/>
          <w:szCs w:val="24"/>
        </w:rPr>
        <w:t xml:space="preserve"> </w:t>
      </w:r>
      <w:r w:rsidR="008002A7" w:rsidRPr="00DE40B6">
        <w:rPr>
          <w:rFonts w:ascii="Times New Roman" w:hAnsi="Times New Roman" w:cs="Times New Roman"/>
          <w:sz w:val="24"/>
          <w:szCs w:val="24"/>
        </w:rPr>
        <w:t xml:space="preserve">Bu alandaki ilk </w:t>
      </w:r>
      <w:r w:rsidR="006E7A71" w:rsidRPr="00DE40B6">
        <w:rPr>
          <w:rFonts w:ascii="Times New Roman" w:hAnsi="Times New Roman" w:cs="Times New Roman"/>
          <w:sz w:val="24"/>
          <w:szCs w:val="24"/>
        </w:rPr>
        <w:t xml:space="preserve">çalışmalar </w:t>
      </w:r>
      <w:r w:rsidR="006E7A71" w:rsidRPr="00DE40B6">
        <w:rPr>
          <w:rFonts w:ascii="Times New Roman" w:hAnsi="Times New Roman" w:cs="Times New Roman"/>
          <w:i/>
          <w:sz w:val="24"/>
          <w:szCs w:val="24"/>
        </w:rPr>
        <w:t>finans</w:t>
      </w:r>
      <w:r w:rsidR="006E7A71" w:rsidRPr="00DE40B6">
        <w:rPr>
          <w:rFonts w:ascii="Times New Roman" w:hAnsi="Times New Roman" w:cs="Times New Roman"/>
          <w:sz w:val="24"/>
          <w:szCs w:val="24"/>
        </w:rPr>
        <w:t xml:space="preserve"> ve </w:t>
      </w:r>
      <w:r w:rsidR="006E7A71" w:rsidRPr="00DE40B6">
        <w:rPr>
          <w:rFonts w:ascii="Times New Roman" w:hAnsi="Times New Roman" w:cs="Times New Roman"/>
          <w:i/>
          <w:sz w:val="24"/>
          <w:szCs w:val="24"/>
        </w:rPr>
        <w:t>sigorta</w:t>
      </w:r>
      <w:r w:rsidR="006E7A71" w:rsidRPr="00DE40B6">
        <w:rPr>
          <w:rFonts w:ascii="Times New Roman" w:hAnsi="Times New Roman" w:cs="Times New Roman"/>
          <w:sz w:val="24"/>
          <w:szCs w:val="24"/>
        </w:rPr>
        <w:t xml:space="preserve"> sektör</w:t>
      </w:r>
      <w:r w:rsidR="00AF6D43" w:rsidRPr="00DE40B6">
        <w:rPr>
          <w:rFonts w:ascii="Times New Roman" w:hAnsi="Times New Roman" w:cs="Times New Roman"/>
          <w:sz w:val="24"/>
          <w:szCs w:val="24"/>
        </w:rPr>
        <w:t>lerin</w:t>
      </w:r>
      <w:r w:rsidR="006E7A71" w:rsidRPr="00DE40B6">
        <w:rPr>
          <w:rFonts w:ascii="Times New Roman" w:hAnsi="Times New Roman" w:cs="Times New Roman"/>
          <w:sz w:val="24"/>
          <w:szCs w:val="24"/>
        </w:rPr>
        <w:t>deki şirketlerin</w:t>
      </w:r>
      <w:r w:rsidR="003C3454" w:rsidRPr="00DE40B6">
        <w:rPr>
          <w:rFonts w:ascii="Times New Roman" w:hAnsi="Times New Roman" w:cs="Times New Roman"/>
          <w:sz w:val="24"/>
          <w:szCs w:val="24"/>
        </w:rPr>
        <w:t xml:space="preserve"> </w:t>
      </w:r>
      <w:r w:rsidR="00133E75" w:rsidRPr="00DE40B6">
        <w:rPr>
          <w:rFonts w:ascii="Times New Roman" w:hAnsi="Times New Roman" w:cs="Times New Roman"/>
          <w:sz w:val="24"/>
          <w:szCs w:val="24"/>
        </w:rPr>
        <w:t>bu</w:t>
      </w:r>
      <w:r w:rsidR="003C3454" w:rsidRPr="00DE40B6">
        <w:rPr>
          <w:rFonts w:ascii="Times New Roman" w:hAnsi="Times New Roman" w:cs="Times New Roman"/>
          <w:sz w:val="24"/>
          <w:szCs w:val="24"/>
        </w:rPr>
        <w:t xml:space="preserve"> programları benimsemeye </w:t>
      </w:r>
      <w:r w:rsidR="006E7A71" w:rsidRPr="00DE40B6">
        <w:rPr>
          <w:rFonts w:ascii="Times New Roman" w:hAnsi="Times New Roman" w:cs="Times New Roman"/>
          <w:sz w:val="24"/>
          <w:szCs w:val="24"/>
        </w:rPr>
        <w:t>diğer sektörlerde</w:t>
      </w:r>
      <w:r w:rsidR="00527964" w:rsidRPr="00DE40B6">
        <w:rPr>
          <w:rFonts w:ascii="Times New Roman" w:hAnsi="Times New Roman" w:cs="Times New Roman"/>
          <w:sz w:val="24"/>
          <w:szCs w:val="24"/>
        </w:rPr>
        <w:t xml:space="preserve">kilerden </w:t>
      </w:r>
      <w:r w:rsidR="006E7A71" w:rsidRPr="00DE40B6">
        <w:rPr>
          <w:rFonts w:ascii="Times New Roman" w:hAnsi="Times New Roman" w:cs="Times New Roman"/>
          <w:sz w:val="24"/>
          <w:szCs w:val="24"/>
        </w:rPr>
        <w:t xml:space="preserve">daha yatkın olduklarını </w:t>
      </w:r>
      <w:r w:rsidR="007801DA" w:rsidRPr="00DE40B6">
        <w:rPr>
          <w:rFonts w:ascii="Times New Roman" w:hAnsi="Times New Roman" w:cs="Times New Roman"/>
          <w:sz w:val="24"/>
          <w:szCs w:val="24"/>
        </w:rPr>
        <w:t>ortaya koymuş</w:t>
      </w:r>
      <w:r w:rsidR="00E9698E" w:rsidRPr="00DE40B6">
        <w:rPr>
          <w:rFonts w:ascii="Times New Roman" w:hAnsi="Times New Roman" w:cs="Times New Roman"/>
          <w:sz w:val="24"/>
          <w:szCs w:val="24"/>
        </w:rPr>
        <w:t xml:space="preserve">tur. </w:t>
      </w:r>
      <w:r w:rsidR="002C7A10" w:rsidRPr="00DE40B6">
        <w:rPr>
          <w:rFonts w:ascii="Times New Roman" w:hAnsi="Times New Roman" w:cs="Times New Roman"/>
          <w:sz w:val="24"/>
          <w:szCs w:val="24"/>
        </w:rPr>
        <w:t>Bazı</w:t>
      </w:r>
      <w:r w:rsidR="006B2DBD" w:rsidRPr="00DE40B6">
        <w:rPr>
          <w:rFonts w:ascii="Times New Roman" w:hAnsi="Times New Roman" w:cs="Times New Roman"/>
          <w:sz w:val="24"/>
          <w:szCs w:val="24"/>
        </w:rPr>
        <w:t xml:space="preserve"> araştırmacılar </w:t>
      </w:r>
      <w:r w:rsidR="00144424" w:rsidRPr="00DE40B6">
        <w:rPr>
          <w:rFonts w:ascii="Times New Roman" w:hAnsi="Times New Roman" w:cs="Times New Roman"/>
          <w:sz w:val="24"/>
          <w:szCs w:val="24"/>
        </w:rPr>
        <w:t>ise</w:t>
      </w:r>
      <w:r w:rsidR="002C7A10" w:rsidRPr="00DE40B6">
        <w:rPr>
          <w:rFonts w:ascii="Times New Roman" w:hAnsi="Times New Roman" w:cs="Times New Roman"/>
          <w:sz w:val="24"/>
          <w:szCs w:val="24"/>
        </w:rPr>
        <w:t xml:space="preserve"> </w:t>
      </w:r>
      <w:r w:rsidR="006B2DBD" w:rsidRPr="00DE40B6">
        <w:rPr>
          <w:rFonts w:ascii="Times New Roman" w:hAnsi="Times New Roman" w:cs="Times New Roman"/>
          <w:sz w:val="24"/>
          <w:szCs w:val="24"/>
        </w:rPr>
        <w:t>kadın çalışan oranının yüksek olduğu sektörlerde bu tür programların benimsemesinin daha muhtemel olduğunu</w:t>
      </w:r>
      <w:r w:rsidR="00B166C0" w:rsidRPr="00DE40B6">
        <w:rPr>
          <w:rFonts w:ascii="Times New Roman" w:hAnsi="Times New Roman" w:cs="Times New Roman"/>
          <w:sz w:val="24"/>
          <w:szCs w:val="24"/>
        </w:rPr>
        <w:t xml:space="preserve"> iddia etmektedir (</w:t>
      </w:r>
      <w:r w:rsidR="00755FEB" w:rsidRPr="00DE40B6">
        <w:rPr>
          <w:rFonts w:ascii="Times New Roman" w:hAnsi="Times New Roman" w:cs="Times New Roman"/>
          <w:sz w:val="24"/>
          <w:szCs w:val="24"/>
        </w:rPr>
        <w:t>Wang ve Verma, 2012: 408).</w:t>
      </w:r>
      <w:r w:rsidR="00F95003" w:rsidRPr="00DE40B6">
        <w:rPr>
          <w:rFonts w:ascii="Times New Roman" w:hAnsi="Times New Roman" w:cs="Times New Roman"/>
          <w:sz w:val="24"/>
          <w:szCs w:val="24"/>
        </w:rPr>
        <w:t xml:space="preserve"> Smithson ve Stokoe </w:t>
      </w:r>
      <w:r w:rsidR="00FE4FDA" w:rsidRPr="00DE40B6">
        <w:rPr>
          <w:rFonts w:ascii="Times New Roman" w:hAnsi="Times New Roman" w:cs="Times New Roman"/>
          <w:sz w:val="24"/>
          <w:szCs w:val="24"/>
        </w:rPr>
        <w:t>e</w:t>
      </w:r>
      <w:r w:rsidR="00F95003" w:rsidRPr="00DE40B6">
        <w:rPr>
          <w:rFonts w:ascii="Times New Roman" w:hAnsi="Times New Roman" w:cs="Times New Roman"/>
          <w:sz w:val="24"/>
          <w:szCs w:val="24"/>
        </w:rPr>
        <w:t>snek çalışmanın ve iş-yaşam dengesi yönetiminin her zaman kadınlarla, özellikle de küçük çocuğu olan kadınlarla ilgili konular olduğunu düşün</w:t>
      </w:r>
      <w:r w:rsidR="00401345" w:rsidRPr="00DE40B6">
        <w:rPr>
          <w:rFonts w:ascii="Times New Roman" w:hAnsi="Times New Roman" w:cs="Times New Roman"/>
          <w:sz w:val="24"/>
          <w:szCs w:val="24"/>
        </w:rPr>
        <w:t xml:space="preserve">ürken </w:t>
      </w:r>
      <w:r w:rsidR="00F95003" w:rsidRPr="00DE40B6">
        <w:rPr>
          <w:rFonts w:ascii="Times New Roman" w:hAnsi="Times New Roman" w:cs="Times New Roman"/>
          <w:sz w:val="24"/>
          <w:szCs w:val="24"/>
        </w:rPr>
        <w:t xml:space="preserve">(Smithson ve Stokoe, 2005: 160, </w:t>
      </w:r>
      <w:r w:rsidR="00401345" w:rsidRPr="00DE40B6">
        <w:rPr>
          <w:rFonts w:ascii="Times New Roman" w:hAnsi="Times New Roman" w:cs="Times New Roman"/>
          <w:sz w:val="24"/>
          <w:szCs w:val="24"/>
        </w:rPr>
        <w:t>164), ç</w:t>
      </w:r>
      <w:r w:rsidR="007001BD" w:rsidRPr="00DE40B6">
        <w:rPr>
          <w:rFonts w:ascii="Times New Roman" w:hAnsi="Times New Roman" w:cs="Times New Roman"/>
          <w:sz w:val="24"/>
          <w:szCs w:val="24"/>
        </w:rPr>
        <w:t xml:space="preserve">alışmalar da </w:t>
      </w:r>
      <w:r w:rsidR="001637FB" w:rsidRPr="00DE40B6">
        <w:rPr>
          <w:rFonts w:ascii="Times New Roman" w:hAnsi="Times New Roman" w:cs="Times New Roman"/>
          <w:sz w:val="24"/>
          <w:szCs w:val="24"/>
        </w:rPr>
        <w:t>evli</w:t>
      </w:r>
      <w:r w:rsidR="00DF709C" w:rsidRPr="00DE40B6">
        <w:rPr>
          <w:rFonts w:ascii="Times New Roman" w:hAnsi="Times New Roman" w:cs="Times New Roman"/>
          <w:sz w:val="24"/>
          <w:szCs w:val="24"/>
        </w:rPr>
        <w:t xml:space="preserve"> ya da </w:t>
      </w:r>
      <w:r w:rsidR="001637FB" w:rsidRPr="00DE40B6">
        <w:rPr>
          <w:rFonts w:ascii="Times New Roman" w:hAnsi="Times New Roman" w:cs="Times New Roman"/>
          <w:sz w:val="24"/>
          <w:szCs w:val="24"/>
        </w:rPr>
        <w:t>çocuklu çalışanların aile-destekleyici yardımlar konusunda evli olmayan ve çocuk sahibi olmayan çalışanlara göre daha hassas olduğunu ortaya koymaktadır (Chang, vd, 2014: 687).</w:t>
      </w:r>
      <w:r w:rsidR="00813A67" w:rsidRPr="00A56081">
        <w:rPr>
          <w:rFonts w:ascii="Times New Roman" w:hAnsi="Times New Roman" w:cs="Times New Roman"/>
          <w:sz w:val="24"/>
          <w:szCs w:val="24"/>
        </w:rPr>
        <w:t xml:space="preserve"> </w:t>
      </w:r>
      <w:r w:rsidR="00E07182" w:rsidRPr="00C0339E">
        <w:rPr>
          <w:rFonts w:ascii="Times New Roman" w:hAnsi="Times New Roman" w:cs="Times New Roman"/>
          <w:color w:val="000000"/>
          <w:sz w:val="24"/>
          <w:szCs w:val="24"/>
        </w:rPr>
        <w:t>Günümüzde bu alandaki çalışmaların büyük bir çoğunluğunun iş-yaşam politikalarının ve uygulamalarının kullanımı, yaşama geçirilmesi ve etkililiğinden ziyade bunların benimsenmesine ve kullanılabilirliğine odaklandığını düşünen Kossek (2016)</w:t>
      </w:r>
      <w:r w:rsidR="00CA2FD6" w:rsidRPr="00C0339E">
        <w:rPr>
          <w:rFonts w:ascii="Times New Roman" w:hAnsi="Times New Roman" w:cs="Times New Roman"/>
          <w:color w:val="000000"/>
          <w:sz w:val="24"/>
          <w:szCs w:val="24"/>
        </w:rPr>
        <w:t xml:space="preserve"> ise</w:t>
      </w:r>
      <w:r w:rsidR="00E07182" w:rsidRPr="00C0339E">
        <w:rPr>
          <w:rFonts w:ascii="Times New Roman" w:hAnsi="Times New Roman" w:cs="Times New Roman"/>
          <w:color w:val="000000"/>
          <w:sz w:val="24"/>
          <w:szCs w:val="24"/>
        </w:rPr>
        <w:t xml:space="preserve"> iş-yaşam girişimlerinin muhtemel etkilerini artırmak için beş tasarım ve uygulama düşüncesi geliştirdiğini ve bunları detaylandırdığını söyler: “</w:t>
      </w:r>
      <w:r w:rsidR="00E07182" w:rsidRPr="00C0339E">
        <w:rPr>
          <w:rFonts w:ascii="Times New Roman" w:hAnsi="Times New Roman" w:cs="Times New Roman"/>
          <w:sz w:val="24"/>
          <w:szCs w:val="24"/>
        </w:rPr>
        <w:t xml:space="preserve">(1) Kurumun kültürel ve yapısal sistemlerinin entegrasyonu; (2) koruma ve dâhil etme (uygulamaların, çalışanlar açısından </w:t>
      </w:r>
      <w:r w:rsidR="00084173" w:rsidRPr="00C0339E">
        <w:rPr>
          <w:rFonts w:ascii="Times New Roman" w:hAnsi="Times New Roman" w:cs="Times New Roman"/>
          <w:sz w:val="24"/>
          <w:szCs w:val="24"/>
        </w:rPr>
        <w:t xml:space="preserve">herhangi bir </w:t>
      </w:r>
      <w:r w:rsidR="00E07182" w:rsidRPr="00C0339E">
        <w:rPr>
          <w:rFonts w:ascii="Times New Roman" w:hAnsi="Times New Roman" w:cs="Times New Roman"/>
          <w:sz w:val="24"/>
          <w:szCs w:val="24"/>
        </w:rPr>
        <w:t>mağduriyet oluşturmaması); (3) bireysel güce karşı kurumsal destek; (4) çok katmanlı kapsayıcılık (gruplar arası olumsuz dinamiklerin önlenmesi</w:t>
      </w:r>
      <w:r w:rsidR="002D4F1F" w:rsidRPr="00C0339E">
        <w:rPr>
          <w:rFonts w:ascii="Times New Roman" w:hAnsi="Times New Roman" w:cs="Times New Roman"/>
          <w:sz w:val="24"/>
          <w:szCs w:val="24"/>
        </w:rPr>
        <w:t>)</w:t>
      </w:r>
      <w:r w:rsidR="00E07182" w:rsidRPr="00C0339E">
        <w:rPr>
          <w:rFonts w:ascii="Times New Roman" w:hAnsi="Times New Roman" w:cs="Times New Roman"/>
          <w:sz w:val="24"/>
          <w:szCs w:val="24"/>
        </w:rPr>
        <w:t xml:space="preserve"> ve (5) istenmeyen sonuçlar (</w:t>
      </w:r>
      <w:r w:rsidR="00F96D7A" w:rsidRPr="00C0339E">
        <w:rPr>
          <w:rFonts w:ascii="Times New Roman" w:hAnsi="Times New Roman" w:cs="Times New Roman"/>
          <w:sz w:val="24"/>
          <w:szCs w:val="24"/>
        </w:rPr>
        <w:t>i</w:t>
      </w:r>
      <w:r w:rsidR="00E07182" w:rsidRPr="00C0339E">
        <w:rPr>
          <w:rFonts w:ascii="Times New Roman" w:hAnsi="Times New Roman" w:cs="Times New Roman"/>
          <w:sz w:val="24"/>
          <w:szCs w:val="24"/>
        </w:rPr>
        <w:t>ş-yaşam girişimleri çoğu zaman tasarlama</w:t>
      </w:r>
      <w:r w:rsidR="00141114" w:rsidRPr="00C0339E">
        <w:rPr>
          <w:rFonts w:ascii="Times New Roman" w:hAnsi="Times New Roman" w:cs="Times New Roman"/>
          <w:sz w:val="24"/>
          <w:szCs w:val="24"/>
        </w:rPr>
        <w:t xml:space="preserve"> ve beraberinde</w:t>
      </w:r>
      <w:r w:rsidR="00E07182" w:rsidRPr="00C0339E">
        <w:rPr>
          <w:rFonts w:ascii="Times New Roman" w:hAnsi="Times New Roman" w:cs="Times New Roman"/>
          <w:sz w:val="24"/>
          <w:szCs w:val="24"/>
        </w:rPr>
        <w:t xml:space="preserve"> uygulama aşamasında </w:t>
      </w:r>
      <w:r w:rsidR="000075AB" w:rsidRPr="00C0339E">
        <w:rPr>
          <w:rFonts w:ascii="Times New Roman" w:hAnsi="Times New Roman" w:cs="Times New Roman"/>
          <w:sz w:val="24"/>
          <w:szCs w:val="24"/>
        </w:rPr>
        <w:t xml:space="preserve">önceden </w:t>
      </w:r>
      <w:r w:rsidR="000C09BA" w:rsidRPr="00C0339E">
        <w:rPr>
          <w:rFonts w:ascii="Times New Roman" w:hAnsi="Times New Roman" w:cs="Times New Roman"/>
          <w:sz w:val="24"/>
          <w:szCs w:val="24"/>
        </w:rPr>
        <w:t>tahmin edilemeyen</w:t>
      </w:r>
      <w:r w:rsidR="00E07182" w:rsidRPr="00C0339E">
        <w:rPr>
          <w:rFonts w:ascii="Times New Roman" w:hAnsi="Times New Roman" w:cs="Times New Roman"/>
          <w:sz w:val="24"/>
          <w:szCs w:val="24"/>
        </w:rPr>
        <w:t xml:space="preserve"> hem olumlu hem de olumsuz sonuçlara neden olabilmektedir. Bununla birlikte, bu uygulamaları hazırlayan proaktif çalışanlar, iş-yaşam girişimlerinin çalışanlar ile yöneticiler, çalışanlar ile müşteriler arasındaki sosyal ilişkilerde ve çeşitli iş-yaşam kimlikleri ve çalışma biçimlerine sahip çalışanlar arasında değişiklik gösterebileceğinin bilincinde olmalıdır).” Kossek’e göre bu unsurların her biri bir süreç boyunca değişiklik gösterebi</w:t>
      </w:r>
      <w:r w:rsidR="000C07B0" w:rsidRPr="00C0339E">
        <w:rPr>
          <w:rFonts w:ascii="Times New Roman" w:hAnsi="Times New Roman" w:cs="Times New Roman"/>
          <w:sz w:val="24"/>
          <w:szCs w:val="24"/>
        </w:rPr>
        <w:t>mektedir</w:t>
      </w:r>
      <w:r w:rsidR="00E07182" w:rsidRPr="00C0339E">
        <w:rPr>
          <w:rFonts w:ascii="Times New Roman" w:hAnsi="Times New Roman" w:cs="Times New Roman"/>
          <w:sz w:val="24"/>
          <w:szCs w:val="24"/>
        </w:rPr>
        <w:t xml:space="preserve"> (Kossek, 2016: 245).</w:t>
      </w:r>
    </w:p>
    <w:p w:rsidR="00AF6D43" w:rsidRPr="00DE40B6" w:rsidRDefault="00AF6D43" w:rsidP="00E4388B">
      <w:pPr>
        <w:autoSpaceDE w:val="0"/>
        <w:autoSpaceDN w:val="0"/>
        <w:adjustRightInd w:val="0"/>
        <w:spacing w:after="0" w:line="240" w:lineRule="auto"/>
        <w:jc w:val="both"/>
        <w:rPr>
          <w:rFonts w:ascii="Times New Roman" w:hAnsi="Times New Roman" w:cs="Times New Roman"/>
          <w:sz w:val="24"/>
          <w:szCs w:val="24"/>
        </w:rPr>
      </w:pPr>
      <w:r w:rsidRPr="00C0339E">
        <w:rPr>
          <w:rFonts w:ascii="Times New Roman" w:hAnsi="Times New Roman" w:cs="Times New Roman"/>
          <w:sz w:val="24"/>
          <w:szCs w:val="24"/>
        </w:rPr>
        <w:t>Allen</w:t>
      </w:r>
      <w:r w:rsidR="005313C8" w:rsidRPr="00C0339E">
        <w:rPr>
          <w:rFonts w:ascii="Times New Roman" w:hAnsi="Times New Roman" w:cs="Times New Roman"/>
          <w:sz w:val="24"/>
          <w:szCs w:val="24"/>
        </w:rPr>
        <w:t xml:space="preserve"> ve diğerleri (2000), </w:t>
      </w:r>
      <w:r w:rsidRPr="00C0339E">
        <w:rPr>
          <w:rFonts w:ascii="Times New Roman" w:hAnsi="Times New Roman" w:cs="Times New Roman"/>
          <w:sz w:val="24"/>
          <w:szCs w:val="24"/>
        </w:rPr>
        <w:t xml:space="preserve">iş-aile çatışmasının </w:t>
      </w:r>
      <w:r w:rsidR="003C7509" w:rsidRPr="00C0339E">
        <w:rPr>
          <w:rFonts w:ascii="Times New Roman" w:hAnsi="Times New Roman" w:cs="Times New Roman"/>
          <w:sz w:val="24"/>
          <w:szCs w:val="24"/>
        </w:rPr>
        <w:t xml:space="preserve">bireyin </w:t>
      </w:r>
      <w:r w:rsidRPr="00C0339E">
        <w:rPr>
          <w:rFonts w:ascii="Times New Roman" w:hAnsi="Times New Roman" w:cs="Times New Roman"/>
          <w:sz w:val="24"/>
          <w:szCs w:val="24"/>
        </w:rPr>
        <w:t xml:space="preserve">iş yaşamı, </w:t>
      </w:r>
      <w:r w:rsidR="007B6AB3" w:rsidRPr="00C0339E">
        <w:rPr>
          <w:rFonts w:ascii="Times New Roman" w:hAnsi="Times New Roman" w:cs="Times New Roman"/>
          <w:sz w:val="24"/>
          <w:szCs w:val="24"/>
        </w:rPr>
        <w:t>aile</w:t>
      </w:r>
      <w:r w:rsidRPr="00C0339E">
        <w:rPr>
          <w:rFonts w:ascii="Times New Roman" w:hAnsi="Times New Roman" w:cs="Times New Roman"/>
          <w:sz w:val="24"/>
          <w:szCs w:val="24"/>
        </w:rPr>
        <w:t xml:space="preserve"> yaşamı ve </w:t>
      </w:r>
      <w:r w:rsidR="00964869" w:rsidRPr="00C0339E">
        <w:rPr>
          <w:rFonts w:ascii="Times New Roman" w:hAnsi="Times New Roman" w:cs="Times New Roman"/>
          <w:sz w:val="24"/>
          <w:szCs w:val="24"/>
        </w:rPr>
        <w:t xml:space="preserve">sağlığı ile mutluluğu üzerinde </w:t>
      </w:r>
      <w:r w:rsidR="00192C0C" w:rsidRPr="00C0339E">
        <w:rPr>
          <w:rFonts w:ascii="Times New Roman" w:hAnsi="Times New Roman" w:cs="Times New Roman"/>
          <w:sz w:val="24"/>
          <w:szCs w:val="24"/>
        </w:rPr>
        <w:t xml:space="preserve">önemli etkileri </w:t>
      </w:r>
      <w:r w:rsidRPr="00C0339E">
        <w:rPr>
          <w:rFonts w:ascii="Times New Roman" w:hAnsi="Times New Roman" w:cs="Times New Roman"/>
          <w:sz w:val="24"/>
          <w:szCs w:val="24"/>
        </w:rPr>
        <w:t>olduğunu ortaya koy</w:t>
      </w:r>
      <w:r w:rsidR="00192C0C" w:rsidRPr="00C0339E">
        <w:rPr>
          <w:rFonts w:ascii="Times New Roman" w:hAnsi="Times New Roman" w:cs="Times New Roman"/>
          <w:sz w:val="24"/>
          <w:szCs w:val="24"/>
        </w:rPr>
        <w:t>muşlardır. Yazarlara göre</w:t>
      </w:r>
      <w:r w:rsidR="00192757" w:rsidRPr="00C0339E">
        <w:rPr>
          <w:rFonts w:ascii="Times New Roman" w:hAnsi="Times New Roman" w:cs="Times New Roman"/>
          <w:sz w:val="24"/>
          <w:szCs w:val="24"/>
        </w:rPr>
        <w:t xml:space="preserve"> i</w:t>
      </w:r>
      <w:r w:rsidR="00974ACF" w:rsidRPr="00C0339E">
        <w:rPr>
          <w:rFonts w:ascii="Times New Roman" w:hAnsi="Times New Roman" w:cs="Times New Roman"/>
          <w:sz w:val="24"/>
          <w:szCs w:val="24"/>
        </w:rPr>
        <w:t>ş</w:t>
      </w:r>
      <w:r w:rsidR="00AA238E" w:rsidRPr="00C0339E">
        <w:rPr>
          <w:rFonts w:ascii="Times New Roman" w:hAnsi="Times New Roman" w:cs="Times New Roman"/>
          <w:sz w:val="24"/>
          <w:szCs w:val="24"/>
        </w:rPr>
        <w:t xml:space="preserve">-aile çatışması yoğun olduğunda; </w:t>
      </w:r>
      <w:r w:rsidRPr="00C0339E">
        <w:rPr>
          <w:rFonts w:ascii="Times New Roman" w:hAnsi="Times New Roman" w:cs="Times New Roman"/>
          <w:sz w:val="24"/>
          <w:szCs w:val="24"/>
        </w:rPr>
        <w:t xml:space="preserve">aileyle ilgili daha az memnuniyet, sağlık sorunları, daha düşük kurumsal bağlılık ve iş tatmini, kurumdan ayrılma </w:t>
      </w:r>
      <w:r w:rsidR="00291213" w:rsidRPr="00C0339E">
        <w:rPr>
          <w:rFonts w:ascii="Times New Roman" w:hAnsi="Times New Roman" w:cs="Times New Roman"/>
          <w:sz w:val="24"/>
          <w:szCs w:val="24"/>
        </w:rPr>
        <w:t>isteğinin</w:t>
      </w:r>
      <w:r w:rsidRPr="00C0339E">
        <w:rPr>
          <w:rFonts w:ascii="Times New Roman" w:hAnsi="Times New Roman" w:cs="Times New Roman"/>
          <w:sz w:val="24"/>
          <w:szCs w:val="24"/>
        </w:rPr>
        <w:t xml:space="preserve"> daha fazla olması</w:t>
      </w:r>
      <w:r w:rsidR="00AA238E" w:rsidRPr="00C0339E">
        <w:rPr>
          <w:rFonts w:ascii="Times New Roman" w:hAnsi="Times New Roman" w:cs="Times New Roman"/>
          <w:sz w:val="24"/>
          <w:szCs w:val="24"/>
        </w:rPr>
        <w:t xml:space="preserve"> olası sonuçlar arasındadır</w:t>
      </w:r>
      <w:r w:rsidR="00691FAA" w:rsidRPr="00C0339E">
        <w:rPr>
          <w:rFonts w:ascii="Times New Roman" w:hAnsi="Times New Roman" w:cs="Times New Roman"/>
          <w:sz w:val="24"/>
          <w:szCs w:val="24"/>
        </w:rPr>
        <w:t>. Araştırmalar, iş-aile çat</w:t>
      </w:r>
      <w:r w:rsidRPr="00C0339E">
        <w:rPr>
          <w:rFonts w:ascii="Times New Roman" w:hAnsi="Times New Roman" w:cs="Times New Roman"/>
          <w:sz w:val="24"/>
          <w:szCs w:val="24"/>
        </w:rPr>
        <w:t>ışmasının</w:t>
      </w:r>
      <w:r w:rsidR="00EA49F9" w:rsidRPr="00C0339E">
        <w:rPr>
          <w:rFonts w:ascii="Times New Roman" w:hAnsi="Times New Roman" w:cs="Times New Roman"/>
          <w:sz w:val="24"/>
          <w:szCs w:val="24"/>
        </w:rPr>
        <w:t>;</w:t>
      </w:r>
      <w:r w:rsidRPr="00C0339E">
        <w:rPr>
          <w:rFonts w:ascii="Times New Roman" w:hAnsi="Times New Roman" w:cs="Times New Roman"/>
          <w:sz w:val="24"/>
          <w:szCs w:val="24"/>
        </w:rPr>
        <w:t xml:space="preserve"> </w:t>
      </w:r>
      <w:r w:rsidR="00EA49F9" w:rsidRPr="00C0339E">
        <w:rPr>
          <w:rFonts w:ascii="Times New Roman" w:hAnsi="Times New Roman" w:cs="Times New Roman"/>
          <w:sz w:val="24"/>
          <w:szCs w:val="24"/>
        </w:rPr>
        <w:t>i</w:t>
      </w:r>
      <w:r w:rsidRPr="00C0339E">
        <w:rPr>
          <w:rFonts w:ascii="Times New Roman" w:hAnsi="Times New Roman" w:cs="Times New Roman"/>
          <w:sz w:val="24"/>
          <w:szCs w:val="24"/>
        </w:rPr>
        <w:t xml:space="preserve">şin aileye müdahale ettiği (aile ile çatıştığı) “işten-aileye doğru çatışma” ve ailenin işe müdahale ettiği “aileden işe doğru çatışma” </w:t>
      </w:r>
      <w:r w:rsidR="00EA49F9" w:rsidRPr="00C0339E">
        <w:rPr>
          <w:rFonts w:ascii="Times New Roman" w:hAnsi="Times New Roman" w:cs="Times New Roman"/>
          <w:sz w:val="24"/>
          <w:szCs w:val="24"/>
        </w:rPr>
        <w:t xml:space="preserve">olmak üzere iki boyutlu olduğunu ileri sürmüşlerdir. </w:t>
      </w:r>
      <w:r w:rsidRPr="00C0339E">
        <w:rPr>
          <w:rFonts w:ascii="Times New Roman" w:hAnsi="Times New Roman" w:cs="Times New Roman"/>
          <w:sz w:val="24"/>
          <w:szCs w:val="24"/>
        </w:rPr>
        <w:t xml:space="preserve">Bunlardan “işten-aileye doğru çatışma”nın diğerinden daha fazla yaşandığı </w:t>
      </w:r>
      <w:r w:rsidR="002761A0" w:rsidRPr="00C0339E">
        <w:rPr>
          <w:rFonts w:ascii="Times New Roman" w:hAnsi="Times New Roman" w:cs="Times New Roman"/>
          <w:sz w:val="24"/>
          <w:szCs w:val="24"/>
        </w:rPr>
        <w:t>görülmektedir</w:t>
      </w:r>
      <w:r w:rsidRPr="00C0339E">
        <w:rPr>
          <w:rFonts w:ascii="Times New Roman" w:hAnsi="Times New Roman" w:cs="Times New Roman"/>
          <w:sz w:val="24"/>
          <w:szCs w:val="24"/>
        </w:rPr>
        <w:t xml:space="preserve"> (Allard, vd, 2011: </w:t>
      </w:r>
      <w:r w:rsidR="00691FAA" w:rsidRPr="00C0339E">
        <w:rPr>
          <w:rFonts w:ascii="Times New Roman" w:hAnsi="Times New Roman" w:cs="Times New Roman"/>
          <w:sz w:val="24"/>
          <w:szCs w:val="24"/>
        </w:rPr>
        <w:t xml:space="preserve">143, </w:t>
      </w:r>
      <w:r w:rsidRPr="00C0339E">
        <w:rPr>
          <w:rFonts w:ascii="Times New Roman" w:hAnsi="Times New Roman" w:cs="Times New Roman"/>
          <w:sz w:val="24"/>
          <w:szCs w:val="24"/>
        </w:rPr>
        <w:t xml:space="preserve">144). </w:t>
      </w:r>
      <w:r w:rsidR="008E2F96" w:rsidRPr="00C0339E">
        <w:rPr>
          <w:rFonts w:ascii="Times New Roman" w:hAnsi="Times New Roman" w:cs="Times New Roman"/>
          <w:sz w:val="24"/>
          <w:szCs w:val="24"/>
        </w:rPr>
        <w:t>Bir başka çalışmaya göre</w:t>
      </w:r>
      <w:r w:rsidR="001F33DB" w:rsidRPr="00C0339E">
        <w:rPr>
          <w:rFonts w:ascii="Times New Roman" w:hAnsi="Times New Roman" w:cs="Times New Roman"/>
          <w:sz w:val="24"/>
          <w:szCs w:val="24"/>
        </w:rPr>
        <w:t xml:space="preserve">, </w:t>
      </w:r>
      <w:r w:rsidR="007A667D" w:rsidRPr="00C0339E">
        <w:rPr>
          <w:rFonts w:ascii="Times New Roman" w:hAnsi="Times New Roman" w:cs="Times New Roman"/>
          <w:sz w:val="24"/>
          <w:szCs w:val="24"/>
        </w:rPr>
        <w:t>iş-yaşam</w:t>
      </w:r>
      <w:r w:rsidR="00391D75" w:rsidRPr="00C0339E">
        <w:rPr>
          <w:rFonts w:ascii="Times New Roman" w:hAnsi="Times New Roman" w:cs="Times New Roman"/>
          <w:sz w:val="24"/>
          <w:szCs w:val="24"/>
        </w:rPr>
        <w:t xml:space="preserve"> (aile)</w:t>
      </w:r>
      <w:r w:rsidR="007A667D" w:rsidRPr="00C0339E">
        <w:rPr>
          <w:rFonts w:ascii="Times New Roman" w:hAnsi="Times New Roman" w:cs="Times New Roman"/>
          <w:sz w:val="24"/>
          <w:szCs w:val="24"/>
        </w:rPr>
        <w:t xml:space="preserve"> çatışmalarını azaltan </w:t>
      </w:r>
      <w:r w:rsidR="00615CF6" w:rsidRPr="00C0339E">
        <w:rPr>
          <w:rFonts w:ascii="Times New Roman" w:hAnsi="Times New Roman" w:cs="Times New Roman"/>
          <w:sz w:val="24"/>
          <w:szCs w:val="24"/>
        </w:rPr>
        <w:t>iş-yaşam dengesi</w:t>
      </w:r>
      <w:r w:rsidR="00EC1172" w:rsidRPr="00C0339E">
        <w:rPr>
          <w:rFonts w:ascii="Times New Roman" w:hAnsi="Times New Roman" w:cs="Times New Roman"/>
          <w:sz w:val="24"/>
          <w:szCs w:val="24"/>
        </w:rPr>
        <w:t xml:space="preserve"> uygulamaları</w:t>
      </w:r>
      <w:r w:rsidR="00DE2906" w:rsidRPr="00C0339E">
        <w:rPr>
          <w:rFonts w:ascii="Times New Roman" w:hAnsi="Times New Roman" w:cs="Times New Roman"/>
          <w:sz w:val="24"/>
          <w:szCs w:val="24"/>
        </w:rPr>
        <w:t>,</w:t>
      </w:r>
      <w:r w:rsidR="00EC1172" w:rsidRPr="00C0339E">
        <w:rPr>
          <w:rFonts w:ascii="Times New Roman" w:hAnsi="Times New Roman" w:cs="Times New Roman"/>
          <w:sz w:val="24"/>
          <w:szCs w:val="24"/>
        </w:rPr>
        <w:t xml:space="preserve"> </w:t>
      </w:r>
      <w:r w:rsidR="00615CF6" w:rsidRPr="00C0339E">
        <w:rPr>
          <w:rFonts w:ascii="Times New Roman" w:hAnsi="Times New Roman" w:cs="Times New Roman"/>
          <w:sz w:val="24"/>
          <w:szCs w:val="24"/>
        </w:rPr>
        <w:t>çalışanların refahını</w:t>
      </w:r>
      <w:r w:rsidR="004437B7" w:rsidRPr="00C0339E">
        <w:rPr>
          <w:rFonts w:ascii="Times New Roman" w:hAnsi="Times New Roman" w:cs="Times New Roman"/>
          <w:sz w:val="24"/>
          <w:szCs w:val="24"/>
        </w:rPr>
        <w:t xml:space="preserve"> ve</w:t>
      </w:r>
      <w:r w:rsidR="00615CF6" w:rsidRPr="00C0339E">
        <w:rPr>
          <w:rFonts w:ascii="Times New Roman" w:hAnsi="Times New Roman" w:cs="Times New Roman"/>
          <w:sz w:val="24"/>
          <w:szCs w:val="24"/>
        </w:rPr>
        <w:t xml:space="preserve"> mutluluğunu </w:t>
      </w:r>
      <w:r w:rsidR="003145C0" w:rsidRPr="00C0339E">
        <w:rPr>
          <w:rFonts w:ascii="Times New Roman" w:hAnsi="Times New Roman" w:cs="Times New Roman"/>
          <w:sz w:val="24"/>
          <w:szCs w:val="24"/>
        </w:rPr>
        <w:t>artır</w:t>
      </w:r>
      <w:r w:rsidR="00C135E1" w:rsidRPr="00C0339E">
        <w:rPr>
          <w:rFonts w:ascii="Times New Roman" w:hAnsi="Times New Roman" w:cs="Times New Roman"/>
          <w:sz w:val="24"/>
          <w:szCs w:val="24"/>
        </w:rPr>
        <w:t>maktadır.</w:t>
      </w:r>
      <w:r w:rsidR="003145C0" w:rsidRPr="00C0339E">
        <w:rPr>
          <w:rFonts w:ascii="Times New Roman" w:hAnsi="Times New Roman" w:cs="Times New Roman"/>
          <w:sz w:val="24"/>
          <w:szCs w:val="24"/>
        </w:rPr>
        <w:t xml:space="preserve"> </w:t>
      </w:r>
      <w:r w:rsidR="001F33DB" w:rsidRPr="00C0339E">
        <w:rPr>
          <w:rFonts w:ascii="Times New Roman" w:hAnsi="Times New Roman" w:cs="Times New Roman"/>
          <w:sz w:val="24"/>
          <w:szCs w:val="24"/>
        </w:rPr>
        <w:t xml:space="preserve">İş ve yaşam alanları dengede olan çalışanlar işlerinden daha fazla tatmin olmakta, daha az iş-yükü ve depresyon yaşamakta ve rollerini daha kolaylıkla yerine getirmektedir </w:t>
      </w:r>
      <w:r w:rsidR="002D6753" w:rsidRPr="00C0339E">
        <w:rPr>
          <w:rFonts w:ascii="Times New Roman" w:hAnsi="Times New Roman" w:cs="Times New Roman"/>
          <w:sz w:val="24"/>
          <w:szCs w:val="24"/>
        </w:rPr>
        <w:t>(</w:t>
      </w:r>
      <w:r w:rsidR="00CE03F3" w:rsidRPr="00C0339E">
        <w:rPr>
          <w:rFonts w:ascii="Times New Roman" w:hAnsi="Times New Roman" w:cs="Times New Roman"/>
          <w:sz w:val="24"/>
          <w:szCs w:val="24"/>
        </w:rPr>
        <w:t xml:space="preserve">Greenhaus 2003, Fisher, 2010, Morrow, 2011’den </w:t>
      </w:r>
      <w:r w:rsidR="00B166C0" w:rsidRPr="00C0339E">
        <w:rPr>
          <w:rFonts w:ascii="Times New Roman" w:hAnsi="Times New Roman" w:cs="Times New Roman"/>
          <w:sz w:val="24"/>
          <w:szCs w:val="24"/>
        </w:rPr>
        <w:t>aktaran</w:t>
      </w:r>
      <w:r w:rsidR="000F10FE" w:rsidRPr="00C0339E">
        <w:rPr>
          <w:rFonts w:ascii="Times New Roman" w:hAnsi="Times New Roman" w:cs="Times New Roman"/>
          <w:sz w:val="24"/>
          <w:szCs w:val="24"/>
        </w:rPr>
        <w:t xml:space="preserve"> </w:t>
      </w:r>
      <w:r w:rsidR="002D6753" w:rsidRPr="00C0339E">
        <w:rPr>
          <w:rFonts w:ascii="Times New Roman" w:hAnsi="Times New Roman" w:cs="Times New Roman"/>
          <w:sz w:val="24"/>
          <w:szCs w:val="24"/>
        </w:rPr>
        <w:t>Erben ve Ötken, 2014: 104).</w:t>
      </w:r>
      <w:r w:rsidR="002D6753" w:rsidRPr="00DE40B6">
        <w:rPr>
          <w:rFonts w:ascii="Times New Roman" w:hAnsi="Times New Roman" w:cs="Times New Roman"/>
          <w:sz w:val="24"/>
          <w:szCs w:val="24"/>
        </w:rPr>
        <w:t xml:space="preserve"> </w:t>
      </w:r>
    </w:p>
    <w:p w:rsidR="00542839" w:rsidRPr="00C40079" w:rsidRDefault="00E4388B" w:rsidP="00E4388B">
      <w:pPr>
        <w:pStyle w:val="Balk1"/>
        <w:spacing w:after="240"/>
        <w:jc w:val="both"/>
        <w:rPr>
          <w:rFonts w:ascii="Times New Roman" w:hAnsi="Times New Roman" w:cs="Times New Roman"/>
          <w:bCs w:val="0"/>
          <w:color w:val="auto"/>
          <w:spacing w:val="5"/>
          <w:kern w:val="28"/>
          <w:sz w:val="24"/>
          <w:szCs w:val="24"/>
        </w:rPr>
      </w:pPr>
      <w:r>
        <w:rPr>
          <w:rFonts w:ascii="Times New Roman" w:hAnsi="Times New Roman" w:cs="Times New Roman"/>
          <w:bCs w:val="0"/>
          <w:color w:val="auto"/>
          <w:spacing w:val="5"/>
          <w:kern w:val="28"/>
          <w:sz w:val="24"/>
          <w:szCs w:val="24"/>
        </w:rPr>
        <w:lastRenderedPageBreak/>
        <w:t>3.</w:t>
      </w:r>
      <w:r w:rsidR="0017604E" w:rsidRPr="00C40079">
        <w:rPr>
          <w:rFonts w:ascii="Times New Roman" w:hAnsi="Times New Roman" w:cs="Times New Roman"/>
          <w:bCs w:val="0"/>
          <w:color w:val="auto"/>
          <w:spacing w:val="5"/>
          <w:kern w:val="28"/>
          <w:sz w:val="24"/>
          <w:szCs w:val="24"/>
        </w:rPr>
        <w:t>ÇALIŞAN DOSTU KURUM</w:t>
      </w:r>
      <w:r w:rsidR="00F66BA3" w:rsidRPr="00C40079">
        <w:rPr>
          <w:rFonts w:ascii="Times New Roman" w:hAnsi="Times New Roman" w:cs="Times New Roman"/>
          <w:bCs w:val="0"/>
          <w:color w:val="auto"/>
          <w:spacing w:val="5"/>
          <w:kern w:val="28"/>
          <w:sz w:val="24"/>
          <w:szCs w:val="24"/>
        </w:rPr>
        <w:t>LAR</w:t>
      </w:r>
      <w:r w:rsidR="00483002" w:rsidRPr="00C40079">
        <w:rPr>
          <w:rFonts w:ascii="Times New Roman" w:hAnsi="Times New Roman" w:cs="Times New Roman"/>
          <w:bCs w:val="0"/>
          <w:color w:val="auto"/>
          <w:spacing w:val="5"/>
          <w:kern w:val="28"/>
          <w:sz w:val="24"/>
          <w:szCs w:val="24"/>
        </w:rPr>
        <w:t>, İLETİŞİM</w:t>
      </w:r>
      <w:r w:rsidR="0017604E" w:rsidRPr="00C40079">
        <w:rPr>
          <w:rFonts w:ascii="Times New Roman" w:hAnsi="Times New Roman" w:cs="Times New Roman"/>
          <w:bCs w:val="0"/>
          <w:color w:val="auto"/>
          <w:spacing w:val="5"/>
          <w:kern w:val="28"/>
          <w:sz w:val="24"/>
          <w:szCs w:val="24"/>
        </w:rPr>
        <w:t xml:space="preserve"> </w:t>
      </w:r>
      <w:r w:rsidR="002F1EB1" w:rsidRPr="00C40079">
        <w:rPr>
          <w:rFonts w:ascii="Times New Roman" w:hAnsi="Times New Roman" w:cs="Times New Roman"/>
          <w:bCs w:val="0"/>
          <w:color w:val="auto"/>
          <w:spacing w:val="5"/>
          <w:kern w:val="28"/>
          <w:sz w:val="24"/>
          <w:szCs w:val="24"/>
        </w:rPr>
        <w:t xml:space="preserve">VE VERİMLİLİK </w:t>
      </w:r>
    </w:p>
    <w:p w:rsidR="00861DFE" w:rsidRDefault="008222BE" w:rsidP="00E4388B">
      <w:pPr>
        <w:autoSpaceDE w:val="0"/>
        <w:autoSpaceDN w:val="0"/>
        <w:adjustRightInd w:val="0"/>
        <w:spacing w:before="240" w:after="0" w:line="240" w:lineRule="auto"/>
        <w:jc w:val="both"/>
        <w:rPr>
          <w:rFonts w:ascii="Times New Roman" w:hAnsi="Times New Roman" w:cs="Times New Roman"/>
          <w:sz w:val="24"/>
          <w:szCs w:val="24"/>
        </w:rPr>
      </w:pPr>
      <w:r w:rsidRPr="00DE40B6">
        <w:rPr>
          <w:rFonts w:ascii="Times New Roman" w:hAnsi="Times New Roman" w:cs="Times New Roman"/>
          <w:sz w:val="24"/>
          <w:szCs w:val="24"/>
        </w:rPr>
        <w:t xml:space="preserve">Bir kurumu, çalışmak için iyi bir yer kılan birçok unsur vardır. Sağlık planları gibi yan yardımlar önemli olmakla birlikte, bunlar çalışma yaşamında artık sadece başlangıç noktası kabul edilmektedir. XXI. yüzyıl çalışma dünyasında önemi giderek artan iş-yaşam dengesi seçenekleri oldukça geniş bir çeşitliliğe sahiptir (Blazovich, vd., 2014: 2). </w:t>
      </w:r>
      <w:r w:rsidR="00F66BA3" w:rsidRPr="00DE40B6">
        <w:rPr>
          <w:rFonts w:ascii="Times New Roman" w:hAnsi="Times New Roman" w:cs="Times New Roman"/>
          <w:sz w:val="24"/>
          <w:szCs w:val="24"/>
        </w:rPr>
        <w:t>Günümüzde birçok kurum, çalışan-dostu olma çabalarıyla bilinmektedir. Örneğin ABD’de 1978 yılından bu yana yayımlanan Working Mother (Çalışan Anne) dergisinin her yıl kendi ülkesinde seçtiği “Çalışan Anneler İçin En İyi 100 Şirket”, ‘</w:t>
      </w:r>
      <w:r w:rsidR="00F66BA3" w:rsidRPr="00DE40B6">
        <w:rPr>
          <w:rFonts w:ascii="Times New Roman" w:hAnsi="Times New Roman" w:cs="Times New Roman"/>
          <w:i/>
          <w:sz w:val="24"/>
          <w:szCs w:val="24"/>
        </w:rPr>
        <w:t xml:space="preserve">çalışan anneleri hem </w:t>
      </w:r>
      <w:r w:rsidR="007B65EC">
        <w:rPr>
          <w:rFonts w:ascii="Times New Roman" w:hAnsi="Times New Roman" w:cs="Times New Roman"/>
          <w:i/>
          <w:sz w:val="24"/>
          <w:szCs w:val="24"/>
        </w:rPr>
        <w:t>işyeri</w:t>
      </w:r>
      <w:r w:rsidR="00F66BA3" w:rsidRPr="00DE40B6">
        <w:rPr>
          <w:rFonts w:ascii="Times New Roman" w:hAnsi="Times New Roman" w:cs="Times New Roman"/>
          <w:i/>
          <w:sz w:val="24"/>
          <w:szCs w:val="24"/>
        </w:rPr>
        <w:t>nde hem de evde verimli’</w:t>
      </w:r>
      <w:r w:rsidR="00F66BA3" w:rsidRPr="00DE40B6">
        <w:rPr>
          <w:rFonts w:ascii="Times New Roman" w:hAnsi="Times New Roman" w:cs="Times New Roman"/>
          <w:sz w:val="24"/>
          <w:szCs w:val="24"/>
        </w:rPr>
        <w:t xml:space="preserve"> kılmak için gereken her şeyi yapmasını bilen kurumlar olarak nitelendirilmektedir. Bir başka örnek ise çalışanların ‘işlerini ve kişisel yaşamını dengelemek için teşvik edildiklerini’ hissettikleri yerler olarak tanımlanan CNN’in ‘Çalışılacak En İyi 100 Şirketi’dir. İş ve kişisel yaşam arasında denge sağlanmasının, çalışanlar açısından hangi sonuçları beraberinde getirdiğini </w:t>
      </w:r>
      <w:r w:rsidR="00750D9E">
        <w:rPr>
          <w:rFonts w:ascii="Times New Roman" w:hAnsi="Times New Roman" w:cs="Times New Roman"/>
          <w:sz w:val="24"/>
          <w:szCs w:val="24"/>
        </w:rPr>
        <w:t>araştıran</w:t>
      </w:r>
      <w:r w:rsidR="00F66BA3" w:rsidRPr="00DE40B6">
        <w:rPr>
          <w:rFonts w:ascii="Times New Roman" w:hAnsi="Times New Roman" w:cs="Times New Roman"/>
          <w:sz w:val="24"/>
          <w:szCs w:val="24"/>
        </w:rPr>
        <w:t xml:space="preserve"> birçok </w:t>
      </w:r>
      <w:r w:rsidR="000A7F95">
        <w:rPr>
          <w:rFonts w:ascii="Times New Roman" w:hAnsi="Times New Roman" w:cs="Times New Roman"/>
          <w:sz w:val="24"/>
          <w:szCs w:val="24"/>
        </w:rPr>
        <w:t>çalışma</w:t>
      </w:r>
      <w:r w:rsidR="00F66BA3" w:rsidRPr="00DE40B6">
        <w:rPr>
          <w:rFonts w:ascii="Times New Roman" w:hAnsi="Times New Roman" w:cs="Times New Roman"/>
          <w:sz w:val="24"/>
          <w:szCs w:val="24"/>
        </w:rPr>
        <w:t>, sağlıklı bir iş-yaşam dengesinin, iş tatminini, iş performansını ve beraberinde verimlilik artışını olumlu bir şekilde etkilediğini ortaya koymaktadır. Örneğin Bloom ve Reenen (2006),</w:t>
      </w:r>
      <w:r w:rsidR="00E4388B">
        <w:rPr>
          <w:rFonts w:ascii="Times New Roman" w:hAnsi="Times New Roman" w:cs="Times New Roman"/>
          <w:sz w:val="24"/>
          <w:szCs w:val="24"/>
        </w:rPr>
        <w:t xml:space="preserve"> </w:t>
      </w:r>
      <w:r w:rsidR="00F66BA3" w:rsidRPr="00DE40B6">
        <w:rPr>
          <w:rFonts w:ascii="Times New Roman" w:hAnsi="Times New Roman" w:cs="Times New Roman"/>
          <w:sz w:val="24"/>
          <w:szCs w:val="24"/>
        </w:rPr>
        <w:t>“</w:t>
      </w:r>
      <w:r w:rsidR="00434243" w:rsidRPr="00DE40B6">
        <w:rPr>
          <w:rFonts w:ascii="Times New Roman" w:hAnsi="Times New Roman" w:cs="Times New Roman"/>
          <w:sz w:val="24"/>
          <w:szCs w:val="24"/>
        </w:rPr>
        <w:t xml:space="preserve">Anglo-Sakson” </w:t>
      </w:r>
      <w:r w:rsidR="00F66BA3" w:rsidRPr="00DE40B6">
        <w:rPr>
          <w:rFonts w:ascii="Times New Roman" w:hAnsi="Times New Roman" w:cs="Times New Roman"/>
          <w:sz w:val="24"/>
          <w:szCs w:val="24"/>
        </w:rPr>
        <w:t>yönetim pratiklerinin ve yüksek ürün pazarı rekabetinin çalışanların iş-yaşam dengesi pahasına daha yüksek verimlilik üretip üretmediğini araştırmışlardır. ABD, Fransa, Almanya ve İngiltere’deki 732 orta ölçekli üretim şirketi çalışanlarıyla yaptıkları anket sonuçları, geliştirilmiş iş-yaşam dengesi sonuçlarının daha iyi yönetimle ilişkilendirildiğini göstermekte</w:t>
      </w:r>
      <w:r w:rsidR="00555AA5">
        <w:rPr>
          <w:rFonts w:ascii="Times New Roman" w:hAnsi="Times New Roman" w:cs="Times New Roman"/>
          <w:sz w:val="24"/>
          <w:szCs w:val="24"/>
        </w:rPr>
        <w:t>dir ve</w:t>
      </w:r>
      <w:r w:rsidR="00F66BA3" w:rsidRPr="00DE40B6">
        <w:rPr>
          <w:rFonts w:ascii="Times New Roman" w:hAnsi="Times New Roman" w:cs="Times New Roman"/>
          <w:sz w:val="24"/>
          <w:szCs w:val="24"/>
        </w:rPr>
        <w:t xml:space="preserve"> araştırmanın sonucuna göre iş-yaşam dengesini kuran çalışan-dostu kurumlar, </w:t>
      </w:r>
      <w:r w:rsidR="006F73E8">
        <w:rPr>
          <w:rFonts w:ascii="Times New Roman" w:hAnsi="Times New Roman" w:cs="Times New Roman"/>
          <w:sz w:val="24"/>
          <w:szCs w:val="24"/>
        </w:rPr>
        <w:t xml:space="preserve">aynı zamanda </w:t>
      </w:r>
      <w:r w:rsidR="00F66BA3" w:rsidRPr="006F73E8">
        <w:rPr>
          <w:rFonts w:ascii="Times New Roman" w:hAnsi="Times New Roman" w:cs="Times New Roman"/>
          <w:i/>
          <w:sz w:val="24"/>
          <w:szCs w:val="24"/>
        </w:rPr>
        <w:t>“iyi yönetilen ve verimli kurumlar”</w:t>
      </w:r>
      <w:r w:rsidR="00F66BA3" w:rsidRPr="00DE40B6">
        <w:rPr>
          <w:rFonts w:ascii="Times New Roman" w:hAnsi="Times New Roman" w:cs="Times New Roman"/>
          <w:sz w:val="24"/>
          <w:szCs w:val="24"/>
        </w:rPr>
        <w:t xml:space="preserve"> olarak nitelendirilmektedir (Blazovich, vd., 2014: 2, 3).</w:t>
      </w:r>
      <w:r w:rsidR="00411F6D">
        <w:rPr>
          <w:rFonts w:ascii="Times New Roman" w:hAnsi="Times New Roman" w:cs="Times New Roman"/>
          <w:sz w:val="24"/>
          <w:szCs w:val="24"/>
        </w:rPr>
        <w:t xml:space="preserve"> </w:t>
      </w:r>
      <w:r w:rsidR="00861DFE" w:rsidRPr="00DE40B6">
        <w:rPr>
          <w:rFonts w:ascii="Times New Roman" w:hAnsi="Times New Roman" w:cs="Times New Roman"/>
          <w:sz w:val="24"/>
          <w:szCs w:val="24"/>
        </w:rPr>
        <w:t xml:space="preserve">Kanada’da en iyi 100 işverenden biri olan Canada Mortgage </w:t>
      </w:r>
      <w:r w:rsidR="00917986" w:rsidRPr="00DE40B6">
        <w:rPr>
          <w:rFonts w:ascii="Times New Roman" w:hAnsi="Times New Roman" w:cs="Times New Roman"/>
          <w:sz w:val="24"/>
          <w:szCs w:val="24"/>
        </w:rPr>
        <w:t>and Housing Corporation</w:t>
      </w:r>
      <w:r w:rsidR="003937E3" w:rsidRPr="00DE40B6">
        <w:rPr>
          <w:rFonts w:ascii="Times New Roman" w:hAnsi="Times New Roman" w:cs="Times New Roman"/>
          <w:sz w:val="24"/>
          <w:szCs w:val="24"/>
        </w:rPr>
        <w:t xml:space="preserve"> </w:t>
      </w:r>
      <w:r w:rsidR="00917986" w:rsidRPr="00DE40B6">
        <w:rPr>
          <w:rFonts w:ascii="Times New Roman" w:hAnsi="Times New Roman" w:cs="Times New Roman"/>
          <w:sz w:val="24"/>
          <w:szCs w:val="24"/>
        </w:rPr>
        <w:t>(CMHC)</w:t>
      </w:r>
      <w:r w:rsidR="003937E3" w:rsidRPr="00DE40B6">
        <w:rPr>
          <w:rFonts w:ascii="Times New Roman" w:hAnsi="Times New Roman" w:cs="Times New Roman"/>
          <w:sz w:val="24"/>
          <w:szCs w:val="24"/>
        </w:rPr>
        <w:t xml:space="preserve">, iş-yaşam dengesi programlarının </w:t>
      </w:r>
      <w:r w:rsidR="00294F98" w:rsidRPr="00DE40B6">
        <w:rPr>
          <w:rFonts w:ascii="Times New Roman" w:hAnsi="Times New Roman" w:cs="Times New Roman"/>
          <w:sz w:val="24"/>
          <w:szCs w:val="24"/>
        </w:rPr>
        <w:t>etkili bir</w:t>
      </w:r>
      <w:r w:rsidR="003937E3" w:rsidRPr="00DE40B6">
        <w:rPr>
          <w:rFonts w:ascii="Times New Roman" w:hAnsi="Times New Roman" w:cs="Times New Roman"/>
          <w:sz w:val="24"/>
          <w:szCs w:val="24"/>
        </w:rPr>
        <w:t xml:space="preserve"> şekilde uygulandığı şirketlerden biri</w:t>
      </w:r>
      <w:r w:rsidR="00930B4B">
        <w:rPr>
          <w:rFonts w:ascii="Times New Roman" w:hAnsi="Times New Roman" w:cs="Times New Roman"/>
          <w:sz w:val="24"/>
          <w:szCs w:val="24"/>
        </w:rPr>
        <w:t xml:space="preserve"> olarak kabul edilmektedir.</w:t>
      </w:r>
      <w:r w:rsidR="003937E3" w:rsidRPr="00DE40B6">
        <w:rPr>
          <w:rFonts w:ascii="Times New Roman" w:hAnsi="Times New Roman" w:cs="Times New Roman"/>
          <w:sz w:val="24"/>
          <w:szCs w:val="24"/>
        </w:rPr>
        <w:t xml:space="preserve"> </w:t>
      </w:r>
      <w:r w:rsidR="00861DFE" w:rsidRPr="00DE40B6">
        <w:rPr>
          <w:rFonts w:ascii="Times New Roman" w:hAnsi="Times New Roman" w:cs="Times New Roman"/>
          <w:sz w:val="24"/>
          <w:szCs w:val="24"/>
        </w:rPr>
        <w:t>En iyi çalışanları istihdam etmek</w:t>
      </w:r>
      <w:r w:rsidR="005606FE" w:rsidRPr="00DE40B6">
        <w:rPr>
          <w:rFonts w:ascii="Times New Roman" w:hAnsi="Times New Roman" w:cs="Times New Roman"/>
          <w:sz w:val="24"/>
          <w:szCs w:val="24"/>
        </w:rPr>
        <w:t xml:space="preserve"> ve </w:t>
      </w:r>
      <w:r w:rsidR="00274D92" w:rsidRPr="00DE40B6">
        <w:rPr>
          <w:rFonts w:ascii="Times New Roman" w:hAnsi="Times New Roman" w:cs="Times New Roman"/>
          <w:sz w:val="24"/>
          <w:szCs w:val="24"/>
        </w:rPr>
        <w:t xml:space="preserve">bünyesinde </w:t>
      </w:r>
      <w:r w:rsidR="00732789" w:rsidRPr="00DE40B6">
        <w:rPr>
          <w:rFonts w:ascii="Times New Roman" w:hAnsi="Times New Roman" w:cs="Times New Roman"/>
          <w:sz w:val="24"/>
          <w:szCs w:val="24"/>
        </w:rPr>
        <w:t xml:space="preserve">tutmak için şirket, </w:t>
      </w:r>
      <w:r w:rsidR="007B65EC">
        <w:rPr>
          <w:rFonts w:ascii="Times New Roman" w:hAnsi="Times New Roman" w:cs="Times New Roman"/>
          <w:sz w:val="24"/>
          <w:szCs w:val="24"/>
        </w:rPr>
        <w:t>işyeri</w:t>
      </w:r>
      <w:r w:rsidR="00861DFE" w:rsidRPr="00DE40B6">
        <w:rPr>
          <w:rFonts w:ascii="Times New Roman" w:hAnsi="Times New Roman" w:cs="Times New Roman"/>
          <w:sz w:val="24"/>
          <w:szCs w:val="24"/>
        </w:rPr>
        <w:t>nde bir çocuk bakım merkezi ve gerektiğinde çocuk, eş ve yaşlı bakım servislerini kapsayan her yıl 80 saatlik acil (bağımlı) bakım hizmeti sun</w:t>
      </w:r>
      <w:r w:rsidR="009E0E54" w:rsidRPr="00DE40B6">
        <w:rPr>
          <w:rFonts w:ascii="Times New Roman" w:hAnsi="Times New Roman" w:cs="Times New Roman"/>
          <w:sz w:val="24"/>
          <w:szCs w:val="24"/>
        </w:rPr>
        <w:t>maktadır</w:t>
      </w:r>
      <w:r w:rsidR="00861DFE" w:rsidRPr="00DE40B6">
        <w:rPr>
          <w:rFonts w:ascii="Times New Roman" w:hAnsi="Times New Roman" w:cs="Times New Roman"/>
          <w:sz w:val="24"/>
          <w:szCs w:val="24"/>
        </w:rPr>
        <w:t>. Çalışanlar</w:t>
      </w:r>
      <w:r w:rsidR="009E0E54" w:rsidRPr="00DE40B6">
        <w:rPr>
          <w:rFonts w:ascii="Times New Roman" w:hAnsi="Times New Roman" w:cs="Times New Roman"/>
          <w:sz w:val="24"/>
          <w:szCs w:val="24"/>
        </w:rPr>
        <w:t>,</w:t>
      </w:r>
      <w:r w:rsidR="00861DFE" w:rsidRPr="00DE40B6">
        <w:rPr>
          <w:rFonts w:ascii="Times New Roman" w:hAnsi="Times New Roman" w:cs="Times New Roman"/>
          <w:sz w:val="24"/>
          <w:szCs w:val="24"/>
        </w:rPr>
        <w:t xml:space="preserve"> aynı zamanda </w:t>
      </w:r>
      <w:r w:rsidR="009E0E54" w:rsidRPr="00DE40B6">
        <w:rPr>
          <w:rFonts w:ascii="Times New Roman" w:hAnsi="Times New Roman" w:cs="Times New Roman"/>
          <w:sz w:val="24"/>
          <w:szCs w:val="24"/>
        </w:rPr>
        <w:t xml:space="preserve">bağımlı </w:t>
      </w:r>
      <w:r w:rsidR="00861DFE" w:rsidRPr="00DE40B6">
        <w:rPr>
          <w:rFonts w:ascii="Times New Roman" w:hAnsi="Times New Roman" w:cs="Times New Roman"/>
          <w:sz w:val="24"/>
          <w:szCs w:val="24"/>
        </w:rPr>
        <w:t xml:space="preserve">bir aile üyesine bakarken beş hafta boyunca maaşlarının </w:t>
      </w:r>
      <w:r w:rsidR="00541771">
        <w:rPr>
          <w:rFonts w:ascii="Times New Roman" w:hAnsi="Times New Roman" w:cs="Times New Roman"/>
          <w:sz w:val="24"/>
          <w:szCs w:val="24"/>
        </w:rPr>
        <w:t xml:space="preserve">% </w:t>
      </w:r>
      <w:r w:rsidR="00861DFE" w:rsidRPr="00DE40B6">
        <w:rPr>
          <w:rFonts w:ascii="Times New Roman" w:hAnsi="Times New Roman" w:cs="Times New Roman"/>
          <w:sz w:val="24"/>
          <w:szCs w:val="24"/>
        </w:rPr>
        <w:t xml:space="preserve">93’ünü </w:t>
      </w:r>
      <w:r w:rsidR="00487329" w:rsidRPr="00DE40B6">
        <w:rPr>
          <w:rFonts w:ascii="Times New Roman" w:hAnsi="Times New Roman" w:cs="Times New Roman"/>
          <w:sz w:val="24"/>
          <w:szCs w:val="24"/>
        </w:rPr>
        <w:t>almaktadır</w:t>
      </w:r>
      <w:r w:rsidR="00861DFE" w:rsidRPr="00DE40B6">
        <w:rPr>
          <w:rFonts w:ascii="Times New Roman" w:hAnsi="Times New Roman" w:cs="Times New Roman"/>
          <w:sz w:val="24"/>
          <w:szCs w:val="24"/>
        </w:rPr>
        <w:t>. Bu programlar kendi iş ilanları başvuru</w:t>
      </w:r>
      <w:r w:rsidR="00F1294E" w:rsidRPr="00DE40B6">
        <w:rPr>
          <w:rFonts w:ascii="Times New Roman" w:hAnsi="Times New Roman" w:cs="Times New Roman"/>
          <w:sz w:val="24"/>
          <w:szCs w:val="24"/>
        </w:rPr>
        <w:t>sun</w:t>
      </w:r>
      <w:r w:rsidR="00861DFE" w:rsidRPr="00DE40B6">
        <w:rPr>
          <w:rFonts w:ascii="Times New Roman" w:hAnsi="Times New Roman" w:cs="Times New Roman"/>
          <w:sz w:val="24"/>
          <w:szCs w:val="24"/>
        </w:rPr>
        <w:t xml:space="preserve">da üstün yetenekleri çekmek için şirkete </w:t>
      </w:r>
      <w:r w:rsidR="00362957" w:rsidRPr="00DE40B6">
        <w:rPr>
          <w:rFonts w:ascii="Times New Roman" w:hAnsi="Times New Roman" w:cs="Times New Roman"/>
          <w:sz w:val="24"/>
          <w:szCs w:val="24"/>
        </w:rPr>
        <w:t xml:space="preserve">önemli derecede </w:t>
      </w:r>
      <w:r w:rsidR="00861DFE" w:rsidRPr="00DE40B6">
        <w:rPr>
          <w:rFonts w:ascii="Times New Roman" w:hAnsi="Times New Roman" w:cs="Times New Roman"/>
          <w:sz w:val="24"/>
          <w:szCs w:val="24"/>
        </w:rPr>
        <w:t>yardımcı olma</w:t>
      </w:r>
      <w:r w:rsidR="00362957" w:rsidRPr="00DE40B6">
        <w:rPr>
          <w:rFonts w:ascii="Times New Roman" w:hAnsi="Times New Roman" w:cs="Times New Roman"/>
          <w:sz w:val="24"/>
          <w:szCs w:val="24"/>
        </w:rPr>
        <w:t>ktadır.</w:t>
      </w:r>
      <w:r w:rsidR="00861DFE" w:rsidRPr="00DE40B6">
        <w:rPr>
          <w:rFonts w:ascii="Times New Roman" w:hAnsi="Times New Roman" w:cs="Times New Roman"/>
          <w:sz w:val="24"/>
          <w:szCs w:val="24"/>
        </w:rPr>
        <w:t xml:space="preserve"> </w:t>
      </w:r>
      <w:r w:rsidR="00B97808" w:rsidRPr="00DE40B6">
        <w:rPr>
          <w:rFonts w:ascii="Times New Roman" w:hAnsi="Times New Roman" w:cs="Times New Roman"/>
          <w:sz w:val="24"/>
          <w:szCs w:val="24"/>
        </w:rPr>
        <w:t xml:space="preserve">Örneğin, </w:t>
      </w:r>
      <w:r w:rsidR="00861DFE" w:rsidRPr="00DE40B6">
        <w:rPr>
          <w:rFonts w:ascii="Times New Roman" w:hAnsi="Times New Roman" w:cs="Times New Roman"/>
          <w:sz w:val="24"/>
          <w:szCs w:val="24"/>
        </w:rPr>
        <w:t xml:space="preserve">2008 yılında 49 pozisyon için </w:t>
      </w:r>
      <w:r w:rsidR="00022FC9" w:rsidRPr="00DE40B6">
        <w:rPr>
          <w:rFonts w:ascii="Times New Roman" w:hAnsi="Times New Roman" w:cs="Times New Roman"/>
          <w:sz w:val="24"/>
          <w:szCs w:val="24"/>
        </w:rPr>
        <w:t xml:space="preserve">CMHC’ye </w:t>
      </w:r>
      <w:r w:rsidR="00861DFE" w:rsidRPr="00DE40B6">
        <w:rPr>
          <w:rFonts w:ascii="Times New Roman" w:hAnsi="Times New Roman" w:cs="Times New Roman"/>
          <w:sz w:val="24"/>
          <w:szCs w:val="24"/>
        </w:rPr>
        <w:t>13</w:t>
      </w:r>
      <w:r w:rsidR="001E3FD0" w:rsidRPr="00DE40B6">
        <w:rPr>
          <w:rFonts w:ascii="Times New Roman" w:hAnsi="Times New Roman" w:cs="Times New Roman"/>
          <w:sz w:val="24"/>
          <w:szCs w:val="24"/>
        </w:rPr>
        <w:t>.</w:t>
      </w:r>
      <w:r w:rsidR="00861DFE" w:rsidRPr="00DE40B6">
        <w:rPr>
          <w:rFonts w:ascii="Times New Roman" w:hAnsi="Times New Roman" w:cs="Times New Roman"/>
          <w:sz w:val="24"/>
          <w:szCs w:val="24"/>
        </w:rPr>
        <w:t xml:space="preserve">281 başvuru </w:t>
      </w:r>
      <w:r w:rsidR="00022FC9" w:rsidRPr="00DE40B6">
        <w:rPr>
          <w:rFonts w:ascii="Times New Roman" w:hAnsi="Times New Roman" w:cs="Times New Roman"/>
          <w:sz w:val="24"/>
          <w:szCs w:val="24"/>
        </w:rPr>
        <w:t>yapılmıştır</w:t>
      </w:r>
      <w:r w:rsidR="00861DFE" w:rsidRPr="00DE40B6">
        <w:rPr>
          <w:rFonts w:ascii="Times New Roman" w:hAnsi="Times New Roman" w:cs="Times New Roman"/>
          <w:sz w:val="24"/>
          <w:szCs w:val="24"/>
        </w:rPr>
        <w:t>. Şirketin iş-yaşam dengesi programları aynı zamanda yüksek yetenekli çalışanlarını</w:t>
      </w:r>
      <w:r w:rsidR="00050942" w:rsidRPr="00DE40B6">
        <w:rPr>
          <w:rFonts w:ascii="Times New Roman" w:hAnsi="Times New Roman" w:cs="Times New Roman"/>
          <w:sz w:val="24"/>
          <w:szCs w:val="24"/>
        </w:rPr>
        <w:t>n istihdamının devamında</w:t>
      </w:r>
      <w:r w:rsidR="00610BB2" w:rsidRPr="00DE40B6">
        <w:rPr>
          <w:rFonts w:ascii="Times New Roman" w:hAnsi="Times New Roman" w:cs="Times New Roman"/>
          <w:sz w:val="24"/>
          <w:szCs w:val="24"/>
        </w:rPr>
        <w:t xml:space="preserve"> şirkete yardım </w:t>
      </w:r>
      <w:r w:rsidR="00430B01" w:rsidRPr="00DE40B6">
        <w:rPr>
          <w:rFonts w:ascii="Times New Roman" w:hAnsi="Times New Roman" w:cs="Times New Roman"/>
          <w:sz w:val="24"/>
          <w:szCs w:val="24"/>
        </w:rPr>
        <w:t>etmektedir ve şirkette</w:t>
      </w:r>
      <w:r w:rsidR="00610BB2" w:rsidRPr="00DE40B6">
        <w:rPr>
          <w:rFonts w:ascii="Times New Roman" w:hAnsi="Times New Roman" w:cs="Times New Roman"/>
          <w:sz w:val="24"/>
          <w:szCs w:val="24"/>
        </w:rPr>
        <w:t xml:space="preserve"> g</w:t>
      </w:r>
      <w:r w:rsidR="00861DFE" w:rsidRPr="00DE40B6">
        <w:rPr>
          <w:rFonts w:ascii="Times New Roman" w:hAnsi="Times New Roman" w:cs="Times New Roman"/>
          <w:sz w:val="24"/>
          <w:szCs w:val="24"/>
        </w:rPr>
        <w:t xml:space="preserve">önüllü çalışan iş devir oranı sadece </w:t>
      </w:r>
      <w:r w:rsidR="00541771">
        <w:rPr>
          <w:rFonts w:ascii="Times New Roman" w:hAnsi="Times New Roman" w:cs="Times New Roman"/>
          <w:sz w:val="24"/>
          <w:szCs w:val="24"/>
        </w:rPr>
        <w:t>%</w:t>
      </w:r>
      <w:r w:rsidR="00861DFE" w:rsidRPr="00DE40B6">
        <w:rPr>
          <w:rFonts w:ascii="Times New Roman" w:hAnsi="Times New Roman" w:cs="Times New Roman"/>
          <w:sz w:val="24"/>
          <w:szCs w:val="24"/>
        </w:rPr>
        <w:t xml:space="preserve"> 7 civarındadır  </w:t>
      </w:r>
      <w:r w:rsidR="00FE6C4F" w:rsidRPr="00DE40B6">
        <w:rPr>
          <w:rFonts w:ascii="Times New Roman" w:hAnsi="Times New Roman" w:cs="Times New Roman"/>
          <w:sz w:val="24"/>
          <w:szCs w:val="24"/>
        </w:rPr>
        <w:t>(</w:t>
      </w:r>
      <w:r w:rsidR="00861DFE" w:rsidRPr="00DE40B6">
        <w:rPr>
          <w:rFonts w:ascii="Times New Roman" w:hAnsi="Times New Roman" w:cs="Times New Roman"/>
          <w:sz w:val="24"/>
          <w:szCs w:val="24"/>
        </w:rPr>
        <w:t>Wang ve Verma, 2012: 410).</w:t>
      </w:r>
    </w:p>
    <w:p w:rsidR="002B3169" w:rsidRPr="00DE40B6" w:rsidRDefault="002B3169" w:rsidP="00E4388B">
      <w:pPr>
        <w:autoSpaceDE w:val="0"/>
        <w:autoSpaceDN w:val="0"/>
        <w:adjustRightInd w:val="0"/>
        <w:spacing w:before="240" w:after="0" w:line="240" w:lineRule="auto"/>
        <w:jc w:val="both"/>
        <w:rPr>
          <w:rFonts w:ascii="Times New Roman" w:hAnsi="Times New Roman" w:cs="Times New Roman"/>
          <w:sz w:val="24"/>
          <w:szCs w:val="24"/>
        </w:rPr>
      </w:pPr>
      <w:r w:rsidRPr="00244DAA">
        <w:rPr>
          <w:rFonts w:ascii="Times New Roman" w:hAnsi="Times New Roman" w:cs="Times New Roman"/>
          <w:sz w:val="24"/>
          <w:szCs w:val="24"/>
        </w:rPr>
        <w:t xml:space="preserve">Çin’de kadınların girişimcilik ve firma performansıyla ilgili iki temel dinamiği (iş-aile dengesi ve pazarlama becerileri) 115 kadın girişimciyle yaptıkları anket yoluyla araştırdıkları </w:t>
      </w:r>
      <w:r w:rsidRPr="00244DAA">
        <w:rPr>
          <w:rFonts w:ascii="Times New Roman" w:hAnsi="Times New Roman" w:cs="Times New Roman"/>
          <w:i/>
          <w:sz w:val="24"/>
          <w:szCs w:val="24"/>
        </w:rPr>
        <w:t>Work-Family Balance and Marketing Capabilities as Determinants of Chinese Women Entrepreneurs' Firm Performance</w:t>
      </w:r>
      <w:r w:rsidRPr="00244DAA">
        <w:rPr>
          <w:rFonts w:ascii="Times New Roman" w:hAnsi="Times New Roman" w:cs="Times New Roman"/>
          <w:sz w:val="24"/>
          <w:szCs w:val="24"/>
        </w:rPr>
        <w:t xml:space="preserve"> adlı çalışmalarında Welsh ve diğerleri (2017: 183), aile desteğinin yoğunluğuyla ifade edilen iş-aile dengesi düzeyi ile firma performansı arasındaki ilişkinin beklenildiği gibi olumlu olduğu sonucuna ulaşmışlardır. Araştırmacılara göre bu, daha öncesinde Amerika Birleşik Devletleri, Almanya, Güney Kore, Dominik Cumhuriyeti, Türkiye ve Hindistan gibi çeşitli ülkelerde yapılan araştırmalarda ortaya konulan ve aile desteğinin</w:t>
      </w:r>
      <w:r w:rsidR="007B0B07" w:rsidRPr="00244DAA">
        <w:rPr>
          <w:rFonts w:ascii="Times New Roman" w:hAnsi="Times New Roman" w:cs="Times New Roman"/>
          <w:sz w:val="24"/>
          <w:szCs w:val="24"/>
        </w:rPr>
        <w:t>,</w:t>
      </w:r>
      <w:r w:rsidRPr="00244DAA">
        <w:rPr>
          <w:rFonts w:ascii="Times New Roman" w:hAnsi="Times New Roman" w:cs="Times New Roman"/>
          <w:sz w:val="24"/>
          <w:szCs w:val="24"/>
        </w:rPr>
        <w:t xml:space="preserve"> girişimin gelişmesine olanak tanıyan önemli bir unsur olabileceği sonuçlarıyla aynı doğrultudadır. Çalışmalarında kadın girişimcilerin ve onların ticari girişimlerinin, ülkelere özgü ekonomik gelişmişlik düzeyine ve diğer sosyo-kültürel faktörlere bakmaksızın ailelerinin duygusal desteğinden yarar sağladığını söyleyen Welsh</w:t>
      </w:r>
      <w:r w:rsidR="00CE2A5E" w:rsidRPr="00244DAA">
        <w:rPr>
          <w:rFonts w:ascii="Times New Roman" w:hAnsi="Times New Roman" w:cs="Times New Roman"/>
          <w:sz w:val="24"/>
          <w:szCs w:val="24"/>
        </w:rPr>
        <w:t xml:space="preserve"> ve diğerleri </w:t>
      </w:r>
      <w:r w:rsidRPr="00244DAA">
        <w:rPr>
          <w:rFonts w:ascii="Times New Roman" w:hAnsi="Times New Roman" w:cs="Times New Roman"/>
          <w:sz w:val="24"/>
          <w:szCs w:val="24"/>
        </w:rPr>
        <w:t xml:space="preserve"> (2017: 184), araştırmaların genel olarak kadınların sahip olduğu işletmelerin erkek girişimcilerin </w:t>
      </w:r>
      <w:r w:rsidR="00867077" w:rsidRPr="00244DAA">
        <w:rPr>
          <w:rFonts w:ascii="Times New Roman" w:hAnsi="Times New Roman" w:cs="Times New Roman"/>
          <w:sz w:val="24"/>
          <w:szCs w:val="24"/>
        </w:rPr>
        <w:t>şirketleriyle</w:t>
      </w:r>
      <w:r w:rsidRPr="00244DAA">
        <w:rPr>
          <w:rFonts w:ascii="Times New Roman" w:hAnsi="Times New Roman" w:cs="Times New Roman"/>
          <w:sz w:val="24"/>
          <w:szCs w:val="24"/>
        </w:rPr>
        <w:t xml:space="preserve"> karşılaştırıldığında mali/büyüme açısından daha düşük performans sergilediğini ortaya koyduğunu vurgulamışlardır.  </w:t>
      </w:r>
      <w:r w:rsidRPr="00244DAA">
        <w:rPr>
          <w:rFonts w:ascii="Times New Roman" w:hAnsi="Times New Roman" w:cs="Times New Roman"/>
          <w:sz w:val="24"/>
          <w:szCs w:val="24"/>
        </w:rPr>
        <w:lastRenderedPageBreak/>
        <w:t>Araştırmanın aynı zamanda Çin</w:t>
      </w:r>
      <w:r w:rsidR="003E203A" w:rsidRPr="00244DAA">
        <w:rPr>
          <w:rFonts w:ascii="Times New Roman" w:hAnsi="Times New Roman" w:cs="Times New Roman"/>
          <w:sz w:val="24"/>
          <w:szCs w:val="24"/>
        </w:rPr>
        <w:t>’</w:t>
      </w:r>
      <w:r w:rsidRPr="00244DAA">
        <w:rPr>
          <w:rFonts w:ascii="Times New Roman" w:hAnsi="Times New Roman" w:cs="Times New Roman"/>
          <w:sz w:val="24"/>
          <w:szCs w:val="24"/>
        </w:rPr>
        <w:t>deki kadın girişimcilerin pazarlama yetenekleri ile firma performansı arasında pozitif bir ilişki olduğunu gösterdiğini söyleyen araştırmacılara göre, pazarlama yetenekleri ise pazar bölümlendirme, hedefleme ve konumlandırma, reklamcılık, fiyatlandırma ve pazarlama uygulamalarının entegrasyonunu içermektedir. Bu tür becerilere sahip kadın girişimciler, fırsatları yakalamak ve işlerini piyasa sınırları boyunca genişletmek için daha donanımlıdır ve bu da onların daha yüksek performans sergilemesine neden olur (Welsh, vd.</w:t>
      </w:r>
      <w:r w:rsidR="00E4388B">
        <w:rPr>
          <w:rFonts w:ascii="Times New Roman" w:hAnsi="Times New Roman" w:cs="Times New Roman"/>
          <w:sz w:val="24"/>
          <w:szCs w:val="24"/>
        </w:rPr>
        <w:t>,</w:t>
      </w:r>
      <w:r w:rsidRPr="00244DAA">
        <w:rPr>
          <w:rFonts w:ascii="Times New Roman" w:hAnsi="Times New Roman" w:cs="Times New Roman"/>
          <w:sz w:val="24"/>
          <w:szCs w:val="24"/>
        </w:rPr>
        <w:t xml:space="preserve"> 2017: 184).</w:t>
      </w:r>
    </w:p>
    <w:p w:rsidR="001E3FD0" w:rsidRPr="00DE40B6" w:rsidRDefault="00C74BB2" w:rsidP="00E4388B">
      <w:pPr>
        <w:autoSpaceDE w:val="0"/>
        <w:autoSpaceDN w:val="0"/>
        <w:adjustRightInd w:val="0"/>
        <w:spacing w:before="240" w:after="0" w:line="240" w:lineRule="auto"/>
        <w:jc w:val="both"/>
        <w:rPr>
          <w:rFonts w:ascii="Times New Roman" w:hAnsi="Times New Roman" w:cs="Times New Roman"/>
          <w:sz w:val="24"/>
          <w:szCs w:val="24"/>
        </w:rPr>
      </w:pPr>
      <w:r w:rsidRPr="00DE40B6">
        <w:rPr>
          <w:rFonts w:ascii="Times New Roman" w:hAnsi="Times New Roman" w:cs="Times New Roman"/>
          <w:sz w:val="24"/>
          <w:szCs w:val="24"/>
        </w:rPr>
        <w:t>Çalışanların kişisel yaşam ve iş yaşamlarındaki memnuniyeti, kurumları da olumlu yönde etkilemektedir. Çalışanların kendileri</w:t>
      </w:r>
      <w:r w:rsidR="008F4CFF" w:rsidRPr="00DE40B6">
        <w:rPr>
          <w:rFonts w:ascii="Times New Roman" w:hAnsi="Times New Roman" w:cs="Times New Roman"/>
          <w:sz w:val="24"/>
          <w:szCs w:val="24"/>
        </w:rPr>
        <w:t xml:space="preserve"> </w:t>
      </w:r>
      <w:r w:rsidRPr="00DE40B6">
        <w:rPr>
          <w:rFonts w:ascii="Times New Roman" w:hAnsi="Times New Roman" w:cs="Times New Roman"/>
          <w:sz w:val="24"/>
          <w:szCs w:val="24"/>
        </w:rPr>
        <w:t>için ihtiyaç duydukları zamana sahip olmaları kalite ve becerilerini geliştirmekte, bu da verimlilik artışıyla sonuçlanmaktadır. Çalışmalar, iş-yaşam dengesi çerçevesinde çalışanlara sunulan hizmetlerin kurumsal verimliliğe etkisinde şu alanların öne çıktığını göstermektedir</w:t>
      </w:r>
      <w:r w:rsidR="00BD0BF2">
        <w:rPr>
          <w:rFonts w:ascii="Times New Roman" w:hAnsi="Times New Roman" w:cs="Times New Roman"/>
          <w:sz w:val="24"/>
          <w:szCs w:val="24"/>
        </w:rPr>
        <w:t>:</w:t>
      </w:r>
      <w:r w:rsidRPr="00DE40B6">
        <w:rPr>
          <w:rFonts w:ascii="Times New Roman" w:hAnsi="Times New Roman" w:cs="Times New Roman"/>
          <w:sz w:val="24"/>
          <w:szCs w:val="24"/>
        </w:rPr>
        <w:t xml:space="preserve"> </w:t>
      </w:r>
      <w:r w:rsidR="00BD0BF2">
        <w:rPr>
          <w:rFonts w:ascii="Times New Roman" w:hAnsi="Times New Roman" w:cs="Times New Roman"/>
          <w:sz w:val="24"/>
          <w:szCs w:val="24"/>
        </w:rPr>
        <w:t>Ç</w:t>
      </w:r>
      <w:r w:rsidRPr="00DE40B6">
        <w:rPr>
          <w:rFonts w:ascii="Times New Roman" w:hAnsi="Times New Roman" w:cs="Times New Roman"/>
          <w:sz w:val="24"/>
          <w:szCs w:val="24"/>
        </w:rPr>
        <w:t xml:space="preserve">alışanın işe olan tutumu, personel devir hızı ve işe devamsızlık oranı. Çalışan tutumundaki değişiklikler, çalışanın iş kalitesini ve hızını değiştirerek verimlilik düzeylerini doğrudan değiştirebilmektedir ve bu değişiklikler aynı zamanda personel devir oranında ve işe devamsızlık üzerinde de etkilere sahiptir. Diğer taraftan daha kesin </w:t>
      </w:r>
      <w:r w:rsidRPr="008A7E59">
        <w:rPr>
          <w:rFonts w:ascii="Times New Roman" w:hAnsi="Times New Roman" w:cs="Times New Roman"/>
          <w:sz w:val="24"/>
          <w:szCs w:val="24"/>
        </w:rPr>
        <w:t>olarak tanımlanmış bir kavram olan devir oranı, bir kurumda kolaylıkla belgelenebilir niteliktedir. Bir araştırma personel devir ortalamalarının, çalışanların yıllık maaşlarının yaklaşık 1,5 katı olduğunu göstermektedir ki, bu rakam herhangi bir kurum açısından oldukça önemlidir. İş-yaşam dengesi uygulamalarının işe devamsızlık üzerindeki beklenen etkisi ise devir hızındaki etkisine benzerdir. Bir kurumdaki esnek çalışma programı</w:t>
      </w:r>
      <w:r w:rsidR="006C05E2" w:rsidRPr="008A7E59">
        <w:rPr>
          <w:rFonts w:ascii="Times New Roman" w:hAnsi="Times New Roman" w:cs="Times New Roman"/>
          <w:sz w:val="24"/>
          <w:szCs w:val="24"/>
        </w:rPr>
        <w:t xml:space="preserve"> </w:t>
      </w:r>
      <w:r w:rsidRPr="008A7E59">
        <w:rPr>
          <w:rFonts w:ascii="Times New Roman" w:hAnsi="Times New Roman" w:cs="Times New Roman"/>
          <w:sz w:val="24"/>
          <w:szCs w:val="24"/>
        </w:rPr>
        <w:t xml:space="preserve"> ya da çocuk bakım yardımları, çalışanlar işi ile çocuk bakımı arasındaki çatışmalardan kaynaklı iş devamsızlığı yapıyorsa bu durumda da işe devamsızlığı azaltmada yardımcı olacaktır (Baughman, vd</w:t>
      </w:r>
      <w:r w:rsidR="0066112E" w:rsidRPr="008A7E59">
        <w:rPr>
          <w:rFonts w:ascii="Times New Roman" w:hAnsi="Times New Roman" w:cs="Times New Roman"/>
          <w:sz w:val="24"/>
          <w:szCs w:val="24"/>
        </w:rPr>
        <w:t>.</w:t>
      </w:r>
      <w:r w:rsidRPr="008A7E59">
        <w:rPr>
          <w:rFonts w:ascii="Times New Roman" w:hAnsi="Times New Roman" w:cs="Times New Roman"/>
          <w:sz w:val="24"/>
          <w:szCs w:val="24"/>
        </w:rPr>
        <w:t>, 2003: 248, 249).</w:t>
      </w:r>
      <w:r w:rsidR="00337880" w:rsidRPr="008A7E59">
        <w:rPr>
          <w:rFonts w:ascii="Times New Roman" w:hAnsi="Times New Roman" w:cs="Times New Roman"/>
          <w:sz w:val="24"/>
          <w:szCs w:val="24"/>
        </w:rPr>
        <w:t xml:space="preserve"> </w:t>
      </w:r>
      <w:r w:rsidR="00E366EE" w:rsidRPr="008A7E59">
        <w:rPr>
          <w:rFonts w:ascii="Times New Roman" w:hAnsi="Times New Roman" w:cs="Times New Roman"/>
          <w:sz w:val="24"/>
          <w:szCs w:val="24"/>
        </w:rPr>
        <w:t>Campbell’e (2000) göre, çalışanlar ihtiyaçlarını ve beklentilerini yönet</w:t>
      </w:r>
      <w:r w:rsidR="004C3C11" w:rsidRPr="008A7E59">
        <w:rPr>
          <w:rFonts w:ascii="Times New Roman" w:hAnsi="Times New Roman" w:cs="Times New Roman"/>
          <w:sz w:val="24"/>
          <w:szCs w:val="24"/>
        </w:rPr>
        <w:t xml:space="preserve">imle açık bir biçimde paylaşarak ve </w:t>
      </w:r>
      <w:r w:rsidR="00E366EE" w:rsidRPr="008A7E59">
        <w:rPr>
          <w:rFonts w:ascii="Times New Roman" w:hAnsi="Times New Roman" w:cs="Times New Roman"/>
          <w:sz w:val="24"/>
          <w:szCs w:val="24"/>
        </w:rPr>
        <w:t xml:space="preserve">böylece açık iletişim ve aktif katılım yoluyla kurumsal uygulamaları ve kültürü etkin bir şekilde etkileyebilirler. Diğer taraftan ise yönetim, çalışanların bireysel ve kurumsal olumsuz sonuçlarının olasılığını azaltmak için çalışanlarla iletişim kurmak kadar onlarla ilişkiler ve </w:t>
      </w:r>
      <w:r w:rsidR="003A2E3F" w:rsidRPr="008A7E59">
        <w:rPr>
          <w:rFonts w:ascii="Times New Roman" w:hAnsi="Times New Roman" w:cs="Times New Roman"/>
          <w:sz w:val="24"/>
          <w:szCs w:val="24"/>
        </w:rPr>
        <w:t>iş birlikleri</w:t>
      </w:r>
      <w:r w:rsidR="00E366EE" w:rsidRPr="008A7E59">
        <w:rPr>
          <w:rFonts w:ascii="Times New Roman" w:hAnsi="Times New Roman" w:cs="Times New Roman"/>
          <w:sz w:val="24"/>
          <w:szCs w:val="24"/>
        </w:rPr>
        <w:t xml:space="preserve"> inşa ederek Tengblad’ın (2004) </w:t>
      </w:r>
      <w:r w:rsidR="00E366EE" w:rsidRPr="008A7E59">
        <w:rPr>
          <w:rFonts w:ascii="Times New Roman" w:hAnsi="Times New Roman" w:cs="Times New Roman"/>
          <w:i/>
          <w:sz w:val="24"/>
          <w:szCs w:val="24"/>
        </w:rPr>
        <w:t>“umut işleyicileri”</w:t>
      </w:r>
      <w:r w:rsidR="00E366EE" w:rsidRPr="008A7E59">
        <w:rPr>
          <w:rFonts w:ascii="Times New Roman" w:hAnsi="Times New Roman" w:cs="Times New Roman"/>
          <w:sz w:val="24"/>
          <w:szCs w:val="24"/>
        </w:rPr>
        <w:t xml:space="preserve"> kavramı üzerinde çalışabilirler. Böylece, hem yönetim hem de çalışanlar, sırasıyla hem kurumun hem de çalışanlarının çıkarlarını teşvik eden destekleyici bir kurum kültürü yoluyla ortak beklentiler yaratmada başarılı bir şekilde birlikte hareket edebilirler (Campbell 2000, Tengblad 2004’ten aktaran Stavrou, Ierodiakonou, 2016: 865).</w:t>
      </w:r>
      <w:r w:rsidR="001237F8">
        <w:rPr>
          <w:rFonts w:ascii="Times New Roman" w:hAnsi="Times New Roman" w:cs="Times New Roman"/>
          <w:sz w:val="24"/>
          <w:szCs w:val="24"/>
        </w:rPr>
        <w:t xml:space="preserve"> </w:t>
      </w:r>
      <w:r w:rsidRPr="00DE40B6">
        <w:rPr>
          <w:rFonts w:ascii="Times New Roman" w:hAnsi="Times New Roman" w:cs="Times New Roman"/>
          <w:sz w:val="24"/>
          <w:szCs w:val="24"/>
        </w:rPr>
        <w:t xml:space="preserve">Aile destekleyici istihdam faydaları, kadınların işgücüne artan katılımlarına işverenlerin bir yanıtı olarak ve iş ile aile dengesi ihtiyacının bir sonucu olarak son yıllarda giderek yaygınlaşmıştır. İşverenlerin imkân sunma kararları </w:t>
      </w:r>
      <w:r w:rsidR="006C05E2" w:rsidRPr="00DE40B6">
        <w:rPr>
          <w:rFonts w:ascii="Times New Roman" w:hAnsi="Times New Roman" w:cs="Times New Roman"/>
          <w:sz w:val="24"/>
          <w:szCs w:val="24"/>
        </w:rPr>
        <w:t xml:space="preserve">(bu politikalara yönelik sundukları olanaklar) </w:t>
      </w:r>
      <w:r w:rsidRPr="00DE40B6">
        <w:rPr>
          <w:rFonts w:ascii="Times New Roman" w:hAnsi="Times New Roman" w:cs="Times New Roman"/>
          <w:sz w:val="24"/>
          <w:szCs w:val="24"/>
        </w:rPr>
        <w:t xml:space="preserve">sadece kendi çalışanlarının talepleriyle değil aynı zamanda kendi kurumlarının performans sonuçlarını da etkileyeceklerine inanmalarıyla şekillenmektedir. Bir araştırma, yöneticilerin </w:t>
      </w:r>
      <w:r w:rsidR="00541771">
        <w:rPr>
          <w:rFonts w:ascii="Times New Roman" w:hAnsi="Times New Roman" w:cs="Times New Roman"/>
          <w:sz w:val="24"/>
          <w:szCs w:val="24"/>
        </w:rPr>
        <w:t>%</w:t>
      </w:r>
      <w:r w:rsidRPr="00DE40B6">
        <w:rPr>
          <w:rFonts w:ascii="Times New Roman" w:hAnsi="Times New Roman" w:cs="Times New Roman"/>
          <w:sz w:val="24"/>
          <w:szCs w:val="24"/>
        </w:rPr>
        <w:t>82’sinin “iş-yaşam dengesi imkânlarının verimliliği sağlama ve işe devamsızlık ile stresi azaltmada giderek önemli hale geldiğine i</w:t>
      </w:r>
      <w:r w:rsidR="00E601A3" w:rsidRPr="00DE40B6">
        <w:rPr>
          <w:rFonts w:ascii="Times New Roman" w:hAnsi="Times New Roman" w:cs="Times New Roman"/>
          <w:sz w:val="24"/>
          <w:szCs w:val="24"/>
        </w:rPr>
        <w:t>nandıklarını” ortaya koymuştur (Baughman, vd., 2003: 247</w:t>
      </w:r>
      <w:r w:rsidR="00E26DF4" w:rsidRPr="00DE40B6">
        <w:rPr>
          <w:rFonts w:ascii="Times New Roman" w:hAnsi="Times New Roman" w:cs="Times New Roman"/>
          <w:sz w:val="24"/>
          <w:szCs w:val="24"/>
        </w:rPr>
        <w:t xml:space="preserve">). </w:t>
      </w:r>
      <w:r w:rsidR="001E3FD0" w:rsidRPr="00DE40B6">
        <w:rPr>
          <w:rFonts w:ascii="Times New Roman" w:hAnsi="Times New Roman" w:cs="Times New Roman"/>
          <w:sz w:val="24"/>
          <w:szCs w:val="24"/>
        </w:rPr>
        <w:t xml:space="preserve">Özetle, bu konular üzerine yapılan araştırmalar, çalışan-dostu uygulamaların, bu uygulamaları sağlamaya çalışan kurumlarda daha yüksek verimlilik, kârlılık ve değer yaratımıyla birebir ilişkili olduğunu göstermektedir.  </w:t>
      </w:r>
    </w:p>
    <w:p w:rsidR="00542839" w:rsidRPr="003905F3" w:rsidRDefault="003905F3" w:rsidP="003905F3">
      <w:pPr>
        <w:pStyle w:val="Balk1"/>
        <w:spacing w:after="240"/>
        <w:jc w:val="both"/>
        <w:rPr>
          <w:rFonts w:ascii="Times New Roman" w:hAnsi="Times New Roman" w:cs="Times New Roman"/>
          <w:bCs w:val="0"/>
          <w:color w:val="auto"/>
          <w:spacing w:val="5"/>
          <w:kern w:val="28"/>
          <w:sz w:val="24"/>
          <w:szCs w:val="24"/>
        </w:rPr>
      </w:pPr>
      <w:r w:rsidRPr="003905F3">
        <w:rPr>
          <w:rFonts w:ascii="Times New Roman" w:hAnsi="Times New Roman" w:cs="Times New Roman"/>
          <w:bCs w:val="0"/>
          <w:color w:val="auto"/>
          <w:spacing w:val="5"/>
          <w:kern w:val="28"/>
          <w:sz w:val="24"/>
          <w:szCs w:val="24"/>
        </w:rPr>
        <w:t>4.</w:t>
      </w:r>
      <w:r w:rsidR="0017604E" w:rsidRPr="003905F3">
        <w:rPr>
          <w:rFonts w:ascii="Times New Roman" w:hAnsi="Times New Roman" w:cs="Times New Roman"/>
          <w:bCs w:val="0"/>
          <w:color w:val="auto"/>
          <w:spacing w:val="5"/>
          <w:kern w:val="28"/>
          <w:sz w:val="24"/>
          <w:szCs w:val="24"/>
        </w:rPr>
        <w:t>ALAN ARAŞTIRMASI</w:t>
      </w:r>
      <w:r w:rsidR="00B32563" w:rsidRPr="003905F3">
        <w:rPr>
          <w:rFonts w:ascii="Times New Roman" w:hAnsi="Times New Roman" w:cs="Times New Roman"/>
          <w:bCs w:val="0"/>
          <w:color w:val="auto"/>
          <w:spacing w:val="5"/>
          <w:kern w:val="28"/>
          <w:sz w:val="24"/>
          <w:szCs w:val="24"/>
        </w:rPr>
        <w:t xml:space="preserve"> </w:t>
      </w:r>
    </w:p>
    <w:p w:rsidR="00251B46" w:rsidRDefault="00B90D60" w:rsidP="00251B46">
      <w:pPr>
        <w:tabs>
          <w:tab w:val="left" w:pos="709"/>
        </w:tabs>
        <w:spacing w:line="240" w:lineRule="auto"/>
        <w:jc w:val="both"/>
        <w:rPr>
          <w:rFonts w:ascii="Times New Roman" w:hAnsi="Times New Roman" w:cs="Times New Roman"/>
          <w:sz w:val="24"/>
          <w:szCs w:val="24"/>
        </w:rPr>
      </w:pPr>
      <w:r w:rsidRPr="00DE40B6">
        <w:rPr>
          <w:rFonts w:ascii="Times New Roman" w:hAnsi="Times New Roman" w:cs="Times New Roman"/>
          <w:sz w:val="24"/>
          <w:szCs w:val="24"/>
        </w:rPr>
        <w:t xml:space="preserve">Çalışan-dostu olarak adlandırılan kurumlarda uygulanmaya çalışılan iş-yaşam </w:t>
      </w:r>
      <w:r w:rsidRPr="008A7E59">
        <w:rPr>
          <w:rFonts w:ascii="Times New Roman" w:hAnsi="Times New Roman" w:cs="Times New Roman"/>
          <w:sz w:val="24"/>
          <w:szCs w:val="24"/>
        </w:rPr>
        <w:t xml:space="preserve">dengesi çabalarının, kurumsal iletişimle </w:t>
      </w:r>
      <w:r w:rsidR="00B32563" w:rsidRPr="008A7E59">
        <w:rPr>
          <w:rFonts w:ascii="Times New Roman" w:hAnsi="Times New Roman" w:cs="Times New Roman"/>
          <w:sz w:val="24"/>
          <w:szCs w:val="24"/>
        </w:rPr>
        <w:t xml:space="preserve">ve verimlilikle </w:t>
      </w:r>
      <w:r w:rsidRPr="008A7E59">
        <w:rPr>
          <w:rFonts w:ascii="Times New Roman" w:hAnsi="Times New Roman" w:cs="Times New Roman"/>
          <w:sz w:val="24"/>
          <w:szCs w:val="24"/>
        </w:rPr>
        <w:t>olan ilişkisi</w:t>
      </w:r>
      <w:r w:rsidR="00DB0179" w:rsidRPr="008A7E59">
        <w:rPr>
          <w:rFonts w:ascii="Times New Roman" w:hAnsi="Times New Roman" w:cs="Times New Roman"/>
          <w:sz w:val="24"/>
          <w:szCs w:val="24"/>
        </w:rPr>
        <w:t>nin araştırıldığı bu çalışmada</w:t>
      </w:r>
      <w:r w:rsidRPr="008A7E59">
        <w:rPr>
          <w:rFonts w:ascii="Times New Roman" w:hAnsi="Times New Roman" w:cs="Times New Roman"/>
          <w:sz w:val="24"/>
          <w:szCs w:val="24"/>
        </w:rPr>
        <w:t>, uluslararası üç akademik derginin 1990-201</w:t>
      </w:r>
      <w:r w:rsidR="00B32563" w:rsidRPr="008A7E59">
        <w:rPr>
          <w:rFonts w:ascii="Times New Roman" w:hAnsi="Times New Roman" w:cs="Times New Roman"/>
          <w:sz w:val="24"/>
          <w:szCs w:val="24"/>
        </w:rPr>
        <w:t>7</w:t>
      </w:r>
      <w:r w:rsidRPr="008A7E59">
        <w:rPr>
          <w:rFonts w:ascii="Times New Roman" w:hAnsi="Times New Roman" w:cs="Times New Roman"/>
          <w:sz w:val="24"/>
          <w:szCs w:val="24"/>
        </w:rPr>
        <w:t xml:space="preserve"> döneminde bu konularla ilgili yayımlanan </w:t>
      </w:r>
      <w:r w:rsidR="00DB0179" w:rsidRPr="008A7E59">
        <w:rPr>
          <w:rFonts w:ascii="Times New Roman" w:hAnsi="Times New Roman" w:cs="Times New Roman"/>
          <w:sz w:val="24"/>
          <w:szCs w:val="24"/>
        </w:rPr>
        <w:t xml:space="preserve">makaleler </w:t>
      </w:r>
      <w:r w:rsidR="00274D92" w:rsidRPr="008A7E59">
        <w:rPr>
          <w:rFonts w:ascii="Times New Roman" w:hAnsi="Times New Roman" w:cs="Times New Roman"/>
          <w:sz w:val="24"/>
          <w:szCs w:val="24"/>
        </w:rPr>
        <w:t>taranmış ve analiz edilmiştir</w:t>
      </w:r>
      <w:r w:rsidR="00DB0179" w:rsidRPr="008A7E59">
        <w:rPr>
          <w:rFonts w:ascii="Times New Roman" w:hAnsi="Times New Roman" w:cs="Times New Roman"/>
          <w:sz w:val="24"/>
          <w:szCs w:val="24"/>
        </w:rPr>
        <w:t xml:space="preserve">. </w:t>
      </w:r>
      <w:r w:rsidR="00123D70" w:rsidRPr="008A7E59">
        <w:rPr>
          <w:rFonts w:ascii="Times New Roman" w:hAnsi="Times New Roman" w:cs="Times New Roman"/>
          <w:sz w:val="24"/>
          <w:szCs w:val="24"/>
        </w:rPr>
        <w:t xml:space="preserve">Çalışma kapsamında; </w:t>
      </w:r>
      <w:r w:rsidR="00542839" w:rsidRPr="008A7E59">
        <w:rPr>
          <w:rFonts w:ascii="Times New Roman" w:hAnsi="Times New Roman" w:cs="Times New Roman"/>
          <w:i/>
          <w:sz w:val="24"/>
          <w:szCs w:val="24"/>
        </w:rPr>
        <w:t xml:space="preserve">Gender, Work and </w:t>
      </w:r>
      <w:r w:rsidR="00542839" w:rsidRPr="008A7E59">
        <w:rPr>
          <w:rFonts w:ascii="Times New Roman" w:hAnsi="Times New Roman" w:cs="Times New Roman"/>
          <w:i/>
          <w:sz w:val="24"/>
          <w:szCs w:val="24"/>
        </w:rPr>
        <w:lastRenderedPageBreak/>
        <w:t>Organization</w:t>
      </w:r>
      <w:r w:rsidR="00542839" w:rsidRPr="008A7E59">
        <w:rPr>
          <w:rFonts w:ascii="Times New Roman" w:hAnsi="Times New Roman" w:cs="Times New Roman"/>
          <w:sz w:val="24"/>
          <w:szCs w:val="24"/>
        </w:rPr>
        <w:t xml:space="preserve"> (1994</w:t>
      </w:r>
      <w:r w:rsidR="00D11DB7" w:rsidRPr="008A7E59">
        <w:rPr>
          <w:rFonts w:ascii="Times New Roman" w:hAnsi="Times New Roman" w:cs="Times New Roman"/>
          <w:sz w:val="24"/>
          <w:szCs w:val="24"/>
        </w:rPr>
        <w:t>-</w:t>
      </w:r>
      <w:r w:rsidR="00542839" w:rsidRPr="008A7E59">
        <w:rPr>
          <w:rFonts w:ascii="Times New Roman" w:hAnsi="Times New Roman" w:cs="Times New Roman"/>
          <w:sz w:val="24"/>
          <w:szCs w:val="24"/>
        </w:rPr>
        <w:t>201</w:t>
      </w:r>
      <w:r w:rsidR="00651A24" w:rsidRPr="008A7E59">
        <w:rPr>
          <w:rFonts w:ascii="Times New Roman" w:hAnsi="Times New Roman" w:cs="Times New Roman"/>
          <w:sz w:val="24"/>
          <w:szCs w:val="24"/>
        </w:rPr>
        <w:t>7</w:t>
      </w:r>
      <w:r w:rsidR="00D11DB7" w:rsidRPr="008A7E59">
        <w:rPr>
          <w:rFonts w:ascii="Times New Roman" w:hAnsi="Times New Roman" w:cs="Times New Roman"/>
          <w:sz w:val="24"/>
          <w:szCs w:val="24"/>
        </w:rPr>
        <w:t xml:space="preserve"> dönemi</w:t>
      </w:r>
      <w:r w:rsidR="00542839" w:rsidRPr="008A7E59">
        <w:rPr>
          <w:rFonts w:ascii="Times New Roman" w:hAnsi="Times New Roman" w:cs="Times New Roman"/>
          <w:sz w:val="24"/>
          <w:szCs w:val="24"/>
        </w:rPr>
        <w:t>)</w:t>
      </w:r>
      <w:r w:rsidR="00D11DB7" w:rsidRPr="008A7E59">
        <w:rPr>
          <w:rFonts w:ascii="Times New Roman" w:hAnsi="Times New Roman" w:cs="Times New Roman"/>
          <w:sz w:val="24"/>
          <w:szCs w:val="24"/>
        </w:rPr>
        <w:t>,</w:t>
      </w:r>
      <w:r w:rsidR="00542839" w:rsidRPr="008A7E59">
        <w:rPr>
          <w:rFonts w:ascii="Times New Roman" w:hAnsi="Times New Roman" w:cs="Times New Roman"/>
          <w:sz w:val="24"/>
          <w:szCs w:val="24"/>
        </w:rPr>
        <w:t xml:space="preserve"> </w:t>
      </w:r>
      <w:r w:rsidR="00D97351" w:rsidRPr="008A7E59">
        <w:rPr>
          <w:rFonts w:ascii="Times New Roman" w:hAnsi="Times New Roman" w:cs="Times New Roman"/>
          <w:i/>
          <w:sz w:val="24"/>
          <w:szCs w:val="24"/>
        </w:rPr>
        <w:t>Human Resource Management</w:t>
      </w:r>
      <w:r w:rsidR="00D97351" w:rsidRPr="008A7E59">
        <w:rPr>
          <w:rFonts w:ascii="Times New Roman" w:hAnsi="Times New Roman" w:cs="Times New Roman"/>
          <w:sz w:val="24"/>
          <w:szCs w:val="24"/>
        </w:rPr>
        <w:t xml:space="preserve"> (1990</w:t>
      </w:r>
      <w:r w:rsidR="00D11DB7" w:rsidRPr="008A7E59">
        <w:rPr>
          <w:rFonts w:ascii="Times New Roman" w:hAnsi="Times New Roman" w:cs="Times New Roman"/>
          <w:sz w:val="24"/>
          <w:szCs w:val="24"/>
        </w:rPr>
        <w:t>-</w:t>
      </w:r>
      <w:r w:rsidR="00D97351" w:rsidRPr="008A7E59">
        <w:rPr>
          <w:rFonts w:ascii="Times New Roman" w:hAnsi="Times New Roman" w:cs="Times New Roman"/>
          <w:sz w:val="24"/>
          <w:szCs w:val="24"/>
        </w:rPr>
        <w:t>201</w:t>
      </w:r>
      <w:r w:rsidR="00651A24" w:rsidRPr="008A7E59">
        <w:rPr>
          <w:rFonts w:ascii="Times New Roman" w:hAnsi="Times New Roman" w:cs="Times New Roman"/>
          <w:sz w:val="24"/>
          <w:szCs w:val="24"/>
        </w:rPr>
        <w:t>7</w:t>
      </w:r>
      <w:r w:rsidR="00D11DB7" w:rsidRPr="008A7E59">
        <w:rPr>
          <w:rFonts w:ascii="Times New Roman" w:hAnsi="Times New Roman" w:cs="Times New Roman"/>
          <w:sz w:val="24"/>
          <w:szCs w:val="24"/>
        </w:rPr>
        <w:t xml:space="preserve"> dönemi</w:t>
      </w:r>
      <w:r w:rsidR="00D97351" w:rsidRPr="008A7E59">
        <w:rPr>
          <w:rFonts w:ascii="Times New Roman" w:hAnsi="Times New Roman" w:cs="Times New Roman"/>
          <w:sz w:val="24"/>
          <w:szCs w:val="24"/>
        </w:rPr>
        <w:t xml:space="preserve">) </w:t>
      </w:r>
      <w:r w:rsidR="00123D70" w:rsidRPr="008A7E59">
        <w:rPr>
          <w:rFonts w:ascii="Times New Roman" w:hAnsi="Times New Roman" w:cs="Times New Roman"/>
          <w:sz w:val="24"/>
          <w:szCs w:val="24"/>
        </w:rPr>
        <w:t xml:space="preserve">ve </w:t>
      </w:r>
      <w:r w:rsidR="00542839" w:rsidRPr="008A7E59">
        <w:rPr>
          <w:rFonts w:ascii="Times New Roman" w:hAnsi="Times New Roman" w:cs="Times New Roman"/>
          <w:i/>
          <w:sz w:val="24"/>
          <w:szCs w:val="24"/>
        </w:rPr>
        <w:t>Journal of Organizational Culture, Communications and Conflict</w:t>
      </w:r>
      <w:r w:rsidR="00542839" w:rsidRPr="008A7E59">
        <w:rPr>
          <w:rFonts w:ascii="Times New Roman" w:hAnsi="Times New Roman" w:cs="Times New Roman"/>
          <w:sz w:val="24"/>
          <w:szCs w:val="24"/>
        </w:rPr>
        <w:t xml:space="preserve"> (2006-201</w:t>
      </w:r>
      <w:r w:rsidR="00651A24" w:rsidRPr="008A7E59">
        <w:rPr>
          <w:rFonts w:ascii="Times New Roman" w:hAnsi="Times New Roman" w:cs="Times New Roman"/>
          <w:sz w:val="24"/>
          <w:szCs w:val="24"/>
        </w:rPr>
        <w:t>7</w:t>
      </w:r>
      <w:r w:rsidR="000D55F3" w:rsidRPr="008A7E59">
        <w:rPr>
          <w:rFonts w:ascii="Times New Roman" w:hAnsi="Times New Roman" w:cs="Times New Roman"/>
          <w:sz w:val="24"/>
          <w:szCs w:val="24"/>
        </w:rPr>
        <w:t xml:space="preserve"> dönemi</w:t>
      </w:r>
      <w:r w:rsidR="00542839" w:rsidRPr="008A7E59">
        <w:rPr>
          <w:rFonts w:ascii="Times New Roman" w:hAnsi="Times New Roman" w:cs="Times New Roman"/>
          <w:sz w:val="24"/>
          <w:szCs w:val="24"/>
        </w:rPr>
        <w:t>)</w:t>
      </w:r>
      <w:r w:rsidR="00CD1F78" w:rsidRPr="008A7E59">
        <w:rPr>
          <w:rFonts w:ascii="Times New Roman" w:hAnsi="Times New Roman" w:cs="Times New Roman"/>
          <w:sz w:val="24"/>
          <w:szCs w:val="24"/>
        </w:rPr>
        <w:t xml:space="preserve"> dergileri incelenmiştir. </w:t>
      </w:r>
      <w:r w:rsidR="00F05D24" w:rsidRPr="008A7E59">
        <w:rPr>
          <w:rFonts w:ascii="Times New Roman" w:hAnsi="Times New Roman" w:cs="Times New Roman"/>
          <w:sz w:val="24"/>
          <w:szCs w:val="24"/>
        </w:rPr>
        <w:t>Bu d</w:t>
      </w:r>
      <w:r w:rsidR="002B00D1" w:rsidRPr="008A7E59">
        <w:rPr>
          <w:rFonts w:ascii="Times New Roman" w:hAnsi="Times New Roman" w:cs="Times New Roman"/>
          <w:sz w:val="24"/>
          <w:szCs w:val="24"/>
        </w:rPr>
        <w:t xml:space="preserve">ergilerin </w:t>
      </w:r>
      <w:r w:rsidR="002A0E94" w:rsidRPr="008A7E59">
        <w:rPr>
          <w:rFonts w:ascii="Times New Roman" w:hAnsi="Times New Roman" w:cs="Times New Roman"/>
          <w:sz w:val="24"/>
          <w:szCs w:val="24"/>
        </w:rPr>
        <w:t>seçilmesinin</w:t>
      </w:r>
      <w:r w:rsidR="002B00D1" w:rsidRPr="008A7E59">
        <w:rPr>
          <w:rFonts w:ascii="Times New Roman" w:hAnsi="Times New Roman" w:cs="Times New Roman"/>
          <w:sz w:val="24"/>
          <w:szCs w:val="24"/>
        </w:rPr>
        <w:t xml:space="preserve"> sebebi</w:t>
      </w:r>
      <w:r w:rsidR="00034EFC" w:rsidRPr="008A7E59">
        <w:rPr>
          <w:rFonts w:ascii="Times New Roman" w:hAnsi="Times New Roman" w:cs="Times New Roman"/>
          <w:sz w:val="24"/>
          <w:szCs w:val="24"/>
        </w:rPr>
        <w:t xml:space="preserve"> he</w:t>
      </w:r>
      <w:r w:rsidR="000E72DB" w:rsidRPr="008A7E59">
        <w:rPr>
          <w:rFonts w:ascii="Times New Roman" w:hAnsi="Times New Roman" w:cs="Times New Roman"/>
          <w:sz w:val="24"/>
          <w:szCs w:val="24"/>
        </w:rPr>
        <w:t xml:space="preserve">r üç derginin de çalışma yaşamıyla ilgili </w:t>
      </w:r>
      <w:r w:rsidR="00034EFC" w:rsidRPr="008A7E59">
        <w:rPr>
          <w:rFonts w:ascii="Times New Roman" w:hAnsi="Times New Roman" w:cs="Times New Roman"/>
          <w:sz w:val="24"/>
          <w:szCs w:val="24"/>
        </w:rPr>
        <w:t>öne çıkan dergiler olması kadar</w:t>
      </w:r>
      <w:r w:rsidR="002B00D1" w:rsidRPr="008A7E59">
        <w:rPr>
          <w:rFonts w:ascii="Times New Roman" w:hAnsi="Times New Roman" w:cs="Times New Roman"/>
          <w:sz w:val="24"/>
          <w:szCs w:val="24"/>
        </w:rPr>
        <w:t>, araştırma konusu</w:t>
      </w:r>
      <w:r w:rsidR="00D131DB" w:rsidRPr="008A7E59">
        <w:rPr>
          <w:rFonts w:ascii="Times New Roman" w:hAnsi="Times New Roman" w:cs="Times New Roman"/>
          <w:sz w:val="24"/>
          <w:szCs w:val="24"/>
        </w:rPr>
        <w:t>nun belirlenmesi</w:t>
      </w:r>
      <w:r w:rsidR="00D131DB" w:rsidRPr="00DE40B6">
        <w:rPr>
          <w:rFonts w:ascii="Times New Roman" w:hAnsi="Times New Roman" w:cs="Times New Roman"/>
          <w:sz w:val="24"/>
          <w:szCs w:val="24"/>
        </w:rPr>
        <w:t xml:space="preserve"> sürecinde </w:t>
      </w:r>
      <w:r w:rsidR="00FC18B9" w:rsidRPr="00DE40B6">
        <w:rPr>
          <w:rFonts w:ascii="Times New Roman" w:hAnsi="Times New Roman" w:cs="Times New Roman"/>
          <w:sz w:val="24"/>
          <w:szCs w:val="24"/>
        </w:rPr>
        <w:t>incelenmesi planlanan</w:t>
      </w:r>
      <w:r w:rsidR="00D131DB" w:rsidRPr="00DE40B6">
        <w:rPr>
          <w:rFonts w:ascii="Times New Roman" w:hAnsi="Times New Roman" w:cs="Times New Roman"/>
          <w:sz w:val="24"/>
          <w:szCs w:val="24"/>
        </w:rPr>
        <w:t xml:space="preserve"> kavramlarla </w:t>
      </w:r>
      <w:r w:rsidR="002B00D1" w:rsidRPr="00DE40B6">
        <w:rPr>
          <w:rFonts w:ascii="Times New Roman" w:hAnsi="Times New Roman" w:cs="Times New Roman"/>
          <w:sz w:val="24"/>
          <w:szCs w:val="24"/>
        </w:rPr>
        <w:t xml:space="preserve">ilgili </w:t>
      </w:r>
      <w:r w:rsidR="003E7C0F" w:rsidRPr="00DE40B6">
        <w:rPr>
          <w:rFonts w:ascii="Times New Roman" w:hAnsi="Times New Roman" w:cs="Times New Roman"/>
          <w:sz w:val="24"/>
          <w:szCs w:val="24"/>
        </w:rPr>
        <w:t xml:space="preserve">atıfta bulunulan </w:t>
      </w:r>
      <w:r w:rsidR="00E97616" w:rsidRPr="00DE40B6">
        <w:rPr>
          <w:rFonts w:ascii="Times New Roman" w:hAnsi="Times New Roman" w:cs="Times New Roman"/>
          <w:sz w:val="24"/>
          <w:szCs w:val="24"/>
        </w:rPr>
        <w:t>makalelerin bir</w:t>
      </w:r>
      <w:r w:rsidR="003E7C0F" w:rsidRPr="00DE40B6">
        <w:rPr>
          <w:rFonts w:ascii="Times New Roman" w:hAnsi="Times New Roman" w:cs="Times New Roman"/>
          <w:sz w:val="24"/>
          <w:szCs w:val="24"/>
        </w:rPr>
        <w:t xml:space="preserve">çoğunun </w:t>
      </w:r>
      <w:r w:rsidR="00E305A7" w:rsidRPr="00DE40B6">
        <w:rPr>
          <w:rFonts w:ascii="Times New Roman" w:hAnsi="Times New Roman" w:cs="Times New Roman"/>
          <w:sz w:val="24"/>
          <w:szCs w:val="24"/>
        </w:rPr>
        <w:t xml:space="preserve">da </w:t>
      </w:r>
      <w:r w:rsidR="00632698">
        <w:rPr>
          <w:rFonts w:ascii="Times New Roman" w:hAnsi="Times New Roman" w:cs="Times New Roman"/>
          <w:sz w:val="24"/>
          <w:szCs w:val="24"/>
        </w:rPr>
        <w:t xml:space="preserve">yine </w:t>
      </w:r>
      <w:r w:rsidR="003E7C0F" w:rsidRPr="00DE40B6">
        <w:rPr>
          <w:rFonts w:ascii="Times New Roman" w:hAnsi="Times New Roman" w:cs="Times New Roman"/>
          <w:sz w:val="24"/>
          <w:szCs w:val="24"/>
        </w:rPr>
        <w:t xml:space="preserve">bu dergilerde yayımlanmış olmasıdır. </w:t>
      </w:r>
      <w:r w:rsidR="00F1145D" w:rsidRPr="00DE40B6">
        <w:rPr>
          <w:rFonts w:ascii="Times New Roman" w:hAnsi="Times New Roman" w:cs="Times New Roman"/>
          <w:sz w:val="24"/>
          <w:szCs w:val="24"/>
        </w:rPr>
        <w:t>Çalışmanın temel konusu olan “iş-yaşam dengesi/uygulamaları”</w:t>
      </w:r>
      <w:r w:rsidR="001C1EBF" w:rsidRPr="00DE40B6">
        <w:rPr>
          <w:rFonts w:ascii="Times New Roman" w:hAnsi="Times New Roman" w:cs="Times New Roman"/>
          <w:sz w:val="24"/>
          <w:szCs w:val="24"/>
        </w:rPr>
        <w:t xml:space="preserve"> kavramı, </w:t>
      </w:r>
      <w:r w:rsidR="00F1145D" w:rsidRPr="00DE40B6">
        <w:rPr>
          <w:rFonts w:ascii="Times New Roman" w:hAnsi="Times New Roman" w:cs="Times New Roman"/>
          <w:sz w:val="24"/>
          <w:szCs w:val="24"/>
        </w:rPr>
        <w:t xml:space="preserve">yapılan araştırmalarda anlam açısından benzer kavramlarla da karşılanabildiğinden </w:t>
      </w:r>
      <w:r w:rsidR="004169AF" w:rsidRPr="00DE40B6">
        <w:rPr>
          <w:rFonts w:ascii="Times New Roman" w:hAnsi="Times New Roman" w:cs="Times New Roman"/>
          <w:sz w:val="24"/>
          <w:szCs w:val="24"/>
        </w:rPr>
        <w:t>d</w:t>
      </w:r>
      <w:r w:rsidR="00542839" w:rsidRPr="00DE40B6">
        <w:rPr>
          <w:rFonts w:ascii="Times New Roman" w:hAnsi="Times New Roman" w:cs="Times New Roman"/>
          <w:sz w:val="24"/>
          <w:szCs w:val="24"/>
        </w:rPr>
        <w:t xml:space="preserve">ergilerde </w:t>
      </w:r>
      <w:r w:rsidR="00542839" w:rsidRPr="00DE40B6">
        <w:rPr>
          <w:rFonts w:ascii="Times New Roman" w:hAnsi="Times New Roman" w:cs="Times New Roman"/>
          <w:i/>
          <w:sz w:val="24"/>
          <w:szCs w:val="24"/>
        </w:rPr>
        <w:t>“</w:t>
      </w:r>
      <w:r w:rsidR="00542839" w:rsidRPr="0017122C">
        <w:rPr>
          <w:rFonts w:ascii="Times New Roman" w:hAnsi="Times New Roman" w:cs="Times New Roman"/>
          <w:sz w:val="24"/>
          <w:szCs w:val="24"/>
        </w:rPr>
        <w:t>iş-yaşam dengesi</w:t>
      </w:r>
      <w:r w:rsidR="0066708E">
        <w:rPr>
          <w:rFonts w:ascii="Times New Roman" w:hAnsi="Times New Roman" w:cs="Times New Roman"/>
          <w:i/>
          <w:sz w:val="24"/>
          <w:szCs w:val="24"/>
        </w:rPr>
        <w:t>-</w:t>
      </w:r>
      <w:r w:rsidR="0066708E" w:rsidRPr="009137E9">
        <w:rPr>
          <w:rFonts w:ascii="Times New Roman" w:hAnsi="Times New Roman" w:cs="Times New Roman"/>
          <w:i/>
          <w:sz w:val="24"/>
          <w:szCs w:val="24"/>
        </w:rPr>
        <w:t>work-life balance</w:t>
      </w:r>
      <w:r w:rsidR="00542839" w:rsidRPr="00DE40B6">
        <w:rPr>
          <w:rFonts w:ascii="Times New Roman" w:hAnsi="Times New Roman" w:cs="Times New Roman"/>
          <w:i/>
          <w:sz w:val="24"/>
          <w:szCs w:val="24"/>
        </w:rPr>
        <w:t xml:space="preserve">”, </w:t>
      </w:r>
      <w:r w:rsidR="009E4876" w:rsidRPr="008A7E59">
        <w:rPr>
          <w:rFonts w:ascii="Times New Roman" w:hAnsi="Times New Roman" w:cs="Times New Roman"/>
          <w:sz w:val="24"/>
          <w:szCs w:val="24"/>
        </w:rPr>
        <w:t>kavramının yanında</w:t>
      </w:r>
      <w:r w:rsidR="009E4876" w:rsidRPr="008A7E59">
        <w:rPr>
          <w:rFonts w:ascii="Times New Roman" w:hAnsi="Times New Roman" w:cs="Times New Roman"/>
          <w:i/>
          <w:sz w:val="24"/>
          <w:szCs w:val="24"/>
        </w:rPr>
        <w:t xml:space="preserve"> </w:t>
      </w:r>
      <w:r w:rsidR="00542839" w:rsidRPr="008A7E59">
        <w:rPr>
          <w:rFonts w:ascii="Times New Roman" w:hAnsi="Times New Roman" w:cs="Times New Roman"/>
          <w:i/>
          <w:sz w:val="24"/>
          <w:szCs w:val="24"/>
        </w:rPr>
        <w:t>“</w:t>
      </w:r>
      <w:r w:rsidR="005650B3" w:rsidRPr="008A7E59">
        <w:rPr>
          <w:rFonts w:ascii="Times New Roman" w:hAnsi="Times New Roman" w:cs="Times New Roman"/>
          <w:sz w:val="24"/>
          <w:szCs w:val="24"/>
        </w:rPr>
        <w:t>çalışan dostu-</w:t>
      </w:r>
      <w:r w:rsidR="00542839" w:rsidRPr="008A7E59">
        <w:rPr>
          <w:rFonts w:ascii="Times New Roman" w:hAnsi="Times New Roman" w:cs="Times New Roman"/>
          <w:i/>
          <w:sz w:val="24"/>
          <w:szCs w:val="24"/>
        </w:rPr>
        <w:t>employee-friendly</w:t>
      </w:r>
      <w:r w:rsidR="00A71A58" w:rsidRPr="008A7E59">
        <w:rPr>
          <w:rFonts w:ascii="Times New Roman" w:hAnsi="Times New Roman" w:cs="Times New Roman"/>
          <w:i/>
          <w:sz w:val="24"/>
          <w:szCs w:val="24"/>
        </w:rPr>
        <w:t>-”, “</w:t>
      </w:r>
      <w:r w:rsidR="00542839" w:rsidRPr="008A7E59">
        <w:rPr>
          <w:rFonts w:ascii="Times New Roman" w:hAnsi="Times New Roman" w:cs="Times New Roman"/>
          <w:sz w:val="24"/>
          <w:szCs w:val="24"/>
        </w:rPr>
        <w:t>kadın-dostu</w:t>
      </w:r>
      <w:r w:rsidR="00E45C31" w:rsidRPr="008A7E59">
        <w:rPr>
          <w:rFonts w:ascii="Times New Roman" w:hAnsi="Times New Roman" w:cs="Times New Roman"/>
          <w:sz w:val="24"/>
          <w:szCs w:val="24"/>
        </w:rPr>
        <w:t>-</w:t>
      </w:r>
      <w:r w:rsidR="00E45C31" w:rsidRPr="008A7E59">
        <w:rPr>
          <w:rFonts w:ascii="Times New Roman" w:hAnsi="Times New Roman" w:cs="Times New Roman"/>
          <w:i/>
          <w:sz w:val="24"/>
          <w:szCs w:val="24"/>
        </w:rPr>
        <w:t>women-friendly</w:t>
      </w:r>
      <w:r w:rsidR="00542839" w:rsidRPr="008A7E59">
        <w:rPr>
          <w:rFonts w:ascii="Times New Roman" w:hAnsi="Times New Roman" w:cs="Times New Roman"/>
          <w:i/>
          <w:sz w:val="24"/>
          <w:szCs w:val="24"/>
        </w:rPr>
        <w:t>”, “</w:t>
      </w:r>
      <w:r w:rsidR="00542839" w:rsidRPr="008A7E59">
        <w:rPr>
          <w:rFonts w:ascii="Times New Roman" w:hAnsi="Times New Roman" w:cs="Times New Roman"/>
          <w:sz w:val="24"/>
          <w:szCs w:val="24"/>
        </w:rPr>
        <w:t>iş-aile</w:t>
      </w:r>
      <w:r w:rsidR="004B5667" w:rsidRPr="008A7E59">
        <w:rPr>
          <w:rFonts w:ascii="Times New Roman" w:hAnsi="Times New Roman" w:cs="Times New Roman"/>
          <w:sz w:val="24"/>
          <w:szCs w:val="24"/>
        </w:rPr>
        <w:t>-</w:t>
      </w:r>
      <w:r w:rsidR="004B5667" w:rsidRPr="008A7E59">
        <w:rPr>
          <w:rFonts w:ascii="Times New Roman" w:hAnsi="Times New Roman" w:cs="Times New Roman"/>
          <w:i/>
          <w:sz w:val="24"/>
          <w:szCs w:val="24"/>
        </w:rPr>
        <w:t>work-family</w:t>
      </w:r>
      <w:r w:rsidR="00542839" w:rsidRPr="008A7E59">
        <w:rPr>
          <w:rFonts w:ascii="Times New Roman" w:hAnsi="Times New Roman" w:cs="Times New Roman"/>
          <w:i/>
          <w:sz w:val="24"/>
          <w:szCs w:val="24"/>
        </w:rPr>
        <w:t>”</w:t>
      </w:r>
      <w:r w:rsidR="00A71A58" w:rsidRPr="008A7E59">
        <w:rPr>
          <w:rFonts w:ascii="Times New Roman" w:hAnsi="Times New Roman" w:cs="Times New Roman"/>
          <w:i/>
          <w:sz w:val="24"/>
          <w:szCs w:val="24"/>
        </w:rPr>
        <w:t xml:space="preserve"> </w:t>
      </w:r>
      <w:r w:rsidR="00A71A58" w:rsidRPr="008A7E59">
        <w:rPr>
          <w:rFonts w:ascii="Times New Roman" w:hAnsi="Times New Roman" w:cs="Times New Roman"/>
          <w:sz w:val="24"/>
          <w:szCs w:val="24"/>
        </w:rPr>
        <w:t xml:space="preserve">gibi kavramlar </w:t>
      </w:r>
      <w:r w:rsidR="001F1BA9" w:rsidRPr="008A7E59">
        <w:rPr>
          <w:rFonts w:ascii="Times New Roman" w:hAnsi="Times New Roman" w:cs="Times New Roman"/>
          <w:sz w:val="24"/>
          <w:szCs w:val="24"/>
        </w:rPr>
        <w:t xml:space="preserve">da </w:t>
      </w:r>
      <w:r w:rsidR="00542839" w:rsidRPr="008A7E59">
        <w:rPr>
          <w:rFonts w:ascii="Times New Roman" w:hAnsi="Times New Roman" w:cs="Times New Roman"/>
          <w:sz w:val="24"/>
          <w:szCs w:val="24"/>
        </w:rPr>
        <w:t xml:space="preserve">taranmış ve başlıklarda ya da anahtar kelimelerde bu kavramların yer verildiği makaleler </w:t>
      </w:r>
      <w:r w:rsidR="004F208D" w:rsidRPr="008A7E59">
        <w:rPr>
          <w:rFonts w:ascii="Times New Roman" w:hAnsi="Times New Roman" w:cs="Times New Roman"/>
          <w:sz w:val="24"/>
          <w:szCs w:val="24"/>
        </w:rPr>
        <w:t>analize</w:t>
      </w:r>
      <w:r w:rsidR="003C772D" w:rsidRPr="008A7E59">
        <w:rPr>
          <w:rFonts w:ascii="Times New Roman" w:hAnsi="Times New Roman" w:cs="Times New Roman"/>
          <w:sz w:val="24"/>
          <w:szCs w:val="24"/>
        </w:rPr>
        <w:t xml:space="preserve"> dâhil edilmiştir</w:t>
      </w:r>
      <w:r w:rsidR="00542839" w:rsidRPr="008A7E59">
        <w:rPr>
          <w:rFonts w:ascii="Times New Roman" w:hAnsi="Times New Roman" w:cs="Times New Roman"/>
          <w:sz w:val="24"/>
          <w:szCs w:val="24"/>
        </w:rPr>
        <w:t xml:space="preserve">. </w:t>
      </w:r>
      <w:r w:rsidR="00B34760" w:rsidRPr="008A7E59">
        <w:rPr>
          <w:rFonts w:ascii="Times New Roman" w:hAnsi="Times New Roman" w:cs="Times New Roman"/>
          <w:sz w:val="24"/>
          <w:szCs w:val="24"/>
        </w:rPr>
        <w:t xml:space="preserve">Yapılan taramalarda </w:t>
      </w:r>
      <w:r w:rsidR="007E64E0" w:rsidRPr="008A7E59">
        <w:rPr>
          <w:rFonts w:ascii="Times New Roman" w:hAnsi="Times New Roman" w:cs="Times New Roman"/>
          <w:i/>
          <w:sz w:val="24"/>
          <w:szCs w:val="24"/>
        </w:rPr>
        <w:t>Gender, Work and Organization</w:t>
      </w:r>
      <w:r w:rsidR="007E64E0" w:rsidRPr="008A7E59">
        <w:rPr>
          <w:rFonts w:ascii="Times New Roman" w:hAnsi="Times New Roman" w:cs="Times New Roman"/>
          <w:b/>
          <w:i/>
          <w:sz w:val="24"/>
          <w:szCs w:val="24"/>
        </w:rPr>
        <w:t xml:space="preserve"> </w:t>
      </w:r>
      <w:r w:rsidR="007E64E0" w:rsidRPr="008A7E59">
        <w:rPr>
          <w:rFonts w:ascii="Times New Roman" w:hAnsi="Times New Roman" w:cs="Times New Roman"/>
          <w:sz w:val="24"/>
          <w:szCs w:val="24"/>
        </w:rPr>
        <w:t xml:space="preserve">dergisinde </w:t>
      </w:r>
      <w:r w:rsidR="00FC301C" w:rsidRPr="008A7E59">
        <w:rPr>
          <w:rFonts w:ascii="Times New Roman" w:hAnsi="Times New Roman" w:cs="Times New Roman"/>
          <w:sz w:val="24"/>
          <w:szCs w:val="24"/>
        </w:rPr>
        <w:t>32</w:t>
      </w:r>
      <w:r w:rsidR="007E64E0" w:rsidRPr="008A7E59">
        <w:rPr>
          <w:rFonts w:ascii="Times New Roman" w:hAnsi="Times New Roman" w:cs="Times New Roman"/>
          <w:sz w:val="24"/>
          <w:szCs w:val="24"/>
        </w:rPr>
        <w:t>,</w:t>
      </w:r>
      <w:r w:rsidR="007E64E0" w:rsidRPr="008A7E59">
        <w:rPr>
          <w:rFonts w:ascii="Times New Roman" w:hAnsi="Times New Roman" w:cs="Times New Roman"/>
          <w:b/>
          <w:i/>
          <w:sz w:val="24"/>
          <w:szCs w:val="24"/>
        </w:rPr>
        <w:t xml:space="preserve"> </w:t>
      </w:r>
      <w:r w:rsidR="00785B03" w:rsidRPr="008A7E59">
        <w:rPr>
          <w:rFonts w:ascii="Times New Roman" w:hAnsi="Times New Roman" w:cs="Times New Roman"/>
          <w:i/>
          <w:sz w:val="24"/>
          <w:szCs w:val="24"/>
        </w:rPr>
        <w:t>Human Resource Management</w:t>
      </w:r>
      <w:r w:rsidR="00785B03" w:rsidRPr="008A7E59">
        <w:rPr>
          <w:rFonts w:ascii="Times New Roman" w:hAnsi="Times New Roman" w:cs="Times New Roman"/>
          <w:b/>
          <w:i/>
          <w:sz w:val="24"/>
          <w:szCs w:val="24"/>
        </w:rPr>
        <w:t xml:space="preserve"> </w:t>
      </w:r>
      <w:r w:rsidR="00785B03" w:rsidRPr="008A7E59">
        <w:rPr>
          <w:rFonts w:ascii="Times New Roman" w:hAnsi="Times New Roman" w:cs="Times New Roman"/>
          <w:sz w:val="24"/>
          <w:szCs w:val="24"/>
        </w:rPr>
        <w:t xml:space="preserve">dergisinde </w:t>
      </w:r>
      <w:r w:rsidR="00FC301C" w:rsidRPr="008A7E59">
        <w:rPr>
          <w:rFonts w:ascii="Times New Roman" w:hAnsi="Times New Roman" w:cs="Times New Roman"/>
          <w:sz w:val="24"/>
          <w:szCs w:val="24"/>
        </w:rPr>
        <w:t>26</w:t>
      </w:r>
      <w:r w:rsidR="00785B03" w:rsidRPr="008A7E59">
        <w:rPr>
          <w:rFonts w:ascii="Times New Roman" w:hAnsi="Times New Roman" w:cs="Times New Roman"/>
          <w:sz w:val="24"/>
          <w:szCs w:val="24"/>
        </w:rPr>
        <w:t>,</w:t>
      </w:r>
      <w:r w:rsidR="00785B03" w:rsidRPr="008A7E59">
        <w:rPr>
          <w:rFonts w:ascii="Times New Roman" w:hAnsi="Times New Roman" w:cs="Times New Roman"/>
          <w:b/>
          <w:i/>
          <w:sz w:val="24"/>
          <w:szCs w:val="24"/>
        </w:rPr>
        <w:t xml:space="preserve"> </w:t>
      </w:r>
      <w:r w:rsidR="00785B03" w:rsidRPr="008A7E59">
        <w:rPr>
          <w:rFonts w:ascii="Times New Roman" w:hAnsi="Times New Roman" w:cs="Times New Roman"/>
          <w:i/>
          <w:sz w:val="24"/>
          <w:szCs w:val="24"/>
        </w:rPr>
        <w:t>Journal of Organizational Culture, Communications and Conflict</w:t>
      </w:r>
      <w:r w:rsidR="00C52001" w:rsidRPr="008A7E59">
        <w:rPr>
          <w:rFonts w:ascii="Times New Roman" w:hAnsi="Times New Roman" w:cs="Times New Roman"/>
          <w:b/>
          <w:i/>
          <w:sz w:val="24"/>
          <w:szCs w:val="24"/>
        </w:rPr>
        <w:t xml:space="preserve"> </w:t>
      </w:r>
      <w:r w:rsidR="00C52001" w:rsidRPr="008A7E59">
        <w:rPr>
          <w:rFonts w:ascii="Times New Roman" w:hAnsi="Times New Roman" w:cs="Times New Roman"/>
          <w:sz w:val="24"/>
          <w:szCs w:val="24"/>
        </w:rPr>
        <w:t xml:space="preserve">dergisinde ise </w:t>
      </w:r>
      <w:r w:rsidR="009E4A09" w:rsidRPr="008A7E59">
        <w:rPr>
          <w:rFonts w:ascii="Times New Roman" w:hAnsi="Times New Roman" w:cs="Times New Roman"/>
          <w:sz w:val="24"/>
          <w:szCs w:val="24"/>
        </w:rPr>
        <w:t xml:space="preserve">5 olmak üzere </w:t>
      </w:r>
      <w:r w:rsidR="00150AC3" w:rsidRPr="008A7E59">
        <w:rPr>
          <w:rFonts w:ascii="Times New Roman" w:hAnsi="Times New Roman" w:cs="Times New Roman"/>
          <w:sz w:val="24"/>
          <w:szCs w:val="24"/>
        </w:rPr>
        <w:t xml:space="preserve">toplam </w:t>
      </w:r>
      <w:r w:rsidR="00FC4F64" w:rsidRPr="008A7E59">
        <w:rPr>
          <w:rFonts w:ascii="Times New Roman" w:hAnsi="Times New Roman" w:cs="Times New Roman"/>
          <w:sz w:val="24"/>
          <w:szCs w:val="24"/>
        </w:rPr>
        <w:t>63</w:t>
      </w:r>
      <w:r w:rsidR="00150AC3" w:rsidRPr="008A7E59">
        <w:rPr>
          <w:rFonts w:ascii="Times New Roman" w:hAnsi="Times New Roman" w:cs="Times New Roman"/>
          <w:sz w:val="24"/>
          <w:szCs w:val="24"/>
        </w:rPr>
        <w:t xml:space="preserve"> makale</w:t>
      </w:r>
      <w:r w:rsidR="009F26FE" w:rsidRPr="008A7E59">
        <w:rPr>
          <w:rFonts w:ascii="Times New Roman" w:hAnsi="Times New Roman" w:cs="Times New Roman"/>
          <w:sz w:val="24"/>
          <w:szCs w:val="24"/>
        </w:rPr>
        <w:t xml:space="preserve">ye rastlanmıştır. </w:t>
      </w:r>
      <w:r w:rsidR="00F24164" w:rsidRPr="008A7E59">
        <w:rPr>
          <w:rFonts w:ascii="Times New Roman" w:hAnsi="Times New Roman" w:cs="Times New Roman"/>
          <w:sz w:val="24"/>
          <w:szCs w:val="24"/>
        </w:rPr>
        <w:t>S</w:t>
      </w:r>
      <w:r w:rsidR="008123DA" w:rsidRPr="008A7E59">
        <w:rPr>
          <w:rFonts w:ascii="Times New Roman" w:hAnsi="Times New Roman" w:cs="Times New Roman"/>
          <w:sz w:val="24"/>
          <w:szCs w:val="24"/>
        </w:rPr>
        <w:t>erbest yorumlama tekn</w:t>
      </w:r>
      <w:r w:rsidR="00560D1C" w:rsidRPr="008A7E59">
        <w:rPr>
          <w:rFonts w:ascii="Times New Roman" w:hAnsi="Times New Roman" w:cs="Times New Roman"/>
          <w:sz w:val="24"/>
          <w:szCs w:val="24"/>
        </w:rPr>
        <w:t>iği çerçevesinde analiz edil</w:t>
      </w:r>
      <w:r w:rsidR="00647DE8" w:rsidRPr="008A7E59">
        <w:rPr>
          <w:rFonts w:ascii="Times New Roman" w:hAnsi="Times New Roman" w:cs="Times New Roman"/>
          <w:sz w:val="24"/>
          <w:szCs w:val="24"/>
        </w:rPr>
        <w:t>en m</w:t>
      </w:r>
      <w:r w:rsidR="00F96966" w:rsidRPr="008A7E59">
        <w:rPr>
          <w:rFonts w:ascii="Times New Roman" w:hAnsi="Times New Roman" w:cs="Times New Roman"/>
          <w:sz w:val="24"/>
          <w:szCs w:val="24"/>
        </w:rPr>
        <w:t xml:space="preserve">akalelerde </w:t>
      </w:r>
      <w:r w:rsidR="00732D98" w:rsidRPr="008A7E59">
        <w:rPr>
          <w:rFonts w:ascii="Times New Roman" w:hAnsi="Times New Roman" w:cs="Times New Roman"/>
          <w:sz w:val="24"/>
          <w:szCs w:val="24"/>
        </w:rPr>
        <w:t xml:space="preserve">geçen </w:t>
      </w:r>
      <w:r w:rsidR="0014161E" w:rsidRPr="008A7E59">
        <w:rPr>
          <w:rFonts w:ascii="Times New Roman" w:hAnsi="Times New Roman" w:cs="Times New Roman"/>
          <w:sz w:val="24"/>
          <w:szCs w:val="24"/>
        </w:rPr>
        <w:t xml:space="preserve">“iş-yaşam dengesiyle” ilintili </w:t>
      </w:r>
      <w:r w:rsidR="00FD5525" w:rsidRPr="008A7E59">
        <w:rPr>
          <w:rFonts w:ascii="Times New Roman" w:hAnsi="Times New Roman" w:cs="Times New Roman"/>
          <w:sz w:val="24"/>
          <w:szCs w:val="24"/>
        </w:rPr>
        <w:t>kavramların</w:t>
      </w:r>
      <w:r w:rsidR="00947AC1" w:rsidRPr="008A7E59">
        <w:rPr>
          <w:rFonts w:ascii="Times New Roman" w:hAnsi="Times New Roman" w:cs="Times New Roman"/>
          <w:sz w:val="24"/>
          <w:szCs w:val="24"/>
        </w:rPr>
        <w:t xml:space="preserve"> </w:t>
      </w:r>
      <w:r w:rsidR="00AA1455" w:rsidRPr="008A7E59">
        <w:rPr>
          <w:rFonts w:ascii="Times New Roman" w:hAnsi="Times New Roman" w:cs="Times New Roman"/>
          <w:sz w:val="24"/>
          <w:szCs w:val="24"/>
        </w:rPr>
        <w:t xml:space="preserve">“kurumsal iletişim” ve </w:t>
      </w:r>
      <w:r w:rsidR="00BB040F" w:rsidRPr="008A7E59">
        <w:rPr>
          <w:rFonts w:ascii="Times New Roman" w:hAnsi="Times New Roman" w:cs="Times New Roman"/>
          <w:sz w:val="24"/>
          <w:szCs w:val="24"/>
        </w:rPr>
        <w:t xml:space="preserve">“verimlilik” konularıyla </w:t>
      </w:r>
      <w:r w:rsidR="0018684E" w:rsidRPr="008A7E59">
        <w:rPr>
          <w:rFonts w:ascii="Times New Roman" w:hAnsi="Times New Roman" w:cs="Times New Roman"/>
          <w:sz w:val="24"/>
          <w:szCs w:val="24"/>
        </w:rPr>
        <w:t>birlikte ele alınıp alınmadığı ortaya konulmaya çalışılmıştır.</w:t>
      </w:r>
      <w:r w:rsidR="0018684E" w:rsidRPr="00DE40B6">
        <w:rPr>
          <w:rFonts w:ascii="Times New Roman" w:hAnsi="Times New Roman" w:cs="Times New Roman"/>
          <w:sz w:val="24"/>
          <w:szCs w:val="24"/>
        </w:rPr>
        <w:t xml:space="preserve"> </w:t>
      </w:r>
    </w:p>
    <w:p w:rsidR="00251B46" w:rsidRPr="00EE5872" w:rsidRDefault="00670CC1" w:rsidP="00251B46">
      <w:pPr>
        <w:tabs>
          <w:tab w:val="left" w:pos="709"/>
        </w:tabs>
        <w:spacing w:line="240" w:lineRule="auto"/>
        <w:jc w:val="both"/>
        <w:rPr>
          <w:rFonts w:ascii="Times New Roman" w:hAnsi="Times New Roman" w:cs="Times New Roman"/>
          <w:sz w:val="24"/>
          <w:szCs w:val="24"/>
        </w:rPr>
      </w:pPr>
      <w:r w:rsidRPr="008A7E59">
        <w:rPr>
          <w:rFonts w:ascii="Times New Roman" w:hAnsi="Times New Roman" w:cs="Times New Roman"/>
          <w:sz w:val="24"/>
          <w:szCs w:val="24"/>
        </w:rPr>
        <w:t>1994-201</w:t>
      </w:r>
      <w:r w:rsidR="00DA6291" w:rsidRPr="008A7E59">
        <w:rPr>
          <w:rFonts w:ascii="Times New Roman" w:hAnsi="Times New Roman" w:cs="Times New Roman"/>
          <w:sz w:val="24"/>
          <w:szCs w:val="24"/>
        </w:rPr>
        <w:t>7</w:t>
      </w:r>
      <w:r w:rsidRPr="008A7E59">
        <w:rPr>
          <w:rFonts w:ascii="Times New Roman" w:hAnsi="Times New Roman" w:cs="Times New Roman"/>
          <w:sz w:val="24"/>
          <w:szCs w:val="24"/>
        </w:rPr>
        <w:t xml:space="preserve"> </w:t>
      </w:r>
      <w:r w:rsidR="004F306B" w:rsidRPr="008A7E59">
        <w:rPr>
          <w:rFonts w:ascii="Times New Roman" w:hAnsi="Times New Roman" w:cs="Times New Roman"/>
          <w:sz w:val="24"/>
          <w:szCs w:val="24"/>
        </w:rPr>
        <w:t xml:space="preserve">dönemi yayımlanan </w:t>
      </w:r>
      <w:r w:rsidRPr="008A7E59">
        <w:rPr>
          <w:rFonts w:ascii="Times New Roman" w:hAnsi="Times New Roman" w:cs="Times New Roman"/>
          <w:sz w:val="24"/>
          <w:szCs w:val="24"/>
        </w:rPr>
        <w:t xml:space="preserve">makalelerin analiz edildiği </w:t>
      </w:r>
      <w:r w:rsidRPr="008A7E59">
        <w:rPr>
          <w:rFonts w:ascii="Times New Roman" w:hAnsi="Times New Roman" w:cs="Times New Roman"/>
          <w:i/>
          <w:sz w:val="24"/>
          <w:szCs w:val="24"/>
        </w:rPr>
        <w:t xml:space="preserve">Gender, Work and Organization </w:t>
      </w:r>
      <w:r w:rsidRPr="008A7E59">
        <w:rPr>
          <w:rFonts w:ascii="Times New Roman" w:hAnsi="Times New Roman" w:cs="Times New Roman"/>
          <w:sz w:val="24"/>
          <w:szCs w:val="24"/>
        </w:rPr>
        <w:t xml:space="preserve">dergisinde </w:t>
      </w:r>
      <w:r w:rsidR="00AB3E87" w:rsidRPr="008A7E59">
        <w:rPr>
          <w:rFonts w:ascii="Times New Roman" w:hAnsi="Times New Roman" w:cs="Times New Roman"/>
          <w:sz w:val="24"/>
          <w:szCs w:val="24"/>
        </w:rPr>
        <w:t xml:space="preserve">çalışma kapsamında incelenen konuyla ilgili toplam </w:t>
      </w:r>
      <w:r w:rsidR="0040307F" w:rsidRPr="008A7E59">
        <w:rPr>
          <w:rFonts w:ascii="Times New Roman" w:hAnsi="Times New Roman" w:cs="Times New Roman"/>
          <w:sz w:val="24"/>
          <w:szCs w:val="24"/>
        </w:rPr>
        <w:t>32</w:t>
      </w:r>
      <w:r w:rsidR="00AB3E87" w:rsidRPr="008A7E59">
        <w:rPr>
          <w:rFonts w:ascii="Times New Roman" w:hAnsi="Times New Roman" w:cs="Times New Roman"/>
          <w:sz w:val="24"/>
          <w:szCs w:val="24"/>
        </w:rPr>
        <w:t xml:space="preserve"> makalenin yer aldığı görülmüştür. Bu makalelerden sadece </w:t>
      </w:r>
      <w:r w:rsidR="00976DBD" w:rsidRPr="008A7E59">
        <w:rPr>
          <w:rFonts w:ascii="Times New Roman" w:hAnsi="Times New Roman" w:cs="Times New Roman"/>
          <w:sz w:val="24"/>
          <w:szCs w:val="24"/>
        </w:rPr>
        <w:t xml:space="preserve">bir tanesi 2000 yılı öncesinde yayımlanmış olup </w:t>
      </w:r>
      <w:r w:rsidR="002953FD" w:rsidRPr="008A7E59">
        <w:rPr>
          <w:rFonts w:ascii="Times New Roman" w:hAnsi="Times New Roman" w:cs="Times New Roman"/>
          <w:sz w:val="24"/>
          <w:szCs w:val="24"/>
        </w:rPr>
        <w:t xml:space="preserve">diğer </w:t>
      </w:r>
      <w:r w:rsidR="00B33598" w:rsidRPr="008A7E59">
        <w:rPr>
          <w:rFonts w:ascii="Times New Roman" w:hAnsi="Times New Roman" w:cs="Times New Roman"/>
          <w:sz w:val="24"/>
          <w:szCs w:val="24"/>
        </w:rPr>
        <w:t>31</w:t>
      </w:r>
      <w:r w:rsidR="002953FD" w:rsidRPr="008A7E59">
        <w:rPr>
          <w:rFonts w:ascii="Times New Roman" w:hAnsi="Times New Roman" w:cs="Times New Roman"/>
          <w:sz w:val="24"/>
          <w:szCs w:val="24"/>
        </w:rPr>
        <w:t xml:space="preserve"> makalenin tümü 2003</w:t>
      </w:r>
      <w:r w:rsidR="0040307F" w:rsidRPr="008A7E59">
        <w:rPr>
          <w:rFonts w:ascii="Times New Roman" w:hAnsi="Times New Roman" w:cs="Times New Roman"/>
          <w:sz w:val="24"/>
          <w:szCs w:val="24"/>
        </w:rPr>
        <w:t>-201</w:t>
      </w:r>
      <w:r w:rsidR="00B33598" w:rsidRPr="008A7E59">
        <w:rPr>
          <w:rFonts w:ascii="Times New Roman" w:hAnsi="Times New Roman" w:cs="Times New Roman"/>
          <w:sz w:val="24"/>
          <w:szCs w:val="24"/>
        </w:rPr>
        <w:t>7</w:t>
      </w:r>
      <w:r w:rsidR="0040307F" w:rsidRPr="008A7E59">
        <w:rPr>
          <w:rFonts w:ascii="Times New Roman" w:hAnsi="Times New Roman" w:cs="Times New Roman"/>
          <w:sz w:val="24"/>
          <w:szCs w:val="24"/>
        </w:rPr>
        <w:t xml:space="preserve"> döneminde</w:t>
      </w:r>
      <w:r w:rsidR="002953FD" w:rsidRPr="008A7E59">
        <w:rPr>
          <w:rFonts w:ascii="Times New Roman" w:hAnsi="Times New Roman" w:cs="Times New Roman"/>
          <w:sz w:val="24"/>
          <w:szCs w:val="24"/>
        </w:rPr>
        <w:t xml:space="preserve"> </w:t>
      </w:r>
      <w:r w:rsidR="00D17450" w:rsidRPr="008A7E59">
        <w:rPr>
          <w:rFonts w:ascii="Times New Roman" w:hAnsi="Times New Roman" w:cs="Times New Roman"/>
          <w:sz w:val="24"/>
          <w:szCs w:val="24"/>
        </w:rPr>
        <w:t>yer almıştır</w:t>
      </w:r>
      <w:r w:rsidR="002953FD" w:rsidRPr="008A7E59">
        <w:rPr>
          <w:rFonts w:ascii="Times New Roman" w:hAnsi="Times New Roman" w:cs="Times New Roman"/>
          <w:sz w:val="24"/>
          <w:szCs w:val="24"/>
        </w:rPr>
        <w:t>.</w:t>
      </w:r>
      <w:r w:rsidR="00BB3915" w:rsidRPr="008A7E59">
        <w:rPr>
          <w:rFonts w:ascii="Times New Roman" w:hAnsi="Times New Roman" w:cs="Times New Roman"/>
          <w:sz w:val="24"/>
          <w:szCs w:val="24"/>
        </w:rPr>
        <w:t xml:space="preserve"> </w:t>
      </w:r>
      <w:r w:rsidR="003300E3" w:rsidRPr="008A7E59">
        <w:rPr>
          <w:rFonts w:ascii="Times New Roman" w:hAnsi="Times New Roman" w:cs="Times New Roman"/>
          <w:sz w:val="24"/>
          <w:szCs w:val="24"/>
        </w:rPr>
        <w:t>M</w:t>
      </w:r>
      <w:r w:rsidR="00E86A9A" w:rsidRPr="008A7E59">
        <w:rPr>
          <w:rFonts w:ascii="Times New Roman" w:hAnsi="Times New Roman" w:cs="Times New Roman"/>
          <w:sz w:val="24"/>
          <w:szCs w:val="24"/>
        </w:rPr>
        <w:t xml:space="preserve">akaleler incelendiğinde çalışma kapsamında ele alınan “iş-yaşam dengesi” konusunun </w:t>
      </w:r>
      <w:r w:rsidR="00467CF4" w:rsidRPr="008A7E59">
        <w:rPr>
          <w:rFonts w:ascii="Times New Roman" w:hAnsi="Times New Roman" w:cs="Times New Roman"/>
          <w:sz w:val="24"/>
          <w:szCs w:val="24"/>
        </w:rPr>
        <w:t>verimlilikle</w:t>
      </w:r>
      <w:r w:rsidR="00467CF4" w:rsidRPr="00DE40B6">
        <w:rPr>
          <w:rFonts w:ascii="Times New Roman" w:hAnsi="Times New Roman" w:cs="Times New Roman"/>
          <w:sz w:val="24"/>
          <w:szCs w:val="24"/>
        </w:rPr>
        <w:t xml:space="preserve"> ilişkisini ortaya koyan çalışmaların yer aldığı </w:t>
      </w:r>
      <w:r w:rsidR="007F4B98" w:rsidRPr="00DE40B6">
        <w:rPr>
          <w:rFonts w:ascii="Times New Roman" w:hAnsi="Times New Roman" w:cs="Times New Roman"/>
          <w:sz w:val="24"/>
          <w:szCs w:val="24"/>
        </w:rPr>
        <w:t xml:space="preserve">görülmüş </w:t>
      </w:r>
      <w:r w:rsidR="0059207E" w:rsidRPr="00DE40B6">
        <w:rPr>
          <w:rFonts w:ascii="Times New Roman" w:hAnsi="Times New Roman" w:cs="Times New Roman"/>
          <w:sz w:val="24"/>
          <w:szCs w:val="24"/>
        </w:rPr>
        <w:t xml:space="preserve">ancak bu konunun kurumsal iletişimle </w:t>
      </w:r>
      <w:r w:rsidR="00987F72" w:rsidRPr="00DE40B6">
        <w:rPr>
          <w:rFonts w:ascii="Times New Roman" w:hAnsi="Times New Roman" w:cs="Times New Roman"/>
          <w:sz w:val="24"/>
          <w:szCs w:val="24"/>
        </w:rPr>
        <w:t xml:space="preserve">ilişkisine vurgu yapan </w:t>
      </w:r>
      <w:r w:rsidR="00D41A56" w:rsidRPr="00DE40B6">
        <w:rPr>
          <w:rFonts w:ascii="Times New Roman" w:hAnsi="Times New Roman" w:cs="Times New Roman"/>
          <w:sz w:val="24"/>
          <w:szCs w:val="24"/>
        </w:rPr>
        <w:t xml:space="preserve">herhangi bir çalışmaya rastlanmamıştır. </w:t>
      </w:r>
      <w:r w:rsidR="003D3964" w:rsidRPr="00DE40B6">
        <w:rPr>
          <w:rFonts w:ascii="Times New Roman" w:hAnsi="Times New Roman" w:cs="Times New Roman"/>
          <w:sz w:val="24"/>
          <w:szCs w:val="24"/>
        </w:rPr>
        <w:t>İ</w:t>
      </w:r>
      <w:r w:rsidR="00456175" w:rsidRPr="00DE40B6">
        <w:rPr>
          <w:rFonts w:ascii="Times New Roman" w:hAnsi="Times New Roman" w:cs="Times New Roman"/>
          <w:sz w:val="24"/>
          <w:szCs w:val="24"/>
        </w:rPr>
        <w:t xml:space="preserve">ş-yaşam dengesi uygulamalarından olan </w:t>
      </w:r>
      <w:r w:rsidR="00EC0CCA" w:rsidRPr="00DE40B6">
        <w:rPr>
          <w:rFonts w:ascii="Times New Roman" w:hAnsi="Times New Roman" w:cs="Times New Roman"/>
          <w:sz w:val="24"/>
          <w:szCs w:val="24"/>
        </w:rPr>
        <w:t>esnek çalışmanın verimlilikle ilişkisinin ele alındığı bir çalışmada</w:t>
      </w:r>
      <w:r w:rsidR="0029385F" w:rsidRPr="00DE40B6">
        <w:rPr>
          <w:rFonts w:ascii="Times New Roman" w:hAnsi="Times New Roman" w:cs="Times New Roman"/>
          <w:sz w:val="24"/>
          <w:szCs w:val="24"/>
        </w:rPr>
        <w:t xml:space="preserve">; </w:t>
      </w:r>
      <w:r w:rsidR="00462FA1" w:rsidRPr="00DE40B6">
        <w:rPr>
          <w:rFonts w:ascii="Times New Roman" w:hAnsi="Times New Roman" w:cs="Times New Roman"/>
          <w:sz w:val="24"/>
          <w:szCs w:val="24"/>
        </w:rPr>
        <w:t>azaltılmış çalışma saatleri</w:t>
      </w:r>
      <w:r w:rsidR="007F0DF1" w:rsidRPr="00DE40B6">
        <w:rPr>
          <w:rFonts w:ascii="Times New Roman" w:hAnsi="Times New Roman" w:cs="Times New Roman"/>
          <w:sz w:val="24"/>
          <w:szCs w:val="24"/>
        </w:rPr>
        <w:t>nin ve esnek çalışma</w:t>
      </w:r>
      <w:r w:rsidR="003D7D6D" w:rsidRPr="00DE40B6">
        <w:rPr>
          <w:rFonts w:ascii="Times New Roman" w:hAnsi="Times New Roman" w:cs="Times New Roman"/>
          <w:sz w:val="24"/>
          <w:szCs w:val="24"/>
        </w:rPr>
        <w:t>nın</w:t>
      </w:r>
      <w:r w:rsidR="00856217" w:rsidRPr="00DE40B6">
        <w:rPr>
          <w:rFonts w:ascii="Times New Roman" w:hAnsi="Times New Roman" w:cs="Times New Roman"/>
          <w:sz w:val="24"/>
          <w:szCs w:val="24"/>
        </w:rPr>
        <w:t xml:space="preserve">, </w:t>
      </w:r>
      <w:r w:rsidR="00B314B8" w:rsidRPr="00DE40B6">
        <w:rPr>
          <w:rFonts w:ascii="Times New Roman" w:hAnsi="Times New Roman" w:cs="Times New Roman"/>
          <w:sz w:val="24"/>
          <w:szCs w:val="24"/>
        </w:rPr>
        <w:t>çalışan verimliliğinin artırılması</w:t>
      </w:r>
      <w:r w:rsidR="008D26E1" w:rsidRPr="00DE40B6">
        <w:rPr>
          <w:rFonts w:ascii="Times New Roman" w:hAnsi="Times New Roman" w:cs="Times New Roman"/>
          <w:sz w:val="24"/>
          <w:szCs w:val="24"/>
        </w:rPr>
        <w:t xml:space="preserve"> ve </w:t>
      </w:r>
      <w:r w:rsidR="0014475F" w:rsidRPr="00DE40B6">
        <w:rPr>
          <w:rFonts w:ascii="Times New Roman" w:hAnsi="Times New Roman" w:cs="Times New Roman"/>
          <w:sz w:val="24"/>
          <w:szCs w:val="24"/>
        </w:rPr>
        <w:t>personel devir oranının düşürülme</w:t>
      </w:r>
      <w:r w:rsidR="00CC795D" w:rsidRPr="00DE40B6">
        <w:rPr>
          <w:rFonts w:ascii="Times New Roman" w:hAnsi="Times New Roman" w:cs="Times New Roman"/>
          <w:sz w:val="24"/>
          <w:szCs w:val="24"/>
        </w:rPr>
        <w:t xml:space="preserve">si üzerinde olumlu etkilerinin </w:t>
      </w:r>
      <w:r w:rsidR="000D575B" w:rsidRPr="00DE40B6">
        <w:rPr>
          <w:rFonts w:ascii="Times New Roman" w:hAnsi="Times New Roman" w:cs="Times New Roman"/>
          <w:sz w:val="24"/>
          <w:szCs w:val="24"/>
        </w:rPr>
        <w:t>olduğunu</w:t>
      </w:r>
      <w:r w:rsidR="00323102" w:rsidRPr="00DE40B6">
        <w:rPr>
          <w:rFonts w:ascii="Times New Roman" w:hAnsi="Times New Roman" w:cs="Times New Roman"/>
          <w:sz w:val="24"/>
          <w:szCs w:val="24"/>
        </w:rPr>
        <w:t xml:space="preserve">, yarı zamanlı ve esnek çalışmanın aynı zamanda iş-aile çatışmasını azalttığı ortaya konulmuştur </w:t>
      </w:r>
      <w:r w:rsidR="00E252A9" w:rsidRPr="00DE40B6">
        <w:rPr>
          <w:rFonts w:ascii="Times New Roman" w:hAnsi="Times New Roman" w:cs="Times New Roman"/>
          <w:sz w:val="24"/>
          <w:szCs w:val="24"/>
        </w:rPr>
        <w:t>(</w:t>
      </w:r>
      <w:r w:rsidR="0029385F" w:rsidRPr="00DE40B6">
        <w:rPr>
          <w:rFonts w:ascii="Times New Roman" w:hAnsi="Times New Roman" w:cs="Times New Roman"/>
          <w:sz w:val="24"/>
          <w:szCs w:val="24"/>
        </w:rPr>
        <w:t>Russell, 2009: 78, 79, 80).</w:t>
      </w:r>
      <w:r w:rsidR="006B6687" w:rsidRPr="00DE40B6">
        <w:rPr>
          <w:rFonts w:ascii="Times New Roman" w:hAnsi="Times New Roman" w:cs="Times New Roman"/>
          <w:sz w:val="24"/>
          <w:szCs w:val="24"/>
        </w:rPr>
        <w:t xml:space="preserve"> Helen Russell, Philip J. O’Connell ve Frances McGinnity tarafından yapılan</w:t>
      </w:r>
      <w:r w:rsidR="000F44CA" w:rsidRPr="00DE40B6">
        <w:rPr>
          <w:rFonts w:ascii="Times New Roman" w:hAnsi="Times New Roman" w:cs="Times New Roman"/>
          <w:sz w:val="24"/>
          <w:szCs w:val="24"/>
        </w:rPr>
        <w:t xml:space="preserve"> bir başka çalışmada </w:t>
      </w:r>
      <w:r w:rsidR="00A822DB" w:rsidRPr="00DE40B6">
        <w:rPr>
          <w:rFonts w:ascii="Times New Roman" w:hAnsi="Times New Roman" w:cs="Times New Roman"/>
          <w:sz w:val="24"/>
          <w:szCs w:val="24"/>
        </w:rPr>
        <w:t>İrlanda’da çalışanların iş-yaşam stresi algısı</w:t>
      </w:r>
      <w:r w:rsidR="00CC0E53" w:rsidRPr="00DE40B6">
        <w:rPr>
          <w:rFonts w:ascii="Times New Roman" w:hAnsi="Times New Roman" w:cs="Times New Roman"/>
          <w:sz w:val="24"/>
          <w:szCs w:val="24"/>
        </w:rPr>
        <w:t xml:space="preserve">nda </w:t>
      </w:r>
      <w:r w:rsidR="000F44CA" w:rsidRPr="00DE40B6">
        <w:rPr>
          <w:rFonts w:ascii="Times New Roman" w:hAnsi="Times New Roman" w:cs="Times New Roman"/>
          <w:sz w:val="24"/>
          <w:szCs w:val="24"/>
        </w:rPr>
        <w:t>üç temel esne</w:t>
      </w:r>
      <w:r w:rsidR="00B64669" w:rsidRPr="00DE40B6">
        <w:rPr>
          <w:rFonts w:ascii="Times New Roman" w:hAnsi="Times New Roman" w:cs="Times New Roman"/>
          <w:sz w:val="24"/>
          <w:szCs w:val="24"/>
        </w:rPr>
        <w:t>k çalışma düzenlemesinin etkisi</w:t>
      </w:r>
      <w:r w:rsidR="000F44CA" w:rsidRPr="00DE40B6">
        <w:rPr>
          <w:rFonts w:ascii="Times New Roman" w:hAnsi="Times New Roman" w:cs="Times New Roman"/>
          <w:sz w:val="24"/>
          <w:szCs w:val="24"/>
        </w:rPr>
        <w:t xml:space="preserve"> araştır</w:t>
      </w:r>
      <w:r w:rsidR="00A822DB" w:rsidRPr="00DE40B6">
        <w:rPr>
          <w:rFonts w:ascii="Times New Roman" w:hAnsi="Times New Roman" w:cs="Times New Roman"/>
          <w:sz w:val="24"/>
          <w:szCs w:val="24"/>
        </w:rPr>
        <w:t xml:space="preserve">ılmış, </w:t>
      </w:r>
      <w:r w:rsidR="008E57DF" w:rsidRPr="00DE40B6">
        <w:rPr>
          <w:rFonts w:ascii="Times New Roman" w:hAnsi="Times New Roman" w:cs="Times New Roman"/>
          <w:sz w:val="24"/>
          <w:szCs w:val="24"/>
        </w:rPr>
        <w:t>“esnek çalışma saatleri, yarı-zamanlı çalışma ve evden çalışma” olarak ele alınan esnek çalışma düzenlemelerinin</w:t>
      </w:r>
      <w:r w:rsidR="0090758D" w:rsidRPr="00DE40B6">
        <w:rPr>
          <w:rFonts w:ascii="Times New Roman" w:hAnsi="Times New Roman" w:cs="Times New Roman"/>
          <w:sz w:val="24"/>
          <w:szCs w:val="24"/>
        </w:rPr>
        <w:t xml:space="preserve"> </w:t>
      </w:r>
      <w:r w:rsidR="001446AC" w:rsidRPr="00DE40B6">
        <w:rPr>
          <w:rFonts w:ascii="Times New Roman" w:hAnsi="Times New Roman" w:cs="Times New Roman"/>
          <w:sz w:val="24"/>
          <w:szCs w:val="24"/>
        </w:rPr>
        <w:t>çalışanlar açısından iş-yaşam çatışmasını azaltmasının yanında bireysel verimliliği de olumlu yönde etkilediği görülmüştür</w:t>
      </w:r>
      <w:r w:rsidR="00F85D55" w:rsidRPr="00DE40B6">
        <w:rPr>
          <w:rFonts w:ascii="Times New Roman" w:hAnsi="Times New Roman" w:cs="Times New Roman"/>
          <w:sz w:val="24"/>
          <w:szCs w:val="24"/>
        </w:rPr>
        <w:t xml:space="preserve"> (Gregory ve Milner, 2009: 8).</w:t>
      </w:r>
      <w:r w:rsidR="00552D89" w:rsidRPr="00DE40B6">
        <w:rPr>
          <w:rFonts w:ascii="Times New Roman" w:hAnsi="Times New Roman" w:cs="Times New Roman"/>
          <w:sz w:val="24"/>
          <w:szCs w:val="24"/>
        </w:rPr>
        <w:t xml:space="preserve">  Bir başka çalışmada ise </w:t>
      </w:r>
      <w:r w:rsidR="00A561F0" w:rsidRPr="00DE40B6">
        <w:rPr>
          <w:rFonts w:ascii="Times New Roman" w:hAnsi="Times New Roman" w:cs="Times New Roman"/>
          <w:sz w:val="24"/>
          <w:szCs w:val="24"/>
        </w:rPr>
        <w:t xml:space="preserve">çalışma yaşamında esnekliğe </w:t>
      </w:r>
      <w:r w:rsidR="00F3780A" w:rsidRPr="00DE40B6">
        <w:rPr>
          <w:rFonts w:ascii="Times New Roman" w:hAnsi="Times New Roman" w:cs="Times New Roman"/>
          <w:sz w:val="24"/>
          <w:szCs w:val="24"/>
        </w:rPr>
        <w:t>önem veren</w:t>
      </w:r>
      <w:r w:rsidR="00A561F0" w:rsidRPr="00DE40B6">
        <w:rPr>
          <w:rFonts w:ascii="Times New Roman" w:hAnsi="Times New Roman" w:cs="Times New Roman"/>
          <w:sz w:val="24"/>
          <w:szCs w:val="24"/>
        </w:rPr>
        <w:t xml:space="preserve"> </w:t>
      </w:r>
      <w:r w:rsidR="006A342A" w:rsidRPr="00DE40B6">
        <w:rPr>
          <w:rFonts w:ascii="Times New Roman" w:hAnsi="Times New Roman" w:cs="Times New Roman"/>
          <w:sz w:val="24"/>
          <w:szCs w:val="24"/>
        </w:rPr>
        <w:t>İngiltere Çalışma ve Eğitim Bakanlığı</w:t>
      </w:r>
      <w:r w:rsidR="0099050B" w:rsidRPr="00DE40B6">
        <w:rPr>
          <w:rFonts w:ascii="Times New Roman" w:hAnsi="Times New Roman" w:cs="Times New Roman"/>
          <w:sz w:val="24"/>
          <w:szCs w:val="24"/>
        </w:rPr>
        <w:t>’nın</w:t>
      </w:r>
      <w:r w:rsidR="004B1A10" w:rsidRPr="00DE40B6">
        <w:rPr>
          <w:rFonts w:ascii="Times New Roman" w:hAnsi="Times New Roman" w:cs="Times New Roman"/>
          <w:sz w:val="24"/>
          <w:szCs w:val="24"/>
        </w:rPr>
        <w:t xml:space="preserve"> (The Department for Employment and Education-D</w:t>
      </w:r>
      <w:r w:rsidR="00CD0AA4" w:rsidRPr="00DE40B6">
        <w:rPr>
          <w:rFonts w:ascii="Times New Roman" w:hAnsi="Times New Roman" w:cs="Times New Roman"/>
          <w:sz w:val="24"/>
          <w:szCs w:val="24"/>
        </w:rPr>
        <w:t>FEE)</w:t>
      </w:r>
      <w:r w:rsidR="006A342A" w:rsidRPr="00DE40B6">
        <w:rPr>
          <w:rFonts w:ascii="Times New Roman" w:hAnsi="Times New Roman" w:cs="Times New Roman"/>
          <w:sz w:val="24"/>
          <w:szCs w:val="24"/>
        </w:rPr>
        <w:t xml:space="preserve">, </w:t>
      </w:r>
      <w:r w:rsidR="001A6203" w:rsidRPr="00DE40B6">
        <w:rPr>
          <w:rFonts w:ascii="Times New Roman" w:hAnsi="Times New Roman" w:cs="Times New Roman"/>
          <w:sz w:val="24"/>
          <w:szCs w:val="24"/>
        </w:rPr>
        <w:t xml:space="preserve">iş-yaşam dengesinin </w:t>
      </w:r>
      <w:r w:rsidR="009B71AC" w:rsidRPr="00DE40B6">
        <w:rPr>
          <w:rFonts w:ascii="Times New Roman" w:hAnsi="Times New Roman" w:cs="Times New Roman"/>
          <w:sz w:val="24"/>
          <w:szCs w:val="24"/>
        </w:rPr>
        <w:t xml:space="preserve">bireysel ve kurumsal </w:t>
      </w:r>
      <w:r w:rsidR="00411396" w:rsidRPr="00DE40B6">
        <w:rPr>
          <w:rFonts w:ascii="Times New Roman" w:hAnsi="Times New Roman" w:cs="Times New Roman"/>
          <w:sz w:val="24"/>
          <w:szCs w:val="24"/>
        </w:rPr>
        <w:t>verimliliği</w:t>
      </w:r>
      <w:r w:rsidR="00CD0AA4" w:rsidRPr="00DE40B6">
        <w:rPr>
          <w:rFonts w:ascii="Times New Roman" w:hAnsi="Times New Roman" w:cs="Times New Roman"/>
          <w:sz w:val="24"/>
          <w:szCs w:val="24"/>
        </w:rPr>
        <w:t xml:space="preserve"> artırma</w:t>
      </w:r>
      <w:r w:rsidR="00411396" w:rsidRPr="00DE40B6">
        <w:rPr>
          <w:rFonts w:ascii="Times New Roman" w:hAnsi="Times New Roman" w:cs="Times New Roman"/>
          <w:sz w:val="24"/>
          <w:szCs w:val="24"/>
        </w:rPr>
        <w:t xml:space="preserve">, </w:t>
      </w:r>
      <w:r w:rsidR="005A5A7B" w:rsidRPr="00DE40B6">
        <w:rPr>
          <w:rFonts w:ascii="Times New Roman" w:hAnsi="Times New Roman" w:cs="Times New Roman"/>
          <w:sz w:val="24"/>
          <w:szCs w:val="24"/>
        </w:rPr>
        <w:t xml:space="preserve">işe devamsızlığı </w:t>
      </w:r>
      <w:r w:rsidR="00464F77" w:rsidRPr="00DE40B6">
        <w:rPr>
          <w:rFonts w:ascii="Times New Roman" w:hAnsi="Times New Roman" w:cs="Times New Roman"/>
          <w:sz w:val="24"/>
          <w:szCs w:val="24"/>
        </w:rPr>
        <w:t>azalt</w:t>
      </w:r>
      <w:r w:rsidR="00CD0AA4" w:rsidRPr="00DE40B6">
        <w:rPr>
          <w:rFonts w:ascii="Times New Roman" w:hAnsi="Times New Roman" w:cs="Times New Roman"/>
          <w:sz w:val="24"/>
          <w:szCs w:val="24"/>
        </w:rPr>
        <w:t>ma</w:t>
      </w:r>
      <w:r w:rsidR="009B71AC" w:rsidRPr="00DE40B6">
        <w:rPr>
          <w:rFonts w:ascii="Times New Roman" w:hAnsi="Times New Roman" w:cs="Times New Roman"/>
          <w:sz w:val="24"/>
          <w:szCs w:val="24"/>
        </w:rPr>
        <w:t xml:space="preserve">, </w:t>
      </w:r>
      <w:r w:rsidR="00464F77" w:rsidRPr="00DE40B6">
        <w:rPr>
          <w:rFonts w:ascii="Times New Roman" w:hAnsi="Times New Roman" w:cs="Times New Roman"/>
          <w:sz w:val="24"/>
          <w:szCs w:val="24"/>
        </w:rPr>
        <w:t>çalışan</w:t>
      </w:r>
      <w:r w:rsidR="00EC0025" w:rsidRPr="00DE40B6">
        <w:rPr>
          <w:rFonts w:ascii="Times New Roman" w:hAnsi="Times New Roman" w:cs="Times New Roman"/>
          <w:sz w:val="24"/>
          <w:szCs w:val="24"/>
        </w:rPr>
        <w:t>ın kurumsal</w:t>
      </w:r>
      <w:r w:rsidR="00464F77" w:rsidRPr="00DE40B6">
        <w:rPr>
          <w:rFonts w:ascii="Times New Roman" w:hAnsi="Times New Roman" w:cs="Times New Roman"/>
          <w:sz w:val="24"/>
          <w:szCs w:val="24"/>
        </w:rPr>
        <w:t xml:space="preserve"> bağlılığını geliştir</w:t>
      </w:r>
      <w:r w:rsidR="00CD0AA4" w:rsidRPr="00DE40B6">
        <w:rPr>
          <w:rFonts w:ascii="Times New Roman" w:hAnsi="Times New Roman" w:cs="Times New Roman"/>
          <w:sz w:val="24"/>
          <w:szCs w:val="24"/>
        </w:rPr>
        <w:t>me</w:t>
      </w:r>
      <w:r w:rsidR="009B71AC" w:rsidRPr="00DE40B6">
        <w:rPr>
          <w:rFonts w:ascii="Times New Roman" w:hAnsi="Times New Roman" w:cs="Times New Roman"/>
          <w:sz w:val="24"/>
          <w:szCs w:val="24"/>
        </w:rPr>
        <w:t xml:space="preserve"> </w:t>
      </w:r>
      <w:r w:rsidR="00B64669" w:rsidRPr="00DE40B6">
        <w:rPr>
          <w:rFonts w:ascii="Times New Roman" w:hAnsi="Times New Roman" w:cs="Times New Roman"/>
          <w:sz w:val="24"/>
          <w:szCs w:val="24"/>
        </w:rPr>
        <w:t>ve</w:t>
      </w:r>
      <w:r w:rsidR="00464F77" w:rsidRPr="00DE40B6">
        <w:rPr>
          <w:rFonts w:ascii="Times New Roman" w:hAnsi="Times New Roman" w:cs="Times New Roman"/>
          <w:sz w:val="24"/>
          <w:szCs w:val="24"/>
        </w:rPr>
        <w:t xml:space="preserve"> çalışan maliyetlerini </w:t>
      </w:r>
      <w:r w:rsidR="00E252A9" w:rsidRPr="00DE40B6">
        <w:rPr>
          <w:rFonts w:ascii="Times New Roman" w:hAnsi="Times New Roman" w:cs="Times New Roman"/>
          <w:sz w:val="24"/>
          <w:szCs w:val="24"/>
        </w:rPr>
        <w:t>azalt</w:t>
      </w:r>
      <w:r w:rsidR="00CD0AA4" w:rsidRPr="00DE40B6">
        <w:rPr>
          <w:rFonts w:ascii="Times New Roman" w:hAnsi="Times New Roman" w:cs="Times New Roman"/>
          <w:sz w:val="24"/>
          <w:szCs w:val="24"/>
        </w:rPr>
        <w:t xml:space="preserve">ma </w:t>
      </w:r>
      <w:r w:rsidR="00CD0AA4" w:rsidRPr="008A7E59">
        <w:rPr>
          <w:rFonts w:ascii="Times New Roman" w:hAnsi="Times New Roman" w:cs="Times New Roman"/>
          <w:sz w:val="24"/>
          <w:szCs w:val="24"/>
        </w:rPr>
        <w:t>konularındaki etkisi üzerine</w:t>
      </w:r>
      <w:r w:rsidR="00464F77" w:rsidRPr="008A7E59">
        <w:rPr>
          <w:rFonts w:ascii="Times New Roman" w:hAnsi="Times New Roman" w:cs="Times New Roman"/>
          <w:sz w:val="24"/>
          <w:szCs w:val="24"/>
        </w:rPr>
        <w:t xml:space="preserve"> </w:t>
      </w:r>
      <w:r w:rsidR="00A567BF" w:rsidRPr="008A7E59">
        <w:rPr>
          <w:rFonts w:ascii="Times New Roman" w:hAnsi="Times New Roman" w:cs="Times New Roman"/>
          <w:sz w:val="24"/>
          <w:szCs w:val="24"/>
        </w:rPr>
        <w:t>çalışmalar yürüttüğü</w:t>
      </w:r>
      <w:r w:rsidR="00243A81" w:rsidRPr="008A7E59">
        <w:rPr>
          <w:rFonts w:ascii="Times New Roman" w:hAnsi="Times New Roman" w:cs="Times New Roman"/>
          <w:sz w:val="24"/>
          <w:szCs w:val="24"/>
        </w:rPr>
        <w:t xml:space="preserve"> vurgusu yapılmıştır </w:t>
      </w:r>
      <w:r w:rsidR="00FF1187" w:rsidRPr="008A7E59">
        <w:rPr>
          <w:rFonts w:ascii="Times New Roman" w:hAnsi="Times New Roman" w:cs="Times New Roman"/>
          <w:sz w:val="24"/>
          <w:szCs w:val="24"/>
        </w:rPr>
        <w:t xml:space="preserve">(Perrons, 2003: 69). </w:t>
      </w:r>
      <w:r w:rsidR="00C21524" w:rsidRPr="008A7E59">
        <w:rPr>
          <w:rFonts w:ascii="Times New Roman" w:hAnsi="Times New Roman" w:cs="Times New Roman"/>
          <w:sz w:val="24"/>
          <w:szCs w:val="24"/>
        </w:rPr>
        <w:t xml:space="preserve">Yöneticilerin, iş-yaşam dengesi programlarının uygulanmasında önemli bir rol oynadıkları ve kabul edilmektedir. Yönetsel karar vermenin önemli olmasına rağmen karar verme süreci içindeki yönetsel </w:t>
      </w:r>
      <w:r w:rsidR="00C21524" w:rsidRPr="008A7E59">
        <w:rPr>
          <w:rFonts w:ascii="Times New Roman" w:hAnsi="Times New Roman" w:cs="Times New Roman"/>
          <w:i/>
          <w:sz w:val="24"/>
          <w:szCs w:val="24"/>
        </w:rPr>
        <w:t>adalet</w:t>
      </w:r>
      <w:r w:rsidR="00C21524" w:rsidRPr="008A7E59">
        <w:rPr>
          <w:rFonts w:ascii="Times New Roman" w:hAnsi="Times New Roman" w:cs="Times New Roman"/>
          <w:sz w:val="24"/>
          <w:szCs w:val="24"/>
        </w:rPr>
        <w:t xml:space="preserve"> anlayışlarına yönelik çalışmaların geliştirilmesini düşünen Daverth ve diğerleri (2016) Gender, Work and Organization dergisinin Mart 2016 sayısında yayımlanan </w:t>
      </w:r>
      <w:r w:rsidR="00C21524" w:rsidRPr="008A7E59">
        <w:rPr>
          <w:rFonts w:ascii="Times New Roman" w:hAnsi="Times New Roman" w:cs="Times New Roman"/>
          <w:i/>
          <w:sz w:val="24"/>
          <w:szCs w:val="24"/>
        </w:rPr>
        <w:t>The Subjectivity of Fairness: Managerial Discretion and Work–Life Balance</w:t>
      </w:r>
      <w:r w:rsidR="00C21524" w:rsidRPr="008A7E59">
        <w:rPr>
          <w:rFonts w:ascii="Times New Roman" w:hAnsi="Times New Roman" w:cs="Times New Roman"/>
          <w:sz w:val="24"/>
          <w:szCs w:val="24"/>
        </w:rPr>
        <w:t xml:space="preserve"> adlı çalışmalarında adalet dağılımında </w:t>
      </w:r>
      <w:r w:rsidR="00E2031C" w:rsidRPr="008A7E59">
        <w:rPr>
          <w:rFonts w:ascii="Times New Roman" w:hAnsi="Times New Roman" w:cs="Times New Roman"/>
          <w:sz w:val="24"/>
          <w:szCs w:val="24"/>
        </w:rPr>
        <w:t xml:space="preserve">ise </w:t>
      </w:r>
      <w:r w:rsidR="00C21524" w:rsidRPr="008A7E59">
        <w:rPr>
          <w:rFonts w:ascii="Times New Roman" w:hAnsi="Times New Roman" w:cs="Times New Roman"/>
          <w:sz w:val="24"/>
          <w:szCs w:val="24"/>
        </w:rPr>
        <w:t xml:space="preserve">üç temel ilkenin </w:t>
      </w:r>
      <w:r w:rsidR="00947728" w:rsidRPr="008A7E59">
        <w:rPr>
          <w:rFonts w:ascii="Times New Roman" w:hAnsi="Times New Roman" w:cs="Times New Roman"/>
          <w:sz w:val="24"/>
          <w:szCs w:val="24"/>
        </w:rPr>
        <w:t>gözetilmesi gerek</w:t>
      </w:r>
      <w:r w:rsidR="007D45DF" w:rsidRPr="008A7E59">
        <w:rPr>
          <w:rFonts w:ascii="Times New Roman" w:hAnsi="Times New Roman" w:cs="Times New Roman"/>
          <w:sz w:val="24"/>
          <w:szCs w:val="24"/>
        </w:rPr>
        <w:t>ti</w:t>
      </w:r>
      <w:r w:rsidR="00947728" w:rsidRPr="008A7E59">
        <w:rPr>
          <w:rFonts w:ascii="Times New Roman" w:hAnsi="Times New Roman" w:cs="Times New Roman"/>
          <w:sz w:val="24"/>
          <w:szCs w:val="24"/>
        </w:rPr>
        <w:t>ğini</w:t>
      </w:r>
      <w:r w:rsidR="00C21524" w:rsidRPr="008A7E59">
        <w:rPr>
          <w:rFonts w:ascii="Times New Roman" w:hAnsi="Times New Roman" w:cs="Times New Roman"/>
          <w:sz w:val="24"/>
          <w:szCs w:val="24"/>
        </w:rPr>
        <w:t xml:space="preserve"> söylerler: </w:t>
      </w:r>
      <w:r w:rsidR="00C21524" w:rsidRPr="008A7E59">
        <w:rPr>
          <w:rFonts w:ascii="Times New Roman" w:hAnsi="Times New Roman" w:cs="Times New Roman"/>
          <w:i/>
          <w:sz w:val="24"/>
          <w:szCs w:val="24"/>
        </w:rPr>
        <w:t>Eşitlik</w:t>
      </w:r>
      <w:r w:rsidR="00C21524" w:rsidRPr="008A7E59">
        <w:rPr>
          <w:rFonts w:ascii="Times New Roman" w:hAnsi="Times New Roman" w:cs="Times New Roman"/>
          <w:sz w:val="24"/>
          <w:szCs w:val="24"/>
        </w:rPr>
        <w:t xml:space="preserve">, </w:t>
      </w:r>
      <w:r w:rsidR="00C21524" w:rsidRPr="008A7E59">
        <w:rPr>
          <w:rFonts w:ascii="Times New Roman" w:hAnsi="Times New Roman" w:cs="Times New Roman"/>
          <w:i/>
          <w:sz w:val="24"/>
          <w:szCs w:val="24"/>
        </w:rPr>
        <w:t>tarafsızlık</w:t>
      </w:r>
      <w:r w:rsidR="00C21524" w:rsidRPr="008A7E59">
        <w:rPr>
          <w:rFonts w:ascii="Times New Roman" w:hAnsi="Times New Roman" w:cs="Times New Roman"/>
          <w:sz w:val="24"/>
          <w:szCs w:val="24"/>
        </w:rPr>
        <w:t xml:space="preserve"> ve </w:t>
      </w:r>
      <w:r w:rsidR="00C21524" w:rsidRPr="008A7E59">
        <w:rPr>
          <w:rFonts w:ascii="Times New Roman" w:hAnsi="Times New Roman" w:cs="Times New Roman"/>
          <w:i/>
          <w:sz w:val="24"/>
          <w:szCs w:val="24"/>
        </w:rPr>
        <w:t>ihtiyaç</w:t>
      </w:r>
      <w:r w:rsidR="00C21524" w:rsidRPr="008A7E59">
        <w:rPr>
          <w:rFonts w:ascii="Times New Roman" w:hAnsi="Times New Roman" w:cs="Times New Roman"/>
          <w:sz w:val="24"/>
          <w:szCs w:val="24"/>
        </w:rPr>
        <w:t xml:space="preserve">.  </w:t>
      </w:r>
      <w:r w:rsidR="004B53A5" w:rsidRPr="008A7E59">
        <w:rPr>
          <w:rFonts w:ascii="Times New Roman" w:hAnsi="Times New Roman" w:cs="Times New Roman"/>
          <w:sz w:val="24"/>
          <w:szCs w:val="24"/>
        </w:rPr>
        <w:t>Yazarlara göre e</w:t>
      </w:r>
      <w:r w:rsidR="00C21524" w:rsidRPr="008A7E59">
        <w:rPr>
          <w:rFonts w:ascii="Times New Roman" w:hAnsi="Times New Roman" w:cs="Times New Roman"/>
          <w:sz w:val="24"/>
          <w:szCs w:val="24"/>
        </w:rPr>
        <w:t xml:space="preserve">vden çalışma gibi </w:t>
      </w:r>
      <w:r w:rsidR="00000DBE" w:rsidRPr="008A7E59">
        <w:rPr>
          <w:rFonts w:ascii="Times New Roman" w:hAnsi="Times New Roman" w:cs="Times New Roman"/>
          <w:sz w:val="24"/>
          <w:szCs w:val="24"/>
        </w:rPr>
        <w:t xml:space="preserve">çalışan-dostu </w:t>
      </w:r>
      <w:r w:rsidR="00C21524" w:rsidRPr="008A7E59">
        <w:rPr>
          <w:rFonts w:ascii="Times New Roman" w:hAnsi="Times New Roman" w:cs="Times New Roman"/>
          <w:sz w:val="24"/>
          <w:szCs w:val="24"/>
        </w:rPr>
        <w:t xml:space="preserve">programların uygulanmasında bu ilkelere </w:t>
      </w:r>
      <w:r w:rsidR="00E60CDA" w:rsidRPr="008A7E59">
        <w:rPr>
          <w:rFonts w:ascii="Times New Roman" w:hAnsi="Times New Roman" w:cs="Times New Roman"/>
          <w:sz w:val="24"/>
          <w:szCs w:val="24"/>
        </w:rPr>
        <w:t xml:space="preserve">özellikle </w:t>
      </w:r>
      <w:r w:rsidR="00C21524" w:rsidRPr="008A7E59">
        <w:rPr>
          <w:rFonts w:ascii="Times New Roman" w:hAnsi="Times New Roman" w:cs="Times New Roman"/>
          <w:sz w:val="24"/>
          <w:szCs w:val="24"/>
        </w:rPr>
        <w:t>dikkat edilmelidir (Adams, 1965; Deutsch, 1975; Schwinger, 1986’dan aktaran Daverth, vd., 2</w:t>
      </w:r>
      <w:r w:rsidR="00C21524" w:rsidRPr="00EE5872">
        <w:rPr>
          <w:rFonts w:ascii="Times New Roman" w:hAnsi="Times New Roman" w:cs="Times New Roman"/>
          <w:sz w:val="24"/>
          <w:szCs w:val="24"/>
        </w:rPr>
        <w:t xml:space="preserve">016: 91). </w:t>
      </w:r>
      <w:r w:rsidR="00C83E28" w:rsidRPr="00EE5872">
        <w:rPr>
          <w:rFonts w:ascii="Times New Roman" w:hAnsi="Times New Roman" w:cs="Times New Roman"/>
          <w:sz w:val="24"/>
          <w:szCs w:val="24"/>
        </w:rPr>
        <w:t xml:space="preserve"> </w:t>
      </w:r>
    </w:p>
    <w:p w:rsidR="007D45DF" w:rsidRDefault="007D45DF" w:rsidP="00B03A07">
      <w:pPr>
        <w:autoSpaceDE w:val="0"/>
        <w:autoSpaceDN w:val="0"/>
        <w:adjustRightInd w:val="0"/>
        <w:spacing w:after="0" w:line="240" w:lineRule="auto"/>
        <w:jc w:val="both"/>
        <w:rPr>
          <w:rFonts w:ascii="Times New Roman" w:hAnsi="Times New Roman" w:cs="Times New Roman"/>
          <w:sz w:val="24"/>
          <w:szCs w:val="24"/>
        </w:rPr>
      </w:pPr>
      <w:r w:rsidRPr="00EE5872">
        <w:rPr>
          <w:rFonts w:ascii="Times New Roman" w:hAnsi="Times New Roman" w:cs="Times New Roman"/>
          <w:sz w:val="24"/>
          <w:szCs w:val="24"/>
        </w:rPr>
        <w:lastRenderedPageBreak/>
        <w:t xml:space="preserve">Yarı zamanlı işlerde düşük ücretle çalışan kadınların karşılaştıkları çalışma saati sorunlarının anlaşılmasına katkıda bulunmayı amaçladıkları </w:t>
      </w:r>
      <w:r w:rsidRPr="00EE5872">
        <w:rPr>
          <w:rFonts w:ascii="Times New Roman" w:hAnsi="Times New Roman" w:cs="Times New Roman"/>
          <w:i/>
          <w:sz w:val="24"/>
          <w:szCs w:val="24"/>
        </w:rPr>
        <w:t>Ho</w:t>
      </w:r>
      <w:r w:rsidR="008A7E59" w:rsidRPr="00EE5872">
        <w:rPr>
          <w:rFonts w:ascii="Times New Roman" w:hAnsi="Times New Roman" w:cs="Times New Roman"/>
          <w:i/>
          <w:sz w:val="24"/>
          <w:szCs w:val="24"/>
        </w:rPr>
        <w:t xml:space="preserve">urs, Scheduling and Flexibility </w:t>
      </w:r>
      <w:r w:rsidRPr="00EE5872">
        <w:rPr>
          <w:rFonts w:ascii="Times New Roman" w:hAnsi="Times New Roman" w:cs="Times New Roman"/>
          <w:i/>
          <w:sz w:val="24"/>
          <w:szCs w:val="24"/>
        </w:rPr>
        <w:t xml:space="preserve">for Women in the US Low-Wage Labour Force </w:t>
      </w:r>
      <w:r w:rsidRPr="00EE5872">
        <w:rPr>
          <w:rFonts w:ascii="Times New Roman" w:hAnsi="Times New Roman" w:cs="Times New Roman"/>
          <w:sz w:val="24"/>
          <w:szCs w:val="24"/>
        </w:rPr>
        <w:t>başlıklı çalışmalarında</w:t>
      </w:r>
      <w:r w:rsidRPr="00EE5872">
        <w:rPr>
          <w:rFonts w:ascii="Times New Roman" w:hAnsi="Times New Roman" w:cs="Times New Roman"/>
          <w:i/>
          <w:sz w:val="24"/>
          <w:szCs w:val="24"/>
        </w:rPr>
        <w:t xml:space="preserve"> </w:t>
      </w:r>
      <w:r w:rsidRPr="00EE5872">
        <w:rPr>
          <w:rFonts w:ascii="Times New Roman" w:hAnsi="Times New Roman" w:cs="Times New Roman"/>
          <w:sz w:val="24"/>
          <w:szCs w:val="24"/>
        </w:rPr>
        <w:t xml:space="preserve">Anna W. Jacobs ve Irene Padavic, 17 kadınla dört temel konu başlığı (öngörülemeyen çalışma planı, elverişsiz saatler, zamandan çalma ve cezalandırma ile saat azaltma yoluyla denetim) </w:t>
      </w:r>
      <w:r w:rsidR="00634699" w:rsidRPr="00EE5872">
        <w:rPr>
          <w:rFonts w:ascii="Times New Roman" w:hAnsi="Times New Roman" w:cs="Times New Roman"/>
          <w:sz w:val="24"/>
          <w:szCs w:val="24"/>
        </w:rPr>
        <w:t>çerçevesinde</w:t>
      </w:r>
      <w:r w:rsidRPr="00EE5872">
        <w:rPr>
          <w:rFonts w:ascii="Times New Roman" w:hAnsi="Times New Roman" w:cs="Times New Roman"/>
          <w:sz w:val="24"/>
          <w:szCs w:val="24"/>
        </w:rPr>
        <w:t xml:space="preserve"> derinlenmesine </w:t>
      </w:r>
      <w:r w:rsidR="00401D16" w:rsidRPr="00EE5872">
        <w:rPr>
          <w:rFonts w:ascii="Times New Roman" w:hAnsi="Times New Roman" w:cs="Times New Roman"/>
          <w:sz w:val="24"/>
          <w:szCs w:val="24"/>
        </w:rPr>
        <w:t xml:space="preserve">mülakat tekniğiyle </w:t>
      </w:r>
      <w:r w:rsidRPr="00EE5872">
        <w:rPr>
          <w:rFonts w:ascii="Times New Roman" w:hAnsi="Times New Roman" w:cs="Times New Roman"/>
          <w:sz w:val="24"/>
          <w:szCs w:val="24"/>
        </w:rPr>
        <w:t xml:space="preserve">görüşme yapmışlardır. Çalışma kapsamında tüm katılımcıların önceden tahmin edilemeyen zamanlama planlarıyla karşılaştıkları, çoğunun da çalışmış olmalarına rağmen </w:t>
      </w:r>
      <w:r w:rsidR="00F3634C" w:rsidRPr="00EE5872">
        <w:rPr>
          <w:rFonts w:ascii="Times New Roman" w:hAnsi="Times New Roman" w:cs="Times New Roman"/>
          <w:sz w:val="24"/>
          <w:szCs w:val="24"/>
        </w:rPr>
        <w:t>zaman zaman</w:t>
      </w:r>
      <w:r w:rsidR="00DF6D82" w:rsidRPr="00EE5872">
        <w:rPr>
          <w:rFonts w:ascii="Times New Roman" w:hAnsi="Times New Roman" w:cs="Times New Roman"/>
          <w:sz w:val="24"/>
          <w:szCs w:val="24"/>
        </w:rPr>
        <w:t xml:space="preserve"> </w:t>
      </w:r>
      <w:r w:rsidRPr="00EE5872">
        <w:rPr>
          <w:rFonts w:ascii="Times New Roman" w:hAnsi="Times New Roman" w:cs="Times New Roman"/>
          <w:sz w:val="24"/>
          <w:szCs w:val="24"/>
        </w:rPr>
        <w:t xml:space="preserve">saat ücretlerini </w:t>
      </w:r>
      <w:r w:rsidR="00200722" w:rsidRPr="00EE5872">
        <w:rPr>
          <w:rFonts w:ascii="Times New Roman" w:hAnsi="Times New Roman" w:cs="Times New Roman"/>
          <w:sz w:val="24"/>
          <w:szCs w:val="24"/>
        </w:rPr>
        <w:t>alamadıkları</w:t>
      </w:r>
      <w:r w:rsidRPr="00EE5872">
        <w:rPr>
          <w:rFonts w:ascii="Times New Roman" w:hAnsi="Times New Roman" w:cs="Times New Roman"/>
          <w:sz w:val="24"/>
          <w:szCs w:val="24"/>
        </w:rPr>
        <w:t xml:space="preserve"> ve kendilerini kontrol etmek ya da cezalandırmak isteyen işverenlerin de çalışma saatlerini </w:t>
      </w:r>
      <w:r w:rsidR="00DB431B" w:rsidRPr="00EE5872">
        <w:rPr>
          <w:rFonts w:ascii="Times New Roman" w:hAnsi="Times New Roman" w:cs="Times New Roman"/>
          <w:sz w:val="24"/>
          <w:szCs w:val="24"/>
        </w:rPr>
        <w:t>azalttıkları</w:t>
      </w:r>
      <w:r w:rsidRPr="00EE5872">
        <w:rPr>
          <w:rFonts w:ascii="Times New Roman" w:hAnsi="Times New Roman" w:cs="Times New Roman"/>
          <w:sz w:val="24"/>
          <w:szCs w:val="24"/>
        </w:rPr>
        <w:t xml:space="preserve"> ortaya çıkmıştır. Çalışmalarının devamında görüşmelerin detaylarını örneklendirerek veren, katılımcıların sosyal ilişkilerinde ve ailelerinde kendilerinin çalışma düzenlerinden kaynaklanan bir dizi problem yaşadıklarını söylediklerini ifade eden Jacobs ve Padavic, bunu iki temel konu başlığı altında özetlemişlerdir: </w:t>
      </w:r>
      <w:r w:rsidR="00175B45" w:rsidRPr="00EE5872">
        <w:rPr>
          <w:rFonts w:ascii="Times New Roman" w:hAnsi="Times New Roman" w:cs="Times New Roman"/>
          <w:sz w:val="24"/>
          <w:szCs w:val="24"/>
        </w:rPr>
        <w:t xml:space="preserve">1) </w:t>
      </w:r>
      <w:r w:rsidRPr="00EE5872">
        <w:rPr>
          <w:rFonts w:ascii="Times New Roman" w:hAnsi="Times New Roman" w:cs="Times New Roman"/>
          <w:sz w:val="24"/>
          <w:szCs w:val="24"/>
        </w:rPr>
        <w:t xml:space="preserve">Eşlerle düzenli zamanlama planı yapma ya da çocukların </w:t>
      </w:r>
      <w:r w:rsidR="00313E57" w:rsidRPr="00EE5872">
        <w:rPr>
          <w:rFonts w:ascii="Times New Roman" w:hAnsi="Times New Roman" w:cs="Times New Roman"/>
          <w:sz w:val="24"/>
          <w:szCs w:val="24"/>
        </w:rPr>
        <w:t>özel</w:t>
      </w:r>
      <w:r w:rsidRPr="00EE5872">
        <w:rPr>
          <w:rFonts w:ascii="Times New Roman" w:hAnsi="Times New Roman" w:cs="Times New Roman"/>
          <w:sz w:val="24"/>
          <w:szCs w:val="24"/>
        </w:rPr>
        <w:t xml:space="preserve"> durumlarına</w:t>
      </w:r>
      <w:r w:rsidR="00313E57" w:rsidRPr="00EE5872">
        <w:rPr>
          <w:rFonts w:ascii="Times New Roman" w:hAnsi="Times New Roman" w:cs="Times New Roman"/>
          <w:sz w:val="24"/>
          <w:szCs w:val="24"/>
        </w:rPr>
        <w:t xml:space="preserve"> (okul etkinliği gibi)</w:t>
      </w:r>
      <w:r w:rsidR="0082136B" w:rsidRPr="00EE5872">
        <w:rPr>
          <w:rFonts w:ascii="Times New Roman" w:hAnsi="Times New Roman" w:cs="Times New Roman"/>
          <w:sz w:val="24"/>
          <w:szCs w:val="24"/>
        </w:rPr>
        <w:t xml:space="preserve"> </w:t>
      </w:r>
      <w:r w:rsidRPr="00EE5872">
        <w:rPr>
          <w:rFonts w:ascii="Times New Roman" w:hAnsi="Times New Roman" w:cs="Times New Roman"/>
          <w:sz w:val="24"/>
          <w:szCs w:val="24"/>
        </w:rPr>
        <w:t>katılma konusunda yetersizlik</w:t>
      </w:r>
      <w:r w:rsidR="00F64196" w:rsidRPr="00EE5872">
        <w:rPr>
          <w:rFonts w:ascii="Times New Roman" w:hAnsi="Times New Roman" w:cs="Times New Roman"/>
          <w:sz w:val="24"/>
          <w:szCs w:val="24"/>
        </w:rPr>
        <w:t>,</w:t>
      </w:r>
      <w:r w:rsidRPr="00EE5872">
        <w:rPr>
          <w:rFonts w:ascii="Times New Roman" w:hAnsi="Times New Roman" w:cs="Times New Roman"/>
          <w:sz w:val="24"/>
          <w:szCs w:val="24"/>
        </w:rPr>
        <w:t xml:space="preserve"> </w:t>
      </w:r>
      <w:r w:rsidR="00A13E50" w:rsidRPr="00EE5872">
        <w:rPr>
          <w:rFonts w:ascii="Times New Roman" w:hAnsi="Times New Roman" w:cs="Times New Roman"/>
          <w:sz w:val="24"/>
          <w:szCs w:val="24"/>
        </w:rPr>
        <w:t xml:space="preserve">2) </w:t>
      </w:r>
      <w:r w:rsidRPr="00EE5872">
        <w:rPr>
          <w:rFonts w:ascii="Times New Roman" w:hAnsi="Times New Roman" w:cs="Times New Roman"/>
          <w:sz w:val="24"/>
          <w:szCs w:val="24"/>
        </w:rPr>
        <w:t>eşler ve çocuklarla ilişkileri sürdürmek için gerekli olan paranın yoksunluğu durumu. “Meslek sahibi kadınların iş deneyimlerine ilişkin genel varsayımlar, düşük ücretli işlerde çalışan kadınlar için de genişletilebilir mi? Düşük ücretli işlerde çalışan erkekler de benzer şekilde aile ve ilişki sorunlarından etkileniyor mu?” gibi soruların neoliberalizm</w:t>
      </w:r>
      <w:r w:rsidRPr="00EE5872">
        <w:rPr>
          <w:rStyle w:val="DipnotBavurusu"/>
          <w:rFonts w:ascii="Times New Roman" w:hAnsi="Times New Roman" w:cs="Times New Roman"/>
          <w:sz w:val="24"/>
          <w:szCs w:val="24"/>
        </w:rPr>
        <w:footnoteReference w:id="8"/>
      </w:r>
      <w:r w:rsidRPr="00EE5872">
        <w:rPr>
          <w:rFonts w:ascii="Times New Roman" w:hAnsi="Times New Roman" w:cs="Times New Roman"/>
          <w:sz w:val="24"/>
          <w:szCs w:val="24"/>
        </w:rPr>
        <w:t xml:space="preserve"> ve cinsiyet ayrımcılığı arasındaki karşılıklı etkileşimin açıklığa kavuşturulmasıyla yanıtlanabileceğin</w:t>
      </w:r>
      <w:r w:rsidR="007409BA" w:rsidRPr="00EE5872">
        <w:rPr>
          <w:rFonts w:ascii="Times New Roman" w:hAnsi="Times New Roman" w:cs="Times New Roman"/>
          <w:sz w:val="24"/>
          <w:szCs w:val="24"/>
        </w:rPr>
        <w:t xml:space="preserve">e işaret eden </w:t>
      </w:r>
      <w:r w:rsidR="00DF3E38" w:rsidRPr="00EE5872">
        <w:rPr>
          <w:rFonts w:ascii="Times New Roman" w:hAnsi="Times New Roman" w:cs="Times New Roman"/>
          <w:sz w:val="24"/>
          <w:szCs w:val="24"/>
        </w:rPr>
        <w:t>araştırmacılar</w:t>
      </w:r>
      <w:r w:rsidRPr="00EE5872">
        <w:rPr>
          <w:rFonts w:ascii="Times New Roman" w:hAnsi="Times New Roman" w:cs="Times New Roman"/>
          <w:sz w:val="24"/>
          <w:szCs w:val="24"/>
        </w:rPr>
        <w:t xml:space="preserve"> bunun ise belki de </w:t>
      </w:r>
      <w:r w:rsidR="004E00EC" w:rsidRPr="00EE5872">
        <w:rPr>
          <w:rFonts w:ascii="Times New Roman" w:hAnsi="Times New Roman" w:cs="Times New Roman"/>
          <w:sz w:val="24"/>
          <w:szCs w:val="24"/>
        </w:rPr>
        <w:t>tüm çalışanlar açısından</w:t>
      </w:r>
      <w:r w:rsidRPr="00EE5872">
        <w:rPr>
          <w:rFonts w:ascii="Times New Roman" w:hAnsi="Times New Roman" w:cs="Times New Roman"/>
          <w:sz w:val="24"/>
          <w:szCs w:val="24"/>
        </w:rPr>
        <w:t xml:space="preserve"> fayda sağlayan çalışma politikalarını beraberinde getirebileceğini </w:t>
      </w:r>
      <w:r w:rsidR="00503398" w:rsidRPr="00EE5872">
        <w:rPr>
          <w:rFonts w:ascii="Times New Roman" w:hAnsi="Times New Roman" w:cs="Times New Roman"/>
          <w:sz w:val="24"/>
          <w:szCs w:val="24"/>
        </w:rPr>
        <w:t>vurgulamışlardır</w:t>
      </w:r>
      <w:r w:rsidRPr="00EE5872">
        <w:rPr>
          <w:rFonts w:ascii="Times New Roman" w:hAnsi="Times New Roman" w:cs="Times New Roman"/>
          <w:sz w:val="24"/>
          <w:szCs w:val="24"/>
        </w:rPr>
        <w:t xml:space="preserve"> (Jacobs ve Padavic, 2015: 67, 75, 83).</w:t>
      </w:r>
    </w:p>
    <w:p w:rsidR="007D45DF" w:rsidRDefault="007D45DF" w:rsidP="00C21524">
      <w:pPr>
        <w:autoSpaceDE w:val="0"/>
        <w:autoSpaceDN w:val="0"/>
        <w:adjustRightInd w:val="0"/>
        <w:spacing w:after="0" w:line="240" w:lineRule="auto"/>
        <w:jc w:val="both"/>
        <w:rPr>
          <w:rFonts w:ascii="Times New Roman" w:hAnsi="Times New Roman" w:cs="Times New Roman"/>
          <w:sz w:val="24"/>
          <w:szCs w:val="24"/>
        </w:rPr>
      </w:pPr>
    </w:p>
    <w:p w:rsidR="00BA20A6" w:rsidRDefault="00FB170A" w:rsidP="007259FF">
      <w:pPr>
        <w:autoSpaceDE w:val="0"/>
        <w:autoSpaceDN w:val="0"/>
        <w:adjustRightInd w:val="0"/>
        <w:spacing w:after="0" w:line="240" w:lineRule="auto"/>
        <w:jc w:val="both"/>
        <w:rPr>
          <w:rFonts w:ascii="Times New Roman" w:hAnsi="Times New Roman" w:cs="Times New Roman"/>
          <w:sz w:val="24"/>
          <w:szCs w:val="24"/>
        </w:rPr>
      </w:pPr>
      <w:r w:rsidRPr="00FE419E">
        <w:rPr>
          <w:rFonts w:ascii="Times New Roman" w:hAnsi="Times New Roman" w:cs="Times New Roman"/>
          <w:sz w:val="24"/>
          <w:szCs w:val="24"/>
        </w:rPr>
        <w:t>1990-201</w:t>
      </w:r>
      <w:r w:rsidR="008B2562" w:rsidRPr="00FE419E">
        <w:rPr>
          <w:rFonts w:ascii="Times New Roman" w:hAnsi="Times New Roman" w:cs="Times New Roman"/>
          <w:sz w:val="24"/>
          <w:szCs w:val="24"/>
        </w:rPr>
        <w:t>7</w:t>
      </w:r>
      <w:r w:rsidRPr="00FE419E">
        <w:rPr>
          <w:rFonts w:ascii="Times New Roman" w:hAnsi="Times New Roman" w:cs="Times New Roman"/>
          <w:sz w:val="24"/>
          <w:szCs w:val="24"/>
        </w:rPr>
        <w:t xml:space="preserve"> yılları arası </w:t>
      </w:r>
      <w:r w:rsidR="00C108CC" w:rsidRPr="00FE419E">
        <w:rPr>
          <w:rFonts w:ascii="Times New Roman" w:hAnsi="Times New Roman" w:cs="Times New Roman"/>
          <w:sz w:val="24"/>
          <w:szCs w:val="24"/>
        </w:rPr>
        <w:t>dönemin</w:t>
      </w:r>
      <w:r w:rsidRPr="00FE419E">
        <w:rPr>
          <w:rFonts w:ascii="Times New Roman" w:hAnsi="Times New Roman" w:cs="Times New Roman"/>
          <w:sz w:val="24"/>
          <w:szCs w:val="24"/>
        </w:rPr>
        <w:t xml:space="preserve"> incelendiği </w:t>
      </w:r>
      <w:r w:rsidRPr="00FE419E">
        <w:rPr>
          <w:rFonts w:ascii="Times New Roman" w:hAnsi="Times New Roman" w:cs="Times New Roman"/>
          <w:i/>
          <w:sz w:val="24"/>
          <w:szCs w:val="24"/>
        </w:rPr>
        <w:t>Human Resource Management</w:t>
      </w:r>
      <w:r w:rsidRPr="00FE419E">
        <w:rPr>
          <w:rFonts w:ascii="Times New Roman" w:hAnsi="Times New Roman" w:cs="Times New Roman"/>
          <w:sz w:val="24"/>
          <w:szCs w:val="24"/>
        </w:rPr>
        <w:t xml:space="preserve"> dergisinde çalışmaya konu olan kavramlarla ilgili toplam </w:t>
      </w:r>
      <w:r w:rsidR="00E85EBC" w:rsidRPr="00FE419E">
        <w:rPr>
          <w:rFonts w:ascii="Times New Roman" w:hAnsi="Times New Roman" w:cs="Times New Roman"/>
          <w:sz w:val="24"/>
          <w:szCs w:val="24"/>
        </w:rPr>
        <w:t>26</w:t>
      </w:r>
      <w:r w:rsidRPr="00FE419E">
        <w:rPr>
          <w:rFonts w:ascii="Times New Roman" w:hAnsi="Times New Roman" w:cs="Times New Roman"/>
          <w:sz w:val="24"/>
          <w:szCs w:val="24"/>
        </w:rPr>
        <w:t xml:space="preserve"> makale yayımlandığı görülmüştür. 2000 yılı öncesi sadece iki makaleye rastlanırken, diğer </w:t>
      </w:r>
      <w:r w:rsidR="00CB7575" w:rsidRPr="00FE419E">
        <w:rPr>
          <w:rFonts w:ascii="Times New Roman" w:hAnsi="Times New Roman" w:cs="Times New Roman"/>
          <w:sz w:val="24"/>
          <w:szCs w:val="24"/>
        </w:rPr>
        <w:t>24</w:t>
      </w:r>
      <w:r w:rsidR="001C0D15" w:rsidRPr="00FE419E">
        <w:rPr>
          <w:rFonts w:ascii="Times New Roman" w:hAnsi="Times New Roman" w:cs="Times New Roman"/>
          <w:sz w:val="24"/>
          <w:szCs w:val="24"/>
        </w:rPr>
        <w:t xml:space="preserve"> </w:t>
      </w:r>
      <w:r w:rsidRPr="00FE419E">
        <w:rPr>
          <w:rFonts w:ascii="Times New Roman" w:hAnsi="Times New Roman" w:cs="Times New Roman"/>
          <w:sz w:val="24"/>
          <w:szCs w:val="24"/>
        </w:rPr>
        <w:t>makalenin tümü de 2006</w:t>
      </w:r>
      <w:r w:rsidR="00903F35" w:rsidRPr="00FE419E">
        <w:rPr>
          <w:rFonts w:ascii="Times New Roman" w:hAnsi="Times New Roman" w:cs="Times New Roman"/>
          <w:sz w:val="24"/>
          <w:szCs w:val="24"/>
        </w:rPr>
        <w:t>-201</w:t>
      </w:r>
      <w:r w:rsidR="00CB7575" w:rsidRPr="00FE419E">
        <w:rPr>
          <w:rFonts w:ascii="Times New Roman" w:hAnsi="Times New Roman" w:cs="Times New Roman"/>
          <w:sz w:val="24"/>
          <w:szCs w:val="24"/>
        </w:rPr>
        <w:t>7</w:t>
      </w:r>
      <w:r w:rsidR="00903F35" w:rsidRPr="00FE419E">
        <w:rPr>
          <w:rFonts w:ascii="Times New Roman" w:hAnsi="Times New Roman" w:cs="Times New Roman"/>
          <w:sz w:val="24"/>
          <w:szCs w:val="24"/>
        </w:rPr>
        <w:t xml:space="preserve"> döneminde</w:t>
      </w:r>
      <w:r w:rsidRPr="00FE419E">
        <w:rPr>
          <w:rFonts w:ascii="Times New Roman" w:hAnsi="Times New Roman" w:cs="Times New Roman"/>
          <w:sz w:val="24"/>
          <w:szCs w:val="24"/>
        </w:rPr>
        <w:t xml:space="preserve"> yer almıştır. </w:t>
      </w:r>
      <w:r w:rsidR="00751391" w:rsidRPr="00FE419E">
        <w:rPr>
          <w:rFonts w:ascii="Times New Roman" w:hAnsi="Times New Roman" w:cs="Times New Roman"/>
          <w:i/>
          <w:sz w:val="24"/>
          <w:szCs w:val="24"/>
        </w:rPr>
        <w:t xml:space="preserve">Gender, Work and Organization </w:t>
      </w:r>
      <w:r w:rsidR="00034EFC" w:rsidRPr="00FE419E">
        <w:rPr>
          <w:rFonts w:ascii="Times New Roman" w:hAnsi="Times New Roman" w:cs="Times New Roman"/>
          <w:sz w:val="24"/>
          <w:szCs w:val="24"/>
        </w:rPr>
        <w:t>dergisi</w:t>
      </w:r>
      <w:r w:rsidR="00965195" w:rsidRPr="00FE419E">
        <w:rPr>
          <w:rFonts w:ascii="Times New Roman" w:hAnsi="Times New Roman" w:cs="Times New Roman"/>
          <w:sz w:val="24"/>
          <w:szCs w:val="24"/>
        </w:rPr>
        <w:t xml:space="preserve">yle karşılaştırıldığında </w:t>
      </w:r>
      <w:r w:rsidR="00FD5F15" w:rsidRPr="00FE419E">
        <w:rPr>
          <w:rFonts w:ascii="Times New Roman" w:hAnsi="Times New Roman" w:cs="Times New Roman"/>
          <w:sz w:val="24"/>
          <w:szCs w:val="24"/>
        </w:rPr>
        <w:t xml:space="preserve">bu dergide, </w:t>
      </w:r>
      <w:r w:rsidR="00A14F29" w:rsidRPr="00FE419E">
        <w:rPr>
          <w:rFonts w:ascii="Times New Roman" w:hAnsi="Times New Roman" w:cs="Times New Roman"/>
          <w:sz w:val="24"/>
          <w:szCs w:val="24"/>
        </w:rPr>
        <w:t>nicel olarak</w:t>
      </w:r>
      <w:r w:rsidR="00965195" w:rsidRPr="00FE419E">
        <w:rPr>
          <w:rFonts w:ascii="Times New Roman" w:hAnsi="Times New Roman" w:cs="Times New Roman"/>
          <w:sz w:val="24"/>
          <w:szCs w:val="24"/>
        </w:rPr>
        <w:t xml:space="preserve"> </w:t>
      </w:r>
      <w:r w:rsidR="00034EFC" w:rsidRPr="00FE419E">
        <w:rPr>
          <w:rFonts w:ascii="Times New Roman" w:hAnsi="Times New Roman" w:cs="Times New Roman"/>
          <w:sz w:val="24"/>
          <w:szCs w:val="24"/>
        </w:rPr>
        <w:t xml:space="preserve">daha az </w:t>
      </w:r>
      <w:r w:rsidR="00322268" w:rsidRPr="00FE419E">
        <w:rPr>
          <w:rFonts w:ascii="Times New Roman" w:hAnsi="Times New Roman" w:cs="Times New Roman"/>
          <w:sz w:val="24"/>
          <w:szCs w:val="24"/>
        </w:rPr>
        <w:t xml:space="preserve">sayıda </w:t>
      </w:r>
      <w:r w:rsidR="00034EFC" w:rsidRPr="00FE419E">
        <w:rPr>
          <w:rFonts w:ascii="Times New Roman" w:hAnsi="Times New Roman" w:cs="Times New Roman"/>
          <w:sz w:val="24"/>
          <w:szCs w:val="24"/>
        </w:rPr>
        <w:t xml:space="preserve">makale yer almasına rağmen </w:t>
      </w:r>
      <w:r w:rsidR="00AC5349" w:rsidRPr="00FE419E">
        <w:rPr>
          <w:rFonts w:ascii="Times New Roman" w:hAnsi="Times New Roman" w:cs="Times New Roman"/>
          <w:sz w:val="24"/>
          <w:szCs w:val="24"/>
        </w:rPr>
        <w:t xml:space="preserve">“iş-yaşam dengesi” konusunun </w:t>
      </w:r>
      <w:r w:rsidR="001263C8" w:rsidRPr="00FE419E">
        <w:rPr>
          <w:rFonts w:ascii="Times New Roman" w:hAnsi="Times New Roman" w:cs="Times New Roman"/>
          <w:sz w:val="24"/>
          <w:szCs w:val="24"/>
        </w:rPr>
        <w:t xml:space="preserve">verimlilikle ilişkisini araştıran çalışma sayısının </w:t>
      </w:r>
      <w:r w:rsidR="001907FE" w:rsidRPr="00FE419E">
        <w:rPr>
          <w:rFonts w:ascii="Times New Roman" w:hAnsi="Times New Roman" w:cs="Times New Roman"/>
          <w:sz w:val="24"/>
          <w:szCs w:val="24"/>
        </w:rPr>
        <w:t>diğer</w:t>
      </w:r>
      <w:r w:rsidR="001907FE" w:rsidRPr="00DE40B6">
        <w:rPr>
          <w:rFonts w:ascii="Times New Roman" w:hAnsi="Times New Roman" w:cs="Times New Roman"/>
          <w:sz w:val="24"/>
          <w:szCs w:val="24"/>
        </w:rPr>
        <w:t xml:space="preserve"> dergiye kıyasla </w:t>
      </w:r>
      <w:r w:rsidR="001263C8" w:rsidRPr="00DE40B6">
        <w:rPr>
          <w:rFonts w:ascii="Times New Roman" w:hAnsi="Times New Roman" w:cs="Times New Roman"/>
          <w:sz w:val="24"/>
          <w:szCs w:val="24"/>
        </w:rPr>
        <w:t>da</w:t>
      </w:r>
      <w:r w:rsidR="008247F4" w:rsidRPr="00DE40B6">
        <w:rPr>
          <w:rFonts w:ascii="Times New Roman" w:hAnsi="Times New Roman" w:cs="Times New Roman"/>
          <w:sz w:val="24"/>
          <w:szCs w:val="24"/>
        </w:rPr>
        <w:t xml:space="preserve">ha fazla olduğu görülmüştür. </w:t>
      </w:r>
      <w:r w:rsidR="0052327C" w:rsidRPr="00DE40B6">
        <w:rPr>
          <w:rFonts w:ascii="Times New Roman" w:hAnsi="Times New Roman" w:cs="Times New Roman"/>
          <w:sz w:val="24"/>
          <w:szCs w:val="24"/>
        </w:rPr>
        <w:t>Yine</w:t>
      </w:r>
      <w:r w:rsidR="00A47F5B" w:rsidRPr="00DE40B6">
        <w:rPr>
          <w:rFonts w:ascii="Times New Roman" w:hAnsi="Times New Roman" w:cs="Times New Roman"/>
          <w:sz w:val="24"/>
          <w:szCs w:val="24"/>
        </w:rPr>
        <w:t xml:space="preserve"> </w:t>
      </w:r>
      <w:r w:rsidR="002A6DB5" w:rsidRPr="00DE40B6">
        <w:rPr>
          <w:rFonts w:ascii="Times New Roman" w:hAnsi="Times New Roman" w:cs="Times New Roman"/>
          <w:i/>
          <w:sz w:val="24"/>
          <w:szCs w:val="24"/>
        </w:rPr>
        <w:t xml:space="preserve">Gender, Work and Organization </w:t>
      </w:r>
      <w:r w:rsidR="003A1011" w:rsidRPr="00DE40B6">
        <w:rPr>
          <w:rFonts w:ascii="Times New Roman" w:hAnsi="Times New Roman" w:cs="Times New Roman"/>
          <w:sz w:val="24"/>
          <w:szCs w:val="24"/>
        </w:rPr>
        <w:t>dergisinden farklı olarak b</w:t>
      </w:r>
      <w:r w:rsidR="0052327C" w:rsidRPr="00DE40B6">
        <w:rPr>
          <w:rFonts w:ascii="Times New Roman" w:hAnsi="Times New Roman" w:cs="Times New Roman"/>
          <w:sz w:val="24"/>
          <w:szCs w:val="24"/>
        </w:rPr>
        <w:t>u dergide</w:t>
      </w:r>
      <w:r w:rsidR="004B13DF" w:rsidRPr="00DE40B6">
        <w:rPr>
          <w:rFonts w:ascii="Times New Roman" w:hAnsi="Times New Roman" w:cs="Times New Roman"/>
          <w:sz w:val="24"/>
          <w:szCs w:val="24"/>
        </w:rPr>
        <w:t>,</w:t>
      </w:r>
      <w:r w:rsidR="0052327C" w:rsidRPr="00DE40B6">
        <w:rPr>
          <w:rFonts w:ascii="Times New Roman" w:hAnsi="Times New Roman" w:cs="Times New Roman"/>
          <w:sz w:val="24"/>
          <w:szCs w:val="24"/>
        </w:rPr>
        <w:t xml:space="preserve"> “iş-yaşam dengesi” çabalarının kurumsal iletişimle ilişkisine vurgu yapan araştırmalara </w:t>
      </w:r>
      <w:r w:rsidR="005A03F9" w:rsidRPr="00DE40B6">
        <w:rPr>
          <w:rFonts w:ascii="Times New Roman" w:hAnsi="Times New Roman" w:cs="Times New Roman"/>
          <w:sz w:val="24"/>
          <w:szCs w:val="24"/>
        </w:rPr>
        <w:t xml:space="preserve">da </w:t>
      </w:r>
      <w:r w:rsidR="001B5045" w:rsidRPr="00DE40B6">
        <w:rPr>
          <w:rFonts w:ascii="Times New Roman" w:hAnsi="Times New Roman" w:cs="Times New Roman"/>
          <w:sz w:val="24"/>
          <w:szCs w:val="24"/>
        </w:rPr>
        <w:t xml:space="preserve">rastlanmıştır. </w:t>
      </w:r>
      <w:r w:rsidRPr="00DE40B6">
        <w:rPr>
          <w:rFonts w:ascii="Times New Roman" w:hAnsi="Times New Roman" w:cs="Times New Roman"/>
          <w:sz w:val="24"/>
          <w:szCs w:val="24"/>
        </w:rPr>
        <w:t>İş-yaşam pratiklerinin katkısının ölçülmesi</w:t>
      </w:r>
      <w:r w:rsidR="00D6490B" w:rsidRPr="00DE40B6">
        <w:rPr>
          <w:rFonts w:ascii="Times New Roman" w:hAnsi="Times New Roman" w:cs="Times New Roman"/>
          <w:sz w:val="24"/>
          <w:szCs w:val="24"/>
        </w:rPr>
        <w:t>nin</w:t>
      </w:r>
      <w:r w:rsidR="004012A0" w:rsidRPr="00DE40B6">
        <w:rPr>
          <w:rFonts w:ascii="Times New Roman" w:hAnsi="Times New Roman" w:cs="Times New Roman"/>
          <w:sz w:val="24"/>
          <w:szCs w:val="24"/>
        </w:rPr>
        <w:t>;</w:t>
      </w:r>
      <w:r w:rsidRPr="00DE40B6">
        <w:rPr>
          <w:rFonts w:ascii="Times New Roman" w:hAnsi="Times New Roman" w:cs="Times New Roman"/>
          <w:sz w:val="24"/>
          <w:szCs w:val="24"/>
        </w:rPr>
        <w:t xml:space="preserve"> maliyet tasarrufu, yüksek verimlilik ve azaltılmış personel devir oranı gibi geleneksel göstergeler</w:t>
      </w:r>
      <w:r w:rsidR="002712EF" w:rsidRPr="00DE40B6">
        <w:rPr>
          <w:rFonts w:ascii="Times New Roman" w:hAnsi="Times New Roman" w:cs="Times New Roman"/>
          <w:sz w:val="24"/>
          <w:szCs w:val="24"/>
        </w:rPr>
        <w:t xml:space="preserve">in yanında </w:t>
      </w:r>
      <w:r w:rsidRPr="00DE40B6">
        <w:rPr>
          <w:rFonts w:ascii="Times New Roman" w:hAnsi="Times New Roman" w:cs="Times New Roman"/>
          <w:sz w:val="24"/>
          <w:szCs w:val="24"/>
        </w:rPr>
        <w:t xml:space="preserve">sosyal ve ahlaki göstergeleri </w:t>
      </w:r>
      <w:r w:rsidR="00B01646" w:rsidRPr="00DE40B6">
        <w:rPr>
          <w:rFonts w:ascii="Times New Roman" w:hAnsi="Times New Roman" w:cs="Times New Roman"/>
          <w:sz w:val="24"/>
          <w:szCs w:val="24"/>
        </w:rPr>
        <w:t xml:space="preserve">de </w:t>
      </w:r>
      <w:r w:rsidRPr="00DE40B6">
        <w:rPr>
          <w:rFonts w:ascii="Times New Roman" w:hAnsi="Times New Roman" w:cs="Times New Roman"/>
          <w:sz w:val="24"/>
          <w:szCs w:val="24"/>
        </w:rPr>
        <w:t>içeren</w:t>
      </w:r>
      <w:r w:rsidR="00B01646" w:rsidRPr="00DE40B6">
        <w:rPr>
          <w:rFonts w:ascii="Times New Roman" w:hAnsi="Times New Roman" w:cs="Times New Roman"/>
          <w:sz w:val="24"/>
          <w:szCs w:val="24"/>
        </w:rPr>
        <w:t xml:space="preserve"> unsurlarla birlikte ele alınması gerektiğini düşünen </w:t>
      </w:r>
      <w:r w:rsidRPr="00DE40B6">
        <w:rPr>
          <w:rFonts w:ascii="Times New Roman" w:hAnsi="Times New Roman" w:cs="Times New Roman"/>
          <w:sz w:val="24"/>
          <w:szCs w:val="24"/>
        </w:rPr>
        <w:t xml:space="preserve">Bardoel ve De Cieri’ye göre bir kuruluşta iş-yaşam </w:t>
      </w:r>
      <w:r w:rsidR="00F4135B" w:rsidRPr="00DE40B6">
        <w:rPr>
          <w:rFonts w:ascii="Times New Roman" w:hAnsi="Times New Roman" w:cs="Times New Roman"/>
          <w:sz w:val="24"/>
          <w:szCs w:val="24"/>
        </w:rPr>
        <w:t xml:space="preserve">dengesi </w:t>
      </w:r>
      <w:r w:rsidRPr="00DE40B6">
        <w:rPr>
          <w:rFonts w:ascii="Times New Roman" w:hAnsi="Times New Roman" w:cs="Times New Roman"/>
          <w:sz w:val="24"/>
          <w:szCs w:val="24"/>
        </w:rPr>
        <w:t xml:space="preserve">girişimleri çalışanların iş dışı sorumluluklarıyla başa çıkabilmeleri kadar aynı zamanda verimli de </w:t>
      </w:r>
      <w:r w:rsidR="0068403C" w:rsidRPr="00DE40B6">
        <w:rPr>
          <w:rFonts w:ascii="Times New Roman" w:hAnsi="Times New Roman" w:cs="Times New Roman"/>
          <w:sz w:val="24"/>
          <w:szCs w:val="24"/>
        </w:rPr>
        <w:t>olabilecekleri</w:t>
      </w:r>
      <w:r w:rsidRPr="00DE40B6">
        <w:rPr>
          <w:rFonts w:ascii="Times New Roman" w:hAnsi="Times New Roman" w:cs="Times New Roman"/>
          <w:sz w:val="24"/>
          <w:szCs w:val="24"/>
        </w:rPr>
        <w:t xml:space="preserve"> şekilde tasarlan</w:t>
      </w:r>
      <w:r w:rsidR="00F4135B" w:rsidRPr="00DE40B6">
        <w:rPr>
          <w:rFonts w:ascii="Times New Roman" w:hAnsi="Times New Roman" w:cs="Times New Roman"/>
          <w:sz w:val="24"/>
          <w:szCs w:val="24"/>
        </w:rPr>
        <w:t>malı ve yönetilmelidir</w:t>
      </w:r>
      <w:r w:rsidRPr="00DE40B6">
        <w:rPr>
          <w:rFonts w:ascii="Times New Roman" w:hAnsi="Times New Roman" w:cs="Times New Roman"/>
          <w:sz w:val="24"/>
          <w:szCs w:val="24"/>
        </w:rPr>
        <w:t xml:space="preserve"> (Bardoel ve De Cieri, 2014: </w:t>
      </w:r>
      <w:r w:rsidR="00B01646" w:rsidRPr="00DE40B6">
        <w:rPr>
          <w:rFonts w:ascii="Times New Roman" w:hAnsi="Times New Roman" w:cs="Times New Roman"/>
          <w:sz w:val="24"/>
          <w:szCs w:val="24"/>
        </w:rPr>
        <w:t xml:space="preserve">629, </w:t>
      </w:r>
      <w:r w:rsidRPr="00DE40B6">
        <w:rPr>
          <w:rFonts w:ascii="Times New Roman" w:hAnsi="Times New Roman" w:cs="Times New Roman"/>
          <w:sz w:val="24"/>
          <w:szCs w:val="24"/>
        </w:rPr>
        <w:t>651).</w:t>
      </w:r>
      <w:r w:rsidR="0012606E" w:rsidRPr="00DE40B6">
        <w:rPr>
          <w:rFonts w:ascii="Times New Roman" w:hAnsi="Times New Roman" w:cs="Times New Roman"/>
          <w:sz w:val="24"/>
          <w:szCs w:val="24"/>
        </w:rPr>
        <w:t xml:space="preserve"> </w:t>
      </w:r>
      <w:r w:rsidRPr="00DE40B6">
        <w:rPr>
          <w:rFonts w:ascii="Times New Roman" w:hAnsi="Times New Roman" w:cs="Times New Roman"/>
          <w:sz w:val="24"/>
          <w:szCs w:val="24"/>
        </w:rPr>
        <w:t>İş-aile çatışması</w:t>
      </w:r>
      <w:r w:rsidR="00EA28F6" w:rsidRPr="00DE40B6">
        <w:rPr>
          <w:rFonts w:ascii="Times New Roman" w:hAnsi="Times New Roman" w:cs="Times New Roman"/>
          <w:sz w:val="24"/>
          <w:szCs w:val="24"/>
        </w:rPr>
        <w:t>nın</w:t>
      </w:r>
      <w:r w:rsidRPr="00DE40B6">
        <w:rPr>
          <w:rFonts w:ascii="Times New Roman" w:hAnsi="Times New Roman" w:cs="Times New Roman"/>
          <w:sz w:val="24"/>
          <w:szCs w:val="24"/>
        </w:rPr>
        <w:t xml:space="preserve"> iş devir oranını</w:t>
      </w:r>
      <w:r w:rsidR="00E3485D" w:rsidRPr="00DE40B6">
        <w:rPr>
          <w:rFonts w:ascii="Times New Roman" w:hAnsi="Times New Roman" w:cs="Times New Roman"/>
          <w:sz w:val="24"/>
          <w:szCs w:val="24"/>
        </w:rPr>
        <w:t>n</w:t>
      </w:r>
      <w:r w:rsidRPr="00DE40B6">
        <w:rPr>
          <w:rFonts w:ascii="Times New Roman" w:hAnsi="Times New Roman" w:cs="Times New Roman"/>
          <w:sz w:val="24"/>
          <w:szCs w:val="24"/>
        </w:rPr>
        <w:t xml:space="preserve"> belirleyicilerinden olan iş tatminini etkile</w:t>
      </w:r>
      <w:r w:rsidR="00EA28F6" w:rsidRPr="00DE40B6">
        <w:rPr>
          <w:rFonts w:ascii="Times New Roman" w:hAnsi="Times New Roman" w:cs="Times New Roman"/>
          <w:sz w:val="24"/>
          <w:szCs w:val="24"/>
        </w:rPr>
        <w:t>diğini ortaya koyan bir çalışma; u</w:t>
      </w:r>
      <w:r w:rsidRPr="00DE40B6">
        <w:rPr>
          <w:rFonts w:ascii="Times New Roman" w:hAnsi="Times New Roman" w:cs="Times New Roman"/>
          <w:sz w:val="24"/>
          <w:szCs w:val="24"/>
        </w:rPr>
        <w:t xml:space="preserve">zaktan çalışma ve esnek çalışma saatleri gibi </w:t>
      </w:r>
      <w:r w:rsidR="0049768C" w:rsidRPr="00DE40B6">
        <w:rPr>
          <w:rFonts w:ascii="Times New Roman" w:hAnsi="Times New Roman" w:cs="Times New Roman"/>
          <w:sz w:val="24"/>
          <w:szCs w:val="24"/>
        </w:rPr>
        <w:t>çalışan-dostu</w:t>
      </w:r>
      <w:r w:rsidRPr="00DE40B6">
        <w:rPr>
          <w:rFonts w:ascii="Times New Roman" w:hAnsi="Times New Roman" w:cs="Times New Roman"/>
          <w:sz w:val="24"/>
          <w:szCs w:val="24"/>
        </w:rPr>
        <w:t xml:space="preserve"> </w:t>
      </w:r>
      <w:r w:rsidRPr="00DE40B6">
        <w:rPr>
          <w:rFonts w:ascii="Times New Roman" w:hAnsi="Times New Roman" w:cs="Times New Roman"/>
          <w:sz w:val="24"/>
          <w:szCs w:val="24"/>
        </w:rPr>
        <w:lastRenderedPageBreak/>
        <w:t>uygulamalarını geliştirmey</w:t>
      </w:r>
      <w:r w:rsidR="0012606E" w:rsidRPr="00DE40B6">
        <w:rPr>
          <w:rFonts w:ascii="Times New Roman" w:hAnsi="Times New Roman" w:cs="Times New Roman"/>
          <w:sz w:val="24"/>
          <w:szCs w:val="24"/>
        </w:rPr>
        <w:t>i</w:t>
      </w:r>
      <w:r w:rsidRPr="00DE40B6">
        <w:rPr>
          <w:rFonts w:ascii="Times New Roman" w:hAnsi="Times New Roman" w:cs="Times New Roman"/>
          <w:sz w:val="24"/>
          <w:szCs w:val="24"/>
        </w:rPr>
        <w:t xml:space="preserve"> </w:t>
      </w:r>
      <w:r w:rsidR="0012606E" w:rsidRPr="00DE40B6">
        <w:rPr>
          <w:rFonts w:ascii="Times New Roman" w:hAnsi="Times New Roman" w:cs="Times New Roman"/>
          <w:sz w:val="24"/>
          <w:szCs w:val="24"/>
        </w:rPr>
        <w:t xml:space="preserve">sürdüren </w:t>
      </w:r>
      <w:r w:rsidRPr="00DE40B6">
        <w:rPr>
          <w:rFonts w:ascii="Times New Roman" w:hAnsi="Times New Roman" w:cs="Times New Roman"/>
          <w:sz w:val="24"/>
          <w:szCs w:val="24"/>
        </w:rPr>
        <w:t>şirketlerde bu esnekli</w:t>
      </w:r>
      <w:r w:rsidR="0012606E" w:rsidRPr="00DE40B6">
        <w:rPr>
          <w:rFonts w:ascii="Times New Roman" w:hAnsi="Times New Roman" w:cs="Times New Roman"/>
          <w:sz w:val="24"/>
          <w:szCs w:val="24"/>
        </w:rPr>
        <w:t>ğin</w:t>
      </w:r>
      <w:r w:rsidRPr="00DE40B6">
        <w:rPr>
          <w:rFonts w:ascii="Times New Roman" w:hAnsi="Times New Roman" w:cs="Times New Roman"/>
          <w:sz w:val="24"/>
          <w:szCs w:val="24"/>
        </w:rPr>
        <w:t xml:space="preserve"> çalışan yabancılaşmasını ve işten ayrılmayı azalt</w:t>
      </w:r>
      <w:r w:rsidR="0012606E" w:rsidRPr="00DE40B6">
        <w:rPr>
          <w:rFonts w:ascii="Times New Roman" w:hAnsi="Times New Roman" w:cs="Times New Roman"/>
          <w:sz w:val="24"/>
          <w:szCs w:val="24"/>
        </w:rPr>
        <w:t>t</w:t>
      </w:r>
      <w:r w:rsidRPr="00DE40B6">
        <w:rPr>
          <w:rFonts w:ascii="Times New Roman" w:hAnsi="Times New Roman" w:cs="Times New Roman"/>
          <w:sz w:val="24"/>
          <w:szCs w:val="24"/>
        </w:rPr>
        <w:t>ı</w:t>
      </w:r>
      <w:r w:rsidR="0012606E" w:rsidRPr="00DE40B6">
        <w:rPr>
          <w:rFonts w:ascii="Times New Roman" w:hAnsi="Times New Roman" w:cs="Times New Roman"/>
          <w:sz w:val="24"/>
          <w:szCs w:val="24"/>
        </w:rPr>
        <w:t>ğını vurgulamaktadır</w:t>
      </w:r>
      <w:r w:rsidRPr="00DE40B6">
        <w:rPr>
          <w:rFonts w:ascii="Times New Roman" w:hAnsi="Times New Roman" w:cs="Times New Roman"/>
          <w:sz w:val="24"/>
          <w:szCs w:val="24"/>
        </w:rPr>
        <w:t xml:space="preserve"> (Adya, 2008: 631).</w:t>
      </w:r>
      <w:r w:rsidR="005D7800" w:rsidRPr="00DE40B6">
        <w:rPr>
          <w:rFonts w:ascii="Times New Roman" w:hAnsi="Times New Roman" w:cs="Times New Roman"/>
          <w:sz w:val="24"/>
          <w:szCs w:val="24"/>
        </w:rPr>
        <w:t xml:space="preserve"> Bir başka çalışma, “a</w:t>
      </w:r>
      <w:r w:rsidRPr="00DE40B6">
        <w:rPr>
          <w:rFonts w:ascii="Times New Roman" w:hAnsi="Times New Roman" w:cs="Times New Roman"/>
          <w:sz w:val="24"/>
          <w:szCs w:val="24"/>
        </w:rPr>
        <w:t>ile-dostu</w:t>
      </w:r>
      <w:r w:rsidR="005D7800" w:rsidRPr="00DE40B6">
        <w:rPr>
          <w:rFonts w:ascii="Times New Roman" w:hAnsi="Times New Roman" w:cs="Times New Roman"/>
          <w:sz w:val="24"/>
          <w:szCs w:val="24"/>
        </w:rPr>
        <w:t>”</w:t>
      </w:r>
      <w:r w:rsidRPr="00DE40B6">
        <w:rPr>
          <w:rFonts w:ascii="Times New Roman" w:hAnsi="Times New Roman" w:cs="Times New Roman"/>
          <w:sz w:val="24"/>
          <w:szCs w:val="24"/>
        </w:rPr>
        <w:t xml:space="preserve"> politikaların azalan iş devir oranı ve artan verimlilik gibi kurumsal faydaları</w:t>
      </w:r>
      <w:r w:rsidR="005D7800" w:rsidRPr="00DE40B6">
        <w:rPr>
          <w:rFonts w:ascii="Times New Roman" w:hAnsi="Times New Roman" w:cs="Times New Roman"/>
          <w:sz w:val="24"/>
          <w:szCs w:val="24"/>
        </w:rPr>
        <w:t>nın</w:t>
      </w:r>
      <w:r w:rsidRPr="00DE40B6">
        <w:rPr>
          <w:rFonts w:ascii="Times New Roman" w:hAnsi="Times New Roman" w:cs="Times New Roman"/>
          <w:sz w:val="24"/>
          <w:szCs w:val="24"/>
        </w:rPr>
        <w:t>, çalışanların bu politikalar</w:t>
      </w:r>
      <w:r w:rsidR="00AD37B2" w:rsidRPr="00DE40B6">
        <w:rPr>
          <w:rFonts w:ascii="Times New Roman" w:hAnsi="Times New Roman" w:cs="Times New Roman"/>
          <w:sz w:val="24"/>
          <w:szCs w:val="24"/>
        </w:rPr>
        <w:t>a</w:t>
      </w:r>
      <w:r w:rsidRPr="00DE40B6">
        <w:rPr>
          <w:rFonts w:ascii="Times New Roman" w:hAnsi="Times New Roman" w:cs="Times New Roman"/>
          <w:sz w:val="24"/>
          <w:szCs w:val="24"/>
        </w:rPr>
        <w:t xml:space="preserve"> </w:t>
      </w:r>
      <w:r w:rsidR="00AD37B2" w:rsidRPr="00DE40B6">
        <w:rPr>
          <w:rFonts w:ascii="Times New Roman" w:hAnsi="Times New Roman" w:cs="Times New Roman"/>
          <w:sz w:val="24"/>
          <w:szCs w:val="24"/>
        </w:rPr>
        <w:t xml:space="preserve">erişebilmesi halinde mümkün olabileceğine vurgu yaparken </w:t>
      </w:r>
      <w:r w:rsidR="00737A70" w:rsidRPr="00DE40B6">
        <w:rPr>
          <w:rFonts w:ascii="Times New Roman" w:hAnsi="Times New Roman" w:cs="Times New Roman"/>
          <w:sz w:val="24"/>
          <w:szCs w:val="24"/>
        </w:rPr>
        <w:t xml:space="preserve">(Budd ve Mumford, 2006: 25), bir diğeri ise </w:t>
      </w:r>
      <w:r w:rsidR="004D0BBD" w:rsidRPr="00DE40B6">
        <w:rPr>
          <w:rFonts w:ascii="Times New Roman" w:hAnsi="Times New Roman" w:cs="Times New Roman"/>
          <w:sz w:val="24"/>
          <w:szCs w:val="24"/>
        </w:rPr>
        <w:t>i</w:t>
      </w:r>
      <w:r w:rsidR="00617257" w:rsidRPr="00DE40B6">
        <w:rPr>
          <w:rFonts w:ascii="Times New Roman" w:hAnsi="Times New Roman" w:cs="Times New Roman"/>
          <w:sz w:val="24"/>
          <w:szCs w:val="24"/>
        </w:rPr>
        <w:t>ş-yaşam dengesi çalışmalarının bir sonucu olan a</w:t>
      </w:r>
      <w:r w:rsidRPr="00DE40B6">
        <w:rPr>
          <w:rFonts w:ascii="Times New Roman" w:hAnsi="Times New Roman" w:cs="Times New Roman"/>
          <w:sz w:val="24"/>
          <w:szCs w:val="24"/>
        </w:rPr>
        <w:t xml:space="preserve">ile </w:t>
      </w:r>
      <w:r w:rsidR="00EA28F6" w:rsidRPr="00DE40B6">
        <w:rPr>
          <w:rFonts w:ascii="Times New Roman" w:hAnsi="Times New Roman" w:cs="Times New Roman"/>
          <w:sz w:val="24"/>
          <w:szCs w:val="24"/>
        </w:rPr>
        <w:t>memnuniyeti</w:t>
      </w:r>
      <w:r w:rsidR="0001401E" w:rsidRPr="00DE40B6">
        <w:rPr>
          <w:rFonts w:ascii="Times New Roman" w:hAnsi="Times New Roman" w:cs="Times New Roman"/>
          <w:sz w:val="24"/>
          <w:szCs w:val="24"/>
        </w:rPr>
        <w:t>nin</w:t>
      </w:r>
      <w:r w:rsidR="00EA28F6" w:rsidRPr="00DE40B6">
        <w:rPr>
          <w:rFonts w:ascii="Times New Roman" w:hAnsi="Times New Roman" w:cs="Times New Roman"/>
          <w:sz w:val="24"/>
          <w:szCs w:val="24"/>
        </w:rPr>
        <w:t xml:space="preserve"> </w:t>
      </w:r>
      <w:r w:rsidRPr="00DE40B6">
        <w:rPr>
          <w:rFonts w:ascii="Times New Roman" w:hAnsi="Times New Roman" w:cs="Times New Roman"/>
          <w:sz w:val="24"/>
          <w:szCs w:val="24"/>
        </w:rPr>
        <w:t>hem Doğu’da hem de Batı’da refahın en önemli göstergelerinden biri</w:t>
      </w:r>
      <w:r w:rsidR="00617257" w:rsidRPr="00DE40B6">
        <w:rPr>
          <w:rFonts w:ascii="Times New Roman" w:hAnsi="Times New Roman" w:cs="Times New Roman"/>
          <w:sz w:val="24"/>
          <w:szCs w:val="24"/>
        </w:rPr>
        <w:t xml:space="preserve"> olduğunu</w:t>
      </w:r>
      <w:r w:rsidRPr="00DE40B6">
        <w:rPr>
          <w:rFonts w:ascii="Times New Roman" w:hAnsi="Times New Roman" w:cs="Times New Roman"/>
          <w:sz w:val="24"/>
          <w:szCs w:val="24"/>
        </w:rPr>
        <w:t xml:space="preserve"> </w:t>
      </w:r>
      <w:r w:rsidR="00DF2CF1" w:rsidRPr="00DE40B6">
        <w:rPr>
          <w:rFonts w:ascii="Times New Roman" w:hAnsi="Times New Roman" w:cs="Times New Roman"/>
          <w:sz w:val="24"/>
          <w:szCs w:val="24"/>
        </w:rPr>
        <w:t xml:space="preserve">ve </w:t>
      </w:r>
      <w:r w:rsidR="001C3044" w:rsidRPr="00DE40B6">
        <w:rPr>
          <w:rFonts w:ascii="Times New Roman" w:hAnsi="Times New Roman" w:cs="Times New Roman"/>
          <w:sz w:val="24"/>
          <w:szCs w:val="24"/>
        </w:rPr>
        <w:t xml:space="preserve">çalışanların verimliliği ve yaşam </w:t>
      </w:r>
      <w:r w:rsidR="00617257" w:rsidRPr="00DE40B6">
        <w:rPr>
          <w:rFonts w:ascii="Times New Roman" w:hAnsi="Times New Roman" w:cs="Times New Roman"/>
          <w:sz w:val="24"/>
          <w:szCs w:val="24"/>
        </w:rPr>
        <w:t>memnuniyeti</w:t>
      </w:r>
      <w:r w:rsidR="003F4E06" w:rsidRPr="00DE40B6">
        <w:rPr>
          <w:rFonts w:ascii="Times New Roman" w:hAnsi="Times New Roman" w:cs="Times New Roman"/>
          <w:sz w:val="24"/>
          <w:szCs w:val="24"/>
        </w:rPr>
        <w:t xml:space="preserve">ni de </w:t>
      </w:r>
      <w:r w:rsidR="00617257" w:rsidRPr="00DE40B6">
        <w:rPr>
          <w:rFonts w:ascii="Times New Roman" w:hAnsi="Times New Roman" w:cs="Times New Roman"/>
          <w:sz w:val="24"/>
          <w:szCs w:val="24"/>
        </w:rPr>
        <w:t xml:space="preserve">olumlu biçimde </w:t>
      </w:r>
      <w:r w:rsidR="003F4E06" w:rsidRPr="00DE40B6">
        <w:rPr>
          <w:rFonts w:ascii="Times New Roman" w:hAnsi="Times New Roman" w:cs="Times New Roman"/>
          <w:sz w:val="24"/>
          <w:szCs w:val="24"/>
        </w:rPr>
        <w:t>etkilediği</w:t>
      </w:r>
      <w:r w:rsidR="004D0BBD" w:rsidRPr="00DE40B6">
        <w:rPr>
          <w:rFonts w:ascii="Times New Roman" w:hAnsi="Times New Roman" w:cs="Times New Roman"/>
          <w:sz w:val="24"/>
          <w:szCs w:val="24"/>
        </w:rPr>
        <w:t>yle ilgilidir</w:t>
      </w:r>
      <w:r w:rsidR="00E3485D" w:rsidRPr="00DE40B6">
        <w:rPr>
          <w:rFonts w:ascii="Times New Roman" w:hAnsi="Times New Roman" w:cs="Times New Roman"/>
          <w:sz w:val="24"/>
          <w:szCs w:val="24"/>
        </w:rPr>
        <w:t>.</w:t>
      </w:r>
      <w:r w:rsidR="003D3EE4" w:rsidRPr="00DE40B6">
        <w:rPr>
          <w:rFonts w:ascii="Times New Roman" w:hAnsi="Times New Roman" w:cs="Times New Roman"/>
          <w:sz w:val="24"/>
          <w:szCs w:val="24"/>
        </w:rPr>
        <w:t xml:space="preserve"> </w:t>
      </w:r>
      <w:r w:rsidR="00AF3642" w:rsidRPr="00DE40B6">
        <w:rPr>
          <w:rFonts w:ascii="Times New Roman" w:hAnsi="Times New Roman" w:cs="Times New Roman"/>
          <w:sz w:val="24"/>
          <w:szCs w:val="24"/>
        </w:rPr>
        <w:t xml:space="preserve">Aynı çalışmaya göre çalışan memnuniyetsizliğinden kaynaklı </w:t>
      </w:r>
      <w:r w:rsidR="00AE21BF" w:rsidRPr="00DE40B6">
        <w:rPr>
          <w:rFonts w:ascii="Times New Roman" w:hAnsi="Times New Roman" w:cs="Times New Roman"/>
          <w:sz w:val="24"/>
          <w:szCs w:val="24"/>
        </w:rPr>
        <w:t xml:space="preserve">iş devir oranının yüksek olması ise kurumsal verimlilik ve bireysel kariyer başarısı açısından olumsuz bir </w:t>
      </w:r>
      <w:r w:rsidR="00364ED1" w:rsidRPr="00DE40B6">
        <w:rPr>
          <w:rFonts w:ascii="Times New Roman" w:hAnsi="Times New Roman" w:cs="Times New Roman"/>
          <w:sz w:val="24"/>
          <w:szCs w:val="24"/>
        </w:rPr>
        <w:t>belirleyici</w:t>
      </w:r>
      <w:r w:rsidR="00AE21BF" w:rsidRPr="00DE40B6">
        <w:rPr>
          <w:rFonts w:ascii="Times New Roman" w:hAnsi="Times New Roman" w:cs="Times New Roman"/>
          <w:sz w:val="24"/>
          <w:szCs w:val="24"/>
        </w:rPr>
        <w:t xml:space="preserve"> olarak ortaya çıkmaktadır </w:t>
      </w:r>
      <w:r w:rsidR="00E569F5" w:rsidRPr="00DE40B6">
        <w:rPr>
          <w:rFonts w:ascii="Times New Roman" w:hAnsi="Times New Roman" w:cs="Times New Roman"/>
          <w:sz w:val="24"/>
          <w:szCs w:val="24"/>
        </w:rPr>
        <w:t>(</w:t>
      </w:r>
      <w:r w:rsidRPr="00DE40B6">
        <w:rPr>
          <w:rFonts w:ascii="Times New Roman" w:hAnsi="Times New Roman" w:cs="Times New Roman"/>
          <w:sz w:val="24"/>
          <w:szCs w:val="24"/>
        </w:rPr>
        <w:t xml:space="preserve">Liu, vd. 2013: </w:t>
      </w:r>
      <w:r w:rsidR="00414A69" w:rsidRPr="00DE40B6">
        <w:rPr>
          <w:rFonts w:ascii="Times New Roman" w:hAnsi="Times New Roman" w:cs="Times New Roman"/>
          <w:sz w:val="24"/>
          <w:szCs w:val="24"/>
        </w:rPr>
        <w:t xml:space="preserve">78, </w:t>
      </w:r>
      <w:r w:rsidRPr="00DE40B6">
        <w:rPr>
          <w:rFonts w:ascii="Times New Roman" w:hAnsi="Times New Roman" w:cs="Times New Roman"/>
          <w:sz w:val="24"/>
          <w:szCs w:val="24"/>
        </w:rPr>
        <w:t>89).</w:t>
      </w:r>
      <w:r w:rsidR="00725618" w:rsidRPr="00DE40B6">
        <w:rPr>
          <w:rFonts w:ascii="Times New Roman" w:hAnsi="Times New Roman" w:cs="Times New Roman"/>
          <w:sz w:val="24"/>
          <w:szCs w:val="24"/>
        </w:rPr>
        <w:t xml:space="preserve"> </w:t>
      </w:r>
      <w:r w:rsidRPr="00DE40B6">
        <w:rPr>
          <w:rFonts w:ascii="Times New Roman" w:hAnsi="Times New Roman" w:cs="Times New Roman"/>
          <w:sz w:val="24"/>
          <w:szCs w:val="24"/>
        </w:rPr>
        <w:t>İş-aile çatışmasında; iş ve yaşam doyumu</w:t>
      </w:r>
      <w:r w:rsidR="00E10998" w:rsidRPr="00DE40B6">
        <w:rPr>
          <w:rFonts w:ascii="Times New Roman" w:hAnsi="Times New Roman" w:cs="Times New Roman"/>
          <w:sz w:val="24"/>
          <w:szCs w:val="24"/>
        </w:rPr>
        <w:t>nun</w:t>
      </w:r>
      <w:r w:rsidRPr="00DE40B6">
        <w:rPr>
          <w:rFonts w:ascii="Times New Roman" w:hAnsi="Times New Roman" w:cs="Times New Roman"/>
          <w:sz w:val="24"/>
          <w:szCs w:val="24"/>
        </w:rPr>
        <w:t>, kurumsal bağlılı</w:t>
      </w:r>
      <w:r w:rsidR="00E10998" w:rsidRPr="00DE40B6">
        <w:rPr>
          <w:rFonts w:ascii="Times New Roman" w:hAnsi="Times New Roman" w:cs="Times New Roman"/>
          <w:sz w:val="24"/>
          <w:szCs w:val="24"/>
        </w:rPr>
        <w:t>ğın ve verimliliğin</w:t>
      </w:r>
      <w:r w:rsidRPr="00DE40B6">
        <w:rPr>
          <w:rFonts w:ascii="Times New Roman" w:hAnsi="Times New Roman" w:cs="Times New Roman"/>
          <w:sz w:val="24"/>
          <w:szCs w:val="24"/>
        </w:rPr>
        <w:t xml:space="preserve"> düşük düzeyde iken işe devamsızlı</w:t>
      </w:r>
      <w:r w:rsidR="00E3485D" w:rsidRPr="00DE40B6">
        <w:rPr>
          <w:rFonts w:ascii="Times New Roman" w:hAnsi="Times New Roman" w:cs="Times New Roman"/>
          <w:sz w:val="24"/>
          <w:szCs w:val="24"/>
        </w:rPr>
        <w:t>ğın</w:t>
      </w:r>
      <w:r w:rsidRPr="00DE40B6">
        <w:rPr>
          <w:rFonts w:ascii="Times New Roman" w:hAnsi="Times New Roman" w:cs="Times New Roman"/>
          <w:sz w:val="24"/>
          <w:szCs w:val="24"/>
        </w:rPr>
        <w:t>, fiili iş devir oran</w:t>
      </w:r>
      <w:r w:rsidR="00E3485D" w:rsidRPr="00DE40B6">
        <w:rPr>
          <w:rFonts w:ascii="Times New Roman" w:hAnsi="Times New Roman" w:cs="Times New Roman"/>
          <w:sz w:val="24"/>
          <w:szCs w:val="24"/>
        </w:rPr>
        <w:t>ının</w:t>
      </w:r>
      <w:r w:rsidRPr="00DE40B6">
        <w:rPr>
          <w:rFonts w:ascii="Times New Roman" w:hAnsi="Times New Roman" w:cs="Times New Roman"/>
          <w:sz w:val="24"/>
          <w:szCs w:val="24"/>
        </w:rPr>
        <w:t xml:space="preserve"> ve personel </w:t>
      </w:r>
      <w:r w:rsidRPr="00B25F5F">
        <w:rPr>
          <w:rFonts w:ascii="Times New Roman" w:hAnsi="Times New Roman" w:cs="Times New Roman"/>
          <w:sz w:val="24"/>
          <w:szCs w:val="24"/>
        </w:rPr>
        <w:t>istihdam oranları</w:t>
      </w:r>
      <w:r w:rsidR="00E3485D" w:rsidRPr="00B25F5F">
        <w:rPr>
          <w:rFonts w:ascii="Times New Roman" w:hAnsi="Times New Roman" w:cs="Times New Roman"/>
          <w:sz w:val="24"/>
          <w:szCs w:val="24"/>
        </w:rPr>
        <w:t>nın</w:t>
      </w:r>
      <w:r w:rsidRPr="00B25F5F">
        <w:rPr>
          <w:rFonts w:ascii="Times New Roman" w:hAnsi="Times New Roman" w:cs="Times New Roman"/>
          <w:sz w:val="24"/>
          <w:szCs w:val="24"/>
        </w:rPr>
        <w:t xml:space="preserve"> ise yüksek</w:t>
      </w:r>
      <w:r w:rsidR="00FF77C4" w:rsidRPr="00B25F5F">
        <w:rPr>
          <w:rFonts w:ascii="Times New Roman" w:hAnsi="Times New Roman" w:cs="Times New Roman"/>
          <w:sz w:val="24"/>
          <w:szCs w:val="24"/>
        </w:rPr>
        <w:t xml:space="preserve"> olduğunu ortaya koyan bir diğer çalışmaya göre ise </w:t>
      </w:r>
      <w:r w:rsidR="00E10998" w:rsidRPr="00B25F5F">
        <w:rPr>
          <w:rFonts w:ascii="Times New Roman" w:hAnsi="Times New Roman" w:cs="Times New Roman"/>
          <w:sz w:val="24"/>
          <w:szCs w:val="24"/>
        </w:rPr>
        <w:t>esnek çalış</w:t>
      </w:r>
      <w:r w:rsidR="00E36D84" w:rsidRPr="00B25F5F">
        <w:rPr>
          <w:rFonts w:ascii="Times New Roman" w:hAnsi="Times New Roman" w:cs="Times New Roman"/>
          <w:sz w:val="24"/>
          <w:szCs w:val="24"/>
        </w:rPr>
        <w:t>ma düzenlemelerinin</w:t>
      </w:r>
      <w:r w:rsidR="00E10998" w:rsidRPr="00B25F5F">
        <w:rPr>
          <w:rFonts w:ascii="Times New Roman" w:hAnsi="Times New Roman" w:cs="Times New Roman"/>
          <w:sz w:val="24"/>
          <w:szCs w:val="24"/>
        </w:rPr>
        <w:t>;</w:t>
      </w:r>
      <w:r w:rsidRPr="00B25F5F">
        <w:rPr>
          <w:rFonts w:ascii="Times New Roman" w:hAnsi="Times New Roman" w:cs="Times New Roman"/>
          <w:sz w:val="24"/>
          <w:szCs w:val="24"/>
        </w:rPr>
        <w:t xml:space="preserve"> motivasyon, iş tatmini, iş programı memnuniyeti ve verimlili</w:t>
      </w:r>
      <w:r w:rsidR="000A7DD2" w:rsidRPr="00B25F5F">
        <w:rPr>
          <w:rFonts w:ascii="Times New Roman" w:hAnsi="Times New Roman" w:cs="Times New Roman"/>
          <w:sz w:val="24"/>
          <w:szCs w:val="24"/>
        </w:rPr>
        <w:t xml:space="preserve">ği </w:t>
      </w:r>
      <w:r w:rsidRPr="00B25F5F">
        <w:rPr>
          <w:rFonts w:ascii="Times New Roman" w:hAnsi="Times New Roman" w:cs="Times New Roman"/>
          <w:sz w:val="24"/>
          <w:szCs w:val="24"/>
        </w:rPr>
        <w:t xml:space="preserve">olumlu </w:t>
      </w:r>
      <w:r w:rsidR="000A7DD2" w:rsidRPr="00B25F5F">
        <w:rPr>
          <w:rFonts w:ascii="Times New Roman" w:hAnsi="Times New Roman" w:cs="Times New Roman"/>
          <w:sz w:val="24"/>
          <w:szCs w:val="24"/>
        </w:rPr>
        <w:t>yönde etkilediği</w:t>
      </w:r>
      <w:r w:rsidRPr="00B25F5F">
        <w:rPr>
          <w:rFonts w:ascii="Times New Roman" w:hAnsi="Times New Roman" w:cs="Times New Roman"/>
          <w:sz w:val="24"/>
          <w:szCs w:val="24"/>
        </w:rPr>
        <w:t xml:space="preserve"> görülmüştür (</w:t>
      </w:r>
      <w:r w:rsidR="00487762" w:rsidRPr="00B25F5F">
        <w:rPr>
          <w:rFonts w:ascii="Times New Roman" w:hAnsi="Times New Roman" w:cs="Times New Roman"/>
          <w:sz w:val="24"/>
          <w:szCs w:val="24"/>
        </w:rPr>
        <w:t>Al</w:t>
      </w:r>
      <w:r w:rsidR="00B03A07">
        <w:rPr>
          <w:rFonts w:ascii="Times New Roman" w:hAnsi="Times New Roman" w:cs="Times New Roman"/>
          <w:sz w:val="24"/>
          <w:szCs w:val="24"/>
        </w:rPr>
        <w:t>len, Herst, Bruck, Sutton, 2000;</w:t>
      </w:r>
      <w:r w:rsidR="00487762" w:rsidRPr="00B25F5F">
        <w:rPr>
          <w:rFonts w:ascii="Times New Roman" w:hAnsi="Times New Roman" w:cs="Times New Roman"/>
          <w:sz w:val="24"/>
          <w:szCs w:val="24"/>
        </w:rPr>
        <w:t xml:space="preserve"> </w:t>
      </w:r>
      <w:r w:rsidR="00B03A07">
        <w:rPr>
          <w:rFonts w:ascii="Times New Roman" w:hAnsi="Times New Roman" w:cs="Times New Roman"/>
          <w:sz w:val="24"/>
          <w:szCs w:val="24"/>
        </w:rPr>
        <w:t>Comfort, Johnson, Wallace, 2003;</w:t>
      </w:r>
      <w:r w:rsidR="00487762" w:rsidRPr="00B25F5F">
        <w:rPr>
          <w:rFonts w:ascii="Times New Roman" w:hAnsi="Times New Roman" w:cs="Times New Roman"/>
          <w:sz w:val="24"/>
          <w:szCs w:val="24"/>
        </w:rPr>
        <w:t xml:space="preserve"> Kossek, Ozeki, 1998, 1999</w:t>
      </w:r>
      <w:r w:rsidR="00C61A6A" w:rsidRPr="00B25F5F">
        <w:rPr>
          <w:rFonts w:ascii="Times New Roman" w:hAnsi="Times New Roman" w:cs="Times New Roman"/>
          <w:sz w:val="24"/>
          <w:szCs w:val="24"/>
        </w:rPr>
        <w:t>’dan</w:t>
      </w:r>
      <w:r w:rsidR="00487762" w:rsidRPr="00B25F5F">
        <w:rPr>
          <w:rFonts w:ascii="Times New Roman" w:hAnsi="Times New Roman" w:cs="Times New Roman"/>
          <w:sz w:val="24"/>
          <w:szCs w:val="24"/>
        </w:rPr>
        <w:t xml:space="preserve"> </w:t>
      </w:r>
      <w:r w:rsidRPr="00B25F5F">
        <w:rPr>
          <w:rFonts w:ascii="Times New Roman" w:hAnsi="Times New Roman" w:cs="Times New Roman"/>
          <w:sz w:val="24"/>
          <w:szCs w:val="24"/>
        </w:rPr>
        <w:t>aktaran. Ali, vd</w:t>
      </w:r>
      <w:r w:rsidR="000259C1" w:rsidRPr="00B25F5F">
        <w:rPr>
          <w:rFonts w:ascii="Times New Roman" w:hAnsi="Times New Roman" w:cs="Times New Roman"/>
          <w:sz w:val="24"/>
          <w:szCs w:val="24"/>
        </w:rPr>
        <w:t>.</w:t>
      </w:r>
      <w:r w:rsidRPr="00B25F5F">
        <w:rPr>
          <w:rFonts w:ascii="Times New Roman" w:hAnsi="Times New Roman" w:cs="Times New Roman"/>
          <w:sz w:val="24"/>
          <w:szCs w:val="24"/>
        </w:rPr>
        <w:t xml:space="preserve">, 2014: </w:t>
      </w:r>
      <w:r w:rsidR="00B038BA" w:rsidRPr="00B25F5F">
        <w:rPr>
          <w:rFonts w:ascii="Times New Roman" w:hAnsi="Times New Roman" w:cs="Times New Roman"/>
          <w:sz w:val="24"/>
          <w:szCs w:val="24"/>
        </w:rPr>
        <w:t xml:space="preserve">4, </w:t>
      </w:r>
      <w:r w:rsidRPr="00B25F5F">
        <w:rPr>
          <w:rFonts w:ascii="Times New Roman" w:hAnsi="Times New Roman" w:cs="Times New Roman"/>
          <w:sz w:val="24"/>
          <w:szCs w:val="24"/>
        </w:rPr>
        <w:t>5)</w:t>
      </w:r>
      <w:r w:rsidR="00696246" w:rsidRPr="00B25F5F">
        <w:rPr>
          <w:rFonts w:ascii="Times New Roman" w:hAnsi="Times New Roman" w:cs="Times New Roman"/>
          <w:sz w:val="24"/>
          <w:szCs w:val="24"/>
        </w:rPr>
        <w:t xml:space="preserve">. </w:t>
      </w:r>
      <w:r w:rsidR="001928AE" w:rsidRPr="00B25F5F">
        <w:rPr>
          <w:rFonts w:ascii="Times New Roman" w:hAnsi="Times New Roman" w:cs="Times New Roman"/>
          <w:sz w:val="24"/>
          <w:szCs w:val="24"/>
        </w:rPr>
        <w:t xml:space="preserve">Kurumsal bağlılığı yüksek </w:t>
      </w:r>
      <w:r w:rsidRPr="00B25F5F">
        <w:rPr>
          <w:rFonts w:ascii="Times New Roman" w:hAnsi="Times New Roman" w:cs="Times New Roman"/>
          <w:sz w:val="24"/>
          <w:szCs w:val="24"/>
        </w:rPr>
        <w:t>ve işinden memnun çalışanlar</w:t>
      </w:r>
      <w:r w:rsidR="00DF2789" w:rsidRPr="00B25F5F">
        <w:rPr>
          <w:rFonts w:ascii="Times New Roman" w:hAnsi="Times New Roman" w:cs="Times New Roman"/>
          <w:sz w:val="24"/>
          <w:szCs w:val="24"/>
        </w:rPr>
        <w:t>ın</w:t>
      </w:r>
      <w:r w:rsidRPr="00B25F5F">
        <w:rPr>
          <w:rFonts w:ascii="Times New Roman" w:hAnsi="Times New Roman" w:cs="Times New Roman"/>
          <w:sz w:val="24"/>
          <w:szCs w:val="24"/>
        </w:rPr>
        <w:t xml:space="preserve"> </w:t>
      </w:r>
      <w:r w:rsidR="00DF2789" w:rsidRPr="00B25F5F">
        <w:rPr>
          <w:rFonts w:ascii="Times New Roman" w:hAnsi="Times New Roman" w:cs="Times New Roman"/>
          <w:sz w:val="24"/>
          <w:szCs w:val="24"/>
        </w:rPr>
        <w:t>daha nitelikli hizmet</w:t>
      </w:r>
      <w:r w:rsidR="00DF2789" w:rsidRPr="00DE40B6">
        <w:rPr>
          <w:rFonts w:ascii="Times New Roman" w:hAnsi="Times New Roman" w:cs="Times New Roman"/>
          <w:sz w:val="24"/>
          <w:szCs w:val="24"/>
        </w:rPr>
        <w:t xml:space="preserve"> sunması</w:t>
      </w:r>
      <w:r w:rsidR="00937CDD" w:rsidRPr="00DE40B6">
        <w:rPr>
          <w:rFonts w:ascii="Times New Roman" w:hAnsi="Times New Roman" w:cs="Times New Roman"/>
          <w:sz w:val="24"/>
          <w:szCs w:val="24"/>
        </w:rPr>
        <w:t xml:space="preserve">nın kurumsal verimliliğe </w:t>
      </w:r>
      <w:r w:rsidR="00ED0CF7" w:rsidRPr="00DE40B6">
        <w:rPr>
          <w:rFonts w:ascii="Times New Roman" w:hAnsi="Times New Roman" w:cs="Times New Roman"/>
          <w:sz w:val="24"/>
          <w:szCs w:val="24"/>
        </w:rPr>
        <w:t xml:space="preserve">olumlu yönde yansıdığını tartışan </w:t>
      </w:r>
      <w:r w:rsidR="00E569F5" w:rsidRPr="00DE40B6">
        <w:rPr>
          <w:rFonts w:ascii="Times New Roman" w:hAnsi="Times New Roman" w:cs="Times New Roman"/>
          <w:sz w:val="24"/>
          <w:szCs w:val="24"/>
        </w:rPr>
        <w:t xml:space="preserve">farklı bir </w:t>
      </w:r>
      <w:r w:rsidR="0070636D" w:rsidRPr="00DE40B6">
        <w:rPr>
          <w:rFonts w:ascii="Times New Roman" w:hAnsi="Times New Roman" w:cs="Times New Roman"/>
          <w:sz w:val="24"/>
          <w:szCs w:val="24"/>
        </w:rPr>
        <w:t>çalışmaya göre</w:t>
      </w:r>
      <w:r w:rsidRPr="00DE40B6">
        <w:rPr>
          <w:rFonts w:ascii="Times New Roman" w:hAnsi="Times New Roman" w:cs="Times New Roman"/>
          <w:sz w:val="24"/>
          <w:szCs w:val="24"/>
        </w:rPr>
        <w:t xml:space="preserve">, iş-yaşam programlarının az olduğu kurumlar ile bu programların </w:t>
      </w:r>
      <w:r w:rsidR="00B469F9" w:rsidRPr="00DE40B6">
        <w:rPr>
          <w:rFonts w:ascii="Times New Roman" w:hAnsi="Times New Roman" w:cs="Times New Roman"/>
          <w:sz w:val="24"/>
          <w:szCs w:val="24"/>
        </w:rPr>
        <w:t xml:space="preserve">daha çok uygulandığı </w:t>
      </w:r>
      <w:r w:rsidRPr="00DE40B6">
        <w:rPr>
          <w:rFonts w:ascii="Times New Roman" w:hAnsi="Times New Roman" w:cs="Times New Roman"/>
          <w:sz w:val="24"/>
          <w:szCs w:val="24"/>
        </w:rPr>
        <w:t xml:space="preserve">kurumlardaki </w:t>
      </w:r>
      <w:r w:rsidR="003E152A" w:rsidRPr="00DE40B6">
        <w:rPr>
          <w:rFonts w:ascii="Times New Roman" w:hAnsi="Times New Roman" w:cs="Times New Roman"/>
          <w:sz w:val="24"/>
          <w:szCs w:val="24"/>
        </w:rPr>
        <w:t>“</w:t>
      </w:r>
      <w:r w:rsidR="00E41320" w:rsidRPr="00DE40B6">
        <w:rPr>
          <w:rFonts w:ascii="Times New Roman" w:hAnsi="Times New Roman" w:cs="Times New Roman"/>
          <w:sz w:val="24"/>
          <w:szCs w:val="24"/>
        </w:rPr>
        <w:t>iş-yaşam dengesi çeşitliliği-</w:t>
      </w:r>
      <w:r w:rsidRPr="00DE40B6">
        <w:rPr>
          <w:rFonts w:ascii="Times New Roman" w:hAnsi="Times New Roman" w:cs="Times New Roman"/>
          <w:sz w:val="24"/>
          <w:szCs w:val="24"/>
        </w:rPr>
        <w:t xml:space="preserve">performans </w:t>
      </w:r>
      <w:r w:rsidR="00E41320" w:rsidRPr="00DE40B6">
        <w:rPr>
          <w:rFonts w:ascii="Times New Roman" w:hAnsi="Times New Roman" w:cs="Times New Roman"/>
          <w:sz w:val="24"/>
          <w:szCs w:val="24"/>
        </w:rPr>
        <w:t>ilişkisi</w:t>
      </w:r>
      <w:r w:rsidR="003E152A" w:rsidRPr="00DE40B6">
        <w:rPr>
          <w:rFonts w:ascii="Times New Roman" w:hAnsi="Times New Roman" w:cs="Times New Roman"/>
          <w:sz w:val="24"/>
          <w:szCs w:val="24"/>
        </w:rPr>
        <w:t>”</w:t>
      </w:r>
      <w:r w:rsidR="00E41320" w:rsidRPr="00DE40B6">
        <w:rPr>
          <w:rFonts w:ascii="Times New Roman" w:hAnsi="Times New Roman" w:cs="Times New Roman"/>
          <w:sz w:val="24"/>
          <w:szCs w:val="24"/>
        </w:rPr>
        <w:t xml:space="preserve"> aynı zamanda</w:t>
      </w:r>
      <w:r w:rsidRPr="00DE40B6">
        <w:rPr>
          <w:rFonts w:ascii="Times New Roman" w:hAnsi="Times New Roman" w:cs="Times New Roman"/>
          <w:sz w:val="24"/>
          <w:szCs w:val="24"/>
        </w:rPr>
        <w:t xml:space="preserve"> çalışan verimliliği</w:t>
      </w:r>
      <w:r w:rsidR="00125537" w:rsidRPr="00DE40B6">
        <w:rPr>
          <w:rFonts w:ascii="Times New Roman" w:hAnsi="Times New Roman" w:cs="Times New Roman"/>
          <w:sz w:val="24"/>
          <w:szCs w:val="24"/>
        </w:rPr>
        <w:t>ni de yansıtmaya yardım</w:t>
      </w:r>
      <w:r w:rsidR="00696246" w:rsidRPr="00DE40B6">
        <w:rPr>
          <w:rFonts w:ascii="Times New Roman" w:hAnsi="Times New Roman" w:cs="Times New Roman"/>
          <w:sz w:val="24"/>
          <w:szCs w:val="24"/>
        </w:rPr>
        <w:t>c</w:t>
      </w:r>
      <w:r w:rsidR="00125537" w:rsidRPr="00DE40B6">
        <w:rPr>
          <w:rFonts w:ascii="Times New Roman" w:hAnsi="Times New Roman" w:cs="Times New Roman"/>
          <w:sz w:val="24"/>
          <w:szCs w:val="24"/>
        </w:rPr>
        <w:t>ı olmaktadır</w:t>
      </w:r>
      <w:r w:rsidR="00696246" w:rsidRPr="00DE40B6">
        <w:rPr>
          <w:rFonts w:ascii="Times New Roman" w:hAnsi="Times New Roman" w:cs="Times New Roman"/>
          <w:sz w:val="24"/>
          <w:szCs w:val="24"/>
        </w:rPr>
        <w:t>.</w:t>
      </w:r>
      <w:r w:rsidR="00125537" w:rsidRPr="00DE40B6">
        <w:rPr>
          <w:rFonts w:ascii="Times New Roman" w:hAnsi="Times New Roman" w:cs="Times New Roman"/>
          <w:sz w:val="24"/>
          <w:szCs w:val="24"/>
        </w:rPr>
        <w:t xml:space="preserve"> </w:t>
      </w:r>
      <w:r w:rsidR="008B2329" w:rsidRPr="00DE40B6">
        <w:rPr>
          <w:rFonts w:ascii="Times New Roman" w:hAnsi="Times New Roman" w:cs="Times New Roman"/>
          <w:sz w:val="24"/>
          <w:szCs w:val="24"/>
        </w:rPr>
        <w:t xml:space="preserve">Bir başka ifadeyle </w:t>
      </w:r>
      <w:r w:rsidR="00A359B9" w:rsidRPr="00DE40B6">
        <w:rPr>
          <w:rFonts w:ascii="Times New Roman" w:hAnsi="Times New Roman" w:cs="Times New Roman"/>
          <w:sz w:val="24"/>
          <w:szCs w:val="24"/>
        </w:rPr>
        <w:t>ç</w:t>
      </w:r>
      <w:r w:rsidRPr="00DE40B6">
        <w:rPr>
          <w:rFonts w:ascii="Times New Roman" w:hAnsi="Times New Roman" w:cs="Times New Roman"/>
          <w:sz w:val="24"/>
          <w:szCs w:val="24"/>
        </w:rPr>
        <w:t>alışan verimlili</w:t>
      </w:r>
      <w:r w:rsidR="00384892" w:rsidRPr="00DE40B6">
        <w:rPr>
          <w:rFonts w:ascii="Times New Roman" w:hAnsi="Times New Roman" w:cs="Times New Roman"/>
          <w:sz w:val="24"/>
          <w:szCs w:val="24"/>
        </w:rPr>
        <w:t>ği</w:t>
      </w:r>
      <w:r w:rsidR="00136533" w:rsidRPr="00DE40B6">
        <w:rPr>
          <w:rFonts w:ascii="Times New Roman" w:hAnsi="Times New Roman" w:cs="Times New Roman"/>
          <w:sz w:val="24"/>
          <w:szCs w:val="24"/>
        </w:rPr>
        <w:t xml:space="preserve"> </w:t>
      </w:r>
      <w:r w:rsidRPr="00DE40B6">
        <w:rPr>
          <w:rFonts w:ascii="Times New Roman" w:hAnsi="Times New Roman" w:cs="Times New Roman"/>
          <w:sz w:val="24"/>
          <w:szCs w:val="24"/>
        </w:rPr>
        <w:t xml:space="preserve">aynı zamanda çalışanların </w:t>
      </w:r>
      <w:r w:rsidR="00696246" w:rsidRPr="00DE40B6">
        <w:rPr>
          <w:rFonts w:ascii="Times New Roman" w:hAnsi="Times New Roman" w:cs="Times New Roman"/>
          <w:sz w:val="24"/>
          <w:szCs w:val="24"/>
        </w:rPr>
        <w:t xml:space="preserve">iş-yaşam </w:t>
      </w:r>
      <w:r w:rsidRPr="00DE40B6">
        <w:rPr>
          <w:rFonts w:ascii="Times New Roman" w:hAnsi="Times New Roman" w:cs="Times New Roman"/>
          <w:sz w:val="24"/>
          <w:szCs w:val="24"/>
        </w:rPr>
        <w:t>etkinlikleriyle yakından ilişkilidir ve onların performansının önemli bir ölçüsü</w:t>
      </w:r>
      <w:r w:rsidR="00384892" w:rsidRPr="00DE40B6">
        <w:rPr>
          <w:rFonts w:ascii="Times New Roman" w:hAnsi="Times New Roman" w:cs="Times New Roman"/>
          <w:sz w:val="24"/>
          <w:szCs w:val="24"/>
        </w:rPr>
        <w:t xml:space="preserve"> olarak kabul edilmektedir </w:t>
      </w:r>
      <w:r w:rsidR="00717FBE">
        <w:rPr>
          <w:rFonts w:ascii="Times New Roman" w:hAnsi="Times New Roman" w:cs="Times New Roman"/>
          <w:sz w:val="24"/>
          <w:szCs w:val="24"/>
        </w:rPr>
        <w:t>(</w:t>
      </w:r>
      <w:r w:rsidRPr="00DE40B6">
        <w:rPr>
          <w:rFonts w:ascii="Times New Roman" w:hAnsi="Times New Roman" w:cs="Times New Roman"/>
          <w:sz w:val="24"/>
          <w:szCs w:val="24"/>
        </w:rPr>
        <w:t>Ali, vd</w:t>
      </w:r>
      <w:r w:rsidR="00325EF7" w:rsidRPr="00DE40B6">
        <w:rPr>
          <w:rFonts w:ascii="Times New Roman" w:hAnsi="Times New Roman" w:cs="Times New Roman"/>
          <w:sz w:val="24"/>
          <w:szCs w:val="24"/>
        </w:rPr>
        <w:t>.</w:t>
      </w:r>
      <w:r w:rsidRPr="00DE40B6">
        <w:rPr>
          <w:rFonts w:ascii="Times New Roman" w:hAnsi="Times New Roman" w:cs="Times New Roman"/>
          <w:sz w:val="24"/>
          <w:szCs w:val="24"/>
        </w:rPr>
        <w:t xml:space="preserve">, 2014: </w:t>
      </w:r>
      <w:r w:rsidR="00A359B9" w:rsidRPr="00DE40B6">
        <w:rPr>
          <w:rFonts w:ascii="Times New Roman" w:hAnsi="Times New Roman" w:cs="Times New Roman"/>
          <w:sz w:val="24"/>
          <w:szCs w:val="24"/>
        </w:rPr>
        <w:t xml:space="preserve">6, </w:t>
      </w:r>
      <w:r w:rsidR="00C86A24" w:rsidRPr="00DE40B6">
        <w:rPr>
          <w:rFonts w:ascii="Times New Roman" w:hAnsi="Times New Roman" w:cs="Times New Roman"/>
          <w:sz w:val="24"/>
          <w:szCs w:val="24"/>
        </w:rPr>
        <w:t xml:space="preserve">9). </w:t>
      </w:r>
      <w:r w:rsidR="006A5BCE" w:rsidRPr="00DE40B6">
        <w:rPr>
          <w:rFonts w:ascii="Times New Roman" w:hAnsi="Times New Roman" w:cs="Times New Roman"/>
          <w:sz w:val="24"/>
          <w:szCs w:val="24"/>
        </w:rPr>
        <w:t>A</w:t>
      </w:r>
      <w:r w:rsidR="00546F5F" w:rsidRPr="00DE40B6">
        <w:rPr>
          <w:rFonts w:ascii="Times New Roman" w:hAnsi="Times New Roman" w:cs="Times New Roman"/>
          <w:sz w:val="24"/>
          <w:szCs w:val="24"/>
        </w:rPr>
        <w:t xml:space="preserve">ile-dostu politikalarda etkili olan dört unsurdan biri olarak “iletişimin kalitesi”ni </w:t>
      </w:r>
      <w:r w:rsidR="00594C2A" w:rsidRPr="00DE40B6">
        <w:rPr>
          <w:rFonts w:ascii="Times New Roman" w:hAnsi="Times New Roman" w:cs="Times New Roman"/>
          <w:sz w:val="24"/>
          <w:szCs w:val="24"/>
        </w:rPr>
        <w:t>(d</w:t>
      </w:r>
      <w:r w:rsidR="00546F5F" w:rsidRPr="00DE40B6">
        <w:rPr>
          <w:rFonts w:ascii="Times New Roman" w:hAnsi="Times New Roman" w:cs="Times New Roman"/>
          <w:sz w:val="24"/>
          <w:szCs w:val="24"/>
        </w:rPr>
        <w:t>iğer üçü ise politika kullanımında “yönetici desteği”, politikaların tüm çalışanlara uygunluğu konusunda “evrensel olması”, politika kullanımının “müzakere edilebilirliği”dir</w:t>
      </w:r>
      <w:r w:rsidR="00D83464" w:rsidRPr="00DE40B6">
        <w:rPr>
          <w:rFonts w:ascii="Times New Roman" w:hAnsi="Times New Roman" w:cs="Times New Roman"/>
          <w:sz w:val="24"/>
          <w:szCs w:val="24"/>
        </w:rPr>
        <w:t>)</w:t>
      </w:r>
      <w:r w:rsidR="00CD5667" w:rsidRPr="00DE40B6">
        <w:rPr>
          <w:rFonts w:ascii="Times New Roman" w:hAnsi="Times New Roman" w:cs="Times New Roman"/>
          <w:sz w:val="24"/>
          <w:szCs w:val="24"/>
        </w:rPr>
        <w:t xml:space="preserve"> gör</w:t>
      </w:r>
      <w:r w:rsidR="00E21F20" w:rsidRPr="00DE40B6">
        <w:rPr>
          <w:rFonts w:ascii="Times New Roman" w:hAnsi="Times New Roman" w:cs="Times New Roman"/>
          <w:sz w:val="24"/>
          <w:szCs w:val="24"/>
        </w:rPr>
        <w:t xml:space="preserve">en Ryan ve Kossek’e göre </w:t>
      </w:r>
      <w:r w:rsidR="006E02C5" w:rsidRPr="00DE40B6">
        <w:rPr>
          <w:rFonts w:ascii="Times New Roman" w:hAnsi="Times New Roman" w:cs="Times New Roman"/>
          <w:sz w:val="24"/>
          <w:szCs w:val="24"/>
        </w:rPr>
        <w:t>kurumsal iletişim,</w:t>
      </w:r>
      <w:r w:rsidR="003869D5" w:rsidRPr="00DE40B6">
        <w:rPr>
          <w:rFonts w:ascii="Times New Roman" w:hAnsi="Times New Roman" w:cs="Times New Roman"/>
          <w:sz w:val="24"/>
          <w:szCs w:val="24"/>
        </w:rPr>
        <w:t xml:space="preserve"> </w:t>
      </w:r>
      <w:r w:rsidR="00546F5F" w:rsidRPr="00DE40B6">
        <w:rPr>
          <w:rFonts w:ascii="Times New Roman" w:hAnsi="Times New Roman" w:cs="Times New Roman"/>
          <w:sz w:val="24"/>
          <w:szCs w:val="24"/>
        </w:rPr>
        <w:t>insan kaynakları</w:t>
      </w:r>
      <w:r w:rsidR="00047C31" w:rsidRPr="00DE40B6">
        <w:rPr>
          <w:rFonts w:ascii="Times New Roman" w:hAnsi="Times New Roman" w:cs="Times New Roman"/>
          <w:sz w:val="24"/>
          <w:szCs w:val="24"/>
        </w:rPr>
        <w:t xml:space="preserve">nca ve yönetimce </w:t>
      </w:r>
      <w:r w:rsidR="00284534" w:rsidRPr="00DE40B6">
        <w:rPr>
          <w:rFonts w:ascii="Times New Roman" w:hAnsi="Times New Roman" w:cs="Times New Roman"/>
          <w:sz w:val="24"/>
          <w:szCs w:val="24"/>
        </w:rPr>
        <w:t xml:space="preserve">yapılan politika değişikliklerinin </w:t>
      </w:r>
      <w:r w:rsidR="00E87F49" w:rsidRPr="00DE40B6">
        <w:rPr>
          <w:rFonts w:ascii="Times New Roman" w:hAnsi="Times New Roman" w:cs="Times New Roman"/>
          <w:sz w:val="24"/>
          <w:szCs w:val="24"/>
        </w:rPr>
        <w:t>kabul derecesini</w:t>
      </w:r>
      <w:r w:rsidR="00546F5F" w:rsidRPr="00DE40B6">
        <w:rPr>
          <w:rFonts w:ascii="Times New Roman" w:hAnsi="Times New Roman" w:cs="Times New Roman"/>
          <w:sz w:val="24"/>
          <w:szCs w:val="24"/>
        </w:rPr>
        <w:t xml:space="preserve"> etkile</w:t>
      </w:r>
      <w:r w:rsidR="00751391" w:rsidRPr="00DE40B6">
        <w:rPr>
          <w:rFonts w:ascii="Times New Roman" w:hAnsi="Times New Roman" w:cs="Times New Roman"/>
          <w:sz w:val="24"/>
          <w:szCs w:val="24"/>
        </w:rPr>
        <w:t xml:space="preserve">mektedir. </w:t>
      </w:r>
      <w:r w:rsidR="00546F5F" w:rsidRPr="00DE40B6">
        <w:rPr>
          <w:rFonts w:ascii="Times New Roman" w:hAnsi="Times New Roman" w:cs="Times New Roman"/>
          <w:sz w:val="24"/>
          <w:szCs w:val="24"/>
        </w:rPr>
        <w:t xml:space="preserve">Örneğin, iletişim kanalları açık olduğunda memnuniyetsizlik ve yeniliklere direnç daha düşük </w:t>
      </w:r>
      <w:r w:rsidR="00A05068" w:rsidRPr="00DE40B6">
        <w:rPr>
          <w:rFonts w:ascii="Times New Roman" w:hAnsi="Times New Roman" w:cs="Times New Roman"/>
          <w:sz w:val="24"/>
          <w:szCs w:val="24"/>
        </w:rPr>
        <w:t xml:space="preserve">düzeyde </w:t>
      </w:r>
      <w:r w:rsidR="00546F5F" w:rsidRPr="00DE40B6">
        <w:rPr>
          <w:rFonts w:ascii="Times New Roman" w:hAnsi="Times New Roman" w:cs="Times New Roman"/>
          <w:sz w:val="24"/>
          <w:szCs w:val="24"/>
        </w:rPr>
        <w:t xml:space="preserve">olmaktadır. </w:t>
      </w:r>
      <w:r w:rsidR="00DB58BE" w:rsidRPr="00DE40B6">
        <w:rPr>
          <w:rFonts w:ascii="Times New Roman" w:hAnsi="Times New Roman" w:cs="Times New Roman"/>
          <w:sz w:val="24"/>
          <w:szCs w:val="24"/>
        </w:rPr>
        <w:t>Yazarlara göre</w:t>
      </w:r>
      <w:r w:rsidR="00450855" w:rsidRPr="00DE40B6">
        <w:rPr>
          <w:rFonts w:ascii="Times New Roman" w:hAnsi="Times New Roman" w:cs="Times New Roman"/>
          <w:sz w:val="24"/>
          <w:szCs w:val="24"/>
        </w:rPr>
        <w:t xml:space="preserve"> iş-yaşam dengesi politikalarının uygulanmasında iletişimle ilgili çalışmaların kapsayıcılığı genişletilebilir </w:t>
      </w:r>
      <w:r w:rsidR="00546F5F" w:rsidRPr="00DE40B6">
        <w:rPr>
          <w:rFonts w:ascii="Times New Roman" w:hAnsi="Times New Roman" w:cs="Times New Roman"/>
          <w:sz w:val="24"/>
          <w:szCs w:val="24"/>
        </w:rPr>
        <w:t xml:space="preserve">(Ryan ve Kossek, 2008: </w:t>
      </w:r>
      <w:r w:rsidR="00CA0F26" w:rsidRPr="00DE40B6">
        <w:rPr>
          <w:rFonts w:ascii="Times New Roman" w:hAnsi="Times New Roman" w:cs="Times New Roman"/>
          <w:sz w:val="24"/>
          <w:szCs w:val="24"/>
        </w:rPr>
        <w:t xml:space="preserve">299, </w:t>
      </w:r>
      <w:r w:rsidR="00546F5F" w:rsidRPr="00DE40B6">
        <w:rPr>
          <w:rFonts w:ascii="Times New Roman" w:hAnsi="Times New Roman" w:cs="Times New Roman"/>
          <w:sz w:val="24"/>
          <w:szCs w:val="24"/>
        </w:rPr>
        <w:t>302).</w:t>
      </w:r>
      <w:r w:rsidR="00473E5C" w:rsidRPr="00DE40B6">
        <w:rPr>
          <w:rFonts w:ascii="Times New Roman" w:hAnsi="Times New Roman" w:cs="Times New Roman"/>
          <w:sz w:val="24"/>
          <w:szCs w:val="24"/>
        </w:rPr>
        <w:t xml:space="preserve"> </w:t>
      </w:r>
      <w:r w:rsidR="00546F5F" w:rsidRPr="00DE40B6">
        <w:rPr>
          <w:rFonts w:ascii="Times New Roman" w:hAnsi="Times New Roman" w:cs="Times New Roman"/>
          <w:sz w:val="24"/>
          <w:szCs w:val="24"/>
        </w:rPr>
        <w:t xml:space="preserve">İş-yaşam dengesi çabalarında </w:t>
      </w:r>
      <w:r w:rsidR="0066112E" w:rsidRPr="00DE40B6">
        <w:rPr>
          <w:rFonts w:ascii="Times New Roman" w:hAnsi="Times New Roman" w:cs="Times New Roman"/>
          <w:sz w:val="24"/>
          <w:szCs w:val="24"/>
        </w:rPr>
        <w:t>i</w:t>
      </w:r>
      <w:r w:rsidR="00546F5F" w:rsidRPr="00DE40B6">
        <w:rPr>
          <w:rFonts w:ascii="Times New Roman" w:hAnsi="Times New Roman" w:cs="Times New Roman"/>
          <w:sz w:val="24"/>
          <w:szCs w:val="24"/>
        </w:rPr>
        <w:t xml:space="preserve">nsan </w:t>
      </w:r>
      <w:r w:rsidR="0066112E" w:rsidRPr="00DE40B6">
        <w:rPr>
          <w:rFonts w:ascii="Times New Roman" w:hAnsi="Times New Roman" w:cs="Times New Roman"/>
          <w:sz w:val="24"/>
          <w:szCs w:val="24"/>
        </w:rPr>
        <w:t>k</w:t>
      </w:r>
      <w:r w:rsidR="00546F5F" w:rsidRPr="00DE40B6">
        <w:rPr>
          <w:rFonts w:ascii="Times New Roman" w:hAnsi="Times New Roman" w:cs="Times New Roman"/>
          <w:sz w:val="24"/>
          <w:szCs w:val="24"/>
        </w:rPr>
        <w:t xml:space="preserve">aynaklarının </w:t>
      </w:r>
      <w:r w:rsidR="0066112E" w:rsidRPr="00DE40B6">
        <w:rPr>
          <w:rFonts w:ascii="Times New Roman" w:hAnsi="Times New Roman" w:cs="Times New Roman"/>
          <w:sz w:val="24"/>
          <w:szCs w:val="24"/>
        </w:rPr>
        <w:t>rolünü araştıran Adya’ya göre</w:t>
      </w:r>
      <w:r w:rsidR="00546F5F" w:rsidRPr="00DE40B6">
        <w:rPr>
          <w:rFonts w:ascii="Times New Roman" w:hAnsi="Times New Roman" w:cs="Times New Roman"/>
          <w:sz w:val="24"/>
          <w:szCs w:val="24"/>
        </w:rPr>
        <w:t xml:space="preserve"> </w:t>
      </w:r>
      <w:r w:rsidR="00445276" w:rsidRPr="00DE40B6">
        <w:rPr>
          <w:rFonts w:ascii="Times New Roman" w:hAnsi="Times New Roman" w:cs="Times New Roman"/>
          <w:sz w:val="24"/>
          <w:szCs w:val="24"/>
        </w:rPr>
        <w:t xml:space="preserve">bir kurumda </w:t>
      </w:r>
      <w:r w:rsidR="00546F5F" w:rsidRPr="00DE40B6">
        <w:rPr>
          <w:rFonts w:ascii="Times New Roman" w:hAnsi="Times New Roman" w:cs="Times New Roman"/>
          <w:sz w:val="24"/>
          <w:szCs w:val="24"/>
        </w:rPr>
        <w:t>esnek çalışma saatleri ve uzaktan çalışma gibi imkânlar sunma</w:t>
      </w:r>
      <w:r w:rsidR="00445276" w:rsidRPr="00DE40B6">
        <w:rPr>
          <w:rFonts w:ascii="Times New Roman" w:hAnsi="Times New Roman" w:cs="Times New Roman"/>
          <w:sz w:val="24"/>
          <w:szCs w:val="24"/>
        </w:rPr>
        <w:t>k</w:t>
      </w:r>
      <w:r w:rsidR="00546F5F" w:rsidRPr="00DE40B6">
        <w:rPr>
          <w:rFonts w:ascii="Times New Roman" w:hAnsi="Times New Roman" w:cs="Times New Roman"/>
          <w:sz w:val="24"/>
          <w:szCs w:val="24"/>
        </w:rPr>
        <w:t xml:space="preserve"> ve kurumsal iletişim yoluyla başarılı iş-yaşam dengesini öne çıkarmak</w:t>
      </w:r>
      <w:r w:rsidR="00665E1F" w:rsidRPr="00DE40B6">
        <w:rPr>
          <w:rFonts w:ascii="Times New Roman" w:hAnsi="Times New Roman" w:cs="Times New Roman"/>
          <w:sz w:val="24"/>
          <w:szCs w:val="24"/>
        </w:rPr>
        <w:t xml:space="preserve"> insan kaynakları yönetiminin sorumluluğunda iken </w:t>
      </w:r>
      <w:r w:rsidR="00546F5F" w:rsidRPr="00DE40B6">
        <w:rPr>
          <w:rFonts w:ascii="Times New Roman" w:hAnsi="Times New Roman" w:cs="Times New Roman"/>
          <w:sz w:val="24"/>
          <w:szCs w:val="24"/>
        </w:rPr>
        <w:t xml:space="preserve">insan kaynaklarınca </w:t>
      </w:r>
      <w:r w:rsidR="007208B9" w:rsidRPr="00DE40B6">
        <w:rPr>
          <w:rFonts w:ascii="Times New Roman" w:hAnsi="Times New Roman" w:cs="Times New Roman"/>
          <w:sz w:val="24"/>
          <w:szCs w:val="24"/>
        </w:rPr>
        <w:t>bu konuda</w:t>
      </w:r>
      <w:r w:rsidR="00546F5F" w:rsidRPr="00DE40B6">
        <w:rPr>
          <w:rFonts w:ascii="Times New Roman" w:hAnsi="Times New Roman" w:cs="Times New Roman"/>
          <w:sz w:val="24"/>
          <w:szCs w:val="24"/>
        </w:rPr>
        <w:t xml:space="preserve"> sunulan fırsatları uygulamak</w:t>
      </w:r>
      <w:r w:rsidR="008E07B1" w:rsidRPr="00DE40B6">
        <w:rPr>
          <w:rFonts w:ascii="Times New Roman" w:hAnsi="Times New Roman" w:cs="Times New Roman"/>
          <w:sz w:val="24"/>
          <w:szCs w:val="24"/>
        </w:rPr>
        <w:t xml:space="preserve"> </w:t>
      </w:r>
      <w:r w:rsidR="00727689" w:rsidRPr="00DE40B6">
        <w:rPr>
          <w:rFonts w:ascii="Times New Roman" w:hAnsi="Times New Roman" w:cs="Times New Roman"/>
          <w:sz w:val="24"/>
          <w:szCs w:val="24"/>
        </w:rPr>
        <w:t xml:space="preserve">da </w:t>
      </w:r>
      <w:r w:rsidR="008E07B1" w:rsidRPr="00DE40B6">
        <w:rPr>
          <w:rFonts w:ascii="Times New Roman" w:hAnsi="Times New Roman" w:cs="Times New Roman"/>
          <w:sz w:val="24"/>
          <w:szCs w:val="24"/>
        </w:rPr>
        <w:t>üst yönetimin sorumluluğundadır.</w:t>
      </w:r>
      <w:r w:rsidR="00B25F5F">
        <w:rPr>
          <w:rFonts w:ascii="Times New Roman" w:hAnsi="Times New Roman" w:cs="Times New Roman"/>
          <w:sz w:val="24"/>
          <w:szCs w:val="24"/>
        </w:rPr>
        <w:t xml:space="preserve"> </w:t>
      </w:r>
      <w:r w:rsidR="008E07B1" w:rsidRPr="00DE40B6">
        <w:rPr>
          <w:rFonts w:ascii="Times New Roman" w:hAnsi="Times New Roman" w:cs="Times New Roman"/>
          <w:sz w:val="24"/>
          <w:szCs w:val="24"/>
        </w:rPr>
        <w:t>Burada çalışan sorumluluğu ise</w:t>
      </w:r>
      <w:r w:rsidR="00546F5F" w:rsidRPr="00DE40B6">
        <w:rPr>
          <w:rFonts w:ascii="Times New Roman" w:hAnsi="Times New Roman" w:cs="Times New Roman"/>
          <w:sz w:val="24"/>
          <w:szCs w:val="24"/>
        </w:rPr>
        <w:t xml:space="preserve"> esnek </w:t>
      </w:r>
      <w:r w:rsidR="008E07B1" w:rsidRPr="00DE40B6">
        <w:rPr>
          <w:rFonts w:ascii="Times New Roman" w:hAnsi="Times New Roman" w:cs="Times New Roman"/>
          <w:sz w:val="24"/>
          <w:szCs w:val="24"/>
        </w:rPr>
        <w:t xml:space="preserve">çalışma </w:t>
      </w:r>
      <w:r w:rsidR="00473E5C" w:rsidRPr="00DE40B6">
        <w:rPr>
          <w:rFonts w:ascii="Times New Roman" w:hAnsi="Times New Roman" w:cs="Times New Roman"/>
          <w:sz w:val="24"/>
          <w:szCs w:val="24"/>
        </w:rPr>
        <w:t>imkânlarını</w:t>
      </w:r>
      <w:r w:rsidR="008E07B1" w:rsidRPr="00DE40B6">
        <w:rPr>
          <w:rFonts w:ascii="Times New Roman" w:hAnsi="Times New Roman" w:cs="Times New Roman"/>
          <w:sz w:val="24"/>
          <w:szCs w:val="24"/>
        </w:rPr>
        <w:t xml:space="preserve"> </w:t>
      </w:r>
      <w:r w:rsidR="00546F5F" w:rsidRPr="00DE40B6">
        <w:rPr>
          <w:rFonts w:ascii="Times New Roman" w:hAnsi="Times New Roman" w:cs="Times New Roman"/>
          <w:sz w:val="24"/>
          <w:szCs w:val="24"/>
        </w:rPr>
        <w:t xml:space="preserve">güçlendirmek ve </w:t>
      </w:r>
      <w:r w:rsidR="000259C1" w:rsidRPr="00DE40B6">
        <w:rPr>
          <w:rFonts w:ascii="Times New Roman" w:hAnsi="Times New Roman" w:cs="Times New Roman"/>
          <w:sz w:val="24"/>
          <w:szCs w:val="24"/>
        </w:rPr>
        <w:t xml:space="preserve">bu konudaki </w:t>
      </w:r>
      <w:r w:rsidR="00546F5F" w:rsidRPr="00DE40B6">
        <w:rPr>
          <w:rFonts w:ascii="Times New Roman" w:hAnsi="Times New Roman" w:cs="Times New Roman"/>
          <w:sz w:val="24"/>
          <w:szCs w:val="24"/>
        </w:rPr>
        <w:t xml:space="preserve">deneyimlerini çalışma arkadaşlarıyla paylaşmak </w:t>
      </w:r>
      <w:r w:rsidR="008E07B1" w:rsidRPr="00DE40B6">
        <w:rPr>
          <w:rFonts w:ascii="Times New Roman" w:hAnsi="Times New Roman" w:cs="Times New Roman"/>
          <w:sz w:val="24"/>
          <w:szCs w:val="24"/>
        </w:rPr>
        <w:t xml:space="preserve">olarak ele alınmıştır </w:t>
      </w:r>
      <w:r w:rsidR="00546F5F" w:rsidRPr="00DE40B6">
        <w:rPr>
          <w:rFonts w:ascii="Times New Roman" w:hAnsi="Times New Roman" w:cs="Times New Roman"/>
          <w:sz w:val="24"/>
          <w:szCs w:val="24"/>
        </w:rPr>
        <w:t>(Adya, 2008: 629).</w:t>
      </w:r>
      <w:r w:rsidR="004A5A0A">
        <w:rPr>
          <w:rFonts w:ascii="Times New Roman" w:hAnsi="Times New Roman" w:cs="Times New Roman"/>
          <w:sz w:val="24"/>
          <w:szCs w:val="24"/>
        </w:rPr>
        <w:t xml:space="preserve"> </w:t>
      </w:r>
      <w:r w:rsidR="004A5A0A" w:rsidRPr="00B25F5F">
        <w:rPr>
          <w:rFonts w:ascii="Times New Roman" w:hAnsi="Times New Roman" w:cs="Times New Roman"/>
          <w:sz w:val="24"/>
          <w:szCs w:val="24"/>
        </w:rPr>
        <w:t xml:space="preserve">Derginin Eylül-Ekim 2016 sayısında yayımlanan </w:t>
      </w:r>
      <w:r w:rsidR="00EE0BF5" w:rsidRPr="00B25F5F">
        <w:rPr>
          <w:rFonts w:ascii="Times New Roman" w:hAnsi="Times New Roman" w:cs="Times New Roman"/>
          <w:i/>
          <w:sz w:val="24"/>
          <w:szCs w:val="24"/>
        </w:rPr>
        <w:t>Entitlement to Work-Life Balance Support: Employee/Ma</w:t>
      </w:r>
      <w:r w:rsidR="00B03A07">
        <w:rPr>
          <w:rFonts w:ascii="Times New Roman" w:hAnsi="Times New Roman" w:cs="Times New Roman"/>
          <w:i/>
          <w:sz w:val="24"/>
          <w:szCs w:val="24"/>
        </w:rPr>
        <w:t>nager Perceptual Discrepancies a</w:t>
      </w:r>
      <w:r w:rsidR="00EE0BF5" w:rsidRPr="00B25F5F">
        <w:rPr>
          <w:rFonts w:ascii="Times New Roman" w:hAnsi="Times New Roman" w:cs="Times New Roman"/>
          <w:i/>
          <w:sz w:val="24"/>
          <w:szCs w:val="24"/>
        </w:rPr>
        <w:t>nd Their Effect On Outcomes</w:t>
      </w:r>
      <w:r w:rsidR="00EE0BF5" w:rsidRPr="00B25F5F">
        <w:rPr>
          <w:rFonts w:ascii="Times New Roman" w:hAnsi="Times New Roman" w:cs="Times New Roman"/>
          <w:sz w:val="24"/>
          <w:szCs w:val="24"/>
        </w:rPr>
        <w:t xml:space="preserve"> adlı çalışmalarında</w:t>
      </w:r>
      <w:r w:rsidR="00C24A9B" w:rsidRPr="00B25F5F">
        <w:rPr>
          <w:rFonts w:ascii="Times New Roman" w:hAnsi="Times New Roman" w:cs="Times New Roman"/>
          <w:sz w:val="24"/>
          <w:szCs w:val="24"/>
        </w:rPr>
        <w:t xml:space="preserve"> </w:t>
      </w:r>
      <w:r w:rsidR="00916E8A" w:rsidRPr="00B25F5F">
        <w:rPr>
          <w:rFonts w:ascii="Times New Roman" w:hAnsi="Times New Roman" w:cs="Times New Roman"/>
          <w:sz w:val="24"/>
          <w:szCs w:val="24"/>
        </w:rPr>
        <w:t>Elen</w:t>
      </w:r>
      <w:r w:rsidR="00501105" w:rsidRPr="00B25F5F">
        <w:rPr>
          <w:rFonts w:ascii="Times New Roman" w:hAnsi="Times New Roman" w:cs="Times New Roman"/>
          <w:sz w:val="24"/>
          <w:szCs w:val="24"/>
        </w:rPr>
        <w:t>i</w:t>
      </w:r>
      <w:r w:rsidR="00916E8A" w:rsidRPr="00B25F5F">
        <w:rPr>
          <w:rFonts w:ascii="Times New Roman" w:hAnsi="Times New Roman" w:cs="Times New Roman"/>
          <w:sz w:val="24"/>
          <w:szCs w:val="24"/>
        </w:rPr>
        <w:t xml:space="preserve"> Stavrou </w:t>
      </w:r>
      <w:r w:rsidR="00C24A9B" w:rsidRPr="00B25F5F">
        <w:rPr>
          <w:rFonts w:ascii="Times New Roman" w:hAnsi="Times New Roman" w:cs="Times New Roman"/>
          <w:sz w:val="24"/>
          <w:szCs w:val="24"/>
        </w:rPr>
        <w:t xml:space="preserve">ve </w:t>
      </w:r>
      <w:r w:rsidR="00916E8A" w:rsidRPr="00B25F5F">
        <w:rPr>
          <w:rFonts w:ascii="Times New Roman" w:hAnsi="Times New Roman" w:cs="Times New Roman"/>
          <w:sz w:val="24"/>
          <w:szCs w:val="24"/>
        </w:rPr>
        <w:t>Chr</w:t>
      </w:r>
      <w:r w:rsidR="00E67909" w:rsidRPr="00B25F5F">
        <w:rPr>
          <w:rFonts w:ascii="Times New Roman" w:hAnsi="Times New Roman" w:cs="Times New Roman"/>
          <w:sz w:val="24"/>
          <w:szCs w:val="24"/>
        </w:rPr>
        <w:t>i</w:t>
      </w:r>
      <w:r w:rsidR="00916E8A" w:rsidRPr="00B25F5F">
        <w:rPr>
          <w:rFonts w:ascii="Times New Roman" w:hAnsi="Times New Roman" w:cs="Times New Roman"/>
          <w:sz w:val="24"/>
          <w:szCs w:val="24"/>
        </w:rPr>
        <w:t>st</w:t>
      </w:r>
      <w:r w:rsidR="00E67909" w:rsidRPr="00B25F5F">
        <w:rPr>
          <w:rFonts w:ascii="Times New Roman" w:hAnsi="Times New Roman" w:cs="Times New Roman"/>
          <w:sz w:val="24"/>
          <w:szCs w:val="24"/>
        </w:rPr>
        <w:t>i</w:t>
      </w:r>
      <w:r w:rsidR="00916E8A" w:rsidRPr="00B25F5F">
        <w:rPr>
          <w:rFonts w:ascii="Times New Roman" w:hAnsi="Times New Roman" w:cs="Times New Roman"/>
          <w:sz w:val="24"/>
          <w:szCs w:val="24"/>
        </w:rPr>
        <w:t>ana Ierod</w:t>
      </w:r>
      <w:r w:rsidR="00D63730" w:rsidRPr="00B25F5F">
        <w:rPr>
          <w:rFonts w:ascii="Times New Roman" w:hAnsi="Times New Roman" w:cs="Times New Roman"/>
          <w:sz w:val="24"/>
          <w:szCs w:val="24"/>
        </w:rPr>
        <w:t>i</w:t>
      </w:r>
      <w:r w:rsidR="00916E8A" w:rsidRPr="00B25F5F">
        <w:rPr>
          <w:rFonts w:ascii="Times New Roman" w:hAnsi="Times New Roman" w:cs="Times New Roman"/>
          <w:sz w:val="24"/>
          <w:szCs w:val="24"/>
        </w:rPr>
        <w:t>akonou</w:t>
      </w:r>
      <w:r w:rsidR="00EE4FF7" w:rsidRPr="00B25F5F">
        <w:rPr>
          <w:rFonts w:ascii="Times New Roman" w:hAnsi="Times New Roman" w:cs="Times New Roman"/>
          <w:sz w:val="24"/>
          <w:szCs w:val="24"/>
        </w:rPr>
        <w:t xml:space="preserve">, </w:t>
      </w:r>
      <w:r w:rsidR="00CE13F4" w:rsidRPr="00B25F5F">
        <w:rPr>
          <w:rFonts w:ascii="Times New Roman" w:hAnsi="Times New Roman" w:cs="Times New Roman"/>
          <w:sz w:val="24"/>
          <w:szCs w:val="24"/>
        </w:rPr>
        <w:t>İnsan Kaynakları (İK) deste</w:t>
      </w:r>
      <w:r w:rsidR="00DD7695" w:rsidRPr="00B25F5F">
        <w:rPr>
          <w:rFonts w:ascii="Times New Roman" w:hAnsi="Times New Roman" w:cs="Times New Roman"/>
          <w:sz w:val="24"/>
          <w:szCs w:val="24"/>
        </w:rPr>
        <w:t>ğinin</w:t>
      </w:r>
      <w:r w:rsidR="00CE13F4" w:rsidRPr="00B25F5F">
        <w:rPr>
          <w:rFonts w:ascii="Times New Roman" w:hAnsi="Times New Roman" w:cs="Times New Roman"/>
          <w:sz w:val="24"/>
          <w:szCs w:val="24"/>
        </w:rPr>
        <w:t xml:space="preserve"> </w:t>
      </w:r>
      <w:r w:rsidR="00643D2C" w:rsidRPr="00B25F5F">
        <w:rPr>
          <w:rFonts w:ascii="Times New Roman" w:hAnsi="Times New Roman" w:cs="Times New Roman"/>
          <w:sz w:val="24"/>
          <w:szCs w:val="24"/>
        </w:rPr>
        <w:t xml:space="preserve">çalışanların </w:t>
      </w:r>
      <w:r w:rsidR="00250F2D" w:rsidRPr="00B25F5F">
        <w:rPr>
          <w:rFonts w:ascii="Times New Roman" w:hAnsi="Times New Roman" w:cs="Times New Roman"/>
          <w:sz w:val="24"/>
          <w:szCs w:val="24"/>
        </w:rPr>
        <w:t xml:space="preserve">iş dışı </w:t>
      </w:r>
      <w:r w:rsidR="00CE13F4" w:rsidRPr="00B25F5F">
        <w:rPr>
          <w:rFonts w:ascii="Times New Roman" w:hAnsi="Times New Roman" w:cs="Times New Roman"/>
          <w:sz w:val="24"/>
          <w:szCs w:val="24"/>
        </w:rPr>
        <w:t>rollerine, kişisel ihtiyaçlarına ve o an</w:t>
      </w:r>
      <w:r w:rsidR="005A7D0E" w:rsidRPr="00B25F5F">
        <w:rPr>
          <w:rFonts w:ascii="Times New Roman" w:hAnsi="Times New Roman" w:cs="Times New Roman"/>
          <w:sz w:val="24"/>
          <w:szCs w:val="24"/>
        </w:rPr>
        <w:t>ki</w:t>
      </w:r>
      <w:r w:rsidR="00CE13F4" w:rsidRPr="00B25F5F">
        <w:rPr>
          <w:rFonts w:ascii="Times New Roman" w:hAnsi="Times New Roman" w:cs="Times New Roman"/>
          <w:sz w:val="24"/>
          <w:szCs w:val="24"/>
        </w:rPr>
        <w:t xml:space="preserve"> mevcut destek</w:t>
      </w:r>
      <w:r w:rsidR="000E6B13" w:rsidRPr="00B25F5F">
        <w:rPr>
          <w:rFonts w:ascii="Times New Roman" w:hAnsi="Times New Roman" w:cs="Times New Roman"/>
          <w:sz w:val="24"/>
          <w:szCs w:val="24"/>
        </w:rPr>
        <w:t>lere</w:t>
      </w:r>
      <w:r w:rsidR="00CE13F4" w:rsidRPr="00B25F5F">
        <w:rPr>
          <w:rFonts w:ascii="Times New Roman" w:hAnsi="Times New Roman" w:cs="Times New Roman"/>
          <w:sz w:val="24"/>
          <w:szCs w:val="24"/>
        </w:rPr>
        <w:t xml:space="preserve"> bağlı olarak çalışma </w:t>
      </w:r>
      <w:r w:rsidR="007E1070" w:rsidRPr="00B25F5F">
        <w:rPr>
          <w:rFonts w:ascii="Times New Roman" w:hAnsi="Times New Roman" w:cs="Times New Roman"/>
          <w:sz w:val="24"/>
          <w:szCs w:val="24"/>
        </w:rPr>
        <w:t xml:space="preserve">yaşamlarının </w:t>
      </w:r>
      <w:r w:rsidR="00CE13F4" w:rsidRPr="00B25F5F">
        <w:rPr>
          <w:rFonts w:ascii="Times New Roman" w:hAnsi="Times New Roman" w:cs="Times New Roman"/>
          <w:sz w:val="24"/>
          <w:szCs w:val="24"/>
        </w:rPr>
        <w:t>deği</w:t>
      </w:r>
      <w:r w:rsidR="00DD7695" w:rsidRPr="00B25F5F">
        <w:rPr>
          <w:rFonts w:ascii="Times New Roman" w:hAnsi="Times New Roman" w:cs="Times New Roman"/>
          <w:sz w:val="24"/>
          <w:szCs w:val="24"/>
        </w:rPr>
        <w:t xml:space="preserve">şik aşamalarında kullanabilecekleri uygulamalar anlamına geldiğini vurgularlar. </w:t>
      </w:r>
      <w:r w:rsidR="00CE13F4" w:rsidRPr="00B25F5F">
        <w:rPr>
          <w:rFonts w:ascii="Times New Roman" w:hAnsi="Times New Roman" w:cs="Times New Roman"/>
          <w:sz w:val="24"/>
          <w:szCs w:val="24"/>
        </w:rPr>
        <w:t>Ö</w:t>
      </w:r>
      <w:r w:rsidR="00CD1C93" w:rsidRPr="00B25F5F">
        <w:rPr>
          <w:rFonts w:ascii="Times New Roman" w:hAnsi="Times New Roman" w:cs="Times New Roman"/>
          <w:sz w:val="24"/>
          <w:szCs w:val="24"/>
        </w:rPr>
        <w:t>rneğin, aile ya da çocuk bakımı</w:t>
      </w:r>
      <w:r w:rsidR="00202EB1" w:rsidRPr="00B25F5F">
        <w:rPr>
          <w:rFonts w:ascii="Times New Roman" w:hAnsi="Times New Roman" w:cs="Times New Roman"/>
          <w:sz w:val="24"/>
          <w:szCs w:val="24"/>
        </w:rPr>
        <w:t xml:space="preserve">nın </w:t>
      </w:r>
      <w:r w:rsidR="00CE13F4" w:rsidRPr="00B25F5F">
        <w:rPr>
          <w:rFonts w:ascii="Times New Roman" w:hAnsi="Times New Roman" w:cs="Times New Roman"/>
          <w:sz w:val="24"/>
          <w:szCs w:val="24"/>
        </w:rPr>
        <w:t>sorumlu</w:t>
      </w:r>
      <w:r w:rsidR="00202EB1" w:rsidRPr="00B25F5F">
        <w:rPr>
          <w:rFonts w:ascii="Times New Roman" w:hAnsi="Times New Roman" w:cs="Times New Roman"/>
          <w:sz w:val="24"/>
          <w:szCs w:val="24"/>
        </w:rPr>
        <w:t>luğunu üstlenen</w:t>
      </w:r>
      <w:r w:rsidR="00794201" w:rsidRPr="00B25F5F">
        <w:rPr>
          <w:rFonts w:ascii="Times New Roman" w:hAnsi="Times New Roman" w:cs="Times New Roman"/>
          <w:sz w:val="24"/>
          <w:szCs w:val="24"/>
        </w:rPr>
        <w:t xml:space="preserve"> </w:t>
      </w:r>
      <w:r w:rsidR="00CE13F4" w:rsidRPr="00B25F5F">
        <w:rPr>
          <w:rFonts w:ascii="Times New Roman" w:hAnsi="Times New Roman" w:cs="Times New Roman"/>
          <w:sz w:val="24"/>
          <w:szCs w:val="24"/>
        </w:rPr>
        <w:t xml:space="preserve">kadınlar, </w:t>
      </w:r>
      <w:r w:rsidR="003B0B34" w:rsidRPr="00B25F5F">
        <w:rPr>
          <w:rFonts w:ascii="Times New Roman" w:hAnsi="Times New Roman" w:cs="Times New Roman"/>
          <w:sz w:val="24"/>
          <w:szCs w:val="24"/>
        </w:rPr>
        <w:t>belirli bir dönemin ardı</w:t>
      </w:r>
      <w:r w:rsidR="00511170" w:rsidRPr="00B25F5F">
        <w:rPr>
          <w:rFonts w:ascii="Times New Roman" w:hAnsi="Times New Roman" w:cs="Times New Roman"/>
          <w:sz w:val="24"/>
          <w:szCs w:val="24"/>
        </w:rPr>
        <w:t>n</w:t>
      </w:r>
      <w:r w:rsidR="003B0B34" w:rsidRPr="00B25F5F">
        <w:rPr>
          <w:rFonts w:ascii="Times New Roman" w:hAnsi="Times New Roman" w:cs="Times New Roman"/>
          <w:sz w:val="24"/>
          <w:szCs w:val="24"/>
        </w:rPr>
        <w:t xml:space="preserve">dan </w:t>
      </w:r>
      <w:r w:rsidR="00CE13F4" w:rsidRPr="00B25F5F">
        <w:rPr>
          <w:rFonts w:ascii="Times New Roman" w:hAnsi="Times New Roman" w:cs="Times New Roman"/>
          <w:sz w:val="24"/>
          <w:szCs w:val="24"/>
        </w:rPr>
        <w:t>işe geri döndü</w:t>
      </w:r>
      <w:r w:rsidR="00794201" w:rsidRPr="00B25F5F">
        <w:rPr>
          <w:rFonts w:ascii="Times New Roman" w:hAnsi="Times New Roman" w:cs="Times New Roman"/>
          <w:sz w:val="24"/>
          <w:szCs w:val="24"/>
        </w:rPr>
        <w:t xml:space="preserve">klerinde </w:t>
      </w:r>
      <w:r w:rsidR="00CE13F4" w:rsidRPr="00B25F5F">
        <w:rPr>
          <w:rFonts w:ascii="Times New Roman" w:hAnsi="Times New Roman" w:cs="Times New Roman"/>
          <w:sz w:val="24"/>
          <w:szCs w:val="24"/>
        </w:rPr>
        <w:t xml:space="preserve">azaltılmış </w:t>
      </w:r>
      <w:r w:rsidR="00FF3D61" w:rsidRPr="00B25F5F">
        <w:rPr>
          <w:rFonts w:ascii="Times New Roman" w:hAnsi="Times New Roman" w:cs="Times New Roman"/>
          <w:sz w:val="24"/>
          <w:szCs w:val="24"/>
        </w:rPr>
        <w:t xml:space="preserve">çalışma </w:t>
      </w:r>
      <w:r w:rsidR="00CE13F4" w:rsidRPr="00B25F5F">
        <w:rPr>
          <w:rFonts w:ascii="Times New Roman" w:hAnsi="Times New Roman" w:cs="Times New Roman"/>
          <w:sz w:val="24"/>
          <w:szCs w:val="24"/>
        </w:rPr>
        <w:t>saat</w:t>
      </w:r>
      <w:r w:rsidR="00C74D98" w:rsidRPr="00B25F5F">
        <w:rPr>
          <w:rFonts w:ascii="Times New Roman" w:hAnsi="Times New Roman" w:cs="Times New Roman"/>
          <w:sz w:val="24"/>
          <w:szCs w:val="24"/>
        </w:rPr>
        <w:t>leri</w:t>
      </w:r>
      <w:r w:rsidR="005A7D0E" w:rsidRPr="00B25F5F">
        <w:rPr>
          <w:rFonts w:ascii="Times New Roman" w:hAnsi="Times New Roman" w:cs="Times New Roman"/>
          <w:sz w:val="24"/>
          <w:szCs w:val="24"/>
        </w:rPr>
        <w:t>ni</w:t>
      </w:r>
      <w:r w:rsidR="00CE13F4" w:rsidRPr="00B25F5F">
        <w:rPr>
          <w:rFonts w:ascii="Times New Roman" w:hAnsi="Times New Roman" w:cs="Times New Roman"/>
          <w:sz w:val="24"/>
          <w:szCs w:val="24"/>
        </w:rPr>
        <w:t xml:space="preserve"> veya </w:t>
      </w:r>
      <w:r w:rsidR="007B36DD" w:rsidRPr="00B25F5F">
        <w:rPr>
          <w:rFonts w:ascii="Times New Roman" w:hAnsi="Times New Roman" w:cs="Times New Roman"/>
          <w:sz w:val="24"/>
          <w:szCs w:val="24"/>
        </w:rPr>
        <w:t>diğer</w:t>
      </w:r>
      <w:r w:rsidR="00CE13F4" w:rsidRPr="00B25F5F">
        <w:rPr>
          <w:rFonts w:ascii="Times New Roman" w:hAnsi="Times New Roman" w:cs="Times New Roman"/>
          <w:sz w:val="24"/>
          <w:szCs w:val="24"/>
        </w:rPr>
        <w:t xml:space="preserve"> esnek </w:t>
      </w:r>
      <w:r w:rsidR="007666C2" w:rsidRPr="00B25F5F">
        <w:rPr>
          <w:rFonts w:ascii="Times New Roman" w:hAnsi="Times New Roman" w:cs="Times New Roman"/>
          <w:sz w:val="24"/>
          <w:szCs w:val="24"/>
        </w:rPr>
        <w:t>çalışma</w:t>
      </w:r>
      <w:r w:rsidR="00CE13F4" w:rsidRPr="00B25F5F">
        <w:rPr>
          <w:rFonts w:ascii="Times New Roman" w:hAnsi="Times New Roman" w:cs="Times New Roman"/>
          <w:sz w:val="24"/>
          <w:szCs w:val="24"/>
        </w:rPr>
        <w:t xml:space="preserve"> düzenlemelerini araştırırlar</w:t>
      </w:r>
      <w:r w:rsidR="00B97470" w:rsidRPr="00B25F5F">
        <w:rPr>
          <w:rFonts w:ascii="Times New Roman" w:hAnsi="Times New Roman" w:cs="Times New Roman"/>
          <w:sz w:val="24"/>
          <w:szCs w:val="24"/>
        </w:rPr>
        <w:t xml:space="preserve"> (</w:t>
      </w:r>
      <w:r w:rsidR="00463F28" w:rsidRPr="00B25F5F">
        <w:rPr>
          <w:rFonts w:ascii="Times New Roman" w:hAnsi="Times New Roman" w:cs="Times New Roman"/>
          <w:sz w:val="24"/>
          <w:szCs w:val="24"/>
        </w:rPr>
        <w:t>Stavrou, Ierodiakonou, 2016: 849</w:t>
      </w:r>
      <w:r w:rsidR="00B97470" w:rsidRPr="00B25F5F">
        <w:rPr>
          <w:rFonts w:ascii="Times New Roman" w:hAnsi="Times New Roman" w:cs="Times New Roman"/>
          <w:sz w:val="24"/>
          <w:szCs w:val="24"/>
        </w:rPr>
        <w:t>).</w:t>
      </w:r>
      <w:r w:rsidR="00505F9A" w:rsidRPr="00B25F5F">
        <w:rPr>
          <w:rFonts w:ascii="Times New Roman" w:hAnsi="Times New Roman" w:cs="Times New Roman"/>
          <w:sz w:val="24"/>
          <w:szCs w:val="24"/>
        </w:rPr>
        <w:t xml:space="preserve"> </w:t>
      </w:r>
      <w:r w:rsidR="00680468" w:rsidRPr="00B25F5F">
        <w:rPr>
          <w:rFonts w:ascii="Times New Roman" w:hAnsi="Times New Roman" w:cs="Times New Roman"/>
          <w:sz w:val="24"/>
          <w:szCs w:val="24"/>
        </w:rPr>
        <w:t xml:space="preserve">İnsan </w:t>
      </w:r>
      <w:r w:rsidR="004F2B59" w:rsidRPr="00B25F5F">
        <w:rPr>
          <w:rFonts w:ascii="Times New Roman" w:hAnsi="Times New Roman" w:cs="Times New Roman"/>
          <w:sz w:val="24"/>
          <w:szCs w:val="24"/>
        </w:rPr>
        <w:t>k</w:t>
      </w:r>
      <w:r w:rsidR="00680468" w:rsidRPr="00B25F5F">
        <w:rPr>
          <w:rFonts w:ascii="Times New Roman" w:hAnsi="Times New Roman" w:cs="Times New Roman"/>
          <w:sz w:val="24"/>
          <w:szCs w:val="24"/>
        </w:rPr>
        <w:t>aynakları</w:t>
      </w:r>
      <w:r w:rsidR="004F2B59" w:rsidRPr="00B25F5F">
        <w:rPr>
          <w:rFonts w:ascii="Times New Roman" w:hAnsi="Times New Roman" w:cs="Times New Roman"/>
          <w:sz w:val="24"/>
          <w:szCs w:val="24"/>
        </w:rPr>
        <w:t xml:space="preserve"> departmanların</w:t>
      </w:r>
      <w:r w:rsidR="00AB35ED" w:rsidRPr="00B25F5F">
        <w:rPr>
          <w:rFonts w:ascii="Times New Roman" w:hAnsi="Times New Roman" w:cs="Times New Roman"/>
          <w:sz w:val="24"/>
          <w:szCs w:val="24"/>
        </w:rPr>
        <w:t>ca sunulan</w:t>
      </w:r>
      <w:r w:rsidR="00680468" w:rsidRPr="00B25F5F">
        <w:rPr>
          <w:rFonts w:ascii="Times New Roman" w:hAnsi="Times New Roman" w:cs="Times New Roman"/>
          <w:sz w:val="24"/>
          <w:szCs w:val="24"/>
        </w:rPr>
        <w:t xml:space="preserve"> destek uygulamalarının </w:t>
      </w:r>
      <w:r w:rsidR="00317634" w:rsidRPr="00B25F5F">
        <w:rPr>
          <w:rFonts w:ascii="Times New Roman" w:hAnsi="Times New Roman" w:cs="Times New Roman"/>
          <w:sz w:val="24"/>
          <w:szCs w:val="24"/>
        </w:rPr>
        <w:t xml:space="preserve">zaman içinde </w:t>
      </w:r>
      <w:r w:rsidR="00680468" w:rsidRPr="00B25F5F">
        <w:rPr>
          <w:rFonts w:ascii="Times New Roman" w:hAnsi="Times New Roman" w:cs="Times New Roman"/>
          <w:sz w:val="24"/>
          <w:szCs w:val="24"/>
        </w:rPr>
        <w:t>çalışanlar</w:t>
      </w:r>
      <w:r w:rsidR="00AE3C81" w:rsidRPr="00B25F5F">
        <w:rPr>
          <w:rFonts w:ascii="Times New Roman" w:hAnsi="Times New Roman" w:cs="Times New Roman"/>
          <w:sz w:val="24"/>
          <w:szCs w:val="24"/>
        </w:rPr>
        <w:t xml:space="preserve"> üzeri</w:t>
      </w:r>
      <w:r w:rsidR="00317634" w:rsidRPr="00B25F5F">
        <w:rPr>
          <w:rFonts w:ascii="Times New Roman" w:hAnsi="Times New Roman" w:cs="Times New Roman"/>
          <w:sz w:val="24"/>
          <w:szCs w:val="24"/>
        </w:rPr>
        <w:t xml:space="preserve">ndeki etkisi </w:t>
      </w:r>
      <w:r w:rsidR="005E4750" w:rsidRPr="00B25F5F">
        <w:rPr>
          <w:rFonts w:ascii="Times New Roman" w:hAnsi="Times New Roman" w:cs="Times New Roman"/>
          <w:sz w:val="24"/>
          <w:szCs w:val="24"/>
        </w:rPr>
        <w:t>ele</w:t>
      </w:r>
      <w:r w:rsidR="00AE3C81" w:rsidRPr="00B25F5F">
        <w:rPr>
          <w:rFonts w:ascii="Times New Roman" w:hAnsi="Times New Roman" w:cs="Times New Roman"/>
          <w:sz w:val="24"/>
          <w:szCs w:val="24"/>
        </w:rPr>
        <w:t xml:space="preserve"> alındığında </w:t>
      </w:r>
      <w:r w:rsidR="00E90E2A" w:rsidRPr="00B25F5F">
        <w:rPr>
          <w:rFonts w:ascii="Times New Roman" w:hAnsi="Times New Roman" w:cs="Times New Roman"/>
          <w:sz w:val="24"/>
          <w:szCs w:val="24"/>
        </w:rPr>
        <w:t>uygulamaların genellikle iş-aile çatışmasını azalttığı ve daha yüksek bir iş-yaşam dengesi duygusu</w:t>
      </w:r>
      <w:r w:rsidR="006B071E" w:rsidRPr="00B25F5F">
        <w:rPr>
          <w:rFonts w:ascii="Times New Roman" w:hAnsi="Times New Roman" w:cs="Times New Roman"/>
          <w:sz w:val="24"/>
          <w:szCs w:val="24"/>
        </w:rPr>
        <w:t>yla</w:t>
      </w:r>
      <w:r w:rsidR="0024363C" w:rsidRPr="00B25F5F">
        <w:rPr>
          <w:rFonts w:ascii="Times New Roman" w:hAnsi="Times New Roman" w:cs="Times New Roman"/>
          <w:sz w:val="24"/>
          <w:szCs w:val="24"/>
        </w:rPr>
        <w:t xml:space="preserve"> </w:t>
      </w:r>
      <w:r w:rsidR="00E90E2A" w:rsidRPr="00B25F5F">
        <w:rPr>
          <w:rFonts w:ascii="Times New Roman" w:hAnsi="Times New Roman" w:cs="Times New Roman"/>
          <w:sz w:val="24"/>
          <w:szCs w:val="24"/>
        </w:rPr>
        <w:t>ilişkilendiril</w:t>
      </w:r>
      <w:r w:rsidR="0024363C" w:rsidRPr="00B25F5F">
        <w:rPr>
          <w:rFonts w:ascii="Times New Roman" w:hAnsi="Times New Roman" w:cs="Times New Roman"/>
          <w:sz w:val="24"/>
          <w:szCs w:val="24"/>
        </w:rPr>
        <w:t>diği görülmüştür</w:t>
      </w:r>
      <w:r w:rsidR="000F7807" w:rsidRPr="00B25F5F">
        <w:rPr>
          <w:rFonts w:ascii="Times New Roman" w:hAnsi="Times New Roman" w:cs="Times New Roman"/>
          <w:sz w:val="24"/>
          <w:szCs w:val="24"/>
        </w:rPr>
        <w:t xml:space="preserve"> </w:t>
      </w:r>
      <w:r w:rsidR="00EB1290" w:rsidRPr="00B25F5F">
        <w:rPr>
          <w:rFonts w:ascii="Times New Roman" w:hAnsi="Times New Roman" w:cs="Times New Roman"/>
          <w:sz w:val="24"/>
          <w:szCs w:val="24"/>
        </w:rPr>
        <w:t>(Kossek, Pichler, Bodner,</w:t>
      </w:r>
      <w:r w:rsidR="00F1696D" w:rsidRPr="00B25F5F">
        <w:rPr>
          <w:rFonts w:ascii="Times New Roman" w:hAnsi="Times New Roman" w:cs="Times New Roman"/>
          <w:sz w:val="24"/>
          <w:szCs w:val="24"/>
        </w:rPr>
        <w:t xml:space="preserve"> </w:t>
      </w:r>
      <w:r w:rsidR="00244D6A" w:rsidRPr="00B25F5F">
        <w:rPr>
          <w:rFonts w:ascii="Times New Roman" w:hAnsi="Times New Roman" w:cs="Times New Roman"/>
          <w:sz w:val="24"/>
          <w:szCs w:val="24"/>
        </w:rPr>
        <w:t>Hammer, 2011</w:t>
      </w:r>
      <w:r w:rsidR="00DA53A3">
        <w:rPr>
          <w:rFonts w:ascii="Times New Roman" w:hAnsi="Times New Roman" w:cs="Times New Roman"/>
          <w:sz w:val="24"/>
          <w:szCs w:val="24"/>
        </w:rPr>
        <w:t>;</w:t>
      </w:r>
      <w:r w:rsidR="00EB1290" w:rsidRPr="00B25F5F">
        <w:rPr>
          <w:rFonts w:ascii="Times New Roman" w:hAnsi="Times New Roman" w:cs="Times New Roman"/>
          <w:sz w:val="24"/>
          <w:szCs w:val="24"/>
        </w:rPr>
        <w:t xml:space="preserve"> </w:t>
      </w:r>
      <w:r w:rsidR="00244D6A" w:rsidRPr="00B25F5F">
        <w:rPr>
          <w:rFonts w:ascii="Times New Roman" w:hAnsi="Times New Roman" w:cs="Times New Roman"/>
          <w:sz w:val="24"/>
          <w:szCs w:val="24"/>
        </w:rPr>
        <w:t>Russell, O’</w:t>
      </w:r>
      <w:r w:rsidR="00EB1290" w:rsidRPr="00B25F5F">
        <w:rPr>
          <w:rFonts w:ascii="Times New Roman" w:hAnsi="Times New Roman" w:cs="Times New Roman"/>
          <w:sz w:val="24"/>
          <w:szCs w:val="24"/>
        </w:rPr>
        <w:t xml:space="preserve">Connell, </w:t>
      </w:r>
      <w:r w:rsidR="00244D6A" w:rsidRPr="00B25F5F">
        <w:rPr>
          <w:rFonts w:ascii="Times New Roman" w:hAnsi="Times New Roman" w:cs="Times New Roman"/>
          <w:sz w:val="24"/>
          <w:szCs w:val="24"/>
        </w:rPr>
        <w:t>McGinnity,</w:t>
      </w:r>
      <w:r w:rsidR="007A58FE" w:rsidRPr="00B25F5F">
        <w:rPr>
          <w:rFonts w:ascii="Times New Roman" w:hAnsi="Times New Roman" w:cs="Times New Roman"/>
          <w:sz w:val="24"/>
          <w:szCs w:val="24"/>
        </w:rPr>
        <w:t xml:space="preserve"> </w:t>
      </w:r>
      <w:r w:rsidR="00244D6A" w:rsidRPr="00B25F5F">
        <w:rPr>
          <w:rFonts w:ascii="Times New Roman" w:hAnsi="Times New Roman" w:cs="Times New Roman"/>
          <w:sz w:val="24"/>
          <w:szCs w:val="24"/>
        </w:rPr>
        <w:t>2009</w:t>
      </w:r>
      <w:r w:rsidR="007A58FE" w:rsidRPr="00B25F5F">
        <w:rPr>
          <w:rFonts w:ascii="Times New Roman" w:hAnsi="Times New Roman" w:cs="Times New Roman"/>
          <w:sz w:val="24"/>
          <w:szCs w:val="24"/>
        </w:rPr>
        <w:t xml:space="preserve">’dan aktaran </w:t>
      </w:r>
      <w:r w:rsidR="00307547" w:rsidRPr="00B25F5F">
        <w:rPr>
          <w:rFonts w:ascii="Times New Roman" w:hAnsi="Times New Roman" w:cs="Times New Roman"/>
          <w:sz w:val="24"/>
          <w:szCs w:val="24"/>
        </w:rPr>
        <w:t>Stavrou, Ierodiakonou, 2016: 849)</w:t>
      </w:r>
      <w:r w:rsidR="00244D6A" w:rsidRPr="00B25F5F">
        <w:rPr>
          <w:rFonts w:ascii="Times New Roman" w:hAnsi="Times New Roman" w:cs="Times New Roman"/>
          <w:sz w:val="24"/>
          <w:szCs w:val="24"/>
        </w:rPr>
        <w:t>.</w:t>
      </w:r>
      <w:r w:rsidR="001747DC" w:rsidRPr="00B25F5F">
        <w:rPr>
          <w:rFonts w:ascii="Times New Roman" w:hAnsi="Times New Roman" w:cs="Times New Roman"/>
          <w:sz w:val="24"/>
          <w:szCs w:val="24"/>
        </w:rPr>
        <w:t xml:space="preserve"> </w:t>
      </w:r>
      <w:r w:rsidR="00FA672B" w:rsidRPr="00B25F5F">
        <w:rPr>
          <w:rFonts w:ascii="Times New Roman" w:hAnsi="Times New Roman" w:cs="Times New Roman"/>
          <w:sz w:val="24"/>
          <w:szCs w:val="24"/>
        </w:rPr>
        <w:t>Kurumların insan kaynakları</w:t>
      </w:r>
      <w:r w:rsidR="00BA20A6" w:rsidRPr="00B25F5F">
        <w:rPr>
          <w:rFonts w:ascii="Times New Roman" w:hAnsi="Times New Roman" w:cs="Times New Roman"/>
          <w:sz w:val="24"/>
          <w:szCs w:val="24"/>
        </w:rPr>
        <w:t xml:space="preserve"> uygulamaları ve </w:t>
      </w:r>
      <w:r w:rsidR="00AA76E6" w:rsidRPr="00B25F5F">
        <w:rPr>
          <w:rFonts w:ascii="Times New Roman" w:hAnsi="Times New Roman" w:cs="Times New Roman"/>
          <w:sz w:val="24"/>
          <w:szCs w:val="24"/>
        </w:rPr>
        <w:t xml:space="preserve">bunların </w:t>
      </w:r>
      <w:r w:rsidR="00BA20A6" w:rsidRPr="00B25F5F">
        <w:rPr>
          <w:rFonts w:ascii="Times New Roman" w:hAnsi="Times New Roman" w:cs="Times New Roman"/>
          <w:sz w:val="24"/>
          <w:szCs w:val="24"/>
        </w:rPr>
        <w:t xml:space="preserve">sonuçları arasındaki muhtemel ara </w:t>
      </w:r>
      <w:r w:rsidR="00BA20A6" w:rsidRPr="00B25F5F">
        <w:rPr>
          <w:rFonts w:ascii="Times New Roman" w:hAnsi="Times New Roman" w:cs="Times New Roman"/>
          <w:sz w:val="24"/>
          <w:szCs w:val="24"/>
        </w:rPr>
        <w:lastRenderedPageBreak/>
        <w:t>bulucular</w:t>
      </w:r>
      <w:r w:rsidR="00596B09" w:rsidRPr="00B25F5F">
        <w:rPr>
          <w:rFonts w:ascii="Times New Roman" w:hAnsi="Times New Roman" w:cs="Times New Roman"/>
          <w:sz w:val="24"/>
          <w:szCs w:val="24"/>
        </w:rPr>
        <w:t>;</w:t>
      </w:r>
      <w:r w:rsidR="00BA20A6" w:rsidRPr="00B25F5F">
        <w:rPr>
          <w:rFonts w:ascii="Times New Roman" w:hAnsi="Times New Roman" w:cs="Times New Roman"/>
          <w:sz w:val="24"/>
          <w:szCs w:val="24"/>
        </w:rPr>
        <w:t xml:space="preserve"> iş-aile uyumunun zenginleştirilmesi, kişi-kurum ve kişi-iş uyumu ve çalışan katılımı olarak düşünülmektedir (Stavrou, Ierodiakonou, 2016: 849).</w:t>
      </w:r>
    </w:p>
    <w:p w:rsidR="00927817" w:rsidRDefault="00927817" w:rsidP="00613CB7">
      <w:pPr>
        <w:autoSpaceDE w:val="0"/>
        <w:autoSpaceDN w:val="0"/>
        <w:adjustRightInd w:val="0"/>
        <w:spacing w:after="0" w:line="240" w:lineRule="auto"/>
        <w:jc w:val="both"/>
        <w:rPr>
          <w:rFonts w:ascii="Times New Roman" w:hAnsi="Times New Roman" w:cs="Times New Roman"/>
          <w:sz w:val="24"/>
          <w:szCs w:val="24"/>
        </w:rPr>
      </w:pPr>
    </w:p>
    <w:p w:rsidR="00DD3CEB" w:rsidRPr="00DE40B6" w:rsidRDefault="00CB5677" w:rsidP="00B75C4E">
      <w:pPr>
        <w:tabs>
          <w:tab w:val="left" w:pos="709"/>
        </w:tabs>
        <w:spacing w:line="240" w:lineRule="auto"/>
        <w:jc w:val="both"/>
        <w:rPr>
          <w:rFonts w:ascii="Times New Roman" w:hAnsi="Times New Roman" w:cs="Times New Roman"/>
          <w:sz w:val="24"/>
          <w:szCs w:val="24"/>
        </w:rPr>
      </w:pPr>
      <w:r w:rsidRPr="00B25F5F">
        <w:rPr>
          <w:rFonts w:ascii="Times New Roman" w:hAnsi="Times New Roman" w:cs="Times New Roman"/>
          <w:sz w:val="24"/>
          <w:szCs w:val="24"/>
        </w:rPr>
        <w:t>2006-201</w:t>
      </w:r>
      <w:r w:rsidR="00B33E91" w:rsidRPr="00B25F5F">
        <w:rPr>
          <w:rFonts w:ascii="Times New Roman" w:hAnsi="Times New Roman" w:cs="Times New Roman"/>
          <w:sz w:val="24"/>
          <w:szCs w:val="24"/>
        </w:rPr>
        <w:t>7</w:t>
      </w:r>
      <w:r w:rsidRPr="00B25F5F">
        <w:rPr>
          <w:rFonts w:ascii="Times New Roman" w:hAnsi="Times New Roman" w:cs="Times New Roman"/>
          <w:sz w:val="24"/>
          <w:szCs w:val="24"/>
        </w:rPr>
        <w:t xml:space="preserve"> yılları arasında yer alan makalelerin analiz edildiği </w:t>
      </w:r>
      <w:r w:rsidRPr="00B25F5F">
        <w:rPr>
          <w:rFonts w:ascii="Times New Roman" w:hAnsi="Times New Roman" w:cs="Times New Roman"/>
          <w:i/>
          <w:sz w:val="24"/>
          <w:szCs w:val="24"/>
        </w:rPr>
        <w:t>Journal of Organizational Culture, Communications and Conflict</w:t>
      </w:r>
      <w:r w:rsidRPr="00B25F5F">
        <w:rPr>
          <w:rFonts w:ascii="Times New Roman" w:hAnsi="Times New Roman" w:cs="Times New Roman"/>
          <w:b/>
          <w:i/>
          <w:sz w:val="24"/>
          <w:szCs w:val="24"/>
        </w:rPr>
        <w:t xml:space="preserve"> </w:t>
      </w:r>
      <w:r w:rsidRPr="00B25F5F">
        <w:rPr>
          <w:rFonts w:ascii="Times New Roman" w:hAnsi="Times New Roman" w:cs="Times New Roman"/>
          <w:sz w:val="24"/>
          <w:szCs w:val="24"/>
        </w:rPr>
        <w:t xml:space="preserve">dergisinde çalışma kapsamında incelenen konuyla ilgili </w:t>
      </w:r>
      <w:r w:rsidR="0084390A" w:rsidRPr="00B25F5F">
        <w:rPr>
          <w:rFonts w:ascii="Times New Roman" w:hAnsi="Times New Roman" w:cs="Times New Roman"/>
          <w:sz w:val="24"/>
          <w:szCs w:val="24"/>
        </w:rPr>
        <w:t xml:space="preserve">sadece </w:t>
      </w:r>
      <w:r w:rsidR="003023EF" w:rsidRPr="00B25F5F">
        <w:rPr>
          <w:rFonts w:ascii="Times New Roman" w:hAnsi="Times New Roman" w:cs="Times New Roman"/>
          <w:sz w:val="24"/>
          <w:szCs w:val="24"/>
        </w:rPr>
        <w:t>beş</w:t>
      </w:r>
      <w:r w:rsidRPr="00B25F5F">
        <w:rPr>
          <w:rFonts w:ascii="Times New Roman" w:hAnsi="Times New Roman" w:cs="Times New Roman"/>
          <w:sz w:val="24"/>
          <w:szCs w:val="24"/>
        </w:rPr>
        <w:t xml:space="preserve"> makalenin yayımlandığı görü</w:t>
      </w:r>
      <w:r w:rsidR="001E74A0" w:rsidRPr="00B25F5F">
        <w:rPr>
          <w:rFonts w:ascii="Times New Roman" w:hAnsi="Times New Roman" w:cs="Times New Roman"/>
          <w:sz w:val="24"/>
          <w:szCs w:val="24"/>
        </w:rPr>
        <w:t>l</w:t>
      </w:r>
      <w:r w:rsidR="00FF55BE" w:rsidRPr="00B25F5F">
        <w:rPr>
          <w:rFonts w:ascii="Times New Roman" w:hAnsi="Times New Roman" w:cs="Times New Roman"/>
          <w:sz w:val="24"/>
          <w:szCs w:val="24"/>
        </w:rPr>
        <w:t xml:space="preserve">müştür. </w:t>
      </w:r>
      <w:r w:rsidR="008C435E" w:rsidRPr="00B25F5F">
        <w:rPr>
          <w:rFonts w:ascii="Times New Roman" w:hAnsi="Times New Roman" w:cs="Times New Roman"/>
          <w:sz w:val="24"/>
          <w:szCs w:val="24"/>
        </w:rPr>
        <w:t>1</w:t>
      </w:r>
      <w:r w:rsidR="00B33E91" w:rsidRPr="00B25F5F">
        <w:rPr>
          <w:rFonts w:ascii="Times New Roman" w:hAnsi="Times New Roman" w:cs="Times New Roman"/>
          <w:sz w:val="24"/>
          <w:szCs w:val="24"/>
        </w:rPr>
        <w:t>2</w:t>
      </w:r>
      <w:r w:rsidR="008C435E" w:rsidRPr="00B25F5F">
        <w:rPr>
          <w:rFonts w:ascii="Times New Roman" w:hAnsi="Times New Roman" w:cs="Times New Roman"/>
          <w:sz w:val="24"/>
          <w:szCs w:val="24"/>
        </w:rPr>
        <w:t xml:space="preserve"> yıllık</w:t>
      </w:r>
      <w:r w:rsidR="008C435E" w:rsidRPr="00DE40B6">
        <w:rPr>
          <w:rFonts w:ascii="Times New Roman" w:hAnsi="Times New Roman" w:cs="Times New Roman"/>
          <w:sz w:val="24"/>
          <w:szCs w:val="24"/>
        </w:rPr>
        <w:t xml:space="preserve"> dönemine erişilebilen dergide konuyla ilgili/ilişkili sınırlı sayıda araştırma yer almıştır.</w:t>
      </w:r>
      <w:r w:rsidR="00A94669" w:rsidRPr="00DE40B6">
        <w:rPr>
          <w:rFonts w:ascii="Times New Roman" w:hAnsi="Times New Roman" w:cs="Times New Roman"/>
          <w:sz w:val="24"/>
          <w:szCs w:val="24"/>
        </w:rPr>
        <w:t xml:space="preserve"> Çalışma çerçevesinde b</w:t>
      </w:r>
      <w:r w:rsidR="00CE27F5" w:rsidRPr="00DE40B6">
        <w:rPr>
          <w:rFonts w:ascii="Times New Roman" w:hAnsi="Times New Roman" w:cs="Times New Roman"/>
          <w:sz w:val="24"/>
          <w:szCs w:val="24"/>
        </w:rPr>
        <w:t xml:space="preserve">u derginin seçilmesinin bir nedeni </w:t>
      </w:r>
      <w:r w:rsidR="00C43818" w:rsidRPr="00DE40B6">
        <w:rPr>
          <w:rFonts w:ascii="Times New Roman" w:hAnsi="Times New Roman" w:cs="Times New Roman"/>
          <w:sz w:val="24"/>
          <w:szCs w:val="24"/>
        </w:rPr>
        <w:t>araştırma</w:t>
      </w:r>
      <w:r w:rsidR="00330ECF" w:rsidRPr="00DE40B6">
        <w:rPr>
          <w:rFonts w:ascii="Times New Roman" w:hAnsi="Times New Roman" w:cs="Times New Roman"/>
          <w:sz w:val="24"/>
          <w:szCs w:val="24"/>
        </w:rPr>
        <w:t xml:space="preserve"> </w:t>
      </w:r>
      <w:r w:rsidR="00FB57C4" w:rsidRPr="00DE40B6">
        <w:rPr>
          <w:rFonts w:ascii="Times New Roman" w:hAnsi="Times New Roman" w:cs="Times New Roman"/>
          <w:sz w:val="24"/>
          <w:szCs w:val="24"/>
        </w:rPr>
        <w:t>konusunun belirlenmesinde etkili olan “</w:t>
      </w:r>
      <w:r w:rsidR="00E106E7">
        <w:rPr>
          <w:rFonts w:ascii="Times New Roman" w:hAnsi="Times New Roman" w:cs="Times New Roman"/>
          <w:i/>
          <w:sz w:val="24"/>
          <w:szCs w:val="24"/>
        </w:rPr>
        <w:t>Employee-Friendly Companies a</w:t>
      </w:r>
      <w:r w:rsidR="00D7129A">
        <w:rPr>
          <w:rFonts w:ascii="Times New Roman" w:hAnsi="Times New Roman" w:cs="Times New Roman"/>
          <w:i/>
          <w:sz w:val="24"/>
          <w:szCs w:val="24"/>
        </w:rPr>
        <w:t>nd Worklife Balance: Is There a</w:t>
      </w:r>
      <w:r w:rsidR="00CE27F5" w:rsidRPr="00DE40B6">
        <w:rPr>
          <w:rFonts w:ascii="Times New Roman" w:hAnsi="Times New Roman" w:cs="Times New Roman"/>
          <w:i/>
          <w:sz w:val="24"/>
          <w:szCs w:val="24"/>
        </w:rPr>
        <w:t xml:space="preserve">n Impact </w:t>
      </w:r>
      <w:r w:rsidR="00D7129A">
        <w:rPr>
          <w:rFonts w:ascii="Times New Roman" w:hAnsi="Times New Roman" w:cs="Times New Roman"/>
          <w:i/>
          <w:sz w:val="24"/>
          <w:szCs w:val="24"/>
        </w:rPr>
        <w:t>on Financial Performance a</w:t>
      </w:r>
      <w:r w:rsidR="00CE27F5" w:rsidRPr="00DE40B6">
        <w:rPr>
          <w:rFonts w:ascii="Times New Roman" w:hAnsi="Times New Roman" w:cs="Times New Roman"/>
          <w:i/>
          <w:sz w:val="24"/>
          <w:szCs w:val="24"/>
        </w:rPr>
        <w:t>nd Risk Level?</w:t>
      </w:r>
      <w:r w:rsidR="00FB57C4" w:rsidRPr="00DE40B6">
        <w:rPr>
          <w:rFonts w:ascii="Times New Roman" w:hAnsi="Times New Roman" w:cs="Times New Roman"/>
          <w:i/>
          <w:sz w:val="24"/>
          <w:szCs w:val="24"/>
        </w:rPr>
        <w:t>”</w:t>
      </w:r>
      <w:r w:rsidR="00FB57C4" w:rsidRPr="00DE40B6">
        <w:rPr>
          <w:rFonts w:ascii="Times New Roman" w:hAnsi="Times New Roman" w:cs="Times New Roman"/>
          <w:sz w:val="24"/>
          <w:szCs w:val="24"/>
        </w:rPr>
        <w:t xml:space="preserve"> başlıklı </w:t>
      </w:r>
      <w:r w:rsidR="00C43818" w:rsidRPr="00DE40B6">
        <w:rPr>
          <w:rFonts w:ascii="Times New Roman" w:hAnsi="Times New Roman" w:cs="Times New Roman"/>
          <w:sz w:val="24"/>
          <w:szCs w:val="24"/>
        </w:rPr>
        <w:t>makalenin</w:t>
      </w:r>
      <w:r w:rsidR="0010724E" w:rsidRPr="00DE40B6">
        <w:rPr>
          <w:rFonts w:ascii="Times New Roman" w:hAnsi="Times New Roman" w:cs="Times New Roman"/>
          <w:sz w:val="24"/>
          <w:szCs w:val="24"/>
        </w:rPr>
        <w:t xml:space="preserve"> burada </w:t>
      </w:r>
      <w:r w:rsidR="0068594F" w:rsidRPr="00DE40B6">
        <w:rPr>
          <w:rFonts w:ascii="Times New Roman" w:hAnsi="Times New Roman" w:cs="Times New Roman"/>
          <w:sz w:val="24"/>
          <w:szCs w:val="24"/>
        </w:rPr>
        <w:t>yayımlanmış olması</w:t>
      </w:r>
      <w:r w:rsidR="0010724E" w:rsidRPr="00DE40B6">
        <w:rPr>
          <w:rFonts w:ascii="Times New Roman" w:hAnsi="Times New Roman" w:cs="Times New Roman"/>
          <w:sz w:val="24"/>
          <w:szCs w:val="24"/>
        </w:rPr>
        <w:t>dır.</w:t>
      </w:r>
      <w:r w:rsidR="004E5146" w:rsidRPr="00DE40B6">
        <w:rPr>
          <w:rFonts w:ascii="Times New Roman" w:hAnsi="Times New Roman" w:cs="Times New Roman"/>
          <w:sz w:val="24"/>
          <w:szCs w:val="24"/>
        </w:rPr>
        <w:t xml:space="preserve"> </w:t>
      </w:r>
      <w:r w:rsidR="00332E95" w:rsidRPr="00DE40B6">
        <w:rPr>
          <w:rFonts w:ascii="Times New Roman" w:hAnsi="Times New Roman" w:cs="Times New Roman"/>
          <w:sz w:val="24"/>
          <w:szCs w:val="24"/>
        </w:rPr>
        <w:t xml:space="preserve">Blazovich ve diğerleri tarafından </w:t>
      </w:r>
      <w:r w:rsidR="001041AD" w:rsidRPr="00DE40B6">
        <w:rPr>
          <w:rFonts w:ascii="Times New Roman" w:hAnsi="Times New Roman" w:cs="Times New Roman"/>
          <w:sz w:val="24"/>
          <w:szCs w:val="24"/>
        </w:rPr>
        <w:t xml:space="preserve">2014 yılında </w:t>
      </w:r>
      <w:r w:rsidR="00332E95" w:rsidRPr="00DE40B6">
        <w:rPr>
          <w:rFonts w:ascii="Times New Roman" w:hAnsi="Times New Roman" w:cs="Times New Roman"/>
          <w:sz w:val="24"/>
          <w:szCs w:val="24"/>
        </w:rPr>
        <w:t xml:space="preserve">hazırlanan bu çalışmaya göre </w:t>
      </w:r>
      <w:r w:rsidR="00235E6B" w:rsidRPr="00DE40B6">
        <w:rPr>
          <w:rFonts w:ascii="Times New Roman" w:hAnsi="Times New Roman" w:cs="Times New Roman"/>
          <w:sz w:val="24"/>
          <w:szCs w:val="24"/>
        </w:rPr>
        <w:t xml:space="preserve">araştırmalar sağlıklı bir çalışma-yaşam dengesinin, iş tatminini, iş performansını ve etik karar vermeyi olumlu bir şekilde etkilediğini göstermektedir. Bir muhasebe firması olan Deloitte &amp; Touche tarafından yapılan ve iş-yaşam dengesi ile etik davranış arasında bir bağlantı olduğunu gösteren bir çalışmaya göre, araştırmaya katılanların </w:t>
      </w:r>
      <w:r w:rsidR="00541771">
        <w:rPr>
          <w:rFonts w:ascii="Times New Roman" w:hAnsi="Times New Roman" w:cs="Times New Roman"/>
          <w:sz w:val="24"/>
          <w:szCs w:val="24"/>
        </w:rPr>
        <w:t>%</w:t>
      </w:r>
      <w:r w:rsidR="00235E6B" w:rsidRPr="00DE40B6">
        <w:rPr>
          <w:rFonts w:ascii="Times New Roman" w:hAnsi="Times New Roman" w:cs="Times New Roman"/>
          <w:sz w:val="24"/>
          <w:szCs w:val="24"/>
        </w:rPr>
        <w:t xml:space="preserve"> 91’i çalışanların iyi bi</w:t>
      </w:r>
      <w:r w:rsidR="00D55641" w:rsidRPr="00DE40B6">
        <w:rPr>
          <w:rFonts w:ascii="Times New Roman" w:hAnsi="Times New Roman" w:cs="Times New Roman"/>
          <w:sz w:val="24"/>
          <w:szCs w:val="24"/>
        </w:rPr>
        <w:t>r iş-yaşam dengesine sahip olmaları durumunda iş</w:t>
      </w:r>
      <w:r w:rsidR="00235E6B" w:rsidRPr="00DE40B6">
        <w:rPr>
          <w:rFonts w:ascii="Times New Roman" w:hAnsi="Times New Roman" w:cs="Times New Roman"/>
          <w:sz w:val="24"/>
          <w:szCs w:val="24"/>
        </w:rPr>
        <w:t>yerinde daha etik davranacaklarına işaret etmiştir (Blazovich, vd., 2014: 4).</w:t>
      </w:r>
      <w:r w:rsidR="00D97C32" w:rsidRPr="00DE40B6">
        <w:rPr>
          <w:rFonts w:ascii="Times New Roman" w:hAnsi="Times New Roman" w:cs="Times New Roman"/>
          <w:sz w:val="24"/>
          <w:szCs w:val="24"/>
        </w:rPr>
        <w:t xml:space="preserve"> </w:t>
      </w:r>
      <w:r w:rsidR="005508BD" w:rsidRPr="00DE40B6">
        <w:rPr>
          <w:rFonts w:ascii="Times New Roman" w:hAnsi="Times New Roman" w:cs="Times New Roman"/>
          <w:sz w:val="24"/>
          <w:szCs w:val="24"/>
        </w:rPr>
        <w:t xml:space="preserve">Dergide, çalışma konusunun kurumsal iletişimle ilişkini inceleyen bir makaleye rastlanmıştır. </w:t>
      </w:r>
      <w:r w:rsidR="009E0609" w:rsidRPr="00DE40B6">
        <w:rPr>
          <w:rFonts w:ascii="Times New Roman" w:hAnsi="Times New Roman" w:cs="Times New Roman"/>
          <w:sz w:val="24"/>
          <w:szCs w:val="24"/>
        </w:rPr>
        <w:t>İ</w:t>
      </w:r>
      <w:r w:rsidR="00A14188" w:rsidRPr="00DE40B6">
        <w:rPr>
          <w:rFonts w:ascii="Times New Roman" w:hAnsi="Times New Roman" w:cs="Times New Roman"/>
          <w:sz w:val="24"/>
          <w:szCs w:val="24"/>
        </w:rPr>
        <w:t>ş-yaşam dengesinin gerçekleş</w:t>
      </w:r>
      <w:r w:rsidR="002D3333" w:rsidRPr="00DE40B6">
        <w:rPr>
          <w:rFonts w:ascii="Times New Roman" w:hAnsi="Times New Roman" w:cs="Times New Roman"/>
          <w:sz w:val="24"/>
          <w:szCs w:val="24"/>
        </w:rPr>
        <w:t>tirilmesi</w:t>
      </w:r>
      <w:r w:rsidR="005B1332" w:rsidRPr="00DE40B6">
        <w:rPr>
          <w:rFonts w:ascii="Times New Roman" w:hAnsi="Times New Roman" w:cs="Times New Roman"/>
          <w:sz w:val="24"/>
          <w:szCs w:val="24"/>
        </w:rPr>
        <w:t>nin</w:t>
      </w:r>
      <w:r w:rsidR="002D3333" w:rsidRPr="00DE40B6">
        <w:rPr>
          <w:rFonts w:ascii="Times New Roman" w:hAnsi="Times New Roman" w:cs="Times New Roman"/>
          <w:sz w:val="24"/>
          <w:szCs w:val="24"/>
        </w:rPr>
        <w:t>, bireyin özdüşünümü (</w:t>
      </w:r>
      <w:r w:rsidR="002D3333" w:rsidRPr="00A03F97">
        <w:rPr>
          <w:rFonts w:ascii="Times New Roman" w:hAnsi="Times New Roman" w:cs="Times New Roman"/>
          <w:i/>
          <w:sz w:val="24"/>
          <w:szCs w:val="24"/>
        </w:rPr>
        <w:t>self-reflection</w:t>
      </w:r>
      <w:r w:rsidR="00740716" w:rsidRPr="00DE40B6">
        <w:rPr>
          <w:rFonts w:ascii="Times New Roman" w:hAnsi="Times New Roman" w:cs="Times New Roman"/>
          <w:sz w:val="24"/>
          <w:szCs w:val="24"/>
        </w:rPr>
        <w:t>), zaman yö</w:t>
      </w:r>
      <w:r w:rsidR="00E74109" w:rsidRPr="00DE40B6">
        <w:rPr>
          <w:rFonts w:ascii="Times New Roman" w:hAnsi="Times New Roman" w:cs="Times New Roman"/>
          <w:sz w:val="24"/>
          <w:szCs w:val="24"/>
        </w:rPr>
        <w:t xml:space="preserve">netimi, </w:t>
      </w:r>
      <w:r w:rsidR="00553CA8" w:rsidRPr="00DE40B6">
        <w:rPr>
          <w:rFonts w:ascii="Times New Roman" w:hAnsi="Times New Roman" w:cs="Times New Roman"/>
          <w:sz w:val="24"/>
          <w:szCs w:val="24"/>
        </w:rPr>
        <w:t xml:space="preserve">bireyin </w:t>
      </w:r>
      <w:r w:rsidR="003E26DE" w:rsidRPr="00DE40B6">
        <w:rPr>
          <w:rFonts w:ascii="Times New Roman" w:hAnsi="Times New Roman" w:cs="Times New Roman"/>
          <w:sz w:val="24"/>
          <w:szCs w:val="24"/>
        </w:rPr>
        <w:t xml:space="preserve">etik </w:t>
      </w:r>
      <w:r w:rsidR="00553CA8" w:rsidRPr="00DE40B6">
        <w:rPr>
          <w:rFonts w:ascii="Times New Roman" w:hAnsi="Times New Roman" w:cs="Times New Roman"/>
          <w:sz w:val="24"/>
          <w:szCs w:val="24"/>
        </w:rPr>
        <w:t xml:space="preserve">değerleri ve inançlarıyla </w:t>
      </w:r>
      <w:r w:rsidR="003E26DE" w:rsidRPr="00DE40B6">
        <w:rPr>
          <w:rFonts w:ascii="Times New Roman" w:hAnsi="Times New Roman" w:cs="Times New Roman"/>
          <w:sz w:val="24"/>
          <w:szCs w:val="24"/>
        </w:rPr>
        <w:t>ilişkili</w:t>
      </w:r>
      <w:r w:rsidR="009A4D2A" w:rsidRPr="00DE40B6">
        <w:rPr>
          <w:rFonts w:ascii="Times New Roman" w:hAnsi="Times New Roman" w:cs="Times New Roman"/>
          <w:sz w:val="24"/>
          <w:szCs w:val="24"/>
        </w:rPr>
        <w:t xml:space="preserve"> olduğunu düşünen</w:t>
      </w:r>
      <w:r w:rsidR="00B81308" w:rsidRPr="00DE40B6">
        <w:rPr>
          <w:rFonts w:ascii="Times New Roman" w:hAnsi="Times New Roman" w:cs="Times New Roman"/>
          <w:sz w:val="24"/>
          <w:szCs w:val="24"/>
        </w:rPr>
        <w:t xml:space="preserve"> Laud’</w:t>
      </w:r>
      <w:r w:rsidR="003A4BCD" w:rsidRPr="00DE40B6">
        <w:rPr>
          <w:rFonts w:ascii="Times New Roman" w:hAnsi="Times New Roman" w:cs="Times New Roman"/>
          <w:sz w:val="24"/>
          <w:szCs w:val="24"/>
        </w:rPr>
        <w:t>a göre</w:t>
      </w:r>
      <w:r w:rsidR="009A4D2A" w:rsidRPr="00DE40B6">
        <w:rPr>
          <w:rFonts w:ascii="Times New Roman" w:hAnsi="Times New Roman" w:cs="Times New Roman"/>
          <w:sz w:val="24"/>
          <w:szCs w:val="24"/>
        </w:rPr>
        <w:t xml:space="preserve"> </w:t>
      </w:r>
      <w:r w:rsidR="000154F5" w:rsidRPr="00DE40B6">
        <w:rPr>
          <w:rFonts w:ascii="Times New Roman" w:hAnsi="Times New Roman" w:cs="Times New Roman"/>
          <w:sz w:val="24"/>
          <w:szCs w:val="24"/>
        </w:rPr>
        <w:t>i</w:t>
      </w:r>
      <w:r w:rsidR="007D2448" w:rsidRPr="00DE40B6">
        <w:rPr>
          <w:rFonts w:ascii="Times New Roman" w:hAnsi="Times New Roman" w:cs="Times New Roman"/>
          <w:sz w:val="24"/>
          <w:szCs w:val="24"/>
        </w:rPr>
        <w:t>ş-yaşam dengesi</w:t>
      </w:r>
      <w:r w:rsidR="000154F5" w:rsidRPr="00DE40B6">
        <w:rPr>
          <w:rFonts w:ascii="Times New Roman" w:hAnsi="Times New Roman" w:cs="Times New Roman"/>
          <w:sz w:val="24"/>
          <w:szCs w:val="24"/>
        </w:rPr>
        <w:t xml:space="preserve"> çabalarını </w:t>
      </w:r>
      <w:r w:rsidR="007D2448" w:rsidRPr="00DE40B6">
        <w:rPr>
          <w:rFonts w:ascii="Times New Roman" w:hAnsi="Times New Roman" w:cs="Times New Roman"/>
          <w:sz w:val="24"/>
          <w:szCs w:val="24"/>
        </w:rPr>
        <w:t xml:space="preserve">kurumlarında uygulamak ve </w:t>
      </w:r>
      <w:r w:rsidR="00830152" w:rsidRPr="00DE40B6">
        <w:rPr>
          <w:rFonts w:ascii="Times New Roman" w:hAnsi="Times New Roman" w:cs="Times New Roman"/>
          <w:sz w:val="24"/>
          <w:szCs w:val="24"/>
        </w:rPr>
        <w:t xml:space="preserve">beraberinde genişletmek </w:t>
      </w:r>
      <w:r w:rsidR="007D2448" w:rsidRPr="00DE40B6">
        <w:rPr>
          <w:rFonts w:ascii="Times New Roman" w:hAnsi="Times New Roman" w:cs="Times New Roman"/>
          <w:sz w:val="24"/>
          <w:szCs w:val="24"/>
        </w:rPr>
        <w:t xml:space="preserve">isteyen liderler, cesur, güvenilir </w:t>
      </w:r>
      <w:r w:rsidR="007657D9" w:rsidRPr="00DE40B6">
        <w:rPr>
          <w:rFonts w:ascii="Times New Roman" w:hAnsi="Times New Roman" w:cs="Times New Roman"/>
          <w:sz w:val="24"/>
          <w:szCs w:val="24"/>
        </w:rPr>
        <w:t>v</w:t>
      </w:r>
      <w:r w:rsidR="007D2448" w:rsidRPr="00DE40B6">
        <w:rPr>
          <w:rFonts w:ascii="Times New Roman" w:hAnsi="Times New Roman" w:cs="Times New Roman"/>
          <w:sz w:val="24"/>
          <w:szCs w:val="24"/>
        </w:rPr>
        <w:t>e güçlü iletişim becerilerine sahip olma</w:t>
      </w:r>
      <w:r w:rsidR="007657D9" w:rsidRPr="00DE40B6">
        <w:rPr>
          <w:rFonts w:ascii="Times New Roman" w:hAnsi="Times New Roman" w:cs="Times New Roman"/>
          <w:sz w:val="24"/>
          <w:szCs w:val="24"/>
        </w:rPr>
        <w:t>dır. Çünkü yazara göre</w:t>
      </w:r>
      <w:r w:rsidR="007D2448" w:rsidRPr="00DE40B6">
        <w:rPr>
          <w:rFonts w:ascii="Times New Roman" w:hAnsi="Times New Roman" w:cs="Times New Roman"/>
          <w:sz w:val="24"/>
          <w:szCs w:val="24"/>
        </w:rPr>
        <w:t xml:space="preserve"> </w:t>
      </w:r>
      <w:r w:rsidR="007657D9" w:rsidRPr="00DE40B6">
        <w:rPr>
          <w:rFonts w:ascii="Times New Roman" w:hAnsi="Times New Roman" w:cs="Times New Roman"/>
          <w:sz w:val="24"/>
          <w:szCs w:val="24"/>
        </w:rPr>
        <w:t>i</w:t>
      </w:r>
      <w:r w:rsidR="00271B06" w:rsidRPr="00DE40B6">
        <w:rPr>
          <w:rFonts w:ascii="Times New Roman" w:hAnsi="Times New Roman" w:cs="Times New Roman"/>
          <w:sz w:val="24"/>
          <w:szCs w:val="24"/>
        </w:rPr>
        <w:t xml:space="preserve">letişim </w:t>
      </w:r>
      <w:r w:rsidR="009E3804" w:rsidRPr="00DE40B6">
        <w:rPr>
          <w:rFonts w:ascii="Times New Roman" w:hAnsi="Times New Roman" w:cs="Times New Roman"/>
          <w:sz w:val="24"/>
          <w:szCs w:val="24"/>
        </w:rPr>
        <w:t>ile</w:t>
      </w:r>
      <w:r w:rsidR="00271B06" w:rsidRPr="00DE40B6">
        <w:rPr>
          <w:rFonts w:ascii="Times New Roman" w:hAnsi="Times New Roman" w:cs="Times New Roman"/>
          <w:sz w:val="24"/>
          <w:szCs w:val="24"/>
        </w:rPr>
        <w:t xml:space="preserve"> yönetim becerileri ilişkisi</w:t>
      </w:r>
      <w:r w:rsidR="007657D9" w:rsidRPr="00DE40B6">
        <w:rPr>
          <w:rFonts w:ascii="Times New Roman" w:hAnsi="Times New Roman" w:cs="Times New Roman"/>
          <w:sz w:val="24"/>
          <w:szCs w:val="24"/>
        </w:rPr>
        <w:t>ni</w:t>
      </w:r>
      <w:r w:rsidR="009E3804" w:rsidRPr="00DE40B6">
        <w:rPr>
          <w:rFonts w:ascii="Times New Roman" w:hAnsi="Times New Roman" w:cs="Times New Roman"/>
          <w:sz w:val="24"/>
          <w:szCs w:val="24"/>
        </w:rPr>
        <w:t xml:space="preserve"> </w:t>
      </w:r>
      <w:r w:rsidR="007657D9" w:rsidRPr="00DE40B6">
        <w:rPr>
          <w:rFonts w:ascii="Times New Roman" w:hAnsi="Times New Roman" w:cs="Times New Roman"/>
          <w:sz w:val="24"/>
          <w:szCs w:val="24"/>
        </w:rPr>
        <w:t>kurumlarda</w:t>
      </w:r>
      <w:r w:rsidR="009E3804" w:rsidRPr="00DE40B6">
        <w:rPr>
          <w:rFonts w:ascii="Times New Roman" w:hAnsi="Times New Roman" w:cs="Times New Roman"/>
          <w:sz w:val="24"/>
          <w:szCs w:val="24"/>
        </w:rPr>
        <w:t xml:space="preserve"> bu tür çabaları </w:t>
      </w:r>
      <w:r w:rsidR="00FA163D" w:rsidRPr="00DE40B6">
        <w:rPr>
          <w:rFonts w:ascii="Times New Roman" w:hAnsi="Times New Roman" w:cs="Times New Roman"/>
          <w:sz w:val="24"/>
          <w:szCs w:val="24"/>
        </w:rPr>
        <w:t>olanaklı kılmak açısından</w:t>
      </w:r>
      <w:r w:rsidR="009E3804" w:rsidRPr="00DE40B6">
        <w:rPr>
          <w:rFonts w:ascii="Times New Roman" w:hAnsi="Times New Roman" w:cs="Times New Roman"/>
          <w:sz w:val="24"/>
          <w:szCs w:val="24"/>
        </w:rPr>
        <w:t xml:space="preserve"> </w:t>
      </w:r>
      <w:r w:rsidR="007D0499" w:rsidRPr="00DE40B6">
        <w:rPr>
          <w:rFonts w:ascii="Times New Roman" w:hAnsi="Times New Roman" w:cs="Times New Roman"/>
          <w:sz w:val="24"/>
          <w:szCs w:val="24"/>
        </w:rPr>
        <w:t>oldukça önem taşımaktadır (Laud, 2013: 63).</w:t>
      </w:r>
    </w:p>
    <w:p w:rsidR="004914CA" w:rsidRPr="00DE40B6" w:rsidRDefault="005A3F44" w:rsidP="00B75C4E">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Genel olarak değerlendirildiğinde ç</w:t>
      </w:r>
      <w:r w:rsidR="001319A5" w:rsidRPr="00DE40B6">
        <w:rPr>
          <w:rFonts w:ascii="Times New Roman" w:hAnsi="Times New Roman" w:cs="Times New Roman"/>
          <w:sz w:val="24"/>
          <w:szCs w:val="24"/>
        </w:rPr>
        <w:t>alışma kapsamı</w:t>
      </w:r>
      <w:r w:rsidR="00D115E1" w:rsidRPr="00DE40B6">
        <w:rPr>
          <w:rFonts w:ascii="Times New Roman" w:hAnsi="Times New Roman" w:cs="Times New Roman"/>
          <w:sz w:val="24"/>
          <w:szCs w:val="24"/>
        </w:rPr>
        <w:t>nda incelenen üç akademik dergi</w:t>
      </w:r>
      <w:r w:rsidR="00D43154" w:rsidRPr="00DE40B6">
        <w:rPr>
          <w:rFonts w:ascii="Times New Roman" w:hAnsi="Times New Roman" w:cs="Times New Roman"/>
          <w:sz w:val="24"/>
          <w:szCs w:val="24"/>
        </w:rPr>
        <w:t xml:space="preserve">de yayımlanan makalelerde </w:t>
      </w:r>
      <w:r w:rsidR="004914CA" w:rsidRPr="00DE40B6">
        <w:rPr>
          <w:rFonts w:ascii="Times New Roman" w:hAnsi="Times New Roman" w:cs="Times New Roman"/>
          <w:sz w:val="24"/>
          <w:szCs w:val="24"/>
        </w:rPr>
        <w:t xml:space="preserve">iş-yaşam dengesi kavramının çalışanlar açısından özellikle </w:t>
      </w:r>
      <w:r w:rsidR="00D43154" w:rsidRPr="00DE40B6">
        <w:rPr>
          <w:rFonts w:ascii="Times New Roman" w:hAnsi="Times New Roman" w:cs="Times New Roman"/>
          <w:sz w:val="24"/>
          <w:szCs w:val="24"/>
        </w:rPr>
        <w:t>iş tatmini, motivasyon, kurumsal bağlılı</w:t>
      </w:r>
      <w:r w:rsidR="004914CA" w:rsidRPr="00DE40B6">
        <w:rPr>
          <w:rFonts w:ascii="Times New Roman" w:hAnsi="Times New Roman" w:cs="Times New Roman"/>
          <w:sz w:val="24"/>
          <w:szCs w:val="24"/>
        </w:rPr>
        <w:t>k</w:t>
      </w:r>
      <w:r w:rsidR="00D43154" w:rsidRPr="00DE40B6">
        <w:rPr>
          <w:rFonts w:ascii="Times New Roman" w:hAnsi="Times New Roman" w:cs="Times New Roman"/>
          <w:sz w:val="24"/>
          <w:szCs w:val="24"/>
        </w:rPr>
        <w:t xml:space="preserve"> </w:t>
      </w:r>
      <w:r w:rsidR="004914CA" w:rsidRPr="00DE40B6">
        <w:rPr>
          <w:rFonts w:ascii="Times New Roman" w:hAnsi="Times New Roman" w:cs="Times New Roman"/>
          <w:sz w:val="24"/>
          <w:szCs w:val="24"/>
        </w:rPr>
        <w:t xml:space="preserve">gibi yan kavramlar etrafında tartışıldığı görülmüştür. </w:t>
      </w:r>
      <w:r w:rsidR="00C97873" w:rsidRPr="00DE40B6">
        <w:rPr>
          <w:rFonts w:ascii="Times New Roman" w:hAnsi="Times New Roman" w:cs="Times New Roman"/>
          <w:sz w:val="24"/>
          <w:szCs w:val="24"/>
        </w:rPr>
        <w:t xml:space="preserve">Her üç dergideki makalelerin bir diğer özelliği ise </w:t>
      </w:r>
      <w:r w:rsidR="00590352" w:rsidRPr="00DE40B6">
        <w:rPr>
          <w:rFonts w:ascii="Times New Roman" w:hAnsi="Times New Roman" w:cs="Times New Roman"/>
          <w:sz w:val="24"/>
          <w:szCs w:val="24"/>
        </w:rPr>
        <w:t xml:space="preserve">iş-yaşam dengesinin hem kurumsal hem de bireysel verimliliği artıracağına yapılan vurgudur. </w:t>
      </w:r>
      <w:r w:rsidR="00E438EC" w:rsidRPr="00DE40B6">
        <w:rPr>
          <w:rFonts w:ascii="Times New Roman" w:hAnsi="Times New Roman" w:cs="Times New Roman"/>
          <w:sz w:val="24"/>
          <w:szCs w:val="24"/>
        </w:rPr>
        <w:t xml:space="preserve">Kurumsal iletişim </w:t>
      </w:r>
      <w:r w:rsidR="004853CD" w:rsidRPr="00DE40B6">
        <w:rPr>
          <w:rFonts w:ascii="Times New Roman" w:hAnsi="Times New Roman" w:cs="Times New Roman"/>
          <w:sz w:val="24"/>
          <w:szCs w:val="24"/>
        </w:rPr>
        <w:t xml:space="preserve">konusu ise </w:t>
      </w:r>
      <w:r w:rsidR="00DD3CEB" w:rsidRPr="00DE40B6">
        <w:rPr>
          <w:rFonts w:ascii="Times New Roman" w:hAnsi="Times New Roman" w:cs="Times New Roman"/>
          <w:i/>
          <w:sz w:val="24"/>
          <w:szCs w:val="24"/>
        </w:rPr>
        <w:t>Human Resource Management</w:t>
      </w:r>
      <w:r w:rsidR="00DD3CEB" w:rsidRPr="00DE40B6">
        <w:rPr>
          <w:rFonts w:ascii="Times New Roman" w:hAnsi="Times New Roman" w:cs="Times New Roman"/>
          <w:sz w:val="24"/>
          <w:szCs w:val="24"/>
        </w:rPr>
        <w:t xml:space="preserve"> ile </w:t>
      </w:r>
      <w:r w:rsidR="00DD3CEB" w:rsidRPr="00DE40B6">
        <w:rPr>
          <w:rFonts w:ascii="Times New Roman" w:hAnsi="Times New Roman" w:cs="Times New Roman"/>
          <w:i/>
          <w:sz w:val="24"/>
          <w:szCs w:val="24"/>
        </w:rPr>
        <w:t xml:space="preserve">Journal of Organizational Culture, Communications and Conflict </w:t>
      </w:r>
      <w:r w:rsidR="00DD3CEB" w:rsidRPr="00DE40B6">
        <w:rPr>
          <w:rFonts w:ascii="Times New Roman" w:hAnsi="Times New Roman" w:cs="Times New Roman"/>
          <w:sz w:val="24"/>
          <w:szCs w:val="24"/>
        </w:rPr>
        <w:t>dergilerinde</w:t>
      </w:r>
      <w:r w:rsidR="00DD3CEB" w:rsidRPr="00DE40B6">
        <w:rPr>
          <w:rFonts w:ascii="Times New Roman" w:hAnsi="Times New Roman" w:cs="Times New Roman"/>
          <w:i/>
          <w:sz w:val="24"/>
          <w:szCs w:val="24"/>
        </w:rPr>
        <w:t xml:space="preserve"> </w:t>
      </w:r>
      <w:r w:rsidR="00E438EC" w:rsidRPr="00DE40B6">
        <w:rPr>
          <w:rFonts w:ascii="Times New Roman" w:hAnsi="Times New Roman" w:cs="Times New Roman"/>
          <w:sz w:val="24"/>
          <w:szCs w:val="24"/>
        </w:rPr>
        <w:t>ele alınmış olup iş-yaşam dengesi pratiklerinin kurumsal iletişim kanalıyla geliştirilebileceği</w:t>
      </w:r>
      <w:r w:rsidR="00DD3CEB" w:rsidRPr="00DE40B6">
        <w:rPr>
          <w:rFonts w:ascii="Times New Roman" w:hAnsi="Times New Roman" w:cs="Times New Roman"/>
          <w:sz w:val="24"/>
          <w:szCs w:val="24"/>
        </w:rPr>
        <w:t>ne</w:t>
      </w:r>
      <w:r w:rsidR="00E438EC" w:rsidRPr="00DE40B6">
        <w:rPr>
          <w:rFonts w:ascii="Times New Roman" w:hAnsi="Times New Roman" w:cs="Times New Roman"/>
          <w:sz w:val="24"/>
          <w:szCs w:val="24"/>
        </w:rPr>
        <w:t xml:space="preserve"> ve yöneticilerin iletişim becerilerinin bu politikaların işleyişinde belirleyici olabileceğine değinilmiştir. </w:t>
      </w:r>
    </w:p>
    <w:p w:rsidR="002A6B2F" w:rsidRPr="00D7129A" w:rsidRDefault="00D7129A" w:rsidP="00D7129A">
      <w:pPr>
        <w:pStyle w:val="Balk1"/>
        <w:spacing w:after="240"/>
        <w:jc w:val="both"/>
        <w:rPr>
          <w:rFonts w:ascii="Times New Roman" w:hAnsi="Times New Roman" w:cs="Times New Roman"/>
          <w:bCs w:val="0"/>
          <w:color w:val="000000" w:themeColor="text1"/>
          <w:spacing w:val="5"/>
          <w:kern w:val="28"/>
          <w:sz w:val="24"/>
          <w:szCs w:val="24"/>
        </w:rPr>
      </w:pPr>
      <w:r>
        <w:rPr>
          <w:rFonts w:ascii="Times New Roman" w:hAnsi="Times New Roman" w:cs="Times New Roman"/>
          <w:bCs w:val="0"/>
          <w:color w:val="000000" w:themeColor="text1"/>
          <w:spacing w:val="5"/>
          <w:kern w:val="28"/>
          <w:sz w:val="24"/>
          <w:szCs w:val="24"/>
        </w:rPr>
        <w:t>5.</w:t>
      </w:r>
      <w:r w:rsidR="002A6B2F" w:rsidRPr="00D7129A">
        <w:rPr>
          <w:rFonts w:ascii="Times New Roman" w:hAnsi="Times New Roman" w:cs="Times New Roman"/>
          <w:bCs w:val="0"/>
          <w:color w:val="000000" w:themeColor="text1"/>
          <w:spacing w:val="5"/>
          <w:kern w:val="28"/>
          <w:sz w:val="24"/>
          <w:szCs w:val="24"/>
        </w:rPr>
        <w:t>SONUÇ</w:t>
      </w:r>
    </w:p>
    <w:p w:rsidR="00346DA9" w:rsidRDefault="00D80B42" w:rsidP="00D7129A">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4042B1">
        <w:rPr>
          <w:rFonts w:ascii="Times New Roman" w:eastAsia="Times New Roman" w:hAnsi="Times New Roman" w:cs="Times New Roman"/>
          <w:sz w:val="24"/>
          <w:szCs w:val="24"/>
          <w:lang w:eastAsia="tr-TR"/>
        </w:rPr>
        <w:t>İş-yaşam kültürü genel olarak “bir kurumun çalışanlarının iş ve iş-dışı yaşamlarının entegrasyonunu ne derece desteklediğine ve değer verdiğine dair paylaşılan varsayımlar, inançlar ve değerler” olarak kabul edilmektedir. Destekleyici bir iş-yaşam kültürü, yöneticinin desteğini olanaklı kılarken, buna karşın destekleyici olmayan bir iş-yaşam kültürü yöneticinin desteğini kısıtla</w:t>
      </w:r>
      <w:r w:rsidR="00E73D0D" w:rsidRPr="004042B1">
        <w:rPr>
          <w:rFonts w:ascii="Times New Roman" w:eastAsia="Times New Roman" w:hAnsi="Times New Roman" w:cs="Times New Roman"/>
          <w:sz w:val="24"/>
          <w:szCs w:val="24"/>
          <w:lang w:eastAsia="tr-TR"/>
        </w:rPr>
        <w:t xml:space="preserve">makta </w:t>
      </w:r>
      <w:r w:rsidRPr="004042B1">
        <w:rPr>
          <w:rFonts w:ascii="Times New Roman" w:eastAsia="Times New Roman" w:hAnsi="Times New Roman" w:cs="Times New Roman"/>
          <w:sz w:val="24"/>
          <w:szCs w:val="24"/>
          <w:lang w:eastAsia="tr-TR"/>
        </w:rPr>
        <w:t>ve cesaretini kır</w:t>
      </w:r>
      <w:r w:rsidR="00E73D0D" w:rsidRPr="004042B1">
        <w:rPr>
          <w:rFonts w:ascii="Times New Roman" w:eastAsia="Times New Roman" w:hAnsi="Times New Roman" w:cs="Times New Roman"/>
          <w:sz w:val="24"/>
          <w:szCs w:val="24"/>
          <w:lang w:eastAsia="tr-TR"/>
        </w:rPr>
        <w:t>maktadır</w:t>
      </w:r>
      <w:r w:rsidR="00EB4C97" w:rsidRPr="004042B1">
        <w:rPr>
          <w:rFonts w:ascii="Times New Roman" w:eastAsia="Times New Roman" w:hAnsi="Times New Roman" w:cs="Times New Roman"/>
          <w:sz w:val="24"/>
          <w:szCs w:val="24"/>
          <w:lang w:eastAsia="tr-TR"/>
        </w:rPr>
        <w:t xml:space="preserve"> </w:t>
      </w:r>
      <w:r w:rsidRPr="004042B1">
        <w:rPr>
          <w:rFonts w:ascii="Times New Roman" w:eastAsia="Times New Roman" w:hAnsi="Times New Roman" w:cs="Times New Roman"/>
          <w:sz w:val="24"/>
          <w:szCs w:val="24"/>
          <w:lang w:eastAsia="tr-TR"/>
        </w:rPr>
        <w:t>(Thompson</w:t>
      </w:r>
      <w:r w:rsidR="00B25F5F" w:rsidRPr="004042B1">
        <w:rPr>
          <w:rFonts w:ascii="Times New Roman" w:eastAsia="Times New Roman" w:hAnsi="Times New Roman" w:cs="Times New Roman"/>
          <w:sz w:val="24"/>
          <w:szCs w:val="24"/>
          <w:lang w:eastAsia="tr-TR"/>
        </w:rPr>
        <w:t xml:space="preserve"> </w:t>
      </w:r>
      <w:r w:rsidRPr="004042B1">
        <w:rPr>
          <w:rFonts w:ascii="Times New Roman" w:eastAsia="Times New Roman" w:hAnsi="Times New Roman" w:cs="Times New Roman"/>
          <w:sz w:val="24"/>
          <w:szCs w:val="24"/>
          <w:lang w:eastAsia="tr-TR"/>
        </w:rPr>
        <w:t>1999, Allen, 2001’den aktaran Lauzun, vd., 2010: 188).</w:t>
      </w:r>
      <w:r w:rsidR="001833EC" w:rsidRPr="004042B1">
        <w:rPr>
          <w:rFonts w:ascii="Times New Roman" w:eastAsia="Times New Roman" w:hAnsi="Times New Roman" w:cs="Times New Roman"/>
          <w:sz w:val="24"/>
          <w:szCs w:val="24"/>
          <w:lang w:eastAsia="tr-TR"/>
        </w:rPr>
        <w:t xml:space="preserve"> </w:t>
      </w:r>
      <w:r w:rsidR="00EB4C97" w:rsidRPr="004042B1">
        <w:rPr>
          <w:rFonts w:ascii="Times New Roman" w:hAnsi="Times New Roman" w:cs="Times New Roman"/>
          <w:color w:val="231F20"/>
          <w:sz w:val="24"/>
          <w:szCs w:val="24"/>
        </w:rPr>
        <w:t xml:space="preserve">Yöneticiler, çalışanların somut bir şekilde ifade edemedikleri iş-yaşam ihtiyaçlarını </w:t>
      </w:r>
      <w:r w:rsidR="00566203" w:rsidRPr="004042B1">
        <w:rPr>
          <w:rFonts w:ascii="Times New Roman" w:hAnsi="Times New Roman" w:cs="Times New Roman"/>
          <w:color w:val="231F20"/>
          <w:sz w:val="24"/>
          <w:szCs w:val="24"/>
        </w:rPr>
        <w:t xml:space="preserve">kendileriyle </w:t>
      </w:r>
      <w:r w:rsidR="00FF4138" w:rsidRPr="004042B1">
        <w:rPr>
          <w:rFonts w:ascii="Times New Roman" w:hAnsi="Times New Roman" w:cs="Times New Roman"/>
          <w:color w:val="231F20"/>
          <w:sz w:val="24"/>
          <w:szCs w:val="24"/>
        </w:rPr>
        <w:t>paylaşmalarını</w:t>
      </w:r>
      <w:r w:rsidR="00EB4C97" w:rsidRPr="004042B1">
        <w:rPr>
          <w:rFonts w:ascii="Times New Roman" w:hAnsi="Times New Roman" w:cs="Times New Roman"/>
          <w:color w:val="231F20"/>
          <w:sz w:val="24"/>
          <w:szCs w:val="24"/>
        </w:rPr>
        <w:t xml:space="preserve"> desteklemek </w:t>
      </w:r>
      <w:r w:rsidR="00845617" w:rsidRPr="004042B1">
        <w:rPr>
          <w:rFonts w:ascii="Times New Roman" w:hAnsi="Times New Roman" w:cs="Times New Roman"/>
          <w:color w:val="231F20"/>
          <w:sz w:val="24"/>
          <w:szCs w:val="24"/>
        </w:rPr>
        <w:t>amacıyla</w:t>
      </w:r>
      <w:r w:rsidR="00EB4C97" w:rsidRPr="004042B1">
        <w:rPr>
          <w:rFonts w:ascii="Times New Roman" w:hAnsi="Times New Roman" w:cs="Times New Roman"/>
          <w:color w:val="231F20"/>
          <w:sz w:val="24"/>
          <w:szCs w:val="24"/>
        </w:rPr>
        <w:t xml:space="preserve"> iletişimi ve sosyal desteği kullanırlar. Yöneticiler</w:t>
      </w:r>
      <w:r w:rsidR="00B732D0" w:rsidRPr="004042B1">
        <w:rPr>
          <w:rFonts w:ascii="Times New Roman" w:hAnsi="Times New Roman" w:cs="Times New Roman"/>
          <w:color w:val="231F20"/>
          <w:sz w:val="24"/>
          <w:szCs w:val="24"/>
        </w:rPr>
        <w:t>in</w:t>
      </w:r>
      <w:r w:rsidR="00EB4C97" w:rsidRPr="004042B1">
        <w:rPr>
          <w:rFonts w:ascii="Times New Roman" w:hAnsi="Times New Roman" w:cs="Times New Roman"/>
          <w:color w:val="231F20"/>
          <w:sz w:val="24"/>
          <w:szCs w:val="24"/>
        </w:rPr>
        <w:t>, çalışanların taleplerini karşılayamadığı zaman</w:t>
      </w:r>
      <w:r w:rsidR="005836F4" w:rsidRPr="004042B1">
        <w:rPr>
          <w:rFonts w:ascii="Times New Roman" w:hAnsi="Times New Roman" w:cs="Times New Roman"/>
          <w:color w:val="231F20"/>
          <w:sz w:val="24"/>
          <w:szCs w:val="24"/>
        </w:rPr>
        <w:t xml:space="preserve"> da</w:t>
      </w:r>
      <w:r w:rsidR="00EB4C97" w:rsidRPr="004042B1">
        <w:rPr>
          <w:rFonts w:ascii="Times New Roman" w:hAnsi="Times New Roman" w:cs="Times New Roman"/>
          <w:color w:val="231F20"/>
          <w:sz w:val="24"/>
          <w:szCs w:val="24"/>
        </w:rPr>
        <w:t xml:space="preserve"> çalışanların iş-yaşam dengesi ihtiyaçlarını desteklemek için </w:t>
      </w:r>
      <w:r w:rsidR="00BE476A" w:rsidRPr="004042B1">
        <w:rPr>
          <w:rFonts w:ascii="Times New Roman" w:hAnsi="Times New Roman" w:cs="Times New Roman"/>
          <w:color w:val="231F20"/>
          <w:sz w:val="24"/>
          <w:szCs w:val="24"/>
        </w:rPr>
        <w:t>farklı</w:t>
      </w:r>
      <w:r w:rsidR="00B732D0" w:rsidRPr="004042B1">
        <w:rPr>
          <w:rFonts w:ascii="Times New Roman" w:hAnsi="Times New Roman" w:cs="Times New Roman"/>
          <w:color w:val="231F20"/>
          <w:sz w:val="24"/>
          <w:szCs w:val="24"/>
        </w:rPr>
        <w:t xml:space="preserve"> çözüm</w:t>
      </w:r>
      <w:r w:rsidR="00BE476A" w:rsidRPr="004042B1">
        <w:rPr>
          <w:rFonts w:ascii="Times New Roman" w:hAnsi="Times New Roman" w:cs="Times New Roman"/>
          <w:color w:val="231F20"/>
          <w:sz w:val="24"/>
          <w:szCs w:val="24"/>
        </w:rPr>
        <w:t>ler</w:t>
      </w:r>
      <w:r w:rsidR="00B732D0" w:rsidRPr="004042B1">
        <w:rPr>
          <w:rFonts w:ascii="Times New Roman" w:hAnsi="Times New Roman" w:cs="Times New Roman"/>
          <w:color w:val="231F20"/>
          <w:sz w:val="24"/>
          <w:szCs w:val="24"/>
        </w:rPr>
        <w:t xml:space="preserve"> aramayı sürdürmeler</w:t>
      </w:r>
      <w:r w:rsidR="00BE476A" w:rsidRPr="004042B1">
        <w:rPr>
          <w:rFonts w:ascii="Times New Roman" w:hAnsi="Times New Roman" w:cs="Times New Roman"/>
          <w:color w:val="231F20"/>
          <w:sz w:val="24"/>
          <w:szCs w:val="24"/>
        </w:rPr>
        <w:t>inin gerek çalışanlarla iletişimin sürdürülmesi gerekse kurumun hedeflerinin gerçekleştirilmesi açısından önem taşıdığı düşünülmektedir</w:t>
      </w:r>
      <w:r w:rsidR="00EB4C97" w:rsidRPr="004042B1">
        <w:rPr>
          <w:rFonts w:ascii="Times New Roman" w:hAnsi="Times New Roman" w:cs="Times New Roman"/>
          <w:color w:val="231F20"/>
          <w:sz w:val="24"/>
          <w:szCs w:val="24"/>
        </w:rPr>
        <w:t xml:space="preserve"> (Lauzun, vd., 2010: 196).</w:t>
      </w:r>
      <w:r w:rsidR="00B732D0" w:rsidRPr="004042B1">
        <w:rPr>
          <w:rFonts w:ascii="Times New Roman" w:hAnsi="Times New Roman" w:cs="Times New Roman"/>
          <w:color w:val="231F20"/>
          <w:sz w:val="24"/>
          <w:szCs w:val="24"/>
        </w:rPr>
        <w:t xml:space="preserve"> </w:t>
      </w:r>
      <w:r w:rsidR="00080985" w:rsidRPr="004042B1">
        <w:rPr>
          <w:rFonts w:ascii="Times New Roman" w:eastAsia="Times New Roman" w:hAnsi="Times New Roman" w:cs="Times New Roman"/>
          <w:sz w:val="24"/>
          <w:szCs w:val="24"/>
          <w:lang w:eastAsia="tr-TR"/>
        </w:rPr>
        <w:t>Üst yöneticilerin iş-yaşam düzenlemelerini hangi şartlarda desteklediklerine odaklanan çalışmalarında Wike M. Been ve diğerlerinin</w:t>
      </w:r>
      <w:r w:rsidR="00646768" w:rsidRPr="004042B1">
        <w:rPr>
          <w:rFonts w:ascii="Times New Roman" w:eastAsia="Times New Roman" w:hAnsi="Times New Roman" w:cs="Times New Roman"/>
          <w:sz w:val="24"/>
          <w:szCs w:val="24"/>
          <w:lang w:eastAsia="tr-TR"/>
        </w:rPr>
        <w:t xml:space="preserve"> (2017), </w:t>
      </w:r>
      <w:r w:rsidR="00080985" w:rsidRPr="004042B1">
        <w:rPr>
          <w:rFonts w:ascii="Times New Roman" w:eastAsia="Times New Roman" w:hAnsi="Times New Roman" w:cs="Times New Roman"/>
          <w:sz w:val="24"/>
          <w:szCs w:val="24"/>
          <w:lang w:eastAsia="tr-TR"/>
        </w:rPr>
        <w:t xml:space="preserve">beş Avrupa ülkesinden (Hollanda, İngiltere, Slovenya, Portekiz ve Finlandiya) 202 üst düzey </w:t>
      </w:r>
      <w:r w:rsidR="00080985" w:rsidRPr="004042B1">
        <w:rPr>
          <w:rFonts w:ascii="Times New Roman" w:eastAsia="Times New Roman" w:hAnsi="Times New Roman" w:cs="Times New Roman"/>
          <w:sz w:val="24"/>
          <w:szCs w:val="24"/>
          <w:lang w:eastAsia="tr-TR"/>
        </w:rPr>
        <w:lastRenderedPageBreak/>
        <w:t>yöneticiye uyguladıkları anket sonuçlarına göre yöneticiler iş-yaşam düzenlemelerini desteklemeye karar verirken birçok şartı aynı anda düşün</w:t>
      </w:r>
      <w:r w:rsidR="0006019C" w:rsidRPr="004042B1">
        <w:rPr>
          <w:rFonts w:ascii="Times New Roman" w:eastAsia="Times New Roman" w:hAnsi="Times New Roman" w:cs="Times New Roman"/>
          <w:sz w:val="24"/>
          <w:szCs w:val="24"/>
          <w:lang w:eastAsia="tr-TR"/>
        </w:rPr>
        <w:t>mektedir</w:t>
      </w:r>
      <w:r w:rsidR="00080985" w:rsidRPr="004042B1">
        <w:rPr>
          <w:rFonts w:ascii="Times New Roman" w:eastAsia="Times New Roman" w:hAnsi="Times New Roman" w:cs="Times New Roman"/>
          <w:sz w:val="24"/>
          <w:szCs w:val="24"/>
          <w:lang w:eastAsia="tr-TR"/>
        </w:rPr>
        <w:t xml:space="preserve"> (maliyet, çalışan bağlılığı ve özellikle tek bir tercih yapacakları zaman </w:t>
      </w:r>
      <w:r w:rsidR="009B4C7E" w:rsidRPr="004042B1">
        <w:rPr>
          <w:rFonts w:ascii="Times New Roman" w:eastAsia="Times New Roman" w:hAnsi="Times New Roman" w:cs="Times New Roman"/>
          <w:sz w:val="24"/>
          <w:szCs w:val="24"/>
          <w:lang w:eastAsia="tr-TR"/>
        </w:rPr>
        <w:t xml:space="preserve">da </w:t>
      </w:r>
      <w:r w:rsidR="00080985" w:rsidRPr="004042B1">
        <w:rPr>
          <w:rFonts w:ascii="Times New Roman" w:eastAsia="Times New Roman" w:hAnsi="Times New Roman" w:cs="Times New Roman"/>
          <w:sz w:val="24"/>
          <w:szCs w:val="24"/>
          <w:lang w:eastAsia="tr-TR"/>
        </w:rPr>
        <w:t>düzenlemenin türü - esnek çalışma ya da evden çalışma gibi). Bundan başka, üst yöneticiler, belirli çalışanlara verilen iş</w:t>
      </w:r>
      <w:r w:rsidR="003439E6" w:rsidRPr="004042B1">
        <w:rPr>
          <w:rFonts w:ascii="Times New Roman" w:eastAsia="Times New Roman" w:hAnsi="Times New Roman" w:cs="Times New Roman"/>
          <w:sz w:val="24"/>
          <w:szCs w:val="24"/>
          <w:lang w:eastAsia="tr-TR"/>
        </w:rPr>
        <w:t>-yaşam</w:t>
      </w:r>
      <w:r w:rsidR="00080985" w:rsidRPr="004042B1">
        <w:rPr>
          <w:rFonts w:ascii="Times New Roman" w:eastAsia="Times New Roman" w:hAnsi="Times New Roman" w:cs="Times New Roman"/>
          <w:sz w:val="24"/>
          <w:szCs w:val="24"/>
          <w:lang w:eastAsia="tr-TR"/>
        </w:rPr>
        <w:t xml:space="preserve"> düzenlemelerinin ötesinde tüm çalışanlar için tasarlanmış düzenlemeleri </w:t>
      </w:r>
      <w:r w:rsidR="006D5DFB" w:rsidRPr="004042B1">
        <w:rPr>
          <w:rFonts w:ascii="Times New Roman" w:eastAsia="Times New Roman" w:hAnsi="Times New Roman" w:cs="Times New Roman"/>
          <w:sz w:val="24"/>
          <w:szCs w:val="24"/>
          <w:lang w:eastAsia="tr-TR"/>
        </w:rPr>
        <w:t>dah</w:t>
      </w:r>
      <w:r w:rsidR="00313C11" w:rsidRPr="004042B1">
        <w:rPr>
          <w:rFonts w:ascii="Times New Roman" w:eastAsia="Times New Roman" w:hAnsi="Times New Roman" w:cs="Times New Roman"/>
          <w:sz w:val="24"/>
          <w:szCs w:val="24"/>
          <w:lang w:eastAsia="tr-TR"/>
        </w:rPr>
        <w:t>a</w:t>
      </w:r>
      <w:r w:rsidR="006D5DFB" w:rsidRPr="004042B1">
        <w:rPr>
          <w:rFonts w:ascii="Times New Roman" w:eastAsia="Times New Roman" w:hAnsi="Times New Roman" w:cs="Times New Roman"/>
          <w:sz w:val="24"/>
          <w:szCs w:val="24"/>
          <w:lang w:eastAsia="tr-TR"/>
        </w:rPr>
        <w:t xml:space="preserve"> çok </w:t>
      </w:r>
      <w:r w:rsidR="00080985" w:rsidRPr="004042B1">
        <w:rPr>
          <w:rFonts w:ascii="Times New Roman" w:eastAsia="Times New Roman" w:hAnsi="Times New Roman" w:cs="Times New Roman"/>
          <w:sz w:val="24"/>
          <w:szCs w:val="24"/>
          <w:lang w:eastAsia="tr-TR"/>
        </w:rPr>
        <w:t>tercih etmekte</w:t>
      </w:r>
      <w:r w:rsidR="00244466" w:rsidRPr="004042B1">
        <w:rPr>
          <w:rFonts w:ascii="Times New Roman" w:eastAsia="Times New Roman" w:hAnsi="Times New Roman" w:cs="Times New Roman"/>
          <w:sz w:val="24"/>
          <w:szCs w:val="24"/>
          <w:lang w:eastAsia="tr-TR"/>
        </w:rPr>
        <w:t>dir</w:t>
      </w:r>
      <w:r w:rsidR="00080985" w:rsidRPr="004042B1">
        <w:rPr>
          <w:rFonts w:ascii="Times New Roman" w:eastAsia="Times New Roman" w:hAnsi="Times New Roman" w:cs="Times New Roman"/>
          <w:sz w:val="24"/>
          <w:szCs w:val="24"/>
          <w:lang w:eastAsia="tr-TR"/>
        </w:rPr>
        <w:t xml:space="preserve">. </w:t>
      </w:r>
      <w:r w:rsidR="00463726" w:rsidRPr="004042B1">
        <w:rPr>
          <w:rFonts w:ascii="Times New Roman" w:eastAsia="Times New Roman" w:hAnsi="Times New Roman" w:cs="Times New Roman"/>
          <w:sz w:val="24"/>
          <w:szCs w:val="24"/>
          <w:lang w:eastAsia="tr-TR"/>
        </w:rPr>
        <w:t>Çalışmaya göre ü</w:t>
      </w:r>
      <w:r w:rsidR="00080985" w:rsidRPr="004042B1">
        <w:rPr>
          <w:rFonts w:ascii="Times New Roman" w:eastAsia="Times New Roman" w:hAnsi="Times New Roman" w:cs="Times New Roman"/>
          <w:sz w:val="24"/>
          <w:szCs w:val="24"/>
          <w:lang w:eastAsia="tr-TR"/>
        </w:rPr>
        <w:t>st düzey yöneticilerin belirli koşulları nasıl belirlediği örgütsel ve ulusal şartlara bağlı</w:t>
      </w:r>
      <w:r w:rsidR="00F67A0B" w:rsidRPr="004042B1">
        <w:rPr>
          <w:rFonts w:ascii="Times New Roman" w:eastAsia="Times New Roman" w:hAnsi="Times New Roman" w:cs="Times New Roman"/>
          <w:sz w:val="24"/>
          <w:szCs w:val="24"/>
          <w:lang w:eastAsia="tr-TR"/>
        </w:rPr>
        <w:t xml:space="preserve"> olmakla birlikte</w:t>
      </w:r>
      <w:r w:rsidR="00080985" w:rsidRPr="004042B1">
        <w:rPr>
          <w:rFonts w:ascii="Times New Roman" w:eastAsia="Times New Roman" w:hAnsi="Times New Roman" w:cs="Times New Roman"/>
          <w:sz w:val="24"/>
          <w:szCs w:val="24"/>
          <w:lang w:eastAsia="tr-TR"/>
        </w:rPr>
        <w:t>, yöneticilerin kişisel özellikleri</w:t>
      </w:r>
      <w:r w:rsidR="009E1CD0" w:rsidRPr="004042B1">
        <w:rPr>
          <w:rFonts w:ascii="Times New Roman" w:eastAsia="Times New Roman" w:hAnsi="Times New Roman" w:cs="Times New Roman"/>
          <w:sz w:val="24"/>
          <w:szCs w:val="24"/>
          <w:lang w:eastAsia="tr-TR"/>
        </w:rPr>
        <w:t xml:space="preserve"> ile</w:t>
      </w:r>
      <w:r w:rsidR="004616CA" w:rsidRPr="004042B1">
        <w:rPr>
          <w:rFonts w:ascii="Times New Roman" w:eastAsia="Times New Roman" w:hAnsi="Times New Roman" w:cs="Times New Roman"/>
          <w:sz w:val="24"/>
          <w:szCs w:val="24"/>
          <w:lang w:eastAsia="tr-TR"/>
        </w:rPr>
        <w:t xml:space="preserve"> </w:t>
      </w:r>
      <w:r w:rsidR="00080985" w:rsidRPr="004042B1">
        <w:rPr>
          <w:rFonts w:ascii="Times New Roman" w:eastAsia="Times New Roman" w:hAnsi="Times New Roman" w:cs="Times New Roman"/>
          <w:sz w:val="24"/>
          <w:szCs w:val="24"/>
          <w:lang w:eastAsia="tr-TR"/>
        </w:rPr>
        <w:t>bu düzenlemelere verdikleri deste</w:t>
      </w:r>
      <w:r w:rsidR="00EF404A" w:rsidRPr="004042B1">
        <w:rPr>
          <w:rFonts w:ascii="Times New Roman" w:eastAsia="Times New Roman" w:hAnsi="Times New Roman" w:cs="Times New Roman"/>
          <w:sz w:val="24"/>
          <w:szCs w:val="24"/>
          <w:lang w:eastAsia="tr-TR"/>
        </w:rPr>
        <w:t>k arasında herhangi bir ilişkiye rastlanmamıştır</w:t>
      </w:r>
      <w:r w:rsidR="00080985" w:rsidRPr="004042B1">
        <w:rPr>
          <w:rFonts w:ascii="Times New Roman" w:eastAsia="Times New Roman" w:hAnsi="Times New Roman" w:cs="Times New Roman"/>
          <w:sz w:val="24"/>
          <w:szCs w:val="24"/>
          <w:lang w:eastAsia="tr-TR"/>
        </w:rPr>
        <w:t xml:space="preserve">. </w:t>
      </w:r>
      <w:r w:rsidR="00CF7C17" w:rsidRPr="004042B1">
        <w:rPr>
          <w:rFonts w:ascii="Times New Roman" w:eastAsia="Times New Roman" w:hAnsi="Times New Roman" w:cs="Times New Roman"/>
          <w:sz w:val="24"/>
          <w:szCs w:val="24"/>
          <w:lang w:eastAsia="tr-TR"/>
        </w:rPr>
        <w:t>Anket</w:t>
      </w:r>
      <w:r w:rsidR="00080985" w:rsidRPr="004042B1">
        <w:rPr>
          <w:rFonts w:ascii="Times New Roman" w:eastAsia="Times New Roman" w:hAnsi="Times New Roman" w:cs="Times New Roman"/>
          <w:sz w:val="24"/>
          <w:szCs w:val="24"/>
          <w:lang w:eastAsia="tr-TR"/>
        </w:rPr>
        <w:t xml:space="preserve"> sonuçlarına göre üst düzey yöneticiler tarafından en çok desteklenen düzenlemeler; uzaktan çalışma ve çalışma saatleri esnekliği olmuştur.</w:t>
      </w:r>
      <w:r w:rsidR="00E3147C" w:rsidRPr="004042B1">
        <w:rPr>
          <w:rFonts w:ascii="Times New Roman" w:eastAsia="Times New Roman" w:hAnsi="Times New Roman" w:cs="Times New Roman"/>
          <w:sz w:val="24"/>
          <w:szCs w:val="24"/>
          <w:lang w:eastAsia="tr-TR"/>
        </w:rPr>
        <w:t xml:space="preserve"> </w:t>
      </w:r>
      <w:r w:rsidR="00705A37" w:rsidRPr="004042B1">
        <w:rPr>
          <w:rFonts w:ascii="Times New Roman" w:hAnsi="Times New Roman" w:cs="Times New Roman"/>
          <w:sz w:val="24"/>
          <w:szCs w:val="24"/>
        </w:rPr>
        <w:t xml:space="preserve">Esnek ya da azaltılmış çalışma saatleri, çalışanlar arasında kariyerlerinin erken ya da geç dönemlerinde daha yumuşak geçiş sağlamak için tercih edilen iş-yaşam dengesi araçlarındandır. İş-yaşam dengesi ve kurum üzerindeki etkileriyle ilgili daha az yaygın olan bir </w:t>
      </w:r>
      <w:r w:rsidR="005200E2" w:rsidRPr="004042B1">
        <w:rPr>
          <w:rFonts w:ascii="Times New Roman" w:hAnsi="Times New Roman" w:cs="Times New Roman"/>
          <w:sz w:val="24"/>
          <w:szCs w:val="24"/>
        </w:rPr>
        <w:t>i</w:t>
      </w:r>
      <w:r w:rsidR="00F902BF" w:rsidRPr="004042B1">
        <w:rPr>
          <w:rFonts w:ascii="Times New Roman" w:hAnsi="Times New Roman" w:cs="Times New Roman"/>
          <w:sz w:val="24"/>
          <w:szCs w:val="24"/>
        </w:rPr>
        <w:t xml:space="preserve">nsan </w:t>
      </w:r>
      <w:r w:rsidR="005200E2" w:rsidRPr="004042B1">
        <w:rPr>
          <w:rFonts w:ascii="Times New Roman" w:hAnsi="Times New Roman" w:cs="Times New Roman"/>
          <w:sz w:val="24"/>
          <w:szCs w:val="24"/>
        </w:rPr>
        <w:t>k</w:t>
      </w:r>
      <w:r w:rsidR="00F902BF" w:rsidRPr="004042B1">
        <w:rPr>
          <w:rFonts w:ascii="Times New Roman" w:hAnsi="Times New Roman" w:cs="Times New Roman"/>
          <w:sz w:val="24"/>
          <w:szCs w:val="24"/>
        </w:rPr>
        <w:t>aynakları</w:t>
      </w:r>
      <w:r w:rsidR="005200E2" w:rsidRPr="004042B1">
        <w:rPr>
          <w:rFonts w:ascii="Times New Roman" w:hAnsi="Times New Roman" w:cs="Times New Roman"/>
          <w:sz w:val="24"/>
          <w:szCs w:val="24"/>
        </w:rPr>
        <w:t xml:space="preserve"> </w:t>
      </w:r>
      <w:r w:rsidR="00705A37" w:rsidRPr="004042B1">
        <w:rPr>
          <w:rFonts w:ascii="Times New Roman" w:hAnsi="Times New Roman" w:cs="Times New Roman"/>
          <w:sz w:val="24"/>
          <w:szCs w:val="24"/>
        </w:rPr>
        <w:t xml:space="preserve">uygulaması ise işveren tarafından sunulan ev içi destektir. </w:t>
      </w:r>
      <w:r w:rsidR="001E6B80" w:rsidRPr="004042B1">
        <w:rPr>
          <w:rFonts w:ascii="Times New Roman" w:hAnsi="Times New Roman" w:cs="Times New Roman"/>
          <w:sz w:val="24"/>
          <w:szCs w:val="24"/>
        </w:rPr>
        <w:t>Çalışmalarda, ü</w:t>
      </w:r>
      <w:r w:rsidR="00705A37" w:rsidRPr="004042B1">
        <w:rPr>
          <w:rFonts w:ascii="Times New Roman" w:hAnsi="Times New Roman" w:cs="Times New Roman"/>
          <w:sz w:val="24"/>
          <w:szCs w:val="24"/>
        </w:rPr>
        <w:t xml:space="preserve">cretli </w:t>
      </w:r>
      <w:r w:rsidR="00D84174">
        <w:rPr>
          <w:rFonts w:ascii="Times New Roman" w:hAnsi="Times New Roman" w:cs="Times New Roman"/>
          <w:sz w:val="24"/>
          <w:szCs w:val="24"/>
        </w:rPr>
        <w:t>işgücü</w:t>
      </w:r>
      <w:r w:rsidR="00705A37" w:rsidRPr="004042B1">
        <w:rPr>
          <w:rFonts w:ascii="Times New Roman" w:hAnsi="Times New Roman" w:cs="Times New Roman"/>
          <w:sz w:val="24"/>
          <w:szCs w:val="24"/>
        </w:rPr>
        <w:t xml:space="preserve">nün devamlılığından ve sosyalleşmesinden fayda sağlayan işverenler tarafından </w:t>
      </w:r>
      <w:r w:rsidR="00530809" w:rsidRPr="004042B1">
        <w:rPr>
          <w:rFonts w:ascii="Times New Roman" w:hAnsi="Times New Roman" w:cs="Times New Roman"/>
          <w:sz w:val="24"/>
          <w:szCs w:val="24"/>
        </w:rPr>
        <w:t>sunulan</w:t>
      </w:r>
      <w:r w:rsidR="00705A37" w:rsidRPr="004042B1">
        <w:rPr>
          <w:rFonts w:ascii="Times New Roman" w:hAnsi="Times New Roman" w:cs="Times New Roman"/>
          <w:sz w:val="24"/>
          <w:szCs w:val="24"/>
        </w:rPr>
        <w:t xml:space="preserve"> her türlü ev içi desteğin gerekliliği</w:t>
      </w:r>
      <w:r w:rsidR="004335A1" w:rsidRPr="004042B1">
        <w:rPr>
          <w:rFonts w:ascii="Times New Roman" w:hAnsi="Times New Roman" w:cs="Times New Roman"/>
          <w:sz w:val="24"/>
          <w:szCs w:val="24"/>
        </w:rPr>
        <w:t xml:space="preserve">ne dikkat çekilmektedir </w:t>
      </w:r>
      <w:r w:rsidR="00705A37" w:rsidRPr="004042B1">
        <w:rPr>
          <w:rFonts w:ascii="Times New Roman" w:hAnsi="Times New Roman" w:cs="Times New Roman"/>
          <w:sz w:val="24"/>
          <w:szCs w:val="24"/>
        </w:rPr>
        <w:t>(Origo ve Pagani, 2008, Winkelmann-Gleed, 2012 ve Phillips, 2003’ten aktaran Stavrou, Ierodiakonou, 2016: 849).</w:t>
      </w:r>
      <w:r w:rsidR="00D17643" w:rsidRPr="004042B1">
        <w:rPr>
          <w:rFonts w:ascii="Times New Roman" w:hAnsi="Times New Roman" w:cs="Times New Roman"/>
          <w:sz w:val="24"/>
          <w:szCs w:val="24"/>
        </w:rPr>
        <w:t xml:space="preserve"> Schilling (2015: 491) ise bir bireysel statü sembolü olarak kabul edildiğinden iş-yaşam dengesinin başarısının, daha önceden çalışanları için uygun koşulların sağlanmasından sorumlu olan kuruluşlardan giderek </w:t>
      </w:r>
      <w:r w:rsidR="00750BDF" w:rsidRPr="004042B1">
        <w:rPr>
          <w:rFonts w:ascii="Times New Roman" w:hAnsi="Times New Roman" w:cs="Times New Roman"/>
          <w:sz w:val="24"/>
          <w:szCs w:val="24"/>
        </w:rPr>
        <w:t xml:space="preserve">daha çok </w:t>
      </w:r>
      <w:r w:rsidR="00D17643" w:rsidRPr="004042B1">
        <w:rPr>
          <w:rFonts w:ascii="Times New Roman" w:hAnsi="Times New Roman" w:cs="Times New Roman"/>
          <w:sz w:val="24"/>
          <w:szCs w:val="24"/>
        </w:rPr>
        <w:t>kendi iş-yaşam dengesinden sorumlu bireylere geç</w:t>
      </w:r>
      <w:r w:rsidR="005E6CB3" w:rsidRPr="004042B1">
        <w:rPr>
          <w:rFonts w:ascii="Times New Roman" w:hAnsi="Times New Roman" w:cs="Times New Roman"/>
          <w:sz w:val="24"/>
          <w:szCs w:val="24"/>
        </w:rPr>
        <w:t>tiğini söyler</w:t>
      </w:r>
      <w:r w:rsidR="00D17643" w:rsidRPr="004042B1">
        <w:rPr>
          <w:rFonts w:ascii="Times New Roman" w:hAnsi="Times New Roman" w:cs="Times New Roman"/>
          <w:sz w:val="24"/>
          <w:szCs w:val="24"/>
        </w:rPr>
        <w:t>.</w:t>
      </w:r>
    </w:p>
    <w:p w:rsidR="00337311" w:rsidRDefault="009B0BC5" w:rsidP="00D7129A">
      <w:pPr>
        <w:autoSpaceDE w:val="0"/>
        <w:autoSpaceDN w:val="0"/>
        <w:adjustRightInd w:val="0"/>
        <w:spacing w:after="120" w:line="240" w:lineRule="auto"/>
        <w:jc w:val="both"/>
        <w:rPr>
          <w:rFonts w:ascii="Times-Roman" w:hAnsi="Times-Roman" w:cs="Times-Roman"/>
          <w:color w:val="231F20"/>
          <w:sz w:val="24"/>
          <w:szCs w:val="24"/>
        </w:rPr>
      </w:pPr>
      <w:r w:rsidRPr="004042B1">
        <w:rPr>
          <w:rFonts w:ascii="Times New Roman" w:hAnsi="Times New Roman" w:cs="Times New Roman"/>
          <w:sz w:val="24"/>
          <w:szCs w:val="24"/>
        </w:rPr>
        <w:t xml:space="preserve">Araştırmalar, iş-yaşam stresinin sanayileşmiş ve sanayileşmemiş ülkelerde erkeklerden kadınlara, genç ve yaşlı </w:t>
      </w:r>
      <w:r w:rsidR="0071339A" w:rsidRPr="004042B1">
        <w:rPr>
          <w:rFonts w:ascii="Times New Roman" w:hAnsi="Times New Roman" w:cs="Times New Roman"/>
          <w:sz w:val="24"/>
          <w:szCs w:val="24"/>
        </w:rPr>
        <w:t>çalışanlara</w:t>
      </w:r>
      <w:r w:rsidRPr="004042B1">
        <w:rPr>
          <w:rFonts w:ascii="Times New Roman" w:hAnsi="Times New Roman" w:cs="Times New Roman"/>
          <w:sz w:val="24"/>
          <w:szCs w:val="24"/>
        </w:rPr>
        <w:t xml:space="preserve"> kadar tüm demografik gruplar açısından önemli bir toplumsal zorluk olarak sürdüğünü göstermektedir (ILO, 2011’den aktaran Kossek, 2016: 244). </w:t>
      </w:r>
      <w:r w:rsidR="006F1B02" w:rsidRPr="004042B1">
        <w:rPr>
          <w:rFonts w:ascii="Times New Roman" w:hAnsi="Times New Roman" w:cs="Times New Roman"/>
          <w:sz w:val="24"/>
          <w:szCs w:val="24"/>
        </w:rPr>
        <w:t xml:space="preserve">İş-yaşam dengesinin sağlanmasının </w:t>
      </w:r>
      <w:r w:rsidR="006659AF" w:rsidRPr="004042B1">
        <w:rPr>
          <w:rFonts w:ascii="Times New Roman" w:hAnsi="Times New Roman" w:cs="Times New Roman"/>
          <w:sz w:val="24"/>
          <w:szCs w:val="24"/>
        </w:rPr>
        <w:t xml:space="preserve">iş ve yaşam memnuniyeti, artan verimlilik ve işe devamsızlığın azalması </w:t>
      </w:r>
      <w:r w:rsidR="00113272" w:rsidRPr="004042B1">
        <w:rPr>
          <w:rFonts w:ascii="Times New Roman" w:hAnsi="Times New Roman" w:cs="Times New Roman"/>
          <w:sz w:val="24"/>
          <w:szCs w:val="24"/>
        </w:rPr>
        <w:t xml:space="preserve">gibi </w:t>
      </w:r>
      <w:r w:rsidR="006F1B02" w:rsidRPr="004042B1">
        <w:rPr>
          <w:rFonts w:ascii="Times New Roman" w:hAnsi="Times New Roman" w:cs="Times New Roman"/>
          <w:sz w:val="24"/>
          <w:szCs w:val="24"/>
        </w:rPr>
        <w:t xml:space="preserve">hem bireyler hem de kurumlar </w:t>
      </w:r>
      <w:r w:rsidR="00A86EBE" w:rsidRPr="004042B1">
        <w:rPr>
          <w:rFonts w:ascii="Times New Roman" w:hAnsi="Times New Roman" w:cs="Times New Roman"/>
          <w:sz w:val="24"/>
          <w:szCs w:val="24"/>
        </w:rPr>
        <w:t>açısından</w:t>
      </w:r>
      <w:r w:rsidR="006F1B02" w:rsidRPr="004042B1">
        <w:rPr>
          <w:rFonts w:ascii="Times New Roman" w:hAnsi="Times New Roman" w:cs="Times New Roman"/>
          <w:sz w:val="24"/>
          <w:szCs w:val="24"/>
        </w:rPr>
        <w:t xml:space="preserve"> olumlu etkileri </w:t>
      </w:r>
      <w:r w:rsidR="001C6BE0" w:rsidRPr="004042B1">
        <w:rPr>
          <w:rFonts w:ascii="Times New Roman" w:hAnsi="Times New Roman" w:cs="Times New Roman"/>
          <w:sz w:val="24"/>
          <w:szCs w:val="24"/>
        </w:rPr>
        <w:t>olduğu kadar i</w:t>
      </w:r>
      <w:r w:rsidR="006F1B02" w:rsidRPr="004042B1">
        <w:rPr>
          <w:rFonts w:ascii="Times New Roman" w:hAnsi="Times New Roman" w:cs="Times New Roman"/>
          <w:sz w:val="24"/>
          <w:szCs w:val="24"/>
        </w:rPr>
        <w:t>ş-yaşam dengesizliği</w:t>
      </w:r>
      <w:r w:rsidR="00345B6A" w:rsidRPr="004042B1">
        <w:rPr>
          <w:rFonts w:ascii="Times New Roman" w:hAnsi="Times New Roman" w:cs="Times New Roman"/>
          <w:sz w:val="24"/>
          <w:szCs w:val="24"/>
        </w:rPr>
        <w:t xml:space="preserve"> ise</w:t>
      </w:r>
      <w:r w:rsidR="006F1B02" w:rsidRPr="004042B1">
        <w:rPr>
          <w:rFonts w:ascii="Times New Roman" w:hAnsi="Times New Roman" w:cs="Times New Roman"/>
          <w:sz w:val="24"/>
          <w:szCs w:val="24"/>
        </w:rPr>
        <w:t xml:space="preserve"> iş devir oranının artması, yaşam memnuniyetsizliği ve depresyon gibi stres kaynaklı sorunlarla ilişkilendiril</w:t>
      </w:r>
      <w:r w:rsidR="001D272C" w:rsidRPr="004042B1">
        <w:rPr>
          <w:rFonts w:ascii="Times New Roman" w:hAnsi="Times New Roman" w:cs="Times New Roman"/>
          <w:sz w:val="24"/>
          <w:szCs w:val="24"/>
        </w:rPr>
        <w:t>mektedir</w:t>
      </w:r>
      <w:r w:rsidR="006F1B02" w:rsidRPr="004042B1">
        <w:rPr>
          <w:rFonts w:ascii="Times New Roman" w:hAnsi="Times New Roman" w:cs="Times New Roman"/>
          <w:sz w:val="24"/>
          <w:szCs w:val="24"/>
        </w:rPr>
        <w:t>. (Lauzun, vd., 2010: 186).</w:t>
      </w:r>
      <w:r w:rsidRPr="004042B1">
        <w:rPr>
          <w:rFonts w:ascii="Times New Roman" w:hAnsi="Times New Roman" w:cs="Times New Roman"/>
          <w:sz w:val="24"/>
          <w:szCs w:val="24"/>
        </w:rPr>
        <w:t xml:space="preserve"> </w:t>
      </w:r>
      <w:r w:rsidR="00515DBA" w:rsidRPr="004042B1">
        <w:rPr>
          <w:rFonts w:ascii="Times New Roman" w:hAnsi="Times New Roman" w:cs="Times New Roman"/>
          <w:sz w:val="24"/>
          <w:szCs w:val="24"/>
        </w:rPr>
        <w:t>Baltes ve diğerlerinin (1999) çalışanlara alternatif çalışma programlarının verilmesinin</w:t>
      </w:r>
      <w:r w:rsidR="00D756F1" w:rsidRPr="004042B1">
        <w:rPr>
          <w:rFonts w:ascii="Times New Roman" w:hAnsi="Times New Roman" w:cs="Times New Roman"/>
          <w:sz w:val="24"/>
          <w:szCs w:val="24"/>
        </w:rPr>
        <w:t xml:space="preserve"> kurumsal yararları konusunda yaptıkları </w:t>
      </w:r>
      <w:r w:rsidR="00515DBA" w:rsidRPr="004042B1">
        <w:rPr>
          <w:rFonts w:ascii="Times New Roman" w:hAnsi="Times New Roman" w:cs="Times New Roman"/>
          <w:sz w:val="24"/>
          <w:szCs w:val="24"/>
        </w:rPr>
        <w:t xml:space="preserve">meta-analizi </w:t>
      </w:r>
      <w:r w:rsidR="00484697" w:rsidRPr="004042B1">
        <w:rPr>
          <w:rFonts w:ascii="Times New Roman" w:hAnsi="Times New Roman" w:cs="Times New Roman"/>
          <w:sz w:val="24"/>
          <w:szCs w:val="24"/>
        </w:rPr>
        <w:t xml:space="preserve">araştırması </w:t>
      </w:r>
      <w:r w:rsidR="00515DBA" w:rsidRPr="004042B1">
        <w:rPr>
          <w:rFonts w:ascii="Times New Roman" w:hAnsi="Times New Roman" w:cs="Times New Roman"/>
          <w:sz w:val="24"/>
          <w:szCs w:val="24"/>
        </w:rPr>
        <w:t>ç</w:t>
      </w:r>
      <w:r w:rsidR="00D87240">
        <w:rPr>
          <w:rFonts w:ascii="Times New Roman" w:hAnsi="Times New Roman" w:cs="Times New Roman"/>
          <w:sz w:val="24"/>
          <w:szCs w:val="24"/>
        </w:rPr>
        <w:t>s</w:t>
      </w:r>
      <w:r w:rsidR="00515DBA" w:rsidRPr="004042B1">
        <w:rPr>
          <w:rFonts w:ascii="Times New Roman" w:hAnsi="Times New Roman" w:cs="Times New Roman"/>
          <w:sz w:val="24"/>
          <w:szCs w:val="24"/>
        </w:rPr>
        <w:t xml:space="preserve">erçevesinde çalışma saatlerindeki esnekliğin verimliliği ve iş doyumunu artırdığı ve işe devamsızlığı azalttığı sonuçlarına ulaşılmıştır. </w:t>
      </w:r>
      <w:r w:rsidR="00DA1CD6" w:rsidRPr="004042B1">
        <w:rPr>
          <w:rFonts w:ascii="Times New Roman" w:hAnsi="Times New Roman" w:cs="Times New Roman"/>
          <w:sz w:val="24"/>
          <w:szCs w:val="24"/>
        </w:rPr>
        <w:t>Yine aynı çalışmaya göre s</w:t>
      </w:r>
      <w:r w:rsidR="00515DBA" w:rsidRPr="004042B1">
        <w:rPr>
          <w:rFonts w:ascii="Times New Roman" w:hAnsi="Times New Roman" w:cs="Times New Roman"/>
          <w:sz w:val="24"/>
          <w:szCs w:val="24"/>
        </w:rPr>
        <w:t xml:space="preserve">ıkıştırılmış çalışma programları, </w:t>
      </w:r>
      <w:r w:rsidR="00B51775" w:rsidRPr="004042B1">
        <w:rPr>
          <w:rFonts w:ascii="Times New Roman" w:hAnsi="Times New Roman" w:cs="Times New Roman"/>
          <w:sz w:val="24"/>
          <w:szCs w:val="24"/>
        </w:rPr>
        <w:t xml:space="preserve">çalışanların </w:t>
      </w:r>
      <w:r w:rsidR="00515DBA" w:rsidRPr="004042B1">
        <w:rPr>
          <w:rFonts w:ascii="Times New Roman" w:hAnsi="Times New Roman" w:cs="Times New Roman"/>
          <w:sz w:val="24"/>
          <w:szCs w:val="24"/>
        </w:rPr>
        <w:t>performans ve iş doyumu düzeylerini artırmıştır (Baltes, vd., 1999’dan aktaran Lauzun, vd., 2010: 186).</w:t>
      </w:r>
      <w:r w:rsidR="00750BDF" w:rsidRPr="004042B1">
        <w:rPr>
          <w:rFonts w:ascii="Times-Roman" w:hAnsi="Times-Roman" w:cs="Times-Roman"/>
          <w:color w:val="231F20"/>
          <w:sz w:val="24"/>
          <w:szCs w:val="24"/>
        </w:rPr>
        <w:t xml:space="preserve"> </w:t>
      </w:r>
    </w:p>
    <w:p w:rsidR="001F3D87" w:rsidRPr="00346DA9" w:rsidRDefault="00B31F3F" w:rsidP="00D7129A">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DE40B6">
        <w:rPr>
          <w:rFonts w:ascii="Times New Roman" w:hAnsi="Times New Roman" w:cs="Times New Roman"/>
          <w:sz w:val="24"/>
          <w:szCs w:val="24"/>
        </w:rPr>
        <w:t xml:space="preserve">Günümüzde iş-yaşam dengesi; çalışanların tercihleri ile işverenlerin özellikle çalışma süresinin azaltılması gibi esnek çalışma politika anlayışının örtüştüğü bir “kazan-kazan” durumuna gelmiştir. Zaman yönetimi, roller arası dağılım ve ihtiyacı olan aile üyeleri için bakım düzenlemeleri olmak üzere üç konu açısından ele alınan iş-yaşam ilişkisinde (Gregory ve Milner, 2009: </w:t>
      </w:r>
      <w:r>
        <w:rPr>
          <w:rFonts w:ascii="Times New Roman" w:hAnsi="Times New Roman" w:cs="Times New Roman"/>
          <w:sz w:val="24"/>
          <w:szCs w:val="24"/>
        </w:rPr>
        <w:t xml:space="preserve">2, </w:t>
      </w:r>
      <w:r w:rsidRPr="00DE40B6">
        <w:rPr>
          <w:rFonts w:ascii="Times New Roman" w:hAnsi="Times New Roman" w:cs="Times New Roman"/>
          <w:sz w:val="24"/>
          <w:szCs w:val="24"/>
        </w:rPr>
        <w:t>3) dengenin sağlanabilmesi çalışanlar açısından olduğu kadar kurumlar için de önemlidir ve kurumlar bu dengeyi kolaylaştırmak için kurumsal kültür geliştirmenin yanında esnek çalışma programı gibi dengeleyici politikalar da sunmaktadır (Chang, vd</w:t>
      </w:r>
      <w:r w:rsidRPr="00D87240">
        <w:rPr>
          <w:rFonts w:ascii="Times New Roman" w:hAnsi="Times New Roman" w:cs="Times New Roman"/>
          <w:sz w:val="24"/>
          <w:szCs w:val="24"/>
        </w:rPr>
        <w:t xml:space="preserve">., 2014: 685). İş ve aile yaşamı arasında denge kurabilen çalışanın iş tatmini, motivasyonu ve verimliliği artarken aynı zamanda ailesiyle daha fazla ilgilenebilme imkânıyla birlikte yaşam memnuniyet düzeyi de yükselmektedir. Kurumlar da aile destekleyici politikalarla sadece çalışanlarına kişisel değer sağlamayı değil aynı zamanda verimliliği ve kârlılığı artırmayı da hedeflemektedir. Bu politikaların bir kuruma tahmini etkileri genellikle iki biçimde düşünülmektedir: İlki, verimlilik değişiklikleri ya da bir işverenin istediği yüksek kaliteli çalışanları bulma ve onları mümkün olduğunca verimli tutma yeteneği üzerindeki etkisidir. İkinci etki ise finansal değiş tokuştan geçmektedir. </w:t>
      </w:r>
      <w:r w:rsidRPr="00D87240">
        <w:rPr>
          <w:rFonts w:ascii="Times New Roman" w:hAnsi="Times New Roman" w:cs="Times New Roman"/>
          <w:sz w:val="24"/>
          <w:szCs w:val="24"/>
        </w:rPr>
        <w:lastRenderedPageBreak/>
        <w:t>İşverenler, belirli aile destekleyici yardımları sağlamak için büyük paralar ödemesine rağmen iktisat kuramı, bu masrafların emek gelirlerinin diğer biçimlerinde yapılacak azaltmalarla karşılanacağını öngörmektedir. Verimlilik artışı ve finansal değiş tokuş, aile destekleyici faydalar sağlayan işverenlere maliyeti azaltma potansiyeline de sahiptir (Baughman, vd., 2003: 247, 248).</w:t>
      </w:r>
      <w:r w:rsidRPr="00DE40B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3238F" w:rsidRDefault="00451C27" w:rsidP="00D7129A">
      <w:pPr>
        <w:autoSpaceDE w:val="0"/>
        <w:autoSpaceDN w:val="0"/>
        <w:adjustRightInd w:val="0"/>
        <w:spacing w:after="120" w:line="240" w:lineRule="auto"/>
        <w:jc w:val="both"/>
        <w:rPr>
          <w:rFonts w:ascii="Times New Roman" w:hAnsi="Times New Roman" w:cs="Times New Roman"/>
          <w:sz w:val="24"/>
          <w:szCs w:val="24"/>
        </w:rPr>
      </w:pPr>
      <w:r w:rsidRPr="00DE40B6">
        <w:rPr>
          <w:rFonts w:ascii="Times New Roman" w:hAnsi="Times New Roman" w:cs="Times New Roman"/>
          <w:sz w:val="24"/>
          <w:szCs w:val="24"/>
        </w:rPr>
        <w:t>Bu çalışma kapsamında kurumlarca ihtiyaca göre farklı biçimlerde uygulanan iş-yaşam</w:t>
      </w:r>
      <w:r w:rsidR="0007798F" w:rsidRPr="00DE40B6">
        <w:rPr>
          <w:rFonts w:ascii="Times New Roman" w:hAnsi="Times New Roman" w:cs="Times New Roman"/>
          <w:sz w:val="24"/>
          <w:szCs w:val="24"/>
        </w:rPr>
        <w:t xml:space="preserve"> dengesi politikalarının çalışan ve beraberinde kurum verimliliğini artırdığı yönünde </w:t>
      </w:r>
      <w:r w:rsidR="00B52174" w:rsidRPr="00DE40B6">
        <w:rPr>
          <w:rFonts w:ascii="Times New Roman" w:hAnsi="Times New Roman" w:cs="Times New Roman"/>
          <w:sz w:val="24"/>
          <w:szCs w:val="24"/>
        </w:rPr>
        <w:t xml:space="preserve">bulgular ortaya koyan </w:t>
      </w:r>
      <w:r w:rsidR="00B9704D" w:rsidRPr="00DE40B6">
        <w:rPr>
          <w:rFonts w:ascii="Times New Roman" w:hAnsi="Times New Roman" w:cs="Times New Roman"/>
          <w:sz w:val="24"/>
          <w:szCs w:val="24"/>
        </w:rPr>
        <w:t>incelemelere</w:t>
      </w:r>
      <w:r w:rsidR="00B52174" w:rsidRPr="00DE40B6">
        <w:rPr>
          <w:rFonts w:ascii="Times New Roman" w:hAnsi="Times New Roman" w:cs="Times New Roman"/>
          <w:sz w:val="24"/>
          <w:szCs w:val="24"/>
        </w:rPr>
        <w:t xml:space="preserve"> ulaşılmış olmakla birlikte bu politikaların kurumsal iletişimle ilişkisini inceleyen sınırlı sayıda çalışmaya ulaşılmıştır.</w:t>
      </w:r>
      <w:r w:rsidR="004F6FB2" w:rsidRPr="00DE40B6">
        <w:rPr>
          <w:rFonts w:ascii="Times New Roman" w:hAnsi="Times New Roman" w:cs="Times New Roman"/>
          <w:sz w:val="24"/>
          <w:szCs w:val="24"/>
        </w:rPr>
        <w:t xml:space="preserve"> </w:t>
      </w:r>
      <w:r w:rsidR="00F53326">
        <w:rPr>
          <w:rFonts w:ascii="Times New Roman" w:hAnsi="Times New Roman" w:cs="Times New Roman"/>
          <w:sz w:val="24"/>
          <w:szCs w:val="24"/>
        </w:rPr>
        <w:t xml:space="preserve">Kurumsal iletişimin çalışanlar </w:t>
      </w:r>
      <w:r w:rsidR="00D50A87">
        <w:rPr>
          <w:rFonts w:ascii="Times New Roman" w:hAnsi="Times New Roman" w:cs="Times New Roman"/>
          <w:sz w:val="24"/>
          <w:szCs w:val="24"/>
        </w:rPr>
        <w:t>ve b</w:t>
      </w:r>
      <w:r w:rsidR="00135A12">
        <w:rPr>
          <w:rFonts w:ascii="Times New Roman" w:hAnsi="Times New Roman" w:cs="Times New Roman"/>
          <w:sz w:val="24"/>
          <w:szCs w:val="24"/>
        </w:rPr>
        <w:t>e</w:t>
      </w:r>
      <w:r w:rsidR="00D50A87">
        <w:rPr>
          <w:rFonts w:ascii="Times New Roman" w:hAnsi="Times New Roman" w:cs="Times New Roman"/>
          <w:sz w:val="24"/>
          <w:szCs w:val="24"/>
        </w:rPr>
        <w:t>raberinde</w:t>
      </w:r>
      <w:r w:rsidR="00F53326">
        <w:rPr>
          <w:rFonts w:ascii="Times New Roman" w:hAnsi="Times New Roman" w:cs="Times New Roman"/>
          <w:sz w:val="24"/>
          <w:szCs w:val="24"/>
        </w:rPr>
        <w:t xml:space="preserve"> kurumlar açısından önemi göz önünde bulundurulduğunda hem bireyler arası hem de bireyle yönetic</w:t>
      </w:r>
      <w:r w:rsidR="009D3FB1">
        <w:rPr>
          <w:rFonts w:ascii="Times New Roman" w:hAnsi="Times New Roman" w:cs="Times New Roman"/>
          <w:sz w:val="24"/>
          <w:szCs w:val="24"/>
        </w:rPr>
        <w:t>i</w:t>
      </w:r>
      <w:r w:rsidR="00F53326">
        <w:rPr>
          <w:rFonts w:ascii="Times New Roman" w:hAnsi="Times New Roman" w:cs="Times New Roman"/>
          <w:sz w:val="24"/>
          <w:szCs w:val="24"/>
        </w:rPr>
        <w:t xml:space="preserve">leri arasındaki </w:t>
      </w:r>
      <w:r w:rsidR="006E28DA">
        <w:rPr>
          <w:rFonts w:ascii="Times New Roman" w:hAnsi="Times New Roman" w:cs="Times New Roman"/>
          <w:sz w:val="24"/>
          <w:szCs w:val="24"/>
        </w:rPr>
        <w:t xml:space="preserve">iletişimi etkileyen iş-yaşam dengesi uygulamalarıyla ilgili araştırmalarda </w:t>
      </w:r>
      <w:r w:rsidR="00596B9C">
        <w:rPr>
          <w:rFonts w:ascii="Times New Roman" w:hAnsi="Times New Roman" w:cs="Times New Roman"/>
          <w:sz w:val="24"/>
          <w:szCs w:val="24"/>
        </w:rPr>
        <w:t xml:space="preserve">bu konuya daha çok dikkat çekilmesi önerilebilir. </w:t>
      </w:r>
      <w:r w:rsidR="004F6FB2" w:rsidRPr="00DE40B6">
        <w:rPr>
          <w:rFonts w:ascii="Times New Roman" w:hAnsi="Times New Roman" w:cs="Times New Roman"/>
          <w:sz w:val="24"/>
          <w:szCs w:val="24"/>
        </w:rPr>
        <w:t xml:space="preserve">Sonuç olarak, </w:t>
      </w:r>
      <w:r w:rsidR="00D00DAA" w:rsidRPr="00DE40B6">
        <w:rPr>
          <w:rFonts w:ascii="Times New Roman" w:hAnsi="Times New Roman" w:cs="Times New Roman"/>
          <w:sz w:val="24"/>
          <w:szCs w:val="24"/>
        </w:rPr>
        <w:t>g</w:t>
      </w:r>
      <w:r w:rsidR="00C36151" w:rsidRPr="00DE40B6">
        <w:rPr>
          <w:rFonts w:ascii="Times New Roman" w:hAnsi="Times New Roman" w:cs="Times New Roman"/>
          <w:sz w:val="24"/>
          <w:szCs w:val="24"/>
        </w:rPr>
        <w:t>ünümüz dünyasında</w:t>
      </w:r>
      <w:r w:rsidR="00760792" w:rsidRPr="00DE40B6">
        <w:rPr>
          <w:rFonts w:ascii="Times New Roman" w:hAnsi="Times New Roman" w:cs="Times New Roman"/>
          <w:sz w:val="24"/>
          <w:szCs w:val="24"/>
        </w:rPr>
        <w:t xml:space="preserve"> </w:t>
      </w:r>
      <w:r w:rsidR="00E52DE0" w:rsidRPr="00DE40B6">
        <w:rPr>
          <w:rFonts w:ascii="Times New Roman" w:hAnsi="Times New Roman" w:cs="Times New Roman"/>
          <w:sz w:val="24"/>
          <w:szCs w:val="24"/>
        </w:rPr>
        <w:t xml:space="preserve">uygulamaları </w:t>
      </w:r>
      <w:r w:rsidR="00760792" w:rsidRPr="00DE40B6">
        <w:rPr>
          <w:rFonts w:ascii="Times New Roman" w:hAnsi="Times New Roman" w:cs="Times New Roman"/>
          <w:sz w:val="24"/>
          <w:szCs w:val="24"/>
        </w:rPr>
        <w:t xml:space="preserve">gittikçe </w:t>
      </w:r>
      <w:r w:rsidR="00D00DAA" w:rsidRPr="00DE40B6">
        <w:rPr>
          <w:rFonts w:ascii="Times New Roman" w:hAnsi="Times New Roman" w:cs="Times New Roman"/>
          <w:sz w:val="24"/>
          <w:szCs w:val="24"/>
        </w:rPr>
        <w:t xml:space="preserve">artan </w:t>
      </w:r>
      <w:r w:rsidR="00760792" w:rsidRPr="00DE40B6">
        <w:rPr>
          <w:rFonts w:ascii="Times New Roman" w:hAnsi="Times New Roman" w:cs="Times New Roman"/>
          <w:sz w:val="24"/>
          <w:szCs w:val="24"/>
        </w:rPr>
        <w:t xml:space="preserve">iş-yaşam dengesi </w:t>
      </w:r>
      <w:r w:rsidR="00A0521D">
        <w:rPr>
          <w:rFonts w:ascii="Times New Roman" w:hAnsi="Times New Roman" w:cs="Times New Roman"/>
          <w:sz w:val="24"/>
          <w:szCs w:val="24"/>
        </w:rPr>
        <w:t>yaklaşımlarının</w:t>
      </w:r>
      <w:r w:rsidR="008D72A0" w:rsidRPr="00DE40B6">
        <w:rPr>
          <w:rFonts w:ascii="Times New Roman" w:hAnsi="Times New Roman" w:cs="Times New Roman"/>
          <w:sz w:val="24"/>
          <w:szCs w:val="24"/>
        </w:rPr>
        <w:t>,</w:t>
      </w:r>
      <w:r w:rsidR="0013455E">
        <w:rPr>
          <w:rFonts w:ascii="Times New Roman" w:hAnsi="Times New Roman" w:cs="Times New Roman"/>
          <w:sz w:val="24"/>
          <w:szCs w:val="24"/>
        </w:rPr>
        <w:t xml:space="preserve"> </w:t>
      </w:r>
      <w:r w:rsidR="005A4B7B" w:rsidRPr="00DE40B6">
        <w:rPr>
          <w:rFonts w:ascii="Times New Roman" w:hAnsi="Times New Roman" w:cs="Times New Roman"/>
          <w:sz w:val="24"/>
          <w:szCs w:val="24"/>
        </w:rPr>
        <w:t>Türkiye’de</w:t>
      </w:r>
      <w:r w:rsidR="006C674C">
        <w:rPr>
          <w:rStyle w:val="DipnotBavurusu"/>
          <w:rFonts w:ascii="Times New Roman" w:hAnsi="Times New Roman" w:cs="Times New Roman"/>
          <w:sz w:val="24"/>
          <w:szCs w:val="24"/>
        </w:rPr>
        <w:footnoteReference w:id="9"/>
      </w:r>
      <w:r w:rsidR="005A4B7B" w:rsidRPr="00DE40B6">
        <w:rPr>
          <w:rFonts w:ascii="Times New Roman" w:hAnsi="Times New Roman" w:cs="Times New Roman"/>
          <w:sz w:val="24"/>
          <w:szCs w:val="24"/>
        </w:rPr>
        <w:t xml:space="preserve"> </w:t>
      </w:r>
      <w:r w:rsidR="00C95F88" w:rsidRPr="00DE40B6">
        <w:rPr>
          <w:rFonts w:ascii="Times New Roman" w:hAnsi="Times New Roman" w:cs="Times New Roman"/>
          <w:sz w:val="24"/>
          <w:szCs w:val="24"/>
        </w:rPr>
        <w:t xml:space="preserve">hem politika yapıcı ve uygulayıcılar hem de araştırmacılar tarafından </w:t>
      </w:r>
      <w:r w:rsidR="00AF0C6F" w:rsidRPr="00DE40B6">
        <w:rPr>
          <w:rFonts w:ascii="Times New Roman" w:hAnsi="Times New Roman" w:cs="Times New Roman"/>
          <w:sz w:val="24"/>
          <w:szCs w:val="24"/>
        </w:rPr>
        <w:t>dikkate alınması</w:t>
      </w:r>
      <w:r w:rsidR="002A1139">
        <w:rPr>
          <w:rFonts w:ascii="Times New Roman" w:hAnsi="Times New Roman" w:cs="Times New Roman"/>
          <w:sz w:val="24"/>
          <w:szCs w:val="24"/>
        </w:rPr>
        <w:t>nın</w:t>
      </w:r>
      <w:r w:rsidR="00AF0C6F" w:rsidRPr="00DE40B6">
        <w:rPr>
          <w:rFonts w:ascii="Times New Roman" w:hAnsi="Times New Roman" w:cs="Times New Roman"/>
          <w:sz w:val="24"/>
          <w:szCs w:val="24"/>
        </w:rPr>
        <w:t xml:space="preserve"> ve verimlilikle olduğu kadar kurumsal iletişimle </w:t>
      </w:r>
      <w:r w:rsidR="0064574E" w:rsidRPr="00DE40B6">
        <w:rPr>
          <w:rFonts w:ascii="Times New Roman" w:hAnsi="Times New Roman" w:cs="Times New Roman"/>
          <w:sz w:val="24"/>
          <w:szCs w:val="24"/>
        </w:rPr>
        <w:t xml:space="preserve">olan </w:t>
      </w:r>
      <w:r w:rsidR="0064574E" w:rsidRPr="00DE40B6">
        <w:rPr>
          <w:rFonts w:ascii="Times New Roman" w:hAnsi="Times New Roman" w:cs="Times New Roman"/>
          <w:sz w:val="24"/>
          <w:szCs w:val="24"/>
        </w:rPr>
        <w:lastRenderedPageBreak/>
        <w:t xml:space="preserve">ilişkisini ortaya koyacak çalışmaların </w:t>
      </w:r>
      <w:r w:rsidR="00150548" w:rsidRPr="00DE40B6">
        <w:rPr>
          <w:rFonts w:ascii="Times New Roman" w:hAnsi="Times New Roman" w:cs="Times New Roman"/>
          <w:sz w:val="24"/>
          <w:szCs w:val="24"/>
        </w:rPr>
        <w:t>artırılmasının</w:t>
      </w:r>
      <w:r w:rsidR="008B20C5" w:rsidRPr="00DE40B6">
        <w:rPr>
          <w:rFonts w:ascii="Times New Roman" w:hAnsi="Times New Roman" w:cs="Times New Roman"/>
          <w:sz w:val="24"/>
          <w:szCs w:val="24"/>
        </w:rPr>
        <w:t xml:space="preserve"> alan</w:t>
      </w:r>
      <w:r w:rsidR="004328A8" w:rsidRPr="00DE40B6">
        <w:rPr>
          <w:rFonts w:ascii="Times New Roman" w:hAnsi="Times New Roman" w:cs="Times New Roman"/>
          <w:sz w:val="24"/>
          <w:szCs w:val="24"/>
        </w:rPr>
        <w:t xml:space="preserve">a katkı sağlayacağı </w:t>
      </w:r>
      <w:r w:rsidR="008B20C5" w:rsidRPr="00DE40B6">
        <w:rPr>
          <w:rFonts w:ascii="Times New Roman" w:hAnsi="Times New Roman" w:cs="Times New Roman"/>
          <w:sz w:val="24"/>
          <w:szCs w:val="24"/>
        </w:rPr>
        <w:t xml:space="preserve">düşünülmektedir. </w:t>
      </w:r>
    </w:p>
    <w:p w:rsidR="00CE39A4" w:rsidRPr="00CB4DEE" w:rsidRDefault="00B630CC" w:rsidP="0033223B">
      <w:pPr>
        <w:autoSpaceDE w:val="0"/>
        <w:autoSpaceDN w:val="0"/>
        <w:adjustRightInd w:val="0"/>
        <w:spacing w:line="240" w:lineRule="auto"/>
        <w:ind w:firstLine="360"/>
        <w:jc w:val="both"/>
        <w:rPr>
          <w:rFonts w:ascii="Times New Roman" w:eastAsiaTheme="majorEastAsia" w:hAnsi="Times New Roman" w:cs="Times New Roman"/>
          <w:b/>
          <w:color w:val="000000" w:themeColor="text1"/>
          <w:spacing w:val="5"/>
          <w:kern w:val="28"/>
          <w:sz w:val="24"/>
          <w:szCs w:val="24"/>
        </w:rPr>
      </w:pPr>
      <w:r w:rsidRPr="00CB4DEE">
        <w:rPr>
          <w:rFonts w:ascii="Times New Roman" w:eastAsiaTheme="majorEastAsia" w:hAnsi="Times New Roman" w:cs="Times New Roman"/>
          <w:b/>
          <w:color w:val="000000" w:themeColor="text1"/>
          <w:spacing w:val="5"/>
          <w:kern w:val="28"/>
          <w:sz w:val="24"/>
          <w:szCs w:val="24"/>
        </w:rPr>
        <w:t>KAYNAKÇA</w:t>
      </w:r>
    </w:p>
    <w:p w:rsidR="00B32B88" w:rsidRDefault="007A1BC8" w:rsidP="0033223B">
      <w:pPr>
        <w:pStyle w:val="ListeParagraf"/>
        <w:numPr>
          <w:ilvl w:val="0"/>
          <w:numId w:val="2"/>
        </w:numPr>
        <w:autoSpaceDE w:val="0"/>
        <w:autoSpaceDN w:val="0"/>
        <w:adjustRightInd w:val="0"/>
        <w:spacing w:line="240" w:lineRule="auto"/>
        <w:jc w:val="both"/>
        <w:rPr>
          <w:rFonts w:ascii="Times New Roman" w:hAnsi="Times New Roman" w:cs="Times New Roman"/>
          <w:sz w:val="24"/>
          <w:szCs w:val="24"/>
        </w:rPr>
      </w:pPr>
      <w:r w:rsidRPr="00B32B88">
        <w:rPr>
          <w:rFonts w:ascii="Times New Roman" w:hAnsi="Times New Roman" w:cs="Times New Roman"/>
          <w:sz w:val="24"/>
          <w:szCs w:val="24"/>
        </w:rPr>
        <w:t>ADYA</w:t>
      </w:r>
      <w:r w:rsidR="00B32B88" w:rsidRPr="00B32B88">
        <w:rPr>
          <w:rFonts w:ascii="Times New Roman" w:hAnsi="Times New Roman" w:cs="Times New Roman"/>
          <w:sz w:val="24"/>
          <w:szCs w:val="24"/>
        </w:rPr>
        <w:t>, Monica</w:t>
      </w:r>
      <w:r w:rsidR="006968A7">
        <w:rPr>
          <w:rFonts w:ascii="Times New Roman" w:hAnsi="Times New Roman" w:cs="Times New Roman"/>
          <w:sz w:val="24"/>
          <w:szCs w:val="24"/>
        </w:rPr>
        <w:t>,</w:t>
      </w:r>
      <w:r w:rsidR="00B32B88" w:rsidRPr="00B32B88">
        <w:rPr>
          <w:rFonts w:ascii="Times New Roman" w:hAnsi="Times New Roman" w:cs="Times New Roman"/>
          <w:sz w:val="24"/>
          <w:szCs w:val="24"/>
        </w:rPr>
        <w:t xml:space="preserve"> (2008)</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7A1BC8">
        <w:rPr>
          <w:rFonts w:ascii="Times New Roman" w:hAnsi="Times New Roman" w:cs="Times New Roman"/>
          <w:b/>
          <w:i/>
          <w:sz w:val="24"/>
          <w:szCs w:val="24"/>
        </w:rPr>
        <w:t>Women At Work: Differ</w:t>
      </w:r>
      <w:r w:rsidR="00AC329B">
        <w:rPr>
          <w:rFonts w:ascii="Times New Roman" w:hAnsi="Times New Roman" w:cs="Times New Roman"/>
          <w:b/>
          <w:i/>
          <w:sz w:val="24"/>
          <w:szCs w:val="24"/>
        </w:rPr>
        <w:t>ences In It Career Experiences a</w:t>
      </w:r>
      <w:r w:rsidR="00B32B88" w:rsidRPr="007A1BC8">
        <w:rPr>
          <w:rFonts w:ascii="Times New Roman" w:hAnsi="Times New Roman" w:cs="Times New Roman"/>
          <w:b/>
          <w:i/>
          <w:sz w:val="24"/>
          <w:szCs w:val="24"/>
        </w:rPr>
        <w:t xml:space="preserve">nd Perceptions Between South Asian </w:t>
      </w:r>
      <w:r w:rsidR="00AC329B">
        <w:rPr>
          <w:rFonts w:ascii="Times New Roman" w:hAnsi="Times New Roman" w:cs="Times New Roman"/>
          <w:b/>
          <w:i/>
          <w:sz w:val="24"/>
          <w:szCs w:val="24"/>
        </w:rPr>
        <w:t>a</w:t>
      </w:r>
      <w:r w:rsidR="00B32B88" w:rsidRPr="007A1BC8">
        <w:rPr>
          <w:rFonts w:ascii="Times New Roman" w:hAnsi="Times New Roman" w:cs="Times New Roman"/>
          <w:b/>
          <w:i/>
          <w:sz w:val="24"/>
          <w:szCs w:val="24"/>
        </w:rPr>
        <w:t>nd American Women</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Human Resource Management</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Fall 2008, Vol. 47, No. 3, pp. 601–635. </w:t>
      </w:r>
    </w:p>
    <w:p w:rsidR="002B3C1F" w:rsidRPr="00B32B88" w:rsidRDefault="002B3C1F" w:rsidP="002B3C1F">
      <w:pPr>
        <w:pStyle w:val="ListeParagraf"/>
        <w:autoSpaceDE w:val="0"/>
        <w:autoSpaceDN w:val="0"/>
        <w:adjustRightInd w:val="0"/>
        <w:spacing w:line="240" w:lineRule="auto"/>
        <w:ind w:left="360"/>
        <w:jc w:val="both"/>
        <w:rPr>
          <w:rFonts w:ascii="Times New Roman" w:hAnsi="Times New Roman" w:cs="Times New Roman"/>
          <w:sz w:val="24"/>
          <w:szCs w:val="24"/>
        </w:rPr>
      </w:pPr>
    </w:p>
    <w:p w:rsidR="00B32B88" w:rsidRDefault="00903A6E" w:rsidP="00FD244A">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ALİ</w:t>
      </w:r>
      <w:r w:rsidR="00B32B88" w:rsidRPr="00B32B88">
        <w:rPr>
          <w:rFonts w:ascii="Times New Roman" w:hAnsi="Times New Roman" w:cs="Times New Roman"/>
          <w:sz w:val="24"/>
          <w:szCs w:val="24"/>
        </w:rPr>
        <w:t>, Muhammad,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(2014)</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903A6E">
        <w:rPr>
          <w:rFonts w:ascii="Times New Roman" w:hAnsi="Times New Roman" w:cs="Times New Roman"/>
          <w:b/>
          <w:i/>
          <w:sz w:val="24"/>
          <w:szCs w:val="24"/>
        </w:rPr>
        <w:t>The Impact Of Work-Family Programs On The Relationship Between Gender Diversity And Performance</w:t>
      </w:r>
      <w:r w:rsidR="005078A2">
        <w:rPr>
          <w:rFonts w:ascii="Times New Roman" w:hAnsi="Times New Roman" w:cs="Times New Roman"/>
          <w:sz w:val="24"/>
          <w:szCs w:val="24"/>
        </w:rPr>
        <w:t>,</w:t>
      </w:r>
      <w:r w:rsidR="00B32B88" w:rsidRPr="00B32B88">
        <w:rPr>
          <w:rFonts w:ascii="Times New Roman" w:hAnsi="Times New Roman" w:cs="Times New Roman"/>
          <w:sz w:val="24"/>
          <w:szCs w:val="24"/>
        </w:rPr>
        <w:t xml:space="preserve"> Human Resource Management</w:t>
      </w:r>
      <w:r w:rsidR="006968A7">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:10.1002/hrm.21631.</w:t>
      </w:r>
    </w:p>
    <w:p w:rsidR="002B3C1F" w:rsidRPr="002B3C1F" w:rsidRDefault="002B3C1F" w:rsidP="002B3C1F">
      <w:pPr>
        <w:pStyle w:val="ListeParagraf"/>
        <w:rPr>
          <w:rFonts w:ascii="Times New Roman" w:hAnsi="Times New Roman" w:cs="Times New Roman"/>
          <w:sz w:val="24"/>
          <w:szCs w:val="24"/>
        </w:rPr>
      </w:pPr>
    </w:p>
    <w:p w:rsidR="00B32B88" w:rsidRDefault="006968A7" w:rsidP="00192C5E">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ALLARD</w:t>
      </w:r>
      <w:r w:rsidR="00B32B88" w:rsidRPr="00B32B88">
        <w:rPr>
          <w:rFonts w:ascii="Times New Roman" w:hAnsi="Times New Roman" w:cs="Times New Roman"/>
          <w:sz w:val="24"/>
          <w:szCs w:val="24"/>
        </w:rPr>
        <w:t>, K.,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(2011)</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6968A7">
        <w:rPr>
          <w:rFonts w:ascii="Times New Roman" w:hAnsi="Times New Roman" w:cs="Times New Roman"/>
          <w:b/>
          <w:i/>
          <w:sz w:val="24"/>
          <w:szCs w:val="24"/>
        </w:rPr>
        <w:t>Family-Supportive Organizational Culture and Fathers’ Experiences of Work–Family Conflict in Sweden</w:t>
      </w:r>
      <w:r w:rsidR="002B3C1F">
        <w:rPr>
          <w:rFonts w:ascii="Times New Roman" w:hAnsi="Times New Roman" w:cs="Times New Roman"/>
          <w:sz w:val="24"/>
          <w:szCs w:val="24"/>
        </w:rPr>
        <w:t>,</w:t>
      </w:r>
      <w:r w:rsidR="00B32B88" w:rsidRPr="00B32B88">
        <w:rPr>
          <w:rFonts w:ascii="Times New Roman" w:hAnsi="Times New Roman" w:cs="Times New Roman"/>
          <w:sz w:val="24"/>
          <w:szCs w:val="24"/>
        </w:rPr>
        <w:t xml:space="preserve"> Gender, Work and Organization</w:t>
      </w:r>
      <w:r w:rsidR="002B3C1F">
        <w:rPr>
          <w:rFonts w:ascii="Times New Roman" w:hAnsi="Times New Roman" w:cs="Times New Roman"/>
          <w:sz w:val="24"/>
          <w:szCs w:val="24"/>
        </w:rPr>
        <w:t>,</w:t>
      </w:r>
      <w:r w:rsidR="00B32B88" w:rsidRPr="00B32B88">
        <w:rPr>
          <w:rFonts w:ascii="Times New Roman" w:hAnsi="Times New Roman" w:cs="Times New Roman"/>
          <w:sz w:val="24"/>
          <w:szCs w:val="24"/>
        </w:rPr>
        <w:t xml:space="preserve"> Vol. 18</w:t>
      </w:r>
      <w:r w:rsidR="002B3C1F">
        <w:rPr>
          <w:rFonts w:ascii="Times New Roman" w:hAnsi="Times New Roman" w:cs="Times New Roman"/>
          <w:sz w:val="24"/>
          <w:szCs w:val="24"/>
        </w:rPr>
        <w:t>,</w:t>
      </w:r>
      <w:r w:rsidR="00B32B88" w:rsidRPr="00B32B88">
        <w:rPr>
          <w:rFonts w:ascii="Times New Roman" w:hAnsi="Times New Roman" w:cs="Times New Roman"/>
          <w:sz w:val="24"/>
          <w:szCs w:val="24"/>
        </w:rPr>
        <w:t xml:space="preserve"> No. 2</w:t>
      </w:r>
      <w:r w:rsidR="002B3C1F">
        <w:rPr>
          <w:rFonts w:ascii="Times New Roman" w:hAnsi="Times New Roman" w:cs="Times New Roman"/>
          <w:sz w:val="24"/>
          <w:szCs w:val="24"/>
        </w:rPr>
        <w:t>,</w:t>
      </w:r>
      <w:r w:rsidR="00B32B88" w:rsidRPr="00B32B88">
        <w:rPr>
          <w:rFonts w:ascii="Times New Roman" w:hAnsi="Times New Roman" w:cs="Times New Roman"/>
          <w:sz w:val="24"/>
          <w:szCs w:val="24"/>
        </w:rPr>
        <w:t xml:space="preserve"> March 2011</w:t>
      </w:r>
      <w:r w:rsidR="002B3C1F">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:10.1111/j.1468-0432.2010.00540.x</w:t>
      </w:r>
      <w:r w:rsidR="002B3C1F">
        <w:rPr>
          <w:rFonts w:ascii="Times New Roman" w:hAnsi="Times New Roman" w:cs="Times New Roman"/>
          <w:sz w:val="24"/>
          <w:szCs w:val="24"/>
        </w:rPr>
        <w:t>.</w:t>
      </w:r>
    </w:p>
    <w:p w:rsidR="002B3C1F" w:rsidRPr="002B3C1F" w:rsidRDefault="002B3C1F" w:rsidP="002B3C1F">
      <w:pPr>
        <w:pStyle w:val="ListeParagraf"/>
        <w:rPr>
          <w:rFonts w:ascii="Times New Roman" w:hAnsi="Times New Roman" w:cs="Times New Roman"/>
          <w:sz w:val="24"/>
          <w:szCs w:val="24"/>
        </w:rPr>
      </w:pPr>
    </w:p>
    <w:p w:rsidR="00B32B88" w:rsidRDefault="002B3C1F" w:rsidP="006D6CC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BARDOEL</w:t>
      </w:r>
      <w:r w:rsidR="00B32B88" w:rsidRPr="00B32B88">
        <w:rPr>
          <w:rFonts w:ascii="Times New Roman" w:hAnsi="Times New Roman" w:cs="Times New Roman"/>
          <w:sz w:val="24"/>
          <w:szCs w:val="24"/>
        </w:rPr>
        <w:t xml:space="preserve">, E. Anne, </w:t>
      </w:r>
      <w:r w:rsidRPr="00B32B88">
        <w:rPr>
          <w:rFonts w:ascii="Times New Roman" w:hAnsi="Times New Roman" w:cs="Times New Roman"/>
          <w:sz w:val="24"/>
          <w:szCs w:val="24"/>
        </w:rPr>
        <w:t>DE C</w:t>
      </w:r>
      <w:r>
        <w:rPr>
          <w:rFonts w:ascii="Times New Roman" w:hAnsi="Times New Roman" w:cs="Times New Roman"/>
          <w:sz w:val="24"/>
          <w:szCs w:val="24"/>
        </w:rPr>
        <w:t>I</w:t>
      </w:r>
      <w:r w:rsidRPr="00B32B88">
        <w:rPr>
          <w:rFonts w:ascii="Times New Roman" w:hAnsi="Times New Roman" w:cs="Times New Roman"/>
          <w:sz w:val="24"/>
          <w:szCs w:val="24"/>
        </w:rPr>
        <w:t>ER</w:t>
      </w:r>
      <w:r>
        <w:rPr>
          <w:rFonts w:ascii="Times New Roman" w:hAnsi="Times New Roman" w:cs="Times New Roman"/>
          <w:sz w:val="24"/>
          <w:szCs w:val="24"/>
        </w:rPr>
        <w:t>I,</w:t>
      </w:r>
      <w:r w:rsidRPr="00B32B88">
        <w:rPr>
          <w:rFonts w:ascii="Times New Roman" w:hAnsi="Times New Roman" w:cs="Times New Roman"/>
          <w:sz w:val="24"/>
          <w:szCs w:val="24"/>
        </w:rPr>
        <w:t xml:space="preserve"> </w:t>
      </w:r>
      <w:r w:rsidR="00B32B88" w:rsidRPr="00B32B88">
        <w:rPr>
          <w:rFonts w:ascii="Times New Roman" w:hAnsi="Times New Roman" w:cs="Times New Roman"/>
          <w:sz w:val="24"/>
          <w:szCs w:val="24"/>
        </w:rPr>
        <w:t>Helen</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(2014)</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AC329B">
        <w:rPr>
          <w:rFonts w:ascii="Times New Roman" w:hAnsi="Times New Roman" w:cs="Times New Roman"/>
          <w:b/>
          <w:i/>
          <w:sz w:val="24"/>
          <w:szCs w:val="24"/>
        </w:rPr>
        <w:t>A Framework f</w:t>
      </w:r>
      <w:r w:rsidR="00B32B88" w:rsidRPr="002B3C1F">
        <w:rPr>
          <w:rFonts w:ascii="Times New Roman" w:hAnsi="Times New Roman" w:cs="Times New Roman"/>
          <w:b/>
          <w:i/>
          <w:sz w:val="24"/>
          <w:szCs w:val="24"/>
        </w:rPr>
        <w:t>or Work-Life Instruments: A Cross-National Review</w:t>
      </w:r>
      <w:r w:rsidR="00231F76">
        <w:rPr>
          <w:rFonts w:ascii="Times New Roman" w:hAnsi="Times New Roman" w:cs="Times New Roman"/>
          <w:b/>
          <w:sz w:val="24"/>
          <w:szCs w:val="24"/>
        </w:rPr>
        <w:t>,</w:t>
      </w:r>
      <w:r w:rsidR="00B32B88" w:rsidRPr="00B32B88">
        <w:rPr>
          <w:rFonts w:ascii="Times New Roman" w:hAnsi="Times New Roman" w:cs="Times New Roman"/>
          <w:sz w:val="24"/>
          <w:szCs w:val="24"/>
        </w:rPr>
        <w:t xml:space="preserve"> Human Resource Management, September–October 2014, Vol. 53, No. 5. pp. 635–659.</w:t>
      </w:r>
    </w:p>
    <w:p w:rsidR="003F5234" w:rsidRPr="003F5234" w:rsidRDefault="003F5234" w:rsidP="003F5234">
      <w:pPr>
        <w:pStyle w:val="ListeParagraf"/>
        <w:rPr>
          <w:rFonts w:ascii="Times New Roman" w:hAnsi="Times New Roman" w:cs="Times New Roman"/>
          <w:sz w:val="24"/>
          <w:szCs w:val="24"/>
        </w:rPr>
      </w:pPr>
    </w:p>
    <w:p w:rsidR="005E470A" w:rsidRDefault="005C652D" w:rsidP="00192C5E">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BAUGHMAN</w:t>
      </w:r>
      <w:r w:rsidR="00B32B88" w:rsidRPr="00B32B88">
        <w:rPr>
          <w:rFonts w:ascii="Times New Roman" w:hAnsi="Times New Roman" w:cs="Times New Roman"/>
          <w:sz w:val="24"/>
          <w:szCs w:val="24"/>
        </w:rPr>
        <w:t>, Reagan,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(2003)</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5C652D">
        <w:rPr>
          <w:rFonts w:ascii="Times New Roman" w:hAnsi="Times New Roman" w:cs="Times New Roman"/>
          <w:b/>
          <w:i/>
          <w:sz w:val="24"/>
          <w:szCs w:val="24"/>
        </w:rPr>
        <w:t>Productivity and Wage Effects of “Family-Friendly” Fringe Benefits</w:t>
      </w:r>
      <w:r w:rsidR="003A6FAB">
        <w:rPr>
          <w:rFonts w:ascii="Times New Roman" w:hAnsi="Times New Roman" w:cs="Times New Roman"/>
          <w:sz w:val="24"/>
          <w:szCs w:val="24"/>
        </w:rPr>
        <w:t>,</w:t>
      </w:r>
      <w:r w:rsidR="00B32B88" w:rsidRPr="00B32B88">
        <w:rPr>
          <w:rFonts w:ascii="Times New Roman" w:hAnsi="Times New Roman" w:cs="Times New Roman"/>
          <w:sz w:val="24"/>
          <w:szCs w:val="24"/>
        </w:rPr>
        <w:t xml:space="preserve"> International Journal of Manpower</w:t>
      </w:r>
      <w:r w:rsidR="005E470A">
        <w:rPr>
          <w:rFonts w:ascii="Times New Roman" w:hAnsi="Times New Roman" w:cs="Times New Roman"/>
          <w:sz w:val="24"/>
          <w:szCs w:val="24"/>
        </w:rPr>
        <w:t>,</w:t>
      </w:r>
      <w:r w:rsidR="00B32B88" w:rsidRPr="00B32B88">
        <w:rPr>
          <w:rFonts w:ascii="Times New Roman" w:hAnsi="Times New Roman" w:cs="Times New Roman"/>
          <w:sz w:val="24"/>
          <w:szCs w:val="24"/>
        </w:rPr>
        <w:t xml:space="preserve"> Vol. 24 No. 3, 2003. pp. 247-259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 xml:space="preserve"> 10.1108/01437720310479723.</w:t>
      </w:r>
    </w:p>
    <w:p w:rsidR="005E470A" w:rsidRPr="005E470A" w:rsidRDefault="005E470A" w:rsidP="005E470A">
      <w:pPr>
        <w:pStyle w:val="ListeParagraf"/>
        <w:rPr>
          <w:rFonts w:ascii="Times New Roman" w:hAnsi="Times New Roman" w:cs="Times New Roman"/>
          <w:sz w:val="24"/>
          <w:szCs w:val="24"/>
        </w:rPr>
      </w:pPr>
    </w:p>
    <w:p w:rsidR="001524CC" w:rsidRPr="001524CC" w:rsidRDefault="005E470A" w:rsidP="00466B51">
      <w:pPr>
        <w:pStyle w:val="ListeParagraf"/>
        <w:numPr>
          <w:ilvl w:val="0"/>
          <w:numId w:val="2"/>
        </w:numPr>
        <w:spacing w:after="0" w:line="240" w:lineRule="auto"/>
        <w:jc w:val="both"/>
        <w:textAlignment w:val="center"/>
        <w:outlineLvl w:val="1"/>
        <w:rPr>
          <w:rStyle w:val="Kpr"/>
          <w:rFonts w:ascii="Times New Roman" w:eastAsia="Times New Roman" w:hAnsi="Times New Roman" w:cs="Times New Roman"/>
          <w:color w:val="505050"/>
          <w:sz w:val="24"/>
          <w:szCs w:val="24"/>
          <w:u w:val="none"/>
          <w:lang w:eastAsia="tr-TR"/>
        </w:rPr>
      </w:pPr>
      <w:bookmarkStart w:id="1" w:name="bau1"/>
      <w:r w:rsidRPr="00B32B88">
        <w:rPr>
          <w:rFonts w:ascii="Times New Roman" w:eastAsia="Times New Roman" w:hAnsi="Times New Roman" w:cs="Times New Roman"/>
          <w:sz w:val="24"/>
          <w:szCs w:val="24"/>
          <w:lang w:eastAsia="tr-TR"/>
        </w:rPr>
        <w:t>BEEN</w:t>
      </w:r>
      <w:bookmarkEnd w:id="1"/>
      <w:r w:rsidR="00B32B88" w:rsidRPr="00B32B88">
        <w:rPr>
          <w:rFonts w:ascii="Times New Roman" w:eastAsia="Times New Roman" w:hAnsi="Times New Roman" w:cs="Times New Roman"/>
          <w:sz w:val="24"/>
          <w:szCs w:val="24"/>
          <w:lang w:eastAsia="tr-TR"/>
        </w:rPr>
        <w:t>, M. Wike, vd.</w:t>
      </w:r>
      <w:r>
        <w:rPr>
          <w:rFonts w:ascii="Times New Roman" w:eastAsia="Times New Roman" w:hAnsi="Times New Roman" w:cs="Times New Roman"/>
          <w:sz w:val="24"/>
          <w:szCs w:val="24"/>
          <w:lang w:eastAsia="tr-TR"/>
        </w:rPr>
        <w:t>,</w:t>
      </w:r>
      <w:r w:rsidR="00B32B88" w:rsidRPr="00B32B88">
        <w:rPr>
          <w:rFonts w:ascii="Times New Roman" w:eastAsia="Times New Roman" w:hAnsi="Times New Roman" w:cs="Times New Roman"/>
          <w:sz w:val="24"/>
          <w:szCs w:val="24"/>
          <w:lang w:eastAsia="tr-TR"/>
        </w:rPr>
        <w:t xml:space="preserve"> (2017)</w:t>
      </w:r>
      <w:r>
        <w:rPr>
          <w:rFonts w:ascii="Times New Roman" w:eastAsia="Times New Roman" w:hAnsi="Times New Roman" w:cs="Times New Roman"/>
          <w:sz w:val="24"/>
          <w:szCs w:val="24"/>
          <w:lang w:eastAsia="tr-TR"/>
        </w:rPr>
        <w:t>,</w:t>
      </w:r>
      <w:r w:rsidR="00B32B88" w:rsidRPr="00B32B88">
        <w:rPr>
          <w:rFonts w:ascii="Times New Roman" w:eastAsia="Times New Roman" w:hAnsi="Times New Roman" w:cs="Times New Roman"/>
          <w:sz w:val="24"/>
          <w:szCs w:val="24"/>
          <w:lang w:eastAsia="tr-TR"/>
        </w:rPr>
        <w:t xml:space="preserve"> </w:t>
      </w:r>
      <w:r w:rsidR="00AC329B">
        <w:rPr>
          <w:rFonts w:ascii="Times New Roman" w:eastAsia="Times New Roman" w:hAnsi="Times New Roman" w:cs="Times New Roman"/>
          <w:b/>
          <w:sz w:val="24"/>
          <w:szCs w:val="24"/>
          <w:lang w:eastAsia="tr-TR"/>
        </w:rPr>
        <w:t>European Top Managers’ Support f</w:t>
      </w:r>
      <w:r w:rsidR="00B32B88" w:rsidRPr="005E470A">
        <w:rPr>
          <w:rFonts w:ascii="Times New Roman" w:eastAsia="Times New Roman" w:hAnsi="Times New Roman" w:cs="Times New Roman"/>
          <w:b/>
          <w:sz w:val="24"/>
          <w:szCs w:val="24"/>
          <w:lang w:eastAsia="tr-TR"/>
        </w:rPr>
        <w:t>or Work-Life Arrangements</w:t>
      </w:r>
      <w:r w:rsidR="004138CB">
        <w:rPr>
          <w:rFonts w:ascii="Times New Roman" w:eastAsia="Times New Roman" w:hAnsi="Times New Roman" w:cs="Times New Roman"/>
          <w:b/>
          <w:sz w:val="24"/>
          <w:szCs w:val="24"/>
          <w:lang w:eastAsia="tr-TR"/>
        </w:rPr>
        <w:t>,</w:t>
      </w:r>
      <w:r w:rsidR="00B32B88" w:rsidRPr="00B32B88">
        <w:rPr>
          <w:rFonts w:ascii="Times New Roman" w:eastAsia="Times New Roman" w:hAnsi="Times New Roman" w:cs="Times New Roman"/>
          <w:i/>
          <w:sz w:val="24"/>
          <w:szCs w:val="24"/>
          <w:lang w:eastAsia="tr-TR"/>
        </w:rPr>
        <w:t xml:space="preserve"> </w:t>
      </w:r>
      <w:hyperlink r:id="rId9" w:tooltip="Go to Social Science Research on ScienceDirect" w:history="1">
        <w:r w:rsidR="00B32B88" w:rsidRPr="00E74ED6">
          <w:rPr>
            <w:rFonts w:ascii="Times New Roman" w:eastAsia="Times New Roman" w:hAnsi="Times New Roman" w:cs="Times New Roman"/>
            <w:sz w:val="24"/>
            <w:szCs w:val="24"/>
            <w:lang w:eastAsia="tr-TR"/>
          </w:rPr>
          <w:t>Social Science Research</w:t>
        </w:r>
      </w:hyperlink>
      <w:r w:rsidR="00C21C51">
        <w:rPr>
          <w:rFonts w:ascii="Times New Roman" w:eastAsia="Times New Roman" w:hAnsi="Times New Roman" w:cs="Times New Roman"/>
          <w:i/>
          <w:sz w:val="24"/>
          <w:szCs w:val="24"/>
          <w:lang w:eastAsia="tr-TR"/>
        </w:rPr>
        <w:t>,</w:t>
      </w:r>
      <w:r w:rsidR="00B32B88" w:rsidRPr="00B32B88">
        <w:rPr>
          <w:rFonts w:ascii="Times New Roman" w:eastAsia="Times New Roman" w:hAnsi="Times New Roman" w:cs="Times New Roman"/>
          <w:sz w:val="24"/>
          <w:szCs w:val="24"/>
          <w:lang w:eastAsia="tr-TR"/>
        </w:rPr>
        <w:t xml:space="preserve"> </w:t>
      </w:r>
      <w:hyperlink r:id="rId10" w:tooltip="Go to table of contents for this volume/issue" w:history="1">
        <w:r w:rsidR="00B32B88" w:rsidRPr="00B32B88">
          <w:rPr>
            <w:rFonts w:ascii="Times New Roman" w:eastAsia="Times New Roman" w:hAnsi="Times New Roman" w:cs="Times New Roman"/>
            <w:sz w:val="24"/>
            <w:szCs w:val="24"/>
            <w:lang w:eastAsia="tr-TR"/>
          </w:rPr>
          <w:t>Volume 65</w:t>
        </w:r>
      </w:hyperlink>
      <w:r w:rsidR="00B32B88" w:rsidRPr="00B32B88">
        <w:rPr>
          <w:rFonts w:ascii="Times New Roman" w:eastAsia="Times New Roman" w:hAnsi="Times New Roman" w:cs="Times New Roman"/>
          <w:sz w:val="24"/>
          <w:szCs w:val="24"/>
          <w:lang w:eastAsia="tr-TR"/>
        </w:rPr>
        <w:t>, July 2017, Pages</w:t>
      </w:r>
      <w:r w:rsidR="00C21C51">
        <w:rPr>
          <w:rFonts w:ascii="Times New Roman" w:eastAsia="Times New Roman" w:hAnsi="Times New Roman" w:cs="Times New Roman"/>
          <w:sz w:val="24"/>
          <w:szCs w:val="24"/>
          <w:lang w:eastAsia="tr-TR"/>
        </w:rPr>
        <w:t>,</w:t>
      </w:r>
      <w:r w:rsidR="00B32B88" w:rsidRPr="00B32B88">
        <w:rPr>
          <w:rFonts w:ascii="Times New Roman" w:eastAsia="Times New Roman" w:hAnsi="Times New Roman" w:cs="Times New Roman"/>
          <w:sz w:val="24"/>
          <w:szCs w:val="24"/>
          <w:lang w:eastAsia="tr-TR"/>
        </w:rPr>
        <w:t xml:space="preserve"> 60-74 </w:t>
      </w:r>
      <w:hyperlink r:id="rId11" w:history="1">
        <w:r w:rsidR="00B32B88" w:rsidRPr="00B32B88">
          <w:rPr>
            <w:rStyle w:val="Kpr"/>
            <w:rFonts w:ascii="Times New Roman" w:eastAsia="Times New Roman" w:hAnsi="Times New Roman" w:cs="Times New Roman"/>
            <w:sz w:val="24"/>
            <w:szCs w:val="24"/>
            <w:lang w:eastAsia="tr-TR"/>
          </w:rPr>
          <w:t>https://</w:t>
        </w:r>
        <w:r w:rsidR="00D958C0">
          <w:rPr>
            <w:rStyle w:val="Kpr"/>
            <w:rFonts w:ascii="Times New Roman" w:eastAsia="Times New Roman" w:hAnsi="Times New Roman" w:cs="Times New Roman"/>
            <w:sz w:val="24"/>
            <w:szCs w:val="24"/>
            <w:lang w:eastAsia="tr-TR"/>
          </w:rPr>
          <w:t>DOİ</w:t>
        </w:r>
        <w:r w:rsidR="00B32B88" w:rsidRPr="00B32B88">
          <w:rPr>
            <w:rStyle w:val="Kpr"/>
            <w:rFonts w:ascii="Times New Roman" w:eastAsia="Times New Roman" w:hAnsi="Times New Roman" w:cs="Times New Roman"/>
            <w:sz w:val="24"/>
            <w:szCs w:val="24"/>
            <w:lang w:eastAsia="tr-TR"/>
          </w:rPr>
          <w:t>.org/10.1016/j.ssresearch.2017.02.004</w:t>
        </w:r>
      </w:hyperlink>
      <w:r w:rsidR="00C21C51">
        <w:rPr>
          <w:rStyle w:val="Kpr"/>
          <w:rFonts w:ascii="Times New Roman" w:eastAsia="Times New Roman" w:hAnsi="Times New Roman" w:cs="Times New Roman"/>
          <w:sz w:val="24"/>
          <w:szCs w:val="24"/>
          <w:lang w:eastAsia="tr-TR"/>
        </w:rPr>
        <w:t>.</w:t>
      </w:r>
    </w:p>
    <w:p w:rsidR="001524CC" w:rsidRPr="001524CC" w:rsidRDefault="001524CC" w:rsidP="001524CC">
      <w:pPr>
        <w:pStyle w:val="ListeParagraf"/>
        <w:rPr>
          <w:rFonts w:ascii="Times New Roman" w:eastAsia="Times New Roman" w:hAnsi="Times New Roman" w:cs="Times New Roman"/>
          <w:color w:val="505050"/>
          <w:sz w:val="24"/>
          <w:szCs w:val="24"/>
          <w:lang w:eastAsia="tr-TR"/>
        </w:rPr>
      </w:pPr>
    </w:p>
    <w:p w:rsidR="00B32B88" w:rsidRDefault="001524CC" w:rsidP="00C57C8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BLAZOV</w:t>
      </w:r>
      <w:r>
        <w:rPr>
          <w:rFonts w:ascii="Times New Roman" w:hAnsi="Times New Roman" w:cs="Times New Roman"/>
          <w:sz w:val="24"/>
          <w:szCs w:val="24"/>
        </w:rPr>
        <w:t>I</w:t>
      </w:r>
      <w:r w:rsidRPr="00B32B88">
        <w:rPr>
          <w:rFonts w:ascii="Times New Roman" w:hAnsi="Times New Roman" w:cs="Times New Roman"/>
          <w:sz w:val="24"/>
          <w:szCs w:val="24"/>
        </w:rPr>
        <w:t>CH</w:t>
      </w:r>
      <w:r w:rsidR="00A22835">
        <w:rPr>
          <w:rFonts w:ascii="Times New Roman" w:hAnsi="Times New Roman" w:cs="Times New Roman"/>
          <w:sz w:val="24"/>
          <w:szCs w:val="24"/>
        </w:rPr>
        <w:t>, L. Janell, vd.,</w:t>
      </w:r>
      <w:r w:rsidR="00B32B88" w:rsidRPr="00B32B88">
        <w:rPr>
          <w:rFonts w:ascii="Times New Roman" w:hAnsi="Times New Roman" w:cs="Times New Roman"/>
          <w:sz w:val="24"/>
          <w:szCs w:val="24"/>
        </w:rPr>
        <w:t xml:space="preserve"> (2014)</w:t>
      </w:r>
      <w:r w:rsidR="00A22835">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B93B62">
        <w:rPr>
          <w:rFonts w:ascii="Times New Roman" w:hAnsi="Times New Roman" w:cs="Times New Roman"/>
          <w:b/>
          <w:i/>
          <w:sz w:val="24"/>
          <w:szCs w:val="24"/>
        </w:rPr>
        <w:t>Employee-Friendly Companies And Worklife Balance: Is There An Impact On Financial Performance And Risk Level?</w:t>
      </w:r>
      <w:r w:rsidR="00A22835">
        <w:rPr>
          <w:rFonts w:ascii="Times New Roman" w:hAnsi="Times New Roman" w:cs="Times New Roman"/>
          <w:i/>
          <w:sz w:val="24"/>
          <w:szCs w:val="24"/>
        </w:rPr>
        <w:t xml:space="preserve">, </w:t>
      </w:r>
      <w:r w:rsidR="00B32B88" w:rsidRPr="00B32B88">
        <w:rPr>
          <w:rFonts w:ascii="Times New Roman" w:hAnsi="Times New Roman" w:cs="Times New Roman"/>
          <w:sz w:val="24"/>
          <w:szCs w:val="24"/>
        </w:rPr>
        <w:t>Journal of Organizational Culture, Communications and Conflict, Volume 18, Number 2.</w:t>
      </w:r>
    </w:p>
    <w:p w:rsidR="00A22835" w:rsidRPr="00A22835" w:rsidRDefault="00A22835" w:rsidP="00A22835">
      <w:pPr>
        <w:pStyle w:val="ListeParagraf"/>
        <w:rPr>
          <w:rFonts w:ascii="Times New Roman" w:hAnsi="Times New Roman" w:cs="Times New Roman"/>
          <w:sz w:val="24"/>
          <w:szCs w:val="24"/>
        </w:rPr>
      </w:pPr>
    </w:p>
    <w:p w:rsidR="00B32B88" w:rsidRDefault="00AB3558" w:rsidP="005B00C9">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BUDD</w:t>
      </w:r>
      <w:r w:rsidR="00B32B88" w:rsidRPr="00B32B88">
        <w:rPr>
          <w:rFonts w:ascii="Times New Roman" w:hAnsi="Times New Roman" w:cs="Times New Roman"/>
          <w:sz w:val="24"/>
          <w:szCs w:val="24"/>
        </w:rPr>
        <w:t xml:space="preserve">, John, </w:t>
      </w:r>
      <w:r w:rsidRPr="00B32B88">
        <w:rPr>
          <w:rFonts w:ascii="Times New Roman" w:hAnsi="Times New Roman" w:cs="Times New Roman"/>
          <w:sz w:val="24"/>
          <w:szCs w:val="24"/>
        </w:rPr>
        <w:t>MUMFORD</w:t>
      </w:r>
      <w:r w:rsidR="00B32B88" w:rsidRPr="00B32B88">
        <w:rPr>
          <w:rFonts w:ascii="Times New Roman" w:hAnsi="Times New Roman" w:cs="Times New Roman"/>
          <w:sz w:val="24"/>
          <w:szCs w:val="24"/>
        </w:rPr>
        <w:t>, Karen</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(2006)</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AC329B">
        <w:rPr>
          <w:rFonts w:ascii="Times New Roman" w:hAnsi="Times New Roman" w:cs="Times New Roman"/>
          <w:b/>
          <w:i/>
          <w:sz w:val="24"/>
          <w:szCs w:val="24"/>
        </w:rPr>
        <w:t>Family-Friendly Work Practices i</w:t>
      </w:r>
      <w:r w:rsidR="00B32B88" w:rsidRPr="00077D8D">
        <w:rPr>
          <w:rFonts w:ascii="Times New Roman" w:hAnsi="Times New Roman" w:cs="Times New Roman"/>
          <w:b/>
          <w:i/>
          <w:sz w:val="24"/>
          <w:szCs w:val="24"/>
        </w:rPr>
        <w:t>n Britain: Availability And Perceived Accessibility.</w:t>
      </w:r>
      <w:r w:rsidR="00B32B88" w:rsidRPr="00B32B88">
        <w:rPr>
          <w:rFonts w:ascii="Times New Roman" w:hAnsi="Times New Roman" w:cs="Times New Roman"/>
          <w:sz w:val="24"/>
          <w:szCs w:val="24"/>
        </w:rPr>
        <w:t xml:space="preserve"> Human Resource Management</w:t>
      </w:r>
      <w:r w:rsidR="005C2385">
        <w:rPr>
          <w:rFonts w:ascii="Times New Roman" w:hAnsi="Times New Roman" w:cs="Times New Roman"/>
          <w:sz w:val="24"/>
          <w:szCs w:val="24"/>
        </w:rPr>
        <w:t>,</w:t>
      </w:r>
      <w:r w:rsidR="00B32B88" w:rsidRPr="00B32B88">
        <w:rPr>
          <w:rFonts w:ascii="Times New Roman" w:hAnsi="Times New Roman" w:cs="Times New Roman"/>
          <w:sz w:val="24"/>
          <w:szCs w:val="24"/>
        </w:rPr>
        <w:t xml:space="preserve"> Spring 2006, Vol. 45, No. 1, pp. 23–42.</w:t>
      </w:r>
    </w:p>
    <w:p w:rsidR="005C2385" w:rsidRPr="005C2385" w:rsidRDefault="005C2385" w:rsidP="005C2385">
      <w:pPr>
        <w:pStyle w:val="ListeParagraf"/>
        <w:rPr>
          <w:rFonts w:ascii="Times New Roman" w:hAnsi="Times New Roman" w:cs="Times New Roman"/>
          <w:sz w:val="24"/>
          <w:szCs w:val="24"/>
        </w:rPr>
      </w:pPr>
    </w:p>
    <w:p w:rsidR="00B32B88" w:rsidRDefault="002D3DC1" w:rsidP="009425CA">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CHANG</w:t>
      </w:r>
      <w:r w:rsidR="00B32B88" w:rsidRPr="00B32B88">
        <w:rPr>
          <w:rFonts w:ascii="Times New Roman" w:hAnsi="Times New Roman" w:cs="Times New Roman"/>
          <w:sz w:val="24"/>
          <w:szCs w:val="24"/>
        </w:rPr>
        <w:t>, Eu Nmi,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(2014)</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2D3DC1">
        <w:rPr>
          <w:rFonts w:ascii="Times New Roman" w:hAnsi="Times New Roman" w:cs="Times New Roman"/>
          <w:b/>
          <w:i/>
          <w:sz w:val="24"/>
          <w:szCs w:val="24"/>
        </w:rPr>
        <w:t>Organizational Work Family Culture and Working Mothers’ Affective Commitment: How Career Expectations Matter</w:t>
      </w:r>
      <w:r w:rsidR="00B32B88" w:rsidRPr="00B32B88">
        <w:rPr>
          <w:rFonts w:ascii="Times New Roman" w:hAnsi="Times New Roman" w:cs="Times New Roman"/>
          <w:sz w:val="24"/>
          <w:szCs w:val="24"/>
        </w:rPr>
        <w:t>, Human Resource Management, September</w:t>
      </w:r>
      <w:r w:rsidR="00547EB1">
        <w:rPr>
          <w:rFonts w:ascii="Times New Roman" w:hAnsi="Times New Roman" w:cs="Times New Roman"/>
          <w:sz w:val="24"/>
          <w:szCs w:val="24"/>
        </w:rPr>
        <w:t>–October 2014, Vol. 53, No. 5. p</w:t>
      </w:r>
      <w:r w:rsidR="00B32B88" w:rsidRPr="00B32B88">
        <w:rPr>
          <w:rFonts w:ascii="Times New Roman" w:hAnsi="Times New Roman" w:cs="Times New Roman"/>
          <w:sz w:val="24"/>
          <w:szCs w:val="24"/>
        </w:rPr>
        <w:t>p. 683–700</w:t>
      </w:r>
      <w:r w:rsidR="002D2155">
        <w:rPr>
          <w:rFonts w:ascii="Times New Roman" w:hAnsi="Times New Roman" w:cs="Times New Roman"/>
          <w:sz w:val="24"/>
          <w:szCs w:val="24"/>
        </w:rPr>
        <w:t>.</w:t>
      </w:r>
    </w:p>
    <w:p w:rsidR="002D2155" w:rsidRPr="002D2155" w:rsidRDefault="002D2155" w:rsidP="002D2155">
      <w:pPr>
        <w:pStyle w:val="ListeParagraf"/>
        <w:rPr>
          <w:rFonts w:ascii="Times New Roman" w:hAnsi="Times New Roman" w:cs="Times New Roman"/>
          <w:sz w:val="24"/>
          <w:szCs w:val="24"/>
        </w:rPr>
      </w:pPr>
    </w:p>
    <w:p w:rsidR="00B32B88" w:rsidRDefault="001240D5" w:rsidP="003171C7">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CRA</w:t>
      </w:r>
      <w:r>
        <w:rPr>
          <w:rFonts w:ascii="Times New Roman" w:hAnsi="Times New Roman" w:cs="Times New Roman"/>
          <w:sz w:val="24"/>
          <w:szCs w:val="24"/>
        </w:rPr>
        <w:t>I</w:t>
      </w:r>
      <w:r w:rsidRPr="00B32B88">
        <w:rPr>
          <w:rFonts w:ascii="Times New Roman" w:hAnsi="Times New Roman" w:cs="Times New Roman"/>
          <w:sz w:val="24"/>
          <w:szCs w:val="24"/>
        </w:rPr>
        <w:t>G</w:t>
      </w:r>
      <w:r w:rsidR="00B32B88" w:rsidRPr="00B32B88">
        <w:rPr>
          <w:rFonts w:ascii="Times New Roman" w:hAnsi="Times New Roman" w:cs="Times New Roman"/>
          <w:sz w:val="24"/>
          <w:szCs w:val="24"/>
        </w:rPr>
        <w:t xml:space="preserve">, Lyn, </w:t>
      </w:r>
      <w:r w:rsidR="00FB1692" w:rsidRPr="00B32B88">
        <w:rPr>
          <w:rFonts w:ascii="Times New Roman" w:hAnsi="Times New Roman" w:cs="Times New Roman"/>
          <w:sz w:val="24"/>
          <w:szCs w:val="24"/>
        </w:rPr>
        <w:t>SAWR</w:t>
      </w:r>
      <w:r w:rsidR="00FB1692">
        <w:rPr>
          <w:rFonts w:ascii="Times New Roman" w:hAnsi="Times New Roman" w:cs="Times New Roman"/>
          <w:sz w:val="24"/>
          <w:szCs w:val="24"/>
        </w:rPr>
        <w:t>I</w:t>
      </w:r>
      <w:r w:rsidR="00FB1692" w:rsidRPr="00B32B88">
        <w:rPr>
          <w:rFonts w:ascii="Times New Roman" w:hAnsi="Times New Roman" w:cs="Times New Roman"/>
          <w:sz w:val="24"/>
          <w:szCs w:val="24"/>
        </w:rPr>
        <w:t>KAR</w:t>
      </w:r>
      <w:r w:rsidR="00B32B88" w:rsidRPr="00B32B88">
        <w:rPr>
          <w:rFonts w:ascii="Times New Roman" w:hAnsi="Times New Roman" w:cs="Times New Roman"/>
          <w:sz w:val="24"/>
          <w:szCs w:val="24"/>
        </w:rPr>
        <w:t>, Pooja</w:t>
      </w:r>
      <w:r w:rsidR="00255E53">
        <w:rPr>
          <w:rFonts w:ascii="Times New Roman" w:hAnsi="Times New Roman" w:cs="Times New Roman"/>
          <w:sz w:val="24"/>
          <w:szCs w:val="24"/>
        </w:rPr>
        <w:t>,</w:t>
      </w:r>
      <w:r w:rsidR="00B32B88" w:rsidRPr="00B32B88">
        <w:rPr>
          <w:rFonts w:ascii="Times New Roman" w:hAnsi="Times New Roman" w:cs="Times New Roman"/>
          <w:sz w:val="24"/>
          <w:szCs w:val="24"/>
        </w:rPr>
        <w:t xml:space="preserve"> (2009)</w:t>
      </w:r>
      <w:r w:rsidR="00255E53">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255E53">
        <w:rPr>
          <w:rFonts w:ascii="Times New Roman" w:hAnsi="Times New Roman" w:cs="Times New Roman"/>
          <w:b/>
          <w:i/>
          <w:sz w:val="24"/>
          <w:szCs w:val="24"/>
        </w:rPr>
        <w:t>Work and Family: How Does the (Gender) Balance Change as Children Grow?</w:t>
      </w:r>
      <w:r w:rsidR="00C365F7">
        <w:rPr>
          <w:rFonts w:ascii="Times New Roman" w:hAnsi="Times New Roman" w:cs="Times New Roman"/>
          <w:sz w:val="24"/>
          <w:szCs w:val="24"/>
        </w:rPr>
        <w:t>,</w:t>
      </w:r>
      <w:r w:rsidR="00B32B88" w:rsidRPr="00B32B88">
        <w:rPr>
          <w:rFonts w:ascii="Times New Roman" w:hAnsi="Times New Roman" w:cs="Times New Roman"/>
          <w:sz w:val="24"/>
          <w:szCs w:val="24"/>
        </w:rPr>
        <w:t xml:space="preserve"> Gender, Work and Organization</w:t>
      </w:r>
      <w:r w:rsidR="00C365F7">
        <w:rPr>
          <w:rFonts w:ascii="Times New Roman" w:hAnsi="Times New Roman" w:cs="Times New Roman"/>
          <w:sz w:val="24"/>
          <w:szCs w:val="24"/>
        </w:rPr>
        <w:t xml:space="preserve">, </w:t>
      </w:r>
      <w:r w:rsidR="00B32B88" w:rsidRPr="00B32B88">
        <w:rPr>
          <w:rFonts w:ascii="Times New Roman" w:hAnsi="Times New Roman" w:cs="Times New Roman"/>
          <w:sz w:val="24"/>
          <w:szCs w:val="24"/>
        </w:rPr>
        <w:t>Vol. 16 No. 6 November 2009</w:t>
      </w:r>
      <w:r w:rsidR="00C365F7">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 10.1111/j.1468-0432.2009.00481.x.</w:t>
      </w:r>
    </w:p>
    <w:p w:rsidR="00C365F7" w:rsidRPr="00C365F7" w:rsidRDefault="00C365F7" w:rsidP="00C365F7">
      <w:pPr>
        <w:pStyle w:val="ListeParagraf"/>
        <w:rPr>
          <w:rFonts w:ascii="Times New Roman" w:hAnsi="Times New Roman" w:cs="Times New Roman"/>
          <w:sz w:val="24"/>
          <w:szCs w:val="24"/>
        </w:rPr>
      </w:pPr>
    </w:p>
    <w:p w:rsidR="00F06513" w:rsidRDefault="00097D5B" w:rsidP="0040524D">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DAVERTH</w:t>
      </w:r>
      <w:r w:rsidR="00B32B88" w:rsidRPr="00B32B88">
        <w:rPr>
          <w:rFonts w:ascii="Times New Roman" w:hAnsi="Times New Roman" w:cs="Times New Roman"/>
          <w:sz w:val="24"/>
          <w:szCs w:val="24"/>
        </w:rPr>
        <w:t>, Gwen,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(2016)</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F06513">
        <w:rPr>
          <w:rFonts w:ascii="Times New Roman" w:hAnsi="Times New Roman" w:cs="Times New Roman"/>
          <w:b/>
          <w:i/>
          <w:sz w:val="24"/>
          <w:szCs w:val="24"/>
        </w:rPr>
        <w:t>The Subjectivity of Fairness: Managerial Discretion and Work–Life Balance</w:t>
      </w:r>
      <w:r w:rsidR="00FE3693">
        <w:rPr>
          <w:rFonts w:ascii="Times New Roman" w:hAnsi="Times New Roman" w:cs="Times New Roman"/>
          <w:b/>
          <w:sz w:val="24"/>
          <w:szCs w:val="24"/>
        </w:rPr>
        <w:t>,</w:t>
      </w:r>
      <w:r w:rsidR="00B32B88" w:rsidRPr="00F06513">
        <w:rPr>
          <w:rFonts w:ascii="Times New Roman" w:hAnsi="Times New Roman" w:cs="Times New Roman"/>
          <w:b/>
          <w:sz w:val="24"/>
          <w:szCs w:val="24"/>
        </w:rPr>
        <w:t xml:space="preserve"> </w:t>
      </w:r>
      <w:r w:rsidR="00B32B88" w:rsidRPr="00B32B88">
        <w:rPr>
          <w:rFonts w:ascii="Times New Roman" w:hAnsi="Times New Roman" w:cs="Times New Roman"/>
          <w:sz w:val="24"/>
          <w:szCs w:val="24"/>
        </w:rPr>
        <w:t>Gender, Work and Organization</w:t>
      </w:r>
      <w:r w:rsidR="001D7293">
        <w:rPr>
          <w:rFonts w:ascii="Times New Roman" w:hAnsi="Times New Roman" w:cs="Times New Roman"/>
          <w:sz w:val="24"/>
          <w:szCs w:val="24"/>
        </w:rPr>
        <w:t>,</w:t>
      </w:r>
      <w:r w:rsidR="00B32B88" w:rsidRPr="00B32B88">
        <w:rPr>
          <w:rFonts w:ascii="Times New Roman" w:hAnsi="Times New Roman" w:cs="Times New Roman"/>
          <w:sz w:val="24"/>
          <w:szCs w:val="24"/>
        </w:rPr>
        <w:t xml:space="preserve"> Vol. 23 No. 2 March 2016.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:10.1111/gwao.12113</w:t>
      </w:r>
      <w:r w:rsidR="00F06513">
        <w:rPr>
          <w:rFonts w:ascii="Times New Roman" w:hAnsi="Times New Roman" w:cs="Times New Roman"/>
          <w:sz w:val="24"/>
          <w:szCs w:val="24"/>
        </w:rPr>
        <w:t>.</w:t>
      </w:r>
    </w:p>
    <w:p w:rsidR="00F06513" w:rsidRPr="00F06513" w:rsidRDefault="00F06513" w:rsidP="00F06513">
      <w:pPr>
        <w:pStyle w:val="ListeParagraf"/>
        <w:rPr>
          <w:rFonts w:ascii="Times New Roman" w:hAnsi="Times New Roman" w:cs="Times New Roman"/>
          <w:sz w:val="24"/>
          <w:szCs w:val="24"/>
        </w:rPr>
      </w:pPr>
    </w:p>
    <w:p w:rsidR="00B32B88" w:rsidRPr="00B32B88" w:rsidRDefault="00B32B88" w:rsidP="00F06513">
      <w:pPr>
        <w:pStyle w:val="ListeParagraf"/>
        <w:autoSpaceDE w:val="0"/>
        <w:autoSpaceDN w:val="0"/>
        <w:adjustRightInd w:val="0"/>
        <w:spacing w:after="0" w:line="240" w:lineRule="auto"/>
        <w:ind w:left="360"/>
        <w:jc w:val="both"/>
        <w:rPr>
          <w:rFonts w:ascii="Times New Roman" w:hAnsi="Times New Roman" w:cs="Times New Roman"/>
          <w:sz w:val="24"/>
          <w:szCs w:val="24"/>
        </w:rPr>
      </w:pPr>
      <w:r w:rsidRPr="00B32B88">
        <w:rPr>
          <w:rFonts w:ascii="Times New Roman" w:hAnsi="Times New Roman" w:cs="Times New Roman"/>
          <w:sz w:val="24"/>
          <w:szCs w:val="24"/>
        </w:rPr>
        <w:lastRenderedPageBreak/>
        <w:t xml:space="preserve"> </w:t>
      </w:r>
    </w:p>
    <w:p w:rsidR="00B32B88" w:rsidRDefault="00874374" w:rsidP="00822A1D">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DİŞBUDAK</w:t>
      </w:r>
      <w:r w:rsidR="00B32B88" w:rsidRPr="00B32B88">
        <w:rPr>
          <w:rFonts w:ascii="Times New Roman" w:hAnsi="Times New Roman" w:cs="Times New Roman"/>
          <w:sz w:val="24"/>
          <w:szCs w:val="24"/>
        </w:rPr>
        <w:t>, Cem</w:t>
      </w:r>
      <w:r w:rsidR="00107AEE">
        <w:rPr>
          <w:rFonts w:ascii="Times New Roman" w:hAnsi="Times New Roman" w:cs="Times New Roman"/>
          <w:sz w:val="24"/>
          <w:szCs w:val="24"/>
        </w:rPr>
        <w:t>,</w:t>
      </w:r>
      <w:r w:rsidR="00B32B88" w:rsidRPr="00B32B88">
        <w:rPr>
          <w:rFonts w:ascii="Times New Roman" w:hAnsi="Times New Roman" w:cs="Times New Roman"/>
          <w:sz w:val="24"/>
          <w:szCs w:val="24"/>
        </w:rPr>
        <w:t xml:space="preserve"> (2007)</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874374">
        <w:rPr>
          <w:rFonts w:ascii="Times New Roman" w:hAnsi="Times New Roman" w:cs="Times New Roman"/>
          <w:b/>
          <w:i/>
          <w:sz w:val="24"/>
          <w:szCs w:val="24"/>
        </w:rPr>
        <w:t>2000</w:t>
      </w:r>
      <w:r w:rsidR="006F7C6D" w:rsidRPr="00874374">
        <w:rPr>
          <w:rFonts w:ascii="Times New Roman" w:hAnsi="Times New Roman" w:cs="Times New Roman"/>
          <w:b/>
          <w:i/>
          <w:sz w:val="24"/>
          <w:szCs w:val="24"/>
        </w:rPr>
        <w:t>’li</w:t>
      </w:r>
      <w:r w:rsidR="00B32B88" w:rsidRPr="00874374">
        <w:rPr>
          <w:rFonts w:ascii="Times New Roman" w:hAnsi="Times New Roman" w:cs="Times New Roman"/>
          <w:b/>
          <w:i/>
          <w:sz w:val="24"/>
          <w:szCs w:val="24"/>
        </w:rPr>
        <w:t xml:space="preserve"> Yıllarda Sermayenin Stratejileri: Emekçilerin Durumu ve Gelir Dağılımı</w:t>
      </w:r>
      <w:r w:rsidR="001725BC">
        <w:rPr>
          <w:rFonts w:ascii="Times New Roman" w:hAnsi="Times New Roman" w:cs="Times New Roman"/>
          <w:b/>
          <w:sz w:val="24"/>
          <w:szCs w:val="24"/>
        </w:rPr>
        <w:t>,</w:t>
      </w:r>
      <w:r w:rsidR="00B32B88" w:rsidRPr="00B32B88">
        <w:rPr>
          <w:rFonts w:ascii="Times New Roman" w:hAnsi="Times New Roman" w:cs="Times New Roman"/>
          <w:sz w:val="24"/>
          <w:szCs w:val="24"/>
        </w:rPr>
        <w:t xml:space="preserve"> Eğitim Bilim Toplum Dergisi</w:t>
      </w:r>
      <w:r w:rsidR="003B2961">
        <w:rPr>
          <w:rFonts w:ascii="Times New Roman" w:hAnsi="Times New Roman" w:cs="Times New Roman"/>
          <w:sz w:val="24"/>
          <w:szCs w:val="24"/>
        </w:rPr>
        <w:t>,</w:t>
      </w:r>
      <w:r w:rsidR="00B32B88" w:rsidRPr="00B32B88">
        <w:rPr>
          <w:rFonts w:ascii="Times New Roman" w:hAnsi="Times New Roman" w:cs="Times New Roman"/>
          <w:sz w:val="24"/>
          <w:szCs w:val="24"/>
        </w:rPr>
        <w:t xml:space="preserve"> Cilt:5 Yaz: 2007 Sayfa: 4-25</w:t>
      </w:r>
      <w:r w:rsidR="003B2961">
        <w:rPr>
          <w:rFonts w:ascii="Times New Roman" w:hAnsi="Times New Roman" w:cs="Times New Roman"/>
          <w:sz w:val="24"/>
          <w:szCs w:val="24"/>
        </w:rPr>
        <w:t>.</w:t>
      </w:r>
    </w:p>
    <w:p w:rsidR="003B2961" w:rsidRPr="00B32B88" w:rsidRDefault="003B2961" w:rsidP="003B2961">
      <w:pPr>
        <w:pStyle w:val="ListeParagraf"/>
        <w:autoSpaceDE w:val="0"/>
        <w:autoSpaceDN w:val="0"/>
        <w:adjustRightInd w:val="0"/>
        <w:spacing w:after="0" w:line="240" w:lineRule="auto"/>
        <w:ind w:left="360"/>
        <w:jc w:val="both"/>
        <w:rPr>
          <w:rFonts w:ascii="Times New Roman" w:hAnsi="Times New Roman" w:cs="Times New Roman"/>
          <w:sz w:val="24"/>
          <w:szCs w:val="24"/>
        </w:rPr>
      </w:pPr>
    </w:p>
    <w:p w:rsidR="00B32B88" w:rsidRDefault="003B2961" w:rsidP="003171C7">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DOĞRUL</w:t>
      </w:r>
      <w:r w:rsidR="00B32B88" w:rsidRPr="00B32B88">
        <w:rPr>
          <w:rFonts w:ascii="Times New Roman" w:hAnsi="Times New Roman" w:cs="Times New Roman"/>
          <w:sz w:val="24"/>
          <w:szCs w:val="24"/>
        </w:rPr>
        <w:t xml:space="preserve">, B. Şefika, </w:t>
      </w:r>
      <w:r w:rsidRPr="00B32B88">
        <w:rPr>
          <w:rFonts w:ascii="Times New Roman" w:hAnsi="Times New Roman" w:cs="Times New Roman"/>
          <w:sz w:val="24"/>
          <w:szCs w:val="24"/>
        </w:rPr>
        <w:t>TEKELİ</w:t>
      </w:r>
      <w:r w:rsidR="00B32B88" w:rsidRPr="00B32B88">
        <w:rPr>
          <w:rFonts w:ascii="Times New Roman" w:hAnsi="Times New Roman" w:cs="Times New Roman"/>
          <w:sz w:val="24"/>
          <w:szCs w:val="24"/>
        </w:rPr>
        <w:t>, Seda</w:t>
      </w:r>
      <w:r w:rsidR="00107AEE">
        <w:rPr>
          <w:rFonts w:ascii="Times New Roman" w:hAnsi="Times New Roman" w:cs="Times New Roman"/>
          <w:sz w:val="24"/>
          <w:szCs w:val="24"/>
        </w:rPr>
        <w:t>,</w:t>
      </w:r>
      <w:r w:rsidR="00B32B88" w:rsidRPr="00B32B88">
        <w:rPr>
          <w:rFonts w:ascii="Times New Roman" w:hAnsi="Times New Roman" w:cs="Times New Roman"/>
          <w:sz w:val="24"/>
          <w:szCs w:val="24"/>
        </w:rPr>
        <w:t xml:space="preserve"> (2010)</w:t>
      </w:r>
      <w:r w:rsidR="00516DE3">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516DE3">
        <w:rPr>
          <w:rFonts w:ascii="Times New Roman" w:hAnsi="Times New Roman" w:cs="Times New Roman"/>
          <w:b/>
          <w:i/>
          <w:sz w:val="24"/>
          <w:szCs w:val="24"/>
        </w:rPr>
        <w:t>İş-Yaşam Dengesinin Sağlanmasında Esnek Çalışma</w:t>
      </w:r>
      <w:r w:rsidR="00516DE3" w:rsidRPr="00516DE3">
        <w:rPr>
          <w:rFonts w:ascii="Times New Roman" w:hAnsi="Times New Roman" w:cs="Times New Roman"/>
          <w:b/>
          <w:i/>
          <w:sz w:val="24"/>
          <w:szCs w:val="24"/>
        </w:rPr>
        <w:t>,</w:t>
      </w:r>
      <w:r w:rsidR="00B32B88" w:rsidRPr="00B32B88">
        <w:rPr>
          <w:rFonts w:ascii="Times New Roman" w:hAnsi="Times New Roman" w:cs="Times New Roman"/>
          <w:sz w:val="24"/>
          <w:szCs w:val="24"/>
        </w:rPr>
        <w:t xml:space="preserve">  Sosyal ve Beşeri Bilimler Dergisi</w:t>
      </w:r>
      <w:r w:rsidR="00516DE3">
        <w:rPr>
          <w:rFonts w:ascii="Times New Roman" w:hAnsi="Times New Roman" w:cs="Times New Roman"/>
          <w:sz w:val="24"/>
          <w:szCs w:val="24"/>
        </w:rPr>
        <w:t>,</w:t>
      </w:r>
      <w:r w:rsidR="00B32B88" w:rsidRPr="00B32B88">
        <w:rPr>
          <w:rFonts w:ascii="Times New Roman" w:hAnsi="Times New Roman" w:cs="Times New Roman"/>
          <w:sz w:val="24"/>
          <w:szCs w:val="24"/>
        </w:rPr>
        <w:t xml:space="preserve"> Cilt 2, Sayı 2, 2010 ISSN: 1309 -8012 (online)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:10.1111/j.1468- 0432.2007.00352.x.</w:t>
      </w:r>
    </w:p>
    <w:p w:rsidR="00516DE3" w:rsidRPr="00516DE3" w:rsidRDefault="00516DE3" w:rsidP="00516DE3">
      <w:pPr>
        <w:pStyle w:val="ListeParagraf"/>
        <w:rPr>
          <w:rFonts w:ascii="Times New Roman" w:hAnsi="Times New Roman" w:cs="Times New Roman"/>
          <w:sz w:val="24"/>
          <w:szCs w:val="24"/>
        </w:rPr>
      </w:pPr>
    </w:p>
    <w:p w:rsidR="00B32B88" w:rsidRDefault="00A42E82" w:rsidP="00004E6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EMSL</w:t>
      </w:r>
      <w:r>
        <w:rPr>
          <w:rFonts w:ascii="Times New Roman" w:hAnsi="Times New Roman" w:cs="Times New Roman"/>
          <w:sz w:val="24"/>
          <w:szCs w:val="24"/>
        </w:rPr>
        <w:t>I</w:t>
      </w:r>
      <w:r w:rsidRPr="00B32B88">
        <w:rPr>
          <w:rFonts w:ascii="Times New Roman" w:hAnsi="Times New Roman" w:cs="Times New Roman"/>
          <w:sz w:val="24"/>
          <w:szCs w:val="24"/>
        </w:rPr>
        <w:t>E</w:t>
      </w:r>
      <w:r w:rsidR="00B32B88" w:rsidRPr="00B32B88">
        <w:rPr>
          <w:rFonts w:ascii="Times New Roman" w:hAnsi="Times New Roman" w:cs="Times New Roman"/>
          <w:sz w:val="24"/>
          <w:szCs w:val="24"/>
        </w:rPr>
        <w:t xml:space="preserve">, Carol, </w:t>
      </w:r>
      <w:r w:rsidR="000C6BB2" w:rsidRPr="00B32B88">
        <w:rPr>
          <w:rFonts w:ascii="Times New Roman" w:hAnsi="Times New Roman" w:cs="Times New Roman"/>
          <w:sz w:val="24"/>
          <w:szCs w:val="24"/>
        </w:rPr>
        <w:t>HUNT</w:t>
      </w:r>
      <w:r w:rsidR="00107AEE">
        <w:rPr>
          <w:rFonts w:ascii="Times New Roman" w:hAnsi="Times New Roman" w:cs="Times New Roman"/>
          <w:sz w:val="24"/>
          <w:szCs w:val="24"/>
        </w:rPr>
        <w:t>,</w:t>
      </w:r>
      <w:r w:rsidR="000C6BB2" w:rsidRPr="00B32B88">
        <w:rPr>
          <w:rFonts w:ascii="Times New Roman" w:hAnsi="Times New Roman" w:cs="Times New Roman"/>
          <w:sz w:val="24"/>
          <w:szCs w:val="24"/>
        </w:rPr>
        <w:t xml:space="preserve"> </w:t>
      </w:r>
      <w:r w:rsidR="00B32B88" w:rsidRPr="00B32B88">
        <w:rPr>
          <w:rFonts w:ascii="Times New Roman" w:hAnsi="Times New Roman" w:cs="Times New Roman"/>
          <w:sz w:val="24"/>
          <w:szCs w:val="24"/>
        </w:rPr>
        <w:t>Kate</w:t>
      </w:r>
      <w:r w:rsidR="00107AEE">
        <w:rPr>
          <w:rFonts w:ascii="Times New Roman" w:hAnsi="Times New Roman" w:cs="Times New Roman"/>
          <w:sz w:val="24"/>
          <w:szCs w:val="24"/>
        </w:rPr>
        <w:t>,</w:t>
      </w:r>
      <w:r w:rsidR="00B32B88" w:rsidRPr="00B32B88">
        <w:rPr>
          <w:rFonts w:ascii="Times New Roman" w:hAnsi="Times New Roman" w:cs="Times New Roman"/>
          <w:sz w:val="24"/>
          <w:szCs w:val="24"/>
        </w:rPr>
        <w:t xml:space="preserve"> (2009)</w:t>
      </w:r>
      <w:r w:rsidR="00107AEE">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107AEE">
        <w:rPr>
          <w:rFonts w:ascii="Times New Roman" w:hAnsi="Times New Roman" w:cs="Times New Roman"/>
          <w:b/>
          <w:i/>
          <w:sz w:val="24"/>
          <w:szCs w:val="24"/>
        </w:rPr>
        <w:t>‘Live to Work’ or ‘Work to Live’? A Qualitative Study of Gender and Work–Life Balance Among Men and Women in Mid-Life</w:t>
      </w:r>
      <w:r w:rsidR="00F87E75">
        <w:rPr>
          <w:rFonts w:ascii="Times New Roman" w:hAnsi="Times New Roman" w:cs="Times New Roman"/>
          <w:b/>
          <w:i/>
          <w:sz w:val="24"/>
          <w:szCs w:val="24"/>
        </w:rPr>
        <w:t>,</w:t>
      </w:r>
      <w:r w:rsidR="00B32B88" w:rsidRPr="00B32B88">
        <w:rPr>
          <w:rFonts w:ascii="Times New Roman" w:hAnsi="Times New Roman" w:cs="Times New Roman"/>
          <w:i/>
          <w:sz w:val="24"/>
          <w:szCs w:val="24"/>
        </w:rPr>
        <w:t xml:space="preserve"> </w:t>
      </w:r>
      <w:r w:rsidR="00B32B88" w:rsidRPr="00B32B88">
        <w:rPr>
          <w:rFonts w:ascii="Times New Roman" w:hAnsi="Times New Roman" w:cs="Times New Roman"/>
          <w:sz w:val="24"/>
          <w:szCs w:val="24"/>
        </w:rPr>
        <w:t>Gender, Work and Organization</w:t>
      </w:r>
      <w:r w:rsidR="00F87E75">
        <w:rPr>
          <w:rFonts w:ascii="Times New Roman" w:hAnsi="Times New Roman" w:cs="Times New Roman"/>
          <w:sz w:val="24"/>
          <w:szCs w:val="24"/>
        </w:rPr>
        <w:t>,</w:t>
      </w:r>
      <w:r w:rsidR="00B32B88" w:rsidRPr="00B32B88">
        <w:rPr>
          <w:rFonts w:ascii="Times New Roman" w:hAnsi="Times New Roman" w:cs="Times New Roman"/>
          <w:sz w:val="24"/>
          <w:szCs w:val="24"/>
        </w:rPr>
        <w:t xml:space="preserve"> Vol. 16 No. 1 January 2009.</w:t>
      </w:r>
    </w:p>
    <w:p w:rsidR="00107AEE" w:rsidRPr="00107AEE" w:rsidRDefault="00107AEE" w:rsidP="00107AEE">
      <w:pPr>
        <w:pStyle w:val="ListeParagraf"/>
        <w:rPr>
          <w:rFonts w:ascii="Times New Roman" w:hAnsi="Times New Roman" w:cs="Times New Roman"/>
          <w:sz w:val="24"/>
          <w:szCs w:val="24"/>
        </w:rPr>
      </w:pPr>
    </w:p>
    <w:p w:rsidR="00B32B88" w:rsidRDefault="00F87E75" w:rsidP="005636C8">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ERBEN</w:t>
      </w:r>
      <w:r w:rsidR="00B32B88" w:rsidRPr="00B32B88">
        <w:rPr>
          <w:rFonts w:ascii="Times New Roman" w:hAnsi="Times New Roman" w:cs="Times New Roman"/>
          <w:sz w:val="24"/>
          <w:szCs w:val="24"/>
        </w:rPr>
        <w:t xml:space="preserve">, S. Gül, </w:t>
      </w:r>
      <w:r w:rsidRPr="00B32B88">
        <w:rPr>
          <w:rFonts w:ascii="Times New Roman" w:hAnsi="Times New Roman" w:cs="Times New Roman"/>
          <w:sz w:val="24"/>
          <w:szCs w:val="24"/>
        </w:rPr>
        <w:t>ÖTKEN</w:t>
      </w:r>
      <w:r w:rsidR="00B32B88" w:rsidRPr="00B32B88">
        <w:rPr>
          <w:rFonts w:ascii="Times New Roman" w:hAnsi="Times New Roman" w:cs="Times New Roman"/>
          <w:sz w:val="24"/>
          <w:szCs w:val="24"/>
        </w:rPr>
        <w:t>, B. Ayşe</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(2014)</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F87E75">
        <w:rPr>
          <w:rFonts w:ascii="Times New Roman" w:hAnsi="Times New Roman" w:cs="Times New Roman"/>
          <w:b/>
          <w:i/>
          <w:sz w:val="24"/>
          <w:szCs w:val="24"/>
        </w:rPr>
        <w:t>Paternalist Liderlik ve İşe İlişkin İyilik İlişkisinde İş-Yaşam Dengesinin Rolü</w:t>
      </w:r>
      <w:r w:rsidR="00DB7300">
        <w:rPr>
          <w:rFonts w:ascii="Times New Roman" w:hAnsi="Times New Roman" w:cs="Times New Roman"/>
          <w:b/>
          <w:i/>
          <w:sz w:val="24"/>
          <w:szCs w:val="24"/>
        </w:rPr>
        <w:t>,</w:t>
      </w:r>
      <w:r w:rsidR="00B32B88" w:rsidRPr="00B32B88">
        <w:rPr>
          <w:rFonts w:ascii="Times New Roman" w:hAnsi="Times New Roman" w:cs="Times New Roman"/>
          <w:sz w:val="24"/>
          <w:szCs w:val="24"/>
        </w:rPr>
        <w:t xml:space="preserve"> Yönetim ve Ekonomi Araştı</w:t>
      </w:r>
      <w:r w:rsidR="00DB7300">
        <w:rPr>
          <w:rFonts w:ascii="Times New Roman" w:hAnsi="Times New Roman" w:cs="Times New Roman"/>
          <w:sz w:val="24"/>
          <w:szCs w:val="24"/>
        </w:rPr>
        <w:t xml:space="preserve">rmaları Dergisi – Sayı:22,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 http://dx.</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 xml:space="preserve">.org/10.11611/JMER192. </w:t>
      </w:r>
    </w:p>
    <w:p w:rsidR="008E0BEE" w:rsidRPr="008E0BEE" w:rsidRDefault="008E0BEE" w:rsidP="008E0BEE">
      <w:pPr>
        <w:pStyle w:val="ListeParagraf"/>
        <w:rPr>
          <w:rFonts w:ascii="Times New Roman" w:hAnsi="Times New Roman" w:cs="Times New Roman"/>
          <w:sz w:val="24"/>
          <w:szCs w:val="24"/>
        </w:rPr>
      </w:pPr>
    </w:p>
    <w:p w:rsidR="00B32B88" w:rsidRDefault="004548C8" w:rsidP="00154FF7">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GAMBETTI</w:t>
      </w:r>
      <w:r w:rsidR="00B32B88" w:rsidRPr="00B32B88">
        <w:rPr>
          <w:rFonts w:ascii="Times New Roman" w:hAnsi="Times New Roman" w:cs="Times New Roman"/>
          <w:sz w:val="24"/>
          <w:szCs w:val="24"/>
        </w:rPr>
        <w:t>, Zeynep</w:t>
      </w:r>
      <w:r w:rsidR="008E0BEE">
        <w:rPr>
          <w:rFonts w:ascii="Times New Roman" w:hAnsi="Times New Roman" w:cs="Times New Roman"/>
          <w:sz w:val="24"/>
          <w:szCs w:val="24"/>
        </w:rPr>
        <w:t>,</w:t>
      </w:r>
      <w:r w:rsidR="00B32B88" w:rsidRPr="00B32B88">
        <w:rPr>
          <w:rFonts w:ascii="Times New Roman" w:hAnsi="Times New Roman" w:cs="Times New Roman"/>
          <w:sz w:val="24"/>
          <w:szCs w:val="24"/>
        </w:rPr>
        <w:t xml:space="preserve"> (2009)</w:t>
      </w:r>
      <w:r w:rsidR="008E0BEE">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8E0BEE">
        <w:rPr>
          <w:rFonts w:ascii="Times New Roman" w:hAnsi="Times New Roman" w:cs="Times New Roman"/>
          <w:b/>
          <w:i/>
          <w:sz w:val="24"/>
          <w:szCs w:val="24"/>
        </w:rPr>
        <w:t>İktidarın Dönüşen Çehresi: Neoliberalizm, Şiddet ve Kurumsal Siyasetin Tasfiyesi</w:t>
      </w:r>
      <w:r w:rsidR="009A71B5">
        <w:rPr>
          <w:rFonts w:ascii="Times New Roman" w:hAnsi="Times New Roman" w:cs="Times New Roman"/>
          <w:b/>
          <w:sz w:val="24"/>
          <w:szCs w:val="24"/>
        </w:rPr>
        <w:t>,</w:t>
      </w:r>
      <w:r w:rsidR="00B32B88" w:rsidRPr="00B32B88">
        <w:rPr>
          <w:rFonts w:ascii="Times New Roman" w:hAnsi="Times New Roman" w:cs="Times New Roman"/>
          <w:sz w:val="24"/>
          <w:szCs w:val="24"/>
        </w:rPr>
        <w:t xml:space="preserve"> İ.Ü. Siyasal Bilgiler Fakültesi Dergisi, No:40, ss. 145-166</w:t>
      </w:r>
      <w:r w:rsidR="009A71B5">
        <w:rPr>
          <w:rFonts w:ascii="Times New Roman" w:hAnsi="Times New Roman" w:cs="Times New Roman"/>
          <w:sz w:val="24"/>
          <w:szCs w:val="24"/>
        </w:rPr>
        <w:t>.</w:t>
      </w:r>
    </w:p>
    <w:p w:rsidR="009A71B5" w:rsidRPr="009A71B5" w:rsidRDefault="009A71B5" w:rsidP="009A71B5">
      <w:pPr>
        <w:pStyle w:val="ListeParagraf"/>
        <w:rPr>
          <w:rFonts w:ascii="Times New Roman" w:hAnsi="Times New Roman" w:cs="Times New Roman"/>
          <w:sz w:val="24"/>
          <w:szCs w:val="24"/>
        </w:rPr>
      </w:pPr>
    </w:p>
    <w:p w:rsidR="00B32B88" w:rsidRDefault="009A71B5" w:rsidP="00154FF7">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GÖKKAYA</w:t>
      </w:r>
      <w:r>
        <w:rPr>
          <w:rFonts w:ascii="Times New Roman" w:hAnsi="Times New Roman" w:cs="Times New Roman"/>
          <w:sz w:val="24"/>
          <w:szCs w:val="24"/>
        </w:rPr>
        <w:t>, Öznur, (2014),</w:t>
      </w:r>
      <w:r w:rsidR="00B32B88" w:rsidRPr="00B32B88">
        <w:rPr>
          <w:rFonts w:ascii="Times New Roman" w:hAnsi="Times New Roman" w:cs="Times New Roman"/>
          <w:sz w:val="24"/>
          <w:szCs w:val="24"/>
        </w:rPr>
        <w:t xml:space="preserve"> </w:t>
      </w:r>
      <w:r w:rsidR="00B32B88" w:rsidRPr="0093671A">
        <w:rPr>
          <w:rFonts w:ascii="Times New Roman" w:hAnsi="Times New Roman" w:cs="Times New Roman"/>
          <w:b/>
          <w:i/>
          <w:sz w:val="24"/>
          <w:szCs w:val="24"/>
        </w:rPr>
        <w:t>Yerel Yönetimlerde İş-Yaşam Dengesi ve Çalışan Davranışı İlişkisinin İncelenmesi,</w:t>
      </w:r>
      <w:r w:rsidR="00B32B88" w:rsidRPr="00B32B88">
        <w:rPr>
          <w:rFonts w:ascii="Times New Roman" w:hAnsi="Times New Roman" w:cs="Times New Roman"/>
          <w:i/>
          <w:sz w:val="24"/>
          <w:szCs w:val="24"/>
        </w:rPr>
        <w:t xml:space="preserve"> Kocaeli Belediyeleri Örneği</w:t>
      </w:r>
      <w:r w:rsidR="007728B8">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hyperlink r:id="rId12" w:history="1">
        <w:r w:rsidR="00B32B88" w:rsidRPr="00B32B88">
          <w:rPr>
            <w:rFonts w:ascii="Times New Roman" w:hAnsi="Times New Roman" w:cs="Times New Roman"/>
            <w:sz w:val="24"/>
            <w:szCs w:val="24"/>
          </w:rPr>
          <w:t>http://www.ejoir.org/belge/kasim2014/1.pdf</w:t>
        </w:r>
      </w:hyperlink>
      <w:r w:rsidR="00B32B88" w:rsidRPr="00B32B88">
        <w:rPr>
          <w:rFonts w:ascii="Times New Roman" w:hAnsi="Times New Roman" w:cs="Times New Roman"/>
          <w:sz w:val="24"/>
          <w:szCs w:val="24"/>
        </w:rPr>
        <w:t xml:space="preserve">. </w:t>
      </w:r>
    </w:p>
    <w:p w:rsidR="007728B8" w:rsidRPr="007728B8" w:rsidRDefault="007728B8" w:rsidP="007728B8">
      <w:pPr>
        <w:pStyle w:val="ListeParagraf"/>
        <w:rPr>
          <w:rFonts w:ascii="Times New Roman" w:hAnsi="Times New Roman" w:cs="Times New Roman"/>
          <w:sz w:val="24"/>
          <w:szCs w:val="24"/>
        </w:rPr>
      </w:pPr>
    </w:p>
    <w:p w:rsidR="00B32B88" w:rsidRDefault="007728B8" w:rsidP="00C57C8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 xml:space="preserve">GREGORY </w:t>
      </w:r>
      <w:r w:rsidR="00B32B88" w:rsidRPr="00B32B88">
        <w:rPr>
          <w:rFonts w:ascii="Times New Roman" w:hAnsi="Times New Roman" w:cs="Times New Roman"/>
          <w:sz w:val="24"/>
          <w:szCs w:val="24"/>
        </w:rPr>
        <w:t xml:space="preserve">Abigail, </w:t>
      </w:r>
      <w:r w:rsidRPr="00B32B88">
        <w:rPr>
          <w:rFonts w:ascii="Times New Roman" w:hAnsi="Times New Roman" w:cs="Times New Roman"/>
          <w:sz w:val="24"/>
          <w:szCs w:val="24"/>
        </w:rPr>
        <w:t xml:space="preserve">SUSAN </w:t>
      </w:r>
      <w:r w:rsidR="00B32B88" w:rsidRPr="00B32B88">
        <w:rPr>
          <w:rFonts w:ascii="Times New Roman" w:hAnsi="Times New Roman" w:cs="Times New Roman"/>
          <w:sz w:val="24"/>
          <w:szCs w:val="24"/>
        </w:rPr>
        <w:t>Milner</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(2009)</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7728B8">
        <w:rPr>
          <w:rFonts w:ascii="Times New Roman" w:hAnsi="Times New Roman" w:cs="Times New Roman"/>
          <w:b/>
          <w:i/>
          <w:sz w:val="24"/>
          <w:szCs w:val="24"/>
        </w:rPr>
        <w:t>Editorial: Work–Life Balance: A Matter of Choice?</w:t>
      </w:r>
      <w:r>
        <w:rPr>
          <w:rFonts w:ascii="Times New Roman" w:hAnsi="Times New Roman" w:cs="Times New Roman"/>
          <w:b/>
          <w:i/>
          <w:sz w:val="24"/>
          <w:szCs w:val="24"/>
        </w:rPr>
        <w:t>,</w:t>
      </w:r>
      <w:r w:rsidR="00B32B88" w:rsidRPr="007728B8">
        <w:rPr>
          <w:rFonts w:ascii="Times New Roman" w:hAnsi="Times New Roman" w:cs="Times New Roman"/>
          <w:b/>
          <w:sz w:val="24"/>
          <w:szCs w:val="24"/>
        </w:rPr>
        <w:t xml:space="preserve"> </w:t>
      </w:r>
      <w:r w:rsidR="00B32B88" w:rsidRPr="00B32B88">
        <w:rPr>
          <w:rFonts w:ascii="Times New Roman" w:hAnsi="Times New Roman" w:cs="Times New Roman"/>
          <w:sz w:val="24"/>
          <w:szCs w:val="24"/>
        </w:rPr>
        <w:t>Gender, Work and Organization</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Vol. 16 No. 1 January 2009 pp. 1-13.</w:t>
      </w:r>
    </w:p>
    <w:p w:rsidR="007728B8" w:rsidRPr="007728B8" w:rsidRDefault="007728B8" w:rsidP="007728B8">
      <w:pPr>
        <w:pStyle w:val="ListeParagraf"/>
        <w:rPr>
          <w:rFonts w:ascii="Times New Roman" w:hAnsi="Times New Roman" w:cs="Times New Roman"/>
          <w:sz w:val="24"/>
          <w:szCs w:val="24"/>
        </w:rPr>
      </w:pPr>
    </w:p>
    <w:p w:rsidR="00B32B88" w:rsidRDefault="007728B8" w:rsidP="007C6735">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H</w:t>
      </w:r>
      <w:r>
        <w:rPr>
          <w:rFonts w:ascii="Times New Roman" w:hAnsi="Times New Roman" w:cs="Times New Roman"/>
          <w:sz w:val="24"/>
          <w:szCs w:val="24"/>
        </w:rPr>
        <w:t>I</w:t>
      </w:r>
      <w:r w:rsidRPr="00B32B88">
        <w:rPr>
          <w:rFonts w:ascii="Times New Roman" w:hAnsi="Times New Roman" w:cs="Times New Roman"/>
          <w:sz w:val="24"/>
          <w:szCs w:val="24"/>
        </w:rPr>
        <w:t>LBRECHT</w:t>
      </w:r>
      <w:r w:rsidR="00B32B88" w:rsidRPr="00B32B88">
        <w:rPr>
          <w:rFonts w:ascii="Times New Roman" w:hAnsi="Times New Roman" w:cs="Times New Roman"/>
          <w:sz w:val="24"/>
          <w:szCs w:val="24"/>
        </w:rPr>
        <w:t>, Margo,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(2008)</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8A3113">
        <w:rPr>
          <w:rFonts w:ascii="Times New Roman" w:hAnsi="Times New Roman" w:cs="Times New Roman"/>
          <w:b/>
          <w:i/>
          <w:sz w:val="24"/>
          <w:szCs w:val="24"/>
        </w:rPr>
        <w:t>‘I’m Home f</w:t>
      </w:r>
      <w:r w:rsidR="00B32B88" w:rsidRPr="007728B8">
        <w:rPr>
          <w:rFonts w:ascii="Times New Roman" w:hAnsi="Times New Roman" w:cs="Times New Roman"/>
          <w:b/>
          <w:i/>
          <w:sz w:val="24"/>
          <w:szCs w:val="24"/>
        </w:rPr>
        <w:t>or the Kids’: Contradictory Implications for Work–Life Balance of Teleworking Mothers</w:t>
      </w:r>
      <w:r w:rsidR="00081CE7">
        <w:rPr>
          <w:rFonts w:ascii="Times New Roman" w:hAnsi="Times New Roman" w:cs="Times New Roman"/>
          <w:b/>
          <w:sz w:val="24"/>
          <w:szCs w:val="24"/>
        </w:rPr>
        <w:t>,</w:t>
      </w:r>
      <w:r w:rsidR="00B32B88" w:rsidRPr="00B32B88">
        <w:rPr>
          <w:rFonts w:ascii="Times New Roman" w:hAnsi="Times New Roman" w:cs="Times New Roman"/>
          <w:sz w:val="24"/>
          <w:szCs w:val="24"/>
        </w:rPr>
        <w:t xml:space="preserve"> Gender, Work and Organization</w:t>
      </w:r>
      <w:r w:rsidR="00081CE7">
        <w:rPr>
          <w:rFonts w:ascii="Times New Roman" w:hAnsi="Times New Roman" w:cs="Times New Roman"/>
          <w:sz w:val="24"/>
          <w:szCs w:val="24"/>
        </w:rPr>
        <w:t>,</w:t>
      </w:r>
      <w:r w:rsidR="00B32B88" w:rsidRPr="00B32B88">
        <w:rPr>
          <w:rFonts w:ascii="Times New Roman" w:hAnsi="Times New Roman" w:cs="Times New Roman"/>
          <w:sz w:val="24"/>
          <w:szCs w:val="24"/>
        </w:rPr>
        <w:t xml:space="preserve"> Vol. 15 No. 5 September 2008.</w:t>
      </w:r>
    </w:p>
    <w:p w:rsidR="007728B8" w:rsidRPr="007728B8" w:rsidRDefault="007728B8" w:rsidP="007728B8">
      <w:pPr>
        <w:pStyle w:val="ListeParagraf"/>
        <w:rPr>
          <w:rFonts w:ascii="Times New Roman" w:hAnsi="Times New Roman" w:cs="Times New Roman"/>
          <w:sz w:val="24"/>
          <w:szCs w:val="24"/>
        </w:rPr>
      </w:pPr>
    </w:p>
    <w:p w:rsidR="00B32B88" w:rsidRDefault="00081CE7" w:rsidP="00EE6778">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JACOBS</w:t>
      </w:r>
      <w:r w:rsidR="00B32B88" w:rsidRPr="00B32B88">
        <w:rPr>
          <w:rFonts w:ascii="Times New Roman" w:hAnsi="Times New Roman" w:cs="Times New Roman"/>
          <w:sz w:val="24"/>
          <w:szCs w:val="24"/>
        </w:rPr>
        <w:t xml:space="preserve">, Anna, </w:t>
      </w:r>
      <w:r w:rsidRPr="00B32B88">
        <w:rPr>
          <w:rFonts w:ascii="Times New Roman" w:hAnsi="Times New Roman" w:cs="Times New Roman"/>
          <w:sz w:val="24"/>
          <w:szCs w:val="24"/>
        </w:rPr>
        <w:t>PADAV</w:t>
      </w:r>
      <w:r>
        <w:rPr>
          <w:rFonts w:ascii="Times New Roman" w:hAnsi="Times New Roman" w:cs="Times New Roman"/>
          <w:sz w:val="24"/>
          <w:szCs w:val="24"/>
        </w:rPr>
        <w:t>I</w:t>
      </w:r>
      <w:r w:rsidRPr="00B32B88">
        <w:rPr>
          <w:rFonts w:ascii="Times New Roman" w:hAnsi="Times New Roman" w:cs="Times New Roman"/>
          <w:sz w:val="24"/>
          <w:szCs w:val="24"/>
        </w:rPr>
        <w:t>C</w:t>
      </w:r>
      <w:r w:rsidR="004B66F4">
        <w:rPr>
          <w:rFonts w:ascii="Times New Roman" w:hAnsi="Times New Roman" w:cs="Times New Roman"/>
          <w:sz w:val="24"/>
          <w:szCs w:val="24"/>
        </w:rPr>
        <w:t>,</w:t>
      </w:r>
      <w:r w:rsidRPr="00B32B88">
        <w:rPr>
          <w:rFonts w:ascii="Times New Roman" w:hAnsi="Times New Roman" w:cs="Times New Roman"/>
          <w:sz w:val="24"/>
          <w:szCs w:val="24"/>
        </w:rPr>
        <w:t xml:space="preserve"> </w:t>
      </w:r>
      <w:r w:rsidR="00B32B88" w:rsidRPr="00B32B88">
        <w:rPr>
          <w:rFonts w:ascii="Times New Roman" w:hAnsi="Times New Roman" w:cs="Times New Roman"/>
          <w:sz w:val="24"/>
          <w:szCs w:val="24"/>
        </w:rPr>
        <w:t>Irene</w:t>
      </w:r>
      <w:r w:rsidR="004B66F4">
        <w:rPr>
          <w:rFonts w:ascii="Times New Roman" w:hAnsi="Times New Roman" w:cs="Times New Roman"/>
          <w:sz w:val="24"/>
          <w:szCs w:val="24"/>
        </w:rPr>
        <w:t>,</w:t>
      </w:r>
      <w:r w:rsidR="00B32B88" w:rsidRPr="00B32B88">
        <w:rPr>
          <w:rFonts w:ascii="Times New Roman" w:hAnsi="Times New Roman" w:cs="Times New Roman"/>
          <w:sz w:val="24"/>
          <w:szCs w:val="24"/>
        </w:rPr>
        <w:t xml:space="preserve"> (2015)</w:t>
      </w:r>
      <w:r w:rsidR="004B66F4">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4B66F4">
        <w:rPr>
          <w:rFonts w:ascii="Times New Roman" w:hAnsi="Times New Roman" w:cs="Times New Roman"/>
          <w:b/>
          <w:i/>
          <w:sz w:val="24"/>
          <w:szCs w:val="24"/>
        </w:rPr>
        <w:t>Hours, Scheduling and Flexibility for Women in the US Low-Wage Labour Force</w:t>
      </w:r>
      <w:r w:rsidR="00325FB3">
        <w:rPr>
          <w:rFonts w:ascii="Times New Roman" w:hAnsi="Times New Roman" w:cs="Times New Roman"/>
          <w:b/>
          <w:sz w:val="24"/>
          <w:szCs w:val="24"/>
        </w:rPr>
        <w:t>,</w:t>
      </w:r>
      <w:r w:rsidR="00B32B88" w:rsidRPr="00B32B88">
        <w:rPr>
          <w:rFonts w:ascii="Times New Roman" w:hAnsi="Times New Roman" w:cs="Times New Roman"/>
          <w:sz w:val="24"/>
          <w:szCs w:val="24"/>
        </w:rPr>
        <w:t xml:space="preserve"> Gender, Work and Organization</w:t>
      </w:r>
      <w:r w:rsidR="007D2913">
        <w:rPr>
          <w:rFonts w:ascii="Times New Roman" w:hAnsi="Times New Roman" w:cs="Times New Roman"/>
          <w:sz w:val="24"/>
          <w:szCs w:val="24"/>
        </w:rPr>
        <w:t>,</w:t>
      </w:r>
      <w:r w:rsidR="00B32B88" w:rsidRPr="00B32B88">
        <w:rPr>
          <w:rFonts w:ascii="Times New Roman" w:hAnsi="Times New Roman" w:cs="Times New Roman"/>
          <w:sz w:val="24"/>
          <w:szCs w:val="24"/>
        </w:rPr>
        <w:t xml:space="preserve"> Vol. 22 No. 1 January 2015,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:10.1111/gwao.12069</w:t>
      </w:r>
    </w:p>
    <w:p w:rsidR="00081CE7" w:rsidRPr="00081CE7" w:rsidRDefault="00081CE7" w:rsidP="00081CE7">
      <w:pPr>
        <w:pStyle w:val="ListeParagraf"/>
        <w:rPr>
          <w:rFonts w:ascii="Times New Roman" w:hAnsi="Times New Roman" w:cs="Times New Roman"/>
          <w:sz w:val="24"/>
          <w:szCs w:val="24"/>
        </w:rPr>
      </w:pPr>
    </w:p>
    <w:p w:rsidR="00B32B88" w:rsidRDefault="003E5298" w:rsidP="00C9008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JAMES</w:t>
      </w:r>
      <w:r w:rsidR="00B32B88" w:rsidRPr="00B32B88">
        <w:rPr>
          <w:rFonts w:ascii="Times New Roman" w:hAnsi="Times New Roman" w:cs="Times New Roman"/>
          <w:sz w:val="24"/>
          <w:szCs w:val="24"/>
        </w:rPr>
        <w:t>, Al</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(2014)</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3E5298">
        <w:rPr>
          <w:rFonts w:ascii="Times New Roman" w:hAnsi="Times New Roman" w:cs="Times New Roman"/>
          <w:b/>
          <w:i/>
          <w:sz w:val="24"/>
          <w:szCs w:val="24"/>
        </w:rPr>
        <w:t>Work-Life ‘Balance’, Recession and the Gendered Limits to Learning and Innovation (Or, Why It Pays Employers To Care)</w:t>
      </w:r>
      <w:r w:rsidR="006149BA">
        <w:rPr>
          <w:rFonts w:ascii="Times New Roman" w:hAnsi="Times New Roman" w:cs="Times New Roman"/>
          <w:sz w:val="24"/>
          <w:szCs w:val="24"/>
        </w:rPr>
        <w:t>,</w:t>
      </w:r>
      <w:r w:rsidR="00B32B88" w:rsidRPr="00B32B88">
        <w:rPr>
          <w:rFonts w:ascii="Times New Roman" w:hAnsi="Times New Roman" w:cs="Times New Roman"/>
          <w:sz w:val="24"/>
          <w:szCs w:val="24"/>
        </w:rPr>
        <w:t xml:space="preserve"> Gender, Work and Organization</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Vol. 21 No. 3 May 2014</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:10.1111/gwao.12037.</w:t>
      </w:r>
    </w:p>
    <w:p w:rsidR="00762884" w:rsidRPr="00762884" w:rsidRDefault="00762884" w:rsidP="00762884">
      <w:pPr>
        <w:pStyle w:val="ListeParagraf"/>
        <w:rPr>
          <w:rFonts w:ascii="Times New Roman" w:hAnsi="Times New Roman" w:cs="Times New Roman"/>
          <w:sz w:val="24"/>
          <w:szCs w:val="24"/>
        </w:rPr>
      </w:pPr>
    </w:p>
    <w:p w:rsidR="00B32B88" w:rsidRDefault="006149BA" w:rsidP="00EE68B9">
      <w:pPr>
        <w:pStyle w:val="ListeParagraf"/>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B32B88">
        <w:rPr>
          <w:rFonts w:ascii="Times New Roman" w:hAnsi="Times New Roman" w:cs="Times New Roman"/>
          <w:color w:val="000000"/>
          <w:sz w:val="24"/>
          <w:szCs w:val="24"/>
        </w:rPr>
        <w:t>KOSSEK</w:t>
      </w:r>
      <w:r w:rsidR="00B32B88" w:rsidRPr="00B32B88">
        <w:rPr>
          <w:rFonts w:ascii="Times New Roman" w:hAnsi="Times New Roman" w:cs="Times New Roman"/>
          <w:color w:val="000000"/>
          <w:sz w:val="24"/>
          <w:szCs w:val="24"/>
        </w:rPr>
        <w:t>, Ellen</w:t>
      </w:r>
      <w:r>
        <w:rPr>
          <w:rFonts w:ascii="Times New Roman" w:hAnsi="Times New Roman" w:cs="Times New Roman"/>
          <w:color w:val="000000"/>
          <w:sz w:val="24"/>
          <w:szCs w:val="24"/>
        </w:rPr>
        <w:t>,</w:t>
      </w:r>
      <w:r w:rsidR="00B32B88" w:rsidRPr="00B32B88">
        <w:rPr>
          <w:rFonts w:ascii="Times New Roman" w:hAnsi="Times New Roman" w:cs="Times New Roman"/>
          <w:color w:val="000000"/>
          <w:sz w:val="24"/>
          <w:szCs w:val="24"/>
        </w:rPr>
        <w:t xml:space="preserve"> (2016)</w:t>
      </w:r>
      <w:r>
        <w:rPr>
          <w:rFonts w:ascii="Times New Roman" w:hAnsi="Times New Roman" w:cs="Times New Roman"/>
          <w:color w:val="000000"/>
          <w:sz w:val="24"/>
          <w:szCs w:val="24"/>
        </w:rPr>
        <w:t>,</w:t>
      </w:r>
      <w:r w:rsidR="00B32B88" w:rsidRPr="00B32B88">
        <w:rPr>
          <w:rFonts w:ascii="Times New Roman" w:hAnsi="Times New Roman" w:cs="Times New Roman"/>
          <w:color w:val="000000"/>
          <w:sz w:val="24"/>
          <w:szCs w:val="24"/>
        </w:rPr>
        <w:t xml:space="preserve"> </w:t>
      </w:r>
      <w:r w:rsidR="00B32B88" w:rsidRPr="006149BA">
        <w:rPr>
          <w:rFonts w:ascii="Times New Roman" w:hAnsi="Times New Roman" w:cs="Times New Roman"/>
          <w:b/>
          <w:i/>
          <w:color w:val="000000"/>
          <w:sz w:val="24"/>
          <w:szCs w:val="24"/>
        </w:rPr>
        <w:t>Implementing Organizational Work–Life İnterventions: Toward A Triple Bottom Line</w:t>
      </w:r>
      <w:r w:rsidR="00B32B88" w:rsidRPr="00B32B88">
        <w:rPr>
          <w:rFonts w:ascii="Times New Roman" w:hAnsi="Times New Roman" w:cs="Times New Roman"/>
          <w:color w:val="000000"/>
          <w:sz w:val="24"/>
          <w:szCs w:val="24"/>
        </w:rPr>
        <w:t xml:space="preserve">, Community, Work &amp; Family, 19:2, 242-256, </w:t>
      </w:r>
      <w:r w:rsidR="00D958C0">
        <w:rPr>
          <w:rFonts w:ascii="Times New Roman" w:hAnsi="Times New Roman" w:cs="Times New Roman"/>
          <w:color w:val="000000"/>
          <w:sz w:val="24"/>
          <w:szCs w:val="24"/>
        </w:rPr>
        <w:t>DOİ</w:t>
      </w:r>
      <w:r w:rsidR="00B32B88" w:rsidRPr="00B32B88">
        <w:rPr>
          <w:rFonts w:ascii="Times New Roman" w:hAnsi="Times New Roman" w:cs="Times New Roman"/>
          <w:color w:val="000000"/>
          <w:sz w:val="24"/>
          <w:szCs w:val="24"/>
        </w:rPr>
        <w:t>: 10.1080/13668803.2016.1135540</w:t>
      </w:r>
      <w:r w:rsidR="00B8520C">
        <w:rPr>
          <w:rFonts w:ascii="Times New Roman" w:hAnsi="Times New Roman" w:cs="Times New Roman"/>
          <w:color w:val="000000"/>
          <w:sz w:val="24"/>
          <w:szCs w:val="24"/>
        </w:rPr>
        <w:t>.</w:t>
      </w:r>
    </w:p>
    <w:p w:rsidR="00B8520C" w:rsidRPr="00B8520C" w:rsidRDefault="00B8520C" w:rsidP="00B8520C">
      <w:pPr>
        <w:pStyle w:val="ListeParagraf"/>
        <w:rPr>
          <w:rFonts w:ascii="Times New Roman" w:hAnsi="Times New Roman" w:cs="Times New Roman"/>
          <w:color w:val="000000"/>
          <w:sz w:val="24"/>
          <w:szCs w:val="24"/>
        </w:rPr>
      </w:pPr>
    </w:p>
    <w:p w:rsidR="00B32B88" w:rsidRDefault="00B8520C" w:rsidP="00322D8C">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LAUD</w:t>
      </w:r>
      <w:r w:rsidR="00B32B88" w:rsidRPr="00B32B88">
        <w:rPr>
          <w:rFonts w:ascii="Times New Roman" w:hAnsi="Times New Roman" w:cs="Times New Roman"/>
          <w:sz w:val="24"/>
          <w:szCs w:val="24"/>
        </w:rPr>
        <w:t>, Robert,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(2013)</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B8520C">
        <w:rPr>
          <w:rFonts w:ascii="Times New Roman" w:hAnsi="Times New Roman" w:cs="Times New Roman"/>
          <w:b/>
          <w:i/>
          <w:sz w:val="24"/>
          <w:szCs w:val="24"/>
        </w:rPr>
        <w:t xml:space="preserve">Journey </w:t>
      </w:r>
      <w:r w:rsidR="00F13279" w:rsidRPr="00B8520C">
        <w:rPr>
          <w:rFonts w:ascii="Times New Roman" w:hAnsi="Times New Roman" w:cs="Times New Roman"/>
          <w:b/>
          <w:i/>
          <w:sz w:val="24"/>
          <w:szCs w:val="24"/>
        </w:rPr>
        <w:t>to the</w:t>
      </w:r>
      <w:r w:rsidR="00B32B88" w:rsidRPr="00B8520C">
        <w:rPr>
          <w:rFonts w:ascii="Times New Roman" w:hAnsi="Times New Roman" w:cs="Times New Roman"/>
          <w:b/>
          <w:i/>
          <w:sz w:val="24"/>
          <w:szCs w:val="24"/>
        </w:rPr>
        <w:t xml:space="preserve"> Top: Are There Really Gender Differences </w:t>
      </w:r>
      <w:r w:rsidR="00E83E48">
        <w:rPr>
          <w:rFonts w:ascii="Times New Roman" w:hAnsi="Times New Roman" w:cs="Times New Roman"/>
          <w:b/>
          <w:i/>
          <w:sz w:val="24"/>
          <w:szCs w:val="24"/>
        </w:rPr>
        <w:t>i</w:t>
      </w:r>
      <w:r w:rsidR="00E83E48" w:rsidRPr="00B8520C">
        <w:rPr>
          <w:rFonts w:ascii="Times New Roman" w:hAnsi="Times New Roman" w:cs="Times New Roman"/>
          <w:b/>
          <w:i/>
          <w:sz w:val="24"/>
          <w:szCs w:val="24"/>
        </w:rPr>
        <w:t xml:space="preserve">n the </w:t>
      </w:r>
      <w:r w:rsidR="00B32B88" w:rsidRPr="00B8520C">
        <w:rPr>
          <w:rFonts w:ascii="Times New Roman" w:hAnsi="Times New Roman" w:cs="Times New Roman"/>
          <w:b/>
          <w:i/>
          <w:sz w:val="24"/>
          <w:szCs w:val="24"/>
        </w:rPr>
        <w:t xml:space="preserve">Selection </w:t>
      </w:r>
      <w:r w:rsidR="00F13279">
        <w:rPr>
          <w:rFonts w:ascii="Times New Roman" w:hAnsi="Times New Roman" w:cs="Times New Roman"/>
          <w:b/>
          <w:i/>
          <w:sz w:val="24"/>
          <w:szCs w:val="24"/>
        </w:rPr>
        <w:t>a</w:t>
      </w:r>
      <w:r w:rsidR="00B32B88" w:rsidRPr="00B8520C">
        <w:rPr>
          <w:rFonts w:ascii="Times New Roman" w:hAnsi="Times New Roman" w:cs="Times New Roman"/>
          <w:b/>
          <w:i/>
          <w:sz w:val="24"/>
          <w:szCs w:val="24"/>
        </w:rPr>
        <w:t xml:space="preserve">nd Utilization </w:t>
      </w:r>
      <w:r w:rsidR="00F13279">
        <w:rPr>
          <w:rFonts w:ascii="Times New Roman" w:hAnsi="Times New Roman" w:cs="Times New Roman"/>
          <w:b/>
          <w:i/>
          <w:sz w:val="24"/>
          <w:szCs w:val="24"/>
        </w:rPr>
        <w:t>o</w:t>
      </w:r>
      <w:r w:rsidR="00B32B88" w:rsidRPr="00B8520C">
        <w:rPr>
          <w:rFonts w:ascii="Times New Roman" w:hAnsi="Times New Roman" w:cs="Times New Roman"/>
          <w:b/>
          <w:i/>
          <w:sz w:val="24"/>
          <w:szCs w:val="24"/>
        </w:rPr>
        <w:t>f Career Tactics?</w:t>
      </w:r>
      <w:r w:rsidR="00A02FCF">
        <w:rPr>
          <w:rFonts w:ascii="Times New Roman" w:hAnsi="Times New Roman" w:cs="Times New Roman"/>
          <w:sz w:val="24"/>
          <w:szCs w:val="24"/>
        </w:rPr>
        <w:t>,</w:t>
      </w:r>
      <w:r w:rsidR="00B32B88" w:rsidRPr="00B32B88">
        <w:rPr>
          <w:rFonts w:ascii="Times New Roman" w:hAnsi="Times New Roman" w:cs="Times New Roman"/>
          <w:sz w:val="24"/>
          <w:szCs w:val="24"/>
        </w:rPr>
        <w:t xml:space="preserve"> Journal of Organizational Culture, Communications and Conflict, Volume 17, Number 1, 2013.</w:t>
      </w:r>
    </w:p>
    <w:p w:rsidR="00367804" w:rsidRPr="00367804" w:rsidRDefault="00367804" w:rsidP="00367804">
      <w:pPr>
        <w:pStyle w:val="ListeParagraf"/>
        <w:rPr>
          <w:rFonts w:ascii="Times New Roman" w:hAnsi="Times New Roman" w:cs="Times New Roman"/>
          <w:sz w:val="24"/>
          <w:szCs w:val="24"/>
        </w:rPr>
      </w:pPr>
    </w:p>
    <w:p w:rsidR="00B32B88" w:rsidRDefault="00C71B79" w:rsidP="001D2CC3">
      <w:pPr>
        <w:pStyle w:val="ListeParagraf"/>
        <w:numPr>
          <w:ilvl w:val="0"/>
          <w:numId w:val="2"/>
        </w:numPr>
        <w:autoSpaceDE w:val="0"/>
        <w:autoSpaceDN w:val="0"/>
        <w:adjustRightInd w:val="0"/>
        <w:spacing w:after="0" w:line="240" w:lineRule="auto"/>
        <w:jc w:val="both"/>
        <w:rPr>
          <w:rFonts w:ascii="Times-Roman" w:hAnsi="Times-Roman" w:cs="Times-Roman"/>
          <w:color w:val="231F20"/>
          <w:sz w:val="24"/>
          <w:szCs w:val="24"/>
        </w:rPr>
      </w:pPr>
      <w:r w:rsidRPr="00B32B88">
        <w:rPr>
          <w:rFonts w:ascii="Times-Roman" w:hAnsi="Times-Roman" w:cs="Times-Roman"/>
          <w:color w:val="231F20"/>
          <w:sz w:val="24"/>
          <w:szCs w:val="24"/>
        </w:rPr>
        <w:lastRenderedPageBreak/>
        <w:t>LAUZUN</w:t>
      </w:r>
      <w:r w:rsidR="00B32B88" w:rsidRPr="00B32B88">
        <w:rPr>
          <w:rFonts w:ascii="Times-Roman" w:hAnsi="Times-Roman" w:cs="Times-Roman"/>
          <w:color w:val="231F20"/>
          <w:sz w:val="24"/>
          <w:szCs w:val="24"/>
        </w:rPr>
        <w:t>, Heather, vd.</w:t>
      </w:r>
      <w:r>
        <w:rPr>
          <w:rFonts w:ascii="Times-Roman" w:hAnsi="Times-Roman" w:cs="Times-Roman"/>
          <w:color w:val="231F20"/>
          <w:sz w:val="24"/>
          <w:szCs w:val="24"/>
        </w:rPr>
        <w:t>,</w:t>
      </w:r>
      <w:r w:rsidR="00B32B88" w:rsidRPr="00B32B88">
        <w:rPr>
          <w:rFonts w:ascii="Times-Roman" w:hAnsi="Times-Roman" w:cs="Times-Roman"/>
          <w:color w:val="231F20"/>
          <w:sz w:val="24"/>
          <w:szCs w:val="24"/>
        </w:rPr>
        <w:t xml:space="preserve"> (2010)</w:t>
      </w:r>
      <w:r>
        <w:rPr>
          <w:rFonts w:ascii="Times-Roman" w:hAnsi="Times-Roman" w:cs="Times-Roman"/>
          <w:color w:val="231F20"/>
          <w:sz w:val="24"/>
          <w:szCs w:val="24"/>
        </w:rPr>
        <w:t>,</w:t>
      </w:r>
      <w:r w:rsidR="00B32B88" w:rsidRPr="00B32B88">
        <w:rPr>
          <w:rFonts w:ascii="Times-Roman" w:hAnsi="Times-Roman" w:cs="Times-Roman"/>
          <w:color w:val="231F20"/>
          <w:sz w:val="24"/>
          <w:szCs w:val="24"/>
        </w:rPr>
        <w:t xml:space="preserve"> </w:t>
      </w:r>
      <w:r w:rsidR="00B32B88" w:rsidRPr="00C71B79">
        <w:rPr>
          <w:rFonts w:ascii="Times-Roman" w:hAnsi="Times-Roman" w:cs="Times-Roman"/>
          <w:b/>
          <w:i/>
          <w:color w:val="231F20"/>
          <w:sz w:val="24"/>
          <w:szCs w:val="24"/>
        </w:rPr>
        <w:t>Seeking Work-Life Balance: Employees’ Requests, Supervisors’ Responses, and Organizational Barriers</w:t>
      </w:r>
      <w:r w:rsidR="003739D5">
        <w:rPr>
          <w:rFonts w:ascii="Times-Roman" w:hAnsi="Times-Roman" w:cs="Times-Roman"/>
          <w:color w:val="231F20"/>
          <w:sz w:val="24"/>
          <w:szCs w:val="24"/>
        </w:rPr>
        <w:t>,</w:t>
      </w:r>
      <w:r w:rsidR="00B32B88" w:rsidRPr="00B32B88">
        <w:rPr>
          <w:rFonts w:ascii="Times-Roman" w:hAnsi="Times-Roman" w:cs="Times-Roman"/>
          <w:color w:val="231F20"/>
          <w:sz w:val="24"/>
          <w:szCs w:val="24"/>
        </w:rPr>
        <w:t xml:space="preserve"> The Psychologist-Manager Journal, 13: 184–205. </w:t>
      </w:r>
      <w:r w:rsidR="00D958C0">
        <w:rPr>
          <w:rFonts w:ascii="Times-Roman" w:hAnsi="Times-Roman" w:cs="Times-Roman"/>
          <w:color w:val="231F20"/>
          <w:sz w:val="24"/>
          <w:szCs w:val="24"/>
        </w:rPr>
        <w:t>DOİ</w:t>
      </w:r>
      <w:r w:rsidR="00B32B88" w:rsidRPr="00B32B88">
        <w:rPr>
          <w:rFonts w:ascii="Times-Roman" w:hAnsi="Times-Roman" w:cs="Times-Roman"/>
          <w:color w:val="231F20"/>
          <w:sz w:val="24"/>
          <w:szCs w:val="24"/>
        </w:rPr>
        <w:t>: 10.1080/10887156.2010.500953</w:t>
      </w:r>
      <w:r w:rsidR="003739D5">
        <w:rPr>
          <w:rFonts w:ascii="Times-Roman" w:hAnsi="Times-Roman" w:cs="Times-Roman"/>
          <w:color w:val="231F20"/>
          <w:sz w:val="24"/>
          <w:szCs w:val="24"/>
        </w:rPr>
        <w:t>.</w:t>
      </w:r>
    </w:p>
    <w:p w:rsidR="00C71B79" w:rsidRPr="00B32B88" w:rsidRDefault="00C71B79" w:rsidP="00C71B79">
      <w:pPr>
        <w:pStyle w:val="ListeParagraf"/>
        <w:autoSpaceDE w:val="0"/>
        <w:autoSpaceDN w:val="0"/>
        <w:adjustRightInd w:val="0"/>
        <w:spacing w:after="0" w:line="240" w:lineRule="auto"/>
        <w:ind w:left="360"/>
        <w:jc w:val="both"/>
        <w:rPr>
          <w:rFonts w:ascii="Times-Roman" w:hAnsi="Times-Roman" w:cs="Times-Roman"/>
          <w:color w:val="231F20"/>
          <w:sz w:val="24"/>
          <w:szCs w:val="24"/>
        </w:rPr>
      </w:pPr>
    </w:p>
    <w:p w:rsidR="00B32B88" w:rsidRDefault="003739D5" w:rsidP="00F83608">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L</w:t>
      </w:r>
      <w:r>
        <w:rPr>
          <w:rFonts w:ascii="Times New Roman" w:hAnsi="Times New Roman" w:cs="Times New Roman"/>
          <w:sz w:val="24"/>
          <w:szCs w:val="24"/>
        </w:rPr>
        <w:t>I</w:t>
      </w:r>
      <w:r w:rsidRPr="00B32B88">
        <w:rPr>
          <w:rFonts w:ascii="Times New Roman" w:hAnsi="Times New Roman" w:cs="Times New Roman"/>
          <w:sz w:val="24"/>
          <w:szCs w:val="24"/>
        </w:rPr>
        <w:t>U</w:t>
      </w:r>
      <w:r w:rsidR="00B32B88" w:rsidRPr="00B32B88">
        <w:rPr>
          <w:rFonts w:ascii="Times New Roman" w:hAnsi="Times New Roman" w:cs="Times New Roman"/>
          <w:sz w:val="24"/>
          <w:szCs w:val="24"/>
        </w:rPr>
        <w:t>, Jun, vd.</w:t>
      </w:r>
      <w:r w:rsidR="00B928E8">
        <w:rPr>
          <w:rFonts w:ascii="Times New Roman" w:hAnsi="Times New Roman" w:cs="Times New Roman"/>
          <w:sz w:val="24"/>
          <w:szCs w:val="24"/>
        </w:rPr>
        <w:t>,</w:t>
      </w:r>
      <w:r w:rsidR="00B32B88" w:rsidRPr="00B32B88">
        <w:rPr>
          <w:rFonts w:ascii="Times New Roman" w:hAnsi="Times New Roman" w:cs="Times New Roman"/>
          <w:sz w:val="24"/>
          <w:szCs w:val="24"/>
        </w:rPr>
        <w:t xml:space="preserve"> (2013)</w:t>
      </w:r>
      <w:r w:rsidR="00B928E8">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E5058A">
        <w:rPr>
          <w:rFonts w:ascii="Times New Roman" w:hAnsi="Times New Roman" w:cs="Times New Roman"/>
          <w:b/>
          <w:i/>
          <w:sz w:val="24"/>
          <w:szCs w:val="24"/>
        </w:rPr>
        <w:t>Work-To-Fam</w:t>
      </w:r>
      <w:r w:rsidR="009D1CC2" w:rsidRPr="00E5058A">
        <w:rPr>
          <w:rFonts w:ascii="Times New Roman" w:hAnsi="Times New Roman" w:cs="Times New Roman"/>
          <w:b/>
          <w:i/>
          <w:sz w:val="24"/>
          <w:szCs w:val="24"/>
        </w:rPr>
        <w:t>i</w:t>
      </w:r>
      <w:r w:rsidR="00B32B88" w:rsidRPr="00E5058A">
        <w:rPr>
          <w:rFonts w:ascii="Times New Roman" w:hAnsi="Times New Roman" w:cs="Times New Roman"/>
          <w:b/>
          <w:i/>
          <w:sz w:val="24"/>
          <w:szCs w:val="24"/>
        </w:rPr>
        <w:t xml:space="preserve">ly Spillover Effects of Workplace Ostracism: The Role </w:t>
      </w:r>
      <w:r w:rsidR="00367804">
        <w:rPr>
          <w:rFonts w:ascii="Times New Roman" w:hAnsi="Times New Roman" w:cs="Times New Roman"/>
          <w:b/>
          <w:i/>
          <w:sz w:val="24"/>
          <w:szCs w:val="24"/>
        </w:rPr>
        <w:t>o</w:t>
      </w:r>
      <w:r w:rsidR="00B32B88" w:rsidRPr="00E5058A">
        <w:rPr>
          <w:rFonts w:ascii="Times New Roman" w:hAnsi="Times New Roman" w:cs="Times New Roman"/>
          <w:b/>
          <w:i/>
          <w:sz w:val="24"/>
          <w:szCs w:val="24"/>
        </w:rPr>
        <w:t>f Work-Home Segmentation Preferences</w:t>
      </w:r>
      <w:r w:rsidR="00A31C6A">
        <w:rPr>
          <w:rFonts w:ascii="Times New Roman" w:hAnsi="Times New Roman" w:cs="Times New Roman"/>
          <w:b/>
          <w:sz w:val="24"/>
          <w:szCs w:val="24"/>
        </w:rPr>
        <w:t>,</w:t>
      </w:r>
      <w:r w:rsidR="00B32B88" w:rsidRPr="00B32B88">
        <w:rPr>
          <w:rFonts w:ascii="Times New Roman" w:hAnsi="Times New Roman" w:cs="Times New Roman"/>
          <w:sz w:val="24"/>
          <w:szCs w:val="24"/>
        </w:rPr>
        <w:t xml:space="preserve"> Human Resource Management, January−February 2013, Vol. 52, No. 1. pp. 75−94.</w:t>
      </w:r>
    </w:p>
    <w:p w:rsidR="003739D5" w:rsidRPr="003739D5" w:rsidRDefault="003739D5" w:rsidP="003739D5">
      <w:pPr>
        <w:pStyle w:val="ListeParagraf"/>
        <w:rPr>
          <w:rFonts w:ascii="Times New Roman" w:hAnsi="Times New Roman" w:cs="Times New Roman"/>
          <w:sz w:val="24"/>
          <w:szCs w:val="24"/>
        </w:rPr>
      </w:pPr>
    </w:p>
    <w:p w:rsidR="00B32B88" w:rsidRDefault="00A31C6A" w:rsidP="00004E6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NADEEM</w:t>
      </w:r>
      <w:r>
        <w:rPr>
          <w:rFonts w:ascii="Times New Roman" w:hAnsi="Times New Roman" w:cs="Times New Roman"/>
          <w:sz w:val="24"/>
          <w:szCs w:val="24"/>
        </w:rPr>
        <w:t>,</w:t>
      </w:r>
      <w:r w:rsidRPr="00B32B88">
        <w:rPr>
          <w:rFonts w:ascii="Times New Roman" w:hAnsi="Times New Roman" w:cs="Times New Roman"/>
          <w:sz w:val="24"/>
          <w:szCs w:val="24"/>
        </w:rPr>
        <w:t xml:space="preserve"> </w:t>
      </w:r>
      <w:r>
        <w:rPr>
          <w:rFonts w:ascii="Times New Roman" w:hAnsi="Times New Roman" w:cs="Times New Roman"/>
          <w:sz w:val="24"/>
          <w:szCs w:val="24"/>
        </w:rPr>
        <w:t xml:space="preserve">Sadia, </w:t>
      </w:r>
      <w:r w:rsidR="00B32B88" w:rsidRPr="00B32B88">
        <w:rPr>
          <w:rFonts w:ascii="Times New Roman" w:hAnsi="Times New Roman" w:cs="Times New Roman"/>
          <w:sz w:val="24"/>
          <w:szCs w:val="24"/>
        </w:rPr>
        <w:t>Chris</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Hendry</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(2003)</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A31C6A">
        <w:rPr>
          <w:rFonts w:ascii="Times New Roman" w:hAnsi="Times New Roman" w:cs="Times New Roman"/>
          <w:b/>
          <w:i/>
          <w:sz w:val="24"/>
          <w:szCs w:val="24"/>
        </w:rPr>
        <w:t xml:space="preserve">Power Dynamics in </w:t>
      </w:r>
      <w:r w:rsidR="00CD5030">
        <w:rPr>
          <w:rFonts w:ascii="Times New Roman" w:hAnsi="Times New Roman" w:cs="Times New Roman"/>
          <w:b/>
          <w:i/>
          <w:sz w:val="24"/>
          <w:szCs w:val="24"/>
        </w:rPr>
        <w:t>t</w:t>
      </w:r>
      <w:r w:rsidR="00B32B88" w:rsidRPr="00A31C6A">
        <w:rPr>
          <w:rFonts w:ascii="Times New Roman" w:hAnsi="Times New Roman" w:cs="Times New Roman"/>
          <w:b/>
          <w:i/>
          <w:sz w:val="24"/>
          <w:szCs w:val="24"/>
        </w:rPr>
        <w:t>he Long-Term Development of Employee-Friendly Flexible Working</w:t>
      </w:r>
      <w:r w:rsidR="004A7146">
        <w:rPr>
          <w:rFonts w:ascii="Times New Roman" w:hAnsi="Times New Roman" w:cs="Times New Roman"/>
          <w:sz w:val="24"/>
          <w:szCs w:val="24"/>
        </w:rPr>
        <w:t>,</w:t>
      </w:r>
      <w:r w:rsidR="00B32B88" w:rsidRPr="00B32B88">
        <w:rPr>
          <w:rFonts w:ascii="Times New Roman" w:hAnsi="Times New Roman" w:cs="Times New Roman"/>
          <w:sz w:val="24"/>
          <w:szCs w:val="24"/>
        </w:rPr>
        <w:t xml:space="preserve"> Women in Management Review, Vol. 18 Iss 1/2 pp. 32 – 49 </w:t>
      </w:r>
      <w:hyperlink r:id="rId13" w:history="1">
        <w:r w:rsidR="00B32B88" w:rsidRPr="00B32B88">
          <w:rPr>
            <w:rFonts w:ascii="Times New Roman" w:hAnsi="Times New Roman" w:cs="Times New Roman"/>
            <w:sz w:val="24"/>
            <w:szCs w:val="24"/>
          </w:rPr>
          <w:t>http://dx.</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.org/10.1108/09649420310462316</w:t>
        </w:r>
      </w:hyperlink>
      <w:r w:rsidR="00B32B88" w:rsidRPr="00B32B88">
        <w:rPr>
          <w:rFonts w:ascii="Times New Roman" w:hAnsi="Times New Roman" w:cs="Times New Roman"/>
          <w:sz w:val="24"/>
          <w:szCs w:val="24"/>
        </w:rPr>
        <w:t>.</w:t>
      </w:r>
    </w:p>
    <w:p w:rsidR="00A31C6A" w:rsidRPr="00B32B88" w:rsidRDefault="00A31C6A" w:rsidP="00A31C6A">
      <w:pPr>
        <w:pStyle w:val="ListeParagraf"/>
        <w:autoSpaceDE w:val="0"/>
        <w:autoSpaceDN w:val="0"/>
        <w:adjustRightInd w:val="0"/>
        <w:spacing w:after="0" w:line="240" w:lineRule="auto"/>
        <w:ind w:left="360"/>
        <w:jc w:val="both"/>
        <w:rPr>
          <w:rFonts w:ascii="Times New Roman" w:hAnsi="Times New Roman" w:cs="Times New Roman"/>
          <w:sz w:val="24"/>
          <w:szCs w:val="24"/>
        </w:rPr>
      </w:pPr>
    </w:p>
    <w:p w:rsidR="00B32B88" w:rsidRDefault="004A7146" w:rsidP="006D6CC0">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PERRONS</w:t>
      </w:r>
      <w:r>
        <w:rPr>
          <w:rFonts w:ascii="Times New Roman" w:hAnsi="Times New Roman" w:cs="Times New Roman"/>
          <w:sz w:val="24"/>
          <w:szCs w:val="24"/>
        </w:rPr>
        <w:t xml:space="preserve">, Diane, </w:t>
      </w:r>
      <w:r w:rsidR="00B32B88" w:rsidRPr="00B32B88">
        <w:rPr>
          <w:rFonts w:ascii="Times New Roman" w:hAnsi="Times New Roman" w:cs="Times New Roman"/>
          <w:sz w:val="24"/>
          <w:szCs w:val="24"/>
        </w:rPr>
        <w:t>(2003)</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4A7146">
        <w:rPr>
          <w:rFonts w:ascii="Times New Roman" w:hAnsi="Times New Roman" w:cs="Times New Roman"/>
          <w:b/>
          <w:i/>
          <w:sz w:val="24"/>
          <w:szCs w:val="24"/>
        </w:rPr>
        <w:t>The New Economy and the Work–Life Balance: Conceptual Explorations and a Case Study of New Media</w:t>
      </w:r>
      <w:r w:rsidR="00D174CC">
        <w:rPr>
          <w:rFonts w:ascii="Times New Roman" w:hAnsi="Times New Roman" w:cs="Times New Roman"/>
          <w:i/>
          <w:sz w:val="24"/>
          <w:szCs w:val="24"/>
        </w:rPr>
        <w:t>,</w:t>
      </w:r>
      <w:r w:rsidR="00B32B88" w:rsidRPr="00B32B88">
        <w:rPr>
          <w:rFonts w:ascii="Times New Roman" w:hAnsi="Times New Roman" w:cs="Times New Roman"/>
          <w:sz w:val="24"/>
          <w:szCs w:val="24"/>
        </w:rPr>
        <w:t xml:space="preserve"> Gender, Work and Organization</w:t>
      </w:r>
      <w:r w:rsidR="00D174CC">
        <w:rPr>
          <w:rFonts w:ascii="Times New Roman" w:hAnsi="Times New Roman" w:cs="Times New Roman"/>
          <w:sz w:val="24"/>
          <w:szCs w:val="24"/>
        </w:rPr>
        <w:t>,</w:t>
      </w:r>
      <w:r w:rsidR="00B32B88" w:rsidRPr="00B32B88">
        <w:rPr>
          <w:rFonts w:ascii="Times New Roman" w:hAnsi="Times New Roman" w:cs="Times New Roman"/>
          <w:sz w:val="24"/>
          <w:szCs w:val="24"/>
        </w:rPr>
        <w:t xml:space="preserve"> Vol. 10 No. 1 January 2003.</w:t>
      </w:r>
    </w:p>
    <w:p w:rsidR="004A7146" w:rsidRPr="004A7146" w:rsidRDefault="004A7146" w:rsidP="004A7146">
      <w:pPr>
        <w:pStyle w:val="ListeParagraf"/>
        <w:rPr>
          <w:rFonts w:ascii="Times New Roman" w:hAnsi="Times New Roman" w:cs="Times New Roman"/>
          <w:sz w:val="24"/>
          <w:szCs w:val="24"/>
        </w:rPr>
      </w:pPr>
    </w:p>
    <w:p w:rsidR="00B32B88" w:rsidRDefault="00625E80" w:rsidP="008508B8">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RENEE</w:t>
      </w:r>
      <w:r w:rsidR="00D174CC">
        <w:rPr>
          <w:rFonts w:ascii="Times New Roman" w:hAnsi="Times New Roman" w:cs="Times New Roman"/>
          <w:sz w:val="24"/>
          <w:szCs w:val="24"/>
        </w:rPr>
        <w:t>, Cowan</w:t>
      </w:r>
      <w:r w:rsidR="00B32B88" w:rsidRPr="00B32B88">
        <w:rPr>
          <w:rFonts w:ascii="Times New Roman" w:hAnsi="Times New Roman" w:cs="Times New Roman"/>
          <w:sz w:val="24"/>
          <w:szCs w:val="24"/>
        </w:rPr>
        <w:t xml:space="preserve">, </w:t>
      </w:r>
      <w:r w:rsidRPr="00B32B88">
        <w:rPr>
          <w:rFonts w:ascii="Times New Roman" w:hAnsi="Times New Roman" w:cs="Times New Roman"/>
          <w:sz w:val="24"/>
          <w:szCs w:val="24"/>
        </w:rPr>
        <w:t xml:space="preserve">MARY </w:t>
      </w:r>
      <w:r w:rsidR="00B32B88" w:rsidRPr="00B32B88">
        <w:rPr>
          <w:rFonts w:ascii="Times New Roman" w:hAnsi="Times New Roman" w:cs="Times New Roman"/>
          <w:sz w:val="24"/>
          <w:szCs w:val="24"/>
        </w:rPr>
        <w:t>F. Hoffman</w:t>
      </w:r>
      <w:r w:rsidR="00D174CC">
        <w:rPr>
          <w:rFonts w:ascii="Times New Roman" w:hAnsi="Times New Roman" w:cs="Times New Roman"/>
          <w:sz w:val="24"/>
          <w:szCs w:val="24"/>
        </w:rPr>
        <w:t>,</w:t>
      </w:r>
      <w:r w:rsidR="00B32B88" w:rsidRPr="00B32B88">
        <w:rPr>
          <w:rFonts w:ascii="Times New Roman" w:hAnsi="Times New Roman" w:cs="Times New Roman"/>
          <w:sz w:val="24"/>
          <w:szCs w:val="24"/>
        </w:rPr>
        <w:t xml:space="preserve"> (2007)</w:t>
      </w:r>
      <w:r w:rsidR="00D174CC">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CA6A90">
        <w:rPr>
          <w:rFonts w:ascii="Times New Roman" w:hAnsi="Times New Roman" w:cs="Times New Roman"/>
          <w:b/>
          <w:i/>
          <w:sz w:val="24"/>
          <w:szCs w:val="24"/>
        </w:rPr>
        <w:t>The Flexible Organization: How Contemporary Employees Construct the Work/Life Border</w:t>
      </w:r>
      <w:r w:rsidR="00B32B88" w:rsidRPr="00B32B88">
        <w:rPr>
          <w:rFonts w:ascii="Times New Roman" w:hAnsi="Times New Roman" w:cs="Times New Roman"/>
          <w:sz w:val="24"/>
          <w:szCs w:val="24"/>
        </w:rPr>
        <w:t>, Qualitative Research Reports in Communication, 8:</w:t>
      </w:r>
      <w:r w:rsidR="00F13279">
        <w:rPr>
          <w:rFonts w:ascii="Times New Roman" w:hAnsi="Times New Roman" w:cs="Times New Roman"/>
          <w:sz w:val="24"/>
          <w:szCs w:val="24"/>
        </w:rPr>
        <w:t xml:space="preserve"> </w:t>
      </w:r>
      <w:r w:rsidR="00B32B88" w:rsidRPr="00B32B88">
        <w:rPr>
          <w:rFonts w:ascii="Times New Roman" w:hAnsi="Times New Roman" w:cs="Times New Roman"/>
          <w:sz w:val="24"/>
          <w:szCs w:val="24"/>
        </w:rPr>
        <w:t xml:space="preserve">1, 37-44,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 10.1080/17459430701617895</w:t>
      </w:r>
      <w:r w:rsidR="00D174CC">
        <w:rPr>
          <w:rFonts w:ascii="Times New Roman" w:hAnsi="Times New Roman" w:cs="Times New Roman"/>
          <w:sz w:val="24"/>
          <w:szCs w:val="24"/>
        </w:rPr>
        <w:t>.</w:t>
      </w:r>
    </w:p>
    <w:p w:rsidR="00D174CC" w:rsidRPr="00D174CC" w:rsidRDefault="00D174CC" w:rsidP="00D174CC">
      <w:pPr>
        <w:pStyle w:val="ListeParagraf"/>
        <w:rPr>
          <w:rFonts w:ascii="Times New Roman" w:hAnsi="Times New Roman" w:cs="Times New Roman"/>
          <w:sz w:val="24"/>
          <w:szCs w:val="24"/>
        </w:rPr>
      </w:pPr>
    </w:p>
    <w:p w:rsidR="00B32B88" w:rsidRDefault="008F648D" w:rsidP="006A2F44">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RUSSELL</w:t>
      </w:r>
      <w:r w:rsidR="00B32B88" w:rsidRPr="00B32B88">
        <w:rPr>
          <w:rFonts w:ascii="Times New Roman" w:hAnsi="Times New Roman" w:cs="Times New Roman"/>
          <w:sz w:val="24"/>
          <w:szCs w:val="24"/>
        </w:rPr>
        <w:t>, Helen,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(2009)</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8F648D">
        <w:rPr>
          <w:rFonts w:ascii="Times New Roman" w:hAnsi="Times New Roman" w:cs="Times New Roman"/>
          <w:b/>
          <w:i/>
          <w:sz w:val="24"/>
          <w:szCs w:val="24"/>
        </w:rPr>
        <w:t>The Impact of Flexible Working Arrangements on Work–life Conflict and Work Pressure in Ireland</w:t>
      </w:r>
      <w:r>
        <w:rPr>
          <w:rFonts w:ascii="Times New Roman" w:hAnsi="Times New Roman" w:cs="Times New Roman"/>
          <w:i/>
          <w:sz w:val="24"/>
          <w:szCs w:val="24"/>
        </w:rPr>
        <w:t>,</w:t>
      </w:r>
      <w:r w:rsidR="00B32B88" w:rsidRPr="00B32B88">
        <w:rPr>
          <w:rFonts w:ascii="Times New Roman" w:hAnsi="Times New Roman" w:cs="Times New Roman"/>
          <w:sz w:val="24"/>
          <w:szCs w:val="24"/>
        </w:rPr>
        <w:t xml:space="preserve"> Gender, Work and Organization</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Vol. 16 No. 1 January 2009.</w:t>
      </w:r>
    </w:p>
    <w:p w:rsidR="008F648D" w:rsidRPr="008F648D" w:rsidRDefault="008F648D" w:rsidP="008F648D">
      <w:pPr>
        <w:pStyle w:val="ListeParagraf"/>
        <w:rPr>
          <w:rFonts w:ascii="Times New Roman" w:hAnsi="Times New Roman" w:cs="Times New Roman"/>
          <w:sz w:val="24"/>
          <w:szCs w:val="24"/>
        </w:rPr>
      </w:pPr>
    </w:p>
    <w:p w:rsidR="00B32B88" w:rsidRDefault="001C56DB" w:rsidP="00FD244A">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RYAN</w:t>
      </w:r>
      <w:r w:rsidR="00B32B88" w:rsidRPr="00B32B88">
        <w:rPr>
          <w:rFonts w:ascii="Times New Roman" w:hAnsi="Times New Roman" w:cs="Times New Roman"/>
          <w:sz w:val="24"/>
          <w:szCs w:val="24"/>
        </w:rPr>
        <w:t xml:space="preserve">, Ann Marie, </w:t>
      </w:r>
      <w:r w:rsidRPr="00B32B88">
        <w:rPr>
          <w:rFonts w:ascii="Times New Roman" w:hAnsi="Times New Roman" w:cs="Times New Roman"/>
          <w:sz w:val="24"/>
          <w:szCs w:val="24"/>
        </w:rPr>
        <w:t xml:space="preserve">KOSSEK </w:t>
      </w:r>
      <w:r w:rsidR="00B32B88" w:rsidRPr="00B32B88">
        <w:rPr>
          <w:rFonts w:ascii="Times New Roman" w:hAnsi="Times New Roman" w:cs="Times New Roman"/>
          <w:sz w:val="24"/>
          <w:szCs w:val="24"/>
        </w:rPr>
        <w:t>Ellen</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Ernst</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(2008)</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1C56DB">
        <w:rPr>
          <w:rFonts w:ascii="Times New Roman" w:hAnsi="Times New Roman" w:cs="Times New Roman"/>
          <w:b/>
          <w:i/>
          <w:sz w:val="24"/>
          <w:szCs w:val="24"/>
        </w:rPr>
        <w:t>Work-Life Policy Implementation: Breaking Down or Creating Barriers to Inclusiveness?</w:t>
      </w:r>
      <w:r w:rsidR="00B32B88" w:rsidRPr="00B32B88">
        <w:rPr>
          <w:rFonts w:ascii="Times New Roman" w:hAnsi="Times New Roman" w:cs="Times New Roman"/>
          <w:sz w:val="24"/>
          <w:szCs w:val="24"/>
        </w:rPr>
        <w:t xml:space="preserve"> Human Resource Management, Summer 2008, Vol. 47, No. 2, pp. 295–310.</w:t>
      </w:r>
    </w:p>
    <w:p w:rsidR="001C56DB" w:rsidRPr="001C56DB" w:rsidRDefault="001C56DB" w:rsidP="001C56DB">
      <w:pPr>
        <w:pStyle w:val="ListeParagraf"/>
        <w:rPr>
          <w:rFonts w:ascii="Times New Roman" w:hAnsi="Times New Roman" w:cs="Times New Roman"/>
          <w:sz w:val="24"/>
          <w:szCs w:val="24"/>
        </w:rPr>
      </w:pPr>
    </w:p>
    <w:p w:rsidR="00B32B88" w:rsidRDefault="004156F3" w:rsidP="007C6735">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SCH</w:t>
      </w:r>
      <w:r>
        <w:rPr>
          <w:rFonts w:ascii="Times New Roman" w:hAnsi="Times New Roman" w:cs="Times New Roman"/>
          <w:sz w:val="24"/>
          <w:szCs w:val="24"/>
        </w:rPr>
        <w:t>I</w:t>
      </w:r>
      <w:r w:rsidRPr="00B32B88">
        <w:rPr>
          <w:rFonts w:ascii="Times New Roman" w:hAnsi="Times New Roman" w:cs="Times New Roman"/>
          <w:sz w:val="24"/>
          <w:szCs w:val="24"/>
        </w:rPr>
        <w:t>LL</w:t>
      </w:r>
      <w:r>
        <w:rPr>
          <w:rFonts w:ascii="Times New Roman" w:hAnsi="Times New Roman" w:cs="Times New Roman"/>
          <w:sz w:val="24"/>
          <w:szCs w:val="24"/>
        </w:rPr>
        <w:t>I</w:t>
      </w:r>
      <w:r w:rsidRPr="00B32B88">
        <w:rPr>
          <w:rFonts w:ascii="Times New Roman" w:hAnsi="Times New Roman" w:cs="Times New Roman"/>
          <w:sz w:val="24"/>
          <w:szCs w:val="24"/>
        </w:rPr>
        <w:t>NG</w:t>
      </w:r>
      <w:r w:rsidR="00B32B88" w:rsidRPr="00B32B88">
        <w:rPr>
          <w:rFonts w:ascii="Times New Roman" w:hAnsi="Times New Roman" w:cs="Times New Roman"/>
          <w:sz w:val="24"/>
          <w:szCs w:val="24"/>
        </w:rPr>
        <w:t>, Elisabeth</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(2015)</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4156F3">
        <w:rPr>
          <w:rFonts w:ascii="Times New Roman" w:hAnsi="Times New Roman" w:cs="Times New Roman"/>
          <w:b/>
          <w:i/>
          <w:sz w:val="24"/>
          <w:szCs w:val="24"/>
        </w:rPr>
        <w:t>“Success Is Satisfaction with What You Have?” Biographical Work–Life Balance of Older Female Employees in Public Administration</w:t>
      </w:r>
      <w:r>
        <w:rPr>
          <w:rFonts w:ascii="Times New Roman" w:hAnsi="Times New Roman" w:cs="Times New Roman"/>
          <w:i/>
          <w:sz w:val="24"/>
          <w:szCs w:val="24"/>
        </w:rPr>
        <w:t>,</w:t>
      </w:r>
      <w:r w:rsidR="00B32B88" w:rsidRPr="00B32B88">
        <w:rPr>
          <w:rFonts w:ascii="Times New Roman" w:hAnsi="Times New Roman" w:cs="Times New Roman"/>
          <w:i/>
          <w:sz w:val="24"/>
          <w:szCs w:val="24"/>
        </w:rPr>
        <w:t xml:space="preserve"> </w:t>
      </w:r>
      <w:r w:rsidR="00B32B88" w:rsidRPr="00B32B88">
        <w:rPr>
          <w:rFonts w:ascii="Times New Roman" w:hAnsi="Times New Roman" w:cs="Times New Roman"/>
          <w:sz w:val="24"/>
          <w:szCs w:val="24"/>
        </w:rPr>
        <w:t>Gender, Work and Organization</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367804">
        <w:rPr>
          <w:rFonts w:ascii="Times New Roman" w:hAnsi="Times New Roman" w:cs="Times New Roman"/>
          <w:sz w:val="24"/>
          <w:szCs w:val="24"/>
        </w:rPr>
        <w:t>DOİ</w:t>
      </w:r>
      <w:r w:rsidR="00B32B88" w:rsidRPr="00B32B88">
        <w:rPr>
          <w:rFonts w:ascii="Times New Roman" w:hAnsi="Times New Roman" w:cs="Times New Roman"/>
          <w:sz w:val="24"/>
          <w:szCs w:val="24"/>
        </w:rPr>
        <w:t>:10.1111/gwao.12097.</w:t>
      </w:r>
    </w:p>
    <w:p w:rsidR="004156F3" w:rsidRPr="004156F3" w:rsidRDefault="004156F3" w:rsidP="004156F3">
      <w:pPr>
        <w:pStyle w:val="ListeParagraf"/>
        <w:rPr>
          <w:rFonts w:ascii="Times New Roman" w:hAnsi="Times New Roman" w:cs="Times New Roman"/>
          <w:sz w:val="24"/>
          <w:szCs w:val="24"/>
        </w:rPr>
      </w:pPr>
    </w:p>
    <w:p w:rsidR="00B32B88" w:rsidRDefault="00F37ADB" w:rsidP="007C6735">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SM</w:t>
      </w:r>
      <w:r>
        <w:rPr>
          <w:rFonts w:ascii="Times New Roman" w:hAnsi="Times New Roman" w:cs="Times New Roman"/>
          <w:sz w:val="24"/>
          <w:szCs w:val="24"/>
        </w:rPr>
        <w:t>I</w:t>
      </w:r>
      <w:r w:rsidRPr="00B32B88">
        <w:rPr>
          <w:rFonts w:ascii="Times New Roman" w:hAnsi="Times New Roman" w:cs="Times New Roman"/>
          <w:sz w:val="24"/>
          <w:szCs w:val="24"/>
        </w:rPr>
        <w:t>THSON</w:t>
      </w:r>
      <w:r w:rsidR="00B32B88" w:rsidRPr="00B32B88">
        <w:rPr>
          <w:rFonts w:ascii="Times New Roman" w:hAnsi="Times New Roman" w:cs="Times New Roman"/>
          <w:sz w:val="24"/>
          <w:szCs w:val="24"/>
        </w:rPr>
        <w:t>, Janet, Stokoe, Elizabeth</w:t>
      </w:r>
      <w:r w:rsidR="00332B30">
        <w:rPr>
          <w:rFonts w:ascii="Times New Roman" w:hAnsi="Times New Roman" w:cs="Times New Roman"/>
          <w:sz w:val="24"/>
          <w:szCs w:val="24"/>
        </w:rPr>
        <w:t>,</w:t>
      </w:r>
      <w:r w:rsidR="00B32B88" w:rsidRPr="00B32B88">
        <w:rPr>
          <w:rFonts w:ascii="Times New Roman" w:hAnsi="Times New Roman" w:cs="Times New Roman"/>
          <w:sz w:val="24"/>
          <w:szCs w:val="24"/>
        </w:rPr>
        <w:t xml:space="preserve"> (2005)</w:t>
      </w:r>
      <w:r w:rsidR="00332B30">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332B30">
        <w:rPr>
          <w:rFonts w:ascii="Times New Roman" w:hAnsi="Times New Roman" w:cs="Times New Roman"/>
          <w:b/>
          <w:i/>
          <w:sz w:val="24"/>
          <w:szCs w:val="24"/>
        </w:rPr>
        <w:t>Discourses of Work–Life Balance: Negotiating ‘Genderblind’ Terms in Organizations</w:t>
      </w:r>
      <w:r w:rsidR="00332B30" w:rsidRPr="00332B30">
        <w:rPr>
          <w:rFonts w:ascii="Times New Roman" w:hAnsi="Times New Roman" w:cs="Times New Roman"/>
          <w:b/>
          <w:i/>
          <w:sz w:val="24"/>
          <w:szCs w:val="24"/>
        </w:rPr>
        <w:t>,</w:t>
      </w:r>
      <w:r w:rsidR="00B32B88" w:rsidRPr="00B32B88">
        <w:rPr>
          <w:rFonts w:ascii="Times New Roman" w:hAnsi="Times New Roman" w:cs="Times New Roman"/>
          <w:sz w:val="24"/>
          <w:szCs w:val="24"/>
        </w:rPr>
        <w:t xml:space="preserve"> Gender, Work and Organization</w:t>
      </w:r>
      <w:r w:rsidR="00332B30">
        <w:rPr>
          <w:rFonts w:ascii="Times New Roman" w:hAnsi="Times New Roman" w:cs="Times New Roman"/>
          <w:sz w:val="24"/>
          <w:szCs w:val="24"/>
        </w:rPr>
        <w:t>,</w:t>
      </w:r>
      <w:r w:rsidR="00B32B88" w:rsidRPr="00B32B88">
        <w:rPr>
          <w:rFonts w:ascii="Times New Roman" w:hAnsi="Times New Roman" w:cs="Times New Roman"/>
          <w:sz w:val="24"/>
          <w:szCs w:val="24"/>
        </w:rPr>
        <w:t xml:space="preserve"> Vol. 12 No. 2 March 2005.</w:t>
      </w:r>
    </w:p>
    <w:p w:rsidR="00F37ADB" w:rsidRPr="00F37ADB" w:rsidRDefault="00F37ADB" w:rsidP="00F37ADB">
      <w:pPr>
        <w:pStyle w:val="ListeParagraf"/>
        <w:rPr>
          <w:rFonts w:ascii="Times New Roman" w:hAnsi="Times New Roman" w:cs="Times New Roman"/>
          <w:sz w:val="24"/>
          <w:szCs w:val="24"/>
        </w:rPr>
      </w:pPr>
    </w:p>
    <w:p w:rsidR="00B32B88" w:rsidRDefault="00751656" w:rsidP="00EF3C3F">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STAVROU</w:t>
      </w:r>
      <w:r w:rsidR="00B32B88" w:rsidRPr="00B32B88">
        <w:rPr>
          <w:rFonts w:ascii="Times New Roman" w:hAnsi="Times New Roman" w:cs="Times New Roman"/>
          <w:sz w:val="24"/>
          <w:szCs w:val="24"/>
        </w:rPr>
        <w:t xml:space="preserve">, Eleni, </w:t>
      </w:r>
      <w:r w:rsidRPr="00B32B88">
        <w:rPr>
          <w:rFonts w:ascii="Times New Roman" w:hAnsi="Times New Roman" w:cs="Times New Roman"/>
          <w:sz w:val="24"/>
          <w:szCs w:val="24"/>
        </w:rPr>
        <w:t>IEROD</w:t>
      </w:r>
      <w:r>
        <w:rPr>
          <w:rFonts w:ascii="Times New Roman" w:hAnsi="Times New Roman" w:cs="Times New Roman"/>
          <w:sz w:val="24"/>
          <w:szCs w:val="24"/>
        </w:rPr>
        <w:t>I</w:t>
      </w:r>
      <w:r w:rsidRPr="00B32B88">
        <w:rPr>
          <w:rFonts w:ascii="Times New Roman" w:hAnsi="Times New Roman" w:cs="Times New Roman"/>
          <w:sz w:val="24"/>
          <w:szCs w:val="24"/>
        </w:rPr>
        <w:t>AKONOU</w:t>
      </w:r>
      <w:r w:rsidR="00B32B88" w:rsidRPr="00B32B88">
        <w:rPr>
          <w:rFonts w:ascii="Times New Roman" w:hAnsi="Times New Roman" w:cs="Times New Roman"/>
          <w:sz w:val="24"/>
          <w:szCs w:val="24"/>
        </w:rPr>
        <w:t>, Christiana</w:t>
      </w:r>
      <w:r w:rsidR="00F67DBD">
        <w:rPr>
          <w:rFonts w:ascii="Times New Roman" w:hAnsi="Times New Roman" w:cs="Times New Roman"/>
          <w:sz w:val="24"/>
          <w:szCs w:val="24"/>
        </w:rPr>
        <w:t>,</w:t>
      </w:r>
      <w:r w:rsidR="00B32B88" w:rsidRPr="00B32B88">
        <w:rPr>
          <w:rFonts w:ascii="Times New Roman" w:hAnsi="Times New Roman" w:cs="Times New Roman"/>
          <w:sz w:val="24"/>
          <w:szCs w:val="24"/>
        </w:rPr>
        <w:t xml:space="preserve"> (2016)</w:t>
      </w:r>
      <w:r w:rsidR="00F67DBD">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F67DBD">
        <w:rPr>
          <w:rFonts w:ascii="Times New Roman" w:hAnsi="Times New Roman" w:cs="Times New Roman"/>
          <w:b/>
          <w:i/>
          <w:sz w:val="24"/>
          <w:szCs w:val="24"/>
        </w:rPr>
        <w:t>Entitlement to Work-Life Balance Support: Employee/Ma</w:t>
      </w:r>
      <w:r w:rsidR="00367804">
        <w:rPr>
          <w:rFonts w:ascii="Times New Roman" w:hAnsi="Times New Roman" w:cs="Times New Roman"/>
          <w:b/>
          <w:i/>
          <w:sz w:val="24"/>
          <w:szCs w:val="24"/>
        </w:rPr>
        <w:t>nager Perceptual Discrepancies a</w:t>
      </w:r>
      <w:r w:rsidR="00B32B88" w:rsidRPr="00F67DBD">
        <w:rPr>
          <w:rFonts w:ascii="Times New Roman" w:hAnsi="Times New Roman" w:cs="Times New Roman"/>
          <w:b/>
          <w:i/>
          <w:sz w:val="24"/>
          <w:szCs w:val="24"/>
        </w:rPr>
        <w:t xml:space="preserve">nd Their Effect </w:t>
      </w:r>
      <w:r w:rsidR="00367804">
        <w:rPr>
          <w:rFonts w:ascii="Times New Roman" w:hAnsi="Times New Roman" w:cs="Times New Roman"/>
          <w:b/>
          <w:i/>
          <w:sz w:val="24"/>
          <w:szCs w:val="24"/>
        </w:rPr>
        <w:t>o</w:t>
      </w:r>
      <w:r w:rsidR="00B32B88" w:rsidRPr="00F67DBD">
        <w:rPr>
          <w:rFonts w:ascii="Times New Roman" w:hAnsi="Times New Roman" w:cs="Times New Roman"/>
          <w:b/>
          <w:i/>
          <w:sz w:val="24"/>
          <w:szCs w:val="24"/>
        </w:rPr>
        <w:t>n Outcomes</w:t>
      </w:r>
      <w:r w:rsidR="002C64F9">
        <w:rPr>
          <w:rFonts w:ascii="Times New Roman" w:hAnsi="Times New Roman" w:cs="Times New Roman"/>
          <w:b/>
          <w:sz w:val="24"/>
          <w:szCs w:val="24"/>
        </w:rPr>
        <w:t>,</w:t>
      </w:r>
      <w:r w:rsidR="00B32B88" w:rsidRPr="002C64F9">
        <w:rPr>
          <w:rFonts w:ascii="Times New Roman" w:hAnsi="Times New Roman" w:cs="Times New Roman"/>
          <w:sz w:val="24"/>
          <w:szCs w:val="24"/>
        </w:rPr>
        <w:t xml:space="preserve"> </w:t>
      </w:r>
      <w:r w:rsidR="00B32B88" w:rsidRPr="00B32B88">
        <w:rPr>
          <w:rFonts w:ascii="Times New Roman" w:hAnsi="Times New Roman" w:cs="Times New Roman"/>
          <w:sz w:val="24"/>
          <w:szCs w:val="24"/>
        </w:rPr>
        <w:t xml:space="preserve">Human Resource Management, September–October 2016, Vol. 55, No. 5. </w:t>
      </w:r>
      <w:r w:rsidR="008945F1">
        <w:rPr>
          <w:rFonts w:ascii="Times New Roman" w:hAnsi="Times New Roman" w:cs="Times New Roman"/>
          <w:sz w:val="24"/>
          <w:szCs w:val="24"/>
        </w:rPr>
        <w:t>p</w:t>
      </w:r>
      <w:r w:rsidR="00B32B88" w:rsidRPr="00B32B88">
        <w:rPr>
          <w:rFonts w:ascii="Times New Roman" w:hAnsi="Times New Roman" w:cs="Times New Roman"/>
          <w:sz w:val="24"/>
          <w:szCs w:val="24"/>
        </w:rPr>
        <w:t>p. 845–869</w:t>
      </w:r>
      <w:r w:rsidR="008945F1">
        <w:rPr>
          <w:rFonts w:ascii="Times New Roman" w:hAnsi="Times New Roman" w:cs="Times New Roman"/>
          <w:sz w:val="24"/>
          <w:szCs w:val="24"/>
        </w:rPr>
        <w:t>.</w:t>
      </w:r>
    </w:p>
    <w:p w:rsidR="00751656" w:rsidRPr="00751656" w:rsidRDefault="00751656" w:rsidP="00751656">
      <w:pPr>
        <w:pStyle w:val="ListeParagraf"/>
        <w:rPr>
          <w:rFonts w:ascii="Times New Roman" w:hAnsi="Times New Roman" w:cs="Times New Roman"/>
          <w:sz w:val="24"/>
          <w:szCs w:val="24"/>
        </w:rPr>
      </w:pPr>
    </w:p>
    <w:p w:rsidR="00B32B88" w:rsidRDefault="002C64F9" w:rsidP="00605D27">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WANG</w:t>
      </w:r>
      <w:r w:rsidR="00B32B88" w:rsidRPr="00B32B88">
        <w:rPr>
          <w:rFonts w:ascii="Times New Roman" w:hAnsi="Times New Roman" w:cs="Times New Roman"/>
          <w:sz w:val="24"/>
          <w:szCs w:val="24"/>
        </w:rPr>
        <w:t xml:space="preserve">, Jing, </w:t>
      </w:r>
      <w:r w:rsidRPr="00B32B88">
        <w:rPr>
          <w:rFonts w:ascii="Times New Roman" w:hAnsi="Times New Roman" w:cs="Times New Roman"/>
          <w:sz w:val="24"/>
          <w:szCs w:val="24"/>
        </w:rPr>
        <w:t xml:space="preserve">VERMA </w:t>
      </w:r>
      <w:r w:rsidR="00B32B88" w:rsidRPr="00B32B88">
        <w:rPr>
          <w:rFonts w:ascii="Times New Roman" w:hAnsi="Times New Roman" w:cs="Times New Roman"/>
          <w:sz w:val="24"/>
          <w:szCs w:val="24"/>
        </w:rPr>
        <w:t>Anil</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(2012)</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2C64F9">
        <w:rPr>
          <w:rFonts w:ascii="Times New Roman" w:hAnsi="Times New Roman" w:cs="Times New Roman"/>
          <w:b/>
          <w:i/>
          <w:sz w:val="24"/>
          <w:szCs w:val="24"/>
        </w:rPr>
        <w:t>Explaining</w:t>
      </w:r>
      <w:r w:rsidR="00F13279">
        <w:rPr>
          <w:rFonts w:ascii="Times New Roman" w:hAnsi="Times New Roman" w:cs="Times New Roman"/>
          <w:b/>
          <w:i/>
          <w:sz w:val="24"/>
          <w:szCs w:val="24"/>
        </w:rPr>
        <w:t xml:space="preserve"> Organizational Responsiveness t</w:t>
      </w:r>
      <w:r w:rsidR="00B32B88" w:rsidRPr="002C64F9">
        <w:rPr>
          <w:rFonts w:ascii="Times New Roman" w:hAnsi="Times New Roman" w:cs="Times New Roman"/>
          <w:b/>
          <w:i/>
          <w:sz w:val="24"/>
          <w:szCs w:val="24"/>
        </w:rPr>
        <w:t xml:space="preserve">o Work-Life Balance Issues: The Role </w:t>
      </w:r>
      <w:r w:rsidR="00367804">
        <w:rPr>
          <w:rFonts w:ascii="Times New Roman" w:hAnsi="Times New Roman" w:cs="Times New Roman"/>
          <w:b/>
          <w:i/>
          <w:sz w:val="24"/>
          <w:szCs w:val="24"/>
        </w:rPr>
        <w:t>o</w:t>
      </w:r>
      <w:r w:rsidR="00B32B88" w:rsidRPr="002C64F9">
        <w:rPr>
          <w:rFonts w:ascii="Times New Roman" w:hAnsi="Times New Roman" w:cs="Times New Roman"/>
          <w:b/>
          <w:i/>
          <w:sz w:val="24"/>
          <w:szCs w:val="24"/>
        </w:rPr>
        <w:t xml:space="preserve">f Business Strategy </w:t>
      </w:r>
      <w:r w:rsidR="00367804">
        <w:rPr>
          <w:rFonts w:ascii="Times New Roman" w:hAnsi="Times New Roman" w:cs="Times New Roman"/>
          <w:b/>
          <w:i/>
          <w:sz w:val="24"/>
          <w:szCs w:val="24"/>
        </w:rPr>
        <w:t>a</w:t>
      </w:r>
      <w:r w:rsidR="00B32B88" w:rsidRPr="002C64F9">
        <w:rPr>
          <w:rFonts w:ascii="Times New Roman" w:hAnsi="Times New Roman" w:cs="Times New Roman"/>
          <w:b/>
          <w:i/>
          <w:sz w:val="24"/>
          <w:szCs w:val="24"/>
        </w:rPr>
        <w:t>nd High-Performance Work Systems</w:t>
      </w:r>
      <w:r w:rsidR="00364CB0">
        <w:rPr>
          <w:rFonts w:ascii="Times New Roman" w:hAnsi="Times New Roman" w:cs="Times New Roman"/>
          <w:i/>
          <w:sz w:val="24"/>
          <w:szCs w:val="24"/>
        </w:rPr>
        <w:t>,</w:t>
      </w:r>
      <w:r w:rsidR="00B32B88" w:rsidRPr="00B32B88">
        <w:rPr>
          <w:rFonts w:ascii="Times New Roman" w:hAnsi="Times New Roman" w:cs="Times New Roman"/>
          <w:i/>
          <w:sz w:val="24"/>
          <w:szCs w:val="24"/>
        </w:rPr>
        <w:t xml:space="preserve"> </w:t>
      </w:r>
      <w:r w:rsidR="00B32B88" w:rsidRPr="00B32B88">
        <w:rPr>
          <w:rFonts w:ascii="Times New Roman" w:hAnsi="Times New Roman" w:cs="Times New Roman"/>
          <w:sz w:val="24"/>
          <w:szCs w:val="24"/>
        </w:rPr>
        <w:t>Human Resource Management, May–June 2012, Vol. 51, No. 3. pp. 407– 432.</w:t>
      </w:r>
    </w:p>
    <w:p w:rsidR="00751656" w:rsidRPr="00B32B88" w:rsidRDefault="00751656" w:rsidP="00751656">
      <w:pPr>
        <w:pStyle w:val="ListeParagraf"/>
        <w:autoSpaceDE w:val="0"/>
        <w:autoSpaceDN w:val="0"/>
        <w:adjustRightInd w:val="0"/>
        <w:spacing w:after="0" w:line="240" w:lineRule="auto"/>
        <w:ind w:left="360"/>
        <w:jc w:val="both"/>
        <w:rPr>
          <w:rFonts w:ascii="Times New Roman" w:hAnsi="Times New Roman" w:cs="Times New Roman"/>
          <w:sz w:val="24"/>
          <w:szCs w:val="24"/>
        </w:rPr>
      </w:pPr>
    </w:p>
    <w:p w:rsidR="00B32B88" w:rsidRDefault="00364CB0" w:rsidP="00CB33AF">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lastRenderedPageBreak/>
        <w:t>WATTS</w:t>
      </w:r>
      <w:r w:rsidR="00B32B88" w:rsidRPr="00B32B88">
        <w:rPr>
          <w:rFonts w:ascii="Times New Roman" w:hAnsi="Times New Roman" w:cs="Times New Roman"/>
          <w:sz w:val="24"/>
          <w:szCs w:val="24"/>
        </w:rPr>
        <w:t>, Jacqueline</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(2009)</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B32B88">
        <w:rPr>
          <w:rFonts w:ascii="Times New Roman" w:hAnsi="Times New Roman" w:cs="Times New Roman"/>
          <w:i/>
          <w:sz w:val="24"/>
          <w:szCs w:val="24"/>
        </w:rPr>
        <w:t>‘</w:t>
      </w:r>
      <w:r w:rsidR="00B32B88" w:rsidRPr="00364CB0">
        <w:rPr>
          <w:rFonts w:ascii="Times New Roman" w:hAnsi="Times New Roman" w:cs="Times New Roman"/>
          <w:b/>
          <w:i/>
          <w:sz w:val="24"/>
          <w:szCs w:val="24"/>
        </w:rPr>
        <w:t>Allowed Into a Man’s World’ Meanings of Work–Life Balance: Perspectives of Women Civil Engineers as ‘Minority’ Workers in Construction</w:t>
      </w:r>
      <w:r w:rsidR="00C65A10">
        <w:rPr>
          <w:rFonts w:ascii="Times New Roman" w:hAnsi="Times New Roman" w:cs="Times New Roman"/>
          <w:b/>
          <w:i/>
          <w:sz w:val="24"/>
          <w:szCs w:val="24"/>
        </w:rPr>
        <w:t>,</w:t>
      </w:r>
      <w:r w:rsidR="00B32B88" w:rsidRPr="00B32B88">
        <w:rPr>
          <w:rFonts w:ascii="Times New Roman" w:hAnsi="Times New Roman" w:cs="Times New Roman"/>
          <w:i/>
          <w:sz w:val="24"/>
          <w:szCs w:val="24"/>
        </w:rPr>
        <w:t xml:space="preserve"> </w:t>
      </w:r>
      <w:r w:rsidR="00B32B88" w:rsidRPr="00B32B88">
        <w:rPr>
          <w:rFonts w:ascii="Times New Roman" w:hAnsi="Times New Roman" w:cs="Times New Roman"/>
          <w:sz w:val="24"/>
          <w:szCs w:val="24"/>
        </w:rPr>
        <w:t>Gender, Work and Organization</w:t>
      </w:r>
      <w:r w:rsidR="00C65A10">
        <w:rPr>
          <w:rFonts w:ascii="Times New Roman" w:hAnsi="Times New Roman" w:cs="Times New Roman"/>
          <w:sz w:val="24"/>
          <w:szCs w:val="24"/>
        </w:rPr>
        <w:t>,</w:t>
      </w:r>
      <w:r w:rsidR="00B32B88" w:rsidRPr="00B32B88">
        <w:rPr>
          <w:rFonts w:ascii="Times New Roman" w:hAnsi="Times New Roman" w:cs="Times New Roman"/>
          <w:sz w:val="24"/>
          <w:szCs w:val="24"/>
        </w:rPr>
        <w:t xml:space="preserve"> Vol. 16 No. 1 January 2009. </w:t>
      </w:r>
    </w:p>
    <w:p w:rsidR="00364CB0" w:rsidRPr="00B32B88" w:rsidRDefault="00364CB0" w:rsidP="00364CB0">
      <w:pPr>
        <w:pStyle w:val="ListeParagraf"/>
        <w:autoSpaceDE w:val="0"/>
        <w:autoSpaceDN w:val="0"/>
        <w:adjustRightInd w:val="0"/>
        <w:spacing w:after="0" w:line="240" w:lineRule="auto"/>
        <w:ind w:left="360"/>
        <w:jc w:val="both"/>
        <w:rPr>
          <w:rFonts w:ascii="Times New Roman" w:hAnsi="Times New Roman" w:cs="Times New Roman"/>
          <w:sz w:val="24"/>
          <w:szCs w:val="24"/>
        </w:rPr>
      </w:pPr>
    </w:p>
    <w:p w:rsidR="00B32B88" w:rsidRDefault="00C65A10" w:rsidP="009C01B6">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WE</w:t>
      </w:r>
      <w:r>
        <w:rPr>
          <w:rFonts w:ascii="Times New Roman" w:hAnsi="Times New Roman" w:cs="Times New Roman"/>
          <w:sz w:val="24"/>
          <w:szCs w:val="24"/>
        </w:rPr>
        <w:t>I</w:t>
      </w:r>
      <w:r w:rsidRPr="00B32B88">
        <w:rPr>
          <w:rFonts w:ascii="Times New Roman" w:hAnsi="Times New Roman" w:cs="Times New Roman"/>
          <w:sz w:val="24"/>
          <w:szCs w:val="24"/>
        </w:rPr>
        <w:t>GT</w:t>
      </w:r>
      <w:r w:rsidR="00B32B88" w:rsidRPr="00B32B88">
        <w:rPr>
          <w:rFonts w:ascii="Times New Roman" w:hAnsi="Times New Roman" w:cs="Times New Roman"/>
          <w:sz w:val="24"/>
          <w:szCs w:val="24"/>
        </w:rPr>
        <w:t xml:space="preserve">, Jill, </w:t>
      </w:r>
      <w:r w:rsidRPr="00B32B88">
        <w:rPr>
          <w:rFonts w:ascii="Times New Roman" w:hAnsi="Times New Roman" w:cs="Times New Roman"/>
          <w:sz w:val="24"/>
          <w:szCs w:val="24"/>
        </w:rPr>
        <w:t>R</w:t>
      </w:r>
      <w:r>
        <w:rPr>
          <w:rFonts w:ascii="Times New Roman" w:hAnsi="Times New Roman" w:cs="Times New Roman"/>
          <w:sz w:val="24"/>
          <w:szCs w:val="24"/>
        </w:rPr>
        <w:t>I</w:t>
      </w:r>
      <w:r w:rsidRPr="00B32B88">
        <w:rPr>
          <w:rFonts w:ascii="Times New Roman" w:hAnsi="Times New Roman" w:cs="Times New Roman"/>
          <w:sz w:val="24"/>
          <w:szCs w:val="24"/>
        </w:rPr>
        <w:t>CHARDS</w:t>
      </w:r>
      <w:r w:rsidR="00B32B88" w:rsidRPr="00B32B88">
        <w:rPr>
          <w:rFonts w:ascii="Times New Roman" w:hAnsi="Times New Roman" w:cs="Times New Roman"/>
          <w:sz w:val="24"/>
          <w:szCs w:val="24"/>
        </w:rPr>
        <w:t>, Catherine</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(2008)</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C65A10">
        <w:rPr>
          <w:rFonts w:ascii="Times New Roman" w:hAnsi="Times New Roman" w:cs="Times New Roman"/>
          <w:b/>
          <w:i/>
          <w:sz w:val="24"/>
          <w:szCs w:val="24"/>
        </w:rPr>
        <w:t xml:space="preserve">Work–Family Management Among Low-Wage Service Workers and Assistant Professors </w:t>
      </w:r>
      <w:r w:rsidR="00F13279">
        <w:rPr>
          <w:rFonts w:ascii="Times New Roman" w:hAnsi="Times New Roman" w:cs="Times New Roman"/>
          <w:b/>
          <w:i/>
          <w:sz w:val="24"/>
          <w:szCs w:val="24"/>
        </w:rPr>
        <w:t>i</w:t>
      </w:r>
      <w:r w:rsidR="00F13279" w:rsidRPr="00C65A10">
        <w:rPr>
          <w:rFonts w:ascii="Times New Roman" w:hAnsi="Times New Roman" w:cs="Times New Roman"/>
          <w:b/>
          <w:i/>
          <w:sz w:val="24"/>
          <w:szCs w:val="24"/>
        </w:rPr>
        <w:t>n t</w:t>
      </w:r>
      <w:r w:rsidR="00B32B88" w:rsidRPr="00C65A10">
        <w:rPr>
          <w:rFonts w:ascii="Times New Roman" w:hAnsi="Times New Roman" w:cs="Times New Roman"/>
          <w:b/>
          <w:i/>
          <w:sz w:val="24"/>
          <w:szCs w:val="24"/>
        </w:rPr>
        <w:t>he USA: A Comparative Intersectional Analysis</w:t>
      </w:r>
      <w:r w:rsidR="00A317CD">
        <w:rPr>
          <w:rFonts w:ascii="Times New Roman" w:hAnsi="Times New Roman" w:cs="Times New Roman"/>
          <w:b/>
          <w:i/>
          <w:sz w:val="24"/>
          <w:szCs w:val="24"/>
        </w:rPr>
        <w:t>,</w:t>
      </w:r>
      <w:r w:rsidR="00B32B88" w:rsidRPr="00B32B88">
        <w:rPr>
          <w:rFonts w:ascii="Times New Roman" w:hAnsi="Times New Roman" w:cs="Times New Roman"/>
          <w:i/>
          <w:sz w:val="24"/>
          <w:szCs w:val="24"/>
        </w:rPr>
        <w:t xml:space="preserve"> </w:t>
      </w:r>
      <w:r w:rsidR="00B32B88" w:rsidRPr="00B32B88">
        <w:rPr>
          <w:rFonts w:ascii="Times New Roman" w:hAnsi="Times New Roman" w:cs="Times New Roman"/>
          <w:sz w:val="24"/>
          <w:szCs w:val="24"/>
        </w:rPr>
        <w:t>Gender, Work and Organization</w:t>
      </w:r>
      <w:r w:rsidR="00A317CD">
        <w:rPr>
          <w:rFonts w:ascii="Times New Roman" w:hAnsi="Times New Roman" w:cs="Times New Roman"/>
          <w:sz w:val="24"/>
          <w:szCs w:val="24"/>
        </w:rPr>
        <w:t>,</w:t>
      </w:r>
      <w:r w:rsidR="00B32B88" w:rsidRPr="00B32B88">
        <w:rPr>
          <w:rFonts w:ascii="Times New Roman" w:hAnsi="Times New Roman" w:cs="Times New Roman"/>
          <w:sz w:val="24"/>
          <w:szCs w:val="24"/>
        </w:rPr>
        <w:t xml:space="preserve"> Vol. 15 No. 6 November 2008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:10.1111/j.1468-0432.2008.00419.x.</w:t>
      </w:r>
    </w:p>
    <w:p w:rsidR="00C65A10" w:rsidRPr="00C65A10" w:rsidRDefault="00C65A10" w:rsidP="00C65A10">
      <w:pPr>
        <w:pStyle w:val="ListeParagraf"/>
        <w:rPr>
          <w:rFonts w:ascii="Times New Roman" w:hAnsi="Times New Roman" w:cs="Times New Roman"/>
          <w:sz w:val="24"/>
          <w:szCs w:val="24"/>
        </w:rPr>
      </w:pPr>
    </w:p>
    <w:p w:rsidR="00B32B88" w:rsidRDefault="00A317CD" w:rsidP="009C01B6">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sidRPr="00B32B88">
        <w:rPr>
          <w:rFonts w:ascii="Times New Roman" w:hAnsi="Times New Roman" w:cs="Times New Roman"/>
          <w:sz w:val="24"/>
          <w:szCs w:val="24"/>
        </w:rPr>
        <w:t>WELSH</w:t>
      </w:r>
      <w:r w:rsidR="00B32B88" w:rsidRPr="00B32B88">
        <w:rPr>
          <w:rFonts w:ascii="Times New Roman" w:hAnsi="Times New Roman" w:cs="Times New Roman"/>
          <w:sz w:val="24"/>
          <w:szCs w:val="24"/>
        </w:rPr>
        <w:t>, Dianne, vd.</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(2017)</w:t>
      </w:r>
      <w:r>
        <w:rPr>
          <w:rFonts w:ascii="Times New Roman" w:hAnsi="Times New Roman" w:cs="Times New Roman"/>
          <w:sz w:val="24"/>
          <w:szCs w:val="24"/>
        </w:rPr>
        <w:t>,</w:t>
      </w:r>
      <w:r w:rsidR="00B32B88" w:rsidRPr="00B32B88">
        <w:rPr>
          <w:rFonts w:ascii="Times New Roman" w:hAnsi="Times New Roman" w:cs="Times New Roman"/>
          <w:sz w:val="24"/>
          <w:szCs w:val="24"/>
        </w:rPr>
        <w:t xml:space="preserve"> </w:t>
      </w:r>
      <w:r w:rsidR="00B32B88" w:rsidRPr="00A317CD">
        <w:rPr>
          <w:rFonts w:ascii="Times New Roman" w:hAnsi="Times New Roman" w:cs="Times New Roman"/>
          <w:b/>
          <w:i/>
          <w:sz w:val="24"/>
          <w:szCs w:val="24"/>
        </w:rPr>
        <w:t>Work-Family Balance and Marketing Capabilities as Determinants of Chinese Women Entrepreneurs' Firm Performance</w:t>
      </w:r>
      <w:r w:rsidR="00B32B88" w:rsidRPr="00B32B88">
        <w:rPr>
          <w:rFonts w:ascii="Times New Roman" w:hAnsi="Times New Roman" w:cs="Times New Roman"/>
          <w:sz w:val="24"/>
          <w:szCs w:val="24"/>
        </w:rPr>
        <w:t xml:space="preserve">, Journal of Global Marketing, 30:3, 174-191, </w:t>
      </w:r>
      <w:r w:rsidR="00D958C0">
        <w:rPr>
          <w:rFonts w:ascii="Times New Roman" w:hAnsi="Times New Roman" w:cs="Times New Roman"/>
          <w:sz w:val="24"/>
          <w:szCs w:val="24"/>
        </w:rPr>
        <w:t>DOİ</w:t>
      </w:r>
      <w:r w:rsidR="00B32B88" w:rsidRPr="00B32B88">
        <w:rPr>
          <w:rFonts w:ascii="Times New Roman" w:hAnsi="Times New Roman" w:cs="Times New Roman"/>
          <w:sz w:val="24"/>
          <w:szCs w:val="24"/>
        </w:rPr>
        <w:t>: 10.1080/08911762.2017.1317894</w:t>
      </w:r>
      <w:r>
        <w:rPr>
          <w:rFonts w:ascii="Times New Roman" w:hAnsi="Times New Roman" w:cs="Times New Roman"/>
          <w:sz w:val="24"/>
          <w:szCs w:val="24"/>
        </w:rPr>
        <w:t>.</w:t>
      </w:r>
    </w:p>
    <w:p w:rsidR="00A317CD" w:rsidRPr="00A317CD" w:rsidRDefault="00A317CD" w:rsidP="00A317CD">
      <w:pPr>
        <w:pStyle w:val="ListeParagraf"/>
        <w:rPr>
          <w:rFonts w:ascii="Times New Roman" w:hAnsi="Times New Roman" w:cs="Times New Roman"/>
          <w:sz w:val="24"/>
          <w:szCs w:val="24"/>
        </w:rPr>
      </w:pPr>
    </w:p>
    <w:p w:rsidR="00B66F29" w:rsidRPr="00A317CD" w:rsidRDefault="00CF5831" w:rsidP="009C01B6">
      <w:pPr>
        <w:pStyle w:val="ListeParagraf"/>
        <w:numPr>
          <w:ilvl w:val="0"/>
          <w:numId w:val="2"/>
        </w:numPr>
        <w:autoSpaceDE w:val="0"/>
        <w:autoSpaceDN w:val="0"/>
        <w:adjustRightInd w:val="0"/>
        <w:spacing w:after="0" w:line="240" w:lineRule="auto"/>
        <w:jc w:val="both"/>
        <w:textAlignment w:val="center"/>
        <w:outlineLvl w:val="1"/>
        <w:rPr>
          <w:rFonts w:ascii="Times New Roman" w:eastAsia="Times New Roman" w:hAnsi="Times New Roman" w:cs="Times New Roman"/>
          <w:color w:val="505050"/>
          <w:sz w:val="24"/>
          <w:szCs w:val="24"/>
          <w:lang w:eastAsia="tr-TR"/>
        </w:rPr>
      </w:pPr>
      <w:hyperlink r:id="rId14" w:history="1">
        <w:r w:rsidR="0079029C" w:rsidRPr="00B32B88">
          <w:rPr>
            <w:rStyle w:val="Kpr"/>
            <w:rFonts w:ascii="Times New Roman" w:hAnsi="Times New Roman" w:cs="Times New Roman"/>
            <w:sz w:val="24"/>
            <w:szCs w:val="24"/>
          </w:rPr>
          <w:t>http://www.ntv.com.tr</w:t>
        </w:r>
      </w:hyperlink>
      <w:r w:rsidR="00602CEB" w:rsidRPr="00B32B88">
        <w:rPr>
          <w:rFonts w:ascii="Times New Roman" w:hAnsi="Times New Roman" w:cs="Times New Roman"/>
          <w:sz w:val="24"/>
          <w:szCs w:val="24"/>
        </w:rPr>
        <w:t xml:space="preserve"> (</w:t>
      </w:r>
      <w:r w:rsidR="00732DE0" w:rsidRPr="00B32B88">
        <w:rPr>
          <w:rFonts w:ascii="Times New Roman" w:hAnsi="Times New Roman" w:cs="Times New Roman"/>
          <w:sz w:val="24"/>
          <w:szCs w:val="24"/>
        </w:rPr>
        <w:t>E</w:t>
      </w:r>
      <w:r w:rsidR="00D958C0">
        <w:rPr>
          <w:rFonts w:ascii="Times New Roman" w:hAnsi="Times New Roman" w:cs="Times New Roman"/>
          <w:sz w:val="24"/>
          <w:szCs w:val="24"/>
        </w:rPr>
        <w:t>rişim T</w:t>
      </w:r>
      <w:r w:rsidR="00602CEB" w:rsidRPr="00B32B88">
        <w:rPr>
          <w:rFonts w:ascii="Times New Roman" w:hAnsi="Times New Roman" w:cs="Times New Roman"/>
          <w:sz w:val="24"/>
          <w:szCs w:val="24"/>
        </w:rPr>
        <w:t xml:space="preserve">arihi: </w:t>
      </w:r>
      <w:r w:rsidR="0079029C" w:rsidRPr="00B32B88">
        <w:rPr>
          <w:rFonts w:ascii="Times New Roman" w:hAnsi="Times New Roman" w:cs="Times New Roman"/>
          <w:sz w:val="24"/>
          <w:szCs w:val="24"/>
        </w:rPr>
        <w:t>13</w:t>
      </w:r>
      <w:r w:rsidR="00602CEB" w:rsidRPr="00B32B88">
        <w:rPr>
          <w:rFonts w:ascii="Times New Roman" w:hAnsi="Times New Roman" w:cs="Times New Roman"/>
          <w:sz w:val="24"/>
          <w:szCs w:val="24"/>
        </w:rPr>
        <w:t xml:space="preserve"> </w:t>
      </w:r>
      <w:r w:rsidR="0079029C" w:rsidRPr="00B32B88">
        <w:rPr>
          <w:rFonts w:ascii="Times New Roman" w:hAnsi="Times New Roman" w:cs="Times New Roman"/>
          <w:sz w:val="24"/>
          <w:szCs w:val="24"/>
        </w:rPr>
        <w:t>Temmuz</w:t>
      </w:r>
      <w:r w:rsidR="00602CEB" w:rsidRPr="00B32B88">
        <w:rPr>
          <w:rFonts w:ascii="Times New Roman" w:hAnsi="Times New Roman" w:cs="Times New Roman"/>
          <w:sz w:val="24"/>
          <w:szCs w:val="24"/>
        </w:rPr>
        <w:t xml:space="preserve"> 201</w:t>
      </w:r>
      <w:r w:rsidR="0079029C" w:rsidRPr="00B32B88">
        <w:rPr>
          <w:rFonts w:ascii="Times New Roman" w:hAnsi="Times New Roman" w:cs="Times New Roman"/>
          <w:sz w:val="24"/>
          <w:szCs w:val="24"/>
        </w:rPr>
        <w:t>7</w:t>
      </w:r>
      <w:r w:rsidR="00602CEB" w:rsidRPr="00B32B88">
        <w:rPr>
          <w:rFonts w:ascii="Times New Roman" w:hAnsi="Times New Roman" w:cs="Times New Roman"/>
          <w:sz w:val="24"/>
          <w:szCs w:val="24"/>
        </w:rPr>
        <w:t xml:space="preserve">). </w:t>
      </w:r>
    </w:p>
    <w:p w:rsidR="00A317CD" w:rsidRPr="00A317CD" w:rsidRDefault="00A317CD" w:rsidP="00A317CD">
      <w:pPr>
        <w:pStyle w:val="ListeParagraf"/>
        <w:rPr>
          <w:rFonts w:ascii="Times New Roman" w:eastAsia="Times New Roman" w:hAnsi="Times New Roman" w:cs="Times New Roman"/>
          <w:color w:val="505050"/>
          <w:sz w:val="24"/>
          <w:szCs w:val="24"/>
          <w:lang w:eastAsia="tr-TR"/>
        </w:rPr>
      </w:pPr>
    </w:p>
    <w:p w:rsidR="00752CE7" w:rsidRPr="00B32B88" w:rsidRDefault="00CF5831" w:rsidP="009C01B6">
      <w:pPr>
        <w:pStyle w:val="ListeParagraf"/>
        <w:numPr>
          <w:ilvl w:val="0"/>
          <w:numId w:val="2"/>
        </w:numPr>
        <w:autoSpaceDE w:val="0"/>
        <w:autoSpaceDN w:val="0"/>
        <w:adjustRightInd w:val="0"/>
        <w:spacing w:after="0" w:line="240" w:lineRule="auto"/>
        <w:jc w:val="both"/>
        <w:textAlignment w:val="center"/>
        <w:outlineLvl w:val="1"/>
        <w:rPr>
          <w:rFonts w:ascii="Times New Roman" w:eastAsia="Times New Roman" w:hAnsi="Times New Roman" w:cs="Times New Roman"/>
          <w:color w:val="505050"/>
          <w:sz w:val="24"/>
          <w:szCs w:val="24"/>
          <w:lang w:eastAsia="tr-TR"/>
        </w:rPr>
      </w:pPr>
      <w:hyperlink r:id="rId15" w:history="1">
        <w:r w:rsidR="00752CE7" w:rsidRPr="00B32B88">
          <w:rPr>
            <w:rStyle w:val="Kpr"/>
            <w:rFonts w:ascii="Times New Roman" w:eastAsia="Times New Roman" w:hAnsi="Times New Roman" w:cs="Times New Roman"/>
            <w:sz w:val="24"/>
            <w:szCs w:val="24"/>
            <w:lang w:eastAsia="tr-TR"/>
          </w:rPr>
          <w:t>http://www.resmigazete.gov.tr/</w:t>
        </w:r>
      </w:hyperlink>
      <w:r w:rsidR="00752CE7" w:rsidRPr="00B32B88">
        <w:rPr>
          <w:rFonts w:ascii="Times New Roman" w:eastAsia="Times New Roman" w:hAnsi="Times New Roman" w:cs="Times New Roman"/>
          <w:color w:val="505050"/>
          <w:sz w:val="24"/>
          <w:szCs w:val="24"/>
          <w:lang w:eastAsia="tr-TR"/>
        </w:rPr>
        <w:t xml:space="preserve">  </w:t>
      </w:r>
      <w:r w:rsidR="00D958C0">
        <w:rPr>
          <w:rFonts w:ascii="Times New Roman" w:hAnsi="Times New Roman" w:cs="Times New Roman"/>
          <w:sz w:val="24"/>
          <w:szCs w:val="24"/>
        </w:rPr>
        <w:t>(Erişim T</w:t>
      </w:r>
      <w:r w:rsidR="00752CE7" w:rsidRPr="00B32B88">
        <w:rPr>
          <w:rFonts w:ascii="Times New Roman" w:hAnsi="Times New Roman" w:cs="Times New Roman"/>
          <w:sz w:val="24"/>
          <w:szCs w:val="24"/>
        </w:rPr>
        <w:t xml:space="preserve">arihi: 17 Temmuz 2017). </w:t>
      </w:r>
    </w:p>
    <w:p w:rsidR="00752CE7" w:rsidRPr="00B32B88" w:rsidRDefault="00752CE7" w:rsidP="006A0753">
      <w:pPr>
        <w:pStyle w:val="ListeParagraf"/>
        <w:autoSpaceDE w:val="0"/>
        <w:autoSpaceDN w:val="0"/>
        <w:adjustRightInd w:val="0"/>
        <w:spacing w:after="0" w:line="480" w:lineRule="atLeast"/>
        <w:ind w:left="360"/>
        <w:jc w:val="both"/>
        <w:textAlignment w:val="center"/>
        <w:outlineLvl w:val="1"/>
        <w:rPr>
          <w:rFonts w:ascii="Arial" w:eastAsia="Times New Roman" w:hAnsi="Arial" w:cs="Arial"/>
          <w:color w:val="505050"/>
          <w:sz w:val="24"/>
          <w:szCs w:val="24"/>
          <w:lang w:eastAsia="tr-TR"/>
        </w:rPr>
      </w:pPr>
    </w:p>
    <w:p w:rsidR="00B66F29" w:rsidRPr="00C950CC" w:rsidRDefault="00B66F29" w:rsidP="00B66F29">
      <w:pPr>
        <w:spacing w:after="240" w:line="240" w:lineRule="auto"/>
        <w:jc w:val="both"/>
        <w:rPr>
          <w:rFonts w:ascii="Times New Roman" w:eastAsia="Times New Roman" w:hAnsi="Times New Roman" w:cs="Times New Roman"/>
          <w:sz w:val="24"/>
          <w:szCs w:val="24"/>
          <w:lang w:eastAsia="tr-TR"/>
        </w:rPr>
      </w:pPr>
    </w:p>
    <w:p w:rsidR="0065206C" w:rsidRDefault="0065206C" w:rsidP="005545F0">
      <w:pPr>
        <w:autoSpaceDE w:val="0"/>
        <w:autoSpaceDN w:val="0"/>
        <w:adjustRightInd w:val="0"/>
        <w:spacing w:after="0" w:line="240" w:lineRule="auto"/>
        <w:jc w:val="both"/>
        <w:rPr>
          <w:rFonts w:ascii="Times New Roman" w:hAnsi="Times New Roman" w:cs="Times New Roman"/>
          <w:sz w:val="24"/>
          <w:szCs w:val="24"/>
        </w:rPr>
      </w:pPr>
    </w:p>
    <w:sectPr w:rsidR="0065206C" w:rsidSect="007B12C4">
      <w:footerReference w:type="default" r:id="rId16"/>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831" w:rsidRDefault="00CF5831" w:rsidP="00163EF3">
      <w:pPr>
        <w:spacing w:after="0" w:line="240" w:lineRule="auto"/>
      </w:pPr>
      <w:r>
        <w:separator/>
      </w:r>
    </w:p>
  </w:endnote>
  <w:endnote w:type="continuationSeparator" w:id="0">
    <w:p w:rsidR="00CF5831" w:rsidRDefault="00CF5831" w:rsidP="0016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53924"/>
      <w:docPartObj>
        <w:docPartGallery w:val="Page Numbers (Bottom of Page)"/>
        <w:docPartUnique/>
      </w:docPartObj>
    </w:sdtPr>
    <w:sdtEndPr/>
    <w:sdtContent>
      <w:p w:rsidR="00D83464" w:rsidRDefault="00CF5831">
        <w:pPr>
          <w:pStyle w:val="Altbilgi"/>
        </w:pPr>
        <w:r>
          <w:rPr>
            <w:noProof/>
            <w:lang w:eastAsia="tr-TR"/>
          </w:rPr>
          <w:pict>
            <v:rect id="Dikdörtgen 11" o:spid="_x0000_s2049" style="position:absolute;margin-left:0;margin-top:0;width:60pt;height:70.5pt;z-index:251659264;visibility:visible;mso-position-horizontal:center;mso-position-horizontal-relative:right-margin-area;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style="mso-next-textbox:#Dikdörtgen 11">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D83464" w:rsidRDefault="00AE1BC1">
                            <w:pPr>
                              <w:jc w:val="center"/>
                              <w:rPr>
                                <w:rFonts w:asciiTheme="majorHAnsi" w:eastAsiaTheme="majorEastAsia" w:hAnsiTheme="majorHAnsi" w:cstheme="majorBidi"/>
                                <w:sz w:val="48"/>
                                <w:szCs w:val="48"/>
                              </w:rPr>
                            </w:pPr>
                            <w:r>
                              <w:rPr>
                                <w:rFonts w:eastAsiaTheme="minorEastAsia"/>
                              </w:rPr>
                              <w:fldChar w:fldCharType="begin"/>
                            </w:r>
                            <w:r w:rsidR="00D83464">
                              <w:instrText>PAGE   \* MERGEFORMAT</w:instrText>
                            </w:r>
                            <w:r>
                              <w:rPr>
                                <w:rFonts w:eastAsiaTheme="minorEastAsia"/>
                              </w:rPr>
                              <w:fldChar w:fldCharType="separate"/>
                            </w:r>
                            <w:r w:rsidR="003A223A" w:rsidRPr="003A223A">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831" w:rsidRDefault="00CF5831" w:rsidP="00163EF3">
      <w:pPr>
        <w:spacing w:after="0" w:line="240" w:lineRule="auto"/>
      </w:pPr>
      <w:r>
        <w:separator/>
      </w:r>
    </w:p>
  </w:footnote>
  <w:footnote w:type="continuationSeparator" w:id="0">
    <w:p w:rsidR="00CF5831" w:rsidRDefault="00CF5831" w:rsidP="00163EF3">
      <w:pPr>
        <w:spacing w:after="0" w:line="240" w:lineRule="auto"/>
      </w:pPr>
      <w:r>
        <w:continuationSeparator/>
      </w:r>
    </w:p>
  </w:footnote>
  <w:footnote w:id="1">
    <w:p w:rsidR="009016F1" w:rsidRPr="004F6AA3" w:rsidRDefault="009016F1" w:rsidP="00715C39">
      <w:pPr>
        <w:pStyle w:val="DipnotMetni"/>
        <w:spacing w:before="120" w:after="120"/>
        <w:jc w:val="both"/>
        <w:rPr>
          <w:rFonts w:ascii="Times New Roman" w:hAnsi="Times New Roman" w:cs="Times New Roman"/>
          <w:i/>
          <w:sz w:val="22"/>
          <w:szCs w:val="22"/>
        </w:rPr>
      </w:pPr>
      <w:r>
        <w:rPr>
          <w:rStyle w:val="DipnotBavurusu"/>
        </w:rPr>
        <w:footnoteRef/>
      </w:r>
      <w:r>
        <w:t xml:space="preserve"> </w:t>
      </w:r>
      <w:r w:rsidR="000805A2" w:rsidRPr="004F6AA3">
        <w:rPr>
          <w:rFonts w:ascii="Times New Roman" w:hAnsi="Times New Roman" w:cs="Times New Roman"/>
          <w:i/>
          <w:sz w:val="22"/>
          <w:szCs w:val="22"/>
        </w:rPr>
        <w:t xml:space="preserve">Bu makale, </w:t>
      </w:r>
      <w:r w:rsidRPr="004F6AA3">
        <w:rPr>
          <w:rFonts w:ascii="Times New Roman" w:hAnsi="Times New Roman" w:cs="Times New Roman"/>
          <w:i/>
          <w:sz w:val="22"/>
          <w:szCs w:val="22"/>
        </w:rPr>
        <w:t xml:space="preserve">6-7 Ekim 2015 tarihlerinde Ankara’da gerçekleştirilen V. Ulusal Verimlilik Kongresi’nde sunulan bildirinin gözden geçirilmiş ve genişletilmiş halidir. </w:t>
      </w:r>
    </w:p>
  </w:footnote>
  <w:footnote w:id="2">
    <w:p w:rsidR="00173679" w:rsidRPr="004F6AA3" w:rsidRDefault="00173679" w:rsidP="00715C39">
      <w:pPr>
        <w:pStyle w:val="DipnotMetni"/>
        <w:spacing w:before="120" w:after="120"/>
        <w:jc w:val="both"/>
        <w:rPr>
          <w:rFonts w:ascii="Times New Roman" w:hAnsi="Times New Roman" w:cs="Times New Roman"/>
          <w:i/>
          <w:sz w:val="22"/>
          <w:szCs w:val="22"/>
        </w:rPr>
      </w:pPr>
      <w:r w:rsidRPr="004F6AA3">
        <w:rPr>
          <w:rStyle w:val="DipnotBavurusu"/>
          <w:rFonts w:ascii="Times New Roman" w:hAnsi="Times New Roman" w:cs="Times New Roman"/>
          <w:i/>
          <w:sz w:val="22"/>
          <w:szCs w:val="22"/>
        </w:rPr>
        <w:footnoteRef/>
      </w:r>
      <w:r w:rsidRPr="004F6AA3">
        <w:rPr>
          <w:rFonts w:ascii="Times New Roman" w:hAnsi="Times New Roman" w:cs="Times New Roman"/>
          <w:i/>
          <w:sz w:val="22"/>
          <w:szCs w:val="22"/>
        </w:rPr>
        <w:t xml:space="preserve"> </w:t>
      </w:r>
      <w:r w:rsidR="0018711C" w:rsidRPr="004F6AA3">
        <w:rPr>
          <w:rFonts w:ascii="Times New Roman" w:hAnsi="Times New Roman" w:cs="Times New Roman"/>
          <w:b/>
          <w:i/>
          <w:sz w:val="22"/>
          <w:szCs w:val="22"/>
        </w:rPr>
        <w:t>Cangül TOSUN</w:t>
      </w:r>
      <w:r w:rsidR="0018711C" w:rsidRPr="004F6AA3">
        <w:rPr>
          <w:rFonts w:ascii="Times New Roman" w:hAnsi="Times New Roman" w:cs="Times New Roman"/>
          <w:i/>
          <w:sz w:val="22"/>
          <w:szCs w:val="22"/>
        </w:rPr>
        <w:t xml:space="preserve">, </w:t>
      </w:r>
      <w:r w:rsidRPr="004F6AA3">
        <w:rPr>
          <w:rFonts w:ascii="Times New Roman" w:hAnsi="Times New Roman" w:cs="Times New Roman"/>
          <w:i/>
          <w:sz w:val="22"/>
          <w:szCs w:val="22"/>
        </w:rPr>
        <w:t>T. C. Bilim, Sanayi ve Teknoloji Bakanlığı, Verimlilik Genel Müdürlüğü, Sanayi ve Teknoloji Uzmanı</w:t>
      </w:r>
      <w:r w:rsidR="004C284D" w:rsidRPr="004F6AA3">
        <w:rPr>
          <w:rFonts w:ascii="Times New Roman" w:hAnsi="Times New Roman" w:cs="Times New Roman"/>
          <w:i/>
          <w:sz w:val="22"/>
          <w:szCs w:val="22"/>
        </w:rPr>
        <w:t xml:space="preserve">, </w:t>
      </w:r>
      <w:r w:rsidR="000E5D34" w:rsidRPr="004F6AA3">
        <w:rPr>
          <w:rFonts w:ascii="Times New Roman" w:hAnsi="Times New Roman" w:cs="Times New Roman"/>
          <w:i/>
          <w:sz w:val="22"/>
          <w:szCs w:val="22"/>
        </w:rPr>
        <w:t>Ankara Üniversitesi İletişim Fakültesi</w:t>
      </w:r>
      <w:r w:rsidR="002925E4" w:rsidRPr="004F6AA3">
        <w:rPr>
          <w:rFonts w:ascii="Times New Roman" w:hAnsi="Times New Roman" w:cs="Times New Roman"/>
          <w:i/>
          <w:sz w:val="22"/>
          <w:szCs w:val="22"/>
        </w:rPr>
        <w:t xml:space="preserve"> Doktora Öğrencisi. </w:t>
      </w:r>
    </w:p>
  </w:footnote>
  <w:footnote w:id="3">
    <w:p w:rsidR="009017C4" w:rsidRPr="004F6AA3" w:rsidRDefault="009017C4" w:rsidP="00715C39">
      <w:pPr>
        <w:pStyle w:val="DipnotMetni"/>
        <w:spacing w:before="120" w:after="120"/>
        <w:jc w:val="both"/>
        <w:rPr>
          <w:rFonts w:ascii="Times New Roman" w:hAnsi="Times New Roman" w:cs="Times New Roman"/>
          <w:i/>
          <w:sz w:val="22"/>
          <w:szCs w:val="22"/>
        </w:rPr>
      </w:pPr>
      <w:r w:rsidRPr="004F6AA3">
        <w:rPr>
          <w:rStyle w:val="DipnotBavurusu"/>
          <w:rFonts w:ascii="Times New Roman" w:hAnsi="Times New Roman" w:cs="Times New Roman"/>
          <w:i/>
          <w:sz w:val="22"/>
          <w:szCs w:val="22"/>
        </w:rPr>
        <w:footnoteRef/>
      </w:r>
      <w:r w:rsidRPr="004F6AA3">
        <w:rPr>
          <w:rFonts w:ascii="Times New Roman" w:hAnsi="Times New Roman" w:cs="Times New Roman"/>
          <w:i/>
          <w:sz w:val="22"/>
          <w:szCs w:val="22"/>
        </w:rPr>
        <w:t xml:space="preserve"> </w:t>
      </w:r>
      <w:r w:rsidR="00BF53E8" w:rsidRPr="004F6AA3">
        <w:rPr>
          <w:rFonts w:ascii="Times New Roman" w:hAnsi="Times New Roman" w:cs="Times New Roman"/>
          <w:b/>
          <w:i/>
          <w:sz w:val="22"/>
          <w:szCs w:val="22"/>
        </w:rPr>
        <w:t>Fatih KESKİN</w:t>
      </w:r>
      <w:r w:rsidR="00BF53E8" w:rsidRPr="004F6AA3">
        <w:rPr>
          <w:rFonts w:ascii="Times New Roman" w:hAnsi="Times New Roman" w:cs="Times New Roman"/>
          <w:i/>
          <w:sz w:val="22"/>
          <w:szCs w:val="22"/>
        </w:rPr>
        <w:t xml:space="preserve">, Doç. Dr., </w:t>
      </w:r>
      <w:r w:rsidR="0018711C" w:rsidRPr="004F6AA3">
        <w:rPr>
          <w:rFonts w:ascii="Times New Roman" w:hAnsi="Times New Roman" w:cs="Times New Roman"/>
          <w:i/>
          <w:sz w:val="22"/>
          <w:szCs w:val="22"/>
        </w:rPr>
        <w:t>An</w:t>
      </w:r>
      <w:r w:rsidR="005921C6" w:rsidRPr="004F6AA3">
        <w:rPr>
          <w:rFonts w:ascii="Times New Roman" w:hAnsi="Times New Roman" w:cs="Times New Roman"/>
          <w:i/>
          <w:sz w:val="22"/>
          <w:szCs w:val="22"/>
        </w:rPr>
        <w:t>ka</w:t>
      </w:r>
      <w:r w:rsidR="0018711C" w:rsidRPr="004F6AA3">
        <w:rPr>
          <w:rFonts w:ascii="Times New Roman" w:hAnsi="Times New Roman" w:cs="Times New Roman"/>
          <w:i/>
          <w:sz w:val="22"/>
          <w:szCs w:val="22"/>
        </w:rPr>
        <w:t>ra Üniversitesi</w:t>
      </w:r>
      <w:r w:rsidR="009F3317">
        <w:rPr>
          <w:rFonts w:ascii="Times New Roman" w:hAnsi="Times New Roman" w:cs="Times New Roman"/>
          <w:i/>
          <w:sz w:val="22"/>
          <w:szCs w:val="22"/>
        </w:rPr>
        <w:t>,</w:t>
      </w:r>
      <w:r w:rsidR="0018711C" w:rsidRPr="004F6AA3">
        <w:rPr>
          <w:rFonts w:ascii="Times New Roman" w:hAnsi="Times New Roman" w:cs="Times New Roman"/>
          <w:i/>
          <w:sz w:val="22"/>
          <w:szCs w:val="22"/>
        </w:rPr>
        <w:t xml:space="preserve"> İletişim Fakültesi</w:t>
      </w:r>
      <w:r w:rsidR="0038587C" w:rsidRPr="004F6AA3">
        <w:rPr>
          <w:rFonts w:ascii="Times New Roman" w:hAnsi="Times New Roman" w:cs="Times New Roman"/>
          <w:i/>
          <w:sz w:val="22"/>
          <w:szCs w:val="22"/>
        </w:rPr>
        <w:t xml:space="preserve"> Öğretim Üyesi</w:t>
      </w:r>
      <w:r w:rsidR="00EA76CC" w:rsidRPr="004F6AA3">
        <w:rPr>
          <w:rFonts w:ascii="Times New Roman" w:hAnsi="Times New Roman" w:cs="Times New Roman"/>
          <w:i/>
          <w:sz w:val="22"/>
          <w:szCs w:val="22"/>
        </w:rPr>
        <w:t>.</w:t>
      </w:r>
      <w:r w:rsidR="0038587C" w:rsidRPr="004F6AA3">
        <w:rPr>
          <w:rFonts w:ascii="Times New Roman" w:hAnsi="Times New Roman" w:cs="Times New Roman"/>
          <w:i/>
          <w:sz w:val="22"/>
          <w:szCs w:val="22"/>
        </w:rPr>
        <w:t xml:space="preserve"> </w:t>
      </w:r>
    </w:p>
  </w:footnote>
  <w:footnote w:id="4">
    <w:p w:rsidR="008B2562" w:rsidRPr="004F6AA3" w:rsidRDefault="008B2562" w:rsidP="00715C39">
      <w:pPr>
        <w:pStyle w:val="DipnotMetni"/>
        <w:spacing w:before="120" w:after="120"/>
        <w:rPr>
          <w:rFonts w:ascii="Times New Roman" w:hAnsi="Times New Roman" w:cs="Times New Roman"/>
          <w:sz w:val="22"/>
          <w:szCs w:val="22"/>
        </w:rPr>
      </w:pPr>
      <w:r w:rsidRPr="004F6AA3">
        <w:rPr>
          <w:rStyle w:val="DipnotBavurusu"/>
          <w:rFonts w:ascii="Times New Roman" w:hAnsi="Times New Roman" w:cs="Times New Roman"/>
          <w:i/>
          <w:sz w:val="22"/>
          <w:szCs w:val="22"/>
        </w:rPr>
        <w:footnoteRef/>
      </w:r>
      <w:r w:rsidRPr="004F6AA3">
        <w:rPr>
          <w:rFonts w:ascii="Times New Roman" w:hAnsi="Times New Roman" w:cs="Times New Roman"/>
          <w:i/>
          <w:sz w:val="22"/>
          <w:szCs w:val="22"/>
        </w:rPr>
        <w:t xml:space="preserve"> 2017 yılının ilk altı ayında yayımlanan makaleler incelenmiştir.</w:t>
      </w:r>
    </w:p>
  </w:footnote>
  <w:footnote w:id="5">
    <w:p w:rsidR="009F6AEE" w:rsidRDefault="009F6AEE" w:rsidP="00721F0C">
      <w:pPr>
        <w:pStyle w:val="DipnotMetni"/>
        <w:jc w:val="both"/>
      </w:pPr>
      <w:r w:rsidRPr="00591D96">
        <w:rPr>
          <w:rStyle w:val="DipnotBavurusu"/>
          <w:rFonts w:ascii="Times New Roman" w:hAnsi="Times New Roman" w:cs="Times New Roman"/>
          <w:i/>
          <w:sz w:val="22"/>
          <w:szCs w:val="22"/>
        </w:rPr>
        <w:footnoteRef/>
      </w:r>
      <w:r w:rsidRPr="00591D96">
        <w:rPr>
          <w:rFonts w:ascii="Times New Roman" w:hAnsi="Times New Roman" w:cs="Times New Roman"/>
          <w:i/>
          <w:sz w:val="22"/>
          <w:szCs w:val="22"/>
        </w:rPr>
        <w:t xml:space="preserve"> The articles published in the first six months of 2017 were examined</w:t>
      </w:r>
      <w:r w:rsidRPr="009F6AEE">
        <w:t>.</w:t>
      </w:r>
    </w:p>
  </w:footnote>
  <w:footnote w:id="6">
    <w:p w:rsidR="008C61EB" w:rsidRPr="005561F5" w:rsidRDefault="00875EA2" w:rsidP="005561F5">
      <w:pPr>
        <w:pStyle w:val="DipnotMetni"/>
        <w:spacing w:before="120" w:after="120"/>
        <w:jc w:val="both"/>
        <w:rPr>
          <w:rFonts w:ascii="Times New Roman" w:hAnsi="Times New Roman" w:cs="Times New Roman"/>
          <w:i/>
          <w:sz w:val="22"/>
          <w:szCs w:val="22"/>
        </w:rPr>
      </w:pPr>
      <w:r w:rsidRPr="005561F5">
        <w:rPr>
          <w:rStyle w:val="DipnotBavurusu"/>
          <w:rFonts w:ascii="Times New Roman" w:hAnsi="Times New Roman" w:cs="Times New Roman"/>
          <w:i/>
          <w:sz w:val="22"/>
          <w:szCs w:val="22"/>
        </w:rPr>
        <w:footnoteRef/>
      </w:r>
      <w:r w:rsidRPr="005561F5">
        <w:rPr>
          <w:rFonts w:ascii="Times New Roman" w:hAnsi="Times New Roman" w:cs="Times New Roman"/>
          <w:i/>
          <w:sz w:val="22"/>
          <w:szCs w:val="22"/>
        </w:rPr>
        <w:t xml:space="preserve"> </w:t>
      </w:r>
      <w:r w:rsidR="00F47423" w:rsidRPr="005561F5">
        <w:rPr>
          <w:rFonts w:ascii="Times New Roman" w:hAnsi="Times New Roman" w:cs="Times New Roman"/>
          <w:i/>
          <w:sz w:val="22"/>
          <w:szCs w:val="22"/>
        </w:rPr>
        <w:t xml:space="preserve">Kökeni insan ilişkileri okulu ya da beşeri kaynaklar yaklaşımına </w:t>
      </w:r>
      <w:r w:rsidR="009E71BB" w:rsidRPr="005561F5">
        <w:rPr>
          <w:rFonts w:ascii="Times New Roman" w:hAnsi="Times New Roman" w:cs="Times New Roman"/>
          <w:i/>
          <w:sz w:val="22"/>
          <w:szCs w:val="22"/>
        </w:rPr>
        <w:t>dayandırılabilecek</w:t>
      </w:r>
      <w:r w:rsidR="00F47423" w:rsidRPr="005561F5">
        <w:rPr>
          <w:rFonts w:ascii="Times New Roman" w:hAnsi="Times New Roman" w:cs="Times New Roman"/>
          <w:i/>
          <w:sz w:val="22"/>
          <w:szCs w:val="22"/>
        </w:rPr>
        <w:t xml:space="preserve"> iş-yaşam dengesi kavramı</w:t>
      </w:r>
      <w:r w:rsidR="000A2FC7" w:rsidRPr="005561F5">
        <w:rPr>
          <w:rFonts w:ascii="Times New Roman" w:hAnsi="Times New Roman" w:cs="Times New Roman"/>
          <w:i/>
          <w:sz w:val="22"/>
          <w:szCs w:val="22"/>
        </w:rPr>
        <w:t xml:space="preserve">, </w:t>
      </w:r>
      <w:r w:rsidR="006243EC" w:rsidRPr="005561F5">
        <w:rPr>
          <w:rFonts w:ascii="Times New Roman" w:hAnsi="Times New Roman" w:cs="Times New Roman"/>
          <w:i/>
          <w:sz w:val="22"/>
          <w:szCs w:val="22"/>
        </w:rPr>
        <w:t xml:space="preserve">hem bireye hem de aileye vurgu yapan </w:t>
      </w:r>
      <w:r w:rsidR="000A2FC7" w:rsidRPr="005561F5">
        <w:rPr>
          <w:rFonts w:ascii="Times New Roman" w:hAnsi="Times New Roman" w:cs="Times New Roman"/>
          <w:i/>
          <w:sz w:val="22"/>
          <w:szCs w:val="22"/>
        </w:rPr>
        <w:t>yeni sağ yaklaşımın</w:t>
      </w:r>
      <w:r w:rsidR="00F47423" w:rsidRPr="005561F5">
        <w:rPr>
          <w:rFonts w:ascii="Times New Roman" w:hAnsi="Times New Roman" w:cs="Times New Roman"/>
          <w:i/>
          <w:sz w:val="22"/>
          <w:szCs w:val="22"/>
        </w:rPr>
        <w:t xml:space="preserve"> ve esnek </w:t>
      </w:r>
      <w:r w:rsidR="00AE2AB6" w:rsidRPr="005561F5">
        <w:rPr>
          <w:rFonts w:ascii="Times New Roman" w:hAnsi="Times New Roman" w:cs="Times New Roman"/>
          <w:i/>
          <w:sz w:val="22"/>
          <w:szCs w:val="22"/>
        </w:rPr>
        <w:t>özelleşme</w:t>
      </w:r>
      <w:r w:rsidR="00F47423" w:rsidRPr="005561F5">
        <w:rPr>
          <w:rFonts w:ascii="Times New Roman" w:hAnsi="Times New Roman" w:cs="Times New Roman"/>
          <w:i/>
          <w:sz w:val="22"/>
          <w:szCs w:val="22"/>
        </w:rPr>
        <w:t xml:space="preserve"> üzerinde duran postfordist örgüt anlayışın</w:t>
      </w:r>
      <w:r w:rsidR="000A2FC7" w:rsidRPr="005561F5">
        <w:rPr>
          <w:rFonts w:ascii="Times New Roman" w:hAnsi="Times New Roman" w:cs="Times New Roman"/>
          <w:i/>
          <w:sz w:val="22"/>
          <w:szCs w:val="22"/>
        </w:rPr>
        <w:t xml:space="preserve"> bir sonucu olarak </w:t>
      </w:r>
      <w:r w:rsidR="00F47423" w:rsidRPr="005561F5">
        <w:rPr>
          <w:rFonts w:ascii="Times New Roman" w:hAnsi="Times New Roman" w:cs="Times New Roman"/>
          <w:i/>
          <w:sz w:val="22"/>
          <w:szCs w:val="22"/>
        </w:rPr>
        <w:t xml:space="preserve">da </w:t>
      </w:r>
      <w:r w:rsidR="000A2FC7" w:rsidRPr="005561F5">
        <w:rPr>
          <w:rFonts w:ascii="Times New Roman" w:hAnsi="Times New Roman" w:cs="Times New Roman"/>
          <w:i/>
          <w:sz w:val="22"/>
          <w:szCs w:val="22"/>
        </w:rPr>
        <w:t>ele alınabilir.</w:t>
      </w:r>
      <w:r w:rsidR="00F47423" w:rsidRPr="005561F5">
        <w:rPr>
          <w:rFonts w:ascii="Times New Roman" w:hAnsi="Times New Roman" w:cs="Times New Roman"/>
          <w:i/>
          <w:sz w:val="22"/>
          <w:szCs w:val="22"/>
        </w:rPr>
        <w:t xml:space="preserve"> </w:t>
      </w:r>
      <w:r w:rsidR="00104078" w:rsidRPr="005561F5">
        <w:rPr>
          <w:rFonts w:ascii="Times New Roman" w:hAnsi="Times New Roman" w:cs="Times New Roman"/>
          <w:i/>
          <w:sz w:val="22"/>
          <w:szCs w:val="22"/>
        </w:rPr>
        <w:t>B</w:t>
      </w:r>
      <w:r w:rsidR="00F47423" w:rsidRPr="005561F5">
        <w:rPr>
          <w:rFonts w:ascii="Times New Roman" w:hAnsi="Times New Roman" w:cs="Times New Roman"/>
          <w:i/>
          <w:sz w:val="22"/>
          <w:szCs w:val="22"/>
        </w:rPr>
        <w:t>u ele alınış biçimi</w:t>
      </w:r>
      <w:r w:rsidR="00104078" w:rsidRPr="005561F5">
        <w:rPr>
          <w:rFonts w:ascii="Times New Roman" w:hAnsi="Times New Roman" w:cs="Times New Roman"/>
          <w:i/>
          <w:sz w:val="22"/>
          <w:szCs w:val="22"/>
        </w:rPr>
        <w:t>yle</w:t>
      </w:r>
      <w:r w:rsidR="00F47423" w:rsidRPr="005561F5">
        <w:rPr>
          <w:rFonts w:ascii="Times New Roman" w:hAnsi="Times New Roman" w:cs="Times New Roman"/>
          <w:i/>
          <w:sz w:val="22"/>
          <w:szCs w:val="22"/>
        </w:rPr>
        <w:t xml:space="preserve"> ka</w:t>
      </w:r>
      <w:r w:rsidR="00104078" w:rsidRPr="005561F5">
        <w:rPr>
          <w:rFonts w:ascii="Times New Roman" w:hAnsi="Times New Roman" w:cs="Times New Roman"/>
          <w:i/>
          <w:sz w:val="22"/>
          <w:szCs w:val="22"/>
        </w:rPr>
        <w:t>vram,</w:t>
      </w:r>
      <w:r w:rsidR="00F47423" w:rsidRPr="005561F5">
        <w:rPr>
          <w:rFonts w:ascii="Times New Roman" w:hAnsi="Times New Roman" w:cs="Times New Roman"/>
          <w:i/>
          <w:sz w:val="22"/>
          <w:szCs w:val="22"/>
        </w:rPr>
        <w:t xml:space="preserve"> pazar mekanizmalarının beklentilerini karşılama ve küresel kapitalizmin hedeflerini gerçekleştirme için kullandığı yöntemlerden biri</w:t>
      </w:r>
      <w:r w:rsidR="00104078" w:rsidRPr="005561F5">
        <w:rPr>
          <w:rFonts w:ascii="Times New Roman" w:hAnsi="Times New Roman" w:cs="Times New Roman"/>
          <w:i/>
          <w:sz w:val="22"/>
          <w:szCs w:val="22"/>
        </w:rPr>
        <w:t xml:space="preserve"> olarak da yorumlanabilmektedir. </w:t>
      </w:r>
      <w:r w:rsidR="00F47423" w:rsidRPr="005561F5">
        <w:rPr>
          <w:rFonts w:ascii="Times New Roman" w:hAnsi="Times New Roman" w:cs="Times New Roman"/>
          <w:i/>
          <w:sz w:val="22"/>
          <w:szCs w:val="22"/>
        </w:rPr>
        <w:t xml:space="preserve"> </w:t>
      </w:r>
    </w:p>
  </w:footnote>
  <w:footnote w:id="7">
    <w:p w:rsidR="0088016A" w:rsidRPr="005561F5" w:rsidRDefault="0088016A" w:rsidP="005561F5">
      <w:pPr>
        <w:autoSpaceDE w:val="0"/>
        <w:autoSpaceDN w:val="0"/>
        <w:adjustRightInd w:val="0"/>
        <w:spacing w:before="120" w:after="120" w:line="240" w:lineRule="auto"/>
        <w:jc w:val="both"/>
        <w:rPr>
          <w:rFonts w:ascii="Times New Roman" w:hAnsi="Times New Roman" w:cs="Times New Roman"/>
          <w:i/>
        </w:rPr>
      </w:pPr>
      <w:r w:rsidRPr="005561F5">
        <w:rPr>
          <w:rFonts w:ascii="Times New Roman" w:hAnsi="Times New Roman" w:cs="Times New Roman"/>
          <w:i/>
          <w:vertAlign w:val="superscript"/>
        </w:rPr>
        <w:footnoteRef/>
      </w:r>
      <w:r w:rsidRPr="005561F5">
        <w:rPr>
          <w:rFonts w:ascii="Times New Roman" w:hAnsi="Times New Roman" w:cs="Times New Roman"/>
          <w:i/>
        </w:rPr>
        <w:t xml:space="preserve"> İş yaşamında esneklik, işletme bakımından işgücünün işletme içerisinde gerekli zaman ve sayıda kullanılmasını ifade ederken</w:t>
      </w:r>
      <w:r w:rsidR="0048177D" w:rsidRPr="005561F5">
        <w:rPr>
          <w:rFonts w:ascii="Times New Roman" w:hAnsi="Times New Roman" w:cs="Times New Roman"/>
          <w:i/>
        </w:rPr>
        <w:t xml:space="preserve"> </w:t>
      </w:r>
      <w:r w:rsidRPr="005561F5">
        <w:rPr>
          <w:rFonts w:ascii="Times New Roman" w:hAnsi="Times New Roman" w:cs="Times New Roman"/>
          <w:i/>
        </w:rPr>
        <w:t xml:space="preserve">işçi </w:t>
      </w:r>
      <w:r w:rsidR="008F1A57" w:rsidRPr="005561F5">
        <w:rPr>
          <w:rFonts w:ascii="Times New Roman" w:hAnsi="Times New Roman" w:cs="Times New Roman"/>
          <w:i/>
        </w:rPr>
        <w:t>açısından</w:t>
      </w:r>
      <w:r w:rsidRPr="005561F5">
        <w:rPr>
          <w:rFonts w:ascii="Times New Roman" w:hAnsi="Times New Roman" w:cs="Times New Roman"/>
          <w:i/>
        </w:rPr>
        <w:t xml:space="preserve"> ise çalışma süresinin, kendisinin ve işyerinin anlaşması sonucunda işçinin koşullarına uygun hale getirilmesidir (</w:t>
      </w:r>
      <w:r w:rsidR="00F3447D" w:rsidRPr="005561F5">
        <w:rPr>
          <w:rFonts w:ascii="Times New Roman" w:hAnsi="Times New Roman" w:cs="Times New Roman"/>
          <w:i/>
        </w:rPr>
        <w:t xml:space="preserve">TİSK 2002’den </w:t>
      </w:r>
      <w:r w:rsidRPr="005561F5">
        <w:rPr>
          <w:rFonts w:ascii="Times New Roman" w:hAnsi="Times New Roman" w:cs="Times New Roman"/>
          <w:i/>
        </w:rPr>
        <w:t>aktaran</w:t>
      </w:r>
      <w:r w:rsidR="008A3821" w:rsidRPr="005561F5">
        <w:rPr>
          <w:rFonts w:ascii="Times New Roman" w:hAnsi="Times New Roman" w:cs="Times New Roman"/>
          <w:i/>
        </w:rPr>
        <w:t xml:space="preserve"> </w:t>
      </w:r>
      <w:r w:rsidR="000D238A" w:rsidRPr="005561F5">
        <w:rPr>
          <w:rFonts w:ascii="Times New Roman" w:hAnsi="Times New Roman" w:cs="Times New Roman"/>
          <w:i/>
        </w:rPr>
        <w:t xml:space="preserve">Doğrul ve Tekeli, 2010: 13). </w:t>
      </w:r>
    </w:p>
  </w:footnote>
  <w:footnote w:id="8">
    <w:p w:rsidR="007D45DF" w:rsidRPr="00B03A07" w:rsidRDefault="007D45DF" w:rsidP="007D45DF">
      <w:pPr>
        <w:pStyle w:val="DipnotMetni"/>
        <w:jc w:val="both"/>
        <w:rPr>
          <w:i/>
          <w:sz w:val="22"/>
          <w:szCs w:val="22"/>
        </w:rPr>
      </w:pPr>
      <w:r w:rsidRPr="00FE419E">
        <w:rPr>
          <w:rStyle w:val="DipnotBavurusu"/>
        </w:rPr>
        <w:footnoteRef/>
      </w:r>
      <w:r w:rsidRPr="00FE419E">
        <w:t xml:space="preserve"> </w:t>
      </w:r>
      <w:r w:rsidR="00BA5EEA" w:rsidRPr="00B03A07">
        <w:rPr>
          <w:rFonts w:ascii="Times New Roman" w:hAnsi="Times New Roman" w:cs="Times New Roman"/>
          <w:i/>
          <w:sz w:val="22"/>
          <w:szCs w:val="22"/>
        </w:rPr>
        <w:t>XX.</w:t>
      </w:r>
      <w:r w:rsidRPr="00B03A07">
        <w:rPr>
          <w:rFonts w:ascii="Times New Roman" w:hAnsi="Times New Roman" w:cs="Times New Roman"/>
          <w:i/>
          <w:sz w:val="22"/>
          <w:szCs w:val="22"/>
        </w:rPr>
        <w:t xml:space="preserve"> yüzyılda refah devleti uygulamaları sonucu ortaya çıkan olumsuzluklara karşı klasik liberal tezlerin yeniden canlanmasına dayanan neo-liberalizm, liberal düşüncenin ilgi odağını toplumdan bireye yönlendirmekte ve yeniden piyasa değerlerine dikkat çekmektedir. Özünde bir ekonomi politik kuramı olan neoliberal düşünce, uluslararası düzeyde belirlenecek olan özel mülkiyet, serbest piyasa ve serbest ticaret kurallarının ulusal devletleraracılığıyla hayata geçirilmesinin toplumsal refahı tesis etmenin en iyi yolu olduğunu savunur (Gambetti, 2009: 145, 147). 1980'li yıllarda başlayan ve daha sonra hız kazanan neoliberal politikalar sermayenin hem kendi iç ilişkilerini hem de çalışanlarla ilişkilerini yeniden düzenlemesini gerektirmiştir. Bu yeniden düzenlenme sırasında ise çalışanların artık politik denklemin parçası olmaktan çıkıp daha edilgen hale geldikleri söylenmektedir (Dişbudak, 2007: 22).</w:t>
      </w:r>
    </w:p>
  </w:footnote>
  <w:footnote w:id="9">
    <w:p w:rsidR="00AA7F22" w:rsidRPr="006666A4" w:rsidRDefault="006C674C" w:rsidP="006666A4">
      <w:pPr>
        <w:pStyle w:val="DipnotMetni"/>
        <w:numPr>
          <w:ilvl w:val="0"/>
          <w:numId w:val="10"/>
        </w:numPr>
        <w:jc w:val="both"/>
        <w:rPr>
          <w:rFonts w:ascii="Times New Roman" w:hAnsi="Times New Roman" w:cs="Times New Roman"/>
          <w:i/>
          <w:sz w:val="22"/>
          <w:szCs w:val="22"/>
        </w:rPr>
      </w:pPr>
      <w:r w:rsidRPr="000346B6">
        <w:rPr>
          <w:rStyle w:val="DipnotBavurusu"/>
        </w:rPr>
        <w:footnoteRef/>
      </w:r>
      <w:r w:rsidRPr="000346B6">
        <w:t xml:space="preserve"> </w:t>
      </w:r>
      <w:r w:rsidR="00A148A7" w:rsidRPr="000346B6">
        <w:t xml:space="preserve"> </w:t>
      </w:r>
      <w:r w:rsidR="00186982" w:rsidRPr="006666A4">
        <w:rPr>
          <w:rFonts w:ascii="Times New Roman" w:hAnsi="Times New Roman" w:cs="Times New Roman"/>
          <w:i/>
          <w:sz w:val="22"/>
          <w:szCs w:val="22"/>
        </w:rPr>
        <w:t>Çalışma ve Sosyal Güvenlik Bakanlığı koordinatörlüğünde ilgili kamu kurum ve kuruluşları ile çalışma hayatının tüm paydaşlarının ortak mutabakatı</w:t>
      </w:r>
      <w:r w:rsidR="00985215" w:rsidRPr="006666A4">
        <w:rPr>
          <w:rFonts w:ascii="Times New Roman" w:hAnsi="Times New Roman" w:cs="Times New Roman"/>
          <w:i/>
          <w:sz w:val="22"/>
          <w:szCs w:val="22"/>
        </w:rPr>
        <w:t>yla</w:t>
      </w:r>
      <w:r w:rsidR="00186982" w:rsidRPr="006666A4">
        <w:rPr>
          <w:rFonts w:ascii="Times New Roman" w:hAnsi="Times New Roman" w:cs="Times New Roman"/>
          <w:i/>
          <w:sz w:val="22"/>
          <w:szCs w:val="22"/>
        </w:rPr>
        <w:t xml:space="preserve"> hazırlanan “</w:t>
      </w:r>
      <w:r w:rsidR="00524BC3" w:rsidRPr="006666A4">
        <w:rPr>
          <w:rFonts w:ascii="Times New Roman" w:hAnsi="Times New Roman" w:cs="Times New Roman"/>
          <w:i/>
          <w:sz w:val="22"/>
          <w:szCs w:val="22"/>
        </w:rPr>
        <w:t xml:space="preserve">Ulusal İstihdam Stratejisi </w:t>
      </w:r>
      <w:r w:rsidR="00742363" w:rsidRPr="006666A4">
        <w:rPr>
          <w:rFonts w:ascii="Times New Roman" w:hAnsi="Times New Roman" w:cs="Times New Roman"/>
          <w:i/>
          <w:sz w:val="22"/>
          <w:szCs w:val="22"/>
        </w:rPr>
        <w:t xml:space="preserve">(2014-2023) </w:t>
      </w:r>
      <w:r w:rsidR="00615488" w:rsidRPr="006666A4">
        <w:rPr>
          <w:rFonts w:ascii="Times New Roman" w:hAnsi="Times New Roman" w:cs="Times New Roman"/>
          <w:i/>
          <w:sz w:val="22"/>
          <w:szCs w:val="22"/>
        </w:rPr>
        <w:t xml:space="preserve">ve Eylem Planları </w:t>
      </w:r>
      <w:r w:rsidR="00D46A27" w:rsidRPr="006666A4">
        <w:rPr>
          <w:rFonts w:ascii="Times New Roman" w:hAnsi="Times New Roman" w:cs="Times New Roman"/>
          <w:i/>
          <w:sz w:val="22"/>
          <w:szCs w:val="22"/>
        </w:rPr>
        <w:t>(2017-2019)</w:t>
      </w:r>
      <w:r w:rsidR="00186982" w:rsidRPr="006666A4">
        <w:rPr>
          <w:rFonts w:ascii="Times New Roman" w:hAnsi="Times New Roman" w:cs="Times New Roman"/>
          <w:i/>
          <w:sz w:val="22"/>
          <w:szCs w:val="22"/>
        </w:rPr>
        <w:t>” 7 Temmuz 2017 tarihli Resmi Gazetede yayımlanarak yürürlüğe girmiştir.</w:t>
      </w:r>
      <w:r w:rsidR="00186982" w:rsidRPr="006666A4">
        <w:rPr>
          <w:i/>
        </w:rPr>
        <w:t xml:space="preserve"> </w:t>
      </w:r>
      <w:r w:rsidR="005D336B" w:rsidRPr="006666A4">
        <w:rPr>
          <w:rFonts w:ascii="Times New Roman" w:hAnsi="Times New Roman" w:cs="Times New Roman"/>
          <w:i/>
          <w:sz w:val="22"/>
          <w:szCs w:val="22"/>
        </w:rPr>
        <w:t xml:space="preserve">İlgili belgenin </w:t>
      </w:r>
      <w:r w:rsidR="00A61B6B" w:rsidRPr="006666A4">
        <w:rPr>
          <w:rFonts w:ascii="Times New Roman" w:hAnsi="Times New Roman" w:cs="Times New Roman"/>
          <w:i/>
          <w:sz w:val="22"/>
          <w:szCs w:val="22"/>
        </w:rPr>
        <w:t xml:space="preserve">“İşgücü </w:t>
      </w:r>
      <w:r w:rsidR="00B76FC1" w:rsidRPr="006666A4">
        <w:rPr>
          <w:rFonts w:ascii="Times New Roman" w:hAnsi="Times New Roman" w:cs="Times New Roman"/>
          <w:i/>
          <w:sz w:val="22"/>
          <w:szCs w:val="22"/>
        </w:rPr>
        <w:t xml:space="preserve">Piyasasında </w:t>
      </w:r>
      <w:r w:rsidR="001812F5" w:rsidRPr="006666A4">
        <w:rPr>
          <w:rFonts w:ascii="Times New Roman" w:hAnsi="Times New Roman" w:cs="Times New Roman"/>
          <w:i/>
          <w:sz w:val="22"/>
          <w:szCs w:val="22"/>
        </w:rPr>
        <w:t xml:space="preserve">Güvence ve Esnekliğin Sağlanması” başlıklı </w:t>
      </w:r>
      <w:r w:rsidR="00056CA0" w:rsidRPr="006666A4">
        <w:rPr>
          <w:rFonts w:ascii="Times New Roman" w:hAnsi="Times New Roman" w:cs="Times New Roman"/>
          <w:i/>
          <w:sz w:val="22"/>
          <w:szCs w:val="22"/>
        </w:rPr>
        <w:t xml:space="preserve">bölümünde </w:t>
      </w:r>
      <w:r w:rsidR="00F11928" w:rsidRPr="006666A4">
        <w:rPr>
          <w:rFonts w:ascii="Times New Roman" w:hAnsi="Times New Roman" w:cs="Times New Roman"/>
          <w:i/>
          <w:sz w:val="22"/>
          <w:szCs w:val="22"/>
        </w:rPr>
        <w:t xml:space="preserve">esnek çalışmayla ilgili </w:t>
      </w:r>
      <w:r w:rsidR="000C7934" w:rsidRPr="006666A4">
        <w:rPr>
          <w:rFonts w:ascii="Times New Roman" w:hAnsi="Times New Roman" w:cs="Times New Roman"/>
          <w:i/>
          <w:sz w:val="22"/>
          <w:szCs w:val="22"/>
        </w:rPr>
        <w:t xml:space="preserve">temel amaç, </w:t>
      </w:r>
      <w:r w:rsidR="00F11928" w:rsidRPr="006666A4">
        <w:rPr>
          <w:rFonts w:ascii="Times New Roman" w:hAnsi="Times New Roman" w:cs="Times New Roman"/>
          <w:i/>
          <w:sz w:val="22"/>
          <w:szCs w:val="22"/>
        </w:rPr>
        <w:t>hedefler ve politikalar şöyle sıralanmıştır:</w:t>
      </w:r>
      <w:r w:rsidR="003B1410" w:rsidRPr="006666A4">
        <w:rPr>
          <w:rFonts w:ascii="Times New Roman" w:hAnsi="Times New Roman" w:cs="Times New Roman"/>
          <w:i/>
          <w:sz w:val="22"/>
          <w:szCs w:val="22"/>
        </w:rPr>
        <w:t xml:space="preserve"> Temel amaç: </w:t>
      </w:r>
      <w:r w:rsidR="00BE4B9F" w:rsidRPr="006666A4">
        <w:rPr>
          <w:rFonts w:ascii="Times New Roman" w:hAnsi="Times New Roman" w:cs="Times New Roman"/>
          <w:i/>
          <w:sz w:val="22"/>
          <w:szCs w:val="22"/>
        </w:rPr>
        <w:t xml:space="preserve">İşgücü piyasasında esnekliği </w:t>
      </w:r>
      <w:r w:rsidR="004D4D17" w:rsidRPr="006666A4">
        <w:rPr>
          <w:rFonts w:ascii="Times New Roman" w:hAnsi="Times New Roman" w:cs="Times New Roman"/>
          <w:i/>
          <w:sz w:val="22"/>
          <w:szCs w:val="22"/>
        </w:rPr>
        <w:t xml:space="preserve">güvence ile ilişkisini </w:t>
      </w:r>
      <w:r w:rsidR="00C35B29" w:rsidRPr="006666A4">
        <w:rPr>
          <w:rFonts w:ascii="Times New Roman" w:hAnsi="Times New Roman" w:cs="Times New Roman"/>
          <w:i/>
          <w:sz w:val="22"/>
          <w:szCs w:val="22"/>
        </w:rPr>
        <w:t xml:space="preserve">artırarak güçlendirmek, toplumun </w:t>
      </w:r>
      <w:r w:rsidR="00B2548C" w:rsidRPr="006666A4">
        <w:rPr>
          <w:rFonts w:ascii="Times New Roman" w:hAnsi="Times New Roman" w:cs="Times New Roman"/>
          <w:i/>
          <w:sz w:val="22"/>
          <w:szCs w:val="22"/>
        </w:rPr>
        <w:t xml:space="preserve">bütün kesimlerine insana yakışır </w:t>
      </w:r>
      <w:r w:rsidR="006906D6" w:rsidRPr="006666A4">
        <w:rPr>
          <w:rFonts w:ascii="Times New Roman" w:hAnsi="Times New Roman" w:cs="Times New Roman"/>
          <w:i/>
          <w:sz w:val="22"/>
          <w:szCs w:val="22"/>
        </w:rPr>
        <w:t xml:space="preserve">iş fırsatlarını sunmak </w:t>
      </w:r>
      <w:r w:rsidR="006B6414" w:rsidRPr="006666A4">
        <w:rPr>
          <w:rFonts w:ascii="Times New Roman" w:hAnsi="Times New Roman" w:cs="Times New Roman"/>
          <w:i/>
          <w:sz w:val="22"/>
          <w:szCs w:val="22"/>
        </w:rPr>
        <w:t xml:space="preserve">ekonomik </w:t>
      </w:r>
      <w:r w:rsidR="00D77E08" w:rsidRPr="006666A4">
        <w:rPr>
          <w:rFonts w:ascii="Times New Roman" w:hAnsi="Times New Roman" w:cs="Times New Roman"/>
          <w:i/>
          <w:sz w:val="22"/>
          <w:szCs w:val="22"/>
        </w:rPr>
        <w:t xml:space="preserve">ve sosyal </w:t>
      </w:r>
      <w:r w:rsidR="00B02F4B" w:rsidRPr="006666A4">
        <w:rPr>
          <w:rFonts w:ascii="Times New Roman" w:hAnsi="Times New Roman" w:cs="Times New Roman"/>
          <w:i/>
          <w:sz w:val="22"/>
          <w:szCs w:val="22"/>
        </w:rPr>
        <w:t xml:space="preserve">hakları ile </w:t>
      </w:r>
      <w:r w:rsidR="00A52266" w:rsidRPr="006666A4">
        <w:rPr>
          <w:rFonts w:ascii="Times New Roman" w:hAnsi="Times New Roman" w:cs="Times New Roman"/>
          <w:i/>
          <w:sz w:val="22"/>
          <w:szCs w:val="22"/>
        </w:rPr>
        <w:t xml:space="preserve">istihdam </w:t>
      </w:r>
      <w:r w:rsidR="002338C4" w:rsidRPr="006666A4">
        <w:rPr>
          <w:rFonts w:ascii="Times New Roman" w:hAnsi="Times New Roman" w:cs="Times New Roman"/>
          <w:i/>
          <w:sz w:val="22"/>
          <w:szCs w:val="22"/>
        </w:rPr>
        <w:t xml:space="preserve">edilebilirliklerini </w:t>
      </w:r>
      <w:r w:rsidR="008D3D42" w:rsidRPr="006666A4">
        <w:rPr>
          <w:rFonts w:ascii="Times New Roman" w:hAnsi="Times New Roman" w:cs="Times New Roman"/>
          <w:i/>
          <w:sz w:val="22"/>
          <w:szCs w:val="22"/>
        </w:rPr>
        <w:t xml:space="preserve">geliştirmek amaçlanmaktadır. </w:t>
      </w:r>
      <w:r w:rsidR="00815071" w:rsidRPr="006666A4">
        <w:rPr>
          <w:rFonts w:ascii="Times New Roman" w:hAnsi="Times New Roman" w:cs="Times New Roman"/>
          <w:i/>
          <w:sz w:val="22"/>
          <w:szCs w:val="22"/>
        </w:rPr>
        <w:t xml:space="preserve"> </w:t>
      </w:r>
      <w:r w:rsidR="00FA086A" w:rsidRPr="006666A4">
        <w:rPr>
          <w:rFonts w:ascii="Times New Roman" w:hAnsi="Times New Roman" w:cs="Times New Roman"/>
          <w:i/>
          <w:sz w:val="22"/>
          <w:szCs w:val="22"/>
        </w:rPr>
        <w:t xml:space="preserve">Hedefler: </w:t>
      </w:r>
      <w:r w:rsidR="001B629D" w:rsidRPr="006666A4">
        <w:rPr>
          <w:rFonts w:ascii="Times New Roman" w:hAnsi="Times New Roman" w:cs="Times New Roman"/>
          <w:i/>
          <w:sz w:val="22"/>
          <w:szCs w:val="22"/>
        </w:rPr>
        <w:t xml:space="preserve">1) İş mevzuatındaki </w:t>
      </w:r>
      <w:r w:rsidR="00E51066" w:rsidRPr="006666A4">
        <w:rPr>
          <w:rFonts w:ascii="Times New Roman" w:hAnsi="Times New Roman" w:cs="Times New Roman"/>
          <w:i/>
          <w:sz w:val="22"/>
          <w:szCs w:val="22"/>
        </w:rPr>
        <w:t xml:space="preserve">esnek çalışma uygulamaları </w:t>
      </w:r>
      <w:r w:rsidR="008C6D47" w:rsidRPr="006666A4">
        <w:rPr>
          <w:rFonts w:ascii="Times New Roman" w:hAnsi="Times New Roman" w:cs="Times New Roman"/>
          <w:i/>
          <w:sz w:val="22"/>
          <w:szCs w:val="22"/>
        </w:rPr>
        <w:t xml:space="preserve">mevzuat ve Avrupa Birliği </w:t>
      </w:r>
      <w:r w:rsidR="00404431" w:rsidRPr="006666A4">
        <w:rPr>
          <w:rFonts w:ascii="Times New Roman" w:hAnsi="Times New Roman" w:cs="Times New Roman"/>
          <w:i/>
          <w:sz w:val="22"/>
          <w:szCs w:val="22"/>
        </w:rPr>
        <w:t xml:space="preserve">direktifleri göz önünde bulundurularak </w:t>
      </w:r>
      <w:r w:rsidR="00085653" w:rsidRPr="006666A4">
        <w:rPr>
          <w:rFonts w:ascii="Times New Roman" w:hAnsi="Times New Roman" w:cs="Times New Roman"/>
          <w:i/>
          <w:sz w:val="22"/>
          <w:szCs w:val="22"/>
        </w:rPr>
        <w:t xml:space="preserve">sosyal taraflarla </w:t>
      </w:r>
      <w:r w:rsidR="005C514C" w:rsidRPr="006666A4">
        <w:rPr>
          <w:rFonts w:ascii="Times New Roman" w:hAnsi="Times New Roman" w:cs="Times New Roman"/>
          <w:i/>
          <w:sz w:val="22"/>
          <w:szCs w:val="22"/>
        </w:rPr>
        <w:t>birlikte yeniden değerlendirilec</w:t>
      </w:r>
      <w:r w:rsidR="00430397" w:rsidRPr="006666A4">
        <w:rPr>
          <w:rFonts w:ascii="Times New Roman" w:hAnsi="Times New Roman" w:cs="Times New Roman"/>
          <w:i/>
          <w:sz w:val="22"/>
          <w:szCs w:val="22"/>
        </w:rPr>
        <w:t xml:space="preserve">ek </w:t>
      </w:r>
      <w:r w:rsidR="005C514C" w:rsidRPr="006666A4">
        <w:rPr>
          <w:rFonts w:ascii="Times New Roman" w:hAnsi="Times New Roman" w:cs="Times New Roman"/>
          <w:i/>
          <w:sz w:val="22"/>
          <w:szCs w:val="22"/>
        </w:rPr>
        <w:t xml:space="preserve">ve güvenli </w:t>
      </w:r>
      <w:r w:rsidR="00BA5678" w:rsidRPr="006666A4">
        <w:rPr>
          <w:rFonts w:ascii="Times New Roman" w:hAnsi="Times New Roman" w:cs="Times New Roman"/>
          <w:i/>
          <w:sz w:val="22"/>
          <w:szCs w:val="22"/>
        </w:rPr>
        <w:t xml:space="preserve">esnekliğin sağlanması için </w:t>
      </w:r>
      <w:r w:rsidR="004E6AB6" w:rsidRPr="006666A4">
        <w:rPr>
          <w:rFonts w:ascii="Times New Roman" w:hAnsi="Times New Roman" w:cs="Times New Roman"/>
          <w:i/>
          <w:sz w:val="22"/>
          <w:szCs w:val="22"/>
        </w:rPr>
        <w:t xml:space="preserve">gerekli düzenlemeler yapılacaktır. 2) </w:t>
      </w:r>
      <w:r w:rsidR="004D59F6" w:rsidRPr="006666A4">
        <w:rPr>
          <w:rFonts w:ascii="Times New Roman" w:hAnsi="Times New Roman" w:cs="Times New Roman"/>
          <w:i/>
          <w:sz w:val="22"/>
          <w:szCs w:val="22"/>
        </w:rPr>
        <w:t xml:space="preserve">Esnek çalışma </w:t>
      </w:r>
      <w:r w:rsidR="00713B2B" w:rsidRPr="006666A4">
        <w:rPr>
          <w:rFonts w:ascii="Times New Roman" w:hAnsi="Times New Roman" w:cs="Times New Roman"/>
          <w:i/>
          <w:sz w:val="22"/>
          <w:szCs w:val="22"/>
        </w:rPr>
        <w:t xml:space="preserve">biçimleri hakkında </w:t>
      </w:r>
      <w:r w:rsidR="00050881" w:rsidRPr="006666A4">
        <w:rPr>
          <w:rFonts w:ascii="Times New Roman" w:hAnsi="Times New Roman" w:cs="Times New Roman"/>
          <w:i/>
          <w:sz w:val="22"/>
          <w:szCs w:val="22"/>
        </w:rPr>
        <w:t xml:space="preserve">tanıtım, teşvik ve </w:t>
      </w:r>
      <w:r w:rsidR="0073421F" w:rsidRPr="006666A4">
        <w:rPr>
          <w:rFonts w:ascii="Times New Roman" w:hAnsi="Times New Roman" w:cs="Times New Roman"/>
          <w:i/>
          <w:sz w:val="22"/>
          <w:szCs w:val="22"/>
        </w:rPr>
        <w:t xml:space="preserve">farkındalık yaratmak amacıyla </w:t>
      </w:r>
      <w:r w:rsidR="00E219FF" w:rsidRPr="006666A4">
        <w:rPr>
          <w:rFonts w:ascii="Times New Roman" w:hAnsi="Times New Roman" w:cs="Times New Roman"/>
          <w:i/>
          <w:sz w:val="22"/>
          <w:szCs w:val="22"/>
        </w:rPr>
        <w:t xml:space="preserve">kamuoyunun bilgilendirilmesi sağlanacaktır. </w:t>
      </w:r>
      <w:r w:rsidR="009B62DE" w:rsidRPr="006666A4">
        <w:rPr>
          <w:rFonts w:ascii="Times New Roman" w:hAnsi="Times New Roman" w:cs="Times New Roman"/>
          <w:i/>
          <w:sz w:val="22"/>
          <w:szCs w:val="22"/>
        </w:rPr>
        <w:t xml:space="preserve">3) </w:t>
      </w:r>
      <w:r w:rsidR="002959D6" w:rsidRPr="006666A4">
        <w:rPr>
          <w:rFonts w:ascii="Times New Roman" w:hAnsi="Times New Roman" w:cs="Times New Roman"/>
          <w:i/>
          <w:sz w:val="22"/>
          <w:szCs w:val="22"/>
        </w:rPr>
        <w:t xml:space="preserve">2019 yılı itibarıyla </w:t>
      </w:r>
      <w:r w:rsidR="0074288F" w:rsidRPr="006666A4">
        <w:rPr>
          <w:rFonts w:ascii="Times New Roman" w:hAnsi="Times New Roman" w:cs="Times New Roman"/>
          <w:i/>
          <w:sz w:val="22"/>
          <w:szCs w:val="22"/>
        </w:rPr>
        <w:t xml:space="preserve">esnek çalışma biçimlerinin </w:t>
      </w:r>
      <w:r w:rsidR="001D08AB" w:rsidRPr="006666A4">
        <w:rPr>
          <w:rFonts w:ascii="Times New Roman" w:hAnsi="Times New Roman" w:cs="Times New Roman"/>
          <w:i/>
          <w:sz w:val="22"/>
          <w:szCs w:val="22"/>
        </w:rPr>
        <w:t xml:space="preserve">sektörel bazda istihdama </w:t>
      </w:r>
      <w:r w:rsidR="007F1EF4" w:rsidRPr="006666A4">
        <w:rPr>
          <w:rFonts w:ascii="Times New Roman" w:hAnsi="Times New Roman" w:cs="Times New Roman"/>
          <w:i/>
          <w:sz w:val="22"/>
          <w:szCs w:val="22"/>
        </w:rPr>
        <w:t xml:space="preserve">katkısının nicelik ve nitelik </w:t>
      </w:r>
      <w:r w:rsidR="00925D8A" w:rsidRPr="006666A4">
        <w:rPr>
          <w:rFonts w:ascii="Times New Roman" w:hAnsi="Times New Roman" w:cs="Times New Roman"/>
          <w:i/>
          <w:sz w:val="22"/>
          <w:szCs w:val="22"/>
        </w:rPr>
        <w:t xml:space="preserve">yönünden etkisine </w:t>
      </w:r>
      <w:r w:rsidR="007D5C8B" w:rsidRPr="006666A4">
        <w:rPr>
          <w:rFonts w:ascii="Times New Roman" w:hAnsi="Times New Roman" w:cs="Times New Roman"/>
          <w:i/>
          <w:sz w:val="22"/>
          <w:szCs w:val="22"/>
        </w:rPr>
        <w:t>dair araştırmalar yapılacaktır.</w:t>
      </w:r>
      <w:r w:rsidR="00554D00" w:rsidRPr="006666A4">
        <w:rPr>
          <w:rFonts w:ascii="Times New Roman" w:hAnsi="Times New Roman" w:cs="Times New Roman"/>
          <w:i/>
          <w:sz w:val="22"/>
          <w:szCs w:val="22"/>
        </w:rPr>
        <w:t xml:space="preserve"> </w:t>
      </w:r>
      <w:r w:rsidR="0045110B" w:rsidRPr="006666A4">
        <w:rPr>
          <w:rFonts w:ascii="Times New Roman" w:hAnsi="Times New Roman" w:cs="Times New Roman"/>
          <w:i/>
          <w:sz w:val="22"/>
          <w:szCs w:val="22"/>
        </w:rPr>
        <w:t>4) 2018 yılı itibarıyla</w:t>
      </w:r>
      <w:r w:rsidR="00F4344A" w:rsidRPr="006666A4">
        <w:rPr>
          <w:rFonts w:ascii="Times New Roman" w:hAnsi="Times New Roman" w:cs="Times New Roman"/>
          <w:i/>
          <w:sz w:val="22"/>
          <w:szCs w:val="22"/>
        </w:rPr>
        <w:t xml:space="preserve"> veri paylaşımı ve koordinasyon artırılarak </w:t>
      </w:r>
      <w:r w:rsidR="00C33C80" w:rsidRPr="006666A4">
        <w:rPr>
          <w:rFonts w:ascii="Times New Roman" w:hAnsi="Times New Roman" w:cs="Times New Roman"/>
          <w:i/>
          <w:sz w:val="22"/>
          <w:szCs w:val="22"/>
        </w:rPr>
        <w:t xml:space="preserve">esnek çalışanların </w:t>
      </w:r>
      <w:r w:rsidR="007B59A1" w:rsidRPr="006666A4">
        <w:rPr>
          <w:rFonts w:ascii="Times New Roman" w:hAnsi="Times New Roman" w:cs="Times New Roman"/>
          <w:i/>
          <w:sz w:val="22"/>
          <w:szCs w:val="22"/>
        </w:rPr>
        <w:t xml:space="preserve">tespitine ilişkin </w:t>
      </w:r>
      <w:r w:rsidR="00C23895" w:rsidRPr="006666A4">
        <w:rPr>
          <w:rFonts w:ascii="Times New Roman" w:hAnsi="Times New Roman" w:cs="Times New Roman"/>
          <w:i/>
          <w:sz w:val="22"/>
          <w:szCs w:val="22"/>
        </w:rPr>
        <w:t xml:space="preserve">detaylı, yeni bir veri tabanı </w:t>
      </w:r>
      <w:r w:rsidR="00F40937" w:rsidRPr="006666A4">
        <w:rPr>
          <w:rFonts w:ascii="Times New Roman" w:hAnsi="Times New Roman" w:cs="Times New Roman"/>
          <w:i/>
          <w:sz w:val="22"/>
          <w:szCs w:val="22"/>
        </w:rPr>
        <w:t xml:space="preserve">oluşturulacaktır. </w:t>
      </w:r>
      <w:r w:rsidR="00742C88" w:rsidRPr="006666A4">
        <w:rPr>
          <w:rFonts w:ascii="Times New Roman" w:hAnsi="Times New Roman" w:cs="Times New Roman"/>
          <w:i/>
          <w:sz w:val="22"/>
          <w:szCs w:val="22"/>
        </w:rPr>
        <w:t>5) 2019 yılı itibarıyla</w:t>
      </w:r>
      <w:r w:rsidR="001674BF" w:rsidRPr="006666A4">
        <w:rPr>
          <w:rFonts w:ascii="Times New Roman" w:hAnsi="Times New Roman" w:cs="Times New Roman"/>
          <w:i/>
          <w:sz w:val="22"/>
          <w:szCs w:val="22"/>
        </w:rPr>
        <w:t xml:space="preserve"> </w:t>
      </w:r>
      <w:r w:rsidR="00B64F99" w:rsidRPr="006666A4">
        <w:rPr>
          <w:rFonts w:ascii="Times New Roman" w:hAnsi="Times New Roman" w:cs="Times New Roman"/>
          <w:i/>
          <w:sz w:val="22"/>
          <w:szCs w:val="22"/>
        </w:rPr>
        <w:t xml:space="preserve">esnek çalışanlara yönelik </w:t>
      </w:r>
      <w:r w:rsidR="005F1F26" w:rsidRPr="006666A4">
        <w:rPr>
          <w:rFonts w:ascii="Times New Roman" w:hAnsi="Times New Roman" w:cs="Times New Roman"/>
          <w:i/>
          <w:sz w:val="22"/>
          <w:szCs w:val="22"/>
        </w:rPr>
        <w:t xml:space="preserve">eşit işlem yükümlülüğüne ilişkin </w:t>
      </w:r>
      <w:r w:rsidR="00380564" w:rsidRPr="006666A4">
        <w:rPr>
          <w:rFonts w:ascii="Times New Roman" w:hAnsi="Times New Roman" w:cs="Times New Roman"/>
          <w:i/>
          <w:sz w:val="22"/>
          <w:szCs w:val="22"/>
        </w:rPr>
        <w:t xml:space="preserve">aykırı uygulamaların </w:t>
      </w:r>
      <w:r w:rsidR="009E082B" w:rsidRPr="006666A4">
        <w:rPr>
          <w:rFonts w:ascii="Times New Roman" w:hAnsi="Times New Roman" w:cs="Times New Roman"/>
          <w:i/>
          <w:sz w:val="22"/>
          <w:szCs w:val="22"/>
        </w:rPr>
        <w:t xml:space="preserve">önlenmesine ilişkin tedbirler alınacaktır. </w:t>
      </w:r>
      <w:r w:rsidR="00740902" w:rsidRPr="006666A4">
        <w:rPr>
          <w:rFonts w:ascii="Times New Roman" w:hAnsi="Times New Roman" w:cs="Times New Roman"/>
          <w:i/>
          <w:sz w:val="22"/>
          <w:szCs w:val="22"/>
        </w:rPr>
        <w:t xml:space="preserve">6) Geçici </w:t>
      </w:r>
      <w:r w:rsidR="002B689B" w:rsidRPr="006666A4">
        <w:rPr>
          <w:rFonts w:ascii="Times New Roman" w:hAnsi="Times New Roman" w:cs="Times New Roman"/>
          <w:i/>
          <w:sz w:val="22"/>
          <w:szCs w:val="22"/>
        </w:rPr>
        <w:t xml:space="preserve">iş ilişkisi </w:t>
      </w:r>
      <w:r w:rsidR="00B7479E" w:rsidRPr="006666A4">
        <w:rPr>
          <w:rFonts w:ascii="Times New Roman" w:hAnsi="Times New Roman" w:cs="Times New Roman"/>
          <w:i/>
          <w:sz w:val="22"/>
          <w:szCs w:val="22"/>
        </w:rPr>
        <w:t xml:space="preserve">kurma yetkisi verilen </w:t>
      </w:r>
      <w:r w:rsidR="00526CDB" w:rsidRPr="006666A4">
        <w:rPr>
          <w:rFonts w:ascii="Times New Roman" w:hAnsi="Times New Roman" w:cs="Times New Roman"/>
          <w:i/>
          <w:sz w:val="22"/>
          <w:szCs w:val="22"/>
        </w:rPr>
        <w:t>ö</w:t>
      </w:r>
      <w:r w:rsidR="00455701" w:rsidRPr="006666A4">
        <w:rPr>
          <w:rFonts w:ascii="Times New Roman" w:hAnsi="Times New Roman" w:cs="Times New Roman"/>
          <w:i/>
          <w:sz w:val="22"/>
          <w:szCs w:val="22"/>
        </w:rPr>
        <w:t xml:space="preserve">zel istihdam bürolarının </w:t>
      </w:r>
      <w:r w:rsidR="00EC4906" w:rsidRPr="006666A4">
        <w:rPr>
          <w:rFonts w:ascii="Times New Roman" w:hAnsi="Times New Roman" w:cs="Times New Roman"/>
          <w:i/>
          <w:sz w:val="22"/>
          <w:szCs w:val="22"/>
        </w:rPr>
        <w:t xml:space="preserve">denetimi sağlanacaktır. 7) </w:t>
      </w:r>
      <w:r w:rsidR="00AE4088" w:rsidRPr="006666A4">
        <w:rPr>
          <w:rFonts w:ascii="Times New Roman" w:hAnsi="Times New Roman" w:cs="Times New Roman"/>
          <w:i/>
          <w:sz w:val="22"/>
          <w:szCs w:val="22"/>
        </w:rPr>
        <w:t>E</w:t>
      </w:r>
      <w:r w:rsidR="00EC4906" w:rsidRPr="006666A4">
        <w:rPr>
          <w:rFonts w:ascii="Times New Roman" w:hAnsi="Times New Roman" w:cs="Times New Roman"/>
          <w:i/>
          <w:sz w:val="22"/>
          <w:szCs w:val="22"/>
        </w:rPr>
        <w:t xml:space="preserve">snek çalışma </w:t>
      </w:r>
      <w:r w:rsidR="00E16215" w:rsidRPr="006666A4">
        <w:rPr>
          <w:rFonts w:ascii="Times New Roman" w:hAnsi="Times New Roman" w:cs="Times New Roman"/>
          <w:i/>
          <w:sz w:val="22"/>
          <w:szCs w:val="22"/>
        </w:rPr>
        <w:t xml:space="preserve">biçimlerinde </w:t>
      </w:r>
      <w:r w:rsidR="004304E6" w:rsidRPr="006666A4">
        <w:rPr>
          <w:rFonts w:ascii="Times New Roman" w:hAnsi="Times New Roman" w:cs="Times New Roman"/>
          <w:i/>
          <w:sz w:val="22"/>
          <w:szCs w:val="22"/>
        </w:rPr>
        <w:t xml:space="preserve">özel politika gerektiren </w:t>
      </w:r>
      <w:r w:rsidR="00195AA1" w:rsidRPr="006666A4">
        <w:rPr>
          <w:rFonts w:ascii="Times New Roman" w:hAnsi="Times New Roman" w:cs="Times New Roman"/>
          <w:i/>
          <w:sz w:val="22"/>
          <w:szCs w:val="22"/>
        </w:rPr>
        <w:t xml:space="preserve">gruplara yönelik </w:t>
      </w:r>
      <w:r w:rsidR="00756C4E" w:rsidRPr="006666A4">
        <w:rPr>
          <w:rFonts w:ascii="Times New Roman" w:hAnsi="Times New Roman" w:cs="Times New Roman"/>
          <w:i/>
          <w:sz w:val="22"/>
          <w:szCs w:val="22"/>
        </w:rPr>
        <w:t xml:space="preserve">prim gün sayısı ve </w:t>
      </w:r>
      <w:r w:rsidR="002A4897" w:rsidRPr="006666A4">
        <w:rPr>
          <w:rFonts w:ascii="Times New Roman" w:hAnsi="Times New Roman" w:cs="Times New Roman"/>
          <w:i/>
          <w:sz w:val="22"/>
          <w:szCs w:val="22"/>
        </w:rPr>
        <w:t xml:space="preserve">analık yardımı için </w:t>
      </w:r>
      <w:r w:rsidR="00801EC7" w:rsidRPr="006666A4">
        <w:rPr>
          <w:rFonts w:ascii="Times New Roman" w:hAnsi="Times New Roman" w:cs="Times New Roman"/>
          <w:i/>
          <w:sz w:val="22"/>
          <w:szCs w:val="22"/>
        </w:rPr>
        <w:t xml:space="preserve">daha esnek koşullar sağlanacaktır. </w:t>
      </w:r>
      <w:r w:rsidR="003C63CF" w:rsidRPr="006666A4">
        <w:rPr>
          <w:rFonts w:ascii="Times New Roman" w:hAnsi="Times New Roman" w:cs="Times New Roman"/>
          <w:i/>
          <w:sz w:val="22"/>
          <w:szCs w:val="22"/>
        </w:rPr>
        <w:t xml:space="preserve">Politikalar: </w:t>
      </w:r>
      <w:r w:rsidR="007A2639" w:rsidRPr="006666A4">
        <w:rPr>
          <w:rFonts w:ascii="Times New Roman" w:hAnsi="Times New Roman" w:cs="Times New Roman"/>
          <w:i/>
          <w:sz w:val="22"/>
          <w:szCs w:val="22"/>
        </w:rPr>
        <w:t xml:space="preserve">1) </w:t>
      </w:r>
      <w:r w:rsidR="00886D3D" w:rsidRPr="006666A4">
        <w:rPr>
          <w:rFonts w:ascii="Times New Roman" w:hAnsi="Times New Roman" w:cs="Times New Roman"/>
          <w:i/>
          <w:sz w:val="22"/>
          <w:szCs w:val="22"/>
        </w:rPr>
        <w:t xml:space="preserve">İş mevzuatında </w:t>
      </w:r>
      <w:r w:rsidR="00C25B84" w:rsidRPr="006666A4">
        <w:rPr>
          <w:rFonts w:ascii="Times New Roman" w:hAnsi="Times New Roman" w:cs="Times New Roman"/>
          <w:i/>
          <w:sz w:val="22"/>
          <w:szCs w:val="22"/>
        </w:rPr>
        <w:t xml:space="preserve">güvenceli esnek </w:t>
      </w:r>
      <w:r w:rsidR="00ED6CC5" w:rsidRPr="006666A4">
        <w:rPr>
          <w:rFonts w:ascii="Times New Roman" w:hAnsi="Times New Roman" w:cs="Times New Roman"/>
          <w:i/>
          <w:sz w:val="22"/>
          <w:szCs w:val="22"/>
        </w:rPr>
        <w:t xml:space="preserve">çalışma uygulamaları </w:t>
      </w:r>
      <w:r w:rsidR="00817D71" w:rsidRPr="006666A4">
        <w:rPr>
          <w:rFonts w:ascii="Times New Roman" w:hAnsi="Times New Roman" w:cs="Times New Roman"/>
          <w:i/>
          <w:sz w:val="22"/>
          <w:szCs w:val="22"/>
        </w:rPr>
        <w:t xml:space="preserve">geliştirilecek ve </w:t>
      </w:r>
      <w:r w:rsidR="00AE22FD" w:rsidRPr="006666A4">
        <w:rPr>
          <w:rFonts w:ascii="Times New Roman" w:hAnsi="Times New Roman" w:cs="Times New Roman"/>
          <w:i/>
          <w:sz w:val="22"/>
          <w:szCs w:val="22"/>
        </w:rPr>
        <w:t>etkinl</w:t>
      </w:r>
      <w:r w:rsidR="001E2565" w:rsidRPr="006666A4">
        <w:rPr>
          <w:rFonts w:ascii="Times New Roman" w:hAnsi="Times New Roman" w:cs="Times New Roman"/>
          <w:i/>
          <w:sz w:val="22"/>
          <w:szCs w:val="22"/>
        </w:rPr>
        <w:t>i</w:t>
      </w:r>
      <w:r w:rsidR="00AE22FD" w:rsidRPr="006666A4">
        <w:rPr>
          <w:rFonts w:ascii="Times New Roman" w:hAnsi="Times New Roman" w:cs="Times New Roman"/>
          <w:i/>
          <w:sz w:val="22"/>
          <w:szCs w:val="22"/>
        </w:rPr>
        <w:t xml:space="preserve">ği sağlanacaktır. </w:t>
      </w:r>
      <w:r w:rsidR="00744024" w:rsidRPr="006666A4">
        <w:rPr>
          <w:rFonts w:ascii="Times New Roman" w:hAnsi="Times New Roman" w:cs="Times New Roman"/>
          <w:i/>
          <w:sz w:val="22"/>
          <w:szCs w:val="22"/>
        </w:rPr>
        <w:t xml:space="preserve">2) </w:t>
      </w:r>
      <w:r w:rsidR="000D6101" w:rsidRPr="006666A4">
        <w:rPr>
          <w:rFonts w:ascii="Times New Roman" w:hAnsi="Times New Roman" w:cs="Times New Roman"/>
          <w:i/>
          <w:sz w:val="22"/>
          <w:szCs w:val="22"/>
        </w:rPr>
        <w:t xml:space="preserve">Güvenceli esneklik hakkında işçi ve işverenlerin </w:t>
      </w:r>
      <w:r w:rsidR="006E4DE7" w:rsidRPr="006666A4">
        <w:rPr>
          <w:rFonts w:ascii="Times New Roman" w:hAnsi="Times New Roman" w:cs="Times New Roman"/>
          <w:i/>
          <w:sz w:val="22"/>
          <w:szCs w:val="22"/>
        </w:rPr>
        <w:t xml:space="preserve">farkındalığı artırılacaktır. </w:t>
      </w:r>
      <w:r w:rsidR="00761B7E" w:rsidRPr="006666A4">
        <w:rPr>
          <w:rFonts w:ascii="Times New Roman" w:hAnsi="Times New Roman" w:cs="Times New Roman"/>
          <w:i/>
          <w:sz w:val="22"/>
          <w:szCs w:val="22"/>
        </w:rPr>
        <w:t xml:space="preserve">3) </w:t>
      </w:r>
      <w:r w:rsidR="00246273" w:rsidRPr="006666A4">
        <w:rPr>
          <w:rFonts w:ascii="Times New Roman" w:hAnsi="Times New Roman" w:cs="Times New Roman"/>
          <w:i/>
          <w:sz w:val="22"/>
          <w:szCs w:val="22"/>
        </w:rPr>
        <w:t xml:space="preserve">Esnek çalışanların haklarının korunması amacıyla </w:t>
      </w:r>
      <w:r w:rsidR="004F2645" w:rsidRPr="006666A4">
        <w:rPr>
          <w:rFonts w:ascii="Times New Roman" w:hAnsi="Times New Roman" w:cs="Times New Roman"/>
          <w:i/>
          <w:sz w:val="22"/>
          <w:szCs w:val="22"/>
        </w:rPr>
        <w:t xml:space="preserve">izleme ve denetim faaliyetleri artırılacaktır. 4) </w:t>
      </w:r>
      <w:r w:rsidR="00702C27" w:rsidRPr="006666A4">
        <w:rPr>
          <w:rFonts w:ascii="Times New Roman" w:hAnsi="Times New Roman" w:cs="Times New Roman"/>
          <w:i/>
          <w:sz w:val="22"/>
          <w:szCs w:val="22"/>
        </w:rPr>
        <w:t xml:space="preserve">Esnek çalışma ile sosyal güvenlik </w:t>
      </w:r>
      <w:r w:rsidR="007741D2" w:rsidRPr="006666A4">
        <w:rPr>
          <w:rFonts w:ascii="Times New Roman" w:hAnsi="Times New Roman" w:cs="Times New Roman"/>
          <w:i/>
          <w:sz w:val="22"/>
          <w:szCs w:val="22"/>
        </w:rPr>
        <w:t xml:space="preserve">sisteminin uyumu artırılacaktır. </w:t>
      </w:r>
    </w:p>
    <w:p w:rsidR="00AA7F22" w:rsidRPr="006666A4" w:rsidRDefault="00AA7F22" w:rsidP="009B1EE2">
      <w:pPr>
        <w:pStyle w:val="DipnotMetni"/>
        <w:jc w:val="both"/>
        <w:rPr>
          <w:rFonts w:ascii="Times New Roman" w:hAnsi="Times New Roman" w:cs="Times New Roman"/>
          <w:i/>
          <w:sz w:val="22"/>
          <w:szCs w:val="22"/>
        </w:rPr>
      </w:pPr>
    </w:p>
    <w:p w:rsidR="006C674C" w:rsidRPr="006666A4" w:rsidRDefault="00CC3B6E" w:rsidP="006666A4">
      <w:pPr>
        <w:pStyle w:val="DipnotMetni"/>
        <w:numPr>
          <w:ilvl w:val="0"/>
          <w:numId w:val="10"/>
        </w:numPr>
        <w:jc w:val="both"/>
        <w:rPr>
          <w:i/>
        </w:rPr>
      </w:pPr>
      <w:r w:rsidRPr="006666A4">
        <w:rPr>
          <w:rFonts w:ascii="Times New Roman" w:hAnsi="Times New Roman" w:cs="Times New Roman"/>
          <w:i/>
          <w:sz w:val="22"/>
          <w:szCs w:val="22"/>
        </w:rPr>
        <w:t xml:space="preserve">15 Mayıs 2017 tarihinde </w:t>
      </w:r>
      <w:hyperlink r:id="rId1" w:history="1">
        <w:r w:rsidR="00CF4641" w:rsidRPr="006666A4">
          <w:rPr>
            <w:rStyle w:val="Kpr"/>
            <w:rFonts w:ascii="Times New Roman" w:hAnsi="Times New Roman" w:cs="Times New Roman"/>
            <w:i/>
            <w:sz w:val="22"/>
            <w:szCs w:val="22"/>
          </w:rPr>
          <w:t>http://www.ntv.com.tr</w:t>
        </w:r>
      </w:hyperlink>
      <w:r w:rsidR="00CF4641" w:rsidRPr="006666A4">
        <w:rPr>
          <w:rFonts w:ascii="Times New Roman" w:hAnsi="Times New Roman" w:cs="Times New Roman"/>
          <w:i/>
          <w:sz w:val="22"/>
          <w:szCs w:val="22"/>
        </w:rPr>
        <w:t xml:space="preserve"> adresinde </w:t>
      </w:r>
      <w:r w:rsidR="0077228D" w:rsidRPr="006666A4">
        <w:rPr>
          <w:rFonts w:ascii="Times New Roman" w:hAnsi="Times New Roman" w:cs="Times New Roman"/>
          <w:i/>
          <w:sz w:val="22"/>
          <w:szCs w:val="22"/>
        </w:rPr>
        <w:t xml:space="preserve">yer alan </w:t>
      </w:r>
      <w:r w:rsidR="00CF4641" w:rsidRPr="006666A4">
        <w:rPr>
          <w:rFonts w:ascii="Times New Roman" w:hAnsi="Times New Roman" w:cs="Times New Roman"/>
          <w:i/>
          <w:sz w:val="22"/>
          <w:szCs w:val="22"/>
        </w:rPr>
        <w:t>“</w:t>
      </w:r>
      <w:r w:rsidR="001C5E44" w:rsidRPr="006666A4">
        <w:rPr>
          <w:rFonts w:ascii="Times New Roman" w:hAnsi="Times New Roman" w:cs="Times New Roman"/>
          <w:i/>
          <w:sz w:val="22"/>
          <w:szCs w:val="22"/>
        </w:rPr>
        <w:t xml:space="preserve">Çalışma Saatleri Değişiyor” başlıklı habere göre </w:t>
      </w:r>
      <w:r w:rsidR="00584A40" w:rsidRPr="006666A4">
        <w:rPr>
          <w:rFonts w:ascii="Times New Roman" w:hAnsi="Times New Roman" w:cs="Times New Roman"/>
          <w:i/>
          <w:sz w:val="22"/>
          <w:szCs w:val="22"/>
        </w:rPr>
        <w:t xml:space="preserve">birçok Avrupa ülkesinde yıllardır uygulanan ‘esnek çalışma saatleri’ modeli Türkiye’de de artık hızla </w:t>
      </w:r>
      <w:r w:rsidR="000F657B" w:rsidRPr="006666A4">
        <w:rPr>
          <w:rFonts w:ascii="Times New Roman" w:hAnsi="Times New Roman" w:cs="Times New Roman"/>
          <w:i/>
          <w:sz w:val="22"/>
          <w:szCs w:val="22"/>
        </w:rPr>
        <w:t xml:space="preserve">yayılmaktadır: </w:t>
      </w:r>
      <w:r w:rsidR="004947A4" w:rsidRPr="006666A4">
        <w:rPr>
          <w:rFonts w:ascii="Times New Roman" w:hAnsi="Times New Roman" w:cs="Times New Roman"/>
          <w:i/>
          <w:sz w:val="22"/>
          <w:szCs w:val="22"/>
        </w:rPr>
        <w:t>“</w:t>
      </w:r>
      <w:r w:rsidR="009B1EE2" w:rsidRPr="006666A4">
        <w:rPr>
          <w:rFonts w:ascii="Times New Roman" w:hAnsi="Times New Roman" w:cs="Times New Roman"/>
          <w:i/>
          <w:sz w:val="22"/>
          <w:szCs w:val="22"/>
        </w:rPr>
        <w:t xml:space="preserve">İstanbul, Ankara ve İzmir’de yaşanan trafik sorunu Türkiye’nin dev şirketlerinde çalışma saatlerinin de değişmesine neden oldu. Birçok şirket mesai saatlerini 09.00-18.00 saatleri arasında değil, 07.30-16.30, 8.30–17.30 ve 07.45–16.45 olarak değiştiriyor. </w:t>
      </w:r>
      <w:r w:rsidR="004947A4" w:rsidRPr="006666A4">
        <w:rPr>
          <w:rFonts w:ascii="Times New Roman" w:hAnsi="Times New Roman" w:cs="Times New Roman"/>
          <w:i/>
          <w:sz w:val="22"/>
          <w:szCs w:val="22"/>
        </w:rPr>
        <w:t>B</w:t>
      </w:r>
      <w:r w:rsidR="009B1EE2" w:rsidRPr="006666A4">
        <w:rPr>
          <w:rFonts w:ascii="Times New Roman" w:hAnsi="Times New Roman" w:cs="Times New Roman"/>
          <w:i/>
          <w:sz w:val="22"/>
          <w:szCs w:val="22"/>
        </w:rPr>
        <w:t>üyük şirketler personeli için çalışma saatlerinde değişikliklere gidiyor. Sabah saat 09.00 ile akşam saat 18.00 olan çalışma saatleri artık değişiyor. Şirketlerin iş saatlerini değiştirmesindeki en önemli etken ise trafik. Şirketler saat değişiklikleri ile trafikte harcanan zamanı azaltarak, çalışanlarının özel hayatlarına daha fazla zaman ayırabilmeleri sağlıyorlar.</w:t>
      </w:r>
      <w:r w:rsidR="004947A4" w:rsidRPr="006666A4">
        <w:rPr>
          <w:rFonts w:ascii="Times New Roman" w:hAnsi="Times New Roman" w:cs="Times New Roman"/>
          <w:i/>
          <w:sz w:val="22"/>
          <w:szCs w:val="22"/>
        </w:rPr>
        <w:t>”</w:t>
      </w:r>
      <w:r w:rsidR="009B1EE2" w:rsidRPr="006666A4">
        <w:rPr>
          <w:rFonts w:ascii="Arial" w:hAnsi="Arial" w:cs="Arial"/>
          <w:i/>
          <w:color w:val="333333"/>
          <w:sz w:val="23"/>
          <w:szCs w:val="23"/>
          <w:shd w:val="clear" w:color="auto" w:fill="F8F8F8"/>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5F97"/>
    <w:multiLevelType w:val="hybridMultilevel"/>
    <w:tmpl w:val="ED94DA28"/>
    <w:lvl w:ilvl="0" w:tplc="CFD6E8D6">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2A7C192D"/>
    <w:multiLevelType w:val="hybridMultilevel"/>
    <w:tmpl w:val="0018D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47D419B"/>
    <w:multiLevelType w:val="hybridMultilevel"/>
    <w:tmpl w:val="40E02FD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41F687C"/>
    <w:multiLevelType w:val="hybridMultilevel"/>
    <w:tmpl w:val="A802C2A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45D3B5B"/>
    <w:multiLevelType w:val="hybridMultilevel"/>
    <w:tmpl w:val="CD7C995E"/>
    <w:lvl w:ilvl="0" w:tplc="67BC2528">
      <w:start w:val="12"/>
      <w:numFmt w:val="bullet"/>
      <w:lvlText w:val=""/>
      <w:lvlJc w:val="left"/>
      <w:pPr>
        <w:ind w:left="360" w:hanging="360"/>
      </w:pPr>
      <w:rPr>
        <w:rFonts w:ascii="Symbol" w:eastAsiaTheme="minorHAnsi"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EEF4A4C"/>
    <w:multiLevelType w:val="hybridMultilevel"/>
    <w:tmpl w:val="34588D1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
    <w:nsid w:val="62291649"/>
    <w:multiLevelType w:val="hybridMultilevel"/>
    <w:tmpl w:val="EDDEF8E0"/>
    <w:lvl w:ilvl="0" w:tplc="2E90B128">
      <w:numFmt w:val="bullet"/>
      <w:lvlText w:val=""/>
      <w:lvlJc w:val="left"/>
      <w:pPr>
        <w:ind w:left="1428" w:hanging="360"/>
      </w:pPr>
      <w:rPr>
        <w:rFonts w:ascii="Symbol" w:eastAsiaTheme="minorHAnsi" w:hAnsi="Symbol"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6FE44620"/>
    <w:multiLevelType w:val="hybridMultilevel"/>
    <w:tmpl w:val="ED94DA28"/>
    <w:lvl w:ilvl="0" w:tplc="CFD6E8D6">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378225C"/>
    <w:multiLevelType w:val="hybridMultilevel"/>
    <w:tmpl w:val="5F04983A"/>
    <w:lvl w:ilvl="0" w:tplc="4DDAFE8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BB22541"/>
    <w:multiLevelType w:val="hybridMultilevel"/>
    <w:tmpl w:val="9DCC274E"/>
    <w:lvl w:ilvl="0" w:tplc="0D1AFD30">
      <w:start w:val="1"/>
      <w:numFmt w:val="decimal"/>
      <w:lvlText w:val="%1."/>
      <w:lvlJc w:val="left"/>
      <w:pPr>
        <w:ind w:left="1069" w:hanging="360"/>
      </w:pPr>
      <w:rPr>
        <w:rFonts w:eastAsiaTheme="majorEastAsia"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4"/>
  </w:num>
  <w:num w:numId="3">
    <w:abstractNumId w:val="2"/>
  </w:num>
  <w:num w:numId="4">
    <w:abstractNumId w:val="0"/>
  </w:num>
  <w:num w:numId="5">
    <w:abstractNumId w:val="6"/>
  </w:num>
  <w:num w:numId="6">
    <w:abstractNumId w:val="7"/>
  </w:num>
  <w:num w:numId="7">
    <w:abstractNumId w:val="9"/>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34314"/>
    <w:rsid w:val="00000DBE"/>
    <w:rsid w:val="000011C8"/>
    <w:rsid w:val="00003897"/>
    <w:rsid w:val="000038AC"/>
    <w:rsid w:val="00003C1D"/>
    <w:rsid w:val="00004E6B"/>
    <w:rsid w:val="0000597D"/>
    <w:rsid w:val="000059CE"/>
    <w:rsid w:val="00005DA7"/>
    <w:rsid w:val="00006710"/>
    <w:rsid w:val="00006C65"/>
    <w:rsid w:val="0000713D"/>
    <w:rsid w:val="000074C7"/>
    <w:rsid w:val="000075AB"/>
    <w:rsid w:val="00007624"/>
    <w:rsid w:val="00007912"/>
    <w:rsid w:val="000079E6"/>
    <w:rsid w:val="0001003C"/>
    <w:rsid w:val="0001116E"/>
    <w:rsid w:val="00011921"/>
    <w:rsid w:val="000127C1"/>
    <w:rsid w:val="00013097"/>
    <w:rsid w:val="000137A1"/>
    <w:rsid w:val="0001401E"/>
    <w:rsid w:val="0001401F"/>
    <w:rsid w:val="00014022"/>
    <w:rsid w:val="00014581"/>
    <w:rsid w:val="0001471E"/>
    <w:rsid w:val="0001482F"/>
    <w:rsid w:val="000154F5"/>
    <w:rsid w:val="0001585E"/>
    <w:rsid w:val="00015F85"/>
    <w:rsid w:val="0001608A"/>
    <w:rsid w:val="00016B22"/>
    <w:rsid w:val="000176F3"/>
    <w:rsid w:val="00020ABB"/>
    <w:rsid w:val="00022A7D"/>
    <w:rsid w:val="00022FC9"/>
    <w:rsid w:val="000232D3"/>
    <w:rsid w:val="0002377A"/>
    <w:rsid w:val="000237B4"/>
    <w:rsid w:val="000259C1"/>
    <w:rsid w:val="00025E14"/>
    <w:rsid w:val="00026EE9"/>
    <w:rsid w:val="00026F79"/>
    <w:rsid w:val="00027616"/>
    <w:rsid w:val="00031350"/>
    <w:rsid w:val="000327E2"/>
    <w:rsid w:val="0003358A"/>
    <w:rsid w:val="00034385"/>
    <w:rsid w:val="000346B6"/>
    <w:rsid w:val="00034A84"/>
    <w:rsid w:val="00034B80"/>
    <w:rsid w:val="00034EFC"/>
    <w:rsid w:val="000350A8"/>
    <w:rsid w:val="0003515B"/>
    <w:rsid w:val="00035459"/>
    <w:rsid w:val="000356C5"/>
    <w:rsid w:val="0003587C"/>
    <w:rsid w:val="00036095"/>
    <w:rsid w:val="000363F8"/>
    <w:rsid w:val="0003662D"/>
    <w:rsid w:val="00036F6D"/>
    <w:rsid w:val="000400EB"/>
    <w:rsid w:val="00041BEA"/>
    <w:rsid w:val="00041DD8"/>
    <w:rsid w:val="00041EAA"/>
    <w:rsid w:val="00042AC1"/>
    <w:rsid w:val="000432FD"/>
    <w:rsid w:val="000433A6"/>
    <w:rsid w:val="00044213"/>
    <w:rsid w:val="00044C88"/>
    <w:rsid w:val="00044FDC"/>
    <w:rsid w:val="00045B89"/>
    <w:rsid w:val="00046131"/>
    <w:rsid w:val="00046CBF"/>
    <w:rsid w:val="00046EB7"/>
    <w:rsid w:val="0004716F"/>
    <w:rsid w:val="00047C31"/>
    <w:rsid w:val="000504AC"/>
    <w:rsid w:val="00050881"/>
    <w:rsid w:val="000508AA"/>
    <w:rsid w:val="00050942"/>
    <w:rsid w:val="00050D96"/>
    <w:rsid w:val="000515FB"/>
    <w:rsid w:val="000517FC"/>
    <w:rsid w:val="00051C01"/>
    <w:rsid w:val="0005308C"/>
    <w:rsid w:val="000530D8"/>
    <w:rsid w:val="00053817"/>
    <w:rsid w:val="00053A47"/>
    <w:rsid w:val="00053B92"/>
    <w:rsid w:val="00053BD8"/>
    <w:rsid w:val="00055930"/>
    <w:rsid w:val="00056754"/>
    <w:rsid w:val="00056CA0"/>
    <w:rsid w:val="0006019C"/>
    <w:rsid w:val="000605A5"/>
    <w:rsid w:val="000619EE"/>
    <w:rsid w:val="00062891"/>
    <w:rsid w:val="0006312F"/>
    <w:rsid w:val="00063D9F"/>
    <w:rsid w:val="00063DC5"/>
    <w:rsid w:val="0006446C"/>
    <w:rsid w:val="0006459F"/>
    <w:rsid w:val="00064FB0"/>
    <w:rsid w:val="00065793"/>
    <w:rsid w:val="0007049A"/>
    <w:rsid w:val="00071C69"/>
    <w:rsid w:val="000723A5"/>
    <w:rsid w:val="00072AE6"/>
    <w:rsid w:val="00073800"/>
    <w:rsid w:val="00073BF3"/>
    <w:rsid w:val="00073DC6"/>
    <w:rsid w:val="00074D10"/>
    <w:rsid w:val="00074E3B"/>
    <w:rsid w:val="00075282"/>
    <w:rsid w:val="000754E7"/>
    <w:rsid w:val="00075760"/>
    <w:rsid w:val="0007798F"/>
    <w:rsid w:val="00077A79"/>
    <w:rsid w:val="00077BA2"/>
    <w:rsid w:val="00077D8D"/>
    <w:rsid w:val="00080178"/>
    <w:rsid w:val="000805A2"/>
    <w:rsid w:val="00080875"/>
    <w:rsid w:val="00080985"/>
    <w:rsid w:val="00080AC0"/>
    <w:rsid w:val="00080C3E"/>
    <w:rsid w:val="00081830"/>
    <w:rsid w:val="00081CE7"/>
    <w:rsid w:val="00081F2E"/>
    <w:rsid w:val="00081F8D"/>
    <w:rsid w:val="00082A94"/>
    <w:rsid w:val="00083877"/>
    <w:rsid w:val="0008394D"/>
    <w:rsid w:val="00084173"/>
    <w:rsid w:val="00084619"/>
    <w:rsid w:val="00085626"/>
    <w:rsid w:val="00085653"/>
    <w:rsid w:val="00085C1D"/>
    <w:rsid w:val="00085F0F"/>
    <w:rsid w:val="000862C1"/>
    <w:rsid w:val="00086BD6"/>
    <w:rsid w:val="00086E24"/>
    <w:rsid w:val="000908C5"/>
    <w:rsid w:val="00090C68"/>
    <w:rsid w:val="00092ADB"/>
    <w:rsid w:val="00093553"/>
    <w:rsid w:val="00093636"/>
    <w:rsid w:val="00093967"/>
    <w:rsid w:val="000944D9"/>
    <w:rsid w:val="00094601"/>
    <w:rsid w:val="0009584E"/>
    <w:rsid w:val="000969DB"/>
    <w:rsid w:val="00096C18"/>
    <w:rsid w:val="00096F9F"/>
    <w:rsid w:val="00097004"/>
    <w:rsid w:val="000970BB"/>
    <w:rsid w:val="00097CEC"/>
    <w:rsid w:val="00097D5B"/>
    <w:rsid w:val="000A002F"/>
    <w:rsid w:val="000A1610"/>
    <w:rsid w:val="000A193C"/>
    <w:rsid w:val="000A1AA8"/>
    <w:rsid w:val="000A225D"/>
    <w:rsid w:val="000A2FC7"/>
    <w:rsid w:val="000A41AB"/>
    <w:rsid w:val="000A4664"/>
    <w:rsid w:val="000A575F"/>
    <w:rsid w:val="000A5C09"/>
    <w:rsid w:val="000A5CC8"/>
    <w:rsid w:val="000A7747"/>
    <w:rsid w:val="000A778E"/>
    <w:rsid w:val="000A7DD2"/>
    <w:rsid w:val="000A7F95"/>
    <w:rsid w:val="000B000E"/>
    <w:rsid w:val="000B006C"/>
    <w:rsid w:val="000B11F3"/>
    <w:rsid w:val="000B1344"/>
    <w:rsid w:val="000B2993"/>
    <w:rsid w:val="000B3235"/>
    <w:rsid w:val="000B3320"/>
    <w:rsid w:val="000B33DB"/>
    <w:rsid w:val="000B3619"/>
    <w:rsid w:val="000B36B7"/>
    <w:rsid w:val="000B4C88"/>
    <w:rsid w:val="000B4FF2"/>
    <w:rsid w:val="000B5814"/>
    <w:rsid w:val="000B5EB9"/>
    <w:rsid w:val="000B61A5"/>
    <w:rsid w:val="000B6577"/>
    <w:rsid w:val="000B6C79"/>
    <w:rsid w:val="000B7B9E"/>
    <w:rsid w:val="000C0182"/>
    <w:rsid w:val="000C07B0"/>
    <w:rsid w:val="000C09BA"/>
    <w:rsid w:val="000C1C12"/>
    <w:rsid w:val="000C1D2F"/>
    <w:rsid w:val="000C2F33"/>
    <w:rsid w:val="000C31D9"/>
    <w:rsid w:val="000C3FD2"/>
    <w:rsid w:val="000C4992"/>
    <w:rsid w:val="000C4EB7"/>
    <w:rsid w:val="000C5266"/>
    <w:rsid w:val="000C54B1"/>
    <w:rsid w:val="000C54D6"/>
    <w:rsid w:val="000C56B7"/>
    <w:rsid w:val="000C604A"/>
    <w:rsid w:val="000C6758"/>
    <w:rsid w:val="000C6BB2"/>
    <w:rsid w:val="000C6DB9"/>
    <w:rsid w:val="000C6E1F"/>
    <w:rsid w:val="000C77B1"/>
    <w:rsid w:val="000C787C"/>
    <w:rsid w:val="000C7934"/>
    <w:rsid w:val="000C7B69"/>
    <w:rsid w:val="000C7E6C"/>
    <w:rsid w:val="000D0320"/>
    <w:rsid w:val="000D12CC"/>
    <w:rsid w:val="000D15B7"/>
    <w:rsid w:val="000D1ACB"/>
    <w:rsid w:val="000D1B83"/>
    <w:rsid w:val="000D238A"/>
    <w:rsid w:val="000D29AA"/>
    <w:rsid w:val="000D2DED"/>
    <w:rsid w:val="000D314E"/>
    <w:rsid w:val="000D401E"/>
    <w:rsid w:val="000D4225"/>
    <w:rsid w:val="000D46A3"/>
    <w:rsid w:val="000D49BD"/>
    <w:rsid w:val="000D55F3"/>
    <w:rsid w:val="000D575B"/>
    <w:rsid w:val="000D6101"/>
    <w:rsid w:val="000D6330"/>
    <w:rsid w:val="000D6AAC"/>
    <w:rsid w:val="000D787A"/>
    <w:rsid w:val="000D7C5F"/>
    <w:rsid w:val="000E16F0"/>
    <w:rsid w:val="000E174D"/>
    <w:rsid w:val="000E2232"/>
    <w:rsid w:val="000E2733"/>
    <w:rsid w:val="000E463B"/>
    <w:rsid w:val="000E4667"/>
    <w:rsid w:val="000E4C9B"/>
    <w:rsid w:val="000E5335"/>
    <w:rsid w:val="000E5451"/>
    <w:rsid w:val="000E5551"/>
    <w:rsid w:val="000E5D34"/>
    <w:rsid w:val="000E5DFB"/>
    <w:rsid w:val="000E6B13"/>
    <w:rsid w:val="000E6D6F"/>
    <w:rsid w:val="000E6D88"/>
    <w:rsid w:val="000E72DB"/>
    <w:rsid w:val="000E73EA"/>
    <w:rsid w:val="000E7DED"/>
    <w:rsid w:val="000E7F07"/>
    <w:rsid w:val="000F0715"/>
    <w:rsid w:val="000F0B24"/>
    <w:rsid w:val="000F10FE"/>
    <w:rsid w:val="000F1BD8"/>
    <w:rsid w:val="000F246D"/>
    <w:rsid w:val="000F2A6D"/>
    <w:rsid w:val="000F2F4C"/>
    <w:rsid w:val="000F3150"/>
    <w:rsid w:val="000F422B"/>
    <w:rsid w:val="000F44CA"/>
    <w:rsid w:val="000F498A"/>
    <w:rsid w:val="000F4FA2"/>
    <w:rsid w:val="000F547D"/>
    <w:rsid w:val="000F6501"/>
    <w:rsid w:val="000F657B"/>
    <w:rsid w:val="000F71A2"/>
    <w:rsid w:val="000F7807"/>
    <w:rsid w:val="000F7B0B"/>
    <w:rsid w:val="0010077B"/>
    <w:rsid w:val="00100D1C"/>
    <w:rsid w:val="00100FDB"/>
    <w:rsid w:val="0010140E"/>
    <w:rsid w:val="00101CE1"/>
    <w:rsid w:val="00102347"/>
    <w:rsid w:val="0010398B"/>
    <w:rsid w:val="00104078"/>
    <w:rsid w:val="001041AD"/>
    <w:rsid w:val="001047D3"/>
    <w:rsid w:val="00105804"/>
    <w:rsid w:val="00105EF8"/>
    <w:rsid w:val="00106AE6"/>
    <w:rsid w:val="00106CE5"/>
    <w:rsid w:val="00106CF4"/>
    <w:rsid w:val="0010724E"/>
    <w:rsid w:val="00107AA1"/>
    <w:rsid w:val="00107AEE"/>
    <w:rsid w:val="00107D57"/>
    <w:rsid w:val="0011033C"/>
    <w:rsid w:val="001104F6"/>
    <w:rsid w:val="0011067F"/>
    <w:rsid w:val="00111947"/>
    <w:rsid w:val="00112358"/>
    <w:rsid w:val="00112A36"/>
    <w:rsid w:val="00113272"/>
    <w:rsid w:val="00113C8B"/>
    <w:rsid w:val="00113F55"/>
    <w:rsid w:val="00113FD2"/>
    <w:rsid w:val="00114364"/>
    <w:rsid w:val="0011452A"/>
    <w:rsid w:val="00114875"/>
    <w:rsid w:val="0011589F"/>
    <w:rsid w:val="00115DC9"/>
    <w:rsid w:val="00116805"/>
    <w:rsid w:val="00117E01"/>
    <w:rsid w:val="001205A9"/>
    <w:rsid w:val="00120D43"/>
    <w:rsid w:val="00120E8A"/>
    <w:rsid w:val="001210E0"/>
    <w:rsid w:val="001215C7"/>
    <w:rsid w:val="001217FF"/>
    <w:rsid w:val="001220FF"/>
    <w:rsid w:val="001237F8"/>
    <w:rsid w:val="0012394B"/>
    <w:rsid w:val="0012395B"/>
    <w:rsid w:val="00123D70"/>
    <w:rsid w:val="00123EF7"/>
    <w:rsid w:val="00123F8F"/>
    <w:rsid w:val="0012407F"/>
    <w:rsid w:val="001240D5"/>
    <w:rsid w:val="00124402"/>
    <w:rsid w:val="00125537"/>
    <w:rsid w:val="0012606E"/>
    <w:rsid w:val="00126119"/>
    <w:rsid w:val="001263C8"/>
    <w:rsid w:val="00126B4C"/>
    <w:rsid w:val="00126CFC"/>
    <w:rsid w:val="00127697"/>
    <w:rsid w:val="001304BA"/>
    <w:rsid w:val="001309CE"/>
    <w:rsid w:val="001319A5"/>
    <w:rsid w:val="00131A86"/>
    <w:rsid w:val="00131C47"/>
    <w:rsid w:val="001334A2"/>
    <w:rsid w:val="00133C99"/>
    <w:rsid w:val="00133E75"/>
    <w:rsid w:val="0013455E"/>
    <w:rsid w:val="00134675"/>
    <w:rsid w:val="00135A12"/>
    <w:rsid w:val="00135DF1"/>
    <w:rsid w:val="00135E0C"/>
    <w:rsid w:val="001360A3"/>
    <w:rsid w:val="001360C3"/>
    <w:rsid w:val="00136533"/>
    <w:rsid w:val="0014013C"/>
    <w:rsid w:val="00140DA6"/>
    <w:rsid w:val="00141114"/>
    <w:rsid w:val="0014161E"/>
    <w:rsid w:val="0014174A"/>
    <w:rsid w:val="0014186A"/>
    <w:rsid w:val="00141E13"/>
    <w:rsid w:val="0014216C"/>
    <w:rsid w:val="00142B65"/>
    <w:rsid w:val="00144424"/>
    <w:rsid w:val="001446AC"/>
    <w:rsid w:val="0014475F"/>
    <w:rsid w:val="00144DEB"/>
    <w:rsid w:val="00144EE6"/>
    <w:rsid w:val="0014535E"/>
    <w:rsid w:val="00145591"/>
    <w:rsid w:val="00145EC6"/>
    <w:rsid w:val="00146B24"/>
    <w:rsid w:val="00147A0A"/>
    <w:rsid w:val="00150151"/>
    <w:rsid w:val="00150548"/>
    <w:rsid w:val="0015061D"/>
    <w:rsid w:val="00150AC3"/>
    <w:rsid w:val="00150EB0"/>
    <w:rsid w:val="001510DD"/>
    <w:rsid w:val="00151212"/>
    <w:rsid w:val="00151626"/>
    <w:rsid w:val="001519DB"/>
    <w:rsid w:val="001524CC"/>
    <w:rsid w:val="00152A86"/>
    <w:rsid w:val="00153604"/>
    <w:rsid w:val="001539F4"/>
    <w:rsid w:val="00153E71"/>
    <w:rsid w:val="00154783"/>
    <w:rsid w:val="00154FF7"/>
    <w:rsid w:val="00155DA6"/>
    <w:rsid w:val="001573F7"/>
    <w:rsid w:val="001600ED"/>
    <w:rsid w:val="001601E7"/>
    <w:rsid w:val="00160790"/>
    <w:rsid w:val="0016093D"/>
    <w:rsid w:val="00160CFB"/>
    <w:rsid w:val="00161851"/>
    <w:rsid w:val="00161CC2"/>
    <w:rsid w:val="001637FB"/>
    <w:rsid w:val="00163DB5"/>
    <w:rsid w:val="00163EF3"/>
    <w:rsid w:val="00164D04"/>
    <w:rsid w:val="001662DB"/>
    <w:rsid w:val="00166F75"/>
    <w:rsid w:val="001674BF"/>
    <w:rsid w:val="00167D7B"/>
    <w:rsid w:val="00170307"/>
    <w:rsid w:val="00170679"/>
    <w:rsid w:val="0017122C"/>
    <w:rsid w:val="00171556"/>
    <w:rsid w:val="00172122"/>
    <w:rsid w:val="00172536"/>
    <w:rsid w:val="001725BC"/>
    <w:rsid w:val="00172677"/>
    <w:rsid w:val="00172F84"/>
    <w:rsid w:val="00173679"/>
    <w:rsid w:val="00173C2B"/>
    <w:rsid w:val="001747DC"/>
    <w:rsid w:val="00174F68"/>
    <w:rsid w:val="001751B3"/>
    <w:rsid w:val="00175639"/>
    <w:rsid w:val="001756DE"/>
    <w:rsid w:val="00175B45"/>
    <w:rsid w:val="00175E81"/>
    <w:rsid w:val="0017604E"/>
    <w:rsid w:val="00176C5C"/>
    <w:rsid w:val="00176C67"/>
    <w:rsid w:val="00176C82"/>
    <w:rsid w:val="00177165"/>
    <w:rsid w:val="001774BD"/>
    <w:rsid w:val="00177800"/>
    <w:rsid w:val="00177A45"/>
    <w:rsid w:val="001812F5"/>
    <w:rsid w:val="001814E2"/>
    <w:rsid w:val="001825DB"/>
    <w:rsid w:val="00182803"/>
    <w:rsid w:val="001833EC"/>
    <w:rsid w:val="0018383F"/>
    <w:rsid w:val="00183E2E"/>
    <w:rsid w:val="00184803"/>
    <w:rsid w:val="00185024"/>
    <w:rsid w:val="00185123"/>
    <w:rsid w:val="0018543F"/>
    <w:rsid w:val="00185BDB"/>
    <w:rsid w:val="001862B6"/>
    <w:rsid w:val="001864E6"/>
    <w:rsid w:val="0018684E"/>
    <w:rsid w:val="00186982"/>
    <w:rsid w:val="00186B25"/>
    <w:rsid w:val="0018711C"/>
    <w:rsid w:val="00187BF1"/>
    <w:rsid w:val="00187FC4"/>
    <w:rsid w:val="001907E0"/>
    <w:rsid w:val="001907FE"/>
    <w:rsid w:val="00190B6C"/>
    <w:rsid w:val="0019117C"/>
    <w:rsid w:val="0019172C"/>
    <w:rsid w:val="00191CE7"/>
    <w:rsid w:val="001925A4"/>
    <w:rsid w:val="00192757"/>
    <w:rsid w:val="001928AE"/>
    <w:rsid w:val="00192C0C"/>
    <w:rsid w:val="00192C5E"/>
    <w:rsid w:val="00192EB7"/>
    <w:rsid w:val="00192EDB"/>
    <w:rsid w:val="00192FE5"/>
    <w:rsid w:val="00194043"/>
    <w:rsid w:val="001943BE"/>
    <w:rsid w:val="001945AE"/>
    <w:rsid w:val="0019506E"/>
    <w:rsid w:val="001950CD"/>
    <w:rsid w:val="001953B1"/>
    <w:rsid w:val="00195668"/>
    <w:rsid w:val="00195AA1"/>
    <w:rsid w:val="00196032"/>
    <w:rsid w:val="00196E20"/>
    <w:rsid w:val="001970C8"/>
    <w:rsid w:val="001973BB"/>
    <w:rsid w:val="001977F5"/>
    <w:rsid w:val="001A03A9"/>
    <w:rsid w:val="001A0F4A"/>
    <w:rsid w:val="001A101B"/>
    <w:rsid w:val="001A153C"/>
    <w:rsid w:val="001A17D9"/>
    <w:rsid w:val="001A2340"/>
    <w:rsid w:val="001A241D"/>
    <w:rsid w:val="001A3085"/>
    <w:rsid w:val="001A4485"/>
    <w:rsid w:val="001A6080"/>
    <w:rsid w:val="001A6203"/>
    <w:rsid w:val="001A7110"/>
    <w:rsid w:val="001A73CB"/>
    <w:rsid w:val="001A76E8"/>
    <w:rsid w:val="001A7DE2"/>
    <w:rsid w:val="001B02A3"/>
    <w:rsid w:val="001B1963"/>
    <w:rsid w:val="001B22B3"/>
    <w:rsid w:val="001B3246"/>
    <w:rsid w:val="001B3560"/>
    <w:rsid w:val="001B3710"/>
    <w:rsid w:val="001B40B7"/>
    <w:rsid w:val="001B47D7"/>
    <w:rsid w:val="001B5045"/>
    <w:rsid w:val="001B523D"/>
    <w:rsid w:val="001B5A23"/>
    <w:rsid w:val="001B5E3C"/>
    <w:rsid w:val="001B5EB0"/>
    <w:rsid w:val="001B5F74"/>
    <w:rsid w:val="001B629D"/>
    <w:rsid w:val="001B636D"/>
    <w:rsid w:val="001B658A"/>
    <w:rsid w:val="001B6960"/>
    <w:rsid w:val="001B6BC4"/>
    <w:rsid w:val="001B77C9"/>
    <w:rsid w:val="001B7A45"/>
    <w:rsid w:val="001B7A48"/>
    <w:rsid w:val="001B7C6F"/>
    <w:rsid w:val="001C0D15"/>
    <w:rsid w:val="001C0DCB"/>
    <w:rsid w:val="001C0FCC"/>
    <w:rsid w:val="001C15D4"/>
    <w:rsid w:val="001C1856"/>
    <w:rsid w:val="001C1A0F"/>
    <w:rsid w:val="001C1E88"/>
    <w:rsid w:val="001C1EBF"/>
    <w:rsid w:val="001C2972"/>
    <w:rsid w:val="001C3044"/>
    <w:rsid w:val="001C452C"/>
    <w:rsid w:val="001C47BD"/>
    <w:rsid w:val="001C56DB"/>
    <w:rsid w:val="001C5BAB"/>
    <w:rsid w:val="001C5E44"/>
    <w:rsid w:val="001C6168"/>
    <w:rsid w:val="001C6BE0"/>
    <w:rsid w:val="001C75AC"/>
    <w:rsid w:val="001D0127"/>
    <w:rsid w:val="001D02AC"/>
    <w:rsid w:val="001D08AB"/>
    <w:rsid w:val="001D0A5A"/>
    <w:rsid w:val="001D0A90"/>
    <w:rsid w:val="001D1094"/>
    <w:rsid w:val="001D10A6"/>
    <w:rsid w:val="001D17DC"/>
    <w:rsid w:val="001D26FF"/>
    <w:rsid w:val="001D272C"/>
    <w:rsid w:val="001D2A62"/>
    <w:rsid w:val="001D2ABF"/>
    <w:rsid w:val="001D2CC3"/>
    <w:rsid w:val="001D3666"/>
    <w:rsid w:val="001D3950"/>
    <w:rsid w:val="001D3978"/>
    <w:rsid w:val="001D4178"/>
    <w:rsid w:val="001D466D"/>
    <w:rsid w:val="001D4BCC"/>
    <w:rsid w:val="001D4FDB"/>
    <w:rsid w:val="001D517A"/>
    <w:rsid w:val="001D5184"/>
    <w:rsid w:val="001D5645"/>
    <w:rsid w:val="001D5DA7"/>
    <w:rsid w:val="001D6044"/>
    <w:rsid w:val="001D64C1"/>
    <w:rsid w:val="001D6FE0"/>
    <w:rsid w:val="001D7293"/>
    <w:rsid w:val="001D7D4E"/>
    <w:rsid w:val="001E0257"/>
    <w:rsid w:val="001E0833"/>
    <w:rsid w:val="001E0B15"/>
    <w:rsid w:val="001E1C98"/>
    <w:rsid w:val="001E1D89"/>
    <w:rsid w:val="001E2451"/>
    <w:rsid w:val="001E2565"/>
    <w:rsid w:val="001E25AD"/>
    <w:rsid w:val="001E2D6E"/>
    <w:rsid w:val="001E310A"/>
    <w:rsid w:val="001E3510"/>
    <w:rsid w:val="001E3FD0"/>
    <w:rsid w:val="001E4798"/>
    <w:rsid w:val="001E4DB6"/>
    <w:rsid w:val="001E5639"/>
    <w:rsid w:val="001E57EB"/>
    <w:rsid w:val="001E5B8E"/>
    <w:rsid w:val="001E5E34"/>
    <w:rsid w:val="001E6B80"/>
    <w:rsid w:val="001E74A0"/>
    <w:rsid w:val="001E78DB"/>
    <w:rsid w:val="001F04A8"/>
    <w:rsid w:val="001F04F8"/>
    <w:rsid w:val="001F1BA9"/>
    <w:rsid w:val="001F1EB8"/>
    <w:rsid w:val="001F256D"/>
    <w:rsid w:val="001F2E27"/>
    <w:rsid w:val="001F33DB"/>
    <w:rsid w:val="001F38FE"/>
    <w:rsid w:val="001F3D87"/>
    <w:rsid w:val="001F4C65"/>
    <w:rsid w:val="001F4CFC"/>
    <w:rsid w:val="001F50A0"/>
    <w:rsid w:val="001F514F"/>
    <w:rsid w:val="001F5C35"/>
    <w:rsid w:val="001F5F69"/>
    <w:rsid w:val="001F62A8"/>
    <w:rsid w:val="001F6F76"/>
    <w:rsid w:val="001F6FD5"/>
    <w:rsid w:val="001F7D6A"/>
    <w:rsid w:val="002004A1"/>
    <w:rsid w:val="00200607"/>
    <w:rsid w:val="00200722"/>
    <w:rsid w:val="00201A49"/>
    <w:rsid w:val="00201C76"/>
    <w:rsid w:val="0020208A"/>
    <w:rsid w:val="00202323"/>
    <w:rsid w:val="0020251B"/>
    <w:rsid w:val="002026E5"/>
    <w:rsid w:val="00202797"/>
    <w:rsid w:val="0020284F"/>
    <w:rsid w:val="00202EB1"/>
    <w:rsid w:val="00204573"/>
    <w:rsid w:val="002048E4"/>
    <w:rsid w:val="002061DA"/>
    <w:rsid w:val="00206515"/>
    <w:rsid w:val="00206BAA"/>
    <w:rsid w:val="002073D7"/>
    <w:rsid w:val="00207DB5"/>
    <w:rsid w:val="00207ED4"/>
    <w:rsid w:val="00210A52"/>
    <w:rsid w:val="00210C8A"/>
    <w:rsid w:val="0021128E"/>
    <w:rsid w:val="002118FF"/>
    <w:rsid w:val="00211D3E"/>
    <w:rsid w:val="00211F92"/>
    <w:rsid w:val="0021217A"/>
    <w:rsid w:val="00212A0C"/>
    <w:rsid w:val="00213481"/>
    <w:rsid w:val="00213DC7"/>
    <w:rsid w:val="00214F63"/>
    <w:rsid w:val="0021584E"/>
    <w:rsid w:val="00216650"/>
    <w:rsid w:val="002166DE"/>
    <w:rsid w:val="00216A24"/>
    <w:rsid w:val="00217C68"/>
    <w:rsid w:val="00217D22"/>
    <w:rsid w:val="00220153"/>
    <w:rsid w:val="002207E5"/>
    <w:rsid w:val="002210C0"/>
    <w:rsid w:val="00221895"/>
    <w:rsid w:val="00221C2A"/>
    <w:rsid w:val="00221F4B"/>
    <w:rsid w:val="00222F95"/>
    <w:rsid w:val="0022369A"/>
    <w:rsid w:val="00223D8C"/>
    <w:rsid w:val="0022469E"/>
    <w:rsid w:val="00224D05"/>
    <w:rsid w:val="00225032"/>
    <w:rsid w:val="0022557D"/>
    <w:rsid w:val="00225C87"/>
    <w:rsid w:val="00226A80"/>
    <w:rsid w:val="00227FB6"/>
    <w:rsid w:val="002305F4"/>
    <w:rsid w:val="00230FEA"/>
    <w:rsid w:val="00231A2D"/>
    <w:rsid w:val="00231A41"/>
    <w:rsid w:val="00231F76"/>
    <w:rsid w:val="002334EF"/>
    <w:rsid w:val="00233527"/>
    <w:rsid w:val="00233540"/>
    <w:rsid w:val="0023365A"/>
    <w:rsid w:val="002338C4"/>
    <w:rsid w:val="00233914"/>
    <w:rsid w:val="00233CB2"/>
    <w:rsid w:val="00233DDA"/>
    <w:rsid w:val="00233E17"/>
    <w:rsid w:val="0023441D"/>
    <w:rsid w:val="002348E2"/>
    <w:rsid w:val="00234F70"/>
    <w:rsid w:val="00235329"/>
    <w:rsid w:val="00235592"/>
    <w:rsid w:val="00235E6B"/>
    <w:rsid w:val="00236469"/>
    <w:rsid w:val="00236C9D"/>
    <w:rsid w:val="002377DA"/>
    <w:rsid w:val="002407ED"/>
    <w:rsid w:val="00240DF8"/>
    <w:rsid w:val="00241002"/>
    <w:rsid w:val="00241076"/>
    <w:rsid w:val="00241324"/>
    <w:rsid w:val="002422DD"/>
    <w:rsid w:val="002427C5"/>
    <w:rsid w:val="002432F2"/>
    <w:rsid w:val="0024363C"/>
    <w:rsid w:val="00243A81"/>
    <w:rsid w:val="00244466"/>
    <w:rsid w:val="00244D6A"/>
    <w:rsid w:val="00244DAA"/>
    <w:rsid w:val="002459D4"/>
    <w:rsid w:val="00245EDE"/>
    <w:rsid w:val="00246126"/>
    <w:rsid w:val="00246273"/>
    <w:rsid w:val="002468F7"/>
    <w:rsid w:val="002469FC"/>
    <w:rsid w:val="00247DC3"/>
    <w:rsid w:val="00250D14"/>
    <w:rsid w:val="00250F2D"/>
    <w:rsid w:val="00251B46"/>
    <w:rsid w:val="00251BF2"/>
    <w:rsid w:val="00254675"/>
    <w:rsid w:val="002546DE"/>
    <w:rsid w:val="0025511B"/>
    <w:rsid w:val="00255E53"/>
    <w:rsid w:val="00256114"/>
    <w:rsid w:val="002567F6"/>
    <w:rsid w:val="002568D8"/>
    <w:rsid w:val="00257031"/>
    <w:rsid w:val="0025788C"/>
    <w:rsid w:val="002579D4"/>
    <w:rsid w:val="00257AB5"/>
    <w:rsid w:val="00257D5A"/>
    <w:rsid w:val="00257D88"/>
    <w:rsid w:val="00257E68"/>
    <w:rsid w:val="0026084F"/>
    <w:rsid w:val="0026109D"/>
    <w:rsid w:val="0026114D"/>
    <w:rsid w:val="00261D9C"/>
    <w:rsid w:val="002625FF"/>
    <w:rsid w:val="00262B83"/>
    <w:rsid w:val="00262F30"/>
    <w:rsid w:val="002636F1"/>
    <w:rsid w:val="00263F52"/>
    <w:rsid w:val="0026451A"/>
    <w:rsid w:val="002650E2"/>
    <w:rsid w:val="002658DF"/>
    <w:rsid w:val="0026679B"/>
    <w:rsid w:val="00266A8D"/>
    <w:rsid w:val="00266E67"/>
    <w:rsid w:val="00267460"/>
    <w:rsid w:val="0027039E"/>
    <w:rsid w:val="002712EF"/>
    <w:rsid w:val="002713B9"/>
    <w:rsid w:val="00271B06"/>
    <w:rsid w:val="00272960"/>
    <w:rsid w:val="00272F2F"/>
    <w:rsid w:val="00273AD8"/>
    <w:rsid w:val="00273C68"/>
    <w:rsid w:val="00273D79"/>
    <w:rsid w:val="00274D92"/>
    <w:rsid w:val="00274E6F"/>
    <w:rsid w:val="00274FE0"/>
    <w:rsid w:val="00275D56"/>
    <w:rsid w:val="002761A0"/>
    <w:rsid w:val="00276436"/>
    <w:rsid w:val="00276F81"/>
    <w:rsid w:val="00277089"/>
    <w:rsid w:val="00280A5A"/>
    <w:rsid w:val="00280DE5"/>
    <w:rsid w:val="0028117E"/>
    <w:rsid w:val="0028175C"/>
    <w:rsid w:val="00281CCE"/>
    <w:rsid w:val="002833B9"/>
    <w:rsid w:val="002833D1"/>
    <w:rsid w:val="002836B7"/>
    <w:rsid w:val="002837F7"/>
    <w:rsid w:val="00284430"/>
    <w:rsid w:val="00284534"/>
    <w:rsid w:val="00290D15"/>
    <w:rsid w:val="00291213"/>
    <w:rsid w:val="0029133D"/>
    <w:rsid w:val="00291A64"/>
    <w:rsid w:val="002920C1"/>
    <w:rsid w:val="002925E4"/>
    <w:rsid w:val="00292BDC"/>
    <w:rsid w:val="0029385F"/>
    <w:rsid w:val="002938B1"/>
    <w:rsid w:val="00293F2D"/>
    <w:rsid w:val="00294AB4"/>
    <w:rsid w:val="00294F98"/>
    <w:rsid w:val="002953FD"/>
    <w:rsid w:val="00295864"/>
    <w:rsid w:val="002958DA"/>
    <w:rsid w:val="002959D6"/>
    <w:rsid w:val="00295B83"/>
    <w:rsid w:val="00295EE4"/>
    <w:rsid w:val="00295F03"/>
    <w:rsid w:val="00297061"/>
    <w:rsid w:val="0029709B"/>
    <w:rsid w:val="002971DD"/>
    <w:rsid w:val="00297512"/>
    <w:rsid w:val="00297F73"/>
    <w:rsid w:val="002A03FF"/>
    <w:rsid w:val="002A0558"/>
    <w:rsid w:val="002A0AF2"/>
    <w:rsid w:val="002A0E94"/>
    <w:rsid w:val="002A1139"/>
    <w:rsid w:val="002A1B77"/>
    <w:rsid w:val="002A2247"/>
    <w:rsid w:val="002A338F"/>
    <w:rsid w:val="002A34C5"/>
    <w:rsid w:val="002A35F8"/>
    <w:rsid w:val="002A4897"/>
    <w:rsid w:val="002A48D7"/>
    <w:rsid w:val="002A528C"/>
    <w:rsid w:val="002A54EF"/>
    <w:rsid w:val="002A578A"/>
    <w:rsid w:val="002A5B9F"/>
    <w:rsid w:val="002A5BCF"/>
    <w:rsid w:val="002A5C2A"/>
    <w:rsid w:val="002A5D15"/>
    <w:rsid w:val="002A5D65"/>
    <w:rsid w:val="002A60AD"/>
    <w:rsid w:val="002A6232"/>
    <w:rsid w:val="002A68B9"/>
    <w:rsid w:val="002A6B2F"/>
    <w:rsid w:val="002A6DB5"/>
    <w:rsid w:val="002B0088"/>
    <w:rsid w:val="002B00D1"/>
    <w:rsid w:val="002B0629"/>
    <w:rsid w:val="002B0DEF"/>
    <w:rsid w:val="002B1209"/>
    <w:rsid w:val="002B1BBA"/>
    <w:rsid w:val="002B1D0F"/>
    <w:rsid w:val="002B24D4"/>
    <w:rsid w:val="002B2599"/>
    <w:rsid w:val="002B2648"/>
    <w:rsid w:val="002B2704"/>
    <w:rsid w:val="002B2DE5"/>
    <w:rsid w:val="002B2DF5"/>
    <w:rsid w:val="002B3169"/>
    <w:rsid w:val="002B3598"/>
    <w:rsid w:val="002B35D8"/>
    <w:rsid w:val="002B3C1F"/>
    <w:rsid w:val="002B426E"/>
    <w:rsid w:val="002B42C1"/>
    <w:rsid w:val="002B6657"/>
    <w:rsid w:val="002B6749"/>
    <w:rsid w:val="002B689B"/>
    <w:rsid w:val="002B713F"/>
    <w:rsid w:val="002B7368"/>
    <w:rsid w:val="002B75C8"/>
    <w:rsid w:val="002C11CF"/>
    <w:rsid w:val="002C140C"/>
    <w:rsid w:val="002C1A3F"/>
    <w:rsid w:val="002C1F54"/>
    <w:rsid w:val="002C2E53"/>
    <w:rsid w:val="002C350D"/>
    <w:rsid w:val="002C3757"/>
    <w:rsid w:val="002C3C08"/>
    <w:rsid w:val="002C3E88"/>
    <w:rsid w:val="002C3FD5"/>
    <w:rsid w:val="002C4751"/>
    <w:rsid w:val="002C4862"/>
    <w:rsid w:val="002C4FA5"/>
    <w:rsid w:val="002C6030"/>
    <w:rsid w:val="002C64F9"/>
    <w:rsid w:val="002C6B17"/>
    <w:rsid w:val="002C70FE"/>
    <w:rsid w:val="002C735E"/>
    <w:rsid w:val="002C7A10"/>
    <w:rsid w:val="002C7AF1"/>
    <w:rsid w:val="002D0251"/>
    <w:rsid w:val="002D0CFA"/>
    <w:rsid w:val="002D1F18"/>
    <w:rsid w:val="002D2155"/>
    <w:rsid w:val="002D2414"/>
    <w:rsid w:val="002D2671"/>
    <w:rsid w:val="002D2E05"/>
    <w:rsid w:val="002D30E2"/>
    <w:rsid w:val="002D3333"/>
    <w:rsid w:val="002D3DC1"/>
    <w:rsid w:val="002D4E15"/>
    <w:rsid w:val="002D4F1F"/>
    <w:rsid w:val="002D5D67"/>
    <w:rsid w:val="002D6753"/>
    <w:rsid w:val="002D67CE"/>
    <w:rsid w:val="002D7042"/>
    <w:rsid w:val="002E0280"/>
    <w:rsid w:val="002E0682"/>
    <w:rsid w:val="002E06BF"/>
    <w:rsid w:val="002E114F"/>
    <w:rsid w:val="002E146B"/>
    <w:rsid w:val="002E14C9"/>
    <w:rsid w:val="002E1E95"/>
    <w:rsid w:val="002E206A"/>
    <w:rsid w:val="002E2A79"/>
    <w:rsid w:val="002E36A9"/>
    <w:rsid w:val="002E45A9"/>
    <w:rsid w:val="002E4DEF"/>
    <w:rsid w:val="002E512F"/>
    <w:rsid w:val="002E6E06"/>
    <w:rsid w:val="002E7914"/>
    <w:rsid w:val="002F04EF"/>
    <w:rsid w:val="002F0FDA"/>
    <w:rsid w:val="002F154C"/>
    <w:rsid w:val="002F1919"/>
    <w:rsid w:val="002F1EB1"/>
    <w:rsid w:val="002F21BF"/>
    <w:rsid w:val="002F2B5D"/>
    <w:rsid w:val="002F3250"/>
    <w:rsid w:val="002F3975"/>
    <w:rsid w:val="002F44C0"/>
    <w:rsid w:val="002F5619"/>
    <w:rsid w:val="002F5E3E"/>
    <w:rsid w:val="002F60AB"/>
    <w:rsid w:val="002F698C"/>
    <w:rsid w:val="002F70B1"/>
    <w:rsid w:val="002F7399"/>
    <w:rsid w:val="002F79FE"/>
    <w:rsid w:val="003001E2"/>
    <w:rsid w:val="00301A9C"/>
    <w:rsid w:val="00301BFF"/>
    <w:rsid w:val="00301F43"/>
    <w:rsid w:val="003023EF"/>
    <w:rsid w:val="00302686"/>
    <w:rsid w:val="00302812"/>
    <w:rsid w:val="00302973"/>
    <w:rsid w:val="00303712"/>
    <w:rsid w:val="0030384C"/>
    <w:rsid w:val="00303AE5"/>
    <w:rsid w:val="0030419B"/>
    <w:rsid w:val="003047C3"/>
    <w:rsid w:val="00304F73"/>
    <w:rsid w:val="00305A94"/>
    <w:rsid w:val="003065B0"/>
    <w:rsid w:val="00306A33"/>
    <w:rsid w:val="00307547"/>
    <w:rsid w:val="00307AB5"/>
    <w:rsid w:val="00307EA4"/>
    <w:rsid w:val="003106BE"/>
    <w:rsid w:val="00310704"/>
    <w:rsid w:val="00311140"/>
    <w:rsid w:val="003114B0"/>
    <w:rsid w:val="00311EC1"/>
    <w:rsid w:val="0031218A"/>
    <w:rsid w:val="003127FA"/>
    <w:rsid w:val="00312885"/>
    <w:rsid w:val="003128E5"/>
    <w:rsid w:val="00313546"/>
    <w:rsid w:val="00313634"/>
    <w:rsid w:val="00313761"/>
    <w:rsid w:val="00313863"/>
    <w:rsid w:val="00313C11"/>
    <w:rsid w:val="00313E57"/>
    <w:rsid w:val="0031400A"/>
    <w:rsid w:val="003145C0"/>
    <w:rsid w:val="003146ED"/>
    <w:rsid w:val="00315D90"/>
    <w:rsid w:val="00316896"/>
    <w:rsid w:val="00316F90"/>
    <w:rsid w:val="003171C7"/>
    <w:rsid w:val="00317634"/>
    <w:rsid w:val="00320A2E"/>
    <w:rsid w:val="00321595"/>
    <w:rsid w:val="00321A6F"/>
    <w:rsid w:val="00321B23"/>
    <w:rsid w:val="00321C39"/>
    <w:rsid w:val="00321D6B"/>
    <w:rsid w:val="00322268"/>
    <w:rsid w:val="00322781"/>
    <w:rsid w:val="00322D8C"/>
    <w:rsid w:val="0032306C"/>
    <w:rsid w:val="003230D8"/>
    <w:rsid w:val="00323102"/>
    <w:rsid w:val="00323F2F"/>
    <w:rsid w:val="00325286"/>
    <w:rsid w:val="00325B83"/>
    <w:rsid w:val="00325EF7"/>
    <w:rsid w:val="00325FB3"/>
    <w:rsid w:val="003261F7"/>
    <w:rsid w:val="00326AD5"/>
    <w:rsid w:val="00326FE7"/>
    <w:rsid w:val="003273CF"/>
    <w:rsid w:val="003273E4"/>
    <w:rsid w:val="00327AF9"/>
    <w:rsid w:val="00327CAB"/>
    <w:rsid w:val="00330079"/>
    <w:rsid w:val="003300E3"/>
    <w:rsid w:val="00330ECF"/>
    <w:rsid w:val="00331C0A"/>
    <w:rsid w:val="00331C41"/>
    <w:rsid w:val="0033223B"/>
    <w:rsid w:val="003323F2"/>
    <w:rsid w:val="003326F1"/>
    <w:rsid w:val="003329E2"/>
    <w:rsid w:val="00332B30"/>
    <w:rsid w:val="00332E95"/>
    <w:rsid w:val="00333CBF"/>
    <w:rsid w:val="00334003"/>
    <w:rsid w:val="003341F3"/>
    <w:rsid w:val="003356B3"/>
    <w:rsid w:val="003358B5"/>
    <w:rsid w:val="00335A4D"/>
    <w:rsid w:val="0033634B"/>
    <w:rsid w:val="0033720F"/>
    <w:rsid w:val="00337284"/>
    <w:rsid w:val="00337311"/>
    <w:rsid w:val="003373E4"/>
    <w:rsid w:val="00337880"/>
    <w:rsid w:val="0033792E"/>
    <w:rsid w:val="00337F56"/>
    <w:rsid w:val="003408F8"/>
    <w:rsid w:val="00340D18"/>
    <w:rsid w:val="00340E1F"/>
    <w:rsid w:val="0034140E"/>
    <w:rsid w:val="0034203F"/>
    <w:rsid w:val="0034361C"/>
    <w:rsid w:val="003438EB"/>
    <w:rsid w:val="0034391C"/>
    <w:rsid w:val="003439E6"/>
    <w:rsid w:val="00344391"/>
    <w:rsid w:val="00344562"/>
    <w:rsid w:val="00344689"/>
    <w:rsid w:val="00344AE0"/>
    <w:rsid w:val="00344EDF"/>
    <w:rsid w:val="00345705"/>
    <w:rsid w:val="00345B6A"/>
    <w:rsid w:val="00345EBD"/>
    <w:rsid w:val="00346420"/>
    <w:rsid w:val="00346831"/>
    <w:rsid w:val="00346A18"/>
    <w:rsid w:val="00346DA9"/>
    <w:rsid w:val="00347572"/>
    <w:rsid w:val="00347EE3"/>
    <w:rsid w:val="0035025B"/>
    <w:rsid w:val="003513C0"/>
    <w:rsid w:val="00351C76"/>
    <w:rsid w:val="00352C4A"/>
    <w:rsid w:val="003531A4"/>
    <w:rsid w:val="003531A6"/>
    <w:rsid w:val="00353417"/>
    <w:rsid w:val="00353860"/>
    <w:rsid w:val="003540B6"/>
    <w:rsid w:val="0035464C"/>
    <w:rsid w:val="00354B74"/>
    <w:rsid w:val="00354EA6"/>
    <w:rsid w:val="00355021"/>
    <w:rsid w:val="003552FB"/>
    <w:rsid w:val="003557C2"/>
    <w:rsid w:val="00355B9D"/>
    <w:rsid w:val="00355E17"/>
    <w:rsid w:val="00355F6F"/>
    <w:rsid w:val="00356226"/>
    <w:rsid w:val="003571FC"/>
    <w:rsid w:val="0035725D"/>
    <w:rsid w:val="003572D2"/>
    <w:rsid w:val="003577A0"/>
    <w:rsid w:val="003579DF"/>
    <w:rsid w:val="00357ED9"/>
    <w:rsid w:val="0036072A"/>
    <w:rsid w:val="00361411"/>
    <w:rsid w:val="00361587"/>
    <w:rsid w:val="00361B01"/>
    <w:rsid w:val="00362957"/>
    <w:rsid w:val="00364B40"/>
    <w:rsid w:val="00364BFC"/>
    <w:rsid w:val="00364CB0"/>
    <w:rsid w:val="00364ED1"/>
    <w:rsid w:val="0036545D"/>
    <w:rsid w:val="00365A96"/>
    <w:rsid w:val="00365D63"/>
    <w:rsid w:val="003673BF"/>
    <w:rsid w:val="003674F7"/>
    <w:rsid w:val="00367804"/>
    <w:rsid w:val="00367CDD"/>
    <w:rsid w:val="00367E40"/>
    <w:rsid w:val="00370262"/>
    <w:rsid w:val="00370403"/>
    <w:rsid w:val="00370728"/>
    <w:rsid w:val="00370978"/>
    <w:rsid w:val="0037123B"/>
    <w:rsid w:val="00371922"/>
    <w:rsid w:val="00372C79"/>
    <w:rsid w:val="00373798"/>
    <w:rsid w:val="003738F5"/>
    <w:rsid w:val="003739D5"/>
    <w:rsid w:val="00374118"/>
    <w:rsid w:val="00374414"/>
    <w:rsid w:val="0037569D"/>
    <w:rsid w:val="00375957"/>
    <w:rsid w:val="00375CED"/>
    <w:rsid w:val="003766F5"/>
    <w:rsid w:val="00380564"/>
    <w:rsid w:val="0038110A"/>
    <w:rsid w:val="00381317"/>
    <w:rsid w:val="00381906"/>
    <w:rsid w:val="00383783"/>
    <w:rsid w:val="003838FB"/>
    <w:rsid w:val="00383CFB"/>
    <w:rsid w:val="003846C0"/>
    <w:rsid w:val="00384892"/>
    <w:rsid w:val="003854D6"/>
    <w:rsid w:val="0038587C"/>
    <w:rsid w:val="00385C47"/>
    <w:rsid w:val="003869D5"/>
    <w:rsid w:val="00386D3D"/>
    <w:rsid w:val="00387897"/>
    <w:rsid w:val="00387FA4"/>
    <w:rsid w:val="003904D5"/>
    <w:rsid w:val="003904E9"/>
    <w:rsid w:val="003905F3"/>
    <w:rsid w:val="0039061A"/>
    <w:rsid w:val="00391180"/>
    <w:rsid w:val="00391AEB"/>
    <w:rsid w:val="00391D75"/>
    <w:rsid w:val="00392072"/>
    <w:rsid w:val="0039236E"/>
    <w:rsid w:val="00392539"/>
    <w:rsid w:val="00392FAA"/>
    <w:rsid w:val="0039337C"/>
    <w:rsid w:val="0039366D"/>
    <w:rsid w:val="0039373F"/>
    <w:rsid w:val="003937E3"/>
    <w:rsid w:val="0039398F"/>
    <w:rsid w:val="0039478D"/>
    <w:rsid w:val="00394797"/>
    <w:rsid w:val="0039483A"/>
    <w:rsid w:val="00394FFC"/>
    <w:rsid w:val="00395029"/>
    <w:rsid w:val="0039557C"/>
    <w:rsid w:val="0039587A"/>
    <w:rsid w:val="00396A4E"/>
    <w:rsid w:val="00397338"/>
    <w:rsid w:val="00397496"/>
    <w:rsid w:val="00397528"/>
    <w:rsid w:val="00397761"/>
    <w:rsid w:val="003A0DB5"/>
    <w:rsid w:val="003A0F5D"/>
    <w:rsid w:val="003A1011"/>
    <w:rsid w:val="003A1325"/>
    <w:rsid w:val="003A13ED"/>
    <w:rsid w:val="003A1ABA"/>
    <w:rsid w:val="003A223A"/>
    <w:rsid w:val="003A2487"/>
    <w:rsid w:val="003A25B8"/>
    <w:rsid w:val="003A2E3F"/>
    <w:rsid w:val="003A3F4C"/>
    <w:rsid w:val="003A4109"/>
    <w:rsid w:val="003A4849"/>
    <w:rsid w:val="003A4BCD"/>
    <w:rsid w:val="003A5CC5"/>
    <w:rsid w:val="003A5E49"/>
    <w:rsid w:val="003A6507"/>
    <w:rsid w:val="003A6AE2"/>
    <w:rsid w:val="003A6FAB"/>
    <w:rsid w:val="003A7649"/>
    <w:rsid w:val="003A7A57"/>
    <w:rsid w:val="003B05BE"/>
    <w:rsid w:val="003B05DE"/>
    <w:rsid w:val="003B0B34"/>
    <w:rsid w:val="003B0EC6"/>
    <w:rsid w:val="003B1410"/>
    <w:rsid w:val="003B2961"/>
    <w:rsid w:val="003B31D4"/>
    <w:rsid w:val="003B34D0"/>
    <w:rsid w:val="003B3A09"/>
    <w:rsid w:val="003B3A97"/>
    <w:rsid w:val="003B4333"/>
    <w:rsid w:val="003B49FE"/>
    <w:rsid w:val="003B4A42"/>
    <w:rsid w:val="003B61E1"/>
    <w:rsid w:val="003B6A8A"/>
    <w:rsid w:val="003C00A6"/>
    <w:rsid w:val="003C0276"/>
    <w:rsid w:val="003C1F5D"/>
    <w:rsid w:val="003C1F7E"/>
    <w:rsid w:val="003C20BD"/>
    <w:rsid w:val="003C3072"/>
    <w:rsid w:val="003C3454"/>
    <w:rsid w:val="003C375F"/>
    <w:rsid w:val="003C38CE"/>
    <w:rsid w:val="003C38DA"/>
    <w:rsid w:val="003C397B"/>
    <w:rsid w:val="003C4193"/>
    <w:rsid w:val="003C448D"/>
    <w:rsid w:val="003C4717"/>
    <w:rsid w:val="003C507D"/>
    <w:rsid w:val="003C627D"/>
    <w:rsid w:val="003C63CF"/>
    <w:rsid w:val="003C669E"/>
    <w:rsid w:val="003C6C16"/>
    <w:rsid w:val="003C7509"/>
    <w:rsid w:val="003C7597"/>
    <w:rsid w:val="003C772D"/>
    <w:rsid w:val="003D0B49"/>
    <w:rsid w:val="003D271A"/>
    <w:rsid w:val="003D2C7A"/>
    <w:rsid w:val="003D3752"/>
    <w:rsid w:val="003D3964"/>
    <w:rsid w:val="003D3EE4"/>
    <w:rsid w:val="003D4229"/>
    <w:rsid w:val="003D4F08"/>
    <w:rsid w:val="003D797B"/>
    <w:rsid w:val="003D7D5B"/>
    <w:rsid w:val="003D7D6D"/>
    <w:rsid w:val="003E152A"/>
    <w:rsid w:val="003E1843"/>
    <w:rsid w:val="003E18CA"/>
    <w:rsid w:val="003E203A"/>
    <w:rsid w:val="003E21A9"/>
    <w:rsid w:val="003E258E"/>
    <w:rsid w:val="003E26DE"/>
    <w:rsid w:val="003E2CFE"/>
    <w:rsid w:val="003E36BF"/>
    <w:rsid w:val="003E5298"/>
    <w:rsid w:val="003E56A9"/>
    <w:rsid w:val="003E69E6"/>
    <w:rsid w:val="003E6D77"/>
    <w:rsid w:val="003E7ADC"/>
    <w:rsid w:val="003E7C0F"/>
    <w:rsid w:val="003F1A37"/>
    <w:rsid w:val="003F268A"/>
    <w:rsid w:val="003F26A9"/>
    <w:rsid w:val="003F2D10"/>
    <w:rsid w:val="003F3628"/>
    <w:rsid w:val="003F4470"/>
    <w:rsid w:val="003F4CE0"/>
    <w:rsid w:val="003F4E06"/>
    <w:rsid w:val="003F4EE2"/>
    <w:rsid w:val="003F50AD"/>
    <w:rsid w:val="003F5234"/>
    <w:rsid w:val="003F5736"/>
    <w:rsid w:val="003F6018"/>
    <w:rsid w:val="003F686C"/>
    <w:rsid w:val="003F70AE"/>
    <w:rsid w:val="003F75E9"/>
    <w:rsid w:val="003F76F9"/>
    <w:rsid w:val="004001DC"/>
    <w:rsid w:val="0040050E"/>
    <w:rsid w:val="0040115C"/>
    <w:rsid w:val="004012A0"/>
    <w:rsid w:val="00401345"/>
    <w:rsid w:val="00401B59"/>
    <w:rsid w:val="00401D16"/>
    <w:rsid w:val="0040212F"/>
    <w:rsid w:val="004025D9"/>
    <w:rsid w:val="004027A2"/>
    <w:rsid w:val="004028E6"/>
    <w:rsid w:val="0040307F"/>
    <w:rsid w:val="00403352"/>
    <w:rsid w:val="00403475"/>
    <w:rsid w:val="00403D21"/>
    <w:rsid w:val="004042B1"/>
    <w:rsid w:val="00404431"/>
    <w:rsid w:val="0040524D"/>
    <w:rsid w:val="00405CF6"/>
    <w:rsid w:val="004063CF"/>
    <w:rsid w:val="00406C27"/>
    <w:rsid w:val="00406D0A"/>
    <w:rsid w:val="00407499"/>
    <w:rsid w:val="00411396"/>
    <w:rsid w:val="00411AFE"/>
    <w:rsid w:val="00411BF1"/>
    <w:rsid w:val="00411F4F"/>
    <w:rsid w:val="00411F6D"/>
    <w:rsid w:val="0041269C"/>
    <w:rsid w:val="00412A5E"/>
    <w:rsid w:val="00412F25"/>
    <w:rsid w:val="004134BA"/>
    <w:rsid w:val="00413660"/>
    <w:rsid w:val="004138CB"/>
    <w:rsid w:val="0041461B"/>
    <w:rsid w:val="00414A69"/>
    <w:rsid w:val="004156F3"/>
    <w:rsid w:val="0041601C"/>
    <w:rsid w:val="00416200"/>
    <w:rsid w:val="004169AF"/>
    <w:rsid w:val="004170BD"/>
    <w:rsid w:val="0041735B"/>
    <w:rsid w:val="00420884"/>
    <w:rsid w:val="00420B1A"/>
    <w:rsid w:val="00420D79"/>
    <w:rsid w:val="004212B7"/>
    <w:rsid w:val="00421391"/>
    <w:rsid w:val="00421ACE"/>
    <w:rsid w:val="00421C71"/>
    <w:rsid w:val="0042278B"/>
    <w:rsid w:val="00422982"/>
    <w:rsid w:val="0042425E"/>
    <w:rsid w:val="00424B22"/>
    <w:rsid w:val="004254E0"/>
    <w:rsid w:val="004256FB"/>
    <w:rsid w:val="004259EF"/>
    <w:rsid w:val="00427194"/>
    <w:rsid w:val="004275C4"/>
    <w:rsid w:val="00427C95"/>
    <w:rsid w:val="00430397"/>
    <w:rsid w:val="004304E6"/>
    <w:rsid w:val="0043074B"/>
    <w:rsid w:val="00430B01"/>
    <w:rsid w:val="00430B55"/>
    <w:rsid w:val="00430EFA"/>
    <w:rsid w:val="004316F2"/>
    <w:rsid w:val="0043184E"/>
    <w:rsid w:val="00431A3C"/>
    <w:rsid w:val="00431EEF"/>
    <w:rsid w:val="00432038"/>
    <w:rsid w:val="004328A8"/>
    <w:rsid w:val="00433453"/>
    <w:rsid w:val="004335A1"/>
    <w:rsid w:val="00433EED"/>
    <w:rsid w:val="00434063"/>
    <w:rsid w:val="00434243"/>
    <w:rsid w:val="004347F8"/>
    <w:rsid w:val="00434D5E"/>
    <w:rsid w:val="00435906"/>
    <w:rsid w:val="00435ED2"/>
    <w:rsid w:val="0043756C"/>
    <w:rsid w:val="00437994"/>
    <w:rsid w:val="00437DF9"/>
    <w:rsid w:val="0044004D"/>
    <w:rsid w:val="00440A9B"/>
    <w:rsid w:val="004412C7"/>
    <w:rsid w:val="00441818"/>
    <w:rsid w:val="004428EA"/>
    <w:rsid w:val="004437B7"/>
    <w:rsid w:val="00443F7D"/>
    <w:rsid w:val="004444EE"/>
    <w:rsid w:val="004447F6"/>
    <w:rsid w:val="00444E59"/>
    <w:rsid w:val="00445026"/>
    <w:rsid w:val="00445276"/>
    <w:rsid w:val="00446354"/>
    <w:rsid w:val="00446B56"/>
    <w:rsid w:val="00446D1C"/>
    <w:rsid w:val="004471BC"/>
    <w:rsid w:val="0044786F"/>
    <w:rsid w:val="00447BE2"/>
    <w:rsid w:val="004504EB"/>
    <w:rsid w:val="00450603"/>
    <w:rsid w:val="00450855"/>
    <w:rsid w:val="0045110B"/>
    <w:rsid w:val="00451324"/>
    <w:rsid w:val="00451432"/>
    <w:rsid w:val="004517C8"/>
    <w:rsid w:val="00451B46"/>
    <w:rsid w:val="00451C27"/>
    <w:rsid w:val="00451DE7"/>
    <w:rsid w:val="0045218F"/>
    <w:rsid w:val="00452280"/>
    <w:rsid w:val="00452A1C"/>
    <w:rsid w:val="00452B39"/>
    <w:rsid w:val="00452F93"/>
    <w:rsid w:val="004548C8"/>
    <w:rsid w:val="00454A1F"/>
    <w:rsid w:val="00454EEE"/>
    <w:rsid w:val="00455701"/>
    <w:rsid w:val="0045579B"/>
    <w:rsid w:val="004559C9"/>
    <w:rsid w:val="00456130"/>
    <w:rsid w:val="0045614B"/>
    <w:rsid w:val="00456175"/>
    <w:rsid w:val="00456A8F"/>
    <w:rsid w:val="00456B8F"/>
    <w:rsid w:val="00456BEF"/>
    <w:rsid w:val="00456F6C"/>
    <w:rsid w:val="00457148"/>
    <w:rsid w:val="00457343"/>
    <w:rsid w:val="004574D5"/>
    <w:rsid w:val="004605F0"/>
    <w:rsid w:val="004606AD"/>
    <w:rsid w:val="00460D2A"/>
    <w:rsid w:val="0046169C"/>
    <w:rsid w:val="004616CA"/>
    <w:rsid w:val="00462156"/>
    <w:rsid w:val="00462FA1"/>
    <w:rsid w:val="00463726"/>
    <w:rsid w:val="00463A52"/>
    <w:rsid w:val="00463F28"/>
    <w:rsid w:val="004641E6"/>
    <w:rsid w:val="00464AFA"/>
    <w:rsid w:val="00464CA5"/>
    <w:rsid w:val="00464F77"/>
    <w:rsid w:val="004659B7"/>
    <w:rsid w:val="0046643E"/>
    <w:rsid w:val="004667A9"/>
    <w:rsid w:val="00466B51"/>
    <w:rsid w:val="004675A0"/>
    <w:rsid w:val="00467CF4"/>
    <w:rsid w:val="00470673"/>
    <w:rsid w:val="00470ED0"/>
    <w:rsid w:val="00471509"/>
    <w:rsid w:val="004715F0"/>
    <w:rsid w:val="00471A0D"/>
    <w:rsid w:val="0047209E"/>
    <w:rsid w:val="0047294A"/>
    <w:rsid w:val="00472BC0"/>
    <w:rsid w:val="00473575"/>
    <w:rsid w:val="004737BB"/>
    <w:rsid w:val="0047392A"/>
    <w:rsid w:val="00473E5C"/>
    <w:rsid w:val="00474DEF"/>
    <w:rsid w:val="00474FB0"/>
    <w:rsid w:val="00475146"/>
    <w:rsid w:val="0047545A"/>
    <w:rsid w:val="0047579F"/>
    <w:rsid w:val="00475E68"/>
    <w:rsid w:val="0047631B"/>
    <w:rsid w:val="00476767"/>
    <w:rsid w:val="00476DD5"/>
    <w:rsid w:val="004772CB"/>
    <w:rsid w:val="00477931"/>
    <w:rsid w:val="00480998"/>
    <w:rsid w:val="00481006"/>
    <w:rsid w:val="004810B6"/>
    <w:rsid w:val="0048177D"/>
    <w:rsid w:val="00482B67"/>
    <w:rsid w:val="00483002"/>
    <w:rsid w:val="004831DA"/>
    <w:rsid w:val="00483895"/>
    <w:rsid w:val="00483B59"/>
    <w:rsid w:val="00484697"/>
    <w:rsid w:val="00484E51"/>
    <w:rsid w:val="004853CD"/>
    <w:rsid w:val="004857D9"/>
    <w:rsid w:val="00486DBE"/>
    <w:rsid w:val="00487329"/>
    <w:rsid w:val="00487506"/>
    <w:rsid w:val="00487762"/>
    <w:rsid w:val="00487AB2"/>
    <w:rsid w:val="0049000B"/>
    <w:rsid w:val="004901DD"/>
    <w:rsid w:val="00491137"/>
    <w:rsid w:val="00491396"/>
    <w:rsid w:val="004914CA"/>
    <w:rsid w:val="004919DA"/>
    <w:rsid w:val="00492D67"/>
    <w:rsid w:val="0049331F"/>
    <w:rsid w:val="00493A7C"/>
    <w:rsid w:val="00493DAB"/>
    <w:rsid w:val="004947A4"/>
    <w:rsid w:val="00494D9E"/>
    <w:rsid w:val="004952A4"/>
    <w:rsid w:val="00495487"/>
    <w:rsid w:val="004960DE"/>
    <w:rsid w:val="00496E60"/>
    <w:rsid w:val="0049745B"/>
    <w:rsid w:val="004975D3"/>
    <w:rsid w:val="0049768C"/>
    <w:rsid w:val="00497A42"/>
    <w:rsid w:val="004A0179"/>
    <w:rsid w:val="004A1F19"/>
    <w:rsid w:val="004A20C4"/>
    <w:rsid w:val="004A2244"/>
    <w:rsid w:val="004A328D"/>
    <w:rsid w:val="004A363A"/>
    <w:rsid w:val="004A38FD"/>
    <w:rsid w:val="004A4478"/>
    <w:rsid w:val="004A5A0A"/>
    <w:rsid w:val="004A5A70"/>
    <w:rsid w:val="004A7146"/>
    <w:rsid w:val="004A7860"/>
    <w:rsid w:val="004A7B0C"/>
    <w:rsid w:val="004B0381"/>
    <w:rsid w:val="004B0B04"/>
    <w:rsid w:val="004B13DF"/>
    <w:rsid w:val="004B1A10"/>
    <w:rsid w:val="004B2F9C"/>
    <w:rsid w:val="004B43CC"/>
    <w:rsid w:val="004B4954"/>
    <w:rsid w:val="004B4AFD"/>
    <w:rsid w:val="004B4E2C"/>
    <w:rsid w:val="004B5042"/>
    <w:rsid w:val="004B53A5"/>
    <w:rsid w:val="004B5667"/>
    <w:rsid w:val="004B57F5"/>
    <w:rsid w:val="004B5C49"/>
    <w:rsid w:val="004B5D16"/>
    <w:rsid w:val="004B6660"/>
    <w:rsid w:val="004B66F4"/>
    <w:rsid w:val="004B6DF9"/>
    <w:rsid w:val="004B7919"/>
    <w:rsid w:val="004C1480"/>
    <w:rsid w:val="004C167F"/>
    <w:rsid w:val="004C1A07"/>
    <w:rsid w:val="004C21D0"/>
    <w:rsid w:val="004C284D"/>
    <w:rsid w:val="004C2C76"/>
    <w:rsid w:val="004C2FA7"/>
    <w:rsid w:val="004C3376"/>
    <w:rsid w:val="004C349C"/>
    <w:rsid w:val="004C3A04"/>
    <w:rsid w:val="004C3C11"/>
    <w:rsid w:val="004C426F"/>
    <w:rsid w:val="004C4BE5"/>
    <w:rsid w:val="004C4C46"/>
    <w:rsid w:val="004C5DC8"/>
    <w:rsid w:val="004C6092"/>
    <w:rsid w:val="004C6B60"/>
    <w:rsid w:val="004C78D4"/>
    <w:rsid w:val="004C7BAD"/>
    <w:rsid w:val="004D00D1"/>
    <w:rsid w:val="004D00F8"/>
    <w:rsid w:val="004D0264"/>
    <w:rsid w:val="004D0A2B"/>
    <w:rsid w:val="004D0BBD"/>
    <w:rsid w:val="004D0C49"/>
    <w:rsid w:val="004D1132"/>
    <w:rsid w:val="004D18D2"/>
    <w:rsid w:val="004D1A0C"/>
    <w:rsid w:val="004D20AE"/>
    <w:rsid w:val="004D390E"/>
    <w:rsid w:val="004D3A72"/>
    <w:rsid w:val="004D3EA5"/>
    <w:rsid w:val="004D4D17"/>
    <w:rsid w:val="004D58BE"/>
    <w:rsid w:val="004D59F6"/>
    <w:rsid w:val="004D5C72"/>
    <w:rsid w:val="004D633C"/>
    <w:rsid w:val="004D677C"/>
    <w:rsid w:val="004E00B4"/>
    <w:rsid w:val="004E00EC"/>
    <w:rsid w:val="004E030D"/>
    <w:rsid w:val="004E10EC"/>
    <w:rsid w:val="004E112B"/>
    <w:rsid w:val="004E112F"/>
    <w:rsid w:val="004E113C"/>
    <w:rsid w:val="004E1F55"/>
    <w:rsid w:val="004E21C1"/>
    <w:rsid w:val="004E28EE"/>
    <w:rsid w:val="004E2D5B"/>
    <w:rsid w:val="004E3053"/>
    <w:rsid w:val="004E3ACE"/>
    <w:rsid w:val="004E3BE8"/>
    <w:rsid w:val="004E3BE9"/>
    <w:rsid w:val="004E3E07"/>
    <w:rsid w:val="004E41EE"/>
    <w:rsid w:val="004E4243"/>
    <w:rsid w:val="004E433D"/>
    <w:rsid w:val="004E5146"/>
    <w:rsid w:val="004E6162"/>
    <w:rsid w:val="004E6AB6"/>
    <w:rsid w:val="004E6C43"/>
    <w:rsid w:val="004E772D"/>
    <w:rsid w:val="004E7C79"/>
    <w:rsid w:val="004F0EA2"/>
    <w:rsid w:val="004F1BF3"/>
    <w:rsid w:val="004F208D"/>
    <w:rsid w:val="004F2645"/>
    <w:rsid w:val="004F2B59"/>
    <w:rsid w:val="004F306B"/>
    <w:rsid w:val="004F3DAB"/>
    <w:rsid w:val="004F4348"/>
    <w:rsid w:val="004F44B9"/>
    <w:rsid w:val="004F4F9C"/>
    <w:rsid w:val="004F6286"/>
    <w:rsid w:val="004F6597"/>
    <w:rsid w:val="004F686E"/>
    <w:rsid w:val="004F6AA3"/>
    <w:rsid w:val="004F6CEB"/>
    <w:rsid w:val="004F6FB2"/>
    <w:rsid w:val="004F78FF"/>
    <w:rsid w:val="00500A4D"/>
    <w:rsid w:val="00500B69"/>
    <w:rsid w:val="00501105"/>
    <w:rsid w:val="00501273"/>
    <w:rsid w:val="005013AD"/>
    <w:rsid w:val="005016EF"/>
    <w:rsid w:val="00501EE9"/>
    <w:rsid w:val="00502060"/>
    <w:rsid w:val="005024A7"/>
    <w:rsid w:val="00503297"/>
    <w:rsid w:val="00503398"/>
    <w:rsid w:val="005035AF"/>
    <w:rsid w:val="005036F9"/>
    <w:rsid w:val="00503781"/>
    <w:rsid w:val="00504277"/>
    <w:rsid w:val="00504B51"/>
    <w:rsid w:val="00504D6C"/>
    <w:rsid w:val="00505F9A"/>
    <w:rsid w:val="00506663"/>
    <w:rsid w:val="00506A5B"/>
    <w:rsid w:val="005078A2"/>
    <w:rsid w:val="005079FF"/>
    <w:rsid w:val="00507C9A"/>
    <w:rsid w:val="005102FC"/>
    <w:rsid w:val="0051111B"/>
    <w:rsid w:val="00511170"/>
    <w:rsid w:val="00511839"/>
    <w:rsid w:val="00511EE5"/>
    <w:rsid w:val="00511F45"/>
    <w:rsid w:val="0051221D"/>
    <w:rsid w:val="005127FA"/>
    <w:rsid w:val="00513352"/>
    <w:rsid w:val="0051374D"/>
    <w:rsid w:val="00513924"/>
    <w:rsid w:val="005139F3"/>
    <w:rsid w:val="00514AD6"/>
    <w:rsid w:val="00514E15"/>
    <w:rsid w:val="005150AF"/>
    <w:rsid w:val="005152BE"/>
    <w:rsid w:val="0051534C"/>
    <w:rsid w:val="00515DBA"/>
    <w:rsid w:val="005163E8"/>
    <w:rsid w:val="00516612"/>
    <w:rsid w:val="00516DE3"/>
    <w:rsid w:val="005200E2"/>
    <w:rsid w:val="00520251"/>
    <w:rsid w:val="00520692"/>
    <w:rsid w:val="00520DBD"/>
    <w:rsid w:val="0052103D"/>
    <w:rsid w:val="00521273"/>
    <w:rsid w:val="00521658"/>
    <w:rsid w:val="00521ADF"/>
    <w:rsid w:val="00523232"/>
    <w:rsid w:val="0052327C"/>
    <w:rsid w:val="005233D4"/>
    <w:rsid w:val="00523EDE"/>
    <w:rsid w:val="00524265"/>
    <w:rsid w:val="00524B1B"/>
    <w:rsid w:val="00524BC3"/>
    <w:rsid w:val="0052546A"/>
    <w:rsid w:val="005256EE"/>
    <w:rsid w:val="005262D2"/>
    <w:rsid w:val="005268EE"/>
    <w:rsid w:val="00526CDB"/>
    <w:rsid w:val="00527964"/>
    <w:rsid w:val="00527A41"/>
    <w:rsid w:val="00527DE6"/>
    <w:rsid w:val="005302AE"/>
    <w:rsid w:val="00530377"/>
    <w:rsid w:val="00530555"/>
    <w:rsid w:val="00530809"/>
    <w:rsid w:val="00530945"/>
    <w:rsid w:val="005313C8"/>
    <w:rsid w:val="005319F2"/>
    <w:rsid w:val="00531EA9"/>
    <w:rsid w:val="00531F0D"/>
    <w:rsid w:val="005320DF"/>
    <w:rsid w:val="005321D6"/>
    <w:rsid w:val="00533467"/>
    <w:rsid w:val="005336BE"/>
    <w:rsid w:val="0053544F"/>
    <w:rsid w:val="0053548B"/>
    <w:rsid w:val="00535F32"/>
    <w:rsid w:val="005362F0"/>
    <w:rsid w:val="00536BDA"/>
    <w:rsid w:val="005378A5"/>
    <w:rsid w:val="005402E1"/>
    <w:rsid w:val="00540361"/>
    <w:rsid w:val="00540699"/>
    <w:rsid w:val="005410DD"/>
    <w:rsid w:val="0054120C"/>
    <w:rsid w:val="00541467"/>
    <w:rsid w:val="00541771"/>
    <w:rsid w:val="00541947"/>
    <w:rsid w:val="00541BFC"/>
    <w:rsid w:val="00541C34"/>
    <w:rsid w:val="00542254"/>
    <w:rsid w:val="00542839"/>
    <w:rsid w:val="00542D62"/>
    <w:rsid w:val="00542EDE"/>
    <w:rsid w:val="00543132"/>
    <w:rsid w:val="0054337C"/>
    <w:rsid w:val="00543851"/>
    <w:rsid w:val="00544568"/>
    <w:rsid w:val="00544B04"/>
    <w:rsid w:val="00545613"/>
    <w:rsid w:val="00546C70"/>
    <w:rsid w:val="00546F5F"/>
    <w:rsid w:val="005470CF"/>
    <w:rsid w:val="0054742E"/>
    <w:rsid w:val="00547EB1"/>
    <w:rsid w:val="005508BD"/>
    <w:rsid w:val="0055094A"/>
    <w:rsid w:val="00550DA1"/>
    <w:rsid w:val="00550E28"/>
    <w:rsid w:val="005513F5"/>
    <w:rsid w:val="00551B43"/>
    <w:rsid w:val="00551E8C"/>
    <w:rsid w:val="00552286"/>
    <w:rsid w:val="00552842"/>
    <w:rsid w:val="005528AC"/>
    <w:rsid w:val="00552C91"/>
    <w:rsid w:val="00552D89"/>
    <w:rsid w:val="00553722"/>
    <w:rsid w:val="00553CA8"/>
    <w:rsid w:val="00553E46"/>
    <w:rsid w:val="005545F0"/>
    <w:rsid w:val="00554D00"/>
    <w:rsid w:val="00554F2B"/>
    <w:rsid w:val="005551C7"/>
    <w:rsid w:val="00555AA5"/>
    <w:rsid w:val="005561F5"/>
    <w:rsid w:val="0055703B"/>
    <w:rsid w:val="00557559"/>
    <w:rsid w:val="00557676"/>
    <w:rsid w:val="00557A63"/>
    <w:rsid w:val="005603C4"/>
    <w:rsid w:val="005606FE"/>
    <w:rsid w:val="00560D1C"/>
    <w:rsid w:val="00560F08"/>
    <w:rsid w:val="00560FBC"/>
    <w:rsid w:val="00560FDE"/>
    <w:rsid w:val="00561109"/>
    <w:rsid w:val="00561A93"/>
    <w:rsid w:val="00561F45"/>
    <w:rsid w:val="00562617"/>
    <w:rsid w:val="00563007"/>
    <w:rsid w:val="005636C8"/>
    <w:rsid w:val="00563876"/>
    <w:rsid w:val="005639F3"/>
    <w:rsid w:val="00564B0C"/>
    <w:rsid w:val="005650B3"/>
    <w:rsid w:val="005659AF"/>
    <w:rsid w:val="00566203"/>
    <w:rsid w:val="00566AF9"/>
    <w:rsid w:val="00567297"/>
    <w:rsid w:val="00567CB5"/>
    <w:rsid w:val="005704DC"/>
    <w:rsid w:val="005723B1"/>
    <w:rsid w:val="00572E99"/>
    <w:rsid w:val="00573996"/>
    <w:rsid w:val="00573E72"/>
    <w:rsid w:val="00573FE1"/>
    <w:rsid w:val="00574525"/>
    <w:rsid w:val="00574B96"/>
    <w:rsid w:val="005754BB"/>
    <w:rsid w:val="005768F0"/>
    <w:rsid w:val="0057775A"/>
    <w:rsid w:val="005779A6"/>
    <w:rsid w:val="00577E34"/>
    <w:rsid w:val="00580383"/>
    <w:rsid w:val="005806AC"/>
    <w:rsid w:val="005821A7"/>
    <w:rsid w:val="005828BF"/>
    <w:rsid w:val="00582A53"/>
    <w:rsid w:val="00582F07"/>
    <w:rsid w:val="005836F4"/>
    <w:rsid w:val="00584A40"/>
    <w:rsid w:val="005858DD"/>
    <w:rsid w:val="00585A1C"/>
    <w:rsid w:val="00585E69"/>
    <w:rsid w:val="0058640A"/>
    <w:rsid w:val="005865A1"/>
    <w:rsid w:val="005867F6"/>
    <w:rsid w:val="005870A5"/>
    <w:rsid w:val="00587127"/>
    <w:rsid w:val="00587824"/>
    <w:rsid w:val="00587EC8"/>
    <w:rsid w:val="005901BF"/>
    <w:rsid w:val="00590352"/>
    <w:rsid w:val="00590896"/>
    <w:rsid w:val="00590B69"/>
    <w:rsid w:val="00591D96"/>
    <w:rsid w:val="00591FC9"/>
    <w:rsid w:val="0059207E"/>
    <w:rsid w:val="005921C6"/>
    <w:rsid w:val="00593B7E"/>
    <w:rsid w:val="00593DE0"/>
    <w:rsid w:val="00593E9A"/>
    <w:rsid w:val="005946E4"/>
    <w:rsid w:val="005947D4"/>
    <w:rsid w:val="005947F0"/>
    <w:rsid w:val="00594920"/>
    <w:rsid w:val="00594C2A"/>
    <w:rsid w:val="00594FAA"/>
    <w:rsid w:val="005953EF"/>
    <w:rsid w:val="00595565"/>
    <w:rsid w:val="005956D3"/>
    <w:rsid w:val="00596823"/>
    <w:rsid w:val="00596B09"/>
    <w:rsid w:val="00596B9C"/>
    <w:rsid w:val="00596CA6"/>
    <w:rsid w:val="005976B5"/>
    <w:rsid w:val="005979A1"/>
    <w:rsid w:val="00597E70"/>
    <w:rsid w:val="005A03F9"/>
    <w:rsid w:val="005A057E"/>
    <w:rsid w:val="005A05E7"/>
    <w:rsid w:val="005A0C1D"/>
    <w:rsid w:val="005A0F86"/>
    <w:rsid w:val="005A1D3D"/>
    <w:rsid w:val="005A2229"/>
    <w:rsid w:val="005A2602"/>
    <w:rsid w:val="005A26F4"/>
    <w:rsid w:val="005A3F44"/>
    <w:rsid w:val="005A4ADC"/>
    <w:rsid w:val="005A4B7B"/>
    <w:rsid w:val="005A5A7B"/>
    <w:rsid w:val="005A5E48"/>
    <w:rsid w:val="005A63F3"/>
    <w:rsid w:val="005A6498"/>
    <w:rsid w:val="005A6548"/>
    <w:rsid w:val="005A6C76"/>
    <w:rsid w:val="005A74F1"/>
    <w:rsid w:val="005A7A7A"/>
    <w:rsid w:val="005A7D0E"/>
    <w:rsid w:val="005B00C9"/>
    <w:rsid w:val="005B01AD"/>
    <w:rsid w:val="005B08E6"/>
    <w:rsid w:val="005B12A3"/>
    <w:rsid w:val="005B1332"/>
    <w:rsid w:val="005B1467"/>
    <w:rsid w:val="005B14DE"/>
    <w:rsid w:val="005B3790"/>
    <w:rsid w:val="005B436C"/>
    <w:rsid w:val="005B43B2"/>
    <w:rsid w:val="005B46B3"/>
    <w:rsid w:val="005B54E4"/>
    <w:rsid w:val="005B5BB3"/>
    <w:rsid w:val="005B5E3F"/>
    <w:rsid w:val="005B5EA4"/>
    <w:rsid w:val="005B67FC"/>
    <w:rsid w:val="005B6E16"/>
    <w:rsid w:val="005B742F"/>
    <w:rsid w:val="005B7A08"/>
    <w:rsid w:val="005C01C7"/>
    <w:rsid w:val="005C0D31"/>
    <w:rsid w:val="005C12DB"/>
    <w:rsid w:val="005C1510"/>
    <w:rsid w:val="005C182E"/>
    <w:rsid w:val="005C1DBD"/>
    <w:rsid w:val="005C2262"/>
    <w:rsid w:val="005C2385"/>
    <w:rsid w:val="005C2A1E"/>
    <w:rsid w:val="005C38CE"/>
    <w:rsid w:val="005C39A6"/>
    <w:rsid w:val="005C4BFC"/>
    <w:rsid w:val="005C514C"/>
    <w:rsid w:val="005C6183"/>
    <w:rsid w:val="005C652D"/>
    <w:rsid w:val="005C6C86"/>
    <w:rsid w:val="005C7885"/>
    <w:rsid w:val="005C7C15"/>
    <w:rsid w:val="005C7C2B"/>
    <w:rsid w:val="005D0371"/>
    <w:rsid w:val="005D1502"/>
    <w:rsid w:val="005D17BF"/>
    <w:rsid w:val="005D1D8D"/>
    <w:rsid w:val="005D1E83"/>
    <w:rsid w:val="005D245C"/>
    <w:rsid w:val="005D29DF"/>
    <w:rsid w:val="005D336B"/>
    <w:rsid w:val="005D3663"/>
    <w:rsid w:val="005D3728"/>
    <w:rsid w:val="005D3A2A"/>
    <w:rsid w:val="005D3F75"/>
    <w:rsid w:val="005D4F4E"/>
    <w:rsid w:val="005D622F"/>
    <w:rsid w:val="005D641E"/>
    <w:rsid w:val="005D6854"/>
    <w:rsid w:val="005D6F72"/>
    <w:rsid w:val="005D711A"/>
    <w:rsid w:val="005D748F"/>
    <w:rsid w:val="005D7800"/>
    <w:rsid w:val="005E1312"/>
    <w:rsid w:val="005E22EE"/>
    <w:rsid w:val="005E2771"/>
    <w:rsid w:val="005E2C78"/>
    <w:rsid w:val="005E32BD"/>
    <w:rsid w:val="005E32E0"/>
    <w:rsid w:val="005E34D4"/>
    <w:rsid w:val="005E3C12"/>
    <w:rsid w:val="005E3DC6"/>
    <w:rsid w:val="005E4197"/>
    <w:rsid w:val="005E41EC"/>
    <w:rsid w:val="005E470A"/>
    <w:rsid w:val="005E4750"/>
    <w:rsid w:val="005E4E7A"/>
    <w:rsid w:val="005E4F0D"/>
    <w:rsid w:val="005E591C"/>
    <w:rsid w:val="005E5E11"/>
    <w:rsid w:val="005E6556"/>
    <w:rsid w:val="005E6857"/>
    <w:rsid w:val="005E6CB3"/>
    <w:rsid w:val="005E6F9C"/>
    <w:rsid w:val="005E7217"/>
    <w:rsid w:val="005E72CD"/>
    <w:rsid w:val="005E7480"/>
    <w:rsid w:val="005E7B5A"/>
    <w:rsid w:val="005F0802"/>
    <w:rsid w:val="005F13C5"/>
    <w:rsid w:val="005F14DD"/>
    <w:rsid w:val="005F16ED"/>
    <w:rsid w:val="005F1F26"/>
    <w:rsid w:val="005F21BA"/>
    <w:rsid w:val="005F2740"/>
    <w:rsid w:val="005F27BC"/>
    <w:rsid w:val="005F2A6A"/>
    <w:rsid w:val="005F2D24"/>
    <w:rsid w:val="005F2E5A"/>
    <w:rsid w:val="005F32C8"/>
    <w:rsid w:val="005F3B2D"/>
    <w:rsid w:val="005F47EB"/>
    <w:rsid w:val="005F4E19"/>
    <w:rsid w:val="005F56F8"/>
    <w:rsid w:val="005F6029"/>
    <w:rsid w:val="005F6BC6"/>
    <w:rsid w:val="00600376"/>
    <w:rsid w:val="00600C1D"/>
    <w:rsid w:val="00600E76"/>
    <w:rsid w:val="00601ACA"/>
    <w:rsid w:val="00601CF9"/>
    <w:rsid w:val="00601E94"/>
    <w:rsid w:val="0060229B"/>
    <w:rsid w:val="00602CEB"/>
    <w:rsid w:val="00604FE2"/>
    <w:rsid w:val="00605D27"/>
    <w:rsid w:val="00605E1F"/>
    <w:rsid w:val="0060618E"/>
    <w:rsid w:val="006061BD"/>
    <w:rsid w:val="006063DE"/>
    <w:rsid w:val="006067CE"/>
    <w:rsid w:val="00606BC2"/>
    <w:rsid w:val="00606F62"/>
    <w:rsid w:val="006076F9"/>
    <w:rsid w:val="00610BB2"/>
    <w:rsid w:val="00610D8C"/>
    <w:rsid w:val="0061138C"/>
    <w:rsid w:val="006127B2"/>
    <w:rsid w:val="00612D67"/>
    <w:rsid w:val="00612E02"/>
    <w:rsid w:val="006130CE"/>
    <w:rsid w:val="0061329F"/>
    <w:rsid w:val="00613CB7"/>
    <w:rsid w:val="0061471C"/>
    <w:rsid w:val="006149BA"/>
    <w:rsid w:val="00615463"/>
    <w:rsid w:val="00615488"/>
    <w:rsid w:val="00615712"/>
    <w:rsid w:val="00615CF6"/>
    <w:rsid w:val="00616052"/>
    <w:rsid w:val="0061669A"/>
    <w:rsid w:val="00616D7B"/>
    <w:rsid w:val="00616DDB"/>
    <w:rsid w:val="00616EED"/>
    <w:rsid w:val="006171E5"/>
    <w:rsid w:val="00617257"/>
    <w:rsid w:val="00617A11"/>
    <w:rsid w:val="00617EE9"/>
    <w:rsid w:val="00617FCB"/>
    <w:rsid w:val="00620379"/>
    <w:rsid w:val="00620FFC"/>
    <w:rsid w:val="0062126C"/>
    <w:rsid w:val="006215AC"/>
    <w:rsid w:val="0062167E"/>
    <w:rsid w:val="00622F7D"/>
    <w:rsid w:val="00623102"/>
    <w:rsid w:val="00623163"/>
    <w:rsid w:val="00623246"/>
    <w:rsid w:val="006243EC"/>
    <w:rsid w:val="006248F2"/>
    <w:rsid w:val="00624DC6"/>
    <w:rsid w:val="0062554D"/>
    <w:rsid w:val="00625CF4"/>
    <w:rsid w:val="00625E80"/>
    <w:rsid w:val="00626DFF"/>
    <w:rsid w:val="0062782E"/>
    <w:rsid w:val="00630605"/>
    <w:rsid w:val="00630680"/>
    <w:rsid w:val="0063070C"/>
    <w:rsid w:val="00630D72"/>
    <w:rsid w:val="00630D86"/>
    <w:rsid w:val="006324CE"/>
    <w:rsid w:val="00632698"/>
    <w:rsid w:val="00632746"/>
    <w:rsid w:val="006329B9"/>
    <w:rsid w:val="00633969"/>
    <w:rsid w:val="00634699"/>
    <w:rsid w:val="00634727"/>
    <w:rsid w:val="006356A5"/>
    <w:rsid w:val="00635763"/>
    <w:rsid w:val="00635D2A"/>
    <w:rsid w:val="00636EA0"/>
    <w:rsid w:val="00637103"/>
    <w:rsid w:val="00637B4F"/>
    <w:rsid w:val="00637D6D"/>
    <w:rsid w:val="00640A1B"/>
    <w:rsid w:val="00640AF0"/>
    <w:rsid w:val="00640BA9"/>
    <w:rsid w:val="0064118B"/>
    <w:rsid w:val="00641352"/>
    <w:rsid w:val="006414A0"/>
    <w:rsid w:val="0064167F"/>
    <w:rsid w:val="00641FE3"/>
    <w:rsid w:val="006420AF"/>
    <w:rsid w:val="006428F9"/>
    <w:rsid w:val="006430A4"/>
    <w:rsid w:val="006434D7"/>
    <w:rsid w:val="0064381F"/>
    <w:rsid w:val="00643879"/>
    <w:rsid w:val="00643944"/>
    <w:rsid w:val="00643D2C"/>
    <w:rsid w:val="00644919"/>
    <w:rsid w:val="0064574E"/>
    <w:rsid w:val="006461E9"/>
    <w:rsid w:val="00646314"/>
    <w:rsid w:val="00646768"/>
    <w:rsid w:val="006473E0"/>
    <w:rsid w:val="006479A1"/>
    <w:rsid w:val="00647DE8"/>
    <w:rsid w:val="00650746"/>
    <w:rsid w:val="006511E4"/>
    <w:rsid w:val="00651A24"/>
    <w:rsid w:val="00651B31"/>
    <w:rsid w:val="00651D97"/>
    <w:rsid w:val="00651EB0"/>
    <w:rsid w:val="0065206C"/>
    <w:rsid w:val="00652298"/>
    <w:rsid w:val="00652685"/>
    <w:rsid w:val="00652CD8"/>
    <w:rsid w:val="006536C8"/>
    <w:rsid w:val="00653741"/>
    <w:rsid w:val="00654640"/>
    <w:rsid w:val="00654774"/>
    <w:rsid w:val="00654D50"/>
    <w:rsid w:val="006554DA"/>
    <w:rsid w:val="006563B9"/>
    <w:rsid w:val="0065738B"/>
    <w:rsid w:val="00660126"/>
    <w:rsid w:val="00660ECC"/>
    <w:rsid w:val="0066112E"/>
    <w:rsid w:val="00663635"/>
    <w:rsid w:val="0066366D"/>
    <w:rsid w:val="00663E58"/>
    <w:rsid w:val="00663E5E"/>
    <w:rsid w:val="006646DE"/>
    <w:rsid w:val="00664B80"/>
    <w:rsid w:val="00664EB8"/>
    <w:rsid w:val="006659AF"/>
    <w:rsid w:val="00665E1F"/>
    <w:rsid w:val="006666A4"/>
    <w:rsid w:val="006667E0"/>
    <w:rsid w:val="00666A45"/>
    <w:rsid w:val="00666D16"/>
    <w:rsid w:val="0066708E"/>
    <w:rsid w:val="00667281"/>
    <w:rsid w:val="006677F2"/>
    <w:rsid w:val="00667B91"/>
    <w:rsid w:val="00670CC1"/>
    <w:rsid w:val="00671173"/>
    <w:rsid w:val="00671332"/>
    <w:rsid w:val="00671771"/>
    <w:rsid w:val="006725B6"/>
    <w:rsid w:val="00672A5B"/>
    <w:rsid w:val="00674260"/>
    <w:rsid w:val="00674ED8"/>
    <w:rsid w:val="00675AF5"/>
    <w:rsid w:val="00675D24"/>
    <w:rsid w:val="00676CA0"/>
    <w:rsid w:val="006778B5"/>
    <w:rsid w:val="00680468"/>
    <w:rsid w:val="0068100F"/>
    <w:rsid w:val="006818B9"/>
    <w:rsid w:val="006819BD"/>
    <w:rsid w:val="0068237F"/>
    <w:rsid w:val="0068245D"/>
    <w:rsid w:val="00682B1F"/>
    <w:rsid w:val="00682DFA"/>
    <w:rsid w:val="0068403C"/>
    <w:rsid w:val="00684199"/>
    <w:rsid w:val="0068469F"/>
    <w:rsid w:val="006847F6"/>
    <w:rsid w:val="0068482E"/>
    <w:rsid w:val="00684F12"/>
    <w:rsid w:val="0068594F"/>
    <w:rsid w:val="00685C23"/>
    <w:rsid w:val="006906D6"/>
    <w:rsid w:val="00690E60"/>
    <w:rsid w:val="00691091"/>
    <w:rsid w:val="006919CD"/>
    <w:rsid w:val="00691A25"/>
    <w:rsid w:val="00691FAA"/>
    <w:rsid w:val="0069224E"/>
    <w:rsid w:val="00692DB2"/>
    <w:rsid w:val="0069325E"/>
    <w:rsid w:val="00693AC4"/>
    <w:rsid w:val="00694004"/>
    <w:rsid w:val="00695413"/>
    <w:rsid w:val="00696246"/>
    <w:rsid w:val="006964E3"/>
    <w:rsid w:val="006968A7"/>
    <w:rsid w:val="00697240"/>
    <w:rsid w:val="00697AD6"/>
    <w:rsid w:val="006A0753"/>
    <w:rsid w:val="006A2F44"/>
    <w:rsid w:val="006A342A"/>
    <w:rsid w:val="006A3ACE"/>
    <w:rsid w:val="006A407E"/>
    <w:rsid w:val="006A5418"/>
    <w:rsid w:val="006A5BCE"/>
    <w:rsid w:val="006A61A3"/>
    <w:rsid w:val="006A6448"/>
    <w:rsid w:val="006A65F9"/>
    <w:rsid w:val="006A6F6C"/>
    <w:rsid w:val="006A7222"/>
    <w:rsid w:val="006A74CB"/>
    <w:rsid w:val="006B02E1"/>
    <w:rsid w:val="006B06D6"/>
    <w:rsid w:val="006B071E"/>
    <w:rsid w:val="006B08F7"/>
    <w:rsid w:val="006B0A63"/>
    <w:rsid w:val="006B0BD6"/>
    <w:rsid w:val="006B1379"/>
    <w:rsid w:val="006B1793"/>
    <w:rsid w:val="006B20DD"/>
    <w:rsid w:val="006B2DBD"/>
    <w:rsid w:val="006B2FC2"/>
    <w:rsid w:val="006B2FD6"/>
    <w:rsid w:val="006B48FF"/>
    <w:rsid w:val="006B506A"/>
    <w:rsid w:val="006B5833"/>
    <w:rsid w:val="006B5939"/>
    <w:rsid w:val="006B5EF3"/>
    <w:rsid w:val="006B631A"/>
    <w:rsid w:val="006B6414"/>
    <w:rsid w:val="006B6687"/>
    <w:rsid w:val="006B66E3"/>
    <w:rsid w:val="006B7B02"/>
    <w:rsid w:val="006B7F9C"/>
    <w:rsid w:val="006C0256"/>
    <w:rsid w:val="006C02ED"/>
    <w:rsid w:val="006C0357"/>
    <w:rsid w:val="006C05E2"/>
    <w:rsid w:val="006C06A0"/>
    <w:rsid w:val="006C08E1"/>
    <w:rsid w:val="006C0EC2"/>
    <w:rsid w:val="006C1278"/>
    <w:rsid w:val="006C169F"/>
    <w:rsid w:val="006C2D71"/>
    <w:rsid w:val="006C35BD"/>
    <w:rsid w:val="006C37AE"/>
    <w:rsid w:val="006C4013"/>
    <w:rsid w:val="006C450A"/>
    <w:rsid w:val="006C4BBD"/>
    <w:rsid w:val="006C57E8"/>
    <w:rsid w:val="006C58A7"/>
    <w:rsid w:val="006C5FBE"/>
    <w:rsid w:val="006C674C"/>
    <w:rsid w:val="006C7277"/>
    <w:rsid w:val="006D0970"/>
    <w:rsid w:val="006D190B"/>
    <w:rsid w:val="006D1E49"/>
    <w:rsid w:val="006D249D"/>
    <w:rsid w:val="006D2EFA"/>
    <w:rsid w:val="006D35B2"/>
    <w:rsid w:val="006D36E7"/>
    <w:rsid w:val="006D3A87"/>
    <w:rsid w:val="006D3E5D"/>
    <w:rsid w:val="006D3F05"/>
    <w:rsid w:val="006D4E8F"/>
    <w:rsid w:val="006D5394"/>
    <w:rsid w:val="006D5549"/>
    <w:rsid w:val="006D5620"/>
    <w:rsid w:val="006D5DFB"/>
    <w:rsid w:val="006D5F42"/>
    <w:rsid w:val="006D6760"/>
    <w:rsid w:val="006D6CC0"/>
    <w:rsid w:val="006D7C8A"/>
    <w:rsid w:val="006D7D8B"/>
    <w:rsid w:val="006E02C5"/>
    <w:rsid w:val="006E0D62"/>
    <w:rsid w:val="006E0FA6"/>
    <w:rsid w:val="006E115B"/>
    <w:rsid w:val="006E19CE"/>
    <w:rsid w:val="006E1C60"/>
    <w:rsid w:val="006E1E2F"/>
    <w:rsid w:val="006E28DA"/>
    <w:rsid w:val="006E2C48"/>
    <w:rsid w:val="006E369D"/>
    <w:rsid w:val="006E39BF"/>
    <w:rsid w:val="006E3DEA"/>
    <w:rsid w:val="006E4875"/>
    <w:rsid w:val="006E4DE7"/>
    <w:rsid w:val="006E5080"/>
    <w:rsid w:val="006E51DD"/>
    <w:rsid w:val="006E5430"/>
    <w:rsid w:val="006E68BA"/>
    <w:rsid w:val="006E6FB9"/>
    <w:rsid w:val="006E71DC"/>
    <w:rsid w:val="006E7A71"/>
    <w:rsid w:val="006F07AD"/>
    <w:rsid w:val="006F091A"/>
    <w:rsid w:val="006F1B02"/>
    <w:rsid w:val="006F24A7"/>
    <w:rsid w:val="006F2537"/>
    <w:rsid w:val="006F2857"/>
    <w:rsid w:val="006F358A"/>
    <w:rsid w:val="006F3A09"/>
    <w:rsid w:val="006F3BBE"/>
    <w:rsid w:val="006F421D"/>
    <w:rsid w:val="006F4FBD"/>
    <w:rsid w:val="006F7267"/>
    <w:rsid w:val="006F73E8"/>
    <w:rsid w:val="006F7C6D"/>
    <w:rsid w:val="007001BD"/>
    <w:rsid w:val="00700377"/>
    <w:rsid w:val="00700588"/>
    <w:rsid w:val="00701D14"/>
    <w:rsid w:val="00701E77"/>
    <w:rsid w:val="00702277"/>
    <w:rsid w:val="00702C27"/>
    <w:rsid w:val="00703539"/>
    <w:rsid w:val="0070384E"/>
    <w:rsid w:val="00703C54"/>
    <w:rsid w:val="00704172"/>
    <w:rsid w:val="00704198"/>
    <w:rsid w:val="0070442B"/>
    <w:rsid w:val="00704B77"/>
    <w:rsid w:val="00704D3A"/>
    <w:rsid w:val="007057F0"/>
    <w:rsid w:val="007059A3"/>
    <w:rsid w:val="00705A37"/>
    <w:rsid w:val="0070636D"/>
    <w:rsid w:val="0070667D"/>
    <w:rsid w:val="00706E41"/>
    <w:rsid w:val="007071EE"/>
    <w:rsid w:val="0070729C"/>
    <w:rsid w:val="00707534"/>
    <w:rsid w:val="007075A4"/>
    <w:rsid w:val="00707ADE"/>
    <w:rsid w:val="00707B9D"/>
    <w:rsid w:val="00710027"/>
    <w:rsid w:val="007100AA"/>
    <w:rsid w:val="0071037F"/>
    <w:rsid w:val="00710EC3"/>
    <w:rsid w:val="00711FC2"/>
    <w:rsid w:val="0071235D"/>
    <w:rsid w:val="00712A5A"/>
    <w:rsid w:val="00712B0F"/>
    <w:rsid w:val="0071339A"/>
    <w:rsid w:val="007133A5"/>
    <w:rsid w:val="007139B1"/>
    <w:rsid w:val="00713B2B"/>
    <w:rsid w:val="00713F0D"/>
    <w:rsid w:val="00714287"/>
    <w:rsid w:val="00714667"/>
    <w:rsid w:val="007149A1"/>
    <w:rsid w:val="00715780"/>
    <w:rsid w:val="00715C39"/>
    <w:rsid w:val="00715E28"/>
    <w:rsid w:val="0071633B"/>
    <w:rsid w:val="00716582"/>
    <w:rsid w:val="00716A8C"/>
    <w:rsid w:val="00716D67"/>
    <w:rsid w:val="0071793B"/>
    <w:rsid w:val="00717FBE"/>
    <w:rsid w:val="007205BC"/>
    <w:rsid w:val="007208B9"/>
    <w:rsid w:val="0072099D"/>
    <w:rsid w:val="00720F1B"/>
    <w:rsid w:val="0072119A"/>
    <w:rsid w:val="00721D56"/>
    <w:rsid w:val="00721F0C"/>
    <w:rsid w:val="00722B7C"/>
    <w:rsid w:val="00722FE8"/>
    <w:rsid w:val="00723588"/>
    <w:rsid w:val="00723B48"/>
    <w:rsid w:val="00723DAD"/>
    <w:rsid w:val="00723FE2"/>
    <w:rsid w:val="00724A55"/>
    <w:rsid w:val="00725618"/>
    <w:rsid w:val="007259FF"/>
    <w:rsid w:val="00725A6C"/>
    <w:rsid w:val="0072611B"/>
    <w:rsid w:val="007271DF"/>
    <w:rsid w:val="00727580"/>
    <w:rsid w:val="00727689"/>
    <w:rsid w:val="00730881"/>
    <w:rsid w:val="007313FA"/>
    <w:rsid w:val="0073201A"/>
    <w:rsid w:val="00732789"/>
    <w:rsid w:val="00732D98"/>
    <w:rsid w:val="00732DE0"/>
    <w:rsid w:val="00733BF7"/>
    <w:rsid w:val="00733DC2"/>
    <w:rsid w:val="0073421F"/>
    <w:rsid w:val="00734F42"/>
    <w:rsid w:val="00735546"/>
    <w:rsid w:val="007359DB"/>
    <w:rsid w:val="00735D55"/>
    <w:rsid w:val="00735FF5"/>
    <w:rsid w:val="007372F6"/>
    <w:rsid w:val="00737A70"/>
    <w:rsid w:val="00737A9F"/>
    <w:rsid w:val="00737ADC"/>
    <w:rsid w:val="00737BC3"/>
    <w:rsid w:val="00737DA3"/>
    <w:rsid w:val="00740585"/>
    <w:rsid w:val="00740656"/>
    <w:rsid w:val="00740716"/>
    <w:rsid w:val="0074089E"/>
    <w:rsid w:val="00740902"/>
    <w:rsid w:val="007409BA"/>
    <w:rsid w:val="007419A2"/>
    <w:rsid w:val="00741F88"/>
    <w:rsid w:val="00741FD5"/>
    <w:rsid w:val="00742363"/>
    <w:rsid w:val="0074288F"/>
    <w:rsid w:val="00742C88"/>
    <w:rsid w:val="00742CC3"/>
    <w:rsid w:val="0074332B"/>
    <w:rsid w:val="007438A7"/>
    <w:rsid w:val="00743D4F"/>
    <w:rsid w:val="00744024"/>
    <w:rsid w:val="00744873"/>
    <w:rsid w:val="007459BA"/>
    <w:rsid w:val="00746CB0"/>
    <w:rsid w:val="00750BDF"/>
    <w:rsid w:val="00750D9E"/>
    <w:rsid w:val="007511B3"/>
    <w:rsid w:val="00751391"/>
    <w:rsid w:val="0075150E"/>
    <w:rsid w:val="00751656"/>
    <w:rsid w:val="0075226B"/>
    <w:rsid w:val="00752CE7"/>
    <w:rsid w:val="00752F2B"/>
    <w:rsid w:val="007536E9"/>
    <w:rsid w:val="00753F1D"/>
    <w:rsid w:val="00753F2B"/>
    <w:rsid w:val="0075483B"/>
    <w:rsid w:val="0075490E"/>
    <w:rsid w:val="00755FEB"/>
    <w:rsid w:val="00756370"/>
    <w:rsid w:val="00756B53"/>
    <w:rsid w:val="00756C4E"/>
    <w:rsid w:val="0075770A"/>
    <w:rsid w:val="00757AA3"/>
    <w:rsid w:val="00760287"/>
    <w:rsid w:val="00760482"/>
    <w:rsid w:val="00760592"/>
    <w:rsid w:val="007605A8"/>
    <w:rsid w:val="0076060C"/>
    <w:rsid w:val="00760792"/>
    <w:rsid w:val="00761B7E"/>
    <w:rsid w:val="00762638"/>
    <w:rsid w:val="00762884"/>
    <w:rsid w:val="007630E6"/>
    <w:rsid w:val="007631CF"/>
    <w:rsid w:val="00763710"/>
    <w:rsid w:val="00763F33"/>
    <w:rsid w:val="007645C6"/>
    <w:rsid w:val="00764876"/>
    <w:rsid w:val="00764B1D"/>
    <w:rsid w:val="00764DC8"/>
    <w:rsid w:val="007657D9"/>
    <w:rsid w:val="0076580F"/>
    <w:rsid w:val="007666C2"/>
    <w:rsid w:val="007669E5"/>
    <w:rsid w:val="00766C6D"/>
    <w:rsid w:val="0076725F"/>
    <w:rsid w:val="00767411"/>
    <w:rsid w:val="007674F7"/>
    <w:rsid w:val="00770463"/>
    <w:rsid w:val="007708BA"/>
    <w:rsid w:val="00770A5F"/>
    <w:rsid w:val="00770ADF"/>
    <w:rsid w:val="007712DB"/>
    <w:rsid w:val="0077137D"/>
    <w:rsid w:val="00771CCB"/>
    <w:rsid w:val="00771D5D"/>
    <w:rsid w:val="0077228D"/>
    <w:rsid w:val="00772366"/>
    <w:rsid w:val="007728B8"/>
    <w:rsid w:val="007728D6"/>
    <w:rsid w:val="00773874"/>
    <w:rsid w:val="00773E9D"/>
    <w:rsid w:val="00773F2F"/>
    <w:rsid w:val="007741D2"/>
    <w:rsid w:val="00774273"/>
    <w:rsid w:val="00774BC0"/>
    <w:rsid w:val="00774E67"/>
    <w:rsid w:val="00775145"/>
    <w:rsid w:val="00775D18"/>
    <w:rsid w:val="007760A2"/>
    <w:rsid w:val="00776A90"/>
    <w:rsid w:val="00776B26"/>
    <w:rsid w:val="00776E10"/>
    <w:rsid w:val="007775AE"/>
    <w:rsid w:val="0077799C"/>
    <w:rsid w:val="007801D9"/>
    <w:rsid w:val="007801DA"/>
    <w:rsid w:val="00780B4B"/>
    <w:rsid w:val="0078117C"/>
    <w:rsid w:val="007817DD"/>
    <w:rsid w:val="00782067"/>
    <w:rsid w:val="00782586"/>
    <w:rsid w:val="007826F5"/>
    <w:rsid w:val="007832E3"/>
    <w:rsid w:val="00783B77"/>
    <w:rsid w:val="007843BB"/>
    <w:rsid w:val="00784C4B"/>
    <w:rsid w:val="00784FD0"/>
    <w:rsid w:val="00785626"/>
    <w:rsid w:val="00785B03"/>
    <w:rsid w:val="00786B47"/>
    <w:rsid w:val="00786EF1"/>
    <w:rsid w:val="00786FAA"/>
    <w:rsid w:val="007879F3"/>
    <w:rsid w:val="00787E1E"/>
    <w:rsid w:val="0079029C"/>
    <w:rsid w:val="00790B52"/>
    <w:rsid w:val="00791410"/>
    <w:rsid w:val="00792035"/>
    <w:rsid w:val="00792E56"/>
    <w:rsid w:val="00793AEE"/>
    <w:rsid w:val="0079409A"/>
    <w:rsid w:val="00794201"/>
    <w:rsid w:val="00794541"/>
    <w:rsid w:val="00794655"/>
    <w:rsid w:val="007952D3"/>
    <w:rsid w:val="007957C4"/>
    <w:rsid w:val="00795AE1"/>
    <w:rsid w:val="00795D49"/>
    <w:rsid w:val="007967CA"/>
    <w:rsid w:val="007973EE"/>
    <w:rsid w:val="007977E9"/>
    <w:rsid w:val="007A0542"/>
    <w:rsid w:val="007A0B26"/>
    <w:rsid w:val="007A0BF5"/>
    <w:rsid w:val="007A0C46"/>
    <w:rsid w:val="007A0DC4"/>
    <w:rsid w:val="007A1415"/>
    <w:rsid w:val="007A1963"/>
    <w:rsid w:val="007A1BC8"/>
    <w:rsid w:val="007A2639"/>
    <w:rsid w:val="007A2B73"/>
    <w:rsid w:val="007A3B7E"/>
    <w:rsid w:val="007A3E88"/>
    <w:rsid w:val="007A3F5D"/>
    <w:rsid w:val="007A4E0A"/>
    <w:rsid w:val="007A5730"/>
    <w:rsid w:val="007A58FE"/>
    <w:rsid w:val="007A5A62"/>
    <w:rsid w:val="007A5CBD"/>
    <w:rsid w:val="007A667D"/>
    <w:rsid w:val="007A6706"/>
    <w:rsid w:val="007A6F19"/>
    <w:rsid w:val="007A75C6"/>
    <w:rsid w:val="007B0738"/>
    <w:rsid w:val="007B0B07"/>
    <w:rsid w:val="007B1182"/>
    <w:rsid w:val="007B12C4"/>
    <w:rsid w:val="007B1B0D"/>
    <w:rsid w:val="007B350D"/>
    <w:rsid w:val="007B3695"/>
    <w:rsid w:val="007B36DD"/>
    <w:rsid w:val="007B3836"/>
    <w:rsid w:val="007B394A"/>
    <w:rsid w:val="007B4615"/>
    <w:rsid w:val="007B466F"/>
    <w:rsid w:val="007B4FE6"/>
    <w:rsid w:val="007B59A1"/>
    <w:rsid w:val="007B65EC"/>
    <w:rsid w:val="007B6AB3"/>
    <w:rsid w:val="007B6D20"/>
    <w:rsid w:val="007B7404"/>
    <w:rsid w:val="007B7D3E"/>
    <w:rsid w:val="007C1672"/>
    <w:rsid w:val="007C184C"/>
    <w:rsid w:val="007C2530"/>
    <w:rsid w:val="007C26DE"/>
    <w:rsid w:val="007C4427"/>
    <w:rsid w:val="007C45EF"/>
    <w:rsid w:val="007C4865"/>
    <w:rsid w:val="007C49FB"/>
    <w:rsid w:val="007C57F9"/>
    <w:rsid w:val="007C6735"/>
    <w:rsid w:val="007C742B"/>
    <w:rsid w:val="007C7B3D"/>
    <w:rsid w:val="007D0066"/>
    <w:rsid w:val="007D0499"/>
    <w:rsid w:val="007D0B23"/>
    <w:rsid w:val="007D0C56"/>
    <w:rsid w:val="007D13B3"/>
    <w:rsid w:val="007D16B8"/>
    <w:rsid w:val="007D188C"/>
    <w:rsid w:val="007D20D8"/>
    <w:rsid w:val="007D2448"/>
    <w:rsid w:val="007D2747"/>
    <w:rsid w:val="007D2913"/>
    <w:rsid w:val="007D32D7"/>
    <w:rsid w:val="007D3ECA"/>
    <w:rsid w:val="007D4144"/>
    <w:rsid w:val="007D45DF"/>
    <w:rsid w:val="007D4A16"/>
    <w:rsid w:val="007D5638"/>
    <w:rsid w:val="007D5B0F"/>
    <w:rsid w:val="007D5C8B"/>
    <w:rsid w:val="007D7333"/>
    <w:rsid w:val="007E1070"/>
    <w:rsid w:val="007E2039"/>
    <w:rsid w:val="007E2732"/>
    <w:rsid w:val="007E2B62"/>
    <w:rsid w:val="007E34AD"/>
    <w:rsid w:val="007E3A8B"/>
    <w:rsid w:val="007E42CD"/>
    <w:rsid w:val="007E4781"/>
    <w:rsid w:val="007E4B27"/>
    <w:rsid w:val="007E5549"/>
    <w:rsid w:val="007E64E0"/>
    <w:rsid w:val="007E67C6"/>
    <w:rsid w:val="007E7927"/>
    <w:rsid w:val="007E7E0D"/>
    <w:rsid w:val="007E7F78"/>
    <w:rsid w:val="007F03FC"/>
    <w:rsid w:val="007F0DF1"/>
    <w:rsid w:val="007F0E96"/>
    <w:rsid w:val="007F1311"/>
    <w:rsid w:val="007F1B87"/>
    <w:rsid w:val="007F1EF4"/>
    <w:rsid w:val="007F2C60"/>
    <w:rsid w:val="007F34F6"/>
    <w:rsid w:val="007F3C94"/>
    <w:rsid w:val="007F3DC3"/>
    <w:rsid w:val="007F418B"/>
    <w:rsid w:val="007F4434"/>
    <w:rsid w:val="007F447A"/>
    <w:rsid w:val="007F4943"/>
    <w:rsid w:val="007F4B98"/>
    <w:rsid w:val="007F54F8"/>
    <w:rsid w:val="007F5601"/>
    <w:rsid w:val="007F61DB"/>
    <w:rsid w:val="007F67F6"/>
    <w:rsid w:val="007F7236"/>
    <w:rsid w:val="008002A7"/>
    <w:rsid w:val="00801205"/>
    <w:rsid w:val="008019F1"/>
    <w:rsid w:val="00801EC7"/>
    <w:rsid w:val="00802430"/>
    <w:rsid w:val="008024EB"/>
    <w:rsid w:val="0080299B"/>
    <w:rsid w:val="008030F1"/>
    <w:rsid w:val="00803100"/>
    <w:rsid w:val="00803701"/>
    <w:rsid w:val="00804380"/>
    <w:rsid w:val="00804504"/>
    <w:rsid w:val="0080451F"/>
    <w:rsid w:val="00804937"/>
    <w:rsid w:val="00804AFE"/>
    <w:rsid w:val="00804B0D"/>
    <w:rsid w:val="00804CE5"/>
    <w:rsid w:val="008054B4"/>
    <w:rsid w:val="00805C7E"/>
    <w:rsid w:val="00806949"/>
    <w:rsid w:val="008076FE"/>
    <w:rsid w:val="00811C14"/>
    <w:rsid w:val="00811F67"/>
    <w:rsid w:val="00812111"/>
    <w:rsid w:val="008123DA"/>
    <w:rsid w:val="008124F1"/>
    <w:rsid w:val="00812FA4"/>
    <w:rsid w:val="008131AB"/>
    <w:rsid w:val="00813648"/>
    <w:rsid w:val="00813A67"/>
    <w:rsid w:val="00813B24"/>
    <w:rsid w:val="00813D1A"/>
    <w:rsid w:val="00813FEF"/>
    <w:rsid w:val="00814BF5"/>
    <w:rsid w:val="00815071"/>
    <w:rsid w:val="008152FC"/>
    <w:rsid w:val="008159BF"/>
    <w:rsid w:val="00815EC6"/>
    <w:rsid w:val="008168B9"/>
    <w:rsid w:val="00816D2A"/>
    <w:rsid w:val="00817D71"/>
    <w:rsid w:val="00820870"/>
    <w:rsid w:val="00820BDA"/>
    <w:rsid w:val="0082136B"/>
    <w:rsid w:val="008215F9"/>
    <w:rsid w:val="00821DD4"/>
    <w:rsid w:val="008221A9"/>
    <w:rsid w:val="008222BE"/>
    <w:rsid w:val="00822A1D"/>
    <w:rsid w:val="00823027"/>
    <w:rsid w:val="00823E27"/>
    <w:rsid w:val="008247F4"/>
    <w:rsid w:val="00824AE2"/>
    <w:rsid w:val="008252B7"/>
    <w:rsid w:val="008254CF"/>
    <w:rsid w:val="00825558"/>
    <w:rsid w:val="00825582"/>
    <w:rsid w:val="008255D0"/>
    <w:rsid w:val="00825CBB"/>
    <w:rsid w:val="00825E82"/>
    <w:rsid w:val="008269B1"/>
    <w:rsid w:val="008274A6"/>
    <w:rsid w:val="00827528"/>
    <w:rsid w:val="00830152"/>
    <w:rsid w:val="008306BD"/>
    <w:rsid w:val="00830803"/>
    <w:rsid w:val="00830853"/>
    <w:rsid w:val="008311F4"/>
    <w:rsid w:val="0083151D"/>
    <w:rsid w:val="00831AB3"/>
    <w:rsid w:val="00832F66"/>
    <w:rsid w:val="00833157"/>
    <w:rsid w:val="0083334D"/>
    <w:rsid w:val="008337F4"/>
    <w:rsid w:val="00833908"/>
    <w:rsid w:val="008349B3"/>
    <w:rsid w:val="008351BB"/>
    <w:rsid w:val="00835697"/>
    <w:rsid w:val="008359B7"/>
    <w:rsid w:val="00836A30"/>
    <w:rsid w:val="00836B6D"/>
    <w:rsid w:val="00837246"/>
    <w:rsid w:val="00837523"/>
    <w:rsid w:val="0084134C"/>
    <w:rsid w:val="00842380"/>
    <w:rsid w:val="00842893"/>
    <w:rsid w:val="00842D38"/>
    <w:rsid w:val="00843400"/>
    <w:rsid w:val="0084345C"/>
    <w:rsid w:val="0084390A"/>
    <w:rsid w:val="00843945"/>
    <w:rsid w:val="00844846"/>
    <w:rsid w:val="00844AC9"/>
    <w:rsid w:val="00844C0E"/>
    <w:rsid w:val="0084538F"/>
    <w:rsid w:val="00845617"/>
    <w:rsid w:val="00845A77"/>
    <w:rsid w:val="0084604E"/>
    <w:rsid w:val="0084679C"/>
    <w:rsid w:val="008469B9"/>
    <w:rsid w:val="008479FF"/>
    <w:rsid w:val="00847AF6"/>
    <w:rsid w:val="00847C0D"/>
    <w:rsid w:val="00847CD7"/>
    <w:rsid w:val="0085033F"/>
    <w:rsid w:val="008508B8"/>
    <w:rsid w:val="00850CAF"/>
    <w:rsid w:val="00850E59"/>
    <w:rsid w:val="008517F8"/>
    <w:rsid w:val="00851884"/>
    <w:rsid w:val="00851AEB"/>
    <w:rsid w:val="0085255B"/>
    <w:rsid w:val="00852AE3"/>
    <w:rsid w:val="008536F8"/>
    <w:rsid w:val="00853B8B"/>
    <w:rsid w:val="00853F5A"/>
    <w:rsid w:val="0085467E"/>
    <w:rsid w:val="0085493E"/>
    <w:rsid w:val="0085547F"/>
    <w:rsid w:val="0085580C"/>
    <w:rsid w:val="00855CEC"/>
    <w:rsid w:val="00856070"/>
    <w:rsid w:val="00856217"/>
    <w:rsid w:val="00856AE6"/>
    <w:rsid w:val="00856CDD"/>
    <w:rsid w:val="00857646"/>
    <w:rsid w:val="0085781C"/>
    <w:rsid w:val="00857A99"/>
    <w:rsid w:val="00857B33"/>
    <w:rsid w:val="00857D50"/>
    <w:rsid w:val="00861DFE"/>
    <w:rsid w:val="008624CC"/>
    <w:rsid w:val="008624E4"/>
    <w:rsid w:val="00862997"/>
    <w:rsid w:val="00862F67"/>
    <w:rsid w:val="008633DB"/>
    <w:rsid w:val="00863458"/>
    <w:rsid w:val="008639AF"/>
    <w:rsid w:val="00864581"/>
    <w:rsid w:val="00864998"/>
    <w:rsid w:val="00864AD4"/>
    <w:rsid w:val="00865014"/>
    <w:rsid w:val="00865727"/>
    <w:rsid w:val="00865DED"/>
    <w:rsid w:val="0086622F"/>
    <w:rsid w:val="00866786"/>
    <w:rsid w:val="00866D89"/>
    <w:rsid w:val="00867077"/>
    <w:rsid w:val="008715D3"/>
    <w:rsid w:val="00872DB2"/>
    <w:rsid w:val="008731C7"/>
    <w:rsid w:val="008733E7"/>
    <w:rsid w:val="008734DC"/>
    <w:rsid w:val="00873691"/>
    <w:rsid w:val="00873FF3"/>
    <w:rsid w:val="00874288"/>
    <w:rsid w:val="00874374"/>
    <w:rsid w:val="008746A0"/>
    <w:rsid w:val="00875AB9"/>
    <w:rsid w:val="00875E6A"/>
    <w:rsid w:val="00875EA2"/>
    <w:rsid w:val="00875FBA"/>
    <w:rsid w:val="00876636"/>
    <w:rsid w:val="008766C2"/>
    <w:rsid w:val="00877AF5"/>
    <w:rsid w:val="0088016A"/>
    <w:rsid w:val="00881C1B"/>
    <w:rsid w:val="00881D19"/>
    <w:rsid w:val="008822D4"/>
    <w:rsid w:val="0088251E"/>
    <w:rsid w:val="008828C2"/>
    <w:rsid w:val="0088363D"/>
    <w:rsid w:val="00883896"/>
    <w:rsid w:val="00884479"/>
    <w:rsid w:val="0088530B"/>
    <w:rsid w:val="00885368"/>
    <w:rsid w:val="00885F2F"/>
    <w:rsid w:val="0088660F"/>
    <w:rsid w:val="00886D3D"/>
    <w:rsid w:val="00886F08"/>
    <w:rsid w:val="00887804"/>
    <w:rsid w:val="00887C0C"/>
    <w:rsid w:val="00887F2F"/>
    <w:rsid w:val="00887FAA"/>
    <w:rsid w:val="00891001"/>
    <w:rsid w:val="00892110"/>
    <w:rsid w:val="008923CB"/>
    <w:rsid w:val="00892CCA"/>
    <w:rsid w:val="008930B4"/>
    <w:rsid w:val="008933F0"/>
    <w:rsid w:val="00893A54"/>
    <w:rsid w:val="008945F1"/>
    <w:rsid w:val="008948B2"/>
    <w:rsid w:val="008949AA"/>
    <w:rsid w:val="008951E7"/>
    <w:rsid w:val="0089592F"/>
    <w:rsid w:val="008959F5"/>
    <w:rsid w:val="00896039"/>
    <w:rsid w:val="008966F3"/>
    <w:rsid w:val="008967F1"/>
    <w:rsid w:val="008969EC"/>
    <w:rsid w:val="00897062"/>
    <w:rsid w:val="008973FA"/>
    <w:rsid w:val="008976B8"/>
    <w:rsid w:val="008A03A3"/>
    <w:rsid w:val="008A07D1"/>
    <w:rsid w:val="008A10AD"/>
    <w:rsid w:val="008A1270"/>
    <w:rsid w:val="008A1940"/>
    <w:rsid w:val="008A22D0"/>
    <w:rsid w:val="008A2479"/>
    <w:rsid w:val="008A258F"/>
    <w:rsid w:val="008A2CD7"/>
    <w:rsid w:val="008A3113"/>
    <w:rsid w:val="008A3821"/>
    <w:rsid w:val="008A3CEF"/>
    <w:rsid w:val="008A3F3E"/>
    <w:rsid w:val="008A48AD"/>
    <w:rsid w:val="008A4BB7"/>
    <w:rsid w:val="008A4F03"/>
    <w:rsid w:val="008A5970"/>
    <w:rsid w:val="008A5F22"/>
    <w:rsid w:val="008A69A8"/>
    <w:rsid w:val="008A7592"/>
    <w:rsid w:val="008A77D0"/>
    <w:rsid w:val="008A7C87"/>
    <w:rsid w:val="008A7E59"/>
    <w:rsid w:val="008B01FA"/>
    <w:rsid w:val="008B0211"/>
    <w:rsid w:val="008B06DE"/>
    <w:rsid w:val="008B0AE3"/>
    <w:rsid w:val="008B1126"/>
    <w:rsid w:val="008B167A"/>
    <w:rsid w:val="008B16CD"/>
    <w:rsid w:val="008B177B"/>
    <w:rsid w:val="008B1CD9"/>
    <w:rsid w:val="008B20C5"/>
    <w:rsid w:val="008B2329"/>
    <w:rsid w:val="008B24B1"/>
    <w:rsid w:val="008B2562"/>
    <w:rsid w:val="008B2B4A"/>
    <w:rsid w:val="008B2B77"/>
    <w:rsid w:val="008B2F21"/>
    <w:rsid w:val="008B312E"/>
    <w:rsid w:val="008B31C7"/>
    <w:rsid w:val="008B3498"/>
    <w:rsid w:val="008B3B83"/>
    <w:rsid w:val="008B47CB"/>
    <w:rsid w:val="008B4C37"/>
    <w:rsid w:val="008B4DB4"/>
    <w:rsid w:val="008B5494"/>
    <w:rsid w:val="008B54BE"/>
    <w:rsid w:val="008B5B3F"/>
    <w:rsid w:val="008B5E2A"/>
    <w:rsid w:val="008B5F26"/>
    <w:rsid w:val="008B61CA"/>
    <w:rsid w:val="008B714F"/>
    <w:rsid w:val="008B78AC"/>
    <w:rsid w:val="008B7EB8"/>
    <w:rsid w:val="008C07AE"/>
    <w:rsid w:val="008C13E2"/>
    <w:rsid w:val="008C1E01"/>
    <w:rsid w:val="008C2C18"/>
    <w:rsid w:val="008C3363"/>
    <w:rsid w:val="008C362A"/>
    <w:rsid w:val="008C3654"/>
    <w:rsid w:val="008C3C3E"/>
    <w:rsid w:val="008C3C81"/>
    <w:rsid w:val="008C4255"/>
    <w:rsid w:val="008C435E"/>
    <w:rsid w:val="008C50FF"/>
    <w:rsid w:val="008C5279"/>
    <w:rsid w:val="008C5CE4"/>
    <w:rsid w:val="008C5D9E"/>
    <w:rsid w:val="008C61EB"/>
    <w:rsid w:val="008C6459"/>
    <w:rsid w:val="008C6D47"/>
    <w:rsid w:val="008D06DB"/>
    <w:rsid w:val="008D0948"/>
    <w:rsid w:val="008D17AD"/>
    <w:rsid w:val="008D18CC"/>
    <w:rsid w:val="008D26E1"/>
    <w:rsid w:val="008D2A2C"/>
    <w:rsid w:val="008D2DA6"/>
    <w:rsid w:val="008D3266"/>
    <w:rsid w:val="008D3D42"/>
    <w:rsid w:val="008D3ECD"/>
    <w:rsid w:val="008D3FA3"/>
    <w:rsid w:val="008D4043"/>
    <w:rsid w:val="008D4E51"/>
    <w:rsid w:val="008D4EE6"/>
    <w:rsid w:val="008D72A0"/>
    <w:rsid w:val="008D7698"/>
    <w:rsid w:val="008D7C39"/>
    <w:rsid w:val="008E0180"/>
    <w:rsid w:val="008E07B1"/>
    <w:rsid w:val="008E0B96"/>
    <w:rsid w:val="008E0BEE"/>
    <w:rsid w:val="008E1605"/>
    <w:rsid w:val="008E1638"/>
    <w:rsid w:val="008E1A6A"/>
    <w:rsid w:val="008E24D3"/>
    <w:rsid w:val="008E2F96"/>
    <w:rsid w:val="008E480A"/>
    <w:rsid w:val="008E48B1"/>
    <w:rsid w:val="008E572D"/>
    <w:rsid w:val="008E57DF"/>
    <w:rsid w:val="008E5882"/>
    <w:rsid w:val="008E5C61"/>
    <w:rsid w:val="008E6653"/>
    <w:rsid w:val="008E6EE5"/>
    <w:rsid w:val="008E70B2"/>
    <w:rsid w:val="008E7451"/>
    <w:rsid w:val="008E756B"/>
    <w:rsid w:val="008E7B81"/>
    <w:rsid w:val="008E7DEB"/>
    <w:rsid w:val="008F00A3"/>
    <w:rsid w:val="008F00CF"/>
    <w:rsid w:val="008F0751"/>
    <w:rsid w:val="008F08D0"/>
    <w:rsid w:val="008F184D"/>
    <w:rsid w:val="008F1976"/>
    <w:rsid w:val="008F1A57"/>
    <w:rsid w:val="008F2239"/>
    <w:rsid w:val="008F24ED"/>
    <w:rsid w:val="008F25C9"/>
    <w:rsid w:val="008F292C"/>
    <w:rsid w:val="008F3AE0"/>
    <w:rsid w:val="008F4315"/>
    <w:rsid w:val="008F4CFF"/>
    <w:rsid w:val="008F5BD3"/>
    <w:rsid w:val="008F5CBC"/>
    <w:rsid w:val="008F5E5F"/>
    <w:rsid w:val="008F648D"/>
    <w:rsid w:val="008F6C00"/>
    <w:rsid w:val="008F6D36"/>
    <w:rsid w:val="008F7057"/>
    <w:rsid w:val="008F77EC"/>
    <w:rsid w:val="008F7B23"/>
    <w:rsid w:val="008F7F89"/>
    <w:rsid w:val="008F7FB6"/>
    <w:rsid w:val="00900B7C"/>
    <w:rsid w:val="00900BA5"/>
    <w:rsid w:val="00900E08"/>
    <w:rsid w:val="00900E36"/>
    <w:rsid w:val="009016F1"/>
    <w:rsid w:val="009017C4"/>
    <w:rsid w:val="00901812"/>
    <w:rsid w:val="00902A2A"/>
    <w:rsid w:val="00903A6E"/>
    <w:rsid w:val="00903CAF"/>
    <w:rsid w:val="00903F35"/>
    <w:rsid w:val="0090477D"/>
    <w:rsid w:val="00904CC8"/>
    <w:rsid w:val="00905CBE"/>
    <w:rsid w:val="00905EB1"/>
    <w:rsid w:val="0090629F"/>
    <w:rsid w:val="009073BA"/>
    <w:rsid w:val="0090758D"/>
    <w:rsid w:val="0090760B"/>
    <w:rsid w:val="00907BD9"/>
    <w:rsid w:val="00907C27"/>
    <w:rsid w:val="00907DE3"/>
    <w:rsid w:val="009108D2"/>
    <w:rsid w:val="00910C93"/>
    <w:rsid w:val="009116F1"/>
    <w:rsid w:val="00911804"/>
    <w:rsid w:val="0091241B"/>
    <w:rsid w:val="00912AD8"/>
    <w:rsid w:val="00912CE6"/>
    <w:rsid w:val="00913201"/>
    <w:rsid w:val="009137E9"/>
    <w:rsid w:val="00913B3D"/>
    <w:rsid w:val="00913D34"/>
    <w:rsid w:val="00913E1E"/>
    <w:rsid w:val="009141A7"/>
    <w:rsid w:val="0091430F"/>
    <w:rsid w:val="0091492A"/>
    <w:rsid w:val="00914A07"/>
    <w:rsid w:val="00914F7F"/>
    <w:rsid w:val="009150A9"/>
    <w:rsid w:val="00915D47"/>
    <w:rsid w:val="009165A6"/>
    <w:rsid w:val="00916924"/>
    <w:rsid w:val="00916E1F"/>
    <w:rsid w:val="00916E8A"/>
    <w:rsid w:val="00916EA2"/>
    <w:rsid w:val="00917115"/>
    <w:rsid w:val="00917832"/>
    <w:rsid w:val="00917986"/>
    <w:rsid w:val="00917FA2"/>
    <w:rsid w:val="009206FC"/>
    <w:rsid w:val="00921066"/>
    <w:rsid w:val="0092179B"/>
    <w:rsid w:val="00921D4C"/>
    <w:rsid w:val="00921E4F"/>
    <w:rsid w:val="00923A3F"/>
    <w:rsid w:val="00923A77"/>
    <w:rsid w:val="00924026"/>
    <w:rsid w:val="009240F3"/>
    <w:rsid w:val="00924327"/>
    <w:rsid w:val="00924B32"/>
    <w:rsid w:val="00924C1E"/>
    <w:rsid w:val="00925543"/>
    <w:rsid w:val="00925CCB"/>
    <w:rsid w:val="00925D8A"/>
    <w:rsid w:val="00926937"/>
    <w:rsid w:val="00926BBD"/>
    <w:rsid w:val="00927090"/>
    <w:rsid w:val="00927817"/>
    <w:rsid w:val="00930778"/>
    <w:rsid w:val="00930B4B"/>
    <w:rsid w:val="00930BA8"/>
    <w:rsid w:val="00931312"/>
    <w:rsid w:val="00931B27"/>
    <w:rsid w:val="00932148"/>
    <w:rsid w:val="0093223B"/>
    <w:rsid w:val="00932694"/>
    <w:rsid w:val="00932AE7"/>
    <w:rsid w:val="00932CF2"/>
    <w:rsid w:val="009331FB"/>
    <w:rsid w:val="009338CA"/>
    <w:rsid w:val="00933F5D"/>
    <w:rsid w:val="009343B0"/>
    <w:rsid w:val="00934517"/>
    <w:rsid w:val="00934625"/>
    <w:rsid w:val="00934793"/>
    <w:rsid w:val="00935587"/>
    <w:rsid w:val="009364FF"/>
    <w:rsid w:val="009365F6"/>
    <w:rsid w:val="0093671A"/>
    <w:rsid w:val="00936E64"/>
    <w:rsid w:val="009376EB"/>
    <w:rsid w:val="00937822"/>
    <w:rsid w:val="00937AEA"/>
    <w:rsid w:val="00937C39"/>
    <w:rsid w:val="00937CDD"/>
    <w:rsid w:val="00940108"/>
    <w:rsid w:val="009420F5"/>
    <w:rsid w:val="009425CA"/>
    <w:rsid w:val="00942B77"/>
    <w:rsid w:val="00942EBC"/>
    <w:rsid w:val="0094457A"/>
    <w:rsid w:val="00945656"/>
    <w:rsid w:val="00945D94"/>
    <w:rsid w:val="00945FD2"/>
    <w:rsid w:val="00947728"/>
    <w:rsid w:val="00947AC1"/>
    <w:rsid w:val="0095018D"/>
    <w:rsid w:val="00950912"/>
    <w:rsid w:val="00950DCE"/>
    <w:rsid w:val="00950F43"/>
    <w:rsid w:val="009510D7"/>
    <w:rsid w:val="0095111B"/>
    <w:rsid w:val="00951222"/>
    <w:rsid w:val="009512A1"/>
    <w:rsid w:val="0095157C"/>
    <w:rsid w:val="00951FF2"/>
    <w:rsid w:val="009526D9"/>
    <w:rsid w:val="00952FD0"/>
    <w:rsid w:val="0095310B"/>
    <w:rsid w:val="009531F0"/>
    <w:rsid w:val="00953688"/>
    <w:rsid w:val="0095373C"/>
    <w:rsid w:val="009537DF"/>
    <w:rsid w:val="009538A6"/>
    <w:rsid w:val="009549A2"/>
    <w:rsid w:val="00957AE7"/>
    <w:rsid w:val="00957C9A"/>
    <w:rsid w:val="0096038B"/>
    <w:rsid w:val="00960BF6"/>
    <w:rsid w:val="0096143B"/>
    <w:rsid w:val="00961F0D"/>
    <w:rsid w:val="0096223A"/>
    <w:rsid w:val="009633BF"/>
    <w:rsid w:val="00963A7E"/>
    <w:rsid w:val="009644EE"/>
    <w:rsid w:val="00964866"/>
    <w:rsid w:val="00964869"/>
    <w:rsid w:val="009649A7"/>
    <w:rsid w:val="00965195"/>
    <w:rsid w:val="00965545"/>
    <w:rsid w:val="00965D64"/>
    <w:rsid w:val="009667BA"/>
    <w:rsid w:val="00967062"/>
    <w:rsid w:val="0097028D"/>
    <w:rsid w:val="00970AFF"/>
    <w:rsid w:val="00970DB9"/>
    <w:rsid w:val="00971B90"/>
    <w:rsid w:val="00972CB0"/>
    <w:rsid w:val="009741AC"/>
    <w:rsid w:val="00974354"/>
    <w:rsid w:val="009746AE"/>
    <w:rsid w:val="009747FF"/>
    <w:rsid w:val="00974A67"/>
    <w:rsid w:val="00974ACF"/>
    <w:rsid w:val="00975344"/>
    <w:rsid w:val="00975385"/>
    <w:rsid w:val="00976DBD"/>
    <w:rsid w:val="009774EC"/>
    <w:rsid w:val="00977A94"/>
    <w:rsid w:val="00977EF8"/>
    <w:rsid w:val="00977F01"/>
    <w:rsid w:val="00980B39"/>
    <w:rsid w:val="00980DE9"/>
    <w:rsid w:val="00981B54"/>
    <w:rsid w:val="00982D7F"/>
    <w:rsid w:val="00983B17"/>
    <w:rsid w:val="0098422E"/>
    <w:rsid w:val="00984C1E"/>
    <w:rsid w:val="00985000"/>
    <w:rsid w:val="00985215"/>
    <w:rsid w:val="00985E86"/>
    <w:rsid w:val="009861D3"/>
    <w:rsid w:val="00986BED"/>
    <w:rsid w:val="00987633"/>
    <w:rsid w:val="00987797"/>
    <w:rsid w:val="00987A22"/>
    <w:rsid w:val="00987B21"/>
    <w:rsid w:val="00987F72"/>
    <w:rsid w:val="0099050B"/>
    <w:rsid w:val="00990B0C"/>
    <w:rsid w:val="00990B3B"/>
    <w:rsid w:val="00991521"/>
    <w:rsid w:val="0099362E"/>
    <w:rsid w:val="0099396A"/>
    <w:rsid w:val="00994526"/>
    <w:rsid w:val="00994E81"/>
    <w:rsid w:val="00995700"/>
    <w:rsid w:val="00995A9D"/>
    <w:rsid w:val="0099669C"/>
    <w:rsid w:val="00996719"/>
    <w:rsid w:val="00997296"/>
    <w:rsid w:val="009979F1"/>
    <w:rsid w:val="00997F68"/>
    <w:rsid w:val="009A07B3"/>
    <w:rsid w:val="009A0F6C"/>
    <w:rsid w:val="009A14D6"/>
    <w:rsid w:val="009A1E66"/>
    <w:rsid w:val="009A208F"/>
    <w:rsid w:val="009A26C5"/>
    <w:rsid w:val="009A33E9"/>
    <w:rsid w:val="009A35B6"/>
    <w:rsid w:val="009A4212"/>
    <w:rsid w:val="009A444B"/>
    <w:rsid w:val="009A4B28"/>
    <w:rsid w:val="009A4D2A"/>
    <w:rsid w:val="009A4E02"/>
    <w:rsid w:val="009A51C3"/>
    <w:rsid w:val="009A58B7"/>
    <w:rsid w:val="009A617C"/>
    <w:rsid w:val="009A65A2"/>
    <w:rsid w:val="009A677C"/>
    <w:rsid w:val="009A71B5"/>
    <w:rsid w:val="009A7C23"/>
    <w:rsid w:val="009B03E7"/>
    <w:rsid w:val="009B0940"/>
    <w:rsid w:val="009B0BC5"/>
    <w:rsid w:val="009B143D"/>
    <w:rsid w:val="009B1C4C"/>
    <w:rsid w:val="009B1EE2"/>
    <w:rsid w:val="009B2072"/>
    <w:rsid w:val="009B2DD0"/>
    <w:rsid w:val="009B39F5"/>
    <w:rsid w:val="009B49A0"/>
    <w:rsid w:val="009B4C7E"/>
    <w:rsid w:val="009B5042"/>
    <w:rsid w:val="009B51A0"/>
    <w:rsid w:val="009B54DF"/>
    <w:rsid w:val="009B62DE"/>
    <w:rsid w:val="009B6425"/>
    <w:rsid w:val="009B71AC"/>
    <w:rsid w:val="009B7E71"/>
    <w:rsid w:val="009B7ED4"/>
    <w:rsid w:val="009C01B6"/>
    <w:rsid w:val="009C0A4D"/>
    <w:rsid w:val="009C150C"/>
    <w:rsid w:val="009C18D3"/>
    <w:rsid w:val="009C240A"/>
    <w:rsid w:val="009C2D01"/>
    <w:rsid w:val="009C2E6B"/>
    <w:rsid w:val="009C3216"/>
    <w:rsid w:val="009C3445"/>
    <w:rsid w:val="009C37DE"/>
    <w:rsid w:val="009C3DA4"/>
    <w:rsid w:val="009C4B91"/>
    <w:rsid w:val="009C4BA9"/>
    <w:rsid w:val="009C4F5D"/>
    <w:rsid w:val="009C589C"/>
    <w:rsid w:val="009C5ABD"/>
    <w:rsid w:val="009C6173"/>
    <w:rsid w:val="009C6280"/>
    <w:rsid w:val="009C63A5"/>
    <w:rsid w:val="009C641A"/>
    <w:rsid w:val="009C6453"/>
    <w:rsid w:val="009C657E"/>
    <w:rsid w:val="009C7151"/>
    <w:rsid w:val="009C7884"/>
    <w:rsid w:val="009D0951"/>
    <w:rsid w:val="009D0F4A"/>
    <w:rsid w:val="009D1CC2"/>
    <w:rsid w:val="009D1D8B"/>
    <w:rsid w:val="009D2012"/>
    <w:rsid w:val="009D2B73"/>
    <w:rsid w:val="009D33E5"/>
    <w:rsid w:val="009D3E79"/>
    <w:rsid w:val="009D3FB1"/>
    <w:rsid w:val="009D4458"/>
    <w:rsid w:val="009D4498"/>
    <w:rsid w:val="009D463A"/>
    <w:rsid w:val="009D46DB"/>
    <w:rsid w:val="009D5381"/>
    <w:rsid w:val="009D54B7"/>
    <w:rsid w:val="009D5A86"/>
    <w:rsid w:val="009D6CC3"/>
    <w:rsid w:val="009D6E24"/>
    <w:rsid w:val="009D7772"/>
    <w:rsid w:val="009E0609"/>
    <w:rsid w:val="009E082B"/>
    <w:rsid w:val="009E09AE"/>
    <w:rsid w:val="009E09C3"/>
    <w:rsid w:val="009E0E54"/>
    <w:rsid w:val="009E0F5D"/>
    <w:rsid w:val="009E15CB"/>
    <w:rsid w:val="009E1CD0"/>
    <w:rsid w:val="009E2116"/>
    <w:rsid w:val="009E3327"/>
    <w:rsid w:val="009E3380"/>
    <w:rsid w:val="009E35BB"/>
    <w:rsid w:val="009E3804"/>
    <w:rsid w:val="009E3F61"/>
    <w:rsid w:val="009E4047"/>
    <w:rsid w:val="009E42C5"/>
    <w:rsid w:val="009E4876"/>
    <w:rsid w:val="009E4A09"/>
    <w:rsid w:val="009E50E1"/>
    <w:rsid w:val="009E64D9"/>
    <w:rsid w:val="009E6F29"/>
    <w:rsid w:val="009E71BB"/>
    <w:rsid w:val="009E7589"/>
    <w:rsid w:val="009E7713"/>
    <w:rsid w:val="009E771C"/>
    <w:rsid w:val="009E7F57"/>
    <w:rsid w:val="009F01F1"/>
    <w:rsid w:val="009F1151"/>
    <w:rsid w:val="009F1CBF"/>
    <w:rsid w:val="009F26FE"/>
    <w:rsid w:val="009F2E1F"/>
    <w:rsid w:val="009F2FD8"/>
    <w:rsid w:val="009F308A"/>
    <w:rsid w:val="009F3317"/>
    <w:rsid w:val="009F33AC"/>
    <w:rsid w:val="009F4296"/>
    <w:rsid w:val="009F4CD5"/>
    <w:rsid w:val="009F5354"/>
    <w:rsid w:val="009F5950"/>
    <w:rsid w:val="009F62A6"/>
    <w:rsid w:val="009F62CA"/>
    <w:rsid w:val="009F6AB2"/>
    <w:rsid w:val="009F6AEE"/>
    <w:rsid w:val="009F71CD"/>
    <w:rsid w:val="00A00DA2"/>
    <w:rsid w:val="00A018D1"/>
    <w:rsid w:val="00A01A02"/>
    <w:rsid w:val="00A01B06"/>
    <w:rsid w:val="00A01C57"/>
    <w:rsid w:val="00A0223F"/>
    <w:rsid w:val="00A02FCF"/>
    <w:rsid w:val="00A0301F"/>
    <w:rsid w:val="00A0304B"/>
    <w:rsid w:val="00A03902"/>
    <w:rsid w:val="00A03F97"/>
    <w:rsid w:val="00A04788"/>
    <w:rsid w:val="00A0499B"/>
    <w:rsid w:val="00A04A92"/>
    <w:rsid w:val="00A05068"/>
    <w:rsid w:val="00A0521D"/>
    <w:rsid w:val="00A06041"/>
    <w:rsid w:val="00A06566"/>
    <w:rsid w:val="00A06A41"/>
    <w:rsid w:val="00A06EA5"/>
    <w:rsid w:val="00A10D3F"/>
    <w:rsid w:val="00A11AF4"/>
    <w:rsid w:val="00A11C95"/>
    <w:rsid w:val="00A11F6C"/>
    <w:rsid w:val="00A12571"/>
    <w:rsid w:val="00A1341B"/>
    <w:rsid w:val="00A137BD"/>
    <w:rsid w:val="00A13DD6"/>
    <w:rsid w:val="00A13E50"/>
    <w:rsid w:val="00A14188"/>
    <w:rsid w:val="00A148A7"/>
    <w:rsid w:val="00A14CC9"/>
    <w:rsid w:val="00A14F29"/>
    <w:rsid w:val="00A156B2"/>
    <w:rsid w:val="00A1617A"/>
    <w:rsid w:val="00A1630D"/>
    <w:rsid w:val="00A2023A"/>
    <w:rsid w:val="00A2066D"/>
    <w:rsid w:val="00A20A25"/>
    <w:rsid w:val="00A20C9C"/>
    <w:rsid w:val="00A2219A"/>
    <w:rsid w:val="00A22835"/>
    <w:rsid w:val="00A22956"/>
    <w:rsid w:val="00A22E43"/>
    <w:rsid w:val="00A22E6A"/>
    <w:rsid w:val="00A23096"/>
    <w:rsid w:val="00A23355"/>
    <w:rsid w:val="00A23B5F"/>
    <w:rsid w:val="00A24763"/>
    <w:rsid w:val="00A247A1"/>
    <w:rsid w:val="00A249FF"/>
    <w:rsid w:val="00A24B7F"/>
    <w:rsid w:val="00A263DC"/>
    <w:rsid w:val="00A2652D"/>
    <w:rsid w:val="00A26550"/>
    <w:rsid w:val="00A267CA"/>
    <w:rsid w:val="00A27481"/>
    <w:rsid w:val="00A27537"/>
    <w:rsid w:val="00A27B75"/>
    <w:rsid w:val="00A27E60"/>
    <w:rsid w:val="00A27ECE"/>
    <w:rsid w:val="00A3016F"/>
    <w:rsid w:val="00A30185"/>
    <w:rsid w:val="00A304A7"/>
    <w:rsid w:val="00A305A3"/>
    <w:rsid w:val="00A30B49"/>
    <w:rsid w:val="00A311FD"/>
    <w:rsid w:val="00A317CD"/>
    <w:rsid w:val="00A31C6A"/>
    <w:rsid w:val="00A3238F"/>
    <w:rsid w:val="00A3242D"/>
    <w:rsid w:val="00A32AC9"/>
    <w:rsid w:val="00A32AF4"/>
    <w:rsid w:val="00A32CF5"/>
    <w:rsid w:val="00A32E28"/>
    <w:rsid w:val="00A334EB"/>
    <w:rsid w:val="00A336AC"/>
    <w:rsid w:val="00A33828"/>
    <w:rsid w:val="00A33F70"/>
    <w:rsid w:val="00A340EB"/>
    <w:rsid w:val="00A34E2F"/>
    <w:rsid w:val="00A35326"/>
    <w:rsid w:val="00A3539C"/>
    <w:rsid w:val="00A354C5"/>
    <w:rsid w:val="00A35635"/>
    <w:rsid w:val="00A35754"/>
    <w:rsid w:val="00A3584A"/>
    <w:rsid w:val="00A359B9"/>
    <w:rsid w:val="00A35A54"/>
    <w:rsid w:val="00A3695A"/>
    <w:rsid w:val="00A375CE"/>
    <w:rsid w:val="00A3768F"/>
    <w:rsid w:val="00A3770C"/>
    <w:rsid w:val="00A37B99"/>
    <w:rsid w:val="00A40DF8"/>
    <w:rsid w:val="00A40ED0"/>
    <w:rsid w:val="00A4134B"/>
    <w:rsid w:val="00A4140E"/>
    <w:rsid w:val="00A41AFE"/>
    <w:rsid w:val="00A424CE"/>
    <w:rsid w:val="00A42E82"/>
    <w:rsid w:val="00A44794"/>
    <w:rsid w:val="00A4553B"/>
    <w:rsid w:val="00A467BA"/>
    <w:rsid w:val="00A472BB"/>
    <w:rsid w:val="00A4759D"/>
    <w:rsid w:val="00A47F5B"/>
    <w:rsid w:val="00A504F9"/>
    <w:rsid w:val="00A5059C"/>
    <w:rsid w:val="00A50A59"/>
    <w:rsid w:val="00A50B0B"/>
    <w:rsid w:val="00A50D16"/>
    <w:rsid w:val="00A50E9D"/>
    <w:rsid w:val="00A52113"/>
    <w:rsid w:val="00A52266"/>
    <w:rsid w:val="00A53D21"/>
    <w:rsid w:val="00A53FF5"/>
    <w:rsid w:val="00A544CE"/>
    <w:rsid w:val="00A554B4"/>
    <w:rsid w:val="00A56081"/>
    <w:rsid w:val="00A561F0"/>
    <w:rsid w:val="00A56298"/>
    <w:rsid w:val="00A567BF"/>
    <w:rsid w:val="00A567D2"/>
    <w:rsid w:val="00A577BA"/>
    <w:rsid w:val="00A60D91"/>
    <w:rsid w:val="00A61B6B"/>
    <w:rsid w:val="00A61E5B"/>
    <w:rsid w:val="00A62063"/>
    <w:rsid w:val="00A62EB5"/>
    <w:rsid w:val="00A63B78"/>
    <w:rsid w:val="00A63C96"/>
    <w:rsid w:val="00A6411D"/>
    <w:rsid w:val="00A64491"/>
    <w:rsid w:val="00A65B7E"/>
    <w:rsid w:val="00A67A20"/>
    <w:rsid w:val="00A70C67"/>
    <w:rsid w:val="00A70F6B"/>
    <w:rsid w:val="00A71410"/>
    <w:rsid w:val="00A7173B"/>
    <w:rsid w:val="00A71A58"/>
    <w:rsid w:val="00A73134"/>
    <w:rsid w:val="00A73DF1"/>
    <w:rsid w:val="00A73E02"/>
    <w:rsid w:val="00A746E2"/>
    <w:rsid w:val="00A75200"/>
    <w:rsid w:val="00A75443"/>
    <w:rsid w:val="00A754E6"/>
    <w:rsid w:val="00A7574A"/>
    <w:rsid w:val="00A75F7B"/>
    <w:rsid w:val="00A768F3"/>
    <w:rsid w:val="00A772CB"/>
    <w:rsid w:val="00A776B3"/>
    <w:rsid w:val="00A8025C"/>
    <w:rsid w:val="00A80B77"/>
    <w:rsid w:val="00A822DB"/>
    <w:rsid w:val="00A826D1"/>
    <w:rsid w:val="00A8411C"/>
    <w:rsid w:val="00A84F85"/>
    <w:rsid w:val="00A8517F"/>
    <w:rsid w:val="00A861E5"/>
    <w:rsid w:val="00A86614"/>
    <w:rsid w:val="00A867DF"/>
    <w:rsid w:val="00A86EBE"/>
    <w:rsid w:val="00A87A33"/>
    <w:rsid w:val="00A87B7C"/>
    <w:rsid w:val="00A87F15"/>
    <w:rsid w:val="00A9008A"/>
    <w:rsid w:val="00A90217"/>
    <w:rsid w:val="00A914C4"/>
    <w:rsid w:val="00A91664"/>
    <w:rsid w:val="00A91A1D"/>
    <w:rsid w:val="00A92052"/>
    <w:rsid w:val="00A92088"/>
    <w:rsid w:val="00A93976"/>
    <w:rsid w:val="00A93ECE"/>
    <w:rsid w:val="00A93FD4"/>
    <w:rsid w:val="00A9437A"/>
    <w:rsid w:val="00A94669"/>
    <w:rsid w:val="00A948F5"/>
    <w:rsid w:val="00A9496C"/>
    <w:rsid w:val="00A953E2"/>
    <w:rsid w:val="00A957D8"/>
    <w:rsid w:val="00A964E1"/>
    <w:rsid w:val="00A96611"/>
    <w:rsid w:val="00A97176"/>
    <w:rsid w:val="00A978B0"/>
    <w:rsid w:val="00A97B4A"/>
    <w:rsid w:val="00A97CCA"/>
    <w:rsid w:val="00AA0065"/>
    <w:rsid w:val="00AA01B6"/>
    <w:rsid w:val="00AA0A32"/>
    <w:rsid w:val="00AA0A86"/>
    <w:rsid w:val="00AA1312"/>
    <w:rsid w:val="00AA1455"/>
    <w:rsid w:val="00AA15FC"/>
    <w:rsid w:val="00AA1BB5"/>
    <w:rsid w:val="00AA238E"/>
    <w:rsid w:val="00AA2DF3"/>
    <w:rsid w:val="00AA36A5"/>
    <w:rsid w:val="00AA3E6D"/>
    <w:rsid w:val="00AA4387"/>
    <w:rsid w:val="00AA4B83"/>
    <w:rsid w:val="00AA4D33"/>
    <w:rsid w:val="00AA509D"/>
    <w:rsid w:val="00AA5670"/>
    <w:rsid w:val="00AA5B6C"/>
    <w:rsid w:val="00AA5B74"/>
    <w:rsid w:val="00AA6545"/>
    <w:rsid w:val="00AA6765"/>
    <w:rsid w:val="00AA6E5A"/>
    <w:rsid w:val="00AA71D5"/>
    <w:rsid w:val="00AA73F0"/>
    <w:rsid w:val="00AA76E6"/>
    <w:rsid w:val="00AA7F22"/>
    <w:rsid w:val="00AB0A85"/>
    <w:rsid w:val="00AB0B77"/>
    <w:rsid w:val="00AB0DB7"/>
    <w:rsid w:val="00AB1A42"/>
    <w:rsid w:val="00AB1CBA"/>
    <w:rsid w:val="00AB31A8"/>
    <w:rsid w:val="00AB3558"/>
    <w:rsid w:val="00AB35ED"/>
    <w:rsid w:val="00AB387F"/>
    <w:rsid w:val="00AB3956"/>
    <w:rsid w:val="00AB3E87"/>
    <w:rsid w:val="00AB5707"/>
    <w:rsid w:val="00AB5B0F"/>
    <w:rsid w:val="00AB6546"/>
    <w:rsid w:val="00AB71FF"/>
    <w:rsid w:val="00AB7889"/>
    <w:rsid w:val="00AC0364"/>
    <w:rsid w:val="00AC03D1"/>
    <w:rsid w:val="00AC12F1"/>
    <w:rsid w:val="00AC14F4"/>
    <w:rsid w:val="00AC1B81"/>
    <w:rsid w:val="00AC20AC"/>
    <w:rsid w:val="00AC329B"/>
    <w:rsid w:val="00AC3666"/>
    <w:rsid w:val="00AC3B38"/>
    <w:rsid w:val="00AC3CFD"/>
    <w:rsid w:val="00AC3F4D"/>
    <w:rsid w:val="00AC41F2"/>
    <w:rsid w:val="00AC4E2D"/>
    <w:rsid w:val="00AC5349"/>
    <w:rsid w:val="00AC5A82"/>
    <w:rsid w:val="00AC649E"/>
    <w:rsid w:val="00AC723A"/>
    <w:rsid w:val="00AC72F2"/>
    <w:rsid w:val="00AD1299"/>
    <w:rsid w:val="00AD16E9"/>
    <w:rsid w:val="00AD19CB"/>
    <w:rsid w:val="00AD2500"/>
    <w:rsid w:val="00AD26F5"/>
    <w:rsid w:val="00AD3286"/>
    <w:rsid w:val="00AD37B2"/>
    <w:rsid w:val="00AD4E47"/>
    <w:rsid w:val="00AD4E4A"/>
    <w:rsid w:val="00AD51F6"/>
    <w:rsid w:val="00AD6788"/>
    <w:rsid w:val="00AD781A"/>
    <w:rsid w:val="00AD7835"/>
    <w:rsid w:val="00AD7A72"/>
    <w:rsid w:val="00AE0010"/>
    <w:rsid w:val="00AE03ED"/>
    <w:rsid w:val="00AE04BD"/>
    <w:rsid w:val="00AE06A2"/>
    <w:rsid w:val="00AE0935"/>
    <w:rsid w:val="00AE0D2F"/>
    <w:rsid w:val="00AE0D5D"/>
    <w:rsid w:val="00AE11BB"/>
    <w:rsid w:val="00AE126B"/>
    <w:rsid w:val="00AE1BBC"/>
    <w:rsid w:val="00AE1BC1"/>
    <w:rsid w:val="00AE1DB4"/>
    <w:rsid w:val="00AE21BF"/>
    <w:rsid w:val="00AE22FD"/>
    <w:rsid w:val="00AE2AB6"/>
    <w:rsid w:val="00AE2B39"/>
    <w:rsid w:val="00AE3836"/>
    <w:rsid w:val="00AE3C81"/>
    <w:rsid w:val="00AE4088"/>
    <w:rsid w:val="00AE4376"/>
    <w:rsid w:val="00AE4701"/>
    <w:rsid w:val="00AE48CB"/>
    <w:rsid w:val="00AE6B2A"/>
    <w:rsid w:val="00AE70C1"/>
    <w:rsid w:val="00AE7995"/>
    <w:rsid w:val="00AE7D94"/>
    <w:rsid w:val="00AE7DCF"/>
    <w:rsid w:val="00AF00D2"/>
    <w:rsid w:val="00AF025B"/>
    <w:rsid w:val="00AF0C6F"/>
    <w:rsid w:val="00AF1BAC"/>
    <w:rsid w:val="00AF22F9"/>
    <w:rsid w:val="00AF303D"/>
    <w:rsid w:val="00AF3642"/>
    <w:rsid w:val="00AF4053"/>
    <w:rsid w:val="00AF40A1"/>
    <w:rsid w:val="00AF4B1C"/>
    <w:rsid w:val="00AF4C84"/>
    <w:rsid w:val="00AF4FE9"/>
    <w:rsid w:val="00AF51A3"/>
    <w:rsid w:val="00AF5546"/>
    <w:rsid w:val="00AF65B6"/>
    <w:rsid w:val="00AF6BE7"/>
    <w:rsid w:val="00AF6D43"/>
    <w:rsid w:val="00AF6F14"/>
    <w:rsid w:val="00B009FE"/>
    <w:rsid w:val="00B00E41"/>
    <w:rsid w:val="00B0144B"/>
    <w:rsid w:val="00B01646"/>
    <w:rsid w:val="00B01B95"/>
    <w:rsid w:val="00B01FCA"/>
    <w:rsid w:val="00B024B8"/>
    <w:rsid w:val="00B02B79"/>
    <w:rsid w:val="00B02E3A"/>
    <w:rsid w:val="00B02F17"/>
    <w:rsid w:val="00B02F4B"/>
    <w:rsid w:val="00B03482"/>
    <w:rsid w:val="00B038BA"/>
    <w:rsid w:val="00B03A07"/>
    <w:rsid w:val="00B03E4A"/>
    <w:rsid w:val="00B04F23"/>
    <w:rsid w:val="00B050E0"/>
    <w:rsid w:val="00B0513B"/>
    <w:rsid w:val="00B05BC6"/>
    <w:rsid w:val="00B0601E"/>
    <w:rsid w:val="00B06639"/>
    <w:rsid w:val="00B06B2C"/>
    <w:rsid w:val="00B06D47"/>
    <w:rsid w:val="00B06DFF"/>
    <w:rsid w:val="00B10129"/>
    <w:rsid w:val="00B10658"/>
    <w:rsid w:val="00B10665"/>
    <w:rsid w:val="00B10754"/>
    <w:rsid w:val="00B11B8E"/>
    <w:rsid w:val="00B12071"/>
    <w:rsid w:val="00B1235C"/>
    <w:rsid w:val="00B1262D"/>
    <w:rsid w:val="00B13AD9"/>
    <w:rsid w:val="00B1447D"/>
    <w:rsid w:val="00B15668"/>
    <w:rsid w:val="00B166C0"/>
    <w:rsid w:val="00B16997"/>
    <w:rsid w:val="00B16DC8"/>
    <w:rsid w:val="00B16EF9"/>
    <w:rsid w:val="00B1727E"/>
    <w:rsid w:val="00B17AA5"/>
    <w:rsid w:val="00B17C0B"/>
    <w:rsid w:val="00B219AA"/>
    <w:rsid w:val="00B231BA"/>
    <w:rsid w:val="00B23C0F"/>
    <w:rsid w:val="00B23CB3"/>
    <w:rsid w:val="00B23FAA"/>
    <w:rsid w:val="00B252FA"/>
    <w:rsid w:val="00B2548C"/>
    <w:rsid w:val="00B25EE3"/>
    <w:rsid w:val="00B25F5F"/>
    <w:rsid w:val="00B27D97"/>
    <w:rsid w:val="00B3005A"/>
    <w:rsid w:val="00B30274"/>
    <w:rsid w:val="00B314B8"/>
    <w:rsid w:val="00B31F3F"/>
    <w:rsid w:val="00B32563"/>
    <w:rsid w:val="00B32B88"/>
    <w:rsid w:val="00B33598"/>
    <w:rsid w:val="00B33C98"/>
    <w:rsid w:val="00B33C9B"/>
    <w:rsid w:val="00B33E91"/>
    <w:rsid w:val="00B3415E"/>
    <w:rsid w:val="00B34760"/>
    <w:rsid w:val="00B34F00"/>
    <w:rsid w:val="00B3675A"/>
    <w:rsid w:val="00B36895"/>
    <w:rsid w:val="00B37D5D"/>
    <w:rsid w:val="00B400D4"/>
    <w:rsid w:val="00B41F2F"/>
    <w:rsid w:val="00B423A8"/>
    <w:rsid w:val="00B42647"/>
    <w:rsid w:val="00B42CA8"/>
    <w:rsid w:val="00B43781"/>
    <w:rsid w:val="00B44BA8"/>
    <w:rsid w:val="00B44C7D"/>
    <w:rsid w:val="00B46616"/>
    <w:rsid w:val="00B466F7"/>
    <w:rsid w:val="00B469F9"/>
    <w:rsid w:val="00B46CD4"/>
    <w:rsid w:val="00B46E25"/>
    <w:rsid w:val="00B47402"/>
    <w:rsid w:val="00B4749C"/>
    <w:rsid w:val="00B47AC2"/>
    <w:rsid w:val="00B51775"/>
    <w:rsid w:val="00B51B3B"/>
    <w:rsid w:val="00B51ED2"/>
    <w:rsid w:val="00B52174"/>
    <w:rsid w:val="00B52703"/>
    <w:rsid w:val="00B527CC"/>
    <w:rsid w:val="00B538BB"/>
    <w:rsid w:val="00B53B8E"/>
    <w:rsid w:val="00B53CD9"/>
    <w:rsid w:val="00B54C2F"/>
    <w:rsid w:val="00B554EF"/>
    <w:rsid w:val="00B55C89"/>
    <w:rsid w:val="00B569EB"/>
    <w:rsid w:val="00B56A2E"/>
    <w:rsid w:val="00B5756C"/>
    <w:rsid w:val="00B6012E"/>
    <w:rsid w:val="00B60D1D"/>
    <w:rsid w:val="00B6171C"/>
    <w:rsid w:val="00B61F86"/>
    <w:rsid w:val="00B61FFF"/>
    <w:rsid w:val="00B6263F"/>
    <w:rsid w:val="00B6268C"/>
    <w:rsid w:val="00B62B6C"/>
    <w:rsid w:val="00B630CC"/>
    <w:rsid w:val="00B63323"/>
    <w:rsid w:val="00B63582"/>
    <w:rsid w:val="00B64669"/>
    <w:rsid w:val="00B64ED9"/>
    <w:rsid w:val="00B64F99"/>
    <w:rsid w:val="00B65057"/>
    <w:rsid w:val="00B660B2"/>
    <w:rsid w:val="00B660C6"/>
    <w:rsid w:val="00B66F29"/>
    <w:rsid w:val="00B66F6C"/>
    <w:rsid w:val="00B674D4"/>
    <w:rsid w:val="00B675A5"/>
    <w:rsid w:val="00B67722"/>
    <w:rsid w:val="00B705C6"/>
    <w:rsid w:val="00B70F4C"/>
    <w:rsid w:val="00B7160A"/>
    <w:rsid w:val="00B71F0C"/>
    <w:rsid w:val="00B720EF"/>
    <w:rsid w:val="00B72134"/>
    <w:rsid w:val="00B7215B"/>
    <w:rsid w:val="00B72273"/>
    <w:rsid w:val="00B732D0"/>
    <w:rsid w:val="00B736EE"/>
    <w:rsid w:val="00B7479E"/>
    <w:rsid w:val="00B74BA4"/>
    <w:rsid w:val="00B75210"/>
    <w:rsid w:val="00B752D5"/>
    <w:rsid w:val="00B755A7"/>
    <w:rsid w:val="00B7569F"/>
    <w:rsid w:val="00B75AD7"/>
    <w:rsid w:val="00B75C4E"/>
    <w:rsid w:val="00B76744"/>
    <w:rsid w:val="00B76FC1"/>
    <w:rsid w:val="00B77C96"/>
    <w:rsid w:val="00B77DD0"/>
    <w:rsid w:val="00B77F7D"/>
    <w:rsid w:val="00B8002B"/>
    <w:rsid w:val="00B80197"/>
    <w:rsid w:val="00B80507"/>
    <w:rsid w:val="00B80799"/>
    <w:rsid w:val="00B807EA"/>
    <w:rsid w:val="00B80EDD"/>
    <w:rsid w:val="00B80F88"/>
    <w:rsid w:val="00B81308"/>
    <w:rsid w:val="00B817DD"/>
    <w:rsid w:val="00B81D9C"/>
    <w:rsid w:val="00B823AA"/>
    <w:rsid w:val="00B82BAE"/>
    <w:rsid w:val="00B82F3D"/>
    <w:rsid w:val="00B834B0"/>
    <w:rsid w:val="00B839D9"/>
    <w:rsid w:val="00B847C6"/>
    <w:rsid w:val="00B84CB8"/>
    <w:rsid w:val="00B8520C"/>
    <w:rsid w:val="00B86264"/>
    <w:rsid w:val="00B862C9"/>
    <w:rsid w:val="00B86FBF"/>
    <w:rsid w:val="00B87607"/>
    <w:rsid w:val="00B879BF"/>
    <w:rsid w:val="00B87F49"/>
    <w:rsid w:val="00B90B40"/>
    <w:rsid w:val="00B90CEC"/>
    <w:rsid w:val="00B90D60"/>
    <w:rsid w:val="00B90DC1"/>
    <w:rsid w:val="00B9187B"/>
    <w:rsid w:val="00B91BA2"/>
    <w:rsid w:val="00B928E8"/>
    <w:rsid w:val="00B92B96"/>
    <w:rsid w:val="00B92CB3"/>
    <w:rsid w:val="00B92F7E"/>
    <w:rsid w:val="00B93B62"/>
    <w:rsid w:val="00B94410"/>
    <w:rsid w:val="00B94F51"/>
    <w:rsid w:val="00B95962"/>
    <w:rsid w:val="00B95B2A"/>
    <w:rsid w:val="00B960CD"/>
    <w:rsid w:val="00B9623E"/>
    <w:rsid w:val="00B96339"/>
    <w:rsid w:val="00B96A35"/>
    <w:rsid w:val="00B96A5A"/>
    <w:rsid w:val="00B96D63"/>
    <w:rsid w:val="00B9704D"/>
    <w:rsid w:val="00B97470"/>
    <w:rsid w:val="00B974C5"/>
    <w:rsid w:val="00B97808"/>
    <w:rsid w:val="00B97D23"/>
    <w:rsid w:val="00BA05C7"/>
    <w:rsid w:val="00BA0824"/>
    <w:rsid w:val="00BA0D49"/>
    <w:rsid w:val="00BA20A6"/>
    <w:rsid w:val="00BA3997"/>
    <w:rsid w:val="00BA3A56"/>
    <w:rsid w:val="00BA3B09"/>
    <w:rsid w:val="00BA4BBD"/>
    <w:rsid w:val="00BA4BF6"/>
    <w:rsid w:val="00BA4DEA"/>
    <w:rsid w:val="00BA51CA"/>
    <w:rsid w:val="00BA5678"/>
    <w:rsid w:val="00BA5EEA"/>
    <w:rsid w:val="00BA6AFC"/>
    <w:rsid w:val="00BA71A8"/>
    <w:rsid w:val="00BB01DA"/>
    <w:rsid w:val="00BB040F"/>
    <w:rsid w:val="00BB071E"/>
    <w:rsid w:val="00BB0722"/>
    <w:rsid w:val="00BB185A"/>
    <w:rsid w:val="00BB1B0C"/>
    <w:rsid w:val="00BB2596"/>
    <w:rsid w:val="00BB25B6"/>
    <w:rsid w:val="00BB2722"/>
    <w:rsid w:val="00BB3915"/>
    <w:rsid w:val="00BB3C6B"/>
    <w:rsid w:val="00BB42BA"/>
    <w:rsid w:val="00BB4EAB"/>
    <w:rsid w:val="00BB5B71"/>
    <w:rsid w:val="00BB5C5C"/>
    <w:rsid w:val="00BB6836"/>
    <w:rsid w:val="00BB6B88"/>
    <w:rsid w:val="00BB6D15"/>
    <w:rsid w:val="00BB7284"/>
    <w:rsid w:val="00BB7FD8"/>
    <w:rsid w:val="00BC0A23"/>
    <w:rsid w:val="00BC1AAF"/>
    <w:rsid w:val="00BC1DEF"/>
    <w:rsid w:val="00BC2780"/>
    <w:rsid w:val="00BC3219"/>
    <w:rsid w:val="00BC42D7"/>
    <w:rsid w:val="00BC5199"/>
    <w:rsid w:val="00BC5557"/>
    <w:rsid w:val="00BD075F"/>
    <w:rsid w:val="00BD0BF2"/>
    <w:rsid w:val="00BD1042"/>
    <w:rsid w:val="00BD33F0"/>
    <w:rsid w:val="00BD3D06"/>
    <w:rsid w:val="00BD431F"/>
    <w:rsid w:val="00BD4B89"/>
    <w:rsid w:val="00BD5F54"/>
    <w:rsid w:val="00BD682A"/>
    <w:rsid w:val="00BD7E0E"/>
    <w:rsid w:val="00BE0772"/>
    <w:rsid w:val="00BE1728"/>
    <w:rsid w:val="00BE1A83"/>
    <w:rsid w:val="00BE2764"/>
    <w:rsid w:val="00BE2BE5"/>
    <w:rsid w:val="00BE3B58"/>
    <w:rsid w:val="00BE3BD3"/>
    <w:rsid w:val="00BE3C78"/>
    <w:rsid w:val="00BE3CE5"/>
    <w:rsid w:val="00BE3E96"/>
    <w:rsid w:val="00BE3FD0"/>
    <w:rsid w:val="00BE476A"/>
    <w:rsid w:val="00BE4B9F"/>
    <w:rsid w:val="00BE4D51"/>
    <w:rsid w:val="00BE7953"/>
    <w:rsid w:val="00BF006C"/>
    <w:rsid w:val="00BF046E"/>
    <w:rsid w:val="00BF04B2"/>
    <w:rsid w:val="00BF0E8B"/>
    <w:rsid w:val="00BF0FF8"/>
    <w:rsid w:val="00BF16EE"/>
    <w:rsid w:val="00BF1904"/>
    <w:rsid w:val="00BF1CD9"/>
    <w:rsid w:val="00BF23F4"/>
    <w:rsid w:val="00BF2742"/>
    <w:rsid w:val="00BF283D"/>
    <w:rsid w:val="00BF2D3E"/>
    <w:rsid w:val="00BF30D4"/>
    <w:rsid w:val="00BF30E3"/>
    <w:rsid w:val="00BF3621"/>
    <w:rsid w:val="00BF4741"/>
    <w:rsid w:val="00BF5312"/>
    <w:rsid w:val="00BF53E8"/>
    <w:rsid w:val="00BF5778"/>
    <w:rsid w:val="00BF5FCF"/>
    <w:rsid w:val="00BF602E"/>
    <w:rsid w:val="00BF6460"/>
    <w:rsid w:val="00BF6720"/>
    <w:rsid w:val="00BF760D"/>
    <w:rsid w:val="00C00914"/>
    <w:rsid w:val="00C00EC7"/>
    <w:rsid w:val="00C016B1"/>
    <w:rsid w:val="00C02666"/>
    <w:rsid w:val="00C028E5"/>
    <w:rsid w:val="00C02DA4"/>
    <w:rsid w:val="00C0339E"/>
    <w:rsid w:val="00C03661"/>
    <w:rsid w:val="00C03CDC"/>
    <w:rsid w:val="00C042E4"/>
    <w:rsid w:val="00C04950"/>
    <w:rsid w:val="00C05187"/>
    <w:rsid w:val="00C0572D"/>
    <w:rsid w:val="00C0584B"/>
    <w:rsid w:val="00C06C32"/>
    <w:rsid w:val="00C072E6"/>
    <w:rsid w:val="00C07481"/>
    <w:rsid w:val="00C076E9"/>
    <w:rsid w:val="00C07AED"/>
    <w:rsid w:val="00C10133"/>
    <w:rsid w:val="00C1024E"/>
    <w:rsid w:val="00C1048A"/>
    <w:rsid w:val="00C106EC"/>
    <w:rsid w:val="00C108CC"/>
    <w:rsid w:val="00C10A9E"/>
    <w:rsid w:val="00C115A3"/>
    <w:rsid w:val="00C11C32"/>
    <w:rsid w:val="00C120D0"/>
    <w:rsid w:val="00C1286C"/>
    <w:rsid w:val="00C128D4"/>
    <w:rsid w:val="00C131FA"/>
    <w:rsid w:val="00C135E1"/>
    <w:rsid w:val="00C13E2F"/>
    <w:rsid w:val="00C15086"/>
    <w:rsid w:val="00C15090"/>
    <w:rsid w:val="00C1589B"/>
    <w:rsid w:val="00C15FF0"/>
    <w:rsid w:val="00C1608B"/>
    <w:rsid w:val="00C16167"/>
    <w:rsid w:val="00C16247"/>
    <w:rsid w:val="00C209B9"/>
    <w:rsid w:val="00C20F88"/>
    <w:rsid w:val="00C21524"/>
    <w:rsid w:val="00C21697"/>
    <w:rsid w:val="00C21C51"/>
    <w:rsid w:val="00C21DDF"/>
    <w:rsid w:val="00C21F0D"/>
    <w:rsid w:val="00C22172"/>
    <w:rsid w:val="00C223A5"/>
    <w:rsid w:val="00C224AE"/>
    <w:rsid w:val="00C22B6D"/>
    <w:rsid w:val="00C233E7"/>
    <w:rsid w:val="00C23895"/>
    <w:rsid w:val="00C24016"/>
    <w:rsid w:val="00C248CD"/>
    <w:rsid w:val="00C24A9B"/>
    <w:rsid w:val="00C24CDF"/>
    <w:rsid w:val="00C25A75"/>
    <w:rsid w:val="00C25B84"/>
    <w:rsid w:val="00C2720F"/>
    <w:rsid w:val="00C27D42"/>
    <w:rsid w:val="00C30461"/>
    <w:rsid w:val="00C30EDB"/>
    <w:rsid w:val="00C316D3"/>
    <w:rsid w:val="00C31CB2"/>
    <w:rsid w:val="00C32038"/>
    <w:rsid w:val="00C325E9"/>
    <w:rsid w:val="00C32E37"/>
    <w:rsid w:val="00C32EB2"/>
    <w:rsid w:val="00C33A6E"/>
    <w:rsid w:val="00C33C80"/>
    <w:rsid w:val="00C34007"/>
    <w:rsid w:val="00C3426E"/>
    <w:rsid w:val="00C35193"/>
    <w:rsid w:val="00C35B29"/>
    <w:rsid w:val="00C36151"/>
    <w:rsid w:val="00C361E6"/>
    <w:rsid w:val="00C36504"/>
    <w:rsid w:val="00C365F7"/>
    <w:rsid w:val="00C37191"/>
    <w:rsid w:val="00C378D0"/>
    <w:rsid w:val="00C37A16"/>
    <w:rsid w:val="00C37A31"/>
    <w:rsid w:val="00C40079"/>
    <w:rsid w:val="00C405A8"/>
    <w:rsid w:val="00C407CE"/>
    <w:rsid w:val="00C40EF9"/>
    <w:rsid w:val="00C410F7"/>
    <w:rsid w:val="00C426EA"/>
    <w:rsid w:val="00C43050"/>
    <w:rsid w:val="00C43485"/>
    <w:rsid w:val="00C43818"/>
    <w:rsid w:val="00C43EAF"/>
    <w:rsid w:val="00C44488"/>
    <w:rsid w:val="00C4462A"/>
    <w:rsid w:val="00C446F5"/>
    <w:rsid w:val="00C44CF7"/>
    <w:rsid w:val="00C45302"/>
    <w:rsid w:val="00C45AE5"/>
    <w:rsid w:val="00C47AE0"/>
    <w:rsid w:val="00C508CE"/>
    <w:rsid w:val="00C50BF5"/>
    <w:rsid w:val="00C50FDE"/>
    <w:rsid w:val="00C5188A"/>
    <w:rsid w:val="00C52001"/>
    <w:rsid w:val="00C52BF5"/>
    <w:rsid w:val="00C52E46"/>
    <w:rsid w:val="00C52F63"/>
    <w:rsid w:val="00C53710"/>
    <w:rsid w:val="00C5379E"/>
    <w:rsid w:val="00C53FFD"/>
    <w:rsid w:val="00C54596"/>
    <w:rsid w:val="00C553CF"/>
    <w:rsid w:val="00C56545"/>
    <w:rsid w:val="00C56724"/>
    <w:rsid w:val="00C57456"/>
    <w:rsid w:val="00C57720"/>
    <w:rsid w:val="00C57C52"/>
    <w:rsid w:val="00C57C80"/>
    <w:rsid w:val="00C57FEE"/>
    <w:rsid w:val="00C601F4"/>
    <w:rsid w:val="00C60BBC"/>
    <w:rsid w:val="00C60D3E"/>
    <w:rsid w:val="00C61A6A"/>
    <w:rsid w:val="00C61C59"/>
    <w:rsid w:val="00C62009"/>
    <w:rsid w:val="00C62585"/>
    <w:rsid w:val="00C6380E"/>
    <w:rsid w:val="00C63B3B"/>
    <w:rsid w:val="00C641BE"/>
    <w:rsid w:val="00C64725"/>
    <w:rsid w:val="00C65257"/>
    <w:rsid w:val="00C65A10"/>
    <w:rsid w:val="00C66544"/>
    <w:rsid w:val="00C66B6D"/>
    <w:rsid w:val="00C7018E"/>
    <w:rsid w:val="00C70336"/>
    <w:rsid w:val="00C719AE"/>
    <w:rsid w:val="00C71B79"/>
    <w:rsid w:val="00C72448"/>
    <w:rsid w:val="00C73273"/>
    <w:rsid w:val="00C74210"/>
    <w:rsid w:val="00C7438F"/>
    <w:rsid w:val="00C74BB2"/>
    <w:rsid w:val="00C74D98"/>
    <w:rsid w:val="00C75079"/>
    <w:rsid w:val="00C75218"/>
    <w:rsid w:val="00C7555F"/>
    <w:rsid w:val="00C75857"/>
    <w:rsid w:val="00C76089"/>
    <w:rsid w:val="00C77191"/>
    <w:rsid w:val="00C77F12"/>
    <w:rsid w:val="00C802F6"/>
    <w:rsid w:val="00C81864"/>
    <w:rsid w:val="00C82343"/>
    <w:rsid w:val="00C827A2"/>
    <w:rsid w:val="00C82B83"/>
    <w:rsid w:val="00C837C9"/>
    <w:rsid w:val="00C837D5"/>
    <w:rsid w:val="00C838D4"/>
    <w:rsid w:val="00C83E28"/>
    <w:rsid w:val="00C84553"/>
    <w:rsid w:val="00C84E0F"/>
    <w:rsid w:val="00C85022"/>
    <w:rsid w:val="00C85E39"/>
    <w:rsid w:val="00C85E7C"/>
    <w:rsid w:val="00C860EF"/>
    <w:rsid w:val="00C868D2"/>
    <w:rsid w:val="00C86A24"/>
    <w:rsid w:val="00C87306"/>
    <w:rsid w:val="00C8799E"/>
    <w:rsid w:val="00C90080"/>
    <w:rsid w:val="00C908DF"/>
    <w:rsid w:val="00C90AB7"/>
    <w:rsid w:val="00C91C65"/>
    <w:rsid w:val="00C925BC"/>
    <w:rsid w:val="00C93143"/>
    <w:rsid w:val="00C935A2"/>
    <w:rsid w:val="00C93787"/>
    <w:rsid w:val="00C93959"/>
    <w:rsid w:val="00C9396D"/>
    <w:rsid w:val="00C95F33"/>
    <w:rsid w:val="00C95F88"/>
    <w:rsid w:val="00C9618A"/>
    <w:rsid w:val="00C97873"/>
    <w:rsid w:val="00CA065C"/>
    <w:rsid w:val="00CA07D8"/>
    <w:rsid w:val="00CA092C"/>
    <w:rsid w:val="00CA0D9B"/>
    <w:rsid w:val="00CA0F26"/>
    <w:rsid w:val="00CA1D95"/>
    <w:rsid w:val="00CA1F96"/>
    <w:rsid w:val="00CA25A2"/>
    <w:rsid w:val="00CA292D"/>
    <w:rsid w:val="00CA2AF2"/>
    <w:rsid w:val="00CA2FD6"/>
    <w:rsid w:val="00CA34D6"/>
    <w:rsid w:val="00CA428D"/>
    <w:rsid w:val="00CA48FA"/>
    <w:rsid w:val="00CA4A9C"/>
    <w:rsid w:val="00CA4BD5"/>
    <w:rsid w:val="00CA4D84"/>
    <w:rsid w:val="00CA4EA1"/>
    <w:rsid w:val="00CA550C"/>
    <w:rsid w:val="00CA57E6"/>
    <w:rsid w:val="00CA5D8C"/>
    <w:rsid w:val="00CA6686"/>
    <w:rsid w:val="00CA6A90"/>
    <w:rsid w:val="00CB0AF3"/>
    <w:rsid w:val="00CB0D3A"/>
    <w:rsid w:val="00CB184E"/>
    <w:rsid w:val="00CB20D1"/>
    <w:rsid w:val="00CB2723"/>
    <w:rsid w:val="00CB28B2"/>
    <w:rsid w:val="00CB2CE6"/>
    <w:rsid w:val="00CB33AF"/>
    <w:rsid w:val="00CB3597"/>
    <w:rsid w:val="00CB35F8"/>
    <w:rsid w:val="00CB360B"/>
    <w:rsid w:val="00CB3CA3"/>
    <w:rsid w:val="00CB462B"/>
    <w:rsid w:val="00CB49C1"/>
    <w:rsid w:val="00CB4A07"/>
    <w:rsid w:val="00CB4DEE"/>
    <w:rsid w:val="00CB5274"/>
    <w:rsid w:val="00CB5656"/>
    <w:rsid w:val="00CB5677"/>
    <w:rsid w:val="00CB5C94"/>
    <w:rsid w:val="00CB7575"/>
    <w:rsid w:val="00CB7A02"/>
    <w:rsid w:val="00CB7B41"/>
    <w:rsid w:val="00CB7DA7"/>
    <w:rsid w:val="00CB7EA8"/>
    <w:rsid w:val="00CB7F35"/>
    <w:rsid w:val="00CC0988"/>
    <w:rsid w:val="00CC0ACB"/>
    <w:rsid w:val="00CC0C17"/>
    <w:rsid w:val="00CC0E53"/>
    <w:rsid w:val="00CC195B"/>
    <w:rsid w:val="00CC1A92"/>
    <w:rsid w:val="00CC1CFA"/>
    <w:rsid w:val="00CC1E03"/>
    <w:rsid w:val="00CC3361"/>
    <w:rsid w:val="00CC3930"/>
    <w:rsid w:val="00CC3B6E"/>
    <w:rsid w:val="00CC3F76"/>
    <w:rsid w:val="00CC49AE"/>
    <w:rsid w:val="00CC6FE8"/>
    <w:rsid w:val="00CC7255"/>
    <w:rsid w:val="00CC7699"/>
    <w:rsid w:val="00CC795D"/>
    <w:rsid w:val="00CC7C48"/>
    <w:rsid w:val="00CC7FEE"/>
    <w:rsid w:val="00CD0481"/>
    <w:rsid w:val="00CD06A0"/>
    <w:rsid w:val="00CD0AA4"/>
    <w:rsid w:val="00CD1480"/>
    <w:rsid w:val="00CD189F"/>
    <w:rsid w:val="00CD1C93"/>
    <w:rsid w:val="00CD1F78"/>
    <w:rsid w:val="00CD36DE"/>
    <w:rsid w:val="00CD4A21"/>
    <w:rsid w:val="00CD4B67"/>
    <w:rsid w:val="00CD4CFE"/>
    <w:rsid w:val="00CD5030"/>
    <w:rsid w:val="00CD5667"/>
    <w:rsid w:val="00CD5E17"/>
    <w:rsid w:val="00CD5E83"/>
    <w:rsid w:val="00CD76DC"/>
    <w:rsid w:val="00CD78FD"/>
    <w:rsid w:val="00CE0030"/>
    <w:rsid w:val="00CE0373"/>
    <w:rsid w:val="00CE03F3"/>
    <w:rsid w:val="00CE0421"/>
    <w:rsid w:val="00CE084B"/>
    <w:rsid w:val="00CE0A3C"/>
    <w:rsid w:val="00CE0B17"/>
    <w:rsid w:val="00CE107F"/>
    <w:rsid w:val="00CE10D9"/>
    <w:rsid w:val="00CE13F4"/>
    <w:rsid w:val="00CE21DF"/>
    <w:rsid w:val="00CE27F5"/>
    <w:rsid w:val="00CE2A5E"/>
    <w:rsid w:val="00CE3023"/>
    <w:rsid w:val="00CE39A4"/>
    <w:rsid w:val="00CE3F7B"/>
    <w:rsid w:val="00CE4724"/>
    <w:rsid w:val="00CE48CB"/>
    <w:rsid w:val="00CE4F12"/>
    <w:rsid w:val="00CE4F81"/>
    <w:rsid w:val="00CE55E7"/>
    <w:rsid w:val="00CE5D78"/>
    <w:rsid w:val="00CE5FD7"/>
    <w:rsid w:val="00CE606C"/>
    <w:rsid w:val="00CE7876"/>
    <w:rsid w:val="00CE7944"/>
    <w:rsid w:val="00CF0BBE"/>
    <w:rsid w:val="00CF1026"/>
    <w:rsid w:val="00CF1A31"/>
    <w:rsid w:val="00CF1B5E"/>
    <w:rsid w:val="00CF1D14"/>
    <w:rsid w:val="00CF2810"/>
    <w:rsid w:val="00CF3193"/>
    <w:rsid w:val="00CF3424"/>
    <w:rsid w:val="00CF3597"/>
    <w:rsid w:val="00CF391F"/>
    <w:rsid w:val="00CF3EBF"/>
    <w:rsid w:val="00CF4641"/>
    <w:rsid w:val="00CF5831"/>
    <w:rsid w:val="00CF5B80"/>
    <w:rsid w:val="00CF6634"/>
    <w:rsid w:val="00CF685C"/>
    <w:rsid w:val="00CF6A7A"/>
    <w:rsid w:val="00CF77CC"/>
    <w:rsid w:val="00CF7C17"/>
    <w:rsid w:val="00CF7C20"/>
    <w:rsid w:val="00CF7FFA"/>
    <w:rsid w:val="00D00A13"/>
    <w:rsid w:val="00D00CCC"/>
    <w:rsid w:val="00D00D40"/>
    <w:rsid w:val="00D00DAA"/>
    <w:rsid w:val="00D02015"/>
    <w:rsid w:val="00D023CE"/>
    <w:rsid w:val="00D03B35"/>
    <w:rsid w:val="00D044E3"/>
    <w:rsid w:val="00D04789"/>
    <w:rsid w:val="00D053C2"/>
    <w:rsid w:val="00D0597E"/>
    <w:rsid w:val="00D061F1"/>
    <w:rsid w:val="00D06ACE"/>
    <w:rsid w:val="00D07391"/>
    <w:rsid w:val="00D07C37"/>
    <w:rsid w:val="00D10055"/>
    <w:rsid w:val="00D101B1"/>
    <w:rsid w:val="00D102D0"/>
    <w:rsid w:val="00D10458"/>
    <w:rsid w:val="00D104B2"/>
    <w:rsid w:val="00D1056D"/>
    <w:rsid w:val="00D115E1"/>
    <w:rsid w:val="00D11DA5"/>
    <w:rsid w:val="00D11DB7"/>
    <w:rsid w:val="00D12862"/>
    <w:rsid w:val="00D12F7D"/>
    <w:rsid w:val="00D1312F"/>
    <w:rsid w:val="00D131DB"/>
    <w:rsid w:val="00D13267"/>
    <w:rsid w:val="00D14186"/>
    <w:rsid w:val="00D141F2"/>
    <w:rsid w:val="00D14B83"/>
    <w:rsid w:val="00D14C74"/>
    <w:rsid w:val="00D15039"/>
    <w:rsid w:val="00D15911"/>
    <w:rsid w:val="00D15E22"/>
    <w:rsid w:val="00D1624A"/>
    <w:rsid w:val="00D1664D"/>
    <w:rsid w:val="00D1686E"/>
    <w:rsid w:val="00D16878"/>
    <w:rsid w:val="00D16B92"/>
    <w:rsid w:val="00D17450"/>
    <w:rsid w:val="00D174CC"/>
    <w:rsid w:val="00D1752F"/>
    <w:rsid w:val="00D175DE"/>
    <w:rsid w:val="00D17643"/>
    <w:rsid w:val="00D2004E"/>
    <w:rsid w:val="00D218EC"/>
    <w:rsid w:val="00D223F6"/>
    <w:rsid w:val="00D227B1"/>
    <w:rsid w:val="00D22BA5"/>
    <w:rsid w:val="00D2307F"/>
    <w:rsid w:val="00D231B9"/>
    <w:rsid w:val="00D2434F"/>
    <w:rsid w:val="00D244E8"/>
    <w:rsid w:val="00D24602"/>
    <w:rsid w:val="00D24772"/>
    <w:rsid w:val="00D24CC8"/>
    <w:rsid w:val="00D2535A"/>
    <w:rsid w:val="00D25E41"/>
    <w:rsid w:val="00D267C2"/>
    <w:rsid w:val="00D268FF"/>
    <w:rsid w:val="00D27F95"/>
    <w:rsid w:val="00D32044"/>
    <w:rsid w:val="00D32594"/>
    <w:rsid w:val="00D32FC5"/>
    <w:rsid w:val="00D33582"/>
    <w:rsid w:val="00D3369D"/>
    <w:rsid w:val="00D33B15"/>
    <w:rsid w:val="00D340C5"/>
    <w:rsid w:val="00D34997"/>
    <w:rsid w:val="00D35106"/>
    <w:rsid w:val="00D3679B"/>
    <w:rsid w:val="00D368C4"/>
    <w:rsid w:val="00D3732E"/>
    <w:rsid w:val="00D379A3"/>
    <w:rsid w:val="00D37E86"/>
    <w:rsid w:val="00D4012A"/>
    <w:rsid w:val="00D4198F"/>
    <w:rsid w:val="00D41A56"/>
    <w:rsid w:val="00D42599"/>
    <w:rsid w:val="00D430B8"/>
    <w:rsid w:val="00D43154"/>
    <w:rsid w:val="00D441F4"/>
    <w:rsid w:val="00D4488A"/>
    <w:rsid w:val="00D4592B"/>
    <w:rsid w:val="00D4691B"/>
    <w:rsid w:val="00D46A27"/>
    <w:rsid w:val="00D4787D"/>
    <w:rsid w:val="00D500E3"/>
    <w:rsid w:val="00D5049E"/>
    <w:rsid w:val="00D505CE"/>
    <w:rsid w:val="00D5070A"/>
    <w:rsid w:val="00D50A87"/>
    <w:rsid w:val="00D50FEF"/>
    <w:rsid w:val="00D51809"/>
    <w:rsid w:val="00D525B2"/>
    <w:rsid w:val="00D52638"/>
    <w:rsid w:val="00D53537"/>
    <w:rsid w:val="00D5358D"/>
    <w:rsid w:val="00D53EAD"/>
    <w:rsid w:val="00D54154"/>
    <w:rsid w:val="00D545DD"/>
    <w:rsid w:val="00D5475C"/>
    <w:rsid w:val="00D5524B"/>
    <w:rsid w:val="00D55641"/>
    <w:rsid w:val="00D55E61"/>
    <w:rsid w:val="00D55F9F"/>
    <w:rsid w:val="00D56A28"/>
    <w:rsid w:val="00D56B2A"/>
    <w:rsid w:val="00D574FE"/>
    <w:rsid w:val="00D5768C"/>
    <w:rsid w:val="00D57CB0"/>
    <w:rsid w:val="00D604C3"/>
    <w:rsid w:val="00D6058C"/>
    <w:rsid w:val="00D60748"/>
    <w:rsid w:val="00D61066"/>
    <w:rsid w:val="00D613AE"/>
    <w:rsid w:val="00D62308"/>
    <w:rsid w:val="00D634EA"/>
    <w:rsid w:val="00D63730"/>
    <w:rsid w:val="00D63763"/>
    <w:rsid w:val="00D64402"/>
    <w:rsid w:val="00D6490B"/>
    <w:rsid w:val="00D64981"/>
    <w:rsid w:val="00D64C54"/>
    <w:rsid w:val="00D65A27"/>
    <w:rsid w:val="00D65C92"/>
    <w:rsid w:val="00D66300"/>
    <w:rsid w:val="00D663F2"/>
    <w:rsid w:val="00D66404"/>
    <w:rsid w:val="00D66645"/>
    <w:rsid w:val="00D666FE"/>
    <w:rsid w:val="00D667D6"/>
    <w:rsid w:val="00D70321"/>
    <w:rsid w:val="00D7055E"/>
    <w:rsid w:val="00D70C6D"/>
    <w:rsid w:val="00D7110A"/>
    <w:rsid w:val="00D7129A"/>
    <w:rsid w:val="00D7148E"/>
    <w:rsid w:val="00D71A54"/>
    <w:rsid w:val="00D73CF3"/>
    <w:rsid w:val="00D7461B"/>
    <w:rsid w:val="00D756F1"/>
    <w:rsid w:val="00D758D9"/>
    <w:rsid w:val="00D75943"/>
    <w:rsid w:val="00D75C98"/>
    <w:rsid w:val="00D76296"/>
    <w:rsid w:val="00D7691D"/>
    <w:rsid w:val="00D7694F"/>
    <w:rsid w:val="00D77C8A"/>
    <w:rsid w:val="00D77E08"/>
    <w:rsid w:val="00D77E58"/>
    <w:rsid w:val="00D77E83"/>
    <w:rsid w:val="00D808DA"/>
    <w:rsid w:val="00D808E3"/>
    <w:rsid w:val="00D80B42"/>
    <w:rsid w:val="00D80E13"/>
    <w:rsid w:val="00D815EC"/>
    <w:rsid w:val="00D81A60"/>
    <w:rsid w:val="00D82FDF"/>
    <w:rsid w:val="00D83464"/>
    <w:rsid w:val="00D836BE"/>
    <w:rsid w:val="00D839E3"/>
    <w:rsid w:val="00D83B1E"/>
    <w:rsid w:val="00D83DD2"/>
    <w:rsid w:val="00D84174"/>
    <w:rsid w:val="00D852D4"/>
    <w:rsid w:val="00D85629"/>
    <w:rsid w:val="00D85C0D"/>
    <w:rsid w:val="00D85C61"/>
    <w:rsid w:val="00D86189"/>
    <w:rsid w:val="00D86E0F"/>
    <w:rsid w:val="00D87171"/>
    <w:rsid w:val="00D87240"/>
    <w:rsid w:val="00D87DC6"/>
    <w:rsid w:val="00D90E8C"/>
    <w:rsid w:val="00D915F1"/>
    <w:rsid w:val="00D918FA"/>
    <w:rsid w:val="00D91CA1"/>
    <w:rsid w:val="00D91F90"/>
    <w:rsid w:val="00D92606"/>
    <w:rsid w:val="00D94049"/>
    <w:rsid w:val="00D94F9D"/>
    <w:rsid w:val="00D958C0"/>
    <w:rsid w:val="00D95A32"/>
    <w:rsid w:val="00D963E3"/>
    <w:rsid w:val="00D96C77"/>
    <w:rsid w:val="00D96D1B"/>
    <w:rsid w:val="00D97136"/>
    <w:rsid w:val="00D97351"/>
    <w:rsid w:val="00D974DD"/>
    <w:rsid w:val="00D97555"/>
    <w:rsid w:val="00D97C32"/>
    <w:rsid w:val="00DA0C29"/>
    <w:rsid w:val="00DA125B"/>
    <w:rsid w:val="00DA17AF"/>
    <w:rsid w:val="00DA1CD6"/>
    <w:rsid w:val="00DA2318"/>
    <w:rsid w:val="00DA24A7"/>
    <w:rsid w:val="00DA2A9A"/>
    <w:rsid w:val="00DA2B10"/>
    <w:rsid w:val="00DA2EEC"/>
    <w:rsid w:val="00DA3B40"/>
    <w:rsid w:val="00DA3C9D"/>
    <w:rsid w:val="00DA4ADB"/>
    <w:rsid w:val="00DA5256"/>
    <w:rsid w:val="00DA53A3"/>
    <w:rsid w:val="00DA6291"/>
    <w:rsid w:val="00DA6EA5"/>
    <w:rsid w:val="00DB0179"/>
    <w:rsid w:val="00DB0E69"/>
    <w:rsid w:val="00DB26AC"/>
    <w:rsid w:val="00DB3D88"/>
    <w:rsid w:val="00DB3E41"/>
    <w:rsid w:val="00DB431B"/>
    <w:rsid w:val="00DB58BE"/>
    <w:rsid w:val="00DB64CA"/>
    <w:rsid w:val="00DB6D1D"/>
    <w:rsid w:val="00DB7300"/>
    <w:rsid w:val="00DB7761"/>
    <w:rsid w:val="00DC0059"/>
    <w:rsid w:val="00DC133B"/>
    <w:rsid w:val="00DC1E02"/>
    <w:rsid w:val="00DC210A"/>
    <w:rsid w:val="00DC2603"/>
    <w:rsid w:val="00DC2802"/>
    <w:rsid w:val="00DC2C12"/>
    <w:rsid w:val="00DC3411"/>
    <w:rsid w:val="00DC3D8F"/>
    <w:rsid w:val="00DC5B69"/>
    <w:rsid w:val="00DC6411"/>
    <w:rsid w:val="00DC64D7"/>
    <w:rsid w:val="00DC6509"/>
    <w:rsid w:val="00DC6663"/>
    <w:rsid w:val="00DD1732"/>
    <w:rsid w:val="00DD2017"/>
    <w:rsid w:val="00DD252A"/>
    <w:rsid w:val="00DD2D89"/>
    <w:rsid w:val="00DD2E37"/>
    <w:rsid w:val="00DD3CEB"/>
    <w:rsid w:val="00DD4D3F"/>
    <w:rsid w:val="00DD5FAB"/>
    <w:rsid w:val="00DD5FB5"/>
    <w:rsid w:val="00DD60A4"/>
    <w:rsid w:val="00DD6562"/>
    <w:rsid w:val="00DD6C66"/>
    <w:rsid w:val="00DD716F"/>
    <w:rsid w:val="00DD71F7"/>
    <w:rsid w:val="00DD7695"/>
    <w:rsid w:val="00DE010E"/>
    <w:rsid w:val="00DE017D"/>
    <w:rsid w:val="00DE07A7"/>
    <w:rsid w:val="00DE14B2"/>
    <w:rsid w:val="00DE2906"/>
    <w:rsid w:val="00DE3333"/>
    <w:rsid w:val="00DE40B6"/>
    <w:rsid w:val="00DE44EC"/>
    <w:rsid w:val="00DE46B8"/>
    <w:rsid w:val="00DE4BB9"/>
    <w:rsid w:val="00DE55A5"/>
    <w:rsid w:val="00DE5C0A"/>
    <w:rsid w:val="00DE6539"/>
    <w:rsid w:val="00DE6774"/>
    <w:rsid w:val="00DE6B63"/>
    <w:rsid w:val="00DE70D8"/>
    <w:rsid w:val="00DE7EDD"/>
    <w:rsid w:val="00DF02FB"/>
    <w:rsid w:val="00DF0C0C"/>
    <w:rsid w:val="00DF1291"/>
    <w:rsid w:val="00DF2789"/>
    <w:rsid w:val="00DF2C79"/>
    <w:rsid w:val="00DF2CF1"/>
    <w:rsid w:val="00DF2F53"/>
    <w:rsid w:val="00DF3124"/>
    <w:rsid w:val="00DF317D"/>
    <w:rsid w:val="00DF38DD"/>
    <w:rsid w:val="00DF3BA2"/>
    <w:rsid w:val="00DF3E38"/>
    <w:rsid w:val="00DF58D3"/>
    <w:rsid w:val="00DF5BD9"/>
    <w:rsid w:val="00DF66D2"/>
    <w:rsid w:val="00DF6779"/>
    <w:rsid w:val="00DF6B8B"/>
    <w:rsid w:val="00DF6D82"/>
    <w:rsid w:val="00DF709C"/>
    <w:rsid w:val="00DF7343"/>
    <w:rsid w:val="00DF789E"/>
    <w:rsid w:val="00DF795F"/>
    <w:rsid w:val="00DF7CC3"/>
    <w:rsid w:val="00DF7F06"/>
    <w:rsid w:val="00E015D9"/>
    <w:rsid w:val="00E01A38"/>
    <w:rsid w:val="00E02401"/>
    <w:rsid w:val="00E02CBE"/>
    <w:rsid w:val="00E0345E"/>
    <w:rsid w:val="00E03AFE"/>
    <w:rsid w:val="00E03D2B"/>
    <w:rsid w:val="00E045EE"/>
    <w:rsid w:val="00E0588C"/>
    <w:rsid w:val="00E06438"/>
    <w:rsid w:val="00E07182"/>
    <w:rsid w:val="00E0736A"/>
    <w:rsid w:val="00E079DD"/>
    <w:rsid w:val="00E106E7"/>
    <w:rsid w:val="00E10998"/>
    <w:rsid w:val="00E10BF3"/>
    <w:rsid w:val="00E11AA7"/>
    <w:rsid w:val="00E11B46"/>
    <w:rsid w:val="00E11EEC"/>
    <w:rsid w:val="00E12799"/>
    <w:rsid w:val="00E12A1B"/>
    <w:rsid w:val="00E12FBC"/>
    <w:rsid w:val="00E130D5"/>
    <w:rsid w:val="00E1393D"/>
    <w:rsid w:val="00E13B3B"/>
    <w:rsid w:val="00E15086"/>
    <w:rsid w:val="00E15227"/>
    <w:rsid w:val="00E152F4"/>
    <w:rsid w:val="00E153AB"/>
    <w:rsid w:val="00E156DC"/>
    <w:rsid w:val="00E16215"/>
    <w:rsid w:val="00E1632E"/>
    <w:rsid w:val="00E16423"/>
    <w:rsid w:val="00E1659F"/>
    <w:rsid w:val="00E16E22"/>
    <w:rsid w:val="00E171BB"/>
    <w:rsid w:val="00E17CCA"/>
    <w:rsid w:val="00E2012F"/>
    <w:rsid w:val="00E2031C"/>
    <w:rsid w:val="00E208A9"/>
    <w:rsid w:val="00E20AC6"/>
    <w:rsid w:val="00E212E7"/>
    <w:rsid w:val="00E21581"/>
    <w:rsid w:val="00E215D8"/>
    <w:rsid w:val="00E219FF"/>
    <w:rsid w:val="00E21F20"/>
    <w:rsid w:val="00E2216D"/>
    <w:rsid w:val="00E22608"/>
    <w:rsid w:val="00E23B7C"/>
    <w:rsid w:val="00E24A58"/>
    <w:rsid w:val="00E24B06"/>
    <w:rsid w:val="00E24F06"/>
    <w:rsid w:val="00E251B0"/>
    <w:rsid w:val="00E252A9"/>
    <w:rsid w:val="00E255EF"/>
    <w:rsid w:val="00E25A1C"/>
    <w:rsid w:val="00E25DD9"/>
    <w:rsid w:val="00E2636A"/>
    <w:rsid w:val="00E26519"/>
    <w:rsid w:val="00E2674E"/>
    <w:rsid w:val="00E26DAB"/>
    <w:rsid w:val="00E26DF4"/>
    <w:rsid w:val="00E27D07"/>
    <w:rsid w:val="00E27E5C"/>
    <w:rsid w:val="00E30104"/>
    <w:rsid w:val="00E30216"/>
    <w:rsid w:val="00E305A7"/>
    <w:rsid w:val="00E307CA"/>
    <w:rsid w:val="00E3098D"/>
    <w:rsid w:val="00E30F1F"/>
    <w:rsid w:val="00E3147C"/>
    <w:rsid w:val="00E31584"/>
    <w:rsid w:val="00E318C5"/>
    <w:rsid w:val="00E31924"/>
    <w:rsid w:val="00E32859"/>
    <w:rsid w:val="00E32DD6"/>
    <w:rsid w:val="00E32F99"/>
    <w:rsid w:val="00E33979"/>
    <w:rsid w:val="00E3485D"/>
    <w:rsid w:val="00E34B13"/>
    <w:rsid w:val="00E3579C"/>
    <w:rsid w:val="00E35CF4"/>
    <w:rsid w:val="00E36185"/>
    <w:rsid w:val="00E366EE"/>
    <w:rsid w:val="00E3679B"/>
    <w:rsid w:val="00E367AA"/>
    <w:rsid w:val="00E367B0"/>
    <w:rsid w:val="00E36A94"/>
    <w:rsid w:val="00E36D84"/>
    <w:rsid w:val="00E37ACA"/>
    <w:rsid w:val="00E40177"/>
    <w:rsid w:val="00E40201"/>
    <w:rsid w:val="00E404DE"/>
    <w:rsid w:val="00E407AA"/>
    <w:rsid w:val="00E40A3E"/>
    <w:rsid w:val="00E40C44"/>
    <w:rsid w:val="00E412A9"/>
    <w:rsid w:val="00E41320"/>
    <w:rsid w:val="00E41780"/>
    <w:rsid w:val="00E41EB6"/>
    <w:rsid w:val="00E4232C"/>
    <w:rsid w:val="00E427DB"/>
    <w:rsid w:val="00E42819"/>
    <w:rsid w:val="00E431FB"/>
    <w:rsid w:val="00E4388B"/>
    <w:rsid w:val="00E438EC"/>
    <w:rsid w:val="00E4408C"/>
    <w:rsid w:val="00E441FD"/>
    <w:rsid w:val="00E44EF2"/>
    <w:rsid w:val="00E45C31"/>
    <w:rsid w:val="00E46686"/>
    <w:rsid w:val="00E46710"/>
    <w:rsid w:val="00E46866"/>
    <w:rsid w:val="00E46B1A"/>
    <w:rsid w:val="00E47246"/>
    <w:rsid w:val="00E4748E"/>
    <w:rsid w:val="00E47966"/>
    <w:rsid w:val="00E50109"/>
    <w:rsid w:val="00E5058A"/>
    <w:rsid w:val="00E50E73"/>
    <w:rsid w:val="00E51066"/>
    <w:rsid w:val="00E52DE0"/>
    <w:rsid w:val="00E52EB1"/>
    <w:rsid w:val="00E53C3C"/>
    <w:rsid w:val="00E544C9"/>
    <w:rsid w:val="00E5503D"/>
    <w:rsid w:val="00E5525B"/>
    <w:rsid w:val="00E5649F"/>
    <w:rsid w:val="00E569F5"/>
    <w:rsid w:val="00E56A9D"/>
    <w:rsid w:val="00E56BEB"/>
    <w:rsid w:val="00E56CB2"/>
    <w:rsid w:val="00E579AE"/>
    <w:rsid w:val="00E57B45"/>
    <w:rsid w:val="00E57D94"/>
    <w:rsid w:val="00E57F1F"/>
    <w:rsid w:val="00E60055"/>
    <w:rsid w:val="00E601A3"/>
    <w:rsid w:val="00E60C95"/>
    <w:rsid w:val="00E60CDA"/>
    <w:rsid w:val="00E611D2"/>
    <w:rsid w:val="00E612F0"/>
    <w:rsid w:val="00E6147A"/>
    <w:rsid w:val="00E61B45"/>
    <w:rsid w:val="00E61C4A"/>
    <w:rsid w:val="00E61F44"/>
    <w:rsid w:val="00E622DA"/>
    <w:rsid w:val="00E62DD7"/>
    <w:rsid w:val="00E635BD"/>
    <w:rsid w:val="00E6499F"/>
    <w:rsid w:val="00E64B11"/>
    <w:rsid w:val="00E64E40"/>
    <w:rsid w:val="00E6544E"/>
    <w:rsid w:val="00E65F11"/>
    <w:rsid w:val="00E66610"/>
    <w:rsid w:val="00E672CB"/>
    <w:rsid w:val="00E67909"/>
    <w:rsid w:val="00E67C91"/>
    <w:rsid w:val="00E703F1"/>
    <w:rsid w:val="00E70B47"/>
    <w:rsid w:val="00E713CC"/>
    <w:rsid w:val="00E71540"/>
    <w:rsid w:val="00E71DD1"/>
    <w:rsid w:val="00E728BE"/>
    <w:rsid w:val="00E736BE"/>
    <w:rsid w:val="00E73D0D"/>
    <w:rsid w:val="00E74109"/>
    <w:rsid w:val="00E744DB"/>
    <w:rsid w:val="00E74ED6"/>
    <w:rsid w:val="00E74F86"/>
    <w:rsid w:val="00E76097"/>
    <w:rsid w:val="00E761CF"/>
    <w:rsid w:val="00E762DF"/>
    <w:rsid w:val="00E76A43"/>
    <w:rsid w:val="00E77FB1"/>
    <w:rsid w:val="00E8011F"/>
    <w:rsid w:val="00E815CE"/>
    <w:rsid w:val="00E81AB9"/>
    <w:rsid w:val="00E81F8F"/>
    <w:rsid w:val="00E82046"/>
    <w:rsid w:val="00E8254F"/>
    <w:rsid w:val="00E8272D"/>
    <w:rsid w:val="00E827FF"/>
    <w:rsid w:val="00E82AAC"/>
    <w:rsid w:val="00E82C92"/>
    <w:rsid w:val="00E82E11"/>
    <w:rsid w:val="00E82F63"/>
    <w:rsid w:val="00E8339E"/>
    <w:rsid w:val="00E83A32"/>
    <w:rsid w:val="00E83E48"/>
    <w:rsid w:val="00E8471D"/>
    <w:rsid w:val="00E84768"/>
    <w:rsid w:val="00E8484C"/>
    <w:rsid w:val="00E84EA3"/>
    <w:rsid w:val="00E8513E"/>
    <w:rsid w:val="00E854B9"/>
    <w:rsid w:val="00E85681"/>
    <w:rsid w:val="00E856C2"/>
    <w:rsid w:val="00E85C80"/>
    <w:rsid w:val="00E85EBC"/>
    <w:rsid w:val="00E869AB"/>
    <w:rsid w:val="00E86A36"/>
    <w:rsid w:val="00E86A9A"/>
    <w:rsid w:val="00E871A4"/>
    <w:rsid w:val="00E87AA4"/>
    <w:rsid w:val="00E87F49"/>
    <w:rsid w:val="00E9014D"/>
    <w:rsid w:val="00E90514"/>
    <w:rsid w:val="00E90E2A"/>
    <w:rsid w:val="00E92137"/>
    <w:rsid w:val="00E929BD"/>
    <w:rsid w:val="00E92C29"/>
    <w:rsid w:val="00E92EF0"/>
    <w:rsid w:val="00E93678"/>
    <w:rsid w:val="00E93736"/>
    <w:rsid w:val="00E93B93"/>
    <w:rsid w:val="00E93CB1"/>
    <w:rsid w:val="00E93D1B"/>
    <w:rsid w:val="00E94A9A"/>
    <w:rsid w:val="00E95D16"/>
    <w:rsid w:val="00E95D50"/>
    <w:rsid w:val="00E95E7D"/>
    <w:rsid w:val="00E96349"/>
    <w:rsid w:val="00E96880"/>
    <w:rsid w:val="00E9688A"/>
    <w:rsid w:val="00E9698E"/>
    <w:rsid w:val="00E96C65"/>
    <w:rsid w:val="00E96C6D"/>
    <w:rsid w:val="00E9736D"/>
    <w:rsid w:val="00E973AB"/>
    <w:rsid w:val="00E97616"/>
    <w:rsid w:val="00E9771B"/>
    <w:rsid w:val="00E979FA"/>
    <w:rsid w:val="00EA018D"/>
    <w:rsid w:val="00EA0ADF"/>
    <w:rsid w:val="00EA1A6E"/>
    <w:rsid w:val="00EA1E54"/>
    <w:rsid w:val="00EA24A8"/>
    <w:rsid w:val="00EA2867"/>
    <w:rsid w:val="00EA28F6"/>
    <w:rsid w:val="00EA390F"/>
    <w:rsid w:val="00EA3AF4"/>
    <w:rsid w:val="00EA4149"/>
    <w:rsid w:val="00EA486F"/>
    <w:rsid w:val="00EA49F9"/>
    <w:rsid w:val="00EA4BC8"/>
    <w:rsid w:val="00EA4FAF"/>
    <w:rsid w:val="00EA5BD8"/>
    <w:rsid w:val="00EA70AF"/>
    <w:rsid w:val="00EA76CC"/>
    <w:rsid w:val="00EA77BC"/>
    <w:rsid w:val="00EB1271"/>
    <w:rsid w:val="00EB1290"/>
    <w:rsid w:val="00EB1815"/>
    <w:rsid w:val="00EB1D52"/>
    <w:rsid w:val="00EB23B1"/>
    <w:rsid w:val="00EB27E2"/>
    <w:rsid w:val="00EB2B19"/>
    <w:rsid w:val="00EB2B6B"/>
    <w:rsid w:val="00EB2BD3"/>
    <w:rsid w:val="00EB34E9"/>
    <w:rsid w:val="00EB3E6C"/>
    <w:rsid w:val="00EB4085"/>
    <w:rsid w:val="00EB4150"/>
    <w:rsid w:val="00EB4C97"/>
    <w:rsid w:val="00EB4F6A"/>
    <w:rsid w:val="00EB4FE2"/>
    <w:rsid w:val="00EB52A6"/>
    <w:rsid w:val="00EB6DB0"/>
    <w:rsid w:val="00EC0025"/>
    <w:rsid w:val="00EC0230"/>
    <w:rsid w:val="00EC09EB"/>
    <w:rsid w:val="00EC0CCA"/>
    <w:rsid w:val="00EC1172"/>
    <w:rsid w:val="00EC1562"/>
    <w:rsid w:val="00EC166D"/>
    <w:rsid w:val="00EC16A7"/>
    <w:rsid w:val="00EC1BD5"/>
    <w:rsid w:val="00EC2225"/>
    <w:rsid w:val="00EC2C27"/>
    <w:rsid w:val="00EC37D6"/>
    <w:rsid w:val="00EC4459"/>
    <w:rsid w:val="00EC4763"/>
    <w:rsid w:val="00EC47FF"/>
    <w:rsid w:val="00EC4906"/>
    <w:rsid w:val="00EC4E4A"/>
    <w:rsid w:val="00EC4F63"/>
    <w:rsid w:val="00EC520A"/>
    <w:rsid w:val="00EC54BC"/>
    <w:rsid w:val="00EC632B"/>
    <w:rsid w:val="00EC6897"/>
    <w:rsid w:val="00ED044C"/>
    <w:rsid w:val="00ED0CF7"/>
    <w:rsid w:val="00ED0D04"/>
    <w:rsid w:val="00ED0EA6"/>
    <w:rsid w:val="00ED0FE5"/>
    <w:rsid w:val="00ED10D6"/>
    <w:rsid w:val="00ED11B9"/>
    <w:rsid w:val="00ED12FF"/>
    <w:rsid w:val="00ED169B"/>
    <w:rsid w:val="00ED357D"/>
    <w:rsid w:val="00ED3A6C"/>
    <w:rsid w:val="00ED3CC7"/>
    <w:rsid w:val="00ED40CB"/>
    <w:rsid w:val="00ED4D48"/>
    <w:rsid w:val="00ED4DDE"/>
    <w:rsid w:val="00ED4FD0"/>
    <w:rsid w:val="00ED5899"/>
    <w:rsid w:val="00ED5B78"/>
    <w:rsid w:val="00ED6102"/>
    <w:rsid w:val="00ED641C"/>
    <w:rsid w:val="00ED67B5"/>
    <w:rsid w:val="00ED6CC5"/>
    <w:rsid w:val="00ED73F8"/>
    <w:rsid w:val="00ED748E"/>
    <w:rsid w:val="00ED78D2"/>
    <w:rsid w:val="00EE0091"/>
    <w:rsid w:val="00EE062D"/>
    <w:rsid w:val="00EE0BF5"/>
    <w:rsid w:val="00EE18A9"/>
    <w:rsid w:val="00EE1C48"/>
    <w:rsid w:val="00EE2536"/>
    <w:rsid w:val="00EE2698"/>
    <w:rsid w:val="00EE2768"/>
    <w:rsid w:val="00EE2CBF"/>
    <w:rsid w:val="00EE2F1E"/>
    <w:rsid w:val="00EE397D"/>
    <w:rsid w:val="00EE39A7"/>
    <w:rsid w:val="00EE4178"/>
    <w:rsid w:val="00EE46E1"/>
    <w:rsid w:val="00EE47A8"/>
    <w:rsid w:val="00EE47DC"/>
    <w:rsid w:val="00EE4F9E"/>
    <w:rsid w:val="00EE4FF7"/>
    <w:rsid w:val="00EE5168"/>
    <w:rsid w:val="00EE53A4"/>
    <w:rsid w:val="00EE5755"/>
    <w:rsid w:val="00EE5872"/>
    <w:rsid w:val="00EE5F19"/>
    <w:rsid w:val="00EE618E"/>
    <w:rsid w:val="00EE6778"/>
    <w:rsid w:val="00EE68B9"/>
    <w:rsid w:val="00EE7071"/>
    <w:rsid w:val="00EE7E17"/>
    <w:rsid w:val="00EF0BFA"/>
    <w:rsid w:val="00EF13FC"/>
    <w:rsid w:val="00EF2609"/>
    <w:rsid w:val="00EF29D6"/>
    <w:rsid w:val="00EF2B88"/>
    <w:rsid w:val="00EF3C3F"/>
    <w:rsid w:val="00EF3FF5"/>
    <w:rsid w:val="00EF404A"/>
    <w:rsid w:val="00EF5109"/>
    <w:rsid w:val="00EF5638"/>
    <w:rsid w:val="00EF5A77"/>
    <w:rsid w:val="00EF5DD9"/>
    <w:rsid w:val="00EF6215"/>
    <w:rsid w:val="00EF6887"/>
    <w:rsid w:val="00EF6B6E"/>
    <w:rsid w:val="00EF6CE0"/>
    <w:rsid w:val="00EF72E4"/>
    <w:rsid w:val="00EF78F0"/>
    <w:rsid w:val="00EF7C2E"/>
    <w:rsid w:val="00EF7F50"/>
    <w:rsid w:val="00F00A82"/>
    <w:rsid w:val="00F00DAD"/>
    <w:rsid w:val="00F0203A"/>
    <w:rsid w:val="00F02EFE"/>
    <w:rsid w:val="00F02F03"/>
    <w:rsid w:val="00F0353D"/>
    <w:rsid w:val="00F04494"/>
    <w:rsid w:val="00F0463F"/>
    <w:rsid w:val="00F04DB5"/>
    <w:rsid w:val="00F04F22"/>
    <w:rsid w:val="00F05438"/>
    <w:rsid w:val="00F05812"/>
    <w:rsid w:val="00F0585F"/>
    <w:rsid w:val="00F05D24"/>
    <w:rsid w:val="00F06513"/>
    <w:rsid w:val="00F073D0"/>
    <w:rsid w:val="00F07B1D"/>
    <w:rsid w:val="00F101BD"/>
    <w:rsid w:val="00F105DA"/>
    <w:rsid w:val="00F10CAF"/>
    <w:rsid w:val="00F10F47"/>
    <w:rsid w:val="00F1145D"/>
    <w:rsid w:val="00F117D8"/>
    <w:rsid w:val="00F11928"/>
    <w:rsid w:val="00F1294E"/>
    <w:rsid w:val="00F12BE5"/>
    <w:rsid w:val="00F13279"/>
    <w:rsid w:val="00F13504"/>
    <w:rsid w:val="00F1417B"/>
    <w:rsid w:val="00F141B9"/>
    <w:rsid w:val="00F14AAB"/>
    <w:rsid w:val="00F14C82"/>
    <w:rsid w:val="00F14F3D"/>
    <w:rsid w:val="00F15065"/>
    <w:rsid w:val="00F1524D"/>
    <w:rsid w:val="00F15BA8"/>
    <w:rsid w:val="00F1696D"/>
    <w:rsid w:val="00F16F78"/>
    <w:rsid w:val="00F173A1"/>
    <w:rsid w:val="00F17A30"/>
    <w:rsid w:val="00F17B22"/>
    <w:rsid w:val="00F20035"/>
    <w:rsid w:val="00F20713"/>
    <w:rsid w:val="00F2137B"/>
    <w:rsid w:val="00F215D9"/>
    <w:rsid w:val="00F21A2D"/>
    <w:rsid w:val="00F22E2F"/>
    <w:rsid w:val="00F24164"/>
    <w:rsid w:val="00F24844"/>
    <w:rsid w:val="00F2503F"/>
    <w:rsid w:val="00F25A07"/>
    <w:rsid w:val="00F25B7C"/>
    <w:rsid w:val="00F25BAB"/>
    <w:rsid w:val="00F26A1A"/>
    <w:rsid w:val="00F26EE3"/>
    <w:rsid w:val="00F30618"/>
    <w:rsid w:val="00F308DC"/>
    <w:rsid w:val="00F30B52"/>
    <w:rsid w:val="00F31326"/>
    <w:rsid w:val="00F3198A"/>
    <w:rsid w:val="00F324A9"/>
    <w:rsid w:val="00F32DBA"/>
    <w:rsid w:val="00F33173"/>
    <w:rsid w:val="00F33D39"/>
    <w:rsid w:val="00F34314"/>
    <w:rsid w:val="00F3447D"/>
    <w:rsid w:val="00F34CFE"/>
    <w:rsid w:val="00F3586B"/>
    <w:rsid w:val="00F3634C"/>
    <w:rsid w:val="00F371CB"/>
    <w:rsid w:val="00F377D1"/>
    <w:rsid w:val="00F3780A"/>
    <w:rsid w:val="00F37ADB"/>
    <w:rsid w:val="00F37DDE"/>
    <w:rsid w:val="00F37FED"/>
    <w:rsid w:val="00F40321"/>
    <w:rsid w:val="00F40937"/>
    <w:rsid w:val="00F40DF5"/>
    <w:rsid w:val="00F4135B"/>
    <w:rsid w:val="00F413BF"/>
    <w:rsid w:val="00F417E3"/>
    <w:rsid w:val="00F41B15"/>
    <w:rsid w:val="00F4344A"/>
    <w:rsid w:val="00F43923"/>
    <w:rsid w:val="00F4439D"/>
    <w:rsid w:val="00F45570"/>
    <w:rsid w:val="00F46A49"/>
    <w:rsid w:val="00F47423"/>
    <w:rsid w:val="00F50DF6"/>
    <w:rsid w:val="00F53326"/>
    <w:rsid w:val="00F53AA3"/>
    <w:rsid w:val="00F546CF"/>
    <w:rsid w:val="00F5499C"/>
    <w:rsid w:val="00F55353"/>
    <w:rsid w:val="00F55764"/>
    <w:rsid w:val="00F56838"/>
    <w:rsid w:val="00F56990"/>
    <w:rsid w:val="00F5717E"/>
    <w:rsid w:val="00F57CA9"/>
    <w:rsid w:val="00F57E28"/>
    <w:rsid w:val="00F6007D"/>
    <w:rsid w:val="00F60636"/>
    <w:rsid w:val="00F607F3"/>
    <w:rsid w:val="00F60A35"/>
    <w:rsid w:val="00F61263"/>
    <w:rsid w:val="00F6292D"/>
    <w:rsid w:val="00F62BB0"/>
    <w:rsid w:val="00F634D9"/>
    <w:rsid w:val="00F63FC9"/>
    <w:rsid w:val="00F64196"/>
    <w:rsid w:val="00F64524"/>
    <w:rsid w:val="00F66BA3"/>
    <w:rsid w:val="00F67A0B"/>
    <w:rsid w:val="00F67DBD"/>
    <w:rsid w:val="00F70955"/>
    <w:rsid w:val="00F70B6C"/>
    <w:rsid w:val="00F70C17"/>
    <w:rsid w:val="00F71BBA"/>
    <w:rsid w:val="00F7239B"/>
    <w:rsid w:val="00F72B82"/>
    <w:rsid w:val="00F743FB"/>
    <w:rsid w:val="00F74D25"/>
    <w:rsid w:val="00F74DF5"/>
    <w:rsid w:val="00F74ECC"/>
    <w:rsid w:val="00F76CFC"/>
    <w:rsid w:val="00F774C1"/>
    <w:rsid w:val="00F801DC"/>
    <w:rsid w:val="00F805DC"/>
    <w:rsid w:val="00F80600"/>
    <w:rsid w:val="00F807E9"/>
    <w:rsid w:val="00F80C21"/>
    <w:rsid w:val="00F80F4F"/>
    <w:rsid w:val="00F80FCE"/>
    <w:rsid w:val="00F81B02"/>
    <w:rsid w:val="00F8286D"/>
    <w:rsid w:val="00F82CF7"/>
    <w:rsid w:val="00F831C4"/>
    <w:rsid w:val="00F83608"/>
    <w:rsid w:val="00F8377E"/>
    <w:rsid w:val="00F84B51"/>
    <w:rsid w:val="00F85015"/>
    <w:rsid w:val="00F85D55"/>
    <w:rsid w:val="00F8619B"/>
    <w:rsid w:val="00F864F3"/>
    <w:rsid w:val="00F866D8"/>
    <w:rsid w:val="00F86732"/>
    <w:rsid w:val="00F867BD"/>
    <w:rsid w:val="00F8695F"/>
    <w:rsid w:val="00F87095"/>
    <w:rsid w:val="00F87A87"/>
    <w:rsid w:val="00F87AE7"/>
    <w:rsid w:val="00F87B80"/>
    <w:rsid w:val="00F87E75"/>
    <w:rsid w:val="00F902BF"/>
    <w:rsid w:val="00F90FDF"/>
    <w:rsid w:val="00F9166E"/>
    <w:rsid w:val="00F920DA"/>
    <w:rsid w:val="00F925DD"/>
    <w:rsid w:val="00F92A19"/>
    <w:rsid w:val="00F92AA0"/>
    <w:rsid w:val="00F93277"/>
    <w:rsid w:val="00F93853"/>
    <w:rsid w:val="00F93CAB"/>
    <w:rsid w:val="00F93E8D"/>
    <w:rsid w:val="00F95003"/>
    <w:rsid w:val="00F95365"/>
    <w:rsid w:val="00F957FD"/>
    <w:rsid w:val="00F96056"/>
    <w:rsid w:val="00F96580"/>
    <w:rsid w:val="00F96966"/>
    <w:rsid w:val="00F96D7A"/>
    <w:rsid w:val="00F97806"/>
    <w:rsid w:val="00F97FA0"/>
    <w:rsid w:val="00FA00D4"/>
    <w:rsid w:val="00FA02A2"/>
    <w:rsid w:val="00FA086A"/>
    <w:rsid w:val="00FA163D"/>
    <w:rsid w:val="00FA223D"/>
    <w:rsid w:val="00FA2678"/>
    <w:rsid w:val="00FA2A20"/>
    <w:rsid w:val="00FA2A56"/>
    <w:rsid w:val="00FA2C8F"/>
    <w:rsid w:val="00FA3043"/>
    <w:rsid w:val="00FA537A"/>
    <w:rsid w:val="00FA540A"/>
    <w:rsid w:val="00FA62C1"/>
    <w:rsid w:val="00FA672B"/>
    <w:rsid w:val="00FA7A3B"/>
    <w:rsid w:val="00FB0477"/>
    <w:rsid w:val="00FB1692"/>
    <w:rsid w:val="00FB170A"/>
    <w:rsid w:val="00FB1C11"/>
    <w:rsid w:val="00FB2101"/>
    <w:rsid w:val="00FB4528"/>
    <w:rsid w:val="00FB53F3"/>
    <w:rsid w:val="00FB57C4"/>
    <w:rsid w:val="00FB5DF6"/>
    <w:rsid w:val="00FB6362"/>
    <w:rsid w:val="00FB7D10"/>
    <w:rsid w:val="00FC12ED"/>
    <w:rsid w:val="00FC14DB"/>
    <w:rsid w:val="00FC18B9"/>
    <w:rsid w:val="00FC1F56"/>
    <w:rsid w:val="00FC301C"/>
    <w:rsid w:val="00FC3102"/>
    <w:rsid w:val="00FC3859"/>
    <w:rsid w:val="00FC3C7D"/>
    <w:rsid w:val="00FC4F64"/>
    <w:rsid w:val="00FC511A"/>
    <w:rsid w:val="00FC53E3"/>
    <w:rsid w:val="00FC5D0B"/>
    <w:rsid w:val="00FC6119"/>
    <w:rsid w:val="00FC62E8"/>
    <w:rsid w:val="00FC6603"/>
    <w:rsid w:val="00FC6BA6"/>
    <w:rsid w:val="00FC7268"/>
    <w:rsid w:val="00FC731A"/>
    <w:rsid w:val="00FC74E8"/>
    <w:rsid w:val="00FD061B"/>
    <w:rsid w:val="00FD0C66"/>
    <w:rsid w:val="00FD1B2F"/>
    <w:rsid w:val="00FD1DB0"/>
    <w:rsid w:val="00FD244A"/>
    <w:rsid w:val="00FD2693"/>
    <w:rsid w:val="00FD2B87"/>
    <w:rsid w:val="00FD3408"/>
    <w:rsid w:val="00FD34F1"/>
    <w:rsid w:val="00FD39B4"/>
    <w:rsid w:val="00FD455F"/>
    <w:rsid w:val="00FD46CE"/>
    <w:rsid w:val="00FD5122"/>
    <w:rsid w:val="00FD5525"/>
    <w:rsid w:val="00FD55CA"/>
    <w:rsid w:val="00FD5B10"/>
    <w:rsid w:val="00FD5F15"/>
    <w:rsid w:val="00FD5F5E"/>
    <w:rsid w:val="00FD6D47"/>
    <w:rsid w:val="00FD7497"/>
    <w:rsid w:val="00FD7E5B"/>
    <w:rsid w:val="00FE0DAA"/>
    <w:rsid w:val="00FE1031"/>
    <w:rsid w:val="00FE118D"/>
    <w:rsid w:val="00FE1B7D"/>
    <w:rsid w:val="00FE21C1"/>
    <w:rsid w:val="00FE2352"/>
    <w:rsid w:val="00FE2738"/>
    <w:rsid w:val="00FE31C8"/>
    <w:rsid w:val="00FE3633"/>
    <w:rsid w:val="00FE3693"/>
    <w:rsid w:val="00FE419E"/>
    <w:rsid w:val="00FE4FDA"/>
    <w:rsid w:val="00FE5B19"/>
    <w:rsid w:val="00FE5EE1"/>
    <w:rsid w:val="00FE6283"/>
    <w:rsid w:val="00FE6A32"/>
    <w:rsid w:val="00FE6C4F"/>
    <w:rsid w:val="00FE7064"/>
    <w:rsid w:val="00FE70E1"/>
    <w:rsid w:val="00FE7BD0"/>
    <w:rsid w:val="00FE7DA6"/>
    <w:rsid w:val="00FE7F86"/>
    <w:rsid w:val="00FE7FDC"/>
    <w:rsid w:val="00FF08A4"/>
    <w:rsid w:val="00FF1037"/>
    <w:rsid w:val="00FF1087"/>
    <w:rsid w:val="00FF1187"/>
    <w:rsid w:val="00FF133F"/>
    <w:rsid w:val="00FF23BA"/>
    <w:rsid w:val="00FF2A12"/>
    <w:rsid w:val="00FF3BEA"/>
    <w:rsid w:val="00FF3D61"/>
    <w:rsid w:val="00FF3E68"/>
    <w:rsid w:val="00FF4138"/>
    <w:rsid w:val="00FF43EB"/>
    <w:rsid w:val="00FF4603"/>
    <w:rsid w:val="00FF476A"/>
    <w:rsid w:val="00FF4889"/>
    <w:rsid w:val="00FF493B"/>
    <w:rsid w:val="00FF55BE"/>
    <w:rsid w:val="00FF5CDC"/>
    <w:rsid w:val="00FF6030"/>
    <w:rsid w:val="00FF6782"/>
    <w:rsid w:val="00FF717D"/>
    <w:rsid w:val="00FF77C4"/>
    <w:rsid w:val="00FF7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C1"/>
  </w:style>
  <w:style w:type="paragraph" w:styleId="Balk1">
    <w:name w:val="heading 1"/>
    <w:basedOn w:val="Normal"/>
    <w:next w:val="Normal"/>
    <w:link w:val="Balk1Char"/>
    <w:uiPriority w:val="9"/>
    <w:qFormat/>
    <w:rsid w:val="00D610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5A1C"/>
    <w:pPr>
      <w:ind w:left="720"/>
      <w:contextualSpacing/>
    </w:pPr>
  </w:style>
  <w:style w:type="paragraph" w:styleId="KonuBal">
    <w:name w:val="Title"/>
    <w:basedOn w:val="Normal"/>
    <w:next w:val="Normal"/>
    <w:link w:val="KonuBalChar"/>
    <w:uiPriority w:val="10"/>
    <w:qFormat/>
    <w:rsid w:val="00ED16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D169B"/>
    <w:rPr>
      <w:rFonts w:asciiTheme="majorHAnsi" w:eastAsiaTheme="majorEastAsia" w:hAnsiTheme="majorHAnsi" w:cstheme="majorBidi"/>
      <w:color w:val="17365D" w:themeColor="text2" w:themeShade="BF"/>
      <w:spacing w:val="5"/>
      <w:kern w:val="28"/>
      <w:sz w:val="52"/>
      <w:szCs w:val="52"/>
    </w:rPr>
  </w:style>
  <w:style w:type="character" w:customStyle="1" w:styleId="hps">
    <w:name w:val="hps"/>
    <w:basedOn w:val="VarsaylanParagrafYazTipi"/>
    <w:rsid w:val="00D2434F"/>
  </w:style>
  <w:style w:type="character" w:customStyle="1" w:styleId="atn">
    <w:name w:val="atn"/>
    <w:basedOn w:val="VarsaylanParagrafYazTipi"/>
    <w:rsid w:val="00321D6B"/>
  </w:style>
  <w:style w:type="character" w:customStyle="1" w:styleId="shorttext">
    <w:name w:val="short_text"/>
    <w:basedOn w:val="VarsaylanParagrafYazTipi"/>
    <w:rsid w:val="00F57CA9"/>
  </w:style>
  <w:style w:type="character" w:styleId="Kpr">
    <w:name w:val="Hyperlink"/>
    <w:basedOn w:val="VarsaylanParagrafYazTipi"/>
    <w:uiPriority w:val="99"/>
    <w:unhideWhenUsed/>
    <w:rsid w:val="00F2503F"/>
    <w:rPr>
      <w:color w:val="0000FF" w:themeColor="hyperlink"/>
      <w:u w:val="single"/>
    </w:rPr>
  </w:style>
  <w:style w:type="paragraph" w:customStyle="1" w:styleId="Default">
    <w:name w:val="Default"/>
    <w:rsid w:val="00D175DE"/>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F46A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6A49"/>
    <w:rPr>
      <w:rFonts w:ascii="Tahoma" w:hAnsi="Tahoma" w:cs="Tahoma"/>
      <w:sz w:val="16"/>
      <w:szCs w:val="16"/>
    </w:rPr>
  </w:style>
  <w:style w:type="paragraph" w:styleId="stbilgi">
    <w:name w:val="header"/>
    <w:basedOn w:val="Normal"/>
    <w:link w:val="stbilgiChar"/>
    <w:uiPriority w:val="99"/>
    <w:unhideWhenUsed/>
    <w:rsid w:val="00163E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63EF3"/>
  </w:style>
  <w:style w:type="paragraph" w:styleId="Altbilgi">
    <w:name w:val="footer"/>
    <w:basedOn w:val="Normal"/>
    <w:link w:val="AltbilgiChar"/>
    <w:uiPriority w:val="99"/>
    <w:unhideWhenUsed/>
    <w:rsid w:val="00163E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3EF3"/>
  </w:style>
  <w:style w:type="character" w:customStyle="1" w:styleId="Balk1Char">
    <w:name w:val="Başlık 1 Char"/>
    <w:basedOn w:val="VarsaylanParagrafYazTipi"/>
    <w:link w:val="Balk1"/>
    <w:uiPriority w:val="9"/>
    <w:rsid w:val="00D61066"/>
    <w:rPr>
      <w:rFonts w:asciiTheme="majorHAnsi" w:eastAsiaTheme="majorEastAsia" w:hAnsiTheme="majorHAnsi" w:cstheme="majorBidi"/>
      <w:b/>
      <w:bCs/>
      <w:color w:val="365F91" w:themeColor="accent1" w:themeShade="BF"/>
      <w:sz w:val="28"/>
      <w:szCs w:val="28"/>
    </w:rPr>
  </w:style>
  <w:style w:type="paragraph" w:styleId="DipnotMetni">
    <w:name w:val="footnote text"/>
    <w:basedOn w:val="Normal"/>
    <w:link w:val="DipnotMetniChar"/>
    <w:uiPriority w:val="99"/>
    <w:semiHidden/>
    <w:unhideWhenUsed/>
    <w:rsid w:val="00875EA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75EA2"/>
    <w:rPr>
      <w:sz w:val="20"/>
      <w:szCs w:val="20"/>
    </w:rPr>
  </w:style>
  <w:style w:type="character" w:styleId="DipnotBavurusu">
    <w:name w:val="footnote reference"/>
    <w:basedOn w:val="VarsaylanParagrafYazTipi"/>
    <w:uiPriority w:val="99"/>
    <w:semiHidden/>
    <w:unhideWhenUsed/>
    <w:rsid w:val="00875E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D610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5A1C"/>
    <w:pPr>
      <w:ind w:left="720"/>
      <w:contextualSpacing/>
    </w:pPr>
  </w:style>
  <w:style w:type="paragraph" w:styleId="KonuBal">
    <w:name w:val="Title"/>
    <w:basedOn w:val="Normal"/>
    <w:next w:val="Normal"/>
    <w:link w:val="KonuBalChar"/>
    <w:uiPriority w:val="10"/>
    <w:qFormat/>
    <w:rsid w:val="00ED16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D169B"/>
    <w:rPr>
      <w:rFonts w:asciiTheme="majorHAnsi" w:eastAsiaTheme="majorEastAsia" w:hAnsiTheme="majorHAnsi" w:cstheme="majorBidi"/>
      <w:color w:val="17365D" w:themeColor="text2" w:themeShade="BF"/>
      <w:spacing w:val="5"/>
      <w:kern w:val="28"/>
      <w:sz w:val="52"/>
      <w:szCs w:val="52"/>
    </w:rPr>
  </w:style>
  <w:style w:type="character" w:customStyle="1" w:styleId="hps">
    <w:name w:val="hps"/>
    <w:basedOn w:val="VarsaylanParagrafYazTipi"/>
    <w:rsid w:val="00D2434F"/>
  </w:style>
  <w:style w:type="character" w:customStyle="1" w:styleId="atn">
    <w:name w:val="atn"/>
    <w:basedOn w:val="VarsaylanParagrafYazTipi"/>
    <w:rsid w:val="00321D6B"/>
  </w:style>
  <w:style w:type="character" w:customStyle="1" w:styleId="shorttext">
    <w:name w:val="short_text"/>
    <w:basedOn w:val="VarsaylanParagrafYazTipi"/>
    <w:rsid w:val="00F57CA9"/>
  </w:style>
  <w:style w:type="character" w:styleId="Kpr">
    <w:name w:val="Hyperlink"/>
    <w:basedOn w:val="VarsaylanParagrafYazTipi"/>
    <w:uiPriority w:val="99"/>
    <w:unhideWhenUsed/>
    <w:rsid w:val="00F2503F"/>
    <w:rPr>
      <w:color w:val="0000FF" w:themeColor="hyperlink"/>
      <w:u w:val="single"/>
    </w:rPr>
  </w:style>
  <w:style w:type="paragraph" w:customStyle="1" w:styleId="Default">
    <w:name w:val="Default"/>
    <w:rsid w:val="00D175DE"/>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F46A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6A49"/>
    <w:rPr>
      <w:rFonts w:ascii="Tahoma" w:hAnsi="Tahoma" w:cs="Tahoma"/>
      <w:sz w:val="16"/>
      <w:szCs w:val="16"/>
    </w:rPr>
  </w:style>
  <w:style w:type="paragraph" w:styleId="stbilgi">
    <w:name w:val="header"/>
    <w:basedOn w:val="Normal"/>
    <w:link w:val="stbilgiChar"/>
    <w:uiPriority w:val="99"/>
    <w:unhideWhenUsed/>
    <w:rsid w:val="00163E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63EF3"/>
  </w:style>
  <w:style w:type="paragraph" w:styleId="Altbilgi">
    <w:name w:val="footer"/>
    <w:basedOn w:val="Normal"/>
    <w:link w:val="AltbilgiChar"/>
    <w:uiPriority w:val="99"/>
    <w:unhideWhenUsed/>
    <w:rsid w:val="00163E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3EF3"/>
  </w:style>
  <w:style w:type="character" w:customStyle="1" w:styleId="Balk1Char">
    <w:name w:val="Başlık 1 Char"/>
    <w:basedOn w:val="VarsaylanParagrafYazTipi"/>
    <w:link w:val="Balk1"/>
    <w:uiPriority w:val="9"/>
    <w:rsid w:val="00D61066"/>
    <w:rPr>
      <w:rFonts w:asciiTheme="majorHAnsi" w:eastAsiaTheme="majorEastAsia" w:hAnsiTheme="majorHAnsi" w:cstheme="majorBidi"/>
      <w:b/>
      <w:bCs/>
      <w:color w:val="365F91" w:themeColor="accent1" w:themeShade="BF"/>
      <w:sz w:val="28"/>
      <w:szCs w:val="28"/>
    </w:rPr>
  </w:style>
  <w:style w:type="paragraph" w:styleId="DipnotMetni">
    <w:name w:val="footnote text"/>
    <w:basedOn w:val="Normal"/>
    <w:link w:val="DipnotMetniChar"/>
    <w:uiPriority w:val="99"/>
    <w:semiHidden/>
    <w:unhideWhenUsed/>
    <w:rsid w:val="00875EA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75EA2"/>
    <w:rPr>
      <w:sz w:val="20"/>
      <w:szCs w:val="20"/>
    </w:rPr>
  </w:style>
  <w:style w:type="character" w:styleId="DipnotBavurusu">
    <w:name w:val="footnote reference"/>
    <w:basedOn w:val="VarsaylanParagrafYazTipi"/>
    <w:uiPriority w:val="99"/>
    <w:semiHidden/>
    <w:unhideWhenUsed/>
    <w:rsid w:val="00875E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7275">
      <w:bodyDiv w:val="1"/>
      <w:marLeft w:val="0"/>
      <w:marRight w:val="0"/>
      <w:marTop w:val="0"/>
      <w:marBottom w:val="0"/>
      <w:divBdr>
        <w:top w:val="none" w:sz="0" w:space="0" w:color="auto"/>
        <w:left w:val="none" w:sz="0" w:space="0" w:color="auto"/>
        <w:bottom w:val="none" w:sz="0" w:space="0" w:color="auto"/>
        <w:right w:val="none" w:sz="0" w:space="0" w:color="auto"/>
      </w:divBdr>
    </w:div>
    <w:div w:id="78801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108/096494203104623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joir.org/belge/kasim2014/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sresearch.2017.02.004" TargetMode="External"/><Relationship Id="rId5" Type="http://schemas.openxmlformats.org/officeDocument/2006/relationships/settings" Target="settings.xml"/><Relationship Id="rId15" Type="http://schemas.openxmlformats.org/officeDocument/2006/relationships/hyperlink" Target="http://www.resmigazete.gov.tr/" TargetMode="External"/><Relationship Id="rId10" Type="http://schemas.openxmlformats.org/officeDocument/2006/relationships/hyperlink" Target="http://www.sciencedirect.com/science/journal/0049089X/65/supp/C" TargetMode="External"/><Relationship Id="rId4" Type="http://schemas.microsoft.com/office/2007/relationships/stylesWithEffects" Target="stylesWithEffects.xml"/><Relationship Id="rId9" Type="http://schemas.openxmlformats.org/officeDocument/2006/relationships/hyperlink" Target="http://www.sciencedirect.com/science/journal/0049089X" TargetMode="External"/><Relationship Id="rId14" Type="http://schemas.openxmlformats.org/officeDocument/2006/relationships/hyperlink" Target="http://www.ntv.com.t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tv.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931B4F-3273-4B0B-8450-C33B888B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18</Pages>
  <Words>8482</Words>
  <Characters>48352</Characters>
  <Application>Microsoft Office Word</Application>
  <DocSecurity>0</DocSecurity>
  <Lines>402</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Blim, Sanayi ve Teknoloji Bakanlığı</Company>
  <LinksUpToDate>false</LinksUpToDate>
  <CharactersWithSpaces>56721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cangul.tosun</dc:creator>
  <cp:lastModifiedBy>Sevgin Fettahoğlu</cp:lastModifiedBy>
  <cp:revision>2857</cp:revision>
  <cp:lastPrinted>2015-03-13T07:47:00Z</cp:lastPrinted>
  <dcterms:created xsi:type="dcterms:W3CDTF">2015-08-03T05:48:00Z</dcterms:created>
  <dcterms:modified xsi:type="dcterms:W3CDTF">2017-09-21T05:36:00Z</dcterms:modified>
</cp:coreProperties>
</file>