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75" w:rsidRDefault="00C06E07" w:rsidP="003E2D17">
      <w:pPr>
        <w:spacing w:after="200" w:line="240" w:lineRule="atLeast"/>
        <w:ind w:firstLine="567"/>
        <w:jc w:val="center"/>
        <w:rPr>
          <w:rFonts w:ascii="Arial" w:hAnsi="Arial" w:cs="Arial"/>
          <w:b/>
          <w:sz w:val="26"/>
          <w:szCs w:val="26"/>
        </w:rPr>
      </w:pPr>
      <w:r w:rsidRPr="00622104">
        <w:rPr>
          <w:rFonts w:ascii="Arial" w:hAnsi="Arial" w:cs="Arial"/>
          <w:b/>
          <w:sz w:val="26"/>
          <w:szCs w:val="26"/>
        </w:rPr>
        <w:t>İki Tarzı Medeniyet Ve İki Tarzı Siyaset</w:t>
      </w:r>
    </w:p>
    <w:p w:rsidR="006D210F" w:rsidRDefault="006D210F" w:rsidP="003E2D17">
      <w:pPr>
        <w:spacing w:after="0" w:line="240" w:lineRule="atLeast"/>
        <w:ind w:firstLine="567"/>
        <w:jc w:val="center"/>
        <w:rPr>
          <w:rFonts w:ascii="Arial" w:hAnsi="Arial" w:cs="Arial"/>
          <w:b/>
          <w:sz w:val="20"/>
          <w:szCs w:val="20"/>
        </w:rPr>
      </w:pPr>
      <w:r w:rsidRPr="006D210F">
        <w:rPr>
          <w:rFonts w:ascii="Arial" w:hAnsi="Arial" w:cs="Arial"/>
          <w:b/>
          <w:sz w:val="20"/>
          <w:szCs w:val="20"/>
        </w:rPr>
        <w:t>Doç. Dr. Mahmut BOZAN</w:t>
      </w:r>
    </w:p>
    <w:p w:rsidR="006D210F" w:rsidRPr="00B47E86" w:rsidRDefault="006D210F" w:rsidP="003E2D17">
      <w:pPr>
        <w:spacing w:after="0" w:line="240" w:lineRule="atLeast"/>
        <w:ind w:firstLine="567"/>
        <w:jc w:val="center"/>
        <w:rPr>
          <w:rFonts w:ascii="Arial" w:hAnsi="Arial" w:cs="Arial"/>
          <w:b/>
          <w:sz w:val="19"/>
          <w:szCs w:val="19"/>
        </w:rPr>
      </w:pPr>
      <w:r w:rsidRPr="00B47E86">
        <w:rPr>
          <w:rFonts w:ascii="Arial" w:hAnsi="Arial" w:cs="Arial"/>
          <w:b/>
          <w:sz w:val="19"/>
          <w:szCs w:val="19"/>
        </w:rPr>
        <w:t xml:space="preserve">Bartın Üniversitesi </w:t>
      </w:r>
      <w:r w:rsidR="00284651" w:rsidRPr="00B47E86">
        <w:rPr>
          <w:rFonts w:ascii="Arial" w:hAnsi="Arial" w:cs="Arial"/>
          <w:b/>
          <w:sz w:val="19"/>
          <w:szCs w:val="19"/>
        </w:rPr>
        <w:t>İktisadi ve İdari Bilimler Fakültesi</w:t>
      </w:r>
    </w:p>
    <w:p w:rsidR="00284651" w:rsidRDefault="00284651" w:rsidP="003E2D17">
      <w:pPr>
        <w:spacing w:after="0" w:line="240" w:lineRule="atLeast"/>
        <w:ind w:firstLine="567"/>
        <w:jc w:val="center"/>
        <w:rPr>
          <w:rFonts w:ascii="Arial" w:hAnsi="Arial" w:cs="Arial"/>
          <w:b/>
          <w:sz w:val="19"/>
          <w:szCs w:val="19"/>
        </w:rPr>
      </w:pPr>
      <w:r w:rsidRPr="00B47E86">
        <w:rPr>
          <w:rFonts w:ascii="Arial" w:hAnsi="Arial" w:cs="Arial"/>
          <w:b/>
          <w:sz w:val="19"/>
          <w:szCs w:val="19"/>
        </w:rPr>
        <w:t>Siyaset Bilimi ve Kamu Yönetimi Bölümü</w:t>
      </w:r>
    </w:p>
    <w:p w:rsidR="00B47E86" w:rsidRPr="00B47E86" w:rsidRDefault="00B47E86" w:rsidP="00D26ED5">
      <w:pPr>
        <w:spacing w:after="240" w:line="240" w:lineRule="atLeast"/>
        <w:ind w:firstLine="567"/>
        <w:jc w:val="center"/>
        <w:rPr>
          <w:rFonts w:ascii="Arial" w:hAnsi="Arial" w:cs="Arial"/>
          <w:b/>
          <w:sz w:val="18"/>
          <w:szCs w:val="18"/>
        </w:rPr>
      </w:pPr>
      <w:r w:rsidRPr="00B47E86">
        <w:rPr>
          <w:rFonts w:ascii="Arial" w:hAnsi="Arial" w:cs="Arial"/>
          <w:b/>
          <w:sz w:val="18"/>
          <w:szCs w:val="18"/>
        </w:rPr>
        <w:t>mbozan@bartin.edu.tr</w:t>
      </w:r>
    </w:p>
    <w:p w:rsidR="00317875" w:rsidRPr="00DA712D" w:rsidRDefault="00C06E07" w:rsidP="008B5366">
      <w:pPr>
        <w:pStyle w:val="ListeParagraf"/>
        <w:autoSpaceDE w:val="0"/>
        <w:autoSpaceDN w:val="0"/>
        <w:adjustRightInd w:val="0"/>
        <w:spacing w:after="120" w:line="240" w:lineRule="atLeast"/>
        <w:ind w:left="0"/>
        <w:jc w:val="both"/>
        <w:rPr>
          <w:rFonts w:ascii="Arial" w:hAnsi="Arial" w:cs="Arial"/>
          <w:i/>
          <w:iCs/>
          <w:sz w:val="20"/>
          <w:szCs w:val="20"/>
        </w:rPr>
      </w:pPr>
      <w:r w:rsidRPr="00DA712D">
        <w:rPr>
          <w:rFonts w:ascii="Arial" w:hAnsi="Arial" w:cs="Arial"/>
          <w:b/>
          <w:i/>
          <w:iCs/>
          <w:sz w:val="20"/>
          <w:szCs w:val="20"/>
        </w:rPr>
        <w:t>Öz</w:t>
      </w:r>
      <w:r w:rsidR="00DA712D" w:rsidRPr="00DA712D">
        <w:rPr>
          <w:rFonts w:ascii="Arial" w:hAnsi="Arial" w:cs="Arial"/>
          <w:b/>
          <w:i/>
          <w:iCs/>
          <w:sz w:val="20"/>
          <w:szCs w:val="20"/>
        </w:rPr>
        <w:t>et</w:t>
      </w:r>
      <w:r w:rsidR="000F2AD0">
        <w:rPr>
          <w:rFonts w:ascii="Arial" w:hAnsi="Arial" w:cs="Arial"/>
          <w:b/>
          <w:i/>
          <w:iCs/>
          <w:sz w:val="20"/>
          <w:szCs w:val="20"/>
        </w:rPr>
        <w:t xml:space="preserve">: </w:t>
      </w:r>
      <w:r w:rsidR="00317875" w:rsidRPr="00DA712D">
        <w:rPr>
          <w:rFonts w:ascii="Arial" w:hAnsi="Arial" w:cs="Arial"/>
          <w:i/>
          <w:iCs/>
          <w:sz w:val="20"/>
          <w:szCs w:val="20"/>
        </w:rPr>
        <w:t>İnsanlık tarihinde şimdiye kadar pek çok medeniyetler gelip geçmiştir. Bunların bir kısmı kendinden sonraki medeniyetlere katkısını yaptıktan sonra “ölü medeniyetler” olarak tarih arşivindeki yerini alırken, bir kısmının ise “yaşayan medeniyetler” olarak etkileri devam etmektedir.</w:t>
      </w:r>
      <w:r w:rsidR="008B5366">
        <w:rPr>
          <w:rFonts w:ascii="Arial" w:hAnsi="Arial" w:cs="Arial"/>
          <w:i/>
          <w:iCs/>
          <w:sz w:val="20"/>
          <w:szCs w:val="20"/>
        </w:rPr>
        <w:t xml:space="preserve"> </w:t>
      </w:r>
      <w:r w:rsidR="00317875" w:rsidRPr="00DA712D">
        <w:rPr>
          <w:rFonts w:ascii="Arial" w:hAnsi="Arial" w:cs="Arial"/>
          <w:i/>
          <w:iCs/>
          <w:sz w:val="20"/>
          <w:szCs w:val="20"/>
        </w:rPr>
        <w:t xml:space="preserve">Yaşayan medeniyetler içinde dünya ve insanlığa etkileri bakımından </w:t>
      </w:r>
      <w:r w:rsidR="00D50B73" w:rsidRPr="00DA712D">
        <w:rPr>
          <w:rFonts w:ascii="Arial" w:hAnsi="Arial" w:cs="Arial"/>
          <w:i/>
          <w:iCs/>
          <w:sz w:val="20"/>
          <w:szCs w:val="20"/>
        </w:rPr>
        <w:t>İslâm</w:t>
      </w:r>
      <w:r w:rsidR="00317875" w:rsidRPr="00DA712D">
        <w:rPr>
          <w:rFonts w:ascii="Arial" w:hAnsi="Arial" w:cs="Arial"/>
          <w:i/>
          <w:iCs/>
          <w:sz w:val="20"/>
          <w:szCs w:val="20"/>
        </w:rPr>
        <w:t xml:space="preserve"> ve Batı medeniyeti ayrı bir yere ve öneme sahiptir. Her iki medeniyetin de dayandığı</w:t>
      </w:r>
      <w:r w:rsidR="00114650" w:rsidRPr="00DA712D">
        <w:rPr>
          <w:rFonts w:ascii="Arial" w:hAnsi="Arial" w:cs="Arial"/>
          <w:i/>
          <w:iCs/>
          <w:sz w:val="20"/>
          <w:szCs w:val="20"/>
        </w:rPr>
        <w:t xml:space="preserve"> temel </w:t>
      </w:r>
      <w:r w:rsidR="00317875" w:rsidRPr="00DA712D">
        <w:rPr>
          <w:rFonts w:ascii="Arial" w:hAnsi="Arial" w:cs="Arial"/>
          <w:i/>
          <w:iCs/>
          <w:sz w:val="20"/>
          <w:szCs w:val="20"/>
        </w:rPr>
        <w:t>değerler</w:t>
      </w:r>
      <w:r w:rsidR="00114650" w:rsidRPr="00DA712D">
        <w:rPr>
          <w:rFonts w:ascii="Arial" w:hAnsi="Arial" w:cs="Arial"/>
          <w:i/>
          <w:iCs/>
          <w:sz w:val="20"/>
          <w:szCs w:val="20"/>
        </w:rPr>
        <w:t>i ile o değerler</w:t>
      </w:r>
      <w:r w:rsidR="00317875" w:rsidRPr="00DA712D">
        <w:rPr>
          <w:rFonts w:ascii="Arial" w:hAnsi="Arial" w:cs="Arial"/>
          <w:i/>
          <w:iCs/>
          <w:sz w:val="20"/>
          <w:szCs w:val="20"/>
        </w:rPr>
        <w:t xml:space="preserve"> üzerine inşa ettiği bir tarzı siyaseti ve bir yönetim anlayışı bulunmaktadır. Değerlerin beslediği medeniyet ve medeniyetin ortaya koyduğu siyasetin fert ve cemiyet üzerindeki etkilerini analiz edebilmek için </w:t>
      </w:r>
      <w:r w:rsidR="00114650" w:rsidRPr="00DA712D">
        <w:rPr>
          <w:rFonts w:ascii="Arial" w:hAnsi="Arial" w:cs="Arial"/>
          <w:i/>
          <w:iCs/>
          <w:sz w:val="20"/>
          <w:szCs w:val="20"/>
        </w:rPr>
        <w:t xml:space="preserve">bu </w:t>
      </w:r>
      <w:r w:rsidR="00317875" w:rsidRPr="00DA712D">
        <w:rPr>
          <w:rFonts w:ascii="Arial" w:hAnsi="Arial" w:cs="Arial"/>
          <w:i/>
          <w:iCs/>
          <w:sz w:val="20"/>
          <w:szCs w:val="20"/>
        </w:rPr>
        <w:t>değerlerin mukayeseli olarak incelenmesi gerekmektedir.</w:t>
      </w:r>
      <w:r w:rsidR="008B5366">
        <w:rPr>
          <w:rFonts w:ascii="Arial" w:hAnsi="Arial" w:cs="Arial"/>
          <w:i/>
          <w:iCs/>
          <w:sz w:val="20"/>
          <w:szCs w:val="20"/>
        </w:rPr>
        <w:t xml:space="preserve"> </w:t>
      </w:r>
      <w:r w:rsidR="00317875" w:rsidRPr="00DA712D">
        <w:rPr>
          <w:rFonts w:ascii="Arial" w:hAnsi="Arial" w:cs="Arial"/>
          <w:i/>
          <w:iCs/>
          <w:sz w:val="20"/>
          <w:szCs w:val="20"/>
        </w:rPr>
        <w:t xml:space="preserve">Bu çalışma </w:t>
      </w:r>
      <w:r w:rsidR="00D50B73" w:rsidRPr="00DA712D">
        <w:rPr>
          <w:rFonts w:ascii="Arial" w:hAnsi="Arial" w:cs="Arial"/>
          <w:i/>
          <w:iCs/>
          <w:sz w:val="20"/>
          <w:szCs w:val="20"/>
        </w:rPr>
        <w:t>İslâm</w:t>
      </w:r>
      <w:r w:rsidR="00317875" w:rsidRPr="00DA712D">
        <w:rPr>
          <w:rFonts w:ascii="Arial" w:hAnsi="Arial" w:cs="Arial"/>
          <w:i/>
          <w:iCs/>
          <w:sz w:val="20"/>
          <w:szCs w:val="20"/>
        </w:rPr>
        <w:t xml:space="preserve"> medeniyeti ile Batı medeniyetinin dayandığı değerleri ve ortaya koyduğu siyaseti mukayeseli olarak değerlendirmeyi amaçlamaktadır.</w:t>
      </w:r>
    </w:p>
    <w:p w:rsidR="00317875" w:rsidRPr="00DA712D" w:rsidRDefault="00317875" w:rsidP="000F2AD0">
      <w:pPr>
        <w:spacing w:after="120" w:line="240" w:lineRule="atLeast"/>
        <w:jc w:val="both"/>
        <w:rPr>
          <w:rFonts w:ascii="Arial" w:hAnsi="Arial" w:cs="Arial"/>
          <w:i/>
          <w:iCs/>
          <w:sz w:val="20"/>
          <w:szCs w:val="20"/>
        </w:rPr>
      </w:pPr>
      <w:r w:rsidRPr="00DA712D">
        <w:rPr>
          <w:rFonts w:ascii="Arial" w:hAnsi="Arial" w:cs="Arial"/>
          <w:b/>
          <w:i/>
          <w:iCs/>
          <w:sz w:val="20"/>
          <w:szCs w:val="20"/>
        </w:rPr>
        <w:t>Anahtar Kelimeler:</w:t>
      </w:r>
      <w:r w:rsidRPr="00DA712D">
        <w:rPr>
          <w:rFonts w:ascii="Arial" w:hAnsi="Arial" w:cs="Arial"/>
          <w:i/>
          <w:iCs/>
          <w:sz w:val="20"/>
          <w:szCs w:val="20"/>
        </w:rPr>
        <w:t xml:space="preserve"> İslâm Medeniyeti, Batı Medeniyeti, Medeniyetler Çatışması, </w:t>
      </w:r>
      <w:r w:rsidR="00D50B73" w:rsidRPr="00DA712D">
        <w:rPr>
          <w:rFonts w:ascii="Arial" w:hAnsi="Arial" w:cs="Arial"/>
          <w:i/>
          <w:iCs/>
          <w:sz w:val="20"/>
          <w:szCs w:val="20"/>
        </w:rPr>
        <w:t>İslâm</w:t>
      </w:r>
      <w:r w:rsidRPr="00DA712D">
        <w:rPr>
          <w:rFonts w:ascii="Arial" w:hAnsi="Arial" w:cs="Arial"/>
          <w:i/>
          <w:iCs/>
          <w:sz w:val="20"/>
          <w:szCs w:val="20"/>
        </w:rPr>
        <w:t>ofobi.</w:t>
      </w:r>
    </w:p>
    <w:p w:rsidR="00A327E3" w:rsidRPr="00DA712D" w:rsidRDefault="00A327E3" w:rsidP="00076681">
      <w:pPr>
        <w:pStyle w:val="NormalWeb"/>
        <w:spacing w:before="0" w:beforeAutospacing="0" w:after="120" w:afterAutospacing="0" w:line="240" w:lineRule="atLeast"/>
        <w:ind w:firstLine="567"/>
        <w:jc w:val="center"/>
        <w:rPr>
          <w:rFonts w:ascii="Arial" w:hAnsi="Arial" w:cs="Arial"/>
          <w:b/>
          <w:sz w:val="20"/>
          <w:szCs w:val="20"/>
          <w:lang w:val="en-US"/>
        </w:rPr>
      </w:pPr>
      <w:r w:rsidRPr="00DA712D">
        <w:rPr>
          <w:rFonts w:ascii="Arial" w:hAnsi="Arial" w:cs="Arial"/>
          <w:b/>
          <w:sz w:val="20"/>
          <w:szCs w:val="20"/>
          <w:lang w:val="en-US"/>
        </w:rPr>
        <w:t xml:space="preserve">Two </w:t>
      </w:r>
      <w:r w:rsidR="00196A8E" w:rsidRPr="00DA712D">
        <w:rPr>
          <w:rFonts w:ascii="Arial" w:hAnsi="Arial" w:cs="Arial"/>
          <w:b/>
          <w:sz w:val="20"/>
          <w:szCs w:val="20"/>
          <w:lang w:val="en-US"/>
        </w:rPr>
        <w:t xml:space="preserve">Styles </w:t>
      </w:r>
      <w:r w:rsidR="00D56462" w:rsidRPr="00DA712D">
        <w:rPr>
          <w:rFonts w:ascii="Arial" w:hAnsi="Arial" w:cs="Arial"/>
          <w:b/>
          <w:sz w:val="20"/>
          <w:szCs w:val="20"/>
          <w:lang w:val="en-US"/>
        </w:rPr>
        <w:t>of</w:t>
      </w:r>
      <w:r w:rsidR="00196A8E" w:rsidRPr="00DA712D">
        <w:rPr>
          <w:rFonts w:ascii="Arial" w:hAnsi="Arial" w:cs="Arial"/>
          <w:b/>
          <w:sz w:val="20"/>
          <w:szCs w:val="20"/>
          <w:lang w:val="en-US"/>
        </w:rPr>
        <w:t xml:space="preserve"> Civilizations</w:t>
      </w:r>
      <w:r w:rsidR="000D4B87" w:rsidRPr="00DA712D">
        <w:rPr>
          <w:rFonts w:ascii="Arial" w:hAnsi="Arial" w:cs="Arial"/>
          <w:b/>
          <w:sz w:val="20"/>
          <w:szCs w:val="20"/>
          <w:lang w:val="en-US"/>
        </w:rPr>
        <w:t xml:space="preserve"> </w:t>
      </w:r>
      <w:r w:rsidR="00D56462" w:rsidRPr="00DA712D">
        <w:rPr>
          <w:rFonts w:ascii="Arial" w:hAnsi="Arial" w:cs="Arial"/>
          <w:b/>
          <w:sz w:val="20"/>
          <w:szCs w:val="20"/>
          <w:lang w:val="en-US"/>
        </w:rPr>
        <w:t>and</w:t>
      </w:r>
      <w:r w:rsidR="000D4B87" w:rsidRPr="00DA712D">
        <w:rPr>
          <w:rFonts w:ascii="Arial" w:hAnsi="Arial" w:cs="Arial"/>
          <w:b/>
          <w:sz w:val="20"/>
          <w:szCs w:val="20"/>
          <w:lang w:val="en-US"/>
        </w:rPr>
        <w:t xml:space="preserve"> </w:t>
      </w:r>
      <w:r w:rsidR="00196A8E" w:rsidRPr="00DA712D">
        <w:rPr>
          <w:rFonts w:ascii="Arial" w:hAnsi="Arial" w:cs="Arial"/>
          <w:b/>
          <w:sz w:val="20"/>
          <w:szCs w:val="20"/>
          <w:lang w:val="en-US"/>
        </w:rPr>
        <w:t xml:space="preserve">Two Styles </w:t>
      </w:r>
      <w:r w:rsidR="00D56462" w:rsidRPr="00DA712D">
        <w:rPr>
          <w:rFonts w:ascii="Arial" w:hAnsi="Arial" w:cs="Arial"/>
          <w:b/>
          <w:sz w:val="20"/>
          <w:szCs w:val="20"/>
          <w:lang w:val="en-US"/>
        </w:rPr>
        <w:t>of</w:t>
      </w:r>
      <w:r w:rsidR="00196A8E" w:rsidRPr="00DA712D">
        <w:rPr>
          <w:rFonts w:ascii="Arial" w:hAnsi="Arial" w:cs="Arial"/>
          <w:b/>
          <w:sz w:val="20"/>
          <w:szCs w:val="20"/>
          <w:lang w:val="en-US"/>
        </w:rPr>
        <w:t xml:space="preserve"> Politics</w:t>
      </w:r>
    </w:p>
    <w:p w:rsidR="00A327E3" w:rsidRPr="00DA712D" w:rsidRDefault="00A327E3" w:rsidP="008B5366">
      <w:pPr>
        <w:pStyle w:val="NormalWeb"/>
        <w:spacing w:before="0" w:beforeAutospacing="0" w:after="120" w:afterAutospacing="0" w:line="240" w:lineRule="atLeast"/>
        <w:jc w:val="both"/>
        <w:rPr>
          <w:rFonts w:ascii="Arial" w:hAnsi="Arial" w:cs="Arial"/>
          <w:i/>
          <w:iCs/>
          <w:sz w:val="20"/>
          <w:szCs w:val="20"/>
          <w:lang w:val="en-US"/>
        </w:rPr>
      </w:pPr>
      <w:r w:rsidRPr="00DA712D">
        <w:rPr>
          <w:rFonts w:ascii="Arial" w:hAnsi="Arial" w:cs="Arial"/>
          <w:b/>
          <w:bCs/>
          <w:i/>
          <w:iCs/>
          <w:sz w:val="20"/>
          <w:szCs w:val="20"/>
          <w:lang w:val="en-US"/>
        </w:rPr>
        <w:t>Abstract</w:t>
      </w:r>
      <w:r w:rsidR="000F2AD0">
        <w:rPr>
          <w:rFonts w:ascii="Arial" w:hAnsi="Arial" w:cs="Arial"/>
          <w:b/>
          <w:bCs/>
          <w:i/>
          <w:iCs/>
          <w:sz w:val="20"/>
          <w:szCs w:val="20"/>
          <w:lang w:val="en-US"/>
        </w:rPr>
        <w:t xml:space="preserve">: </w:t>
      </w:r>
      <w:r w:rsidRPr="00DA712D">
        <w:rPr>
          <w:rFonts w:ascii="Arial" w:hAnsi="Arial" w:cs="Arial"/>
          <w:i/>
          <w:iCs/>
          <w:sz w:val="20"/>
          <w:szCs w:val="20"/>
          <w:lang w:val="en-US"/>
        </w:rPr>
        <w:t>There have been many civilizations in the history of mankind so far. Some of them after their contribution to the succeeding civilizations took their place in the archives; the influence of the others has been still an ongoing process.</w:t>
      </w:r>
      <w:r w:rsidR="008B5366">
        <w:rPr>
          <w:rFonts w:ascii="Arial" w:hAnsi="Arial" w:cs="Arial"/>
          <w:i/>
          <w:iCs/>
          <w:sz w:val="20"/>
          <w:szCs w:val="20"/>
          <w:lang w:val="en-US"/>
        </w:rPr>
        <w:t xml:space="preserve"> </w:t>
      </w:r>
      <w:r w:rsidRPr="00DA712D">
        <w:rPr>
          <w:rFonts w:ascii="Arial" w:hAnsi="Arial" w:cs="Arial"/>
          <w:i/>
          <w:iCs/>
          <w:sz w:val="20"/>
          <w:szCs w:val="20"/>
          <w:lang w:val="en-US"/>
        </w:rPr>
        <w:t>In terms of the effects to the world and humankind, Islamic and Western Civilizations have a separate place and significance among existing civilizations. Both civilizations have a style of politics and governance built on values that they are based on. These values should be examined in a comparative way in order to understand the effects of civilizations on individuals and society that are fostered by values.</w:t>
      </w:r>
      <w:r w:rsidR="008B5366">
        <w:rPr>
          <w:rFonts w:ascii="Arial" w:hAnsi="Arial" w:cs="Arial"/>
          <w:i/>
          <w:iCs/>
          <w:sz w:val="20"/>
          <w:szCs w:val="20"/>
          <w:lang w:val="en-US"/>
        </w:rPr>
        <w:t xml:space="preserve"> </w:t>
      </w:r>
      <w:r w:rsidRPr="00DA712D">
        <w:rPr>
          <w:rFonts w:ascii="Arial" w:hAnsi="Arial" w:cs="Arial"/>
          <w:i/>
          <w:iCs/>
          <w:sz w:val="20"/>
          <w:szCs w:val="20"/>
          <w:lang w:val="en-US"/>
        </w:rPr>
        <w:t>This study aims to evaluate the values of Western Civilization and the Islamic Civilization and their values and politics in a comparative way.</w:t>
      </w:r>
    </w:p>
    <w:p w:rsidR="00A327E3" w:rsidRPr="00DA712D" w:rsidRDefault="00A327E3" w:rsidP="008815B7">
      <w:pPr>
        <w:spacing w:after="120" w:line="240" w:lineRule="atLeast"/>
        <w:ind w:firstLine="567"/>
        <w:jc w:val="both"/>
        <w:rPr>
          <w:rFonts w:ascii="Arial" w:hAnsi="Arial" w:cs="Arial"/>
          <w:i/>
          <w:iCs/>
          <w:sz w:val="20"/>
          <w:szCs w:val="20"/>
          <w:lang w:val="en-US"/>
        </w:rPr>
      </w:pPr>
      <w:r w:rsidRPr="00DA712D">
        <w:rPr>
          <w:rFonts w:ascii="Arial" w:hAnsi="Arial" w:cs="Arial"/>
          <w:b/>
          <w:i/>
          <w:iCs/>
          <w:sz w:val="20"/>
          <w:szCs w:val="20"/>
          <w:lang w:val="en-US"/>
        </w:rPr>
        <w:t>Keywords</w:t>
      </w:r>
      <w:r w:rsidRPr="00DA712D">
        <w:rPr>
          <w:rFonts w:ascii="Arial" w:hAnsi="Arial" w:cs="Arial"/>
          <w:i/>
          <w:iCs/>
          <w:sz w:val="20"/>
          <w:szCs w:val="20"/>
          <w:lang w:val="en-US"/>
        </w:rPr>
        <w:t>: Islamic Civilization, Western Civilization, Th</w:t>
      </w:r>
      <w:r w:rsidR="00742997" w:rsidRPr="00DA712D">
        <w:rPr>
          <w:rFonts w:ascii="Arial" w:hAnsi="Arial" w:cs="Arial"/>
          <w:i/>
          <w:iCs/>
          <w:sz w:val="20"/>
          <w:szCs w:val="20"/>
          <w:lang w:val="en-US"/>
        </w:rPr>
        <w:t xml:space="preserve">e Clash of Civilizations, Islam </w:t>
      </w:r>
      <w:r w:rsidRPr="00DA712D">
        <w:rPr>
          <w:rFonts w:ascii="Arial" w:hAnsi="Arial" w:cs="Arial"/>
          <w:i/>
          <w:iCs/>
          <w:sz w:val="20"/>
          <w:szCs w:val="20"/>
          <w:lang w:val="en-US"/>
        </w:rPr>
        <w:t>phobia.</w:t>
      </w:r>
    </w:p>
    <w:p w:rsidR="008D703D" w:rsidRPr="00C06E07" w:rsidRDefault="008D703D" w:rsidP="00BE696B">
      <w:pPr>
        <w:spacing w:after="200" w:line="240" w:lineRule="atLeast"/>
        <w:ind w:firstLine="567"/>
        <w:jc w:val="both"/>
        <w:rPr>
          <w:rStyle w:val="minibaslik"/>
          <w:rFonts w:asciiTheme="majorBidi" w:hAnsiTheme="majorBidi" w:cstheme="majorBidi"/>
        </w:rPr>
      </w:pPr>
      <w:r w:rsidRPr="00C06E07">
        <w:rPr>
          <w:rStyle w:val="minibaslik"/>
          <w:rFonts w:asciiTheme="majorBidi" w:hAnsiTheme="majorBidi" w:cstheme="majorBidi"/>
        </w:rPr>
        <w:br w:type="page"/>
      </w:r>
    </w:p>
    <w:p w:rsidR="00DE10E6" w:rsidRPr="008815B7" w:rsidRDefault="00DE10E6" w:rsidP="00BE696B">
      <w:pPr>
        <w:spacing w:after="200" w:line="240" w:lineRule="atLeast"/>
        <w:ind w:firstLine="567"/>
        <w:jc w:val="both"/>
        <w:rPr>
          <w:rFonts w:ascii="Arial" w:hAnsi="Arial" w:cs="Arial"/>
          <w:b/>
          <w:sz w:val="20"/>
          <w:szCs w:val="20"/>
        </w:rPr>
      </w:pPr>
      <w:r w:rsidRPr="008815B7">
        <w:rPr>
          <w:rFonts w:ascii="Arial" w:hAnsi="Arial" w:cs="Arial"/>
          <w:b/>
          <w:sz w:val="20"/>
          <w:szCs w:val="20"/>
        </w:rPr>
        <w:lastRenderedPageBreak/>
        <w:t>Giriş</w:t>
      </w:r>
    </w:p>
    <w:p w:rsidR="00CC1CC7" w:rsidRPr="008815B7" w:rsidRDefault="0075479A"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Medeniyetler, dünya tarihine </w:t>
      </w:r>
      <w:r w:rsidR="00E26A21" w:rsidRPr="008815B7">
        <w:rPr>
          <w:rFonts w:ascii="Arial" w:hAnsi="Arial" w:cs="Arial"/>
          <w:sz w:val="20"/>
          <w:szCs w:val="20"/>
        </w:rPr>
        <w:t xml:space="preserve">insanlığın </w:t>
      </w:r>
      <w:r w:rsidRPr="008815B7">
        <w:rPr>
          <w:rFonts w:ascii="Arial" w:hAnsi="Arial" w:cs="Arial"/>
          <w:sz w:val="20"/>
          <w:szCs w:val="20"/>
        </w:rPr>
        <w:t xml:space="preserve">düşmüş </w:t>
      </w:r>
      <w:r w:rsidR="00E26A21" w:rsidRPr="008815B7">
        <w:rPr>
          <w:rFonts w:ascii="Arial" w:hAnsi="Arial" w:cs="Arial"/>
          <w:sz w:val="20"/>
          <w:szCs w:val="20"/>
        </w:rPr>
        <w:t xml:space="preserve">olduğu </w:t>
      </w:r>
      <w:r w:rsidRPr="008815B7">
        <w:rPr>
          <w:rFonts w:ascii="Arial" w:hAnsi="Arial" w:cs="Arial"/>
          <w:sz w:val="20"/>
          <w:szCs w:val="20"/>
        </w:rPr>
        <w:t>notlar gibidir. Bir kısmı artık satırları okunamaz duruma gelmiş kit</w:t>
      </w:r>
      <w:r w:rsidR="001111CA" w:rsidRPr="008815B7">
        <w:rPr>
          <w:rFonts w:ascii="Arial" w:hAnsi="Arial" w:cs="Arial"/>
          <w:sz w:val="20"/>
          <w:szCs w:val="20"/>
        </w:rPr>
        <w:t>â</w:t>
      </w:r>
      <w:r w:rsidRPr="008815B7">
        <w:rPr>
          <w:rFonts w:ascii="Arial" w:hAnsi="Arial" w:cs="Arial"/>
          <w:sz w:val="20"/>
          <w:szCs w:val="20"/>
        </w:rPr>
        <w:t>besiz mezar taşları gibi sadece bir zamanlar var olduğunu ancak duyurabilirken, bir kısmı bıraktığı miras üzerinden bizi düşünmeye davet eder. Bir kısmı</w:t>
      </w:r>
      <w:r w:rsidR="00E26A21" w:rsidRPr="008815B7">
        <w:rPr>
          <w:rFonts w:ascii="Arial" w:hAnsi="Arial" w:cs="Arial"/>
          <w:sz w:val="20"/>
          <w:szCs w:val="20"/>
        </w:rPr>
        <w:t xml:space="preserve"> da</w:t>
      </w:r>
      <w:r w:rsidRPr="008815B7">
        <w:rPr>
          <w:rFonts w:ascii="Arial" w:hAnsi="Arial" w:cs="Arial"/>
          <w:sz w:val="20"/>
          <w:szCs w:val="20"/>
        </w:rPr>
        <w:t xml:space="preserve"> h</w:t>
      </w:r>
      <w:r w:rsidR="001111CA" w:rsidRPr="008815B7">
        <w:rPr>
          <w:rFonts w:ascii="Arial" w:hAnsi="Arial" w:cs="Arial"/>
          <w:sz w:val="20"/>
          <w:szCs w:val="20"/>
        </w:rPr>
        <w:t>â</w:t>
      </w:r>
      <w:r w:rsidRPr="008815B7">
        <w:rPr>
          <w:rFonts w:ascii="Arial" w:hAnsi="Arial" w:cs="Arial"/>
          <w:sz w:val="20"/>
          <w:szCs w:val="20"/>
        </w:rPr>
        <w:t>fızalarda</w:t>
      </w:r>
      <w:r w:rsidR="00236045" w:rsidRPr="008815B7">
        <w:rPr>
          <w:rFonts w:ascii="Arial" w:hAnsi="Arial" w:cs="Arial"/>
          <w:sz w:val="20"/>
          <w:szCs w:val="20"/>
        </w:rPr>
        <w:t>ki</w:t>
      </w:r>
      <w:r w:rsidRPr="008815B7">
        <w:rPr>
          <w:rFonts w:ascii="Arial" w:hAnsi="Arial" w:cs="Arial"/>
          <w:sz w:val="20"/>
          <w:szCs w:val="20"/>
        </w:rPr>
        <w:t xml:space="preserve"> </w:t>
      </w:r>
      <w:r w:rsidR="00F13477" w:rsidRPr="008815B7">
        <w:rPr>
          <w:rFonts w:ascii="Arial" w:hAnsi="Arial" w:cs="Arial"/>
          <w:sz w:val="20"/>
          <w:szCs w:val="20"/>
        </w:rPr>
        <w:t>güzel h</w:t>
      </w:r>
      <w:r w:rsidR="001111CA" w:rsidRPr="008815B7">
        <w:rPr>
          <w:rFonts w:ascii="Arial" w:hAnsi="Arial" w:cs="Arial"/>
          <w:sz w:val="20"/>
          <w:szCs w:val="20"/>
        </w:rPr>
        <w:t>â</w:t>
      </w:r>
      <w:r w:rsidR="00F13477" w:rsidRPr="008815B7">
        <w:rPr>
          <w:rFonts w:ascii="Arial" w:hAnsi="Arial" w:cs="Arial"/>
          <w:sz w:val="20"/>
          <w:szCs w:val="20"/>
        </w:rPr>
        <w:t xml:space="preserve">tıraları üzerinden </w:t>
      </w:r>
      <w:r w:rsidRPr="008815B7">
        <w:rPr>
          <w:rFonts w:ascii="Arial" w:hAnsi="Arial" w:cs="Arial"/>
          <w:sz w:val="20"/>
          <w:szCs w:val="20"/>
        </w:rPr>
        <w:t xml:space="preserve">taze bir tahassürle yâd edilirler. Bir kısmı ise </w:t>
      </w:r>
      <w:r w:rsidR="00CC1CC7" w:rsidRPr="008815B7">
        <w:rPr>
          <w:rFonts w:ascii="Arial" w:hAnsi="Arial" w:cs="Arial"/>
          <w:sz w:val="20"/>
          <w:szCs w:val="20"/>
        </w:rPr>
        <w:t>v</w:t>
      </w:r>
      <w:r w:rsidR="001111CA" w:rsidRPr="008815B7">
        <w:rPr>
          <w:rFonts w:ascii="Arial" w:hAnsi="Arial" w:cs="Arial"/>
          <w:sz w:val="20"/>
          <w:szCs w:val="20"/>
        </w:rPr>
        <w:t>â</w:t>
      </w:r>
      <w:r w:rsidR="00CC1CC7" w:rsidRPr="008815B7">
        <w:rPr>
          <w:rFonts w:ascii="Arial" w:hAnsi="Arial" w:cs="Arial"/>
          <w:sz w:val="20"/>
          <w:szCs w:val="20"/>
        </w:rPr>
        <w:t>rislerinin kimler olacağından habersiz</w:t>
      </w:r>
      <w:r w:rsidR="001111CA" w:rsidRPr="008815B7">
        <w:rPr>
          <w:rFonts w:ascii="Arial" w:hAnsi="Arial" w:cs="Arial"/>
          <w:sz w:val="20"/>
          <w:szCs w:val="20"/>
        </w:rPr>
        <w:t>,</w:t>
      </w:r>
      <w:r w:rsidR="00CC1CC7" w:rsidRPr="008815B7">
        <w:rPr>
          <w:rFonts w:ascii="Arial" w:hAnsi="Arial" w:cs="Arial"/>
          <w:sz w:val="20"/>
          <w:szCs w:val="20"/>
        </w:rPr>
        <w:t xml:space="preserve"> </w:t>
      </w:r>
      <w:r w:rsidRPr="008815B7">
        <w:rPr>
          <w:rFonts w:ascii="Arial" w:hAnsi="Arial" w:cs="Arial"/>
          <w:sz w:val="20"/>
          <w:szCs w:val="20"/>
        </w:rPr>
        <w:t>vasiyetini yazdırmakla meşgul olurlar</w:t>
      </w:r>
      <w:r w:rsidR="00CC1CC7" w:rsidRPr="008815B7">
        <w:rPr>
          <w:rFonts w:ascii="Arial" w:hAnsi="Arial" w:cs="Arial"/>
          <w:sz w:val="20"/>
          <w:szCs w:val="20"/>
        </w:rPr>
        <w:t>.</w:t>
      </w:r>
    </w:p>
    <w:p w:rsidR="00CC1CC7" w:rsidRPr="008815B7" w:rsidRDefault="00CC1CC7" w:rsidP="00BE696B">
      <w:pPr>
        <w:spacing w:after="200" w:line="240" w:lineRule="atLeast"/>
        <w:ind w:firstLine="567"/>
        <w:jc w:val="both"/>
        <w:rPr>
          <w:rFonts w:ascii="Arial" w:hAnsi="Arial" w:cs="Arial"/>
          <w:sz w:val="20"/>
          <w:szCs w:val="20"/>
        </w:rPr>
      </w:pPr>
      <w:r w:rsidRPr="008815B7">
        <w:rPr>
          <w:rFonts w:ascii="Arial" w:hAnsi="Arial" w:cs="Arial"/>
          <w:sz w:val="20"/>
          <w:szCs w:val="20"/>
        </w:rPr>
        <w:t>Aslında medeniyetler bilim ve teknolojideki tel</w:t>
      </w:r>
      <w:r w:rsidR="001111CA" w:rsidRPr="008815B7">
        <w:rPr>
          <w:rFonts w:ascii="Arial" w:hAnsi="Arial" w:cs="Arial"/>
          <w:sz w:val="20"/>
          <w:szCs w:val="20"/>
        </w:rPr>
        <w:t>â</w:t>
      </w:r>
      <w:r w:rsidRPr="008815B7">
        <w:rPr>
          <w:rFonts w:ascii="Arial" w:hAnsi="Arial" w:cs="Arial"/>
          <w:sz w:val="20"/>
          <w:szCs w:val="20"/>
        </w:rPr>
        <w:t xml:space="preserve">huk-u </w:t>
      </w:r>
      <w:r w:rsidR="00E26A21" w:rsidRPr="008815B7">
        <w:rPr>
          <w:rFonts w:ascii="Arial" w:hAnsi="Arial" w:cs="Arial"/>
          <w:sz w:val="20"/>
          <w:szCs w:val="20"/>
        </w:rPr>
        <w:t>efkâr</w:t>
      </w:r>
      <w:r w:rsidRPr="008815B7">
        <w:rPr>
          <w:rFonts w:ascii="Arial" w:hAnsi="Arial" w:cs="Arial"/>
          <w:sz w:val="20"/>
          <w:szCs w:val="20"/>
        </w:rPr>
        <w:t xml:space="preserve"> cihetiyle insanlığın müşterek bir terakki hamlesini anlatırken</w:t>
      </w:r>
      <w:r w:rsidR="00F13477" w:rsidRPr="008815B7">
        <w:rPr>
          <w:rFonts w:ascii="Arial" w:hAnsi="Arial" w:cs="Arial"/>
          <w:sz w:val="20"/>
          <w:szCs w:val="20"/>
        </w:rPr>
        <w:t>;</w:t>
      </w:r>
      <w:r w:rsidRPr="008815B7">
        <w:rPr>
          <w:rFonts w:ascii="Arial" w:hAnsi="Arial" w:cs="Arial"/>
          <w:sz w:val="20"/>
          <w:szCs w:val="20"/>
        </w:rPr>
        <w:t xml:space="preserve"> sosyal hayat, kültür ve insanlık bakımından da terakkiler ve tedenniler med-cezirinde</w:t>
      </w:r>
      <w:r w:rsidR="001111CA" w:rsidRPr="008815B7">
        <w:rPr>
          <w:rFonts w:ascii="Arial" w:hAnsi="Arial" w:cs="Arial"/>
          <w:sz w:val="20"/>
          <w:szCs w:val="20"/>
        </w:rPr>
        <w:t>,</w:t>
      </w:r>
      <w:r w:rsidRPr="008815B7">
        <w:rPr>
          <w:rFonts w:ascii="Arial" w:hAnsi="Arial" w:cs="Arial"/>
          <w:sz w:val="20"/>
          <w:szCs w:val="20"/>
        </w:rPr>
        <w:t xml:space="preserve"> hüda ve heva arasındaki mücadelenin bir özetini suna</w:t>
      </w:r>
      <w:r w:rsidR="00F13477" w:rsidRPr="008815B7">
        <w:rPr>
          <w:rFonts w:ascii="Arial" w:hAnsi="Arial" w:cs="Arial"/>
          <w:sz w:val="20"/>
          <w:szCs w:val="20"/>
        </w:rPr>
        <w:t>rla</w:t>
      </w:r>
      <w:r w:rsidRPr="008815B7">
        <w:rPr>
          <w:rFonts w:ascii="Arial" w:hAnsi="Arial" w:cs="Arial"/>
          <w:sz w:val="20"/>
          <w:szCs w:val="20"/>
        </w:rPr>
        <w:t>r.</w:t>
      </w:r>
    </w:p>
    <w:p w:rsidR="0075479A" w:rsidRPr="008815B7" w:rsidRDefault="00CC1CC7"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Bu noktayı nazardan hiçbir medeniyetin </w:t>
      </w:r>
      <w:r w:rsidR="00E26A21" w:rsidRPr="008815B7">
        <w:rPr>
          <w:rFonts w:ascii="Arial" w:hAnsi="Arial" w:cs="Arial"/>
          <w:sz w:val="20"/>
          <w:szCs w:val="20"/>
        </w:rPr>
        <w:t>yekdiğerini</w:t>
      </w:r>
      <w:r w:rsidRPr="008815B7">
        <w:rPr>
          <w:rFonts w:ascii="Arial" w:hAnsi="Arial" w:cs="Arial"/>
          <w:sz w:val="20"/>
          <w:szCs w:val="20"/>
        </w:rPr>
        <w:t xml:space="preserve"> yok saymaya hakkı yoktur. Medeniyetin bilim ve teknik boyutunda bugün </w:t>
      </w:r>
      <w:r w:rsidR="003B4692" w:rsidRPr="008815B7">
        <w:rPr>
          <w:rFonts w:ascii="Arial" w:hAnsi="Arial" w:cs="Arial"/>
          <w:sz w:val="20"/>
          <w:szCs w:val="20"/>
        </w:rPr>
        <w:t xml:space="preserve">gelinen noktaya her medeniyet katkı sağlamış ve medeniyet zincirine bir halka ilave etmiştir. Bu halkalardan birini bile hafife almak mümkün değildir. Başka bir ifade </w:t>
      </w:r>
      <w:r w:rsidR="00F13477" w:rsidRPr="008815B7">
        <w:rPr>
          <w:rFonts w:ascii="Arial" w:hAnsi="Arial" w:cs="Arial"/>
          <w:sz w:val="20"/>
          <w:szCs w:val="20"/>
        </w:rPr>
        <w:t>ile</w:t>
      </w:r>
      <w:r w:rsidR="003B4692" w:rsidRPr="008815B7">
        <w:rPr>
          <w:rFonts w:ascii="Arial" w:hAnsi="Arial" w:cs="Arial"/>
          <w:sz w:val="20"/>
          <w:szCs w:val="20"/>
        </w:rPr>
        <w:t xml:space="preserve"> fezada uçan füzede </w:t>
      </w:r>
      <w:r w:rsidR="00F13477" w:rsidRPr="008815B7">
        <w:rPr>
          <w:rFonts w:ascii="Arial" w:hAnsi="Arial" w:cs="Arial"/>
          <w:sz w:val="20"/>
          <w:szCs w:val="20"/>
        </w:rPr>
        <w:t xml:space="preserve">bugünkü medeniyet kadar, belki daha fazla </w:t>
      </w:r>
      <w:r w:rsidR="003B4692" w:rsidRPr="008815B7">
        <w:rPr>
          <w:rFonts w:ascii="Arial" w:hAnsi="Arial" w:cs="Arial"/>
          <w:sz w:val="20"/>
          <w:szCs w:val="20"/>
        </w:rPr>
        <w:t xml:space="preserve">tekeri </w:t>
      </w:r>
      <w:r w:rsidR="00F13477" w:rsidRPr="008815B7">
        <w:rPr>
          <w:rFonts w:ascii="Arial" w:hAnsi="Arial" w:cs="Arial"/>
          <w:sz w:val="20"/>
          <w:szCs w:val="20"/>
        </w:rPr>
        <w:t xml:space="preserve">icat </w:t>
      </w:r>
      <w:r w:rsidR="003B4692" w:rsidRPr="008815B7">
        <w:rPr>
          <w:rFonts w:ascii="Arial" w:hAnsi="Arial" w:cs="Arial"/>
          <w:sz w:val="20"/>
          <w:szCs w:val="20"/>
        </w:rPr>
        <w:t>eden</w:t>
      </w:r>
      <w:r w:rsidR="00F13477" w:rsidRPr="008815B7">
        <w:rPr>
          <w:rFonts w:ascii="Arial" w:hAnsi="Arial" w:cs="Arial"/>
          <w:sz w:val="20"/>
          <w:szCs w:val="20"/>
        </w:rPr>
        <w:t xml:space="preserve"> ve </w:t>
      </w:r>
      <w:r w:rsidR="00BC2EAF" w:rsidRPr="008815B7">
        <w:rPr>
          <w:rFonts w:ascii="Arial" w:hAnsi="Arial" w:cs="Arial"/>
          <w:sz w:val="20"/>
          <w:szCs w:val="20"/>
        </w:rPr>
        <w:t>tekâmülünü</w:t>
      </w:r>
      <w:r w:rsidR="00236045" w:rsidRPr="008815B7">
        <w:rPr>
          <w:rFonts w:ascii="Arial" w:hAnsi="Arial" w:cs="Arial"/>
          <w:sz w:val="20"/>
          <w:szCs w:val="20"/>
        </w:rPr>
        <w:t xml:space="preserve"> sağlayarak </w:t>
      </w:r>
      <w:r w:rsidR="00F13477" w:rsidRPr="008815B7">
        <w:rPr>
          <w:rFonts w:ascii="Arial" w:hAnsi="Arial" w:cs="Arial"/>
          <w:sz w:val="20"/>
          <w:szCs w:val="20"/>
        </w:rPr>
        <w:t>bu güne taşıyan medeniyet</w:t>
      </w:r>
      <w:r w:rsidR="003B4692" w:rsidRPr="008815B7">
        <w:rPr>
          <w:rFonts w:ascii="Arial" w:hAnsi="Arial" w:cs="Arial"/>
          <w:sz w:val="20"/>
          <w:szCs w:val="20"/>
        </w:rPr>
        <w:t>lerin payı olduğu</w:t>
      </w:r>
      <w:r w:rsidR="00EE630B" w:rsidRPr="008815B7">
        <w:rPr>
          <w:rFonts w:ascii="Arial" w:hAnsi="Arial" w:cs="Arial"/>
          <w:sz w:val="20"/>
          <w:szCs w:val="20"/>
        </w:rPr>
        <w:t xml:space="preserve"> </w:t>
      </w:r>
      <w:r w:rsidR="0038493F" w:rsidRPr="008815B7">
        <w:rPr>
          <w:rFonts w:ascii="Arial" w:hAnsi="Arial" w:cs="Arial"/>
          <w:sz w:val="20"/>
          <w:szCs w:val="20"/>
        </w:rPr>
        <w:t>inkâr</w:t>
      </w:r>
      <w:r w:rsidR="00EE630B" w:rsidRPr="008815B7">
        <w:rPr>
          <w:rFonts w:ascii="Arial" w:hAnsi="Arial" w:cs="Arial"/>
          <w:sz w:val="20"/>
          <w:szCs w:val="20"/>
        </w:rPr>
        <w:t xml:space="preserve"> edilemez</w:t>
      </w:r>
      <w:r w:rsidR="003B4692" w:rsidRPr="008815B7">
        <w:rPr>
          <w:rFonts w:ascii="Arial" w:hAnsi="Arial" w:cs="Arial"/>
          <w:sz w:val="20"/>
          <w:szCs w:val="20"/>
        </w:rPr>
        <w:t>.</w:t>
      </w:r>
      <w:r w:rsidR="00044E85" w:rsidRPr="008815B7">
        <w:rPr>
          <w:rFonts w:ascii="Arial" w:hAnsi="Arial" w:cs="Arial"/>
          <w:sz w:val="20"/>
          <w:szCs w:val="20"/>
        </w:rPr>
        <w:t xml:space="preserve"> Bununla birlikte Batı medeniyetinin teknolojik alanda yapmış olduğu </w:t>
      </w:r>
      <w:r w:rsidR="003D0AFA" w:rsidRPr="008815B7">
        <w:rPr>
          <w:rFonts w:ascii="Arial" w:hAnsi="Arial" w:cs="Arial"/>
          <w:sz w:val="20"/>
          <w:szCs w:val="20"/>
        </w:rPr>
        <w:t xml:space="preserve">ve insanlık için değeri </w:t>
      </w:r>
      <w:r w:rsidR="00535355" w:rsidRPr="008815B7">
        <w:rPr>
          <w:rFonts w:ascii="Arial" w:hAnsi="Arial" w:cs="Arial"/>
          <w:sz w:val="20"/>
          <w:szCs w:val="20"/>
        </w:rPr>
        <w:t xml:space="preserve">çok </w:t>
      </w:r>
      <w:r w:rsidR="003D0AFA" w:rsidRPr="008815B7">
        <w:rPr>
          <w:rFonts w:ascii="Arial" w:hAnsi="Arial" w:cs="Arial"/>
          <w:sz w:val="20"/>
          <w:szCs w:val="20"/>
        </w:rPr>
        <w:t>büyük olan</w:t>
      </w:r>
      <w:r w:rsidR="00535355" w:rsidRPr="008815B7">
        <w:rPr>
          <w:rFonts w:ascii="Arial" w:hAnsi="Arial" w:cs="Arial"/>
          <w:sz w:val="20"/>
          <w:szCs w:val="20"/>
        </w:rPr>
        <w:t xml:space="preserve"> icatlar</w:t>
      </w:r>
      <w:r w:rsidR="00723C65" w:rsidRPr="008815B7">
        <w:rPr>
          <w:rFonts w:ascii="Arial" w:hAnsi="Arial" w:cs="Arial"/>
          <w:sz w:val="20"/>
          <w:szCs w:val="20"/>
        </w:rPr>
        <w:t>ı</w:t>
      </w:r>
      <w:r w:rsidR="00535355" w:rsidRPr="008815B7">
        <w:rPr>
          <w:rFonts w:ascii="Arial" w:hAnsi="Arial" w:cs="Arial"/>
          <w:sz w:val="20"/>
          <w:szCs w:val="20"/>
        </w:rPr>
        <w:t xml:space="preserve"> ve </w:t>
      </w:r>
      <w:r w:rsidR="00723C65" w:rsidRPr="008815B7">
        <w:rPr>
          <w:rFonts w:ascii="Arial" w:hAnsi="Arial" w:cs="Arial"/>
          <w:sz w:val="20"/>
          <w:szCs w:val="20"/>
        </w:rPr>
        <w:t>hayatı kolaylaştıran</w:t>
      </w:r>
      <w:r w:rsidR="00535355" w:rsidRPr="008815B7">
        <w:rPr>
          <w:rFonts w:ascii="Arial" w:hAnsi="Arial" w:cs="Arial"/>
          <w:sz w:val="20"/>
          <w:szCs w:val="20"/>
        </w:rPr>
        <w:t xml:space="preserve"> yenilikler</w:t>
      </w:r>
      <w:r w:rsidR="00723C65" w:rsidRPr="008815B7">
        <w:rPr>
          <w:rFonts w:ascii="Arial" w:hAnsi="Arial" w:cs="Arial"/>
          <w:sz w:val="20"/>
          <w:szCs w:val="20"/>
        </w:rPr>
        <w:t>i</w:t>
      </w:r>
      <w:r w:rsidR="00B87B6D" w:rsidRPr="008815B7">
        <w:rPr>
          <w:rFonts w:ascii="Arial" w:hAnsi="Arial" w:cs="Arial"/>
          <w:sz w:val="20"/>
          <w:szCs w:val="20"/>
        </w:rPr>
        <w:t xml:space="preserve"> hafife almak gibi </w:t>
      </w:r>
      <w:r w:rsidR="00635338" w:rsidRPr="008815B7">
        <w:rPr>
          <w:rFonts w:ascii="Arial" w:hAnsi="Arial" w:cs="Arial"/>
          <w:sz w:val="20"/>
          <w:szCs w:val="20"/>
        </w:rPr>
        <w:t>bir eğili</w:t>
      </w:r>
      <w:r w:rsidR="00AC7431" w:rsidRPr="008815B7">
        <w:rPr>
          <w:rFonts w:ascii="Arial" w:hAnsi="Arial" w:cs="Arial"/>
          <w:sz w:val="20"/>
          <w:szCs w:val="20"/>
        </w:rPr>
        <w:t>m de</w:t>
      </w:r>
      <w:r w:rsidR="00635338" w:rsidRPr="008815B7">
        <w:rPr>
          <w:rFonts w:ascii="Arial" w:hAnsi="Arial" w:cs="Arial"/>
          <w:sz w:val="20"/>
          <w:szCs w:val="20"/>
        </w:rPr>
        <w:t xml:space="preserve"> haksızlık olacaktır.</w:t>
      </w:r>
    </w:p>
    <w:p w:rsidR="001131E2" w:rsidRPr="008815B7" w:rsidRDefault="003B4692" w:rsidP="00BE696B">
      <w:pPr>
        <w:spacing w:after="200" w:line="240" w:lineRule="atLeast"/>
        <w:ind w:firstLine="567"/>
        <w:jc w:val="both"/>
        <w:rPr>
          <w:rFonts w:ascii="Arial" w:hAnsi="Arial" w:cs="Arial"/>
          <w:sz w:val="20"/>
          <w:szCs w:val="20"/>
        </w:rPr>
      </w:pPr>
      <w:r w:rsidRPr="008815B7">
        <w:rPr>
          <w:rFonts w:ascii="Arial" w:hAnsi="Arial" w:cs="Arial"/>
          <w:sz w:val="20"/>
          <w:szCs w:val="20"/>
        </w:rPr>
        <w:t>Ancak kültür</w:t>
      </w:r>
      <w:r w:rsidR="00F13477" w:rsidRPr="008815B7">
        <w:rPr>
          <w:rFonts w:ascii="Arial" w:hAnsi="Arial" w:cs="Arial"/>
          <w:sz w:val="20"/>
          <w:szCs w:val="20"/>
        </w:rPr>
        <w:t>el</w:t>
      </w:r>
      <w:r w:rsidRPr="008815B7">
        <w:rPr>
          <w:rFonts w:ascii="Arial" w:hAnsi="Arial" w:cs="Arial"/>
          <w:sz w:val="20"/>
          <w:szCs w:val="20"/>
        </w:rPr>
        <w:t>, ahl</w:t>
      </w:r>
      <w:r w:rsidR="00F13477" w:rsidRPr="008815B7">
        <w:rPr>
          <w:rFonts w:ascii="Arial" w:hAnsi="Arial" w:cs="Arial"/>
          <w:sz w:val="20"/>
          <w:szCs w:val="20"/>
        </w:rPr>
        <w:t>â</w:t>
      </w:r>
      <w:r w:rsidRPr="008815B7">
        <w:rPr>
          <w:rFonts w:ascii="Arial" w:hAnsi="Arial" w:cs="Arial"/>
          <w:sz w:val="20"/>
          <w:szCs w:val="20"/>
        </w:rPr>
        <w:t>k</w:t>
      </w:r>
      <w:r w:rsidR="00F13477" w:rsidRPr="008815B7">
        <w:rPr>
          <w:rFonts w:ascii="Arial" w:hAnsi="Arial" w:cs="Arial"/>
          <w:sz w:val="20"/>
          <w:szCs w:val="20"/>
        </w:rPr>
        <w:t>î ve sosyal boyutları</w:t>
      </w:r>
      <w:r w:rsidRPr="008815B7">
        <w:rPr>
          <w:rFonts w:ascii="Arial" w:hAnsi="Arial" w:cs="Arial"/>
          <w:sz w:val="20"/>
          <w:szCs w:val="20"/>
        </w:rPr>
        <w:t xml:space="preserve"> dikkate alınarak bir değerlendirme yapıldığında </w:t>
      </w:r>
      <w:r w:rsidR="00F13477" w:rsidRPr="008815B7">
        <w:rPr>
          <w:rFonts w:ascii="Arial" w:hAnsi="Arial" w:cs="Arial"/>
          <w:sz w:val="20"/>
          <w:szCs w:val="20"/>
        </w:rPr>
        <w:t xml:space="preserve">medeniyetlerin </w:t>
      </w:r>
      <w:r w:rsidRPr="008815B7">
        <w:rPr>
          <w:rFonts w:ascii="Arial" w:hAnsi="Arial" w:cs="Arial"/>
          <w:sz w:val="20"/>
          <w:szCs w:val="20"/>
        </w:rPr>
        <w:t xml:space="preserve">hepsini eşit değerde saymak, aynı kefeye koymak, insanlık için aynı katkıları sunduklarını söylemek mümkün değildir. </w:t>
      </w:r>
      <w:r w:rsidR="00F13477" w:rsidRPr="008815B7">
        <w:rPr>
          <w:rFonts w:ascii="Arial" w:hAnsi="Arial" w:cs="Arial"/>
          <w:sz w:val="20"/>
          <w:szCs w:val="20"/>
        </w:rPr>
        <w:t>Bilim ve teknoloji açısından olan müştereklik, sosyal ve kültürel bo</w:t>
      </w:r>
      <w:r w:rsidR="001131E2" w:rsidRPr="008815B7">
        <w:rPr>
          <w:rFonts w:ascii="Arial" w:hAnsi="Arial" w:cs="Arial"/>
          <w:sz w:val="20"/>
          <w:szCs w:val="20"/>
        </w:rPr>
        <w:t>yutta farklılaşarak kendi renklerine bürün</w:t>
      </w:r>
      <w:r w:rsidR="00B55BBE" w:rsidRPr="008815B7">
        <w:rPr>
          <w:rFonts w:ascii="Arial" w:hAnsi="Arial" w:cs="Arial"/>
          <w:sz w:val="20"/>
          <w:szCs w:val="20"/>
        </w:rPr>
        <w:t>mekt</w:t>
      </w:r>
      <w:r w:rsidR="001131E2" w:rsidRPr="008815B7">
        <w:rPr>
          <w:rFonts w:ascii="Arial" w:hAnsi="Arial" w:cs="Arial"/>
          <w:sz w:val="20"/>
          <w:szCs w:val="20"/>
        </w:rPr>
        <w:t>e</w:t>
      </w:r>
      <w:r w:rsidR="00B55BBE" w:rsidRPr="008815B7">
        <w:rPr>
          <w:rFonts w:ascii="Arial" w:hAnsi="Arial" w:cs="Arial"/>
          <w:sz w:val="20"/>
          <w:szCs w:val="20"/>
        </w:rPr>
        <w:t>d</w:t>
      </w:r>
      <w:r w:rsidR="001131E2" w:rsidRPr="008815B7">
        <w:rPr>
          <w:rFonts w:ascii="Arial" w:hAnsi="Arial" w:cs="Arial"/>
          <w:sz w:val="20"/>
          <w:szCs w:val="20"/>
        </w:rPr>
        <w:t>ir. Bu sebeple bir medeniyetin insanlığı saadete mi yoksa felakete mi sürüklediği kendi renk ve değer hükümleri üzerinden ortaya konula</w:t>
      </w:r>
      <w:r w:rsidR="00B55BBE" w:rsidRPr="008815B7">
        <w:rPr>
          <w:rFonts w:ascii="Arial" w:hAnsi="Arial" w:cs="Arial"/>
          <w:sz w:val="20"/>
          <w:szCs w:val="20"/>
        </w:rPr>
        <w:t>bilir</w:t>
      </w:r>
      <w:r w:rsidR="001131E2" w:rsidRPr="008815B7">
        <w:rPr>
          <w:rFonts w:ascii="Arial" w:hAnsi="Arial" w:cs="Arial"/>
          <w:sz w:val="20"/>
          <w:szCs w:val="20"/>
        </w:rPr>
        <w:t>.</w:t>
      </w:r>
    </w:p>
    <w:p w:rsidR="003B4692" w:rsidRPr="008815B7" w:rsidRDefault="003B4692" w:rsidP="00BE696B">
      <w:pPr>
        <w:spacing w:after="200" w:line="240" w:lineRule="atLeast"/>
        <w:ind w:firstLine="567"/>
        <w:jc w:val="both"/>
        <w:rPr>
          <w:rFonts w:ascii="Arial" w:hAnsi="Arial" w:cs="Arial"/>
          <w:sz w:val="20"/>
          <w:szCs w:val="20"/>
        </w:rPr>
      </w:pPr>
      <w:r w:rsidRPr="008815B7">
        <w:rPr>
          <w:rFonts w:ascii="Arial" w:hAnsi="Arial" w:cs="Arial"/>
          <w:sz w:val="20"/>
          <w:szCs w:val="20"/>
        </w:rPr>
        <w:t>Medeniyetlerin dayandığı temel değerler, o medeniyetlerin hükümferma olduğ</w:t>
      </w:r>
      <w:r w:rsidR="00B7019F" w:rsidRPr="008815B7">
        <w:rPr>
          <w:rFonts w:ascii="Arial" w:hAnsi="Arial" w:cs="Arial"/>
          <w:sz w:val="20"/>
          <w:szCs w:val="20"/>
        </w:rPr>
        <w:t>u dönemlerde insanlığa yapılan muamelelerin gerekçesini oluşturmuştur. Mesela medeniyetlerin güce atfettikleri değer, adaletin en temel bir dayanağı olarak algılanabildiği gibi; doğal seleksiyonun hissiz, merhametsiz ve soğuk yüzünü ortaya koyan bir z</w:t>
      </w:r>
      <w:r w:rsidR="005666B7" w:rsidRPr="008815B7">
        <w:rPr>
          <w:rFonts w:ascii="Arial" w:hAnsi="Arial" w:cs="Arial"/>
          <w:sz w:val="20"/>
          <w:szCs w:val="20"/>
        </w:rPr>
        <w:t>â</w:t>
      </w:r>
      <w:r w:rsidR="00B7019F" w:rsidRPr="008815B7">
        <w:rPr>
          <w:rFonts w:ascii="Arial" w:hAnsi="Arial" w:cs="Arial"/>
          <w:sz w:val="20"/>
          <w:szCs w:val="20"/>
        </w:rPr>
        <w:t>lim kırbacı</w:t>
      </w:r>
      <w:r w:rsidR="001131E2" w:rsidRPr="008815B7">
        <w:rPr>
          <w:rFonts w:ascii="Arial" w:hAnsi="Arial" w:cs="Arial"/>
          <w:sz w:val="20"/>
          <w:szCs w:val="20"/>
        </w:rPr>
        <w:t xml:space="preserve"> olarak da görülebilmektedir</w:t>
      </w:r>
      <w:r w:rsidR="00B7019F" w:rsidRPr="008815B7">
        <w:rPr>
          <w:rFonts w:ascii="Arial" w:hAnsi="Arial" w:cs="Arial"/>
          <w:sz w:val="20"/>
          <w:szCs w:val="20"/>
        </w:rPr>
        <w:t xml:space="preserve">. Birisinde zayıflık ölüm fermanı ile dünyaya gelmeye eşdeğer iken, diğerinde hayata tutundurmanın </w:t>
      </w:r>
      <w:r w:rsidR="005666B7" w:rsidRPr="008815B7">
        <w:rPr>
          <w:rFonts w:ascii="Arial" w:hAnsi="Arial" w:cs="Arial"/>
          <w:sz w:val="20"/>
          <w:szCs w:val="20"/>
        </w:rPr>
        <w:t>â</w:t>
      </w:r>
      <w:r w:rsidR="00B7019F" w:rsidRPr="008815B7">
        <w:rPr>
          <w:rFonts w:ascii="Arial" w:hAnsi="Arial" w:cs="Arial"/>
          <w:sz w:val="20"/>
          <w:szCs w:val="20"/>
        </w:rPr>
        <w:t xml:space="preserve">cil çağırısı olarak </w:t>
      </w:r>
      <w:r w:rsidR="006E0AA9" w:rsidRPr="008815B7">
        <w:rPr>
          <w:rFonts w:ascii="Arial" w:hAnsi="Arial" w:cs="Arial"/>
          <w:sz w:val="20"/>
          <w:szCs w:val="20"/>
        </w:rPr>
        <w:t>aks</w:t>
      </w:r>
      <w:r w:rsidR="005666B7" w:rsidRPr="008815B7">
        <w:rPr>
          <w:rFonts w:ascii="Arial" w:hAnsi="Arial" w:cs="Arial"/>
          <w:sz w:val="20"/>
          <w:szCs w:val="20"/>
        </w:rPr>
        <w:t>-</w:t>
      </w:r>
      <w:r w:rsidR="006E0AA9" w:rsidRPr="008815B7">
        <w:rPr>
          <w:rFonts w:ascii="Arial" w:hAnsi="Arial" w:cs="Arial"/>
          <w:sz w:val="20"/>
          <w:szCs w:val="20"/>
        </w:rPr>
        <w:t>i seda bul</w:t>
      </w:r>
      <w:r w:rsidR="001131E2" w:rsidRPr="008815B7">
        <w:rPr>
          <w:rFonts w:ascii="Arial" w:hAnsi="Arial" w:cs="Arial"/>
          <w:sz w:val="20"/>
          <w:szCs w:val="20"/>
        </w:rPr>
        <w:t>abilmekte</w:t>
      </w:r>
      <w:r w:rsidR="006E0AA9" w:rsidRPr="008815B7">
        <w:rPr>
          <w:rFonts w:ascii="Arial" w:hAnsi="Arial" w:cs="Arial"/>
          <w:sz w:val="20"/>
          <w:szCs w:val="20"/>
        </w:rPr>
        <w:t>d</w:t>
      </w:r>
      <w:r w:rsidR="001131E2" w:rsidRPr="008815B7">
        <w:rPr>
          <w:rFonts w:ascii="Arial" w:hAnsi="Arial" w:cs="Arial"/>
          <w:sz w:val="20"/>
          <w:szCs w:val="20"/>
        </w:rPr>
        <w:t>i</w:t>
      </w:r>
      <w:r w:rsidR="006E0AA9" w:rsidRPr="008815B7">
        <w:rPr>
          <w:rFonts w:ascii="Arial" w:hAnsi="Arial" w:cs="Arial"/>
          <w:sz w:val="20"/>
          <w:szCs w:val="20"/>
        </w:rPr>
        <w:t>r.</w:t>
      </w:r>
    </w:p>
    <w:p w:rsidR="00654CED" w:rsidRPr="008815B7" w:rsidRDefault="006E0AA9" w:rsidP="00BE696B">
      <w:pPr>
        <w:spacing w:after="200" w:line="240" w:lineRule="atLeast"/>
        <w:ind w:firstLine="567"/>
        <w:jc w:val="both"/>
        <w:rPr>
          <w:rFonts w:ascii="Arial" w:hAnsi="Arial" w:cs="Arial"/>
          <w:sz w:val="20"/>
          <w:szCs w:val="20"/>
        </w:rPr>
      </w:pPr>
      <w:r w:rsidRPr="008815B7">
        <w:rPr>
          <w:rFonts w:ascii="Arial" w:hAnsi="Arial" w:cs="Arial"/>
          <w:sz w:val="20"/>
          <w:szCs w:val="20"/>
        </w:rPr>
        <w:t>Son dönemlerde ise</w:t>
      </w:r>
      <w:r w:rsidR="001131E2" w:rsidRPr="008815B7">
        <w:rPr>
          <w:rFonts w:ascii="Arial" w:hAnsi="Arial" w:cs="Arial"/>
          <w:sz w:val="20"/>
          <w:szCs w:val="20"/>
        </w:rPr>
        <w:t xml:space="preserve"> medeniyetlerin temel değerlerinden ziyade bizatihi medeniyetlerin kendisi üzerinden </w:t>
      </w:r>
      <w:r w:rsidR="00654CED" w:rsidRPr="008815B7">
        <w:rPr>
          <w:rFonts w:ascii="Arial" w:hAnsi="Arial" w:cs="Arial"/>
          <w:sz w:val="20"/>
          <w:szCs w:val="20"/>
        </w:rPr>
        <w:t xml:space="preserve">üçüncü bir yol </w:t>
      </w:r>
      <w:r w:rsidR="001131E2" w:rsidRPr="008815B7">
        <w:rPr>
          <w:rFonts w:ascii="Arial" w:hAnsi="Arial" w:cs="Arial"/>
          <w:sz w:val="20"/>
          <w:szCs w:val="20"/>
        </w:rPr>
        <w:t>açılmaya çalışılmaktadır.</w:t>
      </w:r>
      <w:r w:rsidRPr="008815B7">
        <w:rPr>
          <w:rFonts w:ascii="Arial" w:hAnsi="Arial" w:cs="Arial"/>
          <w:sz w:val="20"/>
          <w:szCs w:val="20"/>
        </w:rPr>
        <w:t xml:space="preserve"> </w:t>
      </w:r>
      <w:r w:rsidR="001131E2" w:rsidRPr="008815B7">
        <w:rPr>
          <w:rFonts w:ascii="Arial" w:hAnsi="Arial" w:cs="Arial"/>
          <w:sz w:val="20"/>
          <w:szCs w:val="20"/>
        </w:rPr>
        <w:t>Diğer bir ifade ile</w:t>
      </w:r>
      <w:r w:rsidR="00B55BBE" w:rsidRPr="008815B7">
        <w:rPr>
          <w:rFonts w:ascii="Arial" w:hAnsi="Arial" w:cs="Arial"/>
          <w:sz w:val="20"/>
          <w:szCs w:val="20"/>
        </w:rPr>
        <w:t xml:space="preserve"> medeniyetler</w:t>
      </w:r>
      <w:r w:rsidR="001131E2" w:rsidRPr="008815B7">
        <w:rPr>
          <w:rFonts w:ascii="Arial" w:hAnsi="Arial" w:cs="Arial"/>
          <w:sz w:val="20"/>
          <w:szCs w:val="20"/>
        </w:rPr>
        <w:t xml:space="preserve"> </w:t>
      </w:r>
      <w:r w:rsidR="00C24DAD" w:rsidRPr="008815B7">
        <w:rPr>
          <w:rFonts w:ascii="Arial" w:hAnsi="Arial" w:cs="Arial"/>
          <w:sz w:val="20"/>
          <w:szCs w:val="20"/>
        </w:rPr>
        <w:t xml:space="preserve">çatışma sahasına sürülmektedir. Bununla “elde fırsat varken” üstünlük sağlama, </w:t>
      </w:r>
      <w:r w:rsidR="00750159" w:rsidRPr="008815B7">
        <w:rPr>
          <w:rFonts w:ascii="Arial" w:hAnsi="Arial" w:cs="Arial"/>
          <w:sz w:val="20"/>
          <w:szCs w:val="20"/>
        </w:rPr>
        <w:t>‘</w:t>
      </w:r>
      <w:r w:rsidR="00C24DAD" w:rsidRPr="008815B7">
        <w:rPr>
          <w:rFonts w:ascii="Arial" w:hAnsi="Arial" w:cs="Arial"/>
          <w:sz w:val="20"/>
          <w:szCs w:val="20"/>
        </w:rPr>
        <w:t>yılanın başını küçükken ezme</w:t>
      </w:r>
      <w:r w:rsidR="00750159" w:rsidRPr="008815B7">
        <w:rPr>
          <w:rFonts w:ascii="Arial" w:hAnsi="Arial" w:cs="Arial"/>
          <w:sz w:val="20"/>
          <w:szCs w:val="20"/>
        </w:rPr>
        <w:t>’</w:t>
      </w:r>
      <w:r w:rsidR="00C24DAD" w:rsidRPr="008815B7">
        <w:rPr>
          <w:rFonts w:ascii="Arial" w:hAnsi="Arial" w:cs="Arial"/>
          <w:sz w:val="20"/>
          <w:szCs w:val="20"/>
        </w:rPr>
        <w:t xml:space="preserve"> politikaları </w:t>
      </w:r>
      <w:r w:rsidR="00C24DAD" w:rsidRPr="008815B7">
        <w:rPr>
          <w:rFonts w:ascii="Arial" w:hAnsi="Arial" w:cs="Arial"/>
          <w:sz w:val="20"/>
          <w:szCs w:val="20"/>
        </w:rPr>
        <w:lastRenderedPageBreak/>
        <w:t xml:space="preserve">uygulanmakta, muhtemel rakipleri bertaraf etme hesapları yapılmaktadır. </w:t>
      </w:r>
      <w:r w:rsidR="00654CED" w:rsidRPr="008815B7">
        <w:rPr>
          <w:rFonts w:ascii="Arial" w:hAnsi="Arial" w:cs="Arial"/>
          <w:sz w:val="20"/>
          <w:szCs w:val="20"/>
        </w:rPr>
        <w:t xml:space="preserve">Fukuyama’nın iddia ettiği </w:t>
      </w:r>
      <w:r w:rsidR="0007159F" w:rsidRPr="008815B7">
        <w:rPr>
          <w:rFonts w:ascii="Arial" w:hAnsi="Arial" w:cs="Arial"/>
          <w:sz w:val="20"/>
          <w:szCs w:val="20"/>
        </w:rPr>
        <w:t xml:space="preserve">gibi </w:t>
      </w:r>
      <w:r w:rsidR="00654CED" w:rsidRPr="008815B7">
        <w:rPr>
          <w:rFonts w:ascii="Arial" w:hAnsi="Arial" w:cs="Arial"/>
          <w:sz w:val="20"/>
          <w:szCs w:val="20"/>
        </w:rPr>
        <w:t>kapitalist Batı</w:t>
      </w:r>
      <w:r w:rsidR="00EE630B" w:rsidRPr="008815B7">
        <w:rPr>
          <w:rFonts w:ascii="Arial" w:hAnsi="Arial" w:cs="Arial"/>
          <w:sz w:val="20"/>
          <w:szCs w:val="20"/>
        </w:rPr>
        <w:t>’nın liberal demokrasi fermanı</w:t>
      </w:r>
      <w:r w:rsidR="00654CED" w:rsidRPr="008815B7">
        <w:rPr>
          <w:rFonts w:ascii="Arial" w:hAnsi="Arial" w:cs="Arial"/>
          <w:sz w:val="20"/>
          <w:szCs w:val="20"/>
        </w:rPr>
        <w:t xml:space="preserve"> burca bayrağı dikerek tarihin sonunu getiremeyince </w:t>
      </w:r>
      <w:r w:rsidR="00750159" w:rsidRPr="008815B7">
        <w:rPr>
          <w:rFonts w:ascii="Arial" w:hAnsi="Arial" w:cs="Arial"/>
          <w:sz w:val="20"/>
          <w:szCs w:val="20"/>
        </w:rPr>
        <w:t>‘</w:t>
      </w:r>
      <w:r w:rsidR="00654CED" w:rsidRPr="008815B7">
        <w:rPr>
          <w:rFonts w:ascii="Arial" w:hAnsi="Arial" w:cs="Arial"/>
          <w:sz w:val="20"/>
          <w:szCs w:val="20"/>
        </w:rPr>
        <w:t>kabahat</w:t>
      </w:r>
      <w:r w:rsidR="00750159" w:rsidRPr="008815B7">
        <w:rPr>
          <w:rFonts w:ascii="Arial" w:hAnsi="Arial" w:cs="Arial"/>
          <w:sz w:val="20"/>
          <w:szCs w:val="20"/>
        </w:rPr>
        <w:t>’</w:t>
      </w:r>
      <w:r w:rsidR="00654CED" w:rsidRPr="008815B7">
        <w:rPr>
          <w:rFonts w:ascii="Arial" w:hAnsi="Arial" w:cs="Arial"/>
          <w:sz w:val="20"/>
          <w:szCs w:val="20"/>
        </w:rPr>
        <w:t xml:space="preserve"> diğer medeniyetlere atılmış ve Huntington</w:t>
      </w:r>
      <w:r w:rsidR="006823FC" w:rsidRPr="008815B7">
        <w:rPr>
          <w:rFonts w:ascii="Arial" w:hAnsi="Arial" w:cs="Arial"/>
          <w:sz w:val="20"/>
          <w:szCs w:val="20"/>
        </w:rPr>
        <w:t>,</w:t>
      </w:r>
      <w:r w:rsidR="00654CED" w:rsidRPr="008815B7">
        <w:rPr>
          <w:rFonts w:ascii="Arial" w:hAnsi="Arial" w:cs="Arial"/>
          <w:sz w:val="20"/>
          <w:szCs w:val="20"/>
        </w:rPr>
        <w:t xml:space="preserve"> Medeniyetler Savaşında </w:t>
      </w:r>
      <w:r w:rsidR="00750159" w:rsidRPr="008815B7">
        <w:rPr>
          <w:rFonts w:ascii="Arial" w:hAnsi="Arial" w:cs="Arial"/>
          <w:sz w:val="20"/>
          <w:szCs w:val="20"/>
        </w:rPr>
        <w:t>‘</w:t>
      </w:r>
      <w:r w:rsidR="00654CED" w:rsidRPr="008815B7">
        <w:rPr>
          <w:rFonts w:ascii="Arial" w:hAnsi="Arial" w:cs="Arial"/>
          <w:sz w:val="20"/>
          <w:szCs w:val="20"/>
        </w:rPr>
        <w:t>Batı ve Ötekileri</w:t>
      </w:r>
      <w:r w:rsidR="00750159" w:rsidRPr="008815B7">
        <w:rPr>
          <w:rFonts w:ascii="Arial" w:hAnsi="Arial" w:cs="Arial"/>
          <w:sz w:val="20"/>
          <w:szCs w:val="20"/>
        </w:rPr>
        <w:t>’</w:t>
      </w:r>
      <w:r w:rsidR="00654CED" w:rsidRPr="008815B7">
        <w:rPr>
          <w:rFonts w:ascii="Arial" w:hAnsi="Arial" w:cs="Arial"/>
          <w:sz w:val="20"/>
          <w:szCs w:val="20"/>
        </w:rPr>
        <w:t xml:space="preserve"> cepheleştirerek işi düşmanlığa bağlamıştır. Aslında pek de örtülü olmayan mesaj </w:t>
      </w:r>
      <w:r w:rsidR="00750159" w:rsidRPr="008815B7">
        <w:rPr>
          <w:rFonts w:ascii="Arial" w:hAnsi="Arial" w:cs="Arial"/>
          <w:sz w:val="20"/>
          <w:szCs w:val="20"/>
        </w:rPr>
        <w:t>‘</w:t>
      </w:r>
      <w:r w:rsidR="00654CED" w:rsidRPr="008815B7">
        <w:rPr>
          <w:rFonts w:ascii="Arial" w:hAnsi="Arial" w:cs="Arial"/>
          <w:sz w:val="20"/>
          <w:szCs w:val="20"/>
        </w:rPr>
        <w:t>nerede İsl</w:t>
      </w:r>
      <w:r w:rsidR="00EE630B" w:rsidRPr="008815B7">
        <w:rPr>
          <w:rFonts w:ascii="Arial" w:hAnsi="Arial" w:cs="Arial"/>
          <w:sz w:val="20"/>
          <w:szCs w:val="20"/>
        </w:rPr>
        <w:t>â</w:t>
      </w:r>
      <w:r w:rsidR="00654CED" w:rsidRPr="008815B7">
        <w:rPr>
          <w:rFonts w:ascii="Arial" w:hAnsi="Arial" w:cs="Arial"/>
          <w:sz w:val="20"/>
          <w:szCs w:val="20"/>
        </w:rPr>
        <w:t xml:space="preserve">m varsa orada </w:t>
      </w:r>
      <w:r w:rsidR="006823FC" w:rsidRPr="008815B7">
        <w:rPr>
          <w:rFonts w:ascii="Arial" w:hAnsi="Arial" w:cs="Arial"/>
          <w:sz w:val="20"/>
          <w:szCs w:val="20"/>
        </w:rPr>
        <w:t>kan</w:t>
      </w:r>
      <w:r w:rsidR="00654CED" w:rsidRPr="008815B7">
        <w:rPr>
          <w:rFonts w:ascii="Arial" w:hAnsi="Arial" w:cs="Arial"/>
          <w:sz w:val="20"/>
          <w:szCs w:val="20"/>
        </w:rPr>
        <w:t xml:space="preserve"> var</w:t>
      </w:r>
      <w:r w:rsidR="006823FC" w:rsidRPr="008815B7">
        <w:rPr>
          <w:rFonts w:ascii="Arial" w:hAnsi="Arial" w:cs="Arial"/>
          <w:sz w:val="20"/>
          <w:szCs w:val="20"/>
        </w:rPr>
        <w:t>!</w:t>
      </w:r>
      <w:r w:rsidR="00750159" w:rsidRPr="008815B7">
        <w:rPr>
          <w:rFonts w:ascii="Arial" w:hAnsi="Arial" w:cs="Arial"/>
          <w:sz w:val="20"/>
          <w:szCs w:val="20"/>
        </w:rPr>
        <w:t>’</w:t>
      </w:r>
      <w:r w:rsidR="006823FC" w:rsidRPr="008815B7">
        <w:rPr>
          <w:rFonts w:ascii="Arial" w:hAnsi="Arial" w:cs="Arial"/>
          <w:sz w:val="20"/>
          <w:szCs w:val="20"/>
        </w:rPr>
        <w:t xml:space="preserve"> ana fikrinin bilim sosuna batırılarak servis edilmesidir.</w:t>
      </w:r>
      <w:r w:rsidR="00654CED" w:rsidRPr="008815B7">
        <w:rPr>
          <w:rFonts w:ascii="Arial" w:hAnsi="Arial" w:cs="Arial"/>
          <w:sz w:val="20"/>
          <w:szCs w:val="20"/>
        </w:rPr>
        <w:t xml:space="preserve"> </w:t>
      </w:r>
    </w:p>
    <w:p w:rsidR="0075479A" w:rsidRPr="008815B7" w:rsidRDefault="006E0AA9"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Küresel </w:t>
      </w:r>
      <w:r w:rsidR="00E26A21" w:rsidRPr="008815B7">
        <w:rPr>
          <w:rFonts w:ascii="Arial" w:hAnsi="Arial" w:cs="Arial"/>
          <w:sz w:val="20"/>
          <w:szCs w:val="20"/>
        </w:rPr>
        <w:t>hâkimiyet</w:t>
      </w:r>
      <w:r w:rsidRPr="008815B7">
        <w:rPr>
          <w:rFonts w:ascii="Arial" w:hAnsi="Arial" w:cs="Arial"/>
          <w:sz w:val="20"/>
          <w:szCs w:val="20"/>
        </w:rPr>
        <w:t xml:space="preserve"> hesaplarında </w:t>
      </w:r>
      <w:r w:rsidR="00A27081" w:rsidRPr="008815B7">
        <w:rPr>
          <w:rFonts w:ascii="Arial" w:hAnsi="Arial" w:cs="Arial"/>
          <w:sz w:val="20"/>
          <w:szCs w:val="20"/>
        </w:rPr>
        <w:t>medeniyet son koz olarak sahaya sürül</w:t>
      </w:r>
      <w:r w:rsidR="00C24DAD" w:rsidRPr="008815B7">
        <w:rPr>
          <w:rFonts w:ascii="Arial" w:hAnsi="Arial" w:cs="Arial"/>
          <w:sz w:val="20"/>
          <w:szCs w:val="20"/>
        </w:rPr>
        <w:t>ürken ikircikli bir tavır ve itibarsızlaştırma politikası da eşzamanlı olarak uygulamaya konulmakta</w:t>
      </w:r>
      <w:r w:rsidR="00A27081" w:rsidRPr="008815B7">
        <w:rPr>
          <w:rFonts w:ascii="Arial" w:hAnsi="Arial" w:cs="Arial"/>
          <w:sz w:val="20"/>
          <w:szCs w:val="20"/>
        </w:rPr>
        <w:t>, mesela İsl</w:t>
      </w:r>
      <w:r w:rsidR="006823FC" w:rsidRPr="008815B7">
        <w:rPr>
          <w:rFonts w:ascii="Arial" w:hAnsi="Arial" w:cs="Arial"/>
          <w:sz w:val="20"/>
          <w:szCs w:val="20"/>
        </w:rPr>
        <w:t>â</w:t>
      </w:r>
      <w:r w:rsidR="00A27081" w:rsidRPr="008815B7">
        <w:rPr>
          <w:rFonts w:ascii="Arial" w:hAnsi="Arial" w:cs="Arial"/>
          <w:sz w:val="20"/>
          <w:szCs w:val="20"/>
        </w:rPr>
        <w:t xml:space="preserve">m </w:t>
      </w:r>
      <w:r w:rsidR="00E26A21" w:rsidRPr="008815B7">
        <w:rPr>
          <w:rFonts w:ascii="Arial" w:hAnsi="Arial" w:cs="Arial"/>
          <w:sz w:val="20"/>
          <w:szCs w:val="20"/>
        </w:rPr>
        <w:t>her daim</w:t>
      </w:r>
      <w:r w:rsidR="00A27081" w:rsidRPr="008815B7">
        <w:rPr>
          <w:rFonts w:ascii="Arial" w:hAnsi="Arial" w:cs="Arial"/>
          <w:sz w:val="20"/>
          <w:szCs w:val="20"/>
        </w:rPr>
        <w:t xml:space="preserve"> terö</w:t>
      </w:r>
      <w:r w:rsidR="00B55BBE" w:rsidRPr="008815B7">
        <w:rPr>
          <w:rFonts w:ascii="Arial" w:hAnsi="Arial" w:cs="Arial"/>
          <w:sz w:val="20"/>
          <w:szCs w:val="20"/>
        </w:rPr>
        <w:t>r ve şiddetle birlikte anılarak bir nefret objesi haline getirilmekte,</w:t>
      </w:r>
      <w:r w:rsidR="00A27081" w:rsidRPr="008815B7">
        <w:rPr>
          <w:rFonts w:ascii="Arial" w:hAnsi="Arial" w:cs="Arial"/>
          <w:sz w:val="20"/>
          <w:szCs w:val="20"/>
        </w:rPr>
        <w:t xml:space="preserve"> yapılacak her kötü</w:t>
      </w:r>
      <w:r w:rsidR="00D50B73" w:rsidRPr="008815B7">
        <w:rPr>
          <w:rFonts w:ascii="Arial" w:hAnsi="Arial" w:cs="Arial"/>
          <w:sz w:val="20"/>
          <w:szCs w:val="20"/>
        </w:rPr>
        <w:t xml:space="preserve"> muameleye</w:t>
      </w:r>
      <w:r w:rsidR="00A27081" w:rsidRPr="008815B7">
        <w:rPr>
          <w:rFonts w:ascii="Arial" w:hAnsi="Arial" w:cs="Arial"/>
          <w:sz w:val="20"/>
          <w:szCs w:val="20"/>
        </w:rPr>
        <w:t xml:space="preserve"> </w:t>
      </w:r>
      <w:r w:rsidR="00A44B74">
        <w:rPr>
          <w:rFonts w:ascii="Arial" w:hAnsi="Arial" w:cs="Arial"/>
          <w:sz w:val="20"/>
          <w:szCs w:val="20"/>
        </w:rPr>
        <w:t>“</w:t>
      </w:r>
      <w:r w:rsidR="00A27081" w:rsidRPr="008815B7">
        <w:rPr>
          <w:rFonts w:ascii="Arial" w:hAnsi="Arial" w:cs="Arial"/>
          <w:sz w:val="20"/>
          <w:szCs w:val="20"/>
        </w:rPr>
        <w:t xml:space="preserve">zaten </w:t>
      </w:r>
      <w:r w:rsidR="00C24DAD" w:rsidRPr="008815B7">
        <w:rPr>
          <w:rFonts w:ascii="Arial" w:hAnsi="Arial" w:cs="Arial"/>
          <w:sz w:val="20"/>
          <w:szCs w:val="20"/>
        </w:rPr>
        <w:t>müstahak</w:t>
      </w:r>
      <w:r w:rsidR="00A27081" w:rsidRPr="008815B7">
        <w:rPr>
          <w:rFonts w:ascii="Arial" w:hAnsi="Arial" w:cs="Arial"/>
          <w:sz w:val="20"/>
          <w:szCs w:val="20"/>
        </w:rPr>
        <w:t xml:space="preserve"> oldu</w:t>
      </w:r>
      <w:r w:rsidR="00A44B74">
        <w:rPr>
          <w:rFonts w:ascii="Arial" w:hAnsi="Arial" w:cs="Arial"/>
          <w:sz w:val="20"/>
          <w:szCs w:val="20"/>
        </w:rPr>
        <w:t>kları” düşüncesi</w:t>
      </w:r>
      <w:r w:rsidR="00A27081" w:rsidRPr="008815B7">
        <w:rPr>
          <w:rFonts w:ascii="Arial" w:hAnsi="Arial" w:cs="Arial"/>
          <w:sz w:val="20"/>
          <w:szCs w:val="20"/>
        </w:rPr>
        <w:t xml:space="preserve"> zihinlere </w:t>
      </w:r>
      <w:r w:rsidR="00C24DAD" w:rsidRPr="008815B7">
        <w:rPr>
          <w:rFonts w:ascii="Arial" w:hAnsi="Arial" w:cs="Arial"/>
          <w:sz w:val="20"/>
          <w:szCs w:val="20"/>
        </w:rPr>
        <w:t>kazınmaya çalışılmaktadır.</w:t>
      </w:r>
      <w:r w:rsidRPr="008815B7">
        <w:rPr>
          <w:rFonts w:ascii="Arial" w:hAnsi="Arial" w:cs="Arial"/>
          <w:sz w:val="20"/>
          <w:szCs w:val="20"/>
        </w:rPr>
        <w:t xml:space="preserve"> </w:t>
      </w:r>
    </w:p>
    <w:p w:rsidR="0075479A" w:rsidRPr="008815B7" w:rsidRDefault="00C24DAD"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Bu çalışma, </w:t>
      </w:r>
      <w:r w:rsidR="00A27081" w:rsidRPr="008815B7">
        <w:rPr>
          <w:rFonts w:ascii="Arial" w:hAnsi="Arial" w:cs="Arial"/>
          <w:sz w:val="20"/>
          <w:szCs w:val="20"/>
        </w:rPr>
        <w:t>küresel güç odaklarının ısrarla üzerinde durdukları bu korku objesinin asılsız, sun’i bir imalat olduğunu ortaya koyma</w:t>
      </w:r>
      <w:r w:rsidRPr="008815B7">
        <w:rPr>
          <w:rFonts w:ascii="Arial" w:hAnsi="Arial" w:cs="Arial"/>
          <w:sz w:val="20"/>
          <w:szCs w:val="20"/>
        </w:rPr>
        <w:t>yı</w:t>
      </w:r>
      <w:r w:rsidR="00A27081" w:rsidRPr="008815B7">
        <w:rPr>
          <w:rFonts w:ascii="Arial" w:hAnsi="Arial" w:cs="Arial"/>
          <w:sz w:val="20"/>
          <w:szCs w:val="20"/>
        </w:rPr>
        <w:t xml:space="preserve">, ayrıca halef-selef olan </w:t>
      </w:r>
      <w:r w:rsidR="00D50B73" w:rsidRPr="008815B7">
        <w:rPr>
          <w:rFonts w:ascii="Arial" w:hAnsi="Arial" w:cs="Arial"/>
          <w:sz w:val="20"/>
          <w:szCs w:val="20"/>
        </w:rPr>
        <w:t xml:space="preserve">İslâm ve </w:t>
      </w:r>
      <w:r w:rsidR="00A27081" w:rsidRPr="008815B7">
        <w:rPr>
          <w:rFonts w:ascii="Arial" w:hAnsi="Arial" w:cs="Arial"/>
          <w:sz w:val="20"/>
          <w:szCs w:val="20"/>
        </w:rPr>
        <w:t xml:space="preserve">Batı medeniyetlerinin üzerine oturdukları değer yargılarını mukayeseli bir analize tabi tutmayı amaçlamaktadır. </w:t>
      </w:r>
      <w:r w:rsidR="00B679D1">
        <w:rPr>
          <w:rFonts w:ascii="Arial" w:hAnsi="Arial" w:cs="Arial"/>
          <w:sz w:val="20"/>
          <w:szCs w:val="20"/>
        </w:rPr>
        <w:t>Fakat</w:t>
      </w:r>
      <w:r w:rsidR="00A44B74">
        <w:rPr>
          <w:rFonts w:ascii="Arial" w:hAnsi="Arial" w:cs="Arial"/>
          <w:sz w:val="20"/>
          <w:szCs w:val="20"/>
        </w:rPr>
        <w:t xml:space="preserve"> bu çalışmada insanlığın müşterek fikir hamulesi olan teknolojik gelişmelerin </w:t>
      </w:r>
      <w:r w:rsidR="00B679D1">
        <w:rPr>
          <w:rFonts w:ascii="Arial" w:hAnsi="Arial" w:cs="Arial"/>
          <w:sz w:val="20"/>
          <w:szCs w:val="20"/>
        </w:rPr>
        <w:t>medeniyetler üzerinden mukayeseleri ve hisseleri</w:t>
      </w:r>
      <w:r w:rsidR="00D81ABF">
        <w:rPr>
          <w:rFonts w:ascii="Arial" w:hAnsi="Arial" w:cs="Arial"/>
          <w:sz w:val="20"/>
          <w:szCs w:val="20"/>
        </w:rPr>
        <w:t>ne ne düştüğü, kimin ne kadar katkı sağladığı gibi hususlar</w:t>
      </w:r>
      <w:r w:rsidR="00B679D1">
        <w:rPr>
          <w:rFonts w:ascii="Arial" w:hAnsi="Arial" w:cs="Arial"/>
          <w:sz w:val="20"/>
          <w:szCs w:val="20"/>
        </w:rPr>
        <w:t xml:space="preserve"> değerlendirilmeyecektir. </w:t>
      </w:r>
      <w:r w:rsidR="000029CA">
        <w:rPr>
          <w:rFonts w:ascii="Arial" w:hAnsi="Arial" w:cs="Arial"/>
          <w:sz w:val="20"/>
          <w:szCs w:val="20"/>
        </w:rPr>
        <w:t>Hülasa olarak bu çalışmada iki medeniyetin fikri kökleri ve felsefi temelleri değerlendirilerek</w:t>
      </w:r>
      <w:r w:rsidR="009548B7">
        <w:rPr>
          <w:rFonts w:ascii="Arial" w:hAnsi="Arial" w:cs="Arial"/>
          <w:sz w:val="20"/>
          <w:szCs w:val="20"/>
        </w:rPr>
        <w:t xml:space="preserve">, hayata bakış açıları üzerinden insanlığın huzuru için </w:t>
      </w:r>
      <w:r w:rsidR="00EF749E">
        <w:rPr>
          <w:rFonts w:ascii="Arial" w:hAnsi="Arial" w:cs="Arial"/>
          <w:sz w:val="20"/>
          <w:szCs w:val="20"/>
        </w:rPr>
        <w:t xml:space="preserve">ne gibi siyasetler ortaya koydukları müzakere edilecektir. Ayrıca </w:t>
      </w:r>
      <w:r w:rsidR="00305914" w:rsidRPr="008815B7">
        <w:rPr>
          <w:rFonts w:ascii="Arial" w:hAnsi="Arial" w:cs="Arial"/>
          <w:sz w:val="20"/>
          <w:szCs w:val="20"/>
        </w:rPr>
        <w:t xml:space="preserve">gelinen bu yol kavşağında </w:t>
      </w:r>
      <w:r w:rsidR="004817C9">
        <w:rPr>
          <w:rFonts w:ascii="Arial" w:hAnsi="Arial" w:cs="Arial"/>
          <w:sz w:val="20"/>
          <w:szCs w:val="20"/>
        </w:rPr>
        <w:t xml:space="preserve">insanlığın geleceği için </w:t>
      </w:r>
      <w:r w:rsidR="00305914" w:rsidRPr="008815B7">
        <w:rPr>
          <w:rFonts w:ascii="Arial" w:hAnsi="Arial" w:cs="Arial"/>
          <w:sz w:val="20"/>
          <w:szCs w:val="20"/>
        </w:rPr>
        <w:t>iki farlı medeniyet ve iki tarzı siyasetten hangisinin pişdar olmaya daha ehil olduğu</w:t>
      </w:r>
      <w:r w:rsidR="004817C9">
        <w:rPr>
          <w:rFonts w:ascii="Arial" w:hAnsi="Arial" w:cs="Arial"/>
          <w:sz w:val="20"/>
          <w:szCs w:val="20"/>
        </w:rPr>
        <w:t xml:space="preserve"> makale sınırlılığı içinde </w:t>
      </w:r>
      <w:r w:rsidR="00305914" w:rsidRPr="008815B7">
        <w:rPr>
          <w:rFonts w:ascii="Arial" w:hAnsi="Arial" w:cs="Arial"/>
          <w:sz w:val="20"/>
          <w:szCs w:val="20"/>
        </w:rPr>
        <w:t>tartış</w:t>
      </w:r>
      <w:r w:rsidR="00A24975">
        <w:rPr>
          <w:rFonts w:ascii="Arial" w:hAnsi="Arial" w:cs="Arial"/>
          <w:sz w:val="20"/>
          <w:szCs w:val="20"/>
        </w:rPr>
        <w:t>ılacaktır</w:t>
      </w:r>
      <w:r w:rsidR="00305914" w:rsidRPr="008815B7">
        <w:rPr>
          <w:rFonts w:ascii="Arial" w:hAnsi="Arial" w:cs="Arial"/>
          <w:sz w:val="20"/>
          <w:szCs w:val="20"/>
        </w:rPr>
        <w:t>.</w:t>
      </w:r>
    </w:p>
    <w:p w:rsidR="003D0905" w:rsidRPr="008815B7" w:rsidRDefault="00D37A0D" w:rsidP="00BE696B">
      <w:pPr>
        <w:spacing w:after="200" w:line="240" w:lineRule="atLeast"/>
        <w:ind w:firstLine="567"/>
        <w:jc w:val="both"/>
        <w:rPr>
          <w:rFonts w:ascii="Arial" w:hAnsi="Arial" w:cs="Arial"/>
          <w:b/>
          <w:sz w:val="20"/>
          <w:szCs w:val="20"/>
        </w:rPr>
      </w:pPr>
      <w:r>
        <w:rPr>
          <w:rFonts w:ascii="Arial" w:hAnsi="Arial" w:cs="Arial"/>
          <w:b/>
          <w:sz w:val="20"/>
          <w:szCs w:val="20"/>
        </w:rPr>
        <w:t>1</w:t>
      </w:r>
      <w:r w:rsidR="003D0905" w:rsidRPr="008815B7">
        <w:rPr>
          <w:rFonts w:ascii="Arial" w:hAnsi="Arial" w:cs="Arial"/>
          <w:b/>
          <w:sz w:val="20"/>
          <w:szCs w:val="20"/>
        </w:rPr>
        <w:t>. Medeniyet</w:t>
      </w:r>
    </w:p>
    <w:p w:rsidR="00234EE1" w:rsidRDefault="00A24975" w:rsidP="00BE696B">
      <w:pPr>
        <w:spacing w:after="200" w:line="240" w:lineRule="atLeast"/>
        <w:ind w:firstLine="567"/>
        <w:jc w:val="both"/>
        <w:rPr>
          <w:rFonts w:ascii="Arial" w:hAnsi="Arial" w:cs="Arial"/>
          <w:sz w:val="20"/>
          <w:szCs w:val="20"/>
        </w:rPr>
      </w:pPr>
      <w:r w:rsidRPr="008815B7">
        <w:rPr>
          <w:rFonts w:ascii="Arial" w:hAnsi="Arial" w:cs="Arial"/>
          <w:sz w:val="20"/>
          <w:szCs w:val="20"/>
        </w:rPr>
        <w:t>Arapçada</w:t>
      </w:r>
      <w:r w:rsidR="00CA61C7" w:rsidRPr="008815B7">
        <w:rPr>
          <w:rFonts w:ascii="Arial" w:hAnsi="Arial" w:cs="Arial"/>
          <w:sz w:val="20"/>
          <w:szCs w:val="20"/>
        </w:rPr>
        <w:t xml:space="preserve"> "şehir" </w:t>
      </w:r>
      <w:r>
        <w:rPr>
          <w:rFonts w:ascii="Arial" w:hAnsi="Arial" w:cs="Arial"/>
          <w:sz w:val="20"/>
          <w:szCs w:val="20"/>
        </w:rPr>
        <w:t>mânasına</w:t>
      </w:r>
      <w:r w:rsidR="00CA61C7" w:rsidRPr="008815B7">
        <w:rPr>
          <w:rFonts w:ascii="Arial" w:hAnsi="Arial" w:cs="Arial"/>
          <w:sz w:val="20"/>
          <w:szCs w:val="20"/>
        </w:rPr>
        <w:t xml:space="preserve"> gelen ve medine isminden </w:t>
      </w:r>
      <w:r w:rsidR="00AA47FC">
        <w:rPr>
          <w:rFonts w:ascii="Arial" w:hAnsi="Arial" w:cs="Arial"/>
          <w:sz w:val="20"/>
          <w:szCs w:val="20"/>
        </w:rPr>
        <w:t>türetilen medeni</w:t>
      </w:r>
      <w:r w:rsidR="00CA61C7" w:rsidRPr="008815B7">
        <w:rPr>
          <w:rFonts w:ascii="Arial" w:hAnsi="Arial" w:cs="Arial"/>
          <w:sz w:val="20"/>
          <w:szCs w:val="20"/>
        </w:rPr>
        <w:t xml:space="preserve">yet kelimesi </w:t>
      </w:r>
      <w:r w:rsidR="00F16CD6">
        <w:rPr>
          <w:rFonts w:ascii="Arial" w:hAnsi="Arial" w:cs="Arial"/>
          <w:sz w:val="20"/>
          <w:szCs w:val="20"/>
        </w:rPr>
        <w:t>d</w:t>
      </w:r>
      <w:r w:rsidR="00CA61C7" w:rsidRPr="008815B7">
        <w:rPr>
          <w:rFonts w:ascii="Arial" w:hAnsi="Arial" w:cs="Arial"/>
          <w:sz w:val="20"/>
          <w:szCs w:val="20"/>
        </w:rPr>
        <w:t>aha sonra "şehirli</w:t>
      </w:r>
      <w:r w:rsidR="002405C1">
        <w:rPr>
          <w:rFonts w:ascii="Arial" w:hAnsi="Arial" w:cs="Arial"/>
          <w:sz w:val="20"/>
          <w:szCs w:val="20"/>
        </w:rPr>
        <w:t>”</w:t>
      </w:r>
      <w:r w:rsidR="00CA61C7" w:rsidRPr="008815B7">
        <w:rPr>
          <w:rFonts w:ascii="Arial" w:hAnsi="Arial" w:cs="Arial"/>
          <w:sz w:val="20"/>
          <w:szCs w:val="20"/>
        </w:rPr>
        <w:t xml:space="preserve"> veya </w:t>
      </w:r>
      <w:r w:rsidR="002405C1">
        <w:rPr>
          <w:rFonts w:ascii="Arial" w:hAnsi="Arial" w:cs="Arial"/>
          <w:sz w:val="20"/>
          <w:szCs w:val="20"/>
        </w:rPr>
        <w:t>“</w:t>
      </w:r>
      <w:r w:rsidR="00CA61C7" w:rsidRPr="008815B7">
        <w:rPr>
          <w:rFonts w:ascii="Arial" w:hAnsi="Arial" w:cs="Arial"/>
          <w:sz w:val="20"/>
          <w:szCs w:val="20"/>
        </w:rPr>
        <w:t>medeni hayat yaşamak" anlamında kullanılm</w:t>
      </w:r>
      <w:r w:rsidR="00AA47FC">
        <w:rPr>
          <w:rFonts w:ascii="Arial" w:hAnsi="Arial" w:cs="Arial"/>
          <w:sz w:val="20"/>
          <w:szCs w:val="20"/>
        </w:rPr>
        <w:t>ıştır</w:t>
      </w:r>
      <w:r w:rsidR="005B6723">
        <w:rPr>
          <w:rFonts w:ascii="Arial" w:hAnsi="Arial" w:cs="Arial"/>
          <w:sz w:val="20"/>
          <w:szCs w:val="20"/>
        </w:rPr>
        <w:t xml:space="preserve">. </w:t>
      </w:r>
      <w:r w:rsidR="005B6723" w:rsidRPr="008815B7">
        <w:rPr>
          <w:rFonts w:ascii="Arial" w:hAnsi="Arial" w:cs="Arial"/>
          <w:sz w:val="20"/>
          <w:szCs w:val="20"/>
        </w:rPr>
        <w:t xml:space="preserve">Klasik </w:t>
      </w:r>
      <w:r w:rsidR="00AD0603">
        <w:rPr>
          <w:rFonts w:ascii="Arial" w:hAnsi="Arial" w:cs="Arial"/>
          <w:sz w:val="20"/>
          <w:szCs w:val="20"/>
        </w:rPr>
        <w:t>İslâm</w:t>
      </w:r>
      <w:r w:rsidR="005B6723" w:rsidRPr="008815B7">
        <w:rPr>
          <w:rFonts w:ascii="Arial" w:hAnsi="Arial" w:cs="Arial"/>
          <w:sz w:val="20"/>
          <w:szCs w:val="20"/>
        </w:rPr>
        <w:t xml:space="preserve"> felsefesinde </w:t>
      </w:r>
      <w:r w:rsidR="00EA7B42">
        <w:rPr>
          <w:rFonts w:ascii="Arial" w:hAnsi="Arial" w:cs="Arial"/>
          <w:sz w:val="20"/>
          <w:szCs w:val="20"/>
        </w:rPr>
        <w:t>“</w:t>
      </w:r>
      <w:r w:rsidR="005B6723" w:rsidRPr="008815B7">
        <w:rPr>
          <w:rFonts w:ascii="Arial" w:hAnsi="Arial" w:cs="Arial"/>
          <w:sz w:val="20"/>
          <w:szCs w:val="20"/>
        </w:rPr>
        <w:t>medine, medeni, medeniyye ve es-</w:t>
      </w:r>
      <w:proofErr w:type="spellStart"/>
      <w:r w:rsidR="005B6723" w:rsidRPr="008815B7">
        <w:rPr>
          <w:rFonts w:ascii="Arial" w:hAnsi="Arial" w:cs="Arial"/>
          <w:sz w:val="20"/>
          <w:szCs w:val="20"/>
        </w:rPr>
        <w:t>siyasetü'l</w:t>
      </w:r>
      <w:proofErr w:type="spellEnd"/>
      <w:r w:rsidR="005B6723" w:rsidRPr="008815B7">
        <w:rPr>
          <w:rFonts w:ascii="Arial" w:hAnsi="Arial" w:cs="Arial"/>
          <w:sz w:val="20"/>
          <w:szCs w:val="20"/>
        </w:rPr>
        <w:t>-medeniyye</w:t>
      </w:r>
      <w:r w:rsidR="00EA7B42">
        <w:rPr>
          <w:rFonts w:ascii="Arial" w:hAnsi="Arial" w:cs="Arial"/>
          <w:sz w:val="20"/>
          <w:szCs w:val="20"/>
        </w:rPr>
        <w:t>”</w:t>
      </w:r>
      <w:r w:rsidR="005B6723" w:rsidRPr="008815B7">
        <w:rPr>
          <w:rFonts w:ascii="Arial" w:hAnsi="Arial" w:cs="Arial"/>
          <w:sz w:val="20"/>
          <w:szCs w:val="20"/>
        </w:rPr>
        <w:t xml:space="preserve"> tabirleri arasındaki kavramsal ilişkiyi temel bir felsefi disiplin çerçevesinde kuran </w:t>
      </w:r>
      <w:r w:rsidR="005B6723">
        <w:rPr>
          <w:rFonts w:ascii="Arial" w:hAnsi="Arial" w:cs="Arial"/>
          <w:sz w:val="20"/>
          <w:szCs w:val="20"/>
        </w:rPr>
        <w:t>filozof</w:t>
      </w:r>
      <w:r w:rsidR="005B6723" w:rsidRPr="008815B7">
        <w:rPr>
          <w:rFonts w:ascii="Arial" w:hAnsi="Arial" w:cs="Arial"/>
          <w:sz w:val="20"/>
          <w:szCs w:val="20"/>
        </w:rPr>
        <w:t xml:space="preserve"> Farabi'dir (Kutluer, 2003: 296).</w:t>
      </w:r>
      <w:r w:rsidR="00D87D60">
        <w:rPr>
          <w:rFonts w:ascii="Arial" w:hAnsi="Arial" w:cs="Arial"/>
          <w:sz w:val="20"/>
          <w:szCs w:val="20"/>
        </w:rPr>
        <w:t xml:space="preserve"> </w:t>
      </w:r>
      <w:r w:rsidR="001561AD" w:rsidRPr="008815B7">
        <w:rPr>
          <w:rFonts w:ascii="Arial" w:hAnsi="Arial" w:cs="Arial"/>
          <w:sz w:val="20"/>
          <w:szCs w:val="20"/>
        </w:rPr>
        <w:t xml:space="preserve">Batı'da </w:t>
      </w:r>
      <w:r w:rsidR="001561AD">
        <w:rPr>
          <w:rFonts w:ascii="Arial" w:hAnsi="Arial" w:cs="Arial"/>
          <w:sz w:val="20"/>
          <w:szCs w:val="20"/>
        </w:rPr>
        <w:t xml:space="preserve">ise </w:t>
      </w:r>
      <w:proofErr w:type="spellStart"/>
      <w:r w:rsidR="005D3167" w:rsidRPr="008815B7">
        <w:rPr>
          <w:rFonts w:ascii="Arial" w:hAnsi="Arial" w:cs="Arial"/>
          <w:sz w:val="20"/>
          <w:szCs w:val="20"/>
        </w:rPr>
        <w:t>Marquis</w:t>
      </w:r>
      <w:proofErr w:type="spellEnd"/>
      <w:r w:rsidR="005D3167" w:rsidRPr="008815B7">
        <w:rPr>
          <w:rFonts w:ascii="Arial" w:hAnsi="Arial" w:cs="Arial"/>
          <w:sz w:val="20"/>
          <w:szCs w:val="20"/>
        </w:rPr>
        <w:t xml:space="preserve"> de </w:t>
      </w:r>
      <w:proofErr w:type="spellStart"/>
      <w:r w:rsidR="005D3167" w:rsidRPr="008815B7">
        <w:rPr>
          <w:rFonts w:ascii="Arial" w:hAnsi="Arial" w:cs="Arial"/>
          <w:sz w:val="20"/>
          <w:szCs w:val="20"/>
        </w:rPr>
        <w:t>Mirabeau</w:t>
      </w:r>
      <w:proofErr w:type="spellEnd"/>
      <w:r w:rsidR="005D3167" w:rsidRPr="008815B7">
        <w:rPr>
          <w:rFonts w:ascii="Arial" w:hAnsi="Arial" w:cs="Arial"/>
          <w:sz w:val="20"/>
          <w:szCs w:val="20"/>
        </w:rPr>
        <w:t xml:space="preserve"> tarafından </w:t>
      </w:r>
      <w:r w:rsidR="00857966" w:rsidRPr="008815B7">
        <w:rPr>
          <w:rFonts w:ascii="Arial" w:hAnsi="Arial" w:cs="Arial"/>
          <w:sz w:val="20"/>
          <w:szCs w:val="20"/>
        </w:rPr>
        <w:t xml:space="preserve">1757 yılında </w:t>
      </w:r>
      <w:r w:rsidR="001561AD">
        <w:rPr>
          <w:rFonts w:ascii="Arial" w:hAnsi="Arial" w:cs="Arial"/>
          <w:sz w:val="20"/>
          <w:szCs w:val="20"/>
        </w:rPr>
        <w:t>m</w:t>
      </w:r>
      <w:r w:rsidR="001561AD">
        <w:rPr>
          <w:rFonts w:ascii="Arial" w:hAnsi="Arial" w:cs="Arial"/>
          <w:sz w:val="20"/>
          <w:szCs w:val="20"/>
        </w:rPr>
        <w:t xml:space="preserve">edeniyet </w:t>
      </w:r>
      <w:r w:rsidR="00857966">
        <w:rPr>
          <w:rFonts w:ascii="Arial" w:hAnsi="Arial" w:cs="Arial"/>
          <w:sz w:val="20"/>
          <w:szCs w:val="20"/>
        </w:rPr>
        <w:t xml:space="preserve">kavramının </w:t>
      </w:r>
      <w:r w:rsidR="005651A8">
        <w:rPr>
          <w:rFonts w:ascii="Arial" w:hAnsi="Arial" w:cs="Arial"/>
          <w:sz w:val="20"/>
          <w:szCs w:val="20"/>
        </w:rPr>
        <w:t>karşılığı</w:t>
      </w:r>
      <w:r w:rsidR="00857966">
        <w:rPr>
          <w:rFonts w:ascii="Arial" w:hAnsi="Arial" w:cs="Arial"/>
          <w:sz w:val="20"/>
          <w:szCs w:val="20"/>
        </w:rPr>
        <w:t xml:space="preserve"> olarak</w:t>
      </w:r>
      <w:r w:rsidR="001561AD">
        <w:rPr>
          <w:rFonts w:ascii="Arial" w:hAnsi="Arial" w:cs="Arial"/>
          <w:sz w:val="20"/>
          <w:szCs w:val="20"/>
        </w:rPr>
        <w:t xml:space="preserve"> </w:t>
      </w:r>
      <w:r w:rsidR="00506ED7">
        <w:rPr>
          <w:rFonts w:ascii="Arial" w:hAnsi="Arial" w:cs="Arial"/>
          <w:sz w:val="20"/>
          <w:szCs w:val="20"/>
        </w:rPr>
        <w:t>“</w:t>
      </w:r>
      <w:proofErr w:type="spellStart"/>
      <w:r w:rsidR="00934850" w:rsidRPr="008815B7">
        <w:rPr>
          <w:rFonts w:ascii="Arial" w:hAnsi="Arial" w:cs="Arial"/>
          <w:sz w:val="20"/>
          <w:szCs w:val="20"/>
        </w:rPr>
        <w:t>civilisation</w:t>
      </w:r>
      <w:proofErr w:type="spellEnd"/>
      <w:r w:rsidR="00506ED7">
        <w:rPr>
          <w:rFonts w:ascii="Arial" w:hAnsi="Arial" w:cs="Arial"/>
          <w:sz w:val="20"/>
          <w:szCs w:val="20"/>
        </w:rPr>
        <w:t>”</w:t>
      </w:r>
      <w:r w:rsidR="00934850" w:rsidRPr="008815B7">
        <w:rPr>
          <w:rFonts w:ascii="Arial" w:hAnsi="Arial" w:cs="Arial"/>
          <w:sz w:val="20"/>
          <w:szCs w:val="20"/>
        </w:rPr>
        <w:t xml:space="preserve"> </w:t>
      </w:r>
      <w:r w:rsidR="00857966">
        <w:rPr>
          <w:rFonts w:ascii="Arial" w:hAnsi="Arial" w:cs="Arial"/>
          <w:sz w:val="20"/>
          <w:szCs w:val="20"/>
        </w:rPr>
        <w:t>kelimesi</w:t>
      </w:r>
      <w:r w:rsidR="00857966">
        <w:rPr>
          <w:rFonts w:ascii="Arial" w:hAnsi="Arial" w:cs="Arial"/>
          <w:sz w:val="20"/>
          <w:szCs w:val="20"/>
        </w:rPr>
        <w:t xml:space="preserve"> </w:t>
      </w:r>
      <w:r w:rsidR="00934850" w:rsidRPr="008815B7">
        <w:rPr>
          <w:rFonts w:ascii="Arial" w:hAnsi="Arial" w:cs="Arial"/>
          <w:sz w:val="20"/>
          <w:szCs w:val="20"/>
        </w:rPr>
        <w:t>kullanılmıştır.</w:t>
      </w:r>
      <w:r w:rsidR="005D3167">
        <w:rPr>
          <w:rFonts w:ascii="Arial" w:hAnsi="Arial" w:cs="Arial"/>
          <w:sz w:val="20"/>
          <w:szCs w:val="20"/>
        </w:rPr>
        <w:t xml:space="preserve"> </w:t>
      </w:r>
      <w:r w:rsidR="008A4207">
        <w:rPr>
          <w:rFonts w:ascii="Arial" w:hAnsi="Arial" w:cs="Arial"/>
          <w:sz w:val="20"/>
          <w:szCs w:val="20"/>
        </w:rPr>
        <w:t>İngilizce’</w:t>
      </w:r>
      <w:r w:rsidR="008A4207" w:rsidRPr="008815B7">
        <w:rPr>
          <w:rFonts w:ascii="Arial" w:hAnsi="Arial" w:cs="Arial"/>
          <w:sz w:val="20"/>
          <w:szCs w:val="20"/>
        </w:rPr>
        <w:t>de</w:t>
      </w:r>
      <w:r w:rsidR="00934850" w:rsidRPr="008815B7">
        <w:rPr>
          <w:rFonts w:ascii="Arial" w:hAnsi="Arial" w:cs="Arial"/>
          <w:sz w:val="20"/>
          <w:szCs w:val="20"/>
        </w:rPr>
        <w:t xml:space="preserve"> ise </w:t>
      </w:r>
      <w:r w:rsidR="00857966">
        <w:rPr>
          <w:rFonts w:ascii="Arial" w:hAnsi="Arial" w:cs="Arial"/>
          <w:sz w:val="20"/>
          <w:szCs w:val="20"/>
        </w:rPr>
        <w:t>kavramın kullanımı</w:t>
      </w:r>
      <w:r w:rsidR="00934850" w:rsidRPr="008815B7">
        <w:rPr>
          <w:rFonts w:ascii="Arial" w:hAnsi="Arial" w:cs="Arial"/>
          <w:sz w:val="20"/>
          <w:szCs w:val="20"/>
        </w:rPr>
        <w:t xml:space="preserve"> on yıl sonra görülmeye başlanmış</w:t>
      </w:r>
      <w:r w:rsidR="00D01C9C">
        <w:rPr>
          <w:rFonts w:ascii="Arial" w:hAnsi="Arial" w:cs="Arial"/>
          <w:sz w:val="20"/>
          <w:szCs w:val="20"/>
        </w:rPr>
        <w:t xml:space="preserve"> ve daha sonra Avrupa’da yaygınlaşmıştır</w:t>
      </w:r>
      <w:r w:rsidR="00913659">
        <w:rPr>
          <w:rFonts w:ascii="Arial" w:hAnsi="Arial" w:cs="Arial"/>
          <w:sz w:val="20"/>
          <w:szCs w:val="20"/>
        </w:rPr>
        <w:t xml:space="preserve"> </w:t>
      </w:r>
      <w:r w:rsidR="00913659" w:rsidRPr="008815B7">
        <w:rPr>
          <w:rFonts w:ascii="Arial" w:hAnsi="Arial" w:cs="Arial"/>
          <w:sz w:val="20"/>
          <w:szCs w:val="20"/>
        </w:rPr>
        <w:t>(Görgün, 2003: 298).</w:t>
      </w:r>
      <w:r w:rsidR="00934850" w:rsidRPr="008815B7">
        <w:rPr>
          <w:rFonts w:ascii="Arial" w:hAnsi="Arial" w:cs="Arial"/>
          <w:sz w:val="20"/>
          <w:szCs w:val="20"/>
        </w:rPr>
        <w:t xml:space="preserve"> </w:t>
      </w:r>
    </w:p>
    <w:p w:rsidR="00A11E0F" w:rsidRPr="008815B7" w:rsidRDefault="00A11E0F" w:rsidP="00BE696B">
      <w:pPr>
        <w:spacing w:after="200" w:line="240" w:lineRule="atLeast"/>
        <w:ind w:firstLine="567"/>
        <w:jc w:val="both"/>
        <w:rPr>
          <w:rFonts w:ascii="Arial" w:hAnsi="Arial" w:cs="Arial"/>
          <w:sz w:val="20"/>
          <w:szCs w:val="20"/>
        </w:rPr>
      </w:pPr>
      <w:r w:rsidRPr="008815B7">
        <w:rPr>
          <w:rFonts w:ascii="Arial" w:hAnsi="Arial" w:cs="Arial"/>
          <w:sz w:val="20"/>
          <w:szCs w:val="20"/>
        </w:rPr>
        <w:t>Medeniyet kavramı üzerine ağyarını m</w:t>
      </w:r>
      <w:r w:rsidR="00D50B73" w:rsidRPr="008815B7">
        <w:rPr>
          <w:rFonts w:ascii="Arial" w:hAnsi="Arial" w:cs="Arial"/>
          <w:sz w:val="20"/>
          <w:szCs w:val="20"/>
        </w:rPr>
        <w:t>â</w:t>
      </w:r>
      <w:r w:rsidRPr="008815B7">
        <w:rPr>
          <w:rFonts w:ascii="Arial" w:hAnsi="Arial" w:cs="Arial"/>
          <w:sz w:val="20"/>
          <w:szCs w:val="20"/>
        </w:rPr>
        <w:t>ni, efradını c</w:t>
      </w:r>
      <w:r w:rsidR="00D50B73" w:rsidRPr="008815B7">
        <w:rPr>
          <w:rFonts w:ascii="Arial" w:hAnsi="Arial" w:cs="Arial"/>
          <w:sz w:val="20"/>
          <w:szCs w:val="20"/>
        </w:rPr>
        <w:t>â</w:t>
      </w:r>
      <w:r w:rsidRPr="008815B7">
        <w:rPr>
          <w:rFonts w:ascii="Arial" w:hAnsi="Arial" w:cs="Arial"/>
          <w:sz w:val="20"/>
          <w:szCs w:val="20"/>
        </w:rPr>
        <w:t xml:space="preserve">mi bir tanım bulunmamaktadır. Meriç’in (1979: 93) deyimiyle </w:t>
      </w:r>
      <w:r w:rsidR="00EA7B42">
        <w:rPr>
          <w:rFonts w:ascii="Arial" w:hAnsi="Arial" w:cs="Arial"/>
          <w:sz w:val="20"/>
          <w:szCs w:val="20"/>
        </w:rPr>
        <w:t>“</w:t>
      </w:r>
      <w:r w:rsidRPr="008815B7">
        <w:rPr>
          <w:rFonts w:ascii="Arial" w:hAnsi="Arial" w:cs="Arial"/>
          <w:sz w:val="20"/>
          <w:szCs w:val="20"/>
        </w:rPr>
        <w:t>Muhtevası çağdan çağa, ülkeden ülkeye, yazardan yazara değişen</w:t>
      </w:r>
      <w:r w:rsidR="00EA7B42">
        <w:rPr>
          <w:rFonts w:ascii="Arial" w:hAnsi="Arial" w:cs="Arial"/>
          <w:sz w:val="20"/>
          <w:szCs w:val="20"/>
        </w:rPr>
        <w:t>”</w:t>
      </w:r>
      <w:r w:rsidRPr="008815B7">
        <w:rPr>
          <w:rFonts w:ascii="Arial" w:hAnsi="Arial" w:cs="Arial"/>
          <w:sz w:val="20"/>
          <w:szCs w:val="20"/>
        </w:rPr>
        <w:t xml:space="preserve"> bir kavramdır</w:t>
      </w:r>
      <w:r w:rsidR="00283759" w:rsidRPr="008815B7">
        <w:rPr>
          <w:rFonts w:ascii="Arial" w:hAnsi="Arial" w:cs="Arial"/>
          <w:sz w:val="20"/>
          <w:szCs w:val="20"/>
        </w:rPr>
        <w:t xml:space="preserve"> medeniyet. İbn Haldun’da (1983:</w:t>
      </w:r>
      <w:r w:rsidRPr="008815B7">
        <w:rPr>
          <w:rFonts w:ascii="Arial" w:hAnsi="Arial" w:cs="Arial"/>
          <w:sz w:val="20"/>
          <w:szCs w:val="20"/>
        </w:rPr>
        <w:t xml:space="preserve"> 415-432) bedeviyetin karşılığı olarak hadariyet ve onunla ulaşılan ileri sosyal örgütlenme düzeyi ile sanat ve marifet ifade edilirken, kültürle birlikte ele alındığı da olmaktadır. Medeniyetleri farklılaştıran unsurun kültür </w:t>
      </w:r>
      <w:r w:rsidRPr="008815B7">
        <w:rPr>
          <w:rFonts w:ascii="Arial" w:hAnsi="Arial" w:cs="Arial"/>
          <w:sz w:val="20"/>
          <w:szCs w:val="20"/>
        </w:rPr>
        <w:lastRenderedPageBreak/>
        <w:t xml:space="preserve">olduğu ifade edilmekte, kültürün milli; medeniyetin </w:t>
      </w:r>
      <w:r w:rsidR="001F342B" w:rsidRPr="008815B7">
        <w:rPr>
          <w:rFonts w:ascii="Arial" w:hAnsi="Arial" w:cs="Arial"/>
          <w:sz w:val="20"/>
          <w:szCs w:val="20"/>
        </w:rPr>
        <w:t>beynelmilel</w:t>
      </w:r>
      <w:r w:rsidRPr="008815B7">
        <w:rPr>
          <w:rFonts w:ascii="Arial" w:hAnsi="Arial" w:cs="Arial"/>
          <w:sz w:val="20"/>
          <w:szCs w:val="20"/>
        </w:rPr>
        <w:t xml:space="preserve"> olduğu görüşü kadar</w:t>
      </w:r>
      <w:r w:rsidR="0038493F" w:rsidRPr="008815B7">
        <w:rPr>
          <w:rFonts w:ascii="Arial" w:hAnsi="Arial" w:cs="Arial"/>
          <w:sz w:val="20"/>
          <w:szCs w:val="20"/>
        </w:rPr>
        <w:t xml:space="preserve"> (Ülken, 1969: 307)</w:t>
      </w:r>
      <w:r w:rsidR="0023553A" w:rsidRPr="008815B7">
        <w:rPr>
          <w:rFonts w:ascii="Arial" w:hAnsi="Arial" w:cs="Arial"/>
          <w:sz w:val="20"/>
          <w:szCs w:val="20"/>
        </w:rPr>
        <w:t>,</w:t>
      </w:r>
      <w:r w:rsidR="00444C7D">
        <w:rPr>
          <w:rFonts w:ascii="Arial" w:hAnsi="Arial" w:cs="Arial"/>
          <w:sz w:val="20"/>
          <w:szCs w:val="20"/>
        </w:rPr>
        <w:t xml:space="preserve"> </w:t>
      </w:r>
      <w:r w:rsidR="00233516">
        <w:rPr>
          <w:rFonts w:ascii="Arial" w:hAnsi="Arial" w:cs="Arial"/>
          <w:sz w:val="20"/>
          <w:szCs w:val="20"/>
        </w:rPr>
        <w:t>medeniyeti</w:t>
      </w:r>
      <w:r w:rsidRPr="008815B7">
        <w:rPr>
          <w:rFonts w:ascii="Arial" w:hAnsi="Arial" w:cs="Arial"/>
          <w:sz w:val="20"/>
          <w:szCs w:val="20"/>
        </w:rPr>
        <w:t xml:space="preserve"> </w:t>
      </w:r>
      <w:r w:rsidR="00444C7D">
        <w:rPr>
          <w:rFonts w:ascii="Arial" w:hAnsi="Arial" w:cs="Arial"/>
          <w:sz w:val="20"/>
          <w:szCs w:val="20"/>
        </w:rPr>
        <w:t xml:space="preserve">parçalanamaz </w:t>
      </w:r>
      <w:r w:rsidRPr="008815B7">
        <w:rPr>
          <w:rFonts w:ascii="Arial" w:hAnsi="Arial" w:cs="Arial"/>
          <w:sz w:val="20"/>
          <w:szCs w:val="20"/>
        </w:rPr>
        <w:t xml:space="preserve">bir bütün olarak kabul eden </w:t>
      </w:r>
      <w:r w:rsidR="00D50B73" w:rsidRPr="008815B7">
        <w:rPr>
          <w:rFonts w:ascii="Arial" w:hAnsi="Arial" w:cs="Arial"/>
          <w:sz w:val="20"/>
          <w:szCs w:val="20"/>
        </w:rPr>
        <w:t xml:space="preserve">ve </w:t>
      </w:r>
      <w:r w:rsidRPr="008815B7">
        <w:rPr>
          <w:rFonts w:ascii="Arial" w:hAnsi="Arial" w:cs="Arial"/>
          <w:sz w:val="20"/>
          <w:szCs w:val="20"/>
        </w:rPr>
        <w:t>bir hayat tarzı olarak değerlendi</w:t>
      </w:r>
      <w:r w:rsidR="00283759" w:rsidRPr="008815B7">
        <w:rPr>
          <w:rFonts w:ascii="Arial" w:hAnsi="Arial" w:cs="Arial"/>
          <w:sz w:val="20"/>
          <w:szCs w:val="20"/>
        </w:rPr>
        <w:t xml:space="preserve">renler de vardır (Ağaoğlu, </w:t>
      </w:r>
      <w:r w:rsidR="003221FD">
        <w:rPr>
          <w:rFonts w:ascii="Arial" w:hAnsi="Arial" w:cs="Arial"/>
          <w:sz w:val="20"/>
          <w:szCs w:val="20"/>
        </w:rPr>
        <w:t>2013</w:t>
      </w:r>
      <w:r w:rsidR="00283759" w:rsidRPr="008815B7">
        <w:rPr>
          <w:rFonts w:ascii="Arial" w:hAnsi="Arial" w:cs="Arial"/>
          <w:sz w:val="20"/>
          <w:szCs w:val="20"/>
        </w:rPr>
        <w:t xml:space="preserve">: </w:t>
      </w:r>
      <w:r w:rsidR="003221FD">
        <w:rPr>
          <w:rFonts w:ascii="Arial" w:hAnsi="Arial" w:cs="Arial"/>
          <w:sz w:val="20"/>
          <w:szCs w:val="20"/>
        </w:rPr>
        <w:t>19</w:t>
      </w:r>
      <w:r w:rsidRPr="008815B7">
        <w:rPr>
          <w:rFonts w:ascii="Arial" w:hAnsi="Arial" w:cs="Arial"/>
          <w:sz w:val="20"/>
          <w:szCs w:val="20"/>
        </w:rPr>
        <w:t>).</w:t>
      </w:r>
    </w:p>
    <w:p w:rsidR="00943481" w:rsidRPr="008815B7" w:rsidRDefault="00367E74" w:rsidP="00BE696B">
      <w:pPr>
        <w:spacing w:after="200" w:line="240" w:lineRule="atLeast"/>
        <w:ind w:firstLine="567"/>
        <w:jc w:val="both"/>
        <w:rPr>
          <w:rFonts w:ascii="Arial" w:hAnsi="Arial" w:cs="Arial"/>
          <w:sz w:val="20"/>
          <w:szCs w:val="20"/>
        </w:rPr>
      </w:pPr>
      <w:r w:rsidRPr="008815B7">
        <w:rPr>
          <w:rFonts w:ascii="Arial" w:hAnsi="Arial" w:cs="Arial"/>
          <w:sz w:val="20"/>
          <w:szCs w:val="20"/>
        </w:rPr>
        <w:t>Her şeye rağmen b</w:t>
      </w:r>
      <w:r w:rsidR="00943481" w:rsidRPr="008815B7">
        <w:rPr>
          <w:rFonts w:ascii="Arial" w:hAnsi="Arial" w:cs="Arial"/>
          <w:sz w:val="20"/>
          <w:szCs w:val="20"/>
        </w:rPr>
        <w:t xml:space="preserve">ir tanım yapacak olursak medeniyet, insanoğlunun ortaya çıkışından bu yana, </w:t>
      </w:r>
      <w:r w:rsidRPr="008815B7">
        <w:rPr>
          <w:rFonts w:ascii="Arial" w:hAnsi="Arial" w:cs="Arial"/>
          <w:sz w:val="20"/>
          <w:szCs w:val="20"/>
        </w:rPr>
        <w:t xml:space="preserve">bir hayat tarzı ve </w:t>
      </w:r>
      <w:r w:rsidR="00943481" w:rsidRPr="008815B7">
        <w:rPr>
          <w:rFonts w:ascii="Arial" w:hAnsi="Arial" w:cs="Arial"/>
          <w:sz w:val="20"/>
          <w:szCs w:val="20"/>
        </w:rPr>
        <w:t xml:space="preserve">hayatın </w:t>
      </w:r>
      <w:r w:rsidRPr="008815B7">
        <w:rPr>
          <w:rFonts w:ascii="Arial" w:hAnsi="Arial" w:cs="Arial"/>
          <w:sz w:val="20"/>
          <w:szCs w:val="20"/>
        </w:rPr>
        <w:t>devamını</w:t>
      </w:r>
      <w:r w:rsidR="00943481" w:rsidRPr="008815B7">
        <w:rPr>
          <w:rFonts w:ascii="Arial" w:hAnsi="Arial" w:cs="Arial"/>
          <w:sz w:val="20"/>
          <w:szCs w:val="20"/>
        </w:rPr>
        <w:t xml:space="preserve"> ve geliş</w:t>
      </w:r>
      <w:r w:rsidRPr="008815B7">
        <w:rPr>
          <w:rFonts w:ascii="Arial" w:hAnsi="Arial" w:cs="Arial"/>
          <w:sz w:val="20"/>
          <w:szCs w:val="20"/>
        </w:rPr>
        <w:t>imini</w:t>
      </w:r>
      <w:r w:rsidR="00943481" w:rsidRPr="008815B7">
        <w:rPr>
          <w:rFonts w:ascii="Arial" w:hAnsi="Arial" w:cs="Arial"/>
          <w:sz w:val="20"/>
          <w:szCs w:val="20"/>
        </w:rPr>
        <w:t xml:space="preserve"> sağlayan tüm </w:t>
      </w:r>
      <w:r w:rsidR="00D50B73" w:rsidRPr="008815B7">
        <w:rPr>
          <w:rFonts w:ascii="Arial" w:hAnsi="Arial" w:cs="Arial"/>
          <w:sz w:val="20"/>
          <w:szCs w:val="20"/>
        </w:rPr>
        <w:t>â</w:t>
      </w:r>
      <w:r w:rsidR="00CA23FD" w:rsidRPr="008815B7">
        <w:rPr>
          <w:rFonts w:ascii="Arial" w:hAnsi="Arial" w:cs="Arial"/>
          <w:sz w:val="20"/>
          <w:szCs w:val="20"/>
        </w:rPr>
        <w:t>let ve edevatın</w:t>
      </w:r>
      <w:r w:rsidR="00943481" w:rsidRPr="008815B7">
        <w:rPr>
          <w:rFonts w:ascii="Arial" w:hAnsi="Arial" w:cs="Arial"/>
          <w:sz w:val="20"/>
          <w:szCs w:val="20"/>
        </w:rPr>
        <w:t xml:space="preserve"> yapılma süreci olarak </w:t>
      </w:r>
      <w:r w:rsidRPr="008815B7">
        <w:rPr>
          <w:rFonts w:ascii="Arial" w:hAnsi="Arial" w:cs="Arial"/>
          <w:sz w:val="20"/>
          <w:szCs w:val="20"/>
        </w:rPr>
        <w:t>tarif edilebilir</w:t>
      </w:r>
      <w:r w:rsidR="00943481" w:rsidRPr="008815B7">
        <w:rPr>
          <w:rFonts w:ascii="Arial" w:hAnsi="Arial" w:cs="Arial"/>
          <w:sz w:val="20"/>
          <w:szCs w:val="20"/>
        </w:rPr>
        <w:t xml:space="preserve">. </w:t>
      </w:r>
      <w:r w:rsidR="00CA23FD" w:rsidRPr="008815B7">
        <w:rPr>
          <w:rFonts w:ascii="Arial" w:hAnsi="Arial" w:cs="Arial"/>
          <w:sz w:val="20"/>
          <w:szCs w:val="20"/>
        </w:rPr>
        <w:t>M</w:t>
      </w:r>
      <w:r w:rsidR="00943481" w:rsidRPr="008815B7">
        <w:rPr>
          <w:rFonts w:ascii="Arial" w:hAnsi="Arial" w:cs="Arial"/>
          <w:sz w:val="20"/>
          <w:szCs w:val="20"/>
        </w:rPr>
        <w:t>edeniyet evrenseldir, dinamik bir süreci içerir ve bir mekân boyutu vardır. Medeniyet, insan</w:t>
      </w:r>
      <w:r w:rsidR="00CA23FD" w:rsidRPr="008815B7">
        <w:rPr>
          <w:rFonts w:ascii="Arial" w:hAnsi="Arial" w:cs="Arial"/>
          <w:sz w:val="20"/>
          <w:szCs w:val="20"/>
        </w:rPr>
        <w:t>lığın</w:t>
      </w:r>
      <w:r w:rsidR="00943481" w:rsidRPr="008815B7">
        <w:rPr>
          <w:rFonts w:ascii="Arial" w:hAnsi="Arial" w:cs="Arial"/>
          <w:sz w:val="20"/>
          <w:szCs w:val="20"/>
        </w:rPr>
        <w:t xml:space="preserve"> ortak malı ol</w:t>
      </w:r>
      <w:r w:rsidR="00CA23FD" w:rsidRPr="008815B7">
        <w:rPr>
          <w:rFonts w:ascii="Arial" w:hAnsi="Arial" w:cs="Arial"/>
          <w:sz w:val="20"/>
          <w:szCs w:val="20"/>
        </w:rPr>
        <w:t xml:space="preserve">duğu için </w:t>
      </w:r>
      <w:r w:rsidR="00943481" w:rsidRPr="008815B7">
        <w:rPr>
          <w:rFonts w:ascii="Arial" w:hAnsi="Arial" w:cs="Arial"/>
          <w:sz w:val="20"/>
          <w:szCs w:val="20"/>
        </w:rPr>
        <w:t xml:space="preserve">her </w:t>
      </w:r>
      <w:r w:rsidR="00CA23FD" w:rsidRPr="008815B7">
        <w:rPr>
          <w:rFonts w:ascii="Arial" w:hAnsi="Arial" w:cs="Arial"/>
          <w:sz w:val="20"/>
          <w:szCs w:val="20"/>
        </w:rPr>
        <w:t>milletin</w:t>
      </w:r>
      <w:r w:rsidR="00943481" w:rsidRPr="008815B7">
        <w:rPr>
          <w:rFonts w:ascii="Arial" w:hAnsi="Arial" w:cs="Arial"/>
          <w:sz w:val="20"/>
          <w:szCs w:val="20"/>
        </w:rPr>
        <w:t xml:space="preserve"> bu oluşuma katkı</w:t>
      </w:r>
      <w:r w:rsidR="00CA23FD" w:rsidRPr="008815B7">
        <w:rPr>
          <w:rFonts w:ascii="Arial" w:hAnsi="Arial" w:cs="Arial"/>
          <w:sz w:val="20"/>
          <w:szCs w:val="20"/>
        </w:rPr>
        <w:t>sı olmuştur.</w:t>
      </w:r>
      <w:r w:rsidR="00943481" w:rsidRPr="008815B7">
        <w:rPr>
          <w:rFonts w:ascii="Arial" w:hAnsi="Arial" w:cs="Arial"/>
          <w:sz w:val="20"/>
          <w:szCs w:val="20"/>
        </w:rPr>
        <w:t xml:space="preserve"> Bu yönüyle medeniyet çeşitli medeniyet kollarından beslenen bir havuz gibidir. Medeniyet, her aşamasında kendinden önceki birikimin sonucu ve kendinden sonraki aşamaların </w:t>
      </w:r>
      <w:r w:rsidR="0038493F" w:rsidRPr="008815B7">
        <w:rPr>
          <w:rFonts w:ascii="Arial" w:hAnsi="Arial" w:cs="Arial"/>
          <w:sz w:val="20"/>
          <w:szCs w:val="20"/>
        </w:rPr>
        <w:t xml:space="preserve">hazırlayıcısı konumuyla bir </w:t>
      </w:r>
      <w:r w:rsidR="00943481" w:rsidRPr="008815B7">
        <w:rPr>
          <w:rFonts w:ascii="Arial" w:hAnsi="Arial" w:cs="Arial"/>
          <w:sz w:val="20"/>
          <w:szCs w:val="20"/>
        </w:rPr>
        <w:t xml:space="preserve">süreç niteliğine sahiptir. Bu nedenle hiçbir medeniyet aşaması </w:t>
      </w:r>
      <w:r w:rsidR="004F10C4" w:rsidRPr="008815B7">
        <w:rPr>
          <w:rFonts w:ascii="Arial" w:hAnsi="Arial" w:cs="Arial"/>
          <w:sz w:val="20"/>
          <w:szCs w:val="20"/>
        </w:rPr>
        <w:t>â</w:t>
      </w:r>
      <w:r w:rsidR="00943481" w:rsidRPr="008815B7">
        <w:rPr>
          <w:rFonts w:ascii="Arial" w:hAnsi="Arial" w:cs="Arial"/>
          <w:sz w:val="20"/>
          <w:szCs w:val="20"/>
        </w:rPr>
        <w:t xml:space="preserve">niden, önceki birikimlere dayanmadan </w:t>
      </w:r>
      <w:r w:rsidR="00B55BBE" w:rsidRPr="008815B7">
        <w:rPr>
          <w:rFonts w:ascii="Arial" w:hAnsi="Arial" w:cs="Arial"/>
          <w:sz w:val="20"/>
          <w:szCs w:val="20"/>
        </w:rPr>
        <w:t>mucizevî</w:t>
      </w:r>
      <w:r w:rsidR="00943481" w:rsidRPr="008815B7">
        <w:rPr>
          <w:rFonts w:ascii="Arial" w:hAnsi="Arial" w:cs="Arial"/>
          <w:sz w:val="20"/>
          <w:szCs w:val="20"/>
        </w:rPr>
        <w:t xml:space="preserve"> bir biçimde ortaya çıkmaz. Nitekim tekerlek bulunmadan otomobil, elektrik bulunmadan bilgisayar yapılamazdı (Özer</w:t>
      </w:r>
      <w:r w:rsidR="004E32F6" w:rsidRPr="008815B7">
        <w:rPr>
          <w:rFonts w:ascii="Arial" w:hAnsi="Arial" w:cs="Arial"/>
          <w:sz w:val="20"/>
          <w:szCs w:val="20"/>
        </w:rPr>
        <w:t xml:space="preserve"> 2007:</w:t>
      </w:r>
      <w:r w:rsidR="00943481" w:rsidRPr="008815B7">
        <w:rPr>
          <w:rFonts w:ascii="Arial" w:hAnsi="Arial" w:cs="Arial"/>
          <w:sz w:val="20"/>
          <w:szCs w:val="20"/>
        </w:rPr>
        <w:t xml:space="preserve"> 7).</w:t>
      </w:r>
    </w:p>
    <w:p w:rsidR="00AC1AEB" w:rsidRPr="008815B7" w:rsidRDefault="00B55BBE"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İnsanlığın bugün gelmiş olduğu gelişmişlik seviyesinde bilinen medeniyetler kadar artık adı-sanı ortada kalmamış medeniyetlerin de katkıları vardır. </w:t>
      </w:r>
      <w:r w:rsidR="00AC1AEB" w:rsidRPr="008815B7">
        <w:rPr>
          <w:rFonts w:ascii="Arial" w:hAnsi="Arial" w:cs="Arial"/>
          <w:sz w:val="20"/>
          <w:szCs w:val="20"/>
        </w:rPr>
        <w:t xml:space="preserve">Medeniyet tarihçilerinden Toynbee </w:t>
      </w:r>
      <w:r w:rsidR="004E32F6" w:rsidRPr="008815B7">
        <w:rPr>
          <w:rFonts w:ascii="Arial" w:hAnsi="Arial" w:cs="Arial"/>
          <w:sz w:val="20"/>
          <w:szCs w:val="20"/>
        </w:rPr>
        <w:t xml:space="preserve">(1980: </w:t>
      </w:r>
      <w:r w:rsidR="006C696F" w:rsidRPr="008815B7">
        <w:rPr>
          <w:rFonts w:ascii="Arial" w:hAnsi="Arial" w:cs="Arial"/>
          <w:sz w:val="20"/>
          <w:szCs w:val="20"/>
        </w:rPr>
        <w:t xml:space="preserve">150-152), </w:t>
      </w:r>
      <w:r w:rsidR="00AC1AEB" w:rsidRPr="008815B7">
        <w:rPr>
          <w:rFonts w:ascii="Arial" w:hAnsi="Arial" w:cs="Arial"/>
          <w:sz w:val="20"/>
          <w:szCs w:val="20"/>
        </w:rPr>
        <w:t xml:space="preserve">tarihte gelmiş-geçmiş yaklaşık 18 medeniyetten bahsetmekte, </w:t>
      </w:r>
      <w:r w:rsidR="00F17794" w:rsidRPr="008815B7">
        <w:rPr>
          <w:rFonts w:ascii="Arial" w:hAnsi="Arial" w:cs="Arial"/>
          <w:sz w:val="20"/>
          <w:szCs w:val="20"/>
        </w:rPr>
        <w:t xml:space="preserve">Batı medeniyeti yanında </w:t>
      </w:r>
      <w:r w:rsidR="00D50B73" w:rsidRPr="008815B7">
        <w:rPr>
          <w:rFonts w:ascii="Arial" w:hAnsi="Arial" w:cs="Arial"/>
          <w:sz w:val="20"/>
          <w:szCs w:val="20"/>
        </w:rPr>
        <w:t>İslâm</w:t>
      </w:r>
      <w:r w:rsidR="00AC1AEB" w:rsidRPr="008815B7">
        <w:rPr>
          <w:rFonts w:ascii="Arial" w:hAnsi="Arial" w:cs="Arial"/>
          <w:sz w:val="20"/>
          <w:szCs w:val="20"/>
        </w:rPr>
        <w:t xml:space="preserve">, Hıristiyan, </w:t>
      </w:r>
      <w:r w:rsidR="00F17794" w:rsidRPr="008815B7">
        <w:rPr>
          <w:rFonts w:ascii="Arial" w:hAnsi="Arial" w:cs="Arial"/>
          <w:sz w:val="20"/>
          <w:szCs w:val="20"/>
        </w:rPr>
        <w:t>Hint</w:t>
      </w:r>
      <w:r w:rsidR="00AC1AEB" w:rsidRPr="008815B7">
        <w:rPr>
          <w:rFonts w:ascii="Arial" w:hAnsi="Arial" w:cs="Arial"/>
          <w:sz w:val="20"/>
          <w:szCs w:val="20"/>
        </w:rPr>
        <w:t xml:space="preserve"> ve Çin medeniyetlerinin halen yaşadığını, diğer 14’ünün ise ölü medeniy</w:t>
      </w:r>
      <w:r w:rsidR="006C696F" w:rsidRPr="008815B7">
        <w:rPr>
          <w:rFonts w:ascii="Arial" w:hAnsi="Arial" w:cs="Arial"/>
          <w:sz w:val="20"/>
          <w:szCs w:val="20"/>
        </w:rPr>
        <w:t>etler olduğunu ifade etmektedir.</w:t>
      </w:r>
    </w:p>
    <w:p w:rsidR="00AC1AEB" w:rsidRPr="008815B7" w:rsidRDefault="00AC1AEB"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Şüphesiz insanlık tarihini </w:t>
      </w:r>
      <w:r w:rsidR="00F17794" w:rsidRPr="008815B7">
        <w:rPr>
          <w:rFonts w:ascii="Arial" w:hAnsi="Arial" w:cs="Arial"/>
          <w:sz w:val="20"/>
          <w:szCs w:val="20"/>
        </w:rPr>
        <w:t xml:space="preserve">belirli sayıda </w:t>
      </w:r>
      <w:r w:rsidRPr="008815B7">
        <w:rPr>
          <w:rFonts w:ascii="Arial" w:hAnsi="Arial" w:cs="Arial"/>
          <w:sz w:val="20"/>
          <w:szCs w:val="20"/>
        </w:rPr>
        <w:t xml:space="preserve">medeniyetle sınırlamak </w:t>
      </w:r>
      <w:r w:rsidR="00174E58">
        <w:rPr>
          <w:rFonts w:ascii="Arial" w:hAnsi="Arial" w:cs="Arial"/>
          <w:sz w:val="20"/>
          <w:szCs w:val="20"/>
        </w:rPr>
        <w:t>şahsi</w:t>
      </w:r>
      <w:r w:rsidRPr="008815B7">
        <w:rPr>
          <w:rFonts w:ascii="Arial" w:hAnsi="Arial" w:cs="Arial"/>
          <w:sz w:val="20"/>
          <w:szCs w:val="20"/>
        </w:rPr>
        <w:t xml:space="preserve"> bir tahminden öte bir değer ifade edemez. Çünkü bildiklerimiz sınırlı, bilmediklerimiz ise daha çoktur. Medeniyetlerin birbiri ile olan illiyet bağları da benzer şekilde bilinmezlerle doludur. Ancak şu kadarı söylenebilir ki tüm medeniyetler insanlığın bilim ve irfan ha</w:t>
      </w:r>
      <w:r w:rsidR="00CA23FD" w:rsidRPr="008815B7">
        <w:rPr>
          <w:rFonts w:ascii="Arial" w:hAnsi="Arial" w:cs="Arial"/>
          <w:sz w:val="20"/>
          <w:szCs w:val="20"/>
        </w:rPr>
        <w:t>zinesine</w:t>
      </w:r>
      <w:r w:rsidRPr="008815B7">
        <w:rPr>
          <w:rFonts w:ascii="Arial" w:hAnsi="Arial" w:cs="Arial"/>
          <w:sz w:val="20"/>
          <w:szCs w:val="20"/>
        </w:rPr>
        <w:t xml:space="preserve"> çok farklı değerler katmışlardır. Bir inanç veya felsefi değerin taşıyıcısı olan medeniyetlerin yok olmalarına sebep olan insan</w:t>
      </w:r>
      <w:r w:rsidR="00EF7719" w:rsidRPr="008815B7">
        <w:rPr>
          <w:rFonts w:ascii="Arial" w:hAnsi="Arial" w:cs="Arial"/>
          <w:sz w:val="20"/>
          <w:szCs w:val="20"/>
        </w:rPr>
        <w:t>î</w:t>
      </w:r>
      <w:r w:rsidRPr="008815B7">
        <w:rPr>
          <w:rFonts w:ascii="Arial" w:hAnsi="Arial" w:cs="Arial"/>
          <w:sz w:val="20"/>
          <w:szCs w:val="20"/>
        </w:rPr>
        <w:t xml:space="preserve"> ve </w:t>
      </w:r>
      <w:r w:rsidR="0023553A" w:rsidRPr="008815B7">
        <w:rPr>
          <w:rFonts w:ascii="Arial" w:hAnsi="Arial" w:cs="Arial"/>
          <w:sz w:val="20"/>
          <w:szCs w:val="20"/>
        </w:rPr>
        <w:t>ahlâk</w:t>
      </w:r>
      <w:r w:rsidR="00EF7719" w:rsidRPr="008815B7">
        <w:rPr>
          <w:rFonts w:ascii="Arial" w:hAnsi="Arial" w:cs="Arial"/>
          <w:sz w:val="20"/>
          <w:szCs w:val="20"/>
        </w:rPr>
        <w:t>î</w:t>
      </w:r>
      <w:r w:rsidRPr="008815B7">
        <w:rPr>
          <w:rFonts w:ascii="Arial" w:hAnsi="Arial" w:cs="Arial"/>
          <w:sz w:val="20"/>
          <w:szCs w:val="20"/>
        </w:rPr>
        <w:t xml:space="preserve"> zaafları ise medeniyetlerin maddi boyutu kadar </w:t>
      </w:r>
      <w:r w:rsidR="0038493F" w:rsidRPr="008815B7">
        <w:rPr>
          <w:rFonts w:ascii="Arial" w:hAnsi="Arial" w:cs="Arial"/>
          <w:sz w:val="20"/>
          <w:szCs w:val="20"/>
        </w:rPr>
        <w:t>mânevî</w:t>
      </w:r>
      <w:r w:rsidRPr="008815B7">
        <w:rPr>
          <w:rFonts w:ascii="Arial" w:hAnsi="Arial" w:cs="Arial"/>
          <w:sz w:val="20"/>
          <w:szCs w:val="20"/>
        </w:rPr>
        <w:t xml:space="preserve"> değerlerinin de önemli olduğunu bir kere daha hatırlatmaktadır.</w:t>
      </w:r>
    </w:p>
    <w:p w:rsidR="00BF2BFF" w:rsidRPr="008815B7" w:rsidRDefault="0040166C" w:rsidP="00BF2BFF">
      <w:pPr>
        <w:spacing w:after="200" w:line="240" w:lineRule="atLeast"/>
        <w:ind w:firstLine="567"/>
        <w:jc w:val="both"/>
        <w:rPr>
          <w:rFonts w:ascii="Arial" w:eastAsia="Times New Roman" w:hAnsi="Arial" w:cs="Arial"/>
          <w:sz w:val="20"/>
          <w:szCs w:val="20"/>
          <w:lang w:eastAsia="tr-TR"/>
        </w:rPr>
      </w:pPr>
      <w:r w:rsidRPr="008815B7">
        <w:rPr>
          <w:rFonts w:ascii="Arial" w:hAnsi="Arial" w:cs="Arial"/>
          <w:sz w:val="20"/>
          <w:szCs w:val="20"/>
        </w:rPr>
        <w:t xml:space="preserve">Batı dünyası </w:t>
      </w:r>
      <w:r w:rsidR="00196B07">
        <w:rPr>
          <w:rFonts w:ascii="Arial" w:hAnsi="Arial" w:cs="Arial"/>
          <w:sz w:val="20"/>
          <w:szCs w:val="20"/>
        </w:rPr>
        <w:t xml:space="preserve">için </w:t>
      </w:r>
      <w:r w:rsidRPr="008815B7">
        <w:rPr>
          <w:rFonts w:ascii="Arial" w:hAnsi="Arial" w:cs="Arial"/>
          <w:sz w:val="20"/>
          <w:szCs w:val="20"/>
        </w:rPr>
        <w:t>medeniyet kelimesi sahibi olmakla gurur duyduğu teknik, tekniğin belirli bir kullanım ş</w:t>
      </w:r>
      <w:r>
        <w:rPr>
          <w:rFonts w:ascii="Arial" w:hAnsi="Arial" w:cs="Arial"/>
          <w:sz w:val="20"/>
          <w:szCs w:val="20"/>
        </w:rPr>
        <w:t>ekli</w:t>
      </w:r>
      <w:r w:rsidRPr="008815B7">
        <w:rPr>
          <w:rFonts w:ascii="Arial" w:hAnsi="Arial" w:cs="Arial"/>
          <w:sz w:val="20"/>
          <w:szCs w:val="20"/>
        </w:rPr>
        <w:t xml:space="preserve"> </w:t>
      </w:r>
      <w:r w:rsidR="00196B07">
        <w:rPr>
          <w:rFonts w:ascii="Arial" w:hAnsi="Arial" w:cs="Arial"/>
          <w:sz w:val="20"/>
          <w:szCs w:val="20"/>
        </w:rPr>
        <w:t xml:space="preserve">olan </w:t>
      </w:r>
      <w:r>
        <w:rPr>
          <w:rFonts w:ascii="Arial" w:hAnsi="Arial" w:cs="Arial"/>
          <w:sz w:val="20"/>
          <w:szCs w:val="20"/>
        </w:rPr>
        <w:t>bi</w:t>
      </w:r>
      <w:r w:rsidRPr="008815B7">
        <w:rPr>
          <w:rFonts w:ascii="Arial" w:hAnsi="Arial" w:cs="Arial"/>
          <w:sz w:val="20"/>
          <w:szCs w:val="20"/>
        </w:rPr>
        <w:t>limsel bilgi veya dünya görüşü, son iki asır içinde ortaya çıkardığı kurumlar, değerler ve bunlara benzer daha birçok şeyi ifade etmektedir</w:t>
      </w:r>
      <w:r>
        <w:rPr>
          <w:rFonts w:ascii="Arial" w:hAnsi="Arial" w:cs="Arial"/>
          <w:sz w:val="20"/>
          <w:szCs w:val="20"/>
        </w:rPr>
        <w:t xml:space="preserve">. </w:t>
      </w:r>
      <w:r w:rsidRPr="008815B7">
        <w:rPr>
          <w:rFonts w:ascii="Arial" w:hAnsi="Arial" w:cs="Arial"/>
          <w:sz w:val="20"/>
          <w:szCs w:val="20"/>
        </w:rPr>
        <w:t xml:space="preserve">Bu terimin başlangıçtan itibaren içerdiği belirleyici unsur, Batı'nın kaydettiği başarıyı kemal noktası kabul ederek bunun dışındaki her şeyi Batı'nın gerisinde görme tavrıdır. Böyle tasavvur edilen medeniyet kavramı evrimci özellikleriyle kendi dışındaki bütün oluşumları kendisinin bir ön aşaması, diğer hayat tarzlarını da kendisine </w:t>
      </w:r>
      <w:r w:rsidR="00B37293">
        <w:rPr>
          <w:rFonts w:ascii="Arial" w:hAnsi="Arial" w:cs="Arial"/>
          <w:sz w:val="20"/>
          <w:szCs w:val="20"/>
        </w:rPr>
        <w:t>mecburi</w:t>
      </w:r>
      <w:r w:rsidRPr="008815B7">
        <w:rPr>
          <w:rFonts w:ascii="Arial" w:hAnsi="Arial" w:cs="Arial"/>
          <w:sz w:val="20"/>
          <w:szCs w:val="20"/>
        </w:rPr>
        <w:t xml:space="preserve"> olarak yönelecek geçici bir insanlık hali olarak kabul etmekte, bu kabulü n bütün dünyada yaygınlaşması için gayret sarf etmeyi "medeni bir vazife" saymaktadır. </w:t>
      </w:r>
      <w:proofErr w:type="gramStart"/>
      <w:r w:rsidR="00BF2BFF" w:rsidRPr="008815B7">
        <w:rPr>
          <w:rFonts w:ascii="Arial" w:eastAsia="Times New Roman" w:hAnsi="Arial" w:cs="Arial"/>
          <w:sz w:val="20"/>
          <w:szCs w:val="20"/>
          <w:lang w:eastAsia="tr-TR"/>
        </w:rPr>
        <w:t xml:space="preserve">Kendisini tarihin merkezinde gören, insanlığın son tekâmül aşaması olarak tanımlayan, </w:t>
      </w:r>
      <w:r w:rsidR="00BF2BFF">
        <w:rPr>
          <w:rFonts w:ascii="Arial" w:eastAsia="Times New Roman" w:hAnsi="Arial" w:cs="Arial"/>
          <w:sz w:val="20"/>
          <w:szCs w:val="20"/>
          <w:lang w:eastAsia="tr-TR"/>
        </w:rPr>
        <w:t>ahlâk</w:t>
      </w:r>
      <w:r w:rsidR="00BF2BFF" w:rsidRPr="008815B7">
        <w:rPr>
          <w:rFonts w:ascii="Arial" w:eastAsia="Times New Roman" w:hAnsi="Arial" w:cs="Arial"/>
          <w:sz w:val="20"/>
          <w:szCs w:val="20"/>
          <w:lang w:eastAsia="tr-TR"/>
        </w:rPr>
        <w:t xml:space="preserve">tan bilime, her şeyin en iyisini ve doğrusunu kendisinin yaptığına inanan bir Avrupa ya da Amerika’nın </w:t>
      </w:r>
      <w:r w:rsidR="00BF2BFF" w:rsidRPr="008815B7">
        <w:rPr>
          <w:rFonts w:ascii="Arial" w:eastAsia="Times New Roman" w:hAnsi="Arial" w:cs="Arial"/>
          <w:sz w:val="20"/>
          <w:szCs w:val="20"/>
          <w:lang w:eastAsia="tr-TR"/>
        </w:rPr>
        <w:lastRenderedPageBreak/>
        <w:t>Afrikalılara, Çinlilere veya Latin Amerikalılara evrim sürecinin alt basamaklarında kalmış, medenileştirilmeye muhtaç dolaysıyla sömürülmeyi hak eden ilkel toplumlar olarak bakması şaşılacak bir durum değildir (Kalın, 2013: 19).</w:t>
      </w:r>
      <w:proofErr w:type="gramEnd"/>
    </w:p>
    <w:p w:rsidR="0040166C" w:rsidRPr="008815B7" w:rsidRDefault="0040166C" w:rsidP="0040166C">
      <w:pPr>
        <w:spacing w:after="200" w:line="240" w:lineRule="atLeast"/>
        <w:ind w:firstLine="567"/>
        <w:jc w:val="both"/>
        <w:rPr>
          <w:rFonts w:ascii="Arial" w:hAnsi="Arial" w:cs="Arial"/>
          <w:sz w:val="20"/>
          <w:szCs w:val="20"/>
        </w:rPr>
      </w:pPr>
      <w:proofErr w:type="gramStart"/>
      <w:r w:rsidRPr="008815B7">
        <w:rPr>
          <w:rFonts w:ascii="Arial" w:hAnsi="Arial" w:cs="Arial"/>
          <w:sz w:val="20"/>
          <w:szCs w:val="20"/>
        </w:rPr>
        <w:t xml:space="preserve">Kavramın belirleyici anlamı özellikle Fransa'da devlete insanları medenileştirme gibi bir görev yüklerken aynı zamanda genel olarak </w:t>
      </w:r>
      <w:proofErr w:type="spellStart"/>
      <w:r w:rsidRPr="008815B7">
        <w:rPr>
          <w:rFonts w:ascii="Arial" w:hAnsi="Arial" w:cs="Arial"/>
          <w:sz w:val="20"/>
          <w:szCs w:val="20"/>
        </w:rPr>
        <w:t>Batılılar'a</w:t>
      </w:r>
      <w:proofErr w:type="spellEnd"/>
      <w:r w:rsidRPr="008815B7">
        <w:rPr>
          <w:rFonts w:ascii="Arial" w:hAnsi="Arial" w:cs="Arial"/>
          <w:sz w:val="20"/>
          <w:szCs w:val="20"/>
        </w:rPr>
        <w:t xml:space="preserve"> bütün bir dünyayı medenileştirme, kendi ulaştıkları seviyeden henüz bu seviyeye ulaşamamış olanları haberdar etme ve onların da aynı nimetlerden istifadesini sağlama hak ve yetkisinin esasını teşkil etmiştir ki Batı dışı dünyanın sömürgeleştirilmesi böyle bir medenileştirme gayretinin adı olarak tarihe geçmiştir</w:t>
      </w:r>
      <w:proofErr w:type="gramEnd"/>
      <w:r w:rsidRPr="008815B7">
        <w:rPr>
          <w:rFonts w:ascii="Arial" w:hAnsi="Arial" w:cs="Arial"/>
          <w:sz w:val="20"/>
          <w:szCs w:val="20"/>
        </w:rPr>
        <w:t xml:space="preserve"> (Görgün, 2003: 298).</w:t>
      </w:r>
    </w:p>
    <w:p w:rsidR="00AA211D" w:rsidRPr="008815B7" w:rsidRDefault="00952190"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Medeniyetler arasındaki geçişlerde, bir önceki medeniyetin devrettiği bilim hamulesinin bilim </w:t>
      </w:r>
      <w:r w:rsidR="0023553A" w:rsidRPr="008815B7">
        <w:rPr>
          <w:rFonts w:ascii="Arial" w:hAnsi="Arial" w:cs="Arial"/>
          <w:sz w:val="20"/>
          <w:szCs w:val="20"/>
        </w:rPr>
        <w:t>ahlâk</w:t>
      </w:r>
      <w:r w:rsidRPr="008815B7">
        <w:rPr>
          <w:rFonts w:ascii="Arial" w:hAnsi="Arial" w:cs="Arial"/>
          <w:sz w:val="20"/>
          <w:szCs w:val="20"/>
        </w:rPr>
        <w:t>ı açısından kabul ve teslim edilmesi gerekir. Bu durum aynen bir bilgiyi kaynağından alıntı kurallarına uyarak nakletmeye benzer</w:t>
      </w:r>
      <w:r w:rsidR="002C0873" w:rsidRPr="008815B7">
        <w:rPr>
          <w:rFonts w:ascii="Arial" w:hAnsi="Arial" w:cs="Arial"/>
          <w:sz w:val="20"/>
          <w:szCs w:val="20"/>
        </w:rPr>
        <w:t>. A</w:t>
      </w:r>
      <w:r w:rsidRPr="008815B7">
        <w:rPr>
          <w:rFonts w:ascii="Arial" w:hAnsi="Arial" w:cs="Arial"/>
          <w:sz w:val="20"/>
          <w:szCs w:val="20"/>
        </w:rPr>
        <w:t xml:space="preserve">ksi </w:t>
      </w:r>
      <w:r w:rsidR="002C0873" w:rsidRPr="008815B7">
        <w:rPr>
          <w:rFonts w:ascii="Arial" w:hAnsi="Arial" w:cs="Arial"/>
          <w:sz w:val="20"/>
          <w:szCs w:val="20"/>
        </w:rPr>
        <w:t>takdirde</w:t>
      </w:r>
      <w:r w:rsidR="0038493F" w:rsidRPr="008815B7">
        <w:rPr>
          <w:rFonts w:ascii="Arial" w:hAnsi="Arial" w:cs="Arial"/>
          <w:sz w:val="20"/>
          <w:szCs w:val="20"/>
        </w:rPr>
        <w:t xml:space="preserve"> bir ‘intihal’</w:t>
      </w:r>
      <w:r w:rsidRPr="008815B7">
        <w:rPr>
          <w:rFonts w:ascii="Arial" w:hAnsi="Arial" w:cs="Arial"/>
          <w:sz w:val="20"/>
          <w:szCs w:val="20"/>
        </w:rPr>
        <w:t xml:space="preserve"> söz konusu olacaktır. Mesela </w:t>
      </w:r>
      <w:r w:rsidR="00D50B73" w:rsidRPr="008815B7">
        <w:rPr>
          <w:rFonts w:ascii="Arial" w:hAnsi="Arial" w:cs="Arial"/>
          <w:sz w:val="20"/>
          <w:szCs w:val="20"/>
        </w:rPr>
        <w:t>İslâm</w:t>
      </w:r>
      <w:r w:rsidRPr="008815B7">
        <w:rPr>
          <w:rFonts w:ascii="Arial" w:hAnsi="Arial" w:cs="Arial"/>
          <w:sz w:val="20"/>
          <w:szCs w:val="20"/>
        </w:rPr>
        <w:t xml:space="preserve"> medeniyetinde Yunan medeniyetine ait bilgi kaynakları açık bir şekilde belirtilmişken, aynı durumun Batı medeniyetinin </w:t>
      </w:r>
      <w:r w:rsidR="00D50B73" w:rsidRPr="008815B7">
        <w:rPr>
          <w:rFonts w:ascii="Arial" w:hAnsi="Arial" w:cs="Arial"/>
          <w:sz w:val="20"/>
          <w:szCs w:val="20"/>
        </w:rPr>
        <w:t>İslâm</w:t>
      </w:r>
      <w:r w:rsidRPr="008815B7">
        <w:rPr>
          <w:rFonts w:ascii="Arial" w:hAnsi="Arial" w:cs="Arial"/>
          <w:sz w:val="20"/>
          <w:szCs w:val="20"/>
        </w:rPr>
        <w:t xml:space="preserve"> medeniyetine karşı tavrında görmezlikten gelindiği veya küçümsendiği dikkati çekmektedir. </w:t>
      </w:r>
      <w:r w:rsidR="002C0873" w:rsidRPr="008815B7">
        <w:rPr>
          <w:rFonts w:ascii="Arial" w:hAnsi="Arial" w:cs="Arial"/>
          <w:sz w:val="20"/>
          <w:szCs w:val="20"/>
        </w:rPr>
        <w:t>Sezgin (</w:t>
      </w:r>
      <w:r w:rsidR="004E32F6" w:rsidRPr="008815B7">
        <w:rPr>
          <w:rFonts w:ascii="Arial" w:hAnsi="Arial" w:cs="Arial"/>
          <w:sz w:val="20"/>
          <w:szCs w:val="20"/>
        </w:rPr>
        <w:t>2008:</w:t>
      </w:r>
      <w:r w:rsidR="002C0873" w:rsidRPr="008815B7">
        <w:rPr>
          <w:rFonts w:ascii="Arial" w:hAnsi="Arial" w:cs="Arial"/>
          <w:sz w:val="20"/>
          <w:szCs w:val="20"/>
        </w:rPr>
        <w:t xml:space="preserve"> 15-16), konuya ilişkin </w:t>
      </w:r>
      <w:r w:rsidR="0038493F" w:rsidRPr="008815B7">
        <w:rPr>
          <w:rFonts w:ascii="Arial" w:hAnsi="Arial" w:cs="Arial"/>
          <w:sz w:val="20"/>
          <w:szCs w:val="20"/>
        </w:rPr>
        <w:t xml:space="preserve">Batı’da yaygın olan </w:t>
      </w:r>
      <w:r w:rsidR="002C0873" w:rsidRPr="008815B7">
        <w:rPr>
          <w:rFonts w:ascii="Arial" w:hAnsi="Arial" w:cs="Arial"/>
          <w:sz w:val="20"/>
          <w:szCs w:val="20"/>
        </w:rPr>
        <w:t>“Müslümanların</w:t>
      </w:r>
      <w:r w:rsidRPr="008815B7">
        <w:rPr>
          <w:rFonts w:ascii="Arial" w:hAnsi="Arial" w:cs="Arial"/>
          <w:sz w:val="20"/>
          <w:szCs w:val="20"/>
        </w:rPr>
        <w:t xml:space="preserve"> Antik Çağ</w:t>
      </w:r>
      <w:r w:rsidR="002C0873" w:rsidRPr="008815B7">
        <w:rPr>
          <w:rFonts w:ascii="Arial" w:hAnsi="Arial" w:cs="Arial"/>
          <w:sz w:val="20"/>
          <w:szCs w:val="20"/>
        </w:rPr>
        <w:t>’</w:t>
      </w:r>
      <w:r w:rsidRPr="008815B7">
        <w:rPr>
          <w:rFonts w:ascii="Arial" w:hAnsi="Arial" w:cs="Arial"/>
          <w:sz w:val="20"/>
          <w:szCs w:val="20"/>
        </w:rPr>
        <w:t xml:space="preserve">dan kazandıkları bilgileri sadece tercümeler yoluyla </w:t>
      </w:r>
      <w:r w:rsidR="006C696F" w:rsidRPr="008815B7">
        <w:rPr>
          <w:rFonts w:ascii="Arial" w:hAnsi="Arial" w:cs="Arial"/>
          <w:sz w:val="20"/>
          <w:szCs w:val="20"/>
        </w:rPr>
        <w:t>Batı</w:t>
      </w:r>
      <w:r w:rsidR="00EF7719" w:rsidRPr="008815B7">
        <w:rPr>
          <w:rFonts w:ascii="Arial" w:hAnsi="Arial" w:cs="Arial"/>
          <w:sz w:val="20"/>
          <w:szCs w:val="20"/>
        </w:rPr>
        <w:t>’</w:t>
      </w:r>
      <w:r w:rsidR="006C696F" w:rsidRPr="008815B7">
        <w:rPr>
          <w:rFonts w:ascii="Arial" w:hAnsi="Arial" w:cs="Arial"/>
          <w:sz w:val="20"/>
          <w:szCs w:val="20"/>
        </w:rPr>
        <w:t>ya</w:t>
      </w:r>
      <w:r w:rsidRPr="008815B7">
        <w:rPr>
          <w:rFonts w:ascii="Arial" w:hAnsi="Arial" w:cs="Arial"/>
          <w:sz w:val="20"/>
          <w:szCs w:val="20"/>
        </w:rPr>
        <w:t xml:space="preserve"> ulaştırdıkları ve buna önemli sayılabilecek bir yenilik eklemedikleri</w:t>
      </w:r>
      <w:r w:rsidR="0038493F" w:rsidRPr="008815B7">
        <w:rPr>
          <w:rFonts w:ascii="Arial" w:hAnsi="Arial" w:cs="Arial"/>
          <w:sz w:val="20"/>
          <w:szCs w:val="20"/>
        </w:rPr>
        <w:t xml:space="preserve"> ve bilime katkı yapmadıkları</w:t>
      </w:r>
      <w:r w:rsidR="002D373E" w:rsidRPr="008815B7">
        <w:rPr>
          <w:rFonts w:ascii="Arial" w:hAnsi="Arial" w:cs="Arial"/>
          <w:sz w:val="20"/>
          <w:szCs w:val="20"/>
        </w:rPr>
        <w:t>” yolundaki ezberin</w:t>
      </w:r>
      <w:r w:rsidRPr="008815B7">
        <w:rPr>
          <w:rFonts w:ascii="Arial" w:hAnsi="Arial" w:cs="Arial"/>
          <w:sz w:val="20"/>
          <w:szCs w:val="20"/>
        </w:rPr>
        <w:t xml:space="preserve"> </w:t>
      </w:r>
      <w:r w:rsidR="002D373E" w:rsidRPr="008815B7">
        <w:rPr>
          <w:rFonts w:ascii="Arial" w:hAnsi="Arial" w:cs="Arial"/>
          <w:sz w:val="20"/>
          <w:szCs w:val="20"/>
        </w:rPr>
        <w:t>maalesef</w:t>
      </w:r>
      <w:r w:rsidR="002C0873" w:rsidRPr="008815B7">
        <w:rPr>
          <w:rFonts w:ascii="Arial" w:hAnsi="Arial" w:cs="Arial"/>
          <w:sz w:val="20"/>
          <w:szCs w:val="20"/>
        </w:rPr>
        <w:t xml:space="preserve"> hâlâ geçerliliğini koruduğuna </w:t>
      </w:r>
      <w:r w:rsidR="002D373E" w:rsidRPr="008815B7">
        <w:rPr>
          <w:rFonts w:ascii="Arial" w:hAnsi="Arial" w:cs="Arial"/>
          <w:sz w:val="20"/>
          <w:szCs w:val="20"/>
        </w:rPr>
        <w:t>dikkati çekmekte</w:t>
      </w:r>
      <w:r w:rsidR="0038493F" w:rsidRPr="008815B7">
        <w:rPr>
          <w:rFonts w:ascii="Arial" w:hAnsi="Arial" w:cs="Arial"/>
          <w:sz w:val="20"/>
          <w:szCs w:val="20"/>
        </w:rPr>
        <w:t xml:space="preserve"> ve </w:t>
      </w:r>
      <w:proofErr w:type="spellStart"/>
      <w:r w:rsidR="0038493F" w:rsidRPr="008815B7">
        <w:rPr>
          <w:rFonts w:ascii="Arial" w:hAnsi="Arial" w:cs="Arial"/>
          <w:sz w:val="20"/>
          <w:szCs w:val="20"/>
        </w:rPr>
        <w:t>Wiedemann</w:t>
      </w:r>
      <w:proofErr w:type="spellEnd"/>
      <w:r w:rsidR="0038493F" w:rsidRPr="008815B7">
        <w:rPr>
          <w:rFonts w:ascii="Arial" w:hAnsi="Arial" w:cs="Arial"/>
          <w:sz w:val="20"/>
          <w:szCs w:val="20"/>
        </w:rPr>
        <w:t xml:space="preserve"> gibi hakperest bilim adamlarının sınırlı kaldığını söylemektedir</w:t>
      </w:r>
      <w:r w:rsidR="002D373E" w:rsidRPr="008815B7">
        <w:rPr>
          <w:rFonts w:ascii="Arial" w:hAnsi="Arial" w:cs="Arial"/>
          <w:sz w:val="20"/>
          <w:szCs w:val="20"/>
        </w:rPr>
        <w:t>.</w:t>
      </w:r>
      <w:r w:rsidR="002C0873" w:rsidRPr="008815B7">
        <w:rPr>
          <w:rFonts w:ascii="Arial" w:hAnsi="Arial" w:cs="Arial"/>
          <w:sz w:val="20"/>
          <w:szCs w:val="20"/>
        </w:rPr>
        <w:t xml:space="preserve"> </w:t>
      </w:r>
      <w:r w:rsidR="002D373E" w:rsidRPr="008815B7">
        <w:rPr>
          <w:rFonts w:ascii="Arial" w:hAnsi="Arial" w:cs="Arial"/>
          <w:sz w:val="20"/>
          <w:szCs w:val="20"/>
        </w:rPr>
        <w:t xml:space="preserve">Bunun sebebi her şeyden önce bilimler historiyografyasında inatçı bir şekilde tutunan, </w:t>
      </w:r>
      <w:r w:rsidR="00AD0603">
        <w:rPr>
          <w:rFonts w:ascii="Arial" w:hAnsi="Arial" w:cs="Arial"/>
          <w:sz w:val="20"/>
          <w:szCs w:val="20"/>
        </w:rPr>
        <w:t>İslâm</w:t>
      </w:r>
      <w:r w:rsidR="002D373E" w:rsidRPr="008815B7">
        <w:rPr>
          <w:rFonts w:ascii="Arial" w:hAnsi="Arial" w:cs="Arial"/>
          <w:sz w:val="20"/>
          <w:szCs w:val="20"/>
        </w:rPr>
        <w:t xml:space="preserve"> kültür çevresinin bilimler tarihindeki yaklaşık 800 yıllık h</w:t>
      </w:r>
      <w:r w:rsidR="007C0921" w:rsidRPr="008815B7">
        <w:rPr>
          <w:rFonts w:ascii="Arial" w:hAnsi="Arial" w:cs="Arial"/>
          <w:sz w:val="20"/>
          <w:szCs w:val="20"/>
        </w:rPr>
        <w:t>â</w:t>
      </w:r>
      <w:r w:rsidR="002D373E" w:rsidRPr="008815B7">
        <w:rPr>
          <w:rFonts w:ascii="Arial" w:hAnsi="Arial" w:cs="Arial"/>
          <w:sz w:val="20"/>
          <w:szCs w:val="20"/>
        </w:rPr>
        <w:t>rika ve orijinal dönemini görmezden gelen ve böylelikle de modern insanın temel bilim tarihi bakış açısını daha okul kitaplarından başlayarak Batı</w:t>
      </w:r>
      <w:r w:rsidR="00612D7C" w:rsidRPr="008815B7">
        <w:rPr>
          <w:rFonts w:ascii="Arial" w:hAnsi="Arial" w:cs="Arial"/>
          <w:sz w:val="20"/>
          <w:szCs w:val="20"/>
        </w:rPr>
        <w:t>’nın inhisarında tutma</w:t>
      </w:r>
      <w:r w:rsidR="002D373E" w:rsidRPr="008815B7">
        <w:rPr>
          <w:rFonts w:ascii="Arial" w:hAnsi="Arial" w:cs="Arial"/>
          <w:sz w:val="20"/>
          <w:szCs w:val="20"/>
        </w:rPr>
        <w:t xml:space="preserve"> tarzında görülebilir. İşin garibi</w:t>
      </w:r>
      <w:r w:rsidR="007C0921" w:rsidRPr="008815B7">
        <w:rPr>
          <w:rFonts w:ascii="Arial" w:hAnsi="Arial" w:cs="Arial"/>
          <w:sz w:val="20"/>
          <w:szCs w:val="20"/>
        </w:rPr>
        <w:t xml:space="preserve"> İslâm’ı yok sayan bu</w:t>
      </w:r>
      <w:r w:rsidR="002D373E" w:rsidRPr="008815B7">
        <w:rPr>
          <w:rFonts w:ascii="Arial" w:hAnsi="Arial" w:cs="Arial"/>
          <w:sz w:val="20"/>
          <w:szCs w:val="20"/>
        </w:rPr>
        <w:t xml:space="preserve"> yargı sadece Batı dünyası ile sınırlı kalmamış, </w:t>
      </w:r>
      <w:r w:rsidR="00612D7C" w:rsidRPr="008815B7">
        <w:rPr>
          <w:rFonts w:ascii="Arial" w:hAnsi="Arial" w:cs="Arial"/>
          <w:sz w:val="20"/>
          <w:szCs w:val="20"/>
        </w:rPr>
        <w:t xml:space="preserve">Türkiye dâhil </w:t>
      </w:r>
      <w:r w:rsidR="002D373E" w:rsidRPr="008815B7">
        <w:rPr>
          <w:rFonts w:ascii="Arial" w:hAnsi="Arial" w:cs="Arial"/>
          <w:sz w:val="20"/>
          <w:szCs w:val="20"/>
        </w:rPr>
        <w:t>bazı İsl</w:t>
      </w:r>
      <w:r w:rsidR="007C0921" w:rsidRPr="008815B7">
        <w:rPr>
          <w:rFonts w:ascii="Arial" w:hAnsi="Arial" w:cs="Arial"/>
          <w:sz w:val="20"/>
          <w:szCs w:val="20"/>
        </w:rPr>
        <w:t>â</w:t>
      </w:r>
      <w:r w:rsidR="002D373E" w:rsidRPr="008815B7">
        <w:rPr>
          <w:rFonts w:ascii="Arial" w:hAnsi="Arial" w:cs="Arial"/>
          <w:sz w:val="20"/>
          <w:szCs w:val="20"/>
        </w:rPr>
        <w:t>m ülkelerinde de bir kendini ink</w:t>
      </w:r>
      <w:r w:rsidR="00612D7C" w:rsidRPr="008815B7">
        <w:rPr>
          <w:rFonts w:ascii="Arial" w:hAnsi="Arial" w:cs="Arial"/>
          <w:sz w:val="20"/>
          <w:szCs w:val="20"/>
        </w:rPr>
        <w:t>â</w:t>
      </w:r>
      <w:r w:rsidR="002D373E" w:rsidRPr="008815B7">
        <w:rPr>
          <w:rFonts w:ascii="Arial" w:hAnsi="Arial" w:cs="Arial"/>
          <w:sz w:val="20"/>
          <w:szCs w:val="20"/>
        </w:rPr>
        <w:t xml:space="preserve">r tarzında bu ezberi kabule dönüşmüştür. </w:t>
      </w:r>
    </w:p>
    <w:p w:rsidR="00D72F64" w:rsidRPr="00B729F3" w:rsidRDefault="000C7510" w:rsidP="00680BDF">
      <w:pPr>
        <w:autoSpaceDE w:val="0"/>
        <w:autoSpaceDN w:val="0"/>
        <w:adjustRightInd w:val="0"/>
        <w:spacing w:after="200" w:line="240" w:lineRule="atLeast"/>
        <w:ind w:firstLine="567"/>
        <w:jc w:val="both"/>
        <w:rPr>
          <w:rFonts w:ascii="Arial" w:hAnsi="Arial" w:cs="Arial"/>
          <w:color w:val="020202"/>
          <w:sz w:val="20"/>
          <w:szCs w:val="20"/>
        </w:rPr>
      </w:pPr>
      <w:r>
        <w:rPr>
          <w:rFonts w:ascii="Arial" w:hAnsi="Arial" w:cs="Arial"/>
          <w:sz w:val="20"/>
          <w:szCs w:val="20"/>
        </w:rPr>
        <w:t>Bunula ilgili yakın dönemde çok örnekler olmakla birlikte tipik bir misal</w:t>
      </w:r>
      <w:r w:rsidR="00297F07">
        <w:rPr>
          <w:rFonts w:ascii="Arial" w:hAnsi="Arial" w:cs="Arial"/>
          <w:sz w:val="20"/>
          <w:szCs w:val="20"/>
        </w:rPr>
        <w:t xml:space="preserve">ini Ahmet </w:t>
      </w:r>
      <w:r>
        <w:rPr>
          <w:rFonts w:ascii="Arial" w:hAnsi="Arial" w:cs="Arial"/>
          <w:sz w:val="20"/>
          <w:szCs w:val="20"/>
        </w:rPr>
        <w:t>Ağaoğlu’</w:t>
      </w:r>
      <w:r w:rsidR="00297F07">
        <w:rPr>
          <w:rFonts w:ascii="Arial" w:hAnsi="Arial" w:cs="Arial"/>
          <w:sz w:val="20"/>
          <w:szCs w:val="20"/>
        </w:rPr>
        <w:t>nda görmek mümkündür</w:t>
      </w:r>
      <w:r w:rsidR="00E35F70">
        <w:rPr>
          <w:rFonts w:ascii="Arial" w:hAnsi="Arial" w:cs="Arial"/>
          <w:sz w:val="20"/>
          <w:szCs w:val="20"/>
        </w:rPr>
        <w:t xml:space="preserve">. O’na göre </w:t>
      </w:r>
      <w:r w:rsidR="009D4130">
        <w:rPr>
          <w:rFonts w:ascii="Arial" w:hAnsi="Arial" w:cs="Arial"/>
          <w:sz w:val="20"/>
          <w:szCs w:val="20"/>
        </w:rPr>
        <w:t>“</w:t>
      </w:r>
      <w:r w:rsidR="00291922">
        <w:rPr>
          <w:rFonts w:ascii="Arial" w:hAnsi="Arial" w:cs="Arial"/>
          <w:sz w:val="20"/>
          <w:szCs w:val="20"/>
        </w:rPr>
        <w:t>İslâm</w:t>
      </w:r>
      <w:r w:rsidR="00520051" w:rsidRPr="008815B7">
        <w:rPr>
          <w:rFonts w:ascii="Arial" w:hAnsi="Arial" w:cs="Arial"/>
          <w:sz w:val="20"/>
          <w:szCs w:val="20"/>
        </w:rPr>
        <w:t xml:space="preserve"> </w:t>
      </w:r>
      <w:r w:rsidR="00E35F70">
        <w:rPr>
          <w:rFonts w:ascii="Arial" w:hAnsi="Arial" w:cs="Arial"/>
          <w:sz w:val="20"/>
          <w:szCs w:val="20"/>
        </w:rPr>
        <w:t>Batı</w:t>
      </w:r>
      <w:r w:rsidR="00520051">
        <w:rPr>
          <w:rFonts w:ascii="Arial" w:hAnsi="Arial" w:cs="Arial"/>
          <w:sz w:val="20"/>
          <w:szCs w:val="20"/>
        </w:rPr>
        <w:t xml:space="preserve"> medeniyeti</w:t>
      </w:r>
      <w:r w:rsidR="00E35F70">
        <w:rPr>
          <w:rFonts w:ascii="Arial" w:hAnsi="Arial" w:cs="Arial"/>
          <w:sz w:val="20"/>
          <w:szCs w:val="20"/>
        </w:rPr>
        <w:t>ne</w:t>
      </w:r>
      <w:r w:rsidR="00520051">
        <w:rPr>
          <w:rFonts w:ascii="Arial" w:hAnsi="Arial" w:cs="Arial"/>
          <w:sz w:val="20"/>
          <w:szCs w:val="20"/>
        </w:rPr>
        <w:t xml:space="preserve"> yenilmiş</w:t>
      </w:r>
      <w:r w:rsidR="00E35F70">
        <w:rPr>
          <w:rFonts w:ascii="Arial" w:hAnsi="Arial" w:cs="Arial"/>
          <w:sz w:val="20"/>
          <w:szCs w:val="20"/>
        </w:rPr>
        <w:t>tir.</w:t>
      </w:r>
      <w:r w:rsidR="00520051">
        <w:rPr>
          <w:rFonts w:ascii="Arial" w:hAnsi="Arial" w:cs="Arial"/>
          <w:sz w:val="20"/>
          <w:szCs w:val="20"/>
        </w:rPr>
        <w:t xml:space="preserve"> Batı</w:t>
      </w:r>
      <w:r w:rsidR="00520051" w:rsidRPr="008815B7">
        <w:rPr>
          <w:rFonts w:ascii="Arial" w:hAnsi="Arial" w:cs="Arial"/>
          <w:sz w:val="20"/>
          <w:szCs w:val="20"/>
        </w:rPr>
        <w:t xml:space="preserve"> medeniyetinin şahsiyet ve özelliklerini kabul ve onun iradesine</w:t>
      </w:r>
      <w:r w:rsidR="002047A9">
        <w:rPr>
          <w:rFonts w:ascii="Arial" w:hAnsi="Arial" w:cs="Arial"/>
          <w:sz w:val="20"/>
          <w:szCs w:val="20"/>
        </w:rPr>
        <w:t xml:space="preserve"> tabi olmak mecburiyetindedir</w:t>
      </w:r>
      <w:r w:rsidR="00520051" w:rsidRPr="008815B7">
        <w:rPr>
          <w:rFonts w:ascii="Arial" w:hAnsi="Arial" w:cs="Arial"/>
          <w:sz w:val="20"/>
          <w:szCs w:val="20"/>
        </w:rPr>
        <w:t xml:space="preserve">. </w:t>
      </w:r>
      <w:r w:rsidR="002047A9">
        <w:rPr>
          <w:rFonts w:ascii="Arial" w:hAnsi="Arial" w:cs="Arial"/>
          <w:sz w:val="20"/>
          <w:szCs w:val="20"/>
        </w:rPr>
        <w:t xml:space="preserve">Artık </w:t>
      </w:r>
      <w:r w:rsidR="00520051" w:rsidRPr="008815B7">
        <w:rPr>
          <w:rFonts w:ascii="Arial" w:hAnsi="Arial" w:cs="Arial"/>
          <w:sz w:val="20"/>
          <w:szCs w:val="20"/>
        </w:rPr>
        <w:t>Avrupa medeniyetinin üstünlük ve galebesini takdir etmeyen hemen hiçbir anlayışlı insan kalmamıştır.</w:t>
      </w:r>
      <w:r w:rsidR="00520051">
        <w:rPr>
          <w:rFonts w:ascii="Arial" w:hAnsi="Arial" w:cs="Arial"/>
          <w:sz w:val="20"/>
          <w:szCs w:val="20"/>
        </w:rPr>
        <w:t xml:space="preserve"> </w:t>
      </w:r>
      <w:r w:rsidR="00520051" w:rsidRPr="008815B7">
        <w:rPr>
          <w:rFonts w:ascii="Arial" w:hAnsi="Arial" w:cs="Arial"/>
          <w:sz w:val="20"/>
          <w:szCs w:val="20"/>
        </w:rPr>
        <w:t>Fakat bu üstünlüğü, o medeniyetin yalnız bazı unsurlarına, mesela bilim</w:t>
      </w:r>
      <w:r w:rsidR="00520051">
        <w:rPr>
          <w:rFonts w:ascii="Arial" w:hAnsi="Arial" w:cs="Arial"/>
          <w:sz w:val="20"/>
          <w:szCs w:val="20"/>
        </w:rPr>
        <w:t xml:space="preserve"> </w:t>
      </w:r>
      <w:r w:rsidR="00520051" w:rsidRPr="008815B7">
        <w:rPr>
          <w:rFonts w:ascii="Arial" w:hAnsi="Arial" w:cs="Arial"/>
          <w:sz w:val="20"/>
          <w:szCs w:val="20"/>
        </w:rPr>
        <w:t>ve fennine bağlayarak, başka taraflarından vazgeçmek isteyenler vardır. Başka bir deyişle, bu gibiler, Avrupa medeniyetinde görülen birçok noksan ve hatta</w:t>
      </w:r>
      <w:r w:rsidR="00520051">
        <w:rPr>
          <w:rFonts w:ascii="Arial" w:hAnsi="Arial" w:cs="Arial"/>
          <w:sz w:val="20"/>
          <w:szCs w:val="20"/>
        </w:rPr>
        <w:t xml:space="preserve"> </w:t>
      </w:r>
      <w:r w:rsidR="00520051" w:rsidRPr="008815B7">
        <w:rPr>
          <w:rFonts w:ascii="Arial" w:hAnsi="Arial" w:cs="Arial"/>
          <w:sz w:val="20"/>
          <w:szCs w:val="20"/>
        </w:rPr>
        <w:t>iğrenç taraflardan kurtulmak niyetiyle, o medeniyetin bir süzgeçten geçirilmesini istiyorlar. Bu gibi fikirleri söyleyenler samimi değillerse, cahiller mantığına</w:t>
      </w:r>
      <w:r w:rsidR="00520051">
        <w:rPr>
          <w:rFonts w:ascii="Arial" w:hAnsi="Arial" w:cs="Arial"/>
          <w:sz w:val="20"/>
          <w:szCs w:val="20"/>
        </w:rPr>
        <w:t xml:space="preserve"> </w:t>
      </w:r>
      <w:r w:rsidR="00520051" w:rsidRPr="008815B7">
        <w:rPr>
          <w:rFonts w:ascii="Arial" w:hAnsi="Arial" w:cs="Arial"/>
          <w:sz w:val="20"/>
          <w:szCs w:val="20"/>
        </w:rPr>
        <w:t xml:space="preserve">uymak isteyenlerdir. Samimi iseler, medeniyetin ne olduğunu hakkıyla takdir edemeyenlerdir. </w:t>
      </w:r>
      <w:r w:rsidR="00992D1E">
        <w:rPr>
          <w:rFonts w:ascii="Arial" w:hAnsi="Arial" w:cs="Arial"/>
          <w:sz w:val="20"/>
          <w:szCs w:val="20"/>
        </w:rPr>
        <w:t>B</w:t>
      </w:r>
      <w:r w:rsidR="00520051" w:rsidRPr="008815B7">
        <w:rPr>
          <w:rFonts w:ascii="Arial" w:hAnsi="Arial" w:cs="Arial"/>
          <w:sz w:val="20"/>
          <w:szCs w:val="20"/>
        </w:rPr>
        <w:t>ir medeniyet zümresi bölünemez bir bütün</w:t>
      </w:r>
      <w:r w:rsidR="00520051">
        <w:rPr>
          <w:rFonts w:ascii="Arial" w:hAnsi="Arial" w:cs="Arial"/>
          <w:sz w:val="20"/>
          <w:szCs w:val="20"/>
        </w:rPr>
        <w:t>dür, parçalanamaz</w:t>
      </w:r>
      <w:r w:rsidR="00992D1E">
        <w:rPr>
          <w:rFonts w:ascii="Arial" w:hAnsi="Arial" w:cs="Arial"/>
          <w:sz w:val="20"/>
          <w:szCs w:val="20"/>
        </w:rPr>
        <w:t>,</w:t>
      </w:r>
      <w:r w:rsidR="00520051" w:rsidRPr="008815B7">
        <w:rPr>
          <w:rFonts w:ascii="Arial" w:hAnsi="Arial" w:cs="Arial"/>
          <w:sz w:val="20"/>
          <w:szCs w:val="20"/>
        </w:rPr>
        <w:t xml:space="preserve"> </w:t>
      </w:r>
      <w:r w:rsidR="00992D1E">
        <w:rPr>
          <w:rFonts w:ascii="Arial" w:hAnsi="Arial" w:cs="Arial"/>
          <w:sz w:val="20"/>
          <w:szCs w:val="20"/>
        </w:rPr>
        <w:t>s</w:t>
      </w:r>
      <w:r w:rsidR="00520051" w:rsidRPr="008815B7">
        <w:rPr>
          <w:rFonts w:ascii="Arial" w:hAnsi="Arial" w:cs="Arial"/>
          <w:sz w:val="20"/>
          <w:szCs w:val="20"/>
        </w:rPr>
        <w:t>üz</w:t>
      </w:r>
      <w:r w:rsidR="00520051" w:rsidRPr="008815B7">
        <w:rPr>
          <w:rFonts w:ascii="Arial" w:hAnsi="Arial" w:cs="Arial"/>
          <w:color w:val="020202"/>
          <w:sz w:val="20"/>
          <w:szCs w:val="20"/>
        </w:rPr>
        <w:t>geçten geçirilemez. Galibiyet ve üstünlüğü k</w:t>
      </w:r>
      <w:r w:rsidR="00520051">
        <w:rPr>
          <w:rFonts w:ascii="Arial" w:hAnsi="Arial" w:cs="Arial"/>
          <w:color w:val="020202"/>
          <w:sz w:val="20"/>
          <w:szCs w:val="20"/>
        </w:rPr>
        <w:t xml:space="preserve">azanan onun bütünüdür. </w:t>
      </w:r>
      <w:r w:rsidR="00520051" w:rsidRPr="008815B7">
        <w:rPr>
          <w:rFonts w:ascii="Arial" w:hAnsi="Arial" w:cs="Arial"/>
          <w:color w:val="020202"/>
          <w:sz w:val="20"/>
          <w:szCs w:val="20"/>
        </w:rPr>
        <w:t xml:space="preserve">Bugünkü Avrupa bilim ve fenni </w:t>
      </w:r>
      <w:r w:rsidR="00520051" w:rsidRPr="008815B7">
        <w:rPr>
          <w:rFonts w:ascii="Arial" w:hAnsi="Arial" w:cs="Arial"/>
          <w:color w:val="020202"/>
          <w:sz w:val="20"/>
          <w:szCs w:val="20"/>
        </w:rPr>
        <w:lastRenderedPageBreak/>
        <w:t>doğrudan doğruya kendi şartlarının</w:t>
      </w:r>
      <w:r w:rsidR="00520051">
        <w:rPr>
          <w:rFonts w:ascii="Arial" w:hAnsi="Arial" w:cs="Arial"/>
          <w:color w:val="020202"/>
          <w:sz w:val="20"/>
          <w:szCs w:val="20"/>
        </w:rPr>
        <w:t xml:space="preserve"> </w:t>
      </w:r>
      <w:r w:rsidR="00520051" w:rsidRPr="008815B7">
        <w:rPr>
          <w:rFonts w:ascii="Arial" w:hAnsi="Arial" w:cs="Arial"/>
          <w:color w:val="020202"/>
          <w:sz w:val="20"/>
          <w:szCs w:val="20"/>
        </w:rPr>
        <w:t>ve genel unsurlarının bir e</w:t>
      </w:r>
      <w:r w:rsidR="009D4130">
        <w:rPr>
          <w:rFonts w:ascii="Arial" w:hAnsi="Arial" w:cs="Arial"/>
          <w:color w:val="020202"/>
          <w:sz w:val="20"/>
          <w:szCs w:val="20"/>
        </w:rPr>
        <w:t>seridir</w:t>
      </w:r>
      <w:r w:rsidR="00D72F64">
        <w:rPr>
          <w:rStyle w:val="DipnotBavurusu"/>
          <w:rFonts w:ascii="Arial" w:hAnsi="Arial" w:cs="Arial"/>
          <w:color w:val="020202"/>
          <w:sz w:val="20"/>
          <w:szCs w:val="20"/>
        </w:rPr>
        <w:footnoteReference w:id="1"/>
      </w:r>
      <w:r w:rsidR="009D4130">
        <w:rPr>
          <w:rFonts w:ascii="Arial" w:hAnsi="Arial" w:cs="Arial"/>
          <w:color w:val="020202"/>
          <w:sz w:val="20"/>
          <w:szCs w:val="20"/>
        </w:rPr>
        <w:t>”</w:t>
      </w:r>
      <w:r w:rsidR="00520051" w:rsidRPr="008815B7">
        <w:rPr>
          <w:rFonts w:ascii="Arial" w:hAnsi="Arial" w:cs="Arial"/>
          <w:sz w:val="20"/>
          <w:szCs w:val="20"/>
        </w:rPr>
        <w:t xml:space="preserve"> (Ağaoğlu, </w:t>
      </w:r>
      <w:r w:rsidR="00520051" w:rsidRPr="00B729F3">
        <w:rPr>
          <w:rFonts w:ascii="Arial" w:hAnsi="Arial" w:cs="Arial"/>
          <w:color w:val="020202"/>
          <w:sz w:val="20"/>
          <w:szCs w:val="20"/>
        </w:rPr>
        <w:t>2013: 23).</w:t>
      </w:r>
      <w:r w:rsidR="006535B6" w:rsidRPr="00B729F3">
        <w:rPr>
          <w:rFonts w:ascii="Arial" w:hAnsi="Arial" w:cs="Arial"/>
          <w:color w:val="020202"/>
          <w:sz w:val="20"/>
          <w:szCs w:val="20"/>
        </w:rPr>
        <w:t xml:space="preserve"> </w:t>
      </w:r>
    </w:p>
    <w:p w:rsidR="00F663A4" w:rsidRPr="008815B7" w:rsidRDefault="00F663A4" w:rsidP="006535B6">
      <w:pPr>
        <w:autoSpaceDE w:val="0"/>
        <w:autoSpaceDN w:val="0"/>
        <w:adjustRightInd w:val="0"/>
        <w:spacing w:after="200" w:line="240" w:lineRule="atLeast"/>
        <w:ind w:firstLine="567"/>
        <w:jc w:val="both"/>
        <w:rPr>
          <w:rFonts w:ascii="Arial" w:hAnsi="Arial" w:cs="Arial"/>
          <w:sz w:val="20"/>
          <w:szCs w:val="20"/>
        </w:rPr>
      </w:pPr>
      <w:r w:rsidRPr="008815B7">
        <w:rPr>
          <w:rFonts w:ascii="Arial" w:hAnsi="Arial" w:cs="Arial"/>
          <w:sz w:val="20"/>
          <w:szCs w:val="20"/>
        </w:rPr>
        <w:t xml:space="preserve">Ancak bilim </w:t>
      </w:r>
      <w:r w:rsidR="0023553A" w:rsidRPr="008815B7">
        <w:rPr>
          <w:rFonts w:ascii="Arial" w:hAnsi="Arial" w:cs="Arial"/>
          <w:sz w:val="20"/>
          <w:szCs w:val="20"/>
        </w:rPr>
        <w:t>ahlâk</w:t>
      </w:r>
      <w:r w:rsidRPr="008815B7">
        <w:rPr>
          <w:rFonts w:ascii="Arial" w:hAnsi="Arial" w:cs="Arial"/>
          <w:sz w:val="20"/>
          <w:szCs w:val="20"/>
        </w:rPr>
        <w:t xml:space="preserve">ına sahip bazı </w:t>
      </w:r>
      <w:r w:rsidR="00F17794" w:rsidRPr="008815B7">
        <w:rPr>
          <w:rFonts w:ascii="Arial" w:hAnsi="Arial" w:cs="Arial"/>
          <w:sz w:val="20"/>
          <w:szCs w:val="20"/>
        </w:rPr>
        <w:t>B</w:t>
      </w:r>
      <w:r w:rsidRPr="008815B7">
        <w:rPr>
          <w:rFonts w:ascii="Arial" w:hAnsi="Arial" w:cs="Arial"/>
          <w:sz w:val="20"/>
          <w:szCs w:val="20"/>
        </w:rPr>
        <w:t xml:space="preserve">atılı bilim adamları, </w:t>
      </w:r>
      <w:r w:rsidR="00D50B73" w:rsidRPr="008815B7">
        <w:rPr>
          <w:rFonts w:ascii="Arial" w:hAnsi="Arial" w:cs="Arial"/>
          <w:sz w:val="20"/>
          <w:szCs w:val="20"/>
        </w:rPr>
        <w:t>İslâm</w:t>
      </w:r>
      <w:r w:rsidRPr="008815B7">
        <w:rPr>
          <w:rFonts w:ascii="Arial" w:hAnsi="Arial" w:cs="Arial"/>
          <w:sz w:val="20"/>
          <w:szCs w:val="20"/>
        </w:rPr>
        <w:t xml:space="preserve"> medeniyetinin matematik, fizik, kimya, biyoloji, astronomi ve coğrafya başta olmak üzere pek çok alanda ortaya koydu</w:t>
      </w:r>
      <w:r w:rsidR="007C0921" w:rsidRPr="008815B7">
        <w:rPr>
          <w:rFonts w:ascii="Arial" w:hAnsi="Arial" w:cs="Arial"/>
          <w:sz w:val="20"/>
          <w:szCs w:val="20"/>
        </w:rPr>
        <w:t>ğu</w:t>
      </w:r>
      <w:r w:rsidRPr="008815B7">
        <w:rPr>
          <w:rFonts w:ascii="Arial" w:hAnsi="Arial" w:cs="Arial"/>
          <w:sz w:val="20"/>
          <w:szCs w:val="20"/>
        </w:rPr>
        <w:t xml:space="preserve"> eserleri takdir etmekte ve bunları yok sayarak öncüllüğü kapmak isteyen </w:t>
      </w:r>
      <w:r w:rsidR="00F17794" w:rsidRPr="008815B7">
        <w:rPr>
          <w:rFonts w:ascii="Arial" w:hAnsi="Arial" w:cs="Arial"/>
          <w:sz w:val="20"/>
          <w:szCs w:val="20"/>
        </w:rPr>
        <w:t>B</w:t>
      </w:r>
      <w:r w:rsidRPr="008815B7">
        <w:rPr>
          <w:rFonts w:ascii="Arial" w:hAnsi="Arial" w:cs="Arial"/>
          <w:sz w:val="20"/>
          <w:szCs w:val="20"/>
        </w:rPr>
        <w:t xml:space="preserve">atılıların foyalarını </w:t>
      </w:r>
      <w:r w:rsidR="006C696F" w:rsidRPr="008815B7">
        <w:rPr>
          <w:rFonts w:ascii="Arial" w:hAnsi="Arial" w:cs="Arial"/>
          <w:sz w:val="20"/>
          <w:szCs w:val="20"/>
        </w:rPr>
        <w:t xml:space="preserve">bir </w:t>
      </w:r>
      <w:proofErr w:type="spellStart"/>
      <w:r w:rsidR="006C696F" w:rsidRPr="008815B7">
        <w:rPr>
          <w:rFonts w:ascii="Arial" w:hAnsi="Arial" w:cs="Arial"/>
          <w:sz w:val="20"/>
          <w:szCs w:val="20"/>
        </w:rPr>
        <w:t>bir</w:t>
      </w:r>
      <w:proofErr w:type="spellEnd"/>
      <w:r w:rsidR="00B37A85">
        <w:rPr>
          <w:rFonts w:ascii="Arial" w:hAnsi="Arial" w:cs="Arial"/>
          <w:sz w:val="20"/>
          <w:szCs w:val="20"/>
        </w:rPr>
        <w:t xml:space="preserve"> meydana çıkarmaktadır </w:t>
      </w:r>
      <w:r w:rsidR="00F20F70">
        <w:rPr>
          <w:rFonts w:ascii="Arial" w:hAnsi="Arial" w:cs="Arial"/>
          <w:sz w:val="20"/>
          <w:szCs w:val="20"/>
        </w:rPr>
        <w:t xml:space="preserve">(Sezgin </w:t>
      </w:r>
      <w:r w:rsidR="00F20F70" w:rsidRPr="008815B7">
        <w:rPr>
          <w:rFonts w:ascii="Arial" w:hAnsi="Arial" w:cs="Arial"/>
          <w:sz w:val="20"/>
          <w:szCs w:val="20"/>
        </w:rPr>
        <w:t>2008:</w:t>
      </w:r>
      <w:r w:rsidR="00F20F70">
        <w:rPr>
          <w:rFonts w:ascii="Arial" w:hAnsi="Arial" w:cs="Arial"/>
          <w:sz w:val="20"/>
          <w:szCs w:val="20"/>
        </w:rPr>
        <w:t xml:space="preserve"> 16)</w:t>
      </w:r>
      <w:r w:rsidR="006C696F" w:rsidRPr="008815B7">
        <w:rPr>
          <w:rFonts w:ascii="Arial" w:hAnsi="Arial" w:cs="Arial"/>
          <w:sz w:val="20"/>
          <w:szCs w:val="20"/>
        </w:rPr>
        <w:t>.</w:t>
      </w:r>
      <w:r w:rsidR="007731C6">
        <w:rPr>
          <w:rFonts w:ascii="Arial" w:hAnsi="Arial" w:cs="Arial"/>
          <w:sz w:val="20"/>
          <w:szCs w:val="20"/>
        </w:rPr>
        <w:t xml:space="preserve"> Buna rağmen özellikle Sovyetler Birliği’nin dağılmasından sonra </w:t>
      </w:r>
      <w:r w:rsidR="00A713E4">
        <w:rPr>
          <w:rFonts w:ascii="Arial" w:hAnsi="Arial" w:cs="Arial"/>
          <w:sz w:val="20"/>
          <w:szCs w:val="20"/>
        </w:rPr>
        <w:t>ötekileştirilerek hedef tahtasına oturtulan Müslümanlara yönelik yoğun medya propagandası</w:t>
      </w:r>
      <w:r w:rsidR="00DB3A96">
        <w:rPr>
          <w:rFonts w:ascii="Arial" w:hAnsi="Arial" w:cs="Arial"/>
          <w:sz w:val="20"/>
          <w:szCs w:val="20"/>
        </w:rPr>
        <w:t xml:space="preserve"> bu insaflı sesleri bastırmaktadır.</w:t>
      </w:r>
    </w:p>
    <w:p w:rsidR="004616D8" w:rsidRPr="008815B7" w:rsidRDefault="004616D8"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Batı bilim dünyasında </w:t>
      </w:r>
      <w:r w:rsidR="00D50B73" w:rsidRPr="008815B7">
        <w:rPr>
          <w:rFonts w:ascii="Arial" w:hAnsi="Arial" w:cs="Arial"/>
          <w:sz w:val="20"/>
          <w:szCs w:val="20"/>
        </w:rPr>
        <w:t>İslâm</w:t>
      </w:r>
      <w:r w:rsidRPr="008815B7">
        <w:rPr>
          <w:rFonts w:ascii="Arial" w:hAnsi="Arial" w:cs="Arial"/>
          <w:sz w:val="20"/>
          <w:szCs w:val="20"/>
        </w:rPr>
        <w:t xml:space="preserve"> medeniyetinin bilime katkıları </w:t>
      </w:r>
      <w:r w:rsidR="00F663A4" w:rsidRPr="008815B7">
        <w:rPr>
          <w:rFonts w:ascii="Arial" w:hAnsi="Arial" w:cs="Arial"/>
          <w:sz w:val="20"/>
          <w:szCs w:val="20"/>
        </w:rPr>
        <w:t xml:space="preserve">neden </w:t>
      </w:r>
      <w:r w:rsidRPr="008815B7">
        <w:rPr>
          <w:rFonts w:ascii="Arial" w:hAnsi="Arial" w:cs="Arial"/>
          <w:sz w:val="20"/>
          <w:szCs w:val="20"/>
        </w:rPr>
        <w:t>küçümsen</w:t>
      </w:r>
      <w:r w:rsidR="00F663A4" w:rsidRPr="008815B7">
        <w:rPr>
          <w:rFonts w:ascii="Arial" w:hAnsi="Arial" w:cs="Arial"/>
          <w:sz w:val="20"/>
          <w:szCs w:val="20"/>
        </w:rPr>
        <w:t>mekte veya</w:t>
      </w:r>
      <w:r w:rsidRPr="008815B7">
        <w:rPr>
          <w:rFonts w:ascii="Arial" w:hAnsi="Arial" w:cs="Arial"/>
          <w:sz w:val="20"/>
          <w:szCs w:val="20"/>
        </w:rPr>
        <w:t xml:space="preserve"> yok farz edilmektedir? Bunun cevabı açıktır. Kalı</w:t>
      </w:r>
      <w:r w:rsidR="004E32F6" w:rsidRPr="008815B7">
        <w:rPr>
          <w:rFonts w:ascii="Arial" w:hAnsi="Arial" w:cs="Arial"/>
          <w:sz w:val="20"/>
          <w:szCs w:val="20"/>
        </w:rPr>
        <w:t>n’ın da ifade ettiği gibi (2010:</w:t>
      </w:r>
      <w:r w:rsidRPr="008815B7">
        <w:rPr>
          <w:rFonts w:ascii="Arial" w:hAnsi="Arial" w:cs="Arial"/>
          <w:sz w:val="20"/>
          <w:szCs w:val="20"/>
        </w:rPr>
        <w:t xml:space="preserve"> 5-6), m</w:t>
      </w:r>
      <w:r w:rsidR="00DE73A7" w:rsidRPr="008815B7">
        <w:rPr>
          <w:rFonts w:ascii="Arial" w:hAnsi="Arial" w:cs="Arial"/>
          <w:sz w:val="20"/>
          <w:szCs w:val="20"/>
        </w:rPr>
        <w:t xml:space="preserve">edeniliği ve medeniyeti inhisarcı bir zihniyetle ele alan ve Avrupa’nın aklı ve tarihiyle özdeşleştiren aydınlanma düşünürleri, Batı dışı toplumları medeniyetten yoksun ve yarı-medeni topluluklar olarak </w:t>
      </w:r>
      <w:r w:rsidR="00F663A4" w:rsidRPr="008815B7">
        <w:rPr>
          <w:rFonts w:ascii="Arial" w:hAnsi="Arial" w:cs="Arial"/>
          <w:sz w:val="20"/>
          <w:szCs w:val="20"/>
        </w:rPr>
        <w:t>göstermekle</w:t>
      </w:r>
      <w:r w:rsidR="00F17794" w:rsidRPr="008815B7">
        <w:rPr>
          <w:rFonts w:ascii="Arial" w:hAnsi="Arial" w:cs="Arial"/>
          <w:sz w:val="20"/>
          <w:szCs w:val="20"/>
        </w:rPr>
        <w:t>,</w:t>
      </w:r>
      <w:r w:rsidR="00DE73A7" w:rsidRPr="008815B7">
        <w:rPr>
          <w:rFonts w:ascii="Arial" w:hAnsi="Arial" w:cs="Arial"/>
          <w:sz w:val="20"/>
          <w:szCs w:val="20"/>
        </w:rPr>
        <w:t xml:space="preserve"> medeniyet</w:t>
      </w:r>
      <w:r w:rsidR="006C696F" w:rsidRPr="008815B7">
        <w:rPr>
          <w:rFonts w:ascii="Arial" w:hAnsi="Arial" w:cs="Arial"/>
          <w:sz w:val="20"/>
          <w:szCs w:val="20"/>
        </w:rPr>
        <w:t>i</w:t>
      </w:r>
      <w:r w:rsidR="00DE73A7" w:rsidRPr="008815B7">
        <w:rPr>
          <w:rFonts w:ascii="Arial" w:hAnsi="Arial" w:cs="Arial"/>
          <w:sz w:val="20"/>
          <w:szCs w:val="20"/>
        </w:rPr>
        <w:t xml:space="preserve"> Avrupa-merkezci düşüncenin temel kavramlarından biri haline ge</w:t>
      </w:r>
      <w:r w:rsidR="006C696F" w:rsidRPr="008815B7">
        <w:rPr>
          <w:rFonts w:ascii="Arial" w:hAnsi="Arial" w:cs="Arial"/>
          <w:sz w:val="20"/>
          <w:szCs w:val="20"/>
        </w:rPr>
        <w:t>tirme</w:t>
      </w:r>
      <w:r w:rsidR="007C0921" w:rsidRPr="008815B7">
        <w:rPr>
          <w:rFonts w:ascii="Arial" w:hAnsi="Arial" w:cs="Arial"/>
          <w:sz w:val="20"/>
          <w:szCs w:val="20"/>
        </w:rPr>
        <w:t>yi arzu etmektedirler.</w:t>
      </w:r>
      <w:r w:rsidR="00DE73A7" w:rsidRPr="008815B7">
        <w:rPr>
          <w:rFonts w:ascii="Arial" w:hAnsi="Arial" w:cs="Arial"/>
          <w:sz w:val="20"/>
          <w:szCs w:val="20"/>
        </w:rPr>
        <w:t xml:space="preserve"> </w:t>
      </w:r>
      <w:r w:rsidR="006C696F" w:rsidRPr="008815B7">
        <w:rPr>
          <w:rFonts w:ascii="Arial" w:hAnsi="Arial" w:cs="Arial"/>
          <w:sz w:val="20"/>
          <w:szCs w:val="20"/>
        </w:rPr>
        <w:t xml:space="preserve">Böylece </w:t>
      </w:r>
      <w:r w:rsidR="003221FD">
        <w:rPr>
          <w:rFonts w:ascii="Arial" w:hAnsi="Arial" w:cs="Arial"/>
          <w:sz w:val="20"/>
          <w:szCs w:val="20"/>
        </w:rPr>
        <w:t>“</w:t>
      </w:r>
      <w:r w:rsidR="00612D7C" w:rsidRPr="008815B7">
        <w:rPr>
          <w:rFonts w:ascii="Arial" w:hAnsi="Arial" w:cs="Arial"/>
          <w:sz w:val="20"/>
          <w:szCs w:val="20"/>
        </w:rPr>
        <w:t xml:space="preserve">medenileştirme </w:t>
      </w:r>
      <w:proofErr w:type="gramStart"/>
      <w:r w:rsidR="00612D7C" w:rsidRPr="008815B7">
        <w:rPr>
          <w:rFonts w:ascii="Arial" w:hAnsi="Arial" w:cs="Arial"/>
          <w:sz w:val="20"/>
          <w:szCs w:val="20"/>
        </w:rPr>
        <w:t>misyonu</w:t>
      </w:r>
      <w:proofErr w:type="gramEnd"/>
      <w:r w:rsidR="003221FD">
        <w:rPr>
          <w:rFonts w:ascii="Arial" w:hAnsi="Arial" w:cs="Arial"/>
          <w:sz w:val="20"/>
          <w:szCs w:val="20"/>
        </w:rPr>
        <w:t>”</w:t>
      </w:r>
      <w:r w:rsidR="00DE73A7" w:rsidRPr="008815B7">
        <w:rPr>
          <w:rFonts w:ascii="Arial" w:hAnsi="Arial" w:cs="Arial"/>
          <w:sz w:val="20"/>
          <w:szCs w:val="20"/>
        </w:rPr>
        <w:t xml:space="preserve"> Afrika’dan Asya’ya kadar geniş bir coğrafyada Avrupa emperyalizmini meşrulaştıran önemli bir kavramsal ara</w:t>
      </w:r>
      <w:r w:rsidR="006C696F" w:rsidRPr="008815B7">
        <w:rPr>
          <w:rFonts w:ascii="Arial" w:hAnsi="Arial" w:cs="Arial"/>
          <w:sz w:val="20"/>
          <w:szCs w:val="20"/>
        </w:rPr>
        <w:t>ca dönüşmüş ol</w:t>
      </w:r>
      <w:r w:rsidR="0023553A" w:rsidRPr="008815B7">
        <w:rPr>
          <w:rFonts w:ascii="Arial" w:hAnsi="Arial" w:cs="Arial"/>
          <w:sz w:val="20"/>
          <w:szCs w:val="20"/>
        </w:rPr>
        <w:t>acaktır</w:t>
      </w:r>
      <w:r w:rsidR="00DE73A7" w:rsidRPr="008815B7">
        <w:rPr>
          <w:rFonts w:ascii="Arial" w:hAnsi="Arial" w:cs="Arial"/>
          <w:sz w:val="20"/>
          <w:szCs w:val="20"/>
        </w:rPr>
        <w:t xml:space="preserve">. </w:t>
      </w:r>
    </w:p>
    <w:p w:rsidR="00840E90" w:rsidRPr="008815B7" w:rsidRDefault="00DE73A7" w:rsidP="00BE696B">
      <w:pPr>
        <w:spacing w:after="200" w:line="240" w:lineRule="atLeast"/>
        <w:ind w:firstLine="567"/>
        <w:jc w:val="both"/>
        <w:rPr>
          <w:rFonts w:ascii="Arial" w:hAnsi="Arial" w:cs="Arial"/>
          <w:sz w:val="20"/>
          <w:szCs w:val="20"/>
        </w:rPr>
      </w:pPr>
      <w:r w:rsidRPr="008815B7">
        <w:rPr>
          <w:rFonts w:ascii="Arial" w:hAnsi="Arial" w:cs="Arial"/>
          <w:sz w:val="20"/>
          <w:szCs w:val="20"/>
        </w:rPr>
        <w:t>Bilim</w:t>
      </w:r>
      <w:r w:rsidR="00840E90" w:rsidRPr="008815B7">
        <w:rPr>
          <w:rFonts w:ascii="Arial" w:hAnsi="Arial" w:cs="Arial"/>
          <w:sz w:val="20"/>
          <w:szCs w:val="20"/>
        </w:rPr>
        <w:t xml:space="preserve"> ve t</w:t>
      </w:r>
      <w:r w:rsidRPr="008815B7">
        <w:rPr>
          <w:rFonts w:ascii="Arial" w:hAnsi="Arial" w:cs="Arial"/>
          <w:sz w:val="20"/>
          <w:szCs w:val="20"/>
        </w:rPr>
        <w:t>eknoloji</w:t>
      </w:r>
      <w:r w:rsidR="00840E90" w:rsidRPr="008815B7">
        <w:rPr>
          <w:rFonts w:ascii="Arial" w:hAnsi="Arial" w:cs="Arial"/>
          <w:sz w:val="20"/>
          <w:szCs w:val="20"/>
        </w:rPr>
        <w:t>yi</w:t>
      </w:r>
      <w:r w:rsidRPr="008815B7">
        <w:rPr>
          <w:rFonts w:ascii="Arial" w:hAnsi="Arial" w:cs="Arial"/>
          <w:sz w:val="20"/>
          <w:szCs w:val="20"/>
        </w:rPr>
        <w:t xml:space="preserve"> medeniliğin </w:t>
      </w:r>
      <w:r w:rsidR="00840E90" w:rsidRPr="008815B7">
        <w:rPr>
          <w:rFonts w:ascii="Arial" w:hAnsi="Arial" w:cs="Arial"/>
          <w:sz w:val="20"/>
          <w:szCs w:val="20"/>
        </w:rPr>
        <w:t>göstergesi olarak gösteren Batı</w:t>
      </w:r>
      <w:r w:rsidR="007C0921" w:rsidRPr="008815B7">
        <w:rPr>
          <w:rFonts w:ascii="Arial" w:hAnsi="Arial" w:cs="Arial"/>
          <w:sz w:val="20"/>
          <w:szCs w:val="20"/>
        </w:rPr>
        <w:t>,</w:t>
      </w:r>
      <w:r w:rsidR="00840E90" w:rsidRPr="008815B7">
        <w:rPr>
          <w:rFonts w:ascii="Arial" w:hAnsi="Arial" w:cs="Arial"/>
          <w:sz w:val="20"/>
          <w:szCs w:val="20"/>
        </w:rPr>
        <w:t xml:space="preserve"> hem medeniyetin d</w:t>
      </w:r>
      <w:r w:rsidR="007C0921" w:rsidRPr="008815B7">
        <w:rPr>
          <w:rFonts w:ascii="Arial" w:hAnsi="Arial" w:cs="Arial"/>
          <w:sz w:val="20"/>
          <w:szCs w:val="20"/>
        </w:rPr>
        <w:t>eğerler boyutunu göz ardı etmiş</w:t>
      </w:r>
      <w:r w:rsidR="00840E90" w:rsidRPr="008815B7">
        <w:rPr>
          <w:rFonts w:ascii="Arial" w:hAnsi="Arial" w:cs="Arial"/>
          <w:sz w:val="20"/>
          <w:szCs w:val="20"/>
        </w:rPr>
        <w:t xml:space="preserve"> hem de teknik gelişmeler</w:t>
      </w:r>
      <w:r w:rsidR="006C696F" w:rsidRPr="008815B7">
        <w:rPr>
          <w:rFonts w:ascii="Arial" w:hAnsi="Arial" w:cs="Arial"/>
          <w:sz w:val="20"/>
          <w:szCs w:val="20"/>
        </w:rPr>
        <w:t xml:space="preserve">den uzak kalan </w:t>
      </w:r>
      <w:r w:rsidRPr="008815B7">
        <w:rPr>
          <w:rFonts w:ascii="Arial" w:hAnsi="Arial" w:cs="Arial"/>
          <w:sz w:val="20"/>
          <w:szCs w:val="20"/>
        </w:rPr>
        <w:t>toplumları</w:t>
      </w:r>
      <w:r w:rsidR="00840E90" w:rsidRPr="008815B7">
        <w:rPr>
          <w:rFonts w:ascii="Arial" w:hAnsi="Arial" w:cs="Arial"/>
          <w:sz w:val="20"/>
          <w:szCs w:val="20"/>
        </w:rPr>
        <w:t xml:space="preserve"> geri </w:t>
      </w:r>
      <w:r w:rsidR="006B34E4" w:rsidRPr="008815B7">
        <w:rPr>
          <w:rFonts w:ascii="Arial" w:hAnsi="Arial" w:cs="Arial"/>
          <w:sz w:val="20"/>
          <w:szCs w:val="20"/>
        </w:rPr>
        <w:t>ve</w:t>
      </w:r>
      <w:r w:rsidR="00612D7C" w:rsidRPr="008815B7">
        <w:rPr>
          <w:rFonts w:ascii="Arial" w:hAnsi="Arial" w:cs="Arial"/>
          <w:sz w:val="20"/>
          <w:szCs w:val="20"/>
        </w:rPr>
        <w:t xml:space="preserve"> ‘</w:t>
      </w:r>
      <w:r w:rsidR="00840E90" w:rsidRPr="008815B7">
        <w:rPr>
          <w:rFonts w:ascii="Arial" w:hAnsi="Arial" w:cs="Arial"/>
          <w:sz w:val="20"/>
          <w:szCs w:val="20"/>
        </w:rPr>
        <w:t>medenileşmemiş</w:t>
      </w:r>
      <w:r w:rsidR="00612D7C" w:rsidRPr="008815B7">
        <w:rPr>
          <w:rFonts w:ascii="Arial" w:hAnsi="Arial" w:cs="Arial"/>
          <w:sz w:val="20"/>
          <w:szCs w:val="20"/>
        </w:rPr>
        <w:t>’</w:t>
      </w:r>
      <w:r w:rsidR="00840E90" w:rsidRPr="008815B7">
        <w:rPr>
          <w:rFonts w:ascii="Arial" w:hAnsi="Arial" w:cs="Arial"/>
          <w:sz w:val="20"/>
          <w:szCs w:val="20"/>
        </w:rPr>
        <w:t xml:space="preserve"> ülkeler olarak yaftalamıştır. O halde gelişmek ve medenileşmek</w:t>
      </w:r>
      <w:r w:rsidRPr="008815B7">
        <w:rPr>
          <w:rFonts w:ascii="Arial" w:hAnsi="Arial" w:cs="Arial"/>
          <w:sz w:val="20"/>
          <w:szCs w:val="20"/>
        </w:rPr>
        <w:t xml:space="preserve"> için </w:t>
      </w:r>
      <w:r w:rsidR="00612D7C" w:rsidRPr="008815B7">
        <w:rPr>
          <w:rFonts w:ascii="Arial" w:hAnsi="Arial" w:cs="Arial"/>
          <w:sz w:val="20"/>
          <w:szCs w:val="20"/>
        </w:rPr>
        <w:t>‘</w:t>
      </w:r>
      <w:r w:rsidR="00750159" w:rsidRPr="008815B7">
        <w:rPr>
          <w:rFonts w:ascii="Arial" w:hAnsi="Arial" w:cs="Arial"/>
          <w:sz w:val="20"/>
          <w:szCs w:val="20"/>
        </w:rPr>
        <w:t>Batılılaşmak</w:t>
      </w:r>
      <w:r w:rsidR="00612D7C" w:rsidRPr="008815B7">
        <w:rPr>
          <w:rFonts w:ascii="Arial" w:hAnsi="Arial" w:cs="Arial"/>
          <w:sz w:val="20"/>
          <w:szCs w:val="20"/>
        </w:rPr>
        <w:t>’</w:t>
      </w:r>
      <w:r w:rsidR="00840E90" w:rsidRPr="008815B7">
        <w:rPr>
          <w:rFonts w:ascii="Arial" w:hAnsi="Arial" w:cs="Arial"/>
          <w:sz w:val="20"/>
          <w:szCs w:val="20"/>
        </w:rPr>
        <w:t xml:space="preserve"> bir mecburiyet haline gelmekte, Avrupa</w:t>
      </w:r>
      <w:r w:rsidR="004616D8" w:rsidRPr="008815B7">
        <w:rPr>
          <w:rFonts w:ascii="Arial" w:hAnsi="Arial" w:cs="Arial"/>
          <w:sz w:val="20"/>
          <w:szCs w:val="20"/>
        </w:rPr>
        <w:t xml:space="preserve">’nın </w:t>
      </w:r>
      <w:r w:rsidR="00840E90" w:rsidRPr="008815B7">
        <w:rPr>
          <w:rFonts w:ascii="Arial" w:hAnsi="Arial" w:cs="Arial"/>
          <w:sz w:val="20"/>
          <w:szCs w:val="20"/>
        </w:rPr>
        <w:t>sömürgeciliği</w:t>
      </w:r>
      <w:r w:rsidR="007C0921" w:rsidRPr="008815B7">
        <w:rPr>
          <w:rFonts w:ascii="Arial" w:hAnsi="Arial" w:cs="Arial"/>
          <w:sz w:val="20"/>
          <w:szCs w:val="20"/>
        </w:rPr>
        <w:t xml:space="preserve"> de böylece</w:t>
      </w:r>
      <w:r w:rsidR="00840E90" w:rsidRPr="008815B7">
        <w:rPr>
          <w:rFonts w:ascii="Arial" w:hAnsi="Arial" w:cs="Arial"/>
          <w:sz w:val="20"/>
          <w:szCs w:val="20"/>
        </w:rPr>
        <w:t xml:space="preserve"> meşrulaştırılmış olmaktadır.</w:t>
      </w:r>
    </w:p>
    <w:p w:rsidR="009F1172" w:rsidRPr="008815B7" w:rsidRDefault="0085070D" w:rsidP="00BE696B">
      <w:pPr>
        <w:spacing w:after="200" w:line="240" w:lineRule="atLeast"/>
        <w:ind w:firstLine="567"/>
        <w:jc w:val="both"/>
        <w:rPr>
          <w:rFonts w:ascii="Arial" w:hAnsi="Arial" w:cs="Arial"/>
          <w:sz w:val="20"/>
          <w:szCs w:val="20"/>
        </w:rPr>
      </w:pPr>
      <w:r w:rsidRPr="008815B7">
        <w:rPr>
          <w:rFonts w:ascii="Arial" w:hAnsi="Arial" w:cs="Arial"/>
          <w:sz w:val="20"/>
          <w:szCs w:val="20"/>
        </w:rPr>
        <w:t>Medeniyet ile eşanlamlı olarak kullanılan bir kavram da modernlik ve modernitedir. Medeniyeti Batı ile özdeşleştiren anlayış daha sonra batılı değerleri modern ve modernite kavramlarıyla eşitlemiştir. Bu anlayışa göre modern, Batı medeniyetine ait olandır ve modern olmak için Batı medeniyetine mensubiyet bir mecburiyet olmaktadır.</w:t>
      </w:r>
      <w:r w:rsidR="0023553A" w:rsidRPr="008815B7">
        <w:rPr>
          <w:rFonts w:ascii="Arial" w:hAnsi="Arial" w:cs="Arial"/>
          <w:sz w:val="20"/>
          <w:szCs w:val="20"/>
        </w:rPr>
        <w:t xml:space="preserve"> </w:t>
      </w:r>
      <w:r w:rsidR="009F1172" w:rsidRPr="008815B7">
        <w:rPr>
          <w:rFonts w:ascii="Arial" w:hAnsi="Arial" w:cs="Arial"/>
          <w:sz w:val="20"/>
          <w:szCs w:val="20"/>
        </w:rPr>
        <w:t xml:space="preserve">Daha önce de ifade edildiği gibi medeniyetin teknik boyutu kadar </w:t>
      </w:r>
      <w:r w:rsidR="00612D7C" w:rsidRPr="008815B7">
        <w:rPr>
          <w:rFonts w:ascii="Arial" w:hAnsi="Arial" w:cs="Arial"/>
          <w:sz w:val="20"/>
          <w:szCs w:val="20"/>
        </w:rPr>
        <w:t xml:space="preserve">sosyo-kültürel </w:t>
      </w:r>
      <w:r w:rsidR="009F1172" w:rsidRPr="008815B7">
        <w:rPr>
          <w:rFonts w:ascii="Arial" w:hAnsi="Arial" w:cs="Arial"/>
          <w:sz w:val="20"/>
          <w:szCs w:val="20"/>
        </w:rPr>
        <w:t xml:space="preserve">yanı da önemlidir ve Batı medeniyetinin </w:t>
      </w:r>
      <w:r w:rsidR="007C0921" w:rsidRPr="008815B7">
        <w:rPr>
          <w:rFonts w:ascii="Arial" w:hAnsi="Arial" w:cs="Arial"/>
          <w:sz w:val="20"/>
          <w:szCs w:val="20"/>
        </w:rPr>
        <w:t>ahlâkî</w:t>
      </w:r>
      <w:r w:rsidR="009F1172" w:rsidRPr="008815B7">
        <w:rPr>
          <w:rFonts w:ascii="Arial" w:hAnsi="Arial" w:cs="Arial"/>
          <w:sz w:val="20"/>
          <w:szCs w:val="20"/>
        </w:rPr>
        <w:t xml:space="preserve"> içeriğini “modernite” kavramı dolduramamaktadır. Hedonizm, hippilik, alkolizm, madde </w:t>
      </w:r>
      <w:r w:rsidR="009F1172" w:rsidRPr="008815B7">
        <w:rPr>
          <w:rFonts w:ascii="Arial" w:hAnsi="Arial" w:cs="Arial"/>
          <w:sz w:val="20"/>
          <w:szCs w:val="20"/>
        </w:rPr>
        <w:lastRenderedPageBreak/>
        <w:t>bağımlılığı ve ırkçılık gibi toplumu çürüten davranışlar modernitenin yaldızlı ambalajı içinde birer uyuşturucu gibi bulaştığı toplumları sarsmaktadır.</w:t>
      </w:r>
    </w:p>
    <w:p w:rsidR="004E32F6" w:rsidRPr="008815B7" w:rsidRDefault="00D50B73" w:rsidP="00BE696B">
      <w:pPr>
        <w:autoSpaceDE w:val="0"/>
        <w:autoSpaceDN w:val="0"/>
        <w:adjustRightInd w:val="0"/>
        <w:spacing w:after="200" w:line="240" w:lineRule="atLeast"/>
        <w:ind w:firstLine="567"/>
        <w:jc w:val="both"/>
        <w:rPr>
          <w:rFonts w:ascii="Arial" w:hAnsi="Arial" w:cs="Arial"/>
          <w:sz w:val="20"/>
          <w:szCs w:val="20"/>
        </w:rPr>
      </w:pPr>
      <w:r w:rsidRPr="008815B7">
        <w:rPr>
          <w:rStyle w:val="st1"/>
          <w:rFonts w:ascii="Arial" w:hAnsi="Arial" w:cs="Arial"/>
          <w:bCs/>
          <w:sz w:val="20"/>
          <w:szCs w:val="20"/>
        </w:rPr>
        <w:t>İslâm</w:t>
      </w:r>
      <w:r w:rsidR="007934A8" w:rsidRPr="008815B7">
        <w:rPr>
          <w:rStyle w:val="st1"/>
          <w:rFonts w:ascii="Arial" w:hAnsi="Arial" w:cs="Arial"/>
          <w:bCs/>
          <w:sz w:val="20"/>
          <w:szCs w:val="20"/>
        </w:rPr>
        <w:t xml:space="preserve"> medeniyeti ile Batı medeniyeti arasında fark olduğu gibi, </w:t>
      </w:r>
      <w:r w:rsidRPr="008815B7">
        <w:rPr>
          <w:rStyle w:val="st1"/>
          <w:rFonts w:ascii="Arial" w:hAnsi="Arial" w:cs="Arial"/>
          <w:bCs/>
          <w:sz w:val="20"/>
          <w:szCs w:val="20"/>
        </w:rPr>
        <w:t>İslâm</w:t>
      </w:r>
      <w:r w:rsidR="007934A8" w:rsidRPr="008815B7">
        <w:rPr>
          <w:rStyle w:val="st1"/>
          <w:rFonts w:ascii="Arial" w:hAnsi="Arial" w:cs="Arial"/>
          <w:bCs/>
          <w:sz w:val="20"/>
          <w:szCs w:val="20"/>
        </w:rPr>
        <w:t xml:space="preserve"> ile </w:t>
      </w:r>
      <w:r w:rsidR="00AD17AD" w:rsidRPr="008815B7">
        <w:rPr>
          <w:rStyle w:val="st1"/>
          <w:rFonts w:ascii="Arial" w:hAnsi="Arial" w:cs="Arial"/>
          <w:bCs/>
          <w:sz w:val="20"/>
          <w:szCs w:val="20"/>
        </w:rPr>
        <w:t>Hint</w:t>
      </w:r>
      <w:r w:rsidR="007934A8" w:rsidRPr="008815B7">
        <w:rPr>
          <w:rStyle w:val="st1"/>
          <w:rFonts w:ascii="Arial" w:hAnsi="Arial" w:cs="Arial"/>
          <w:bCs/>
          <w:sz w:val="20"/>
          <w:szCs w:val="20"/>
        </w:rPr>
        <w:t xml:space="preserve"> ve Çin medeniyetleri arasında da farklılıklar mevcuttur. Bu medeniyetler arasındaki en önemli fark </w:t>
      </w:r>
      <w:r w:rsidR="001B782E" w:rsidRPr="008815B7">
        <w:rPr>
          <w:rStyle w:val="st1"/>
          <w:rFonts w:ascii="Arial" w:hAnsi="Arial" w:cs="Arial"/>
          <w:bCs/>
          <w:sz w:val="20"/>
          <w:szCs w:val="20"/>
        </w:rPr>
        <w:t xml:space="preserve">insanoğlunun varoluş </w:t>
      </w:r>
      <w:r w:rsidR="006965DE" w:rsidRPr="008815B7">
        <w:rPr>
          <w:rStyle w:val="st1"/>
          <w:rFonts w:ascii="Arial" w:hAnsi="Arial" w:cs="Arial"/>
          <w:bCs/>
          <w:sz w:val="20"/>
          <w:szCs w:val="20"/>
        </w:rPr>
        <w:t>idrakini</w:t>
      </w:r>
      <w:r w:rsidR="001B782E" w:rsidRPr="008815B7">
        <w:rPr>
          <w:rStyle w:val="st1"/>
          <w:rFonts w:ascii="Arial" w:hAnsi="Arial" w:cs="Arial"/>
          <w:bCs/>
          <w:sz w:val="20"/>
          <w:szCs w:val="20"/>
        </w:rPr>
        <w:t xml:space="preserve"> etkileyen far</w:t>
      </w:r>
      <w:r w:rsidR="006965DE" w:rsidRPr="008815B7">
        <w:rPr>
          <w:rStyle w:val="st1"/>
          <w:rFonts w:ascii="Arial" w:hAnsi="Arial" w:cs="Arial"/>
          <w:bCs/>
          <w:sz w:val="20"/>
          <w:szCs w:val="20"/>
        </w:rPr>
        <w:t>klı çerçeveler ortaya koymuş ol</w:t>
      </w:r>
      <w:r w:rsidR="001B782E" w:rsidRPr="008815B7">
        <w:rPr>
          <w:rStyle w:val="st1"/>
          <w:rFonts w:ascii="Arial" w:hAnsi="Arial" w:cs="Arial"/>
          <w:bCs/>
          <w:sz w:val="20"/>
          <w:szCs w:val="20"/>
        </w:rPr>
        <w:t>m</w:t>
      </w:r>
      <w:r w:rsidR="006965DE" w:rsidRPr="008815B7">
        <w:rPr>
          <w:rStyle w:val="st1"/>
          <w:rFonts w:ascii="Arial" w:hAnsi="Arial" w:cs="Arial"/>
          <w:bCs/>
          <w:sz w:val="20"/>
          <w:szCs w:val="20"/>
        </w:rPr>
        <w:t>a</w:t>
      </w:r>
      <w:r w:rsidR="001B782E" w:rsidRPr="008815B7">
        <w:rPr>
          <w:rStyle w:val="st1"/>
          <w:rFonts w:ascii="Arial" w:hAnsi="Arial" w:cs="Arial"/>
          <w:bCs/>
          <w:sz w:val="20"/>
          <w:szCs w:val="20"/>
        </w:rPr>
        <w:t xml:space="preserve">larıdır. </w:t>
      </w:r>
      <w:r w:rsidRPr="008815B7">
        <w:rPr>
          <w:rStyle w:val="st1"/>
          <w:rFonts w:ascii="Arial" w:hAnsi="Arial" w:cs="Arial"/>
          <w:bCs/>
          <w:sz w:val="20"/>
          <w:szCs w:val="20"/>
        </w:rPr>
        <w:t>İslâm</w:t>
      </w:r>
      <w:r w:rsidR="001B782E" w:rsidRPr="008815B7">
        <w:rPr>
          <w:rStyle w:val="st1"/>
          <w:rFonts w:ascii="Arial" w:hAnsi="Arial" w:cs="Arial"/>
          <w:bCs/>
          <w:sz w:val="20"/>
          <w:szCs w:val="20"/>
        </w:rPr>
        <w:t xml:space="preserve"> medeniyeti o bakımdan Batı’ya göre kolay idrak edilmesi açısından daha esnek ve daha güçlü bir ben idrakine sahip olduğundan iletişimin daha az olduğu bir dönemde etkileşime girdiği topluluklar tarafından daha fazla içselleştirilmiştir. Mesela </w:t>
      </w:r>
      <w:r w:rsidR="006965DE" w:rsidRPr="008815B7">
        <w:rPr>
          <w:rStyle w:val="st1"/>
          <w:rFonts w:ascii="Arial" w:hAnsi="Arial" w:cs="Arial"/>
          <w:bCs/>
          <w:sz w:val="20"/>
          <w:szCs w:val="20"/>
        </w:rPr>
        <w:t>Endonezya’da</w:t>
      </w:r>
      <w:r w:rsidR="001B782E" w:rsidRPr="008815B7">
        <w:rPr>
          <w:rStyle w:val="st1"/>
          <w:rFonts w:ascii="Arial" w:hAnsi="Arial" w:cs="Arial"/>
          <w:bCs/>
          <w:sz w:val="20"/>
          <w:szCs w:val="20"/>
        </w:rPr>
        <w:t xml:space="preserve"> </w:t>
      </w:r>
      <w:r w:rsidRPr="008815B7">
        <w:rPr>
          <w:rStyle w:val="st1"/>
          <w:rFonts w:ascii="Arial" w:hAnsi="Arial" w:cs="Arial"/>
          <w:bCs/>
          <w:sz w:val="20"/>
          <w:szCs w:val="20"/>
        </w:rPr>
        <w:t>İslâm</w:t>
      </w:r>
      <w:r w:rsidR="001B782E" w:rsidRPr="008815B7">
        <w:rPr>
          <w:rStyle w:val="st1"/>
          <w:rFonts w:ascii="Arial" w:hAnsi="Arial" w:cs="Arial"/>
          <w:bCs/>
          <w:sz w:val="20"/>
          <w:szCs w:val="20"/>
        </w:rPr>
        <w:t>iyet hiçbir zorlama olmadan benimsenirken</w:t>
      </w:r>
      <w:r w:rsidR="00F17794" w:rsidRPr="008815B7">
        <w:rPr>
          <w:rStyle w:val="st1"/>
          <w:rFonts w:ascii="Arial" w:hAnsi="Arial" w:cs="Arial"/>
          <w:bCs/>
          <w:sz w:val="20"/>
          <w:szCs w:val="20"/>
        </w:rPr>
        <w:t>,</w:t>
      </w:r>
      <w:r w:rsidR="001B782E" w:rsidRPr="008815B7">
        <w:rPr>
          <w:rStyle w:val="st1"/>
          <w:rFonts w:ascii="Arial" w:hAnsi="Arial" w:cs="Arial"/>
          <w:bCs/>
          <w:sz w:val="20"/>
          <w:szCs w:val="20"/>
        </w:rPr>
        <w:t xml:space="preserve"> orada uzun yıllar kalan Hollanda</w:t>
      </w:r>
      <w:r w:rsidR="007C0921" w:rsidRPr="008815B7">
        <w:rPr>
          <w:rStyle w:val="st1"/>
          <w:rFonts w:ascii="Arial" w:hAnsi="Arial" w:cs="Arial"/>
          <w:bCs/>
          <w:sz w:val="20"/>
          <w:szCs w:val="20"/>
        </w:rPr>
        <w:t xml:space="preserve">’nın kurumsal misyoner faaliyetlerinin güçlü bir şekilde </w:t>
      </w:r>
      <w:r w:rsidR="00AD17AD" w:rsidRPr="008815B7">
        <w:rPr>
          <w:rStyle w:val="st1"/>
          <w:rFonts w:ascii="Arial" w:hAnsi="Arial" w:cs="Arial"/>
          <w:bCs/>
          <w:sz w:val="20"/>
          <w:szCs w:val="20"/>
        </w:rPr>
        <w:t>dayattığı</w:t>
      </w:r>
      <w:r w:rsidR="007C0921" w:rsidRPr="008815B7">
        <w:rPr>
          <w:rStyle w:val="st1"/>
          <w:rFonts w:ascii="Arial" w:hAnsi="Arial" w:cs="Arial"/>
          <w:bCs/>
          <w:sz w:val="20"/>
          <w:szCs w:val="20"/>
        </w:rPr>
        <w:t xml:space="preserve">, hatta zorladığı inanç </w:t>
      </w:r>
      <w:r w:rsidR="001B782E" w:rsidRPr="008815B7">
        <w:rPr>
          <w:rStyle w:val="st1"/>
          <w:rFonts w:ascii="Arial" w:hAnsi="Arial" w:cs="Arial"/>
          <w:bCs/>
          <w:sz w:val="20"/>
          <w:szCs w:val="20"/>
        </w:rPr>
        <w:t xml:space="preserve">benimsenmemiştir. Benzer şey Hindistan gibi Batının sömürgeleştirdiği yerlerde de yaşanmıştır. Çünkü Batı medeniyeti iki hedef için dışarı açılmaktadır. Birincisi sömürmek ve kaynaklara </w:t>
      </w:r>
      <w:r w:rsidR="006965DE" w:rsidRPr="008815B7">
        <w:rPr>
          <w:rStyle w:val="st1"/>
          <w:rFonts w:ascii="Arial" w:hAnsi="Arial" w:cs="Arial"/>
          <w:bCs/>
          <w:sz w:val="20"/>
          <w:szCs w:val="20"/>
        </w:rPr>
        <w:t>el koymak</w:t>
      </w:r>
      <w:r w:rsidR="001B782E" w:rsidRPr="008815B7">
        <w:rPr>
          <w:rStyle w:val="st1"/>
          <w:rFonts w:ascii="Arial" w:hAnsi="Arial" w:cs="Arial"/>
          <w:bCs/>
          <w:sz w:val="20"/>
          <w:szCs w:val="20"/>
        </w:rPr>
        <w:t>, ikincisi toplumu tasfiye ederek oraya yerleşmek</w:t>
      </w:r>
      <w:r w:rsidR="00F17794" w:rsidRPr="008815B7">
        <w:rPr>
          <w:rStyle w:val="st1"/>
          <w:rFonts w:ascii="Arial" w:hAnsi="Arial" w:cs="Arial"/>
          <w:bCs/>
          <w:sz w:val="20"/>
          <w:szCs w:val="20"/>
        </w:rPr>
        <w:t>tir</w:t>
      </w:r>
      <w:r w:rsidR="001B782E" w:rsidRPr="008815B7">
        <w:rPr>
          <w:rStyle w:val="st1"/>
          <w:rFonts w:ascii="Arial" w:hAnsi="Arial" w:cs="Arial"/>
          <w:bCs/>
          <w:sz w:val="20"/>
          <w:szCs w:val="20"/>
        </w:rPr>
        <w:t xml:space="preserve"> </w:t>
      </w:r>
      <w:r w:rsidR="004E32F6" w:rsidRPr="008815B7">
        <w:rPr>
          <w:rStyle w:val="st1"/>
          <w:rFonts w:ascii="Arial" w:hAnsi="Arial" w:cs="Arial"/>
          <w:bCs/>
          <w:sz w:val="20"/>
          <w:szCs w:val="20"/>
        </w:rPr>
        <w:t>(Davutoğlu, 2012:</w:t>
      </w:r>
      <w:r w:rsidR="007934A8" w:rsidRPr="008815B7">
        <w:rPr>
          <w:rStyle w:val="st1"/>
          <w:rFonts w:ascii="Arial" w:hAnsi="Arial" w:cs="Arial"/>
          <w:bCs/>
          <w:sz w:val="20"/>
          <w:szCs w:val="20"/>
        </w:rPr>
        <w:t xml:space="preserve"> 223). </w:t>
      </w:r>
      <w:r w:rsidR="005F5DA4" w:rsidRPr="008815B7">
        <w:rPr>
          <w:rFonts w:ascii="Arial" w:hAnsi="Arial" w:cs="Arial"/>
          <w:sz w:val="20"/>
          <w:szCs w:val="20"/>
        </w:rPr>
        <w:t xml:space="preserve">Son dönemlerde ise dışa açılmanın müşevviki küreselleşme </w:t>
      </w:r>
      <w:r w:rsidR="007E5F66" w:rsidRPr="008815B7">
        <w:rPr>
          <w:rFonts w:ascii="Arial" w:hAnsi="Arial" w:cs="Arial"/>
          <w:sz w:val="20"/>
          <w:szCs w:val="20"/>
        </w:rPr>
        <w:t>rüzgârını</w:t>
      </w:r>
      <w:r w:rsidR="005F5DA4" w:rsidRPr="008815B7">
        <w:rPr>
          <w:rFonts w:ascii="Arial" w:hAnsi="Arial" w:cs="Arial"/>
          <w:sz w:val="20"/>
          <w:szCs w:val="20"/>
        </w:rPr>
        <w:t xml:space="preserve"> da arkasına alarak Batı</w:t>
      </w:r>
      <w:r w:rsidR="00AD17AD" w:rsidRPr="008815B7">
        <w:rPr>
          <w:rFonts w:ascii="Arial" w:hAnsi="Arial" w:cs="Arial"/>
          <w:sz w:val="20"/>
          <w:szCs w:val="20"/>
        </w:rPr>
        <w:t>’</w:t>
      </w:r>
      <w:r w:rsidR="005F5DA4" w:rsidRPr="008815B7">
        <w:rPr>
          <w:rFonts w:ascii="Arial" w:hAnsi="Arial" w:cs="Arial"/>
          <w:sz w:val="20"/>
          <w:szCs w:val="20"/>
        </w:rPr>
        <w:t xml:space="preserve">nın yeni pazarlar elde </w:t>
      </w:r>
      <w:r w:rsidR="004E32F6" w:rsidRPr="008815B7">
        <w:rPr>
          <w:rFonts w:ascii="Arial" w:hAnsi="Arial" w:cs="Arial"/>
          <w:sz w:val="20"/>
          <w:szCs w:val="20"/>
        </w:rPr>
        <w:t>etme</w:t>
      </w:r>
      <w:r w:rsidR="00B67369" w:rsidRPr="008815B7">
        <w:rPr>
          <w:rFonts w:ascii="Arial" w:hAnsi="Arial" w:cs="Arial"/>
          <w:sz w:val="20"/>
          <w:szCs w:val="20"/>
        </w:rPr>
        <w:t xml:space="preserve"> arzusudur</w:t>
      </w:r>
      <w:r w:rsidR="004E32F6" w:rsidRPr="008815B7">
        <w:rPr>
          <w:rFonts w:ascii="Arial" w:hAnsi="Arial" w:cs="Arial"/>
          <w:sz w:val="20"/>
          <w:szCs w:val="20"/>
        </w:rPr>
        <w:t xml:space="preserve">. Bunun için IMF ve Dünya Bankası bir araç olarak kullanılmakta ve engeller bertaraf edilmeye çalışılmaktadır. </w:t>
      </w:r>
    </w:p>
    <w:p w:rsidR="00DE10E6" w:rsidRPr="008815B7" w:rsidRDefault="00D37A0D" w:rsidP="00BE696B">
      <w:pPr>
        <w:spacing w:after="200" w:line="240" w:lineRule="atLeast"/>
        <w:ind w:firstLine="567"/>
        <w:jc w:val="both"/>
        <w:rPr>
          <w:rFonts w:ascii="Arial" w:hAnsi="Arial" w:cs="Arial"/>
          <w:b/>
          <w:sz w:val="20"/>
          <w:szCs w:val="20"/>
        </w:rPr>
      </w:pPr>
      <w:r>
        <w:rPr>
          <w:rFonts w:ascii="Arial" w:hAnsi="Arial" w:cs="Arial"/>
          <w:b/>
          <w:sz w:val="20"/>
          <w:szCs w:val="20"/>
        </w:rPr>
        <w:t>2</w:t>
      </w:r>
      <w:r w:rsidR="00DE10E6" w:rsidRPr="008815B7">
        <w:rPr>
          <w:rFonts w:ascii="Arial" w:hAnsi="Arial" w:cs="Arial"/>
          <w:b/>
          <w:sz w:val="20"/>
          <w:szCs w:val="20"/>
        </w:rPr>
        <w:t xml:space="preserve">. </w:t>
      </w:r>
      <w:r w:rsidR="00305914" w:rsidRPr="008815B7">
        <w:rPr>
          <w:rFonts w:ascii="Arial" w:hAnsi="Arial" w:cs="Arial"/>
          <w:b/>
          <w:sz w:val="20"/>
          <w:szCs w:val="20"/>
        </w:rPr>
        <w:t>İki Tarzı Medeniyet</w:t>
      </w:r>
    </w:p>
    <w:p w:rsidR="00B60638" w:rsidRPr="008815B7" w:rsidRDefault="00122028"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İki tarzı medeniyetle </w:t>
      </w:r>
      <w:r w:rsidR="00655675">
        <w:rPr>
          <w:rFonts w:ascii="Arial" w:hAnsi="Arial" w:cs="Arial"/>
          <w:sz w:val="20"/>
          <w:szCs w:val="20"/>
        </w:rPr>
        <w:t xml:space="preserve">bu makaleye de konu teşkil eden </w:t>
      </w:r>
      <w:r w:rsidR="00D50B73" w:rsidRPr="008815B7">
        <w:rPr>
          <w:rFonts w:ascii="Arial" w:hAnsi="Arial" w:cs="Arial"/>
          <w:sz w:val="20"/>
          <w:szCs w:val="20"/>
        </w:rPr>
        <w:t>İslâm</w:t>
      </w:r>
      <w:r w:rsidRPr="008815B7">
        <w:rPr>
          <w:rFonts w:ascii="Arial" w:hAnsi="Arial" w:cs="Arial"/>
          <w:sz w:val="20"/>
          <w:szCs w:val="20"/>
        </w:rPr>
        <w:t xml:space="preserve"> ve </w:t>
      </w:r>
      <w:r w:rsidR="00655675">
        <w:rPr>
          <w:rFonts w:ascii="Arial" w:hAnsi="Arial" w:cs="Arial"/>
          <w:sz w:val="20"/>
          <w:szCs w:val="20"/>
        </w:rPr>
        <w:t xml:space="preserve">Batı medeniyetlerinin kastedilmektedir. </w:t>
      </w:r>
      <w:r w:rsidR="00175095">
        <w:rPr>
          <w:rFonts w:ascii="Arial" w:hAnsi="Arial" w:cs="Arial"/>
          <w:sz w:val="20"/>
          <w:szCs w:val="20"/>
        </w:rPr>
        <w:t>Bu iki medeniyetin teknoloji boyutundaki alış-verişleri</w:t>
      </w:r>
      <w:r w:rsidR="00BC155D">
        <w:rPr>
          <w:rFonts w:ascii="Arial" w:hAnsi="Arial" w:cs="Arial"/>
          <w:sz w:val="20"/>
          <w:szCs w:val="20"/>
        </w:rPr>
        <w:t xml:space="preserve">, nakil ve kabul ilişkileri bir yanda tutulursa, </w:t>
      </w:r>
      <w:r w:rsidR="00175095">
        <w:rPr>
          <w:rFonts w:ascii="Arial" w:hAnsi="Arial" w:cs="Arial"/>
          <w:sz w:val="20"/>
          <w:szCs w:val="20"/>
        </w:rPr>
        <w:t xml:space="preserve">değerler üzerinden </w:t>
      </w:r>
      <w:r w:rsidR="00BC155D">
        <w:rPr>
          <w:rFonts w:ascii="Arial" w:hAnsi="Arial" w:cs="Arial"/>
          <w:sz w:val="20"/>
          <w:szCs w:val="20"/>
        </w:rPr>
        <w:t xml:space="preserve">ciddi bir ayrışma yaşadıkları da tarihi bir gerçektir. </w:t>
      </w:r>
      <w:r w:rsidRPr="008815B7">
        <w:rPr>
          <w:rFonts w:ascii="Arial" w:hAnsi="Arial" w:cs="Arial"/>
          <w:sz w:val="20"/>
          <w:szCs w:val="20"/>
        </w:rPr>
        <w:t xml:space="preserve">Zira </w:t>
      </w:r>
      <w:r w:rsidR="00BF0FA8" w:rsidRPr="008815B7">
        <w:rPr>
          <w:rFonts w:ascii="Arial" w:hAnsi="Arial" w:cs="Arial"/>
          <w:sz w:val="20"/>
          <w:szCs w:val="20"/>
        </w:rPr>
        <w:t xml:space="preserve">başta </w:t>
      </w:r>
      <w:r w:rsidRPr="008815B7">
        <w:rPr>
          <w:rFonts w:ascii="Arial" w:hAnsi="Arial" w:cs="Arial"/>
          <w:sz w:val="20"/>
          <w:szCs w:val="20"/>
        </w:rPr>
        <w:t>medeniyet tarihçileri</w:t>
      </w:r>
      <w:r w:rsidR="00BF0FA8" w:rsidRPr="008815B7">
        <w:rPr>
          <w:rFonts w:ascii="Arial" w:hAnsi="Arial" w:cs="Arial"/>
          <w:sz w:val="20"/>
          <w:szCs w:val="20"/>
        </w:rPr>
        <w:t>, felsefeciler ve</w:t>
      </w:r>
      <w:r w:rsidR="00CB76D9" w:rsidRPr="008815B7">
        <w:rPr>
          <w:rFonts w:ascii="Arial" w:hAnsi="Arial" w:cs="Arial"/>
          <w:sz w:val="20"/>
          <w:szCs w:val="20"/>
        </w:rPr>
        <w:t xml:space="preserve"> sosy</w:t>
      </w:r>
      <w:r w:rsidRPr="008815B7">
        <w:rPr>
          <w:rFonts w:ascii="Arial" w:hAnsi="Arial" w:cs="Arial"/>
          <w:sz w:val="20"/>
          <w:szCs w:val="20"/>
        </w:rPr>
        <w:t>ologlar</w:t>
      </w:r>
      <w:r w:rsidR="00CB76D9" w:rsidRPr="008815B7">
        <w:rPr>
          <w:rFonts w:ascii="Arial" w:hAnsi="Arial" w:cs="Arial"/>
          <w:sz w:val="20"/>
          <w:szCs w:val="20"/>
        </w:rPr>
        <w:t xml:space="preserve"> </w:t>
      </w:r>
      <w:r w:rsidR="00BF0FA8" w:rsidRPr="008815B7">
        <w:rPr>
          <w:rFonts w:ascii="Arial" w:hAnsi="Arial" w:cs="Arial"/>
          <w:sz w:val="20"/>
          <w:szCs w:val="20"/>
        </w:rPr>
        <w:t>olmak üzere alanla ilgili bilim adamları</w:t>
      </w:r>
      <w:r w:rsidRPr="008815B7">
        <w:rPr>
          <w:rFonts w:ascii="Arial" w:hAnsi="Arial" w:cs="Arial"/>
          <w:sz w:val="20"/>
          <w:szCs w:val="20"/>
        </w:rPr>
        <w:t xml:space="preserve"> Batı medeniyetinin bilim ve teknoloji sahasındaki </w:t>
      </w:r>
      <w:r w:rsidR="00805E83" w:rsidRPr="008815B7">
        <w:rPr>
          <w:rFonts w:ascii="Arial" w:hAnsi="Arial" w:cs="Arial"/>
          <w:sz w:val="20"/>
          <w:szCs w:val="20"/>
        </w:rPr>
        <w:t>başarılarının</w:t>
      </w:r>
      <w:r w:rsidRPr="008815B7">
        <w:rPr>
          <w:rFonts w:ascii="Arial" w:hAnsi="Arial" w:cs="Arial"/>
          <w:sz w:val="20"/>
          <w:szCs w:val="20"/>
        </w:rPr>
        <w:t xml:space="preserve"> insani değerler noktasında tekrarlanamadığı, maddi </w:t>
      </w:r>
      <w:r w:rsidR="00805E83" w:rsidRPr="008815B7">
        <w:rPr>
          <w:rFonts w:ascii="Arial" w:hAnsi="Arial" w:cs="Arial"/>
          <w:sz w:val="20"/>
          <w:szCs w:val="20"/>
        </w:rPr>
        <w:t>gelişmelerin</w:t>
      </w:r>
      <w:r w:rsidRPr="008815B7">
        <w:rPr>
          <w:rFonts w:ascii="Arial" w:hAnsi="Arial" w:cs="Arial"/>
          <w:sz w:val="20"/>
          <w:szCs w:val="20"/>
        </w:rPr>
        <w:t xml:space="preserve"> </w:t>
      </w:r>
      <w:r w:rsidR="00C32C32" w:rsidRPr="008815B7">
        <w:rPr>
          <w:rFonts w:ascii="Arial" w:hAnsi="Arial" w:cs="Arial"/>
          <w:sz w:val="20"/>
          <w:szCs w:val="20"/>
        </w:rPr>
        <w:t>mânevî</w:t>
      </w:r>
      <w:r w:rsidRPr="008815B7">
        <w:rPr>
          <w:rFonts w:ascii="Arial" w:hAnsi="Arial" w:cs="Arial"/>
          <w:sz w:val="20"/>
          <w:szCs w:val="20"/>
        </w:rPr>
        <w:t xml:space="preserve"> alandaki boşlukları dolduramadığı için bir çözülmenin kaçınılmaz olduğu ikazını uzun süredir yapmaktadırlar. Batı medeniyetin</w:t>
      </w:r>
      <w:r w:rsidR="00265D88" w:rsidRPr="008815B7">
        <w:rPr>
          <w:rFonts w:ascii="Arial" w:hAnsi="Arial" w:cs="Arial"/>
          <w:sz w:val="20"/>
          <w:szCs w:val="20"/>
        </w:rPr>
        <w:t xml:space="preserve">in hem selefi, hem de </w:t>
      </w:r>
      <w:r w:rsidRPr="008815B7">
        <w:rPr>
          <w:rFonts w:ascii="Arial" w:hAnsi="Arial" w:cs="Arial"/>
          <w:sz w:val="20"/>
          <w:szCs w:val="20"/>
        </w:rPr>
        <w:t xml:space="preserve">ilham kaynağı olan </w:t>
      </w:r>
      <w:r w:rsidR="00D50B73" w:rsidRPr="008815B7">
        <w:rPr>
          <w:rFonts w:ascii="Arial" w:hAnsi="Arial" w:cs="Arial"/>
          <w:sz w:val="20"/>
          <w:szCs w:val="20"/>
        </w:rPr>
        <w:t>İslâm</w:t>
      </w:r>
      <w:r w:rsidRPr="008815B7">
        <w:rPr>
          <w:rFonts w:ascii="Arial" w:hAnsi="Arial" w:cs="Arial"/>
          <w:sz w:val="20"/>
          <w:szCs w:val="20"/>
        </w:rPr>
        <w:t xml:space="preserve"> medeniyetinin </w:t>
      </w:r>
      <w:r w:rsidR="00180A2E" w:rsidRPr="008815B7">
        <w:rPr>
          <w:rFonts w:ascii="Arial" w:hAnsi="Arial" w:cs="Arial"/>
          <w:sz w:val="20"/>
          <w:szCs w:val="20"/>
        </w:rPr>
        <w:t xml:space="preserve">yeniden </w:t>
      </w:r>
      <w:r w:rsidRPr="008815B7">
        <w:rPr>
          <w:rFonts w:ascii="Arial" w:hAnsi="Arial" w:cs="Arial"/>
          <w:sz w:val="20"/>
          <w:szCs w:val="20"/>
        </w:rPr>
        <w:t xml:space="preserve">öne çıkmaya başlaması, 21. Yüzyılda tekrar </w:t>
      </w:r>
      <w:r w:rsidR="0059197E" w:rsidRPr="008815B7">
        <w:rPr>
          <w:rFonts w:ascii="Arial" w:hAnsi="Arial" w:cs="Arial"/>
          <w:sz w:val="20"/>
          <w:szCs w:val="20"/>
        </w:rPr>
        <w:t>hâkimiyeti</w:t>
      </w:r>
      <w:r w:rsidRPr="008815B7">
        <w:rPr>
          <w:rFonts w:ascii="Arial" w:hAnsi="Arial" w:cs="Arial"/>
          <w:sz w:val="20"/>
          <w:szCs w:val="20"/>
        </w:rPr>
        <w:t xml:space="preserve"> ele geçireceği şeklinde değerlendirilmektedir. Bu sebeple Batı’da </w:t>
      </w:r>
      <w:r w:rsidR="00D50B73" w:rsidRPr="008815B7">
        <w:rPr>
          <w:rFonts w:ascii="Arial" w:hAnsi="Arial" w:cs="Arial"/>
          <w:sz w:val="20"/>
          <w:szCs w:val="20"/>
        </w:rPr>
        <w:t>İslâm</w:t>
      </w:r>
      <w:r w:rsidR="00B67369" w:rsidRPr="008815B7">
        <w:rPr>
          <w:rFonts w:ascii="Arial" w:hAnsi="Arial" w:cs="Arial"/>
          <w:sz w:val="20"/>
          <w:szCs w:val="20"/>
        </w:rPr>
        <w:t>î</w:t>
      </w:r>
      <w:r w:rsidRPr="008815B7">
        <w:rPr>
          <w:rFonts w:ascii="Arial" w:hAnsi="Arial" w:cs="Arial"/>
          <w:sz w:val="20"/>
          <w:szCs w:val="20"/>
        </w:rPr>
        <w:t xml:space="preserve"> değerlere yönelik bir menfi algı oluşturma, itibarsızlaştırma, ötekileştirme, rakipleştirme ve </w:t>
      </w:r>
      <w:r w:rsidR="0059197E" w:rsidRPr="008815B7">
        <w:rPr>
          <w:rFonts w:ascii="Arial" w:hAnsi="Arial" w:cs="Arial"/>
          <w:sz w:val="20"/>
          <w:szCs w:val="20"/>
        </w:rPr>
        <w:t xml:space="preserve">nihayet korku objesi olarak </w:t>
      </w:r>
      <w:r w:rsidR="00917ED3" w:rsidRPr="008815B7">
        <w:rPr>
          <w:rFonts w:ascii="Arial" w:hAnsi="Arial" w:cs="Arial"/>
          <w:sz w:val="20"/>
          <w:szCs w:val="20"/>
        </w:rPr>
        <w:t>zihinlerde yerleştirme yoluyla ‘yeni düşman’</w:t>
      </w:r>
      <w:r w:rsidR="0059197E" w:rsidRPr="008815B7">
        <w:rPr>
          <w:rFonts w:ascii="Arial" w:hAnsi="Arial" w:cs="Arial"/>
          <w:sz w:val="20"/>
          <w:szCs w:val="20"/>
        </w:rPr>
        <w:t xml:space="preserve"> statüsü inşa edilmektedir. </w:t>
      </w:r>
    </w:p>
    <w:p w:rsidR="00122028" w:rsidRPr="008815B7" w:rsidRDefault="00D50B73" w:rsidP="00BE696B">
      <w:pPr>
        <w:spacing w:after="200" w:line="240" w:lineRule="atLeast"/>
        <w:ind w:firstLine="567"/>
        <w:jc w:val="both"/>
        <w:rPr>
          <w:rFonts w:ascii="Arial" w:hAnsi="Arial" w:cs="Arial"/>
          <w:sz w:val="20"/>
          <w:szCs w:val="20"/>
        </w:rPr>
      </w:pPr>
      <w:r w:rsidRPr="008815B7">
        <w:rPr>
          <w:rFonts w:ascii="Arial" w:hAnsi="Arial" w:cs="Arial"/>
          <w:sz w:val="20"/>
          <w:szCs w:val="20"/>
        </w:rPr>
        <w:t>İslâm</w:t>
      </w:r>
      <w:r w:rsidR="0059197E" w:rsidRPr="008815B7">
        <w:rPr>
          <w:rFonts w:ascii="Arial" w:hAnsi="Arial" w:cs="Arial"/>
          <w:sz w:val="20"/>
          <w:szCs w:val="20"/>
        </w:rPr>
        <w:t xml:space="preserve"> dünyasında Batı</w:t>
      </w:r>
      <w:r w:rsidR="00B67369" w:rsidRPr="008815B7">
        <w:rPr>
          <w:rFonts w:ascii="Arial" w:hAnsi="Arial" w:cs="Arial"/>
          <w:sz w:val="20"/>
          <w:szCs w:val="20"/>
        </w:rPr>
        <w:t>,</w:t>
      </w:r>
      <w:r w:rsidR="0059197E" w:rsidRPr="008815B7">
        <w:rPr>
          <w:rFonts w:ascii="Arial" w:hAnsi="Arial" w:cs="Arial"/>
          <w:sz w:val="20"/>
          <w:szCs w:val="20"/>
        </w:rPr>
        <w:t xml:space="preserve"> korku objesi olarak anılmadığı gibi Hıristiyanlık da bir kötülük kutbu şeklinde değerle</w:t>
      </w:r>
      <w:r w:rsidR="00917ED3" w:rsidRPr="008815B7">
        <w:rPr>
          <w:rFonts w:ascii="Arial" w:hAnsi="Arial" w:cs="Arial"/>
          <w:sz w:val="20"/>
          <w:szCs w:val="20"/>
        </w:rPr>
        <w:t>ndirilmemektedir. Oysa Batı’da ‘</w:t>
      </w:r>
      <w:r w:rsidRPr="008815B7">
        <w:rPr>
          <w:rFonts w:ascii="Arial" w:hAnsi="Arial" w:cs="Arial"/>
          <w:sz w:val="20"/>
          <w:szCs w:val="20"/>
        </w:rPr>
        <w:t>İslâm</w:t>
      </w:r>
      <w:r w:rsidR="00917ED3" w:rsidRPr="008815B7">
        <w:rPr>
          <w:rFonts w:ascii="Arial" w:hAnsi="Arial" w:cs="Arial"/>
          <w:sz w:val="20"/>
          <w:szCs w:val="20"/>
        </w:rPr>
        <w:t>ofobi’</w:t>
      </w:r>
      <w:r w:rsidR="0059197E" w:rsidRPr="008815B7">
        <w:rPr>
          <w:rFonts w:ascii="Arial" w:hAnsi="Arial" w:cs="Arial"/>
          <w:sz w:val="20"/>
          <w:szCs w:val="20"/>
        </w:rPr>
        <w:t xml:space="preserve"> bir kavram olarak yerleştirilmiş, hiçbir din terörle </w:t>
      </w:r>
      <w:r w:rsidR="00285C2D" w:rsidRPr="008815B7">
        <w:rPr>
          <w:rFonts w:ascii="Arial" w:hAnsi="Arial" w:cs="Arial"/>
          <w:sz w:val="20"/>
          <w:szCs w:val="20"/>
        </w:rPr>
        <w:t>birlikte</w:t>
      </w:r>
      <w:r w:rsidR="0059197E" w:rsidRPr="008815B7">
        <w:rPr>
          <w:rFonts w:ascii="Arial" w:hAnsi="Arial" w:cs="Arial"/>
          <w:sz w:val="20"/>
          <w:szCs w:val="20"/>
        </w:rPr>
        <w:t xml:space="preserve"> kullanılmazken, iş </w:t>
      </w:r>
      <w:r w:rsidRPr="008815B7">
        <w:rPr>
          <w:rFonts w:ascii="Arial" w:hAnsi="Arial" w:cs="Arial"/>
          <w:sz w:val="20"/>
          <w:szCs w:val="20"/>
        </w:rPr>
        <w:t>İslâm</w:t>
      </w:r>
      <w:r w:rsidR="0059197E" w:rsidRPr="008815B7">
        <w:rPr>
          <w:rFonts w:ascii="Arial" w:hAnsi="Arial" w:cs="Arial"/>
          <w:sz w:val="20"/>
          <w:szCs w:val="20"/>
        </w:rPr>
        <w:t>’a gelince dikkatli bir şekilde ve hiç</w:t>
      </w:r>
      <w:r w:rsidR="00917ED3" w:rsidRPr="008815B7">
        <w:rPr>
          <w:rFonts w:ascii="Arial" w:hAnsi="Arial" w:cs="Arial"/>
          <w:sz w:val="20"/>
          <w:szCs w:val="20"/>
        </w:rPr>
        <w:t xml:space="preserve"> atlamadan ‘</w:t>
      </w:r>
      <w:r w:rsidR="00B67369" w:rsidRPr="008815B7">
        <w:rPr>
          <w:rFonts w:ascii="Arial" w:hAnsi="Arial" w:cs="Arial"/>
          <w:sz w:val="20"/>
          <w:szCs w:val="20"/>
        </w:rPr>
        <w:t>İslâmî</w:t>
      </w:r>
      <w:r w:rsidR="00917ED3" w:rsidRPr="008815B7">
        <w:rPr>
          <w:rFonts w:ascii="Arial" w:hAnsi="Arial" w:cs="Arial"/>
          <w:sz w:val="20"/>
          <w:szCs w:val="20"/>
        </w:rPr>
        <w:t xml:space="preserve"> terör’</w:t>
      </w:r>
      <w:r w:rsidR="0059197E" w:rsidRPr="008815B7">
        <w:rPr>
          <w:rFonts w:ascii="Arial" w:hAnsi="Arial" w:cs="Arial"/>
          <w:sz w:val="20"/>
          <w:szCs w:val="20"/>
        </w:rPr>
        <w:t xml:space="preserve"> ifadesi özellikle kullanılmaktadır. </w:t>
      </w:r>
      <w:r w:rsidR="00917ED3" w:rsidRPr="008815B7">
        <w:rPr>
          <w:rFonts w:ascii="Arial" w:hAnsi="Arial" w:cs="Arial"/>
          <w:sz w:val="20"/>
          <w:szCs w:val="20"/>
        </w:rPr>
        <w:t xml:space="preserve">Mesela ne </w:t>
      </w:r>
      <w:r w:rsidR="00113A93">
        <w:rPr>
          <w:rFonts w:ascii="Arial" w:hAnsi="Arial" w:cs="Arial"/>
          <w:sz w:val="20"/>
          <w:szCs w:val="20"/>
        </w:rPr>
        <w:t>akademik dünyada ne de medyada “</w:t>
      </w:r>
      <w:r w:rsidR="00917ED3" w:rsidRPr="008815B7">
        <w:rPr>
          <w:rFonts w:ascii="Arial" w:hAnsi="Arial" w:cs="Arial"/>
          <w:sz w:val="20"/>
          <w:szCs w:val="20"/>
        </w:rPr>
        <w:t>Hristiyan terör</w:t>
      </w:r>
      <w:r w:rsidR="00113A93">
        <w:rPr>
          <w:rFonts w:ascii="Arial" w:hAnsi="Arial" w:cs="Arial"/>
          <w:sz w:val="20"/>
          <w:szCs w:val="20"/>
        </w:rPr>
        <w:t>ü</w:t>
      </w:r>
      <w:r w:rsidR="00917ED3" w:rsidRPr="008815B7">
        <w:rPr>
          <w:rFonts w:ascii="Arial" w:hAnsi="Arial" w:cs="Arial"/>
          <w:sz w:val="20"/>
          <w:szCs w:val="20"/>
        </w:rPr>
        <w:t>, Yahudi terör</w:t>
      </w:r>
      <w:r w:rsidR="00113A93">
        <w:rPr>
          <w:rFonts w:ascii="Arial" w:hAnsi="Arial" w:cs="Arial"/>
          <w:sz w:val="20"/>
          <w:szCs w:val="20"/>
        </w:rPr>
        <w:t>ü</w:t>
      </w:r>
      <w:r w:rsidR="00917ED3" w:rsidRPr="008815B7">
        <w:rPr>
          <w:rFonts w:ascii="Arial" w:hAnsi="Arial" w:cs="Arial"/>
          <w:sz w:val="20"/>
          <w:szCs w:val="20"/>
        </w:rPr>
        <w:t xml:space="preserve"> veya Budist terör</w:t>
      </w:r>
      <w:r w:rsidR="00113A93">
        <w:rPr>
          <w:rFonts w:ascii="Arial" w:hAnsi="Arial" w:cs="Arial"/>
          <w:sz w:val="20"/>
          <w:szCs w:val="20"/>
        </w:rPr>
        <w:t>ü”</w:t>
      </w:r>
      <w:r w:rsidR="00917ED3" w:rsidRPr="008815B7">
        <w:rPr>
          <w:rFonts w:ascii="Arial" w:hAnsi="Arial" w:cs="Arial"/>
          <w:sz w:val="20"/>
          <w:szCs w:val="20"/>
        </w:rPr>
        <w:t xml:space="preserve"> gibi kavramlara rast gelinemezken; </w:t>
      </w:r>
      <w:r w:rsidR="00060240">
        <w:rPr>
          <w:rFonts w:ascii="Arial" w:hAnsi="Arial" w:cs="Arial"/>
          <w:sz w:val="20"/>
          <w:szCs w:val="20"/>
        </w:rPr>
        <w:t xml:space="preserve">özellikle Batı âleminde </w:t>
      </w:r>
      <w:r w:rsidR="00917ED3" w:rsidRPr="008815B7">
        <w:rPr>
          <w:rFonts w:ascii="Arial" w:hAnsi="Arial" w:cs="Arial"/>
          <w:sz w:val="20"/>
          <w:szCs w:val="20"/>
        </w:rPr>
        <w:t xml:space="preserve">medyadan akademiye, siyasetten uluslararası ilişkilerin her </w:t>
      </w:r>
      <w:r w:rsidR="00917ED3" w:rsidRPr="008815B7">
        <w:rPr>
          <w:rFonts w:ascii="Arial" w:hAnsi="Arial" w:cs="Arial"/>
          <w:sz w:val="20"/>
          <w:szCs w:val="20"/>
        </w:rPr>
        <w:lastRenderedPageBreak/>
        <w:t>alanında mebzul şekilde</w:t>
      </w:r>
      <w:r w:rsidR="00C7578E">
        <w:rPr>
          <w:rFonts w:ascii="Arial" w:hAnsi="Arial" w:cs="Arial"/>
          <w:sz w:val="20"/>
          <w:szCs w:val="20"/>
        </w:rPr>
        <w:t xml:space="preserve"> maalesef</w:t>
      </w:r>
      <w:r w:rsidR="00917ED3" w:rsidRPr="008815B7">
        <w:rPr>
          <w:rFonts w:ascii="Arial" w:hAnsi="Arial" w:cs="Arial"/>
          <w:sz w:val="20"/>
          <w:szCs w:val="20"/>
        </w:rPr>
        <w:t xml:space="preserve"> terör </w:t>
      </w:r>
      <w:r w:rsidR="00DD232F" w:rsidRPr="008815B7">
        <w:rPr>
          <w:rFonts w:ascii="Arial" w:eastAsia="Times New Roman" w:hAnsi="Arial" w:cs="Arial"/>
          <w:sz w:val="20"/>
          <w:szCs w:val="20"/>
          <w:lang w:eastAsia="tr-TR"/>
        </w:rPr>
        <w:t>İslâm</w:t>
      </w:r>
      <w:r w:rsidR="00917ED3" w:rsidRPr="008815B7">
        <w:rPr>
          <w:rFonts w:ascii="Arial" w:hAnsi="Arial" w:cs="Arial"/>
          <w:sz w:val="20"/>
          <w:szCs w:val="20"/>
        </w:rPr>
        <w:t>’ın tamlaması veya sıfatı gibi kullanılma</w:t>
      </w:r>
      <w:r w:rsidR="00C7578E">
        <w:rPr>
          <w:rFonts w:ascii="Arial" w:hAnsi="Arial" w:cs="Arial"/>
          <w:sz w:val="20"/>
          <w:szCs w:val="20"/>
        </w:rPr>
        <w:t xml:space="preserve">kta ve </w:t>
      </w:r>
      <w:r w:rsidR="00447996">
        <w:rPr>
          <w:rFonts w:ascii="Arial" w:hAnsi="Arial" w:cs="Arial"/>
          <w:sz w:val="20"/>
          <w:szCs w:val="20"/>
        </w:rPr>
        <w:t>kullanımında da ısrar edilmektedir</w:t>
      </w:r>
      <w:r w:rsidR="00917ED3" w:rsidRPr="008815B7">
        <w:rPr>
          <w:rFonts w:ascii="Arial" w:hAnsi="Arial" w:cs="Arial"/>
          <w:sz w:val="20"/>
          <w:szCs w:val="20"/>
        </w:rPr>
        <w:t xml:space="preserve">. </w:t>
      </w:r>
      <w:r w:rsidR="00DD232F" w:rsidRPr="008815B7">
        <w:rPr>
          <w:rFonts w:ascii="Arial" w:hAnsi="Arial" w:cs="Arial"/>
          <w:sz w:val="20"/>
          <w:szCs w:val="20"/>
        </w:rPr>
        <w:t>Temel insan haklarına yapılan bu en büyük haksızlık ve ihlal bir</w:t>
      </w:r>
      <w:r w:rsidR="0059197E" w:rsidRPr="008815B7">
        <w:rPr>
          <w:rFonts w:ascii="Arial" w:hAnsi="Arial" w:cs="Arial"/>
          <w:sz w:val="20"/>
          <w:szCs w:val="20"/>
        </w:rPr>
        <w:t xml:space="preserve"> propaganda ve mesaj bombardımanı ile bir </w:t>
      </w:r>
      <w:r w:rsidR="00917ED3" w:rsidRPr="008815B7">
        <w:rPr>
          <w:rFonts w:ascii="Arial" w:hAnsi="Arial" w:cs="Arial"/>
          <w:sz w:val="20"/>
          <w:szCs w:val="20"/>
        </w:rPr>
        <w:t>‘</w:t>
      </w:r>
      <w:r w:rsidR="0059197E" w:rsidRPr="008815B7">
        <w:rPr>
          <w:rFonts w:ascii="Arial" w:hAnsi="Arial" w:cs="Arial"/>
          <w:sz w:val="20"/>
          <w:szCs w:val="20"/>
        </w:rPr>
        <w:t>oldu</w:t>
      </w:r>
      <w:r w:rsidR="00E41778" w:rsidRPr="008815B7">
        <w:rPr>
          <w:rFonts w:ascii="Arial" w:hAnsi="Arial" w:cs="Arial"/>
          <w:sz w:val="20"/>
          <w:szCs w:val="20"/>
        </w:rPr>
        <w:t>-</w:t>
      </w:r>
      <w:r w:rsidR="0059197E" w:rsidRPr="008815B7">
        <w:rPr>
          <w:rFonts w:ascii="Arial" w:hAnsi="Arial" w:cs="Arial"/>
          <w:sz w:val="20"/>
          <w:szCs w:val="20"/>
        </w:rPr>
        <w:t>bitti</w:t>
      </w:r>
      <w:r w:rsidR="00DD232F" w:rsidRPr="008815B7">
        <w:rPr>
          <w:rFonts w:ascii="Arial" w:hAnsi="Arial" w:cs="Arial"/>
          <w:sz w:val="20"/>
          <w:szCs w:val="20"/>
        </w:rPr>
        <w:t>ye</w:t>
      </w:r>
      <w:r w:rsidR="00917ED3" w:rsidRPr="008815B7">
        <w:rPr>
          <w:rFonts w:ascii="Arial" w:hAnsi="Arial" w:cs="Arial"/>
          <w:sz w:val="20"/>
          <w:szCs w:val="20"/>
        </w:rPr>
        <w:t>’</w:t>
      </w:r>
      <w:r w:rsidR="0059197E" w:rsidRPr="008815B7">
        <w:rPr>
          <w:rFonts w:ascii="Arial" w:hAnsi="Arial" w:cs="Arial"/>
          <w:sz w:val="20"/>
          <w:szCs w:val="20"/>
        </w:rPr>
        <w:t xml:space="preserve"> </w:t>
      </w:r>
      <w:r w:rsidR="00DD232F" w:rsidRPr="008815B7">
        <w:rPr>
          <w:rFonts w:ascii="Arial" w:hAnsi="Arial" w:cs="Arial"/>
          <w:sz w:val="20"/>
          <w:szCs w:val="20"/>
        </w:rPr>
        <w:t xml:space="preserve">getirilmekte, </w:t>
      </w:r>
      <w:r w:rsidR="0059197E" w:rsidRPr="008815B7">
        <w:rPr>
          <w:rFonts w:ascii="Arial" w:hAnsi="Arial" w:cs="Arial"/>
          <w:sz w:val="20"/>
          <w:szCs w:val="20"/>
        </w:rPr>
        <w:t>sorgulanmasına gerek olmayan bir gerçeklik</w:t>
      </w:r>
      <w:r w:rsidR="00180A2E" w:rsidRPr="008815B7">
        <w:rPr>
          <w:rFonts w:ascii="Arial" w:hAnsi="Arial" w:cs="Arial"/>
          <w:sz w:val="20"/>
          <w:szCs w:val="20"/>
        </w:rPr>
        <w:t xml:space="preserve"> </w:t>
      </w:r>
      <w:r w:rsidR="00DD232F" w:rsidRPr="008815B7">
        <w:rPr>
          <w:rFonts w:ascii="Arial" w:hAnsi="Arial" w:cs="Arial"/>
          <w:sz w:val="20"/>
          <w:szCs w:val="20"/>
        </w:rPr>
        <w:t>gibi sunulmaya çalışılmaktadır</w:t>
      </w:r>
      <w:r w:rsidR="005266BE">
        <w:rPr>
          <w:rFonts w:ascii="Arial" w:hAnsi="Arial" w:cs="Arial"/>
          <w:sz w:val="20"/>
          <w:szCs w:val="20"/>
        </w:rPr>
        <w:t xml:space="preserve"> (</w:t>
      </w:r>
      <w:proofErr w:type="spellStart"/>
      <w:r w:rsidR="00390326">
        <w:rPr>
          <w:rFonts w:ascii="Arial" w:eastAsia="Times New Roman" w:hAnsi="Arial" w:cs="Arial"/>
          <w:sz w:val="20"/>
          <w:szCs w:val="20"/>
          <w:lang w:eastAsia="tr-TR"/>
        </w:rPr>
        <w:t>Buehler</w:t>
      </w:r>
      <w:proofErr w:type="spellEnd"/>
      <w:r w:rsidR="00390326">
        <w:rPr>
          <w:rFonts w:ascii="Arial" w:eastAsia="Times New Roman" w:hAnsi="Arial" w:cs="Arial"/>
          <w:sz w:val="20"/>
          <w:szCs w:val="20"/>
          <w:lang w:eastAsia="tr-TR"/>
        </w:rPr>
        <w:t xml:space="preserve">, 2014: </w:t>
      </w:r>
      <w:r w:rsidR="005266BE">
        <w:rPr>
          <w:rFonts w:ascii="Arial" w:hAnsi="Arial" w:cs="Arial"/>
          <w:sz w:val="20"/>
          <w:szCs w:val="20"/>
        </w:rPr>
        <w:t>124-134)</w:t>
      </w:r>
      <w:r w:rsidR="00DD232F" w:rsidRPr="008815B7">
        <w:rPr>
          <w:rFonts w:ascii="Arial" w:hAnsi="Arial" w:cs="Arial"/>
          <w:sz w:val="20"/>
          <w:szCs w:val="20"/>
        </w:rPr>
        <w:t>.</w:t>
      </w:r>
    </w:p>
    <w:p w:rsidR="0059197E" w:rsidRPr="008815B7" w:rsidRDefault="008465D6"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O halde olayın vuzuha kavuşturulması için öncelikle ilmi veriler ışığında bir analiz yapılarak </w:t>
      </w:r>
      <w:r w:rsidR="00D50B73" w:rsidRPr="008815B7">
        <w:rPr>
          <w:rFonts w:ascii="Arial" w:hAnsi="Arial" w:cs="Arial"/>
          <w:sz w:val="20"/>
          <w:szCs w:val="20"/>
        </w:rPr>
        <w:t>İslâm</w:t>
      </w:r>
      <w:r w:rsidRPr="008815B7">
        <w:rPr>
          <w:rFonts w:ascii="Arial" w:hAnsi="Arial" w:cs="Arial"/>
          <w:sz w:val="20"/>
          <w:szCs w:val="20"/>
        </w:rPr>
        <w:t xml:space="preserve"> ve Batı medeniyetlerinin temel değerlerinin ne olduğunun ortaya konulması, ikinci olarak da bu temel değerlerin uygulama sonuçlarının insanlığa etkilerinin karşılaştırılması gerekir.</w:t>
      </w:r>
      <w:r w:rsidR="00992806">
        <w:rPr>
          <w:rFonts w:ascii="Arial" w:hAnsi="Arial" w:cs="Arial"/>
          <w:sz w:val="20"/>
          <w:szCs w:val="20"/>
        </w:rPr>
        <w:t xml:space="preserve"> </w:t>
      </w:r>
      <w:r w:rsidR="00FD3137">
        <w:rPr>
          <w:rFonts w:ascii="Arial" w:hAnsi="Arial" w:cs="Arial"/>
          <w:sz w:val="20"/>
          <w:szCs w:val="20"/>
        </w:rPr>
        <w:t>Ancak b</w:t>
      </w:r>
      <w:r w:rsidR="00992806">
        <w:rPr>
          <w:rFonts w:ascii="Arial" w:hAnsi="Arial" w:cs="Arial"/>
          <w:sz w:val="20"/>
          <w:szCs w:val="20"/>
        </w:rPr>
        <w:t xml:space="preserve">u yolla </w:t>
      </w:r>
      <w:r w:rsidR="00AD0603">
        <w:rPr>
          <w:rFonts w:ascii="Arial" w:hAnsi="Arial" w:cs="Arial"/>
          <w:sz w:val="20"/>
          <w:szCs w:val="20"/>
        </w:rPr>
        <w:t>İslâm</w:t>
      </w:r>
      <w:r w:rsidR="00992806">
        <w:rPr>
          <w:rFonts w:ascii="Arial" w:hAnsi="Arial" w:cs="Arial"/>
          <w:sz w:val="20"/>
          <w:szCs w:val="20"/>
        </w:rPr>
        <w:t xml:space="preserve">’ın teröre kaynaklık edecek fikri bir </w:t>
      </w:r>
      <w:r w:rsidR="00FD3137">
        <w:rPr>
          <w:rFonts w:ascii="Arial" w:hAnsi="Arial" w:cs="Arial"/>
          <w:sz w:val="20"/>
          <w:szCs w:val="20"/>
        </w:rPr>
        <w:t>hususiyetinin olup-olmadığı ortaya konulabilir.</w:t>
      </w:r>
    </w:p>
    <w:p w:rsidR="00EC20EB" w:rsidRPr="008815B7" w:rsidRDefault="00D37A0D" w:rsidP="00BE696B">
      <w:pPr>
        <w:spacing w:after="200" w:line="240" w:lineRule="atLeast"/>
        <w:ind w:firstLine="567"/>
        <w:jc w:val="both"/>
        <w:rPr>
          <w:rFonts w:ascii="Arial" w:hAnsi="Arial" w:cs="Arial"/>
          <w:b/>
          <w:sz w:val="20"/>
          <w:szCs w:val="20"/>
        </w:rPr>
      </w:pPr>
      <w:r>
        <w:rPr>
          <w:rFonts w:ascii="Arial" w:hAnsi="Arial" w:cs="Arial"/>
          <w:b/>
          <w:sz w:val="20"/>
          <w:szCs w:val="20"/>
        </w:rPr>
        <w:t>2</w:t>
      </w:r>
      <w:r w:rsidR="00EC20EB" w:rsidRPr="008815B7">
        <w:rPr>
          <w:rFonts w:ascii="Arial" w:hAnsi="Arial" w:cs="Arial"/>
          <w:b/>
          <w:sz w:val="20"/>
          <w:szCs w:val="20"/>
        </w:rPr>
        <w:t xml:space="preserve">.1. </w:t>
      </w:r>
      <w:r w:rsidR="00D50B73" w:rsidRPr="008815B7">
        <w:rPr>
          <w:rFonts w:ascii="Arial" w:hAnsi="Arial" w:cs="Arial"/>
          <w:b/>
          <w:sz w:val="20"/>
          <w:szCs w:val="20"/>
        </w:rPr>
        <w:t>İslâm</w:t>
      </w:r>
      <w:r w:rsidR="00EC20EB" w:rsidRPr="008815B7">
        <w:rPr>
          <w:rFonts w:ascii="Arial" w:hAnsi="Arial" w:cs="Arial"/>
          <w:b/>
          <w:sz w:val="20"/>
          <w:szCs w:val="20"/>
        </w:rPr>
        <w:t xml:space="preserve"> Medeniyeti</w:t>
      </w:r>
    </w:p>
    <w:p w:rsidR="00BF0FA8" w:rsidRPr="008815B7" w:rsidRDefault="00AD0603" w:rsidP="00BE696B">
      <w:pPr>
        <w:spacing w:after="200" w:line="240" w:lineRule="atLeast"/>
        <w:ind w:firstLine="567"/>
        <w:jc w:val="both"/>
        <w:rPr>
          <w:rFonts w:ascii="Arial" w:eastAsia="Times New Roman" w:hAnsi="Arial" w:cs="Arial"/>
          <w:sz w:val="20"/>
          <w:szCs w:val="20"/>
          <w:lang w:eastAsia="tr-TR"/>
        </w:rPr>
      </w:pPr>
      <w:r>
        <w:rPr>
          <w:rFonts w:ascii="Arial" w:eastAsia="Times New Roman" w:hAnsi="Arial" w:cs="Arial"/>
          <w:sz w:val="20"/>
          <w:szCs w:val="20"/>
          <w:lang w:eastAsia="tr-TR"/>
        </w:rPr>
        <w:t>İslâm</w:t>
      </w:r>
      <w:r w:rsidR="005F4A53" w:rsidRPr="008815B7">
        <w:rPr>
          <w:rFonts w:ascii="Arial" w:eastAsia="Times New Roman" w:hAnsi="Arial" w:cs="Arial"/>
          <w:sz w:val="20"/>
          <w:szCs w:val="20"/>
          <w:lang w:eastAsia="tr-TR"/>
        </w:rPr>
        <w:t xml:space="preserve"> medeniyeti kavramı çok hatalı olarak zaman zaman “Arap Medeniyeti” şeklinde de telaffuz edilse de </w:t>
      </w:r>
      <w:r w:rsidR="0030744D" w:rsidRPr="008815B7">
        <w:rPr>
          <w:rFonts w:ascii="Arial" w:eastAsia="Times New Roman" w:hAnsi="Arial" w:cs="Arial"/>
          <w:sz w:val="20"/>
          <w:szCs w:val="20"/>
          <w:lang w:eastAsia="tr-TR"/>
        </w:rPr>
        <w:t xml:space="preserve">bu yanlış kullanıma artık pek rastlanılmamaktadır. Bu hatanın sebebi </w:t>
      </w:r>
      <w:r>
        <w:rPr>
          <w:rFonts w:ascii="Arial" w:eastAsia="Times New Roman" w:hAnsi="Arial" w:cs="Arial"/>
          <w:sz w:val="20"/>
          <w:szCs w:val="20"/>
          <w:lang w:eastAsia="tr-TR"/>
        </w:rPr>
        <w:t>İslâm</w:t>
      </w:r>
      <w:r w:rsidR="00AD772E" w:rsidRPr="008815B7">
        <w:rPr>
          <w:rFonts w:ascii="Arial" w:eastAsia="Times New Roman" w:hAnsi="Arial" w:cs="Arial"/>
          <w:sz w:val="20"/>
          <w:szCs w:val="20"/>
          <w:lang w:eastAsia="tr-TR"/>
        </w:rPr>
        <w:t xml:space="preserve"> medeniyetine hayatiyet veren </w:t>
      </w:r>
      <w:r w:rsidR="00431E0F" w:rsidRPr="008815B7">
        <w:rPr>
          <w:rFonts w:ascii="Arial" w:eastAsia="Times New Roman" w:hAnsi="Arial" w:cs="Arial"/>
          <w:sz w:val="20"/>
          <w:szCs w:val="20"/>
          <w:lang w:eastAsia="tr-TR"/>
        </w:rPr>
        <w:t xml:space="preserve">başta Arap, Türk, Fars ve diğer </w:t>
      </w:r>
      <w:r w:rsidR="00AD772E" w:rsidRPr="008815B7">
        <w:rPr>
          <w:rFonts w:ascii="Arial" w:eastAsia="Times New Roman" w:hAnsi="Arial" w:cs="Arial"/>
          <w:sz w:val="20"/>
          <w:szCs w:val="20"/>
          <w:lang w:eastAsia="tr-TR"/>
        </w:rPr>
        <w:t xml:space="preserve">tüm milletlerin eserlerini ağırlıklı olarak Arapça vermelerinden kaynaklanmaktadır. </w:t>
      </w:r>
      <w:r w:rsidR="00D50B73" w:rsidRPr="008815B7">
        <w:rPr>
          <w:rFonts w:ascii="Arial" w:eastAsia="Times New Roman" w:hAnsi="Arial" w:cs="Arial"/>
          <w:sz w:val="20"/>
          <w:szCs w:val="20"/>
          <w:lang w:eastAsia="tr-TR"/>
        </w:rPr>
        <w:t>İslâm</w:t>
      </w:r>
      <w:r w:rsidR="000F6A7C" w:rsidRPr="008815B7">
        <w:rPr>
          <w:rFonts w:ascii="Arial" w:eastAsia="Times New Roman" w:hAnsi="Arial" w:cs="Arial"/>
          <w:sz w:val="20"/>
          <w:szCs w:val="20"/>
          <w:lang w:eastAsia="tr-TR"/>
        </w:rPr>
        <w:t xml:space="preserve"> medeniyetini </w:t>
      </w:r>
      <w:r w:rsidR="00E41778" w:rsidRPr="008815B7">
        <w:rPr>
          <w:rFonts w:ascii="Arial" w:eastAsia="Times New Roman" w:hAnsi="Arial" w:cs="Arial"/>
          <w:sz w:val="20"/>
          <w:szCs w:val="20"/>
          <w:lang w:eastAsia="tr-TR"/>
        </w:rPr>
        <w:t>maddi ve m</w:t>
      </w:r>
      <w:r w:rsidR="00B67369" w:rsidRPr="008815B7">
        <w:rPr>
          <w:rFonts w:ascii="Arial" w:eastAsia="Times New Roman" w:hAnsi="Arial" w:cs="Arial"/>
          <w:sz w:val="20"/>
          <w:szCs w:val="20"/>
          <w:lang w:eastAsia="tr-TR"/>
        </w:rPr>
        <w:t>â</w:t>
      </w:r>
      <w:r w:rsidR="00E41778" w:rsidRPr="008815B7">
        <w:rPr>
          <w:rFonts w:ascii="Arial" w:eastAsia="Times New Roman" w:hAnsi="Arial" w:cs="Arial"/>
          <w:sz w:val="20"/>
          <w:szCs w:val="20"/>
          <w:lang w:eastAsia="tr-TR"/>
        </w:rPr>
        <w:t>nev</w:t>
      </w:r>
      <w:r w:rsidR="00B67369" w:rsidRPr="008815B7">
        <w:rPr>
          <w:rFonts w:ascii="Arial" w:eastAsia="Times New Roman" w:hAnsi="Arial" w:cs="Arial"/>
          <w:sz w:val="20"/>
          <w:szCs w:val="20"/>
          <w:lang w:eastAsia="tr-TR"/>
        </w:rPr>
        <w:t>î</w:t>
      </w:r>
      <w:r w:rsidR="00E41778" w:rsidRPr="008815B7">
        <w:rPr>
          <w:rFonts w:ascii="Arial" w:eastAsia="Times New Roman" w:hAnsi="Arial" w:cs="Arial"/>
          <w:sz w:val="20"/>
          <w:szCs w:val="20"/>
          <w:lang w:eastAsia="tr-TR"/>
        </w:rPr>
        <w:t xml:space="preserve"> olmak üzere </w:t>
      </w:r>
      <w:r w:rsidR="000F6A7C" w:rsidRPr="008815B7">
        <w:rPr>
          <w:rFonts w:ascii="Arial" w:eastAsia="Times New Roman" w:hAnsi="Arial" w:cs="Arial"/>
          <w:sz w:val="20"/>
          <w:szCs w:val="20"/>
          <w:lang w:eastAsia="tr-TR"/>
        </w:rPr>
        <w:t xml:space="preserve">iki açıdan ele almak gerekir. </w:t>
      </w:r>
      <w:r w:rsidR="00E41778" w:rsidRPr="008815B7">
        <w:rPr>
          <w:rFonts w:ascii="Arial" w:eastAsia="Times New Roman" w:hAnsi="Arial" w:cs="Arial"/>
          <w:sz w:val="20"/>
          <w:szCs w:val="20"/>
          <w:lang w:eastAsia="tr-TR"/>
        </w:rPr>
        <w:t>Maddi yönden</w:t>
      </w:r>
      <w:r w:rsidR="000F6A7C" w:rsidRPr="008815B7">
        <w:rPr>
          <w:rFonts w:ascii="Arial" w:eastAsia="Times New Roman" w:hAnsi="Arial" w:cs="Arial"/>
          <w:sz w:val="20"/>
          <w:szCs w:val="20"/>
          <w:lang w:eastAsia="tr-TR"/>
        </w:rPr>
        <w:t xml:space="preserve"> bilim ve teknolojide sağladığı gelişme, </w:t>
      </w:r>
      <w:r w:rsidR="00B67369" w:rsidRPr="008815B7">
        <w:rPr>
          <w:rFonts w:ascii="Arial" w:eastAsia="Times New Roman" w:hAnsi="Arial" w:cs="Arial"/>
          <w:sz w:val="20"/>
          <w:szCs w:val="20"/>
          <w:lang w:eastAsia="tr-TR"/>
        </w:rPr>
        <w:t>mânevî</w:t>
      </w:r>
      <w:r w:rsidR="00E41778" w:rsidRPr="008815B7">
        <w:rPr>
          <w:rFonts w:ascii="Arial" w:eastAsia="Times New Roman" w:hAnsi="Arial" w:cs="Arial"/>
          <w:sz w:val="20"/>
          <w:szCs w:val="20"/>
          <w:lang w:eastAsia="tr-TR"/>
        </w:rPr>
        <w:t xml:space="preserve"> yönden ise</w:t>
      </w:r>
      <w:r w:rsidR="000F6A7C" w:rsidRPr="008815B7">
        <w:rPr>
          <w:rFonts w:ascii="Arial" w:eastAsia="Times New Roman" w:hAnsi="Arial" w:cs="Arial"/>
          <w:sz w:val="20"/>
          <w:szCs w:val="20"/>
          <w:lang w:eastAsia="tr-TR"/>
        </w:rPr>
        <w:t xml:space="preserve"> ah</w:t>
      </w:r>
      <w:r w:rsidR="00BF0FA8" w:rsidRPr="008815B7">
        <w:rPr>
          <w:rFonts w:ascii="Arial" w:eastAsia="Times New Roman" w:hAnsi="Arial" w:cs="Arial"/>
          <w:sz w:val="20"/>
          <w:szCs w:val="20"/>
          <w:lang w:eastAsia="tr-TR"/>
        </w:rPr>
        <w:t>lâ</w:t>
      </w:r>
      <w:r w:rsidR="000F6A7C" w:rsidRPr="008815B7">
        <w:rPr>
          <w:rFonts w:ascii="Arial" w:eastAsia="Times New Roman" w:hAnsi="Arial" w:cs="Arial"/>
          <w:sz w:val="20"/>
          <w:szCs w:val="20"/>
          <w:lang w:eastAsia="tr-TR"/>
        </w:rPr>
        <w:t xml:space="preserve">k ve değerler açısından insanlığa </w:t>
      </w:r>
      <w:r w:rsidR="00E41778" w:rsidRPr="008815B7">
        <w:rPr>
          <w:rFonts w:ascii="Arial" w:eastAsia="Times New Roman" w:hAnsi="Arial" w:cs="Arial"/>
          <w:sz w:val="20"/>
          <w:szCs w:val="20"/>
          <w:lang w:eastAsia="tr-TR"/>
        </w:rPr>
        <w:t xml:space="preserve">getirdiği barış ve huzur ortamı. </w:t>
      </w:r>
      <w:r w:rsidR="00D50B73" w:rsidRPr="008815B7">
        <w:rPr>
          <w:rFonts w:ascii="Arial" w:eastAsia="Times New Roman" w:hAnsi="Arial" w:cs="Arial"/>
          <w:sz w:val="20"/>
          <w:szCs w:val="20"/>
          <w:lang w:eastAsia="tr-TR"/>
        </w:rPr>
        <w:t>İslâm</w:t>
      </w:r>
      <w:r w:rsidR="00EC20EB" w:rsidRPr="008815B7">
        <w:rPr>
          <w:rFonts w:ascii="Arial" w:eastAsia="Times New Roman" w:hAnsi="Arial" w:cs="Arial"/>
          <w:sz w:val="20"/>
          <w:szCs w:val="20"/>
          <w:lang w:eastAsia="tr-TR"/>
        </w:rPr>
        <w:t xml:space="preserve"> medeniyetinin insanlığa barış, huzur ve terakki getirmesi, insanlığı medenileştirmesi elbette ki koyduğu müspet esaslar sayesinde olmuştur. </w:t>
      </w:r>
      <w:r w:rsidR="00E41778" w:rsidRPr="008815B7">
        <w:rPr>
          <w:rFonts w:ascii="Arial" w:eastAsia="Times New Roman" w:hAnsi="Arial" w:cs="Arial"/>
          <w:sz w:val="20"/>
          <w:szCs w:val="20"/>
          <w:lang w:eastAsia="tr-TR"/>
        </w:rPr>
        <w:t>Batı medeniyetin</w:t>
      </w:r>
      <w:r w:rsidR="00756ECA" w:rsidRPr="008815B7">
        <w:rPr>
          <w:rFonts w:ascii="Arial" w:eastAsia="Times New Roman" w:hAnsi="Arial" w:cs="Arial"/>
          <w:sz w:val="20"/>
          <w:szCs w:val="20"/>
          <w:lang w:eastAsia="tr-TR"/>
        </w:rPr>
        <w:t>in</w:t>
      </w:r>
      <w:r w:rsidR="00E41778" w:rsidRPr="008815B7">
        <w:rPr>
          <w:rFonts w:ascii="Arial" w:eastAsia="Times New Roman" w:hAnsi="Arial" w:cs="Arial"/>
          <w:sz w:val="20"/>
          <w:szCs w:val="20"/>
          <w:lang w:eastAsia="tr-TR"/>
        </w:rPr>
        <w:t xml:space="preserve"> maddi unsuru dengeleyecek </w:t>
      </w:r>
      <w:r w:rsidR="00B67369" w:rsidRPr="008815B7">
        <w:rPr>
          <w:rFonts w:ascii="Arial" w:eastAsia="Times New Roman" w:hAnsi="Arial" w:cs="Arial"/>
          <w:sz w:val="20"/>
          <w:szCs w:val="20"/>
          <w:lang w:eastAsia="tr-TR"/>
        </w:rPr>
        <w:t>mânevî</w:t>
      </w:r>
      <w:r w:rsidR="00E41778" w:rsidRPr="008815B7">
        <w:rPr>
          <w:rFonts w:ascii="Arial" w:eastAsia="Times New Roman" w:hAnsi="Arial" w:cs="Arial"/>
          <w:sz w:val="20"/>
          <w:szCs w:val="20"/>
          <w:lang w:eastAsia="tr-TR"/>
        </w:rPr>
        <w:t xml:space="preserve"> değerler konusundaki yetersizliği onun en çok eleştirilen yanı olup, belki de bu yüzden uzun süre devam edemeyeceği kendi müntesiplerince de ifade edilmektedir.</w:t>
      </w:r>
      <w:r w:rsidR="00BF0FA8" w:rsidRPr="008815B7">
        <w:rPr>
          <w:rFonts w:ascii="Arial" w:hAnsi="Arial" w:cs="Arial"/>
          <w:sz w:val="20"/>
          <w:szCs w:val="20"/>
        </w:rPr>
        <w:t xml:space="preserve"> </w:t>
      </w:r>
      <w:r w:rsidR="00BF0FA8" w:rsidRPr="008815B7">
        <w:rPr>
          <w:rFonts w:ascii="Arial" w:eastAsia="Times New Roman" w:hAnsi="Arial" w:cs="Arial"/>
          <w:sz w:val="20"/>
          <w:szCs w:val="20"/>
          <w:lang w:eastAsia="tr-TR"/>
        </w:rPr>
        <w:t>Mesela Toynbee (1980:</w:t>
      </w:r>
      <w:r w:rsidR="004E32F6" w:rsidRPr="008815B7">
        <w:rPr>
          <w:rFonts w:ascii="Arial" w:eastAsia="Times New Roman" w:hAnsi="Arial" w:cs="Arial"/>
          <w:sz w:val="20"/>
          <w:szCs w:val="20"/>
          <w:lang w:eastAsia="tr-TR"/>
        </w:rPr>
        <w:t xml:space="preserve"> </w:t>
      </w:r>
      <w:r w:rsidR="00BF0FA8" w:rsidRPr="008815B7">
        <w:rPr>
          <w:rFonts w:ascii="Arial" w:eastAsia="Times New Roman" w:hAnsi="Arial" w:cs="Arial"/>
          <w:sz w:val="20"/>
          <w:szCs w:val="20"/>
          <w:lang w:eastAsia="tr-TR"/>
        </w:rPr>
        <w:t xml:space="preserve">122), İkinci Dünya Harbi sonrasında Avrupa’nın gerilemesinin gerçek bir olgu olduğunun altını çizerken; </w:t>
      </w:r>
      <w:proofErr w:type="spellStart"/>
      <w:r w:rsidR="00BF0FA8" w:rsidRPr="008815B7">
        <w:rPr>
          <w:rFonts w:ascii="Arial" w:eastAsia="Times New Roman" w:hAnsi="Arial" w:cs="Arial"/>
          <w:sz w:val="20"/>
          <w:szCs w:val="20"/>
          <w:lang w:eastAsia="tr-TR"/>
        </w:rPr>
        <w:t>Guenon</w:t>
      </w:r>
      <w:proofErr w:type="spellEnd"/>
      <w:r w:rsidR="00BF0FA8" w:rsidRPr="008815B7">
        <w:rPr>
          <w:rFonts w:ascii="Arial" w:eastAsia="Times New Roman" w:hAnsi="Arial" w:cs="Arial"/>
          <w:sz w:val="20"/>
          <w:szCs w:val="20"/>
          <w:lang w:eastAsia="tr-TR"/>
        </w:rPr>
        <w:t xml:space="preserve"> (1980: 184), “Batı’nın tamamen yutulup gitmektense, doğu medeniyetlerine benzer, kendi şartlarına uyarlanmış bir değişime uğramasını” </w:t>
      </w:r>
      <w:r w:rsidR="00ED3CEB" w:rsidRPr="008815B7">
        <w:rPr>
          <w:rFonts w:ascii="Arial" w:eastAsia="Times New Roman" w:hAnsi="Arial" w:cs="Arial"/>
          <w:sz w:val="20"/>
          <w:szCs w:val="20"/>
          <w:lang w:eastAsia="tr-TR"/>
        </w:rPr>
        <w:t>tavsiye etmekte</w:t>
      </w:r>
      <w:r w:rsidR="00BF0FA8" w:rsidRPr="008815B7">
        <w:rPr>
          <w:rFonts w:ascii="Arial" w:eastAsia="Times New Roman" w:hAnsi="Arial" w:cs="Arial"/>
          <w:sz w:val="20"/>
          <w:szCs w:val="20"/>
          <w:lang w:eastAsia="tr-TR"/>
        </w:rPr>
        <w:t>dir. Batıyı iddiasız bulan Toff</w:t>
      </w:r>
      <w:r w:rsidR="00DD232F" w:rsidRPr="008815B7">
        <w:rPr>
          <w:rFonts w:ascii="Arial" w:eastAsia="Times New Roman" w:hAnsi="Arial" w:cs="Arial"/>
          <w:sz w:val="20"/>
          <w:szCs w:val="20"/>
          <w:lang w:eastAsia="tr-TR"/>
        </w:rPr>
        <w:t>ler</w:t>
      </w:r>
      <w:r w:rsidR="001F342B" w:rsidRPr="008815B7">
        <w:rPr>
          <w:rFonts w:ascii="Arial" w:eastAsia="Times New Roman" w:hAnsi="Arial" w:cs="Arial"/>
          <w:sz w:val="20"/>
          <w:szCs w:val="20"/>
          <w:lang w:eastAsia="tr-TR"/>
        </w:rPr>
        <w:t xml:space="preserve"> ise (1981: 37), </w:t>
      </w:r>
      <w:r w:rsidR="00DD232F" w:rsidRPr="008815B7">
        <w:rPr>
          <w:rFonts w:ascii="Arial" w:eastAsia="Times New Roman" w:hAnsi="Arial" w:cs="Arial"/>
          <w:sz w:val="20"/>
          <w:szCs w:val="20"/>
          <w:lang w:eastAsia="tr-TR"/>
        </w:rPr>
        <w:t>“</w:t>
      </w:r>
      <w:r w:rsidR="00BF0FA8" w:rsidRPr="008815B7">
        <w:rPr>
          <w:rFonts w:ascii="Arial" w:eastAsia="Times New Roman" w:hAnsi="Arial" w:cs="Arial"/>
          <w:sz w:val="20"/>
          <w:szCs w:val="20"/>
          <w:lang w:eastAsia="tr-TR"/>
        </w:rPr>
        <w:t>son günlerini yaşayan sanayi toplumunu kimin yöneteceği</w:t>
      </w:r>
      <w:r w:rsidR="00B67369" w:rsidRPr="008815B7">
        <w:rPr>
          <w:rFonts w:ascii="Arial" w:eastAsia="Times New Roman" w:hAnsi="Arial" w:cs="Arial"/>
          <w:sz w:val="20"/>
          <w:szCs w:val="20"/>
          <w:lang w:eastAsia="tr-TR"/>
        </w:rPr>
        <w:t>nden ziyade</w:t>
      </w:r>
      <w:r w:rsidR="00BF0FA8" w:rsidRPr="008815B7">
        <w:rPr>
          <w:rFonts w:ascii="Arial" w:eastAsia="Times New Roman" w:hAnsi="Arial" w:cs="Arial"/>
          <w:sz w:val="20"/>
          <w:szCs w:val="20"/>
          <w:lang w:eastAsia="tr-TR"/>
        </w:rPr>
        <w:t>, onun yerini almaya başlamış olan yeni uygarlığa kim</w:t>
      </w:r>
      <w:r w:rsidR="001F342B" w:rsidRPr="008815B7">
        <w:rPr>
          <w:rFonts w:ascii="Arial" w:eastAsia="Times New Roman" w:hAnsi="Arial" w:cs="Arial"/>
          <w:sz w:val="20"/>
          <w:szCs w:val="20"/>
          <w:lang w:eastAsia="tr-TR"/>
        </w:rPr>
        <w:t>in biçim vereceği</w:t>
      </w:r>
      <w:r w:rsidR="00DD232F" w:rsidRPr="008815B7">
        <w:rPr>
          <w:rFonts w:ascii="Arial" w:eastAsia="Times New Roman" w:hAnsi="Arial" w:cs="Arial"/>
          <w:sz w:val="20"/>
          <w:szCs w:val="20"/>
          <w:lang w:eastAsia="tr-TR"/>
        </w:rPr>
        <w:t>ni” merak etmektedir.</w:t>
      </w:r>
    </w:p>
    <w:p w:rsidR="00EC20EB" w:rsidRPr="008815B7" w:rsidRDefault="00D50B73"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İslâm</w:t>
      </w:r>
      <w:r w:rsidR="00E41778" w:rsidRPr="008815B7">
        <w:rPr>
          <w:rFonts w:ascii="Arial" w:eastAsia="Times New Roman" w:hAnsi="Arial" w:cs="Arial"/>
          <w:sz w:val="20"/>
          <w:szCs w:val="20"/>
          <w:lang w:eastAsia="tr-TR"/>
        </w:rPr>
        <w:t xml:space="preserve"> medeniyeti madde ile m</w:t>
      </w:r>
      <w:r w:rsidR="00285C2D" w:rsidRPr="008815B7">
        <w:rPr>
          <w:rFonts w:ascii="Arial" w:eastAsia="Times New Roman" w:hAnsi="Arial" w:cs="Arial"/>
          <w:sz w:val="20"/>
          <w:szCs w:val="20"/>
          <w:lang w:eastAsia="tr-TR"/>
        </w:rPr>
        <w:t>â</w:t>
      </w:r>
      <w:r w:rsidR="00E41778" w:rsidRPr="008815B7">
        <w:rPr>
          <w:rFonts w:ascii="Arial" w:eastAsia="Times New Roman" w:hAnsi="Arial" w:cs="Arial"/>
          <w:sz w:val="20"/>
          <w:szCs w:val="20"/>
          <w:lang w:eastAsia="tr-TR"/>
        </w:rPr>
        <w:t xml:space="preserve">nayı dengeli bir şekilde götürdüğü için </w:t>
      </w:r>
      <w:r w:rsidR="00756ECA" w:rsidRPr="008815B7">
        <w:rPr>
          <w:rFonts w:ascii="Arial" w:eastAsia="Times New Roman" w:hAnsi="Arial" w:cs="Arial"/>
          <w:sz w:val="20"/>
          <w:szCs w:val="20"/>
          <w:lang w:eastAsia="tr-TR"/>
        </w:rPr>
        <w:t xml:space="preserve">çok geniş bir kesimde </w:t>
      </w:r>
      <w:r w:rsidR="0045657A" w:rsidRPr="008815B7">
        <w:rPr>
          <w:rFonts w:ascii="Arial" w:eastAsia="Times New Roman" w:hAnsi="Arial" w:cs="Arial"/>
          <w:sz w:val="20"/>
          <w:szCs w:val="20"/>
          <w:lang w:eastAsia="tr-TR"/>
        </w:rPr>
        <w:t>yeniden ümit ışığı olmaktadır.</w:t>
      </w:r>
      <w:r w:rsidR="00E41778" w:rsidRPr="008815B7">
        <w:rPr>
          <w:rFonts w:ascii="Arial" w:eastAsia="Times New Roman" w:hAnsi="Arial" w:cs="Arial"/>
          <w:sz w:val="20"/>
          <w:szCs w:val="20"/>
          <w:lang w:eastAsia="tr-TR"/>
        </w:rPr>
        <w:t xml:space="preserve"> </w:t>
      </w:r>
      <w:r w:rsidRPr="008815B7">
        <w:rPr>
          <w:rFonts w:ascii="Arial" w:eastAsia="Times New Roman" w:hAnsi="Arial" w:cs="Arial"/>
          <w:sz w:val="20"/>
          <w:szCs w:val="20"/>
          <w:lang w:eastAsia="tr-TR"/>
        </w:rPr>
        <w:t>İslâm</w:t>
      </w:r>
      <w:r w:rsidR="0045657A" w:rsidRPr="008815B7">
        <w:rPr>
          <w:rFonts w:ascii="Arial" w:eastAsia="Times New Roman" w:hAnsi="Arial" w:cs="Arial"/>
          <w:sz w:val="20"/>
          <w:szCs w:val="20"/>
          <w:lang w:eastAsia="tr-TR"/>
        </w:rPr>
        <w:t xml:space="preserve"> medeniyeti</w:t>
      </w:r>
      <w:r w:rsidR="00285C2D" w:rsidRPr="008815B7">
        <w:rPr>
          <w:rFonts w:ascii="Arial" w:eastAsia="Times New Roman" w:hAnsi="Arial" w:cs="Arial"/>
          <w:sz w:val="20"/>
          <w:szCs w:val="20"/>
          <w:lang w:eastAsia="tr-TR"/>
        </w:rPr>
        <w:t>nin</w:t>
      </w:r>
      <w:r w:rsidR="0045657A" w:rsidRPr="008815B7">
        <w:rPr>
          <w:rFonts w:ascii="Arial" w:eastAsia="Times New Roman" w:hAnsi="Arial" w:cs="Arial"/>
          <w:sz w:val="20"/>
          <w:szCs w:val="20"/>
          <w:lang w:eastAsia="tr-TR"/>
        </w:rPr>
        <w:t xml:space="preserve"> </w:t>
      </w:r>
      <w:r w:rsidR="00EC20EB" w:rsidRPr="008815B7">
        <w:rPr>
          <w:rFonts w:ascii="Arial" w:eastAsia="Times New Roman" w:hAnsi="Arial" w:cs="Arial"/>
          <w:sz w:val="20"/>
          <w:szCs w:val="20"/>
          <w:lang w:eastAsia="tr-TR"/>
        </w:rPr>
        <w:t>dünyada barışı tekrar kurabilecek</w:t>
      </w:r>
      <w:r w:rsidR="00285C2D" w:rsidRPr="008815B7">
        <w:rPr>
          <w:rFonts w:ascii="Arial" w:eastAsia="Times New Roman" w:hAnsi="Arial" w:cs="Arial"/>
          <w:sz w:val="20"/>
          <w:szCs w:val="20"/>
          <w:lang w:eastAsia="tr-TR"/>
        </w:rPr>
        <w:t xml:space="preserve"> ve Batı’nın insanlığa açtığı tüm yaraları tedavi edebilecek </w:t>
      </w:r>
      <w:r w:rsidR="00EC20EB" w:rsidRPr="008815B7">
        <w:rPr>
          <w:rFonts w:ascii="Arial" w:eastAsia="Times New Roman" w:hAnsi="Arial" w:cs="Arial"/>
          <w:sz w:val="20"/>
          <w:szCs w:val="20"/>
          <w:lang w:eastAsia="tr-TR"/>
        </w:rPr>
        <w:t>esasları h</w:t>
      </w:r>
      <w:r w:rsidR="00B67369" w:rsidRPr="008815B7">
        <w:rPr>
          <w:rFonts w:ascii="Arial" w:eastAsia="Times New Roman" w:hAnsi="Arial" w:cs="Arial"/>
          <w:sz w:val="20"/>
          <w:szCs w:val="20"/>
          <w:lang w:eastAsia="tr-TR"/>
        </w:rPr>
        <w:t>â</w:t>
      </w:r>
      <w:r w:rsidR="00EC20EB" w:rsidRPr="008815B7">
        <w:rPr>
          <w:rFonts w:ascii="Arial" w:eastAsia="Times New Roman" w:hAnsi="Arial" w:cs="Arial"/>
          <w:sz w:val="20"/>
          <w:szCs w:val="20"/>
          <w:lang w:eastAsia="tr-TR"/>
        </w:rPr>
        <w:t>vi</w:t>
      </w:r>
      <w:r w:rsidR="0045657A" w:rsidRPr="008815B7">
        <w:rPr>
          <w:rFonts w:ascii="Arial" w:eastAsia="Times New Roman" w:hAnsi="Arial" w:cs="Arial"/>
          <w:sz w:val="20"/>
          <w:szCs w:val="20"/>
          <w:lang w:eastAsia="tr-TR"/>
        </w:rPr>
        <w:t xml:space="preserve"> olması </w:t>
      </w:r>
      <w:r w:rsidR="00EC20EB" w:rsidRPr="008815B7">
        <w:rPr>
          <w:rFonts w:ascii="Arial" w:eastAsia="Times New Roman" w:hAnsi="Arial" w:cs="Arial"/>
          <w:sz w:val="20"/>
          <w:szCs w:val="20"/>
          <w:lang w:eastAsia="tr-TR"/>
        </w:rPr>
        <w:t>bir iddia</w:t>
      </w:r>
      <w:r w:rsidR="0045657A" w:rsidRPr="008815B7">
        <w:rPr>
          <w:rFonts w:ascii="Arial" w:eastAsia="Times New Roman" w:hAnsi="Arial" w:cs="Arial"/>
          <w:sz w:val="20"/>
          <w:szCs w:val="20"/>
          <w:lang w:eastAsia="tr-TR"/>
        </w:rPr>
        <w:t>dan öte</w:t>
      </w:r>
      <w:r w:rsidR="00756ECA" w:rsidRPr="008815B7">
        <w:rPr>
          <w:rFonts w:ascii="Arial" w:eastAsia="Times New Roman" w:hAnsi="Arial" w:cs="Arial"/>
          <w:sz w:val="20"/>
          <w:szCs w:val="20"/>
          <w:lang w:eastAsia="tr-TR"/>
        </w:rPr>
        <w:t>,</w:t>
      </w:r>
      <w:r w:rsidR="00EC20EB" w:rsidRPr="008815B7">
        <w:rPr>
          <w:rFonts w:ascii="Arial" w:eastAsia="Times New Roman" w:hAnsi="Arial" w:cs="Arial"/>
          <w:sz w:val="20"/>
          <w:szCs w:val="20"/>
          <w:lang w:eastAsia="tr-TR"/>
        </w:rPr>
        <w:t xml:space="preserve"> tarihin kayıtlarına geç</w:t>
      </w:r>
      <w:r w:rsidR="0045657A" w:rsidRPr="008815B7">
        <w:rPr>
          <w:rFonts w:ascii="Arial" w:eastAsia="Times New Roman" w:hAnsi="Arial" w:cs="Arial"/>
          <w:sz w:val="20"/>
          <w:szCs w:val="20"/>
          <w:lang w:eastAsia="tr-TR"/>
        </w:rPr>
        <w:t>en bir uygulamadır</w:t>
      </w:r>
      <w:r w:rsidR="00EC20EB" w:rsidRPr="008815B7">
        <w:rPr>
          <w:rFonts w:ascii="Arial" w:eastAsia="Times New Roman" w:hAnsi="Arial" w:cs="Arial"/>
          <w:sz w:val="20"/>
          <w:szCs w:val="20"/>
          <w:lang w:eastAsia="tr-TR"/>
        </w:rPr>
        <w:t xml:space="preserve">. </w:t>
      </w:r>
      <w:r w:rsidRPr="008815B7">
        <w:rPr>
          <w:rFonts w:ascii="Arial" w:eastAsia="Times New Roman" w:hAnsi="Arial" w:cs="Arial"/>
          <w:sz w:val="20"/>
          <w:szCs w:val="20"/>
          <w:lang w:eastAsia="tr-TR"/>
        </w:rPr>
        <w:t>İslâm</w:t>
      </w:r>
      <w:r w:rsidR="00EC20EB" w:rsidRPr="008815B7">
        <w:rPr>
          <w:rFonts w:ascii="Arial" w:eastAsia="Times New Roman" w:hAnsi="Arial" w:cs="Arial"/>
          <w:sz w:val="20"/>
          <w:szCs w:val="20"/>
          <w:lang w:eastAsia="tr-TR"/>
        </w:rPr>
        <w:t xml:space="preserve"> medeniyetinin </w:t>
      </w:r>
      <w:r w:rsidR="0045657A" w:rsidRPr="008815B7">
        <w:rPr>
          <w:rFonts w:ascii="Arial" w:eastAsia="Times New Roman" w:hAnsi="Arial" w:cs="Arial"/>
          <w:sz w:val="20"/>
          <w:szCs w:val="20"/>
          <w:lang w:eastAsia="tr-TR"/>
        </w:rPr>
        <w:t xml:space="preserve">insanlığa getirdiği huzur ve barış ikliminin </w:t>
      </w:r>
      <w:r w:rsidR="00EC20EB" w:rsidRPr="008815B7">
        <w:rPr>
          <w:rFonts w:ascii="Arial" w:eastAsia="Times New Roman" w:hAnsi="Arial" w:cs="Arial"/>
          <w:sz w:val="20"/>
          <w:szCs w:val="20"/>
          <w:lang w:eastAsia="tr-TR"/>
        </w:rPr>
        <w:t>dayandığı temel unsurları</w:t>
      </w:r>
      <w:r w:rsidR="00285C2D" w:rsidRPr="008815B7">
        <w:rPr>
          <w:rFonts w:ascii="Arial" w:eastAsia="Times New Roman" w:hAnsi="Arial" w:cs="Arial"/>
          <w:sz w:val="20"/>
          <w:szCs w:val="20"/>
          <w:lang w:eastAsia="tr-TR"/>
        </w:rPr>
        <w:t xml:space="preserve"> ve değerler manzumesini</w:t>
      </w:r>
      <w:r w:rsidR="00EC20EB" w:rsidRPr="008815B7">
        <w:rPr>
          <w:rFonts w:ascii="Arial" w:eastAsia="Times New Roman" w:hAnsi="Arial" w:cs="Arial"/>
          <w:sz w:val="20"/>
          <w:szCs w:val="20"/>
          <w:lang w:eastAsia="tr-TR"/>
        </w:rPr>
        <w:t xml:space="preserve"> Nursi şöyle </w:t>
      </w:r>
      <w:r w:rsidR="0045657A" w:rsidRPr="008815B7">
        <w:rPr>
          <w:rFonts w:ascii="Arial" w:eastAsia="Times New Roman" w:hAnsi="Arial" w:cs="Arial"/>
          <w:sz w:val="20"/>
          <w:szCs w:val="20"/>
          <w:lang w:eastAsia="tr-TR"/>
        </w:rPr>
        <w:t>özetlemektedir</w:t>
      </w:r>
      <w:r w:rsidR="00EC20EB" w:rsidRPr="008815B7">
        <w:rPr>
          <w:rFonts w:ascii="Arial" w:eastAsia="Times New Roman" w:hAnsi="Arial" w:cs="Arial"/>
          <w:sz w:val="20"/>
          <w:szCs w:val="20"/>
          <w:lang w:eastAsia="tr-TR"/>
        </w:rPr>
        <w:t xml:space="preserve"> (1976: 36-43):</w:t>
      </w:r>
    </w:p>
    <w:p w:rsidR="00EC20EB" w:rsidRPr="008815B7" w:rsidRDefault="00EC20EB"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i/>
          <w:sz w:val="20"/>
          <w:szCs w:val="20"/>
          <w:lang w:eastAsia="tr-TR"/>
        </w:rPr>
        <w:t>İşte nokta-i istinad, kuvvete bedel haktır ki, şe'ni adalet ve tevazündür. Hedef de, menfaat yerine fazilettir ki, şe'ni muhabbet ve tecazüptür. Cihetü'l-</w:t>
      </w:r>
      <w:r w:rsidRPr="008815B7">
        <w:rPr>
          <w:rFonts w:ascii="Arial" w:eastAsia="Times New Roman" w:hAnsi="Arial" w:cs="Arial"/>
          <w:i/>
          <w:sz w:val="20"/>
          <w:szCs w:val="20"/>
          <w:lang w:eastAsia="tr-TR"/>
        </w:rPr>
        <w:lastRenderedPageBreak/>
        <w:t xml:space="preserve">vahdet de unsuriyet ve milliyet yerine, rabıta-i dinî, vatanî, sınıfîdir ki, şe'ni samimî uhuvvet ve müsalemet ve haricin tecavüzüne karşı yalnız tedâfüdür. Hayatta düsturu, cidal yerine düstur-u teavündür ki, şe'ni ittihad ve tesanüttür. Hevâ yerine hüdâdır ki, şe'ni insaniyeten terakkî ve ruhen tekâmüldür. Hevâyı </w:t>
      </w:r>
      <w:proofErr w:type="gramStart"/>
      <w:r w:rsidRPr="008815B7">
        <w:rPr>
          <w:rFonts w:ascii="Arial" w:eastAsia="Times New Roman" w:hAnsi="Arial" w:cs="Arial"/>
          <w:i/>
          <w:sz w:val="20"/>
          <w:szCs w:val="20"/>
          <w:lang w:eastAsia="tr-TR"/>
        </w:rPr>
        <w:t>tahdit</w:t>
      </w:r>
      <w:proofErr w:type="gramEnd"/>
      <w:r w:rsidRPr="008815B7">
        <w:rPr>
          <w:rFonts w:ascii="Arial" w:eastAsia="Times New Roman" w:hAnsi="Arial" w:cs="Arial"/>
          <w:i/>
          <w:sz w:val="20"/>
          <w:szCs w:val="20"/>
          <w:lang w:eastAsia="tr-TR"/>
        </w:rPr>
        <w:t xml:space="preserve"> eder; nefsin hevesat-ı süfliyesinin teshiline bedel, ruhun hissiyat-ı ulviyesini tatmin eder</w:t>
      </w:r>
      <w:r w:rsidR="008E01C7" w:rsidRPr="008815B7">
        <w:rPr>
          <w:rFonts w:ascii="Arial" w:eastAsia="Times New Roman" w:hAnsi="Arial" w:cs="Arial"/>
          <w:i/>
          <w:sz w:val="20"/>
          <w:szCs w:val="20"/>
          <w:lang w:eastAsia="tr-TR"/>
        </w:rPr>
        <w:t>.</w:t>
      </w:r>
    </w:p>
    <w:p w:rsidR="00EC20EB" w:rsidRPr="008815B7" w:rsidRDefault="00EC20EB"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 xml:space="preserve">Bu kavramları kısaca açıklamak gerekirse </w:t>
      </w:r>
      <w:r w:rsidR="00D50B73" w:rsidRPr="008815B7">
        <w:rPr>
          <w:rFonts w:ascii="Arial" w:eastAsia="Times New Roman" w:hAnsi="Arial" w:cs="Arial"/>
          <w:sz w:val="20"/>
          <w:szCs w:val="20"/>
          <w:lang w:eastAsia="tr-TR"/>
        </w:rPr>
        <w:t>İslâm</w:t>
      </w:r>
      <w:r w:rsidRPr="008815B7">
        <w:rPr>
          <w:rFonts w:ascii="Arial" w:eastAsia="Times New Roman" w:hAnsi="Arial" w:cs="Arial"/>
          <w:sz w:val="20"/>
          <w:szCs w:val="20"/>
          <w:lang w:eastAsia="tr-TR"/>
        </w:rPr>
        <w:t xml:space="preserve"> medeniyeti güce, kuvvete değil, hakka dayanır</w:t>
      </w:r>
      <w:r w:rsidR="00DB463F" w:rsidRPr="008815B7">
        <w:rPr>
          <w:rFonts w:ascii="Arial" w:eastAsia="Times New Roman" w:hAnsi="Arial" w:cs="Arial"/>
          <w:sz w:val="20"/>
          <w:szCs w:val="20"/>
          <w:lang w:eastAsia="tr-TR"/>
        </w:rPr>
        <w:t xml:space="preserve"> ki onun gereği adalet</w:t>
      </w:r>
      <w:r w:rsidR="00285C2D" w:rsidRPr="008815B7">
        <w:rPr>
          <w:rFonts w:ascii="Arial" w:eastAsia="Times New Roman" w:hAnsi="Arial" w:cs="Arial"/>
          <w:sz w:val="20"/>
          <w:szCs w:val="20"/>
          <w:lang w:eastAsia="tr-TR"/>
        </w:rPr>
        <w:t>li</w:t>
      </w:r>
      <w:r w:rsidR="00DB463F" w:rsidRPr="008815B7">
        <w:rPr>
          <w:rFonts w:ascii="Arial" w:eastAsia="Times New Roman" w:hAnsi="Arial" w:cs="Arial"/>
          <w:sz w:val="20"/>
          <w:szCs w:val="20"/>
          <w:lang w:eastAsia="tr-TR"/>
        </w:rPr>
        <w:t xml:space="preserve"> denge halidir. </w:t>
      </w:r>
      <w:r w:rsidR="007B545F" w:rsidRPr="008815B7">
        <w:rPr>
          <w:rFonts w:ascii="Arial" w:eastAsia="Times New Roman" w:hAnsi="Arial" w:cs="Arial"/>
          <w:sz w:val="20"/>
          <w:szCs w:val="20"/>
          <w:lang w:eastAsia="tr-TR"/>
        </w:rPr>
        <w:t>Böylece haklıyı ve hakkı korur, haksız</w:t>
      </w:r>
      <w:r w:rsidR="00756ECA" w:rsidRPr="008815B7">
        <w:rPr>
          <w:rFonts w:ascii="Arial" w:eastAsia="Times New Roman" w:hAnsi="Arial" w:cs="Arial"/>
          <w:sz w:val="20"/>
          <w:szCs w:val="20"/>
          <w:lang w:eastAsia="tr-TR"/>
        </w:rPr>
        <w:t>ı,</w:t>
      </w:r>
      <w:r w:rsidR="007B545F" w:rsidRPr="008815B7">
        <w:rPr>
          <w:rFonts w:ascii="Arial" w:eastAsia="Times New Roman" w:hAnsi="Arial" w:cs="Arial"/>
          <w:sz w:val="20"/>
          <w:szCs w:val="20"/>
          <w:lang w:eastAsia="tr-TR"/>
        </w:rPr>
        <w:t xml:space="preserve"> zalim ve zorbaları sindirerek hakkını koruyacak gücü olmayan mazlum ve zayıfları himaye eder. </w:t>
      </w:r>
      <w:r w:rsidR="00DB463F" w:rsidRPr="008815B7">
        <w:rPr>
          <w:rFonts w:ascii="Arial" w:eastAsia="Times New Roman" w:hAnsi="Arial" w:cs="Arial"/>
          <w:sz w:val="20"/>
          <w:szCs w:val="20"/>
          <w:lang w:eastAsia="tr-TR"/>
        </w:rPr>
        <w:t>M</w:t>
      </w:r>
      <w:r w:rsidRPr="008815B7">
        <w:rPr>
          <w:rFonts w:ascii="Arial" w:eastAsia="Times New Roman" w:hAnsi="Arial" w:cs="Arial"/>
          <w:sz w:val="20"/>
          <w:szCs w:val="20"/>
          <w:lang w:eastAsia="tr-TR"/>
        </w:rPr>
        <w:t>enfaat yerine fazileti esas alır ve hayatı da karşılıklı yardımlaşma üzerine bina eder</w:t>
      </w:r>
      <w:r w:rsidR="00DB463F" w:rsidRPr="008815B7">
        <w:rPr>
          <w:rFonts w:ascii="Arial" w:eastAsia="Times New Roman" w:hAnsi="Arial" w:cs="Arial"/>
          <w:sz w:val="20"/>
          <w:szCs w:val="20"/>
          <w:lang w:eastAsia="tr-TR"/>
        </w:rPr>
        <w:t xml:space="preserve"> ki, onun sonucu sevgi ve kaynaşmadır</w:t>
      </w:r>
      <w:r w:rsidRPr="008815B7">
        <w:rPr>
          <w:rFonts w:ascii="Arial" w:eastAsia="Times New Roman" w:hAnsi="Arial" w:cs="Arial"/>
          <w:sz w:val="20"/>
          <w:szCs w:val="20"/>
          <w:lang w:eastAsia="tr-TR"/>
        </w:rPr>
        <w:t xml:space="preserve">. </w:t>
      </w:r>
      <w:r w:rsidR="00DB463F" w:rsidRPr="008815B7">
        <w:rPr>
          <w:rFonts w:ascii="Arial" w:eastAsia="Times New Roman" w:hAnsi="Arial" w:cs="Arial"/>
          <w:sz w:val="20"/>
          <w:szCs w:val="20"/>
          <w:lang w:eastAsia="tr-TR"/>
        </w:rPr>
        <w:t xml:space="preserve">Irkçılığa değil, din ve vatan </w:t>
      </w:r>
      <w:r w:rsidR="00756ECA" w:rsidRPr="008815B7">
        <w:rPr>
          <w:rFonts w:ascii="Arial" w:eastAsia="Times New Roman" w:hAnsi="Arial" w:cs="Arial"/>
          <w:sz w:val="20"/>
          <w:szCs w:val="20"/>
          <w:lang w:eastAsia="tr-TR"/>
        </w:rPr>
        <w:t xml:space="preserve">bağı </w:t>
      </w:r>
      <w:r w:rsidR="00DB463F" w:rsidRPr="008815B7">
        <w:rPr>
          <w:rFonts w:ascii="Arial" w:eastAsia="Times New Roman" w:hAnsi="Arial" w:cs="Arial"/>
          <w:sz w:val="20"/>
          <w:szCs w:val="20"/>
          <w:lang w:eastAsia="tr-TR"/>
        </w:rPr>
        <w:t xml:space="preserve">gibi müştereklere dayanır ki bunun neticesi </w:t>
      </w:r>
      <w:r w:rsidR="007B545F" w:rsidRPr="008815B7">
        <w:rPr>
          <w:rFonts w:ascii="Arial" w:eastAsia="Times New Roman" w:hAnsi="Arial" w:cs="Arial"/>
          <w:sz w:val="20"/>
          <w:szCs w:val="20"/>
          <w:lang w:eastAsia="tr-TR"/>
        </w:rPr>
        <w:t>kardeşlik ve barıştır. Bunu bozmaya yönelik saldırıları da bertaraf etmektir. Hayatı bir savaş olarak değil, yardımlaşma olarak görür. Bu da birlik ve dayanışmayı getirir. Heves ve hazcılık yerine ruhun ulvi hissiyatını geliştirmeyi tercih eder. Bunun sonucunda m</w:t>
      </w:r>
      <w:r w:rsidR="00B67369" w:rsidRPr="008815B7">
        <w:rPr>
          <w:rFonts w:ascii="Arial" w:eastAsia="Times New Roman" w:hAnsi="Arial" w:cs="Arial"/>
          <w:sz w:val="20"/>
          <w:szCs w:val="20"/>
          <w:lang w:eastAsia="tr-TR"/>
        </w:rPr>
        <w:t>â</w:t>
      </w:r>
      <w:r w:rsidR="007B545F" w:rsidRPr="008815B7">
        <w:rPr>
          <w:rFonts w:ascii="Arial" w:eastAsia="Times New Roman" w:hAnsi="Arial" w:cs="Arial"/>
          <w:sz w:val="20"/>
          <w:szCs w:val="20"/>
          <w:lang w:eastAsia="tr-TR"/>
        </w:rPr>
        <w:t>nev</w:t>
      </w:r>
      <w:r w:rsidR="00B67369" w:rsidRPr="008815B7">
        <w:rPr>
          <w:rFonts w:ascii="Arial" w:eastAsia="Times New Roman" w:hAnsi="Arial" w:cs="Arial"/>
          <w:sz w:val="20"/>
          <w:szCs w:val="20"/>
          <w:lang w:eastAsia="tr-TR"/>
        </w:rPr>
        <w:t>î</w:t>
      </w:r>
      <w:r w:rsidR="007B545F" w:rsidRPr="008815B7">
        <w:rPr>
          <w:rFonts w:ascii="Arial" w:eastAsia="Times New Roman" w:hAnsi="Arial" w:cs="Arial"/>
          <w:sz w:val="20"/>
          <w:szCs w:val="20"/>
          <w:lang w:eastAsia="tr-TR"/>
        </w:rPr>
        <w:t xml:space="preserve"> boşluk ve bunalımlardan insanları kurtarır, ulvi gayelere yöneltir.</w:t>
      </w:r>
    </w:p>
    <w:p w:rsidR="0045657A" w:rsidRPr="008815B7" w:rsidRDefault="00D50B73"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İslâm</w:t>
      </w:r>
      <w:r w:rsidR="0045657A" w:rsidRPr="008815B7">
        <w:rPr>
          <w:rFonts w:ascii="Arial" w:eastAsia="Times New Roman" w:hAnsi="Arial" w:cs="Arial"/>
          <w:sz w:val="20"/>
          <w:szCs w:val="20"/>
          <w:lang w:eastAsia="tr-TR"/>
        </w:rPr>
        <w:t xml:space="preserve"> medeniyetinin bilim ve teknolojideki katkıları çok uzun bir açıklama icap ettirebilir</w:t>
      </w:r>
      <w:r w:rsidR="00515B28" w:rsidRPr="008815B7">
        <w:rPr>
          <w:rFonts w:ascii="Arial" w:eastAsia="Times New Roman" w:hAnsi="Arial" w:cs="Arial"/>
          <w:sz w:val="20"/>
          <w:szCs w:val="20"/>
          <w:lang w:eastAsia="tr-TR"/>
        </w:rPr>
        <w:t xml:space="preserve">. Bu konuda </w:t>
      </w:r>
      <w:r w:rsidR="00461780" w:rsidRPr="008815B7">
        <w:rPr>
          <w:rFonts w:ascii="Arial" w:eastAsia="Times New Roman" w:hAnsi="Arial" w:cs="Arial"/>
          <w:sz w:val="20"/>
          <w:szCs w:val="20"/>
          <w:lang w:eastAsia="tr-TR"/>
        </w:rPr>
        <w:t>Fuat Sezgin’in yayımladığı “</w:t>
      </w:r>
      <w:r w:rsidRPr="008815B7">
        <w:rPr>
          <w:rFonts w:ascii="Arial" w:eastAsia="Times New Roman" w:hAnsi="Arial" w:cs="Arial"/>
          <w:sz w:val="20"/>
          <w:szCs w:val="20"/>
          <w:lang w:eastAsia="tr-TR"/>
        </w:rPr>
        <w:t>İslâm</w:t>
      </w:r>
      <w:r w:rsidR="00461780" w:rsidRPr="008815B7">
        <w:rPr>
          <w:rFonts w:ascii="Arial" w:eastAsia="Times New Roman" w:hAnsi="Arial" w:cs="Arial"/>
          <w:sz w:val="20"/>
          <w:szCs w:val="20"/>
          <w:lang w:eastAsia="tr-TR"/>
        </w:rPr>
        <w:t>’da Bilim ve Teknik” isimli kitap bu</w:t>
      </w:r>
      <w:r w:rsidR="00515B28" w:rsidRPr="008815B7">
        <w:rPr>
          <w:rFonts w:ascii="Arial" w:eastAsia="Times New Roman" w:hAnsi="Arial" w:cs="Arial"/>
          <w:sz w:val="20"/>
          <w:szCs w:val="20"/>
          <w:lang w:eastAsia="tr-TR"/>
        </w:rPr>
        <w:t xml:space="preserve"> kaynaklardan </w:t>
      </w:r>
      <w:r w:rsidR="00461780" w:rsidRPr="008815B7">
        <w:rPr>
          <w:rFonts w:ascii="Arial" w:eastAsia="Times New Roman" w:hAnsi="Arial" w:cs="Arial"/>
          <w:sz w:val="20"/>
          <w:szCs w:val="20"/>
          <w:lang w:eastAsia="tr-TR"/>
        </w:rPr>
        <w:t xml:space="preserve">sadece </w:t>
      </w:r>
      <w:r w:rsidR="00515B28" w:rsidRPr="008815B7">
        <w:rPr>
          <w:rFonts w:ascii="Arial" w:eastAsia="Times New Roman" w:hAnsi="Arial" w:cs="Arial"/>
          <w:sz w:val="20"/>
          <w:szCs w:val="20"/>
          <w:lang w:eastAsia="tr-TR"/>
        </w:rPr>
        <w:t>birisi</w:t>
      </w:r>
      <w:r w:rsidR="00461780" w:rsidRPr="008815B7">
        <w:rPr>
          <w:rFonts w:ascii="Arial" w:eastAsia="Times New Roman" w:hAnsi="Arial" w:cs="Arial"/>
          <w:sz w:val="20"/>
          <w:szCs w:val="20"/>
          <w:lang w:eastAsia="tr-TR"/>
        </w:rPr>
        <w:t>dir</w:t>
      </w:r>
      <w:r w:rsidR="00515B28" w:rsidRPr="008815B7">
        <w:rPr>
          <w:rFonts w:ascii="Arial" w:eastAsia="Times New Roman" w:hAnsi="Arial" w:cs="Arial"/>
          <w:sz w:val="20"/>
          <w:szCs w:val="20"/>
          <w:lang w:eastAsia="tr-TR"/>
        </w:rPr>
        <w:t>.</w:t>
      </w:r>
      <w:r w:rsidR="0045657A" w:rsidRPr="008815B7">
        <w:rPr>
          <w:rFonts w:ascii="Arial" w:eastAsia="Times New Roman" w:hAnsi="Arial" w:cs="Arial"/>
          <w:sz w:val="20"/>
          <w:szCs w:val="20"/>
          <w:lang w:eastAsia="tr-TR"/>
        </w:rPr>
        <w:t xml:space="preserve"> </w:t>
      </w:r>
      <w:r w:rsidR="00461780" w:rsidRPr="008815B7">
        <w:rPr>
          <w:rFonts w:ascii="Arial" w:eastAsia="Times New Roman" w:hAnsi="Arial" w:cs="Arial"/>
          <w:sz w:val="20"/>
          <w:szCs w:val="20"/>
          <w:lang w:eastAsia="tr-TR"/>
        </w:rPr>
        <w:t>B</w:t>
      </w:r>
      <w:r w:rsidR="0045657A" w:rsidRPr="008815B7">
        <w:rPr>
          <w:rFonts w:ascii="Arial" w:eastAsia="Times New Roman" w:hAnsi="Arial" w:cs="Arial"/>
          <w:sz w:val="20"/>
          <w:szCs w:val="20"/>
          <w:lang w:eastAsia="tr-TR"/>
        </w:rPr>
        <w:t>urada Batı’nın içinden bazı değerlendirmelerle konu kısa tutulacaktır.</w:t>
      </w:r>
    </w:p>
    <w:p w:rsidR="00F33D8B" w:rsidRPr="008815B7" w:rsidRDefault="00C92D13" w:rsidP="00091DE6">
      <w:pPr>
        <w:ind w:firstLine="567"/>
        <w:jc w:val="both"/>
        <w:rPr>
          <w:rFonts w:ascii="Arial" w:eastAsia="Times New Roman" w:hAnsi="Arial" w:cs="Arial"/>
          <w:sz w:val="20"/>
          <w:szCs w:val="20"/>
          <w:lang w:eastAsia="tr-TR"/>
        </w:rPr>
      </w:pPr>
      <w:proofErr w:type="spellStart"/>
      <w:proofErr w:type="gramStart"/>
      <w:r>
        <w:rPr>
          <w:rFonts w:ascii="Arial" w:eastAsia="Times New Roman" w:hAnsi="Arial" w:cs="Arial"/>
          <w:sz w:val="20"/>
          <w:szCs w:val="20"/>
          <w:lang w:eastAsia="tr-TR"/>
        </w:rPr>
        <w:t>Buehler</w:t>
      </w:r>
      <w:proofErr w:type="spellEnd"/>
      <w:r>
        <w:rPr>
          <w:rFonts w:ascii="Arial" w:eastAsia="Times New Roman" w:hAnsi="Arial" w:cs="Arial"/>
          <w:sz w:val="20"/>
          <w:szCs w:val="20"/>
          <w:lang w:eastAsia="tr-TR"/>
        </w:rPr>
        <w:t xml:space="preserve">, </w:t>
      </w:r>
      <w:r w:rsidR="00347C35" w:rsidRPr="00347C35">
        <w:rPr>
          <w:rFonts w:ascii="Arial" w:eastAsia="Times New Roman" w:hAnsi="Arial" w:cs="Arial"/>
          <w:sz w:val="20"/>
          <w:szCs w:val="20"/>
          <w:lang w:eastAsia="tr-TR"/>
        </w:rPr>
        <w:t>Rönesans</w:t>
      </w:r>
      <w:r w:rsidR="00347C35">
        <w:rPr>
          <w:rFonts w:ascii="Arial" w:eastAsia="Times New Roman" w:hAnsi="Arial" w:cs="Arial"/>
          <w:sz w:val="20"/>
          <w:szCs w:val="20"/>
          <w:lang w:eastAsia="tr-TR"/>
        </w:rPr>
        <w:t>’</w:t>
      </w:r>
      <w:r w:rsidR="00347C35" w:rsidRPr="00347C35">
        <w:rPr>
          <w:rFonts w:ascii="Arial" w:eastAsia="Times New Roman" w:hAnsi="Arial" w:cs="Arial"/>
          <w:sz w:val="20"/>
          <w:szCs w:val="20"/>
          <w:lang w:eastAsia="tr-TR"/>
        </w:rPr>
        <w:t xml:space="preserve">a yol açan üç yüzyıllık zaman zarfında (1150-1500) Avrupalılar, hevesle </w:t>
      </w:r>
      <w:r w:rsidR="00291922">
        <w:rPr>
          <w:rFonts w:ascii="Arial" w:eastAsia="Times New Roman" w:hAnsi="Arial" w:cs="Arial"/>
          <w:sz w:val="20"/>
          <w:szCs w:val="20"/>
          <w:lang w:eastAsia="tr-TR"/>
        </w:rPr>
        <w:t>İslâm</w:t>
      </w:r>
      <w:r w:rsidR="00347C35" w:rsidRPr="00347C35">
        <w:rPr>
          <w:rFonts w:ascii="Arial" w:eastAsia="Times New Roman" w:hAnsi="Arial" w:cs="Arial"/>
          <w:sz w:val="20"/>
          <w:szCs w:val="20"/>
          <w:lang w:eastAsia="tr-TR"/>
        </w:rPr>
        <w:t>i bilginin peşinde koştu</w:t>
      </w:r>
      <w:r>
        <w:rPr>
          <w:rFonts w:ascii="Arial" w:eastAsia="Times New Roman" w:hAnsi="Arial" w:cs="Arial"/>
          <w:sz w:val="20"/>
          <w:szCs w:val="20"/>
          <w:lang w:eastAsia="tr-TR"/>
        </w:rPr>
        <w:t>ğu,</w:t>
      </w:r>
      <w:r w:rsidR="00347C35">
        <w:rPr>
          <w:rFonts w:ascii="Arial" w:eastAsia="Times New Roman" w:hAnsi="Arial" w:cs="Arial"/>
          <w:sz w:val="20"/>
          <w:szCs w:val="20"/>
          <w:lang w:eastAsia="tr-TR"/>
        </w:rPr>
        <w:t xml:space="preserve"> </w:t>
      </w:r>
      <w:r w:rsidR="00347C35" w:rsidRPr="00347C35">
        <w:rPr>
          <w:rFonts w:ascii="Arial" w:eastAsia="Times New Roman" w:hAnsi="Arial" w:cs="Arial"/>
          <w:sz w:val="20"/>
          <w:szCs w:val="20"/>
          <w:lang w:eastAsia="tr-TR"/>
        </w:rPr>
        <w:t xml:space="preserve">Avrupa </w:t>
      </w:r>
      <w:r w:rsidR="00AE2174" w:rsidRPr="00347C35">
        <w:rPr>
          <w:rFonts w:ascii="Arial" w:eastAsia="Times New Roman" w:hAnsi="Arial" w:cs="Arial"/>
          <w:sz w:val="20"/>
          <w:szCs w:val="20"/>
          <w:lang w:eastAsia="tr-TR"/>
        </w:rPr>
        <w:t>Rönesans’ı</w:t>
      </w:r>
      <w:r w:rsidR="00091DE6">
        <w:rPr>
          <w:rFonts w:ascii="Arial" w:eastAsia="Times New Roman" w:hAnsi="Arial" w:cs="Arial"/>
          <w:sz w:val="20"/>
          <w:szCs w:val="20"/>
          <w:lang w:eastAsia="tr-TR"/>
        </w:rPr>
        <w:t>nın</w:t>
      </w:r>
      <w:r w:rsidR="00347C35" w:rsidRPr="00347C35">
        <w:rPr>
          <w:rFonts w:ascii="Arial" w:eastAsia="Times New Roman" w:hAnsi="Arial" w:cs="Arial"/>
          <w:sz w:val="20"/>
          <w:szCs w:val="20"/>
          <w:lang w:eastAsia="tr-TR"/>
        </w:rPr>
        <w:t xml:space="preserve"> İsl</w:t>
      </w:r>
      <w:r w:rsidR="00091DE6">
        <w:rPr>
          <w:rFonts w:ascii="Arial" w:eastAsia="Times New Roman" w:hAnsi="Arial" w:cs="Arial"/>
          <w:sz w:val="20"/>
          <w:szCs w:val="20"/>
          <w:lang w:eastAsia="tr-TR"/>
        </w:rPr>
        <w:t>â</w:t>
      </w:r>
      <w:r w:rsidR="00347C35" w:rsidRPr="00347C35">
        <w:rPr>
          <w:rFonts w:ascii="Arial" w:eastAsia="Times New Roman" w:hAnsi="Arial" w:cs="Arial"/>
          <w:sz w:val="20"/>
          <w:szCs w:val="20"/>
          <w:lang w:eastAsia="tr-TR"/>
        </w:rPr>
        <w:t>mi bilginin omuzlarında yüksel</w:t>
      </w:r>
      <w:r w:rsidR="00091DE6">
        <w:rPr>
          <w:rFonts w:ascii="Arial" w:eastAsia="Times New Roman" w:hAnsi="Arial" w:cs="Arial"/>
          <w:sz w:val="20"/>
          <w:szCs w:val="20"/>
          <w:lang w:eastAsia="tr-TR"/>
        </w:rPr>
        <w:t xml:space="preserve">diği </w:t>
      </w:r>
      <w:proofErr w:type="spellStart"/>
      <w:r w:rsidR="00091DE6">
        <w:rPr>
          <w:rFonts w:ascii="Arial" w:eastAsia="Times New Roman" w:hAnsi="Arial" w:cs="Arial"/>
          <w:sz w:val="20"/>
          <w:szCs w:val="20"/>
          <w:lang w:eastAsia="tr-TR"/>
        </w:rPr>
        <w:t>tesbitini</w:t>
      </w:r>
      <w:proofErr w:type="spellEnd"/>
      <w:r w:rsidR="00091DE6">
        <w:rPr>
          <w:rFonts w:ascii="Arial" w:eastAsia="Times New Roman" w:hAnsi="Arial" w:cs="Arial"/>
          <w:sz w:val="20"/>
          <w:szCs w:val="20"/>
          <w:lang w:eastAsia="tr-TR"/>
        </w:rPr>
        <w:t xml:space="preserve"> yaparken</w:t>
      </w:r>
      <w:r w:rsidR="00AE2174">
        <w:rPr>
          <w:rFonts w:ascii="Arial" w:eastAsia="Times New Roman" w:hAnsi="Arial" w:cs="Arial"/>
          <w:sz w:val="20"/>
          <w:szCs w:val="20"/>
          <w:lang w:eastAsia="tr-TR"/>
        </w:rPr>
        <w:t xml:space="preserve"> (</w:t>
      </w:r>
      <w:r w:rsidR="00091DE6">
        <w:rPr>
          <w:rFonts w:ascii="Arial" w:eastAsia="Times New Roman" w:hAnsi="Arial" w:cs="Arial"/>
          <w:sz w:val="20"/>
          <w:szCs w:val="20"/>
          <w:lang w:eastAsia="tr-TR"/>
        </w:rPr>
        <w:t xml:space="preserve">2014: 125), </w:t>
      </w:r>
      <w:proofErr w:type="spellStart"/>
      <w:r w:rsidR="00943481" w:rsidRPr="008815B7">
        <w:rPr>
          <w:rFonts w:ascii="Arial" w:eastAsia="Times New Roman" w:hAnsi="Arial" w:cs="Arial"/>
          <w:sz w:val="20"/>
          <w:szCs w:val="20"/>
          <w:lang w:eastAsia="tr-TR"/>
        </w:rPr>
        <w:t>Garaudy</w:t>
      </w:r>
      <w:proofErr w:type="spellEnd"/>
      <w:r w:rsidR="00756ECA" w:rsidRPr="008815B7">
        <w:rPr>
          <w:rFonts w:ascii="Arial" w:eastAsia="Times New Roman" w:hAnsi="Arial" w:cs="Arial"/>
          <w:sz w:val="20"/>
          <w:szCs w:val="20"/>
          <w:lang w:eastAsia="tr-TR"/>
        </w:rPr>
        <w:t xml:space="preserve"> </w:t>
      </w:r>
      <w:r w:rsidR="00283759" w:rsidRPr="008815B7">
        <w:rPr>
          <w:rFonts w:ascii="Arial" w:eastAsia="Times New Roman" w:hAnsi="Arial" w:cs="Arial"/>
          <w:sz w:val="20"/>
          <w:szCs w:val="20"/>
          <w:lang w:eastAsia="tr-TR"/>
        </w:rPr>
        <w:t>(2011:</w:t>
      </w:r>
      <w:r w:rsidR="00756ECA" w:rsidRPr="008815B7">
        <w:rPr>
          <w:rFonts w:ascii="Arial" w:eastAsia="Times New Roman" w:hAnsi="Arial" w:cs="Arial"/>
          <w:sz w:val="20"/>
          <w:szCs w:val="20"/>
          <w:lang w:eastAsia="tr-TR"/>
        </w:rPr>
        <w:t xml:space="preserve"> 93)</w:t>
      </w:r>
      <w:r w:rsidR="00943481" w:rsidRPr="008815B7">
        <w:rPr>
          <w:rFonts w:ascii="Arial" w:eastAsia="Times New Roman" w:hAnsi="Arial" w:cs="Arial"/>
          <w:sz w:val="20"/>
          <w:szCs w:val="20"/>
          <w:lang w:eastAsia="tr-TR"/>
        </w:rPr>
        <w:t xml:space="preserve">, </w:t>
      </w:r>
      <w:proofErr w:type="spellStart"/>
      <w:r w:rsidR="00F33D8B" w:rsidRPr="008815B7">
        <w:rPr>
          <w:rFonts w:ascii="Arial" w:eastAsia="Times New Roman" w:hAnsi="Arial" w:cs="Arial"/>
          <w:sz w:val="20"/>
          <w:szCs w:val="20"/>
          <w:lang w:eastAsia="tr-TR"/>
        </w:rPr>
        <w:t>İbanez</w:t>
      </w:r>
      <w:r w:rsidR="00943481" w:rsidRPr="008815B7">
        <w:rPr>
          <w:rFonts w:ascii="Arial" w:eastAsia="Times New Roman" w:hAnsi="Arial" w:cs="Arial"/>
          <w:sz w:val="20"/>
          <w:szCs w:val="20"/>
          <w:lang w:eastAsia="tr-TR"/>
        </w:rPr>
        <w:t>’in</w:t>
      </w:r>
      <w:proofErr w:type="spellEnd"/>
      <w:r w:rsidR="00F33D8B" w:rsidRPr="008815B7">
        <w:rPr>
          <w:rFonts w:ascii="Arial" w:eastAsia="Times New Roman" w:hAnsi="Arial" w:cs="Arial"/>
          <w:sz w:val="20"/>
          <w:szCs w:val="20"/>
          <w:lang w:eastAsia="tr-TR"/>
        </w:rPr>
        <w:t xml:space="preserve"> </w:t>
      </w:r>
      <w:r w:rsidR="00DD232F" w:rsidRPr="008815B7">
        <w:rPr>
          <w:rFonts w:ascii="Arial" w:eastAsia="Times New Roman" w:hAnsi="Arial" w:cs="Arial"/>
          <w:sz w:val="20"/>
          <w:szCs w:val="20"/>
          <w:lang w:eastAsia="tr-TR"/>
        </w:rPr>
        <w:t>‘</w:t>
      </w:r>
      <w:r w:rsidR="00F33D8B" w:rsidRPr="008815B7">
        <w:rPr>
          <w:rFonts w:ascii="Arial" w:eastAsia="Times New Roman" w:hAnsi="Arial" w:cs="Arial"/>
          <w:sz w:val="20"/>
          <w:szCs w:val="20"/>
          <w:lang w:eastAsia="tr-TR"/>
        </w:rPr>
        <w:t>Katedralin Gölgesinde</w:t>
      </w:r>
      <w:r w:rsidR="00DD232F" w:rsidRPr="008815B7">
        <w:rPr>
          <w:rFonts w:ascii="Arial" w:eastAsia="Times New Roman" w:hAnsi="Arial" w:cs="Arial"/>
          <w:sz w:val="20"/>
          <w:szCs w:val="20"/>
          <w:lang w:eastAsia="tr-TR"/>
        </w:rPr>
        <w:t>’</w:t>
      </w:r>
      <w:r w:rsidR="00F33D8B" w:rsidRPr="008815B7">
        <w:rPr>
          <w:rFonts w:ascii="Arial" w:eastAsia="Times New Roman" w:hAnsi="Arial" w:cs="Arial"/>
          <w:sz w:val="20"/>
          <w:szCs w:val="20"/>
          <w:lang w:eastAsia="tr-TR"/>
        </w:rPr>
        <w:t xml:space="preserve"> </w:t>
      </w:r>
      <w:r w:rsidR="00943481" w:rsidRPr="008815B7">
        <w:rPr>
          <w:rFonts w:ascii="Arial" w:eastAsia="Times New Roman" w:hAnsi="Arial" w:cs="Arial"/>
          <w:sz w:val="20"/>
          <w:szCs w:val="20"/>
          <w:lang w:eastAsia="tr-TR"/>
        </w:rPr>
        <w:t xml:space="preserve">isimli </w:t>
      </w:r>
      <w:r w:rsidR="00F33D8B" w:rsidRPr="008815B7">
        <w:rPr>
          <w:rFonts w:ascii="Arial" w:eastAsia="Times New Roman" w:hAnsi="Arial" w:cs="Arial"/>
          <w:sz w:val="20"/>
          <w:szCs w:val="20"/>
          <w:lang w:eastAsia="tr-TR"/>
        </w:rPr>
        <w:t xml:space="preserve">kitabında </w:t>
      </w:r>
      <w:r w:rsidR="00943481" w:rsidRPr="008815B7">
        <w:rPr>
          <w:rFonts w:ascii="Arial" w:eastAsia="Times New Roman" w:hAnsi="Arial" w:cs="Arial"/>
          <w:sz w:val="20"/>
          <w:szCs w:val="20"/>
          <w:lang w:eastAsia="tr-TR"/>
        </w:rPr>
        <w:t>İ</w:t>
      </w:r>
      <w:r w:rsidR="00F33D8B" w:rsidRPr="008815B7">
        <w:rPr>
          <w:rFonts w:ascii="Arial" w:eastAsia="Times New Roman" w:hAnsi="Arial" w:cs="Arial"/>
          <w:sz w:val="20"/>
          <w:szCs w:val="20"/>
          <w:lang w:eastAsia="tr-TR"/>
        </w:rPr>
        <w:t>spanya</w:t>
      </w:r>
      <w:r w:rsidR="00943481" w:rsidRPr="008815B7">
        <w:rPr>
          <w:rFonts w:ascii="Arial" w:eastAsia="Times New Roman" w:hAnsi="Arial" w:cs="Arial"/>
          <w:sz w:val="20"/>
          <w:szCs w:val="20"/>
          <w:lang w:eastAsia="tr-TR"/>
        </w:rPr>
        <w:t>’</w:t>
      </w:r>
      <w:r w:rsidR="00F33D8B" w:rsidRPr="008815B7">
        <w:rPr>
          <w:rFonts w:ascii="Arial" w:eastAsia="Times New Roman" w:hAnsi="Arial" w:cs="Arial"/>
          <w:sz w:val="20"/>
          <w:szCs w:val="20"/>
          <w:lang w:eastAsia="tr-TR"/>
        </w:rPr>
        <w:t>nın kalkınması</w:t>
      </w:r>
      <w:r w:rsidR="000F6A7C" w:rsidRPr="008815B7">
        <w:rPr>
          <w:rFonts w:ascii="Arial" w:eastAsia="Times New Roman" w:hAnsi="Arial" w:cs="Arial"/>
          <w:sz w:val="20"/>
          <w:szCs w:val="20"/>
          <w:lang w:eastAsia="tr-TR"/>
        </w:rPr>
        <w:t>nın</w:t>
      </w:r>
      <w:r w:rsidR="00F33D8B" w:rsidRPr="008815B7">
        <w:rPr>
          <w:rFonts w:ascii="Arial" w:eastAsia="Times New Roman" w:hAnsi="Arial" w:cs="Arial"/>
          <w:sz w:val="20"/>
          <w:szCs w:val="20"/>
          <w:lang w:eastAsia="tr-TR"/>
        </w:rPr>
        <w:t xml:space="preserve"> barbar sürüleriyle kuzeyden değil, aksine Müslüman f</w:t>
      </w:r>
      <w:r w:rsidR="00DD232F" w:rsidRPr="008815B7">
        <w:rPr>
          <w:rFonts w:ascii="Arial" w:eastAsia="Times New Roman" w:hAnsi="Arial" w:cs="Arial"/>
          <w:sz w:val="20"/>
          <w:szCs w:val="20"/>
          <w:lang w:eastAsia="tr-TR"/>
        </w:rPr>
        <w:t>â</w:t>
      </w:r>
      <w:r w:rsidR="00F33D8B" w:rsidRPr="008815B7">
        <w:rPr>
          <w:rFonts w:ascii="Arial" w:eastAsia="Times New Roman" w:hAnsi="Arial" w:cs="Arial"/>
          <w:sz w:val="20"/>
          <w:szCs w:val="20"/>
          <w:lang w:eastAsia="tr-TR"/>
        </w:rPr>
        <w:t>tihlerle güneyden gel</w:t>
      </w:r>
      <w:r w:rsidR="000F6A7C" w:rsidRPr="008815B7">
        <w:rPr>
          <w:rFonts w:ascii="Arial" w:eastAsia="Times New Roman" w:hAnsi="Arial" w:cs="Arial"/>
          <w:sz w:val="20"/>
          <w:szCs w:val="20"/>
          <w:lang w:eastAsia="tr-TR"/>
        </w:rPr>
        <w:t xml:space="preserve">diğini </w:t>
      </w:r>
      <w:r w:rsidR="00F33D8B" w:rsidRPr="008815B7">
        <w:rPr>
          <w:rFonts w:ascii="Arial" w:eastAsia="Times New Roman" w:hAnsi="Arial" w:cs="Arial"/>
          <w:sz w:val="20"/>
          <w:szCs w:val="20"/>
          <w:lang w:eastAsia="tr-TR"/>
        </w:rPr>
        <w:t>açıklaması</w:t>
      </w:r>
      <w:r w:rsidR="000F6A7C" w:rsidRPr="008815B7">
        <w:rPr>
          <w:rFonts w:ascii="Arial" w:eastAsia="Times New Roman" w:hAnsi="Arial" w:cs="Arial"/>
          <w:sz w:val="20"/>
          <w:szCs w:val="20"/>
          <w:lang w:eastAsia="tr-TR"/>
        </w:rPr>
        <w:t>nı naklederek</w:t>
      </w:r>
      <w:r w:rsidR="00F33D8B" w:rsidRPr="008815B7">
        <w:rPr>
          <w:rFonts w:ascii="Arial" w:eastAsia="Times New Roman" w:hAnsi="Arial" w:cs="Arial"/>
          <w:sz w:val="20"/>
          <w:szCs w:val="20"/>
          <w:lang w:eastAsia="tr-TR"/>
        </w:rPr>
        <w:t xml:space="preserve"> </w:t>
      </w:r>
      <w:r w:rsidR="000F6A7C" w:rsidRPr="008815B7">
        <w:rPr>
          <w:rFonts w:ascii="Arial" w:eastAsia="Times New Roman" w:hAnsi="Arial" w:cs="Arial"/>
          <w:sz w:val="20"/>
          <w:szCs w:val="20"/>
          <w:lang w:eastAsia="tr-TR"/>
        </w:rPr>
        <w:t>şu tespitlerde bulunmaktadır</w:t>
      </w:r>
      <w:r w:rsidR="00F33D8B" w:rsidRPr="008815B7">
        <w:rPr>
          <w:rFonts w:ascii="Arial" w:eastAsia="Times New Roman" w:hAnsi="Arial" w:cs="Arial"/>
          <w:sz w:val="20"/>
          <w:szCs w:val="20"/>
          <w:lang w:eastAsia="tr-TR"/>
        </w:rPr>
        <w:t xml:space="preserve">. </w:t>
      </w:r>
      <w:proofErr w:type="gramEnd"/>
      <w:r w:rsidR="00F33D8B" w:rsidRPr="008815B7">
        <w:rPr>
          <w:rFonts w:ascii="Arial" w:eastAsia="Times New Roman" w:hAnsi="Arial" w:cs="Arial"/>
          <w:sz w:val="20"/>
          <w:szCs w:val="20"/>
          <w:lang w:eastAsia="tr-TR"/>
        </w:rPr>
        <w:t>“Müslümanlar kendilerinden yedi yüz senede ancak geri alınabilen yerleri iki sene içinde fethettiler. Söz konusu olan silah zoruyla dayatılan bir istila değil, sapasağlam kökleri her bir yandan fışkıran yeni bir toplu</w:t>
      </w:r>
      <w:r w:rsidR="00A06E3B" w:rsidRPr="008815B7">
        <w:rPr>
          <w:rFonts w:ascii="Arial" w:eastAsia="Times New Roman" w:hAnsi="Arial" w:cs="Arial"/>
          <w:sz w:val="20"/>
          <w:szCs w:val="20"/>
          <w:lang w:eastAsia="tr-TR"/>
        </w:rPr>
        <w:t xml:space="preserve">mdu. Batı büyük ölçüde </w:t>
      </w:r>
      <w:proofErr w:type="spellStart"/>
      <w:r w:rsidR="00A06E3B" w:rsidRPr="008815B7">
        <w:rPr>
          <w:rFonts w:ascii="Arial" w:eastAsia="Times New Roman" w:hAnsi="Arial" w:cs="Arial"/>
          <w:sz w:val="20"/>
          <w:szCs w:val="20"/>
          <w:lang w:eastAsia="tr-TR"/>
        </w:rPr>
        <w:t>Rönesans</w:t>
      </w:r>
      <w:r w:rsidR="00242882" w:rsidRPr="008815B7">
        <w:rPr>
          <w:rFonts w:ascii="Arial" w:eastAsia="Times New Roman" w:hAnsi="Arial" w:cs="Arial"/>
          <w:sz w:val="20"/>
          <w:szCs w:val="20"/>
          <w:lang w:eastAsia="tr-TR"/>
        </w:rPr>
        <w:t>ını</w:t>
      </w:r>
      <w:proofErr w:type="spellEnd"/>
      <w:r w:rsidR="00F33D8B" w:rsidRPr="008815B7">
        <w:rPr>
          <w:rFonts w:ascii="Arial" w:eastAsia="Times New Roman" w:hAnsi="Arial" w:cs="Arial"/>
          <w:sz w:val="20"/>
          <w:szCs w:val="20"/>
          <w:lang w:eastAsia="tr-TR"/>
        </w:rPr>
        <w:t xml:space="preserve"> onun ortaya çıkması için gerekli fikri şartları hazırlayan </w:t>
      </w:r>
      <w:r w:rsidR="00D50B73" w:rsidRPr="008815B7">
        <w:rPr>
          <w:rFonts w:ascii="Arial" w:eastAsia="Times New Roman" w:hAnsi="Arial" w:cs="Arial"/>
          <w:sz w:val="20"/>
          <w:szCs w:val="20"/>
          <w:lang w:eastAsia="tr-TR"/>
        </w:rPr>
        <w:t>İslâm</w:t>
      </w:r>
      <w:r w:rsidR="00F33D8B" w:rsidRPr="008815B7">
        <w:rPr>
          <w:rFonts w:ascii="Arial" w:eastAsia="Times New Roman" w:hAnsi="Arial" w:cs="Arial"/>
          <w:sz w:val="20"/>
          <w:szCs w:val="20"/>
          <w:lang w:eastAsia="tr-TR"/>
        </w:rPr>
        <w:t xml:space="preserve"> fethine borçludur. Bu fetih her şeyden önce Helenizm başta olmak üzere eski kültürlerin gü</w:t>
      </w:r>
      <w:r w:rsidR="00756ECA" w:rsidRPr="008815B7">
        <w:rPr>
          <w:rFonts w:ascii="Arial" w:eastAsia="Times New Roman" w:hAnsi="Arial" w:cs="Arial"/>
          <w:sz w:val="20"/>
          <w:szCs w:val="20"/>
          <w:lang w:eastAsia="tr-TR"/>
        </w:rPr>
        <w:t>n yüzüne çıkmasına imkân tanıdı.</w:t>
      </w:r>
      <w:r w:rsidR="00DD232F" w:rsidRPr="008815B7">
        <w:rPr>
          <w:rFonts w:ascii="Arial" w:eastAsia="Times New Roman" w:hAnsi="Arial" w:cs="Arial"/>
          <w:sz w:val="20"/>
          <w:szCs w:val="20"/>
          <w:lang w:eastAsia="tr-TR"/>
        </w:rPr>
        <w:t>”</w:t>
      </w:r>
    </w:p>
    <w:p w:rsidR="00F33D8B" w:rsidRPr="008815B7" w:rsidRDefault="000F6A7C"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 xml:space="preserve">Bu dönemde </w:t>
      </w:r>
      <w:r w:rsidR="00D50B73" w:rsidRPr="008815B7">
        <w:rPr>
          <w:rFonts w:ascii="Arial" w:eastAsia="Times New Roman" w:hAnsi="Arial" w:cs="Arial"/>
          <w:sz w:val="20"/>
          <w:szCs w:val="20"/>
          <w:lang w:eastAsia="tr-TR"/>
        </w:rPr>
        <w:t>İslâm</w:t>
      </w:r>
      <w:r w:rsidRPr="008815B7">
        <w:rPr>
          <w:rFonts w:ascii="Arial" w:eastAsia="Times New Roman" w:hAnsi="Arial" w:cs="Arial"/>
          <w:sz w:val="20"/>
          <w:szCs w:val="20"/>
          <w:lang w:eastAsia="tr-TR"/>
        </w:rPr>
        <w:t xml:space="preserve"> ile Batı arasındaki gelişmişlik düzeyindeki farkı ortaya koyan pek çok unsurdan birisi de bilim merkezleri olan kütüphaneler ve kitap sayılarıdır. </w:t>
      </w:r>
      <w:r w:rsidR="00F33D8B" w:rsidRPr="008815B7">
        <w:rPr>
          <w:rFonts w:ascii="Arial" w:eastAsia="Times New Roman" w:hAnsi="Arial" w:cs="Arial"/>
          <w:sz w:val="20"/>
          <w:szCs w:val="20"/>
          <w:lang w:eastAsia="tr-TR"/>
        </w:rPr>
        <w:t>9. yüzyıl başında Avrupa daha okuma yazma nedir bilmezken halife Me’mun Bağdat’ta çok sayıda bilgin ve mütercimin işbirliğiyle devasa bir kütüphaneyi Beyt-ül Hikme’yi (Bilgelik Evi) aç</w:t>
      </w:r>
      <w:r w:rsidRPr="008815B7">
        <w:rPr>
          <w:rFonts w:ascii="Arial" w:eastAsia="Times New Roman" w:hAnsi="Arial" w:cs="Arial"/>
          <w:sz w:val="20"/>
          <w:szCs w:val="20"/>
          <w:lang w:eastAsia="tr-TR"/>
        </w:rPr>
        <w:t>mıştı</w:t>
      </w:r>
      <w:r w:rsidR="00F33D8B" w:rsidRPr="008815B7">
        <w:rPr>
          <w:rFonts w:ascii="Arial" w:eastAsia="Times New Roman" w:hAnsi="Arial" w:cs="Arial"/>
          <w:sz w:val="20"/>
          <w:szCs w:val="20"/>
          <w:lang w:eastAsia="tr-TR"/>
        </w:rPr>
        <w:t>. Orada antik medeniyetin bütün eserleri muhafaza ediliyordu. Kurtuba’da Emev</w:t>
      </w:r>
      <w:r w:rsidR="00BA3FF0" w:rsidRPr="008815B7">
        <w:rPr>
          <w:rFonts w:ascii="Arial" w:eastAsia="Times New Roman" w:hAnsi="Arial" w:cs="Arial"/>
          <w:sz w:val="20"/>
          <w:szCs w:val="20"/>
          <w:lang w:eastAsia="tr-TR"/>
        </w:rPr>
        <w:t>î</w:t>
      </w:r>
      <w:r w:rsidR="00F33D8B" w:rsidRPr="008815B7">
        <w:rPr>
          <w:rFonts w:ascii="Arial" w:eastAsia="Times New Roman" w:hAnsi="Arial" w:cs="Arial"/>
          <w:sz w:val="20"/>
          <w:szCs w:val="20"/>
          <w:lang w:eastAsia="tr-TR"/>
        </w:rPr>
        <w:t xml:space="preserve"> halifelerinden Hakem’in yüz bin cildi aşan bir kütüphanesi bulunuyordu. Oysa kendilerinden dört asır </w:t>
      </w:r>
      <w:r w:rsidR="00F33D8B" w:rsidRPr="008815B7">
        <w:rPr>
          <w:rFonts w:ascii="Arial" w:eastAsia="Times New Roman" w:hAnsi="Arial" w:cs="Arial"/>
          <w:sz w:val="20"/>
          <w:szCs w:val="20"/>
          <w:lang w:eastAsia="tr-TR"/>
        </w:rPr>
        <w:lastRenderedPageBreak/>
        <w:t>sonra gelen bilge l</w:t>
      </w:r>
      <w:r w:rsidR="00283759" w:rsidRPr="008815B7">
        <w:rPr>
          <w:rFonts w:ascii="Arial" w:eastAsia="Times New Roman" w:hAnsi="Arial" w:cs="Arial"/>
          <w:sz w:val="20"/>
          <w:szCs w:val="20"/>
          <w:lang w:eastAsia="tr-TR"/>
        </w:rPr>
        <w:t>akaplı Fransa kralı 5. Charles’ı</w:t>
      </w:r>
      <w:r w:rsidR="00F33D8B" w:rsidRPr="008815B7">
        <w:rPr>
          <w:rFonts w:ascii="Arial" w:eastAsia="Times New Roman" w:hAnsi="Arial" w:cs="Arial"/>
          <w:sz w:val="20"/>
          <w:szCs w:val="20"/>
          <w:lang w:eastAsia="tr-TR"/>
        </w:rPr>
        <w:t>n t</w:t>
      </w:r>
      <w:r w:rsidR="001F342B" w:rsidRPr="008815B7">
        <w:rPr>
          <w:rFonts w:ascii="Arial" w:eastAsia="Times New Roman" w:hAnsi="Arial" w:cs="Arial"/>
          <w:sz w:val="20"/>
          <w:szCs w:val="20"/>
          <w:lang w:eastAsia="tr-TR"/>
        </w:rPr>
        <w:t xml:space="preserve">opu </w:t>
      </w:r>
      <w:proofErr w:type="spellStart"/>
      <w:r w:rsidR="001F342B" w:rsidRPr="008815B7">
        <w:rPr>
          <w:rFonts w:ascii="Arial" w:eastAsia="Times New Roman" w:hAnsi="Arial" w:cs="Arial"/>
          <w:sz w:val="20"/>
          <w:szCs w:val="20"/>
          <w:lang w:eastAsia="tr-TR"/>
        </w:rPr>
        <w:t>topu</w:t>
      </w:r>
      <w:proofErr w:type="spellEnd"/>
      <w:r w:rsidR="001F342B" w:rsidRPr="008815B7">
        <w:rPr>
          <w:rFonts w:ascii="Arial" w:eastAsia="Times New Roman" w:hAnsi="Arial" w:cs="Arial"/>
          <w:sz w:val="20"/>
          <w:szCs w:val="20"/>
          <w:lang w:eastAsia="tr-TR"/>
        </w:rPr>
        <w:t xml:space="preserve"> bin kadar kitabı vardı.</w:t>
      </w:r>
      <w:r w:rsidR="00BF2BFF">
        <w:rPr>
          <w:rFonts w:ascii="Arial" w:eastAsia="Times New Roman" w:hAnsi="Arial" w:cs="Arial"/>
          <w:sz w:val="20"/>
          <w:szCs w:val="20"/>
          <w:lang w:eastAsia="tr-TR"/>
        </w:rPr>
        <w:t xml:space="preserve"> </w:t>
      </w:r>
      <w:r w:rsidR="00F33D8B" w:rsidRPr="008815B7">
        <w:rPr>
          <w:rFonts w:ascii="Arial" w:eastAsia="Times New Roman" w:hAnsi="Arial" w:cs="Arial"/>
          <w:sz w:val="20"/>
          <w:szCs w:val="20"/>
          <w:lang w:eastAsia="tr-TR"/>
        </w:rPr>
        <w:t xml:space="preserve">Müslümanlar, Arap rakamlarını ve bizim metrik sistemimizin üzerine dayandığı sıfırı icat ettiler. Avrupa aritmetikteki bu gerçek devrimin önemini ancak 12. Yüzyılda, yani 230 senelik bir gecikmeyle kavrayabildi. Hint-İran hekimlerince uygulanan çiçek aşısı 900 senesinde Müslümanlarca iyice geliştirilmişti, </w:t>
      </w:r>
      <w:r w:rsidR="00750159" w:rsidRPr="008815B7">
        <w:rPr>
          <w:rFonts w:ascii="Arial" w:eastAsia="Times New Roman" w:hAnsi="Arial" w:cs="Arial"/>
          <w:sz w:val="20"/>
          <w:szCs w:val="20"/>
          <w:lang w:eastAsia="tr-TR"/>
        </w:rPr>
        <w:t>hâlbuki</w:t>
      </w:r>
      <w:r w:rsidR="00F33D8B" w:rsidRPr="008815B7">
        <w:rPr>
          <w:rFonts w:ascii="Arial" w:eastAsia="Times New Roman" w:hAnsi="Arial" w:cs="Arial"/>
          <w:sz w:val="20"/>
          <w:szCs w:val="20"/>
          <w:lang w:eastAsia="tr-TR"/>
        </w:rPr>
        <w:t xml:space="preserve"> </w:t>
      </w:r>
      <w:r w:rsidR="00953223">
        <w:rPr>
          <w:rFonts w:ascii="Arial" w:eastAsia="Times New Roman" w:hAnsi="Arial" w:cs="Arial"/>
          <w:sz w:val="20"/>
          <w:szCs w:val="20"/>
          <w:lang w:eastAsia="tr-TR"/>
        </w:rPr>
        <w:t>B</w:t>
      </w:r>
      <w:r w:rsidR="00F33D8B" w:rsidRPr="008815B7">
        <w:rPr>
          <w:rFonts w:ascii="Arial" w:eastAsia="Times New Roman" w:hAnsi="Arial" w:cs="Arial"/>
          <w:sz w:val="20"/>
          <w:szCs w:val="20"/>
          <w:lang w:eastAsia="tr-TR"/>
        </w:rPr>
        <w:t xml:space="preserve">atı bu usulü </w:t>
      </w:r>
      <w:proofErr w:type="spellStart"/>
      <w:r w:rsidR="00F33D8B" w:rsidRPr="008815B7">
        <w:rPr>
          <w:rFonts w:ascii="Arial" w:eastAsia="Times New Roman" w:hAnsi="Arial" w:cs="Arial"/>
          <w:sz w:val="20"/>
          <w:szCs w:val="20"/>
          <w:lang w:eastAsia="tr-TR"/>
        </w:rPr>
        <w:t>Jenner</w:t>
      </w:r>
      <w:proofErr w:type="spellEnd"/>
      <w:r w:rsidR="00F33D8B" w:rsidRPr="008815B7">
        <w:rPr>
          <w:rFonts w:ascii="Arial" w:eastAsia="Times New Roman" w:hAnsi="Arial" w:cs="Arial"/>
          <w:sz w:val="20"/>
          <w:szCs w:val="20"/>
          <w:lang w:eastAsia="tr-TR"/>
        </w:rPr>
        <w:t xml:space="preserve"> ile bulabilmek için 179</w:t>
      </w:r>
      <w:r w:rsidR="00283759" w:rsidRPr="008815B7">
        <w:rPr>
          <w:rFonts w:ascii="Arial" w:eastAsia="Times New Roman" w:hAnsi="Arial" w:cs="Arial"/>
          <w:sz w:val="20"/>
          <w:szCs w:val="20"/>
          <w:lang w:eastAsia="tr-TR"/>
        </w:rPr>
        <w:t>7 yılını bekledi (</w:t>
      </w:r>
      <w:proofErr w:type="spellStart"/>
      <w:r w:rsidR="00283759" w:rsidRPr="008815B7">
        <w:rPr>
          <w:rFonts w:ascii="Arial" w:eastAsia="Times New Roman" w:hAnsi="Arial" w:cs="Arial"/>
          <w:sz w:val="20"/>
          <w:szCs w:val="20"/>
          <w:lang w:eastAsia="tr-TR"/>
        </w:rPr>
        <w:t>Garaudy</w:t>
      </w:r>
      <w:proofErr w:type="spellEnd"/>
      <w:r w:rsidR="00283759" w:rsidRPr="008815B7">
        <w:rPr>
          <w:rFonts w:ascii="Arial" w:eastAsia="Times New Roman" w:hAnsi="Arial" w:cs="Arial"/>
          <w:sz w:val="20"/>
          <w:szCs w:val="20"/>
          <w:lang w:eastAsia="tr-TR"/>
        </w:rPr>
        <w:t>, 2011:</w:t>
      </w:r>
      <w:r w:rsidR="00515B28" w:rsidRPr="008815B7">
        <w:rPr>
          <w:rFonts w:ascii="Arial" w:eastAsia="Times New Roman" w:hAnsi="Arial" w:cs="Arial"/>
          <w:sz w:val="20"/>
          <w:szCs w:val="20"/>
          <w:lang w:eastAsia="tr-TR"/>
        </w:rPr>
        <w:t xml:space="preserve"> 94-</w:t>
      </w:r>
      <w:r w:rsidR="00F33D8B" w:rsidRPr="008815B7">
        <w:rPr>
          <w:rFonts w:ascii="Arial" w:eastAsia="Times New Roman" w:hAnsi="Arial" w:cs="Arial"/>
          <w:sz w:val="20"/>
          <w:szCs w:val="20"/>
          <w:lang w:eastAsia="tr-TR"/>
        </w:rPr>
        <w:t>95).</w:t>
      </w:r>
    </w:p>
    <w:p w:rsidR="009E7F43" w:rsidRPr="00302348" w:rsidRDefault="00757EAF" w:rsidP="009E7F43">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 xml:space="preserve">Batı kaynaklı olarak yapılan bu nakiller </w:t>
      </w:r>
      <w:r w:rsidR="001B36CE" w:rsidRPr="008815B7">
        <w:rPr>
          <w:rFonts w:ascii="Arial" w:eastAsia="Times New Roman" w:hAnsi="Arial" w:cs="Arial"/>
          <w:sz w:val="20"/>
          <w:szCs w:val="20"/>
          <w:lang w:eastAsia="tr-TR"/>
        </w:rPr>
        <w:t xml:space="preserve">“marifet odur ki, </w:t>
      </w:r>
      <w:r w:rsidR="00D21A31" w:rsidRPr="008815B7">
        <w:rPr>
          <w:rFonts w:ascii="Arial" w:eastAsia="Times New Roman" w:hAnsi="Arial" w:cs="Arial"/>
          <w:sz w:val="20"/>
          <w:szCs w:val="20"/>
          <w:lang w:eastAsia="tr-TR"/>
        </w:rPr>
        <w:t xml:space="preserve">onu </w:t>
      </w:r>
      <w:r w:rsidR="001B36CE" w:rsidRPr="008815B7">
        <w:rPr>
          <w:rFonts w:ascii="Arial" w:eastAsia="Times New Roman" w:hAnsi="Arial" w:cs="Arial"/>
          <w:sz w:val="20"/>
          <w:szCs w:val="20"/>
          <w:lang w:eastAsia="tr-TR"/>
        </w:rPr>
        <w:t xml:space="preserve">düşmanın dahi tasdik etsin” fehvasınca </w:t>
      </w:r>
      <w:r w:rsidR="00DA0503" w:rsidRPr="008815B7">
        <w:rPr>
          <w:rFonts w:ascii="Arial" w:eastAsia="Times New Roman" w:hAnsi="Arial" w:cs="Arial"/>
          <w:sz w:val="20"/>
          <w:szCs w:val="20"/>
          <w:lang w:eastAsia="tr-TR"/>
        </w:rPr>
        <w:t xml:space="preserve">zikredilmiştir. Yoksa </w:t>
      </w:r>
      <w:r w:rsidR="000B591C" w:rsidRPr="008815B7">
        <w:rPr>
          <w:rFonts w:ascii="Arial" w:eastAsia="Times New Roman" w:hAnsi="Arial" w:cs="Arial"/>
          <w:sz w:val="20"/>
          <w:szCs w:val="20"/>
          <w:lang w:eastAsia="tr-TR"/>
        </w:rPr>
        <w:t>İsl</w:t>
      </w:r>
      <w:r w:rsidR="005649DE" w:rsidRPr="008815B7">
        <w:rPr>
          <w:rFonts w:ascii="Arial" w:eastAsia="Times New Roman" w:hAnsi="Arial" w:cs="Arial"/>
          <w:sz w:val="20"/>
          <w:szCs w:val="20"/>
          <w:lang w:eastAsia="tr-TR"/>
        </w:rPr>
        <w:t>â</w:t>
      </w:r>
      <w:r w:rsidR="000B591C" w:rsidRPr="008815B7">
        <w:rPr>
          <w:rFonts w:ascii="Arial" w:eastAsia="Times New Roman" w:hAnsi="Arial" w:cs="Arial"/>
          <w:sz w:val="20"/>
          <w:szCs w:val="20"/>
          <w:lang w:eastAsia="tr-TR"/>
        </w:rPr>
        <w:t xml:space="preserve">m medeniyetinin </w:t>
      </w:r>
      <w:r w:rsidR="00DA0503" w:rsidRPr="008815B7">
        <w:rPr>
          <w:rFonts w:ascii="Arial" w:eastAsia="Times New Roman" w:hAnsi="Arial" w:cs="Arial"/>
          <w:sz w:val="20"/>
          <w:szCs w:val="20"/>
          <w:lang w:eastAsia="tr-TR"/>
        </w:rPr>
        <w:t xml:space="preserve">bilim ve teknoloji alanındaki </w:t>
      </w:r>
      <w:r w:rsidR="00BF44FD" w:rsidRPr="008815B7">
        <w:rPr>
          <w:rFonts w:ascii="Arial" w:eastAsia="Times New Roman" w:hAnsi="Arial" w:cs="Arial"/>
          <w:sz w:val="20"/>
          <w:szCs w:val="20"/>
          <w:lang w:eastAsia="tr-TR"/>
        </w:rPr>
        <w:t xml:space="preserve">keşif ve </w:t>
      </w:r>
      <w:r w:rsidR="00345621" w:rsidRPr="008815B7">
        <w:rPr>
          <w:rFonts w:ascii="Arial" w:eastAsia="Times New Roman" w:hAnsi="Arial" w:cs="Arial"/>
          <w:sz w:val="20"/>
          <w:szCs w:val="20"/>
          <w:lang w:eastAsia="tr-TR"/>
        </w:rPr>
        <w:t>icatlarının</w:t>
      </w:r>
      <w:r w:rsidR="00BF44FD" w:rsidRPr="008815B7">
        <w:rPr>
          <w:rFonts w:ascii="Arial" w:eastAsia="Times New Roman" w:hAnsi="Arial" w:cs="Arial"/>
          <w:sz w:val="20"/>
          <w:szCs w:val="20"/>
          <w:lang w:eastAsia="tr-TR"/>
        </w:rPr>
        <w:t xml:space="preserve"> sayılması için değildir. Zira </w:t>
      </w:r>
      <w:r w:rsidR="005649DE" w:rsidRPr="008815B7">
        <w:rPr>
          <w:rFonts w:ascii="Arial" w:eastAsia="Times New Roman" w:hAnsi="Arial" w:cs="Arial"/>
          <w:sz w:val="20"/>
          <w:szCs w:val="20"/>
          <w:lang w:eastAsia="tr-TR"/>
        </w:rPr>
        <w:t xml:space="preserve">o husus başlı başına bir </w:t>
      </w:r>
      <w:r w:rsidR="00E25893" w:rsidRPr="008815B7">
        <w:rPr>
          <w:rFonts w:ascii="Arial" w:eastAsia="Times New Roman" w:hAnsi="Arial" w:cs="Arial"/>
          <w:sz w:val="20"/>
          <w:szCs w:val="20"/>
          <w:lang w:eastAsia="tr-TR"/>
        </w:rPr>
        <w:t>kitap</w:t>
      </w:r>
      <w:r w:rsidR="005649DE" w:rsidRPr="008815B7">
        <w:rPr>
          <w:rFonts w:ascii="Arial" w:eastAsia="Times New Roman" w:hAnsi="Arial" w:cs="Arial"/>
          <w:sz w:val="20"/>
          <w:szCs w:val="20"/>
          <w:lang w:eastAsia="tr-TR"/>
        </w:rPr>
        <w:t xml:space="preserve"> veya makaleler dizisi olacak </w:t>
      </w:r>
      <w:r w:rsidR="00E25893" w:rsidRPr="008815B7">
        <w:rPr>
          <w:rFonts w:ascii="Arial" w:eastAsia="Times New Roman" w:hAnsi="Arial" w:cs="Arial"/>
          <w:sz w:val="20"/>
          <w:szCs w:val="20"/>
          <w:lang w:eastAsia="tr-TR"/>
        </w:rPr>
        <w:t>kadar hacimlidir.</w:t>
      </w:r>
      <w:r w:rsidR="009E7F43" w:rsidRPr="009E7F43">
        <w:rPr>
          <w:rFonts w:ascii="Arial" w:eastAsia="Times New Roman" w:hAnsi="Arial" w:cs="Arial"/>
          <w:sz w:val="20"/>
          <w:szCs w:val="20"/>
          <w:lang w:eastAsia="tr-TR"/>
        </w:rPr>
        <w:t xml:space="preserve"> </w:t>
      </w:r>
      <w:r w:rsidR="009E7F43" w:rsidRPr="00302348">
        <w:rPr>
          <w:rFonts w:ascii="Arial" w:eastAsia="Times New Roman" w:hAnsi="Arial" w:cs="Arial"/>
          <w:sz w:val="20"/>
          <w:szCs w:val="20"/>
          <w:lang w:eastAsia="tr-TR"/>
        </w:rPr>
        <w:t>İslâm Avrupa ile sadece maddi hâsılatı ve teknoloji</w:t>
      </w:r>
      <w:r w:rsidR="009E7F43">
        <w:rPr>
          <w:rFonts w:ascii="Arial" w:eastAsia="Times New Roman" w:hAnsi="Arial" w:cs="Arial"/>
          <w:sz w:val="20"/>
          <w:szCs w:val="20"/>
          <w:lang w:eastAsia="tr-TR"/>
        </w:rPr>
        <w:t>k keşifleri paylaşmış değil</w:t>
      </w:r>
      <w:r w:rsidR="009E7F43" w:rsidRPr="00302348">
        <w:rPr>
          <w:rFonts w:ascii="Arial" w:eastAsia="Times New Roman" w:hAnsi="Arial" w:cs="Arial"/>
          <w:sz w:val="20"/>
          <w:szCs w:val="20"/>
          <w:lang w:eastAsia="tr-TR"/>
        </w:rPr>
        <w:t>dir. İslâm ayrıca, Avrupa’yı ilim ve felsefe sahasında sadece zihni bakımdan harekete geçirmiş değildir. İslâm aynı zamanda Avrupa’ya çeki düzen vermiş ve kendisine yeni b</w:t>
      </w:r>
      <w:r w:rsidR="000A29D5">
        <w:rPr>
          <w:rFonts w:ascii="Arial" w:eastAsia="Times New Roman" w:hAnsi="Arial" w:cs="Arial"/>
          <w:sz w:val="20"/>
          <w:szCs w:val="20"/>
          <w:lang w:eastAsia="tr-TR"/>
        </w:rPr>
        <w:t>ir imaj yapmaya sevk etmiştir (Akyol, 2006: 134).</w:t>
      </w:r>
    </w:p>
    <w:p w:rsidR="008465D6" w:rsidRPr="008815B7" w:rsidRDefault="00D37A0D" w:rsidP="00BE696B">
      <w:pPr>
        <w:spacing w:after="200" w:line="240" w:lineRule="atLeast"/>
        <w:ind w:firstLine="567"/>
        <w:jc w:val="both"/>
        <w:rPr>
          <w:rFonts w:ascii="Arial" w:hAnsi="Arial" w:cs="Arial"/>
          <w:b/>
          <w:sz w:val="20"/>
          <w:szCs w:val="20"/>
        </w:rPr>
      </w:pPr>
      <w:r>
        <w:rPr>
          <w:rFonts w:ascii="Arial" w:hAnsi="Arial" w:cs="Arial"/>
          <w:b/>
          <w:sz w:val="20"/>
          <w:szCs w:val="20"/>
        </w:rPr>
        <w:t>2</w:t>
      </w:r>
      <w:r w:rsidR="008465D6" w:rsidRPr="008815B7">
        <w:rPr>
          <w:rFonts w:ascii="Arial" w:hAnsi="Arial" w:cs="Arial"/>
          <w:b/>
          <w:sz w:val="20"/>
          <w:szCs w:val="20"/>
        </w:rPr>
        <w:t>.</w:t>
      </w:r>
      <w:r w:rsidR="00EC20EB" w:rsidRPr="008815B7">
        <w:rPr>
          <w:rFonts w:ascii="Arial" w:hAnsi="Arial" w:cs="Arial"/>
          <w:b/>
          <w:sz w:val="20"/>
          <w:szCs w:val="20"/>
        </w:rPr>
        <w:t>2</w:t>
      </w:r>
      <w:r w:rsidR="008465D6" w:rsidRPr="008815B7">
        <w:rPr>
          <w:rFonts w:ascii="Arial" w:hAnsi="Arial" w:cs="Arial"/>
          <w:b/>
          <w:sz w:val="20"/>
          <w:szCs w:val="20"/>
        </w:rPr>
        <w:t>. Batı Medeniyeti</w:t>
      </w:r>
    </w:p>
    <w:p w:rsidR="00BA1DBC" w:rsidRPr="008815B7" w:rsidRDefault="00BA1DBC" w:rsidP="00BA1DBC">
      <w:pPr>
        <w:spacing w:after="200" w:line="240" w:lineRule="atLeast"/>
        <w:ind w:firstLine="567"/>
        <w:jc w:val="both"/>
        <w:rPr>
          <w:rFonts w:ascii="Arial" w:eastAsia="Times New Roman" w:hAnsi="Arial" w:cs="Arial"/>
          <w:sz w:val="20"/>
          <w:szCs w:val="20"/>
          <w:lang w:eastAsia="tr-TR"/>
        </w:rPr>
      </w:pPr>
      <w:r>
        <w:rPr>
          <w:rFonts w:ascii="Arial" w:eastAsia="Times New Roman" w:hAnsi="Arial" w:cs="Arial"/>
          <w:sz w:val="20"/>
          <w:szCs w:val="20"/>
          <w:lang w:eastAsia="tr-TR"/>
        </w:rPr>
        <w:t>İslâm</w:t>
      </w:r>
      <w:r w:rsidRPr="008815B7">
        <w:rPr>
          <w:rFonts w:ascii="Arial" w:eastAsia="Times New Roman" w:hAnsi="Arial" w:cs="Arial"/>
          <w:sz w:val="20"/>
          <w:szCs w:val="20"/>
          <w:lang w:eastAsia="tr-TR"/>
        </w:rPr>
        <w:t xml:space="preserve"> kelimesi hem bir dini hem de bir medeniyeti ifade eder. Batı ise ağırlıklı olarak bir medeniyeti ve coğrafyayı ifade eder. Bir din ve bir kültürün aynı düzlemde ele alınması bazı karışıklık ve yanlış </w:t>
      </w:r>
      <w:r>
        <w:rPr>
          <w:rFonts w:ascii="Arial" w:eastAsia="Times New Roman" w:hAnsi="Arial" w:cs="Arial"/>
          <w:sz w:val="20"/>
          <w:szCs w:val="20"/>
          <w:lang w:eastAsia="tr-TR"/>
        </w:rPr>
        <w:t xml:space="preserve">anlamalara yol açabilir. </w:t>
      </w:r>
      <w:r w:rsidRPr="008815B7">
        <w:rPr>
          <w:rFonts w:ascii="Arial" w:eastAsia="Times New Roman" w:hAnsi="Arial" w:cs="Arial"/>
          <w:sz w:val="20"/>
          <w:szCs w:val="20"/>
          <w:lang w:eastAsia="tr-TR"/>
        </w:rPr>
        <w:t>Batı medeniyetinin köklerini iki kaynağa bağlayabiliriz. Greko Romen kültürü ve Yahudi Hristiyan geleneği. Yunan kültürü ve düşüncesi batı medeniyetinin Hristiyan öncesi dönemini kapsar.  Batı medeniyetinin ikinci önemli kaynağı Hristiyanlıktır (Kalın, 2013: 2</w:t>
      </w:r>
      <w:r>
        <w:rPr>
          <w:rFonts w:ascii="Arial" w:eastAsia="Times New Roman" w:hAnsi="Arial" w:cs="Arial"/>
          <w:sz w:val="20"/>
          <w:szCs w:val="20"/>
          <w:lang w:eastAsia="tr-TR"/>
        </w:rPr>
        <w:t>8</w:t>
      </w:r>
      <w:r w:rsidRPr="008815B7">
        <w:rPr>
          <w:rFonts w:ascii="Arial" w:eastAsia="Times New Roman" w:hAnsi="Arial" w:cs="Arial"/>
          <w:sz w:val="20"/>
          <w:szCs w:val="20"/>
          <w:lang w:eastAsia="tr-TR"/>
        </w:rPr>
        <w:t>-31).</w:t>
      </w:r>
    </w:p>
    <w:p w:rsidR="00536226" w:rsidRPr="008815B7" w:rsidRDefault="00536226"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 xml:space="preserve">Batı medeniyetinin felsefi temelleri ise semavi dinlerden ziyade materyalist aklın kurgularına dayanmaktadır. “Sezar’ın hakkı” Batı’ya yetmemiştir. </w:t>
      </w:r>
      <w:proofErr w:type="spellStart"/>
      <w:r w:rsidRPr="008815B7">
        <w:rPr>
          <w:rFonts w:ascii="Arial" w:eastAsia="Times New Roman" w:hAnsi="Arial" w:cs="Arial"/>
          <w:sz w:val="20"/>
          <w:szCs w:val="20"/>
          <w:lang w:eastAsia="tr-TR"/>
        </w:rPr>
        <w:t>Garaudy’nin</w:t>
      </w:r>
      <w:proofErr w:type="spellEnd"/>
      <w:r w:rsidRPr="008815B7">
        <w:rPr>
          <w:rFonts w:ascii="Arial" w:eastAsia="Times New Roman" w:hAnsi="Arial" w:cs="Arial"/>
          <w:sz w:val="20"/>
          <w:szCs w:val="20"/>
          <w:lang w:eastAsia="tr-TR"/>
        </w:rPr>
        <w:t xml:space="preserve"> şaşırtıcı tespitiyle (2011</w:t>
      </w:r>
      <w:r w:rsidR="00283759" w:rsidRPr="008815B7">
        <w:rPr>
          <w:rFonts w:ascii="Arial" w:eastAsia="Times New Roman" w:hAnsi="Arial" w:cs="Arial"/>
          <w:sz w:val="20"/>
          <w:szCs w:val="20"/>
          <w:lang w:eastAsia="tr-TR"/>
        </w:rPr>
        <w:t xml:space="preserve">: 9) </w:t>
      </w:r>
      <w:r w:rsidR="00DD232F" w:rsidRPr="008815B7">
        <w:rPr>
          <w:rFonts w:ascii="Arial" w:eastAsia="Times New Roman" w:hAnsi="Arial" w:cs="Arial"/>
          <w:sz w:val="20"/>
          <w:szCs w:val="20"/>
          <w:lang w:eastAsia="tr-TR"/>
        </w:rPr>
        <w:t>‘</w:t>
      </w:r>
      <w:r w:rsidR="00283759" w:rsidRPr="008815B7">
        <w:rPr>
          <w:rFonts w:ascii="Arial" w:eastAsia="Times New Roman" w:hAnsi="Arial" w:cs="Arial"/>
          <w:sz w:val="20"/>
          <w:szCs w:val="20"/>
          <w:lang w:eastAsia="tr-TR"/>
        </w:rPr>
        <w:t>Batı bir kazadır, b</w:t>
      </w:r>
      <w:r w:rsidRPr="008815B7">
        <w:rPr>
          <w:rFonts w:ascii="Arial" w:eastAsia="Times New Roman" w:hAnsi="Arial" w:cs="Arial"/>
          <w:sz w:val="20"/>
          <w:szCs w:val="20"/>
          <w:lang w:eastAsia="tr-TR"/>
        </w:rPr>
        <w:t>ir şazdır, fıtrata aykırı bir duruştur.</w:t>
      </w:r>
      <w:r w:rsidR="00DD232F"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Çünkü Batı medeniyeti kuvvete dayanmakta, menfaati esas almakta ve hayatı bizatihi savaş olarak görmektedir. Zayıfların payına ancak </w:t>
      </w:r>
      <w:r w:rsidR="00BA3FF0" w:rsidRPr="008815B7">
        <w:rPr>
          <w:rFonts w:ascii="Arial" w:eastAsia="Times New Roman" w:hAnsi="Arial" w:cs="Arial"/>
          <w:sz w:val="20"/>
          <w:szCs w:val="20"/>
          <w:lang w:eastAsia="tr-TR"/>
        </w:rPr>
        <w:t>doğal seleksiyon</w:t>
      </w:r>
      <w:r w:rsidRPr="008815B7">
        <w:rPr>
          <w:rFonts w:ascii="Arial" w:eastAsia="Times New Roman" w:hAnsi="Arial" w:cs="Arial"/>
          <w:sz w:val="20"/>
          <w:szCs w:val="20"/>
          <w:lang w:eastAsia="tr-TR"/>
        </w:rPr>
        <w:t xml:space="preserve"> düşebilir. Yani güçlü haklıdır, menfaat esastır ve yaşama hakkı güçlü olanlara aittir. Rasyonalizm, materyalizm ve Darwinizm gibi akımları bünyesinde barındıran Batı medeniyetinde ırkçılık önemli bir yer tutmaktadır. Darwin'in W. </w:t>
      </w:r>
      <w:proofErr w:type="spellStart"/>
      <w:r w:rsidRPr="008815B7">
        <w:rPr>
          <w:rFonts w:ascii="Arial" w:eastAsia="Times New Roman" w:hAnsi="Arial" w:cs="Arial"/>
          <w:sz w:val="20"/>
          <w:szCs w:val="20"/>
          <w:lang w:eastAsia="tr-TR"/>
        </w:rPr>
        <w:t>Graham'a</w:t>
      </w:r>
      <w:proofErr w:type="spellEnd"/>
      <w:r w:rsidRPr="008815B7">
        <w:rPr>
          <w:rFonts w:ascii="Arial" w:eastAsia="Times New Roman" w:hAnsi="Arial" w:cs="Arial"/>
          <w:sz w:val="20"/>
          <w:szCs w:val="20"/>
          <w:lang w:eastAsia="tr-TR"/>
        </w:rPr>
        <w:t xml:space="preserve"> gönderdiği mektuptaki ifadeler </w:t>
      </w:r>
      <w:r w:rsidR="00B859AA" w:rsidRPr="008815B7">
        <w:rPr>
          <w:rFonts w:ascii="Arial" w:eastAsia="Times New Roman" w:hAnsi="Arial" w:cs="Arial"/>
          <w:sz w:val="20"/>
          <w:szCs w:val="20"/>
          <w:lang w:eastAsia="tr-TR"/>
        </w:rPr>
        <w:t xml:space="preserve">(Darwin, 1887: 285-286) bunun </w:t>
      </w:r>
      <w:r w:rsidRPr="008815B7">
        <w:rPr>
          <w:rFonts w:ascii="Arial" w:eastAsia="Times New Roman" w:hAnsi="Arial" w:cs="Arial"/>
          <w:sz w:val="20"/>
          <w:szCs w:val="20"/>
          <w:lang w:eastAsia="tr-TR"/>
        </w:rPr>
        <w:t xml:space="preserve">en açık göstergesidir. </w:t>
      </w:r>
    </w:p>
    <w:p w:rsidR="00536226" w:rsidRPr="008815B7" w:rsidRDefault="00536226" w:rsidP="00BE696B">
      <w:pPr>
        <w:spacing w:after="200" w:line="240" w:lineRule="atLeast"/>
        <w:ind w:firstLine="567"/>
        <w:jc w:val="both"/>
        <w:rPr>
          <w:rFonts w:ascii="Arial" w:hAnsi="Arial" w:cs="Arial"/>
          <w:iCs/>
          <w:sz w:val="20"/>
          <w:szCs w:val="20"/>
        </w:rPr>
      </w:pPr>
      <w:r w:rsidRPr="008815B7">
        <w:rPr>
          <w:rFonts w:ascii="Arial" w:hAnsi="Arial" w:cs="Arial"/>
          <w:iCs/>
          <w:sz w:val="20"/>
          <w:szCs w:val="20"/>
        </w:rPr>
        <w:t xml:space="preserve">Avrupa milletlerinin daha birkaç yüzyıl önce Türklerin karşısında duramadıklarını hatırlayın, oysa şimdi bunun fikri bile gülünç geliyor! </w:t>
      </w:r>
      <w:hyperlink r:id="rId8" w:tooltip="Beyaz ırklar (sayfa mevcut değil)" w:history="1">
        <w:r w:rsidRPr="008815B7">
          <w:rPr>
            <w:rStyle w:val="Kpr"/>
            <w:rFonts w:ascii="Arial" w:hAnsi="Arial" w:cs="Arial"/>
            <w:iCs/>
            <w:color w:val="auto"/>
            <w:sz w:val="20"/>
            <w:szCs w:val="20"/>
            <w:u w:val="none"/>
          </w:rPr>
          <w:t>Beyaz ırklar</w:t>
        </w:r>
      </w:hyperlink>
      <w:r w:rsidRPr="008815B7">
        <w:rPr>
          <w:rFonts w:ascii="Arial" w:hAnsi="Arial" w:cs="Arial"/>
          <w:iCs/>
          <w:sz w:val="20"/>
          <w:szCs w:val="20"/>
        </w:rPr>
        <w:t xml:space="preserve"> olarak bilinen daha medeni ırklar, varoluş mücadelesinde Türkleri hezimete uğrattılar. Çok da uzak olmayan bir geleceğe baktığımızda, kim bilir daha hangi </w:t>
      </w:r>
      <w:hyperlink r:id="rId9" w:tooltip="Aşağı ırk (sayfa mevcut değil)" w:history="1">
        <w:r w:rsidRPr="008815B7">
          <w:rPr>
            <w:rStyle w:val="Kpr"/>
            <w:rFonts w:ascii="Arial" w:hAnsi="Arial" w:cs="Arial"/>
            <w:iCs/>
            <w:color w:val="auto"/>
            <w:sz w:val="20"/>
            <w:szCs w:val="20"/>
            <w:u w:val="none"/>
          </w:rPr>
          <w:t>aşağı ırklar</w:t>
        </w:r>
      </w:hyperlink>
      <w:r w:rsidRPr="008815B7">
        <w:rPr>
          <w:rFonts w:ascii="Arial" w:hAnsi="Arial" w:cs="Arial"/>
          <w:iCs/>
          <w:sz w:val="20"/>
          <w:szCs w:val="20"/>
        </w:rPr>
        <w:t xml:space="preserve"> dünyanın dört bir yanında daha yüksek medeni ırklar tarafından yok edilecekler</w:t>
      </w:r>
      <w:r w:rsidR="008E01C7" w:rsidRPr="008815B7">
        <w:rPr>
          <w:rFonts w:ascii="Arial" w:hAnsi="Arial" w:cs="Arial"/>
          <w:iCs/>
          <w:sz w:val="20"/>
          <w:szCs w:val="20"/>
        </w:rPr>
        <w:t>.</w:t>
      </w:r>
    </w:p>
    <w:p w:rsidR="00A422E8" w:rsidRPr="008815B7" w:rsidRDefault="00A422E8" w:rsidP="00BE696B">
      <w:pPr>
        <w:spacing w:after="200" w:line="240" w:lineRule="atLeast"/>
        <w:ind w:firstLine="567"/>
        <w:jc w:val="both"/>
        <w:rPr>
          <w:rFonts w:ascii="Arial" w:hAnsi="Arial" w:cs="Arial"/>
          <w:sz w:val="20"/>
          <w:szCs w:val="20"/>
        </w:rPr>
      </w:pPr>
      <w:r w:rsidRPr="008815B7">
        <w:rPr>
          <w:rFonts w:ascii="Arial" w:hAnsi="Arial" w:cs="Arial"/>
          <w:sz w:val="20"/>
          <w:szCs w:val="20"/>
        </w:rPr>
        <w:lastRenderedPageBreak/>
        <w:t xml:space="preserve">Batı medeniyetin değerleri arasına girmeyi başaran evrim aslında </w:t>
      </w:r>
      <w:r w:rsidR="00D50603" w:rsidRPr="008815B7">
        <w:rPr>
          <w:rFonts w:ascii="Arial" w:hAnsi="Arial" w:cs="Arial"/>
          <w:sz w:val="20"/>
          <w:szCs w:val="20"/>
        </w:rPr>
        <w:t xml:space="preserve">tanımlanmış </w:t>
      </w:r>
      <w:r w:rsidRPr="008815B7">
        <w:rPr>
          <w:rFonts w:ascii="Arial" w:hAnsi="Arial" w:cs="Arial"/>
          <w:sz w:val="20"/>
          <w:szCs w:val="20"/>
        </w:rPr>
        <w:t xml:space="preserve">bir amaca hizmet etmektedir. Önce bilim felsefesince </w:t>
      </w:r>
      <w:r w:rsidR="00750159" w:rsidRPr="008815B7">
        <w:rPr>
          <w:rFonts w:ascii="Arial" w:hAnsi="Arial" w:cs="Arial"/>
          <w:sz w:val="20"/>
          <w:szCs w:val="20"/>
        </w:rPr>
        <w:t>‘</w:t>
      </w:r>
      <w:r w:rsidRPr="008815B7">
        <w:rPr>
          <w:rFonts w:ascii="Arial" w:hAnsi="Arial" w:cs="Arial"/>
          <w:sz w:val="20"/>
          <w:szCs w:val="20"/>
        </w:rPr>
        <w:t>değerden bağımsız</w:t>
      </w:r>
      <w:r w:rsidR="00750159" w:rsidRPr="008815B7">
        <w:rPr>
          <w:rFonts w:ascii="Arial" w:hAnsi="Arial" w:cs="Arial"/>
          <w:sz w:val="20"/>
          <w:szCs w:val="20"/>
        </w:rPr>
        <w:t>’</w:t>
      </w:r>
      <w:r w:rsidRPr="008815B7">
        <w:rPr>
          <w:rFonts w:ascii="Arial" w:hAnsi="Arial" w:cs="Arial"/>
          <w:sz w:val="20"/>
          <w:szCs w:val="20"/>
        </w:rPr>
        <w:t xml:space="preserve"> kabul edilen evrim 1800’lerin sonlarında asıl alanı olan biyolojinin sınırlarını aşıp ideolojik görünüm kazanarak </w:t>
      </w:r>
      <w:r w:rsidR="00750159" w:rsidRPr="008815B7">
        <w:rPr>
          <w:rFonts w:ascii="Arial" w:hAnsi="Arial" w:cs="Arial"/>
          <w:sz w:val="20"/>
          <w:szCs w:val="20"/>
        </w:rPr>
        <w:t>‘</w:t>
      </w:r>
      <w:r w:rsidRPr="008815B7">
        <w:rPr>
          <w:rFonts w:ascii="Arial" w:hAnsi="Arial" w:cs="Arial"/>
          <w:sz w:val="20"/>
          <w:szCs w:val="20"/>
        </w:rPr>
        <w:t>değer yükü</w:t>
      </w:r>
      <w:r w:rsidR="00750159" w:rsidRPr="008815B7">
        <w:rPr>
          <w:rFonts w:ascii="Arial" w:hAnsi="Arial" w:cs="Arial"/>
          <w:sz w:val="20"/>
          <w:szCs w:val="20"/>
        </w:rPr>
        <w:t>’</w:t>
      </w:r>
      <w:r w:rsidRPr="008815B7">
        <w:rPr>
          <w:rFonts w:ascii="Arial" w:hAnsi="Arial" w:cs="Arial"/>
          <w:sz w:val="20"/>
          <w:szCs w:val="20"/>
        </w:rPr>
        <w:t xml:space="preserve"> durumuna girmiştir. Evrimin öngördüğü </w:t>
      </w:r>
      <w:r w:rsidR="00750159" w:rsidRPr="008815B7">
        <w:rPr>
          <w:rFonts w:ascii="Arial" w:hAnsi="Arial" w:cs="Arial"/>
          <w:sz w:val="20"/>
          <w:szCs w:val="20"/>
        </w:rPr>
        <w:t>‘</w:t>
      </w:r>
      <w:r w:rsidRPr="008815B7">
        <w:rPr>
          <w:rFonts w:ascii="Arial" w:hAnsi="Arial" w:cs="Arial"/>
          <w:sz w:val="20"/>
          <w:szCs w:val="20"/>
        </w:rPr>
        <w:t>var olma mücadelesinden</w:t>
      </w:r>
      <w:r w:rsidR="00750159" w:rsidRPr="008815B7">
        <w:rPr>
          <w:rFonts w:ascii="Arial" w:hAnsi="Arial" w:cs="Arial"/>
          <w:sz w:val="20"/>
          <w:szCs w:val="20"/>
        </w:rPr>
        <w:t>’</w:t>
      </w:r>
      <w:r w:rsidRPr="008815B7">
        <w:rPr>
          <w:rFonts w:ascii="Arial" w:hAnsi="Arial" w:cs="Arial"/>
          <w:sz w:val="20"/>
          <w:szCs w:val="20"/>
        </w:rPr>
        <w:t xml:space="preserve"> en az zararla çıkan bireyler ve bunlardan meydana gelmiş topluluklar </w:t>
      </w:r>
      <w:r w:rsidR="00750159" w:rsidRPr="008815B7">
        <w:rPr>
          <w:rFonts w:ascii="Arial" w:hAnsi="Arial" w:cs="Arial"/>
          <w:sz w:val="20"/>
          <w:szCs w:val="20"/>
        </w:rPr>
        <w:t>sosyal</w:t>
      </w:r>
      <w:r w:rsidRPr="008815B7">
        <w:rPr>
          <w:rFonts w:ascii="Arial" w:hAnsi="Arial" w:cs="Arial"/>
          <w:sz w:val="20"/>
          <w:szCs w:val="20"/>
        </w:rPr>
        <w:t xml:space="preserve"> Dar</w:t>
      </w:r>
      <w:r w:rsidR="00DD232F" w:rsidRPr="008815B7">
        <w:rPr>
          <w:rFonts w:ascii="Arial" w:hAnsi="Arial" w:cs="Arial"/>
          <w:sz w:val="20"/>
          <w:szCs w:val="20"/>
        </w:rPr>
        <w:t>w</w:t>
      </w:r>
      <w:r w:rsidRPr="008815B7">
        <w:rPr>
          <w:rFonts w:ascii="Arial" w:hAnsi="Arial" w:cs="Arial"/>
          <w:sz w:val="20"/>
          <w:szCs w:val="20"/>
        </w:rPr>
        <w:t xml:space="preserve">incilikte </w:t>
      </w:r>
      <w:r w:rsidR="00750159" w:rsidRPr="008815B7">
        <w:rPr>
          <w:rFonts w:ascii="Arial" w:hAnsi="Arial" w:cs="Arial"/>
          <w:sz w:val="20"/>
          <w:szCs w:val="20"/>
        </w:rPr>
        <w:t>‘</w:t>
      </w:r>
      <w:r w:rsidRPr="008815B7">
        <w:rPr>
          <w:rFonts w:ascii="Arial" w:hAnsi="Arial" w:cs="Arial"/>
          <w:sz w:val="20"/>
          <w:szCs w:val="20"/>
        </w:rPr>
        <w:t>en güçlülerin yaşaması</w:t>
      </w:r>
      <w:r w:rsidR="00750159" w:rsidRPr="008815B7">
        <w:rPr>
          <w:rFonts w:ascii="Arial" w:hAnsi="Arial" w:cs="Arial"/>
          <w:sz w:val="20"/>
          <w:szCs w:val="20"/>
        </w:rPr>
        <w:t>’</w:t>
      </w:r>
      <w:r w:rsidRPr="008815B7">
        <w:rPr>
          <w:rFonts w:ascii="Arial" w:hAnsi="Arial" w:cs="Arial"/>
          <w:sz w:val="20"/>
          <w:szCs w:val="20"/>
        </w:rPr>
        <w:t xml:space="preserve"> ve zayıfların tasfiyesi için bilimsel bir malzeme olarak kullanılmıştır (Duralı, 2010</w:t>
      </w:r>
      <w:r w:rsidR="00283759" w:rsidRPr="008815B7">
        <w:rPr>
          <w:rFonts w:ascii="Arial" w:hAnsi="Arial" w:cs="Arial"/>
          <w:sz w:val="20"/>
          <w:szCs w:val="20"/>
        </w:rPr>
        <w:t>:</w:t>
      </w:r>
      <w:r w:rsidRPr="008815B7">
        <w:rPr>
          <w:rFonts w:ascii="Arial" w:hAnsi="Arial" w:cs="Arial"/>
          <w:sz w:val="20"/>
          <w:szCs w:val="20"/>
        </w:rPr>
        <w:t xml:space="preserve"> 125).</w:t>
      </w:r>
    </w:p>
    <w:p w:rsidR="0027671D" w:rsidRPr="008815B7" w:rsidRDefault="00D50603"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 xml:space="preserve">Buna karşılık </w:t>
      </w:r>
      <w:r w:rsidR="00D50B73" w:rsidRPr="008815B7">
        <w:rPr>
          <w:rFonts w:ascii="Arial" w:eastAsia="Times New Roman" w:hAnsi="Arial" w:cs="Arial"/>
          <w:sz w:val="20"/>
          <w:szCs w:val="20"/>
          <w:lang w:eastAsia="tr-TR"/>
        </w:rPr>
        <w:t>İslâm</w:t>
      </w:r>
      <w:r w:rsidR="00536226" w:rsidRPr="008815B7">
        <w:rPr>
          <w:rFonts w:ascii="Arial" w:eastAsia="Times New Roman" w:hAnsi="Arial" w:cs="Arial"/>
          <w:sz w:val="20"/>
          <w:szCs w:val="20"/>
          <w:lang w:eastAsia="tr-TR"/>
        </w:rPr>
        <w:t xml:space="preserve"> medeniyeti insanlar arasındaki ilişkiyi kardeşlik, vatandaşlık, insanlık paydalarına oturtur</w:t>
      </w:r>
      <w:r w:rsidR="00612B2C" w:rsidRPr="008815B7">
        <w:rPr>
          <w:rFonts w:ascii="Arial" w:eastAsia="Times New Roman" w:hAnsi="Arial" w:cs="Arial"/>
          <w:sz w:val="20"/>
          <w:szCs w:val="20"/>
          <w:lang w:eastAsia="tr-TR"/>
        </w:rPr>
        <w:t>.</w:t>
      </w:r>
      <w:r w:rsidR="00536226" w:rsidRPr="008815B7">
        <w:rPr>
          <w:rFonts w:ascii="Arial" w:eastAsia="Times New Roman" w:hAnsi="Arial" w:cs="Arial"/>
          <w:sz w:val="20"/>
          <w:szCs w:val="20"/>
          <w:lang w:eastAsia="tr-TR"/>
        </w:rPr>
        <w:t xml:space="preserve"> Batı </w:t>
      </w:r>
      <w:r w:rsidR="00612B2C" w:rsidRPr="008815B7">
        <w:rPr>
          <w:rFonts w:ascii="Arial" w:eastAsia="Times New Roman" w:hAnsi="Arial" w:cs="Arial"/>
          <w:sz w:val="20"/>
          <w:szCs w:val="20"/>
          <w:lang w:eastAsia="tr-TR"/>
        </w:rPr>
        <w:t xml:space="preserve">ise </w:t>
      </w:r>
      <w:r w:rsidRPr="008815B7">
        <w:rPr>
          <w:rFonts w:ascii="Arial" w:eastAsia="Times New Roman" w:hAnsi="Arial" w:cs="Arial"/>
          <w:sz w:val="20"/>
          <w:szCs w:val="20"/>
          <w:lang w:eastAsia="tr-TR"/>
        </w:rPr>
        <w:t xml:space="preserve">bu </w:t>
      </w:r>
      <w:r w:rsidR="00536226" w:rsidRPr="008815B7">
        <w:rPr>
          <w:rFonts w:ascii="Arial" w:eastAsia="Times New Roman" w:hAnsi="Arial" w:cs="Arial"/>
          <w:sz w:val="20"/>
          <w:szCs w:val="20"/>
          <w:lang w:eastAsia="tr-TR"/>
        </w:rPr>
        <w:t xml:space="preserve">ilişkiyi ırk üzerinden tanımlamakta ve kendisini üstün ırk olarak görmektedir. </w:t>
      </w:r>
      <w:r w:rsidR="0027671D" w:rsidRPr="008815B7">
        <w:rPr>
          <w:rFonts w:ascii="Arial" w:eastAsia="Times New Roman" w:hAnsi="Arial" w:cs="Arial"/>
          <w:sz w:val="20"/>
          <w:szCs w:val="20"/>
          <w:lang w:eastAsia="tr-TR"/>
        </w:rPr>
        <w:t xml:space="preserve">Batı medeniyetinin kökeninde ari unsur, yani beyaz adamın üstünlüğü teorisi vardır. Batı medeniyetinin oluşumunda ari unsur Yunan felsefesi, Yahudi </w:t>
      </w:r>
      <w:r w:rsidR="0023553A" w:rsidRPr="008815B7">
        <w:rPr>
          <w:rFonts w:ascii="Arial" w:eastAsia="Times New Roman" w:hAnsi="Arial" w:cs="Arial"/>
          <w:sz w:val="20"/>
          <w:szCs w:val="20"/>
          <w:lang w:eastAsia="tr-TR"/>
        </w:rPr>
        <w:t>ahlâk</w:t>
      </w:r>
      <w:r w:rsidR="0027671D" w:rsidRPr="008815B7">
        <w:rPr>
          <w:rFonts w:ascii="Arial" w:eastAsia="Times New Roman" w:hAnsi="Arial" w:cs="Arial"/>
          <w:sz w:val="20"/>
          <w:szCs w:val="20"/>
          <w:lang w:eastAsia="tr-TR"/>
        </w:rPr>
        <w:t>ı ve teolojisi ile Roma hukuku bir arada bulunmaktadır</w:t>
      </w:r>
      <w:r w:rsidR="00612B2C" w:rsidRPr="008815B7">
        <w:rPr>
          <w:rFonts w:ascii="Arial" w:eastAsia="Times New Roman" w:hAnsi="Arial" w:cs="Arial"/>
          <w:sz w:val="20"/>
          <w:szCs w:val="20"/>
          <w:lang w:eastAsia="tr-TR"/>
        </w:rPr>
        <w:t xml:space="preserve"> (Davutoğlu, </w:t>
      </w:r>
      <w:r w:rsidR="0027671D" w:rsidRPr="008815B7">
        <w:rPr>
          <w:rFonts w:ascii="Arial" w:eastAsia="Times New Roman" w:hAnsi="Arial" w:cs="Arial"/>
          <w:sz w:val="20"/>
          <w:szCs w:val="20"/>
          <w:lang w:eastAsia="tr-TR"/>
        </w:rPr>
        <w:t>2012</w:t>
      </w:r>
      <w:r w:rsidR="00283759" w:rsidRPr="008815B7">
        <w:rPr>
          <w:rFonts w:ascii="Arial" w:eastAsia="Times New Roman" w:hAnsi="Arial" w:cs="Arial"/>
          <w:sz w:val="20"/>
          <w:szCs w:val="20"/>
          <w:lang w:eastAsia="tr-TR"/>
        </w:rPr>
        <w:t>:</w:t>
      </w:r>
      <w:r w:rsidR="0027671D" w:rsidRPr="008815B7">
        <w:rPr>
          <w:rFonts w:ascii="Arial" w:eastAsia="Times New Roman" w:hAnsi="Arial" w:cs="Arial"/>
          <w:sz w:val="20"/>
          <w:szCs w:val="20"/>
          <w:lang w:eastAsia="tr-TR"/>
        </w:rPr>
        <w:t xml:space="preserve"> 224-225). </w:t>
      </w:r>
    </w:p>
    <w:p w:rsidR="00A422E8" w:rsidRPr="008815B7" w:rsidRDefault="00A422E8"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Irkçılığın Batılı güçler arasındaki yarışmada yeryüzünün paylaşılması konusunda aslan payını alan ülkeler tarafından körüklendiğini </w:t>
      </w:r>
      <w:r w:rsidR="00D50603" w:rsidRPr="008815B7">
        <w:rPr>
          <w:rFonts w:ascii="Arial" w:hAnsi="Arial" w:cs="Arial"/>
          <w:sz w:val="20"/>
          <w:szCs w:val="20"/>
        </w:rPr>
        <w:t>itiraf eden</w:t>
      </w:r>
      <w:r w:rsidRPr="008815B7">
        <w:rPr>
          <w:rFonts w:ascii="Arial" w:hAnsi="Arial" w:cs="Arial"/>
          <w:sz w:val="20"/>
          <w:szCs w:val="20"/>
        </w:rPr>
        <w:t xml:space="preserve"> Toynbee (</w:t>
      </w:r>
      <w:r w:rsidR="00283759" w:rsidRPr="008815B7">
        <w:rPr>
          <w:rFonts w:ascii="Arial" w:hAnsi="Arial" w:cs="Arial"/>
          <w:sz w:val="20"/>
          <w:szCs w:val="20"/>
        </w:rPr>
        <w:t>1980:</w:t>
      </w:r>
      <w:r w:rsidRPr="008815B7">
        <w:rPr>
          <w:rFonts w:ascii="Arial" w:hAnsi="Arial" w:cs="Arial"/>
          <w:sz w:val="20"/>
          <w:szCs w:val="20"/>
        </w:rPr>
        <w:t xml:space="preserve"> 195), Müslümanlar arasında ırkçılığın kaldırılışını </w:t>
      </w:r>
      <w:r w:rsidR="00D50B73" w:rsidRPr="008815B7">
        <w:rPr>
          <w:rFonts w:ascii="Arial" w:hAnsi="Arial" w:cs="Arial"/>
          <w:sz w:val="20"/>
          <w:szCs w:val="20"/>
        </w:rPr>
        <w:t>İslâm</w:t>
      </w:r>
      <w:r w:rsidRPr="008815B7">
        <w:rPr>
          <w:rFonts w:ascii="Arial" w:hAnsi="Arial" w:cs="Arial"/>
          <w:sz w:val="20"/>
          <w:szCs w:val="20"/>
        </w:rPr>
        <w:t xml:space="preserve">’ın kalıcı </w:t>
      </w:r>
      <w:r w:rsidR="007C0921" w:rsidRPr="008815B7">
        <w:rPr>
          <w:rFonts w:ascii="Arial" w:hAnsi="Arial" w:cs="Arial"/>
          <w:sz w:val="20"/>
          <w:szCs w:val="20"/>
        </w:rPr>
        <w:t>ahlâkî</w:t>
      </w:r>
      <w:r w:rsidRPr="008815B7">
        <w:rPr>
          <w:rFonts w:ascii="Arial" w:hAnsi="Arial" w:cs="Arial"/>
          <w:sz w:val="20"/>
          <w:szCs w:val="20"/>
        </w:rPr>
        <w:t xml:space="preserve"> başarılarından birisi olarak kabul</w:t>
      </w:r>
      <w:r w:rsidR="003233FE" w:rsidRPr="008815B7">
        <w:rPr>
          <w:rFonts w:ascii="Arial" w:hAnsi="Arial" w:cs="Arial"/>
          <w:sz w:val="20"/>
          <w:szCs w:val="20"/>
        </w:rPr>
        <w:t xml:space="preserve"> etmesi</w:t>
      </w:r>
      <w:r w:rsidRPr="008815B7">
        <w:rPr>
          <w:rFonts w:ascii="Arial" w:hAnsi="Arial" w:cs="Arial"/>
          <w:sz w:val="20"/>
          <w:szCs w:val="20"/>
        </w:rPr>
        <w:t xml:space="preserve"> ve bu </w:t>
      </w:r>
      <w:r w:rsidR="00D50B73" w:rsidRPr="008815B7">
        <w:rPr>
          <w:rFonts w:ascii="Arial" w:hAnsi="Arial" w:cs="Arial"/>
          <w:sz w:val="20"/>
          <w:szCs w:val="20"/>
        </w:rPr>
        <w:t>İslâm</w:t>
      </w:r>
      <w:r w:rsidR="00D50603" w:rsidRPr="008815B7">
        <w:rPr>
          <w:rFonts w:ascii="Arial" w:hAnsi="Arial" w:cs="Arial"/>
          <w:sz w:val="20"/>
          <w:szCs w:val="20"/>
        </w:rPr>
        <w:t>î</w:t>
      </w:r>
      <w:r w:rsidRPr="008815B7">
        <w:rPr>
          <w:rFonts w:ascii="Arial" w:hAnsi="Arial" w:cs="Arial"/>
          <w:sz w:val="20"/>
          <w:szCs w:val="20"/>
        </w:rPr>
        <w:t xml:space="preserve"> özelliğin yaygınlaştırılması gerektiğini </w:t>
      </w:r>
      <w:r w:rsidR="00D50603" w:rsidRPr="008815B7">
        <w:rPr>
          <w:rFonts w:ascii="Arial" w:hAnsi="Arial" w:cs="Arial"/>
          <w:sz w:val="20"/>
          <w:szCs w:val="20"/>
        </w:rPr>
        <w:t>ifadesi câlibi dikkattir.</w:t>
      </w:r>
    </w:p>
    <w:p w:rsidR="00536226" w:rsidRPr="008815B7" w:rsidRDefault="00D50B73"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İslâm</w:t>
      </w:r>
      <w:r w:rsidR="00536226" w:rsidRPr="008815B7">
        <w:rPr>
          <w:rFonts w:ascii="Arial" w:eastAsia="Times New Roman" w:hAnsi="Arial" w:cs="Arial"/>
          <w:sz w:val="20"/>
          <w:szCs w:val="20"/>
          <w:lang w:eastAsia="tr-TR"/>
        </w:rPr>
        <w:t xml:space="preserve"> medeniyetinde insanın ruhi ve ulvi özelliklerinin yeşertilmesi esas alınırken, Hıristiyanlığın m</w:t>
      </w:r>
      <w:r w:rsidR="00D50603" w:rsidRPr="008815B7">
        <w:rPr>
          <w:rFonts w:ascii="Arial" w:eastAsia="Times New Roman" w:hAnsi="Arial" w:cs="Arial"/>
          <w:sz w:val="20"/>
          <w:szCs w:val="20"/>
          <w:lang w:eastAsia="tr-TR"/>
        </w:rPr>
        <w:t>â</w:t>
      </w:r>
      <w:r w:rsidR="00536226" w:rsidRPr="008815B7">
        <w:rPr>
          <w:rFonts w:ascii="Arial" w:eastAsia="Times New Roman" w:hAnsi="Arial" w:cs="Arial"/>
          <w:sz w:val="20"/>
          <w:szCs w:val="20"/>
          <w:lang w:eastAsia="tr-TR"/>
        </w:rPr>
        <w:t>nev</w:t>
      </w:r>
      <w:r w:rsidR="00D50603" w:rsidRPr="008815B7">
        <w:rPr>
          <w:rFonts w:ascii="Arial" w:eastAsia="Times New Roman" w:hAnsi="Arial" w:cs="Arial"/>
          <w:sz w:val="20"/>
          <w:szCs w:val="20"/>
          <w:lang w:eastAsia="tr-TR"/>
        </w:rPr>
        <w:t>î</w:t>
      </w:r>
      <w:r w:rsidR="00536226" w:rsidRPr="008815B7">
        <w:rPr>
          <w:rFonts w:ascii="Arial" w:eastAsia="Times New Roman" w:hAnsi="Arial" w:cs="Arial"/>
          <w:sz w:val="20"/>
          <w:szCs w:val="20"/>
          <w:lang w:eastAsia="tr-TR"/>
        </w:rPr>
        <w:t xml:space="preserve"> feyzinden uzak duran materyalist Batı, maddi zevk ve hedonizmi öncelemektedir. Bunun sonucunda </w:t>
      </w:r>
      <w:r w:rsidRPr="008815B7">
        <w:rPr>
          <w:rFonts w:ascii="Arial" w:eastAsia="Times New Roman" w:hAnsi="Arial" w:cs="Arial"/>
          <w:sz w:val="20"/>
          <w:szCs w:val="20"/>
          <w:lang w:eastAsia="tr-TR"/>
        </w:rPr>
        <w:t>İslâm</w:t>
      </w:r>
      <w:r w:rsidR="00536226" w:rsidRPr="008815B7">
        <w:rPr>
          <w:rFonts w:ascii="Arial" w:eastAsia="Times New Roman" w:hAnsi="Arial" w:cs="Arial"/>
          <w:sz w:val="20"/>
          <w:szCs w:val="20"/>
          <w:lang w:eastAsia="tr-TR"/>
        </w:rPr>
        <w:t xml:space="preserve"> medeniyetinde </w:t>
      </w:r>
      <w:r w:rsidR="00D50603" w:rsidRPr="008815B7">
        <w:rPr>
          <w:rFonts w:ascii="Arial" w:eastAsia="Times New Roman" w:hAnsi="Arial" w:cs="Arial"/>
          <w:sz w:val="20"/>
          <w:szCs w:val="20"/>
          <w:lang w:eastAsia="tr-TR"/>
        </w:rPr>
        <w:t>mânevî</w:t>
      </w:r>
      <w:r w:rsidR="00536226" w:rsidRPr="008815B7">
        <w:rPr>
          <w:rFonts w:ascii="Arial" w:eastAsia="Times New Roman" w:hAnsi="Arial" w:cs="Arial"/>
          <w:sz w:val="20"/>
          <w:szCs w:val="20"/>
          <w:lang w:eastAsia="tr-TR"/>
        </w:rPr>
        <w:t xml:space="preserve"> çöküntülerden uzak diri ve dinamik bir toplum ortaya çıkarken; Batı medeniyeti bencil, paylaşmayan, yalnız, zevkçi ve sonunda </w:t>
      </w:r>
      <w:r w:rsidR="00D50603" w:rsidRPr="008815B7">
        <w:rPr>
          <w:rFonts w:ascii="Arial" w:eastAsia="Times New Roman" w:hAnsi="Arial" w:cs="Arial"/>
          <w:sz w:val="20"/>
          <w:szCs w:val="20"/>
          <w:lang w:eastAsia="tr-TR"/>
        </w:rPr>
        <w:t>mânevî</w:t>
      </w:r>
      <w:r w:rsidR="00536226" w:rsidRPr="008815B7">
        <w:rPr>
          <w:rFonts w:ascii="Arial" w:eastAsia="Times New Roman" w:hAnsi="Arial" w:cs="Arial"/>
          <w:sz w:val="20"/>
          <w:szCs w:val="20"/>
          <w:lang w:eastAsia="tr-TR"/>
        </w:rPr>
        <w:t xml:space="preserve"> boşluk ve tatminsizlik içinde alkolizm, madde bağımlılığı, cinsi sapkınlığın kol gezdiği intihara sürüklenen bir toplum ortaya çıkarmıştır.</w:t>
      </w:r>
      <w:r w:rsidR="003233FE" w:rsidRPr="008815B7">
        <w:rPr>
          <w:rFonts w:ascii="Arial" w:eastAsia="Times New Roman" w:hAnsi="Arial" w:cs="Arial"/>
          <w:sz w:val="20"/>
          <w:szCs w:val="20"/>
          <w:lang w:eastAsia="tr-TR"/>
        </w:rPr>
        <w:t xml:space="preserve"> </w:t>
      </w:r>
      <w:r w:rsidR="0064583B" w:rsidRPr="008815B7">
        <w:rPr>
          <w:rFonts w:ascii="Arial" w:eastAsia="Times New Roman" w:hAnsi="Arial" w:cs="Arial"/>
          <w:sz w:val="20"/>
          <w:szCs w:val="20"/>
          <w:lang w:eastAsia="tr-TR"/>
        </w:rPr>
        <w:t xml:space="preserve">Batı </w:t>
      </w:r>
      <w:r w:rsidR="00536226" w:rsidRPr="008815B7">
        <w:rPr>
          <w:rFonts w:ascii="Arial" w:eastAsia="Times New Roman" w:hAnsi="Arial" w:cs="Arial"/>
          <w:sz w:val="20"/>
          <w:szCs w:val="20"/>
          <w:lang w:eastAsia="tr-TR"/>
        </w:rPr>
        <w:t>medeniyet</w:t>
      </w:r>
      <w:r w:rsidR="0064583B" w:rsidRPr="008815B7">
        <w:rPr>
          <w:rFonts w:ascii="Arial" w:eastAsia="Times New Roman" w:hAnsi="Arial" w:cs="Arial"/>
          <w:sz w:val="20"/>
          <w:szCs w:val="20"/>
          <w:lang w:eastAsia="tr-TR"/>
        </w:rPr>
        <w:t>inde</w:t>
      </w:r>
      <w:r w:rsidR="00536226" w:rsidRPr="008815B7">
        <w:rPr>
          <w:rFonts w:ascii="Arial" w:eastAsia="Times New Roman" w:hAnsi="Arial" w:cs="Arial"/>
          <w:sz w:val="20"/>
          <w:szCs w:val="20"/>
          <w:lang w:eastAsia="tr-TR"/>
        </w:rPr>
        <w:t xml:space="preserve"> insan davranışlarını yöneten itici güç </w:t>
      </w:r>
      <w:r w:rsidR="0023553A" w:rsidRPr="008815B7">
        <w:rPr>
          <w:rFonts w:ascii="Arial" w:eastAsia="Times New Roman" w:hAnsi="Arial" w:cs="Arial"/>
          <w:sz w:val="20"/>
          <w:szCs w:val="20"/>
          <w:lang w:eastAsia="tr-TR"/>
        </w:rPr>
        <w:t>ahlâk</w:t>
      </w:r>
      <w:r w:rsidR="00536226" w:rsidRPr="008815B7">
        <w:rPr>
          <w:rFonts w:ascii="Arial" w:eastAsia="Times New Roman" w:hAnsi="Arial" w:cs="Arial"/>
          <w:sz w:val="20"/>
          <w:szCs w:val="20"/>
          <w:lang w:eastAsia="tr-TR"/>
        </w:rPr>
        <w:t xml:space="preserve"> değil, kişisel çıkarlardır. </w:t>
      </w:r>
      <w:r w:rsidR="0064583B" w:rsidRPr="008815B7">
        <w:rPr>
          <w:rFonts w:ascii="Arial" w:eastAsia="Times New Roman" w:hAnsi="Arial" w:cs="Arial"/>
          <w:sz w:val="20"/>
          <w:szCs w:val="20"/>
          <w:lang w:eastAsia="tr-TR"/>
        </w:rPr>
        <w:t>Zamanla</w:t>
      </w:r>
      <w:r w:rsidR="00536226" w:rsidRPr="008815B7">
        <w:rPr>
          <w:rFonts w:ascii="Arial" w:eastAsia="Times New Roman" w:hAnsi="Arial" w:cs="Arial"/>
          <w:sz w:val="20"/>
          <w:szCs w:val="20"/>
          <w:lang w:eastAsia="tr-TR"/>
        </w:rPr>
        <w:t xml:space="preserve"> sosyal ihtiyaçlar bazı </w:t>
      </w:r>
      <w:r w:rsidR="0023553A" w:rsidRPr="008815B7">
        <w:rPr>
          <w:rFonts w:ascii="Arial" w:eastAsia="Times New Roman" w:hAnsi="Arial" w:cs="Arial"/>
          <w:sz w:val="20"/>
          <w:szCs w:val="20"/>
          <w:lang w:eastAsia="tr-TR"/>
        </w:rPr>
        <w:t>ahlâk</w:t>
      </w:r>
      <w:r w:rsidR="00536226" w:rsidRPr="008815B7">
        <w:rPr>
          <w:rFonts w:ascii="Arial" w:eastAsia="Times New Roman" w:hAnsi="Arial" w:cs="Arial"/>
          <w:sz w:val="20"/>
          <w:szCs w:val="20"/>
          <w:lang w:eastAsia="tr-TR"/>
        </w:rPr>
        <w:t xml:space="preserve"> kurallarının ihdasını gerektir</w:t>
      </w:r>
      <w:r w:rsidR="0064583B" w:rsidRPr="008815B7">
        <w:rPr>
          <w:rFonts w:ascii="Arial" w:eastAsia="Times New Roman" w:hAnsi="Arial" w:cs="Arial"/>
          <w:sz w:val="20"/>
          <w:szCs w:val="20"/>
          <w:lang w:eastAsia="tr-TR"/>
        </w:rPr>
        <w:t>se de</w:t>
      </w:r>
      <w:r w:rsidR="00536226" w:rsidRPr="008815B7">
        <w:rPr>
          <w:rFonts w:ascii="Arial" w:eastAsia="Times New Roman" w:hAnsi="Arial" w:cs="Arial"/>
          <w:sz w:val="20"/>
          <w:szCs w:val="20"/>
          <w:lang w:eastAsia="tr-TR"/>
        </w:rPr>
        <w:t xml:space="preserve"> bu kurallar genel olarak </w:t>
      </w:r>
      <w:proofErr w:type="spellStart"/>
      <w:r w:rsidR="00536226" w:rsidRPr="008815B7">
        <w:rPr>
          <w:rFonts w:ascii="Arial" w:eastAsia="Times New Roman" w:hAnsi="Arial" w:cs="Arial"/>
          <w:sz w:val="20"/>
          <w:szCs w:val="20"/>
          <w:lang w:eastAsia="tr-TR"/>
        </w:rPr>
        <w:t>epiküryen</w:t>
      </w:r>
      <w:proofErr w:type="spellEnd"/>
      <w:r w:rsidR="00536226" w:rsidRPr="008815B7">
        <w:rPr>
          <w:rFonts w:ascii="Arial" w:eastAsia="Times New Roman" w:hAnsi="Arial" w:cs="Arial"/>
          <w:sz w:val="20"/>
          <w:szCs w:val="20"/>
          <w:lang w:eastAsia="tr-TR"/>
        </w:rPr>
        <w:t xml:space="preserve"> fikirler üzerine oturtul</w:t>
      </w:r>
      <w:r w:rsidR="0064583B" w:rsidRPr="008815B7">
        <w:rPr>
          <w:rFonts w:ascii="Arial" w:eastAsia="Times New Roman" w:hAnsi="Arial" w:cs="Arial"/>
          <w:sz w:val="20"/>
          <w:szCs w:val="20"/>
          <w:lang w:eastAsia="tr-TR"/>
        </w:rPr>
        <w:t>muş,</w:t>
      </w:r>
      <w:r w:rsidR="00536226" w:rsidRPr="008815B7">
        <w:rPr>
          <w:rFonts w:ascii="Arial" w:eastAsia="Times New Roman" w:hAnsi="Arial" w:cs="Arial"/>
          <w:sz w:val="20"/>
          <w:szCs w:val="20"/>
          <w:lang w:eastAsia="tr-TR"/>
        </w:rPr>
        <w:t xml:space="preserve"> hedef yine zevk ve duyu organlarının tatmin</w:t>
      </w:r>
      <w:r w:rsidR="0064583B" w:rsidRPr="008815B7">
        <w:rPr>
          <w:rFonts w:ascii="Arial" w:eastAsia="Times New Roman" w:hAnsi="Arial" w:cs="Arial"/>
          <w:sz w:val="20"/>
          <w:szCs w:val="20"/>
          <w:lang w:eastAsia="tr-TR"/>
        </w:rPr>
        <w:t xml:space="preserve">i ile faydacılık olmuştur </w:t>
      </w:r>
      <w:r w:rsidR="00536226" w:rsidRPr="008815B7">
        <w:rPr>
          <w:rFonts w:ascii="Arial" w:eastAsia="Times New Roman" w:hAnsi="Arial" w:cs="Arial"/>
          <w:sz w:val="20"/>
          <w:szCs w:val="20"/>
          <w:lang w:eastAsia="tr-TR"/>
        </w:rPr>
        <w:t>(Nedvi, 1976</w:t>
      </w:r>
      <w:r w:rsidR="00283759" w:rsidRPr="008815B7">
        <w:rPr>
          <w:rFonts w:ascii="Arial" w:eastAsia="Times New Roman" w:hAnsi="Arial" w:cs="Arial"/>
          <w:sz w:val="20"/>
          <w:szCs w:val="20"/>
          <w:lang w:eastAsia="tr-TR"/>
        </w:rPr>
        <w:t>:</w:t>
      </w:r>
      <w:r w:rsidR="00536226" w:rsidRPr="008815B7">
        <w:rPr>
          <w:rFonts w:ascii="Arial" w:eastAsia="Times New Roman" w:hAnsi="Arial" w:cs="Arial"/>
          <w:sz w:val="20"/>
          <w:szCs w:val="20"/>
          <w:lang w:eastAsia="tr-TR"/>
        </w:rPr>
        <w:t xml:space="preserve"> 31).</w:t>
      </w:r>
    </w:p>
    <w:p w:rsidR="00115BF1" w:rsidRPr="008815B7" w:rsidRDefault="00536226" w:rsidP="00BE696B">
      <w:pPr>
        <w:spacing w:after="200" w:line="240" w:lineRule="atLeast"/>
        <w:ind w:firstLine="567"/>
        <w:jc w:val="both"/>
        <w:rPr>
          <w:rFonts w:ascii="Arial" w:hAnsi="Arial" w:cs="Arial"/>
          <w:sz w:val="20"/>
          <w:szCs w:val="20"/>
        </w:rPr>
      </w:pPr>
      <w:r w:rsidRPr="008815B7">
        <w:rPr>
          <w:rFonts w:ascii="Arial" w:hAnsi="Arial" w:cs="Arial"/>
          <w:sz w:val="20"/>
          <w:szCs w:val="20"/>
        </w:rPr>
        <w:t>Batı</w:t>
      </w:r>
      <w:r w:rsidR="00D50603" w:rsidRPr="008815B7">
        <w:rPr>
          <w:rFonts w:ascii="Arial" w:hAnsi="Arial" w:cs="Arial"/>
          <w:sz w:val="20"/>
          <w:szCs w:val="20"/>
        </w:rPr>
        <w:t>’nın bu açmazlardan kurtulması için</w:t>
      </w:r>
      <w:r w:rsidRPr="008815B7">
        <w:rPr>
          <w:rFonts w:ascii="Arial" w:hAnsi="Arial" w:cs="Arial"/>
          <w:sz w:val="20"/>
          <w:szCs w:val="20"/>
        </w:rPr>
        <w:t xml:space="preserve"> bir iç muhasebe</w:t>
      </w:r>
      <w:r w:rsidR="00D50603" w:rsidRPr="008815B7">
        <w:rPr>
          <w:rFonts w:ascii="Arial" w:hAnsi="Arial" w:cs="Arial"/>
          <w:sz w:val="20"/>
          <w:szCs w:val="20"/>
        </w:rPr>
        <w:t>ye ihtiyacı vardır</w:t>
      </w:r>
      <w:r w:rsidRPr="008815B7">
        <w:rPr>
          <w:rFonts w:ascii="Arial" w:hAnsi="Arial" w:cs="Arial"/>
          <w:sz w:val="20"/>
          <w:szCs w:val="20"/>
        </w:rPr>
        <w:t xml:space="preserve">. Üç yüzyıllık aydınlanma, sanayileşme, modernleşme serüveninde birçok iyi şey yanında, İtalyan faşizminin de Alman </w:t>
      </w:r>
      <w:r w:rsidR="003233FE" w:rsidRPr="008815B7">
        <w:rPr>
          <w:rFonts w:ascii="Arial" w:hAnsi="Arial" w:cs="Arial"/>
          <w:sz w:val="20"/>
          <w:szCs w:val="20"/>
        </w:rPr>
        <w:t>Nazizm’inin</w:t>
      </w:r>
      <w:r w:rsidR="00D50603" w:rsidRPr="008815B7">
        <w:rPr>
          <w:rFonts w:ascii="Arial" w:hAnsi="Arial" w:cs="Arial"/>
          <w:sz w:val="20"/>
          <w:szCs w:val="20"/>
        </w:rPr>
        <w:t xml:space="preserve"> de bu kültürden çıktığı</w:t>
      </w:r>
      <w:r w:rsidRPr="008815B7">
        <w:rPr>
          <w:rFonts w:ascii="Arial" w:hAnsi="Arial" w:cs="Arial"/>
          <w:sz w:val="20"/>
          <w:szCs w:val="20"/>
        </w:rPr>
        <w:t xml:space="preserve"> unut</w:t>
      </w:r>
      <w:r w:rsidR="00D50603" w:rsidRPr="008815B7">
        <w:rPr>
          <w:rFonts w:ascii="Arial" w:hAnsi="Arial" w:cs="Arial"/>
          <w:sz w:val="20"/>
          <w:szCs w:val="20"/>
        </w:rPr>
        <w:t>ul</w:t>
      </w:r>
      <w:r w:rsidRPr="008815B7">
        <w:rPr>
          <w:rFonts w:ascii="Arial" w:hAnsi="Arial" w:cs="Arial"/>
          <w:sz w:val="20"/>
          <w:szCs w:val="20"/>
        </w:rPr>
        <w:t>mamalıdır (Özer, 2007</w:t>
      </w:r>
      <w:r w:rsidR="00283759" w:rsidRPr="008815B7">
        <w:rPr>
          <w:rFonts w:ascii="Arial" w:hAnsi="Arial" w:cs="Arial"/>
          <w:sz w:val="20"/>
          <w:szCs w:val="20"/>
        </w:rPr>
        <w:t>:</w:t>
      </w:r>
      <w:r w:rsidRPr="008815B7">
        <w:rPr>
          <w:rFonts w:ascii="Arial" w:hAnsi="Arial" w:cs="Arial"/>
          <w:sz w:val="20"/>
          <w:szCs w:val="20"/>
        </w:rPr>
        <w:t xml:space="preserve"> 22).</w:t>
      </w:r>
      <w:r w:rsidR="0027671D" w:rsidRPr="008815B7">
        <w:rPr>
          <w:rFonts w:ascii="Arial" w:hAnsi="Arial" w:cs="Arial"/>
          <w:sz w:val="20"/>
          <w:szCs w:val="20"/>
        </w:rPr>
        <w:t xml:space="preserve"> Marksizm, kapitalizm ve faşizm gibi</w:t>
      </w:r>
      <w:r w:rsidR="003233FE" w:rsidRPr="008815B7">
        <w:rPr>
          <w:rFonts w:ascii="Arial" w:hAnsi="Arial" w:cs="Arial"/>
          <w:sz w:val="20"/>
          <w:szCs w:val="20"/>
        </w:rPr>
        <w:t xml:space="preserve"> Batılı </w:t>
      </w:r>
      <w:r w:rsidR="0027671D" w:rsidRPr="008815B7">
        <w:rPr>
          <w:rFonts w:ascii="Arial" w:hAnsi="Arial" w:cs="Arial"/>
          <w:sz w:val="20"/>
          <w:szCs w:val="20"/>
        </w:rPr>
        <w:t>ideolojiler</w:t>
      </w:r>
      <w:r w:rsidR="003233FE" w:rsidRPr="008815B7">
        <w:rPr>
          <w:rFonts w:ascii="Arial" w:hAnsi="Arial" w:cs="Arial"/>
          <w:sz w:val="20"/>
          <w:szCs w:val="20"/>
        </w:rPr>
        <w:t>in sergilediği katliamlar</w:t>
      </w:r>
      <w:r w:rsidR="00384CE8" w:rsidRPr="008815B7">
        <w:rPr>
          <w:rFonts w:ascii="Arial" w:hAnsi="Arial" w:cs="Arial"/>
          <w:sz w:val="20"/>
          <w:szCs w:val="20"/>
        </w:rPr>
        <w:t>ın</w:t>
      </w:r>
      <w:r w:rsidR="003233FE" w:rsidRPr="008815B7">
        <w:rPr>
          <w:rFonts w:ascii="Arial" w:hAnsi="Arial" w:cs="Arial"/>
          <w:sz w:val="20"/>
          <w:szCs w:val="20"/>
        </w:rPr>
        <w:t xml:space="preserve">, gaz odalı-fırınlı </w:t>
      </w:r>
      <w:r w:rsidR="0026492E" w:rsidRPr="008815B7">
        <w:rPr>
          <w:rFonts w:ascii="Arial" w:hAnsi="Arial" w:cs="Arial"/>
          <w:sz w:val="20"/>
          <w:szCs w:val="20"/>
        </w:rPr>
        <w:t>imhalar</w:t>
      </w:r>
      <w:r w:rsidR="00384CE8" w:rsidRPr="008815B7">
        <w:rPr>
          <w:rFonts w:ascii="Arial" w:hAnsi="Arial" w:cs="Arial"/>
          <w:sz w:val="20"/>
          <w:szCs w:val="20"/>
        </w:rPr>
        <w:t>ın</w:t>
      </w:r>
      <w:r w:rsidR="003233FE" w:rsidRPr="008815B7">
        <w:rPr>
          <w:rFonts w:ascii="Arial" w:hAnsi="Arial" w:cs="Arial"/>
          <w:sz w:val="20"/>
          <w:szCs w:val="20"/>
        </w:rPr>
        <w:t>,</w:t>
      </w:r>
      <w:r w:rsidR="0027671D" w:rsidRPr="008815B7">
        <w:rPr>
          <w:rFonts w:ascii="Arial" w:hAnsi="Arial" w:cs="Arial"/>
          <w:sz w:val="20"/>
          <w:szCs w:val="20"/>
        </w:rPr>
        <w:t xml:space="preserve"> </w:t>
      </w:r>
      <w:r w:rsidR="00384CE8" w:rsidRPr="008815B7">
        <w:rPr>
          <w:rFonts w:ascii="Arial" w:hAnsi="Arial" w:cs="Arial"/>
          <w:sz w:val="20"/>
          <w:szCs w:val="20"/>
        </w:rPr>
        <w:t>şeh</w:t>
      </w:r>
      <w:r w:rsidR="008F3C7B" w:rsidRPr="008815B7">
        <w:rPr>
          <w:rFonts w:ascii="Arial" w:hAnsi="Arial" w:cs="Arial"/>
          <w:sz w:val="20"/>
          <w:szCs w:val="20"/>
        </w:rPr>
        <w:t xml:space="preserve">irler </w:t>
      </w:r>
      <w:r w:rsidR="00384CE8" w:rsidRPr="008815B7">
        <w:rPr>
          <w:rFonts w:ascii="Arial" w:hAnsi="Arial" w:cs="Arial"/>
          <w:sz w:val="20"/>
          <w:szCs w:val="20"/>
        </w:rPr>
        <w:t>üzerine</w:t>
      </w:r>
      <w:r w:rsidR="003233FE" w:rsidRPr="008815B7">
        <w:rPr>
          <w:rFonts w:ascii="Arial" w:hAnsi="Arial" w:cs="Arial"/>
          <w:sz w:val="20"/>
          <w:szCs w:val="20"/>
        </w:rPr>
        <w:t xml:space="preserve"> </w:t>
      </w:r>
      <w:r w:rsidR="00384CE8" w:rsidRPr="008815B7">
        <w:rPr>
          <w:rFonts w:ascii="Arial" w:hAnsi="Arial" w:cs="Arial"/>
          <w:sz w:val="20"/>
          <w:szCs w:val="20"/>
        </w:rPr>
        <w:t xml:space="preserve">atılan atom bombalarının </w:t>
      </w:r>
      <w:r w:rsidR="008F3C7B" w:rsidRPr="008815B7">
        <w:rPr>
          <w:rFonts w:ascii="Arial" w:hAnsi="Arial" w:cs="Arial"/>
          <w:sz w:val="20"/>
          <w:szCs w:val="20"/>
        </w:rPr>
        <w:t>tarihi henüz çok yenidir.</w:t>
      </w:r>
      <w:r w:rsidR="00384CE8" w:rsidRPr="008815B7">
        <w:rPr>
          <w:rFonts w:ascii="Arial" w:hAnsi="Arial" w:cs="Arial"/>
          <w:sz w:val="20"/>
          <w:szCs w:val="20"/>
        </w:rPr>
        <w:t xml:space="preserve"> İnsan haklarından, hürriyetlerden, insanca yaşama hakkından bahseden Batı’nın bu yüzünün de teşhir edilmesi bu faciaların kurbanlarına duyulan saygının bir gereğidir.</w:t>
      </w:r>
    </w:p>
    <w:p w:rsidR="00A979BC" w:rsidRPr="008815B7" w:rsidRDefault="00384CE8" w:rsidP="00BE696B">
      <w:pPr>
        <w:spacing w:after="200" w:line="240" w:lineRule="atLeast"/>
        <w:ind w:firstLine="567"/>
        <w:jc w:val="both"/>
        <w:rPr>
          <w:rFonts w:ascii="Arial" w:hAnsi="Arial" w:cs="Arial"/>
          <w:sz w:val="20"/>
          <w:szCs w:val="20"/>
        </w:rPr>
      </w:pPr>
      <w:proofErr w:type="gramStart"/>
      <w:r w:rsidRPr="008815B7">
        <w:rPr>
          <w:rFonts w:ascii="Arial" w:hAnsi="Arial" w:cs="Arial"/>
          <w:sz w:val="20"/>
          <w:szCs w:val="20"/>
        </w:rPr>
        <w:lastRenderedPageBreak/>
        <w:t xml:space="preserve">Özellikle 21. Yüzyılın başında </w:t>
      </w:r>
      <w:r w:rsidR="0026492E" w:rsidRPr="008815B7">
        <w:rPr>
          <w:rFonts w:ascii="Arial" w:hAnsi="Arial" w:cs="Arial"/>
          <w:sz w:val="20"/>
          <w:szCs w:val="20"/>
        </w:rPr>
        <w:t xml:space="preserve">Bosna’da MB’nin güvenli bölge ilan ettiği ve </w:t>
      </w:r>
      <w:r w:rsidR="00115BF1" w:rsidRPr="008815B7">
        <w:rPr>
          <w:rFonts w:ascii="Arial" w:hAnsi="Arial" w:cs="Arial"/>
          <w:sz w:val="20"/>
          <w:szCs w:val="20"/>
        </w:rPr>
        <w:t xml:space="preserve">Hollandalı Barış Gücü </w:t>
      </w:r>
      <w:r w:rsidRPr="008815B7">
        <w:rPr>
          <w:rFonts w:ascii="Arial" w:hAnsi="Arial" w:cs="Arial"/>
          <w:sz w:val="20"/>
          <w:szCs w:val="20"/>
        </w:rPr>
        <w:t>askerler</w:t>
      </w:r>
      <w:r w:rsidR="00115BF1" w:rsidRPr="008815B7">
        <w:rPr>
          <w:rFonts w:ascii="Arial" w:hAnsi="Arial" w:cs="Arial"/>
          <w:sz w:val="20"/>
          <w:szCs w:val="20"/>
        </w:rPr>
        <w:t>in</w:t>
      </w:r>
      <w:r w:rsidRPr="008815B7">
        <w:rPr>
          <w:rFonts w:ascii="Arial" w:hAnsi="Arial" w:cs="Arial"/>
          <w:sz w:val="20"/>
          <w:szCs w:val="20"/>
        </w:rPr>
        <w:t xml:space="preserve">ce korunduğunu açıkladığı </w:t>
      </w:r>
      <w:r w:rsidR="00750159" w:rsidRPr="008815B7">
        <w:rPr>
          <w:rFonts w:ascii="Arial" w:hAnsi="Arial" w:cs="Arial"/>
          <w:sz w:val="20"/>
          <w:szCs w:val="20"/>
        </w:rPr>
        <w:t>Srebeni</w:t>
      </w:r>
      <w:r w:rsidR="0026492E" w:rsidRPr="008815B7">
        <w:rPr>
          <w:rFonts w:ascii="Arial" w:hAnsi="Arial" w:cs="Arial"/>
          <w:sz w:val="20"/>
          <w:szCs w:val="20"/>
        </w:rPr>
        <w:t xml:space="preserve">tza’da </w:t>
      </w:r>
      <w:r w:rsidR="008F3C7B" w:rsidRPr="008815B7">
        <w:rPr>
          <w:rFonts w:ascii="Arial" w:hAnsi="Arial" w:cs="Arial"/>
          <w:sz w:val="20"/>
          <w:szCs w:val="20"/>
        </w:rPr>
        <w:t xml:space="preserve">Boşnakların </w:t>
      </w:r>
      <w:r w:rsidR="0026492E" w:rsidRPr="008815B7">
        <w:rPr>
          <w:rFonts w:ascii="Arial" w:hAnsi="Arial" w:cs="Arial"/>
          <w:sz w:val="20"/>
          <w:szCs w:val="20"/>
        </w:rPr>
        <w:t xml:space="preserve">11 Temmuz 1995 </w:t>
      </w:r>
      <w:r w:rsidRPr="008815B7">
        <w:rPr>
          <w:rFonts w:ascii="Arial" w:hAnsi="Arial" w:cs="Arial"/>
          <w:sz w:val="20"/>
          <w:szCs w:val="20"/>
        </w:rPr>
        <w:t xml:space="preserve">günü Sırp asker ve çetelerince korkunç bir katliama </w:t>
      </w:r>
      <w:r w:rsidR="00115BF1" w:rsidRPr="008815B7">
        <w:rPr>
          <w:rFonts w:ascii="Arial" w:hAnsi="Arial" w:cs="Arial"/>
          <w:sz w:val="20"/>
          <w:szCs w:val="20"/>
        </w:rPr>
        <w:t xml:space="preserve">ve tecavüze </w:t>
      </w:r>
      <w:r w:rsidRPr="008815B7">
        <w:rPr>
          <w:rFonts w:ascii="Arial" w:hAnsi="Arial" w:cs="Arial"/>
          <w:sz w:val="20"/>
          <w:szCs w:val="20"/>
        </w:rPr>
        <w:t>maruz bırakılması, Hollandalı komutan Karremans</w:t>
      </w:r>
      <w:r w:rsidR="00115BF1" w:rsidRPr="008815B7">
        <w:rPr>
          <w:rFonts w:ascii="Arial" w:hAnsi="Arial" w:cs="Arial"/>
          <w:sz w:val="20"/>
          <w:szCs w:val="20"/>
        </w:rPr>
        <w:t>’ın</w:t>
      </w:r>
      <w:r w:rsidRPr="008815B7">
        <w:rPr>
          <w:rFonts w:ascii="Arial" w:hAnsi="Arial" w:cs="Arial"/>
          <w:sz w:val="20"/>
          <w:szCs w:val="20"/>
        </w:rPr>
        <w:t xml:space="preserve"> silahlarını topladığı Boşnakları Sırp canilerine teslimde tereddüt göstermemesi </w:t>
      </w:r>
      <w:r w:rsidR="008F3C7B" w:rsidRPr="008815B7">
        <w:rPr>
          <w:rFonts w:ascii="Arial" w:hAnsi="Arial" w:cs="Arial"/>
          <w:sz w:val="20"/>
          <w:szCs w:val="20"/>
        </w:rPr>
        <w:t xml:space="preserve">Batı medeniyet tarihine düşen </w:t>
      </w:r>
      <w:r w:rsidR="0009318D" w:rsidRPr="008815B7">
        <w:rPr>
          <w:rFonts w:ascii="Arial" w:hAnsi="Arial" w:cs="Arial"/>
          <w:sz w:val="20"/>
          <w:szCs w:val="20"/>
        </w:rPr>
        <w:t xml:space="preserve">ve </w:t>
      </w:r>
      <w:r w:rsidR="008F3C7B" w:rsidRPr="008815B7">
        <w:rPr>
          <w:rFonts w:ascii="Arial" w:hAnsi="Arial" w:cs="Arial"/>
          <w:sz w:val="20"/>
          <w:szCs w:val="20"/>
        </w:rPr>
        <w:t xml:space="preserve">son </w:t>
      </w:r>
      <w:r w:rsidR="0009318D" w:rsidRPr="008815B7">
        <w:rPr>
          <w:rFonts w:ascii="Arial" w:hAnsi="Arial" w:cs="Arial"/>
          <w:sz w:val="20"/>
          <w:szCs w:val="20"/>
        </w:rPr>
        <w:t xml:space="preserve">olmayacak gibi görünen </w:t>
      </w:r>
      <w:r w:rsidR="00152140">
        <w:rPr>
          <w:rFonts w:ascii="Arial" w:hAnsi="Arial" w:cs="Arial"/>
          <w:sz w:val="20"/>
          <w:szCs w:val="20"/>
        </w:rPr>
        <w:t>kara</w:t>
      </w:r>
      <w:r w:rsidR="0009318D" w:rsidRPr="008815B7">
        <w:rPr>
          <w:rFonts w:ascii="Arial" w:hAnsi="Arial" w:cs="Arial"/>
          <w:sz w:val="20"/>
          <w:szCs w:val="20"/>
        </w:rPr>
        <w:t xml:space="preserve"> bir </w:t>
      </w:r>
      <w:r w:rsidR="008F3C7B" w:rsidRPr="008815B7">
        <w:rPr>
          <w:rFonts w:ascii="Arial" w:hAnsi="Arial" w:cs="Arial"/>
          <w:sz w:val="20"/>
          <w:szCs w:val="20"/>
        </w:rPr>
        <w:t>lekedir.</w:t>
      </w:r>
      <w:proofErr w:type="gramEnd"/>
    </w:p>
    <w:p w:rsidR="00DE10E6" w:rsidRPr="008815B7" w:rsidRDefault="00D37A0D" w:rsidP="00BE696B">
      <w:pPr>
        <w:spacing w:after="200" w:line="240" w:lineRule="atLeast"/>
        <w:ind w:firstLine="567"/>
        <w:jc w:val="both"/>
        <w:rPr>
          <w:rFonts w:ascii="Arial" w:hAnsi="Arial" w:cs="Arial"/>
          <w:b/>
          <w:sz w:val="20"/>
          <w:szCs w:val="20"/>
        </w:rPr>
      </w:pPr>
      <w:r>
        <w:rPr>
          <w:rFonts w:ascii="Arial" w:hAnsi="Arial" w:cs="Arial"/>
          <w:b/>
          <w:sz w:val="20"/>
          <w:szCs w:val="20"/>
        </w:rPr>
        <w:t>3</w:t>
      </w:r>
      <w:r w:rsidR="00DE10E6" w:rsidRPr="008815B7">
        <w:rPr>
          <w:rFonts w:ascii="Arial" w:hAnsi="Arial" w:cs="Arial"/>
          <w:b/>
          <w:sz w:val="20"/>
          <w:szCs w:val="20"/>
        </w:rPr>
        <w:t xml:space="preserve">. </w:t>
      </w:r>
      <w:r w:rsidR="00305914" w:rsidRPr="008815B7">
        <w:rPr>
          <w:rFonts w:ascii="Arial" w:hAnsi="Arial" w:cs="Arial"/>
          <w:b/>
          <w:sz w:val="20"/>
          <w:szCs w:val="20"/>
        </w:rPr>
        <w:t>İki Tarzı Siyaset</w:t>
      </w:r>
    </w:p>
    <w:p w:rsidR="00612B2C" w:rsidRPr="008815B7" w:rsidRDefault="00612B2C"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İki farklı medeniyetin dayandığı felsefi temellerin farklılığından kaynaklanan farklı siyaset ve uygulamaları </w:t>
      </w:r>
      <w:r w:rsidR="00755760" w:rsidRPr="008815B7">
        <w:rPr>
          <w:rFonts w:ascii="Arial" w:hAnsi="Arial" w:cs="Arial"/>
          <w:sz w:val="20"/>
          <w:szCs w:val="20"/>
        </w:rPr>
        <w:t xml:space="preserve">şüphesiz </w:t>
      </w:r>
      <w:r w:rsidRPr="008815B7">
        <w:rPr>
          <w:rFonts w:ascii="Arial" w:hAnsi="Arial" w:cs="Arial"/>
          <w:sz w:val="20"/>
          <w:szCs w:val="20"/>
        </w:rPr>
        <w:t xml:space="preserve">olacaktır. İki unsur birbiri ile mukayese edilirse hangisinin daha iyi veya kötü olduğu uygulama sonuçlarına bakılarak belirlenebilir. Bunun için müşahhas </w:t>
      </w:r>
      <w:r w:rsidR="00407148" w:rsidRPr="008815B7">
        <w:rPr>
          <w:rFonts w:ascii="Arial" w:hAnsi="Arial" w:cs="Arial"/>
          <w:sz w:val="20"/>
          <w:szCs w:val="20"/>
        </w:rPr>
        <w:t xml:space="preserve">olarak Batı ve </w:t>
      </w:r>
      <w:r w:rsidR="00D50B73" w:rsidRPr="008815B7">
        <w:rPr>
          <w:rFonts w:ascii="Arial" w:hAnsi="Arial" w:cs="Arial"/>
          <w:sz w:val="20"/>
          <w:szCs w:val="20"/>
        </w:rPr>
        <w:t>İslâm</w:t>
      </w:r>
      <w:r w:rsidR="00407148" w:rsidRPr="008815B7">
        <w:rPr>
          <w:rFonts w:ascii="Arial" w:hAnsi="Arial" w:cs="Arial"/>
          <w:sz w:val="20"/>
          <w:szCs w:val="20"/>
        </w:rPr>
        <w:t xml:space="preserve"> medeniyetinden uygulama örneklerine </w:t>
      </w:r>
      <w:r w:rsidR="00755760" w:rsidRPr="008815B7">
        <w:rPr>
          <w:rFonts w:ascii="Arial" w:hAnsi="Arial" w:cs="Arial"/>
          <w:sz w:val="20"/>
          <w:szCs w:val="20"/>
        </w:rPr>
        <w:t>bakılması gerekir.</w:t>
      </w:r>
    </w:p>
    <w:p w:rsidR="00EC1871" w:rsidRPr="008815B7" w:rsidRDefault="00612B2C"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Önce </w:t>
      </w:r>
      <w:r w:rsidR="00D50B73" w:rsidRPr="008815B7">
        <w:rPr>
          <w:rFonts w:ascii="Arial" w:hAnsi="Arial" w:cs="Arial"/>
          <w:sz w:val="20"/>
          <w:szCs w:val="20"/>
        </w:rPr>
        <w:t>İslâm</w:t>
      </w:r>
      <w:r w:rsidRPr="008815B7">
        <w:rPr>
          <w:rFonts w:ascii="Arial" w:hAnsi="Arial" w:cs="Arial"/>
          <w:sz w:val="20"/>
          <w:szCs w:val="20"/>
        </w:rPr>
        <w:t xml:space="preserve"> medeniyeti ve onun Batı’da en çok yankılanan Osmanlı örneği üzerinden bir değerlendirme yapılırsa</w:t>
      </w:r>
      <w:r w:rsidR="00367E19" w:rsidRPr="008815B7">
        <w:rPr>
          <w:rFonts w:ascii="Arial" w:hAnsi="Arial" w:cs="Arial"/>
          <w:sz w:val="20"/>
          <w:szCs w:val="20"/>
        </w:rPr>
        <w:t xml:space="preserve"> görülür ki</w:t>
      </w:r>
      <w:r w:rsidR="00755760" w:rsidRPr="008815B7">
        <w:rPr>
          <w:rFonts w:ascii="Arial" w:hAnsi="Arial" w:cs="Arial"/>
          <w:sz w:val="20"/>
          <w:szCs w:val="20"/>
        </w:rPr>
        <w:t>,</w:t>
      </w:r>
      <w:r w:rsidR="00367E19" w:rsidRPr="008815B7">
        <w:rPr>
          <w:rFonts w:ascii="Arial" w:hAnsi="Arial" w:cs="Arial"/>
          <w:sz w:val="20"/>
          <w:szCs w:val="20"/>
        </w:rPr>
        <w:t xml:space="preserve"> </w:t>
      </w:r>
      <w:r w:rsidR="00EC1871" w:rsidRPr="008815B7">
        <w:rPr>
          <w:rFonts w:ascii="Arial" w:hAnsi="Arial" w:cs="Arial"/>
          <w:sz w:val="20"/>
          <w:szCs w:val="20"/>
        </w:rPr>
        <w:t xml:space="preserve">Osmanlı’da birçok gayrı Müslim unsur kendi hayat tarzlarını nesilden nesile aktarabilmişlerdir. Hindistan ve Endülüs de </w:t>
      </w:r>
      <w:r w:rsidR="00303A36" w:rsidRPr="008815B7">
        <w:rPr>
          <w:rFonts w:ascii="Arial" w:hAnsi="Arial" w:cs="Arial"/>
          <w:sz w:val="20"/>
          <w:szCs w:val="20"/>
        </w:rPr>
        <w:t>durum aynıdır</w:t>
      </w:r>
      <w:r w:rsidR="00EC1871" w:rsidRPr="008815B7">
        <w:rPr>
          <w:rFonts w:ascii="Arial" w:hAnsi="Arial" w:cs="Arial"/>
          <w:sz w:val="20"/>
          <w:szCs w:val="20"/>
        </w:rPr>
        <w:t xml:space="preserve">. </w:t>
      </w:r>
      <w:r w:rsidR="00367E19" w:rsidRPr="008815B7">
        <w:rPr>
          <w:rFonts w:ascii="Arial" w:hAnsi="Arial" w:cs="Arial"/>
          <w:sz w:val="20"/>
          <w:szCs w:val="20"/>
        </w:rPr>
        <w:t>Buna karşılık</w:t>
      </w:r>
      <w:r w:rsidR="00EC1871" w:rsidRPr="008815B7">
        <w:rPr>
          <w:rFonts w:ascii="Arial" w:hAnsi="Arial" w:cs="Arial"/>
          <w:sz w:val="20"/>
          <w:szCs w:val="20"/>
        </w:rPr>
        <w:t xml:space="preserve"> Batı medeniyeti kendi varlık bilincini diğer medeniyetlerin değer sistemine </w:t>
      </w:r>
      <w:r w:rsidR="00D47351" w:rsidRPr="008815B7">
        <w:rPr>
          <w:rFonts w:ascii="Arial" w:hAnsi="Arial" w:cs="Arial"/>
          <w:sz w:val="20"/>
          <w:szCs w:val="20"/>
        </w:rPr>
        <w:t>dayatma</w:t>
      </w:r>
      <w:r w:rsidR="00755760" w:rsidRPr="008815B7">
        <w:rPr>
          <w:rFonts w:ascii="Arial" w:hAnsi="Arial" w:cs="Arial"/>
          <w:sz w:val="20"/>
          <w:szCs w:val="20"/>
        </w:rPr>
        <w:t xml:space="preserve"> politikası gütmüş, bu da</w:t>
      </w:r>
      <w:r w:rsidR="00EC1871" w:rsidRPr="008815B7">
        <w:rPr>
          <w:rFonts w:ascii="Arial" w:hAnsi="Arial" w:cs="Arial"/>
          <w:sz w:val="20"/>
          <w:szCs w:val="20"/>
        </w:rPr>
        <w:t xml:space="preserve"> çatışma</w:t>
      </w:r>
      <w:r w:rsidR="00367E19" w:rsidRPr="008815B7">
        <w:rPr>
          <w:rFonts w:ascii="Arial" w:hAnsi="Arial" w:cs="Arial"/>
          <w:sz w:val="20"/>
          <w:szCs w:val="20"/>
        </w:rPr>
        <w:t>ya yol açm</w:t>
      </w:r>
      <w:r w:rsidR="00755760" w:rsidRPr="008815B7">
        <w:rPr>
          <w:rFonts w:ascii="Arial" w:hAnsi="Arial" w:cs="Arial"/>
          <w:sz w:val="20"/>
          <w:szCs w:val="20"/>
        </w:rPr>
        <w:t>ıştır</w:t>
      </w:r>
      <w:r w:rsidR="00EC1871" w:rsidRPr="008815B7">
        <w:rPr>
          <w:rFonts w:ascii="Arial" w:hAnsi="Arial" w:cs="Arial"/>
          <w:sz w:val="20"/>
          <w:szCs w:val="20"/>
        </w:rPr>
        <w:t xml:space="preserve"> </w:t>
      </w:r>
      <w:r w:rsidR="00D47351" w:rsidRPr="008815B7">
        <w:rPr>
          <w:rFonts w:ascii="Arial" w:hAnsi="Arial" w:cs="Arial"/>
          <w:sz w:val="20"/>
          <w:szCs w:val="20"/>
        </w:rPr>
        <w:t>(Davutoğlu, 2012</w:t>
      </w:r>
      <w:r w:rsidR="00283759" w:rsidRPr="008815B7">
        <w:rPr>
          <w:rFonts w:ascii="Arial" w:hAnsi="Arial" w:cs="Arial"/>
          <w:sz w:val="20"/>
          <w:szCs w:val="20"/>
        </w:rPr>
        <w:t>:</w:t>
      </w:r>
      <w:r w:rsidR="00D47351" w:rsidRPr="008815B7">
        <w:rPr>
          <w:rFonts w:ascii="Arial" w:hAnsi="Arial" w:cs="Arial"/>
          <w:sz w:val="20"/>
          <w:szCs w:val="20"/>
        </w:rPr>
        <w:t xml:space="preserve"> 231).</w:t>
      </w:r>
    </w:p>
    <w:p w:rsidR="0055129E" w:rsidRPr="008815B7" w:rsidRDefault="0055129E" w:rsidP="0055129E">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 xml:space="preserve">Klasik </w:t>
      </w:r>
      <w:r>
        <w:rPr>
          <w:rFonts w:ascii="Arial" w:eastAsia="Times New Roman" w:hAnsi="Arial" w:cs="Arial"/>
          <w:sz w:val="20"/>
          <w:szCs w:val="20"/>
          <w:lang w:eastAsia="tr-TR"/>
        </w:rPr>
        <w:t>İslâm</w:t>
      </w:r>
      <w:r w:rsidRPr="008815B7">
        <w:rPr>
          <w:rFonts w:ascii="Arial" w:eastAsia="Times New Roman" w:hAnsi="Arial" w:cs="Arial"/>
          <w:sz w:val="20"/>
          <w:szCs w:val="20"/>
          <w:lang w:eastAsia="tr-TR"/>
        </w:rPr>
        <w:t xml:space="preserve"> medeniyeti hakikatin evrenselliğine inanmış, kendi dışındaki din ve kültürleri kucaklayabilecek esnekliğe sahip bir dünya görüşüne dayanıyordu. Yahudi ve Hristiyan gibi Müslüman olmayan topluluklara hukuki bir statü verilmesi, temel hak ve hürriyetlerinin teminat altına alınması, </w:t>
      </w:r>
      <w:r>
        <w:rPr>
          <w:rFonts w:ascii="Arial" w:eastAsia="Times New Roman" w:hAnsi="Arial" w:cs="Arial"/>
          <w:sz w:val="20"/>
          <w:szCs w:val="20"/>
          <w:lang w:eastAsia="tr-TR"/>
        </w:rPr>
        <w:t>İslâm</w:t>
      </w:r>
      <w:r w:rsidRPr="008815B7">
        <w:rPr>
          <w:rFonts w:ascii="Arial" w:eastAsia="Times New Roman" w:hAnsi="Arial" w:cs="Arial"/>
          <w:sz w:val="20"/>
          <w:szCs w:val="20"/>
          <w:lang w:eastAsia="tr-TR"/>
        </w:rPr>
        <w:t>’ın diğer dinleri mutlak manada bir öteki olarak kategorize etmediğini gösteriyor (Kalın, 2013: 19).</w:t>
      </w:r>
    </w:p>
    <w:p w:rsidR="00367E19" w:rsidRPr="008815B7" w:rsidRDefault="00D50B73"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İslâm</w:t>
      </w:r>
      <w:r w:rsidR="00367E19" w:rsidRPr="008815B7">
        <w:rPr>
          <w:rFonts w:ascii="Arial" w:eastAsia="Times New Roman" w:hAnsi="Arial" w:cs="Arial"/>
          <w:sz w:val="20"/>
          <w:szCs w:val="20"/>
          <w:lang w:eastAsia="tr-TR"/>
        </w:rPr>
        <w:t xml:space="preserve"> hâkimiyet kurduğu coğrafyalarda milletlerin dil, örf, adet, hukuk ve geleneklerini koruduğu halde, Batı hâkimiyet alanlarında tehcir, asimile veya tenkilden başka alternatif sunamamıştır. Mısır’da 650 yılından beri </w:t>
      </w:r>
      <w:r w:rsidR="00AD0603">
        <w:rPr>
          <w:rFonts w:ascii="Arial" w:eastAsia="Times New Roman" w:hAnsi="Arial" w:cs="Arial"/>
          <w:sz w:val="20"/>
          <w:szCs w:val="20"/>
          <w:lang w:eastAsia="tr-TR"/>
        </w:rPr>
        <w:t>İslâm</w:t>
      </w:r>
      <w:r w:rsidR="00115BF1" w:rsidRPr="008815B7">
        <w:rPr>
          <w:rFonts w:ascii="Arial" w:eastAsia="Times New Roman" w:hAnsi="Arial" w:cs="Arial"/>
          <w:sz w:val="20"/>
          <w:szCs w:val="20"/>
          <w:lang w:eastAsia="tr-TR"/>
        </w:rPr>
        <w:t xml:space="preserve"> hâkimiyetinde </w:t>
      </w:r>
      <w:r w:rsidR="00367E19" w:rsidRPr="008815B7">
        <w:rPr>
          <w:rFonts w:ascii="Arial" w:eastAsia="Times New Roman" w:hAnsi="Arial" w:cs="Arial"/>
          <w:sz w:val="20"/>
          <w:szCs w:val="20"/>
          <w:lang w:eastAsia="tr-TR"/>
        </w:rPr>
        <w:t xml:space="preserve">yaşayan Hıristiyanlar ve İspanya’da 1492 yılından günümüze artık olmayan Müslümanlar iki medeniyetin bir arada yaşama anlayışını resmetmektedir. </w:t>
      </w:r>
      <w:r w:rsidR="00755760" w:rsidRPr="008815B7">
        <w:rPr>
          <w:rFonts w:ascii="Arial" w:eastAsia="Times New Roman" w:hAnsi="Arial" w:cs="Arial"/>
          <w:sz w:val="20"/>
          <w:szCs w:val="20"/>
          <w:lang w:eastAsia="tr-TR"/>
        </w:rPr>
        <w:t xml:space="preserve">Keza </w:t>
      </w:r>
      <w:r w:rsidR="00367E19" w:rsidRPr="008815B7">
        <w:rPr>
          <w:rFonts w:ascii="Arial" w:eastAsia="Times New Roman" w:hAnsi="Arial" w:cs="Arial"/>
          <w:sz w:val="20"/>
          <w:szCs w:val="20"/>
          <w:lang w:eastAsia="tr-TR"/>
        </w:rPr>
        <w:t xml:space="preserve">1610 yıldır Anadolu’da yaşatılan Mor </w:t>
      </w:r>
      <w:proofErr w:type="spellStart"/>
      <w:r w:rsidR="00367E19" w:rsidRPr="008815B7">
        <w:rPr>
          <w:rFonts w:ascii="Arial" w:eastAsia="Times New Roman" w:hAnsi="Arial" w:cs="Arial"/>
          <w:sz w:val="20"/>
          <w:szCs w:val="20"/>
          <w:lang w:eastAsia="tr-TR"/>
        </w:rPr>
        <w:t>Gabriel</w:t>
      </w:r>
      <w:proofErr w:type="spellEnd"/>
      <w:r w:rsidR="00367E19" w:rsidRPr="008815B7">
        <w:rPr>
          <w:rFonts w:ascii="Arial" w:eastAsia="Times New Roman" w:hAnsi="Arial" w:cs="Arial"/>
          <w:sz w:val="20"/>
          <w:szCs w:val="20"/>
          <w:lang w:eastAsia="tr-TR"/>
        </w:rPr>
        <w:t xml:space="preserve"> Manastırı ve Süryani cemaati</w:t>
      </w:r>
      <w:r w:rsidR="00755760" w:rsidRPr="008815B7">
        <w:rPr>
          <w:rFonts w:ascii="Arial" w:eastAsia="Times New Roman" w:hAnsi="Arial" w:cs="Arial"/>
          <w:sz w:val="20"/>
          <w:szCs w:val="20"/>
          <w:lang w:eastAsia="tr-TR"/>
        </w:rPr>
        <w:t xml:space="preserve"> ile</w:t>
      </w:r>
      <w:r w:rsidR="00367E19" w:rsidRPr="008815B7">
        <w:rPr>
          <w:rFonts w:ascii="Arial" w:eastAsia="Times New Roman" w:hAnsi="Arial" w:cs="Arial"/>
          <w:sz w:val="20"/>
          <w:szCs w:val="20"/>
          <w:lang w:eastAsia="tr-TR"/>
        </w:rPr>
        <w:t xml:space="preserve"> (morgabriel.org</w:t>
      </w:r>
      <w:r w:rsidR="00750159" w:rsidRPr="008815B7">
        <w:rPr>
          <w:rFonts w:ascii="Arial" w:eastAsia="Times New Roman" w:hAnsi="Arial" w:cs="Arial"/>
          <w:sz w:val="20"/>
          <w:szCs w:val="20"/>
          <w:lang w:eastAsia="tr-TR"/>
        </w:rPr>
        <w:t>, 2017</w:t>
      </w:r>
      <w:r w:rsidR="00367E19" w:rsidRPr="008815B7">
        <w:rPr>
          <w:rFonts w:ascii="Arial" w:eastAsia="Times New Roman" w:hAnsi="Arial" w:cs="Arial"/>
          <w:sz w:val="20"/>
          <w:szCs w:val="20"/>
          <w:lang w:eastAsia="tr-TR"/>
        </w:rPr>
        <w:t xml:space="preserve">), sadece </w:t>
      </w:r>
      <w:r w:rsidR="00A422E8" w:rsidRPr="008815B7">
        <w:rPr>
          <w:rFonts w:ascii="Arial" w:eastAsia="Times New Roman" w:hAnsi="Arial" w:cs="Arial"/>
          <w:sz w:val="20"/>
          <w:szCs w:val="20"/>
          <w:lang w:eastAsia="tr-TR"/>
        </w:rPr>
        <w:t>bir asır içinde yok edilen B</w:t>
      </w:r>
      <w:r w:rsidR="00367E19" w:rsidRPr="008815B7">
        <w:rPr>
          <w:rFonts w:ascii="Arial" w:eastAsia="Times New Roman" w:hAnsi="Arial" w:cs="Arial"/>
          <w:sz w:val="20"/>
          <w:szCs w:val="20"/>
          <w:lang w:eastAsia="tr-TR"/>
        </w:rPr>
        <w:t xml:space="preserve">alkanlardaki Müslüman vakıfları ve cemaatinin </w:t>
      </w:r>
      <w:r w:rsidR="00755760" w:rsidRPr="008815B7">
        <w:rPr>
          <w:rFonts w:ascii="Arial" w:eastAsia="Times New Roman" w:hAnsi="Arial" w:cs="Arial"/>
          <w:sz w:val="20"/>
          <w:szCs w:val="20"/>
          <w:lang w:eastAsia="tr-TR"/>
        </w:rPr>
        <w:t>içler acısı durumu da diğer bir örnektir</w:t>
      </w:r>
      <w:r w:rsidR="00367E19" w:rsidRPr="008815B7">
        <w:rPr>
          <w:rFonts w:ascii="Arial" w:eastAsia="Times New Roman" w:hAnsi="Arial" w:cs="Arial"/>
          <w:sz w:val="20"/>
          <w:szCs w:val="20"/>
          <w:lang w:eastAsia="tr-TR"/>
        </w:rPr>
        <w:t xml:space="preserve">. İspanya’da ise </w:t>
      </w:r>
      <w:r w:rsidR="00A422E8" w:rsidRPr="008815B7">
        <w:rPr>
          <w:rFonts w:ascii="Arial" w:eastAsia="Times New Roman" w:hAnsi="Arial" w:cs="Arial"/>
          <w:sz w:val="20"/>
          <w:szCs w:val="20"/>
          <w:lang w:eastAsia="tr-TR"/>
        </w:rPr>
        <w:t>yaklaşık bin yıl var olan Müslümanlar</w:t>
      </w:r>
      <w:r w:rsidR="00303A36" w:rsidRPr="008815B7">
        <w:rPr>
          <w:rFonts w:ascii="Arial" w:eastAsia="Times New Roman" w:hAnsi="Arial" w:cs="Arial"/>
          <w:sz w:val="20"/>
          <w:szCs w:val="20"/>
          <w:lang w:eastAsia="tr-TR"/>
        </w:rPr>
        <w:t>,</w:t>
      </w:r>
      <w:r w:rsidR="00A422E8" w:rsidRPr="008815B7">
        <w:rPr>
          <w:rFonts w:ascii="Arial" w:eastAsia="Times New Roman" w:hAnsi="Arial" w:cs="Arial"/>
          <w:sz w:val="20"/>
          <w:szCs w:val="20"/>
          <w:lang w:eastAsia="tr-TR"/>
        </w:rPr>
        <w:t xml:space="preserve"> beş yüz yıl için tüm müesseseleriyle birlikte yok edilmişlerdir.</w:t>
      </w:r>
    </w:p>
    <w:p w:rsidR="008E2C18" w:rsidRPr="008815B7" w:rsidRDefault="008E2C18" w:rsidP="008E2C18">
      <w:pPr>
        <w:autoSpaceDE w:val="0"/>
        <w:autoSpaceDN w:val="0"/>
        <w:adjustRightInd w:val="0"/>
        <w:spacing w:after="200" w:line="240" w:lineRule="atLeast"/>
        <w:ind w:firstLine="567"/>
        <w:jc w:val="both"/>
        <w:rPr>
          <w:rFonts w:ascii="Arial" w:hAnsi="Arial" w:cs="Arial"/>
          <w:sz w:val="20"/>
          <w:szCs w:val="20"/>
        </w:rPr>
      </w:pPr>
      <w:r w:rsidRPr="008815B7">
        <w:rPr>
          <w:rFonts w:ascii="Arial" w:eastAsia="Times New Roman" w:hAnsi="Arial" w:cs="Arial"/>
          <w:sz w:val="20"/>
          <w:szCs w:val="20"/>
          <w:lang w:eastAsia="tr-TR"/>
        </w:rPr>
        <w:t xml:space="preserve">Şark Hristiyanları Avrupalıları her zaman kendilerinin </w:t>
      </w:r>
      <w:r w:rsidR="00AD0603">
        <w:rPr>
          <w:rFonts w:ascii="Arial" w:eastAsia="Times New Roman" w:hAnsi="Arial" w:cs="Arial"/>
          <w:sz w:val="20"/>
          <w:szCs w:val="20"/>
          <w:lang w:eastAsia="tr-TR"/>
        </w:rPr>
        <w:t>İslâm</w:t>
      </w:r>
      <w:r w:rsidRPr="008815B7">
        <w:rPr>
          <w:rFonts w:ascii="Arial" w:eastAsia="Times New Roman" w:hAnsi="Arial" w:cs="Arial"/>
          <w:sz w:val="20"/>
          <w:szCs w:val="20"/>
          <w:lang w:eastAsia="tr-TR"/>
        </w:rPr>
        <w:t xml:space="preserve"> dininde olan milletdaş ve vatandaşlarından üstün görmemişlerdir. Haçlı seferleri zamanında ruhaniler ve</w:t>
      </w:r>
      <w:r>
        <w:rPr>
          <w:rFonts w:ascii="Arial" w:eastAsia="Times New Roman" w:hAnsi="Arial" w:cs="Arial"/>
          <w:sz w:val="20"/>
          <w:szCs w:val="20"/>
          <w:lang w:eastAsia="tr-TR"/>
        </w:rPr>
        <w:t xml:space="preserve"> </w:t>
      </w:r>
      <w:r w:rsidRPr="008815B7">
        <w:rPr>
          <w:rFonts w:ascii="Arial" w:eastAsia="Times New Roman" w:hAnsi="Arial" w:cs="Arial"/>
          <w:sz w:val="20"/>
          <w:szCs w:val="20"/>
          <w:lang w:eastAsia="tr-TR"/>
        </w:rPr>
        <w:t>halk Müslümanları Latinlerin hâkimiyetine tercih ediyorlardı (</w:t>
      </w:r>
      <w:proofErr w:type="spellStart"/>
      <w:r w:rsidRPr="008815B7">
        <w:rPr>
          <w:rFonts w:ascii="Arial" w:eastAsia="Times New Roman" w:hAnsi="Arial" w:cs="Arial"/>
          <w:sz w:val="20"/>
          <w:szCs w:val="20"/>
          <w:lang w:eastAsia="tr-TR"/>
        </w:rPr>
        <w:t>Barthold</w:t>
      </w:r>
      <w:proofErr w:type="spellEnd"/>
      <w:r w:rsidRPr="008815B7">
        <w:rPr>
          <w:rFonts w:ascii="Arial" w:eastAsia="Times New Roman" w:hAnsi="Arial" w:cs="Arial"/>
          <w:sz w:val="20"/>
          <w:szCs w:val="20"/>
          <w:lang w:eastAsia="tr-TR"/>
        </w:rPr>
        <w:t>, 1963: 19).</w:t>
      </w:r>
    </w:p>
    <w:p w:rsidR="00847B15" w:rsidRPr="008815B7" w:rsidRDefault="00755760" w:rsidP="00BE696B">
      <w:pPr>
        <w:spacing w:after="200" w:line="240" w:lineRule="atLeast"/>
        <w:ind w:firstLine="567"/>
        <w:jc w:val="both"/>
        <w:rPr>
          <w:rFonts w:ascii="Arial" w:hAnsi="Arial" w:cs="Arial"/>
          <w:sz w:val="20"/>
          <w:szCs w:val="20"/>
        </w:rPr>
      </w:pPr>
      <w:r w:rsidRPr="008815B7">
        <w:rPr>
          <w:rFonts w:ascii="Arial" w:hAnsi="Arial" w:cs="Arial"/>
          <w:sz w:val="20"/>
          <w:szCs w:val="20"/>
        </w:rPr>
        <w:lastRenderedPageBreak/>
        <w:t xml:space="preserve">Bu uygulamaların tarih içinde istisnai örnekler olmadığını, bilakis bir medeniyet algısının sistematik uygulamaları olduğunu gösteren çok </w:t>
      </w:r>
      <w:r w:rsidR="00533ED7" w:rsidRPr="008815B7">
        <w:rPr>
          <w:rFonts w:ascii="Arial" w:hAnsi="Arial" w:cs="Arial"/>
          <w:sz w:val="20"/>
          <w:szCs w:val="20"/>
        </w:rPr>
        <w:t xml:space="preserve">deliller vardır. </w:t>
      </w:r>
      <w:r w:rsidR="008F3C7B" w:rsidRPr="008815B7">
        <w:rPr>
          <w:rFonts w:ascii="Arial" w:hAnsi="Arial" w:cs="Arial"/>
          <w:sz w:val="20"/>
          <w:szCs w:val="20"/>
        </w:rPr>
        <w:t xml:space="preserve">Bir medeniyet tarihçisine </w:t>
      </w:r>
      <w:r w:rsidR="00303A36" w:rsidRPr="008815B7">
        <w:rPr>
          <w:rFonts w:ascii="Arial" w:hAnsi="Arial" w:cs="Arial"/>
          <w:sz w:val="20"/>
          <w:szCs w:val="20"/>
        </w:rPr>
        <w:t>göre</w:t>
      </w:r>
      <w:r w:rsidR="008F3C7B" w:rsidRPr="008815B7">
        <w:rPr>
          <w:rFonts w:ascii="Arial" w:hAnsi="Arial" w:cs="Arial"/>
          <w:sz w:val="20"/>
          <w:szCs w:val="20"/>
        </w:rPr>
        <w:t>;</w:t>
      </w:r>
      <w:r w:rsidR="00303A36" w:rsidRPr="008815B7">
        <w:rPr>
          <w:rFonts w:ascii="Arial" w:hAnsi="Arial" w:cs="Arial"/>
          <w:sz w:val="20"/>
          <w:szCs w:val="20"/>
        </w:rPr>
        <w:t xml:space="preserve"> </w:t>
      </w:r>
      <w:r w:rsidR="00533ED7" w:rsidRPr="008815B7">
        <w:rPr>
          <w:rFonts w:ascii="Arial" w:hAnsi="Arial" w:cs="Arial"/>
          <w:sz w:val="20"/>
          <w:szCs w:val="20"/>
        </w:rPr>
        <w:t xml:space="preserve">Amerika Kıta’sına </w:t>
      </w:r>
      <w:r w:rsidR="00847B15" w:rsidRPr="008815B7">
        <w:rPr>
          <w:rFonts w:ascii="Arial" w:hAnsi="Arial" w:cs="Arial"/>
          <w:sz w:val="20"/>
          <w:szCs w:val="20"/>
        </w:rPr>
        <w:t xml:space="preserve">yerleşen </w:t>
      </w:r>
      <w:r w:rsidR="00533ED7" w:rsidRPr="008815B7">
        <w:rPr>
          <w:rFonts w:ascii="Arial" w:hAnsi="Arial" w:cs="Arial"/>
          <w:sz w:val="20"/>
          <w:szCs w:val="20"/>
        </w:rPr>
        <w:t>Batılılar</w:t>
      </w:r>
      <w:r w:rsidR="00847B15" w:rsidRPr="008815B7">
        <w:rPr>
          <w:rFonts w:ascii="Arial" w:hAnsi="Arial" w:cs="Arial"/>
          <w:sz w:val="20"/>
          <w:szCs w:val="20"/>
        </w:rPr>
        <w:t xml:space="preserve"> oradakilerle kaynaşamadılar. Orada</w:t>
      </w:r>
      <w:r w:rsidR="00533ED7" w:rsidRPr="008815B7">
        <w:rPr>
          <w:rFonts w:ascii="Arial" w:hAnsi="Arial" w:cs="Arial"/>
          <w:sz w:val="20"/>
          <w:szCs w:val="20"/>
        </w:rPr>
        <w:t xml:space="preserve">ki </w:t>
      </w:r>
      <w:r w:rsidR="00847B15" w:rsidRPr="008815B7">
        <w:rPr>
          <w:rFonts w:ascii="Arial" w:hAnsi="Arial" w:cs="Arial"/>
          <w:sz w:val="20"/>
          <w:szCs w:val="20"/>
        </w:rPr>
        <w:t xml:space="preserve">ilkel kabileleri </w:t>
      </w:r>
      <w:r w:rsidR="00115BF1" w:rsidRPr="008815B7">
        <w:rPr>
          <w:rFonts w:ascii="Arial" w:hAnsi="Arial" w:cs="Arial"/>
          <w:sz w:val="20"/>
          <w:szCs w:val="20"/>
        </w:rPr>
        <w:t xml:space="preserve">neredeyse </w:t>
      </w:r>
      <w:r w:rsidR="00847B15" w:rsidRPr="008815B7">
        <w:rPr>
          <w:rFonts w:ascii="Arial" w:hAnsi="Arial" w:cs="Arial"/>
          <w:sz w:val="20"/>
          <w:szCs w:val="20"/>
        </w:rPr>
        <w:t>hemen hemen temizlediler. İlkel toplulukların yaşamasına göz yumdukları güney Afrika’da veya başka yerlerden ilkel insan gücü ithal ettikleri kuzey Amerika’da kast de</w:t>
      </w:r>
      <w:r w:rsidR="00303A36" w:rsidRPr="008815B7">
        <w:rPr>
          <w:rFonts w:ascii="Arial" w:hAnsi="Arial" w:cs="Arial"/>
          <w:sz w:val="20"/>
          <w:szCs w:val="20"/>
        </w:rPr>
        <w:t>nilen</w:t>
      </w:r>
      <w:r w:rsidR="00847B15" w:rsidRPr="008815B7">
        <w:rPr>
          <w:rFonts w:ascii="Arial" w:hAnsi="Arial" w:cs="Arial"/>
          <w:sz w:val="20"/>
          <w:szCs w:val="20"/>
        </w:rPr>
        <w:t xml:space="preserve"> ve Hindistan’da son şeklini alan o felç edici </w:t>
      </w:r>
      <w:r w:rsidR="00303A36" w:rsidRPr="008815B7">
        <w:rPr>
          <w:rFonts w:ascii="Arial" w:hAnsi="Arial" w:cs="Arial"/>
          <w:sz w:val="20"/>
          <w:szCs w:val="20"/>
        </w:rPr>
        <w:t>kurumun ilk adımlarını attılar</w:t>
      </w:r>
      <w:r w:rsidR="00115BF1" w:rsidRPr="008815B7">
        <w:rPr>
          <w:rFonts w:ascii="Arial" w:hAnsi="Arial" w:cs="Arial"/>
          <w:sz w:val="20"/>
          <w:szCs w:val="20"/>
        </w:rPr>
        <w:t xml:space="preserve"> </w:t>
      </w:r>
      <w:r w:rsidR="008F3C7B" w:rsidRPr="008815B7">
        <w:rPr>
          <w:rFonts w:ascii="Arial" w:hAnsi="Arial" w:cs="Arial"/>
          <w:sz w:val="20"/>
          <w:szCs w:val="20"/>
        </w:rPr>
        <w:t>(Toynbee, 1980: 196).</w:t>
      </w:r>
    </w:p>
    <w:p w:rsidR="00A422E8" w:rsidRPr="008815B7" w:rsidRDefault="008833A2" w:rsidP="00BE696B">
      <w:pPr>
        <w:spacing w:after="200" w:line="240" w:lineRule="atLeast"/>
        <w:ind w:firstLine="567"/>
        <w:jc w:val="both"/>
        <w:rPr>
          <w:rFonts w:ascii="Arial" w:eastAsia="Times New Roman" w:hAnsi="Arial" w:cs="Arial"/>
          <w:sz w:val="20"/>
          <w:szCs w:val="20"/>
          <w:lang w:eastAsia="tr-TR"/>
        </w:rPr>
      </w:pPr>
      <w:proofErr w:type="spellStart"/>
      <w:r w:rsidRPr="008815B7">
        <w:rPr>
          <w:rFonts w:ascii="Arial" w:eastAsia="Times New Roman" w:hAnsi="Arial" w:cs="Arial"/>
          <w:sz w:val="20"/>
          <w:szCs w:val="20"/>
          <w:lang w:eastAsia="tr-TR"/>
        </w:rPr>
        <w:t>Hernan</w:t>
      </w:r>
      <w:proofErr w:type="spellEnd"/>
      <w:r w:rsidRPr="008815B7">
        <w:rPr>
          <w:rFonts w:ascii="Arial" w:eastAsia="Times New Roman" w:hAnsi="Arial" w:cs="Arial"/>
          <w:sz w:val="20"/>
          <w:szCs w:val="20"/>
          <w:lang w:eastAsia="tr-TR"/>
        </w:rPr>
        <w:t xml:space="preserve"> </w:t>
      </w:r>
      <w:proofErr w:type="spellStart"/>
      <w:r w:rsidRPr="008815B7">
        <w:rPr>
          <w:rFonts w:ascii="Arial" w:eastAsia="Times New Roman" w:hAnsi="Arial" w:cs="Arial"/>
          <w:sz w:val="20"/>
          <w:szCs w:val="20"/>
          <w:lang w:eastAsia="tr-TR"/>
        </w:rPr>
        <w:t>Cortes</w:t>
      </w:r>
      <w:proofErr w:type="spellEnd"/>
      <w:r w:rsidRPr="008815B7">
        <w:rPr>
          <w:rFonts w:ascii="Arial" w:eastAsia="Times New Roman" w:hAnsi="Arial" w:cs="Arial"/>
          <w:sz w:val="20"/>
          <w:szCs w:val="20"/>
          <w:lang w:eastAsia="tr-TR"/>
        </w:rPr>
        <w:t xml:space="preserve"> Meksika’ya ayak basar basmaz Aztek kültürünü imha e</w:t>
      </w:r>
      <w:r w:rsidR="00303A36" w:rsidRPr="008815B7">
        <w:rPr>
          <w:rFonts w:ascii="Arial" w:eastAsia="Times New Roman" w:hAnsi="Arial" w:cs="Arial"/>
          <w:sz w:val="20"/>
          <w:szCs w:val="20"/>
          <w:lang w:eastAsia="tr-TR"/>
        </w:rPr>
        <w:t>tti</w:t>
      </w:r>
      <w:r w:rsidRPr="008815B7">
        <w:rPr>
          <w:rFonts w:ascii="Arial" w:eastAsia="Times New Roman" w:hAnsi="Arial" w:cs="Arial"/>
          <w:sz w:val="20"/>
          <w:szCs w:val="20"/>
          <w:lang w:eastAsia="tr-TR"/>
        </w:rPr>
        <w:t xml:space="preserve"> ve Mayaların kültürüne öldürücü bir darbe indir</w:t>
      </w:r>
      <w:r w:rsidR="00303A36" w:rsidRPr="008815B7">
        <w:rPr>
          <w:rFonts w:ascii="Arial" w:eastAsia="Times New Roman" w:hAnsi="Arial" w:cs="Arial"/>
          <w:sz w:val="20"/>
          <w:szCs w:val="20"/>
          <w:lang w:eastAsia="tr-TR"/>
        </w:rPr>
        <w:t>di</w:t>
      </w:r>
      <w:r w:rsidRPr="008815B7">
        <w:rPr>
          <w:rFonts w:ascii="Arial" w:eastAsia="Times New Roman" w:hAnsi="Arial" w:cs="Arial"/>
          <w:sz w:val="20"/>
          <w:szCs w:val="20"/>
          <w:lang w:eastAsia="tr-TR"/>
        </w:rPr>
        <w:t xml:space="preserve">. Miranda’nın ilk </w:t>
      </w:r>
      <w:r w:rsidR="00303A36" w:rsidRPr="008815B7">
        <w:rPr>
          <w:rFonts w:ascii="Arial" w:eastAsia="Times New Roman" w:hAnsi="Arial" w:cs="Arial"/>
          <w:sz w:val="20"/>
          <w:szCs w:val="20"/>
          <w:lang w:eastAsia="tr-TR"/>
        </w:rPr>
        <w:t>başpapazı</w:t>
      </w:r>
      <w:r w:rsidRPr="008815B7">
        <w:rPr>
          <w:rFonts w:ascii="Arial" w:eastAsia="Times New Roman" w:hAnsi="Arial" w:cs="Arial"/>
          <w:sz w:val="20"/>
          <w:szCs w:val="20"/>
          <w:lang w:eastAsia="tr-TR"/>
        </w:rPr>
        <w:t xml:space="preserve"> Diego de </w:t>
      </w:r>
      <w:proofErr w:type="spellStart"/>
      <w:r w:rsidRPr="008815B7">
        <w:rPr>
          <w:rFonts w:ascii="Arial" w:eastAsia="Times New Roman" w:hAnsi="Arial" w:cs="Arial"/>
          <w:sz w:val="20"/>
          <w:szCs w:val="20"/>
          <w:lang w:eastAsia="tr-TR"/>
        </w:rPr>
        <w:t>Landa</w:t>
      </w:r>
      <w:proofErr w:type="spellEnd"/>
      <w:r w:rsidR="00CC46C1"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w:t>
      </w:r>
      <w:proofErr w:type="spellStart"/>
      <w:r w:rsidRPr="008815B7">
        <w:rPr>
          <w:rFonts w:ascii="Arial" w:eastAsia="Times New Roman" w:hAnsi="Arial" w:cs="Arial"/>
          <w:sz w:val="20"/>
          <w:szCs w:val="20"/>
          <w:lang w:eastAsia="tr-TR"/>
        </w:rPr>
        <w:t>Yucatan’da</w:t>
      </w:r>
      <w:proofErr w:type="spellEnd"/>
      <w:r w:rsidRPr="008815B7">
        <w:rPr>
          <w:rFonts w:ascii="Arial" w:eastAsia="Times New Roman" w:hAnsi="Arial" w:cs="Arial"/>
          <w:sz w:val="20"/>
          <w:szCs w:val="20"/>
          <w:lang w:eastAsia="tr-TR"/>
        </w:rPr>
        <w:t xml:space="preserve"> gerçek bir kitap yakma töreni düzenle</w:t>
      </w:r>
      <w:r w:rsidR="00303A36" w:rsidRPr="008815B7">
        <w:rPr>
          <w:rFonts w:ascii="Arial" w:eastAsia="Times New Roman" w:hAnsi="Arial" w:cs="Arial"/>
          <w:sz w:val="20"/>
          <w:szCs w:val="20"/>
          <w:lang w:eastAsia="tr-TR"/>
        </w:rPr>
        <w:t>di ve</w:t>
      </w:r>
      <w:r w:rsidRPr="008815B7">
        <w:rPr>
          <w:rFonts w:ascii="Arial" w:eastAsia="Times New Roman" w:hAnsi="Arial" w:cs="Arial"/>
          <w:sz w:val="20"/>
          <w:szCs w:val="20"/>
          <w:lang w:eastAsia="tr-TR"/>
        </w:rPr>
        <w:t xml:space="preserve"> </w:t>
      </w:r>
      <w:r w:rsidR="0040505C" w:rsidRPr="008815B7">
        <w:rPr>
          <w:rFonts w:ascii="Arial" w:eastAsia="Times New Roman" w:hAnsi="Arial" w:cs="Arial"/>
          <w:sz w:val="20"/>
          <w:szCs w:val="20"/>
          <w:lang w:eastAsia="tr-TR"/>
        </w:rPr>
        <w:t>Hıristiyanlığın</w:t>
      </w:r>
      <w:r w:rsidRPr="008815B7">
        <w:rPr>
          <w:rFonts w:ascii="Arial" w:eastAsia="Times New Roman" w:hAnsi="Arial" w:cs="Arial"/>
          <w:sz w:val="20"/>
          <w:szCs w:val="20"/>
          <w:lang w:eastAsia="tr-TR"/>
        </w:rPr>
        <w:t xml:space="preserve"> yayılışını kolaylaştırmak için Mayaların bütün yazılı eserlerini imha etmekle övün</w:t>
      </w:r>
      <w:r w:rsidR="00303A36" w:rsidRPr="008815B7">
        <w:rPr>
          <w:rFonts w:ascii="Arial" w:eastAsia="Times New Roman" w:hAnsi="Arial" w:cs="Arial"/>
          <w:sz w:val="20"/>
          <w:szCs w:val="20"/>
          <w:lang w:eastAsia="tr-TR"/>
        </w:rPr>
        <w:t>dü</w:t>
      </w:r>
      <w:r w:rsidRPr="008815B7">
        <w:rPr>
          <w:rFonts w:ascii="Arial" w:eastAsia="Times New Roman" w:hAnsi="Arial" w:cs="Arial"/>
          <w:sz w:val="20"/>
          <w:szCs w:val="20"/>
          <w:lang w:eastAsia="tr-TR"/>
        </w:rPr>
        <w:t xml:space="preserve"> (Garaudy, 2011</w:t>
      </w:r>
      <w:r w:rsidR="00283759"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85).</w:t>
      </w:r>
      <w:r w:rsidR="00191B9E" w:rsidRPr="008815B7">
        <w:rPr>
          <w:rFonts w:ascii="Arial" w:eastAsia="Times New Roman" w:hAnsi="Arial" w:cs="Arial"/>
          <w:sz w:val="20"/>
          <w:szCs w:val="20"/>
          <w:lang w:eastAsia="tr-TR"/>
        </w:rPr>
        <w:t xml:space="preserve"> </w:t>
      </w:r>
      <w:r w:rsidR="00F85AF6" w:rsidRPr="008815B7">
        <w:rPr>
          <w:rFonts w:ascii="Arial" w:eastAsia="Times New Roman" w:hAnsi="Arial" w:cs="Arial"/>
          <w:sz w:val="20"/>
          <w:szCs w:val="20"/>
          <w:lang w:eastAsia="tr-TR"/>
        </w:rPr>
        <w:t>Batının sömürgeleştirme, köle ticareti</w:t>
      </w:r>
      <w:r w:rsidR="00303A36" w:rsidRPr="008815B7">
        <w:rPr>
          <w:rFonts w:ascii="Arial" w:eastAsia="Times New Roman" w:hAnsi="Arial" w:cs="Arial"/>
          <w:sz w:val="20"/>
          <w:szCs w:val="20"/>
          <w:lang w:eastAsia="tr-TR"/>
        </w:rPr>
        <w:t xml:space="preserve"> ve askeri operasyonlar gibi tarihe geçen hakikatleri</w:t>
      </w:r>
      <w:r w:rsidR="00F85AF6" w:rsidRPr="008815B7">
        <w:rPr>
          <w:rFonts w:ascii="Arial" w:eastAsia="Times New Roman" w:hAnsi="Arial" w:cs="Arial"/>
          <w:sz w:val="20"/>
          <w:szCs w:val="20"/>
          <w:lang w:eastAsia="tr-TR"/>
        </w:rPr>
        <w:t xml:space="preserve"> kabul etmek zorunda kaldıklarında</w:t>
      </w:r>
      <w:r w:rsidR="00303A36" w:rsidRPr="008815B7">
        <w:rPr>
          <w:rFonts w:ascii="Arial" w:eastAsia="Times New Roman" w:hAnsi="Arial" w:cs="Arial"/>
          <w:sz w:val="20"/>
          <w:szCs w:val="20"/>
          <w:lang w:eastAsia="tr-TR"/>
        </w:rPr>
        <w:t>,</w:t>
      </w:r>
      <w:r w:rsidR="00F85AF6" w:rsidRPr="008815B7">
        <w:rPr>
          <w:rFonts w:ascii="Arial" w:eastAsia="Times New Roman" w:hAnsi="Arial" w:cs="Arial"/>
          <w:sz w:val="20"/>
          <w:szCs w:val="20"/>
          <w:lang w:eastAsia="tr-TR"/>
        </w:rPr>
        <w:t xml:space="preserve"> bunu “ilkel” milletleri “medenileştirme” </w:t>
      </w:r>
      <w:proofErr w:type="gramStart"/>
      <w:r w:rsidR="00F85AF6" w:rsidRPr="008815B7">
        <w:rPr>
          <w:rFonts w:ascii="Arial" w:eastAsia="Times New Roman" w:hAnsi="Arial" w:cs="Arial"/>
          <w:sz w:val="20"/>
          <w:szCs w:val="20"/>
          <w:lang w:eastAsia="tr-TR"/>
        </w:rPr>
        <w:t>misyonu</w:t>
      </w:r>
      <w:proofErr w:type="gramEnd"/>
      <w:r w:rsidR="00F85AF6" w:rsidRPr="008815B7">
        <w:rPr>
          <w:rFonts w:ascii="Arial" w:eastAsia="Times New Roman" w:hAnsi="Arial" w:cs="Arial"/>
          <w:sz w:val="20"/>
          <w:szCs w:val="20"/>
          <w:lang w:eastAsia="tr-TR"/>
        </w:rPr>
        <w:t xml:space="preserve"> olarak sunmaları ibret vericidir.</w:t>
      </w:r>
      <w:r w:rsidR="002B4056">
        <w:rPr>
          <w:rFonts w:ascii="Arial" w:eastAsia="Times New Roman" w:hAnsi="Arial" w:cs="Arial"/>
          <w:sz w:val="20"/>
          <w:szCs w:val="20"/>
          <w:lang w:eastAsia="tr-TR"/>
        </w:rPr>
        <w:t xml:space="preserve"> </w:t>
      </w:r>
      <w:r w:rsidR="00303A36" w:rsidRPr="008815B7">
        <w:rPr>
          <w:rFonts w:ascii="Arial" w:eastAsia="Times New Roman" w:hAnsi="Arial" w:cs="Arial"/>
          <w:sz w:val="20"/>
          <w:szCs w:val="20"/>
          <w:lang w:eastAsia="tr-TR"/>
        </w:rPr>
        <w:t xml:space="preserve">Keza </w:t>
      </w:r>
      <w:proofErr w:type="spellStart"/>
      <w:r w:rsidR="00A422E8" w:rsidRPr="008815B7">
        <w:rPr>
          <w:rFonts w:ascii="Arial" w:eastAsia="Times New Roman" w:hAnsi="Arial" w:cs="Arial"/>
          <w:sz w:val="20"/>
          <w:szCs w:val="20"/>
          <w:lang w:eastAsia="tr-TR"/>
        </w:rPr>
        <w:t>Bolts</w:t>
      </w:r>
      <w:proofErr w:type="spellEnd"/>
      <w:r w:rsidR="00A422E8" w:rsidRPr="008815B7">
        <w:rPr>
          <w:rFonts w:ascii="Arial" w:eastAsia="Times New Roman" w:hAnsi="Arial" w:cs="Arial"/>
          <w:sz w:val="20"/>
          <w:szCs w:val="20"/>
          <w:lang w:eastAsia="tr-TR"/>
        </w:rPr>
        <w:t xml:space="preserve"> (1772</w:t>
      </w:r>
      <w:r w:rsidR="00131836" w:rsidRPr="008815B7">
        <w:rPr>
          <w:rFonts w:ascii="Arial" w:eastAsia="Times New Roman" w:hAnsi="Arial" w:cs="Arial"/>
          <w:sz w:val="20"/>
          <w:szCs w:val="20"/>
          <w:lang w:eastAsia="tr-TR"/>
        </w:rPr>
        <w:t>)’un</w:t>
      </w:r>
      <w:r w:rsidR="00A422E8" w:rsidRPr="008815B7">
        <w:rPr>
          <w:rFonts w:ascii="Arial" w:eastAsia="Times New Roman" w:hAnsi="Arial" w:cs="Arial"/>
          <w:sz w:val="20"/>
          <w:szCs w:val="20"/>
          <w:lang w:eastAsia="tr-TR"/>
        </w:rPr>
        <w:t xml:space="preserve"> naklettiği İngiliz sömürge yönetiminin Hindistan el </w:t>
      </w:r>
      <w:r w:rsidR="0040505C" w:rsidRPr="008815B7">
        <w:rPr>
          <w:rFonts w:ascii="Arial" w:eastAsia="Times New Roman" w:hAnsi="Arial" w:cs="Arial"/>
          <w:sz w:val="20"/>
          <w:szCs w:val="20"/>
          <w:lang w:eastAsia="tr-TR"/>
        </w:rPr>
        <w:t>tezgâhlarında</w:t>
      </w:r>
      <w:r w:rsidR="00A422E8" w:rsidRPr="008815B7">
        <w:rPr>
          <w:rFonts w:ascii="Arial" w:eastAsia="Times New Roman" w:hAnsi="Arial" w:cs="Arial"/>
          <w:sz w:val="20"/>
          <w:szCs w:val="20"/>
          <w:lang w:eastAsia="tr-TR"/>
        </w:rPr>
        <w:t xml:space="preserve"> yerli kumaş dokunmasını engellemek ve İngiliz fabrika kumaşlarına pazar açmak amacıyla dokuma işçilerinin </w:t>
      </w:r>
      <w:r w:rsidR="0040505C" w:rsidRPr="008815B7">
        <w:rPr>
          <w:rFonts w:ascii="Arial" w:eastAsia="Times New Roman" w:hAnsi="Arial" w:cs="Arial"/>
          <w:sz w:val="20"/>
          <w:szCs w:val="20"/>
          <w:lang w:eastAsia="tr-TR"/>
        </w:rPr>
        <w:t>başparmaklarını</w:t>
      </w:r>
      <w:r w:rsidR="00A422E8" w:rsidRPr="008815B7">
        <w:rPr>
          <w:rFonts w:ascii="Arial" w:eastAsia="Times New Roman" w:hAnsi="Arial" w:cs="Arial"/>
          <w:sz w:val="20"/>
          <w:szCs w:val="20"/>
          <w:lang w:eastAsia="tr-TR"/>
        </w:rPr>
        <w:t xml:space="preserve"> kestirmesi fecaati </w:t>
      </w:r>
      <w:r w:rsidRPr="008815B7">
        <w:rPr>
          <w:rFonts w:ascii="Arial" w:eastAsia="Times New Roman" w:hAnsi="Arial" w:cs="Arial"/>
          <w:sz w:val="20"/>
          <w:szCs w:val="20"/>
          <w:lang w:eastAsia="tr-TR"/>
        </w:rPr>
        <w:t>uç</w:t>
      </w:r>
      <w:r w:rsidR="00A422E8" w:rsidRPr="008815B7">
        <w:rPr>
          <w:rFonts w:ascii="Arial" w:eastAsia="Times New Roman" w:hAnsi="Arial" w:cs="Arial"/>
          <w:sz w:val="20"/>
          <w:szCs w:val="20"/>
          <w:lang w:eastAsia="tr-TR"/>
        </w:rPr>
        <w:t xml:space="preserve"> bir uygulama olmayıp yaygın bir anlayışı ve davranış tarzını sergilemektedir.</w:t>
      </w:r>
    </w:p>
    <w:p w:rsidR="00694B9F" w:rsidRPr="008815B7" w:rsidRDefault="00694B9F"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Soğuk savaş döneminde kuzey</w:t>
      </w:r>
      <w:r w:rsidR="00191B9E" w:rsidRPr="008815B7">
        <w:rPr>
          <w:rFonts w:ascii="Arial" w:eastAsia="Times New Roman" w:hAnsi="Arial" w:cs="Arial"/>
          <w:sz w:val="20"/>
          <w:szCs w:val="20"/>
          <w:lang w:eastAsia="tr-TR"/>
        </w:rPr>
        <w:t xml:space="preserve">in </w:t>
      </w:r>
      <w:r w:rsidRPr="008815B7">
        <w:rPr>
          <w:rFonts w:ascii="Arial" w:eastAsia="Times New Roman" w:hAnsi="Arial" w:cs="Arial"/>
          <w:sz w:val="20"/>
          <w:szCs w:val="20"/>
          <w:lang w:eastAsia="tr-TR"/>
        </w:rPr>
        <w:t>bolluk içinde yaşa</w:t>
      </w:r>
      <w:r w:rsidR="00191B9E" w:rsidRPr="008815B7">
        <w:rPr>
          <w:rFonts w:ascii="Arial" w:eastAsia="Times New Roman" w:hAnsi="Arial" w:cs="Arial"/>
          <w:sz w:val="20"/>
          <w:szCs w:val="20"/>
          <w:lang w:eastAsia="tr-TR"/>
        </w:rPr>
        <w:t>ması için</w:t>
      </w:r>
      <w:r w:rsidRPr="008815B7">
        <w:rPr>
          <w:rFonts w:ascii="Arial" w:eastAsia="Times New Roman" w:hAnsi="Arial" w:cs="Arial"/>
          <w:sz w:val="20"/>
          <w:szCs w:val="20"/>
          <w:lang w:eastAsia="tr-TR"/>
        </w:rPr>
        <w:t xml:space="preserve"> </w:t>
      </w:r>
      <w:r w:rsidR="00191B9E" w:rsidRPr="008815B7">
        <w:rPr>
          <w:rFonts w:ascii="Arial" w:eastAsia="Times New Roman" w:hAnsi="Arial" w:cs="Arial"/>
          <w:sz w:val="20"/>
          <w:szCs w:val="20"/>
          <w:lang w:eastAsia="tr-TR"/>
        </w:rPr>
        <w:t>dünyada yaklaşık</w:t>
      </w:r>
      <w:r w:rsidRPr="008815B7">
        <w:rPr>
          <w:rFonts w:ascii="Arial" w:eastAsia="Times New Roman" w:hAnsi="Arial" w:cs="Arial"/>
          <w:sz w:val="20"/>
          <w:szCs w:val="20"/>
          <w:lang w:eastAsia="tr-TR"/>
        </w:rPr>
        <w:t xml:space="preserve"> 20 milyon kişi öldürülmüştür. 1519’da ABD’de</w:t>
      </w:r>
      <w:r w:rsidR="00191B9E" w:rsidRPr="008815B7">
        <w:rPr>
          <w:rFonts w:ascii="Arial" w:eastAsia="Times New Roman" w:hAnsi="Arial" w:cs="Arial"/>
          <w:sz w:val="20"/>
          <w:szCs w:val="20"/>
          <w:lang w:eastAsia="tr-TR"/>
        </w:rPr>
        <w:t xml:space="preserve"> yaşayan</w:t>
      </w:r>
      <w:r w:rsidRPr="008815B7">
        <w:rPr>
          <w:rFonts w:ascii="Arial" w:eastAsia="Times New Roman" w:hAnsi="Arial" w:cs="Arial"/>
          <w:sz w:val="20"/>
          <w:szCs w:val="20"/>
          <w:lang w:eastAsia="tr-TR"/>
        </w:rPr>
        <w:t xml:space="preserve"> 28 milyon </w:t>
      </w:r>
      <w:r w:rsidR="00191B9E" w:rsidRPr="008815B7">
        <w:rPr>
          <w:rFonts w:ascii="Arial" w:eastAsia="Times New Roman" w:hAnsi="Arial" w:cs="Arial"/>
          <w:sz w:val="20"/>
          <w:szCs w:val="20"/>
          <w:lang w:eastAsia="tr-TR"/>
        </w:rPr>
        <w:t>Kızılderili’den</w:t>
      </w:r>
      <w:r w:rsidR="008F3C7B"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yapılan soykırımlar sonucu günümüze</w:t>
      </w:r>
      <w:r w:rsidR="00191B9E" w:rsidRPr="008815B7">
        <w:rPr>
          <w:rFonts w:ascii="Arial" w:eastAsia="Times New Roman" w:hAnsi="Arial" w:cs="Arial"/>
          <w:sz w:val="20"/>
          <w:szCs w:val="20"/>
          <w:lang w:eastAsia="tr-TR"/>
        </w:rPr>
        <w:t xml:space="preserve"> sadece</w:t>
      </w:r>
      <w:r w:rsidRPr="008815B7">
        <w:rPr>
          <w:rFonts w:ascii="Arial" w:eastAsia="Times New Roman" w:hAnsi="Arial" w:cs="Arial"/>
          <w:sz w:val="20"/>
          <w:szCs w:val="20"/>
          <w:lang w:eastAsia="tr-TR"/>
        </w:rPr>
        <w:t xml:space="preserve"> bir milyonu </w:t>
      </w:r>
      <w:r w:rsidR="00407148" w:rsidRPr="008815B7">
        <w:rPr>
          <w:rFonts w:ascii="Arial" w:eastAsia="Times New Roman" w:hAnsi="Arial" w:cs="Arial"/>
          <w:sz w:val="20"/>
          <w:szCs w:val="20"/>
          <w:lang w:eastAsia="tr-TR"/>
        </w:rPr>
        <w:t>kal</w:t>
      </w:r>
      <w:r w:rsidR="00191B9E" w:rsidRPr="008815B7">
        <w:rPr>
          <w:rFonts w:ascii="Arial" w:eastAsia="Times New Roman" w:hAnsi="Arial" w:cs="Arial"/>
          <w:sz w:val="20"/>
          <w:szCs w:val="20"/>
          <w:lang w:eastAsia="tr-TR"/>
        </w:rPr>
        <w:t>abilmiştir.</w:t>
      </w:r>
      <w:r w:rsidR="00407148" w:rsidRPr="008815B7">
        <w:rPr>
          <w:rFonts w:ascii="Arial" w:eastAsia="Times New Roman" w:hAnsi="Arial" w:cs="Arial"/>
          <w:sz w:val="20"/>
          <w:szCs w:val="20"/>
          <w:lang w:eastAsia="tr-TR"/>
        </w:rPr>
        <w:t xml:space="preserve"> </w:t>
      </w:r>
      <w:r w:rsidRPr="008815B7">
        <w:rPr>
          <w:rFonts w:ascii="Arial" w:eastAsia="Times New Roman" w:hAnsi="Arial" w:cs="Arial"/>
          <w:sz w:val="20"/>
          <w:szCs w:val="20"/>
          <w:lang w:eastAsia="tr-TR"/>
        </w:rPr>
        <w:t>1526 ile 1870 arasında milyon</w:t>
      </w:r>
      <w:r w:rsidR="00191B9E" w:rsidRPr="008815B7">
        <w:rPr>
          <w:rFonts w:ascii="Arial" w:eastAsia="Times New Roman" w:hAnsi="Arial" w:cs="Arial"/>
          <w:sz w:val="20"/>
          <w:szCs w:val="20"/>
          <w:lang w:eastAsia="tr-TR"/>
        </w:rPr>
        <w:t>larca</w:t>
      </w:r>
      <w:r w:rsidRPr="008815B7">
        <w:rPr>
          <w:rFonts w:ascii="Arial" w:eastAsia="Times New Roman" w:hAnsi="Arial" w:cs="Arial"/>
          <w:sz w:val="20"/>
          <w:szCs w:val="20"/>
          <w:lang w:eastAsia="tr-TR"/>
        </w:rPr>
        <w:t xml:space="preserve"> zenci</w:t>
      </w:r>
      <w:r w:rsidR="00131836"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Afrika’dan hayvanlara reva görülmeyecek feci şartlarda gemiler</w:t>
      </w:r>
      <w:r w:rsidR="00407148" w:rsidRPr="008815B7">
        <w:rPr>
          <w:rFonts w:ascii="Arial" w:eastAsia="Times New Roman" w:hAnsi="Arial" w:cs="Arial"/>
          <w:sz w:val="20"/>
          <w:szCs w:val="20"/>
          <w:lang w:eastAsia="tr-TR"/>
        </w:rPr>
        <w:t>le Amerika’ya naklolunmuş</w:t>
      </w:r>
      <w:r w:rsidR="00191B9E" w:rsidRPr="008815B7">
        <w:rPr>
          <w:rFonts w:ascii="Arial" w:eastAsia="Times New Roman" w:hAnsi="Arial" w:cs="Arial"/>
          <w:sz w:val="20"/>
          <w:szCs w:val="20"/>
          <w:lang w:eastAsia="tr-TR"/>
        </w:rPr>
        <w:t>, bir kısmı yollarda ölürken kalanı köleleştirilmiştir</w:t>
      </w:r>
      <w:r w:rsidR="00407148" w:rsidRPr="008815B7">
        <w:rPr>
          <w:rFonts w:ascii="Arial" w:eastAsia="Times New Roman" w:hAnsi="Arial" w:cs="Arial"/>
          <w:sz w:val="20"/>
          <w:szCs w:val="20"/>
          <w:lang w:eastAsia="tr-TR"/>
        </w:rPr>
        <w:t xml:space="preserve">. </w:t>
      </w:r>
      <w:r w:rsidRPr="008815B7">
        <w:rPr>
          <w:rFonts w:ascii="Arial" w:eastAsia="Times New Roman" w:hAnsi="Arial" w:cs="Arial"/>
          <w:sz w:val="20"/>
          <w:szCs w:val="20"/>
          <w:lang w:eastAsia="tr-TR"/>
        </w:rPr>
        <w:t>Hitler</w:t>
      </w:r>
      <w:r w:rsidR="00131836" w:rsidRPr="008815B7">
        <w:rPr>
          <w:rFonts w:ascii="Arial" w:eastAsia="Times New Roman" w:hAnsi="Arial" w:cs="Arial"/>
          <w:sz w:val="20"/>
          <w:szCs w:val="20"/>
          <w:lang w:eastAsia="tr-TR"/>
        </w:rPr>
        <w:t>’in</w:t>
      </w:r>
      <w:r w:rsidRPr="008815B7">
        <w:rPr>
          <w:rFonts w:ascii="Arial" w:eastAsia="Times New Roman" w:hAnsi="Arial" w:cs="Arial"/>
          <w:sz w:val="20"/>
          <w:szCs w:val="20"/>
          <w:lang w:eastAsia="tr-TR"/>
        </w:rPr>
        <w:t xml:space="preserve"> Yahudilere </w:t>
      </w:r>
      <w:r w:rsidR="008833A2" w:rsidRPr="008815B7">
        <w:rPr>
          <w:rFonts w:ascii="Arial" w:eastAsia="Times New Roman" w:hAnsi="Arial" w:cs="Arial"/>
          <w:sz w:val="20"/>
          <w:szCs w:val="20"/>
          <w:lang w:eastAsia="tr-TR"/>
        </w:rPr>
        <w:t>uyguladığı</w:t>
      </w:r>
      <w:r w:rsidRPr="008815B7">
        <w:rPr>
          <w:rFonts w:ascii="Arial" w:eastAsia="Times New Roman" w:hAnsi="Arial" w:cs="Arial"/>
          <w:sz w:val="20"/>
          <w:szCs w:val="20"/>
          <w:lang w:eastAsia="tr-TR"/>
        </w:rPr>
        <w:t xml:space="preserve"> kütlevî yok etme programları </w:t>
      </w:r>
      <w:r w:rsidR="008833A2" w:rsidRPr="008815B7">
        <w:rPr>
          <w:rFonts w:ascii="Arial" w:eastAsia="Times New Roman" w:hAnsi="Arial" w:cs="Arial"/>
          <w:sz w:val="20"/>
          <w:szCs w:val="20"/>
          <w:lang w:eastAsia="tr-TR"/>
        </w:rPr>
        <w:t xml:space="preserve">ve gaz odalarının </w:t>
      </w:r>
      <w:r w:rsidR="008F3C7B" w:rsidRPr="008815B7">
        <w:rPr>
          <w:rFonts w:ascii="Arial" w:eastAsia="Times New Roman" w:hAnsi="Arial" w:cs="Arial"/>
          <w:sz w:val="20"/>
          <w:szCs w:val="20"/>
          <w:lang w:eastAsia="tr-TR"/>
        </w:rPr>
        <w:t>hâlâ</w:t>
      </w:r>
      <w:r w:rsidR="008833A2" w:rsidRPr="008815B7">
        <w:rPr>
          <w:rFonts w:ascii="Arial" w:eastAsia="Times New Roman" w:hAnsi="Arial" w:cs="Arial"/>
          <w:sz w:val="20"/>
          <w:szCs w:val="20"/>
          <w:lang w:eastAsia="tr-TR"/>
        </w:rPr>
        <w:t xml:space="preserve"> hayatta kalan şahitleri bulunmaktadır </w:t>
      </w:r>
      <w:r w:rsidR="00283759" w:rsidRPr="008815B7">
        <w:rPr>
          <w:rFonts w:ascii="Arial" w:eastAsia="Times New Roman" w:hAnsi="Arial" w:cs="Arial"/>
          <w:sz w:val="20"/>
          <w:szCs w:val="20"/>
          <w:lang w:eastAsia="tr-TR"/>
        </w:rPr>
        <w:t>(Duralı, 2010:</w:t>
      </w:r>
      <w:r w:rsidR="00407148" w:rsidRPr="008815B7">
        <w:rPr>
          <w:rFonts w:ascii="Arial" w:eastAsia="Times New Roman" w:hAnsi="Arial" w:cs="Arial"/>
          <w:sz w:val="20"/>
          <w:szCs w:val="20"/>
          <w:lang w:eastAsia="tr-TR"/>
        </w:rPr>
        <w:t xml:space="preserve"> 144</w:t>
      </w:r>
      <w:r w:rsidRPr="008815B7">
        <w:rPr>
          <w:rFonts w:ascii="Arial" w:eastAsia="Times New Roman" w:hAnsi="Arial" w:cs="Arial"/>
          <w:sz w:val="20"/>
          <w:szCs w:val="20"/>
          <w:lang w:eastAsia="tr-TR"/>
        </w:rPr>
        <w:t>-147).</w:t>
      </w:r>
    </w:p>
    <w:p w:rsidR="00606EA7" w:rsidRPr="008815B7" w:rsidRDefault="00F33D8B" w:rsidP="00BE696B">
      <w:pPr>
        <w:spacing w:after="200" w:line="240" w:lineRule="atLeast"/>
        <w:ind w:firstLine="567"/>
        <w:jc w:val="both"/>
        <w:rPr>
          <w:rFonts w:ascii="Arial" w:eastAsia="Times New Roman" w:hAnsi="Arial" w:cs="Arial"/>
          <w:sz w:val="20"/>
          <w:szCs w:val="20"/>
          <w:lang w:eastAsia="tr-TR"/>
        </w:rPr>
      </w:pPr>
      <w:proofErr w:type="spellStart"/>
      <w:r w:rsidRPr="008815B7">
        <w:rPr>
          <w:rFonts w:ascii="Arial" w:eastAsia="Times New Roman" w:hAnsi="Arial" w:cs="Arial"/>
          <w:sz w:val="20"/>
          <w:szCs w:val="20"/>
          <w:lang w:eastAsia="tr-TR"/>
        </w:rPr>
        <w:t>Comte</w:t>
      </w:r>
      <w:proofErr w:type="spellEnd"/>
      <w:r w:rsidRPr="008815B7">
        <w:rPr>
          <w:rFonts w:ascii="Arial" w:eastAsia="Times New Roman" w:hAnsi="Arial" w:cs="Arial"/>
          <w:sz w:val="20"/>
          <w:szCs w:val="20"/>
          <w:lang w:eastAsia="tr-TR"/>
        </w:rPr>
        <w:t xml:space="preserve"> </w:t>
      </w:r>
      <w:proofErr w:type="spellStart"/>
      <w:r w:rsidRPr="008815B7">
        <w:rPr>
          <w:rFonts w:ascii="Arial" w:eastAsia="Times New Roman" w:hAnsi="Arial" w:cs="Arial"/>
          <w:sz w:val="20"/>
          <w:szCs w:val="20"/>
          <w:lang w:eastAsia="tr-TR"/>
        </w:rPr>
        <w:t>d’Harrison</w:t>
      </w:r>
      <w:proofErr w:type="spellEnd"/>
      <w:r w:rsidRPr="008815B7">
        <w:rPr>
          <w:rFonts w:ascii="Arial" w:eastAsia="Times New Roman" w:hAnsi="Arial" w:cs="Arial"/>
          <w:sz w:val="20"/>
          <w:szCs w:val="20"/>
          <w:lang w:eastAsia="tr-TR"/>
        </w:rPr>
        <w:t xml:space="preserve"> katıldığı bir askeri kolun ne yaptığını anlattığı </w:t>
      </w:r>
      <w:r w:rsidR="00750159"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İnsan Avı</w:t>
      </w:r>
      <w:r w:rsidR="00750159"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adlı kitabında</w:t>
      </w:r>
      <w:r w:rsidR="00131836" w:rsidRPr="008815B7">
        <w:rPr>
          <w:rFonts w:ascii="Arial" w:eastAsia="Times New Roman" w:hAnsi="Arial" w:cs="Arial"/>
          <w:sz w:val="20"/>
          <w:szCs w:val="20"/>
          <w:lang w:eastAsia="tr-TR"/>
        </w:rPr>
        <w:t xml:space="preserve"> çok hazin bir bölüm vardır.</w:t>
      </w:r>
      <w:r w:rsidRPr="008815B7">
        <w:rPr>
          <w:rFonts w:ascii="Arial" w:eastAsia="Times New Roman" w:hAnsi="Arial" w:cs="Arial"/>
          <w:sz w:val="20"/>
          <w:szCs w:val="20"/>
          <w:lang w:eastAsia="tr-TR"/>
        </w:rPr>
        <w:t xml:space="preserve"> “</w:t>
      </w:r>
      <w:r w:rsidR="008833A2" w:rsidRPr="008815B7">
        <w:rPr>
          <w:rFonts w:ascii="Arial" w:eastAsia="Times New Roman" w:hAnsi="Arial" w:cs="Arial"/>
          <w:sz w:val="20"/>
          <w:szCs w:val="20"/>
          <w:lang w:eastAsia="tr-TR"/>
        </w:rPr>
        <w:t>D</w:t>
      </w:r>
      <w:r w:rsidRPr="008815B7">
        <w:rPr>
          <w:rFonts w:ascii="Arial" w:eastAsia="Times New Roman" w:hAnsi="Arial" w:cs="Arial"/>
          <w:sz w:val="20"/>
          <w:szCs w:val="20"/>
          <w:lang w:eastAsia="tr-TR"/>
        </w:rPr>
        <w:t xml:space="preserve">ost veya düşman esirlerden çifter </w:t>
      </w:r>
      <w:proofErr w:type="spellStart"/>
      <w:r w:rsidRPr="008815B7">
        <w:rPr>
          <w:rFonts w:ascii="Arial" w:eastAsia="Times New Roman" w:hAnsi="Arial" w:cs="Arial"/>
          <w:sz w:val="20"/>
          <w:szCs w:val="20"/>
          <w:lang w:eastAsia="tr-TR"/>
        </w:rPr>
        <w:t>çifter</w:t>
      </w:r>
      <w:proofErr w:type="spellEnd"/>
      <w:r w:rsidRPr="008815B7">
        <w:rPr>
          <w:rFonts w:ascii="Arial" w:eastAsia="Times New Roman" w:hAnsi="Arial" w:cs="Arial"/>
          <w:sz w:val="20"/>
          <w:szCs w:val="20"/>
          <w:lang w:eastAsia="tr-TR"/>
        </w:rPr>
        <w:t xml:space="preserve"> koparılmış bir varil dolusu kulak getirdiğimiz doğrudur. Bu kola kumanda eden komutan bir kabilenin aman dilediğini generale rapor ettiğinde </w:t>
      </w:r>
      <w:r w:rsidR="00750159"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hayır</w:t>
      </w:r>
      <w:r w:rsidR="00750159"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cevabı alır. Çünkü orduda henüz bir şey yapmamış yiğit bir albay vardır ve o kabileyi mahvetme görevi ona verilir, zaferden sonra aman vermek daha münasip görülür. Araplardan kesilen kulakların çifti on Frank’a satılmıştır</w:t>
      </w:r>
      <w:r w:rsidR="008833A2"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(Garaudy, 2011</w:t>
      </w:r>
      <w:r w:rsidR="00283759"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67). </w:t>
      </w:r>
      <w:r w:rsidR="008F3C7B" w:rsidRPr="008815B7">
        <w:rPr>
          <w:rFonts w:ascii="Arial" w:eastAsia="Times New Roman" w:hAnsi="Arial" w:cs="Arial"/>
          <w:sz w:val="20"/>
          <w:szCs w:val="20"/>
          <w:lang w:eastAsia="tr-TR"/>
        </w:rPr>
        <w:t xml:space="preserve">Bu insanlık </w:t>
      </w:r>
      <w:r w:rsidR="00750159" w:rsidRPr="008815B7">
        <w:rPr>
          <w:rFonts w:ascii="Arial" w:eastAsia="Times New Roman" w:hAnsi="Arial" w:cs="Arial"/>
          <w:sz w:val="20"/>
          <w:szCs w:val="20"/>
          <w:lang w:eastAsia="tr-TR"/>
        </w:rPr>
        <w:t>trajedisi</w:t>
      </w:r>
      <w:r w:rsidR="00131836" w:rsidRPr="008815B7">
        <w:rPr>
          <w:rFonts w:ascii="Arial" w:eastAsia="Times New Roman" w:hAnsi="Arial" w:cs="Arial"/>
          <w:sz w:val="20"/>
          <w:szCs w:val="20"/>
          <w:lang w:eastAsia="tr-TR"/>
        </w:rPr>
        <w:t xml:space="preserve"> Müslüman bir Arap tarafından değil, bir dönem Fransız Komünist Partisi genel sekreterliğini yapmış bir Fransız tarafından h</w:t>
      </w:r>
      <w:r w:rsidR="0051416A" w:rsidRPr="008815B7">
        <w:rPr>
          <w:rFonts w:ascii="Arial" w:eastAsia="Times New Roman" w:hAnsi="Arial" w:cs="Arial"/>
          <w:sz w:val="20"/>
          <w:szCs w:val="20"/>
          <w:lang w:eastAsia="tr-TR"/>
        </w:rPr>
        <w:t>â</w:t>
      </w:r>
      <w:r w:rsidR="00131836" w:rsidRPr="008815B7">
        <w:rPr>
          <w:rFonts w:ascii="Arial" w:eastAsia="Times New Roman" w:hAnsi="Arial" w:cs="Arial"/>
          <w:sz w:val="20"/>
          <w:szCs w:val="20"/>
          <w:lang w:eastAsia="tr-TR"/>
        </w:rPr>
        <w:t xml:space="preserve">disenin failinin kitabından aktarılmaktadır. </w:t>
      </w:r>
      <w:r w:rsidR="00606EA7" w:rsidRPr="008815B7">
        <w:rPr>
          <w:rFonts w:ascii="Arial" w:eastAsia="Times New Roman" w:hAnsi="Arial" w:cs="Arial"/>
          <w:sz w:val="20"/>
          <w:szCs w:val="20"/>
          <w:lang w:eastAsia="tr-TR"/>
        </w:rPr>
        <w:t>Avrupa’nın ortasında 20 yıl önce katledilen 250 000 Boşnak ile tecavüze uğrayan 50 000 kadının dramı 20 yıl sonra da zihniyette bir değişikliğin olmayacağını göstermektedir.</w:t>
      </w:r>
    </w:p>
    <w:p w:rsidR="00EC20EB" w:rsidRPr="008815B7" w:rsidRDefault="002405C1" w:rsidP="00BE696B">
      <w:pPr>
        <w:spacing w:after="200" w:line="240" w:lineRule="atLeast"/>
        <w:ind w:firstLine="567"/>
        <w:jc w:val="both"/>
        <w:rPr>
          <w:rFonts w:ascii="Arial" w:eastAsia="Times New Roman" w:hAnsi="Arial" w:cs="Arial"/>
          <w:b/>
          <w:sz w:val="20"/>
          <w:szCs w:val="20"/>
          <w:lang w:eastAsia="tr-TR"/>
        </w:rPr>
      </w:pPr>
      <w:r>
        <w:rPr>
          <w:rFonts w:ascii="Arial" w:eastAsia="Times New Roman" w:hAnsi="Arial" w:cs="Arial"/>
          <w:b/>
          <w:sz w:val="20"/>
          <w:szCs w:val="20"/>
          <w:lang w:eastAsia="tr-TR"/>
        </w:rPr>
        <w:lastRenderedPageBreak/>
        <w:t>4</w:t>
      </w:r>
      <w:r w:rsidR="00EC20EB" w:rsidRPr="008815B7">
        <w:rPr>
          <w:rFonts w:ascii="Arial" w:eastAsia="Times New Roman" w:hAnsi="Arial" w:cs="Arial"/>
          <w:b/>
          <w:sz w:val="20"/>
          <w:szCs w:val="20"/>
          <w:lang w:eastAsia="tr-TR"/>
        </w:rPr>
        <w:t xml:space="preserve">. </w:t>
      </w:r>
      <w:r w:rsidR="00D50B73" w:rsidRPr="008815B7">
        <w:rPr>
          <w:rFonts w:ascii="Arial" w:eastAsia="Times New Roman" w:hAnsi="Arial" w:cs="Arial"/>
          <w:b/>
          <w:sz w:val="20"/>
          <w:szCs w:val="20"/>
          <w:lang w:eastAsia="tr-TR"/>
        </w:rPr>
        <w:t>İslâm</w:t>
      </w:r>
      <w:r w:rsidR="00EC20EB" w:rsidRPr="008815B7">
        <w:rPr>
          <w:rFonts w:ascii="Arial" w:eastAsia="Times New Roman" w:hAnsi="Arial" w:cs="Arial"/>
          <w:b/>
          <w:sz w:val="20"/>
          <w:szCs w:val="20"/>
          <w:lang w:eastAsia="tr-TR"/>
        </w:rPr>
        <w:t>ofobi</w:t>
      </w:r>
    </w:p>
    <w:p w:rsidR="002730EE" w:rsidRPr="008815B7" w:rsidRDefault="002730EE"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 xml:space="preserve">Batı’nın </w:t>
      </w:r>
      <w:r w:rsidR="00D50B73" w:rsidRPr="008815B7">
        <w:rPr>
          <w:rFonts w:ascii="Arial" w:eastAsia="Times New Roman" w:hAnsi="Arial" w:cs="Arial"/>
          <w:sz w:val="20"/>
          <w:szCs w:val="20"/>
          <w:lang w:eastAsia="tr-TR"/>
        </w:rPr>
        <w:t>İslâm</w:t>
      </w:r>
      <w:r w:rsidRPr="008815B7">
        <w:rPr>
          <w:rFonts w:ascii="Arial" w:eastAsia="Times New Roman" w:hAnsi="Arial" w:cs="Arial"/>
          <w:sz w:val="20"/>
          <w:szCs w:val="20"/>
          <w:lang w:eastAsia="tr-TR"/>
        </w:rPr>
        <w:t xml:space="preserve">’a bakışı </w:t>
      </w:r>
      <w:r w:rsidR="001671B5" w:rsidRPr="008815B7">
        <w:rPr>
          <w:rFonts w:ascii="Arial" w:eastAsia="Times New Roman" w:hAnsi="Arial" w:cs="Arial"/>
          <w:sz w:val="20"/>
          <w:szCs w:val="20"/>
          <w:lang w:eastAsia="tr-TR"/>
        </w:rPr>
        <w:t xml:space="preserve">başından beri problemli olmuştur. Haçlı seferlerini başlatan saikte bunun izleri görülebilir, ancak </w:t>
      </w:r>
      <w:r w:rsidR="00D50B73" w:rsidRPr="008815B7">
        <w:rPr>
          <w:rFonts w:ascii="Arial" w:eastAsia="Times New Roman" w:hAnsi="Arial" w:cs="Arial"/>
          <w:sz w:val="20"/>
          <w:szCs w:val="20"/>
          <w:lang w:eastAsia="tr-TR"/>
        </w:rPr>
        <w:t>İslâm</w:t>
      </w:r>
      <w:r w:rsidR="001671B5" w:rsidRPr="008815B7">
        <w:rPr>
          <w:rFonts w:ascii="Arial" w:eastAsia="Times New Roman" w:hAnsi="Arial" w:cs="Arial"/>
          <w:sz w:val="20"/>
          <w:szCs w:val="20"/>
          <w:lang w:eastAsia="tr-TR"/>
        </w:rPr>
        <w:t xml:space="preserve">’ı bir korku objesi olarak sunma stratejisi soğuk savaş sonrası dönemde daha sistematik ve kapsamlıdır. </w:t>
      </w:r>
      <w:r w:rsidRPr="008815B7">
        <w:rPr>
          <w:rFonts w:ascii="Arial" w:eastAsia="Times New Roman" w:hAnsi="Arial" w:cs="Arial"/>
          <w:sz w:val="20"/>
          <w:szCs w:val="20"/>
          <w:lang w:eastAsia="tr-TR"/>
        </w:rPr>
        <w:t xml:space="preserve">Batılı ülkelerin tehdit algısını üç temel </w:t>
      </w:r>
      <w:r w:rsidR="001671B5" w:rsidRPr="008815B7">
        <w:rPr>
          <w:rFonts w:ascii="Arial" w:eastAsia="Times New Roman" w:hAnsi="Arial" w:cs="Arial"/>
          <w:sz w:val="20"/>
          <w:szCs w:val="20"/>
          <w:lang w:eastAsia="tr-TR"/>
        </w:rPr>
        <w:t>olgu</w:t>
      </w:r>
      <w:r w:rsidRPr="008815B7">
        <w:rPr>
          <w:rFonts w:ascii="Arial" w:eastAsia="Times New Roman" w:hAnsi="Arial" w:cs="Arial"/>
          <w:sz w:val="20"/>
          <w:szCs w:val="20"/>
          <w:lang w:eastAsia="tr-TR"/>
        </w:rPr>
        <w:t xml:space="preserve"> şekillendirmektedir. </w:t>
      </w:r>
      <w:r w:rsidR="00451E87" w:rsidRPr="008815B7">
        <w:rPr>
          <w:rFonts w:ascii="Arial" w:eastAsia="Times New Roman" w:hAnsi="Arial" w:cs="Arial"/>
          <w:sz w:val="20"/>
          <w:szCs w:val="20"/>
          <w:lang w:eastAsia="tr-TR"/>
        </w:rPr>
        <w:t>B</w:t>
      </w:r>
      <w:r w:rsidRPr="008815B7">
        <w:rPr>
          <w:rFonts w:ascii="Arial" w:eastAsia="Times New Roman" w:hAnsi="Arial" w:cs="Arial"/>
          <w:sz w:val="20"/>
          <w:szCs w:val="20"/>
          <w:lang w:eastAsia="tr-TR"/>
        </w:rPr>
        <w:t xml:space="preserve">irincisi, Dünya enerji kaynaklarının yaklaşık üçte ikisinin </w:t>
      </w:r>
      <w:r w:rsidR="00D50B73" w:rsidRPr="008815B7">
        <w:rPr>
          <w:rFonts w:ascii="Arial" w:eastAsia="Times New Roman" w:hAnsi="Arial" w:cs="Arial"/>
          <w:sz w:val="20"/>
          <w:szCs w:val="20"/>
          <w:lang w:eastAsia="tr-TR"/>
        </w:rPr>
        <w:t>İslâm</w:t>
      </w:r>
      <w:r w:rsidRPr="008815B7">
        <w:rPr>
          <w:rFonts w:ascii="Arial" w:eastAsia="Times New Roman" w:hAnsi="Arial" w:cs="Arial"/>
          <w:sz w:val="20"/>
          <w:szCs w:val="20"/>
          <w:lang w:eastAsia="tr-TR"/>
        </w:rPr>
        <w:t xml:space="preserve"> coğrafyasında, özellikle Basra ve Hazar havzalarında toplanmış olması. İkincisi</w:t>
      </w:r>
      <w:r w:rsidR="00451E87" w:rsidRPr="008815B7">
        <w:rPr>
          <w:rFonts w:ascii="Arial" w:eastAsia="Times New Roman" w:hAnsi="Arial" w:cs="Arial"/>
          <w:sz w:val="20"/>
          <w:szCs w:val="20"/>
          <w:lang w:eastAsia="tr-TR"/>
        </w:rPr>
        <w:t>,</w:t>
      </w:r>
      <w:r w:rsidRPr="008815B7">
        <w:rPr>
          <w:rFonts w:ascii="Arial" w:eastAsia="Times New Roman" w:hAnsi="Arial" w:cs="Arial"/>
          <w:sz w:val="20"/>
          <w:szCs w:val="20"/>
          <w:lang w:eastAsia="tr-TR"/>
        </w:rPr>
        <w:t xml:space="preserve"> sanayi inkılâbından bu yana ellerinde tuttukları ileri teknoloji tekelinin kırılmaya başlaması. Üçüncüsü ise Batılı ülkelerde nüfusun yaşlanması ile ortaya çıkan korkudur.</w:t>
      </w:r>
    </w:p>
    <w:p w:rsidR="002730EE" w:rsidRPr="008815B7" w:rsidRDefault="00AE39DF" w:rsidP="00BE696B">
      <w:pPr>
        <w:spacing w:after="200" w:line="240" w:lineRule="atLeast"/>
        <w:ind w:firstLine="567"/>
        <w:jc w:val="both"/>
        <w:rPr>
          <w:rFonts w:ascii="Arial" w:eastAsia="Times New Roman" w:hAnsi="Arial" w:cs="Arial"/>
          <w:sz w:val="20"/>
          <w:szCs w:val="20"/>
          <w:lang w:eastAsia="tr-TR"/>
        </w:rPr>
      </w:pPr>
      <w:r w:rsidRPr="008815B7">
        <w:rPr>
          <w:rFonts w:ascii="Arial" w:eastAsia="Times New Roman" w:hAnsi="Arial" w:cs="Arial"/>
          <w:sz w:val="20"/>
          <w:szCs w:val="20"/>
          <w:lang w:eastAsia="tr-TR"/>
        </w:rPr>
        <w:t>Dünya petrol ve doğal gaz rezervinin yaklaşık %70’inin Ara</w:t>
      </w:r>
      <w:r w:rsidR="00407148" w:rsidRPr="008815B7">
        <w:rPr>
          <w:rFonts w:ascii="Arial" w:eastAsia="Times New Roman" w:hAnsi="Arial" w:cs="Arial"/>
          <w:sz w:val="20"/>
          <w:szCs w:val="20"/>
          <w:lang w:eastAsia="tr-TR"/>
        </w:rPr>
        <w:t>p</w:t>
      </w:r>
      <w:r w:rsidRPr="008815B7">
        <w:rPr>
          <w:rFonts w:ascii="Arial" w:eastAsia="Times New Roman" w:hAnsi="Arial" w:cs="Arial"/>
          <w:sz w:val="20"/>
          <w:szCs w:val="20"/>
          <w:lang w:eastAsia="tr-TR"/>
        </w:rPr>
        <w:t>-Ha</w:t>
      </w:r>
      <w:r w:rsidR="00283759" w:rsidRPr="008815B7">
        <w:rPr>
          <w:rFonts w:ascii="Arial" w:eastAsia="Times New Roman" w:hAnsi="Arial" w:cs="Arial"/>
          <w:sz w:val="20"/>
          <w:szCs w:val="20"/>
          <w:lang w:eastAsia="tr-TR"/>
        </w:rPr>
        <w:t>zar havzasında olması (BP, 2011:</w:t>
      </w:r>
      <w:r w:rsidRPr="008815B7">
        <w:rPr>
          <w:rFonts w:ascii="Arial" w:eastAsia="Times New Roman" w:hAnsi="Arial" w:cs="Arial"/>
          <w:sz w:val="20"/>
          <w:szCs w:val="20"/>
          <w:lang w:eastAsia="tr-TR"/>
        </w:rPr>
        <w:t xml:space="preserve"> 12-26), Batı’da bir çeşit bağımlılık oluşturmakta, enerjiye hükmetmek isteyen Batılı güçler türlü bahanelerle bu </w:t>
      </w:r>
      <w:r w:rsidR="00606EA7" w:rsidRPr="008815B7">
        <w:rPr>
          <w:rFonts w:ascii="Arial" w:eastAsia="Times New Roman" w:hAnsi="Arial" w:cs="Arial"/>
          <w:sz w:val="20"/>
          <w:szCs w:val="20"/>
          <w:lang w:eastAsia="tr-TR"/>
        </w:rPr>
        <w:t>hâkim</w:t>
      </w:r>
      <w:r w:rsidRPr="008815B7">
        <w:rPr>
          <w:rFonts w:ascii="Arial" w:eastAsia="Times New Roman" w:hAnsi="Arial" w:cs="Arial"/>
          <w:sz w:val="20"/>
          <w:szCs w:val="20"/>
          <w:lang w:eastAsia="tr-TR"/>
        </w:rPr>
        <w:t xml:space="preserve"> pozisyonlarını devam ettirmenin yollarını aramaktadırlar.</w:t>
      </w:r>
      <w:r w:rsidR="00C828D0" w:rsidRPr="008815B7">
        <w:rPr>
          <w:rFonts w:ascii="Arial" w:eastAsia="Times New Roman" w:hAnsi="Arial" w:cs="Arial"/>
          <w:sz w:val="20"/>
          <w:szCs w:val="20"/>
          <w:lang w:eastAsia="tr-TR"/>
        </w:rPr>
        <w:t xml:space="preserve"> </w:t>
      </w:r>
      <w:r w:rsidRPr="008815B7">
        <w:rPr>
          <w:rFonts w:ascii="Arial" w:eastAsia="Times New Roman" w:hAnsi="Arial" w:cs="Arial"/>
          <w:sz w:val="20"/>
          <w:szCs w:val="20"/>
          <w:lang w:eastAsia="tr-TR"/>
        </w:rPr>
        <w:t xml:space="preserve">Diğer bir endişe kaynağı Avrupa’daki yaşlanan nüfus ve Batı genelinde artan Müslüman sayısıdır. </w:t>
      </w:r>
      <w:r w:rsidR="00451E87" w:rsidRPr="008815B7">
        <w:rPr>
          <w:rFonts w:ascii="Arial" w:eastAsia="Times New Roman" w:hAnsi="Arial" w:cs="Arial"/>
          <w:sz w:val="20"/>
          <w:szCs w:val="20"/>
          <w:lang w:eastAsia="tr-TR"/>
        </w:rPr>
        <w:t>Avrupa Birliği</w:t>
      </w:r>
      <w:r w:rsidR="002730EE" w:rsidRPr="008815B7">
        <w:rPr>
          <w:rFonts w:ascii="Arial" w:eastAsia="Times New Roman" w:hAnsi="Arial" w:cs="Arial"/>
          <w:sz w:val="20"/>
          <w:szCs w:val="20"/>
          <w:lang w:eastAsia="tr-TR"/>
        </w:rPr>
        <w:t>'nin nüfusu 2011 yılında 502,5 milyona ulaşmış</w:t>
      </w:r>
      <w:r w:rsidR="00451E87" w:rsidRPr="008815B7">
        <w:rPr>
          <w:rFonts w:ascii="Arial" w:eastAsia="Times New Roman" w:hAnsi="Arial" w:cs="Arial"/>
          <w:sz w:val="20"/>
          <w:szCs w:val="20"/>
          <w:lang w:eastAsia="tr-TR"/>
        </w:rPr>
        <w:t xml:space="preserve"> olup,</w:t>
      </w:r>
      <w:r w:rsidR="002730EE" w:rsidRPr="008815B7">
        <w:rPr>
          <w:rFonts w:ascii="Arial" w:eastAsia="Times New Roman" w:hAnsi="Arial" w:cs="Arial"/>
          <w:sz w:val="20"/>
          <w:szCs w:val="20"/>
          <w:lang w:eastAsia="tr-TR"/>
        </w:rPr>
        <w:t xml:space="preserve"> Müslümanların sayısı </w:t>
      </w:r>
      <w:r w:rsidR="00451E87" w:rsidRPr="008815B7">
        <w:rPr>
          <w:rFonts w:ascii="Arial" w:eastAsia="Times New Roman" w:hAnsi="Arial" w:cs="Arial"/>
          <w:sz w:val="20"/>
          <w:szCs w:val="20"/>
          <w:lang w:eastAsia="tr-TR"/>
        </w:rPr>
        <w:t>ise</w:t>
      </w:r>
      <w:r w:rsidR="002730EE" w:rsidRPr="008815B7">
        <w:rPr>
          <w:rFonts w:ascii="Arial" w:eastAsia="Times New Roman" w:hAnsi="Arial" w:cs="Arial"/>
          <w:sz w:val="20"/>
          <w:szCs w:val="20"/>
          <w:lang w:eastAsia="tr-TR"/>
        </w:rPr>
        <w:t xml:space="preserve"> 17 milyonu geçmiş bulunmaktadır (en.mercopress.com</w:t>
      </w:r>
      <w:r w:rsidR="00BB278D" w:rsidRPr="008815B7">
        <w:rPr>
          <w:rFonts w:ascii="Arial" w:eastAsia="Times New Roman" w:hAnsi="Arial" w:cs="Arial"/>
          <w:sz w:val="20"/>
          <w:szCs w:val="20"/>
          <w:lang w:eastAsia="tr-TR"/>
        </w:rPr>
        <w:t>, 2017</w:t>
      </w:r>
      <w:r w:rsidR="002730EE" w:rsidRPr="008815B7">
        <w:rPr>
          <w:rFonts w:ascii="Arial" w:eastAsia="Times New Roman" w:hAnsi="Arial" w:cs="Arial"/>
          <w:sz w:val="20"/>
          <w:szCs w:val="20"/>
          <w:lang w:eastAsia="tr-TR"/>
        </w:rPr>
        <w:t xml:space="preserve">). Bu rakam AB’yi oluşturan 28 ülkenin 21’inden daha fazladır. Ayrıca Müslüman nüfus </w:t>
      </w:r>
      <w:r w:rsidR="00451E87" w:rsidRPr="008815B7">
        <w:rPr>
          <w:rFonts w:ascii="Arial" w:eastAsia="Times New Roman" w:hAnsi="Arial" w:cs="Arial"/>
          <w:sz w:val="20"/>
          <w:szCs w:val="20"/>
          <w:lang w:eastAsia="tr-TR"/>
        </w:rPr>
        <w:t xml:space="preserve">içinde </w:t>
      </w:r>
      <w:r w:rsidR="00D50B73" w:rsidRPr="008815B7">
        <w:rPr>
          <w:rFonts w:ascii="Arial" w:eastAsia="Times New Roman" w:hAnsi="Arial" w:cs="Arial"/>
          <w:sz w:val="20"/>
          <w:szCs w:val="20"/>
          <w:lang w:eastAsia="tr-TR"/>
        </w:rPr>
        <w:t>İslâm</w:t>
      </w:r>
      <w:r w:rsidR="002730EE" w:rsidRPr="008815B7">
        <w:rPr>
          <w:rFonts w:ascii="Arial" w:eastAsia="Times New Roman" w:hAnsi="Arial" w:cs="Arial"/>
          <w:sz w:val="20"/>
          <w:szCs w:val="20"/>
          <w:lang w:eastAsia="tr-TR"/>
        </w:rPr>
        <w:t xml:space="preserve">’ı seçen </w:t>
      </w:r>
      <w:r w:rsidR="00451E87" w:rsidRPr="008815B7">
        <w:rPr>
          <w:rFonts w:ascii="Arial" w:eastAsia="Times New Roman" w:hAnsi="Arial" w:cs="Arial"/>
          <w:sz w:val="20"/>
          <w:szCs w:val="20"/>
          <w:lang w:eastAsia="tr-TR"/>
        </w:rPr>
        <w:t>Batılılar</w:t>
      </w:r>
      <w:r w:rsidR="002730EE" w:rsidRPr="008815B7">
        <w:rPr>
          <w:rFonts w:ascii="Arial" w:eastAsia="Times New Roman" w:hAnsi="Arial" w:cs="Arial"/>
          <w:sz w:val="20"/>
          <w:szCs w:val="20"/>
          <w:lang w:eastAsia="tr-TR"/>
        </w:rPr>
        <w:t xml:space="preserve"> </w:t>
      </w:r>
      <w:r w:rsidR="00451E87" w:rsidRPr="008815B7">
        <w:rPr>
          <w:rFonts w:ascii="Arial" w:eastAsia="Times New Roman" w:hAnsi="Arial" w:cs="Arial"/>
          <w:sz w:val="20"/>
          <w:szCs w:val="20"/>
          <w:lang w:eastAsia="tr-TR"/>
        </w:rPr>
        <w:t>ayrı bir endişe kaynağı olmaktadır.</w:t>
      </w:r>
      <w:r w:rsidR="002730EE" w:rsidRPr="008815B7">
        <w:rPr>
          <w:rFonts w:ascii="Arial" w:eastAsia="Times New Roman" w:hAnsi="Arial" w:cs="Arial"/>
          <w:sz w:val="20"/>
          <w:szCs w:val="20"/>
          <w:lang w:eastAsia="tr-TR"/>
        </w:rPr>
        <w:t xml:space="preserve"> </w:t>
      </w:r>
    </w:p>
    <w:p w:rsidR="001D1126" w:rsidRPr="008815B7" w:rsidRDefault="001D1126" w:rsidP="00BE696B">
      <w:pPr>
        <w:spacing w:after="200" w:line="240" w:lineRule="atLeast"/>
        <w:ind w:firstLine="567"/>
        <w:jc w:val="both"/>
        <w:rPr>
          <w:rFonts w:ascii="Arial" w:hAnsi="Arial" w:cs="Arial"/>
          <w:sz w:val="20"/>
          <w:szCs w:val="20"/>
        </w:rPr>
      </w:pPr>
      <w:r w:rsidRPr="008815B7">
        <w:rPr>
          <w:rFonts w:ascii="Arial" w:hAnsi="Arial" w:cs="Arial"/>
          <w:sz w:val="20"/>
          <w:szCs w:val="20"/>
        </w:rPr>
        <w:t xml:space="preserve">Batı’nın uzun süredir elinde tuttuğu teknoloji tekelinin kırılması, hatta Japonya karşısında Avrupa’nın geriye düşmesi </w:t>
      </w:r>
      <w:r w:rsidR="00D50B73" w:rsidRPr="008815B7">
        <w:rPr>
          <w:rFonts w:ascii="Arial" w:hAnsi="Arial" w:cs="Arial"/>
          <w:sz w:val="20"/>
          <w:szCs w:val="20"/>
        </w:rPr>
        <w:t>İslâm</w:t>
      </w:r>
      <w:r w:rsidRPr="008815B7">
        <w:rPr>
          <w:rFonts w:ascii="Arial" w:hAnsi="Arial" w:cs="Arial"/>
          <w:sz w:val="20"/>
          <w:szCs w:val="20"/>
        </w:rPr>
        <w:t xml:space="preserve"> dünyası için alternatifleri çeşitlendirmekte, bu durum Batı</w:t>
      </w:r>
      <w:r w:rsidR="0054203B" w:rsidRPr="008815B7">
        <w:rPr>
          <w:rFonts w:ascii="Arial" w:hAnsi="Arial" w:cs="Arial"/>
          <w:sz w:val="20"/>
          <w:szCs w:val="20"/>
        </w:rPr>
        <w:t>’yı telaşlandırmaktadır</w:t>
      </w:r>
      <w:r w:rsidRPr="008815B7">
        <w:rPr>
          <w:rFonts w:ascii="Arial" w:hAnsi="Arial" w:cs="Arial"/>
          <w:sz w:val="20"/>
          <w:szCs w:val="20"/>
        </w:rPr>
        <w:t xml:space="preserve">. </w:t>
      </w:r>
      <w:r w:rsidR="00345740" w:rsidRPr="008815B7">
        <w:rPr>
          <w:rFonts w:ascii="Arial" w:hAnsi="Arial" w:cs="Arial"/>
          <w:sz w:val="20"/>
          <w:szCs w:val="20"/>
        </w:rPr>
        <w:t xml:space="preserve">Hatta Türk hava savunma sistemi için açılan ihalede en uygun fiyat, teknoloji ve diğer şartları teklif eden Çin ile </w:t>
      </w:r>
      <w:r w:rsidR="00C828D0" w:rsidRPr="008815B7">
        <w:rPr>
          <w:rFonts w:ascii="Arial" w:hAnsi="Arial" w:cs="Arial"/>
          <w:sz w:val="20"/>
          <w:szCs w:val="20"/>
        </w:rPr>
        <w:t xml:space="preserve">sadece </w:t>
      </w:r>
      <w:r w:rsidR="00345740" w:rsidRPr="008815B7">
        <w:rPr>
          <w:rFonts w:ascii="Arial" w:hAnsi="Arial" w:cs="Arial"/>
          <w:sz w:val="20"/>
          <w:szCs w:val="20"/>
        </w:rPr>
        <w:t>müzakere</w:t>
      </w:r>
      <w:r w:rsidR="00C828D0" w:rsidRPr="008815B7">
        <w:rPr>
          <w:rFonts w:ascii="Arial" w:hAnsi="Arial" w:cs="Arial"/>
          <w:sz w:val="20"/>
          <w:szCs w:val="20"/>
        </w:rPr>
        <w:t xml:space="preserve"> edilmesi</w:t>
      </w:r>
      <w:r w:rsidR="00345740" w:rsidRPr="008815B7">
        <w:rPr>
          <w:rFonts w:ascii="Arial" w:hAnsi="Arial" w:cs="Arial"/>
          <w:sz w:val="20"/>
          <w:szCs w:val="20"/>
        </w:rPr>
        <w:t xml:space="preserve"> bile başta ABD olmak üzere tüm Batıyı kızdırmış</w:t>
      </w:r>
      <w:r w:rsidR="0067519F" w:rsidRPr="008815B7">
        <w:rPr>
          <w:rFonts w:ascii="Arial" w:hAnsi="Arial" w:cs="Arial"/>
          <w:sz w:val="20"/>
          <w:szCs w:val="20"/>
        </w:rPr>
        <w:t>tır</w:t>
      </w:r>
      <w:r w:rsidR="00345740" w:rsidRPr="008815B7">
        <w:rPr>
          <w:rFonts w:ascii="Arial" w:hAnsi="Arial" w:cs="Arial"/>
          <w:sz w:val="20"/>
          <w:szCs w:val="20"/>
        </w:rPr>
        <w:t xml:space="preserve"> (</w:t>
      </w:r>
      <w:proofErr w:type="spellStart"/>
      <w:r w:rsidR="00283759" w:rsidRPr="008815B7">
        <w:rPr>
          <w:rFonts w:ascii="Arial" w:hAnsi="Arial" w:cs="Arial"/>
          <w:sz w:val="20"/>
          <w:szCs w:val="20"/>
        </w:rPr>
        <w:t>Lamothe</w:t>
      </w:r>
      <w:proofErr w:type="spellEnd"/>
      <w:r w:rsidR="00283759" w:rsidRPr="008815B7">
        <w:rPr>
          <w:rFonts w:ascii="Arial" w:hAnsi="Arial" w:cs="Arial"/>
          <w:sz w:val="20"/>
          <w:szCs w:val="20"/>
        </w:rPr>
        <w:t>:</w:t>
      </w:r>
      <w:r w:rsidR="00345740" w:rsidRPr="008815B7">
        <w:rPr>
          <w:rFonts w:ascii="Arial" w:hAnsi="Arial" w:cs="Arial"/>
          <w:sz w:val="20"/>
          <w:szCs w:val="20"/>
        </w:rPr>
        <w:t xml:space="preserve"> 2013)</w:t>
      </w:r>
      <w:r w:rsidR="0067519F" w:rsidRPr="008815B7">
        <w:rPr>
          <w:rFonts w:ascii="Arial" w:hAnsi="Arial" w:cs="Arial"/>
          <w:sz w:val="20"/>
          <w:szCs w:val="20"/>
        </w:rPr>
        <w:t>.</w:t>
      </w:r>
      <w:r w:rsidR="0054203B" w:rsidRPr="008815B7">
        <w:rPr>
          <w:rFonts w:ascii="Arial" w:hAnsi="Arial" w:cs="Arial"/>
          <w:sz w:val="20"/>
          <w:szCs w:val="20"/>
        </w:rPr>
        <w:t xml:space="preserve"> Türkiye’ye teknoloji transferi yerine silah satma zihniyetini devam ettiren Batılı sözde müttefiklerimiz</w:t>
      </w:r>
      <w:r w:rsidR="00C828D0" w:rsidRPr="008815B7">
        <w:rPr>
          <w:rFonts w:ascii="Arial" w:hAnsi="Arial" w:cs="Arial"/>
          <w:sz w:val="20"/>
          <w:szCs w:val="20"/>
        </w:rPr>
        <w:t>,</w:t>
      </w:r>
      <w:r w:rsidR="0054203B" w:rsidRPr="008815B7">
        <w:rPr>
          <w:rFonts w:ascii="Arial" w:hAnsi="Arial" w:cs="Arial"/>
          <w:sz w:val="20"/>
          <w:szCs w:val="20"/>
        </w:rPr>
        <w:t xml:space="preserve"> Türkiye'nin uzun menzilli hava ve füze savunma sistemi için Ruslar’la </w:t>
      </w:r>
      <w:r w:rsidR="00B82ADD" w:rsidRPr="008815B7">
        <w:rPr>
          <w:rFonts w:ascii="Arial" w:hAnsi="Arial" w:cs="Arial"/>
          <w:sz w:val="20"/>
          <w:szCs w:val="20"/>
        </w:rPr>
        <w:t>anlaşmasını da</w:t>
      </w:r>
      <w:r w:rsidR="0054203B" w:rsidRPr="008815B7">
        <w:rPr>
          <w:rFonts w:ascii="Arial" w:hAnsi="Arial" w:cs="Arial"/>
          <w:sz w:val="20"/>
          <w:szCs w:val="20"/>
        </w:rPr>
        <w:t xml:space="preserve"> benzer şekilde </w:t>
      </w:r>
      <w:r w:rsidR="00C828D0" w:rsidRPr="008815B7">
        <w:rPr>
          <w:rFonts w:ascii="Arial" w:hAnsi="Arial" w:cs="Arial"/>
          <w:sz w:val="20"/>
          <w:szCs w:val="20"/>
        </w:rPr>
        <w:t>hazmedememektedirler.</w:t>
      </w:r>
    </w:p>
    <w:p w:rsidR="00536226" w:rsidRPr="008815B7" w:rsidRDefault="00821E60" w:rsidP="00BE696B">
      <w:pPr>
        <w:spacing w:after="200" w:line="240" w:lineRule="atLeast"/>
        <w:ind w:firstLine="567"/>
        <w:jc w:val="both"/>
        <w:rPr>
          <w:rFonts w:ascii="Arial" w:hAnsi="Arial" w:cs="Arial"/>
          <w:sz w:val="20"/>
          <w:szCs w:val="20"/>
        </w:rPr>
      </w:pPr>
      <w:r w:rsidRPr="008815B7">
        <w:rPr>
          <w:rFonts w:ascii="Arial" w:hAnsi="Arial" w:cs="Arial"/>
          <w:sz w:val="20"/>
          <w:szCs w:val="20"/>
        </w:rPr>
        <w:t>Tüm bu gelişmeler Batı’yı</w:t>
      </w:r>
      <w:r w:rsidR="0067519F" w:rsidRPr="008815B7">
        <w:rPr>
          <w:rFonts w:ascii="Arial" w:hAnsi="Arial" w:cs="Arial"/>
          <w:sz w:val="20"/>
          <w:szCs w:val="20"/>
        </w:rPr>
        <w:t xml:space="preserve"> dünya </w:t>
      </w:r>
      <w:r w:rsidR="00623A1C" w:rsidRPr="008815B7">
        <w:rPr>
          <w:rFonts w:ascii="Arial" w:hAnsi="Arial" w:cs="Arial"/>
          <w:sz w:val="20"/>
          <w:szCs w:val="20"/>
        </w:rPr>
        <w:t>hâkimiyetini</w:t>
      </w:r>
      <w:r w:rsidR="0067519F" w:rsidRPr="008815B7">
        <w:rPr>
          <w:rFonts w:ascii="Arial" w:hAnsi="Arial" w:cs="Arial"/>
          <w:sz w:val="20"/>
          <w:szCs w:val="20"/>
        </w:rPr>
        <w:t xml:space="preserve"> soğuk savaş sonrası da devam ettirmek için stratejiler geliştirmeye itmekte, ne yazık ki bu stratejiler kapsayıcı</w:t>
      </w:r>
      <w:r w:rsidR="00606EA7" w:rsidRPr="008815B7">
        <w:rPr>
          <w:rFonts w:ascii="Arial" w:hAnsi="Arial" w:cs="Arial"/>
          <w:sz w:val="20"/>
          <w:szCs w:val="20"/>
        </w:rPr>
        <w:t>lık</w:t>
      </w:r>
      <w:r w:rsidR="0067519F" w:rsidRPr="008815B7">
        <w:rPr>
          <w:rFonts w:ascii="Arial" w:hAnsi="Arial" w:cs="Arial"/>
          <w:sz w:val="20"/>
          <w:szCs w:val="20"/>
        </w:rPr>
        <w:t xml:space="preserve"> ve birlikteli</w:t>
      </w:r>
      <w:r w:rsidR="00606EA7" w:rsidRPr="008815B7">
        <w:rPr>
          <w:rFonts w:ascii="Arial" w:hAnsi="Arial" w:cs="Arial"/>
          <w:sz w:val="20"/>
          <w:szCs w:val="20"/>
        </w:rPr>
        <w:t>k üzerine</w:t>
      </w:r>
      <w:r w:rsidR="0067519F" w:rsidRPr="008815B7">
        <w:rPr>
          <w:rFonts w:ascii="Arial" w:hAnsi="Arial" w:cs="Arial"/>
          <w:sz w:val="20"/>
          <w:szCs w:val="20"/>
        </w:rPr>
        <w:t xml:space="preserve"> değil</w:t>
      </w:r>
      <w:r w:rsidR="00606EA7" w:rsidRPr="008815B7">
        <w:rPr>
          <w:rFonts w:ascii="Arial" w:hAnsi="Arial" w:cs="Arial"/>
          <w:sz w:val="20"/>
          <w:szCs w:val="20"/>
        </w:rPr>
        <w:t>,</w:t>
      </w:r>
      <w:r w:rsidR="00C828D0" w:rsidRPr="008815B7">
        <w:rPr>
          <w:rFonts w:ascii="Arial" w:hAnsi="Arial" w:cs="Arial"/>
          <w:sz w:val="20"/>
          <w:szCs w:val="20"/>
        </w:rPr>
        <w:t xml:space="preserve"> ‘ya bizden, ya bize karşı!’</w:t>
      </w:r>
      <w:r w:rsidR="0067519F" w:rsidRPr="008815B7">
        <w:rPr>
          <w:rFonts w:ascii="Arial" w:hAnsi="Arial" w:cs="Arial"/>
          <w:sz w:val="20"/>
          <w:szCs w:val="20"/>
        </w:rPr>
        <w:t xml:space="preserve"> anlay</w:t>
      </w:r>
      <w:r w:rsidR="00C828D0" w:rsidRPr="008815B7">
        <w:rPr>
          <w:rFonts w:ascii="Arial" w:hAnsi="Arial" w:cs="Arial"/>
          <w:sz w:val="20"/>
          <w:szCs w:val="20"/>
        </w:rPr>
        <w:t>ışı üzerine bina edilmektedir. ‘Bize karşı’</w:t>
      </w:r>
      <w:r w:rsidR="0067519F" w:rsidRPr="008815B7">
        <w:rPr>
          <w:rFonts w:ascii="Arial" w:hAnsi="Arial" w:cs="Arial"/>
          <w:sz w:val="20"/>
          <w:szCs w:val="20"/>
        </w:rPr>
        <w:t xml:space="preserve"> olanın korku objesi yapılması</w:t>
      </w:r>
      <w:r w:rsidRPr="008815B7">
        <w:rPr>
          <w:rFonts w:ascii="Arial" w:hAnsi="Arial" w:cs="Arial"/>
          <w:sz w:val="20"/>
          <w:szCs w:val="20"/>
        </w:rPr>
        <w:t>,</w:t>
      </w:r>
      <w:r w:rsidR="0067519F" w:rsidRPr="008815B7">
        <w:rPr>
          <w:rFonts w:ascii="Arial" w:hAnsi="Arial" w:cs="Arial"/>
          <w:sz w:val="20"/>
          <w:szCs w:val="20"/>
        </w:rPr>
        <w:t xml:space="preserve"> Batı’da iyiden iyiye bir kendine güven bunalımı yaşandığının ipuçlarını vermektedir. Zira </w:t>
      </w:r>
      <w:r w:rsidR="00C828D0" w:rsidRPr="008815B7">
        <w:rPr>
          <w:rFonts w:ascii="Arial" w:hAnsi="Arial" w:cs="Arial"/>
          <w:sz w:val="20"/>
          <w:szCs w:val="20"/>
        </w:rPr>
        <w:t>‘</w:t>
      </w:r>
      <w:r w:rsidR="00D50B73" w:rsidRPr="008815B7">
        <w:rPr>
          <w:rFonts w:ascii="Arial" w:hAnsi="Arial" w:cs="Arial"/>
          <w:sz w:val="20"/>
          <w:szCs w:val="20"/>
        </w:rPr>
        <w:t>İslâm</w:t>
      </w:r>
      <w:r w:rsidR="00C828D0" w:rsidRPr="008815B7">
        <w:rPr>
          <w:rFonts w:ascii="Arial" w:hAnsi="Arial" w:cs="Arial"/>
          <w:sz w:val="20"/>
          <w:szCs w:val="20"/>
        </w:rPr>
        <w:t xml:space="preserve"> korkusu’</w:t>
      </w:r>
      <w:r w:rsidR="00536226" w:rsidRPr="008815B7">
        <w:rPr>
          <w:rFonts w:ascii="Arial" w:hAnsi="Arial" w:cs="Arial"/>
          <w:sz w:val="20"/>
          <w:szCs w:val="20"/>
        </w:rPr>
        <w:t xml:space="preserve"> </w:t>
      </w:r>
      <w:r w:rsidR="00623A1C" w:rsidRPr="008815B7">
        <w:rPr>
          <w:rFonts w:ascii="Arial" w:hAnsi="Arial" w:cs="Arial"/>
          <w:sz w:val="20"/>
          <w:szCs w:val="20"/>
        </w:rPr>
        <w:t>kavramı</w:t>
      </w:r>
      <w:r w:rsidR="00536226" w:rsidRPr="008815B7">
        <w:rPr>
          <w:rFonts w:ascii="Arial" w:hAnsi="Arial" w:cs="Arial"/>
          <w:sz w:val="20"/>
          <w:szCs w:val="20"/>
        </w:rPr>
        <w:t xml:space="preserve"> garip </w:t>
      </w:r>
      <w:r w:rsidR="00623A1C" w:rsidRPr="008815B7">
        <w:rPr>
          <w:rFonts w:ascii="Arial" w:hAnsi="Arial" w:cs="Arial"/>
          <w:sz w:val="20"/>
          <w:szCs w:val="20"/>
        </w:rPr>
        <w:t xml:space="preserve">bir </w:t>
      </w:r>
      <w:r w:rsidR="00536226" w:rsidRPr="008815B7">
        <w:rPr>
          <w:rFonts w:ascii="Arial" w:hAnsi="Arial" w:cs="Arial"/>
          <w:sz w:val="20"/>
          <w:szCs w:val="20"/>
        </w:rPr>
        <w:t xml:space="preserve">korku tipini sembolize etmektedir. Başka bir din için böyle bir fobi geliştirilmemiştir. </w:t>
      </w:r>
      <w:r w:rsidRPr="008815B7">
        <w:rPr>
          <w:rFonts w:ascii="Arial" w:hAnsi="Arial" w:cs="Arial"/>
          <w:sz w:val="20"/>
          <w:szCs w:val="20"/>
        </w:rPr>
        <w:t>Ancak bu ‘</w:t>
      </w:r>
      <w:proofErr w:type="spellStart"/>
      <w:r w:rsidRPr="008815B7">
        <w:rPr>
          <w:rFonts w:ascii="Arial" w:hAnsi="Arial" w:cs="Arial"/>
          <w:sz w:val="20"/>
          <w:szCs w:val="20"/>
        </w:rPr>
        <w:t>korku’</w:t>
      </w:r>
      <w:r w:rsidR="00623A1C" w:rsidRPr="008815B7">
        <w:rPr>
          <w:rFonts w:ascii="Arial" w:hAnsi="Arial" w:cs="Arial"/>
          <w:sz w:val="20"/>
          <w:szCs w:val="20"/>
        </w:rPr>
        <w:t>yu</w:t>
      </w:r>
      <w:proofErr w:type="spellEnd"/>
      <w:r w:rsidR="00623A1C" w:rsidRPr="008815B7">
        <w:rPr>
          <w:rFonts w:ascii="Arial" w:hAnsi="Arial" w:cs="Arial"/>
          <w:sz w:val="20"/>
          <w:szCs w:val="20"/>
        </w:rPr>
        <w:t xml:space="preserve"> ele almadan önce buna mukaddime olarak daha önce kullanılan Fundamentalizm ve bu kavraml</w:t>
      </w:r>
      <w:r w:rsidR="00536226" w:rsidRPr="008815B7">
        <w:rPr>
          <w:rFonts w:ascii="Arial" w:hAnsi="Arial" w:cs="Arial"/>
          <w:sz w:val="20"/>
          <w:szCs w:val="20"/>
        </w:rPr>
        <w:t xml:space="preserve">a </w:t>
      </w:r>
      <w:r w:rsidR="00D50B73" w:rsidRPr="008815B7">
        <w:rPr>
          <w:rFonts w:ascii="Arial" w:hAnsi="Arial" w:cs="Arial"/>
          <w:sz w:val="20"/>
          <w:szCs w:val="20"/>
        </w:rPr>
        <w:t>İslâm</w:t>
      </w:r>
      <w:r w:rsidR="00536226" w:rsidRPr="008815B7">
        <w:rPr>
          <w:rFonts w:ascii="Arial" w:hAnsi="Arial" w:cs="Arial"/>
          <w:sz w:val="20"/>
          <w:szCs w:val="20"/>
        </w:rPr>
        <w:t>’a yapılan saldırıları kısaca ele almak gerekir.</w:t>
      </w:r>
    </w:p>
    <w:p w:rsidR="00536226" w:rsidRPr="008815B7" w:rsidRDefault="00536226" w:rsidP="00BE696B">
      <w:pPr>
        <w:spacing w:after="200" w:line="240" w:lineRule="atLeast"/>
        <w:ind w:firstLine="567"/>
        <w:jc w:val="both"/>
        <w:rPr>
          <w:rFonts w:ascii="Arial" w:hAnsi="Arial" w:cs="Arial"/>
          <w:sz w:val="20"/>
          <w:szCs w:val="20"/>
        </w:rPr>
      </w:pPr>
      <w:r w:rsidRPr="008815B7">
        <w:rPr>
          <w:rFonts w:ascii="Arial" w:hAnsi="Arial" w:cs="Arial"/>
          <w:sz w:val="20"/>
          <w:szCs w:val="20"/>
        </w:rPr>
        <w:t>Aslında Fundamentalizm</w:t>
      </w:r>
      <w:r w:rsidR="00C828D0" w:rsidRPr="008815B7">
        <w:rPr>
          <w:rFonts w:ascii="Arial" w:hAnsi="Arial" w:cs="Arial"/>
          <w:sz w:val="20"/>
          <w:szCs w:val="20"/>
        </w:rPr>
        <w:t xml:space="preserve"> veya köktencilik</w:t>
      </w:r>
      <w:r w:rsidRPr="008815B7">
        <w:rPr>
          <w:rFonts w:ascii="Arial" w:hAnsi="Arial" w:cs="Arial"/>
          <w:sz w:val="20"/>
          <w:szCs w:val="20"/>
        </w:rPr>
        <w:t xml:space="preserve"> kavramı ABD’de 1865-1910 tarihle</w:t>
      </w:r>
      <w:r w:rsidR="00C828D0" w:rsidRPr="008815B7">
        <w:rPr>
          <w:rFonts w:ascii="Arial" w:hAnsi="Arial" w:cs="Arial"/>
          <w:sz w:val="20"/>
          <w:szCs w:val="20"/>
        </w:rPr>
        <w:t>ri arasında ‘</w:t>
      </w:r>
      <w:r w:rsidR="008131AB" w:rsidRPr="008815B7">
        <w:rPr>
          <w:rFonts w:ascii="Arial" w:hAnsi="Arial" w:cs="Arial"/>
          <w:sz w:val="20"/>
          <w:szCs w:val="20"/>
        </w:rPr>
        <w:t>Amerikan Protestan H</w:t>
      </w:r>
      <w:r w:rsidRPr="008815B7">
        <w:rPr>
          <w:rFonts w:ascii="Arial" w:hAnsi="Arial" w:cs="Arial"/>
          <w:sz w:val="20"/>
          <w:szCs w:val="20"/>
        </w:rPr>
        <w:t>areketi</w:t>
      </w:r>
      <w:r w:rsidR="00C828D0" w:rsidRPr="008815B7">
        <w:rPr>
          <w:rFonts w:ascii="Arial" w:hAnsi="Arial" w:cs="Arial"/>
          <w:sz w:val="20"/>
          <w:szCs w:val="20"/>
        </w:rPr>
        <w:t>’</w:t>
      </w:r>
      <w:r w:rsidRPr="008815B7">
        <w:rPr>
          <w:rFonts w:ascii="Arial" w:hAnsi="Arial" w:cs="Arial"/>
          <w:sz w:val="20"/>
          <w:szCs w:val="20"/>
        </w:rPr>
        <w:t xml:space="preserve"> olarak ortaya çıkmış, 1919’da Dünya Hıristiyan Fundamentalist Derneği’nin kurulmasıyla da yaygınlık </w:t>
      </w:r>
      <w:r w:rsidRPr="008815B7">
        <w:rPr>
          <w:rFonts w:ascii="Arial" w:hAnsi="Arial" w:cs="Arial"/>
          <w:sz w:val="20"/>
          <w:szCs w:val="20"/>
        </w:rPr>
        <w:lastRenderedPageBreak/>
        <w:t>kazanmıştır. Bu hareket eski Hıristiyan teolojisinin, ahl</w:t>
      </w:r>
      <w:r w:rsidR="00606EA7" w:rsidRPr="008815B7">
        <w:rPr>
          <w:rFonts w:ascii="Arial" w:hAnsi="Arial" w:cs="Arial"/>
          <w:sz w:val="20"/>
          <w:szCs w:val="20"/>
        </w:rPr>
        <w:t>â</w:t>
      </w:r>
      <w:r w:rsidRPr="008815B7">
        <w:rPr>
          <w:rFonts w:ascii="Arial" w:hAnsi="Arial" w:cs="Arial"/>
          <w:sz w:val="20"/>
          <w:szCs w:val="20"/>
        </w:rPr>
        <w:t>k anlayışına dönüşü ve İncil’in temel ilkelerinin mot</w:t>
      </w:r>
      <w:r w:rsidR="00821E60" w:rsidRPr="008815B7">
        <w:rPr>
          <w:rFonts w:ascii="Arial" w:hAnsi="Arial" w:cs="Arial"/>
          <w:sz w:val="20"/>
          <w:szCs w:val="20"/>
        </w:rPr>
        <w:t>a</w:t>
      </w:r>
      <w:r w:rsidRPr="008815B7">
        <w:rPr>
          <w:rFonts w:ascii="Arial" w:hAnsi="Arial" w:cs="Arial"/>
          <w:sz w:val="20"/>
          <w:szCs w:val="20"/>
        </w:rPr>
        <w:t>mot bir biçimde yeniden yorumlanmasını amaçlamaktadır (Delibaş, 2004</w:t>
      </w:r>
      <w:r w:rsidR="00283759" w:rsidRPr="008815B7">
        <w:rPr>
          <w:rFonts w:ascii="Arial" w:hAnsi="Arial" w:cs="Arial"/>
          <w:sz w:val="20"/>
          <w:szCs w:val="20"/>
        </w:rPr>
        <w:t>:</w:t>
      </w:r>
      <w:r w:rsidRPr="008815B7">
        <w:rPr>
          <w:rFonts w:ascii="Arial" w:hAnsi="Arial" w:cs="Arial"/>
          <w:sz w:val="20"/>
          <w:szCs w:val="20"/>
        </w:rPr>
        <w:t xml:space="preserve"> 3).</w:t>
      </w:r>
    </w:p>
    <w:p w:rsidR="00536226" w:rsidRPr="008815B7" w:rsidRDefault="00536226" w:rsidP="00BE696B">
      <w:pPr>
        <w:spacing w:after="200" w:line="240" w:lineRule="atLeast"/>
        <w:ind w:firstLine="567"/>
        <w:jc w:val="both"/>
        <w:rPr>
          <w:rFonts w:ascii="Arial" w:hAnsi="Arial" w:cs="Arial"/>
          <w:sz w:val="20"/>
          <w:szCs w:val="20"/>
        </w:rPr>
      </w:pPr>
      <w:r w:rsidRPr="008815B7">
        <w:rPr>
          <w:rFonts w:ascii="Arial" w:hAnsi="Arial" w:cs="Arial"/>
          <w:sz w:val="20"/>
          <w:szCs w:val="20"/>
        </w:rPr>
        <w:t>Fundamentalizm kıvrak bir medya propagandası ile</w:t>
      </w:r>
      <w:r w:rsidR="00E413B9" w:rsidRPr="008815B7">
        <w:rPr>
          <w:rFonts w:ascii="Arial" w:hAnsi="Arial" w:cs="Arial"/>
          <w:sz w:val="20"/>
          <w:szCs w:val="20"/>
        </w:rPr>
        <w:t xml:space="preserve"> önce</w:t>
      </w:r>
      <w:r w:rsidRPr="008815B7">
        <w:rPr>
          <w:rFonts w:ascii="Arial" w:hAnsi="Arial" w:cs="Arial"/>
          <w:sz w:val="20"/>
          <w:szCs w:val="20"/>
        </w:rPr>
        <w:t xml:space="preserve"> </w:t>
      </w:r>
      <w:r w:rsidR="00C828D0" w:rsidRPr="008815B7">
        <w:rPr>
          <w:rFonts w:ascii="Arial" w:hAnsi="Arial" w:cs="Arial"/>
          <w:sz w:val="20"/>
          <w:szCs w:val="20"/>
        </w:rPr>
        <w:t>‘</w:t>
      </w:r>
      <w:r w:rsidR="00606EA7" w:rsidRPr="008815B7">
        <w:rPr>
          <w:rFonts w:ascii="Arial" w:hAnsi="Arial" w:cs="Arial"/>
          <w:sz w:val="20"/>
          <w:szCs w:val="20"/>
        </w:rPr>
        <w:t xml:space="preserve">siyasal </w:t>
      </w:r>
      <w:r w:rsidR="00D50B73" w:rsidRPr="008815B7">
        <w:rPr>
          <w:rFonts w:ascii="Arial" w:hAnsi="Arial" w:cs="Arial"/>
          <w:sz w:val="20"/>
          <w:szCs w:val="20"/>
        </w:rPr>
        <w:t>İslâm</w:t>
      </w:r>
      <w:r w:rsidR="00C828D0" w:rsidRPr="008815B7">
        <w:rPr>
          <w:rFonts w:ascii="Arial" w:hAnsi="Arial" w:cs="Arial"/>
          <w:sz w:val="20"/>
          <w:szCs w:val="20"/>
        </w:rPr>
        <w:t>’</w:t>
      </w:r>
      <w:r w:rsidR="00606EA7" w:rsidRPr="008815B7">
        <w:rPr>
          <w:rFonts w:ascii="Arial" w:hAnsi="Arial" w:cs="Arial"/>
          <w:sz w:val="20"/>
          <w:szCs w:val="20"/>
        </w:rPr>
        <w:t xml:space="preserve"> olarak nitelenen </w:t>
      </w:r>
      <w:r w:rsidR="008131AB" w:rsidRPr="008815B7">
        <w:rPr>
          <w:rFonts w:ascii="Arial" w:hAnsi="Arial" w:cs="Arial"/>
          <w:sz w:val="20"/>
          <w:szCs w:val="20"/>
        </w:rPr>
        <w:t xml:space="preserve">hareketler </w:t>
      </w:r>
      <w:r w:rsidR="00606EA7" w:rsidRPr="008815B7">
        <w:rPr>
          <w:rFonts w:ascii="Arial" w:hAnsi="Arial" w:cs="Arial"/>
          <w:sz w:val="20"/>
          <w:szCs w:val="20"/>
        </w:rPr>
        <w:t>için</w:t>
      </w:r>
      <w:r w:rsidR="00E413B9" w:rsidRPr="008815B7">
        <w:rPr>
          <w:rFonts w:ascii="Arial" w:hAnsi="Arial" w:cs="Arial"/>
          <w:sz w:val="20"/>
          <w:szCs w:val="20"/>
        </w:rPr>
        <w:t>, daha sonra da</w:t>
      </w:r>
      <w:r w:rsidR="008131AB" w:rsidRPr="008815B7">
        <w:rPr>
          <w:rFonts w:ascii="Arial" w:hAnsi="Arial" w:cs="Arial"/>
          <w:sz w:val="20"/>
          <w:szCs w:val="20"/>
        </w:rPr>
        <w:t xml:space="preserve"> emperyalist politikalara direnen </w:t>
      </w:r>
      <w:r w:rsidR="00E413B9" w:rsidRPr="008815B7">
        <w:rPr>
          <w:rFonts w:ascii="Arial" w:hAnsi="Arial" w:cs="Arial"/>
          <w:sz w:val="20"/>
          <w:szCs w:val="20"/>
        </w:rPr>
        <w:t xml:space="preserve">tüm </w:t>
      </w:r>
      <w:r w:rsidR="00D50B73" w:rsidRPr="008815B7">
        <w:rPr>
          <w:rFonts w:ascii="Arial" w:hAnsi="Arial" w:cs="Arial"/>
          <w:sz w:val="20"/>
          <w:szCs w:val="20"/>
        </w:rPr>
        <w:t>İslâm</w:t>
      </w:r>
      <w:r w:rsidR="00821E60" w:rsidRPr="008815B7">
        <w:rPr>
          <w:rFonts w:ascii="Arial" w:hAnsi="Arial" w:cs="Arial"/>
          <w:sz w:val="20"/>
          <w:szCs w:val="20"/>
        </w:rPr>
        <w:t>î</w:t>
      </w:r>
      <w:r w:rsidR="008131AB" w:rsidRPr="008815B7">
        <w:rPr>
          <w:rFonts w:ascii="Arial" w:hAnsi="Arial" w:cs="Arial"/>
          <w:sz w:val="20"/>
          <w:szCs w:val="20"/>
        </w:rPr>
        <w:t xml:space="preserve"> guruplar için kullanılmaya başlanılmıştır.</w:t>
      </w:r>
      <w:r w:rsidR="008235FC" w:rsidRPr="008815B7">
        <w:rPr>
          <w:rFonts w:ascii="Arial" w:hAnsi="Arial" w:cs="Arial"/>
          <w:sz w:val="20"/>
          <w:szCs w:val="20"/>
        </w:rPr>
        <w:t xml:space="preserve"> Bu yeni meta 2001’de ABD’de ikiz kulelere ve Pentagon’a yapılan saldırıdan sonra yeni bir kimliğe büründürülmüştür. Bu </w:t>
      </w:r>
      <w:r w:rsidR="00D50B73" w:rsidRPr="008815B7">
        <w:rPr>
          <w:rFonts w:ascii="Arial" w:hAnsi="Arial" w:cs="Arial"/>
          <w:sz w:val="20"/>
          <w:szCs w:val="20"/>
        </w:rPr>
        <w:t>İslâm</w:t>
      </w:r>
      <w:r w:rsidR="008235FC" w:rsidRPr="008815B7">
        <w:rPr>
          <w:rFonts w:ascii="Arial" w:hAnsi="Arial" w:cs="Arial"/>
          <w:sz w:val="20"/>
          <w:szCs w:val="20"/>
        </w:rPr>
        <w:t xml:space="preserve">’la terörü eşitleme </w:t>
      </w:r>
      <w:r w:rsidR="00C828D0" w:rsidRPr="008815B7">
        <w:rPr>
          <w:rFonts w:ascii="Arial" w:hAnsi="Arial" w:cs="Arial"/>
          <w:sz w:val="20"/>
          <w:szCs w:val="20"/>
        </w:rPr>
        <w:t>teşebbüsüdür.</w:t>
      </w:r>
      <w:r w:rsidR="008235FC" w:rsidRPr="008815B7">
        <w:rPr>
          <w:rFonts w:ascii="Arial" w:hAnsi="Arial" w:cs="Arial"/>
          <w:sz w:val="20"/>
          <w:szCs w:val="20"/>
        </w:rPr>
        <w:t xml:space="preserve"> Terör kavramının zihinlerde uyandırdığı korku üzerinden </w:t>
      </w:r>
      <w:r w:rsidR="00D50B73" w:rsidRPr="008815B7">
        <w:rPr>
          <w:rFonts w:ascii="Arial" w:hAnsi="Arial" w:cs="Arial"/>
          <w:sz w:val="20"/>
          <w:szCs w:val="20"/>
        </w:rPr>
        <w:t>İslâm</w:t>
      </w:r>
      <w:r w:rsidR="008235FC" w:rsidRPr="008815B7">
        <w:rPr>
          <w:rFonts w:ascii="Arial" w:hAnsi="Arial" w:cs="Arial"/>
          <w:sz w:val="20"/>
          <w:szCs w:val="20"/>
        </w:rPr>
        <w:t xml:space="preserve">’a baktırılma gayretleri medya-akademi ve siyaset gibi araçlar üzerinden sistemli bir propagandaya dönüştürülerek adeta bir müddet sonra sadece </w:t>
      </w:r>
      <w:r w:rsidR="00D50B73" w:rsidRPr="008815B7">
        <w:rPr>
          <w:rFonts w:ascii="Arial" w:hAnsi="Arial" w:cs="Arial"/>
          <w:sz w:val="20"/>
          <w:szCs w:val="20"/>
        </w:rPr>
        <w:t>İslâm</w:t>
      </w:r>
      <w:r w:rsidR="008235FC" w:rsidRPr="008815B7">
        <w:rPr>
          <w:rFonts w:ascii="Arial" w:hAnsi="Arial" w:cs="Arial"/>
          <w:sz w:val="20"/>
          <w:szCs w:val="20"/>
        </w:rPr>
        <w:t xml:space="preserve"> kelimesinin terör korkusu uyandırması </w:t>
      </w:r>
      <w:r w:rsidR="00E413B9" w:rsidRPr="008815B7">
        <w:rPr>
          <w:rFonts w:ascii="Arial" w:hAnsi="Arial" w:cs="Arial"/>
          <w:sz w:val="20"/>
          <w:szCs w:val="20"/>
        </w:rPr>
        <w:t>gibi bir şartlı refleksine bağlanmaya</w:t>
      </w:r>
      <w:r w:rsidR="008235FC" w:rsidRPr="008815B7">
        <w:rPr>
          <w:rFonts w:ascii="Arial" w:hAnsi="Arial" w:cs="Arial"/>
          <w:sz w:val="20"/>
          <w:szCs w:val="20"/>
        </w:rPr>
        <w:t xml:space="preserve"> çalışılmıştır. Sonuç olarak </w:t>
      </w:r>
      <w:r w:rsidR="00D50B73" w:rsidRPr="008815B7">
        <w:rPr>
          <w:rFonts w:ascii="Arial" w:hAnsi="Arial" w:cs="Arial"/>
          <w:sz w:val="20"/>
          <w:szCs w:val="20"/>
        </w:rPr>
        <w:t>İslâm</w:t>
      </w:r>
      <w:r w:rsidR="008235FC" w:rsidRPr="008815B7">
        <w:rPr>
          <w:rFonts w:ascii="Arial" w:hAnsi="Arial" w:cs="Arial"/>
          <w:sz w:val="20"/>
          <w:szCs w:val="20"/>
        </w:rPr>
        <w:t xml:space="preserve"> bir </w:t>
      </w:r>
      <w:r w:rsidR="00524EF3" w:rsidRPr="008815B7">
        <w:rPr>
          <w:rFonts w:ascii="Arial" w:hAnsi="Arial" w:cs="Arial"/>
          <w:sz w:val="20"/>
          <w:szCs w:val="20"/>
        </w:rPr>
        <w:t xml:space="preserve">korku objeliğine indirgenerek </w:t>
      </w:r>
      <w:r w:rsidR="00BB278D" w:rsidRPr="008815B7">
        <w:rPr>
          <w:rFonts w:ascii="Arial" w:hAnsi="Arial" w:cs="Arial"/>
          <w:sz w:val="20"/>
          <w:szCs w:val="20"/>
        </w:rPr>
        <w:t>‘</w:t>
      </w:r>
      <w:r w:rsidR="00D50B73" w:rsidRPr="008815B7">
        <w:rPr>
          <w:rFonts w:ascii="Arial" w:hAnsi="Arial" w:cs="Arial"/>
          <w:sz w:val="20"/>
          <w:szCs w:val="20"/>
        </w:rPr>
        <w:t>İslâm</w:t>
      </w:r>
      <w:r w:rsidR="008235FC" w:rsidRPr="008815B7">
        <w:rPr>
          <w:rFonts w:ascii="Arial" w:hAnsi="Arial" w:cs="Arial"/>
          <w:sz w:val="20"/>
          <w:szCs w:val="20"/>
        </w:rPr>
        <w:t>ofobi</w:t>
      </w:r>
      <w:r w:rsidR="00BB278D" w:rsidRPr="008815B7">
        <w:rPr>
          <w:rFonts w:ascii="Arial" w:hAnsi="Arial" w:cs="Arial"/>
          <w:sz w:val="20"/>
          <w:szCs w:val="20"/>
        </w:rPr>
        <w:t>’</w:t>
      </w:r>
      <w:r w:rsidR="008235FC" w:rsidRPr="008815B7">
        <w:rPr>
          <w:rFonts w:ascii="Arial" w:hAnsi="Arial" w:cs="Arial"/>
          <w:sz w:val="20"/>
          <w:szCs w:val="20"/>
        </w:rPr>
        <w:t xml:space="preserve"> </w:t>
      </w:r>
      <w:r w:rsidR="00524EF3" w:rsidRPr="008815B7">
        <w:rPr>
          <w:rFonts w:ascii="Arial" w:hAnsi="Arial" w:cs="Arial"/>
          <w:sz w:val="20"/>
          <w:szCs w:val="20"/>
        </w:rPr>
        <w:t>imal edilmiştir.</w:t>
      </w:r>
    </w:p>
    <w:p w:rsidR="001C518C" w:rsidRDefault="001C518C" w:rsidP="00BE696B">
      <w:pPr>
        <w:spacing w:after="200" w:line="240" w:lineRule="atLeast"/>
        <w:ind w:firstLine="567"/>
        <w:jc w:val="both"/>
        <w:rPr>
          <w:rFonts w:ascii="Arial" w:hAnsi="Arial" w:cs="Arial"/>
          <w:sz w:val="20"/>
          <w:szCs w:val="20"/>
        </w:rPr>
      </w:pPr>
      <w:r>
        <w:rPr>
          <w:rFonts w:ascii="Arial" w:hAnsi="Arial" w:cs="Arial"/>
          <w:sz w:val="20"/>
          <w:szCs w:val="20"/>
        </w:rPr>
        <w:t>“</w:t>
      </w:r>
      <w:r w:rsidR="00CA6F19" w:rsidRPr="00CA6F19">
        <w:rPr>
          <w:rFonts w:ascii="Arial" w:hAnsi="Arial" w:cs="Arial"/>
          <w:sz w:val="20"/>
          <w:szCs w:val="20"/>
        </w:rPr>
        <w:t>Komünist tehdit” ortadan kalkınca bir dizi olay meydana gelir. Birinci olarak, “</w:t>
      </w:r>
      <w:r w:rsidR="00291922">
        <w:rPr>
          <w:rFonts w:ascii="Arial" w:hAnsi="Arial" w:cs="Arial"/>
          <w:sz w:val="20"/>
          <w:szCs w:val="20"/>
        </w:rPr>
        <w:t>İslâm</w:t>
      </w:r>
      <w:r w:rsidR="00CA6F19" w:rsidRPr="00CA6F19">
        <w:rPr>
          <w:rFonts w:ascii="Arial" w:hAnsi="Arial" w:cs="Arial"/>
          <w:sz w:val="20"/>
          <w:szCs w:val="20"/>
        </w:rPr>
        <w:t>ofobi” kelimesi 1991 yılında yazılı basında ortaya çıkar</w:t>
      </w:r>
      <w:r w:rsidR="00514460">
        <w:rPr>
          <w:rFonts w:ascii="Arial" w:hAnsi="Arial" w:cs="Arial"/>
          <w:sz w:val="20"/>
          <w:szCs w:val="20"/>
        </w:rPr>
        <w:t xml:space="preserve">. </w:t>
      </w:r>
      <w:r w:rsidR="00CA6F19" w:rsidRPr="00CA6F19">
        <w:rPr>
          <w:rFonts w:ascii="Arial" w:hAnsi="Arial" w:cs="Arial"/>
          <w:sz w:val="20"/>
          <w:szCs w:val="20"/>
        </w:rPr>
        <w:t>İkinci olarak, 1993 yılında Samuel Huntington, “ilk</w:t>
      </w:r>
      <w:r w:rsidR="00514460">
        <w:rPr>
          <w:rFonts w:ascii="Arial" w:hAnsi="Arial" w:cs="Arial"/>
          <w:sz w:val="20"/>
          <w:szCs w:val="20"/>
        </w:rPr>
        <w:t xml:space="preserve"> </w:t>
      </w:r>
      <w:r w:rsidR="00CA6F19" w:rsidRPr="00CA6F19">
        <w:rPr>
          <w:rFonts w:ascii="Arial" w:hAnsi="Arial" w:cs="Arial"/>
          <w:sz w:val="20"/>
          <w:szCs w:val="20"/>
        </w:rPr>
        <w:t xml:space="preserve">soğuk </w:t>
      </w:r>
      <w:proofErr w:type="spellStart"/>
      <w:r w:rsidR="00CA6F19" w:rsidRPr="00CA6F19">
        <w:rPr>
          <w:rFonts w:ascii="Arial" w:hAnsi="Arial" w:cs="Arial"/>
          <w:sz w:val="20"/>
          <w:szCs w:val="20"/>
        </w:rPr>
        <w:t>savaş”a</w:t>
      </w:r>
      <w:proofErr w:type="spellEnd"/>
      <w:r w:rsidR="00514460">
        <w:rPr>
          <w:rFonts w:ascii="Arial" w:hAnsi="Arial" w:cs="Arial"/>
          <w:sz w:val="20"/>
          <w:szCs w:val="20"/>
        </w:rPr>
        <w:t xml:space="preserve"> </w:t>
      </w:r>
      <w:r w:rsidR="00CA6F19" w:rsidRPr="00CA6F19">
        <w:rPr>
          <w:rFonts w:ascii="Arial" w:hAnsi="Arial" w:cs="Arial"/>
          <w:sz w:val="20"/>
          <w:szCs w:val="20"/>
        </w:rPr>
        <w:t xml:space="preserve">kavramsal olarak yeniden hayat vermeye çalışır. </w:t>
      </w:r>
      <w:r w:rsidR="00291922">
        <w:rPr>
          <w:rFonts w:ascii="Arial" w:hAnsi="Arial" w:cs="Arial"/>
          <w:sz w:val="20"/>
          <w:szCs w:val="20"/>
        </w:rPr>
        <w:t>İslâm</w:t>
      </w:r>
      <w:r w:rsidR="00CA6F19" w:rsidRPr="00CA6F19">
        <w:rPr>
          <w:rFonts w:ascii="Arial" w:hAnsi="Arial" w:cs="Arial"/>
          <w:sz w:val="20"/>
          <w:szCs w:val="20"/>
        </w:rPr>
        <w:t xml:space="preserve"> ile Batı arasında kaçınılmaz bir medeniyet çatışması olacağını varsaymakla Huntington, soğuk savaşın bu kez Batı ile </w:t>
      </w:r>
      <w:r w:rsidR="00291922">
        <w:rPr>
          <w:rFonts w:ascii="Arial" w:hAnsi="Arial" w:cs="Arial"/>
          <w:sz w:val="20"/>
          <w:szCs w:val="20"/>
        </w:rPr>
        <w:t>İslâm</w:t>
      </w:r>
      <w:r w:rsidR="00CA6F19" w:rsidRPr="00CA6F19">
        <w:rPr>
          <w:rFonts w:ascii="Arial" w:hAnsi="Arial" w:cs="Arial"/>
          <w:sz w:val="20"/>
          <w:szCs w:val="20"/>
        </w:rPr>
        <w:t>/Müslümanlar arasında gerçekleşeceğini iddia eder.</w:t>
      </w:r>
      <w:r w:rsidR="00BA22FE" w:rsidRPr="00514460">
        <w:rPr>
          <w:rFonts w:ascii="Arial" w:hAnsi="Arial" w:cs="Arial"/>
          <w:sz w:val="20"/>
          <w:szCs w:val="20"/>
        </w:rPr>
        <w:t xml:space="preserve"> 11 Eylül’den sonra </w:t>
      </w:r>
      <w:r w:rsidR="00BA22FE" w:rsidRPr="00BA22FE">
        <w:rPr>
          <w:rFonts w:ascii="Arial" w:hAnsi="Arial" w:cs="Arial"/>
          <w:sz w:val="20"/>
          <w:szCs w:val="20"/>
        </w:rPr>
        <w:t xml:space="preserve">çok geçmeden </w:t>
      </w:r>
      <w:r w:rsidR="00291922">
        <w:rPr>
          <w:rFonts w:ascii="Arial" w:hAnsi="Arial" w:cs="Arial"/>
          <w:sz w:val="20"/>
          <w:szCs w:val="20"/>
        </w:rPr>
        <w:t>İslâm</w:t>
      </w:r>
      <w:r w:rsidR="00BA22FE" w:rsidRPr="00BA22FE">
        <w:rPr>
          <w:rFonts w:ascii="Arial" w:hAnsi="Arial" w:cs="Arial"/>
          <w:sz w:val="20"/>
          <w:szCs w:val="20"/>
        </w:rPr>
        <w:t xml:space="preserve">ofobi bir salgın halini almıştır. Dünya ölçeğinde </w:t>
      </w:r>
      <w:r w:rsidR="00E40507">
        <w:rPr>
          <w:rFonts w:ascii="Arial" w:hAnsi="Arial" w:cs="Arial"/>
          <w:sz w:val="20"/>
          <w:szCs w:val="20"/>
        </w:rPr>
        <w:t>“</w:t>
      </w:r>
      <w:r w:rsidR="00BA22FE" w:rsidRPr="00BA22FE">
        <w:rPr>
          <w:rFonts w:ascii="Arial" w:hAnsi="Arial" w:cs="Arial"/>
          <w:sz w:val="20"/>
          <w:szCs w:val="20"/>
        </w:rPr>
        <w:t>Müslüman teröristlerle</w:t>
      </w:r>
      <w:r w:rsidR="00E40507">
        <w:rPr>
          <w:rFonts w:ascii="Arial" w:hAnsi="Arial" w:cs="Arial"/>
          <w:sz w:val="20"/>
          <w:szCs w:val="20"/>
        </w:rPr>
        <w:t>”</w:t>
      </w:r>
      <w:r w:rsidR="00BA22FE" w:rsidRPr="00BA22FE">
        <w:rPr>
          <w:rFonts w:ascii="Arial" w:hAnsi="Arial" w:cs="Arial"/>
          <w:sz w:val="20"/>
          <w:szCs w:val="20"/>
        </w:rPr>
        <w:t xml:space="preserve"> ilgili takıntı, Müslümanlara karşı yersiz-nedensiz </w:t>
      </w:r>
      <w:r>
        <w:rPr>
          <w:rFonts w:ascii="Arial" w:hAnsi="Arial" w:cs="Arial"/>
          <w:sz w:val="20"/>
          <w:szCs w:val="20"/>
        </w:rPr>
        <w:t>bir korkunun yani bir fobinin</w:t>
      </w:r>
      <w:r w:rsidR="00BA22FE" w:rsidRPr="00BA22FE">
        <w:rPr>
          <w:rFonts w:ascii="Arial" w:hAnsi="Arial" w:cs="Arial"/>
          <w:sz w:val="20"/>
          <w:szCs w:val="20"/>
        </w:rPr>
        <w:t xml:space="preserve"> tırmanması hızına paralel gelişmiştir</w:t>
      </w:r>
      <w:r w:rsidR="00F0626B">
        <w:rPr>
          <w:rFonts w:ascii="Arial" w:hAnsi="Arial" w:cs="Arial"/>
          <w:sz w:val="20"/>
          <w:szCs w:val="20"/>
        </w:rPr>
        <w:t xml:space="preserve"> </w:t>
      </w:r>
      <w:r w:rsidR="00F0626B">
        <w:rPr>
          <w:rFonts w:ascii="Arial" w:hAnsi="Arial" w:cs="Arial"/>
          <w:sz w:val="20"/>
          <w:szCs w:val="20"/>
        </w:rPr>
        <w:t>(</w:t>
      </w:r>
      <w:proofErr w:type="spellStart"/>
      <w:r w:rsidR="00F0626B">
        <w:rPr>
          <w:rFonts w:ascii="Arial" w:eastAsia="Times New Roman" w:hAnsi="Arial" w:cs="Arial"/>
          <w:sz w:val="20"/>
          <w:szCs w:val="20"/>
          <w:lang w:eastAsia="tr-TR"/>
        </w:rPr>
        <w:t>Buehler</w:t>
      </w:r>
      <w:proofErr w:type="spellEnd"/>
      <w:r w:rsidR="00F0626B">
        <w:rPr>
          <w:rFonts w:ascii="Arial" w:eastAsia="Times New Roman" w:hAnsi="Arial" w:cs="Arial"/>
          <w:sz w:val="20"/>
          <w:szCs w:val="20"/>
          <w:lang w:eastAsia="tr-TR"/>
        </w:rPr>
        <w:t xml:space="preserve">, 2014: </w:t>
      </w:r>
      <w:r w:rsidR="00F0626B">
        <w:rPr>
          <w:rFonts w:ascii="Arial" w:hAnsi="Arial" w:cs="Arial"/>
          <w:sz w:val="20"/>
          <w:szCs w:val="20"/>
        </w:rPr>
        <w:t>130</w:t>
      </w:r>
      <w:r w:rsidR="00F0626B">
        <w:rPr>
          <w:rFonts w:ascii="Arial" w:hAnsi="Arial" w:cs="Arial"/>
          <w:sz w:val="20"/>
          <w:szCs w:val="20"/>
        </w:rPr>
        <w:t>)</w:t>
      </w:r>
      <w:r w:rsidR="00F0626B" w:rsidRPr="008815B7">
        <w:rPr>
          <w:rFonts w:ascii="Arial" w:hAnsi="Arial" w:cs="Arial"/>
          <w:sz w:val="20"/>
          <w:szCs w:val="20"/>
        </w:rPr>
        <w:t>.</w:t>
      </w:r>
    </w:p>
    <w:p w:rsidR="00623A1C" w:rsidRPr="008815B7" w:rsidRDefault="00D50B73" w:rsidP="00BE696B">
      <w:pPr>
        <w:spacing w:after="200" w:line="240" w:lineRule="atLeast"/>
        <w:ind w:firstLine="567"/>
        <w:jc w:val="both"/>
        <w:rPr>
          <w:rFonts w:ascii="Arial" w:hAnsi="Arial" w:cs="Arial"/>
          <w:sz w:val="20"/>
          <w:szCs w:val="20"/>
        </w:rPr>
      </w:pPr>
      <w:r w:rsidRPr="008815B7">
        <w:rPr>
          <w:rFonts w:ascii="Arial" w:hAnsi="Arial" w:cs="Arial"/>
          <w:sz w:val="20"/>
          <w:szCs w:val="20"/>
        </w:rPr>
        <w:t>İslâm</w:t>
      </w:r>
      <w:r w:rsidR="00623A1C" w:rsidRPr="008815B7">
        <w:rPr>
          <w:rFonts w:ascii="Arial" w:hAnsi="Arial" w:cs="Arial"/>
          <w:sz w:val="20"/>
          <w:szCs w:val="20"/>
        </w:rPr>
        <w:t>ofobi taşı ile birden fazla kuş vurulmaya çalışılmaktadır. B</w:t>
      </w:r>
      <w:r w:rsidR="00821E60" w:rsidRPr="008815B7">
        <w:rPr>
          <w:rFonts w:ascii="Arial" w:hAnsi="Arial" w:cs="Arial"/>
          <w:sz w:val="20"/>
          <w:szCs w:val="20"/>
        </w:rPr>
        <w:t>u kuşların en önemlisi</w:t>
      </w:r>
      <w:r w:rsidR="00623A1C" w:rsidRPr="008815B7">
        <w:rPr>
          <w:rFonts w:ascii="Arial" w:hAnsi="Arial" w:cs="Arial"/>
          <w:sz w:val="20"/>
          <w:szCs w:val="20"/>
        </w:rPr>
        <w:t xml:space="preserve"> Batı’</w:t>
      </w:r>
      <w:r w:rsidR="00C828D0" w:rsidRPr="008815B7">
        <w:rPr>
          <w:rFonts w:ascii="Arial" w:hAnsi="Arial" w:cs="Arial"/>
          <w:sz w:val="20"/>
          <w:szCs w:val="20"/>
        </w:rPr>
        <w:t>nın birliğini sağlam tutmak ve ‘</w:t>
      </w:r>
      <w:r w:rsidR="00623A1C" w:rsidRPr="008815B7">
        <w:rPr>
          <w:rFonts w:ascii="Arial" w:hAnsi="Arial" w:cs="Arial"/>
          <w:sz w:val="20"/>
          <w:szCs w:val="20"/>
        </w:rPr>
        <w:t>safları sıklaştırmak</w:t>
      </w:r>
      <w:r w:rsidR="00C828D0" w:rsidRPr="008815B7">
        <w:rPr>
          <w:rFonts w:ascii="Arial" w:hAnsi="Arial" w:cs="Arial"/>
          <w:sz w:val="20"/>
          <w:szCs w:val="20"/>
        </w:rPr>
        <w:t>’</w:t>
      </w:r>
      <w:r w:rsidR="00623A1C" w:rsidRPr="008815B7">
        <w:rPr>
          <w:rFonts w:ascii="Arial" w:hAnsi="Arial" w:cs="Arial"/>
          <w:sz w:val="20"/>
          <w:szCs w:val="20"/>
        </w:rPr>
        <w:t xml:space="preserve"> için yeni bir düşman </w:t>
      </w:r>
      <w:r w:rsidR="00C828D0" w:rsidRPr="008815B7">
        <w:rPr>
          <w:rFonts w:ascii="Arial" w:hAnsi="Arial" w:cs="Arial"/>
          <w:sz w:val="20"/>
          <w:szCs w:val="20"/>
        </w:rPr>
        <w:t>icadıdır</w:t>
      </w:r>
      <w:r w:rsidR="00623A1C" w:rsidRPr="008815B7">
        <w:rPr>
          <w:rFonts w:ascii="Arial" w:hAnsi="Arial" w:cs="Arial"/>
          <w:sz w:val="20"/>
          <w:szCs w:val="20"/>
        </w:rPr>
        <w:t xml:space="preserve">. Bu düşmandan gelecek </w:t>
      </w:r>
      <w:r w:rsidR="00C828D0" w:rsidRPr="008815B7">
        <w:rPr>
          <w:rFonts w:ascii="Arial" w:hAnsi="Arial" w:cs="Arial"/>
          <w:sz w:val="20"/>
          <w:szCs w:val="20"/>
        </w:rPr>
        <w:t>‘</w:t>
      </w:r>
      <w:r w:rsidR="00623A1C" w:rsidRPr="008815B7">
        <w:rPr>
          <w:rFonts w:ascii="Arial" w:hAnsi="Arial" w:cs="Arial"/>
          <w:sz w:val="20"/>
          <w:szCs w:val="20"/>
        </w:rPr>
        <w:t>tehlikelere</w:t>
      </w:r>
      <w:r w:rsidR="00C828D0" w:rsidRPr="008815B7">
        <w:rPr>
          <w:rFonts w:ascii="Arial" w:hAnsi="Arial" w:cs="Arial"/>
          <w:sz w:val="20"/>
          <w:szCs w:val="20"/>
        </w:rPr>
        <w:t>’</w:t>
      </w:r>
      <w:r w:rsidR="00623A1C" w:rsidRPr="008815B7">
        <w:rPr>
          <w:rFonts w:ascii="Arial" w:hAnsi="Arial" w:cs="Arial"/>
          <w:sz w:val="20"/>
          <w:szCs w:val="20"/>
        </w:rPr>
        <w:t xml:space="preserve"> karşı meşru ve anlaşılır bir k</w:t>
      </w:r>
      <w:r w:rsidR="00C828D0" w:rsidRPr="008815B7">
        <w:rPr>
          <w:rFonts w:ascii="Arial" w:hAnsi="Arial" w:cs="Arial"/>
          <w:sz w:val="20"/>
          <w:szCs w:val="20"/>
        </w:rPr>
        <w:t>arşı koyma ve ‘önleyici savunma’</w:t>
      </w:r>
      <w:r w:rsidR="00623A1C" w:rsidRPr="008815B7">
        <w:rPr>
          <w:rFonts w:ascii="Arial" w:hAnsi="Arial" w:cs="Arial"/>
          <w:sz w:val="20"/>
          <w:szCs w:val="20"/>
        </w:rPr>
        <w:t xml:space="preserve"> yani erkenden saldırmak için mazeret bulma ve buna ek olarak </w:t>
      </w:r>
      <w:r w:rsidR="00536226" w:rsidRPr="008815B7">
        <w:rPr>
          <w:rFonts w:ascii="Arial" w:hAnsi="Arial" w:cs="Arial"/>
          <w:sz w:val="20"/>
          <w:szCs w:val="20"/>
        </w:rPr>
        <w:t xml:space="preserve">Sovyetler Birliği’nin dağılmasından sonra varlık sebebi ortadan kalkan NATO’nun devamı için </w:t>
      </w:r>
      <w:r w:rsidR="00623A1C" w:rsidRPr="008815B7">
        <w:rPr>
          <w:rFonts w:ascii="Arial" w:hAnsi="Arial" w:cs="Arial"/>
          <w:sz w:val="20"/>
          <w:szCs w:val="20"/>
        </w:rPr>
        <w:t>m</w:t>
      </w:r>
      <w:r w:rsidR="00C828D0" w:rsidRPr="008815B7">
        <w:rPr>
          <w:rFonts w:ascii="Arial" w:hAnsi="Arial" w:cs="Arial"/>
          <w:sz w:val="20"/>
          <w:szCs w:val="20"/>
        </w:rPr>
        <w:t>â</w:t>
      </w:r>
      <w:r w:rsidR="00623A1C" w:rsidRPr="008815B7">
        <w:rPr>
          <w:rFonts w:ascii="Arial" w:hAnsi="Arial" w:cs="Arial"/>
          <w:sz w:val="20"/>
          <w:szCs w:val="20"/>
        </w:rPr>
        <w:t>kul bir açıklama getirmektir.</w:t>
      </w:r>
    </w:p>
    <w:p w:rsidR="00DE10E6" w:rsidRPr="008815B7" w:rsidRDefault="002405C1" w:rsidP="00BE696B">
      <w:pPr>
        <w:spacing w:after="200" w:line="240" w:lineRule="atLeast"/>
        <w:ind w:firstLine="567"/>
        <w:jc w:val="both"/>
        <w:rPr>
          <w:rFonts w:ascii="Arial" w:hAnsi="Arial" w:cs="Arial"/>
          <w:b/>
          <w:sz w:val="20"/>
          <w:szCs w:val="20"/>
        </w:rPr>
      </w:pPr>
      <w:r>
        <w:rPr>
          <w:rFonts w:ascii="Arial" w:hAnsi="Arial" w:cs="Arial"/>
          <w:b/>
          <w:sz w:val="20"/>
          <w:szCs w:val="20"/>
        </w:rPr>
        <w:t>5</w:t>
      </w:r>
      <w:r w:rsidR="00DE10E6" w:rsidRPr="008815B7">
        <w:rPr>
          <w:rFonts w:ascii="Arial" w:hAnsi="Arial" w:cs="Arial"/>
          <w:b/>
          <w:sz w:val="20"/>
          <w:szCs w:val="20"/>
        </w:rPr>
        <w:t xml:space="preserve">. </w:t>
      </w:r>
      <w:r w:rsidR="00305914" w:rsidRPr="008815B7">
        <w:rPr>
          <w:rFonts w:ascii="Arial" w:hAnsi="Arial" w:cs="Arial"/>
          <w:b/>
          <w:sz w:val="20"/>
          <w:szCs w:val="20"/>
        </w:rPr>
        <w:t>Yeni Bir Medeniyet Arayışı</w:t>
      </w:r>
    </w:p>
    <w:p w:rsidR="0018158D" w:rsidRPr="008815B7" w:rsidRDefault="007A56AA" w:rsidP="00BE696B">
      <w:pPr>
        <w:autoSpaceDE w:val="0"/>
        <w:autoSpaceDN w:val="0"/>
        <w:adjustRightInd w:val="0"/>
        <w:spacing w:after="200" w:line="240" w:lineRule="atLeast"/>
        <w:ind w:firstLine="567"/>
        <w:jc w:val="both"/>
        <w:rPr>
          <w:rStyle w:val="st1"/>
          <w:rFonts w:ascii="Arial" w:hAnsi="Arial" w:cs="Arial"/>
          <w:bCs/>
          <w:sz w:val="20"/>
          <w:szCs w:val="20"/>
        </w:rPr>
      </w:pPr>
      <w:r w:rsidRPr="008815B7">
        <w:rPr>
          <w:rStyle w:val="st1"/>
          <w:rFonts w:ascii="Arial" w:hAnsi="Arial" w:cs="Arial"/>
          <w:bCs/>
          <w:sz w:val="20"/>
          <w:szCs w:val="20"/>
        </w:rPr>
        <w:t>Batı medeniyetinin yaşadığı ve yaşattığı bunalımlar yeni arayışları gündeme getirmektedir. Batı medeniyetinin mutlak galibiyetini ilan ile</w:t>
      </w:r>
      <w:r w:rsidR="00C828D0" w:rsidRPr="008815B7">
        <w:rPr>
          <w:rStyle w:val="st1"/>
          <w:rFonts w:ascii="Arial" w:hAnsi="Arial" w:cs="Arial"/>
          <w:bCs/>
          <w:sz w:val="20"/>
          <w:szCs w:val="20"/>
        </w:rPr>
        <w:t xml:space="preserve"> liberal demokrasinin</w:t>
      </w:r>
      <w:r w:rsidRPr="008815B7">
        <w:rPr>
          <w:rStyle w:val="st1"/>
          <w:rFonts w:ascii="Arial" w:hAnsi="Arial" w:cs="Arial"/>
          <w:bCs/>
          <w:sz w:val="20"/>
          <w:szCs w:val="20"/>
        </w:rPr>
        <w:t xml:space="preserve"> burca bayrağını dikerek tarihin sonunu getirdiği iddiası çok çabuk sönmüştür. Ne </w:t>
      </w:r>
      <w:r w:rsidR="0018158D" w:rsidRPr="008815B7">
        <w:rPr>
          <w:rStyle w:val="st1"/>
          <w:rFonts w:ascii="Arial" w:hAnsi="Arial" w:cs="Arial"/>
          <w:bCs/>
          <w:sz w:val="20"/>
          <w:szCs w:val="20"/>
        </w:rPr>
        <w:t xml:space="preserve">diğer medeniyetler giderek silinmekte, ne de Batı medeniyeti yükselerek devam etmektedir. Bilakis Batı medeniyeti gerilerken diğer medeniyetler canlanmakta ve güçlenmektedir. Özellikle </w:t>
      </w:r>
      <w:r w:rsidR="00D50B73" w:rsidRPr="008815B7">
        <w:rPr>
          <w:rStyle w:val="st1"/>
          <w:rFonts w:ascii="Arial" w:hAnsi="Arial" w:cs="Arial"/>
          <w:bCs/>
          <w:sz w:val="20"/>
          <w:szCs w:val="20"/>
        </w:rPr>
        <w:t>İslâm</w:t>
      </w:r>
      <w:r w:rsidR="0018158D" w:rsidRPr="008815B7">
        <w:rPr>
          <w:rStyle w:val="st1"/>
          <w:rFonts w:ascii="Arial" w:hAnsi="Arial" w:cs="Arial"/>
          <w:bCs/>
          <w:sz w:val="20"/>
          <w:szCs w:val="20"/>
        </w:rPr>
        <w:t xml:space="preserve"> medeniyeti bir öncü rol üstlenmiş durumdadır.</w:t>
      </w:r>
    </w:p>
    <w:p w:rsidR="0018158D" w:rsidRPr="008815B7" w:rsidRDefault="0018158D" w:rsidP="00BE696B">
      <w:pPr>
        <w:autoSpaceDE w:val="0"/>
        <w:autoSpaceDN w:val="0"/>
        <w:adjustRightInd w:val="0"/>
        <w:spacing w:after="200" w:line="240" w:lineRule="atLeast"/>
        <w:ind w:firstLine="567"/>
        <w:jc w:val="both"/>
        <w:rPr>
          <w:rFonts w:ascii="Arial" w:hAnsi="Arial" w:cs="Arial"/>
          <w:sz w:val="20"/>
          <w:szCs w:val="20"/>
        </w:rPr>
      </w:pPr>
      <w:r w:rsidRPr="008815B7">
        <w:rPr>
          <w:rFonts w:ascii="Arial" w:hAnsi="Arial" w:cs="Arial"/>
          <w:sz w:val="20"/>
          <w:szCs w:val="20"/>
        </w:rPr>
        <w:t>İkinci Dünya Savaşı sonrasında Avrupa’nın gerilemesinin gerçek bir olgu olduğunun anlaşıldığını söyleyen Toynbee (</w:t>
      </w:r>
      <w:r w:rsidR="00283759" w:rsidRPr="008815B7">
        <w:rPr>
          <w:rFonts w:ascii="Arial" w:hAnsi="Arial" w:cs="Arial"/>
          <w:sz w:val="20"/>
          <w:szCs w:val="20"/>
        </w:rPr>
        <w:t>1980:</w:t>
      </w:r>
      <w:r w:rsidRPr="008815B7">
        <w:rPr>
          <w:rFonts w:ascii="Arial" w:hAnsi="Arial" w:cs="Arial"/>
          <w:sz w:val="20"/>
          <w:szCs w:val="20"/>
        </w:rPr>
        <w:t xml:space="preserve"> 42), bu durumdan kurtulmak </w:t>
      </w:r>
      <w:r w:rsidRPr="008815B7">
        <w:rPr>
          <w:rFonts w:ascii="Arial" w:hAnsi="Arial" w:cs="Arial"/>
          <w:sz w:val="20"/>
          <w:szCs w:val="20"/>
        </w:rPr>
        <w:lastRenderedPageBreak/>
        <w:t>için politika alanında dünya hükümetini başaracak kurucu bir sistem hazırlanmasını, ekonomi alanında sosyalizm ile serbest yatırım arasında uzlaştırıcı çalışma düzeni bulunmasını, ruh alanında laik üstyapının dini kurumlarla birleştirilmesini önerir. Batı medeniyetinin gerilemesi ancak böyle durdurulabilir. Ancak bu tavsiyeler dikkate alındığı halde gerilemenin durdurulması mümkün olamamıştır.</w:t>
      </w:r>
    </w:p>
    <w:p w:rsidR="007A56AA" w:rsidRPr="008815B7" w:rsidRDefault="0018158D" w:rsidP="00BE696B">
      <w:pPr>
        <w:spacing w:after="200" w:line="240" w:lineRule="atLeast"/>
        <w:ind w:firstLine="567"/>
        <w:jc w:val="both"/>
        <w:rPr>
          <w:rFonts w:ascii="Arial" w:hAnsi="Arial" w:cs="Arial"/>
          <w:sz w:val="20"/>
          <w:szCs w:val="20"/>
        </w:rPr>
      </w:pPr>
      <w:r w:rsidRPr="008815B7">
        <w:rPr>
          <w:rFonts w:ascii="Arial" w:hAnsi="Arial" w:cs="Arial"/>
          <w:sz w:val="20"/>
          <w:szCs w:val="20"/>
        </w:rPr>
        <w:t>Garaudy (2011</w:t>
      </w:r>
      <w:r w:rsidR="00283759" w:rsidRPr="008815B7">
        <w:rPr>
          <w:rFonts w:ascii="Arial" w:hAnsi="Arial" w:cs="Arial"/>
          <w:sz w:val="20"/>
          <w:szCs w:val="20"/>
        </w:rPr>
        <w:t>:</w:t>
      </w:r>
      <w:r w:rsidRPr="008815B7">
        <w:rPr>
          <w:rFonts w:ascii="Arial" w:hAnsi="Arial" w:cs="Arial"/>
          <w:sz w:val="20"/>
          <w:szCs w:val="20"/>
        </w:rPr>
        <w:t xml:space="preserve"> 240), geniş çaplı bir medeniyetler diyaloğu teklif eder. Diyalog içerisinde hiçbiri kendi kimliğini kaybetmemeli, başkasının hakikatine ve bilgeliklerine açılabilmeli ve medeniyetler karşılıklı olarak birbirini beslemelidir. Duralı (2010, 185)</w:t>
      </w:r>
      <w:r w:rsidR="00821E60" w:rsidRPr="008815B7">
        <w:rPr>
          <w:rFonts w:ascii="Arial" w:hAnsi="Arial" w:cs="Arial"/>
          <w:sz w:val="20"/>
          <w:szCs w:val="20"/>
        </w:rPr>
        <w:t xml:space="preserve"> ise</w:t>
      </w:r>
      <w:r w:rsidRPr="008815B7">
        <w:rPr>
          <w:rFonts w:ascii="Arial" w:hAnsi="Arial" w:cs="Arial"/>
          <w:sz w:val="20"/>
          <w:szCs w:val="20"/>
        </w:rPr>
        <w:t xml:space="preserve"> İngiliz-Yahudi medeniyeti</w:t>
      </w:r>
      <w:r w:rsidR="00C828D0" w:rsidRPr="008815B7">
        <w:rPr>
          <w:rFonts w:ascii="Arial" w:hAnsi="Arial" w:cs="Arial"/>
          <w:sz w:val="20"/>
          <w:szCs w:val="20"/>
        </w:rPr>
        <w:t xml:space="preserve"> olarak tanımladığı </w:t>
      </w:r>
      <w:r w:rsidR="00BB278D" w:rsidRPr="008815B7">
        <w:rPr>
          <w:rFonts w:ascii="Arial" w:hAnsi="Arial" w:cs="Arial"/>
          <w:sz w:val="20"/>
          <w:szCs w:val="20"/>
        </w:rPr>
        <w:t>B</w:t>
      </w:r>
      <w:r w:rsidR="00C828D0" w:rsidRPr="008815B7">
        <w:rPr>
          <w:rFonts w:ascii="Arial" w:hAnsi="Arial" w:cs="Arial"/>
          <w:sz w:val="20"/>
          <w:szCs w:val="20"/>
        </w:rPr>
        <w:t>atı medeniyetinin a</w:t>
      </w:r>
      <w:r w:rsidR="0023553A" w:rsidRPr="008815B7">
        <w:rPr>
          <w:rFonts w:ascii="Arial" w:hAnsi="Arial" w:cs="Arial"/>
          <w:sz w:val="20"/>
          <w:szCs w:val="20"/>
        </w:rPr>
        <w:t>hlâk</w:t>
      </w:r>
      <w:r w:rsidRPr="008815B7">
        <w:rPr>
          <w:rFonts w:ascii="Arial" w:hAnsi="Arial" w:cs="Arial"/>
          <w:sz w:val="20"/>
          <w:szCs w:val="20"/>
        </w:rPr>
        <w:t xml:space="preserve">ça, </w:t>
      </w:r>
      <w:r w:rsidR="00BB278D" w:rsidRPr="008815B7">
        <w:rPr>
          <w:rFonts w:ascii="Arial" w:hAnsi="Arial" w:cs="Arial"/>
          <w:sz w:val="20"/>
          <w:szCs w:val="20"/>
        </w:rPr>
        <w:t>â</w:t>
      </w:r>
      <w:r w:rsidRPr="008815B7">
        <w:rPr>
          <w:rFonts w:ascii="Arial" w:hAnsi="Arial" w:cs="Arial"/>
          <w:sz w:val="20"/>
          <w:szCs w:val="20"/>
        </w:rPr>
        <w:t>dapça –m</w:t>
      </w:r>
      <w:r w:rsidR="00821E60" w:rsidRPr="008815B7">
        <w:rPr>
          <w:rFonts w:ascii="Arial" w:hAnsi="Arial" w:cs="Arial"/>
          <w:sz w:val="20"/>
          <w:szCs w:val="20"/>
        </w:rPr>
        <w:t>â</w:t>
      </w:r>
      <w:r w:rsidRPr="008815B7">
        <w:rPr>
          <w:rFonts w:ascii="Arial" w:hAnsi="Arial" w:cs="Arial"/>
          <w:sz w:val="20"/>
          <w:szCs w:val="20"/>
        </w:rPr>
        <w:t>nen</w:t>
      </w:r>
      <w:r w:rsidRPr="008815B7">
        <w:rPr>
          <w:rFonts w:ascii="Arial" w:hAnsi="Arial" w:cs="Arial"/>
          <w:b/>
          <w:bCs/>
          <w:sz w:val="20"/>
          <w:szCs w:val="20"/>
        </w:rPr>
        <w:t>-</w:t>
      </w:r>
      <w:r w:rsidRPr="008815B7">
        <w:rPr>
          <w:rFonts w:ascii="Arial" w:hAnsi="Arial" w:cs="Arial"/>
          <w:sz w:val="20"/>
          <w:szCs w:val="20"/>
        </w:rPr>
        <w:t xml:space="preserve"> </w:t>
      </w:r>
      <w:r w:rsidR="00D50B73" w:rsidRPr="008815B7">
        <w:rPr>
          <w:rFonts w:ascii="Arial" w:hAnsi="Arial" w:cs="Arial"/>
          <w:sz w:val="20"/>
          <w:szCs w:val="20"/>
        </w:rPr>
        <w:t>İslâm</w:t>
      </w:r>
      <w:r w:rsidRPr="008815B7">
        <w:rPr>
          <w:rFonts w:ascii="Arial" w:hAnsi="Arial" w:cs="Arial"/>
          <w:sz w:val="20"/>
          <w:szCs w:val="20"/>
        </w:rPr>
        <w:t xml:space="preserve">laşacağını ve insanlığın yakın gelecekte kendisini bekleyen feci sonu hazırlayan iki aşırı ucun –sefillik ve sefihlik- cazibesinden kurtulacağı </w:t>
      </w:r>
      <w:r w:rsidR="00821E60" w:rsidRPr="008815B7">
        <w:rPr>
          <w:rFonts w:ascii="Arial" w:hAnsi="Arial" w:cs="Arial"/>
          <w:sz w:val="20"/>
          <w:szCs w:val="20"/>
        </w:rPr>
        <w:t>düşüncesiyle</w:t>
      </w:r>
      <w:r w:rsidRPr="008815B7">
        <w:rPr>
          <w:rFonts w:ascii="Arial" w:hAnsi="Arial" w:cs="Arial"/>
          <w:sz w:val="20"/>
          <w:szCs w:val="20"/>
        </w:rPr>
        <w:t xml:space="preserve"> Müslümanlara öncü bir rol yükle</w:t>
      </w:r>
      <w:r w:rsidR="00821E60" w:rsidRPr="008815B7">
        <w:rPr>
          <w:rFonts w:ascii="Arial" w:hAnsi="Arial" w:cs="Arial"/>
          <w:sz w:val="20"/>
          <w:szCs w:val="20"/>
        </w:rPr>
        <w:t>mektedir</w:t>
      </w:r>
      <w:r w:rsidRPr="008815B7">
        <w:rPr>
          <w:rFonts w:ascii="Arial" w:hAnsi="Arial" w:cs="Arial"/>
          <w:sz w:val="20"/>
          <w:szCs w:val="20"/>
        </w:rPr>
        <w:t xml:space="preserve">. </w:t>
      </w:r>
      <w:r w:rsidR="00154D62" w:rsidRPr="008815B7">
        <w:rPr>
          <w:rFonts w:ascii="Arial" w:hAnsi="Arial" w:cs="Arial"/>
          <w:sz w:val="20"/>
          <w:szCs w:val="20"/>
        </w:rPr>
        <w:t>İ</w:t>
      </w:r>
      <w:r w:rsidR="00451E87" w:rsidRPr="008815B7">
        <w:rPr>
          <w:rFonts w:ascii="Arial" w:hAnsi="Arial" w:cs="Arial"/>
          <w:sz w:val="20"/>
          <w:szCs w:val="20"/>
        </w:rPr>
        <w:t>ki kutuplu dünya</w:t>
      </w:r>
      <w:r w:rsidR="00154D62" w:rsidRPr="008815B7">
        <w:rPr>
          <w:rFonts w:ascii="Arial" w:hAnsi="Arial" w:cs="Arial"/>
          <w:sz w:val="20"/>
          <w:szCs w:val="20"/>
        </w:rPr>
        <w:t>nın</w:t>
      </w:r>
      <w:r w:rsidR="00451E87" w:rsidRPr="008815B7">
        <w:rPr>
          <w:rFonts w:ascii="Arial" w:hAnsi="Arial" w:cs="Arial"/>
          <w:sz w:val="20"/>
          <w:szCs w:val="20"/>
        </w:rPr>
        <w:t xml:space="preserve"> çok kutuplu dünyaya dönüşme</w:t>
      </w:r>
      <w:r w:rsidR="00154D62" w:rsidRPr="008815B7">
        <w:rPr>
          <w:rFonts w:ascii="Arial" w:hAnsi="Arial" w:cs="Arial"/>
          <w:sz w:val="20"/>
          <w:szCs w:val="20"/>
        </w:rPr>
        <w:t xml:space="preserve">sine paralel olarak </w:t>
      </w:r>
      <w:r w:rsidR="00451E87" w:rsidRPr="008815B7">
        <w:rPr>
          <w:rFonts w:ascii="Arial" w:hAnsi="Arial" w:cs="Arial"/>
          <w:sz w:val="20"/>
          <w:szCs w:val="20"/>
        </w:rPr>
        <w:t xml:space="preserve">baskın Batı medeniyeti de yerini teknolojide küresel insani gelişme, değerlerde ise </w:t>
      </w:r>
      <w:r w:rsidR="00154D62" w:rsidRPr="008815B7">
        <w:rPr>
          <w:rFonts w:ascii="Arial" w:hAnsi="Arial" w:cs="Arial"/>
          <w:sz w:val="20"/>
          <w:szCs w:val="20"/>
        </w:rPr>
        <w:t>diğer medeniyetlerin</w:t>
      </w:r>
      <w:r w:rsidR="00821E60" w:rsidRPr="008815B7">
        <w:rPr>
          <w:rFonts w:ascii="Arial" w:hAnsi="Arial" w:cs="Arial"/>
          <w:sz w:val="20"/>
          <w:szCs w:val="20"/>
        </w:rPr>
        <w:t xml:space="preserve"> </w:t>
      </w:r>
      <w:r w:rsidR="00154D62" w:rsidRPr="008815B7">
        <w:rPr>
          <w:rFonts w:ascii="Arial" w:hAnsi="Arial" w:cs="Arial"/>
          <w:sz w:val="20"/>
          <w:szCs w:val="20"/>
        </w:rPr>
        <w:t>de kat</w:t>
      </w:r>
      <w:r w:rsidR="00821E60" w:rsidRPr="008815B7">
        <w:rPr>
          <w:rFonts w:ascii="Arial" w:hAnsi="Arial" w:cs="Arial"/>
          <w:sz w:val="20"/>
          <w:szCs w:val="20"/>
        </w:rPr>
        <w:t>k</w:t>
      </w:r>
      <w:r w:rsidR="00154D62" w:rsidRPr="008815B7">
        <w:rPr>
          <w:rFonts w:ascii="Arial" w:hAnsi="Arial" w:cs="Arial"/>
          <w:sz w:val="20"/>
          <w:szCs w:val="20"/>
        </w:rPr>
        <w:t xml:space="preserve">ı sunduğu bir dönüşüme bırakacaktır. Medeniyetin dönüşümünde manevi boşluğu doldurmada </w:t>
      </w:r>
      <w:r w:rsidR="00D50B73" w:rsidRPr="008815B7">
        <w:rPr>
          <w:rFonts w:ascii="Arial" w:hAnsi="Arial" w:cs="Arial"/>
          <w:sz w:val="20"/>
          <w:szCs w:val="20"/>
        </w:rPr>
        <w:t>İslâm</w:t>
      </w:r>
      <w:r w:rsidR="007A56AA" w:rsidRPr="008815B7">
        <w:rPr>
          <w:rFonts w:ascii="Arial" w:hAnsi="Arial" w:cs="Arial"/>
          <w:sz w:val="20"/>
          <w:szCs w:val="20"/>
        </w:rPr>
        <w:t xml:space="preserve"> tarihi bir rol üstlenecektir.</w:t>
      </w:r>
    </w:p>
    <w:p w:rsidR="00242712" w:rsidRDefault="00283759" w:rsidP="00242712">
      <w:pPr>
        <w:autoSpaceDE w:val="0"/>
        <w:autoSpaceDN w:val="0"/>
        <w:adjustRightInd w:val="0"/>
        <w:spacing w:after="200" w:line="240" w:lineRule="atLeast"/>
        <w:ind w:firstLine="567"/>
        <w:jc w:val="both"/>
        <w:rPr>
          <w:rFonts w:ascii="Arial" w:hAnsi="Arial" w:cs="Arial"/>
          <w:sz w:val="20"/>
          <w:szCs w:val="20"/>
        </w:rPr>
      </w:pPr>
      <w:proofErr w:type="gramStart"/>
      <w:r w:rsidRPr="008815B7">
        <w:rPr>
          <w:rFonts w:ascii="Arial" w:eastAsia="Times New Roman" w:hAnsi="Arial" w:cs="Arial"/>
          <w:sz w:val="20"/>
          <w:szCs w:val="20"/>
          <w:lang w:eastAsia="tr-TR"/>
        </w:rPr>
        <w:t>Davutoğlu (2012:</w:t>
      </w:r>
      <w:r w:rsidR="003E754B" w:rsidRPr="008815B7">
        <w:rPr>
          <w:rFonts w:ascii="Arial" w:eastAsia="Times New Roman" w:hAnsi="Arial" w:cs="Arial"/>
          <w:sz w:val="20"/>
          <w:szCs w:val="20"/>
          <w:lang w:eastAsia="tr-TR"/>
        </w:rPr>
        <w:t xml:space="preserve"> 226), </w:t>
      </w:r>
      <w:r w:rsidR="00EC1871" w:rsidRPr="008815B7">
        <w:rPr>
          <w:rFonts w:ascii="Arial" w:eastAsia="Times New Roman" w:hAnsi="Arial" w:cs="Arial"/>
          <w:sz w:val="20"/>
          <w:szCs w:val="20"/>
          <w:lang w:eastAsia="tr-TR"/>
        </w:rPr>
        <w:t xml:space="preserve">Batıda varoluş felsefesi </w:t>
      </w:r>
      <w:r w:rsidR="003E754B" w:rsidRPr="008815B7">
        <w:rPr>
          <w:rFonts w:ascii="Arial" w:eastAsia="Times New Roman" w:hAnsi="Arial" w:cs="Arial"/>
          <w:sz w:val="20"/>
          <w:szCs w:val="20"/>
          <w:lang w:eastAsia="tr-TR"/>
        </w:rPr>
        <w:t xml:space="preserve">ve değerler </w:t>
      </w:r>
      <w:r w:rsidR="00EC1871" w:rsidRPr="008815B7">
        <w:rPr>
          <w:rFonts w:ascii="Arial" w:eastAsia="Times New Roman" w:hAnsi="Arial" w:cs="Arial"/>
          <w:sz w:val="20"/>
          <w:szCs w:val="20"/>
          <w:lang w:eastAsia="tr-TR"/>
        </w:rPr>
        <w:t xml:space="preserve">anlamında bir bunalım </w:t>
      </w:r>
      <w:r w:rsidR="003E754B" w:rsidRPr="008815B7">
        <w:rPr>
          <w:rFonts w:ascii="Arial" w:eastAsia="Times New Roman" w:hAnsi="Arial" w:cs="Arial"/>
          <w:sz w:val="20"/>
          <w:szCs w:val="20"/>
          <w:lang w:eastAsia="tr-TR"/>
        </w:rPr>
        <w:t xml:space="preserve">ve çözülme </w:t>
      </w:r>
      <w:r w:rsidR="00EC1871" w:rsidRPr="008815B7">
        <w:rPr>
          <w:rFonts w:ascii="Arial" w:eastAsia="Times New Roman" w:hAnsi="Arial" w:cs="Arial"/>
          <w:sz w:val="20"/>
          <w:szCs w:val="20"/>
          <w:lang w:eastAsia="tr-TR"/>
        </w:rPr>
        <w:t>yaşa</w:t>
      </w:r>
      <w:r w:rsidR="00C828D0" w:rsidRPr="008815B7">
        <w:rPr>
          <w:rFonts w:ascii="Arial" w:eastAsia="Times New Roman" w:hAnsi="Arial" w:cs="Arial"/>
          <w:sz w:val="20"/>
          <w:szCs w:val="20"/>
          <w:lang w:eastAsia="tr-TR"/>
        </w:rPr>
        <w:t>n</w:t>
      </w:r>
      <w:r w:rsidR="003E754B" w:rsidRPr="008815B7">
        <w:rPr>
          <w:rFonts w:ascii="Arial" w:eastAsia="Times New Roman" w:hAnsi="Arial" w:cs="Arial"/>
          <w:sz w:val="20"/>
          <w:szCs w:val="20"/>
          <w:lang w:eastAsia="tr-TR"/>
        </w:rPr>
        <w:t>dığını,</w:t>
      </w:r>
      <w:r w:rsidR="00EC1871" w:rsidRPr="008815B7">
        <w:rPr>
          <w:rFonts w:ascii="Arial" w:eastAsia="Times New Roman" w:hAnsi="Arial" w:cs="Arial"/>
          <w:sz w:val="20"/>
          <w:szCs w:val="20"/>
          <w:lang w:eastAsia="tr-TR"/>
        </w:rPr>
        <w:t xml:space="preserve"> </w:t>
      </w:r>
      <w:r w:rsidR="003E754B" w:rsidRPr="008815B7">
        <w:rPr>
          <w:rFonts w:ascii="Arial" w:eastAsia="Times New Roman" w:hAnsi="Arial" w:cs="Arial"/>
          <w:sz w:val="20"/>
          <w:szCs w:val="20"/>
          <w:lang w:eastAsia="tr-TR"/>
        </w:rPr>
        <w:t xml:space="preserve">oysa </w:t>
      </w:r>
      <w:r w:rsidR="00D50B73" w:rsidRPr="008815B7">
        <w:rPr>
          <w:rFonts w:ascii="Arial" w:eastAsia="Times New Roman" w:hAnsi="Arial" w:cs="Arial"/>
          <w:sz w:val="20"/>
          <w:szCs w:val="20"/>
          <w:lang w:eastAsia="tr-TR"/>
        </w:rPr>
        <w:t>İslâm</w:t>
      </w:r>
      <w:r w:rsidR="003E754B" w:rsidRPr="008815B7">
        <w:rPr>
          <w:rFonts w:ascii="Arial" w:eastAsia="Times New Roman" w:hAnsi="Arial" w:cs="Arial"/>
          <w:sz w:val="20"/>
          <w:szCs w:val="20"/>
          <w:lang w:eastAsia="tr-TR"/>
        </w:rPr>
        <w:t xml:space="preserve"> medeniyetinin </w:t>
      </w:r>
      <w:r w:rsidR="00EC1871" w:rsidRPr="008815B7">
        <w:rPr>
          <w:rFonts w:ascii="Arial" w:eastAsia="Times New Roman" w:hAnsi="Arial" w:cs="Arial"/>
          <w:sz w:val="20"/>
          <w:szCs w:val="20"/>
          <w:lang w:eastAsia="tr-TR"/>
        </w:rPr>
        <w:t>varlık, bilgi, değer bilinci ortaya koy</w:t>
      </w:r>
      <w:r w:rsidR="003E754B" w:rsidRPr="008815B7">
        <w:rPr>
          <w:rFonts w:ascii="Arial" w:eastAsia="Times New Roman" w:hAnsi="Arial" w:cs="Arial"/>
          <w:sz w:val="20"/>
          <w:szCs w:val="20"/>
          <w:lang w:eastAsia="tr-TR"/>
        </w:rPr>
        <w:t xml:space="preserve">mada güçlü olduğunu </w:t>
      </w:r>
      <w:r w:rsidR="00C10083" w:rsidRPr="008815B7">
        <w:rPr>
          <w:rFonts w:ascii="Arial" w:eastAsia="Times New Roman" w:hAnsi="Arial" w:cs="Arial"/>
          <w:sz w:val="20"/>
          <w:szCs w:val="20"/>
          <w:lang w:eastAsia="tr-TR"/>
        </w:rPr>
        <w:t xml:space="preserve">ve </w:t>
      </w:r>
      <w:r w:rsidR="003E754B" w:rsidRPr="008815B7">
        <w:rPr>
          <w:rFonts w:ascii="Arial" w:eastAsia="Times New Roman" w:hAnsi="Arial" w:cs="Arial"/>
          <w:sz w:val="20"/>
          <w:szCs w:val="20"/>
          <w:lang w:eastAsia="tr-TR"/>
        </w:rPr>
        <w:t xml:space="preserve">hatta bu hususta </w:t>
      </w:r>
      <w:r w:rsidR="00EC1871" w:rsidRPr="008815B7">
        <w:rPr>
          <w:rFonts w:ascii="Arial" w:eastAsia="Times New Roman" w:hAnsi="Arial" w:cs="Arial"/>
          <w:sz w:val="20"/>
          <w:szCs w:val="20"/>
          <w:lang w:eastAsia="tr-TR"/>
        </w:rPr>
        <w:t>Çin ve Hint medeniyetleri</w:t>
      </w:r>
      <w:r w:rsidR="003E754B" w:rsidRPr="008815B7">
        <w:rPr>
          <w:rFonts w:ascii="Arial" w:eastAsia="Times New Roman" w:hAnsi="Arial" w:cs="Arial"/>
          <w:sz w:val="20"/>
          <w:szCs w:val="20"/>
          <w:lang w:eastAsia="tr-TR"/>
        </w:rPr>
        <w:t>nin önüne geçtiğini, çünkü e</w:t>
      </w:r>
      <w:r w:rsidR="00EC1871" w:rsidRPr="008815B7">
        <w:rPr>
          <w:rFonts w:ascii="Arial" w:eastAsia="Times New Roman" w:hAnsi="Arial" w:cs="Arial"/>
          <w:sz w:val="20"/>
          <w:szCs w:val="20"/>
          <w:lang w:eastAsia="tr-TR"/>
        </w:rPr>
        <w:t>llerinde Kur’an-ı Kerim gibi hem elit kültürün zihniyetini dokuyan, hem de yaygın halk kültürünün davranış biçimini belirleyen bir</w:t>
      </w:r>
      <w:r w:rsidR="003E754B" w:rsidRPr="008815B7">
        <w:rPr>
          <w:rFonts w:ascii="Arial" w:eastAsia="Times New Roman" w:hAnsi="Arial" w:cs="Arial"/>
          <w:sz w:val="20"/>
          <w:szCs w:val="20"/>
          <w:lang w:eastAsia="tr-TR"/>
        </w:rPr>
        <w:t xml:space="preserve"> kitabın olmadığını söyler.</w:t>
      </w:r>
      <w:r w:rsidR="00EC1871" w:rsidRPr="008815B7">
        <w:rPr>
          <w:rFonts w:ascii="Arial" w:eastAsia="Times New Roman" w:hAnsi="Arial" w:cs="Arial"/>
          <w:sz w:val="20"/>
          <w:szCs w:val="20"/>
          <w:lang w:eastAsia="tr-TR"/>
        </w:rPr>
        <w:t xml:space="preserve"> </w:t>
      </w:r>
      <w:r w:rsidR="00242712">
        <w:rPr>
          <w:rFonts w:ascii="Arial" w:eastAsia="Times New Roman" w:hAnsi="Arial" w:cs="Arial"/>
          <w:sz w:val="20"/>
          <w:szCs w:val="20"/>
          <w:lang w:eastAsia="tr-TR"/>
        </w:rPr>
        <w:t xml:space="preserve"> </w:t>
      </w:r>
      <w:proofErr w:type="gramEnd"/>
      <w:r w:rsidR="00242712">
        <w:rPr>
          <w:rFonts w:ascii="Arial" w:eastAsia="Times New Roman" w:hAnsi="Arial" w:cs="Arial"/>
          <w:sz w:val="20"/>
          <w:szCs w:val="20"/>
          <w:lang w:eastAsia="tr-TR"/>
        </w:rPr>
        <w:t xml:space="preserve">Benzer şekilde </w:t>
      </w:r>
      <w:r w:rsidR="00242712" w:rsidRPr="008815B7">
        <w:rPr>
          <w:rFonts w:ascii="Arial" w:hAnsi="Arial" w:cs="Arial"/>
          <w:sz w:val="20"/>
          <w:szCs w:val="20"/>
        </w:rPr>
        <w:t xml:space="preserve">Duralı </w:t>
      </w:r>
      <w:r w:rsidR="00242712">
        <w:rPr>
          <w:rFonts w:ascii="Arial" w:hAnsi="Arial" w:cs="Arial"/>
          <w:sz w:val="20"/>
          <w:szCs w:val="20"/>
        </w:rPr>
        <w:t xml:space="preserve">da </w:t>
      </w:r>
      <w:r w:rsidR="00242712" w:rsidRPr="008815B7">
        <w:rPr>
          <w:rFonts w:ascii="Arial" w:hAnsi="Arial" w:cs="Arial"/>
          <w:sz w:val="20"/>
          <w:szCs w:val="20"/>
        </w:rPr>
        <w:t>(2010: 184), Batıya karşı durabilecek üç medeniyet içinde Hint ve Çin medeniyetlerinin iktisadi ve teknolojik büyümelerini bütünleyecek ahlâkî değerlere sahip olmadıkları için Batıyla boy ölçüşemeyeceğini belirtmekte, İslâm medeniyetinin ise Batıya karşı koyabilecek değerlere sahip olduğunu söylemektedir. Bunun münferit bir görüş olmayıp yaygın bir kanaati yansıttığını burada ifade etmek gerekir.</w:t>
      </w:r>
    </w:p>
    <w:p w:rsidR="00DE10E6" w:rsidRPr="008815B7" w:rsidRDefault="00305914" w:rsidP="00BE696B">
      <w:pPr>
        <w:spacing w:after="200" w:line="240" w:lineRule="atLeast"/>
        <w:ind w:firstLine="567"/>
        <w:jc w:val="both"/>
        <w:rPr>
          <w:rFonts w:ascii="Arial" w:hAnsi="Arial" w:cs="Arial"/>
          <w:b/>
          <w:sz w:val="20"/>
          <w:szCs w:val="20"/>
        </w:rPr>
      </w:pPr>
      <w:r w:rsidRPr="008815B7">
        <w:rPr>
          <w:rFonts w:ascii="Arial" w:hAnsi="Arial" w:cs="Arial"/>
          <w:b/>
          <w:sz w:val="20"/>
          <w:szCs w:val="20"/>
        </w:rPr>
        <w:t>Sonuç</w:t>
      </w:r>
    </w:p>
    <w:p w:rsidR="00FA338E" w:rsidRPr="008815B7" w:rsidRDefault="00E413B9" w:rsidP="00BE696B">
      <w:pPr>
        <w:autoSpaceDE w:val="0"/>
        <w:autoSpaceDN w:val="0"/>
        <w:adjustRightInd w:val="0"/>
        <w:spacing w:after="200" w:line="240" w:lineRule="atLeast"/>
        <w:ind w:firstLine="567"/>
        <w:jc w:val="both"/>
        <w:rPr>
          <w:rFonts w:ascii="Arial" w:hAnsi="Arial" w:cs="Arial"/>
          <w:sz w:val="20"/>
          <w:szCs w:val="20"/>
        </w:rPr>
      </w:pPr>
      <w:r w:rsidRPr="008815B7">
        <w:rPr>
          <w:rFonts w:ascii="Arial" w:hAnsi="Arial" w:cs="Arial"/>
          <w:sz w:val="20"/>
          <w:szCs w:val="20"/>
        </w:rPr>
        <w:t xml:space="preserve">Günümüzde yoğun bir medeniyet bunalımının yaşandığı konusunda kuvvetli bir kanaat bulunmaktadır. </w:t>
      </w:r>
      <w:r w:rsidR="00DE10E6" w:rsidRPr="008815B7">
        <w:rPr>
          <w:rFonts w:ascii="Arial" w:hAnsi="Arial" w:cs="Arial"/>
          <w:sz w:val="20"/>
          <w:szCs w:val="20"/>
        </w:rPr>
        <w:t xml:space="preserve">Batı medeniyetinin </w:t>
      </w:r>
      <w:r w:rsidR="00FA338E" w:rsidRPr="008815B7">
        <w:rPr>
          <w:rFonts w:ascii="Arial" w:hAnsi="Arial" w:cs="Arial"/>
          <w:sz w:val="20"/>
          <w:szCs w:val="20"/>
        </w:rPr>
        <w:t xml:space="preserve">felsefi temellerinden beslenen ve Batı’da doğan siyasi akımlardan önce </w:t>
      </w:r>
      <w:r w:rsidR="00DE10E6" w:rsidRPr="008815B7">
        <w:rPr>
          <w:rFonts w:ascii="Arial" w:hAnsi="Arial" w:cs="Arial"/>
          <w:sz w:val="20"/>
          <w:szCs w:val="20"/>
        </w:rPr>
        <w:t>faşizm</w:t>
      </w:r>
      <w:r w:rsidR="00821E60" w:rsidRPr="008815B7">
        <w:rPr>
          <w:rFonts w:ascii="Arial" w:hAnsi="Arial" w:cs="Arial"/>
          <w:sz w:val="20"/>
          <w:szCs w:val="20"/>
        </w:rPr>
        <w:t xml:space="preserve"> ve Nazizm</w:t>
      </w:r>
      <w:r w:rsidR="00FA338E" w:rsidRPr="008815B7">
        <w:rPr>
          <w:rFonts w:ascii="Arial" w:hAnsi="Arial" w:cs="Arial"/>
          <w:sz w:val="20"/>
          <w:szCs w:val="20"/>
        </w:rPr>
        <w:t>, arkasından da</w:t>
      </w:r>
      <w:r w:rsidR="00DE10E6" w:rsidRPr="008815B7">
        <w:rPr>
          <w:rFonts w:ascii="Arial" w:hAnsi="Arial" w:cs="Arial"/>
          <w:sz w:val="20"/>
          <w:szCs w:val="20"/>
        </w:rPr>
        <w:t xml:space="preserve"> Marksizm</w:t>
      </w:r>
      <w:r w:rsidR="00FA338E" w:rsidRPr="008815B7">
        <w:rPr>
          <w:rFonts w:ascii="Arial" w:hAnsi="Arial" w:cs="Arial"/>
          <w:sz w:val="20"/>
          <w:szCs w:val="20"/>
        </w:rPr>
        <w:t xml:space="preserve"> sahneyi terk etmiştir. Kendini yeni durumlara uyumlu hale getirmek isteyen </w:t>
      </w:r>
      <w:r w:rsidR="00DE10E6" w:rsidRPr="008815B7">
        <w:rPr>
          <w:rFonts w:ascii="Arial" w:hAnsi="Arial" w:cs="Arial"/>
          <w:sz w:val="20"/>
          <w:szCs w:val="20"/>
        </w:rPr>
        <w:t xml:space="preserve">kapitalizm </w:t>
      </w:r>
      <w:r w:rsidR="00FA338E" w:rsidRPr="008815B7">
        <w:rPr>
          <w:rFonts w:ascii="Arial" w:hAnsi="Arial" w:cs="Arial"/>
          <w:sz w:val="20"/>
          <w:szCs w:val="20"/>
        </w:rPr>
        <w:t>ise yaşadığı iki krizin ardından duvara dayanmış durumdadır</w:t>
      </w:r>
      <w:r w:rsidR="00DE10E6" w:rsidRPr="008815B7">
        <w:rPr>
          <w:rFonts w:ascii="Arial" w:hAnsi="Arial" w:cs="Arial"/>
          <w:sz w:val="20"/>
          <w:szCs w:val="20"/>
        </w:rPr>
        <w:t xml:space="preserve">. Bu </w:t>
      </w:r>
      <w:r w:rsidR="00FA338E" w:rsidRPr="008815B7">
        <w:rPr>
          <w:rFonts w:ascii="Arial" w:hAnsi="Arial" w:cs="Arial"/>
          <w:sz w:val="20"/>
          <w:szCs w:val="20"/>
        </w:rPr>
        <w:t>üç ideolojiy</w:t>
      </w:r>
      <w:r w:rsidR="00DE10E6" w:rsidRPr="008815B7">
        <w:rPr>
          <w:rFonts w:ascii="Arial" w:hAnsi="Arial" w:cs="Arial"/>
          <w:sz w:val="20"/>
          <w:szCs w:val="20"/>
        </w:rPr>
        <w:t>e göre yapılanan devletler insanlık tarihinin en kanlı sayfalarını yarım asra sığdırmakla kalmamışlar, gelir dağılımında adaletsizliği, zengin ve fakirler arasındaki uçurumu</w:t>
      </w:r>
      <w:r w:rsidR="00C10083" w:rsidRPr="008815B7">
        <w:rPr>
          <w:rFonts w:ascii="Arial" w:hAnsi="Arial" w:cs="Arial"/>
          <w:sz w:val="20"/>
          <w:szCs w:val="20"/>
        </w:rPr>
        <w:t>,</w:t>
      </w:r>
      <w:r w:rsidR="00DE10E6" w:rsidRPr="008815B7">
        <w:rPr>
          <w:rFonts w:ascii="Arial" w:hAnsi="Arial" w:cs="Arial"/>
          <w:sz w:val="20"/>
          <w:szCs w:val="20"/>
        </w:rPr>
        <w:t xml:space="preserve"> kapatılması mümkün olmayacak şekilde derinleştirmişlerdir.</w:t>
      </w:r>
    </w:p>
    <w:p w:rsidR="00FA338E" w:rsidRPr="008815B7" w:rsidRDefault="00FA338E" w:rsidP="00BE696B">
      <w:pPr>
        <w:autoSpaceDE w:val="0"/>
        <w:autoSpaceDN w:val="0"/>
        <w:adjustRightInd w:val="0"/>
        <w:spacing w:after="200" w:line="240" w:lineRule="atLeast"/>
        <w:ind w:firstLine="567"/>
        <w:jc w:val="both"/>
        <w:rPr>
          <w:rFonts w:ascii="Arial" w:hAnsi="Arial" w:cs="Arial"/>
          <w:sz w:val="20"/>
          <w:szCs w:val="20"/>
        </w:rPr>
      </w:pPr>
      <w:r w:rsidRPr="008815B7">
        <w:rPr>
          <w:rFonts w:ascii="Arial" w:hAnsi="Arial" w:cs="Arial"/>
          <w:sz w:val="20"/>
          <w:szCs w:val="20"/>
        </w:rPr>
        <w:lastRenderedPageBreak/>
        <w:t>Batı medeniyeti bilim ve teknikte gösterdiği başarıyı, sosyal adalette, insan haysiyet ve şerefini muhafazada, hak ve hukuku korumada, gelir dağılımı adaletsizliğini düzeltmede, kısaca dünyamızı yaşanabilir</w:t>
      </w:r>
      <w:r w:rsidR="00CF2D4D" w:rsidRPr="008815B7">
        <w:rPr>
          <w:rFonts w:ascii="Arial" w:hAnsi="Arial" w:cs="Arial"/>
          <w:sz w:val="20"/>
          <w:szCs w:val="20"/>
        </w:rPr>
        <w:t xml:space="preserve"> bir yer haline getirmede gösterememektedir. Irkçılığı, ayırımcılığı, ötekileştirmeyi, kin ve nefreti küçültememekte, alkolizmi, hedonizmi ve intiharları önleyememektedir.</w:t>
      </w:r>
    </w:p>
    <w:p w:rsidR="00FA338E" w:rsidRPr="008815B7" w:rsidRDefault="00CF2D4D" w:rsidP="00BE696B">
      <w:pPr>
        <w:autoSpaceDE w:val="0"/>
        <w:autoSpaceDN w:val="0"/>
        <w:adjustRightInd w:val="0"/>
        <w:spacing w:after="200" w:line="240" w:lineRule="atLeast"/>
        <w:ind w:firstLine="567"/>
        <w:jc w:val="both"/>
        <w:rPr>
          <w:rFonts w:ascii="Arial" w:hAnsi="Arial" w:cs="Arial"/>
          <w:sz w:val="20"/>
          <w:szCs w:val="20"/>
        </w:rPr>
      </w:pPr>
      <w:r w:rsidRPr="008815B7">
        <w:rPr>
          <w:rFonts w:ascii="Arial" w:hAnsi="Arial" w:cs="Arial"/>
          <w:sz w:val="20"/>
          <w:szCs w:val="20"/>
        </w:rPr>
        <w:t xml:space="preserve">Sonuç olarak Batı medeniyeti gerek küresel çapta, gerekse kişi dünyasında aranan huzur ve barışı sağlayacak değerleri üretemediği için tüm dünyada yeni bir medeniyet arayışı başlamıştır. Kabul etmek gerekir ki </w:t>
      </w:r>
      <w:r w:rsidR="00D50B73" w:rsidRPr="008815B7">
        <w:rPr>
          <w:rFonts w:ascii="Arial" w:hAnsi="Arial" w:cs="Arial"/>
          <w:sz w:val="20"/>
          <w:szCs w:val="20"/>
        </w:rPr>
        <w:t>İslâm</w:t>
      </w:r>
      <w:r w:rsidRPr="008815B7">
        <w:rPr>
          <w:rFonts w:ascii="Arial" w:hAnsi="Arial" w:cs="Arial"/>
          <w:sz w:val="20"/>
          <w:szCs w:val="20"/>
        </w:rPr>
        <w:t xml:space="preserve"> </w:t>
      </w:r>
      <w:r w:rsidR="00BB278D" w:rsidRPr="008815B7">
        <w:rPr>
          <w:rFonts w:ascii="Arial" w:hAnsi="Arial" w:cs="Arial"/>
          <w:sz w:val="20"/>
          <w:szCs w:val="20"/>
        </w:rPr>
        <w:t>m</w:t>
      </w:r>
      <w:r w:rsidR="004D73A0" w:rsidRPr="008815B7">
        <w:rPr>
          <w:rFonts w:ascii="Arial" w:hAnsi="Arial" w:cs="Arial"/>
          <w:sz w:val="20"/>
          <w:szCs w:val="20"/>
        </w:rPr>
        <w:t>edeniyet anlayışı</w:t>
      </w:r>
      <w:r w:rsidRPr="008815B7">
        <w:rPr>
          <w:rFonts w:ascii="Arial" w:hAnsi="Arial" w:cs="Arial"/>
          <w:sz w:val="20"/>
          <w:szCs w:val="20"/>
        </w:rPr>
        <w:t xml:space="preserve"> sahip olduğu de</w:t>
      </w:r>
      <w:r w:rsidR="00BE48D2" w:rsidRPr="008815B7">
        <w:rPr>
          <w:rFonts w:ascii="Arial" w:hAnsi="Arial" w:cs="Arial"/>
          <w:sz w:val="20"/>
          <w:szCs w:val="20"/>
        </w:rPr>
        <w:t>ğerlerle insanlığın bu talebini ‘</w:t>
      </w:r>
      <w:r w:rsidRPr="008815B7">
        <w:rPr>
          <w:rFonts w:ascii="Arial" w:hAnsi="Arial" w:cs="Arial"/>
          <w:sz w:val="20"/>
          <w:szCs w:val="20"/>
        </w:rPr>
        <w:t>vaktiyle karşıladığ</w:t>
      </w:r>
      <w:r w:rsidR="00BE48D2" w:rsidRPr="008815B7">
        <w:rPr>
          <w:rFonts w:ascii="Arial" w:hAnsi="Arial" w:cs="Arial"/>
          <w:sz w:val="20"/>
          <w:szCs w:val="20"/>
        </w:rPr>
        <w:t>ı gibi’ şimdi de karşılayabilir kapasitede</w:t>
      </w:r>
      <w:r w:rsidR="004D73A0" w:rsidRPr="008815B7">
        <w:rPr>
          <w:rFonts w:ascii="Arial" w:hAnsi="Arial" w:cs="Arial"/>
          <w:sz w:val="20"/>
          <w:szCs w:val="20"/>
        </w:rPr>
        <w:t xml:space="preserve"> olup yeniden keşfedilmeyi beklemektedir.</w:t>
      </w:r>
    </w:p>
    <w:p w:rsidR="00E478F2" w:rsidRPr="008815B7" w:rsidRDefault="00E478F2" w:rsidP="00BE696B">
      <w:pPr>
        <w:spacing w:after="200" w:line="240" w:lineRule="atLeast"/>
        <w:ind w:firstLine="567"/>
        <w:jc w:val="both"/>
        <w:rPr>
          <w:rFonts w:ascii="Arial" w:hAnsi="Arial" w:cs="Arial"/>
          <w:sz w:val="20"/>
          <w:szCs w:val="20"/>
        </w:rPr>
      </w:pPr>
      <w:r w:rsidRPr="008815B7">
        <w:rPr>
          <w:rFonts w:ascii="Arial" w:hAnsi="Arial" w:cs="Arial"/>
          <w:sz w:val="20"/>
          <w:szCs w:val="20"/>
        </w:rPr>
        <w:br w:type="page"/>
      </w:r>
    </w:p>
    <w:p w:rsidR="0016791E" w:rsidRPr="008815B7" w:rsidRDefault="008636B9" w:rsidP="008636B9">
      <w:pPr>
        <w:spacing w:after="200" w:line="240" w:lineRule="atLeast"/>
        <w:jc w:val="both"/>
        <w:rPr>
          <w:rFonts w:ascii="Arial" w:hAnsi="Arial" w:cs="Arial"/>
          <w:b/>
          <w:sz w:val="20"/>
          <w:szCs w:val="20"/>
        </w:rPr>
      </w:pPr>
      <w:r w:rsidRPr="008815B7">
        <w:rPr>
          <w:rFonts w:ascii="Arial" w:hAnsi="Arial" w:cs="Arial"/>
          <w:b/>
          <w:sz w:val="20"/>
          <w:szCs w:val="20"/>
        </w:rPr>
        <w:lastRenderedPageBreak/>
        <w:t>KAYNAKÇA</w:t>
      </w:r>
    </w:p>
    <w:p w:rsidR="00B411CA" w:rsidRPr="00794C00" w:rsidRDefault="00BC103F" w:rsidP="00704D6F">
      <w:pPr>
        <w:spacing w:after="200" w:line="240" w:lineRule="atLeast"/>
        <w:jc w:val="both"/>
        <w:rPr>
          <w:rFonts w:ascii="Arial" w:hAnsi="Arial" w:cs="Arial"/>
          <w:sz w:val="18"/>
          <w:szCs w:val="18"/>
        </w:rPr>
      </w:pPr>
      <w:r w:rsidRPr="00794C00">
        <w:rPr>
          <w:rFonts w:ascii="Arial" w:hAnsi="Arial" w:cs="Arial"/>
          <w:sz w:val="18"/>
          <w:szCs w:val="18"/>
        </w:rPr>
        <w:t>AĞAOĞLU</w:t>
      </w:r>
      <w:r w:rsidR="00B411CA" w:rsidRPr="00794C00">
        <w:rPr>
          <w:rFonts w:ascii="Arial" w:hAnsi="Arial" w:cs="Arial"/>
          <w:sz w:val="18"/>
          <w:szCs w:val="18"/>
        </w:rPr>
        <w:t>, A</w:t>
      </w:r>
      <w:r w:rsidRPr="00794C00">
        <w:rPr>
          <w:rFonts w:ascii="Arial" w:hAnsi="Arial" w:cs="Arial"/>
          <w:sz w:val="18"/>
          <w:szCs w:val="18"/>
        </w:rPr>
        <w:t>hmet</w:t>
      </w:r>
      <w:r w:rsidR="00B411CA" w:rsidRPr="00794C00">
        <w:rPr>
          <w:rFonts w:ascii="Arial" w:hAnsi="Arial" w:cs="Arial"/>
          <w:sz w:val="18"/>
          <w:szCs w:val="18"/>
        </w:rPr>
        <w:t xml:space="preserve"> (</w:t>
      </w:r>
      <w:r w:rsidR="00D57895" w:rsidRPr="00794C00">
        <w:rPr>
          <w:rFonts w:ascii="Arial" w:hAnsi="Arial" w:cs="Arial"/>
          <w:sz w:val="18"/>
          <w:szCs w:val="18"/>
        </w:rPr>
        <w:t>2013</w:t>
      </w:r>
      <w:r w:rsidR="00B411CA" w:rsidRPr="00794C00">
        <w:rPr>
          <w:rFonts w:ascii="Arial" w:hAnsi="Arial" w:cs="Arial"/>
          <w:sz w:val="18"/>
          <w:szCs w:val="18"/>
        </w:rPr>
        <w:t>)</w:t>
      </w:r>
      <w:r w:rsidR="00E77336" w:rsidRPr="00794C00">
        <w:rPr>
          <w:rFonts w:ascii="Arial" w:hAnsi="Arial" w:cs="Arial"/>
          <w:sz w:val="18"/>
          <w:szCs w:val="18"/>
        </w:rPr>
        <w:t>,</w:t>
      </w:r>
      <w:r w:rsidR="00B411CA" w:rsidRPr="00794C00">
        <w:rPr>
          <w:rFonts w:ascii="Arial" w:hAnsi="Arial" w:cs="Arial"/>
          <w:sz w:val="18"/>
          <w:szCs w:val="18"/>
        </w:rPr>
        <w:t xml:space="preserve"> </w:t>
      </w:r>
      <w:r w:rsidR="00B411CA" w:rsidRPr="00794C00">
        <w:rPr>
          <w:rFonts w:ascii="Arial" w:hAnsi="Arial" w:cs="Arial"/>
          <w:iCs/>
          <w:sz w:val="18"/>
          <w:szCs w:val="18"/>
        </w:rPr>
        <w:t>Üç Medeniyet</w:t>
      </w:r>
      <w:r w:rsidR="001749BA" w:rsidRPr="00794C00">
        <w:rPr>
          <w:rFonts w:ascii="Arial" w:hAnsi="Arial" w:cs="Arial"/>
          <w:sz w:val="18"/>
          <w:szCs w:val="18"/>
        </w:rPr>
        <w:t>,</w:t>
      </w:r>
      <w:r w:rsidR="00B411CA" w:rsidRPr="00794C00">
        <w:rPr>
          <w:rFonts w:ascii="Arial" w:hAnsi="Arial" w:cs="Arial"/>
          <w:sz w:val="18"/>
          <w:szCs w:val="18"/>
        </w:rPr>
        <w:t xml:space="preserve"> </w:t>
      </w:r>
      <w:r w:rsidR="000847EE" w:rsidRPr="00794C00">
        <w:rPr>
          <w:rFonts w:ascii="Arial" w:hAnsi="Arial" w:cs="Arial"/>
          <w:sz w:val="18"/>
          <w:szCs w:val="18"/>
        </w:rPr>
        <w:t xml:space="preserve">3. Baskı, </w:t>
      </w:r>
      <w:r w:rsidR="00D57895" w:rsidRPr="00794C00">
        <w:rPr>
          <w:rFonts w:ascii="Arial" w:hAnsi="Arial" w:cs="Arial"/>
          <w:sz w:val="18"/>
          <w:szCs w:val="18"/>
        </w:rPr>
        <w:t>Doğu Kitabevi</w:t>
      </w:r>
      <w:r w:rsidR="00F12109" w:rsidRPr="00794C00">
        <w:rPr>
          <w:rFonts w:ascii="Arial" w:hAnsi="Arial" w:cs="Arial"/>
          <w:sz w:val="18"/>
          <w:szCs w:val="18"/>
        </w:rPr>
        <w:t>, İstanbul.</w:t>
      </w:r>
    </w:p>
    <w:p w:rsidR="00FF3332" w:rsidRPr="00FF3332" w:rsidRDefault="00FF3332" w:rsidP="00544F6A">
      <w:pPr>
        <w:spacing w:after="200" w:line="240" w:lineRule="atLeast"/>
        <w:jc w:val="both"/>
        <w:rPr>
          <w:rFonts w:ascii="Arial" w:eastAsia="Times New Roman" w:hAnsi="Arial" w:cs="Arial"/>
          <w:sz w:val="18"/>
          <w:szCs w:val="18"/>
          <w:lang w:eastAsia="tr-TR"/>
        </w:rPr>
      </w:pPr>
      <w:r w:rsidRPr="00544F6A">
        <w:rPr>
          <w:rFonts w:ascii="Arial" w:eastAsia="Times New Roman" w:hAnsi="Arial" w:cs="Arial"/>
          <w:sz w:val="18"/>
          <w:szCs w:val="18"/>
          <w:lang w:eastAsia="tr-TR"/>
        </w:rPr>
        <w:t xml:space="preserve">AKYOL, Edip (2006), İslâm </w:t>
      </w:r>
      <w:r w:rsidR="00544F6A" w:rsidRPr="00544F6A">
        <w:rPr>
          <w:rFonts w:ascii="Arial" w:eastAsia="Times New Roman" w:hAnsi="Arial" w:cs="Arial"/>
          <w:sz w:val="18"/>
          <w:szCs w:val="18"/>
          <w:lang w:eastAsia="tr-TR"/>
        </w:rPr>
        <w:t>Medeniyetinin</w:t>
      </w:r>
      <w:r w:rsidRPr="00544F6A">
        <w:rPr>
          <w:rFonts w:ascii="Arial" w:eastAsia="Times New Roman" w:hAnsi="Arial" w:cs="Arial"/>
          <w:sz w:val="18"/>
          <w:szCs w:val="18"/>
          <w:lang w:eastAsia="tr-TR"/>
        </w:rPr>
        <w:t xml:space="preserve"> Batı’ya Etkileri İle İlgili Bazı Değerlendirmeler</w:t>
      </w:r>
      <w:r w:rsidR="00544F6A" w:rsidRPr="00544F6A">
        <w:rPr>
          <w:rFonts w:ascii="Arial" w:eastAsia="Times New Roman" w:hAnsi="Arial" w:cs="Arial"/>
          <w:sz w:val="18"/>
          <w:szCs w:val="18"/>
          <w:lang w:eastAsia="tr-TR"/>
        </w:rPr>
        <w:t xml:space="preserve">, </w:t>
      </w:r>
      <w:r w:rsidRPr="00FF3332">
        <w:rPr>
          <w:rFonts w:ascii="Arial" w:eastAsia="Times New Roman" w:hAnsi="Arial" w:cs="Arial"/>
          <w:sz w:val="18"/>
          <w:szCs w:val="18"/>
          <w:lang w:eastAsia="tr-TR"/>
        </w:rPr>
        <w:t xml:space="preserve">İstem, Yıl:4, Sayı:7, </w:t>
      </w:r>
      <w:proofErr w:type="spellStart"/>
      <w:r w:rsidRPr="00FF3332">
        <w:rPr>
          <w:rFonts w:ascii="Arial" w:eastAsia="Times New Roman" w:hAnsi="Arial" w:cs="Arial"/>
          <w:sz w:val="18"/>
          <w:szCs w:val="18"/>
          <w:lang w:eastAsia="tr-TR"/>
        </w:rPr>
        <w:t>s</w:t>
      </w:r>
      <w:r w:rsidR="00544F6A">
        <w:rPr>
          <w:rFonts w:ascii="Arial" w:eastAsia="Times New Roman" w:hAnsi="Arial" w:cs="Arial"/>
          <w:sz w:val="18"/>
          <w:szCs w:val="18"/>
          <w:lang w:eastAsia="tr-TR"/>
        </w:rPr>
        <w:t>s</w:t>
      </w:r>
      <w:proofErr w:type="spellEnd"/>
      <w:r w:rsidR="00544F6A">
        <w:rPr>
          <w:rFonts w:ascii="Arial" w:eastAsia="Times New Roman" w:hAnsi="Arial" w:cs="Arial"/>
          <w:sz w:val="18"/>
          <w:szCs w:val="18"/>
          <w:lang w:eastAsia="tr-TR"/>
        </w:rPr>
        <w:t>. 117–134.</w:t>
      </w:r>
    </w:p>
    <w:p w:rsidR="009A7E18" w:rsidRPr="00794C00" w:rsidRDefault="00F12109" w:rsidP="00704D6F">
      <w:pPr>
        <w:spacing w:after="200" w:line="240" w:lineRule="atLeast"/>
        <w:jc w:val="both"/>
        <w:rPr>
          <w:rFonts w:ascii="Arial" w:eastAsia="Times New Roman" w:hAnsi="Arial" w:cs="Arial"/>
          <w:sz w:val="18"/>
          <w:szCs w:val="18"/>
          <w:lang w:eastAsia="tr-TR"/>
        </w:rPr>
      </w:pPr>
      <w:r w:rsidRPr="00794C00">
        <w:rPr>
          <w:rFonts w:ascii="Arial" w:eastAsia="Times New Roman" w:hAnsi="Arial" w:cs="Arial"/>
          <w:sz w:val="18"/>
          <w:szCs w:val="18"/>
          <w:lang w:eastAsia="tr-TR"/>
        </w:rPr>
        <w:t>BARTHOLD</w:t>
      </w:r>
      <w:r w:rsidR="006D1FB0" w:rsidRPr="00794C00">
        <w:rPr>
          <w:rFonts w:ascii="Arial" w:eastAsia="Times New Roman" w:hAnsi="Arial" w:cs="Arial"/>
          <w:sz w:val="18"/>
          <w:szCs w:val="18"/>
          <w:lang w:eastAsia="tr-TR"/>
        </w:rPr>
        <w:t xml:space="preserve">, </w:t>
      </w:r>
      <w:proofErr w:type="spellStart"/>
      <w:r w:rsidR="000847EE" w:rsidRPr="00794C00">
        <w:rPr>
          <w:rFonts w:ascii="Arial" w:eastAsia="Times New Roman" w:hAnsi="Arial" w:cs="Arial"/>
          <w:sz w:val="18"/>
          <w:szCs w:val="18"/>
          <w:lang w:eastAsia="tr-TR"/>
        </w:rPr>
        <w:t>Vasilij</w:t>
      </w:r>
      <w:proofErr w:type="spellEnd"/>
      <w:r w:rsidR="000847EE" w:rsidRPr="00794C00">
        <w:rPr>
          <w:rFonts w:ascii="Arial" w:eastAsia="Times New Roman" w:hAnsi="Arial" w:cs="Arial"/>
          <w:sz w:val="18"/>
          <w:szCs w:val="18"/>
          <w:lang w:eastAsia="tr-TR"/>
        </w:rPr>
        <w:t xml:space="preserve"> V</w:t>
      </w:r>
      <w:r w:rsidR="00953ADC" w:rsidRPr="00794C00">
        <w:rPr>
          <w:rFonts w:ascii="Arial" w:eastAsia="Times New Roman" w:hAnsi="Arial" w:cs="Arial"/>
          <w:sz w:val="18"/>
          <w:szCs w:val="18"/>
          <w:lang w:eastAsia="tr-TR"/>
        </w:rPr>
        <w:t>. (</w:t>
      </w:r>
      <w:r w:rsidR="009A7E18" w:rsidRPr="00794C00">
        <w:rPr>
          <w:rFonts w:ascii="Arial" w:eastAsia="Times New Roman" w:hAnsi="Arial" w:cs="Arial"/>
          <w:sz w:val="18"/>
          <w:szCs w:val="18"/>
          <w:lang w:eastAsia="tr-TR"/>
        </w:rPr>
        <w:t>1963)</w:t>
      </w:r>
      <w:r w:rsidRPr="00794C00">
        <w:rPr>
          <w:rFonts w:ascii="Arial" w:eastAsia="Times New Roman" w:hAnsi="Arial" w:cs="Arial"/>
          <w:sz w:val="18"/>
          <w:szCs w:val="18"/>
          <w:lang w:eastAsia="tr-TR"/>
        </w:rPr>
        <w:t>,</w:t>
      </w:r>
      <w:r w:rsidR="009A7E18" w:rsidRPr="00794C00">
        <w:rPr>
          <w:rFonts w:ascii="Arial" w:eastAsia="Times New Roman" w:hAnsi="Arial" w:cs="Arial"/>
          <w:sz w:val="18"/>
          <w:szCs w:val="18"/>
          <w:lang w:eastAsia="tr-TR"/>
        </w:rPr>
        <w:t xml:space="preserve"> </w:t>
      </w:r>
      <w:r w:rsidR="00AD0603">
        <w:rPr>
          <w:rFonts w:ascii="Arial" w:eastAsia="Times New Roman" w:hAnsi="Arial" w:cs="Arial"/>
          <w:sz w:val="18"/>
          <w:szCs w:val="18"/>
          <w:lang w:eastAsia="tr-TR"/>
        </w:rPr>
        <w:t>İslâm</w:t>
      </w:r>
      <w:r w:rsidR="009A7E18" w:rsidRPr="00794C00">
        <w:rPr>
          <w:rFonts w:ascii="Arial" w:eastAsia="Times New Roman" w:hAnsi="Arial" w:cs="Arial"/>
          <w:sz w:val="18"/>
          <w:szCs w:val="18"/>
          <w:lang w:eastAsia="tr-TR"/>
        </w:rPr>
        <w:t xml:space="preserve"> Medeniyeti Tarihi, Ter: M. </w:t>
      </w:r>
      <w:proofErr w:type="spellStart"/>
      <w:r w:rsidR="009A7E18" w:rsidRPr="00794C00">
        <w:rPr>
          <w:rFonts w:ascii="Arial" w:eastAsia="Times New Roman" w:hAnsi="Arial" w:cs="Arial"/>
          <w:sz w:val="18"/>
          <w:szCs w:val="18"/>
          <w:lang w:eastAsia="tr-TR"/>
        </w:rPr>
        <w:t>Fuad</w:t>
      </w:r>
      <w:proofErr w:type="spellEnd"/>
      <w:r w:rsidR="009A7E18" w:rsidRPr="00794C00">
        <w:rPr>
          <w:rFonts w:ascii="Arial" w:eastAsia="Times New Roman" w:hAnsi="Arial" w:cs="Arial"/>
          <w:sz w:val="18"/>
          <w:szCs w:val="18"/>
          <w:lang w:eastAsia="tr-TR"/>
        </w:rPr>
        <w:t xml:space="preserve"> Köprülü, </w:t>
      </w:r>
      <w:r w:rsidR="00704D6F" w:rsidRPr="00794C00">
        <w:rPr>
          <w:rFonts w:ascii="Arial" w:eastAsia="Times New Roman" w:hAnsi="Arial" w:cs="Arial"/>
          <w:sz w:val="18"/>
          <w:szCs w:val="18"/>
          <w:lang w:eastAsia="tr-TR"/>
        </w:rPr>
        <w:t>2. Basım</w:t>
      </w:r>
      <w:r w:rsidR="00953ADC" w:rsidRPr="00794C00">
        <w:rPr>
          <w:rFonts w:ascii="Arial" w:eastAsia="Times New Roman" w:hAnsi="Arial" w:cs="Arial"/>
          <w:sz w:val="18"/>
          <w:szCs w:val="18"/>
          <w:lang w:eastAsia="tr-TR"/>
        </w:rPr>
        <w:t>,</w:t>
      </w:r>
      <w:r w:rsidR="00704D6F" w:rsidRPr="00794C00">
        <w:rPr>
          <w:rFonts w:ascii="Arial" w:eastAsia="Times New Roman" w:hAnsi="Arial" w:cs="Arial"/>
          <w:sz w:val="18"/>
          <w:szCs w:val="18"/>
          <w:lang w:eastAsia="tr-TR"/>
        </w:rPr>
        <w:t xml:space="preserve"> </w:t>
      </w:r>
      <w:r w:rsidR="00F53FB6" w:rsidRPr="00794C00">
        <w:rPr>
          <w:rFonts w:ascii="Arial" w:eastAsia="Times New Roman" w:hAnsi="Arial" w:cs="Arial"/>
          <w:sz w:val="18"/>
          <w:szCs w:val="18"/>
          <w:lang w:eastAsia="tr-TR"/>
        </w:rPr>
        <w:t>Türk Tarih Kurumu Basımevi,</w:t>
      </w:r>
      <w:r w:rsidR="000031DB" w:rsidRPr="00794C00">
        <w:rPr>
          <w:rFonts w:ascii="Arial" w:eastAsia="Times New Roman" w:hAnsi="Arial" w:cs="Arial"/>
          <w:sz w:val="18"/>
          <w:szCs w:val="18"/>
          <w:lang w:eastAsia="tr-TR"/>
        </w:rPr>
        <w:t xml:space="preserve"> Ankara.</w:t>
      </w:r>
    </w:p>
    <w:p w:rsidR="00B411CA" w:rsidRPr="00794C00" w:rsidRDefault="00F53FB6" w:rsidP="00704D6F">
      <w:pPr>
        <w:spacing w:after="200" w:line="240" w:lineRule="atLeast"/>
        <w:jc w:val="both"/>
        <w:rPr>
          <w:rFonts w:ascii="Arial" w:hAnsi="Arial" w:cs="Arial"/>
          <w:sz w:val="18"/>
          <w:szCs w:val="18"/>
        </w:rPr>
      </w:pPr>
      <w:r w:rsidRPr="00794C00">
        <w:rPr>
          <w:rFonts w:ascii="Arial" w:eastAsia="Times New Roman" w:hAnsi="Arial" w:cs="Arial"/>
          <w:sz w:val="18"/>
          <w:szCs w:val="18"/>
          <w:lang w:eastAsia="tr-TR"/>
        </w:rPr>
        <w:t xml:space="preserve">BOLTS, </w:t>
      </w:r>
      <w:r w:rsidR="00953ADC" w:rsidRPr="00794C00">
        <w:rPr>
          <w:rFonts w:ascii="Arial" w:eastAsia="Times New Roman" w:hAnsi="Arial" w:cs="Arial"/>
          <w:sz w:val="18"/>
          <w:szCs w:val="18"/>
          <w:lang w:eastAsia="tr-TR"/>
        </w:rPr>
        <w:t>William</w:t>
      </w:r>
      <w:r w:rsidR="00E77336" w:rsidRPr="00794C00">
        <w:rPr>
          <w:rFonts w:ascii="Arial" w:eastAsia="Times New Roman" w:hAnsi="Arial" w:cs="Arial"/>
          <w:sz w:val="18"/>
          <w:szCs w:val="18"/>
          <w:lang w:eastAsia="tr-TR"/>
        </w:rPr>
        <w:t xml:space="preserve"> (1772),</w:t>
      </w:r>
      <w:r w:rsidR="00B411CA" w:rsidRPr="00794C00">
        <w:rPr>
          <w:rFonts w:ascii="Arial" w:eastAsia="Times New Roman" w:hAnsi="Arial" w:cs="Arial"/>
          <w:sz w:val="18"/>
          <w:szCs w:val="18"/>
          <w:lang w:eastAsia="tr-TR"/>
        </w:rPr>
        <w:t xml:space="preserve"> </w:t>
      </w:r>
      <w:proofErr w:type="spellStart"/>
      <w:r w:rsidR="00B411CA" w:rsidRPr="00794C00">
        <w:rPr>
          <w:rFonts w:ascii="Arial" w:eastAsia="Times New Roman" w:hAnsi="Arial" w:cs="Arial"/>
          <w:sz w:val="18"/>
          <w:szCs w:val="18"/>
          <w:lang w:eastAsia="tr-TR"/>
        </w:rPr>
        <w:t>Considerations</w:t>
      </w:r>
      <w:proofErr w:type="spellEnd"/>
      <w:r w:rsidR="00B411CA" w:rsidRPr="00794C00">
        <w:rPr>
          <w:rFonts w:ascii="Arial" w:eastAsia="Times New Roman" w:hAnsi="Arial" w:cs="Arial"/>
          <w:sz w:val="18"/>
          <w:szCs w:val="18"/>
          <w:lang w:eastAsia="tr-TR"/>
        </w:rPr>
        <w:t xml:space="preserve"> on </w:t>
      </w:r>
      <w:proofErr w:type="spellStart"/>
      <w:r w:rsidR="00B411CA" w:rsidRPr="00794C00">
        <w:rPr>
          <w:rFonts w:ascii="Arial" w:eastAsia="Times New Roman" w:hAnsi="Arial" w:cs="Arial"/>
          <w:sz w:val="18"/>
          <w:szCs w:val="18"/>
          <w:lang w:eastAsia="tr-TR"/>
        </w:rPr>
        <w:t>India</w:t>
      </w:r>
      <w:proofErr w:type="spellEnd"/>
      <w:r w:rsidR="00B411CA" w:rsidRPr="00794C00">
        <w:rPr>
          <w:rFonts w:ascii="Arial" w:eastAsia="Times New Roman" w:hAnsi="Arial" w:cs="Arial"/>
          <w:sz w:val="18"/>
          <w:szCs w:val="18"/>
          <w:lang w:eastAsia="tr-TR"/>
        </w:rPr>
        <w:t xml:space="preserve"> </w:t>
      </w:r>
      <w:proofErr w:type="spellStart"/>
      <w:r w:rsidR="00B411CA" w:rsidRPr="00794C00">
        <w:rPr>
          <w:rFonts w:ascii="Arial" w:eastAsia="Times New Roman" w:hAnsi="Arial" w:cs="Arial"/>
          <w:sz w:val="18"/>
          <w:szCs w:val="18"/>
          <w:lang w:eastAsia="tr-TR"/>
        </w:rPr>
        <w:t>Affairs</w:t>
      </w:r>
      <w:proofErr w:type="spellEnd"/>
      <w:r w:rsidR="00B411CA" w:rsidRPr="00794C00">
        <w:rPr>
          <w:rFonts w:ascii="Arial" w:eastAsia="Times New Roman" w:hAnsi="Arial" w:cs="Arial"/>
          <w:sz w:val="18"/>
          <w:szCs w:val="18"/>
          <w:lang w:eastAsia="tr-TR"/>
        </w:rPr>
        <w:t xml:space="preserve">, </w:t>
      </w:r>
      <w:proofErr w:type="spellStart"/>
      <w:r w:rsidR="00E3239C" w:rsidRPr="00794C00">
        <w:rPr>
          <w:rFonts w:ascii="Arial" w:eastAsia="Times New Roman" w:hAnsi="Arial" w:cs="Arial"/>
          <w:sz w:val="18"/>
          <w:szCs w:val="18"/>
          <w:lang w:eastAsia="tr-TR"/>
        </w:rPr>
        <w:t>Printed</w:t>
      </w:r>
      <w:proofErr w:type="spellEnd"/>
      <w:r w:rsidR="00E3239C" w:rsidRPr="00794C00">
        <w:rPr>
          <w:rFonts w:ascii="Arial" w:eastAsia="Times New Roman" w:hAnsi="Arial" w:cs="Arial"/>
          <w:sz w:val="18"/>
          <w:szCs w:val="18"/>
          <w:lang w:eastAsia="tr-TR"/>
        </w:rPr>
        <w:t xml:space="preserve"> </w:t>
      </w:r>
      <w:proofErr w:type="spellStart"/>
      <w:r w:rsidR="00E3239C" w:rsidRPr="00794C00">
        <w:rPr>
          <w:rFonts w:ascii="Arial" w:eastAsia="Times New Roman" w:hAnsi="Arial" w:cs="Arial"/>
          <w:sz w:val="18"/>
          <w:szCs w:val="18"/>
          <w:lang w:eastAsia="tr-TR"/>
        </w:rPr>
        <w:t>for</w:t>
      </w:r>
      <w:proofErr w:type="spellEnd"/>
      <w:r w:rsidR="00E3239C" w:rsidRPr="00794C00">
        <w:rPr>
          <w:rFonts w:ascii="Arial" w:eastAsia="Times New Roman" w:hAnsi="Arial" w:cs="Arial"/>
          <w:sz w:val="18"/>
          <w:szCs w:val="18"/>
          <w:lang w:eastAsia="tr-TR"/>
        </w:rPr>
        <w:t xml:space="preserve"> J. </w:t>
      </w:r>
      <w:proofErr w:type="spellStart"/>
      <w:r w:rsidR="00E3239C" w:rsidRPr="00794C00">
        <w:rPr>
          <w:rFonts w:ascii="Arial" w:eastAsia="Times New Roman" w:hAnsi="Arial" w:cs="Arial"/>
          <w:sz w:val="18"/>
          <w:szCs w:val="18"/>
          <w:lang w:eastAsia="tr-TR"/>
        </w:rPr>
        <w:t>Almon</w:t>
      </w:r>
      <w:proofErr w:type="spellEnd"/>
      <w:r w:rsidR="00E3239C" w:rsidRPr="00794C00">
        <w:rPr>
          <w:rFonts w:ascii="Arial" w:eastAsia="Times New Roman" w:hAnsi="Arial" w:cs="Arial"/>
          <w:sz w:val="18"/>
          <w:szCs w:val="18"/>
          <w:lang w:eastAsia="tr-TR"/>
        </w:rPr>
        <w:t xml:space="preserve">, </w:t>
      </w:r>
      <w:proofErr w:type="spellStart"/>
      <w:r w:rsidR="00B411CA" w:rsidRPr="00794C00">
        <w:rPr>
          <w:rFonts w:ascii="Arial" w:eastAsia="Times New Roman" w:hAnsi="Arial" w:cs="Arial"/>
          <w:sz w:val="18"/>
          <w:szCs w:val="18"/>
          <w:lang w:eastAsia="tr-TR"/>
        </w:rPr>
        <w:t>London</w:t>
      </w:r>
      <w:proofErr w:type="spellEnd"/>
      <w:r w:rsidR="00B411CA" w:rsidRPr="00794C00">
        <w:rPr>
          <w:rFonts w:ascii="Arial" w:eastAsia="Times New Roman" w:hAnsi="Arial" w:cs="Arial"/>
          <w:sz w:val="18"/>
          <w:szCs w:val="18"/>
          <w:lang w:eastAsia="tr-TR"/>
        </w:rPr>
        <w:t>.</w:t>
      </w:r>
      <w:r w:rsidR="00330C2F" w:rsidRPr="00794C00">
        <w:rPr>
          <w:rFonts w:ascii="Arial" w:hAnsi="Arial" w:cs="Arial"/>
          <w:sz w:val="18"/>
          <w:szCs w:val="18"/>
        </w:rPr>
        <w:t xml:space="preserve"> </w:t>
      </w:r>
      <w:hyperlink r:id="rId10" w:history="1">
        <w:proofErr w:type="spellStart"/>
        <w:r w:rsidR="00330C2F" w:rsidRPr="00794C00">
          <w:rPr>
            <w:rStyle w:val="Kpr"/>
            <w:rFonts w:ascii="Arial" w:hAnsi="Arial" w:cs="Arial"/>
            <w:color w:val="auto"/>
            <w:sz w:val="18"/>
            <w:szCs w:val="18"/>
            <w:u w:val="none"/>
          </w:rPr>
          <w:t>Digital</w:t>
        </w:r>
        <w:proofErr w:type="spellEnd"/>
        <w:r w:rsidR="00330C2F" w:rsidRPr="00794C00">
          <w:rPr>
            <w:rStyle w:val="Kpr"/>
            <w:rFonts w:ascii="Arial" w:hAnsi="Arial" w:cs="Arial"/>
            <w:color w:val="auto"/>
            <w:sz w:val="18"/>
            <w:szCs w:val="18"/>
            <w:u w:val="none"/>
          </w:rPr>
          <w:t xml:space="preserve"> Library of </w:t>
        </w:r>
        <w:proofErr w:type="spellStart"/>
        <w:r w:rsidR="00330C2F" w:rsidRPr="00794C00">
          <w:rPr>
            <w:rStyle w:val="Kpr"/>
            <w:rFonts w:ascii="Arial" w:hAnsi="Arial" w:cs="Arial"/>
            <w:color w:val="auto"/>
            <w:sz w:val="18"/>
            <w:szCs w:val="18"/>
            <w:u w:val="none"/>
          </w:rPr>
          <w:t>India</w:t>
        </w:r>
        <w:proofErr w:type="spellEnd"/>
        <w:r w:rsidR="00330C2F" w:rsidRPr="00794C00">
          <w:rPr>
            <w:rStyle w:val="Kpr"/>
            <w:rFonts w:ascii="Arial" w:hAnsi="Arial" w:cs="Arial"/>
            <w:color w:val="auto"/>
            <w:sz w:val="18"/>
            <w:szCs w:val="18"/>
            <w:u w:val="none"/>
          </w:rPr>
          <w:t xml:space="preserve"> </w:t>
        </w:r>
        <w:proofErr w:type="spellStart"/>
        <w:r w:rsidR="00330C2F" w:rsidRPr="00794C00">
          <w:rPr>
            <w:rStyle w:val="Kpr"/>
            <w:rFonts w:ascii="Arial" w:hAnsi="Arial" w:cs="Arial"/>
            <w:color w:val="auto"/>
            <w:sz w:val="18"/>
            <w:szCs w:val="18"/>
            <w:u w:val="none"/>
          </w:rPr>
          <w:t>Item</w:t>
        </w:r>
        <w:proofErr w:type="spellEnd"/>
        <w:r w:rsidR="00330C2F" w:rsidRPr="00794C00">
          <w:rPr>
            <w:rStyle w:val="Kpr"/>
            <w:rFonts w:ascii="Arial" w:hAnsi="Arial" w:cs="Arial"/>
            <w:color w:val="auto"/>
            <w:sz w:val="18"/>
            <w:szCs w:val="18"/>
            <w:u w:val="none"/>
          </w:rPr>
          <w:t xml:space="preserve"> 2015.195631</w:t>
        </w:r>
      </w:hyperlink>
      <w:r w:rsidR="00330C2F" w:rsidRPr="00794C00">
        <w:rPr>
          <w:rFonts w:ascii="Arial" w:hAnsi="Arial" w:cs="Arial"/>
          <w:sz w:val="18"/>
          <w:szCs w:val="18"/>
        </w:rPr>
        <w:t>.</w:t>
      </w:r>
    </w:p>
    <w:p w:rsidR="00B411CA" w:rsidRPr="00794C00" w:rsidRDefault="00B411CA" w:rsidP="00704D6F">
      <w:pPr>
        <w:spacing w:after="200" w:line="240" w:lineRule="atLeast"/>
        <w:jc w:val="both"/>
        <w:rPr>
          <w:rFonts w:ascii="Arial" w:hAnsi="Arial" w:cs="Arial"/>
          <w:sz w:val="18"/>
          <w:szCs w:val="18"/>
        </w:rPr>
      </w:pPr>
      <w:r w:rsidRPr="00794C00">
        <w:rPr>
          <w:rFonts w:ascii="Arial" w:hAnsi="Arial" w:cs="Arial"/>
          <w:sz w:val="18"/>
          <w:szCs w:val="18"/>
        </w:rPr>
        <w:t>BP</w:t>
      </w:r>
      <w:r w:rsidR="00F53FB6" w:rsidRPr="00794C00">
        <w:rPr>
          <w:rFonts w:ascii="Arial" w:hAnsi="Arial" w:cs="Arial"/>
          <w:sz w:val="18"/>
          <w:szCs w:val="18"/>
        </w:rPr>
        <w:t xml:space="preserve"> (2011),</w:t>
      </w:r>
      <w:r w:rsidRPr="00794C00">
        <w:rPr>
          <w:rFonts w:ascii="Arial" w:hAnsi="Arial" w:cs="Arial"/>
          <w:sz w:val="18"/>
          <w:szCs w:val="18"/>
        </w:rPr>
        <w:t xml:space="preserve"> </w:t>
      </w:r>
      <w:r w:rsidR="001749BA" w:rsidRPr="00794C00">
        <w:rPr>
          <w:rFonts w:ascii="Arial" w:hAnsi="Arial" w:cs="Arial"/>
          <w:sz w:val="18"/>
          <w:szCs w:val="18"/>
        </w:rPr>
        <w:t>“</w:t>
      </w:r>
      <w:r w:rsidRPr="00794C00">
        <w:rPr>
          <w:rFonts w:ascii="Arial" w:hAnsi="Arial" w:cs="Arial"/>
          <w:sz w:val="18"/>
          <w:szCs w:val="18"/>
        </w:rPr>
        <w:t xml:space="preserve">Statistical </w:t>
      </w:r>
      <w:proofErr w:type="spellStart"/>
      <w:r w:rsidRPr="00794C00">
        <w:rPr>
          <w:rFonts w:ascii="Arial" w:hAnsi="Arial" w:cs="Arial"/>
          <w:sz w:val="18"/>
          <w:szCs w:val="18"/>
        </w:rPr>
        <w:t>Review</w:t>
      </w:r>
      <w:proofErr w:type="spellEnd"/>
      <w:r w:rsidRPr="00794C00">
        <w:rPr>
          <w:rFonts w:ascii="Arial" w:hAnsi="Arial" w:cs="Arial"/>
          <w:sz w:val="18"/>
          <w:szCs w:val="18"/>
        </w:rPr>
        <w:t xml:space="preserve"> of World </w:t>
      </w:r>
      <w:proofErr w:type="spellStart"/>
      <w:r w:rsidRPr="00794C00">
        <w:rPr>
          <w:rFonts w:ascii="Arial" w:hAnsi="Arial" w:cs="Arial"/>
          <w:sz w:val="18"/>
          <w:szCs w:val="18"/>
        </w:rPr>
        <w:t>Energy</w:t>
      </w:r>
      <w:proofErr w:type="spellEnd"/>
      <w:r w:rsidR="001749BA" w:rsidRPr="00794C00">
        <w:rPr>
          <w:rFonts w:ascii="Arial" w:hAnsi="Arial" w:cs="Arial"/>
          <w:sz w:val="18"/>
          <w:szCs w:val="18"/>
        </w:rPr>
        <w:t xml:space="preserve"> </w:t>
      </w:r>
      <w:proofErr w:type="spellStart"/>
      <w:r w:rsidRPr="00794C00">
        <w:rPr>
          <w:rFonts w:ascii="Arial" w:hAnsi="Arial" w:cs="Arial"/>
          <w:sz w:val="18"/>
          <w:szCs w:val="18"/>
        </w:rPr>
        <w:t>June</w:t>
      </w:r>
      <w:proofErr w:type="spellEnd"/>
      <w:r w:rsidR="001749BA" w:rsidRPr="00794C00">
        <w:rPr>
          <w:rFonts w:ascii="Arial" w:hAnsi="Arial" w:cs="Arial"/>
          <w:sz w:val="18"/>
          <w:szCs w:val="18"/>
        </w:rPr>
        <w:t xml:space="preserve">”, </w:t>
      </w:r>
      <w:r w:rsidRPr="00794C00">
        <w:rPr>
          <w:rFonts w:ascii="Arial" w:hAnsi="Arial" w:cs="Arial"/>
          <w:sz w:val="18"/>
          <w:szCs w:val="18"/>
        </w:rPr>
        <w:t>2011bp.com/</w:t>
      </w:r>
      <w:proofErr w:type="spellStart"/>
      <w:r w:rsidRPr="00794C00">
        <w:rPr>
          <w:rFonts w:ascii="Arial" w:hAnsi="Arial" w:cs="Arial"/>
          <w:sz w:val="18"/>
          <w:szCs w:val="18"/>
        </w:rPr>
        <w:t>statisticalreview</w:t>
      </w:r>
      <w:proofErr w:type="spellEnd"/>
      <w:r w:rsidRPr="00794C00">
        <w:rPr>
          <w:rFonts w:ascii="Arial" w:hAnsi="Arial" w:cs="Arial"/>
          <w:sz w:val="18"/>
          <w:szCs w:val="18"/>
        </w:rPr>
        <w:t xml:space="preserve">, </w:t>
      </w:r>
      <w:r w:rsidR="0097032A" w:rsidRPr="00794C00">
        <w:rPr>
          <w:rFonts w:ascii="Arial" w:hAnsi="Arial" w:cs="Arial"/>
          <w:sz w:val="18"/>
          <w:szCs w:val="18"/>
          <w:lang w:val="en-US"/>
        </w:rPr>
        <w:t>(12.01.2018</w:t>
      </w:r>
      <w:r w:rsidR="00E478F2" w:rsidRPr="00794C00">
        <w:rPr>
          <w:rFonts w:ascii="Arial" w:hAnsi="Arial" w:cs="Arial"/>
          <w:sz w:val="18"/>
          <w:szCs w:val="18"/>
          <w:lang w:val="en-US"/>
        </w:rPr>
        <w:t>).</w:t>
      </w:r>
    </w:p>
    <w:p w:rsidR="00E71930" w:rsidRPr="00396EC4" w:rsidRDefault="00E71930" w:rsidP="00E71930">
      <w:pPr>
        <w:jc w:val="both"/>
        <w:rPr>
          <w:rFonts w:ascii="Arial" w:hAnsi="Arial" w:cs="Arial"/>
          <w:iCs/>
          <w:sz w:val="18"/>
          <w:szCs w:val="18"/>
        </w:rPr>
      </w:pPr>
      <w:r w:rsidRPr="001C65A5">
        <w:rPr>
          <w:rFonts w:ascii="Arial" w:hAnsi="Arial" w:cs="Arial"/>
          <w:iCs/>
          <w:sz w:val="18"/>
          <w:szCs w:val="18"/>
        </w:rPr>
        <w:t>BUEHLER, Arthur</w:t>
      </w:r>
      <w:r>
        <w:rPr>
          <w:rFonts w:ascii="Arial" w:hAnsi="Arial" w:cs="Arial"/>
          <w:iCs/>
          <w:sz w:val="18"/>
          <w:szCs w:val="18"/>
        </w:rPr>
        <w:t xml:space="preserve"> </w:t>
      </w:r>
      <w:r w:rsidRPr="001C65A5">
        <w:rPr>
          <w:rFonts w:ascii="Arial" w:hAnsi="Arial" w:cs="Arial"/>
          <w:iCs/>
          <w:sz w:val="18"/>
          <w:szCs w:val="18"/>
        </w:rPr>
        <w:t xml:space="preserve">F. </w:t>
      </w:r>
      <w:r>
        <w:rPr>
          <w:rFonts w:ascii="Arial" w:hAnsi="Arial" w:cs="Arial"/>
          <w:iCs/>
          <w:sz w:val="18"/>
          <w:szCs w:val="18"/>
        </w:rPr>
        <w:t xml:space="preserve">(2014), </w:t>
      </w:r>
      <w:r w:rsidR="00291922">
        <w:rPr>
          <w:rFonts w:ascii="Arial" w:hAnsi="Arial" w:cs="Arial"/>
          <w:iCs/>
          <w:sz w:val="18"/>
          <w:szCs w:val="18"/>
        </w:rPr>
        <w:t>İslâm</w:t>
      </w:r>
      <w:r w:rsidRPr="00CB57FB">
        <w:rPr>
          <w:rFonts w:ascii="Arial" w:hAnsi="Arial" w:cs="Arial"/>
          <w:iCs/>
          <w:sz w:val="18"/>
          <w:szCs w:val="18"/>
        </w:rPr>
        <w:t xml:space="preserve">ofobi: Batı’nın “Karanlık </w:t>
      </w:r>
      <w:proofErr w:type="spellStart"/>
      <w:r w:rsidRPr="00CB57FB">
        <w:rPr>
          <w:rFonts w:ascii="Arial" w:hAnsi="Arial" w:cs="Arial"/>
          <w:iCs/>
          <w:sz w:val="18"/>
          <w:szCs w:val="18"/>
        </w:rPr>
        <w:t>Tarafı”nın</w:t>
      </w:r>
      <w:proofErr w:type="spellEnd"/>
      <w:r w:rsidRPr="00CB57FB">
        <w:rPr>
          <w:rFonts w:ascii="Arial" w:hAnsi="Arial" w:cs="Arial"/>
          <w:iCs/>
          <w:sz w:val="18"/>
          <w:szCs w:val="18"/>
        </w:rPr>
        <w:t xml:space="preserve"> Bir Yansıması</w:t>
      </w:r>
      <w:r>
        <w:rPr>
          <w:rFonts w:ascii="Arial" w:hAnsi="Arial" w:cs="Arial"/>
          <w:iCs/>
          <w:sz w:val="18"/>
          <w:szCs w:val="18"/>
        </w:rPr>
        <w:t xml:space="preserve">, </w:t>
      </w:r>
      <w:proofErr w:type="spellStart"/>
      <w:r>
        <w:rPr>
          <w:rFonts w:ascii="Arial" w:hAnsi="Arial" w:cs="Arial"/>
          <w:iCs/>
          <w:sz w:val="18"/>
          <w:szCs w:val="18"/>
        </w:rPr>
        <w:t>Çev</w:t>
      </w:r>
      <w:proofErr w:type="spellEnd"/>
      <w:r>
        <w:rPr>
          <w:rFonts w:ascii="Arial" w:hAnsi="Arial" w:cs="Arial"/>
          <w:iCs/>
          <w:sz w:val="18"/>
          <w:szCs w:val="18"/>
        </w:rPr>
        <w:t xml:space="preserve">: </w:t>
      </w:r>
      <w:r w:rsidRPr="00CB57FB">
        <w:rPr>
          <w:rFonts w:ascii="Arial" w:hAnsi="Arial" w:cs="Arial"/>
          <w:iCs/>
          <w:sz w:val="18"/>
          <w:szCs w:val="18"/>
        </w:rPr>
        <w:t>Mehmet Atalay</w:t>
      </w:r>
      <w:r>
        <w:rPr>
          <w:rFonts w:ascii="Arial" w:hAnsi="Arial" w:cs="Arial"/>
          <w:iCs/>
          <w:sz w:val="18"/>
          <w:szCs w:val="18"/>
        </w:rPr>
        <w:t xml:space="preserve">, </w:t>
      </w:r>
      <w:r w:rsidRPr="005935DA">
        <w:rPr>
          <w:rFonts w:ascii="Arial" w:hAnsi="Arial" w:cs="Arial"/>
          <w:iCs/>
          <w:sz w:val="18"/>
          <w:szCs w:val="18"/>
        </w:rPr>
        <w:t xml:space="preserve">Ankara Üniversitesi İlahiyat Fakültesi Dergisi 55:1, </w:t>
      </w:r>
      <w:proofErr w:type="spellStart"/>
      <w:r w:rsidRPr="005935DA">
        <w:rPr>
          <w:rFonts w:ascii="Arial" w:hAnsi="Arial" w:cs="Arial"/>
          <w:iCs/>
          <w:sz w:val="18"/>
          <w:szCs w:val="18"/>
        </w:rPr>
        <w:t>ss</w:t>
      </w:r>
      <w:proofErr w:type="spellEnd"/>
      <w:r>
        <w:rPr>
          <w:rFonts w:ascii="Arial" w:hAnsi="Arial" w:cs="Arial"/>
          <w:iCs/>
          <w:sz w:val="18"/>
          <w:szCs w:val="18"/>
        </w:rPr>
        <w:t xml:space="preserve">, </w:t>
      </w:r>
      <w:r w:rsidRPr="005935DA">
        <w:rPr>
          <w:rFonts w:ascii="Arial" w:hAnsi="Arial" w:cs="Arial"/>
          <w:iCs/>
          <w:sz w:val="18"/>
          <w:szCs w:val="18"/>
        </w:rPr>
        <w:t>123-140</w:t>
      </w:r>
      <w:r>
        <w:rPr>
          <w:rFonts w:ascii="Arial" w:hAnsi="Arial" w:cs="Arial"/>
          <w:iCs/>
          <w:sz w:val="18"/>
          <w:szCs w:val="18"/>
        </w:rPr>
        <w:t>.</w:t>
      </w:r>
      <w:r w:rsidRPr="001C65A5">
        <w:rPr>
          <w:rFonts w:ascii="Arial" w:hAnsi="Arial" w:cs="Arial"/>
          <w:iCs/>
          <w:sz w:val="18"/>
          <w:szCs w:val="18"/>
        </w:rPr>
        <w:t xml:space="preserve"> Islamophobia: A </w:t>
      </w:r>
      <w:proofErr w:type="spellStart"/>
      <w:r w:rsidRPr="001C65A5">
        <w:rPr>
          <w:rFonts w:ascii="Arial" w:hAnsi="Arial" w:cs="Arial"/>
          <w:iCs/>
          <w:sz w:val="18"/>
          <w:szCs w:val="18"/>
        </w:rPr>
        <w:t>Projection</w:t>
      </w:r>
      <w:proofErr w:type="spellEnd"/>
      <w:r w:rsidRPr="001C65A5">
        <w:rPr>
          <w:rFonts w:ascii="Arial" w:hAnsi="Arial" w:cs="Arial"/>
          <w:iCs/>
          <w:sz w:val="18"/>
          <w:szCs w:val="18"/>
        </w:rPr>
        <w:t xml:space="preserve"> of </w:t>
      </w:r>
      <w:proofErr w:type="spellStart"/>
      <w:r w:rsidRPr="001C65A5">
        <w:rPr>
          <w:rFonts w:ascii="Arial" w:hAnsi="Arial" w:cs="Arial"/>
          <w:iCs/>
          <w:sz w:val="18"/>
          <w:szCs w:val="18"/>
        </w:rPr>
        <w:t>the</w:t>
      </w:r>
      <w:proofErr w:type="spellEnd"/>
      <w:r w:rsidRPr="001C65A5">
        <w:rPr>
          <w:rFonts w:ascii="Arial" w:hAnsi="Arial" w:cs="Arial"/>
          <w:iCs/>
          <w:sz w:val="18"/>
          <w:szCs w:val="18"/>
        </w:rPr>
        <w:t xml:space="preserve"> </w:t>
      </w:r>
      <w:proofErr w:type="spellStart"/>
      <w:r w:rsidRPr="001C65A5">
        <w:rPr>
          <w:rFonts w:ascii="Arial" w:hAnsi="Arial" w:cs="Arial"/>
          <w:iCs/>
          <w:sz w:val="18"/>
          <w:szCs w:val="18"/>
        </w:rPr>
        <w:t>West’s</w:t>
      </w:r>
      <w:proofErr w:type="spellEnd"/>
      <w:r w:rsidRPr="001C65A5">
        <w:rPr>
          <w:rFonts w:ascii="Arial" w:hAnsi="Arial" w:cs="Arial"/>
          <w:iCs/>
          <w:sz w:val="18"/>
          <w:szCs w:val="18"/>
        </w:rPr>
        <w:t xml:space="preserve"> </w:t>
      </w:r>
      <w:r>
        <w:rPr>
          <w:rFonts w:ascii="Arial" w:hAnsi="Arial" w:cs="Arial"/>
          <w:iCs/>
          <w:sz w:val="18"/>
          <w:szCs w:val="18"/>
        </w:rPr>
        <w:t>‘Dark Side,’</w:t>
      </w:r>
      <w:r w:rsidRPr="001C65A5">
        <w:rPr>
          <w:rFonts w:ascii="Arial" w:hAnsi="Arial" w:cs="Arial"/>
          <w:iCs/>
          <w:sz w:val="18"/>
          <w:szCs w:val="18"/>
        </w:rPr>
        <w:t xml:space="preserve"> </w:t>
      </w:r>
      <w:proofErr w:type="spellStart"/>
      <w:r w:rsidRPr="001C65A5">
        <w:rPr>
          <w:rFonts w:ascii="Arial" w:hAnsi="Arial" w:cs="Arial"/>
          <w:iCs/>
          <w:sz w:val="18"/>
          <w:szCs w:val="18"/>
        </w:rPr>
        <w:t>Islam</w:t>
      </w:r>
      <w:proofErr w:type="spellEnd"/>
      <w:r w:rsidRPr="001C65A5">
        <w:rPr>
          <w:rFonts w:ascii="Arial" w:hAnsi="Arial" w:cs="Arial"/>
          <w:iCs/>
          <w:sz w:val="18"/>
          <w:szCs w:val="18"/>
        </w:rPr>
        <w:t xml:space="preserve"> </w:t>
      </w:r>
      <w:proofErr w:type="spellStart"/>
      <w:r w:rsidRPr="001C65A5">
        <w:rPr>
          <w:rFonts w:ascii="Arial" w:hAnsi="Arial" w:cs="Arial"/>
          <w:iCs/>
          <w:sz w:val="18"/>
          <w:szCs w:val="18"/>
        </w:rPr>
        <w:t>and</w:t>
      </w:r>
      <w:proofErr w:type="spellEnd"/>
      <w:r w:rsidRPr="001C65A5">
        <w:rPr>
          <w:rFonts w:ascii="Arial" w:hAnsi="Arial" w:cs="Arial"/>
          <w:iCs/>
          <w:sz w:val="18"/>
          <w:szCs w:val="18"/>
        </w:rPr>
        <w:t xml:space="preserve"> </w:t>
      </w:r>
      <w:proofErr w:type="spellStart"/>
      <w:r w:rsidRPr="001C65A5">
        <w:rPr>
          <w:rFonts w:ascii="Arial" w:hAnsi="Arial" w:cs="Arial"/>
          <w:iCs/>
          <w:sz w:val="18"/>
          <w:szCs w:val="18"/>
        </w:rPr>
        <w:t>Civilisational</w:t>
      </w:r>
      <w:proofErr w:type="spellEnd"/>
      <w:r w:rsidRPr="001C65A5">
        <w:rPr>
          <w:rFonts w:ascii="Arial" w:hAnsi="Arial" w:cs="Arial"/>
          <w:iCs/>
          <w:sz w:val="18"/>
          <w:szCs w:val="18"/>
        </w:rPr>
        <w:t xml:space="preserve"> </w:t>
      </w:r>
      <w:proofErr w:type="spellStart"/>
      <w:r w:rsidRPr="001C65A5">
        <w:rPr>
          <w:rFonts w:ascii="Arial" w:hAnsi="Arial" w:cs="Arial"/>
          <w:iCs/>
          <w:sz w:val="18"/>
          <w:szCs w:val="18"/>
        </w:rPr>
        <w:t>Renewal</w:t>
      </w:r>
      <w:proofErr w:type="spellEnd"/>
      <w:r>
        <w:rPr>
          <w:rFonts w:ascii="Arial" w:hAnsi="Arial" w:cs="Arial"/>
          <w:iCs/>
          <w:sz w:val="18"/>
          <w:szCs w:val="18"/>
        </w:rPr>
        <w:t>,</w:t>
      </w:r>
      <w:r w:rsidRPr="00396EC4">
        <w:rPr>
          <w:rFonts w:ascii="Arial" w:hAnsi="Arial" w:cs="Arial"/>
          <w:iCs/>
          <w:sz w:val="18"/>
          <w:szCs w:val="18"/>
        </w:rPr>
        <w:t xml:space="preserve"> </w:t>
      </w:r>
      <w:r w:rsidRPr="001C65A5">
        <w:rPr>
          <w:rFonts w:ascii="Arial" w:hAnsi="Arial" w:cs="Arial"/>
          <w:iCs/>
          <w:sz w:val="18"/>
          <w:szCs w:val="18"/>
        </w:rPr>
        <w:t xml:space="preserve">24, </w:t>
      </w:r>
      <w:r>
        <w:rPr>
          <w:rFonts w:ascii="Arial" w:hAnsi="Arial" w:cs="Arial"/>
          <w:iCs/>
          <w:sz w:val="18"/>
          <w:szCs w:val="18"/>
        </w:rPr>
        <w:t xml:space="preserve">(2011), </w:t>
      </w:r>
      <w:proofErr w:type="spellStart"/>
      <w:r w:rsidRPr="001C65A5">
        <w:rPr>
          <w:rFonts w:ascii="Arial" w:hAnsi="Arial" w:cs="Arial"/>
          <w:iCs/>
          <w:sz w:val="18"/>
          <w:szCs w:val="18"/>
        </w:rPr>
        <w:t>ss</w:t>
      </w:r>
      <w:proofErr w:type="spellEnd"/>
      <w:r w:rsidRPr="001C65A5">
        <w:rPr>
          <w:rFonts w:ascii="Arial" w:hAnsi="Arial" w:cs="Arial"/>
          <w:iCs/>
          <w:sz w:val="18"/>
          <w:szCs w:val="18"/>
        </w:rPr>
        <w:t>.</w:t>
      </w:r>
      <w:r>
        <w:rPr>
          <w:rFonts w:ascii="Arial" w:hAnsi="Arial" w:cs="Arial"/>
          <w:iCs/>
          <w:sz w:val="18"/>
          <w:szCs w:val="18"/>
        </w:rPr>
        <w:t xml:space="preserve"> </w:t>
      </w:r>
      <w:r w:rsidRPr="001C65A5">
        <w:rPr>
          <w:rFonts w:ascii="Arial" w:hAnsi="Arial" w:cs="Arial"/>
          <w:iCs/>
          <w:sz w:val="18"/>
          <w:szCs w:val="18"/>
        </w:rPr>
        <w:t>639-653</w:t>
      </w:r>
      <w:r w:rsidRPr="00396EC4">
        <w:rPr>
          <w:rFonts w:ascii="Arial" w:hAnsi="Arial" w:cs="Arial"/>
          <w:iCs/>
          <w:sz w:val="18"/>
          <w:szCs w:val="18"/>
        </w:rPr>
        <w:t>.</w:t>
      </w:r>
    </w:p>
    <w:p w:rsidR="00B411CA" w:rsidRPr="00794C00" w:rsidRDefault="00F53FB6" w:rsidP="00704D6F">
      <w:pPr>
        <w:autoSpaceDE w:val="0"/>
        <w:autoSpaceDN w:val="0"/>
        <w:adjustRightInd w:val="0"/>
        <w:spacing w:after="200" w:line="240" w:lineRule="atLeast"/>
        <w:jc w:val="both"/>
        <w:rPr>
          <w:rFonts w:ascii="Arial" w:hAnsi="Arial" w:cs="Arial"/>
          <w:sz w:val="18"/>
          <w:szCs w:val="18"/>
          <w:lang w:val="en-US"/>
        </w:rPr>
      </w:pPr>
      <w:r w:rsidRPr="00794C00">
        <w:rPr>
          <w:rFonts w:ascii="Arial" w:hAnsi="Arial" w:cs="Arial"/>
          <w:sz w:val="18"/>
          <w:szCs w:val="18"/>
          <w:lang w:val="en-US"/>
        </w:rPr>
        <w:t>DARWIN</w:t>
      </w:r>
      <w:r w:rsidR="00B411CA" w:rsidRPr="00794C00">
        <w:rPr>
          <w:rFonts w:ascii="Arial" w:hAnsi="Arial" w:cs="Arial"/>
          <w:sz w:val="18"/>
          <w:szCs w:val="18"/>
          <w:lang w:val="en-US"/>
        </w:rPr>
        <w:t xml:space="preserve">, </w:t>
      </w:r>
      <w:r w:rsidR="00734418" w:rsidRPr="00794C00">
        <w:rPr>
          <w:rFonts w:ascii="Arial" w:hAnsi="Arial" w:cs="Arial"/>
          <w:sz w:val="18"/>
          <w:szCs w:val="18"/>
          <w:lang w:val="en-US"/>
        </w:rPr>
        <w:t>Francis</w:t>
      </w:r>
      <w:r w:rsidR="00734418" w:rsidRPr="00794C00">
        <w:rPr>
          <w:rFonts w:ascii="Arial" w:hAnsi="Arial" w:cs="Arial"/>
          <w:sz w:val="18"/>
          <w:szCs w:val="18"/>
          <w:lang w:val="en-US"/>
        </w:rPr>
        <w:t xml:space="preserve"> </w:t>
      </w:r>
      <w:r w:rsidR="00E77336" w:rsidRPr="00794C00">
        <w:rPr>
          <w:rFonts w:ascii="Arial" w:hAnsi="Arial" w:cs="Arial"/>
          <w:sz w:val="18"/>
          <w:szCs w:val="18"/>
          <w:lang w:val="en-US"/>
        </w:rPr>
        <w:t>(1887),</w:t>
      </w:r>
      <w:r w:rsidR="00B411CA" w:rsidRPr="00794C00">
        <w:rPr>
          <w:rFonts w:ascii="Arial" w:hAnsi="Arial" w:cs="Arial"/>
          <w:sz w:val="18"/>
          <w:szCs w:val="18"/>
          <w:lang w:val="en-US"/>
        </w:rPr>
        <w:t xml:space="preserve"> The Life and Letters of Charles Darwin, Vol. I, New York: D. Appleton and Company.</w:t>
      </w:r>
      <w:r w:rsidR="00B411CA" w:rsidRPr="00794C00">
        <w:rPr>
          <w:rFonts w:ascii="Arial" w:hAnsi="Arial" w:cs="Arial"/>
          <w:sz w:val="18"/>
          <w:szCs w:val="18"/>
        </w:rPr>
        <w:t xml:space="preserve"> </w:t>
      </w:r>
      <w:proofErr w:type="spellStart"/>
      <w:r w:rsidR="00B411CA" w:rsidRPr="00794C00">
        <w:rPr>
          <w:rFonts w:ascii="Arial" w:hAnsi="Arial" w:cs="Arial"/>
          <w:sz w:val="18"/>
          <w:szCs w:val="18"/>
        </w:rPr>
        <w:t>p</w:t>
      </w:r>
      <w:r w:rsidR="00E478F2" w:rsidRPr="00794C00">
        <w:rPr>
          <w:rFonts w:ascii="Arial" w:hAnsi="Arial" w:cs="Arial"/>
          <w:sz w:val="18"/>
          <w:szCs w:val="18"/>
        </w:rPr>
        <w:t>p</w:t>
      </w:r>
      <w:proofErr w:type="spellEnd"/>
      <w:r w:rsidR="00B411CA" w:rsidRPr="00794C00">
        <w:rPr>
          <w:rFonts w:ascii="Arial" w:hAnsi="Arial" w:cs="Arial"/>
          <w:sz w:val="18"/>
          <w:szCs w:val="18"/>
        </w:rPr>
        <w:t>. 285-286.</w:t>
      </w:r>
      <w:r w:rsidR="00B411CA" w:rsidRPr="00794C00">
        <w:rPr>
          <w:rFonts w:ascii="Arial" w:hAnsi="Arial" w:cs="Arial"/>
          <w:sz w:val="18"/>
          <w:szCs w:val="18"/>
          <w:lang w:val="en-US"/>
        </w:rPr>
        <w:t xml:space="preserve"> </w:t>
      </w:r>
      <w:hyperlink r:id="rId11" w:anchor="page/3/mode/1up" w:history="1">
        <w:r w:rsidR="00B411CA" w:rsidRPr="00794C00">
          <w:rPr>
            <w:rStyle w:val="Kpr"/>
            <w:rFonts w:ascii="Arial" w:hAnsi="Arial" w:cs="Arial"/>
            <w:color w:val="auto"/>
            <w:sz w:val="18"/>
            <w:szCs w:val="18"/>
            <w:u w:val="none"/>
            <w:lang w:val="en-US"/>
          </w:rPr>
          <w:t>http://www.biodiversitylibrary.org/item/123700#page/3/mode/1up</w:t>
        </w:r>
      </w:hyperlink>
      <w:r w:rsidR="00B411CA" w:rsidRPr="00794C00">
        <w:rPr>
          <w:rFonts w:ascii="Arial" w:hAnsi="Arial" w:cs="Arial"/>
          <w:sz w:val="18"/>
          <w:szCs w:val="18"/>
          <w:lang w:val="en-US"/>
        </w:rPr>
        <w:t xml:space="preserve">. </w:t>
      </w:r>
      <w:r w:rsidR="002671D0">
        <w:rPr>
          <w:rFonts w:ascii="Arial" w:hAnsi="Arial" w:cs="Arial"/>
          <w:sz w:val="18"/>
          <w:szCs w:val="18"/>
          <w:lang w:val="en-US"/>
        </w:rPr>
        <w:t xml:space="preserve">Erişim: </w:t>
      </w:r>
      <w:r w:rsidR="00E478F2" w:rsidRPr="00794C00">
        <w:rPr>
          <w:rFonts w:ascii="Arial" w:hAnsi="Arial" w:cs="Arial"/>
          <w:sz w:val="18"/>
          <w:szCs w:val="18"/>
          <w:lang w:val="en-US"/>
        </w:rPr>
        <w:t>08.0</w:t>
      </w:r>
      <w:r w:rsidR="0097032A" w:rsidRPr="00794C00">
        <w:rPr>
          <w:rFonts w:ascii="Arial" w:hAnsi="Arial" w:cs="Arial"/>
          <w:sz w:val="18"/>
          <w:szCs w:val="18"/>
          <w:lang w:val="en-US"/>
        </w:rPr>
        <w:t>1.2018</w:t>
      </w:r>
      <w:r w:rsidR="00E478F2" w:rsidRPr="00794C00">
        <w:rPr>
          <w:rFonts w:ascii="Arial" w:hAnsi="Arial" w:cs="Arial"/>
          <w:sz w:val="18"/>
          <w:szCs w:val="18"/>
          <w:lang w:val="en-US"/>
        </w:rPr>
        <w:t>.</w:t>
      </w:r>
    </w:p>
    <w:p w:rsidR="00B411CA" w:rsidRPr="00794C00" w:rsidRDefault="00F53FB6" w:rsidP="006E10DE">
      <w:pPr>
        <w:spacing w:after="200" w:line="240" w:lineRule="atLeast"/>
        <w:jc w:val="both"/>
        <w:rPr>
          <w:rFonts w:ascii="Arial" w:hAnsi="Arial" w:cs="Arial"/>
          <w:sz w:val="18"/>
          <w:szCs w:val="18"/>
        </w:rPr>
      </w:pPr>
      <w:r w:rsidRPr="00794C00">
        <w:rPr>
          <w:rFonts w:ascii="Arial" w:hAnsi="Arial" w:cs="Arial"/>
          <w:sz w:val="18"/>
          <w:szCs w:val="18"/>
        </w:rPr>
        <w:t>DAVUTOĞLU</w:t>
      </w:r>
      <w:r w:rsidR="00B411CA" w:rsidRPr="00794C00">
        <w:rPr>
          <w:rFonts w:ascii="Arial" w:hAnsi="Arial" w:cs="Arial"/>
          <w:sz w:val="18"/>
          <w:szCs w:val="18"/>
        </w:rPr>
        <w:t>, A</w:t>
      </w:r>
      <w:r w:rsidRPr="00794C00">
        <w:rPr>
          <w:rFonts w:ascii="Arial" w:hAnsi="Arial" w:cs="Arial"/>
          <w:sz w:val="18"/>
          <w:szCs w:val="18"/>
        </w:rPr>
        <w:t>hmet</w:t>
      </w:r>
      <w:r w:rsidR="00B411CA" w:rsidRPr="00794C00">
        <w:rPr>
          <w:rFonts w:ascii="Arial" w:hAnsi="Arial" w:cs="Arial"/>
          <w:sz w:val="18"/>
          <w:szCs w:val="18"/>
        </w:rPr>
        <w:t xml:space="preserve"> (2002), </w:t>
      </w:r>
      <w:r w:rsidR="00B411CA" w:rsidRPr="00794C00">
        <w:rPr>
          <w:rFonts w:ascii="Arial" w:hAnsi="Arial" w:cs="Arial"/>
          <w:iCs/>
          <w:sz w:val="18"/>
          <w:szCs w:val="18"/>
        </w:rPr>
        <w:t>Stratejik Derinlik</w:t>
      </w:r>
      <w:r w:rsidR="00B411CA" w:rsidRPr="00794C00">
        <w:rPr>
          <w:rFonts w:ascii="Arial" w:hAnsi="Arial" w:cs="Arial"/>
          <w:sz w:val="18"/>
          <w:szCs w:val="18"/>
        </w:rPr>
        <w:t>, 10. Basım. Kü</w:t>
      </w:r>
      <w:r w:rsidR="006E10DE" w:rsidRPr="00794C00">
        <w:rPr>
          <w:rFonts w:ascii="Arial" w:hAnsi="Arial" w:cs="Arial"/>
          <w:sz w:val="18"/>
          <w:szCs w:val="18"/>
        </w:rPr>
        <w:t>re Yayınları, İstanbul.</w:t>
      </w:r>
    </w:p>
    <w:p w:rsidR="00B411CA" w:rsidRPr="00794C00" w:rsidRDefault="006E10DE" w:rsidP="006E10DE">
      <w:pPr>
        <w:spacing w:after="200" w:line="240" w:lineRule="atLeast"/>
        <w:jc w:val="both"/>
        <w:rPr>
          <w:rFonts w:ascii="Arial" w:hAnsi="Arial" w:cs="Arial"/>
          <w:sz w:val="18"/>
          <w:szCs w:val="18"/>
        </w:rPr>
      </w:pPr>
      <w:r w:rsidRPr="00794C00">
        <w:rPr>
          <w:rFonts w:ascii="Arial" w:hAnsi="Arial" w:cs="Arial"/>
          <w:sz w:val="18"/>
          <w:szCs w:val="18"/>
        </w:rPr>
        <w:t xml:space="preserve">DAVUTOĞLU, Ahmet </w:t>
      </w:r>
      <w:r w:rsidR="00B411CA" w:rsidRPr="00794C00">
        <w:rPr>
          <w:rFonts w:ascii="Arial" w:hAnsi="Arial" w:cs="Arial"/>
          <w:sz w:val="18"/>
          <w:szCs w:val="18"/>
        </w:rPr>
        <w:t xml:space="preserve">(2012), </w:t>
      </w:r>
      <w:r w:rsidR="00B411CA" w:rsidRPr="00794C00">
        <w:rPr>
          <w:rFonts w:ascii="Arial" w:hAnsi="Arial" w:cs="Arial"/>
          <w:iCs/>
          <w:sz w:val="18"/>
          <w:szCs w:val="18"/>
        </w:rPr>
        <w:t>Küresel Bunalım</w:t>
      </w:r>
      <w:r w:rsidR="00B411CA" w:rsidRPr="00794C00">
        <w:rPr>
          <w:rFonts w:ascii="Arial" w:hAnsi="Arial" w:cs="Arial"/>
          <w:sz w:val="18"/>
          <w:szCs w:val="18"/>
        </w:rPr>
        <w:t xml:space="preserve">, </w:t>
      </w:r>
      <w:r w:rsidR="00B411CA" w:rsidRPr="00794C00">
        <w:rPr>
          <w:rFonts w:ascii="Arial" w:hAnsi="Arial" w:cs="Arial"/>
          <w:iCs/>
          <w:sz w:val="18"/>
          <w:szCs w:val="18"/>
        </w:rPr>
        <w:t>11 Eylül Konuşmaları</w:t>
      </w:r>
      <w:r w:rsidRPr="00794C00">
        <w:rPr>
          <w:rFonts w:ascii="Arial" w:hAnsi="Arial" w:cs="Arial"/>
          <w:sz w:val="18"/>
          <w:szCs w:val="18"/>
        </w:rPr>
        <w:t>, 32. Basım, Küre Yayınları, İstanbul.</w:t>
      </w:r>
    </w:p>
    <w:p w:rsidR="00B411CA" w:rsidRPr="00794C00" w:rsidRDefault="00CF7435" w:rsidP="00704D6F">
      <w:pPr>
        <w:spacing w:after="200" w:line="240" w:lineRule="atLeast"/>
        <w:jc w:val="both"/>
        <w:rPr>
          <w:rFonts w:ascii="Arial" w:hAnsi="Arial" w:cs="Arial"/>
          <w:sz w:val="18"/>
          <w:szCs w:val="18"/>
        </w:rPr>
      </w:pPr>
      <w:r w:rsidRPr="00794C00">
        <w:rPr>
          <w:rFonts w:ascii="Arial" w:hAnsi="Arial" w:cs="Arial"/>
          <w:sz w:val="18"/>
          <w:szCs w:val="18"/>
        </w:rPr>
        <w:t>DELİBAŞ</w:t>
      </w:r>
      <w:r w:rsidR="00E77336" w:rsidRPr="00794C00">
        <w:rPr>
          <w:rFonts w:ascii="Arial" w:hAnsi="Arial" w:cs="Arial"/>
          <w:sz w:val="18"/>
          <w:szCs w:val="18"/>
        </w:rPr>
        <w:t xml:space="preserve">, </w:t>
      </w:r>
      <w:r w:rsidRPr="00794C00">
        <w:rPr>
          <w:rFonts w:ascii="Arial" w:hAnsi="Arial" w:cs="Arial"/>
          <w:sz w:val="18"/>
          <w:szCs w:val="18"/>
        </w:rPr>
        <w:t>Kayhan</w:t>
      </w:r>
      <w:r w:rsidR="00E77336" w:rsidRPr="00794C00">
        <w:rPr>
          <w:rFonts w:ascii="Arial" w:hAnsi="Arial" w:cs="Arial"/>
          <w:sz w:val="18"/>
          <w:szCs w:val="18"/>
        </w:rPr>
        <w:t xml:space="preserve"> (2004),</w:t>
      </w:r>
      <w:r w:rsidR="00B411CA" w:rsidRPr="00794C00">
        <w:rPr>
          <w:rFonts w:ascii="Arial" w:hAnsi="Arial" w:cs="Arial"/>
          <w:sz w:val="18"/>
          <w:szCs w:val="18"/>
        </w:rPr>
        <w:t xml:space="preserve"> İslâmî Fundamentalizmden İslâm Fobisine: Batı Dünyasında Gelişmekte Olan </w:t>
      </w:r>
      <w:proofErr w:type="spellStart"/>
      <w:r w:rsidR="00B411CA" w:rsidRPr="00794C00">
        <w:rPr>
          <w:rFonts w:ascii="Arial" w:hAnsi="Arial" w:cs="Arial"/>
          <w:sz w:val="18"/>
          <w:szCs w:val="18"/>
        </w:rPr>
        <w:t>İslâmophobia</w:t>
      </w:r>
      <w:proofErr w:type="spellEnd"/>
      <w:r w:rsidR="00B411CA" w:rsidRPr="00794C00">
        <w:rPr>
          <w:rFonts w:ascii="Arial" w:hAnsi="Arial" w:cs="Arial"/>
          <w:sz w:val="18"/>
          <w:szCs w:val="18"/>
        </w:rPr>
        <w:t xml:space="preserve"> Yeni Bir Eşitsizlik Kaynağı Olarak Görülebilir mi? </w:t>
      </w:r>
      <w:r w:rsidR="00B411CA" w:rsidRPr="00794C00">
        <w:rPr>
          <w:rFonts w:ascii="Arial" w:hAnsi="Arial" w:cs="Arial"/>
          <w:iCs/>
          <w:sz w:val="18"/>
          <w:szCs w:val="18"/>
        </w:rPr>
        <w:t>Bilgi Dergisi</w:t>
      </w:r>
      <w:r w:rsidR="00B411CA" w:rsidRPr="00794C00">
        <w:rPr>
          <w:rFonts w:ascii="Arial" w:hAnsi="Arial" w:cs="Arial"/>
          <w:sz w:val="18"/>
          <w:szCs w:val="18"/>
        </w:rPr>
        <w:t>, Cilt: 6, Sayı:2, www.bilgidergi.com/</w:t>
      </w:r>
      <w:proofErr w:type="spellStart"/>
      <w:r w:rsidR="00B411CA" w:rsidRPr="00794C00">
        <w:rPr>
          <w:rFonts w:ascii="Arial" w:hAnsi="Arial" w:cs="Arial"/>
          <w:sz w:val="18"/>
          <w:szCs w:val="18"/>
        </w:rPr>
        <w:t>uploads</w:t>
      </w:r>
      <w:proofErr w:type="spellEnd"/>
      <w:r w:rsidR="00B411CA" w:rsidRPr="00794C00">
        <w:rPr>
          <w:rFonts w:ascii="Arial" w:hAnsi="Arial" w:cs="Arial"/>
          <w:sz w:val="18"/>
          <w:szCs w:val="18"/>
        </w:rPr>
        <w:t>/2004Delibas</w:t>
      </w:r>
      <w:r w:rsidR="002671D0">
        <w:rPr>
          <w:rFonts w:ascii="Arial" w:hAnsi="Arial" w:cs="Arial"/>
          <w:sz w:val="18"/>
          <w:szCs w:val="18"/>
        </w:rPr>
        <w:t>,</w:t>
      </w:r>
      <w:r w:rsidR="00B411CA" w:rsidRPr="00794C00">
        <w:rPr>
          <w:rFonts w:ascii="Arial" w:hAnsi="Arial" w:cs="Arial"/>
          <w:sz w:val="18"/>
          <w:szCs w:val="18"/>
        </w:rPr>
        <w:t xml:space="preserve"> </w:t>
      </w:r>
      <w:r w:rsidR="002671D0">
        <w:rPr>
          <w:rFonts w:ascii="Arial" w:hAnsi="Arial" w:cs="Arial"/>
          <w:sz w:val="18"/>
          <w:szCs w:val="18"/>
          <w:lang w:val="en-US"/>
        </w:rPr>
        <w:t xml:space="preserve">Erişim: </w:t>
      </w:r>
      <w:r w:rsidR="00E40A25" w:rsidRPr="00794C00">
        <w:rPr>
          <w:rFonts w:ascii="Arial" w:hAnsi="Arial" w:cs="Arial"/>
          <w:sz w:val="18"/>
          <w:szCs w:val="18"/>
        </w:rPr>
        <w:t>01.07.2018</w:t>
      </w:r>
      <w:r w:rsidR="00E478F2" w:rsidRPr="00794C00">
        <w:rPr>
          <w:rFonts w:ascii="Arial" w:hAnsi="Arial" w:cs="Arial"/>
          <w:sz w:val="18"/>
          <w:szCs w:val="18"/>
        </w:rPr>
        <w:t>.</w:t>
      </w:r>
    </w:p>
    <w:p w:rsidR="00B411CA" w:rsidRPr="00794C00" w:rsidRDefault="00CF7435" w:rsidP="00813A10">
      <w:pPr>
        <w:spacing w:after="200" w:line="240" w:lineRule="atLeast"/>
        <w:jc w:val="both"/>
        <w:rPr>
          <w:rFonts w:ascii="Arial" w:hAnsi="Arial" w:cs="Arial"/>
          <w:sz w:val="18"/>
          <w:szCs w:val="18"/>
        </w:rPr>
      </w:pPr>
      <w:r w:rsidRPr="00794C00">
        <w:rPr>
          <w:rFonts w:ascii="Arial" w:hAnsi="Arial" w:cs="Arial"/>
          <w:sz w:val="18"/>
          <w:szCs w:val="18"/>
        </w:rPr>
        <w:t xml:space="preserve">DURALI, </w:t>
      </w:r>
      <w:r w:rsidR="00E77336" w:rsidRPr="00794C00">
        <w:rPr>
          <w:rFonts w:ascii="Arial" w:hAnsi="Arial" w:cs="Arial"/>
          <w:sz w:val="18"/>
          <w:szCs w:val="18"/>
        </w:rPr>
        <w:t>Ş</w:t>
      </w:r>
      <w:r w:rsidRPr="00794C00">
        <w:rPr>
          <w:rFonts w:ascii="Arial" w:hAnsi="Arial" w:cs="Arial"/>
          <w:sz w:val="18"/>
          <w:szCs w:val="18"/>
        </w:rPr>
        <w:t xml:space="preserve">. </w:t>
      </w:r>
      <w:r w:rsidRPr="00794C00">
        <w:rPr>
          <w:rFonts w:ascii="Arial" w:hAnsi="Arial" w:cs="Arial"/>
          <w:sz w:val="18"/>
          <w:szCs w:val="18"/>
        </w:rPr>
        <w:t>Teoman</w:t>
      </w:r>
      <w:r w:rsidR="001749BA" w:rsidRPr="00794C00">
        <w:rPr>
          <w:rFonts w:ascii="Arial" w:hAnsi="Arial" w:cs="Arial"/>
          <w:sz w:val="18"/>
          <w:szCs w:val="18"/>
        </w:rPr>
        <w:t>.</w:t>
      </w:r>
      <w:r w:rsidR="00E77336" w:rsidRPr="00794C00">
        <w:rPr>
          <w:rFonts w:ascii="Arial" w:hAnsi="Arial" w:cs="Arial"/>
          <w:sz w:val="18"/>
          <w:szCs w:val="18"/>
        </w:rPr>
        <w:t xml:space="preserve"> (2010),</w:t>
      </w:r>
      <w:r w:rsidR="00B411CA" w:rsidRPr="00794C00">
        <w:rPr>
          <w:rFonts w:ascii="Arial" w:hAnsi="Arial" w:cs="Arial"/>
          <w:sz w:val="18"/>
          <w:szCs w:val="18"/>
        </w:rPr>
        <w:t xml:space="preserve"> Çağdaş Küresel Medeniyet, 4. Baskı, </w:t>
      </w:r>
      <w:r w:rsidR="00813A10" w:rsidRPr="00794C00">
        <w:rPr>
          <w:rFonts w:ascii="Arial" w:hAnsi="Arial" w:cs="Arial"/>
          <w:sz w:val="18"/>
          <w:szCs w:val="18"/>
        </w:rPr>
        <w:t>Dergâh Yayınları, İstanbul.</w:t>
      </w:r>
    </w:p>
    <w:p w:rsidR="00B411CA" w:rsidRPr="00794C00" w:rsidRDefault="004D3A46" w:rsidP="00704D6F">
      <w:pPr>
        <w:spacing w:after="200" w:line="240" w:lineRule="atLeast"/>
        <w:jc w:val="both"/>
        <w:rPr>
          <w:rFonts w:ascii="Arial" w:hAnsi="Arial" w:cs="Arial"/>
          <w:sz w:val="18"/>
          <w:szCs w:val="18"/>
        </w:rPr>
      </w:pPr>
      <w:r w:rsidRPr="00794C00">
        <w:rPr>
          <w:rFonts w:ascii="Arial" w:hAnsi="Arial" w:cs="Arial"/>
          <w:sz w:val="18"/>
          <w:szCs w:val="18"/>
        </w:rPr>
        <w:t>DURANT</w:t>
      </w:r>
      <w:r w:rsidR="00813A10" w:rsidRPr="00794C00">
        <w:rPr>
          <w:rFonts w:ascii="Arial" w:hAnsi="Arial" w:cs="Arial"/>
          <w:sz w:val="18"/>
          <w:szCs w:val="18"/>
        </w:rPr>
        <w:t xml:space="preserve">, </w:t>
      </w:r>
      <w:proofErr w:type="spellStart"/>
      <w:r w:rsidR="00813A10" w:rsidRPr="00794C00">
        <w:rPr>
          <w:rFonts w:ascii="Arial" w:hAnsi="Arial" w:cs="Arial"/>
          <w:sz w:val="18"/>
          <w:szCs w:val="18"/>
        </w:rPr>
        <w:t>Will</w:t>
      </w:r>
      <w:proofErr w:type="spellEnd"/>
      <w:r w:rsidR="00E77336" w:rsidRPr="00794C00">
        <w:rPr>
          <w:rFonts w:ascii="Arial" w:hAnsi="Arial" w:cs="Arial"/>
          <w:sz w:val="18"/>
          <w:szCs w:val="18"/>
        </w:rPr>
        <w:t xml:space="preserve"> (</w:t>
      </w:r>
      <w:r w:rsidR="007032F4" w:rsidRPr="00794C00">
        <w:rPr>
          <w:rFonts w:ascii="Arial" w:hAnsi="Arial" w:cs="Arial"/>
          <w:sz w:val="18"/>
          <w:szCs w:val="18"/>
        </w:rPr>
        <w:t>2004</w:t>
      </w:r>
      <w:r w:rsidR="00E77336" w:rsidRPr="00794C00">
        <w:rPr>
          <w:rFonts w:ascii="Arial" w:hAnsi="Arial" w:cs="Arial"/>
          <w:sz w:val="18"/>
          <w:szCs w:val="18"/>
        </w:rPr>
        <w:t>),</w:t>
      </w:r>
      <w:r w:rsidR="00B411CA" w:rsidRPr="00794C00">
        <w:rPr>
          <w:rFonts w:ascii="Arial" w:hAnsi="Arial" w:cs="Arial"/>
          <w:sz w:val="18"/>
          <w:szCs w:val="18"/>
        </w:rPr>
        <w:t xml:space="preserve"> İslâm Medeniyeti,</w:t>
      </w:r>
      <w:r w:rsidR="00813A10" w:rsidRPr="00794C00">
        <w:rPr>
          <w:rFonts w:ascii="Arial" w:hAnsi="Arial" w:cs="Arial"/>
          <w:sz w:val="18"/>
          <w:szCs w:val="18"/>
        </w:rPr>
        <w:t xml:space="preserve"> </w:t>
      </w:r>
      <w:r w:rsidR="00B411CA" w:rsidRPr="00794C00">
        <w:rPr>
          <w:rFonts w:ascii="Arial" w:hAnsi="Arial" w:cs="Arial"/>
          <w:sz w:val="18"/>
          <w:szCs w:val="18"/>
        </w:rPr>
        <w:t xml:space="preserve">Çev. </w:t>
      </w:r>
      <w:r w:rsidRPr="00794C00">
        <w:rPr>
          <w:rFonts w:ascii="Arial" w:hAnsi="Arial" w:cs="Arial"/>
          <w:sz w:val="18"/>
          <w:szCs w:val="18"/>
        </w:rPr>
        <w:t xml:space="preserve">Orhan </w:t>
      </w:r>
      <w:r w:rsidR="00B411CA" w:rsidRPr="00794C00">
        <w:rPr>
          <w:rFonts w:ascii="Arial" w:hAnsi="Arial" w:cs="Arial"/>
          <w:sz w:val="18"/>
          <w:szCs w:val="18"/>
        </w:rPr>
        <w:t>Bahaeddin, Tercüman 1001 Temel Eser, No</w:t>
      </w:r>
      <w:r w:rsidRPr="00794C00">
        <w:rPr>
          <w:rFonts w:ascii="Arial" w:hAnsi="Arial" w:cs="Arial"/>
          <w:sz w:val="18"/>
          <w:szCs w:val="18"/>
        </w:rPr>
        <w:t>:</w:t>
      </w:r>
      <w:r w:rsidR="00B411CA" w:rsidRPr="00794C00">
        <w:rPr>
          <w:rFonts w:ascii="Arial" w:hAnsi="Arial" w:cs="Arial"/>
          <w:sz w:val="18"/>
          <w:szCs w:val="18"/>
        </w:rPr>
        <w:t xml:space="preserve"> 29, İstanbul.</w:t>
      </w:r>
    </w:p>
    <w:p w:rsidR="00B411CA" w:rsidRPr="00794C00" w:rsidRDefault="00D1781E" w:rsidP="00704D6F">
      <w:pPr>
        <w:spacing w:after="200" w:line="240" w:lineRule="atLeast"/>
        <w:jc w:val="both"/>
        <w:rPr>
          <w:rFonts w:ascii="Arial" w:hAnsi="Arial" w:cs="Arial"/>
          <w:sz w:val="18"/>
          <w:szCs w:val="18"/>
        </w:rPr>
      </w:pPr>
      <w:r w:rsidRPr="00794C00">
        <w:rPr>
          <w:rFonts w:ascii="Arial" w:hAnsi="Arial" w:cs="Arial"/>
          <w:sz w:val="18"/>
          <w:szCs w:val="18"/>
        </w:rPr>
        <w:t>GARAUDY</w:t>
      </w:r>
      <w:r w:rsidR="00E77336" w:rsidRPr="00794C00">
        <w:rPr>
          <w:rFonts w:ascii="Arial" w:hAnsi="Arial" w:cs="Arial"/>
          <w:sz w:val="18"/>
          <w:szCs w:val="18"/>
        </w:rPr>
        <w:t xml:space="preserve">, </w:t>
      </w:r>
      <w:proofErr w:type="spellStart"/>
      <w:r w:rsidR="004D3A46" w:rsidRPr="00794C00">
        <w:rPr>
          <w:rFonts w:ascii="Arial" w:hAnsi="Arial" w:cs="Arial"/>
          <w:sz w:val="18"/>
          <w:szCs w:val="18"/>
        </w:rPr>
        <w:t>Roger</w:t>
      </w:r>
      <w:proofErr w:type="spellEnd"/>
      <w:r w:rsidR="004D3A46" w:rsidRPr="00794C00">
        <w:rPr>
          <w:rFonts w:ascii="Arial" w:hAnsi="Arial" w:cs="Arial"/>
          <w:sz w:val="18"/>
          <w:szCs w:val="18"/>
        </w:rPr>
        <w:t xml:space="preserve"> </w:t>
      </w:r>
      <w:r w:rsidR="00E77336" w:rsidRPr="00794C00">
        <w:rPr>
          <w:rFonts w:ascii="Arial" w:hAnsi="Arial" w:cs="Arial"/>
          <w:sz w:val="18"/>
          <w:szCs w:val="18"/>
        </w:rPr>
        <w:t>(2011),</w:t>
      </w:r>
      <w:r w:rsidR="00B411CA" w:rsidRPr="00794C00">
        <w:rPr>
          <w:rFonts w:ascii="Arial" w:hAnsi="Arial" w:cs="Arial"/>
          <w:sz w:val="18"/>
          <w:szCs w:val="18"/>
        </w:rPr>
        <w:t xml:space="preserve"> Medeniyetler Diyaloğu, Çev. </w:t>
      </w:r>
      <w:r w:rsidRPr="00794C00">
        <w:rPr>
          <w:rFonts w:ascii="Arial" w:hAnsi="Arial" w:cs="Arial"/>
          <w:sz w:val="18"/>
          <w:szCs w:val="18"/>
        </w:rPr>
        <w:t xml:space="preserve">Cemal </w:t>
      </w:r>
      <w:r w:rsidR="00B411CA" w:rsidRPr="00794C00">
        <w:rPr>
          <w:rFonts w:ascii="Arial" w:hAnsi="Arial" w:cs="Arial"/>
          <w:sz w:val="18"/>
          <w:szCs w:val="18"/>
        </w:rPr>
        <w:t>Aydın, Türk Edebiyatı Vakfı Yayınları, İstanbul.</w:t>
      </w:r>
    </w:p>
    <w:p w:rsidR="00B411CA" w:rsidRPr="00794C00" w:rsidRDefault="00825DC9" w:rsidP="00825DC9">
      <w:pPr>
        <w:spacing w:after="200" w:line="240" w:lineRule="atLeast"/>
        <w:jc w:val="both"/>
        <w:rPr>
          <w:rFonts w:ascii="Arial" w:hAnsi="Arial" w:cs="Arial"/>
          <w:sz w:val="18"/>
          <w:szCs w:val="18"/>
        </w:rPr>
      </w:pPr>
      <w:r w:rsidRPr="00794C00">
        <w:rPr>
          <w:rFonts w:ascii="Arial" w:hAnsi="Arial" w:cs="Arial"/>
          <w:sz w:val="18"/>
          <w:szCs w:val="18"/>
        </w:rPr>
        <w:t xml:space="preserve">GUENON, </w:t>
      </w:r>
      <w:r w:rsidR="00D1781E" w:rsidRPr="00794C00">
        <w:rPr>
          <w:rFonts w:ascii="Arial" w:hAnsi="Arial" w:cs="Arial"/>
          <w:sz w:val="18"/>
          <w:szCs w:val="18"/>
        </w:rPr>
        <w:t xml:space="preserve">Rene </w:t>
      </w:r>
      <w:r w:rsidR="00E77336" w:rsidRPr="00794C00">
        <w:rPr>
          <w:rFonts w:ascii="Arial" w:hAnsi="Arial" w:cs="Arial"/>
          <w:sz w:val="18"/>
          <w:szCs w:val="18"/>
        </w:rPr>
        <w:t>(1979),</w:t>
      </w:r>
      <w:r w:rsidR="00B411CA" w:rsidRPr="00794C00">
        <w:rPr>
          <w:rFonts w:ascii="Arial" w:hAnsi="Arial" w:cs="Arial"/>
          <w:sz w:val="18"/>
          <w:szCs w:val="18"/>
        </w:rPr>
        <w:t xml:space="preserve"> Modern Dünyanın Bunalımı, </w:t>
      </w:r>
      <w:r w:rsidRPr="00794C00">
        <w:rPr>
          <w:rFonts w:ascii="Arial" w:hAnsi="Arial" w:cs="Arial"/>
          <w:sz w:val="18"/>
          <w:szCs w:val="18"/>
        </w:rPr>
        <w:t xml:space="preserve">Çev. </w:t>
      </w:r>
      <w:r w:rsidR="00D1781E" w:rsidRPr="00794C00">
        <w:rPr>
          <w:rFonts w:ascii="Arial" w:hAnsi="Arial" w:cs="Arial"/>
          <w:sz w:val="18"/>
          <w:szCs w:val="18"/>
        </w:rPr>
        <w:t>Nabi Avcı</w:t>
      </w:r>
      <w:r w:rsidRPr="00794C00">
        <w:rPr>
          <w:rFonts w:ascii="Arial" w:hAnsi="Arial" w:cs="Arial"/>
          <w:sz w:val="18"/>
          <w:szCs w:val="18"/>
        </w:rPr>
        <w:t>,</w:t>
      </w:r>
      <w:r w:rsidR="00D1781E" w:rsidRPr="00794C00">
        <w:rPr>
          <w:rFonts w:ascii="Arial" w:hAnsi="Arial" w:cs="Arial"/>
          <w:sz w:val="18"/>
          <w:szCs w:val="18"/>
        </w:rPr>
        <w:t xml:space="preserve"> </w:t>
      </w:r>
      <w:r w:rsidRPr="00794C00">
        <w:rPr>
          <w:rFonts w:ascii="Arial" w:hAnsi="Arial" w:cs="Arial"/>
          <w:sz w:val="18"/>
          <w:szCs w:val="18"/>
        </w:rPr>
        <w:t>Yeryüzü Yayınları, İstanbul.</w:t>
      </w:r>
    </w:p>
    <w:p w:rsidR="00A90343" w:rsidRPr="00794C00" w:rsidRDefault="00825DC9" w:rsidP="00704D6F">
      <w:pPr>
        <w:spacing w:after="200" w:line="240" w:lineRule="atLeast"/>
        <w:jc w:val="both"/>
        <w:rPr>
          <w:rFonts w:ascii="Arial" w:hAnsi="Arial" w:cs="Arial"/>
          <w:sz w:val="18"/>
          <w:szCs w:val="18"/>
        </w:rPr>
      </w:pPr>
      <w:r w:rsidRPr="00794C00">
        <w:rPr>
          <w:rFonts w:ascii="Arial" w:hAnsi="Arial" w:cs="Arial"/>
          <w:sz w:val="18"/>
          <w:szCs w:val="18"/>
        </w:rPr>
        <w:lastRenderedPageBreak/>
        <w:t xml:space="preserve">GÖRGÜN, </w:t>
      </w:r>
      <w:r w:rsidR="00A90343" w:rsidRPr="00794C00">
        <w:rPr>
          <w:rFonts w:ascii="Arial" w:hAnsi="Arial" w:cs="Arial"/>
          <w:sz w:val="18"/>
          <w:szCs w:val="18"/>
        </w:rPr>
        <w:t xml:space="preserve">Tahsin (2003), Medeniyet, </w:t>
      </w:r>
      <w:r w:rsidR="00AD0603">
        <w:rPr>
          <w:rFonts w:ascii="Arial" w:hAnsi="Arial" w:cs="Arial"/>
          <w:sz w:val="18"/>
          <w:szCs w:val="18"/>
        </w:rPr>
        <w:t>İslâm</w:t>
      </w:r>
      <w:r w:rsidR="00A90343" w:rsidRPr="00794C00">
        <w:rPr>
          <w:rFonts w:ascii="Arial" w:hAnsi="Arial" w:cs="Arial"/>
          <w:sz w:val="18"/>
          <w:szCs w:val="18"/>
        </w:rPr>
        <w:t xml:space="preserve"> Ansiklopedisi, cilt: 28, </w:t>
      </w:r>
      <w:proofErr w:type="spellStart"/>
      <w:r w:rsidR="00A90343" w:rsidRPr="00794C00">
        <w:rPr>
          <w:rFonts w:ascii="Arial" w:hAnsi="Arial" w:cs="Arial"/>
          <w:sz w:val="18"/>
          <w:szCs w:val="18"/>
        </w:rPr>
        <w:t>s</w:t>
      </w:r>
      <w:r w:rsidR="000F1093" w:rsidRPr="00794C00">
        <w:rPr>
          <w:rFonts w:ascii="Arial" w:hAnsi="Arial" w:cs="Arial"/>
          <w:sz w:val="18"/>
          <w:szCs w:val="18"/>
        </w:rPr>
        <w:t>s</w:t>
      </w:r>
      <w:proofErr w:type="spellEnd"/>
      <w:r w:rsidR="00A90343" w:rsidRPr="00794C00">
        <w:rPr>
          <w:rFonts w:ascii="Arial" w:hAnsi="Arial" w:cs="Arial"/>
          <w:sz w:val="18"/>
          <w:szCs w:val="18"/>
        </w:rPr>
        <w:t>. 298-301.</w:t>
      </w:r>
    </w:p>
    <w:p w:rsidR="00B411CA" w:rsidRPr="00794C00" w:rsidRDefault="001338A5" w:rsidP="0034522F">
      <w:pPr>
        <w:spacing w:after="200" w:line="240" w:lineRule="atLeast"/>
        <w:jc w:val="both"/>
        <w:rPr>
          <w:rFonts w:ascii="Arial" w:hAnsi="Arial" w:cs="Arial"/>
          <w:sz w:val="18"/>
          <w:szCs w:val="18"/>
        </w:rPr>
      </w:pPr>
      <w:r w:rsidRPr="00794C00">
        <w:rPr>
          <w:rFonts w:ascii="Arial" w:hAnsi="Arial" w:cs="Arial"/>
          <w:sz w:val="18"/>
          <w:szCs w:val="18"/>
        </w:rPr>
        <w:t xml:space="preserve">İBN HALDUN, </w:t>
      </w:r>
      <w:r w:rsidRPr="00794C00">
        <w:rPr>
          <w:rStyle w:val="extended-textshort"/>
        </w:rPr>
        <w:t xml:space="preserve">Ebu </w:t>
      </w:r>
      <w:proofErr w:type="spellStart"/>
      <w:r w:rsidRPr="00794C00">
        <w:rPr>
          <w:rStyle w:val="extended-textshort"/>
        </w:rPr>
        <w:t>Zeyd</w:t>
      </w:r>
      <w:proofErr w:type="spellEnd"/>
      <w:r w:rsidRPr="00794C00">
        <w:rPr>
          <w:rStyle w:val="extended-textshort"/>
        </w:rPr>
        <w:t xml:space="preserve"> Abdurrahman</w:t>
      </w:r>
      <w:r w:rsidR="00E77336" w:rsidRPr="00794C00">
        <w:rPr>
          <w:rFonts w:ascii="Arial" w:hAnsi="Arial" w:cs="Arial"/>
          <w:sz w:val="18"/>
          <w:szCs w:val="18"/>
        </w:rPr>
        <w:t xml:space="preserve"> (1983),</w:t>
      </w:r>
      <w:r w:rsidR="00B411CA" w:rsidRPr="00794C00">
        <w:rPr>
          <w:rFonts w:ascii="Arial" w:hAnsi="Arial" w:cs="Arial"/>
          <w:sz w:val="18"/>
          <w:szCs w:val="18"/>
        </w:rPr>
        <w:t xml:space="preserve"> </w:t>
      </w:r>
      <w:r w:rsidR="00B411CA" w:rsidRPr="00794C00">
        <w:rPr>
          <w:rFonts w:ascii="Arial" w:hAnsi="Arial" w:cs="Arial"/>
          <w:iCs/>
          <w:sz w:val="18"/>
          <w:szCs w:val="18"/>
        </w:rPr>
        <w:t>Mukaddime</w:t>
      </w:r>
      <w:r w:rsidR="00B411CA" w:rsidRPr="00794C00">
        <w:rPr>
          <w:rFonts w:ascii="Arial" w:hAnsi="Arial" w:cs="Arial"/>
          <w:sz w:val="18"/>
          <w:szCs w:val="18"/>
        </w:rPr>
        <w:t>, Hazırlayan: S</w:t>
      </w:r>
      <w:r w:rsidR="007032F4" w:rsidRPr="00794C00">
        <w:rPr>
          <w:rFonts w:ascii="Arial" w:hAnsi="Arial" w:cs="Arial"/>
          <w:sz w:val="18"/>
          <w:szCs w:val="18"/>
        </w:rPr>
        <w:t>.</w:t>
      </w:r>
      <w:r w:rsidR="00B411CA" w:rsidRPr="00794C00">
        <w:rPr>
          <w:rFonts w:ascii="Arial" w:hAnsi="Arial" w:cs="Arial"/>
          <w:sz w:val="18"/>
          <w:szCs w:val="18"/>
        </w:rPr>
        <w:t xml:space="preserve"> Uludağ, </w:t>
      </w:r>
      <w:r w:rsidR="0034522F" w:rsidRPr="00794C00">
        <w:rPr>
          <w:rFonts w:ascii="Arial" w:hAnsi="Arial" w:cs="Arial"/>
          <w:sz w:val="18"/>
          <w:szCs w:val="18"/>
        </w:rPr>
        <w:t>Dergâh Yayınları, İstanbul.</w:t>
      </w:r>
    </w:p>
    <w:p w:rsidR="00E960BD" w:rsidRPr="00794C00" w:rsidRDefault="0037117C" w:rsidP="00704D6F">
      <w:pPr>
        <w:spacing w:after="200" w:line="240" w:lineRule="atLeast"/>
        <w:jc w:val="both"/>
        <w:rPr>
          <w:rFonts w:ascii="Arial" w:hAnsi="Arial" w:cs="Arial"/>
          <w:sz w:val="18"/>
          <w:szCs w:val="18"/>
        </w:rPr>
      </w:pPr>
      <w:r w:rsidRPr="00794C00">
        <w:rPr>
          <w:rFonts w:ascii="Arial" w:hAnsi="Arial" w:cs="Arial"/>
          <w:sz w:val="18"/>
          <w:szCs w:val="18"/>
        </w:rPr>
        <w:t xml:space="preserve">KALIN, </w:t>
      </w:r>
      <w:r w:rsidR="00E960BD" w:rsidRPr="00794C00">
        <w:rPr>
          <w:rFonts w:ascii="Arial" w:hAnsi="Arial" w:cs="Arial"/>
          <w:sz w:val="18"/>
          <w:szCs w:val="18"/>
        </w:rPr>
        <w:t>İ</w:t>
      </w:r>
      <w:r w:rsidRPr="00794C00">
        <w:rPr>
          <w:rFonts w:ascii="Arial" w:hAnsi="Arial" w:cs="Arial"/>
          <w:sz w:val="18"/>
          <w:szCs w:val="18"/>
        </w:rPr>
        <w:t>brahim</w:t>
      </w:r>
      <w:r w:rsidR="00E960BD" w:rsidRPr="00794C00">
        <w:rPr>
          <w:rFonts w:ascii="Arial" w:hAnsi="Arial" w:cs="Arial"/>
          <w:sz w:val="18"/>
          <w:szCs w:val="18"/>
        </w:rPr>
        <w:t xml:space="preserve"> (2013), </w:t>
      </w:r>
      <w:r w:rsidR="00AD0603">
        <w:rPr>
          <w:rFonts w:ascii="Arial" w:hAnsi="Arial" w:cs="Arial"/>
          <w:sz w:val="18"/>
          <w:szCs w:val="18"/>
        </w:rPr>
        <w:t>İslâm</w:t>
      </w:r>
      <w:r w:rsidR="00E960BD" w:rsidRPr="00794C00">
        <w:rPr>
          <w:rFonts w:ascii="Arial" w:hAnsi="Arial" w:cs="Arial"/>
          <w:sz w:val="18"/>
          <w:szCs w:val="18"/>
        </w:rPr>
        <w:t xml:space="preserve"> ve Batı,</w:t>
      </w:r>
      <w:r w:rsidRPr="00794C00">
        <w:rPr>
          <w:rFonts w:ascii="Arial" w:hAnsi="Arial" w:cs="Arial"/>
          <w:sz w:val="18"/>
          <w:szCs w:val="18"/>
        </w:rPr>
        <w:t xml:space="preserve"> </w:t>
      </w:r>
      <w:r w:rsidRPr="00794C00">
        <w:rPr>
          <w:rFonts w:ascii="Arial" w:hAnsi="Arial" w:cs="Arial"/>
          <w:sz w:val="18"/>
          <w:szCs w:val="18"/>
        </w:rPr>
        <w:t>4. Basım</w:t>
      </w:r>
      <w:r w:rsidRPr="00794C00">
        <w:rPr>
          <w:rFonts w:ascii="Arial" w:hAnsi="Arial" w:cs="Arial"/>
          <w:sz w:val="18"/>
          <w:szCs w:val="18"/>
        </w:rPr>
        <w:t>,</w:t>
      </w:r>
      <w:r w:rsidR="00E960BD" w:rsidRPr="00794C00">
        <w:rPr>
          <w:rFonts w:ascii="Arial" w:hAnsi="Arial" w:cs="Arial"/>
          <w:sz w:val="18"/>
          <w:szCs w:val="18"/>
        </w:rPr>
        <w:t xml:space="preserve"> İsam Yayınları, </w:t>
      </w:r>
      <w:r w:rsidR="00490E4D" w:rsidRPr="00794C00">
        <w:rPr>
          <w:rFonts w:ascii="Arial" w:hAnsi="Arial" w:cs="Arial"/>
          <w:sz w:val="18"/>
          <w:szCs w:val="18"/>
        </w:rPr>
        <w:t>Ankara.</w:t>
      </w:r>
    </w:p>
    <w:p w:rsidR="00B411CA" w:rsidRPr="00794C00" w:rsidRDefault="0037117C" w:rsidP="00704D6F">
      <w:pPr>
        <w:autoSpaceDE w:val="0"/>
        <w:autoSpaceDN w:val="0"/>
        <w:adjustRightInd w:val="0"/>
        <w:spacing w:after="200" w:line="240" w:lineRule="atLeast"/>
        <w:jc w:val="both"/>
        <w:rPr>
          <w:rFonts w:ascii="Arial" w:hAnsi="Arial" w:cs="Arial"/>
          <w:sz w:val="18"/>
          <w:szCs w:val="18"/>
        </w:rPr>
      </w:pPr>
      <w:r w:rsidRPr="00794C00">
        <w:rPr>
          <w:rFonts w:ascii="Arial" w:hAnsi="Arial" w:cs="Arial"/>
          <w:sz w:val="18"/>
          <w:szCs w:val="18"/>
        </w:rPr>
        <w:t xml:space="preserve">KALIN, İbrahim </w:t>
      </w:r>
      <w:r w:rsidR="00B411CA" w:rsidRPr="00794C00">
        <w:rPr>
          <w:rFonts w:ascii="Arial" w:hAnsi="Arial" w:cs="Arial"/>
          <w:sz w:val="18"/>
          <w:szCs w:val="18"/>
        </w:rPr>
        <w:t>(2010)</w:t>
      </w:r>
      <w:r w:rsidR="00E77336" w:rsidRPr="00794C00">
        <w:rPr>
          <w:rFonts w:ascii="Arial" w:hAnsi="Arial" w:cs="Arial"/>
          <w:sz w:val="18"/>
          <w:szCs w:val="18"/>
        </w:rPr>
        <w:t>,</w:t>
      </w:r>
      <w:r w:rsidR="00B411CA" w:rsidRPr="00794C00">
        <w:rPr>
          <w:rFonts w:ascii="Arial" w:hAnsi="Arial" w:cs="Arial"/>
          <w:sz w:val="18"/>
          <w:szCs w:val="18"/>
        </w:rPr>
        <w:t xml:space="preserve"> Dünya Görüşü, Varlık Tasavvuru ve Düzen Fikri: Medeniyet Kavramına Giriş, </w:t>
      </w:r>
      <w:proofErr w:type="spellStart"/>
      <w:r w:rsidR="0066224C" w:rsidRPr="00794C00">
        <w:rPr>
          <w:rFonts w:ascii="Arial" w:hAnsi="Arial" w:cs="Arial"/>
          <w:iCs/>
          <w:sz w:val="18"/>
          <w:szCs w:val="18"/>
        </w:rPr>
        <w:t>Dîva</w:t>
      </w:r>
      <w:r w:rsidR="00B411CA" w:rsidRPr="00794C00">
        <w:rPr>
          <w:rFonts w:ascii="Arial" w:hAnsi="Arial" w:cs="Arial"/>
          <w:iCs/>
          <w:sz w:val="18"/>
          <w:szCs w:val="18"/>
        </w:rPr>
        <w:t>n</w:t>
      </w:r>
      <w:proofErr w:type="spellEnd"/>
      <w:r w:rsidR="00B411CA" w:rsidRPr="00794C00">
        <w:rPr>
          <w:rFonts w:ascii="Arial" w:hAnsi="Arial" w:cs="Arial"/>
          <w:iCs/>
          <w:sz w:val="18"/>
          <w:szCs w:val="18"/>
        </w:rPr>
        <w:t>, Disiplinler arası Çalışmalar Dergisi,</w:t>
      </w:r>
      <w:r w:rsidR="000F1093" w:rsidRPr="00794C00">
        <w:rPr>
          <w:rFonts w:ascii="Arial" w:hAnsi="Arial" w:cs="Arial"/>
          <w:sz w:val="18"/>
          <w:szCs w:val="18"/>
        </w:rPr>
        <w:t xml:space="preserve"> cilt; 15 sayı, 29/2</w:t>
      </w:r>
      <w:r w:rsidR="00B411CA" w:rsidRPr="00794C00">
        <w:rPr>
          <w:rFonts w:ascii="Arial" w:hAnsi="Arial" w:cs="Arial"/>
          <w:sz w:val="18"/>
          <w:szCs w:val="18"/>
        </w:rPr>
        <w:t xml:space="preserve">, </w:t>
      </w:r>
      <w:proofErr w:type="spellStart"/>
      <w:r w:rsidR="00B411CA" w:rsidRPr="00794C00">
        <w:rPr>
          <w:rFonts w:ascii="Arial" w:hAnsi="Arial" w:cs="Arial"/>
          <w:sz w:val="18"/>
          <w:szCs w:val="18"/>
        </w:rPr>
        <w:t>s</w:t>
      </w:r>
      <w:r w:rsidR="000F1093" w:rsidRPr="00794C00">
        <w:rPr>
          <w:rFonts w:ascii="Arial" w:hAnsi="Arial" w:cs="Arial"/>
          <w:sz w:val="18"/>
          <w:szCs w:val="18"/>
        </w:rPr>
        <w:t>s</w:t>
      </w:r>
      <w:proofErr w:type="spellEnd"/>
      <w:r w:rsidR="00B411CA" w:rsidRPr="00794C00">
        <w:rPr>
          <w:rFonts w:ascii="Arial" w:hAnsi="Arial" w:cs="Arial"/>
          <w:sz w:val="18"/>
          <w:szCs w:val="18"/>
        </w:rPr>
        <w:t>. 1-61.</w:t>
      </w:r>
    </w:p>
    <w:p w:rsidR="00C447F4" w:rsidRPr="00794C00" w:rsidRDefault="006B16C1" w:rsidP="00704D6F">
      <w:pPr>
        <w:autoSpaceDE w:val="0"/>
        <w:autoSpaceDN w:val="0"/>
        <w:adjustRightInd w:val="0"/>
        <w:spacing w:after="200" w:line="240" w:lineRule="atLeast"/>
        <w:jc w:val="both"/>
        <w:rPr>
          <w:rFonts w:ascii="Arial" w:hAnsi="Arial" w:cs="Arial"/>
          <w:sz w:val="18"/>
          <w:szCs w:val="18"/>
        </w:rPr>
      </w:pPr>
      <w:r w:rsidRPr="00794C00">
        <w:rPr>
          <w:rFonts w:ascii="Arial" w:hAnsi="Arial" w:cs="Arial"/>
          <w:sz w:val="18"/>
          <w:szCs w:val="18"/>
        </w:rPr>
        <w:t>KUTLUER</w:t>
      </w:r>
      <w:r w:rsidR="00C447F4" w:rsidRPr="00794C00">
        <w:rPr>
          <w:rFonts w:ascii="Arial" w:hAnsi="Arial" w:cs="Arial"/>
          <w:sz w:val="18"/>
          <w:szCs w:val="18"/>
        </w:rPr>
        <w:t xml:space="preserve">, İlhan (2003), Medeniyet, </w:t>
      </w:r>
      <w:r w:rsidR="00AD0603">
        <w:rPr>
          <w:rFonts w:ascii="Arial" w:hAnsi="Arial" w:cs="Arial"/>
          <w:sz w:val="18"/>
          <w:szCs w:val="18"/>
        </w:rPr>
        <w:t>İslâm</w:t>
      </w:r>
      <w:r w:rsidR="00C447F4" w:rsidRPr="00794C00">
        <w:rPr>
          <w:rFonts w:ascii="Arial" w:hAnsi="Arial" w:cs="Arial"/>
          <w:sz w:val="18"/>
          <w:szCs w:val="18"/>
        </w:rPr>
        <w:t xml:space="preserve"> Ansiklopedisi, </w:t>
      </w:r>
      <w:r w:rsidR="00C60AAA" w:rsidRPr="00794C00">
        <w:rPr>
          <w:rFonts w:ascii="Arial" w:hAnsi="Arial" w:cs="Arial"/>
          <w:sz w:val="18"/>
          <w:szCs w:val="18"/>
        </w:rPr>
        <w:t xml:space="preserve">cilt: 28, </w:t>
      </w:r>
      <w:proofErr w:type="spellStart"/>
      <w:r w:rsidR="00C60AAA" w:rsidRPr="00794C00">
        <w:rPr>
          <w:rFonts w:ascii="Arial" w:hAnsi="Arial" w:cs="Arial"/>
          <w:sz w:val="18"/>
          <w:szCs w:val="18"/>
        </w:rPr>
        <w:t>s</w:t>
      </w:r>
      <w:r w:rsidR="000F1093" w:rsidRPr="00794C00">
        <w:rPr>
          <w:rFonts w:ascii="Arial" w:hAnsi="Arial" w:cs="Arial"/>
          <w:sz w:val="18"/>
          <w:szCs w:val="18"/>
        </w:rPr>
        <w:t>s</w:t>
      </w:r>
      <w:proofErr w:type="spellEnd"/>
      <w:r w:rsidR="00C60AAA" w:rsidRPr="00794C00">
        <w:rPr>
          <w:rFonts w:ascii="Arial" w:hAnsi="Arial" w:cs="Arial"/>
          <w:sz w:val="18"/>
          <w:szCs w:val="18"/>
        </w:rPr>
        <w:t>. 296-297</w:t>
      </w:r>
      <w:r w:rsidR="00F41F83" w:rsidRPr="00794C00">
        <w:rPr>
          <w:rFonts w:ascii="Arial" w:hAnsi="Arial" w:cs="Arial"/>
          <w:sz w:val="18"/>
          <w:szCs w:val="18"/>
        </w:rPr>
        <w:t>.</w:t>
      </w:r>
    </w:p>
    <w:p w:rsidR="00B411CA" w:rsidRPr="00794C00" w:rsidRDefault="00532950" w:rsidP="00704D6F">
      <w:pPr>
        <w:spacing w:after="200" w:line="240" w:lineRule="atLeast"/>
        <w:jc w:val="both"/>
        <w:rPr>
          <w:rFonts w:ascii="Arial" w:hAnsi="Arial" w:cs="Arial"/>
          <w:sz w:val="18"/>
          <w:szCs w:val="18"/>
        </w:rPr>
      </w:pPr>
      <w:r w:rsidRPr="00794C00">
        <w:rPr>
          <w:rFonts w:ascii="Arial" w:hAnsi="Arial" w:cs="Arial"/>
          <w:sz w:val="18"/>
          <w:szCs w:val="18"/>
        </w:rPr>
        <w:t xml:space="preserve">LAMOTHE, </w:t>
      </w:r>
      <w:r w:rsidR="006B16C1" w:rsidRPr="00794C00">
        <w:rPr>
          <w:rFonts w:ascii="Arial" w:hAnsi="Arial" w:cs="Arial"/>
          <w:sz w:val="18"/>
          <w:szCs w:val="18"/>
        </w:rPr>
        <w:t>Dan</w:t>
      </w:r>
      <w:r w:rsidR="006B16C1" w:rsidRPr="00794C00">
        <w:rPr>
          <w:rFonts w:ascii="Arial" w:hAnsi="Arial" w:cs="Arial"/>
          <w:sz w:val="18"/>
          <w:szCs w:val="18"/>
        </w:rPr>
        <w:t xml:space="preserve"> </w:t>
      </w:r>
      <w:r w:rsidR="00B411CA" w:rsidRPr="00794C00">
        <w:rPr>
          <w:rFonts w:ascii="Arial" w:hAnsi="Arial" w:cs="Arial"/>
          <w:sz w:val="18"/>
          <w:szCs w:val="18"/>
        </w:rPr>
        <w:t>(2013)</w:t>
      </w:r>
      <w:r w:rsidR="00E77336" w:rsidRPr="00794C00">
        <w:rPr>
          <w:rFonts w:ascii="Arial" w:hAnsi="Arial" w:cs="Arial"/>
          <w:sz w:val="18"/>
          <w:szCs w:val="18"/>
        </w:rPr>
        <w:t>,</w:t>
      </w:r>
      <w:r w:rsidR="00B411CA" w:rsidRPr="00794C00">
        <w:rPr>
          <w:rFonts w:ascii="Arial" w:hAnsi="Arial" w:cs="Arial"/>
          <w:sz w:val="18"/>
          <w:szCs w:val="18"/>
        </w:rPr>
        <w:t xml:space="preserve"> </w:t>
      </w:r>
      <w:r w:rsidR="007032F4" w:rsidRPr="00794C00">
        <w:rPr>
          <w:rFonts w:ascii="Arial" w:hAnsi="Arial" w:cs="Arial"/>
          <w:sz w:val="18"/>
          <w:szCs w:val="18"/>
        </w:rPr>
        <w:t>“</w:t>
      </w:r>
      <w:hyperlink r:id="rId12" w:tooltip="Congress Moves to Spike China's Missile Deal with Turkey" w:history="1">
        <w:r w:rsidR="00B411CA" w:rsidRPr="00794C00">
          <w:rPr>
            <w:rFonts w:ascii="Arial" w:hAnsi="Arial" w:cs="Arial"/>
            <w:sz w:val="18"/>
            <w:szCs w:val="18"/>
          </w:rPr>
          <w:t xml:space="preserve">Congress Moves to Spike China's Missile Deal </w:t>
        </w:r>
        <w:r w:rsidR="007032F4" w:rsidRPr="00794C00">
          <w:rPr>
            <w:rFonts w:ascii="Arial" w:hAnsi="Arial" w:cs="Arial"/>
            <w:sz w:val="18"/>
            <w:szCs w:val="18"/>
          </w:rPr>
          <w:t>w</w:t>
        </w:r>
        <w:r w:rsidR="00B411CA" w:rsidRPr="00794C00">
          <w:rPr>
            <w:rFonts w:ascii="Arial" w:hAnsi="Arial" w:cs="Arial"/>
            <w:sz w:val="18"/>
            <w:szCs w:val="18"/>
          </w:rPr>
          <w:t>ith Turkey</w:t>
        </w:r>
      </w:hyperlink>
      <w:r w:rsidR="007032F4" w:rsidRPr="00794C00">
        <w:rPr>
          <w:rFonts w:ascii="Arial" w:hAnsi="Arial" w:cs="Arial"/>
          <w:sz w:val="18"/>
          <w:szCs w:val="18"/>
        </w:rPr>
        <w:t>”</w:t>
      </w:r>
      <w:r w:rsidR="00B411CA" w:rsidRPr="00794C00">
        <w:rPr>
          <w:rFonts w:ascii="Arial" w:hAnsi="Arial" w:cs="Arial"/>
          <w:sz w:val="18"/>
          <w:szCs w:val="18"/>
        </w:rPr>
        <w:t xml:space="preserve">, </w:t>
      </w:r>
      <w:proofErr w:type="spellStart"/>
      <w:r w:rsidR="00B411CA" w:rsidRPr="00794C00">
        <w:rPr>
          <w:rFonts w:ascii="Arial" w:hAnsi="Arial" w:cs="Arial"/>
          <w:sz w:val="18"/>
          <w:szCs w:val="18"/>
        </w:rPr>
        <w:t>foreignpolicy</w:t>
      </w:r>
      <w:proofErr w:type="spellEnd"/>
      <w:r w:rsidR="00B411CA" w:rsidRPr="00794C00">
        <w:rPr>
          <w:rFonts w:ascii="Arial" w:hAnsi="Arial" w:cs="Arial"/>
          <w:sz w:val="18"/>
          <w:szCs w:val="18"/>
        </w:rPr>
        <w:t xml:space="preserve">, http://complex.foreignpolicy.com/posts/2013/12/09/ </w:t>
      </w:r>
      <w:r w:rsidR="002671D0">
        <w:rPr>
          <w:rFonts w:ascii="Arial" w:hAnsi="Arial" w:cs="Arial"/>
          <w:sz w:val="18"/>
          <w:szCs w:val="18"/>
          <w:lang w:val="en-US"/>
        </w:rPr>
        <w:t xml:space="preserve">Erişim: </w:t>
      </w:r>
      <w:r w:rsidR="00E40A25" w:rsidRPr="00794C00">
        <w:rPr>
          <w:rFonts w:ascii="Arial" w:hAnsi="Arial" w:cs="Arial"/>
          <w:sz w:val="18"/>
          <w:szCs w:val="18"/>
        </w:rPr>
        <w:t>20.01.2018</w:t>
      </w:r>
      <w:r w:rsidR="00E77336" w:rsidRPr="00794C00">
        <w:rPr>
          <w:rFonts w:ascii="Arial" w:hAnsi="Arial" w:cs="Arial"/>
          <w:sz w:val="18"/>
          <w:szCs w:val="18"/>
        </w:rPr>
        <w:t>.</w:t>
      </w:r>
    </w:p>
    <w:p w:rsidR="00B411CA" w:rsidRPr="00794C00" w:rsidRDefault="00532950" w:rsidP="00076681">
      <w:pPr>
        <w:autoSpaceDE w:val="0"/>
        <w:autoSpaceDN w:val="0"/>
        <w:adjustRightInd w:val="0"/>
        <w:spacing w:after="200" w:line="240" w:lineRule="atLeast"/>
        <w:jc w:val="both"/>
        <w:rPr>
          <w:rFonts w:ascii="Arial" w:hAnsi="Arial" w:cs="Arial"/>
          <w:sz w:val="18"/>
          <w:szCs w:val="18"/>
        </w:rPr>
      </w:pPr>
      <w:r w:rsidRPr="00794C00">
        <w:rPr>
          <w:rFonts w:ascii="Arial" w:hAnsi="Arial" w:cs="Arial"/>
          <w:sz w:val="18"/>
          <w:szCs w:val="18"/>
        </w:rPr>
        <w:t xml:space="preserve">MERİÇ, </w:t>
      </w:r>
      <w:r w:rsidR="00E77336" w:rsidRPr="00794C00">
        <w:rPr>
          <w:rFonts w:ascii="Arial" w:hAnsi="Arial" w:cs="Arial"/>
          <w:sz w:val="18"/>
          <w:szCs w:val="18"/>
        </w:rPr>
        <w:t>C</w:t>
      </w:r>
      <w:r w:rsidRPr="00794C00">
        <w:rPr>
          <w:rFonts w:ascii="Arial" w:hAnsi="Arial" w:cs="Arial"/>
          <w:sz w:val="18"/>
          <w:szCs w:val="18"/>
        </w:rPr>
        <w:t>emil</w:t>
      </w:r>
      <w:r w:rsidR="00E77336" w:rsidRPr="00794C00">
        <w:rPr>
          <w:rFonts w:ascii="Arial" w:hAnsi="Arial" w:cs="Arial"/>
          <w:sz w:val="18"/>
          <w:szCs w:val="18"/>
        </w:rPr>
        <w:t xml:space="preserve"> (1979),</w:t>
      </w:r>
      <w:r w:rsidR="00B411CA" w:rsidRPr="00794C00">
        <w:rPr>
          <w:rFonts w:ascii="Arial" w:hAnsi="Arial" w:cs="Arial"/>
          <w:sz w:val="18"/>
          <w:szCs w:val="18"/>
        </w:rPr>
        <w:t xml:space="preserve"> </w:t>
      </w:r>
      <w:proofErr w:type="spellStart"/>
      <w:r w:rsidR="00B411CA" w:rsidRPr="00794C00">
        <w:rPr>
          <w:rFonts w:ascii="Arial" w:hAnsi="Arial" w:cs="Arial"/>
          <w:iCs/>
          <w:sz w:val="18"/>
          <w:szCs w:val="18"/>
        </w:rPr>
        <w:t>Umrandan</w:t>
      </w:r>
      <w:proofErr w:type="spellEnd"/>
      <w:r w:rsidR="00B411CA" w:rsidRPr="00794C00">
        <w:rPr>
          <w:rFonts w:ascii="Arial" w:hAnsi="Arial" w:cs="Arial"/>
          <w:iCs/>
          <w:sz w:val="18"/>
          <w:szCs w:val="18"/>
        </w:rPr>
        <w:t xml:space="preserve"> Uygarlığa</w:t>
      </w:r>
      <w:r w:rsidR="00B411CA" w:rsidRPr="00794C00">
        <w:rPr>
          <w:rFonts w:ascii="Arial" w:hAnsi="Arial" w:cs="Arial"/>
          <w:sz w:val="18"/>
          <w:szCs w:val="18"/>
        </w:rPr>
        <w:t xml:space="preserve">, </w:t>
      </w:r>
      <w:r w:rsidR="00076681" w:rsidRPr="00794C00">
        <w:rPr>
          <w:rFonts w:ascii="Arial" w:hAnsi="Arial" w:cs="Arial"/>
          <w:sz w:val="18"/>
          <w:szCs w:val="18"/>
        </w:rPr>
        <w:t xml:space="preserve">Ötüken Yayınları, </w:t>
      </w:r>
      <w:r w:rsidR="00E35CAA" w:rsidRPr="00794C00">
        <w:rPr>
          <w:rFonts w:ascii="Arial" w:hAnsi="Arial" w:cs="Arial"/>
          <w:sz w:val="18"/>
          <w:szCs w:val="18"/>
        </w:rPr>
        <w:t>İstanbul.</w:t>
      </w:r>
    </w:p>
    <w:p w:rsidR="00B411CA" w:rsidRPr="00794C00" w:rsidRDefault="00D33467" w:rsidP="00550F78">
      <w:pPr>
        <w:spacing w:after="200" w:line="240" w:lineRule="atLeast"/>
        <w:jc w:val="both"/>
        <w:rPr>
          <w:rFonts w:ascii="Arial" w:hAnsi="Arial" w:cs="Arial"/>
          <w:sz w:val="18"/>
          <w:szCs w:val="18"/>
        </w:rPr>
      </w:pPr>
      <w:r w:rsidRPr="00794C00">
        <w:rPr>
          <w:rFonts w:ascii="Arial" w:hAnsi="Arial" w:cs="Arial"/>
          <w:sz w:val="18"/>
          <w:szCs w:val="18"/>
        </w:rPr>
        <w:t xml:space="preserve">NEDVİ, </w:t>
      </w:r>
      <w:r w:rsidR="00532950" w:rsidRPr="00794C00">
        <w:rPr>
          <w:rFonts w:ascii="Arial" w:hAnsi="Arial" w:cs="Arial"/>
          <w:sz w:val="18"/>
          <w:szCs w:val="18"/>
        </w:rPr>
        <w:t xml:space="preserve">Ebu’l Hasan </w:t>
      </w:r>
      <w:r w:rsidR="008E047D">
        <w:rPr>
          <w:rFonts w:ascii="Arial" w:hAnsi="Arial" w:cs="Arial"/>
          <w:sz w:val="18"/>
          <w:szCs w:val="18"/>
        </w:rPr>
        <w:t>(1976),</w:t>
      </w:r>
      <w:bookmarkStart w:id="0" w:name="_GoBack"/>
      <w:bookmarkEnd w:id="0"/>
      <w:r w:rsidR="00B411CA" w:rsidRPr="00794C00">
        <w:rPr>
          <w:rFonts w:ascii="Arial" w:hAnsi="Arial" w:cs="Arial"/>
          <w:sz w:val="18"/>
          <w:szCs w:val="18"/>
        </w:rPr>
        <w:t xml:space="preserve"> Din ve Medeniyet Üzerine</w:t>
      </w:r>
      <w:r w:rsidR="00550F78" w:rsidRPr="00794C00">
        <w:rPr>
          <w:rFonts w:ascii="Arial" w:hAnsi="Arial" w:cs="Arial"/>
          <w:sz w:val="18"/>
          <w:szCs w:val="18"/>
        </w:rPr>
        <w:t>, Çev. E. Harman</w:t>
      </w:r>
      <w:r w:rsidR="00B411CA" w:rsidRPr="00794C00">
        <w:rPr>
          <w:rFonts w:ascii="Arial" w:hAnsi="Arial" w:cs="Arial"/>
          <w:sz w:val="18"/>
          <w:szCs w:val="18"/>
        </w:rPr>
        <w:t xml:space="preserve">, </w:t>
      </w:r>
      <w:r w:rsidR="00550F78" w:rsidRPr="00794C00">
        <w:rPr>
          <w:rFonts w:ascii="Arial" w:hAnsi="Arial" w:cs="Arial"/>
          <w:sz w:val="18"/>
          <w:szCs w:val="18"/>
        </w:rPr>
        <w:t>Kaynak Yayınları, İzmir.</w:t>
      </w:r>
    </w:p>
    <w:p w:rsidR="00B411CA" w:rsidRPr="00794C00" w:rsidRDefault="00D33467" w:rsidP="00D33467">
      <w:pPr>
        <w:spacing w:after="200" w:line="240" w:lineRule="atLeast"/>
        <w:jc w:val="both"/>
        <w:rPr>
          <w:rFonts w:ascii="Arial" w:hAnsi="Arial" w:cs="Arial"/>
          <w:sz w:val="18"/>
          <w:szCs w:val="18"/>
        </w:rPr>
      </w:pPr>
      <w:r w:rsidRPr="00794C00">
        <w:rPr>
          <w:rFonts w:ascii="Arial" w:hAnsi="Arial" w:cs="Arial"/>
          <w:sz w:val="18"/>
          <w:szCs w:val="18"/>
        </w:rPr>
        <w:t xml:space="preserve">NURSİ, </w:t>
      </w:r>
      <w:r w:rsidR="00B411CA" w:rsidRPr="00794C00">
        <w:rPr>
          <w:rFonts w:ascii="Arial" w:hAnsi="Arial" w:cs="Arial"/>
          <w:sz w:val="18"/>
          <w:szCs w:val="18"/>
        </w:rPr>
        <w:t>S</w:t>
      </w:r>
      <w:r w:rsidR="00550F78" w:rsidRPr="00794C00">
        <w:rPr>
          <w:rFonts w:ascii="Arial" w:hAnsi="Arial" w:cs="Arial"/>
          <w:sz w:val="18"/>
          <w:szCs w:val="18"/>
        </w:rPr>
        <w:t>aid</w:t>
      </w:r>
      <w:r w:rsidR="00B411CA" w:rsidRPr="00794C00">
        <w:rPr>
          <w:rFonts w:ascii="Arial" w:hAnsi="Arial" w:cs="Arial"/>
          <w:sz w:val="18"/>
          <w:szCs w:val="18"/>
        </w:rPr>
        <w:t xml:space="preserve"> (1976)</w:t>
      </w:r>
      <w:r w:rsidR="00E77336" w:rsidRPr="00794C00">
        <w:rPr>
          <w:rFonts w:ascii="Arial" w:hAnsi="Arial" w:cs="Arial"/>
          <w:sz w:val="18"/>
          <w:szCs w:val="18"/>
        </w:rPr>
        <w:t>,</w:t>
      </w:r>
      <w:r w:rsidR="00B411CA" w:rsidRPr="00794C00">
        <w:rPr>
          <w:rFonts w:ascii="Arial" w:hAnsi="Arial" w:cs="Arial"/>
          <w:sz w:val="18"/>
          <w:szCs w:val="18"/>
        </w:rPr>
        <w:t xml:space="preserve"> </w:t>
      </w:r>
      <w:r w:rsidR="00B411CA" w:rsidRPr="00794C00">
        <w:rPr>
          <w:rFonts w:ascii="Arial" w:hAnsi="Arial" w:cs="Arial"/>
          <w:iCs/>
          <w:sz w:val="18"/>
          <w:szCs w:val="18"/>
        </w:rPr>
        <w:t>Sünuhat, Tuluât, İşârât</w:t>
      </w:r>
      <w:r w:rsidR="00B411CA" w:rsidRPr="00794C00">
        <w:rPr>
          <w:rFonts w:ascii="Arial" w:hAnsi="Arial" w:cs="Arial"/>
          <w:sz w:val="18"/>
          <w:szCs w:val="18"/>
        </w:rPr>
        <w:t xml:space="preserve">, </w:t>
      </w:r>
      <w:r w:rsidRPr="00794C00">
        <w:rPr>
          <w:rFonts w:ascii="Arial" w:hAnsi="Arial" w:cs="Arial"/>
          <w:sz w:val="18"/>
          <w:szCs w:val="18"/>
        </w:rPr>
        <w:t>Gaye Matbaası, Ankara.</w:t>
      </w:r>
    </w:p>
    <w:p w:rsidR="00B411CA" w:rsidRPr="00794C00" w:rsidRDefault="00D33467" w:rsidP="00704D6F">
      <w:pPr>
        <w:spacing w:after="200" w:line="240" w:lineRule="atLeast"/>
        <w:jc w:val="both"/>
        <w:rPr>
          <w:rFonts w:ascii="Arial" w:hAnsi="Arial" w:cs="Arial"/>
          <w:sz w:val="18"/>
          <w:szCs w:val="18"/>
        </w:rPr>
      </w:pPr>
      <w:r w:rsidRPr="00794C00">
        <w:rPr>
          <w:rFonts w:ascii="Arial" w:hAnsi="Arial" w:cs="Arial"/>
          <w:sz w:val="18"/>
          <w:szCs w:val="18"/>
        </w:rPr>
        <w:t xml:space="preserve">ÖZER, </w:t>
      </w:r>
      <w:r w:rsidR="00B411CA" w:rsidRPr="00794C00">
        <w:rPr>
          <w:rFonts w:ascii="Arial" w:hAnsi="Arial" w:cs="Arial"/>
          <w:sz w:val="18"/>
          <w:szCs w:val="18"/>
        </w:rPr>
        <w:t>A</w:t>
      </w:r>
      <w:r w:rsidRPr="00794C00">
        <w:rPr>
          <w:rFonts w:ascii="Arial" w:hAnsi="Arial" w:cs="Arial"/>
          <w:sz w:val="18"/>
          <w:szCs w:val="18"/>
        </w:rPr>
        <w:t>hmet</w:t>
      </w:r>
      <w:r w:rsidR="00B411CA" w:rsidRPr="00794C00">
        <w:rPr>
          <w:rFonts w:ascii="Arial" w:hAnsi="Arial" w:cs="Arial"/>
          <w:sz w:val="18"/>
          <w:szCs w:val="18"/>
        </w:rPr>
        <w:t xml:space="preserve"> (2007)</w:t>
      </w:r>
      <w:r w:rsidR="00E77336" w:rsidRPr="00794C00">
        <w:rPr>
          <w:rFonts w:ascii="Arial" w:hAnsi="Arial" w:cs="Arial"/>
          <w:sz w:val="18"/>
          <w:szCs w:val="18"/>
        </w:rPr>
        <w:t>,</w:t>
      </w:r>
      <w:r w:rsidR="00B411CA" w:rsidRPr="00794C00">
        <w:rPr>
          <w:rFonts w:ascii="Arial" w:hAnsi="Arial" w:cs="Arial"/>
          <w:sz w:val="18"/>
          <w:szCs w:val="18"/>
        </w:rPr>
        <w:t xml:space="preserve"> 11 Ey</w:t>
      </w:r>
      <w:r w:rsidR="001749BA" w:rsidRPr="00794C00">
        <w:rPr>
          <w:rFonts w:ascii="Arial" w:hAnsi="Arial" w:cs="Arial"/>
          <w:sz w:val="18"/>
          <w:szCs w:val="18"/>
        </w:rPr>
        <w:t>lül, Bölünen Dünya, Huntington v</w:t>
      </w:r>
      <w:r w:rsidR="00B411CA" w:rsidRPr="00794C00">
        <w:rPr>
          <w:rFonts w:ascii="Arial" w:hAnsi="Arial" w:cs="Arial"/>
          <w:sz w:val="18"/>
          <w:szCs w:val="18"/>
        </w:rPr>
        <w:t xml:space="preserve">e Çatışma, </w:t>
      </w:r>
      <w:r w:rsidR="00B411CA" w:rsidRPr="00794C00">
        <w:rPr>
          <w:rFonts w:ascii="Arial" w:hAnsi="Arial" w:cs="Arial"/>
          <w:iCs/>
          <w:sz w:val="18"/>
          <w:szCs w:val="18"/>
        </w:rPr>
        <w:t>Uluslararası İnsan Bilimleri Dergisi</w:t>
      </w:r>
      <w:r w:rsidR="0036145D" w:rsidRPr="00794C00">
        <w:rPr>
          <w:rFonts w:ascii="Arial" w:hAnsi="Arial" w:cs="Arial"/>
          <w:sz w:val="18"/>
          <w:szCs w:val="18"/>
        </w:rPr>
        <w:t>,</w:t>
      </w:r>
      <w:r w:rsidR="00B411CA" w:rsidRPr="00794C00">
        <w:rPr>
          <w:rFonts w:ascii="Arial" w:hAnsi="Arial" w:cs="Arial"/>
          <w:sz w:val="18"/>
          <w:szCs w:val="18"/>
        </w:rPr>
        <w:t xml:space="preserve"> Cilt: 4 Sayı: 2.</w:t>
      </w:r>
      <w:r w:rsidR="00280DA4" w:rsidRPr="00794C00">
        <w:rPr>
          <w:rFonts w:ascii="Arial" w:hAnsi="Arial" w:cs="Arial"/>
          <w:sz w:val="18"/>
          <w:szCs w:val="18"/>
        </w:rPr>
        <w:t xml:space="preserve"> </w:t>
      </w:r>
      <w:r w:rsidR="0036145D" w:rsidRPr="00794C00">
        <w:rPr>
          <w:rFonts w:ascii="Arial" w:hAnsi="Arial" w:cs="Arial"/>
          <w:sz w:val="18"/>
          <w:szCs w:val="18"/>
        </w:rPr>
        <w:t>s</w:t>
      </w:r>
      <w:r w:rsidR="00280DA4" w:rsidRPr="00794C00">
        <w:rPr>
          <w:rFonts w:ascii="Arial" w:hAnsi="Arial" w:cs="Arial"/>
          <w:sz w:val="18"/>
          <w:szCs w:val="18"/>
        </w:rPr>
        <w:t>s</w:t>
      </w:r>
      <w:r w:rsidR="00B411CA" w:rsidRPr="00794C00">
        <w:rPr>
          <w:rFonts w:ascii="Arial" w:hAnsi="Arial" w:cs="Arial"/>
          <w:sz w:val="18"/>
          <w:szCs w:val="18"/>
        </w:rPr>
        <w:t xml:space="preserve">.12-26. </w:t>
      </w:r>
    </w:p>
    <w:p w:rsidR="00B411CA" w:rsidRPr="00794C00" w:rsidRDefault="0036145D" w:rsidP="00704D6F">
      <w:pPr>
        <w:spacing w:after="200" w:line="240" w:lineRule="atLeast"/>
        <w:jc w:val="both"/>
        <w:rPr>
          <w:rFonts w:ascii="Arial" w:hAnsi="Arial" w:cs="Arial"/>
          <w:sz w:val="18"/>
          <w:szCs w:val="18"/>
        </w:rPr>
      </w:pPr>
      <w:r w:rsidRPr="00794C00">
        <w:rPr>
          <w:rFonts w:ascii="Arial" w:hAnsi="Arial" w:cs="Arial"/>
          <w:sz w:val="18"/>
          <w:szCs w:val="18"/>
        </w:rPr>
        <w:t xml:space="preserve">SEZGİN, </w:t>
      </w:r>
      <w:proofErr w:type="spellStart"/>
      <w:r w:rsidR="00B411CA" w:rsidRPr="00794C00">
        <w:rPr>
          <w:rFonts w:ascii="Arial" w:hAnsi="Arial" w:cs="Arial"/>
          <w:sz w:val="18"/>
          <w:szCs w:val="18"/>
        </w:rPr>
        <w:t>F</w:t>
      </w:r>
      <w:r w:rsidR="00550F78" w:rsidRPr="00794C00">
        <w:rPr>
          <w:rFonts w:ascii="Arial" w:hAnsi="Arial" w:cs="Arial"/>
          <w:sz w:val="18"/>
          <w:szCs w:val="18"/>
        </w:rPr>
        <w:t>uad</w:t>
      </w:r>
      <w:proofErr w:type="spellEnd"/>
      <w:r w:rsidR="008E047D">
        <w:rPr>
          <w:rFonts w:ascii="Arial" w:hAnsi="Arial" w:cs="Arial"/>
          <w:sz w:val="18"/>
          <w:szCs w:val="18"/>
        </w:rPr>
        <w:t xml:space="preserve"> (2008),</w:t>
      </w:r>
      <w:r w:rsidR="00B411CA" w:rsidRPr="00794C00">
        <w:rPr>
          <w:rFonts w:ascii="Arial" w:hAnsi="Arial" w:cs="Arial"/>
          <w:sz w:val="18"/>
          <w:szCs w:val="18"/>
        </w:rPr>
        <w:t xml:space="preserve"> </w:t>
      </w:r>
      <w:r w:rsidR="00B411CA" w:rsidRPr="00794C00">
        <w:rPr>
          <w:rFonts w:ascii="Arial" w:hAnsi="Arial" w:cs="Arial"/>
          <w:iCs/>
          <w:sz w:val="18"/>
          <w:szCs w:val="18"/>
        </w:rPr>
        <w:t>İslâm’da Bilim Ve Teknik</w:t>
      </w:r>
      <w:r w:rsidR="00B411CA" w:rsidRPr="00794C00">
        <w:rPr>
          <w:rFonts w:ascii="Arial" w:hAnsi="Arial" w:cs="Arial"/>
          <w:sz w:val="18"/>
          <w:szCs w:val="18"/>
        </w:rPr>
        <w:t>, 1. Cilt, İstanbul Büyükşehir Belediyesi Kültür A.Ş. Yayınları.</w:t>
      </w:r>
    </w:p>
    <w:p w:rsidR="00EB234F" w:rsidRDefault="00EB234F" w:rsidP="00704D6F">
      <w:pPr>
        <w:spacing w:after="200" w:line="240" w:lineRule="atLeast"/>
        <w:jc w:val="both"/>
        <w:rPr>
          <w:rFonts w:ascii="Arial" w:hAnsi="Arial" w:cs="Arial"/>
          <w:sz w:val="18"/>
          <w:szCs w:val="18"/>
        </w:rPr>
      </w:pPr>
      <w:r w:rsidRPr="000B6954">
        <w:rPr>
          <w:rFonts w:ascii="Arial" w:hAnsi="Arial" w:cs="Arial"/>
          <w:sz w:val="18"/>
          <w:szCs w:val="18"/>
        </w:rPr>
        <w:t>SÜRMELİ</w:t>
      </w:r>
      <w:r w:rsidRPr="000B6954">
        <w:rPr>
          <w:rFonts w:ascii="Arial" w:hAnsi="Arial" w:cs="Arial"/>
          <w:sz w:val="18"/>
          <w:szCs w:val="18"/>
        </w:rPr>
        <w:t>, S</w:t>
      </w:r>
      <w:r>
        <w:rPr>
          <w:rFonts w:ascii="Arial" w:hAnsi="Arial" w:cs="Arial"/>
          <w:sz w:val="18"/>
          <w:szCs w:val="18"/>
        </w:rPr>
        <w:t>erpil (2010),</w:t>
      </w:r>
      <w:r w:rsidRPr="000B6954">
        <w:rPr>
          <w:rFonts w:ascii="Arial" w:hAnsi="Arial" w:cs="Arial"/>
          <w:sz w:val="18"/>
          <w:szCs w:val="18"/>
        </w:rPr>
        <w:t xml:space="preserve"> Mal</w:t>
      </w:r>
      <w:r>
        <w:rPr>
          <w:rFonts w:ascii="Arial" w:hAnsi="Arial" w:cs="Arial"/>
          <w:sz w:val="18"/>
          <w:szCs w:val="18"/>
        </w:rPr>
        <w:t>ta Sürgünlerinin Yurda Dönüşü/</w:t>
      </w:r>
      <w:proofErr w:type="spellStart"/>
      <w:r w:rsidR="0001742F">
        <w:rPr>
          <w:rFonts w:ascii="Arial" w:hAnsi="Arial" w:cs="Arial"/>
          <w:sz w:val="18"/>
          <w:szCs w:val="18"/>
        </w:rPr>
        <w:t>To</w:t>
      </w:r>
      <w:proofErr w:type="spellEnd"/>
      <w:r w:rsidR="0001742F">
        <w:rPr>
          <w:rFonts w:ascii="Arial" w:hAnsi="Arial" w:cs="Arial"/>
          <w:sz w:val="18"/>
          <w:szCs w:val="18"/>
        </w:rPr>
        <w:t xml:space="preserve"> Return Of Malta </w:t>
      </w:r>
      <w:proofErr w:type="spellStart"/>
      <w:r w:rsidR="0001742F">
        <w:rPr>
          <w:rFonts w:ascii="Arial" w:hAnsi="Arial" w:cs="Arial"/>
          <w:sz w:val="18"/>
          <w:szCs w:val="18"/>
        </w:rPr>
        <w:t>Exi</w:t>
      </w:r>
      <w:r w:rsidRPr="000B6954">
        <w:rPr>
          <w:rFonts w:ascii="Arial" w:hAnsi="Arial" w:cs="Arial"/>
          <w:sz w:val="18"/>
          <w:szCs w:val="18"/>
        </w:rPr>
        <w:t>les</w:t>
      </w:r>
      <w:proofErr w:type="spellEnd"/>
      <w:r w:rsidRPr="000B6954">
        <w:rPr>
          <w:rFonts w:ascii="Arial" w:hAnsi="Arial" w:cs="Arial"/>
          <w:sz w:val="18"/>
          <w:szCs w:val="18"/>
        </w:rPr>
        <w:t xml:space="preserve"> </w:t>
      </w:r>
      <w:proofErr w:type="spellStart"/>
      <w:r w:rsidRPr="000B6954">
        <w:rPr>
          <w:rFonts w:ascii="Arial" w:hAnsi="Arial" w:cs="Arial"/>
          <w:sz w:val="18"/>
          <w:szCs w:val="18"/>
        </w:rPr>
        <w:t>To</w:t>
      </w:r>
      <w:proofErr w:type="spellEnd"/>
      <w:r w:rsidRPr="000B6954">
        <w:rPr>
          <w:rFonts w:ascii="Arial" w:hAnsi="Arial" w:cs="Arial"/>
          <w:sz w:val="18"/>
          <w:szCs w:val="18"/>
        </w:rPr>
        <w:t xml:space="preserve"> </w:t>
      </w:r>
      <w:proofErr w:type="spellStart"/>
      <w:r w:rsidRPr="000B6954">
        <w:rPr>
          <w:rFonts w:ascii="Arial" w:hAnsi="Arial" w:cs="Arial"/>
          <w:sz w:val="18"/>
          <w:szCs w:val="18"/>
        </w:rPr>
        <w:t>Homeland</w:t>
      </w:r>
      <w:proofErr w:type="spellEnd"/>
      <w:r w:rsidR="0001742F">
        <w:rPr>
          <w:rFonts w:ascii="Arial" w:hAnsi="Arial" w:cs="Arial"/>
          <w:sz w:val="18"/>
          <w:szCs w:val="18"/>
        </w:rPr>
        <w:t xml:space="preserve">. Atatürk Dergisi, 3 (4), </w:t>
      </w:r>
      <w:proofErr w:type="spellStart"/>
      <w:r w:rsidRPr="000B6954">
        <w:rPr>
          <w:rFonts w:ascii="Arial" w:hAnsi="Arial" w:cs="Arial"/>
          <w:sz w:val="18"/>
          <w:szCs w:val="18"/>
        </w:rPr>
        <w:t>Retrieved</w:t>
      </w:r>
      <w:proofErr w:type="spellEnd"/>
      <w:r w:rsidRPr="000B6954">
        <w:rPr>
          <w:rFonts w:ascii="Arial" w:hAnsi="Arial" w:cs="Arial"/>
          <w:sz w:val="18"/>
          <w:szCs w:val="18"/>
        </w:rPr>
        <w:t xml:space="preserve"> </w:t>
      </w:r>
      <w:proofErr w:type="spellStart"/>
      <w:r w:rsidRPr="000B6954">
        <w:rPr>
          <w:rFonts w:ascii="Arial" w:hAnsi="Arial" w:cs="Arial"/>
          <w:sz w:val="18"/>
          <w:szCs w:val="18"/>
        </w:rPr>
        <w:t>from</w:t>
      </w:r>
      <w:proofErr w:type="spellEnd"/>
      <w:r w:rsidRPr="000B6954">
        <w:rPr>
          <w:rFonts w:ascii="Arial" w:hAnsi="Arial" w:cs="Arial"/>
          <w:sz w:val="18"/>
          <w:szCs w:val="18"/>
        </w:rPr>
        <w:t xml:space="preserve"> </w:t>
      </w:r>
      <w:hyperlink r:id="rId13" w:history="1">
        <w:r w:rsidRPr="00BA19D2">
          <w:rPr>
            <w:rStyle w:val="Kpr"/>
            <w:rFonts w:ascii="Arial" w:hAnsi="Arial" w:cs="Arial"/>
            <w:sz w:val="18"/>
            <w:szCs w:val="18"/>
          </w:rPr>
          <w:t>http://dergipark.gov.tr/atauniad/issue/2360/30260</w:t>
        </w:r>
      </w:hyperlink>
      <w:r w:rsidR="0001742F">
        <w:rPr>
          <w:rFonts w:ascii="Arial" w:hAnsi="Arial" w:cs="Arial"/>
          <w:sz w:val="18"/>
          <w:szCs w:val="18"/>
        </w:rPr>
        <w:t xml:space="preserve">, </w:t>
      </w:r>
      <w:r w:rsidR="0001742F">
        <w:rPr>
          <w:rFonts w:ascii="Arial" w:hAnsi="Arial" w:cs="Arial"/>
          <w:sz w:val="18"/>
          <w:szCs w:val="18"/>
          <w:lang w:val="en-US"/>
        </w:rPr>
        <w:t xml:space="preserve">Erişim: </w:t>
      </w:r>
      <w:r w:rsidR="0001742F" w:rsidRPr="00794C00">
        <w:rPr>
          <w:rFonts w:ascii="Arial" w:hAnsi="Arial" w:cs="Arial"/>
          <w:sz w:val="18"/>
          <w:szCs w:val="18"/>
        </w:rPr>
        <w:t>12.02.2018.</w:t>
      </w:r>
    </w:p>
    <w:p w:rsidR="00B411CA" w:rsidRPr="00794C00" w:rsidRDefault="00B16C80" w:rsidP="00704D6F">
      <w:pPr>
        <w:spacing w:after="200" w:line="240" w:lineRule="atLeast"/>
        <w:jc w:val="both"/>
        <w:rPr>
          <w:rFonts w:ascii="Arial" w:hAnsi="Arial" w:cs="Arial"/>
          <w:sz w:val="18"/>
          <w:szCs w:val="18"/>
        </w:rPr>
      </w:pPr>
      <w:r w:rsidRPr="00794C00">
        <w:rPr>
          <w:rFonts w:ascii="Arial" w:hAnsi="Arial" w:cs="Arial"/>
          <w:sz w:val="18"/>
          <w:szCs w:val="18"/>
        </w:rPr>
        <w:t>TOFFLER</w:t>
      </w:r>
      <w:r w:rsidR="00B411CA" w:rsidRPr="00794C00">
        <w:rPr>
          <w:rFonts w:ascii="Arial" w:hAnsi="Arial" w:cs="Arial"/>
          <w:sz w:val="18"/>
          <w:szCs w:val="18"/>
        </w:rPr>
        <w:t xml:space="preserve">, </w:t>
      </w:r>
      <w:r w:rsidR="0036145D" w:rsidRPr="00794C00">
        <w:rPr>
          <w:rFonts w:ascii="Arial" w:hAnsi="Arial" w:cs="Arial"/>
          <w:sz w:val="18"/>
          <w:szCs w:val="18"/>
        </w:rPr>
        <w:t>Alvin</w:t>
      </w:r>
      <w:r w:rsidR="00B411CA" w:rsidRPr="00794C00">
        <w:rPr>
          <w:rFonts w:ascii="Arial" w:hAnsi="Arial" w:cs="Arial"/>
          <w:sz w:val="18"/>
          <w:szCs w:val="18"/>
        </w:rPr>
        <w:t xml:space="preserve"> (1981)</w:t>
      </w:r>
      <w:r w:rsidR="00E77336" w:rsidRPr="00794C00">
        <w:rPr>
          <w:rFonts w:ascii="Arial" w:hAnsi="Arial" w:cs="Arial"/>
          <w:sz w:val="18"/>
          <w:szCs w:val="18"/>
        </w:rPr>
        <w:t>,</w:t>
      </w:r>
      <w:r w:rsidR="00B411CA" w:rsidRPr="00794C00">
        <w:rPr>
          <w:rFonts w:ascii="Arial" w:hAnsi="Arial" w:cs="Arial"/>
          <w:sz w:val="18"/>
          <w:szCs w:val="18"/>
        </w:rPr>
        <w:t xml:space="preserve"> Üçüncü Dalga, Çev. Ali Seden, Altın Kitaplar Yayınevi, İstanbul.</w:t>
      </w:r>
    </w:p>
    <w:p w:rsidR="00B411CA" w:rsidRPr="00794C00" w:rsidRDefault="0018098A" w:rsidP="00704D6F">
      <w:pPr>
        <w:spacing w:after="200" w:line="240" w:lineRule="atLeast"/>
        <w:jc w:val="both"/>
        <w:rPr>
          <w:rFonts w:ascii="Arial" w:hAnsi="Arial" w:cs="Arial"/>
          <w:sz w:val="18"/>
          <w:szCs w:val="18"/>
        </w:rPr>
      </w:pPr>
      <w:r w:rsidRPr="00794C00">
        <w:rPr>
          <w:rFonts w:ascii="Arial" w:hAnsi="Arial" w:cs="Arial"/>
          <w:sz w:val="18"/>
          <w:szCs w:val="18"/>
        </w:rPr>
        <w:t xml:space="preserve">TOYNBEE, </w:t>
      </w:r>
      <w:r w:rsidR="00B16C80" w:rsidRPr="00794C00">
        <w:rPr>
          <w:rFonts w:ascii="Arial" w:hAnsi="Arial" w:cs="Arial"/>
          <w:sz w:val="18"/>
          <w:szCs w:val="18"/>
        </w:rPr>
        <w:t>Arnold J</w:t>
      </w:r>
      <w:r w:rsidR="00B16C80" w:rsidRPr="00794C00">
        <w:rPr>
          <w:rFonts w:ascii="Arial" w:hAnsi="Arial" w:cs="Arial"/>
          <w:sz w:val="18"/>
          <w:szCs w:val="18"/>
        </w:rPr>
        <w:t>.</w:t>
      </w:r>
      <w:r w:rsidR="00B16C80" w:rsidRPr="00794C00">
        <w:rPr>
          <w:rFonts w:ascii="Arial" w:hAnsi="Arial" w:cs="Arial"/>
          <w:sz w:val="18"/>
          <w:szCs w:val="18"/>
        </w:rPr>
        <w:t xml:space="preserve"> </w:t>
      </w:r>
      <w:r w:rsidR="00B411CA" w:rsidRPr="00794C00">
        <w:rPr>
          <w:rFonts w:ascii="Arial" w:hAnsi="Arial" w:cs="Arial"/>
          <w:sz w:val="18"/>
          <w:szCs w:val="18"/>
        </w:rPr>
        <w:t>(1948)</w:t>
      </w:r>
      <w:r w:rsidR="00E77336" w:rsidRPr="00794C00">
        <w:rPr>
          <w:rFonts w:ascii="Arial" w:hAnsi="Arial" w:cs="Arial"/>
          <w:sz w:val="18"/>
          <w:szCs w:val="18"/>
        </w:rPr>
        <w:t>,</w:t>
      </w:r>
      <w:r w:rsidR="00B411CA" w:rsidRPr="00794C00">
        <w:rPr>
          <w:rFonts w:ascii="Arial" w:hAnsi="Arial" w:cs="Arial"/>
          <w:sz w:val="18"/>
          <w:szCs w:val="18"/>
        </w:rPr>
        <w:t xml:space="preserve"> Medeniyetlerin Çarpışması, Çev. H</w:t>
      </w:r>
      <w:r w:rsidR="00B16C80" w:rsidRPr="00794C00">
        <w:rPr>
          <w:rFonts w:ascii="Arial" w:hAnsi="Arial" w:cs="Arial"/>
          <w:sz w:val="18"/>
          <w:szCs w:val="18"/>
        </w:rPr>
        <w:t>amid</w:t>
      </w:r>
      <w:r w:rsidR="00B411CA" w:rsidRPr="00794C00">
        <w:rPr>
          <w:rFonts w:ascii="Arial" w:hAnsi="Arial" w:cs="Arial"/>
          <w:sz w:val="18"/>
          <w:szCs w:val="18"/>
        </w:rPr>
        <w:t xml:space="preserve"> Uzgören, 3/1-2</w:t>
      </w:r>
      <w:r w:rsidRPr="00794C00">
        <w:rPr>
          <w:rFonts w:ascii="Arial" w:hAnsi="Arial" w:cs="Arial"/>
          <w:sz w:val="18"/>
          <w:szCs w:val="18"/>
        </w:rPr>
        <w:t>,</w:t>
      </w:r>
      <w:r w:rsidR="00B411CA" w:rsidRPr="00794C00">
        <w:rPr>
          <w:rFonts w:ascii="Arial" w:hAnsi="Arial" w:cs="Arial"/>
          <w:sz w:val="18"/>
          <w:szCs w:val="18"/>
        </w:rPr>
        <w:t xml:space="preserve"> </w:t>
      </w:r>
      <w:proofErr w:type="spellStart"/>
      <w:r w:rsidRPr="00794C00">
        <w:rPr>
          <w:rFonts w:ascii="Arial" w:hAnsi="Arial" w:cs="Arial"/>
          <w:sz w:val="18"/>
          <w:szCs w:val="18"/>
        </w:rPr>
        <w:t>s</w:t>
      </w:r>
      <w:r w:rsidR="00B411CA" w:rsidRPr="00794C00">
        <w:rPr>
          <w:rFonts w:ascii="Arial" w:hAnsi="Arial" w:cs="Arial"/>
          <w:sz w:val="18"/>
          <w:szCs w:val="18"/>
        </w:rPr>
        <w:t>s</w:t>
      </w:r>
      <w:proofErr w:type="spellEnd"/>
      <w:r w:rsidR="00B411CA" w:rsidRPr="00794C00">
        <w:rPr>
          <w:rFonts w:ascii="Arial" w:hAnsi="Arial" w:cs="Arial"/>
          <w:sz w:val="18"/>
          <w:szCs w:val="18"/>
        </w:rPr>
        <w:t>. 247-254.</w:t>
      </w:r>
    </w:p>
    <w:p w:rsidR="00B411CA" w:rsidRPr="00794C00" w:rsidRDefault="0018098A" w:rsidP="0018098A">
      <w:pPr>
        <w:spacing w:after="200" w:line="240" w:lineRule="atLeast"/>
        <w:jc w:val="both"/>
        <w:rPr>
          <w:rFonts w:ascii="Arial" w:hAnsi="Arial" w:cs="Arial"/>
          <w:sz w:val="18"/>
          <w:szCs w:val="18"/>
        </w:rPr>
      </w:pPr>
      <w:r w:rsidRPr="00794C00">
        <w:rPr>
          <w:rFonts w:ascii="Arial" w:hAnsi="Arial" w:cs="Arial"/>
          <w:sz w:val="18"/>
          <w:szCs w:val="18"/>
        </w:rPr>
        <w:t xml:space="preserve">TOYNBEE, </w:t>
      </w:r>
      <w:r w:rsidRPr="00794C00">
        <w:rPr>
          <w:rFonts w:ascii="Arial" w:hAnsi="Arial" w:cs="Arial"/>
          <w:sz w:val="18"/>
          <w:szCs w:val="18"/>
        </w:rPr>
        <w:t xml:space="preserve">Arnold </w:t>
      </w:r>
      <w:r w:rsidR="00E77336" w:rsidRPr="00794C00">
        <w:rPr>
          <w:rFonts w:ascii="Arial" w:hAnsi="Arial" w:cs="Arial"/>
          <w:sz w:val="18"/>
          <w:szCs w:val="18"/>
        </w:rPr>
        <w:t>J</w:t>
      </w:r>
      <w:r w:rsidR="007032F4" w:rsidRPr="00794C00">
        <w:rPr>
          <w:rFonts w:ascii="Arial" w:hAnsi="Arial" w:cs="Arial"/>
          <w:sz w:val="18"/>
          <w:szCs w:val="18"/>
        </w:rPr>
        <w:t>.</w:t>
      </w:r>
      <w:r w:rsidR="00E77336" w:rsidRPr="00794C00">
        <w:rPr>
          <w:rFonts w:ascii="Arial" w:hAnsi="Arial" w:cs="Arial"/>
          <w:sz w:val="18"/>
          <w:szCs w:val="18"/>
        </w:rPr>
        <w:t xml:space="preserve"> (1980),</w:t>
      </w:r>
      <w:r w:rsidR="00B411CA" w:rsidRPr="00794C00">
        <w:rPr>
          <w:rFonts w:ascii="Arial" w:hAnsi="Arial" w:cs="Arial"/>
          <w:sz w:val="18"/>
          <w:szCs w:val="18"/>
        </w:rPr>
        <w:t xml:space="preserve"> </w:t>
      </w:r>
      <w:r w:rsidR="00B411CA" w:rsidRPr="00794C00">
        <w:rPr>
          <w:rFonts w:ascii="Arial" w:hAnsi="Arial" w:cs="Arial"/>
          <w:iCs/>
          <w:sz w:val="18"/>
          <w:szCs w:val="18"/>
        </w:rPr>
        <w:t>Medeniyet Yargılanıyor</w:t>
      </w:r>
      <w:r w:rsidRPr="00794C00">
        <w:rPr>
          <w:rFonts w:ascii="Arial" w:hAnsi="Arial" w:cs="Arial"/>
          <w:sz w:val="18"/>
          <w:szCs w:val="18"/>
        </w:rPr>
        <w:t>, Çev. U. Uyan</w:t>
      </w:r>
      <w:r w:rsidR="00B411CA" w:rsidRPr="00794C00">
        <w:rPr>
          <w:rFonts w:ascii="Arial" w:hAnsi="Arial" w:cs="Arial"/>
          <w:sz w:val="18"/>
          <w:szCs w:val="18"/>
        </w:rPr>
        <w:t xml:space="preserve">, </w:t>
      </w:r>
      <w:r w:rsidRPr="00794C00">
        <w:rPr>
          <w:rFonts w:ascii="Arial" w:hAnsi="Arial" w:cs="Arial"/>
          <w:sz w:val="18"/>
          <w:szCs w:val="18"/>
        </w:rPr>
        <w:t>Yeryüzü Yayınları No: 7, İstanbul.</w:t>
      </w:r>
    </w:p>
    <w:p w:rsidR="00B411CA" w:rsidRPr="00794C00" w:rsidRDefault="003C7CB8" w:rsidP="00704D6F">
      <w:pPr>
        <w:spacing w:after="200" w:line="240" w:lineRule="atLeast"/>
        <w:jc w:val="both"/>
        <w:rPr>
          <w:rFonts w:ascii="Arial" w:hAnsi="Arial" w:cs="Arial"/>
          <w:sz w:val="18"/>
          <w:szCs w:val="18"/>
        </w:rPr>
      </w:pPr>
      <w:r w:rsidRPr="00794C00">
        <w:rPr>
          <w:rFonts w:ascii="Arial" w:hAnsi="Arial" w:cs="Arial"/>
          <w:sz w:val="18"/>
          <w:szCs w:val="18"/>
        </w:rPr>
        <w:t>ÜLKEN</w:t>
      </w:r>
      <w:r w:rsidR="00B411CA" w:rsidRPr="00794C00">
        <w:rPr>
          <w:rFonts w:ascii="Arial" w:hAnsi="Arial" w:cs="Arial"/>
          <w:sz w:val="18"/>
          <w:szCs w:val="18"/>
        </w:rPr>
        <w:t>, H</w:t>
      </w:r>
      <w:r w:rsidRPr="00794C00">
        <w:rPr>
          <w:rFonts w:ascii="Arial" w:hAnsi="Arial" w:cs="Arial"/>
          <w:sz w:val="18"/>
          <w:szCs w:val="18"/>
        </w:rPr>
        <w:t>ilmi</w:t>
      </w:r>
      <w:r w:rsidR="00B411CA" w:rsidRPr="00794C00">
        <w:rPr>
          <w:rFonts w:ascii="Arial" w:hAnsi="Arial" w:cs="Arial"/>
          <w:sz w:val="18"/>
          <w:szCs w:val="18"/>
        </w:rPr>
        <w:t xml:space="preserve"> Z</w:t>
      </w:r>
      <w:r w:rsidR="007032F4" w:rsidRPr="00794C00">
        <w:rPr>
          <w:rFonts w:ascii="Arial" w:hAnsi="Arial" w:cs="Arial"/>
          <w:sz w:val="18"/>
          <w:szCs w:val="18"/>
        </w:rPr>
        <w:t>.</w:t>
      </w:r>
      <w:r w:rsidR="00B411CA" w:rsidRPr="00794C00">
        <w:rPr>
          <w:rFonts w:ascii="Arial" w:hAnsi="Arial" w:cs="Arial"/>
          <w:sz w:val="18"/>
          <w:szCs w:val="18"/>
        </w:rPr>
        <w:t xml:space="preserve"> (1969)</w:t>
      </w:r>
      <w:r w:rsidR="00E77336" w:rsidRPr="00794C00">
        <w:rPr>
          <w:rFonts w:ascii="Arial" w:hAnsi="Arial" w:cs="Arial"/>
          <w:sz w:val="18"/>
          <w:szCs w:val="18"/>
        </w:rPr>
        <w:t>,</w:t>
      </w:r>
      <w:r w:rsidR="00B411CA" w:rsidRPr="00794C00">
        <w:rPr>
          <w:rFonts w:ascii="Arial" w:hAnsi="Arial" w:cs="Arial"/>
          <w:sz w:val="18"/>
          <w:szCs w:val="18"/>
        </w:rPr>
        <w:t xml:space="preserve"> Sosyoloji Sözlüğü,</w:t>
      </w:r>
      <w:r w:rsidRPr="00794C00">
        <w:rPr>
          <w:rFonts w:ascii="Arial" w:hAnsi="Arial" w:cs="Arial"/>
          <w:sz w:val="18"/>
          <w:szCs w:val="18"/>
        </w:rPr>
        <w:t xml:space="preserve"> Milli Eğitim Yayınları,</w:t>
      </w:r>
      <w:r w:rsidRPr="00794C00">
        <w:rPr>
          <w:rFonts w:ascii="Arial" w:hAnsi="Arial" w:cs="Arial"/>
          <w:sz w:val="18"/>
          <w:szCs w:val="18"/>
        </w:rPr>
        <w:t xml:space="preserve"> İstanbul</w:t>
      </w:r>
      <w:r w:rsidRPr="00794C00">
        <w:rPr>
          <w:rFonts w:ascii="Arial" w:hAnsi="Arial" w:cs="Arial"/>
          <w:sz w:val="18"/>
          <w:szCs w:val="18"/>
        </w:rPr>
        <w:t>.</w:t>
      </w:r>
    </w:p>
    <w:p w:rsidR="00B3094E" w:rsidRPr="00794C00" w:rsidRDefault="00B3094E" w:rsidP="00704D6F">
      <w:pPr>
        <w:spacing w:after="200" w:line="240" w:lineRule="atLeast"/>
        <w:jc w:val="both"/>
        <w:rPr>
          <w:rFonts w:ascii="Arial" w:hAnsi="Arial" w:cs="Arial"/>
          <w:sz w:val="18"/>
          <w:szCs w:val="18"/>
        </w:rPr>
      </w:pPr>
      <w:r w:rsidRPr="00794C00">
        <w:rPr>
          <w:rFonts w:ascii="Arial" w:hAnsi="Arial" w:cs="Arial"/>
          <w:sz w:val="18"/>
          <w:szCs w:val="18"/>
        </w:rPr>
        <w:t>http://en.mercopress.com/2011/07/28/eu-population</w:t>
      </w:r>
      <w:r w:rsidR="002671D0">
        <w:rPr>
          <w:rFonts w:ascii="Arial" w:hAnsi="Arial" w:cs="Arial"/>
          <w:sz w:val="18"/>
          <w:szCs w:val="18"/>
        </w:rPr>
        <w:t>,</w:t>
      </w:r>
      <w:r w:rsidR="002671D0" w:rsidRPr="002671D0">
        <w:rPr>
          <w:rFonts w:ascii="Arial" w:hAnsi="Arial" w:cs="Arial"/>
          <w:sz w:val="18"/>
          <w:szCs w:val="18"/>
          <w:lang w:val="en-US"/>
        </w:rPr>
        <w:t xml:space="preserve"> </w:t>
      </w:r>
      <w:r w:rsidR="002671D0">
        <w:rPr>
          <w:rFonts w:ascii="Arial" w:hAnsi="Arial" w:cs="Arial"/>
          <w:sz w:val="18"/>
          <w:szCs w:val="18"/>
          <w:lang w:val="en-US"/>
        </w:rPr>
        <w:t xml:space="preserve">Erişim: </w:t>
      </w:r>
      <w:r w:rsidR="00E40A25" w:rsidRPr="00794C00">
        <w:rPr>
          <w:rFonts w:ascii="Arial" w:hAnsi="Arial" w:cs="Arial"/>
          <w:sz w:val="18"/>
          <w:szCs w:val="18"/>
        </w:rPr>
        <w:t>12.02.2018</w:t>
      </w:r>
      <w:r w:rsidR="00E77336" w:rsidRPr="00794C00">
        <w:rPr>
          <w:rFonts w:ascii="Arial" w:hAnsi="Arial" w:cs="Arial"/>
          <w:sz w:val="18"/>
          <w:szCs w:val="18"/>
        </w:rPr>
        <w:t>.</w:t>
      </w:r>
    </w:p>
    <w:p w:rsidR="00536226" w:rsidRPr="00794C00" w:rsidRDefault="00536226" w:rsidP="00704D6F">
      <w:pPr>
        <w:spacing w:after="200" w:line="240" w:lineRule="atLeast"/>
        <w:jc w:val="both"/>
        <w:rPr>
          <w:rFonts w:ascii="Arial" w:hAnsi="Arial" w:cs="Arial"/>
          <w:sz w:val="18"/>
          <w:szCs w:val="18"/>
        </w:rPr>
      </w:pPr>
      <w:r w:rsidRPr="00794C00">
        <w:rPr>
          <w:rFonts w:ascii="Arial" w:hAnsi="Arial" w:cs="Arial"/>
          <w:sz w:val="18"/>
          <w:szCs w:val="18"/>
        </w:rPr>
        <w:t xml:space="preserve">http://morgabriel.org/tarihce.html. </w:t>
      </w:r>
      <w:r w:rsidR="00805CD4">
        <w:rPr>
          <w:rFonts w:ascii="Arial" w:hAnsi="Arial" w:cs="Arial"/>
          <w:sz w:val="18"/>
          <w:szCs w:val="18"/>
          <w:lang w:val="en-US"/>
        </w:rPr>
        <w:t xml:space="preserve">Erişim: </w:t>
      </w:r>
      <w:r w:rsidRPr="00794C00">
        <w:rPr>
          <w:rFonts w:ascii="Arial" w:hAnsi="Arial" w:cs="Arial"/>
          <w:sz w:val="18"/>
          <w:szCs w:val="18"/>
        </w:rPr>
        <w:t>20.</w:t>
      </w:r>
      <w:r w:rsidR="00E40A25" w:rsidRPr="00794C00">
        <w:rPr>
          <w:rFonts w:ascii="Arial" w:hAnsi="Arial" w:cs="Arial"/>
          <w:sz w:val="18"/>
          <w:szCs w:val="18"/>
        </w:rPr>
        <w:t>02</w:t>
      </w:r>
      <w:r w:rsidRPr="00794C00">
        <w:rPr>
          <w:rFonts w:ascii="Arial" w:hAnsi="Arial" w:cs="Arial"/>
          <w:sz w:val="18"/>
          <w:szCs w:val="18"/>
        </w:rPr>
        <w:t>.201</w:t>
      </w:r>
      <w:r w:rsidR="00E40A25" w:rsidRPr="00794C00">
        <w:rPr>
          <w:rFonts w:ascii="Arial" w:hAnsi="Arial" w:cs="Arial"/>
          <w:sz w:val="18"/>
          <w:szCs w:val="18"/>
        </w:rPr>
        <w:t>8</w:t>
      </w:r>
      <w:r w:rsidRPr="00794C00">
        <w:rPr>
          <w:rFonts w:ascii="Arial" w:hAnsi="Arial" w:cs="Arial"/>
          <w:sz w:val="18"/>
          <w:szCs w:val="18"/>
        </w:rPr>
        <w:t>.</w:t>
      </w:r>
    </w:p>
    <w:sectPr w:rsidR="00536226" w:rsidRPr="00794C00" w:rsidSect="00622104">
      <w:headerReference w:type="default" r:id="rId14"/>
      <w:footerReference w:type="default" r:id="rId15"/>
      <w:pgSz w:w="9356" w:h="13721" w:code="9"/>
      <w:pgMar w:top="1843"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63" w:rsidRDefault="00FA6163" w:rsidP="00A979BC">
      <w:pPr>
        <w:spacing w:after="0" w:line="240" w:lineRule="auto"/>
      </w:pPr>
      <w:r>
        <w:separator/>
      </w:r>
    </w:p>
  </w:endnote>
  <w:endnote w:type="continuationSeparator" w:id="0">
    <w:p w:rsidR="00FA6163" w:rsidRDefault="00FA6163" w:rsidP="00A9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E8" w:rsidRDefault="00986EE8" w:rsidP="00A74D86">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63" w:rsidRDefault="00FA6163" w:rsidP="00A979BC">
      <w:pPr>
        <w:spacing w:after="0" w:line="240" w:lineRule="auto"/>
      </w:pPr>
      <w:r>
        <w:separator/>
      </w:r>
    </w:p>
  </w:footnote>
  <w:footnote w:type="continuationSeparator" w:id="0">
    <w:p w:rsidR="00FA6163" w:rsidRDefault="00FA6163" w:rsidP="00A979BC">
      <w:pPr>
        <w:spacing w:after="0" w:line="240" w:lineRule="auto"/>
      </w:pPr>
      <w:r>
        <w:continuationSeparator/>
      </w:r>
    </w:p>
  </w:footnote>
  <w:footnote w:id="1">
    <w:p w:rsidR="00D72F64" w:rsidRDefault="00D72F64" w:rsidP="00BE4C7E">
      <w:pPr>
        <w:autoSpaceDE w:val="0"/>
        <w:autoSpaceDN w:val="0"/>
        <w:adjustRightInd w:val="0"/>
        <w:spacing w:after="200" w:line="240" w:lineRule="atLeast"/>
        <w:jc w:val="both"/>
      </w:pPr>
      <w:r>
        <w:rPr>
          <w:rStyle w:val="DipnotBavurusu"/>
        </w:rPr>
        <w:footnoteRef/>
      </w:r>
      <w:r>
        <w:t xml:space="preserve"> </w:t>
      </w:r>
      <w:r w:rsidR="005E2204" w:rsidRPr="005E2204">
        <w:rPr>
          <w:rFonts w:ascii="Arial" w:hAnsi="Arial" w:cs="Arial"/>
          <w:sz w:val="18"/>
          <w:szCs w:val="18"/>
        </w:rPr>
        <w:t xml:space="preserve">Ağaoğlu maalesef bu satırları yazarken Malta’da sürgün olarak bulunmaktadır. İngilizler 16 Mart 1920 tarihinde son Osmanlı Meclisi’nin İstanbul’daki toplantısını basarak bazı mebusları tutuklayarak Malta adasına sürgün etmişlerdi. Sürgünler arasında Ahmed </w:t>
      </w:r>
      <w:proofErr w:type="spellStart"/>
      <w:r w:rsidR="005E2204" w:rsidRPr="005E2204">
        <w:rPr>
          <w:rFonts w:ascii="Arial" w:hAnsi="Arial" w:cs="Arial"/>
          <w:sz w:val="18"/>
          <w:szCs w:val="18"/>
        </w:rPr>
        <w:t>Ağaoğlu’da</w:t>
      </w:r>
      <w:proofErr w:type="spellEnd"/>
      <w:r w:rsidR="005E2204" w:rsidRPr="005E2204">
        <w:rPr>
          <w:rFonts w:ascii="Arial" w:hAnsi="Arial" w:cs="Arial"/>
          <w:sz w:val="18"/>
          <w:szCs w:val="18"/>
        </w:rPr>
        <w:t xml:space="preserve"> vardı. Türkiye elindeki İngiliz esirleri bir anlaşma ile Malta’daki Türk esirlerle mübadele etmiş ve 25 Ekim 1921 tarihinde Türkler Malta’dan tahliye edilerek İstanbul’a dönmüşlerdir (Sürmeli, 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E8" w:rsidRDefault="00986EE8" w:rsidP="00750159">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808"/>
    <w:multiLevelType w:val="hybridMultilevel"/>
    <w:tmpl w:val="422CFB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711364"/>
    <w:multiLevelType w:val="hybridMultilevel"/>
    <w:tmpl w:val="422CFB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807627"/>
    <w:multiLevelType w:val="hybridMultilevel"/>
    <w:tmpl w:val="2A0A1E02"/>
    <w:lvl w:ilvl="0" w:tplc="23CA5B1C">
      <w:start w:val="1"/>
      <w:numFmt w:val="bullet"/>
      <w:lvlText w:val=""/>
      <w:lvlJc w:val="left"/>
      <w:pPr>
        <w:ind w:left="720" w:hanging="360"/>
      </w:pPr>
      <w:rPr>
        <w:rFonts w:ascii="Wingdings" w:hAnsi="Wingdings" w:hint="default"/>
        <w:b/>
        <w:i w:val="0"/>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9845AF"/>
    <w:multiLevelType w:val="multilevel"/>
    <w:tmpl w:val="2F1A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F0117C"/>
    <w:multiLevelType w:val="hybridMultilevel"/>
    <w:tmpl w:val="04BE6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F238B8"/>
    <w:multiLevelType w:val="hybridMultilevel"/>
    <w:tmpl w:val="422CFB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8377E9"/>
    <w:multiLevelType w:val="hybridMultilevel"/>
    <w:tmpl w:val="DB32C404"/>
    <w:lvl w:ilvl="0" w:tplc="23CA5B1C">
      <w:start w:val="1"/>
      <w:numFmt w:val="bullet"/>
      <w:lvlText w:val=""/>
      <w:lvlJc w:val="left"/>
      <w:pPr>
        <w:ind w:left="720" w:hanging="360"/>
      </w:pPr>
      <w:rPr>
        <w:rFonts w:ascii="Wingdings" w:hAnsi="Wingdings" w:hint="default"/>
        <w:b/>
        <w:i w:val="0"/>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F8"/>
    <w:rsid w:val="000014A1"/>
    <w:rsid w:val="000029CA"/>
    <w:rsid w:val="000031DB"/>
    <w:rsid w:val="0001009B"/>
    <w:rsid w:val="00011AB3"/>
    <w:rsid w:val="000172BE"/>
    <w:rsid w:val="0001742F"/>
    <w:rsid w:val="000245A7"/>
    <w:rsid w:val="00035953"/>
    <w:rsid w:val="00036160"/>
    <w:rsid w:val="00044E85"/>
    <w:rsid w:val="00051B66"/>
    <w:rsid w:val="00060240"/>
    <w:rsid w:val="0007159F"/>
    <w:rsid w:val="00076681"/>
    <w:rsid w:val="000847EE"/>
    <w:rsid w:val="00085771"/>
    <w:rsid w:val="00090C80"/>
    <w:rsid w:val="00091006"/>
    <w:rsid w:val="00091DE6"/>
    <w:rsid w:val="0009318D"/>
    <w:rsid w:val="00094EBE"/>
    <w:rsid w:val="000A29D5"/>
    <w:rsid w:val="000A7DF3"/>
    <w:rsid w:val="000B591C"/>
    <w:rsid w:val="000B6954"/>
    <w:rsid w:val="000B6B99"/>
    <w:rsid w:val="000B76E6"/>
    <w:rsid w:val="000C0531"/>
    <w:rsid w:val="000C2F5E"/>
    <w:rsid w:val="000C7510"/>
    <w:rsid w:val="000D4B87"/>
    <w:rsid w:val="000F1093"/>
    <w:rsid w:val="000F15C9"/>
    <w:rsid w:val="000F2AD0"/>
    <w:rsid w:val="000F6A7C"/>
    <w:rsid w:val="0010558B"/>
    <w:rsid w:val="0010658B"/>
    <w:rsid w:val="001111CA"/>
    <w:rsid w:val="001131E2"/>
    <w:rsid w:val="00113A93"/>
    <w:rsid w:val="00114650"/>
    <w:rsid w:val="00115BF1"/>
    <w:rsid w:val="001177F8"/>
    <w:rsid w:val="00122028"/>
    <w:rsid w:val="0013134B"/>
    <w:rsid w:val="00131836"/>
    <w:rsid w:val="001338A5"/>
    <w:rsid w:val="00152140"/>
    <w:rsid w:val="00153DA4"/>
    <w:rsid w:val="00154D62"/>
    <w:rsid w:val="001561AD"/>
    <w:rsid w:val="001634E0"/>
    <w:rsid w:val="001671B5"/>
    <w:rsid w:val="0016791E"/>
    <w:rsid w:val="001749BA"/>
    <w:rsid w:val="00174E58"/>
    <w:rsid w:val="00175095"/>
    <w:rsid w:val="0018098A"/>
    <w:rsid w:val="00180A2E"/>
    <w:rsid w:val="0018158D"/>
    <w:rsid w:val="00185C0F"/>
    <w:rsid w:val="00190455"/>
    <w:rsid w:val="00191B9E"/>
    <w:rsid w:val="00193254"/>
    <w:rsid w:val="001950BE"/>
    <w:rsid w:val="001951CD"/>
    <w:rsid w:val="00196A8E"/>
    <w:rsid w:val="00196B07"/>
    <w:rsid w:val="001A384B"/>
    <w:rsid w:val="001A6A94"/>
    <w:rsid w:val="001B36CE"/>
    <w:rsid w:val="001B782E"/>
    <w:rsid w:val="001C518C"/>
    <w:rsid w:val="001C5FC2"/>
    <w:rsid w:val="001C65A5"/>
    <w:rsid w:val="001D1126"/>
    <w:rsid w:val="001D65B5"/>
    <w:rsid w:val="001E291C"/>
    <w:rsid w:val="001F342B"/>
    <w:rsid w:val="00200B71"/>
    <w:rsid w:val="002047A9"/>
    <w:rsid w:val="00231356"/>
    <w:rsid w:val="00233516"/>
    <w:rsid w:val="00234EE1"/>
    <w:rsid w:val="0023553A"/>
    <w:rsid w:val="00235C5D"/>
    <w:rsid w:val="00236045"/>
    <w:rsid w:val="00236A47"/>
    <w:rsid w:val="00236DC5"/>
    <w:rsid w:val="002405C1"/>
    <w:rsid w:val="00242712"/>
    <w:rsid w:val="00242882"/>
    <w:rsid w:val="00244348"/>
    <w:rsid w:val="0024633A"/>
    <w:rsid w:val="00262FFC"/>
    <w:rsid w:val="0026492E"/>
    <w:rsid w:val="00265D88"/>
    <w:rsid w:val="002671D0"/>
    <w:rsid w:val="002728B4"/>
    <w:rsid w:val="002730EE"/>
    <w:rsid w:val="0027671D"/>
    <w:rsid w:val="00277AF7"/>
    <w:rsid w:val="00280DA4"/>
    <w:rsid w:val="00283759"/>
    <w:rsid w:val="00284651"/>
    <w:rsid w:val="00285C2D"/>
    <w:rsid w:val="00291922"/>
    <w:rsid w:val="00297F07"/>
    <w:rsid w:val="002A4F31"/>
    <w:rsid w:val="002A50F5"/>
    <w:rsid w:val="002B0242"/>
    <w:rsid w:val="002B0DAA"/>
    <w:rsid w:val="002B2DC6"/>
    <w:rsid w:val="002B4056"/>
    <w:rsid w:val="002C0873"/>
    <w:rsid w:val="002C481A"/>
    <w:rsid w:val="002C75A6"/>
    <w:rsid w:val="002D373E"/>
    <w:rsid w:val="002E3360"/>
    <w:rsid w:val="002F46DA"/>
    <w:rsid w:val="00300A3B"/>
    <w:rsid w:val="00302348"/>
    <w:rsid w:val="00303A36"/>
    <w:rsid w:val="00304238"/>
    <w:rsid w:val="00305914"/>
    <w:rsid w:val="00306BA5"/>
    <w:rsid w:val="0030744D"/>
    <w:rsid w:val="00317875"/>
    <w:rsid w:val="003221FD"/>
    <w:rsid w:val="003233FE"/>
    <w:rsid w:val="00330C2F"/>
    <w:rsid w:val="00340171"/>
    <w:rsid w:val="0034522F"/>
    <w:rsid w:val="00345621"/>
    <w:rsid w:val="00345740"/>
    <w:rsid w:val="00347993"/>
    <w:rsid w:val="00347C35"/>
    <w:rsid w:val="00356EBB"/>
    <w:rsid w:val="0036145D"/>
    <w:rsid w:val="00367E19"/>
    <w:rsid w:val="00367E74"/>
    <w:rsid w:val="0037117C"/>
    <w:rsid w:val="003749E1"/>
    <w:rsid w:val="0038493F"/>
    <w:rsid w:val="00384CE8"/>
    <w:rsid w:val="00390326"/>
    <w:rsid w:val="00390DED"/>
    <w:rsid w:val="003940CE"/>
    <w:rsid w:val="00396EC4"/>
    <w:rsid w:val="003B4692"/>
    <w:rsid w:val="003C7AFA"/>
    <w:rsid w:val="003C7CB8"/>
    <w:rsid w:val="003D02B8"/>
    <w:rsid w:val="003D0905"/>
    <w:rsid w:val="003D0AFA"/>
    <w:rsid w:val="003E014A"/>
    <w:rsid w:val="003E2D17"/>
    <w:rsid w:val="003E754B"/>
    <w:rsid w:val="003F2CC3"/>
    <w:rsid w:val="0040166C"/>
    <w:rsid w:val="00402CA6"/>
    <w:rsid w:val="0040505C"/>
    <w:rsid w:val="00407148"/>
    <w:rsid w:val="00422E41"/>
    <w:rsid w:val="00426B63"/>
    <w:rsid w:val="00431E0F"/>
    <w:rsid w:val="00444C7D"/>
    <w:rsid w:val="00447996"/>
    <w:rsid w:val="00451323"/>
    <w:rsid w:val="00451E87"/>
    <w:rsid w:val="0045657A"/>
    <w:rsid w:val="00457281"/>
    <w:rsid w:val="004616D8"/>
    <w:rsid w:val="00461780"/>
    <w:rsid w:val="0047107C"/>
    <w:rsid w:val="0047516A"/>
    <w:rsid w:val="00481383"/>
    <w:rsid w:val="004817C9"/>
    <w:rsid w:val="00490E4D"/>
    <w:rsid w:val="004A265A"/>
    <w:rsid w:val="004A7F29"/>
    <w:rsid w:val="004B02B8"/>
    <w:rsid w:val="004B5089"/>
    <w:rsid w:val="004C5603"/>
    <w:rsid w:val="004D3A46"/>
    <w:rsid w:val="004D73A0"/>
    <w:rsid w:val="004E32F6"/>
    <w:rsid w:val="004F10C4"/>
    <w:rsid w:val="004F5816"/>
    <w:rsid w:val="005022FC"/>
    <w:rsid w:val="00504FAB"/>
    <w:rsid w:val="00506ED7"/>
    <w:rsid w:val="00507288"/>
    <w:rsid w:val="00512E2F"/>
    <w:rsid w:val="0051342C"/>
    <w:rsid w:val="0051416A"/>
    <w:rsid w:val="00514349"/>
    <w:rsid w:val="00514460"/>
    <w:rsid w:val="00515B28"/>
    <w:rsid w:val="00520051"/>
    <w:rsid w:val="0052118A"/>
    <w:rsid w:val="00524EF3"/>
    <w:rsid w:val="005266BE"/>
    <w:rsid w:val="00531F83"/>
    <w:rsid w:val="00532950"/>
    <w:rsid w:val="00533ED7"/>
    <w:rsid w:val="00535355"/>
    <w:rsid w:val="00536226"/>
    <w:rsid w:val="0054065E"/>
    <w:rsid w:val="0054203B"/>
    <w:rsid w:val="005426FC"/>
    <w:rsid w:val="00544F6A"/>
    <w:rsid w:val="00545346"/>
    <w:rsid w:val="00546030"/>
    <w:rsid w:val="00550F78"/>
    <w:rsid w:val="0055129E"/>
    <w:rsid w:val="005649DE"/>
    <w:rsid w:val="005651A8"/>
    <w:rsid w:val="005666B7"/>
    <w:rsid w:val="00576B61"/>
    <w:rsid w:val="00581C6B"/>
    <w:rsid w:val="0058445A"/>
    <w:rsid w:val="00584D78"/>
    <w:rsid w:val="0059197E"/>
    <w:rsid w:val="00592418"/>
    <w:rsid w:val="005935DA"/>
    <w:rsid w:val="00597946"/>
    <w:rsid w:val="005A08FB"/>
    <w:rsid w:val="005A0A65"/>
    <w:rsid w:val="005B1776"/>
    <w:rsid w:val="005B6723"/>
    <w:rsid w:val="005C22F1"/>
    <w:rsid w:val="005D3167"/>
    <w:rsid w:val="005D45C4"/>
    <w:rsid w:val="005E2204"/>
    <w:rsid w:val="005E3553"/>
    <w:rsid w:val="005F4A53"/>
    <w:rsid w:val="005F5DA4"/>
    <w:rsid w:val="005F7E72"/>
    <w:rsid w:val="00606EA7"/>
    <w:rsid w:val="00612B2C"/>
    <w:rsid w:val="00612D7C"/>
    <w:rsid w:val="00622104"/>
    <w:rsid w:val="00623A1C"/>
    <w:rsid w:val="006276ED"/>
    <w:rsid w:val="00635338"/>
    <w:rsid w:val="00644BEC"/>
    <w:rsid w:val="0064583B"/>
    <w:rsid w:val="00651C32"/>
    <w:rsid w:val="006535B6"/>
    <w:rsid w:val="00654CED"/>
    <w:rsid w:val="0065549D"/>
    <w:rsid w:val="00655675"/>
    <w:rsid w:val="0066224C"/>
    <w:rsid w:val="0067519F"/>
    <w:rsid w:val="00680BDF"/>
    <w:rsid w:val="00681C8D"/>
    <w:rsid w:val="006823FC"/>
    <w:rsid w:val="00686B85"/>
    <w:rsid w:val="00694B9F"/>
    <w:rsid w:val="00695AB1"/>
    <w:rsid w:val="006965DE"/>
    <w:rsid w:val="006A3566"/>
    <w:rsid w:val="006B16C1"/>
    <w:rsid w:val="006B1842"/>
    <w:rsid w:val="006B34E4"/>
    <w:rsid w:val="006C696F"/>
    <w:rsid w:val="006D1FB0"/>
    <w:rsid w:val="006D210F"/>
    <w:rsid w:val="006D6947"/>
    <w:rsid w:val="006D6CC9"/>
    <w:rsid w:val="006E07D3"/>
    <w:rsid w:val="006E0AA9"/>
    <w:rsid w:val="006E10DE"/>
    <w:rsid w:val="007032F4"/>
    <w:rsid w:val="00704D6F"/>
    <w:rsid w:val="007065B5"/>
    <w:rsid w:val="00723C65"/>
    <w:rsid w:val="00731623"/>
    <w:rsid w:val="00734418"/>
    <w:rsid w:val="00742997"/>
    <w:rsid w:val="00750159"/>
    <w:rsid w:val="007529FA"/>
    <w:rsid w:val="0075479A"/>
    <w:rsid w:val="00755760"/>
    <w:rsid w:val="00756ECA"/>
    <w:rsid w:val="00757EAF"/>
    <w:rsid w:val="0076424C"/>
    <w:rsid w:val="00767400"/>
    <w:rsid w:val="00767883"/>
    <w:rsid w:val="007731C6"/>
    <w:rsid w:val="00773749"/>
    <w:rsid w:val="0077705C"/>
    <w:rsid w:val="00780828"/>
    <w:rsid w:val="007934A8"/>
    <w:rsid w:val="00794C00"/>
    <w:rsid w:val="007A17AF"/>
    <w:rsid w:val="007A56AA"/>
    <w:rsid w:val="007B224D"/>
    <w:rsid w:val="007B3B8A"/>
    <w:rsid w:val="007B545F"/>
    <w:rsid w:val="007C0921"/>
    <w:rsid w:val="007C7797"/>
    <w:rsid w:val="007D0B76"/>
    <w:rsid w:val="007E5224"/>
    <w:rsid w:val="007E5F66"/>
    <w:rsid w:val="007F0BF2"/>
    <w:rsid w:val="00801C35"/>
    <w:rsid w:val="00802753"/>
    <w:rsid w:val="008032D2"/>
    <w:rsid w:val="00805963"/>
    <w:rsid w:val="00805CD4"/>
    <w:rsid w:val="00805E83"/>
    <w:rsid w:val="008131AB"/>
    <w:rsid w:val="00813A10"/>
    <w:rsid w:val="00813D98"/>
    <w:rsid w:val="00817D0F"/>
    <w:rsid w:val="00821E60"/>
    <w:rsid w:val="008235FC"/>
    <w:rsid w:val="00825DC9"/>
    <w:rsid w:val="008348FF"/>
    <w:rsid w:val="00840E90"/>
    <w:rsid w:val="00844333"/>
    <w:rsid w:val="008465D6"/>
    <w:rsid w:val="00847B15"/>
    <w:rsid w:val="0085070D"/>
    <w:rsid w:val="00857966"/>
    <w:rsid w:val="008636B9"/>
    <w:rsid w:val="008815B7"/>
    <w:rsid w:val="008833A2"/>
    <w:rsid w:val="00885D61"/>
    <w:rsid w:val="00895D93"/>
    <w:rsid w:val="00896F61"/>
    <w:rsid w:val="008A0A2A"/>
    <w:rsid w:val="008A4207"/>
    <w:rsid w:val="008B1529"/>
    <w:rsid w:val="008B5366"/>
    <w:rsid w:val="008B7D34"/>
    <w:rsid w:val="008C06C5"/>
    <w:rsid w:val="008D703D"/>
    <w:rsid w:val="008E01C7"/>
    <w:rsid w:val="008E047D"/>
    <w:rsid w:val="008E18AA"/>
    <w:rsid w:val="008E2C18"/>
    <w:rsid w:val="008F3C7B"/>
    <w:rsid w:val="00913659"/>
    <w:rsid w:val="00917ED3"/>
    <w:rsid w:val="00920BAE"/>
    <w:rsid w:val="00932DBE"/>
    <w:rsid w:val="00934850"/>
    <w:rsid w:val="009373B9"/>
    <w:rsid w:val="00943481"/>
    <w:rsid w:val="00951B6C"/>
    <w:rsid w:val="00952190"/>
    <w:rsid w:val="00953223"/>
    <w:rsid w:val="00953ADC"/>
    <w:rsid w:val="009548B7"/>
    <w:rsid w:val="009609D3"/>
    <w:rsid w:val="00963715"/>
    <w:rsid w:val="0097024A"/>
    <w:rsid w:val="0097032A"/>
    <w:rsid w:val="00983E70"/>
    <w:rsid w:val="00986EE8"/>
    <w:rsid w:val="00992806"/>
    <w:rsid w:val="00992D1E"/>
    <w:rsid w:val="009A7E18"/>
    <w:rsid w:val="009B30A2"/>
    <w:rsid w:val="009B4ACF"/>
    <w:rsid w:val="009C4952"/>
    <w:rsid w:val="009D4130"/>
    <w:rsid w:val="009E1A7F"/>
    <w:rsid w:val="009E7F43"/>
    <w:rsid w:val="009F1172"/>
    <w:rsid w:val="009F44FE"/>
    <w:rsid w:val="00A03B4A"/>
    <w:rsid w:val="00A06E3B"/>
    <w:rsid w:val="00A11E0F"/>
    <w:rsid w:val="00A11E3A"/>
    <w:rsid w:val="00A12F26"/>
    <w:rsid w:val="00A13F5D"/>
    <w:rsid w:val="00A24975"/>
    <w:rsid w:val="00A27081"/>
    <w:rsid w:val="00A327E3"/>
    <w:rsid w:val="00A36C0C"/>
    <w:rsid w:val="00A422E8"/>
    <w:rsid w:val="00A44B74"/>
    <w:rsid w:val="00A50F9A"/>
    <w:rsid w:val="00A60C47"/>
    <w:rsid w:val="00A66F02"/>
    <w:rsid w:val="00A70250"/>
    <w:rsid w:val="00A713E4"/>
    <w:rsid w:val="00A73918"/>
    <w:rsid w:val="00A74D57"/>
    <w:rsid w:val="00A74D86"/>
    <w:rsid w:val="00A858B8"/>
    <w:rsid w:val="00A90343"/>
    <w:rsid w:val="00A91ECB"/>
    <w:rsid w:val="00A93E10"/>
    <w:rsid w:val="00A9434C"/>
    <w:rsid w:val="00A979BC"/>
    <w:rsid w:val="00AA211D"/>
    <w:rsid w:val="00AA47FC"/>
    <w:rsid w:val="00AB6AD3"/>
    <w:rsid w:val="00AC1AEB"/>
    <w:rsid w:val="00AC51AC"/>
    <w:rsid w:val="00AC7431"/>
    <w:rsid w:val="00AD0603"/>
    <w:rsid w:val="00AD0DBC"/>
    <w:rsid w:val="00AD17AD"/>
    <w:rsid w:val="00AD772E"/>
    <w:rsid w:val="00AE2174"/>
    <w:rsid w:val="00AE39DF"/>
    <w:rsid w:val="00AF536D"/>
    <w:rsid w:val="00B16C80"/>
    <w:rsid w:val="00B172EF"/>
    <w:rsid w:val="00B25BBD"/>
    <w:rsid w:val="00B27BBA"/>
    <w:rsid w:val="00B3094E"/>
    <w:rsid w:val="00B33677"/>
    <w:rsid w:val="00B34F21"/>
    <w:rsid w:val="00B37293"/>
    <w:rsid w:val="00B37A85"/>
    <w:rsid w:val="00B411CA"/>
    <w:rsid w:val="00B42BB8"/>
    <w:rsid w:val="00B47C48"/>
    <w:rsid w:val="00B47E86"/>
    <w:rsid w:val="00B55BBE"/>
    <w:rsid w:val="00B6046E"/>
    <w:rsid w:val="00B60638"/>
    <w:rsid w:val="00B61463"/>
    <w:rsid w:val="00B67369"/>
    <w:rsid w:val="00B679D1"/>
    <w:rsid w:val="00B7019F"/>
    <w:rsid w:val="00B729F3"/>
    <w:rsid w:val="00B72E68"/>
    <w:rsid w:val="00B82ADD"/>
    <w:rsid w:val="00B8367E"/>
    <w:rsid w:val="00B859AA"/>
    <w:rsid w:val="00B87B6D"/>
    <w:rsid w:val="00BA1DBC"/>
    <w:rsid w:val="00BA22FE"/>
    <w:rsid w:val="00BA3FF0"/>
    <w:rsid w:val="00BB278D"/>
    <w:rsid w:val="00BB7EC6"/>
    <w:rsid w:val="00BC103F"/>
    <w:rsid w:val="00BC155D"/>
    <w:rsid w:val="00BC2EAF"/>
    <w:rsid w:val="00BC7C1C"/>
    <w:rsid w:val="00BD1062"/>
    <w:rsid w:val="00BD7A63"/>
    <w:rsid w:val="00BE48D2"/>
    <w:rsid w:val="00BE4C7E"/>
    <w:rsid w:val="00BE696B"/>
    <w:rsid w:val="00BF0675"/>
    <w:rsid w:val="00BF0FA8"/>
    <w:rsid w:val="00BF2BFF"/>
    <w:rsid w:val="00BF324A"/>
    <w:rsid w:val="00BF44FD"/>
    <w:rsid w:val="00BF6A21"/>
    <w:rsid w:val="00C01741"/>
    <w:rsid w:val="00C02F6A"/>
    <w:rsid w:val="00C06E07"/>
    <w:rsid w:val="00C10083"/>
    <w:rsid w:val="00C102E6"/>
    <w:rsid w:val="00C23AB4"/>
    <w:rsid w:val="00C24DAD"/>
    <w:rsid w:val="00C24F4C"/>
    <w:rsid w:val="00C31393"/>
    <w:rsid w:val="00C32C32"/>
    <w:rsid w:val="00C379D7"/>
    <w:rsid w:val="00C447F4"/>
    <w:rsid w:val="00C45860"/>
    <w:rsid w:val="00C60AAA"/>
    <w:rsid w:val="00C67CF4"/>
    <w:rsid w:val="00C7578E"/>
    <w:rsid w:val="00C828D0"/>
    <w:rsid w:val="00C875B1"/>
    <w:rsid w:val="00C92D13"/>
    <w:rsid w:val="00CA23FD"/>
    <w:rsid w:val="00CA61C7"/>
    <w:rsid w:val="00CA6F19"/>
    <w:rsid w:val="00CB4D38"/>
    <w:rsid w:val="00CB57FB"/>
    <w:rsid w:val="00CB7165"/>
    <w:rsid w:val="00CB76D9"/>
    <w:rsid w:val="00CC1CC7"/>
    <w:rsid w:val="00CC46C1"/>
    <w:rsid w:val="00CC46DF"/>
    <w:rsid w:val="00CC4C00"/>
    <w:rsid w:val="00CC6DFF"/>
    <w:rsid w:val="00CF2D4D"/>
    <w:rsid w:val="00CF3617"/>
    <w:rsid w:val="00CF7435"/>
    <w:rsid w:val="00D01C9C"/>
    <w:rsid w:val="00D04C62"/>
    <w:rsid w:val="00D11478"/>
    <w:rsid w:val="00D11ECD"/>
    <w:rsid w:val="00D1781E"/>
    <w:rsid w:val="00D21A31"/>
    <w:rsid w:val="00D26ED5"/>
    <w:rsid w:val="00D32695"/>
    <w:rsid w:val="00D33467"/>
    <w:rsid w:val="00D363E1"/>
    <w:rsid w:val="00D37A0D"/>
    <w:rsid w:val="00D47351"/>
    <w:rsid w:val="00D50603"/>
    <w:rsid w:val="00D50B73"/>
    <w:rsid w:val="00D537A5"/>
    <w:rsid w:val="00D56462"/>
    <w:rsid w:val="00D57895"/>
    <w:rsid w:val="00D61DF8"/>
    <w:rsid w:val="00D646F4"/>
    <w:rsid w:val="00D65FEA"/>
    <w:rsid w:val="00D72F64"/>
    <w:rsid w:val="00D75B2D"/>
    <w:rsid w:val="00D76D3B"/>
    <w:rsid w:val="00D808A8"/>
    <w:rsid w:val="00D8192D"/>
    <w:rsid w:val="00D81ABF"/>
    <w:rsid w:val="00D8310B"/>
    <w:rsid w:val="00D87D60"/>
    <w:rsid w:val="00DA0503"/>
    <w:rsid w:val="00DA0D15"/>
    <w:rsid w:val="00DA712D"/>
    <w:rsid w:val="00DB3A96"/>
    <w:rsid w:val="00DB463F"/>
    <w:rsid w:val="00DB544F"/>
    <w:rsid w:val="00DC3743"/>
    <w:rsid w:val="00DD232F"/>
    <w:rsid w:val="00DD3AD1"/>
    <w:rsid w:val="00DE0AC2"/>
    <w:rsid w:val="00DE10E6"/>
    <w:rsid w:val="00DE48DF"/>
    <w:rsid w:val="00DE73A7"/>
    <w:rsid w:val="00DF7CC8"/>
    <w:rsid w:val="00E002FB"/>
    <w:rsid w:val="00E026F6"/>
    <w:rsid w:val="00E0738F"/>
    <w:rsid w:val="00E07E89"/>
    <w:rsid w:val="00E114AF"/>
    <w:rsid w:val="00E125BD"/>
    <w:rsid w:val="00E16A6C"/>
    <w:rsid w:val="00E23CE5"/>
    <w:rsid w:val="00E246CE"/>
    <w:rsid w:val="00E25893"/>
    <w:rsid w:val="00E26A21"/>
    <w:rsid w:val="00E3239C"/>
    <w:rsid w:val="00E35CAA"/>
    <w:rsid w:val="00E35F70"/>
    <w:rsid w:val="00E40507"/>
    <w:rsid w:val="00E40A25"/>
    <w:rsid w:val="00E413B9"/>
    <w:rsid w:val="00E41778"/>
    <w:rsid w:val="00E478F2"/>
    <w:rsid w:val="00E55577"/>
    <w:rsid w:val="00E71930"/>
    <w:rsid w:val="00E77336"/>
    <w:rsid w:val="00E80FF2"/>
    <w:rsid w:val="00E85C65"/>
    <w:rsid w:val="00E87AE5"/>
    <w:rsid w:val="00E87E39"/>
    <w:rsid w:val="00E960BD"/>
    <w:rsid w:val="00EA7B42"/>
    <w:rsid w:val="00EB234F"/>
    <w:rsid w:val="00EC1871"/>
    <w:rsid w:val="00EC20EB"/>
    <w:rsid w:val="00ED119A"/>
    <w:rsid w:val="00ED3CEB"/>
    <w:rsid w:val="00ED3E7A"/>
    <w:rsid w:val="00EE05E9"/>
    <w:rsid w:val="00EE630B"/>
    <w:rsid w:val="00EF749E"/>
    <w:rsid w:val="00EF7719"/>
    <w:rsid w:val="00F04C8D"/>
    <w:rsid w:val="00F0626B"/>
    <w:rsid w:val="00F105AB"/>
    <w:rsid w:val="00F11527"/>
    <w:rsid w:val="00F11F5B"/>
    <w:rsid w:val="00F12109"/>
    <w:rsid w:val="00F13477"/>
    <w:rsid w:val="00F16151"/>
    <w:rsid w:val="00F16CD6"/>
    <w:rsid w:val="00F17794"/>
    <w:rsid w:val="00F20F70"/>
    <w:rsid w:val="00F33D8B"/>
    <w:rsid w:val="00F36BA9"/>
    <w:rsid w:val="00F41F83"/>
    <w:rsid w:val="00F4331A"/>
    <w:rsid w:val="00F47F64"/>
    <w:rsid w:val="00F53FB6"/>
    <w:rsid w:val="00F65223"/>
    <w:rsid w:val="00F663A4"/>
    <w:rsid w:val="00F66D89"/>
    <w:rsid w:val="00F85AF6"/>
    <w:rsid w:val="00F85F56"/>
    <w:rsid w:val="00F92275"/>
    <w:rsid w:val="00FA338E"/>
    <w:rsid w:val="00FA6163"/>
    <w:rsid w:val="00FC1189"/>
    <w:rsid w:val="00FC1EF8"/>
    <w:rsid w:val="00FC3C98"/>
    <w:rsid w:val="00FD3137"/>
    <w:rsid w:val="00FF33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0B48"/>
  <w15:docId w15:val="{E2251ADF-F0D8-4E10-BD22-0875AE97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41"/>
  </w:style>
  <w:style w:type="paragraph" w:styleId="Balk1">
    <w:name w:val="heading 1"/>
    <w:basedOn w:val="Normal"/>
    <w:link w:val="Balk1Char"/>
    <w:uiPriority w:val="9"/>
    <w:qFormat/>
    <w:rsid w:val="00345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027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1741"/>
    <w:pPr>
      <w:spacing w:after="200" w:line="276" w:lineRule="auto"/>
      <w:ind w:left="720"/>
      <w:contextualSpacing/>
    </w:pPr>
    <w:rPr>
      <w:rFonts w:ascii="Calibri" w:eastAsia="Calibri" w:hAnsi="Calibri" w:cs="Times New Roman"/>
    </w:rPr>
  </w:style>
  <w:style w:type="character" w:styleId="Kpr">
    <w:name w:val="Hyperlink"/>
    <w:basedOn w:val="VarsaylanParagrafYazTipi"/>
    <w:uiPriority w:val="99"/>
    <w:unhideWhenUsed/>
    <w:rsid w:val="00C01741"/>
    <w:rPr>
      <w:color w:val="0000FF"/>
      <w:u w:val="single"/>
    </w:rPr>
  </w:style>
  <w:style w:type="character" w:customStyle="1" w:styleId="minibaslik">
    <w:name w:val="minibaslik"/>
    <w:basedOn w:val="VarsaylanParagrafYazTipi"/>
    <w:rsid w:val="00592418"/>
  </w:style>
  <w:style w:type="character" w:customStyle="1" w:styleId="apple-converted-space">
    <w:name w:val="apple-converted-space"/>
    <w:basedOn w:val="VarsaylanParagrafYazTipi"/>
    <w:rsid w:val="00592418"/>
  </w:style>
  <w:style w:type="paragraph" w:styleId="NormalWeb">
    <w:name w:val="Normal (Web)"/>
    <w:basedOn w:val="Normal"/>
    <w:uiPriority w:val="99"/>
    <w:unhideWhenUsed/>
    <w:rsid w:val="005924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
    <w:name w:val="yazar"/>
    <w:basedOn w:val="Normal"/>
    <w:rsid w:val="00EC20EB"/>
    <w:pPr>
      <w:spacing w:before="100" w:beforeAutospacing="1" w:after="100" w:afterAutospacing="1" w:line="300" w:lineRule="atLeast"/>
    </w:pPr>
    <w:rPr>
      <w:rFonts w:ascii="Arial" w:eastAsia="Times New Roman" w:hAnsi="Arial" w:cs="Arial"/>
      <w:color w:val="000000"/>
      <w:sz w:val="23"/>
      <w:szCs w:val="23"/>
      <w:lang w:eastAsia="tr-TR"/>
    </w:rPr>
  </w:style>
  <w:style w:type="paragraph" w:styleId="BalonMetni">
    <w:name w:val="Balloon Text"/>
    <w:basedOn w:val="Normal"/>
    <w:link w:val="BalonMetniChar"/>
    <w:uiPriority w:val="99"/>
    <w:semiHidden/>
    <w:unhideWhenUsed/>
    <w:rsid w:val="00B606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0638"/>
    <w:rPr>
      <w:rFonts w:ascii="Tahoma" w:hAnsi="Tahoma" w:cs="Tahoma"/>
      <w:sz w:val="16"/>
      <w:szCs w:val="16"/>
    </w:rPr>
  </w:style>
  <w:style w:type="paragraph" w:customStyle="1" w:styleId="Default">
    <w:name w:val="Default"/>
    <w:rsid w:val="00A12F26"/>
    <w:pPr>
      <w:autoSpaceDE w:val="0"/>
      <w:autoSpaceDN w:val="0"/>
      <w:adjustRightInd w:val="0"/>
      <w:spacing w:after="0" w:line="240" w:lineRule="auto"/>
    </w:pPr>
    <w:rPr>
      <w:rFonts w:ascii="Comic Sans MS" w:hAnsi="Comic Sans MS" w:cs="Comic Sans MS"/>
      <w:color w:val="000000"/>
      <w:sz w:val="24"/>
      <w:szCs w:val="24"/>
    </w:rPr>
  </w:style>
  <w:style w:type="table" w:styleId="TabloKlavuzu">
    <w:name w:val="Table Grid"/>
    <w:basedOn w:val="NormalTablo"/>
    <w:uiPriority w:val="39"/>
    <w:rsid w:val="00A1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979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79BC"/>
  </w:style>
  <w:style w:type="paragraph" w:styleId="AltBilgi">
    <w:name w:val="footer"/>
    <w:basedOn w:val="Normal"/>
    <w:link w:val="AltBilgiChar"/>
    <w:uiPriority w:val="99"/>
    <w:unhideWhenUsed/>
    <w:rsid w:val="00A979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79BC"/>
  </w:style>
  <w:style w:type="character" w:customStyle="1" w:styleId="st1">
    <w:name w:val="st1"/>
    <w:basedOn w:val="VarsaylanParagrafYazTipi"/>
    <w:rsid w:val="00C379D7"/>
  </w:style>
  <w:style w:type="character" w:customStyle="1" w:styleId="Balk1Char">
    <w:name w:val="Başlık 1 Char"/>
    <w:basedOn w:val="VarsaylanParagrafYazTipi"/>
    <w:link w:val="Balk1"/>
    <w:uiPriority w:val="9"/>
    <w:rsid w:val="00345740"/>
    <w:rPr>
      <w:rFonts w:ascii="Times New Roman" w:eastAsia="Times New Roman" w:hAnsi="Times New Roman" w:cs="Times New Roman"/>
      <w:b/>
      <w:bCs/>
      <w:kern w:val="36"/>
      <w:sz w:val="48"/>
      <w:szCs w:val="48"/>
      <w:lang w:eastAsia="tr-TR"/>
    </w:rPr>
  </w:style>
  <w:style w:type="character" w:customStyle="1" w:styleId="text">
    <w:name w:val="text"/>
    <w:basedOn w:val="VarsaylanParagrafYazTipi"/>
    <w:rsid w:val="00345740"/>
  </w:style>
  <w:style w:type="character" w:styleId="Gl">
    <w:name w:val="Strong"/>
    <w:basedOn w:val="VarsaylanParagrafYazTipi"/>
    <w:uiPriority w:val="22"/>
    <w:qFormat/>
    <w:rsid w:val="00BA3FF0"/>
    <w:rPr>
      <w:b/>
      <w:bCs/>
    </w:rPr>
  </w:style>
  <w:style w:type="character" w:customStyle="1" w:styleId="Balk2Char">
    <w:name w:val="Başlık 2 Char"/>
    <w:basedOn w:val="VarsaylanParagrafYazTipi"/>
    <w:link w:val="Balk2"/>
    <w:uiPriority w:val="9"/>
    <w:semiHidden/>
    <w:rsid w:val="00802753"/>
    <w:rPr>
      <w:rFonts w:asciiTheme="majorHAnsi" w:eastAsiaTheme="majorEastAsia" w:hAnsiTheme="majorHAnsi" w:cstheme="majorBidi"/>
      <w:color w:val="2E74B5" w:themeColor="accent1" w:themeShade="BF"/>
      <w:sz w:val="26"/>
      <w:szCs w:val="26"/>
    </w:rPr>
  </w:style>
  <w:style w:type="character" w:customStyle="1" w:styleId="extended-textshort">
    <w:name w:val="extended-text__short"/>
    <w:basedOn w:val="VarsaylanParagrafYazTipi"/>
    <w:rsid w:val="001338A5"/>
  </w:style>
  <w:style w:type="paragraph" w:styleId="DipnotMetni">
    <w:name w:val="footnote text"/>
    <w:basedOn w:val="Normal"/>
    <w:link w:val="DipnotMetniChar"/>
    <w:uiPriority w:val="99"/>
    <w:semiHidden/>
    <w:unhideWhenUsed/>
    <w:rsid w:val="000245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45A7"/>
    <w:rPr>
      <w:sz w:val="20"/>
      <w:szCs w:val="20"/>
    </w:rPr>
  </w:style>
  <w:style w:type="character" w:styleId="DipnotBavurusu">
    <w:name w:val="footnote reference"/>
    <w:basedOn w:val="VarsaylanParagrafYazTipi"/>
    <w:uiPriority w:val="99"/>
    <w:semiHidden/>
    <w:unhideWhenUsed/>
    <w:rsid w:val="00024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289">
      <w:bodyDiv w:val="1"/>
      <w:marLeft w:val="0"/>
      <w:marRight w:val="0"/>
      <w:marTop w:val="0"/>
      <w:marBottom w:val="0"/>
      <w:divBdr>
        <w:top w:val="none" w:sz="0" w:space="0" w:color="auto"/>
        <w:left w:val="none" w:sz="0" w:space="0" w:color="auto"/>
        <w:bottom w:val="none" w:sz="0" w:space="0" w:color="auto"/>
        <w:right w:val="none" w:sz="0" w:space="0" w:color="auto"/>
      </w:divBdr>
      <w:divsChild>
        <w:div w:id="342362669">
          <w:marLeft w:val="0"/>
          <w:marRight w:val="0"/>
          <w:marTop w:val="0"/>
          <w:marBottom w:val="0"/>
          <w:divBdr>
            <w:top w:val="none" w:sz="0" w:space="0" w:color="auto"/>
            <w:left w:val="none" w:sz="0" w:space="0" w:color="auto"/>
            <w:bottom w:val="none" w:sz="0" w:space="0" w:color="auto"/>
            <w:right w:val="none" w:sz="0" w:space="0" w:color="auto"/>
          </w:divBdr>
        </w:div>
        <w:div w:id="1918854466">
          <w:marLeft w:val="0"/>
          <w:marRight w:val="0"/>
          <w:marTop w:val="0"/>
          <w:marBottom w:val="0"/>
          <w:divBdr>
            <w:top w:val="none" w:sz="0" w:space="0" w:color="auto"/>
            <w:left w:val="none" w:sz="0" w:space="0" w:color="auto"/>
            <w:bottom w:val="none" w:sz="0" w:space="0" w:color="auto"/>
            <w:right w:val="none" w:sz="0" w:space="0" w:color="auto"/>
          </w:divBdr>
        </w:div>
        <w:div w:id="906839682">
          <w:marLeft w:val="0"/>
          <w:marRight w:val="0"/>
          <w:marTop w:val="0"/>
          <w:marBottom w:val="0"/>
          <w:divBdr>
            <w:top w:val="none" w:sz="0" w:space="0" w:color="auto"/>
            <w:left w:val="none" w:sz="0" w:space="0" w:color="auto"/>
            <w:bottom w:val="none" w:sz="0" w:space="0" w:color="auto"/>
            <w:right w:val="none" w:sz="0" w:space="0" w:color="auto"/>
          </w:divBdr>
        </w:div>
      </w:divsChild>
    </w:div>
    <w:div w:id="68817207">
      <w:bodyDiv w:val="1"/>
      <w:marLeft w:val="0"/>
      <w:marRight w:val="0"/>
      <w:marTop w:val="0"/>
      <w:marBottom w:val="0"/>
      <w:divBdr>
        <w:top w:val="none" w:sz="0" w:space="0" w:color="auto"/>
        <w:left w:val="none" w:sz="0" w:space="0" w:color="auto"/>
        <w:bottom w:val="none" w:sz="0" w:space="0" w:color="auto"/>
        <w:right w:val="none" w:sz="0" w:space="0" w:color="auto"/>
      </w:divBdr>
      <w:divsChild>
        <w:div w:id="190386131">
          <w:marLeft w:val="0"/>
          <w:marRight w:val="0"/>
          <w:marTop w:val="0"/>
          <w:marBottom w:val="0"/>
          <w:divBdr>
            <w:top w:val="none" w:sz="0" w:space="0" w:color="auto"/>
            <w:left w:val="none" w:sz="0" w:space="0" w:color="auto"/>
            <w:bottom w:val="none" w:sz="0" w:space="0" w:color="auto"/>
            <w:right w:val="none" w:sz="0" w:space="0" w:color="auto"/>
          </w:divBdr>
        </w:div>
        <w:div w:id="495729665">
          <w:marLeft w:val="0"/>
          <w:marRight w:val="0"/>
          <w:marTop w:val="0"/>
          <w:marBottom w:val="0"/>
          <w:divBdr>
            <w:top w:val="none" w:sz="0" w:space="0" w:color="auto"/>
            <w:left w:val="none" w:sz="0" w:space="0" w:color="auto"/>
            <w:bottom w:val="none" w:sz="0" w:space="0" w:color="auto"/>
            <w:right w:val="none" w:sz="0" w:space="0" w:color="auto"/>
          </w:divBdr>
        </w:div>
        <w:div w:id="90396061">
          <w:marLeft w:val="0"/>
          <w:marRight w:val="0"/>
          <w:marTop w:val="0"/>
          <w:marBottom w:val="0"/>
          <w:divBdr>
            <w:top w:val="none" w:sz="0" w:space="0" w:color="auto"/>
            <w:left w:val="none" w:sz="0" w:space="0" w:color="auto"/>
            <w:bottom w:val="none" w:sz="0" w:space="0" w:color="auto"/>
            <w:right w:val="none" w:sz="0" w:space="0" w:color="auto"/>
          </w:divBdr>
        </w:div>
      </w:divsChild>
    </w:div>
    <w:div w:id="313992799">
      <w:bodyDiv w:val="1"/>
      <w:marLeft w:val="0"/>
      <w:marRight w:val="0"/>
      <w:marTop w:val="0"/>
      <w:marBottom w:val="0"/>
      <w:divBdr>
        <w:top w:val="none" w:sz="0" w:space="0" w:color="auto"/>
        <w:left w:val="none" w:sz="0" w:space="0" w:color="auto"/>
        <w:bottom w:val="none" w:sz="0" w:space="0" w:color="auto"/>
        <w:right w:val="none" w:sz="0" w:space="0" w:color="auto"/>
      </w:divBdr>
      <w:divsChild>
        <w:div w:id="1365055641">
          <w:marLeft w:val="0"/>
          <w:marRight w:val="0"/>
          <w:marTop w:val="0"/>
          <w:marBottom w:val="0"/>
          <w:divBdr>
            <w:top w:val="none" w:sz="0" w:space="0" w:color="auto"/>
            <w:left w:val="none" w:sz="0" w:space="0" w:color="auto"/>
            <w:bottom w:val="none" w:sz="0" w:space="0" w:color="auto"/>
            <w:right w:val="none" w:sz="0" w:space="0" w:color="auto"/>
          </w:divBdr>
        </w:div>
        <w:div w:id="1197429496">
          <w:marLeft w:val="0"/>
          <w:marRight w:val="0"/>
          <w:marTop w:val="0"/>
          <w:marBottom w:val="0"/>
          <w:divBdr>
            <w:top w:val="none" w:sz="0" w:space="0" w:color="auto"/>
            <w:left w:val="none" w:sz="0" w:space="0" w:color="auto"/>
            <w:bottom w:val="none" w:sz="0" w:space="0" w:color="auto"/>
            <w:right w:val="none" w:sz="0" w:space="0" w:color="auto"/>
          </w:divBdr>
        </w:div>
      </w:divsChild>
    </w:div>
    <w:div w:id="473183455">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4">
          <w:marLeft w:val="0"/>
          <w:marRight w:val="0"/>
          <w:marTop w:val="0"/>
          <w:marBottom w:val="0"/>
          <w:divBdr>
            <w:top w:val="none" w:sz="0" w:space="0" w:color="auto"/>
            <w:left w:val="none" w:sz="0" w:space="0" w:color="auto"/>
            <w:bottom w:val="none" w:sz="0" w:space="0" w:color="auto"/>
            <w:right w:val="none" w:sz="0" w:space="0" w:color="auto"/>
          </w:divBdr>
        </w:div>
        <w:div w:id="1654525713">
          <w:marLeft w:val="0"/>
          <w:marRight w:val="0"/>
          <w:marTop w:val="0"/>
          <w:marBottom w:val="0"/>
          <w:divBdr>
            <w:top w:val="none" w:sz="0" w:space="0" w:color="auto"/>
            <w:left w:val="none" w:sz="0" w:space="0" w:color="auto"/>
            <w:bottom w:val="none" w:sz="0" w:space="0" w:color="auto"/>
            <w:right w:val="none" w:sz="0" w:space="0" w:color="auto"/>
          </w:divBdr>
        </w:div>
        <w:div w:id="73862621">
          <w:marLeft w:val="0"/>
          <w:marRight w:val="0"/>
          <w:marTop w:val="0"/>
          <w:marBottom w:val="0"/>
          <w:divBdr>
            <w:top w:val="none" w:sz="0" w:space="0" w:color="auto"/>
            <w:left w:val="none" w:sz="0" w:space="0" w:color="auto"/>
            <w:bottom w:val="none" w:sz="0" w:space="0" w:color="auto"/>
            <w:right w:val="none" w:sz="0" w:space="0" w:color="auto"/>
          </w:divBdr>
        </w:div>
        <w:div w:id="1471634822">
          <w:marLeft w:val="0"/>
          <w:marRight w:val="0"/>
          <w:marTop w:val="0"/>
          <w:marBottom w:val="0"/>
          <w:divBdr>
            <w:top w:val="none" w:sz="0" w:space="0" w:color="auto"/>
            <w:left w:val="none" w:sz="0" w:space="0" w:color="auto"/>
            <w:bottom w:val="none" w:sz="0" w:space="0" w:color="auto"/>
            <w:right w:val="none" w:sz="0" w:space="0" w:color="auto"/>
          </w:divBdr>
        </w:div>
        <w:div w:id="275017407">
          <w:marLeft w:val="0"/>
          <w:marRight w:val="0"/>
          <w:marTop w:val="0"/>
          <w:marBottom w:val="0"/>
          <w:divBdr>
            <w:top w:val="none" w:sz="0" w:space="0" w:color="auto"/>
            <w:left w:val="none" w:sz="0" w:space="0" w:color="auto"/>
            <w:bottom w:val="none" w:sz="0" w:space="0" w:color="auto"/>
            <w:right w:val="none" w:sz="0" w:space="0" w:color="auto"/>
          </w:divBdr>
        </w:div>
        <w:div w:id="1248802317">
          <w:marLeft w:val="0"/>
          <w:marRight w:val="0"/>
          <w:marTop w:val="0"/>
          <w:marBottom w:val="0"/>
          <w:divBdr>
            <w:top w:val="none" w:sz="0" w:space="0" w:color="auto"/>
            <w:left w:val="none" w:sz="0" w:space="0" w:color="auto"/>
            <w:bottom w:val="none" w:sz="0" w:space="0" w:color="auto"/>
            <w:right w:val="none" w:sz="0" w:space="0" w:color="auto"/>
          </w:divBdr>
        </w:div>
      </w:divsChild>
    </w:div>
    <w:div w:id="504127524">
      <w:bodyDiv w:val="1"/>
      <w:marLeft w:val="0"/>
      <w:marRight w:val="0"/>
      <w:marTop w:val="0"/>
      <w:marBottom w:val="0"/>
      <w:divBdr>
        <w:top w:val="none" w:sz="0" w:space="0" w:color="auto"/>
        <w:left w:val="none" w:sz="0" w:space="0" w:color="auto"/>
        <w:bottom w:val="none" w:sz="0" w:space="0" w:color="auto"/>
        <w:right w:val="none" w:sz="0" w:space="0" w:color="auto"/>
      </w:divBdr>
      <w:divsChild>
        <w:div w:id="1660428747">
          <w:marLeft w:val="0"/>
          <w:marRight w:val="0"/>
          <w:marTop w:val="0"/>
          <w:marBottom w:val="0"/>
          <w:divBdr>
            <w:top w:val="none" w:sz="0" w:space="0" w:color="auto"/>
            <w:left w:val="none" w:sz="0" w:space="0" w:color="auto"/>
            <w:bottom w:val="none" w:sz="0" w:space="0" w:color="auto"/>
            <w:right w:val="none" w:sz="0" w:space="0" w:color="auto"/>
          </w:divBdr>
        </w:div>
        <w:div w:id="2074812595">
          <w:marLeft w:val="0"/>
          <w:marRight w:val="0"/>
          <w:marTop w:val="0"/>
          <w:marBottom w:val="0"/>
          <w:divBdr>
            <w:top w:val="none" w:sz="0" w:space="0" w:color="auto"/>
            <w:left w:val="none" w:sz="0" w:space="0" w:color="auto"/>
            <w:bottom w:val="none" w:sz="0" w:space="0" w:color="auto"/>
            <w:right w:val="none" w:sz="0" w:space="0" w:color="auto"/>
          </w:divBdr>
        </w:div>
        <w:div w:id="2033456339">
          <w:marLeft w:val="0"/>
          <w:marRight w:val="0"/>
          <w:marTop w:val="0"/>
          <w:marBottom w:val="0"/>
          <w:divBdr>
            <w:top w:val="none" w:sz="0" w:space="0" w:color="auto"/>
            <w:left w:val="none" w:sz="0" w:space="0" w:color="auto"/>
            <w:bottom w:val="none" w:sz="0" w:space="0" w:color="auto"/>
            <w:right w:val="none" w:sz="0" w:space="0" w:color="auto"/>
          </w:divBdr>
        </w:div>
        <w:div w:id="1933656722">
          <w:marLeft w:val="0"/>
          <w:marRight w:val="0"/>
          <w:marTop w:val="0"/>
          <w:marBottom w:val="0"/>
          <w:divBdr>
            <w:top w:val="none" w:sz="0" w:space="0" w:color="auto"/>
            <w:left w:val="none" w:sz="0" w:space="0" w:color="auto"/>
            <w:bottom w:val="none" w:sz="0" w:space="0" w:color="auto"/>
            <w:right w:val="none" w:sz="0" w:space="0" w:color="auto"/>
          </w:divBdr>
        </w:div>
        <w:div w:id="1710834097">
          <w:marLeft w:val="0"/>
          <w:marRight w:val="0"/>
          <w:marTop w:val="0"/>
          <w:marBottom w:val="0"/>
          <w:divBdr>
            <w:top w:val="none" w:sz="0" w:space="0" w:color="auto"/>
            <w:left w:val="none" w:sz="0" w:space="0" w:color="auto"/>
            <w:bottom w:val="none" w:sz="0" w:space="0" w:color="auto"/>
            <w:right w:val="none" w:sz="0" w:space="0" w:color="auto"/>
          </w:divBdr>
        </w:div>
        <w:div w:id="1301301045">
          <w:marLeft w:val="0"/>
          <w:marRight w:val="0"/>
          <w:marTop w:val="0"/>
          <w:marBottom w:val="0"/>
          <w:divBdr>
            <w:top w:val="none" w:sz="0" w:space="0" w:color="auto"/>
            <w:left w:val="none" w:sz="0" w:space="0" w:color="auto"/>
            <w:bottom w:val="none" w:sz="0" w:space="0" w:color="auto"/>
            <w:right w:val="none" w:sz="0" w:space="0" w:color="auto"/>
          </w:divBdr>
        </w:div>
        <w:div w:id="1432093561">
          <w:marLeft w:val="0"/>
          <w:marRight w:val="0"/>
          <w:marTop w:val="0"/>
          <w:marBottom w:val="0"/>
          <w:divBdr>
            <w:top w:val="none" w:sz="0" w:space="0" w:color="auto"/>
            <w:left w:val="none" w:sz="0" w:space="0" w:color="auto"/>
            <w:bottom w:val="none" w:sz="0" w:space="0" w:color="auto"/>
            <w:right w:val="none" w:sz="0" w:space="0" w:color="auto"/>
          </w:divBdr>
        </w:div>
        <w:div w:id="1325160873">
          <w:marLeft w:val="0"/>
          <w:marRight w:val="0"/>
          <w:marTop w:val="0"/>
          <w:marBottom w:val="0"/>
          <w:divBdr>
            <w:top w:val="none" w:sz="0" w:space="0" w:color="auto"/>
            <w:left w:val="none" w:sz="0" w:space="0" w:color="auto"/>
            <w:bottom w:val="none" w:sz="0" w:space="0" w:color="auto"/>
            <w:right w:val="none" w:sz="0" w:space="0" w:color="auto"/>
          </w:divBdr>
        </w:div>
        <w:div w:id="1019157343">
          <w:marLeft w:val="0"/>
          <w:marRight w:val="0"/>
          <w:marTop w:val="0"/>
          <w:marBottom w:val="0"/>
          <w:divBdr>
            <w:top w:val="none" w:sz="0" w:space="0" w:color="auto"/>
            <w:left w:val="none" w:sz="0" w:space="0" w:color="auto"/>
            <w:bottom w:val="none" w:sz="0" w:space="0" w:color="auto"/>
            <w:right w:val="none" w:sz="0" w:space="0" w:color="auto"/>
          </w:divBdr>
        </w:div>
        <w:div w:id="487987334">
          <w:marLeft w:val="0"/>
          <w:marRight w:val="0"/>
          <w:marTop w:val="0"/>
          <w:marBottom w:val="0"/>
          <w:divBdr>
            <w:top w:val="none" w:sz="0" w:space="0" w:color="auto"/>
            <w:left w:val="none" w:sz="0" w:space="0" w:color="auto"/>
            <w:bottom w:val="none" w:sz="0" w:space="0" w:color="auto"/>
            <w:right w:val="none" w:sz="0" w:space="0" w:color="auto"/>
          </w:divBdr>
        </w:div>
        <w:div w:id="1615625883">
          <w:marLeft w:val="0"/>
          <w:marRight w:val="0"/>
          <w:marTop w:val="0"/>
          <w:marBottom w:val="0"/>
          <w:divBdr>
            <w:top w:val="none" w:sz="0" w:space="0" w:color="auto"/>
            <w:left w:val="none" w:sz="0" w:space="0" w:color="auto"/>
            <w:bottom w:val="none" w:sz="0" w:space="0" w:color="auto"/>
            <w:right w:val="none" w:sz="0" w:space="0" w:color="auto"/>
          </w:divBdr>
        </w:div>
        <w:div w:id="616452932">
          <w:marLeft w:val="0"/>
          <w:marRight w:val="0"/>
          <w:marTop w:val="0"/>
          <w:marBottom w:val="0"/>
          <w:divBdr>
            <w:top w:val="none" w:sz="0" w:space="0" w:color="auto"/>
            <w:left w:val="none" w:sz="0" w:space="0" w:color="auto"/>
            <w:bottom w:val="none" w:sz="0" w:space="0" w:color="auto"/>
            <w:right w:val="none" w:sz="0" w:space="0" w:color="auto"/>
          </w:divBdr>
        </w:div>
        <w:div w:id="1976107983">
          <w:marLeft w:val="0"/>
          <w:marRight w:val="0"/>
          <w:marTop w:val="0"/>
          <w:marBottom w:val="0"/>
          <w:divBdr>
            <w:top w:val="none" w:sz="0" w:space="0" w:color="auto"/>
            <w:left w:val="none" w:sz="0" w:space="0" w:color="auto"/>
            <w:bottom w:val="none" w:sz="0" w:space="0" w:color="auto"/>
            <w:right w:val="none" w:sz="0" w:space="0" w:color="auto"/>
          </w:divBdr>
        </w:div>
      </w:divsChild>
    </w:div>
    <w:div w:id="536087034">
      <w:bodyDiv w:val="1"/>
      <w:marLeft w:val="0"/>
      <w:marRight w:val="0"/>
      <w:marTop w:val="0"/>
      <w:marBottom w:val="0"/>
      <w:divBdr>
        <w:top w:val="none" w:sz="0" w:space="0" w:color="auto"/>
        <w:left w:val="none" w:sz="0" w:space="0" w:color="auto"/>
        <w:bottom w:val="none" w:sz="0" w:space="0" w:color="auto"/>
        <w:right w:val="none" w:sz="0" w:space="0" w:color="auto"/>
      </w:divBdr>
      <w:divsChild>
        <w:div w:id="2140567727">
          <w:marLeft w:val="0"/>
          <w:marRight w:val="0"/>
          <w:marTop w:val="0"/>
          <w:marBottom w:val="0"/>
          <w:divBdr>
            <w:top w:val="none" w:sz="0" w:space="0" w:color="auto"/>
            <w:left w:val="none" w:sz="0" w:space="0" w:color="auto"/>
            <w:bottom w:val="none" w:sz="0" w:space="0" w:color="auto"/>
            <w:right w:val="none" w:sz="0" w:space="0" w:color="auto"/>
          </w:divBdr>
        </w:div>
        <w:div w:id="254942731">
          <w:marLeft w:val="0"/>
          <w:marRight w:val="0"/>
          <w:marTop w:val="0"/>
          <w:marBottom w:val="0"/>
          <w:divBdr>
            <w:top w:val="none" w:sz="0" w:space="0" w:color="auto"/>
            <w:left w:val="none" w:sz="0" w:space="0" w:color="auto"/>
            <w:bottom w:val="none" w:sz="0" w:space="0" w:color="auto"/>
            <w:right w:val="none" w:sz="0" w:space="0" w:color="auto"/>
          </w:divBdr>
        </w:div>
        <w:div w:id="334958714">
          <w:marLeft w:val="0"/>
          <w:marRight w:val="0"/>
          <w:marTop w:val="0"/>
          <w:marBottom w:val="0"/>
          <w:divBdr>
            <w:top w:val="none" w:sz="0" w:space="0" w:color="auto"/>
            <w:left w:val="none" w:sz="0" w:space="0" w:color="auto"/>
            <w:bottom w:val="none" w:sz="0" w:space="0" w:color="auto"/>
            <w:right w:val="none" w:sz="0" w:space="0" w:color="auto"/>
          </w:divBdr>
        </w:div>
      </w:divsChild>
    </w:div>
    <w:div w:id="636186098">
      <w:bodyDiv w:val="1"/>
      <w:marLeft w:val="0"/>
      <w:marRight w:val="0"/>
      <w:marTop w:val="0"/>
      <w:marBottom w:val="0"/>
      <w:divBdr>
        <w:top w:val="none" w:sz="0" w:space="0" w:color="auto"/>
        <w:left w:val="none" w:sz="0" w:space="0" w:color="auto"/>
        <w:bottom w:val="none" w:sz="0" w:space="0" w:color="auto"/>
        <w:right w:val="none" w:sz="0" w:space="0" w:color="auto"/>
      </w:divBdr>
      <w:divsChild>
        <w:div w:id="71708066">
          <w:marLeft w:val="0"/>
          <w:marRight w:val="0"/>
          <w:marTop w:val="0"/>
          <w:marBottom w:val="0"/>
          <w:divBdr>
            <w:top w:val="none" w:sz="0" w:space="0" w:color="auto"/>
            <w:left w:val="none" w:sz="0" w:space="0" w:color="auto"/>
            <w:bottom w:val="none" w:sz="0" w:space="0" w:color="auto"/>
            <w:right w:val="none" w:sz="0" w:space="0" w:color="auto"/>
          </w:divBdr>
        </w:div>
        <w:div w:id="900867401">
          <w:marLeft w:val="0"/>
          <w:marRight w:val="0"/>
          <w:marTop w:val="0"/>
          <w:marBottom w:val="0"/>
          <w:divBdr>
            <w:top w:val="none" w:sz="0" w:space="0" w:color="auto"/>
            <w:left w:val="none" w:sz="0" w:space="0" w:color="auto"/>
            <w:bottom w:val="none" w:sz="0" w:space="0" w:color="auto"/>
            <w:right w:val="none" w:sz="0" w:space="0" w:color="auto"/>
          </w:divBdr>
        </w:div>
        <w:div w:id="1904558397">
          <w:marLeft w:val="0"/>
          <w:marRight w:val="0"/>
          <w:marTop w:val="0"/>
          <w:marBottom w:val="0"/>
          <w:divBdr>
            <w:top w:val="none" w:sz="0" w:space="0" w:color="auto"/>
            <w:left w:val="none" w:sz="0" w:space="0" w:color="auto"/>
            <w:bottom w:val="none" w:sz="0" w:space="0" w:color="auto"/>
            <w:right w:val="none" w:sz="0" w:space="0" w:color="auto"/>
          </w:divBdr>
        </w:div>
        <w:div w:id="1482505190">
          <w:marLeft w:val="0"/>
          <w:marRight w:val="0"/>
          <w:marTop w:val="0"/>
          <w:marBottom w:val="0"/>
          <w:divBdr>
            <w:top w:val="none" w:sz="0" w:space="0" w:color="auto"/>
            <w:left w:val="none" w:sz="0" w:space="0" w:color="auto"/>
            <w:bottom w:val="none" w:sz="0" w:space="0" w:color="auto"/>
            <w:right w:val="none" w:sz="0" w:space="0" w:color="auto"/>
          </w:divBdr>
        </w:div>
        <w:div w:id="124084533">
          <w:marLeft w:val="0"/>
          <w:marRight w:val="0"/>
          <w:marTop w:val="0"/>
          <w:marBottom w:val="0"/>
          <w:divBdr>
            <w:top w:val="none" w:sz="0" w:space="0" w:color="auto"/>
            <w:left w:val="none" w:sz="0" w:space="0" w:color="auto"/>
            <w:bottom w:val="none" w:sz="0" w:space="0" w:color="auto"/>
            <w:right w:val="none" w:sz="0" w:space="0" w:color="auto"/>
          </w:divBdr>
        </w:div>
        <w:div w:id="1446734318">
          <w:marLeft w:val="0"/>
          <w:marRight w:val="0"/>
          <w:marTop w:val="0"/>
          <w:marBottom w:val="0"/>
          <w:divBdr>
            <w:top w:val="none" w:sz="0" w:space="0" w:color="auto"/>
            <w:left w:val="none" w:sz="0" w:space="0" w:color="auto"/>
            <w:bottom w:val="none" w:sz="0" w:space="0" w:color="auto"/>
            <w:right w:val="none" w:sz="0" w:space="0" w:color="auto"/>
          </w:divBdr>
        </w:div>
        <w:div w:id="1921914135">
          <w:marLeft w:val="0"/>
          <w:marRight w:val="0"/>
          <w:marTop w:val="0"/>
          <w:marBottom w:val="0"/>
          <w:divBdr>
            <w:top w:val="none" w:sz="0" w:space="0" w:color="auto"/>
            <w:left w:val="none" w:sz="0" w:space="0" w:color="auto"/>
            <w:bottom w:val="none" w:sz="0" w:space="0" w:color="auto"/>
            <w:right w:val="none" w:sz="0" w:space="0" w:color="auto"/>
          </w:divBdr>
        </w:div>
      </w:divsChild>
    </w:div>
    <w:div w:id="747267793">
      <w:bodyDiv w:val="1"/>
      <w:marLeft w:val="0"/>
      <w:marRight w:val="0"/>
      <w:marTop w:val="0"/>
      <w:marBottom w:val="0"/>
      <w:divBdr>
        <w:top w:val="none" w:sz="0" w:space="0" w:color="auto"/>
        <w:left w:val="none" w:sz="0" w:space="0" w:color="auto"/>
        <w:bottom w:val="none" w:sz="0" w:space="0" w:color="auto"/>
        <w:right w:val="none" w:sz="0" w:space="0" w:color="auto"/>
      </w:divBdr>
      <w:divsChild>
        <w:div w:id="1320764221">
          <w:marLeft w:val="0"/>
          <w:marRight w:val="0"/>
          <w:marTop w:val="0"/>
          <w:marBottom w:val="0"/>
          <w:divBdr>
            <w:top w:val="none" w:sz="0" w:space="0" w:color="auto"/>
            <w:left w:val="none" w:sz="0" w:space="0" w:color="auto"/>
            <w:bottom w:val="none" w:sz="0" w:space="0" w:color="auto"/>
            <w:right w:val="none" w:sz="0" w:space="0" w:color="auto"/>
          </w:divBdr>
        </w:div>
        <w:div w:id="287325679">
          <w:marLeft w:val="0"/>
          <w:marRight w:val="0"/>
          <w:marTop w:val="0"/>
          <w:marBottom w:val="0"/>
          <w:divBdr>
            <w:top w:val="none" w:sz="0" w:space="0" w:color="auto"/>
            <w:left w:val="none" w:sz="0" w:space="0" w:color="auto"/>
            <w:bottom w:val="none" w:sz="0" w:space="0" w:color="auto"/>
            <w:right w:val="none" w:sz="0" w:space="0" w:color="auto"/>
          </w:divBdr>
        </w:div>
        <w:div w:id="81606537">
          <w:marLeft w:val="0"/>
          <w:marRight w:val="0"/>
          <w:marTop w:val="0"/>
          <w:marBottom w:val="0"/>
          <w:divBdr>
            <w:top w:val="none" w:sz="0" w:space="0" w:color="auto"/>
            <w:left w:val="none" w:sz="0" w:space="0" w:color="auto"/>
            <w:bottom w:val="none" w:sz="0" w:space="0" w:color="auto"/>
            <w:right w:val="none" w:sz="0" w:space="0" w:color="auto"/>
          </w:divBdr>
        </w:div>
      </w:divsChild>
    </w:div>
    <w:div w:id="909658361">
      <w:bodyDiv w:val="1"/>
      <w:marLeft w:val="0"/>
      <w:marRight w:val="0"/>
      <w:marTop w:val="0"/>
      <w:marBottom w:val="0"/>
      <w:divBdr>
        <w:top w:val="none" w:sz="0" w:space="0" w:color="auto"/>
        <w:left w:val="none" w:sz="0" w:space="0" w:color="auto"/>
        <w:bottom w:val="none" w:sz="0" w:space="0" w:color="auto"/>
        <w:right w:val="none" w:sz="0" w:space="0" w:color="auto"/>
      </w:divBdr>
      <w:divsChild>
        <w:div w:id="1470442465">
          <w:marLeft w:val="0"/>
          <w:marRight w:val="0"/>
          <w:marTop w:val="0"/>
          <w:marBottom w:val="0"/>
          <w:divBdr>
            <w:top w:val="none" w:sz="0" w:space="0" w:color="auto"/>
            <w:left w:val="none" w:sz="0" w:space="0" w:color="auto"/>
            <w:bottom w:val="none" w:sz="0" w:space="0" w:color="auto"/>
            <w:right w:val="none" w:sz="0" w:space="0" w:color="auto"/>
          </w:divBdr>
        </w:div>
        <w:div w:id="1775396811">
          <w:marLeft w:val="0"/>
          <w:marRight w:val="0"/>
          <w:marTop w:val="0"/>
          <w:marBottom w:val="0"/>
          <w:divBdr>
            <w:top w:val="none" w:sz="0" w:space="0" w:color="auto"/>
            <w:left w:val="none" w:sz="0" w:space="0" w:color="auto"/>
            <w:bottom w:val="none" w:sz="0" w:space="0" w:color="auto"/>
            <w:right w:val="none" w:sz="0" w:space="0" w:color="auto"/>
          </w:divBdr>
        </w:div>
        <w:div w:id="169295344">
          <w:marLeft w:val="0"/>
          <w:marRight w:val="0"/>
          <w:marTop w:val="0"/>
          <w:marBottom w:val="0"/>
          <w:divBdr>
            <w:top w:val="none" w:sz="0" w:space="0" w:color="auto"/>
            <w:left w:val="none" w:sz="0" w:space="0" w:color="auto"/>
            <w:bottom w:val="none" w:sz="0" w:space="0" w:color="auto"/>
            <w:right w:val="none" w:sz="0" w:space="0" w:color="auto"/>
          </w:divBdr>
        </w:div>
      </w:divsChild>
    </w:div>
    <w:div w:id="1038042530">
      <w:bodyDiv w:val="1"/>
      <w:marLeft w:val="0"/>
      <w:marRight w:val="0"/>
      <w:marTop w:val="0"/>
      <w:marBottom w:val="0"/>
      <w:divBdr>
        <w:top w:val="none" w:sz="0" w:space="0" w:color="auto"/>
        <w:left w:val="none" w:sz="0" w:space="0" w:color="auto"/>
        <w:bottom w:val="none" w:sz="0" w:space="0" w:color="auto"/>
        <w:right w:val="none" w:sz="0" w:space="0" w:color="auto"/>
      </w:divBdr>
      <w:divsChild>
        <w:div w:id="1527866875">
          <w:marLeft w:val="0"/>
          <w:marRight w:val="0"/>
          <w:marTop w:val="0"/>
          <w:marBottom w:val="0"/>
          <w:divBdr>
            <w:top w:val="none" w:sz="0" w:space="0" w:color="auto"/>
            <w:left w:val="none" w:sz="0" w:space="0" w:color="auto"/>
            <w:bottom w:val="none" w:sz="0" w:space="0" w:color="auto"/>
            <w:right w:val="none" w:sz="0" w:space="0" w:color="auto"/>
          </w:divBdr>
        </w:div>
        <w:div w:id="2121408836">
          <w:marLeft w:val="0"/>
          <w:marRight w:val="0"/>
          <w:marTop w:val="0"/>
          <w:marBottom w:val="0"/>
          <w:divBdr>
            <w:top w:val="none" w:sz="0" w:space="0" w:color="auto"/>
            <w:left w:val="none" w:sz="0" w:space="0" w:color="auto"/>
            <w:bottom w:val="none" w:sz="0" w:space="0" w:color="auto"/>
            <w:right w:val="none" w:sz="0" w:space="0" w:color="auto"/>
          </w:divBdr>
        </w:div>
        <w:div w:id="1161189492">
          <w:marLeft w:val="0"/>
          <w:marRight w:val="0"/>
          <w:marTop w:val="0"/>
          <w:marBottom w:val="0"/>
          <w:divBdr>
            <w:top w:val="none" w:sz="0" w:space="0" w:color="auto"/>
            <w:left w:val="none" w:sz="0" w:space="0" w:color="auto"/>
            <w:bottom w:val="none" w:sz="0" w:space="0" w:color="auto"/>
            <w:right w:val="none" w:sz="0" w:space="0" w:color="auto"/>
          </w:divBdr>
        </w:div>
        <w:div w:id="2066106011">
          <w:marLeft w:val="0"/>
          <w:marRight w:val="0"/>
          <w:marTop w:val="0"/>
          <w:marBottom w:val="0"/>
          <w:divBdr>
            <w:top w:val="none" w:sz="0" w:space="0" w:color="auto"/>
            <w:left w:val="none" w:sz="0" w:space="0" w:color="auto"/>
            <w:bottom w:val="none" w:sz="0" w:space="0" w:color="auto"/>
            <w:right w:val="none" w:sz="0" w:space="0" w:color="auto"/>
          </w:divBdr>
        </w:div>
      </w:divsChild>
    </w:div>
    <w:div w:id="1351760763">
      <w:bodyDiv w:val="1"/>
      <w:marLeft w:val="0"/>
      <w:marRight w:val="0"/>
      <w:marTop w:val="0"/>
      <w:marBottom w:val="0"/>
      <w:divBdr>
        <w:top w:val="none" w:sz="0" w:space="0" w:color="auto"/>
        <w:left w:val="none" w:sz="0" w:space="0" w:color="auto"/>
        <w:bottom w:val="none" w:sz="0" w:space="0" w:color="auto"/>
        <w:right w:val="none" w:sz="0" w:space="0" w:color="auto"/>
      </w:divBdr>
      <w:divsChild>
        <w:div w:id="1905946409">
          <w:marLeft w:val="0"/>
          <w:marRight w:val="0"/>
          <w:marTop w:val="0"/>
          <w:marBottom w:val="0"/>
          <w:divBdr>
            <w:top w:val="none" w:sz="0" w:space="0" w:color="auto"/>
            <w:left w:val="none" w:sz="0" w:space="0" w:color="auto"/>
            <w:bottom w:val="none" w:sz="0" w:space="0" w:color="auto"/>
            <w:right w:val="none" w:sz="0" w:space="0" w:color="auto"/>
          </w:divBdr>
        </w:div>
        <w:div w:id="541866133">
          <w:marLeft w:val="0"/>
          <w:marRight w:val="0"/>
          <w:marTop w:val="0"/>
          <w:marBottom w:val="0"/>
          <w:divBdr>
            <w:top w:val="none" w:sz="0" w:space="0" w:color="auto"/>
            <w:left w:val="none" w:sz="0" w:space="0" w:color="auto"/>
            <w:bottom w:val="none" w:sz="0" w:space="0" w:color="auto"/>
            <w:right w:val="none" w:sz="0" w:space="0" w:color="auto"/>
          </w:divBdr>
        </w:div>
      </w:divsChild>
    </w:div>
    <w:div w:id="1751610994">
      <w:bodyDiv w:val="1"/>
      <w:marLeft w:val="0"/>
      <w:marRight w:val="0"/>
      <w:marTop w:val="0"/>
      <w:marBottom w:val="0"/>
      <w:divBdr>
        <w:top w:val="none" w:sz="0" w:space="0" w:color="auto"/>
        <w:left w:val="none" w:sz="0" w:space="0" w:color="auto"/>
        <w:bottom w:val="none" w:sz="0" w:space="0" w:color="auto"/>
        <w:right w:val="none" w:sz="0" w:space="0" w:color="auto"/>
      </w:divBdr>
      <w:divsChild>
        <w:div w:id="1523474671">
          <w:marLeft w:val="0"/>
          <w:marRight w:val="0"/>
          <w:marTop w:val="0"/>
          <w:marBottom w:val="0"/>
          <w:divBdr>
            <w:top w:val="none" w:sz="0" w:space="0" w:color="auto"/>
            <w:left w:val="none" w:sz="0" w:space="0" w:color="auto"/>
            <w:bottom w:val="none" w:sz="0" w:space="0" w:color="auto"/>
            <w:right w:val="none" w:sz="0" w:space="0" w:color="auto"/>
          </w:divBdr>
          <w:divsChild>
            <w:div w:id="7296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6520">
      <w:bodyDiv w:val="1"/>
      <w:marLeft w:val="0"/>
      <w:marRight w:val="0"/>
      <w:marTop w:val="0"/>
      <w:marBottom w:val="0"/>
      <w:divBdr>
        <w:top w:val="none" w:sz="0" w:space="0" w:color="auto"/>
        <w:left w:val="none" w:sz="0" w:space="0" w:color="auto"/>
        <w:bottom w:val="none" w:sz="0" w:space="0" w:color="auto"/>
        <w:right w:val="none" w:sz="0" w:space="0" w:color="auto"/>
      </w:divBdr>
    </w:div>
    <w:div w:id="1913663295">
      <w:bodyDiv w:val="1"/>
      <w:marLeft w:val="0"/>
      <w:marRight w:val="0"/>
      <w:marTop w:val="0"/>
      <w:marBottom w:val="0"/>
      <w:divBdr>
        <w:top w:val="none" w:sz="0" w:space="0" w:color="auto"/>
        <w:left w:val="none" w:sz="0" w:space="0" w:color="auto"/>
        <w:bottom w:val="none" w:sz="0" w:space="0" w:color="auto"/>
        <w:right w:val="none" w:sz="0" w:space="0" w:color="auto"/>
      </w:divBdr>
      <w:divsChild>
        <w:div w:id="1379206364">
          <w:marLeft w:val="0"/>
          <w:marRight w:val="0"/>
          <w:marTop w:val="0"/>
          <w:marBottom w:val="0"/>
          <w:divBdr>
            <w:top w:val="none" w:sz="0" w:space="0" w:color="auto"/>
            <w:left w:val="none" w:sz="0" w:space="0" w:color="auto"/>
            <w:bottom w:val="none" w:sz="0" w:space="0" w:color="auto"/>
            <w:right w:val="none" w:sz="0" w:space="0" w:color="auto"/>
          </w:divBdr>
        </w:div>
        <w:div w:id="1722972248">
          <w:marLeft w:val="0"/>
          <w:marRight w:val="0"/>
          <w:marTop w:val="0"/>
          <w:marBottom w:val="0"/>
          <w:divBdr>
            <w:top w:val="none" w:sz="0" w:space="0" w:color="auto"/>
            <w:left w:val="none" w:sz="0" w:space="0" w:color="auto"/>
            <w:bottom w:val="none" w:sz="0" w:space="0" w:color="auto"/>
            <w:right w:val="none" w:sz="0" w:space="0" w:color="auto"/>
          </w:divBdr>
        </w:div>
        <w:div w:id="47414440">
          <w:marLeft w:val="0"/>
          <w:marRight w:val="0"/>
          <w:marTop w:val="0"/>
          <w:marBottom w:val="0"/>
          <w:divBdr>
            <w:top w:val="none" w:sz="0" w:space="0" w:color="auto"/>
            <w:left w:val="none" w:sz="0" w:space="0" w:color="auto"/>
            <w:bottom w:val="none" w:sz="0" w:space="0" w:color="auto"/>
            <w:right w:val="none" w:sz="0" w:space="0" w:color="auto"/>
          </w:divBdr>
        </w:div>
      </w:divsChild>
    </w:div>
    <w:div w:id="1962034351">
      <w:bodyDiv w:val="1"/>
      <w:marLeft w:val="0"/>
      <w:marRight w:val="0"/>
      <w:marTop w:val="0"/>
      <w:marBottom w:val="0"/>
      <w:divBdr>
        <w:top w:val="none" w:sz="0" w:space="0" w:color="auto"/>
        <w:left w:val="none" w:sz="0" w:space="0" w:color="auto"/>
        <w:bottom w:val="none" w:sz="0" w:space="0" w:color="auto"/>
        <w:right w:val="none" w:sz="0" w:space="0" w:color="auto"/>
      </w:divBdr>
      <w:divsChild>
        <w:div w:id="1883398479">
          <w:marLeft w:val="0"/>
          <w:marRight w:val="0"/>
          <w:marTop w:val="0"/>
          <w:marBottom w:val="0"/>
          <w:divBdr>
            <w:top w:val="none" w:sz="0" w:space="0" w:color="auto"/>
            <w:left w:val="none" w:sz="0" w:space="0" w:color="auto"/>
            <w:bottom w:val="none" w:sz="0" w:space="0" w:color="auto"/>
            <w:right w:val="none" w:sz="0" w:space="0" w:color="auto"/>
          </w:divBdr>
        </w:div>
        <w:div w:id="840655395">
          <w:marLeft w:val="0"/>
          <w:marRight w:val="0"/>
          <w:marTop w:val="0"/>
          <w:marBottom w:val="0"/>
          <w:divBdr>
            <w:top w:val="none" w:sz="0" w:space="0" w:color="auto"/>
            <w:left w:val="none" w:sz="0" w:space="0" w:color="auto"/>
            <w:bottom w:val="none" w:sz="0" w:space="0" w:color="auto"/>
            <w:right w:val="none" w:sz="0" w:space="0" w:color="auto"/>
          </w:divBdr>
        </w:div>
        <w:div w:id="248776464">
          <w:marLeft w:val="0"/>
          <w:marRight w:val="0"/>
          <w:marTop w:val="0"/>
          <w:marBottom w:val="0"/>
          <w:divBdr>
            <w:top w:val="none" w:sz="0" w:space="0" w:color="auto"/>
            <w:left w:val="none" w:sz="0" w:space="0" w:color="auto"/>
            <w:bottom w:val="none" w:sz="0" w:space="0" w:color="auto"/>
            <w:right w:val="none" w:sz="0" w:space="0" w:color="auto"/>
          </w:divBdr>
        </w:div>
      </w:divsChild>
    </w:div>
    <w:div w:id="2018993195">
      <w:bodyDiv w:val="1"/>
      <w:marLeft w:val="0"/>
      <w:marRight w:val="0"/>
      <w:marTop w:val="0"/>
      <w:marBottom w:val="0"/>
      <w:divBdr>
        <w:top w:val="none" w:sz="0" w:space="0" w:color="auto"/>
        <w:left w:val="none" w:sz="0" w:space="0" w:color="auto"/>
        <w:bottom w:val="none" w:sz="0" w:space="0" w:color="auto"/>
        <w:right w:val="none" w:sz="0" w:space="0" w:color="auto"/>
      </w:divBdr>
    </w:div>
    <w:div w:id="2021346550">
      <w:bodyDiv w:val="1"/>
      <w:marLeft w:val="0"/>
      <w:marRight w:val="0"/>
      <w:marTop w:val="0"/>
      <w:marBottom w:val="0"/>
      <w:divBdr>
        <w:top w:val="none" w:sz="0" w:space="0" w:color="auto"/>
        <w:left w:val="none" w:sz="0" w:space="0" w:color="auto"/>
        <w:bottom w:val="none" w:sz="0" w:space="0" w:color="auto"/>
        <w:right w:val="none" w:sz="0" w:space="0" w:color="auto"/>
      </w:divBdr>
      <w:divsChild>
        <w:div w:id="637881007">
          <w:marLeft w:val="0"/>
          <w:marRight w:val="0"/>
          <w:marTop w:val="0"/>
          <w:marBottom w:val="0"/>
          <w:divBdr>
            <w:top w:val="none" w:sz="0" w:space="0" w:color="auto"/>
            <w:left w:val="none" w:sz="0" w:space="0" w:color="auto"/>
            <w:bottom w:val="none" w:sz="0" w:space="0" w:color="auto"/>
            <w:right w:val="none" w:sz="0" w:space="0" w:color="auto"/>
          </w:divBdr>
        </w:div>
        <w:div w:id="856390441">
          <w:marLeft w:val="0"/>
          <w:marRight w:val="0"/>
          <w:marTop w:val="0"/>
          <w:marBottom w:val="0"/>
          <w:divBdr>
            <w:top w:val="none" w:sz="0" w:space="0" w:color="auto"/>
            <w:left w:val="none" w:sz="0" w:space="0" w:color="auto"/>
            <w:bottom w:val="none" w:sz="0" w:space="0" w:color="auto"/>
            <w:right w:val="none" w:sz="0" w:space="0" w:color="auto"/>
          </w:divBdr>
        </w:div>
        <w:div w:id="1974486344">
          <w:marLeft w:val="0"/>
          <w:marRight w:val="0"/>
          <w:marTop w:val="0"/>
          <w:marBottom w:val="0"/>
          <w:divBdr>
            <w:top w:val="none" w:sz="0" w:space="0" w:color="auto"/>
            <w:left w:val="none" w:sz="0" w:space="0" w:color="auto"/>
            <w:bottom w:val="none" w:sz="0" w:space="0" w:color="auto"/>
            <w:right w:val="none" w:sz="0" w:space="0" w:color="auto"/>
          </w:divBdr>
        </w:div>
        <w:div w:id="2061901859">
          <w:marLeft w:val="0"/>
          <w:marRight w:val="0"/>
          <w:marTop w:val="0"/>
          <w:marBottom w:val="0"/>
          <w:divBdr>
            <w:top w:val="none" w:sz="0" w:space="0" w:color="auto"/>
            <w:left w:val="none" w:sz="0" w:space="0" w:color="auto"/>
            <w:bottom w:val="none" w:sz="0" w:space="0" w:color="auto"/>
            <w:right w:val="none" w:sz="0" w:space="0" w:color="auto"/>
          </w:divBdr>
        </w:div>
        <w:div w:id="1730152372">
          <w:marLeft w:val="0"/>
          <w:marRight w:val="0"/>
          <w:marTop w:val="0"/>
          <w:marBottom w:val="0"/>
          <w:divBdr>
            <w:top w:val="none" w:sz="0" w:space="0" w:color="auto"/>
            <w:left w:val="none" w:sz="0" w:space="0" w:color="auto"/>
            <w:bottom w:val="none" w:sz="0" w:space="0" w:color="auto"/>
            <w:right w:val="none" w:sz="0" w:space="0" w:color="auto"/>
          </w:divBdr>
        </w:div>
        <w:div w:id="290522042">
          <w:marLeft w:val="0"/>
          <w:marRight w:val="0"/>
          <w:marTop w:val="0"/>
          <w:marBottom w:val="0"/>
          <w:divBdr>
            <w:top w:val="none" w:sz="0" w:space="0" w:color="auto"/>
            <w:left w:val="none" w:sz="0" w:space="0" w:color="auto"/>
            <w:bottom w:val="none" w:sz="0" w:space="0" w:color="auto"/>
            <w:right w:val="none" w:sz="0" w:space="0" w:color="auto"/>
          </w:divBdr>
        </w:div>
        <w:div w:id="2102531987">
          <w:marLeft w:val="0"/>
          <w:marRight w:val="0"/>
          <w:marTop w:val="0"/>
          <w:marBottom w:val="0"/>
          <w:divBdr>
            <w:top w:val="none" w:sz="0" w:space="0" w:color="auto"/>
            <w:left w:val="none" w:sz="0" w:space="0" w:color="auto"/>
            <w:bottom w:val="none" w:sz="0" w:space="0" w:color="auto"/>
            <w:right w:val="none" w:sz="0" w:space="0" w:color="auto"/>
          </w:divBdr>
        </w:div>
        <w:div w:id="1971589719">
          <w:marLeft w:val="0"/>
          <w:marRight w:val="0"/>
          <w:marTop w:val="0"/>
          <w:marBottom w:val="0"/>
          <w:divBdr>
            <w:top w:val="none" w:sz="0" w:space="0" w:color="auto"/>
            <w:left w:val="none" w:sz="0" w:space="0" w:color="auto"/>
            <w:bottom w:val="none" w:sz="0" w:space="0" w:color="auto"/>
            <w:right w:val="none" w:sz="0" w:space="0" w:color="auto"/>
          </w:divBdr>
        </w:div>
        <w:div w:id="622272872">
          <w:marLeft w:val="0"/>
          <w:marRight w:val="0"/>
          <w:marTop w:val="0"/>
          <w:marBottom w:val="0"/>
          <w:divBdr>
            <w:top w:val="none" w:sz="0" w:space="0" w:color="auto"/>
            <w:left w:val="none" w:sz="0" w:space="0" w:color="auto"/>
            <w:bottom w:val="none" w:sz="0" w:space="0" w:color="auto"/>
            <w:right w:val="none" w:sz="0" w:space="0" w:color="auto"/>
          </w:divBdr>
        </w:div>
        <w:div w:id="447625831">
          <w:marLeft w:val="0"/>
          <w:marRight w:val="0"/>
          <w:marTop w:val="0"/>
          <w:marBottom w:val="0"/>
          <w:divBdr>
            <w:top w:val="none" w:sz="0" w:space="0" w:color="auto"/>
            <w:left w:val="none" w:sz="0" w:space="0" w:color="auto"/>
            <w:bottom w:val="none" w:sz="0" w:space="0" w:color="auto"/>
            <w:right w:val="none" w:sz="0" w:space="0" w:color="auto"/>
          </w:divBdr>
        </w:div>
        <w:div w:id="633217103">
          <w:marLeft w:val="0"/>
          <w:marRight w:val="0"/>
          <w:marTop w:val="0"/>
          <w:marBottom w:val="0"/>
          <w:divBdr>
            <w:top w:val="none" w:sz="0" w:space="0" w:color="auto"/>
            <w:left w:val="none" w:sz="0" w:space="0" w:color="auto"/>
            <w:bottom w:val="none" w:sz="0" w:space="0" w:color="auto"/>
            <w:right w:val="none" w:sz="0" w:space="0" w:color="auto"/>
          </w:divBdr>
        </w:div>
        <w:div w:id="217134044">
          <w:marLeft w:val="0"/>
          <w:marRight w:val="0"/>
          <w:marTop w:val="0"/>
          <w:marBottom w:val="0"/>
          <w:divBdr>
            <w:top w:val="none" w:sz="0" w:space="0" w:color="auto"/>
            <w:left w:val="none" w:sz="0" w:space="0" w:color="auto"/>
            <w:bottom w:val="none" w:sz="0" w:space="0" w:color="auto"/>
            <w:right w:val="none" w:sz="0" w:space="0" w:color="auto"/>
          </w:divBdr>
        </w:div>
        <w:div w:id="214893211">
          <w:marLeft w:val="0"/>
          <w:marRight w:val="0"/>
          <w:marTop w:val="0"/>
          <w:marBottom w:val="0"/>
          <w:divBdr>
            <w:top w:val="none" w:sz="0" w:space="0" w:color="auto"/>
            <w:left w:val="none" w:sz="0" w:space="0" w:color="auto"/>
            <w:bottom w:val="none" w:sz="0" w:space="0" w:color="auto"/>
            <w:right w:val="none" w:sz="0" w:space="0" w:color="auto"/>
          </w:divBdr>
        </w:div>
        <w:div w:id="2039042644">
          <w:marLeft w:val="0"/>
          <w:marRight w:val="0"/>
          <w:marTop w:val="0"/>
          <w:marBottom w:val="0"/>
          <w:divBdr>
            <w:top w:val="none" w:sz="0" w:space="0" w:color="auto"/>
            <w:left w:val="none" w:sz="0" w:space="0" w:color="auto"/>
            <w:bottom w:val="none" w:sz="0" w:space="0" w:color="auto"/>
            <w:right w:val="none" w:sz="0" w:space="0" w:color="auto"/>
          </w:divBdr>
        </w:div>
        <w:div w:id="161362777">
          <w:marLeft w:val="0"/>
          <w:marRight w:val="0"/>
          <w:marTop w:val="0"/>
          <w:marBottom w:val="0"/>
          <w:divBdr>
            <w:top w:val="none" w:sz="0" w:space="0" w:color="auto"/>
            <w:left w:val="none" w:sz="0" w:space="0" w:color="auto"/>
            <w:bottom w:val="none" w:sz="0" w:space="0" w:color="auto"/>
            <w:right w:val="none" w:sz="0" w:space="0" w:color="auto"/>
          </w:divBdr>
        </w:div>
      </w:divsChild>
    </w:div>
    <w:div w:id="2052679784">
      <w:bodyDiv w:val="1"/>
      <w:marLeft w:val="0"/>
      <w:marRight w:val="0"/>
      <w:marTop w:val="0"/>
      <w:marBottom w:val="0"/>
      <w:divBdr>
        <w:top w:val="none" w:sz="0" w:space="0" w:color="auto"/>
        <w:left w:val="none" w:sz="0" w:space="0" w:color="auto"/>
        <w:bottom w:val="none" w:sz="0" w:space="0" w:color="auto"/>
        <w:right w:val="none" w:sz="0" w:space="0" w:color="auto"/>
      </w:divBdr>
      <w:divsChild>
        <w:div w:id="1497186134">
          <w:marLeft w:val="0"/>
          <w:marRight w:val="0"/>
          <w:marTop w:val="0"/>
          <w:marBottom w:val="0"/>
          <w:divBdr>
            <w:top w:val="none" w:sz="0" w:space="0" w:color="auto"/>
            <w:left w:val="none" w:sz="0" w:space="0" w:color="auto"/>
            <w:bottom w:val="none" w:sz="0" w:space="0" w:color="auto"/>
            <w:right w:val="none" w:sz="0" w:space="0" w:color="auto"/>
          </w:divBdr>
        </w:div>
        <w:div w:id="1877691007">
          <w:marLeft w:val="0"/>
          <w:marRight w:val="0"/>
          <w:marTop w:val="0"/>
          <w:marBottom w:val="0"/>
          <w:divBdr>
            <w:top w:val="none" w:sz="0" w:space="0" w:color="auto"/>
            <w:left w:val="none" w:sz="0" w:space="0" w:color="auto"/>
            <w:bottom w:val="none" w:sz="0" w:space="0" w:color="auto"/>
            <w:right w:val="none" w:sz="0" w:space="0" w:color="auto"/>
          </w:divBdr>
        </w:div>
        <w:div w:id="372383228">
          <w:marLeft w:val="0"/>
          <w:marRight w:val="0"/>
          <w:marTop w:val="0"/>
          <w:marBottom w:val="0"/>
          <w:divBdr>
            <w:top w:val="none" w:sz="0" w:space="0" w:color="auto"/>
            <w:left w:val="none" w:sz="0" w:space="0" w:color="auto"/>
            <w:bottom w:val="none" w:sz="0" w:space="0" w:color="auto"/>
            <w:right w:val="none" w:sz="0" w:space="0" w:color="auto"/>
          </w:divBdr>
        </w:div>
        <w:div w:id="1464346964">
          <w:marLeft w:val="0"/>
          <w:marRight w:val="0"/>
          <w:marTop w:val="0"/>
          <w:marBottom w:val="0"/>
          <w:divBdr>
            <w:top w:val="none" w:sz="0" w:space="0" w:color="auto"/>
            <w:left w:val="none" w:sz="0" w:space="0" w:color="auto"/>
            <w:bottom w:val="none" w:sz="0" w:space="0" w:color="auto"/>
            <w:right w:val="none" w:sz="0" w:space="0" w:color="auto"/>
          </w:divBdr>
        </w:div>
        <w:div w:id="536426639">
          <w:marLeft w:val="0"/>
          <w:marRight w:val="0"/>
          <w:marTop w:val="0"/>
          <w:marBottom w:val="0"/>
          <w:divBdr>
            <w:top w:val="none" w:sz="0" w:space="0" w:color="auto"/>
            <w:left w:val="none" w:sz="0" w:space="0" w:color="auto"/>
            <w:bottom w:val="none" w:sz="0" w:space="0" w:color="auto"/>
            <w:right w:val="none" w:sz="0" w:space="0" w:color="auto"/>
          </w:divBdr>
        </w:div>
        <w:div w:id="1443264666">
          <w:marLeft w:val="0"/>
          <w:marRight w:val="0"/>
          <w:marTop w:val="0"/>
          <w:marBottom w:val="0"/>
          <w:divBdr>
            <w:top w:val="none" w:sz="0" w:space="0" w:color="auto"/>
            <w:left w:val="none" w:sz="0" w:space="0" w:color="auto"/>
            <w:bottom w:val="none" w:sz="0" w:space="0" w:color="auto"/>
            <w:right w:val="none" w:sz="0" w:space="0" w:color="auto"/>
          </w:divBdr>
        </w:div>
        <w:div w:id="1563367236">
          <w:marLeft w:val="0"/>
          <w:marRight w:val="0"/>
          <w:marTop w:val="0"/>
          <w:marBottom w:val="0"/>
          <w:divBdr>
            <w:top w:val="none" w:sz="0" w:space="0" w:color="auto"/>
            <w:left w:val="none" w:sz="0" w:space="0" w:color="auto"/>
            <w:bottom w:val="none" w:sz="0" w:space="0" w:color="auto"/>
            <w:right w:val="none" w:sz="0" w:space="0" w:color="auto"/>
          </w:divBdr>
        </w:div>
        <w:div w:id="266474743">
          <w:marLeft w:val="0"/>
          <w:marRight w:val="0"/>
          <w:marTop w:val="0"/>
          <w:marBottom w:val="0"/>
          <w:divBdr>
            <w:top w:val="none" w:sz="0" w:space="0" w:color="auto"/>
            <w:left w:val="none" w:sz="0" w:space="0" w:color="auto"/>
            <w:bottom w:val="none" w:sz="0" w:space="0" w:color="auto"/>
            <w:right w:val="none" w:sz="0" w:space="0" w:color="auto"/>
          </w:divBdr>
        </w:div>
        <w:div w:id="156344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ndex.php?title=Beyaz_%C4%B1rklar&amp;action=edit&amp;redlink=1" TargetMode="External"/><Relationship Id="rId13" Type="http://schemas.openxmlformats.org/officeDocument/2006/relationships/hyperlink" Target="http://dergipark.gov.tr/atauniad/issue/2360/302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lex.foreignpolicy.com/posts/2013/12/09/congress_moves_to_spike_chinas_missile_deal_with_turk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diversitylibrary.org/item/1237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w.dli.ernet.in/handle/2015/195631" TargetMode="External"/><Relationship Id="rId4" Type="http://schemas.openxmlformats.org/officeDocument/2006/relationships/settings" Target="settings.xml"/><Relationship Id="rId9" Type="http://schemas.openxmlformats.org/officeDocument/2006/relationships/hyperlink" Target="http://tr.wikipedia.org/w/index.php?title=A%C5%9Fa%C4%9F%C4%B1_%C4%B1rk&amp;action=edit&amp;redlink=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4F18-61A7-44A0-BA65-129A3597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9262</TotalTime>
  <Pages>19</Pages>
  <Words>7335</Words>
  <Characters>41815</Characters>
  <Application>Microsoft Office Word</Application>
  <DocSecurity>0</DocSecurity>
  <Lines>348</Lines>
  <Paragraphs>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Bozan</dc:creator>
  <cp:keywords/>
  <dc:description/>
  <cp:lastModifiedBy>mbozan</cp:lastModifiedBy>
  <cp:revision>24</cp:revision>
  <dcterms:created xsi:type="dcterms:W3CDTF">2017-07-13T11:17:00Z</dcterms:created>
  <dcterms:modified xsi:type="dcterms:W3CDTF">2018-04-04T09:12:00Z</dcterms:modified>
</cp:coreProperties>
</file>