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CE0C" w14:textId="0FF103DF" w:rsidR="004A7B5A" w:rsidRDefault="00163269" w:rsidP="00163269">
      <w:pPr>
        <w:spacing w:line="276" w:lineRule="auto"/>
        <w:jc w:val="center"/>
        <w:rPr>
          <w:rFonts w:ascii="Arial" w:hAnsi="Arial" w:cs="Arial"/>
          <w:b/>
          <w:sz w:val="28"/>
          <w:szCs w:val="28"/>
        </w:rPr>
      </w:pPr>
      <w:r w:rsidRPr="00163269">
        <w:rPr>
          <w:rFonts w:ascii="Arial" w:hAnsi="Arial" w:cs="Arial"/>
          <w:b/>
          <w:sz w:val="28"/>
          <w:szCs w:val="28"/>
        </w:rPr>
        <w:t>SUSTAINABILITY IN COMMUNICATION PRACTICES</w:t>
      </w:r>
    </w:p>
    <w:p w14:paraId="02CF850C" w14:textId="77777777" w:rsidR="00163269" w:rsidRPr="00163269" w:rsidRDefault="00163269" w:rsidP="00163269">
      <w:pPr>
        <w:spacing w:line="276" w:lineRule="auto"/>
        <w:jc w:val="center"/>
        <w:rPr>
          <w:rFonts w:ascii="Arial" w:hAnsi="Arial" w:cs="Arial"/>
          <w:b/>
          <w:sz w:val="28"/>
          <w:szCs w:val="28"/>
          <w:lang w:val="en-GB"/>
        </w:rPr>
      </w:pPr>
    </w:p>
    <w:p w14:paraId="6E5FAB56" w14:textId="77777777" w:rsidR="00163269" w:rsidRPr="00163269" w:rsidRDefault="00163269" w:rsidP="00163269">
      <w:pPr>
        <w:tabs>
          <w:tab w:val="left" w:pos="421"/>
        </w:tabs>
        <w:jc w:val="center"/>
        <w:rPr>
          <w:rFonts w:ascii="Arial" w:hAnsi="Arial" w:cs="Arial"/>
          <w:b/>
          <w:szCs w:val="24"/>
          <w:lang w:val="en-GB"/>
        </w:rPr>
      </w:pPr>
      <w:proofErr w:type="spellStart"/>
      <w:r w:rsidRPr="00163269">
        <w:rPr>
          <w:rFonts w:ascii="Arial" w:hAnsi="Arial" w:cs="Arial"/>
          <w:b/>
          <w:szCs w:val="24"/>
          <w:lang w:val="en-GB"/>
        </w:rPr>
        <w:t>Dr.</w:t>
      </w:r>
      <w:proofErr w:type="spellEnd"/>
      <w:r w:rsidRPr="00163269">
        <w:rPr>
          <w:rFonts w:ascii="Arial" w:hAnsi="Arial" w:cs="Arial"/>
          <w:b/>
          <w:szCs w:val="24"/>
          <w:lang w:val="en-GB"/>
        </w:rPr>
        <w:t xml:space="preserve"> </w:t>
      </w:r>
      <w:proofErr w:type="spellStart"/>
      <w:r w:rsidRPr="00163269">
        <w:rPr>
          <w:rFonts w:ascii="Arial" w:hAnsi="Arial" w:cs="Arial"/>
          <w:b/>
          <w:szCs w:val="24"/>
          <w:lang w:val="en-GB"/>
        </w:rPr>
        <w:t>Lenka</w:t>
      </w:r>
      <w:proofErr w:type="spellEnd"/>
      <w:r w:rsidRPr="00163269">
        <w:rPr>
          <w:rFonts w:ascii="Arial" w:hAnsi="Arial" w:cs="Arial"/>
          <w:b/>
          <w:szCs w:val="24"/>
          <w:lang w:val="en-GB"/>
        </w:rPr>
        <w:t xml:space="preserve"> </w:t>
      </w:r>
      <w:proofErr w:type="spellStart"/>
      <w:r w:rsidRPr="00163269">
        <w:rPr>
          <w:rFonts w:ascii="Arial" w:hAnsi="Arial" w:cs="Arial"/>
          <w:b/>
          <w:szCs w:val="24"/>
          <w:lang w:val="en-GB"/>
        </w:rPr>
        <w:t>Ritickova</w:t>
      </w:r>
      <w:proofErr w:type="spellEnd"/>
    </w:p>
    <w:p w14:paraId="673CE359" w14:textId="77777777" w:rsidR="00163269" w:rsidRPr="00163269" w:rsidRDefault="00163269" w:rsidP="00163269">
      <w:pPr>
        <w:tabs>
          <w:tab w:val="left" w:pos="421"/>
        </w:tabs>
        <w:jc w:val="center"/>
        <w:rPr>
          <w:rFonts w:ascii="Arial" w:hAnsi="Arial" w:cs="Arial"/>
          <w:b/>
          <w:szCs w:val="24"/>
          <w:lang w:val="en-GB"/>
        </w:rPr>
      </w:pPr>
    </w:p>
    <w:p w14:paraId="38F07D23" w14:textId="77777777" w:rsidR="00163269" w:rsidRDefault="00163269" w:rsidP="00163269">
      <w:pPr>
        <w:pStyle w:val="ListeParagraf"/>
        <w:jc w:val="center"/>
        <w:rPr>
          <w:rFonts w:ascii="Arial" w:hAnsi="Arial" w:cs="Arial"/>
          <w:lang w:val="en-GB"/>
        </w:rPr>
      </w:pPr>
      <w:r w:rsidRPr="00163269">
        <w:rPr>
          <w:rFonts w:ascii="Arial" w:hAnsi="Arial" w:cs="Arial"/>
          <w:lang w:val="en-GB"/>
        </w:rPr>
        <w:t xml:space="preserve">Mendel University Brno, Faculty </w:t>
      </w:r>
      <w:r>
        <w:rPr>
          <w:rFonts w:ascii="Arial" w:hAnsi="Arial" w:cs="Arial"/>
          <w:lang w:val="en-GB"/>
        </w:rPr>
        <w:t>of Forestry and Wood Technology</w:t>
      </w:r>
    </w:p>
    <w:p w14:paraId="25EAB6C2" w14:textId="23DBC204" w:rsidR="00163269" w:rsidRDefault="00163269" w:rsidP="00163269">
      <w:pPr>
        <w:pStyle w:val="ListeParagraf"/>
        <w:rPr>
          <w:rFonts w:ascii="Arial" w:hAnsi="Arial" w:cs="Arial"/>
          <w:lang w:val="en-GB"/>
        </w:rPr>
      </w:pPr>
      <w:r>
        <w:rPr>
          <w:rFonts w:ascii="Arial" w:hAnsi="Arial" w:cs="Arial"/>
          <w:lang w:val="en-GB"/>
        </w:rPr>
        <w:t xml:space="preserve">                                 </w:t>
      </w:r>
      <w:r w:rsidRPr="00163269">
        <w:rPr>
          <w:rFonts w:ascii="Arial" w:hAnsi="Arial" w:cs="Arial"/>
          <w:lang w:val="en-GB"/>
        </w:rPr>
        <w:t xml:space="preserve"> </w:t>
      </w:r>
      <w:r>
        <w:rPr>
          <w:rFonts w:ascii="Arial" w:hAnsi="Arial" w:cs="Arial"/>
          <w:lang w:val="en-GB"/>
        </w:rPr>
        <w:t xml:space="preserve"> </w:t>
      </w:r>
      <w:r w:rsidRPr="00163269">
        <w:rPr>
          <w:rFonts w:ascii="Arial" w:hAnsi="Arial" w:cs="Arial"/>
          <w:lang w:val="en-GB"/>
        </w:rPr>
        <w:t xml:space="preserve">Department of Languages </w:t>
      </w:r>
    </w:p>
    <w:p w14:paraId="3871F9C2" w14:textId="7C7EB467" w:rsidR="00163269" w:rsidRPr="00163269" w:rsidRDefault="00163269" w:rsidP="00163269">
      <w:pPr>
        <w:rPr>
          <w:rFonts w:ascii="Arial" w:hAnsi="Arial" w:cs="Arial"/>
          <w:b/>
          <w:lang w:val="en-G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63269">
        <w:rPr>
          <w:rFonts w:ascii="Arial" w:hAnsi="Arial" w:cs="Arial"/>
        </w:rPr>
        <w:t>lenka.ritickova@mendelu.cz</w:t>
      </w:r>
      <w:r w:rsidRPr="00163269">
        <w:rPr>
          <w:rFonts w:ascii="Arial" w:hAnsi="Arial" w:cs="Arial"/>
          <w:b/>
          <w:lang w:val="en-GB"/>
        </w:rPr>
        <w:t xml:space="preserve"> </w:t>
      </w:r>
    </w:p>
    <w:p w14:paraId="73F96555" w14:textId="7B1DA33F" w:rsidR="00892AB2" w:rsidRPr="00316286" w:rsidRDefault="00892AB2" w:rsidP="00F93E60">
      <w:pPr>
        <w:pStyle w:val="GvdeMetni3"/>
        <w:rPr>
          <w:rFonts w:ascii="Sitka Heading" w:hAnsi="Sitka Heading"/>
          <w:b w:val="0"/>
          <w:color w:val="000000" w:themeColor="text1"/>
          <w:sz w:val="18"/>
          <w:szCs w:val="18"/>
          <w:lang w:val="en-GB"/>
        </w:rPr>
      </w:pP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316286" w14:paraId="7B702805" w14:textId="77777777" w:rsidTr="00345E84">
        <w:trPr>
          <w:trHeight w:val="312"/>
          <w:jc w:val="center"/>
        </w:trPr>
        <w:tc>
          <w:tcPr>
            <w:tcW w:w="8417" w:type="dxa"/>
            <w:tcBorders>
              <w:top w:val="single" w:sz="4" w:space="0" w:color="548DD4"/>
              <w:bottom w:val="single" w:sz="4" w:space="0" w:color="548DD4"/>
            </w:tcBorders>
            <w:shd w:val="clear" w:color="auto" w:fill="FFFFFF" w:themeFill="background1"/>
          </w:tcPr>
          <w:p w14:paraId="7EDEB864" w14:textId="7C8DF072" w:rsidR="00163269" w:rsidRPr="003968C8" w:rsidRDefault="00163269" w:rsidP="00163269">
            <w:pPr>
              <w:spacing w:after="80" w:line="240" w:lineRule="exact"/>
              <w:outlineLvl w:val="0"/>
              <w:rPr>
                <w:rFonts w:ascii="Arial" w:hAnsi="Arial" w:cs="Arial"/>
                <w:bCs/>
                <w:i/>
                <w:sz w:val="20"/>
                <w:szCs w:val="22"/>
              </w:rPr>
            </w:pPr>
            <w:r>
              <w:rPr>
                <w:rFonts w:ascii="Arial" w:hAnsi="Arial" w:cs="Arial"/>
                <w:b/>
                <w:i/>
                <w:sz w:val="20"/>
              </w:rPr>
              <w:t>Abstract</w:t>
            </w:r>
          </w:p>
          <w:p w14:paraId="4154D907" w14:textId="6D58065B" w:rsidR="00163269" w:rsidRPr="003968C8" w:rsidRDefault="00163269" w:rsidP="00163269">
            <w:pPr>
              <w:jc w:val="both"/>
              <w:rPr>
                <w:rFonts w:ascii="Arial" w:hAnsi="Arial" w:cs="Arial"/>
                <w:i/>
                <w:sz w:val="20"/>
                <w:lang w:val="en-GB"/>
              </w:rPr>
            </w:pPr>
            <w:r w:rsidRPr="003968C8">
              <w:rPr>
                <w:rFonts w:ascii="Arial" w:hAnsi="Arial" w:cs="Arial"/>
                <w:i/>
                <w:sz w:val="20"/>
                <w:lang w:val="en-GB"/>
              </w:rPr>
              <w:t xml:space="preserve">Balance of communication interpersonal skills are gradually paid more attention and we can remind Benjamin Disraeli words ´Men govern with words´. Communication skills are the most frequent requirements of the advertisements for managerial positions applicants. The origin of the word communication comes from Latin </w:t>
            </w:r>
            <w:r w:rsidR="008E6792" w:rsidRPr="003968C8">
              <w:rPr>
                <w:rFonts w:ascii="Arial" w:hAnsi="Arial" w:cs="Arial"/>
                <w:i/>
                <w:sz w:val="20"/>
                <w:lang w:val="en-GB"/>
              </w:rPr>
              <w:t>communist</w:t>
            </w:r>
            <w:r w:rsidRPr="003968C8">
              <w:rPr>
                <w:rFonts w:ascii="Arial" w:hAnsi="Arial" w:cs="Arial"/>
                <w:i/>
                <w:sz w:val="20"/>
                <w:lang w:val="en-GB"/>
              </w:rPr>
              <w:t xml:space="preserve"> – common. In technology, a word communication is used in the meaning of communication, exchange, sharing and transfer of information. Communication skills are very complex process: it is a relationship development between a communication and a message recipient; it is a kind of art, often a source of misunderstanding and conflicts, which may be effectively prevented. Ancient Greece eristic – disputation skills was popular among the Sophists and it could not do wit</w:t>
            </w:r>
            <w:r w:rsidRPr="003968C8">
              <w:rPr>
                <w:rFonts w:ascii="Arial" w:hAnsi="Arial" w:cs="Arial"/>
                <w:i/>
                <w:sz w:val="20"/>
                <w:lang w:val="en-GB"/>
              </w:rPr>
              <w:t>h</w:t>
            </w:r>
            <w:r w:rsidRPr="003968C8">
              <w:rPr>
                <w:rFonts w:ascii="Arial" w:hAnsi="Arial" w:cs="Arial"/>
                <w:i/>
                <w:sz w:val="20"/>
                <w:lang w:val="en-GB"/>
              </w:rPr>
              <w:t>out elocution – rhetoric skills. While practising communication skills, teachers should e</w:t>
            </w:r>
            <w:r w:rsidRPr="003968C8">
              <w:rPr>
                <w:rFonts w:ascii="Arial" w:hAnsi="Arial" w:cs="Arial"/>
                <w:i/>
                <w:sz w:val="20"/>
                <w:lang w:val="en-GB"/>
              </w:rPr>
              <w:t>m</w:t>
            </w:r>
            <w:r w:rsidRPr="003968C8">
              <w:rPr>
                <w:rFonts w:ascii="Arial" w:hAnsi="Arial" w:cs="Arial"/>
                <w:i/>
                <w:sz w:val="20"/>
                <w:lang w:val="en-GB"/>
              </w:rPr>
              <w:t>phasize that both Latin and Greek origin words and abbreviations are found in the language of biology, chemistry, pharmacy, medicine, law, music, mathematics, history, arts; we work with data, fight with bacteria, participate in symposia, observe unicellular organisms and admit the fact ´Err is human´ or should we say ´</w:t>
            </w:r>
            <w:proofErr w:type="spellStart"/>
            <w:r w:rsidRPr="003968C8">
              <w:rPr>
                <w:rFonts w:ascii="Arial" w:hAnsi="Arial" w:cs="Arial"/>
                <w:i/>
                <w:sz w:val="20"/>
                <w:lang w:val="en-GB"/>
              </w:rPr>
              <w:t>Erare</w:t>
            </w:r>
            <w:proofErr w:type="spellEnd"/>
            <w:r w:rsidRPr="003968C8">
              <w:rPr>
                <w:rFonts w:ascii="Arial" w:hAnsi="Arial" w:cs="Arial"/>
                <w:i/>
                <w:sz w:val="20"/>
                <w:lang w:val="en-GB"/>
              </w:rPr>
              <w:t xml:space="preserve"> </w:t>
            </w:r>
            <w:proofErr w:type="spellStart"/>
            <w:r w:rsidRPr="003968C8">
              <w:rPr>
                <w:rFonts w:ascii="Arial" w:hAnsi="Arial" w:cs="Arial"/>
                <w:i/>
                <w:sz w:val="20"/>
                <w:lang w:val="en-GB"/>
              </w:rPr>
              <w:t>humanum</w:t>
            </w:r>
            <w:proofErr w:type="spellEnd"/>
            <w:r w:rsidRPr="003968C8">
              <w:rPr>
                <w:rFonts w:ascii="Arial" w:hAnsi="Arial" w:cs="Arial"/>
                <w:i/>
                <w:sz w:val="20"/>
                <w:lang w:val="en-GB"/>
              </w:rPr>
              <w:t xml:space="preserve"> </w:t>
            </w:r>
            <w:proofErr w:type="spellStart"/>
            <w:r w:rsidRPr="003968C8">
              <w:rPr>
                <w:rFonts w:ascii="Arial" w:hAnsi="Arial" w:cs="Arial"/>
                <w:i/>
                <w:sz w:val="20"/>
                <w:lang w:val="en-GB"/>
              </w:rPr>
              <w:t>est</w:t>
            </w:r>
            <w:proofErr w:type="spellEnd"/>
            <w:r w:rsidR="008E6792">
              <w:rPr>
                <w:rFonts w:ascii="Arial" w:hAnsi="Arial" w:cs="Arial"/>
                <w:i/>
                <w:sz w:val="20"/>
                <w:lang w:val="en-GB"/>
              </w:rPr>
              <w:t xml:space="preserve"> </w:t>
            </w:r>
            <w:r w:rsidRPr="003968C8">
              <w:rPr>
                <w:rFonts w:ascii="Arial" w:hAnsi="Arial" w:cs="Arial"/>
                <w:i/>
                <w:sz w:val="20"/>
                <w:lang w:val="en-GB"/>
              </w:rPr>
              <w:t>?´ Students must learn to decipher symptoms, draw a hypotenuse, calculate the interest p.a., understand the mea</w:t>
            </w:r>
            <w:r w:rsidRPr="003968C8">
              <w:rPr>
                <w:rFonts w:ascii="Arial" w:hAnsi="Arial" w:cs="Arial"/>
                <w:i/>
                <w:sz w:val="20"/>
                <w:lang w:val="en-GB"/>
              </w:rPr>
              <w:t>n</w:t>
            </w:r>
            <w:r w:rsidRPr="003968C8">
              <w:rPr>
                <w:rFonts w:ascii="Arial" w:hAnsi="Arial" w:cs="Arial"/>
                <w:i/>
                <w:sz w:val="20"/>
                <w:lang w:val="en-GB"/>
              </w:rPr>
              <w:t>ings of prefixes, suffixes and admit the fact they may never become scientists but the  li</w:t>
            </w:r>
            <w:r w:rsidRPr="003968C8">
              <w:rPr>
                <w:rFonts w:ascii="Arial" w:hAnsi="Arial" w:cs="Arial"/>
                <w:i/>
                <w:sz w:val="20"/>
                <w:lang w:val="en-GB"/>
              </w:rPr>
              <w:t>n</w:t>
            </w:r>
            <w:r w:rsidRPr="003968C8">
              <w:rPr>
                <w:rFonts w:ascii="Arial" w:hAnsi="Arial" w:cs="Arial"/>
                <w:i/>
                <w:sz w:val="20"/>
                <w:lang w:val="en-GB"/>
              </w:rPr>
              <w:t xml:space="preserve">guistic and communication skills they developed in science class will be a sustainable asset in a broad range of future job chances.     </w:t>
            </w:r>
          </w:p>
          <w:p w14:paraId="6F16AF64" w14:textId="77777777" w:rsidR="00163269" w:rsidRPr="003968C8" w:rsidRDefault="00163269" w:rsidP="00163269">
            <w:pPr>
              <w:rPr>
                <w:rFonts w:ascii="Arial" w:hAnsi="Arial" w:cs="Arial"/>
                <w:i/>
                <w:sz w:val="20"/>
              </w:rPr>
            </w:pPr>
            <w:r w:rsidRPr="003968C8">
              <w:rPr>
                <w:rFonts w:ascii="Arial" w:hAnsi="Arial" w:cs="Arial"/>
                <w:i/>
                <w:sz w:val="20"/>
              </w:rPr>
              <w:t xml:space="preserve"> </w:t>
            </w:r>
          </w:p>
          <w:p w14:paraId="545384F7" w14:textId="6E7ABEB9" w:rsidR="00163269" w:rsidRPr="003968C8" w:rsidRDefault="00163269" w:rsidP="00163269">
            <w:pPr>
              <w:rPr>
                <w:rFonts w:ascii="Arial" w:hAnsi="Arial" w:cs="Arial"/>
                <w:i/>
                <w:sz w:val="20"/>
                <w:szCs w:val="22"/>
              </w:rPr>
            </w:pPr>
            <w:r w:rsidRPr="004E4461">
              <w:rPr>
                <w:rFonts w:ascii="Arial" w:hAnsi="Arial" w:cs="Arial"/>
                <w:b/>
                <w:sz w:val="20"/>
              </w:rPr>
              <w:t>Keywords:</w:t>
            </w:r>
            <w:r>
              <w:rPr>
                <w:rFonts w:ascii="Arial" w:hAnsi="Arial" w:cs="Arial"/>
                <w:b/>
                <w:sz w:val="20"/>
              </w:rPr>
              <w:t xml:space="preserve"> </w:t>
            </w:r>
            <w:r w:rsidRPr="003968C8">
              <w:rPr>
                <w:rFonts w:ascii="Arial" w:hAnsi="Arial" w:cs="Arial"/>
                <w:i/>
                <w:sz w:val="20"/>
                <w:lang w:val="en-GB"/>
              </w:rPr>
              <w:t xml:space="preserve">Sustainability, Communication Skills, Understanding </w:t>
            </w:r>
            <w:r w:rsidR="008E6792" w:rsidRPr="003968C8">
              <w:rPr>
                <w:rFonts w:ascii="Arial" w:hAnsi="Arial" w:cs="Arial"/>
                <w:i/>
                <w:sz w:val="20"/>
                <w:lang w:val="en-GB"/>
              </w:rPr>
              <w:t>Meaning</w:t>
            </w:r>
            <w:r w:rsidR="008E6792">
              <w:rPr>
                <w:rFonts w:ascii="Arial" w:hAnsi="Arial" w:cs="Arial"/>
                <w:i/>
                <w:sz w:val="20"/>
                <w:lang w:val="en-GB"/>
              </w:rPr>
              <w:t>, Latin</w:t>
            </w:r>
          </w:p>
          <w:p w14:paraId="1C657618" w14:textId="00C3A966" w:rsidR="0040090E" w:rsidRPr="00316286" w:rsidRDefault="0040090E" w:rsidP="00163269">
            <w:pPr>
              <w:spacing w:after="120"/>
              <w:jc w:val="both"/>
              <w:rPr>
                <w:rFonts w:ascii="Times New Roman" w:hAnsi="Times New Roman"/>
                <w:i/>
                <w:sz w:val="18"/>
                <w:szCs w:val="18"/>
                <w:lang w:val="en-GB"/>
              </w:rPr>
            </w:pPr>
          </w:p>
        </w:tc>
      </w:tr>
    </w:tbl>
    <w:p w14:paraId="287EFDE8" w14:textId="77777777" w:rsidR="00163269" w:rsidRDefault="00163269" w:rsidP="00163269">
      <w:pPr>
        <w:spacing w:after="80" w:line="240" w:lineRule="exact"/>
        <w:jc w:val="both"/>
        <w:outlineLvl w:val="0"/>
        <w:rPr>
          <w:rFonts w:ascii="Arial" w:hAnsi="Arial" w:cs="Arial"/>
          <w:b/>
          <w:bCs/>
          <w:sz w:val="22"/>
          <w:szCs w:val="22"/>
        </w:rPr>
      </w:pPr>
    </w:p>
    <w:p w14:paraId="69C06C11" w14:textId="3E6F1D61" w:rsidR="00163269" w:rsidRDefault="00163269" w:rsidP="00163269">
      <w:pPr>
        <w:spacing w:after="80" w:line="240" w:lineRule="exact"/>
        <w:jc w:val="both"/>
        <w:outlineLvl w:val="0"/>
        <w:rPr>
          <w:rFonts w:ascii="Arial" w:hAnsi="Arial" w:cs="Arial"/>
          <w:b/>
          <w:bCs/>
          <w:sz w:val="22"/>
          <w:szCs w:val="22"/>
        </w:rPr>
      </w:pPr>
      <w:r w:rsidRPr="00163269">
        <w:rPr>
          <w:rFonts w:ascii="Arial" w:hAnsi="Arial" w:cs="Arial"/>
          <w:b/>
          <w:bCs/>
          <w:sz w:val="22"/>
          <w:szCs w:val="22"/>
        </w:rPr>
        <w:t>Introduction</w:t>
      </w:r>
    </w:p>
    <w:p w14:paraId="12F08BF2" w14:textId="77777777" w:rsidR="00163269" w:rsidRPr="00163269" w:rsidRDefault="00163269" w:rsidP="00163269">
      <w:pPr>
        <w:spacing w:after="80" w:line="240" w:lineRule="exact"/>
        <w:jc w:val="both"/>
        <w:outlineLvl w:val="0"/>
        <w:rPr>
          <w:rFonts w:ascii="Arial" w:hAnsi="Arial" w:cs="Arial"/>
          <w:b/>
          <w:bCs/>
          <w:sz w:val="22"/>
          <w:szCs w:val="22"/>
        </w:rPr>
      </w:pPr>
    </w:p>
    <w:p w14:paraId="15FEBC3E" w14:textId="77777777" w:rsid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The essence of successful everyday communication results from understanding of our partners considering cultural specificities, values, habits, beliefs and priorities. At the same time, the language should always remember that communication is a process where participating parties have to develop general skills, they need to show respect to our partners and keep the frustration from confusing and unfamiliar situations under control. We also have to analyse and decipher some basic forms of non-verbal co</w:t>
      </w:r>
      <w:r w:rsidRPr="00163269">
        <w:rPr>
          <w:rFonts w:ascii="Arial" w:hAnsi="Arial" w:cs="Arial"/>
          <w:sz w:val="22"/>
          <w:szCs w:val="22"/>
          <w:lang w:val="en-GB"/>
        </w:rPr>
        <w:t>m</w:t>
      </w:r>
      <w:r w:rsidRPr="00163269">
        <w:rPr>
          <w:rFonts w:ascii="Arial" w:hAnsi="Arial" w:cs="Arial"/>
          <w:sz w:val="22"/>
          <w:szCs w:val="22"/>
          <w:lang w:val="en-GB"/>
        </w:rPr>
        <w:t xml:space="preserve">munication as well as be able to estimate and sometimes even guess the meaning of some expressions that seems to be unknown at the first sight. However, why to be afraid of apparently confusing and unknown expressions? We can just remember our secondary school lessons when we were learning basics of Latin or Greek languages, </w:t>
      </w:r>
      <w:r w:rsidRPr="00163269">
        <w:rPr>
          <w:rFonts w:ascii="Arial" w:hAnsi="Arial" w:cs="Arial"/>
          <w:sz w:val="22"/>
          <w:szCs w:val="22"/>
          <w:lang w:val="en-GB"/>
        </w:rPr>
        <w:lastRenderedPageBreak/>
        <w:t>studied Latin grammar and translated and explained long passages to our native la</w:t>
      </w:r>
      <w:r w:rsidRPr="00163269">
        <w:rPr>
          <w:rFonts w:ascii="Arial" w:hAnsi="Arial" w:cs="Arial"/>
          <w:sz w:val="22"/>
          <w:szCs w:val="22"/>
          <w:lang w:val="en-GB"/>
        </w:rPr>
        <w:t>n</w:t>
      </w:r>
      <w:r w:rsidRPr="00163269">
        <w:rPr>
          <w:rFonts w:ascii="Arial" w:hAnsi="Arial" w:cs="Arial"/>
          <w:sz w:val="22"/>
          <w:szCs w:val="22"/>
          <w:lang w:val="en-GB"/>
        </w:rPr>
        <w:t>guage. Those days we could not and were not able to appreciate the real value of knowledge of vocabulary, word roots, language logical structure, meaning of prefixes, suffixes and other rules.</w:t>
      </w:r>
    </w:p>
    <w:p w14:paraId="3135859A" w14:textId="77777777" w:rsidR="00163269" w:rsidRPr="00163269" w:rsidRDefault="00163269" w:rsidP="00163269">
      <w:pPr>
        <w:spacing w:line="360" w:lineRule="auto"/>
        <w:ind w:firstLine="709"/>
        <w:jc w:val="both"/>
        <w:rPr>
          <w:rFonts w:ascii="Arial" w:hAnsi="Arial" w:cs="Arial"/>
          <w:sz w:val="22"/>
          <w:szCs w:val="22"/>
          <w:lang w:val="en-GB"/>
        </w:rPr>
      </w:pPr>
    </w:p>
    <w:p w14:paraId="688857DC" w14:textId="35AAF72F" w:rsidR="00163269" w:rsidRPr="004043A3" w:rsidRDefault="00163269" w:rsidP="00163269">
      <w:pPr>
        <w:spacing w:line="360" w:lineRule="auto"/>
        <w:jc w:val="both"/>
        <w:outlineLvl w:val="0"/>
        <w:rPr>
          <w:rFonts w:ascii="Arial" w:hAnsi="Arial" w:cs="Arial"/>
          <w:i/>
          <w:iCs/>
          <w:sz w:val="22"/>
          <w:szCs w:val="22"/>
        </w:rPr>
      </w:pPr>
      <w:r w:rsidRPr="004043A3">
        <w:rPr>
          <w:rFonts w:ascii="Arial" w:hAnsi="Arial" w:cs="Arial"/>
          <w:i/>
          <w:iCs/>
          <w:sz w:val="22"/>
          <w:szCs w:val="22"/>
        </w:rPr>
        <w:t>Communication – information exchange, sharing and transfer</w:t>
      </w:r>
    </w:p>
    <w:p w14:paraId="6D5331BF" w14:textId="77777777" w:rsidR="00163269" w:rsidRPr="00163269" w:rsidRDefault="00163269" w:rsidP="00163269">
      <w:pPr>
        <w:spacing w:line="360" w:lineRule="auto"/>
        <w:jc w:val="both"/>
        <w:outlineLvl w:val="0"/>
        <w:rPr>
          <w:rFonts w:ascii="Arial" w:hAnsi="Arial" w:cs="Arial"/>
          <w:b/>
          <w:iCs/>
          <w:sz w:val="22"/>
          <w:szCs w:val="22"/>
        </w:rPr>
      </w:pPr>
    </w:p>
    <w:p w14:paraId="519F7BBF"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Communication skills are a very complex process: it is a relationship between the information provider and recipient; it is a kind of art, often a source of pointless and useless misunderstanding and conflicts, which may be effectively prevented. Ancient Greece eristic – disputation skills was popular among the Sophists and it could not do without elocution – rhetoric skills. While listening to broad spectrum of speeches pr</w:t>
      </w:r>
      <w:r w:rsidRPr="00163269">
        <w:rPr>
          <w:rFonts w:ascii="Arial" w:hAnsi="Arial" w:cs="Arial"/>
          <w:sz w:val="22"/>
          <w:szCs w:val="22"/>
          <w:lang w:val="en-GB"/>
        </w:rPr>
        <w:t>e</w:t>
      </w:r>
      <w:r w:rsidRPr="00163269">
        <w:rPr>
          <w:rFonts w:ascii="Arial" w:hAnsi="Arial" w:cs="Arial"/>
          <w:sz w:val="22"/>
          <w:szCs w:val="22"/>
          <w:lang w:val="en-GB"/>
        </w:rPr>
        <w:t xml:space="preserve">sented by politicians all over the world regardless the language used we can often hear expressions and phrases taken originally from the Latin language such as </w:t>
      </w:r>
      <w:r w:rsidRPr="00163269">
        <w:rPr>
          <w:rFonts w:ascii="Arial" w:hAnsi="Arial" w:cs="Arial"/>
          <w:i/>
          <w:sz w:val="22"/>
          <w:szCs w:val="22"/>
          <w:lang w:val="en-GB"/>
        </w:rPr>
        <w:t xml:space="preserve">inter alia, in medias res, nota bene </w:t>
      </w:r>
      <w:r w:rsidRPr="00163269">
        <w:rPr>
          <w:rFonts w:ascii="Arial" w:hAnsi="Arial" w:cs="Arial"/>
          <w:sz w:val="22"/>
          <w:szCs w:val="22"/>
          <w:lang w:val="en-GB"/>
        </w:rPr>
        <w:t>and many others; in fact, we frequently do not realize that these words follow different rules in plural or their pronunciation sounds unusual on first hea</w:t>
      </w:r>
      <w:r w:rsidRPr="00163269">
        <w:rPr>
          <w:rFonts w:ascii="Arial" w:hAnsi="Arial" w:cs="Arial"/>
          <w:sz w:val="22"/>
          <w:szCs w:val="22"/>
          <w:lang w:val="en-GB"/>
        </w:rPr>
        <w:t>r</w:t>
      </w:r>
      <w:r w:rsidRPr="00163269">
        <w:rPr>
          <w:rFonts w:ascii="Arial" w:hAnsi="Arial" w:cs="Arial"/>
          <w:sz w:val="22"/>
          <w:szCs w:val="22"/>
          <w:lang w:val="en-GB"/>
        </w:rPr>
        <w:t xml:space="preserve">ing. When we open any newspaper, we meet various abbreviations and we are not surprised that printed letters are pronounced using different expressions; sometimes, we often do not know where they originally come from. What do the abbreviations </w:t>
      </w:r>
      <w:r w:rsidRPr="00163269">
        <w:rPr>
          <w:rFonts w:ascii="Arial" w:hAnsi="Arial" w:cs="Arial"/>
          <w:i/>
          <w:sz w:val="22"/>
          <w:szCs w:val="22"/>
          <w:lang w:val="en-GB"/>
        </w:rPr>
        <w:t>e.g.</w:t>
      </w:r>
      <w:r w:rsidRPr="00163269">
        <w:rPr>
          <w:rFonts w:ascii="Arial" w:hAnsi="Arial" w:cs="Arial"/>
          <w:sz w:val="22"/>
          <w:szCs w:val="22"/>
          <w:lang w:val="en-GB"/>
        </w:rPr>
        <w:t xml:space="preserve"> and </w:t>
      </w:r>
      <w:r w:rsidRPr="00163269">
        <w:rPr>
          <w:rFonts w:ascii="Arial" w:hAnsi="Arial" w:cs="Arial"/>
          <w:i/>
          <w:sz w:val="22"/>
          <w:szCs w:val="22"/>
          <w:lang w:val="en-GB"/>
        </w:rPr>
        <w:t>i.e.</w:t>
      </w:r>
      <w:r w:rsidRPr="00163269">
        <w:rPr>
          <w:rFonts w:ascii="Arial" w:hAnsi="Arial" w:cs="Arial"/>
          <w:sz w:val="22"/>
          <w:szCs w:val="22"/>
          <w:lang w:val="en-GB"/>
        </w:rPr>
        <w:t xml:space="preserve"> stand for? You may answer that e.g. means for example, i.e. means that is; however, do you know, in fact, what the original words are: e.g. - </w:t>
      </w:r>
      <w:r w:rsidRPr="00163269">
        <w:rPr>
          <w:rFonts w:ascii="Arial" w:hAnsi="Arial" w:cs="Arial"/>
          <w:i/>
          <w:sz w:val="22"/>
          <w:szCs w:val="22"/>
          <w:lang w:val="en-GB"/>
        </w:rPr>
        <w:t>exempli gratia</w:t>
      </w:r>
      <w:r w:rsidRPr="00163269">
        <w:rPr>
          <w:rFonts w:ascii="Arial" w:hAnsi="Arial" w:cs="Arial"/>
          <w:sz w:val="22"/>
          <w:szCs w:val="22"/>
          <w:lang w:val="en-GB"/>
        </w:rPr>
        <w:t xml:space="preserve">; i.e. – </w:t>
      </w:r>
      <w:r w:rsidRPr="00163269">
        <w:rPr>
          <w:rFonts w:ascii="Arial" w:hAnsi="Arial" w:cs="Arial"/>
          <w:i/>
          <w:sz w:val="22"/>
          <w:szCs w:val="22"/>
          <w:lang w:val="en-GB"/>
        </w:rPr>
        <w:t>id est</w:t>
      </w:r>
      <w:r w:rsidRPr="00163269">
        <w:rPr>
          <w:rFonts w:ascii="Arial" w:hAnsi="Arial" w:cs="Arial"/>
          <w:sz w:val="22"/>
          <w:szCs w:val="22"/>
          <w:lang w:val="en-GB"/>
        </w:rPr>
        <w:t xml:space="preserve">. </w:t>
      </w:r>
    </w:p>
    <w:p w14:paraId="6E5B2CA5"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While practising communication skills, we, teachers should highlight that both Latin and Greek origin words, phrases and abbreviations are found in the professional language of biology, medicine, pharmacy, chemistry, law, music, history, arts, and la</w:t>
      </w:r>
      <w:r w:rsidRPr="00163269">
        <w:rPr>
          <w:rFonts w:ascii="Arial" w:hAnsi="Arial" w:cs="Arial"/>
          <w:sz w:val="22"/>
          <w:szCs w:val="22"/>
          <w:lang w:val="en-GB"/>
        </w:rPr>
        <w:t>t</w:t>
      </w:r>
      <w:r w:rsidRPr="00163269">
        <w:rPr>
          <w:rFonts w:ascii="Arial" w:hAnsi="Arial" w:cs="Arial"/>
          <w:sz w:val="22"/>
          <w:szCs w:val="22"/>
          <w:lang w:val="en-GB"/>
        </w:rPr>
        <w:t xml:space="preserve">est technologies. Sustainable progress in learning languages is often based on the secondary grammar school students´ knowledge of live Latin words or </w:t>
      </w:r>
      <w:r w:rsidRPr="00163269">
        <w:rPr>
          <w:rFonts w:ascii="Arial" w:hAnsi="Arial" w:cs="Arial"/>
          <w:i/>
          <w:sz w:val="22"/>
          <w:szCs w:val="22"/>
          <w:lang w:val="en-GB"/>
        </w:rPr>
        <w:t xml:space="preserve">ago </w:t>
      </w:r>
      <w:proofErr w:type="spellStart"/>
      <w:r w:rsidRPr="00163269">
        <w:rPr>
          <w:rFonts w:ascii="Arial" w:hAnsi="Arial" w:cs="Arial"/>
          <w:i/>
          <w:sz w:val="22"/>
          <w:szCs w:val="22"/>
          <w:lang w:val="en-GB"/>
        </w:rPr>
        <w:t>verbis</w:t>
      </w:r>
      <w:proofErr w:type="spellEnd"/>
      <w:r w:rsidRPr="00163269">
        <w:rPr>
          <w:rFonts w:ascii="Arial" w:hAnsi="Arial" w:cs="Arial"/>
          <w:sz w:val="22"/>
          <w:szCs w:val="22"/>
          <w:lang w:val="en-GB"/>
        </w:rPr>
        <w:t xml:space="preserve"> and we can use them in everyday language. Students are tardy or late; however, we can use comments </w:t>
      </w:r>
      <w:proofErr w:type="spellStart"/>
      <w:r w:rsidRPr="00163269">
        <w:rPr>
          <w:rFonts w:ascii="Arial" w:hAnsi="Arial" w:cs="Arial"/>
          <w:i/>
          <w:sz w:val="22"/>
          <w:szCs w:val="22"/>
          <w:lang w:val="en-GB"/>
        </w:rPr>
        <w:t>sero</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venientibus</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ossa</w:t>
      </w:r>
      <w:proofErr w:type="spellEnd"/>
      <w:r w:rsidRPr="00163269">
        <w:rPr>
          <w:rFonts w:ascii="Arial" w:hAnsi="Arial" w:cs="Arial"/>
          <w:i/>
          <w:sz w:val="22"/>
          <w:szCs w:val="22"/>
          <w:lang w:val="en-GB"/>
        </w:rPr>
        <w:t xml:space="preserve"> </w:t>
      </w:r>
      <w:r w:rsidRPr="00163269">
        <w:rPr>
          <w:rFonts w:ascii="Arial" w:hAnsi="Arial" w:cs="Arial"/>
          <w:sz w:val="22"/>
          <w:szCs w:val="22"/>
          <w:lang w:val="en-GB"/>
        </w:rPr>
        <w:t xml:space="preserve">and spontaneously switch to English ´what is the reason of your being late?´ Students of medicine, pharmacy, biology, history, arts and law will decipher the Latin phrase easily since the expression </w:t>
      </w:r>
      <w:proofErr w:type="spellStart"/>
      <w:r w:rsidRPr="00163269">
        <w:rPr>
          <w:rFonts w:ascii="Arial" w:hAnsi="Arial" w:cs="Arial"/>
          <w:i/>
          <w:sz w:val="22"/>
          <w:szCs w:val="22"/>
          <w:lang w:val="en-GB"/>
        </w:rPr>
        <w:t>ossis</w:t>
      </w:r>
      <w:proofErr w:type="spellEnd"/>
      <w:r w:rsidRPr="00163269">
        <w:rPr>
          <w:rFonts w:ascii="Arial" w:hAnsi="Arial" w:cs="Arial"/>
          <w:i/>
          <w:sz w:val="22"/>
          <w:szCs w:val="22"/>
          <w:lang w:val="en-GB"/>
        </w:rPr>
        <w:t xml:space="preserve"> – </w:t>
      </w:r>
      <w:r w:rsidRPr="00163269">
        <w:rPr>
          <w:rFonts w:ascii="Arial" w:hAnsi="Arial" w:cs="Arial"/>
          <w:sz w:val="22"/>
          <w:szCs w:val="22"/>
          <w:lang w:val="en-GB"/>
        </w:rPr>
        <w:t>bone</w:t>
      </w:r>
      <w:r w:rsidRPr="00163269">
        <w:rPr>
          <w:rFonts w:ascii="Arial" w:hAnsi="Arial" w:cs="Arial"/>
          <w:i/>
          <w:sz w:val="22"/>
          <w:szCs w:val="22"/>
          <w:lang w:val="en-GB"/>
        </w:rPr>
        <w:t xml:space="preserve"> </w:t>
      </w:r>
      <w:r w:rsidRPr="00163269">
        <w:rPr>
          <w:rFonts w:ascii="Arial" w:hAnsi="Arial" w:cs="Arial"/>
          <w:sz w:val="22"/>
          <w:szCs w:val="22"/>
          <w:lang w:val="en-GB"/>
        </w:rPr>
        <w:t xml:space="preserve">belongs to basic vocabulary they should be familiar with. </w:t>
      </w:r>
    </w:p>
    <w:p w14:paraId="3ACCA31D" w14:textId="77777777" w:rsid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 xml:space="preserve">Unfortunately, number of lectures, lessons and seminars is limited; therefore, particularly at technical-oriented faculties, it is not possible to offer a course of the Latin language. Students who had no chance to study Latin at the secondary school are just </w:t>
      </w:r>
      <w:r w:rsidRPr="00163269">
        <w:rPr>
          <w:rFonts w:ascii="Arial" w:hAnsi="Arial" w:cs="Arial"/>
          <w:sz w:val="22"/>
          <w:szCs w:val="22"/>
          <w:lang w:val="en-GB"/>
        </w:rPr>
        <w:lastRenderedPageBreak/>
        <w:t>taught how to read and pronounce Latin names of animals and plants without any deeper understanding the language. In addition, there is another problem: Latin e</w:t>
      </w:r>
      <w:r w:rsidRPr="00163269">
        <w:rPr>
          <w:rFonts w:ascii="Arial" w:hAnsi="Arial" w:cs="Arial"/>
          <w:sz w:val="22"/>
          <w:szCs w:val="22"/>
          <w:lang w:val="en-GB"/>
        </w:rPr>
        <w:t>x</w:t>
      </w:r>
      <w:r w:rsidRPr="00163269">
        <w:rPr>
          <w:rFonts w:ascii="Arial" w:hAnsi="Arial" w:cs="Arial"/>
          <w:sz w:val="22"/>
          <w:szCs w:val="22"/>
          <w:lang w:val="en-GB"/>
        </w:rPr>
        <w:t xml:space="preserve">pressions call for proper English pronunciation, e.g. </w:t>
      </w:r>
      <w:r w:rsidRPr="00163269">
        <w:rPr>
          <w:rFonts w:ascii="Arial" w:hAnsi="Arial" w:cs="Arial"/>
          <w:i/>
          <w:sz w:val="22"/>
          <w:szCs w:val="22"/>
          <w:lang w:val="en-GB"/>
        </w:rPr>
        <w:t>appendicitis, diarrhoea.</w:t>
      </w:r>
      <w:r w:rsidRPr="00163269">
        <w:rPr>
          <w:rFonts w:ascii="Arial" w:hAnsi="Arial" w:cs="Arial"/>
          <w:sz w:val="22"/>
          <w:szCs w:val="22"/>
          <w:lang w:val="en-GB"/>
        </w:rPr>
        <w:t xml:space="preserve"> Students prefer guessing and estimating to working with quality dictionaries offering the relevant pronunciation. Teachers must persuade students to learn and study the right pronunc</w:t>
      </w:r>
      <w:r w:rsidRPr="00163269">
        <w:rPr>
          <w:rFonts w:ascii="Arial" w:hAnsi="Arial" w:cs="Arial"/>
          <w:sz w:val="22"/>
          <w:szCs w:val="22"/>
          <w:lang w:val="en-GB"/>
        </w:rPr>
        <w:t>i</w:t>
      </w:r>
      <w:r w:rsidRPr="00163269">
        <w:rPr>
          <w:rFonts w:ascii="Arial" w:hAnsi="Arial" w:cs="Arial"/>
          <w:sz w:val="22"/>
          <w:szCs w:val="22"/>
          <w:lang w:val="en-GB"/>
        </w:rPr>
        <w:t>ations from the very beginning to prevent further confusion and misunderstanding r</w:t>
      </w:r>
      <w:r w:rsidRPr="00163269">
        <w:rPr>
          <w:rFonts w:ascii="Arial" w:hAnsi="Arial" w:cs="Arial"/>
          <w:sz w:val="22"/>
          <w:szCs w:val="22"/>
          <w:lang w:val="en-GB"/>
        </w:rPr>
        <w:t>e</w:t>
      </w:r>
      <w:r w:rsidRPr="00163269">
        <w:rPr>
          <w:rFonts w:ascii="Arial" w:hAnsi="Arial" w:cs="Arial"/>
          <w:sz w:val="22"/>
          <w:szCs w:val="22"/>
          <w:lang w:val="en-GB"/>
        </w:rPr>
        <w:t xml:space="preserve">gardless these are expressions of Greek or Latin origin. </w:t>
      </w:r>
    </w:p>
    <w:p w14:paraId="7AD992B9" w14:textId="77777777" w:rsidR="00163269" w:rsidRPr="00163269" w:rsidRDefault="00163269" w:rsidP="00163269">
      <w:pPr>
        <w:spacing w:line="360" w:lineRule="auto"/>
        <w:ind w:firstLine="709"/>
        <w:jc w:val="both"/>
        <w:rPr>
          <w:rFonts w:ascii="Arial" w:hAnsi="Arial" w:cs="Arial"/>
          <w:sz w:val="22"/>
          <w:szCs w:val="22"/>
          <w:lang w:val="en-GB"/>
        </w:rPr>
      </w:pPr>
    </w:p>
    <w:p w14:paraId="579A5C09" w14:textId="747B4AA0" w:rsidR="00163269" w:rsidRDefault="00163269" w:rsidP="00163269">
      <w:pPr>
        <w:spacing w:line="360" w:lineRule="auto"/>
        <w:jc w:val="both"/>
        <w:outlineLvl w:val="0"/>
        <w:rPr>
          <w:rFonts w:ascii="Arial" w:hAnsi="Arial" w:cs="Arial"/>
          <w:i/>
          <w:iCs/>
          <w:sz w:val="22"/>
          <w:szCs w:val="22"/>
        </w:rPr>
      </w:pPr>
      <w:r w:rsidRPr="00163269">
        <w:rPr>
          <w:rFonts w:ascii="Arial" w:hAnsi="Arial" w:cs="Arial"/>
          <w:i/>
          <w:iCs/>
          <w:sz w:val="22"/>
          <w:szCs w:val="22"/>
        </w:rPr>
        <w:t xml:space="preserve">Roots of Medicine and professional terminology </w:t>
      </w:r>
    </w:p>
    <w:p w14:paraId="07DEBC72" w14:textId="77777777" w:rsidR="00163269" w:rsidRPr="00163269" w:rsidRDefault="00163269" w:rsidP="00163269">
      <w:pPr>
        <w:spacing w:line="360" w:lineRule="auto"/>
        <w:jc w:val="both"/>
        <w:outlineLvl w:val="0"/>
        <w:rPr>
          <w:rFonts w:ascii="Arial" w:hAnsi="Arial" w:cs="Arial"/>
          <w:i/>
          <w:iCs/>
          <w:sz w:val="22"/>
          <w:szCs w:val="22"/>
        </w:rPr>
      </w:pPr>
    </w:p>
    <w:p w14:paraId="57C9B091"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The terminology of medicine is based both on Latin and Greek. Magic elements, magic formulae, medical plants, chemical materials, surgery results, skull trepanations, fracture treatments, dead body mummification, medical instruments, and removal of stones in the bladder, plastic surgeries, amputations, and acupuncture: these are just a few examples we can follow in a long history of medicine dated back to Sumer, Bab</w:t>
      </w:r>
      <w:r w:rsidRPr="00163269">
        <w:rPr>
          <w:rFonts w:ascii="Arial" w:hAnsi="Arial" w:cs="Arial"/>
          <w:sz w:val="22"/>
          <w:szCs w:val="22"/>
          <w:lang w:val="en-GB"/>
        </w:rPr>
        <w:t>y</w:t>
      </w:r>
      <w:r w:rsidRPr="00163269">
        <w:rPr>
          <w:rFonts w:ascii="Arial" w:hAnsi="Arial" w:cs="Arial"/>
          <w:sz w:val="22"/>
          <w:szCs w:val="22"/>
          <w:lang w:val="en-GB"/>
        </w:rPr>
        <w:t xml:space="preserve">lon, Egypt, India and China. </w:t>
      </w:r>
    </w:p>
    <w:p w14:paraId="6F8788B5" w14:textId="17D1A96A"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 xml:space="preserve">Fundamentals of scientific medicine are found in Greece: there belonged </w:t>
      </w:r>
      <w:proofErr w:type="spellStart"/>
      <w:r w:rsidRPr="00163269">
        <w:rPr>
          <w:rFonts w:ascii="Arial" w:hAnsi="Arial" w:cs="Arial"/>
          <w:sz w:val="22"/>
          <w:szCs w:val="22"/>
          <w:lang w:val="en-GB"/>
        </w:rPr>
        <w:t>empi</w:t>
      </w:r>
      <w:r w:rsidRPr="00163269">
        <w:rPr>
          <w:rFonts w:ascii="Arial" w:hAnsi="Arial" w:cs="Arial"/>
          <w:sz w:val="22"/>
          <w:szCs w:val="22"/>
          <w:lang w:val="en-GB"/>
        </w:rPr>
        <w:t>r</w:t>
      </w:r>
      <w:r w:rsidRPr="00163269">
        <w:rPr>
          <w:rFonts w:ascii="Arial" w:hAnsi="Arial" w:cs="Arial"/>
          <w:sz w:val="22"/>
          <w:szCs w:val="22"/>
          <w:lang w:val="en-GB"/>
        </w:rPr>
        <w:t>ia</w:t>
      </w:r>
      <w:proofErr w:type="spellEnd"/>
      <w:r w:rsidRPr="00163269">
        <w:rPr>
          <w:rFonts w:ascii="Arial" w:hAnsi="Arial" w:cs="Arial"/>
          <w:sz w:val="22"/>
          <w:szCs w:val="22"/>
          <w:lang w:val="en-GB"/>
        </w:rPr>
        <w:t xml:space="preserve">, religious </w:t>
      </w:r>
      <w:proofErr w:type="spellStart"/>
      <w:r w:rsidRPr="00163269">
        <w:rPr>
          <w:rFonts w:ascii="Arial" w:hAnsi="Arial" w:cs="Arial"/>
          <w:sz w:val="22"/>
          <w:szCs w:val="22"/>
          <w:lang w:val="en-GB"/>
        </w:rPr>
        <w:t>magia</w:t>
      </w:r>
      <w:proofErr w:type="spellEnd"/>
      <w:r w:rsidRPr="00163269">
        <w:rPr>
          <w:rFonts w:ascii="Arial" w:hAnsi="Arial" w:cs="Arial"/>
          <w:sz w:val="22"/>
          <w:szCs w:val="22"/>
          <w:lang w:val="en-GB"/>
        </w:rPr>
        <w:t xml:space="preserve"> and philosopher´s speculation. The second component, religious </w:t>
      </w:r>
      <w:proofErr w:type="spellStart"/>
      <w:r w:rsidRPr="00163269">
        <w:rPr>
          <w:rFonts w:ascii="Arial" w:hAnsi="Arial" w:cs="Arial"/>
          <w:sz w:val="22"/>
          <w:szCs w:val="22"/>
          <w:lang w:val="en-GB"/>
        </w:rPr>
        <w:t>magia</w:t>
      </w:r>
      <w:proofErr w:type="spellEnd"/>
      <w:r w:rsidRPr="00163269">
        <w:rPr>
          <w:rFonts w:ascii="Arial" w:hAnsi="Arial" w:cs="Arial"/>
          <w:sz w:val="22"/>
          <w:szCs w:val="22"/>
          <w:lang w:val="en-GB"/>
        </w:rPr>
        <w:t xml:space="preserve"> gradually disappeared, physicians were able to specify the fundamentals of d</w:t>
      </w:r>
      <w:r w:rsidRPr="00163269">
        <w:rPr>
          <w:rFonts w:ascii="Arial" w:hAnsi="Arial" w:cs="Arial"/>
          <w:sz w:val="22"/>
          <w:szCs w:val="22"/>
          <w:lang w:val="en-GB"/>
        </w:rPr>
        <w:t>i</w:t>
      </w:r>
      <w:r w:rsidRPr="00163269">
        <w:rPr>
          <w:rFonts w:ascii="Arial" w:hAnsi="Arial" w:cs="Arial"/>
          <w:sz w:val="22"/>
          <w:szCs w:val="22"/>
          <w:lang w:val="en-GB"/>
        </w:rPr>
        <w:t>agnostics, prognostics and therapy. Finally, the medicine was divided into three disc</w:t>
      </w:r>
      <w:r w:rsidRPr="00163269">
        <w:rPr>
          <w:rFonts w:ascii="Arial" w:hAnsi="Arial" w:cs="Arial"/>
          <w:sz w:val="22"/>
          <w:szCs w:val="22"/>
          <w:lang w:val="en-GB"/>
        </w:rPr>
        <w:t>i</w:t>
      </w:r>
      <w:r w:rsidRPr="00163269">
        <w:rPr>
          <w:rFonts w:ascii="Arial" w:hAnsi="Arial" w:cs="Arial"/>
          <w:sz w:val="22"/>
          <w:szCs w:val="22"/>
          <w:lang w:val="en-GB"/>
        </w:rPr>
        <w:t>plines: science on good nourishment, science on medicaments and surgery. In Greece, medical schools were established at Kos and Knidos in 5</w:t>
      </w:r>
      <w:r w:rsidRPr="00163269">
        <w:rPr>
          <w:rFonts w:ascii="Arial" w:hAnsi="Arial" w:cs="Arial"/>
          <w:sz w:val="22"/>
          <w:szCs w:val="22"/>
          <w:vertAlign w:val="superscript"/>
          <w:lang w:val="en-GB"/>
        </w:rPr>
        <w:t xml:space="preserve">th </w:t>
      </w:r>
      <w:r w:rsidRPr="00163269">
        <w:rPr>
          <w:rFonts w:ascii="Arial" w:hAnsi="Arial" w:cs="Arial"/>
          <w:sz w:val="22"/>
          <w:szCs w:val="22"/>
          <w:lang w:val="en-GB"/>
        </w:rPr>
        <w:t>and 4</w:t>
      </w:r>
      <w:r w:rsidRPr="00163269">
        <w:rPr>
          <w:rFonts w:ascii="Arial" w:hAnsi="Arial" w:cs="Arial"/>
          <w:sz w:val="22"/>
          <w:szCs w:val="22"/>
          <w:vertAlign w:val="superscript"/>
          <w:lang w:val="en-GB"/>
        </w:rPr>
        <w:t xml:space="preserve">th </w:t>
      </w:r>
      <w:r w:rsidRPr="00163269">
        <w:rPr>
          <w:rFonts w:ascii="Arial" w:hAnsi="Arial" w:cs="Arial"/>
          <w:sz w:val="22"/>
          <w:szCs w:val="22"/>
          <w:lang w:val="en-GB"/>
        </w:rPr>
        <w:t>centuries B.C. Hi</w:t>
      </w:r>
      <w:r w:rsidRPr="00163269">
        <w:rPr>
          <w:rFonts w:ascii="Arial" w:hAnsi="Arial" w:cs="Arial"/>
          <w:sz w:val="22"/>
          <w:szCs w:val="22"/>
          <w:lang w:val="en-GB"/>
        </w:rPr>
        <w:t>p</w:t>
      </w:r>
      <w:r w:rsidRPr="00163269">
        <w:rPr>
          <w:rFonts w:ascii="Arial" w:hAnsi="Arial" w:cs="Arial"/>
          <w:sz w:val="22"/>
          <w:szCs w:val="22"/>
          <w:lang w:val="en-GB"/>
        </w:rPr>
        <w:t xml:space="preserve">pocrates worked at Kos school and connected good practice with hypotheses and each case had to be considered individually. He believed that the disease appears when water, blood, black gall, yellow gall and phlegm, i.e. fluids in human body are not in equilibrium and arises from external causes. Hippocrates and many unknown authors from Kos gathered in 53 books called Corpus </w:t>
      </w:r>
      <w:proofErr w:type="spellStart"/>
      <w:r w:rsidRPr="00163269">
        <w:rPr>
          <w:rFonts w:ascii="Arial" w:hAnsi="Arial" w:cs="Arial"/>
          <w:sz w:val="22"/>
          <w:szCs w:val="22"/>
          <w:lang w:val="en-GB"/>
        </w:rPr>
        <w:t>Hippocraticum</w:t>
      </w:r>
      <w:proofErr w:type="spellEnd"/>
      <w:r w:rsidRPr="00163269">
        <w:rPr>
          <w:rFonts w:ascii="Arial" w:hAnsi="Arial" w:cs="Arial"/>
          <w:sz w:val="22"/>
          <w:szCs w:val="22"/>
          <w:lang w:val="en-GB"/>
        </w:rPr>
        <w:t xml:space="preserve"> characteristics of disea</w:t>
      </w:r>
      <w:r w:rsidRPr="00163269">
        <w:rPr>
          <w:rFonts w:ascii="Arial" w:hAnsi="Arial" w:cs="Arial"/>
          <w:sz w:val="22"/>
          <w:szCs w:val="22"/>
          <w:lang w:val="en-GB"/>
        </w:rPr>
        <w:t>s</w:t>
      </w:r>
      <w:r w:rsidRPr="00163269">
        <w:rPr>
          <w:rFonts w:ascii="Arial" w:hAnsi="Arial" w:cs="Arial"/>
          <w:sz w:val="22"/>
          <w:szCs w:val="22"/>
          <w:lang w:val="en-GB"/>
        </w:rPr>
        <w:t xml:space="preserve">es, good way of eating, </w:t>
      </w:r>
      <w:r w:rsidR="001B34C3" w:rsidRPr="00163269">
        <w:rPr>
          <w:rFonts w:ascii="Arial" w:hAnsi="Arial" w:cs="Arial"/>
          <w:sz w:val="22"/>
          <w:szCs w:val="22"/>
          <w:lang w:val="en-GB"/>
        </w:rPr>
        <w:t>luxation</w:t>
      </w:r>
      <w:r w:rsidRPr="00163269">
        <w:rPr>
          <w:rFonts w:ascii="Arial" w:hAnsi="Arial" w:cs="Arial"/>
          <w:sz w:val="22"/>
          <w:szCs w:val="22"/>
          <w:lang w:val="en-GB"/>
        </w:rPr>
        <w:t>, influence of climate, etc.</w:t>
      </w:r>
    </w:p>
    <w:p w14:paraId="3D948662"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The Hellenistic period in medicine is related to Alexandria and the level of sc</w:t>
      </w:r>
      <w:r w:rsidRPr="00163269">
        <w:rPr>
          <w:rFonts w:ascii="Arial" w:hAnsi="Arial" w:cs="Arial"/>
          <w:sz w:val="22"/>
          <w:szCs w:val="22"/>
          <w:lang w:val="en-GB"/>
        </w:rPr>
        <w:t>i</w:t>
      </w:r>
      <w:r w:rsidRPr="00163269">
        <w:rPr>
          <w:rFonts w:ascii="Arial" w:hAnsi="Arial" w:cs="Arial"/>
          <w:sz w:val="22"/>
          <w:szCs w:val="22"/>
          <w:lang w:val="en-GB"/>
        </w:rPr>
        <w:t>ence reached a high level: there appeared new approaches in anatomy, physiology, blood circulation, treatments of fractures, cancer and hygiene was improved.</w:t>
      </w:r>
    </w:p>
    <w:p w14:paraId="259D4E0F" w14:textId="77777777" w:rsidR="00163269" w:rsidRDefault="00163269" w:rsidP="00163269">
      <w:pPr>
        <w:spacing w:line="360" w:lineRule="auto"/>
        <w:jc w:val="both"/>
        <w:outlineLvl w:val="0"/>
        <w:rPr>
          <w:rFonts w:ascii="Arial" w:hAnsi="Arial" w:cs="Arial"/>
          <w:i/>
          <w:iCs/>
          <w:sz w:val="22"/>
          <w:szCs w:val="22"/>
        </w:rPr>
      </w:pPr>
    </w:p>
    <w:p w14:paraId="598A03EF" w14:textId="77777777" w:rsidR="004043A3" w:rsidRDefault="004043A3" w:rsidP="00163269">
      <w:pPr>
        <w:spacing w:line="360" w:lineRule="auto"/>
        <w:jc w:val="both"/>
        <w:outlineLvl w:val="0"/>
        <w:rPr>
          <w:rFonts w:ascii="Arial" w:hAnsi="Arial" w:cs="Arial"/>
          <w:i/>
          <w:iCs/>
          <w:sz w:val="22"/>
          <w:szCs w:val="22"/>
        </w:rPr>
      </w:pPr>
    </w:p>
    <w:p w14:paraId="1EC5BD9F" w14:textId="77777777" w:rsidR="004043A3" w:rsidRDefault="004043A3" w:rsidP="00163269">
      <w:pPr>
        <w:spacing w:line="360" w:lineRule="auto"/>
        <w:jc w:val="both"/>
        <w:outlineLvl w:val="0"/>
        <w:rPr>
          <w:rFonts w:ascii="Arial" w:hAnsi="Arial" w:cs="Arial"/>
          <w:i/>
          <w:iCs/>
          <w:sz w:val="22"/>
          <w:szCs w:val="22"/>
        </w:rPr>
      </w:pPr>
    </w:p>
    <w:p w14:paraId="23082F6A" w14:textId="77777777" w:rsidR="004043A3" w:rsidRDefault="004043A3" w:rsidP="00163269">
      <w:pPr>
        <w:spacing w:line="360" w:lineRule="auto"/>
        <w:jc w:val="both"/>
        <w:outlineLvl w:val="0"/>
        <w:rPr>
          <w:rFonts w:ascii="Arial" w:hAnsi="Arial" w:cs="Arial"/>
          <w:i/>
          <w:iCs/>
          <w:sz w:val="22"/>
          <w:szCs w:val="22"/>
        </w:rPr>
      </w:pPr>
    </w:p>
    <w:p w14:paraId="05F4368C" w14:textId="377D01A6" w:rsidR="00163269" w:rsidRDefault="00163269" w:rsidP="00163269">
      <w:pPr>
        <w:spacing w:line="360" w:lineRule="auto"/>
        <w:jc w:val="both"/>
        <w:outlineLvl w:val="0"/>
        <w:rPr>
          <w:rFonts w:ascii="Arial" w:hAnsi="Arial" w:cs="Arial"/>
          <w:i/>
          <w:iCs/>
          <w:sz w:val="22"/>
          <w:szCs w:val="22"/>
        </w:rPr>
      </w:pPr>
      <w:r w:rsidRPr="00163269">
        <w:rPr>
          <w:rFonts w:ascii="Arial" w:hAnsi="Arial" w:cs="Arial"/>
          <w:i/>
          <w:iCs/>
          <w:sz w:val="22"/>
          <w:szCs w:val="22"/>
        </w:rPr>
        <w:lastRenderedPageBreak/>
        <w:t xml:space="preserve">Romans and </w:t>
      </w:r>
      <w:proofErr w:type="gramStart"/>
      <w:r w:rsidRPr="00163269">
        <w:rPr>
          <w:rFonts w:ascii="Arial" w:hAnsi="Arial" w:cs="Arial"/>
          <w:i/>
          <w:iCs/>
          <w:sz w:val="22"/>
          <w:szCs w:val="22"/>
        </w:rPr>
        <w:t>Middle</w:t>
      </w:r>
      <w:proofErr w:type="gramEnd"/>
      <w:r w:rsidRPr="00163269">
        <w:rPr>
          <w:rFonts w:ascii="Arial" w:hAnsi="Arial" w:cs="Arial"/>
          <w:i/>
          <w:iCs/>
          <w:sz w:val="22"/>
          <w:szCs w:val="22"/>
        </w:rPr>
        <w:t xml:space="preserve"> Ages</w:t>
      </w:r>
    </w:p>
    <w:p w14:paraId="38EADFED" w14:textId="77777777" w:rsidR="00163269" w:rsidRPr="00163269" w:rsidRDefault="00163269" w:rsidP="00163269">
      <w:pPr>
        <w:spacing w:line="360" w:lineRule="auto"/>
        <w:jc w:val="both"/>
        <w:outlineLvl w:val="0"/>
        <w:rPr>
          <w:rFonts w:ascii="Arial" w:hAnsi="Arial" w:cs="Arial"/>
          <w:i/>
          <w:iCs/>
          <w:sz w:val="22"/>
          <w:szCs w:val="22"/>
        </w:rPr>
      </w:pPr>
    </w:p>
    <w:p w14:paraId="04DD3D47"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Greeks brought the knowledge of scientific medicine to Rome and Roman sc</w:t>
      </w:r>
      <w:r w:rsidRPr="00163269">
        <w:rPr>
          <w:rFonts w:ascii="Arial" w:hAnsi="Arial" w:cs="Arial"/>
          <w:sz w:val="22"/>
          <w:szCs w:val="22"/>
          <w:lang w:val="en-GB"/>
        </w:rPr>
        <w:t>i</w:t>
      </w:r>
      <w:r w:rsidRPr="00163269">
        <w:rPr>
          <w:rFonts w:ascii="Arial" w:hAnsi="Arial" w:cs="Arial"/>
          <w:sz w:val="22"/>
          <w:szCs w:val="22"/>
          <w:lang w:val="en-GB"/>
        </w:rPr>
        <w:t xml:space="preserve">entists summarized the medical knowledge in encyclopaedias. </w:t>
      </w:r>
      <w:proofErr w:type="spellStart"/>
      <w:r w:rsidRPr="00163269">
        <w:rPr>
          <w:rFonts w:ascii="Arial" w:hAnsi="Arial" w:cs="Arial"/>
          <w:sz w:val="22"/>
          <w:szCs w:val="22"/>
          <w:lang w:val="en-GB"/>
        </w:rPr>
        <w:t>Aulus</w:t>
      </w:r>
      <w:proofErr w:type="spellEnd"/>
      <w:r w:rsidRPr="00163269">
        <w:rPr>
          <w:rFonts w:ascii="Arial" w:hAnsi="Arial" w:cs="Arial"/>
          <w:sz w:val="22"/>
          <w:szCs w:val="22"/>
          <w:lang w:val="en-GB"/>
        </w:rPr>
        <w:t xml:space="preserve"> Cornelius </w:t>
      </w:r>
      <w:proofErr w:type="spellStart"/>
      <w:r w:rsidRPr="00163269">
        <w:rPr>
          <w:rFonts w:ascii="Arial" w:hAnsi="Arial" w:cs="Arial"/>
          <w:sz w:val="22"/>
          <w:szCs w:val="22"/>
          <w:lang w:val="en-GB"/>
        </w:rPr>
        <w:t>Celsus</w:t>
      </w:r>
      <w:proofErr w:type="spellEnd"/>
      <w:r w:rsidRPr="00163269">
        <w:rPr>
          <w:rFonts w:ascii="Arial" w:hAnsi="Arial" w:cs="Arial"/>
          <w:sz w:val="22"/>
          <w:szCs w:val="22"/>
          <w:lang w:val="en-GB"/>
        </w:rPr>
        <w:t xml:space="preserve"> in his 8 books </w:t>
      </w:r>
      <w:proofErr w:type="spellStart"/>
      <w:r w:rsidRPr="00163269">
        <w:rPr>
          <w:rFonts w:ascii="Arial" w:hAnsi="Arial" w:cs="Arial"/>
          <w:sz w:val="22"/>
          <w:szCs w:val="22"/>
          <w:lang w:val="en-GB"/>
        </w:rPr>
        <w:t>Artes</w:t>
      </w:r>
      <w:proofErr w:type="spellEnd"/>
      <w:r w:rsidRPr="00163269">
        <w:rPr>
          <w:rFonts w:ascii="Arial" w:hAnsi="Arial" w:cs="Arial"/>
          <w:sz w:val="22"/>
          <w:szCs w:val="22"/>
          <w:lang w:val="en-GB"/>
        </w:rPr>
        <w:t xml:space="preserve"> dealt with history of medicine, pathology, surgery, medicaments and bones. He is the founder of Latin medical terminology: he translated expressions from Greek and Latinized them.</w:t>
      </w:r>
    </w:p>
    <w:p w14:paraId="36848AE9" w14:textId="77777777" w:rsidR="00163269" w:rsidRPr="00163269" w:rsidRDefault="00163269" w:rsidP="00163269">
      <w:pPr>
        <w:spacing w:line="360" w:lineRule="auto"/>
        <w:ind w:firstLine="709"/>
        <w:jc w:val="both"/>
        <w:rPr>
          <w:rFonts w:ascii="Arial" w:hAnsi="Arial" w:cs="Arial"/>
          <w:sz w:val="22"/>
          <w:szCs w:val="22"/>
          <w:lang w:val="en-GB"/>
        </w:rPr>
      </w:pPr>
      <w:proofErr w:type="spellStart"/>
      <w:r w:rsidRPr="00163269">
        <w:rPr>
          <w:rFonts w:ascii="Arial" w:hAnsi="Arial" w:cs="Arial"/>
          <w:sz w:val="22"/>
          <w:szCs w:val="22"/>
          <w:lang w:val="en-GB"/>
        </w:rPr>
        <w:t>Galenos</w:t>
      </w:r>
      <w:proofErr w:type="spellEnd"/>
      <w:r w:rsidRPr="00163269">
        <w:rPr>
          <w:rFonts w:ascii="Arial" w:hAnsi="Arial" w:cs="Arial"/>
          <w:sz w:val="22"/>
          <w:szCs w:val="22"/>
          <w:lang w:val="en-GB"/>
        </w:rPr>
        <w:t xml:space="preserve"> is considered one of the most famous physicians of the time of Marcus Aurelius and Commodus: his medical science is based on </w:t>
      </w:r>
      <w:proofErr w:type="spellStart"/>
      <w:r w:rsidRPr="00163269">
        <w:rPr>
          <w:rFonts w:ascii="Arial" w:hAnsi="Arial" w:cs="Arial"/>
          <w:sz w:val="22"/>
          <w:szCs w:val="22"/>
          <w:lang w:val="en-GB"/>
        </w:rPr>
        <w:t>Hippocates</w:t>
      </w:r>
      <w:proofErr w:type="spellEnd"/>
      <w:r w:rsidRPr="00163269">
        <w:rPr>
          <w:rFonts w:ascii="Arial" w:hAnsi="Arial" w:cs="Arial"/>
          <w:sz w:val="22"/>
          <w:szCs w:val="22"/>
          <w:lang w:val="en-GB"/>
        </w:rPr>
        <w:t>´ teaching on body fluids. His most important works are Medial science, Practical anatomy and Methods of healing.</w:t>
      </w:r>
    </w:p>
    <w:p w14:paraId="15D1D660"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 xml:space="preserve">As for medical science, the Arabs met both Hellenistic and Roman cultures and knowledge, and Latin and Greek words were translated into Arabic: </w:t>
      </w:r>
      <w:proofErr w:type="spellStart"/>
      <w:r w:rsidRPr="00163269">
        <w:rPr>
          <w:rFonts w:ascii="Arial" w:hAnsi="Arial" w:cs="Arial"/>
          <w:sz w:val="22"/>
          <w:szCs w:val="22"/>
          <w:lang w:val="en-GB"/>
        </w:rPr>
        <w:t>Hunayan</w:t>
      </w:r>
      <w:proofErr w:type="spellEnd"/>
      <w:r w:rsidRPr="00163269">
        <w:rPr>
          <w:rFonts w:ascii="Arial" w:hAnsi="Arial" w:cs="Arial"/>
          <w:sz w:val="22"/>
          <w:szCs w:val="22"/>
          <w:lang w:val="en-GB"/>
        </w:rPr>
        <w:t xml:space="preserve"> Ibn </w:t>
      </w:r>
      <w:proofErr w:type="spellStart"/>
      <w:r w:rsidRPr="00163269">
        <w:rPr>
          <w:rFonts w:ascii="Arial" w:hAnsi="Arial" w:cs="Arial"/>
          <w:sz w:val="22"/>
          <w:szCs w:val="22"/>
          <w:lang w:val="en-GB"/>
        </w:rPr>
        <w:t>Ishak´s</w:t>
      </w:r>
      <w:proofErr w:type="spellEnd"/>
      <w:r w:rsidRPr="00163269">
        <w:rPr>
          <w:rFonts w:ascii="Arial" w:hAnsi="Arial" w:cs="Arial"/>
          <w:sz w:val="22"/>
          <w:szCs w:val="22"/>
          <w:lang w:val="en-GB"/>
        </w:rPr>
        <w:t xml:space="preserve"> translations were said to be worth their weight in gold. The scientist Ali Ibn </w:t>
      </w:r>
      <w:proofErr w:type="spellStart"/>
      <w:r w:rsidRPr="00163269">
        <w:rPr>
          <w:rFonts w:ascii="Arial" w:hAnsi="Arial" w:cs="Arial"/>
          <w:sz w:val="22"/>
          <w:szCs w:val="22"/>
          <w:lang w:val="en-GB"/>
        </w:rPr>
        <w:t>Sina</w:t>
      </w:r>
      <w:proofErr w:type="spellEnd"/>
      <w:r w:rsidRPr="00163269">
        <w:rPr>
          <w:rFonts w:ascii="Arial" w:hAnsi="Arial" w:cs="Arial"/>
          <w:sz w:val="22"/>
          <w:szCs w:val="22"/>
          <w:lang w:val="en-GB"/>
        </w:rPr>
        <w:t xml:space="preserve"> known as Avicenna studied all the accessible works on medicine written by Greeks, Romans, Egyptians, Chinese and Indians. His main works in five books Canon of the Medicine represented the most comprehensive work on medicine, a real systematic encyclopaedia. The description of human body in part of Canon corresponds in many cases to the knowledge of present time. In addition, Ibn </w:t>
      </w:r>
      <w:proofErr w:type="spellStart"/>
      <w:r w:rsidRPr="00163269">
        <w:rPr>
          <w:rFonts w:ascii="Arial" w:hAnsi="Arial" w:cs="Arial"/>
          <w:sz w:val="22"/>
          <w:szCs w:val="22"/>
          <w:lang w:val="en-GB"/>
        </w:rPr>
        <w:t>Sina</w:t>
      </w:r>
      <w:proofErr w:type="spellEnd"/>
      <w:r w:rsidRPr="00163269">
        <w:rPr>
          <w:rFonts w:ascii="Arial" w:hAnsi="Arial" w:cs="Arial"/>
          <w:sz w:val="22"/>
          <w:szCs w:val="22"/>
          <w:lang w:val="en-GB"/>
        </w:rPr>
        <w:t xml:space="preserve"> stresses the prevention, diet and hygiene, right way of living and takes interest in the psychological aspect of the sick. The greatest contribution of Arabian medicine consists in chemistry and in the knowledge of preparation remedies. </w:t>
      </w:r>
    </w:p>
    <w:p w14:paraId="2E19F086"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The Latin language of Middle aged was both spoken and written or literary as the language of the Church and diplomatic and scientific communication: it was used by students and teachers at universities and all scientific texts were written in Latin.</w:t>
      </w:r>
    </w:p>
    <w:p w14:paraId="342D21BE" w14:textId="77777777" w:rsidR="00163269" w:rsidRPr="00163269" w:rsidRDefault="00163269" w:rsidP="00163269">
      <w:pPr>
        <w:spacing w:line="360" w:lineRule="auto"/>
        <w:jc w:val="both"/>
        <w:rPr>
          <w:rFonts w:ascii="Arial" w:hAnsi="Arial" w:cs="Arial"/>
          <w:sz w:val="22"/>
          <w:szCs w:val="22"/>
          <w:lang w:val="en-GB"/>
        </w:rPr>
      </w:pPr>
      <w:r w:rsidRPr="00163269">
        <w:rPr>
          <w:rFonts w:ascii="Arial" w:hAnsi="Arial" w:cs="Arial"/>
          <w:sz w:val="22"/>
          <w:szCs w:val="22"/>
          <w:lang w:val="en-GB"/>
        </w:rPr>
        <w:t>In the era of Renaissance, the Latin language became dead language of science and literature and important Greek works on medicine were translated into classical Latin. The scientists tried to substitute Arabic expressions by Greek and Latin ones and translated Greek expressions into Latin to create a homogeneous Latin terminology: however, it was not very successful. Many Greek expressions were commonly used as the suffixes and prefixes as well as composed words are much more productive in comparison with Latin. The Renaissance progressed in knowledge of anatomy, clinics, physiology and scientific surgery.</w:t>
      </w:r>
    </w:p>
    <w:p w14:paraId="4274406D"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 xml:space="preserve">Andre Vesalius from Italian University in </w:t>
      </w:r>
      <w:proofErr w:type="spellStart"/>
      <w:r w:rsidRPr="00163269">
        <w:rPr>
          <w:rFonts w:ascii="Arial" w:hAnsi="Arial" w:cs="Arial"/>
          <w:sz w:val="22"/>
          <w:szCs w:val="22"/>
          <w:lang w:val="en-GB"/>
        </w:rPr>
        <w:t>Padova</w:t>
      </w:r>
      <w:proofErr w:type="spellEnd"/>
      <w:r w:rsidRPr="00163269">
        <w:rPr>
          <w:rFonts w:ascii="Arial" w:hAnsi="Arial" w:cs="Arial"/>
          <w:sz w:val="22"/>
          <w:szCs w:val="22"/>
          <w:lang w:val="en-GB"/>
        </w:rPr>
        <w:t xml:space="preserve"> proved the essential necessity of a system of exact anatomical terminology in his work De </w:t>
      </w:r>
      <w:proofErr w:type="spellStart"/>
      <w:r w:rsidRPr="00163269">
        <w:rPr>
          <w:rFonts w:ascii="Arial" w:hAnsi="Arial" w:cs="Arial"/>
          <w:sz w:val="22"/>
          <w:szCs w:val="22"/>
          <w:lang w:val="en-GB"/>
        </w:rPr>
        <w:t>Corporis</w:t>
      </w:r>
      <w:proofErr w:type="spellEnd"/>
      <w:r w:rsidRPr="00163269">
        <w:rPr>
          <w:rFonts w:ascii="Arial" w:hAnsi="Arial" w:cs="Arial"/>
          <w:sz w:val="22"/>
          <w:szCs w:val="22"/>
          <w:lang w:val="en-GB"/>
        </w:rPr>
        <w:t xml:space="preserve"> </w:t>
      </w:r>
      <w:proofErr w:type="spellStart"/>
      <w:r w:rsidRPr="00163269">
        <w:rPr>
          <w:rFonts w:ascii="Arial" w:hAnsi="Arial" w:cs="Arial"/>
          <w:sz w:val="22"/>
          <w:szCs w:val="22"/>
          <w:lang w:val="en-GB"/>
        </w:rPr>
        <w:t>Humani</w:t>
      </w:r>
      <w:proofErr w:type="spellEnd"/>
      <w:r w:rsidRPr="00163269">
        <w:rPr>
          <w:rFonts w:ascii="Arial" w:hAnsi="Arial" w:cs="Arial"/>
          <w:sz w:val="22"/>
          <w:szCs w:val="22"/>
          <w:lang w:val="en-GB"/>
        </w:rPr>
        <w:t xml:space="preserve"> </w:t>
      </w:r>
      <w:proofErr w:type="spellStart"/>
      <w:r w:rsidRPr="00163269">
        <w:rPr>
          <w:rFonts w:ascii="Arial" w:hAnsi="Arial" w:cs="Arial"/>
          <w:sz w:val="22"/>
          <w:szCs w:val="22"/>
          <w:lang w:val="en-GB"/>
        </w:rPr>
        <w:t>Fabrica</w:t>
      </w:r>
      <w:proofErr w:type="spellEnd"/>
      <w:r w:rsidRPr="00163269">
        <w:rPr>
          <w:rFonts w:ascii="Arial" w:hAnsi="Arial" w:cs="Arial"/>
          <w:sz w:val="22"/>
          <w:szCs w:val="22"/>
          <w:lang w:val="en-GB"/>
        </w:rPr>
        <w:t xml:space="preserve"> </w:t>
      </w:r>
      <w:proofErr w:type="spellStart"/>
      <w:r w:rsidRPr="00163269">
        <w:rPr>
          <w:rFonts w:ascii="Arial" w:hAnsi="Arial" w:cs="Arial"/>
          <w:sz w:val="22"/>
          <w:szCs w:val="22"/>
          <w:lang w:val="en-GB"/>
        </w:rPr>
        <w:lastRenderedPageBreak/>
        <w:t>Libri</w:t>
      </w:r>
      <w:proofErr w:type="spellEnd"/>
      <w:r w:rsidRPr="00163269">
        <w:rPr>
          <w:rFonts w:ascii="Arial" w:hAnsi="Arial" w:cs="Arial"/>
          <w:sz w:val="22"/>
          <w:szCs w:val="22"/>
          <w:lang w:val="en-GB"/>
        </w:rPr>
        <w:t xml:space="preserve"> </w:t>
      </w:r>
      <w:proofErr w:type="spellStart"/>
      <w:r w:rsidRPr="00163269">
        <w:rPr>
          <w:rFonts w:ascii="Arial" w:hAnsi="Arial" w:cs="Arial"/>
          <w:sz w:val="22"/>
          <w:szCs w:val="22"/>
          <w:lang w:val="en-GB"/>
        </w:rPr>
        <w:t>Septem</w:t>
      </w:r>
      <w:proofErr w:type="spellEnd"/>
      <w:r w:rsidRPr="00163269">
        <w:rPr>
          <w:rFonts w:ascii="Arial" w:hAnsi="Arial" w:cs="Arial"/>
          <w:sz w:val="22"/>
          <w:szCs w:val="22"/>
          <w:lang w:val="en-GB"/>
        </w:rPr>
        <w:t xml:space="preserve">: his work corrected many of errors by Galen and the book was completed by many anatomical illustrations by </w:t>
      </w:r>
      <w:proofErr w:type="spellStart"/>
      <w:r w:rsidRPr="00163269">
        <w:rPr>
          <w:rFonts w:ascii="Arial" w:hAnsi="Arial" w:cs="Arial"/>
          <w:sz w:val="22"/>
          <w:szCs w:val="22"/>
          <w:lang w:val="en-GB"/>
        </w:rPr>
        <w:t>Tizian´s</w:t>
      </w:r>
      <w:proofErr w:type="spellEnd"/>
      <w:r w:rsidRPr="00163269">
        <w:rPr>
          <w:rFonts w:ascii="Arial" w:hAnsi="Arial" w:cs="Arial"/>
          <w:sz w:val="22"/>
          <w:szCs w:val="22"/>
          <w:lang w:val="en-GB"/>
        </w:rPr>
        <w:t xml:space="preserve"> pupil Calcar.</w:t>
      </w:r>
    </w:p>
    <w:p w14:paraId="00D87D9A" w14:textId="77777777" w:rsid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In the following years, the Latin language was substituted by national languages because of progress of natural and technical disciplines and absence of corresponding Latin words denoting new phenomena. However, Latin and Greek expressions as b</w:t>
      </w:r>
      <w:r w:rsidRPr="00163269">
        <w:rPr>
          <w:rFonts w:ascii="Arial" w:hAnsi="Arial" w:cs="Arial"/>
          <w:sz w:val="22"/>
          <w:szCs w:val="22"/>
          <w:lang w:val="en-GB"/>
        </w:rPr>
        <w:t>e</w:t>
      </w:r>
      <w:r w:rsidRPr="00163269">
        <w:rPr>
          <w:rFonts w:ascii="Arial" w:hAnsi="Arial" w:cs="Arial"/>
          <w:sz w:val="22"/>
          <w:szCs w:val="22"/>
          <w:lang w:val="en-GB"/>
        </w:rPr>
        <w:t>ing commonly used in medicine and easily transferred into modern language, remained because of several advantages: Latin and Greek guarantee the continuity between the past and present, since this terminology is widely used all over the world; the unambi</w:t>
      </w:r>
      <w:r w:rsidRPr="00163269">
        <w:rPr>
          <w:rFonts w:ascii="Arial" w:hAnsi="Arial" w:cs="Arial"/>
          <w:sz w:val="22"/>
          <w:szCs w:val="22"/>
          <w:lang w:val="en-GB"/>
        </w:rPr>
        <w:t>g</w:t>
      </w:r>
      <w:r w:rsidRPr="00163269">
        <w:rPr>
          <w:rFonts w:ascii="Arial" w:hAnsi="Arial" w:cs="Arial"/>
          <w:sz w:val="22"/>
          <w:szCs w:val="22"/>
          <w:lang w:val="en-GB"/>
        </w:rPr>
        <w:t>uousness is ensured because both classical Greek and Latin are dead languages.</w:t>
      </w:r>
    </w:p>
    <w:p w14:paraId="51B516D8" w14:textId="77777777" w:rsidR="00163269" w:rsidRPr="00163269" w:rsidRDefault="00163269" w:rsidP="00163269">
      <w:pPr>
        <w:spacing w:line="360" w:lineRule="auto"/>
        <w:ind w:firstLine="709"/>
        <w:jc w:val="both"/>
        <w:rPr>
          <w:rFonts w:ascii="Arial" w:hAnsi="Arial" w:cs="Arial"/>
          <w:sz w:val="22"/>
          <w:szCs w:val="22"/>
          <w:lang w:val="en-GB"/>
        </w:rPr>
      </w:pPr>
    </w:p>
    <w:p w14:paraId="0C5734EC" w14:textId="4330CAD3" w:rsidR="00163269" w:rsidRDefault="00163269" w:rsidP="00163269">
      <w:pPr>
        <w:spacing w:line="360" w:lineRule="auto"/>
        <w:jc w:val="both"/>
        <w:outlineLvl w:val="0"/>
        <w:rPr>
          <w:rFonts w:ascii="Arial" w:hAnsi="Arial" w:cs="Arial"/>
          <w:b/>
          <w:iCs/>
          <w:sz w:val="22"/>
          <w:szCs w:val="22"/>
        </w:rPr>
      </w:pPr>
      <w:r w:rsidRPr="00163269">
        <w:rPr>
          <w:rFonts w:ascii="Arial" w:hAnsi="Arial" w:cs="Arial"/>
          <w:b/>
          <w:iCs/>
          <w:sz w:val="22"/>
          <w:szCs w:val="22"/>
        </w:rPr>
        <w:t xml:space="preserve">Results </w:t>
      </w:r>
    </w:p>
    <w:p w14:paraId="2B3A38A2" w14:textId="77777777" w:rsidR="00163269" w:rsidRPr="00163269" w:rsidRDefault="00163269" w:rsidP="00163269">
      <w:pPr>
        <w:spacing w:line="360" w:lineRule="auto"/>
        <w:jc w:val="both"/>
        <w:outlineLvl w:val="0"/>
        <w:rPr>
          <w:rFonts w:ascii="Arial" w:hAnsi="Arial" w:cs="Arial"/>
          <w:iCs/>
          <w:sz w:val="22"/>
          <w:szCs w:val="22"/>
        </w:rPr>
      </w:pPr>
    </w:p>
    <w:p w14:paraId="615CFBCE" w14:textId="77777777" w:rsidR="001B34C3" w:rsidRDefault="00163269" w:rsidP="001B34C3">
      <w:pPr>
        <w:spacing w:line="360" w:lineRule="auto"/>
        <w:ind w:firstLine="709"/>
        <w:jc w:val="both"/>
        <w:rPr>
          <w:rFonts w:ascii="Arial" w:hAnsi="Arial" w:cs="Arial"/>
          <w:sz w:val="22"/>
          <w:szCs w:val="22"/>
          <w:lang w:val="en-GB"/>
        </w:rPr>
      </w:pPr>
      <w:r w:rsidRPr="00163269">
        <w:rPr>
          <w:rFonts w:ascii="Arial" w:hAnsi="Arial" w:cs="Arial"/>
          <w:sz w:val="22"/>
          <w:szCs w:val="22"/>
          <w:lang w:val="en-GB"/>
        </w:rPr>
        <w:t xml:space="preserve">The medical terminology is divided into two parts: anatomical, based mostly on Latin; clinical, based mostly on Greek. Greek terms are Latinized, e.g. kidney is called </w:t>
      </w:r>
      <w:proofErr w:type="spellStart"/>
      <w:r w:rsidRPr="00163269">
        <w:rPr>
          <w:rFonts w:ascii="Arial" w:hAnsi="Arial" w:cs="Arial"/>
          <w:i/>
          <w:sz w:val="22"/>
          <w:szCs w:val="22"/>
          <w:lang w:val="en-GB"/>
        </w:rPr>
        <w:t>ren</w:t>
      </w:r>
      <w:proofErr w:type="spellEnd"/>
      <w:r w:rsidRPr="00163269">
        <w:rPr>
          <w:rFonts w:ascii="Arial" w:hAnsi="Arial" w:cs="Arial"/>
          <w:i/>
          <w:sz w:val="22"/>
          <w:szCs w:val="22"/>
          <w:lang w:val="en-GB"/>
        </w:rPr>
        <w:t xml:space="preserve"> </w:t>
      </w:r>
      <w:r w:rsidRPr="00163269">
        <w:rPr>
          <w:rFonts w:ascii="Arial" w:hAnsi="Arial" w:cs="Arial"/>
          <w:sz w:val="22"/>
          <w:szCs w:val="22"/>
          <w:lang w:val="en-GB"/>
        </w:rPr>
        <w:t>in Latin</w:t>
      </w:r>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nephros</w:t>
      </w:r>
      <w:proofErr w:type="spellEnd"/>
      <w:r w:rsidRPr="00163269">
        <w:rPr>
          <w:rFonts w:ascii="Arial" w:hAnsi="Arial" w:cs="Arial"/>
          <w:i/>
          <w:sz w:val="22"/>
          <w:szCs w:val="22"/>
          <w:lang w:val="en-GB"/>
        </w:rPr>
        <w:t xml:space="preserve"> </w:t>
      </w:r>
      <w:r w:rsidRPr="00163269">
        <w:rPr>
          <w:rFonts w:ascii="Arial" w:hAnsi="Arial" w:cs="Arial"/>
          <w:sz w:val="22"/>
          <w:szCs w:val="22"/>
          <w:lang w:val="en-GB"/>
        </w:rPr>
        <w:t xml:space="preserve">in Greek. The inflammation of kidney is called </w:t>
      </w:r>
      <w:r w:rsidRPr="00163269">
        <w:rPr>
          <w:rFonts w:ascii="Arial" w:hAnsi="Arial" w:cs="Arial"/>
          <w:i/>
          <w:sz w:val="22"/>
          <w:szCs w:val="22"/>
          <w:lang w:val="en-GB"/>
        </w:rPr>
        <w:t xml:space="preserve">nephritis, </w:t>
      </w:r>
      <w:r w:rsidRPr="00163269">
        <w:rPr>
          <w:rFonts w:ascii="Arial" w:hAnsi="Arial" w:cs="Arial"/>
          <w:sz w:val="22"/>
          <w:szCs w:val="22"/>
          <w:lang w:val="en-GB"/>
        </w:rPr>
        <w:t xml:space="preserve">which is derived from a Greek noun. Since history of anatomical terminology is longer than 2,000 years and because of many chaotic changes it lost its unambiguousness, it was decided by the specialists in anatomy to unify terminology: the anatomic nomenclature was united in Basel in 1895 – </w:t>
      </w:r>
      <w:proofErr w:type="spellStart"/>
      <w:r w:rsidRPr="00163269">
        <w:rPr>
          <w:rFonts w:ascii="Arial" w:hAnsi="Arial" w:cs="Arial"/>
          <w:i/>
          <w:sz w:val="22"/>
          <w:szCs w:val="22"/>
          <w:lang w:val="en-GB"/>
        </w:rPr>
        <w:t>Basiliensia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nomina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anatomica</w:t>
      </w:r>
      <w:proofErr w:type="spellEnd"/>
      <w:r w:rsidRPr="00163269">
        <w:rPr>
          <w:rFonts w:ascii="Arial" w:hAnsi="Arial" w:cs="Arial"/>
          <w:sz w:val="22"/>
          <w:szCs w:val="22"/>
          <w:lang w:val="en-GB"/>
        </w:rPr>
        <w:t>. Further revisions fo</w:t>
      </w:r>
      <w:r w:rsidRPr="00163269">
        <w:rPr>
          <w:rFonts w:ascii="Arial" w:hAnsi="Arial" w:cs="Arial"/>
          <w:sz w:val="22"/>
          <w:szCs w:val="22"/>
          <w:lang w:val="en-GB"/>
        </w:rPr>
        <w:t>l</w:t>
      </w:r>
      <w:r w:rsidRPr="00163269">
        <w:rPr>
          <w:rFonts w:ascii="Arial" w:hAnsi="Arial" w:cs="Arial"/>
          <w:sz w:val="22"/>
          <w:szCs w:val="22"/>
          <w:lang w:val="en-GB"/>
        </w:rPr>
        <w:t xml:space="preserve">lowed: 1935 in Jena – </w:t>
      </w:r>
      <w:proofErr w:type="spellStart"/>
      <w:r w:rsidRPr="00163269">
        <w:rPr>
          <w:rFonts w:ascii="Arial" w:hAnsi="Arial" w:cs="Arial"/>
          <w:i/>
          <w:sz w:val="22"/>
          <w:szCs w:val="22"/>
          <w:lang w:val="en-GB"/>
        </w:rPr>
        <w:t>Jenaiensia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nomina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anatomica</w:t>
      </w:r>
      <w:proofErr w:type="spellEnd"/>
      <w:r w:rsidRPr="00163269">
        <w:rPr>
          <w:rFonts w:ascii="Arial" w:hAnsi="Arial" w:cs="Arial"/>
          <w:sz w:val="22"/>
          <w:szCs w:val="22"/>
          <w:lang w:val="en-GB"/>
        </w:rPr>
        <w:t xml:space="preserve">, 1955 in Paris – </w:t>
      </w:r>
      <w:proofErr w:type="spellStart"/>
      <w:r w:rsidRPr="00163269">
        <w:rPr>
          <w:rFonts w:ascii="Arial" w:hAnsi="Arial" w:cs="Arial"/>
          <w:i/>
          <w:sz w:val="22"/>
          <w:szCs w:val="22"/>
          <w:lang w:val="en-GB"/>
        </w:rPr>
        <w:t>Parisiensia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nom</w:t>
      </w:r>
      <w:r w:rsidRPr="00163269">
        <w:rPr>
          <w:rFonts w:ascii="Arial" w:hAnsi="Arial" w:cs="Arial"/>
          <w:i/>
          <w:sz w:val="22"/>
          <w:szCs w:val="22"/>
          <w:lang w:val="en-GB"/>
        </w:rPr>
        <w:t>i</w:t>
      </w:r>
      <w:r w:rsidRPr="00163269">
        <w:rPr>
          <w:rFonts w:ascii="Arial" w:hAnsi="Arial" w:cs="Arial"/>
          <w:i/>
          <w:sz w:val="22"/>
          <w:szCs w:val="22"/>
          <w:lang w:val="en-GB"/>
        </w:rPr>
        <w:t>na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anatomica</w:t>
      </w:r>
      <w:proofErr w:type="spellEnd"/>
      <w:r w:rsidRPr="00163269">
        <w:rPr>
          <w:rFonts w:ascii="Arial" w:hAnsi="Arial" w:cs="Arial"/>
          <w:sz w:val="22"/>
          <w:szCs w:val="22"/>
          <w:lang w:val="en-GB"/>
        </w:rPr>
        <w:t xml:space="preserve">, New York in 1960, Wiesbaden in 1965, Petersburg in 1970, Tokyo in 1975 – </w:t>
      </w:r>
      <w:proofErr w:type="spellStart"/>
      <w:r w:rsidRPr="00163269">
        <w:rPr>
          <w:rFonts w:ascii="Arial" w:hAnsi="Arial" w:cs="Arial"/>
          <w:i/>
          <w:sz w:val="22"/>
          <w:szCs w:val="22"/>
          <w:lang w:val="en-GB"/>
        </w:rPr>
        <w:t>Nomina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Histologica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Nomina</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embryologica</w:t>
      </w:r>
      <w:proofErr w:type="spellEnd"/>
      <w:r w:rsidRPr="00163269">
        <w:rPr>
          <w:rFonts w:ascii="Arial" w:hAnsi="Arial" w:cs="Arial"/>
          <w:sz w:val="22"/>
          <w:szCs w:val="22"/>
          <w:lang w:val="en-GB"/>
        </w:rPr>
        <w:t>, Mexico City in 1980 and every five years to comply with three criteria of anatomical terminology as follows: each part of human body must have only one name, each term is Latin, eponyms are not used. The histological nomenclature complies with the same criteria as the anatomical one b</w:t>
      </w:r>
      <w:r w:rsidRPr="00163269">
        <w:rPr>
          <w:rFonts w:ascii="Arial" w:hAnsi="Arial" w:cs="Arial"/>
          <w:sz w:val="22"/>
          <w:szCs w:val="22"/>
          <w:lang w:val="en-GB"/>
        </w:rPr>
        <w:t>e</w:t>
      </w:r>
      <w:r w:rsidRPr="00163269">
        <w:rPr>
          <w:rFonts w:ascii="Arial" w:hAnsi="Arial" w:cs="Arial"/>
          <w:sz w:val="22"/>
          <w:szCs w:val="22"/>
          <w:lang w:val="en-GB"/>
        </w:rPr>
        <w:t>cause both of them are descriptive. As for the clinical nomenclature, it is very compl</w:t>
      </w:r>
      <w:r w:rsidRPr="00163269">
        <w:rPr>
          <w:rFonts w:ascii="Arial" w:hAnsi="Arial" w:cs="Arial"/>
          <w:sz w:val="22"/>
          <w:szCs w:val="22"/>
          <w:lang w:val="en-GB"/>
        </w:rPr>
        <w:t>i</w:t>
      </w:r>
      <w:r w:rsidRPr="00163269">
        <w:rPr>
          <w:rFonts w:ascii="Arial" w:hAnsi="Arial" w:cs="Arial"/>
          <w:sz w:val="22"/>
          <w:szCs w:val="22"/>
          <w:lang w:val="en-GB"/>
        </w:rPr>
        <w:t xml:space="preserve">cated to create an unambiguous one because the clinical medicine has not finished its development: new diseases have to be specified and there are many questions of </w:t>
      </w:r>
    </w:p>
    <w:p w14:paraId="41E1D360" w14:textId="119C2C23" w:rsidR="00163269" w:rsidRDefault="001B34C3" w:rsidP="001B34C3">
      <w:pPr>
        <w:spacing w:line="360" w:lineRule="auto"/>
        <w:jc w:val="both"/>
        <w:rPr>
          <w:rFonts w:ascii="Arial" w:hAnsi="Arial" w:cs="Arial"/>
          <w:sz w:val="22"/>
          <w:szCs w:val="22"/>
          <w:lang w:val="en-GB"/>
        </w:rPr>
      </w:pPr>
      <w:proofErr w:type="gramStart"/>
      <w:r w:rsidRPr="00163269">
        <w:rPr>
          <w:rFonts w:ascii="Arial" w:hAnsi="Arial" w:cs="Arial"/>
          <w:sz w:val="22"/>
          <w:szCs w:val="22"/>
          <w:lang w:val="en-GB"/>
        </w:rPr>
        <w:t>ethology</w:t>
      </w:r>
      <w:proofErr w:type="gramEnd"/>
      <w:r w:rsidR="00163269" w:rsidRPr="00163269">
        <w:rPr>
          <w:rFonts w:ascii="Arial" w:hAnsi="Arial" w:cs="Arial"/>
          <w:sz w:val="22"/>
          <w:szCs w:val="22"/>
          <w:lang w:val="en-GB"/>
        </w:rPr>
        <w:t xml:space="preserve"> ahead. The names of diseases originate from various countries and time and the clinical terminology has not been unified. Greek suffixes are very produ</w:t>
      </w:r>
      <w:r w:rsidR="00163269" w:rsidRPr="00163269">
        <w:rPr>
          <w:rFonts w:ascii="Arial" w:hAnsi="Arial" w:cs="Arial"/>
          <w:sz w:val="22"/>
          <w:szCs w:val="22"/>
          <w:lang w:val="en-GB"/>
        </w:rPr>
        <w:t>c</w:t>
      </w:r>
      <w:r w:rsidR="00163269" w:rsidRPr="00163269">
        <w:rPr>
          <w:rFonts w:ascii="Arial" w:hAnsi="Arial" w:cs="Arial"/>
          <w:sz w:val="22"/>
          <w:szCs w:val="22"/>
          <w:lang w:val="en-GB"/>
        </w:rPr>
        <w:t>tive, they help forming the names of diseases, e.g. -</w:t>
      </w:r>
      <w:proofErr w:type="spellStart"/>
      <w:r w:rsidR="00163269" w:rsidRPr="00163269">
        <w:rPr>
          <w:rFonts w:ascii="Arial" w:hAnsi="Arial" w:cs="Arial"/>
          <w:i/>
          <w:sz w:val="22"/>
          <w:szCs w:val="22"/>
          <w:lang w:val="en-GB"/>
        </w:rPr>
        <w:t>oma</w:t>
      </w:r>
      <w:proofErr w:type="spellEnd"/>
      <w:r w:rsidR="00163269" w:rsidRPr="00163269">
        <w:rPr>
          <w:rFonts w:ascii="Arial" w:hAnsi="Arial" w:cs="Arial"/>
          <w:i/>
          <w:sz w:val="22"/>
          <w:szCs w:val="22"/>
          <w:lang w:val="en-GB"/>
        </w:rPr>
        <w:t xml:space="preserve"> </w:t>
      </w:r>
      <w:r w:rsidR="00163269" w:rsidRPr="00163269">
        <w:rPr>
          <w:rFonts w:ascii="Arial" w:hAnsi="Arial" w:cs="Arial"/>
          <w:sz w:val="22"/>
          <w:szCs w:val="22"/>
          <w:lang w:val="en-GB"/>
        </w:rPr>
        <w:t xml:space="preserve">for a </w:t>
      </w:r>
      <w:proofErr w:type="spellStart"/>
      <w:r w:rsidR="00163269" w:rsidRPr="00163269">
        <w:rPr>
          <w:rFonts w:ascii="Arial" w:hAnsi="Arial" w:cs="Arial"/>
          <w:sz w:val="22"/>
          <w:szCs w:val="22"/>
          <w:lang w:val="en-GB"/>
        </w:rPr>
        <w:t>tumor</w:t>
      </w:r>
      <w:proofErr w:type="spellEnd"/>
      <w:r w:rsidR="00163269" w:rsidRPr="00163269">
        <w:rPr>
          <w:rFonts w:ascii="Arial" w:hAnsi="Arial" w:cs="Arial"/>
          <w:sz w:val="22"/>
          <w:szCs w:val="22"/>
          <w:lang w:val="en-GB"/>
        </w:rPr>
        <w:t xml:space="preserve"> disease, </w:t>
      </w:r>
      <w:r w:rsidR="00163269" w:rsidRPr="00163269">
        <w:rPr>
          <w:rFonts w:ascii="Arial" w:hAnsi="Arial" w:cs="Arial"/>
          <w:i/>
          <w:sz w:val="22"/>
          <w:szCs w:val="22"/>
          <w:lang w:val="en-GB"/>
        </w:rPr>
        <w:t>-</w:t>
      </w:r>
      <w:proofErr w:type="spellStart"/>
      <w:r w:rsidR="00163269" w:rsidRPr="00163269">
        <w:rPr>
          <w:rFonts w:ascii="Arial" w:hAnsi="Arial" w:cs="Arial"/>
          <w:i/>
          <w:sz w:val="22"/>
          <w:szCs w:val="22"/>
          <w:lang w:val="en-GB"/>
        </w:rPr>
        <w:t>osis</w:t>
      </w:r>
      <w:proofErr w:type="spellEnd"/>
      <w:r w:rsidR="00163269" w:rsidRPr="00163269">
        <w:rPr>
          <w:rFonts w:ascii="Arial" w:hAnsi="Arial" w:cs="Arial"/>
          <w:i/>
          <w:sz w:val="22"/>
          <w:szCs w:val="22"/>
          <w:lang w:val="en-GB"/>
        </w:rPr>
        <w:t xml:space="preserve"> </w:t>
      </w:r>
      <w:r w:rsidR="00163269" w:rsidRPr="00163269">
        <w:rPr>
          <w:rFonts w:ascii="Arial" w:hAnsi="Arial" w:cs="Arial"/>
          <w:sz w:val="22"/>
          <w:szCs w:val="22"/>
          <w:lang w:val="en-GB"/>
        </w:rPr>
        <w:t xml:space="preserve">for a chronic state, </w:t>
      </w:r>
      <w:r w:rsidR="00163269" w:rsidRPr="00163269">
        <w:rPr>
          <w:rFonts w:ascii="Arial" w:hAnsi="Arial" w:cs="Arial"/>
          <w:i/>
          <w:sz w:val="22"/>
          <w:szCs w:val="22"/>
          <w:lang w:val="en-GB"/>
        </w:rPr>
        <w:t>-itis</w:t>
      </w:r>
      <w:r w:rsidR="00163269" w:rsidRPr="00163269">
        <w:rPr>
          <w:rFonts w:ascii="Arial" w:hAnsi="Arial" w:cs="Arial"/>
          <w:sz w:val="22"/>
          <w:szCs w:val="22"/>
          <w:lang w:val="en-GB"/>
        </w:rPr>
        <w:t xml:space="preserve"> for an inflammation, etc.</w:t>
      </w:r>
    </w:p>
    <w:p w14:paraId="545BE8F8" w14:textId="77777777" w:rsidR="004043A3" w:rsidRDefault="004043A3" w:rsidP="00163269">
      <w:pPr>
        <w:spacing w:line="360" w:lineRule="auto"/>
        <w:ind w:firstLine="709"/>
        <w:jc w:val="both"/>
        <w:rPr>
          <w:rFonts w:ascii="Arial" w:hAnsi="Arial" w:cs="Arial"/>
          <w:sz w:val="22"/>
          <w:szCs w:val="22"/>
          <w:lang w:val="en-GB"/>
        </w:rPr>
      </w:pPr>
    </w:p>
    <w:p w14:paraId="6505628F" w14:textId="77777777" w:rsidR="004043A3" w:rsidRDefault="004043A3" w:rsidP="00163269">
      <w:pPr>
        <w:spacing w:line="360" w:lineRule="auto"/>
        <w:ind w:firstLine="709"/>
        <w:jc w:val="both"/>
        <w:rPr>
          <w:rFonts w:ascii="Arial" w:hAnsi="Arial" w:cs="Arial"/>
          <w:sz w:val="22"/>
          <w:szCs w:val="22"/>
          <w:lang w:val="en-GB"/>
        </w:rPr>
      </w:pPr>
    </w:p>
    <w:p w14:paraId="1AA2FA71" w14:textId="77777777" w:rsidR="004043A3" w:rsidRPr="00163269" w:rsidRDefault="004043A3" w:rsidP="00163269">
      <w:pPr>
        <w:spacing w:line="360" w:lineRule="auto"/>
        <w:ind w:firstLine="709"/>
        <w:jc w:val="both"/>
        <w:rPr>
          <w:rFonts w:ascii="Arial" w:hAnsi="Arial" w:cs="Arial"/>
          <w:sz w:val="22"/>
          <w:szCs w:val="22"/>
          <w:lang w:val="en-GB"/>
        </w:rPr>
      </w:pPr>
      <w:bookmarkStart w:id="0" w:name="_GoBack"/>
      <w:bookmarkEnd w:id="0"/>
    </w:p>
    <w:p w14:paraId="7A1E2A9C" w14:textId="5998EF8A" w:rsidR="00163269" w:rsidRDefault="00163269" w:rsidP="00163269">
      <w:pPr>
        <w:spacing w:line="360" w:lineRule="auto"/>
        <w:jc w:val="both"/>
        <w:outlineLvl w:val="0"/>
        <w:rPr>
          <w:rFonts w:ascii="Arial" w:hAnsi="Arial" w:cs="Arial"/>
          <w:b/>
          <w:iCs/>
          <w:sz w:val="22"/>
          <w:szCs w:val="22"/>
        </w:rPr>
      </w:pPr>
      <w:r w:rsidRPr="00163269">
        <w:rPr>
          <w:rFonts w:ascii="Arial" w:hAnsi="Arial" w:cs="Arial"/>
          <w:b/>
          <w:iCs/>
          <w:sz w:val="22"/>
          <w:szCs w:val="22"/>
        </w:rPr>
        <w:lastRenderedPageBreak/>
        <w:t>Discussion - Sustainable communication among physicians</w:t>
      </w:r>
    </w:p>
    <w:p w14:paraId="0F76D1BC" w14:textId="77777777" w:rsidR="00163269" w:rsidRPr="00163269" w:rsidRDefault="00163269" w:rsidP="00163269">
      <w:pPr>
        <w:spacing w:line="360" w:lineRule="auto"/>
        <w:jc w:val="both"/>
        <w:outlineLvl w:val="0"/>
        <w:rPr>
          <w:rFonts w:ascii="Arial" w:hAnsi="Arial" w:cs="Arial"/>
          <w:b/>
          <w:iCs/>
          <w:sz w:val="22"/>
          <w:szCs w:val="22"/>
        </w:rPr>
      </w:pPr>
    </w:p>
    <w:p w14:paraId="72559605"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Although the Latin language as well as ancient Greek is not used for commun</w:t>
      </w:r>
      <w:r w:rsidRPr="00163269">
        <w:rPr>
          <w:rFonts w:ascii="Arial" w:hAnsi="Arial" w:cs="Arial"/>
          <w:sz w:val="22"/>
          <w:szCs w:val="22"/>
          <w:lang w:val="en-GB"/>
        </w:rPr>
        <w:t>i</w:t>
      </w:r>
      <w:r w:rsidRPr="00163269">
        <w:rPr>
          <w:rFonts w:ascii="Arial" w:hAnsi="Arial" w:cs="Arial"/>
          <w:sz w:val="22"/>
          <w:szCs w:val="22"/>
          <w:lang w:val="en-GB"/>
        </w:rPr>
        <w:t>cation any longer, they are not dead today because they are used as languages of medical terminology, which helps sustainable communication among physicians and pharmacists. Students of medical and pharmacy universities, regardless their native language, are supposed to have basic information on Latin grammar and terminology. It will help them how specialized terms are formed and used: in addition, their theoret</w:t>
      </w:r>
      <w:r w:rsidRPr="00163269">
        <w:rPr>
          <w:rFonts w:ascii="Arial" w:hAnsi="Arial" w:cs="Arial"/>
          <w:sz w:val="22"/>
          <w:szCs w:val="22"/>
          <w:lang w:val="en-GB"/>
        </w:rPr>
        <w:t>i</w:t>
      </w:r>
      <w:r w:rsidRPr="00163269">
        <w:rPr>
          <w:rFonts w:ascii="Arial" w:hAnsi="Arial" w:cs="Arial"/>
          <w:sz w:val="22"/>
          <w:szCs w:val="22"/>
          <w:lang w:val="en-GB"/>
        </w:rPr>
        <w:t xml:space="preserve">cal knowledge of the discipline is broadened as well. They should be motivated enough to penetrate deeper into the grammatical system and master the usage of hundreds of specialized terms and phrases. </w:t>
      </w:r>
    </w:p>
    <w:p w14:paraId="58694343"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Every language offers its tricky face, and so do the Latin and Greek languages. In case the study group of student come from one country, the teachers can use this advantage efficiently. Comparison with a native language is the easiest way how to teach the relevant pronunciation of vowels, diphthongs and consonants. We can use examples such as:</w:t>
      </w:r>
    </w:p>
    <w:p w14:paraId="59464E82" w14:textId="77777777" w:rsidR="00163269" w:rsidRPr="00163269" w:rsidRDefault="00163269" w:rsidP="00163269">
      <w:pPr>
        <w:spacing w:line="360" w:lineRule="auto"/>
        <w:contextualSpacing/>
        <w:jc w:val="both"/>
        <w:rPr>
          <w:rFonts w:ascii="Arial" w:hAnsi="Arial" w:cs="Arial"/>
          <w:sz w:val="22"/>
          <w:szCs w:val="22"/>
          <w:lang w:val="en-GB"/>
        </w:rPr>
      </w:pPr>
      <w:proofErr w:type="spellStart"/>
      <w:proofErr w:type="gramStart"/>
      <w:r w:rsidRPr="00163269">
        <w:rPr>
          <w:rFonts w:ascii="Arial" w:hAnsi="Arial" w:cs="Arial"/>
          <w:b/>
          <w:sz w:val="22"/>
          <w:szCs w:val="22"/>
          <w:lang w:val="en-GB"/>
        </w:rPr>
        <w:t>i</w:t>
      </w:r>
      <w:proofErr w:type="spellEnd"/>
      <w:proofErr w:type="gramEnd"/>
      <w:r w:rsidRPr="00163269">
        <w:rPr>
          <w:rFonts w:ascii="Arial" w:hAnsi="Arial" w:cs="Arial"/>
          <w:sz w:val="22"/>
          <w:szCs w:val="22"/>
          <w:lang w:val="en-GB"/>
        </w:rPr>
        <w:t xml:space="preserve"> like in </w:t>
      </w:r>
      <w:r w:rsidRPr="00163269">
        <w:rPr>
          <w:rFonts w:ascii="Arial" w:hAnsi="Arial" w:cs="Arial"/>
          <w:b/>
          <w:sz w:val="22"/>
          <w:szCs w:val="22"/>
          <w:lang w:val="en-GB"/>
        </w:rPr>
        <w:t>seem</w:t>
      </w:r>
      <w:r w:rsidRPr="00163269">
        <w:rPr>
          <w:rFonts w:ascii="Arial" w:hAnsi="Arial" w:cs="Arial"/>
          <w:sz w:val="22"/>
          <w:szCs w:val="22"/>
          <w:lang w:val="en-GB"/>
        </w:rPr>
        <w:t xml:space="preserve"> or </w:t>
      </w:r>
      <w:r w:rsidRPr="00163269">
        <w:rPr>
          <w:rFonts w:ascii="Arial" w:hAnsi="Arial" w:cs="Arial"/>
          <w:b/>
          <w:sz w:val="22"/>
          <w:szCs w:val="22"/>
          <w:lang w:val="en-GB"/>
        </w:rPr>
        <w:t>dream</w:t>
      </w:r>
      <w:r w:rsidRPr="00163269">
        <w:rPr>
          <w:rFonts w:ascii="Arial" w:hAnsi="Arial" w:cs="Arial"/>
          <w:sz w:val="22"/>
          <w:szCs w:val="22"/>
          <w:lang w:val="en-GB"/>
        </w:rPr>
        <w:t xml:space="preserve"> (vita – life), </w:t>
      </w:r>
    </w:p>
    <w:p w14:paraId="793EC403" w14:textId="77777777" w:rsidR="00163269" w:rsidRPr="00163269" w:rsidRDefault="00163269" w:rsidP="00163269">
      <w:pPr>
        <w:spacing w:line="360" w:lineRule="auto"/>
        <w:contextualSpacing/>
        <w:jc w:val="both"/>
        <w:rPr>
          <w:rFonts w:ascii="Arial" w:hAnsi="Arial" w:cs="Arial"/>
          <w:sz w:val="22"/>
          <w:szCs w:val="22"/>
          <w:lang w:val="en-GB"/>
        </w:rPr>
      </w:pPr>
      <w:proofErr w:type="gramStart"/>
      <w:r w:rsidRPr="00163269">
        <w:rPr>
          <w:rFonts w:ascii="Arial" w:hAnsi="Arial" w:cs="Arial"/>
          <w:b/>
          <w:sz w:val="22"/>
          <w:szCs w:val="22"/>
          <w:lang w:val="en-GB"/>
        </w:rPr>
        <w:t>y</w:t>
      </w:r>
      <w:proofErr w:type="gramEnd"/>
      <w:r w:rsidRPr="00163269">
        <w:rPr>
          <w:rFonts w:ascii="Arial" w:hAnsi="Arial" w:cs="Arial"/>
          <w:b/>
          <w:sz w:val="22"/>
          <w:szCs w:val="22"/>
          <w:lang w:val="en-GB"/>
        </w:rPr>
        <w:t xml:space="preserve"> </w:t>
      </w:r>
      <w:r w:rsidRPr="00163269">
        <w:rPr>
          <w:rFonts w:ascii="Arial" w:hAnsi="Arial" w:cs="Arial"/>
          <w:sz w:val="22"/>
          <w:szCs w:val="22"/>
          <w:lang w:val="en-GB"/>
        </w:rPr>
        <w:t xml:space="preserve">like in </w:t>
      </w:r>
      <w:r w:rsidRPr="00163269">
        <w:rPr>
          <w:rFonts w:ascii="Arial" w:hAnsi="Arial" w:cs="Arial"/>
          <w:b/>
          <w:sz w:val="22"/>
          <w:szCs w:val="22"/>
          <w:lang w:val="en-GB"/>
        </w:rPr>
        <w:t xml:space="preserve">lady </w:t>
      </w:r>
      <w:r w:rsidRPr="00163269">
        <w:rPr>
          <w:rFonts w:ascii="Arial" w:hAnsi="Arial" w:cs="Arial"/>
          <w:sz w:val="22"/>
          <w:szCs w:val="22"/>
          <w:lang w:val="en-GB"/>
        </w:rPr>
        <w:t>(</w:t>
      </w:r>
      <w:proofErr w:type="spellStart"/>
      <w:r w:rsidRPr="00163269">
        <w:rPr>
          <w:rFonts w:ascii="Arial" w:hAnsi="Arial" w:cs="Arial"/>
          <w:sz w:val="22"/>
          <w:szCs w:val="22"/>
          <w:lang w:val="en-GB"/>
        </w:rPr>
        <w:t>lympha</w:t>
      </w:r>
      <w:proofErr w:type="spellEnd"/>
      <w:r w:rsidRPr="00163269">
        <w:rPr>
          <w:rFonts w:ascii="Arial" w:hAnsi="Arial" w:cs="Arial"/>
          <w:sz w:val="22"/>
          <w:szCs w:val="22"/>
          <w:lang w:val="en-GB"/>
        </w:rPr>
        <w:t xml:space="preserve"> – </w:t>
      </w:r>
      <w:proofErr w:type="spellStart"/>
      <w:r w:rsidRPr="00163269">
        <w:rPr>
          <w:rFonts w:ascii="Arial" w:hAnsi="Arial" w:cs="Arial"/>
          <w:sz w:val="22"/>
          <w:szCs w:val="22"/>
          <w:lang w:val="en-GB"/>
        </w:rPr>
        <w:t>lympha</w:t>
      </w:r>
      <w:proofErr w:type="spellEnd"/>
      <w:r w:rsidRPr="00163269">
        <w:rPr>
          <w:rFonts w:ascii="Arial" w:hAnsi="Arial" w:cs="Arial"/>
          <w:sz w:val="22"/>
          <w:szCs w:val="22"/>
          <w:lang w:val="en-GB"/>
        </w:rPr>
        <w:t>),</w:t>
      </w:r>
    </w:p>
    <w:p w14:paraId="77F2B1C7" w14:textId="77777777" w:rsidR="00163269" w:rsidRPr="00163269" w:rsidRDefault="00163269" w:rsidP="00163269">
      <w:pPr>
        <w:spacing w:line="360" w:lineRule="auto"/>
        <w:contextualSpacing/>
        <w:jc w:val="both"/>
        <w:rPr>
          <w:rFonts w:ascii="Arial" w:hAnsi="Arial" w:cs="Arial"/>
          <w:sz w:val="22"/>
          <w:szCs w:val="22"/>
          <w:lang w:val="en-GB"/>
        </w:rPr>
      </w:pPr>
      <w:proofErr w:type="gramStart"/>
      <w:r w:rsidRPr="00163269">
        <w:rPr>
          <w:rFonts w:ascii="Arial" w:hAnsi="Arial" w:cs="Arial"/>
          <w:b/>
          <w:sz w:val="22"/>
          <w:szCs w:val="22"/>
          <w:lang w:val="en-GB"/>
        </w:rPr>
        <w:t>u</w:t>
      </w:r>
      <w:proofErr w:type="gramEnd"/>
      <w:r w:rsidRPr="00163269">
        <w:rPr>
          <w:rFonts w:ascii="Arial" w:hAnsi="Arial" w:cs="Arial"/>
          <w:b/>
          <w:sz w:val="22"/>
          <w:szCs w:val="22"/>
          <w:lang w:val="en-GB"/>
        </w:rPr>
        <w:t xml:space="preserve"> </w:t>
      </w:r>
      <w:r w:rsidRPr="00163269">
        <w:rPr>
          <w:rFonts w:ascii="Arial" w:hAnsi="Arial" w:cs="Arial"/>
          <w:sz w:val="22"/>
          <w:szCs w:val="22"/>
          <w:lang w:val="en-GB"/>
        </w:rPr>
        <w:t xml:space="preserve">like </w:t>
      </w:r>
      <w:proofErr w:type="spellStart"/>
      <w:r w:rsidRPr="00163269">
        <w:rPr>
          <w:rFonts w:ascii="Arial" w:hAnsi="Arial" w:cs="Arial"/>
          <w:sz w:val="22"/>
          <w:szCs w:val="22"/>
          <w:lang w:val="en-GB"/>
        </w:rPr>
        <w:t xml:space="preserve">in </w:t>
      </w:r>
      <w:r w:rsidRPr="00163269">
        <w:rPr>
          <w:rFonts w:ascii="Arial" w:hAnsi="Arial" w:cs="Arial"/>
          <w:b/>
          <w:sz w:val="22"/>
          <w:szCs w:val="22"/>
          <w:lang w:val="en-GB"/>
        </w:rPr>
        <w:t>put</w:t>
      </w:r>
      <w:proofErr w:type="spellEnd"/>
      <w:r w:rsidRPr="00163269">
        <w:rPr>
          <w:rFonts w:ascii="Arial" w:hAnsi="Arial" w:cs="Arial"/>
          <w:b/>
          <w:sz w:val="22"/>
          <w:szCs w:val="22"/>
          <w:lang w:val="en-GB"/>
        </w:rPr>
        <w:t xml:space="preserve"> </w:t>
      </w:r>
      <w:r w:rsidRPr="00163269">
        <w:rPr>
          <w:rFonts w:ascii="Arial" w:hAnsi="Arial" w:cs="Arial"/>
          <w:sz w:val="22"/>
          <w:szCs w:val="22"/>
          <w:lang w:val="en-GB"/>
        </w:rPr>
        <w:t xml:space="preserve">or </w:t>
      </w:r>
      <w:r w:rsidRPr="00163269">
        <w:rPr>
          <w:rFonts w:ascii="Arial" w:hAnsi="Arial" w:cs="Arial"/>
          <w:b/>
          <w:sz w:val="22"/>
          <w:szCs w:val="22"/>
          <w:lang w:val="en-GB"/>
        </w:rPr>
        <w:t xml:space="preserve">pull </w:t>
      </w:r>
      <w:r w:rsidRPr="00163269">
        <w:rPr>
          <w:rFonts w:ascii="Arial" w:hAnsi="Arial" w:cs="Arial"/>
          <w:sz w:val="22"/>
          <w:szCs w:val="22"/>
          <w:lang w:val="en-GB"/>
        </w:rPr>
        <w:t>(cum – with),</w:t>
      </w:r>
    </w:p>
    <w:p w14:paraId="349B27E3" w14:textId="77777777" w:rsidR="00163269" w:rsidRPr="00163269" w:rsidRDefault="00163269" w:rsidP="00163269">
      <w:pPr>
        <w:spacing w:line="360" w:lineRule="auto"/>
        <w:contextualSpacing/>
        <w:jc w:val="both"/>
        <w:rPr>
          <w:rFonts w:ascii="Arial" w:hAnsi="Arial" w:cs="Arial"/>
          <w:sz w:val="22"/>
          <w:szCs w:val="22"/>
          <w:lang w:val="en-GB"/>
        </w:rPr>
      </w:pPr>
      <w:proofErr w:type="gramStart"/>
      <w:r w:rsidRPr="00163269">
        <w:rPr>
          <w:rFonts w:ascii="Arial" w:hAnsi="Arial" w:cs="Arial"/>
          <w:b/>
          <w:sz w:val="22"/>
          <w:szCs w:val="22"/>
          <w:lang w:val="en-GB"/>
        </w:rPr>
        <w:t xml:space="preserve">e </w:t>
      </w:r>
      <w:r w:rsidRPr="00163269">
        <w:rPr>
          <w:rFonts w:ascii="Arial" w:hAnsi="Arial" w:cs="Arial"/>
          <w:sz w:val="22"/>
          <w:szCs w:val="22"/>
          <w:lang w:val="en-GB"/>
        </w:rPr>
        <w:t xml:space="preserve"> like</w:t>
      </w:r>
      <w:proofErr w:type="gramEnd"/>
      <w:r w:rsidRPr="00163269">
        <w:rPr>
          <w:rFonts w:ascii="Arial" w:hAnsi="Arial" w:cs="Arial"/>
          <w:sz w:val="22"/>
          <w:szCs w:val="22"/>
          <w:lang w:val="en-GB"/>
        </w:rPr>
        <w:t xml:space="preserve"> in </w:t>
      </w:r>
      <w:r w:rsidRPr="00163269">
        <w:rPr>
          <w:rFonts w:ascii="Arial" w:hAnsi="Arial" w:cs="Arial"/>
          <w:b/>
          <w:sz w:val="22"/>
          <w:szCs w:val="22"/>
          <w:lang w:val="en-GB"/>
        </w:rPr>
        <w:t xml:space="preserve">term </w:t>
      </w:r>
      <w:r w:rsidRPr="00163269">
        <w:rPr>
          <w:rFonts w:ascii="Arial" w:hAnsi="Arial" w:cs="Arial"/>
          <w:sz w:val="22"/>
          <w:szCs w:val="22"/>
          <w:lang w:val="en-GB"/>
        </w:rPr>
        <w:t xml:space="preserve">(vena – vein), </w:t>
      </w:r>
    </w:p>
    <w:p w14:paraId="3F560E66" w14:textId="77777777" w:rsidR="00163269" w:rsidRPr="00163269" w:rsidRDefault="00163269" w:rsidP="00163269">
      <w:pPr>
        <w:spacing w:line="360" w:lineRule="auto"/>
        <w:contextualSpacing/>
        <w:jc w:val="both"/>
        <w:rPr>
          <w:rFonts w:ascii="Arial" w:hAnsi="Arial" w:cs="Arial"/>
          <w:sz w:val="22"/>
          <w:szCs w:val="22"/>
          <w:lang w:val="en-GB"/>
        </w:rPr>
      </w:pPr>
      <w:proofErr w:type="gramStart"/>
      <w:r w:rsidRPr="00163269">
        <w:rPr>
          <w:rFonts w:ascii="Arial" w:hAnsi="Arial" w:cs="Arial"/>
          <w:b/>
          <w:sz w:val="22"/>
          <w:szCs w:val="22"/>
          <w:lang w:val="en-GB"/>
        </w:rPr>
        <w:t>g</w:t>
      </w:r>
      <w:proofErr w:type="gramEnd"/>
      <w:r w:rsidRPr="00163269">
        <w:rPr>
          <w:rFonts w:ascii="Arial" w:hAnsi="Arial" w:cs="Arial"/>
          <w:b/>
          <w:sz w:val="22"/>
          <w:szCs w:val="22"/>
          <w:lang w:val="en-GB"/>
        </w:rPr>
        <w:t xml:space="preserve"> </w:t>
      </w:r>
      <w:r w:rsidRPr="00163269">
        <w:rPr>
          <w:rFonts w:ascii="Arial" w:hAnsi="Arial" w:cs="Arial"/>
          <w:sz w:val="22"/>
          <w:szCs w:val="22"/>
          <w:lang w:val="en-GB"/>
        </w:rPr>
        <w:t xml:space="preserve">like in </w:t>
      </w:r>
      <w:r w:rsidRPr="00163269">
        <w:rPr>
          <w:rFonts w:ascii="Arial" w:hAnsi="Arial" w:cs="Arial"/>
          <w:b/>
          <w:sz w:val="22"/>
          <w:szCs w:val="22"/>
          <w:lang w:val="en-GB"/>
        </w:rPr>
        <w:t xml:space="preserve">ground </w:t>
      </w:r>
      <w:r w:rsidRPr="00163269">
        <w:rPr>
          <w:rFonts w:ascii="Arial" w:hAnsi="Arial" w:cs="Arial"/>
          <w:sz w:val="22"/>
          <w:szCs w:val="22"/>
          <w:lang w:val="en-GB"/>
        </w:rPr>
        <w:t>(</w:t>
      </w:r>
      <w:proofErr w:type="spellStart"/>
      <w:r w:rsidRPr="00163269">
        <w:rPr>
          <w:rFonts w:ascii="Arial" w:hAnsi="Arial" w:cs="Arial"/>
          <w:sz w:val="22"/>
          <w:szCs w:val="22"/>
          <w:lang w:val="en-GB"/>
        </w:rPr>
        <w:t>gutta</w:t>
      </w:r>
      <w:proofErr w:type="spellEnd"/>
      <w:r w:rsidRPr="00163269">
        <w:rPr>
          <w:rFonts w:ascii="Arial" w:hAnsi="Arial" w:cs="Arial"/>
          <w:sz w:val="22"/>
          <w:szCs w:val="22"/>
          <w:lang w:val="en-GB"/>
        </w:rPr>
        <w:t xml:space="preserve"> – drop),</w:t>
      </w:r>
    </w:p>
    <w:p w14:paraId="63733E36" w14:textId="77777777" w:rsidR="00163269" w:rsidRPr="00163269" w:rsidRDefault="00163269" w:rsidP="00163269">
      <w:pPr>
        <w:spacing w:line="360" w:lineRule="auto"/>
        <w:contextualSpacing/>
        <w:jc w:val="both"/>
        <w:rPr>
          <w:rFonts w:ascii="Arial" w:hAnsi="Arial" w:cs="Arial"/>
          <w:sz w:val="22"/>
          <w:szCs w:val="22"/>
          <w:lang w:val="en-GB"/>
        </w:rPr>
      </w:pPr>
      <w:proofErr w:type="gramStart"/>
      <w:r w:rsidRPr="00163269">
        <w:rPr>
          <w:rFonts w:ascii="Arial" w:hAnsi="Arial" w:cs="Arial"/>
          <w:b/>
          <w:sz w:val="22"/>
          <w:szCs w:val="22"/>
          <w:lang w:val="en-GB"/>
        </w:rPr>
        <w:t>p</w:t>
      </w:r>
      <w:proofErr w:type="gramEnd"/>
      <w:r w:rsidRPr="00163269">
        <w:rPr>
          <w:rFonts w:ascii="Arial" w:hAnsi="Arial" w:cs="Arial"/>
          <w:b/>
          <w:sz w:val="22"/>
          <w:szCs w:val="22"/>
          <w:lang w:val="en-GB"/>
        </w:rPr>
        <w:t xml:space="preserve"> </w:t>
      </w:r>
      <w:r w:rsidRPr="00163269">
        <w:rPr>
          <w:rFonts w:ascii="Arial" w:hAnsi="Arial" w:cs="Arial"/>
          <w:sz w:val="22"/>
          <w:szCs w:val="22"/>
          <w:lang w:val="en-GB"/>
        </w:rPr>
        <w:t xml:space="preserve">like in </w:t>
      </w:r>
      <w:r w:rsidRPr="00163269">
        <w:rPr>
          <w:rFonts w:ascii="Arial" w:hAnsi="Arial" w:cs="Arial"/>
          <w:b/>
          <w:sz w:val="22"/>
          <w:szCs w:val="22"/>
          <w:lang w:val="en-GB"/>
        </w:rPr>
        <w:t xml:space="preserve">present </w:t>
      </w:r>
      <w:r w:rsidRPr="00163269">
        <w:rPr>
          <w:rFonts w:ascii="Arial" w:hAnsi="Arial" w:cs="Arial"/>
          <w:sz w:val="22"/>
          <w:szCs w:val="22"/>
          <w:lang w:val="en-GB"/>
        </w:rPr>
        <w:t>(</w:t>
      </w:r>
      <w:proofErr w:type="spellStart"/>
      <w:r w:rsidRPr="00163269">
        <w:rPr>
          <w:rFonts w:ascii="Arial" w:hAnsi="Arial" w:cs="Arial"/>
          <w:sz w:val="22"/>
          <w:szCs w:val="22"/>
          <w:lang w:val="en-GB"/>
        </w:rPr>
        <w:t>palpebra</w:t>
      </w:r>
      <w:proofErr w:type="spellEnd"/>
      <w:r w:rsidRPr="00163269">
        <w:rPr>
          <w:rFonts w:ascii="Arial" w:hAnsi="Arial" w:cs="Arial"/>
          <w:sz w:val="22"/>
          <w:szCs w:val="22"/>
          <w:lang w:val="en-GB"/>
        </w:rPr>
        <w:t xml:space="preserve"> – eyelid).</w:t>
      </w:r>
    </w:p>
    <w:p w14:paraId="572691AE" w14:textId="77777777"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Later on basic grammatical categories follow. Fortunately, as for word categ</w:t>
      </w:r>
      <w:r w:rsidRPr="00163269">
        <w:rPr>
          <w:rFonts w:ascii="Arial" w:hAnsi="Arial" w:cs="Arial"/>
          <w:sz w:val="22"/>
          <w:szCs w:val="22"/>
          <w:lang w:val="en-GB"/>
        </w:rPr>
        <w:t>o</w:t>
      </w:r>
      <w:r w:rsidRPr="00163269">
        <w:rPr>
          <w:rFonts w:ascii="Arial" w:hAnsi="Arial" w:cs="Arial"/>
          <w:sz w:val="22"/>
          <w:szCs w:val="22"/>
          <w:lang w:val="en-GB"/>
        </w:rPr>
        <w:t>ries, only some of them are applied in the medical terminology: those are nouns, adje</w:t>
      </w:r>
      <w:r w:rsidRPr="00163269">
        <w:rPr>
          <w:rFonts w:ascii="Arial" w:hAnsi="Arial" w:cs="Arial"/>
          <w:sz w:val="22"/>
          <w:szCs w:val="22"/>
          <w:lang w:val="en-GB"/>
        </w:rPr>
        <w:t>c</w:t>
      </w:r>
      <w:r w:rsidRPr="00163269">
        <w:rPr>
          <w:rFonts w:ascii="Arial" w:hAnsi="Arial" w:cs="Arial"/>
          <w:sz w:val="22"/>
          <w:szCs w:val="22"/>
          <w:lang w:val="en-GB"/>
        </w:rPr>
        <w:t>tives, numerals, prepositions and verbs. Students must learn four basic categories in nouns, such as: gender, number, case and declension.</w:t>
      </w:r>
    </w:p>
    <w:p w14:paraId="56C97E78" w14:textId="0612D00D" w:rsidR="00163269" w:rsidRP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Latin nouns change their forms according to six cases: nominative, genitive, d</w:t>
      </w:r>
      <w:r w:rsidRPr="00163269">
        <w:rPr>
          <w:rFonts w:ascii="Arial" w:hAnsi="Arial" w:cs="Arial"/>
          <w:sz w:val="22"/>
          <w:szCs w:val="22"/>
          <w:lang w:val="en-GB"/>
        </w:rPr>
        <w:t>a</w:t>
      </w:r>
      <w:r w:rsidRPr="00163269">
        <w:rPr>
          <w:rFonts w:ascii="Arial" w:hAnsi="Arial" w:cs="Arial"/>
          <w:sz w:val="22"/>
          <w:szCs w:val="22"/>
          <w:lang w:val="en-GB"/>
        </w:rPr>
        <w:t>tive, accusative, vocative and ablative. However, medical terms are mostly formed by two cases: nominative and genitive.</w:t>
      </w:r>
      <w:r>
        <w:rPr>
          <w:rFonts w:ascii="Arial" w:hAnsi="Arial" w:cs="Arial"/>
          <w:sz w:val="22"/>
          <w:szCs w:val="22"/>
          <w:lang w:val="en-GB"/>
        </w:rPr>
        <w:t xml:space="preserve"> </w:t>
      </w:r>
      <w:r w:rsidRPr="00163269">
        <w:rPr>
          <w:rFonts w:ascii="Arial" w:hAnsi="Arial" w:cs="Arial"/>
          <w:sz w:val="22"/>
          <w:szCs w:val="22"/>
          <w:lang w:val="en-GB"/>
        </w:rPr>
        <w:t>Latin nouns are divided into five groups – decle</w:t>
      </w:r>
      <w:r w:rsidRPr="00163269">
        <w:rPr>
          <w:rFonts w:ascii="Arial" w:hAnsi="Arial" w:cs="Arial"/>
          <w:sz w:val="22"/>
          <w:szCs w:val="22"/>
          <w:lang w:val="en-GB"/>
        </w:rPr>
        <w:t>n</w:t>
      </w:r>
      <w:r w:rsidRPr="00163269">
        <w:rPr>
          <w:rFonts w:ascii="Arial" w:hAnsi="Arial" w:cs="Arial"/>
          <w:sz w:val="22"/>
          <w:szCs w:val="22"/>
          <w:lang w:val="en-GB"/>
        </w:rPr>
        <w:t xml:space="preserve">sions. Within each declension, there are specific examples according to which the nouns belonging to the declension are declined. To find an appropriate declension for a noun we must know its genitive of singular form and gender, e.g. </w:t>
      </w:r>
      <w:r w:rsidRPr="00163269">
        <w:rPr>
          <w:rFonts w:ascii="Arial" w:hAnsi="Arial" w:cs="Arial"/>
          <w:b/>
          <w:sz w:val="22"/>
          <w:szCs w:val="22"/>
          <w:lang w:val="en-GB"/>
        </w:rPr>
        <w:t xml:space="preserve">vena </w:t>
      </w:r>
      <w:r w:rsidRPr="00163269">
        <w:rPr>
          <w:rFonts w:ascii="Arial" w:hAnsi="Arial" w:cs="Arial"/>
          <w:sz w:val="22"/>
          <w:szCs w:val="22"/>
          <w:lang w:val="en-GB"/>
        </w:rPr>
        <w:t>(nominative sg.)</w:t>
      </w:r>
      <w:r w:rsidRPr="00163269">
        <w:rPr>
          <w:rFonts w:ascii="Arial" w:hAnsi="Arial" w:cs="Arial"/>
          <w:b/>
          <w:sz w:val="22"/>
          <w:szCs w:val="22"/>
          <w:lang w:val="en-GB"/>
        </w:rPr>
        <w:t xml:space="preserve">, venae </w:t>
      </w:r>
      <w:r w:rsidRPr="00163269">
        <w:rPr>
          <w:rFonts w:ascii="Arial" w:hAnsi="Arial" w:cs="Arial"/>
          <w:sz w:val="22"/>
          <w:szCs w:val="22"/>
          <w:lang w:val="en-GB"/>
        </w:rPr>
        <w:t>(genitive sg.)</w:t>
      </w:r>
      <w:r w:rsidRPr="00163269">
        <w:rPr>
          <w:rFonts w:ascii="Arial" w:hAnsi="Arial" w:cs="Arial"/>
          <w:b/>
          <w:sz w:val="22"/>
          <w:szCs w:val="22"/>
          <w:lang w:val="en-GB"/>
        </w:rPr>
        <w:t xml:space="preserve">, feminine </w:t>
      </w:r>
      <w:r w:rsidRPr="00163269">
        <w:rPr>
          <w:rFonts w:ascii="Arial" w:hAnsi="Arial" w:cs="Arial"/>
          <w:sz w:val="22"/>
          <w:szCs w:val="22"/>
          <w:lang w:val="en-GB"/>
        </w:rPr>
        <w:t>(gender). The adjective category is declined in the same way as nouns, and the adjective follows the corresponding noun´s gender nu</w:t>
      </w:r>
      <w:r w:rsidRPr="00163269">
        <w:rPr>
          <w:rFonts w:ascii="Arial" w:hAnsi="Arial" w:cs="Arial"/>
          <w:sz w:val="22"/>
          <w:szCs w:val="22"/>
          <w:lang w:val="en-GB"/>
        </w:rPr>
        <w:t>m</w:t>
      </w:r>
      <w:r w:rsidRPr="00163269">
        <w:rPr>
          <w:rFonts w:ascii="Arial" w:hAnsi="Arial" w:cs="Arial"/>
          <w:sz w:val="22"/>
          <w:szCs w:val="22"/>
          <w:lang w:val="en-GB"/>
        </w:rPr>
        <w:t xml:space="preserve">ber and case. Verbs are divided into four conjugations according to the ending of the </w:t>
      </w:r>
      <w:r w:rsidRPr="00163269">
        <w:rPr>
          <w:rFonts w:ascii="Arial" w:hAnsi="Arial" w:cs="Arial"/>
          <w:sz w:val="22"/>
          <w:szCs w:val="22"/>
          <w:lang w:val="en-GB"/>
        </w:rPr>
        <w:lastRenderedPageBreak/>
        <w:t xml:space="preserve">infinitive stem: the vowel at the end of the part of verb which is left after removing the infinitive ending – re: </w:t>
      </w:r>
      <w:r w:rsidRPr="00163269">
        <w:rPr>
          <w:rFonts w:ascii="Arial" w:hAnsi="Arial" w:cs="Arial"/>
          <w:b/>
          <w:sz w:val="22"/>
          <w:szCs w:val="22"/>
          <w:lang w:val="en-GB"/>
        </w:rPr>
        <w:t xml:space="preserve">san-a-re; </w:t>
      </w:r>
      <w:proofErr w:type="spellStart"/>
      <w:r w:rsidRPr="00163269">
        <w:rPr>
          <w:rFonts w:ascii="Arial" w:hAnsi="Arial" w:cs="Arial"/>
          <w:b/>
          <w:sz w:val="22"/>
          <w:szCs w:val="22"/>
          <w:lang w:val="en-GB"/>
        </w:rPr>
        <w:t>misc</w:t>
      </w:r>
      <w:proofErr w:type="spellEnd"/>
      <w:r w:rsidRPr="00163269">
        <w:rPr>
          <w:rFonts w:ascii="Arial" w:hAnsi="Arial" w:cs="Arial"/>
          <w:b/>
          <w:sz w:val="22"/>
          <w:szCs w:val="22"/>
          <w:lang w:val="en-GB"/>
        </w:rPr>
        <w:t xml:space="preserve">-e-re; </w:t>
      </w:r>
      <w:proofErr w:type="spellStart"/>
      <w:r w:rsidRPr="00163269">
        <w:rPr>
          <w:rFonts w:ascii="Arial" w:hAnsi="Arial" w:cs="Arial"/>
          <w:b/>
          <w:sz w:val="22"/>
          <w:szCs w:val="22"/>
          <w:lang w:val="en-GB"/>
        </w:rPr>
        <w:t>recip</w:t>
      </w:r>
      <w:proofErr w:type="spellEnd"/>
      <w:r w:rsidRPr="00163269">
        <w:rPr>
          <w:rFonts w:ascii="Arial" w:hAnsi="Arial" w:cs="Arial"/>
          <w:b/>
          <w:sz w:val="22"/>
          <w:szCs w:val="22"/>
          <w:lang w:val="en-GB"/>
        </w:rPr>
        <w:t xml:space="preserve">-e-re; </w:t>
      </w:r>
      <w:proofErr w:type="spellStart"/>
      <w:r w:rsidRPr="00163269">
        <w:rPr>
          <w:rFonts w:ascii="Arial" w:hAnsi="Arial" w:cs="Arial"/>
          <w:b/>
          <w:sz w:val="22"/>
          <w:szCs w:val="22"/>
          <w:lang w:val="en-GB"/>
        </w:rPr>
        <w:t>exped</w:t>
      </w:r>
      <w:proofErr w:type="spellEnd"/>
      <w:r w:rsidRPr="00163269">
        <w:rPr>
          <w:rFonts w:ascii="Arial" w:hAnsi="Arial" w:cs="Arial"/>
          <w:b/>
          <w:sz w:val="22"/>
          <w:szCs w:val="22"/>
          <w:lang w:val="en-GB"/>
        </w:rPr>
        <w:t>-</w:t>
      </w:r>
      <w:proofErr w:type="spellStart"/>
      <w:r w:rsidRPr="00163269">
        <w:rPr>
          <w:rFonts w:ascii="Arial" w:hAnsi="Arial" w:cs="Arial"/>
          <w:b/>
          <w:sz w:val="22"/>
          <w:szCs w:val="22"/>
          <w:lang w:val="en-GB"/>
        </w:rPr>
        <w:t>i</w:t>
      </w:r>
      <w:proofErr w:type="spellEnd"/>
      <w:r w:rsidRPr="00163269">
        <w:rPr>
          <w:rFonts w:ascii="Arial" w:hAnsi="Arial" w:cs="Arial"/>
          <w:b/>
          <w:sz w:val="22"/>
          <w:szCs w:val="22"/>
          <w:lang w:val="en-GB"/>
        </w:rPr>
        <w:t>-re</w:t>
      </w:r>
      <w:r w:rsidRPr="00163269">
        <w:rPr>
          <w:rFonts w:ascii="Arial" w:hAnsi="Arial" w:cs="Arial"/>
          <w:sz w:val="22"/>
          <w:szCs w:val="22"/>
          <w:lang w:val="en-GB"/>
        </w:rPr>
        <w:t>. Prepositions in Latin are either with accusative (</w:t>
      </w:r>
      <w:r w:rsidRPr="00163269">
        <w:rPr>
          <w:rFonts w:ascii="Arial" w:hAnsi="Arial" w:cs="Arial"/>
          <w:b/>
          <w:sz w:val="22"/>
          <w:szCs w:val="22"/>
          <w:lang w:val="en-GB"/>
        </w:rPr>
        <w:t>per</w:t>
      </w:r>
      <w:r w:rsidRPr="00163269">
        <w:rPr>
          <w:rFonts w:ascii="Arial" w:hAnsi="Arial" w:cs="Arial"/>
          <w:sz w:val="22"/>
          <w:szCs w:val="22"/>
          <w:lang w:val="en-GB"/>
        </w:rPr>
        <w:t xml:space="preserve"> – through, </w:t>
      </w:r>
      <w:r w:rsidRPr="00163269">
        <w:rPr>
          <w:rFonts w:ascii="Arial" w:hAnsi="Arial" w:cs="Arial"/>
          <w:b/>
          <w:sz w:val="22"/>
          <w:szCs w:val="22"/>
          <w:lang w:val="en-GB"/>
        </w:rPr>
        <w:t xml:space="preserve">ad </w:t>
      </w:r>
      <w:r w:rsidRPr="00163269">
        <w:rPr>
          <w:rFonts w:ascii="Arial" w:hAnsi="Arial" w:cs="Arial"/>
          <w:sz w:val="22"/>
          <w:szCs w:val="22"/>
          <w:lang w:val="en-GB"/>
        </w:rPr>
        <w:t xml:space="preserve">– to) or with ablative </w:t>
      </w:r>
      <w:r w:rsidRPr="00163269">
        <w:rPr>
          <w:rFonts w:ascii="Arial" w:hAnsi="Arial" w:cs="Arial"/>
          <w:b/>
          <w:sz w:val="22"/>
          <w:szCs w:val="22"/>
          <w:lang w:val="en-GB"/>
        </w:rPr>
        <w:t xml:space="preserve">sine </w:t>
      </w:r>
      <w:r w:rsidRPr="00163269">
        <w:rPr>
          <w:rFonts w:ascii="Arial" w:hAnsi="Arial" w:cs="Arial"/>
          <w:sz w:val="22"/>
          <w:szCs w:val="22"/>
          <w:lang w:val="en-GB"/>
        </w:rPr>
        <w:t xml:space="preserve">– without, </w:t>
      </w:r>
      <w:r w:rsidRPr="00163269">
        <w:rPr>
          <w:rFonts w:ascii="Arial" w:hAnsi="Arial" w:cs="Arial"/>
          <w:b/>
          <w:sz w:val="22"/>
          <w:szCs w:val="22"/>
          <w:lang w:val="en-GB"/>
        </w:rPr>
        <w:t xml:space="preserve">de </w:t>
      </w:r>
      <w:r w:rsidRPr="00163269">
        <w:rPr>
          <w:rFonts w:ascii="Arial" w:hAnsi="Arial" w:cs="Arial"/>
          <w:sz w:val="22"/>
          <w:szCs w:val="22"/>
          <w:lang w:val="en-GB"/>
        </w:rPr>
        <w:t xml:space="preserve">– of, about) or with both cases: </w:t>
      </w:r>
      <w:r w:rsidRPr="00163269">
        <w:rPr>
          <w:rFonts w:ascii="Arial" w:hAnsi="Arial" w:cs="Arial"/>
          <w:b/>
          <w:sz w:val="22"/>
          <w:szCs w:val="22"/>
          <w:lang w:val="en-GB"/>
        </w:rPr>
        <w:t xml:space="preserve">in </w:t>
      </w:r>
      <w:proofErr w:type="spellStart"/>
      <w:r w:rsidRPr="00163269">
        <w:rPr>
          <w:rFonts w:ascii="Arial" w:hAnsi="Arial" w:cs="Arial"/>
          <w:b/>
          <w:sz w:val="22"/>
          <w:szCs w:val="22"/>
          <w:lang w:val="en-GB"/>
        </w:rPr>
        <w:t>cavernam</w:t>
      </w:r>
      <w:proofErr w:type="spellEnd"/>
      <w:r w:rsidRPr="00163269">
        <w:rPr>
          <w:rFonts w:ascii="Arial" w:hAnsi="Arial" w:cs="Arial"/>
          <w:b/>
          <w:sz w:val="22"/>
          <w:szCs w:val="22"/>
          <w:lang w:val="en-GB"/>
        </w:rPr>
        <w:t xml:space="preserve"> </w:t>
      </w:r>
      <w:r w:rsidRPr="00163269">
        <w:rPr>
          <w:rFonts w:ascii="Arial" w:hAnsi="Arial" w:cs="Arial"/>
          <w:sz w:val="22"/>
          <w:szCs w:val="22"/>
          <w:lang w:val="en-GB"/>
        </w:rPr>
        <w:t xml:space="preserve">- into a cavern; </w:t>
      </w:r>
      <w:r w:rsidRPr="00163269">
        <w:rPr>
          <w:rFonts w:ascii="Arial" w:hAnsi="Arial" w:cs="Arial"/>
          <w:b/>
          <w:sz w:val="22"/>
          <w:szCs w:val="22"/>
          <w:lang w:val="en-GB"/>
        </w:rPr>
        <w:t xml:space="preserve">in cavern </w:t>
      </w:r>
      <w:r w:rsidRPr="00163269">
        <w:rPr>
          <w:rFonts w:ascii="Arial" w:hAnsi="Arial" w:cs="Arial"/>
          <w:sz w:val="22"/>
          <w:szCs w:val="22"/>
          <w:lang w:val="en-GB"/>
        </w:rPr>
        <w:t xml:space="preserve">– in a cavern). Having gradually mastered various grammatical categories, we continue and work with simple exercises (if necessary, the translation and explanation in a native language can help and progress is faster). We can start reading simple and more complicated texts, and, finally, students can be offered the text of </w:t>
      </w:r>
      <w:r w:rsidRPr="00163269">
        <w:rPr>
          <w:rFonts w:ascii="Arial" w:hAnsi="Arial" w:cs="Arial"/>
          <w:i/>
          <w:sz w:val="22"/>
          <w:szCs w:val="22"/>
          <w:lang w:val="en-GB"/>
        </w:rPr>
        <w:t xml:space="preserve">Hippocratic </w:t>
      </w:r>
      <w:proofErr w:type="spellStart"/>
      <w:r w:rsidRPr="00163269">
        <w:rPr>
          <w:rFonts w:ascii="Arial" w:hAnsi="Arial" w:cs="Arial"/>
          <w:i/>
          <w:sz w:val="22"/>
          <w:szCs w:val="22"/>
          <w:lang w:val="en-GB"/>
        </w:rPr>
        <w:t>Iusiurandum</w:t>
      </w:r>
      <w:proofErr w:type="spellEnd"/>
      <w:r w:rsidRPr="00163269">
        <w:rPr>
          <w:rFonts w:ascii="Arial" w:hAnsi="Arial" w:cs="Arial"/>
          <w:sz w:val="22"/>
          <w:szCs w:val="22"/>
          <w:lang w:val="en-GB"/>
        </w:rPr>
        <w:t xml:space="preserve"> – Hippocratic </w:t>
      </w:r>
      <w:r w:rsidRPr="00163269">
        <w:rPr>
          <w:rFonts w:ascii="Arial" w:hAnsi="Arial" w:cs="Arial"/>
          <w:sz w:val="22"/>
          <w:szCs w:val="22"/>
          <w:lang w:val="la-Latn"/>
        </w:rPr>
        <w:t>Oath</w:t>
      </w:r>
      <w:r w:rsidRPr="00163269">
        <w:rPr>
          <w:rFonts w:ascii="Arial" w:hAnsi="Arial" w:cs="Arial"/>
          <w:sz w:val="22"/>
          <w:szCs w:val="22"/>
          <w:lang w:val="en-GB"/>
        </w:rPr>
        <w:t>.</w:t>
      </w:r>
    </w:p>
    <w:p w14:paraId="0B059FEF" w14:textId="77777777" w:rsidR="00163269" w:rsidRDefault="00163269" w:rsidP="00163269">
      <w:pPr>
        <w:spacing w:line="360" w:lineRule="auto"/>
        <w:ind w:firstLine="709"/>
        <w:jc w:val="both"/>
        <w:rPr>
          <w:rFonts w:ascii="Arial" w:hAnsi="Arial" w:cs="Arial"/>
          <w:sz w:val="22"/>
          <w:szCs w:val="22"/>
          <w:lang w:val="en-GB"/>
        </w:rPr>
      </w:pPr>
      <w:r w:rsidRPr="00163269">
        <w:rPr>
          <w:rFonts w:ascii="Arial" w:hAnsi="Arial" w:cs="Arial"/>
          <w:sz w:val="22"/>
          <w:szCs w:val="22"/>
          <w:lang w:val="en-GB"/>
        </w:rPr>
        <w:t xml:space="preserve">It is a big challenge for them; however, at the graduation, quite a long part of a ceremony is conducted in the Latin language: therefore the students can be proud of their knowledge of the Latin language: </w:t>
      </w:r>
      <w:r w:rsidRPr="00163269">
        <w:rPr>
          <w:rFonts w:ascii="Arial" w:hAnsi="Arial" w:cs="Arial"/>
          <w:i/>
          <w:sz w:val="22"/>
          <w:szCs w:val="22"/>
          <w:lang w:val="la-Latn"/>
        </w:rPr>
        <w:t>Per Apollinem Medicum et Aesculapium Hygamque et Panaceam iureiurando affirm, et Deos Deasque omnes testor, me Quantum viribus et iudicio valuero, quod nunc iuro, et ex scripto spondee plane observaturum. Praeceptorem quidem, qui me hanc artem edocuit, parentum loco habiturum, eique cum ad victum, tum etiam ad usum necessaria grato animo communicaturum et suppediaturum</w:t>
      </w:r>
      <w:r w:rsidRPr="00163269">
        <w:rPr>
          <w:rFonts w:ascii="Arial" w:hAnsi="Arial" w:cs="Arial"/>
          <w:sz w:val="22"/>
          <w:szCs w:val="22"/>
          <w:lang w:val="la-Latn"/>
        </w:rPr>
        <w:t>.</w:t>
      </w:r>
      <w:r w:rsidRPr="00163269">
        <w:rPr>
          <w:rFonts w:ascii="Arial" w:hAnsi="Arial" w:cs="Arial"/>
          <w:sz w:val="22"/>
          <w:szCs w:val="22"/>
          <w:lang w:val="en-GB"/>
        </w:rPr>
        <w:t xml:space="preserve"> – I swear by Apollo the physician, and Asclepius, and Health, and All-heal, and all the gods and goddesses, making them ma witnesses, that I will carry out, according to my ability and judgement, this oath and this indenture; to reckon him who taught me this Art equally dear to me as my parents; to share my substance with him, and relieve his necessities it required.</w:t>
      </w:r>
    </w:p>
    <w:p w14:paraId="1AC436E0" w14:textId="77777777" w:rsidR="00163269" w:rsidRPr="00163269" w:rsidRDefault="00163269" w:rsidP="00163269">
      <w:pPr>
        <w:spacing w:line="360" w:lineRule="auto"/>
        <w:ind w:firstLine="709"/>
        <w:jc w:val="both"/>
        <w:rPr>
          <w:rFonts w:ascii="Arial" w:hAnsi="Arial" w:cs="Arial"/>
          <w:sz w:val="22"/>
          <w:szCs w:val="22"/>
          <w:lang w:val="en-GB"/>
        </w:rPr>
      </w:pPr>
    </w:p>
    <w:p w14:paraId="71D53B3C" w14:textId="5BD82505" w:rsidR="00163269" w:rsidRDefault="00163269" w:rsidP="00163269">
      <w:pPr>
        <w:spacing w:line="360" w:lineRule="auto"/>
        <w:jc w:val="both"/>
        <w:rPr>
          <w:rFonts w:ascii="Arial" w:hAnsi="Arial" w:cs="Arial"/>
          <w:b/>
          <w:iCs/>
          <w:sz w:val="22"/>
          <w:szCs w:val="22"/>
        </w:rPr>
      </w:pPr>
      <w:r w:rsidRPr="00163269">
        <w:rPr>
          <w:rFonts w:ascii="Arial" w:hAnsi="Arial" w:cs="Arial"/>
          <w:b/>
          <w:iCs/>
          <w:sz w:val="22"/>
          <w:szCs w:val="22"/>
        </w:rPr>
        <w:t>Conclusion</w:t>
      </w:r>
    </w:p>
    <w:p w14:paraId="7479F308" w14:textId="77777777" w:rsidR="00163269" w:rsidRPr="00163269" w:rsidRDefault="00163269" w:rsidP="00163269">
      <w:pPr>
        <w:spacing w:line="360" w:lineRule="auto"/>
        <w:jc w:val="both"/>
        <w:rPr>
          <w:rFonts w:ascii="Arial" w:hAnsi="Arial" w:cs="Arial"/>
          <w:b/>
          <w:iCs/>
          <w:sz w:val="22"/>
          <w:szCs w:val="22"/>
        </w:rPr>
      </w:pPr>
    </w:p>
    <w:p w14:paraId="1C4E5B78" w14:textId="77777777" w:rsidR="00163269" w:rsidRPr="00163269" w:rsidRDefault="00163269" w:rsidP="00163269">
      <w:pPr>
        <w:spacing w:line="360" w:lineRule="auto"/>
        <w:jc w:val="both"/>
        <w:rPr>
          <w:rFonts w:ascii="Arial" w:hAnsi="Arial" w:cs="Arial"/>
          <w:iCs/>
          <w:sz w:val="22"/>
          <w:szCs w:val="22"/>
        </w:rPr>
      </w:pPr>
      <w:proofErr w:type="spellStart"/>
      <w:r w:rsidRPr="00163269">
        <w:rPr>
          <w:rFonts w:ascii="Arial" w:hAnsi="Arial" w:cs="Arial"/>
          <w:i/>
          <w:sz w:val="22"/>
          <w:szCs w:val="22"/>
          <w:lang w:val="en-GB"/>
        </w:rPr>
        <w:t>Erare</w:t>
      </w:r>
      <w:proofErr w:type="spellEnd"/>
      <w:r w:rsidRPr="00163269">
        <w:rPr>
          <w:rFonts w:ascii="Arial" w:hAnsi="Arial" w:cs="Arial"/>
          <w:i/>
          <w:sz w:val="22"/>
          <w:szCs w:val="22"/>
          <w:lang w:val="en-GB"/>
        </w:rPr>
        <w:t xml:space="preserve"> </w:t>
      </w:r>
      <w:proofErr w:type="spellStart"/>
      <w:r w:rsidRPr="00163269">
        <w:rPr>
          <w:rFonts w:ascii="Arial" w:hAnsi="Arial" w:cs="Arial"/>
          <w:i/>
          <w:sz w:val="22"/>
          <w:szCs w:val="22"/>
          <w:lang w:val="en-GB"/>
        </w:rPr>
        <w:t>humanum</w:t>
      </w:r>
      <w:proofErr w:type="spellEnd"/>
      <w:r w:rsidRPr="00163269">
        <w:rPr>
          <w:rFonts w:ascii="Arial" w:hAnsi="Arial" w:cs="Arial"/>
          <w:i/>
          <w:sz w:val="22"/>
          <w:szCs w:val="22"/>
          <w:lang w:val="en-GB"/>
        </w:rPr>
        <w:t xml:space="preserve"> </w:t>
      </w:r>
      <w:proofErr w:type="spellStart"/>
      <w:proofErr w:type="gramStart"/>
      <w:r w:rsidRPr="00163269">
        <w:rPr>
          <w:rFonts w:ascii="Arial" w:hAnsi="Arial" w:cs="Arial"/>
          <w:i/>
          <w:sz w:val="22"/>
          <w:szCs w:val="22"/>
          <w:lang w:val="en-GB"/>
        </w:rPr>
        <w:t>est</w:t>
      </w:r>
      <w:proofErr w:type="spellEnd"/>
      <w:proofErr w:type="gramEnd"/>
      <w:r w:rsidRPr="00163269">
        <w:rPr>
          <w:rFonts w:ascii="Arial" w:hAnsi="Arial" w:cs="Arial"/>
          <w:i/>
          <w:sz w:val="22"/>
          <w:szCs w:val="22"/>
          <w:lang w:val="en-GB"/>
        </w:rPr>
        <w:t xml:space="preserve"> </w:t>
      </w:r>
      <w:r w:rsidRPr="00163269">
        <w:rPr>
          <w:rFonts w:ascii="Arial" w:hAnsi="Arial" w:cs="Arial"/>
          <w:sz w:val="22"/>
          <w:szCs w:val="22"/>
          <w:lang w:val="en-GB"/>
        </w:rPr>
        <w:t>or should we say Err is human? Regardless the language, st</w:t>
      </w:r>
      <w:r w:rsidRPr="00163269">
        <w:rPr>
          <w:rFonts w:ascii="Arial" w:hAnsi="Arial" w:cs="Arial"/>
          <w:sz w:val="22"/>
          <w:szCs w:val="22"/>
          <w:lang w:val="en-GB"/>
        </w:rPr>
        <w:t>u</w:t>
      </w:r>
      <w:r w:rsidRPr="00163269">
        <w:rPr>
          <w:rFonts w:ascii="Arial" w:hAnsi="Arial" w:cs="Arial"/>
          <w:sz w:val="22"/>
          <w:szCs w:val="22"/>
          <w:lang w:val="en-GB"/>
        </w:rPr>
        <w:t>dents – graduates of universities should master a particular sum of language knowledge: languages, English, Spanish, Latin, etc. are a part of required level of ed</w:t>
      </w:r>
      <w:r w:rsidRPr="00163269">
        <w:rPr>
          <w:rFonts w:ascii="Arial" w:hAnsi="Arial" w:cs="Arial"/>
          <w:sz w:val="22"/>
          <w:szCs w:val="22"/>
          <w:lang w:val="en-GB"/>
        </w:rPr>
        <w:t>u</w:t>
      </w:r>
      <w:r w:rsidRPr="00163269">
        <w:rPr>
          <w:rFonts w:ascii="Arial" w:hAnsi="Arial" w:cs="Arial"/>
          <w:sz w:val="22"/>
          <w:szCs w:val="22"/>
          <w:lang w:val="en-GB"/>
        </w:rPr>
        <w:t>cation, it is the means of communication, knowledge exchange, transfer and sharing information, research and an inseparable component of sustainable development of every generation. Teachers should be able to support this process and encourage st</w:t>
      </w:r>
      <w:r w:rsidRPr="00163269">
        <w:rPr>
          <w:rFonts w:ascii="Arial" w:hAnsi="Arial" w:cs="Arial"/>
          <w:sz w:val="22"/>
          <w:szCs w:val="22"/>
          <w:lang w:val="en-GB"/>
        </w:rPr>
        <w:t>u</w:t>
      </w:r>
      <w:r w:rsidRPr="00163269">
        <w:rPr>
          <w:rFonts w:ascii="Arial" w:hAnsi="Arial" w:cs="Arial"/>
          <w:sz w:val="22"/>
          <w:szCs w:val="22"/>
          <w:lang w:val="en-GB"/>
        </w:rPr>
        <w:t>dents regardless their field of study to enhance and broaden the knowledge and exp</w:t>
      </w:r>
      <w:r w:rsidRPr="00163269">
        <w:rPr>
          <w:rFonts w:ascii="Arial" w:hAnsi="Arial" w:cs="Arial"/>
          <w:sz w:val="22"/>
          <w:szCs w:val="22"/>
          <w:lang w:val="en-GB"/>
        </w:rPr>
        <w:t>e</w:t>
      </w:r>
      <w:r w:rsidRPr="00163269">
        <w:rPr>
          <w:rFonts w:ascii="Arial" w:hAnsi="Arial" w:cs="Arial"/>
          <w:sz w:val="22"/>
          <w:szCs w:val="22"/>
          <w:lang w:val="en-GB"/>
        </w:rPr>
        <w:t>rience offered. We, teachers, must be able to admit the fact that our students may ne</w:t>
      </w:r>
      <w:r w:rsidRPr="00163269">
        <w:rPr>
          <w:rFonts w:ascii="Arial" w:hAnsi="Arial" w:cs="Arial"/>
          <w:sz w:val="22"/>
          <w:szCs w:val="22"/>
          <w:lang w:val="en-GB"/>
        </w:rPr>
        <w:t>v</w:t>
      </w:r>
      <w:r w:rsidRPr="00163269">
        <w:rPr>
          <w:rFonts w:ascii="Arial" w:hAnsi="Arial" w:cs="Arial"/>
          <w:sz w:val="22"/>
          <w:szCs w:val="22"/>
          <w:lang w:val="en-GB"/>
        </w:rPr>
        <w:t>er become scientists but the linguistic and communication skills they developed in sc</w:t>
      </w:r>
      <w:r w:rsidRPr="00163269">
        <w:rPr>
          <w:rFonts w:ascii="Arial" w:hAnsi="Arial" w:cs="Arial"/>
          <w:sz w:val="22"/>
          <w:szCs w:val="22"/>
          <w:lang w:val="en-GB"/>
        </w:rPr>
        <w:t>i</w:t>
      </w:r>
      <w:r w:rsidRPr="00163269">
        <w:rPr>
          <w:rFonts w:ascii="Arial" w:hAnsi="Arial" w:cs="Arial"/>
          <w:sz w:val="22"/>
          <w:szCs w:val="22"/>
          <w:lang w:val="en-GB"/>
        </w:rPr>
        <w:t xml:space="preserve">ence and language </w:t>
      </w:r>
    </w:p>
    <w:p w14:paraId="0517C903" w14:textId="77777777" w:rsidR="00163269" w:rsidRPr="00163269" w:rsidRDefault="00163269" w:rsidP="00163269">
      <w:pPr>
        <w:spacing w:line="360" w:lineRule="auto"/>
        <w:jc w:val="both"/>
        <w:rPr>
          <w:rFonts w:ascii="Arial" w:hAnsi="Arial" w:cs="Arial"/>
          <w:iCs/>
          <w:sz w:val="22"/>
          <w:szCs w:val="22"/>
        </w:rPr>
      </w:pPr>
    </w:p>
    <w:p w14:paraId="7C873753" w14:textId="77777777" w:rsidR="00163269" w:rsidRDefault="00163269" w:rsidP="00163269">
      <w:pPr>
        <w:spacing w:line="360" w:lineRule="auto"/>
        <w:jc w:val="both"/>
        <w:outlineLvl w:val="0"/>
        <w:rPr>
          <w:rFonts w:ascii="Arial" w:hAnsi="Arial" w:cs="Arial"/>
          <w:b/>
          <w:bCs/>
          <w:sz w:val="22"/>
          <w:szCs w:val="22"/>
        </w:rPr>
      </w:pPr>
      <w:r w:rsidRPr="00163269">
        <w:rPr>
          <w:rFonts w:ascii="Arial" w:hAnsi="Arial" w:cs="Arial"/>
          <w:b/>
          <w:bCs/>
          <w:sz w:val="22"/>
          <w:szCs w:val="22"/>
        </w:rPr>
        <w:lastRenderedPageBreak/>
        <w:t>References</w:t>
      </w:r>
    </w:p>
    <w:p w14:paraId="0E111FA4" w14:textId="77777777" w:rsidR="00163269" w:rsidRPr="00163269" w:rsidRDefault="00163269" w:rsidP="00163269">
      <w:pPr>
        <w:spacing w:line="360" w:lineRule="auto"/>
        <w:jc w:val="both"/>
        <w:outlineLvl w:val="0"/>
        <w:rPr>
          <w:rFonts w:ascii="Arial" w:hAnsi="Arial" w:cs="Arial"/>
          <w:b/>
          <w:bCs/>
          <w:sz w:val="22"/>
          <w:szCs w:val="22"/>
        </w:rPr>
      </w:pPr>
    </w:p>
    <w:p w14:paraId="6A62770B" w14:textId="77777777" w:rsidR="00163269" w:rsidRPr="00163269" w:rsidRDefault="00163269" w:rsidP="00163269">
      <w:pPr>
        <w:spacing w:line="360" w:lineRule="auto"/>
        <w:ind w:left="440" w:hangingChars="200" w:hanging="440"/>
        <w:jc w:val="both"/>
        <w:rPr>
          <w:rFonts w:ascii="Arial" w:hAnsi="Arial" w:cs="Arial"/>
          <w:sz w:val="22"/>
          <w:szCs w:val="22"/>
        </w:rPr>
      </w:pPr>
      <w:proofErr w:type="spellStart"/>
      <w:r w:rsidRPr="00163269">
        <w:rPr>
          <w:rFonts w:ascii="Arial" w:hAnsi="Arial" w:cs="Arial"/>
          <w:sz w:val="22"/>
          <w:szCs w:val="22"/>
          <w:lang w:val="en-GB"/>
        </w:rPr>
        <w:t>Prucklova</w:t>
      </w:r>
      <w:proofErr w:type="spellEnd"/>
      <w:r w:rsidRPr="00163269">
        <w:rPr>
          <w:rFonts w:ascii="Arial" w:hAnsi="Arial" w:cs="Arial"/>
          <w:sz w:val="22"/>
          <w:szCs w:val="22"/>
          <w:lang w:val="en-GB"/>
        </w:rPr>
        <w:t>, R</w:t>
      </w:r>
      <w:proofErr w:type="gramStart"/>
      <w:r w:rsidRPr="00163269">
        <w:rPr>
          <w:rFonts w:ascii="Arial" w:hAnsi="Arial" w:cs="Arial"/>
          <w:sz w:val="22"/>
          <w:szCs w:val="22"/>
          <w:lang w:val="en-GB"/>
        </w:rPr>
        <w:t>.-</w:t>
      </w:r>
      <w:proofErr w:type="gramEnd"/>
      <w:r w:rsidRPr="00163269">
        <w:rPr>
          <w:rFonts w:ascii="Arial" w:hAnsi="Arial" w:cs="Arial"/>
          <w:sz w:val="22"/>
          <w:szCs w:val="22"/>
          <w:lang w:val="en-GB"/>
        </w:rPr>
        <w:t xml:space="preserve"> </w:t>
      </w:r>
      <w:proofErr w:type="spellStart"/>
      <w:r w:rsidRPr="00163269">
        <w:rPr>
          <w:rFonts w:ascii="Arial" w:hAnsi="Arial" w:cs="Arial"/>
          <w:sz w:val="22"/>
          <w:szCs w:val="22"/>
          <w:lang w:val="en-GB"/>
        </w:rPr>
        <w:t>Severova</w:t>
      </w:r>
      <w:proofErr w:type="spellEnd"/>
      <w:r w:rsidRPr="00163269">
        <w:rPr>
          <w:rFonts w:ascii="Arial" w:hAnsi="Arial" w:cs="Arial"/>
          <w:sz w:val="22"/>
          <w:szCs w:val="22"/>
          <w:lang w:val="en-GB"/>
        </w:rPr>
        <w:t xml:space="preserve">, M. (2006). </w:t>
      </w:r>
      <w:r w:rsidRPr="00163269">
        <w:rPr>
          <w:rFonts w:ascii="Arial" w:hAnsi="Arial" w:cs="Arial"/>
          <w:i/>
          <w:sz w:val="22"/>
          <w:szCs w:val="22"/>
          <w:lang w:val="en-GB"/>
        </w:rPr>
        <w:t>Introduction to Latin and Greek Terminology</w:t>
      </w:r>
      <w:r w:rsidRPr="00163269">
        <w:rPr>
          <w:rFonts w:ascii="Arial" w:hAnsi="Arial" w:cs="Arial"/>
          <w:sz w:val="22"/>
          <w:szCs w:val="22"/>
        </w:rPr>
        <w:t xml:space="preserve"> </w:t>
      </w:r>
      <w:proofErr w:type="spellStart"/>
      <w:r w:rsidRPr="00163269">
        <w:rPr>
          <w:rFonts w:ascii="Arial" w:hAnsi="Arial" w:cs="Arial"/>
          <w:sz w:val="22"/>
          <w:szCs w:val="22"/>
        </w:rPr>
        <w:t>M</w:t>
      </w:r>
      <w:r w:rsidRPr="00163269">
        <w:rPr>
          <w:rFonts w:ascii="Arial" w:hAnsi="Arial" w:cs="Arial"/>
          <w:sz w:val="22"/>
          <w:szCs w:val="22"/>
        </w:rPr>
        <w:t>a</w:t>
      </w:r>
      <w:r w:rsidRPr="00163269">
        <w:rPr>
          <w:rFonts w:ascii="Arial" w:hAnsi="Arial" w:cs="Arial"/>
          <w:sz w:val="22"/>
          <w:szCs w:val="22"/>
        </w:rPr>
        <w:t>sarykova</w:t>
      </w:r>
      <w:proofErr w:type="spellEnd"/>
      <w:r w:rsidRPr="00163269">
        <w:rPr>
          <w:rFonts w:ascii="Arial" w:hAnsi="Arial" w:cs="Arial"/>
          <w:sz w:val="22"/>
          <w:szCs w:val="22"/>
        </w:rPr>
        <w:t xml:space="preserve"> </w:t>
      </w:r>
      <w:proofErr w:type="spellStart"/>
      <w:r w:rsidRPr="00163269">
        <w:rPr>
          <w:rFonts w:ascii="Arial" w:hAnsi="Arial" w:cs="Arial"/>
          <w:sz w:val="22"/>
          <w:szCs w:val="22"/>
        </w:rPr>
        <w:t>Universita</w:t>
      </w:r>
      <w:proofErr w:type="spellEnd"/>
      <w:r w:rsidRPr="00163269">
        <w:rPr>
          <w:rFonts w:ascii="Arial" w:hAnsi="Arial" w:cs="Arial"/>
          <w:sz w:val="22"/>
          <w:szCs w:val="22"/>
        </w:rPr>
        <w:t xml:space="preserve"> v </w:t>
      </w:r>
      <w:proofErr w:type="spellStart"/>
      <w:r w:rsidRPr="00163269">
        <w:rPr>
          <w:rFonts w:ascii="Arial" w:hAnsi="Arial" w:cs="Arial"/>
          <w:sz w:val="22"/>
          <w:szCs w:val="22"/>
        </w:rPr>
        <w:t>Brně</w:t>
      </w:r>
      <w:proofErr w:type="spellEnd"/>
      <w:r w:rsidRPr="00163269">
        <w:rPr>
          <w:rFonts w:ascii="Arial" w:hAnsi="Arial" w:cs="Arial"/>
          <w:sz w:val="22"/>
          <w:szCs w:val="22"/>
        </w:rPr>
        <w:t xml:space="preserve">, </w:t>
      </w:r>
      <w:proofErr w:type="spellStart"/>
      <w:r w:rsidRPr="00163269">
        <w:rPr>
          <w:rFonts w:ascii="Arial" w:hAnsi="Arial" w:cs="Arial"/>
          <w:sz w:val="22"/>
          <w:szCs w:val="22"/>
        </w:rPr>
        <w:t>Lékařská</w:t>
      </w:r>
      <w:proofErr w:type="spellEnd"/>
      <w:r w:rsidRPr="00163269">
        <w:rPr>
          <w:rFonts w:ascii="Arial" w:hAnsi="Arial" w:cs="Arial"/>
          <w:sz w:val="22"/>
          <w:szCs w:val="22"/>
        </w:rPr>
        <w:t xml:space="preserve"> </w:t>
      </w:r>
      <w:proofErr w:type="spellStart"/>
      <w:r w:rsidRPr="00163269">
        <w:rPr>
          <w:rFonts w:ascii="Arial" w:hAnsi="Arial" w:cs="Arial"/>
          <w:sz w:val="22"/>
          <w:szCs w:val="22"/>
        </w:rPr>
        <w:t>fakulta</w:t>
      </w:r>
      <w:proofErr w:type="spellEnd"/>
      <w:r w:rsidRPr="00163269">
        <w:rPr>
          <w:rFonts w:ascii="Arial" w:hAnsi="Arial" w:cs="Arial"/>
          <w:sz w:val="22"/>
          <w:szCs w:val="22"/>
        </w:rPr>
        <w:t xml:space="preserve">, Brno, ISBN 80-210-2687-1 </w:t>
      </w:r>
    </w:p>
    <w:p w14:paraId="5E7DBFA1" w14:textId="77777777" w:rsidR="00163269" w:rsidRPr="00163269" w:rsidRDefault="00163269" w:rsidP="00163269">
      <w:pPr>
        <w:spacing w:line="360" w:lineRule="auto"/>
        <w:ind w:left="440" w:hangingChars="200" w:hanging="440"/>
        <w:jc w:val="both"/>
        <w:rPr>
          <w:rFonts w:ascii="Arial" w:hAnsi="Arial" w:cs="Arial"/>
          <w:sz w:val="22"/>
          <w:szCs w:val="22"/>
        </w:rPr>
      </w:pPr>
      <w:proofErr w:type="spellStart"/>
      <w:r w:rsidRPr="00163269">
        <w:rPr>
          <w:rFonts w:ascii="Arial" w:hAnsi="Arial" w:cs="Arial"/>
          <w:sz w:val="22"/>
          <w:szCs w:val="22"/>
        </w:rPr>
        <w:t>Rosicka</w:t>
      </w:r>
      <w:proofErr w:type="gramStart"/>
      <w:r w:rsidRPr="00163269">
        <w:rPr>
          <w:rFonts w:ascii="Arial" w:hAnsi="Arial" w:cs="Arial"/>
          <w:sz w:val="22"/>
          <w:szCs w:val="22"/>
        </w:rPr>
        <w:t>,Z</w:t>
      </w:r>
      <w:proofErr w:type="spellEnd"/>
      <w:proofErr w:type="gramEnd"/>
      <w:r w:rsidRPr="00163269">
        <w:rPr>
          <w:rFonts w:ascii="Arial" w:hAnsi="Arial" w:cs="Arial"/>
          <w:sz w:val="22"/>
          <w:szCs w:val="22"/>
        </w:rPr>
        <w:t xml:space="preserve">. (2003) </w:t>
      </w:r>
      <w:r w:rsidRPr="00163269">
        <w:rPr>
          <w:rFonts w:ascii="Arial" w:hAnsi="Arial" w:cs="Arial"/>
          <w:i/>
          <w:sz w:val="22"/>
          <w:szCs w:val="22"/>
        </w:rPr>
        <w:t>Let´s study efficiently</w:t>
      </w:r>
      <w:r w:rsidRPr="00163269">
        <w:rPr>
          <w:rFonts w:ascii="Arial" w:hAnsi="Arial" w:cs="Arial"/>
          <w:sz w:val="22"/>
          <w:szCs w:val="22"/>
        </w:rPr>
        <w:t xml:space="preserve">, 11. </w:t>
      </w:r>
      <w:proofErr w:type="spellStart"/>
      <w:proofErr w:type="gramStart"/>
      <w:r w:rsidRPr="00163269">
        <w:rPr>
          <w:rFonts w:ascii="Arial" w:hAnsi="Arial" w:cs="Arial"/>
          <w:sz w:val="22"/>
          <w:szCs w:val="22"/>
        </w:rPr>
        <w:t>medzinárodná</w:t>
      </w:r>
      <w:proofErr w:type="spellEnd"/>
      <w:proofErr w:type="gramEnd"/>
      <w:r w:rsidRPr="00163269">
        <w:rPr>
          <w:rFonts w:ascii="Arial" w:hAnsi="Arial" w:cs="Arial"/>
          <w:sz w:val="22"/>
          <w:szCs w:val="22"/>
        </w:rPr>
        <w:t xml:space="preserve"> </w:t>
      </w:r>
      <w:proofErr w:type="spellStart"/>
      <w:r w:rsidRPr="00163269">
        <w:rPr>
          <w:rFonts w:ascii="Arial" w:hAnsi="Arial" w:cs="Arial"/>
          <w:sz w:val="22"/>
          <w:szCs w:val="22"/>
        </w:rPr>
        <w:t>vedecká</w:t>
      </w:r>
      <w:proofErr w:type="spellEnd"/>
      <w:r w:rsidRPr="00163269">
        <w:rPr>
          <w:rFonts w:ascii="Arial" w:hAnsi="Arial" w:cs="Arial"/>
          <w:sz w:val="22"/>
          <w:szCs w:val="22"/>
        </w:rPr>
        <w:t xml:space="preserve"> </w:t>
      </w:r>
      <w:proofErr w:type="spellStart"/>
      <w:r w:rsidRPr="00163269">
        <w:rPr>
          <w:rFonts w:ascii="Arial" w:hAnsi="Arial" w:cs="Arial"/>
          <w:sz w:val="22"/>
          <w:szCs w:val="22"/>
        </w:rPr>
        <w:t>konferencia</w:t>
      </w:r>
      <w:proofErr w:type="spellEnd"/>
      <w:r w:rsidRPr="00163269">
        <w:rPr>
          <w:rFonts w:ascii="Arial" w:hAnsi="Arial" w:cs="Arial"/>
          <w:sz w:val="22"/>
          <w:szCs w:val="22"/>
        </w:rPr>
        <w:t>, V</w:t>
      </w:r>
      <w:r w:rsidRPr="00163269">
        <w:rPr>
          <w:rFonts w:ascii="Arial" w:hAnsi="Arial" w:cs="Arial"/>
          <w:sz w:val="22"/>
          <w:szCs w:val="22"/>
        </w:rPr>
        <w:t>e</w:t>
      </w:r>
      <w:r w:rsidRPr="00163269">
        <w:rPr>
          <w:rFonts w:ascii="Arial" w:hAnsi="Arial" w:cs="Arial"/>
          <w:sz w:val="22"/>
          <w:szCs w:val="22"/>
        </w:rPr>
        <w:t>da, ´</w:t>
      </w:r>
      <w:proofErr w:type="spellStart"/>
      <w:r w:rsidRPr="00163269">
        <w:rPr>
          <w:rFonts w:ascii="Arial" w:hAnsi="Arial" w:cs="Arial"/>
          <w:sz w:val="22"/>
          <w:szCs w:val="22"/>
        </w:rPr>
        <w:t>vzdelávanie</w:t>
      </w:r>
      <w:proofErr w:type="spellEnd"/>
      <w:r w:rsidRPr="00163269">
        <w:rPr>
          <w:rFonts w:ascii="Arial" w:hAnsi="Arial" w:cs="Arial"/>
          <w:sz w:val="22"/>
          <w:szCs w:val="22"/>
        </w:rPr>
        <w:t xml:space="preserve">, </w:t>
      </w:r>
      <w:proofErr w:type="spellStart"/>
      <w:r w:rsidRPr="00163269">
        <w:rPr>
          <w:rFonts w:ascii="Arial" w:hAnsi="Arial" w:cs="Arial"/>
          <w:sz w:val="22"/>
          <w:szCs w:val="22"/>
        </w:rPr>
        <w:t>spoločnost</w:t>
      </w:r>
      <w:proofErr w:type="spellEnd"/>
      <w:r w:rsidRPr="00163269">
        <w:rPr>
          <w:rFonts w:ascii="Arial" w:hAnsi="Arial" w:cs="Arial"/>
          <w:sz w:val="22"/>
          <w:szCs w:val="22"/>
        </w:rPr>
        <w:t>´.</w:t>
      </w:r>
      <w:r w:rsidRPr="00163269">
        <w:rPr>
          <w:rFonts w:ascii="Arial" w:hAnsi="Arial" w:cs="Arial"/>
          <w:i/>
          <w:sz w:val="22"/>
          <w:szCs w:val="22"/>
        </w:rPr>
        <w:t xml:space="preserve"> </w:t>
      </w:r>
      <w:proofErr w:type="spellStart"/>
      <w:r w:rsidRPr="00163269">
        <w:rPr>
          <w:rFonts w:ascii="Arial" w:hAnsi="Arial" w:cs="Arial"/>
          <w:sz w:val="22"/>
          <w:szCs w:val="22"/>
        </w:rPr>
        <w:t>Žilinská</w:t>
      </w:r>
      <w:proofErr w:type="spellEnd"/>
      <w:r w:rsidRPr="00163269">
        <w:rPr>
          <w:rFonts w:ascii="Arial" w:hAnsi="Arial" w:cs="Arial"/>
          <w:sz w:val="22"/>
          <w:szCs w:val="22"/>
        </w:rPr>
        <w:t xml:space="preserve"> </w:t>
      </w:r>
      <w:proofErr w:type="spellStart"/>
      <w:r w:rsidRPr="00163269">
        <w:rPr>
          <w:rFonts w:ascii="Arial" w:hAnsi="Arial" w:cs="Arial"/>
          <w:sz w:val="22"/>
          <w:szCs w:val="22"/>
        </w:rPr>
        <w:t>univerzita</w:t>
      </w:r>
      <w:proofErr w:type="spellEnd"/>
      <w:r w:rsidRPr="00163269">
        <w:rPr>
          <w:rFonts w:ascii="Arial" w:hAnsi="Arial" w:cs="Arial"/>
          <w:sz w:val="22"/>
          <w:szCs w:val="22"/>
        </w:rPr>
        <w:t xml:space="preserve">, ISBN 80-8070-122-9 </w:t>
      </w:r>
    </w:p>
    <w:p w14:paraId="192D6D24" w14:textId="77777777" w:rsidR="00163269" w:rsidRPr="00163269" w:rsidRDefault="00163269" w:rsidP="00163269">
      <w:pPr>
        <w:spacing w:line="360" w:lineRule="auto"/>
        <w:ind w:left="440" w:hangingChars="200" w:hanging="440"/>
        <w:jc w:val="both"/>
        <w:rPr>
          <w:rFonts w:ascii="Arial" w:hAnsi="Arial" w:cs="Arial"/>
          <w:bCs/>
          <w:sz w:val="22"/>
          <w:szCs w:val="22"/>
        </w:rPr>
      </w:pPr>
      <w:proofErr w:type="spellStart"/>
      <w:r w:rsidRPr="00163269">
        <w:rPr>
          <w:rFonts w:ascii="Arial" w:hAnsi="Arial" w:cs="Arial"/>
          <w:sz w:val="22"/>
          <w:szCs w:val="22"/>
        </w:rPr>
        <w:t>Rosicka</w:t>
      </w:r>
      <w:proofErr w:type="gramStart"/>
      <w:r w:rsidRPr="00163269">
        <w:rPr>
          <w:rFonts w:ascii="Arial" w:hAnsi="Arial" w:cs="Arial"/>
          <w:sz w:val="22"/>
          <w:szCs w:val="22"/>
        </w:rPr>
        <w:t>,Z</w:t>
      </w:r>
      <w:proofErr w:type="spellEnd"/>
      <w:proofErr w:type="gramEnd"/>
      <w:r w:rsidRPr="00163269">
        <w:rPr>
          <w:rFonts w:ascii="Arial" w:hAnsi="Arial" w:cs="Arial"/>
          <w:sz w:val="22"/>
          <w:szCs w:val="22"/>
        </w:rPr>
        <w:t xml:space="preserve">. (2006). </w:t>
      </w:r>
      <w:proofErr w:type="gramStart"/>
      <w:r w:rsidRPr="00163269">
        <w:rPr>
          <w:rFonts w:ascii="Arial" w:hAnsi="Arial" w:cs="Arial"/>
          <w:sz w:val="22"/>
          <w:szCs w:val="22"/>
        </w:rPr>
        <w:t>Safe and Sustainable Society, Reality or Future?</w:t>
      </w:r>
      <w:proofErr w:type="gramEnd"/>
      <w:r w:rsidRPr="00163269">
        <w:rPr>
          <w:rFonts w:ascii="Arial" w:hAnsi="Arial" w:cs="Arial"/>
          <w:sz w:val="22"/>
          <w:szCs w:val="22"/>
        </w:rPr>
        <w:t xml:space="preserve"> </w:t>
      </w:r>
      <w:proofErr w:type="spellStart"/>
      <w:proofErr w:type="gramStart"/>
      <w:r w:rsidRPr="00163269">
        <w:rPr>
          <w:rFonts w:ascii="Arial" w:hAnsi="Arial" w:cs="Arial"/>
          <w:i/>
          <w:sz w:val="22"/>
          <w:szCs w:val="22"/>
        </w:rPr>
        <w:t>Medzinárodná</w:t>
      </w:r>
      <w:proofErr w:type="spellEnd"/>
      <w:r w:rsidRPr="00163269">
        <w:rPr>
          <w:rFonts w:ascii="Arial" w:hAnsi="Arial" w:cs="Arial"/>
          <w:i/>
          <w:sz w:val="22"/>
          <w:szCs w:val="22"/>
        </w:rPr>
        <w:t xml:space="preserve"> </w:t>
      </w:r>
      <w:proofErr w:type="spellStart"/>
      <w:r w:rsidRPr="00163269">
        <w:rPr>
          <w:rFonts w:ascii="Arial" w:hAnsi="Arial" w:cs="Arial"/>
          <w:i/>
          <w:sz w:val="22"/>
          <w:szCs w:val="22"/>
        </w:rPr>
        <w:t>vedecká</w:t>
      </w:r>
      <w:proofErr w:type="spellEnd"/>
      <w:r w:rsidRPr="00163269">
        <w:rPr>
          <w:rFonts w:ascii="Arial" w:hAnsi="Arial" w:cs="Arial"/>
          <w:i/>
          <w:sz w:val="22"/>
          <w:szCs w:val="22"/>
        </w:rPr>
        <w:t xml:space="preserve"> </w:t>
      </w:r>
      <w:proofErr w:type="spellStart"/>
      <w:r w:rsidRPr="00163269">
        <w:rPr>
          <w:rFonts w:ascii="Arial" w:hAnsi="Arial" w:cs="Arial"/>
          <w:i/>
          <w:sz w:val="22"/>
          <w:szCs w:val="22"/>
        </w:rPr>
        <w:t>konferencia</w:t>
      </w:r>
      <w:proofErr w:type="spellEnd"/>
      <w:r w:rsidRPr="00163269">
        <w:rPr>
          <w:rFonts w:ascii="Arial" w:hAnsi="Arial" w:cs="Arial"/>
          <w:i/>
          <w:sz w:val="22"/>
          <w:szCs w:val="22"/>
        </w:rPr>
        <w:t>.</w:t>
      </w:r>
      <w:proofErr w:type="gramEnd"/>
      <w:r w:rsidRPr="00163269">
        <w:rPr>
          <w:rFonts w:ascii="Arial" w:hAnsi="Arial" w:cs="Arial"/>
          <w:sz w:val="22"/>
          <w:szCs w:val="22"/>
        </w:rPr>
        <w:t xml:space="preserve"> </w:t>
      </w:r>
      <w:proofErr w:type="spellStart"/>
      <w:r w:rsidRPr="00163269">
        <w:rPr>
          <w:rFonts w:ascii="Arial" w:hAnsi="Arial" w:cs="Arial"/>
          <w:sz w:val="22"/>
          <w:szCs w:val="22"/>
        </w:rPr>
        <w:t>Slovenská</w:t>
      </w:r>
      <w:proofErr w:type="spellEnd"/>
      <w:r w:rsidRPr="00163269">
        <w:rPr>
          <w:rFonts w:ascii="Arial" w:hAnsi="Arial" w:cs="Arial"/>
          <w:sz w:val="22"/>
          <w:szCs w:val="22"/>
        </w:rPr>
        <w:t xml:space="preserve"> </w:t>
      </w:r>
      <w:proofErr w:type="spellStart"/>
      <w:r w:rsidRPr="00163269">
        <w:rPr>
          <w:rFonts w:ascii="Arial" w:hAnsi="Arial" w:cs="Arial"/>
          <w:sz w:val="22"/>
          <w:szCs w:val="22"/>
        </w:rPr>
        <w:t>poĺnohospodárska</w:t>
      </w:r>
      <w:proofErr w:type="spellEnd"/>
      <w:r w:rsidRPr="00163269">
        <w:rPr>
          <w:rFonts w:ascii="Arial" w:hAnsi="Arial" w:cs="Arial"/>
          <w:sz w:val="22"/>
          <w:szCs w:val="22"/>
        </w:rPr>
        <w:t xml:space="preserve"> </w:t>
      </w:r>
      <w:proofErr w:type="spellStart"/>
      <w:r w:rsidRPr="00163269">
        <w:rPr>
          <w:rFonts w:ascii="Arial" w:hAnsi="Arial" w:cs="Arial"/>
          <w:sz w:val="22"/>
          <w:szCs w:val="22"/>
        </w:rPr>
        <w:t>univerzita</w:t>
      </w:r>
      <w:proofErr w:type="spellEnd"/>
      <w:r w:rsidRPr="00163269">
        <w:rPr>
          <w:rFonts w:ascii="Arial" w:hAnsi="Arial" w:cs="Arial"/>
          <w:sz w:val="22"/>
          <w:szCs w:val="22"/>
        </w:rPr>
        <w:t xml:space="preserve"> v </w:t>
      </w:r>
      <w:proofErr w:type="spellStart"/>
      <w:r w:rsidRPr="00163269">
        <w:rPr>
          <w:rFonts w:ascii="Arial" w:hAnsi="Arial" w:cs="Arial"/>
          <w:sz w:val="22"/>
          <w:szCs w:val="22"/>
        </w:rPr>
        <w:t>Nitre</w:t>
      </w:r>
      <w:proofErr w:type="spellEnd"/>
      <w:r w:rsidRPr="00163269">
        <w:rPr>
          <w:rFonts w:ascii="Arial" w:hAnsi="Arial" w:cs="Arial"/>
          <w:sz w:val="22"/>
          <w:szCs w:val="22"/>
        </w:rPr>
        <w:t xml:space="preserve">, </w:t>
      </w:r>
      <w:proofErr w:type="spellStart"/>
      <w:r w:rsidRPr="00163269">
        <w:rPr>
          <w:rFonts w:ascii="Arial" w:hAnsi="Arial" w:cs="Arial"/>
          <w:sz w:val="22"/>
          <w:szCs w:val="22"/>
        </w:rPr>
        <w:t>Fakulta</w:t>
      </w:r>
      <w:proofErr w:type="spellEnd"/>
      <w:r w:rsidRPr="00163269">
        <w:rPr>
          <w:rFonts w:ascii="Arial" w:hAnsi="Arial" w:cs="Arial"/>
          <w:sz w:val="22"/>
          <w:szCs w:val="22"/>
        </w:rPr>
        <w:t xml:space="preserve"> </w:t>
      </w:r>
      <w:proofErr w:type="spellStart"/>
      <w:r w:rsidRPr="00163269">
        <w:rPr>
          <w:rFonts w:ascii="Arial" w:hAnsi="Arial" w:cs="Arial"/>
          <w:sz w:val="22"/>
          <w:szCs w:val="22"/>
        </w:rPr>
        <w:t>európskych</w:t>
      </w:r>
      <w:proofErr w:type="spellEnd"/>
      <w:r w:rsidRPr="00163269">
        <w:rPr>
          <w:rFonts w:ascii="Arial" w:hAnsi="Arial" w:cs="Arial"/>
          <w:sz w:val="22"/>
          <w:szCs w:val="22"/>
        </w:rPr>
        <w:t xml:space="preserve"> </w:t>
      </w:r>
      <w:proofErr w:type="spellStart"/>
      <w:r w:rsidRPr="00163269">
        <w:rPr>
          <w:rFonts w:ascii="Arial" w:hAnsi="Arial" w:cs="Arial"/>
          <w:sz w:val="22"/>
          <w:szCs w:val="22"/>
        </w:rPr>
        <w:t>štúdií</w:t>
      </w:r>
      <w:proofErr w:type="spellEnd"/>
      <w:r w:rsidRPr="00163269">
        <w:rPr>
          <w:rFonts w:ascii="Arial" w:hAnsi="Arial" w:cs="Arial"/>
          <w:sz w:val="22"/>
          <w:szCs w:val="22"/>
        </w:rPr>
        <w:t xml:space="preserve"> a </w:t>
      </w:r>
      <w:proofErr w:type="spellStart"/>
      <w:r w:rsidRPr="00163269">
        <w:rPr>
          <w:rFonts w:ascii="Arial" w:hAnsi="Arial" w:cs="Arial"/>
          <w:sz w:val="22"/>
          <w:szCs w:val="22"/>
        </w:rPr>
        <w:t>regionálneho</w:t>
      </w:r>
      <w:proofErr w:type="spellEnd"/>
      <w:r w:rsidRPr="00163269">
        <w:rPr>
          <w:rFonts w:ascii="Arial" w:hAnsi="Arial" w:cs="Arial"/>
          <w:sz w:val="22"/>
          <w:szCs w:val="22"/>
        </w:rPr>
        <w:t xml:space="preserve"> </w:t>
      </w:r>
      <w:proofErr w:type="spellStart"/>
      <w:r w:rsidRPr="00163269">
        <w:rPr>
          <w:rFonts w:ascii="Arial" w:hAnsi="Arial" w:cs="Arial"/>
          <w:sz w:val="22"/>
          <w:szCs w:val="22"/>
        </w:rPr>
        <w:t>rozvoja</w:t>
      </w:r>
      <w:proofErr w:type="spellEnd"/>
      <w:r w:rsidRPr="00163269">
        <w:rPr>
          <w:rFonts w:ascii="Arial" w:hAnsi="Arial" w:cs="Arial"/>
          <w:sz w:val="22"/>
          <w:szCs w:val="22"/>
        </w:rPr>
        <w:t xml:space="preserve">, Nitra, ISBN 80-8069-728-0 </w:t>
      </w:r>
    </w:p>
    <w:p w14:paraId="7EC0B5E5" w14:textId="77777777" w:rsidR="00163269" w:rsidRPr="00163269" w:rsidRDefault="00163269" w:rsidP="00163269">
      <w:pPr>
        <w:spacing w:line="360" w:lineRule="auto"/>
        <w:ind w:left="440" w:hangingChars="200" w:hanging="440"/>
        <w:jc w:val="both"/>
        <w:rPr>
          <w:rFonts w:ascii="Arial" w:hAnsi="Arial" w:cs="Arial"/>
          <w:sz w:val="22"/>
          <w:szCs w:val="22"/>
        </w:rPr>
      </w:pPr>
      <w:proofErr w:type="spellStart"/>
      <w:r w:rsidRPr="00163269">
        <w:rPr>
          <w:rFonts w:ascii="Arial" w:hAnsi="Arial" w:cs="Arial"/>
          <w:sz w:val="22"/>
          <w:szCs w:val="22"/>
        </w:rPr>
        <w:t>Rosicka</w:t>
      </w:r>
      <w:proofErr w:type="gramStart"/>
      <w:r w:rsidRPr="00163269">
        <w:rPr>
          <w:rFonts w:ascii="Arial" w:hAnsi="Arial" w:cs="Arial"/>
          <w:sz w:val="22"/>
          <w:szCs w:val="22"/>
        </w:rPr>
        <w:t>,Z</w:t>
      </w:r>
      <w:proofErr w:type="spellEnd"/>
      <w:proofErr w:type="gramEnd"/>
      <w:r w:rsidRPr="00163269">
        <w:rPr>
          <w:rFonts w:ascii="Arial" w:hAnsi="Arial" w:cs="Arial"/>
          <w:sz w:val="22"/>
          <w:szCs w:val="22"/>
        </w:rPr>
        <w:t xml:space="preserve">. (2004) </w:t>
      </w:r>
      <w:r w:rsidRPr="00163269">
        <w:rPr>
          <w:rFonts w:ascii="Arial" w:hAnsi="Arial" w:cs="Arial"/>
          <w:i/>
          <w:sz w:val="22"/>
          <w:szCs w:val="22"/>
        </w:rPr>
        <w:t>Teachers and Students, One Team - One Objective</w:t>
      </w:r>
      <w:r w:rsidRPr="00163269">
        <w:rPr>
          <w:rFonts w:ascii="Arial" w:hAnsi="Arial" w:cs="Arial"/>
          <w:sz w:val="22"/>
          <w:szCs w:val="22"/>
        </w:rPr>
        <w:t>, BILC NATO Conference Strasbourg</w:t>
      </w:r>
    </w:p>
    <w:p w14:paraId="420F1EC2" w14:textId="77777777" w:rsidR="00163269" w:rsidRPr="00163269" w:rsidRDefault="00163269" w:rsidP="00163269">
      <w:pPr>
        <w:spacing w:line="360" w:lineRule="auto"/>
        <w:ind w:left="440" w:hangingChars="200" w:hanging="440"/>
        <w:jc w:val="both"/>
        <w:rPr>
          <w:rFonts w:ascii="Arial" w:hAnsi="Arial" w:cs="Arial"/>
          <w:sz w:val="22"/>
          <w:szCs w:val="22"/>
        </w:rPr>
      </w:pPr>
      <w:proofErr w:type="spellStart"/>
      <w:r w:rsidRPr="00163269">
        <w:rPr>
          <w:rFonts w:ascii="Arial" w:hAnsi="Arial" w:cs="Arial"/>
          <w:sz w:val="22"/>
          <w:szCs w:val="22"/>
        </w:rPr>
        <w:t>Ritickova</w:t>
      </w:r>
      <w:proofErr w:type="spellEnd"/>
      <w:r w:rsidRPr="00163269">
        <w:rPr>
          <w:rFonts w:ascii="Arial" w:hAnsi="Arial" w:cs="Arial"/>
          <w:sz w:val="22"/>
          <w:szCs w:val="22"/>
        </w:rPr>
        <w:t xml:space="preserve">, L. (2014) </w:t>
      </w:r>
      <w:r w:rsidRPr="00163269">
        <w:rPr>
          <w:rFonts w:ascii="Arial" w:hAnsi="Arial" w:cs="Arial"/>
          <w:sz w:val="22"/>
          <w:szCs w:val="22"/>
          <w:lang w:val="en-GB"/>
        </w:rPr>
        <w:t xml:space="preserve">Professional Latin for Pharmacists. Veterinary and Pharmaceutical University, Brno 2014, ISBN 978-80-7305-736-7 </w:t>
      </w:r>
    </w:p>
    <w:p w14:paraId="591BC906" w14:textId="77777777" w:rsidR="00163269" w:rsidRPr="00813027" w:rsidRDefault="00163269" w:rsidP="00163269">
      <w:pPr>
        <w:spacing w:line="360" w:lineRule="auto"/>
        <w:rPr>
          <w:sz w:val="20"/>
        </w:rPr>
      </w:pPr>
    </w:p>
    <w:p w14:paraId="19FBCF23" w14:textId="77777777" w:rsidR="00163269" w:rsidRDefault="00163269" w:rsidP="00163269">
      <w:pPr>
        <w:spacing w:line="360" w:lineRule="auto"/>
      </w:pPr>
    </w:p>
    <w:p w14:paraId="6D014252" w14:textId="77777777" w:rsidR="004A7B5A" w:rsidRPr="00B7196A" w:rsidRDefault="004A7B5A" w:rsidP="00163269">
      <w:pPr>
        <w:spacing w:line="360" w:lineRule="auto"/>
        <w:ind w:firstLine="284"/>
        <w:jc w:val="both"/>
        <w:rPr>
          <w:rFonts w:ascii="Arial" w:hAnsi="Arial" w:cs="Arial"/>
          <w:sz w:val="22"/>
          <w:szCs w:val="22"/>
          <w:lang w:val="en-GB"/>
        </w:rPr>
      </w:pPr>
    </w:p>
    <w:sectPr w:rsidR="004A7B5A" w:rsidRPr="00B7196A" w:rsidSect="000F069C">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39" w:code="9"/>
      <w:pgMar w:top="1985" w:right="1418" w:bottom="1418" w:left="1985" w:header="851" w:footer="448" w:gutter="0"/>
      <w:pgNumType w:start="35"/>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3303B" w14:textId="77777777" w:rsidR="0019344F" w:rsidRDefault="0019344F" w:rsidP="00644D8C">
      <w:r>
        <w:separator/>
      </w:r>
    </w:p>
  </w:endnote>
  <w:endnote w:type="continuationSeparator" w:id="0">
    <w:p w14:paraId="5C2EC552" w14:textId="77777777" w:rsidR="0019344F" w:rsidRDefault="0019344F"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14:paraId="7ED14EF7" w14:textId="77777777" w:rsidTr="00157AD5">
      <w:tc>
        <w:tcPr>
          <w:tcW w:w="8647" w:type="dxa"/>
          <w:tcBorders>
            <w:top w:val="single" w:sz="4" w:space="0" w:color="auto"/>
          </w:tcBorders>
        </w:tcPr>
        <w:p w14:paraId="78235719" w14:textId="1F50F99F" w:rsidR="00ED76F7" w:rsidRPr="0099390A" w:rsidRDefault="00C41FD5"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ED76F7" w:rsidRDefault="00ED76F7"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rsidRPr="00ED140A" w14:paraId="3912FFEB" w14:textId="77777777" w:rsidTr="00157AD5">
      <w:tc>
        <w:tcPr>
          <w:tcW w:w="8647" w:type="dxa"/>
          <w:tcBorders>
            <w:top w:val="single" w:sz="4" w:space="0" w:color="auto"/>
          </w:tcBorders>
        </w:tcPr>
        <w:p w14:paraId="42F79847" w14:textId="77777777" w:rsidR="000F6C82" w:rsidRPr="00960BA8" w:rsidRDefault="000F6C82" w:rsidP="000F6C82">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2F99C478" w14:textId="77777777" w:rsidR="00ED76F7" w:rsidRPr="00ED140A" w:rsidRDefault="000F6C82" w:rsidP="000F6C82">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8F0A96C" w14:textId="77777777" w:rsidR="00ED76F7" w:rsidRPr="00ED140A" w:rsidRDefault="00ED76F7">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ED76F7" w:rsidRPr="00960BA8" w14:paraId="1BFB8CAA" w14:textId="77777777" w:rsidTr="00157AD5">
      <w:tc>
        <w:tcPr>
          <w:tcW w:w="8928" w:type="dxa"/>
          <w:tcBorders>
            <w:top w:val="single" w:sz="4" w:space="0" w:color="auto"/>
          </w:tcBorders>
        </w:tcPr>
        <w:p w14:paraId="45CFF1B8" w14:textId="44F0E733" w:rsidR="00ED76F7" w:rsidRPr="00960BA8" w:rsidRDefault="00ED76F7" w:rsidP="000872C4">
          <w:pPr>
            <w:autoSpaceDE w:val="0"/>
            <w:autoSpaceDN w:val="0"/>
            <w:adjustRightInd w:val="0"/>
            <w:rPr>
              <w:rFonts w:ascii="Times New Roman" w:hAnsi="Times New Roman"/>
              <w:sz w:val="20"/>
            </w:rPr>
          </w:pPr>
        </w:p>
        <w:p w14:paraId="5578F27D" w14:textId="7A260313" w:rsidR="00ED76F7" w:rsidRPr="00637918" w:rsidRDefault="00ED76F7"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ED76F7" w:rsidRPr="00ED140A" w:rsidRDefault="00ED76F7"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82271" w14:textId="77777777" w:rsidR="0019344F" w:rsidRDefault="0019344F" w:rsidP="00644D8C">
      <w:r>
        <w:separator/>
      </w:r>
    </w:p>
  </w:footnote>
  <w:footnote w:type="continuationSeparator" w:id="0">
    <w:p w14:paraId="0382FF8A" w14:textId="77777777" w:rsidR="0019344F" w:rsidRDefault="0019344F"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ED76F7" w:rsidRDefault="00D04AA7">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2754F42B" w:rsidR="00833B7C" w:rsidRPr="00B7196A" w:rsidRDefault="00BA3280" w:rsidP="00D04AA7">
    <w:pPr>
      <w:pBdr>
        <w:bottom w:val="single" w:sz="4" w:space="0" w:color="auto"/>
      </w:pBdr>
      <w:ind w:right="282"/>
      <w:rPr>
        <w:rFonts w:ascii="Arial" w:hAnsi="Arial" w:cs="Arial"/>
      </w:rPr>
    </w:pPr>
    <w:proofErr w:type="spellStart"/>
    <w:r>
      <w:rPr>
        <w:rFonts w:ascii="Arial" w:hAnsi="Arial" w:cs="Arial"/>
        <w:sz w:val="18"/>
        <w:szCs w:val="18"/>
        <w:lang w:val="tr-TR" w:eastAsia="tr-TR"/>
      </w:rPr>
      <w:t>Ritickova</w:t>
    </w:r>
    <w:proofErr w:type="spellEnd"/>
    <w:r>
      <w:rPr>
        <w:rFonts w:ascii="Arial" w:hAnsi="Arial" w:cs="Arial"/>
        <w:sz w:val="18"/>
        <w:szCs w:val="18"/>
        <w:lang w:val="tr-TR" w:eastAsia="tr-TR"/>
      </w:rPr>
      <w:t>, L.</w:t>
    </w:r>
    <w:r w:rsidR="00B7196A" w:rsidRPr="00B7196A">
      <w:rPr>
        <w:rFonts w:ascii="Arial" w:hAnsi="Arial" w:cs="Arial"/>
        <w:sz w:val="18"/>
        <w:szCs w:val="18"/>
        <w:lang w:val="tr-TR" w:eastAsia="tr-TR"/>
      </w:rPr>
      <w:t xml:space="preserve"> (2017</w:t>
    </w:r>
    <w:r w:rsidR="004A7B5A" w:rsidRPr="00B7196A">
      <w:rPr>
        <w:rFonts w:ascii="Arial" w:hAnsi="Arial" w:cs="Arial"/>
        <w:sz w:val="18"/>
        <w:szCs w:val="18"/>
        <w:lang w:val="tr-TR" w:eastAsia="tr-TR"/>
      </w:rPr>
      <w:t xml:space="preserve">). </w:t>
    </w:r>
    <w:r w:rsidRPr="00BA3280">
      <w:rPr>
        <w:sz w:val="18"/>
      </w:rPr>
      <w:t>Sustainability in communication practices</w:t>
    </w:r>
    <w:r w:rsidR="004A7B5A" w:rsidRPr="00B7196A">
      <w:rPr>
        <w:rFonts w:ascii="Arial" w:hAnsi="Arial" w:cs="Arial"/>
        <w:sz w:val="18"/>
        <w:szCs w:val="18"/>
        <w:lang w:val="tr-TR"/>
      </w:rPr>
      <w:t xml:space="preserve">. </w:t>
    </w:r>
    <w:r w:rsidR="004A7B5A" w:rsidRPr="00B7196A">
      <w:rPr>
        <w:rStyle w:val="Kpr"/>
        <w:rFonts w:ascii="Arial" w:hAnsi="Arial" w:cs="Arial"/>
        <w:i/>
        <w:color w:val="000000"/>
        <w:sz w:val="18"/>
        <w:szCs w:val="18"/>
        <w:u w:val="none"/>
        <w:lang w:val="en"/>
      </w:rPr>
      <w:t xml:space="preserve">International Journal of </w:t>
    </w:r>
    <w:r w:rsidR="00B7196A" w:rsidRPr="00B7196A">
      <w:rPr>
        <w:rStyle w:val="Kpr"/>
        <w:rFonts w:ascii="Arial" w:hAnsi="Arial" w:cs="Arial"/>
        <w:i/>
        <w:color w:val="000000"/>
        <w:sz w:val="18"/>
        <w:szCs w:val="18"/>
        <w:u w:val="none"/>
        <w:lang w:val="en"/>
      </w:rPr>
      <w:t>Quality in</w:t>
    </w:r>
    <w:r w:rsidR="004A7B5A" w:rsidRPr="00B7196A">
      <w:rPr>
        <w:rStyle w:val="Kpr"/>
        <w:rFonts w:ascii="Arial" w:hAnsi="Arial" w:cs="Arial"/>
        <w:i/>
        <w:color w:val="000000"/>
        <w:sz w:val="18"/>
        <w:szCs w:val="18"/>
        <w:u w:val="none"/>
        <w:lang w:val="en"/>
      </w:rPr>
      <w:t xml:space="preserve"> Educ</w:t>
    </w:r>
    <w:r w:rsidR="004A7B5A" w:rsidRPr="00B7196A">
      <w:rPr>
        <w:rStyle w:val="Kpr"/>
        <w:rFonts w:ascii="Arial" w:hAnsi="Arial" w:cs="Arial"/>
        <w:i/>
        <w:color w:val="000000"/>
        <w:sz w:val="18"/>
        <w:szCs w:val="18"/>
        <w:u w:val="none"/>
        <w:lang w:val="en"/>
      </w:rPr>
      <w:t>a</w:t>
    </w:r>
    <w:r w:rsidR="004A7B5A" w:rsidRPr="00B7196A">
      <w:rPr>
        <w:rStyle w:val="Kpr"/>
        <w:rFonts w:ascii="Arial" w:hAnsi="Arial" w:cs="Arial"/>
        <w:i/>
        <w:color w:val="000000"/>
        <w:sz w:val="18"/>
        <w:szCs w:val="18"/>
        <w:u w:val="none"/>
        <w:lang w:val="en"/>
      </w:rPr>
      <w:t>tion</w:t>
    </w:r>
    <w:r w:rsidR="00D04AA7">
      <w:rPr>
        <w:rStyle w:val="Kpr"/>
        <w:rFonts w:ascii="Arial" w:hAnsi="Arial" w:cs="Arial"/>
        <w:i/>
        <w:color w:val="000000"/>
        <w:sz w:val="18"/>
        <w:szCs w:val="18"/>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ED76F7" w:rsidRPr="00EE0D6F" w:rsidRDefault="00ED76F7"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1B34C3">
      <w:rPr>
        <w:rStyle w:val="SayfaNumaras"/>
        <w:rFonts w:ascii="Times New Roman" w:hAnsi="Times New Roman"/>
        <w:b/>
        <w:noProof/>
        <w:sz w:val="20"/>
      </w:rPr>
      <w:t>37</w:t>
    </w:r>
    <w:r w:rsidRPr="00EE0D6F">
      <w:rPr>
        <w:rStyle w:val="SayfaNumaras"/>
        <w:rFonts w:ascii="Times New Roman" w:hAnsi="Times New Roman"/>
        <w:b/>
        <w:sz w:val="20"/>
      </w:rPr>
      <w:fldChar w:fldCharType="end"/>
    </w:r>
  </w:p>
  <w:p w14:paraId="0C4640E7" w14:textId="77777777" w:rsidR="00BA3280" w:rsidRDefault="00BA3280" w:rsidP="00BA3280">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3D089871" w14:textId="77777777" w:rsidR="00BA3280" w:rsidRPr="00B7196A" w:rsidRDefault="00BA3280" w:rsidP="00BA3280">
    <w:pPr>
      <w:pBdr>
        <w:bottom w:val="single" w:sz="4" w:space="0" w:color="auto"/>
      </w:pBdr>
      <w:ind w:right="282"/>
      <w:rPr>
        <w:rFonts w:ascii="Arial" w:hAnsi="Arial" w:cs="Arial"/>
      </w:rPr>
    </w:pPr>
    <w:proofErr w:type="spellStart"/>
    <w:r>
      <w:rPr>
        <w:rFonts w:ascii="Arial" w:hAnsi="Arial" w:cs="Arial"/>
        <w:sz w:val="18"/>
        <w:szCs w:val="18"/>
        <w:lang w:val="tr-TR" w:eastAsia="tr-TR"/>
      </w:rPr>
      <w:t>Ritickova</w:t>
    </w:r>
    <w:proofErr w:type="spellEnd"/>
    <w:r>
      <w:rPr>
        <w:rFonts w:ascii="Arial" w:hAnsi="Arial" w:cs="Arial"/>
        <w:sz w:val="18"/>
        <w:szCs w:val="18"/>
        <w:lang w:val="tr-TR" w:eastAsia="tr-TR"/>
      </w:rPr>
      <w:t>, L.</w:t>
    </w:r>
    <w:r w:rsidRPr="00B7196A">
      <w:rPr>
        <w:rFonts w:ascii="Arial" w:hAnsi="Arial" w:cs="Arial"/>
        <w:sz w:val="18"/>
        <w:szCs w:val="18"/>
        <w:lang w:val="tr-TR" w:eastAsia="tr-TR"/>
      </w:rPr>
      <w:t xml:space="preserve"> (2017). </w:t>
    </w:r>
    <w:r w:rsidRPr="00BA3280">
      <w:rPr>
        <w:sz w:val="18"/>
      </w:rPr>
      <w:t>Sustainability in communication practices</w:t>
    </w:r>
    <w:r w:rsidRPr="00B7196A">
      <w:rPr>
        <w:rFonts w:ascii="Arial" w:hAnsi="Arial" w:cs="Arial"/>
        <w:sz w:val="18"/>
        <w:szCs w:val="18"/>
        <w:lang w:val="tr-TR"/>
      </w:rPr>
      <w:t xml:space="preserve">. </w:t>
    </w:r>
    <w:r w:rsidRPr="00B7196A">
      <w:rPr>
        <w:rStyle w:val="Kpr"/>
        <w:rFonts w:ascii="Arial" w:hAnsi="Arial" w:cs="Arial"/>
        <w:i/>
        <w:color w:val="000000"/>
        <w:sz w:val="18"/>
        <w:szCs w:val="18"/>
        <w:u w:val="none"/>
        <w:lang w:val="en"/>
      </w:rPr>
      <w:t>International Journal of Quality in Educ</w:t>
    </w:r>
    <w:r w:rsidRPr="00B7196A">
      <w:rPr>
        <w:rStyle w:val="Kpr"/>
        <w:rFonts w:ascii="Arial" w:hAnsi="Arial" w:cs="Arial"/>
        <w:i/>
        <w:color w:val="000000"/>
        <w:sz w:val="18"/>
        <w:szCs w:val="18"/>
        <w:u w:val="none"/>
        <w:lang w:val="en"/>
      </w:rPr>
      <w:t>a</w:t>
    </w:r>
    <w:r w:rsidRPr="00B7196A">
      <w:rPr>
        <w:rStyle w:val="Kpr"/>
        <w:rFonts w:ascii="Arial" w:hAnsi="Arial" w:cs="Arial"/>
        <w:i/>
        <w:color w:val="000000"/>
        <w:sz w:val="18"/>
        <w:szCs w:val="18"/>
        <w:u w:val="none"/>
        <w:lang w:val="en"/>
      </w:rPr>
      <w:t>tion</w:t>
    </w:r>
    <w:r>
      <w:rPr>
        <w:rStyle w:val="Kpr"/>
        <w:rFonts w:ascii="Arial" w:hAnsi="Arial" w:cs="Arial"/>
        <w:i/>
        <w:color w:val="000000"/>
        <w:sz w:val="18"/>
        <w:szCs w:val="18"/>
        <w:u w:val="none"/>
        <w:lang w:val="en"/>
      </w:rPr>
      <w:t xml:space="preserve">    </w:t>
    </w:r>
  </w:p>
  <w:p w14:paraId="4E0CC638" w14:textId="77777777" w:rsidR="00ED76F7" w:rsidRDefault="00ED76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C34C2E" w:rsidRPr="00714258" w:rsidRDefault="00C34C2E">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ED76F7"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6074AA" w:rsidRPr="00714258" w:rsidRDefault="00D04AA7"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006074AA" w:rsidRPr="00714258">
            <w:rPr>
              <w:rFonts w:ascii="Arial" w:hAnsi="Arial" w:cs="Arial"/>
              <w:b/>
              <w:bCs/>
              <w:sz w:val="44"/>
              <w:szCs w:val="44"/>
              <w:lang w:val="en-GB"/>
            </w:rPr>
            <w:t>J</w:t>
          </w:r>
          <w:r w:rsidR="00934BB6" w:rsidRPr="00714258">
            <w:rPr>
              <w:rFonts w:ascii="Arial" w:hAnsi="Arial" w:cs="Arial"/>
              <w:b/>
              <w:color w:val="C00000"/>
              <w:sz w:val="52"/>
              <w:szCs w:val="72"/>
            </w:rPr>
            <w:t>Q</w:t>
          </w:r>
          <w:r w:rsidR="00934BB6" w:rsidRPr="00714258">
            <w:rPr>
              <w:rFonts w:ascii="Arial" w:hAnsi="Arial" w:cs="Arial"/>
              <w:b/>
              <w:bCs/>
              <w:sz w:val="44"/>
              <w:szCs w:val="44"/>
              <w:lang w:val="en-GB"/>
            </w:rPr>
            <w:t>E</w:t>
          </w:r>
        </w:p>
        <w:p w14:paraId="224A6E0C"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ED76F7" w:rsidRPr="00714258" w:rsidRDefault="00934BB6"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6074AA" w:rsidRPr="00714258" w:rsidRDefault="00C34C2E"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w:t>
          </w:r>
          <w:r w:rsidR="00F07864" w:rsidRPr="00714258">
            <w:rPr>
              <w:rFonts w:ascii="Arial" w:hAnsi="Arial" w:cs="Arial"/>
              <w:b/>
              <w:color w:val="C00000"/>
              <w:sz w:val="40"/>
              <w:szCs w:val="72"/>
            </w:rPr>
            <w:t>I</w:t>
          </w:r>
          <w:proofErr w:type="spellStart"/>
          <w:r w:rsidR="006074AA" w:rsidRPr="00714258">
            <w:rPr>
              <w:rFonts w:ascii="Arial" w:hAnsi="Arial" w:cs="Arial"/>
              <w:b/>
              <w:sz w:val="24"/>
              <w:lang w:val="en-GB"/>
            </w:rPr>
            <w:t>nternational</w:t>
          </w:r>
          <w:proofErr w:type="spellEnd"/>
          <w:r w:rsidR="006074AA" w:rsidRPr="00714258">
            <w:rPr>
              <w:rFonts w:ascii="Arial" w:hAnsi="Arial" w:cs="Arial"/>
              <w:b/>
              <w:sz w:val="24"/>
              <w:lang w:val="en-GB"/>
            </w:rPr>
            <w:t xml:space="preserve"> </w:t>
          </w:r>
          <w:r w:rsidR="00F07864" w:rsidRPr="00714258">
            <w:rPr>
              <w:rFonts w:ascii="Arial" w:hAnsi="Arial" w:cs="Arial"/>
              <w:b/>
              <w:sz w:val="40"/>
              <w:szCs w:val="72"/>
            </w:rPr>
            <w:t>J</w:t>
          </w:r>
          <w:proofErr w:type="spellStart"/>
          <w:r w:rsidR="006074AA" w:rsidRPr="00714258">
            <w:rPr>
              <w:rFonts w:ascii="Arial" w:hAnsi="Arial" w:cs="Arial"/>
              <w:b/>
              <w:sz w:val="24"/>
              <w:lang w:val="en-GB"/>
            </w:rPr>
            <w:t>ournal</w:t>
          </w:r>
          <w:proofErr w:type="spellEnd"/>
          <w:r w:rsidR="006074AA" w:rsidRPr="00714258">
            <w:rPr>
              <w:rFonts w:ascii="Arial" w:hAnsi="Arial" w:cs="Arial"/>
              <w:b/>
              <w:sz w:val="24"/>
              <w:lang w:val="en-GB"/>
            </w:rPr>
            <w:t xml:space="preserve"> of </w:t>
          </w:r>
          <w:r w:rsidR="00934BB6" w:rsidRPr="00714258">
            <w:rPr>
              <w:rFonts w:ascii="Arial" w:hAnsi="Arial" w:cs="Arial"/>
              <w:b/>
              <w:color w:val="C00000"/>
              <w:sz w:val="40"/>
              <w:szCs w:val="72"/>
            </w:rPr>
            <w:t>Q</w:t>
          </w:r>
          <w:proofErr w:type="spellStart"/>
          <w:r w:rsidR="00934BB6" w:rsidRPr="00714258">
            <w:rPr>
              <w:rFonts w:ascii="Arial" w:hAnsi="Arial" w:cs="Arial"/>
              <w:b/>
              <w:sz w:val="24"/>
              <w:lang w:val="en-GB"/>
            </w:rPr>
            <w:t>uality</w:t>
          </w:r>
          <w:proofErr w:type="spellEnd"/>
          <w:r w:rsidR="00934BB6" w:rsidRPr="00714258">
            <w:rPr>
              <w:rFonts w:ascii="Arial" w:hAnsi="Arial" w:cs="Arial"/>
              <w:b/>
              <w:sz w:val="24"/>
              <w:lang w:val="en-GB"/>
            </w:rPr>
            <w:t xml:space="preserve"> in </w:t>
          </w:r>
          <w:r w:rsidR="00F07864" w:rsidRPr="00714258">
            <w:rPr>
              <w:rFonts w:ascii="Arial" w:hAnsi="Arial" w:cs="Arial"/>
              <w:b/>
              <w:sz w:val="40"/>
              <w:szCs w:val="72"/>
            </w:rPr>
            <w:t>E</w:t>
          </w:r>
          <w:proofErr w:type="spellStart"/>
          <w:r w:rsidR="006074AA" w:rsidRPr="00714258">
            <w:rPr>
              <w:rFonts w:ascii="Arial" w:hAnsi="Arial" w:cs="Arial"/>
              <w:b/>
              <w:sz w:val="24"/>
              <w:lang w:val="en-GB"/>
            </w:rPr>
            <w:t>ducation</w:t>
          </w:r>
          <w:proofErr w:type="spellEnd"/>
          <w:r w:rsidR="006074AA" w:rsidRPr="00714258">
            <w:rPr>
              <w:rFonts w:ascii="Arial" w:hAnsi="Arial" w:cs="Arial"/>
              <w:b/>
              <w:sz w:val="24"/>
              <w:lang w:val="en-GB"/>
            </w:rPr>
            <w:t xml:space="preserve"> </w:t>
          </w:r>
        </w:p>
        <w:p w14:paraId="7E34839A" w14:textId="77777777" w:rsidR="00BA3280" w:rsidRDefault="00BA3280" w:rsidP="00934BB6">
          <w:pPr>
            <w:pStyle w:val="stbilgi"/>
            <w:jc w:val="center"/>
            <w:rPr>
              <w:rFonts w:ascii="Arial" w:hAnsi="Arial" w:cs="Arial"/>
              <w:sz w:val="20"/>
              <w:lang w:val="de-DE"/>
            </w:rPr>
          </w:pPr>
        </w:p>
        <w:p w14:paraId="2A226B47" w14:textId="5333C7F2" w:rsidR="00ED76F7" w:rsidRPr="00714258" w:rsidRDefault="00934BB6" w:rsidP="00934BB6">
          <w:pPr>
            <w:pStyle w:val="stbilgi"/>
            <w:jc w:val="center"/>
            <w:rPr>
              <w:rFonts w:ascii="Arial" w:hAnsi="Arial" w:cs="Arial"/>
              <w:sz w:val="18"/>
              <w:szCs w:val="18"/>
            </w:rPr>
          </w:pPr>
          <w:r w:rsidRPr="00714258">
            <w:rPr>
              <w:rFonts w:ascii="Arial" w:hAnsi="Arial" w:cs="Arial"/>
              <w:sz w:val="20"/>
              <w:lang w:val="de-DE"/>
            </w:rPr>
            <w:t>Volume: 1</w:t>
          </w:r>
          <w:r w:rsidR="006074AA" w:rsidRPr="00714258">
            <w:rPr>
              <w:rFonts w:ascii="Arial" w:hAnsi="Arial" w:cs="Arial"/>
              <w:sz w:val="20"/>
              <w:lang w:val="de-DE"/>
            </w:rPr>
            <w:t>, 2017</w:t>
          </w:r>
        </w:p>
      </w:tc>
    </w:tr>
  </w:tbl>
  <w:p w14:paraId="41FE7E80" w14:textId="77777777" w:rsidR="00ED76F7" w:rsidRPr="008E6EEF" w:rsidRDefault="00ED76F7" w:rsidP="00934BB6">
    <w:pPr>
      <w:pStyle w:val="stbilgi1"/>
      <w:rPr>
        <w:lang w:val="de-DE"/>
      </w:rPr>
    </w:pPr>
  </w:p>
  <w:p w14:paraId="5B47D6E1" w14:textId="77777777" w:rsidR="00ED76F7" w:rsidRPr="008E6EEF" w:rsidRDefault="00ED76F7"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5">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8">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0">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9">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4">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1">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5">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28"/>
  </w:num>
  <w:num w:numId="5">
    <w:abstractNumId w:val="36"/>
  </w:num>
  <w:num w:numId="6">
    <w:abstractNumId w:val="18"/>
  </w:num>
  <w:num w:numId="7">
    <w:abstractNumId w:val="4"/>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1"/>
  </w:num>
  <w:num w:numId="15">
    <w:abstractNumId w:val="13"/>
  </w:num>
  <w:num w:numId="16">
    <w:abstractNumId w:val="30"/>
  </w:num>
  <w:num w:numId="17">
    <w:abstractNumId w:val="32"/>
  </w:num>
  <w:num w:numId="18">
    <w:abstractNumId w:val="35"/>
  </w:num>
  <w:num w:numId="19">
    <w:abstractNumId w:val="16"/>
  </w:num>
  <w:num w:numId="20">
    <w:abstractNumId w:val="19"/>
  </w:num>
  <w:num w:numId="21">
    <w:abstractNumId w:val="37"/>
  </w:num>
  <w:num w:numId="22">
    <w:abstractNumId w:val="2"/>
  </w:num>
  <w:num w:numId="23">
    <w:abstractNumId w:val="26"/>
  </w:num>
  <w:num w:numId="24">
    <w:abstractNumId w:val="8"/>
  </w:num>
  <w:num w:numId="25">
    <w:abstractNumId w:val="22"/>
  </w:num>
  <w:num w:numId="26">
    <w:abstractNumId w:val="10"/>
  </w:num>
  <w:num w:numId="27">
    <w:abstractNumId w:val="25"/>
  </w:num>
  <w:num w:numId="28">
    <w:abstractNumId w:val="6"/>
  </w:num>
  <w:num w:numId="29">
    <w:abstractNumId w:val="12"/>
  </w:num>
  <w:num w:numId="30">
    <w:abstractNumId w:val="24"/>
  </w:num>
  <w:num w:numId="31">
    <w:abstractNumId w:val="1"/>
  </w:num>
  <w:num w:numId="32">
    <w:abstractNumId w:val="21"/>
  </w:num>
  <w:num w:numId="33">
    <w:abstractNumId w:val="11"/>
  </w:num>
  <w:num w:numId="34">
    <w:abstractNumId w:val="27"/>
  </w:num>
  <w:num w:numId="35">
    <w:abstractNumId w:val="20"/>
  </w:num>
  <w:num w:numId="36">
    <w:abstractNumId w:val="1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83F"/>
    <w:rsid w:val="00150935"/>
    <w:rsid w:val="00152B4B"/>
    <w:rsid w:val="001569BB"/>
    <w:rsid w:val="00157AD5"/>
    <w:rsid w:val="00157CC0"/>
    <w:rsid w:val="00160664"/>
    <w:rsid w:val="00160851"/>
    <w:rsid w:val="00161CFE"/>
    <w:rsid w:val="00163269"/>
    <w:rsid w:val="0016447C"/>
    <w:rsid w:val="00172B24"/>
    <w:rsid w:val="001776F2"/>
    <w:rsid w:val="0018517A"/>
    <w:rsid w:val="00191895"/>
    <w:rsid w:val="0019344F"/>
    <w:rsid w:val="001947E5"/>
    <w:rsid w:val="001A1678"/>
    <w:rsid w:val="001A1B58"/>
    <w:rsid w:val="001A293B"/>
    <w:rsid w:val="001A637D"/>
    <w:rsid w:val="001B34C3"/>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43A3"/>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312B"/>
    <w:rsid w:val="004A3368"/>
    <w:rsid w:val="004A7B5A"/>
    <w:rsid w:val="004B6CF6"/>
    <w:rsid w:val="004C06D7"/>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1D3"/>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45ED"/>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792"/>
    <w:rsid w:val="008E6EEF"/>
    <w:rsid w:val="008F0380"/>
    <w:rsid w:val="008F0F7D"/>
    <w:rsid w:val="008F1CB5"/>
    <w:rsid w:val="008F744B"/>
    <w:rsid w:val="00902D74"/>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3280"/>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7699-0EA6-4241-8127-B66ED9CD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2705</Words>
  <Characters>15423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Windows User</cp:lastModifiedBy>
  <cp:revision>18</cp:revision>
  <cp:lastPrinted>2015-11-05T19:30:00Z</cp:lastPrinted>
  <dcterms:created xsi:type="dcterms:W3CDTF">2018-03-15T13:52:00Z</dcterms:created>
  <dcterms:modified xsi:type="dcterms:W3CDTF">2018-03-22T20:50:00Z</dcterms:modified>
</cp:coreProperties>
</file>