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AF1" w:rsidRPr="00196AF1" w:rsidRDefault="00196AF1" w:rsidP="00196AF1">
      <w:pPr>
        <w:spacing w:after="0"/>
        <w:jc w:val="center"/>
        <w:rPr>
          <w:rFonts w:ascii="Arial" w:hAnsi="Arial" w:cs="Arial"/>
          <w:b/>
        </w:rPr>
      </w:pPr>
      <w:r w:rsidRPr="00196AF1">
        <w:rPr>
          <w:rFonts w:ascii="Arial" w:hAnsi="Arial" w:cs="Arial"/>
          <w:b/>
        </w:rPr>
        <w:t>FLORA-FAUNA VE ENDEMİK TÜRLERİN EKOTURİZM ÜRÜNÜ OLARAK KULLANILMASI: DATÇA YÖRESİ ÖRNEĞİ</w:t>
      </w:r>
    </w:p>
    <w:p w:rsidR="00196AF1" w:rsidRDefault="00196AF1" w:rsidP="002356AF">
      <w:pPr>
        <w:spacing w:after="0"/>
        <w:jc w:val="center"/>
        <w:rPr>
          <w:rFonts w:ascii="Arial" w:hAnsi="Arial" w:cs="Arial"/>
        </w:rPr>
      </w:pPr>
    </w:p>
    <w:p w:rsidR="002356AF" w:rsidRPr="002356AF" w:rsidRDefault="00675F76" w:rsidP="002356AF">
      <w:pPr>
        <w:spacing w:after="0"/>
        <w:jc w:val="center"/>
        <w:rPr>
          <w:rFonts w:ascii="Arial" w:hAnsi="Arial" w:cs="Arial"/>
        </w:rPr>
      </w:pPr>
      <w:r>
        <w:rPr>
          <w:rFonts w:ascii="Arial" w:hAnsi="Arial" w:cs="Arial"/>
        </w:rPr>
        <w:t xml:space="preserve">Alper </w:t>
      </w:r>
      <w:r w:rsidR="002356AF" w:rsidRPr="002356AF">
        <w:rPr>
          <w:rFonts w:ascii="Arial" w:hAnsi="Arial" w:cs="Arial"/>
        </w:rPr>
        <w:t>KURNAZ</w:t>
      </w:r>
    </w:p>
    <w:p w:rsidR="002356AF" w:rsidRPr="002356AF" w:rsidRDefault="002356AF" w:rsidP="002356AF">
      <w:pPr>
        <w:jc w:val="center"/>
        <w:rPr>
          <w:rFonts w:ascii="Arial" w:hAnsi="Arial" w:cs="Arial"/>
        </w:rPr>
      </w:pPr>
      <w:r w:rsidRPr="002356AF">
        <w:rPr>
          <w:rFonts w:ascii="Arial" w:hAnsi="Arial" w:cs="Arial"/>
        </w:rPr>
        <w:t>Muğla Sıtkı Koçman Üniversitesi Marmaris Turizm Meslek Y</w:t>
      </w:r>
      <w:r w:rsidR="00675F76">
        <w:rPr>
          <w:rFonts w:ascii="Arial" w:hAnsi="Arial" w:cs="Arial"/>
        </w:rPr>
        <w:t>üksekokulu, Muğla-Türkiye, a</w:t>
      </w:r>
      <w:r w:rsidRPr="002356AF">
        <w:rPr>
          <w:rFonts w:ascii="Arial" w:hAnsi="Arial" w:cs="Arial"/>
        </w:rPr>
        <w:t>kurnaz@mu.edu.tr</w:t>
      </w:r>
    </w:p>
    <w:p w:rsidR="002356AF" w:rsidRDefault="002356AF" w:rsidP="002356AF">
      <w:pPr>
        <w:spacing w:after="0"/>
        <w:jc w:val="center"/>
        <w:rPr>
          <w:rFonts w:ascii="Arial" w:hAnsi="Arial" w:cs="Arial"/>
        </w:rPr>
      </w:pPr>
      <w:r w:rsidRPr="002356AF">
        <w:rPr>
          <w:rFonts w:ascii="Arial" w:hAnsi="Arial" w:cs="Arial"/>
        </w:rPr>
        <w:t>Tarih Eren BABÜR</w:t>
      </w:r>
    </w:p>
    <w:p w:rsidR="002356AF" w:rsidRPr="00506FA0" w:rsidRDefault="002356AF" w:rsidP="002A767B">
      <w:pPr>
        <w:jc w:val="center"/>
        <w:rPr>
          <w:rFonts w:ascii="Arial" w:hAnsi="Arial" w:cs="Arial"/>
          <w:b/>
        </w:rPr>
      </w:pPr>
      <w:r w:rsidRPr="002356AF">
        <w:rPr>
          <w:rFonts w:ascii="Arial" w:hAnsi="Arial" w:cs="Arial"/>
        </w:rPr>
        <w:t>Muğla Sıtkı Koçman Üniversitesi</w:t>
      </w:r>
      <w:r>
        <w:rPr>
          <w:rFonts w:ascii="Arial" w:hAnsi="Arial" w:cs="Arial"/>
        </w:rPr>
        <w:t xml:space="preserve"> </w:t>
      </w:r>
      <w:r w:rsidRPr="002356AF">
        <w:rPr>
          <w:rFonts w:ascii="Arial" w:hAnsi="Arial" w:cs="Arial"/>
        </w:rPr>
        <w:t>Fethiye Ali Sıtkı Mefharet Koçman Meslek Yüksekokulu</w:t>
      </w:r>
      <w:r>
        <w:rPr>
          <w:rFonts w:ascii="Arial" w:hAnsi="Arial" w:cs="Arial"/>
        </w:rPr>
        <w:t xml:space="preserve">, </w:t>
      </w:r>
      <w:r w:rsidRPr="002356AF">
        <w:rPr>
          <w:rFonts w:ascii="Arial" w:hAnsi="Arial" w:cs="Arial"/>
        </w:rPr>
        <w:t>Muğla-Türkiye,</w:t>
      </w:r>
      <w:r w:rsidRPr="002356AF">
        <w:t xml:space="preserve"> </w:t>
      </w:r>
      <w:r w:rsidRPr="002356AF">
        <w:rPr>
          <w:rFonts w:ascii="Arial" w:hAnsi="Arial" w:cs="Arial"/>
        </w:rPr>
        <w:t>tbabur@mu.edu.tr</w:t>
      </w:r>
    </w:p>
    <w:p w:rsidR="00DE41B4" w:rsidRPr="00DE41B4" w:rsidRDefault="00DE41B4" w:rsidP="00506FA0">
      <w:pPr>
        <w:jc w:val="both"/>
        <w:rPr>
          <w:rFonts w:ascii="Arial" w:hAnsi="Arial" w:cs="Arial"/>
          <w:b/>
        </w:rPr>
      </w:pPr>
      <w:r w:rsidRPr="00DE41B4">
        <w:rPr>
          <w:rFonts w:ascii="Arial" w:hAnsi="Arial" w:cs="Arial"/>
          <w:b/>
        </w:rPr>
        <w:t>Özet</w:t>
      </w:r>
    </w:p>
    <w:p w:rsidR="00183006" w:rsidRPr="00183006" w:rsidRDefault="00183006" w:rsidP="00183006">
      <w:pPr>
        <w:jc w:val="both"/>
        <w:rPr>
          <w:rFonts w:ascii="Arial" w:hAnsi="Arial" w:cs="Arial"/>
        </w:rPr>
      </w:pPr>
      <w:r w:rsidRPr="00183006">
        <w:rPr>
          <w:rFonts w:ascii="Arial" w:hAnsi="Arial" w:cs="Arial"/>
        </w:rPr>
        <w:t>Tüketici ihtiyaç ve beklentilerinde yaşanan gelişim ve değişmelerle dünyada var olan yeni turizm ürünleri arayışı sonucunda turizmciler yeni turizm alanları aramak zorunda kalmışlardır. Küresel ısınma, mevsimlerin kayması, türlerin kaybolması, insanların temiz doğaya olan özlemi ve stres atmak istemesi gibi sebepler turizme katılanların doğaya ve eşsiz güzelliklere olan merakını da beraberinde getirmiştir. Bu sebepler doğrultusunda flora-fauna ve endemik türler</w:t>
      </w:r>
      <w:r>
        <w:rPr>
          <w:rFonts w:ascii="Arial" w:hAnsi="Arial" w:cs="Arial"/>
        </w:rPr>
        <w:t xml:space="preserve">, </w:t>
      </w:r>
      <w:proofErr w:type="spellStart"/>
      <w:r>
        <w:rPr>
          <w:rFonts w:ascii="Arial" w:hAnsi="Arial" w:cs="Arial"/>
        </w:rPr>
        <w:t>e</w:t>
      </w:r>
      <w:r w:rsidRPr="00183006">
        <w:rPr>
          <w:rFonts w:ascii="Arial" w:hAnsi="Arial" w:cs="Arial"/>
        </w:rPr>
        <w:t>koturizm</w:t>
      </w:r>
      <w:proofErr w:type="spellEnd"/>
      <w:r w:rsidRPr="00183006">
        <w:rPr>
          <w:rFonts w:ascii="Arial" w:hAnsi="Arial" w:cs="Arial"/>
        </w:rPr>
        <w:t xml:space="preserve"> açısından önemli ürünler olarak görülebilir. Flora, bitki; fauna ise hayvan toplulukları anlamına gelmektedir. Endemik türler ise belirli bir alanda yaşayan ve sadece o yöreye has olan türlerdir. </w:t>
      </w:r>
      <w:r w:rsidR="00833DD7">
        <w:rPr>
          <w:rFonts w:ascii="Arial" w:hAnsi="Arial" w:cs="Arial"/>
        </w:rPr>
        <w:t>Türkiye bu kapsamda ele alındığında çok zengin bir envantere sahiptir. Özellikle Türkiye endemikleri olarak bilinen türlerin sayısı çoğu ülkenin topl</w:t>
      </w:r>
      <w:r w:rsidR="00570528">
        <w:rPr>
          <w:rFonts w:ascii="Arial" w:hAnsi="Arial" w:cs="Arial"/>
        </w:rPr>
        <w:t xml:space="preserve">am endemik türlerinin sayısından bile fazladır. Türkiye’de her üç çiçekli bitkiden birinin endemik olması bu duruma örnek olarak gösterilebilir. Araştırma </w:t>
      </w:r>
      <w:r w:rsidR="00F5597D">
        <w:rPr>
          <w:rFonts w:ascii="Arial" w:hAnsi="Arial" w:cs="Arial"/>
        </w:rPr>
        <w:t xml:space="preserve">kapsamında </w:t>
      </w:r>
      <w:r w:rsidR="00BF0B12">
        <w:rPr>
          <w:rFonts w:ascii="Arial" w:hAnsi="Arial" w:cs="Arial"/>
        </w:rPr>
        <w:t>Datça Yöresi</w:t>
      </w:r>
      <w:r w:rsidR="003F5BE8">
        <w:rPr>
          <w:rFonts w:ascii="Arial" w:hAnsi="Arial" w:cs="Arial"/>
        </w:rPr>
        <w:t>nde bulunan</w:t>
      </w:r>
      <w:r w:rsidR="00BF0B12">
        <w:rPr>
          <w:rFonts w:ascii="Arial" w:hAnsi="Arial" w:cs="Arial"/>
        </w:rPr>
        <w:t xml:space="preserve"> flora-fauna ve endemik türler</w:t>
      </w:r>
      <w:r w:rsidR="00F5597D">
        <w:rPr>
          <w:rFonts w:ascii="Arial" w:hAnsi="Arial" w:cs="Arial"/>
        </w:rPr>
        <w:t xml:space="preserve"> </w:t>
      </w:r>
      <w:r w:rsidR="00B0010B">
        <w:rPr>
          <w:rFonts w:ascii="Arial" w:hAnsi="Arial" w:cs="Arial"/>
        </w:rPr>
        <w:t>ele alınmıştır</w:t>
      </w:r>
      <w:r w:rsidR="00F5597D">
        <w:rPr>
          <w:rFonts w:ascii="Arial" w:hAnsi="Arial" w:cs="Arial"/>
        </w:rPr>
        <w:t xml:space="preserve">. </w:t>
      </w:r>
      <w:r w:rsidR="008368F4">
        <w:rPr>
          <w:rFonts w:ascii="Arial" w:hAnsi="Arial" w:cs="Arial"/>
        </w:rPr>
        <w:t xml:space="preserve">Datça Yöresinin örneklem olarak seçilmesindeki temel sebep söz konusu yörenin ekolojik çeşitlilik olarak önemli sayıda </w:t>
      </w:r>
      <w:r w:rsidR="005639F2">
        <w:rPr>
          <w:rFonts w:ascii="Arial" w:hAnsi="Arial" w:cs="Arial"/>
        </w:rPr>
        <w:t xml:space="preserve">türü coğrafyasında bulundurmasıdır. Datça yöresinin aynı zamanda bir turizm destinasyonu olması bir diğer sebep olarak gösterilebilir. </w:t>
      </w:r>
      <w:r w:rsidR="00F5597D">
        <w:rPr>
          <w:rFonts w:ascii="Arial" w:hAnsi="Arial" w:cs="Arial"/>
        </w:rPr>
        <w:t>Araştırma</w:t>
      </w:r>
      <w:r w:rsidR="009E6AA7">
        <w:rPr>
          <w:rFonts w:ascii="Arial" w:hAnsi="Arial" w:cs="Arial"/>
        </w:rPr>
        <w:t>nın</w:t>
      </w:r>
      <w:r w:rsidR="00F5597D">
        <w:rPr>
          <w:rFonts w:ascii="Arial" w:hAnsi="Arial" w:cs="Arial"/>
        </w:rPr>
        <w:t xml:space="preserve"> iki aşamada gerçek</w:t>
      </w:r>
      <w:r w:rsidR="00B0010B">
        <w:rPr>
          <w:rFonts w:ascii="Arial" w:hAnsi="Arial" w:cs="Arial"/>
        </w:rPr>
        <w:t>leştirilmesi planlanmıştır. Bu çalışmada araştırmanın i</w:t>
      </w:r>
      <w:r w:rsidR="00F5597D">
        <w:rPr>
          <w:rFonts w:ascii="Arial" w:hAnsi="Arial" w:cs="Arial"/>
        </w:rPr>
        <w:t>lk aşama</w:t>
      </w:r>
      <w:r w:rsidR="00B0010B">
        <w:rPr>
          <w:rFonts w:ascii="Arial" w:hAnsi="Arial" w:cs="Arial"/>
        </w:rPr>
        <w:t xml:space="preserve">sı gerçekleştirilmiştir. Bu </w:t>
      </w:r>
      <w:r w:rsidR="009E6AA7">
        <w:rPr>
          <w:rFonts w:ascii="Arial" w:hAnsi="Arial" w:cs="Arial"/>
        </w:rPr>
        <w:t xml:space="preserve">amaçla </w:t>
      </w:r>
      <w:proofErr w:type="spellStart"/>
      <w:r w:rsidR="009E6AA7">
        <w:rPr>
          <w:rFonts w:ascii="Arial" w:hAnsi="Arial" w:cs="Arial"/>
        </w:rPr>
        <w:t>doküman</w:t>
      </w:r>
      <w:r w:rsidR="00B0010B">
        <w:rPr>
          <w:rFonts w:ascii="Arial" w:hAnsi="Arial" w:cs="Arial"/>
        </w:rPr>
        <w:t>tasyonel</w:t>
      </w:r>
      <w:proofErr w:type="spellEnd"/>
      <w:r w:rsidR="00B0010B">
        <w:rPr>
          <w:rFonts w:ascii="Arial" w:hAnsi="Arial" w:cs="Arial"/>
        </w:rPr>
        <w:t xml:space="preserve"> veri tarama y</w:t>
      </w:r>
      <w:r w:rsidR="00F5597D">
        <w:rPr>
          <w:rFonts w:ascii="Arial" w:hAnsi="Arial" w:cs="Arial"/>
        </w:rPr>
        <w:t xml:space="preserve">öntemi ile söz konusu yörenin flora-fauna ve endemik türleri </w:t>
      </w:r>
      <w:r w:rsidR="00B0010B">
        <w:rPr>
          <w:rFonts w:ascii="Arial" w:hAnsi="Arial" w:cs="Arial"/>
        </w:rPr>
        <w:t xml:space="preserve">araştırılmış ve tespit edilmiştir. </w:t>
      </w:r>
      <w:r w:rsidR="00D20375">
        <w:rPr>
          <w:rFonts w:ascii="Arial" w:hAnsi="Arial" w:cs="Arial"/>
        </w:rPr>
        <w:t xml:space="preserve">Araştırma </w:t>
      </w:r>
      <w:r w:rsidR="009F012E">
        <w:rPr>
          <w:rFonts w:ascii="Arial" w:hAnsi="Arial" w:cs="Arial"/>
        </w:rPr>
        <w:t xml:space="preserve">sonucunda </w:t>
      </w:r>
      <w:r w:rsidR="006C7485">
        <w:rPr>
          <w:rFonts w:ascii="Arial" w:hAnsi="Arial" w:cs="Arial"/>
        </w:rPr>
        <w:t>flora</w:t>
      </w:r>
      <w:r w:rsidR="00191FE7">
        <w:rPr>
          <w:rFonts w:ascii="Arial" w:hAnsi="Arial" w:cs="Arial"/>
        </w:rPr>
        <w:t xml:space="preserve">-fauna ve endemik türler açısından </w:t>
      </w:r>
      <w:r w:rsidR="009F012E">
        <w:rPr>
          <w:rFonts w:ascii="Arial" w:hAnsi="Arial" w:cs="Arial"/>
        </w:rPr>
        <w:t>Datça’</w:t>
      </w:r>
      <w:r w:rsidR="009A6CFF">
        <w:rPr>
          <w:rFonts w:ascii="Arial" w:hAnsi="Arial" w:cs="Arial"/>
        </w:rPr>
        <w:t xml:space="preserve">nın </w:t>
      </w:r>
      <w:proofErr w:type="spellStart"/>
      <w:r w:rsidR="009A6CFF">
        <w:rPr>
          <w:rFonts w:ascii="Arial" w:hAnsi="Arial" w:cs="Arial"/>
        </w:rPr>
        <w:t>ekoturizm</w:t>
      </w:r>
      <w:proofErr w:type="spellEnd"/>
      <w:r w:rsidR="009A6CFF">
        <w:rPr>
          <w:rFonts w:ascii="Arial" w:hAnsi="Arial" w:cs="Arial"/>
        </w:rPr>
        <w:t xml:space="preserve"> potansiyel</w:t>
      </w:r>
      <w:r w:rsidR="008C1D8F">
        <w:rPr>
          <w:rFonts w:ascii="Arial" w:hAnsi="Arial" w:cs="Arial"/>
        </w:rPr>
        <w:t xml:space="preserve">ine sahip </w:t>
      </w:r>
      <w:r w:rsidR="009A6CFF">
        <w:rPr>
          <w:rFonts w:ascii="Arial" w:hAnsi="Arial" w:cs="Arial"/>
        </w:rPr>
        <w:t xml:space="preserve">olduğu görülmüştür. </w:t>
      </w:r>
      <w:r w:rsidR="00240C5C">
        <w:rPr>
          <w:rFonts w:ascii="Arial" w:hAnsi="Arial" w:cs="Arial"/>
        </w:rPr>
        <w:t xml:space="preserve"> </w:t>
      </w:r>
      <w:r w:rsidR="001A444B">
        <w:rPr>
          <w:rFonts w:ascii="Arial" w:hAnsi="Arial" w:cs="Arial"/>
        </w:rPr>
        <w:t xml:space="preserve"> </w:t>
      </w:r>
    </w:p>
    <w:p w:rsidR="00CC0136" w:rsidRDefault="002356AF" w:rsidP="002356AF">
      <w:pPr>
        <w:rPr>
          <w:rFonts w:ascii="Arial" w:hAnsi="Arial" w:cs="Arial"/>
          <w:b/>
        </w:rPr>
      </w:pPr>
      <w:r>
        <w:rPr>
          <w:rFonts w:ascii="Arial" w:hAnsi="Arial" w:cs="Arial"/>
          <w:b/>
        </w:rPr>
        <w:t xml:space="preserve">Anahtar Kelimeler: </w:t>
      </w:r>
      <w:r w:rsidR="009F012E">
        <w:rPr>
          <w:rFonts w:ascii="Arial" w:hAnsi="Arial" w:cs="Arial"/>
        </w:rPr>
        <w:t xml:space="preserve">Flora, Fauna, Endemik Türler, </w:t>
      </w:r>
      <w:proofErr w:type="spellStart"/>
      <w:r w:rsidR="009F012E">
        <w:rPr>
          <w:rFonts w:ascii="Arial" w:hAnsi="Arial" w:cs="Arial"/>
        </w:rPr>
        <w:t>Ekoturizm</w:t>
      </w:r>
      <w:proofErr w:type="spellEnd"/>
      <w:r w:rsidR="009F012E">
        <w:rPr>
          <w:rFonts w:ascii="Arial" w:hAnsi="Arial" w:cs="Arial"/>
        </w:rPr>
        <w:t>, Datça</w:t>
      </w:r>
    </w:p>
    <w:p w:rsidR="00CC0136" w:rsidRDefault="00CC0136" w:rsidP="00CC0136">
      <w:pPr>
        <w:rPr>
          <w:rFonts w:ascii="Arial" w:hAnsi="Arial" w:cs="Arial"/>
        </w:rPr>
      </w:pPr>
    </w:p>
    <w:p w:rsidR="002A767B" w:rsidRDefault="00FD2123" w:rsidP="00FD2123">
      <w:pPr>
        <w:jc w:val="center"/>
        <w:rPr>
          <w:rFonts w:ascii="Arial" w:hAnsi="Arial" w:cs="Arial"/>
          <w:b/>
        </w:rPr>
      </w:pPr>
      <w:r>
        <w:rPr>
          <w:rFonts w:ascii="Arial" w:hAnsi="Arial" w:cs="Arial"/>
          <w:b/>
        </w:rPr>
        <w:t>FLORA-FAUNA AND ENDEMIC SPECIES</w:t>
      </w:r>
      <w:r w:rsidR="00B56EFE" w:rsidRPr="00B56EFE">
        <w:rPr>
          <w:rFonts w:ascii="Arial" w:hAnsi="Arial" w:cs="Arial"/>
          <w:b/>
        </w:rPr>
        <w:t xml:space="preserve"> USE</w:t>
      </w:r>
      <w:r w:rsidR="000C1DE3">
        <w:rPr>
          <w:rFonts w:ascii="Arial" w:hAnsi="Arial" w:cs="Arial"/>
          <w:b/>
        </w:rPr>
        <w:t>AGE</w:t>
      </w:r>
      <w:r w:rsidR="00B56EFE" w:rsidRPr="00B56EFE">
        <w:rPr>
          <w:rFonts w:ascii="Arial" w:hAnsi="Arial" w:cs="Arial"/>
          <w:b/>
        </w:rPr>
        <w:t xml:space="preserve"> AS ECOTOURISM:</w:t>
      </w:r>
      <w:r w:rsidRPr="00FD2123">
        <w:rPr>
          <w:rFonts w:ascii="Arial" w:hAnsi="Arial" w:cs="Arial"/>
          <w:b/>
        </w:rPr>
        <w:t xml:space="preserve"> </w:t>
      </w:r>
      <w:r>
        <w:rPr>
          <w:rFonts w:ascii="Arial" w:hAnsi="Arial" w:cs="Arial"/>
          <w:b/>
        </w:rPr>
        <w:t>AN EXAMPLE OF DATÇA</w:t>
      </w:r>
    </w:p>
    <w:p w:rsidR="00DE41B4" w:rsidRDefault="00DE41B4" w:rsidP="00DE41B4">
      <w:pPr>
        <w:rPr>
          <w:rFonts w:ascii="Arial" w:hAnsi="Arial" w:cs="Arial"/>
          <w:b/>
        </w:rPr>
      </w:pPr>
      <w:r>
        <w:rPr>
          <w:rFonts w:ascii="Arial" w:hAnsi="Arial" w:cs="Arial"/>
          <w:b/>
        </w:rPr>
        <w:t>Abstract</w:t>
      </w:r>
    </w:p>
    <w:p w:rsidR="001B7DE1" w:rsidRDefault="009F012E" w:rsidP="001B7DE1">
      <w:pPr>
        <w:jc w:val="both"/>
        <w:rPr>
          <w:rFonts w:ascii="Arial" w:hAnsi="Arial" w:cs="Arial"/>
        </w:rPr>
      </w:pPr>
      <w:r w:rsidRPr="009F012E">
        <w:rPr>
          <w:rFonts w:ascii="Arial" w:hAnsi="Arial" w:cs="Arial"/>
        </w:rPr>
        <w:t xml:space="preserve">As a </w:t>
      </w:r>
      <w:proofErr w:type="spellStart"/>
      <w:r w:rsidRPr="009F012E">
        <w:rPr>
          <w:rFonts w:ascii="Arial" w:hAnsi="Arial" w:cs="Arial"/>
        </w:rPr>
        <w:t>result</w:t>
      </w:r>
      <w:proofErr w:type="spellEnd"/>
      <w:r w:rsidRPr="009F012E">
        <w:rPr>
          <w:rFonts w:ascii="Arial" w:hAnsi="Arial" w:cs="Arial"/>
        </w:rPr>
        <w:t xml:space="preserve"> of </w:t>
      </w:r>
      <w:proofErr w:type="spellStart"/>
      <w:r w:rsidRPr="009F012E">
        <w:rPr>
          <w:rFonts w:ascii="Arial" w:hAnsi="Arial" w:cs="Arial"/>
        </w:rPr>
        <w:t>the</w:t>
      </w:r>
      <w:proofErr w:type="spellEnd"/>
      <w:r w:rsidRPr="009F012E">
        <w:rPr>
          <w:rFonts w:ascii="Arial" w:hAnsi="Arial" w:cs="Arial"/>
        </w:rPr>
        <w:t xml:space="preserve"> </w:t>
      </w:r>
      <w:proofErr w:type="spellStart"/>
      <w:r w:rsidRPr="009F012E">
        <w:rPr>
          <w:rFonts w:ascii="Arial" w:hAnsi="Arial" w:cs="Arial"/>
        </w:rPr>
        <w:t>search</w:t>
      </w:r>
      <w:proofErr w:type="spellEnd"/>
      <w:r w:rsidRPr="009F012E">
        <w:rPr>
          <w:rFonts w:ascii="Arial" w:hAnsi="Arial" w:cs="Arial"/>
        </w:rPr>
        <w:t xml:space="preserve"> </w:t>
      </w:r>
      <w:proofErr w:type="spellStart"/>
      <w:r w:rsidRPr="009F012E">
        <w:rPr>
          <w:rFonts w:ascii="Arial" w:hAnsi="Arial" w:cs="Arial"/>
        </w:rPr>
        <w:t>for</w:t>
      </w:r>
      <w:proofErr w:type="spellEnd"/>
      <w:r w:rsidRPr="009F012E">
        <w:rPr>
          <w:rFonts w:ascii="Arial" w:hAnsi="Arial" w:cs="Arial"/>
        </w:rPr>
        <w:t xml:space="preserve"> </w:t>
      </w:r>
      <w:proofErr w:type="spellStart"/>
      <w:r w:rsidRPr="009F012E">
        <w:rPr>
          <w:rFonts w:ascii="Arial" w:hAnsi="Arial" w:cs="Arial"/>
        </w:rPr>
        <w:t>new</w:t>
      </w:r>
      <w:proofErr w:type="spellEnd"/>
      <w:r w:rsidRPr="009F012E">
        <w:rPr>
          <w:rFonts w:ascii="Arial" w:hAnsi="Arial" w:cs="Arial"/>
        </w:rPr>
        <w:t xml:space="preserve"> </w:t>
      </w:r>
      <w:proofErr w:type="spellStart"/>
      <w:r w:rsidRPr="009F012E">
        <w:rPr>
          <w:rFonts w:ascii="Arial" w:hAnsi="Arial" w:cs="Arial"/>
        </w:rPr>
        <w:t>tourism</w:t>
      </w:r>
      <w:proofErr w:type="spellEnd"/>
      <w:r w:rsidRPr="009F012E">
        <w:rPr>
          <w:rFonts w:ascii="Arial" w:hAnsi="Arial" w:cs="Arial"/>
        </w:rPr>
        <w:t xml:space="preserve"> </w:t>
      </w:r>
      <w:proofErr w:type="spellStart"/>
      <w:r w:rsidRPr="009F012E">
        <w:rPr>
          <w:rFonts w:ascii="Arial" w:hAnsi="Arial" w:cs="Arial"/>
        </w:rPr>
        <w:t>products</w:t>
      </w:r>
      <w:proofErr w:type="spellEnd"/>
      <w:r w:rsidRPr="009F012E">
        <w:rPr>
          <w:rFonts w:ascii="Arial" w:hAnsi="Arial" w:cs="Arial"/>
        </w:rPr>
        <w:t xml:space="preserve"> </w:t>
      </w:r>
      <w:proofErr w:type="spellStart"/>
      <w:r w:rsidRPr="009F012E">
        <w:rPr>
          <w:rFonts w:ascii="Arial" w:hAnsi="Arial" w:cs="Arial"/>
        </w:rPr>
        <w:t>that</w:t>
      </w:r>
      <w:proofErr w:type="spellEnd"/>
      <w:r w:rsidRPr="009F012E">
        <w:rPr>
          <w:rFonts w:ascii="Arial" w:hAnsi="Arial" w:cs="Arial"/>
        </w:rPr>
        <w:t xml:space="preserve"> </w:t>
      </w:r>
      <w:proofErr w:type="spellStart"/>
      <w:r w:rsidRPr="009F012E">
        <w:rPr>
          <w:rFonts w:ascii="Arial" w:hAnsi="Arial" w:cs="Arial"/>
        </w:rPr>
        <w:t>exist</w:t>
      </w:r>
      <w:proofErr w:type="spellEnd"/>
      <w:r w:rsidRPr="009F012E">
        <w:rPr>
          <w:rFonts w:ascii="Arial" w:hAnsi="Arial" w:cs="Arial"/>
        </w:rPr>
        <w:t xml:space="preserve"> in </w:t>
      </w:r>
      <w:proofErr w:type="spellStart"/>
      <w:r w:rsidRPr="009F012E">
        <w:rPr>
          <w:rFonts w:ascii="Arial" w:hAnsi="Arial" w:cs="Arial"/>
        </w:rPr>
        <w:t>the</w:t>
      </w:r>
      <w:proofErr w:type="spellEnd"/>
      <w:r w:rsidRPr="009F012E">
        <w:rPr>
          <w:rFonts w:ascii="Arial" w:hAnsi="Arial" w:cs="Arial"/>
        </w:rPr>
        <w:t xml:space="preserve"> </w:t>
      </w:r>
      <w:proofErr w:type="spellStart"/>
      <w:r w:rsidRPr="009F012E">
        <w:rPr>
          <w:rFonts w:ascii="Arial" w:hAnsi="Arial" w:cs="Arial"/>
        </w:rPr>
        <w:t>world</w:t>
      </w:r>
      <w:proofErr w:type="spellEnd"/>
      <w:r w:rsidRPr="009F012E">
        <w:rPr>
          <w:rFonts w:ascii="Arial" w:hAnsi="Arial" w:cs="Arial"/>
        </w:rPr>
        <w:t xml:space="preserve">, </w:t>
      </w:r>
      <w:proofErr w:type="spellStart"/>
      <w:r w:rsidRPr="009F012E">
        <w:rPr>
          <w:rFonts w:ascii="Arial" w:hAnsi="Arial" w:cs="Arial"/>
        </w:rPr>
        <w:t>the</w:t>
      </w:r>
      <w:proofErr w:type="spellEnd"/>
      <w:r w:rsidRPr="009F012E">
        <w:rPr>
          <w:rFonts w:ascii="Arial" w:hAnsi="Arial" w:cs="Arial"/>
        </w:rPr>
        <w:t xml:space="preserve"> </w:t>
      </w:r>
      <w:proofErr w:type="spellStart"/>
      <w:r w:rsidRPr="009F012E">
        <w:rPr>
          <w:rFonts w:ascii="Arial" w:hAnsi="Arial" w:cs="Arial"/>
        </w:rPr>
        <w:t>tourism</w:t>
      </w:r>
      <w:proofErr w:type="spellEnd"/>
      <w:r w:rsidRPr="009F012E">
        <w:rPr>
          <w:rFonts w:ascii="Arial" w:hAnsi="Arial" w:cs="Arial"/>
        </w:rPr>
        <w:t xml:space="preserve"> </w:t>
      </w:r>
      <w:proofErr w:type="spellStart"/>
      <w:r w:rsidRPr="009F012E">
        <w:rPr>
          <w:rFonts w:ascii="Arial" w:hAnsi="Arial" w:cs="Arial"/>
        </w:rPr>
        <w:t>developments</w:t>
      </w:r>
      <w:proofErr w:type="spellEnd"/>
      <w:r w:rsidRPr="009F012E">
        <w:rPr>
          <w:rFonts w:ascii="Arial" w:hAnsi="Arial" w:cs="Arial"/>
        </w:rPr>
        <w:t xml:space="preserve"> </w:t>
      </w:r>
      <w:proofErr w:type="spellStart"/>
      <w:r w:rsidRPr="009F012E">
        <w:rPr>
          <w:rFonts w:ascii="Arial" w:hAnsi="Arial" w:cs="Arial"/>
        </w:rPr>
        <w:t>and</w:t>
      </w:r>
      <w:proofErr w:type="spellEnd"/>
      <w:r w:rsidRPr="009F012E">
        <w:rPr>
          <w:rFonts w:ascii="Arial" w:hAnsi="Arial" w:cs="Arial"/>
        </w:rPr>
        <w:t xml:space="preserve"> </w:t>
      </w:r>
      <w:proofErr w:type="spellStart"/>
      <w:r w:rsidRPr="009F012E">
        <w:rPr>
          <w:rFonts w:ascii="Arial" w:hAnsi="Arial" w:cs="Arial"/>
        </w:rPr>
        <w:t>changes</w:t>
      </w:r>
      <w:proofErr w:type="spellEnd"/>
      <w:r w:rsidRPr="009F012E">
        <w:rPr>
          <w:rFonts w:ascii="Arial" w:hAnsi="Arial" w:cs="Arial"/>
        </w:rPr>
        <w:t xml:space="preserve"> in </w:t>
      </w:r>
      <w:proofErr w:type="spellStart"/>
      <w:r w:rsidRPr="009F012E">
        <w:rPr>
          <w:rFonts w:ascii="Arial" w:hAnsi="Arial" w:cs="Arial"/>
        </w:rPr>
        <w:t>consumer</w:t>
      </w:r>
      <w:proofErr w:type="spellEnd"/>
      <w:r w:rsidRPr="009F012E">
        <w:rPr>
          <w:rFonts w:ascii="Arial" w:hAnsi="Arial" w:cs="Arial"/>
        </w:rPr>
        <w:t xml:space="preserve"> </w:t>
      </w:r>
      <w:proofErr w:type="spellStart"/>
      <w:r w:rsidRPr="009F012E">
        <w:rPr>
          <w:rFonts w:ascii="Arial" w:hAnsi="Arial" w:cs="Arial"/>
        </w:rPr>
        <w:t>needs</w:t>
      </w:r>
      <w:proofErr w:type="spellEnd"/>
      <w:r w:rsidRPr="009F012E">
        <w:rPr>
          <w:rFonts w:ascii="Arial" w:hAnsi="Arial" w:cs="Arial"/>
        </w:rPr>
        <w:t xml:space="preserve"> </w:t>
      </w:r>
      <w:proofErr w:type="spellStart"/>
      <w:r w:rsidRPr="009F012E">
        <w:rPr>
          <w:rFonts w:ascii="Arial" w:hAnsi="Arial" w:cs="Arial"/>
        </w:rPr>
        <w:t>and</w:t>
      </w:r>
      <w:proofErr w:type="spellEnd"/>
      <w:r w:rsidRPr="009F012E">
        <w:rPr>
          <w:rFonts w:ascii="Arial" w:hAnsi="Arial" w:cs="Arial"/>
        </w:rPr>
        <w:t xml:space="preserve"> </w:t>
      </w:r>
      <w:proofErr w:type="spellStart"/>
      <w:r w:rsidRPr="009F012E">
        <w:rPr>
          <w:rFonts w:ascii="Arial" w:hAnsi="Arial" w:cs="Arial"/>
        </w:rPr>
        <w:t>expectations</w:t>
      </w:r>
      <w:proofErr w:type="spellEnd"/>
      <w:r w:rsidRPr="009F012E">
        <w:rPr>
          <w:rFonts w:ascii="Arial" w:hAnsi="Arial" w:cs="Arial"/>
        </w:rPr>
        <w:t xml:space="preserve"> </w:t>
      </w:r>
      <w:proofErr w:type="spellStart"/>
      <w:r w:rsidRPr="009F012E">
        <w:rPr>
          <w:rFonts w:ascii="Arial" w:hAnsi="Arial" w:cs="Arial"/>
        </w:rPr>
        <w:t>have</w:t>
      </w:r>
      <w:proofErr w:type="spellEnd"/>
      <w:r w:rsidRPr="009F012E">
        <w:rPr>
          <w:rFonts w:ascii="Arial" w:hAnsi="Arial" w:cs="Arial"/>
        </w:rPr>
        <w:t xml:space="preserve"> </w:t>
      </w:r>
      <w:proofErr w:type="spellStart"/>
      <w:r w:rsidRPr="009F012E">
        <w:rPr>
          <w:rFonts w:ascii="Arial" w:hAnsi="Arial" w:cs="Arial"/>
        </w:rPr>
        <w:t>forced</w:t>
      </w:r>
      <w:proofErr w:type="spellEnd"/>
      <w:r w:rsidRPr="009F012E">
        <w:rPr>
          <w:rFonts w:ascii="Arial" w:hAnsi="Arial" w:cs="Arial"/>
        </w:rPr>
        <w:t xml:space="preserve"> </w:t>
      </w:r>
      <w:proofErr w:type="spellStart"/>
      <w:r w:rsidRPr="009F012E">
        <w:rPr>
          <w:rFonts w:ascii="Arial" w:hAnsi="Arial" w:cs="Arial"/>
        </w:rPr>
        <w:t>tourists</w:t>
      </w:r>
      <w:proofErr w:type="spellEnd"/>
      <w:r w:rsidRPr="009F012E">
        <w:rPr>
          <w:rFonts w:ascii="Arial" w:hAnsi="Arial" w:cs="Arial"/>
        </w:rPr>
        <w:t xml:space="preserve"> </w:t>
      </w:r>
      <w:proofErr w:type="spellStart"/>
      <w:r w:rsidRPr="009F012E">
        <w:rPr>
          <w:rFonts w:ascii="Arial" w:hAnsi="Arial" w:cs="Arial"/>
        </w:rPr>
        <w:t>to</w:t>
      </w:r>
      <w:proofErr w:type="spellEnd"/>
      <w:r w:rsidRPr="009F012E">
        <w:rPr>
          <w:rFonts w:ascii="Arial" w:hAnsi="Arial" w:cs="Arial"/>
        </w:rPr>
        <w:t xml:space="preserve"> </w:t>
      </w:r>
      <w:proofErr w:type="spellStart"/>
      <w:r w:rsidRPr="009F012E">
        <w:rPr>
          <w:rFonts w:ascii="Arial" w:hAnsi="Arial" w:cs="Arial"/>
        </w:rPr>
        <w:t>search</w:t>
      </w:r>
      <w:proofErr w:type="spellEnd"/>
      <w:r w:rsidRPr="009F012E">
        <w:rPr>
          <w:rFonts w:ascii="Arial" w:hAnsi="Arial" w:cs="Arial"/>
        </w:rPr>
        <w:t xml:space="preserve"> </w:t>
      </w:r>
      <w:proofErr w:type="spellStart"/>
      <w:r w:rsidRPr="009F012E">
        <w:rPr>
          <w:rFonts w:ascii="Arial" w:hAnsi="Arial" w:cs="Arial"/>
        </w:rPr>
        <w:t>for</w:t>
      </w:r>
      <w:proofErr w:type="spellEnd"/>
      <w:r w:rsidRPr="009F012E">
        <w:rPr>
          <w:rFonts w:ascii="Arial" w:hAnsi="Arial" w:cs="Arial"/>
        </w:rPr>
        <w:t xml:space="preserve"> </w:t>
      </w:r>
      <w:proofErr w:type="spellStart"/>
      <w:r w:rsidRPr="009F012E">
        <w:rPr>
          <w:rFonts w:ascii="Arial" w:hAnsi="Arial" w:cs="Arial"/>
        </w:rPr>
        <w:t>new</w:t>
      </w:r>
      <w:proofErr w:type="spellEnd"/>
      <w:r w:rsidRPr="009F012E">
        <w:rPr>
          <w:rFonts w:ascii="Arial" w:hAnsi="Arial" w:cs="Arial"/>
        </w:rPr>
        <w:t xml:space="preserve"> </w:t>
      </w:r>
      <w:proofErr w:type="spellStart"/>
      <w:r w:rsidRPr="009F012E">
        <w:rPr>
          <w:rFonts w:ascii="Arial" w:hAnsi="Arial" w:cs="Arial"/>
        </w:rPr>
        <w:t>tourism</w:t>
      </w:r>
      <w:proofErr w:type="spellEnd"/>
      <w:r w:rsidRPr="009F012E">
        <w:rPr>
          <w:rFonts w:ascii="Arial" w:hAnsi="Arial" w:cs="Arial"/>
        </w:rPr>
        <w:t xml:space="preserve"> </w:t>
      </w:r>
      <w:proofErr w:type="spellStart"/>
      <w:r w:rsidRPr="009F012E">
        <w:rPr>
          <w:rFonts w:ascii="Arial" w:hAnsi="Arial" w:cs="Arial"/>
        </w:rPr>
        <w:t>areas</w:t>
      </w:r>
      <w:proofErr w:type="spellEnd"/>
      <w:r w:rsidRPr="009F012E">
        <w:rPr>
          <w:rFonts w:ascii="Arial" w:hAnsi="Arial" w:cs="Arial"/>
        </w:rPr>
        <w:t xml:space="preserve">. Global </w:t>
      </w:r>
      <w:proofErr w:type="spellStart"/>
      <w:r w:rsidRPr="009F012E">
        <w:rPr>
          <w:rFonts w:ascii="Arial" w:hAnsi="Arial" w:cs="Arial"/>
        </w:rPr>
        <w:t>warming</w:t>
      </w:r>
      <w:proofErr w:type="spellEnd"/>
      <w:r w:rsidRPr="009F012E">
        <w:rPr>
          <w:rFonts w:ascii="Arial" w:hAnsi="Arial" w:cs="Arial"/>
        </w:rPr>
        <w:t xml:space="preserve">, </w:t>
      </w:r>
      <w:proofErr w:type="spellStart"/>
      <w:r w:rsidRPr="009F012E">
        <w:rPr>
          <w:rFonts w:ascii="Arial" w:hAnsi="Arial" w:cs="Arial"/>
        </w:rPr>
        <w:t>the</w:t>
      </w:r>
      <w:proofErr w:type="spellEnd"/>
      <w:r w:rsidRPr="009F012E">
        <w:rPr>
          <w:rFonts w:ascii="Arial" w:hAnsi="Arial" w:cs="Arial"/>
        </w:rPr>
        <w:t xml:space="preserve"> </w:t>
      </w:r>
      <w:proofErr w:type="spellStart"/>
      <w:r w:rsidRPr="009F012E">
        <w:rPr>
          <w:rFonts w:ascii="Arial" w:hAnsi="Arial" w:cs="Arial"/>
        </w:rPr>
        <w:t>shift</w:t>
      </w:r>
      <w:proofErr w:type="spellEnd"/>
      <w:r w:rsidRPr="009F012E">
        <w:rPr>
          <w:rFonts w:ascii="Arial" w:hAnsi="Arial" w:cs="Arial"/>
        </w:rPr>
        <w:t xml:space="preserve"> of </w:t>
      </w:r>
      <w:proofErr w:type="spellStart"/>
      <w:r w:rsidRPr="009F012E">
        <w:rPr>
          <w:rFonts w:ascii="Arial" w:hAnsi="Arial" w:cs="Arial"/>
        </w:rPr>
        <w:t>seasons</w:t>
      </w:r>
      <w:proofErr w:type="spellEnd"/>
      <w:r w:rsidRPr="009F012E">
        <w:rPr>
          <w:rFonts w:ascii="Arial" w:hAnsi="Arial" w:cs="Arial"/>
        </w:rPr>
        <w:t xml:space="preserve">, </w:t>
      </w:r>
      <w:proofErr w:type="spellStart"/>
      <w:r w:rsidRPr="009F012E">
        <w:rPr>
          <w:rFonts w:ascii="Arial" w:hAnsi="Arial" w:cs="Arial"/>
        </w:rPr>
        <w:t>the</w:t>
      </w:r>
      <w:proofErr w:type="spellEnd"/>
      <w:r w:rsidRPr="009F012E">
        <w:rPr>
          <w:rFonts w:ascii="Arial" w:hAnsi="Arial" w:cs="Arial"/>
        </w:rPr>
        <w:t xml:space="preserve"> </w:t>
      </w:r>
      <w:proofErr w:type="spellStart"/>
      <w:r w:rsidRPr="009F012E">
        <w:rPr>
          <w:rFonts w:ascii="Arial" w:hAnsi="Arial" w:cs="Arial"/>
        </w:rPr>
        <w:t>disappearance</w:t>
      </w:r>
      <w:proofErr w:type="spellEnd"/>
      <w:r w:rsidRPr="009F012E">
        <w:rPr>
          <w:rFonts w:ascii="Arial" w:hAnsi="Arial" w:cs="Arial"/>
        </w:rPr>
        <w:t xml:space="preserve"> of </w:t>
      </w:r>
      <w:proofErr w:type="spellStart"/>
      <w:r w:rsidRPr="009F012E">
        <w:rPr>
          <w:rFonts w:ascii="Arial" w:hAnsi="Arial" w:cs="Arial"/>
        </w:rPr>
        <w:t>species</w:t>
      </w:r>
      <w:proofErr w:type="spellEnd"/>
      <w:r w:rsidRPr="009F012E">
        <w:rPr>
          <w:rFonts w:ascii="Arial" w:hAnsi="Arial" w:cs="Arial"/>
        </w:rPr>
        <w:t xml:space="preserve">, </w:t>
      </w:r>
      <w:proofErr w:type="spellStart"/>
      <w:r w:rsidRPr="009F012E">
        <w:rPr>
          <w:rFonts w:ascii="Arial" w:hAnsi="Arial" w:cs="Arial"/>
        </w:rPr>
        <w:t>people</w:t>
      </w:r>
      <w:proofErr w:type="spellEnd"/>
      <w:r w:rsidRPr="009F012E">
        <w:rPr>
          <w:rFonts w:ascii="Arial" w:hAnsi="Arial" w:cs="Arial"/>
        </w:rPr>
        <w:t xml:space="preserve"> </w:t>
      </w:r>
      <w:proofErr w:type="spellStart"/>
      <w:r w:rsidRPr="009F012E">
        <w:rPr>
          <w:rFonts w:ascii="Arial" w:hAnsi="Arial" w:cs="Arial"/>
        </w:rPr>
        <w:t>longing</w:t>
      </w:r>
      <w:proofErr w:type="spellEnd"/>
      <w:r w:rsidRPr="009F012E">
        <w:rPr>
          <w:rFonts w:ascii="Arial" w:hAnsi="Arial" w:cs="Arial"/>
        </w:rPr>
        <w:t xml:space="preserve"> </w:t>
      </w:r>
      <w:proofErr w:type="spellStart"/>
      <w:r w:rsidRPr="009F012E">
        <w:rPr>
          <w:rFonts w:ascii="Arial" w:hAnsi="Arial" w:cs="Arial"/>
        </w:rPr>
        <w:t>for</w:t>
      </w:r>
      <w:proofErr w:type="spellEnd"/>
      <w:r w:rsidRPr="009F012E">
        <w:rPr>
          <w:rFonts w:ascii="Arial" w:hAnsi="Arial" w:cs="Arial"/>
        </w:rPr>
        <w:t xml:space="preserve"> </w:t>
      </w:r>
      <w:proofErr w:type="spellStart"/>
      <w:r w:rsidRPr="009F012E">
        <w:rPr>
          <w:rFonts w:ascii="Arial" w:hAnsi="Arial" w:cs="Arial"/>
        </w:rPr>
        <w:t>clean</w:t>
      </w:r>
      <w:proofErr w:type="spellEnd"/>
      <w:r w:rsidRPr="009F012E">
        <w:rPr>
          <w:rFonts w:ascii="Arial" w:hAnsi="Arial" w:cs="Arial"/>
        </w:rPr>
        <w:t xml:space="preserve"> </w:t>
      </w:r>
      <w:proofErr w:type="spellStart"/>
      <w:r w:rsidRPr="009F012E">
        <w:rPr>
          <w:rFonts w:ascii="Arial" w:hAnsi="Arial" w:cs="Arial"/>
        </w:rPr>
        <w:t>nature</w:t>
      </w:r>
      <w:proofErr w:type="spellEnd"/>
      <w:r w:rsidRPr="009F012E">
        <w:rPr>
          <w:rFonts w:ascii="Arial" w:hAnsi="Arial" w:cs="Arial"/>
        </w:rPr>
        <w:t xml:space="preserve">, </w:t>
      </w:r>
      <w:proofErr w:type="spellStart"/>
      <w:r w:rsidRPr="009F012E">
        <w:rPr>
          <w:rFonts w:ascii="Arial" w:hAnsi="Arial" w:cs="Arial"/>
        </w:rPr>
        <w:t>and</w:t>
      </w:r>
      <w:proofErr w:type="spellEnd"/>
      <w:r w:rsidRPr="009F012E">
        <w:rPr>
          <w:rFonts w:ascii="Arial" w:hAnsi="Arial" w:cs="Arial"/>
        </w:rPr>
        <w:t xml:space="preserve"> </w:t>
      </w:r>
      <w:proofErr w:type="spellStart"/>
      <w:r w:rsidRPr="009F012E">
        <w:rPr>
          <w:rFonts w:ascii="Arial" w:hAnsi="Arial" w:cs="Arial"/>
        </w:rPr>
        <w:t>the</w:t>
      </w:r>
      <w:proofErr w:type="spellEnd"/>
      <w:r w:rsidRPr="009F012E">
        <w:rPr>
          <w:rFonts w:ascii="Arial" w:hAnsi="Arial" w:cs="Arial"/>
        </w:rPr>
        <w:t xml:space="preserve"> </w:t>
      </w:r>
      <w:proofErr w:type="spellStart"/>
      <w:r w:rsidRPr="009F012E">
        <w:rPr>
          <w:rFonts w:ascii="Arial" w:hAnsi="Arial" w:cs="Arial"/>
        </w:rPr>
        <w:t>desire</w:t>
      </w:r>
      <w:proofErr w:type="spellEnd"/>
      <w:r w:rsidRPr="009F012E">
        <w:rPr>
          <w:rFonts w:ascii="Arial" w:hAnsi="Arial" w:cs="Arial"/>
        </w:rPr>
        <w:t xml:space="preserve"> </w:t>
      </w:r>
      <w:proofErr w:type="spellStart"/>
      <w:r w:rsidRPr="009F012E">
        <w:rPr>
          <w:rFonts w:ascii="Arial" w:hAnsi="Arial" w:cs="Arial"/>
        </w:rPr>
        <w:t>to</w:t>
      </w:r>
      <w:proofErr w:type="spellEnd"/>
      <w:r w:rsidRPr="009F012E">
        <w:rPr>
          <w:rFonts w:ascii="Arial" w:hAnsi="Arial" w:cs="Arial"/>
        </w:rPr>
        <w:t xml:space="preserve"> </w:t>
      </w:r>
      <w:proofErr w:type="spellStart"/>
      <w:r w:rsidRPr="009F012E">
        <w:rPr>
          <w:rFonts w:ascii="Arial" w:hAnsi="Arial" w:cs="Arial"/>
        </w:rPr>
        <w:t>stress</w:t>
      </w:r>
      <w:proofErr w:type="spellEnd"/>
      <w:r w:rsidRPr="009F012E">
        <w:rPr>
          <w:rFonts w:ascii="Arial" w:hAnsi="Arial" w:cs="Arial"/>
        </w:rPr>
        <w:t xml:space="preserve">, </w:t>
      </w:r>
      <w:proofErr w:type="spellStart"/>
      <w:r w:rsidRPr="009F012E">
        <w:rPr>
          <w:rFonts w:ascii="Arial" w:hAnsi="Arial" w:cs="Arial"/>
        </w:rPr>
        <w:t>have</w:t>
      </w:r>
      <w:proofErr w:type="spellEnd"/>
      <w:r w:rsidRPr="009F012E">
        <w:rPr>
          <w:rFonts w:ascii="Arial" w:hAnsi="Arial" w:cs="Arial"/>
        </w:rPr>
        <w:t xml:space="preserve"> </w:t>
      </w:r>
      <w:proofErr w:type="spellStart"/>
      <w:r w:rsidRPr="009F012E">
        <w:rPr>
          <w:rFonts w:ascii="Arial" w:hAnsi="Arial" w:cs="Arial"/>
        </w:rPr>
        <w:t>brought</w:t>
      </w:r>
      <w:proofErr w:type="spellEnd"/>
      <w:r w:rsidRPr="009F012E">
        <w:rPr>
          <w:rFonts w:ascii="Arial" w:hAnsi="Arial" w:cs="Arial"/>
        </w:rPr>
        <w:t xml:space="preserve"> </w:t>
      </w:r>
      <w:proofErr w:type="spellStart"/>
      <w:r w:rsidRPr="009F012E">
        <w:rPr>
          <w:rFonts w:ascii="Arial" w:hAnsi="Arial" w:cs="Arial"/>
        </w:rPr>
        <w:t>about</w:t>
      </w:r>
      <w:proofErr w:type="spellEnd"/>
      <w:r w:rsidRPr="009F012E">
        <w:rPr>
          <w:rFonts w:ascii="Arial" w:hAnsi="Arial" w:cs="Arial"/>
        </w:rPr>
        <w:t xml:space="preserve"> </w:t>
      </w:r>
      <w:proofErr w:type="spellStart"/>
      <w:r w:rsidRPr="009F012E">
        <w:rPr>
          <w:rFonts w:ascii="Arial" w:hAnsi="Arial" w:cs="Arial"/>
        </w:rPr>
        <w:t>the</w:t>
      </w:r>
      <w:proofErr w:type="spellEnd"/>
      <w:r w:rsidRPr="009F012E">
        <w:rPr>
          <w:rFonts w:ascii="Arial" w:hAnsi="Arial" w:cs="Arial"/>
        </w:rPr>
        <w:t xml:space="preserve"> </w:t>
      </w:r>
      <w:proofErr w:type="spellStart"/>
      <w:r w:rsidRPr="009F012E">
        <w:rPr>
          <w:rFonts w:ascii="Arial" w:hAnsi="Arial" w:cs="Arial"/>
        </w:rPr>
        <w:t>interest</w:t>
      </w:r>
      <w:proofErr w:type="spellEnd"/>
      <w:r w:rsidRPr="009F012E">
        <w:rPr>
          <w:rFonts w:ascii="Arial" w:hAnsi="Arial" w:cs="Arial"/>
        </w:rPr>
        <w:t xml:space="preserve"> of </w:t>
      </w:r>
      <w:proofErr w:type="spellStart"/>
      <w:r w:rsidRPr="009F012E">
        <w:rPr>
          <w:rFonts w:ascii="Arial" w:hAnsi="Arial" w:cs="Arial"/>
        </w:rPr>
        <w:t>tourists</w:t>
      </w:r>
      <w:proofErr w:type="spellEnd"/>
      <w:r w:rsidRPr="009F012E">
        <w:rPr>
          <w:rFonts w:ascii="Arial" w:hAnsi="Arial" w:cs="Arial"/>
        </w:rPr>
        <w:t xml:space="preserve"> </w:t>
      </w:r>
      <w:proofErr w:type="spellStart"/>
      <w:r w:rsidRPr="009F012E">
        <w:rPr>
          <w:rFonts w:ascii="Arial" w:hAnsi="Arial" w:cs="Arial"/>
        </w:rPr>
        <w:t>to</w:t>
      </w:r>
      <w:proofErr w:type="spellEnd"/>
      <w:r w:rsidRPr="009F012E">
        <w:rPr>
          <w:rFonts w:ascii="Arial" w:hAnsi="Arial" w:cs="Arial"/>
        </w:rPr>
        <w:t xml:space="preserve"> </w:t>
      </w:r>
      <w:proofErr w:type="spellStart"/>
      <w:r w:rsidRPr="009F012E">
        <w:rPr>
          <w:rFonts w:ascii="Arial" w:hAnsi="Arial" w:cs="Arial"/>
        </w:rPr>
        <w:t>nature</w:t>
      </w:r>
      <w:proofErr w:type="spellEnd"/>
      <w:r w:rsidRPr="009F012E">
        <w:rPr>
          <w:rFonts w:ascii="Arial" w:hAnsi="Arial" w:cs="Arial"/>
        </w:rPr>
        <w:t xml:space="preserve"> </w:t>
      </w:r>
      <w:proofErr w:type="spellStart"/>
      <w:r w:rsidRPr="009F012E">
        <w:rPr>
          <w:rFonts w:ascii="Arial" w:hAnsi="Arial" w:cs="Arial"/>
        </w:rPr>
        <w:t>and</w:t>
      </w:r>
      <w:proofErr w:type="spellEnd"/>
      <w:r w:rsidRPr="009F012E">
        <w:rPr>
          <w:rFonts w:ascii="Arial" w:hAnsi="Arial" w:cs="Arial"/>
        </w:rPr>
        <w:t xml:space="preserve"> </w:t>
      </w:r>
      <w:proofErr w:type="spellStart"/>
      <w:r w:rsidRPr="009F012E">
        <w:rPr>
          <w:rFonts w:ascii="Arial" w:hAnsi="Arial" w:cs="Arial"/>
        </w:rPr>
        <w:t>unique</w:t>
      </w:r>
      <w:proofErr w:type="spellEnd"/>
      <w:r w:rsidRPr="009F012E">
        <w:rPr>
          <w:rFonts w:ascii="Arial" w:hAnsi="Arial" w:cs="Arial"/>
        </w:rPr>
        <w:t xml:space="preserve"> </w:t>
      </w:r>
      <w:proofErr w:type="spellStart"/>
      <w:r w:rsidRPr="009F012E">
        <w:rPr>
          <w:rFonts w:ascii="Arial" w:hAnsi="Arial" w:cs="Arial"/>
        </w:rPr>
        <w:t>beauty</w:t>
      </w:r>
      <w:proofErr w:type="spellEnd"/>
      <w:r w:rsidRPr="009F012E">
        <w:rPr>
          <w:rFonts w:ascii="Arial" w:hAnsi="Arial" w:cs="Arial"/>
        </w:rPr>
        <w:t xml:space="preserve">. </w:t>
      </w:r>
      <w:proofErr w:type="spellStart"/>
      <w:r w:rsidRPr="009F012E">
        <w:rPr>
          <w:rFonts w:ascii="Arial" w:hAnsi="Arial" w:cs="Arial"/>
        </w:rPr>
        <w:t>For</w:t>
      </w:r>
      <w:proofErr w:type="spellEnd"/>
      <w:r w:rsidRPr="009F012E">
        <w:rPr>
          <w:rFonts w:ascii="Arial" w:hAnsi="Arial" w:cs="Arial"/>
        </w:rPr>
        <w:t xml:space="preserve"> </w:t>
      </w:r>
      <w:proofErr w:type="spellStart"/>
      <w:r w:rsidRPr="009F012E">
        <w:rPr>
          <w:rFonts w:ascii="Arial" w:hAnsi="Arial" w:cs="Arial"/>
        </w:rPr>
        <w:t>these</w:t>
      </w:r>
      <w:proofErr w:type="spellEnd"/>
      <w:r w:rsidRPr="009F012E">
        <w:rPr>
          <w:rFonts w:ascii="Arial" w:hAnsi="Arial" w:cs="Arial"/>
        </w:rPr>
        <w:t xml:space="preserve"> </w:t>
      </w:r>
      <w:proofErr w:type="spellStart"/>
      <w:r w:rsidRPr="009F012E">
        <w:rPr>
          <w:rFonts w:ascii="Arial" w:hAnsi="Arial" w:cs="Arial"/>
        </w:rPr>
        <w:t>reasons</w:t>
      </w:r>
      <w:proofErr w:type="spellEnd"/>
      <w:r w:rsidRPr="009F012E">
        <w:rPr>
          <w:rFonts w:ascii="Arial" w:hAnsi="Arial" w:cs="Arial"/>
        </w:rPr>
        <w:t xml:space="preserve"> flora-fauna </w:t>
      </w:r>
      <w:proofErr w:type="spellStart"/>
      <w:r w:rsidRPr="009F012E">
        <w:rPr>
          <w:rFonts w:ascii="Arial" w:hAnsi="Arial" w:cs="Arial"/>
        </w:rPr>
        <w:t>and</w:t>
      </w:r>
      <w:proofErr w:type="spellEnd"/>
      <w:r w:rsidRPr="009F012E">
        <w:rPr>
          <w:rFonts w:ascii="Arial" w:hAnsi="Arial" w:cs="Arial"/>
        </w:rPr>
        <w:t xml:space="preserve"> </w:t>
      </w:r>
      <w:proofErr w:type="spellStart"/>
      <w:r w:rsidRPr="009F012E">
        <w:rPr>
          <w:rFonts w:ascii="Arial" w:hAnsi="Arial" w:cs="Arial"/>
        </w:rPr>
        <w:t>endemic</w:t>
      </w:r>
      <w:proofErr w:type="spellEnd"/>
      <w:r w:rsidRPr="009F012E">
        <w:rPr>
          <w:rFonts w:ascii="Arial" w:hAnsi="Arial" w:cs="Arial"/>
        </w:rPr>
        <w:t xml:space="preserve"> </w:t>
      </w:r>
      <w:proofErr w:type="spellStart"/>
      <w:r w:rsidRPr="009F012E">
        <w:rPr>
          <w:rFonts w:ascii="Arial" w:hAnsi="Arial" w:cs="Arial"/>
        </w:rPr>
        <w:t>species</w:t>
      </w:r>
      <w:proofErr w:type="spellEnd"/>
      <w:r w:rsidRPr="009F012E">
        <w:rPr>
          <w:rFonts w:ascii="Arial" w:hAnsi="Arial" w:cs="Arial"/>
        </w:rPr>
        <w:t xml:space="preserve"> can be </w:t>
      </w:r>
      <w:proofErr w:type="spellStart"/>
      <w:r w:rsidRPr="009F012E">
        <w:rPr>
          <w:rFonts w:ascii="Arial" w:hAnsi="Arial" w:cs="Arial"/>
        </w:rPr>
        <w:t>seen</w:t>
      </w:r>
      <w:proofErr w:type="spellEnd"/>
      <w:r w:rsidRPr="009F012E">
        <w:rPr>
          <w:rFonts w:ascii="Arial" w:hAnsi="Arial" w:cs="Arial"/>
        </w:rPr>
        <w:t xml:space="preserve"> as </w:t>
      </w:r>
      <w:proofErr w:type="spellStart"/>
      <w:r w:rsidRPr="009F012E">
        <w:rPr>
          <w:rFonts w:ascii="Arial" w:hAnsi="Arial" w:cs="Arial"/>
        </w:rPr>
        <w:t>important</w:t>
      </w:r>
      <w:proofErr w:type="spellEnd"/>
      <w:r w:rsidRPr="009F012E">
        <w:rPr>
          <w:rFonts w:ascii="Arial" w:hAnsi="Arial" w:cs="Arial"/>
        </w:rPr>
        <w:t xml:space="preserve"> </w:t>
      </w:r>
      <w:proofErr w:type="spellStart"/>
      <w:r w:rsidRPr="009F012E">
        <w:rPr>
          <w:rFonts w:ascii="Arial" w:hAnsi="Arial" w:cs="Arial"/>
        </w:rPr>
        <w:t>products</w:t>
      </w:r>
      <w:proofErr w:type="spellEnd"/>
      <w:r w:rsidRPr="009F012E">
        <w:rPr>
          <w:rFonts w:ascii="Arial" w:hAnsi="Arial" w:cs="Arial"/>
        </w:rPr>
        <w:t xml:space="preserve"> in </w:t>
      </w:r>
      <w:proofErr w:type="spellStart"/>
      <w:r w:rsidRPr="009F012E">
        <w:rPr>
          <w:rFonts w:ascii="Arial" w:hAnsi="Arial" w:cs="Arial"/>
        </w:rPr>
        <w:t>terms</w:t>
      </w:r>
      <w:proofErr w:type="spellEnd"/>
      <w:r w:rsidRPr="009F012E">
        <w:rPr>
          <w:rFonts w:ascii="Arial" w:hAnsi="Arial" w:cs="Arial"/>
        </w:rPr>
        <w:t xml:space="preserve"> of </w:t>
      </w:r>
      <w:proofErr w:type="spellStart"/>
      <w:r w:rsidRPr="009F012E">
        <w:rPr>
          <w:rFonts w:ascii="Arial" w:hAnsi="Arial" w:cs="Arial"/>
        </w:rPr>
        <w:t>ecotourism</w:t>
      </w:r>
      <w:proofErr w:type="spellEnd"/>
      <w:r w:rsidRPr="009F012E">
        <w:rPr>
          <w:rFonts w:ascii="Arial" w:hAnsi="Arial" w:cs="Arial"/>
        </w:rPr>
        <w:t xml:space="preserve">. Flora, </w:t>
      </w:r>
      <w:proofErr w:type="spellStart"/>
      <w:r w:rsidRPr="009F012E">
        <w:rPr>
          <w:rFonts w:ascii="Arial" w:hAnsi="Arial" w:cs="Arial"/>
        </w:rPr>
        <w:t>plant</w:t>
      </w:r>
      <w:proofErr w:type="spellEnd"/>
      <w:r w:rsidRPr="009F012E">
        <w:rPr>
          <w:rFonts w:ascii="Arial" w:hAnsi="Arial" w:cs="Arial"/>
        </w:rPr>
        <w:t xml:space="preserve">; </w:t>
      </w:r>
      <w:proofErr w:type="spellStart"/>
      <w:r w:rsidRPr="009F012E">
        <w:rPr>
          <w:rFonts w:ascii="Arial" w:hAnsi="Arial" w:cs="Arial"/>
        </w:rPr>
        <w:t>while</w:t>
      </w:r>
      <w:proofErr w:type="spellEnd"/>
      <w:r w:rsidRPr="009F012E">
        <w:rPr>
          <w:rFonts w:ascii="Arial" w:hAnsi="Arial" w:cs="Arial"/>
        </w:rPr>
        <w:t xml:space="preserve"> fauna </w:t>
      </w:r>
      <w:proofErr w:type="spellStart"/>
      <w:r w:rsidRPr="009F012E">
        <w:rPr>
          <w:rFonts w:ascii="Arial" w:hAnsi="Arial" w:cs="Arial"/>
        </w:rPr>
        <w:t>means</w:t>
      </w:r>
      <w:proofErr w:type="spellEnd"/>
      <w:r w:rsidRPr="009F012E">
        <w:rPr>
          <w:rFonts w:ascii="Arial" w:hAnsi="Arial" w:cs="Arial"/>
        </w:rPr>
        <w:t xml:space="preserve"> </w:t>
      </w:r>
      <w:proofErr w:type="spellStart"/>
      <w:r w:rsidRPr="009F012E">
        <w:rPr>
          <w:rFonts w:ascii="Arial" w:hAnsi="Arial" w:cs="Arial"/>
        </w:rPr>
        <w:t>animal</w:t>
      </w:r>
      <w:proofErr w:type="spellEnd"/>
      <w:r w:rsidRPr="009F012E">
        <w:rPr>
          <w:rFonts w:ascii="Arial" w:hAnsi="Arial" w:cs="Arial"/>
        </w:rPr>
        <w:t xml:space="preserve"> </w:t>
      </w:r>
      <w:proofErr w:type="spellStart"/>
      <w:r w:rsidRPr="009F012E">
        <w:rPr>
          <w:rFonts w:ascii="Arial" w:hAnsi="Arial" w:cs="Arial"/>
        </w:rPr>
        <w:t>communities</w:t>
      </w:r>
      <w:proofErr w:type="spellEnd"/>
      <w:r w:rsidRPr="009F012E">
        <w:rPr>
          <w:rFonts w:ascii="Arial" w:hAnsi="Arial" w:cs="Arial"/>
        </w:rPr>
        <w:t xml:space="preserve">. </w:t>
      </w:r>
      <w:proofErr w:type="spellStart"/>
      <w:r w:rsidRPr="009F012E">
        <w:rPr>
          <w:rFonts w:ascii="Arial" w:hAnsi="Arial" w:cs="Arial"/>
        </w:rPr>
        <w:t>Endemic</w:t>
      </w:r>
      <w:proofErr w:type="spellEnd"/>
      <w:r w:rsidRPr="009F012E">
        <w:rPr>
          <w:rFonts w:ascii="Arial" w:hAnsi="Arial" w:cs="Arial"/>
        </w:rPr>
        <w:t xml:space="preserve"> </w:t>
      </w:r>
      <w:proofErr w:type="spellStart"/>
      <w:r w:rsidRPr="009F012E">
        <w:rPr>
          <w:rFonts w:ascii="Arial" w:hAnsi="Arial" w:cs="Arial"/>
        </w:rPr>
        <w:t>species</w:t>
      </w:r>
      <w:proofErr w:type="spellEnd"/>
      <w:r w:rsidRPr="009F012E">
        <w:rPr>
          <w:rFonts w:ascii="Arial" w:hAnsi="Arial" w:cs="Arial"/>
        </w:rPr>
        <w:t xml:space="preserve"> </w:t>
      </w:r>
      <w:proofErr w:type="spellStart"/>
      <w:r w:rsidRPr="009F012E">
        <w:rPr>
          <w:rFonts w:ascii="Arial" w:hAnsi="Arial" w:cs="Arial"/>
        </w:rPr>
        <w:t>are</w:t>
      </w:r>
      <w:proofErr w:type="spellEnd"/>
      <w:r w:rsidRPr="009F012E">
        <w:rPr>
          <w:rFonts w:ascii="Arial" w:hAnsi="Arial" w:cs="Arial"/>
        </w:rPr>
        <w:t xml:space="preserve"> </w:t>
      </w:r>
      <w:proofErr w:type="spellStart"/>
      <w:r w:rsidRPr="009F012E">
        <w:rPr>
          <w:rFonts w:ascii="Arial" w:hAnsi="Arial" w:cs="Arial"/>
        </w:rPr>
        <w:t>species</w:t>
      </w:r>
      <w:proofErr w:type="spellEnd"/>
      <w:r w:rsidRPr="009F012E">
        <w:rPr>
          <w:rFonts w:ascii="Arial" w:hAnsi="Arial" w:cs="Arial"/>
        </w:rPr>
        <w:t xml:space="preserve"> </w:t>
      </w:r>
      <w:proofErr w:type="spellStart"/>
      <w:r w:rsidRPr="009F012E">
        <w:rPr>
          <w:rFonts w:ascii="Arial" w:hAnsi="Arial" w:cs="Arial"/>
        </w:rPr>
        <w:t>that</w:t>
      </w:r>
      <w:proofErr w:type="spellEnd"/>
      <w:r w:rsidRPr="009F012E">
        <w:rPr>
          <w:rFonts w:ascii="Arial" w:hAnsi="Arial" w:cs="Arial"/>
        </w:rPr>
        <w:t xml:space="preserve"> </w:t>
      </w:r>
      <w:proofErr w:type="spellStart"/>
      <w:r w:rsidRPr="009F012E">
        <w:rPr>
          <w:rFonts w:ascii="Arial" w:hAnsi="Arial" w:cs="Arial"/>
        </w:rPr>
        <w:t>live</w:t>
      </w:r>
      <w:proofErr w:type="spellEnd"/>
      <w:r w:rsidRPr="009F012E">
        <w:rPr>
          <w:rFonts w:ascii="Arial" w:hAnsi="Arial" w:cs="Arial"/>
        </w:rPr>
        <w:t xml:space="preserve"> in a </w:t>
      </w:r>
      <w:proofErr w:type="spellStart"/>
      <w:r w:rsidRPr="009F012E">
        <w:rPr>
          <w:rFonts w:ascii="Arial" w:hAnsi="Arial" w:cs="Arial"/>
        </w:rPr>
        <w:t>specific</w:t>
      </w:r>
      <w:proofErr w:type="spellEnd"/>
      <w:r w:rsidRPr="009F012E">
        <w:rPr>
          <w:rFonts w:ascii="Arial" w:hAnsi="Arial" w:cs="Arial"/>
        </w:rPr>
        <w:t xml:space="preserve"> </w:t>
      </w:r>
      <w:proofErr w:type="spellStart"/>
      <w:r w:rsidRPr="009F012E">
        <w:rPr>
          <w:rFonts w:ascii="Arial" w:hAnsi="Arial" w:cs="Arial"/>
        </w:rPr>
        <w:t>area</w:t>
      </w:r>
      <w:proofErr w:type="spellEnd"/>
      <w:r w:rsidRPr="009F012E">
        <w:rPr>
          <w:rFonts w:ascii="Arial" w:hAnsi="Arial" w:cs="Arial"/>
        </w:rPr>
        <w:t xml:space="preserve"> </w:t>
      </w:r>
      <w:proofErr w:type="spellStart"/>
      <w:r w:rsidRPr="009F012E">
        <w:rPr>
          <w:rFonts w:ascii="Arial" w:hAnsi="Arial" w:cs="Arial"/>
        </w:rPr>
        <w:t>and</w:t>
      </w:r>
      <w:proofErr w:type="spellEnd"/>
      <w:r w:rsidRPr="009F012E">
        <w:rPr>
          <w:rFonts w:ascii="Arial" w:hAnsi="Arial" w:cs="Arial"/>
        </w:rPr>
        <w:t xml:space="preserve"> </w:t>
      </w:r>
      <w:proofErr w:type="spellStart"/>
      <w:r w:rsidRPr="009F012E">
        <w:rPr>
          <w:rFonts w:ascii="Arial" w:hAnsi="Arial" w:cs="Arial"/>
        </w:rPr>
        <w:t>are</w:t>
      </w:r>
      <w:proofErr w:type="spellEnd"/>
      <w:r w:rsidRPr="009F012E">
        <w:rPr>
          <w:rFonts w:ascii="Arial" w:hAnsi="Arial" w:cs="Arial"/>
        </w:rPr>
        <w:t xml:space="preserve"> </w:t>
      </w:r>
      <w:proofErr w:type="spellStart"/>
      <w:r w:rsidRPr="009F012E">
        <w:rPr>
          <w:rFonts w:ascii="Arial" w:hAnsi="Arial" w:cs="Arial"/>
        </w:rPr>
        <w:t>unique</w:t>
      </w:r>
      <w:proofErr w:type="spellEnd"/>
      <w:r w:rsidRPr="009F012E">
        <w:rPr>
          <w:rFonts w:ascii="Arial" w:hAnsi="Arial" w:cs="Arial"/>
        </w:rPr>
        <w:t xml:space="preserve"> </w:t>
      </w:r>
      <w:proofErr w:type="spellStart"/>
      <w:r w:rsidRPr="009F012E">
        <w:rPr>
          <w:rFonts w:ascii="Arial" w:hAnsi="Arial" w:cs="Arial"/>
        </w:rPr>
        <w:t>to</w:t>
      </w:r>
      <w:proofErr w:type="spellEnd"/>
      <w:r w:rsidRPr="009F012E">
        <w:rPr>
          <w:rFonts w:ascii="Arial" w:hAnsi="Arial" w:cs="Arial"/>
        </w:rPr>
        <w:t xml:space="preserve"> </w:t>
      </w:r>
      <w:proofErr w:type="spellStart"/>
      <w:r w:rsidRPr="009F012E">
        <w:rPr>
          <w:rFonts w:ascii="Arial" w:hAnsi="Arial" w:cs="Arial"/>
        </w:rPr>
        <w:t>that</w:t>
      </w:r>
      <w:proofErr w:type="spellEnd"/>
      <w:r w:rsidRPr="009F012E">
        <w:rPr>
          <w:rFonts w:ascii="Arial" w:hAnsi="Arial" w:cs="Arial"/>
        </w:rPr>
        <w:t xml:space="preserve"> </w:t>
      </w:r>
      <w:proofErr w:type="spellStart"/>
      <w:r w:rsidRPr="009F012E">
        <w:rPr>
          <w:rFonts w:ascii="Arial" w:hAnsi="Arial" w:cs="Arial"/>
        </w:rPr>
        <w:t>locality</w:t>
      </w:r>
      <w:proofErr w:type="spellEnd"/>
      <w:r w:rsidRPr="009F012E">
        <w:rPr>
          <w:rFonts w:ascii="Arial" w:hAnsi="Arial" w:cs="Arial"/>
        </w:rPr>
        <w:t xml:space="preserve">. </w:t>
      </w:r>
      <w:proofErr w:type="spellStart"/>
      <w:r w:rsidRPr="009F012E">
        <w:rPr>
          <w:rFonts w:ascii="Arial" w:hAnsi="Arial" w:cs="Arial"/>
        </w:rPr>
        <w:t>Turkey</w:t>
      </w:r>
      <w:proofErr w:type="spellEnd"/>
      <w:r w:rsidRPr="009F012E">
        <w:rPr>
          <w:rFonts w:ascii="Arial" w:hAnsi="Arial" w:cs="Arial"/>
        </w:rPr>
        <w:t xml:space="preserve"> has a </w:t>
      </w:r>
      <w:proofErr w:type="spellStart"/>
      <w:r w:rsidRPr="009F012E">
        <w:rPr>
          <w:rFonts w:ascii="Arial" w:hAnsi="Arial" w:cs="Arial"/>
        </w:rPr>
        <w:t>very</w:t>
      </w:r>
      <w:proofErr w:type="spellEnd"/>
      <w:r w:rsidRPr="009F012E">
        <w:rPr>
          <w:rFonts w:ascii="Arial" w:hAnsi="Arial" w:cs="Arial"/>
        </w:rPr>
        <w:t xml:space="preserve"> </w:t>
      </w:r>
      <w:proofErr w:type="spellStart"/>
      <w:r w:rsidRPr="009F012E">
        <w:rPr>
          <w:rFonts w:ascii="Arial" w:hAnsi="Arial" w:cs="Arial"/>
        </w:rPr>
        <w:t>rich</w:t>
      </w:r>
      <w:proofErr w:type="spellEnd"/>
      <w:r w:rsidRPr="009F012E">
        <w:rPr>
          <w:rFonts w:ascii="Arial" w:hAnsi="Arial" w:cs="Arial"/>
        </w:rPr>
        <w:t xml:space="preserve"> </w:t>
      </w:r>
      <w:proofErr w:type="spellStart"/>
      <w:r w:rsidRPr="009F012E">
        <w:rPr>
          <w:rFonts w:ascii="Arial" w:hAnsi="Arial" w:cs="Arial"/>
        </w:rPr>
        <w:t>inventory</w:t>
      </w:r>
      <w:proofErr w:type="spellEnd"/>
      <w:r w:rsidRPr="009F012E">
        <w:rPr>
          <w:rFonts w:ascii="Arial" w:hAnsi="Arial" w:cs="Arial"/>
        </w:rPr>
        <w:t xml:space="preserve"> </w:t>
      </w:r>
      <w:proofErr w:type="spellStart"/>
      <w:r w:rsidRPr="009F012E">
        <w:rPr>
          <w:rFonts w:ascii="Arial" w:hAnsi="Arial" w:cs="Arial"/>
        </w:rPr>
        <w:t>Taken</w:t>
      </w:r>
      <w:proofErr w:type="spellEnd"/>
      <w:r w:rsidRPr="009F012E">
        <w:rPr>
          <w:rFonts w:ascii="Arial" w:hAnsi="Arial" w:cs="Arial"/>
        </w:rPr>
        <w:t xml:space="preserve"> in </w:t>
      </w:r>
      <w:proofErr w:type="spellStart"/>
      <w:r w:rsidRPr="009F012E">
        <w:rPr>
          <w:rFonts w:ascii="Arial" w:hAnsi="Arial" w:cs="Arial"/>
        </w:rPr>
        <w:t>this</w:t>
      </w:r>
      <w:proofErr w:type="spellEnd"/>
      <w:r w:rsidRPr="009F012E">
        <w:rPr>
          <w:rFonts w:ascii="Arial" w:hAnsi="Arial" w:cs="Arial"/>
        </w:rPr>
        <w:t xml:space="preserve"> </w:t>
      </w:r>
      <w:proofErr w:type="spellStart"/>
      <w:r w:rsidRPr="009F012E">
        <w:rPr>
          <w:rFonts w:ascii="Arial" w:hAnsi="Arial" w:cs="Arial"/>
        </w:rPr>
        <w:t>context</w:t>
      </w:r>
      <w:proofErr w:type="spellEnd"/>
      <w:r w:rsidRPr="009F012E">
        <w:rPr>
          <w:rFonts w:ascii="Arial" w:hAnsi="Arial" w:cs="Arial"/>
        </w:rPr>
        <w:t xml:space="preserve">. </w:t>
      </w:r>
      <w:proofErr w:type="spellStart"/>
      <w:r w:rsidRPr="009F012E">
        <w:rPr>
          <w:rFonts w:ascii="Arial" w:hAnsi="Arial" w:cs="Arial"/>
        </w:rPr>
        <w:t>In</w:t>
      </w:r>
      <w:proofErr w:type="spellEnd"/>
      <w:r w:rsidRPr="009F012E">
        <w:rPr>
          <w:rFonts w:ascii="Arial" w:hAnsi="Arial" w:cs="Arial"/>
        </w:rPr>
        <w:t xml:space="preserve"> </w:t>
      </w:r>
      <w:proofErr w:type="spellStart"/>
      <w:r w:rsidRPr="009F012E">
        <w:rPr>
          <w:rFonts w:ascii="Arial" w:hAnsi="Arial" w:cs="Arial"/>
        </w:rPr>
        <w:t>particular</w:t>
      </w:r>
      <w:proofErr w:type="spellEnd"/>
      <w:r w:rsidRPr="009F012E">
        <w:rPr>
          <w:rFonts w:ascii="Arial" w:hAnsi="Arial" w:cs="Arial"/>
        </w:rPr>
        <w:t xml:space="preserve">, </w:t>
      </w:r>
      <w:proofErr w:type="spellStart"/>
      <w:r w:rsidRPr="009F012E">
        <w:rPr>
          <w:rFonts w:ascii="Arial" w:hAnsi="Arial" w:cs="Arial"/>
        </w:rPr>
        <w:lastRenderedPageBreak/>
        <w:t>Turkey</w:t>
      </w:r>
      <w:proofErr w:type="spellEnd"/>
      <w:r w:rsidRPr="009F012E">
        <w:rPr>
          <w:rFonts w:ascii="Arial" w:hAnsi="Arial" w:cs="Arial"/>
        </w:rPr>
        <w:t xml:space="preserve"> is </w:t>
      </w:r>
      <w:proofErr w:type="spellStart"/>
      <w:r w:rsidRPr="009F012E">
        <w:rPr>
          <w:rFonts w:ascii="Arial" w:hAnsi="Arial" w:cs="Arial"/>
        </w:rPr>
        <w:t>even</w:t>
      </w:r>
      <w:proofErr w:type="spellEnd"/>
      <w:r w:rsidRPr="009F012E">
        <w:rPr>
          <w:rFonts w:ascii="Arial" w:hAnsi="Arial" w:cs="Arial"/>
        </w:rPr>
        <w:t xml:space="preserve"> </w:t>
      </w:r>
      <w:proofErr w:type="spellStart"/>
      <w:r w:rsidRPr="009F012E">
        <w:rPr>
          <w:rFonts w:ascii="Arial" w:hAnsi="Arial" w:cs="Arial"/>
        </w:rPr>
        <w:t>greater</w:t>
      </w:r>
      <w:proofErr w:type="spellEnd"/>
      <w:r w:rsidRPr="009F012E">
        <w:rPr>
          <w:rFonts w:ascii="Arial" w:hAnsi="Arial" w:cs="Arial"/>
        </w:rPr>
        <w:t xml:space="preserve"> </w:t>
      </w:r>
      <w:proofErr w:type="spellStart"/>
      <w:r w:rsidRPr="009F012E">
        <w:rPr>
          <w:rFonts w:ascii="Arial" w:hAnsi="Arial" w:cs="Arial"/>
        </w:rPr>
        <w:t>than</w:t>
      </w:r>
      <w:proofErr w:type="spellEnd"/>
      <w:r w:rsidRPr="009F012E">
        <w:rPr>
          <w:rFonts w:ascii="Arial" w:hAnsi="Arial" w:cs="Arial"/>
        </w:rPr>
        <w:t xml:space="preserve"> </w:t>
      </w:r>
      <w:proofErr w:type="spellStart"/>
      <w:r w:rsidRPr="009F012E">
        <w:rPr>
          <w:rFonts w:ascii="Arial" w:hAnsi="Arial" w:cs="Arial"/>
        </w:rPr>
        <w:t>the</w:t>
      </w:r>
      <w:proofErr w:type="spellEnd"/>
      <w:r w:rsidRPr="009F012E">
        <w:rPr>
          <w:rFonts w:ascii="Arial" w:hAnsi="Arial" w:cs="Arial"/>
        </w:rPr>
        <w:t xml:space="preserve"> total </w:t>
      </w:r>
      <w:proofErr w:type="spellStart"/>
      <w:r w:rsidRPr="009F012E">
        <w:rPr>
          <w:rFonts w:ascii="Arial" w:hAnsi="Arial" w:cs="Arial"/>
        </w:rPr>
        <w:t>number</w:t>
      </w:r>
      <w:proofErr w:type="spellEnd"/>
      <w:r w:rsidRPr="009F012E">
        <w:rPr>
          <w:rFonts w:ascii="Arial" w:hAnsi="Arial" w:cs="Arial"/>
        </w:rPr>
        <w:t xml:space="preserve"> of </w:t>
      </w:r>
      <w:proofErr w:type="spellStart"/>
      <w:r w:rsidRPr="009F012E">
        <w:rPr>
          <w:rFonts w:ascii="Arial" w:hAnsi="Arial" w:cs="Arial"/>
        </w:rPr>
        <w:t>endemic</w:t>
      </w:r>
      <w:proofErr w:type="spellEnd"/>
      <w:r w:rsidRPr="009F012E">
        <w:rPr>
          <w:rFonts w:ascii="Arial" w:hAnsi="Arial" w:cs="Arial"/>
        </w:rPr>
        <w:t xml:space="preserve"> </w:t>
      </w:r>
      <w:proofErr w:type="spellStart"/>
      <w:r w:rsidRPr="009F012E">
        <w:rPr>
          <w:rFonts w:ascii="Arial" w:hAnsi="Arial" w:cs="Arial"/>
        </w:rPr>
        <w:t>species</w:t>
      </w:r>
      <w:proofErr w:type="spellEnd"/>
      <w:r w:rsidRPr="009F012E">
        <w:rPr>
          <w:rFonts w:ascii="Arial" w:hAnsi="Arial" w:cs="Arial"/>
        </w:rPr>
        <w:t xml:space="preserve"> is </w:t>
      </w:r>
      <w:proofErr w:type="spellStart"/>
      <w:r w:rsidRPr="009F012E">
        <w:rPr>
          <w:rFonts w:ascii="Arial" w:hAnsi="Arial" w:cs="Arial"/>
        </w:rPr>
        <w:t>endemic</w:t>
      </w:r>
      <w:proofErr w:type="spellEnd"/>
      <w:r w:rsidRPr="009F012E">
        <w:rPr>
          <w:rFonts w:ascii="Arial" w:hAnsi="Arial" w:cs="Arial"/>
        </w:rPr>
        <w:t xml:space="preserve"> in </w:t>
      </w:r>
      <w:proofErr w:type="spellStart"/>
      <w:r w:rsidRPr="009F012E">
        <w:rPr>
          <w:rFonts w:ascii="Arial" w:hAnsi="Arial" w:cs="Arial"/>
        </w:rPr>
        <w:t>most</w:t>
      </w:r>
      <w:proofErr w:type="spellEnd"/>
      <w:r w:rsidRPr="009F012E">
        <w:rPr>
          <w:rFonts w:ascii="Arial" w:hAnsi="Arial" w:cs="Arial"/>
        </w:rPr>
        <w:t xml:space="preserve"> </w:t>
      </w:r>
      <w:proofErr w:type="spellStart"/>
      <w:r w:rsidRPr="009F012E">
        <w:rPr>
          <w:rFonts w:ascii="Arial" w:hAnsi="Arial" w:cs="Arial"/>
        </w:rPr>
        <w:t>countries</w:t>
      </w:r>
      <w:proofErr w:type="spellEnd"/>
      <w:r w:rsidRPr="009F012E">
        <w:rPr>
          <w:rFonts w:ascii="Arial" w:hAnsi="Arial" w:cs="Arial"/>
        </w:rPr>
        <w:t xml:space="preserve"> </w:t>
      </w:r>
      <w:proofErr w:type="spellStart"/>
      <w:r w:rsidRPr="009F012E">
        <w:rPr>
          <w:rFonts w:ascii="Arial" w:hAnsi="Arial" w:cs="Arial"/>
        </w:rPr>
        <w:t>the</w:t>
      </w:r>
      <w:proofErr w:type="spellEnd"/>
      <w:r w:rsidRPr="009F012E">
        <w:rPr>
          <w:rFonts w:ascii="Arial" w:hAnsi="Arial" w:cs="Arial"/>
        </w:rPr>
        <w:t xml:space="preserve"> </w:t>
      </w:r>
      <w:proofErr w:type="spellStart"/>
      <w:r w:rsidRPr="009F012E">
        <w:rPr>
          <w:rFonts w:ascii="Arial" w:hAnsi="Arial" w:cs="Arial"/>
        </w:rPr>
        <w:t>number</w:t>
      </w:r>
      <w:proofErr w:type="spellEnd"/>
      <w:r w:rsidRPr="009F012E">
        <w:rPr>
          <w:rFonts w:ascii="Arial" w:hAnsi="Arial" w:cs="Arial"/>
        </w:rPr>
        <w:t xml:space="preserve"> of </w:t>
      </w:r>
      <w:proofErr w:type="spellStart"/>
      <w:r w:rsidRPr="009F012E">
        <w:rPr>
          <w:rFonts w:ascii="Arial" w:hAnsi="Arial" w:cs="Arial"/>
        </w:rPr>
        <w:t>known</w:t>
      </w:r>
      <w:proofErr w:type="spellEnd"/>
      <w:r w:rsidRPr="009F012E">
        <w:rPr>
          <w:rFonts w:ascii="Arial" w:hAnsi="Arial" w:cs="Arial"/>
        </w:rPr>
        <w:t xml:space="preserve"> </w:t>
      </w:r>
      <w:proofErr w:type="spellStart"/>
      <w:r w:rsidRPr="009F012E">
        <w:rPr>
          <w:rFonts w:ascii="Arial" w:hAnsi="Arial" w:cs="Arial"/>
        </w:rPr>
        <w:t>species</w:t>
      </w:r>
      <w:proofErr w:type="spellEnd"/>
      <w:r w:rsidRPr="009F012E">
        <w:rPr>
          <w:rFonts w:ascii="Arial" w:hAnsi="Arial" w:cs="Arial"/>
        </w:rPr>
        <w:t xml:space="preserve">. </w:t>
      </w:r>
      <w:proofErr w:type="spellStart"/>
      <w:r w:rsidRPr="009F012E">
        <w:rPr>
          <w:rFonts w:ascii="Arial" w:hAnsi="Arial" w:cs="Arial"/>
        </w:rPr>
        <w:t>one</w:t>
      </w:r>
      <w:proofErr w:type="spellEnd"/>
      <w:r w:rsidRPr="009F012E">
        <w:rPr>
          <w:rFonts w:ascii="Arial" w:hAnsi="Arial" w:cs="Arial"/>
        </w:rPr>
        <w:t xml:space="preserve"> </w:t>
      </w:r>
      <w:proofErr w:type="spellStart"/>
      <w:r w:rsidRPr="009F012E">
        <w:rPr>
          <w:rFonts w:ascii="Arial" w:hAnsi="Arial" w:cs="Arial"/>
        </w:rPr>
        <w:t>out</w:t>
      </w:r>
      <w:proofErr w:type="spellEnd"/>
      <w:r w:rsidRPr="009F012E">
        <w:rPr>
          <w:rFonts w:ascii="Arial" w:hAnsi="Arial" w:cs="Arial"/>
        </w:rPr>
        <w:t xml:space="preserve"> of </w:t>
      </w:r>
      <w:proofErr w:type="spellStart"/>
      <w:r w:rsidRPr="009F012E">
        <w:rPr>
          <w:rFonts w:ascii="Arial" w:hAnsi="Arial" w:cs="Arial"/>
        </w:rPr>
        <w:t>every</w:t>
      </w:r>
      <w:proofErr w:type="spellEnd"/>
      <w:r w:rsidRPr="009F012E">
        <w:rPr>
          <w:rFonts w:ascii="Arial" w:hAnsi="Arial" w:cs="Arial"/>
        </w:rPr>
        <w:t xml:space="preserve"> </w:t>
      </w:r>
      <w:proofErr w:type="spellStart"/>
      <w:r w:rsidRPr="009F012E">
        <w:rPr>
          <w:rFonts w:ascii="Arial" w:hAnsi="Arial" w:cs="Arial"/>
        </w:rPr>
        <w:t>three</w:t>
      </w:r>
      <w:proofErr w:type="spellEnd"/>
      <w:r w:rsidRPr="009F012E">
        <w:rPr>
          <w:rFonts w:ascii="Arial" w:hAnsi="Arial" w:cs="Arial"/>
        </w:rPr>
        <w:t xml:space="preserve"> is </w:t>
      </w:r>
      <w:proofErr w:type="spellStart"/>
      <w:r w:rsidRPr="009F012E">
        <w:rPr>
          <w:rFonts w:ascii="Arial" w:hAnsi="Arial" w:cs="Arial"/>
        </w:rPr>
        <w:t>endemic</w:t>
      </w:r>
      <w:proofErr w:type="spellEnd"/>
      <w:r w:rsidRPr="009F012E">
        <w:rPr>
          <w:rFonts w:ascii="Arial" w:hAnsi="Arial" w:cs="Arial"/>
        </w:rPr>
        <w:t xml:space="preserve"> </w:t>
      </w:r>
      <w:proofErr w:type="spellStart"/>
      <w:r w:rsidRPr="009F012E">
        <w:rPr>
          <w:rFonts w:ascii="Arial" w:hAnsi="Arial" w:cs="Arial"/>
        </w:rPr>
        <w:t>flowering</w:t>
      </w:r>
      <w:proofErr w:type="spellEnd"/>
      <w:r w:rsidRPr="009F012E">
        <w:rPr>
          <w:rFonts w:ascii="Arial" w:hAnsi="Arial" w:cs="Arial"/>
        </w:rPr>
        <w:t xml:space="preserve"> </w:t>
      </w:r>
      <w:proofErr w:type="spellStart"/>
      <w:r w:rsidRPr="009F012E">
        <w:rPr>
          <w:rFonts w:ascii="Arial" w:hAnsi="Arial" w:cs="Arial"/>
        </w:rPr>
        <w:t>plants</w:t>
      </w:r>
      <w:proofErr w:type="spellEnd"/>
      <w:r w:rsidRPr="009F012E">
        <w:rPr>
          <w:rFonts w:ascii="Arial" w:hAnsi="Arial" w:cs="Arial"/>
        </w:rPr>
        <w:t xml:space="preserve"> in </w:t>
      </w:r>
      <w:proofErr w:type="spellStart"/>
      <w:r w:rsidRPr="009F012E">
        <w:rPr>
          <w:rFonts w:ascii="Arial" w:hAnsi="Arial" w:cs="Arial"/>
        </w:rPr>
        <w:t>Turkey</w:t>
      </w:r>
      <w:proofErr w:type="spellEnd"/>
      <w:r w:rsidRPr="009F012E">
        <w:rPr>
          <w:rFonts w:ascii="Arial" w:hAnsi="Arial" w:cs="Arial"/>
        </w:rPr>
        <w:t xml:space="preserve"> </w:t>
      </w:r>
      <w:proofErr w:type="spellStart"/>
      <w:r w:rsidRPr="009F012E">
        <w:rPr>
          <w:rFonts w:ascii="Arial" w:hAnsi="Arial" w:cs="Arial"/>
        </w:rPr>
        <w:t>are</w:t>
      </w:r>
      <w:proofErr w:type="spellEnd"/>
      <w:r w:rsidRPr="009F012E">
        <w:rPr>
          <w:rFonts w:ascii="Arial" w:hAnsi="Arial" w:cs="Arial"/>
        </w:rPr>
        <w:t xml:space="preserve"> </w:t>
      </w:r>
      <w:proofErr w:type="spellStart"/>
      <w:r w:rsidRPr="009F012E">
        <w:rPr>
          <w:rFonts w:ascii="Arial" w:hAnsi="Arial" w:cs="Arial"/>
        </w:rPr>
        <w:t>examples</w:t>
      </w:r>
      <w:proofErr w:type="spellEnd"/>
      <w:r w:rsidRPr="009F012E">
        <w:rPr>
          <w:rFonts w:ascii="Arial" w:hAnsi="Arial" w:cs="Arial"/>
        </w:rPr>
        <w:t xml:space="preserve"> of </w:t>
      </w:r>
      <w:proofErr w:type="spellStart"/>
      <w:r w:rsidRPr="009F012E">
        <w:rPr>
          <w:rFonts w:ascii="Arial" w:hAnsi="Arial" w:cs="Arial"/>
        </w:rPr>
        <w:t>this</w:t>
      </w:r>
      <w:proofErr w:type="spellEnd"/>
      <w:r w:rsidRPr="009F012E">
        <w:rPr>
          <w:rFonts w:ascii="Arial" w:hAnsi="Arial" w:cs="Arial"/>
        </w:rPr>
        <w:t xml:space="preserve"> </w:t>
      </w:r>
      <w:proofErr w:type="spellStart"/>
      <w:r w:rsidRPr="009F012E">
        <w:rPr>
          <w:rFonts w:ascii="Arial" w:hAnsi="Arial" w:cs="Arial"/>
        </w:rPr>
        <w:t>situation</w:t>
      </w:r>
      <w:proofErr w:type="spellEnd"/>
      <w:r w:rsidRPr="009F012E">
        <w:rPr>
          <w:rFonts w:ascii="Arial" w:hAnsi="Arial" w:cs="Arial"/>
        </w:rPr>
        <w:t xml:space="preserve">. </w:t>
      </w:r>
      <w:proofErr w:type="spellStart"/>
      <w:r w:rsidR="00357652" w:rsidRPr="00357652">
        <w:rPr>
          <w:rFonts w:ascii="Arial" w:hAnsi="Arial" w:cs="Arial"/>
        </w:rPr>
        <w:t>Within</w:t>
      </w:r>
      <w:proofErr w:type="spellEnd"/>
      <w:r w:rsidR="00357652" w:rsidRPr="00357652">
        <w:rPr>
          <w:rFonts w:ascii="Arial" w:hAnsi="Arial" w:cs="Arial"/>
        </w:rPr>
        <w:t xml:space="preserve"> </w:t>
      </w:r>
      <w:proofErr w:type="spellStart"/>
      <w:r w:rsidR="00357652" w:rsidRPr="00357652">
        <w:rPr>
          <w:rFonts w:ascii="Arial" w:hAnsi="Arial" w:cs="Arial"/>
        </w:rPr>
        <w:t>the</w:t>
      </w:r>
      <w:proofErr w:type="spellEnd"/>
      <w:r w:rsidR="00357652" w:rsidRPr="00357652">
        <w:rPr>
          <w:rFonts w:ascii="Arial" w:hAnsi="Arial" w:cs="Arial"/>
        </w:rPr>
        <w:t xml:space="preserve"> </w:t>
      </w:r>
      <w:proofErr w:type="spellStart"/>
      <w:r w:rsidR="00357652" w:rsidRPr="00357652">
        <w:rPr>
          <w:rFonts w:ascii="Arial" w:hAnsi="Arial" w:cs="Arial"/>
        </w:rPr>
        <w:t>scope</w:t>
      </w:r>
      <w:proofErr w:type="spellEnd"/>
      <w:r w:rsidR="00357652" w:rsidRPr="00357652">
        <w:rPr>
          <w:rFonts w:ascii="Arial" w:hAnsi="Arial" w:cs="Arial"/>
        </w:rPr>
        <w:t xml:space="preserve"> of </w:t>
      </w:r>
      <w:proofErr w:type="spellStart"/>
      <w:r w:rsidR="00357652" w:rsidRPr="00357652">
        <w:rPr>
          <w:rFonts w:ascii="Arial" w:hAnsi="Arial" w:cs="Arial"/>
        </w:rPr>
        <w:t>the</w:t>
      </w:r>
      <w:proofErr w:type="spellEnd"/>
      <w:r w:rsidR="00357652" w:rsidRPr="00357652">
        <w:rPr>
          <w:rFonts w:ascii="Arial" w:hAnsi="Arial" w:cs="Arial"/>
        </w:rPr>
        <w:t xml:space="preserve"> </w:t>
      </w:r>
      <w:proofErr w:type="spellStart"/>
      <w:r w:rsidR="00357652" w:rsidRPr="00357652">
        <w:rPr>
          <w:rFonts w:ascii="Arial" w:hAnsi="Arial" w:cs="Arial"/>
        </w:rPr>
        <w:t>research</w:t>
      </w:r>
      <w:proofErr w:type="spellEnd"/>
      <w:r w:rsidR="00357652" w:rsidRPr="00357652">
        <w:rPr>
          <w:rFonts w:ascii="Arial" w:hAnsi="Arial" w:cs="Arial"/>
        </w:rPr>
        <w:t xml:space="preserve">, flora-fauna </w:t>
      </w:r>
      <w:proofErr w:type="spellStart"/>
      <w:r w:rsidR="00357652" w:rsidRPr="00357652">
        <w:rPr>
          <w:rFonts w:ascii="Arial" w:hAnsi="Arial" w:cs="Arial"/>
        </w:rPr>
        <w:t>and</w:t>
      </w:r>
      <w:proofErr w:type="spellEnd"/>
      <w:r w:rsidR="00357652" w:rsidRPr="00357652">
        <w:rPr>
          <w:rFonts w:ascii="Arial" w:hAnsi="Arial" w:cs="Arial"/>
        </w:rPr>
        <w:t xml:space="preserve"> </w:t>
      </w:r>
      <w:proofErr w:type="spellStart"/>
      <w:r w:rsidR="00357652" w:rsidRPr="00357652">
        <w:rPr>
          <w:rFonts w:ascii="Arial" w:hAnsi="Arial" w:cs="Arial"/>
        </w:rPr>
        <w:t>endemic</w:t>
      </w:r>
      <w:proofErr w:type="spellEnd"/>
      <w:r w:rsidR="00357652" w:rsidRPr="00357652">
        <w:rPr>
          <w:rFonts w:ascii="Arial" w:hAnsi="Arial" w:cs="Arial"/>
        </w:rPr>
        <w:t xml:space="preserve"> </w:t>
      </w:r>
      <w:proofErr w:type="spellStart"/>
      <w:r w:rsidR="00357652" w:rsidRPr="00357652">
        <w:rPr>
          <w:rFonts w:ascii="Arial" w:hAnsi="Arial" w:cs="Arial"/>
        </w:rPr>
        <w:t>species</w:t>
      </w:r>
      <w:proofErr w:type="spellEnd"/>
      <w:r w:rsidR="00357652" w:rsidRPr="00357652">
        <w:rPr>
          <w:rFonts w:ascii="Arial" w:hAnsi="Arial" w:cs="Arial"/>
        </w:rPr>
        <w:t xml:space="preserve"> </w:t>
      </w:r>
      <w:proofErr w:type="spellStart"/>
      <w:r w:rsidR="00357652" w:rsidRPr="00357652">
        <w:rPr>
          <w:rFonts w:ascii="Arial" w:hAnsi="Arial" w:cs="Arial"/>
        </w:rPr>
        <w:t>found</w:t>
      </w:r>
      <w:proofErr w:type="spellEnd"/>
      <w:r w:rsidR="00357652" w:rsidRPr="00357652">
        <w:rPr>
          <w:rFonts w:ascii="Arial" w:hAnsi="Arial" w:cs="Arial"/>
        </w:rPr>
        <w:t xml:space="preserve"> in Datça </w:t>
      </w:r>
      <w:proofErr w:type="spellStart"/>
      <w:r w:rsidR="00357652" w:rsidRPr="00357652">
        <w:rPr>
          <w:rFonts w:ascii="Arial" w:hAnsi="Arial" w:cs="Arial"/>
        </w:rPr>
        <w:t>region</w:t>
      </w:r>
      <w:proofErr w:type="spellEnd"/>
      <w:r w:rsidR="00357652" w:rsidRPr="00357652">
        <w:rPr>
          <w:rFonts w:ascii="Arial" w:hAnsi="Arial" w:cs="Arial"/>
        </w:rPr>
        <w:t xml:space="preserve"> </w:t>
      </w:r>
      <w:proofErr w:type="spellStart"/>
      <w:r w:rsidR="00357652" w:rsidRPr="00357652">
        <w:rPr>
          <w:rFonts w:ascii="Arial" w:hAnsi="Arial" w:cs="Arial"/>
        </w:rPr>
        <w:t>were</w:t>
      </w:r>
      <w:proofErr w:type="spellEnd"/>
      <w:r w:rsidR="00357652" w:rsidRPr="00357652">
        <w:rPr>
          <w:rFonts w:ascii="Arial" w:hAnsi="Arial" w:cs="Arial"/>
        </w:rPr>
        <w:t xml:space="preserve"> </w:t>
      </w:r>
      <w:proofErr w:type="spellStart"/>
      <w:r w:rsidR="00357652" w:rsidRPr="00357652">
        <w:rPr>
          <w:rFonts w:ascii="Arial" w:hAnsi="Arial" w:cs="Arial"/>
        </w:rPr>
        <w:t>discussed</w:t>
      </w:r>
      <w:proofErr w:type="spellEnd"/>
      <w:r w:rsidR="00357652" w:rsidRPr="00357652">
        <w:rPr>
          <w:rFonts w:ascii="Arial" w:hAnsi="Arial" w:cs="Arial"/>
        </w:rPr>
        <w:t xml:space="preserve">. </w:t>
      </w:r>
      <w:proofErr w:type="spellStart"/>
      <w:r w:rsidR="00265BA3" w:rsidRPr="00265BA3">
        <w:rPr>
          <w:rFonts w:ascii="Arial" w:hAnsi="Arial" w:cs="Arial"/>
        </w:rPr>
        <w:t>The</w:t>
      </w:r>
      <w:proofErr w:type="spellEnd"/>
      <w:r w:rsidR="00265BA3" w:rsidRPr="00265BA3">
        <w:rPr>
          <w:rFonts w:ascii="Arial" w:hAnsi="Arial" w:cs="Arial"/>
        </w:rPr>
        <w:t xml:space="preserve"> main </w:t>
      </w:r>
      <w:proofErr w:type="spellStart"/>
      <w:r w:rsidR="00265BA3" w:rsidRPr="00265BA3">
        <w:rPr>
          <w:rFonts w:ascii="Arial" w:hAnsi="Arial" w:cs="Arial"/>
        </w:rPr>
        <w:t>reason</w:t>
      </w:r>
      <w:proofErr w:type="spellEnd"/>
      <w:r w:rsidR="00265BA3" w:rsidRPr="00265BA3">
        <w:rPr>
          <w:rFonts w:ascii="Arial" w:hAnsi="Arial" w:cs="Arial"/>
        </w:rPr>
        <w:t xml:space="preserve"> </w:t>
      </w:r>
      <w:proofErr w:type="spellStart"/>
      <w:r w:rsidR="00265BA3" w:rsidRPr="00265BA3">
        <w:rPr>
          <w:rFonts w:ascii="Arial" w:hAnsi="Arial" w:cs="Arial"/>
        </w:rPr>
        <w:t>for</w:t>
      </w:r>
      <w:proofErr w:type="spellEnd"/>
      <w:r w:rsidR="00265BA3" w:rsidRPr="00265BA3">
        <w:rPr>
          <w:rFonts w:ascii="Arial" w:hAnsi="Arial" w:cs="Arial"/>
        </w:rPr>
        <w:t xml:space="preserve"> </w:t>
      </w:r>
      <w:proofErr w:type="spellStart"/>
      <w:r w:rsidR="00265BA3" w:rsidRPr="00265BA3">
        <w:rPr>
          <w:rFonts w:ascii="Arial" w:hAnsi="Arial" w:cs="Arial"/>
        </w:rPr>
        <w:t>choosing</w:t>
      </w:r>
      <w:proofErr w:type="spellEnd"/>
      <w:r w:rsidR="00265BA3" w:rsidRPr="00265BA3">
        <w:rPr>
          <w:rFonts w:ascii="Arial" w:hAnsi="Arial" w:cs="Arial"/>
        </w:rPr>
        <w:t xml:space="preserve"> </w:t>
      </w:r>
      <w:proofErr w:type="spellStart"/>
      <w:r w:rsidR="00265BA3" w:rsidRPr="00265BA3">
        <w:rPr>
          <w:rFonts w:ascii="Arial" w:hAnsi="Arial" w:cs="Arial"/>
        </w:rPr>
        <w:t>the</w:t>
      </w:r>
      <w:proofErr w:type="spellEnd"/>
      <w:r w:rsidR="00265BA3" w:rsidRPr="00265BA3">
        <w:rPr>
          <w:rFonts w:ascii="Arial" w:hAnsi="Arial" w:cs="Arial"/>
        </w:rPr>
        <w:t xml:space="preserve"> Datça </w:t>
      </w:r>
      <w:proofErr w:type="spellStart"/>
      <w:r w:rsidR="00265BA3" w:rsidRPr="00265BA3">
        <w:rPr>
          <w:rFonts w:ascii="Arial" w:hAnsi="Arial" w:cs="Arial"/>
        </w:rPr>
        <w:t>region</w:t>
      </w:r>
      <w:proofErr w:type="spellEnd"/>
      <w:r w:rsidR="00265BA3" w:rsidRPr="00265BA3">
        <w:rPr>
          <w:rFonts w:ascii="Arial" w:hAnsi="Arial" w:cs="Arial"/>
        </w:rPr>
        <w:t xml:space="preserve"> as a </w:t>
      </w:r>
      <w:proofErr w:type="spellStart"/>
      <w:r w:rsidR="00265BA3" w:rsidRPr="00265BA3">
        <w:rPr>
          <w:rFonts w:ascii="Arial" w:hAnsi="Arial" w:cs="Arial"/>
        </w:rPr>
        <w:t>sample</w:t>
      </w:r>
      <w:proofErr w:type="spellEnd"/>
      <w:r w:rsidR="00265BA3" w:rsidRPr="00265BA3">
        <w:rPr>
          <w:rFonts w:ascii="Arial" w:hAnsi="Arial" w:cs="Arial"/>
        </w:rPr>
        <w:t xml:space="preserve"> is </w:t>
      </w:r>
      <w:proofErr w:type="spellStart"/>
      <w:r w:rsidR="00265BA3" w:rsidRPr="00265BA3">
        <w:rPr>
          <w:rFonts w:ascii="Arial" w:hAnsi="Arial" w:cs="Arial"/>
        </w:rPr>
        <w:t>that</w:t>
      </w:r>
      <w:proofErr w:type="spellEnd"/>
      <w:r w:rsidR="00265BA3" w:rsidRPr="00265BA3">
        <w:rPr>
          <w:rFonts w:ascii="Arial" w:hAnsi="Arial" w:cs="Arial"/>
        </w:rPr>
        <w:t xml:space="preserve"> </w:t>
      </w:r>
      <w:proofErr w:type="spellStart"/>
      <w:r w:rsidR="00265BA3" w:rsidRPr="00265BA3">
        <w:rPr>
          <w:rFonts w:ascii="Arial" w:hAnsi="Arial" w:cs="Arial"/>
        </w:rPr>
        <w:t>the</w:t>
      </w:r>
      <w:proofErr w:type="spellEnd"/>
      <w:r w:rsidR="00265BA3" w:rsidRPr="00265BA3">
        <w:rPr>
          <w:rFonts w:ascii="Arial" w:hAnsi="Arial" w:cs="Arial"/>
        </w:rPr>
        <w:t xml:space="preserve"> </w:t>
      </w:r>
      <w:proofErr w:type="spellStart"/>
      <w:r w:rsidR="00265BA3" w:rsidRPr="00265BA3">
        <w:rPr>
          <w:rFonts w:ascii="Arial" w:hAnsi="Arial" w:cs="Arial"/>
        </w:rPr>
        <w:t>region</w:t>
      </w:r>
      <w:proofErr w:type="spellEnd"/>
      <w:r w:rsidR="00265BA3" w:rsidRPr="00265BA3">
        <w:rPr>
          <w:rFonts w:ascii="Arial" w:hAnsi="Arial" w:cs="Arial"/>
        </w:rPr>
        <w:t xml:space="preserve"> has an </w:t>
      </w:r>
      <w:proofErr w:type="spellStart"/>
      <w:r w:rsidR="00265BA3" w:rsidRPr="00265BA3">
        <w:rPr>
          <w:rFonts w:ascii="Arial" w:hAnsi="Arial" w:cs="Arial"/>
        </w:rPr>
        <w:t>important</w:t>
      </w:r>
      <w:proofErr w:type="spellEnd"/>
      <w:r w:rsidR="00265BA3" w:rsidRPr="00265BA3">
        <w:rPr>
          <w:rFonts w:ascii="Arial" w:hAnsi="Arial" w:cs="Arial"/>
        </w:rPr>
        <w:t xml:space="preserve"> </w:t>
      </w:r>
      <w:proofErr w:type="spellStart"/>
      <w:r w:rsidR="00265BA3" w:rsidRPr="00265BA3">
        <w:rPr>
          <w:rFonts w:ascii="Arial" w:hAnsi="Arial" w:cs="Arial"/>
        </w:rPr>
        <w:t>number</w:t>
      </w:r>
      <w:proofErr w:type="spellEnd"/>
      <w:r w:rsidR="00265BA3" w:rsidRPr="00265BA3">
        <w:rPr>
          <w:rFonts w:ascii="Arial" w:hAnsi="Arial" w:cs="Arial"/>
        </w:rPr>
        <w:t xml:space="preserve"> of </w:t>
      </w:r>
      <w:proofErr w:type="spellStart"/>
      <w:r w:rsidR="00265BA3" w:rsidRPr="00265BA3">
        <w:rPr>
          <w:rFonts w:ascii="Arial" w:hAnsi="Arial" w:cs="Arial"/>
        </w:rPr>
        <w:t>species</w:t>
      </w:r>
      <w:proofErr w:type="spellEnd"/>
      <w:r w:rsidR="00265BA3" w:rsidRPr="00265BA3">
        <w:rPr>
          <w:rFonts w:ascii="Arial" w:hAnsi="Arial" w:cs="Arial"/>
        </w:rPr>
        <w:t xml:space="preserve"> as </w:t>
      </w:r>
      <w:proofErr w:type="spellStart"/>
      <w:r w:rsidR="00265BA3" w:rsidRPr="00265BA3">
        <w:rPr>
          <w:rFonts w:ascii="Arial" w:hAnsi="Arial" w:cs="Arial"/>
        </w:rPr>
        <w:t>ecological</w:t>
      </w:r>
      <w:proofErr w:type="spellEnd"/>
      <w:r w:rsidR="00265BA3" w:rsidRPr="00265BA3">
        <w:rPr>
          <w:rFonts w:ascii="Arial" w:hAnsi="Arial" w:cs="Arial"/>
        </w:rPr>
        <w:t xml:space="preserve"> </w:t>
      </w:r>
      <w:proofErr w:type="spellStart"/>
      <w:r w:rsidR="00265BA3" w:rsidRPr="00265BA3">
        <w:rPr>
          <w:rFonts w:ascii="Arial" w:hAnsi="Arial" w:cs="Arial"/>
        </w:rPr>
        <w:t>diversity</w:t>
      </w:r>
      <w:proofErr w:type="spellEnd"/>
      <w:r w:rsidR="00265BA3" w:rsidRPr="00265BA3">
        <w:rPr>
          <w:rFonts w:ascii="Arial" w:hAnsi="Arial" w:cs="Arial"/>
        </w:rPr>
        <w:t xml:space="preserve">. </w:t>
      </w:r>
      <w:proofErr w:type="spellStart"/>
      <w:r w:rsidR="00265BA3" w:rsidRPr="00265BA3">
        <w:rPr>
          <w:rFonts w:ascii="Arial" w:hAnsi="Arial" w:cs="Arial"/>
        </w:rPr>
        <w:t>Another</w:t>
      </w:r>
      <w:proofErr w:type="spellEnd"/>
      <w:r w:rsidR="00265BA3" w:rsidRPr="00265BA3">
        <w:rPr>
          <w:rFonts w:ascii="Arial" w:hAnsi="Arial" w:cs="Arial"/>
        </w:rPr>
        <w:t xml:space="preserve"> </w:t>
      </w:r>
      <w:proofErr w:type="spellStart"/>
      <w:r w:rsidR="00265BA3" w:rsidRPr="00265BA3">
        <w:rPr>
          <w:rFonts w:ascii="Arial" w:hAnsi="Arial" w:cs="Arial"/>
        </w:rPr>
        <w:t>reason</w:t>
      </w:r>
      <w:proofErr w:type="spellEnd"/>
      <w:r w:rsidR="00265BA3" w:rsidRPr="00265BA3">
        <w:rPr>
          <w:rFonts w:ascii="Arial" w:hAnsi="Arial" w:cs="Arial"/>
        </w:rPr>
        <w:t xml:space="preserve"> </w:t>
      </w:r>
      <w:proofErr w:type="spellStart"/>
      <w:r w:rsidR="00265BA3" w:rsidRPr="00265BA3">
        <w:rPr>
          <w:rFonts w:ascii="Arial" w:hAnsi="Arial" w:cs="Arial"/>
        </w:rPr>
        <w:t>why</w:t>
      </w:r>
      <w:proofErr w:type="spellEnd"/>
      <w:r w:rsidR="00265BA3" w:rsidRPr="00265BA3">
        <w:rPr>
          <w:rFonts w:ascii="Arial" w:hAnsi="Arial" w:cs="Arial"/>
        </w:rPr>
        <w:t xml:space="preserve"> </w:t>
      </w:r>
      <w:proofErr w:type="spellStart"/>
      <w:r w:rsidR="00265BA3" w:rsidRPr="00265BA3">
        <w:rPr>
          <w:rFonts w:ascii="Arial" w:hAnsi="Arial" w:cs="Arial"/>
        </w:rPr>
        <w:t>the</w:t>
      </w:r>
      <w:proofErr w:type="spellEnd"/>
      <w:r w:rsidR="00265BA3" w:rsidRPr="00265BA3">
        <w:rPr>
          <w:rFonts w:ascii="Arial" w:hAnsi="Arial" w:cs="Arial"/>
        </w:rPr>
        <w:t xml:space="preserve"> Datça </w:t>
      </w:r>
      <w:proofErr w:type="spellStart"/>
      <w:r w:rsidR="00265BA3" w:rsidRPr="00265BA3">
        <w:rPr>
          <w:rFonts w:ascii="Arial" w:hAnsi="Arial" w:cs="Arial"/>
        </w:rPr>
        <w:t>region</w:t>
      </w:r>
      <w:proofErr w:type="spellEnd"/>
      <w:r w:rsidR="00265BA3" w:rsidRPr="00265BA3">
        <w:rPr>
          <w:rFonts w:ascii="Arial" w:hAnsi="Arial" w:cs="Arial"/>
        </w:rPr>
        <w:t xml:space="preserve"> is a </w:t>
      </w:r>
      <w:proofErr w:type="spellStart"/>
      <w:r w:rsidR="00265BA3" w:rsidRPr="00265BA3">
        <w:rPr>
          <w:rFonts w:ascii="Arial" w:hAnsi="Arial" w:cs="Arial"/>
        </w:rPr>
        <w:t>tourism</w:t>
      </w:r>
      <w:proofErr w:type="spellEnd"/>
      <w:r w:rsidR="00265BA3" w:rsidRPr="00265BA3">
        <w:rPr>
          <w:rFonts w:ascii="Arial" w:hAnsi="Arial" w:cs="Arial"/>
        </w:rPr>
        <w:t xml:space="preserve"> </w:t>
      </w:r>
      <w:proofErr w:type="spellStart"/>
      <w:r w:rsidR="00265BA3" w:rsidRPr="00265BA3">
        <w:rPr>
          <w:rFonts w:ascii="Arial" w:hAnsi="Arial" w:cs="Arial"/>
        </w:rPr>
        <w:t>destination</w:t>
      </w:r>
      <w:proofErr w:type="spellEnd"/>
      <w:r w:rsidR="00265BA3" w:rsidRPr="00265BA3">
        <w:rPr>
          <w:rFonts w:ascii="Arial" w:hAnsi="Arial" w:cs="Arial"/>
        </w:rPr>
        <w:t xml:space="preserve"> at </w:t>
      </w:r>
      <w:proofErr w:type="spellStart"/>
      <w:r w:rsidR="00265BA3" w:rsidRPr="00265BA3">
        <w:rPr>
          <w:rFonts w:ascii="Arial" w:hAnsi="Arial" w:cs="Arial"/>
        </w:rPr>
        <w:t>the</w:t>
      </w:r>
      <w:proofErr w:type="spellEnd"/>
      <w:r w:rsidR="00265BA3" w:rsidRPr="00265BA3">
        <w:rPr>
          <w:rFonts w:ascii="Arial" w:hAnsi="Arial" w:cs="Arial"/>
        </w:rPr>
        <w:t xml:space="preserve"> </w:t>
      </w:r>
      <w:proofErr w:type="spellStart"/>
      <w:r w:rsidR="00265BA3" w:rsidRPr="00265BA3">
        <w:rPr>
          <w:rFonts w:ascii="Arial" w:hAnsi="Arial" w:cs="Arial"/>
        </w:rPr>
        <w:t>same</w:t>
      </w:r>
      <w:proofErr w:type="spellEnd"/>
      <w:r w:rsidR="00265BA3" w:rsidRPr="00265BA3">
        <w:rPr>
          <w:rFonts w:ascii="Arial" w:hAnsi="Arial" w:cs="Arial"/>
        </w:rPr>
        <w:t xml:space="preserve"> time can be </w:t>
      </w:r>
      <w:proofErr w:type="spellStart"/>
      <w:r w:rsidR="00265BA3" w:rsidRPr="00265BA3">
        <w:rPr>
          <w:rFonts w:ascii="Arial" w:hAnsi="Arial" w:cs="Arial"/>
        </w:rPr>
        <w:t>shown</w:t>
      </w:r>
      <w:proofErr w:type="spellEnd"/>
      <w:r w:rsidR="00265BA3" w:rsidRPr="00265BA3">
        <w:rPr>
          <w:rFonts w:ascii="Arial" w:hAnsi="Arial" w:cs="Arial"/>
        </w:rPr>
        <w:t xml:space="preserve"> as </w:t>
      </w:r>
      <w:proofErr w:type="spellStart"/>
      <w:r w:rsidR="00265BA3" w:rsidRPr="00265BA3">
        <w:rPr>
          <w:rFonts w:ascii="Arial" w:hAnsi="Arial" w:cs="Arial"/>
        </w:rPr>
        <w:t>another</w:t>
      </w:r>
      <w:proofErr w:type="spellEnd"/>
      <w:r w:rsidR="00265BA3" w:rsidRPr="00265BA3">
        <w:rPr>
          <w:rFonts w:ascii="Arial" w:hAnsi="Arial" w:cs="Arial"/>
        </w:rPr>
        <w:t xml:space="preserve"> </w:t>
      </w:r>
      <w:proofErr w:type="spellStart"/>
      <w:r w:rsidR="00265BA3" w:rsidRPr="00265BA3">
        <w:rPr>
          <w:rFonts w:ascii="Arial" w:hAnsi="Arial" w:cs="Arial"/>
        </w:rPr>
        <w:t>reason</w:t>
      </w:r>
      <w:proofErr w:type="spellEnd"/>
      <w:r w:rsidR="00265BA3" w:rsidRPr="00265BA3">
        <w:rPr>
          <w:rFonts w:ascii="Arial" w:hAnsi="Arial" w:cs="Arial"/>
        </w:rPr>
        <w:t>.</w:t>
      </w:r>
      <w:r w:rsidR="00265BA3">
        <w:rPr>
          <w:rFonts w:ascii="Arial" w:hAnsi="Arial" w:cs="Arial"/>
        </w:rPr>
        <w:t xml:space="preserve"> </w:t>
      </w:r>
      <w:proofErr w:type="spellStart"/>
      <w:r w:rsidR="00357652" w:rsidRPr="00357652">
        <w:rPr>
          <w:rFonts w:ascii="Arial" w:hAnsi="Arial" w:cs="Arial"/>
        </w:rPr>
        <w:t>The</w:t>
      </w:r>
      <w:proofErr w:type="spellEnd"/>
      <w:r w:rsidR="00357652" w:rsidRPr="00357652">
        <w:rPr>
          <w:rFonts w:ascii="Arial" w:hAnsi="Arial" w:cs="Arial"/>
        </w:rPr>
        <w:t xml:space="preserve"> </w:t>
      </w:r>
      <w:proofErr w:type="spellStart"/>
      <w:r w:rsidR="00357652" w:rsidRPr="00357652">
        <w:rPr>
          <w:rFonts w:ascii="Arial" w:hAnsi="Arial" w:cs="Arial"/>
        </w:rPr>
        <w:t>research</w:t>
      </w:r>
      <w:proofErr w:type="spellEnd"/>
      <w:r w:rsidR="00357652" w:rsidRPr="00357652">
        <w:rPr>
          <w:rFonts w:ascii="Arial" w:hAnsi="Arial" w:cs="Arial"/>
        </w:rPr>
        <w:t xml:space="preserve"> is </w:t>
      </w:r>
      <w:proofErr w:type="spellStart"/>
      <w:r w:rsidR="00357652" w:rsidRPr="00357652">
        <w:rPr>
          <w:rFonts w:ascii="Arial" w:hAnsi="Arial" w:cs="Arial"/>
        </w:rPr>
        <w:t>planned</w:t>
      </w:r>
      <w:proofErr w:type="spellEnd"/>
      <w:r w:rsidR="00357652" w:rsidRPr="00357652">
        <w:rPr>
          <w:rFonts w:ascii="Arial" w:hAnsi="Arial" w:cs="Arial"/>
        </w:rPr>
        <w:t xml:space="preserve"> </w:t>
      </w:r>
      <w:proofErr w:type="spellStart"/>
      <w:r w:rsidR="00357652" w:rsidRPr="00357652">
        <w:rPr>
          <w:rFonts w:ascii="Arial" w:hAnsi="Arial" w:cs="Arial"/>
        </w:rPr>
        <w:t>to</w:t>
      </w:r>
      <w:proofErr w:type="spellEnd"/>
      <w:r w:rsidR="00357652" w:rsidRPr="00357652">
        <w:rPr>
          <w:rFonts w:ascii="Arial" w:hAnsi="Arial" w:cs="Arial"/>
        </w:rPr>
        <w:t xml:space="preserve"> be </w:t>
      </w:r>
      <w:proofErr w:type="spellStart"/>
      <w:r w:rsidR="00357652" w:rsidRPr="00357652">
        <w:rPr>
          <w:rFonts w:ascii="Arial" w:hAnsi="Arial" w:cs="Arial"/>
        </w:rPr>
        <w:t>carried</w:t>
      </w:r>
      <w:proofErr w:type="spellEnd"/>
      <w:r w:rsidR="00357652" w:rsidRPr="00357652">
        <w:rPr>
          <w:rFonts w:ascii="Arial" w:hAnsi="Arial" w:cs="Arial"/>
        </w:rPr>
        <w:t xml:space="preserve"> </w:t>
      </w:r>
      <w:proofErr w:type="spellStart"/>
      <w:r w:rsidR="00357652" w:rsidRPr="00357652">
        <w:rPr>
          <w:rFonts w:ascii="Arial" w:hAnsi="Arial" w:cs="Arial"/>
        </w:rPr>
        <w:t>out</w:t>
      </w:r>
      <w:proofErr w:type="spellEnd"/>
      <w:r w:rsidR="00357652" w:rsidRPr="00357652">
        <w:rPr>
          <w:rFonts w:ascii="Arial" w:hAnsi="Arial" w:cs="Arial"/>
        </w:rPr>
        <w:t xml:space="preserve"> in </w:t>
      </w:r>
      <w:proofErr w:type="spellStart"/>
      <w:r w:rsidR="00357652" w:rsidRPr="00357652">
        <w:rPr>
          <w:rFonts w:ascii="Arial" w:hAnsi="Arial" w:cs="Arial"/>
        </w:rPr>
        <w:t>two</w:t>
      </w:r>
      <w:proofErr w:type="spellEnd"/>
      <w:r w:rsidR="00357652" w:rsidRPr="00357652">
        <w:rPr>
          <w:rFonts w:ascii="Arial" w:hAnsi="Arial" w:cs="Arial"/>
        </w:rPr>
        <w:t xml:space="preserve"> </w:t>
      </w:r>
      <w:proofErr w:type="spellStart"/>
      <w:r w:rsidR="00357652" w:rsidRPr="00357652">
        <w:rPr>
          <w:rFonts w:ascii="Arial" w:hAnsi="Arial" w:cs="Arial"/>
        </w:rPr>
        <w:t>stages</w:t>
      </w:r>
      <w:proofErr w:type="spellEnd"/>
      <w:r w:rsidR="00357652" w:rsidRPr="00357652">
        <w:rPr>
          <w:rFonts w:ascii="Arial" w:hAnsi="Arial" w:cs="Arial"/>
        </w:rPr>
        <w:t xml:space="preserve">. </w:t>
      </w:r>
      <w:proofErr w:type="spellStart"/>
      <w:r w:rsidR="00357652" w:rsidRPr="00357652">
        <w:rPr>
          <w:rFonts w:ascii="Arial" w:hAnsi="Arial" w:cs="Arial"/>
        </w:rPr>
        <w:t>The</w:t>
      </w:r>
      <w:proofErr w:type="spellEnd"/>
      <w:r w:rsidR="00357652" w:rsidRPr="00357652">
        <w:rPr>
          <w:rFonts w:ascii="Arial" w:hAnsi="Arial" w:cs="Arial"/>
        </w:rPr>
        <w:t xml:space="preserve"> </w:t>
      </w:r>
      <w:proofErr w:type="spellStart"/>
      <w:r w:rsidR="00357652" w:rsidRPr="00357652">
        <w:rPr>
          <w:rFonts w:ascii="Arial" w:hAnsi="Arial" w:cs="Arial"/>
        </w:rPr>
        <w:t>first</w:t>
      </w:r>
      <w:proofErr w:type="spellEnd"/>
      <w:r w:rsidR="00357652" w:rsidRPr="00357652">
        <w:rPr>
          <w:rFonts w:ascii="Arial" w:hAnsi="Arial" w:cs="Arial"/>
        </w:rPr>
        <w:t xml:space="preserve"> </w:t>
      </w:r>
      <w:proofErr w:type="spellStart"/>
      <w:r w:rsidR="00357652" w:rsidRPr="00357652">
        <w:rPr>
          <w:rFonts w:ascii="Arial" w:hAnsi="Arial" w:cs="Arial"/>
        </w:rPr>
        <w:t>phase</w:t>
      </w:r>
      <w:proofErr w:type="spellEnd"/>
      <w:r w:rsidR="00357652" w:rsidRPr="00357652">
        <w:rPr>
          <w:rFonts w:ascii="Arial" w:hAnsi="Arial" w:cs="Arial"/>
        </w:rPr>
        <w:t xml:space="preserve"> of </w:t>
      </w:r>
      <w:proofErr w:type="spellStart"/>
      <w:r w:rsidR="00357652" w:rsidRPr="00357652">
        <w:rPr>
          <w:rFonts w:ascii="Arial" w:hAnsi="Arial" w:cs="Arial"/>
        </w:rPr>
        <w:t>the</w:t>
      </w:r>
      <w:proofErr w:type="spellEnd"/>
      <w:r w:rsidR="00357652" w:rsidRPr="00357652">
        <w:rPr>
          <w:rFonts w:ascii="Arial" w:hAnsi="Arial" w:cs="Arial"/>
        </w:rPr>
        <w:t xml:space="preserve"> </w:t>
      </w:r>
      <w:proofErr w:type="spellStart"/>
      <w:r w:rsidR="00357652" w:rsidRPr="00357652">
        <w:rPr>
          <w:rFonts w:ascii="Arial" w:hAnsi="Arial" w:cs="Arial"/>
        </w:rPr>
        <w:t>research</w:t>
      </w:r>
      <w:proofErr w:type="spellEnd"/>
      <w:r w:rsidR="00357652" w:rsidRPr="00357652">
        <w:rPr>
          <w:rFonts w:ascii="Arial" w:hAnsi="Arial" w:cs="Arial"/>
        </w:rPr>
        <w:t xml:space="preserve"> </w:t>
      </w:r>
      <w:proofErr w:type="spellStart"/>
      <w:r w:rsidR="00357652" w:rsidRPr="00357652">
        <w:rPr>
          <w:rFonts w:ascii="Arial" w:hAnsi="Arial" w:cs="Arial"/>
        </w:rPr>
        <w:t>was</w:t>
      </w:r>
      <w:proofErr w:type="spellEnd"/>
      <w:r w:rsidR="00357652" w:rsidRPr="00357652">
        <w:rPr>
          <w:rFonts w:ascii="Arial" w:hAnsi="Arial" w:cs="Arial"/>
        </w:rPr>
        <w:t xml:space="preserve"> </w:t>
      </w:r>
      <w:proofErr w:type="spellStart"/>
      <w:r w:rsidR="00357652" w:rsidRPr="00357652">
        <w:rPr>
          <w:rFonts w:ascii="Arial" w:hAnsi="Arial" w:cs="Arial"/>
        </w:rPr>
        <w:t>carried</w:t>
      </w:r>
      <w:proofErr w:type="spellEnd"/>
      <w:r w:rsidR="00357652" w:rsidRPr="00357652">
        <w:rPr>
          <w:rFonts w:ascii="Arial" w:hAnsi="Arial" w:cs="Arial"/>
        </w:rPr>
        <w:t xml:space="preserve"> </w:t>
      </w:r>
      <w:proofErr w:type="spellStart"/>
      <w:r w:rsidR="00357652" w:rsidRPr="00357652">
        <w:rPr>
          <w:rFonts w:ascii="Arial" w:hAnsi="Arial" w:cs="Arial"/>
        </w:rPr>
        <w:t>out</w:t>
      </w:r>
      <w:proofErr w:type="spellEnd"/>
      <w:r w:rsidR="00357652" w:rsidRPr="00357652">
        <w:rPr>
          <w:rFonts w:ascii="Arial" w:hAnsi="Arial" w:cs="Arial"/>
        </w:rPr>
        <w:t xml:space="preserve"> in </w:t>
      </w:r>
      <w:proofErr w:type="spellStart"/>
      <w:r w:rsidR="00357652" w:rsidRPr="00357652">
        <w:rPr>
          <w:rFonts w:ascii="Arial" w:hAnsi="Arial" w:cs="Arial"/>
        </w:rPr>
        <w:t>this</w:t>
      </w:r>
      <w:proofErr w:type="spellEnd"/>
      <w:r w:rsidR="00357652" w:rsidRPr="00357652">
        <w:rPr>
          <w:rFonts w:ascii="Arial" w:hAnsi="Arial" w:cs="Arial"/>
        </w:rPr>
        <w:t xml:space="preserve"> </w:t>
      </w:r>
      <w:proofErr w:type="spellStart"/>
      <w:r w:rsidR="00357652" w:rsidRPr="00357652">
        <w:rPr>
          <w:rFonts w:ascii="Arial" w:hAnsi="Arial" w:cs="Arial"/>
        </w:rPr>
        <w:t>study</w:t>
      </w:r>
      <w:proofErr w:type="spellEnd"/>
      <w:r w:rsidR="00357652" w:rsidRPr="00357652">
        <w:rPr>
          <w:rFonts w:ascii="Arial" w:hAnsi="Arial" w:cs="Arial"/>
        </w:rPr>
        <w:t xml:space="preserve">. </w:t>
      </w:r>
      <w:proofErr w:type="spellStart"/>
      <w:r w:rsidR="00357652" w:rsidRPr="00357652">
        <w:rPr>
          <w:rFonts w:ascii="Arial" w:hAnsi="Arial" w:cs="Arial"/>
        </w:rPr>
        <w:t>For</w:t>
      </w:r>
      <w:proofErr w:type="spellEnd"/>
      <w:r w:rsidR="00357652" w:rsidRPr="00357652">
        <w:rPr>
          <w:rFonts w:ascii="Arial" w:hAnsi="Arial" w:cs="Arial"/>
        </w:rPr>
        <w:t xml:space="preserve"> </w:t>
      </w:r>
      <w:proofErr w:type="spellStart"/>
      <w:r w:rsidR="00357652" w:rsidRPr="00357652">
        <w:rPr>
          <w:rFonts w:ascii="Arial" w:hAnsi="Arial" w:cs="Arial"/>
        </w:rPr>
        <w:t>this</w:t>
      </w:r>
      <w:proofErr w:type="spellEnd"/>
      <w:r w:rsidR="00357652" w:rsidRPr="00357652">
        <w:rPr>
          <w:rFonts w:ascii="Arial" w:hAnsi="Arial" w:cs="Arial"/>
        </w:rPr>
        <w:t xml:space="preserve"> </w:t>
      </w:r>
      <w:proofErr w:type="spellStart"/>
      <w:r w:rsidR="00357652" w:rsidRPr="00357652">
        <w:rPr>
          <w:rFonts w:ascii="Arial" w:hAnsi="Arial" w:cs="Arial"/>
        </w:rPr>
        <w:t>purpose</w:t>
      </w:r>
      <w:proofErr w:type="spellEnd"/>
      <w:r w:rsidR="00357652" w:rsidRPr="00357652">
        <w:rPr>
          <w:rFonts w:ascii="Arial" w:hAnsi="Arial" w:cs="Arial"/>
        </w:rPr>
        <w:t xml:space="preserve">, flora-fauna </w:t>
      </w:r>
      <w:proofErr w:type="spellStart"/>
      <w:r w:rsidR="00357652" w:rsidRPr="00357652">
        <w:rPr>
          <w:rFonts w:ascii="Arial" w:hAnsi="Arial" w:cs="Arial"/>
        </w:rPr>
        <w:t>and</w:t>
      </w:r>
      <w:proofErr w:type="spellEnd"/>
      <w:r w:rsidR="00357652" w:rsidRPr="00357652">
        <w:rPr>
          <w:rFonts w:ascii="Arial" w:hAnsi="Arial" w:cs="Arial"/>
        </w:rPr>
        <w:t xml:space="preserve"> </w:t>
      </w:r>
      <w:proofErr w:type="spellStart"/>
      <w:r w:rsidR="00357652" w:rsidRPr="00357652">
        <w:rPr>
          <w:rFonts w:ascii="Arial" w:hAnsi="Arial" w:cs="Arial"/>
        </w:rPr>
        <w:t>endemic</w:t>
      </w:r>
      <w:proofErr w:type="spellEnd"/>
      <w:r w:rsidR="00357652" w:rsidRPr="00357652">
        <w:rPr>
          <w:rFonts w:ascii="Arial" w:hAnsi="Arial" w:cs="Arial"/>
        </w:rPr>
        <w:t xml:space="preserve"> </w:t>
      </w:r>
      <w:proofErr w:type="spellStart"/>
      <w:r w:rsidR="00357652" w:rsidRPr="00357652">
        <w:rPr>
          <w:rFonts w:ascii="Arial" w:hAnsi="Arial" w:cs="Arial"/>
        </w:rPr>
        <w:t>species</w:t>
      </w:r>
      <w:proofErr w:type="spellEnd"/>
      <w:r w:rsidR="00357652" w:rsidRPr="00357652">
        <w:rPr>
          <w:rFonts w:ascii="Arial" w:hAnsi="Arial" w:cs="Arial"/>
        </w:rPr>
        <w:t xml:space="preserve"> in </w:t>
      </w:r>
      <w:proofErr w:type="spellStart"/>
      <w:r w:rsidR="00357652" w:rsidRPr="00357652">
        <w:rPr>
          <w:rFonts w:ascii="Arial" w:hAnsi="Arial" w:cs="Arial"/>
        </w:rPr>
        <w:t>question</w:t>
      </w:r>
      <w:proofErr w:type="spellEnd"/>
      <w:r w:rsidR="00357652" w:rsidRPr="00357652">
        <w:rPr>
          <w:rFonts w:ascii="Arial" w:hAnsi="Arial" w:cs="Arial"/>
        </w:rPr>
        <w:t xml:space="preserve"> </w:t>
      </w:r>
      <w:proofErr w:type="spellStart"/>
      <w:r w:rsidR="00357652" w:rsidRPr="00357652">
        <w:rPr>
          <w:rFonts w:ascii="Arial" w:hAnsi="Arial" w:cs="Arial"/>
        </w:rPr>
        <w:t>were</w:t>
      </w:r>
      <w:proofErr w:type="spellEnd"/>
      <w:r w:rsidR="00357652" w:rsidRPr="00357652">
        <w:rPr>
          <w:rFonts w:ascii="Arial" w:hAnsi="Arial" w:cs="Arial"/>
        </w:rPr>
        <w:t xml:space="preserve"> </w:t>
      </w:r>
      <w:proofErr w:type="spellStart"/>
      <w:r w:rsidR="00357652" w:rsidRPr="00357652">
        <w:rPr>
          <w:rFonts w:ascii="Arial" w:hAnsi="Arial" w:cs="Arial"/>
        </w:rPr>
        <w:t>investigated</w:t>
      </w:r>
      <w:proofErr w:type="spellEnd"/>
      <w:r w:rsidR="00357652" w:rsidRPr="00357652">
        <w:rPr>
          <w:rFonts w:ascii="Arial" w:hAnsi="Arial" w:cs="Arial"/>
        </w:rPr>
        <w:t xml:space="preserve"> </w:t>
      </w:r>
      <w:proofErr w:type="spellStart"/>
      <w:r w:rsidR="00357652" w:rsidRPr="00357652">
        <w:rPr>
          <w:rFonts w:ascii="Arial" w:hAnsi="Arial" w:cs="Arial"/>
        </w:rPr>
        <w:t>and</w:t>
      </w:r>
      <w:proofErr w:type="spellEnd"/>
      <w:r w:rsidR="00357652" w:rsidRPr="00357652">
        <w:rPr>
          <w:rFonts w:ascii="Arial" w:hAnsi="Arial" w:cs="Arial"/>
        </w:rPr>
        <w:t xml:space="preserve"> </w:t>
      </w:r>
      <w:proofErr w:type="spellStart"/>
      <w:r w:rsidR="00357652" w:rsidRPr="00357652">
        <w:rPr>
          <w:rFonts w:ascii="Arial" w:hAnsi="Arial" w:cs="Arial"/>
        </w:rPr>
        <w:t>documented</w:t>
      </w:r>
      <w:proofErr w:type="spellEnd"/>
      <w:r w:rsidR="00357652" w:rsidRPr="00357652">
        <w:rPr>
          <w:rFonts w:ascii="Arial" w:hAnsi="Arial" w:cs="Arial"/>
        </w:rPr>
        <w:t xml:space="preserve"> </w:t>
      </w:r>
      <w:proofErr w:type="spellStart"/>
      <w:r w:rsidR="00357652" w:rsidRPr="00357652">
        <w:rPr>
          <w:rFonts w:ascii="Arial" w:hAnsi="Arial" w:cs="Arial"/>
        </w:rPr>
        <w:t>by</w:t>
      </w:r>
      <w:proofErr w:type="spellEnd"/>
      <w:r w:rsidR="00357652" w:rsidRPr="00357652">
        <w:rPr>
          <w:rFonts w:ascii="Arial" w:hAnsi="Arial" w:cs="Arial"/>
        </w:rPr>
        <w:t xml:space="preserve"> </w:t>
      </w:r>
      <w:proofErr w:type="spellStart"/>
      <w:r w:rsidR="00357652" w:rsidRPr="00357652">
        <w:rPr>
          <w:rFonts w:ascii="Arial" w:hAnsi="Arial" w:cs="Arial"/>
        </w:rPr>
        <w:t>documentary</w:t>
      </w:r>
      <w:proofErr w:type="spellEnd"/>
      <w:r w:rsidR="00357652" w:rsidRPr="00357652">
        <w:rPr>
          <w:rFonts w:ascii="Arial" w:hAnsi="Arial" w:cs="Arial"/>
        </w:rPr>
        <w:t xml:space="preserve"> data </w:t>
      </w:r>
      <w:proofErr w:type="spellStart"/>
      <w:r w:rsidR="00357652" w:rsidRPr="00357652">
        <w:rPr>
          <w:rFonts w:ascii="Arial" w:hAnsi="Arial" w:cs="Arial"/>
        </w:rPr>
        <w:t>scanning</w:t>
      </w:r>
      <w:proofErr w:type="spellEnd"/>
      <w:r w:rsidR="00357652" w:rsidRPr="00357652">
        <w:rPr>
          <w:rFonts w:ascii="Arial" w:hAnsi="Arial" w:cs="Arial"/>
        </w:rPr>
        <w:t xml:space="preserve"> </w:t>
      </w:r>
      <w:proofErr w:type="spellStart"/>
      <w:r w:rsidR="00357652" w:rsidRPr="00357652">
        <w:rPr>
          <w:rFonts w:ascii="Arial" w:hAnsi="Arial" w:cs="Arial"/>
        </w:rPr>
        <w:t>method</w:t>
      </w:r>
      <w:proofErr w:type="spellEnd"/>
      <w:r w:rsidR="00357652" w:rsidRPr="00357652">
        <w:rPr>
          <w:rFonts w:ascii="Arial" w:hAnsi="Arial" w:cs="Arial"/>
        </w:rPr>
        <w:t xml:space="preserve">. As a </w:t>
      </w:r>
      <w:proofErr w:type="spellStart"/>
      <w:r w:rsidR="00357652" w:rsidRPr="00357652">
        <w:rPr>
          <w:rFonts w:ascii="Arial" w:hAnsi="Arial" w:cs="Arial"/>
        </w:rPr>
        <w:t>result</w:t>
      </w:r>
      <w:proofErr w:type="spellEnd"/>
      <w:r w:rsidR="00357652" w:rsidRPr="00357652">
        <w:rPr>
          <w:rFonts w:ascii="Arial" w:hAnsi="Arial" w:cs="Arial"/>
        </w:rPr>
        <w:t xml:space="preserve"> of </w:t>
      </w:r>
      <w:proofErr w:type="spellStart"/>
      <w:r w:rsidR="00357652" w:rsidRPr="00357652">
        <w:rPr>
          <w:rFonts w:ascii="Arial" w:hAnsi="Arial" w:cs="Arial"/>
        </w:rPr>
        <w:t>the</w:t>
      </w:r>
      <w:proofErr w:type="spellEnd"/>
      <w:r w:rsidR="00357652" w:rsidRPr="00357652">
        <w:rPr>
          <w:rFonts w:ascii="Arial" w:hAnsi="Arial" w:cs="Arial"/>
        </w:rPr>
        <w:t xml:space="preserve"> </w:t>
      </w:r>
      <w:proofErr w:type="spellStart"/>
      <w:r w:rsidR="00357652" w:rsidRPr="00357652">
        <w:rPr>
          <w:rFonts w:ascii="Arial" w:hAnsi="Arial" w:cs="Arial"/>
        </w:rPr>
        <w:t>research</w:t>
      </w:r>
      <w:proofErr w:type="spellEnd"/>
      <w:r w:rsidR="00357652" w:rsidRPr="00357652">
        <w:rPr>
          <w:rFonts w:ascii="Arial" w:hAnsi="Arial" w:cs="Arial"/>
        </w:rPr>
        <w:t xml:space="preserve">, it is </w:t>
      </w:r>
      <w:proofErr w:type="spellStart"/>
      <w:r w:rsidR="00357652" w:rsidRPr="00357652">
        <w:rPr>
          <w:rFonts w:ascii="Arial" w:hAnsi="Arial" w:cs="Arial"/>
        </w:rPr>
        <w:t>seen</w:t>
      </w:r>
      <w:proofErr w:type="spellEnd"/>
      <w:r w:rsidR="00357652" w:rsidRPr="00357652">
        <w:rPr>
          <w:rFonts w:ascii="Arial" w:hAnsi="Arial" w:cs="Arial"/>
        </w:rPr>
        <w:t xml:space="preserve"> </w:t>
      </w:r>
      <w:proofErr w:type="spellStart"/>
      <w:r w:rsidR="00357652" w:rsidRPr="00357652">
        <w:rPr>
          <w:rFonts w:ascii="Arial" w:hAnsi="Arial" w:cs="Arial"/>
        </w:rPr>
        <w:t>that</w:t>
      </w:r>
      <w:proofErr w:type="spellEnd"/>
      <w:r w:rsidR="00357652" w:rsidRPr="00357652">
        <w:rPr>
          <w:rFonts w:ascii="Arial" w:hAnsi="Arial" w:cs="Arial"/>
        </w:rPr>
        <w:t xml:space="preserve"> Datça has </w:t>
      </w:r>
      <w:proofErr w:type="spellStart"/>
      <w:r w:rsidR="00357652" w:rsidRPr="00357652">
        <w:rPr>
          <w:rFonts w:ascii="Arial" w:hAnsi="Arial" w:cs="Arial"/>
        </w:rPr>
        <w:t>the</w:t>
      </w:r>
      <w:proofErr w:type="spellEnd"/>
      <w:r w:rsidR="00357652" w:rsidRPr="00357652">
        <w:rPr>
          <w:rFonts w:ascii="Arial" w:hAnsi="Arial" w:cs="Arial"/>
        </w:rPr>
        <w:t xml:space="preserve"> </w:t>
      </w:r>
      <w:proofErr w:type="spellStart"/>
      <w:r w:rsidR="00357652" w:rsidRPr="00357652">
        <w:rPr>
          <w:rFonts w:ascii="Arial" w:hAnsi="Arial" w:cs="Arial"/>
        </w:rPr>
        <w:t>potential</w:t>
      </w:r>
      <w:proofErr w:type="spellEnd"/>
      <w:r w:rsidR="00357652" w:rsidRPr="00357652">
        <w:rPr>
          <w:rFonts w:ascii="Arial" w:hAnsi="Arial" w:cs="Arial"/>
        </w:rPr>
        <w:t xml:space="preserve"> of </w:t>
      </w:r>
      <w:proofErr w:type="spellStart"/>
      <w:r w:rsidR="00357652" w:rsidRPr="00357652">
        <w:rPr>
          <w:rFonts w:ascii="Arial" w:hAnsi="Arial" w:cs="Arial"/>
        </w:rPr>
        <w:t>ecotourism</w:t>
      </w:r>
      <w:proofErr w:type="spellEnd"/>
      <w:r w:rsidR="00357652" w:rsidRPr="00357652">
        <w:rPr>
          <w:rFonts w:ascii="Arial" w:hAnsi="Arial" w:cs="Arial"/>
        </w:rPr>
        <w:t xml:space="preserve"> in </w:t>
      </w:r>
      <w:proofErr w:type="spellStart"/>
      <w:r w:rsidR="00357652" w:rsidRPr="00357652">
        <w:rPr>
          <w:rFonts w:ascii="Arial" w:hAnsi="Arial" w:cs="Arial"/>
        </w:rPr>
        <w:t>terms</w:t>
      </w:r>
      <w:proofErr w:type="spellEnd"/>
      <w:r w:rsidR="00357652" w:rsidRPr="00357652">
        <w:rPr>
          <w:rFonts w:ascii="Arial" w:hAnsi="Arial" w:cs="Arial"/>
        </w:rPr>
        <w:t xml:space="preserve"> of flora-fauna </w:t>
      </w:r>
      <w:proofErr w:type="spellStart"/>
      <w:r w:rsidR="00357652" w:rsidRPr="00357652">
        <w:rPr>
          <w:rFonts w:ascii="Arial" w:hAnsi="Arial" w:cs="Arial"/>
        </w:rPr>
        <w:t>and</w:t>
      </w:r>
      <w:proofErr w:type="spellEnd"/>
      <w:r w:rsidR="00357652" w:rsidRPr="00357652">
        <w:rPr>
          <w:rFonts w:ascii="Arial" w:hAnsi="Arial" w:cs="Arial"/>
        </w:rPr>
        <w:t xml:space="preserve"> </w:t>
      </w:r>
      <w:proofErr w:type="spellStart"/>
      <w:r w:rsidR="00357652" w:rsidRPr="00357652">
        <w:rPr>
          <w:rFonts w:ascii="Arial" w:hAnsi="Arial" w:cs="Arial"/>
        </w:rPr>
        <w:t>endemic</w:t>
      </w:r>
      <w:proofErr w:type="spellEnd"/>
      <w:r w:rsidR="00357652" w:rsidRPr="00357652">
        <w:rPr>
          <w:rFonts w:ascii="Arial" w:hAnsi="Arial" w:cs="Arial"/>
        </w:rPr>
        <w:t xml:space="preserve"> </w:t>
      </w:r>
      <w:proofErr w:type="spellStart"/>
      <w:r w:rsidR="00357652" w:rsidRPr="00357652">
        <w:rPr>
          <w:rFonts w:ascii="Arial" w:hAnsi="Arial" w:cs="Arial"/>
        </w:rPr>
        <w:t>species</w:t>
      </w:r>
      <w:proofErr w:type="spellEnd"/>
      <w:r w:rsidR="00357652" w:rsidRPr="00357652">
        <w:rPr>
          <w:rFonts w:ascii="Arial" w:hAnsi="Arial" w:cs="Arial"/>
        </w:rPr>
        <w:t>.</w:t>
      </w:r>
    </w:p>
    <w:p w:rsidR="00805D1E" w:rsidRDefault="00B34051" w:rsidP="00B34051">
      <w:pPr>
        <w:rPr>
          <w:rFonts w:ascii="Arial" w:hAnsi="Arial" w:cs="Arial"/>
        </w:rPr>
      </w:pPr>
      <w:proofErr w:type="spellStart"/>
      <w:r w:rsidRPr="00B34051">
        <w:rPr>
          <w:rFonts w:ascii="Arial" w:hAnsi="Arial" w:cs="Arial"/>
          <w:b/>
        </w:rPr>
        <w:t>Key</w:t>
      </w:r>
      <w:proofErr w:type="spellEnd"/>
      <w:r w:rsidRPr="00B34051">
        <w:rPr>
          <w:rFonts w:ascii="Arial" w:hAnsi="Arial" w:cs="Arial"/>
          <w:b/>
        </w:rPr>
        <w:t xml:space="preserve"> </w:t>
      </w:r>
      <w:proofErr w:type="spellStart"/>
      <w:r w:rsidRPr="00B34051">
        <w:rPr>
          <w:rFonts w:ascii="Arial" w:hAnsi="Arial" w:cs="Arial"/>
          <w:b/>
        </w:rPr>
        <w:t>Words</w:t>
      </w:r>
      <w:proofErr w:type="spellEnd"/>
      <w:r w:rsidRPr="00B34051">
        <w:rPr>
          <w:rFonts w:ascii="Arial" w:hAnsi="Arial" w:cs="Arial"/>
          <w:b/>
        </w:rPr>
        <w:t xml:space="preserve">: </w:t>
      </w:r>
      <w:r w:rsidR="001B7DE1">
        <w:rPr>
          <w:rFonts w:ascii="Arial" w:hAnsi="Arial" w:cs="Arial"/>
        </w:rPr>
        <w:t xml:space="preserve">Flora, Fauna, </w:t>
      </w:r>
      <w:proofErr w:type="spellStart"/>
      <w:r w:rsidR="00B56EFE">
        <w:rPr>
          <w:rFonts w:ascii="Arial" w:hAnsi="Arial" w:cs="Arial"/>
        </w:rPr>
        <w:t>Endemic</w:t>
      </w:r>
      <w:proofErr w:type="spellEnd"/>
      <w:r w:rsidR="00B56EFE">
        <w:rPr>
          <w:rFonts w:ascii="Arial" w:hAnsi="Arial" w:cs="Arial"/>
        </w:rPr>
        <w:t xml:space="preserve"> </w:t>
      </w:r>
      <w:proofErr w:type="spellStart"/>
      <w:r w:rsidR="00B56EFE">
        <w:rPr>
          <w:rFonts w:ascii="Arial" w:hAnsi="Arial" w:cs="Arial"/>
        </w:rPr>
        <w:t>Species</w:t>
      </w:r>
      <w:proofErr w:type="spellEnd"/>
      <w:r w:rsidR="00B56EFE">
        <w:rPr>
          <w:rFonts w:ascii="Arial" w:hAnsi="Arial" w:cs="Arial"/>
        </w:rPr>
        <w:t xml:space="preserve">, </w:t>
      </w:r>
      <w:proofErr w:type="spellStart"/>
      <w:r w:rsidR="001B7DE1">
        <w:rPr>
          <w:rFonts w:ascii="Arial" w:hAnsi="Arial" w:cs="Arial"/>
        </w:rPr>
        <w:t>Ecotourism</w:t>
      </w:r>
      <w:proofErr w:type="spellEnd"/>
      <w:r w:rsidR="001B7DE1">
        <w:rPr>
          <w:rFonts w:ascii="Arial" w:hAnsi="Arial" w:cs="Arial"/>
        </w:rPr>
        <w:t>,</w:t>
      </w:r>
      <w:r w:rsidR="00B56EFE">
        <w:rPr>
          <w:rFonts w:ascii="Arial" w:hAnsi="Arial" w:cs="Arial"/>
        </w:rPr>
        <w:t xml:space="preserve"> Datça</w:t>
      </w:r>
      <w:r w:rsidR="001B7DE1">
        <w:rPr>
          <w:rFonts w:ascii="Arial" w:hAnsi="Arial" w:cs="Arial"/>
        </w:rPr>
        <w:t xml:space="preserve"> </w:t>
      </w:r>
    </w:p>
    <w:p w:rsidR="007164DD" w:rsidRPr="007164DD" w:rsidRDefault="007164DD" w:rsidP="007164DD">
      <w:pPr>
        <w:rPr>
          <w:rFonts w:ascii="Arial" w:hAnsi="Arial" w:cs="Arial"/>
          <w:b/>
          <w:bCs/>
        </w:rPr>
      </w:pPr>
      <w:r w:rsidRPr="007164DD">
        <w:rPr>
          <w:rFonts w:ascii="Arial" w:hAnsi="Arial" w:cs="Arial"/>
          <w:b/>
          <w:bCs/>
        </w:rPr>
        <w:t>GİRİŞ</w:t>
      </w:r>
    </w:p>
    <w:p w:rsidR="007164DD" w:rsidRPr="007164DD" w:rsidRDefault="007164DD" w:rsidP="007164DD">
      <w:pPr>
        <w:jc w:val="both"/>
        <w:rPr>
          <w:rFonts w:ascii="Arial" w:hAnsi="Arial" w:cs="Arial"/>
        </w:rPr>
      </w:pPr>
      <w:r w:rsidRPr="007164DD">
        <w:rPr>
          <w:rFonts w:ascii="Arial" w:hAnsi="Arial" w:cs="Arial"/>
        </w:rPr>
        <w:t>Dünya nüfusunun giderek artması, küresel ısınma, çevre tahribinin hızlanması, suların kirlenmesi ve benzeri olumsuz gelişmeler insanların çevreye ve doğaya olan ilgilerini artırmıştır. Bu sebeple dünya da birçok insanın doğa olaylarını gözlemlemek amacıyla turizm faaliyetine katıldığı gözlemlenmektedir.</w:t>
      </w:r>
    </w:p>
    <w:p w:rsidR="007164DD" w:rsidRDefault="007164DD" w:rsidP="007164DD">
      <w:pPr>
        <w:jc w:val="both"/>
        <w:rPr>
          <w:rFonts w:ascii="Arial" w:hAnsi="Arial" w:cs="Arial"/>
        </w:rPr>
      </w:pPr>
      <w:r w:rsidRPr="007164DD">
        <w:rPr>
          <w:rFonts w:ascii="Arial" w:hAnsi="Arial" w:cs="Arial"/>
        </w:rPr>
        <w:t xml:space="preserve">Özellikle </w:t>
      </w:r>
      <w:proofErr w:type="spellStart"/>
      <w:r w:rsidRPr="007164DD">
        <w:rPr>
          <w:rFonts w:ascii="Arial" w:hAnsi="Arial" w:cs="Arial"/>
        </w:rPr>
        <w:t>ekoturizm</w:t>
      </w:r>
      <w:proofErr w:type="spellEnd"/>
      <w:r w:rsidRPr="007164DD">
        <w:rPr>
          <w:rFonts w:ascii="Arial" w:hAnsi="Arial" w:cs="Arial"/>
        </w:rPr>
        <w:t xml:space="preserve"> faaliyet alanlarına olan talep oldukça yoğundur. </w:t>
      </w:r>
      <w:proofErr w:type="spellStart"/>
      <w:r w:rsidRPr="007164DD">
        <w:rPr>
          <w:rFonts w:ascii="Arial" w:hAnsi="Arial" w:cs="Arial"/>
        </w:rPr>
        <w:t>Ekoturizm</w:t>
      </w:r>
      <w:proofErr w:type="spellEnd"/>
      <w:r w:rsidRPr="007164DD">
        <w:rPr>
          <w:rFonts w:ascii="Arial" w:hAnsi="Arial" w:cs="Arial"/>
        </w:rPr>
        <w:t xml:space="preserve"> içinde yer alan ve bir alt başlık olarak göze çarpan flora fauna ve endemik türler dünyada ilgi uyandıran bir </w:t>
      </w:r>
      <w:proofErr w:type="spellStart"/>
      <w:r w:rsidRPr="007164DD">
        <w:rPr>
          <w:rFonts w:ascii="Arial" w:hAnsi="Arial" w:cs="Arial"/>
        </w:rPr>
        <w:t>ekoturizm</w:t>
      </w:r>
      <w:proofErr w:type="spellEnd"/>
      <w:r w:rsidRPr="007164DD">
        <w:rPr>
          <w:rFonts w:ascii="Arial" w:hAnsi="Arial" w:cs="Arial"/>
        </w:rPr>
        <w:t xml:space="preserve"> faaliyeti olarak gelişmektedir. Sürekli hava değişiklikleri, türlerin yok olması, yoğun hayattan kaçma isteği, çarpık yapılaşma ve benzeri olumsuzluklar insanların doğaya ve bozulmamış alanlara olan taleplerini artırmıştır. Böylelikle, dünyadaki </w:t>
      </w:r>
      <w:proofErr w:type="spellStart"/>
      <w:r w:rsidRPr="007164DD">
        <w:rPr>
          <w:rFonts w:ascii="Arial" w:hAnsi="Arial" w:cs="Arial"/>
        </w:rPr>
        <w:t>ekoturizm</w:t>
      </w:r>
      <w:proofErr w:type="spellEnd"/>
      <w:r w:rsidRPr="007164DD">
        <w:rPr>
          <w:rFonts w:ascii="Arial" w:hAnsi="Arial" w:cs="Arial"/>
        </w:rPr>
        <w:t xml:space="preserve"> alanları meydana gelmiş ve turizm hareketlerinde bu alanlara yöneliş giderek artmaya başlamıştır. Turizm hareketlerine katılan turistler için çekici bir turizm türü olarak gelişmeye başladığı görülmektedir.</w:t>
      </w:r>
      <w:r w:rsidR="00A917BE">
        <w:rPr>
          <w:rFonts w:ascii="Arial" w:hAnsi="Arial" w:cs="Arial"/>
        </w:rPr>
        <w:t xml:space="preserve"> </w:t>
      </w:r>
    </w:p>
    <w:p w:rsidR="00621211" w:rsidRDefault="002D2D38" w:rsidP="007164DD">
      <w:pPr>
        <w:jc w:val="both"/>
        <w:rPr>
          <w:rFonts w:ascii="Arial" w:hAnsi="Arial" w:cs="Arial"/>
        </w:rPr>
      </w:pPr>
      <w:r>
        <w:rPr>
          <w:rFonts w:ascii="Arial" w:hAnsi="Arial" w:cs="Arial"/>
        </w:rPr>
        <w:t xml:space="preserve">Datça yöresinde </w:t>
      </w:r>
      <w:r w:rsidR="00AD09A4" w:rsidRPr="00AD09A4">
        <w:rPr>
          <w:rFonts w:ascii="Arial" w:hAnsi="Arial" w:cs="Arial"/>
        </w:rPr>
        <w:t>flora-</w:t>
      </w:r>
      <w:proofErr w:type="gramStart"/>
      <w:r w:rsidR="00AD09A4" w:rsidRPr="00AD09A4">
        <w:rPr>
          <w:rFonts w:ascii="Arial" w:hAnsi="Arial" w:cs="Arial"/>
        </w:rPr>
        <w:t>fauna</w:t>
      </w:r>
      <w:proofErr w:type="gramEnd"/>
      <w:r w:rsidR="00AD09A4" w:rsidRPr="00AD09A4">
        <w:rPr>
          <w:rFonts w:ascii="Arial" w:hAnsi="Arial" w:cs="Arial"/>
        </w:rPr>
        <w:t xml:space="preserve"> ve endemik türlerin </w:t>
      </w:r>
      <w:proofErr w:type="spellStart"/>
      <w:r w:rsidR="00AD09A4" w:rsidRPr="00AD09A4">
        <w:rPr>
          <w:rFonts w:ascii="Arial" w:hAnsi="Arial" w:cs="Arial"/>
        </w:rPr>
        <w:t>eko</w:t>
      </w:r>
      <w:r>
        <w:rPr>
          <w:rFonts w:ascii="Arial" w:hAnsi="Arial" w:cs="Arial"/>
        </w:rPr>
        <w:t>turizm</w:t>
      </w:r>
      <w:proofErr w:type="spellEnd"/>
      <w:r>
        <w:rPr>
          <w:rFonts w:ascii="Arial" w:hAnsi="Arial" w:cs="Arial"/>
        </w:rPr>
        <w:t xml:space="preserve"> ürünü olarak kullanılıp kullanılamaması araştırmanın konusunu oluşturmaktadır. Bu amaçla Datça yöresi </w:t>
      </w:r>
      <w:proofErr w:type="gramStart"/>
      <w:r>
        <w:rPr>
          <w:rFonts w:ascii="Arial" w:hAnsi="Arial" w:cs="Arial"/>
        </w:rPr>
        <w:t>florası</w:t>
      </w:r>
      <w:proofErr w:type="gramEnd"/>
      <w:r w:rsidR="00BD35DE">
        <w:rPr>
          <w:rFonts w:ascii="Arial" w:hAnsi="Arial" w:cs="Arial"/>
        </w:rPr>
        <w:t xml:space="preserve">-faunası ve endemik türleri hakkında tarama yapılarak araştırma için gerekli bulgular toplanmaya çalışılmıştır. </w:t>
      </w:r>
      <w:r w:rsidR="00621211">
        <w:rPr>
          <w:rFonts w:ascii="Arial" w:hAnsi="Arial" w:cs="Arial"/>
        </w:rPr>
        <w:t xml:space="preserve">Datça’nın </w:t>
      </w:r>
      <w:r w:rsidR="00116491">
        <w:rPr>
          <w:rFonts w:ascii="Arial" w:hAnsi="Arial" w:cs="Arial"/>
        </w:rPr>
        <w:t>flora</w:t>
      </w:r>
      <w:r w:rsidR="00B81F0D">
        <w:rPr>
          <w:rFonts w:ascii="Arial" w:hAnsi="Arial" w:cs="Arial"/>
        </w:rPr>
        <w:t>-</w:t>
      </w:r>
      <w:proofErr w:type="gramStart"/>
      <w:r w:rsidR="00116491">
        <w:rPr>
          <w:rFonts w:ascii="Arial" w:hAnsi="Arial" w:cs="Arial"/>
        </w:rPr>
        <w:t>fauna</w:t>
      </w:r>
      <w:proofErr w:type="gramEnd"/>
      <w:r w:rsidR="00116491">
        <w:rPr>
          <w:rFonts w:ascii="Arial" w:hAnsi="Arial" w:cs="Arial"/>
        </w:rPr>
        <w:t xml:space="preserve"> ve endemik türlere sahip olması Datça’da </w:t>
      </w:r>
      <w:proofErr w:type="spellStart"/>
      <w:r w:rsidR="00621211">
        <w:rPr>
          <w:rFonts w:ascii="Arial" w:hAnsi="Arial" w:cs="Arial"/>
        </w:rPr>
        <w:t>ekoturizm</w:t>
      </w:r>
      <w:proofErr w:type="spellEnd"/>
      <w:r w:rsidR="00B81F0D">
        <w:rPr>
          <w:rFonts w:ascii="Arial" w:hAnsi="Arial" w:cs="Arial"/>
        </w:rPr>
        <w:t xml:space="preserve"> </w:t>
      </w:r>
      <w:r w:rsidR="00116491">
        <w:rPr>
          <w:rFonts w:ascii="Arial" w:hAnsi="Arial" w:cs="Arial"/>
        </w:rPr>
        <w:t xml:space="preserve">yapmak için yeterli midir? </w:t>
      </w:r>
      <w:proofErr w:type="gramStart"/>
      <w:r w:rsidR="00116491">
        <w:rPr>
          <w:rFonts w:ascii="Arial" w:hAnsi="Arial" w:cs="Arial"/>
        </w:rPr>
        <w:t>sorusu</w:t>
      </w:r>
      <w:proofErr w:type="gramEnd"/>
      <w:r w:rsidR="00116491">
        <w:rPr>
          <w:rFonts w:ascii="Arial" w:hAnsi="Arial" w:cs="Arial"/>
        </w:rPr>
        <w:t xml:space="preserve"> </w:t>
      </w:r>
      <w:r w:rsidR="00B81F0D">
        <w:rPr>
          <w:rFonts w:ascii="Arial" w:hAnsi="Arial" w:cs="Arial"/>
        </w:rPr>
        <w:t>araştırmanın sorununu ifade etmektedir.</w:t>
      </w:r>
      <w:r w:rsidR="00116491">
        <w:rPr>
          <w:rFonts w:ascii="Arial" w:hAnsi="Arial" w:cs="Arial"/>
        </w:rPr>
        <w:t xml:space="preserve"> </w:t>
      </w:r>
      <w:r w:rsidR="00395DCC">
        <w:rPr>
          <w:rFonts w:ascii="Arial" w:hAnsi="Arial" w:cs="Arial"/>
        </w:rPr>
        <w:t>Araştırma sonucunda Datça’nın bu potansiyele sahip olduğu görülmüştür. Datça’nın flora-</w:t>
      </w:r>
      <w:proofErr w:type="gramStart"/>
      <w:r w:rsidR="00395DCC">
        <w:rPr>
          <w:rFonts w:ascii="Arial" w:hAnsi="Arial" w:cs="Arial"/>
        </w:rPr>
        <w:t>fauna</w:t>
      </w:r>
      <w:proofErr w:type="gramEnd"/>
      <w:r w:rsidR="00395DCC">
        <w:rPr>
          <w:rFonts w:ascii="Arial" w:hAnsi="Arial" w:cs="Arial"/>
        </w:rPr>
        <w:t xml:space="preserve"> ve endemik türler açısından kayda değer bir envantere sahip olduğu görülmüş ve </w:t>
      </w:r>
      <w:proofErr w:type="spellStart"/>
      <w:r w:rsidR="0028145B">
        <w:rPr>
          <w:rFonts w:ascii="Arial" w:hAnsi="Arial" w:cs="Arial"/>
        </w:rPr>
        <w:t>ekoturizm</w:t>
      </w:r>
      <w:proofErr w:type="spellEnd"/>
      <w:r w:rsidR="0028145B">
        <w:rPr>
          <w:rFonts w:ascii="Arial" w:hAnsi="Arial" w:cs="Arial"/>
        </w:rPr>
        <w:t xml:space="preserve"> amacıyla değerlendirilmesi gerektiği düşünülmektedir. </w:t>
      </w:r>
      <w:r w:rsidR="00395DCC">
        <w:rPr>
          <w:rFonts w:ascii="Arial" w:hAnsi="Arial" w:cs="Arial"/>
        </w:rPr>
        <w:t xml:space="preserve">  </w:t>
      </w:r>
      <w:r w:rsidR="00B81F0D">
        <w:rPr>
          <w:rFonts w:ascii="Arial" w:hAnsi="Arial" w:cs="Arial"/>
        </w:rPr>
        <w:t xml:space="preserve"> </w:t>
      </w:r>
      <w:bookmarkStart w:id="0" w:name="_Toc371438342"/>
      <w:r w:rsidR="00621211">
        <w:rPr>
          <w:rFonts w:ascii="Arial" w:hAnsi="Arial" w:cs="Arial"/>
        </w:rPr>
        <w:t xml:space="preserve"> </w:t>
      </w:r>
    </w:p>
    <w:p w:rsidR="007164DD" w:rsidRPr="007164DD" w:rsidRDefault="007164DD" w:rsidP="007164DD">
      <w:pPr>
        <w:jc w:val="both"/>
        <w:rPr>
          <w:rFonts w:ascii="Arial" w:hAnsi="Arial" w:cs="Arial"/>
          <w:b/>
          <w:bCs/>
        </w:rPr>
      </w:pPr>
      <w:r w:rsidRPr="007164DD">
        <w:rPr>
          <w:rFonts w:ascii="Arial" w:hAnsi="Arial" w:cs="Arial"/>
          <w:b/>
          <w:bCs/>
        </w:rPr>
        <w:t>1. EKOTURİZM</w:t>
      </w:r>
      <w:bookmarkEnd w:id="0"/>
      <w:r w:rsidRPr="007164DD">
        <w:rPr>
          <w:rFonts w:ascii="Arial" w:hAnsi="Arial" w:cs="Arial"/>
          <w:b/>
          <w:bCs/>
        </w:rPr>
        <w:t xml:space="preserve"> </w:t>
      </w:r>
    </w:p>
    <w:p w:rsidR="007164DD" w:rsidRPr="007164DD" w:rsidRDefault="007164DD" w:rsidP="007164DD">
      <w:pPr>
        <w:jc w:val="both"/>
        <w:rPr>
          <w:rFonts w:ascii="Arial" w:hAnsi="Arial" w:cs="Arial"/>
        </w:rPr>
      </w:pPr>
      <w:proofErr w:type="spellStart"/>
      <w:r w:rsidRPr="007164DD">
        <w:rPr>
          <w:rFonts w:ascii="Arial" w:hAnsi="Arial" w:cs="Arial"/>
        </w:rPr>
        <w:t>Ekoturizm</w:t>
      </w:r>
      <w:proofErr w:type="spellEnd"/>
      <w:r w:rsidRPr="007164DD">
        <w:rPr>
          <w:rFonts w:ascii="Arial" w:hAnsi="Arial" w:cs="Arial"/>
        </w:rPr>
        <w:t xml:space="preserve"> kavramı, turizm çevre ilişkilerinin önem kazanması ve sürdürülebilirlik tartışmaları ile birlikte gündeme gelerek popüler olmuş, sıkça kullanılmaya başlanmıştır. Kitle turizmine bir tepki ve alternatif olarak 1990’lı yıllarda gelişme gösteren </w:t>
      </w:r>
      <w:proofErr w:type="spellStart"/>
      <w:r w:rsidRPr="007164DD">
        <w:rPr>
          <w:rFonts w:ascii="Arial" w:hAnsi="Arial" w:cs="Arial"/>
        </w:rPr>
        <w:t>ekoturizm</w:t>
      </w:r>
      <w:proofErr w:type="spellEnd"/>
      <w:r w:rsidRPr="007164DD">
        <w:rPr>
          <w:rFonts w:ascii="Arial" w:hAnsi="Arial" w:cs="Arial"/>
        </w:rPr>
        <w:t xml:space="preserve">, kırsal ve kültürel turizmin unsurlarını içermekte ve hassas doğal ve kültürel alanlarda geliştirilebilecek en uygun turizm türü olarak ifade edilmektedir. Kontrolsüz gelişen kitlesel turizm hareketinin çevre ve toplum üzerindeki tahribatları karşısında </w:t>
      </w:r>
      <w:proofErr w:type="spellStart"/>
      <w:r w:rsidRPr="007164DD">
        <w:rPr>
          <w:rFonts w:ascii="Arial" w:hAnsi="Arial" w:cs="Arial"/>
        </w:rPr>
        <w:t>ekoturizm</w:t>
      </w:r>
      <w:proofErr w:type="spellEnd"/>
      <w:r w:rsidRPr="007164DD">
        <w:rPr>
          <w:rFonts w:ascii="Arial" w:hAnsi="Arial" w:cs="Arial"/>
        </w:rPr>
        <w:t xml:space="preserve">, sürdürülebilir gelişmenin sağlanmasında önemli bir araç olarak görülmektedir. </w:t>
      </w:r>
      <w:proofErr w:type="spellStart"/>
      <w:r w:rsidRPr="007164DD">
        <w:rPr>
          <w:rFonts w:ascii="Arial" w:hAnsi="Arial" w:cs="Arial"/>
        </w:rPr>
        <w:t>Ekoturizm</w:t>
      </w:r>
      <w:proofErr w:type="spellEnd"/>
      <w:r w:rsidRPr="007164DD">
        <w:rPr>
          <w:rFonts w:ascii="Arial" w:hAnsi="Arial" w:cs="Arial"/>
        </w:rPr>
        <w:t xml:space="preserve">, sürdürülebilir turizmle eş anlamlı olarak kullanılmakla birlikte, sürdürülebilir turizm şekillerinden biridir, onun bir alt bölümünü oluşturmaktadır. </w:t>
      </w:r>
      <w:proofErr w:type="spellStart"/>
      <w:r w:rsidRPr="007164DD">
        <w:rPr>
          <w:rFonts w:ascii="Arial" w:hAnsi="Arial" w:cs="Arial"/>
        </w:rPr>
        <w:lastRenderedPageBreak/>
        <w:t>Ekoturizm</w:t>
      </w:r>
      <w:proofErr w:type="spellEnd"/>
      <w:r w:rsidRPr="007164DD">
        <w:rPr>
          <w:rFonts w:ascii="Arial" w:hAnsi="Arial" w:cs="Arial"/>
        </w:rPr>
        <w:t xml:space="preserve"> çevreyi koruyan ve yerel halkın refahını gözeten, doğal alanlara karşı duyarlı bir seyahattir (Kaypak, 2010).</w:t>
      </w:r>
    </w:p>
    <w:p w:rsidR="007164DD" w:rsidRPr="007164DD" w:rsidRDefault="007164DD" w:rsidP="007164DD">
      <w:pPr>
        <w:jc w:val="both"/>
        <w:rPr>
          <w:rFonts w:ascii="Arial" w:hAnsi="Arial" w:cs="Arial"/>
        </w:rPr>
      </w:pPr>
      <w:proofErr w:type="spellStart"/>
      <w:r w:rsidRPr="007164DD">
        <w:rPr>
          <w:rFonts w:ascii="Arial" w:hAnsi="Arial" w:cs="Arial"/>
        </w:rPr>
        <w:t>Ekoturizm</w:t>
      </w:r>
      <w:proofErr w:type="spellEnd"/>
      <w:r w:rsidRPr="007164DD">
        <w:rPr>
          <w:rFonts w:ascii="Arial" w:hAnsi="Arial" w:cs="Arial"/>
        </w:rPr>
        <w:t xml:space="preserve">; ekolojik turizmin kısaltılmış halidir. </w:t>
      </w:r>
      <w:proofErr w:type="spellStart"/>
      <w:r w:rsidRPr="007164DD">
        <w:rPr>
          <w:rFonts w:ascii="Arial" w:hAnsi="Arial" w:cs="Arial"/>
        </w:rPr>
        <w:t>Ekoturizm</w:t>
      </w:r>
      <w:proofErr w:type="spellEnd"/>
      <w:r w:rsidRPr="007164DD">
        <w:rPr>
          <w:rFonts w:ascii="Arial" w:hAnsi="Arial" w:cs="Arial"/>
        </w:rPr>
        <w:t xml:space="preserve">, doğayı bozmayan ve koruyan bir turizm anlayışını ifade etmektedir. Uluslararası Doğa Koruma Birliği’nin (IUCN) tanımına göre </w:t>
      </w:r>
      <w:proofErr w:type="spellStart"/>
      <w:r w:rsidRPr="007164DD">
        <w:rPr>
          <w:rFonts w:ascii="Arial" w:hAnsi="Arial" w:cs="Arial"/>
        </w:rPr>
        <w:t>ekoturizm</w:t>
      </w:r>
      <w:proofErr w:type="spellEnd"/>
      <w:r w:rsidRPr="007164DD">
        <w:rPr>
          <w:rFonts w:ascii="Arial" w:hAnsi="Arial" w:cs="Arial"/>
        </w:rPr>
        <w:t xml:space="preserve">, eğlenmeyi, doğayı ve kültürel kaynakları anlayarak korumayı destekleyen, düşük ziyaretçi etkisi olan ve yerel halka </w:t>
      </w:r>
      <w:proofErr w:type="spellStart"/>
      <w:r w:rsidRPr="007164DD">
        <w:rPr>
          <w:rFonts w:ascii="Arial" w:hAnsi="Arial" w:cs="Arial"/>
        </w:rPr>
        <w:t>sosyo</w:t>
      </w:r>
      <w:proofErr w:type="spellEnd"/>
      <w:r w:rsidRPr="007164DD">
        <w:rPr>
          <w:rFonts w:ascii="Arial" w:hAnsi="Arial" w:cs="Arial"/>
        </w:rPr>
        <w:t xml:space="preserve">-ekonomik fayda sağlayan, doğal alanlara karşı çevresel açıdan sorumluluk taşıyan seyahat ve ziyarettir (Kurdoğlu, 2001). Uluslararası </w:t>
      </w:r>
      <w:proofErr w:type="spellStart"/>
      <w:r w:rsidRPr="007164DD">
        <w:rPr>
          <w:rFonts w:ascii="Arial" w:hAnsi="Arial" w:cs="Arial"/>
        </w:rPr>
        <w:t>Ekoturizm</w:t>
      </w:r>
      <w:proofErr w:type="spellEnd"/>
      <w:r w:rsidRPr="007164DD">
        <w:rPr>
          <w:rFonts w:ascii="Arial" w:hAnsi="Arial" w:cs="Arial"/>
        </w:rPr>
        <w:t xml:space="preserve"> Topluluğu TIES (</w:t>
      </w:r>
      <w:proofErr w:type="spellStart"/>
      <w:r w:rsidRPr="007164DD">
        <w:rPr>
          <w:rFonts w:ascii="Arial" w:hAnsi="Arial" w:cs="Arial"/>
        </w:rPr>
        <w:t>The</w:t>
      </w:r>
      <w:proofErr w:type="spellEnd"/>
      <w:r w:rsidRPr="007164DD">
        <w:rPr>
          <w:rFonts w:ascii="Arial" w:hAnsi="Arial" w:cs="Arial"/>
        </w:rPr>
        <w:t xml:space="preserve"> International </w:t>
      </w:r>
      <w:proofErr w:type="spellStart"/>
      <w:r w:rsidRPr="007164DD">
        <w:rPr>
          <w:rFonts w:ascii="Arial" w:hAnsi="Arial" w:cs="Arial"/>
        </w:rPr>
        <w:t>Ecotourism</w:t>
      </w:r>
      <w:proofErr w:type="spellEnd"/>
      <w:r w:rsidRPr="007164DD">
        <w:rPr>
          <w:rFonts w:ascii="Arial" w:hAnsi="Arial" w:cs="Arial"/>
        </w:rPr>
        <w:t xml:space="preserve"> </w:t>
      </w:r>
      <w:proofErr w:type="spellStart"/>
      <w:r w:rsidRPr="007164DD">
        <w:rPr>
          <w:rFonts w:ascii="Arial" w:hAnsi="Arial" w:cs="Arial"/>
        </w:rPr>
        <w:t>Society</w:t>
      </w:r>
      <w:proofErr w:type="spellEnd"/>
      <w:r w:rsidRPr="007164DD">
        <w:rPr>
          <w:rFonts w:ascii="Arial" w:hAnsi="Arial" w:cs="Arial"/>
        </w:rPr>
        <w:t xml:space="preserve">); </w:t>
      </w:r>
      <w:proofErr w:type="spellStart"/>
      <w:r w:rsidRPr="007164DD">
        <w:rPr>
          <w:rFonts w:ascii="Arial" w:hAnsi="Arial" w:cs="Arial"/>
        </w:rPr>
        <w:t>ekoturizmi</w:t>
      </w:r>
      <w:proofErr w:type="spellEnd"/>
      <w:r w:rsidRPr="007164DD">
        <w:rPr>
          <w:rFonts w:ascii="Arial" w:hAnsi="Arial" w:cs="Arial"/>
        </w:rPr>
        <w:t xml:space="preserve">, çevreyi koruyan ve yerel halkın refahını gözeten, doğal alanlara karşı duyarlı seyahat şeklinde tanımlamıştır. Her iki tanıma da bakıldığında </w:t>
      </w:r>
      <w:proofErr w:type="spellStart"/>
      <w:r w:rsidRPr="007164DD">
        <w:rPr>
          <w:rFonts w:ascii="Arial" w:hAnsi="Arial" w:cs="Arial"/>
        </w:rPr>
        <w:t>ekoturizm</w:t>
      </w:r>
      <w:proofErr w:type="spellEnd"/>
      <w:r w:rsidRPr="007164DD">
        <w:rPr>
          <w:rFonts w:ascii="Arial" w:hAnsi="Arial" w:cs="Arial"/>
        </w:rPr>
        <w:t xml:space="preserve">, doğal ve kültürel değerlerin sorumluluk duygusu içinde korunarak turizme açılmasını anlatmaktadır. </w:t>
      </w:r>
      <w:proofErr w:type="spellStart"/>
      <w:r w:rsidRPr="007164DD">
        <w:rPr>
          <w:rFonts w:ascii="Arial" w:hAnsi="Arial" w:cs="Arial"/>
        </w:rPr>
        <w:t>Ekoturizm</w:t>
      </w:r>
      <w:proofErr w:type="spellEnd"/>
      <w:r w:rsidRPr="007164DD">
        <w:rPr>
          <w:rFonts w:ascii="Arial" w:hAnsi="Arial" w:cs="Arial"/>
        </w:rPr>
        <w:t xml:space="preserve"> kavramı, içinde güçlü bir doğa bağlantısını ve sosyal sorumluluk duygusunu birlikte taşımaktadır. </w:t>
      </w:r>
      <w:proofErr w:type="spellStart"/>
      <w:r w:rsidRPr="007164DD">
        <w:rPr>
          <w:rFonts w:ascii="Arial" w:hAnsi="Arial" w:cs="Arial"/>
        </w:rPr>
        <w:t>Ekoturizm</w:t>
      </w:r>
      <w:proofErr w:type="spellEnd"/>
      <w:r w:rsidRPr="007164DD">
        <w:rPr>
          <w:rFonts w:ascii="Arial" w:hAnsi="Arial" w:cs="Arial"/>
        </w:rPr>
        <w:t>, doğal çevre ile turizm faaliyetini bağdaştıran, çevrenin olumsuz etkilenmesi konusunda sorumluluk güdüsü ile hareket etme esasına dayalı bir turizm faaliyetidir (Turizm Bakanlığı, 1999).</w:t>
      </w:r>
    </w:p>
    <w:p w:rsidR="007164DD" w:rsidRPr="007164DD" w:rsidRDefault="007164DD" w:rsidP="007164DD">
      <w:pPr>
        <w:jc w:val="both"/>
        <w:rPr>
          <w:rFonts w:ascii="Arial" w:hAnsi="Arial" w:cs="Arial"/>
          <w:b/>
          <w:bCs/>
        </w:rPr>
      </w:pPr>
      <w:bookmarkStart w:id="1" w:name="_Toc371438343"/>
      <w:r w:rsidRPr="007164DD">
        <w:rPr>
          <w:rFonts w:ascii="Arial" w:hAnsi="Arial" w:cs="Arial"/>
          <w:b/>
          <w:bCs/>
        </w:rPr>
        <w:t>2. FAUNA</w:t>
      </w:r>
      <w:bookmarkEnd w:id="1"/>
    </w:p>
    <w:p w:rsidR="007164DD" w:rsidRPr="007164DD" w:rsidRDefault="007164DD" w:rsidP="007164DD">
      <w:pPr>
        <w:jc w:val="both"/>
        <w:rPr>
          <w:rFonts w:ascii="Arial" w:hAnsi="Arial" w:cs="Arial"/>
        </w:rPr>
      </w:pPr>
      <w:r w:rsidRPr="007164DD">
        <w:rPr>
          <w:rFonts w:ascii="Arial" w:hAnsi="Arial" w:cs="Arial"/>
        </w:rPr>
        <w:t>Belli bir coğrafyada ya</w:t>
      </w:r>
      <w:r w:rsidR="00DA0926">
        <w:rPr>
          <w:rFonts w:ascii="Arial" w:hAnsi="Arial" w:cs="Arial"/>
        </w:rPr>
        <w:t>şayan hayvan topluluğuna fauna denilmektedir</w:t>
      </w:r>
      <w:r w:rsidRPr="007164DD">
        <w:rPr>
          <w:rFonts w:ascii="Arial" w:hAnsi="Arial" w:cs="Arial"/>
        </w:rPr>
        <w:t xml:space="preserve">. Türkiye’de birçok hayvan cinsi bulunmaktadır. Ayrıca hayvan türü ve yaşam alanı olarak çok çeşitlilik göstermektedir. Fauna açısından tüm Avrupa’da yaklaşık 60 bin civarında hayvan türü yetiştiği bilinmektedir. Türkiye’de ise bu rakamın 40 bin civarında olduğu, bazı bilim adamlarına göre ise Türkiye’de </w:t>
      </w:r>
      <w:proofErr w:type="gramStart"/>
      <w:r w:rsidRPr="007164DD">
        <w:rPr>
          <w:rFonts w:ascii="Arial" w:hAnsi="Arial" w:cs="Arial"/>
        </w:rPr>
        <w:t>60-80</w:t>
      </w:r>
      <w:proofErr w:type="gramEnd"/>
      <w:r w:rsidRPr="007164DD">
        <w:rPr>
          <w:rFonts w:ascii="Arial" w:hAnsi="Arial" w:cs="Arial"/>
        </w:rPr>
        <w:t xml:space="preserve"> bin civarında hayvan türü bulunmaktadır. Türkiye’de hala bozulmamış arazi parçaları bulmanız mümkündür (</w:t>
      </w:r>
      <w:r w:rsidR="000F63E9">
        <w:rPr>
          <w:rFonts w:ascii="Arial" w:hAnsi="Arial" w:cs="Arial"/>
          <w:iCs/>
        </w:rPr>
        <w:t>Ekim</w:t>
      </w:r>
      <w:r w:rsidR="00372DB3">
        <w:rPr>
          <w:rFonts w:ascii="Arial" w:hAnsi="Arial" w:cs="Arial"/>
          <w:iCs/>
        </w:rPr>
        <w:t>, 2018</w:t>
      </w:r>
      <w:r w:rsidRPr="007164DD">
        <w:rPr>
          <w:rFonts w:ascii="Arial" w:hAnsi="Arial" w:cs="Arial"/>
        </w:rPr>
        <w:t>). Faunanın özellikleri;</w:t>
      </w:r>
    </w:p>
    <w:p w:rsidR="007164DD" w:rsidRPr="007164DD" w:rsidRDefault="007164DD" w:rsidP="007164DD">
      <w:pPr>
        <w:numPr>
          <w:ilvl w:val="0"/>
          <w:numId w:val="1"/>
        </w:numPr>
        <w:jc w:val="both"/>
        <w:rPr>
          <w:rFonts w:ascii="Arial" w:hAnsi="Arial" w:cs="Arial"/>
        </w:rPr>
      </w:pPr>
      <w:r w:rsidRPr="007164DD">
        <w:rPr>
          <w:rFonts w:ascii="Arial" w:hAnsi="Arial" w:cs="Arial"/>
        </w:rPr>
        <w:t>Korumaya muhtaç oldukları için önemli koruma alanları oluşturulmuştur. Örneğin; Manyas Kuş Cenneti gibi.</w:t>
      </w:r>
    </w:p>
    <w:p w:rsidR="007164DD" w:rsidRPr="007164DD" w:rsidRDefault="007164DD" w:rsidP="007164DD">
      <w:pPr>
        <w:numPr>
          <w:ilvl w:val="0"/>
          <w:numId w:val="1"/>
        </w:numPr>
        <w:jc w:val="both"/>
        <w:rPr>
          <w:rFonts w:ascii="Arial" w:hAnsi="Arial" w:cs="Arial"/>
        </w:rPr>
      </w:pPr>
      <w:r w:rsidRPr="007164DD">
        <w:rPr>
          <w:rFonts w:ascii="Arial" w:hAnsi="Arial" w:cs="Arial"/>
        </w:rPr>
        <w:t xml:space="preserve">Bölgesel özellikler gösterirler. Her bölgenin kendine has fauna türü bulunur. Örneğin; </w:t>
      </w:r>
      <w:proofErr w:type="spellStart"/>
      <w:r w:rsidRPr="007164DD">
        <w:rPr>
          <w:rFonts w:ascii="Arial" w:hAnsi="Arial" w:cs="Arial"/>
        </w:rPr>
        <w:t>Abantalası</w:t>
      </w:r>
      <w:proofErr w:type="spellEnd"/>
      <w:r w:rsidRPr="007164DD">
        <w:rPr>
          <w:rFonts w:ascii="Arial" w:hAnsi="Arial" w:cs="Arial"/>
        </w:rPr>
        <w:t xml:space="preserve">, </w:t>
      </w:r>
      <w:proofErr w:type="spellStart"/>
      <w:r w:rsidRPr="007164DD">
        <w:rPr>
          <w:rFonts w:ascii="Arial" w:hAnsi="Arial" w:cs="Arial"/>
        </w:rPr>
        <w:t>Amanos</w:t>
      </w:r>
      <w:proofErr w:type="spellEnd"/>
      <w:r w:rsidRPr="007164DD">
        <w:rPr>
          <w:rFonts w:ascii="Arial" w:hAnsi="Arial" w:cs="Arial"/>
        </w:rPr>
        <w:t xml:space="preserve"> Dağ Keçisi gibi.</w:t>
      </w:r>
    </w:p>
    <w:p w:rsidR="007164DD" w:rsidRPr="007164DD" w:rsidRDefault="007164DD" w:rsidP="007164DD">
      <w:pPr>
        <w:numPr>
          <w:ilvl w:val="0"/>
          <w:numId w:val="1"/>
        </w:numPr>
        <w:jc w:val="both"/>
        <w:rPr>
          <w:rFonts w:ascii="Arial" w:hAnsi="Arial" w:cs="Arial"/>
        </w:rPr>
      </w:pPr>
      <w:r w:rsidRPr="007164DD">
        <w:rPr>
          <w:rFonts w:ascii="Arial" w:hAnsi="Arial" w:cs="Arial"/>
        </w:rPr>
        <w:t xml:space="preserve">Sıfır Yok Oluş Alanları belirlenmektedir. Özellikle balık, kelebek, memeli, sürüngen türleri bu kapsama girmektedir. </w:t>
      </w:r>
    </w:p>
    <w:p w:rsidR="007164DD" w:rsidRPr="007164DD" w:rsidRDefault="007164DD" w:rsidP="007164DD">
      <w:pPr>
        <w:numPr>
          <w:ilvl w:val="0"/>
          <w:numId w:val="1"/>
        </w:numPr>
        <w:jc w:val="both"/>
        <w:rPr>
          <w:rFonts w:ascii="Arial" w:hAnsi="Arial" w:cs="Arial"/>
        </w:rPr>
      </w:pPr>
      <w:r w:rsidRPr="007164DD">
        <w:rPr>
          <w:rFonts w:ascii="Arial" w:hAnsi="Arial" w:cs="Arial"/>
        </w:rPr>
        <w:t>Tüm Avrupa’da 500 kuş türü bulunmasına karşılık, Türkiye’de 420 civarında kuş türü tespit edilmiştir.</w:t>
      </w:r>
    </w:p>
    <w:p w:rsidR="007164DD" w:rsidRPr="007164DD" w:rsidRDefault="007164DD" w:rsidP="007164DD">
      <w:pPr>
        <w:numPr>
          <w:ilvl w:val="0"/>
          <w:numId w:val="1"/>
        </w:numPr>
        <w:jc w:val="both"/>
        <w:rPr>
          <w:rFonts w:ascii="Arial" w:hAnsi="Arial" w:cs="Arial"/>
        </w:rPr>
      </w:pPr>
      <w:r w:rsidRPr="007164DD">
        <w:rPr>
          <w:rFonts w:ascii="Arial" w:hAnsi="Arial" w:cs="Arial"/>
        </w:rPr>
        <w:t>Eğitimin yetersizliği ve türlere gereken özenin gösterilmemesi sonucu türlerin yok olması en önemli özellikler olarak yer almaktadır.</w:t>
      </w:r>
    </w:p>
    <w:p w:rsidR="007164DD" w:rsidRPr="007164DD" w:rsidRDefault="007164DD" w:rsidP="007164DD">
      <w:pPr>
        <w:jc w:val="both"/>
        <w:rPr>
          <w:rFonts w:ascii="Arial" w:hAnsi="Arial" w:cs="Arial"/>
          <w:b/>
          <w:bCs/>
        </w:rPr>
      </w:pPr>
      <w:bookmarkStart w:id="2" w:name="_Toc371438344"/>
      <w:r w:rsidRPr="007164DD">
        <w:rPr>
          <w:rFonts w:ascii="Arial" w:hAnsi="Arial" w:cs="Arial"/>
          <w:b/>
          <w:bCs/>
        </w:rPr>
        <w:t>3. FLORA</w:t>
      </w:r>
      <w:bookmarkEnd w:id="2"/>
    </w:p>
    <w:p w:rsidR="007164DD" w:rsidRPr="007164DD" w:rsidRDefault="007164DD" w:rsidP="007164DD">
      <w:pPr>
        <w:jc w:val="both"/>
        <w:rPr>
          <w:rFonts w:ascii="Arial" w:hAnsi="Arial" w:cs="Arial"/>
          <w:b/>
        </w:rPr>
      </w:pPr>
      <w:r w:rsidRPr="007164DD">
        <w:rPr>
          <w:rFonts w:ascii="Arial" w:hAnsi="Arial" w:cs="Arial"/>
        </w:rPr>
        <w:t>Sözlük anlamı olarak flora bitki anlamına gelmektedir. Botanik biliminde belli bir coğrafyada yaşayan bitki topluluğuna denilir. Flora çeşitleri Türkiye bitki örtüsünün üçte birini (%34,4) oluşturmaktadır (www.tursab.org.tr).</w:t>
      </w:r>
    </w:p>
    <w:p w:rsidR="007164DD" w:rsidRPr="007164DD" w:rsidRDefault="007164DD" w:rsidP="007164DD">
      <w:pPr>
        <w:jc w:val="both"/>
        <w:rPr>
          <w:rFonts w:ascii="Arial" w:hAnsi="Arial" w:cs="Arial"/>
        </w:rPr>
      </w:pPr>
      <w:r w:rsidRPr="007164DD">
        <w:rPr>
          <w:rFonts w:ascii="Arial" w:hAnsi="Arial" w:cs="Arial"/>
        </w:rPr>
        <w:t>Türkiye, ılıman iklim kuşağında bu</w:t>
      </w:r>
      <w:r w:rsidR="00EF5D25">
        <w:rPr>
          <w:rFonts w:ascii="Arial" w:hAnsi="Arial" w:cs="Arial"/>
        </w:rPr>
        <w:t>lunan ülkeler içinde flora</w:t>
      </w:r>
      <w:r w:rsidRPr="007164DD">
        <w:rPr>
          <w:rFonts w:ascii="Arial" w:hAnsi="Arial" w:cs="Arial"/>
        </w:rPr>
        <w:t xml:space="preserve"> açısından hem zengin hem de ilginç ola</w:t>
      </w:r>
      <w:r w:rsidR="00035224">
        <w:rPr>
          <w:rFonts w:ascii="Arial" w:hAnsi="Arial" w:cs="Arial"/>
        </w:rPr>
        <w:t>n ülkelerin başında gelmektedir (Şirin ve Ertuğrul, 2015).</w:t>
      </w:r>
      <w:r w:rsidRPr="007164DD">
        <w:rPr>
          <w:rFonts w:ascii="Arial" w:hAnsi="Arial" w:cs="Arial"/>
        </w:rPr>
        <w:t xml:space="preserve"> Türkiye’de yaklaşık 10 bin civarında tohumlu bitki türü yetişmektedir. Avrupa’nın </w:t>
      </w:r>
      <w:proofErr w:type="spellStart"/>
      <w:r w:rsidRPr="007164DD">
        <w:rPr>
          <w:rFonts w:ascii="Arial" w:hAnsi="Arial" w:cs="Arial"/>
        </w:rPr>
        <w:t>florik</w:t>
      </w:r>
      <w:proofErr w:type="spellEnd"/>
      <w:r w:rsidRPr="007164DD">
        <w:rPr>
          <w:rFonts w:ascii="Arial" w:hAnsi="Arial" w:cs="Arial"/>
        </w:rPr>
        <w:t xml:space="preserve"> açıdan en zengin ülkelerinde bile bu rakam 5 bin civarındadır. Tüm Avrupa kıtasında ise bu rakam 12 bindir. Bit</w:t>
      </w:r>
      <w:r w:rsidR="00EF5D25">
        <w:rPr>
          <w:rFonts w:ascii="Arial" w:hAnsi="Arial" w:cs="Arial"/>
        </w:rPr>
        <w:t>ki bakımından en zengin komşu</w:t>
      </w:r>
      <w:r w:rsidRPr="007164DD">
        <w:rPr>
          <w:rFonts w:ascii="Arial" w:hAnsi="Arial" w:cs="Arial"/>
        </w:rPr>
        <w:t xml:space="preserve"> olan İran’da ise 8 bin civarında bitki türü yetişmektedir. Türkiye’de bulunan </w:t>
      </w:r>
      <w:r w:rsidRPr="007164DD">
        <w:rPr>
          <w:rFonts w:ascii="Arial" w:hAnsi="Arial" w:cs="Arial"/>
        </w:rPr>
        <w:lastRenderedPageBreak/>
        <w:t xml:space="preserve">10 bin çeşit bitkiden 3 bini dünyanın başka bir ülkesinde görülemez, yani endemiktir. Bu bakımdan da özellikle Avrupalılara ilginç gelmektedir. İngiltere’de hemen hemen hiçbir endemik bitki türü yoktur. Akdeniz’e uzak olan diğer Avrupa ülkelerinin </w:t>
      </w:r>
      <w:r w:rsidR="0064089D">
        <w:rPr>
          <w:rFonts w:ascii="Arial" w:hAnsi="Arial" w:cs="Arial"/>
        </w:rPr>
        <w:t>çoğunda ise bu sayı 20’yi geçmemektedir</w:t>
      </w:r>
      <w:r w:rsidRPr="007164DD">
        <w:rPr>
          <w:rFonts w:ascii="Arial" w:hAnsi="Arial" w:cs="Arial"/>
        </w:rPr>
        <w:t>. Yunanistan’ da bu rakam 800, İspanya, İtal</w:t>
      </w:r>
      <w:r w:rsidR="00CF15E6">
        <w:rPr>
          <w:rFonts w:ascii="Arial" w:hAnsi="Arial" w:cs="Arial"/>
        </w:rPr>
        <w:t xml:space="preserve">ya’da ise </w:t>
      </w:r>
      <w:proofErr w:type="gramStart"/>
      <w:r w:rsidR="00CF15E6">
        <w:rPr>
          <w:rFonts w:ascii="Arial" w:hAnsi="Arial" w:cs="Arial"/>
        </w:rPr>
        <w:t>500-600</w:t>
      </w:r>
      <w:proofErr w:type="gramEnd"/>
      <w:r w:rsidR="00CF15E6">
        <w:rPr>
          <w:rFonts w:ascii="Arial" w:hAnsi="Arial" w:cs="Arial"/>
        </w:rPr>
        <w:t xml:space="preserve"> civarındadır (Ekim, 2018). </w:t>
      </w:r>
    </w:p>
    <w:p w:rsidR="007164DD" w:rsidRPr="007164DD" w:rsidRDefault="007164DD" w:rsidP="007164DD">
      <w:pPr>
        <w:jc w:val="both"/>
        <w:rPr>
          <w:rFonts w:ascii="Arial" w:hAnsi="Arial" w:cs="Arial"/>
          <w:b/>
          <w:bCs/>
        </w:rPr>
      </w:pPr>
      <w:bookmarkStart w:id="3" w:name="_Toc371438345"/>
      <w:r w:rsidRPr="007164DD">
        <w:rPr>
          <w:rFonts w:ascii="Arial" w:hAnsi="Arial" w:cs="Arial"/>
          <w:b/>
          <w:bCs/>
        </w:rPr>
        <w:t>4. ENDEMİK TÜRLER</w:t>
      </w:r>
      <w:bookmarkEnd w:id="3"/>
    </w:p>
    <w:p w:rsidR="007164DD" w:rsidRPr="007164DD" w:rsidRDefault="007164DD" w:rsidP="007164DD">
      <w:pPr>
        <w:jc w:val="both"/>
        <w:rPr>
          <w:rFonts w:ascii="Arial" w:hAnsi="Arial" w:cs="Arial"/>
        </w:rPr>
      </w:pPr>
      <w:r w:rsidRPr="007164DD">
        <w:rPr>
          <w:rFonts w:ascii="Arial" w:hAnsi="Arial" w:cs="Arial"/>
        </w:rPr>
        <w:t xml:space="preserve">Endemik, alanları belirli bir ülke veya bölgeye ait, yerel, ender ve çok ender bulunan türlerdir. Latince </w:t>
      </w:r>
      <w:proofErr w:type="spellStart"/>
      <w:r w:rsidRPr="007164DD">
        <w:rPr>
          <w:rFonts w:ascii="Arial" w:hAnsi="Arial" w:cs="Arial"/>
        </w:rPr>
        <w:t>endemos</w:t>
      </w:r>
      <w:proofErr w:type="spellEnd"/>
      <w:r w:rsidRPr="007164DD">
        <w:rPr>
          <w:rFonts w:ascii="Arial" w:hAnsi="Arial" w:cs="Arial"/>
        </w:rPr>
        <w:t xml:space="preserve"> (</w:t>
      </w:r>
      <w:proofErr w:type="spellStart"/>
      <w:r w:rsidRPr="007164DD">
        <w:rPr>
          <w:rFonts w:ascii="Arial" w:hAnsi="Arial" w:cs="Arial"/>
        </w:rPr>
        <w:t>indigenous</w:t>
      </w:r>
      <w:proofErr w:type="spellEnd"/>
      <w:r w:rsidRPr="007164DD">
        <w:rPr>
          <w:rFonts w:ascii="Arial" w:hAnsi="Arial" w:cs="Arial"/>
        </w:rPr>
        <w:t>) kelimesinden gelir ve “yerli” anlamında kul</w:t>
      </w:r>
      <w:r w:rsidR="00213A3D">
        <w:rPr>
          <w:rFonts w:ascii="Arial" w:hAnsi="Arial" w:cs="Arial"/>
        </w:rPr>
        <w:t>lanılır (Kaplan, 2018</w:t>
      </w:r>
      <w:r w:rsidRPr="007164DD">
        <w:rPr>
          <w:rFonts w:ascii="Arial" w:hAnsi="Arial" w:cs="Arial"/>
        </w:rPr>
        <w:t>).</w:t>
      </w:r>
    </w:p>
    <w:p w:rsidR="007164DD" w:rsidRPr="007164DD" w:rsidRDefault="007164DD" w:rsidP="007164DD">
      <w:pPr>
        <w:jc w:val="both"/>
        <w:rPr>
          <w:rFonts w:ascii="Arial" w:hAnsi="Arial" w:cs="Arial"/>
        </w:rPr>
      </w:pPr>
      <w:r w:rsidRPr="007164DD">
        <w:rPr>
          <w:rFonts w:ascii="Arial" w:hAnsi="Arial" w:cs="Arial"/>
        </w:rPr>
        <w:t xml:space="preserve">Endemik alan; bir ada, bir yarımada veya bir dağ olabileceği gibi birkaç metrekarelik alanlarda olabilir. Türkiye endemik bitkiler açısından dünyanın önemli ülkelerinden birisidir. Türkiye haricinde Avrupa'nın en çok endemik bitkisine sahip ülkesi Yunanistan 800 endemik bitkiye sahiptir. Rakip ülke olan İtalya'nın endemik bitki sayısı 712'dir. Japonya'nın endemik bitki sayısı 2.000, ABD'nin 4.036, İsviçre'nin ise 1'dir. Dikkat edileceği üzere ülkemizin vilayetleri Avrupa ülkeleri ile karşılaştırılabilmekte, ancak Avrupa kıtası toplamda Türkiye'den daha fakir kalmaktadır (www.turizm.gov.tr). </w:t>
      </w:r>
    </w:p>
    <w:p w:rsidR="007164DD" w:rsidRPr="007164DD" w:rsidRDefault="007164DD" w:rsidP="007164DD">
      <w:pPr>
        <w:jc w:val="both"/>
        <w:rPr>
          <w:rFonts w:ascii="Arial" w:hAnsi="Arial" w:cs="Arial"/>
        </w:rPr>
      </w:pPr>
      <w:r w:rsidRPr="007164DD">
        <w:rPr>
          <w:rFonts w:ascii="Arial" w:hAnsi="Arial" w:cs="Arial"/>
        </w:rPr>
        <w:t xml:space="preserve">Türkiye’de yetişen endemik türler tabiatta, aşırı otlatma, yangın, bilinçsiz kesim, söküm, ıslah çalışmaları, yapılaşma, şehirleşme ve herbisit kullanımı gibi çeşitli tehlikelerle karşı karşıyadır. Bu olumsuz faktörler kimi zaman bitkinin yok olmasına ve bir anlamda yeryüzünde ortadan kalkması anlamına gelmektedir. Turizmin gelişiminin de etkisiyle doğal alanların kullanımının aşırılaşması sonucunda değişik ve endemik flora fauna türlerinin yok olması ile sonuçlanmaktadır. Turizmin endemik flora fauna üzerindeki etkileri şu şekilde olabilmektedir: </w:t>
      </w:r>
    </w:p>
    <w:p w:rsidR="007164DD" w:rsidRPr="007164DD" w:rsidRDefault="007164DD" w:rsidP="007164DD">
      <w:pPr>
        <w:numPr>
          <w:ilvl w:val="0"/>
          <w:numId w:val="3"/>
        </w:numPr>
        <w:jc w:val="both"/>
        <w:rPr>
          <w:rFonts w:ascii="Arial" w:hAnsi="Arial" w:cs="Arial"/>
        </w:rPr>
      </w:pPr>
      <w:r w:rsidRPr="007164DD">
        <w:rPr>
          <w:rFonts w:ascii="Arial" w:hAnsi="Arial" w:cs="Arial"/>
        </w:rPr>
        <w:t>Çiçek ve fide koleksiyoncularının olumsuz etkileri (aşırı söküm, kaçakçılık gibi),</w:t>
      </w:r>
    </w:p>
    <w:p w:rsidR="007164DD" w:rsidRPr="007164DD" w:rsidRDefault="007164DD" w:rsidP="007164DD">
      <w:pPr>
        <w:numPr>
          <w:ilvl w:val="0"/>
          <w:numId w:val="3"/>
        </w:numPr>
        <w:jc w:val="both"/>
        <w:rPr>
          <w:rFonts w:ascii="Arial" w:hAnsi="Arial" w:cs="Arial"/>
        </w:rPr>
      </w:pPr>
      <w:r w:rsidRPr="007164DD">
        <w:rPr>
          <w:rFonts w:ascii="Arial" w:hAnsi="Arial" w:cs="Arial"/>
        </w:rPr>
        <w:t>Kamping ve piknik faaliyetlerinde sık görülen ateş kullanımı dikkatsizliği ve bu durumun yol açtığı orman yangınları,</w:t>
      </w:r>
    </w:p>
    <w:p w:rsidR="007164DD" w:rsidRPr="007164DD" w:rsidRDefault="007164DD" w:rsidP="007164DD">
      <w:pPr>
        <w:numPr>
          <w:ilvl w:val="0"/>
          <w:numId w:val="3"/>
        </w:numPr>
        <w:jc w:val="both"/>
        <w:rPr>
          <w:rFonts w:ascii="Arial" w:hAnsi="Arial" w:cs="Arial"/>
        </w:rPr>
      </w:pPr>
      <w:r w:rsidRPr="007164DD">
        <w:rPr>
          <w:rFonts w:ascii="Arial" w:hAnsi="Arial" w:cs="Arial"/>
        </w:rPr>
        <w:t>Yapılaşma için orman tahribi,</w:t>
      </w:r>
    </w:p>
    <w:p w:rsidR="007164DD" w:rsidRPr="007164DD" w:rsidRDefault="007164DD" w:rsidP="007164DD">
      <w:pPr>
        <w:numPr>
          <w:ilvl w:val="0"/>
          <w:numId w:val="3"/>
        </w:numPr>
        <w:jc w:val="both"/>
        <w:rPr>
          <w:rFonts w:ascii="Arial" w:hAnsi="Arial" w:cs="Arial"/>
        </w:rPr>
      </w:pPr>
      <w:r w:rsidRPr="007164DD">
        <w:rPr>
          <w:rFonts w:ascii="Arial" w:hAnsi="Arial" w:cs="Arial"/>
        </w:rPr>
        <w:t>Çöp dökme ve bırakma yoluyla doğal bitki örtüsünün kirlenmesi,</w:t>
      </w:r>
    </w:p>
    <w:p w:rsidR="007164DD" w:rsidRPr="007164DD" w:rsidRDefault="007164DD" w:rsidP="007164DD">
      <w:pPr>
        <w:numPr>
          <w:ilvl w:val="0"/>
          <w:numId w:val="3"/>
        </w:numPr>
        <w:jc w:val="both"/>
        <w:rPr>
          <w:rFonts w:ascii="Arial" w:hAnsi="Arial" w:cs="Arial"/>
        </w:rPr>
      </w:pPr>
      <w:r w:rsidRPr="007164DD">
        <w:rPr>
          <w:rFonts w:ascii="Arial" w:hAnsi="Arial" w:cs="Arial"/>
        </w:rPr>
        <w:t>Yoğun araç trafiğinin bitki örtüsüne olumsuz etkileri,</w:t>
      </w:r>
    </w:p>
    <w:p w:rsidR="007164DD" w:rsidRPr="007164DD" w:rsidRDefault="007164DD" w:rsidP="007164DD">
      <w:pPr>
        <w:numPr>
          <w:ilvl w:val="0"/>
          <w:numId w:val="3"/>
        </w:numPr>
        <w:jc w:val="both"/>
        <w:rPr>
          <w:rFonts w:ascii="Arial" w:hAnsi="Arial" w:cs="Arial"/>
        </w:rPr>
      </w:pPr>
      <w:r w:rsidRPr="007164DD">
        <w:rPr>
          <w:rFonts w:ascii="Arial" w:hAnsi="Arial" w:cs="Arial"/>
        </w:rPr>
        <w:t>Toprağın giderek sıkışması ve erozyona sebep olması, bitki örtüsünün değişime uğraması ve bitki türlerinin başkalaşmaya uğraması,</w:t>
      </w:r>
    </w:p>
    <w:p w:rsidR="007164DD" w:rsidRPr="007164DD" w:rsidRDefault="007164DD" w:rsidP="007164DD">
      <w:pPr>
        <w:numPr>
          <w:ilvl w:val="0"/>
          <w:numId w:val="3"/>
        </w:numPr>
        <w:jc w:val="both"/>
        <w:rPr>
          <w:rFonts w:ascii="Arial" w:hAnsi="Arial" w:cs="Arial"/>
        </w:rPr>
      </w:pPr>
      <w:r w:rsidRPr="007164DD">
        <w:rPr>
          <w:rFonts w:ascii="Arial" w:hAnsi="Arial" w:cs="Arial"/>
        </w:rPr>
        <w:t>Turizm amaçlı yapılaşma ile özellikle kıyı alanlarda yaşayan üreyen fauna ve floranın türlerinin tehlike altında olmasıdır.</w:t>
      </w:r>
    </w:p>
    <w:p w:rsidR="007164DD" w:rsidRPr="007164DD" w:rsidRDefault="007164DD" w:rsidP="007164DD">
      <w:pPr>
        <w:jc w:val="both"/>
        <w:rPr>
          <w:rFonts w:ascii="Arial" w:hAnsi="Arial" w:cs="Arial"/>
        </w:rPr>
      </w:pPr>
      <w:r w:rsidRPr="007164DD">
        <w:rPr>
          <w:rFonts w:ascii="Arial" w:hAnsi="Arial" w:cs="Arial"/>
        </w:rPr>
        <w:t>Ayrıca dünya nüfusunun hızla artması sonucu doğal alanların bozulması kaçınılmaz boyutlarda artmaktadır. Çeşitli koruma alanları üzerine baskı yaratmaktadır. Olası baskıları şu şekilde sıralamak mümkündür (Demir ve Çevirgen, 2006):</w:t>
      </w:r>
    </w:p>
    <w:p w:rsidR="007164DD" w:rsidRPr="007164DD" w:rsidRDefault="007164DD" w:rsidP="007164DD">
      <w:pPr>
        <w:numPr>
          <w:ilvl w:val="0"/>
          <w:numId w:val="2"/>
        </w:numPr>
        <w:jc w:val="both"/>
        <w:rPr>
          <w:rFonts w:ascii="Arial" w:hAnsi="Arial" w:cs="Arial"/>
        </w:rPr>
      </w:pPr>
      <w:r w:rsidRPr="007164DD">
        <w:rPr>
          <w:rFonts w:ascii="Arial" w:hAnsi="Arial" w:cs="Arial"/>
        </w:rPr>
        <w:t>Nüfusun artmasıyla birlikte bina yapımı ve diğer gelişmelerden kaynaklanan baskılar,</w:t>
      </w:r>
    </w:p>
    <w:p w:rsidR="007164DD" w:rsidRPr="007164DD" w:rsidRDefault="007164DD" w:rsidP="007164DD">
      <w:pPr>
        <w:numPr>
          <w:ilvl w:val="0"/>
          <w:numId w:val="2"/>
        </w:numPr>
        <w:jc w:val="both"/>
        <w:rPr>
          <w:rFonts w:ascii="Arial" w:hAnsi="Arial" w:cs="Arial"/>
        </w:rPr>
      </w:pPr>
      <w:r w:rsidRPr="007164DD">
        <w:rPr>
          <w:rFonts w:ascii="Arial" w:hAnsi="Arial" w:cs="Arial"/>
        </w:rPr>
        <w:t>Ulaştırma, madencilik ve askeri faaliyetler için genel ulusal talepler,</w:t>
      </w:r>
    </w:p>
    <w:p w:rsidR="007164DD" w:rsidRPr="007164DD" w:rsidRDefault="007164DD" w:rsidP="007164DD">
      <w:pPr>
        <w:numPr>
          <w:ilvl w:val="0"/>
          <w:numId w:val="2"/>
        </w:numPr>
        <w:jc w:val="both"/>
        <w:rPr>
          <w:rFonts w:ascii="Arial" w:hAnsi="Arial" w:cs="Arial"/>
        </w:rPr>
      </w:pPr>
      <w:r w:rsidRPr="007164DD">
        <w:rPr>
          <w:rFonts w:ascii="Arial" w:hAnsi="Arial" w:cs="Arial"/>
        </w:rPr>
        <w:t>Yoğun tarım</w:t>
      </w:r>
    </w:p>
    <w:p w:rsidR="007164DD" w:rsidRPr="007164DD" w:rsidRDefault="007164DD" w:rsidP="007164DD">
      <w:pPr>
        <w:numPr>
          <w:ilvl w:val="0"/>
          <w:numId w:val="2"/>
        </w:numPr>
        <w:jc w:val="both"/>
        <w:rPr>
          <w:rFonts w:ascii="Arial" w:hAnsi="Arial" w:cs="Arial"/>
        </w:rPr>
      </w:pPr>
      <w:r w:rsidRPr="007164DD">
        <w:rPr>
          <w:rFonts w:ascii="Arial" w:hAnsi="Arial" w:cs="Arial"/>
        </w:rPr>
        <w:lastRenderedPageBreak/>
        <w:t xml:space="preserve">Yerel geleneklere yabancı karakterde olan ormancılık, </w:t>
      </w:r>
    </w:p>
    <w:p w:rsidR="007164DD" w:rsidRPr="007164DD" w:rsidRDefault="007164DD" w:rsidP="007164DD">
      <w:pPr>
        <w:numPr>
          <w:ilvl w:val="0"/>
          <w:numId w:val="2"/>
        </w:numPr>
        <w:jc w:val="both"/>
        <w:rPr>
          <w:rFonts w:ascii="Arial" w:hAnsi="Arial" w:cs="Arial"/>
        </w:rPr>
      </w:pPr>
      <w:r w:rsidRPr="007164DD">
        <w:rPr>
          <w:rFonts w:ascii="Arial" w:hAnsi="Arial" w:cs="Arial"/>
        </w:rPr>
        <w:t>Büyük yapıların yapılmasına neden olan turizm ve rekreasyon faaliyetleridir.</w:t>
      </w:r>
    </w:p>
    <w:p w:rsidR="007164DD" w:rsidRPr="007164DD" w:rsidRDefault="007164DD" w:rsidP="007164DD">
      <w:pPr>
        <w:jc w:val="both"/>
        <w:rPr>
          <w:rFonts w:ascii="Arial" w:hAnsi="Arial" w:cs="Arial"/>
        </w:rPr>
      </w:pPr>
      <w:proofErr w:type="spellStart"/>
      <w:r w:rsidRPr="007164DD">
        <w:rPr>
          <w:rFonts w:ascii="Arial" w:hAnsi="Arial" w:cs="Arial"/>
        </w:rPr>
        <w:t>Ekoturizm</w:t>
      </w:r>
      <w:proofErr w:type="spellEnd"/>
      <w:r w:rsidRPr="007164DD">
        <w:rPr>
          <w:rFonts w:ascii="Arial" w:hAnsi="Arial" w:cs="Arial"/>
        </w:rPr>
        <w:t xml:space="preserve"> faaliyetlerinin, koruma alanlarının karlılığı ve maliyetlerinin rolü büyüktür. Bu etkenler birbiri ile bağlantılı olarak çalışır. Koruma alanlarından sorumlu olan kişilerin rolü, en az maliyetle en fazla karı sağlamaktır. Tüm turizm etkilerinin detaylı analizleriyle bu işlemler sağlamazken, temel maliyet ve kazanç oranlarıyla bu bölgeler kimlik kazandırılabilir. Koruma alanlarında yerel halkın kültürel gelenekleri, kültürel mirası, doğal arazinin durumu, doğal bitkilerin durumu ve vahşi yaşam nüfusu o alanın korunma tipi hakkında bilgi vermektedir. Koruma alanlarını ziyaret eden misafirler gezdikleri alanları ne kadar beğenirlerse o alanın </w:t>
      </w:r>
      <w:r w:rsidR="00C937E3">
        <w:rPr>
          <w:rFonts w:ascii="Arial" w:hAnsi="Arial" w:cs="Arial"/>
        </w:rPr>
        <w:t xml:space="preserve">korunması konusunda farkındalık </w:t>
      </w:r>
      <w:r w:rsidR="001053E9">
        <w:rPr>
          <w:rFonts w:ascii="Arial" w:hAnsi="Arial" w:cs="Arial"/>
        </w:rPr>
        <w:t xml:space="preserve">o kadar </w:t>
      </w:r>
      <w:r w:rsidR="00C937E3">
        <w:rPr>
          <w:rFonts w:ascii="Arial" w:hAnsi="Arial" w:cs="Arial"/>
        </w:rPr>
        <w:t>artmaktadır</w:t>
      </w:r>
      <w:r w:rsidRPr="007164DD">
        <w:rPr>
          <w:rFonts w:ascii="Arial" w:hAnsi="Arial" w:cs="Arial"/>
        </w:rPr>
        <w:t xml:space="preserve"> (</w:t>
      </w:r>
      <w:proofErr w:type="spellStart"/>
      <w:r w:rsidRPr="007164DD">
        <w:rPr>
          <w:rFonts w:ascii="Arial" w:hAnsi="Arial" w:cs="Arial"/>
        </w:rPr>
        <w:t>Phillips</w:t>
      </w:r>
      <w:proofErr w:type="spellEnd"/>
      <w:r w:rsidRPr="007164DD">
        <w:rPr>
          <w:rFonts w:ascii="Arial" w:hAnsi="Arial" w:cs="Arial"/>
        </w:rPr>
        <w:t>, 2002).</w:t>
      </w:r>
    </w:p>
    <w:p w:rsidR="007164DD" w:rsidRPr="007164DD" w:rsidRDefault="007164DD" w:rsidP="007164DD">
      <w:pPr>
        <w:jc w:val="both"/>
        <w:rPr>
          <w:rFonts w:ascii="Arial" w:hAnsi="Arial" w:cs="Arial"/>
          <w:b/>
          <w:bCs/>
        </w:rPr>
      </w:pPr>
      <w:bookmarkStart w:id="4" w:name="_Toc371438347"/>
      <w:r w:rsidRPr="007164DD">
        <w:rPr>
          <w:rFonts w:ascii="Arial" w:hAnsi="Arial" w:cs="Arial"/>
          <w:b/>
          <w:bCs/>
        </w:rPr>
        <w:t>6. DÜNYADA ve TÜRKİYE’DE EKOTURİZM</w:t>
      </w:r>
      <w:bookmarkEnd w:id="4"/>
    </w:p>
    <w:p w:rsidR="007164DD" w:rsidRPr="007164DD" w:rsidRDefault="007164DD" w:rsidP="007164DD">
      <w:pPr>
        <w:jc w:val="both"/>
        <w:rPr>
          <w:rFonts w:ascii="Arial" w:hAnsi="Arial" w:cs="Arial"/>
        </w:rPr>
      </w:pPr>
      <w:proofErr w:type="spellStart"/>
      <w:r w:rsidRPr="007164DD">
        <w:rPr>
          <w:rFonts w:ascii="Arial" w:hAnsi="Arial" w:cs="Arial"/>
        </w:rPr>
        <w:t>Ekoturizm</w:t>
      </w:r>
      <w:proofErr w:type="spellEnd"/>
      <w:r w:rsidRPr="007164DD">
        <w:rPr>
          <w:rFonts w:ascii="Arial" w:hAnsi="Arial" w:cs="Arial"/>
        </w:rPr>
        <w:t xml:space="preserve"> son yıllarda hızlı bir gelişme göstermekle birlikte bu tür faaliyetler yeni değildir. İnsanoğlu merak ve keşfetme duyguları ile doğal alanlara uzun zamandan beri seyahatler gerçekleştirmektedirler. Dünyada ve Türkiye’de </w:t>
      </w:r>
      <w:proofErr w:type="spellStart"/>
      <w:r w:rsidRPr="007164DD">
        <w:rPr>
          <w:rFonts w:ascii="Arial" w:hAnsi="Arial" w:cs="Arial"/>
        </w:rPr>
        <w:t>ekoturizm</w:t>
      </w:r>
      <w:proofErr w:type="spellEnd"/>
      <w:r w:rsidRPr="007164DD">
        <w:rPr>
          <w:rFonts w:ascii="Arial" w:hAnsi="Arial" w:cs="Arial"/>
        </w:rPr>
        <w:t xml:space="preserve"> arzını oluşturan kaynaklar günümüzde nispeten bozulmamış, otantikliğini kaybetmemiş, doğal, biyolojik ve kültürel değerlere sahip alanlardır. </w:t>
      </w:r>
      <w:proofErr w:type="spellStart"/>
      <w:r w:rsidRPr="007164DD">
        <w:rPr>
          <w:rFonts w:ascii="Arial" w:hAnsi="Arial" w:cs="Arial"/>
        </w:rPr>
        <w:t>Ekoturizme</w:t>
      </w:r>
      <w:proofErr w:type="spellEnd"/>
      <w:r w:rsidRPr="007164DD">
        <w:rPr>
          <w:rFonts w:ascii="Arial" w:hAnsi="Arial" w:cs="Arial"/>
        </w:rPr>
        <w:t xml:space="preserve"> karşı oluşan talep ve motivasyonların en önemlileri şunlardır (Demir ve Çevirgen, 2006):</w:t>
      </w:r>
    </w:p>
    <w:p w:rsidR="007164DD" w:rsidRPr="007164DD" w:rsidRDefault="007164DD" w:rsidP="007164DD">
      <w:pPr>
        <w:numPr>
          <w:ilvl w:val="0"/>
          <w:numId w:val="4"/>
        </w:numPr>
        <w:jc w:val="both"/>
        <w:rPr>
          <w:rFonts w:ascii="Arial" w:hAnsi="Arial" w:cs="Arial"/>
        </w:rPr>
      </w:pPr>
      <w:r w:rsidRPr="007164DD">
        <w:rPr>
          <w:rFonts w:ascii="Arial" w:hAnsi="Arial" w:cs="Arial"/>
        </w:rPr>
        <w:t>Tropik ormanlar, vahşi yaşam ve bozulmamış alanlar, göller, nehirler, dağlar, okyanus, bölgesindeki deneyimler.</w:t>
      </w:r>
    </w:p>
    <w:p w:rsidR="007164DD" w:rsidRPr="007164DD" w:rsidRDefault="007164DD" w:rsidP="007164DD">
      <w:pPr>
        <w:numPr>
          <w:ilvl w:val="0"/>
          <w:numId w:val="4"/>
        </w:numPr>
        <w:jc w:val="both"/>
        <w:rPr>
          <w:rFonts w:ascii="Arial" w:hAnsi="Arial" w:cs="Arial"/>
        </w:rPr>
      </w:pPr>
      <w:r w:rsidRPr="007164DD">
        <w:rPr>
          <w:rFonts w:ascii="Arial" w:hAnsi="Arial" w:cs="Arial"/>
        </w:rPr>
        <w:t>Kuşlar, ağaçlar, yaban bitkileri ve memelilerle ilgili deneyimlerdir.</w:t>
      </w:r>
    </w:p>
    <w:p w:rsidR="007164DD" w:rsidRPr="007164DD" w:rsidRDefault="007164DD" w:rsidP="001053E9">
      <w:pPr>
        <w:jc w:val="both"/>
        <w:rPr>
          <w:rFonts w:ascii="Arial" w:hAnsi="Arial" w:cs="Arial"/>
        </w:rPr>
      </w:pPr>
      <w:r w:rsidRPr="007164DD">
        <w:rPr>
          <w:rFonts w:ascii="Arial" w:hAnsi="Arial" w:cs="Arial"/>
        </w:rPr>
        <w:t xml:space="preserve">Türkiye’nin bitki zenginliğinin en önemli nedenlerinden birisi de buzul çağlarında Anadolu’nun bitkiler için bir sığınak olmasıdır. Akdeniz Bitki Alanı (Akdeniz ve Ege Bölgeleri), Avrupa-Sibirya Bitki Alanı (Karadeniz ve Marmara Bölgeleri) ve İran-Turan Bitki Alanı’nın (İç Anadolu ve Doğu Anadolu Bölgeleri) kesişme noktasında yer alan Türkiye’de toplam 9 bin bitki türü bulunurken, diğer Avrupa ülkelerinin tamamında 12 bin bitki türü bulunmaktadır. İtalya’da 5 bin 600, Yunanistan ve İspanya’da 5’er bin, Fransa’da 4 bin 500, Bulgaristan’da 3 bin 650, Almanya’da 2 bin 500, İngiltere’de 2 bin, Norveç’te bin 715 bitki türü bulunurken, bu ülkelerin çoğunda </w:t>
      </w:r>
      <w:r w:rsidR="001053E9">
        <w:rPr>
          <w:rFonts w:ascii="Arial" w:hAnsi="Arial" w:cs="Arial"/>
        </w:rPr>
        <w:t xml:space="preserve">aynı tür bitkiler yetişmektedir. </w:t>
      </w:r>
      <w:r w:rsidRPr="007164DD">
        <w:rPr>
          <w:rFonts w:ascii="Arial" w:hAnsi="Arial" w:cs="Arial"/>
        </w:rPr>
        <w:t>Türkiye, sadece belli bir bölgede yetişen veya anavatanı belli bir bölge olan endemik bitkiler açısından dünyanın önemli bö</w:t>
      </w:r>
      <w:r w:rsidR="00074937">
        <w:rPr>
          <w:rFonts w:ascii="Arial" w:hAnsi="Arial" w:cs="Arial"/>
        </w:rPr>
        <w:t>lgeleri arasında yer almaktadır</w:t>
      </w:r>
      <w:r w:rsidR="001053E9" w:rsidRPr="001053E9">
        <w:rPr>
          <w:rFonts w:ascii="Arial" w:hAnsi="Arial" w:cs="Arial"/>
        </w:rPr>
        <w:t xml:space="preserve"> </w:t>
      </w:r>
      <w:r w:rsidR="001053E9">
        <w:rPr>
          <w:rFonts w:ascii="Arial" w:hAnsi="Arial" w:cs="Arial"/>
        </w:rPr>
        <w:t>(Çelik, 2017).</w:t>
      </w:r>
    </w:p>
    <w:p w:rsidR="007164DD" w:rsidRPr="007164DD" w:rsidRDefault="007164DD" w:rsidP="007164DD">
      <w:pPr>
        <w:jc w:val="both"/>
        <w:rPr>
          <w:rFonts w:ascii="Arial" w:hAnsi="Arial" w:cs="Arial"/>
        </w:rPr>
      </w:pPr>
      <w:r w:rsidRPr="007164DD">
        <w:rPr>
          <w:rFonts w:ascii="Arial" w:hAnsi="Arial" w:cs="Arial"/>
        </w:rPr>
        <w:t xml:space="preserve">Türkiye siyasi hudutları içinde doğal olarak yetiştiği halde başka hiçbir yerde yetişmeyen, diğer bir deyişle dünyada yalnız ülkemizde yetişen bitkiler Türkiye endemikleri diye adlandırılır. Türkiye endemiklerinin sayısı 3000 dolaylarında olup </w:t>
      </w:r>
      <w:proofErr w:type="spellStart"/>
      <w:r w:rsidRPr="007164DD">
        <w:rPr>
          <w:rFonts w:ascii="Arial" w:hAnsi="Arial" w:cs="Arial"/>
        </w:rPr>
        <w:t>endemizm</w:t>
      </w:r>
      <w:proofErr w:type="spellEnd"/>
      <w:r w:rsidRPr="007164DD">
        <w:rPr>
          <w:rFonts w:ascii="Arial" w:hAnsi="Arial" w:cs="Arial"/>
        </w:rPr>
        <w:t xml:space="preserve"> oranı %33 civarındadır (</w:t>
      </w:r>
      <w:proofErr w:type="spellStart"/>
      <w:r w:rsidRPr="007164DD">
        <w:rPr>
          <w:rFonts w:ascii="Arial" w:hAnsi="Arial" w:cs="Arial"/>
        </w:rPr>
        <w:t>Davis</w:t>
      </w:r>
      <w:proofErr w:type="spellEnd"/>
      <w:r w:rsidRPr="007164DD">
        <w:rPr>
          <w:rFonts w:ascii="Arial" w:hAnsi="Arial" w:cs="Arial"/>
        </w:rPr>
        <w:t xml:space="preserve">, 1965). Ülkemizde endemik tür sayısı diğer Avrupa ülkeleriyle kıyaslandığında ülkemizin bu zenginliği daha iyi anlaşılmaktadır. Avrupa ülkeleri arasında en çok türe sahip olan ikinci ülke 800 civarında bitki ile Yunanistan’dadır. Aynı şekilde endemik türlerce zengin İspanya ve Yugoslavya’da ise bu sayı </w:t>
      </w:r>
      <w:proofErr w:type="gramStart"/>
      <w:r w:rsidRPr="007164DD">
        <w:rPr>
          <w:rFonts w:ascii="Arial" w:hAnsi="Arial" w:cs="Arial"/>
        </w:rPr>
        <w:t>400-500</w:t>
      </w:r>
      <w:proofErr w:type="gramEnd"/>
      <w:r w:rsidRPr="007164DD">
        <w:rPr>
          <w:rFonts w:ascii="Arial" w:hAnsi="Arial" w:cs="Arial"/>
        </w:rPr>
        <w:t xml:space="preserve"> arasındadır. İsviçre’de ise sadece 1’dir. Ayrıca, 9000 çiçekli bitki türünden yaklaşık 3000 tanesi endemik olup bu sayı bütün Avrupa ülkelerinin endemik türlerinin (2500) sayısından fazladır. Türkiye’nin en çok endemik bitkinin yetiştiği iller arasında ise Antalya, Konya, İçel, Muğla, Erzurum başı çekmektedir. Türkiye’de en fazla bitki türü 533 tür ile Antalya’da yetişmektedir. Antalya’yı 316 bitki türü ile Erzincan izlemektedir (www.tursab.gov.tr).</w:t>
      </w:r>
    </w:p>
    <w:p w:rsidR="007164DD" w:rsidRPr="007164DD" w:rsidRDefault="007164DD" w:rsidP="007164DD">
      <w:pPr>
        <w:jc w:val="both"/>
        <w:rPr>
          <w:rFonts w:ascii="Arial" w:hAnsi="Arial" w:cs="Arial"/>
        </w:rPr>
      </w:pPr>
      <w:r w:rsidRPr="007164DD">
        <w:rPr>
          <w:rFonts w:ascii="Arial" w:hAnsi="Arial" w:cs="Arial"/>
        </w:rPr>
        <w:lastRenderedPageBreak/>
        <w:t xml:space="preserve">Türkiye’de </w:t>
      </w:r>
      <w:proofErr w:type="spellStart"/>
      <w:r w:rsidRPr="007164DD">
        <w:rPr>
          <w:rFonts w:ascii="Arial" w:hAnsi="Arial" w:cs="Arial"/>
        </w:rPr>
        <w:t>ekoturizme</w:t>
      </w:r>
      <w:proofErr w:type="spellEnd"/>
      <w:r w:rsidRPr="007164DD">
        <w:rPr>
          <w:rFonts w:ascii="Arial" w:hAnsi="Arial" w:cs="Arial"/>
        </w:rPr>
        <w:t xml:space="preserve"> yönelik kaynakların çoğunu milli parklar, tabiat alanları, tabiatı koruma alanları, tabiat anıtları gibi koruma alanları oluşturmaktadır. Özellikle milli parklar sahip oldukları çok çeşitli doğal, kültürel, jeolojik, tarihi ve arkeolojik değerleri ile </w:t>
      </w:r>
      <w:proofErr w:type="spellStart"/>
      <w:r w:rsidRPr="007164DD">
        <w:rPr>
          <w:rFonts w:ascii="Arial" w:hAnsi="Arial" w:cs="Arial"/>
        </w:rPr>
        <w:t>ekoturizm</w:t>
      </w:r>
      <w:proofErr w:type="spellEnd"/>
      <w:r w:rsidRPr="007164DD">
        <w:rPr>
          <w:rFonts w:ascii="Arial" w:hAnsi="Arial" w:cs="Arial"/>
        </w:rPr>
        <w:t xml:space="preserve"> açısından büyük</w:t>
      </w:r>
      <w:r w:rsidR="0013691F">
        <w:rPr>
          <w:rFonts w:ascii="Arial" w:hAnsi="Arial" w:cs="Arial"/>
        </w:rPr>
        <w:t xml:space="preserve"> öneme sahiptir. Türkiye’de 2018</w:t>
      </w:r>
      <w:r w:rsidRPr="007164DD">
        <w:rPr>
          <w:rFonts w:ascii="Arial" w:hAnsi="Arial" w:cs="Arial"/>
        </w:rPr>
        <w:t xml:space="preserve"> yıl</w:t>
      </w:r>
      <w:r w:rsidR="007A5EBE">
        <w:rPr>
          <w:rFonts w:ascii="Arial" w:hAnsi="Arial" w:cs="Arial"/>
        </w:rPr>
        <w:t>ı itibari ile 43</w:t>
      </w:r>
      <w:r w:rsidR="0013691F">
        <w:rPr>
          <w:rFonts w:ascii="Arial" w:hAnsi="Arial" w:cs="Arial"/>
        </w:rPr>
        <w:t xml:space="preserve"> milli park, 223</w:t>
      </w:r>
      <w:r w:rsidR="00A208B0">
        <w:rPr>
          <w:rFonts w:ascii="Arial" w:hAnsi="Arial" w:cs="Arial"/>
        </w:rPr>
        <w:t xml:space="preserve"> tabiat parkı, 35</w:t>
      </w:r>
      <w:r w:rsidR="007C55A1">
        <w:rPr>
          <w:rFonts w:ascii="Arial" w:hAnsi="Arial" w:cs="Arial"/>
        </w:rPr>
        <w:t xml:space="preserve"> tabiat koruma alanı, 81</w:t>
      </w:r>
      <w:r w:rsidRPr="007164DD">
        <w:rPr>
          <w:rFonts w:ascii="Arial" w:hAnsi="Arial" w:cs="Arial"/>
        </w:rPr>
        <w:t xml:space="preserve"> yaban</w:t>
      </w:r>
      <w:r w:rsidR="007C55A1">
        <w:rPr>
          <w:rFonts w:ascii="Arial" w:hAnsi="Arial" w:cs="Arial"/>
        </w:rPr>
        <w:t xml:space="preserve"> hayatı geliştirme sahası ve 113</w:t>
      </w:r>
      <w:r w:rsidRPr="007164DD">
        <w:rPr>
          <w:rFonts w:ascii="Arial" w:hAnsi="Arial" w:cs="Arial"/>
        </w:rPr>
        <w:t xml:space="preserve"> tabiat anıtı bulunmaktadır (www.milliparklar.gov.tr).</w:t>
      </w:r>
    </w:p>
    <w:p w:rsidR="007164DD" w:rsidRPr="007164DD" w:rsidRDefault="007164DD" w:rsidP="007164DD">
      <w:pPr>
        <w:jc w:val="both"/>
        <w:rPr>
          <w:rFonts w:ascii="Arial" w:hAnsi="Arial" w:cs="Arial"/>
        </w:rPr>
      </w:pPr>
      <w:r w:rsidRPr="007164DD">
        <w:rPr>
          <w:rFonts w:ascii="Arial" w:hAnsi="Arial" w:cs="Arial"/>
        </w:rPr>
        <w:t xml:space="preserve">Dünya </w:t>
      </w:r>
      <w:proofErr w:type="spellStart"/>
      <w:r w:rsidRPr="007164DD">
        <w:rPr>
          <w:rFonts w:ascii="Arial" w:hAnsi="Arial" w:cs="Arial"/>
        </w:rPr>
        <w:t>ekoturizm</w:t>
      </w:r>
      <w:proofErr w:type="spellEnd"/>
      <w:r w:rsidRPr="007164DD">
        <w:rPr>
          <w:rFonts w:ascii="Arial" w:hAnsi="Arial" w:cs="Arial"/>
        </w:rPr>
        <w:t xml:space="preserve"> uygulamalarında en önemli destinasyon olarak Kenya </w:t>
      </w:r>
      <w:proofErr w:type="spellStart"/>
      <w:r w:rsidRPr="007164DD">
        <w:rPr>
          <w:rFonts w:ascii="Arial" w:hAnsi="Arial" w:cs="Arial"/>
        </w:rPr>
        <w:t>Ekoturizmi</w:t>
      </w:r>
      <w:proofErr w:type="spellEnd"/>
      <w:r w:rsidRPr="007164DD">
        <w:rPr>
          <w:rFonts w:ascii="Arial" w:hAnsi="Arial" w:cs="Arial"/>
        </w:rPr>
        <w:t xml:space="preserve"> görülmektedir. Her yıl Kenya’nın park ve koruma alanlarını, 650.000 kişi ziyaret etmekte ve ortalama 350 milyon dolar harcama yapmaktadırlar. Bu ziyaretlerin ana çekim nedeni yaban hayatıdır. Hesaba göre fil yılda 14.375 dolar hayatı boyunca da 900.000 dolar üzerinde gelir getirmektedir. Kenya’yı Kosta Rika, </w:t>
      </w:r>
      <w:proofErr w:type="spellStart"/>
      <w:r w:rsidRPr="007164DD">
        <w:rPr>
          <w:rFonts w:ascii="Arial" w:hAnsi="Arial" w:cs="Arial"/>
        </w:rPr>
        <w:t>Ekvador</w:t>
      </w:r>
      <w:proofErr w:type="spellEnd"/>
      <w:r w:rsidRPr="007164DD">
        <w:rPr>
          <w:rFonts w:ascii="Arial" w:hAnsi="Arial" w:cs="Arial"/>
        </w:rPr>
        <w:t xml:space="preserve">, </w:t>
      </w:r>
      <w:proofErr w:type="spellStart"/>
      <w:r w:rsidRPr="007164DD">
        <w:rPr>
          <w:rFonts w:ascii="Arial" w:hAnsi="Arial" w:cs="Arial"/>
        </w:rPr>
        <w:t>Bostwana</w:t>
      </w:r>
      <w:proofErr w:type="spellEnd"/>
      <w:r w:rsidRPr="007164DD">
        <w:rPr>
          <w:rFonts w:ascii="Arial" w:hAnsi="Arial" w:cs="Arial"/>
        </w:rPr>
        <w:t>, Belize, Maldiv Adaları, Dominik, Madagaskar, Tayland gibi ülkeler tak</w:t>
      </w:r>
      <w:r w:rsidR="00D848F4">
        <w:rPr>
          <w:rFonts w:ascii="Arial" w:hAnsi="Arial" w:cs="Arial"/>
        </w:rPr>
        <w:t>ip etmektedir</w:t>
      </w:r>
      <w:r w:rsidRPr="007164DD">
        <w:rPr>
          <w:rFonts w:ascii="Arial" w:hAnsi="Arial" w:cs="Arial"/>
        </w:rPr>
        <w:t xml:space="preserve">. Ayrıca, Mısır, Cezayir, Irak, Afganistan, İran gibi ülkeler </w:t>
      </w:r>
      <w:proofErr w:type="spellStart"/>
      <w:r w:rsidRPr="007164DD">
        <w:rPr>
          <w:rFonts w:ascii="Arial" w:hAnsi="Arial" w:cs="Arial"/>
        </w:rPr>
        <w:t>ekoturizm</w:t>
      </w:r>
      <w:proofErr w:type="spellEnd"/>
      <w:r w:rsidRPr="007164DD">
        <w:rPr>
          <w:rFonts w:ascii="Arial" w:hAnsi="Arial" w:cs="Arial"/>
        </w:rPr>
        <w:t xml:space="preserve"> açısından fırsatlara sahip olmakla birlikte, bu destinasyonlarda </w:t>
      </w:r>
      <w:proofErr w:type="spellStart"/>
      <w:r w:rsidRPr="007164DD">
        <w:rPr>
          <w:rFonts w:ascii="Arial" w:hAnsi="Arial" w:cs="Arial"/>
        </w:rPr>
        <w:t>ekoturizm</w:t>
      </w:r>
      <w:proofErr w:type="spellEnd"/>
      <w:r w:rsidRPr="007164DD">
        <w:rPr>
          <w:rFonts w:ascii="Arial" w:hAnsi="Arial" w:cs="Arial"/>
        </w:rPr>
        <w:t xml:space="preserve"> açısından gelişme göstermemiştir (</w:t>
      </w:r>
      <w:proofErr w:type="spellStart"/>
      <w:r w:rsidRPr="007164DD">
        <w:rPr>
          <w:rFonts w:ascii="Arial" w:hAnsi="Arial" w:cs="Arial"/>
        </w:rPr>
        <w:t>Weaver</w:t>
      </w:r>
      <w:proofErr w:type="spellEnd"/>
      <w:r w:rsidRPr="007164DD">
        <w:rPr>
          <w:rFonts w:ascii="Arial" w:hAnsi="Arial" w:cs="Arial"/>
        </w:rPr>
        <w:t xml:space="preserve">, 1998). Uluslararası </w:t>
      </w:r>
      <w:proofErr w:type="spellStart"/>
      <w:r w:rsidRPr="007164DD">
        <w:rPr>
          <w:rFonts w:ascii="Arial" w:hAnsi="Arial" w:cs="Arial"/>
        </w:rPr>
        <w:t>Ekoturizm</w:t>
      </w:r>
      <w:proofErr w:type="spellEnd"/>
      <w:r w:rsidRPr="007164DD">
        <w:rPr>
          <w:rFonts w:ascii="Arial" w:hAnsi="Arial" w:cs="Arial"/>
        </w:rPr>
        <w:t xml:space="preserve"> Topluluğu (</w:t>
      </w:r>
      <w:proofErr w:type="spellStart"/>
      <w:r w:rsidRPr="007164DD">
        <w:rPr>
          <w:rFonts w:ascii="Arial" w:hAnsi="Arial" w:cs="Arial"/>
        </w:rPr>
        <w:t>The</w:t>
      </w:r>
      <w:proofErr w:type="spellEnd"/>
      <w:r w:rsidRPr="007164DD">
        <w:rPr>
          <w:rFonts w:ascii="Arial" w:hAnsi="Arial" w:cs="Arial"/>
        </w:rPr>
        <w:t xml:space="preserve"> International </w:t>
      </w:r>
      <w:proofErr w:type="spellStart"/>
      <w:r w:rsidRPr="007164DD">
        <w:rPr>
          <w:rFonts w:ascii="Arial" w:hAnsi="Arial" w:cs="Arial"/>
        </w:rPr>
        <w:t>Ecotourism</w:t>
      </w:r>
      <w:proofErr w:type="spellEnd"/>
      <w:r w:rsidRPr="007164DD">
        <w:rPr>
          <w:rFonts w:ascii="Arial" w:hAnsi="Arial" w:cs="Arial"/>
        </w:rPr>
        <w:t xml:space="preserve"> </w:t>
      </w:r>
      <w:proofErr w:type="spellStart"/>
      <w:r w:rsidRPr="007164DD">
        <w:rPr>
          <w:rFonts w:ascii="Arial" w:hAnsi="Arial" w:cs="Arial"/>
        </w:rPr>
        <w:t>Society</w:t>
      </w:r>
      <w:proofErr w:type="spellEnd"/>
      <w:r w:rsidRPr="007164DD">
        <w:rPr>
          <w:rFonts w:ascii="Arial" w:hAnsi="Arial" w:cs="Arial"/>
        </w:rPr>
        <w:t xml:space="preserve">-TIES) </w:t>
      </w:r>
      <w:proofErr w:type="spellStart"/>
      <w:r w:rsidRPr="007164DD">
        <w:rPr>
          <w:rFonts w:ascii="Arial" w:hAnsi="Arial" w:cs="Arial"/>
        </w:rPr>
        <w:t>ekoturistlerin</w:t>
      </w:r>
      <w:proofErr w:type="spellEnd"/>
      <w:r w:rsidRPr="007164DD">
        <w:rPr>
          <w:rFonts w:ascii="Arial" w:hAnsi="Arial" w:cs="Arial"/>
        </w:rPr>
        <w:t xml:space="preserve"> özelliklerini şu şekilde sıralamaktadır (https://www.ecotourism.org):</w:t>
      </w:r>
    </w:p>
    <w:p w:rsidR="007164DD" w:rsidRPr="007164DD" w:rsidRDefault="007164DD" w:rsidP="00170B1C">
      <w:pPr>
        <w:numPr>
          <w:ilvl w:val="0"/>
          <w:numId w:val="6"/>
        </w:numPr>
        <w:ind w:left="709"/>
        <w:jc w:val="both"/>
        <w:rPr>
          <w:rFonts w:ascii="Arial" w:hAnsi="Arial" w:cs="Arial"/>
        </w:rPr>
      </w:pPr>
      <w:proofErr w:type="gramStart"/>
      <w:r w:rsidRPr="007164DD">
        <w:rPr>
          <w:rFonts w:ascii="Arial" w:hAnsi="Arial" w:cs="Arial"/>
        </w:rPr>
        <w:t>35-54</w:t>
      </w:r>
      <w:proofErr w:type="gramEnd"/>
      <w:r w:rsidRPr="007164DD">
        <w:rPr>
          <w:rFonts w:ascii="Arial" w:hAnsi="Arial" w:cs="Arial"/>
        </w:rPr>
        <w:t xml:space="preserve"> yaş arası, %52’si erkek, %48’i bayan, değişik sosyal ve sportif aktivitelerde bulunan kişiler,</w:t>
      </w:r>
    </w:p>
    <w:p w:rsidR="007164DD" w:rsidRPr="007164DD" w:rsidRDefault="007164DD" w:rsidP="00170B1C">
      <w:pPr>
        <w:numPr>
          <w:ilvl w:val="0"/>
          <w:numId w:val="6"/>
        </w:numPr>
        <w:ind w:left="709"/>
        <w:jc w:val="both"/>
        <w:rPr>
          <w:rFonts w:ascii="Arial" w:hAnsi="Arial" w:cs="Arial"/>
        </w:rPr>
      </w:pPr>
      <w:proofErr w:type="spellStart"/>
      <w:r w:rsidRPr="007164DD">
        <w:rPr>
          <w:rFonts w:ascii="Arial" w:hAnsi="Arial" w:cs="Arial"/>
        </w:rPr>
        <w:t>Ekoturistler</w:t>
      </w:r>
      <w:proofErr w:type="spellEnd"/>
      <w:r w:rsidRPr="007164DD">
        <w:rPr>
          <w:rFonts w:ascii="Arial" w:hAnsi="Arial" w:cs="Arial"/>
        </w:rPr>
        <w:t xml:space="preserve"> ve </w:t>
      </w:r>
      <w:proofErr w:type="spellStart"/>
      <w:r w:rsidRPr="007164DD">
        <w:rPr>
          <w:rFonts w:ascii="Arial" w:hAnsi="Arial" w:cs="Arial"/>
        </w:rPr>
        <w:t>ekoturistliğe</w:t>
      </w:r>
      <w:proofErr w:type="spellEnd"/>
      <w:r w:rsidRPr="007164DD">
        <w:rPr>
          <w:rFonts w:ascii="Arial" w:hAnsi="Arial" w:cs="Arial"/>
        </w:rPr>
        <w:t xml:space="preserve"> yatkın kişiler daha yüksek gelir gruplarından olup, üniversite mezunudur.</w:t>
      </w:r>
    </w:p>
    <w:p w:rsidR="007164DD" w:rsidRPr="007164DD" w:rsidRDefault="007164DD" w:rsidP="00170B1C">
      <w:pPr>
        <w:numPr>
          <w:ilvl w:val="0"/>
          <w:numId w:val="6"/>
        </w:numPr>
        <w:ind w:left="709"/>
        <w:jc w:val="both"/>
        <w:rPr>
          <w:rFonts w:ascii="Arial" w:hAnsi="Arial" w:cs="Arial"/>
        </w:rPr>
      </w:pPr>
      <w:r w:rsidRPr="007164DD">
        <w:rPr>
          <w:rFonts w:ascii="Arial" w:hAnsi="Arial" w:cs="Arial"/>
        </w:rPr>
        <w:t xml:space="preserve">Yıllık seyahat harcamaları geleneksel bir turistten ortalama 2000 USD daha fazla ve %26’sından fazlası bir destinasyonda </w:t>
      </w:r>
      <w:proofErr w:type="gramStart"/>
      <w:r w:rsidRPr="007164DD">
        <w:rPr>
          <w:rFonts w:ascii="Arial" w:hAnsi="Arial" w:cs="Arial"/>
        </w:rPr>
        <w:t>1000-1500</w:t>
      </w:r>
      <w:proofErr w:type="gramEnd"/>
      <w:r w:rsidRPr="007164DD">
        <w:rPr>
          <w:rFonts w:ascii="Arial" w:hAnsi="Arial" w:cs="Arial"/>
        </w:rPr>
        <w:t xml:space="preserve"> USD harcıyor.</w:t>
      </w:r>
    </w:p>
    <w:p w:rsidR="007164DD" w:rsidRPr="007164DD" w:rsidRDefault="007164DD" w:rsidP="00170B1C">
      <w:pPr>
        <w:numPr>
          <w:ilvl w:val="0"/>
          <w:numId w:val="6"/>
        </w:numPr>
        <w:ind w:left="709"/>
        <w:jc w:val="both"/>
        <w:rPr>
          <w:rFonts w:ascii="Arial" w:hAnsi="Arial" w:cs="Arial"/>
        </w:rPr>
      </w:pPr>
      <w:proofErr w:type="spellStart"/>
      <w:r w:rsidRPr="007164DD">
        <w:rPr>
          <w:rFonts w:ascii="Arial" w:hAnsi="Arial" w:cs="Arial"/>
        </w:rPr>
        <w:t>Ekoturistlerin</w:t>
      </w:r>
      <w:proofErr w:type="spellEnd"/>
      <w:r w:rsidRPr="007164DD">
        <w:rPr>
          <w:rFonts w:ascii="Arial" w:hAnsi="Arial" w:cs="Arial"/>
        </w:rPr>
        <w:t xml:space="preserve"> % 50sinden fazlası bir destinasyonda </w:t>
      </w:r>
      <w:proofErr w:type="gramStart"/>
      <w:r w:rsidRPr="007164DD">
        <w:rPr>
          <w:rFonts w:ascii="Arial" w:hAnsi="Arial" w:cs="Arial"/>
        </w:rPr>
        <w:t>8-14</w:t>
      </w:r>
      <w:proofErr w:type="gramEnd"/>
      <w:r w:rsidRPr="007164DD">
        <w:rPr>
          <w:rFonts w:ascii="Arial" w:hAnsi="Arial" w:cs="Arial"/>
        </w:rPr>
        <w:t xml:space="preserve"> gün kalıyor.</w:t>
      </w:r>
    </w:p>
    <w:p w:rsidR="007164DD" w:rsidRPr="007164DD" w:rsidRDefault="007164DD" w:rsidP="00170B1C">
      <w:pPr>
        <w:numPr>
          <w:ilvl w:val="0"/>
          <w:numId w:val="6"/>
        </w:numPr>
        <w:ind w:left="709"/>
        <w:jc w:val="both"/>
        <w:rPr>
          <w:rFonts w:ascii="Arial" w:hAnsi="Arial" w:cs="Arial"/>
        </w:rPr>
      </w:pPr>
      <w:r w:rsidRPr="007164DD">
        <w:rPr>
          <w:rFonts w:ascii="Arial" w:hAnsi="Arial" w:cs="Arial"/>
        </w:rPr>
        <w:t>% 60’ı eşleriyle, % 15’i çocuklarla ve % 13’ü yalnız seyahat ediyor.</w:t>
      </w:r>
    </w:p>
    <w:p w:rsidR="007164DD" w:rsidRPr="007164DD" w:rsidRDefault="007164DD" w:rsidP="00170B1C">
      <w:pPr>
        <w:numPr>
          <w:ilvl w:val="0"/>
          <w:numId w:val="6"/>
        </w:numPr>
        <w:ind w:left="709"/>
        <w:jc w:val="both"/>
        <w:rPr>
          <w:rFonts w:ascii="Arial" w:hAnsi="Arial" w:cs="Arial"/>
        </w:rPr>
      </w:pPr>
      <w:proofErr w:type="spellStart"/>
      <w:r w:rsidRPr="007164DD">
        <w:rPr>
          <w:rFonts w:ascii="Arial" w:hAnsi="Arial" w:cs="Arial"/>
        </w:rPr>
        <w:t>Ekoturist</w:t>
      </w:r>
      <w:proofErr w:type="spellEnd"/>
      <w:r w:rsidRPr="007164DD">
        <w:rPr>
          <w:rFonts w:ascii="Arial" w:hAnsi="Arial" w:cs="Arial"/>
        </w:rPr>
        <w:t xml:space="preserve"> için motive edici unsurlar: bozulmamış doğa, yerel kültür, yabani hayvanlar, yürüyüş.</w:t>
      </w:r>
    </w:p>
    <w:p w:rsidR="007164DD" w:rsidRPr="007164DD" w:rsidRDefault="007164DD" w:rsidP="00170B1C">
      <w:pPr>
        <w:numPr>
          <w:ilvl w:val="0"/>
          <w:numId w:val="6"/>
        </w:numPr>
        <w:ind w:left="709"/>
        <w:jc w:val="both"/>
        <w:rPr>
          <w:rFonts w:ascii="Arial" w:hAnsi="Arial" w:cs="Arial"/>
        </w:rPr>
      </w:pPr>
      <w:r w:rsidRPr="007164DD">
        <w:rPr>
          <w:rFonts w:ascii="Arial" w:hAnsi="Arial" w:cs="Arial"/>
        </w:rPr>
        <w:t>Sürekli yeni yerler görme ve yeni deneyimler yaşama isteği mevcut. Dünya çapında seyahat edenlerin % 77’si ziyaret ettikleri ülkenin yerel kültürünü öğrenmek istiyor.</w:t>
      </w:r>
    </w:p>
    <w:p w:rsidR="007164DD" w:rsidRPr="007164DD" w:rsidRDefault="007164DD" w:rsidP="00170B1C">
      <w:pPr>
        <w:numPr>
          <w:ilvl w:val="0"/>
          <w:numId w:val="6"/>
        </w:numPr>
        <w:ind w:left="709"/>
        <w:jc w:val="both"/>
        <w:rPr>
          <w:rFonts w:ascii="Arial" w:hAnsi="Arial" w:cs="Arial"/>
        </w:rPr>
      </w:pPr>
      <w:r w:rsidRPr="007164DD">
        <w:rPr>
          <w:rFonts w:ascii="Arial" w:hAnsi="Arial" w:cs="Arial"/>
        </w:rPr>
        <w:t>Turistlerin %71’i ziyaret ettikleri yerlerdeki insanlara bu ziyaretlerin iş imkânı ve gelir sağlaması gerektiğini düşünmektedir.</w:t>
      </w:r>
    </w:p>
    <w:p w:rsidR="007164DD" w:rsidRPr="007164DD" w:rsidRDefault="007164DD" w:rsidP="00170B1C">
      <w:pPr>
        <w:numPr>
          <w:ilvl w:val="0"/>
          <w:numId w:val="6"/>
        </w:numPr>
        <w:ind w:left="709"/>
        <w:jc w:val="both"/>
        <w:rPr>
          <w:rFonts w:ascii="Arial" w:hAnsi="Arial" w:cs="Arial"/>
        </w:rPr>
      </w:pPr>
      <w:r w:rsidRPr="007164DD">
        <w:rPr>
          <w:rFonts w:ascii="Arial" w:hAnsi="Arial" w:cs="Arial"/>
        </w:rPr>
        <w:t>Ziyaretçilerin %64’ü çevrenin ve sosyal dokunun korunması için fazla harcama yapabileceklerini söylemektedir.</w:t>
      </w:r>
    </w:p>
    <w:p w:rsidR="007164DD" w:rsidRPr="007164DD" w:rsidRDefault="007164DD" w:rsidP="00170B1C">
      <w:pPr>
        <w:numPr>
          <w:ilvl w:val="0"/>
          <w:numId w:val="6"/>
        </w:numPr>
        <w:ind w:left="709"/>
        <w:jc w:val="both"/>
        <w:rPr>
          <w:rFonts w:ascii="Arial" w:hAnsi="Arial" w:cs="Arial"/>
        </w:rPr>
      </w:pPr>
      <w:r w:rsidRPr="007164DD">
        <w:rPr>
          <w:rFonts w:ascii="Arial" w:hAnsi="Arial" w:cs="Arial"/>
        </w:rPr>
        <w:t>İş için seyahat edenlerin %95’i otellerin ‘yeşil’ olması gerektiğine inanıyor.</w:t>
      </w:r>
    </w:p>
    <w:p w:rsidR="007164DD" w:rsidRPr="007164DD" w:rsidRDefault="007164DD" w:rsidP="00170B1C">
      <w:pPr>
        <w:numPr>
          <w:ilvl w:val="0"/>
          <w:numId w:val="6"/>
        </w:numPr>
        <w:ind w:left="709"/>
        <w:jc w:val="both"/>
        <w:rPr>
          <w:rFonts w:ascii="Arial" w:hAnsi="Arial" w:cs="Arial"/>
        </w:rPr>
      </w:pPr>
      <w:r w:rsidRPr="007164DD">
        <w:rPr>
          <w:rFonts w:ascii="Arial" w:hAnsi="Arial" w:cs="Arial"/>
        </w:rPr>
        <w:t>Seyahat edenlerin %44’ü tatil planı yaparken çevreyi dikkate alıyor.</w:t>
      </w:r>
    </w:p>
    <w:p w:rsidR="007164DD" w:rsidRPr="007164DD" w:rsidRDefault="007164DD" w:rsidP="00170B1C">
      <w:pPr>
        <w:numPr>
          <w:ilvl w:val="0"/>
          <w:numId w:val="6"/>
        </w:numPr>
        <w:ind w:left="709"/>
        <w:jc w:val="both"/>
        <w:rPr>
          <w:rFonts w:ascii="Arial" w:hAnsi="Arial" w:cs="Arial"/>
        </w:rPr>
      </w:pPr>
      <w:r w:rsidRPr="007164DD">
        <w:rPr>
          <w:rFonts w:ascii="Arial" w:hAnsi="Arial" w:cs="Arial"/>
        </w:rPr>
        <w:t>Avrupalıların % 80’i, Amerikalıların ise %66’sı tatil tercihlerinin çevreye olan etkilerinin bilincindedir.</w:t>
      </w:r>
    </w:p>
    <w:p w:rsidR="007164DD" w:rsidRPr="007164DD" w:rsidRDefault="007164DD" w:rsidP="00170B1C">
      <w:pPr>
        <w:numPr>
          <w:ilvl w:val="0"/>
          <w:numId w:val="6"/>
        </w:numPr>
        <w:ind w:left="709"/>
        <w:jc w:val="both"/>
        <w:rPr>
          <w:rFonts w:ascii="Arial" w:hAnsi="Arial" w:cs="Arial"/>
        </w:rPr>
      </w:pPr>
      <w:r w:rsidRPr="007164DD">
        <w:rPr>
          <w:rFonts w:ascii="Arial" w:hAnsi="Arial" w:cs="Arial"/>
        </w:rPr>
        <w:lastRenderedPageBreak/>
        <w:t>Tatil planlayanların %56’sı tesislerin ‘yeşil’ olup olmadığını detaylı olarak sorguladıkları görülmüştür.</w:t>
      </w:r>
    </w:p>
    <w:p w:rsidR="007164DD" w:rsidRPr="007164DD" w:rsidRDefault="007164DD" w:rsidP="007164DD">
      <w:pPr>
        <w:jc w:val="both"/>
        <w:rPr>
          <w:rFonts w:ascii="Arial" w:hAnsi="Arial" w:cs="Arial"/>
        </w:rPr>
      </w:pPr>
      <w:r w:rsidRPr="007164DD">
        <w:rPr>
          <w:rFonts w:ascii="Arial" w:hAnsi="Arial" w:cs="Arial"/>
        </w:rPr>
        <w:t xml:space="preserve">Türkiye üç tarafı denizlerle çevrili, yüz ölçümünün %26’sı ormanlarla kaplı olan, dört mevsimi aynı anda yaşayabilen ve nispeten bozulmamış doğal güzellikleri ile Akdeniz çanağında yer alan bir ülkedir. Türkiye </w:t>
      </w:r>
      <w:proofErr w:type="spellStart"/>
      <w:r w:rsidRPr="007164DD">
        <w:rPr>
          <w:rFonts w:ascii="Arial" w:hAnsi="Arial" w:cs="Arial"/>
        </w:rPr>
        <w:t>ekoturizm</w:t>
      </w:r>
      <w:proofErr w:type="spellEnd"/>
      <w:r w:rsidRPr="007164DD">
        <w:rPr>
          <w:rFonts w:ascii="Arial" w:hAnsi="Arial" w:cs="Arial"/>
        </w:rPr>
        <w:t xml:space="preserve"> açısından değerlendirildiğinde, arz olanaklarını milli parklar, tabiat alanları, tabiatı koruma alanları, yaban hayatı geliştirme sahaları, tabiat anıtları gibi koruma alanları oluşturmaktadır. Özellikle milli parklar sahip oldukları çok çeşitli doğal, kültürel, jeolojik, tarihi ve arkeolojik değerleri ile </w:t>
      </w:r>
      <w:proofErr w:type="spellStart"/>
      <w:r w:rsidRPr="007164DD">
        <w:rPr>
          <w:rFonts w:ascii="Arial" w:hAnsi="Arial" w:cs="Arial"/>
        </w:rPr>
        <w:t>ekoturizm</w:t>
      </w:r>
      <w:proofErr w:type="spellEnd"/>
      <w:r w:rsidR="00FE47C5">
        <w:rPr>
          <w:rFonts w:ascii="Arial" w:hAnsi="Arial" w:cs="Arial"/>
        </w:rPr>
        <w:t xml:space="preserve"> açısından büyük öneme sahiptir </w:t>
      </w:r>
      <w:r w:rsidR="00FE47C5" w:rsidRPr="00FE47C5">
        <w:rPr>
          <w:rFonts w:ascii="Arial" w:hAnsi="Arial" w:cs="Arial"/>
        </w:rPr>
        <w:t>(Demir ve Çevirgen, 2006).</w:t>
      </w:r>
    </w:p>
    <w:p w:rsidR="007164DD" w:rsidRPr="007164DD" w:rsidRDefault="007164DD" w:rsidP="007164DD">
      <w:pPr>
        <w:jc w:val="both"/>
        <w:rPr>
          <w:rFonts w:ascii="Arial" w:hAnsi="Arial" w:cs="Arial"/>
        </w:rPr>
      </w:pPr>
      <w:r w:rsidRPr="007164DD">
        <w:rPr>
          <w:rFonts w:ascii="Arial" w:hAnsi="Arial" w:cs="Arial"/>
        </w:rPr>
        <w:t xml:space="preserve">Türkiye sulak alanlar bakımından Avrupa ve Orta Doğu’nun en zengin sulak alanlarına sahiptir. Sulak alanlar güzel manzarası, biyolojik çeşitliliği, kuş gözlemleme, yürüyüş ve benzeri aktiviteleri ile </w:t>
      </w:r>
      <w:proofErr w:type="spellStart"/>
      <w:r w:rsidRPr="007164DD">
        <w:rPr>
          <w:rFonts w:ascii="Arial" w:hAnsi="Arial" w:cs="Arial"/>
        </w:rPr>
        <w:t>ekoturizm</w:t>
      </w:r>
      <w:proofErr w:type="spellEnd"/>
      <w:r w:rsidRPr="007164DD">
        <w:rPr>
          <w:rFonts w:ascii="Arial" w:hAnsi="Arial" w:cs="Arial"/>
        </w:rPr>
        <w:t xml:space="preserve"> açısından önemli kaynaklardır (Demir ve Çevirgen,2006).</w:t>
      </w:r>
    </w:p>
    <w:p w:rsidR="007164DD" w:rsidRPr="007164DD" w:rsidRDefault="007164DD" w:rsidP="007164DD">
      <w:pPr>
        <w:jc w:val="both"/>
        <w:rPr>
          <w:rFonts w:ascii="Arial" w:hAnsi="Arial" w:cs="Arial"/>
        </w:rPr>
      </w:pPr>
      <w:r w:rsidRPr="007164DD">
        <w:rPr>
          <w:rFonts w:ascii="Arial" w:hAnsi="Arial" w:cs="Arial"/>
        </w:rPr>
        <w:t>Flora fauna ve endemik türlerin konaklama açısından arzı geliştirilirken şu konulara dikkat edilmelidir (Çetin, 2001):</w:t>
      </w:r>
    </w:p>
    <w:p w:rsidR="007164DD" w:rsidRPr="007164DD" w:rsidRDefault="007164DD" w:rsidP="007164DD">
      <w:pPr>
        <w:numPr>
          <w:ilvl w:val="0"/>
          <w:numId w:val="5"/>
        </w:numPr>
        <w:jc w:val="both"/>
        <w:rPr>
          <w:rFonts w:ascii="Arial" w:hAnsi="Arial" w:cs="Arial"/>
        </w:rPr>
      </w:pPr>
      <w:r w:rsidRPr="007164DD">
        <w:rPr>
          <w:rFonts w:ascii="Arial" w:hAnsi="Arial" w:cs="Arial"/>
        </w:rPr>
        <w:t xml:space="preserve">Öncelikli olarak bölgede konaklamaya elverişli mevcut evler </w:t>
      </w:r>
      <w:proofErr w:type="spellStart"/>
      <w:r w:rsidRPr="007164DD">
        <w:rPr>
          <w:rFonts w:ascii="Arial" w:hAnsi="Arial" w:cs="Arial"/>
        </w:rPr>
        <w:t>orjinali</w:t>
      </w:r>
      <w:proofErr w:type="spellEnd"/>
      <w:r w:rsidRPr="007164DD">
        <w:rPr>
          <w:rFonts w:ascii="Arial" w:hAnsi="Arial" w:cs="Arial"/>
        </w:rPr>
        <w:t xml:space="preserve"> bozulmadan onarılmalı, turistlerin basit ihtiyaçlarını karşılayacak şekilde doğaya uyumlu hale getirilmelidir.</w:t>
      </w:r>
    </w:p>
    <w:p w:rsidR="007164DD" w:rsidRPr="007164DD" w:rsidRDefault="007164DD" w:rsidP="007164DD">
      <w:pPr>
        <w:numPr>
          <w:ilvl w:val="0"/>
          <w:numId w:val="5"/>
        </w:numPr>
        <w:jc w:val="both"/>
        <w:rPr>
          <w:rFonts w:ascii="Arial" w:hAnsi="Arial" w:cs="Arial"/>
        </w:rPr>
      </w:pPr>
      <w:r w:rsidRPr="007164DD">
        <w:rPr>
          <w:rFonts w:ascii="Arial" w:hAnsi="Arial" w:cs="Arial"/>
        </w:rPr>
        <w:t>Hiçbir şekilde doğal dengeyi bozacak, görüntünün kalitesini azaltacak yapılaşmaya gidilmemelidir.</w:t>
      </w:r>
    </w:p>
    <w:p w:rsidR="007164DD" w:rsidRPr="007164DD" w:rsidRDefault="007164DD" w:rsidP="007164DD">
      <w:pPr>
        <w:numPr>
          <w:ilvl w:val="0"/>
          <w:numId w:val="5"/>
        </w:numPr>
        <w:jc w:val="both"/>
        <w:rPr>
          <w:rFonts w:ascii="Arial" w:hAnsi="Arial" w:cs="Arial"/>
        </w:rPr>
      </w:pPr>
      <w:r w:rsidRPr="007164DD">
        <w:rPr>
          <w:rFonts w:ascii="Arial" w:hAnsi="Arial" w:cs="Arial"/>
        </w:rPr>
        <w:t>Flora faunanın geliştiği yöredeki, köydeki, köy odaları kullanılmalı aşırı kapasite meydana getirmekten kaçınılmalıdır.</w:t>
      </w:r>
    </w:p>
    <w:p w:rsidR="007164DD" w:rsidRPr="007164DD" w:rsidRDefault="007164DD" w:rsidP="007164DD">
      <w:pPr>
        <w:numPr>
          <w:ilvl w:val="0"/>
          <w:numId w:val="5"/>
        </w:numPr>
        <w:jc w:val="both"/>
        <w:rPr>
          <w:rFonts w:ascii="Arial" w:hAnsi="Arial" w:cs="Arial"/>
        </w:rPr>
      </w:pPr>
      <w:r w:rsidRPr="007164DD">
        <w:rPr>
          <w:rFonts w:ascii="Arial" w:hAnsi="Arial" w:cs="Arial"/>
        </w:rPr>
        <w:t>Konaklama arzı her noktada değil, genel hatlar çizilerek sadece bazı noktalarda meydana getirilmelidir.</w:t>
      </w:r>
    </w:p>
    <w:p w:rsidR="007164DD" w:rsidRPr="007164DD" w:rsidRDefault="007164DD" w:rsidP="007164DD">
      <w:pPr>
        <w:numPr>
          <w:ilvl w:val="0"/>
          <w:numId w:val="5"/>
        </w:numPr>
        <w:jc w:val="both"/>
        <w:rPr>
          <w:rFonts w:ascii="Arial" w:hAnsi="Arial" w:cs="Arial"/>
        </w:rPr>
      </w:pPr>
      <w:r w:rsidRPr="007164DD">
        <w:rPr>
          <w:rFonts w:ascii="Arial" w:hAnsi="Arial" w:cs="Arial"/>
        </w:rPr>
        <w:t>Yapılarda kullanılacak malzeme kesinlikle doğa ile uyumlu olmalıdır. Örneğin, çimento, demir ve benzeri malzeme kullanımının yerine ahşap malzeme kullanılmalıdır.</w:t>
      </w:r>
    </w:p>
    <w:p w:rsidR="007164DD" w:rsidRPr="007164DD" w:rsidRDefault="007164DD" w:rsidP="007164DD">
      <w:pPr>
        <w:numPr>
          <w:ilvl w:val="0"/>
          <w:numId w:val="5"/>
        </w:numPr>
        <w:jc w:val="both"/>
        <w:rPr>
          <w:rFonts w:ascii="Arial" w:hAnsi="Arial" w:cs="Arial"/>
        </w:rPr>
      </w:pPr>
      <w:r w:rsidRPr="007164DD">
        <w:rPr>
          <w:rFonts w:ascii="Arial" w:hAnsi="Arial" w:cs="Arial"/>
        </w:rPr>
        <w:t>Yapılarda mimari açıdan bölgenin otantik yapısı yansıtılmalıdır.</w:t>
      </w:r>
    </w:p>
    <w:p w:rsidR="007164DD" w:rsidRPr="007164DD" w:rsidRDefault="007164DD" w:rsidP="007164DD">
      <w:pPr>
        <w:numPr>
          <w:ilvl w:val="0"/>
          <w:numId w:val="5"/>
        </w:numPr>
        <w:jc w:val="both"/>
        <w:rPr>
          <w:rFonts w:ascii="Arial" w:hAnsi="Arial" w:cs="Arial"/>
        </w:rPr>
      </w:pPr>
      <w:r w:rsidRPr="007164DD">
        <w:rPr>
          <w:rFonts w:ascii="Arial" w:hAnsi="Arial" w:cs="Arial"/>
        </w:rPr>
        <w:t xml:space="preserve">Tesis donanımında </w:t>
      </w:r>
      <w:proofErr w:type="spellStart"/>
      <w:r w:rsidRPr="007164DD">
        <w:rPr>
          <w:rFonts w:ascii="Arial" w:hAnsi="Arial" w:cs="Arial"/>
        </w:rPr>
        <w:t>ekoturist</w:t>
      </w:r>
      <w:proofErr w:type="spellEnd"/>
      <w:r w:rsidRPr="007164DD">
        <w:rPr>
          <w:rFonts w:ascii="Arial" w:hAnsi="Arial" w:cs="Arial"/>
        </w:rPr>
        <w:t xml:space="preserve"> talebinin özellikleri de dikkate alınarak lüks donanım yerine bazı temel ihtiyaçlarının karşılanması hedeflenmelidir.</w:t>
      </w:r>
    </w:p>
    <w:p w:rsidR="007164DD" w:rsidRPr="007164DD" w:rsidRDefault="007164DD" w:rsidP="007164DD">
      <w:pPr>
        <w:numPr>
          <w:ilvl w:val="0"/>
          <w:numId w:val="5"/>
        </w:numPr>
        <w:jc w:val="both"/>
        <w:rPr>
          <w:rFonts w:ascii="Arial" w:hAnsi="Arial" w:cs="Arial"/>
        </w:rPr>
      </w:pPr>
      <w:r w:rsidRPr="007164DD">
        <w:rPr>
          <w:rFonts w:ascii="Arial" w:hAnsi="Arial" w:cs="Arial"/>
        </w:rPr>
        <w:t>Tesislerin konaklama kapasitesinin genişliğinin yerine daha düşük kapasiteli üniteler meydana getirilmelidir. Ranza sistemi gibi ikiden fazla kişinin konaklamasına imkan tanıyan üniteler kurulmalıdır.</w:t>
      </w:r>
    </w:p>
    <w:p w:rsidR="007164DD" w:rsidRPr="007164DD" w:rsidRDefault="007164DD" w:rsidP="007164DD">
      <w:pPr>
        <w:numPr>
          <w:ilvl w:val="0"/>
          <w:numId w:val="5"/>
        </w:numPr>
        <w:jc w:val="both"/>
        <w:rPr>
          <w:rFonts w:ascii="Arial" w:hAnsi="Arial" w:cs="Arial"/>
        </w:rPr>
      </w:pPr>
      <w:r w:rsidRPr="007164DD">
        <w:rPr>
          <w:rFonts w:ascii="Arial" w:hAnsi="Arial" w:cs="Arial"/>
        </w:rPr>
        <w:t>Tesis konaklamasının mümkün olduğu noktalarda çadır ile konaklamaya uygun alanlar sağlanmalıdır.</w:t>
      </w:r>
    </w:p>
    <w:p w:rsidR="007164DD" w:rsidRDefault="007164DD" w:rsidP="007164DD">
      <w:pPr>
        <w:numPr>
          <w:ilvl w:val="0"/>
          <w:numId w:val="5"/>
        </w:numPr>
        <w:jc w:val="both"/>
        <w:rPr>
          <w:rFonts w:ascii="Arial" w:hAnsi="Arial" w:cs="Arial"/>
        </w:rPr>
      </w:pPr>
      <w:r w:rsidRPr="007164DD">
        <w:rPr>
          <w:rFonts w:ascii="Arial" w:hAnsi="Arial" w:cs="Arial"/>
        </w:rPr>
        <w:t xml:space="preserve">Turistik yöre içinde konaklama noktalarına ulaşımı sağlamak için çevreye zarar vermeden güvenli ulaşım </w:t>
      </w:r>
      <w:proofErr w:type="gramStart"/>
      <w:r w:rsidRPr="007164DD">
        <w:rPr>
          <w:rFonts w:ascii="Arial" w:hAnsi="Arial" w:cs="Arial"/>
        </w:rPr>
        <w:t>imkanı</w:t>
      </w:r>
      <w:proofErr w:type="gramEnd"/>
      <w:r w:rsidRPr="007164DD">
        <w:rPr>
          <w:rFonts w:ascii="Arial" w:hAnsi="Arial" w:cs="Arial"/>
        </w:rPr>
        <w:t xml:space="preserve"> sağlamalıdır.</w:t>
      </w:r>
    </w:p>
    <w:p w:rsidR="00663445" w:rsidRDefault="00663445" w:rsidP="00663445">
      <w:pPr>
        <w:ind w:left="720"/>
        <w:jc w:val="both"/>
        <w:rPr>
          <w:rFonts w:ascii="Arial" w:hAnsi="Arial" w:cs="Arial"/>
        </w:rPr>
      </w:pPr>
    </w:p>
    <w:p w:rsidR="00663445" w:rsidRDefault="00663445" w:rsidP="00663445">
      <w:pPr>
        <w:ind w:left="720"/>
        <w:jc w:val="both"/>
        <w:rPr>
          <w:rFonts w:ascii="Arial" w:hAnsi="Arial" w:cs="Arial"/>
        </w:rPr>
      </w:pPr>
    </w:p>
    <w:p w:rsidR="007164DD" w:rsidRPr="007164DD" w:rsidRDefault="007164DD" w:rsidP="007164DD">
      <w:pPr>
        <w:jc w:val="both"/>
        <w:rPr>
          <w:rFonts w:ascii="Arial" w:hAnsi="Arial" w:cs="Arial"/>
          <w:b/>
          <w:bCs/>
        </w:rPr>
      </w:pPr>
      <w:bookmarkStart w:id="5" w:name="_Toc371438348"/>
      <w:r w:rsidRPr="007164DD">
        <w:rPr>
          <w:rFonts w:ascii="Arial" w:hAnsi="Arial" w:cs="Arial"/>
          <w:b/>
          <w:bCs/>
        </w:rPr>
        <w:lastRenderedPageBreak/>
        <w:t>7. DATÇA VE EKOTURİZM</w:t>
      </w:r>
      <w:bookmarkEnd w:id="5"/>
      <w:r w:rsidRPr="007164DD">
        <w:rPr>
          <w:rFonts w:ascii="Arial" w:hAnsi="Arial" w:cs="Arial"/>
          <w:b/>
          <w:bCs/>
        </w:rPr>
        <w:t xml:space="preserve"> </w:t>
      </w:r>
    </w:p>
    <w:p w:rsidR="007164DD" w:rsidRPr="00170B1C" w:rsidRDefault="007164DD" w:rsidP="007164DD">
      <w:pPr>
        <w:jc w:val="both"/>
        <w:rPr>
          <w:rFonts w:ascii="Arial" w:hAnsi="Arial" w:cs="Arial"/>
        </w:rPr>
      </w:pPr>
      <w:r w:rsidRPr="007164DD">
        <w:rPr>
          <w:rFonts w:ascii="Arial" w:hAnsi="Arial" w:cs="Arial"/>
        </w:rPr>
        <w:t xml:space="preserve">Datça Yarımadası (Muğla) Türkiye’nin güney batısında yer almaktadır. Yaklaşık 65 km uzunluğunda, dar bir şerit halinde ve doğu-batı yönünde uzanan bir yarımadadır. Datça’nın bitki zenginliği antik çağlardan beri bilinmektedir. Knidos’un bir tıp merkezi olmasında bu özellik önemli bir rol oynamaktadır. İklim özellikleri flora zenginliğinin başlıca nedenidir. Datça’nın florası denilince kuşkusuz akla öncelikle badem gelmektedir. Datça bademi sadece Türkiye’de değil dünyada da en iyi badem olarak kabul görmektedir. Datça tüm Türkiye’nin badem üretiminin büyük bir bölümünü üretmektedir. Ocak ve şubat aylarında </w:t>
      </w:r>
      <w:proofErr w:type="spellStart"/>
      <w:r w:rsidRPr="007164DD">
        <w:rPr>
          <w:rFonts w:ascii="Arial" w:hAnsi="Arial" w:cs="Arial"/>
        </w:rPr>
        <w:t>çiçeklemeye</w:t>
      </w:r>
      <w:proofErr w:type="spellEnd"/>
      <w:r w:rsidRPr="007164DD">
        <w:rPr>
          <w:rFonts w:ascii="Arial" w:hAnsi="Arial" w:cs="Arial"/>
        </w:rPr>
        <w:t xml:space="preserve"> başlamaktadır. Devamında ise çağla şeklini almaktadır. Datça’da nurlu, </w:t>
      </w:r>
      <w:proofErr w:type="spellStart"/>
      <w:r w:rsidRPr="007164DD">
        <w:rPr>
          <w:rFonts w:ascii="Arial" w:hAnsi="Arial" w:cs="Arial"/>
        </w:rPr>
        <w:t>akbadem</w:t>
      </w:r>
      <w:proofErr w:type="spellEnd"/>
      <w:r w:rsidRPr="007164DD">
        <w:rPr>
          <w:rFonts w:ascii="Arial" w:hAnsi="Arial" w:cs="Arial"/>
        </w:rPr>
        <w:t xml:space="preserve">, </w:t>
      </w:r>
      <w:proofErr w:type="spellStart"/>
      <w:r w:rsidRPr="007164DD">
        <w:rPr>
          <w:rFonts w:ascii="Arial" w:hAnsi="Arial" w:cs="Arial"/>
        </w:rPr>
        <w:t>dedebağ</w:t>
      </w:r>
      <w:proofErr w:type="spellEnd"/>
      <w:r w:rsidRPr="007164DD">
        <w:rPr>
          <w:rFonts w:ascii="Arial" w:hAnsi="Arial" w:cs="Arial"/>
        </w:rPr>
        <w:t xml:space="preserve">, </w:t>
      </w:r>
      <w:proofErr w:type="spellStart"/>
      <w:r w:rsidRPr="007164DD">
        <w:rPr>
          <w:rFonts w:ascii="Arial" w:hAnsi="Arial" w:cs="Arial"/>
        </w:rPr>
        <w:t>kababağ</w:t>
      </w:r>
      <w:proofErr w:type="spellEnd"/>
      <w:r w:rsidRPr="007164DD">
        <w:rPr>
          <w:rFonts w:ascii="Arial" w:hAnsi="Arial" w:cs="Arial"/>
        </w:rPr>
        <w:t xml:space="preserve">, sıra badem, diş badem diye badem çeşitleri üretilmektedir. Dış kabukları açıldıktan sonra toplamak için ise temmuz-ağustos aylarını beklemek gerekmektedir. Daha sonra toplanıp güneşte kurutulmaktadır. Zeytin de önemli bir üründür, özellikle Memecik cinsi zeytin yöreye özgüdür. Mor kekik, incir kekiği, peynir kekiği, bal kekiği, baharat kekiği gibi birçok kekik türü doğada kendiliğinden yetişmektedir. </w:t>
      </w:r>
      <w:proofErr w:type="spellStart"/>
      <w:r w:rsidRPr="007164DD">
        <w:rPr>
          <w:rFonts w:ascii="Arial" w:hAnsi="Arial" w:cs="Arial"/>
        </w:rPr>
        <w:t>Karabaşotu</w:t>
      </w:r>
      <w:proofErr w:type="spellEnd"/>
      <w:r w:rsidRPr="007164DD">
        <w:rPr>
          <w:rFonts w:ascii="Arial" w:hAnsi="Arial" w:cs="Arial"/>
        </w:rPr>
        <w:t xml:space="preserve">,  kekikle aynı aileden ama farklı kokulu bir bitki olan karabaş otuna makilikler arasında bol miktarda rastlanmaktadır. Adaçayı ise Datça’da da bütün kahvelerde çay olarak tüketilmektedir. Keçiboynuzu, halk arasında </w:t>
      </w:r>
      <w:proofErr w:type="spellStart"/>
      <w:r w:rsidRPr="007164DD">
        <w:rPr>
          <w:rFonts w:ascii="Arial" w:hAnsi="Arial" w:cs="Arial"/>
        </w:rPr>
        <w:t>harup</w:t>
      </w:r>
      <w:proofErr w:type="spellEnd"/>
      <w:r w:rsidRPr="007164DD">
        <w:rPr>
          <w:rFonts w:ascii="Arial" w:hAnsi="Arial" w:cs="Arial"/>
        </w:rPr>
        <w:t xml:space="preserve"> diye adlandırılmaktadır. Afrodizyak olarak bütün Akdeniz kıyılarında eski çağlardan beri bilinen bir ağacın meyvesidir. Eskiden tatlandırıcı olarak da kullanıldığı bilinmektedir. Kapari ve karabiber, yemeklere lezzet katan bu iki bitki de yarımadada bolca yetişmektedir. Datça Hurması (Phoenix </w:t>
      </w:r>
      <w:proofErr w:type="spellStart"/>
      <w:r w:rsidRPr="007164DD">
        <w:rPr>
          <w:rFonts w:ascii="Arial" w:hAnsi="Arial" w:cs="Arial"/>
        </w:rPr>
        <w:t>Theophrasti</w:t>
      </w:r>
      <w:proofErr w:type="spellEnd"/>
      <w:r w:rsidRPr="007164DD">
        <w:rPr>
          <w:rFonts w:ascii="Arial" w:hAnsi="Arial" w:cs="Arial"/>
        </w:rPr>
        <w:t xml:space="preserve"> </w:t>
      </w:r>
      <w:proofErr w:type="spellStart"/>
      <w:r w:rsidRPr="007164DD">
        <w:rPr>
          <w:rFonts w:ascii="Arial" w:hAnsi="Arial" w:cs="Arial"/>
        </w:rPr>
        <w:t>Greuter</w:t>
      </w:r>
      <w:proofErr w:type="spellEnd"/>
      <w:r w:rsidRPr="007164DD">
        <w:rPr>
          <w:rFonts w:ascii="Arial" w:hAnsi="Arial" w:cs="Arial"/>
        </w:rPr>
        <w:t xml:space="preserve">), yörede endemik olarak yetişen bitki türüdür. Datça Yarımadası’nda batı-doğu yönünde uzanan sıradağların kuzey ve güney yönlerinde iki ayrı yörede bulunmaktadır. Anemon ve değişik kır çiçekleri de zengin bir çeşitlilik oluşturmaktadır. Baharın erken geldiği Datça’da her mevsim ayrı çiçek türleri görülebilir </w:t>
      </w:r>
      <w:r w:rsidRPr="00170B1C">
        <w:rPr>
          <w:rFonts w:ascii="Arial" w:hAnsi="Arial" w:cs="Arial"/>
        </w:rPr>
        <w:t>(</w:t>
      </w:r>
      <w:hyperlink r:id="rId7" w:history="1">
        <w:r w:rsidRPr="00170B1C">
          <w:rPr>
            <w:rStyle w:val="Kpr"/>
            <w:rFonts w:ascii="Arial" w:hAnsi="Arial" w:cs="Arial"/>
            <w:color w:val="auto"/>
            <w:u w:val="none"/>
          </w:rPr>
          <w:t>http://www.datca.gov.tr</w:t>
        </w:r>
      </w:hyperlink>
      <w:r w:rsidRPr="00170B1C">
        <w:rPr>
          <w:rFonts w:ascii="Arial" w:hAnsi="Arial" w:cs="Arial"/>
        </w:rPr>
        <w:t>).</w:t>
      </w:r>
    </w:p>
    <w:p w:rsidR="00F87A5F" w:rsidRDefault="007164DD" w:rsidP="007164DD">
      <w:pPr>
        <w:jc w:val="both"/>
        <w:rPr>
          <w:rFonts w:ascii="Arial" w:hAnsi="Arial" w:cs="Arial"/>
        </w:rPr>
      </w:pPr>
      <w:r w:rsidRPr="007164DD">
        <w:rPr>
          <w:rFonts w:ascii="Arial" w:hAnsi="Arial" w:cs="Arial"/>
        </w:rPr>
        <w:t>Datça faunası her türden kara avcılığına sürekli olarak kapalıdır.  Kuş türleri bakımından daha zengin olan yarımada memeli hayvanlar bakımından daha yoksul sayılmaktadır. Yaban keçisi ve boz ayı henüz neslini sürdürüyor olsa da sayıları oldukça azdır. Tilki, porsuk, vaşak, yaban domuzu, tavşan, sincap, oklu kirpi türleri daha çok görülebilir. Kuşlar yö</w:t>
      </w:r>
      <w:r w:rsidR="00486D07">
        <w:rPr>
          <w:rFonts w:ascii="Arial" w:hAnsi="Arial" w:cs="Arial"/>
        </w:rPr>
        <w:t>nünden ise oldukça zengindir.</w:t>
      </w:r>
      <w:r w:rsidR="006B279C">
        <w:rPr>
          <w:rFonts w:ascii="Arial" w:hAnsi="Arial" w:cs="Arial"/>
        </w:rPr>
        <w:t xml:space="preserve"> </w:t>
      </w:r>
      <w:r w:rsidR="006B279C" w:rsidRPr="006B279C">
        <w:rPr>
          <w:rFonts w:ascii="Arial" w:hAnsi="Arial" w:cs="Arial"/>
        </w:rPr>
        <w:t xml:space="preserve">Datça ve </w:t>
      </w:r>
      <w:proofErr w:type="spellStart"/>
      <w:r w:rsidR="006B279C" w:rsidRPr="006B279C">
        <w:rPr>
          <w:rFonts w:ascii="Arial" w:hAnsi="Arial" w:cs="Arial"/>
        </w:rPr>
        <w:t>Bozburun</w:t>
      </w:r>
      <w:proofErr w:type="spellEnd"/>
      <w:r w:rsidR="006B279C" w:rsidRPr="006B279C">
        <w:rPr>
          <w:rFonts w:ascii="Arial" w:hAnsi="Arial" w:cs="Arial"/>
        </w:rPr>
        <w:t>, yarımda karakterleri nedeniyle kuzey kesimleri ile güney kesimleri arasında bariz farklılıklar vardır. Yörede 167 karasal omurgasız, 110 balık türü, 4 iki yaşamlı türü</w:t>
      </w:r>
      <w:r w:rsidR="006B279C">
        <w:rPr>
          <w:rFonts w:ascii="Arial" w:hAnsi="Arial" w:cs="Arial"/>
        </w:rPr>
        <w:t>, 27 sürüngen türü</w:t>
      </w:r>
      <w:r w:rsidR="006B279C" w:rsidRPr="006B279C">
        <w:rPr>
          <w:rFonts w:ascii="Arial" w:hAnsi="Arial" w:cs="Arial"/>
        </w:rPr>
        <w:t xml:space="preserve"> ve </w:t>
      </w:r>
      <w:r w:rsidR="006B279C">
        <w:rPr>
          <w:rFonts w:ascii="Arial" w:hAnsi="Arial" w:cs="Arial"/>
        </w:rPr>
        <w:t xml:space="preserve">45 memeli türü belirlenmiştir. </w:t>
      </w:r>
      <w:r w:rsidR="00486D07">
        <w:rPr>
          <w:rFonts w:ascii="Arial" w:hAnsi="Arial" w:cs="Arial"/>
        </w:rPr>
        <w:t>123</w:t>
      </w:r>
      <w:r w:rsidRPr="007164DD">
        <w:rPr>
          <w:rFonts w:ascii="Arial" w:hAnsi="Arial" w:cs="Arial"/>
        </w:rPr>
        <w:t xml:space="preserve"> Kuş türü saptanmıştır.  Bu türler içinde en sık rastlananlar karabatak, şahin, atmaca, doğan, kartal, keklik, çulluk, üveyik, kumru, alaca ağaçkakan, alakarga, ispinoz, serçe türleridir. </w:t>
      </w:r>
    </w:p>
    <w:p w:rsidR="007164DD" w:rsidRPr="00606281" w:rsidRDefault="007164DD" w:rsidP="007164DD">
      <w:pPr>
        <w:jc w:val="both"/>
        <w:rPr>
          <w:rFonts w:ascii="Arial" w:hAnsi="Arial" w:cs="Arial"/>
        </w:rPr>
      </w:pPr>
      <w:r w:rsidRPr="007164DD">
        <w:rPr>
          <w:rFonts w:ascii="Arial" w:hAnsi="Arial" w:cs="Arial"/>
        </w:rPr>
        <w:t xml:space="preserve">Deniz Canlıları ise İstanbul Üniversitesi Deniz Bilimleri Enstitüsü’nün yaptığı ve 2,5 yıl süren araştırmaya göre Datça’yı da içine alan Marmaris’ten Gökova’ya kadar olan alanda 457 tür deniz canlısı belirlenmiştir. Geniş deniz dibi ormanları, </w:t>
      </w:r>
      <w:proofErr w:type="spellStart"/>
      <w:r w:rsidRPr="007164DD">
        <w:rPr>
          <w:rFonts w:ascii="Arial" w:hAnsi="Arial" w:cs="Arial"/>
        </w:rPr>
        <w:t>posidenya</w:t>
      </w:r>
      <w:proofErr w:type="spellEnd"/>
      <w:r w:rsidRPr="007164DD">
        <w:rPr>
          <w:rFonts w:ascii="Arial" w:hAnsi="Arial" w:cs="Arial"/>
        </w:rPr>
        <w:t xml:space="preserve"> (Deniz eriştesi, karadan denize dönüş yapmış olan Akdeniz'e endemik çiçekli bir bitki) çayırları belirlenmiştir. Bu çayırlar ortamı sabitleyerek deniz canlılarını korumakta ve oksijen sağlayarak ekolojiye katkıda bulunmaktadır. Bu çalışmada bölgede deniz canlıları türü bakımından en zengin bölge olarak da Datça Yarımadası çevresi öne çıkmaktadır. Denizlerde yapılan bilimsel araştırmalarda neslinin tükenmesi tehlikesi olduğu için koruma altına alınan orfoz, lagos gibi türlere de rastlanması iyi bir sonuç olarak değerlendirilmektedir. Açıklarda köpekbalığı türlerinin de bulunduğu denizde sardalye, mezgit, levrek, akya, barbunya, tekir, sinarit, mercan, karagöz, fangri, çipura, </w:t>
      </w:r>
      <w:proofErr w:type="spellStart"/>
      <w:r w:rsidRPr="007164DD">
        <w:rPr>
          <w:rFonts w:ascii="Arial" w:hAnsi="Arial" w:cs="Arial"/>
        </w:rPr>
        <w:t>trakonya</w:t>
      </w:r>
      <w:proofErr w:type="spellEnd"/>
      <w:r w:rsidRPr="007164DD">
        <w:rPr>
          <w:rFonts w:ascii="Arial" w:hAnsi="Arial" w:cs="Arial"/>
        </w:rPr>
        <w:t xml:space="preserve">, orkinos, uskumru, kefal, iskorpit, kırlangıç ve daha birçok balık türü yaşamaktadır. Yenilebilen diğer deniz canlılarından ıstakoz, kalamar, karides, ahtapot, istiridye, böcek, mürekkep balığı diğer deniz canlılarını oluşturmaktadır. Dünya çapında nesli </w:t>
      </w:r>
      <w:r w:rsidRPr="007164DD">
        <w:rPr>
          <w:rFonts w:ascii="Arial" w:hAnsi="Arial" w:cs="Arial"/>
        </w:rPr>
        <w:lastRenderedPageBreak/>
        <w:t xml:space="preserve">ileri derecede tehlike altında olan Akdeniz Foku için yarımadanın bütünü uygun bir yaşam alanı olarak değerlendirilmektedir. 1993 yılından bu yana yapılan saha araştırması, Habitat inceleme ve gözlem çalışmaları sürdürülmektedir. Yarımadası’nın kıyılarının korunması bu açıdan da önem kazanmıştır. Türkiyeli </w:t>
      </w:r>
      <w:proofErr w:type="spellStart"/>
      <w:r w:rsidRPr="007164DD">
        <w:rPr>
          <w:rFonts w:ascii="Arial" w:hAnsi="Arial" w:cs="Arial"/>
        </w:rPr>
        <w:t>Bambus</w:t>
      </w:r>
      <w:proofErr w:type="spellEnd"/>
      <w:r w:rsidRPr="007164DD">
        <w:rPr>
          <w:rFonts w:ascii="Arial" w:hAnsi="Arial" w:cs="Arial"/>
        </w:rPr>
        <w:t xml:space="preserve"> arısı belki de binyıllardır bu topraklarda yaşamaktadır, Muğla yöresinde en çok da Datça’da bulunmaktadır. Bal arıları, sarıca arılar gibi türler </w:t>
      </w:r>
      <w:proofErr w:type="gramStart"/>
      <w:r w:rsidRPr="007164DD">
        <w:rPr>
          <w:rFonts w:ascii="Arial" w:hAnsi="Arial" w:cs="Arial"/>
        </w:rPr>
        <w:t>30-40</w:t>
      </w:r>
      <w:proofErr w:type="gramEnd"/>
      <w:r w:rsidRPr="007164DD">
        <w:rPr>
          <w:rFonts w:ascii="Arial" w:hAnsi="Arial" w:cs="Arial"/>
        </w:rPr>
        <w:t xml:space="preserve"> bin üyelik kolonilerden oluşurken </w:t>
      </w:r>
      <w:proofErr w:type="spellStart"/>
      <w:r w:rsidRPr="007164DD">
        <w:rPr>
          <w:rFonts w:ascii="Arial" w:hAnsi="Arial" w:cs="Arial"/>
        </w:rPr>
        <w:t>Bambus</w:t>
      </w:r>
      <w:proofErr w:type="spellEnd"/>
      <w:r w:rsidRPr="007164DD">
        <w:rPr>
          <w:rFonts w:ascii="Arial" w:hAnsi="Arial" w:cs="Arial"/>
        </w:rPr>
        <w:t xml:space="preserve"> arısı ailesi sadece 30-40 arıdan oluşmakta, bal yapmayan bu arılar çiçekten çiçeğe dolaşıp kendilerini doyurmakla yetinmeyip, çiçeklerin döllenmesine yardımcı olmaktadır. Çiçeğin poleni ile beslenmek için uzattığı hortumu diğer arılardan daha uzun olan bu arılar henüz açmamış çiçeğin içine hortumunu uzatarak polenini almaktadır. Bu şekilde dişi çiçeğe uğradığında onu döllemiş olmaktadırlar. Serada farklı zamanlarda açan çiçeklerin birbirini dölleyebilmesi açısından </w:t>
      </w:r>
      <w:r w:rsidRPr="00606281">
        <w:rPr>
          <w:rFonts w:ascii="Arial" w:hAnsi="Arial" w:cs="Arial"/>
        </w:rPr>
        <w:t>önemli bir gelişmedir (</w:t>
      </w:r>
      <w:hyperlink r:id="rId8" w:history="1">
        <w:r w:rsidRPr="00606281">
          <w:rPr>
            <w:rStyle w:val="Kpr"/>
            <w:rFonts w:ascii="Arial" w:hAnsi="Arial" w:cs="Arial"/>
            <w:color w:val="auto"/>
            <w:u w:val="none"/>
          </w:rPr>
          <w:t>http://www.datca.gov.tr</w:t>
        </w:r>
      </w:hyperlink>
      <w:r w:rsidRPr="00606281">
        <w:rPr>
          <w:rFonts w:ascii="Arial" w:hAnsi="Arial" w:cs="Arial"/>
        </w:rPr>
        <w:t>).</w:t>
      </w:r>
    </w:p>
    <w:p w:rsidR="007164DD" w:rsidRPr="007164DD" w:rsidRDefault="007164DD" w:rsidP="007164DD">
      <w:pPr>
        <w:jc w:val="both"/>
        <w:rPr>
          <w:rFonts w:ascii="Arial" w:hAnsi="Arial" w:cs="Arial"/>
        </w:rPr>
      </w:pPr>
      <w:r w:rsidRPr="007164DD">
        <w:rPr>
          <w:rFonts w:ascii="Arial" w:hAnsi="Arial" w:cs="Arial"/>
        </w:rPr>
        <w:t xml:space="preserve">Datça Yarımada Florası 861 bitki türüne ait </w:t>
      </w:r>
      <w:proofErr w:type="spellStart"/>
      <w:r w:rsidRPr="007164DD">
        <w:rPr>
          <w:rFonts w:ascii="Arial" w:hAnsi="Arial" w:cs="Arial"/>
        </w:rPr>
        <w:t>taksonlardan</w:t>
      </w:r>
      <w:proofErr w:type="spellEnd"/>
      <w:r w:rsidRPr="007164DD">
        <w:rPr>
          <w:rFonts w:ascii="Arial" w:hAnsi="Arial" w:cs="Arial"/>
        </w:rPr>
        <w:t xml:space="preserve"> (canlıların sınıflandırılmasında, </w:t>
      </w:r>
      <w:r w:rsidR="00D06761">
        <w:rPr>
          <w:rFonts w:ascii="Arial" w:hAnsi="Arial" w:cs="Arial"/>
        </w:rPr>
        <w:t xml:space="preserve">evrende </w:t>
      </w:r>
      <w:hyperlink r:id="rId9" w:tooltip="Alt tür" w:history="1">
        <w:r w:rsidRPr="00D06761">
          <w:rPr>
            <w:rStyle w:val="Kpr"/>
            <w:rFonts w:ascii="Arial" w:hAnsi="Arial" w:cs="Arial"/>
            <w:color w:val="auto"/>
            <w:u w:val="none"/>
          </w:rPr>
          <w:t>alt türe</w:t>
        </w:r>
      </w:hyperlink>
      <w:r w:rsidRPr="00D06761">
        <w:rPr>
          <w:rFonts w:ascii="Arial" w:hAnsi="Arial" w:cs="Arial"/>
        </w:rPr>
        <w:t xml:space="preserve"> kadar bir hiyerarşi içinde düzenlenmiş tüm birimlerin ortak adı) oluşmaktadır. </w:t>
      </w:r>
      <w:r w:rsidRPr="007164DD">
        <w:rPr>
          <w:rFonts w:ascii="Arial" w:hAnsi="Arial" w:cs="Arial"/>
        </w:rPr>
        <w:t xml:space="preserve">Bu </w:t>
      </w:r>
      <w:proofErr w:type="spellStart"/>
      <w:r w:rsidRPr="007164DD">
        <w:rPr>
          <w:rFonts w:ascii="Arial" w:hAnsi="Arial" w:cs="Arial"/>
        </w:rPr>
        <w:t>taksonların</w:t>
      </w:r>
      <w:proofErr w:type="spellEnd"/>
      <w:r w:rsidRPr="007164DD">
        <w:rPr>
          <w:rFonts w:ascii="Arial" w:hAnsi="Arial" w:cs="Arial"/>
        </w:rPr>
        <w:t xml:space="preserve"> 25’i (%2,9) endemiktir (Tuzlacı, 2004). </w:t>
      </w:r>
    </w:p>
    <w:p w:rsidR="007164DD" w:rsidRPr="007164DD" w:rsidRDefault="007164DD" w:rsidP="007164DD">
      <w:pPr>
        <w:jc w:val="both"/>
        <w:rPr>
          <w:rFonts w:ascii="Arial" w:hAnsi="Arial" w:cs="Arial"/>
          <w:b/>
          <w:bCs/>
        </w:rPr>
      </w:pPr>
      <w:bookmarkStart w:id="6" w:name="_Toc371438355"/>
      <w:r w:rsidRPr="007164DD">
        <w:rPr>
          <w:rFonts w:ascii="Arial" w:hAnsi="Arial" w:cs="Arial"/>
          <w:b/>
          <w:bCs/>
        </w:rPr>
        <w:t>SONUÇ</w:t>
      </w:r>
      <w:bookmarkEnd w:id="6"/>
    </w:p>
    <w:p w:rsidR="007164DD" w:rsidRPr="007164DD" w:rsidRDefault="007164DD" w:rsidP="007164DD">
      <w:pPr>
        <w:jc w:val="both"/>
        <w:rPr>
          <w:rFonts w:ascii="Arial" w:hAnsi="Arial" w:cs="Arial"/>
        </w:rPr>
      </w:pPr>
      <w:r w:rsidRPr="007164DD">
        <w:rPr>
          <w:rFonts w:ascii="Arial" w:hAnsi="Arial" w:cs="Arial"/>
        </w:rPr>
        <w:t>Dünya genelinde turizm hareketlerinin gün geçtikçe değişik destinasyonlara kaymakta olduğunu, özellikle yeni bölgeler ve alternatif turizm türlerine olan ilginin arttığını bu alandaki kuruluşların yıllık istatistiksel verilerine dayanarak söylemek hiç de yanlış olmayacaktır. Bunun bir sonucu olarak da turizm hareketlerine katılan insanlar tarafından, klasik kabul edilen turizm bölgelerine nazaran yeni bölgeler tercih edilmekte, yeni turizm ürünlerine olan talep artışı da buna paralel olarak gelişim göstermektedir (Kılıç ve Kurnaz, 2010: 51).</w:t>
      </w:r>
    </w:p>
    <w:p w:rsidR="007164DD" w:rsidRDefault="007164DD" w:rsidP="007164DD">
      <w:pPr>
        <w:jc w:val="both"/>
        <w:rPr>
          <w:rFonts w:ascii="Arial" w:hAnsi="Arial" w:cs="Arial"/>
        </w:rPr>
      </w:pPr>
      <w:r w:rsidRPr="007164DD">
        <w:rPr>
          <w:rFonts w:ascii="Arial" w:hAnsi="Arial" w:cs="Arial"/>
        </w:rPr>
        <w:t>Flora fauna ve endemik türlerin zenginliği, ülkemize sayılamayacak kadar çok avantajlar sağlaması gerekirken, bu zenginliğin korunması büyük bir sorumluluğu da birlikte getirmektedir. Dünyada son yıllarda gün geçtikçe yaygınlaşan ortak düşünce biyolojik zenginliklerin o ülke yanında dünyanın tamamının da yararlanacağı canlı varlıklar olduğu ve bunların korunmalarının gerekliliğidir. İşte bu sorumlulukta görev alacak meslek gruplarından birisi turizm şirketleri ve doğa turizmi rehberleridir. Turist rehberlerinin bu zenginliğin yerli ve yabancı turistlere tanıtılması yanında bunların tahrip edilmeden korunması konusunda da önemli katkıları olacaktır. Bilindiği gibi son yıllarda bazı yerli ama özellikle yabancı turistler, deniz ve güneş ağırlıklı turizmi dışındaki turistik aktivitelere de ilgi göstermeye başlamışlardır. Daha çok ülkemizin batı yarısında ve kuzeyinde gerçekleştirilen doğa turizmi aktiviteleri son yıllarda ülkemizin doğu yarısındaki terör olaylarının sonlanması ile yurt çapında yapılır hale gelmiştir.</w:t>
      </w:r>
      <w:r w:rsidR="00886D7E">
        <w:rPr>
          <w:rFonts w:ascii="Arial" w:hAnsi="Arial" w:cs="Arial"/>
        </w:rPr>
        <w:t xml:space="preserve"> </w:t>
      </w:r>
      <w:r w:rsidRPr="007164DD">
        <w:rPr>
          <w:rFonts w:ascii="Arial" w:hAnsi="Arial" w:cs="Arial"/>
        </w:rPr>
        <w:t xml:space="preserve">Sonuç olarak dünya turizm hareketleri deniz kum güneş talebinden sıyrılarak diğer turizm türlerine doğru kaymaktadır. Küresel ısınma, biyolojik çeşitliliğin her gün azalması, insanların yoğun iş temposundan çıkma arzusu, insanları doğaya, doğal olanı aramaya, görmeye isteklendirmekte, bunun sonucu olarak da </w:t>
      </w:r>
      <w:proofErr w:type="spellStart"/>
      <w:r w:rsidRPr="007164DD">
        <w:rPr>
          <w:rFonts w:ascii="Arial" w:hAnsi="Arial" w:cs="Arial"/>
        </w:rPr>
        <w:t>ekoturizm</w:t>
      </w:r>
      <w:proofErr w:type="spellEnd"/>
      <w:r w:rsidRPr="007164DD">
        <w:rPr>
          <w:rFonts w:ascii="Arial" w:hAnsi="Arial" w:cs="Arial"/>
        </w:rPr>
        <w:t xml:space="preserve"> önemli bir turizm türü olarak gelişme göstermektedir. </w:t>
      </w:r>
    </w:p>
    <w:p w:rsidR="00886D7E" w:rsidRDefault="00C706A7" w:rsidP="007164DD">
      <w:pPr>
        <w:jc w:val="both"/>
        <w:rPr>
          <w:rFonts w:ascii="Arial" w:hAnsi="Arial" w:cs="Arial"/>
        </w:rPr>
      </w:pPr>
      <w:r>
        <w:rPr>
          <w:rFonts w:ascii="Arial" w:hAnsi="Arial" w:cs="Arial"/>
        </w:rPr>
        <w:t xml:space="preserve">Araştırma sonucunda, </w:t>
      </w:r>
      <w:r w:rsidR="003520F7">
        <w:rPr>
          <w:rFonts w:ascii="Arial" w:hAnsi="Arial" w:cs="Arial"/>
        </w:rPr>
        <w:t xml:space="preserve">Datça </w:t>
      </w:r>
      <w:r w:rsidR="00886D7E">
        <w:rPr>
          <w:rFonts w:ascii="Arial" w:hAnsi="Arial" w:cs="Arial"/>
        </w:rPr>
        <w:t>flora-</w:t>
      </w:r>
      <w:proofErr w:type="gramStart"/>
      <w:r w:rsidR="00886D7E">
        <w:rPr>
          <w:rFonts w:ascii="Arial" w:hAnsi="Arial" w:cs="Arial"/>
        </w:rPr>
        <w:t>fauna</w:t>
      </w:r>
      <w:proofErr w:type="gramEnd"/>
      <w:r w:rsidR="00886D7E">
        <w:rPr>
          <w:rFonts w:ascii="Arial" w:hAnsi="Arial" w:cs="Arial"/>
        </w:rPr>
        <w:t xml:space="preserve"> ve endemik türlerinin zenginli</w:t>
      </w:r>
      <w:r w:rsidR="002A11CC">
        <w:rPr>
          <w:rFonts w:ascii="Arial" w:hAnsi="Arial" w:cs="Arial"/>
        </w:rPr>
        <w:t xml:space="preserve">ği yörede </w:t>
      </w:r>
      <w:proofErr w:type="spellStart"/>
      <w:r w:rsidR="002A11CC">
        <w:rPr>
          <w:rFonts w:ascii="Arial" w:hAnsi="Arial" w:cs="Arial"/>
        </w:rPr>
        <w:t>ekoturizm</w:t>
      </w:r>
      <w:proofErr w:type="spellEnd"/>
      <w:r w:rsidR="002A11CC">
        <w:rPr>
          <w:rFonts w:ascii="Arial" w:hAnsi="Arial" w:cs="Arial"/>
        </w:rPr>
        <w:t xml:space="preserve"> yapılması</w:t>
      </w:r>
      <w:r w:rsidR="00AF5BD4">
        <w:rPr>
          <w:rFonts w:ascii="Arial" w:hAnsi="Arial" w:cs="Arial"/>
        </w:rPr>
        <w:t>na uygunluk göstermiştir</w:t>
      </w:r>
      <w:r>
        <w:rPr>
          <w:rFonts w:ascii="Arial" w:hAnsi="Arial" w:cs="Arial"/>
        </w:rPr>
        <w:t xml:space="preserve">. </w:t>
      </w:r>
      <w:r w:rsidR="00FB3CBC">
        <w:rPr>
          <w:rFonts w:ascii="Arial" w:hAnsi="Arial" w:cs="Arial"/>
        </w:rPr>
        <w:t xml:space="preserve">Datça’nın sahip olduğu </w:t>
      </w:r>
      <w:r w:rsidR="00E93D86">
        <w:rPr>
          <w:rFonts w:ascii="Arial" w:hAnsi="Arial" w:cs="Arial"/>
        </w:rPr>
        <w:t>flora-</w:t>
      </w:r>
      <w:proofErr w:type="gramStart"/>
      <w:r w:rsidR="00E93D86">
        <w:rPr>
          <w:rFonts w:ascii="Arial" w:hAnsi="Arial" w:cs="Arial"/>
        </w:rPr>
        <w:t>fauna</w:t>
      </w:r>
      <w:proofErr w:type="gramEnd"/>
      <w:r w:rsidR="00E93D86">
        <w:rPr>
          <w:rFonts w:ascii="Arial" w:hAnsi="Arial" w:cs="Arial"/>
        </w:rPr>
        <w:t xml:space="preserve"> ve endemik </w:t>
      </w:r>
      <w:r w:rsidR="003B777B">
        <w:rPr>
          <w:rFonts w:ascii="Arial" w:hAnsi="Arial" w:cs="Arial"/>
        </w:rPr>
        <w:t xml:space="preserve">çeşitlilik yörenin </w:t>
      </w:r>
      <w:proofErr w:type="spellStart"/>
      <w:r w:rsidR="003B777B">
        <w:rPr>
          <w:rFonts w:ascii="Arial" w:hAnsi="Arial" w:cs="Arial"/>
        </w:rPr>
        <w:t>ekoturizme</w:t>
      </w:r>
      <w:proofErr w:type="spellEnd"/>
      <w:r w:rsidR="003B777B">
        <w:rPr>
          <w:rFonts w:ascii="Arial" w:hAnsi="Arial" w:cs="Arial"/>
        </w:rPr>
        <w:t xml:space="preserve"> kazandırılması noktasında geniş bir ürün yelpazesi sunmaktadır. </w:t>
      </w:r>
      <w:r w:rsidR="001850BC">
        <w:rPr>
          <w:rFonts w:ascii="Arial" w:hAnsi="Arial" w:cs="Arial"/>
        </w:rPr>
        <w:t>İsviçre’de sadece 1 e</w:t>
      </w:r>
      <w:r w:rsidR="00125BD5">
        <w:rPr>
          <w:rFonts w:ascii="Arial" w:hAnsi="Arial" w:cs="Arial"/>
        </w:rPr>
        <w:t xml:space="preserve">ndemik bitki türü bulunurken, </w:t>
      </w:r>
      <w:r w:rsidR="001E6D79">
        <w:rPr>
          <w:rFonts w:ascii="Arial" w:hAnsi="Arial" w:cs="Arial"/>
        </w:rPr>
        <w:t>Datça</w:t>
      </w:r>
      <w:r w:rsidR="00125BD5">
        <w:rPr>
          <w:rFonts w:ascii="Arial" w:hAnsi="Arial" w:cs="Arial"/>
        </w:rPr>
        <w:t xml:space="preserve"> yarımadasında </w:t>
      </w:r>
      <w:r w:rsidR="001E6D79">
        <w:rPr>
          <w:rFonts w:ascii="Arial" w:hAnsi="Arial" w:cs="Arial"/>
        </w:rPr>
        <w:t>25 tür</w:t>
      </w:r>
      <w:r w:rsidR="00125BD5">
        <w:rPr>
          <w:rFonts w:ascii="Arial" w:hAnsi="Arial" w:cs="Arial"/>
        </w:rPr>
        <w:t>ün</w:t>
      </w:r>
      <w:r w:rsidR="001E6D79">
        <w:rPr>
          <w:rFonts w:ascii="Arial" w:hAnsi="Arial" w:cs="Arial"/>
        </w:rPr>
        <w:t xml:space="preserve"> tespit</w:t>
      </w:r>
      <w:r w:rsidR="00A802FA">
        <w:rPr>
          <w:rFonts w:ascii="Arial" w:hAnsi="Arial" w:cs="Arial"/>
        </w:rPr>
        <w:t xml:space="preserve"> edilmesi bu durumu kanıtlar niteliktedir. </w:t>
      </w:r>
      <w:r w:rsidR="000D3EA1">
        <w:rPr>
          <w:rFonts w:ascii="Arial" w:hAnsi="Arial" w:cs="Arial"/>
        </w:rPr>
        <w:t xml:space="preserve">Toplam da ise 861 bitki türü Datça yarımadasında bulunmaktadır. </w:t>
      </w:r>
      <w:r w:rsidR="00CC3F7B">
        <w:rPr>
          <w:rFonts w:ascii="Arial" w:hAnsi="Arial" w:cs="Arial"/>
        </w:rPr>
        <w:t xml:space="preserve">Datça’da </w:t>
      </w:r>
      <w:proofErr w:type="gramStart"/>
      <w:r w:rsidR="00CC3F7B">
        <w:rPr>
          <w:rFonts w:ascii="Arial" w:hAnsi="Arial" w:cs="Arial"/>
        </w:rPr>
        <w:t>fauna</w:t>
      </w:r>
      <w:proofErr w:type="gramEnd"/>
      <w:r w:rsidR="00F87A5F">
        <w:rPr>
          <w:rFonts w:ascii="Arial" w:hAnsi="Arial" w:cs="Arial"/>
        </w:rPr>
        <w:t xml:space="preserve"> olarak; </w:t>
      </w:r>
      <w:r w:rsidR="00F87A5F" w:rsidRPr="00F87A5F">
        <w:rPr>
          <w:rFonts w:ascii="Arial" w:hAnsi="Arial" w:cs="Arial"/>
        </w:rPr>
        <w:t xml:space="preserve">167 karasal omurgasız, 110 balık türü, 4 iki yaşamlı türü, 27 sürüngen </w:t>
      </w:r>
      <w:r w:rsidR="00F87A5F" w:rsidRPr="00F87A5F">
        <w:rPr>
          <w:rFonts w:ascii="Arial" w:hAnsi="Arial" w:cs="Arial"/>
        </w:rPr>
        <w:lastRenderedPageBreak/>
        <w:t>türü ve 45 memeli türü belirlenmiştir. 123 Kuş türü saptanmıştır</w:t>
      </w:r>
      <w:r w:rsidR="00A108A4">
        <w:rPr>
          <w:rFonts w:ascii="Arial" w:hAnsi="Arial" w:cs="Arial"/>
        </w:rPr>
        <w:t xml:space="preserve">. Denizlerde ise 457 tür deniz canlısı kayıt altına alınmıştır. </w:t>
      </w:r>
      <w:r w:rsidR="00CC3F7B">
        <w:rPr>
          <w:rFonts w:ascii="Arial" w:hAnsi="Arial" w:cs="Arial"/>
        </w:rPr>
        <w:t xml:space="preserve">Bu kadar zengin bir </w:t>
      </w:r>
      <w:proofErr w:type="gramStart"/>
      <w:r w:rsidR="00CC3F7B">
        <w:rPr>
          <w:rFonts w:ascii="Arial" w:hAnsi="Arial" w:cs="Arial"/>
        </w:rPr>
        <w:t>envanter</w:t>
      </w:r>
      <w:proofErr w:type="gramEnd"/>
      <w:r w:rsidR="00CC3F7B">
        <w:rPr>
          <w:rFonts w:ascii="Arial" w:hAnsi="Arial" w:cs="Arial"/>
        </w:rPr>
        <w:t xml:space="preserve"> yörenin </w:t>
      </w:r>
      <w:proofErr w:type="spellStart"/>
      <w:r w:rsidR="00CC3F7B">
        <w:rPr>
          <w:rFonts w:ascii="Arial" w:hAnsi="Arial" w:cs="Arial"/>
        </w:rPr>
        <w:t>ekoturizm</w:t>
      </w:r>
      <w:proofErr w:type="spellEnd"/>
      <w:r w:rsidR="00CC3F7B">
        <w:rPr>
          <w:rFonts w:ascii="Arial" w:hAnsi="Arial" w:cs="Arial"/>
        </w:rPr>
        <w:t xml:space="preserve"> destinasyonu olarak değerlendirilmesi için kayda değer bir arz </w:t>
      </w:r>
      <w:r w:rsidR="00546E91">
        <w:rPr>
          <w:rFonts w:ascii="Arial" w:hAnsi="Arial" w:cs="Arial"/>
        </w:rPr>
        <w:t xml:space="preserve">kaynağı sunmaktadır. </w:t>
      </w:r>
    </w:p>
    <w:p w:rsidR="005E167C" w:rsidRDefault="005E167C" w:rsidP="007164DD">
      <w:pPr>
        <w:jc w:val="both"/>
        <w:rPr>
          <w:rFonts w:ascii="Arial" w:hAnsi="Arial" w:cs="Arial"/>
        </w:rPr>
      </w:pPr>
      <w:r>
        <w:rPr>
          <w:rFonts w:ascii="Arial" w:hAnsi="Arial" w:cs="Arial"/>
        </w:rPr>
        <w:t>Bu sonuçlar doğrultusunda Datça yerel halkına ve yörede yer alan işletmeler bazı önerilerde bulunulmaktadır:</w:t>
      </w:r>
    </w:p>
    <w:p w:rsidR="005E167C" w:rsidRDefault="005E167C" w:rsidP="005E167C">
      <w:pPr>
        <w:pStyle w:val="ListeParagraf"/>
        <w:numPr>
          <w:ilvl w:val="0"/>
          <w:numId w:val="7"/>
        </w:numPr>
        <w:jc w:val="both"/>
        <w:rPr>
          <w:rFonts w:ascii="Arial" w:hAnsi="Arial" w:cs="Arial"/>
        </w:rPr>
      </w:pPr>
      <w:r>
        <w:rPr>
          <w:rFonts w:ascii="Arial" w:hAnsi="Arial" w:cs="Arial"/>
        </w:rPr>
        <w:t>Öncelikle bu kadar zengin flora-</w:t>
      </w:r>
      <w:proofErr w:type="gramStart"/>
      <w:r>
        <w:rPr>
          <w:rFonts w:ascii="Arial" w:hAnsi="Arial" w:cs="Arial"/>
        </w:rPr>
        <w:t>fauna</w:t>
      </w:r>
      <w:proofErr w:type="gramEnd"/>
      <w:r>
        <w:rPr>
          <w:rFonts w:ascii="Arial" w:hAnsi="Arial" w:cs="Arial"/>
        </w:rPr>
        <w:t xml:space="preserve"> </w:t>
      </w:r>
      <w:r w:rsidR="00920DDF">
        <w:rPr>
          <w:rFonts w:ascii="Arial" w:hAnsi="Arial" w:cs="Arial"/>
        </w:rPr>
        <w:t xml:space="preserve">ve endemik tür çeşitliliği sahip yöre için koruma ve sürdürülebilir bir özellik kazandırma adına yerel halka ve işletmelere önemli görevler düşmektedir. Yörenin bu yönünün önemine vurgu yapan bilinçlendirme eğitimleri, konferansları yörede periyodik olarak düzenlemelidir. </w:t>
      </w:r>
    </w:p>
    <w:p w:rsidR="00166BFC" w:rsidRDefault="00166BFC" w:rsidP="005E167C">
      <w:pPr>
        <w:pStyle w:val="ListeParagraf"/>
        <w:numPr>
          <w:ilvl w:val="0"/>
          <w:numId w:val="7"/>
        </w:numPr>
        <w:jc w:val="both"/>
        <w:rPr>
          <w:rFonts w:ascii="Arial" w:hAnsi="Arial" w:cs="Arial"/>
        </w:rPr>
      </w:pPr>
      <w:bookmarkStart w:id="7" w:name="_GoBack"/>
      <w:r>
        <w:rPr>
          <w:rFonts w:ascii="Arial" w:hAnsi="Arial" w:cs="Arial"/>
        </w:rPr>
        <w:t xml:space="preserve">Yöre flora-faunası için bir </w:t>
      </w:r>
      <w:proofErr w:type="gramStart"/>
      <w:r>
        <w:rPr>
          <w:rFonts w:ascii="Arial" w:hAnsi="Arial" w:cs="Arial"/>
        </w:rPr>
        <w:t>envanter</w:t>
      </w:r>
      <w:proofErr w:type="gramEnd"/>
      <w:r>
        <w:rPr>
          <w:rFonts w:ascii="Arial" w:hAnsi="Arial" w:cs="Arial"/>
        </w:rPr>
        <w:t xml:space="preserve"> çalışması yapılmalı, </w:t>
      </w:r>
      <w:r w:rsidR="00DB5665">
        <w:rPr>
          <w:rFonts w:ascii="Arial" w:hAnsi="Arial" w:cs="Arial"/>
        </w:rPr>
        <w:t xml:space="preserve">bu envanter doğrultusunda koruma planları hazırlanmalıdır. </w:t>
      </w:r>
    </w:p>
    <w:p w:rsidR="00DB5665" w:rsidRDefault="00DB5665" w:rsidP="005E167C">
      <w:pPr>
        <w:pStyle w:val="ListeParagraf"/>
        <w:numPr>
          <w:ilvl w:val="0"/>
          <w:numId w:val="7"/>
        </w:numPr>
        <w:jc w:val="both"/>
        <w:rPr>
          <w:rFonts w:ascii="Arial" w:hAnsi="Arial" w:cs="Arial"/>
        </w:rPr>
      </w:pPr>
      <w:r>
        <w:rPr>
          <w:rFonts w:ascii="Arial" w:hAnsi="Arial" w:cs="Arial"/>
        </w:rPr>
        <w:t xml:space="preserve">Yörenin </w:t>
      </w:r>
      <w:proofErr w:type="spellStart"/>
      <w:r>
        <w:rPr>
          <w:rFonts w:ascii="Arial" w:hAnsi="Arial" w:cs="Arial"/>
        </w:rPr>
        <w:t>ekoturizm</w:t>
      </w:r>
      <w:proofErr w:type="spellEnd"/>
      <w:r>
        <w:rPr>
          <w:rFonts w:ascii="Arial" w:hAnsi="Arial" w:cs="Arial"/>
        </w:rPr>
        <w:t xml:space="preserve"> amacıyla kullanılması için seyahat acenteleri ve tur operatörleri ile görüşülerek, yöre için </w:t>
      </w:r>
      <w:proofErr w:type="spellStart"/>
      <w:r>
        <w:rPr>
          <w:rFonts w:ascii="Arial" w:hAnsi="Arial" w:cs="Arial"/>
        </w:rPr>
        <w:t>ekoturizm</w:t>
      </w:r>
      <w:proofErr w:type="spellEnd"/>
      <w:r>
        <w:rPr>
          <w:rFonts w:ascii="Arial" w:hAnsi="Arial" w:cs="Arial"/>
        </w:rPr>
        <w:t xml:space="preserve"> paket turları hazırlanabilir. </w:t>
      </w:r>
    </w:p>
    <w:p w:rsidR="00DB5665" w:rsidRDefault="00DB5665" w:rsidP="005E167C">
      <w:pPr>
        <w:pStyle w:val="ListeParagraf"/>
        <w:numPr>
          <w:ilvl w:val="0"/>
          <w:numId w:val="7"/>
        </w:numPr>
        <w:jc w:val="both"/>
        <w:rPr>
          <w:rFonts w:ascii="Arial" w:hAnsi="Arial" w:cs="Arial"/>
        </w:rPr>
      </w:pPr>
      <w:r>
        <w:rPr>
          <w:rFonts w:ascii="Arial" w:hAnsi="Arial" w:cs="Arial"/>
        </w:rPr>
        <w:t xml:space="preserve">Yöre birçok türden zengindir. </w:t>
      </w:r>
      <w:proofErr w:type="spellStart"/>
      <w:r>
        <w:rPr>
          <w:rFonts w:ascii="Arial" w:hAnsi="Arial" w:cs="Arial"/>
        </w:rPr>
        <w:t>Ekoturizm</w:t>
      </w:r>
      <w:proofErr w:type="spellEnd"/>
      <w:r>
        <w:rPr>
          <w:rFonts w:ascii="Arial" w:hAnsi="Arial" w:cs="Arial"/>
        </w:rPr>
        <w:t xml:space="preserve"> yanında ornitoloji</w:t>
      </w:r>
      <w:r w:rsidR="00803A96">
        <w:rPr>
          <w:rFonts w:ascii="Arial" w:hAnsi="Arial" w:cs="Arial"/>
        </w:rPr>
        <w:t xml:space="preserve"> (kuş gözlemciliği)</w:t>
      </w:r>
      <w:r>
        <w:rPr>
          <w:rFonts w:ascii="Arial" w:hAnsi="Arial" w:cs="Arial"/>
        </w:rPr>
        <w:t>, bitki inceleme</w:t>
      </w:r>
      <w:r w:rsidR="00803A96">
        <w:rPr>
          <w:rFonts w:ascii="Arial" w:hAnsi="Arial" w:cs="Arial"/>
        </w:rPr>
        <w:t xml:space="preserve"> (botanik)</w:t>
      </w:r>
      <w:r>
        <w:rPr>
          <w:rFonts w:ascii="Arial" w:hAnsi="Arial" w:cs="Arial"/>
        </w:rPr>
        <w:t xml:space="preserve"> turları, fotoğrafçılık, </w:t>
      </w:r>
      <w:proofErr w:type="spellStart"/>
      <w:r w:rsidR="00803A96">
        <w:rPr>
          <w:rFonts w:ascii="Arial" w:hAnsi="Arial" w:cs="Arial"/>
        </w:rPr>
        <w:t>scuba-diving</w:t>
      </w:r>
      <w:proofErr w:type="spellEnd"/>
      <w:r w:rsidR="00803A96">
        <w:rPr>
          <w:rFonts w:ascii="Arial" w:hAnsi="Arial" w:cs="Arial"/>
        </w:rPr>
        <w:t xml:space="preserve"> (donanımlı dalış) gibi tutku içeren turizm türleri </w:t>
      </w:r>
      <w:r w:rsidR="00BD4315">
        <w:rPr>
          <w:rFonts w:ascii="Arial" w:hAnsi="Arial" w:cs="Arial"/>
        </w:rPr>
        <w:t xml:space="preserve">yöre için planlanabilir. </w:t>
      </w:r>
    </w:p>
    <w:p w:rsidR="00BD4315" w:rsidRDefault="00BD4315" w:rsidP="005E167C">
      <w:pPr>
        <w:pStyle w:val="ListeParagraf"/>
        <w:numPr>
          <w:ilvl w:val="0"/>
          <w:numId w:val="7"/>
        </w:numPr>
        <w:jc w:val="both"/>
        <w:rPr>
          <w:rFonts w:ascii="Arial" w:hAnsi="Arial" w:cs="Arial"/>
        </w:rPr>
      </w:pPr>
      <w:r>
        <w:rPr>
          <w:rFonts w:ascii="Arial" w:hAnsi="Arial" w:cs="Arial"/>
        </w:rPr>
        <w:t xml:space="preserve">Yerel işletmeciler yörenin bu özelliklerini işletmelerinde tematik olarak değerlendirebilir. Örneğin; </w:t>
      </w:r>
      <w:r w:rsidR="0048530F">
        <w:rPr>
          <w:rFonts w:ascii="Arial" w:hAnsi="Arial" w:cs="Arial"/>
        </w:rPr>
        <w:t xml:space="preserve">Bal satan işletmeler </w:t>
      </w:r>
      <w:proofErr w:type="spellStart"/>
      <w:r w:rsidR="0048530F">
        <w:rPr>
          <w:rFonts w:ascii="Arial" w:hAnsi="Arial" w:cs="Arial"/>
        </w:rPr>
        <w:t>Bambus</w:t>
      </w:r>
      <w:proofErr w:type="spellEnd"/>
      <w:r w:rsidR="0048530F">
        <w:rPr>
          <w:rFonts w:ascii="Arial" w:hAnsi="Arial" w:cs="Arial"/>
        </w:rPr>
        <w:t xml:space="preserve"> arısını işletme logosu olarak kullanabilir. </w:t>
      </w:r>
    </w:p>
    <w:p w:rsidR="0048530F" w:rsidRDefault="0048530F" w:rsidP="005E167C">
      <w:pPr>
        <w:pStyle w:val="ListeParagraf"/>
        <w:numPr>
          <w:ilvl w:val="0"/>
          <w:numId w:val="7"/>
        </w:numPr>
        <w:jc w:val="both"/>
        <w:rPr>
          <w:rFonts w:ascii="Arial" w:hAnsi="Arial" w:cs="Arial"/>
        </w:rPr>
      </w:pPr>
      <w:r>
        <w:rPr>
          <w:rFonts w:ascii="Arial" w:hAnsi="Arial" w:cs="Arial"/>
        </w:rPr>
        <w:t>Datça yöresi için en önemli turizm sorunlarından biri olan turizm sezonunun kısalığı</w:t>
      </w:r>
      <w:r w:rsidR="00FA44D4">
        <w:rPr>
          <w:rFonts w:ascii="Arial" w:hAnsi="Arial" w:cs="Arial"/>
        </w:rPr>
        <w:t>,</w:t>
      </w:r>
      <w:r>
        <w:rPr>
          <w:rFonts w:ascii="Arial" w:hAnsi="Arial" w:cs="Arial"/>
        </w:rPr>
        <w:t xml:space="preserve"> bu aktiviteler ile </w:t>
      </w:r>
      <w:r w:rsidR="00FA44D4">
        <w:rPr>
          <w:rFonts w:ascii="Arial" w:hAnsi="Arial" w:cs="Arial"/>
        </w:rPr>
        <w:t xml:space="preserve">çözülebilir. Daha </w:t>
      </w:r>
      <w:r>
        <w:rPr>
          <w:rFonts w:ascii="Arial" w:hAnsi="Arial" w:cs="Arial"/>
        </w:rPr>
        <w:t xml:space="preserve">uzun </w:t>
      </w:r>
      <w:r w:rsidR="00FA44D4">
        <w:rPr>
          <w:rFonts w:ascii="Arial" w:hAnsi="Arial" w:cs="Arial"/>
        </w:rPr>
        <w:t>turizm mevsimi yaratı</w:t>
      </w:r>
      <w:r>
        <w:rPr>
          <w:rFonts w:ascii="Arial" w:hAnsi="Arial" w:cs="Arial"/>
        </w:rPr>
        <w:t xml:space="preserve">labilir. </w:t>
      </w:r>
    </w:p>
    <w:p w:rsidR="0048530F" w:rsidRPr="005E167C" w:rsidRDefault="00EB4D24" w:rsidP="005E167C">
      <w:pPr>
        <w:pStyle w:val="ListeParagraf"/>
        <w:numPr>
          <w:ilvl w:val="0"/>
          <w:numId w:val="7"/>
        </w:numPr>
        <w:jc w:val="both"/>
        <w:rPr>
          <w:rFonts w:ascii="Arial" w:hAnsi="Arial" w:cs="Arial"/>
        </w:rPr>
      </w:pPr>
      <w:r>
        <w:rPr>
          <w:rFonts w:ascii="Arial" w:hAnsi="Arial" w:cs="Arial"/>
        </w:rPr>
        <w:t>Yörede flora-</w:t>
      </w:r>
      <w:proofErr w:type="gramStart"/>
      <w:r>
        <w:rPr>
          <w:rFonts w:ascii="Arial" w:hAnsi="Arial" w:cs="Arial"/>
        </w:rPr>
        <w:t>fauna</w:t>
      </w:r>
      <w:proofErr w:type="gramEnd"/>
      <w:r>
        <w:rPr>
          <w:rFonts w:ascii="Arial" w:hAnsi="Arial" w:cs="Arial"/>
        </w:rPr>
        <w:t xml:space="preserve"> temelli organizasyonlar yapılabilir. Örneğin, Datça yenilebilir bitki </w:t>
      </w:r>
      <w:r w:rsidR="00E4071D">
        <w:rPr>
          <w:rFonts w:ascii="Arial" w:hAnsi="Arial" w:cs="Arial"/>
        </w:rPr>
        <w:t xml:space="preserve">çeşitliliği tüm yıla yayılmış durumdadır. Bu sebeple yöre de Datça Ot Festivali gibi etkinlikler düzenlenebilir. </w:t>
      </w:r>
    </w:p>
    <w:p w:rsidR="007164DD" w:rsidRPr="007164DD" w:rsidRDefault="007164DD" w:rsidP="007164DD">
      <w:pPr>
        <w:jc w:val="both"/>
        <w:rPr>
          <w:rFonts w:ascii="Arial" w:hAnsi="Arial" w:cs="Arial"/>
          <w:b/>
          <w:bCs/>
        </w:rPr>
      </w:pPr>
      <w:bookmarkStart w:id="8" w:name="_Toc371438356"/>
      <w:bookmarkEnd w:id="7"/>
      <w:r w:rsidRPr="007164DD">
        <w:rPr>
          <w:rFonts w:ascii="Arial" w:hAnsi="Arial" w:cs="Arial"/>
          <w:b/>
          <w:bCs/>
        </w:rPr>
        <w:t>KAYNAKÇA</w:t>
      </w:r>
      <w:bookmarkEnd w:id="8"/>
    </w:p>
    <w:p w:rsidR="007E48EF" w:rsidRDefault="007E48EF" w:rsidP="007164DD">
      <w:pPr>
        <w:jc w:val="both"/>
        <w:rPr>
          <w:rFonts w:ascii="Arial" w:hAnsi="Arial" w:cs="Arial"/>
        </w:rPr>
      </w:pPr>
      <w:r>
        <w:rPr>
          <w:rFonts w:ascii="Arial" w:hAnsi="Arial" w:cs="Arial"/>
        </w:rPr>
        <w:t>Çelik, K. (2017). Anadolu’</w:t>
      </w:r>
      <w:r w:rsidR="00257123">
        <w:rPr>
          <w:rFonts w:ascii="Arial" w:hAnsi="Arial" w:cs="Arial"/>
        </w:rPr>
        <w:t>nun Endemik Güzel</w:t>
      </w:r>
      <w:r>
        <w:rPr>
          <w:rFonts w:ascii="Arial" w:hAnsi="Arial" w:cs="Arial"/>
        </w:rPr>
        <w:t xml:space="preserve">leri, </w:t>
      </w:r>
      <w:proofErr w:type="spellStart"/>
      <w:r>
        <w:rPr>
          <w:rFonts w:ascii="Arial" w:hAnsi="Arial" w:cs="Arial"/>
        </w:rPr>
        <w:t>Journal</w:t>
      </w:r>
      <w:proofErr w:type="spellEnd"/>
      <w:r>
        <w:rPr>
          <w:rFonts w:ascii="Arial" w:hAnsi="Arial" w:cs="Arial"/>
        </w:rPr>
        <w:t xml:space="preserve"> of </w:t>
      </w:r>
      <w:proofErr w:type="spellStart"/>
      <w:r>
        <w:rPr>
          <w:rFonts w:ascii="Arial" w:hAnsi="Arial" w:cs="Arial"/>
        </w:rPr>
        <w:t>Awareness</w:t>
      </w:r>
      <w:proofErr w:type="spellEnd"/>
      <w:r>
        <w:rPr>
          <w:rFonts w:ascii="Arial" w:hAnsi="Arial" w:cs="Arial"/>
        </w:rPr>
        <w:t xml:space="preserve">, 2(3): </w:t>
      </w:r>
      <w:proofErr w:type="gramStart"/>
      <w:r>
        <w:rPr>
          <w:rFonts w:ascii="Arial" w:hAnsi="Arial" w:cs="Arial"/>
        </w:rPr>
        <w:t>541-544</w:t>
      </w:r>
      <w:proofErr w:type="gramEnd"/>
      <w:r>
        <w:rPr>
          <w:rFonts w:ascii="Arial" w:hAnsi="Arial" w:cs="Arial"/>
        </w:rPr>
        <w:t xml:space="preserve">. </w:t>
      </w:r>
    </w:p>
    <w:p w:rsidR="007164DD" w:rsidRPr="007164DD" w:rsidRDefault="007164DD" w:rsidP="007164DD">
      <w:pPr>
        <w:jc w:val="both"/>
        <w:rPr>
          <w:rFonts w:ascii="Arial" w:hAnsi="Arial" w:cs="Arial"/>
        </w:rPr>
      </w:pPr>
      <w:r w:rsidRPr="007164DD">
        <w:rPr>
          <w:rFonts w:ascii="Arial" w:hAnsi="Arial" w:cs="Arial"/>
        </w:rPr>
        <w:t xml:space="preserve">Çetin,  İ. (2001). Turistik Ürün Çeşitlendirmesinde </w:t>
      </w:r>
      <w:proofErr w:type="spellStart"/>
      <w:r w:rsidRPr="007164DD">
        <w:rPr>
          <w:rFonts w:ascii="Arial" w:hAnsi="Arial" w:cs="Arial"/>
        </w:rPr>
        <w:t>Ekoturizmin</w:t>
      </w:r>
      <w:proofErr w:type="spellEnd"/>
      <w:r w:rsidRPr="007164DD">
        <w:rPr>
          <w:rFonts w:ascii="Arial" w:hAnsi="Arial" w:cs="Arial"/>
        </w:rPr>
        <w:t xml:space="preserve"> Yapısal Analizi ve Türkiye’de Geliştirme Stratejileri, Yüksek Lisans Tezi, Balıkesir Üniversitesi, Sosyal Bilimler Enstitüsü.</w:t>
      </w:r>
    </w:p>
    <w:p w:rsidR="007164DD" w:rsidRPr="006D7E3F" w:rsidRDefault="007164DD" w:rsidP="007164DD">
      <w:pPr>
        <w:jc w:val="both"/>
        <w:rPr>
          <w:rFonts w:ascii="Arial" w:hAnsi="Arial" w:cs="Arial"/>
        </w:rPr>
      </w:pPr>
      <w:proofErr w:type="spellStart"/>
      <w:r w:rsidRPr="006D7E3F">
        <w:rPr>
          <w:rFonts w:ascii="Arial" w:hAnsi="Arial" w:cs="Arial"/>
        </w:rPr>
        <w:t>Davis</w:t>
      </w:r>
      <w:proofErr w:type="spellEnd"/>
      <w:r w:rsidRPr="006D7E3F">
        <w:rPr>
          <w:rFonts w:ascii="Arial" w:hAnsi="Arial" w:cs="Arial"/>
        </w:rPr>
        <w:t>, P</w:t>
      </w:r>
      <w:proofErr w:type="gramStart"/>
      <w:r w:rsidRPr="006D7E3F">
        <w:rPr>
          <w:rFonts w:ascii="Arial" w:hAnsi="Arial" w:cs="Arial"/>
        </w:rPr>
        <w:t>.,</w:t>
      </w:r>
      <w:proofErr w:type="gramEnd"/>
      <w:r w:rsidRPr="006D7E3F">
        <w:rPr>
          <w:rFonts w:ascii="Arial" w:hAnsi="Arial" w:cs="Arial"/>
        </w:rPr>
        <w:t xml:space="preserve"> H. (1965).  Flora of </w:t>
      </w:r>
      <w:proofErr w:type="spellStart"/>
      <w:r w:rsidRPr="006D7E3F">
        <w:rPr>
          <w:rFonts w:ascii="Arial" w:hAnsi="Arial" w:cs="Arial"/>
        </w:rPr>
        <w:t>Turkey</w:t>
      </w:r>
      <w:proofErr w:type="spellEnd"/>
      <w:r w:rsidRPr="006D7E3F">
        <w:rPr>
          <w:rFonts w:ascii="Arial" w:hAnsi="Arial" w:cs="Arial"/>
        </w:rPr>
        <w:t xml:space="preserve">, </w:t>
      </w:r>
      <w:proofErr w:type="spellStart"/>
      <w:r w:rsidRPr="006D7E3F">
        <w:rPr>
          <w:rFonts w:ascii="Arial" w:hAnsi="Arial" w:cs="Arial"/>
        </w:rPr>
        <w:t>Edinburg</w:t>
      </w:r>
      <w:proofErr w:type="spellEnd"/>
      <w:r w:rsidRPr="006D7E3F">
        <w:rPr>
          <w:rFonts w:ascii="Arial" w:hAnsi="Arial" w:cs="Arial"/>
        </w:rPr>
        <w:t xml:space="preserve"> At </w:t>
      </w:r>
      <w:proofErr w:type="spellStart"/>
      <w:r w:rsidRPr="006D7E3F">
        <w:rPr>
          <w:rFonts w:ascii="Arial" w:hAnsi="Arial" w:cs="Arial"/>
        </w:rPr>
        <w:t>The</w:t>
      </w:r>
      <w:proofErr w:type="spellEnd"/>
      <w:r w:rsidRPr="006D7E3F">
        <w:rPr>
          <w:rFonts w:ascii="Arial" w:hAnsi="Arial" w:cs="Arial"/>
        </w:rPr>
        <w:t xml:space="preserve"> </w:t>
      </w:r>
      <w:proofErr w:type="spellStart"/>
      <w:r w:rsidRPr="006D7E3F">
        <w:rPr>
          <w:rFonts w:ascii="Arial" w:hAnsi="Arial" w:cs="Arial"/>
        </w:rPr>
        <w:t>University</w:t>
      </w:r>
      <w:proofErr w:type="spellEnd"/>
      <w:r w:rsidRPr="006D7E3F">
        <w:rPr>
          <w:rFonts w:ascii="Arial" w:hAnsi="Arial" w:cs="Arial"/>
        </w:rPr>
        <w:t xml:space="preserve"> Pres, Volume: 1, </w:t>
      </w:r>
      <w:proofErr w:type="spellStart"/>
      <w:r w:rsidRPr="006D7E3F">
        <w:rPr>
          <w:rFonts w:ascii="Arial" w:hAnsi="Arial" w:cs="Arial"/>
        </w:rPr>
        <w:t>pp</w:t>
      </w:r>
      <w:proofErr w:type="spellEnd"/>
      <w:r w:rsidRPr="006D7E3F">
        <w:rPr>
          <w:rFonts w:ascii="Arial" w:hAnsi="Arial" w:cs="Arial"/>
        </w:rPr>
        <w:t xml:space="preserve">. </w:t>
      </w:r>
      <w:proofErr w:type="gramStart"/>
      <w:r w:rsidRPr="006D7E3F">
        <w:rPr>
          <w:rFonts w:ascii="Arial" w:hAnsi="Arial" w:cs="Arial"/>
        </w:rPr>
        <w:t>7-8</w:t>
      </w:r>
      <w:proofErr w:type="gramEnd"/>
      <w:r w:rsidRPr="006D7E3F">
        <w:rPr>
          <w:rFonts w:ascii="Arial" w:hAnsi="Arial" w:cs="Arial"/>
        </w:rPr>
        <w:t xml:space="preserve">, </w:t>
      </w:r>
      <w:proofErr w:type="spellStart"/>
      <w:r w:rsidRPr="006D7E3F">
        <w:rPr>
          <w:rFonts w:ascii="Arial" w:hAnsi="Arial" w:cs="Arial"/>
        </w:rPr>
        <w:t>March</w:t>
      </w:r>
      <w:proofErr w:type="spellEnd"/>
      <w:r w:rsidRPr="006D7E3F">
        <w:rPr>
          <w:rFonts w:ascii="Arial" w:hAnsi="Arial" w:cs="Arial"/>
        </w:rPr>
        <w:t>, Edinburgh</w:t>
      </w:r>
    </w:p>
    <w:p w:rsidR="007164DD" w:rsidRDefault="007164DD" w:rsidP="007164DD">
      <w:pPr>
        <w:jc w:val="both"/>
        <w:rPr>
          <w:rFonts w:ascii="Arial" w:hAnsi="Arial" w:cs="Arial"/>
        </w:rPr>
      </w:pPr>
      <w:r w:rsidRPr="006D7E3F">
        <w:rPr>
          <w:rFonts w:ascii="Arial" w:hAnsi="Arial" w:cs="Arial"/>
        </w:rPr>
        <w:t xml:space="preserve">Demir, C. ve Çevirgen A. (2006). </w:t>
      </w:r>
      <w:proofErr w:type="spellStart"/>
      <w:r w:rsidRPr="006D7E3F">
        <w:rPr>
          <w:rFonts w:ascii="Arial" w:hAnsi="Arial" w:cs="Arial"/>
        </w:rPr>
        <w:t>Ekoturizm</w:t>
      </w:r>
      <w:proofErr w:type="spellEnd"/>
      <w:r w:rsidRPr="006D7E3F">
        <w:rPr>
          <w:rFonts w:ascii="Arial" w:hAnsi="Arial" w:cs="Arial"/>
        </w:rPr>
        <w:t xml:space="preserve"> Yönetimi, Nobel Yayın Dağıtım, ss.</w:t>
      </w:r>
      <w:proofErr w:type="gramStart"/>
      <w:r w:rsidRPr="006D7E3F">
        <w:rPr>
          <w:rFonts w:ascii="Arial" w:hAnsi="Arial" w:cs="Arial"/>
        </w:rPr>
        <w:t>131-139</w:t>
      </w:r>
      <w:proofErr w:type="gramEnd"/>
      <w:r w:rsidRPr="006D7E3F">
        <w:rPr>
          <w:rFonts w:ascii="Arial" w:hAnsi="Arial" w:cs="Arial"/>
        </w:rPr>
        <w:t xml:space="preserve"> Şubat, Ankara</w:t>
      </w:r>
    </w:p>
    <w:p w:rsidR="00CF15E6" w:rsidRPr="00CF15E6" w:rsidRDefault="00CF15E6" w:rsidP="00CF15E6">
      <w:pPr>
        <w:jc w:val="both"/>
        <w:rPr>
          <w:rFonts w:ascii="Arial" w:hAnsi="Arial" w:cs="Arial"/>
        </w:rPr>
      </w:pPr>
      <w:r>
        <w:rPr>
          <w:rFonts w:ascii="Arial" w:hAnsi="Arial" w:cs="Arial"/>
        </w:rPr>
        <w:t>Ekim, T. (2018). “Flora Fauna”</w:t>
      </w:r>
      <w:r w:rsidRPr="00CF15E6">
        <w:rPr>
          <w:rFonts w:ascii="Arial" w:hAnsi="Arial" w:cs="Arial"/>
        </w:rPr>
        <w:t xml:space="preserve"> Turizminde Gözler Türkiye’de</w:t>
      </w:r>
      <w:r>
        <w:rPr>
          <w:rFonts w:ascii="Arial" w:hAnsi="Arial" w:cs="Arial"/>
        </w:rPr>
        <w:t xml:space="preserve">, </w:t>
      </w:r>
      <w:hyperlink r:id="rId10" w:history="1">
        <w:r w:rsidRPr="00CF15E6">
          <w:rPr>
            <w:rStyle w:val="Kpr"/>
            <w:rFonts w:ascii="Arial" w:hAnsi="Arial" w:cs="Arial"/>
            <w:color w:val="auto"/>
            <w:u w:val="none"/>
          </w:rPr>
          <w:t>http://www.turizmdebusabah.com/haberler/%E2%80%98flora-fauna-turizminde-gozler-turkiyede-44.html</w:t>
        </w:r>
      </w:hyperlink>
      <w:r w:rsidRPr="00CF15E6">
        <w:rPr>
          <w:rFonts w:ascii="Arial" w:hAnsi="Arial" w:cs="Arial"/>
        </w:rPr>
        <w:t xml:space="preserve"> Erişim Tarihi: 03.04.2018. </w:t>
      </w:r>
    </w:p>
    <w:p w:rsidR="007164DD" w:rsidRPr="006D7E3F" w:rsidRDefault="00CA7171" w:rsidP="007164DD">
      <w:pPr>
        <w:jc w:val="both"/>
        <w:rPr>
          <w:rFonts w:ascii="Arial" w:hAnsi="Arial" w:cs="Arial"/>
        </w:rPr>
      </w:pPr>
      <w:hyperlink r:id="rId11" w:history="1">
        <w:r w:rsidR="007164DD" w:rsidRPr="006D7E3F">
          <w:rPr>
            <w:rStyle w:val="Kpr"/>
            <w:rFonts w:ascii="Arial" w:hAnsi="Arial" w:cs="Arial"/>
            <w:color w:val="auto"/>
            <w:u w:val="none"/>
          </w:rPr>
          <w:t>http://www.datca.gov.tr/index.php?option=com_content&amp;view=article&amp;id=12&amp;Itemid=11</w:t>
        </w:r>
      </w:hyperlink>
      <w:r w:rsidR="00256781">
        <w:rPr>
          <w:rFonts w:ascii="Arial" w:hAnsi="Arial" w:cs="Arial"/>
        </w:rPr>
        <w:t xml:space="preserve"> Erişim Tarihi: 03.04.2018</w:t>
      </w:r>
    </w:p>
    <w:p w:rsidR="007164DD" w:rsidRPr="006D7E3F" w:rsidRDefault="00CA7171" w:rsidP="007164DD">
      <w:pPr>
        <w:jc w:val="both"/>
        <w:rPr>
          <w:rFonts w:ascii="Arial" w:hAnsi="Arial" w:cs="Arial"/>
        </w:rPr>
      </w:pPr>
      <w:hyperlink r:id="rId12" w:history="1">
        <w:r w:rsidR="007164DD" w:rsidRPr="006D7E3F">
          <w:rPr>
            <w:rStyle w:val="Kpr"/>
            <w:rFonts w:ascii="Arial" w:hAnsi="Arial" w:cs="Arial"/>
            <w:color w:val="auto"/>
            <w:u w:val="none"/>
          </w:rPr>
          <w:t>http://www.tursab.org.tr/dosya/1021/02mtflora2_1021_1811.pdf</w:t>
        </w:r>
      </w:hyperlink>
      <w:r w:rsidR="00256781">
        <w:rPr>
          <w:rFonts w:ascii="Arial" w:hAnsi="Arial" w:cs="Arial"/>
        </w:rPr>
        <w:t xml:space="preserve"> Erişim Tarihi: 21.03.2018</w:t>
      </w:r>
    </w:p>
    <w:p w:rsidR="007164DD" w:rsidRPr="006D7E3F" w:rsidRDefault="007164DD" w:rsidP="007164DD">
      <w:pPr>
        <w:jc w:val="both"/>
        <w:rPr>
          <w:rFonts w:ascii="Arial" w:hAnsi="Arial" w:cs="Arial"/>
        </w:rPr>
      </w:pPr>
      <w:r w:rsidRPr="006D7E3F">
        <w:rPr>
          <w:rFonts w:ascii="Arial" w:hAnsi="Arial" w:cs="Arial"/>
        </w:rPr>
        <w:t>http://www.milliparklar.gov.tr/korunanalanlar/index.htm Erişim Tarihi: 21.0</w:t>
      </w:r>
      <w:r w:rsidR="00256781">
        <w:rPr>
          <w:rFonts w:ascii="Arial" w:hAnsi="Arial" w:cs="Arial"/>
        </w:rPr>
        <w:t>3.2018</w:t>
      </w:r>
      <w:r w:rsidRPr="006D7E3F">
        <w:rPr>
          <w:rFonts w:ascii="Arial" w:hAnsi="Arial" w:cs="Arial"/>
        </w:rPr>
        <w:t>.</w:t>
      </w:r>
    </w:p>
    <w:p w:rsidR="007164DD" w:rsidRDefault="00CA7171" w:rsidP="007164DD">
      <w:pPr>
        <w:jc w:val="both"/>
        <w:rPr>
          <w:rFonts w:ascii="Arial" w:hAnsi="Arial" w:cs="Arial"/>
        </w:rPr>
      </w:pPr>
      <w:hyperlink r:id="rId13" w:history="1">
        <w:r w:rsidR="007164DD" w:rsidRPr="006D7E3F">
          <w:rPr>
            <w:rStyle w:val="Kpr"/>
            <w:rFonts w:ascii="Arial" w:hAnsi="Arial" w:cs="Arial"/>
            <w:color w:val="auto"/>
            <w:u w:val="none"/>
          </w:rPr>
          <w:t>https://www.ecotourism.org/book/who-are-eco-tourists</w:t>
        </w:r>
      </w:hyperlink>
      <w:r w:rsidR="00256781">
        <w:rPr>
          <w:rFonts w:ascii="Arial" w:hAnsi="Arial" w:cs="Arial"/>
        </w:rPr>
        <w:t xml:space="preserve"> Erişim Tarihi: 21.03.2018</w:t>
      </w:r>
      <w:r w:rsidR="007164DD" w:rsidRPr="006D7E3F">
        <w:rPr>
          <w:rFonts w:ascii="Arial" w:hAnsi="Arial" w:cs="Arial"/>
        </w:rPr>
        <w:t>.</w:t>
      </w:r>
    </w:p>
    <w:p w:rsidR="00213A3D" w:rsidRPr="0045324A" w:rsidRDefault="00213A3D" w:rsidP="007164DD">
      <w:pPr>
        <w:jc w:val="both"/>
        <w:rPr>
          <w:rFonts w:ascii="Arial" w:hAnsi="Arial" w:cs="Arial"/>
        </w:rPr>
      </w:pPr>
      <w:r>
        <w:rPr>
          <w:rFonts w:ascii="Arial" w:hAnsi="Arial" w:cs="Arial"/>
        </w:rPr>
        <w:lastRenderedPageBreak/>
        <w:t xml:space="preserve">Kaplan, N. (2018). Türkiye’nin Endemik Bitkileri, </w:t>
      </w:r>
      <w:hyperlink r:id="rId14" w:history="1">
        <w:r w:rsidR="0045324A" w:rsidRPr="0045324A">
          <w:rPr>
            <w:rStyle w:val="Kpr"/>
            <w:rFonts w:ascii="Arial" w:hAnsi="Arial" w:cs="Arial"/>
            <w:color w:val="auto"/>
            <w:u w:val="none"/>
          </w:rPr>
          <w:t>http://www.turktob.org.tr/dergi/makaleler/dergi1/34-35.pdf</w:t>
        </w:r>
      </w:hyperlink>
      <w:r w:rsidR="0045324A" w:rsidRPr="0045324A">
        <w:rPr>
          <w:rFonts w:ascii="Arial" w:hAnsi="Arial" w:cs="Arial"/>
        </w:rPr>
        <w:t xml:space="preserve"> Erişim Tarihi: 04.04.2018. </w:t>
      </w:r>
    </w:p>
    <w:p w:rsidR="007164DD" w:rsidRPr="006D7E3F" w:rsidRDefault="007164DD" w:rsidP="007164DD">
      <w:pPr>
        <w:jc w:val="both"/>
        <w:rPr>
          <w:rFonts w:ascii="Arial" w:hAnsi="Arial" w:cs="Arial"/>
        </w:rPr>
      </w:pPr>
      <w:r w:rsidRPr="006D7E3F">
        <w:rPr>
          <w:rFonts w:ascii="Arial" w:hAnsi="Arial" w:cs="Arial"/>
        </w:rPr>
        <w:t xml:space="preserve">Kaypak, Ş. (2010). Ekolojik Turizmin Sürdürülebilirliği, Alanya İşletme Fakültesi Dergisi, C. 2/2 </w:t>
      </w:r>
      <w:proofErr w:type="spellStart"/>
      <w:r w:rsidRPr="006D7E3F">
        <w:rPr>
          <w:rFonts w:ascii="Arial" w:hAnsi="Arial" w:cs="Arial"/>
        </w:rPr>
        <w:t>ss</w:t>
      </w:r>
      <w:proofErr w:type="spellEnd"/>
      <w:r w:rsidRPr="006D7E3F">
        <w:rPr>
          <w:rFonts w:ascii="Arial" w:hAnsi="Arial" w:cs="Arial"/>
        </w:rPr>
        <w:t xml:space="preserve">. </w:t>
      </w:r>
      <w:proofErr w:type="gramStart"/>
      <w:r w:rsidRPr="006D7E3F">
        <w:rPr>
          <w:rFonts w:ascii="Arial" w:hAnsi="Arial" w:cs="Arial"/>
        </w:rPr>
        <w:t>93-114</w:t>
      </w:r>
      <w:proofErr w:type="gramEnd"/>
      <w:r w:rsidRPr="006D7E3F">
        <w:rPr>
          <w:rFonts w:ascii="Arial" w:hAnsi="Arial" w:cs="Arial"/>
        </w:rPr>
        <w:t>.</w:t>
      </w:r>
    </w:p>
    <w:p w:rsidR="007164DD" w:rsidRPr="006D7E3F" w:rsidRDefault="007164DD" w:rsidP="007164DD">
      <w:pPr>
        <w:jc w:val="both"/>
        <w:rPr>
          <w:rFonts w:ascii="Arial" w:hAnsi="Arial" w:cs="Arial"/>
        </w:rPr>
      </w:pPr>
      <w:r w:rsidRPr="006D7E3F">
        <w:rPr>
          <w:rFonts w:ascii="Arial" w:hAnsi="Arial" w:cs="Arial"/>
        </w:rPr>
        <w:t xml:space="preserve">Kurdoğlu, O. (2001). “Koruma Alanları ve </w:t>
      </w:r>
      <w:proofErr w:type="spellStart"/>
      <w:r w:rsidRPr="006D7E3F">
        <w:rPr>
          <w:rFonts w:ascii="Arial" w:hAnsi="Arial" w:cs="Arial"/>
        </w:rPr>
        <w:t>Ekoturizmin</w:t>
      </w:r>
      <w:proofErr w:type="spellEnd"/>
      <w:r w:rsidRPr="006D7E3F">
        <w:rPr>
          <w:rFonts w:ascii="Arial" w:hAnsi="Arial" w:cs="Arial"/>
        </w:rPr>
        <w:t xml:space="preserve"> Karadeniz Bölgesi Açısından İrdelenmesi”, Orman ve Av, Türkiye Ormancılar Derneği Yayını, Sayı 4, s: 4.</w:t>
      </w:r>
    </w:p>
    <w:p w:rsidR="007164DD" w:rsidRDefault="007164DD" w:rsidP="007164DD">
      <w:pPr>
        <w:jc w:val="both"/>
        <w:rPr>
          <w:rFonts w:ascii="Arial" w:hAnsi="Arial" w:cs="Arial"/>
        </w:rPr>
      </w:pPr>
      <w:proofErr w:type="spellStart"/>
      <w:r w:rsidRPr="006D7E3F">
        <w:rPr>
          <w:rFonts w:ascii="Arial" w:hAnsi="Arial" w:cs="Arial"/>
        </w:rPr>
        <w:t>Phillips</w:t>
      </w:r>
      <w:proofErr w:type="spellEnd"/>
      <w:r w:rsidRPr="006D7E3F">
        <w:rPr>
          <w:rFonts w:ascii="Arial" w:hAnsi="Arial" w:cs="Arial"/>
        </w:rPr>
        <w:t xml:space="preserve">, A. (2002). </w:t>
      </w:r>
      <w:proofErr w:type="spellStart"/>
      <w:r w:rsidRPr="006D7E3F">
        <w:rPr>
          <w:rFonts w:ascii="Arial" w:hAnsi="Arial" w:cs="Arial"/>
        </w:rPr>
        <w:t>Sustainable</w:t>
      </w:r>
      <w:proofErr w:type="spellEnd"/>
      <w:r w:rsidRPr="006D7E3F">
        <w:rPr>
          <w:rFonts w:ascii="Arial" w:hAnsi="Arial" w:cs="Arial"/>
        </w:rPr>
        <w:t xml:space="preserve"> </w:t>
      </w:r>
      <w:proofErr w:type="spellStart"/>
      <w:r w:rsidRPr="006D7E3F">
        <w:rPr>
          <w:rFonts w:ascii="Arial" w:hAnsi="Arial" w:cs="Arial"/>
        </w:rPr>
        <w:t>Tourism</w:t>
      </w:r>
      <w:proofErr w:type="spellEnd"/>
      <w:r w:rsidRPr="006D7E3F">
        <w:rPr>
          <w:rFonts w:ascii="Arial" w:hAnsi="Arial" w:cs="Arial"/>
        </w:rPr>
        <w:t xml:space="preserve"> in </w:t>
      </w:r>
      <w:proofErr w:type="spellStart"/>
      <w:r w:rsidRPr="006D7E3F">
        <w:rPr>
          <w:rFonts w:ascii="Arial" w:hAnsi="Arial" w:cs="Arial"/>
        </w:rPr>
        <w:t>Protected</w:t>
      </w:r>
      <w:proofErr w:type="spellEnd"/>
      <w:r w:rsidRPr="006D7E3F">
        <w:rPr>
          <w:rFonts w:ascii="Arial" w:hAnsi="Arial" w:cs="Arial"/>
        </w:rPr>
        <w:t xml:space="preserve"> </w:t>
      </w:r>
      <w:proofErr w:type="spellStart"/>
      <w:r w:rsidRPr="006D7E3F">
        <w:rPr>
          <w:rFonts w:ascii="Arial" w:hAnsi="Arial" w:cs="Arial"/>
        </w:rPr>
        <w:t>Areas</w:t>
      </w:r>
      <w:proofErr w:type="spellEnd"/>
      <w:r w:rsidRPr="006D7E3F">
        <w:rPr>
          <w:rFonts w:ascii="Arial" w:hAnsi="Arial" w:cs="Arial"/>
        </w:rPr>
        <w:t xml:space="preserve">, </w:t>
      </w:r>
      <w:proofErr w:type="spellStart"/>
      <w:r w:rsidRPr="006D7E3F">
        <w:rPr>
          <w:rFonts w:ascii="Arial" w:hAnsi="Arial" w:cs="Arial"/>
        </w:rPr>
        <w:t>Guideliness</w:t>
      </w:r>
      <w:proofErr w:type="spellEnd"/>
      <w:r w:rsidRPr="006D7E3F">
        <w:rPr>
          <w:rFonts w:ascii="Arial" w:hAnsi="Arial" w:cs="Arial"/>
        </w:rPr>
        <w:t xml:space="preserve"> </w:t>
      </w:r>
      <w:proofErr w:type="spellStart"/>
      <w:r w:rsidRPr="006D7E3F">
        <w:rPr>
          <w:rFonts w:ascii="Arial" w:hAnsi="Arial" w:cs="Arial"/>
        </w:rPr>
        <w:t>for</w:t>
      </w:r>
      <w:proofErr w:type="spellEnd"/>
      <w:r w:rsidRPr="006D7E3F">
        <w:rPr>
          <w:rFonts w:ascii="Arial" w:hAnsi="Arial" w:cs="Arial"/>
        </w:rPr>
        <w:t xml:space="preserve"> Planning </w:t>
      </w:r>
      <w:proofErr w:type="spellStart"/>
      <w:r w:rsidRPr="006D7E3F">
        <w:rPr>
          <w:rFonts w:ascii="Arial" w:hAnsi="Arial" w:cs="Arial"/>
        </w:rPr>
        <w:t>and</w:t>
      </w:r>
      <w:proofErr w:type="spellEnd"/>
      <w:r w:rsidRPr="006D7E3F">
        <w:rPr>
          <w:rFonts w:ascii="Arial" w:hAnsi="Arial" w:cs="Arial"/>
        </w:rPr>
        <w:t xml:space="preserve"> Management, </w:t>
      </w:r>
      <w:proofErr w:type="spellStart"/>
      <w:r w:rsidRPr="006D7E3F">
        <w:rPr>
          <w:rFonts w:ascii="Arial" w:hAnsi="Arial" w:cs="Arial"/>
        </w:rPr>
        <w:t>The</w:t>
      </w:r>
      <w:proofErr w:type="spellEnd"/>
      <w:r w:rsidRPr="006D7E3F">
        <w:rPr>
          <w:rFonts w:ascii="Arial" w:hAnsi="Arial" w:cs="Arial"/>
        </w:rPr>
        <w:t xml:space="preserve"> World </w:t>
      </w:r>
      <w:proofErr w:type="spellStart"/>
      <w:r w:rsidRPr="006D7E3F">
        <w:rPr>
          <w:rFonts w:ascii="Arial" w:hAnsi="Arial" w:cs="Arial"/>
        </w:rPr>
        <w:t>Conversation</w:t>
      </w:r>
      <w:proofErr w:type="spellEnd"/>
      <w:r w:rsidRPr="006D7E3F">
        <w:rPr>
          <w:rFonts w:ascii="Arial" w:hAnsi="Arial" w:cs="Arial"/>
        </w:rPr>
        <w:t xml:space="preserve"> </w:t>
      </w:r>
      <w:proofErr w:type="spellStart"/>
      <w:r w:rsidRPr="006D7E3F">
        <w:rPr>
          <w:rFonts w:ascii="Arial" w:hAnsi="Arial" w:cs="Arial"/>
        </w:rPr>
        <w:t>Union</w:t>
      </w:r>
      <w:proofErr w:type="spellEnd"/>
      <w:r w:rsidRPr="006D7E3F">
        <w:rPr>
          <w:rFonts w:ascii="Arial" w:hAnsi="Arial" w:cs="Arial"/>
        </w:rPr>
        <w:t>.</w:t>
      </w:r>
    </w:p>
    <w:p w:rsidR="004528B1" w:rsidRPr="006D7E3F" w:rsidRDefault="004528B1" w:rsidP="004528B1">
      <w:pPr>
        <w:jc w:val="both"/>
        <w:rPr>
          <w:rFonts w:ascii="Arial" w:hAnsi="Arial" w:cs="Arial"/>
        </w:rPr>
      </w:pPr>
      <w:r>
        <w:rPr>
          <w:rFonts w:ascii="Arial" w:hAnsi="Arial" w:cs="Arial"/>
        </w:rPr>
        <w:t xml:space="preserve">Şirin, E. ve Ertuğrul, K. (2015). </w:t>
      </w:r>
      <w:r w:rsidRPr="004528B1">
        <w:rPr>
          <w:rFonts w:ascii="Arial" w:hAnsi="Arial" w:cs="Arial"/>
        </w:rPr>
        <w:t>Büyük Eğri Dağı (Mut, İçel) Ve Çevresinin Endemik Bitkileri</w:t>
      </w:r>
      <w:r>
        <w:rPr>
          <w:rFonts w:ascii="Arial" w:hAnsi="Arial" w:cs="Arial"/>
        </w:rPr>
        <w:t>,</w:t>
      </w:r>
      <w:r w:rsidRPr="004528B1">
        <w:t xml:space="preserve"> </w:t>
      </w:r>
      <w:r w:rsidR="00B73303" w:rsidRPr="004528B1">
        <w:rPr>
          <w:rFonts w:ascii="Arial" w:hAnsi="Arial" w:cs="Arial"/>
        </w:rPr>
        <w:t>Selçuk Üniversitesi</w:t>
      </w:r>
      <w:r w:rsidR="00B73303">
        <w:rPr>
          <w:rFonts w:ascii="Arial" w:hAnsi="Arial" w:cs="Arial"/>
        </w:rPr>
        <w:t xml:space="preserve"> </w:t>
      </w:r>
      <w:r w:rsidR="00B73303" w:rsidRPr="004528B1">
        <w:rPr>
          <w:rFonts w:ascii="Arial" w:hAnsi="Arial" w:cs="Arial"/>
        </w:rPr>
        <w:t>Fen Fakültesi</w:t>
      </w:r>
      <w:r w:rsidR="00B73303">
        <w:rPr>
          <w:rFonts w:ascii="Arial" w:hAnsi="Arial" w:cs="Arial"/>
        </w:rPr>
        <w:t xml:space="preserve"> </w:t>
      </w:r>
      <w:r w:rsidR="00B73303" w:rsidRPr="004528B1">
        <w:rPr>
          <w:rFonts w:ascii="Arial" w:hAnsi="Arial" w:cs="Arial"/>
        </w:rPr>
        <w:t>Fen Dergisi</w:t>
      </w:r>
      <w:r w:rsidR="00B73303">
        <w:rPr>
          <w:rFonts w:ascii="Arial" w:hAnsi="Arial" w:cs="Arial"/>
        </w:rPr>
        <w:t xml:space="preserve">, 40: </w:t>
      </w:r>
      <w:proofErr w:type="gramStart"/>
      <w:r w:rsidR="00B73303">
        <w:rPr>
          <w:rFonts w:ascii="Arial" w:hAnsi="Arial" w:cs="Arial"/>
        </w:rPr>
        <w:t>50-58</w:t>
      </w:r>
      <w:proofErr w:type="gramEnd"/>
      <w:r w:rsidR="00B73303">
        <w:rPr>
          <w:rFonts w:ascii="Arial" w:hAnsi="Arial" w:cs="Arial"/>
        </w:rPr>
        <w:t xml:space="preserve">.  </w:t>
      </w:r>
    </w:p>
    <w:p w:rsidR="007164DD" w:rsidRPr="006D7E3F" w:rsidRDefault="007164DD" w:rsidP="007164DD">
      <w:pPr>
        <w:jc w:val="both"/>
        <w:rPr>
          <w:rFonts w:ascii="Arial" w:hAnsi="Arial" w:cs="Arial"/>
        </w:rPr>
      </w:pPr>
      <w:r w:rsidRPr="006D7E3F">
        <w:rPr>
          <w:rFonts w:ascii="Arial" w:hAnsi="Arial" w:cs="Arial"/>
        </w:rPr>
        <w:t>Turizm Bakanlığı (1999). Turizm Terimler Sözlüğü, Ankara.</w:t>
      </w:r>
    </w:p>
    <w:p w:rsidR="007164DD" w:rsidRPr="006D7E3F" w:rsidRDefault="007164DD" w:rsidP="007164DD">
      <w:pPr>
        <w:jc w:val="both"/>
        <w:rPr>
          <w:rFonts w:ascii="Arial" w:hAnsi="Arial" w:cs="Arial"/>
        </w:rPr>
      </w:pPr>
      <w:r w:rsidRPr="006D7E3F">
        <w:rPr>
          <w:rFonts w:ascii="Arial" w:hAnsi="Arial" w:cs="Arial"/>
        </w:rPr>
        <w:t xml:space="preserve">Tuzlacı, E. (2004). Datça Yarımadası (Muğla) Florası Ve Bu Yörede Halkın Yararlandığı Bitkiler, 14. Bitkisel İlaç Hammaddeleri Toplantısı, Bildiriler, </w:t>
      </w:r>
      <w:proofErr w:type="gramStart"/>
      <w:r w:rsidRPr="006D7E3F">
        <w:rPr>
          <w:rFonts w:ascii="Arial" w:hAnsi="Arial" w:cs="Arial"/>
        </w:rPr>
        <w:t>29-31</w:t>
      </w:r>
      <w:proofErr w:type="gramEnd"/>
      <w:r w:rsidRPr="006D7E3F">
        <w:rPr>
          <w:rFonts w:ascii="Arial" w:hAnsi="Arial" w:cs="Arial"/>
        </w:rPr>
        <w:t xml:space="preserve"> Mayıs, Eskişehir</w:t>
      </w:r>
      <w:r w:rsidRPr="006D7E3F">
        <w:rPr>
          <w:rFonts w:ascii="Arial" w:hAnsi="Arial" w:cs="Arial"/>
          <w:b/>
        </w:rPr>
        <w:t>.</w:t>
      </w:r>
    </w:p>
    <w:p w:rsidR="007164DD" w:rsidRPr="006D7E3F" w:rsidRDefault="007164DD" w:rsidP="007164DD">
      <w:pPr>
        <w:jc w:val="both"/>
        <w:rPr>
          <w:rFonts w:ascii="Arial" w:hAnsi="Arial" w:cs="Arial"/>
        </w:rPr>
      </w:pPr>
      <w:r w:rsidRPr="006D7E3F">
        <w:rPr>
          <w:rFonts w:ascii="Arial" w:hAnsi="Arial" w:cs="Arial"/>
        </w:rPr>
        <w:t xml:space="preserve">World </w:t>
      </w:r>
      <w:proofErr w:type="spellStart"/>
      <w:r w:rsidRPr="006D7E3F">
        <w:rPr>
          <w:rFonts w:ascii="Arial" w:hAnsi="Arial" w:cs="Arial"/>
        </w:rPr>
        <w:t>Tourism</w:t>
      </w:r>
      <w:proofErr w:type="spellEnd"/>
      <w:r w:rsidRPr="006D7E3F">
        <w:rPr>
          <w:rFonts w:ascii="Arial" w:hAnsi="Arial" w:cs="Arial"/>
        </w:rPr>
        <w:t xml:space="preserve"> </w:t>
      </w:r>
      <w:proofErr w:type="spellStart"/>
      <w:r w:rsidRPr="006D7E3F">
        <w:rPr>
          <w:rFonts w:ascii="Arial" w:hAnsi="Arial" w:cs="Arial"/>
        </w:rPr>
        <w:t>Organization</w:t>
      </w:r>
      <w:proofErr w:type="spellEnd"/>
      <w:r w:rsidRPr="006D7E3F">
        <w:rPr>
          <w:rFonts w:ascii="Arial" w:hAnsi="Arial" w:cs="Arial"/>
        </w:rPr>
        <w:t>. (2002). “</w:t>
      </w:r>
      <w:proofErr w:type="spellStart"/>
      <w:r w:rsidRPr="006D7E3F">
        <w:rPr>
          <w:rFonts w:ascii="Arial" w:hAnsi="Arial" w:cs="Arial"/>
        </w:rPr>
        <w:t>Sustainable</w:t>
      </w:r>
      <w:proofErr w:type="spellEnd"/>
      <w:r w:rsidRPr="006D7E3F">
        <w:rPr>
          <w:rFonts w:ascii="Arial" w:hAnsi="Arial" w:cs="Arial"/>
        </w:rPr>
        <w:t xml:space="preserve"> Development of </w:t>
      </w:r>
      <w:proofErr w:type="spellStart"/>
      <w:r w:rsidRPr="006D7E3F">
        <w:rPr>
          <w:rFonts w:ascii="Arial" w:hAnsi="Arial" w:cs="Arial"/>
        </w:rPr>
        <w:t>Ecotourism</w:t>
      </w:r>
      <w:proofErr w:type="spellEnd"/>
      <w:r w:rsidRPr="006D7E3F">
        <w:rPr>
          <w:rFonts w:ascii="Arial" w:hAnsi="Arial" w:cs="Arial"/>
        </w:rPr>
        <w:t xml:space="preserve"> </w:t>
      </w:r>
      <w:proofErr w:type="spellStart"/>
      <w:r w:rsidRPr="006D7E3F">
        <w:rPr>
          <w:rFonts w:ascii="Arial" w:hAnsi="Arial" w:cs="Arial"/>
        </w:rPr>
        <w:t>Compilation</w:t>
      </w:r>
      <w:proofErr w:type="spellEnd"/>
      <w:r w:rsidRPr="006D7E3F">
        <w:rPr>
          <w:rFonts w:ascii="Arial" w:hAnsi="Arial" w:cs="Arial"/>
        </w:rPr>
        <w:t xml:space="preserve"> of </w:t>
      </w:r>
      <w:proofErr w:type="spellStart"/>
      <w:r w:rsidRPr="006D7E3F">
        <w:rPr>
          <w:rFonts w:ascii="Arial" w:hAnsi="Arial" w:cs="Arial"/>
        </w:rPr>
        <w:t>Good</w:t>
      </w:r>
      <w:proofErr w:type="spellEnd"/>
      <w:r w:rsidRPr="006D7E3F">
        <w:rPr>
          <w:rFonts w:ascii="Arial" w:hAnsi="Arial" w:cs="Arial"/>
        </w:rPr>
        <w:t xml:space="preserve"> </w:t>
      </w:r>
      <w:proofErr w:type="spellStart"/>
      <w:r w:rsidRPr="006D7E3F">
        <w:rPr>
          <w:rFonts w:ascii="Arial" w:hAnsi="Arial" w:cs="Arial"/>
        </w:rPr>
        <w:t>Proties</w:t>
      </w:r>
      <w:proofErr w:type="spellEnd"/>
      <w:r w:rsidRPr="006D7E3F">
        <w:rPr>
          <w:rFonts w:ascii="Arial" w:hAnsi="Arial" w:cs="Arial"/>
        </w:rPr>
        <w:t xml:space="preserve">, International </w:t>
      </w:r>
      <w:proofErr w:type="spellStart"/>
      <w:r w:rsidRPr="006D7E3F">
        <w:rPr>
          <w:rFonts w:ascii="Arial" w:hAnsi="Arial" w:cs="Arial"/>
        </w:rPr>
        <w:t>Year</w:t>
      </w:r>
      <w:proofErr w:type="spellEnd"/>
      <w:r w:rsidRPr="006D7E3F">
        <w:rPr>
          <w:rFonts w:ascii="Arial" w:hAnsi="Arial" w:cs="Arial"/>
        </w:rPr>
        <w:t xml:space="preserve"> of </w:t>
      </w:r>
      <w:proofErr w:type="spellStart"/>
      <w:r w:rsidRPr="006D7E3F">
        <w:rPr>
          <w:rFonts w:ascii="Arial" w:hAnsi="Arial" w:cs="Arial"/>
        </w:rPr>
        <w:t>Ecotourism</w:t>
      </w:r>
      <w:proofErr w:type="spellEnd"/>
      <w:r w:rsidRPr="006D7E3F">
        <w:rPr>
          <w:rFonts w:ascii="Arial" w:hAnsi="Arial" w:cs="Arial"/>
        </w:rPr>
        <w:t xml:space="preserve">”, </w:t>
      </w:r>
      <w:proofErr w:type="spellStart"/>
      <w:r w:rsidRPr="006D7E3F">
        <w:rPr>
          <w:rFonts w:ascii="Arial" w:hAnsi="Arial" w:cs="Arial"/>
        </w:rPr>
        <w:t>Published</w:t>
      </w:r>
      <w:proofErr w:type="spellEnd"/>
      <w:r w:rsidRPr="006D7E3F">
        <w:rPr>
          <w:rFonts w:ascii="Arial" w:hAnsi="Arial" w:cs="Arial"/>
        </w:rPr>
        <w:t xml:space="preserve"> </w:t>
      </w:r>
      <w:proofErr w:type="spellStart"/>
      <w:r w:rsidRPr="006D7E3F">
        <w:rPr>
          <w:rFonts w:ascii="Arial" w:hAnsi="Arial" w:cs="Arial"/>
        </w:rPr>
        <w:t>by</w:t>
      </w:r>
      <w:proofErr w:type="spellEnd"/>
      <w:r w:rsidRPr="006D7E3F">
        <w:rPr>
          <w:rFonts w:ascii="Arial" w:hAnsi="Arial" w:cs="Arial"/>
        </w:rPr>
        <w:t xml:space="preserve"> </w:t>
      </w:r>
      <w:proofErr w:type="spellStart"/>
      <w:r w:rsidRPr="006D7E3F">
        <w:rPr>
          <w:rFonts w:ascii="Arial" w:hAnsi="Arial" w:cs="Arial"/>
        </w:rPr>
        <w:t>the</w:t>
      </w:r>
      <w:proofErr w:type="spellEnd"/>
      <w:r w:rsidRPr="006D7E3F">
        <w:rPr>
          <w:rFonts w:ascii="Arial" w:hAnsi="Arial" w:cs="Arial"/>
        </w:rPr>
        <w:t xml:space="preserve"> WTO.</w:t>
      </w:r>
    </w:p>
    <w:p w:rsidR="007164DD" w:rsidRPr="006D7E3F" w:rsidRDefault="007164DD" w:rsidP="007164DD">
      <w:pPr>
        <w:jc w:val="both"/>
        <w:rPr>
          <w:rFonts w:ascii="Arial" w:hAnsi="Arial" w:cs="Arial"/>
        </w:rPr>
      </w:pPr>
      <w:proofErr w:type="spellStart"/>
      <w:r w:rsidRPr="006D7E3F">
        <w:rPr>
          <w:rFonts w:ascii="Arial" w:hAnsi="Arial" w:cs="Arial"/>
        </w:rPr>
        <w:t>Weawer</w:t>
      </w:r>
      <w:proofErr w:type="spellEnd"/>
      <w:r w:rsidRPr="006D7E3F">
        <w:rPr>
          <w:rFonts w:ascii="Arial" w:hAnsi="Arial" w:cs="Arial"/>
        </w:rPr>
        <w:t xml:space="preserve">, D. (1998). </w:t>
      </w:r>
      <w:proofErr w:type="spellStart"/>
      <w:r w:rsidRPr="006D7E3F">
        <w:rPr>
          <w:rFonts w:ascii="Arial" w:hAnsi="Arial" w:cs="Arial"/>
        </w:rPr>
        <w:t>Ecotourism</w:t>
      </w:r>
      <w:proofErr w:type="spellEnd"/>
      <w:r w:rsidRPr="006D7E3F">
        <w:rPr>
          <w:rFonts w:ascii="Arial" w:hAnsi="Arial" w:cs="Arial"/>
        </w:rPr>
        <w:t xml:space="preserve">, </w:t>
      </w:r>
      <w:proofErr w:type="spellStart"/>
      <w:r w:rsidRPr="006D7E3F">
        <w:rPr>
          <w:rFonts w:ascii="Arial" w:hAnsi="Arial" w:cs="Arial"/>
        </w:rPr>
        <w:t>Craft</w:t>
      </w:r>
      <w:proofErr w:type="spellEnd"/>
      <w:r w:rsidRPr="006D7E3F">
        <w:rPr>
          <w:rFonts w:ascii="Arial" w:hAnsi="Arial" w:cs="Arial"/>
        </w:rPr>
        <w:t xml:space="preserve"> </w:t>
      </w:r>
      <w:proofErr w:type="spellStart"/>
      <w:r w:rsidRPr="006D7E3F">
        <w:rPr>
          <w:rFonts w:ascii="Arial" w:hAnsi="Arial" w:cs="Arial"/>
        </w:rPr>
        <w:t>Print</w:t>
      </w:r>
      <w:proofErr w:type="spellEnd"/>
      <w:r w:rsidRPr="006D7E3F">
        <w:rPr>
          <w:rFonts w:ascii="Arial" w:hAnsi="Arial" w:cs="Arial"/>
        </w:rPr>
        <w:t xml:space="preserve"> </w:t>
      </w:r>
      <w:proofErr w:type="spellStart"/>
      <w:r w:rsidRPr="006D7E3F">
        <w:rPr>
          <w:rFonts w:ascii="Arial" w:hAnsi="Arial" w:cs="Arial"/>
        </w:rPr>
        <w:t>Int</w:t>
      </w:r>
      <w:proofErr w:type="spellEnd"/>
      <w:r w:rsidRPr="006D7E3F">
        <w:rPr>
          <w:rFonts w:ascii="Arial" w:hAnsi="Arial" w:cs="Arial"/>
        </w:rPr>
        <w:t>. Ltd</w:t>
      </w:r>
      <w:proofErr w:type="gramStart"/>
      <w:r w:rsidRPr="006D7E3F">
        <w:rPr>
          <w:rFonts w:ascii="Arial" w:hAnsi="Arial" w:cs="Arial"/>
        </w:rPr>
        <w:t>.,</w:t>
      </w:r>
      <w:proofErr w:type="gramEnd"/>
      <w:r w:rsidRPr="006D7E3F">
        <w:rPr>
          <w:rFonts w:ascii="Arial" w:hAnsi="Arial" w:cs="Arial"/>
        </w:rPr>
        <w:t xml:space="preserve"> </w:t>
      </w:r>
      <w:proofErr w:type="spellStart"/>
      <w:r w:rsidRPr="006D7E3F">
        <w:rPr>
          <w:rFonts w:ascii="Arial" w:hAnsi="Arial" w:cs="Arial"/>
        </w:rPr>
        <w:t>pp</w:t>
      </w:r>
      <w:proofErr w:type="spellEnd"/>
      <w:r w:rsidRPr="006D7E3F">
        <w:rPr>
          <w:rFonts w:ascii="Arial" w:hAnsi="Arial" w:cs="Arial"/>
        </w:rPr>
        <w:t xml:space="preserve">. </w:t>
      </w:r>
      <w:proofErr w:type="gramStart"/>
      <w:r w:rsidRPr="006D7E3F">
        <w:rPr>
          <w:rFonts w:ascii="Arial" w:hAnsi="Arial" w:cs="Arial"/>
        </w:rPr>
        <w:t>78-82</w:t>
      </w:r>
      <w:proofErr w:type="gramEnd"/>
      <w:r w:rsidRPr="006D7E3F">
        <w:rPr>
          <w:rFonts w:ascii="Arial" w:hAnsi="Arial" w:cs="Arial"/>
        </w:rPr>
        <w:t xml:space="preserve">, </w:t>
      </w:r>
      <w:proofErr w:type="spellStart"/>
      <w:r w:rsidRPr="006D7E3F">
        <w:rPr>
          <w:rFonts w:ascii="Arial" w:hAnsi="Arial" w:cs="Arial"/>
        </w:rPr>
        <w:t>Singapore</w:t>
      </w:r>
      <w:proofErr w:type="spellEnd"/>
    </w:p>
    <w:p w:rsidR="007164DD" w:rsidRPr="00B34051" w:rsidRDefault="007164DD" w:rsidP="00B34051">
      <w:pPr>
        <w:rPr>
          <w:rFonts w:ascii="Arial" w:hAnsi="Arial" w:cs="Arial"/>
        </w:rPr>
      </w:pPr>
    </w:p>
    <w:sectPr w:rsidR="007164DD" w:rsidRPr="00B340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171" w:rsidRDefault="00CA7171" w:rsidP="00CC3F7B">
      <w:pPr>
        <w:spacing w:after="0" w:line="240" w:lineRule="auto"/>
      </w:pPr>
      <w:r>
        <w:separator/>
      </w:r>
    </w:p>
  </w:endnote>
  <w:endnote w:type="continuationSeparator" w:id="0">
    <w:p w:rsidR="00CA7171" w:rsidRDefault="00CA7171" w:rsidP="00CC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171" w:rsidRDefault="00CA7171" w:rsidP="00CC3F7B">
      <w:pPr>
        <w:spacing w:after="0" w:line="240" w:lineRule="auto"/>
      </w:pPr>
      <w:r>
        <w:separator/>
      </w:r>
    </w:p>
  </w:footnote>
  <w:footnote w:type="continuationSeparator" w:id="0">
    <w:p w:rsidR="00CA7171" w:rsidRDefault="00CA7171" w:rsidP="00CC3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B4A0F"/>
    <w:multiLevelType w:val="hybridMultilevel"/>
    <w:tmpl w:val="B1DE073E"/>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 w15:restartNumberingAfterBreak="0">
    <w:nsid w:val="23CF7F15"/>
    <w:multiLevelType w:val="hybridMultilevel"/>
    <w:tmpl w:val="14BE080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123A3"/>
    <w:multiLevelType w:val="hybridMultilevel"/>
    <w:tmpl w:val="A00099C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2900BF"/>
    <w:multiLevelType w:val="hybridMultilevel"/>
    <w:tmpl w:val="B86E0DCA"/>
    <w:lvl w:ilvl="0" w:tplc="041F0001">
      <w:start w:val="1"/>
      <w:numFmt w:val="bullet"/>
      <w:lvlText w:val=""/>
      <w:lvlJc w:val="left"/>
      <w:pPr>
        <w:tabs>
          <w:tab w:val="num" w:pos="720"/>
        </w:tabs>
        <w:ind w:left="720" w:hanging="360"/>
      </w:pPr>
      <w:rPr>
        <w:rFonts w:ascii="Symbol" w:hAnsi="Symbol" w:hint="default"/>
      </w:rPr>
    </w:lvl>
    <w:lvl w:ilvl="1" w:tplc="3B3852A6">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012F2D"/>
    <w:multiLevelType w:val="hybridMultilevel"/>
    <w:tmpl w:val="3552EA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F662FE"/>
    <w:multiLevelType w:val="hybridMultilevel"/>
    <w:tmpl w:val="CFC691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F8435B"/>
    <w:multiLevelType w:val="hybridMultilevel"/>
    <w:tmpl w:val="9446C7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67B"/>
    <w:rsid w:val="00035224"/>
    <w:rsid w:val="00035C75"/>
    <w:rsid w:val="000510AC"/>
    <w:rsid w:val="000619B5"/>
    <w:rsid w:val="00074937"/>
    <w:rsid w:val="000C1DE3"/>
    <w:rsid w:val="000D3EA1"/>
    <w:rsid w:val="000F63E9"/>
    <w:rsid w:val="0010532B"/>
    <w:rsid w:val="001053E9"/>
    <w:rsid w:val="00116491"/>
    <w:rsid w:val="00125BD5"/>
    <w:rsid w:val="0013691F"/>
    <w:rsid w:val="00166BFC"/>
    <w:rsid w:val="00170B1C"/>
    <w:rsid w:val="00183006"/>
    <w:rsid w:val="001850BC"/>
    <w:rsid w:val="00191FE7"/>
    <w:rsid w:val="00196AF1"/>
    <w:rsid w:val="001A28C8"/>
    <w:rsid w:val="001A444B"/>
    <w:rsid w:val="001B7DE1"/>
    <w:rsid w:val="001E6D79"/>
    <w:rsid w:val="00213A3D"/>
    <w:rsid w:val="002356AF"/>
    <w:rsid w:val="00240C5C"/>
    <w:rsid w:val="00256781"/>
    <w:rsid w:val="00257123"/>
    <w:rsid w:val="00265BA3"/>
    <w:rsid w:val="0028145B"/>
    <w:rsid w:val="002A11CC"/>
    <w:rsid w:val="002A767B"/>
    <w:rsid w:val="002D2D38"/>
    <w:rsid w:val="002D5BBC"/>
    <w:rsid w:val="003520F7"/>
    <w:rsid w:val="00357652"/>
    <w:rsid w:val="00372DB3"/>
    <w:rsid w:val="00395DCC"/>
    <w:rsid w:val="003B363D"/>
    <w:rsid w:val="003B777B"/>
    <w:rsid w:val="003F5BE8"/>
    <w:rsid w:val="004528B1"/>
    <w:rsid w:val="0045324A"/>
    <w:rsid w:val="0048530F"/>
    <w:rsid w:val="00486D07"/>
    <w:rsid w:val="004E066B"/>
    <w:rsid w:val="00506FA0"/>
    <w:rsid w:val="00546E91"/>
    <w:rsid w:val="005639F2"/>
    <w:rsid w:val="00565C33"/>
    <w:rsid w:val="00570528"/>
    <w:rsid w:val="005A247C"/>
    <w:rsid w:val="005B4D9B"/>
    <w:rsid w:val="005E167C"/>
    <w:rsid w:val="005E3359"/>
    <w:rsid w:val="00606281"/>
    <w:rsid w:val="00621211"/>
    <w:rsid w:val="0064089D"/>
    <w:rsid w:val="00663445"/>
    <w:rsid w:val="00675F76"/>
    <w:rsid w:val="00683E4C"/>
    <w:rsid w:val="006B279C"/>
    <w:rsid w:val="006C3CDB"/>
    <w:rsid w:val="006C7485"/>
    <w:rsid w:val="006D5D98"/>
    <w:rsid w:val="006D7E3F"/>
    <w:rsid w:val="007164DD"/>
    <w:rsid w:val="00754D0F"/>
    <w:rsid w:val="007A4847"/>
    <w:rsid w:val="007A5EBE"/>
    <w:rsid w:val="007C55A1"/>
    <w:rsid w:val="007E48EF"/>
    <w:rsid w:val="00803A96"/>
    <w:rsid w:val="00805D1E"/>
    <w:rsid w:val="00833DD7"/>
    <w:rsid w:val="008368F4"/>
    <w:rsid w:val="00886D7E"/>
    <w:rsid w:val="008C1D8F"/>
    <w:rsid w:val="00920DDF"/>
    <w:rsid w:val="009A6CFF"/>
    <w:rsid w:val="009B28B5"/>
    <w:rsid w:val="009E6AA7"/>
    <w:rsid w:val="009F012E"/>
    <w:rsid w:val="00A108A4"/>
    <w:rsid w:val="00A208B0"/>
    <w:rsid w:val="00A802FA"/>
    <w:rsid w:val="00A917BE"/>
    <w:rsid w:val="00AB3837"/>
    <w:rsid w:val="00AD09A4"/>
    <w:rsid w:val="00AF5BD4"/>
    <w:rsid w:val="00B0010B"/>
    <w:rsid w:val="00B1263D"/>
    <w:rsid w:val="00B34051"/>
    <w:rsid w:val="00B434D5"/>
    <w:rsid w:val="00B50105"/>
    <w:rsid w:val="00B56EFE"/>
    <w:rsid w:val="00B6400C"/>
    <w:rsid w:val="00B73303"/>
    <w:rsid w:val="00B81F0D"/>
    <w:rsid w:val="00BD35DE"/>
    <w:rsid w:val="00BD4315"/>
    <w:rsid w:val="00BE7F4D"/>
    <w:rsid w:val="00BF0B12"/>
    <w:rsid w:val="00C706A7"/>
    <w:rsid w:val="00C937E3"/>
    <w:rsid w:val="00CA7171"/>
    <w:rsid w:val="00CC0136"/>
    <w:rsid w:val="00CC3F7B"/>
    <w:rsid w:val="00CF15E6"/>
    <w:rsid w:val="00CF7E63"/>
    <w:rsid w:val="00D06761"/>
    <w:rsid w:val="00D20375"/>
    <w:rsid w:val="00D61404"/>
    <w:rsid w:val="00D718FA"/>
    <w:rsid w:val="00D848F4"/>
    <w:rsid w:val="00DA0926"/>
    <w:rsid w:val="00DB5665"/>
    <w:rsid w:val="00DC2763"/>
    <w:rsid w:val="00DE41B4"/>
    <w:rsid w:val="00E10D7E"/>
    <w:rsid w:val="00E4071D"/>
    <w:rsid w:val="00E44894"/>
    <w:rsid w:val="00E83C84"/>
    <w:rsid w:val="00E93D86"/>
    <w:rsid w:val="00EB09D2"/>
    <w:rsid w:val="00EB4D24"/>
    <w:rsid w:val="00ED1355"/>
    <w:rsid w:val="00EF5D25"/>
    <w:rsid w:val="00F31770"/>
    <w:rsid w:val="00F5597D"/>
    <w:rsid w:val="00F81B60"/>
    <w:rsid w:val="00F86EC4"/>
    <w:rsid w:val="00F87A5F"/>
    <w:rsid w:val="00FA44D4"/>
    <w:rsid w:val="00FB3CBC"/>
    <w:rsid w:val="00FD2123"/>
    <w:rsid w:val="00FE47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1D7E"/>
  <w15:docId w15:val="{85270976-139B-43D1-8C44-196F0A2D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164DD"/>
    <w:rPr>
      <w:color w:val="0000FF" w:themeColor="hyperlink"/>
      <w:u w:val="single"/>
    </w:rPr>
  </w:style>
  <w:style w:type="paragraph" w:styleId="stBilgi">
    <w:name w:val="header"/>
    <w:basedOn w:val="Normal"/>
    <w:link w:val="stBilgiChar"/>
    <w:uiPriority w:val="99"/>
    <w:unhideWhenUsed/>
    <w:rsid w:val="00CC3F7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3F7B"/>
  </w:style>
  <w:style w:type="paragraph" w:styleId="AltBilgi">
    <w:name w:val="footer"/>
    <w:basedOn w:val="Normal"/>
    <w:link w:val="AltBilgiChar"/>
    <w:uiPriority w:val="99"/>
    <w:unhideWhenUsed/>
    <w:rsid w:val="00CC3F7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3F7B"/>
  </w:style>
  <w:style w:type="paragraph" w:styleId="ListeParagraf">
    <w:name w:val="List Paragraph"/>
    <w:basedOn w:val="Normal"/>
    <w:uiPriority w:val="34"/>
    <w:qFormat/>
    <w:rsid w:val="005E1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4601">
      <w:bodyDiv w:val="1"/>
      <w:marLeft w:val="0"/>
      <w:marRight w:val="0"/>
      <w:marTop w:val="0"/>
      <w:marBottom w:val="0"/>
      <w:divBdr>
        <w:top w:val="none" w:sz="0" w:space="0" w:color="auto"/>
        <w:left w:val="none" w:sz="0" w:space="0" w:color="auto"/>
        <w:bottom w:val="none" w:sz="0" w:space="0" w:color="auto"/>
        <w:right w:val="none" w:sz="0" w:space="0" w:color="auto"/>
      </w:divBdr>
    </w:div>
    <w:div w:id="62532100">
      <w:bodyDiv w:val="1"/>
      <w:marLeft w:val="0"/>
      <w:marRight w:val="0"/>
      <w:marTop w:val="0"/>
      <w:marBottom w:val="0"/>
      <w:divBdr>
        <w:top w:val="none" w:sz="0" w:space="0" w:color="auto"/>
        <w:left w:val="none" w:sz="0" w:space="0" w:color="auto"/>
        <w:bottom w:val="none" w:sz="0" w:space="0" w:color="auto"/>
        <w:right w:val="none" w:sz="0" w:space="0" w:color="auto"/>
      </w:divBdr>
    </w:div>
    <w:div w:id="77097383">
      <w:bodyDiv w:val="1"/>
      <w:marLeft w:val="0"/>
      <w:marRight w:val="0"/>
      <w:marTop w:val="0"/>
      <w:marBottom w:val="0"/>
      <w:divBdr>
        <w:top w:val="none" w:sz="0" w:space="0" w:color="auto"/>
        <w:left w:val="none" w:sz="0" w:space="0" w:color="auto"/>
        <w:bottom w:val="none" w:sz="0" w:space="0" w:color="auto"/>
        <w:right w:val="none" w:sz="0" w:space="0" w:color="auto"/>
      </w:divBdr>
    </w:div>
    <w:div w:id="501167245">
      <w:bodyDiv w:val="1"/>
      <w:marLeft w:val="0"/>
      <w:marRight w:val="0"/>
      <w:marTop w:val="0"/>
      <w:marBottom w:val="0"/>
      <w:divBdr>
        <w:top w:val="none" w:sz="0" w:space="0" w:color="auto"/>
        <w:left w:val="none" w:sz="0" w:space="0" w:color="auto"/>
        <w:bottom w:val="none" w:sz="0" w:space="0" w:color="auto"/>
        <w:right w:val="none" w:sz="0" w:space="0" w:color="auto"/>
      </w:divBdr>
    </w:div>
    <w:div w:id="759570700">
      <w:bodyDiv w:val="1"/>
      <w:marLeft w:val="0"/>
      <w:marRight w:val="0"/>
      <w:marTop w:val="0"/>
      <w:marBottom w:val="0"/>
      <w:divBdr>
        <w:top w:val="none" w:sz="0" w:space="0" w:color="auto"/>
        <w:left w:val="none" w:sz="0" w:space="0" w:color="auto"/>
        <w:bottom w:val="none" w:sz="0" w:space="0" w:color="auto"/>
        <w:right w:val="none" w:sz="0" w:space="0" w:color="auto"/>
      </w:divBdr>
    </w:div>
    <w:div w:id="822283790">
      <w:bodyDiv w:val="1"/>
      <w:marLeft w:val="0"/>
      <w:marRight w:val="0"/>
      <w:marTop w:val="0"/>
      <w:marBottom w:val="0"/>
      <w:divBdr>
        <w:top w:val="none" w:sz="0" w:space="0" w:color="auto"/>
        <w:left w:val="none" w:sz="0" w:space="0" w:color="auto"/>
        <w:bottom w:val="none" w:sz="0" w:space="0" w:color="auto"/>
        <w:right w:val="none" w:sz="0" w:space="0" w:color="auto"/>
      </w:divBdr>
    </w:div>
    <w:div w:id="952522004">
      <w:bodyDiv w:val="1"/>
      <w:marLeft w:val="0"/>
      <w:marRight w:val="0"/>
      <w:marTop w:val="0"/>
      <w:marBottom w:val="0"/>
      <w:divBdr>
        <w:top w:val="none" w:sz="0" w:space="0" w:color="auto"/>
        <w:left w:val="none" w:sz="0" w:space="0" w:color="auto"/>
        <w:bottom w:val="none" w:sz="0" w:space="0" w:color="auto"/>
        <w:right w:val="none" w:sz="0" w:space="0" w:color="auto"/>
      </w:divBdr>
    </w:div>
    <w:div w:id="968513250">
      <w:bodyDiv w:val="1"/>
      <w:marLeft w:val="0"/>
      <w:marRight w:val="0"/>
      <w:marTop w:val="0"/>
      <w:marBottom w:val="0"/>
      <w:divBdr>
        <w:top w:val="none" w:sz="0" w:space="0" w:color="auto"/>
        <w:left w:val="none" w:sz="0" w:space="0" w:color="auto"/>
        <w:bottom w:val="none" w:sz="0" w:space="0" w:color="auto"/>
        <w:right w:val="none" w:sz="0" w:space="0" w:color="auto"/>
      </w:divBdr>
    </w:div>
    <w:div w:id="1178695820">
      <w:bodyDiv w:val="1"/>
      <w:marLeft w:val="0"/>
      <w:marRight w:val="0"/>
      <w:marTop w:val="0"/>
      <w:marBottom w:val="0"/>
      <w:divBdr>
        <w:top w:val="none" w:sz="0" w:space="0" w:color="auto"/>
        <w:left w:val="none" w:sz="0" w:space="0" w:color="auto"/>
        <w:bottom w:val="none" w:sz="0" w:space="0" w:color="auto"/>
        <w:right w:val="none" w:sz="0" w:space="0" w:color="auto"/>
      </w:divBdr>
    </w:div>
    <w:div w:id="1280916059">
      <w:bodyDiv w:val="1"/>
      <w:marLeft w:val="0"/>
      <w:marRight w:val="0"/>
      <w:marTop w:val="0"/>
      <w:marBottom w:val="0"/>
      <w:divBdr>
        <w:top w:val="none" w:sz="0" w:space="0" w:color="auto"/>
        <w:left w:val="none" w:sz="0" w:space="0" w:color="auto"/>
        <w:bottom w:val="none" w:sz="0" w:space="0" w:color="auto"/>
        <w:right w:val="none" w:sz="0" w:space="0" w:color="auto"/>
      </w:divBdr>
    </w:div>
    <w:div w:id="1388063455">
      <w:bodyDiv w:val="1"/>
      <w:marLeft w:val="0"/>
      <w:marRight w:val="0"/>
      <w:marTop w:val="0"/>
      <w:marBottom w:val="0"/>
      <w:divBdr>
        <w:top w:val="none" w:sz="0" w:space="0" w:color="auto"/>
        <w:left w:val="none" w:sz="0" w:space="0" w:color="auto"/>
        <w:bottom w:val="none" w:sz="0" w:space="0" w:color="auto"/>
        <w:right w:val="none" w:sz="0" w:space="0" w:color="auto"/>
      </w:divBdr>
    </w:div>
    <w:div w:id="1400204097">
      <w:bodyDiv w:val="1"/>
      <w:marLeft w:val="0"/>
      <w:marRight w:val="0"/>
      <w:marTop w:val="0"/>
      <w:marBottom w:val="0"/>
      <w:divBdr>
        <w:top w:val="none" w:sz="0" w:space="0" w:color="auto"/>
        <w:left w:val="none" w:sz="0" w:space="0" w:color="auto"/>
        <w:bottom w:val="none" w:sz="0" w:space="0" w:color="auto"/>
        <w:right w:val="none" w:sz="0" w:space="0" w:color="auto"/>
      </w:divBdr>
    </w:div>
    <w:div w:id="1427924610">
      <w:bodyDiv w:val="1"/>
      <w:marLeft w:val="0"/>
      <w:marRight w:val="0"/>
      <w:marTop w:val="0"/>
      <w:marBottom w:val="0"/>
      <w:divBdr>
        <w:top w:val="none" w:sz="0" w:space="0" w:color="auto"/>
        <w:left w:val="none" w:sz="0" w:space="0" w:color="auto"/>
        <w:bottom w:val="none" w:sz="0" w:space="0" w:color="auto"/>
        <w:right w:val="none" w:sz="0" w:space="0" w:color="auto"/>
      </w:divBdr>
    </w:div>
    <w:div w:id="1487698142">
      <w:bodyDiv w:val="1"/>
      <w:marLeft w:val="0"/>
      <w:marRight w:val="0"/>
      <w:marTop w:val="0"/>
      <w:marBottom w:val="0"/>
      <w:divBdr>
        <w:top w:val="none" w:sz="0" w:space="0" w:color="auto"/>
        <w:left w:val="none" w:sz="0" w:space="0" w:color="auto"/>
        <w:bottom w:val="none" w:sz="0" w:space="0" w:color="auto"/>
        <w:right w:val="none" w:sz="0" w:space="0" w:color="auto"/>
      </w:divBdr>
    </w:div>
    <w:div w:id="1566452796">
      <w:bodyDiv w:val="1"/>
      <w:marLeft w:val="0"/>
      <w:marRight w:val="0"/>
      <w:marTop w:val="0"/>
      <w:marBottom w:val="0"/>
      <w:divBdr>
        <w:top w:val="none" w:sz="0" w:space="0" w:color="auto"/>
        <w:left w:val="none" w:sz="0" w:space="0" w:color="auto"/>
        <w:bottom w:val="none" w:sz="0" w:space="0" w:color="auto"/>
        <w:right w:val="none" w:sz="0" w:space="0" w:color="auto"/>
      </w:divBdr>
    </w:div>
    <w:div w:id="1966351367">
      <w:bodyDiv w:val="1"/>
      <w:marLeft w:val="0"/>
      <w:marRight w:val="0"/>
      <w:marTop w:val="0"/>
      <w:marBottom w:val="0"/>
      <w:divBdr>
        <w:top w:val="none" w:sz="0" w:space="0" w:color="auto"/>
        <w:left w:val="none" w:sz="0" w:space="0" w:color="auto"/>
        <w:bottom w:val="none" w:sz="0" w:space="0" w:color="auto"/>
        <w:right w:val="none" w:sz="0" w:space="0" w:color="auto"/>
      </w:divBdr>
    </w:div>
    <w:div w:id="2012372533">
      <w:bodyDiv w:val="1"/>
      <w:marLeft w:val="0"/>
      <w:marRight w:val="0"/>
      <w:marTop w:val="0"/>
      <w:marBottom w:val="0"/>
      <w:divBdr>
        <w:top w:val="none" w:sz="0" w:space="0" w:color="auto"/>
        <w:left w:val="none" w:sz="0" w:space="0" w:color="auto"/>
        <w:bottom w:val="none" w:sz="0" w:space="0" w:color="auto"/>
        <w:right w:val="none" w:sz="0" w:space="0" w:color="auto"/>
      </w:divBdr>
    </w:div>
    <w:div w:id="212653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ca.gov.tr" TargetMode="External"/><Relationship Id="rId13" Type="http://schemas.openxmlformats.org/officeDocument/2006/relationships/hyperlink" Target="https://www.ecotourism.org/book/who-are-eco-tourists" TargetMode="External"/><Relationship Id="rId3" Type="http://schemas.openxmlformats.org/officeDocument/2006/relationships/settings" Target="settings.xml"/><Relationship Id="rId7" Type="http://schemas.openxmlformats.org/officeDocument/2006/relationships/hyperlink" Target="http://www.datca.gov.tr" TargetMode="External"/><Relationship Id="rId12" Type="http://schemas.openxmlformats.org/officeDocument/2006/relationships/hyperlink" Target="http://www.tursab.org.tr/dosya/1021/02mtflora2_1021_181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ca.gov.tr/index.php?option=com_content&amp;view=article&amp;id=12&amp;Itemid=1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urizmdebusabah.com/haberler/%E2%80%98flora-fauna-turizminde-gozler-turkiyede-44.html" TargetMode="External"/><Relationship Id="rId4" Type="http://schemas.openxmlformats.org/officeDocument/2006/relationships/webSettings" Target="webSettings.xml"/><Relationship Id="rId9" Type="http://schemas.openxmlformats.org/officeDocument/2006/relationships/hyperlink" Target="http://tr.wikipedia.org/wiki/Alt_t%C3%BCr" TargetMode="External"/><Relationship Id="rId14" Type="http://schemas.openxmlformats.org/officeDocument/2006/relationships/hyperlink" Target="http://www.turktob.org.tr/dergi/makaleler/dergi1/34-35.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11</Pages>
  <Words>4906</Words>
  <Characters>27967</Characters>
  <Application>Microsoft Office Word</Application>
  <DocSecurity>0</DocSecurity>
  <Lines>233</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Alper</cp:lastModifiedBy>
  <cp:revision>31</cp:revision>
  <dcterms:created xsi:type="dcterms:W3CDTF">2018-03-16T13:39:00Z</dcterms:created>
  <dcterms:modified xsi:type="dcterms:W3CDTF">2018-04-06T07:43:00Z</dcterms:modified>
</cp:coreProperties>
</file>