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F6" w:rsidRDefault="00C52159" w:rsidP="00C32A25">
      <w:pPr>
        <w:spacing w:line="360" w:lineRule="auto"/>
        <w:jc w:val="center"/>
        <w:rPr>
          <w:rFonts w:ascii="Calibri" w:hAnsi="Calibri"/>
          <w:b/>
        </w:rPr>
      </w:pPr>
      <w:r w:rsidRPr="002930F2">
        <w:rPr>
          <w:rFonts w:ascii="Calibri" w:hAnsi="Calibri"/>
          <w:b/>
        </w:rPr>
        <w:t>B</w:t>
      </w:r>
      <w:r w:rsidR="00594850" w:rsidRPr="002930F2">
        <w:rPr>
          <w:rFonts w:ascii="Calibri" w:hAnsi="Calibri"/>
          <w:b/>
        </w:rPr>
        <w:t xml:space="preserve">aşarılı </w:t>
      </w:r>
      <w:r w:rsidRPr="002930F2">
        <w:rPr>
          <w:rFonts w:ascii="Calibri" w:hAnsi="Calibri"/>
          <w:b/>
        </w:rPr>
        <w:t>Yaşlanma Algısı</w:t>
      </w:r>
      <w:r w:rsidR="007E17CD" w:rsidRPr="002930F2">
        <w:rPr>
          <w:rFonts w:ascii="Calibri" w:hAnsi="Calibri"/>
          <w:b/>
        </w:rPr>
        <w:t>: Farklı Yaş Gruplarında</w:t>
      </w:r>
      <w:r w:rsidRPr="002930F2">
        <w:rPr>
          <w:rFonts w:ascii="Calibri" w:hAnsi="Calibri"/>
          <w:b/>
        </w:rPr>
        <w:t>n</w:t>
      </w:r>
      <w:r w:rsidR="007E17CD" w:rsidRPr="002930F2">
        <w:rPr>
          <w:rFonts w:ascii="Calibri" w:hAnsi="Calibri"/>
          <w:b/>
        </w:rPr>
        <w:t xml:space="preserve"> Bireylerin</w:t>
      </w:r>
      <w:r w:rsidRPr="002930F2">
        <w:rPr>
          <w:rFonts w:ascii="Calibri" w:hAnsi="Calibri"/>
          <w:b/>
        </w:rPr>
        <w:t xml:space="preserve"> </w:t>
      </w:r>
      <w:r w:rsidR="007E17CD" w:rsidRPr="002930F2">
        <w:rPr>
          <w:rFonts w:ascii="Calibri" w:hAnsi="Calibri"/>
          <w:b/>
        </w:rPr>
        <w:t xml:space="preserve">Yaşlılığa </w:t>
      </w:r>
      <w:r w:rsidRPr="002930F2">
        <w:rPr>
          <w:rFonts w:ascii="Calibri" w:hAnsi="Calibri"/>
          <w:b/>
        </w:rPr>
        <w:t>Bakışı</w:t>
      </w:r>
    </w:p>
    <w:p w:rsidR="00DC33A8" w:rsidRPr="00DC33A8" w:rsidRDefault="00DC33A8" w:rsidP="00DC33A8">
      <w:pPr>
        <w:spacing w:line="360" w:lineRule="auto"/>
        <w:jc w:val="center"/>
        <w:rPr>
          <w:rFonts w:ascii="Calibri" w:hAnsi="Calibri"/>
          <w:i/>
          <w:lang w:val="en-GB"/>
        </w:rPr>
      </w:pPr>
      <w:r w:rsidRPr="00DC33A8">
        <w:rPr>
          <w:rFonts w:ascii="Calibri" w:hAnsi="Calibri"/>
          <w:i/>
          <w:lang w:val="en-GB"/>
        </w:rPr>
        <w:t>Perception of Successful Aging: Elderly Views of Individuals from Different Age Groups</w:t>
      </w:r>
    </w:p>
    <w:p w:rsidR="00DC33A8" w:rsidRPr="002930F2" w:rsidRDefault="00DC33A8" w:rsidP="00C32A25">
      <w:pPr>
        <w:spacing w:line="360" w:lineRule="auto"/>
        <w:jc w:val="center"/>
        <w:rPr>
          <w:rFonts w:ascii="Calibri" w:hAnsi="Calibri"/>
          <w:b/>
        </w:rPr>
      </w:pPr>
    </w:p>
    <w:p w:rsidR="002930F2" w:rsidRPr="005E369D" w:rsidRDefault="002930F2" w:rsidP="00C32A25">
      <w:pPr>
        <w:spacing w:line="360" w:lineRule="auto"/>
        <w:jc w:val="center"/>
        <w:rPr>
          <w:rFonts w:ascii="Calibri" w:hAnsi="Calibri"/>
          <w:b/>
        </w:rPr>
      </w:pPr>
      <w:r w:rsidRPr="005E369D">
        <w:rPr>
          <w:rFonts w:ascii="Calibri" w:hAnsi="Calibri"/>
          <w:b/>
        </w:rPr>
        <w:t>Ramazan Vural</w:t>
      </w:r>
      <w:r w:rsidRPr="005E369D">
        <w:rPr>
          <w:rFonts w:ascii="Calibri" w:hAnsi="Calibri"/>
          <w:b/>
          <w:vertAlign w:val="superscript"/>
        </w:rPr>
        <w:t>1</w:t>
      </w:r>
      <w:r w:rsidRPr="005E369D">
        <w:rPr>
          <w:rFonts w:ascii="Calibri" w:hAnsi="Calibri"/>
          <w:b/>
        </w:rPr>
        <w:t>, Mehmet Özen</w:t>
      </w:r>
      <w:r w:rsidRPr="005E369D">
        <w:rPr>
          <w:rFonts w:ascii="Calibri" w:hAnsi="Calibri"/>
          <w:b/>
          <w:vertAlign w:val="superscript"/>
        </w:rPr>
        <w:t>1</w:t>
      </w:r>
      <w:r w:rsidRPr="005E369D">
        <w:rPr>
          <w:rFonts w:ascii="Calibri" w:hAnsi="Calibri"/>
          <w:b/>
        </w:rPr>
        <w:t>, Suzan Yazıcı</w:t>
      </w:r>
      <w:r w:rsidRPr="005E369D">
        <w:rPr>
          <w:rFonts w:ascii="Calibri" w:hAnsi="Calibri"/>
          <w:b/>
          <w:vertAlign w:val="superscript"/>
        </w:rPr>
        <w:t>2</w:t>
      </w:r>
    </w:p>
    <w:p w:rsidR="005E369D" w:rsidRDefault="005E369D" w:rsidP="002930F2">
      <w:pPr>
        <w:spacing w:line="360" w:lineRule="auto"/>
        <w:ind w:right="-772"/>
        <w:rPr>
          <w:rFonts w:ascii="Calibri" w:hAnsi="Calibri"/>
          <w:i/>
        </w:rPr>
      </w:pPr>
    </w:p>
    <w:p w:rsidR="00C32A25" w:rsidRPr="005E369D" w:rsidRDefault="002930F2" w:rsidP="002930F2">
      <w:pPr>
        <w:spacing w:line="360" w:lineRule="auto"/>
        <w:ind w:right="-772"/>
        <w:rPr>
          <w:rFonts w:ascii="Calibri" w:hAnsi="Calibri"/>
          <w:i/>
        </w:rPr>
      </w:pPr>
      <w:r w:rsidRPr="005E369D">
        <w:rPr>
          <w:rFonts w:ascii="Calibri" w:hAnsi="Calibri"/>
          <w:i/>
        </w:rPr>
        <w:t>1 Uzm. Dr.; Sağlık Bilimleri Ü. Antalya Eğitim ve Araştırma Hastanesi Aile Hekimliği Kliniği, Antalya</w:t>
      </w:r>
    </w:p>
    <w:p w:rsidR="005E369D" w:rsidRDefault="002930F2" w:rsidP="005E369D">
      <w:pPr>
        <w:spacing w:line="360" w:lineRule="auto"/>
        <w:ind w:right="-772"/>
        <w:rPr>
          <w:rFonts w:ascii="Calibri" w:hAnsi="Calibri"/>
          <w:i/>
        </w:rPr>
      </w:pPr>
      <w:r w:rsidRPr="005E369D">
        <w:rPr>
          <w:rFonts w:ascii="Calibri" w:hAnsi="Calibri"/>
          <w:i/>
        </w:rPr>
        <w:t>2 Uzm. Dr.; Aile Hekimliği, Serbest Hekim, Antalya</w:t>
      </w:r>
    </w:p>
    <w:p w:rsidR="005E369D" w:rsidRDefault="005E369D" w:rsidP="005E369D">
      <w:pPr>
        <w:spacing w:line="360" w:lineRule="auto"/>
        <w:ind w:right="-772"/>
        <w:rPr>
          <w:rFonts w:ascii="Calibri" w:hAnsi="Calibri"/>
          <w:i/>
        </w:rPr>
      </w:pPr>
    </w:p>
    <w:p w:rsidR="005E369D" w:rsidRPr="005E369D" w:rsidRDefault="005E369D" w:rsidP="005E369D">
      <w:pPr>
        <w:spacing w:line="360" w:lineRule="auto"/>
        <w:ind w:right="-772"/>
        <w:rPr>
          <w:rFonts w:ascii="Calibri" w:hAnsi="Calibri"/>
          <w:i/>
          <w:u w:val="single"/>
        </w:rPr>
      </w:pPr>
      <w:r w:rsidRPr="005E369D">
        <w:rPr>
          <w:rFonts w:ascii="Calibri" w:hAnsi="Calibri"/>
          <w:b/>
          <w:u w:val="single"/>
        </w:rPr>
        <w:t>İletişim bilgileri:</w:t>
      </w:r>
    </w:p>
    <w:p w:rsidR="005E369D" w:rsidRDefault="005E369D" w:rsidP="005E369D">
      <w:pPr>
        <w:spacing w:line="360" w:lineRule="auto"/>
        <w:rPr>
          <w:rFonts w:ascii="Calibri" w:hAnsi="Calibri"/>
        </w:rPr>
      </w:pPr>
      <w:r w:rsidRPr="005E369D">
        <w:rPr>
          <w:rFonts w:ascii="Calibri" w:hAnsi="Calibri"/>
        </w:rPr>
        <w:t>Ramazan Vural</w:t>
      </w:r>
      <w:r>
        <w:rPr>
          <w:rFonts w:ascii="Calibri" w:hAnsi="Calibri"/>
        </w:rPr>
        <w:t>, E-posta: ramazanvural@yahoo.com , GSM: 05324621614</w:t>
      </w:r>
    </w:p>
    <w:p w:rsidR="009B1903" w:rsidRPr="005E369D" w:rsidRDefault="009B1903" w:rsidP="009B1903">
      <w:pPr>
        <w:spacing w:line="360" w:lineRule="auto"/>
        <w:ind w:left="1560" w:hanging="1560"/>
        <w:rPr>
          <w:rFonts w:ascii="Calibri" w:hAnsi="Calibri"/>
        </w:rPr>
      </w:pPr>
      <w:r>
        <w:rPr>
          <w:rFonts w:ascii="Calibri" w:hAnsi="Calibri"/>
        </w:rPr>
        <w:tab/>
      </w:r>
      <w:r w:rsidRPr="005E369D">
        <w:rPr>
          <w:rFonts w:ascii="Calibri" w:hAnsi="Calibri"/>
        </w:rPr>
        <w:t xml:space="preserve">ORCID </w:t>
      </w:r>
      <w:r>
        <w:rPr>
          <w:rFonts w:ascii="Calibri" w:hAnsi="Calibri"/>
        </w:rPr>
        <w:t>no:</w:t>
      </w:r>
      <w:r w:rsidRPr="005E369D">
        <w:rPr>
          <w:rFonts w:ascii="Calibri" w:hAnsi="Calibri"/>
        </w:rPr>
        <w:t xml:space="preserve"> </w:t>
      </w:r>
      <w:r w:rsidRPr="009B1903">
        <w:rPr>
          <w:rFonts w:ascii="Calibri" w:hAnsi="Calibri"/>
        </w:rPr>
        <w:t>0000-0003-1451-9535</w:t>
      </w:r>
    </w:p>
    <w:p w:rsidR="005E369D" w:rsidRDefault="005E369D" w:rsidP="005E369D">
      <w:pPr>
        <w:spacing w:line="360" w:lineRule="auto"/>
        <w:ind w:left="1560" w:hanging="1560"/>
        <w:rPr>
          <w:rFonts w:ascii="Calibri" w:hAnsi="Calibri"/>
        </w:rPr>
      </w:pPr>
      <w:r w:rsidRPr="005E369D">
        <w:rPr>
          <w:rFonts w:ascii="Calibri" w:hAnsi="Calibri"/>
        </w:rPr>
        <w:t>Mehmet Özen</w:t>
      </w:r>
      <w:r>
        <w:rPr>
          <w:rFonts w:ascii="Calibri" w:hAnsi="Calibri"/>
        </w:rPr>
        <w:t xml:space="preserve">, E-posta: ozenmehmet@isnet.net.tr , GSM: 0536352323, </w:t>
      </w:r>
    </w:p>
    <w:p w:rsidR="005E369D" w:rsidRPr="005E369D" w:rsidRDefault="005E369D" w:rsidP="005E369D">
      <w:pPr>
        <w:spacing w:line="360" w:lineRule="auto"/>
        <w:ind w:left="1560" w:hanging="1560"/>
        <w:rPr>
          <w:rFonts w:ascii="Calibri" w:hAnsi="Calibri"/>
          <w:vertAlign w:val="superscript"/>
        </w:rPr>
      </w:pPr>
      <w:r>
        <w:rPr>
          <w:rFonts w:ascii="Calibri" w:hAnsi="Calibri"/>
        </w:rPr>
        <w:tab/>
      </w:r>
      <w:r w:rsidRPr="005E369D">
        <w:rPr>
          <w:rFonts w:ascii="Calibri" w:hAnsi="Calibri"/>
        </w:rPr>
        <w:t xml:space="preserve">ORCID </w:t>
      </w:r>
      <w:r>
        <w:rPr>
          <w:rFonts w:ascii="Calibri" w:hAnsi="Calibri"/>
        </w:rPr>
        <w:t>no:</w:t>
      </w:r>
      <w:r w:rsidRPr="005E369D">
        <w:rPr>
          <w:rFonts w:ascii="Calibri" w:hAnsi="Calibri"/>
        </w:rPr>
        <w:t xml:space="preserve"> 0000-0002-6075-1733</w:t>
      </w:r>
    </w:p>
    <w:p w:rsidR="005E369D" w:rsidRPr="005E369D" w:rsidRDefault="005E369D" w:rsidP="005E369D">
      <w:pPr>
        <w:spacing w:line="360" w:lineRule="auto"/>
        <w:rPr>
          <w:rFonts w:ascii="Calibri" w:hAnsi="Calibri"/>
          <w:vertAlign w:val="superscript"/>
        </w:rPr>
      </w:pPr>
      <w:r w:rsidRPr="005E369D">
        <w:rPr>
          <w:rFonts w:ascii="Calibri" w:hAnsi="Calibri"/>
        </w:rPr>
        <w:t>Suzan Yazıcı</w:t>
      </w:r>
      <w:r>
        <w:rPr>
          <w:rFonts w:ascii="Calibri" w:hAnsi="Calibri"/>
        </w:rPr>
        <w:t xml:space="preserve">, E-posta: </w:t>
      </w:r>
      <w:r w:rsidRPr="005E369D">
        <w:rPr>
          <w:rFonts w:ascii="Calibri" w:hAnsi="Calibri"/>
        </w:rPr>
        <w:t>dottorsuzan</w:t>
      </w:r>
      <w:r>
        <w:rPr>
          <w:rFonts w:ascii="Calibri" w:hAnsi="Calibri"/>
        </w:rPr>
        <w:t>@yahoo.com , GSM: 05058348400</w:t>
      </w:r>
    </w:p>
    <w:p w:rsidR="005E369D" w:rsidRPr="005E369D" w:rsidRDefault="009B1903" w:rsidP="009B1903">
      <w:pPr>
        <w:spacing w:line="360" w:lineRule="auto"/>
        <w:ind w:firstLine="1560"/>
        <w:rPr>
          <w:rFonts w:ascii="Calibri" w:hAnsi="Calibri"/>
        </w:rPr>
      </w:pPr>
      <w:r w:rsidRPr="005E369D">
        <w:rPr>
          <w:rFonts w:ascii="Calibri" w:hAnsi="Calibri"/>
        </w:rPr>
        <w:t xml:space="preserve">ORCID </w:t>
      </w:r>
      <w:r>
        <w:rPr>
          <w:rFonts w:ascii="Calibri" w:hAnsi="Calibri"/>
        </w:rPr>
        <w:t xml:space="preserve">no: </w:t>
      </w:r>
      <w:r w:rsidR="00D91CE0" w:rsidRPr="00A86DFE">
        <w:rPr>
          <w:rFonts w:ascii="Calibri" w:hAnsi="Calibri"/>
        </w:rPr>
        <w:t>0000-0002-6597-1583</w:t>
      </w:r>
    </w:p>
    <w:p w:rsidR="00DC33A8" w:rsidRPr="00BF2D16" w:rsidRDefault="005E369D" w:rsidP="005E369D">
      <w:pPr>
        <w:spacing w:line="360" w:lineRule="auto"/>
        <w:ind w:left="1560" w:hanging="1560"/>
        <w:rPr>
          <w:rFonts w:ascii="Calibri" w:hAnsi="Calibri"/>
          <w:b/>
        </w:rPr>
      </w:pPr>
      <w:r w:rsidRPr="00BF2D16">
        <w:rPr>
          <w:rFonts w:ascii="Calibri" w:hAnsi="Calibri"/>
          <w:b/>
          <w:u w:val="single"/>
        </w:rPr>
        <w:t xml:space="preserve">Sorumlu yazar: </w:t>
      </w:r>
    </w:p>
    <w:p w:rsidR="005E369D" w:rsidRPr="005E369D" w:rsidRDefault="005E369D" w:rsidP="005E369D">
      <w:pPr>
        <w:spacing w:line="360" w:lineRule="auto"/>
        <w:ind w:left="1560" w:hanging="1560"/>
        <w:rPr>
          <w:rFonts w:ascii="Calibri" w:hAnsi="Calibri"/>
        </w:rPr>
      </w:pPr>
      <w:r w:rsidRPr="005E369D">
        <w:rPr>
          <w:rFonts w:ascii="Calibri" w:hAnsi="Calibri"/>
        </w:rPr>
        <w:t xml:space="preserve">Mehmet Özen, E-posta: ozenmehmet@isnet.net.tr </w:t>
      </w:r>
    </w:p>
    <w:p w:rsidR="005E369D" w:rsidRPr="005E369D" w:rsidRDefault="00BF2D16" w:rsidP="005E369D">
      <w:pPr>
        <w:spacing w:line="360" w:lineRule="auto"/>
        <w:ind w:left="1560" w:hanging="1560"/>
        <w:rPr>
          <w:rFonts w:ascii="Calibri" w:hAnsi="Calibri"/>
        </w:rPr>
      </w:pPr>
      <w:r>
        <w:rPr>
          <w:rFonts w:ascii="Calibri" w:hAnsi="Calibri"/>
        </w:rPr>
        <w:tab/>
        <w:t>Sağlık Bilimleri Üniversitesi</w:t>
      </w:r>
      <w:r w:rsidR="005E369D" w:rsidRPr="005E369D">
        <w:rPr>
          <w:rFonts w:ascii="Calibri" w:hAnsi="Calibri"/>
        </w:rPr>
        <w:t xml:space="preserve"> Antalya Eğitim ve Araştırma Hastanesi</w:t>
      </w:r>
      <w:r>
        <w:rPr>
          <w:rFonts w:ascii="Calibri" w:hAnsi="Calibri"/>
        </w:rPr>
        <w:t>,</w:t>
      </w:r>
      <w:r w:rsidR="005E369D" w:rsidRPr="005E369D">
        <w:rPr>
          <w:rFonts w:ascii="Calibri" w:hAnsi="Calibri"/>
        </w:rPr>
        <w:t xml:space="preserve"> Aile Hekimliği Kliniği, </w:t>
      </w:r>
      <w:r>
        <w:rPr>
          <w:rFonts w:ascii="Calibri" w:hAnsi="Calibri"/>
        </w:rPr>
        <w:t xml:space="preserve">Muratpaşa, 07100, </w:t>
      </w:r>
      <w:r w:rsidR="005E369D" w:rsidRPr="005E369D">
        <w:rPr>
          <w:rFonts w:ascii="Calibri" w:hAnsi="Calibri"/>
        </w:rPr>
        <w:t xml:space="preserve">Antalya </w:t>
      </w:r>
    </w:p>
    <w:p w:rsidR="005E369D" w:rsidRDefault="005E369D" w:rsidP="005E369D">
      <w:pPr>
        <w:spacing w:line="360" w:lineRule="auto"/>
        <w:ind w:left="1560" w:hanging="1560"/>
        <w:rPr>
          <w:rFonts w:ascii="Calibri" w:hAnsi="Calibri"/>
        </w:rPr>
      </w:pPr>
    </w:p>
    <w:p w:rsidR="005E369D" w:rsidRDefault="005E369D" w:rsidP="00DC33A8">
      <w:pPr>
        <w:spacing w:line="360" w:lineRule="auto"/>
        <w:ind w:left="3119" w:hanging="3119"/>
        <w:rPr>
          <w:rFonts w:ascii="Calibri" w:hAnsi="Calibri"/>
        </w:rPr>
      </w:pPr>
      <w:r w:rsidRPr="00BF2D16">
        <w:rPr>
          <w:rFonts w:ascii="Calibri" w:hAnsi="Calibri"/>
          <w:b/>
          <w:u w:val="single"/>
        </w:rPr>
        <w:t>Mali destek ve di</w:t>
      </w:r>
      <w:r w:rsidRPr="00BF2D16">
        <w:rPr>
          <w:rFonts w:ascii="Calibri" w:hAnsi="Calibri" w:hint="eastAsia"/>
          <w:b/>
          <w:u w:val="single"/>
        </w:rPr>
        <w:t>ğ</w:t>
      </w:r>
      <w:r w:rsidRPr="00BF2D16">
        <w:rPr>
          <w:rFonts w:ascii="Calibri" w:hAnsi="Calibri"/>
          <w:b/>
          <w:u w:val="single"/>
        </w:rPr>
        <w:t>er kaynaklar:</w:t>
      </w:r>
      <w:r w:rsidRPr="00BF2D16">
        <w:rPr>
          <w:rFonts w:ascii="Calibri" w:hAnsi="Calibri"/>
        </w:rPr>
        <w:t xml:space="preserve"> </w:t>
      </w:r>
      <w:r>
        <w:rPr>
          <w:rFonts w:ascii="Calibri" w:hAnsi="Calibri"/>
        </w:rPr>
        <w:t>Bu araştırma için herhang</w:t>
      </w:r>
      <w:r w:rsidR="00DC33A8">
        <w:rPr>
          <w:rFonts w:ascii="Calibri" w:hAnsi="Calibri"/>
        </w:rPr>
        <w:t xml:space="preserve">i bir mali destek alınmamıştır. </w:t>
      </w:r>
      <w:r>
        <w:rPr>
          <w:rFonts w:ascii="Calibri" w:hAnsi="Calibri"/>
        </w:rPr>
        <w:t>Kırtasiye ve diğer giderler araştırmacılar tarafından sağlanmıştır.</w:t>
      </w:r>
      <w:r w:rsidRPr="005E369D">
        <w:rPr>
          <w:rFonts w:ascii="Calibri" w:hAnsi="Calibri"/>
        </w:rPr>
        <w:t xml:space="preserve"> </w:t>
      </w:r>
    </w:p>
    <w:p w:rsidR="005E369D" w:rsidRDefault="005E369D" w:rsidP="005E369D">
      <w:pPr>
        <w:spacing w:line="360" w:lineRule="auto"/>
        <w:ind w:left="1560" w:hanging="1560"/>
        <w:rPr>
          <w:rFonts w:ascii="Calibri" w:hAnsi="Calibri"/>
        </w:rPr>
      </w:pPr>
    </w:p>
    <w:p w:rsidR="005E369D" w:rsidRDefault="00DC33A8" w:rsidP="005E369D">
      <w:pPr>
        <w:spacing w:line="360" w:lineRule="auto"/>
        <w:ind w:left="1560" w:hanging="1560"/>
        <w:rPr>
          <w:rFonts w:ascii="Calibri" w:hAnsi="Calibri"/>
        </w:rPr>
      </w:pPr>
      <w:r w:rsidRPr="00BF2D16">
        <w:rPr>
          <w:rFonts w:ascii="Calibri" w:hAnsi="Calibri"/>
          <w:b/>
        </w:rPr>
        <w:t>A</w:t>
      </w:r>
      <w:r w:rsidR="005E369D" w:rsidRPr="00BF2D16">
        <w:rPr>
          <w:rFonts w:ascii="Calibri" w:hAnsi="Calibri"/>
          <w:b/>
        </w:rPr>
        <w:t xml:space="preserve">na metnin </w:t>
      </w:r>
      <w:r w:rsidRPr="00BF2D16">
        <w:rPr>
          <w:rFonts w:ascii="Calibri" w:hAnsi="Calibri"/>
          <w:b/>
        </w:rPr>
        <w:t>sözcük</w:t>
      </w:r>
      <w:r w:rsidR="005E369D" w:rsidRPr="00BF2D16">
        <w:rPr>
          <w:rFonts w:ascii="Calibri" w:hAnsi="Calibri"/>
          <w:b/>
        </w:rPr>
        <w:t xml:space="preserve"> say</w:t>
      </w:r>
      <w:r w:rsidR="005E369D" w:rsidRPr="00BF2D16">
        <w:rPr>
          <w:rFonts w:ascii="Calibri" w:hAnsi="Calibri" w:hint="eastAsia"/>
          <w:b/>
        </w:rPr>
        <w:t>ı</w:t>
      </w:r>
      <w:r w:rsidR="005E369D" w:rsidRPr="00BF2D16">
        <w:rPr>
          <w:rFonts w:ascii="Calibri" w:hAnsi="Calibri"/>
          <w:b/>
        </w:rPr>
        <w:t>s</w:t>
      </w:r>
      <w:r w:rsidR="005E369D" w:rsidRPr="00BF2D16">
        <w:rPr>
          <w:rFonts w:ascii="Calibri" w:hAnsi="Calibri" w:hint="eastAsia"/>
          <w:b/>
        </w:rPr>
        <w:t>ı</w:t>
      </w:r>
      <w:r w:rsidRPr="00BF2D16">
        <w:rPr>
          <w:rFonts w:ascii="Calibri" w:hAnsi="Calibri"/>
          <w:b/>
        </w:rPr>
        <w:t>:</w:t>
      </w:r>
      <w:r w:rsidR="00CF560E">
        <w:rPr>
          <w:rFonts w:ascii="Calibri" w:hAnsi="Calibri"/>
          <w:b/>
        </w:rPr>
        <w:t xml:space="preserve"> </w:t>
      </w:r>
      <w:r>
        <w:rPr>
          <w:rFonts w:ascii="Calibri" w:hAnsi="Calibri"/>
        </w:rPr>
        <w:t>2755</w:t>
      </w:r>
    </w:p>
    <w:p w:rsidR="00DC33A8" w:rsidRDefault="00DC33A8" w:rsidP="005E369D">
      <w:pPr>
        <w:spacing w:line="360" w:lineRule="auto"/>
        <w:rPr>
          <w:rFonts w:ascii="Calibri" w:hAnsi="Calibri"/>
        </w:rPr>
      </w:pPr>
      <w:r w:rsidRPr="00BF2D16">
        <w:rPr>
          <w:rFonts w:ascii="Calibri" w:hAnsi="Calibri"/>
          <w:b/>
        </w:rPr>
        <w:t>Ş</w:t>
      </w:r>
      <w:r w:rsidR="005E369D" w:rsidRPr="00BF2D16">
        <w:rPr>
          <w:rFonts w:ascii="Calibri" w:hAnsi="Calibri"/>
          <w:b/>
        </w:rPr>
        <w:t xml:space="preserve">ekil </w:t>
      </w:r>
      <w:r w:rsidRPr="00BF2D16">
        <w:rPr>
          <w:rFonts w:ascii="Calibri" w:hAnsi="Calibri"/>
          <w:b/>
        </w:rPr>
        <w:t>sayısı:</w:t>
      </w:r>
      <w:r>
        <w:rPr>
          <w:rFonts w:ascii="Calibri" w:hAnsi="Calibri"/>
        </w:rPr>
        <w:t xml:space="preserve"> 1</w:t>
      </w:r>
    </w:p>
    <w:p w:rsidR="002930F2" w:rsidRPr="005E369D" w:rsidRDefault="00DC33A8" w:rsidP="005E369D">
      <w:pPr>
        <w:spacing w:line="360" w:lineRule="auto"/>
        <w:rPr>
          <w:rFonts w:ascii="Calibri" w:hAnsi="Calibri"/>
        </w:rPr>
      </w:pPr>
      <w:r w:rsidRPr="00BF2D16">
        <w:rPr>
          <w:rFonts w:ascii="Calibri" w:hAnsi="Calibri"/>
          <w:b/>
        </w:rPr>
        <w:t>T</w:t>
      </w:r>
      <w:r w:rsidR="005E369D" w:rsidRPr="00BF2D16">
        <w:rPr>
          <w:rFonts w:ascii="Calibri" w:hAnsi="Calibri"/>
          <w:b/>
        </w:rPr>
        <w:t>ablo say</w:t>
      </w:r>
      <w:r w:rsidR="005E369D" w:rsidRPr="00BF2D16">
        <w:rPr>
          <w:rFonts w:ascii="Calibri" w:hAnsi="Calibri" w:hint="eastAsia"/>
          <w:b/>
        </w:rPr>
        <w:t>ı</w:t>
      </w:r>
      <w:r w:rsidR="005E369D" w:rsidRPr="00BF2D16">
        <w:rPr>
          <w:rFonts w:ascii="Calibri" w:hAnsi="Calibri"/>
          <w:b/>
        </w:rPr>
        <w:t>s</w:t>
      </w:r>
      <w:r w:rsidR="005E369D" w:rsidRPr="00BF2D16">
        <w:rPr>
          <w:rFonts w:ascii="Calibri" w:hAnsi="Calibri" w:hint="eastAsia"/>
          <w:b/>
        </w:rPr>
        <w:t>ı</w:t>
      </w:r>
      <w:r w:rsidRPr="00BF2D16">
        <w:rPr>
          <w:rFonts w:ascii="Calibri" w:hAnsi="Calibri"/>
          <w:b/>
        </w:rPr>
        <w:t>:</w:t>
      </w:r>
      <w:r>
        <w:rPr>
          <w:rFonts w:ascii="Calibri" w:hAnsi="Calibri"/>
        </w:rPr>
        <w:t xml:space="preserve"> 3</w:t>
      </w:r>
    </w:p>
    <w:p w:rsidR="005E369D" w:rsidRDefault="005E369D" w:rsidP="005E369D">
      <w:pPr>
        <w:spacing w:line="360" w:lineRule="auto"/>
        <w:ind w:right="-772"/>
        <w:jc w:val="center"/>
        <w:rPr>
          <w:rFonts w:ascii="Humanist531BT-RomanA" w:eastAsia="Humanist531BT-RomanA" w:cs="Humanist531BT-RomanA"/>
          <w:color w:val="231F20"/>
          <w:sz w:val="16"/>
          <w:szCs w:val="16"/>
        </w:rPr>
      </w:pPr>
    </w:p>
    <w:p w:rsidR="002930F2" w:rsidRPr="00B706AC" w:rsidRDefault="002930F2" w:rsidP="002930F2">
      <w:pPr>
        <w:spacing w:line="360" w:lineRule="auto"/>
        <w:ind w:right="-772"/>
        <w:jc w:val="center"/>
        <w:rPr>
          <w:rFonts w:ascii="Calibri" w:hAnsi="Calibri"/>
          <w:b/>
        </w:rPr>
      </w:pPr>
    </w:p>
    <w:p w:rsidR="00DC33A8" w:rsidRPr="00DC33A8" w:rsidRDefault="00F910F6" w:rsidP="00DC33A8">
      <w:pPr>
        <w:pBdr>
          <w:top w:val="single" w:sz="4" w:space="1" w:color="auto"/>
          <w:left w:val="single" w:sz="4" w:space="4" w:color="auto"/>
          <w:bottom w:val="single" w:sz="4" w:space="1" w:color="auto"/>
          <w:right w:val="single" w:sz="4" w:space="4" w:color="auto"/>
        </w:pBdr>
        <w:ind w:right="-6"/>
        <w:jc w:val="right"/>
        <w:rPr>
          <w:rFonts w:ascii="Calibri" w:hAnsi="Calibri"/>
          <w:b/>
          <w:i/>
          <w:sz w:val="22"/>
          <w:szCs w:val="22"/>
        </w:rPr>
      </w:pPr>
      <w:r w:rsidRPr="00DC33A8">
        <w:rPr>
          <w:rFonts w:ascii="Calibri" w:hAnsi="Calibri"/>
          <w:b/>
          <w:i/>
          <w:sz w:val="22"/>
          <w:szCs w:val="22"/>
        </w:rPr>
        <w:t>Adım Sonbahar</w:t>
      </w:r>
    </w:p>
    <w:p w:rsidR="00DC33A8" w:rsidRDefault="00DA5AE6" w:rsidP="00DC33A8">
      <w:pPr>
        <w:pBdr>
          <w:top w:val="single" w:sz="4" w:space="1" w:color="auto"/>
          <w:left w:val="single" w:sz="4" w:space="4" w:color="auto"/>
          <w:bottom w:val="single" w:sz="4" w:space="1" w:color="auto"/>
          <w:right w:val="single" w:sz="4" w:space="4" w:color="auto"/>
        </w:pBdr>
        <w:ind w:right="-6"/>
        <w:jc w:val="right"/>
        <w:rPr>
          <w:rFonts w:ascii="Calibri" w:hAnsi="Calibri"/>
          <w:i/>
          <w:color w:val="000000"/>
          <w:sz w:val="22"/>
          <w:szCs w:val="22"/>
        </w:rPr>
      </w:pPr>
      <w:r w:rsidRPr="00DC33A8">
        <w:rPr>
          <w:rFonts w:ascii="Calibri" w:hAnsi="Calibri"/>
          <w:i/>
          <w:color w:val="000000"/>
          <w:sz w:val="22"/>
          <w:szCs w:val="22"/>
        </w:rPr>
        <w:t>nasıl iş bu / her yanına çiçek yağmış / erik ağacının</w:t>
      </w:r>
    </w:p>
    <w:p w:rsidR="00DC33A8" w:rsidRDefault="00DA5AE6" w:rsidP="00DC33A8">
      <w:pPr>
        <w:pBdr>
          <w:top w:val="single" w:sz="4" w:space="1" w:color="auto"/>
          <w:left w:val="single" w:sz="4" w:space="4" w:color="auto"/>
          <w:bottom w:val="single" w:sz="4" w:space="1" w:color="auto"/>
          <w:right w:val="single" w:sz="4" w:space="4" w:color="auto"/>
        </w:pBdr>
        <w:ind w:right="-6"/>
        <w:jc w:val="right"/>
        <w:rPr>
          <w:rFonts w:ascii="Calibri" w:hAnsi="Calibri"/>
          <w:i/>
          <w:color w:val="000000"/>
          <w:sz w:val="22"/>
          <w:szCs w:val="22"/>
        </w:rPr>
      </w:pPr>
      <w:r w:rsidRPr="00DC33A8">
        <w:rPr>
          <w:rFonts w:ascii="Calibri" w:hAnsi="Calibri"/>
          <w:i/>
          <w:color w:val="000000"/>
          <w:sz w:val="22"/>
          <w:szCs w:val="22"/>
        </w:rPr>
        <w:t>ışık içinde yüzüyor / neresinden baksan / gözlerin kamaşır</w:t>
      </w:r>
    </w:p>
    <w:p w:rsidR="00DC33A8" w:rsidRDefault="00DA5AE6" w:rsidP="00DC33A8">
      <w:pPr>
        <w:pBdr>
          <w:top w:val="single" w:sz="4" w:space="1" w:color="auto"/>
          <w:left w:val="single" w:sz="4" w:space="4" w:color="auto"/>
          <w:bottom w:val="single" w:sz="4" w:space="1" w:color="auto"/>
          <w:right w:val="single" w:sz="4" w:space="4" w:color="auto"/>
        </w:pBdr>
        <w:ind w:right="-6"/>
        <w:jc w:val="right"/>
        <w:rPr>
          <w:rFonts w:ascii="Calibri" w:hAnsi="Calibri"/>
          <w:i/>
          <w:color w:val="000000"/>
          <w:sz w:val="22"/>
          <w:szCs w:val="22"/>
        </w:rPr>
      </w:pPr>
      <w:r w:rsidRPr="00DC33A8">
        <w:rPr>
          <w:rFonts w:ascii="Calibri" w:hAnsi="Calibri"/>
          <w:i/>
          <w:color w:val="000000"/>
          <w:sz w:val="22"/>
          <w:szCs w:val="22"/>
        </w:rPr>
        <w:t>oysa ben akşam olmuşum / yapraklarım dökülüyor / usul usul / adım sonbahar</w:t>
      </w:r>
    </w:p>
    <w:p w:rsidR="00594850" w:rsidRPr="00DC33A8" w:rsidRDefault="00DA5AE6" w:rsidP="00DC33A8">
      <w:pPr>
        <w:pBdr>
          <w:top w:val="single" w:sz="4" w:space="1" w:color="auto"/>
          <w:left w:val="single" w:sz="4" w:space="4" w:color="auto"/>
          <w:bottom w:val="single" w:sz="4" w:space="1" w:color="auto"/>
          <w:right w:val="single" w:sz="4" w:space="4" w:color="auto"/>
        </w:pBdr>
        <w:ind w:right="-6"/>
        <w:jc w:val="right"/>
        <w:rPr>
          <w:rFonts w:ascii="Calibri" w:hAnsi="Calibri"/>
          <w:b/>
        </w:rPr>
      </w:pPr>
      <w:r w:rsidRPr="00DC33A8">
        <w:rPr>
          <w:rFonts w:ascii="Calibri" w:hAnsi="Calibri"/>
          <w:b/>
          <w:i/>
          <w:sz w:val="22"/>
          <w:szCs w:val="22"/>
        </w:rPr>
        <w:t>Attila İlhan, Ayrılık Sevdaya Dahil, 1993</w:t>
      </w:r>
    </w:p>
    <w:p w:rsidR="00DC33A8" w:rsidRDefault="00DC33A8">
      <w:pPr>
        <w:rPr>
          <w:rFonts w:ascii="Calibri" w:hAnsi="Calibri"/>
          <w:b/>
        </w:rPr>
      </w:pPr>
      <w:r>
        <w:rPr>
          <w:rFonts w:ascii="Calibri" w:hAnsi="Calibri"/>
          <w:b/>
        </w:rPr>
        <w:br w:type="page"/>
      </w:r>
    </w:p>
    <w:p w:rsidR="00DC33A8" w:rsidRDefault="00DC33A8" w:rsidP="00DC33A8">
      <w:pPr>
        <w:spacing w:line="360" w:lineRule="auto"/>
        <w:jc w:val="center"/>
        <w:rPr>
          <w:rFonts w:ascii="Calibri" w:hAnsi="Calibri"/>
          <w:b/>
        </w:rPr>
      </w:pPr>
      <w:r w:rsidRPr="002930F2">
        <w:rPr>
          <w:rFonts w:ascii="Calibri" w:hAnsi="Calibri"/>
          <w:b/>
        </w:rPr>
        <w:lastRenderedPageBreak/>
        <w:t>Başarılı Yaşlanma Algısı: Farklı Yaş Gruplarından Bireylerin Yaşlılığa Bakışı</w:t>
      </w:r>
    </w:p>
    <w:p w:rsidR="00594850" w:rsidRPr="00B706AC" w:rsidRDefault="00DC33A8" w:rsidP="00B9056B">
      <w:pPr>
        <w:spacing w:line="360" w:lineRule="auto"/>
        <w:rPr>
          <w:rFonts w:ascii="Calibri" w:hAnsi="Calibri"/>
          <w:b/>
        </w:rPr>
      </w:pPr>
      <w:r w:rsidRPr="00B706AC">
        <w:rPr>
          <w:rFonts w:ascii="Calibri" w:hAnsi="Calibri"/>
          <w:b/>
        </w:rPr>
        <w:t>Öz</w:t>
      </w:r>
    </w:p>
    <w:p w:rsidR="00C32A25" w:rsidRPr="00B706AC" w:rsidRDefault="00AA6528" w:rsidP="00B9056B">
      <w:pPr>
        <w:spacing w:line="360" w:lineRule="auto"/>
        <w:rPr>
          <w:rFonts w:ascii="Calibri" w:hAnsi="Calibri"/>
        </w:rPr>
      </w:pPr>
      <w:r w:rsidRPr="00B706AC">
        <w:rPr>
          <w:rFonts w:ascii="Calibri" w:hAnsi="Calibri"/>
          <w:b/>
        </w:rPr>
        <w:t>Amaç:</w:t>
      </w:r>
      <w:r w:rsidRPr="00B706AC">
        <w:rPr>
          <w:rFonts w:ascii="Calibri" w:hAnsi="Calibri"/>
        </w:rPr>
        <w:t xml:space="preserve"> </w:t>
      </w:r>
      <w:r w:rsidR="00906A30" w:rsidRPr="00B706AC">
        <w:rPr>
          <w:rFonts w:ascii="Calibri" w:hAnsi="Calibri"/>
        </w:rPr>
        <w:t>Dünya genelinde doğumda bek</w:t>
      </w:r>
      <w:r w:rsidR="00A454A7" w:rsidRPr="00B706AC">
        <w:rPr>
          <w:rFonts w:ascii="Calibri" w:hAnsi="Calibri"/>
        </w:rPr>
        <w:t>lenen yaşam süresinin uza</w:t>
      </w:r>
      <w:r w:rsidR="00906A30" w:rsidRPr="00B706AC">
        <w:rPr>
          <w:rFonts w:ascii="Calibri" w:hAnsi="Calibri"/>
        </w:rPr>
        <w:t>masın</w:t>
      </w:r>
      <w:r w:rsidR="00A454A7" w:rsidRPr="00B706AC">
        <w:rPr>
          <w:rFonts w:ascii="Calibri" w:hAnsi="Calibri"/>
        </w:rPr>
        <w:t>ın sonucu</w:t>
      </w:r>
      <w:r w:rsidR="00906A30" w:rsidRPr="00B706AC">
        <w:rPr>
          <w:rFonts w:ascii="Calibri" w:hAnsi="Calibri"/>
        </w:rPr>
        <w:t xml:space="preserve"> olarak yaşlı nüfusun </w:t>
      </w:r>
      <w:r w:rsidR="00A454A7" w:rsidRPr="00B706AC">
        <w:rPr>
          <w:rFonts w:ascii="Calibri" w:hAnsi="Calibri"/>
        </w:rPr>
        <w:t xml:space="preserve">hızla </w:t>
      </w:r>
      <w:r w:rsidR="00906A30" w:rsidRPr="00B706AC">
        <w:rPr>
          <w:rFonts w:ascii="Calibri" w:hAnsi="Calibri"/>
        </w:rPr>
        <w:t xml:space="preserve">artması, </w:t>
      </w:r>
      <w:r w:rsidR="00EE3759" w:rsidRPr="00B706AC">
        <w:rPr>
          <w:rFonts w:ascii="Calibri" w:hAnsi="Calibri"/>
        </w:rPr>
        <w:t>insanlarda sağlıklı bir yaşlılık geçirme arzusu</w:t>
      </w:r>
      <w:r w:rsidR="00906A30" w:rsidRPr="00B706AC">
        <w:rPr>
          <w:rFonts w:ascii="Calibri" w:hAnsi="Calibri"/>
        </w:rPr>
        <w:t>nu</w:t>
      </w:r>
      <w:r w:rsidR="00EE3759" w:rsidRPr="00B706AC">
        <w:rPr>
          <w:rFonts w:ascii="Calibri" w:hAnsi="Calibri"/>
        </w:rPr>
        <w:t xml:space="preserve"> ve çabası</w:t>
      </w:r>
      <w:r w:rsidR="00906A30" w:rsidRPr="00B706AC">
        <w:rPr>
          <w:rFonts w:ascii="Calibri" w:hAnsi="Calibri"/>
        </w:rPr>
        <w:t>nı da artırmaktadır</w:t>
      </w:r>
      <w:r w:rsidR="00EE3759" w:rsidRPr="00B706AC">
        <w:rPr>
          <w:rFonts w:ascii="Calibri" w:hAnsi="Calibri"/>
        </w:rPr>
        <w:t>.</w:t>
      </w:r>
      <w:r w:rsidR="00F910F6" w:rsidRPr="00B706AC">
        <w:rPr>
          <w:rFonts w:ascii="Calibri" w:hAnsi="Calibri"/>
        </w:rPr>
        <w:t xml:space="preserve"> </w:t>
      </w:r>
      <w:r w:rsidR="00A454A7" w:rsidRPr="00B706AC">
        <w:rPr>
          <w:rFonts w:ascii="Calibri" w:hAnsi="Calibri"/>
        </w:rPr>
        <w:t>Başarılı yaşlanma kavramı</w:t>
      </w:r>
      <w:r w:rsidR="00FC4474" w:rsidRPr="00B706AC">
        <w:rPr>
          <w:rFonts w:ascii="Calibri" w:hAnsi="Calibri"/>
        </w:rPr>
        <w:t xml:space="preserve"> kı</w:t>
      </w:r>
      <w:r w:rsidR="00C32A25" w:rsidRPr="00B706AC">
        <w:rPr>
          <w:rFonts w:ascii="Calibri" w:hAnsi="Calibri"/>
        </w:rPr>
        <w:t xml:space="preserve">saca </w:t>
      </w:r>
      <w:r w:rsidR="00A454A7" w:rsidRPr="00B706AC">
        <w:rPr>
          <w:rFonts w:ascii="Calibri" w:hAnsi="Calibri"/>
        </w:rPr>
        <w:t xml:space="preserve">"zihinsel ve fiziksel açıdan yetkinliklerin pozitif oluşu" olarak tanımlanmaktadır. Başarılı yaşlanma algısı </w:t>
      </w:r>
      <w:r w:rsidR="00C32A25" w:rsidRPr="00B706AC">
        <w:rPr>
          <w:rFonts w:ascii="Calibri" w:hAnsi="Calibri"/>
        </w:rPr>
        <w:t xml:space="preserve">ise </w:t>
      </w:r>
      <w:r w:rsidR="00A454A7" w:rsidRPr="00B706AC">
        <w:rPr>
          <w:rFonts w:ascii="Calibri" w:hAnsi="Calibri"/>
        </w:rPr>
        <w:t>kültüre, yaşa, cinsiyete, sağlık durumu gibi birçok faktöre göre değişmektedir.</w:t>
      </w:r>
      <w:r w:rsidR="00EE3759" w:rsidRPr="00B706AC">
        <w:rPr>
          <w:rFonts w:ascii="Calibri" w:hAnsi="Calibri"/>
        </w:rPr>
        <w:t xml:space="preserve"> </w:t>
      </w:r>
      <w:r w:rsidR="008E5D16" w:rsidRPr="00B706AC">
        <w:rPr>
          <w:rFonts w:ascii="Calibri" w:hAnsi="Calibri"/>
        </w:rPr>
        <w:t xml:space="preserve">Ülkemizde yaşayan </w:t>
      </w:r>
      <w:r w:rsidR="00EE3759" w:rsidRPr="00B706AC">
        <w:rPr>
          <w:rFonts w:ascii="Calibri" w:hAnsi="Calibri"/>
        </w:rPr>
        <w:t>insan</w:t>
      </w:r>
      <w:r w:rsidR="008E5D16" w:rsidRPr="00B706AC">
        <w:rPr>
          <w:rFonts w:ascii="Calibri" w:hAnsi="Calibri"/>
        </w:rPr>
        <w:t>ların</w:t>
      </w:r>
      <w:r w:rsidR="00EE3759" w:rsidRPr="00B706AC">
        <w:rPr>
          <w:rFonts w:ascii="Calibri" w:hAnsi="Calibri"/>
        </w:rPr>
        <w:t xml:space="preserve"> başarılı yaşlanma algısını değerlendiren çalışma</w:t>
      </w:r>
      <w:r w:rsidR="00C32A25" w:rsidRPr="00B706AC">
        <w:rPr>
          <w:rFonts w:ascii="Calibri" w:hAnsi="Calibri"/>
        </w:rPr>
        <w:t>lar çok sınırlıdır. Bu a</w:t>
      </w:r>
      <w:r w:rsidR="008E5D16" w:rsidRPr="00B706AC">
        <w:rPr>
          <w:rFonts w:ascii="Calibri" w:hAnsi="Calibri"/>
        </w:rPr>
        <w:t xml:space="preserve">raştırmanın amacı Antalya </w:t>
      </w:r>
      <w:r w:rsidR="00742086" w:rsidRPr="00B706AC">
        <w:rPr>
          <w:rFonts w:ascii="Calibri" w:hAnsi="Calibri"/>
        </w:rPr>
        <w:t>Eğitim ve</w:t>
      </w:r>
      <w:r w:rsidR="008E5D16" w:rsidRPr="00B706AC">
        <w:rPr>
          <w:rFonts w:ascii="Calibri" w:hAnsi="Calibri"/>
        </w:rPr>
        <w:t xml:space="preserve"> Araştırma Hastanesi</w:t>
      </w:r>
      <w:r w:rsidR="00742086" w:rsidRPr="00B706AC">
        <w:rPr>
          <w:rFonts w:ascii="Calibri" w:hAnsi="Calibri"/>
        </w:rPr>
        <w:t xml:space="preserve"> </w:t>
      </w:r>
      <w:r w:rsidR="00E1037D" w:rsidRPr="00B706AC">
        <w:rPr>
          <w:rFonts w:ascii="Calibri" w:hAnsi="Calibri"/>
        </w:rPr>
        <w:t xml:space="preserve">Aile Hekimliği </w:t>
      </w:r>
      <w:r w:rsidR="00C32A25" w:rsidRPr="00B706AC">
        <w:rPr>
          <w:rFonts w:ascii="Calibri" w:hAnsi="Calibri"/>
        </w:rPr>
        <w:t xml:space="preserve">Semt </w:t>
      </w:r>
      <w:r w:rsidR="00E1037D" w:rsidRPr="00B706AC">
        <w:rPr>
          <w:rFonts w:ascii="Calibri" w:hAnsi="Calibri"/>
        </w:rPr>
        <w:t>P</w:t>
      </w:r>
      <w:r w:rsidR="00742086" w:rsidRPr="00B706AC">
        <w:rPr>
          <w:rFonts w:ascii="Calibri" w:hAnsi="Calibri"/>
        </w:rPr>
        <w:t>olikliniği</w:t>
      </w:r>
      <w:r w:rsidR="00C32A25" w:rsidRPr="00B706AC">
        <w:rPr>
          <w:rFonts w:ascii="Calibri" w:hAnsi="Calibri"/>
        </w:rPr>
        <w:t>'</w:t>
      </w:r>
      <w:r w:rsidR="00742086" w:rsidRPr="00B706AC">
        <w:rPr>
          <w:rFonts w:ascii="Calibri" w:hAnsi="Calibri"/>
        </w:rPr>
        <w:t xml:space="preserve">ne herhangi bir nedenle başvuran kişilerin </w:t>
      </w:r>
      <w:r w:rsidR="00EE3759" w:rsidRPr="00B706AC">
        <w:rPr>
          <w:rFonts w:ascii="Calibri" w:hAnsi="Calibri"/>
        </w:rPr>
        <w:t xml:space="preserve">başarılı yaşlanma algısını </w:t>
      </w:r>
      <w:r w:rsidR="00C32A25" w:rsidRPr="00B706AC">
        <w:rPr>
          <w:rFonts w:ascii="Calibri" w:hAnsi="Calibri"/>
        </w:rPr>
        <w:t>incele</w:t>
      </w:r>
      <w:r w:rsidR="00EE3759" w:rsidRPr="00B706AC">
        <w:rPr>
          <w:rFonts w:ascii="Calibri" w:hAnsi="Calibri"/>
        </w:rPr>
        <w:t>mektir.</w:t>
      </w:r>
    </w:p>
    <w:p w:rsidR="00DE449D" w:rsidRPr="00B706AC" w:rsidRDefault="0074642A" w:rsidP="00DE449D">
      <w:pPr>
        <w:spacing w:line="360" w:lineRule="auto"/>
        <w:rPr>
          <w:rFonts w:ascii="Calibri" w:hAnsi="Calibri"/>
          <w:color w:val="FF0000"/>
        </w:rPr>
      </w:pPr>
      <w:r w:rsidRPr="00B706AC">
        <w:rPr>
          <w:rFonts w:ascii="Calibri" w:hAnsi="Calibri"/>
          <w:b/>
        </w:rPr>
        <w:t>Yöntem:</w:t>
      </w:r>
      <w:r w:rsidRPr="00B706AC">
        <w:rPr>
          <w:rFonts w:ascii="Calibri" w:hAnsi="Calibri"/>
        </w:rPr>
        <w:t xml:space="preserve"> </w:t>
      </w:r>
      <w:r w:rsidR="00C32A25" w:rsidRPr="00B706AC">
        <w:rPr>
          <w:rFonts w:ascii="Calibri" w:hAnsi="Calibri"/>
        </w:rPr>
        <w:t>İ</w:t>
      </w:r>
      <w:r w:rsidR="00EE3759" w:rsidRPr="00B706AC">
        <w:rPr>
          <w:rFonts w:ascii="Calibri" w:hAnsi="Calibri"/>
        </w:rPr>
        <w:t xml:space="preserve">lgili literatür </w:t>
      </w:r>
      <w:r w:rsidR="00C32A25" w:rsidRPr="00B706AC">
        <w:rPr>
          <w:rFonts w:ascii="Calibri" w:hAnsi="Calibri"/>
        </w:rPr>
        <w:t xml:space="preserve">taranarak </w:t>
      </w:r>
      <w:r w:rsidR="00F82A58" w:rsidRPr="00B706AC">
        <w:rPr>
          <w:rFonts w:ascii="Calibri" w:hAnsi="Calibri"/>
        </w:rPr>
        <w:t xml:space="preserve">geliştirilen </w:t>
      </w:r>
      <w:r w:rsidR="00C32A25" w:rsidRPr="00B706AC">
        <w:rPr>
          <w:rFonts w:ascii="Calibri" w:hAnsi="Calibri"/>
        </w:rPr>
        <w:t xml:space="preserve">37 soruluk </w:t>
      </w:r>
      <w:r w:rsidR="00F82A58" w:rsidRPr="00B706AC">
        <w:rPr>
          <w:rFonts w:ascii="Calibri" w:hAnsi="Calibri"/>
        </w:rPr>
        <w:t>anket</w:t>
      </w:r>
      <w:r w:rsidR="00C32A25" w:rsidRPr="00B706AC">
        <w:rPr>
          <w:rFonts w:ascii="Calibri" w:hAnsi="Calibri"/>
        </w:rPr>
        <w:t>,</w:t>
      </w:r>
      <w:r w:rsidR="00F82A58" w:rsidRPr="00B706AC">
        <w:rPr>
          <w:rFonts w:ascii="Calibri" w:hAnsi="Calibri"/>
        </w:rPr>
        <w:t xml:space="preserve"> </w:t>
      </w:r>
      <w:r w:rsidR="00742086" w:rsidRPr="00B706AC">
        <w:rPr>
          <w:rFonts w:ascii="Calibri" w:hAnsi="Calibri"/>
        </w:rPr>
        <w:t>çalışmaya katılmay</w:t>
      </w:r>
      <w:r w:rsidR="00F910F6" w:rsidRPr="00B706AC">
        <w:rPr>
          <w:rFonts w:ascii="Calibri" w:hAnsi="Calibri"/>
        </w:rPr>
        <w:t xml:space="preserve">ı kabul eden </w:t>
      </w:r>
      <w:r w:rsidR="001E648E" w:rsidRPr="00B706AC">
        <w:rPr>
          <w:rFonts w:ascii="Calibri" w:hAnsi="Calibri"/>
        </w:rPr>
        <w:t>418</w:t>
      </w:r>
      <w:r w:rsidR="00742086" w:rsidRPr="00B706AC">
        <w:rPr>
          <w:rFonts w:ascii="Calibri" w:hAnsi="Calibri"/>
          <w:color w:val="FFFF00"/>
        </w:rPr>
        <w:t xml:space="preserve"> </w:t>
      </w:r>
      <w:r w:rsidR="00EE3759" w:rsidRPr="00B706AC">
        <w:rPr>
          <w:rFonts w:ascii="Calibri" w:hAnsi="Calibri"/>
        </w:rPr>
        <w:t xml:space="preserve">kişiye </w:t>
      </w:r>
      <w:r w:rsidR="00DE449D" w:rsidRPr="00B706AC">
        <w:rPr>
          <w:rFonts w:ascii="Calibri" w:hAnsi="Calibri"/>
        </w:rPr>
        <w:t xml:space="preserve">yüz yüze görüşme yöntemi ile </w:t>
      </w:r>
      <w:r w:rsidR="00EE3759" w:rsidRPr="00B706AC">
        <w:rPr>
          <w:rFonts w:ascii="Calibri" w:hAnsi="Calibri"/>
        </w:rPr>
        <w:t>uygulanmıştır.</w:t>
      </w:r>
      <w:r w:rsidR="00DE449D" w:rsidRPr="00B706AC">
        <w:rPr>
          <w:rFonts w:ascii="Calibri" w:hAnsi="Calibri"/>
        </w:rPr>
        <w:t xml:space="preserve"> Farklı yaş gruplarının başarılı yaşlanma algısını saptayabilmek için çalışma grubu genç (18-30), orta yaş (31-50) ve ileri yaş (51 yaş ve üzeri) olmak üzere üç yaş grubuna ayrılarak sonuçlar değerlendirilmiştir</w:t>
      </w:r>
      <w:r w:rsidR="00DE449D" w:rsidRPr="00B706AC">
        <w:rPr>
          <w:rFonts w:ascii="Calibri" w:hAnsi="Calibri"/>
          <w:color w:val="FF0000"/>
        </w:rPr>
        <w:t xml:space="preserve">. </w:t>
      </w:r>
    </w:p>
    <w:p w:rsidR="00153F7B" w:rsidRPr="00B706AC" w:rsidRDefault="00DE449D" w:rsidP="00153F7B">
      <w:pPr>
        <w:spacing w:line="360" w:lineRule="auto"/>
        <w:rPr>
          <w:rFonts w:ascii="Calibri" w:hAnsi="Calibri" w:cs="Arial"/>
        </w:rPr>
      </w:pPr>
      <w:r w:rsidRPr="00B706AC">
        <w:rPr>
          <w:rFonts w:ascii="Calibri" w:hAnsi="Calibri"/>
          <w:b/>
        </w:rPr>
        <w:t xml:space="preserve">Bulgular: </w:t>
      </w:r>
      <w:r w:rsidR="00153F7B" w:rsidRPr="00B706AC">
        <w:rPr>
          <w:rFonts w:ascii="Calibri" w:hAnsi="Calibri"/>
        </w:rPr>
        <w:t>Çalışma grubunun 253’ü (%60.5) kadın, 165’i (%39.5) erkek; yaş ortalaması; 43.3±16.4 idi. "Başarılı yaşlanma için sizce ne gerekir?" sorusuna verilen cevaplarda</w:t>
      </w:r>
      <w:r w:rsidR="004B68A4">
        <w:rPr>
          <w:rFonts w:ascii="Calibri" w:hAnsi="Calibri"/>
        </w:rPr>
        <w:t>;</w:t>
      </w:r>
      <w:r w:rsidR="00153F7B" w:rsidRPr="00B706AC">
        <w:rPr>
          <w:rFonts w:ascii="Calibri" w:hAnsi="Calibri"/>
        </w:rPr>
        <w:t xml:space="preserve"> “</w:t>
      </w:r>
      <w:r w:rsidR="00153F7B" w:rsidRPr="00B706AC">
        <w:rPr>
          <w:rFonts w:ascii="Calibri" w:hAnsi="Calibri" w:cs="Arial"/>
          <w:color w:val="000000"/>
        </w:rPr>
        <w:t xml:space="preserve">Sağlık ve bakım hizmetlerinin erişilebilir olması gerekir” önermesine "Tamamen katılıyorum" yanıtını verenlerin oranı %93.8 ile en yüksekti. Bunu “Kişinin kendisiyle barışık olması gerekir” (%91.9) ve  “Sağlıklı/dengeli beslenmek gerekir” (%91.4)  önermelerine tamamen katılanlar izlemiştir. </w:t>
      </w:r>
      <w:r w:rsidR="00153F7B" w:rsidRPr="00B706AC">
        <w:rPr>
          <w:rFonts w:ascii="Calibri" w:hAnsi="Calibri" w:cs="Arial"/>
        </w:rPr>
        <w:t>Yaş gruplarına göre incelendiğinde "Katılıyorum" ve "Tamamen katılıyorum" yanıtını verenlerin toplam oranı; “Yatağa bağımlı olmamak gerekir” 18-30 yaş grubunda %89.4, 31-50 yaş grubunda %92.0, 51 yaş ve üstü grubunda %99,3; “Başkalarının bakımına muhtaç olmamak gerekir” önermesine 18-30 yaş grubunda %93.0, 31-50 yaş grubunda %92.6, 51 yaş ve üstü grubunda %100.0'dür.</w:t>
      </w:r>
    </w:p>
    <w:p w:rsidR="00153F7B" w:rsidRPr="00B706AC" w:rsidRDefault="00153F7B" w:rsidP="00153F7B">
      <w:pPr>
        <w:spacing w:line="360" w:lineRule="auto"/>
        <w:rPr>
          <w:rFonts w:ascii="Calibri" w:hAnsi="Calibri"/>
        </w:rPr>
      </w:pPr>
      <w:r w:rsidRPr="00BF2D16">
        <w:rPr>
          <w:rFonts w:ascii="Calibri" w:hAnsi="Calibri" w:cs="Arial"/>
          <w:b/>
        </w:rPr>
        <w:t>Sonuç:</w:t>
      </w:r>
      <w:r w:rsidRPr="00B706AC">
        <w:rPr>
          <w:rFonts w:ascii="Calibri" w:hAnsi="Calibri" w:cs="Arial"/>
        </w:rPr>
        <w:t xml:space="preserve"> Elde edilen bulgular fiziksel bağımsızlığın başarılı ya</w:t>
      </w:r>
      <w:r w:rsidR="00E318B8">
        <w:rPr>
          <w:rFonts w:ascii="Calibri" w:hAnsi="Calibri" w:cs="Arial"/>
        </w:rPr>
        <w:t xml:space="preserve">şlanma için en önemli unsurlar </w:t>
      </w:r>
      <w:r w:rsidRPr="00B706AC">
        <w:rPr>
          <w:rFonts w:ascii="Calibri" w:hAnsi="Calibri" w:cs="Arial"/>
        </w:rPr>
        <w:t xml:space="preserve">olarak </w:t>
      </w:r>
      <w:r w:rsidR="0038040C">
        <w:rPr>
          <w:rFonts w:ascii="Calibri" w:hAnsi="Calibri" w:cs="Arial"/>
        </w:rPr>
        <w:t>algılandığına</w:t>
      </w:r>
      <w:r w:rsidRPr="00B706AC">
        <w:rPr>
          <w:rFonts w:ascii="Calibri" w:hAnsi="Calibri" w:cs="Arial"/>
        </w:rPr>
        <w:t xml:space="preserve"> işaret etmektedir. B</w:t>
      </w:r>
      <w:r w:rsidRPr="00B706AC">
        <w:rPr>
          <w:rFonts w:ascii="Calibri" w:hAnsi="Calibri"/>
        </w:rPr>
        <w:t xml:space="preserve">aşarılı yaşlanma algısı yönünden </w:t>
      </w:r>
      <w:r w:rsidRPr="00B706AC">
        <w:rPr>
          <w:rFonts w:ascii="Calibri" w:hAnsi="Calibri" w:cs="Arial"/>
        </w:rPr>
        <w:t>sağlık ve bakım hizmetlerinin erişilebilir olması</w:t>
      </w:r>
      <w:r w:rsidRPr="00B706AC">
        <w:rPr>
          <w:rFonts w:ascii="Calibri" w:hAnsi="Calibri"/>
        </w:rPr>
        <w:t xml:space="preserve"> tüm yaş grupları için yüksek öneme sahipken, genç ve orta yaş grubunda daha çok önemsenen sağlıklı/dengeli beslenme ve kişinin kendisiyle barışık olması unsurlarının yerini ileri yaş grubunda yatağa bağımlı olmamak ve emeklilik güvencesine sahip olmak almaktadır.</w:t>
      </w:r>
    </w:p>
    <w:p w:rsidR="009F39E4" w:rsidRPr="00B706AC" w:rsidRDefault="00C32A25" w:rsidP="00B9056B">
      <w:pPr>
        <w:spacing w:line="360" w:lineRule="auto"/>
        <w:rPr>
          <w:rFonts w:ascii="Calibri" w:hAnsi="Calibri"/>
        </w:rPr>
      </w:pPr>
      <w:r w:rsidRPr="00BF2D16">
        <w:rPr>
          <w:rFonts w:ascii="Calibri" w:hAnsi="Calibri"/>
          <w:b/>
        </w:rPr>
        <w:t>Anahtar kelimeler:</w:t>
      </w:r>
      <w:r w:rsidRPr="00B706AC">
        <w:rPr>
          <w:rFonts w:ascii="Calibri" w:hAnsi="Calibri"/>
        </w:rPr>
        <w:t xml:space="preserve"> </w:t>
      </w:r>
      <w:r w:rsidR="009F39E4" w:rsidRPr="00B706AC">
        <w:rPr>
          <w:rFonts w:ascii="Calibri" w:hAnsi="Calibri"/>
        </w:rPr>
        <w:t>Başarılı yaşlanma,</w:t>
      </w:r>
      <w:r w:rsidR="00B706AC" w:rsidRPr="00B706AC">
        <w:rPr>
          <w:rFonts w:ascii="Calibri" w:hAnsi="Calibri"/>
        </w:rPr>
        <w:t xml:space="preserve"> </w:t>
      </w:r>
      <w:r w:rsidR="009F39E4" w:rsidRPr="00B706AC">
        <w:rPr>
          <w:rFonts w:ascii="Calibri" w:hAnsi="Calibri"/>
        </w:rPr>
        <w:t xml:space="preserve">algı, </w:t>
      </w:r>
      <w:r w:rsidR="00B706AC" w:rsidRPr="00B706AC">
        <w:rPr>
          <w:rFonts w:ascii="Calibri" w:hAnsi="Calibri"/>
        </w:rPr>
        <w:t xml:space="preserve">yaşlılık, </w:t>
      </w:r>
      <w:r w:rsidR="009F39E4" w:rsidRPr="00B706AC">
        <w:rPr>
          <w:rFonts w:ascii="Calibri" w:hAnsi="Calibri"/>
        </w:rPr>
        <w:t>sağlık</w:t>
      </w:r>
    </w:p>
    <w:p w:rsidR="00C32A25" w:rsidRPr="00566774" w:rsidRDefault="00C32A25" w:rsidP="008067AC">
      <w:pPr>
        <w:spacing w:line="360" w:lineRule="auto"/>
        <w:rPr>
          <w:rFonts w:ascii="Calibri" w:hAnsi="Calibri"/>
          <w:b/>
          <w:color w:val="3366FF"/>
        </w:rPr>
      </w:pPr>
    </w:p>
    <w:p w:rsidR="00DC33A8" w:rsidRPr="00566774" w:rsidRDefault="00DC33A8">
      <w:pPr>
        <w:rPr>
          <w:rFonts w:ascii="Calibri" w:hAnsi="Calibri"/>
          <w:b/>
          <w:color w:val="3366FF"/>
        </w:rPr>
      </w:pPr>
      <w:r w:rsidRPr="00566774">
        <w:rPr>
          <w:rFonts w:ascii="Calibri" w:hAnsi="Calibri"/>
          <w:b/>
          <w:color w:val="3366FF"/>
        </w:rPr>
        <w:br w:type="page"/>
      </w:r>
    </w:p>
    <w:p w:rsidR="00C32A25" w:rsidRPr="001C56FB" w:rsidRDefault="00C32A25" w:rsidP="00725A36">
      <w:pPr>
        <w:spacing w:line="360" w:lineRule="auto"/>
        <w:jc w:val="center"/>
        <w:rPr>
          <w:rFonts w:ascii="Calibri" w:hAnsi="Calibri"/>
          <w:b/>
          <w:lang w:val="en-US"/>
        </w:rPr>
      </w:pPr>
      <w:r w:rsidRPr="001C56FB">
        <w:rPr>
          <w:rFonts w:ascii="Calibri" w:hAnsi="Calibri"/>
          <w:b/>
          <w:lang w:val="en-US"/>
        </w:rPr>
        <w:lastRenderedPageBreak/>
        <w:t xml:space="preserve">Perception of Successful Aging: </w:t>
      </w:r>
      <w:r w:rsidR="00725A36" w:rsidRPr="001C56FB">
        <w:rPr>
          <w:rFonts w:ascii="Calibri" w:hAnsi="Calibri"/>
          <w:b/>
          <w:lang w:val="en-US"/>
        </w:rPr>
        <w:t>Elderly</w:t>
      </w:r>
      <w:r w:rsidR="00E83501" w:rsidRPr="001C56FB">
        <w:rPr>
          <w:rFonts w:ascii="Calibri" w:hAnsi="Calibri"/>
          <w:b/>
          <w:lang w:val="en-US"/>
        </w:rPr>
        <w:t xml:space="preserve"> Views of Individuals from Different Age Groups</w:t>
      </w:r>
    </w:p>
    <w:p w:rsidR="00BF759D" w:rsidRPr="001C56FB" w:rsidRDefault="00725A36" w:rsidP="008A6DE8">
      <w:pPr>
        <w:spacing w:line="300" w:lineRule="auto"/>
        <w:rPr>
          <w:rFonts w:ascii="Calibri" w:hAnsi="Calibri"/>
          <w:b/>
          <w:lang w:val="en-US"/>
        </w:rPr>
      </w:pPr>
      <w:r w:rsidRPr="001C56FB">
        <w:rPr>
          <w:rFonts w:ascii="Calibri" w:hAnsi="Calibri"/>
          <w:b/>
          <w:lang w:val="en-US"/>
        </w:rPr>
        <w:t>Abstract</w:t>
      </w:r>
    </w:p>
    <w:p w:rsidR="00BF759D" w:rsidRPr="001C56FB" w:rsidRDefault="00BF2D16" w:rsidP="008A6DE8">
      <w:pPr>
        <w:spacing w:line="300" w:lineRule="auto"/>
        <w:rPr>
          <w:rFonts w:ascii="Calibri" w:hAnsi="Calibri"/>
          <w:lang w:val="en-US"/>
        </w:rPr>
      </w:pPr>
      <w:r w:rsidRPr="001C56FB">
        <w:rPr>
          <w:rFonts w:ascii="Calibri" w:hAnsi="Calibri"/>
          <w:b/>
          <w:lang w:val="en-US"/>
        </w:rPr>
        <w:t>Aim</w:t>
      </w:r>
      <w:r w:rsidR="00BF759D" w:rsidRPr="001C56FB">
        <w:rPr>
          <w:rFonts w:ascii="Calibri" w:hAnsi="Calibri"/>
          <w:b/>
          <w:lang w:val="en-US"/>
        </w:rPr>
        <w:t>:</w:t>
      </w:r>
      <w:r w:rsidR="00BF759D" w:rsidRPr="001C56FB">
        <w:rPr>
          <w:rFonts w:ascii="Calibri" w:hAnsi="Calibri"/>
          <w:lang w:val="en-US"/>
        </w:rPr>
        <w:t xml:space="preserve"> T</w:t>
      </w:r>
      <w:bookmarkStart w:id="0" w:name="_GoBack"/>
      <w:bookmarkEnd w:id="0"/>
      <w:r w:rsidR="00BF759D" w:rsidRPr="001C56FB">
        <w:rPr>
          <w:rFonts w:ascii="Calibri" w:hAnsi="Calibri"/>
          <w:lang w:val="en-US"/>
        </w:rPr>
        <w:t>he rapid increase in the elderly population as a result of prolonged life expectancy at birth increases the desire and effort of people to have a healthy age. The concept of successful aging is defined briefly as "positive competencies in terms of mental and physical aspects".</w:t>
      </w:r>
      <w:r w:rsidR="00845D87" w:rsidRPr="001C56FB">
        <w:rPr>
          <w:rFonts w:ascii="Calibri" w:hAnsi="Calibri"/>
          <w:lang w:val="en-US"/>
        </w:rPr>
        <w:t xml:space="preserve"> </w:t>
      </w:r>
      <w:r w:rsidR="00BF759D" w:rsidRPr="001C56FB">
        <w:rPr>
          <w:rFonts w:ascii="Calibri" w:hAnsi="Calibri"/>
          <w:lang w:val="en-US"/>
        </w:rPr>
        <w:t>The perception of successful aging depends on many factors such as culture, age, gender and health status.</w:t>
      </w:r>
      <w:r w:rsidRPr="001C56FB">
        <w:rPr>
          <w:rFonts w:ascii="Calibri" w:hAnsi="Calibri"/>
          <w:lang w:val="en-US"/>
        </w:rPr>
        <w:t xml:space="preserve"> </w:t>
      </w:r>
      <w:r w:rsidR="00BF759D" w:rsidRPr="001C56FB">
        <w:rPr>
          <w:rFonts w:ascii="Calibri" w:hAnsi="Calibri"/>
          <w:lang w:val="en-US"/>
        </w:rPr>
        <w:t>The studies evaluating the successful aging perception of people living in our country are very limited. The aim of this study is to examine the perception of successful aging of the people who applied to Family Medicine District Policlinic of Antalya Training and Research Hospital for any reason.</w:t>
      </w:r>
    </w:p>
    <w:p w:rsidR="00BF759D" w:rsidRPr="001C56FB" w:rsidRDefault="00BF759D" w:rsidP="008A6DE8">
      <w:pPr>
        <w:spacing w:line="300" w:lineRule="auto"/>
        <w:rPr>
          <w:rFonts w:ascii="Calibri" w:hAnsi="Calibri"/>
          <w:lang w:val="en-US"/>
        </w:rPr>
      </w:pPr>
      <w:r w:rsidRPr="001C56FB">
        <w:rPr>
          <w:rFonts w:ascii="Calibri" w:hAnsi="Calibri"/>
          <w:b/>
          <w:lang w:val="en-US"/>
        </w:rPr>
        <w:t>Method:</w:t>
      </w:r>
      <w:r w:rsidRPr="001C56FB">
        <w:rPr>
          <w:rFonts w:ascii="Calibri" w:hAnsi="Calibri"/>
          <w:lang w:val="en-US"/>
        </w:rPr>
        <w:t xml:space="preserve"> A 37-question questionnaire developed by searching the related literature was applied to 418 people who accepted to participate in the study by face-to-face interview method. To be able to determine the successful aging perception of different age groups the study group was divided into three age groups: young (18-30), middle age (31-50) and older age (51 years and older) and the results were evaluated.</w:t>
      </w:r>
    </w:p>
    <w:p w:rsidR="00BF759D" w:rsidRPr="001C56FB" w:rsidRDefault="00DB1B58" w:rsidP="008A6DE8">
      <w:pPr>
        <w:spacing w:line="300" w:lineRule="auto"/>
        <w:rPr>
          <w:rFonts w:ascii="Calibri" w:hAnsi="Calibri"/>
          <w:lang w:val="en-US"/>
        </w:rPr>
      </w:pPr>
      <w:r>
        <w:rPr>
          <w:rFonts w:ascii="Calibri" w:hAnsi="Calibri"/>
          <w:b/>
          <w:lang w:val="en-US"/>
        </w:rPr>
        <w:t>Finding</w:t>
      </w:r>
      <w:r w:rsidR="00BF759D" w:rsidRPr="001C56FB">
        <w:rPr>
          <w:rFonts w:ascii="Calibri" w:hAnsi="Calibri"/>
          <w:b/>
          <w:lang w:val="en-US"/>
        </w:rPr>
        <w:t>s:</w:t>
      </w:r>
      <w:r w:rsidR="00BF759D" w:rsidRPr="001C56FB">
        <w:rPr>
          <w:rFonts w:ascii="Calibri" w:hAnsi="Calibri"/>
          <w:lang w:val="en-US"/>
        </w:rPr>
        <w:t xml:space="preserve"> 253 people of the study group (60.5%) were female and 165 people (39.5%) were male; the average age was; 4</w:t>
      </w:r>
      <w:r w:rsidR="00845D87" w:rsidRPr="001C56FB">
        <w:rPr>
          <w:rFonts w:ascii="Calibri" w:hAnsi="Calibri"/>
          <w:lang w:val="en-US"/>
        </w:rPr>
        <w:t>3.3±</w:t>
      </w:r>
      <w:r w:rsidR="00BF759D" w:rsidRPr="001C56FB">
        <w:rPr>
          <w:rFonts w:ascii="Calibri" w:hAnsi="Calibri"/>
          <w:lang w:val="en-US"/>
        </w:rPr>
        <w:t>16.4. Answers given to the question "</w:t>
      </w:r>
      <w:r w:rsidR="004B68A4" w:rsidRPr="001C56FB">
        <w:rPr>
          <w:rFonts w:ascii="Calibri" w:hAnsi="Calibri"/>
          <w:lang w:val="en-US"/>
        </w:rPr>
        <w:t>What is required for successful aging?</w:t>
      </w:r>
      <w:r w:rsidR="00BF759D" w:rsidRPr="001C56FB">
        <w:rPr>
          <w:rFonts w:ascii="Calibri" w:hAnsi="Calibri"/>
          <w:lang w:val="en-US"/>
        </w:rPr>
        <w:t xml:space="preserve">" </w:t>
      </w:r>
      <w:r w:rsidR="004B68A4" w:rsidRPr="001C56FB">
        <w:rPr>
          <w:rFonts w:ascii="Calibri" w:hAnsi="Calibri"/>
          <w:lang w:val="en-US"/>
        </w:rPr>
        <w:t xml:space="preserve">were evaluated. </w:t>
      </w:r>
      <w:r w:rsidR="009A39B1" w:rsidRPr="001C56FB">
        <w:rPr>
          <w:rFonts w:ascii="Calibri" w:hAnsi="Calibri"/>
          <w:lang w:val="en-US"/>
        </w:rPr>
        <w:t xml:space="preserve">For the statement of </w:t>
      </w:r>
      <w:r w:rsidR="004B68A4" w:rsidRPr="001C56FB">
        <w:rPr>
          <w:rFonts w:ascii="Calibri" w:hAnsi="Calibri"/>
          <w:lang w:val="en-US"/>
        </w:rPr>
        <w:t>"Health and care services need to be accessible"</w:t>
      </w:r>
      <w:r w:rsidR="009A39B1" w:rsidRPr="001C56FB">
        <w:rPr>
          <w:rFonts w:ascii="Calibri" w:hAnsi="Calibri"/>
          <w:lang w:val="en-US"/>
        </w:rPr>
        <w:t xml:space="preserve">, the ratio of those who give the answer </w:t>
      </w:r>
      <w:r w:rsidR="007A6297">
        <w:rPr>
          <w:rFonts w:ascii="Calibri" w:hAnsi="Calibri"/>
          <w:lang w:val="en-US"/>
        </w:rPr>
        <w:t>“</w:t>
      </w:r>
      <w:r w:rsidR="009A39B1" w:rsidRPr="001C56FB">
        <w:rPr>
          <w:rFonts w:ascii="Calibri" w:hAnsi="Calibri"/>
          <w:lang w:val="en-US"/>
        </w:rPr>
        <w:t>Completely agree</w:t>
      </w:r>
      <w:r w:rsidR="007A6297">
        <w:rPr>
          <w:rFonts w:ascii="Calibri" w:hAnsi="Calibri"/>
          <w:lang w:val="en-US"/>
        </w:rPr>
        <w:t>”</w:t>
      </w:r>
      <w:r w:rsidR="009A39B1" w:rsidRPr="001C56FB">
        <w:rPr>
          <w:rFonts w:ascii="Calibri" w:hAnsi="Calibri"/>
          <w:lang w:val="en-US"/>
        </w:rPr>
        <w:t xml:space="preserve"> is highest with 93.8%. </w:t>
      </w:r>
      <w:r w:rsidR="00BF759D" w:rsidRPr="001C56FB">
        <w:rPr>
          <w:rFonts w:ascii="Calibri" w:hAnsi="Calibri"/>
          <w:lang w:val="en-US"/>
        </w:rPr>
        <w:t xml:space="preserve">This was followed by the </w:t>
      </w:r>
      <w:r w:rsidR="009A39B1" w:rsidRPr="001C56FB">
        <w:rPr>
          <w:rFonts w:ascii="Calibri" w:hAnsi="Calibri"/>
          <w:lang w:val="en-US"/>
        </w:rPr>
        <w:t xml:space="preserve">statements </w:t>
      </w:r>
      <w:r w:rsidR="007A6297">
        <w:rPr>
          <w:rFonts w:ascii="Calibri" w:hAnsi="Calibri"/>
          <w:lang w:val="en-US"/>
        </w:rPr>
        <w:t>“</w:t>
      </w:r>
      <w:r w:rsidR="00BF759D" w:rsidRPr="001C56FB">
        <w:rPr>
          <w:rFonts w:ascii="Calibri" w:hAnsi="Calibri"/>
          <w:lang w:val="en-US"/>
        </w:rPr>
        <w:t>One must be at peace with himself</w:t>
      </w:r>
      <w:r w:rsidR="007A6297">
        <w:rPr>
          <w:rFonts w:ascii="Calibri" w:hAnsi="Calibri"/>
          <w:lang w:val="en-US"/>
        </w:rPr>
        <w:t>”</w:t>
      </w:r>
      <w:r w:rsidR="009A39B1" w:rsidRPr="001C56FB">
        <w:rPr>
          <w:rFonts w:ascii="Calibri" w:hAnsi="Calibri"/>
          <w:lang w:val="en-US"/>
        </w:rPr>
        <w:t xml:space="preserve"> </w:t>
      </w:r>
      <w:r w:rsidR="00BF759D" w:rsidRPr="001C56FB">
        <w:rPr>
          <w:rFonts w:ascii="Calibri" w:hAnsi="Calibri"/>
          <w:lang w:val="en-US"/>
        </w:rPr>
        <w:t xml:space="preserve">(91.9%) and </w:t>
      </w:r>
      <w:r w:rsidR="009A39B1" w:rsidRPr="001C56FB">
        <w:rPr>
          <w:rFonts w:ascii="Calibri" w:hAnsi="Calibri"/>
          <w:lang w:val="en-US"/>
        </w:rPr>
        <w:t>"</w:t>
      </w:r>
      <w:r w:rsidR="00BF759D" w:rsidRPr="001C56FB">
        <w:rPr>
          <w:rFonts w:ascii="Calibri" w:hAnsi="Calibri"/>
          <w:lang w:val="en-US"/>
        </w:rPr>
        <w:t>Healthy / balanced diet is required” (91.4%).</w:t>
      </w:r>
      <w:r w:rsidR="0038040C" w:rsidRPr="001C56FB">
        <w:rPr>
          <w:rFonts w:ascii="Calibri" w:hAnsi="Calibri"/>
          <w:lang w:val="en-US"/>
        </w:rPr>
        <w:t xml:space="preserve"> </w:t>
      </w:r>
      <w:r w:rsidR="00CA3132" w:rsidRPr="001C56FB">
        <w:rPr>
          <w:rFonts w:ascii="Calibri" w:hAnsi="Calibri"/>
          <w:lang w:val="en-US"/>
        </w:rPr>
        <w:t>The total rates of respondents who answered as</w:t>
      </w:r>
      <w:r w:rsidR="001C56FB" w:rsidRPr="001C56FB">
        <w:rPr>
          <w:rFonts w:ascii="Calibri" w:hAnsi="Calibri"/>
          <w:lang w:val="en-US"/>
        </w:rPr>
        <w:t xml:space="preserve"> "Agree" and "Completely Agree"</w:t>
      </w:r>
      <w:r w:rsidR="00CA3132" w:rsidRPr="001C56FB">
        <w:rPr>
          <w:rFonts w:ascii="Calibri" w:hAnsi="Calibri"/>
          <w:lang w:val="en-US"/>
        </w:rPr>
        <w:t xml:space="preserve"> was examined according to age groups for each </w:t>
      </w:r>
      <w:r w:rsidR="001C56FB" w:rsidRPr="001C56FB">
        <w:rPr>
          <w:rFonts w:ascii="Calibri" w:hAnsi="Calibri"/>
          <w:lang w:val="en-US"/>
        </w:rPr>
        <w:t>statement</w:t>
      </w:r>
      <w:r w:rsidR="00CA3132" w:rsidRPr="001C56FB">
        <w:rPr>
          <w:rFonts w:ascii="Calibri" w:hAnsi="Calibri"/>
          <w:lang w:val="en-US"/>
        </w:rPr>
        <w:t xml:space="preserve">. </w:t>
      </w:r>
      <w:r w:rsidR="0038040C" w:rsidRPr="001C56FB">
        <w:rPr>
          <w:rFonts w:ascii="Calibri" w:hAnsi="Calibri"/>
          <w:lang w:val="en-US"/>
        </w:rPr>
        <w:t>Results for the statement of "</w:t>
      </w:r>
      <w:r w:rsidR="00CA3132" w:rsidRPr="001C56FB">
        <w:rPr>
          <w:rFonts w:ascii="Calibri" w:hAnsi="Calibri"/>
          <w:lang w:val="en-US"/>
        </w:rPr>
        <w:t>You sho</w:t>
      </w:r>
      <w:r w:rsidR="0038040C" w:rsidRPr="001C56FB">
        <w:rPr>
          <w:rFonts w:ascii="Calibri" w:hAnsi="Calibri"/>
          <w:lang w:val="en-US"/>
        </w:rPr>
        <w:t>uld not be dependent on the bed" were 89.4% in the 18-30 age group, 92.0% in the 31-50 age group, 99.3% in the 51 age and above age group; and for the statement of "</w:t>
      </w:r>
      <w:r w:rsidR="00CA3132" w:rsidRPr="001C56FB">
        <w:rPr>
          <w:rFonts w:ascii="Calibri" w:hAnsi="Calibri"/>
          <w:lang w:val="en-US"/>
        </w:rPr>
        <w:t>You should n</w:t>
      </w:r>
      <w:r w:rsidR="0038040C" w:rsidRPr="001C56FB">
        <w:rPr>
          <w:rFonts w:ascii="Calibri" w:hAnsi="Calibri"/>
          <w:lang w:val="en-US"/>
        </w:rPr>
        <w:t xml:space="preserve">ot be in need of care of others" </w:t>
      </w:r>
      <w:r w:rsidR="00BF759D" w:rsidRPr="001C56FB">
        <w:rPr>
          <w:rFonts w:ascii="Calibri" w:hAnsi="Calibri"/>
          <w:lang w:val="en-US"/>
        </w:rPr>
        <w:t>w</w:t>
      </w:r>
      <w:r w:rsidR="0038040C" w:rsidRPr="001C56FB">
        <w:rPr>
          <w:rFonts w:ascii="Calibri" w:hAnsi="Calibri"/>
          <w:lang w:val="en-US"/>
        </w:rPr>
        <w:t>ere</w:t>
      </w:r>
      <w:r w:rsidR="00463834" w:rsidRPr="001C56FB">
        <w:rPr>
          <w:rFonts w:ascii="Calibri" w:hAnsi="Calibri"/>
          <w:lang w:val="en-US"/>
        </w:rPr>
        <w:t xml:space="preserve"> 93.0% in </w:t>
      </w:r>
      <w:r w:rsidR="00BF759D" w:rsidRPr="001C56FB">
        <w:rPr>
          <w:rFonts w:ascii="Calibri" w:hAnsi="Calibri"/>
          <w:lang w:val="en-US"/>
        </w:rPr>
        <w:t>the 18-30 age group, 92.6% in the 31-50 age group, and 100.0% in the age group of 51</w:t>
      </w:r>
      <w:r w:rsidR="0038040C" w:rsidRPr="001C56FB">
        <w:rPr>
          <w:rFonts w:ascii="Calibri" w:hAnsi="Calibri"/>
          <w:lang w:val="en-US"/>
        </w:rPr>
        <w:t xml:space="preserve"> </w:t>
      </w:r>
      <w:r w:rsidR="00BF759D" w:rsidRPr="001C56FB">
        <w:rPr>
          <w:rFonts w:ascii="Calibri" w:hAnsi="Calibri"/>
          <w:lang w:val="en-US"/>
        </w:rPr>
        <w:t>and above age group.</w:t>
      </w:r>
    </w:p>
    <w:p w:rsidR="00725A36" w:rsidRPr="001C56FB" w:rsidRDefault="00BF759D" w:rsidP="008A6DE8">
      <w:pPr>
        <w:spacing w:line="300" w:lineRule="auto"/>
        <w:rPr>
          <w:rFonts w:ascii="Calibri" w:hAnsi="Calibri"/>
          <w:lang w:val="en-US"/>
        </w:rPr>
      </w:pPr>
      <w:r w:rsidRPr="001C56FB">
        <w:rPr>
          <w:rFonts w:ascii="Calibri" w:hAnsi="Calibri"/>
          <w:b/>
          <w:lang w:val="en-US"/>
        </w:rPr>
        <w:t>Conclusion:</w:t>
      </w:r>
      <w:r w:rsidRPr="001C56FB">
        <w:rPr>
          <w:rFonts w:ascii="Calibri" w:hAnsi="Calibri"/>
          <w:lang w:val="en-US"/>
        </w:rPr>
        <w:t xml:space="preserve"> </w:t>
      </w:r>
      <w:r w:rsidR="0038040C" w:rsidRPr="001C56FB">
        <w:rPr>
          <w:rFonts w:ascii="Calibri" w:hAnsi="Calibri"/>
          <w:lang w:val="en-US"/>
        </w:rPr>
        <w:t xml:space="preserve">Findings indicate that physical independence is perceived as the most important factor for successful aging. </w:t>
      </w:r>
      <w:r w:rsidR="00E3031C" w:rsidRPr="001C56FB">
        <w:rPr>
          <w:rFonts w:ascii="Calibri" w:hAnsi="Calibri"/>
          <w:lang w:val="en-US"/>
        </w:rPr>
        <w:t xml:space="preserve">"Access to health and care services" has high importance for successful aging in all age groups. </w:t>
      </w:r>
      <w:r w:rsidR="00725A36" w:rsidRPr="001C56FB">
        <w:rPr>
          <w:rFonts w:ascii="Calibri" w:hAnsi="Calibri"/>
          <w:lang w:val="en-US"/>
        </w:rPr>
        <w:t>While "healthy / balanced diet" and "being in peace with himself" are considered to be more important in the young and middle age groups, "not being bedridden" and "to have social security for retirement" are more important in the older age group.</w:t>
      </w:r>
    </w:p>
    <w:p w:rsidR="008067AC" w:rsidRPr="001C56FB" w:rsidRDefault="00B706AC" w:rsidP="008A6DE8">
      <w:pPr>
        <w:spacing w:line="300" w:lineRule="auto"/>
        <w:rPr>
          <w:rFonts w:ascii="Calibri" w:hAnsi="Calibri"/>
          <w:lang w:val="en-US"/>
        </w:rPr>
      </w:pPr>
      <w:r w:rsidRPr="001C56FB">
        <w:rPr>
          <w:rFonts w:ascii="Calibri" w:hAnsi="Calibri"/>
          <w:b/>
          <w:lang w:val="en-US"/>
        </w:rPr>
        <w:t>Key words:</w:t>
      </w:r>
      <w:r w:rsidR="00817C92" w:rsidRPr="001C56FB">
        <w:rPr>
          <w:rFonts w:ascii="Calibri" w:hAnsi="Calibri"/>
          <w:lang w:val="en-US"/>
        </w:rPr>
        <w:t xml:space="preserve"> Successful aging, perception, </w:t>
      </w:r>
      <w:r w:rsidRPr="001C56FB">
        <w:rPr>
          <w:rFonts w:ascii="Calibri" w:hAnsi="Calibri"/>
          <w:lang w:val="en-US"/>
        </w:rPr>
        <w:t xml:space="preserve">elderly, </w:t>
      </w:r>
      <w:r w:rsidR="00817C92" w:rsidRPr="001C56FB">
        <w:rPr>
          <w:rFonts w:ascii="Calibri" w:hAnsi="Calibri"/>
          <w:lang w:val="en-US"/>
        </w:rPr>
        <w:t>health</w:t>
      </w:r>
    </w:p>
    <w:p w:rsidR="009958FB" w:rsidRPr="00B706AC" w:rsidRDefault="009958FB" w:rsidP="00B9056B">
      <w:pPr>
        <w:spacing w:line="360" w:lineRule="auto"/>
        <w:rPr>
          <w:rFonts w:ascii="Calibri" w:hAnsi="Calibri"/>
          <w:b/>
        </w:rPr>
      </w:pPr>
    </w:p>
    <w:p w:rsidR="00100407" w:rsidRDefault="00100407">
      <w:pPr>
        <w:rPr>
          <w:rFonts w:ascii="Calibri" w:hAnsi="Calibri"/>
          <w:b/>
        </w:rPr>
      </w:pPr>
      <w:r>
        <w:rPr>
          <w:rFonts w:ascii="Calibri" w:hAnsi="Calibri"/>
          <w:b/>
        </w:rPr>
        <w:br w:type="page"/>
      </w:r>
    </w:p>
    <w:p w:rsidR="009F39E4" w:rsidRPr="00566774" w:rsidRDefault="0065772B" w:rsidP="00B9056B">
      <w:pPr>
        <w:spacing w:line="360" w:lineRule="auto"/>
        <w:rPr>
          <w:rFonts w:ascii="Calibri" w:hAnsi="Calibri"/>
          <w:color w:val="3366FF"/>
        </w:rPr>
      </w:pPr>
      <w:r w:rsidRPr="00B706AC">
        <w:rPr>
          <w:rFonts w:ascii="Calibri" w:hAnsi="Calibri"/>
          <w:b/>
        </w:rPr>
        <w:lastRenderedPageBreak/>
        <w:t>Giriş</w:t>
      </w:r>
    </w:p>
    <w:p w:rsidR="009F39E4" w:rsidRPr="00100407" w:rsidRDefault="009F39E4" w:rsidP="007825DC">
      <w:pPr>
        <w:spacing w:before="240" w:line="360" w:lineRule="auto"/>
        <w:rPr>
          <w:rFonts w:ascii="Calibri" w:hAnsi="Calibri"/>
        </w:rPr>
      </w:pPr>
      <w:r w:rsidRPr="00100407">
        <w:rPr>
          <w:rFonts w:ascii="Calibri" w:hAnsi="Calibri"/>
        </w:rPr>
        <w:t>Dünya</w:t>
      </w:r>
      <w:r w:rsidR="00F00B6B">
        <w:rPr>
          <w:rFonts w:ascii="Calibri" w:hAnsi="Calibri"/>
        </w:rPr>
        <w:t xml:space="preserve">daki tüm ülkelerde </w:t>
      </w:r>
      <w:r w:rsidR="00911B85" w:rsidRPr="00100407">
        <w:rPr>
          <w:rFonts w:ascii="Calibri" w:hAnsi="Calibri"/>
        </w:rPr>
        <w:t>nüfus</w:t>
      </w:r>
      <w:r w:rsidRPr="00100407">
        <w:rPr>
          <w:rFonts w:ascii="Calibri" w:hAnsi="Calibri"/>
        </w:rPr>
        <w:t xml:space="preserve"> hızla </w:t>
      </w:r>
      <w:r w:rsidR="00911B85" w:rsidRPr="00100407">
        <w:rPr>
          <w:rFonts w:ascii="Calibri" w:hAnsi="Calibri"/>
        </w:rPr>
        <w:t>yaşlanmaktadır.</w:t>
      </w:r>
      <w:r w:rsidRPr="00100407">
        <w:rPr>
          <w:rFonts w:ascii="Calibri" w:hAnsi="Calibri"/>
        </w:rPr>
        <w:t xml:space="preserve"> Ancak yaşlanmanın hızı ülkelerin sosyal,</w:t>
      </w:r>
      <w:r w:rsidR="00F82A58" w:rsidRPr="00100407">
        <w:rPr>
          <w:rFonts w:ascii="Calibri" w:hAnsi="Calibri"/>
        </w:rPr>
        <w:t xml:space="preserve"> </w:t>
      </w:r>
      <w:r w:rsidR="00911B85" w:rsidRPr="00100407">
        <w:rPr>
          <w:rFonts w:ascii="Calibri" w:hAnsi="Calibri"/>
        </w:rPr>
        <w:t>kültürel ve</w:t>
      </w:r>
      <w:r w:rsidRPr="00100407">
        <w:rPr>
          <w:rFonts w:ascii="Calibri" w:hAnsi="Calibri"/>
        </w:rPr>
        <w:t xml:space="preserve"> ekonomik yapısına göre değ</w:t>
      </w:r>
      <w:r w:rsidR="00911B85" w:rsidRPr="00100407">
        <w:rPr>
          <w:rFonts w:ascii="Calibri" w:hAnsi="Calibri"/>
        </w:rPr>
        <w:t>işiklik göstermektedir. Bugün g</w:t>
      </w:r>
      <w:r w:rsidRPr="00100407">
        <w:rPr>
          <w:rFonts w:ascii="Calibri" w:hAnsi="Calibri"/>
        </w:rPr>
        <w:t xml:space="preserve">elişmiş </w:t>
      </w:r>
      <w:r w:rsidR="00911B85" w:rsidRPr="00100407">
        <w:rPr>
          <w:rFonts w:ascii="Calibri" w:hAnsi="Calibri"/>
        </w:rPr>
        <w:t xml:space="preserve">birçok </w:t>
      </w:r>
      <w:r w:rsidRPr="00100407">
        <w:rPr>
          <w:rFonts w:ascii="Calibri" w:hAnsi="Calibri"/>
        </w:rPr>
        <w:t>ülke</w:t>
      </w:r>
      <w:r w:rsidR="00911B85" w:rsidRPr="00100407">
        <w:rPr>
          <w:rFonts w:ascii="Calibri" w:hAnsi="Calibri"/>
        </w:rPr>
        <w:t>de 65 yaş ve üzeri nüfus</w:t>
      </w:r>
      <w:r w:rsidRPr="00100407">
        <w:rPr>
          <w:rFonts w:ascii="Calibri" w:hAnsi="Calibri"/>
        </w:rPr>
        <w:t xml:space="preserve"> %20 oranını geçmiş</w:t>
      </w:r>
      <w:r w:rsidR="00911B85" w:rsidRPr="00100407">
        <w:rPr>
          <w:rFonts w:ascii="Calibri" w:hAnsi="Calibri"/>
        </w:rPr>
        <w:t xml:space="preserve"> bulunmaktadır.</w:t>
      </w:r>
      <w:r w:rsidRPr="00100407">
        <w:rPr>
          <w:rFonts w:ascii="Calibri" w:hAnsi="Calibri"/>
        </w:rPr>
        <w:t xml:space="preserve"> </w:t>
      </w:r>
      <w:r w:rsidR="009958FB" w:rsidRPr="00100407">
        <w:rPr>
          <w:rFonts w:ascii="Calibri" w:hAnsi="Calibri"/>
        </w:rPr>
        <w:t>Türkiye'de ise 2017 yılında yaşı 65 ve üzerinde olanların oranı ülke</w:t>
      </w:r>
      <w:r w:rsidR="00250D40" w:rsidRPr="00100407">
        <w:rPr>
          <w:rFonts w:ascii="Calibri" w:hAnsi="Calibri"/>
        </w:rPr>
        <w:t xml:space="preserve"> nüfusunun %</w:t>
      </w:r>
      <w:r w:rsidR="008A0E8E" w:rsidRPr="00100407">
        <w:rPr>
          <w:rFonts w:ascii="Calibri" w:hAnsi="Calibri"/>
        </w:rPr>
        <w:t xml:space="preserve"> </w:t>
      </w:r>
      <w:r w:rsidR="00EF27D1" w:rsidRPr="00100407">
        <w:rPr>
          <w:rFonts w:ascii="Calibri" w:hAnsi="Calibri"/>
        </w:rPr>
        <w:t>8.5</w:t>
      </w:r>
      <w:r w:rsidR="009958FB" w:rsidRPr="00100407">
        <w:rPr>
          <w:rFonts w:ascii="Calibri" w:hAnsi="Calibri"/>
        </w:rPr>
        <w:t>'in</w:t>
      </w:r>
      <w:r w:rsidR="00EF27D1" w:rsidRPr="00100407">
        <w:rPr>
          <w:rFonts w:ascii="Calibri" w:hAnsi="Calibri"/>
        </w:rPr>
        <w:t xml:space="preserve">e </w:t>
      </w:r>
      <w:r w:rsidR="008A0E8E" w:rsidRPr="00100407">
        <w:rPr>
          <w:rFonts w:ascii="Calibri" w:hAnsi="Calibri"/>
        </w:rPr>
        <w:t>ulaşmıştır</w:t>
      </w:r>
      <w:r w:rsidR="009958FB" w:rsidRPr="00100407">
        <w:rPr>
          <w:rFonts w:ascii="Calibri" w:hAnsi="Calibri"/>
        </w:rPr>
        <w:t xml:space="preserve"> </w:t>
      </w:r>
      <w:r w:rsidR="009215C5" w:rsidRPr="00100407">
        <w:rPr>
          <w:rFonts w:ascii="Calibri" w:hAnsi="Calibri"/>
        </w:rPr>
        <w:t>(1)</w:t>
      </w:r>
      <w:r w:rsidR="009958FB" w:rsidRPr="00100407">
        <w:rPr>
          <w:rFonts w:ascii="Calibri" w:hAnsi="Calibri"/>
        </w:rPr>
        <w:t>.  Türkiye İstatistik Kurumu (TUİK) tarafından yapılan nüfus projeksiyon</w:t>
      </w:r>
      <w:r w:rsidR="007825DC" w:rsidRPr="00100407">
        <w:rPr>
          <w:rFonts w:ascii="Calibri" w:hAnsi="Calibri"/>
        </w:rPr>
        <w:t>u</w:t>
      </w:r>
      <w:r w:rsidR="009958FB" w:rsidRPr="00100407">
        <w:rPr>
          <w:rFonts w:ascii="Calibri" w:hAnsi="Calibri"/>
        </w:rPr>
        <w:t xml:space="preserve"> ana senaryo hesaplamalarına göre 2060</w:t>
      </w:r>
      <w:r w:rsidR="007825DC" w:rsidRPr="00100407">
        <w:rPr>
          <w:rFonts w:ascii="Calibri" w:hAnsi="Calibri"/>
        </w:rPr>
        <w:t xml:space="preserve"> </w:t>
      </w:r>
      <w:r w:rsidR="009958FB" w:rsidRPr="00100407">
        <w:rPr>
          <w:rFonts w:ascii="Calibri" w:hAnsi="Calibri"/>
        </w:rPr>
        <w:t xml:space="preserve">yılında Türkiye'nin </w:t>
      </w:r>
      <w:r w:rsidRPr="00100407">
        <w:rPr>
          <w:rFonts w:ascii="Calibri" w:hAnsi="Calibri"/>
        </w:rPr>
        <w:t>yaşlı nüfus</w:t>
      </w:r>
      <w:r w:rsidR="009958FB" w:rsidRPr="00100407">
        <w:rPr>
          <w:rFonts w:ascii="Calibri" w:hAnsi="Calibri"/>
        </w:rPr>
        <w:t>unun</w:t>
      </w:r>
      <w:r w:rsidRPr="00100407">
        <w:rPr>
          <w:rFonts w:ascii="Calibri" w:hAnsi="Calibri"/>
        </w:rPr>
        <w:t xml:space="preserve"> </w:t>
      </w:r>
      <w:r w:rsidR="009958FB" w:rsidRPr="00100407">
        <w:rPr>
          <w:rFonts w:ascii="Calibri" w:hAnsi="Calibri"/>
        </w:rPr>
        <w:t>(</w:t>
      </w:r>
      <w:r w:rsidRPr="00100407">
        <w:rPr>
          <w:rFonts w:ascii="Calibri" w:hAnsi="Calibri"/>
        </w:rPr>
        <w:t xml:space="preserve">gösterge </w:t>
      </w:r>
      <w:r w:rsidR="009958FB" w:rsidRPr="00100407">
        <w:rPr>
          <w:rFonts w:ascii="Calibri" w:hAnsi="Calibri"/>
        </w:rPr>
        <w:t>sınırı ola</w:t>
      </w:r>
      <w:r w:rsidR="008A0E8E" w:rsidRPr="00100407">
        <w:rPr>
          <w:rFonts w:ascii="Calibri" w:hAnsi="Calibri"/>
        </w:rPr>
        <w:t>n %20</w:t>
      </w:r>
      <w:r w:rsidR="009958FB" w:rsidRPr="00100407">
        <w:rPr>
          <w:rFonts w:ascii="Calibri" w:hAnsi="Calibri"/>
        </w:rPr>
        <w:t>'yi</w:t>
      </w:r>
      <w:r w:rsidR="008A0E8E" w:rsidRPr="00100407">
        <w:rPr>
          <w:rFonts w:ascii="Calibri" w:hAnsi="Calibri"/>
        </w:rPr>
        <w:t xml:space="preserve"> aş</w:t>
      </w:r>
      <w:r w:rsidR="009958FB" w:rsidRPr="00100407">
        <w:rPr>
          <w:rFonts w:ascii="Calibri" w:hAnsi="Calibri"/>
        </w:rPr>
        <w:t>arak)</w:t>
      </w:r>
      <w:r w:rsidR="008A0E8E" w:rsidRPr="00100407">
        <w:rPr>
          <w:rFonts w:ascii="Calibri" w:hAnsi="Calibri"/>
        </w:rPr>
        <w:t xml:space="preserve"> %22.6</w:t>
      </w:r>
      <w:r w:rsidRPr="00100407">
        <w:rPr>
          <w:rFonts w:ascii="Calibri" w:hAnsi="Calibri"/>
        </w:rPr>
        <w:t xml:space="preserve"> olması beklenmektedir</w:t>
      </w:r>
      <w:r w:rsidR="009958FB" w:rsidRPr="00100407">
        <w:rPr>
          <w:rFonts w:ascii="Calibri" w:hAnsi="Calibri"/>
        </w:rPr>
        <w:t xml:space="preserve"> </w:t>
      </w:r>
      <w:r w:rsidR="008A0E8E" w:rsidRPr="00100407">
        <w:rPr>
          <w:rFonts w:ascii="Calibri" w:hAnsi="Calibri"/>
        </w:rPr>
        <w:t>(</w:t>
      </w:r>
      <w:r w:rsidR="00726A59" w:rsidRPr="00100407">
        <w:rPr>
          <w:rFonts w:ascii="Calibri" w:hAnsi="Calibri"/>
        </w:rPr>
        <w:t>2</w:t>
      </w:r>
      <w:r w:rsidR="009215C5" w:rsidRPr="00100407">
        <w:rPr>
          <w:rFonts w:ascii="Calibri" w:hAnsi="Calibri"/>
        </w:rPr>
        <w:t>)</w:t>
      </w:r>
      <w:r w:rsidR="009958FB" w:rsidRPr="00100407">
        <w:rPr>
          <w:rFonts w:ascii="Calibri" w:hAnsi="Calibri"/>
        </w:rPr>
        <w:t>.</w:t>
      </w:r>
    </w:p>
    <w:p w:rsidR="007825DC" w:rsidRPr="00100407" w:rsidRDefault="009F39E4" w:rsidP="007825DC">
      <w:pPr>
        <w:spacing w:before="240" w:line="360" w:lineRule="auto"/>
        <w:rPr>
          <w:rFonts w:ascii="Calibri" w:hAnsi="Calibri"/>
        </w:rPr>
      </w:pPr>
      <w:r w:rsidRPr="00100407">
        <w:rPr>
          <w:rFonts w:ascii="Calibri" w:hAnsi="Calibri"/>
        </w:rPr>
        <w:t>İleri yaş</w:t>
      </w:r>
      <w:r w:rsidR="002D1563" w:rsidRPr="00100407">
        <w:rPr>
          <w:rFonts w:ascii="Calibri" w:hAnsi="Calibri"/>
        </w:rPr>
        <w:t>la birlikte</w:t>
      </w:r>
      <w:r w:rsidRPr="00100407">
        <w:rPr>
          <w:rFonts w:ascii="Calibri" w:hAnsi="Calibri"/>
        </w:rPr>
        <w:t xml:space="preserve"> hastalıkların</w:t>
      </w:r>
      <w:r w:rsidR="002D1563" w:rsidRPr="00100407">
        <w:rPr>
          <w:rFonts w:ascii="Calibri" w:hAnsi="Calibri"/>
        </w:rPr>
        <w:t xml:space="preserve"> görülme</w:t>
      </w:r>
      <w:r w:rsidRPr="00100407">
        <w:rPr>
          <w:rFonts w:ascii="Calibri" w:hAnsi="Calibri"/>
        </w:rPr>
        <w:t xml:space="preserve"> sayı</w:t>
      </w:r>
      <w:r w:rsidR="002D1563" w:rsidRPr="00100407">
        <w:rPr>
          <w:rFonts w:ascii="Calibri" w:hAnsi="Calibri"/>
        </w:rPr>
        <w:t>sı,</w:t>
      </w:r>
      <w:r w:rsidR="008A0E8E" w:rsidRPr="00100407">
        <w:rPr>
          <w:rFonts w:ascii="Calibri" w:hAnsi="Calibri"/>
        </w:rPr>
        <w:t xml:space="preserve"> sıklı</w:t>
      </w:r>
      <w:r w:rsidR="002D1563" w:rsidRPr="00100407">
        <w:rPr>
          <w:rFonts w:ascii="Calibri" w:hAnsi="Calibri"/>
        </w:rPr>
        <w:t>ğ</w:t>
      </w:r>
      <w:r w:rsidR="008A0E8E" w:rsidRPr="00100407">
        <w:rPr>
          <w:rFonts w:ascii="Calibri" w:hAnsi="Calibri"/>
        </w:rPr>
        <w:t>ı</w:t>
      </w:r>
      <w:r w:rsidR="002D1563" w:rsidRPr="00100407">
        <w:rPr>
          <w:rFonts w:ascii="Calibri" w:hAnsi="Calibri"/>
        </w:rPr>
        <w:t xml:space="preserve">, etkilenme düzeyi </w:t>
      </w:r>
      <w:r w:rsidR="008A0E8E" w:rsidRPr="00100407">
        <w:rPr>
          <w:rFonts w:ascii="Calibri" w:hAnsi="Calibri"/>
        </w:rPr>
        <w:t>artar</w:t>
      </w:r>
      <w:r w:rsidR="002D1563" w:rsidRPr="00100407">
        <w:rPr>
          <w:rFonts w:ascii="Calibri" w:hAnsi="Calibri"/>
        </w:rPr>
        <w:t>, tedaviden yarar görme oranı azalabilir.</w:t>
      </w:r>
      <w:r w:rsidRPr="00100407">
        <w:rPr>
          <w:rFonts w:ascii="Calibri" w:hAnsi="Calibri"/>
        </w:rPr>
        <w:t xml:space="preserve"> Özellikle kalp has</w:t>
      </w:r>
      <w:r w:rsidR="008A0E8E" w:rsidRPr="00100407">
        <w:rPr>
          <w:rFonts w:ascii="Calibri" w:hAnsi="Calibri"/>
        </w:rPr>
        <w:t>talıkları, yüksek tansiyon, inme</w:t>
      </w:r>
      <w:r w:rsidRPr="00100407">
        <w:rPr>
          <w:rFonts w:ascii="Calibri" w:hAnsi="Calibri"/>
        </w:rPr>
        <w:t xml:space="preserve">, kanser, demans ve diyabet </w:t>
      </w:r>
      <w:r w:rsidR="00280845" w:rsidRPr="00100407">
        <w:rPr>
          <w:rFonts w:ascii="Calibri" w:hAnsi="Calibri"/>
        </w:rPr>
        <w:t xml:space="preserve">gibi hastalıklar </w:t>
      </w:r>
      <w:r w:rsidR="008A0E8E" w:rsidRPr="00100407">
        <w:rPr>
          <w:rFonts w:ascii="Calibri" w:hAnsi="Calibri"/>
        </w:rPr>
        <w:t>sıklıkla bakı</w:t>
      </w:r>
      <w:r w:rsidR="00280845" w:rsidRPr="00100407">
        <w:rPr>
          <w:rFonts w:ascii="Calibri" w:hAnsi="Calibri"/>
        </w:rPr>
        <w:t>ma muhtaç olmaya yol açmakta ve bu durum kişinin kendisine olduğu kad</w:t>
      </w:r>
      <w:r w:rsidR="008A0E8E" w:rsidRPr="00100407">
        <w:rPr>
          <w:rFonts w:ascii="Calibri" w:hAnsi="Calibri"/>
        </w:rPr>
        <w:t>ar</w:t>
      </w:r>
      <w:r w:rsidRPr="00100407">
        <w:rPr>
          <w:rFonts w:ascii="Calibri" w:hAnsi="Calibri"/>
        </w:rPr>
        <w:t xml:space="preserve"> yakınlarını </w:t>
      </w:r>
      <w:r w:rsidR="002D1563" w:rsidRPr="00100407">
        <w:rPr>
          <w:rFonts w:ascii="Calibri" w:hAnsi="Calibri"/>
        </w:rPr>
        <w:t>etkile</w:t>
      </w:r>
      <w:r w:rsidRPr="00100407">
        <w:rPr>
          <w:rFonts w:ascii="Calibri" w:hAnsi="Calibri"/>
        </w:rPr>
        <w:t xml:space="preserve">mektedir. </w:t>
      </w:r>
      <w:r w:rsidR="00280845" w:rsidRPr="00100407">
        <w:rPr>
          <w:rFonts w:ascii="Calibri" w:hAnsi="Calibri"/>
        </w:rPr>
        <w:t xml:space="preserve">Bakıma muhtaç </w:t>
      </w:r>
      <w:r w:rsidR="00F00B6B" w:rsidRPr="00100407">
        <w:rPr>
          <w:rFonts w:ascii="Calibri" w:hAnsi="Calibri"/>
        </w:rPr>
        <w:t>olmanın sosyal</w:t>
      </w:r>
      <w:r w:rsidRPr="00100407">
        <w:rPr>
          <w:rFonts w:ascii="Calibri" w:hAnsi="Calibri"/>
        </w:rPr>
        <w:t xml:space="preserve"> ve ekonomik </w:t>
      </w:r>
      <w:r w:rsidR="00280845" w:rsidRPr="00100407">
        <w:rPr>
          <w:rFonts w:ascii="Calibri" w:hAnsi="Calibri"/>
        </w:rPr>
        <w:t>olarak ağır bir yük</w:t>
      </w:r>
      <w:r w:rsidRPr="00100407">
        <w:rPr>
          <w:rFonts w:ascii="Calibri" w:hAnsi="Calibri"/>
        </w:rPr>
        <w:t xml:space="preserve"> </w:t>
      </w:r>
      <w:r w:rsidR="00280845" w:rsidRPr="00100407">
        <w:rPr>
          <w:rFonts w:ascii="Calibri" w:hAnsi="Calibri"/>
        </w:rPr>
        <w:t>ol</w:t>
      </w:r>
      <w:r w:rsidR="002D1563" w:rsidRPr="00100407">
        <w:rPr>
          <w:rFonts w:ascii="Calibri" w:hAnsi="Calibri"/>
        </w:rPr>
        <w:t>uştur</w:t>
      </w:r>
      <w:r w:rsidR="00280845" w:rsidRPr="00100407">
        <w:rPr>
          <w:rFonts w:ascii="Calibri" w:hAnsi="Calibri"/>
        </w:rPr>
        <w:t xml:space="preserve">ması nedeniyle, özellikle gelişmiş toplumlar </w:t>
      </w:r>
      <w:r w:rsidR="00F00B6B" w:rsidRPr="00100407">
        <w:rPr>
          <w:rFonts w:ascii="Calibri" w:hAnsi="Calibri"/>
        </w:rPr>
        <w:t>bunu engellemek</w:t>
      </w:r>
      <w:r w:rsidR="00280845" w:rsidRPr="00100407">
        <w:rPr>
          <w:rFonts w:ascii="Calibri" w:hAnsi="Calibri"/>
        </w:rPr>
        <w:t xml:space="preserve"> için yoğun olarak çalışmaktadırlar</w:t>
      </w:r>
      <w:r w:rsidRPr="00100407">
        <w:rPr>
          <w:rFonts w:ascii="Calibri" w:hAnsi="Calibri"/>
        </w:rPr>
        <w:t xml:space="preserve">. </w:t>
      </w:r>
      <w:r w:rsidR="002D1563" w:rsidRPr="00100407">
        <w:rPr>
          <w:rFonts w:ascii="Calibri" w:hAnsi="Calibri"/>
        </w:rPr>
        <w:t>Ortak h</w:t>
      </w:r>
      <w:r w:rsidR="00280845" w:rsidRPr="00100407">
        <w:rPr>
          <w:rFonts w:ascii="Calibri" w:hAnsi="Calibri"/>
        </w:rPr>
        <w:t xml:space="preserve">edef </w:t>
      </w:r>
      <w:r w:rsidR="002D1563" w:rsidRPr="00100407">
        <w:rPr>
          <w:rFonts w:ascii="Calibri" w:hAnsi="Calibri"/>
        </w:rPr>
        <w:t>s</w:t>
      </w:r>
      <w:r w:rsidRPr="00100407">
        <w:rPr>
          <w:rFonts w:ascii="Calibri" w:hAnsi="Calibri"/>
        </w:rPr>
        <w:t xml:space="preserve">ağlıklı bir yaşam ve </w:t>
      </w:r>
      <w:r w:rsidR="00280845" w:rsidRPr="00100407">
        <w:rPr>
          <w:rFonts w:ascii="Calibri" w:hAnsi="Calibri"/>
        </w:rPr>
        <w:t xml:space="preserve">sağlıklı bir </w:t>
      </w:r>
      <w:r w:rsidRPr="00100407">
        <w:rPr>
          <w:rFonts w:ascii="Calibri" w:hAnsi="Calibri"/>
        </w:rPr>
        <w:t>yaşlılık</w:t>
      </w:r>
      <w:r w:rsidR="00280845" w:rsidRPr="00100407">
        <w:rPr>
          <w:rFonts w:ascii="Calibri" w:hAnsi="Calibri"/>
        </w:rPr>
        <w:t>tır.</w:t>
      </w:r>
      <w:r w:rsidR="002D1563" w:rsidRPr="00100407">
        <w:rPr>
          <w:rFonts w:ascii="Calibri" w:hAnsi="Calibri"/>
        </w:rPr>
        <w:t xml:space="preserve"> Bu ideali tanımlayan</w:t>
      </w:r>
      <w:r w:rsidR="00FC4474" w:rsidRPr="00100407">
        <w:rPr>
          <w:rFonts w:ascii="Calibri" w:hAnsi="Calibri"/>
        </w:rPr>
        <w:t xml:space="preserve"> ve</w:t>
      </w:r>
      <w:r w:rsidR="00280845" w:rsidRPr="00100407">
        <w:rPr>
          <w:rFonts w:ascii="Calibri" w:hAnsi="Calibri"/>
        </w:rPr>
        <w:t xml:space="preserve"> </w:t>
      </w:r>
      <w:r w:rsidR="00FC4474" w:rsidRPr="00100407">
        <w:rPr>
          <w:rFonts w:ascii="Calibri" w:hAnsi="Calibri"/>
        </w:rPr>
        <w:t xml:space="preserve">özellikle beden ve ruh sağlığına odaklanan </w:t>
      </w:r>
      <w:r w:rsidR="002D1563" w:rsidRPr="00100407">
        <w:rPr>
          <w:rFonts w:ascii="Calibri" w:hAnsi="Calibri"/>
        </w:rPr>
        <w:t xml:space="preserve">"sağlıklı yaşlanma" kavramı </w:t>
      </w:r>
      <w:r w:rsidRPr="00100407">
        <w:rPr>
          <w:rFonts w:ascii="Calibri" w:hAnsi="Calibri"/>
        </w:rPr>
        <w:t xml:space="preserve">tıp </w:t>
      </w:r>
      <w:r w:rsidR="002D1563" w:rsidRPr="00100407">
        <w:rPr>
          <w:rFonts w:ascii="Calibri" w:hAnsi="Calibri"/>
        </w:rPr>
        <w:t xml:space="preserve">alanında daha </w:t>
      </w:r>
      <w:r w:rsidRPr="00100407">
        <w:rPr>
          <w:rFonts w:ascii="Calibri" w:hAnsi="Calibri"/>
        </w:rPr>
        <w:t>sık kullanılma</w:t>
      </w:r>
      <w:r w:rsidR="002D1563" w:rsidRPr="00100407">
        <w:rPr>
          <w:rFonts w:ascii="Calibri" w:hAnsi="Calibri"/>
        </w:rPr>
        <w:t>ktadır. S</w:t>
      </w:r>
      <w:r w:rsidRPr="00100407">
        <w:rPr>
          <w:rFonts w:ascii="Calibri" w:hAnsi="Calibri"/>
        </w:rPr>
        <w:t xml:space="preserve">osyal bilimlerde </w:t>
      </w:r>
      <w:r w:rsidR="00FC4474" w:rsidRPr="00100407">
        <w:rPr>
          <w:rFonts w:ascii="Calibri" w:hAnsi="Calibri"/>
        </w:rPr>
        <w:t xml:space="preserve">ise </w:t>
      </w:r>
      <w:r w:rsidRPr="00100407">
        <w:rPr>
          <w:rFonts w:ascii="Calibri" w:hAnsi="Calibri"/>
        </w:rPr>
        <w:t>bu</w:t>
      </w:r>
      <w:r w:rsidR="00FC4474" w:rsidRPr="00100407">
        <w:rPr>
          <w:rFonts w:ascii="Calibri" w:hAnsi="Calibri"/>
        </w:rPr>
        <w:t xml:space="preserve">nun </w:t>
      </w:r>
      <w:r w:rsidRPr="00100407">
        <w:rPr>
          <w:rFonts w:ascii="Calibri" w:hAnsi="Calibri"/>
        </w:rPr>
        <w:t xml:space="preserve">yerine başarılı yaşlanma kavramı getirilmiş ve yaygın olarak </w:t>
      </w:r>
      <w:r w:rsidR="00FC4474" w:rsidRPr="00100407">
        <w:rPr>
          <w:rFonts w:ascii="Calibri" w:hAnsi="Calibri"/>
        </w:rPr>
        <w:t>tercih edilmeye</w:t>
      </w:r>
      <w:r w:rsidRPr="00100407">
        <w:rPr>
          <w:rFonts w:ascii="Calibri" w:hAnsi="Calibri"/>
        </w:rPr>
        <w:t xml:space="preserve"> başlanmıştır.</w:t>
      </w:r>
      <w:r w:rsidR="00FC4474" w:rsidRPr="00100407">
        <w:rPr>
          <w:rFonts w:ascii="Calibri" w:hAnsi="Calibri"/>
        </w:rPr>
        <w:t xml:space="preserve"> </w:t>
      </w:r>
    </w:p>
    <w:p w:rsidR="00A454A7" w:rsidRPr="00100407" w:rsidRDefault="00FC4474" w:rsidP="007825DC">
      <w:pPr>
        <w:spacing w:before="240" w:line="360" w:lineRule="auto"/>
        <w:rPr>
          <w:rFonts w:ascii="Calibri" w:hAnsi="Calibri"/>
        </w:rPr>
      </w:pPr>
      <w:r w:rsidRPr="00100407">
        <w:rPr>
          <w:rFonts w:ascii="Calibri" w:hAnsi="Calibri"/>
        </w:rPr>
        <w:t xml:space="preserve">Başarılı yaşlanma; hastalıklardan kaçınma, yüksek fiziksel ve zihinsel işlevsellik, </w:t>
      </w:r>
      <w:r w:rsidR="004B13FF" w:rsidRPr="00100407">
        <w:rPr>
          <w:rFonts w:ascii="Calibri" w:hAnsi="Calibri"/>
        </w:rPr>
        <w:t>yaşam</w:t>
      </w:r>
      <w:r w:rsidRPr="00100407">
        <w:rPr>
          <w:rFonts w:ascii="Calibri" w:hAnsi="Calibri"/>
        </w:rPr>
        <w:t xml:space="preserve">a aktif katılım, biyomedikal anlamda hastalığın yokluğu, psikolojik iyi oluş, yaşam tatmini, </w:t>
      </w:r>
      <w:r w:rsidR="004B13FF" w:rsidRPr="00100407">
        <w:rPr>
          <w:rFonts w:ascii="Calibri" w:hAnsi="Calibri"/>
        </w:rPr>
        <w:t>ekonomik</w:t>
      </w:r>
      <w:r w:rsidRPr="00100407">
        <w:rPr>
          <w:rFonts w:ascii="Calibri" w:hAnsi="Calibri"/>
        </w:rPr>
        <w:t xml:space="preserve"> güvenlik, hayata </w:t>
      </w:r>
      <w:r w:rsidR="004B13FF" w:rsidRPr="00100407">
        <w:rPr>
          <w:rFonts w:ascii="Calibri" w:hAnsi="Calibri"/>
        </w:rPr>
        <w:t>olumlu</w:t>
      </w:r>
      <w:r w:rsidRPr="00100407">
        <w:rPr>
          <w:rFonts w:ascii="Calibri" w:hAnsi="Calibri"/>
        </w:rPr>
        <w:t xml:space="preserve"> bakış açısı gibi anlamlarda kullanılmakta, kısaca "zihinsel ve fiziksel açıdan yetkinliklerin pozitif oluşu" olarak tanımlanmaktadır.</w:t>
      </w:r>
      <w:r w:rsidR="007825DC" w:rsidRPr="00100407">
        <w:rPr>
          <w:rFonts w:ascii="Calibri" w:hAnsi="Calibri"/>
        </w:rPr>
        <w:t xml:space="preserve"> Düşük h</w:t>
      </w:r>
      <w:r w:rsidR="00A454A7" w:rsidRPr="00100407">
        <w:rPr>
          <w:rFonts w:ascii="Calibri" w:hAnsi="Calibri"/>
        </w:rPr>
        <w:t>astalık risk</w:t>
      </w:r>
      <w:r w:rsidR="007825DC" w:rsidRPr="00100407">
        <w:rPr>
          <w:rFonts w:ascii="Calibri" w:hAnsi="Calibri"/>
        </w:rPr>
        <w:t>inin</w:t>
      </w:r>
      <w:r w:rsidR="00A454A7" w:rsidRPr="00100407">
        <w:rPr>
          <w:rFonts w:ascii="Calibri" w:hAnsi="Calibri"/>
        </w:rPr>
        <w:t xml:space="preserve"> </w:t>
      </w:r>
      <w:r w:rsidR="007825DC" w:rsidRPr="00100407">
        <w:rPr>
          <w:rFonts w:ascii="Calibri" w:hAnsi="Calibri"/>
        </w:rPr>
        <w:t xml:space="preserve">bulunması </w:t>
      </w:r>
      <w:r w:rsidR="00A454A7" w:rsidRPr="00100407">
        <w:rPr>
          <w:rFonts w:ascii="Calibri" w:hAnsi="Calibri"/>
        </w:rPr>
        <w:t>başarılı yaşlanmanın belirtilerinden</w:t>
      </w:r>
      <w:r w:rsidR="007825DC" w:rsidRPr="00100407">
        <w:rPr>
          <w:rFonts w:ascii="Calibri" w:hAnsi="Calibri"/>
        </w:rPr>
        <w:t xml:space="preserve"> biri olarak kabul edilmektedir</w:t>
      </w:r>
      <w:r w:rsidR="00A454A7" w:rsidRPr="00100407">
        <w:rPr>
          <w:rFonts w:ascii="Calibri" w:hAnsi="Calibri"/>
        </w:rPr>
        <w:t xml:space="preserve"> (</w:t>
      </w:r>
      <w:r w:rsidR="007825DC" w:rsidRPr="00100407">
        <w:rPr>
          <w:rFonts w:ascii="Calibri" w:hAnsi="Calibri"/>
        </w:rPr>
        <w:t>3, 4</w:t>
      </w:r>
      <w:r w:rsidR="00A454A7" w:rsidRPr="00100407">
        <w:rPr>
          <w:rFonts w:ascii="Calibri" w:hAnsi="Calibri"/>
        </w:rPr>
        <w:t>).</w:t>
      </w:r>
    </w:p>
    <w:p w:rsidR="00E83501" w:rsidRPr="00100407" w:rsidRDefault="00382C9F" w:rsidP="007825DC">
      <w:pPr>
        <w:spacing w:before="240" w:line="360" w:lineRule="auto"/>
        <w:rPr>
          <w:rFonts w:ascii="Calibri" w:hAnsi="Calibri"/>
        </w:rPr>
      </w:pPr>
      <w:r w:rsidRPr="00100407">
        <w:rPr>
          <w:rFonts w:ascii="Calibri" w:hAnsi="Calibri"/>
        </w:rPr>
        <w:t>Başarılı yaşlanma algısı</w:t>
      </w:r>
      <w:r w:rsidR="000A2721" w:rsidRPr="00100407">
        <w:rPr>
          <w:rFonts w:ascii="Calibri" w:hAnsi="Calibri"/>
        </w:rPr>
        <w:t>;</w:t>
      </w:r>
      <w:r w:rsidRPr="00100407">
        <w:rPr>
          <w:rFonts w:ascii="Calibri" w:hAnsi="Calibri"/>
        </w:rPr>
        <w:t xml:space="preserve"> kültür, yaş, cinsiyet</w:t>
      </w:r>
      <w:r w:rsidR="009F39E4" w:rsidRPr="00100407">
        <w:rPr>
          <w:rFonts w:ascii="Calibri" w:hAnsi="Calibri"/>
        </w:rPr>
        <w:t xml:space="preserve">, </w:t>
      </w:r>
      <w:r w:rsidRPr="00100407">
        <w:rPr>
          <w:rFonts w:ascii="Calibri" w:hAnsi="Calibri"/>
        </w:rPr>
        <w:t xml:space="preserve">eğitim, gelir, meslek, </w:t>
      </w:r>
      <w:r w:rsidR="009F39E4" w:rsidRPr="00100407">
        <w:rPr>
          <w:rFonts w:ascii="Calibri" w:hAnsi="Calibri"/>
        </w:rPr>
        <w:t>sağlık durumu gibi birçok faktöre göre değişmektedir.</w:t>
      </w:r>
      <w:r w:rsidR="00A454A7" w:rsidRPr="00100407">
        <w:rPr>
          <w:rFonts w:ascii="Calibri" w:hAnsi="Calibri"/>
        </w:rPr>
        <w:t xml:space="preserve"> </w:t>
      </w:r>
      <w:r w:rsidR="009F39E4" w:rsidRPr="00100407">
        <w:rPr>
          <w:rFonts w:ascii="Calibri" w:hAnsi="Calibri"/>
        </w:rPr>
        <w:t xml:space="preserve">Aynı şekilde başarılı yaşlanmanın birçok </w:t>
      </w:r>
      <w:r w:rsidRPr="00100407">
        <w:rPr>
          <w:rFonts w:ascii="Calibri" w:hAnsi="Calibri"/>
        </w:rPr>
        <w:t>belirleyicisi</w:t>
      </w:r>
      <w:r w:rsidR="009F39E4" w:rsidRPr="00100407">
        <w:rPr>
          <w:rFonts w:ascii="Calibri" w:hAnsi="Calibri"/>
        </w:rPr>
        <w:t xml:space="preserve"> olduğu bildirilmiştir. Sağlık, birçok araştırmada fa</w:t>
      </w:r>
      <w:r w:rsidR="00E83501" w:rsidRPr="00100407">
        <w:rPr>
          <w:rFonts w:ascii="Calibri" w:hAnsi="Calibri"/>
        </w:rPr>
        <w:t>rklı altyapıda, sosyoekonomik g</w:t>
      </w:r>
      <w:r w:rsidR="009F39E4" w:rsidRPr="00100407">
        <w:rPr>
          <w:rFonts w:ascii="Calibri" w:hAnsi="Calibri"/>
        </w:rPr>
        <w:t xml:space="preserve">rupta olan kişilerde başarılı yaşlanmanın en önemli </w:t>
      </w:r>
      <w:r w:rsidRPr="00100407">
        <w:rPr>
          <w:rFonts w:ascii="Calibri" w:hAnsi="Calibri"/>
        </w:rPr>
        <w:t>belirleyicisi</w:t>
      </w:r>
      <w:r w:rsidR="009F39E4" w:rsidRPr="00100407">
        <w:rPr>
          <w:rFonts w:ascii="Calibri" w:hAnsi="Calibri"/>
        </w:rPr>
        <w:t xml:space="preserve"> olarak görülmektedir. Ancak birçok açıdan benzer olmakla birlikte sağlıklı yaşlanma başarılı yaşlanma ile aynı anlama gelmemektedir.</w:t>
      </w:r>
    </w:p>
    <w:p w:rsidR="00AE75D5" w:rsidRPr="00100407" w:rsidRDefault="00EE26A9" w:rsidP="007825DC">
      <w:pPr>
        <w:spacing w:before="240" w:line="360" w:lineRule="auto"/>
        <w:rPr>
          <w:rFonts w:ascii="Calibri" w:hAnsi="Calibri" w:cs="Times New Roman"/>
        </w:rPr>
      </w:pPr>
      <w:r w:rsidRPr="00100407">
        <w:rPr>
          <w:rFonts w:ascii="Calibri" w:hAnsi="Calibri"/>
        </w:rPr>
        <w:t>Jarcho, b</w:t>
      </w:r>
      <w:r w:rsidR="00D87957" w:rsidRPr="00100407">
        <w:rPr>
          <w:rFonts w:ascii="Calibri" w:hAnsi="Calibri"/>
        </w:rPr>
        <w:t xml:space="preserve">aşarılı yaşlanmaya ilişkin tespitlerin </w:t>
      </w:r>
      <w:r w:rsidR="00F52FC0" w:rsidRPr="00100407">
        <w:rPr>
          <w:rFonts w:ascii="Calibri" w:hAnsi="Calibri" w:cs="Times New Roman"/>
        </w:rPr>
        <w:t>Cicero</w:t>
      </w:r>
      <w:r w:rsidR="00D87957" w:rsidRPr="00100407">
        <w:rPr>
          <w:rFonts w:ascii="Calibri" w:hAnsi="Calibri" w:cs="Times New Roman"/>
        </w:rPr>
        <w:t xml:space="preserve">'nun </w:t>
      </w:r>
      <w:r w:rsidR="00BF2D16" w:rsidRPr="00100407">
        <w:rPr>
          <w:rFonts w:ascii="Calibri" w:hAnsi="Calibri" w:cs="Times New Roman"/>
        </w:rPr>
        <w:t xml:space="preserve">M.Ö. 44 </w:t>
      </w:r>
      <w:r w:rsidR="00F00B6B" w:rsidRPr="00100407">
        <w:rPr>
          <w:rFonts w:ascii="Calibri" w:hAnsi="Calibri" w:cs="Times New Roman"/>
        </w:rPr>
        <w:t>yılında yazdığı</w:t>
      </w:r>
      <w:r w:rsidR="00D87957" w:rsidRPr="00100407">
        <w:rPr>
          <w:rFonts w:ascii="Calibri" w:hAnsi="Calibri" w:cs="Times New Roman"/>
        </w:rPr>
        <w:t xml:space="preserve"> bir denemeye kadar uzandığı belirtmektedir. Cicero'nun </w:t>
      </w:r>
      <w:r w:rsidR="00F52FC0" w:rsidRPr="00100407">
        <w:rPr>
          <w:rFonts w:ascii="Calibri" w:hAnsi="Calibri" w:cs="Times New Roman"/>
        </w:rPr>
        <w:t>mutlu ve mutsuz yaşlılık arasında bir ayrım yaptı</w:t>
      </w:r>
      <w:r w:rsidR="00D87957" w:rsidRPr="00100407">
        <w:rPr>
          <w:rFonts w:ascii="Calibri" w:hAnsi="Calibri" w:cs="Times New Roman"/>
        </w:rPr>
        <w:t xml:space="preserve">ğı, </w:t>
      </w:r>
      <w:r w:rsidR="00F52FC0" w:rsidRPr="00100407">
        <w:rPr>
          <w:rFonts w:ascii="Calibri" w:hAnsi="Calibri" w:cs="Times New Roman"/>
        </w:rPr>
        <w:t xml:space="preserve">olumlu </w:t>
      </w:r>
      <w:r w:rsidR="00D87957" w:rsidRPr="00100407">
        <w:rPr>
          <w:rFonts w:ascii="Calibri" w:hAnsi="Calibri" w:cs="Times New Roman"/>
        </w:rPr>
        <w:t xml:space="preserve">bakış açısıyla </w:t>
      </w:r>
      <w:r w:rsidR="00F52FC0" w:rsidRPr="00100407">
        <w:rPr>
          <w:rFonts w:ascii="Calibri" w:hAnsi="Calibri" w:cs="Times New Roman"/>
        </w:rPr>
        <w:t>yaşlılı</w:t>
      </w:r>
      <w:r w:rsidR="00D87957" w:rsidRPr="00100407">
        <w:rPr>
          <w:rFonts w:ascii="Calibri" w:hAnsi="Calibri" w:cs="Times New Roman"/>
        </w:rPr>
        <w:t>ğı</w:t>
      </w:r>
      <w:r w:rsidR="00F52FC0" w:rsidRPr="00100407">
        <w:rPr>
          <w:rFonts w:ascii="Calibri" w:hAnsi="Calibri" w:cs="Times New Roman"/>
        </w:rPr>
        <w:t xml:space="preserve"> hiç de kötü görm</w:t>
      </w:r>
      <w:r w:rsidR="00D87957" w:rsidRPr="00100407">
        <w:rPr>
          <w:rFonts w:ascii="Calibri" w:hAnsi="Calibri" w:cs="Times New Roman"/>
        </w:rPr>
        <w:t>ediği</w:t>
      </w:r>
      <w:r w:rsidR="00A94FFD" w:rsidRPr="00100407">
        <w:rPr>
          <w:rFonts w:ascii="Calibri" w:hAnsi="Calibri" w:cs="Times New Roman"/>
        </w:rPr>
        <w:t>,</w:t>
      </w:r>
      <w:r w:rsidR="00F52FC0" w:rsidRPr="00100407">
        <w:rPr>
          <w:rFonts w:ascii="Calibri" w:hAnsi="Calibri" w:cs="Times New Roman"/>
        </w:rPr>
        <w:t xml:space="preserve"> çünkü doğa</w:t>
      </w:r>
      <w:r w:rsidR="00D87957" w:rsidRPr="00100407">
        <w:rPr>
          <w:rFonts w:ascii="Calibri" w:hAnsi="Calibri" w:cs="Times New Roman"/>
        </w:rPr>
        <w:t xml:space="preserve"> kuralları gereği </w:t>
      </w:r>
      <w:r w:rsidR="00F52FC0" w:rsidRPr="00100407">
        <w:rPr>
          <w:rFonts w:ascii="Calibri" w:hAnsi="Calibri" w:cs="Times New Roman"/>
        </w:rPr>
        <w:t xml:space="preserve">kaçınılmaz </w:t>
      </w:r>
      <w:r w:rsidR="00D87957" w:rsidRPr="00100407">
        <w:rPr>
          <w:rFonts w:ascii="Calibri" w:hAnsi="Calibri" w:cs="Times New Roman"/>
        </w:rPr>
        <w:lastRenderedPageBreak/>
        <w:t xml:space="preserve">olduğunu dile </w:t>
      </w:r>
      <w:r w:rsidR="00F52FC0" w:rsidRPr="00100407">
        <w:rPr>
          <w:rFonts w:ascii="Calibri" w:hAnsi="Calibri" w:cs="Times New Roman"/>
        </w:rPr>
        <w:t>getir</w:t>
      </w:r>
      <w:r w:rsidR="00D87957" w:rsidRPr="00100407">
        <w:rPr>
          <w:rFonts w:ascii="Calibri" w:hAnsi="Calibri" w:cs="Times New Roman"/>
        </w:rPr>
        <w:t>diği aktarılmaktadır.</w:t>
      </w:r>
      <w:r w:rsidR="00A94FFD" w:rsidRPr="00100407">
        <w:rPr>
          <w:rFonts w:ascii="Calibri" w:hAnsi="Calibri" w:cs="Times New Roman"/>
        </w:rPr>
        <w:t xml:space="preserve"> </w:t>
      </w:r>
      <w:r w:rsidR="00D87957" w:rsidRPr="00100407">
        <w:rPr>
          <w:rFonts w:ascii="Calibri" w:hAnsi="Calibri" w:cs="Times New Roman"/>
        </w:rPr>
        <w:t>Ayrıca</w:t>
      </w:r>
      <w:r w:rsidR="00A94FFD" w:rsidRPr="00100407">
        <w:rPr>
          <w:rFonts w:ascii="Calibri" w:hAnsi="Calibri" w:cs="Times New Roman"/>
        </w:rPr>
        <w:t xml:space="preserve"> </w:t>
      </w:r>
      <w:r w:rsidR="00F52FC0" w:rsidRPr="00100407">
        <w:rPr>
          <w:rFonts w:ascii="Calibri" w:hAnsi="Calibri" w:cs="Times New Roman"/>
        </w:rPr>
        <w:t>yaşlılığı olumlu değişimler ve bilgelikle ilişkilendirdi</w:t>
      </w:r>
      <w:r w:rsidR="00D87957" w:rsidRPr="00100407">
        <w:rPr>
          <w:rFonts w:ascii="Calibri" w:hAnsi="Calibri" w:cs="Times New Roman"/>
        </w:rPr>
        <w:t>ği</w:t>
      </w:r>
      <w:r w:rsidR="00F52FC0" w:rsidRPr="00100407">
        <w:rPr>
          <w:rFonts w:ascii="Calibri" w:hAnsi="Calibri" w:cs="Times New Roman"/>
        </w:rPr>
        <w:t>, ama aynı zamand</w:t>
      </w:r>
      <w:r w:rsidR="00D87957" w:rsidRPr="00100407">
        <w:rPr>
          <w:rFonts w:ascii="Calibri" w:hAnsi="Calibri" w:cs="Times New Roman"/>
        </w:rPr>
        <w:t>a servetin bir fark yarattığını, a</w:t>
      </w:r>
      <w:r w:rsidR="00F52FC0" w:rsidRPr="00100407">
        <w:rPr>
          <w:rFonts w:ascii="Calibri" w:hAnsi="Calibri" w:cs="Times New Roman"/>
        </w:rPr>
        <w:t>hlaki bir toplumda yaşlılığa uyumun daha kolay olduğunu, yaşlılıkta fiziksel ve zihinsel faaliyetlerin sürdürülmesinin gerekli olduğunu vurgula</w:t>
      </w:r>
      <w:r w:rsidR="00D87957" w:rsidRPr="00100407">
        <w:rPr>
          <w:rFonts w:ascii="Calibri" w:hAnsi="Calibri" w:cs="Times New Roman"/>
        </w:rPr>
        <w:t>dığı belirtilmektedir</w:t>
      </w:r>
      <w:r w:rsidR="00F52FC0" w:rsidRPr="00100407">
        <w:rPr>
          <w:rFonts w:ascii="Calibri" w:hAnsi="Calibri" w:cs="Times New Roman"/>
        </w:rPr>
        <w:t xml:space="preserve"> (</w:t>
      </w:r>
      <w:r w:rsidRPr="00100407">
        <w:rPr>
          <w:rFonts w:ascii="Calibri" w:hAnsi="Calibri" w:cs="Times New Roman"/>
        </w:rPr>
        <w:t>5</w:t>
      </w:r>
      <w:r w:rsidR="00F52FC0" w:rsidRPr="00100407">
        <w:rPr>
          <w:rFonts w:ascii="Calibri" w:hAnsi="Calibri" w:cs="Times New Roman"/>
        </w:rPr>
        <w:t>).</w:t>
      </w:r>
      <w:r w:rsidR="00D87957" w:rsidRPr="00100407">
        <w:rPr>
          <w:rFonts w:ascii="Calibri" w:hAnsi="Calibri" w:cs="Times New Roman"/>
        </w:rPr>
        <w:t xml:space="preserve"> </w:t>
      </w:r>
    </w:p>
    <w:p w:rsidR="00AE75D5" w:rsidRPr="00100407" w:rsidRDefault="00EE26A9" w:rsidP="007825DC">
      <w:pPr>
        <w:spacing w:before="240" w:line="360" w:lineRule="auto"/>
        <w:rPr>
          <w:rFonts w:ascii="Calibri" w:hAnsi="Calibri" w:cs="Times New Roman"/>
        </w:rPr>
      </w:pPr>
      <w:r w:rsidRPr="00100407">
        <w:rPr>
          <w:rFonts w:ascii="Calibri" w:hAnsi="Calibri" w:cs="Times New Roman"/>
        </w:rPr>
        <w:t xml:space="preserve">Havighurst, </w:t>
      </w:r>
      <w:r w:rsidR="00AE75D5" w:rsidRPr="00100407">
        <w:rPr>
          <w:rFonts w:ascii="Calibri" w:hAnsi="Calibri" w:cs="Times New Roman"/>
        </w:rPr>
        <w:t>1961</w:t>
      </w:r>
      <w:r w:rsidRPr="00100407">
        <w:rPr>
          <w:rFonts w:ascii="Calibri" w:hAnsi="Calibri" w:cs="Times New Roman"/>
        </w:rPr>
        <w:t xml:space="preserve"> yılında </w:t>
      </w:r>
      <w:r w:rsidR="00AE75D5" w:rsidRPr="00100407">
        <w:rPr>
          <w:rFonts w:ascii="Calibri" w:hAnsi="Calibri" w:cs="Times New Roman"/>
        </w:rPr>
        <w:t>Gerontoloji</w:t>
      </w:r>
      <w:r w:rsidRPr="00100407">
        <w:rPr>
          <w:rFonts w:ascii="Calibri" w:hAnsi="Calibri" w:cs="Times New Roman"/>
        </w:rPr>
        <w:t xml:space="preserve"> bilimi</w:t>
      </w:r>
      <w:r w:rsidR="00AE75D5" w:rsidRPr="00100407">
        <w:rPr>
          <w:rFonts w:ascii="Calibri" w:hAnsi="Calibri" w:cs="Times New Roman"/>
        </w:rPr>
        <w:t>nin önemli bir hedefi olara</w:t>
      </w:r>
      <w:r w:rsidRPr="00100407">
        <w:rPr>
          <w:rFonts w:ascii="Calibri" w:hAnsi="Calibri" w:cs="Times New Roman"/>
        </w:rPr>
        <w:t xml:space="preserve">k başarılı yaşlanmayı "yıllara hayat katmak ve yaşamdan memnuniyet almak" olarak tanımlayarak; </w:t>
      </w:r>
      <w:r w:rsidR="00AE75D5" w:rsidRPr="00100407">
        <w:rPr>
          <w:rFonts w:ascii="Calibri" w:hAnsi="Calibri" w:cs="Times New Roman"/>
        </w:rPr>
        <w:t>öznel düzeyde iyi olma hali</w:t>
      </w:r>
      <w:r w:rsidRPr="00100407">
        <w:rPr>
          <w:rFonts w:ascii="Calibri" w:hAnsi="Calibri" w:cs="Times New Roman"/>
        </w:rPr>
        <w:t>,</w:t>
      </w:r>
      <w:r w:rsidR="00AE75D5" w:rsidRPr="00100407">
        <w:rPr>
          <w:rFonts w:ascii="Calibri" w:hAnsi="Calibri" w:cs="Times New Roman"/>
        </w:rPr>
        <w:t xml:space="preserve"> bireysel düzeyde yaşam doyumu ve mutluluk </w:t>
      </w:r>
      <w:r w:rsidRPr="00100407">
        <w:rPr>
          <w:rFonts w:ascii="Calibri" w:hAnsi="Calibri" w:cs="Times New Roman"/>
        </w:rPr>
        <w:t>ile ilişkilendirmiştir (6)</w:t>
      </w:r>
      <w:r w:rsidR="00AE75D5" w:rsidRPr="00100407">
        <w:rPr>
          <w:rFonts w:ascii="Calibri" w:hAnsi="Calibri" w:cs="Times New Roman"/>
        </w:rPr>
        <w:t xml:space="preserve">. </w:t>
      </w:r>
    </w:p>
    <w:p w:rsidR="001F300F" w:rsidRPr="00100407" w:rsidRDefault="00EF45A9" w:rsidP="0056354F">
      <w:pPr>
        <w:spacing w:before="240" w:line="360" w:lineRule="auto"/>
        <w:rPr>
          <w:rFonts w:ascii="Calibri" w:hAnsi="Calibri"/>
        </w:rPr>
      </w:pPr>
      <w:r w:rsidRPr="00100407">
        <w:rPr>
          <w:rFonts w:ascii="Calibri" w:hAnsi="Calibri"/>
        </w:rPr>
        <w:t>Başarılı yaşlanma</w:t>
      </w:r>
      <w:r w:rsidR="00432FEF" w:rsidRPr="00100407">
        <w:rPr>
          <w:rFonts w:ascii="Calibri" w:hAnsi="Calibri"/>
        </w:rPr>
        <w:t xml:space="preserve"> kavramın yaygınlaşması Rowe ve Kahn</w:t>
      </w:r>
      <w:r w:rsidR="00432FEF" w:rsidRPr="00100407">
        <w:rPr>
          <w:rFonts w:ascii="Calibri" w:hAnsi="Calibri"/>
          <w:noProof/>
        </w:rPr>
        <w:t xml:space="preserve"> </w:t>
      </w:r>
      <w:r w:rsidR="00432FEF" w:rsidRPr="00100407">
        <w:rPr>
          <w:rFonts w:ascii="Calibri" w:hAnsi="Calibri"/>
        </w:rPr>
        <w:t xml:space="preserve">adlı araştırmacıların </w:t>
      </w:r>
      <w:r w:rsidR="00536CB8" w:rsidRPr="00100407">
        <w:rPr>
          <w:rFonts w:ascii="Calibri" w:hAnsi="Calibri"/>
        </w:rPr>
        <w:t>çalışma</w:t>
      </w:r>
      <w:r w:rsidR="00432FEF" w:rsidRPr="00100407">
        <w:rPr>
          <w:rFonts w:ascii="Calibri" w:hAnsi="Calibri"/>
        </w:rPr>
        <w:t>ları sayesinde olmuştur. Rowe ve Kahn geliştirdikleri başarılı yaşlanma modelinde yaşlılığı “başarılı yaşlanma” (</w:t>
      </w:r>
      <w:r w:rsidR="00432FEF" w:rsidRPr="00100407">
        <w:rPr>
          <w:rFonts w:ascii="Calibri" w:hAnsi="Calibri"/>
          <w:i/>
        </w:rPr>
        <w:t>sucessful aging</w:t>
      </w:r>
      <w:r w:rsidR="00432FEF" w:rsidRPr="00100407">
        <w:rPr>
          <w:rFonts w:ascii="Calibri" w:hAnsi="Calibri"/>
        </w:rPr>
        <w:t>)  ve “olağan yaşlanma” (</w:t>
      </w:r>
      <w:r w:rsidR="00432FEF" w:rsidRPr="00100407">
        <w:rPr>
          <w:rFonts w:ascii="Calibri" w:hAnsi="Calibri"/>
          <w:i/>
        </w:rPr>
        <w:t>usual aging</w:t>
      </w:r>
      <w:r w:rsidR="00432FEF" w:rsidRPr="00100407">
        <w:rPr>
          <w:rFonts w:ascii="Calibri" w:hAnsi="Calibri"/>
        </w:rPr>
        <w:t>) olarak iki kategoriye ayırmışlardır. Modellerinde başarılı yaşlanma için üç kriter geliştirmişlerdir. Bunlar</w:t>
      </w:r>
      <w:r w:rsidR="00B9056B" w:rsidRPr="00100407">
        <w:rPr>
          <w:rFonts w:ascii="Calibri" w:hAnsi="Calibri"/>
        </w:rPr>
        <w:t xml:space="preserve"> </w:t>
      </w:r>
      <w:r w:rsidR="00432FEF" w:rsidRPr="00100407">
        <w:rPr>
          <w:rFonts w:ascii="Calibri" w:hAnsi="Calibri"/>
        </w:rPr>
        <w:t>hastalık</w:t>
      </w:r>
      <w:r w:rsidR="007D739E" w:rsidRPr="00100407">
        <w:rPr>
          <w:rFonts w:ascii="Calibri" w:hAnsi="Calibri"/>
        </w:rPr>
        <w:t>t</w:t>
      </w:r>
      <w:r w:rsidR="00B9056B" w:rsidRPr="00100407">
        <w:rPr>
          <w:rFonts w:ascii="Calibri" w:hAnsi="Calibri"/>
        </w:rPr>
        <w:t xml:space="preserve">an ve engellilikten kaçınma, </w:t>
      </w:r>
      <w:r w:rsidR="001F300F" w:rsidRPr="00100407">
        <w:rPr>
          <w:rFonts w:ascii="Calibri" w:hAnsi="Calibri"/>
        </w:rPr>
        <w:t>bilişsel</w:t>
      </w:r>
      <w:r w:rsidR="00432FEF" w:rsidRPr="00100407">
        <w:rPr>
          <w:rFonts w:ascii="Calibri" w:hAnsi="Calibri"/>
        </w:rPr>
        <w:t xml:space="preserve"> ve fizi</w:t>
      </w:r>
      <w:r w:rsidR="009850E9" w:rsidRPr="00100407">
        <w:rPr>
          <w:rFonts w:ascii="Calibri" w:hAnsi="Calibri"/>
        </w:rPr>
        <w:t>ksel fonksiyonun sürdürülmesi v</w:t>
      </w:r>
      <w:r w:rsidR="00B9056B" w:rsidRPr="00100407">
        <w:rPr>
          <w:rFonts w:ascii="Calibri" w:hAnsi="Calibri"/>
        </w:rPr>
        <w:t>e</w:t>
      </w:r>
      <w:r w:rsidR="00536CB8" w:rsidRPr="00100407">
        <w:rPr>
          <w:rFonts w:ascii="Calibri" w:hAnsi="Calibri"/>
        </w:rPr>
        <w:t xml:space="preserve"> sosyal katılımdır. </w:t>
      </w:r>
      <w:r w:rsidR="00432FEF" w:rsidRPr="00100407">
        <w:rPr>
          <w:rFonts w:ascii="Calibri" w:hAnsi="Calibri"/>
        </w:rPr>
        <w:t>Tanımlamalarına göre başarılı bir yaşlanma için bu faktörlerin üçünün bulunması gerekmektedir</w:t>
      </w:r>
      <w:r w:rsidR="00536CB8" w:rsidRPr="00100407">
        <w:rPr>
          <w:rFonts w:ascii="Calibri" w:hAnsi="Calibri"/>
        </w:rPr>
        <w:t xml:space="preserve"> </w:t>
      </w:r>
      <w:r w:rsidR="001F300F" w:rsidRPr="00100407">
        <w:rPr>
          <w:rFonts w:ascii="Calibri" w:hAnsi="Calibri"/>
        </w:rPr>
        <w:t xml:space="preserve">(Şekil 1), </w:t>
      </w:r>
      <w:r w:rsidR="00536CB8" w:rsidRPr="00100407">
        <w:rPr>
          <w:rFonts w:ascii="Calibri" w:hAnsi="Calibri"/>
        </w:rPr>
        <w:t>(4)</w:t>
      </w:r>
      <w:r w:rsidR="00432FEF" w:rsidRPr="00100407">
        <w:rPr>
          <w:rFonts w:ascii="Calibri" w:hAnsi="Calibri"/>
        </w:rPr>
        <w:t>.</w:t>
      </w:r>
      <w:r w:rsidR="000B54E6" w:rsidRPr="00100407">
        <w:rPr>
          <w:rFonts w:ascii="Calibri" w:hAnsi="Calibri"/>
        </w:rPr>
        <w:t xml:space="preserve"> </w:t>
      </w:r>
    </w:p>
    <w:p w:rsidR="00FE413E" w:rsidRPr="00100407" w:rsidRDefault="00D67D6B" w:rsidP="0056354F">
      <w:pPr>
        <w:spacing w:before="240" w:line="360" w:lineRule="auto"/>
        <w:rPr>
          <w:rFonts w:ascii="Calibri" w:hAnsi="Calibri"/>
        </w:rPr>
      </w:pPr>
      <w:r w:rsidRPr="00100407">
        <w:rPr>
          <w:rFonts w:ascii="Calibri" w:hAnsi="Calibri"/>
          <w:noProof/>
          <w:lang w:eastAsia="tr-TR"/>
        </w:rPr>
        <w:drawing>
          <wp:inline distT="0" distB="0" distL="0" distR="0">
            <wp:extent cx="3003550" cy="2609850"/>
            <wp:effectExtent l="19050" t="19050" r="25400" b="19050"/>
            <wp:docPr id="2" name="1 Resim" descr="Sekil-1_Basarili-yaslan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kil-1_Basarili-yaslanma.png"/>
                    <pic:cNvPicPr/>
                  </pic:nvPicPr>
                  <pic:blipFill>
                    <a:blip r:embed="rId8"/>
                    <a:stretch>
                      <a:fillRect/>
                    </a:stretch>
                  </pic:blipFill>
                  <pic:spPr>
                    <a:xfrm>
                      <a:off x="0" y="0"/>
                      <a:ext cx="3006629" cy="2612525"/>
                    </a:xfrm>
                    <a:prstGeom prst="rect">
                      <a:avLst/>
                    </a:prstGeom>
                    <a:ln>
                      <a:solidFill>
                        <a:schemeClr val="tx1"/>
                      </a:solidFill>
                    </a:ln>
                  </pic:spPr>
                </pic:pic>
              </a:graphicData>
            </a:graphic>
          </wp:inline>
        </w:drawing>
      </w:r>
    </w:p>
    <w:p w:rsidR="00FE413E" w:rsidRPr="00100407" w:rsidRDefault="00FE413E" w:rsidP="0056354F">
      <w:pPr>
        <w:spacing w:line="360" w:lineRule="auto"/>
        <w:rPr>
          <w:rFonts w:ascii="Calibri" w:hAnsi="Calibri"/>
        </w:rPr>
      </w:pPr>
      <w:r w:rsidRPr="00100407">
        <w:rPr>
          <w:rFonts w:ascii="Calibri" w:hAnsi="Calibri"/>
        </w:rPr>
        <w:t>Şekil 1. Rowe ve Kahn tarafından tanımlanan başarılı yaşlanma modeli (</w:t>
      </w:r>
      <w:r w:rsidRPr="00BF2D16">
        <w:rPr>
          <w:rFonts w:ascii="Calibri" w:hAnsi="Calibri"/>
          <w:i/>
        </w:rPr>
        <w:t>4</w:t>
      </w:r>
      <w:r w:rsidR="00BF2D16" w:rsidRPr="00BF2D16">
        <w:rPr>
          <w:rFonts w:ascii="Calibri" w:hAnsi="Calibri"/>
          <w:i/>
        </w:rPr>
        <w:t xml:space="preserve"> nolu kaynaktan alınarak düzenlenmiştir</w:t>
      </w:r>
      <w:r w:rsidRPr="00100407">
        <w:rPr>
          <w:rFonts w:ascii="Calibri" w:hAnsi="Calibri"/>
        </w:rPr>
        <w:t>).</w:t>
      </w:r>
    </w:p>
    <w:p w:rsidR="00AE0AB0" w:rsidRPr="00100407" w:rsidRDefault="00AE0AB0" w:rsidP="0056354F">
      <w:pPr>
        <w:spacing w:line="360" w:lineRule="auto"/>
        <w:rPr>
          <w:rFonts w:ascii="Calibri" w:hAnsi="Calibri"/>
        </w:rPr>
      </w:pPr>
    </w:p>
    <w:p w:rsidR="000B54E6" w:rsidRPr="00100407" w:rsidRDefault="0056354F" w:rsidP="00AE0AB0">
      <w:pPr>
        <w:spacing w:line="360" w:lineRule="auto"/>
        <w:rPr>
          <w:rFonts w:ascii="Calibri" w:hAnsi="Calibri"/>
        </w:rPr>
      </w:pPr>
      <w:r w:rsidRPr="00100407">
        <w:rPr>
          <w:rFonts w:ascii="Calibri" w:hAnsi="Calibri"/>
        </w:rPr>
        <w:t xml:space="preserve">Strawbridge 65-99 yaş aralığında 867 kişi ile yaptığı çalışmada Rowe ve Kahn’ın başarılı yaşlanma kriterleri ile katılımcıların kendi başarılı yaşlanma algılarını karşılaştırmış, Rowe ve Kahn’ın kriterlerine göre her üç bileşeni kapsayan ve dolayısı ile başarılı yaşlanmış sayılabilecek kişilerin oranı %18.8 bulunurken aynı kişilerin %50.3’ü kendisini başarılı </w:t>
      </w:r>
      <w:r w:rsidRPr="00100407">
        <w:rPr>
          <w:rFonts w:ascii="Calibri" w:hAnsi="Calibri"/>
        </w:rPr>
        <w:lastRenderedPageBreak/>
        <w:t xml:space="preserve">yaşlanıyor olarak algılamıştır </w:t>
      </w:r>
      <w:r w:rsidRPr="00100407">
        <w:rPr>
          <w:rFonts w:ascii="Calibri" w:hAnsi="Calibri"/>
          <w:noProof/>
        </w:rPr>
        <w:t>(7).</w:t>
      </w:r>
      <w:r w:rsidRPr="00100407">
        <w:rPr>
          <w:rFonts w:ascii="Calibri" w:hAnsi="Calibri"/>
        </w:rPr>
        <w:t xml:space="preserve"> </w:t>
      </w:r>
      <w:r w:rsidR="000B54E6" w:rsidRPr="00100407">
        <w:rPr>
          <w:rFonts w:ascii="Calibri" w:hAnsi="Calibri"/>
        </w:rPr>
        <w:t>Baltes</w:t>
      </w:r>
      <w:r w:rsidR="00AE0AB0" w:rsidRPr="00100407">
        <w:rPr>
          <w:rFonts w:ascii="Calibri" w:hAnsi="Calibri"/>
        </w:rPr>
        <w:t xml:space="preserve"> ve</w:t>
      </w:r>
      <w:r w:rsidR="000B54E6" w:rsidRPr="00100407">
        <w:rPr>
          <w:rFonts w:ascii="Calibri" w:hAnsi="Calibri"/>
        </w:rPr>
        <w:t xml:space="preserve"> Baltes ise </w:t>
      </w:r>
      <w:r w:rsidR="00536CB8" w:rsidRPr="00100407">
        <w:rPr>
          <w:rFonts w:ascii="Calibri" w:hAnsi="Calibri"/>
        </w:rPr>
        <w:t>"</w:t>
      </w:r>
      <w:r w:rsidR="000B54E6" w:rsidRPr="00100407">
        <w:rPr>
          <w:rFonts w:ascii="Calibri" w:hAnsi="Calibri"/>
        </w:rPr>
        <w:t>Başarılı Yaşlanma</w:t>
      </w:r>
      <w:r w:rsidR="00536CB8" w:rsidRPr="00100407">
        <w:rPr>
          <w:rFonts w:ascii="Calibri" w:hAnsi="Calibri"/>
        </w:rPr>
        <w:t>"</w:t>
      </w:r>
      <w:r w:rsidR="000B54E6" w:rsidRPr="00100407">
        <w:rPr>
          <w:rFonts w:ascii="Calibri" w:hAnsi="Calibri"/>
        </w:rPr>
        <w:t xml:space="preserve"> kitabında ilerleyen yaş ile birlikte oluşan fiziksel ve psikososyal kayıplar ile başa çıkmak için bir uyum mekanizması geliştirilmesini önermiştir.</w:t>
      </w:r>
      <w:r w:rsidR="00536CB8" w:rsidRPr="00100407">
        <w:rPr>
          <w:rFonts w:ascii="Calibri" w:hAnsi="Calibri"/>
        </w:rPr>
        <w:t xml:space="preserve"> G</w:t>
      </w:r>
      <w:r w:rsidR="000B54E6" w:rsidRPr="00100407">
        <w:rPr>
          <w:rFonts w:ascii="Calibri" w:hAnsi="Calibri"/>
        </w:rPr>
        <w:t>özleri görmeyen bir kişinin başarılı yaşlanmak için kitap okuma alışkanlığını bırakması ve yerine sesli kitap okuması</w:t>
      </w:r>
      <w:r w:rsidR="00536CB8" w:rsidRPr="00100407">
        <w:rPr>
          <w:rFonts w:ascii="Calibri" w:hAnsi="Calibri"/>
        </w:rPr>
        <w:t>nı örnek</w:t>
      </w:r>
      <w:r w:rsidR="000B54E6" w:rsidRPr="00100407">
        <w:rPr>
          <w:rFonts w:ascii="Calibri" w:hAnsi="Calibri"/>
        </w:rPr>
        <w:t xml:space="preserve"> göster</w:t>
      </w:r>
      <w:r w:rsidR="00BF2D16">
        <w:rPr>
          <w:rFonts w:ascii="Calibri" w:hAnsi="Calibri"/>
        </w:rPr>
        <w:t>ilmişt</w:t>
      </w:r>
      <w:r w:rsidR="00536CB8" w:rsidRPr="00100407">
        <w:rPr>
          <w:rFonts w:ascii="Calibri" w:hAnsi="Calibri"/>
        </w:rPr>
        <w:t>i</w:t>
      </w:r>
      <w:r w:rsidR="000B54E6" w:rsidRPr="00100407">
        <w:rPr>
          <w:rFonts w:ascii="Calibri" w:hAnsi="Calibri"/>
        </w:rPr>
        <w:t>r</w:t>
      </w:r>
      <w:r w:rsidR="00536CB8" w:rsidRPr="00100407">
        <w:rPr>
          <w:rFonts w:ascii="Calibri" w:hAnsi="Calibri"/>
        </w:rPr>
        <w:t xml:space="preserve"> </w:t>
      </w:r>
      <w:r w:rsidR="00536CB8" w:rsidRPr="00100407">
        <w:rPr>
          <w:rFonts w:ascii="Calibri" w:hAnsi="Calibri"/>
          <w:noProof/>
        </w:rPr>
        <w:t>(</w:t>
      </w:r>
      <w:r w:rsidRPr="00100407">
        <w:rPr>
          <w:rFonts w:ascii="Calibri" w:hAnsi="Calibri"/>
          <w:noProof/>
        </w:rPr>
        <w:t>8</w:t>
      </w:r>
      <w:r w:rsidR="00536CB8" w:rsidRPr="00100407">
        <w:rPr>
          <w:rFonts w:ascii="Calibri" w:hAnsi="Calibri"/>
          <w:noProof/>
        </w:rPr>
        <w:t>)</w:t>
      </w:r>
      <w:r w:rsidR="000B54E6" w:rsidRPr="00100407">
        <w:rPr>
          <w:rFonts w:ascii="Calibri" w:hAnsi="Calibri"/>
        </w:rPr>
        <w:t xml:space="preserve">.   </w:t>
      </w:r>
    </w:p>
    <w:p w:rsidR="00AD3B6D" w:rsidRPr="00100407" w:rsidRDefault="00AD3B6D" w:rsidP="007825DC">
      <w:pPr>
        <w:spacing w:before="240" w:line="360" w:lineRule="auto"/>
        <w:rPr>
          <w:rFonts w:ascii="Calibri" w:hAnsi="Calibri"/>
          <w:noProof/>
        </w:rPr>
      </w:pPr>
      <w:r w:rsidRPr="00100407">
        <w:rPr>
          <w:rFonts w:ascii="Calibri" w:hAnsi="Calibri"/>
        </w:rPr>
        <w:t xml:space="preserve">Farklı kültürden gelen kişiler ile yapılan araştırmalar ise, başarılı yaşlanmak için önemli olduğu belirtilen faktörlerin kültüre göre değişiklik gösterdiğini bulmuştur. </w:t>
      </w:r>
      <w:r w:rsidR="00116ADC" w:rsidRPr="00100407">
        <w:rPr>
          <w:rFonts w:ascii="Calibri" w:hAnsi="Calibri"/>
        </w:rPr>
        <w:t xml:space="preserve">Martinson'un </w:t>
      </w:r>
      <w:r w:rsidR="00AE0AB0" w:rsidRPr="00100407">
        <w:rPr>
          <w:rFonts w:ascii="Calibri" w:hAnsi="Calibri"/>
        </w:rPr>
        <w:t>S</w:t>
      </w:r>
      <w:r w:rsidR="00116ADC" w:rsidRPr="00100407">
        <w:rPr>
          <w:rFonts w:ascii="Calibri" w:hAnsi="Calibri"/>
        </w:rPr>
        <w:t>osyal Gerontoloji lite</w:t>
      </w:r>
      <w:r w:rsidR="00AE0AB0" w:rsidRPr="00100407">
        <w:rPr>
          <w:rFonts w:ascii="Calibri" w:hAnsi="Calibri"/>
        </w:rPr>
        <w:t>ratürünü kapsayan sistematik</w:t>
      </w:r>
      <w:r w:rsidR="00116ADC" w:rsidRPr="00100407">
        <w:rPr>
          <w:rFonts w:ascii="Calibri" w:hAnsi="Calibri"/>
        </w:rPr>
        <w:t xml:space="preserve"> derlemesinde başarılı yaşlanmaya ilişkin saptamaları arasında</w:t>
      </w:r>
      <w:r w:rsidR="00AE0AB0" w:rsidRPr="00100407">
        <w:rPr>
          <w:rFonts w:ascii="Calibri" w:hAnsi="Calibri"/>
        </w:rPr>
        <w:t>;</w:t>
      </w:r>
      <w:r w:rsidR="00116ADC" w:rsidRPr="00100407">
        <w:rPr>
          <w:rFonts w:ascii="Calibri" w:hAnsi="Calibri"/>
        </w:rPr>
        <w:t xml:space="preserve"> </w:t>
      </w:r>
      <w:r w:rsidRPr="00100407">
        <w:rPr>
          <w:rFonts w:ascii="Calibri" w:hAnsi="Calibri"/>
        </w:rPr>
        <w:t xml:space="preserve">Batı kültüründe sağlıklı olmak öncelikli iken, </w:t>
      </w:r>
      <w:r w:rsidR="00116ADC" w:rsidRPr="00100407">
        <w:rPr>
          <w:rFonts w:ascii="Calibri" w:hAnsi="Calibri"/>
        </w:rPr>
        <w:t>D</w:t>
      </w:r>
      <w:r w:rsidRPr="00100407">
        <w:rPr>
          <w:rFonts w:ascii="Calibri" w:hAnsi="Calibri"/>
        </w:rPr>
        <w:t xml:space="preserve">oğu kültüründe sosyal ilişkilerin derecesinin önemli </w:t>
      </w:r>
      <w:r w:rsidR="00116ADC" w:rsidRPr="00100407">
        <w:rPr>
          <w:rFonts w:ascii="Calibri" w:hAnsi="Calibri"/>
        </w:rPr>
        <w:t xml:space="preserve">olduğu </w:t>
      </w:r>
      <w:r w:rsidRPr="00100407">
        <w:rPr>
          <w:rFonts w:ascii="Calibri" w:hAnsi="Calibri"/>
        </w:rPr>
        <w:t>belirtil</w:t>
      </w:r>
      <w:r w:rsidR="00116ADC" w:rsidRPr="00100407">
        <w:rPr>
          <w:rFonts w:ascii="Calibri" w:hAnsi="Calibri"/>
        </w:rPr>
        <w:t>mektedir</w:t>
      </w:r>
      <w:r w:rsidRPr="00100407">
        <w:rPr>
          <w:rFonts w:ascii="Calibri" w:hAnsi="Calibri"/>
        </w:rPr>
        <w:t xml:space="preserve"> (</w:t>
      </w:r>
      <w:r w:rsidR="0056354F" w:rsidRPr="00100407">
        <w:rPr>
          <w:rFonts w:ascii="Calibri" w:hAnsi="Calibri"/>
        </w:rPr>
        <w:t>9</w:t>
      </w:r>
      <w:r w:rsidR="00057E5A" w:rsidRPr="00100407">
        <w:rPr>
          <w:rFonts w:ascii="Calibri" w:hAnsi="Calibri"/>
        </w:rPr>
        <w:t>)</w:t>
      </w:r>
      <w:r w:rsidR="0056354F" w:rsidRPr="00100407">
        <w:rPr>
          <w:rFonts w:ascii="Calibri" w:hAnsi="Calibri"/>
        </w:rPr>
        <w:t>.</w:t>
      </w:r>
      <w:r w:rsidR="005D1750" w:rsidRPr="00100407">
        <w:rPr>
          <w:rFonts w:ascii="Calibri" w:hAnsi="Calibri"/>
        </w:rPr>
        <w:t xml:space="preserve"> </w:t>
      </w:r>
      <w:r w:rsidRPr="00100407">
        <w:rPr>
          <w:rFonts w:ascii="Calibri" w:hAnsi="Calibri"/>
        </w:rPr>
        <w:t xml:space="preserve">Başarı kavramı </w:t>
      </w:r>
      <w:r w:rsidR="00116ADC" w:rsidRPr="00100407">
        <w:rPr>
          <w:rFonts w:ascii="Calibri" w:hAnsi="Calibri"/>
        </w:rPr>
        <w:t>B</w:t>
      </w:r>
      <w:r w:rsidRPr="00100407">
        <w:rPr>
          <w:rFonts w:ascii="Calibri" w:hAnsi="Calibri"/>
        </w:rPr>
        <w:t xml:space="preserve">atı toplumunun bir normu olması </w:t>
      </w:r>
      <w:r w:rsidR="005D1750" w:rsidRPr="00100407">
        <w:rPr>
          <w:rFonts w:ascii="Calibri" w:hAnsi="Calibri"/>
        </w:rPr>
        <w:t xml:space="preserve">nedeni </w:t>
      </w:r>
      <w:r w:rsidR="0066060B" w:rsidRPr="00100407">
        <w:rPr>
          <w:rFonts w:ascii="Calibri" w:hAnsi="Calibri"/>
        </w:rPr>
        <w:t>ile de eleştirilmektedir</w:t>
      </w:r>
      <w:r w:rsidRPr="00100407">
        <w:rPr>
          <w:rFonts w:ascii="Calibri" w:hAnsi="Calibri"/>
        </w:rPr>
        <w:t xml:space="preserve">. Batı kültürüne göre fiziksel egzersiz ve ruhsal sağlık ayrı olarak değerlendirilmekte, ancak </w:t>
      </w:r>
      <w:r w:rsidR="00AE0AB0" w:rsidRPr="00100407">
        <w:rPr>
          <w:rFonts w:ascii="Calibri" w:hAnsi="Calibri"/>
        </w:rPr>
        <w:t>D</w:t>
      </w:r>
      <w:r w:rsidRPr="00100407">
        <w:rPr>
          <w:rFonts w:ascii="Calibri" w:hAnsi="Calibri"/>
        </w:rPr>
        <w:t xml:space="preserve">oğu kültürüne göre vücut ve ruh iç içe geçmiş, tek bir şey olarak değerlendirilmektedir. Bu doğrultuda </w:t>
      </w:r>
      <w:r w:rsidRPr="00100407">
        <w:rPr>
          <w:rFonts w:ascii="Calibri" w:hAnsi="Calibri"/>
          <w:i/>
        </w:rPr>
        <w:t xml:space="preserve">harmonik yaşlanma </w:t>
      </w:r>
      <w:r w:rsidRPr="00100407">
        <w:rPr>
          <w:rFonts w:ascii="Calibri" w:hAnsi="Calibri"/>
        </w:rPr>
        <w:t xml:space="preserve">alternatif bir kavram olarak önerilmiştir </w:t>
      </w:r>
      <w:r w:rsidRPr="00100407">
        <w:rPr>
          <w:rFonts w:ascii="Calibri" w:hAnsi="Calibri"/>
          <w:noProof/>
        </w:rPr>
        <w:t>(</w:t>
      </w:r>
      <w:r w:rsidR="009215C5" w:rsidRPr="00100407">
        <w:rPr>
          <w:rFonts w:ascii="Calibri" w:hAnsi="Calibri"/>
          <w:noProof/>
        </w:rPr>
        <w:t>1</w:t>
      </w:r>
      <w:r w:rsidR="0056354F" w:rsidRPr="00100407">
        <w:rPr>
          <w:rFonts w:ascii="Calibri" w:hAnsi="Calibri"/>
          <w:noProof/>
        </w:rPr>
        <w:t>0</w:t>
      </w:r>
      <w:r w:rsidR="00057E5A" w:rsidRPr="00100407">
        <w:rPr>
          <w:rFonts w:ascii="Calibri" w:hAnsi="Calibri"/>
          <w:noProof/>
        </w:rPr>
        <w:t>)</w:t>
      </w:r>
      <w:r w:rsidR="0056354F" w:rsidRPr="00100407">
        <w:rPr>
          <w:rFonts w:ascii="Calibri" w:hAnsi="Calibri"/>
          <w:noProof/>
        </w:rPr>
        <w:t xml:space="preserve">. </w:t>
      </w:r>
    </w:p>
    <w:p w:rsidR="00210355" w:rsidRPr="00100407" w:rsidRDefault="00210355" w:rsidP="00AE0AB0">
      <w:pPr>
        <w:spacing w:before="240" w:line="360" w:lineRule="auto"/>
        <w:rPr>
          <w:rFonts w:ascii="Calibri" w:hAnsi="Calibri"/>
        </w:rPr>
      </w:pPr>
      <w:r w:rsidRPr="00100407">
        <w:rPr>
          <w:rFonts w:ascii="Calibri" w:hAnsi="Calibri"/>
        </w:rPr>
        <w:t xml:space="preserve">Dünya Sağlık Örgütü'nün 2018 yılında yayımlanan Dünya Sağlık İstatistikleri Raporu'nda 2016 yılı verilerine göre dünya üzerinde gerçekleşen toplam 57 milyon ölümün </w:t>
      </w:r>
      <w:r w:rsidR="00BF2D16">
        <w:rPr>
          <w:rFonts w:ascii="Calibri" w:hAnsi="Calibri"/>
        </w:rPr>
        <w:t>yaklaşık 41 milyonunun (%</w:t>
      </w:r>
      <w:r w:rsidRPr="00100407">
        <w:rPr>
          <w:rFonts w:ascii="Calibri" w:hAnsi="Calibri"/>
        </w:rPr>
        <w:t xml:space="preserve">71) kardiyovasküler hastalık, kanser, diyabet, kronik solunum hastalığı gibi bulaşıcı olmayan hastalıklar </w:t>
      </w:r>
      <w:r w:rsidR="009F2A93" w:rsidRPr="00100407">
        <w:rPr>
          <w:rFonts w:ascii="Calibri" w:hAnsi="Calibri"/>
        </w:rPr>
        <w:t>nedeniyle meydana</w:t>
      </w:r>
      <w:r w:rsidRPr="00100407">
        <w:rPr>
          <w:rFonts w:ascii="Calibri" w:hAnsi="Calibri"/>
        </w:rPr>
        <w:t xml:space="preserve"> geldiği belirtilmekte, Türkiye için bulaşıcı olmayan hastalıklar </w:t>
      </w:r>
      <w:r w:rsidR="009F2A93" w:rsidRPr="00100407">
        <w:rPr>
          <w:rFonts w:ascii="Calibri" w:hAnsi="Calibri"/>
        </w:rPr>
        <w:t>nedeniyle 30</w:t>
      </w:r>
      <w:r w:rsidRPr="00100407">
        <w:rPr>
          <w:rFonts w:ascii="Calibri" w:hAnsi="Calibri"/>
        </w:rPr>
        <w:t>-70 yaş arasında ölüm olasılığı %16</w:t>
      </w:r>
      <w:r w:rsidR="00BF2D16">
        <w:rPr>
          <w:rFonts w:ascii="Calibri" w:hAnsi="Calibri"/>
        </w:rPr>
        <w:t>.</w:t>
      </w:r>
      <w:r w:rsidRPr="00100407">
        <w:rPr>
          <w:rFonts w:ascii="Calibri" w:hAnsi="Calibri"/>
        </w:rPr>
        <w:t>1 olarak bildirilmektedir (11). Yaşlılık dönemi, vücut işlevlerinin gerilediği birçok kronik hastalık sıklığının arttığı bir dönem olup b</w:t>
      </w:r>
      <w:r w:rsidRPr="00100407">
        <w:rPr>
          <w:rFonts w:ascii="Calibri" w:hAnsi="Calibri"/>
          <w:noProof/>
        </w:rPr>
        <w:t>ulaşıcı olmayan hastalıkların sıklığı ilerleyen yaşla birlikte artmaktadır.</w:t>
      </w:r>
      <w:r w:rsidRPr="00100407">
        <w:rPr>
          <w:rFonts w:ascii="Calibri" w:hAnsi="Calibri"/>
        </w:rPr>
        <w:t xml:space="preserve"> Kişilerin sağlıklarını mümkün olduğunca uzun süre korumaları, sağlık ha</w:t>
      </w:r>
      <w:r w:rsidR="009F2A93">
        <w:rPr>
          <w:rFonts w:ascii="Calibri" w:hAnsi="Calibri"/>
        </w:rPr>
        <w:t>rcamaları ile bakım gereksinimi</w:t>
      </w:r>
      <w:r w:rsidRPr="00100407">
        <w:rPr>
          <w:rFonts w:ascii="Calibri" w:hAnsi="Calibri"/>
        </w:rPr>
        <w:t xml:space="preserve"> ve harcamalarını azaltmaktadır. B</w:t>
      </w:r>
      <w:r w:rsidR="009F2A93">
        <w:rPr>
          <w:rFonts w:ascii="Calibri" w:hAnsi="Calibri"/>
        </w:rPr>
        <w:t>irçok kronik hastalığın sıklığı</w:t>
      </w:r>
      <w:r w:rsidRPr="00100407">
        <w:rPr>
          <w:rFonts w:ascii="Calibri" w:hAnsi="Calibri"/>
        </w:rPr>
        <w:t>,</w:t>
      </w:r>
      <w:r w:rsidR="009F2A93">
        <w:rPr>
          <w:rFonts w:ascii="Calibri" w:hAnsi="Calibri"/>
        </w:rPr>
        <w:t xml:space="preserve"> </w:t>
      </w:r>
      <w:r w:rsidRPr="00100407">
        <w:rPr>
          <w:rFonts w:ascii="Calibri" w:hAnsi="Calibri"/>
        </w:rPr>
        <w:t>yaşam tarzı değişiklikleri, düzenli beslenme, temiz çevre gibi önlemlerle ile azalabilmektedir. Sağlıklı yaşlanmaya yönelik fiziksel ve ruhsal sağlığı kapsayan bu önlemlerin önemi iyi bilinmekte, ancak başarılı yaşlanmanın sağlanabilmesi için dikkate alınması gereken sosyal boyut genellikle arka planda kalmaktadır (12).</w:t>
      </w:r>
    </w:p>
    <w:p w:rsidR="004B13FF" w:rsidRPr="00100407" w:rsidRDefault="000A2721" w:rsidP="004B13FF">
      <w:pPr>
        <w:spacing w:before="240" w:line="360" w:lineRule="auto"/>
        <w:rPr>
          <w:rFonts w:ascii="Calibri" w:hAnsi="Calibri"/>
        </w:rPr>
      </w:pPr>
      <w:r w:rsidRPr="00100407">
        <w:rPr>
          <w:rFonts w:ascii="Calibri" w:hAnsi="Calibri"/>
        </w:rPr>
        <w:t xml:space="preserve">Türkiye'de </w:t>
      </w:r>
      <w:r w:rsidR="004B13FF" w:rsidRPr="00100407">
        <w:rPr>
          <w:rFonts w:ascii="Calibri" w:hAnsi="Calibri"/>
        </w:rPr>
        <w:t xml:space="preserve">başarılı yaşlanma ile ilgili yapılmış </w:t>
      </w:r>
      <w:r w:rsidRPr="00100407">
        <w:rPr>
          <w:rFonts w:ascii="Calibri" w:hAnsi="Calibri"/>
        </w:rPr>
        <w:t>sınırlı</w:t>
      </w:r>
      <w:r w:rsidR="004B13FF" w:rsidRPr="00100407">
        <w:rPr>
          <w:rFonts w:ascii="Calibri" w:hAnsi="Calibri"/>
        </w:rPr>
        <w:t xml:space="preserve"> </w:t>
      </w:r>
      <w:r w:rsidRPr="00100407">
        <w:rPr>
          <w:rFonts w:ascii="Calibri" w:hAnsi="Calibri"/>
        </w:rPr>
        <w:t xml:space="preserve">sayıda </w:t>
      </w:r>
      <w:r w:rsidR="004B13FF" w:rsidRPr="00100407">
        <w:rPr>
          <w:rFonts w:ascii="Calibri" w:hAnsi="Calibri"/>
        </w:rPr>
        <w:t>çalışma</w:t>
      </w:r>
      <w:r w:rsidRPr="00100407">
        <w:rPr>
          <w:rFonts w:ascii="Calibri" w:hAnsi="Calibri"/>
        </w:rPr>
        <w:t>da</w:t>
      </w:r>
      <w:r w:rsidR="004B13FF" w:rsidRPr="00100407">
        <w:rPr>
          <w:rFonts w:ascii="Calibri" w:hAnsi="Calibri"/>
        </w:rPr>
        <w:t xml:space="preserve"> </w:t>
      </w:r>
      <w:r w:rsidRPr="00100407">
        <w:rPr>
          <w:rFonts w:ascii="Calibri" w:hAnsi="Calibri"/>
        </w:rPr>
        <w:t xml:space="preserve">konuya </w:t>
      </w:r>
      <w:r w:rsidR="004B13FF" w:rsidRPr="00100407">
        <w:rPr>
          <w:rFonts w:ascii="Calibri" w:hAnsi="Calibri"/>
        </w:rPr>
        <w:t xml:space="preserve">sağlık durumu </w:t>
      </w:r>
      <w:r w:rsidRPr="00100407">
        <w:rPr>
          <w:rFonts w:ascii="Calibri" w:hAnsi="Calibri"/>
        </w:rPr>
        <w:t>bakış açısıyla yaklaşılmakta olup</w:t>
      </w:r>
      <w:r w:rsidR="004B13FF" w:rsidRPr="00100407">
        <w:rPr>
          <w:rFonts w:ascii="Calibri" w:hAnsi="Calibri"/>
        </w:rPr>
        <w:t xml:space="preserve"> insanların başarılı yaşlanma </w:t>
      </w:r>
      <w:r w:rsidR="0056354F" w:rsidRPr="00100407">
        <w:rPr>
          <w:rFonts w:ascii="Calibri" w:hAnsi="Calibri"/>
        </w:rPr>
        <w:t>algısını değerlendiren</w:t>
      </w:r>
      <w:r w:rsidRPr="00100407">
        <w:rPr>
          <w:rFonts w:ascii="Calibri" w:hAnsi="Calibri"/>
        </w:rPr>
        <w:t xml:space="preserve"> araştırma</w:t>
      </w:r>
      <w:r w:rsidR="0056354F" w:rsidRPr="00100407">
        <w:rPr>
          <w:rFonts w:ascii="Calibri" w:hAnsi="Calibri"/>
        </w:rPr>
        <w:t xml:space="preserve"> </w:t>
      </w:r>
      <w:r w:rsidRPr="00100407">
        <w:rPr>
          <w:rFonts w:ascii="Calibri" w:hAnsi="Calibri"/>
        </w:rPr>
        <w:t>ise çok azdır</w:t>
      </w:r>
      <w:r w:rsidR="0056354F" w:rsidRPr="00100407">
        <w:rPr>
          <w:rFonts w:ascii="Calibri" w:hAnsi="Calibri"/>
        </w:rPr>
        <w:t>.</w:t>
      </w:r>
      <w:r w:rsidRPr="00100407">
        <w:rPr>
          <w:rFonts w:ascii="Calibri" w:hAnsi="Calibri"/>
        </w:rPr>
        <w:t xml:space="preserve"> Bu a</w:t>
      </w:r>
      <w:r w:rsidR="004B13FF" w:rsidRPr="00100407">
        <w:rPr>
          <w:rFonts w:ascii="Calibri" w:hAnsi="Calibri"/>
        </w:rPr>
        <w:t xml:space="preserve">raştırmanın amacı </w:t>
      </w:r>
      <w:r w:rsidRPr="00100407">
        <w:rPr>
          <w:rFonts w:ascii="Calibri" w:hAnsi="Calibri"/>
        </w:rPr>
        <w:t>başarılı yaşlanma</w:t>
      </w:r>
      <w:r w:rsidR="004B13FF" w:rsidRPr="00100407">
        <w:rPr>
          <w:rFonts w:ascii="Calibri" w:hAnsi="Calibri"/>
        </w:rPr>
        <w:t xml:space="preserve"> konu</w:t>
      </w:r>
      <w:r w:rsidRPr="00100407">
        <w:rPr>
          <w:rFonts w:ascii="Calibri" w:hAnsi="Calibri"/>
        </w:rPr>
        <w:t>s</w:t>
      </w:r>
      <w:r w:rsidR="004B13FF" w:rsidRPr="00100407">
        <w:rPr>
          <w:rFonts w:ascii="Calibri" w:hAnsi="Calibri"/>
        </w:rPr>
        <w:t>u</w:t>
      </w:r>
      <w:r w:rsidRPr="00100407">
        <w:rPr>
          <w:rFonts w:ascii="Calibri" w:hAnsi="Calibri"/>
        </w:rPr>
        <w:t>nu</w:t>
      </w:r>
      <w:r w:rsidR="0004373A">
        <w:rPr>
          <w:rFonts w:ascii="Calibri" w:hAnsi="Calibri"/>
        </w:rPr>
        <w:t xml:space="preserve"> Antalya Eğitim ve</w:t>
      </w:r>
      <w:r w:rsidR="004B13FF" w:rsidRPr="00100407">
        <w:rPr>
          <w:rFonts w:ascii="Calibri" w:hAnsi="Calibri"/>
        </w:rPr>
        <w:t xml:space="preserve"> Araştırma Hastanesi </w:t>
      </w:r>
      <w:r w:rsidRPr="00100407">
        <w:rPr>
          <w:rFonts w:ascii="Calibri" w:hAnsi="Calibri"/>
        </w:rPr>
        <w:t xml:space="preserve">Aile Hekimliği </w:t>
      </w:r>
      <w:r w:rsidR="004B13FF" w:rsidRPr="00100407">
        <w:rPr>
          <w:rFonts w:ascii="Calibri" w:hAnsi="Calibri"/>
        </w:rPr>
        <w:t xml:space="preserve">Semt Polikliniği örneğinde </w:t>
      </w:r>
      <w:r w:rsidRPr="00100407">
        <w:rPr>
          <w:rFonts w:ascii="Calibri" w:hAnsi="Calibri"/>
        </w:rPr>
        <w:t>inceleyerek</w:t>
      </w:r>
      <w:r w:rsidR="004B13FF" w:rsidRPr="00100407">
        <w:rPr>
          <w:rFonts w:ascii="Calibri" w:hAnsi="Calibri"/>
        </w:rPr>
        <w:t xml:space="preserve">, </w:t>
      </w:r>
      <w:r w:rsidR="008928AD" w:rsidRPr="00100407">
        <w:rPr>
          <w:rFonts w:ascii="Calibri" w:hAnsi="Calibri"/>
        </w:rPr>
        <w:t>farklı yaş gruplarından</w:t>
      </w:r>
      <w:r w:rsidR="004B13FF" w:rsidRPr="00100407">
        <w:rPr>
          <w:rFonts w:ascii="Calibri" w:hAnsi="Calibri"/>
        </w:rPr>
        <w:t xml:space="preserve"> insanların başarılı yaşlanma algısına ışık tutmaktır.</w:t>
      </w:r>
    </w:p>
    <w:p w:rsidR="002C5ACE" w:rsidRPr="00100407" w:rsidRDefault="0065772B" w:rsidP="00100407">
      <w:pPr>
        <w:spacing w:after="240" w:line="360" w:lineRule="auto"/>
        <w:rPr>
          <w:rFonts w:ascii="Calibri" w:hAnsi="Calibri"/>
          <w:b/>
        </w:rPr>
      </w:pPr>
      <w:r w:rsidRPr="00100407">
        <w:rPr>
          <w:rFonts w:ascii="Calibri" w:hAnsi="Calibri"/>
          <w:b/>
        </w:rPr>
        <w:lastRenderedPageBreak/>
        <w:t>Gereç ve Yöntem</w:t>
      </w:r>
    </w:p>
    <w:p w:rsidR="00E1037D" w:rsidRPr="00100407" w:rsidRDefault="00E1037D" w:rsidP="00100407">
      <w:pPr>
        <w:spacing w:after="240" w:line="360" w:lineRule="auto"/>
        <w:rPr>
          <w:rFonts w:ascii="Calibri" w:hAnsi="Calibri"/>
        </w:rPr>
      </w:pPr>
      <w:r w:rsidRPr="00100407">
        <w:rPr>
          <w:rFonts w:ascii="Calibri" w:hAnsi="Calibri"/>
        </w:rPr>
        <w:t xml:space="preserve">Nicel araştırma metodu kullanılan bu </w:t>
      </w:r>
      <w:r w:rsidR="008D521E" w:rsidRPr="00100407">
        <w:rPr>
          <w:rFonts w:ascii="Calibri" w:hAnsi="Calibri"/>
        </w:rPr>
        <w:t xml:space="preserve">tanımlayıcı ve kesitsel </w:t>
      </w:r>
      <w:r w:rsidR="00976515" w:rsidRPr="00100407">
        <w:rPr>
          <w:rFonts w:ascii="Calibri" w:hAnsi="Calibri"/>
        </w:rPr>
        <w:t>çalış</w:t>
      </w:r>
      <w:r w:rsidR="0004373A">
        <w:rPr>
          <w:rFonts w:ascii="Calibri" w:hAnsi="Calibri"/>
        </w:rPr>
        <w:t xml:space="preserve">ma için </w:t>
      </w:r>
      <w:r w:rsidRPr="00100407">
        <w:rPr>
          <w:rFonts w:ascii="Calibri" w:hAnsi="Calibri"/>
        </w:rPr>
        <w:t xml:space="preserve">Antalya Eğitim ve Araştırma Hastanesi </w:t>
      </w:r>
      <w:r w:rsidR="008D521E" w:rsidRPr="00100407">
        <w:rPr>
          <w:rFonts w:ascii="Calibri" w:hAnsi="Calibri"/>
        </w:rPr>
        <w:t xml:space="preserve">İlaç Dışı </w:t>
      </w:r>
      <w:r w:rsidRPr="00100407">
        <w:rPr>
          <w:rFonts w:ascii="Calibri" w:hAnsi="Calibri"/>
        </w:rPr>
        <w:t>Klinik Araştırmalar Etik Kurulu</w:t>
      </w:r>
      <w:r w:rsidR="008D521E" w:rsidRPr="00100407">
        <w:rPr>
          <w:rFonts w:ascii="Calibri" w:hAnsi="Calibri"/>
        </w:rPr>
        <w:t>'</w:t>
      </w:r>
      <w:r w:rsidR="0004373A">
        <w:rPr>
          <w:rFonts w:ascii="Calibri" w:hAnsi="Calibri"/>
        </w:rPr>
        <w:t xml:space="preserve">ndan </w:t>
      </w:r>
      <w:r w:rsidRPr="00100407">
        <w:rPr>
          <w:rFonts w:ascii="Calibri" w:hAnsi="Calibri"/>
        </w:rPr>
        <w:t>12</w:t>
      </w:r>
      <w:r w:rsidR="008D521E" w:rsidRPr="00100407">
        <w:rPr>
          <w:rFonts w:ascii="Calibri" w:hAnsi="Calibri"/>
        </w:rPr>
        <w:t>.0</w:t>
      </w:r>
      <w:r w:rsidRPr="00100407">
        <w:rPr>
          <w:rFonts w:ascii="Calibri" w:hAnsi="Calibri"/>
        </w:rPr>
        <w:t>2</w:t>
      </w:r>
      <w:r w:rsidR="008D521E" w:rsidRPr="00100407">
        <w:rPr>
          <w:rFonts w:ascii="Calibri" w:hAnsi="Calibri"/>
        </w:rPr>
        <w:t>.</w:t>
      </w:r>
      <w:r w:rsidR="001D3AAF" w:rsidRPr="00100407">
        <w:rPr>
          <w:rFonts w:ascii="Calibri" w:hAnsi="Calibri"/>
        </w:rPr>
        <w:t>2015 tarih</w:t>
      </w:r>
      <w:r w:rsidRPr="00100407">
        <w:rPr>
          <w:rFonts w:ascii="Calibri" w:hAnsi="Calibri"/>
        </w:rPr>
        <w:t xml:space="preserve"> ve</w:t>
      </w:r>
      <w:r w:rsidR="001D3AAF" w:rsidRPr="00100407">
        <w:rPr>
          <w:rFonts w:ascii="Calibri" w:hAnsi="Calibri"/>
        </w:rPr>
        <w:t xml:space="preserve"> 54/</w:t>
      </w:r>
      <w:r w:rsidRPr="00100407">
        <w:rPr>
          <w:rFonts w:ascii="Calibri" w:hAnsi="Calibri"/>
        </w:rPr>
        <w:t xml:space="preserve">1 karar numarası ile </w:t>
      </w:r>
      <w:r w:rsidR="00976515" w:rsidRPr="00100407">
        <w:rPr>
          <w:rFonts w:ascii="Calibri" w:hAnsi="Calibri"/>
        </w:rPr>
        <w:t>e</w:t>
      </w:r>
      <w:r w:rsidRPr="00100407">
        <w:rPr>
          <w:rFonts w:ascii="Calibri" w:hAnsi="Calibri"/>
        </w:rPr>
        <w:t xml:space="preserve">tik kurul onayı alınmıştır. </w:t>
      </w:r>
      <w:r w:rsidR="00710E19" w:rsidRPr="00100407">
        <w:rPr>
          <w:rFonts w:ascii="Calibri" w:hAnsi="Calibri"/>
        </w:rPr>
        <w:t>Çalışma Helsinki Deklarasyonu</w:t>
      </w:r>
      <w:r w:rsidR="001D3AAF" w:rsidRPr="00100407">
        <w:rPr>
          <w:rFonts w:ascii="Calibri" w:hAnsi="Calibri"/>
        </w:rPr>
        <w:t xml:space="preserve"> </w:t>
      </w:r>
      <w:r w:rsidR="00710E19" w:rsidRPr="00100407">
        <w:rPr>
          <w:rFonts w:ascii="Calibri" w:hAnsi="Calibri"/>
        </w:rPr>
        <w:t>Prensipleri’ne uygun olarak gerçekleştirilmiştir.</w:t>
      </w:r>
    </w:p>
    <w:p w:rsidR="00994251" w:rsidRPr="00100407" w:rsidRDefault="00BE770C" w:rsidP="00BE770C">
      <w:pPr>
        <w:spacing w:line="360" w:lineRule="auto"/>
        <w:rPr>
          <w:rFonts w:ascii="Calibri" w:hAnsi="Calibri"/>
        </w:rPr>
      </w:pPr>
      <w:r w:rsidRPr="00100407">
        <w:rPr>
          <w:rFonts w:ascii="Calibri" w:hAnsi="Calibri"/>
        </w:rPr>
        <w:t>Hazırlık aşamasında</w:t>
      </w:r>
      <w:r w:rsidR="00E1037D" w:rsidRPr="00100407">
        <w:rPr>
          <w:rFonts w:ascii="Calibri" w:hAnsi="Calibri"/>
        </w:rPr>
        <w:t xml:space="preserve"> </w:t>
      </w:r>
      <w:r w:rsidR="008D521E" w:rsidRPr="00100407">
        <w:rPr>
          <w:rFonts w:ascii="Calibri" w:hAnsi="Calibri"/>
        </w:rPr>
        <w:t>b</w:t>
      </w:r>
      <w:r w:rsidR="002C5ACE" w:rsidRPr="00100407">
        <w:rPr>
          <w:rFonts w:ascii="Calibri" w:hAnsi="Calibri"/>
        </w:rPr>
        <w:t>aşarılı yaşlanma ile ilgili literatür taran</w:t>
      </w:r>
      <w:r w:rsidR="008D521E" w:rsidRPr="00100407">
        <w:rPr>
          <w:rFonts w:ascii="Calibri" w:hAnsi="Calibri"/>
        </w:rPr>
        <w:t>arak</w:t>
      </w:r>
      <w:r w:rsidRPr="00100407">
        <w:rPr>
          <w:rFonts w:ascii="Calibri" w:hAnsi="Calibri"/>
        </w:rPr>
        <w:t>;</w:t>
      </w:r>
      <w:r w:rsidR="008D521E" w:rsidRPr="00100407">
        <w:rPr>
          <w:rFonts w:ascii="Calibri" w:hAnsi="Calibri"/>
        </w:rPr>
        <w:t xml:space="preserve"> </w:t>
      </w:r>
      <w:r w:rsidRPr="00100407">
        <w:rPr>
          <w:rFonts w:ascii="Calibri" w:hAnsi="Calibri"/>
        </w:rPr>
        <w:t xml:space="preserve">başarılı yaşlanma algısının </w:t>
      </w:r>
      <w:r w:rsidR="008D521E" w:rsidRPr="00100407">
        <w:rPr>
          <w:rFonts w:ascii="Calibri" w:hAnsi="Calibri"/>
        </w:rPr>
        <w:t xml:space="preserve">ağırlıklı olarak yurt dışında yapılan çalışmalarda </w:t>
      </w:r>
      <w:r w:rsidRPr="00100407">
        <w:rPr>
          <w:rFonts w:ascii="Calibri" w:hAnsi="Calibri"/>
        </w:rPr>
        <w:t xml:space="preserve">incelendiği, Türkiye'den ise yaşlılıkta yaşam kalitesi ile ilgili yayınların </w:t>
      </w:r>
      <w:r w:rsidR="00976515" w:rsidRPr="00100407">
        <w:rPr>
          <w:rFonts w:ascii="Calibri" w:hAnsi="Calibri"/>
        </w:rPr>
        <w:t xml:space="preserve">daha sık </w:t>
      </w:r>
      <w:r w:rsidRPr="00100407">
        <w:rPr>
          <w:rFonts w:ascii="Calibri" w:hAnsi="Calibri"/>
        </w:rPr>
        <w:t>bulunduğu gözlenmiştir. L</w:t>
      </w:r>
      <w:r w:rsidR="002C5ACE" w:rsidRPr="00100407">
        <w:rPr>
          <w:rFonts w:ascii="Calibri" w:hAnsi="Calibri"/>
        </w:rPr>
        <w:t>iteratür</w:t>
      </w:r>
      <w:r w:rsidRPr="00100407">
        <w:rPr>
          <w:rFonts w:ascii="Calibri" w:hAnsi="Calibri"/>
        </w:rPr>
        <w:t xml:space="preserve">de başarılı yaşlanma algısını inceleyen yayınlarda saptanan kriterleri içerecek biçimde "Başarılı yaşlanma için sizce ne gerekir?" sorusuna yanıt olabilecek 37 önerme içeren </w:t>
      </w:r>
      <w:r w:rsidR="002C5ACE" w:rsidRPr="00100407">
        <w:rPr>
          <w:rFonts w:ascii="Calibri" w:hAnsi="Calibri"/>
        </w:rPr>
        <w:t xml:space="preserve">bir soru formu geliştirilmiştir. </w:t>
      </w:r>
      <w:r w:rsidRPr="00100407">
        <w:rPr>
          <w:rFonts w:ascii="Calibri" w:hAnsi="Calibri"/>
        </w:rPr>
        <w:t xml:space="preserve">Katılımcıların algısını saptayabilmek için "Kesinlikle katılmıyorum" ile "Tamamen katılıyorum" arasında değişen beş seçenekli Likert ölçeği yöntemi kullanılmıştır. </w:t>
      </w:r>
      <w:r w:rsidR="00994251" w:rsidRPr="00100407">
        <w:rPr>
          <w:rFonts w:ascii="Calibri" w:hAnsi="Calibri"/>
        </w:rPr>
        <w:t xml:space="preserve">Anket formunda </w:t>
      </w:r>
      <w:r w:rsidRPr="00100407">
        <w:rPr>
          <w:rFonts w:ascii="Calibri" w:hAnsi="Calibri"/>
        </w:rPr>
        <w:t>demografik bilgiler</w:t>
      </w:r>
      <w:r w:rsidR="00994251" w:rsidRPr="00100407">
        <w:rPr>
          <w:rFonts w:ascii="Calibri" w:hAnsi="Calibri"/>
        </w:rPr>
        <w:t xml:space="preserve">i toplayabilmek için beş soruluk bir </w:t>
      </w:r>
      <w:r w:rsidRPr="00100407">
        <w:rPr>
          <w:rFonts w:ascii="Calibri" w:hAnsi="Calibri"/>
        </w:rPr>
        <w:t>bölüm</w:t>
      </w:r>
      <w:r w:rsidR="00994251" w:rsidRPr="00100407">
        <w:rPr>
          <w:rFonts w:ascii="Calibri" w:hAnsi="Calibri"/>
        </w:rPr>
        <w:t xml:space="preserve"> yer almıştır</w:t>
      </w:r>
      <w:r w:rsidRPr="00100407">
        <w:rPr>
          <w:rFonts w:ascii="Calibri" w:hAnsi="Calibri"/>
        </w:rPr>
        <w:t>. Hazırlanan form öncelikle</w:t>
      </w:r>
      <w:r w:rsidR="002C5ACE" w:rsidRPr="00100407">
        <w:rPr>
          <w:rFonts w:ascii="Calibri" w:hAnsi="Calibri"/>
        </w:rPr>
        <w:t xml:space="preserve"> 50 kişiye uygulanmış, eksiklikleri </w:t>
      </w:r>
      <w:r w:rsidRPr="00100407">
        <w:rPr>
          <w:rFonts w:ascii="Calibri" w:hAnsi="Calibri"/>
        </w:rPr>
        <w:t>ve yanlış anlamalar saptanarak düzelt</w:t>
      </w:r>
      <w:r w:rsidR="002C5ACE" w:rsidRPr="00100407">
        <w:rPr>
          <w:rFonts w:ascii="Calibri" w:hAnsi="Calibri"/>
        </w:rPr>
        <w:t xml:space="preserve">ilmiştir. </w:t>
      </w:r>
    </w:p>
    <w:p w:rsidR="002C5ACE" w:rsidRPr="00100407" w:rsidRDefault="00994251" w:rsidP="00BE770C">
      <w:pPr>
        <w:spacing w:line="360" w:lineRule="auto"/>
        <w:rPr>
          <w:rFonts w:ascii="Calibri" w:hAnsi="Calibri"/>
        </w:rPr>
      </w:pPr>
      <w:r w:rsidRPr="00100407">
        <w:rPr>
          <w:rFonts w:ascii="Calibri" w:hAnsi="Calibri"/>
        </w:rPr>
        <w:t>Araştırma 2015 yılı Nisan ve Mayıs aylarında Antalya Eğitim ve Araştırma Hastanesi Aile Hekimliği Semt Polikliniği'ne herhangi bir nedenle başvuran kişilerden çalışmaya katılmayı kabul eden 418 kişi ile yapılmıştır. Katılımcılar sözel olarak bilgilendirildikten sonra katılmayı kabul edenlerden yazılı onam alınmıştır. Anket, yüz yüze görüşme yöntemi ile yapılmış</w:t>
      </w:r>
      <w:r w:rsidR="00E05C2F" w:rsidRPr="00100407">
        <w:rPr>
          <w:rFonts w:ascii="Calibri" w:hAnsi="Calibri"/>
        </w:rPr>
        <w:t xml:space="preserve">, </w:t>
      </w:r>
      <w:r w:rsidR="00976515" w:rsidRPr="00100407">
        <w:rPr>
          <w:rFonts w:ascii="Calibri" w:hAnsi="Calibri"/>
        </w:rPr>
        <w:t xml:space="preserve">bu yolla </w:t>
      </w:r>
      <w:r w:rsidR="00E05C2F" w:rsidRPr="00100407">
        <w:rPr>
          <w:rFonts w:ascii="Calibri" w:hAnsi="Calibri"/>
        </w:rPr>
        <w:t xml:space="preserve">okuma yazma bilmeyen yaşlıların ve </w:t>
      </w:r>
      <w:r w:rsidR="00976515" w:rsidRPr="00100407">
        <w:rPr>
          <w:rFonts w:ascii="Calibri" w:hAnsi="Calibri"/>
        </w:rPr>
        <w:t xml:space="preserve">kendisi </w:t>
      </w:r>
      <w:r w:rsidR="00E05C2F" w:rsidRPr="00100407">
        <w:rPr>
          <w:rFonts w:ascii="Calibri" w:hAnsi="Calibri"/>
        </w:rPr>
        <w:t>form dolduramayacak durumda olanların da katılımı sağlanmış</w:t>
      </w:r>
      <w:r w:rsidR="00C57523" w:rsidRPr="00100407">
        <w:rPr>
          <w:rFonts w:ascii="Calibri" w:hAnsi="Calibri"/>
        </w:rPr>
        <w:t>tır</w:t>
      </w:r>
      <w:r w:rsidRPr="00100407">
        <w:rPr>
          <w:rFonts w:ascii="Calibri" w:hAnsi="Calibri"/>
        </w:rPr>
        <w:t>.</w:t>
      </w:r>
      <w:r w:rsidR="00E05C2F" w:rsidRPr="00100407">
        <w:rPr>
          <w:rFonts w:ascii="Calibri" w:hAnsi="Calibri"/>
        </w:rPr>
        <w:t xml:space="preserve"> </w:t>
      </w:r>
      <w:r w:rsidR="008D521E" w:rsidRPr="00100407">
        <w:rPr>
          <w:rFonts w:ascii="Calibri" w:hAnsi="Calibri"/>
        </w:rPr>
        <w:t>Toplanan</w:t>
      </w:r>
      <w:r w:rsidR="002C5ACE" w:rsidRPr="00100407">
        <w:rPr>
          <w:rFonts w:ascii="Calibri" w:hAnsi="Calibri"/>
        </w:rPr>
        <w:t xml:space="preserve"> </w:t>
      </w:r>
      <w:r w:rsidR="008D521E" w:rsidRPr="00100407">
        <w:rPr>
          <w:rFonts w:ascii="Calibri" w:hAnsi="Calibri"/>
        </w:rPr>
        <w:t>veriler</w:t>
      </w:r>
      <w:r w:rsidR="002C5ACE" w:rsidRPr="00100407">
        <w:rPr>
          <w:rFonts w:ascii="Calibri" w:hAnsi="Calibri"/>
        </w:rPr>
        <w:t xml:space="preserve"> SPSS </w:t>
      </w:r>
      <w:r w:rsidR="008D521E" w:rsidRPr="00100407">
        <w:rPr>
          <w:rFonts w:ascii="Calibri" w:hAnsi="Calibri"/>
        </w:rPr>
        <w:t>(</w:t>
      </w:r>
      <w:r w:rsidR="002C5ACE" w:rsidRPr="00100407">
        <w:rPr>
          <w:rFonts w:ascii="Calibri" w:hAnsi="Calibri"/>
        </w:rPr>
        <w:t>1</w:t>
      </w:r>
      <w:r w:rsidR="008D521E" w:rsidRPr="00100407">
        <w:rPr>
          <w:rFonts w:ascii="Calibri" w:hAnsi="Calibri"/>
        </w:rPr>
        <w:t>3.0)</w:t>
      </w:r>
      <w:r w:rsidR="002C5ACE" w:rsidRPr="00100407">
        <w:rPr>
          <w:rFonts w:ascii="Calibri" w:hAnsi="Calibri"/>
        </w:rPr>
        <w:t xml:space="preserve"> </w:t>
      </w:r>
      <w:r w:rsidR="008D521E" w:rsidRPr="00100407">
        <w:rPr>
          <w:rFonts w:ascii="Calibri" w:hAnsi="Calibri"/>
        </w:rPr>
        <w:t xml:space="preserve">Programı </w:t>
      </w:r>
      <w:r w:rsidR="002C5ACE" w:rsidRPr="00100407">
        <w:rPr>
          <w:rFonts w:ascii="Calibri" w:hAnsi="Calibri"/>
        </w:rPr>
        <w:t xml:space="preserve">ile analiz edilmiştir. </w:t>
      </w:r>
      <w:r w:rsidR="008928AD" w:rsidRPr="00100407">
        <w:rPr>
          <w:rFonts w:ascii="Calibri" w:hAnsi="Calibri"/>
        </w:rPr>
        <w:t xml:space="preserve">Farklı yaş gruplarının başarılı yaşlanma algısını saptayabilmek için çalışma grubu genç (18-30), orta yaş (31-50) ve ileri yaş (51 yaş ve üzeri) olmak üzere üç yaş grubuna ayrılarak sonuçlar değerlendirilmiştir. </w:t>
      </w:r>
      <w:r w:rsidR="002C5ACE" w:rsidRPr="00100407">
        <w:rPr>
          <w:rFonts w:ascii="Calibri" w:hAnsi="Calibri"/>
        </w:rPr>
        <w:t>Tanımlayıcı analiz ve gruplar arası karşılaştırmalar için Ki</w:t>
      </w:r>
      <w:r w:rsidR="008D521E" w:rsidRPr="00100407">
        <w:rPr>
          <w:rFonts w:ascii="Calibri" w:hAnsi="Calibri"/>
        </w:rPr>
        <w:t>-</w:t>
      </w:r>
      <w:r w:rsidR="002C5ACE" w:rsidRPr="00100407">
        <w:rPr>
          <w:rFonts w:ascii="Calibri" w:hAnsi="Calibri"/>
        </w:rPr>
        <w:t>kare ve Independent Samples T testi kullanılmıştır.</w:t>
      </w:r>
      <w:r w:rsidR="00E05C2F" w:rsidRPr="00100407">
        <w:rPr>
          <w:rFonts w:ascii="Calibri" w:hAnsi="Calibri"/>
        </w:rPr>
        <w:t xml:space="preserve"> p&lt;0.05 değerler anlamlı kabul edilmiştir.</w:t>
      </w:r>
      <w:r w:rsidR="002C5ACE" w:rsidRPr="00100407">
        <w:rPr>
          <w:rFonts w:ascii="Calibri" w:hAnsi="Calibri"/>
        </w:rPr>
        <w:t xml:space="preserve"> </w:t>
      </w:r>
    </w:p>
    <w:p w:rsidR="00F057AA" w:rsidRPr="00100407" w:rsidRDefault="0065772B" w:rsidP="00976515">
      <w:pPr>
        <w:spacing w:before="240" w:line="360" w:lineRule="auto"/>
        <w:rPr>
          <w:rFonts w:ascii="Calibri" w:hAnsi="Calibri"/>
          <w:b/>
        </w:rPr>
      </w:pPr>
      <w:r w:rsidRPr="00100407">
        <w:rPr>
          <w:rFonts w:ascii="Calibri" w:hAnsi="Calibri"/>
          <w:b/>
        </w:rPr>
        <w:t>Bulgular</w:t>
      </w:r>
    </w:p>
    <w:p w:rsidR="000647B6" w:rsidRPr="00100407" w:rsidRDefault="00F057AA" w:rsidP="00976515">
      <w:pPr>
        <w:spacing w:before="240" w:line="360" w:lineRule="auto"/>
        <w:rPr>
          <w:rFonts w:ascii="Calibri" w:hAnsi="Calibri"/>
        </w:rPr>
      </w:pPr>
      <w:r w:rsidRPr="00100407">
        <w:rPr>
          <w:rFonts w:ascii="Calibri" w:hAnsi="Calibri"/>
        </w:rPr>
        <w:t xml:space="preserve">Çalışmaya katılan 418 kişinin 253’ü (%60.5) kadın, 165’i (%39.5) erkek idi. Kadınların yaş ortalaması 42.2±16.4, erkeklerin yaş ortalaması 44.7±16.4; tüm grubun ortalama yaşı; 43.3±16.4, medyan yaş; 41 idi. </w:t>
      </w:r>
      <w:r w:rsidR="008928AD" w:rsidRPr="00100407">
        <w:rPr>
          <w:rFonts w:ascii="Calibri" w:hAnsi="Calibri"/>
        </w:rPr>
        <w:t>Çalışmaya katılanların yaş grubu,</w:t>
      </w:r>
      <w:r w:rsidRPr="00100407">
        <w:rPr>
          <w:rFonts w:ascii="Calibri" w:hAnsi="Calibri"/>
        </w:rPr>
        <w:t xml:space="preserve"> medeni durum, eğitim durumu ve meslek gibi bilgilerini içeren demografik özellikleri Tablo 1’de belirtilmiştir.</w:t>
      </w:r>
      <w:r w:rsidR="000647B6" w:rsidRPr="00100407">
        <w:rPr>
          <w:rFonts w:ascii="Calibri" w:hAnsi="Calibri"/>
        </w:rPr>
        <w:t xml:space="preserve"> </w:t>
      </w:r>
    </w:p>
    <w:p w:rsidR="008928AD" w:rsidRPr="00100407" w:rsidRDefault="008928AD" w:rsidP="008928AD">
      <w:pPr>
        <w:rPr>
          <w:rFonts w:ascii="Calibri" w:hAnsi="Calibri"/>
        </w:rPr>
      </w:pPr>
    </w:p>
    <w:p w:rsidR="00100407" w:rsidRDefault="00100407" w:rsidP="008928AD">
      <w:pPr>
        <w:rPr>
          <w:rFonts w:ascii="Calibri" w:hAnsi="Calibri"/>
        </w:rPr>
      </w:pPr>
    </w:p>
    <w:p w:rsidR="008928AD" w:rsidRPr="00100407" w:rsidRDefault="008928AD" w:rsidP="008928AD">
      <w:pPr>
        <w:rPr>
          <w:rFonts w:ascii="Calibri" w:hAnsi="Calibri"/>
        </w:rPr>
      </w:pPr>
      <w:r w:rsidRPr="00100407">
        <w:rPr>
          <w:rFonts w:ascii="Calibri" w:hAnsi="Calibri"/>
        </w:rPr>
        <w:lastRenderedPageBreak/>
        <w:t>Tablo 1. Çalışma grubunun demografik özellikleri (n=418)</w:t>
      </w:r>
    </w:p>
    <w:tbl>
      <w:tblPr>
        <w:tblStyle w:val="TabloKlavuzu"/>
        <w:tblW w:w="5891" w:type="dxa"/>
        <w:tblLook w:val="04A0"/>
      </w:tblPr>
      <w:tblGrid>
        <w:gridCol w:w="1314"/>
        <w:gridCol w:w="2846"/>
        <w:gridCol w:w="621"/>
        <w:gridCol w:w="1110"/>
      </w:tblGrid>
      <w:tr w:rsidR="008928AD" w:rsidRPr="00100407" w:rsidTr="008928AD">
        <w:trPr>
          <w:trHeight w:val="252"/>
        </w:trPr>
        <w:tc>
          <w:tcPr>
            <w:tcW w:w="4160" w:type="dxa"/>
            <w:gridSpan w:val="2"/>
          </w:tcPr>
          <w:p w:rsidR="008928AD" w:rsidRPr="00100407" w:rsidRDefault="008928AD" w:rsidP="00E80FC8">
            <w:pPr>
              <w:rPr>
                <w:rFonts w:ascii="Calibri" w:hAnsi="Calibri"/>
                <w:b/>
                <w:sz w:val="24"/>
                <w:szCs w:val="24"/>
              </w:rPr>
            </w:pPr>
            <w:r w:rsidRPr="00100407">
              <w:rPr>
                <w:rFonts w:ascii="Calibri" w:hAnsi="Calibri"/>
                <w:b/>
                <w:sz w:val="24"/>
                <w:szCs w:val="24"/>
              </w:rPr>
              <w:t>Demografik özellikler</w:t>
            </w:r>
          </w:p>
        </w:tc>
        <w:tc>
          <w:tcPr>
            <w:tcW w:w="621" w:type="dxa"/>
          </w:tcPr>
          <w:p w:rsidR="008928AD" w:rsidRPr="00100407" w:rsidRDefault="008928AD" w:rsidP="00E80FC8">
            <w:pPr>
              <w:jc w:val="center"/>
              <w:rPr>
                <w:rFonts w:ascii="Calibri" w:hAnsi="Calibri"/>
                <w:b/>
                <w:sz w:val="24"/>
                <w:szCs w:val="24"/>
              </w:rPr>
            </w:pPr>
            <w:r w:rsidRPr="00100407">
              <w:rPr>
                <w:rFonts w:ascii="Calibri" w:hAnsi="Calibri"/>
                <w:b/>
                <w:sz w:val="24"/>
                <w:szCs w:val="24"/>
              </w:rPr>
              <w:t>Sayı</w:t>
            </w:r>
          </w:p>
        </w:tc>
        <w:tc>
          <w:tcPr>
            <w:tcW w:w="1110" w:type="dxa"/>
          </w:tcPr>
          <w:p w:rsidR="008928AD" w:rsidRPr="00100407" w:rsidRDefault="008928AD" w:rsidP="00E80FC8">
            <w:pPr>
              <w:jc w:val="center"/>
              <w:rPr>
                <w:rFonts w:ascii="Calibri" w:hAnsi="Calibri"/>
                <w:b/>
                <w:sz w:val="24"/>
                <w:szCs w:val="24"/>
              </w:rPr>
            </w:pPr>
            <w:r w:rsidRPr="00100407">
              <w:rPr>
                <w:rFonts w:ascii="Calibri" w:hAnsi="Calibri"/>
                <w:b/>
                <w:sz w:val="24"/>
                <w:szCs w:val="24"/>
              </w:rPr>
              <w:t>%</w:t>
            </w:r>
          </w:p>
        </w:tc>
      </w:tr>
      <w:tr w:rsidR="006B1535" w:rsidRPr="00100407" w:rsidTr="008928AD">
        <w:trPr>
          <w:trHeight w:val="244"/>
        </w:trPr>
        <w:tc>
          <w:tcPr>
            <w:tcW w:w="0" w:type="auto"/>
            <w:vMerge w:val="restart"/>
          </w:tcPr>
          <w:p w:rsidR="006B1535" w:rsidRPr="00100407" w:rsidRDefault="006B1535" w:rsidP="00E80FC8">
            <w:pPr>
              <w:rPr>
                <w:rFonts w:ascii="Calibri" w:hAnsi="Calibri"/>
                <w:sz w:val="24"/>
                <w:szCs w:val="24"/>
              </w:rPr>
            </w:pPr>
            <w:r w:rsidRPr="00100407">
              <w:rPr>
                <w:rFonts w:ascii="Calibri" w:hAnsi="Calibri"/>
                <w:sz w:val="24"/>
                <w:szCs w:val="24"/>
              </w:rPr>
              <w:t>Yaş grupları</w:t>
            </w:r>
          </w:p>
        </w:tc>
        <w:tc>
          <w:tcPr>
            <w:tcW w:w="2846" w:type="dxa"/>
          </w:tcPr>
          <w:p w:rsidR="006B1535" w:rsidRPr="00100407" w:rsidRDefault="006B1535" w:rsidP="006B1535">
            <w:pPr>
              <w:rPr>
                <w:rFonts w:ascii="Calibri" w:hAnsi="Calibri" w:cs="Arial"/>
                <w:sz w:val="24"/>
                <w:szCs w:val="24"/>
              </w:rPr>
            </w:pPr>
            <w:r w:rsidRPr="00100407">
              <w:rPr>
                <w:rFonts w:ascii="Calibri" w:hAnsi="Calibri" w:cs="Arial"/>
                <w:sz w:val="24"/>
                <w:szCs w:val="24"/>
              </w:rPr>
              <w:t>Genç (18 - 30)</w:t>
            </w:r>
          </w:p>
        </w:tc>
        <w:tc>
          <w:tcPr>
            <w:tcW w:w="621" w:type="dxa"/>
            <w:vAlign w:val="center"/>
          </w:tcPr>
          <w:p w:rsidR="006B1535" w:rsidRPr="00100407" w:rsidRDefault="006B1535" w:rsidP="006B1535">
            <w:pPr>
              <w:jc w:val="center"/>
              <w:rPr>
                <w:rFonts w:ascii="Calibri" w:hAnsi="Calibri" w:cs="Arial"/>
                <w:sz w:val="24"/>
                <w:szCs w:val="24"/>
              </w:rPr>
            </w:pPr>
            <w:r w:rsidRPr="00100407">
              <w:rPr>
                <w:rFonts w:ascii="Calibri" w:hAnsi="Calibri" w:cs="Arial"/>
                <w:sz w:val="24"/>
                <w:szCs w:val="24"/>
              </w:rPr>
              <w:t>114</w:t>
            </w:r>
          </w:p>
        </w:tc>
        <w:tc>
          <w:tcPr>
            <w:tcW w:w="1110" w:type="dxa"/>
            <w:vAlign w:val="center"/>
          </w:tcPr>
          <w:p w:rsidR="006B1535" w:rsidRPr="00100407" w:rsidRDefault="006B1535" w:rsidP="006B1535">
            <w:pPr>
              <w:jc w:val="center"/>
              <w:rPr>
                <w:rFonts w:ascii="Calibri" w:hAnsi="Calibri" w:cs="Arial"/>
                <w:sz w:val="24"/>
                <w:szCs w:val="24"/>
              </w:rPr>
            </w:pPr>
            <w:r w:rsidRPr="00100407">
              <w:rPr>
                <w:rFonts w:ascii="Calibri" w:hAnsi="Calibri" w:cs="Arial"/>
                <w:sz w:val="24"/>
                <w:szCs w:val="24"/>
              </w:rPr>
              <w:t>27.3</w:t>
            </w:r>
          </w:p>
        </w:tc>
      </w:tr>
      <w:tr w:rsidR="006B1535" w:rsidRPr="00100407" w:rsidTr="008928AD">
        <w:trPr>
          <w:trHeight w:val="244"/>
        </w:trPr>
        <w:tc>
          <w:tcPr>
            <w:tcW w:w="0" w:type="auto"/>
            <w:vMerge/>
          </w:tcPr>
          <w:p w:rsidR="006B1535" w:rsidRPr="00100407" w:rsidRDefault="006B1535" w:rsidP="00E80FC8">
            <w:pPr>
              <w:rPr>
                <w:rFonts w:ascii="Calibri" w:hAnsi="Calibri"/>
              </w:rPr>
            </w:pPr>
          </w:p>
        </w:tc>
        <w:tc>
          <w:tcPr>
            <w:tcW w:w="2846" w:type="dxa"/>
          </w:tcPr>
          <w:p w:rsidR="006B1535" w:rsidRPr="00100407" w:rsidRDefault="006B1535" w:rsidP="00E80FC8">
            <w:pPr>
              <w:rPr>
                <w:rFonts w:ascii="Calibri" w:hAnsi="Calibri" w:cs="Arial"/>
                <w:sz w:val="24"/>
                <w:szCs w:val="24"/>
              </w:rPr>
            </w:pPr>
            <w:r w:rsidRPr="00100407">
              <w:rPr>
                <w:rFonts w:ascii="Calibri" w:hAnsi="Calibri" w:cs="Arial"/>
                <w:sz w:val="24"/>
                <w:szCs w:val="24"/>
              </w:rPr>
              <w:t>Orta yaş (31 - 50)</w:t>
            </w:r>
          </w:p>
        </w:tc>
        <w:tc>
          <w:tcPr>
            <w:tcW w:w="621" w:type="dxa"/>
            <w:vAlign w:val="center"/>
          </w:tcPr>
          <w:p w:rsidR="006B1535" w:rsidRPr="00100407" w:rsidRDefault="006B1535" w:rsidP="006B1535">
            <w:pPr>
              <w:jc w:val="center"/>
              <w:rPr>
                <w:rFonts w:ascii="Calibri" w:hAnsi="Calibri" w:cs="Arial"/>
                <w:sz w:val="24"/>
                <w:szCs w:val="24"/>
              </w:rPr>
            </w:pPr>
            <w:r w:rsidRPr="00100407">
              <w:rPr>
                <w:rFonts w:ascii="Calibri" w:hAnsi="Calibri" w:cs="Arial"/>
                <w:sz w:val="24"/>
                <w:szCs w:val="24"/>
              </w:rPr>
              <w:t>162</w:t>
            </w:r>
          </w:p>
        </w:tc>
        <w:tc>
          <w:tcPr>
            <w:tcW w:w="1110" w:type="dxa"/>
            <w:vAlign w:val="center"/>
          </w:tcPr>
          <w:p w:rsidR="006B1535" w:rsidRPr="00100407" w:rsidRDefault="006B1535" w:rsidP="006B1535">
            <w:pPr>
              <w:jc w:val="center"/>
              <w:rPr>
                <w:rFonts w:ascii="Calibri" w:hAnsi="Calibri" w:cs="Arial"/>
                <w:sz w:val="24"/>
                <w:szCs w:val="24"/>
              </w:rPr>
            </w:pPr>
            <w:r w:rsidRPr="00100407">
              <w:rPr>
                <w:rFonts w:ascii="Calibri" w:hAnsi="Calibri" w:cs="Arial"/>
                <w:sz w:val="24"/>
                <w:szCs w:val="24"/>
              </w:rPr>
              <w:t>38.7</w:t>
            </w:r>
          </w:p>
        </w:tc>
      </w:tr>
      <w:tr w:rsidR="006B1535" w:rsidRPr="00100407" w:rsidTr="008928AD">
        <w:trPr>
          <w:trHeight w:val="244"/>
        </w:trPr>
        <w:tc>
          <w:tcPr>
            <w:tcW w:w="0" w:type="auto"/>
            <w:vMerge/>
          </w:tcPr>
          <w:p w:rsidR="006B1535" w:rsidRPr="00100407" w:rsidRDefault="006B1535" w:rsidP="00E80FC8">
            <w:pPr>
              <w:rPr>
                <w:rFonts w:ascii="Calibri" w:hAnsi="Calibri"/>
              </w:rPr>
            </w:pPr>
          </w:p>
        </w:tc>
        <w:tc>
          <w:tcPr>
            <w:tcW w:w="2846" w:type="dxa"/>
          </w:tcPr>
          <w:p w:rsidR="006B1535" w:rsidRPr="00100407" w:rsidRDefault="006B1535" w:rsidP="00E80FC8">
            <w:pPr>
              <w:rPr>
                <w:rFonts w:ascii="Calibri" w:hAnsi="Calibri" w:cs="Arial"/>
                <w:sz w:val="24"/>
                <w:szCs w:val="24"/>
              </w:rPr>
            </w:pPr>
            <w:r w:rsidRPr="00100407">
              <w:rPr>
                <w:rFonts w:ascii="Calibri" w:hAnsi="Calibri" w:cs="Arial"/>
                <w:sz w:val="24"/>
                <w:szCs w:val="24"/>
              </w:rPr>
              <w:t>İleri yaş (51 yaş ve üzeri)</w:t>
            </w:r>
          </w:p>
        </w:tc>
        <w:tc>
          <w:tcPr>
            <w:tcW w:w="621" w:type="dxa"/>
            <w:vAlign w:val="center"/>
          </w:tcPr>
          <w:p w:rsidR="006B1535" w:rsidRPr="00100407" w:rsidRDefault="006B1535" w:rsidP="006B1535">
            <w:pPr>
              <w:jc w:val="center"/>
              <w:rPr>
                <w:rFonts w:ascii="Calibri" w:hAnsi="Calibri" w:cs="Arial"/>
                <w:sz w:val="24"/>
                <w:szCs w:val="24"/>
              </w:rPr>
            </w:pPr>
            <w:r w:rsidRPr="00100407">
              <w:rPr>
                <w:rFonts w:ascii="Calibri" w:hAnsi="Calibri" w:cs="Arial"/>
                <w:sz w:val="24"/>
                <w:szCs w:val="24"/>
              </w:rPr>
              <w:t>142</w:t>
            </w:r>
          </w:p>
        </w:tc>
        <w:tc>
          <w:tcPr>
            <w:tcW w:w="1110" w:type="dxa"/>
            <w:vAlign w:val="center"/>
          </w:tcPr>
          <w:p w:rsidR="006B1535" w:rsidRPr="00100407" w:rsidRDefault="006B1535" w:rsidP="006B1535">
            <w:pPr>
              <w:jc w:val="center"/>
              <w:rPr>
                <w:rFonts w:ascii="Calibri" w:hAnsi="Calibri" w:cs="Arial"/>
                <w:sz w:val="24"/>
                <w:szCs w:val="24"/>
              </w:rPr>
            </w:pPr>
            <w:r w:rsidRPr="00100407">
              <w:rPr>
                <w:rFonts w:ascii="Calibri" w:hAnsi="Calibri" w:cs="Arial"/>
                <w:sz w:val="24"/>
                <w:szCs w:val="24"/>
              </w:rPr>
              <w:t>34.0</w:t>
            </w:r>
          </w:p>
        </w:tc>
      </w:tr>
      <w:tr w:rsidR="008928AD" w:rsidRPr="00100407" w:rsidTr="008928AD">
        <w:trPr>
          <w:trHeight w:val="244"/>
        </w:trPr>
        <w:tc>
          <w:tcPr>
            <w:tcW w:w="0" w:type="auto"/>
            <w:vMerge w:val="restart"/>
          </w:tcPr>
          <w:p w:rsidR="008928AD" w:rsidRPr="00100407" w:rsidRDefault="00976515" w:rsidP="00E80FC8">
            <w:pPr>
              <w:rPr>
                <w:rFonts w:ascii="Calibri" w:hAnsi="Calibri"/>
                <w:sz w:val="24"/>
                <w:szCs w:val="24"/>
              </w:rPr>
            </w:pPr>
            <w:r w:rsidRPr="00100407">
              <w:rPr>
                <w:rFonts w:ascii="Calibri" w:hAnsi="Calibri"/>
                <w:sz w:val="24"/>
                <w:szCs w:val="24"/>
              </w:rPr>
              <w:t>Medeni durum</w:t>
            </w:r>
          </w:p>
        </w:tc>
        <w:tc>
          <w:tcPr>
            <w:tcW w:w="2846" w:type="dxa"/>
          </w:tcPr>
          <w:p w:rsidR="008928AD" w:rsidRPr="00100407" w:rsidRDefault="008928AD" w:rsidP="00E80FC8">
            <w:pPr>
              <w:rPr>
                <w:rFonts w:ascii="Calibri" w:hAnsi="Calibri" w:cs="Arial"/>
                <w:sz w:val="24"/>
                <w:szCs w:val="24"/>
              </w:rPr>
            </w:pPr>
            <w:r w:rsidRPr="00100407">
              <w:rPr>
                <w:rFonts w:ascii="Calibri" w:hAnsi="Calibri" w:cs="Arial"/>
                <w:sz w:val="24"/>
                <w:szCs w:val="24"/>
              </w:rPr>
              <w:t>Bekar</w:t>
            </w:r>
          </w:p>
        </w:tc>
        <w:tc>
          <w:tcPr>
            <w:tcW w:w="621"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79</w:t>
            </w:r>
          </w:p>
        </w:tc>
        <w:tc>
          <w:tcPr>
            <w:tcW w:w="1110"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18.9</w:t>
            </w:r>
          </w:p>
        </w:tc>
      </w:tr>
      <w:tr w:rsidR="008928AD" w:rsidRPr="00100407" w:rsidTr="008928AD">
        <w:trPr>
          <w:trHeight w:val="147"/>
        </w:trPr>
        <w:tc>
          <w:tcPr>
            <w:tcW w:w="0" w:type="auto"/>
            <w:vMerge/>
          </w:tcPr>
          <w:p w:rsidR="008928AD" w:rsidRPr="00100407" w:rsidRDefault="008928AD" w:rsidP="00E80FC8">
            <w:pPr>
              <w:rPr>
                <w:rFonts w:ascii="Calibri" w:hAnsi="Calibri"/>
                <w:sz w:val="24"/>
                <w:szCs w:val="24"/>
              </w:rPr>
            </w:pPr>
          </w:p>
        </w:tc>
        <w:tc>
          <w:tcPr>
            <w:tcW w:w="2846" w:type="dxa"/>
          </w:tcPr>
          <w:p w:rsidR="008928AD" w:rsidRPr="00100407" w:rsidRDefault="008928AD" w:rsidP="00E80FC8">
            <w:pPr>
              <w:rPr>
                <w:rFonts w:ascii="Calibri" w:hAnsi="Calibri" w:cs="Arial"/>
                <w:sz w:val="24"/>
                <w:szCs w:val="24"/>
              </w:rPr>
            </w:pPr>
            <w:r w:rsidRPr="00100407">
              <w:rPr>
                <w:rFonts w:ascii="Calibri" w:hAnsi="Calibri" w:cs="Arial"/>
                <w:sz w:val="24"/>
                <w:szCs w:val="24"/>
              </w:rPr>
              <w:t>Evli</w:t>
            </w:r>
          </w:p>
        </w:tc>
        <w:tc>
          <w:tcPr>
            <w:tcW w:w="621"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302</w:t>
            </w:r>
          </w:p>
        </w:tc>
        <w:tc>
          <w:tcPr>
            <w:tcW w:w="1110"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72.2</w:t>
            </w:r>
          </w:p>
        </w:tc>
      </w:tr>
      <w:tr w:rsidR="008928AD" w:rsidRPr="00100407" w:rsidTr="008928AD">
        <w:trPr>
          <w:trHeight w:val="147"/>
        </w:trPr>
        <w:tc>
          <w:tcPr>
            <w:tcW w:w="0" w:type="auto"/>
            <w:vMerge/>
          </w:tcPr>
          <w:p w:rsidR="008928AD" w:rsidRPr="00100407" w:rsidRDefault="008928AD" w:rsidP="00E80FC8">
            <w:pPr>
              <w:rPr>
                <w:rFonts w:ascii="Calibri" w:hAnsi="Calibri"/>
                <w:sz w:val="24"/>
                <w:szCs w:val="24"/>
              </w:rPr>
            </w:pPr>
          </w:p>
        </w:tc>
        <w:tc>
          <w:tcPr>
            <w:tcW w:w="2846" w:type="dxa"/>
          </w:tcPr>
          <w:p w:rsidR="008928AD" w:rsidRPr="00100407" w:rsidRDefault="008928AD" w:rsidP="00E80FC8">
            <w:pPr>
              <w:rPr>
                <w:rFonts w:ascii="Calibri" w:hAnsi="Calibri" w:cs="Arial"/>
                <w:sz w:val="24"/>
                <w:szCs w:val="24"/>
              </w:rPr>
            </w:pPr>
            <w:r w:rsidRPr="00100407">
              <w:rPr>
                <w:rFonts w:ascii="Calibri" w:hAnsi="Calibri" w:cs="Arial"/>
                <w:sz w:val="24"/>
                <w:szCs w:val="24"/>
              </w:rPr>
              <w:t>Boşanmış / Dul</w:t>
            </w:r>
          </w:p>
        </w:tc>
        <w:tc>
          <w:tcPr>
            <w:tcW w:w="621"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37</w:t>
            </w:r>
          </w:p>
        </w:tc>
        <w:tc>
          <w:tcPr>
            <w:tcW w:w="1110"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8.9</w:t>
            </w:r>
          </w:p>
        </w:tc>
      </w:tr>
      <w:tr w:rsidR="008928AD" w:rsidRPr="00100407" w:rsidTr="008928AD">
        <w:trPr>
          <w:trHeight w:val="252"/>
        </w:trPr>
        <w:tc>
          <w:tcPr>
            <w:tcW w:w="0" w:type="auto"/>
            <w:vMerge w:val="restart"/>
          </w:tcPr>
          <w:p w:rsidR="008928AD" w:rsidRPr="00100407" w:rsidRDefault="008928AD" w:rsidP="00E80FC8">
            <w:pPr>
              <w:rPr>
                <w:rFonts w:ascii="Calibri" w:hAnsi="Calibri"/>
                <w:sz w:val="24"/>
                <w:szCs w:val="24"/>
              </w:rPr>
            </w:pPr>
            <w:r w:rsidRPr="00100407">
              <w:rPr>
                <w:rFonts w:ascii="Calibri" w:hAnsi="Calibri"/>
                <w:sz w:val="24"/>
                <w:szCs w:val="24"/>
              </w:rPr>
              <w:t>Eğitim durumu</w:t>
            </w:r>
          </w:p>
        </w:tc>
        <w:tc>
          <w:tcPr>
            <w:tcW w:w="2846" w:type="dxa"/>
          </w:tcPr>
          <w:p w:rsidR="008928AD" w:rsidRPr="00100407" w:rsidRDefault="008928AD" w:rsidP="00E80FC8">
            <w:pPr>
              <w:rPr>
                <w:rFonts w:ascii="Calibri" w:hAnsi="Calibri" w:cs="Arial"/>
                <w:sz w:val="24"/>
                <w:szCs w:val="24"/>
              </w:rPr>
            </w:pPr>
            <w:r w:rsidRPr="00100407">
              <w:rPr>
                <w:rFonts w:ascii="Calibri" w:hAnsi="Calibri" w:cs="Arial"/>
                <w:sz w:val="24"/>
                <w:szCs w:val="24"/>
              </w:rPr>
              <w:t>Okur-yazar / İlkokul mezunu</w:t>
            </w:r>
          </w:p>
        </w:tc>
        <w:tc>
          <w:tcPr>
            <w:tcW w:w="621"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147</w:t>
            </w:r>
          </w:p>
        </w:tc>
        <w:tc>
          <w:tcPr>
            <w:tcW w:w="1110"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35.2</w:t>
            </w:r>
          </w:p>
        </w:tc>
      </w:tr>
      <w:tr w:rsidR="008928AD" w:rsidRPr="00100407" w:rsidTr="008928AD">
        <w:trPr>
          <w:trHeight w:val="244"/>
        </w:trPr>
        <w:tc>
          <w:tcPr>
            <w:tcW w:w="0" w:type="auto"/>
            <w:vMerge/>
          </w:tcPr>
          <w:p w:rsidR="008928AD" w:rsidRPr="00100407" w:rsidRDefault="008928AD" w:rsidP="00E80FC8">
            <w:pPr>
              <w:rPr>
                <w:rFonts w:ascii="Calibri" w:hAnsi="Calibri"/>
                <w:sz w:val="24"/>
                <w:szCs w:val="24"/>
              </w:rPr>
            </w:pPr>
          </w:p>
        </w:tc>
        <w:tc>
          <w:tcPr>
            <w:tcW w:w="2846" w:type="dxa"/>
          </w:tcPr>
          <w:p w:rsidR="008928AD" w:rsidRPr="00100407" w:rsidRDefault="008928AD" w:rsidP="00E80FC8">
            <w:pPr>
              <w:rPr>
                <w:rFonts w:ascii="Calibri" w:hAnsi="Calibri" w:cs="Arial"/>
                <w:sz w:val="24"/>
                <w:szCs w:val="24"/>
              </w:rPr>
            </w:pPr>
            <w:r w:rsidRPr="00100407">
              <w:rPr>
                <w:rFonts w:ascii="Calibri" w:hAnsi="Calibri" w:cs="Arial"/>
                <w:sz w:val="24"/>
                <w:szCs w:val="24"/>
              </w:rPr>
              <w:t>Ortaokul mezunu</w:t>
            </w:r>
          </w:p>
        </w:tc>
        <w:tc>
          <w:tcPr>
            <w:tcW w:w="621"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55</w:t>
            </w:r>
          </w:p>
        </w:tc>
        <w:tc>
          <w:tcPr>
            <w:tcW w:w="1110"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13.2</w:t>
            </w:r>
          </w:p>
        </w:tc>
      </w:tr>
      <w:tr w:rsidR="008928AD" w:rsidRPr="00100407" w:rsidTr="008928AD">
        <w:trPr>
          <w:trHeight w:val="252"/>
        </w:trPr>
        <w:tc>
          <w:tcPr>
            <w:tcW w:w="0" w:type="auto"/>
            <w:vMerge/>
          </w:tcPr>
          <w:p w:rsidR="008928AD" w:rsidRPr="00100407" w:rsidRDefault="008928AD" w:rsidP="00E80FC8">
            <w:pPr>
              <w:rPr>
                <w:rFonts w:ascii="Calibri" w:hAnsi="Calibri"/>
                <w:sz w:val="24"/>
                <w:szCs w:val="24"/>
              </w:rPr>
            </w:pPr>
          </w:p>
        </w:tc>
        <w:tc>
          <w:tcPr>
            <w:tcW w:w="2846" w:type="dxa"/>
          </w:tcPr>
          <w:p w:rsidR="008928AD" w:rsidRPr="00100407" w:rsidRDefault="008928AD" w:rsidP="00E80FC8">
            <w:pPr>
              <w:rPr>
                <w:rFonts w:ascii="Calibri" w:hAnsi="Calibri" w:cs="Arial"/>
                <w:sz w:val="24"/>
                <w:szCs w:val="24"/>
              </w:rPr>
            </w:pPr>
            <w:r w:rsidRPr="00100407">
              <w:rPr>
                <w:rFonts w:ascii="Calibri" w:hAnsi="Calibri" w:cs="Arial"/>
                <w:sz w:val="24"/>
                <w:szCs w:val="24"/>
              </w:rPr>
              <w:t>Lise mezunu</w:t>
            </w:r>
          </w:p>
        </w:tc>
        <w:tc>
          <w:tcPr>
            <w:tcW w:w="621"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108</w:t>
            </w:r>
          </w:p>
        </w:tc>
        <w:tc>
          <w:tcPr>
            <w:tcW w:w="1110"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25.8</w:t>
            </w:r>
          </w:p>
        </w:tc>
      </w:tr>
      <w:tr w:rsidR="008928AD" w:rsidRPr="00100407" w:rsidTr="008928AD">
        <w:trPr>
          <w:trHeight w:val="252"/>
        </w:trPr>
        <w:tc>
          <w:tcPr>
            <w:tcW w:w="0" w:type="auto"/>
            <w:vMerge/>
          </w:tcPr>
          <w:p w:rsidR="008928AD" w:rsidRPr="00100407" w:rsidRDefault="008928AD" w:rsidP="00E80FC8">
            <w:pPr>
              <w:rPr>
                <w:rFonts w:ascii="Calibri" w:hAnsi="Calibri"/>
                <w:sz w:val="24"/>
                <w:szCs w:val="24"/>
              </w:rPr>
            </w:pPr>
          </w:p>
        </w:tc>
        <w:tc>
          <w:tcPr>
            <w:tcW w:w="2846" w:type="dxa"/>
          </w:tcPr>
          <w:p w:rsidR="008928AD" w:rsidRPr="00100407" w:rsidRDefault="008928AD" w:rsidP="00E80FC8">
            <w:pPr>
              <w:rPr>
                <w:rFonts w:ascii="Calibri" w:hAnsi="Calibri" w:cs="Arial"/>
                <w:sz w:val="24"/>
                <w:szCs w:val="24"/>
              </w:rPr>
            </w:pPr>
            <w:r w:rsidRPr="00100407">
              <w:rPr>
                <w:rFonts w:ascii="Calibri" w:hAnsi="Calibri" w:cs="Arial"/>
                <w:sz w:val="24"/>
                <w:szCs w:val="24"/>
              </w:rPr>
              <w:t>Üniversite mezunu</w:t>
            </w:r>
          </w:p>
        </w:tc>
        <w:tc>
          <w:tcPr>
            <w:tcW w:w="621"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108</w:t>
            </w:r>
          </w:p>
        </w:tc>
        <w:tc>
          <w:tcPr>
            <w:tcW w:w="1110"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25.8</w:t>
            </w:r>
          </w:p>
        </w:tc>
      </w:tr>
      <w:tr w:rsidR="008928AD" w:rsidRPr="00100407" w:rsidTr="008928AD">
        <w:trPr>
          <w:trHeight w:val="252"/>
        </w:trPr>
        <w:tc>
          <w:tcPr>
            <w:tcW w:w="0" w:type="auto"/>
            <w:vMerge w:val="restart"/>
          </w:tcPr>
          <w:p w:rsidR="008928AD" w:rsidRPr="00100407" w:rsidRDefault="008928AD" w:rsidP="00E80FC8">
            <w:pPr>
              <w:rPr>
                <w:rFonts w:ascii="Calibri" w:hAnsi="Calibri"/>
                <w:sz w:val="24"/>
                <w:szCs w:val="24"/>
              </w:rPr>
            </w:pPr>
            <w:r w:rsidRPr="00100407">
              <w:rPr>
                <w:rFonts w:ascii="Calibri" w:hAnsi="Calibri"/>
                <w:sz w:val="24"/>
                <w:szCs w:val="24"/>
              </w:rPr>
              <w:t>Meslek</w:t>
            </w:r>
          </w:p>
        </w:tc>
        <w:tc>
          <w:tcPr>
            <w:tcW w:w="2846" w:type="dxa"/>
          </w:tcPr>
          <w:p w:rsidR="008928AD" w:rsidRPr="00100407" w:rsidRDefault="008928AD" w:rsidP="00E80FC8">
            <w:pPr>
              <w:rPr>
                <w:rFonts w:ascii="Calibri" w:hAnsi="Calibri" w:cs="Arial"/>
                <w:sz w:val="24"/>
                <w:szCs w:val="24"/>
              </w:rPr>
            </w:pPr>
            <w:r w:rsidRPr="00100407">
              <w:rPr>
                <w:rFonts w:ascii="Calibri" w:hAnsi="Calibri" w:cs="Arial"/>
                <w:sz w:val="24"/>
                <w:szCs w:val="24"/>
              </w:rPr>
              <w:t>İsçi</w:t>
            </w:r>
          </w:p>
        </w:tc>
        <w:tc>
          <w:tcPr>
            <w:tcW w:w="621"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60</w:t>
            </w:r>
          </w:p>
        </w:tc>
        <w:tc>
          <w:tcPr>
            <w:tcW w:w="1110"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14.4</w:t>
            </w:r>
          </w:p>
        </w:tc>
      </w:tr>
      <w:tr w:rsidR="008928AD" w:rsidRPr="00100407" w:rsidTr="008928AD">
        <w:trPr>
          <w:trHeight w:val="252"/>
        </w:trPr>
        <w:tc>
          <w:tcPr>
            <w:tcW w:w="0" w:type="auto"/>
            <w:vMerge/>
          </w:tcPr>
          <w:p w:rsidR="008928AD" w:rsidRPr="00100407" w:rsidRDefault="008928AD" w:rsidP="00E80FC8">
            <w:pPr>
              <w:rPr>
                <w:rFonts w:ascii="Calibri" w:hAnsi="Calibri"/>
                <w:sz w:val="24"/>
                <w:szCs w:val="24"/>
              </w:rPr>
            </w:pPr>
          </w:p>
        </w:tc>
        <w:tc>
          <w:tcPr>
            <w:tcW w:w="2846" w:type="dxa"/>
          </w:tcPr>
          <w:p w:rsidR="008928AD" w:rsidRPr="00100407" w:rsidRDefault="008928AD" w:rsidP="00E80FC8">
            <w:pPr>
              <w:rPr>
                <w:rFonts w:ascii="Calibri" w:hAnsi="Calibri" w:cs="Arial"/>
                <w:sz w:val="24"/>
                <w:szCs w:val="24"/>
              </w:rPr>
            </w:pPr>
            <w:r w:rsidRPr="00100407">
              <w:rPr>
                <w:rFonts w:ascii="Calibri" w:hAnsi="Calibri" w:cs="Arial"/>
                <w:sz w:val="24"/>
                <w:szCs w:val="24"/>
              </w:rPr>
              <w:t>Memur</w:t>
            </w:r>
          </w:p>
        </w:tc>
        <w:tc>
          <w:tcPr>
            <w:tcW w:w="621"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33</w:t>
            </w:r>
          </w:p>
        </w:tc>
        <w:tc>
          <w:tcPr>
            <w:tcW w:w="1110"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7.9</w:t>
            </w:r>
          </w:p>
        </w:tc>
      </w:tr>
      <w:tr w:rsidR="008928AD" w:rsidRPr="00100407" w:rsidTr="008928AD">
        <w:trPr>
          <w:trHeight w:val="252"/>
        </w:trPr>
        <w:tc>
          <w:tcPr>
            <w:tcW w:w="0" w:type="auto"/>
            <w:vMerge/>
          </w:tcPr>
          <w:p w:rsidR="008928AD" w:rsidRPr="00100407" w:rsidRDefault="008928AD" w:rsidP="00E80FC8">
            <w:pPr>
              <w:rPr>
                <w:rFonts w:ascii="Calibri" w:hAnsi="Calibri"/>
                <w:sz w:val="24"/>
                <w:szCs w:val="24"/>
              </w:rPr>
            </w:pPr>
          </w:p>
        </w:tc>
        <w:tc>
          <w:tcPr>
            <w:tcW w:w="2846" w:type="dxa"/>
          </w:tcPr>
          <w:p w:rsidR="008928AD" w:rsidRPr="00100407" w:rsidRDefault="008928AD" w:rsidP="00E80FC8">
            <w:pPr>
              <w:rPr>
                <w:rFonts w:ascii="Calibri" w:hAnsi="Calibri" w:cs="Arial"/>
                <w:sz w:val="24"/>
                <w:szCs w:val="24"/>
              </w:rPr>
            </w:pPr>
            <w:r w:rsidRPr="00100407">
              <w:rPr>
                <w:rFonts w:ascii="Calibri" w:hAnsi="Calibri" w:cs="Arial"/>
                <w:sz w:val="24"/>
                <w:szCs w:val="24"/>
              </w:rPr>
              <w:t>Emekli</w:t>
            </w:r>
          </w:p>
        </w:tc>
        <w:tc>
          <w:tcPr>
            <w:tcW w:w="621"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58</w:t>
            </w:r>
          </w:p>
        </w:tc>
        <w:tc>
          <w:tcPr>
            <w:tcW w:w="1110"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13.9</w:t>
            </w:r>
          </w:p>
        </w:tc>
      </w:tr>
      <w:tr w:rsidR="008928AD" w:rsidRPr="00100407" w:rsidTr="008928AD">
        <w:trPr>
          <w:trHeight w:val="252"/>
        </w:trPr>
        <w:tc>
          <w:tcPr>
            <w:tcW w:w="0" w:type="auto"/>
            <w:vMerge/>
          </w:tcPr>
          <w:p w:rsidR="008928AD" w:rsidRPr="00100407" w:rsidRDefault="008928AD" w:rsidP="00E80FC8">
            <w:pPr>
              <w:rPr>
                <w:rFonts w:ascii="Calibri" w:hAnsi="Calibri"/>
                <w:sz w:val="24"/>
                <w:szCs w:val="24"/>
              </w:rPr>
            </w:pPr>
          </w:p>
        </w:tc>
        <w:tc>
          <w:tcPr>
            <w:tcW w:w="2846" w:type="dxa"/>
          </w:tcPr>
          <w:p w:rsidR="008928AD" w:rsidRPr="00100407" w:rsidRDefault="008928AD" w:rsidP="00E80FC8">
            <w:pPr>
              <w:rPr>
                <w:rFonts w:ascii="Calibri" w:hAnsi="Calibri" w:cs="Arial"/>
                <w:sz w:val="24"/>
                <w:szCs w:val="24"/>
              </w:rPr>
            </w:pPr>
            <w:r w:rsidRPr="00100407">
              <w:rPr>
                <w:rFonts w:ascii="Calibri" w:hAnsi="Calibri" w:cs="Arial"/>
                <w:sz w:val="24"/>
                <w:szCs w:val="24"/>
              </w:rPr>
              <w:t>Ev hanımı</w:t>
            </w:r>
          </w:p>
        </w:tc>
        <w:tc>
          <w:tcPr>
            <w:tcW w:w="621"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118</w:t>
            </w:r>
          </w:p>
        </w:tc>
        <w:tc>
          <w:tcPr>
            <w:tcW w:w="1110"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28.2</w:t>
            </w:r>
          </w:p>
        </w:tc>
      </w:tr>
      <w:tr w:rsidR="008928AD" w:rsidRPr="00100407" w:rsidTr="008928AD">
        <w:trPr>
          <w:trHeight w:val="252"/>
        </w:trPr>
        <w:tc>
          <w:tcPr>
            <w:tcW w:w="0" w:type="auto"/>
            <w:vMerge/>
          </w:tcPr>
          <w:p w:rsidR="008928AD" w:rsidRPr="00100407" w:rsidRDefault="008928AD" w:rsidP="00E80FC8">
            <w:pPr>
              <w:rPr>
                <w:rFonts w:ascii="Calibri" w:hAnsi="Calibri"/>
                <w:sz w:val="24"/>
                <w:szCs w:val="24"/>
              </w:rPr>
            </w:pPr>
          </w:p>
        </w:tc>
        <w:tc>
          <w:tcPr>
            <w:tcW w:w="2846" w:type="dxa"/>
          </w:tcPr>
          <w:p w:rsidR="008928AD" w:rsidRPr="00100407" w:rsidRDefault="008928AD" w:rsidP="00E80FC8">
            <w:pPr>
              <w:rPr>
                <w:rFonts w:ascii="Calibri" w:hAnsi="Calibri" w:cs="Arial"/>
                <w:sz w:val="24"/>
                <w:szCs w:val="24"/>
              </w:rPr>
            </w:pPr>
            <w:r w:rsidRPr="00100407">
              <w:rPr>
                <w:rFonts w:ascii="Calibri" w:hAnsi="Calibri" w:cs="Arial"/>
                <w:sz w:val="24"/>
                <w:szCs w:val="24"/>
              </w:rPr>
              <w:t>Öğrenci</w:t>
            </w:r>
          </w:p>
        </w:tc>
        <w:tc>
          <w:tcPr>
            <w:tcW w:w="621"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27</w:t>
            </w:r>
          </w:p>
        </w:tc>
        <w:tc>
          <w:tcPr>
            <w:tcW w:w="1110"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6.5</w:t>
            </w:r>
          </w:p>
        </w:tc>
      </w:tr>
      <w:tr w:rsidR="008928AD" w:rsidRPr="00100407" w:rsidTr="008928AD">
        <w:trPr>
          <w:trHeight w:val="252"/>
        </w:trPr>
        <w:tc>
          <w:tcPr>
            <w:tcW w:w="0" w:type="auto"/>
            <w:vMerge/>
          </w:tcPr>
          <w:p w:rsidR="008928AD" w:rsidRPr="00100407" w:rsidRDefault="008928AD" w:rsidP="00E80FC8">
            <w:pPr>
              <w:rPr>
                <w:rFonts w:ascii="Calibri" w:hAnsi="Calibri"/>
                <w:sz w:val="24"/>
                <w:szCs w:val="24"/>
              </w:rPr>
            </w:pPr>
          </w:p>
        </w:tc>
        <w:tc>
          <w:tcPr>
            <w:tcW w:w="2846" w:type="dxa"/>
          </w:tcPr>
          <w:p w:rsidR="008928AD" w:rsidRPr="00100407" w:rsidRDefault="008928AD" w:rsidP="00E80FC8">
            <w:pPr>
              <w:rPr>
                <w:rFonts w:ascii="Calibri" w:hAnsi="Calibri" w:cs="Arial"/>
                <w:sz w:val="24"/>
                <w:szCs w:val="24"/>
              </w:rPr>
            </w:pPr>
            <w:r w:rsidRPr="00100407">
              <w:rPr>
                <w:rFonts w:ascii="Calibri" w:hAnsi="Calibri" w:cs="Arial"/>
                <w:sz w:val="24"/>
                <w:szCs w:val="24"/>
              </w:rPr>
              <w:t>Çiftçi</w:t>
            </w:r>
          </w:p>
        </w:tc>
        <w:tc>
          <w:tcPr>
            <w:tcW w:w="621"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12</w:t>
            </w:r>
          </w:p>
        </w:tc>
        <w:tc>
          <w:tcPr>
            <w:tcW w:w="1110"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2.9</w:t>
            </w:r>
          </w:p>
        </w:tc>
      </w:tr>
      <w:tr w:rsidR="008928AD" w:rsidRPr="00100407" w:rsidTr="008928AD">
        <w:trPr>
          <w:trHeight w:val="252"/>
        </w:trPr>
        <w:tc>
          <w:tcPr>
            <w:tcW w:w="0" w:type="auto"/>
            <w:vMerge/>
          </w:tcPr>
          <w:p w:rsidR="008928AD" w:rsidRPr="00100407" w:rsidRDefault="008928AD" w:rsidP="00E80FC8">
            <w:pPr>
              <w:rPr>
                <w:rFonts w:ascii="Calibri" w:hAnsi="Calibri"/>
                <w:sz w:val="24"/>
                <w:szCs w:val="24"/>
              </w:rPr>
            </w:pPr>
          </w:p>
        </w:tc>
        <w:tc>
          <w:tcPr>
            <w:tcW w:w="2846" w:type="dxa"/>
          </w:tcPr>
          <w:p w:rsidR="008928AD" w:rsidRPr="00100407" w:rsidRDefault="008928AD" w:rsidP="00E80FC8">
            <w:pPr>
              <w:rPr>
                <w:rFonts w:ascii="Calibri" w:hAnsi="Calibri" w:cs="Arial"/>
                <w:sz w:val="24"/>
                <w:szCs w:val="24"/>
              </w:rPr>
            </w:pPr>
            <w:r w:rsidRPr="00100407">
              <w:rPr>
                <w:rFonts w:ascii="Calibri" w:hAnsi="Calibri" w:cs="Arial"/>
                <w:sz w:val="24"/>
                <w:szCs w:val="24"/>
              </w:rPr>
              <w:t>Serbest meslek</w:t>
            </w:r>
          </w:p>
        </w:tc>
        <w:tc>
          <w:tcPr>
            <w:tcW w:w="621"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47</w:t>
            </w:r>
          </w:p>
        </w:tc>
        <w:tc>
          <w:tcPr>
            <w:tcW w:w="1110"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11.2</w:t>
            </w:r>
          </w:p>
        </w:tc>
      </w:tr>
      <w:tr w:rsidR="008928AD" w:rsidRPr="00100407" w:rsidTr="008928AD">
        <w:trPr>
          <w:trHeight w:val="252"/>
        </w:trPr>
        <w:tc>
          <w:tcPr>
            <w:tcW w:w="0" w:type="auto"/>
            <w:vMerge/>
          </w:tcPr>
          <w:p w:rsidR="008928AD" w:rsidRPr="00100407" w:rsidRDefault="008928AD" w:rsidP="00E80FC8">
            <w:pPr>
              <w:rPr>
                <w:rFonts w:ascii="Calibri" w:hAnsi="Calibri"/>
                <w:sz w:val="24"/>
                <w:szCs w:val="24"/>
              </w:rPr>
            </w:pPr>
          </w:p>
        </w:tc>
        <w:tc>
          <w:tcPr>
            <w:tcW w:w="2846" w:type="dxa"/>
          </w:tcPr>
          <w:p w:rsidR="008928AD" w:rsidRPr="00100407" w:rsidRDefault="008928AD" w:rsidP="00E80FC8">
            <w:pPr>
              <w:rPr>
                <w:rFonts w:ascii="Calibri" w:hAnsi="Calibri" w:cs="Arial"/>
                <w:sz w:val="24"/>
                <w:szCs w:val="24"/>
              </w:rPr>
            </w:pPr>
            <w:r w:rsidRPr="00100407">
              <w:rPr>
                <w:rFonts w:ascii="Calibri" w:hAnsi="Calibri" w:cs="Arial"/>
                <w:sz w:val="24"/>
                <w:szCs w:val="24"/>
              </w:rPr>
              <w:t>Diğer</w:t>
            </w:r>
          </w:p>
        </w:tc>
        <w:tc>
          <w:tcPr>
            <w:tcW w:w="621"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63</w:t>
            </w:r>
          </w:p>
        </w:tc>
        <w:tc>
          <w:tcPr>
            <w:tcW w:w="1110" w:type="dxa"/>
            <w:vAlign w:val="center"/>
          </w:tcPr>
          <w:p w:rsidR="008928AD" w:rsidRPr="00100407" w:rsidRDefault="008928AD" w:rsidP="00E80FC8">
            <w:pPr>
              <w:jc w:val="center"/>
              <w:rPr>
                <w:rFonts w:ascii="Calibri" w:hAnsi="Calibri" w:cs="Arial"/>
                <w:sz w:val="24"/>
                <w:szCs w:val="24"/>
              </w:rPr>
            </w:pPr>
            <w:r w:rsidRPr="00100407">
              <w:rPr>
                <w:rFonts w:ascii="Calibri" w:hAnsi="Calibri" w:cs="Arial"/>
                <w:sz w:val="24"/>
                <w:szCs w:val="24"/>
              </w:rPr>
              <w:t>15.1</w:t>
            </w:r>
          </w:p>
        </w:tc>
      </w:tr>
    </w:tbl>
    <w:p w:rsidR="008928AD" w:rsidRPr="00100407" w:rsidRDefault="008928AD" w:rsidP="008928AD">
      <w:pPr>
        <w:spacing w:before="240"/>
        <w:rPr>
          <w:rFonts w:ascii="Calibri" w:hAnsi="Calibri"/>
        </w:rPr>
      </w:pPr>
    </w:p>
    <w:p w:rsidR="006B1535" w:rsidRPr="00100407" w:rsidRDefault="00E05C2F" w:rsidP="006B1535">
      <w:pPr>
        <w:spacing w:before="240" w:line="360" w:lineRule="auto"/>
        <w:rPr>
          <w:rFonts w:ascii="Calibri" w:hAnsi="Calibri" w:cs="Arial"/>
        </w:rPr>
      </w:pPr>
      <w:r w:rsidRPr="00100407">
        <w:rPr>
          <w:rFonts w:ascii="Calibri" w:hAnsi="Calibri"/>
        </w:rPr>
        <w:t xml:space="preserve">"Başarılı yaşlanma için sizce ne gerekir?" </w:t>
      </w:r>
      <w:r w:rsidR="000647B6" w:rsidRPr="00100407">
        <w:rPr>
          <w:rFonts w:ascii="Calibri" w:hAnsi="Calibri"/>
        </w:rPr>
        <w:t>sorusuna verilen cevaplarda, anketteki 37</w:t>
      </w:r>
      <w:r w:rsidR="001443B1" w:rsidRPr="00100407">
        <w:rPr>
          <w:rFonts w:ascii="Calibri" w:hAnsi="Calibri"/>
        </w:rPr>
        <w:t xml:space="preserve"> önerme </w:t>
      </w:r>
      <w:r w:rsidR="008928AD" w:rsidRPr="00100407">
        <w:rPr>
          <w:rFonts w:ascii="Calibri" w:hAnsi="Calibri"/>
        </w:rPr>
        <w:t>içinden</w:t>
      </w:r>
      <w:r w:rsidR="000647B6" w:rsidRPr="00100407">
        <w:rPr>
          <w:rFonts w:ascii="Calibri" w:hAnsi="Calibri"/>
        </w:rPr>
        <w:t xml:space="preserve"> </w:t>
      </w:r>
      <w:r w:rsidR="00F96AA7" w:rsidRPr="00100407">
        <w:rPr>
          <w:rFonts w:ascii="Calibri" w:hAnsi="Calibri"/>
        </w:rPr>
        <w:t>“</w:t>
      </w:r>
      <w:r w:rsidR="000647B6" w:rsidRPr="00100407">
        <w:rPr>
          <w:rFonts w:ascii="Calibri" w:hAnsi="Calibri" w:cs="Arial"/>
        </w:rPr>
        <w:t>Sağlık ve bakım hizmetlerinin erişilebilir olması gerekir</w:t>
      </w:r>
      <w:r w:rsidR="00F96AA7" w:rsidRPr="00100407">
        <w:rPr>
          <w:rFonts w:ascii="Calibri" w:hAnsi="Calibri" w:cs="Arial"/>
        </w:rPr>
        <w:t>”</w:t>
      </w:r>
      <w:r w:rsidRPr="00100407">
        <w:rPr>
          <w:rFonts w:ascii="Calibri" w:hAnsi="Calibri" w:cs="Arial"/>
        </w:rPr>
        <w:t xml:space="preserve"> önermesine</w:t>
      </w:r>
      <w:r w:rsidR="000647B6" w:rsidRPr="00100407">
        <w:rPr>
          <w:rFonts w:ascii="Calibri" w:hAnsi="Calibri" w:cs="Arial"/>
        </w:rPr>
        <w:t xml:space="preserve"> </w:t>
      </w:r>
      <w:r w:rsidRPr="00100407">
        <w:rPr>
          <w:rFonts w:ascii="Calibri" w:hAnsi="Calibri" w:cs="Arial"/>
        </w:rPr>
        <w:t>"T</w:t>
      </w:r>
      <w:r w:rsidR="00F96AA7" w:rsidRPr="00100407">
        <w:rPr>
          <w:rFonts w:ascii="Calibri" w:hAnsi="Calibri" w:cs="Arial"/>
        </w:rPr>
        <w:t xml:space="preserve">amamen </w:t>
      </w:r>
      <w:r w:rsidRPr="00100407">
        <w:rPr>
          <w:rFonts w:ascii="Calibri" w:hAnsi="Calibri" w:cs="Arial"/>
        </w:rPr>
        <w:t>katılıyorum" yanıtını</w:t>
      </w:r>
      <w:r w:rsidR="00F96AA7" w:rsidRPr="00100407">
        <w:rPr>
          <w:rFonts w:ascii="Calibri" w:hAnsi="Calibri" w:cs="Arial"/>
        </w:rPr>
        <w:t xml:space="preserve"> </w:t>
      </w:r>
      <w:r w:rsidRPr="00100407">
        <w:rPr>
          <w:rFonts w:ascii="Calibri" w:hAnsi="Calibri" w:cs="Arial"/>
        </w:rPr>
        <w:t>verenlerin oranı %93.8 ile en yüksektir.</w:t>
      </w:r>
      <w:r w:rsidR="000647B6" w:rsidRPr="00100407">
        <w:rPr>
          <w:rFonts w:ascii="Calibri" w:hAnsi="Calibri" w:cs="Arial"/>
        </w:rPr>
        <w:t xml:space="preserve"> </w:t>
      </w:r>
      <w:r w:rsidRPr="00100407">
        <w:rPr>
          <w:rFonts w:ascii="Calibri" w:hAnsi="Calibri" w:cs="Arial"/>
        </w:rPr>
        <w:t>Bu</w:t>
      </w:r>
      <w:r w:rsidR="000647B6" w:rsidRPr="00100407">
        <w:rPr>
          <w:rFonts w:ascii="Calibri" w:hAnsi="Calibri" w:cs="Arial"/>
        </w:rPr>
        <w:t xml:space="preserve">nu </w:t>
      </w:r>
      <w:r w:rsidR="00F96AA7" w:rsidRPr="00100407">
        <w:rPr>
          <w:rFonts w:ascii="Calibri" w:hAnsi="Calibri" w:cs="Arial"/>
        </w:rPr>
        <w:t>“</w:t>
      </w:r>
      <w:r w:rsidR="000647B6" w:rsidRPr="00100407">
        <w:rPr>
          <w:rFonts w:ascii="Calibri" w:hAnsi="Calibri" w:cs="Arial"/>
        </w:rPr>
        <w:t>Kişinin kendisiyle barışık olması gerekir</w:t>
      </w:r>
      <w:r w:rsidR="00F96AA7" w:rsidRPr="00100407">
        <w:rPr>
          <w:rFonts w:ascii="Calibri" w:hAnsi="Calibri" w:cs="Arial"/>
        </w:rPr>
        <w:t>”</w:t>
      </w:r>
      <w:r w:rsidR="000647B6" w:rsidRPr="00100407">
        <w:rPr>
          <w:rFonts w:ascii="Calibri" w:hAnsi="Calibri" w:cs="Arial"/>
        </w:rPr>
        <w:t xml:space="preserve"> (</w:t>
      </w:r>
      <w:r w:rsidR="00C41C3C" w:rsidRPr="00100407">
        <w:rPr>
          <w:rFonts w:ascii="Calibri" w:hAnsi="Calibri" w:cs="Arial"/>
        </w:rPr>
        <w:t>%</w:t>
      </w:r>
      <w:r w:rsidR="000647B6" w:rsidRPr="00100407">
        <w:rPr>
          <w:rFonts w:ascii="Calibri" w:hAnsi="Calibri" w:cs="Arial"/>
        </w:rPr>
        <w:t xml:space="preserve">91.9) ve  </w:t>
      </w:r>
      <w:r w:rsidR="00F96AA7" w:rsidRPr="00100407">
        <w:rPr>
          <w:rFonts w:ascii="Calibri" w:hAnsi="Calibri" w:cs="Arial"/>
        </w:rPr>
        <w:t>“</w:t>
      </w:r>
      <w:r w:rsidR="000647B6" w:rsidRPr="00100407">
        <w:rPr>
          <w:rFonts w:ascii="Calibri" w:hAnsi="Calibri" w:cs="Arial"/>
        </w:rPr>
        <w:t>Sağlıklı/dengeli beslenmek gerekir</w:t>
      </w:r>
      <w:r w:rsidR="00F96AA7" w:rsidRPr="00100407">
        <w:rPr>
          <w:rFonts w:ascii="Calibri" w:hAnsi="Calibri" w:cs="Arial"/>
        </w:rPr>
        <w:t>”</w:t>
      </w:r>
      <w:r w:rsidR="000647B6" w:rsidRPr="00100407">
        <w:rPr>
          <w:rFonts w:ascii="Calibri" w:hAnsi="Calibri" w:cs="Arial"/>
        </w:rPr>
        <w:t xml:space="preserve"> (</w:t>
      </w:r>
      <w:r w:rsidR="00C41C3C" w:rsidRPr="00100407">
        <w:rPr>
          <w:rFonts w:ascii="Calibri" w:hAnsi="Calibri" w:cs="Arial"/>
        </w:rPr>
        <w:t>%</w:t>
      </w:r>
      <w:r w:rsidR="000647B6" w:rsidRPr="00100407">
        <w:rPr>
          <w:rFonts w:ascii="Calibri" w:hAnsi="Calibri" w:cs="Arial"/>
        </w:rPr>
        <w:t xml:space="preserve">91.4) </w:t>
      </w:r>
      <w:r w:rsidR="00F96AA7" w:rsidRPr="00100407">
        <w:rPr>
          <w:rFonts w:ascii="Calibri" w:hAnsi="Calibri" w:cs="Arial"/>
        </w:rPr>
        <w:t xml:space="preserve"> </w:t>
      </w:r>
      <w:r w:rsidRPr="00100407">
        <w:rPr>
          <w:rFonts w:ascii="Calibri" w:hAnsi="Calibri" w:cs="Arial"/>
        </w:rPr>
        <w:t>önermelerin</w:t>
      </w:r>
      <w:r w:rsidR="00F96AA7" w:rsidRPr="00100407">
        <w:rPr>
          <w:rFonts w:ascii="Calibri" w:hAnsi="Calibri" w:cs="Arial"/>
        </w:rPr>
        <w:t xml:space="preserve">e tamamen katılanlar </w:t>
      </w:r>
      <w:r w:rsidR="000647B6" w:rsidRPr="00100407">
        <w:rPr>
          <w:rFonts w:ascii="Calibri" w:hAnsi="Calibri" w:cs="Arial"/>
        </w:rPr>
        <w:t>izlemiştir.</w:t>
      </w:r>
      <w:r w:rsidRPr="00100407">
        <w:rPr>
          <w:rFonts w:ascii="Calibri" w:hAnsi="Calibri" w:cs="Arial"/>
        </w:rPr>
        <w:t xml:space="preserve"> </w:t>
      </w:r>
      <w:r w:rsidR="00C41C3C" w:rsidRPr="00100407">
        <w:rPr>
          <w:rFonts w:ascii="Calibri" w:hAnsi="Calibri" w:cs="Arial"/>
        </w:rPr>
        <w:t>En az</w:t>
      </w:r>
      <w:r w:rsidR="00313FA9" w:rsidRPr="00100407">
        <w:rPr>
          <w:rFonts w:ascii="Calibri" w:hAnsi="Calibri" w:cs="Arial"/>
        </w:rPr>
        <w:t xml:space="preserve"> sıklıkta</w:t>
      </w:r>
      <w:r w:rsidR="00C41C3C" w:rsidRPr="00100407">
        <w:rPr>
          <w:rFonts w:ascii="Calibri" w:hAnsi="Calibri" w:cs="Arial"/>
        </w:rPr>
        <w:t xml:space="preserve"> “Çok uzun bir ömür sürmek gerekir” (%25.1)  ve “Emeklilikten sonra da çalışmaya devam etmek gerekir” (%28.2) </w:t>
      </w:r>
      <w:r w:rsidRPr="00100407">
        <w:rPr>
          <w:rFonts w:ascii="Calibri" w:hAnsi="Calibri" w:cs="Arial"/>
        </w:rPr>
        <w:t>önermelerine</w:t>
      </w:r>
      <w:r w:rsidR="00C41C3C" w:rsidRPr="00100407">
        <w:rPr>
          <w:rFonts w:ascii="Calibri" w:hAnsi="Calibri" w:cs="Arial"/>
        </w:rPr>
        <w:t xml:space="preserve"> </w:t>
      </w:r>
      <w:r w:rsidR="008928AD" w:rsidRPr="00100407">
        <w:rPr>
          <w:rFonts w:ascii="Calibri" w:hAnsi="Calibri" w:cs="Arial"/>
        </w:rPr>
        <w:t>"T</w:t>
      </w:r>
      <w:r w:rsidRPr="00100407">
        <w:rPr>
          <w:rFonts w:ascii="Calibri" w:hAnsi="Calibri" w:cs="Arial"/>
        </w:rPr>
        <w:t>amamen katılıyorum</w:t>
      </w:r>
      <w:r w:rsidR="008928AD" w:rsidRPr="00100407">
        <w:rPr>
          <w:rFonts w:ascii="Calibri" w:hAnsi="Calibri" w:cs="Arial"/>
        </w:rPr>
        <w:t>"</w:t>
      </w:r>
      <w:r w:rsidR="001443B1" w:rsidRPr="00100407">
        <w:rPr>
          <w:rFonts w:ascii="Calibri" w:hAnsi="Calibri" w:cs="Arial"/>
        </w:rPr>
        <w:t xml:space="preserve"> </w:t>
      </w:r>
      <w:r w:rsidRPr="00100407">
        <w:rPr>
          <w:rFonts w:ascii="Calibri" w:hAnsi="Calibri" w:cs="Arial"/>
        </w:rPr>
        <w:t>yanıtı veril</w:t>
      </w:r>
      <w:r w:rsidR="00C41C3C" w:rsidRPr="00100407">
        <w:rPr>
          <w:rFonts w:ascii="Calibri" w:hAnsi="Calibri" w:cs="Arial"/>
        </w:rPr>
        <w:t>miş</w:t>
      </w:r>
      <w:r w:rsidRPr="00100407">
        <w:rPr>
          <w:rFonts w:ascii="Calibri" w:hAnsi="Calibri" w:cs="Arial"/>
        </w:rPr>
        <w:t>t</w:t>
      </w:r>
      <w:r w:rsidR="00C41C3C" w:rsidRPr="00100407">
        <w:rPr>
          <w:rFonts w:ascii="Calibri" w:hAnsi="Calibri" w:cs="Arial"/>
        </w:rPr>
        <w:t>ir.</w:t>
      </w:r>
      <w:r w:rsidRPr="00100407">
        <w:rPr>
          <w:rFonts w:ascii="Calibri" w:hAnsi="Calibri" w:cs="Arial"/>
        </w:rPr>
        <w:t xml:space="preserve"> Diğer önermelere verilen yanıtların dağılımı Tablo 2'de </w:t>
      </w:r>
      <w:r w:rsidR="008928AD" w:rsidRPr="00100407">
        <w:rPr>
          <w:rFonts w:ascii="Calibri" w:hAnsi="Calibri" w:cs="Arial"/>
        </w:rPr>
        <w:t>göste</w:t>
      </w:r>
      <w:r w:rsidRPr="00100407">
        <w:rPr>
          <w:rFonts w:ascii="Calibri" w:hAnsi="Calibri" w:cs="Arial"/>
        </w:rPr>
        <w:t>rilmiştir.</w:t>
      </w:r>
    </w:p>
    <w:p w:rsidR="0065772B" w:rsidRPr="00100407" w:rsidRDefault="0065772B" w:rsidP="006B1535">
      <w:pPr>
        <w:rPr>
          <w:rFonts w:ascii="Calibri" w:hAnsi="Calibri"/>
        </w:rPr>
      </w:pPr>
    </w:p>
    <w:p w:rsidR="00DC33A8" w:rsidRPr="00100407" w:rsidRDefault="00DC33A8" w:rsidP="006B1535">
      <w:pPr>
        <w:rPr>
          <w:rFonts w:ascii="Calibri" w:hAnsi="Calibri"/>
        </w:rPr>
      </w:pPr>
    </w:p>
    <w:p w:rsidR="00100407" w:rsidRDefault="00100407">
      <w:pPr>
        <w:rPr>
          <w:rFonts w:ascii="Calibri" w:hAnsi="Calibri"/>
        </w:rPr>
      </w:pPr>
      <w:r>
        <w:rPr>
          <w:rFonts w:ascii="Calibri" w:hAnsi="Calibri"/>
        </w:rPr>
        <w:br w:type="page"/>
      </w:r>
    </w:p>
    <w:p w:rsidR="006B1535" w:rsidRPr="00100407" w:rsidRDefault="006B1535" w:rsidP="006B1535">
      <w:pPr>
        <w:rPr>
          <w:rFonts w:ascii="Calibri" w:hAnsi="Calibri"/>
        </w:rPr>
      </w:pPr>
      <w:r w:rsidRPr="00100407">
        <w:rPr>
          <w:rFonts w:ascii="Calibri" w:hAnsi="Calibri"/>
        </w:rPr>
        <w:lastRenderedPageBreak/>
        <w:t>Tablo 2. Başarılı Yaşlanma Anketine verilen yanıtların dağılımı (n=418)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370"/>
        <w:gridCol w:w="3400"/>
        <w:gridCol w:w="632"/>
        <w:gridCol w:w="543"/>
        <w:gridCol w:w="575"/>
        <w:gridCol w:w="612"/>
        <w:gridCol w:w="476"/>
        <w:gridCol w:w="476"/>
        <w:gridCol w:w="497"/>
        <w:gridCol w:w="528"/>
        <w:gridCol w:w="496"/>
        <w:gridCol w:w="515"/>
      </w:tblGrid>
      <w:tr w:rsidR="006B1535" w:rsidRPr="00100407" w:rsidTr="00100407">
        <w:tc>
          <w:tcPr>
            <w:tcW w:w="371" w:type="dxa"/>
            <w:vMerge w:val="restart"/>
            <w:vAlign w:val="bottom"/>
          </w:tcPr>
          <w:p w:rsidR="006B1535" w:rsidRPr="00100407" w:rsidRDefault="006B1535" w:rsidP="00E80FC8">
            <w:pPr>
              <w:jc w:val="center"/>
              <w:rPr>
                <w:rFonts w:ascii="Calibri" w:hAnsi="Calibri"/>
                <w:b/>
                <w:sz w:val="20"/>
                <w:szCs w:val="20"/>
              </w:rPr>
            </w:pPr>
            <w:r w:rsidRPr="00100407">
              <w:rPr>
                <w:rFonts w:ascii="Calibri" w:hAnsi="Calibri"/>
                <w:b/>
                <w:sz w:val="20"/>
                <w:szCs w:val="20"/>
              </w:rPr>
              <w:t>Sıra</w:t>
            </w:r>
          </w:p>
        </w:tc>
        <w:tc>
          <w:tcPr>
            <w:tcW w:w="3626" w:type="dxa"/>
            <w:vMerge w:val="restart"/>
            <w:vAlign w:val="bottom"/>
          </w:tcPr>
          <w:p w:rsidR="006B1535" w:rsidRPr="00100407" w:rsidRDefault="006B1535" w:rsidP="00E80FC8">
            <w:pPr>
              <w:rPr>
                <w:rFonts w:ascii="Calibri" w:hAnsi="Calibri"/>
                <w:b/>
                <w:sz w:val="20"/>
                <w:szCs w:val="20"/>
              </w:rPr>
            </w:pPr>
            <w:r w:rsidRPr="00100407">
              <w:rPr>
                <w:rFonts w:ascii="Calibri" w:hAnsi="Calibri"/>
                <w:b/>
                <w:sz w:val="20"/>
                <w:szCs w:val="20"/>
              </w:rPr>
              <w:t>Önermeler:</w:t>
            </w:r>
          </w:p>
          <w:p w:rsidR="006B1535" w:rsidRPr="00100407" w:rsidRDefault="006B1535" w:rsidP="00E80FC8">
            <w:pPr>
              <w:rPr>
                <w:rFonts w:ascii="Calibri" w:hAnsi="Calibri"/>
                <w:i/>
                <w:sz w:val="20"/>
                <w:szCs w:val="20"/>
              </w:rPr>
            </w:pPr>
            <w:r w:rsidRPr="00100407">
              <w:rPr>
                <w:rFonts w:ascii="Calibri" w:hAnsi="Calibri"/>
                <w:i/>
                <w:sz w:val="20"/>
                <w:szCs w:val="20"/>
              </w:rPr>
              <w:t>Başarılı yaşlanma için;</w:t>
            </w:r>
          </w:p>
          <w:p w:rsidR="006B1535" w:rsidRPr="00100407" w:rsidRDefault="006B1535" w:rsidP="00E80FC8">
            <w:pPr>
              <w:rPr>
                <w:rFonts w:ascii="Calibri" w:hAnsi="Calibri"/>
                <w:b/>
                <w:sz w:val="20"/>
                <w:szCs w:val="20"/>
              </w:rPr>
            </w:pPr>
            <w:r w:rsidRPr="00100407">
              <w:rPr>
                <w:rFonts w:ascii="Calibri" w:hAnsi="Calibri"/>
                <w:i/>
                <w:sz w:val="20"/>
                <w:szCs w:val="20"/>
              </w:rPr>
              <w:t>....................</w:t>
            </w:r>
            <w:r w:rsidR="00100407">
              <w:rPr>
                <w:rFonts w:ascii="Calibri" w:hAnsi="Calibri"/>
                <w:i/>
                <w:sz w:val="20"/>
                <w:szCs w:val="20"/>
              </w:rPr>
              <w:t xml:space="preserve">..................... </w:t>
            </w:r>
            <w:r w:rsidRPr="00100407">
              <w:rPr>
                <w:rFonts w:ascii="Calibri" w:hAnsi="Calibri"/>
                <w:i/>
                <w:sz w:val="20"/>
                <w:szCs w:val="20"/>
              </w:rPr>
              <w:t>gerekir.</w:t>
            </w:r>
          </w:p>
        </w:tc>
        <w:tc>
          <w:tcPr>
            <w:tcW w:w="1175" w:type="dxa"/>
            <w:gridSpan w:val="2"/>
          </w:tcPr>
          <w:p w:rsidR="006B1535" w:rsidRPr="00100407" w:rsidRDefault="006B1535" w:rsidP="00E80FC8">
            <w:pPr>
              <w:jc w:val="center"/>
              <w:rPr>
                <w:rFonts w:ascii="Calibri" w:hAnsi="Calibri"/>
                <w:b/>
                <w:sz w:val="20"/>
                <w:szCs w:val="20"/>
              </w:rPr>
            </w:pPr>
            <w:r w:rsidRPr="00100407">
              <w:rPr>
                <w:rFonts w:ascii="Calibri" w:hAnsi="Calibri"/>
                <w:b/>
                <w:sz w:val="20"/>
                <w:szCs w:val="20"/>
              </w:rPr>
              <w:t>Kesinlikle katılmıyorum</w:t>
            </w:r>
          </w:p>
        </w:tc>
        <w:tc>
          <w:tcPr>
            <w:tcW w:w="1187" w:type="dxa"/>
            <w:gridSpan w:val="2"/>
            <w:vAlign w:val="center"/>
          </w:tcPr>
          <w:p w:rsidR="006B1535" w:rsidRPr="00100407" w:rsidRDefault="006B1535" w:rsidP="00E80FC8">
            <w:pPr>
              <w:jc w:val="center"/>
              <w:rPr>
                <w:rFonts w:ascii="Calibri" w:hAnsi="Calibri"/>
                <w:b/>
                <w:sz w:val="20"/>
                <w:szCs w:val="20"/>
              </w:rPr>
            </w:pPr>
            <w:r w:rsidRPr="00100407">
              <w:rPr>
                <w:rFonts w:ascii="Calibri" w:hAnsi="Calibri"/>
                <w:b/>
                <w:sz w:val="20"/>
                <w:szCs w:val="20"/>
              </w:rPr>
              <w:t>Katılmıyorum</w:t>
            </w:r>
          </w:p>
        </w:tc>
        <w:tc>
          <w:tcPr>
            <w:tcW w:w="956" w:type="dxa"/>
            <w:gridSpan w:val="2"/>
            <w:vAlign w:val="center"/>
          </w:tcPr>
          <w:p w:rsidR="006B1535" w:rsidRPr="00100407" w:rsidRDefault="006B1535" w:rsidP="00E80FC8">
            <w:pPr>
              <w:jc w:val="center"/>
              <w:rPr>
                <w:rFonts w:ascii="Calibri" w:hAnsi="Calibri"/>
                <w:b/>
                <w:sz w:val="20"/>
                <w:szCs w:val="20"/>
              </w:rPr>
            </w:pPr>
            <w:r w:rsidRPr="00100407">
              <w:rPr>
                <w:rFonts w:ascii="Calibri" w:hAnsi="Calibri"/>
                <w:b/>
                <w:sz w:val="20"/>
                <w:szCs w:val="20"/>
              </w:rPr>
              <w:t>Kararsızım</w:t>
            </w:r>
          </w:p>
        </w:tc>
        <w:tc>
          <w:tcPr>
            <w:tcW w:w="1025" w:type="dxa"/>
            <w:gridSpan w:val="2"/>
            <w:vAlign w:val="center"/>
          </w:tcPr>
          <w:p w:rsidR="006B1535" w:rsidRPr="00100407" w:rsidRDefault="006B1535" w:rsidP="00E80FC8">
            <w:pPr>
              <w:jc w:val="center"/>
              <w:rPr>
                <w:rFonts w:ascii="Calibri" w:hAnsi="Calibri"/>
                <w:b/>
                <w:sz w:val="20"/>
                <w:szCs w:val="20"/>
              </w:rPr>
            </w:pPr>
            <w:r w:rsidRPr="00100407">
              <w:rPr>
                <w:rFonts w:ascii="Calibri" w:hAnsi="Calibri"/>
                <w:b/>
                <w:sz w:val="20"/>
                <w:szCs w:val="20"/>
              </w:rPr>
              <w:t>Katılıyorum</w:t>
            </w:r>
          </w:p>
        </w:tc>
        <w:tc>
          <w:tcPr>
            <w:tcW w:w="1011" w:type="dxa"/>
            <w:gridSpan w:val="2"/>
          </w:tcPr>
          <w:p w:rsidR="006B1535" w:rsidRPr="00100407" w:rsidRDefault="006B1535" w:rsidP="00E80FC8">
            <w:pPr>
              <w:jc w:val="center"/>
              <w:rPr>
                <w:rFonts w:ascii="Calibri" w:hAnsi="Calibri"/>
                <w:b/>
                <w:sz w:val="20"/>
                <w:szCs w:val="20"/>
              </w:rPr>
            </w:pPr>
            <w:r w:rsidRPr="00100407">
              <w:rPr>
                <w:rFonts w:ascii="Calibri" w:hAnsi="Calibri"/>
                <w:b/>
                <w:sz w:val="20"/>
                <w:szCs w:val="20"/>
              </w:rPr>
              <w:t>Tamamen katılıyorum</w:t>
            </w:r>
          </w:p>
        </w:tc>
      </w:tr>
      <w:tr w:rsidR="006B1535" w:rsidRPr="00100407" w:rsidTr="00100407">
        <w:tc>
          <w:tcPr>
            <w:tcW w:w="371" w:type="dxa"/>
            <w:vMerge/>
          </w:tcPr>
          <w:p w:rsidR="006B1535" w:rsidRPr="00100407" w:rsidRDefault="006B1535" w:rsidP="00E80FC8">
            <w:pPr>
              <w:jc w:val="center"/>
              <w:rPr>
                <w:rFonts w:ascii="Calibri" w:hAnsi="Calibri"/>
                <w:sz w:val="20"/>
                <w:szCs w:val="20"/>
              </w:rPr>
            </w:pPr>
          </w:p>
        </w:tc>
        <w:tc>
          <w:tcPr>
            <w:tcW w:w="3626" w:type="dxa"/>
            <w:vMerge/>
          </w:tcPr>
          <w:p w:rsidR="006B1535" w:rsidRPr="00100407" w:rsidRDefault="006B1535" w:rsidP="00E80FC8">
            <w:pPr>
              <w:rPr>
                <w:rFonts w:ascii="Calibri" w:hAnsi="Calibri"/>
                <w:sz w:val="20"/>
                <w:szCs w:val="20"/>
              </w:rPr>
            </w:pPr>
          </w:p>
        </w:tc>
        <w:tc>
          <w:tcPr>
            <w:tcW w:w="632" w:type="dxa"/>
          </w:tcPr>
          <w:p w:rsidR="006B1535" w:rsidRPr="00100407" w:rsidRDefault="006B1535" w:rsidP="00E80FC8">
            <w:pPr>
              <w:jc w:val="center"/>
              <w:rPr>
                <w:rFonts w:ascii="Calibri" w:hAnsi="Calibri"/>
                <w:sz w:val="20"/>
                <w:szCs w:val="20"/>
              </w:rPr>
            </w:pPr>
            <w:r w:rsidRPr="00100407">
              <w:rPr>
                <w:rFonts w:ascii="Calibri" w:hAnsi="Calibri"/>
                <w:sz w:val="20"/>
                <w:szCs w:val="20"/>
              </w:rPr>
              <w:t>Sayı</w:t>
            </w:r>
          </w:p>
        </w:tc>
        <w:tc>
          <w:tcPr>
            <w:tcW w:w="543" w:type="dxa"/>
          </w:tcPr>
          <w:p w:rsidR="006B1535" w:rsidRPr="00100407" w:rsidRDefault="006B1535" w:rsidP="00E80FC8">
            <w:pPr>
              <w:jc w:val="center"/>
              <w:rPr>
                <w:rFonts w:ascii="Calibri" w:hAnsi="Calibri"/>
                <w:sz w:val="20"/>
                <w:szCs w:val="20"/>
              </w:rPr>
            </w:pPr>
            <w:r w:rsidRPr="00100407">
              <w:rPr>
                <w:rFonts w:ascii="Calibri" w:hAnsi="Calibri"/>
                <w:sz w:val="20"/>
                <w:szCs w:val="20"/>
              </w:rPr>
              <w:t>%</w:t>
            </w:r>
          </w:p>
        </w:tc>
        <w:tc>
          <w:tcPr>
            <w:tcW w:w="575" w:type="dxa"/>
          </w:tcPr>
          <w:p w:rsidR="006B1535" w:rsidRPr="00100407" w:rsidRDefault="006B1535" w:rsidP="00E80FC8">
            <w:pPr>
              <w:jc w:val="center"/>
              <w:rPr>
                <w:rFonts w:ascii="Calibri" w:hAnsi="Calibri"/>
                <w:sz w:val="20"/>
                <w:szCs w:val="20"/>
              </w:rPr>
            </w:pPr>
            <w:r w:rsidRPr="00100407">
              <w:rPr>
                <w:rFonts w:ascii="Calibri" w:hAnsi="Calibri"/>
                <w:sz w:val="20"/>
                <w:szCs w:val="20"/>
              </w:rPr>
              <w:t>Sayı</w:t>
            </w:r>
          </w:p>
        </w:tc>
        <w:tc>
          <w:tcPr>
            <w:tcW w:w="612" w:type="dxa"/>
          </w:tcPr>
          <w:p w:rsidR="006B1535" w:rsidRPr="00100407" w:rsidRDefault="006B1535" w:rsidP="00E80FC8">
            <w:pPr>
              <w:jc w:val="center"/>
              <w:rPr>
                <w:rFonts w:ascii="Calibri" w:hAnsi="Calibri"/>
                <w:sz w:val="20"/>
                <w:szCs w:val="20"/>
              </w:rPr>
            </w:pPr>
            <w:r w:rsidRPr="00100407">
              <w:rPr>
                <w:rFonts w:ascii="Calibri" w:hAnsi="Calibri"/>
                <w:sz w:val="20"/>
                <w:szCs w:val="20"/>
              </w:rPr>
              <w:t>%</w:t>
            </w:r>
          </w:p>
        </w:tc>
        <w:tc>
          <w:tcPr>
            <w:tcW w:w="478" w:type="dxa"/>
          </w:tcPr>
          <w:p w:rsidR="006B1535" w:rsidRPr="00100407" w:rsidRDefault="006B1535" w:rsidP="00E80FC8">
            <w:pPr>
              <w:jc w:val="center"/>
              <w:rPr>
                <w:rFonts w:ascii="Calibri" w:hAnsi="Calibri"/>
                <w:sz w:val="20"/>
                <w:szCs w:val="20"/>
              </w:rPr>
            </w:pPr>
            <w:r w:rsidRPr="00100407">
              <w:rPr>
                <w:rFonts w:ascii="Calibri" w:hAnsi="Calibri"/>
                <w:sz w:val="20"/>
                <w:szCs w:val="20"/>
              </w:rPr>
              <w:t>Sayı</w:t>
            </w:r>
          </w:p>
        </w:tc>
        <w:tc>
          <w:tcPr>
            <w:tcW w:w="478" w:type="dxa"/>
          </w:tcPr>
          <w:p w:rsidR="006B1535" w:rsidRPr="00100407" w:rsidRDefault="006B1535" w:rsidP="00E80FC8">
            <w:pPr>
              <w:jc w:val="center"/>
              <w:rPr>
                <w:rFonts w:ascii="Calibri" w:hAnsi="Calibri"/>
                <w:sz w:val="20"/>
                <w:szCs w:val="20"/>
              </w:rPr>
            </w:pPr>
            <w:r w:rsidRPr="00100407">
              <w:rPr>
                <w:rFonts w:ascii="Calibri" w:hAnsi="Calibri"/>
                <w:sz w:val="20"/>
                <w:szCs w:val="20"/>
              </w:rPr>
              <w:t>%</w:t>
            </w:r>
          </w:p>
        </w:tc>
        <w:tc>
          <w:tcPr>
            <w:tcW w:w="497" w:type="dxa"/>
          </w:tcPr>
          <w:p w:rsidR="006B1535" w:rsidRPr="00100407" w:rsidRDefault="006B1535" w:rsidP="00E80FC8">
            <w:pPr>
              <w:jc w:val="center"/>
              <w:rPr>
                <w:rFonts w:ascii="Calibri" w:hAnsi="Calibri"/>
                <w:sz w:val="20"/>
                <w:szCs w:val="20"/>
              </w:rPr>
            </w:pPr>
            <w:r w:rsidRPr="00100407">
              <w:rPr>
                <w:rFonts w:ascii="Calibri" w:hAnsi="Calibri"/>
                <w:sz w:val="20"/>
                <w:szCs w:val="20"/>
              </w:rPr>
              <w:t>Sayı</w:t>
            </w:r>
          </w:p>
        </w:tc>
        <w:tc>
          <w:tcPr>
            <w:tcW w:w="528" w:type="dxa"/>
          </w:tcPr>
          <w:p w:rsidR="006B1535" w:rsidRPr="00100407" w:rsidRDefault="006B1535" w:rsidP="00E80FC8">
            <w:pPr>
              <w:jc w:val="center"/>
              <w:rPr>
                <w:rFonts w:ascii="Calibri" w:hAnsi="Calibri"/>
                <w:sz w:val="20"/>
                <w:szCs w:val="20"/>
              </w:rPr>
            </w:pPr>
            <w:r w:rsidRPr="00100407">
              <w:rPr>
                <w:rFonts w:ascii="Calibri" w:hAnsi="Calibri"/>
                <w:sz w:val="20"/>
                <w:szCs w:val="20"/>
              </w:rPr>
              <w:t>%</w:t>
            </w:r>
          </w:p>
        </w:tc>
        <w:tc>
          <w:tcPr>
            <w:tcW w:w="496" w:type="dxa"/>
          </w:tcPr>
          <w:p w:rsidR="006B1535" w:rsidRPr="00100407" w:rsidRDefault="006B1535" w:rsidP="00E80FC8">
            <w:pPr>
              <w:jc w:val="center"/>
              <w:rPr>
                <w:rFonts w:ascii="Calibri" w:hAnsi="Calibri"/>
                <w:sz w:val="20"/>
                <w:szCs w:val="20"/>
              </w:rPr>
            </w:pPr>
            <w:r w:rsidRPr="00100407">
              <w:rPr>
                <w:rFonts w:ascii="Calibri" w:hAnsi="Calibri"/>
                <w:sz w:val="20"/>
                <w:szCs w:val="20"/>
              </w:rPr>
              <w:t>Sayı</w:t>
            </w:r>
          </w:p>
        </w:tc>
        <w:tc>
          <w:tcPr>
            <w:tcW w:w="515" w:type="dxa"/>
          </w:tcPr>
          <w:p w:rsidR="006B1535" w:rsidRPr="00100407" w:rsidRDefault="006B1535" w:rsidP="00E80FC8">
            <w:pPr>
              <w:jc w:val="center"/>
              <w:rPr>
                <w:rFonts w:ascii="Calibri" w:hAnsi="Calibri"/>
                <w:sz w:val="20"/>
                <w:szCs w:val="20"/>
              </w:rPr>
            </w:pPr>
            <w:r w:rsidRPr="00100407">
              <w:rPr>
                <w:rFonts w:ascii="Calibri" w:hAnsi="Calibri"/>
                <w:sz w:val="20"/>
                <w:szCs w:val="20"/>
              </w:rPr>
              <w:t>%</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1</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Aile üyeleri ile iyi ilişkilere sahip olmak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1.9</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0.7</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41</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9.8</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361</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86.4</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2</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Akrabalar ile iyi ilişkilere sahip olmak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1.0</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13</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3.1</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24</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5.7</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102</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24.4</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275</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65.8</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3</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Komşular ve çevreyle iyi ilişkilere sahip olmak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1.4</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16</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3.8</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17</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4.1</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86</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20.6</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293</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70.1</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4</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Sosyal ve kültürel aktivitelere katılmak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11</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2.6</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17</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4.1</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16</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3.8</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105</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25.1</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269</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64.4</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5</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Dini aktiviteler yapmak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14</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3.3</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24</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5.7</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17</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4.1</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89</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21.3</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274</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65.6</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6</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Yaşam boyu eğitim programlarına katılmak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14</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3.3</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33</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7.9</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47</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11.2</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132</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31.6</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192</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45.9</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7</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Gönüllü aktivitelere katılmak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16</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3.8</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28</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6.7</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53</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12.7</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157</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37.6</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164</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39.2</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8</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Gönüllü bakım hizmeti vermek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19</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4.5</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39</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9.3</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56</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13.4</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125</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29.9</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179</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42.8</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9</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Güvenli bir çevrede yaşam sürdürmek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0.7</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0.7</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36</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8.6</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371</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88.8</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10</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Sağlık ve bakım hizmetlerinin erişilebilir olması</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0.7</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0.2</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0.7</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19</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4.5</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392</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93.8</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11</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Düzenli bir gelir sahibi olmak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1.9</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45</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10.8</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355</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84.9</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12</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Yalnız yaşamamak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25</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6.0</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31</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7.4</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18</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4.3</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77</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18.4</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267</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63.9</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13</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Stresten uzak bir hayat sürdürmek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1.4</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1.0</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35</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8.4</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368</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88.0</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14</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Kişinin sevdiği işte çalışması</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0.7</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1.9</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9</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2.2</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34</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8.1</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364</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87.1</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15</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Emekliliğin sağladığı güvenceye sahip olmak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1.9</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0.7</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9</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2.2</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32</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7.7</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366</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87.6</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16</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Emeklilikten sonra da çalışmaya devam etmek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31</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7.4</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77</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18.4</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69</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16.5</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123</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29.4</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118</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28.2</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17</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Gelecekten maddi-manevi endişe duymamak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2.9</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1.9</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9</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2.2</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43</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10.3</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346</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82.8</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18</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Ev sahibi olmak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0.7</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20</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4.8</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2.9</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68</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16.3</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315</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75.4</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19</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Araba sahibi olmak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14</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3.3</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51</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12.2</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51</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12.2</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124</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29.7</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178</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42.6</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20</w:t>
            </w:r>
          </w:p>
        </w:tc>
        <w:tc>
          <w:tcPr>
            <w:tcW w:w="3626" w:type="dxa"/>
            <w:vAlign w:val="center"/>
          </w:tcPr>
          <w:p w:rsidR="006B1535" w:rsidRPr="00100407" w:rsidRDefault="006B1535" w:rsidP="00E80FC8">
            <w:pPr>
              <w:spacing w:before="100" w:beforeAutospacing="1" w:after="100" w:afterAutospacing="1"/>
              <w:rPr>
                <w:rFonts w:ascii="Calibri" w:hAnsi="Calibri" w:cs="Arial"/>
                <w:sz w:val="20"/>
                <w:szCs w:val="20"/>
              </w:rPr>
            </w:pPr>
            <w:r w:rsidRPr="00100407">
              <w:rPr>
                <w:rFonts w:ascii="Calibri" w:hAnsi="Calibri" w:cs="Arial"/>
                <w:sz w:val="20"/>
                <w:szCs w:val="20"/>
              </w:rPr>
              <w:t>Kronik hastalığa sahip olmamak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13</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3.1</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17</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4.1</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16</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3.8</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33</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7.9</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339</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81.1</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21</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Yatağa bağımlı olmamak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14</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3.3</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1.4</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1.4</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25</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6.0</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367</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87.8</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22</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Başkalarının bakımına muhtaç olmamak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9</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2.2</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0.7</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1.9</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34</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8.1</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364</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87.1</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23</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Ölene kadar dinç bir hayat sürmek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0.5</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1.7</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17</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4.1</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61</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14.6</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331</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79.2</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24</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Düzenli spor/egzersiz yapmak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1.0</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1.4</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10</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2.4</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54</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12.9</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344</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82.3</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25</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Sağlıklı/dengeli beslenmek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0.2</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0.2</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29</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6.9</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382</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91.4</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26</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Sigara kullanmamak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1.7</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9</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2.2</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11</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2.6</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42</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10.0</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349</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83.5</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27</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Alkol kullanmamak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1.4</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15</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3.6</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10</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2.4</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50</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12.0</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337</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80.6</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28</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Aile geçmişinde uzun yaşayanların bulunması</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27</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6.5</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42</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10.0</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53</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12.7</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119</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28.5</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177</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42.3</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29</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Çok uzun bir ömür sürmek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32</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7.7</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93</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22.2</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68</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16.3</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120</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28.7</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105</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25.1</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30</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Zihni canlı tutan egzersizler yapmak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1.0</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1.9</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13</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3.1</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67</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16.0</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326</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78.0</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31</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Fazla kilolu olmamak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1.9</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1.4</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1.0</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39</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9.3</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361</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86.4</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32</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Aşırı zayıf olmamak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1.7</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8</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1.9</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13</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3.1</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60</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14.4</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330</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78.9</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33</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Fiziksel/zihinsel engele sahip olmamak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1.7</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13</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3.1</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18</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4.3</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55</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13.2</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325</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77.8</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34</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Olaylara her zaman olumlu yaklaşmak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1.2</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9</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2.2</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14</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3.3</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79</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18.9</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311</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74.4</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35</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Hiç pişmanlık yaşamamak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15</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3.6</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45</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10.8</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46</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11.0</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133</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31.8</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179</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42.8</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36</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İleri yaştaki değişimlerine uyum sağlayabilmek</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0.7</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1.7</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14</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3.3</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79</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18.9</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315</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75.4</w:t>
            </w:r>
          </w:p>
        </w:tc>
      </w:tr>
      <w:tr w:rsidR="006B1535" w:rsidRPr="00100407" w:rsidTr="00100407">
        <w:tc>
          <w:tcPr>
            <w:tcW w:w="371" w:type="dxa"/>
            <w:vAlign w:val="center"/>
          </w:tcPr>
          <w:p w:rsidR="006B1535" w:rsidRPr="00100407" w:rsidRDefault="006B1535" w:rsidP="00E80FC8">
            <w:pPr>
              <w:jc w:val="center"/>
              <w:rPr>
                <w:rFonts w:ascii="Calibri" w:hAnsi="Calibri" w:cs="Arial"/>
                <w:bCs/>
                <w:sz w:val="20"/>
                <w:szCs w:val="20"/>
              </w:rPr>
            </w:pPr>
            <w:r w:rsidRPr="00100407">
              <w:rPr>
                <w:rFonts w:ascii="Calibri" w:hAnsi="Calibri" w:cs="Arial"/>
                <w:bCs/>
                <w:sz w:val="20"/>
                <w:szCs w:val="20"/>
              </w:rPr>
              <w:t>37</w:t>
            </w:r>
          </w:p>
        </w:tc>
        <w:tc>
          <w:tcPr>
            <w:tcW w:w="3626" w:type="dxa"/>
            <w:vAlign w:val="center"/>
          </w:tcPr>
          <w:p w:rsidR="006B1535" w:rsidRPr="00100407" w:rsidRDefault="006B1535" w:rsidP="00E80FC8">
            <w:pPr>
              <w:rPr>
                <w:rFonts w:ascii="Calibri" w:hAnsi="Calibri" w:cs="Arial"/>
                <w:sz w:val="20"/>
                <w:szCs w:val="20"/>
              </w:rPr>
            </w:pPr>
            <w:r w:rsidRPr="00100407">
              <w:rPr>
                <w:rFonts w:ascii="Calibri" w:hAnsi="Calibri" w:cs="Arial"/>
                <w:sz w:val="20"/>
                <w:szCs w:val="20"/>
              </w:rPr>
              <w:t>Kişinin kendisiyle barışık olması</w:t>
            </w:r>
          </w:p>
        </w:tc>
        <w:tc>
          <w:tcPr>
            <w:tcW w:w="63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4</w:t>
            </w:r>
          </w:p>
        </w:tc>
        <w:tc>
          <w:tcPr>
            <w:tcW w:w="543"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1.0</w:t>
            </w:r>
          </w:p>
        </w:tc>
        <w:tc>
          <w:tcPr>
            <w:tcW w:w="57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w:t>
            </w:r>
          </w:p>
        </w:tc>
        <w:tc>
          <w:tcPr>
            <w:tcW w:w="612"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0.7</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w:t>
            </w:r>
          </w:p>
        </w:tc>
        <w:tc>
          <w:tcPr>
            <w:tcW w:w="47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0.7</w:t>
            </w:r>
          </w:p>
        </w:tc>
        <w:tc>
          <w:tcPr>
            <w:tcW w:w="497"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24</w:t>
            </w:r>
          </w:p>
        </w:tc>
        <w:tc>
          <w:tcPr>
            <w:tcW w:w="528"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5.7</w:t>
            </w:r>
          </w:p>
        </w:tc>
        <w:tc>
          <w:tcPr>
            <w:tcW w:w="496"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384</w:t>
            </w:r>
          </w:p>
        </w:tc>
        <w:tc>
          <w:tcPr>
            <w:tcW w:w="515" w:type="dxa"/>
            <w:vAlign w:val="center"/>
          </w:tcPr>
          <w:p w:rsidR="006B1535" w:rsidRPr="00100407" w:rsidRDefault="006B1535" w:rsidP="00E80FC8">
            <w:pPr>
              <w:jc w:val="center"/>
              <w:rPr>
                <w:rFonts w:ascii="Calibri" w:hAnsi="Calibri" w:cs="Arial"/>
                <w:sz w:val="20"/>
                <w:szCs w:val="20"/>
              </w:rPr>
            </w:pPr>
            <w:r w:rsidRPr="00100407">
              <w:rPr>
                <w:rFonts w:ascii="Calibri" w:hAnsi="Calibri" w:cs="Arial"/>
                <w:sz w:val="20"/>
                <w:szCs w:val="20"/>
              </w:rPr>
              <w:t>91.9</w:t>
            </w:r>
          </w:p>
        </w:tc>
      </w:tr>
    </w:tbl>
    <w:p w:rsidR="00976515" w:rsidRPr="00100407" w:rsidRDefault="00976515" w:rsidP="006B1535">
      <w:pPr>
        <w:spacing w:line="360" w:lineRule="auto"/>
        <w:rPr>
          <w:rFonts w:ascii="Calibri" w:hAnsi="Calibri" w:cs="Arial"/>
        </w:rPr>
      </w:pPr>
    </w:p>
    <w:p w:rsidR="001443B1" w:rsidRPr="00100407" w:rsidRDefault="008A0EBA" w:rsidP="006B1535">
      <w:pPr>
        <w:spacing w:line="360" w:lineRule="auto"/>
        <w:rPr>
          <w:rFonts w:ascii="Calibri" w:hAnsi="Calibri" w:cs="Arial"/>
        </w:rPr>
      </w:pPr>
      <w:r w:rsidRPr="00100407">
        <w:rPr>
          <w:rFonts w:ascii="Calibri" w:hAnsi="Calibri" w:cs="Arial"/>
        </w:rPr>
        <w:t>Ankete verilen yanıtlar c</w:t>
      </w:r>
      <w:r w:rsidR="0084702D" w:rsidRPr="00100407">
        <w:rPr>
          <w:rFonts w:ascii="Calibri" w:hAnsi="Calibri" w:cs="Arial"/>
        </w:rPr>
        <w:t xml:space="preserve">insiyete göre karşılaştırıldığında </w:t>
      </w:r>
      <w:r w:rsidR="00E05C2F" w:rsidRPr="00100407">
        <w:rPr>
          <w:rFonts w:ascii="Calibri" w:hAnsi="Calibri" w:cs="Arial"/>
        </w:rPr>
        <w:t>ö</w:t>
      </w:r>
      <w:r w:rsidR="001443B1" w:rsidRPr="00100407">
        <w:rPr>
          <w:rFonts w:ascii="Calibri" w:hAnsi="Calibri" w:cs="Arial"/>
        </w:rPr>
        <w:t>nermelerden ikisi dışında ista</w:t>
      </w:r>
      <w:r w:rsidR="006B1535" w:rsidRPr="00100407">
        <w:rPr>
          <w:rFonts w:ascii="Calibri" w:hAnsi="Calibri" w:cs="Arial"/>
        </w:rPr>
        <w:t>tis</w:t>
      </w:r>
      <w:r w:rsidR="001443B1" w:rsidRPr="00100407">
        <w:rPr>
          <w:rFonts w:ascii="Calibri" w:hAnsi="Calibri" w:cs="Arial"/>
        </w:rPr>
        <w:t xml:space="preserve">tiksel olarak anlamlı fark bulunmamıştır. </w:t>
      </w:r>
      <w:r w:rsidR="0084702D" w:rsidRPr="00100407">
        <w:rPr>
          <w:rFonts w:ascii="Calibri" w:hAnsi="Calibri" w:cs="Arial"/>
        </w:rPr>
        <w:t>“Alkol kullanmamak gerekir” önermesine kadınların %86.6</w:t>
      </w:r>
      <w:r w:rsidR="006B1535" w:rsidRPr="00100407">
        <w:rPr>
          <w:rFonts w:ascii="Calibri" w:hAnsi="Calibri" w:cs="Arial"/>
        </w:rPr>
        <w:t>'</w:t>
      </w:r>
      <w:r w:rsidR="0084702D" w:rsidRPr="00100407">
        <w:rPr>
          <w:rFonts w:ascii="Calibri" w:hAnsi="Calibri" w:cs="Arial"/>
        </w:rPr>
        <w:t>sı</w:t>
      </w:r>
      <w:r w:rsidR="00E05C2F" w:rsidRPr="00100407">
        <w:rPr>
          <w:rFonts w:ascii="Calibri" w:hAnsi="Calibri" w:cs="Arial"/>
        </w:rPr>
        <w:t>,</w:t>
      </w:r>
      <w:r w:rsidR="0084702D" w:rsidRPr="00100407">
        <w:rPr>
          <w:rFonts w:ascii="Calibri" w:hAnsi="Calibri" w:cs="Arial"/>
        </w:rPr>
        <w:t xml:space="preserve"> erkeklerin %71.5</w:t>
      </w:r>
      <w:r w:rsidR="00E05C2F" w:rsidRPr="00100407">
        <w:rPr>
          <w:rFonts w:ascii="Calibri" w:hAnsi="Calibri" w:cs="Arial"/>
        </w:rPr>
        <w:t>'</w:t>
      </w:r>
      <w:r w:rsidR="0084702D" w:rsidRPr="00100407">
        <w:rPr>
          <w:rFonts w:ascii="Calibri" w:hAnsi="Calibri" w:cs="Arial"/>
        </w:rPr>
        <w:t>i</w:t>
      </w:r>
      <w:r w:rsidR="00E05C2F" w:rsidRPr="00100407">
        <w:rPr>
          <w:rFonts w:ascii="Calibri" w:hAnsi="Calibri" w:cs="Arial"/>
        </w:rPr>
        <w:t xml:space="preserve"> "T</w:t>
      </w:r>
      <w:r w:rsidR="0084702D" w:rsidRPr="00100407">
        <w:rPr>
          <w:rFonts w:ascii="Calibri" w:hAnsi="Calibri" w:cs="Arial"/>
        </w:rPr>
        <w:t>amamen katılıyorum</w:t>
      </w:r>
      <w:r w:rsidR="00E05C2F" w:rsidRPr="00100407">
        <w:rPr>
          <w:rFonts w:ascii="Calibri" w:hAnsi="Calibri" w:cs="Arial"/>
        </w:rPr>
        <w:t>"</w:t>
      </w:r>
      <w:r w:rsidR="0084702D" w:rsidRPr="00100407">
        <w:rPr>
          <w:rFonts w:ascii="Calibri" w:hAnsi="Calibri" w:cs="Arial"/>
        </w:rPr>
        <w:t xml:space="preserve"> yanıtını vermiş</w:t>
      </w:r>
      <w:r w:rsidR="00E05C2F" w:rsidRPr="00100407">
        <w:rPr>
          <w:rFonts w:ascii="Calibri" w:hAnsi="Calibri" w:cs="Arial"/>
        </w:rPr>
        <w:t>tir</w:t>
      </w:r>
      <w:r w:rsidR="0084702D" w:rsidRPr="00100407">
        <w:rPr>
          <w:rFonts w:ascii="Calibri" w:hAnsi="Calibri" w:cs="Arial"/>
        </w:rPr>
        <w:t xml:space="preserve"> (p=0.004). </w:t>
      </w:r>
      <w:r w:rsidR="0084702D" w:rsidRPr="00100407">
        <w:rPr>
          <w:rFonts w:ascii="Calibri" w:hAnsi="Calibri" w:cs="Arial"/>
        </w:rPr>
        <w:lastRenderedPageBreak/>
        <w:t>“Aile geçmişinde uzun yaşayanların bulunması gerekir” önermesine ise erke</w:t>
      </w:r>
      <w:r w:rsidR="00E05C2F" w:rsidRPr="00100407">
        <w:rPr>
          <w:rFonts w:ascii="Calibri" w:hAnsi="Calibri" w:cs="Arial"/>
        </w:rPr>
        <w:t>klerin %52.7'si</w:t>
      </w:r>
      <w:r w:rsidR="0084702D" w:rsidRPr="00100407">
        <w:rPr>
          <w:rFonts w:ascii="Calibri" w:hAnsi="Calibri" w:cs="Arial"/>
        </w:rPr>
        <w:t>,</w:t>
      </w:r>
      <w:r w:rsidR="00E05C2F" w:rsidRPr="00100407">
        <w:rPr>
          <w:rFonts w:ascii="Calibri" w:hAnsi="Calibri" w:cs="Arial"/>
        </w:rPr>
        <w:t xml:space="preserve"> </w:t>
      </w:r>
      <w:r w:rsidR="0084702D" w:rsidRPr="00100407">
        <w:rPr>
          <w:rFonts w:ascii="Calibri" w:hAnsi="Calibri" w:cs="Arial"/>
        </w:rPr>
        <w:t>kadınların %35.6</w:t>
      </w:r>
      <w:r w:rsidR="00E05C2F" w:rsidRPr="00100407">
        <w:rPr>
          <w:rFonts w:ascii="Calibri" w:hAnsi="Calibri" w:cs="Arial"/>
        </w:rPr>
        <w:t>'</w:t>
      </w:r>
      <w:r w:rsidR="0084702D" w:rsidRPr="00100407">
        <w:rPr>
          <w:rFonts w:ascii="Calibri" w:hAnsi="Calibri" w:cs="Arial"/>
        </w:rPr>
        <w:t>sı tamamen</w:t>
      </w:r>
      <w:r w:rsidR="00E05C2F" w:rsidRPr="00100407">
        <w:rPr>
          <w:rFonts w:ascii="Calibri" w:hAnsi="Calibri" w:cs="Arial"/>
        </w:rPr>
        <w:t xml:space="preserve"> katılıyorum yanıtını vermiştir </w:t>
      </w:r>
      <w:r w:rsidR="0084702D" w:rsidRPr="00100407">
        <w:rPr>
          <w:rFonts w:ascii="Calibri" w:hAnsi="Calibri" w:cs="Arial"/>
        </w:rPr>
        <w:t>(p=0.011)</w:t>
      </w:r>
    </w:p>
    <w:p w:rsidR="00621234" w:rsidRPr="00100407" w:rsidRDefault="00C0166E" w:rsidP="004E4F5A">
      <w:pPr>
        <w:spacing w:before="240" w:line="360" w:lineRule="auto"/>
        <w:rPr>
          <w:rFonts w:ascii="Calibri" w:hAnsi="Calibri" w:cs="Arial"/>
        </w:rPr>
      </w:pPr>
      <w:r w:rsidRPr="00100407">
        <w:rPr>
          <w:rFonts w:ascii="Calibri" w:hAnsi="Calibri" w:cs="Arial"/>
        </w:rPr>
        <w:t>Yaş gruplarına göre anket soru</w:t>
      </w:r>
      <w:r w:rsidR="00890245" w:rsidRPr="00100407">
        <w:rPr>
          <w:rFonts w:ascii="Calibri" w:hAnsi="Calibri" w:cs="Arial"/>
        </w:rPr>
        <w:t>ları</w:t>
      </w:r>
      <w:r w:rsidRPr="00100407">
        <w:rPr>
          <w:rFonts w:ascii="Calibri" w:hAnsi="Calibri" w:cs="Arial"/>
        </w:rPr>
        <w:t xml:space="preserve">na verilen </w:t>
      </w:r>
      <w:r w:rsidR="008A0EBA" w:rsidRPr="00100407">
        <w:rPr>
          <w:rFonts w:ascii="Calibri" w:hAnsi="Calibri" w:cs="Arial"/>
        </w:rPr>
        <w:t>yanıt</w:t>
      </w:r>
      <w:r w:rsidRPr="00100407">
        <w:rPr>
          <w:rFonts w:ascii="Calibri" w:hAnsi="Calibri" w:cs="Arial"/>
        </w:rPr>
        <w:t xml:space="preserve">larda istatistiksel olarak anlamlı </w:t>
      </w:r>
      <w:r w:rsidR="00890245" w:rsidRPr="00100407">
        <w:rPr>
          <w:rFonts w:ascii="Calibri" w:hAnsi="Calibri" w:cs="Arial"/>
        </w:rPr>
        <w:t>fark</w:t>
      </w:r>
      <w:r w:rsidRPr="00100407">
        <w:rPr>
          <w:rFonts w:ascii="Calibri" w:hAnsi="Calibri" w:cs="Arial"/>
        </w:rPr>
        <w:t>lar bulunmuştur. “Akrabalar ile iyi ilişkilere sahip olmak g</w:t>
      </w:r>
      <w:r w:rsidR="00C56014" w:rsidRPr="00100407">
        <w:rPr>
          <w:rFonts w:ascii="Calibri" w:hAnsi="Calibri" w:cs="Arial"/>
        </w:rPr>
        <w:t>erekir” önermesine 51</w:t>
      </w:r>
      <w:r w:rsidR="000C7D8D" w:rsidRPr="00100407">
        <w:rPr>
          <w:rFonts w:ascii="Calibri" w:hAnsi="Calibri" w:cs="Arial"/>
        </w:rPr>
        <w:t xml:space="preserve"> </w:t>
      </w:r>
      <w:r w:rsidR="00C56014" w:rsidRPr="00100407">
        <w:rPr>
          <w:rFonts w:ascii="Calibri" w:hAnsi="Calibri" w:cs="Arial"/>
        </w:rPr>
        <w:t xml:space="preserve">yaş </w:t>
      </w:r>
      <w:r w:rsidR="005E037A" w:rsidRPr="00100407">
        <w:rPr>
          <w:rFonts w:ascii="Calibri" w:hAnsi="Calibri" w:cs="Arial"/>
        </w:rPr>
        <w:t xml:space="preserve">ve </w:t>
      </w:r>
      <w:r w:rsidR="00C56014" w:rsidRPr="00100407">
        <w:rPr>
          <w:rFonts w:ascii="Calibri" w:hAnsi="Calibri" w:cs="Arial"/>
        </w:rPr>
        <w:t>üstü g</w:t>
      </w:r>
      <w:r w:rsidRPr="00100407">
        <w:rPr>
          <w:rFonts w:ascii="Calibri" w:hAnsi="Calibri" w:cs="Arial"/>
        </w:rPr>
        <w:t>rubunun %73.2</w:t>
      </w:r>
      <w:r w:rsidR="000C7D8D" w:rsidRPr="00100407">
        <w:rPr>
          <w:rFonts w:ascii="Calibri" w:hAnsi="Calibri" w:cs="Arial"/>
        </w:rPr>
        <w:t>'</w:t>
      </w:r>
      <w:r w:rsidRPr="00100407">
        <w:rPr>
          <w:rFonts w:ascii="Calibri" w:hAnsi="Calibri" w:cs="Arial"/>
        </w:rPr>
        <w:t xml:space="preserve">si </w:t>
      </w:r>
      <w:r w:rsidR="000C7D8D" w:rsidRPr="00100407">
        <w:rPr>
          <w:rFonts w:ascii="Calibri" w:hAnsi="Calibri" w:cs="Arial"/>
        </w:rPr>
        <w:t>"T</w:t>
      </w:r>
      <w:r w:rsidRPr="00100407">
        <w:rPr>
          <w:rFonts w:ascii="Calibri" w:hAnsi="Calibri" w:cs="Arial"/>
        </w:rPr>
        <w:t>amamen katılıyorum</w:t>
      </w:r>
      <w:r w:rsidR="000C7D8D" w:rsidRPr="00100407">
        <w:rPr>
          <w:rFonts w:ascii="Calibri" w:hAnsi="Calibri" w:cs="Arial"/>
        </w:rPr>
        <w:t>"</w:t>
      </w:r>
      <w:r w:rsidRPr="00100407">
        <w:rPr>
          <w:rFonts w:ascii="Calibri" w:hAnsi="Calibri" w:cs="Arial"/>
        </w:rPr>
        <w:t xml:space="preserve"> d</w:t>
      </w:r>
      <w:r w:rsidR="008A0EBA" w:rsidRPr="00100407">
        <w:rPr>
          <w:rFonts w:ascii="Calibri" w:hAnsi="Calibri" w:cs="Arial"/>
        </w:rPr>
        <w:t>e</w:t>
      </w:r>
      <w:r w:rsidR="007E0B1D">
        <w:rPr>
          <w:rFonts w:ascii="Calibri" w:hAnsi="Calibri" w:cs="Arial"/>
        </w:rPr>
        <w:t xml:space="preserve">rken </w:t>
      </w:r>
      <w:r w:rsidRPr="00100407">
        <w:rPr>
          <w:rFonts w:ascii="Calibri" w:hAnsi="Calibri" w:cs="Arial"/>
        </w:rPr>
        <w:t>18-30 yaş</w:t>
      </w:r>
      <w:r w:rsidR="00C56014" w:rsidRPr="00100407">
        <w:rPr>
          <w:rFonts w:ascii="Calibri" w:hAnsi="Calibri" w:cs="Arial"/>
        </w:rPr>
        <w:t xml:space="preserve"> g</w:t>
      </w:r>
      <w:r w:rsidRPr="00100407">
        <w:rPr>
          <w:rFonts w:ascii="Calibri" w:hAnsi="Calibri" w:cs="Arial"/>
        </w:rPr>
        <w:t>rubunun %53.5</w:t>
      </w:r>
      <w:r w:rsidR="000C7D8D" w:rsidRPr="00100407">
        <w:rPr>
          <w:rFonts w:ascii="Calibri" w:hAnsi="Calibri" w:cs="Arial"/>
        </w:rPr>
        <w:t>'i</w:t>
      </w:r>
      <w:r w:rsidRPr="00100407">
        <w:rPr>
          <w:rFonts w:ascii="Calibri" w:hAnsi="Calibri" w:cs="Arial"/>
        </w:rPr>
        <w:t xml:space="preserve"> </w:t>
      </w:r>
      <w:r w:rsidR="000C7D8D" w:rsidRPr="00100407">
        <w:rPr>
          <w:rFonts w:ascii="Calibri" w:hAnsi="Calibri" w:cs="Arial"/>
        </w:rPr>
        <w:t>"T</w:t>
      </w:r>
      <w:r w:rsidRPr="00100407">
        <w:rPr>
          <w:rFonts w:ascii="Calibri" w:hAnsi="Calibri" w:cs="Arial"/>
        </w:rPr>
        <w:t>amam</w:t>
      </w:r>
      <w:r w:rsidR="00A914B0" w:rsidRPr="00100407">
        <w:rPr>
          <w:rFonts w:ascii="Calibri" w:hAnsi="Calibri" w:cs="Arial"/>
        </w:rPr>
        <w:t>e</w:t>
      </w:r>
      <w:r w:rsidRPr="00100407">
        <w:rPr>
          <w:rFonts w:ascii="Calibri" w:hAnsi="Calibri" w:cs="Arial"/>
        </w:rPr>
        <w:t>n katılıyorum</w:t>
      </w:r>
      <w:r w:rsidR="000C7D8D" w:rsidRPr="00100407">
        <w:rPr>
          <w:rFonts w:ascii="Calibri" w:hAnsi="Calibri" w:cs="Arial"/>
        </w:rPr>
        <w:t>"</w:t>
      </w:r>
      <w:r w:rsidRPr="00100407">
        <w:rPr>
          <w:rFonts w:ascii="Calibri" w:hAnsi="Calibri" w:cs="Arial"/>
        </w:rPr>
        <w:t xml:space="preserve"> </w:t>
      </w:r>
      <w:r w:rsidR="000C7D8D" w:rsidRPr="00100407">
        <w:rPr>
          <w:rFonts w:ascii="Calibri" w:hAnsi="Calibri" w:cs="Arial"/>
        </w:rPr>
        <w:t>yanıt</w:t>
      </w:r>
      <w:r w:rsidRPr="00100407">
        <w:rPr>
          <w:rFonts w:ascii="Calibri" w:hAnsi="Calibri" w:cs="Arial"/>
        </w:rPr>
        <w:t>ını vermişlerdir</w:t>
      </w:r>
      <w:r w:rsidR="008A0EBA" w:rsidRPr="00100407">
        <w:rPr>
          <w:rFonts w:ascii="Calibri" w:hAnsi="Calibri" w:cs="Arial"/>
        </w:rPr>
        <w:t xml:space="preserve"> </w:t>
      </w:r>
      <w:r w:rsidRPr="00100407">
        <w:rPr>
          <w:rFonts w:ascii="Calibri" w:hAnsi="Calibri" w:cs="Arial"/>
        </w:rPr>
        <w:t>(</w:t>
      </w:r>
      <w:r w:rsidR="008A0EBA" w:rsidRPr="00100407">
        <w:rPr>
          <w:rFonts w:ascii="Calibri" w:hAnsi="Calibri" w:cs="Arial"/>
        </w:rPr>
        <w:t>p</w:t>
      </w:r>
      <w:r w:rsidRPr="00100407">
        <w:rPr>
          <w:rFonts w:ascii="Calibri" w:hAnsi="Calibri" w:cs="Arial"/>
        </w:rPr>
        <w:t>=</w:t>
      </w:r>
      <w:r w:rsidR="008A0EBA" w:rsidRPr="00100407">
        <w:rPr>
          <w:rFonts w:ascii="Calibri" w:hAnsi="Calibri" w:cs="Arial"/>
        </w:rPr>
        <w:t>0</w:t>
      </w:r>
      <w:r w:rsidRPr="00100407">
        <w:rPr>
          <w:rFonts w:ascii="Calibri" w:hAnsi="Calibri" w:cs="Arial"/>
        </w:rPr>
        <w:t>.027)</w:t>
      </w:r>
      <w:r w:rsidR="008A0EBA" w:rsidRPr="00100407">
        <w:rPr>
          <w:rFonts w:ascii="Calibri" w:hAnsi="Calibri" w:cs="Arial"/>
        </w:rPr>
        <w:t>.</w:t>
      </w:r>
      <w:r w:rsidRPr="00100407">
        <w:rPr>
          <w:rFonts w:ascii="Calibri" w:hAnsi="Calibri" w:cs="Arial"/>
        </w:rPr>
        <w:t xml:space="preserve"> “Komşular ve çevreyle iyi ilişkilere s</w:t>
      </w:r>
      <w:r w:rsidR="007E0B1D">
        <w:rPr>
          <w:rFonts w:ascii="Calibri" w:hAnsi="Calibri" w:cs="Arial"/>
        </w:rPr>
        <w:t xml:space="preserve">ahip olmak gerekir” önermesine </w:t>
      </w:r>
      <w:r w:rsidRPr="00100407">
        <w:rPr>
          <w:rFonts w:ascii="Calibri" w:hAnsi="Calibri" w:cs="Arial"/>
        </w:rPr>
        <w:t>51</w:t>
      </w:r>
      <w:r w:rsidR="008A0EBA" w:rsidRPr="00100407">
        <w:rPr>
          <w:rFonts w:ascii="Calibri" w:hAnsi="Calibri" w:cs="Arial"/>
        </w:rPr>
        <w:t xml:space="preserve"> </w:t>
      </w:r>
      <w:r w:rsidRPr="00100407">
        <w:rPr>
          <w:rFonts w:ascii="Calibri" w:hAnsi="Calibri" w:cs="Arial"/>
        </w:rPr>
        <w:t xml:space="preserve">yaş </w:t>
      </w:r>
      <w:r w:rsidR="005E037A" w:rsidRPr="00100407">
        <w:rPr>
          <w:rFonts w:ascii="Calibri" w:hAnsi="Calibri" w:cs="Arial"/>
        </w:rPr>
        <w:t xml:space="preserve">ve </w:t>
      </w:r>
      <w:r w:rsidRPr="00100407">
        <w:rPr>
          <w:rFonts w:ascii="Calibri" w:hAnsi="Calibri" w:cs="Arial"/>
        </w:rPr>
        <w:t>üstü grubun %81.7</w:t>
      </w:r>
      <w:r w:rsidR="008A0EBA" w:rsidRPr="00100407">
        <w:rPr>
          <w:rFonts w:ascii="Calibri" w:hAnsi="Calibri" w:cs="Arial"/>
        </w:rPr>
        <w:t>'</w:t>
      </w:r>
      <w:r w:rsidRPr="00100407">
        <w:rPr>
          <w:rFonts w:ascii="Calibri" w:hAnsi="Calibri" w:cs="Arial"/>
        </w:rPr>
        <w:t xml:space="preserve">si </w:t>
      </w:r>
      <w:r w:rsidR="008A0EBA" w:rsidRPr="00100407">
        <w:rPr>
          <w:rFonts w:ascii="Calibri" w:hAnsi="Calibri" w:cs="Arial"/>
        </w:rPr>
        <w:t>"T</w:t>
      </w:r>
      <w:r w:rsidRPr="00100407">
        <w:rPr>
          <w:rFonts w:ascii="Calibri" w:hAnsi="Calibri" w:cs="Arial"/>
        </w:rPr>
        <w:t>amamen katılıyoru</w:t>
      </w:r>
      <w:r w:rsidR="00A914B0" w:rsidRPr="00100407">
        <w:rPr>
          <w:rFonts w:ascii="Calibri" w:hAnsi="Calibri" w:cs="Arial"/>
        </w:rPr>
        <w:t>m</w:t>
      </w:r>
      <w:r w:rsidR="008A0EBA" w:rsidRPr="00100407">
        <w:rPr>
          <w:rFonts w:ascii="Calibri" w:hAnsi="Calibri" w:cs="Arial"/>
        </w:rPr>
        <w:t>"</w:t>
      </w:r>
      <w:r w:rsidR="00A914B0" w:rsidRPr="00100407">
        <w:rPr>
          <w:rFonts w:ascii="Calibri" w:hAnsi="Calibri" w:cs="Arial"/>
        </w:rPr>
        <w:t xml:space="preserve"> </w:t>
      </w:r>
      <w:r w:rsidR="008A0EBA" w:rsidRPr="00100407">
        <w:rPr>
          <w:rFonts w:ascii="Calibri" w:hAnsi="Calibri" w:cs="Arial"/>
        </w:rPr>
        <w:t>yanıtı</w:t>
      </w:r>
      <w:r w:rsidR="00A914B0" w:rsidRPr="00100407">
        <w:rPr>
          <w:rFonts w:ascii="Calibri" w:hAnsi="Calibri" w:cs="Arial"/>
        </w:rPr>
        <w:t>n</w:t>
      </w:r>
      <w:r w:rsidR="00C56014" w:rsidRPr="00100407">
        <w:rPr>
          <w:rFonts w:ascii="Calibri" w:hAnsi="Calibri" w:cs="Arial"/>
        </w:rPr>
        <w:t>ı verirken 18-30 yaş g</w:t>
      </w:r>
      <w:r w:rsidRPr="00100407">
        <w:rPr>
          <w:rFonts w:ascii="Calibri" w:hAnsi="Calibri" w:cs="Arial"/>
        </w:rPr>
        <w:t>rub</w:t>
      </w:r>
      <w:r w:rsidR="008A0EBA" w:rsidRPr="00100407">
        <w:rPr>
          <w:rFonts w:ascii="Calibri" w:hAnsi="Calibri" w:cs="Arial"/>
        </w:rPr>
        <w:t>unun %58.8'i</w:t>
      </w:r>
      <w:r w:rsidRPr="00100407">
        <w:rPr>
          <w:rFonts w:ascii="Calibri" w:hAnsi="Calibri" w:cs="Arial"/>
        </w:rPr>
        <w:t xml:space="preserve"> </w:t>
      </w:r>
      <w:r w:rsidR="000C7D8D" w:rsidRPr="00100407">
        <w:rPr>
          <w:rFonts w:ascii="Calibri" w:hAnsi="Calibri" w:cs="Arial"/>
        </w:rPr>
        <w:t xml:space="preserve">"Tamamen katılıyorum" yanıtını </w:t>
      </w:r>
      <w:r w:rsidRPr="00100407">
        <w:rPr>
          <w:rFonts w:ascii="Calibri" w:hAnsi="Calibri" w:cs="Arial"/>
        </w:rPr>
        <w:t>vermiştir</w:t>
      </w:r>
      <w:r w:rsidR="008A0EBA" w:rsidRPr="00100407">
        <w:rPr>
          <w:rFonts w:ascii="Calibri" w:hAnsi="Calibri" w:cs="Arial"/>
        </w:rPr>
        <w:t xml:space="preserve"> </w:t>
      </w:r>
      <w:r w:rsidRPr="00100407">
        <w:rPr>
          <w:rFonts w:ascii="Calibri" w:hAnsi="Calibri" w:cs="Arial"/>
        </w:rPr>
        <w:t>(p=0.006)</w:t>
      </w:r>
      <w:r w:rsidR="00C56014" w:rsidRPr="00100407">
        <w:rPr>
          <w:rFonts w:ascii="Calibri" w:hAnsi="Calibri" w:cs="Arial"/>
        </w:rPr>
        <w:t xml:space="preserve"> “Yalnız</w:t>
      </w:r>
      <w:r w:rsidR="007E0B1D">
        <w:rPr>
          <w:rFonts w:ascii="Calibri" w:hAnsi="Calibri" w:cs="Arial"/>
        </w:rPr>
        <w:t xml:space="preserve"> yaşamamak gerekir” önermesine </w:t>
      </w:r>
      <w:r w:rsidR="00C56014" w:rsidRPr="00100407">
        <w:rPr>
          <w:rFonts w:ascii="Calibri" w:hAnsi="Calibri" w:cs="Arial"/>
        </w:rPr>
        <w:t xml:space="preserve">18-30 yaş grubunun </w:t>
      </w:r>
      <w:r w:rsidR="008A0EBA" w:rsidRPr="00100407">
        <w:rPr>
          <w:rFonts w:ascii="Calibri" w:hAnsi="Calibri" w:cs="Arial"/>
        </w:rPr>
        <w:t>%</w:t>
      </w:r>
      <w:r w:rsidR="00C56014" w:rsidRPr="00100407">
        <w:rPr>
          <w:rFonts w:ascii="Calibri" w:hAnsi="Calibri" w:cs="Arial"/>
        </w:rPr>
        <w:t>10.5</w:t>
      </w:r>
      <w:r w:rsidR="008A0EBA" w:rsidRPr="00100407">
        <w:rPr>
          <w:rFonts w:ascii="Calibri" w:hAnsi="Calibri" w:cs="Arial"/>
        </w:rPr>
        <w:t>'</w:t>
      </w:r>
      <w:r w:rsidR="00C56014" w:rsidRPr="00100407">
        <w:rPr>
          <w:rFonts w:ascii="Calibri" w:hAnsi="Calibri" w:cs="Arial"/>
        </w:rPr>
        <w:t xml:space="preserve">i </w:t>
      </w:r>
      <w:r w:rsidR="000C7D8D" w:rsidRPr="00100407">
        <w:rPr>
          <w:rFonts w:ascii="Calibri" w:hAnsi="Calibri" w:cs="Arial"/>
        </w:rPr>
        <w:t>"K</w:t>
      </w:r>
      <w:r w:rsidR="00C56014" w:rsidRPr="00100407">
        <w:rPr>
          <w:rFonts w:ascii="Calibri" w:hAnsi="Calibri" w:cs="Arial"/>
        </w:rPr>
        <w:t>esinlikle katılmıyorum</w:t>
      </w:r>
      <w:r w:rsidR="000C7D8D" w:rsidRPr="00100407">
        <w:rPr>
          <w:rFonts w:ascii="Calibri" w:hAnsi="Calibri" w:cs="Arial"/>
        </w:rPr>
        <w:t>"</w:t>
      </w:r>
      <w:r w:rsidR="00C56014" w:rsidRPr="00100407">
        <w:rPr>
          <w:rFonts w:ascii="Calibri" w:hAnsi="Calibri" w:cs="Arial"/>
        </w:rPr>
        <w:t xml:space="preserve"> d</w:t>
      </w:r>
      <w:r w:rsidR="008A0EBA" w:rsidRPr="00100407">
        <w:rPr>
          <w:rFonts w:ascii="Calibri" w:hAnsi="Calibri" w:cs="Arial"/>
        </w:rPr>
        <w:t>e</w:t>
      </w:r>
      <w:r w:rsidR="00C56014" w:rsidRPr="00100407">
        <w:rPr>
          <w:rFonts w:ascii="Calibri" w:hAnsi="Calibri" w:cs="Arial"/>
        </w:rPr>
        <w:t>rken 51 yaş</w:t>
      </w:r>
      <w:r w:rsidR="005E037A" w:rsidRPr="00100407">
        <w:rPr>
          <w:rFonts w:ascii="Calibri" w:hAnsi="Calibri" w:cs="Arial"/>
        </w:rPr>
        <w:t xml:space="preserve"> ve</w:t>
      </w:r>
      <w:r w:rsidR="00C56014" w:rsidRPr="00100407">
        <w:rPr>
          <w:rFonts w:ascii="Calibri" w:hAnsi="Calibri" w:cs="Arial"/>
        </w:rPr>
        <w:t xml:space="preserve"> üstü grubun %78.9</w:t>
      </w:r>
      <w:r w:rsidR="005E037A" w:rsidRPr="00100407">
        <w:rPr>
          <w:rFonts w:ascii="Calibri" w:hAnsi="Calibri" w:cs="Arial"/>
        </w:rPr>
        <w:t>'u</w:t>
      </w:r>
      <w:r w:rsidR="00C56014" w:rsidRPr="00100407">
        <w:rPr>
          <w:rFonts w:ascii="Calibri" w:hAnsi="Calibri" w:cs="Arial"/>
        </w:rPr>
        <w:t xml:space="preserve"> </w:t>
      </w:r>
      <w:r w:rsidR="000C7D8D" w:rsidRPr="00100407">
        <w:rPr>
          <w:rFonts w:ascii="Calibri" w:hAnsi="Calibri" w:cs="Arial"/>
        </w:rPr>
        <w:t xml:space="preserve"> "Tamamen katılıyorum" </w:t>
      </w:r>
      <w:r w:rsidR="00C56014" w:rsidRPr="00100407">
        <w:rPr>
          <w:rFonts w:ascii="Calibri" w:hAnsi="Calibri" w:cs="Arial"/>
        </w:rPr>
        <w:t xml:space="preserve">şeklinde </w:t>
      </w:r>
      <w:r w:rsidR="000C7D8D" w:rsidRPr="00100407">
        <w:rPr>
          <w:rFonts w:ascii="Calibri" w:hAnsi="Calibri" w:cs="Arial"/>
        </w:rPr>
        <w:t>yanıt</w:t>
      </w:r>
      <w:r w:rsidR="00C56014" w:rsidRPr="00100407">
        <w:rPr>
          <w:rFonts w:ascii="Calibri" w:hAnsi="Calibri" w:cs="Arial"/>
        </w:rPr>
        <w:t xml:space="preserve"> vermiş</w:t>
      </w:r>
      <w:r w:rsidR="005E037A" w:rsidRPr="00100407">
        <w:rPr>
          <w:rFonts w:ascii="Calibri" w:hAnsi="Calibri" w:cs="Arial"/>
        </w:rPr>
        <w:t>t</w:t>
      </w:r>
      <w:r w:rsidR="00C56014" w:rsidRPr="00100407">
        <w:rPr>
          <w:rFonts w:ascii="Calibri" w:hAnsi="Calibri" w:cs="Arial"/>
        </w:rPr>
        <w:t>ir</w:t>
      </w:r>
      <w:r w:rsidR="008A0EBA" w:rsidRPr="00100407">
        <w:rPr>
          <w:rFonts w:ascii="Calibri" w:hAnsi="Calibri" w:cs="Arial"/>
        </w:rPr>
        <w:t xml:space="preserve"> </w:t>
      </w:r>
      <w:r w:rsidR="00C56014" w:rsidRPr="00100407">
        <w:rPr>
          <w:rFonts w:ascii="Calibri" w:hAnsi="Calibri" w:cs="Arial"/>
        </w:rPr>
        <w:t>(p=0.000)</w:t>
      </w:r>
      <w:r w:rsidR="008A0EBA" w:rsidRPr="00100407">
        <w:rPr>
          <w:rFonts w:ascii="Calibri" w:hAnsi="Calibri" w:cs="Arial"/>
        </w:rPr>
        <w:t>.</w:t>
      </w:r>
      <w:r w:rsidR="00C56014" w:rsidRPr="00100407">
        <w:rPr>
          <w:rFonts w:ascii="Calibri" w:hAnsi="Calibri" w:cs="Arial"/>
        </w:rPr>
        <w:t xml:space="preserve"> “Emekliliğin sağladığı güvenceye sahip olmak ger</w:t>
      </w:r>
      <w:r w:rsidR="00C277C1" w:rsidRPr="00100407">
        <w:rPr>
          <w:rFonts w:ascii="Calibri" w:hAnsi="Calibri" w:cs="Arial"/>
        </w:rPr>
        <w:t>e</w:t>
      </w:r>
      <w:r w:rsidR="00C56014" w:rsidRPr="00100407">
        <w:rPr>
          <w:rFonts w:ascii="Calibri" w:hAnsi="Calibri" w:cs="Arial"/>
        </w:rPr>
        <w:t xml:space="preserve">kir“ önermesine </w:t>
      </w:r>
      <w:r w:rsidR="005E037A" w:rsidRPr="00100407">
        <w:rPr>
          <w:rFonts w:ascii="Calibri" w:hAnsi="Calibri" w:cs="Arial"/>
        </w:rPr>
        <w:t>18-30 yaş grubunun</w:t>
      </w:r>
      <w:r w:rsidR="00890245" w:rsidRPr="00100407">
        <w:rPr>
          <w:rFonts w:ascii="Calibri" w:hAnsi="Calibri" w:cs="Arial"/>
        </w:rPr>
        <w:t xml:space="preserve"> %80.7'si, 31-50 yaş grubunun 84.6'sı </w:t>
      </w:r>
      <w:r w:rsidR="000C7D8D" w:rsidRPr="00100407">
        <w:rPr>
          <w:rFonts w:ascii="Calibri" w:hAnsi="Calibri" w:cs="Arial"/>
        </w:rPr>
        <w:t xml:space="preserve">"Tamamen katılıyorum" yanıtını vermiş, buna </w:t>
      </w:r>
      <w:r w:rsidR="007E0B1D">
        <w:rPr>
          <w:rFonts w:ascii="Calibri" w:hAnsi="Calibri" w:cs="Arial"/>
        </w:rPr>
        <w:t xml:space="preserve">karşın </w:t>
      </w:r>
      <w:r w:rsidR="00890245" w:rsidRPr="00100407">
        <w:rPr>
          <w:rFonts w:ascii="Calibri" w:hAnsi="Calibri" w:cs="Arial"/>
        </w:rPr>
        <w:t xml:space="preserve">51 yaş üstü grubun %96.5'i  bu yanıtı vermiştir </w:t>
      </w:r>
      <w:r w:rsidR="002B7B3C" w:rsidRPr="00100407">
        <w:rPr>
          <w:rFonts w:ascii="Calibri" w:hAnsi="Calibri" w:cs="Arial"/>
        </w:rPr>
        <w:t>(p=0.015)</w:t>
      </w:r>
      <w:r w:rsidR="00890245" w:rsidRPr="00100407">
        <w:rPr>
          <w:rFonts w:ascii="Calibri" w:hAnsi="Calibri" w:cs="Arial"/>
        </w:rPr>
        <w:t xml:space="preserve">. </w:t>
      </w:r>
      <w:r w:rsidR="005E037A" w:rsidRPr="00100407">
        <w:rPr>
          <w:rFonts w:ascii="Calibri" w:hAnsi="Calibri" w:cs="Arial"/>
        </w:rPr>
        <w:t>"</w:t>
      </w:r>
      <w:r w:rsidR="002B7B3C" w:rsidRPr="00100407">
        <w:rPr>
          <w:rFonts w:ascii="Calibri" w:hAnsi="Calibri" w:cs="Arial"/>
        </w:rPr>
        <w:t>Emeklilikten sonra da çalışmaya devam etmek gerekir”</w:t>
      </w:r>
      <w:r w:rsidR="00C277C1" w:rsidRPr="00100407">
        <w:rPr>
          <w:rFonts w:ascii="Calibri" w:hAnsi="Calibri" w:cs="Arial"/>
        </w:rPr>
        <w:t xml:space="preserve"> </w:t>
      </w:r>
      <w:r w:rsidR="002B7B3C" w:rsidRPr="00100407">
        <w:rPr>
          <w:rFonts w:ascii="Calibri" w:hAnsi="Calibri" w:cs="Arial"/>
        </w:rPr>
        <w:t>önermesin</w:t>
      </w:r>
      <w:r w:rsidR="005E037A" w:rsidRPr="00100407">
        <w:rPr>
          <w:rFonts w:ascii="Calibri" w:hAnsi="Calibri" w:cs="Arial"/>
        </w:rPr>
        <w:t>i</w:t>
      </w:r>
      <w:r w:rsidR="007E0B1D">
        <w:rPr>
          <w:rFonts w:ascii="Calibri" w:hAnsi="Calibri" w:cs="Arial"/>
        </w:rPr>
        <w:t xml:space="preserve"> </w:t>
      </w:r>
      <w:r w:rsidR="002B7B3C" w:rsidRPr="00100407">
        <w:rPr>
          <w:rFonts w:ascii="Calibri" w:hAnsi="Calibri" w:cs="Arial"/>
        </w:rPr>
        <w:t xml:space="preserve">51 yaş </w:t>
      </w:r>
      <w:r w:rsidR="005E037A" w:rsidRPr="00100407">
        <w:rPr>
          <w:rFonts w:ascii="Calibri" w:hAnsi="Calibri" w:cs="Arial"/>
        </w:rPr>
        <w:t xml:space="preserve">ve </w:t>
      </w:r>
      <w:r w:rsidR="002B7B3C" w:rsidRPr="00100407">
        <w:rPr>
          <w:rFonts w:ascii="Calibri" w:hAnsi="Calibri" w:cs="Arial"/>
        </w:rPr>
        <w:t>üstü grubun %38.0</w:t>
      </w:r>
      <w:r w:rsidR="00890245" w:rsidRPr="00100407">
        <w:rPr>
          <w:rFonts w:ascii="Calibri" w:hAnsi="Calibri" w:cs="Arial"/>
        </w:rPr>
        <w:t>'i,</w:t>
      </w:r>
      <w:r w:rsidR="002B7B3C" w:rsidRPr="00100407">
        <w:rPr>
          <w:rFonts w:ascii="Calibri" w:hAnsi="Calibri" w:cs="Arial"/>
        </w:rPr>
        <w:t xml:space="preserve"> 18-30 yaş grubunun ise %15.8</w:t>
      </w:r>
      <w:r w:rsidR="00890245" w:rsidRPr="00100407">
        <w:rPr>
          <w:rFonts w:ascii="Calibri" w:hAnsi="Calibri" w:cs="Arial"/>
        </w:rPr>
        <w:t>'i</w:t>
      </w:r>
      <w:r w:rsidR="002B7B3C" w:rsidRPr="00100407">
        <w:rPr>
          <w:rFonts w:ascii="Calibri" w:hAnsi="Calibri" w:cs="Arial"/>
        </w:rPr>
        <w:t xml:space="preserve"> </w:t>
      </w:r>
      <w:r w:rsidR="00890245" w:rsidRPr="00100407">
        <w:rPr>
          <w:rFonts w:ascii="Calibri" w:hAnsi="Calibri" w:cs="Arial"/>
        </w:rPr>
        <w:t>"T</w:t>
      </w:r>
      <w:r w:rsidR="002B7B3C" w:rsidRPr="00100407">
        <w:rPr>
          <w:rFonts w:ascii="Calibri" w:hAnsi="Calibri" w:cs="Arial"/>
        </w:rPr>
        <w:t>amamen katılıyorum</w:t>
      </w:r>
      <w:r w:rsidR="00890245" w:rsidRPr="00100407">
        <w:rPr>
          <w:rFonts w:ascii="Calibri" w:hAnsi="Calibri" w:cs="Arial"/>
        </w:rPr>
        <w:t>"</w:t>
      </w:r>
      <w:r w:rsidR="002B7B3C" w:rsidRPr="00100407">
        <w:rPr>
          <w:rFonts w:ascii="Calibri" w:hAnsi="Calibri" w:cs="Arial"/>
        </w:rPr>
        <w:t xml:space="preserve"> </w:t>
      </w:r>
      <w:r w:rsidR="00E9758F" w:rsidRPr="00100407">
        <w:rPr>
          <w:rFonts w:ascii="Calibri" w:hAnsi="Calibri" w:cs="Arial"/>
        </w:rPr>
        <w:t xml:space="preserve">diye </w:t>
      </w:r>
      <w:r w:rsidR="00890245" w:rsidRPr="00100407">
        <w:rPr>
          <w:rFonts w:ascii="Calibri" w:hAnsi="Calibri" w:cs="Arial"/>
        </w:rPr>
        <w:t>yanıt</w:t>
      </w:r>
      <w:r w:rsidR="00E9758F" w:rsidRPr="00100407">
        <w:rPr>
          <w:rFonts w:ascii="Calibri" w:hAnsi="Calibri" w:cs="Arial"/>
        </w:rPr>
        <w:t>lamış</w:t>
      </w:r>
      <w:r w:rsidR="005E037A" w:rsidRPr="00100407">
        <w:rPr>
          <w:rFonts w:ascii="Calibri" w:hAnsi="Calibri" w:cs="Arial"/>
        </w:rPr>
        <w:t>t</w:t>
      </w:r>
      <w:r w:rsidR="00E9758F" w:rsidRPr="00100407">
        <w:rPr>
          <w:rFonts w:ascii="Calibri" w:hAnsi="Calibri" w:cs="Arial"/>
        </w:rPr>
        <w:t>ır</w:t>
      </w:r>
      <w:r w:rsidR="00890245" w:rsidRPr="00100407">
        <w:rPr>
          <w:rFonts w:ascii="Calibri" w:hAnsi="Calibri" w:cs="Arial"/>
        </w:rPr>
        <w:t xml:space="preserve"> (p=0.001)</w:t>
      </w:r>
      <w:r w:rsidR="00E9758F" w:rsidRPr="00100407">
        <w:rPr>
          <w:rFonts w:ascii="Calibri" w:hAnsi="Calibri" w:cs="Arial"/>
        </w:rPr>
        <w:t>. “Gelecekten maddi-manevi endi</w:t>
      </w:r>
      <w:r w:rsidR="007E0B1D">
        <w:rPr>
          <w:rFonts w:ascii="Calibri" w:hAnsi="Calibri" w:cs="Arial"/>
        </w:rPr>
        <w:t>şe duymamak gerekir” önermesine tamamen katılanlar</w:t>
      </w:r>
      <w:r w:rsidR="00E9758F" w:rsidRPr="00100407">
        <w:rPr>
          <w:rFonts w:ascii="Calibri" w:hAnsi="Calibri" w:cs="Arial"/>
        </w:rPr>
        <w:t xml:space="preserve"> 5</w:t>
      </w:r>
      <w:r w:rsidR="00C277C1" w:rsidRPr="00100407">
        <w:rPr>
          <w:rFonts w:ascii="Calibri" w:hAnsi="Calibri" w:cs="Arial"/>
        </w:rPr>
        <w:t>1 yaş</w:t>
      </w:r>
      <w:r w:rsidR="005E037A" w:rsidRPr="00100407">
        <w:rPr>
          <w:rFonts w:ascii="Calibri" w:hAnsi="Calibri" w:cs="Arial"/>
        </w:rPr>
        <w:t xml:space="preserve"> ve</w:t>
      </w:r>
      <w:r w:rsidR="00C277C1" w:rsidRPr="00100407">
        <w:rPr>
          <w:rFonts w:ascii="Calibri" w:hAnsi="Calibri" w:cs="Arial"/>
        </w:rPr>
        <w:t xml:space="preserve"> üstü gru</w:t>
      </w:r>
      <w:r w:rsidR="00890245" w:rsidRPr="00100407">
        <w:rPr>
          <w:rFonts w:ascii="Calibri" w:hAnsi="Calibri" w:cs="Arial"/>
        </w:rPr>
        <w:t>pt</w:t>
      </w:r>
      <w:r w:rsidR="00E9758F" w:rsidRPr="00100407">
        <w:rPr>
          <w:rFonts w:ascii="Calibri" w:hAnsi="Calibri" w:cs="Arial"/>
        </w:rPr>
        <w:t>a %89.4 iken 18-30 yaş grubunda ise %75.4</w:t>
      </w:r>
      <w:r w:rsidR="00890245" w:rsidRPr="00100407">
        <w:rPr>
          <w:rFonts w:ascii="Calibri" w:hAnsi="Calibri" w:cs="Arial"/>
        </w:rPr>
        <w:t xml:space="preserve">'tür </w:t>
      </w:r>
      <w:r w:rsidR="00E9758F" w:rsidRPr="00100407">
        <w:rPr>
          <w:rFonts w:ascii="Calibri" w:hAnsi="Calibri" w:cs="Arial"/>
        </w:rPr>
        <w:t>(p=0.015)</w:t>
      </w:r>
      <w:r w:rsidR="00890245" w:rsidRPr="00100407">
        <w:rPr>
          <w:rFonts w:ascii="Calibri" w:hAnsi="Calibri" w:cs="Arial"/>
        </w:rPr>
        <w:t>.</w:t>
      </w:r>
      <w:r w:rsidR="00E9758F" w:rsidRPr="00100407">
        <w:rPr>
          <w:rFonts w:ascii="Calibri" w:hAnsi="Calibri" w:cs="Arial"/>
        </w:rPr>
        <w:t xml:space="preserve"> “Ev sahibi olmak gerekir” önermesine 51 yaş </w:t>
      </w:r>
      <w:r w:rsidR="005E037A" w:rsidRPr="00100407">
        <w:rPr>
          <w:rFonts w:ascii="Calibri" w:hAnsi="Calibri" w:cs="Arial"/>
        </w:rPr>
        <w:t xml:space="preserve">ve </w:t>
      </w:r>
      <w:r w:rsidR="00E9758F" w:rsidRPr="00100407">
        <w:rPr>
          <w:rFonts w:ascii="Calibri" w:hAnsi="Calibri" w:cs="Arial"/>
        </w:rPr>
        <w:t>üstü grubun %</w:t>
      </w:r>
      <w:r w:rsidR="00D569F8" w:rsidRPr="00100407">
        <w:rPr>
          <w:rFonts w:ascii="Calibri" w:hAnsi="Calibri" w:cs="Arial"/>
        </w:rPr>
        <w:t>84.5</w:t>
      </w:r>
      <w:r w:rsidR="005E037A" w:rsidRPr="00100407">
        <w:rPr>
          <w:rFonts w:ascii="Calibri" w:hAnsi="Calibri" w:cs="Arial"/>
        </w:rPr>
        <w:t>'</w:t>
      </w:r>
      <w:r w:rsidR="00D569F8" w:rsidRPr="00100407">
        <w:rPr>
          <w:rFonts w:ascii="Calibri" w:hAnsi="Calibri" w:cs="Arial"/>
        </w:rPr>
        <w:t>i 18-30 yaş grubunun ise</w:t>
      </w:r>
      <w:r w:rsidR="005E037A" w:rsidRPr="00100407">
        <w:rPr>
          <w:rFonts w:ascii="Calibri" w:hAnsi="Calibri" w:cs="Arial"/>
        </w:rPr>
        <w:t xml:space="preserve"> </w:t>
      </w:r>
      <w:r w:rsidR="00D569F8" w:rsidRPr="00100407">
        <w:rPr>
          <w:rFonts w:ascii="Calibri" w:hAnsi="Calibri" w:cs="Arial"/>
        </w:rPr>
        <w:t>66.7</w:t>
      </w:r>
      <w:r w:rsidR="005E037A" w:rsidRPr="00100407">
        <w:rPr>
          <w:rFonts w:ascii="Calibri" w:hAnsi="Calibri" w:cs="Arial"/>
        </w:rPr>
        <w:t>'</w:t>
      </w:r>
      <w:r w:rsidR="00D569F8" w:rsidRPr="00100407">
        <w:rPr>
          <w:rFonts w:ascii="Calibri" w:hAnsi="Calibri" w:cs="Arial"/>
        </w:rPr>
        <w:t xml:space="preserve">si </w:t>
      </w:r>
      <w:r w:rsidR="005E037A" w:rsidRPr="00100407">
        <w:rPr>
          <w:rFonts w:ascii="Calibri" w:hAnsi="Calibri" w:cs="Arial"/>
        </w:rPr>
        <w:t>"T</w:t>
      </w:r>
      <w:r w:rsidR="00D569F8" w:rsidRPr="00100407">
        <w:rPr>
          <w:rFonts w:ascii="Calibri" w:hAnsi="Calibri" w:cs="Arial"/>
        </w:rPr>
        <w:t>amamen katılıyorum</w:t>
      </w:r>
      <w:r w:rsidR="005E037A" w:rsidRPr="00100407">
        <w:rPr>
          <w:rFonts w:ascii="Calibri" w:hAnsi="Calibri" w:cs="Arial"/>
        </w:rPr>
        <w:t>"</w:t>
      </w:r>
      <w:r w:rsidR="00D569F8" w:rsidRPr="00100407">
        <w:rPr>
          <w:rFonts w:ascii="Calibri" w:hAnsi="Calibri" w:cs="Arial"/>
        </w:rPr>
        <w:t xml:space="preserve"> demiş</w:t>
      </w:r>
      <w:r w:rsidR="00851146" w:rsidRPr="00100407">
        <w:rPr>
          <w:rFonts w:ascii="Calibri" w:hAnsi="Calibri" w:cs="Arial"/>
        </w:rPr>
        <w:t>lerd</w:t>
      </w:r>
      <w:r w:rsidR="005E037A" w:rsidRPr="00100407">
        <w:rPr>
          <w:rFonts w:ascii="Calibri" w:hAnsi="Calibri" w:cs="Arial"/>
        </w:rPr>
        <w:t>ir (p=0.06). "</w:t>
      </w:r>
      <w:r w:rsidR="00D569F8" w:rsidRPr="00100407">
        <w:rPr>
          <w:rFonts w:ascii="Calibri" w:hAnsi="Calibri" w:cs="Arial"/>
        </w:rPr>
        <w:t>Araba sahib</w:t>
      </w:r>
      <w:r w:rsidR="005E037A" w:rsidRPr="00100407">
        <w:rPr>
          <w:rFonts w:ascii="Calibri" w:hAnsi="Calibri" w:cs="Arial"/>
        </w:rPr>
        <w:t>i olmak gerekir” önermesine ise</w:t>
      </w:r>
      <w:r w:rsidR="00D569F8" w:rsidRPr="00100407">
        <w:rPr>
          <w:rFonts w:ascii="Calibri" w:hAnsi="Calibri" w:cs="Arial"/>
        </w:rPr>
        <w:t xml:space="preserve"> </w:t>
      </w:r>
      <w:r w:rsidR="005E037A" w:rsidRPr="00100407">
        <w:rPr>
          <w:rFonts w:ascii="Calibri" w:hAnsi="Calibri" w:cs="Arial"/>
        </w:rPr>
        <w:t xml:space="preserve">18-30 </w:t>
      </w:r>
      <w:r w:rsidR="007E0B1D" w:rsidRPr="00100407">
        <w:rPr>
          <w:rFonts w:ascii="Calibri" w:hAnsi="Calibri" w:cs="Arial"/>
        </w:rPr>
        <w:t>yaş grubunun</w:t>
      </w:r>
      <w:r w:rsidR="005E037A" w:rsidRPr="00100407">
        <w:rPr>
          <w:rFonts w:ascii="Calibri" w:hAnsi="Calibri" w:cs="Arial"/>
        </w:rPr>
        <w:t xml:space="preserve"> ise %38.6 sı, </w:t>
      </w:r>
      <w:r w:rsidR="00D569F8" w:rsidRPr="00100407">
        <w:rPr>
          <w:rFonts w:ascii="Calibri" w:hAnsi="Calibri" w:cs="Arial"/>
        </w:rPr>
        <w:t>31-50 yaş grubunun</w:t>
      </w:r>
      <w:r w:rsidR="005E037A" w:rsidRPr="00100407">
        <w:rPr>
          <w:rFonts w:ascii="Calibri" w:hAnsi="Calibri" w:cs="Arial"/>
        </w:rPr>
        <w:t xml:space="preserve"> </w:t>
      </w:r>
      <w:r w:rsidR="00D569F8" w:rsidRPr="00100407">
        <w:rPr>
          <w:rFonts w:ascii="Calibri" w:hAnsi="Calibri" w:cs="Arial"/>
        </w:rPr>
        <w:t>%44.4</w:t>
      </w:r>
      <w:r w:rsidR="005E037A" w:rsidRPr="00100407">
        <w:rPr>
          <w:rFonts w:ascii="Calibri" w:hAnsi="Calibri" w:cs="Arial"/>
        </w:rPr>
        <w:t>'</w:t>
      </w:r>
      <w:r w:rsidR="00D569F8" w:rsidRPr="00100407">
        <w:rPr>
          <w:rFonts w:ascii="Calibri" w:hAnsi="Calibri" w:cs="Arial"/>
        </w:rPr>
        <w:t>ü</w:t>
      </w:r>
      <w:r w:rsidR="005E037A" w:rsidRPr="00100407">
        <w:rPr>
          <w:rFonts w:ascii="Calibri" w:hAnsi="Calibri" w:cs="Arial"/>
        </w:rPr>
        <w:t>,</w:t>
      </w:r>
      <w:r w:rsidR="00D569F8" w:rsidRPr="00100407">
        <w:rPr>
          <w:rFonts w:ascii="Calibri" w:hAnsi="Calibri" w:cs="Arial"/>
        </w:rPr>
        <w:t xml:space="preserve"> 51 </w:t>
      </w:r>
      <w:r w:rsidR="005E037A" w:rsidRPr="00100407">
        <w:rPr>
          <w:rFonts w:ascii="Calibri" w:hAnsi="Calibri" w:cs="Arial"/>
        </w:rPr>
        <w:t xml:space="preserve">yaş ve </w:t>
      </w:r>
      <w:r w:rsidR="00D569F8" w:rsidRPr="00100407">
        <w:rPr>
          <w:rFonts w:ascii="Calibri" w:hAnsi="Calibri" w:cs="Arial"/>
        </w:rPr>
        <w:t>üstü grubunun 43.7</w:t>
      </w:r>
      <w:r w:rsidR="005E037A" w:rsidRPr="00100407">
        <w:rPr>
          <w:rFonts w:ascii="Calibri" w:hAnsi="Calibri" w:cs="Arial"/>
        </w:rPr>
        <w:t>'</w:t>
      </w:r>
      <w:r w:rsidR="00D569F8" w:rsidRPr="00100407">
        <w:rPr>
          <w:rFonts w:ascii="Calibri" w:hAnsi="Calibri" w:cs="Arial"/>
        </w:rPr>
        <w:t xml:space="preserve">si </w:t>
      </w:r>
      <w:r w:rsidR="005E037A" w:rsidRPr="00100407">
        <w:rPr>
          <w:rFonts w:ascii="Calibri" w:hAnsi="Calibri" w:cs="Arial"/>
        </w:rPr>
        <w:t>"T</w:t>
      </w:r>
      <w:r w:rsidR="00D569F8" w:rsidRPr="00100407">
        <w:rPr>
          <w:rFonts w:ascii="Calibri" w:hAnsi="Calibri" w:cs="Arial"/>
        </w:rPr>
        <w:t>amamen katılıyorum</w:t>
      </w:r>
      <w:r w:rsidR="005E037A" w:rsidRPr="00100407">
        <w:rPr>
          <w:rFonts w:ascii="Calibri" w:hAnsi="Calibri" w:cs="Arial"/>
        </w:rPr>
        <w:t>"</w:t>
      </w:r>
      <w:r w:rsidR="00D569F8" w:rsidRPr="00100407">
        <w:rPr>
          <w:rFonts w:ascii="Calibri" w:hAnsi="Calibri" w:cs="Arial"/>
        </w:rPr>
        <w:t xml:space="preserve"> şeklinde </w:t>
      </w:r>
      <w:r w:rsidR="005E037A" w:rsidRPr="00100407">
        <w:rPr>
          <w:rFonts w:ascii="Calibri" w:hAnsi="Calibri" w:cs="Arial"/>
        </w:rPr>
        <w:t>yanıt</w:t>
      </w:r>
      <w:r w:rsidR="00D569F8" w:rsidRPr="00100407">
        <w:rPr>
          <w:rFonts w:ascii="Calibri" w:hAnsi="Calibri" w:cs="Arial"/>
        </w:rPr>
        <w:t>lamışlardır</w:t>
      </w:r>
      <w:r w:rsidR="005E037A" w:rsidRPr="00100407">
        <w:rPr>
          <w:rFonts w:ascii="Calibri" w:hAnsi="Calibri" w:cs="Arial"/>
        </w:rPr>
        <w:t xml:space="preserve"> </w:t>
      </w:r>
      <w:r w:rsidR="00D569F8" w:rsidRPr="00100407">
        <w:rPr>
          <w:rFonts w:ascii="Calibri" w:hAnsi="Calibri" w:cs="Arial"/>
        </w:rPr>
        <w:t>(p=0.026)</w:t>
      </w:r>
      <w:r w:rsidR="005E037A" w:rsidRPr="00100407">
        <w:rPr>
          <w:rFonts w:ascii="Calibri" w:hAnsi="Calibri" w:cs="Arial"/>
        </w:rPr>
        <w:t>.</w:t>
      </w:r>
      <w:r w:rsidR="001F39B4" w:rsidRPr="00100407">
        <w:rPr>
          <w:rFonts w:ascii="Calibri" w:hAnsi="Calibri" w:cs="Arial"/>
        </w:rPr>
        <w:t xml:space="preserve"> “Kronik hastalığa sahip olmamak gerekir”  önermesin</w:t>
      </w:r>
      <w:r w:rsidR="005E037A" w:rsidRPr="00100407">
        <w:rPr>
          <w:rFonts w:ascii="Calibri" w:hAnsi="Calibri" w:cs="Arial"/>
        </w:rPr>
        <w:t>e</w:t>
      </w:r>
      <w:r w:rsidR="00A914B0" w:rsidRPr="00100407">
        <w:rPr>
          <w:rFonts w:ascii="Calibri" w:hAnsi="Calibri" w:cs="Arial"/>
        </w:rPr>
        <w:t xml:space="preserve"> 18-30 yaş grubunun %76.3</w:t>
      </w:r>
      <w:r w:rsidR="005E037A" w:rsidRPr="00100407">
        <w:rPr>
          <w:rFonts w:ascii="Calibri" w:hAnsi="Calibri" w:cs="Arial"/>
        </w:rPr>
        <w:t>'</w:t>
      </w:r>
      <w:r w:rsidR="001F39B4" w:rsidRPr="00100407">
        <w:rPr>
          <w:rFonts w:ascii="Calibri" w:hAnsi="Calibri" w:cs="Arial"/>
        </w:rPr>
        <w:t>si</w:t>
      </w:r>
      <w:r w:rsidR="005E037A" w:rsidRPr="00100407">
        <w:rPr>
          <w:rFonts w:ascii="Calibri" w:hAnsi="Calibri" w:cs="Arial"/>
        </w:rPr>
        <w:t>,</w:t>
      </w:r>
      <w:r w:rsidR="001F39B4" w:rsidRPr="00100407">
        <w:rPr>
          <w:rFonts w:ascii="Calibri" w:hAnsi="Calibri" w:cs="Arial"/>
        </w:rPr>
        <w:t xml:space="preserve"> </w:t>
      </w:r>
      <w:r w:rsidR="005E037A" w:rsidRPr="00100407">
        <w:rPr>
          <w:rFonts w:ascii="Calibri" w:hAnsi="Calibri" w:cs="Arial"/>
        </w:rPr>
        <w:t xml:space="preserve">51 yaş üstü grubun ise %90.1'i </w:t>
      </w:r>
      <w:r w:rsidR="001F39B4" w:rsidRPr="00100407">
        <w:rPr>
          <w:rFonts w:ascii="Calibri" w:hAnsi="Calibri" w:cs="Arial"/>
        </w:rPr>
        <w:t>tamamen katılmı</w:t>
      </w:r>
      <w:r w:rsidR="005E037A" w:rsidRPr="00100407">
        <w:rPr>
          <w:rFonts w:ascii="Calibri" w:hAnsi="Calibri" w:cs="Arial"/>
        </w:rPr>
        <w:t xml:space="preserve">şlardır </w:t>
      </w:r>
      <w:r w:rsidR="00CB7707" w:rsidRPr="00100407">
        <w:rPr>
          <w:rFonts w:ascii="Calibri" w:hAnsi="Calibri" w:cs="Arial"/>
        </w:rPr>
        <w:t>(p=0.</w:t>
      </w:r>
      <w:r w:rsidR="00A914B0" w:rsidRPr="00100407">
        <w:rPr>
          <w:rFonts w:ascii="Calibri" w:hAnsi="Calibri" w:cs="Arial"/>
        </w:rPr>
        <w:t>019)</w:t>
      </w:r>
      <w:r w:rsidR="005E037A" w:rsidRPr="00100407">
        <w:rPr>
          <w:rFonts w:ascii="Calibri" w:hAnsi="Calibri" w:cs="Arial"/>
        </w:rPr>
        <w:t>.</w:t>
      </w:r>
      <w:r w:rsidR="00A914B0" w:rsidRPr="00100407">
        <w:rPr>
          <w:rFonts w:ascii="Calibri" w:hAnsi="Calibri" w:cs="Arial"/>
        </w:rPr>
        <w:t xml:space="preserve"> “Yatağa bağımlı olmamak gerekir” önermesin</w:t>
      </w:r>
      <w:r w:rsidR="005E037A" w:rsidRPr="00100407">
        <w:rPr>
          <w:rFonts w:ascii="Calibri" w:hAnsi="Calibri" w:cs="Arial"/>
        </w:rPr>
        <w:t>i</w:t>
      </w:r>
      <w:r w:rsidR="00A914B0" w:rsidRPr="00100407">
        <w:rPr>
          <w:rFonts w:ascii="Calibri" w:hAnsi="Calibri" w:cs="Arial"/>
        </w:rPr>
        <w:t xml:space="preserve"> </w:t>
      </w:r>
      <w:r w:rsidR="005E037A" w:rsidRPr="00100407">
        <w:rPr>
          <w:rFonts w:ascii="Calibri" w:hAnsi="Calibri" w:cs="Arial"/>
        </w:rPr>
        <w:t xml:space="preserve">31-50 yaş grubunun %82.7'si, 51 yaş üstü grubun %97.2 si , "Tamamen katılıyorum" diye yanıtlamışlardır (p=0.003). </w:t>
      </w:r>
      <w:r w:rsidR="007B12C5" w:rsidRPr="00100407">
        <w:rPr>
          <w:rFonts w:ascii="Calibri" w:hAnsi="Calibri" w:cs="Arial"/>
        </w:rPr>
        <w:t>“Başkalarının bakımına muhtaç olmamak gerekir”</w:t>
      </w:r>
      <w:r w:rsidR="00F14967" w:rsidRPr="00100407">
        <w:rPr>
          <w:rFonts w:ascii="Calibri" w:hAnsi="Calibri" w:cs="Arial"/>
        </w:rPr>
        <w:t xml:space="preserve"> </w:t>
      </w:r>
      <w:r w:rsidR="007B12C5" w:rsidRPr="00100407">
        <w:rPr>
          <w:rFonts w:ascii="Calibri" w:hAnsi="Calibri" w:cs="Arial"/>
        </w:rPr>
        <w:t xml:space="preserve">önermesine </w:t>
      </w:r>
      <w:r w:rsidR="005E037A" w:rsidRPr="00100407">
        <w:rPr>
          <w:rFonts w:ascii="Calibri" w:hAnsi="Calibri" w:cs="Arial"/>
        </w:rPr>
        <w:t xml:space="preserve">18-30 yaş grubunun %85.1'i, </w:t>
      </w:r>
      <w:r w:rsidR="007B12C5" w:rsidRPr="00100407">
        <w:rPr>
          <w:rFonts w:ascii="Calibri" w:hAnsi="Calibri" w:cs="Arial"/>
        </w:rPr>
        <w:t xml:space="preserve">51 yaş </w:t>
      </w:r>
      <w:r w:rsidR="005E037A" w:rsidRPr="00100407">
        <w:rPr>
          <w:rFonts w:ascii="Calibri" w:hAnsi="Calibri" w:cs="Arial"/>
        </w:rPr>
        <w:t xml:space="preserve">ve </w:t>
      </w:r>
      <w:r w:rsidR="007B12C5" w:rsidRPr="00100407">
        <w:rPr>
          <w:rFonts w:ascii="Calibri" w:hAnsi="Calibri" w:cs="Arial"/>
        </w:rPr>
        <w:t>üstü grubun %94.4</w:t>
      </w:r>
      <w:r w:rsidR="005E037A" w:rsidRPr="00100407">
        <w:rPr>
          <w:rFonts w:ascii="Calibri" w:hAnsi="Calibri" w:cs="Arial"/>
        </w:rPr>
        <w:t>'</w:t>
      </w:r>
      <w:r w:rsidR="007B12C5" w:rsidRPr="00100407">
        <w:rPr>
          <w:rFonts w:ascii="Calibri" w:hAnsi="Calibri" w:cs="Arial"/>
        </w:rPr>
        <w:t>ü</w:t>
      </w:r>
      <w:r w:rsidR="005E037A" w:rsidRPr="00100407">
        <w:rPr>
          <w:rFonts w:ascii="Calibri" w:hAnsi="Calibri" w:cs="Arial"/>
        </w:rPr>
        <w:t xml:space="preserve"> tamamen katılmışlardır.</w:t>
      </w:r>
      <w:r w:rsidR="005334B4" w:rsidRPr="00100407">
        <w:rPr>
          <w:rFonts w:ascii="Calibri" w:hAnsi="Calibri" w:cs="Arial"/>
        </w:rPr>
        <w:t xml:space="preserve"> </w:t>
      </w:r>
      <w:r w:rsidR="007B12C5" w:rsidRPr="00100407">
        <w:rPr>
          <w:rFonts w:ascii="Calibri" w:hAnsi="Calibri" w:cs="Arial"/>
        </w:rPr>
        <w:t>“Ölene kadar dinç bir hayat sürmek gerekir” önermesine</w:t>
      </w:r>
      <w:r w:rsidR="00F14967" w:rsidRPr="00100407">
        <w:rPr>
          <w:rFonts w:ascii="Calibri" w:hAnsi="Calibri" w:cs="Arial"/>
        </w:rPr>
        <w:t xml:space="preserve"> </w:t>
      </w:r>
      <w:r w:rsidR="005334B4" w:rsidRPr="00100407">
        <w:rPr>
          <w:rFonts w:ascii="Calibri" w:hAnsi="Calibri" w:cs="Arial"/>
        </w:rPr>
        <w:t xml:space="preserve">18-30 yaş grubunun %70.2 si, </w:t>
      </w:r>
      <w:r w:rsidR="00F14967" w:rsidRPr="00100407">
        <w:rPr>
          <w:rFonts w:ascii="Calibri" w:hAnsi="Calibri" w:cs="Arial"/>
        </w:rPr>
        <w:t xml:space="preserve">51 üstü </w:t>
      </w:r>
      <w:r w:rsidR="005334B4" w:rsidRPr="00100407">
        <w:rPr>
          <w:rFonts w:ascii="Calibri" w:hAnsi="Calibri" w:cs="Arial"/>
        </w:rPr>
        <w:t xml:space="preserve">ve </w:t>
      </w:r>
      <w:r w:rsidR="00F14967" w:rsidRPr="00100407">
        <w:rPr>
          <w:rFonts w:ascii="Calibri" w:hAnsi="Calibri" w:cs="Arial"/>
        </w:rPr>
        <w:t>yaş grubunun %90.1</w:t>
      </w:r>
      <w:r w:rsidR="005334B4" w:rsidRPr="00100407">
        <w:rPr>
          <w:rFonts w:ascii="Calibri" w:hAnsi="Calibri" w:cs="Arial"/>
        </w:rPr>
        <w:t>'</w:t>
      </w:r>
      <w:r w:rsidR="00F14967" w:rsidRPr="00100407">
        <w:rPr>
          <w:rFonts w:ascii="Calibri" w:hAnsi="Calibri" w:cs="Arial"/>
        </w:rPr>
        <w:t xml:space="preserve">i </w:t>
      </w:r>
      <w:r w:rsidR="005334B4" w:rsidRPr="00100407">
        <w:rPr>
          <w:rFonts w:ascii="Calibri" w:hAnsi="Calibri" w:cs="Arial"/>
        </w:rPr>
        <w:t xml:space="preserve"> "Tamamen katılıyorum"</w:t>
      </w:r>
      <w:r w:rsidR="00F14967" w:rsidRPr="00100407">
        <w:rPr>
          <w:rFonts w:ascii="Calibri" w:hAnsi="Calibri" w:cs="Arial"/>
        </w:rPr>
        <w:t xml:space="preserve"> </w:t>
      </w:r>
      <w:r w:rsidR="005334B4" w:rsidRPr="00100407">
        <w:rPr>
          <w:rFonts w:ascii="Calibri" w:hAnsi="Calibri" w:cs="Arial"/>
        </w:rPr>
        <w:t xml:space="preserve">yanıtını </w:t>
      </w:r>
      <w:r w:rsidR="00F14967" w:rsidRPr="00100407">
        <w:rPr>
          <w:rFonts w:ascii="Calibri" w:hAnsi="Calibri" w:cs="Arial"/>
        </w:rPr>
        <w:t>vermişlerdir (p=0.01)</w:t>
      </w:r>
      <w:r w:rsidR="005334B4" w:rsidRPr="00100407">
        <w:rPr>
          <w:rFonts w:ascii="Calibri" w:hAnsi="Calibri" w:cs="Arial"/>
        </w:rPr>
        <w:t>.</w:t>
      </w:r>
      <w:r w:rsidR="004E4F5A" w:rsidRPr="00100407">
        <w:rPr>
          <w:rFonts w:ascii="Calibri" w:hAnsi="Calibri" w:cs="Arial"/>
        </w:rPr>
        <w:t xml:space="preserve"> </w:t>
      </w:r>
    </w:p>
    <w:p w:rsidR="00A014E2" w:rsidRPr="00100407" w:rsidRDefault="00621234" w:rsidP="00621234">
      <w:pPr>
        <w:spacing w:before="240" w:line="360" w:lineRule="auto"/>
        <w:rPr>
          <w:rFonts w:ascii="Calibri" w:hAnsi="Calibri" w:cs="Arial"/>
        </w:rPr>
      </w:pPr>
      <w:r w:rsidRPr="00100407">
        <w:rPr>
          <w:rFonts w:ascii="Calibri" w:hAnsi="Calibri" w:cs="Arial"/>
        </w:rPr>
        <w:t xml:space="preserve">"Yaşam boyu eğitim programlarına katılmak gerekir" (p=0.034), "Gönüllü bakım hizmeti vermek gerekir" (p=0.001),  "Stresten uzak bir hayat sürdürmek gerekir" (p=0.015), </w:t>
      </w:r>
      <w:r w:rsidR="005334B4" w:rsidRPr="00100407">
        <w:rPr>
          <w:rFonts w:ascii="Calibri" w:hAnsi="Calibri" w:cs="Arial"/>
        </w:rPr>
        <w:t>"Aile geçmişinde uzun yaşayanların bulunması gerekir" (p=0.000),</w:t>
      </w:r>
      <w:r w:rsidR="004E4F5A" w:rsidRPr="00100407">
        <w:rPr>
          <w:rFonts w:ascii="Calibri" w:hAnsi="Calibri" w:cs="Arial"/>
        </w:rPr>
        <w:t xml:space="preserve"> </w:t>
      </w:r>
      <w:r w:rsidR="005334B4" w:rsidRPr="00100407">
        <w:rPr>
          <w:rFonts w:ascii="Calibri" w:hAnsi="Calibri" w:cs="Arial"/>
        </w:rPr>
        <w:t>"Zihni canlı tutan egzersizler yapmak gerekir"</w:t>
      </w:r>
      <w:r w:rsidR="004E4F5A" w:rsidRPr="00100407">
        <w:rPr>
          <w:rFonts w:ascii="Calibri" w:hAnsi="Calibri" w:cs="Arial"/>
        </w:rPr>
        <w:t xml:space="preserve"> (p=0.030)</w:t>
      </w:r>
      <w:r w:rsidR="005334B4" w:rsidRPr="00100407">
        <w:rPr>
          <w:rFonts w:ascii="Calibri" w:hAnsi="Calibri" w:cs="Arial"/>
        </w:rPr>
        <w:t>,</w:t>
      </w:r>
      <w:r w:rsidR="004E4F5A" w:rsidRPr="00100407">
        <w:rPr>
          <w:rFonts w:ascii="Calibri" w:hAnsi="Calibri" w:cs="Arial"/>
        </w:rPr>
        <w:t xml:space="preserve"> </w:t>
      </w:r>
      <w:r w:rsidR="005334B4" w:rsidRPr="00100407">
        <w:rPr>
          <w:rFonts w:ascii="Calibri" w:hAnsi="Calibri" w:cs="Arial"/>
        </w:rPr>
        <w:t>"Fazla kilolu olmamak gerekir"</w:t>
      </w:r>
      <w:r w:rsidR="004E4F5A" w:rsidRPr="00100407">
        <w:rPr>
          <w:rFonts w:ascii="Calibri" w:hAnsi="Calibri" w:cs="Arial"/>
        </w:rPr>
        <w:t xml:space="preserve"> (p=0.003)</w:t>
      </w:r>
      <w:r w:rsidR="005334B4" w:rsidRPr="00100407">
        <w:rPr>
          <w:rFonts w:ascii="Calibri" w:hAnsi="Calibri" w:cs="Arial"/>
        </w:rPr>
        <w:t>,</w:t>
      </w:r>
      <w:r w:rsidR="004E4F5A" w:rsidRPr="00100407">
        <w:rPr>
          <w:rFonts w:ascii="Calibri" w:hAnsi="Calibri" w:cs="Arial"/>
        </w:rPr>
        <w:t xml:space="preserve"> </w:t>
      </w:r>
      <w:r w:rsidR="005334B4" w:rsidRPr="00100407">
        <w:rPr>
          <w:rFonts w:ascii="Calibri" w:hAnsi="Calibri" w:cs="Arial"/>
        </w:rPr>
        <w:t xml:space="preserve">"Aşırı zayıf olmamak </w:t>
      </w:r>
      <w:r w:rsidR="005334B4" w:rsidRPr="00100407">
        <w:rPr>
          <w:rFonts w:ascii="Calibri" w:hAnsi="Calibri" w:cs="Arial"/>
        </w:rPr>
        <w:lastRenderedPageBreak/>
        <w:t>gerekir"</w:t>
      </w:r>
      <w:r w:rsidR="004E4F5A" w:rsidRPr="00100407">
        <w:rPr>
          <w:rFonts w:ascii="Calibri" w:hAnsi="Calibri" w:cs="Arial"/>
        </w:rPr>
        <w:t>(p=0.004)</w:t>
      </w:r>
      <w:r w:rsidR="005334B4" w:rsidRPr="00100407">
        <w:rPr>
          <w:rFonts w:ascii="Calibri" w:hAnsi="Calibri" w:cs="Arial"/>
        </w:rPr>
        <w:t>,</w:t>
      </w:r>
      <w:r w:rsidR="004E4F5A" w:rsidRPr="00100407">
        <w:rPr>
          <w:rFonts w:ascii="Calibri" w:hAnsi="Calibri" w:cs="Arial"/>
        </w:rPr>
        <w:t xml:space="preserve"> </w:t>
      </w:r>
      <w:r w:rsidR="005334B4" w:rsidRPr="00100407">
        <w:rPr>
          <w:rFonts w:ascii="Calibri" w:hAnsi="Calibri" w:cs="Arial"/>
        </w:rPr>
        <w:t>"Fiziksel/zihinsel engele sahip olmamak gerekir"</w:t>
      </w:r>
      <w:r w:rsidR="004E4F5A" w:rsidRPr="00100407">
        <w:rPr>
          <w:rFonts w:ascii="Calibri" w:hAnsi="Calibri" w:cs="Arial"/>
        </w:rPr>
        <w:t xml:space="preserve"> (p=0.004)</w:t>
      </w:r>
      <w:r w:rsidR="005334B4" w:rsidRPr="00100407">
        <w:rPr>
          <w:rFonts w:ascii="Calibri" w:hAnsi="Calibri" w:cs="Arial"/>
        </w:rPr>
        <w:t>,</w:t>
      </w:r>
      <w:r w:rsidR="004E4F5A" w:rsidRPr="00100407">
        <w:rPr>
          <w:rFonts w:ascii="Calibri" w:hAnsi="Calibri" w:cs="Arial"/>
        </w:rPr>
        <w:t xml:space="preserve"> </w:t>
      </w:r>
      <w:r w:rsidR="005334B4" w:rsidRPr="00100407">
        <w:rPr>
          <w:rFonts w:ascii="Calibri" w:hAnsi="Calibri" w:cs="Arial"/>
        </w:rPr>
        <w:t>"Olaylara her zaman olumlu yaklaşmak gerekir"</w:t>
      </w:r>
      <w:r w:rsidR="004E4F5A" w:rsidRPr="00100407">
        <w:rPr>
          <w:rFonts w:ascii="Calibri" w:hAnsi="Calibri" w:cs="Arial"/>
        </w:rPr>
        <w:t>(p=0.012)</w:t>
      </w:r>
      <w:r w:rsidR="005334B4" w:rsidRPr="00100407">
        <w:rPr>
          <w:rFonts w:ascii="Calibri" w:hAnsi="Calibri" w:cs="Arial"/>
        </w:rPr>
        <w:t>,</w:t>
      </w:r>
      <w:r w:rsidR="004E4F5A" w:rsidRPr="00100407">
        <w:rPr>
          <w:rFonts w:ascii="Calibri" w:hAnsi="Calibri" w:cs="Arial"/>
        </w:rPr>
        <w:t xml:space="preserve"> </w:t>
      </w:r>
      <w:r w:rsidR="005334B4" w:rsidRPr="00100407">
        <w:rPr>
          <w:rFonts w:ascii="Calibri" w:hAnsi="Calibri" w:cs="Arial"/>
        </w:rPr>
        <w:t>"Hiç pişmanlık yaşamamak gerekir</w:t>
      </w:r>
      <w:r w:rsidR="004E4F5A" w:rsidRPr="00100407">
        <w:rPr>
          <w:rFonts w:ascii="Calibri" w:hAnsi="Calibri" w:cs="Arial"/>
        </w:rPr>
        <w:t xml:space="preserve">"(p=0.002) önermelerine "Tamamen katılıyorum" yanıtını verenlerin oranları yaş arttıkça istatistiksel olarak anlamlı ölçüde artmaktadır </w:t>
      </w:r>
      <w:r w:rsidR="008A0EBA" w:rsidRPr="00100407">
        <w:rPr>
          <w:rFonts w:ascii="Calibri" w:hAnsi="Calibri" w:cs="Arial"/>
        </w:rPr>
        <w:t>(Tablo 3).</w:t>
      </w:r>
    </w:p>
    <w:p w:rsidR="00192DEC" w:rsidRPr="00100407" w:rsidRDefault="008A0EBA" w:rsidP="00DC33A8">
      <w:pPr>
        <w:spacing w:before="240"/>
        <w:rPr>
          <w:rFonts w:ascii="Calibri" w:hAnsi="Calibri"/>
          <w:b/>
          <w:sz w:val="20"/>
          <w:szCs w:val="20"/>
        </w:rPr>
      </w:pPr>
      <w:r w:rsidRPr="00100407">
        <w:rPr>
          <w:rFonts w:ascii="Calibri" w:hAnsi="Calibri"/>
          <w:b/>
          <w:sz w:val="20"/>
          <w:szCs w:val="20"/>
        </w:rPr>
        <w:t>Tablo 3. Başarılı Yaşlanma Anketine verilen yanıtların yaş gruplarına göre dağılımı (n=418), (%).</w:t>
      </w:r>
    </w:p>
    <w:tbl>
      <w:tblPr>
        <w:tblW w:w="54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351"/>
        <w:gridCol w:w="2576"/>
        <w:gridCol w:w="486"/>
        <w:gridCol w:w="439"/>
        <w:gridCol w:w="344"/>
        <w:gridCol w:w="455"/>
        <w:gridCol w:w="453"/>
        <w:gridCol w:w="381"/>
        <w:gridCol w:w="453"/>
        <w:gridCol w:w="453"/>
        <w:gridCol w:w="383"/>
        <w:gridCol w:w="453"/>
        <w:gridCol w:w="453"/>
        <w:gridCol w:w="381"/>
        <w:gridCol w:w="453"/>
        <w:gridCol w:w="453"/>
        <w:gridCol w:w="385"/>
        <w:gridCol w:w="530"/>
      </w:tblGrid>
      <w:tr w:rsidR="00210355" w:rsidRPr="00100407" w:rsidTr="00210355">
        <w:tc>
          <w:tcPr>
            <w:tcW w:w="178" w:type="pct"/>
            <w:vMerge w:val="restart"/>
            <w:vAlign w:val="bottom"/>
          </w:tcPr>
          <w:p w:rsidR="008A0EBA" w:rsidRPr="00100407" w:rsidRDefault="008A0EBA" w:rsidP="00E80FC8">
            <w:pPr>
              <w:jc w:val="center"/>
              <w:rPr>
                <w:rFonts w:ascii="Calibri" w:hAnsi="Calibri"/>
                <w:b/>
                <w:sz w:val="16"/>
                <w:szCs w:val="16"/>
              </w:rPr>
            </w:pPr>
            <w:r w:rsidRPr="00100407">
              <w:rPr>
                <w:rFonts w:ascii="Calibri" w:hAnsi="Calibri"/>
                <w:b/>
                <w:sz w:val="16"/>
                <w:szCs w:val="16"/>
              </w:rPr>
              <w:t>Sıra</w:t>
            </w:r>
          </w:p>
        </w:tc>
        <w:tc>
          <w:tcPr>
            <w:tcW w:w="1304" w:type="pct"/>
            <w:vMerge w:val="restart"/>
            <w:vAlign w:val="bottom"/>
          </w:tcPr>
          <w:p w:rsidR="008A0EBA" w:rsidRPr="00100407" w:rsidRDefault="008A0EBA" w:rsidP="00E80FC8">
            <w:pPr>
              <w:rPr>
                <w:rFonts w:ascii="Calibri" w:hAnsi="Calibri"/>
                <w:b/>
                <w:sz w:val="16"/>
                <w:szCs w:val="16"/>
              </w:rPr>
            </w:pPr>
            <w:r w:rsidRPr="00100407">
              <w:rPr>
                <w:rFonts w:ascii="Calibri" w:hAnsi="Calibri"/>
                <w:b/>
                <w:sz w:val="16"/>
                <w:szCs w:val="16"/>
              </w:rPr>
              <w:t xml:space="preserve">Önermeler: </w:t>
            </w:r>
          </w:p>
          <w:p w:rsidR="008A0EBA" w:rsidRPr="00100407" w:rsidRDefault="008A0EBA" w:rsidP="00E80FC8">
            <w:pPr>
              <w:rPr>
                <w:rFonts w:ascii="Calibri" w:hAnsi="Calibri"/>
                <w:i/>
                <w:sz w:val="16"/>
                <w:szCs w:val="16"/>
              </w:rPr>
            </w:pPr>
            <w:r w:rsidRPr="00100407">
              <w:rPr>
                <w:rFonts w:ascii="Calibri" w:hAnsi="Calibri"/>
                <w:i/>
                <w:sz w:val="16"/>
                <w:szCs w:val="16"/>
              </w:rPr>
              <w:t>Başarılı yaşlanma için;</w:t>
            </w:r>
          </w:p>
          <w:p w:rsidR="008A0EBA" w:rsidRPr="00100407" w:rsidRDefault="008A0EBA" w:rsidP="00E80FC8">
            <w:pPr>
              <w:rPr>
                <w:rFonts w:ascii="Calibri" w:hAnsi="Calibri"/>
                <w:sz w:val="16"/>
                <w:szCs w:val="16"/>
              </w:rPr>
            </w:pPr>
            <w:r w:rsidRPr="00100407">
              <w:rPr>
                <w:rFonts w:ascii="Calibri" w:hAnsi="Calibri"/>
                <w:i/>
                <w:sz w:val="16"/>
                <w:szCs w:val="16"/>
              </w:rPr>
              <w:t>.........................</w:t>
            </w:r>
            <w:r w:rsidR="00210355" w:rsidRPr="00100407">
              <w:rPr>
                <w:rFonts w:ascii="Calibri" w:hAnsi="Calibri"/>
                <w:i/>
                <w:sz w:val="16"/>
                <w:szCs w:val="16"/>
              </w:rPr>
              <w:t>........................</w:t>
            </w:r>
            <w:r w:rsidRPr="00100407">
              <w:rPr>
                <w:rFonts w:ascii="Calibri" w:hAnsi="Calibri"/>
                <w:i/>
                <w:sz w:val="16"/>
                <w:szCs w:val="16"/>
              </w:rPr>
              <w:t xml:space="preserve"> gerekir.</w:t>
            </w:r>
          </w:p>
        </w:tc>
        <w:tc>
          <w:tcPr>
            <w:tcW w:w="642" w:type="pct"/>
            <w:gridSpan w:val="3"/>
          </w:tcPr>
          <w:p w:rsidR="008A0EBA" w:rsidRPr="00100407" w:rsidRDefault="008A0EBA" w:rsidP="00E80FC8">
            <w:pPr>
              <w:jc w:val="center"/>
              <w:rPr>
                <w:rFonts w:ascii="Calibri" w:hAnsi="Calibri"/>
                <w:b/>
                <w:sz w:val="16"/>
                <w:szCs w:val="16"/>
              </w:rPr>
            </w:pPr>
            <w:r w:rsidRPr="00100407">
              <w:rPr>
                <w:rFonts w:ascii="Calibri" w:hAnsi="Calibri"/>
                <w:b/>
                <w:sz w:val="16"/>
                <w:szCs w:val="16"/>
              </w:rPr>
              <w:t>Kesinlikle katılmıyorum</w:t>
            </w:r>
          </w:p>
        </w:tc>
        <w:tc>
          <w:tcPr>
            <w:tcW w:w="652" w:type="pct"/>
            <w:gridSpan w:val="3"/>
            <w:vAlign w:val="center"/>
          </w:tcPr>
          <w:p w:rsidR="008A0EBA" w:rsidRPr="00100407" w:rsidRDefault="008A0EBA" w:rsidP="00E80FC8">
            <w:pPr>
              <w:jc w:val="center"/>
              <w:rPr>
                <w:rFonts w:ascii="Calibri" w:hAnsi="Calibri"/>
                <w:b/>
                <w:sz w:val="16"/>
                <w:szCs w:val="16"/>
              </w:rPr>
            </w:pPr>
            <w:r w:rsidRPr="00100407">
              <w:rPr>
                <w:rFonts w:ascii="Calibri" w:hAnsi="Calibri"/>
                <w:b/>
                <w:sz w:val="16"/>
                <w:szCs w:val="16"/>
              </w:rPr>
              <w:t>Katılmıyorum</w:t>
            </w:r>
          </w:p>
        </w:tc>
        <w:tc>
          <w:tcPr>
            <w:tcW w:w="652" w:type="pct"/>
            <w:gridSpan w:val="3"/>
            <w:vAlign w:val="center"/>
          </w:tcPr>
          <w:p w:rsidR="008A0EBA" w:rsidRPr="00100407" w:rsidRDefault="008A0EBA" w:rsidP="00E80FC8">
            <w:pPr>
              <w:jc w:val="center"/>
              <w:rPr>
                <w:rFonts w:ascii="Calibri" w:hAnsi="Calibri"/>
                <w:b/>
                <w:sz w:val="16"/>
                <w:szCs w:val="16"/>
              </w:rPr>
            </w:pPr>
            <w:r w:rsidRPr="00100407">
              <w:rPr>
                <w:rFonts w:ascii="Calibri" w:hAnsi="Calibri"/>
                <w:b/>
                <w:sz w:val="16"/>
                <w:szCs w:val="16"/>
              </w:rPr>
              <w:t>Kararsızım</w:t>
            </w:r>
          </w:p>
        </w:tc>
        <w:tc>
          <w:tcPr>
            <w:tcW w:w="651" w:type="pct"/>
            <w:gridSpan w:val="3"/>
            <w:vAlign w:val="center"/>
          </w:tcPr>
          <w:p w:rsidR="008A0EBA" w:rsidRPr="00100407" w:rsidRDefault="008A0EBA" w:rsidP="00E80FC8">
            <w:pPr>
              <w:jc w:val="center"/>
              <w:rPr>
                <w:rFonts w:ascii="Calibri" w:hAnsi="Calibri"/>
                <w:b/>
                <w:sz w:val="16"/>
                <w:szCs w:val="16"/>
              </w:rPr>
            </w:pPr>
            <w:r w:rsidRPr="00100407">
              <w:rPr>
                <w:rFonts w:ascii="Calibri" w:hAnsi="Calibri"/>
                <w:b/>
                <w:sz w:val="16"/>
                <w:szCs w:val="16"/>
              </w:rPr>
              <w:t>Katılıyorum</w:t>
            </w:r>
          </w:p>
        </w:tc>
        <w:tc>
          <w:tcPr>
            <w:tcW w:w="653" w:type="pct"/>
            <w:gridSpan w:val="3"/>
          </w:tcPr>
          <w:p w:rsidR="008A0EBA" w:rsidRPr="00100407" w:rsidRDefault="008A0EBA" w:rsidP="00E80FC8">
            <w:pPr>
              <w:jc w:val="center"/>
              <w:rPr>
                <w:rFonts w:ascii="Calibri" w:hAnsi="Calibri"/>
                <w:b/>
                <w:sz w:val="16"/>
                <w:szCs w:val="16"/>
              </w:rPr>
            </w:pPr>
            <w:r w:rsidRPr="00100407">
              <w:rPr>
                <w:rFonts w:ascii="Calibri" w:hAnsi="Calibri"/>
                <w:b/>
                <w:sz w:val="16"/>
                <w:szCs w:val="16"/>
              </w:rPr>
              <w:t>Tamamen katılıyorum</w:t>
            </w:r>
          </w:p>
        </w:tc>
        <w:tc>
          <w:tcPr>
            <w:tcW w:w="269" w:type="pct"/>
            <w:vMerge w:val="restart"/>
            <w:vAlign w:val="center"/>
          </w:tcPr>
          <w:p w:rsidR="008A0EBA" w:rsidRPr="00100407" w:rsidRDefault="008A0EBA" w:rsidP="00E80FC8">
            <w:pPr>
              <w:jc w:val="center"/>
              <w:rPr>
                <w:rFonts w:ascii="Calibri" w:hAnsi="Calibri"/>
                <w:b/>
                <w:sz w:val="16"/>
                <w:szCs w:val="16"/>
              </w:rPr>
            </w:pPr>
            <w:r w:rsidRPr="00100407">
              <w:rPr>
                <w:rFonts w:ascii="Calibri" w:hAnsi="Calibri"/>
                <w:b/>
                <w:sz w:val="16"/>
                <w:szCs w:val="16"/>
              </w:rPr>
              <w:t>p</w:t>
            </w:r>
          </w:p>
        </w:tc>
      </w:tr>
      <w:tr w:rsidR="00210355" w:rsidRPr="00100407" w:rsidTr="00210355">
        <w:tc>
          <w:tcPr>
            <w:tcW w:w="178" w:type="pct"/>
            <w:vMerge/>
          </w:tcPr>
          <w:p w:rsidR="008A0EBA" w:rsidRPr="00100407" w:rsidRDefault="008A0EBA" w:rsidP="00E80FC8">
            <w:pPr>
              <w:jc w:val="center"/>
              <w:rPr>
                <w:rFonts w:ascii="Calibri" w:hAnsi="Calibri"/>
                <w:sz w:val="16"/>
                <w:szCs w:val="16"/>
              </w:rPr>
            </w:pPr>
          </w:p>
        </w:tc>
        <w:tc>
          <w:tcPr>
            <w:tcW w:w="1304" w:type="pct"/>
            <w:vMerge/>
          </w:tcPr>
          <w:p w:rsidR="008A0EBA" w:rsidRPr="00100407" w:rsidRDefault="008A0EBA" w:rsidP="00E80FC8">
            <w:pPr>
              <w:rPr>
                <w:rFonts w:ascii="Calibri" w:hAnsi="Calibri"/>
                <w:sz w:val="16"/>
                <w:szCs w:val="16"/>
              </w:rPr>
            </w:pPr>
          </w:p>
        </w:tc>
        <w:tc>
          <w:tcPr>
            <w:tcW w:w="246" w:type="pct"/>
            <w:vAlign w:val="center"/>
          </w:tcPr>
          <w:p w:rsidR="008A0EBA" w:rsidRPr="00100407" w:rsidRDefault="008A0EBA" w:rsidP="00210355">
            <w:pPr>
              <w:jc w:val="center"/>
              <w:rPr>
                <w:rFonts w:ascii="Calibri" w:hAnsi="Calibri"/>
                <w:b/>
                <w:sz w:val="16"/>
                <w:szCs w:val="16"/>
              </w:rPr>
            </w:pPr>
            <w:r w:rsidRPr="00100407">
              <w:rPr>
                <w:rFonts w:ascii="Calibri" w:hAnsi="Calibri"/>
                <w:b/>
                <w:sz w:val="16"/>
                <w:szCs w:val="16"/>
              </w:rPr>
              <w:t>18-30</w:t>
            </w:r>
          </w:p>
        </w:tc>
        <w:tc>
          <w:tcPr>
            <w:tcW w:w="222" w:type="pct"/>
            <w:vAlign w:val="center"/>
          </w:tcPr>
          <w:p w:rsidR="008A0EBA" w:rsidRPr="00100407" w:rsidRDefault="008A0EBA" w:rsidP="00210355">
            <w:pPr>
              <w:jc w:val="center"/>
              <w:rPr>
                <w:rFonts w:ascii="Calibri" w:hAnsi="Calibri"/>
                <w:b/>
                <w:sz w:val="16"/>
                <w:szCs w:val="16"/>
              </w:rPr>
            </w:pPr>
            <w:r w:rsidRPr="00100407">
              <w:rPr>
                <w:rFonts w:ascii="Calibri" w:hAnsi="Calibri"/>
                <w:b/>
                <w:sz w:val="16"/>
                <w:szCs w:val="16"/>
              </w:rPr>
              <w:t>31-50</w:t>
            </w:r>
          </w:p>
        </w:tc>
        <w:tc>
          <w:tcPr>
            <w:tcW w:w="174" w:type="pct"/>
            <w:vAlign w:val="center"/>
          </w:tcPr>
          <w:p w:rsidR="008A0EBA" w:rsidRPr="00100407" w:rsidRDefault="008A0EBA" w:rsidP="00210355">
            <w:pPr>
              <w:jc w:val="center"/>
              <w:rPr>
                <w:rFonts w:ascii="Calibri" w:hAnsi="Calibri"/>
                <w:b/>
                <w:sz w:val="16"/>
                <w:szCs w:val="16"/>
              </w:rPr>
            </w:pPr>
            <w:r w:rsidRPr="00100407">
              <w:rPr>
                <w:rFonts w:ascii="Calibri" w:hAnsi="Calibri"/>
                <w:b/>
                <w:sz w:val="16"/>
                <w:szCs w:val="16"/>
              </w:rPr>
              <w:t>51+</w:t>
            </w:r>
          </w:p>
        </w:tc>
        <w:tc>
          <w:tcPr>
            <w:tcW w:w="230" w:type="pct"/>
            <w:vAlign w:val="center"/>
          </w:tcPr>
          <w:p w:rsidR="008A0EBA" w:rsidRPr="00100407" w:rsidRDefault="008A0EBA" w:rsidP="00210355">
            <w:pPr>
              <w:jc w:val="center"/>
              <w:rPr>
                <w:rFonts w:ascii="Calibri" w:hAnsi="Calibri"/>
                <w:b/>
                <w:sz w:val="16"/>
                <w:szCs w:val="16"/>
              </w:rPr>
            </w:pPr>
            <w:r w:rsidRPr="00100407">
              <w:rPr>
                <w:rFonts w:ascii="Calibri" w:hAnsi="Calibri"/>
                <w:b/>
                <w:sz w:val="16"/>
                <w:szCs w:val="16"/>
              </w:rPr>
              <w:t>18-30</w:t>
            </w:r>
          </w:p>
        </w:tc>
        <w:tc>
          <w:tcPr>
            <w:tcW w:w="229" w:type="pct"/>
            <w:vAlign w:val="center"/>
          </w:tcPr>
          <w:p w:rsidR="008A0EBA" w:rsidRPr="00100407" w:rsidRDefault="008A0EBA" w:rsidP="00210355">
            <w:pPr>
              <w:jc w:val="center"/>
              <w:rPr>
                <w:rFonts w:ascii="Calibri" w:hAnsi="Calibri"/>
                <w:b/>
                <w:sz w:val="16"/>
                <w:szCs w:val="16"/>
              </w:rPr>
            </w:pPr>
            <w:r w:rsidRPr="00100407">
              <w:rPr>
                <w:rFonts w:ascii="Calibri" w:hAnsi="Calibri"/>
                <w:b/>
                <w:sz w:val="16"/>
                <w:szCs w:val="16"/>
              </w:rPr>
              <w:t>31-50</w:t>
            </w:r>
          </w:p>
        </w:tc>
        <w:tc>
          <w:tcPr>
            <w:tcW w:w="192" w:type="pct"/>
            <w:vAlign w:val="center"/>
          </w:tcPr>
          <w:p w:rsidR="008A0EBA" w:rsidRPr="00100407" w:rsidRDefault="008A0EBA" w:rsidP="00210355">
            <w:pPr>
              <w:jc w:val="center"/>
              <w:rPr>
                <w:rFonts w:ascii="Calibri" w:hAnsi="Calibri"/>
                <w:b/>
                <w:sz w:val="16"/>
                <w:szCs w:val="16"/>
              </w:rPr>
            </w:pPr>
            <w:r w:rsidRPr="00100407">
              <w:rPr>
                <w:rFonts w:ascii="Calibri" w:hAnsi="Calibri"/>
                <w:b/>
                <w:sz w:val="16"/>
                <w:szCs w:val="16"/>
              </w:rPr>
              <w:t>51+</w:t>
            </w:r>
          </w:p>
        </w:tc>
        <w:tc>
          <w:tcPr>
            <w:tcW w:w="229" w:type="pct"/>
            <w:vAlign w:val="center"/>
          </w:tcPr>
          <w:p w:rsidR="008A0EBA" w:rsidRPr="00100407" w:rsidRDefault="008A0EBA" w:rsidP="00210355">
            <w:pPr>
              <w:jc w:val="center"/>
              <w:rPr>
                <w:rFonts w:ascii="Calibri" w:hAnsi="Calibri"/>
                <w:b/>
                <w:sz w:val="16"/>
                <w:szCs w:val="16"/>
              </w:rPr>
            </w:pPr>
            <w:r w:rsidRPr="00100407">
              <w:rPr>
                <w:rFonts w:ascii="Calibri" w:hAnsi="Calibri"/>
                <w:b/>
                <w:sz w:val="16"/>
                <w:szCs w:val="16"/>
              </w:rPr>
              <w:t>18-30</w:t>
            </w:r>
          </w:p>
        </w:tc>
        <w:tc>
          <w:tcPr>
            <w:tcW w:w="229" w:type="pct"/>
            <w:vAlign w:val="center"/>
          </w:tcPr>
          <w:p w:rsidR="008A0EBA" w:rsidRPr="00100407" w:rsidRDefault="008A0EBA" w:rsidP="00210355">
            <w:pPr>
              <w:jc w:val="center"/>
              <w:rPr>
                <w:rFonts w:ascii="Calibri" w:hAnsi="Calibri"/>
                <w:b/>
                <w:sz w:val="16"/>
                <w:szCs w:val="16"/>
              </w:rPr>
            </w:pPr>
            <w:r w:rsidRPr="00100407">
              <w:rPr>
                <w:rFonts w:ascii="Calibri" w:hAnsi="Calibri"/>
                <w:b/>
                <w:sz w:val="16"/>
                <w:szCs w:val="16"/>
              </w:rPr>
              <w:t>31-50</w:t>
            </w:r>
          </w:p>
        </w:tc>
        <w:tc>
          <w:tcPr>
            <w:tcW w:w="193" w:type="pct"/>
            <w:vAlign w:val="center"/>
          </w:tcPr>
          <w:p w:rsidR="008A0EBA" w:rsidRPr="00100407" w:rsidRDefault="008A0EBA" w:rsidP="00210355">
            <w:pPr>
              <w:jc w:val="center"/>
              <w:rPr>
                <w:rFonts w:ascii="Calibri" w:hAnsi="Calibri"/>
                <w:b/>
                <w:sz w:val="16"/>
                <w:szCs w:val="16"/>
              </w:rPr>
            </w:pPr>
            <w:r w:rsidRPr="00100407">
              <w:rPr>
                <w:rFonts w:ascii="Calibri" w:hAnsi="Calibri"/>
                <w:b/>
                <w:sz w:val="16"/>
                <w:szCs w:val="16"/>
              </w:rPr>
              <w:t>51+</w:t>
            </w:r>
          </w:p>
        </w:tc>
        <w:tc>
          <w:tcPr>
            <w:tcW w:w="229" w:type="pct"/>
            <w:vAlign w:val="center"/>
          </w:tcPr>
          <w:p w:rsidR="008A0EBA" w:rsidRPr="00100407" w:rsidRDefault="008A0EBA" w:rsidP="00210355">
            <w:pPr>
              <w:jc w:val="center"/>
              <w:rPr>
                <w:rFonts w:ascii="Calibri" w:hAnsi="Calibri"/>
                <w:b/>
                <w:sz w:val="16"/>
                <w:szCs w:val="16"/>
              </w:rPr>
            </w:pPr>
            <w:r w:rsidRPr="00100407">
              <w:rPr>
                <w:rFonts w:ascii="Calibri" w:hAnsi="Calibri"/>
                <w:b/>
                <w:sz w:val="16"/>
                <w:szCs w:val="16"/>
              </w:rPr>
              <w:t>18-30</w:t>
            </w:r>
          </w:p>
        </w:tc>
        <w:tc>
          <w:tcPr>
            <w:tcW w:w="229" w:type="pct"/>
            <w:vAlign w:val="center"/>
          </w:tcPr>
          <w:p w:rsidR="008A0EBA" w:rsidRPr="00100407" w:rsidRDefault="008A0EBA" w:rsidP="00210355">
            <w:pPr>
              <w:jc w:val="center"/>
              <w:rPr>
                <w:rFonts w:ascii="Calibri" w:hAnsi="Calibri"/>
                <w:b/>
                <w:sz w:val="16"/>
                <w:szCs w:val="16"/>
              </w:rPr>
            </w:pPr>
            <w:r w:rsidRPr="00100407">
              <w:rPr>
                <w:rFonts w:ascii="Calibri" w:hAnsi="Calibri"/>
                <w:b/>
                <w:sz w:val="16"/>
                <w:szCs w:val="16"/>
              </w:rPr>
              <w:t>31-50</w:t>
            </w:r>
          </w:p>
        </w:tc>
        <w:tc>
          <w:tcPr>
            <w:tcW w:w="192" w:type="pct"/>
            <w:vAlign w:val="center"/>
          </w:tcPr>
          <w:p w:rsidR="008A0EBA" w:rsidRPr="00100407" w:rsidRDefault="008A0EBA" w:rsidP="00210355">
            <w:pPr>
              <w:jc w:val="center"/>
              <w:rPr>
                <w:rFonts w:ascii="Calibri" w:hAnsi="Calibri"/>
                <w:b/>
                <w:sz w:val="16"/>
                <w:szCs w:val="16"/>
              </w:rPr>
            </w:pPr>
            <w:r w:rsidRPr="00100407">
              <w:rPr>
                <w:rFonts w:ascii="Calibri" w:hAnsi="Calibri"/>
                <w:b/>
                <w:sz w:val="16"/>
                <w:szCs w:val="16"/>
              </w:rPr>
              <w:t>51+</w:t>
            </w:r>
          </w:p>
        </w:tc>
        <w:tc>
          <w:tcPr>
            <w:tcW w:w="229" w:type="pct"/>
            <w:vAlign w:val="center"/>
          </w:tcPr>
          <w:p w:rsidR="008A0EBA" w:rsidRPr="00100407" w:rsidRDefault="008A0EBA" w:rsidP="00210355">
            <w:pPr>
              <w:jc w:val="center"/>
              <w:rPr>
                <w:rFonts w:ascii="Calibri" w:hAnsi="Calibri"/>
                <w:b/>
                <w:sz w:val="16"/>
                <w:szCs w:val="16"/>
              </w:rPr>
            </w:pPr>
            <w:r w:rsidRPr="00100407">
              <w:rPr>
                <w:rFonts w:ascii="Calibri" w:hAnsi="Calibri"/>
                <w:b/>
                <w:sz w:val="16"/>
                <w:szCs w:val="16"/>
              </w:rPr>
              <w:t>18-30</w:t>
            </w:r>
          </w:p>
        </w:tc>
        <w:tc>
          <w:tcPr>
            <w:tcW w:w="229" w:type="pct"/>
            <w:vAlign w:val="center"/>
          </w:tcPr>
          <w:p w:rsidR="008A0EBA" w:rsidRPr="00100407" w:rsidRDefault="008A0EBA" w:rsidP="00210355">
            <w:pPr>
              <w:jc w:val="center"/>
              <w:rPr>
                <w:rFonts w:ascii="Calibri" w:hAnsi="Calibri"/>
                <w:b/>
                <w:sz w:val="16"/>
                <w:szCs w:val="16"/>
              </w:rPr>
            </w:pPr>
            <w:r w:rsidRPr="00100407">
              <w:rPr>
                <w:rFonts w:ascii="Calibri" w:hAnsi="Calibri"/>
                <w:b/>
                <w:sz w:val="16"/>
                <w:szCs w:val="16"/>
              </w:rPr>
              <w:t>31-50</w:t>
            </w:r>
          </w:p>
        </w:tc>
        <w:tc>
          <w:tcPr>
            <w:tcW w:w="194" w:type="pct"/>
            <w:vAlign w:val="center"/>
          </w:tcPr>
          <w:p w:rsidR="008A0EBA" w:rsidRPr="00100407" w:rsidRDefault="008A0EBA" w:rsidP="00210355">
            <w:pPr>
              <w:jc w:val="center"/>
              <w:rPr>
                <w:rFonts w:ascii="Calibri" w:hAnsi="Calibri"/>
                <w:b/>
                <w:sz w:val="16"/>
                <w:szCs w:val="16"/>
              </w:rPr>
            </w:pPr>
            <w:r w:rsidRPr="00100407">
              <w:rPr>
                <w:rFonts w:ascii="Calibri" w:hAnsi="Calibri"/>
                <w:b/>
                <w:sz w:val="16"/>
                <w:szCs w:val="16"/>
              </w:rPr>
              <w:t>51+</w:t>
            </w:r>
          </w:p>
        </w:tc>
        <w:tc>
          <w:tcPr>
            <w:tcW w:w="269" w:type="pct"/>
            <w:vMerge/>
            <w:vAlign w:val="center"/>
          </w:tcPr>
          <w:p w:rsidR="008A0EBA" w:rsidRPr="00100407" w:rsidRDefault="008A0EBA" w:rsidP="00E80FC8">
            <w:pPr>
              <w:jc w:val="center"/>
              <w:rPr>
                <w:rFonts w:ascii="Calibri" w:hAnsi="Calibri"/>
                <w:sz w:val="16"/>
                <w:szCs w:val="16"/>
              </w:rPr>
            </w:pP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1</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Aile üyeleri ile iyi ilişkilere sahip olmak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8</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2</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7</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7</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6</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11</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10</w:t>
            </w:r>
            <w:r w:rsidR="00976515" w:rsidRPr="00100407">
              <w:rPr>
                <w:rFonts w:ascii="Calibri" w:hAnsi="Calibri"/>
                <w:sz w:val="16"/>
                <w:szCs w:val="16"/>
              </w:rPr>
              <w:t>.</w:t>
            </w:r>
            <w:r w:rsidRPr="00100407">
              <w:rPr>
                <w:rFonts w:ascii="Calibri" w:hAnsi="Calibri"/>
                <w:sz w:val="16"/>
                <w:szCs w:val="16"/>
              </w:rPr>
              <w:t>5</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w:t>
            </w:r>
            <w:r w:rsidR="00976515" w:rsidRPr="00100407">
              <w:rPr>
                <w:rFonts w:ascii="Calibri" w:hAnsi="Calibri"/>
                <w:sz w:val="16"/>
                <w:szCs w:val="16"/>
              </w:rPr>
              <w:t>.</w:t>
            </w:r>
            <w:r w:rsidRPr="00100407">
              <w:rPr>
                <w:rFonts w:ascii="Calibri" w:hAnsi="Calibri"/>
                <w:sz w:val="16"/>
                <w:szCs w:val="16"/>
              </w:rPr>
              <w:t>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85</w:t>
            </w:r>
            <w:r w:rsidR="00976515" w:rsidRPr="00100407">
              <w:rPr>
                <w:rFonts w:ascii="Calibri" w:hAnsi="Calibri"/>
                <w:sz w:val="16"/>
                <w:szCs w:val="16"/>
              </w:rPr>
              <w:t>.</w:t>
            </w:r>
            <w:r w:rsidRPr="00100407">
              <w:rPr>
                <w:rFonts w:ascii="Calibri" w:hAnsi="Calibri"/>
                <w:sz w:val="16"/>
                <w:szCs w:val="16"/>
              </w:rPr>
              <w:t>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84</w:t>
            </w:r>
            <w:r w:rsidR="00976515" w:rsidRPr="00100407">
              <w:rPr>
                <w:rFonts w:ascii="Calibri" w:hAnsi="Calibri"/>
                <w:sz w:val="16"/>
                <w:szCs w:val="16"/>
              </w:rPr>
              <w:t>.</w:t>
            </w:r>
            <w:r w:rsidRPr="00100407">
              <w:rPr>
                <w:rFonts w:ascii="Calibri" w:hAnsi="Calibri"/>
                <w:sz w:val="16"/>
                <w:szCs w:val="16"/>
              </w:rPr>
              <w:t>0</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90</w:t>
            </w:r>
            <w:r w:rsidR="00976515" w:rsidRPr="00100407">
              <w:rPr>
                <w:rFonts w:ascii="Calibri" w:hAnsi="Calibri"/>
                <w:sz w:val="16"/>
                <w:szCs w:val="16"/>
              </w:rPr>
              <w:t>.</w:t>
            </w:r>
            <w:r w:rsidRPr="00100407">
              <w:rPr>
                <w:rFonts w:ascii="Calibri" w:hAnsi="Calibri"/>
                <w:sz w:val="16"/>
                <w:szCs w:val="16"/>
              </w:rPr>
              <w:t>1</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0,598</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2</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Akrabalar ile iyi ilişkilere sahip olmak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8</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2</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w:t>
            </w:r>
            <w:r w:rsidR="00976515" w:rsidRPr="00100407">
              <w:rPr>
                <w:rFonts w:ascii="Calibri" w:hAnsi="Calibri"/>
                <w:sz w:val="16"/>
                <w:szCs w:val="16"/>
              </w:rPr>
              <w:t>.</w:t>
            </w:r>
            <w:r w:rsidRPr="00100407">
              <w:rPr>
                <w:rFonts w:ascii="Calibri" w:hAnsi="Calibri"/>
                <w:sz w:val="16"/>
                <w:szCs w:val="16"/>
              </w:rPr>
              <w:t>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1</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w:t>
            </w:r>
            <w:r w:rsidR="00976515" w:rsidRPr="00100407">
              <w:rPr>
                <w:rFonts w:ascii="Calibri" w:hAnsi="Calibri"/>
                <w:sz w:val="16"/>
                <w:szCs w:val="16"/>
              </w:rPr>
              <w:t>.</w:t>
            </w:r>
            <w:r w:rsidRPr="00100407">
              <w:rPr>
                <w:rFonts w:ascii="Calibri" w:hAnsi="Calibri"/>
                <w:sz w:val="16"/>
                <w:szCs w:val="16"/>
              </w:rPr>
              <w:t>8</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w:t>
            </w:r>
            <w:r w:rsidR="00976515" w:rsidRPr="00100407">
              <w:rPr>
                <w:rFonts w:ascii="Calibri" w:hAnsi="Calibri"/>
                <w:sz w:val="16"/>
                <w:szCs w:val="16"/>
              </w:rPr>
              <w:t>.</w:t>
            </w:r>
            <w:r w:rsidRPr="00100407">
              <w:rPr>
                <w:rFonts w:ascii="Calibri" w:hAnsi="Calibri"/>
                <w:sz w:val="16"/>
                <w:szCs w:val="16"/>
              </w:rPr>
              <w:t>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30</w:t>
            </w:r>
            <w:r w:rsidR="00976515" w:rsidRPr="00100407">
              <w:rPr>
                <w:rFonts w:ascii="Calibri" w:hAnsi="Calibri"/>
                <w:sz w:val="16"/>
                <w:szCs w:val="16"/>
              </w:rPr>
              <w:t>.</w:t>
            </w:r>
            <w:r w:rsidRPr="00100407">
              <w:rPr>
                <w:rFonts w:ascii="Calibri" w:hAnsi="Calibri"/>
                <w:sz w:val="16"/>
                <w:szCs w:val="16"/>
              </w:rPr>
              <w:t>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21</w:t>
            </w:r>
            <w:r w:rsidR="00976515" w:rsidRPr="00100407">
              <w:rPr>
                <w:rFonts w:ascii="Calibri" w:hAnsi="Calibri"/>
                <w:sz w:val="16"/>
                <w:szCs w:val="16"/>
              </w:rPr>
              <w:t>.</w:t>
            </w:r>
            <w:r w:rsidRPr="00100407">
              <w:rPr>
                <w:rFonts w:ascii="Calibri" w:hAnsi="Calibri"/>
                <w:sz w:val="16"/>
                <w:szCs w:val="16"/>
              </w:rPr>
              <w:t>0</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23</w:t>
            </w:r>
            <w:r w:rsidR="00976515" w:rsidRPr="00100407">
              <w:rPr>
                <w:rFonts w:ascii="Calibri" w:hAnsi="Calibri"/>
                <w:sz w:val="16"/>
                <w:szCs w:val="16"/>
              </w:rPr>
              <w:t>.</w:t>
            </w:r>
            <w:r w:rsidRPr="00100407">
              <w:rPr>
                <w:rFonts w:ascii="Calibri" w:hAnsi="Calibri"/>
                <w:sz w:val="16"/>
                <w:szCs w:val="16"/>
              </w:rPr>
              <w:t>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53</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67</w:t>
            </w:r>
            <w:r w:rsidR="00976515" w:rsidRPr="00100407">
              <w:rPr>
                <w:rFonts w:ascii="Calibri" w:hAnsi="Calibri"/>
                <w:sz w:val="16"/>
                <w:szCs w:val="16"/>
              </w:rPr>
              <w:t>.</w:t>
            </w:r>
            <w:r w:rsidRPr="00100407">
              <w:rPr>
                <w:rFonts w:ascii="Calibri" w:hAnsi="Calibri"/>
                <w:sz w:val="16"/>
                <w:szCs w:val="16"/>
              </w:rPr>
              <w:t>9</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73</w:t>
            </w:r>
            <w:r w:rsidR="00976515" w:rsidRPr="00100407">
              <w:rPr>
                <w:rFonts w:ascii="Calibri" w:hAnsi="Calibri"/>
                <w:sz w:val="16"/>
                <w:szCs w:val="16"/>
              </w:rPr>
              <w:t>.</w:t>
            </w:r>
            <w:r w:rsidRPr="00100407">
              <w:rPr>
                <w:rFonts w:ascii="Calibri" w:hAnsi="Calibri"/>
                <w:sz w:val="16"/>
                <w:szCs w:val="16"/>
              </w:rPr>
              <w:t>2</w:t>
            </w:r>
          </w:p>
        </w:tc>
        <w:tc>
          <w:tcPr>
            <w:tcW w:w="269"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0,027*</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3</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Komşular ve çevreyle iyi ilişkilere sahip olmak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8</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9</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7</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w:t>
            </w:r>
            <w:r w:rsidR="00976515" w:rsidRPr="00100407">
              <w:rPr>
                <w:rFonts w:ascii="Calibri" w:hAnsi="Calibri"/>
                <w:sz w:val="16"/>
                <w:szCs w:val="16"/>
              </w:rPr>
              <w:t>.</w:t>
            </w:r>
            <w:r w:rsidRPr="00100407">
              <w:rPr>
                <w:rFonts w:ascii="Calibri" w:hAnsi="Calibri"/>
                <w:sz w:val="16"/>
                <w:szCs w:val="16"/>
              </w:rPr>
              <w:t>6</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w:t>
            </w:r>
            <w:r w:rsidR="00976515" w:rsidRPr="00100407">
              <w:rPr>
                <w:rFonts w:ascii="Calibri" w:hAnsi="Calibri"/>
                <w:sz w:val="16"/>
                <w:szCs w:val="16"/>
              </w:rPr>
              <w:t>.</w:t>
            </w:r>
            <w:r w:rsidRPr="00100407">
              <w:rPr>
                <w:rFonts w:ascii="Calibri" w:hAnsi="Calibri"/>
                <w:sz w:val="16"/>
                <w:szCs w:val="16"/>
              </w:rPr>
              <w:t>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3</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27</w:t>
            </w:r>
            <w:r w:rsidR="00976515" w:rsidRPr="00100407">
              <w:rPr>
                <w:rFonts w:ascii="Calibri" w:hAnsi="Calibri"/>
                <w:sz w:val="16"/>
                <w:szCs w:val="16"/>
              </w:rPr>
              <w:t>.</w:t>
            </w:r>
            <w:r w:rsidRPr="00100407">
              <w:rPr>
                <w:rFonts w:ascii="Calibri" w:hAnsi="Calibri"/>
                <w:sz w:val="16"/>
                <w:szCs w:val="16"/>
              </w:rPr>
              <w:t>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20</w:t>
            </w:r>
            <w:r w:rsidR="00976515" w:rsidRPr="00100407">
              <w:rPr>
                <w:rFonts w:ascii="Calibri" w:hAnsi="Calibri"/>
                <w:sz w:val="16"/>
                <w:szCs w:val="16"/>
              </w:rPr>
              <w:t>.</w:t>
            </w:r>
            <w:r w:rsidRPr="00100407">
              <w:rPr>
                <w:rFonts w:ascii="Calibri" w:hAnsi="Calibri"/>
                <w:sz w:val="16"/>
                <w:szCs w:val="16"/>
              </w:rPr>
              <w:t>4</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15</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58</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67</w:t>
            </w:r>
            <w:r w:rsidR="00976515" w:rsidRPr="00100407">
              <w:rPr>
                <w:rFonts w:ascii="Calibri" w:hAnsi="Calibri"/>
                <w:sz w:val="16"/>
                <w:szCs w:val="16"/>
              </w:rPr>
              <w:t>.</w:t>
            </w:r>
            <w:r w:rsidRPr="00100407">
              <w:rPr>
                <w:rFonts w:ascii="Calibri" w:hAnsi="Calibri"/>
                <w:sz w:val="16"/>
                <w:szCs w:val="16"/>
              </w:rPr>
              <w:t>9</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81</w:t>
            </w:r>
            <w:r w:rsidR="00976515" w:rsidRPr="00100407">
              <w:rPr>
                <w:rFonts w:ascii="Calibri" w:hAnsi="Calibri"/>
                <w:sz w:val="16"/>
                <w:szCs w:val="16"/>
              </w:rPr>
              <w:t>.</w:t>
            </w:r>
            <w:r w:rsidRPr="00100407">
              <w:rPr>
                <w:rFonts w:ascii="Calibri" w:hAnsi="Calibri"/>
                <w:sz w:val="16"/>
                <w:szCs w:val="16"/>
              </w:rPr>
              <w:t>7</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0,006*</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4</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Sosyal ve kültürel aktivitelere katılmak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8</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1</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w:t>
            </w:r>
            <w:r w:rsidR="00976515" w:rsidRPr="00100407">
              <w:rPr>
                <w:rFonts w:ascii="Calibri" w:hAnsi="Calibri"/>
                <w:sz w:val="16"/>
                <w:szCs w:val="16"/>
              </w:rPr>
              <w:t>.</w:t>
            </w:r>
            <w:r w:rsidRPr="00100407">
              <w:rPr>
                <w:rFonts w:ascii="Calibri" w:hAnsi="Calibri"/>
                <w:sz w:val="16"/>
                <w:szCs w:val="16"/>
              </w:rPr>
              <w:t>8</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9</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w:t>
            </w:r>
            <w:r w:rsidR="00976515" w:rsidRPr="00100407">
              <w:rPr>
                <w:rFonts w:ascii="Calibri" w:hAnsi="Calibri"/>
                <w:sz w:val="16"/>
                <w:szCs w:val="16"/>
              </w:rPr>
              <w:t>.</w:t>
            </w:r>
            <w:r w:rsidRPr="00100407">
              <w:rPr>
                <w:rFonts w:ascii="Calibri" w:hAnsi="Calibri"/>
                <w:sz w:val="16"/>
                <w:szCs w:val="16"/>
              </w:rPr>
              <w:t>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w:t>
            </w:r>
            <w:r w:rsidR="00976515" w:rsidRPr="00100407">
              <w:rPr>
                <w:rFonts w:ascii="Calibri" w:hAnsi="Calibri"/>
                <w:sz w:val="16"/>
                <w:szCs w:val="16"/>
              </w:rPr>
              <w:t>.</w:t>
            </w:r>
            <w:r w:rsidRPr="00100407">
              <w:rPr>
                <w:rFonts w:ascii="Calibri" w:hAnsi="Calibri"/>
                <w:sz w:val="16"/>
                <w:szCs w:val="16"/>
              </w:rPr>
              <w:t>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9</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22</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22</w:t>
            </w:r>
            <w:r w:rsidR="00976515" w:rsidRPr="00100407">
              <w:rPr>
                <w:rFonts w:ascii="Calibri" w:hAnsi="Calibri"/>
                <w:sz w:val="16"/>
                <w:szCs w:val="16"/>
              </w:rPr>
              <w:t>.</w:t>
            </w:r>
            <w:r w:rsidRPr="00100407">
              <w:rPr>
                <w:rFonts w:ascii="Calibri" w:hAnsi="Calibri"/>
                <w:sz w:val="16"/>
                <w:szCs w:val="16"/>
              </w:rPr>
              <w:t>8</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29</w:t>
            </w:r>
            <w:r w:rsidR="00976515" w:rsidRPr="00100407">
              <w:rPr>
                <w:rFonts w:ascii="Calibri" w:hAnsi="Calibri"/>
                <w:sz w:val="16"/>
                <w:szCs w:val="16"/>
              </w:rPr>
              <w:t>.</w:t>
            </w:r>
            <w:r w:rsidRPr="00100407">
              <w:rPr>
                <w:rFonts w:ascii="Calibri" w:hAnsi="Calibri"/>
                <w:sz w:val="16"/>
                <w:szCs w:val="16"/>
              </w:rPr>
              <w:t>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68</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64</w:t>
            </w:r>
            <w:r w:rsidR="00976515" w:rsidRPr="00100407">
              <w:rPr>
                <w:rFonts w:ascii="Calibri" w:hAnsi="Calibri"/>
                <w:sz w:val="16"/>
                <w:szCs w:val="16"/>
              </w:rPr>
              <w:t>.</w:t>
            </w:r>
            <w:r w:rsidRPr="00100407">
              <w:rPr>
                <w:rFonts w:ascii="Calibri" w:hAnsi="Calibri"/>
                <w:sz w:val="16"/>
                <w:szCs w:val="16"/>
              </w:rPr>
              <w:t>2</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61</w:t>
            </w:r>
            <w:r w:rsidR="00976515" w:rsidRPr="00100407">
              <w:rPr>
                <w:rFonts w:ascii="Calibri" w:hAnsi="Calibri"/>
                <w:sz w:val="16"/>
                <w:szCs w:val="16"/>
              </w:rPr>
              <w:t>.</w:t>
            </w:r>
            <w:r w:rsidRPr="00100407">
              <w:rPr>
                <w:rFonts w:ascii="Calibri" w:hAnsi="Calibri"/>
                <w:sz w:val="16"/>
                <w:szCs w:val="16"/>
              </w:rPr>
              <w:t>3</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0,133</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5</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Dini aktiviteler yapmak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5</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w:t>
            </w:r>
            <w:r w:rsidR="00976515" w:rsidRPr="00100407">
              <w:rPr>
                <w:rFonts w:ascii="Calibri" w:hAnsi="Calibri"/>
                <w:sz w:val="16"/>
                <w:szCs w:val="16"/>
              </w:rPr>
              <w:t>.</w:t>
            </w:r>
            <w:r w:rsidRPr="00100407">
              <w:rPr>
                <w:rFonts w:ascii="Calibri" w:hAnsi="Calibri"/>
                <w:sz w:val="16"/>
                <w:szCs w:val="16"/>
              </w:rPr>
              <w:t>6</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7</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9</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w:t>
            </w:r>
            <w:r w:rsidR="00976515" w:rsidRPr="00100407">
              <w:rPr>
                <w:rFonts w:ascii="Calibri" w:hAnsi="Calibri"/>
                <w:sz w:val="16"/>
                <w:szCs w:val="16"/>
              </w:rPr>
              <w:t>.</w:t>
            </w:r>
            <w:r w:rsidRPr="00100407">
              <w:rPr>
                <w:rFonts w:ascii="Calibri" w:hAnsi="Calibri"/>
                <w:sz w:val="16"/>
                <w:szCs w:val="16"/>
              </w:rPr>
              <w:t>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7</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22</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19</w:t>
            </w:r>
            <w:r w:rsidR="00976515" w:rsidRPr="00100407">
              <w:rPr>
                <w:rFonts w:ascii="Calibri" w:hAnsi="Calibri"/>
                <w:sz w:val="16"/>
                <w:szCs w:val="16"/>
              </w:rPr>
              <w:t>.</w:t>
            </w:r>
            <w:r w:rsidRPr="00100407">
              <w:rPr>
                <w:rFonts w:ascii="Calibri" w:hAnsi="Calibri"/>
                <w:sz w:val="16"/>
                <w:szCs w:val="16"/>
              </w:rPr>
              <w:t>1</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22</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59</w:t>
            </w:r>
            <w:r w:rsidR="00976515" w:rsidRPr="00100407">
              <w:rPr>
                <w:rFonts w:ascii="Calibri" w:hAnsi="Calibri"/>
                <w:sz w:val="16"/>
                <w:szCs w:val="16"/>
              </w:rPr>
              <w:t>.</w:t>
            </w:r>
            <w:r w:rsidRPr="00100407">
              <w:rPr>
                <w:rFonts w:ascii="Calibri" w:hAnsi="Calibri"/>
                <w:sz w:val="16"/>
                <w:szCs w:val="16"/>
              </w:rPr>
              <w:t>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66</w:t>
            </w:r>
            <w:r w:rsidR="00976515" w:rsidRPr="00100407">
              <w:rPr>
                <w:rFonts w:ascii="Calibri" w:hAnsi="Calibri"/>
                <w:sz w:val="16"/>
                <w:szCs w:val="16"/>
              </w:rPr>
              <w:t>.</w:t>
            </w:r>
            <w:r w:rsidRPr="00100407">
              <w:rPr>
                <w:rFonts w:ascii="Calibri" w:hAnsi="Calibri"/>
                <w:sz w:val="16"/>
                <w:szCs w:val="16"/>
              </w:rPr>
              <w:t>7</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69</w:t>
            </w:r>
            <w:r w:rsidR="00976515" w:rsidRPr="00100407">
              <w:rPr>
                <w:rFonts w:ascii="Calibri" w:hAnsi="Calibri"/>
                <w:sz w:val="16"/>
                <w:szCs w:val="16"/>
              </w:rPr>
              <w:t>.</w:t>
            </w:r>
            <w:r w:rsidRPr="00100407">
              <w:rPr>
                <w:rFonts w:ascii="Calibri" w:hAnsi="Calibri"/>
                <w:sz w:val="16"/>
                <w:szCs w:val="16"/>
              </w:rPr>
              <w:t>0</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0,269</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6</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Yaşam boyu eğitim programlarına katılmak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w:t>
            </w:r>
            <w:r w:rsidR="00976515" w:rsidRPr="00100407">
              <w:rPr>
                <w:rFonts w:ascii="Calibri" w:hAnsi="Calibri"/>
                <w:sz w:val="16"/>
                <w:szCs w:val="16"/>
              </w:rPr>
              <w:t>.</w:t>
            </w:r>
            <w:r w:rsidRPr="00100407">
              <w:rPr>
                <w:rFonts w:ascii="Calibri" w:hAnsi="Calibri"/>
                <w:sz w:val="16"/>
                <w:szCs w:val="16"/>
              </w:rPr>
              <w:t>6</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1</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2</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w:t>
            </w:r>
            <w:r w:rsidR="00976515" w:rsidRPr="00100407">
              <w:rPr>
                <w:rFonts w:ascii="Calibri" w:hAnsi="Calibri"/>
                <w:sz w:val="16"/>
                <w:szCs w:val="16"/>
              </w:rPr>
              <w:t>.</w:t>
            </w:r>
            <w:r w:rsidRPr="00100407">
              <w:rPr>
                <w:rFonts w:ascii="Calibri" w:hAnsi="Calibri"/>
                <w:sz w:val="16"/>
                <w:szCs w:val="16"/>
              </w:rPr>
              <w:t>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w:t>
            </w:r>
            <w:r w:rsidR="00976515" w:rsidRPr="00100407">
              <w:rPr>
                <w:rFonts w:ascii="Calibri" w:hAnsi="Calibri"/>
                <w:sz w:val="16"/>
                <w:szCs w:val="16"/>
              </w:rPr>
              <w:t>.</w:t>
            </w:r>
            <w:r w:rsidRPr="00100407">
              <w:rPr>
                <w:rFonts w:ascii="Calibri" w:hAnsi="Calibri"/>
                <w:sz w:val="16"/>
                <w:szCs w:val="16"/>
              </w:rPr>
              <w:t>4</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w:t>
            </w:r>
            <w:r w:rsidR="00976515" w:rsidRPr="00100407">
              <w:rPr>
                <w:rFonts w:ascii="Calibri" w:hAnsi="Calibri"/>
                <w:sz w:val="16"/>
                <w:szCs w:val="16"/>
              </w:rPr>
              <w:t>.</w:t>
            </w:r>
            <w:r w:rsidRPr="00100407">
              <w:rPr>
                <w:rFonts w:ascii="Calibri" w:hAnsi="Calibri"/>
                <w:sz w:val="16"/>
                <w:szCs w:val="16"/>
              </w:rPr>
              <w:t>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19</w:t>
            </w:r>
            <w:r w:rsidR="00976515" w:rsidRPr="00100407">
              <w:rPr>
                <w:rFonts w:ascii="Calibri" w:hAnsi="Calibri"/>
                <w:sz w:val="16"/>
                <w:szCs w:val="16"/>
              </w:rPr>
              <w:t>.</w:t>
            </w:r>
            <w:r w:rsidRPr="00100407">
              <w:rPr>
                <w:rFonts w:ascii="Calibri" w:hAnsi="Calibri"/>
                <w:sz w:val="16"/>
                <w:szCs w:val="16"/>
              </w:rPr>
              <w:t>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w:t>
            </w:r>
            <w:r w:rsidR="00976515" w:rsidRPr="00100407">
              <w:rPr>
                <w:rFonts w:ascii="Calibri" w:hAnsi="Calibri"/>
                <w:sz w:val="16"/>
                <w:szCs w:val="16"/>
              </w:rPr>
              <w:t>.</w:t>
            </w:r>
            <w:r w:rsidRPr="00100407">
              <w:rPr>
                <w:rFonts w:ascii="Calibri" w:hAnsi="Calibri"/>
                <w:sz w:val="16"/>
                <w:szCs w:val="16"/>
              </w:rPr>
              <w:t>3</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36</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32</w:t>
            </w:r>
            <w:r w:rsidR="00976515" w:rsidRPr="00100407">
              <w:rPr>
                <w:rFonts w:ascii="Calibri" w:hAnsi="Calibri"/>
                <w:sz w:val="16"/>
                <w:szCs w:val="16"/>
              </w:rPr>
              <w:t>.</w:t>
            </w:r>
            <w:r w:rsidRPr="00100407">
              <w:rPr>
                <w:rFonts w:ascii="Calibri" w:hAnsi="Calibri"/>
                <w:sz w:val="16"/>
                <w:szCs w:val="16"/>
              </w:rPr>
              <w:t>7</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26</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36</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47</w:t>
            </w:r>
            <w:r w:rsidR="00976515" w:rsidRPr="00100407">
              <w:rPr>
                <w:rFonts w:ascii="Calibri" w:hAnsi="Calibri"/>
                <w:sz w:val="16"/>
                <w:szCs w:val="16"/>
              </w:rPr>
              <w:t>.</w:t>
            </w:r>
            <w:r w:rsidRPr="00100407">
              <w:rPr>
                <w:rFonts w:ascii="Calibri" w:hAnsi="Calibri"/>
                <w:sz w:val="16"/>
                <w:szCs w:val="16"/>
              </w:rPr>
              <w:t>5</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52</w:t>
            </w:r>
            <w:r w:rsidR="00976515" w:rsidRPr="00100407">
              <w:rPr>
                <w:rFonts w:ascii="Calibri" w:hAnsi="Calibri"/>
                <w:sz w:val="16"/>
                <w:szCs w:val="16"/>
              </w:rPr>
              <w:t>.</w:t>
            </w:r>
            <w:r w:rsidRPr="00100407">
              <w:rPr>
                <w:rFonts w:ascii="Calibri" w:hAnsi="Calibri"/>
                <w:sz w:val="16"/>
                <w:szCs w:val="16"/>
              </w:rPr>
              <w:t>1</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0,034*</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7</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Gönüllü aktivitelere katılmak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3</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w:t>
            </w:r>
            <w:r w:rsidR="00976515" w:rsidRPr="00100407">
              <w:rPr>
                <w:rFonts w:ascii="Calibri" w:hAnsi="Calibri"/>
                <w:sz w:val="16"/>
                <w:szCs w:val="16"/>
              </w:rPr>
              <w:t>.</w:t>
            </w:r>
            <w:r w:rsidRPr="00100407">
              <w:rPr>
                <w:rFonts w:ascii="Calibri" w:hAnsi="Calibri"/>
                <w:sz w:val="16"/>
                <w:szCs w:val="16"/>
              </w:rPr>
              <w:t>3</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w:t>
            </w:r>
            <w:r w:rsidR="00976515" w:rsidRPr="00100407">
              <w:rPr>
                <w:rFonts w:ascii="Calibri" w:hAnsi="Calibri"/>
                <w:sz w:val="16"/>
                <w:szCs w:val="16"/>
              </w:rPr>
              <w:t>.</w:t>
            </w:r>
            <w:r w:rsidRPr="00100407">
              <w:rPr>
                <w:rFonts w:ascii="Calibri" w:hAnsi="Calibri"/>
                <w:sz w:val="16"/>
                <w:szCs w:val="16"/>
              </w:rPr>
              <w:t>6</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w:t>
            </w:r>
            <w:r w:rsidR="00976515" w:rsidRPr="00100407">
              <w:rPr>
                <w:rFonts w:ascii="Calibri" w:hAnsi="Calibri"/>
                <w:sz w:val="16"/>
                <w:szCs w:val="16"/>
              </w:rPr>
              <w:t>.</w:t>
            </w:r>
            <w:r w:rsidRPr="00100407">
              <w:rPr>
                <w:rFonts w:ascii="Calibri" w:hAnsi="Calibri"/>
                <w:sz w:val="16"/>
                <w:szCs w:val="16"/>
              </w:rPr>
              <w:t>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16</w:t>
            </w:r>
            <w:r w:rsidR="00976515" w:rsidRPr="00100407">
              <w:rPr>
                <w:rFonts w:ascii="Calibri" w:hAnsi="Calibri"/>
                <w:sz w:val="16"/>
                <w:szCs w:val="16"/>
              </w:rPr>
              <w:t>.</w:t>
            </w:r>
            <w:r w:rsidRPr="00100407">
              <w:rPr>
                <w:rFonts w:ascii="Calibri" w:hAnsi="Calibri"/>
                <w:sz w:val="16"/>
                <w:szCs w:val="16"/>
              </w:rPr>
              <w:t>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13</w:t>
            </w:r>
            <w:r w:rsidR="00976515" w:rsidRPr="00100407">
              <w:rPr>
                <w:rFonts w:ascii="Calibri" w:hAnsi="Calibri"/>
                <w:sz w:val="16"/>
                <w:szCs w:val="16"/>
              </w:rPr>
              <w:t>.</w:t>
            </w:r>
            <w:r w:rsidRPr="00100407">
              <w:rPr>
                <w:rFonts w:ascii="Calibri" w:hAnsi="Calibri"/>
                <w:sz w:val="16"/>
                <w:szCs w:val="16"/>
              </w:rPr>
              <w:t>6</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42</w:t>
            </w:r>
            <w:r w:rsidR="00976515" w:rsidRPr="00100407">
              <w:rPr>
                <w:rFonts w:ascii="Calibri" w:hAnsi="Calibri"/>
                <w:sz w:val="16"/>
                <w:szCs w:val="16"/>
              </w:rPr>
              <w:t>.</w:t>
            </w:r>
            <w:r w:rsidRPr="00100407">
              <w:rPr>
                <w:rFonts w:ascii="Calibri" w:hAnsi="Calibri"/>
                <w:sz w:val="16"/>
                <w:szCs w:val="16"/>
              </w:rPr>
              <w:t>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37</w:t>
            </w:r>
            <w:r w:rsidR="00976515" w:rsidRPr="00100407">
              <w:rPr>
                <w:rFonts w:ascii="Calibri" w:hAnsi="Calibri"/>
                <w:sz w:val="16"/>
                <w:szCs w:val="16"/>
              </w:rPr>
              <w:t>.</w:t>
            </w:r>
            <w:r w:rsidRPr="00100407">
              <w:rPr>
                <w:rFonts w:ascii="Calibri" w:hAnsi="Calibri"/>
                <w:sz w:val="16"/>
                <w:szCs w:val="16"/>
              </w:rPr>
              <w:t>0</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34</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32</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39</w:t>
            </w:r>
            <w:r w:rsidR="00976515" w:rsidRPr="00100407">
              <w:rPr>
                <w:rFonts w:ascii="Calibri" w:hAnsi="Calibri"/>
                <w:sz w:val="16"/>
                <w:szCs w:val="16"/>
              </w:rPr>
              <w:t>.</w:t>
            </w:r>
            <w:r w:rsidRPr="00100407">
              <w:rPr>
                <w:rFonts w:ascii="Calibri" w:hAnsi="Calibri"/>
                <w:sz w:val="16"/>
                <w:szCs w:val="16"/>
              </w:rPr>
              <w:t>5</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44</w:t>
            </w:r>
            <w:r w:rsidR="00976515" w:rsidRPr="00100407">
              <w:rPr>
                <w:rFonts w:ascii="Calibri" w:hAnsi="Calibri"/>
                <w:sz w:val="16"/>
                <w:szCs w:val="16"/>
              </w:rPr>
              <w:t>.</w:t>
            </w:r>
            <w:r w:rsidRPr="00100407">
              <w:rPr>
                <w:rFonts w:ascii="Calibri" w:hAnsi="Calibri"/>
                <w:sz w:val="16"/>
                <w:szCs w:val="16"/>
              </w:rPr>
              <w:t>4</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0,065</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8</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Gönüllü bakım hizmeti vermek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w:t>
            </w:r>
            <w:r w:rsidR="00976515" w:rsidRPr="00100407">
              <w:rPr>
                <w:rFonts w:ascii="Calibri" w:hAnsi="Calibri"/>
                <w:sz w:val="16"/>
                <w:szCs w:val="16"/>
              </w:rPr>
              <w:t>.</w:t>
            </w:r>
            <w:r w:rsidRPr="00100407">
              <w:rPr>
                <w:rFonts w:ascii="Calibri" w:hAnsi="Calibri"/>
                <w:sz w:val="16"/>
                <w:szCs w:val="16"/>
              </w:rPr>
              <w:t>6</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9</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w:t>
            </w:r>
            <w:r w:rsidR="00976515" w:rsidRPr="00100407">
              <w:rPr>
                <w:rFonts w:ascii="Calibri" w:hAnsi="Calibri"/>
                <w:sz w:val="16"/>
                <w:szCs w:val="16"/>
              </w:rPr>
              <w:t>.</w:t>
            </w:r>
            <w:r w:rsidRPr="00100407">
              <w:rPr>
                <w:rFonts w:ascii="Calibri" w:hAnsi="Calibri"/>
                <w:sz w:val="16"/>
                <w:szCs w:val="16"/>
              </w:rPr>
              <w:t>6</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13</w:t>
            </w:r>
            <w:r w:rsidR="00976515" w:rsidRPr="00100407">
              <w:rPr>
                <w:rFonts w:ascii="Calibri" w:hAnsi="Calibri"/>
                <w:sz w:val="16"/>
                <w:szCs w:val="16"/>
              </w:rPr>
              <w:t>.</w:t>
            </w:r>
            <w:r w:rsidRPr="00100407">
              <w:rPr>
                <w:rFonts w:ascii="Calibri" w:hAnsi="Calibri"/>
                <w:sz w:val="16"/>
                <w:szCs w:val="16"/>
              </w:rPr>
              <w:t>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10</w:t>
            </w:r>
            <w:r w:rsidR="00976515" w:rsidRPr="00100407">
              <w:rPr>
                <w:rFonts w:ascii="Calibri" w:hAnsi="Calibri"/>
                <w:sz w:val="16"/>
                <w:szCs w:val="16"/>
              </w:rPr>
              <w:t>.</w:t>
            </w:r>
            <w:r w:rsidRPr="00100407">
              <w:rPr>
                <w:rFonts w:ascii="Calibri" w:hAnsi="Calibri"/>
                <w:sz w:val="16"/>
                <w:szCs w:val="16"/>
              </w:rPr>
              <w:t>5</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20</w:t>
            </w:r>
            <w:r w:rsidR="00976515" w:rsidRPr="00100407">
              <w:rPr>
                <w:rFonts w:ascii="Calibri" w:hAnsi="Calibri"/>
                <w:sz w:val="16"/>
                <w:szCs w:val="16"/>
              </w:rPr>
              <w:t>.</w:t>
            </w:r>
            <w:r w:rsidRPr="00100407">
              <w:rPr>
                <w:rFonts w:ascii="Calibri" w:hAnsi="Calibri"/>
                <w:sz w:val="16"/>
                <w:szCs w:val="16"/>
              </w:rPr>
              <w:t>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14</w:t>
            </w:r>
            <w:r w:rsidR="00976515" w:rsidRPr="00100407">
              <w:rPr>
                <w:rFonts w:ascii="Calibri" w:hAnsi="Calibri"/>
                <w:sz w:val="16"/>
                <w:szCs w:val="16"/>
              </w:rPr>
              <w:t>.</w:t>
            </w:r>
            <w:r w:rsidRPr="00100407">
              <w:rPr>
                <w:rFonts w:ascii="Calibri" w:hAnsi="Calibri"/>
                <w:sz w:val="16"/>
                <w:szCs w:val="16"/>
              </w:rPr>
              <w:t>8</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w:t>
            </w:r>
            <w:r w:rsidR="00976515" w:rsidRPr="00100407">
              <w:rPr>
                <w:rFonts w:ascii="Calibri" w:hAnsi="Calibri"/>
                <w:sz w:val="16"/>
                <w:szCs w:val="16"/>
              </w:rPr>
              <w:t>.</w:t>
            </w:r>
            <w:r w:rsidRPr="00100407">
              <w:rPr>
                <w:rFonts w:ascii="Calibri" w:hAnsi="Calibri"/>
                <w:sz w:val="16"/>
                <w:szCs w:val="16"/>
              </w:rPr>
              <w:t>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35</w:t>
            </w:r>
            <w:r w:rsidR="00976515" w:rsidRPr="00100407">
              <w:rPr>
                <w:rFonts w:ascii="Calibri" w:hAnsi="Calibri"/>
                <w:sz w:val="16"/>
                <w:szCs w:val="16"/>
              </w:rPr>
              <w:t>.</w:t>
            </w:r>
            <w:r w:rsidRPr="00100407">
              <w:rPr>
                <w:rFonts w:ascii="Calibri" w:hAnsi="Calibri"/>
                <w:sz w:val="16"/>
                <w:szCs w:val="16"/>
              </w:rPr>
              <w:t>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26</w:t>
            </w:r>
            <w:r w:rsidR="00976515" w:rsidRPr="00100407">
              <w:rPr>
                <w:rFonts w:ascii="Calibri" w:hAnsi="Calibri"/>
                <w:sz w:val="16"/>
                <w:szCs w:val="16"/>
              </w:rPr>
              <w:t>.</w:t>
            </w:r>
            <w:r w:rsidRPr="00100407">
              <w:rPr>
                <w:rFonts w:ascii="Calibri" w:hAnsi="Calibri"/>
                <w:sz w:val="16"/>
                <w:szCs w:val="16"/>
              </w:rPr>
              <w:t>5</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29</w:t>
            </w:r>
            <w:r w:rsidR="00976515" w:rsidRPr="00100407">
              <w:rPr>
                <w:rFonts w:ascii="Calibri" w:hAnsi="Calibri"/>
                <w:sz w:val="16"/>
                <w:szCs w:val="16"/>
              </w:rPr>
              <w:t>.</w:t>
            </w:r>
            <w:r w:rsidRPr="00100407">
              <w:rPr>
                <w:rFonts w:ascii="Calibri" w:hAnsi="Calibri"/>
                <w:sz w:val="16"/>
                <w:szCs w:val="16"/>
              </w:rPr>
              <w:t>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28</w:t>
            </w:r>
            <w:r w:rsidR="00976515" w:rsidRPr="00100407">
              <w:rPr>
                <w:rFonts w:ascii="Calibri" w:hAnsi="Calibri"/>
                <w:sz w:val="16"/>
                <w:szCs w:val="16"/>
              </w:rPr>
              <w:t>.</w:t>
            </w:r>
            <w:r w:rsidRPr="00100407">
              <w:rPr>
                <w:rFonts w:ascii="Calibri" w:hAnsi="Calibri"/>
                <w:sz w:val="16"/>
                <w:szCs w:val="16"/>
              </w:rPr>
              <w:t>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43</w:t>
            </w:r>
            <w:r w:rsidR="00976515" w:rsidRPr="00100407">
              <w:rPr>
                <w:rFonts w:ascii="Calibri" w:hAnsi="Calibri"/>
                <w:sz w:val="16"/>
                <w:szCs w:val="16"/>
              </w:rPr>
              <w:t>.</w:t>
            </w:r>
            <w:r w:rsidRPr="00100407">
              <w:rPr>
                <w:rFonts w:ascii="Calibri" w:hAnsi="Calibri"/>
                <w:sz w:val="16"/>
                <w:szCs w:val="16"/>
              </w:rPr>
              <w:t>2</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53</w:t>
            </w:r>
            <w:r w:rsidR="00976515" w:rsidRPr="00100407">
              <w:rPr>
                <w:rFonts w:ascii="Calibri" w:hAnsi="Calibri"/>
                <w:sz w:val="16"/>
                <w:szCs w:val="16"/>
              </w:rPr>
              <w:t>.</w:t>
            </w:r>
            <w:r w:rsidRPr="00100407">
              <w:rPr>
                <w:rFonts w:ascii="Calibri" w:hAnsi="Calibri"/>
                <w:sz w:val="16"/>
                <w:szCs w:val="16"/>
              </w:rPr>
              <w:t>5</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0,001*</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9</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Güvenli bir çevrede yaşam sürdürmek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2</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7</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9</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6</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11</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w:t>
            </w:r>
            <w:r w:rsidR="00976515" w:rsidRPr="00100407">
              <w:rPr>
                <w:rFonts w:ascii="Calibri" w:hAnsi="Calibri"/>
                <w:sz w:val="16"/>
                <w:szCs w:val="16"/>
              </w:rPr>
              <w:t>.</w:t>
            </w:r>
            <w:r w:rsidRPr="00100407">
              <w:rPr>
                <w:rFonts w:ascii="Calibri" w:hAnsi="Calibri"/>
                <w:sz w:val="16"/>
                <w:szCs w:val="16"/>
              </w:rPr>
              <w:t>9</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86</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86</w:t>
            </w:r>
            <w:r w:rsidR="00976515" w:rsidRPr="00100407">
              <w:rPr>
                <w:rFonts w:ascii="Calibri" w:hAnsi="Calibri"/>
                <w:sz w:val="16"/>
                <w:szCs w:val="16"/>
              </w:rPr>
              <w:t>.</w:t>
            </w:r>
            <w:r w:rsidRPr="00100407">
              <w:rPr>
                <w:rFonts w:ascii="Calibri" w:hAnsi="Calibri"/>
                <w:sz w:val="16"/>
                <w:szCs w:val="16"/>
              </w:rPr>
              <w:t>4</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93</w:t>
            </w:r>
            <w:r w:rsidR="00976515" w:rsidRPr="00100407">
              <w:rPr>
                <w:rFonts w:ascii="Calibri" w:hAnsi="Calibri"/>
                <w:sz w:val="16"/>
                <w:szCs w:val="16"/>
              </w:rPr>
              <w:t>.</w:t>
            </w:r>
            <w:r w:rsidRPr="00100407">
              <w:rPr>
                <w:rFonts w:ascii="Calibri" w:hAnsi="Calibri"/>
                <w:sz w:val="16"/>
                <w:szCs w:val="16"/>
              </w:rPr>
              <w:t>0</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0,204</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10</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Sağlık ve bakım hizmetlerinin erişilebilir olması</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9</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6</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7</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6</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6</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9</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93</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93</w:t>
            </w:r>
            <w:r w:rsidR="00976515" w:rsidRPr="00100407">
              <w:rPr>
                <w:rFonts w:ascii="Calibri" w:hAnsi="Calibri"/>
                <w:sz w:val="16"/>
                <w:szCs w:val="16"/>
              </w:rPr>
              <w:t>.</w:t>
            </w:r>
            <w:r w:rsidRPr="00100407">
              <w:rPr>
                <w:rFonts w:ascii="Calibri" w:hAnsi="Calibri"/>
                <w:sz w:val="16"/>
                <w:szCs w:val="16"/>
              </w:rPr>
              <w:t>2</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95</w:t>
            </w:r>
            <w:r w:rsidR="00976515" w:rsidRPr="00100407">
              <w:rPr>
                <w:rFonts w:ascii="Calibri" w:hAnsi="Calibri"/>
                <w:sz w:val="16"/>
                <w:szCs w:val="16"/>
              </w:rPr>
              <w:t>.</w:t>
            </w:r>
            <w:r w:rsidRPr="00100407">
              <w:rPr>
                <w:rFonts w:ascii="Calibri" w:hAnsi="Calibri"/>
                <w:sz w:val="16"/>
                <w:szCs w:val="16"/>
              </w:rPr>
              <w:t>1</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0,807</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11</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Düzenli bir gelir sahibi olmak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w:t>
            </w:r>
            <w:r w:rsidR="00976515" w:rsidRPr="00100407">
              <w:rPr>
                <w:rFonts w:ascii="Calibri" w:hAnsi="Calibri"/>
                <w:sz w:val="16"/>
                <w:szCs w:val="16"/>
              </w:rPr>
              <w:t>.</w:t>
            </w:r>
            <w:r w:rsidRPr="00100407">
              <w:rPr>
                <w:rFonts w:ascii="Calibri" w:hAnsi="Calibri"/>
                <w:sz w:val="16"/>
                <w:szCs w:val="16"/>
              </w:rPr>
              <w:t>3</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2</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9</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2</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10</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11</w:t>
            </w:r>
            <w:r w:rsidR="00976515" w:rsidRPr="00100407">
              <w:rPr>
                <w:rFonts w:ascii="Calibri" w:hAnsi="Calibri"/>
                <w:sz w:val="16"/>
                <w:szCs w:val="16"/>
              </w:rPr>
              <w:t>.</w:t>
            </w:r>
            <w:r w:rsidRPr="00100407">
              <w:rPr>
                <w:rFonts w:ascii="Calibri" w:hAnsi="Calibri"/>
                <w:sz w:val="16"/>
                <w:szCs w:val="16"/>
              </w:rPr>
              <w:t>1</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10</w:t>
            </w:r>
            <w:r w:rsidR="00976515" w:rsidRPr="00100407">
              <w:rPr>
                <w:rFonts w:ascii="Calibri" w:hAnsi="Calibri"/>
                <w:sz w:val="16"/>
                <w:szCs w:val="16"/>
              </w:rPr>
              <w:t>.</w:t>
            </w:r>
            <w:r w:rsidRPr="00100407">
              <w:rPr>
                <w:rFonts w:ascii="Calibri" w:hAnsi="Calibri"/>
                <w:sz w:val="16"/>
                <w:szCs w:val="16"/>
              </w:rPr>
              <w:t>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81</w:t>
            </w:r>
            <w:r w:rsidR="00976515" w:rsidRPr="00100407">
              <w:rPr>
                <w:rFonts w:ascii="Calibri" w:hAnsi="Calibri"/>
                <w:sz w:val="16"/>
                <w:szCs w:val="16"/>
              </w:rPr>
              <w:t>.</w:t>
            </w:r>
            <w:r w:rsidRPr="00100407">
              <w:rPr>
                <w:rFonts w:ascii="Calibri" w:hAnsi="Calibri"/>
                <w:sz w:val="16"/>
                <w:szCs w:val="16"/>
              </w:rPr>
              <w:t>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84</w:t>
            </w:r>
            <w:r w:rsidR="00976515" w:rsidRPr="00100407">
              <w:rPr>
                <w:rFonts w:ascii="Calibri" w:hAnsi="Calibri"/>
                <w:sz w:val="16"/>
                <w:szCs w:val="16"/>
              </w:rPr>
              <w:t>.</w:t>
            </w:r>
            <w:r w:rsidRPr="00100407">
              <w:rPr>
                <w:rFonts w:ascii="Calibri" w:hAnsi="Calibri"/>
                <w:sz w:val="16"/>
                <w:szCs w:val="16"/>
              </w:rPr>
              <w:t>6</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88</w:t>
            </w:r>
            <w:r w:rsidR="00976515" w:rsidRPr="00100407">
              <w:rPr>
                <w:rFonts w:ascii="Calibri" w:hAnsi="Calibri"/>
                <w:sz w:val="16"/>
                <w:szCs w:val="16"/>
              </w:rPr>
              <w:t>.</w:t>
            </w:r>
            <w:r w:rsidRPr="00100407">
              <w:rPr>
                <w:rFonts w:ascii="Calibri" w:hAnsi="Calibri"/>
                <w:sz w:val="16"/>
                <w:szCs w:val="16"/>
              </w:rPr>
              <w:t>0</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0,117</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12</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Yalnız yaşamamak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10</w:t>
            </w:r>
            <w:r w:rsidR="00976515" w:rsidRPr="00100407">
              <w:rPr>
                <w:rFonts w:ascii="Calibri" w:hAnsi="Calibri"/>
                <w:sz w:val="16"/>
                <w:szCs w:val="16"/>
              </w:rPr>
              <w:t>.</w:t>
            </w:r>
            <w:r w:rsidRPr="00100407">
              <w:rPr>
                <w:rFonts w:ascii="Calibri" w:hAnsi="Calibri"/>
                <w:sz w:val="16"/>
                <w:szCs w:val="16"/>
              </w:rPr>
              <w:t>5</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w:t>
            </w:r>
            <w:r w:rsidR="00976515" w:rsidRPr="00100407">
              <w:rPr>
                <w:rFonts w:ascii="Calibri" w:hAnsi="Calibri"/>
                <w:sz w:val="16"/>
                <w:szCs w:val="16"/>
              </w:rPr>
              <w:t>.</w:t>
            </w:r>
            <w:r w:rsidRPr="00100407">
              <w:rPr>
                <w:rFonts w:ascii="Calibri" w:hAnsi="Calibri"/>
                <w:sz w:val="16"/>
                <w:szCs w:val="16"/>
              </w:rPr>
              <w:t>2</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w:t>
            </w:r>
            <w:r w:rsidR="00976515" w:rsidRPr="00100407">
              <w:rPr>
                <w:rFonts w:ascii="Calibri" w:hAnsi="Calibri"/>
                <w:sz w:val="16"/>
                <w:szCs w:val="16"/>
              </w:rPr>
              <w:t>.</w:t>
            </w:r>
            <w:r w:rsidRPr="00100407">
              <w:rPr>
                <w:rFonts w:ascii="Calibri" w:hAnsi="Calibri"/>
                <w:sz w:val="16"/>
                <w:szCs w:val="16"/>
              </w:rPr>
              <w:t>1</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w:t>
            </w:r>
            <w:r w:rsidR="00976515" w:rsidRPr="00100407">
              <w:rPr>
                <w:rFonts w:ascii="Calibri" w:hAnsi="Calibri"/>
                <w:sz w:val="16"/>
                <w:szCs w:val="16"/>
              </w:rPr>
              <w:t>.</w:t>
            </w:r>
            <w:r w:rsidRPr="00100407">
              <w:rPr>
                <w:rFonts w:ascii="Calibri" w:hAnsi="Calibri"/>
                <w:sz w:val="16"/>
                <w:szCs w:val="16"/>
              </w:rPr>
              <w:t>3</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7</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29</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14</w:t>
            </w:r>
            <w:r w:rsidR="00976515" w:rsidRPr="00100407">
              <w:rPr>
                <w:rFonts w:ascii="Calibri" w:hAnsi="Calibri"/>
                <w:sz w:val="16"/>
                <w:szCs w:val="16"/>
              </w:rPr>
              <w:t>.</w:t>
            </w:r>
            <w:r w:rsidRPr="00100407">
              <w:rPr>
                <w:rFonts w:ascii="Calibri" w:hAnsi="Calibri"/>
                <w:sz w:val="16"/>
                <w:szCs w:val="16"/>
              </w:rPr>
              <w:t>8</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13</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42</w:t>
            </w:r>
            <w:r w:rsidR="00976515" w:rsidRPr="00100407">
              <w:rPr>
                <w:rFonts w:ascii="Calibri" w:hAnsi="Calibri"/>
                <w:sz w:val="16"/>
                <w:szCs w:val="16"/>
              </w:rPr>
              <w:t>.</w:t>
            </w:r>
            <w:r w:rsidRPr="00100407">
              <w:rPr>
                <w:rFonts w:ascii="Calibri" w:hAnsi="Calibri"/>
                <w:sz w:val="16"/>
                <w:szCs w:val="16"/>
              </w:rPr>
              <w:t>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66</w:t>
            </w:r>
            <w:r w:rsidR="00976515" w:rsidRPr="00100407">
              <w:rPr>
                <w:rFonts w:ascii="Calibri" w:hAnsi="Calibri"/>
                <w:sz w:val="16"/>
                <w:szCs w:val="16"/>
              </w:rPr>
              <w:t>.</w:t>
            </w:r>
            <w:r w:rsidRPr="00100407">
              <w:rPr>
                <w:rFonts w:ascii="Calibri" w:hAnsi="Calibri"/>
                <w:sz w:val="16"/>
                <w:szCs w:val="16"/>
              </w:rPr>
              <w:t>0</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78</w:t>
            </w:r>
            <w:r w:rsidR="00976515" w:rsidRPr="00100407">
              <w:rPr>
                <w:rFonts w:ascii="Calibri" w:hAnsi="Calibri"/>
                <w:sz w:val="16"/>
                <w:szCs w:val="16"/>
              </w:rPr>
              <w:t>.</w:t>
            </w:r>
            <w:r w:rsidRPr="00100407">
              <w:rPr>
                <w:rFonts w:ascii="Calibri" w:hAnsi="Calibri"/>
                <w:sz w:val="16"/>
                <w:szCs w:val="16"/>
              </w:rPr>
              <w:t>9</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0,000*</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13</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Stresten uzak bir hayat sürdürmek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w:t>
            </w:r>
            <w:r w:rsidR="00976515" w:rsidRPr="00100407">
              <w:rPr>
                <w:rFonts w:ascii="Calibri" w:hAnsi="Calibri"/>
                <w:sz w:val="16"/>
                <w:szCs w:val="16"/>
              </w:rPr>
              <w:t>.</w:t>
            </w:r>
            <w:r w:rsidRPr="00100407">
              <w:rPr>
                <w:rFonts w:ascii="Calibri" w:hAnsi="Calibri"/>
                <w:sz w:val="16"/>
                <w:szCs w:val="16"/>
              </w:rPr>
              <w:t>3</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2</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2</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10</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w:t>
            </w:r>
            <w:r w:rsidR="00976515" w:rsidRPr="00100407">
              <w:rPr>
                <w:rFonts w:ascii="Calibri" w:hAnsi="Calibri"/>
                <w:sz w:val="16"/>
                <w:szCs w:val="16"/>
              </w:rPr>
              <w:t>.</w:t>
            </w:r>
            <w:r w:rsidRPr="00100407">
              <w:rPr>
                <w:rFonts w:ascii="Calibri" w:hAnsi="Calibri"/>
                <w:sz w:val="16"/>
                <w:szCs w:val="16"/>
              </w:rPr>
              <w:t>6</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w:t>
            </w:r>
            <w:r w:rsidR="00976515" w:rsidRPr="00100407">
              <w:rPr>
                <w:rFonts w:ascii="Calibri" w:hAnsi="Calibri"/>
                <w:sz w:val="16"/>
                <w:szCs w:val="16"/>
              </w:rPr>
              <w:t>.</w:t>
            </w:r>
            <w:r w:rsidRPr="00100407">
              <w:rPr>
                <w:rFonts w:ascii="Calibri" w:hAnsi="Calibri"/>
                <w:sz w:val="16"/>
                <w:szCs w:val="16"/>
              </w:rPr>
              <w:t>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81</w:t>
            </w:r>
            <w:r w:rsidR="00976515" w:rsidRPr="00100407">
              <w:rPr>
                <w:rFonts w:ascii="Calibri" w:hAnsi="Calibri"/>
                <w:sz w:val="16"/>
                <w:szCs w:val="16"/>
              </w:rPr>
              <w:t>.</w:t>
            </w:r>
            <w:r w:rsidRPr="00100407">
              <w:rPr>
                <w:rFonts w:ascii="Calibri" w:hAnsi="Calibri"/>
                <w:sz w:val="16"/>
                <w:szCs w:val="16"/>
              </w:rPr>
              <w:t>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88</w:t>
            </w:r>
            <w:r w:rsidR="00976515" w:rsidRPr="00100407">
              <w:rPr>
                <w:rFonts w:ascii="Calibri" w:hAnsi="Calibri"/>
                <w:sz w:val="16"/>
                <w:szCs w:val="16"/>
              </w:rPr>
              <w:t>.</w:t>
            </w:r>
            <w:r w:rsidRPr="00100407">
              <w:rPr>
                <w:rFonts w:ascii="Calibri" w:hAnsi="Calibri"/>
                <w:sz w:val="16"/>
                <w:szCs w:val="16"/>
              </w:rPr>
              <w:t>9</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92</w:t>
            </w:r>
            <w:r w:rsidR="00976515" w:rsidRPr="00100407">
              <w:rPr>
                <w:rFonts w:ascii="Calibri" w:hAnsi="Calibri"/>
                <w:sz w:val="16"/>
                <w:szCs w:val="16"/>
              </w:rPr>
              <w:t>.</w:t>
            </w:r>
            <w:r w:rsidRPr="00100407">
              <w:rPr>
                <w:rFonts w:ascii="Calibri" w:hAnsi="Calibri"/>
                <w:sz w:val="16"/>
                <w:szCs w:val="16"/>
              </w:rPr>
              <w:t>3</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0,015*</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14</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Kişinin sevdiği işte çalışması</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8</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6</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1</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9</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10</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w:t>
            </w:r>
            <w:r w:rsidR="00976515" w:rsidRPr="00100407">
              <w:rPr>
                <w:rFonts w:ascii="Calibri" w:hAnsi="Calibri"/>
                <w:sz w:val="16"/>
                <w:szCs w:val="16"/>
              </w:rPr>
              <w:t>.</w:t>
            </w:r>
            <w:r w:rsidRPr="00100407">
              <w:rPr>
                <w:rFonts w:ascii="Calibri" w:hAnsi="Calibri"/>
                <w:sz w:val="16"/>
                <w:szCs w:val="16"/>
              </w:rPr>
              <w:t>4</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82</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87</w:t>
            </w:r>
            <w:r w:rsidR="00976515" w:rsidRPr="00100407">
              <w:rPr>
                <w:rFonts w:ascii="Calibri" w:hAnsi="Calibri"/>
                <w:sz w:val="16"/>
                <w:szCs w:val="16"/>
              </w:rPr>
              <w:t>.</w:t>
            </w:r>
            <w:r w:rsidRPr="00100407">
              <w:rPr>
                <w:rFonts w:ascii="Calibri" w:hAnsi="Calibri"/>
                <w:sz w:val="16"/>
                <w:szCs w:val="16"/>
              </w:rPr>
              <w:t>0</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90</w:t>
            </w:r>
            <w:r w:rsidR="00976515" w:rsidRPr="00100407">
              <w:rPr>
                <w:rFonts w:ascii="Calibri" w:hAnsi="Calibri"/>
                <w:sz w:val="16"/>
                <w:szCs w:val="16"/>
              </w:rPr>
              <w:t>.</w:t>
            </w:r>
            <w:r w:rsidRPr="00100407">
              <w:rPr>
                <w:rFonts w:ascii="Calibri" w:hAnsi="Calibri"/>
                <w:sz w:val="16"/>
                <w:szCs w:val="16"/>
              </w:rPr>
              <w:t>8</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0,234</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15</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Emekliliğin sağladığı güvenceye sahip olmak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5</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w:t>
            </w:r>
            <w:r w:rsidR="00976515" w:rsidRPr="00100407">
              <w:rPr>
                <w:rFonts w:ascii="Calibri" w:hAnsi="Calibri"/>
                <w:sz w:val="16"/>
                <w:szCs w:val="16"/>
              </w:rPr>
              <w:t>.</w:t>
            </w:r>
            <w:r w:rsidRPr="00100407">
              <w:rPr>
                <w:rFonts w:ascii="Calibri" w:hAnsi="Calibri"/>
                <w:sz w:val="16"/>
                <w:szCs w:val="16"/>
              </w:rPr>
              <w:t>5</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6</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1</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10</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w:t>
            </w:r>
            <w:r w:rsidR="00976515" w:rsidRPr="00100407">
              <w:rPr>
                <w:rFonts w:ascii="Calibri" w:hAnsi="Calibri"/>
                <w:sz w:val="16"/>
                <w:szCs w:val="16"/>
              </w:rPr>
              <w:t>.</w:t>
            </w:r>
            <w:r w:rsidRPr="00100407">
              <w:rPr>
                <w:rFonts w:ascii="Calibri" w:hAnsi="Calibri"/>
                <w:sz w:val="16"/>
                <w:szCs w:val="16"/>
              </w:rPr>
              <w:t>3</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80</w:t>
            </w:r>
            <w:r w:rsidR="00976515" w:rsidRPr="00100407">
              <w:rPr>
                <w:rFonts w:ascii="Calibri" w:hAnsi="Calibri"/>
                <w:sz w:val="16"/>
                <w:szCs w:val="16"/>
              </w:rPr>
              <w:t>.</w:t>
            </w:r>
            <w:r w:rsidRPr="00100407">
              <w:rPr>
                <w:rFonts w:ascii="Calibri" w:hAnsi="Calibri"/>
                <w:sz w:val="16"/>
                <w:szCs w:val="16"/>
              </w:rPr>
              <w:t>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84</w:t>
            </w:r>
            <w:r w:rsidR="00976515" w:rsidRPr="00100407">
              <w:rPr>
                <w:rFonts w:ascii="Calibri" w:hAnsi="Calibri"/>
                <w:sz w:val="16"/>
                <w:szCs w:val="16"/>
              </w:rPr>
              <w:t>.</w:t>
            </w:r>
            <w:r w:rsidRPr="00100407">
              <w:rPr>
                <w:rFonts w:ascii="Calibri" w:hAnsi="Calibri"/>
                <w:sz w:val="16"/>
                <w:szCs w:val="16"/>
              </w:rPr>
              <w:t>6</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96</w:t>
            </w:r>
            <w:r w:rsidR="00976515" w:rsidRPr="00100407">
              <w:rPr>
                <w:rFonts w:ascii="Calibri" w:hAnsi="Calibri"/>
                <w:sz w:val="16"/>
                <w:szCs w:val="16"/>
              </w:rPr>
              <w:t>.</w:t>
            </w:r>
            <w:r w:rsidRPr="00100407">
              <w:rPr>
                <w:rFonts w:ascii="Calibri" w:hAnsi="Calibri"/>
                <w:sz w:val="16"/>
                <w:szCs w:val="16"/>
              </w:rPr>
              <w:t>5</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0,015*</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16</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Emeklilikten sonra da çalışmaya devam etmek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w:t>
            </w:r>
            <w:r w:rsidR="00976515" w:rsidRPr="00100407">
              <w:rPr>
                <w:rFonts w:ascii="Calibri" w:hAnsi="Calibri"/>
                <w:sz w:val="16"/>
                <w:szCs w:val="16"/>
              </w:rPr>
              <w:t>.</w:t>
            </w:r>
            <w:r w:rsidRPr="00100407">
              <w:rPr>
                <w:rFonts w:ascii="Calibri" w:hAnsi="Calibri"/>
                <w:sz w:val="16"/>
                <w:szCs w:val="16"/>
              </w:rPr>
              <w:t>6</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w:t>
            </w:r>
            <w:r w:rsidR="00976515" w:rsidRPr="00100407">
              <w:rPr>
                <w:rFonts w:ascii="Calibri" w:hAnsi="Calibri"/>
                <w:sz w:val="16"/>
                <w:szCs w:val="16"/>
              </w:rPr>
              <w:t>.</w:t>
            </w:r>
            <w:r w:rsidRPr="00100407">
              <w:rPr>
                <w:rFonts w:ascii="Calibri" w:hAnsi="Calibri"/>
                <w:sz w:val="16"/>
                <w:szCs w:val="16"/>
              </w:rPr>
              <w:t>3</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5</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26</w:t>
            </w:r>
            <w:r w:rsidR="00976515" w:rsidRPr="00100407">
              <w:rPr>
                <w:rFonts w:ascii="Calibri" w:hAnsi="Calibri"/>
                <w:sz w:val="16"/>
                <w:szCs w:val="16"/>
              </w:rPr>
              <w:t>.</w:t>
            </w:r>
            <w:r w:rsidRPr="00100407">
              <w:rPr>
                <w:rFonts w:ascii="Calibri" w:hAnsi="Calibri"/>
                <w:sz w:val="16"/>
                <w:szCs w:val="16"/>
              </w:rPr>
              <w:t>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13</w:t>
            </w:r>
            <w:r w:rsidR="00976515" w:rsidRPr="00100407">
              <w:rPr>
                <w:rFonts w:ascii="Calibri" w:hAnsi="Calibri"/>
                <w:sz w:val="16"/>
                <w:szCs w:val="16"/>
              </w:rPr>
              <w:t>.</w:t>
            </w:r>
            <w:r w:rsidRPr="00100407">
              <w:rPr>
                <w:rFonts w:ascii="Calibri" w:hAnsi="Calibri"/>
                <w:sz w:val="16"/>
                <w:szCs w:val="16"/>
              </w:rPr>
              <w:t>6</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17</w:t>
            </w:r>
            <w:r w:rsidR="00976515" w:rsidRPr="00100407">
              <w:rPr>
                <w:rFonts w:ascii="Calibri" w:hAnsi="Calibri"/>
                <w:sz w:val="16"/>
                <w:szCs w:val="16"/>
              </w:rPr>
              <w:t>.</w:t>
            </w:r>
            <w:r w:rsidRPr="00100407">
              <w:rPr>
                <w:rFonts w:ascii="Calibri" w:hAnsi="Calibri"/>
                <w:sz w:val="16"/>
                <w:szCs w:val="16"/>
              </w:rPr>
              <w:t>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21</w:t>
            </w:r>
            <w:r w:rsidR="00976515" w:rsidRPr="00100407">
              <w:rPr>
                <w:rFonts w:ascii="Calibri" w:hAnsi="Calibri"/>
                <w:sz w:val="16"/>
                <w:szCs w:val="16"/>
              </w:rPr>
              <w:t>.</w:t>
            </w:r>
            <w:r w:rsidRPr="00100407">
              <w:rPr>
                <w:rFonts w:ascii="Calibri" w:hAnsi="Calibri"/>
                <w:sz w:val="16"/>
                <w:szCs w:val="16"/>
              </w:rPr>
              <w:t>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16</w:t>
            </w:r>
            <w:r w:rsidR="00976515" w:rsidRPr="00100407">
              <w:rPr>
                <w:rFonts w:ascii="Calibri" w:hAnsi="Calibri"/>
                <w:sz w:val="16"/>
                <w:szCs w:val="16"/>
              </w:rPr>
              <w:t>.</w:t>
            </w:r>
            <w:r w:rsidRPr="00100407">
              <w:rPr>
                <w:rFonts w:ascii="Calibri" w:hAnsi="Calibri"/>
                <w:sz w:val="16"/>
                <w:szCs w:val="16"/>
              </w:rPr>
              <w:t>7</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12</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26</w:t>
            </w:r>
            <w:r w:rsidR="00976515" w:rsidRPr="00100407">
              <w:rPr>
                <w:rFonts w:ascii="Calibri" w:hAnsi="Calibri"/>
                <w:sz w:val="16"/>
                <w:szCs w:val="16"/>
              </w:rPr>
              <w:t>.</w:t>
            </w:r>
            <w:r w:rsidRPr="00100407">
              <w:rPr>
                <w:rFonts w:ascii="Calibri" w:hAnsi="Calibri"/>
                <w:sz w:val="16"/>
                <w:szCs w:val="16"/>
              </w:rPr>
              <w:t>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32</w:t>
            </w:r>
            <w:r w:rsidR="00976515" w:rsidRPr="00100407">
              <w:rPr>
                <w:rFonts w:ascii="Calibri" w:hAnsi="Calibri"/>
                <w:sz w:val="16"/>
                <w:szCs w:val="16"/>
              </w:rPr>
              <w:t>.</w:t>
            </w:r>
            <w:r w:rsidRPr="00100407">
              <w:rPr>
                <w:rFonts w:ascii="Calibri" w:hAnsi="Calibri"/>
                <w:sz w:val="16"/>
                <w:szCs w:val="16"/>
              </w:rPr>
              <w:t>1</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28</w:t>
            </w:r>
            <w:r w:rsidR="00976515" w:rsidRPr="00100407">
              <w:rPr>
                <w:rFonts w:ascii="Calibri" w:hAnsi="Calibri"/>
                <w:sz w:val="16"/>
                <w:szCs w:val="16"/>
              </w:rPr>
              <w:t>.</w:t>
            </w:r>
            <w:r w:rsidRPr="00100407">
              <w:rPr>
                <w:rFonts w:ascii="Calibri" w:hAnsi="Calibri"/>
                <w:sz w:val="16"/>
                <w:szCs w:val="16"/>
              </w:rPr>
              <w:t>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15</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28</w:t>
            </w:r>
            <w:r w:rsidR="00976515" w:rsidRPr="00100407">
              <w:rPr>
                <w:rFonts w:ascii="Calibri" w:hAnsi="Calibri"/>
                <w:sz w:val="16"/>
                <w:szCs w:val="16"/>
              </w:rPr>
              <w:t>.</w:t>
            </w:r>
            <w:r w:rsidRPr="00100407">
              <w:rPr>
                <w:rFonts w:ascii="Calibri" w:hAnsi="Calibri"/>
                <w:sz w:val="16"/>
                <w:szCs w:val="16"/>
              </w:rPr>
              <w:t>4</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38</w:t>
            </w:r>
            <w:r w:rsidR="00976515" w:rsidRPr="00100407">
              <w:rPr>
                <w:rFonts w:ascii="Calibri" w:hAnsi="Calibri"/>
                <w:sz w:val="16"/>
                <w:szCs w:val="16"/>
              </w:rPr>
              <w:t>.</w:t>
            </w:r>
            <w:r w:rsidRPr="00100407">
              <w:rPr>
                <w:rFonts w:ascii="Calibri" w:hAnsi="Calibri"/>
                <w:sz w:val="16"/>
                <w:szCs w:val="16"/>
              </w:rPr>
              <w:t>0</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0,001*</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17</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Gelecekten maddi-manevi endişe duymamak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w:t>
            </w:r>
            <w:r w:rsidR="00976515" w:rsidRPr="00100407">
              <w:rPr>
                <w:rFonts w:ascii="Calibri" w:hAnsi="Calibri"/>
                <w:sz w:val="16"/>
                <w:szCs w:val="16"/>
              </w:rPr>
              <w:t>.</w:t>
            </w:r>
            <w:r w:rsidRPr="00100407">
              <w:rPr>
                <w:rFonts w:ascii="Calibri" w:hAnsi="Calibri"/>
                <w:sz w:val="16"/>
                <w:szCs w:val="16"/>
              </w:rPr>
              <w:t>1</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1</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6</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w:t>
            </w:r>
            <w:r w:rsidR="00976515" w:rsidRPr="00100407">
              <w:rPr>
                <w:rFonts w:ascii="Calibri" w:hAnsi="Calibri"/>
                <w:sz w:val="16"/>
                <w:szCs w:val="16"/>
              </w:rPr>
              <w:t>.</w:t>
            </w:r>
            <w:r w:rsidRPr="00100407">
              <w:rPr>
                <w:rFonts w:ascii="Calibri" w:hAnsi="Calibri"/>
                <w:sz w:val="16"/>
                <w:szCs w:val="16"/>
              </w:rPr>
              <w:t>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2</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10</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13</w:t>
            </w:r>
            <w:r w:rsidR="00976515" w:rsidRPr="00100407">
              <w:rPr>
                <w:rFonts w:ascii="Calibri" w:hAnsi="Calibri"/>
                <w:sz w:val="16"/>
                <w:szCs w:val="16"/>
              </w:rPr>
              <w:t>.</w:t>
            </w:r>
            <w:r w:rsidRPr="00100407">
              <w:rPr>
                <w:rFonts w:ascii="Calibri" w:hAnsi="Calibri"/>
                <w:sz w:val="16"/>
                <w:szCs w:val="16"/>
              </w:rPr>
              <w:t>0</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75</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82</w:t>
            </w:r>
            <w:r w:rsidR="00976515" w:rsidRPr="00100407">
              <w:rPr>
                <w:rFonts w:ascii="Calibri" w:hAnsi="Calibri"/>
                <w:sz w:val="16"/>
                <w:szCs w:val="16"/>
              </w:rPr>
              <w:t>.</w:t>
            </w:r>
            <w:r w:rsidRPr="00100407">
              <w:rPr>
                <w:rFonts w:ascii="Calibri" w:hAnsi="Calibri"/>
                <w:sz w:val="16"/>
                <w:szCs w:val="16"/>
              </w:rPr>
              <w:t>1</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89</w:t>
            </w:r>
            <w:r w:rsidR="00976515" w:rsidRPr="00100407">
              <w:rPr>
                <w:rFonts w:ascii="Calibri" w:hAnsi="Calibri"/>
                <w:sz w:val="16"/>
                <w:szCs w:val="16"/>
              </w:rPr>
              <w:t>.</w:t>
            </w:r>
            <w:r w:rsidRPr="00100407">
              <w:rPr>
                <w:rFonts w:ascii="Calibri" w:hAnsi="Calibri"/>
                <w:sz w:val="16"/>
                <w:szCs w:val="16"/>
              </w:rPr>
              <w:t>4</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0,015*</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18</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Ev sahibi olmak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9</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2</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3</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w:t>
            </w:r>
            <w:r w:rsidR="00976515" w:rsidRPr="00100407">
              <w:rPr>
                <w:rFonts w:ascii="Calibri" w:hAnsi="Calibri"/>
                <w:sz w:val="16"/>
                <w:szCs w:val="16"/>
              </w:rPr>
              <w:t>.</w:t>
            </w:r>
            <w:r w:rsidRPr="00100407">
              <w:rPr>
                <w:rFonts w:ascii="Calibri" w:hAnsi="Calibri"/>
                <w:sz w:val="16"/>
                <w:szCs w:val="16"/>
              </w:rPr>
              <w:t>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9</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21</w:t>
            </w:r>
            <w:r w:rsidR="00976515" w:rsidRPr="00100407">
              <w:rPr>
                <w:rFonts w:ascii="Calibri" w:hAnsi="Calibri"/>
                <w:sz w:val="16"/>
                <w:szCs w:val="16"/>
              </w:rPr>
              <w:t>.</w:t>
            </w:r>
            <w:r w:rsidRPr="00100407">
              <w:rPr>
                <w:rFonts w:ascii="Calibri" w:hAnsi="Calibri"/>
                <w:sz w:val="16"/>
                <w:szCs w:val="16"/>
              </w:rPr>
              <w:t>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19</w:t>
            </w:r>
            <w:r w:rsidR="00976515" w:rsidRPr="00100407">
              <w:rPr>
                <w:rFonts w:ascii="Calibri" w:hAnsi="Calibri"/>
                <w:sz w:val="16"/>
                <w:szCs w:val="16"/>
              </w:rPr>
              <w:t>.</w:t>
            </w:r>
            <w:r w:rsidRPr="00100407">
              <w:rPr>
                <w:rFonts w:ascii="Calibri" w:hAnsi="Calibri"/>
                <w:sz w:val="16"/>
                <w:szCs w:val="16"/>
              </w:rPr>
              <w:t>1</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w:t>
            </w:r>
            <w:r w:rsidR="00976515" w:rsidRPr="00100407">
              <w:rPr>
                <w:rFonts w:ascii="Calibri" w:hAnsi="Calibri"/>
                <w:sz w:val="16"/>
                <w:szCs w:val="16"/>
              </w:rPr>
              <w:t>.</w:t>
            </w:r>
            <w:r w:rsidRPr="00100407">
              <w:rPr>
                <w:rFonts w:ascii="Calibri" w:hAnsi="Calibri"/>
                <w:sz w:val="16"/>
                <w:szCs w:val="16"/>
              </w:rPr>
              <w:t>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66</w:t>
            </w:r>
            <w:r w:rsidR="00976515" w:rsidRPr="00100407">
              <w:rPr>
                <w:rFonts w:ascii="Calibri" w:hAnsi="Calibri"/>
                <w:sz w:val="16"/>
                <w:szCs w:val="16"/>
              </w:rPr>
              <w:t>.</w:t>
            </w:r>
            <w:r w:rsidRPr="00100407">
              <w:rPr>
                <w:rFonts w:ascii="Calibri" w:hAnsi="Calibri"/>
                <w:sz w:val="16"/>
                <w:szCs w:val="16"/>
              </w:rPr>
              <w:t>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73</w:t>
            </w:r>
            <w:r w:rsidR="00976515" w:rsidRPr="00100407">
              <w:rPr>
                <w:rFonts w:ascii="Calibri" w:hAnsi="Calibri"/>
                <w:sz w:val="16"/>
                <w:szCs w:val="16"/>
              </w:rPr>
              <w:t>.</w:t>
            </w:r>
            <w:r w:rsidRPr="00100407">
              <w:rPr>
                <w:rFonts w:ascii="Calibri" w:hAnsi="Calibri"/>
                <w:sz w:val="16"/>
                <w:szCs w:val="16"/>
              </w:rPr>
              <w:t>5</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84</w:t>
            </w:r>
            <w:r w:rsidR="00976515" w:rsidRPr="00100407">
              <w:rPr>
                <w:rFonts w:ascii="Calibri" w:hAnsi="Calibri"/>
                <w:sz w:val="16"/>
                <w:szCs w:val="16"/>
              </w:rPr>
              <w:t>.</w:t>
            </w:r>
            <w:r w:rsidRPr="00100407">
              <w:rPr>
                <w:rFonts w:ascii="Calibri" w:hAnsi="Calibri"/>
                <w:sz w:val="16"/>
                <w:szCs w:val="16"/>
              </w:rPr>
              <w:t>5</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0,006*</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19</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Araba sahibi olmak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w:t>
            </w:r>
            <w:r w:rsidR="00976515" w:rsidRPr="00100407">
              <w:rPr>
                <w:rFonts w:ascii="Calibri" w:hAnsi="Calibri"/>
                <w:sz w:val="16"/>
                <w:szCs w:val="16"/>
              </w:rPr>
              <w:t>.</w:t>
            </w:r>
            <w:r w:rsidRPr="00100407">
              <w:rPr>
                <w:rFonts w:ascii="Calibri" w:hAnsi="Calibri"/>
                <w:sz w:val="16"/>
                <w:szCs w:val="16"/>
              </w:rPr>
              <w:t>3</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7</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4</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13</w:t>
            </w:r>
            <w:r w:rsidR="00976515" w:rsidRPr="00100407">
              <w:rPr>
                <w:rFonts w:ascii="Calibri" w:hAnsi="Calibri"/>
                <w:sz w:val="16"/>
                <w:szCs w:val="16"/>
              </w:rPr>
              <w:t>.</w:t>
            </w:r>
            <w:r w:rsidRPr="00100407">
              <w:rPr>
                <w:rFonts w:ascii="Calibri" w:hAnsi="Calibri"/>
                <w:sz w:val="16"/>
                <w:szCs w:val="16"/>
              </w:rPr>
              <w:t>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w:t>
            </w:r>
            <w:r w:rsidR="00976515" w:rsidRPr="00100407">
              <w:rPr>
                <w:rFonts w:ascii="Calibri" w:hAnsi="Calibri"/>
                <w:sz w:val="16"/>
                <w:szCs w:val="16"/>
              </w:rPr>
              <w:t>.</w:t>
            </w:r>
            <w:r w:rsidRPr="00100407">
              <w:rPr>
                <w:rFonts w:ascii="Calibri" w:hAnsi="Calibri"/>
                <w:sz w:val="16"/>
                <w:szCs w:val="16"/>
              </w:rPr>
              <w:t>8</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17</w:t>
            </w:r>
            <w:r w:rsidR="00976515" w:rsidRPr="00100407">
              <w:rPr>
                <w:rFonts w:ascii="Calibri" w:hAnsi="Calibri"/>
                <w:sz w:val="16"/>
                <w:szCs w:val="16"/>
              </w:rPr>
              <w:t>.</w:t>
            </w:r>
            <w:r w:rsidRPr="00100407">
              <w:rPr>
                <w:rFonts w:ascii="Calibri" w:hAnsi="Calibri"/>
                <w:sz w:val="16"/>
                <w:szCs w:val="16"/>
              </w:rPr>
              <w:t>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13</w:t>
            </w:r>
            <w:r w:rsidR="00976515" w:rsidRPr="00100407">
              <w:rPr>
                <w:rFonts w:ascii="Calibri" w:hAnsi="Calibri"/>
                <w:sz w:val="16"/>
                <w:szCs w:val="16"/>
              </w:rPr>
              <w:t>.</w:t>
            </w:r>
            <w:r w:rsidRPr="00100407">
              <w:rPr>
                <w:rFonts w:ascii="Calibri" w:hAnsi="Calibri"/>
                <w:sz w:val="16"/>
                <w:szCs w:val="16"/>
              </w:rPr>
              <w:t>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w:t>
            </w:r>
            <w:r w:rsidR="00976515" w:rsidRPr="00100407">
              <w:rPr>
                <w:rFonts w:ascii="Calibri" w:hAnsi="Calibri"/>
                <w:sz w:val="16"/>
                <w:szCs w:val="16"/>
              </w:rPr>
              <w:t>.</w:t>
            </w:r>
            <w:r w:rsidRPr="00100407">
              <w:rPr>
                <w:rFonts w:ascii="Calibri" w:hAnsi="Calibri"/>
                <w:sz w:val="16"/>
                <w:szCs w:val="16"/>
              </w:rPr>
              <w:t>3</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14</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29</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35</w:t>
            </w:r>
            <w:r w:rsidR="00976515" w:rsidRPr="00100407">
              <w:rPr>
                <w:rFonts w:ascii="Calibri" w:hAnsi="Calibri"/>
                <w:sz w:val="16"/>
                <w:szCs w:val="16"/>
              </w:rPr>
              <w:t>.</w:t>
            </w:r>
            <w:r w:rsidRPr="00100407">
              <w:rPr>
                <w:rFonts w:ascii="Calibri" w:hAnsi="Calibri"/>
                <w:sz w:val="16"/>
                <w:szCs w:val="16"/>
              </w:rPr>
              <w:t>8</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22</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38</w:t>
            </w:r>
            <w:r w:rsidR="00976515" w:rsidRPr="00100407">
              <w:rPr>
                <w:rFonts w:ascii="Calibri" w:hAnsi="Calibri"/>
                <w:sz w:val="16"/>
                <w:szCs w:val="16"/>
              </w:rPr>
              <w:t>.</w:t>
            </w:r>
            <w:r w:rsidRPr="00100407">
              <w:rPr>
                <w:rFonts w:ascii="Calibri" w:hAnsi="Calibri"/>
                <w:sz w:val="16"/>
                <w:szCs w:val="16"/>
              </w:rPr>
              <w:t>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44</w:t>
            </w:r>
            <w:r w:rsidR="00976515" w:rsidRPr="00100407">
              <w:rPr>
                <w:rFonts w:ascii="Calibri" w:hAnsi="Calibri"/>
                <w:sz w:val="16"/>
                <w:szCs w:val="16"/>
              </w:rPr>
              <w:t>.</w:t>
            </w:r>
            <w:r w:rsidRPr="00100407">
              <w:rPr>
                <w:rFonts w:ascii="Calibri" w:hAnsi="Calibri"/>
                <w:sz w:val="16"/>
                <w:szCs w:val="16"/>
              </w:rPr>
              <w:t>4</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43</w:t>
            </w:r>
            <w:r w:rsidR="00976515" w:rsidRPr="00100407">
              <w:rPr>
                <w:rFonts w:ascii="Calibri" w:hAnsi="Calibri"/>
                <w:sz w:val="16"/>
                <w:szCs w:val="16"/>
              </w:rPr>
              <w:t>.</w:t>
            </w:r>
            <w:r w:rsidRPr="00100407">
              <w:rPr>
                <w:rFonts w:ascii="Calibri" w:hAnsi="Calibri"/>
                <w:sz w:val="16"/>
                <w:szCs w:val="16"/>
              </w:rPr>
              <w:t>7</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0,026*</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20</w:t>
            </w:r>
          </w:p>
        </w:tc>
        <w:tc>
          <w:tcPr>
            <w:tcW w:w="1304" w:type="pct"/>
            <w:vAlign w:val="center"/>
          </w:tcPr>
          <w:p w:rsidR="008A0EBA" w:rsidRPr="00100407" w:rsidRDefault="008A0EBA" w:rsidP="00E80FC8">
            <w:pPr>
              <w:spacing w:before="100" w:beforeAutospacing="1" w:after="100" w:afterAutospacing="1"/>
              <w:rPr>
                <w:rFonts w:ascii="Calibri" w:hAnsi="Calibri" w:cs="Arial"/>
                <w:sz w:val="16"/>
                <w:szCs w:val="16"/>
              </w:rPr>
            </w:pPr>
            <w:r w:rsidRPr="00100407">
              <w:rPr>
                <w:rFonts w:ascii="Calibri" w:hAnsi="Calibri" w:cs="Arial"/>
                <w:sz w:val="16"/>
                <w:szCs w:val="16"/>
              </w:rPr>
              <w:t>Kronik hastalığa sahip olmamak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w:t>
            </w:r>
            <w:r w:rsidR="00976515" w:rsidRPr="00100407">
              <w:rPr>
                <w:rFonts w:ascii="Calibri" w:hAnsi="Calibri"/>
                <w:sz w:val="16"/>
                <w:szCs w:val="16"/>
              </w:rPr>
              <w:t>.</w:t>
            </w:r>
            <w:r w:rsidRPr="00100407">
              <w:rPr>
                <w:rFonts w:ascii="Calibri" w:hAnsi="Calibri"/>
                <w:sz w:val="16"/>
                <w:szCs w:val="16"/>
              </w:rPr>
              <w:t>3</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3</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w:t>
            </w:r>
            <w:r w:rsidR="00976515" w:rsidRPr="00100407">
              <w:rPr>
                <w:rFonts w:ascii="Calibri" w:hAnsi="Calibri"/>
                <w:sz w:val="16"/>
                <w:szCs w:val="16"/>
              </w:rPr>
              <w:t>.</w:t>
            </w:r>
            <w:r w:rsidRPr="00100407">
              <w:rPr>
                <w:rFonts w:ascii="Calibri" w:hAnsi="Calibri"/>
                <w:sz w:val="16"/>
                <w:szCs w:val="16"/>
              </w:rPr>
              <w:t>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1</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w:t>
            </w:r>
            <w:r w:rsidR="00976515" w:rsidRPr="00100407">
              <w:rPr>
                <w:rFonts w:ascii="Calibri" w:hAnsi="Calibri"/>
                <w:sz w:val="16"/>
                <w:szCs w:val="16"/>
              </w:rPr>
              <w:t>.</w:t>
            </w:r>
            <w:r w:rsidRPr="00100407">
              <w:rPr>
                <w:rFonts w:ascii="Calibri" w:hAnsi="Calibri"/>
                <w:sz w:val="16"/>
                <w:szCs w:val="16"/>
              </w:rPr>
              <w:t>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w:t>
            </w:r>
            <w:r w:rsidR="00976515" w:rsidRPr="00100407">
              <w:rPr>
                <w:rFonts w:ascii="Calibri" w:hAnsi="Calibri"/>
                <w:sz w:val="16"/>
                <w:szCs w:val="16"/>
              </w:rPr>
              <w:t>.</w:t>
            </w:r>
            <w:r w:rsidRPr="00100407">
              <w:rPr>
                <w:rFonts w:ascii="Calibri" w:hAnsi="Calibri"/>
                <w:sz w:val="16"/>
                <w:szCs w:val="16"/>
              </w:rPr>
              <w:t>2</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w:t>
            </w:r>
            <w:r w:rsidR="00976515" w:rsidRPr="00100407">
              <w:rPr>
                <w:rFonts w:ascii="Calibri" w:hAnsi="Calibri"/>
                <w:sz w:val="16"/>
                <w:szCs w:val="16"/>
              </w:rPr>
              <w:t>.</w:t>
            </w:r>
            <w:r w:rsidRPr="00100407">
              <w:rPr>
                <w:rFonts w:ascii="Calibri" w:hAnsi="Calibri"/>
                <w:sz w:val="16"/>
                <w:szCs w:val="16"/>
              </w:rPr>
              <w:t>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w:t>
            </w:r>
            <w:r w:rsidR="00976515" w:rsidRPr="00100407">
              <w:rPr>
                <w:rFonts w:ascii="Calibri" w:hAnsi="Calibri"/>
                <w:sz w:val="16"/>
                <w:szCs w:val="16"/>
              </w:rPr>
              <w:t>.</w:t>
            </w:r>
            <w:r w:rsidRPr="00100407">
              <w:rPr>
                <w:rFonts w:ascii="Calibri" w:hAnsi="Calibri"/>
                <w:sz w:val="16"/>
                <w:szCs w:val="16"/>
              </w:rPr>
              <w:t>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w:t>
            </w:r>
            <w:r w:rsidR="00976515" w:rsidRPr="00100407">
              <w:rPr>
                <w:rFonts w:ascii="Calibri" w:hAnsi="Calibri"/>
                <w:sz w:val="16"/>
                <w:szCs w:val="16"/>
              </w:rPr>
              <w:t>.</w:t>
            </w:r>
            <w:r w:rsidRPr="00100407">
              <w:rPr>
                <w:rFonts w:ascii="Calibri" w:hAnsi="Calibri"/>
                <w:sz w:val="16"/>
                <w:szCs w:val="16"/>
              </w:rPr>
              <w:t>9</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76</w:t>
            </w:r>
            <w:r w:rsidR="00976515" w:rsidRPr="00100407">
              <w:rPr>
                <w:rFonts w:ascii="Calibri" w:hAnsi="Calibri"/>
                <w:sz w:val="16"/>
                <w:szCs w:val="16"/>
              </w:rPr>
              <w:t>.</w:t>
            </w:r>
            <w:r w:rsidRPr="00100407">
              <w:rPr>
                <w:rFonts w:ascii="Calibri" w:hAnsi="Calibri"/>
                <w:sz w:val="16"/>
                <w:szCs w:val="16"/>
              </w:rPr>
              <w:t>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76</w:t>
            </w:r>
            <w:r w:rsidR="00976515" w:rsidRPr="00100407">
              <w:rPr>
                <w:rFonts w:ascii="Calibri" w:hAnsi="Calibri"/>
                <w:sz w:val="16"/>
                <w:szCs w:val="16"/>
              </w:rPr>
              <w:t>.</w:t>
            </w:r>
            <w:r w:rsidRPr="00100407">
              <w:rPr>
                <w:rFonts w:ascii="Calibri" w:hAnsi="Calibri"/>
                <w:sz w:val="16"/>
                <w:szCs w:val="16"/>
              </w:rPr>
              <w:t>5</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90</w:t>
            </w:r>
            <w:r w:rsidR="00976515" w:rsidRPr="00100407">
              <w:rPr>
                <w:rFonts w:ascii="Calibri" w:hAnsi="Calibri"/>
                <w:sz w:val="16"/>
                <w:szCs w:val="16"/>
              </w:rPr>
              <w:t>.</w:t>
            </w:r>
            <w:r w:rsidRPr="00100407">
              <w:rPr>
                <w:rFonts w:ascii="Calibri" w:hAnsi="Calibri"/>
                <w:sz w:val="16"/>
                <w:szCs w:val="16"/>
              </w:rPr>
              <w:t>1</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0,019*</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21</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Yatağa bağımlı olmamak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4</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w:t>
            </w:r>
            <w:r w:rsidR="00976515" w:rsidRPr="00100407">
              <w:rPr>
                <w:rFonts w:ascii="Calibri" w:hAnsi="Calibri"/>
                <w:sz w:val="16"/>
                <w:szCs w:val="16"/>
              </w:rPr>
              <w:t>.</w:t>
            </w:r>
            <w:r w:rsidRPr="00100407">
              <w:rPr>
                <w:rFonts w:ascii="Calibri" w:hAnsi="Calibri"/>
                <w:sz w:val="16"/>
                <w:szCs w:val="16"/>
              </w:rPr>
              <w:t>6</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w:t>
            </w:r>
            <w:r w:rsidR="00976515" w:rsidRPr="00100407">
              <w:rPr>
                <w:rFonts w:ascii="Calibri" w:hAnsi="Calibri"/>
                <w:sz w:val="16"/>
                <w:szCs w:val="16"/>
              </w:rPr>
              <w:t>.</w:t>
            </w:r>
            <w:r w:rsidRPr="00100407">
              <w:rPr>
                <w:rFonts w:ascii="Calibri" w:hAnsi="Calibri"/>
                <w:sz w:val="16"/>
                <w:szCs w:val="16"/>
              </w:rPr>
              <w:t>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2</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2</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w:t>
            </w:r>
            <w:r w:rsidR="00976515" w:rsidRPr="00100407">
              <w:rPr>
                <w:rFonts w:ascii="Calibri" w:hAnsi="Calibri"/>
                <w:sz w:val="16"/>
                <w:szCs w:val="16"/>
              </w:rPr>
              <w:t>.</w:t>
            </w:r>
            <w:r w:rsidRPr="00100407">
              <w:rPr>
                <w:rFonts w:ascii="Calibri" w:hAnsi="Calibri"/>
                <w:sz w:val="16"/>
                <w:szCs w:val="16"/>
              </w:rPr>
              <w:t>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w:t>
            </w:r>
            <w:r w:rsidR="00976515" w:rsidRPr="00100407">
              <w:rPr>
                <w:rFonts w:ascii="Calibri" w:hAnsi="Calibri"/>
                <w:sz w:val="16"/>
                <w:szCs w:val="16"/>
              </w:rPr>
              <w:t>.</w:t>
            </w:r>
            <w:r w:rsidRPr="00100407">
              <w:rPr>
                <w:rFonts w:ascii="Calibri" w:hAnsi="Calibri"/>
                <w:sz w:val="16"/>
                <w:szCs w:val="16"/>
              </w:rPr>
              <w:t>3</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w:t>
            </w:r>
            <w:r w:rsidR="00976515" w:rsidRPr="00100407">
              <w:rPr>
                <w:rFonts w:ascii="Calibri" w:hAnsi="Calibri"/>
                <w:sz w:val="16"/>
                <w:szCs w:val="16"/>
              </w:rPr>
              <w:t>.</w:t>
            </w:r>
            <w:r w:rsidRPr="00100407">
              <w:rPr>
                <w:rFonts w:ascii="Calibri" w:hAnsi="Calibri"/>
                <w:sz w:val="16"/>
                <w:szCs w:val="16"/>
              </w:rPr>
              <w:t>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83</w:t>
            </w:r>
            <w:r w:rsidR="00976515" w:rsidRPr="00100407">
              <w:rPr>
                <w:rFonts w:ascii="Calibri" w:hAnsi="Calibri"/>
                <w:sz w:val="16"/>
                <w:szCs w:val="16"/>
              </w:rPr>
              <w:t>.</w:t>
            </w:r>
            <w:r w:rsidRPr="00100407">
              <w:rPr>
                <w:rFonts w:ascii="Calibri" w:hAnsi="Calibri"/>
                <w:sz w:val="16"/>
                <w:szCs w:val="16"/>
              </w:rPr>
              <w:t>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82</w:t>
            </w:r>
            <w:r w:rsidR="00976515" w:rsidRPr="00100407">
              <w:rPr>
                <w:rFonts w:ascii="Calibri" w:hAnsi="Calibri"/>
                <w:sz w:val="16"/>
                <w:szCs w:val="16"/>
              </w:rPr>
              <w:t>.</w:t>
            </w:r>
            <w:r w:rsidRPr="00100407">
              <w:rPr>
                <w:rFonts w:ascii="Calibri" w:hAnsi="Calibri"/>
                <w:sz w:val="16"/>
                <w:szCs w:val="16"/>
              </w:rPr>
              <w:t>7</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97</w:t>
            </w:r>
            <w:r w:rsidR="00976515" w:rsidRPr="00100407">
              <w:rPr>
                <w:rFonts w:ascii="Calibri" w:hAnsi="Calibri"/>
                <w:sz w:val="16"/>
                <w:szCs w:val="16"/>
              </w:rPr>
              <w:t>.</w:t>
            </w:r>
            <w:r w:rsidRPr="00100407">
              <w:rPr>
                <w:rFonts w:ascii="Calibri" w:hAnsi="Calibri"/>
                <w:sz w:val="16"/>
                <w:szCs w:val="16"/>
              </w:rPr>
              <w:t>2</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0,003*</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22</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Başkalarının bakımına muhtaç olmamak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9</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9</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w:t>
            </w:r>
            <w:r w:rsidR="00976515" w:rsidRPr="00100407">
              <w:rPr>
                <w:rFonts w:ascii="Calibri" w:hAnsi="Calibri"/>
                <w:sz w:val="16"/>
                <w:szCs w:val="16"/>
              </w:rPr>
              <w:t>.</w:t>
            </w:r>
            <w:r w:rsidRPr="00100407">
              <w:rPr>
                <w:rFonts w:ascii="Calibri" w:hAnsi="Calibri"/>
                <w:sz w:val="16"/>
                <w:szCs w:val="16"/>
              </w:rPr>
              <w:t>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w:t>
            </w:r>
            <w:r w:rsidR="00976515" w:rsidRPr="00100407">
              <w:rPr>
                <w:rFonts w:ascii="Calibri" w:hAnsi="Calibri"/>
                <w:sz w:val="16"/>
                <w:szCs w:val="16"/>
              </w:rPr>
              <w:t>.</w:t>
            </w:r>
            <w:r w:rsidRPr="00100407">
              <w:rPr>
                <w:rFonts w:ascii="Calibri" w:hAnsi="Calibri"/>
                <w:sz w:val="16"/>
                <w:szCs w:val="16"/>
              </w:rPr>
              <w:t>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w:t>
            </w:r>
            <w:r w:rsidR="00976515" w:rsidRPr="00100407">
              <w:rPr>
                <w:rFonts w:ascii="Calibri" w:hAnsi="Calibri"/>
                <w:sz w:val="16"/>
                <w:szCs w:val="16"/>
              </w:rPr>
              <w:t>.</w:t>
            </w:r>
            <w:r w:rsidRPr="00100407">
              <w:rPr>
                <w:rFonts w:ascii="Calibri" w:hAnsi="Calibri"/>
                <w:sz w:val="16"/>
                <w:szCs w:val="16"/>
              </w:rPr>
              <w:t>5</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w:t>
            </w:r>
            <w:r w:rsidR="00976515" w:rsidRPr="00100407">
              <w:rPr>
                <w:rFonts w:ascii="Calibri" w:hAnsi="Calibri"/>
                <w:sz w:val="16"/>
                <w:szCs w:val="16"/>
              </w:rPr>
              <w:t>.</w:t>
            </w:r>
            <w:r w:rsidRPr="00100407">
              <w:rPr>
                <w:rFonts w:ascii="Calibri" w:hAnsi="Calibri"/>
                <w:sz w:val="16"/>
                <w:szCs w:val="16"/>
              </w:rPr>
              <w:t>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10</w:t>
            </w:r>
            <w:r w:rsidR="00976515" w:rsidRPr="00100407">
              <w:rPr>
                <w:rFonts w:ascii="Calibri" w:hAnsi="Calibri"/>
                <w:sz w:val="16"/>
                <w:szCs w:val="16"/>
              </w:rPr>
              <w:t>.</w:t>
            </w:r>
            <w:r w:rsidRPr="00100407">
              <w:rPr>
                <w:rFonts w:ascii="Calibri" w:hAnsi="Calibri"/>
                <w:sz w:val="16"/>
                <w:szCs w:val="16"/>
              </w:rPr>
              <w:t>5</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w:t>
            </w:r>
            <w:r w:rsidR="00976515" w:rsidRPr="00100407">
              <w:rPr>
                <w:rFonts w:ascii="Calibri" w:hAnsi="Calibri"/>
                <w:sz w:val="16"/>
                <w:szCs w:val="16"/>
              </w:rPr>
              <w:t>.</w:t>
            </w:r>
            <w:r w:rsidRPr="00100407">
              <w:rPr>
                <w:rFonts w:ascii="Calibri" w:hAnsi="Calibri"/>
                <w:sz w:val="16"/>
                <w:szCs w:val="16"/>
              </w:rPr>
              <w:t>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85</w:t>
            </w:r>
            <w:r w:rsidR="00976515" w:rsidRPr="00100407">
              <w:rPr>
                <w:rFonts w:ascii="Calibri" w:hAnsi="Calibri"/>
                <w:sz w:val="16"/>
                <w:szCs w:val="16"/>
              </w:rPr>
              <w:t>.</w:t>
            </w:r>
            <w:r w:rsidRPr="00100407">
              <w:rPr>
                <w:rFonts w:ascii="Calibri" w:hAnsi="Calibri"/>
                <w:sz w:val="16"/>
                <w:szCs w:val="16"/>
              </w:rPr>
              <w:t>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82</w:t>
            </w:r>
            <w:r w:rsidR="00976515" w:rsidRPr="00100407">
              <w:rPr>
                <w:rFonts w:ascii="Calibri" w:hAnsi="Calibri"/>
                <w:sz w:val="16"/>
                <w:szCs w:val="16"/>
              </w:rPr>
              <w:t>.</w:t>
            </w:r>
            <w:r w:rsidRPr="00100407">
              <w:rPr>
                <w:rFonts w:ascii="Calibri" w:hAnsi="Calibri"/>
                <w:sz w:val="16"/>
                <w:szCs w:val="16"/>
              </w:rPr>
              <w:t>1</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94</w:t>
            </w:r>
            <w:r w:rsidR="00976515" w:rsidRPr="00100407">
              <w:rPr>
                <w:rFonts w:ascii="Calibri" w:hAnsi="Calibri"/>
                <w:sz w:val="16"/>
                <w:szCs w:val="16"/>
              </w:rPr>
              <w:t>.</w:t>
            </w:r>
            <w:r w:rsidRPr="00100407">
              <w:rPr>
                <w:rFonts w:ascii="Calibri" w:hAnsi="Calibri"/>
                <w:sz w:val="16"/>
                <w:szCs w:val="16"/>
              </w:rPr>
              <w:t>4</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0,001*</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23</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Ölene kadar dinç bir hayat sürmek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2</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w:t>
            </w:r>
            <w:r w:rsidR="00976515" w:rsidRPr="00100407">
              <w:rPr>
                <w:rFonts w:ascii="Calibri" w:hAnsi="Calibri"/>
                <w:sz w:val="16"/>
                <w:szCs w:val="16"/>
              </w:rPr>
              <w:t>.</w:t>
            </w:r>
            <w:r w:rsidRPr="00100407">
              <w:rPr>
                <w:rFonts w:ascii="Calibri" w:hAnsi="Calibri"/>
                <w:sz w:val="16"/>
                <w:szCs w:val="16"/>
              </w:rPr>
              <w:t>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2</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w:t>
            </w:r>
            <w:r w:rsidR="00976515" w:rsidRPr="00100407">
              <w:rPr>
                <w:rFonts w:ascii="Calibri" w:hAnsi="Calibri"/>
                <w:sz w:val="16"/>
                <w:szCs w:val="16"/>
              </w:rPr>
              <w:t>.</w:t>
            </w:r>
            <w:r w:rsidRPr="00100407">
              <w:rPr>
                <w:rFonts w:ascii="Calibri" w:hAnsi="Calibri"/>
                <w:sz w:val="16"/>
                <w:szCs w:val="16"/>
              </w:rPr>
              <w:t>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w:t>
            </w:r>
            <w:r w:rsidR="00976515" w:rsidRPr="00100407">
              <w:rPr>
                <w:rFonts w:ascii="Calibri" w:hAnsi="Calibri"/>
                <w:sz w:val="16"/>
                <w:szCs w:val="16"/>
              </w:rPr>
              <w:t>.</w:t>
            </w:r>
            <w:r w:rsidRPr="00100407">
              <w:rPr>
                <w:rFonts w:ascii="Calibri" w:hAnsi="Calibri"/>
                <w:sz w:val="16"/>
                <w:szCs w:val="16"/>
              </w:rPr>
              <w:t>8</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w:t>
            </w:r>
            <w:r w:rsidR="00976515" w:rsidRPr="00100407">
              <w:rPr>
                <w:rFonts w:ascii="Calibri" w:hAnsi="Calibri"/>
                <w:sz w:val="16"/>
                <w:szCs w:val="16"/>
              </w:rPr>
              <w:t>.</w:t>
            </w:r>
            <w:r w:rsidRPr="00100407">
              <w:rPr>
                <w:rFonts w:ascii="Calibri" w:hAnsi="Calibri"/>
                <w:sz w:val="16"/>
                <w:szCs w:val="16"/>
              </w:rPr>
              <w:t>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22</w:t>
            </w:r>
            <w:r w:rsidR="00976515" w:rsidRPr="00100407">
              <w:rPr>
                <w:rFonts w:ascii="Calibri" w:hAnsi="Calibri"/>
                <w:sz w:val="16"/>
                <w:szCs w:val="16"/>
              </w:rPr>
              <w:t>.</w:t>
            </w:r>
            <w:r w:rsidRPr="00100407">
              <w:rPr>
                <w:rFonts w:ascii="Calibri" w:hAnsi="Calibri"/>
                <w:sz w:val="16"/>
                <w:szCs w:val="16"/>
              </w:rPr>
              <w:t>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14</w:t>
            </w:r>
            <w:r w:rsidR="00976515" w:rsidRPr="00100407">
              <w:rPr>
                <w:rFonts w:ascii="Calibri" w:hAnsi="Calibri"/>
                <w:sz w:val="16"/>
                <w:szCs w:val="16"/>
              </w:rPr>
              <w:t>.</w:t>
            </w:r>
            <w:r w:rsidRPr="00100407">
              <w:rPr>
                <w:rFonts w:ascii="Calibri" w:hAnsi="Calibri"/>
                <w:sz w:val="16"/>
                <w:szCs w:val="16"/>
              </w:rPr>
              <w:t>8</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w:t>
            </w:r>
            <w:r w:rsidR="00976515" w:rsidRPr="00100407">
              <w:rPr>
                <w:rFonts w:ascii="Calibri" w:hAnsi="Calibri"/>
                <w:sz w:val="16"/>
                <w:szCs w:val="16"/>
              </w:rPr>
              <w:t>.</w:t>
            </w:r>
            <w:r w:rsidRPr="00100407">
              <w:rPr>
                <w:rFonts w:ascii="Calibri" w:hAnsi="Calibri"/>
                <w:sz w:val="16"/>
                <w:szCs w:val="16"/>
              </w:rPr>
              <w:t>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70</w:t>
            </w:r>
            <w:r w:rsidR="00976515" w:rsidRPr="00100407">
              <w:rPr>
                <w:rFonts w:ascii="Calibri" w:hAnsi="Calibri"/>
                <w:sz w:val="16"/>
                <w:szCs w:val="16"/>
              </w:rPr>
              <w:t>.</w:t>
            </w:r>
            <w:r w:rsidRPr="00100407">
              <w:rPr>
                <w:rFonts w:ascii="Calibri" w:hAnsi="Calibri"/>
                <w:sz w:val="16"/>
                <w:szCs w:val="16"/>
              </w:rPr>
              <w:t>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75</w:t>
            </w:r>
            <w:r w:rsidR="00976515" w:rsidRPr="00100407">
              <w:rPr>
                <w:rFonts w:ascii="Calibri" w:hAnsi="Calibri"/>
                <w:sz w:val="16"/>
                <w:szCs w:val="16"/>
              </w:rPr>
              <w:t>.</w:t>
            </w:r>
            <w:r w:rsidRPr="00100407">
              <w:rPr>
                <w:rFonts w:ascii="Calibri" w:hAnsi="Calibri"/>
                <w:sz w:val="16"/>
                <w:szCs w:val="16"/>
              </w:rPr>
              <w:t>9</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90</w:t>
            </w:r>
            <w:r w:rsidR="00976515" w:rsidRPr="00100407">
              <w:rPr>
                <w:rFonts w:ascii="Calibri" w:hAnsi="Calibri"/>
                <w:sz w:val="16"/>
                <w:szCs w:val="16"/>
              </w:rPr>
              <w:t>.</w:t>
            </w:r>
            <w:r w:rsidRPr="00100407">
              <w:rPr>
                <w:rFonts w:ascii="Calibri" w:hAnsi="Calibri"/>
                <w:sz w:val="16"/>
                <w:szCs w:val="16"/>
              </w:rPr>
              <w:t>1</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0,002*</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24</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Düzenli spor/egzersiz yapmak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1.8</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1.2</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1.2</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1.9</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14.0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13.6</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11.3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81.6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82.1</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83.1</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0.577</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25</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Sağlıklı/dengeli beslenmek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2.6</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0.6</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0.7</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0.6</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4.9</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89.5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93.8</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90.1</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0.337</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26</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Sigara kullanmamak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2.6</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1.9</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0.7</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1.2</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2.5</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14.2</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81.6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80.2</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88.7</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0.327</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27</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Alkol kullanmamak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2.6</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1.2</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0.7</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2.5</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1.2</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14.9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14.8</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72.8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80.2</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87.3</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0.095</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28</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Aile geçmişinde uzun yaşayanların bulunması</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7.9</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6.2</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5.6</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18.4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6.8</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17.5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13.6</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31.6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26.5</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28.2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24.6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46.9</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51.4</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0.000*</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29</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Çok uzun bir ömür sürmek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8.8</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8.0</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6.3</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20.2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17.3</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29.6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17.5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15.4</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16.2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33.3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32.1</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21.1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20.2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27.2</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26.8</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0.150</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30</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Zihni canlı tutan egzersizler yapmak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1.8</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1.2</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0.6</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3.7</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16.7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16.7</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14.8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71.1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77.8</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83.8</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0.030*</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31</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Fazla kilolu olmamak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2.6</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3.1</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0.6</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0.6</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12.3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9.9</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78.1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85.8</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93.7</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0.003*</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32</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Aşırı zayıf olmamak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2.6</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2.5</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1.9</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1.2</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14.0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17.9</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10.6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71.9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76.5</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87.3</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0.004*</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33</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Fiziksel/zihinsel engele sahip olmamak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0.9</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3.1</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0.7</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2.5</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4.9</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20.2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13.0</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69.3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76.5</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85.9</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0.004*</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34</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Olaylara her zaman olumlu yaklaşmak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2.6</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1.2</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1.2</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3.7</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27.2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18.5</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12.7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61.4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75.3</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83.8</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0.012*</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35</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Hiç pişmanlık yaşamamak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7.0</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3.1</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1.4</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13.2</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7.4</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12.7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19.3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9.3</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28.9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32.7</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33.1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31.6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47.5</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46.5</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0.002*</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36</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İleri yaştaki değişimlerine uyum sağlayabilmek</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1.8</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0.6</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1.9</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5.3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3.1</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14.9</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21.0</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19.7</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74.6</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73.5</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78.2</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0.202</w:t>
            </w:r>
          </w:p>
        </w:tc>
      </w:tr>
      <w:tr w:rsidR="00210355" w:rsidRPr="00100407" w:rsidTr="00210355">
        <w:trPr>
          <w:trHeight w:val="227"/>
        </w:trPr>
        <w:tc>
          <w:tcPr>
            <w:tcW w:w="178" w:type="pct"/>
            <w:vAlign w:val="center"/>
          </w:tcPr>
          <w:p w:rsidR="008A0EBA" w:rsidRPr="00100407" w:rsidRDefault="008A0EBA" w:rsidP="00E80FC8">
            <w:pPr>
              <w:spacing w:before="100" w:beforeAutospacing="1" w:after="100" w:afterAutospacing="1"/>
              <w:jc w:val="center"/>
              <w:rPr>
                <w:rFonts w:ascii="Calibri" w:hAnsi="Calibri"/>
                <w:bCs/>
                <w:sz w:val="16"/>
                <w:szCs w:val="16"/>
              </w:rPr>
            </w:pPr>
            <w:r w:rsidRPr="00100407">
              <w:rPr>
                <w:rFonts w:ascii="Calibri" w:hAnsi="Calibri"/>
                <w:bCs/>
                <w:sz w:val="16"/>
                <w:szCs w:val="16"/>
              </w:rPr>
              <w:t>37</w:t>
            </w:r>
          </w:p>
        </w:tc>
        <w:tc>
          <w:tcPr>
            <w:tcW w:w="1304" w:type="pct"/>
            <w:vAlign w:val="center"/>
          </w:tcPr>
          <w:p w:rsidR="008A0EBA" w:rsidRPr="00100407" w:rsidRDefault="008A0EBA" w:rsidP="00E80FC8">
            <w:pPr>
              <w:rPr>
                <w:rFonts w:ascii="Calibri" w:hAnsi="Calibri" w:cs="Arial"/>
                <w:sz w:val="16"/>
                <w:szCs w:val="16"/>
              </w:rPr>
            </w:pPr>
            <w:r w:rsidRPr="00100407">
              <w:rPr>
                <w:rFonts w:ascii="Calibri" w:hAnsi="Calibri" w:cs="Arial"/>
                <w:sz w:val="16"/>
                <w:szCs w:val="16"/>
              </w:rPr>
              <w:t>Kişinin kendisiyle barışık olması</w:t>
            </w:r>
          </w:p>
        </w:tc>
        <w:tc>
          <w:tcPr>
            <w:tcW w:w="246"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2.6</w:t>
            </w:r>
          </w:p>
        </w:tc>
        <w:tc>
          <w:tcPr>
            <w:tcW w:w="22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0.6</w:t>
            </w:r>
          </w:p>
        </w:tc>
        <w:tc>
          <w:tcPr>
            <w:tcW w:w="17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30"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1.8</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0.6</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0.0</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0.6</w:t>
            </w:r>
          </w:p>
        </w:tc>
        <w:tc>
          <w:tcPr>
            <w:tcW w:w="193"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1.4</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6.1</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4.9</w:t>
            </w:r>
          </w:p>
        </w:tc>
        <w:tc>
          <w:tcPr>
            <w:tcW w:w="192"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6.3</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89.5</w:t>
            </w:r>
          </w:p>
        </w:tc>
        <w:tc>
          <w:tcPr>
            <w:tcW w:w="22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93.2</w:t>
            </w:r>
          </w:p>
        </w:tc>
        <w:tc>
          <w:tcPr>
            <w:tcW w:w="194"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92.3</w:t>
            </w:r>
          </w:p>
        </w:tc>
        <w:tc>
          <w:tcPr>
            <w:tcW w:w="269" w:type="pct"/>
            <w:vAlign w:val="center"/>
          </w:tcPr>
          <w:p w:rsidR="008A0EBA" w:rsidRPr="00100407" w:rsidRDefault="008A0EBA" w:rsidP="00E80FC8">
            <w:pPr>
              <w:spacing w:before="100" w:beforeAutospacing="1" w:after="100" w:afterAutospacing="1"/>
              <w:jc w:val="center"/>
              <w:rPr>
                <w:rFonts w:ascii="Calibri" w:hAnsi="Calibri"/>
                <w:sz w:val="16"/>
                <w:szCs w:val="16"/>
              </w:rPr>
            </w:pPr>
            <w:r w:rsidRPr="00100407">
              <w:rPr>
                <w:rFonts w:ascii="Calibri" w:hAnsi="Calibri"/>
                <w:sz w:val="16"/>
                <w:szCs w:val="16"/>
              </w:rPr>
              <w:t>0.277</w:t>
            </w:r>
          </w:p>
        </w:tc>
      </w:tr>
    </w:tbl>
    <w:p w:rsidR="008A0EBA" w:rsidRPr="00100407" w:rsidRDefault="00192DEC" w:rsidP="00F057AA">
      <w:pPr>
        <w:rPr>
          <w:rFonts w:ascii="Calibri" w:hAnsi="Calibri"/>
          <w:b/>
          <w:sz w:val="20"/>
          <w:szCs w:val="20"/>
        </w:rPr>
      </w:pPr>
      <w:r w:rsidRPr="00100407">
        <w:rPr>
          <w:rFonts w:ascii="Calibri" w:hAnsi="Calibri"/>
          <w:b/>
          <w:sz w:val="20"/>
          <w:szCs w:val="20"/>
        </w:rPr>
        <w:t>* p&lt;0.05</w:t>
      </w:r>
    </w:p>
    <w:p w:rsidR="009C0D39" w:rsidRPr="00100407" w:rsidRDefault="009C0D39" w:rsidP="00F057AA">
      <w:pPr>
        <w:rPr>
          <w:rFonts w:ascii="Calibri" w:hAnsi="Calibri"/>
        </w:rPr>
      </w:pPr>
    </w:p>
    <w:p w:rsidR="00727DFB" w:rsidRPr="00100407" w:rsidRDefault="009C0D39" w:rsidP="00727DFB">
      <w:pPr>
        <w:spacing w:before="240" w:line="360" w:lineRule="auto"/>
        <w:rPr>
          <w:rFonts w:ascii="Calibri" w:hAnsi="Calibri"/>
          <w:szCs w:val="22"/>
        </w:rPr>
      </w:pPr>
      <w:r w:rsidRPr="00100407">
        <w:rPr>
          <w:rFonts w:ascii="Calibri" w:hAnsi="Calibri"/>
          <w:szCs w:val="22"/>
        </w:rPr>
        <w:lastRenderedPageBreak/>
        <w:t>Ankete verilen yanıtların medeni duruma göre dağılımı incelendiğinde “Akrabalar ile iyi ilişkilere sahip olmak” (p=0.000), “Komşular ve çevreyle iyi ilişkilere sahip olmak” (p=0.001),  “Dini aktiviteler yapmak” (p=0.041), “Gönüllü bakım hizmeti vermek” (p=0.007), “Emekliliğin sağladığı güvenceye sahip olmak” (p=0.036), “Emeklilikten sonra da çalışmaya devam etmek” (p=0.007), “Kronik hastalığa sahip olmamak” (p=0.007), “Yatağa bağımlı olmamak” (p=0.039), “Alkol kullanmamak” (p=0.013), “Aile geçmişinde uzun yaşayanların bulunması” (p=0.001), “Fazla kilolu olmamak” (p=0.038), “Olaylara her zaman olumlu yaklaşmak” (p=0.032) ve “Kişinin kendisiyle barışık olması” (p=0.017) önermelerine “Tamamen katılıyorum” yanıtı veren evli ve dul/boşanmış olanların oranları bekar olanların oranlarından daha yüksekti. “Ev sahibi olmak” (p=0.010), “Araba</w:t>
      </w:r>
      <w:r w:rsidR="00685042">
        <w:rPr>
          <w:rFonts w:ascii="Calibri" w:hAnsi="Calibri"/>
          <w:szCs w:val="22"/>
        </w:rPr>
        <w:t xml:space="preserve"> sahibi olmak” (p=0.002)</w:t>
      </w:r>
      <w:r w:rsidRPr="00100407">
        <w:rPr>
          <w:rFonts w:ascii="Calibri" w:hAnsi="Calibri"/>
          <w:szCs w:val="22"/>
        </w:rPr>
        <w:t xml:space="preserve"> ve “İleri yaştaki değişimlerine uyum sağlayabilmek” (p=0.017) önermelerine ise evli olanların bekar ve dul/boşanmış olanlardan belirgin olarak daha yüksek oranda “Tamamen katılıyorum” yanıtı verdikleri gözlendi. Aradaki farkların istatistiksel olarak da anlamlı olduğu görüldü. Diğer önermelere verilen yanıtların medeni duruma göre oranları arasındaki farklar anlamlı değildi.</w:t>
      </w:r>
    </w:p>
    <w:p w:rsidR="00727DFB" w:rsidRPr="00100407" w:rsidRDefault="00727DFB" w:rsidP="00727DFB">
      <w:pPr>
        <w:spacing w:before="240" w:line="360" w:lineRule="auto"/>
        <w:rPr>
          <w:rFonts w:ascii="Calibri" w:hAnsi="Calibri"/>
          <w:szCs w:val="22"/>
        </w:rPr>
      </w:pPr>
      <w:r w:rsidRPr="00100407">
        <w:rPr>
          <w:rFonts w:ascii="Calibri" w:hAnsi="Calibri"/>
          <w:szCs w:val="22"/>
        </w:rPr>
        <w:t>Ankete verilen yanıtların eğitim düzeyine göre dağılımı incelendiğinde "</w:t>
      </w:r>
      <w:r w:rsidR="00032A22" w:rsidRPr="00100407">
        <w:rPr>
          <w:rFonts w:ascii="Calibri" w:hAnsi="Calibri"/>
          <w:szCs w:val="22"/>
        </w:rPr>
        <w:t>Akrabalar ile iyi ilişkilere sahip olmak</w:t>
      </w:r>
      <w:r w:rsidRPr="00100407">
        <w:rPr>
          <w:rFonts w:ascii="Calibri" w:hAnsi="Calibri"/>
          <w:szCs w:val="22"/>
        </w:rPr>
        <w:t xml:space="preserve"> gerekir" (p=0.049)</w:t>
      </w:r>
      <w:r w:rsidR="00032A22" w:rsidRPr="00100407">
        <w:rPr>
          <w:rFonts w:ascii="Calibri" w:hAnsi="Calibri"/>
          <w:szCs w:val="22"/>
        </w:rPr>
        <w:t>, Komşular ve çevreyle iyi ilişkilere sahip olmak</w:t>
      </w:r>
      <w:r w:rsidRPr="00100407">
        <w:rPr>
          <w:rFonts w:ascii="Calibri" w:hAnsi="Calibri"/>
          <w:szCs w:val="22"/>
        </w:rPr>
        <w:t xml:space="preserve"> gerekir" (p=0.014), </w:t>
      </w:r>
      <w:r w:rsidR="00032A22" w:rsidRPr="00100407">
        <w:rPr>
          <w:rFonts w:ascii="Calibri" w:hAnsi="Calibri"/>
          <w:szCs w:val="22"/>
        </w:rPr>
        <w:t>Dini aktiviteler yapmak</w:t>
      </w:r>
      <w:r w:rsidRPr="00100407">
        <w:rPr>
          <w:rFonts w:ascii="Calibri" w:hAnsi="Calibri"/>
          <w:szCs w:val="22"/>
        </w:rPr>
        <w:t xml:space="preserve"> gerekir" (p=0.000), </w:t>
      </w:r>
      <w:r w:rsidR="00032A22" w:rsidRPr="00100407">
        <w:rPr>
          <w:rFonts w:ascii="Calibri" w:hAnsi="Calibri"/>
          <w:szCs w:val="22"/>
        </w:rPr>
        <w:t>Gönüllü bakım hizmeti vermek</w:t>
      </w:r>
      <w:r w:rsidRPr="00100407">
        <w:rPr>
          <w:rFonts w:ascii="Calibri" w:hAnsi="Calibri"/>
          <w:szCs w:val="22"/>
        </w:rPr>
        <w:t xml:space="preserve"> gerekir" (p=0.027), </w:t>
      </w:r>
      <w:r w:rsidR="00032A22" w:rsidRPr="00100407">
        <w:rPr>
          <w:rFonts w:ascii="Calibri" w:hAnsi="Calibri"/>
          <w:szCs w:val="22"/>
        </w:rPr>
        <w:t>Yalnız yaşamamak</w:t>
      </w:r>
      <w:r w:rsidRPr="00100407">
        <w:rPr>
          <w:rFonts w:ascii="Calibri" w:hAnsi="Calibri"/>
          <w:szCs w:val="22"/>
        </w:rPr>
        <w:t xml:space="preserve"> gerekir" (p=0.001), </w:t>
      </w:r>
      <w:r w:rsidR="00032A22" w:rsidRPr="00100407">
        <w:rPr>
          <w:rFonts w:ascii="Calibri" w:hAnsi="Calibri"/>
          <w:szCs w:val="22"/>
        </w:rPr>
        <w:t>Emeklilikten sonra da çalışmaya devam etmek</w:t>
      </w:r>
      <w:r w:rsidRPr="00100407">
        <w:rPr>
          <w:rFonts w:ascii="Calibri" w:hAnsi="Calibri"/>
          <w:szCs w:val="22"/>
        </w:rPr>
        <w:t xml:space="preserve"> gerekir" (p=0.000), </w:t>
      </w:r>
      <w:r w:rsidR="00032A22" w:rsidRPr="00100407">
        <w:rPr>
          <w:rFonts w:ascii="Calibri" w:hAnsi="Calibri"/>
          <w:szCs w:val="22"/>
        </w:rPr>
        <w:t>Aile geçmişinde uzun yaşayanların bulunması</w:t>
      </w:r>
      <w:r w:rsidRPr="00100407">
        <w:rPr>
          <w:rFonts w:ascii="Calibri" w:hAnsi="Calibri"/>
          <w:szCs w:val="22"/>
        </w:rPr>
        <w:t xml:space="preserve"> gerekir" (p=0.000), </w:t>
      </w:r>
      <w:r w:rsidR="00032A22" w:rsidRPr="00100407">
        <w:rPr>
          <w:rFonts w:ascii="Calibri" w:hAnsi="Calibri"/>
          <w:szCs w:val="22"/>
        </w:rPr>
        <w:t>Çok uzun bir ömür sürmek</w:t>
      </w:r>
      <w:r w:rsidRPr="00100407">
        <w:rPr>
          <w:rFonts w:ascii="Calibri" w:hAnsi="Calibri"/>
          <w:szCs w:val="22"/>
        </w:rPr>
        <w:t xml:space="preserve"> gerekir" (p=0.000), </w:t>
      </w:r>
      <w:r w:rsidR="00032A22" w:rsidRPr="00100407">
        <w:rPr>
          <w:rFonts w:ascii="Calibri" w:hAnsi="Calibri"/>
          <w:szCs w:val="22"/>
        </w:rPr>
        <w:t>Fiziksel/zihinsel engele sahip olmamak</w:t>
      </w:r>
      <w:r w:rsidRPr="00100407">
        <w:rPr>
          <w:rFonts w:ascii="Calibri" w:hAnsi="Calibri"/>
          <w:szCs w:val="22"/>
        </w:rPr>
        <w:t xml:space="preserve"> gerekir" (p=0.002), </w:t>
      </w:r>
      <w:r w:rsidR="00032A22" w:rsidRPr="00100407">
        <w:rPr>
          <w:rFonts w:ascii="Calibri" w:hAnsi="Calibri"/>
          <w:szCs w:val="22"/>
        </w:rPr>
        <w:t>Hiç pişmanlık yaşamamak</w:t>
      </w:r>
      <w:r w:rsidRPr="00100407">
        <w:rPr>
          <w:rFonts w:ascii="Calibri" w:hAnsi="Calibri"/>
          <w:szCs w:val="22"/>
        </w:rPr>
        <w:t xml:space="preserve"> gerekir" (p=0.000), önermelerine “Tamamen katılıyorum” yanıtı verenlerin oranı eğitim düzeyi arttıkça istatistiksel olarak anlamlı düzeyde azalmaktaydı. "</w:t>
      </w:r>
      <w:r w:rsidRPr="00100407">
        <w:rPr>
          <w:rFonts w:ascii="Calibri" w:hAnsi="Calibri" w:cs="Arial"/>
          <w:szCs w:val="22"/>
        </w:rPr>
        <w:t xml:space="preserve">Sosyal ve kültürel aktivitelere katılmak gerekir" </w:t>
      </w:r>
      <w:r w:rsidRPr="00100407">
        <w:rPr>
          <w:rFonts w:ascii="Calibri" w:hAnsi="Calibri"/>
          <w:szCs w:val="22"/>
        </w:rPr>
        <w:t xml:space="preserve">(p=0.010) </w:t>
      </w:r>
      <w:r w:rsidRPr="00100407">
        <w:rPr>
          <w:rFonts w:ascii="Calibri" w:hAnsi="Calibri" w:cs="Arial"/>
          <w:szCs w:val="22"/>
        </w:rPr>
        <w:t xml:space="preserve"> ve "Gelecekten maddi-manevi endişe duymamak gerekir" </w:t>
      </w:r>
      <w:r w:rsidRPr="00100407">
        <w:rPr>
          <w:rFonts w:ascii="Calibri" w:hAnsi="Calibri"/>
          <w:szCs w:val="22"/>
        </w:rPr>
        <w:t xml:space="preserve">(p=0.012) </w:t>
      </w:r>
      <w:r w:rsidRPr="00100407">
        <w:rPr>
          <w:rFonts w:ascii="Calibri" w:hAnsi="Calibri" w:cs="Arial"/>
          <w:szCs w:val="22"/>
        </w:rPr>
        <w:t xml:space="preserve"> ön</w:t>
      </w:r>
      <w:r w:rsidRPr="00100407">
        <w:rPr>
          <w:rFonts w:ascii="Calibri" w:hAnsi="Calibri"/>
          <w:szCs w:val="22"/>
        </w:rPr>
        <w:t>ermelerine “Tamamen katılıyorum” yanıtı verdiklerin oranları ise eğitim düzeyi arttıkça istatistiksel olarak da anlamlı düzeyde artmakta idi. Düzenli spor/egzersiz yapmak gerekir önermesine ise ortaokul ve lise mezunları, okur yazar/ilkokul ve üniversite mezunlarına göre daha yüksek oranda "Tamamen katılıyorum" yanıtını vermişlerdir (p=0.037).</w:t>
      </w:r>
      <w:r w:rsidRPr="00100407">
        <w:rPr>
          <w:rFonts w:ascii="Calibri" w:hAnsi="Calibri" w:cs="Arial"/>
          <w:szCs w:val="22"/>
        </w:rPr>
        <w:t xml:space="preserve"> </w:t>
      </w:r>
    </w:p>
    <w:p w:rsidR="00DC33A8" w:rsidRPr="00100407" w:rsidRDefault="00DC33A8" w:rsidP="00727DFB">
      <w:pPr>
        <w:spacing w:line="360" w:lineRule="auto"/>
        <w:rPr>
          <w:rFonts w:ascii="Calibri" w:hAnsi="Calibri"/>
          <w:b/>
          <w:szCs w:val="22"/>
        </w:rPr>
      </w:pPr>
    </w:p>
    <w:p w:rsidR="00727DFB" w:rsidRPr="00100407" w:rsidRDefault="0065772B" w:rsidP="00727DFB">
      <w:pPr>
        <w:spacing w:line="360" w:lineRule="auto"/>
        <w:rPr>
          <w:rFonts w:ascii="Calibri" w:hAnsi="Calibri"/>
          <w:b/>
          <w:szCs w:val="22"/>
        </w:rPr>
      </w:pPr>
      <w:r w:rsidRPr="00100407">
        <w:rPr>
          <w:rFonts w:ascii="Calibri" w:hAnsi="Calibri"/>
          <w:b/>
          <w:szCs w:val="22"/>
        </w:rPr>
        <w:t>Tartışma</w:t>
      </w:r>
    </w:p>
    <w:p w:rsidR="00976515" w:rsidRPr="00100407" w:rsidRDefault="0074642A" w:rsidP="00976515">
      <w:pPr>
        <w:spacing w:before="240" w:line="360" w:lineRule="auto"/>
        <w:rPr>
          <w:rFonts w:ascii="Calibri" w:hAnsi="Calibri"/>
        </w:rPr>
      </w:pPr>
      <w:r w:rsidRPr="00100407">
        <w:rPr>
          <w:rFonts w:ascii="Calibri" w:hAnsi="Calibri"/>
        </w:rPr>
        <w:t xml:space="preserve">Yaşlı sağlığı alanında önemli bir kavram olan başarılı yaşlanma algısı; kişisel, sosyoekonomik ve toplumsal pek çok faktörden etkilenmektedir. Bu araştırmada geniş bir literatür taraması </w:t>
      </w:r>
      <w:r w:rsidRPr="00100407">
        <w:rPr>
          <w:rFonts w:ascii="Calibri" w:hAnsi="Calibri"/>
        </w:rPr>
        <w:lastRenderedPageBreak/>
        <w:t>yapılarak Türk kültüründe önemli olabilecek faktörler belirlenmiş, bunlardan 37 önerme içeren bir soru formu oluşturularak katılımcılardan alınan yanıtlar başarılı yaşlanma algısının ilişkili olduğu bilinen yaş, cinsiyet, medeni durum ve eğitim bağımsız değişkenleri ile karşılaştırılmıştır. Tüm faktörler; fiziksel durum (14 önerme), sosyal durum (10 önerme), maneviyat (yedi önerme) ve gelir güvencesi durumu (altı önerme) olarak dört başlık altına toplanmıştır. Bazı faktörler birden fazla tema ile ilişkili olup daha fazla ilişkili olan tema altına alınmıştır. Örneğin; "emeklilikten sonra çal</w:t>
      </w:r>
      <w:r w:rsidR="00B26356">
        <w:rPr>
          <w:rFonts w:ascii="Calibri" w:hAnsi="Calibri"/>
        </w:rPr>
        <w:t xml:space="preserve">ışmaya devam etmek" faktörü </w:t>
      </w:r>
      <w:r w:rsidRPr="00100407">
        <w:rPr>
          <w:rFonts w:ascii="Calibri" w:hAnsi="Calibri"/>
        </w:rPr>
        <w:t>gelir güvencesi ile ilgili olduğu gibi sosyal olmak ile de ilgilidir</w:t>
      </w:r>
      <w:r w:rsidR="00B26356">
        <w:rPr>
          <w:rFonts w:ascii="Calibri" w:hAnsi="Calibri"/>
        </w:rPr>
        <w:t>, ancak Türkiye'de emeklikte el</w:t>
      </w:r>
      <w:r w:rsidRPr="00100407">
        <w:rPr>
          <w:rFonts w:ascii="Calibri" w:hAnsi="Calibri"/>
        </w:rPr>
        <w:t xml:space="preserve">e geçen gelirin azlığı nedeniyle çalışmanın </w:t>
      </w:r>
      <w:r w:rsidR="00976515" w:rsidRPr="00100407">
        <w:rPr>
          <w:rFonts w:ascii="Calibri" w:hAnsi="Calibri"/>
        </w:rPr>
        <w:t>zorunlu olarak</w:t>
      </w:r>
      <w:r w:rsidRPr="00100407">
        <w:rPr>
          <w:rFonts w:ascii="Calibri" w:hAnsi="Calibri"/>
        </w:rPr>
        <w:t xml:space="preserve"> sürdürülmesinden dolayı gelir güven</w:t>
      </w:r>
      <w:r w:rsidR="00976515" w:rsidRPr="00100407">
        <w:rPr>
          <w:rFonts w:ascii="Calibri" w:hAnsi="Calibri"/>
        </w:rPr>
        <w:t>cesi başlığı altına alınmıştır.</w:t>
      </w:r>
    </w:p>
    <w:p w:rsidR="00976515" w:rsidRPr="00100407" w:rsidRDefault="0074642A" w:rsidP="0074642A">
      <w:pPr>
        <w:spacing w:before="240" w:line="360" w:lineRule="auto"/>
        <w:rPr>
          <w:rFonts w:ascii="Calibri" w:hAnsi="Calibri" w:cs="Arial"/>
        </w:rPr>
      </w:pPr>
      <w:r w:rsidRPr="00100407">
        <w:rPr>
          <w:rFonts w:ascii="Calibri" w:hAnsi="Calibri"/>
        </w:rPr>
        <w:t>Bizim çalışmamızda başarılı yaşlanma için en önemli bulunan unsurlar; s</w:t>
      </w:r>
      <w:r w:rsidRPr="00100407">
        <w:rPr>
          <w:rFonts w:ascii="Calibri" w:hAnsi="Calibri" w:cs="Arial"/>
        </w:rPr>
        <w:t xml:space="preserve">ağlık ve bakım hizmetlerinin erişilebilir olması (%93.8), kişinin kendisiyle barışık olması (%91.9) ve  sağlıklı/dengeli beslenme (%91.4)  olarak ön plana çıkmıştır. </w:t>
      </w:r>
      <w:r w:rsidRPr="00100407">
        <w:rPr>
          <w:rFonts w:ascii="Calibri" w:hAnsi="Calibri"/>
        </w:rPr>
        <w:t xml:space="preserve">Martinson başarılı yaşlanma açısından Batı kültüründe sağlıklı olmanın, Doğu kültüründe sosyal ilişkilerin derecesinin önemli olduğunu savunmaktadır (9). </w:t>
      </w:r>
      <w:r w:rsidRPr="00100407">
        <w:rPr>
          <w:rFonts w:ascii="Calibri" w:hAnsi="Calibri" w:cs="Arial"/>
        </w:rPr>
        <w:t>Bu yönüyle çalışma grubumuzun katılımcıları batı kültürüne benzer biçimde başarılı yaşlanma için sağlıklı olmayı öncelikli bulmaktadır. Başarılı yaşlanma için; "çok uzun bir ömür sürmek gerekir" ve "emeklilikten sonra da çalışmaya devam etmek gerekir” önermelerine "tamamen katılıyorum" yanıtının en düşük oranlarda (sırasıyla; %25.1 ve %28.2) verilmesi ise uzun yaşamaktansa, yaşlılık döneminde ekonomik kaygılarının olmayacağı kaliteli bir yaşamın tercih edileceğini göstermektedir.</w:t>
      </w:r>
    </w:p>
    <w:p w:rsidR="00976515" w:rsidRPr="00100407" w:rsidRDefault="0074642A" w:rsidP="0074642A">
      <w:pPr>
        <w:spacing w:before="240" w:line="360" w:lineRule="auto"/>
        <w:rPr>
          <w:rFonts w:ascii="Calibri" w:hAnsi="Calibri" w:cs="Arial"/>
        </w:rPr>
      </w:pPr>
      <w:r w:rsidRPr="00100407">
        <w:rPr>
          <w:rFonts w:ascii="Calibri" w:hAnsi="Calibri" w:cs="Arial"/>
        </w:rPr>
        <w:t>Yaş gruplarına göre anket sorularına verilen yanıtlar değerlendirildiğinde; “Akrabalar ile iyi ilişkilere sahip olmak gerekir”, “Komşular ve çevreyle iyi ilişkilere sahip olmak gerekir", "Yaşam boyu eğitim programlarına katılmak gerekir", "Gönüllü bakım hizmeti vermek gerekir", “Yalnız yaşamamak gerekir”, "Stresten uzak bir hayat sürdürmek gerekir", “Emekliliğin sağladığı güvenceye sahip olmak gerekir“, "Emeklilikten sonra da çalışmaya devam etmek gerekir”, “Gelecekten maddi-manevi endişe duymamak gerekir”, “Ev sahibi olmak gerekir”, "Araba sahibi olmak gerekir”, “Kronik hastalığa sahip olmamak gerekir”, “Ölene kadar dinç bir hayat sürmek gerekir”, "Aile geçmişinde uzun yaşayanların bulunması gerekir", "Zihni canlı tutan egzersizler yapmak gerekir", "Fazla kilolu olmamak gerekir", "Aşırı zayıf olmamak gerekir", "</w:t>
      </w:r>
      <w:r w:rsidRPr="00100407">
        <w:rPr>
          <w:rFonts w:ascii="Calibri" w:hAnsi="Calibri"/>
        </w:rPr>
        <w:t xml:space="preserve"> </w:t>
      </w:r>
      <w:r w:rsidRPr="00100407">
        <w:rPr>
          <w:rFonts w:ascii="Calibri" w:hAnsi="Calibri" w:cs="Arial"/>
        </w:rPr>
        <w:t xml:space="preserve">Fiziksel/zihinsel engele sahip olmamak gerekir" ve "Olaylara her zaman olumlu yaklaşmak gerekir" önermelerine "Tamamen katılıyorum" yanıtını verenlerin oranları yaş arttıkça istatistiksel olarak anlamlı </w:t>
      </w:r>
      <w:r w:rsidR="00976515" w:rsidRPr="00100407">
        <w:rPr>
          <w:rFonts w:ascii="Calibri" w:hAnsi="Calibri" w:cs="Arial"/>
        </w:rPr>
        <w:t>ölçüde artmaktadır.</w:t>
      </w:r>
    </w:p>
    <w:p w:rsidR="002930F2" w:rsidRPr="00100407" w:rsidRDefault="0074642A" w:rsidP="002930F2">
      <w:pPr>
        <w:spacing w:before="240" w:line="360" w:lineRule="auto"/>
        <w:rPr>
          <w:rFonts w:ascii="Calibri" w:hAnsi="Calibri" w:cs="Arial"/>
        </w:rPr>
      </w:pPr>
      <w:r w:rsidRPr="00100407">
        <w:rPr>
          <w:rFonts w:ascii="Calibri" w:hAnsi="Calibri" w:cs="Arial"/>
        </w:rPr>
        <w:lastRenderedPageBreak/>
        <w:t>“Yatağa bağımlı olmamak gerekir” önermesine "Katılıyorum" ve "Tamamen katılıyorum" yanıtını verenlerin toplam oranı yaş gruplarına göre; 18-30 yaş grubunda %89.4, 31-50 yaş grubunda %92.0, 51 yaş ve üstü grubunda %99,3; “Başkalarının bakımına muhtaç olmamak gerekir” önermesine "Katılıyorum" ve "Tamamen katılıyorum" yanıtını verenlerin toplam oranı yaş gruplarına göre; 18-30 yaş grubunda %93.0, 31-50 yaş grubunda %92.6, 51 y</w:t>
      </w:r>
      <w:r w:rsidR="002930F2" w:rsidRPr="00100407">
        <w:rPr>
          <w:rFonts w:ascii="Calibri" w:hAnsi="Calibri" w:cs="Arial"/>
        </w:rPr>
        <w:t>aş ve üstü grubunda %100.0 olup</w:t>
      </w:r>
      <w:r w:rsidRPr="00100407">
        <w:rPr>
          <w:rFonts w:ascii="Calibri" w:hAnsi="Calibri" w:cs="Arial"/>
        </w:rPr>
        <w:t xml:space="preserve"> fiziksel bağımsızlığın başarılı yaşlanma için en önemli unsurları olarak görüldüğüne işaret etmektedir. Bu düşüncelerin temelinde bakıma muhtaç kalınması halinde bu ihtiyacın kurumsal olarak karşılanması konusunda sıkıntı yaşanacağı ve yakınlarına yük olma endişesinin yattığı düşünülebilir.</w:t>
      </w:r>
    </w:p>
    <w:p w:rsidR="002930F2" w:rsidRPr="00100407" w:rsidRDefault="0074642A" w:rsidP="002930F2">
      <w:pPr>
        <w:spacing w:before="240" w:line="360" w:lineRule="auto"/>
        <w:rPr>
          <w:rFonts w:ascii="Calibri" w:hAnsi="Calibri"/>
        </w:rPr>
      </w:pPr>
      <w:r w:rsidRPr="00100407">
        <w:rPr>
          <w:rFonts w:ascii="Calibri" w:hAnsi="Calibri"/>
        </w:rPr>
        <w:t>Araştırmalar yaşlı kişilerin kendileri ile yapılan görüşmelerin sonucunda elde edilen verilerin araştırmacıların başarılı yaşlanma kriterleri i</w:t>
      </w:r>
      <w:r w:rsidR="002930F2" w:rsidRPr="00100407">
        <w:rPr>
          <w:rFonts w:ascii="Calibri" w:hAnsi="Calibri"/>
        </w:rPr>
        <w:t xml:space="preserve">le her zaman uyum sağlamadığını </w:t>
      </w:r>
      <w:r w:rsidRPr="00100407">
        <w:rPr>
          <w:rFonts w:ascii="Calibri" w:hAnsi="Calibri"/>
        </w:rPr>
        <w:t>belirtmektedirler. Phelan ve ark. aradaki farkı değerlendirmek üzere bir çalışma yapmışlardır. Çalışmada Japonya kökenli Amerikalılar ve beyaz Amerikalılardan oluşan iki ayrı kohort kullanılmıştır. Bu araştırmada iki grup arasında farklı olan faktörlerden beyazlar için daha yüksek oranda önemli olanlar; yaşamından memnun olmak (%84.2-78.0), uzun yaşam genlerine sahip olmak (%69.6- 60.1), insan ve toplumla ilişkide olmak (%87.5-76.9), ileri yaşın getirdiği değişimlere uyum sağlamak (%92.8- 83.9), yeni şeyler öğrenmek (%78.6- 62.1), kendi değerlerim ve standartlarımda yaşama olanağına sahip olmak (%91.6-81.3), ihtiyaçlarımı ve isteklerimi karşılamak (%91.6-81.2), yalnız ve izole hissetmemek (%83.5-75.1), diğer insanları olumlu etkileme olanağı (%67.2- 54.8), emeklilik sonrası gönüllü veya paralı işlerde çalışmak (%50.2-43.2), kendimi iyi hissetmek (%85.1-79). Her iki kohortun yanıtlarının birbirine yakın olduğu faktörler ise uzun yaşamak (%29.1-26.9), öleceği güne kadar kendine yetebilmek (%94.7-92.9), kronik hastalığı olmamak (%90.1-90.7) olarak bulunmuştur (13). Bu araştırmanın veri toplama yöntemi araştırmamı</w:t>
      </w:r>
      <w:r w:rsidR="002930F2" w:rsidRPr="00100407">
        <w:rPr>
          <w:rFonts w:ascii="Calibri" w:hAnsi="Calibri"/>
        </w:rPr>
        <w:t>z ile benzerlik göstermektedir.</w:t>
      </w:r>
    </w:p>
    <w:p w:rsidR="002930F2" w:rsidRPr="00100407" w:rsidRDefault="0074642A" w:rsidP="002930F2">
      <w:pPr>
        <w:spacing w:before="240" w:line="360" w:lineRule="auto"/>
        <w:rPr>
          <w:rFonts w:ascii="Calibri" w:hAnsi="Calibri"/>
        </w:rPr>
      </w:pPr>
      <w:r w:rsidRPr="00100407">
        <w:rPr>
          <w:rFonts w:ascii="Calibri" w:hAnsi="Calibri"/>
        </w:rPr>
        <w:t>Alaska yerlileri ile yapılan kültürel farklılıklar üzerine yoğunlaşan nitel bir araştırmada başarılı yaşlanma için duygusal iyilik durumu, toplumla iletişim, maneviyat ve fiziksel iyi olma durumu olarak dört ana tema saptanmıştır (14). Araştırm</w:t>
      </w:r>
      <w:r w:rsidR="002930F2" w:rsidRPr="00100407">
        <w:rPr>
          <w:rFonts w:ascii="Calibri" w:hAnsi="Calibri"/>
        </w:rPr>
        <w:t>amızda yer verdiğimiz 37 faktör</w:t>
      </w:r>
      <w:r w:rsidRPr="00100407">
        <w:rPr>
          <w:rFonts w:ascii="Calibri" w:hAnsi="Calibri"/>
        </w:rPr>
        <w:t xml:space="preserve"> bu temaların dışında güvenlik, maddi </w:t>
      </w:r>
      <w:r w:rsidR="00260CCF">
        <w:rPr>
          <w:rFonts w:ascii="Calibri" w:hAnsi="Calibri"/>
        </w:rPr>
        <w:t>olanak</w:t>
      </w:r>
      <w:r w:rsidRPr="00100407">
        <w:rPr>
          <w:rFonts w:ascii="Calibri" w:hAnsi="Calibri"/>
        </w:rPr>
        <w:t>lar gibi farklı temaları da kapsamaktadır, ancak benzer şekilde dört tema araştırmamızda da önemli bir yer tutmuştur.</w:t>
      </w:r>
    </w:p>
    <w:p w:rsidR="00100407" w:rsidRDefault="00100407" w:rsidP="002930F2">
      <w:pPr>
        <w:spacing w:before="240" w:line="360" w:lineRule="auto"/>
        <w:rPr>
          <w:rFonts w:ascii="Calibri" w:hAnsi="Calibri"/>
          <w:b/>
        </w:rPr>
      </w:pPr>
    </w:p>
    <w:p w:rsidR="002930F2" w:rsidRPr="00100407" w:rsidRDefault="0074642A" w:rsidP="002930F2">
      <w:pPr>
        <w:spacing w:before="240" w:line="360" w:lineRule="auto"/>
        <w:rPr>
          <w:rFonts w:ascii="Calibri" w:hAnsi="Calibri"/>
          <w:b/>
        </w:rPr>
      </w:pPr>
      <w:r w:rsidRPr="00100407">
        <w:rPr>
          <w:rFonts w:ascii="Calibri" w:hAnsi="Calibri"/>
          <w:b/>
        </w:rPr>
        <w:lastRenderedPageBreak/>
        <w:t>Sonuç</w:t>
      </w:r>
      <w:r w:rsidR="002930F2" w:rsidRPr="00100407">
        <w:rPr>
          <w:rFonts w:ascii="Calibri" w:hAnsi="Calibri"/>
          <w:b/>
        </w:rPr>
        <w:t>lar</w:t>
      </w:r>
    </w:p>
    <w:p w:rsidR="009F39E4" w:rsidRPr="00100407" w:rsidRDefault="0074642A" w:rsidP="002930F2">
      <w:pPr>
        <w:spacing w:before="240" w:line="360" w:lineRule="auto"/>
        <w:rPr>
          <w:rFonts w:ascii="Calibri" w:hAnsi="Calibri"/>
          <w:sz w:val="28"/>
        </w:rPr>
      </w:pPr>
      <w:r w:rsidRPr="00100407">
        <w:rPr>
          <w:rFonts w:ascii="Calibri" w:hAnsi="Calibri"/>
        </w:rPr>
        <w:t>Türkiye'de yaşayan insanların başarılı yaşlanma algısını Antalya örneğinde araştırmayı hedefleyen bu çalışmada s</w:t>
      </w:r>
      <w:r w:rsidRPr="00100407">
        <w:rPr>
          <w:rFonts w:ascii="Calibri" w:hAnsi="Calibri" w:cs="Arial"/>
        </w:rPr>
        <w:t>ağlık ve bakım hizmetlerinin erişilebilir olması, kişini</w:t>
      </w:r>
      <w:r w:rsidR="00C04F27">
        <w:rPr>
          <w:rFonts w:ascii="Calibri" w:hAnsi="Calibri" w:cs="Arial"/>
        </w:rPr>
        <w:t xml:space="preserve">n kendisiyle barışık olması ve </w:t>
      </w:r>
      <w:r w:rsidRPr="00100407">
        <w:rPr>
          <w:rFonts w:ascii="Calibri" w:hAnsi="Calibri" w:cs="Arial"/>
        </w:rPr>
        <w:t xml:space="preserve">sağlıklı/dengeli beslenme en çok önem verilen unsurlar olarak belirlenmiştir. Yaş gruplarına göre yapılan değerlendirmede; 18-30 yaş grubu için </w:t>
      </w:r>
      <w:r w:rsidRPr="00100407">
        <w:rPr>
          <w:rFonts w:ascii="Calibri" w:hAnsi="Calibri"/>
        </w:rPr>
        <w:t xml:space="preserve">ilk üç sırada yer alan unsurlar; (1.) sağlık ve bakım hizmetlerinin erişilebilir olması, (2.) sağlıklı/dengeli beslenme, (3.) kişinin kendisiyle barışık olması, </w:t>
      </w:r>
      <w:r w:rsidRPr="00100407">
        <w:rPr>
          <w:rFonts w:ascii="Calibri" w:hAnsi="Calibri" w:cs="Arial"/>
        </w:rPr>
        <w:t xml:space="preserve">31-50 grubunda; (1.) sağlıklı/dengeli beslenmek, (2.) sağlık ve bakım hizmetlerinin erişilebilir olması, (3.) kişinin kendisiyle barışık olması, </w:t>
      </w:r>
      <w:r w:rsidRPr="00100407">
        <w:rPr>
          <w:rFonts w:ascii="Calibri" w:hAnsi="Calibri"/>
        </w:rPr>
        <w:t xml:space="preserve">51 yaş ve üstü grup için ise; (1.) yatağa bağımlı olmamak, (2.) emeklilik güvencesine sahip olmak ve (3.) sağlık ve bakım hizmetlerinin erişilebilir olmasıdır. Buna göre başarılı yaşlanma algısı yönünden </w:t>
      </w:r>
      <w:r w:rsidRPr="00100407">
        <w:rPr>
          <w:rFonts w:ascii="Calibri" w:hAnsi="Calibri" w:cs="Arial"/>
        </w:rPr>
        <w:t>sağlık ve bakım hizmetlerinin erişilebilir olması</w:t>
      </w:r>
      <w:r w:rsidRPr="00100407">
        <w:rPr>
          <w:rFonts w:ascii="Calibri" w:hAnsi="Calibri"/>
        </w:rPr>
        <w:t xml:space="preserve"> tüm yaş grupları için yüksek öneme sahipken, genç ve orta yaş grubunda daha çok önemsenen sağlıklı/dengeli beslenme ve kişinin kendisiyle barışık olması unsurlarının yerini ileri yaş grubunda yatağa bağımlı olmamak ve emeklilik güvencesine sahip olmak almaktadır.</w:t>
      </w:r>
      <w:r w:rsidR="00B706AC" w:rsidRPr="00100407">
        <w:rPr>
          <w:rFonts w:ascii="Calibri" w:hAnsi="Calibri"/>
          <w:sz w:val="28"/>
        </w:rPr>
        <w:t xml:space="preserve"> </w:t>
      </w:r>
    </w:p>
    <w:p w:rsidR="00EE3759" w:rsidRPr="00100407" w:rsidRDefault="00EE3759">
      <w:pPr>
        <w:rPr>
          <w:rFonts w:ascii="Calibri" w:hAnsi="Calibri"/>
        </w:rPr>
      </w:pPr>
    </w:p>
    <w:p w:rsidR="00B706AC" w:rsidRPr="00100407" w:rsidRDefault="00B706AC" w:rsidP="00B706AC">
      <w:pPr>
        <w:ind w:left="284" w:hanging="284"/>
        <w:rPr>
          <w:rFonts w:ascii="Calibri" w:hAnsi="Calibri"/>
          <w:b/>
        </w:rPr>
      </w:pPr>
      <w:r w:rsidRPr="00100407">
        <w:rPr>
          <w:rFonts w:ascii="Calibri" w:hAnsi="Calibri"/>
          <w:b/>
        </w:rPr>
        <w:t>Kaynaklar:</w:t>
      </w:r>
    </w:p>
    <w:p w:rsidR="002930F2" w:rsidRPr="00100407" w:rsidRDefault="002930F2" w:rsidP="00B706AC">
      <w:pPr>
        <w:ind w:left="284" w:hanging="284"/>
        <w:rPr>
          <w:rFonts w:ascii="Calibri" w:hAnsi="Calibri"/>
          <w:b/>
        </w:rPr>
      </w:pPr>
    </w:p>
    <w:p w:rsidR="00B706AC" w:rsidRPr="00DB1B58" w:rsidRDefault="00B706AC" w:rsidP="00DC33A8">
      <w:pPr>
        <w:spacing w:line="360" w:lineRule="auto"/>
        <w:ind w:left="284" w:hanging="284"/>
        <w:rPr>
          <w:rFonts w:ascii="Calibri" w:hAnsi="Calibri"/>
          <w:lang w:val="de-DE"/>
        </w:rPr>
      </w:pPr>
      <w:r w:rsidRPr="00DB1B58">
        <w:rPr>
          <w:rFonts w:ascii="Calibri" w:hAnsi="Calibri"/>
        </w:rPr>
        <w:t xml:space="preserve">1. TUİK. Yıllara, yaş grubu ve cinsiyete göre nüfus, 1935-2017. </w:t>
      </w:r>
      <w:r w:rsidRPr="00DB1B58">
        <w:rPr>
          <w:rFonts w:ascii="Calibri" w:hAnsi="Calibri"/>
          <w:lang w:val="de-DE"/>
        </w:rPr>
        <w:t>Erişim adresi: www.tuik.gov.tr/PreIstatistikTablo.do?istab_id=1588 Erişim tarihi: 10.09.2018.</w:t>
      </w:r>
    </w:p>
    <w:p w:rsidR="00B706AC" w:rsidRPr="009B10E9" w:rsidRDefault="00B706AC" w:rsidP="00DC33A8">
      <w:pPr>
        <w:spacing w:line="360" w:lineRule="auto"/>
        <w:ind w:left="284" w:hanging="284"/>
        <w:rPr>
          <w:rFonts w:ascii="Calibri" w:hAnsi="Calibri"/>
          <w:lang w:val="de-DE"/>
        </w:rPr>
      </w:pPr>
      <w:r w:rsidRPr="009B10E9">
        <w:rPr>
          <w:rFonts w:ascii="Calibri" w:hAnsi="Calibri"/>
          <w:lang w:val="de-DE"/>
        </w:rPr>
        <w:t>2. TUİK. Nüfus Projeksiyonları, 2018-2080. Erişim adresi: www.tuik.gov.tr/PreIstatistikTablo.do?istab_id=1638  Erişim tarihi: 10.09.2018.</w:t>
      </w:r>
    </w:p>
    <w:p w:rsidR="00B706AC" w:rsidRPr="003F7DEA" w:rsidRDefault="00B706AC" w:rsidP="00DC33A8">
      <w:pPr>
        <w:spacing w:line="360" w:lineRule="auto"/>
        <w:ind w:left="284" w:hanging="284"/>
        <w:rPr>
          <w:rFonts w:ascii="Calibri" w:hAnsi="Calibri"/>
          <w:lang w:val="en-US"/>
        </w:rPr>
      </w:pPr>
      <w:r w:rsidRPr="003F7DEA">
        <w:rPr>
          <w:rFonts w:ascii="Calibri" w:hAnsi="Calibri"/>
          <w:lang w:val="en-US"/>
        </w:rPr>
        <w:t>3. Bowling A, Dieppe P. What is successful ageing and who should define it? BMJ 2005; 331:1548-51.</w:t>
      </w:r>
    </w:p>
    <w:p w:rsidR="00B706AC" w:rsidRPr="003F7DEA" w:rsidRDefault="00B706AC" w:rsidP="00DC33A8">
      <w:pPr>
        <w:spacing w:line="360" w:lineRule="auto"/>
        <w:ind w:left="284" w:hanging="284"/>
        <w:rPr>
          <w:rFonts w:ascii="Calibri" w:hAnsi="Calibri"/>
          <w:lang w:val="en-US"/>
        </w:rPr>
      </w:pPr>
      <w:r w:rsidRPr="003F7DEA">
        <w:rPr>
          <w:rFonts w:ascii="Calibri" w:hAnsi="Calibri"/>
          <w:lang w:val="en-US"/>
        </w:rPr>
        <w:t>4. Rowe JW, Kahn RL. Successful Aging. New York, NY: Pantheon Books</w:t>
      </w:r>
      <w:r w:rsidR="00A679E7" w:rsidRPr="003F7DEA">
        <w:rPr>
          <w:rFonts w:ascii="Calibri" w:hAnsi="Calibri"/>
          <w:lang w:val="en-US"/>
        </w:rPr>
        <w:t>;</w:t>
      </w:r>
      <w:r w:rsidRPr="003F7DEA">
        <w:rPr>
          <w:rFonts w:ascii="Calibri" w:hAnsi="Calibri"/>
          <w:lang w:val="en-US"/>
        </w:rPr>
        <w:t xml:space="preserve"> 1998.</w:t>
      </w:r>
    </w:p>
    <w:p w:rsidR="00B706AC" w:rsidRPr="003F7DEA" w:rsidRDefault="00B706AC" w:rsidP="00DC33A8">
      <w:pPr>
        <w:spacing w:line="360" w:lineRule="auto"/>
        <w:ind w:left="284" w:hanging="284"/>
        <w:rPr>
          <w:rFonts w:ascii="Calibri" w:hAnsi="Calibri"/>
          <w:lang w:val="en-US"/>
        </w:rPr>
      </w:pPr>
      <w:r w:rsidRPr="003F7DEA">
        <w:rPr>
          <w:rFonts w:ascii="Calibri" w:hAnsi="Calibri"/>
          <w:lang w:val="en-US"/>
        </w:rPr>
        <w:t>5. Jarcho S. Cicero′s essay on old age. Bulletin of the New York Academy of Medicine, 1971; 47(11):1440-5.</w:t>
      </w:r>
    </w:p>
    <w:p w:rsidR="00B706AC" w:rsidRPr="003F7DEA" w:rsidRDefault="0029448A" w:rsidP="00DC33A8">
      <w:pPr>
        <w:spacing w:line="360" w:lineRule="auto"/>
        <w:ind w:left="284" w:hanging="284"/>
        <w:rPr>
          <w:rFonts w:ascii="Calibri" w:hAnsi="Calibri"/>
          <w:lang w:val="en-US"/>
        </w:rPr>
      </w:pPr>
      <w:r w:rsidRPr="003F7DEA">
        <w:rPr>
          <w:rFonts w:ascii="Calibri" w:hAnsi="Calibri"/>
          <w:lang w:val="en-US"/>
        </w:rPr>
        <w:t>6. Havighurst RJ.</w:t>
      </w:r>
      <w:r w:rsidR="00B706AC" w:rsidRPr="003F7DEA">
        <w:rPr>
          <w:rFonts w:ascii="Calibri" w:hAnsi="Calibri"/>
          <w:lang w:val="en-US"/>
        </w:rPr>
        <w:t xml:space="preserve"> Successful aging. The </w:t>
      </w:r>
      <w:r w:rsidR="00A679E7" w:rsidRPr="003F7DEA">
        <w:rPr>
          <w:rFonts w:ascii="Calibri" w:hAnsi="Calibri"/>
          <w:lang w:val="en-US"/>
        </w:rPr>
        <w:t>Gerontologist, 1961; 1(1):8-13.</w:t>
      </w:r>
    </w:p>
    <w:p w:rsidR="00B706AC" w:rsidRPr="003F7DEA" w:rsidRDefault="0029448A" w:rsidP="00DC33A8">
      <w:pPr>
        <w:spacing w:line="360" w:lineRule="auto"/>
        <w:ind w:left="284" w:hanging="284"/>
        <w:rPr>
          <w:rFonts w:ascii="Calibri" w:hAnsi="Calibri"/>
          <w:lang w:val="en-US"/>
        </w:rPr>
      </w:pPr>
      <w:r w:rsidRPr="00DB1B58">
        <w:rPr>
          <w:rFonts w:ascii="Calibri" w:hAnsi="Calibri"/>
          <w:lang w:val="de-DE"/>
        </w:rPr>
        <w:t>7. Strawbridge WJ, Wallhagen MI</w:t>
      </w:r>
      <w:r w:rsidR="00B706AC" w:rsidRPr="00DB1B58">
        <w:rPr>
          <w:rFonts w:ascii="Calibri" w:hAnsi="Calibri"/>
          <w:lang w:val="de-DE"/>
        </w:rPr>
        <w:t>, Cohen RD.</w:t>
      </w:r>
      <w:r w:rsidRPr="00DB1B58">
        <w:rPr>
          <w:rFonts w:ascii="Calibri" w:hAnsi="Calibri"/>
          <w:lang w:val="de-DE"/>
        </w:rPr>
        <w:t xml:space="preserve"> </w:t>
      </w:r>
      <w:r w:rsidR="00B706AC" w:rsidRPr="003F7DEA">
        <w:rPr>
          <w:rFonts w:ascii="Calibri" w:hAnsi="Calibri"/>
          <w:lang w:val="en-US"/>
        </w:rPr>
        <w:t>Successful aging and well-being self-rated compared with Rowe and Kahn</w:t>
      </w:r>
      <w:r w:rsidRPr="003F7DEA">
        <w:rPr>
          <w:rFonts w:ascii="Calibri" w:hAnsi="Calibri"/>
          <w:lang w:val="en-US"/>
        </w:rPr>
        <w:t>.</w:t>
      </w:r>
      <w:r w:rsidR="00B706AC" w:rsidRPr="003F7DEA">
        <w:rPr>
          <w:rFonts w:ascii="Calibri" w:hAnsi="Calibri"/>
          <w:lang w:val="en-US"/>
        </w:rPr>
        <w:t xml:space="preserve"> The Gerontologist, </w:t>
      </w:r>
      <w:r w:rsidRPr="003F7DEA">
        <w:rPr>
          <w:rFonts w:ascii="Calibri" w:hAnsi="Calibri"/>
          <w:lang w:val="en-US"/>
        </w:rPr>
        <w:t xml:space="preserve">2002; </w:t>
      </w:r>
      <w:r w:rsidR="00B706AC" w:rsidRPr="003F7DEA">
        <w:rPr>
          <w:rFonts w:ascii="Calibri" w:hAnsi="Calibri"/>
          <w:lang w:val="en-US"/>
        </w:rPr>
        <w:t>42</w:t>
      </w:r>
      <w:r w:rsidRPr="003F7DEA">
        <w:rPr>
          <w:rFonts w:ascii="Calibri" w:hAnsi="Calibri"/>
          <w:lang w:val="en-US"/>
        </w:rPr>
        <w:t>(</w:t>
      </w:r>
      <w:r w:rsidR="00B706AC" w:rsidRPr="003F7DEA">
        <w:rPr>
          <w:rFonts w:ascii="Calibri" w:hAnsi="Calibri"/>
          <w:lang w:val="en-US"/>
        </w:rPr>
        <w:t>6</w:t>
      </w:r>
      <w:r w:rsidRPr="003F7DEA">
        <w:rPr>
          <w:rFonts w:ascii="Calibri" w:hAnsi="Calibri"/>
          <w:lang w:val="en-US"/>
        </w:rPr>
        <w:t>):</w:t>
      </w:r>
      <w:r w:rsidR="00B706AC" w:rsidRPr="003F7DEA">
        <w:rPr>
          <w:rFonts w:ascii="Calibri" w:hAnsi="Calibri"/>
          <w:lang w:val="en-US"/>
        </w:rPr>
        <w:t>727-33.</w:t>
      </w:r>
    </w:p>
    <w:p w:rsidR="00B706AC" w:rsidRPr="003F7DEA" w:rsidRDefault="0029448A" w:rsidP="0029448A">
      <w:pPr>
        <w:spacing w:line="360" w:lineRule="auto"/>
        <w:ind w:left="284" w:hanging="284"/>
        <w:rPr>
          <w:rFonts w:ascii="Calibri" w:hAnsi="Calibri"/>
          <w:lang w:val="en-US"/>
        </w:rPr>
      </w:pPr>
      <w:r w:rsidRPr="003F7DEA">
        <w:rPr>
          <w:rFonts w:ascii="Calibri" w:hAnsi="Calibri"/>
          <w:lang w:val="en-US"/>
        </w:rPr>
        <w:t>8. Baltes</w:t>
      </w:r>
      <w:r w:rsidR="00B706AC" w:rsidRPr="003F7DEA">
        <w:rPr>
          <w:rFonts w:ascii="Calibri" w:hAnsi="Calibri"/>
          <w:lang w:val="en-US"/>
        </w:rPr>
        <w:t xml:space="preserve"> P</w:t>
      </w:r>
      <w:r w:rsidRPr="003F7DEA">
        <w:rPr>
          <w:rFonts w:ascii="Calibri" w:hAnsi="Calibri"/>
          <w:lang w:val="en-US"/>
        </w:rPr>
        <w:t xml:space="preserve">B, Baltes MM. </w:t>
      </w:r>
      <w:r w:rsidR="00B706AC" w:rsidRPr="003F7DEA">
        <w:rPr>
          <w:rFonts w:ascii="Calibri" w:hAnsi="Calibri"/>
          <w:lang w:val="en-US"/>
        </w:rPr>
        <w:t>Psychological perspectives on successful aging: The model of selective optimization with compensation</w:t>
      </w:r>
      <w:r w:rsidRPr="003F7DEA">
        <w:rPr>
          <w:rFonts w:ascii="Calibri" w:hAnsi="Calibri"/>
          <w:lang w:val="en-US"/>
        </w:rPr>
        <w:t>.</w:t>
      </w:r>
      <w:r w:rsidR="00B706AC" w:rsidRPr="003F7DEA">
        <w:rPr>
          <w:rFonts w:ascii="Calibri" w:hAnsi="Calibri"/>
          <w:lang w:val="en-US"/>
        </w:rPr>
        <w:t xml:space="preserve"> Successful </w:t>
      </w:r>
      <w:r w:rsidRPr="003F7DEA">
        <w:rPr>
          <w:rFonts w:ascii="Calibri" w:hAnsi="Calibri"/>
          <w:lang w:val="en-US"/>
        </w:rPr>
        <w:t>Aging</w:t>
      </w:r>
      <w:r w:rsidR="00B706AC" w:rsidRPr="003F7DEA">
        <w:rPr>
          <w:rFonts w:ascii="Calibri" w:hAnsi="Calibri"/>
          <w:lang w:val="en-US"/>
        </w:rPr>
        <w:t xml:space="preserve">: Perspectives from the </w:t>
      </w:r>
      <w:r w:rsidRPr="003F7DEA">
        <w:rPr>
          <w:rFonts w:ascii="Calibri" w:hAnsi="Calibri"/>
          <w:lang w:val="en-US"/>
        </w:rPr>
        <w:t xml:space="preserve">Behavioral Sciences. Cambridge University Press, 1990; </w:t>
      </w:r>
      <w:r w:rsidR="00B706AC" w:rsidRPr="003F7DEA">
        <w:rPr>
          <w:rFonts w:ascii="Calibri" w:hAnsi="Calibri"/>
          <w:lang w:val="en-US"/>
        </w:rPr>
        <w:t>1</w:t>
      </w:r>
      <w:r w:rsidRPr="003F7DEA">
        <w:rPr>
          <w:rFonts w:ascii="Calibri" w:hAnsi="Calibri"/>
          <w:lang w:val="en-US"/>
        </w:rPr>
        <w:t>(</w:t>
      </w:r>
      <w:r w:rsidR="00B706AC" w:rsidRPr="003F7DEA">
        <w:rPr>
          <w:rFonts w:ascii="Calibri" w:hAnsi="Calibri"/>
          <w:lang w:val="en-US"/>
        </w:rPr>
        <w:t>1</w:t>
      </w:r>
      <w:r w:rsidRPr="003F7DEA">
        <w:rPr>
          <w:rFonts w:ascii="Calibri" w:hAnsi="Calibri"/>
          <w:lang w:val="en-US"/>
        </w:rPr>
        <w:t>):</w:t>
      </w:r>
      <w:r w:rsidR="00B706AC" w:rsidRPr="003F7DEA">
        <w:rPr>
          <w:rFonts w:ascii="Calibri" w:hAnsi="Calibri"/>
          <w:lang w:val="en-US"/>
        </w:rPr>
        <w:t>1-34</w:t>
      </w:r>
      <w:r w:rsidRPr="003F7DEA">
        <w:rPr>
          <w:rFonts w:ascii="Calibri" w:hAnsi="Calibri"/>
          <w:lang w:val="en-US"/>
        </w:rPr>
        <w:t>.</w:t>
      </w:r>
    </w:p>
    <w:p w:rsidR="00B706AC" w:rsidRPr="003F7DEA" w:rsidRDefault="00B706AC" w:rsidP="00DC33A8">
      <w:pPr>
        <w:spacing w:line="360" w:lineRule="auto"/>
        <w:ind w:left="284" w:hanging="284"/>
        <w:rPr>
          <w:rFonts w:ascii="Calibri" w:hAnsi="Calibri"/>
          <w:lang w:val="en-US"/>
        </w:rPr>
      </w:pPr>
      <w:r w:rsidRPr="003F7DEA">
        <w:rPr>
          <w:rFonts w:ascii="Calibri" w:hAnsi="Calibri"/>
          <w:lang w:val="en-US"/>
        </w:rPr>
        <w:lastRenderedPageBreak/>
        <w:t>9. Martinson M, Berridge C. Successful aging and its discontents: a systematic review of the social gerontology literature. Gerontologist, 2015; 55(1):58-69.</w:t>
      </w:r>
    </w:p>
    <w:p w:rsidR="00B706AC" w:rsidRPr="003F7DEA" w:rsidRDefault="00B706AC" w:rsidP="00DC33A8">
      <w:pPr>
        <w:spacing w:line="360" w:lineRule="auto"/>
        <w:ind w:left="284" w:hanging="284"/>
        <w:rPr>
          <w:rFonts w:ascii="Calibri" w:hAnsi="Calibri"/>
          <w:lang w:val="en-US"/>
        </w:rPr>
      </w:pPr>
      <w:r w:rsidRPr="003F7DEA">
        <w:rPr>
          <w:rFonts w:ascii="Calibri" w:hAnsi="Calibri"/>
          <w:lang w:val="en-US"/>
        </w:rPr>
        <w:t>10. Liang J, Luo B. Toward a discourse shift in social gerontology: From successful aging to harmonious aging. Journal of Aging Studies, 2012; 26(3): 327-34.</w:t>
      </w:r>
    </w:p>
    <w:p w:rsidR="00B706AC" w:rsidRPr="003F7DEA" w:rsidRDefault="00B706AC" w:rsidP="00DC33A8">
      <w:pPr>
        <w:spacing w:line="360" w:lineRule="auto"/>
        <w:ind w:left="284" w:hanging="284"/>
        <w:rPr>
          <w:rFonts w:ascii="Calibri" w:hAnsi="Calibri"/>
          <w:lang w:val="en-US"/>
        </w:rPr>
      </w:pPr>
      <w:r w:rsidRPr="003F7DEA">
        <w:rPr>
          <w:rFonts w:ascii="Calibri" w:hAnsi="Calibri"/>
          <w:lang w:val="en-US"/>
        </w:rPr>
        <w:t>11. WHO. World Health Statistics 2018: Monitoring Health for the SDGS, Sustainable Development Goals. Geneva: World Health Organization; 2018.</w:t>
      </w:r>
    </w:p>
    <w:p w:rsidR="00B706AC" w:rsidRPr="003F7DEA" w:rsidRDefault="00B706AC" w:rsidP="00DC33A8">
      <w:pPr>
        <w:spacing w:line="360" w:lineRule="auto"/>
        <w:ind w:left="284" w:hanging="284"/>
        <w:rPr>
          <w:rFonts w:ascii="Calibri" w:hAnsi="Calibri"/>
          <w:lang w:val="en-US"/>
        </w:rPr>
      </w:pPr>
      <w:r w:rsidRPr="003F7DEA">
        <w:rPr>
          <w:rFonts w:ascii="Calibri" w:hAnsi="Calibri"/>
          <w:lang w:val="en-US"/>
        </w:rPr>
        <w:t xml:space="preserve">12. </w:t>
      </w:r>
      <w:r w:rsidRPr="00AB69BF">
        <w:rPr>
          <w:rFonts w:ascii="Calibri" w:hAnsi="Calibri"/>
        </w:rPr>
        <w:t>Aydın ZD. Toplum ve birey için sağlıklı yaşlanma: Yaşam biçiminin rolü. SDÜ Tıp Fakültesi Dergisi,</w:t>
      </w:r>
      <w:r w:rsidRPr="003F7DEA">
        <w:rPr>
          <w:rFonts w:ascii="Calibri" w:hAnsi="Calibri"/>
          <w:lang w:val="en-US"/>
        </w:rPr>
        <w:t xml:space="preserve"> </w:t>
      </w:r>
      <w:r w:rsidR="00202714">
        <w:rPr>
          <w:rFonts w:ascii="Calibri" w:hAnsi="Calibri"/>
          <w:lang w:val="en-US"/>
        </w:rPr>
        <w:t xml:space="preserve">2006; </w:t>
      </w:r>
      <w:r w:rsidR="004F0C39">
        <w:rPr>
          <w:rFonts w:ascii="Calibri" w:hAnsi="Calibri"/>
          <w:lang w:val="en-US"/>
        </w:rPr>
        <w:t>13</w:t>
      </w:r>
      <w:r w:rsidRPr="003F7DEA">
        <w:rPr>
          <w:rFonts w:ascii="Calibri" w:hAnsi="Calibri"/>
          <w:lang w:val="en-US"/>
        </w:rPr>
        <w:t>(4):43-6.</w:t>
      </w:r>
    </w:p>
    <w:p w:rsidR="00B706AC" w:rsidRPr="003F7DEA" w:rsidRDefault="00B706AC" w:rsidP="00DC33A8">
      <w:pPr>
        <w:spacing w:line="360" w:lineRule="auto"/>
        <w:ind w:left="284" w:hanging="284"/>
        <w:rPr>
          <w:rFonts w:ascii="Calibri" w:hAnsi="Calibri"/>
          <w:lang w:val="en-US"/>
        </w:rPr>
      </w:pPr>
      <w:r w:rsidRPr="003F7DEA">
        <w:rPr>
          <w:rFonts w:ascii="Calibri" w:hAnsi="Calibri"/>
          <w:lang w:val="en-US"/>
        </w:rPr>
        <w:t>13. Phelan EA, Anderson LA, LaCroix AZ, Larson EB. Older adults' views of “successful aging”- how do they compare with researchers' definitions? Journal of the American Geriatrics Society, 2004; 52(2):211-6.</w:t>
      </w:r>
    </w:p>
    <w:p w:rsidR="002930F2" w:rsidRPr="001F214A" w:rsidRDefault="00B706AC" w:rsidP="001F214A">
      <w:pPr>
        <w:spacing w:line="360" w:lineRule="auto"/>
        <w:ind w:left="284" w:hanging="284"/>
        <w:rPr>
          <w:rFonts w:ascii="Calibri" w:hAnsi="Calibri"/>
          <w:lang w:val="en-US"/>
        </w:rPr>
      </w:pPr>
      <w:r w:rsidRPr="003F7DEA">
        <w:rPr>
          <w:rFonts w:ascii="Calibri" w:hAnsi="Calibri"/>
          <w:lang w:val="en-US"/>
        </w:rPr>
        <w:t>14. Lewis JP. Successful aging through the eyes of Alaska Native elders. What it means to be an elder in Bristol Bay, AK. The Gerontologist, 2011;51(4):540-9.</w:t>
      </w:r>
    </w:p>
    <w:sectPr w:rsidR="002930F2" w:rsidRPr="001F214A" w:rsidSect="00DC33A8">
      <w:footerReference w:type="default" r:id="rId9"/>
      <w:pgSz w:w="11900" w:h="16840"/>
      <w:pgMar w:top="1418" w:right="1418" w:bottom="993" w:left="1418" w:header="709" w:footer="2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723" w:rsidRDefault="00AC4723" w:rsidP="00B95731">
      <w:r>
        <w:separator/>
      </w:r>
    </w:p>
  </w:endnote>
  <w:endnote w:type="continuationSeparator" w:id="0">
    <w:p w:rsidR="00AC4723" w:rsidRDefault="00AC4723" w:rsidP="00B95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Humanist531BT-RomanA">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43261"/>
      <w:docPartObj>
        <w:docPartGallery w:val="Page Numbers (Bottom of Page)"/>
        <w:docPartUnique/>
      </w:docPartObj>
    </w:sdtPr>
    <w:sdtContent>
      <w:p w:rsidR="00D91CE0" w:rsidRDefault="00933F66">
        <w:pPr>
          <w:pStyle w:val="Altbilgi"/>
          <w:jc w:val="right"/>
        </w:pPr>
        <w:fldSimple w:instr=" PAGE   \* MERGEFORMAT ">
          <w:r w:rsidR="00E8448D">
            <w:rPr>
              <w:noProof/>
            </w:rPr>
            <w:t>4</w:t>
          </w:r>
        </w:fldSimple>
      </w:p>
    </w:sdtContent>
  </w:sdt>
  <w:p w:rsidR="00D91CE0" w:rsidRDefault="00D91CE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723" w:rsidRDefault="00AC4723" w:rsidP="00B95731">
      <w:r>
        <w:separator/>
      </w:r>
    </w:p>
  </w:footnote>
  <w:footnote w:type="continuationSeparator" w:id="0">
    <w:p w:rsidR="00AC4723" w:rsidRDefault="00AC4723" w:rsidP="00B957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BDA"/>
    <w:multiLevelType w:val="hybridMultilevel"/>
    <w:tmpl w:val="60064E46"/>
    <w:lvl w:ilvl="0" w:tplc="926827E8">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5250B0"/>
    <w:multiLevelType w:val="hybridMultilevel"/>
    <w:tmpl w:val="7D82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DC1BF7"/>
    <w:multiLevelType w:val="hybridMultilevel"/>
    <w:tmpl w:val="F350E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20"/>
  <w:hyphenationZone w:val="425"/>
  <w:characterSpacingControl w:val="doNotCompress"/>
  <w:footnotePr>
    <w:footnote w:id="-1"/>
    <w:footnote w:id="0"/>
  </w:footnotePr>
  <w:endnotePr>
    <w:endnote w:id="-1"/>
    <w:endnote w:id="0"/>
  </w:endnotePr>
  <w:compat>
    <w:useFELayout/>
  </w:compat>
  <w:rsids>
    <w:rsidRoot w:val="00EE3759"/>
    <w:rsid w:val="0002619E"/>
    <w:rsid w:val="000327D0"/>
    <w:rsid w:val="00032A22"/>
    <w:rsid w:val="0004373A"/>
    <w:rsid w:val="00057E5A"/>
    <w:rsid w:val="0006207D"/>
    <w:rsid w:val="000647B6"/>
    <w:rsid w:val="000A2721"/>
    <w:rsid w:val="000B4DC8"/>
    <w:rsid w:val="000B54E6"/>
    <w:rsid w:val="000B54F7"/>
    <w:rsid w:val="000C7D8D"/>
    <w:rsid w:val="00100407"/>
    <w:rsid w:val="0010141B"/>
    <w:rsid w:val="00116ADC"/>
    <w:rsid w:val="001353B0"/>
    <w:rsid w:val="001443B1"/>
    <w:rsid w:val="00153F7B"/>
    <w:rsid w:val="001635AD"/>
    <w:rsid w:val="00184CEF"/>
    <w:rsid w:val="00192DEC"/>
    <w:rsid w:val="001A421E"/>
    <w:rsid w:val="001B398B"/>
    <w:rsid w:val="001B763F"/>
    <w:rsid w:val="001C56FB"/>
    <w:rsid w:val="001D3AAF"/>
    <w:rsid w:val="001E648E"/>
    <w:rsid w:val="001F214A"/>
    <w:rsid w:val="001F300F"/>
    <w:rsid w:val="001F39B4"/>
    <w:rsid w:val="00202714"/>
    <w:rsid w:val="00203CD6"/>
    <w:rsid w:val="0020570C"/>
    <w:rsid w:val="00210355"/>
    <w:rsid w:val="00230FE5"/>
    <w:rsid w:val="00250D40"/>
    <w:rsid w:val="00260CCF"/>
    <w:rsid w:val="00280845"/>
    <w:rsid w:val="002930F2"/>
    <w:rsid w:val="0029448A"/>
    <w:rsid w:val="00297931"/>
    <w:rsid w:val="002B7B3C"/>
    <w:rsid w:val="002C5ACE"/>
    <w:rsid w:val="002D1563"/>
    <w:rsid w:val="00313FA9"/>
    <w:rsid w:val="0038040C"/>
    <w:rsid w:val="00382C9F"/>
    <w:rsid w:val="00395DB3"/>
    <w:rsid w:val="003A77E0"/>
    <w:rsid w:val="003B1D9D"/>
    <w:rsid w:val="003B303E"/>
    <w:rsid w:val="003C3CF4"/>
    <w:rsid w:val="003C4D74"/>
    <w:rsid w:val="003F7DEA"/>
    <w:rsid w:val="0040703C"/>
    <w:rsid w:val="0041394C"/>
    <w:rsid w:val="004228F4"/>
    <w:rsid w:val="00432FEF"/>
    <w:rsid w:val="00437D72"/>
    <w:rsid w:val="00453DBF"/>
    <w:rsid w:val="00457C48"/>
    <w:rsid w:val="00463834"/>
    <w:rsid w:val="00484401"/>
    <w:rsid w:val="004B13FF"/>
    <w:rsid w:val="004B2FA3"/>
    <w:rsid w:val="004B68A4"/>
    <w:rsid w:val="004E4F5A"/>
    <w:rsid w:val="004E7A8C"/>
    <w:rsid w:val="004F0C39"/>
    <w:rsid w:val="005334B4"/>
    <w:rsid w:val="00536CB8"/>
    <w:rsid w:val="0056354F"/>
    <w:rsid w:val="00566774"/>
    <w:rsid w:val="00583C08"/>
    <w:rsid w:val="00590D24"/>
    <w:rsid w:val="00594850"/>
    <w:rsid w:val="005D1750"/>
    <w:rsid w:val="005E037A"/>
    <w:rsid w:val="005E369D"/>
    <w:rsid w:val="00621234"/>
    <w:rsid w:val="00633B74"/>
    <w:rsid w:val="0065772B"/>
    <w:rsid w:val="0066060B"/>
    <w:rsid w:val="00685042"/>
    <w:rsid w:val="006B1535"/>
    <w:rsid w:val="00703E62"/>
    <w:rsid w:val="00710E19"/>
    <w:rsid w:val="007170DE"/>
    <w:rsid w:val="00725A36"/>
    <w:rsid w:val="00726A59"/>
    <w:rsid w:val="00727DFB"/>
    <w:rsid w:val="00731AE9"/>
    <w:rsid w:val="00742086"/>
    <w:rsid w:val="0074642A"/>
    <w:rsid w:val="007825DC"/>
    <w:rsid w:val="007A6297"/>
    <w:rsid w:val="007B12C5"/>
    <w:rsid w:val="007D739E"/>
    <w:rsid w:val="007E0B1D"/>
    <w:rsid w:val="007E17CD"/>
    <w:rsid w:val="007E7E44"/>
    <w:rsid w:val="008067AC"/>
    <w:rsid w:val="008152D2"/>
    <w:rsid w:val="00817C92"/>
    <w:rsid w:val="00845722"/>
    <w:rsid w:val="00845D87"/>
    <w:rsid w:val="0084702D"/>
    <w:rsid w:val="00851146"/>
    <w:rsid w:val="00890245"/>
    <w:rsid w:val="008928AD"/>
    <w:rsid w:val="008A0E8E"/>
    <w:rsid w:val="008A0EBA"/>
    <w:rsid w:val="008A6B2B"/>
    <w:rsid w:val="008A6DE8"/>
    <w:rsid w:val="008D521E"/>
    <w:rsid w:val="008E5D16"/>
    <w:rsid w:val="0090666E"/>
    <w:rsid w:val="00906A30"/>
    <w:rsid w:val="00911B85"/>
    <w:rsid w:val="009215C5"/>
    <w:rsid w:val="00933F66"/>
    <w:rsid w:val="00976515"/>
    <w:rsid w:val="009850E9"/>
    <w:rsid w:val="00994251"/>
    <w:rsid w:val="009958FB"/>
    <w:rsid w:val="009A39B1"/>
    <w:rsid w:val="009B10E9"/>
    <w:rsid w:val="009B1903"/>
    <w:rsid w:val="009C0D39"/>
    <w:rsid w:val="009C2613"/>
    <w:rsid w:val="009F2A93"/>
    <w:rsid w:val="009F39E4"/>
    <w:rsid w:val="00A014E2"/>
    <w:rsid w:val="00A2679C"/>
    <w:rsid w:val="00A454A7"/>
    <w:rsid w:val="00A679E7"/>
    <w:rsid w:val="00A86DFE"/>
    <w:rsid w:val="00A914B0"/>
    <w:rsid w:val="00A94FFD"/>
    <w:rsid w:val="00AA6528"/>
    <w:rsid w:val="00AB69BF"/>
    <w:rsid w:val="00AC4723"/>
    <w:rsid w:val="00AD3B6D"/>
    <w:rsid w:val="00AE0AB0"/>
    <w:rsid w:val="00AE75D5"/>
    <w:rsid w:val="00B24350"/>
    <w:rsid w:val="00B26356"/>
    <w:rsid w:val="00B3635B"/>
    <w:rsid w:val="00B706AC"/>
    <w:rsid w:val="00B9056B"/>
    <w:rsid w:val="00B95731"/>
    <w:rsid w:val="00BA6AE2"/>
    <w:rsid w:val="00BE14E9"/>
    <w:rsid w:val="00BE3FBA"/>
    <w:rsid w:val="00BE770C"/>
    <w:rsid w:val="00BF2D16"/>
    <w:rsid w:val="00BF759D"/>
    <w:rsid w:val="00C0166E"/>
    <w:rsid w:val="00C02486"/>
    <w:rsid w:val="00C04F27"/>
    <w:rsid w:val="00C277C1"/>
    <w:rsid w:val="00C32A25"/>
    <w:rsid w:val="00C35FCA"/>
    <w:rsid w:val="00C41C3C"/>
    <w:rsid w:val="00C52159"/>
    <w:rsid w:val="00C56014"/>
    <w:rsid w:val="00C57523"/>
    <w:rsid w:val="00C710F8"/>
    <w:rsid w:val="00CA3132"/>
    <w:rsid w:val="00CB7707"/>
    <w:rsid w:val="00CC6ADB"/>
    <w:rsid w:val="00CF560E"/>
    <w:rsid w:val="00D07A85"/>
    <w:rsid w:val="00D17C6D"/>
    <w:rsid w:val="00D27DAE"/>
    <w:rsid w:val="00D569F8"/>
    <w:rsid w:val="00D67D6B"/>
    <w:rsid w:val="00D74AB1"/>
    <w:rsid w:val="00D87957"/>
    <w:rsid w:val="00D91CE0"/>
    <w:rsid w:val="00DA5AE6"/>
    <w:rsid w:val="00DB1B58"/>
    <w:rsid w:val="00DB44DB"/>
    <w:rsid w:val="00DC33A8"/>
    <w:rsid w:val="00DE449D"/>
    <w:rsid w:val="00DF71F8"/>
    <w:rsid w:val="00DF765F"/>
    <w:rsid w:val="00E03EBE"/>
    <w:rsid w:val="00E05C2F"/>
    <w:rsid w:val="00E1037D"/>
    <w:rsid w:val="00E1483F"/>
    <w:rsid w:val="00E22E92"/>
    <w:rsid w:val="00E3031C"/>
    <w:rsid w:val="00E318B8"/>
    <w:rsid w:val="00E60AF2"/>
    <w:rsid w:val="00E80FC8"/>
    <w:rsid w:val="00E83501"/>
    <w:rsid w:val="00E8448D"/>
    <w:rsid w:val="00E95D9E"/>
    <w:rsid w:val="00E9758F"/>
    <w:rsid w:val="00EB0B9F"/>
    <w:rsid w:val="00ED67E1"/>
    <w:rsid w:val="00ED6E2E"/>
    <w:rsid w:val="00EE26A9"/>
    <w:rsid w:val="00EE3759"/>
    <w:rsid w:val="00EF27D1"/>
    <w:rsid w:val="00EF45A9"/>
    <w:rsid w:val="00F00B6B"/>
    <w:rsid w:val="00F057AA"/>
    <w:rsid w:val="00F14967"/>
    <w:rsid w:val="00F45056"/>
    <w:rsid w:val="00F52FC0"/>
    <w:rsid w:val="00F62A16"/>
    <w:rsid w:val="00F82A58"/>
    <w:rsid w:val="00F910F6"/>
    <w:rsid w:val="00F95A4E"/>
    <w:rsid w:val="00F96AA7"/>
    <w:rsid w:val="00FC4474"/>
    <w:rsid w:val="00FE13A8"/>
    <w:rsid w:val="00FE413E"/>
    <w:rsid w:val="00FF1E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16"/>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9F39E4"/>
    <w:rPr>
      <w:color w:val="0000FF"/>
      <w:u w:val="single"/>
    </w:rPr>
  </w:style>
  <w:style w:type="character" w:styleId="zlenenKpr">
    <w:name w:val="FollowedHyperlink"/>
    <w:basedOn w:val="VarsaylanParagrafYazTipi"/>
    <w:uiPriority w:val="99"/>
    <w:semiHidden/>
    <w:unhideWhenUsed/>
    <w:rsid w:val="00911B85"/>
    <w:rPr>
      <w:color w:val="800080" w:themeColor="followedHyperlink"/>
      <w:u w:val="single"/>
    </w:rPr>
  </w:style>
  <w:style w:type="paragraph" w:styleId="ListeParagraf">
    <w:name w:val="List Paragraph"/>
    <w:basedOn w:val="Normal"/>
    <w:uiPriority w:val="34"/>
    <w:qFormat/>
    <w:rsid w:val="009850E9"/>
    <w:pPr>
      <w:ind w:left="720"/>
      <w:contextualSpacing/>
    </w:pPr>
  </w:style>
  <w:style w:type="paragraph" w:styleId="stbilgi">
    <w:name w:val="header"/>
    <w:basedOn w:val="Normal"/>
    <w:link w:val="stbilgiChar"/>
    <w:uiPriority w:val="99"/>
    <w:unhideWhenUsed/>
    <w:rsid w:val="00B95731"/>
    <w:pPr>
      <w:tabs>
        <w:tab w:val="center" w:pos="4153"/>
        <w:tab w:val="right" w:pos="8306"/>
      </w:tabs>
    </w:pPr>
  </w:style>
  <w:style w:type="character" w:customStyle="1" w:styleId="stbilgiChar">
    <w:name w:val="Üstbilgi Char"/>
    <w:basedOn w:val="VarsaylanParagrafYazTipi"/>
    <w:link w:val="stbilgi"/>
    <w:uiPriority w:val="99"/>
    <w:rsid w:val="00B95731"/>
  </w:style>
  <w:style w:type="paragraph" w:styleId="Altbilgi">
    <w:name w:val="footer"/>
    <w:basedOn w:val="Normal"/>
    <w:link w:val="AltbilgiChar"/>
    <w:uiPriority w:val="99"/>
    <w:unhideWhenUsed/>
    <w:rsid w:val="00B95731"/>
    <w:pPr>
      <w:tabs>
        <w:tab w:val="center" w:pos="4153"/>
        <w:tab w:val="right" w:pos="8306"/>
      </w:tabs>
    </w:pPr>
  </w:style>
  <w:style w:type="character" w:customStyle="1" w:styleId="AltbilgiChar">
    <w:name w:val="Altbilgi Char"/>
    <w:basedOn w:val="VarsaylanParagrafYazTipi"/>
    <w:link w:val="Altbilgi"/>
    <w:uiPriority w:val="99"/>
    <w:rsid w:val="00B95731"/>
  </w:style>
  <w:style w:type="table" w:styleId="TabloKlavuzu">
    <w:name w:val="Table Grid"/>
    <w:basedOn w:val="NormalTablo"/>
    <w:uiPriority w:val="59"/>
    <w:rsid w:val="0040703C"/>
    <w:rPr>
      <w:rFonts w:eastAsiaTheme="minorHAnsi"/>
      <w:sz w:val="22"/>
      <w:szCs w:val="22"/>
      <w:lang w:val="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unhideWhenUsed/>
    <w:rsid w:val="00DA5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DA5AE6"/>
    <w:rPr>
      <w:rFonts w:ascii="Courier New" w:eastAsia="Times New Roman" w:hAnsi="Courier New" w:cs="Courier New"/>
      <w:sz w:val="20"/>
      <w:szCs w:val="20"/>
      <w:lang w:val="tr-TR" w:eastAsia="tr-TR"/>
    </w:rPr>
  </w:style>
  <w:style w:type="paragraph" w:styleId="BalonMetni">
    <w:name w:val="Balloon Text"/>
    <w:basedOn w:val="Normal"/>
    <w:link w:val="BalonMetniChar"/>
    <w:uiPriority w:val="99"/>
    <w:semiHidden/>
    <w:unhideWhenUsed/>
    <w:rsid w:val="00FE413E"/>
    <w:rPr>
      <w:rFonts w:ascii="Tahoma" w:hAnsi="Tahoma" w:cs="Tahoma"/>
      <w:sz w:val="16"/>
      <w:szCs w:val="16"/>
    </w:rPr>
  </w:style>
  <w:style w:type="character" w:customStyle="1" w:styleId="BalonMetniChar">
    <w:name w:val="Balon Metni Char"/>
    <w:basedOn w:val="VarsaylanParagrafYazTipi"/>
    <w:link w:val="BalonMetni"/>
    <w:uiPriority w:val="99"/>
    <w:semiHidden/>
    <w:rsid w:val="00FE413E"/>
    <w:rPr>
      <w:rFonts w:ascii="Tahoma" w:hAnsi="Tahoma" w:cs="Tahoma"/>
      <w:sz w:val="16"/>
      <w:szCs w:val="16"/>
      <w:lang w:val="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39E4"/>
    <w:rPr>
      <w:color w:val="0000FF"/>
      <w:u w:val="single"/>
    </w:rPr>
  </w:style>
  <w:style w:type="character" w:styleId="FollowedHyperlink">
    <w:name w:val="FollowedHyperlink"/>
    <w:basedOn w:val="DefaultParagraphFont"/>
    <w:uiPriority w:val="99"/>
    <w:semiHidden/>
    <w:unhideWhenUsed/>
    <w:rsid w:val="00911B85"/>
    <w:rPr>
      <w:color w:val="800080" w:themeColor="followedHyperlink"/>
      <w:u w:val="single"/>
    </w:rPr>
  </w:style>
  <w:style w:type="paragraph" w:styleId="ListParagraph">
    <w:name w:val="List Paragraph"/>
    <w:basedOn w:val="Normal"/>
    <w:uiPriority w:val="34"/>
    <w:qFormat/>
    <w:rsid w:val="009850E9"/>
    <w:pPr>
      <w:ind w:left="720"/>
      <w:contextualSpacing/>
    </w:pPr>
  </w:style>
  <w:style w:type="paragraph" w:styleId="Header">
    <w:name w:val="header"/>
    <w:basedOn w:val="Normal"/>
    <w:link w:val="HeaderChar"/>
    <w:uiPriority w:val="99"/>
    <w:unhideWhenUsed/>
    <w:rsid w:val="00B95731"/>
    <w:pPr>
      <w:tabs>
        <w:tab w:val="center" w:pos="4153"/>
        <w:tab w:val="right" w:pos="8306"/>
      </w:tabs>
    </w:pPr>
  </w:style>
  <w:style w:type="character" w:customStyle="1" w:styleId="HeaderChar">
    <w:name w:val="Header Char"/>
    <w:basedOn w:val="DefaultParagraphFont"/>
    <w:link w:val="Header"/>
    <w:uiPriority w:val="99"/>
    <w:rsid w:val="00B95731"/>
  </w:style>
  <w:style w:type="paragraph" w:styleId="Footer">
    <w:name w:val="footer"/>
    <w:basedOn w:val="Normal"/>
    <w:link w:val="FooterChar"/>
    <w:uiPriority w:val="99"/>
    <w:unhideWhenUsed/>
    <w:rsid w:val="00B95731"/>
    <w:pPr>
      <w:tabs>
        <w:tab w:val="center" w:pos="4153"/>
        <w:tab w:val="right" w:pos="8306"/>
      </w:tabs>
    </w:pPr>
  </w:style>
  <w:style w:type="character" w:customStyle="1" w:styleId="FooterChar">
    <w:name w:val="Footer Char"/>
    <w:basedOn w:val="DefaultParagraphFont"/>
    <w:link w:val="Footer"/>
    <w:uiPriority w:val="99"/>
    <w:rsid w:val="00B95731"/>
  </w:style>
  <w:style w:type="table" w:styleId="TableGrid">
    <w:name w:val="Table Grid"/>
    <w:basedOn w:val="TableNormal"/>
    <w:uiPriority w:val="59"/>
    <w:rsid w:val="0040703C"/>
    <w:rPr>
      <w:rFonts w:eastAsiaTheme="minorHAnsi"/>
      <w:sz w:val="22"/>
      <w:szCs w:val="22"/>
      <w:lang w:val="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232238">
      <w:bodyDiv w:val="1"/>
      <w:marLeft w:val="0"/>
      <w:marRight w:val="0"/>
      <w:marTop w:val="0"/>
      <w:marBottom w:val="0"/>
      <w:divBdr>
        <w:top w:val="none" w:sz="0" w:space="0" w:color="auto"/>
        <w:left w:val="none" w:sz="0" w:space="0" w:color="auto"/>
        <w:bottom w:val="none" w:sz="0" w:space="0" w:color="auto"/>
        <w:right w:val="none" w:sz="0" w:space="0" w:color="auto"/>
      </w:divBdr>
      <w:divsChild>
        <w:div w:id="2139029772">
          <w:marLeft w:val="0"/>
          <w:marRight w:val="0"/>
          <w:marTop w:val="0"/>
          <w:marBottom w:val="0"/>
          <w:divBdr>
            <w:top w:val="none" w:sz="0" w:space="0" w:color="auto"/>
            <w:left w:val="none" w:sz="0" w:space="0" w:color="auto"/>
            <w:bottom w:val="none" w:sz="0" w:space="0" w:color="auto"/>
            <w:right w:val="none" w:sz="0" w:space="0" w:color="auto"/>
          </w:divBdr>
          <w:divsChild>
            <w:div w:id="1835879119">
              <w:marLeft w:val="0"/>
              <w:marRight w:val="44"/>
              <w:marTop w:val="0"/>
              <w:marBottom w:val="0"/>
              <w:divBdr>
                <w:top w:val="none" w:sz="0" w:space="0" w:color="auto"/>
                <w:left w:val="none" w:sz="0" w:space="0" w:color="auto"/>
                <w:bottom w:val="none" w:sz="0" w:space="0" w:color="auto"/>
                <w:right w:val="none" w:sz="0" w:space="0" w:color="auto"/>
              </w:divBdr>
              <w:divsChild>
                <w:div w:id="2037996493">
                  <w:marLeft w:val="0"/>
                  <w:marRight w:val="0"/>
                  <w:marTop w:val="0"/>
                  <w:marBottom w:val="89"/>
                  <w:divBdr>
                    <w:top w:val="single" w:sz="4" w:space="0" w:color="C0C0C0"/>
                    <w:left w:val="single" w:sz="4" w:space="0" w:color="D9D9D9"/>
                    <w:bottom w:val="single" w:sz="4" w:space="0" w:color="D9D9D9"/>
                    <w:right w:val="single" w:sz="4" w:space="0" w:color="D9D9D9"/>
                  </w:divBdr>
                  <w:divsChild>
                    <w:div w:id="1079791060">
                      <w:marLeft w:val="0"/>
                      <w:marRight w:val="0"/>
                      <w:marTop w:val="0"/>
                      <w:marBottom w:val="0"/>
                      <w:divBdr>
                        <w:top w:val="none" w:sz="0" w:space="0" w:color="auto"/>
                        <w:left w:val="none" w:sz="0" w:space="0" w:color="auto"/>
                        <w:bottom w:val="none" w:sz="0" w:space="0" w:color="auto"/>
                        <w:right w:val="none" w:sz="0" w:space="0" w:color="auto"/>
                      </w:divBdr>
                    </w:div>
                    <w:div w:id="18246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95820">
          <w:marLeft w:val="0"/>
          <w:marRight w:val="0"/>
          <w:marTop w:val="0"/>
          <w:marBottom w:val="0"/>
          <w:divBdr>
            <w:top w:val="none" w:sz="0" w:space="0" w:color="auto"/>
            <w:left w:val="none" w:sz="0" w:space="0" w:color="auto"/>
            <w:bottom w:val="none" w:sz="0" w:space="0" w:color="auto"/>
            <w:right w:val="none" w:sz="0" w:space="0" w:color="auto"/>
          </w:divBdr>
          <w:divsChild>
            <w:div w:id="1019703352">
              <w:marLeft w:val="44"/>
              <w:marRight w:val="0"/>
              <w:marTop w:val="0"/>
              <w:marBottom w:val="0"/>
              <w:divBdr>
                <w:top w:val="none" w:sz="0" w:space="0" w:color="auto"/>
                <w:left w:val="none" w:sz="0" w:space="0" w:color="auto"/>
                <w:bottom w:val="none" w:sz="0" w:space="0" w:color="auto"/>
                <w:right w:val="none" w:sz="0" w:space="0" w:color="auto"/>
              </w:divBdr>
              <w:divsChild>
                <w:div w:id="1985701043">
                  <w:marLeft w:val="0"/>
                  <w:marRight w:val="0"/>
                  <w:marTop w:val="0"/>
                  <w:marBottom w:val="0"/>
                  <w:divBdr>
                    <w:top w:val="none" w:sz="0" w:space="0" w:color="auto"/>
                    <w:left w:val="none" w:sz="0" w:space="0" w:color="auto"/>
                    <w:bottom w:val="none" w:sz="0" w:space="0" w:color="auto"/>
                    <w:right w:val="none" w:sz="0" w:space="0" w:color="auto"/>
                  </w:divBdr>
                  <w:divsChild>
                    <w:div w:id="182978283">
                      <w:marLeft w:val="0"/>
                      <w:marRight w:val="0"/>
                      <w:marTop w:val="0"/>
                      <w:marBottom w:val="89"/>
                      <w:divBdr>
                        <w:top w:val="single" w:sz="4" w:space="0" w:color="F5F5F5"/>
                        <w:left w:val="single" w:sz="4" w:space="0" w:color="F5F5F5"/>
                        <w:bottom w:val="single" w:sz="4" w:space="0" w:color="F5F5F5"/>
                        <w:right w:val="single" w:sz="4" w:space="0" w:color="F5F5F5"/>
                      </w:divBdr>
                      <w:divsChild>
                        <w:div w:id="877084290">
                          <w:marLeft w:val="0"/>
                          <w:marRight w:val="0"/>
                          <w:marTop w:val="0"/>
                          <w:marBottom w:val="0"/>
                          <w:divBdr>
                            <w:top w:val="none" w:sz="0" w:space="0" w:color="auto"/>
                            <w:left w:val="none" w:sz="0" w:space="0" w:color="auto"/>
                            <w:bottom w:val="none" w:sz="0" w:space="0" w:color="auto"/>
                            <w:right w:val="none" w:sz="0" w:space="0" w:color="auto"/>
                          </w:divBdr>
                          <w:divsChild>
                            <w:div w:id="10134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767241">
      <w:bodyDiv w:val="1"/>
      <w:marLeft w:val="0"/>
      <w:marRight w:val="0"/>
      <w:marTop w:val="0"/>
      <w:marBottom w:val="0"/>
      <w:divBdr>
        <w:top w:val="none" w:sz="0" w:space="0" w:color="auto"/>
        <w:left w:val="none" w:sz="0" w:space="0" w:color="auto"/>
        <w:bottom w:val="none" w:sz="0" w:space="0" w:color="auto"/>
        <w:right w:val="none" w:sz="0" w:space="0" w:color="auto"/>
      </w:divBdr>
      <w:divsChild>
        <w:div w:id="1538810950">
          <w:marLeft w:val="0"/>
          <w:marRight w:val="0"/>
          <w:marTop w:val="0"/>
          <w:marBottom w:val="0"/>
          <w:divBdr>
            <w:top w:val="none" w:sz="0" w:space="0" w:color="auto"/>
            <w:left w:val="none" w:sz="0" w:space="0" w:color="auto"/>
            <w:bottom w:val="none" w:sz="0" w:space="0" w:color="auto"/>
            <w:right w:val="none" w:sz="0" w:space="0" w:color="auto"/>
          </w:divBdr>
          <w:divsChild>
            <w:div w:id="1537811080">
              <w:marLeft w:val="0"/>
              <w:marRight w:val="44"/>
              <w:marTop w:val="0"/>
              <w:marBottom w:val="0"/>
              <w:divBdr>
                <w:top w:val="none" w:sz="0" w:space="0" w:color="auto"/>
                <w:left w:val="none" w:sz="0" w:space="0" w:color="auto"/>
                <w:bottom w:val="none" w:sz="0" w:space="0" w:color="auto"/>
                <w:right w:val="none" w:sz="0" w:space="0" w:color="auto"/>
              </w:divBdr>
              <w:divsChild>
                <w:div w:id="820149996">
                  <w:marLeft w:val="0"/>
                  <w:marRight w:val="0"/>
                  <w:marTop w:val="0"/>
                  <w:marBottom w:val="89"/>
                  <w:divBdr>
                    <w:top w:val="single" w:sz="4" w:space="0" w:color="C0C0C0"/>
                    <w:left w:val="single" w:sz="4" w:space="0" w:color="D9D9D9"/>
                    <w:bottom w:val="single" w:sz="4" w:space="0" w:color="D9D9D9"/>
                    <w:right w:val="single" w:sz="4" w:space="0" w:color="D9D9D9"/>
                  </w:divBdr>
                  <w:divsChild>
                    <w:div w:id="1309242169">
                      <w:marLeft w:val="0"/>
                      <w:marRight w:val="0"/>
                      <w:marTop w:val="0"/>
                      <w:marBottom w:val="0"/>
                      <w:divBdr>
                        <w:top w:val="none" w:sz="0" w:space="0" w:color="auto"/>
                        <w:left w:val="none" w:sz="0" w:space="0" w:color="auto"/>
                        <w:bottom w:val="none" w:sz="0" w:space="0" w:color="auto"/>
                        <w:right w:val="none" w:sz="0" w:space="0" w:color="auto"/>
                      </w:divBdr>
                    </w:div>
                    <w:div w:id="18316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58840">
          <w:marLeft w:val="0"/>
          <w:marRight w:val="0"/>
          <w:marTop w:val="0"/>
          <w:marBottom w:val="0"/>
          <w:divBdr>
            <w:top w:val="none" w:sz="0" w:space="0" w:color="auto"/>
            <w:left w:val="none" w:sz="0" w:space="0" w:color="auto"/>
            <w:bottom w:val="none" w:sz="0" w:space="0" w:color="auto"/>
            <w:right w:val="none" w:sz="0" w:space="0" w:color="auto"/>
          </w:divBdr>
          <w:divsChild>
            <w:div w:id="137917089">
              <w:marLeft w:val="44"/>
              <w:marRight w:val="0"/>
              <w:marTop w:val="0"/>
              <w:marBottom w:val="0"/>
              <w:divBdr>
                <w:top w:val="none" w:sz="0" w:space="0" w:color="auto"/>
                <w:left w:val="none" w:sz="0" w:space="0" w:color="auto"/>
                <w:bottom w:val="none" w:sz="0" w:space="0" w:color="auto"/>
                <w:right w:val="none" w:sz="0" w:space="0" w:color="auto"/>
              </w:divBdr>
              <w:divsChild>
                <w:div w:id="2021270854">
                  <w:marLeft w:val="0"/>
                  <w:marRight w:val="0"/>
                  <w:marTop w:val="0"/>
                  <w:marBottom w:val="0"/>
                  <w:divBdr>
                    <w:top w:val="none" w:sz="0" w:space="0" w:color="auto"/>
                    <w:left w:val="none" w:sz="0" w:space="0" w:color="auto"/>
                    <w:bottom w:val="none" w:sz="0" w:space="0" w:color="auto"/>
                    <w:right w:val="none" w:sz="0" w:space="0" w:color="auto"/>
                  </w:divBdr>
                  <w:divsChild>
                    <w:div w:id="486868298">
                      <w:marLeft w:val="0"/>
                      <w:marRight w:val="0"/>
                      <w:marTop w:val="0"/>
                      <w:marBottom w:val="89"/>
                      <w:divBdr>
                        <w:top w:val="single" w:sz="4" w:space="0" w:color="F5F5F5"/>
                        <w:left w:val="single" w:sz="4" w:space="0" w:color="F5F5F5"/>
                        <w:bottom w:val="single" w:sz="4" w:space="0" w:color="F5F5F5"/>
                        <w:right w:val="single" w:sz="4" w:space="0" w:color="F5F5F5"/>
                      </w:divBdr>
                      <w:divsChild>
                        <w:div w:id="2072121035">
                          <w:marLeft w:val="0"/>
                          <w:marRight w:val="0"/>
                          <w:marTop w:val="0"/>
                          <w:marBottom w:val="0"/>
                          <w:divBdr>
                            <w:top w:val="none" w:sz="0" w:space="0" w:color="auto"/>
                            <w:left w:val="none" w:sz="0" w:space="0" w:color="auto"/>
                            <w:bottom w:val="none" w:sz="0" w:space="0" w:color="auto"/>
                            <w:right w:val="none" w:sz="0" w:space="0" w:color="auto"/>
                          </w:divBdr>
                          <w:divsChild>
                            <w:div w:id="16915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395130">
      <w:bodyDiv w:val="1"/>
      <w:marLeft w:val="0"/>
      <w:marRight w:val="0"/>
      <w:marTop w:val="0"/>
      <w:marBottom w:val="0"/>
      <w:divBdr>
        <w:top w:val="none" w:sz="0" w:space="0" w:color="auto"/>
        <w:left w:val="none" w:sz="0" w:space="0" w:color="auto"/>
        <w:bottom w:val="none" w:sz="0" w:space="0" w:color="auto"/>
        <w:right w:val="none" w:sz="0" w:space="0" w:color="auto"/>
      </w:divBdr>
    </w:div>
    <w:div w:id="716860605">
      <w:bodyDiv w:val="1"/>
      <w:marLeft w:val="0"/>
      <w:marRight w:val="0"/>
      <w:marTop w:val="0"/>
      <w:marBottom w:val="0"/>
      <w:divBdr>
        <w:top w:val="none" w:sz="0" w:space="0" w:color="auto"/>
        <w:left w:val="none" w:sz="0" w:space="0" w:color="auto"/>
        <w:bottom w:val="none" w:sz="0" w:space="0" w:color="auto"/>
        <w:right w:val="none" w:sz="0" w:space="0" w:color="auto"/>
      </w:divBdr>
      <w:divsChild>
        <w:div w:id="57093334">
          <w:marLeft w:val="0"/>
          <w:marRight w:val="0"/>
          <w:marTop w:val="0"/>
          <w:marBottom w:val="0"/>
          <w:divBdr>
            <w:top w:val="none" w:sz="0" w:space="0" w:color="auto"/>
            <w:left w:val="none" w:sz="0" w:space="0" w:color="auto"/>
            <w:bottom w:val="none" w:sz="0" w:space="0" w:color="auto"/>
            <w:right w:val="none" w:sz="0" w:space="0" w:color="auto"/>
          </w:divBdr>
          <w:divsChild>
            <w:div w:id="74858467">
              <w:marLeft w:val="0"/>
              <w:marRight w:val="0"/>
              <w:marTop w:val="0"/>
              <w:marBottom w:val="0"/>
              <w:divBdr>
                <w:top w:val="none" w:sz="0" w:space="0" w:color="auto"/>
                <w:left w:val="none" w:sz="0" w:space="0" w:color="auto"/>
                <w:bottom w:val="none" w:sz="0" w:space="0" w:color="auto"/>
                <w:right w:val="none" w:sz="0" w:space="0" w:color="auto"/>
              </w:divBdr>
              <w:divsChild>
                <w:div w:id="1833444661">
                  <w:marLeft w:val="0"/>
                  <w:marRight w:val="0"/>
                  <w:marTop w:val="0"/>
                  <w:marBottom w:val="0"/>
                  <w:divBdr>
                    <w:top w:val="none" w:sz="0" w:space="0" w:color="auto"/>
                    <w:left w:val="none" w:sz="0" w:space="0" w:color="auto"/>
                    <w:bottom w:val="none" w:sz="0" w:space="0" w:color="auto"/>
                    <w:right w:val="none" w:sz="0" w:space="0" w:color="auto"/>
                  </w:divBdr>
                  <w:divsChild>
                    <w:div w:id="1488546480">
                      <w:marLeft w:val="0"/>
                      <w:marRight w:val="0"/>
                      <w:marTop w:val="0"/>
                      <w:marBottom w:val="0"/>
                      <w:divBdr>
                        <w:top w:val="none" w:sz="0" w:space="0" w:color="auto"/>
                        <w:left w:val="none" w:sz="0" w:space="0" w:color="auto"/>
                        <w:bottom w:val="none" w:sz="0" w:space="0" w:color="auto"/>
                        <w:right w:val="none" w:sz="0" w:space="0" w:color="auto"/>
                      </w:divBdr>
                      <w:divsChild>
                        <w:div w:id="275217282">
                          <w:marLeft w:val="0"/>
                          <w:marRight w:val="0"/>
                          <w:marTop w:val="0"/>
                          <w:marBottom w:val="0"/>
                          <w:divBdr>
                            <w:top w:val="none" w:sz="0" w:space="0" w:color="auto"/>
                            <w:left w:val="none" w:sz="0" w:space="0" w:color="auto"/>
                            <w:bottom w:val="none" w:sz="0" w:space="0" w:color="auto"/>
                            <w:right w:val="none" w:sz="0" w:space="0" w:color="auto"/>
                          </w:divBdr>
                        </w:div>
                        <w:div w:id="1510682586">
                          <w:marLeft w:val="0"/>
                          <w:marRight w:val="0"/>
                          <w:marTop w:val="0"/>
                          <w:marBottom w:val="0"/>
                          <w:divBdr>
                            <w:top w:val="none" w:sz="0" w:space="0" w:color="auto"/>
                            <w:left w:val="none" w:sz="0" w:space="0" w:color="auto"/>
                            <w:bottom w:val="none" w:sz="0" w:space="0" w:color="auto"/>
                            <w:right w:val="none" w:sz="0" w:space="0" w:color="auto"/>
                          </w:divBdr>
                        </w:div>
                      </w:divsChild>
                    </w:div>
                    <w:div w:id="136990962">
                      <w:marLeft w:val="0"/>
                      <w:marRight w:val="0"/>
                      <w:marTop w:val="0"/>
                      <w:marBottom w:val="0"/>
                      <w:divBdr>
                        <w:top w:val="none" w:sz="0" w:space="0" w:color="auto"/>
                        <w:left w:val="none" w:sz="0" w:space="0" w:color="auto"/>
                        <w:bottom w:val="none" w:sz="0" w:space="0" w:color="auto"/>
                        <w:right w:val="none" w:sz="0" w:space="0" w:color="auto"/>
                      </w:divBdr>
                      <w:divsChild>
                        <w:div w:id="47385241">
                          <w:marLeft w:val="0"/>
                          <w:marRight w:val="0"/>
                          <w:marTop w:val="0"/>
                          <w:marBottom w:val="0"/>
                          <w:divBdr>
                            <w:top w:val="none" w:sz="0" w:space="0" w:color="auto"/>
                            <w:left w:val="none" w:sz="0" w:space="0" w:color="auto"/>
                            <w:bottom w:val="none" w:sz="0" w:space="0" w:color="auto"/>
                            <w:right w:val="none" w:sz="0" w:space="0" w:color="auto"/>
                          </w:divBdr>
                        </w:div>
                        <w:div w:id="2782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4911">
                  <w:marLeft w:val="0"/>
                  <w:marRight w:val="0"/>
                  <w:marTop w:val="0"/>
                  <w:marBottom w:val="0"/>
                  <w:divBdr>
                    <w:top w:val="none" w:sz="0" w:space="0" w:color="auto"/>
                    <w:left w:val="none" w:sz="0" w:space="0" w:color="auto"/>
                    <w:bottom w:val="none" w:sz="0" w:space="0" w:color="auto"/>
                    <w:right w:val="none" w:sz="0" w:space="0" w:color="auto"/>
                  </w:divBdr>
                </w:div>
                <w:div w:id="1355686952">
                  <w:marLeft w:val="0"/>
                  <w:marRight w:val="0"/>
                  <w:marTop w:val="0"/>
                  <w:marBottom w:val="0"/>
                  <w:divBdr>
                    <w:top w:val="none" w:sz="0" w:space="0" w:color="auto"/>
                    <w:left w:val="none" w:sz="0" w:space="0" w:color="auto"/>
                    <w:bottom w:val="none" w:sz="0" w:space="0" w:color="auto"/>
                    <w:right w:val="none" w:sz="0" w:space="0" w:color="auto"/>
                  </w:divBdr>
                </w:div>
                <w:div w:id="784733338">
                  <w:marLeft w:val="0"/>
                  <w:marRight w:val="0"/>
                  <w:marTop w:val="0"/>
                  <w:marBottom w:val="0"/>
                  <w:divBdr>
                    <w:top w:val="none" w:sz="0" w:space="0" w:color="auto"/>
                    <w:left w:val="none" w:sz="0" w:space="0" w:color="auto"/>
                    <w:bottom w:val="none" w:sz="0" w:space="0" w:color="auto"/>
                    <w:right w:val="none" w:sz="0" w:space="0" w:color="auto"/>
                  </w:divBdr>
                </w:div>
                <w:div w:id="16857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13255">
      <w:bodyDiv w:val="1"/>
      <w:marLeft w:val="0"/>
      <w:marRight w:val="0"/>
      <w:marTop w:val="0"/>
      <w:marBottom w:val="0"/>
      <w:divBdr>
        <w:top w:val="none" w:sz="0" w:space="0" w:color="auto"/>
        <w:left w:val="none" w:sz="0" w:space="0" w:color="auto"/>
        <w:bottom w:val="none" w:sz="0" w:space="0" w:color="auto"/>
        <w:right w:val="none" w:sz="0" w:space="0" w:color="auto"/>
      </w:divBdr>
    </w:div>
    <w:div w:id="1162236589">
      <w:bodyDiv w:val="1"/>
      <w:marLeft w:val="0"/>
      <w:marRight w:val="0"/>
      <w:marTop w:val="0"/>
      <w:marBottom w:val="0"/>
      <w:divBdr>
        <w:top w:val="none" w:sz="0" w:space="0" w:color="auto"/>
        <w:left w:val="none" w:sz="0" w:space="0" w:color="auto"/>
        <w:bottom w:val="none" w:sz="0" w:space="0" w:color="auto"/>
        <w:right w:val="none" w:sz="0" w:space="0" w:color="auto"/>
      </w:divBdr>
      <w:divsChild>
        <w:div w:id="1695763544">
          <w:marLeft w:val="0"/>
          <w:marRight w:val="0"/>
          <w:marTop w:val="48"/>
          <w:marBottom w:val="48"/>
          <w:divBdr>
            <w:top w:val="none" w:sz="0" w:space="0" w:color="auto"/>
            <w:left w:val="none" w:sz="0" w:space="0" w:color="auto"/>
            <w:bottom w:val="none" w:sz="0" w:space="0" w:color="auto"/>
            <w:right w:val="none" w:sz="0" w:space="0" w:color="auto"/>
          </w:divBdr>
        </w:div>
        <w:div w:id="1475483121">
          <w:marLeft w:val="0"/>
          <w:marRight w:val="0"/>
          <w:marTop w:val="48"/>
          <w:marBottom w:val="48"/>
          <w:divBdr>
            <w:top w:val="none" w:sz="0" w:space="0" w:color="auto"/>
            <w:left w:val="none" w:sz="0" w:space="0" w:color="auto"/>
            <w:bottom w:val="none" w:sz="0" w:space="0" w:color="auto"/>
            <w:right w:val="none" w:sz="0" w:space="0" w:color="auto"/>
          </w:divBdr>
        </w:div>
      </w:divsChild>
    </w:div>
    <w:div w:id="1370371231">
      <w:bodyDiv w:val="1"/>
      <w:marLeft w:val="0"/>
      <w:marRight w:val="0"/>
      <w:marTop w:val="0"/>
      <w:marBottom w:val="0"/>
      <w:divBdr>
        <w:top w:val="none" w:sz="0" w:space="0" w:color="auto"/>
        <w:left w:val="none" w:sz="0" w:space="0" w:color="auto"/>
        <w:bottom w:val="none" w:sz="0" w:space="0" w:color="auto"/>
        <w:right w:val="none" w:sz="0" w:space="0" w:color="auto"/>
      </w:divBdr>
      <w:divsChild>
        <w:div w:id="492599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D0ECA-DD01-44FD-83B0-D2992118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16</Pages>
  <Words>5818</Words>
  <Characters>33168</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gsahmet56</Company>
  <LinksUpToDate>false</LinksUpToDate>
  <CharactersWithSpaces>38909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dc:creator>
  <cp:lastModifiedBy>ailehek02</cp:lastModifiedBy>
  <cp:revision>20</cp:revision>
  <dcterms:created xsi:type="dcterms:W3CDTF">2018-09-24T08:52:00Z</dcterms:created>
  <dcterms:modified xsi:type="dcterms:W3CDTF">2018-09-25T08:32:00Z</dcterms:modified>
</cp:coreProperties>
</file>