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C32D" w14:textId="77777777" w:rsidR="005E37D7" w:rsidRDefault="005E37D7"/>
    <w:p w14:paraId="11FE5783" w14:textId="2DE10000" w:rsidR="00B32C86" w:rsidRPr="00B32C86" w:rsidRDefault="00B32C86" w:rsidP="00B32C86">
      <w:pPr>
        <w:tabs>
          <w:tab w:val="center" w:pos="4536"/>
        </w:tabs>
        <w:jc w:val="left"/>
        <w:rPr>
          <w:b/>
          <w:bCs/>
          <w:sz w:val="40"/>
          <w:szCs w:val="40"/>
          <w:lang w:val="tr-TR"/>
        </w:rPr>
      </w:pPr>
      <w:r>
        <w:rPr>
          <w:b/>
          <w:bCs/>
          <w:sz w:val="40"/>
          <w:szCs w:val="40"/>
          <w:lang w:val="tr-TR"/>
        </w:rPr>
        <w:t xml:space="preserve">Meta-Analysis </w:t>
      </w:r>
      <w:proofErr w:type="spellStart"/>
      <w:r>
        <w:rPr>
          <w:b/>
          <w:bCs/>
          <w:sz w:val="40"/>
          <w:szCs w:val="40"/>
          <w:lang w:val="tr-TR"/>
        </w:rPr>
        <w:t>Steps</w:t>
      </w:r>
      <w:proofErr w:type="spellEnd"/>
      <w:r>
        <w:rPr>
          <w:b/>
          <w:bCs/>
          <w:sz w:val="40"/>
          <w:szCs w:val="40"/>
          <w:lang w:val="tr-TR"/>
        </w:rPr>
        <w:t xml:space="preserve"> </w:t>
      </w:r>
      <w:proofErr w:type="spellStart"/>
      <w:r>
        <w:rPr>
          <w:b/>
          <w:bCs/>
          <w:sz w:val="40"/>
          <w:szCs w:val="40"/>
          <w:lang w:val="tr-TR"/>
        </w:rPr>
        <w:t>and</w:t>
      </w:r>
      <w:proofErr w:type="spellEnd"/>
      <w:r>
        <w:rPr>
          <w:b/>
          <w:bCs/>
          <w:sz w:val="40"/>
          <w:szCs w:val="40"/>
          <w:lang w:val="tr-TR"/>
        </w:rPr>
        <w:t xml:space="preserve"> </w:t>
      </w:r>
      <w:proofErr w:type="spellStart"/>
      <w:r>
        <w:rPr>
          <w:b/>
          <w:bCs/>
          <w:sz w:val="40"/>
          <w:szCs w:val="40"/>
          <w:lang w:val="tr-TR"/>
        </w:rPr>
        <w:t>Reporti</w:t>
      </w:r>
      <w:r w:rsidRPr="00B32C86">
        <w:rPr>
          <w:b/>
          <w:bCs/>
          <w:sz w:val="40"/>
          <w:szCs w:val="40"/>
          <w:lang w:val="tr-TR"/>
        </w:rPr>
        <w:t>ng</w:t>
      </w:r>
      <w:proofErr w:type="spellEnd"/>
    </w:p>
    <w:p w14:paraId="16927738" w14:textId="77777777" w:rsidR="00D56100" w:rsidRDefault="00D56100" w:rsidP="005E37D7">
      <w:pPr>
        <w:tabs>
          <w:tab w:val="center" w:pos="4536"/>
        </w:tabs>
        <w:jc w:val="left"/>
        <w:rPr>
          <w:b/>
          <w:bCs/>
          <w:sz w:val="40"/>
          <w:szCs w:val="40"/>
          <w:lang w:val="en-GB"/>
        </w:rPr>
      </w:pPr>
    </w:p>
    <w:p w14:paraId="0BF4658E" w14:textId="77777777" w:rsidR="00D56100" w:rsidRPr="000679F2" w:rsidRDefault="00D56100" w:rsidP="005E37D7">
      <w:pPr>
        <w:tabs>
          <w:tab w:val="center" w:pos="4536"/>
        </w:tabs>
        <w:jc w:val="left"/>
        <w:rPr>
          <w:rFonts w:cs="Calibri"/>
          <w:sz w:val="32"/>
          <w:szCs w:val="32"/>
        </w:rPr>
        <w:sectPr w:rsidR="00D56100" w:rsidRPr="000679F2" w:rsidSect="004F249B">
          <w:headerReference w:type="default" r:id="rId8"/>
          <w:footerReference w:type="even" r:id="rId9"/>
          <w:footerReference w:type="default" r:id="rId10"/>
          <w:pgSz w:w="12200" w:h="15880"/>
          <w:pgMar w:top="1158" w:right="860" w:bottom="280" w:left="1276" w:header="0" w:footer="354" w:gutter="0"/>
          <w:pgNumType w:start="232"/>
          <w:cols w:space="708"/>
        </w:sectPr>
      </w:pPr>
    </w:p>
    <w:p w14:paraId="20595425" w14:textId="07B44B07" w:rsidR="00B32C86" w:rsidRPr="00B32C86" w:rsidRDefault="00B32C86" w:rsidP="00B32C86">
      <w:pPr>
        <w:spacing w:before="55" w:line="276" w:lineRule="auto"/>
        <w:jc w:val="left"/>
        <w:rPr>
          <w:bCs/>
          <w:spacing w:val="1"/>
          <w:sz w:val="32"/>
          <w:szCs w:val="32"/>
          <w:lang w:val="tr-TR"/>
        </w:rPr>
      </w:pPr>
      <w:r>
        <w:rPr>
          <w:bCs/>
          <w:spacing w:val="1"/>
          <w:sz w:val="32"/>
          <w:szCs w:val="32"/>
          <w:lang w:val="tr-TR"/>
        </w:rPr>
        <w:t>Meta-Analiz Basamakları v</w:t>
      </w:r>
      <w:r w:rsidRPr="00B32C86">
        <w:rPr>
          <w:bCs/>
          <w:spacing w:val="1"/>
          <w:sz w:val="32"/>
          <w:szCs w:val="32"/>
          <w:lang w:val="tr-TR"/>
        </w:rPr>
        <w:t>e Raporlanması</w:t>
      </w:r>
    </w:p>
    <w:p w14:paraId="2F40066C" w14:textId="77777777" w:rsidR="00D56100" w:rsidRPr="0029747F" w:rsidRDefault="00D56100" w:rsidP="005E37D7">
      <w:pPr>
        <w:spacing w:before="55" w:line="276" w:lineRule="auto"/>
        <w:jc w:val="left"/>
        <w:rPr>
          <w:spacing w:val="1"/>
          <w:sz w:val="32"/>
          <w:szCs w:val="32"/>
        </w:rPr>
      </w:pPr>
    </w:p>
    <w:p w14:paraId="1C70BC65" w14:textId="7AC47DB2" w:rsidR="00D56100" w:rsidRPr="00D8553C" w:rsidRDefault="00B32C86" w:rsidP="005E37D7">
      <w:pPr>
        <w:spacing w:before="29"/>
        <w:ind w:right="3927"/>
        <w:jc w:val="left"/>
        <w:rPr>
          <w:b/>
          <w:noProof/>
          <w:sz w:val="22"/>
          <w:szCs w:val="22"/>
          <w:lang w:val="tr-TR" w:eastAsia="tr-TR"/>
        </w:rPr>
      </w:pPr>
      <w:r>
        <w:rPr>
          <w:i/>
          <w:spacing w:val="1"/>
          <w:sz w:val="22"/>
          <w:szCs w:val="22"/>
        </w:rPr>
        <w:t xml:space="preserve">Zeynep </w:t>
      </w:r>
      <w:proofErr w:type="spellStart"/>
      <w:r>
        <w:rPr>
          <w:i/>
          <w:spacing w:val="1"/>
          <w:sz w:val="22"/>
          <w:szCs w:val="22"/>
        </w:rPr>
        <w:t>Aşı</w:t>
      </w:r>
      <w:r w:rsidRPr="00B32C86">
        <w:rPr>
          <w:i/>
          <w:spacing w:val="1"/>
          <w:sz w:val="22"/>
          <w:szCs w:val="22"/>
        </w:rPr>
        <w:t>k</w:t>
      </w:r>
      <w:proofErr w:type="spellEnd"/>
      <w:r w:rsidR="00A10577">
        <w:rPr>
          <w:i/>
          <w:spacing w:val="1"/>
          <w:sz w:val="22"/>
          <w:szCs w:val="22"/>
        </w:rPr>
        <w:t>*</w:t>
      </w:r>
      <w:r>
        <w:rPr>
          <w:i/>
          <w:spacing w:val="1"/>
          <w:sz w:val="22"/>
          <w:szCs w:val="22"/>
          <w:vertAlign w:val="superscript"/>
        </w:rPr>
        <w:t>1</w:t>
      </w:r>
      <w:r w:rsidRPr="00B32C86">
        <w:rPr>
          <w:i/>
          <w:spacing w:val="1"/>
          <w:sz w:val="22"/>
          <w:szCs w:val="22"/>
        </w:rPr>
        <w:t>, Mehmet Özen</w:t>
      </w:r>
      <w:r>
        <w:rPr>
          <w:i/>
          <w:spacing w:val="1"/>
          <w:sz w:val="22"/>
          <w:szCs w:val="22"/>
          <w:vertAlign w:val="superscript"/>
        </w:rPr>
        <w:t>1</w:t>
      </w:r>
    </w:p>
    <w:p w14:paraId="14B1D618" w14:textId="77777777" w:rsidR="00B32C86" w:rsidRDefault="00B32C86" w:rsidP="005E37D7">
      <w:pPr>
        <w:rPr>
          <w:b/>
          <w:lang w:val="tr-TR"/>
        </w:rPr>
      </w:pPr>
    </w:p>
    <w:p w14:paraId="2BF83008" w14:textId="77777777" w:rsidR="005E37D7" w:rsidRPr="005E37D7" w:rsidRDefault="005E37D7" w:rsidP="005E37D7">
      <w:pPr>
        <w:rPr>
          <w:b/>
          <w:lang w:val="tr-TR"/>
        </w:rPr>
      </w:pPr>
      <w:r w:rsidRPr="005E37D7">
        <w:rPr>
          <w:b/>
          <w:lang w:val="tr-TR"/>
        </w:rPr>
        <w:t>ABSTRACT</w:t>
      </w:r>
    </w:p>
    <w:p w14:paraId="6B57655E" w14:textId="77777777" w:rsidR="005E37D7" w:rsidRPr="00B45637" w:rsidRDefault="005E37D7" w:rsidP="005E37D7">
      <w:pPr>
        <w:rPr>
          <w:b/>
          <w:sz w:val="18"/>
          <w:lang w:val="tr-TR"/>
        </w:rPr>
      </w:pPr>
    </w:p>
    <w:p w14:paraId="471322B0" w14:textId="77777777" w:rsidR="00B32C86" w:rsidRPr="00B32C86" w:rsidRDefault="00B32C86" w:rsidP="00B32C86">
      <w:pPr>
        <w:rPr>
          <w:lang w:val="tr-TR"/>
        </w:rPr>
      </w:pPr>
      <w:proofErr w:type="spellStart"/>
      <w:r w:rsidRPr="00B32C86">
        <w:rPr>
          <w:lang w:val="tr-TR"/>
        </w:rPr>
        <w:t>Evidence</w:t>
      </w:r>
      <w:proofErr w:type="spellEnd"/>
      <w:r w:rsidRPr="00B32C86">
        <w:rPr>
          <w:lang w:val="tr-TR"/>
        </w:rPr>
        <w:t xml:space="preserve"> </w:t>
      </w:r>
      <w:proofErr w:type="spellStart"/>
      <w:r w:rsidRPr="00B32C86">
        <w:rPr>
          <w:lang w:val="tr-TR"/>
        </w:rPr>
        <w:t>based</w:t>
      </w:r>
      <w:proofErr w:type="spellEnd"/>
      <w:r w:rsidRPr="00B32C86">
        <w:rPr>
          <w:lang w:val="tr-TR"/>
        </w:rPr>
        <w:t xml:space="preserve"> </w:t>
      </w:r>
      <w:proofErr w:type="spellStart"/>
      <w:r w:rsidRPr="00B32C86">
        <w:rPr>
          <w:lang w:val="tr-TR"/>
        </w:rPr>
        <w:t>medicine</w:t>
      </w:r>
      <w:proofErr w:type="spellEnd"/>
      <w:r w:rsidRPr="00B32C86">
        <w:rPr>
          <w:lang w:val="tr-TR"/>
        </w:rPr>
        <w:t xml:space="preserve"> is a </w:t>
      </w:r>
      <w:proofErr w:type="spellStart"/>
      <w:r w:rsidRPr="00B32C86">
        <w:rPr>
          <w:lang w:val="tr-TR"/>
        </w:rPr>
        <w:t>medical</w:t>
      </w:r>
      <w:proofErr w:type="spellEnd"/>
      <w:r w:rsidRPr="00B32C86">
        <w:rPr>
          <w:lang w:val="tr-TR"/>
        </w:rPr>
        <w:t xml:space="preserve"> </w:t>
      </w:r>
      <w:proofErr w:type="spellStart"/>
      <w:r w:rsidRPr="00B32C86">
        <w:rPr>
          <w:lang w:val="tr-TR"/>
        </w:rPr>
        <w:t>decision</w:t>
      </w:r>
      <w:proofErr w:type="spellEnd"/>
      <w:r w:rsidRPr="00B32C86">
        <w:rPr>
          <w:lang w:val="tr-TR"/>
        </w:rPr>
        <w:t xml:space="preserve"> </w:t>
      </w:r>
      <w:proofErr w:type="spellStart"/>
      <w:r w:rsidRPr="00B32C86">
        <w:rPr>
          <w:lang w:val="tr-TR"/>
        </w:rPr>
        <w:t>making</w:t>
      </w:r>
      <w:proofErr w:type="spellEnd"/>
      <w:r w:rsidRPr="00B32C86">
        <w:rPr>
          <w:lang w:val="tr-TR"/>
        </w:rPr>
        <w:t xml:space="preserve"> </w:t>
      </w:r>
      <w:proofErr w:type="spellStart"/>
      <w:r w:rsidRPr="00B32C86">
        <w:rPr>
          <w:lang w:val="tr-TR"/>
        </w:rPr>
        <w:t>approach</w:t>
      </w:r>
      <w:proofErr w:type="spellEnd"/>
      <w:r w:rsidRPr="00B32C86">
        <w:rPr>
          <w:lang w:val="tr-TR"/>
        </w:rPr>
        <w:t xml:space="preserve"> </w:t>
      </w:r>
      <w:proofErr w:type="spellStart"/>
      <w:r w:rsidRPr="00B32C86">
        <w:rPr>
          <w:lang w:val="tr-TR"/>
        </w:rPr>
        <w:t>using</w:t>
      </w:r>
      <w:proofErr w:type="spellEnd"/>
      <w:r w:rsidRPr="00B32C86">
        <w:rPr>
          <w:lang w:val="tr-TR"/>
        </w:rPr>
        <w:t xml:space="preserve"> </w:t>
      </w:r>
      <w:proofErr w:type="spellStart"/>
      <w:r w:rsidRPr="00B32C86">
        <w:rPr>
          <w:lang w:val="tr-TR"/>
        </w:rPr>
        <w:t>the</w:t>
      </w:r>
      <w:proofErr w:type="spellEnd"/>
      <w:r w:rsidRPr="00B32C86">
        <w:rPr>
          <w:lang w:val="tr-TR"/>
        </w:rPr>
        <w:t xml:space="preserve"> </w:t>
      </w:r>
      <w:proofErr w:type="spellStart"/>
      <w:r w:rsidRPr="00B32C86">
        <w:rPr>
          <w:lang w:val="tr-TR"/>
        </w:rPr>
        <w:t>best</w:t>
      </w:r>
      <w:proofErr w:type="spellEnd"/>
      <w:r w:rsidRPr="00B32C86">
        <w:rPr>
          <w:lang w:val="tr-TR"/>
        </w:rPr>
        <w:t xml:space="preserve"> </w:t>
      </w:r>
      <w:proofErr w:type="spellStart"/>
      <w:r w:rsidRPr="00B32C86">
        <w:rPr>
          <w:lang w:val="tr-TR"/>
        </w:rPr>
        <w:t>available</w:t>
      </w:r>
      <w:proofErr w:type="spellEnd"/>
      <w:r w:rsidRPr="00B32C86">
        <w:rPr>
          <w:lang w:val="tr-TR"/>
        </w:rPr>
        <w:t xml:space="preserve"> </w:t>
      </w:r>
      <w:proofErr w:type="spellStart"/>
      <w:r w:rsidRPr="00B32C86">
        <w:rPr>
          <w:lang w:val="tr-TR"/>
        </w:rPr>
        <w:t>medical</w:t>
      </w:r>
      <w:proofErr w:type="spellEnd"/>
      <w:r w:rsidRPr="00B32C86">
        <w:rPr>
          <w:lang w:val="tr-TR"/>
        </w:rPr>
        <w:t xml:space="preserve"> </w:t>
      </w:r>
      <w:proofErr w:type="spellStart"/>
      <w:r w:rsidRPr="00B32C86">
        <w:rPr>
          <w:lang w:val="tr-TR"/>
        </w:rPr>
        <w:t>evidence</w:t>
      </w:r>
      <w:proofErr w:type="spellEnd"/>
      <w:r w:rsidRPr="00B32C86">
        <w:rPr>
          <w:lang w:val="tr-TR"/>
        </w:rPr>
        <w:t xml:space="preserve">. </w:t>
      </w:r>
      <w:proofErr w:type="spellStart"/>
      <w:r w:rsidRPr="00B32C86">
        <w:rPr>
          <w:lang w:val="tr-TR"/>
        </w:rPr>
        <w:t>For</w:t>
      </w:r>
      <w:proofErr w:type="spellEnd"/>
      <w:r w:rsidRPr="00B32C86">
        <w:rPr>
          <w:lang w:val="tr-TR"/>
        </w:rPr>
        <w:t xml:space="preserve"> </w:t>
      </w:r>
      <w:proofErr w:type="spellStart"/>
      <w:r w:rsidRPr="00B32C86">
        <w:rPr>
          <w:lang w:val="tr-TR"/>
        </w:rPr>
        <w:t>this</w:t>
      </w:r>
      <w:proofErr w:type="spellEnd"/>
      <w:r w:rsidRPr="00B32C86">
        <w:rPr>
          <w:lang w:val="tr-TR"/>
        </w:rPr>
        <w:t xml:space="preserve">, </w:t>
      </w:r>
      <w:proofErr w:type="spellStart"/>
      <w:r w:rsidRPr="00B32C86">
        <w:rPr>
          <w:lang w:val="tr-TR"/>
        </w:rPr>
        <w:t>the</w:t>
      </w:r>
      <w:proofErr w:type="spellEnd"/>
      <w:r w:rsidRPr="00B32C86">
        <w:rPr>
          <w:lang w:val="tr-TR"/>
        </w:rPr>
        <w:t xml:space="preserve"> </w:t>
      </w:r>
      <w:proofErr w:type="spellStart"/>
      <w:r w:rsidRPr="00B32C86">
        <w:rPr>
          <w:lang w:val="tr-TR"/>
        </w:rPr>
        <w:t>research</w:t>
      </w:r>
      <w:proofErr w:type="spellEnd"/>
      <w:r w:rsidRPr="00B32C86">
        <w:rPr>
          <w:lang w:val="tr-TR"/>
        </w:rPr>
        <w:t xml:space="preserve"> </w:t>
      </w:r>
      <w:proofErr w:type="spellStart"/>
      <w:r w:rsidRPr="00B32C86">
        <w:rPr>
          <w:lang w:val="tr-TR"/>
        </w:rPr>
        <w:t>question</w:t>
      </w:r>
      <w:proofErr w:type="spellEnd"/>
      <w:r w:rsidRPr="00B32C86">
        <w:rPr>
          <w:lang w:val="tr-TR"/>
        </w:rPr>
        <w:t xml:space="preserve"> </w:t>
      </w:r>
      <w:proofErr w:type="spellStart"/>
      <w:r w:rsidRPr="00B32C86">
        <w:rPr>
          <w:lang w:val="tr-TR"/>
        </w:rPr>
        <w:t>should</w:t>
      </w:r>
      <w:proofErr w:type="spellEnd"/>
      <w:r w:rsidRPr="00B32C86">
        <w:rPr>
          <w:lang w:val="tr-TR"/>
        </w:rPr>
        <w:t xml:space="preserve"> be </w:t>
      </w:r>
      <w:proofErr w:type="spellStart"/>
      <w:r w:rsidRPr="00B32C86">
        <w:rPr>
          <w:lang w:val="tr-TR"/>
        </w:rPr>
        <w:t>clearly</w:t>
      </w:r>
      <w:proofErr w:type="spellEnd"/>
      <w:r w:rsidRPr="00B32C86">
        <w:rPr>
          <w:lang w:val="tr-TR"/>
        </w:rPr>
        <w:t xml:space="preserve"> </w:t>
      </w:r>
      <w:proofErr w:type="spellStart"/>
      <w:r w:rsidRPr="00B32C86">
        <w:rPr>
          <w:lang w:val="tr-TR"/>
        </w:rPr>
        <w:t>defined</w:t>
      </w:r>
      <w:proofErr w:type="spellEnd"/>
      <w:r w:rsidRPr="00B32C86">
        <w:rPr>
          <w:lang w:val="tr-TR"/>
        </w:rPr>
        <w:t xml:space="preserve">, </w:t>
      </w:r>
      <w:proofErr w:type="spellStart"/>
      <w:r w:rsidRPr="00B32C86">
        <w:rPr>
          <w:lang w:val="tr-TR"/>
        </w:rPr>
        <w:t>the</w:t>
      </w:r>
      <w:proofErr w:type="spellEnd"/>
      <w:r w:rsidRPr="00B32C86">
        <w:rPr>
          <w:lang w:val="tr-TR"/>
        </w:rPr>
        <w:t xml:space="preserve"> </w:t>
      </w:r>
      <w:proofErr w:type="spellStart"/>
      <w:r w:rsidRPr="00B32C86">
        <w:rPr>
          <w:lang w:val="tr-TR"/>
        </w:rPr>
        <w:t>evidence</w:t>
      </w:r>
      <w:proofErr w:type="spellEnd"/>
      <w:r w:rsidRPr="00B32C86">
        <w:rPr>
          <w:lang w:val="tr-TR"/>
        </w:rPr>
        <w:t xml:space="preserve"> </w:t>
      </w:r>
      <w:proofErr w:type="spellStart"/>
      <w:r w:rsidRPr="00B32C86">
        <w:rPr>
          <w:lang w:val="tr-TR"/>
        </w:rPr>
        <w:t>should</w:t>
      </w:r>
      <w:proofErr w:type="spellEnd"/>
      <w:r w:rsidRPr="00B32C86">
        <w:rPr>
          <w:lang w:val="tr-TR"/>
        </w:rPr>
        <w:t xml:space="preserve"> be </w:t>
      </w:r>
      <w:proofErr w:type="spellStart"/>
      <w:r w:rsidRPr="00B32C86">
        <w:rPr>
          <w:lang w:val="tr-TR"/>
        </w:rPr>
        <w:t>investigated</w:t>
      </w:r>
      <w:proofErr w:type="spellEnd"/>
      <w:r w:rsidRPr="00B32C86">
        <w:rPr>
          <w:lang w:val="tr-TR"/>
        </w:rPr>
        <w:t xml:space="preserve">, </w:t>
      </w:r>
      <w:proofErr w:type="spellStart"/>
      <w:r w:rsidRPr="00B32C86">
        <w:rPr>
          <w:lang w:val="tr-TR"/>
        </w:rPr>
        <w:t>the</w:t>
      </w:r>
      <w:proofErr w:type="spellEnd"/>
      <w:r w:rsidRPr="00B32C86">
        <w:rPr>
          <w:lang w:val="tr-TR"/>
        </w:rPr>
        <w:t xml:space="preserve"> </w:t>
      </w:r>
      <w:proofErr w:type="spellStart"/>
      <w:r w:rsidRPr="00B32C86">
        <w:rPr>
          <w:lang w:val="tr-TR"/>
        </w:rPr>
        <w:t>evidences</w:t>
      </w:r>
      <w:proofErr w:type="spellEnd"/>
      <w:r w:rsidRPr="00B32C86">
        <w:rPr>
          <w:lang w:val="tr-TR"/>
        </w:rPr>
        <w:t xml:space="preserve"> </w:t>
      </w:r>
      <w:proofErr w:type="spellStart"/>
      <w:r w:rsidRPr="00B32C86">
        <w:rPr>
          <w:lang w:val="tr-TR"/>
        </w:rPr>
        <w:t>should</w:t>
      </w:r>
      <w:proofErr w:type="spellEnd"/>
      <w:r w:rsidRPr="00B32C86">
        <w:rPr>
          <w:lang w:val="tr-TR"/>
        </w:rPr>
        <w:t xml:space="preserve"> be </w:t>
      </w:r>
      <w:proofErr w:type="spellStart"/>
      <w:r w:rsidRPr="00B32C86">
        <w:rPr>
          <w:lang w:val="tr-TR"/>
        </w:rPr>
        <w:t>assessed</w:t>
      </w:r>
      <w:proofErr w:type="spellEnd"/>
      <w:r w:rsidRPr="00B32C86">
        <w:rPr>
          <w:lang w:val="tr-TR"/>
        </w:rPr>
        <w:t xml:space="preserve">, </w:t>
      </w:r>
      <w:proofErr w:type="spellStart"/>
      <w:r w:rsidRPr="00B32C86">
        <w:rPr>
          <w:lang w:val="tr-TR"/>
        </w:rPr>
        <w:t>the</w:t>
      </w:r>
      <w:proofErr w:type="spellEnd"/>
      <w:r w:rsidRPr="00B32C86">
        <w:rPr>
          <w:lang w:val="tr-TR"/>
        </w:rPr>
        <w:t xml:space="preserve"> </w:t>
      </w:r>
      <w:proofErr w:type="spellStart"/>
      <w:r w:rsidRPr="00B32C86">
        <w:rPr>
          <w:lang w:val="tr-TR"/>
        </w:rPr>
        <w:t>medical</w:t>
      </w:r>
      <w:proofErr w:type="spellEnd"/>
      <w:r w:rsidRPr="00B32C86">
        <w:rPr>
          <w:lang w:val="tr-TR"/>
        </w:rPr>
        <w:t xml:space="preserve"> </w:t>
      </w:r>
      <w:proofErr w:type="spellStart"/>
      <w:r w:rsidRPr="00B32C86">
        <w:rPr>
          <w:lang w:val="tr-TR"/>
        </w:rPr>
        <w:t>decisions</w:t>
      </w:r>
      <w:proofErr w:type="spellEnd"/>
      <w:r w:rsidRPr="00B32C86">
        <w:rPr>
          <w:lang w:val="tr-TR"/>
        </w:rPr>
        <w:t xml:space="preserve"> </w:t>
      </w:r>
      <w:proofErr w:type="spellStart"/>
      <w:r w:rsidRPr="00B32C86">
        <w:rPr>
          <w:lang w:val="tr-TR"/>
        </w:rPr>
        <w:t>must</w:t>
      </w:r>
      <w:proofErr w:type="spellEnd"/>
      <w:r w:rsidRPr="00B32C86">
        <w:rPr>
          <w:lang w:val="tr-TR"/>
        </w:rPr>
        <w:t xml:space="preserve"> be </w:t>
      </w:r>
      <w:proofErr w:type="spellStart"/>
      <w:r w:rsidRPr="00B32C86">
        <w:rPr>
          <w:lang w:val="tr-TR"/>
        </w:rPr>
        <w:t>made</w:t>
      </w:r>
      <w:proofErr w:type="spellEnd"/>
      <w:r w:rsidRPr="00B32C86">
        <w:rPr>
          <w:lang w:val="tr-TR"/>
        </w:rPr>
        <w:t xml:space="preserve"> </w:t>
      </w:r>
      <w:proofErr w:type="spellStart"/>
      <w:r w:rsidRPr="00B32C86">
        <w:rPr>
          <w:lang w:val="tr-TR"/>
        </w:rPr>
        <w:t>and</w:t>
      </w:r>
      <w:proofErr w:type="spellEnd"/>
      <w:r w:rsidRPr="00B32C86">
        <w:rPr>
          <w:lang w:val="tr-TR"/>
        </w:rPr>
        <w:t xml:space="preserve"> </w:t>
      </w:r>
      <w:proofErr w:type="spellStart"/>
      <w:r w:rsidRPr="00B32C86">
        <w:rPr>
          <w:lang w:val="tr-TR"/>
        </w:rPr>
        <w:t>implemented</w:t>
      </w:r>
      <w:proofErr w:type="spellEnd"/>
      <w:r w:rsidRPr="00B32C86">
        <w:rPr>
          <w:lang w:val="tr-TR"/>
        </w:rPr>
        <w:t xml:space="preserve"> </w:t>
      </w:r>
      <w:proofErr w:type="spellStart"/>
      <w:r w:rsidRPr="00B32C86">
        <w:rPr>
          <w:lang w:val="tr-TR"/>
        </w:rPr>
        <w:t>and</w:t>
      </w:r>
      <w:proofErr w:type="spellEnd"/>
      <w:r w:rsidRPr="00B32C86">
        <w:rPr>
          <w:lang w:val="tr-TR"/>
        </w:rPr>
        <w:t xml:space="preserve"> </w:t>
      </w:r>
      <w:proofErr w:type="spellStart"/>
      <w:r w:rsidRPr="00B32C86">
        <w:rPr>
          <w:lang w:val="tr-TR"/>
        </w:rPr>
        <w:t>the</w:t>
      </w:r>
      <w:proofErr w:type="spellEnd"/>
      <w:r w:rsidRPr="00B32C86">
        <w:rPr>
          <w:lang w:val="tr-TR"/>
        </w:rPr>
        <w:t xml:space="preserve"> </w:t>
      </w:r>
      <w:proofErr w:type="spellStart"/>
      <w:r w:rsidRPr="00B32C86">
        <w:rPr>
          <w:lang w:val="tr-TR"/>
        </w:rPr>
        <w:t>results</w:t>
      </w:r>
      <w:proofErr w:type="spellEnd"/>
      <w:r w:rsidRPr="00B32C86">
        <w:rPr>
          <w:lang w:val="tr-TR"/>
        </w:rPr>
        <w:t xml:space="preserve"> of </w:t>
      </w:r>
      <w:proofErr w:type="spellStart"/>
      <w:r w:rsidRPr="00B32C86">
        <w:rPr>
          <w:lang w:val="tr-TR"/>
        </w:rPr>
        <w:t>the</w:t>
      </w:r>
      <w:proofErr w:type="spellEnd"/>
      <w:r w:rsidRPr="00B32C86">
        <w:rPr>
          <w:lang w:val="tr-TR"/>
        </w:rPr>
        <w:t xml:space="preserve"> </w:t>
      </w:r>
      <w:proofErr w:type="spellStart"/>
      <w:r w:rsidRPr="00B32C86">
        <w:rPr>
          <w:lang w:val="tr-TR"/>
        </w:rPr>
        <w:t>implementation</w:t>
      </w:r>
      <w:proofErr w:type="spellEnd"/>
      <w:r w:rsidRPr="00B32C86">
        <w:rPr>
          <w:lang w:val="tr-TR"/>
        </w:rPr>
        <w:t xml:space="preserve"> </w:t>
      </w:r>
      <w:proofErr w:type="spellStart"/>
      <w:r w:rsidRPr="00B32C86">
        <w:rPr>
          <w:lang w:val="tr-TR"/>
        </w:rPr>
        <w:t>should</w:t>
      </w:r>
      <w:proofErr w:type="spellEnd"/>
      <w:r w:rsidRPr="00B32C86">
        <w:rPr>
          <w:lang w:val="tr-TR"/>
        </w:rPr>
        <w:t xml:space="preserve"> be </w:t>
      </w:r>
      <w:proofErr w:type="spellStart"/>
      <w:r w:rsidRPr="00B32C86">
        <w:rPr>
          <w:lang w:val="tr-TR"/>
        </w:rPr>
        <w:t>observed</w:t>
      </w:r>
      <w:proofErr w:type="spellEnd"/>
      <w:r w:rsidRPr="00B32C86">
        <w:rPr>
          <w:lang w:val="tr-TR"/>
        </w:rPr>
        <w:t>. Meta-</w:t>
      </w:r>
      <w:proofErr w:type="spellStart"/>
      <w:r w:rsidRPr="00B32C86">
        <w:rPr>
          <w:lang w:val="tr-TR"/>
        </w:rPr>
        <w:t>analysis</w:t>
      </w:r>
      <w:proofErr w:type="spellEnd"/>
      <w:r w:rsidRPr="00B32C86">
        <w:rPr>
          <w:lang w:val="tr-TR"/>
        </w:rPr>
        <w:t xml:space="preserve"> </w:t>
      </w:r>
      <w:proofErr w:type="spellStart"/>
      <w:r w:rsidRPr="00B32C86">
        <w:rPr>
          <w:lang w:val="tr-TR"/>
        </w:rPr>
        <w:t>and</w:t>
      </w:r>
      <w:proofErr w:type="spellEnd"/>
      <w:r w:rsidRPr="00B32C86">
        <w:rPr>
          <w:lang w:val="tr-TR"/>
        </w:rPr>
        <w:t xml:space="preserve"> </w:t>
      </w:r>
      <w:proofErr w:type="spellStart"/>
      <w:r w:rsidRPr="00B32C86">
        <w:rPr>
          <w:lang w:val="tr-TR"/>
        </w:rPr>
        <w:t>systematic</w:t>
      </w:r>
      <w:proofErr w:type="spellEnd"/>
      <w:r w:rsidRPr="00B32C86">
        <w:rPr>
          <w:lang w:val="tr-TR"/>
        </w:rPr>
        <w:t xml:space="preserve"> </w:t>
      </w:r>
      <w:proofErr w:type="spellStart"/>
      <w:r w:rsidRPr="00B32C86">
        <w:rPr>
          <w:lang w:val="tr-TR"/>
        </w:rPr>
        <w:t>review</w:t>
      </w:r>
      <w:proofErr w:type="spellEnd"/>
      <w:r w:rsidRPr="00B32C86">
        <w:rPr>
          <w:lang w:val="tr-TR"/>
        </w:rPr>
        <w:t xml:space="preserve"> </w:t>
      </w:r>
      <w:proofErr w:type="spellStart"/>
      <w:r w:rsidRPr="00B32C86">
        <w:rPr>
          <w:lang w:val="tr-TR"/>
        </w:rPr>
        <w:t>are</w:t>
      </w:r>
      <w:proofErr w:type="spellEnd"/>
      <w:r w:rsidRPr="00B32C86">
        <w:rPr>
          <w:lang w:val="tr-TR"/>
        </w:rPr>
        <w:t xml:space="preserve"> at </w:t>
      </w:r>
      <w:proofErr w:type="spellStart"/>
      <w:r w:rsidRPr="00B32C86">
        <w:rPr>
          <w:lang w:val="tr-TR"/>
        </w:rPr>
        <w:t>the</w:t>
      </w:r>
      <w:proofErr w:type="spellEnd"/>
      <w:r w:rsidRPr="00B32C86">
        <w:rPr>
          <w:lang w:val="tr-TR"/>
        </w:rPr>
        <w:t xml:space="preserve"> top of </w:t>
      </w:r>
      <w:proofErr w:type="spellStart"/>
      <w:r w:rsidRPr="00B32C86">
        <w:rPr>
          <w:lang w:val="tr-TR"/>
        </w:rPr>
        <w:t>the</w:t>
      </w:r>
      <w:proofErr w:type="spellEnd"/>
      <w:r w:rsidRPr="00B32C86">
        <w:rPr>
          <w:lang w:val="tr-TR"/>
        </w:rPr>
        <w:t xml:space="preserve"> </w:t>
      </w:r>
      <w:proofErr w:type="spellStart"/>
      <w:r w:rsidRPr="00B32C86">
        <w:rPr>
          <w:lang w:val="tr-TR"/>
        </w:rPr>
        <w:t>evidence</w:t>
      </w:r>
      <w:proofErr w:type="spellEnd"/>
      <w:r w:rsidRPr="00B32C86">
        <w:rPr>
          <w:lang w:val="tr-TR"/>
        </w:rPr>
        <w:t xml:space="preserve"> </w:t>
      </w:r>
      <w:proofErr w:type="spellStart"/>
      <w:r w:rsidRPr="00B32C86">
        <w:rPr>
          <w:lang w:val="tr-TR"/>
        </w:rPr>
        <w:t>based-pyramid</w:t>
      </w:r>
      <w:proofErr w:type="spellEnd"/>
      <w:r w:rsidRPr="00B32C86">
        <w:rPr>
          <w:lang w:val="tr-TR"/>
        </w:rPr>
        <w:t xml:space="preserve"> at </w:t>
      </w:r>
      <w:proofErr w:type="spellStart"/>
      <w:r w:rsidRPr="00B32C86">
        <w:rPr>
          <w:lang w:val="tr-TR"/>
        </w:rPr>
        <w:t>evidence</w:t>
      </w:r>
      <w:proofErr w:type="spellEnd"/>
      <w:r w:rsidRPr="00B32C86">
        <w:rPr>
          <w:lang w:val="tr-TR"/>
        </w:rPr>
        <w:t xml:space="preserve"> </w:t>
      </w:r>
      <w:proofErr w:type="spellStart"/>
      <w:r w:rsidRPr="00B32C86">
        <w:rPr>
          <w:lang w:val="tr-TR"/>
        </w:rPr>
        <w:t>based</w:t>
      </w:r>
      <w:proofErr w:type="spellEnd"/>
      <w:r w:rsidRPr="00B32C86">
        <w:rPr>
          <w:lang w:val="tr-TR"/>
        </w:rPr>
        <w:t xml:space="preserve"> </w:t>
      </w:r>
      <w:proofErr w:type="spellStart"/>
      <w:r w:rsidRPr="00B32C86">
        <w:rPr>
          <w:lang w:val="tr-TR"/>
        </w:rPr>
        <w:t>medicine</w:t>
      </w:r>
      <w:proofErr w:type="spellEnd"/>
      <w:r w:rsidRPr="00B32C86">
        <w:rPr>
          <w:lang w:val="tr-TR"/>
        </w:rPr>
        <w:t>. Meta-</w:t>
      </w:r>
      <w:proofErr w:type="spellStart"/>
      <w:r w:rsidRPr="00B32C86">
        <w:rPr>
          <w:lang w:val="tr-TR"/>
        </w:rPr>
        <w:t>analysis</w:t>
      </w:r>
      <w:proofErr w:type="spellEnd"/>
      <w:r w:rsidRPr="00B32C86">
        <w:rPr>
          <w:lang w:val="tr-TR"/>
        </w:rPr>
        <w:t xml:space="preserve"> is an </w:t>
      </w:r>
      <w:proofErr w:type="spellStart"/>
      <w:r w:rsidRPr="00B32C86">
        <w:rPr>
          <w:lang w:val="tr-TR"/>
        </w:rPr>
        <w:t>original</w:t>
      </w:r>
      <w:proofErr w:type="spellEnd"/>
      <w:r w:rsidRPr="00B32C86">
        <w:rPr>
          <w:lang w:val="tr-TR"/>
        </w:rPr>
        <w:t xml:space="preserve"> </w:t>
      </w:r>
      <w:proofErr w:type="spellStart"/>
      <w:r w:rsidRPr="00B32C86">
        <w:rPr>
          <w:lang w:val="tr-TR"/>
        </w:rPr>
        <w:t>article</w:t>
      </w:r>
      <w:proofErr w:type="spellEnd"/>
      <w:r w:rsidRPr="00B32C86">
        <w:rPr>
          <w:lang w:val="tr-TR"/>
        </w:rPr>
        <w:t xml:space="preserve"> </w:t>
      </w:r>
      <w:proofErr w:type="spellStart"/>
      <w:r w:rsidRPr="00B32C86">
        <w:rPr>
          <w:lang w:val="tr-TR"/>
        </w:rPr>
        <w:t>that</w:t>
      </w:r>
      <w:proofErr w:type="spellEnd"/>
      <w:r w:rsidRPr="00B32C86">
        <w:rPr>
          <w:lang w:val="tr-TR"/>
        </w:rPr>
        <w:t xml:space="preserve"> it is </w:t>
      </w:r>
      <w:proofErr w:type="spellStart"/>
      <w:r w:rsidRPr="00B32C86">
        <w:rPr>
          <w:lang w:val="tr-TR"/>
        </w:rPr>
        <w:t>the</w:t>
      </w:r>
      <w:proofErr w:type="spellEnd"/>
      <w:r w:rsidRPr="00B32C86">
        <w:rPr>
          <w:lang w:val="tr-TR"/>
        </w:rPr>
        <w:t xml:space="preserve"> </w:t>
      </w:r>
      <w:proofErr w:type="spellStart"/>
      <w:r w:rsidRPr="00B32C86">
        <w:rPr>
          <w:lang w:val="tr-TR"/>
        </w:rPr>
        <w:t>synthesis</w:t>
      </w:r>
      <w:proofErr w:type="spellEnd"/>
      <w:r w:rsidRPr="00B32C86">
        <w:rPr>
          <w:lang w:val="tr-TR"/>
        </w:rPr>
        <w:t xml:space="preserve"> of a </w:t>
      </w:r>
      <w:proofErr w:type="spellStart"/>
      <w:r w:rsidRPr="00B32C86">
        <w:rPr>
          <w:lang w:val="tr-TR"/>
        </w:rPr>
        <w:t>large</w:t>
      </w:r>
      <w:proofErr w:type="spellEnd"/>
      <w:r w:rsidRPr="00B32C86">
        <w:rPr>
          <w:lang w:val="tr-TR"/>
        </w:rPr>
        <w:t xml:space="preserve"> </w:t>
      </w:r>
      <w:proofErr w:type="spellStart"/>
      <w:r w:rsidRPr="00B32C86">
        <w:rPr>
          <w:lang w:val="tr-TR"/>
        </w:rPr>
        <w:t>number</w:t>
      </w:r>
      <w:proofErr w:type="spellEnd"/>
      <w:r w:rsidRPr="00B32C86">
        <w:rPr>
          <w:lang w:val="tr-TR"/>
        </w:rPr>
        <w:t xml:space="preserve"> of </w:t>
      </w:r>
      <w:proofErr w:type="spellStart"/>
      <w:r w:rsidRPr="00B32C86">
        <w:rPr>
          <w:lang w:val="tr-TR"/>
        </w:rPr>
        <w:t>researches</w:t>
      </w:r>
      <w:proofErr w:type="spellEnd"/>
      <w:r w:rsidRPr="00B32C86">
        <w:rPr>
          <w:lang w:val="tr-TR"/>
        </w:rPr>
        <w:t xml:space="preserve"> </w:t>
      </w:r>
      <w:proofErr w:type="spellStart"/>
      <w:r w:rsidRPr="00B32C86">
        <w:rPr>
          <w:lang w:val="tr-TR"/>
        </w:rPr>
        <w:t>to</w:t>
      </w:r>
      <w:proofErr w:type="spellEnd"/>
      <w:r w:rsidRPr="00B32C86">
        <w:rPr>
          <w:lang w:val="tr-TR"/>
        </w:rPr>
        <w:t xml:space="preserve"> </w:t>
      </w:r>
      <w:proofErr w:type="spellStart"/>
      <w:r w:rsidRPr="00B32C86">
        <w:rPr>
          <w:lang w:val="tr-TR"/>
        </w:rPr>
        <w:t>reach</w:t>
      </w:r>
      <w:proofErr w:type="spellEnd"/>
      <w:r w:rsidRPr="00B32C86">
        <w:rPr>
          <w:lang w:val="tr-TR"/>
        </w:rPr>
        <w:t xml:space="preserve"> a </w:t>
      </w:r>
      <w:proofErr w:type="spellStart"/>
      <w:r w:rsidRPr="00B32C86">
        <w:rPr>
          <w:lang w:val="tr-TR"/>
        </w:rPr>
        <w:t>large</w:t>
      </w:r>
      <w:proofErr w:type="spellEnd"/>
      <w:r w:rsidRPr="00B32C86">
        <w:rPr>
          <w:lang w:val="tr-TR"/>
        </w:rPr>
        <w:t xml:space="preserve"> </w:t>
      </w:r>
      <w:proofErr w:type="spellStart"/>
      <w:r w:rsidRPr="00B32C86">
        <w:rPr>
          <w:lang w:val="tr-TR"/>
        </w:rPr>
        <w:t>number</w:t>
      </w:r>
      <w:proofErr w:type="spellEnd"/>
      <w:r w:rsidRPr="00B32C86">
        <w:rPr>
          <w:lang w:val="tr-TR"/>
        </w:rPr>
        <w:t xml:space="preserve"> of data, </w:t>
      </w:r>
      <w:proofErr w:type="spellStart"/>
      <w:r w:rsidRPr="00B32C86">
        <w:rPr>
          <w:lang w:val="tr-TR"/>
        </w:rPr>
        <w:t>provides</w:t>
      </w:r>
      <w:proofErr w:type="spellEnd"/>
      <w:r w:rsidRPr="00B32C86">
        <w:rPr>
          <w:lang w:val="tr-TR"/>
        </w:rPr>
        <w:t xml:space="preserve"> </w:t>
      </w:r>
      <w:proofErr w:type="spellStart"/>
      <w:r w:rsidRPr="00B32C86">
        <w:rPr>
          <w:lang w:val="tr-TR"/>
        </w:rPr>
        <w:t>more</w:t>
      </w:r>
      <w:proofErr w:type="spellEnd"/>
      <w:r w:rsidRPr="00B32C86">
        <w:rPr>
          <w:lang w:val="tr-TR"/>
        </w:rPr>
        <w:t xml:space="preserve"> </w:t>
      </w:r>
      <w:proofErr w:type="spellStart"/>
      <w:r w:rsidRPr="00B32C86">
        <w:rPr>
          <w:lang w:val="tr-TR"/>
        </w:rPr>
        <w:t>reliable</w:t>
      </w:r>
      <w:proofErr w:type="spellEnd"/>
      <w:r w:rsidRPr="00B32C86">
        <w:rPr>
          <w:lang w:val="tr-TR"/>
        </w:rPr>
        <w:t xml:space="preserve"> </w:t>
      </w:r>
      <w:proofErr w:type="spellStart"/>
      <w:r w:rsidRPr="00B32C86">
        <w:rPr>
          <w:lang w:val="tr-TR"/>
        </w:rPr>
        <w:t>information</w:t>
      </w:r>
      <w:proofErr w:type="spellEnd"/>
      <w:r w:rsidRPr="00B32C86">
        <w:rPr>
          <w:lang w:val="tr-TR"/>
        </w:rPr>
        <w:t xml:space="preserve"> </w:t>
      </w:r>
      <w:proofErr w:type="spellStart"/>
      <w:r w:rsidRPr="00B32C86">
        <w:rPr>
          <w:lang w:val="tr-TR"/>
        </w:rPr>
        <w:t>about</w:t>
      </w:r>
      <w:proofErr w:type="spellEnd"/>
      <w:r w:rsidRPr="00B32C86">
        <w:rPr>
          <w:lang w:val="tr-TR"/>
        </w:rPr>
        <w:t xml:space="preserve"> </w:t>
      </w:r>
      <w:proofErr w:type="spellStart"/>
      <w:r w:rsidRPr="00B32C86">
        <w:rPr>
          <w:lang w:val="tr-TR"/>
        </w:rPr>
        <w:t>the</w:t>
      </w:r>
      <w:proofErr w:type="spellEnd"/>
      <w:r w:rsidRPr="00B32C86">
        <w:rPr>
          <w:lang w:val="tr-TR"/>
        </w:rPr>
        <w:t xml:space="preserve"> </w:t>
      </w:r>
      <w:proofErr w:type="spellStart"/>
      <w:r w:rsidRPr="00B32C86">
        <w:rPr>
          <w:lang w:val="tr-TR"/>
        </w:rPr>
        <w:t>subject</w:t>
      </w:r>
      <w:proofErr w:type="spellEnd"/>
      <w:r w:rsidRPr="00B32C86">
        <w:rPr>
          <w:lang w:val="tr-TR"/>
        </w:rPr>
        <w:t xml:space="preserve"> </w:t>
      </w:r>
      <w:proofErr w:type="spellStart"/>
      <w:r w:rsidRPr="00B32C86">
        <w:rPr>
          <w:lang w:val="tr-TR"/>
        </w:rPr>
        <w:t>being</w:t>
      </w:r>
      <w:proofErr w:type="spellEnd"/>
      <w:r w:rsidRPr="00B32C86">
        <w:rPr>
          <w:lang w:val="tr-TR"/>
        </w:rPr>
        <w:t xml:space="preserve"> </w:t>
      </w:r>
      <w:proofErr w:type="spellStart"/>
      <w:r w:rsidRPr="00B32C86">
        <w:rPr>
          <w:lang w:val="tr-TR"/>
        </w:rPr>
        <w:t>searched</w:t>
      </w:r>
      <w:proofErr w:type="spellEnd"/>
      <w:r w:rsidRPr="00B32C86">
        <w:rPr>
          <w:lang w:val="tr-TR"/>
        </w:rPr>
        <w:t xml:space="preserve">. </w:t>
      </w:r>
      <w:proofErr w:type="spellStart"/>
      <w:r w:rsidRPr="00B32C86">
        <w:rPr>
          <w:lang w:val="tr-TR"/>
        </w:rPr>
        <w:t>When</w:t>
      </w:r>
      <w:proofErr w:type="spellEnd"/>
      <w:r w:rsidRPr="00B32C86">
        <w:rPr>
          <w:lang w:val="tr-TR"/>
        </w:rPr>
        <w:t xml:space="preserve"> </w:t>
      </w:r>
      <w:proofErr w:type="spellStart"/>
      <w:r w:rsidRPr="00B32C86">
        <w:rPr>
          <w:lang w:val="tr-TR"/>
        </w:rPr>
        <w:t>the</w:t>
      </w:r>
      <w:proofErr w:type="spellEnd"/>
      <w:r w:rsidRPr="00B32C86">
        <w:rPr>
          <w:lang w:val="tr-TR"/>
        </w:rPr>
        <w:t xml:space="preserve"> meta-</w:t>
      </w:r>
      <w:proofErr w:type="spellStart"/>
      <w:r w:rsidRPr="00B32C86">
        <w:rPr>
          <w:lang w:val="tr-TR"/>
        </w:rPr>
        <w:t>analysis</w:t>
      </w:r>
      <w:proofErr w:type="spellEnd"/>
      <w:r w:rsidRPr="00B32C86">
        <w:rPr>
          <w:lang w:val="tr-TR"/>
        </w:rPr>
        <w:t xml:space="preserve"> is </w:t>
      </w:r>
      <w:proofErr w:type="spellStart"/>
      <w:r w:rsidRPr="00B32C86">
        <w:rPr>
          <w:lang w:val="tr-TR"/>
        </w:rPr>
        <w:t>prepared</w:t>
      </w:r>
      <w:proofErr w:type="spellEnd"/>
      <w:r w:rsidRPr="00B32C86">
        <w:rPr>
          <w:lang w:val="tr-TR"/>
        </w:rPr>
        <w:t xml:space="preserve">; </w:t>
      </w:r>
      <w:proofErr w:type="spellStart"/>
      <w:r w:rsidRPr="00B32C86">
        <w:rPr>
          <w:lang w:val="tr-TR"/>
        </w:rPr>
        <w:t>the</w:t>
      </w:r>
      <w:proofErr w:type="spellEnd"/>
      <w:r w:rsidRPr="00B32C86">
        <w:rPr>
          <w:lang w:val="tr-TR"/>
        </w:rPr>
        <w:t xml:space="preserve"> </w:t>
      </w:r>
      <w:proofErr w:type="spellStart"/>
      <w:r w:rsidRPr="00B32C86">
        <w:rPr>
          <w:lang w:val="tr-TR"/>
        </w:rPr>
        <w:t>research</w:t>
      </w:r>
      <w:proofErr w:type="spellEnd"/>
      <w:r w:rsidRPr="00B32C86">
        <w:rPr>
          <w:lang w:val="tr-TR"/>
        </w:rPr>
        <w:t xml:space="preserve"> </w:t>
      </w:r>
      <w:proofErr w:type="spellStart"/>
      <w:r w:rsidRPr="00B32C86">
        <w:rPr>
          <w:lang w:val="tr-TR"/>
        </w:rPr>
        <w:t>question</w:t>
      </w:r>
      <w:proofErr w:type="spellEnd"/>
      <w:r w:rsidRPr="00B32C86">
        <w:rPr>
          <w:lang w:val="tr-TR"/>
        </w:rPr>
        <w:t xml:space="preserve"> is </w:t>
      </w:r>
      <w:proofErr w:type="spellStart"/>
      <w:r w:rsidRPr="00B32C86">
        <w:rPr>
          <w:lang w:val="tr-TR"/>
        </w:rPr>
        <w:t>determined</w:t>
      </w:r>
      <w:proofErr w:type="spellEnd"/>
      <w:r w:rsidRPr="00B32C86">
        <w:rPr>
          <w:lang w:val="tr-TR"/>
        </w:rPr>
        <w:t xml:space="preserve">, </w:t>
      </w:r>
      <w:proofErr w:type="spellStart"/>
      <w:r w:rsidRPr="00B32C86">
        <w:rPr>
          <w:lang w:val="tr-TR"/>
        </w:rPr>
        <w:t>the</w:t>
      </w:r>
      <w:proofErr w:type="spellEnd"/>
      <w:r w:rsidRPr="00B32C86">
        <w:rPr>
          <w:lang w:val="tr-TR"/>
        </w:rPr>
        <w:t xml:space="preserve"> </w:t>
      </w:r>
      <w:proofErr w:type="spellStart"/>
      <w:r w:rsidRPr="00B32C86">
        <w:rPr>
          <w:lang w:val="tr-TR"/>
        </w:rPr>
        <w:t>literature</w:t>
      </w:r>
      <w:proofErr w:type="spellEnd"/>
      <w:r w:rsidRPr="00B32C86">
        <w:rPr>
          <w:lang w:val="tr-TR"/>
        </w:rPr>
        <w:t xml:space="preserve"> is </w:t>
      </w:r>
      <w:proofErr w:type="spellStart"/>
      <w:r w:rsidRPr="00B32C86">
        <w:rPr>
          <w:lang w:val="tr-TR"/>
        </w:rPr>
        <w:t>searched</w:t>
      </w:r>
      <w:proofErr w:type="spellEnd"/>
      <w:r w:rsidRPr="00B32C86">
        <w:rPr>
          <w:lang w:val="tr-TR"/>
        </w:rPr>
        <w:t xml:space="preserve"> </w:t>
      </w:r>
      <w:proofErr w:type="spellStart"/>
      <w:r w:rsidRPr="00B32C86">
        <w:rPr>
          <w:lang w:val="tr-TR"/>
        </w:rPr>
        <w:t>and</w:t>
      </w:r>
      <w:proofErr w:type="spellEnd"/>
      <w:r w:rsidRPr="00B32C86">
        <w:rPr>
          <w:lang w:val="tr-TR"/>
        </w:rPr>
        <w:t xml:space="preserve"> </w:t>
      </w:r>
      <w:proofErr w:type="spellStart"/>
      <w:r w:rsidRPr="00B32C86">
        <w:rPr>
          <w:lang w:val="tr-TR"/>
        </w:rPr>
        <w:t>appropriate</w:t>
      </w:r>
      <w:proofErr w:type="spellEnd"/>
      <w:r w:rsidRPr="00B32C86">
        <w:rPr>
          <w:lang w:val="tr-TR"/>
        </w:rPr>
        <w:t xml:space="preserve"> </w:t>
      </w:r>
      <w:proofErr w:type="spellStart"/>
      <w:r w:rsidRPr="00B32C86">
        <w:rPr>
          <w:lang w:val="tr-TR"/>
        </w:rPr>
        <w:t>studies</w:t>
      </w:r>
      <w:proofErr w:type="spellEnd"/>
      <w:r w:rsidRPr="00B32C86">
        <w:rPr>
          <w:lang w:val="tr-TR"/>
        </w:rPr>
        <w:t xml:space="preserve"> </w:t>
      </w:r>
      <w:proofErr w:type="spellStart"/>
      <w:r w:rsidRPr="00B32C86">
        <w:rPr>
          <w:lang w:val="tr-TR"/>
        </w:rPr>
        <w:t>are</w:t>
      </w:r>
      <w:proofErr w:type="spellEnd"/>
      <w:r w:rsidRPr="00B32C86">
        <w:rPr>
          <w:lang w:val="tr-TR"/>
        </w:rPr>
        <w:t xml:space="preserve"> </w:t>
      </w:r>
      <w:proofErr w:type="spellStart"/>
      <w:r w:rsidRPr="00B32C86">
        <w:rPr>
          <w:lang w:val="tr-TR"/>
        </w:rPr>
        <w:t>selected</w:t>
      </w:r>
      <w:proofErr w:type="spellEnd"/>
      <w:r w:rsidRPr="00B32C86">
        <w:rPr>
          <w:lang w:val="tr-TR"/>
        </w:rPr>
        <w:t xml:space="preserve">, </w:t>
      </w:r>
      <w:proofErr w:type="spellStart"/>
      <w:r w:rsidRPr="00B32C86">
        <w:rPr>
          <w:lang w:val="tr-TR"/>
        </w:rPr>
        <w:t>the</w:t>
      </w:r>
      <w:proofErr w:type="spellEnd"/>
      <w:r w:rsidRPr="00B32C86">
        <w:rPr>
          <w:lang w:val="tr-TR"/>
        </w:rPr>
        <w:t xml:space="preserve"> </w:t>
      </w:r>
      <w:proofErr w:type="spellStart"/>
      <w:r w:rsidRPr="00B32C86">
        <w:rPr>
          <w:lang w:val="tr-TR"/>
        </w:rPr>
        <w:t>selected</w:t>
      </w:r>
      <w:proofErr w:type="spellEnd"/>
      <w:r w:rsidRPr="00B32C86">
        <w:rPr>
          <w:lang w:val="tr-TR"/>
        </w:rPr>
        <w:t xml:space="preserve"> </w:t>
      </w:r>
      <w:proofErr w:type="spellStart"/>
      <w:r w:rsidRPr="00B32C86">
        <w:rPr>
          <w:lang w:val="tr-TR"/>
        </w:rPr>
        <w:t>researches</w:t>
      </w:r>
      <w:proofErr w:type="spellEnd"/>
      <w:r w:rsidRPr="00B32C86">
        <w:rPr>
          <w:lang w:val="tr-TR"/>
        </w:rPr>
        <w:t xml:space="preserve"> </w:t>
      </w:r>
      <w:proofErr w:type="spellStart"/>
      <w:r w:rsidRPr="00B32C86">
        <w:rPr>
          <w:lang w:val="tr-TR"/>
        </w:rPr>
        <w:t>are</w:t>
      </w:r>
      <w:proofErr w:type="spellEnd"/>
      <w:r w:rsidRPr="00B32C86">
        <w:rPr>
          <w:lang w:val="tr-TR"/>
        </w:rPr>
        <w:t xml:space="preserve"> </w:t>
      </w:r>
      <w:proofErr w:type="spellStart"/>
      <w:r w:rsidRPr="00B32C86">
        <w:rPr>
          <w:lang w:val="tr-TR"/>
        </w:rPr>
        <w:t>coded</w:t>
      </w:r>
      <w:proofErr w:type="spellEnd"/>
      <w:r w:rsidRPr="00B32C86">
        <w:rPr>
          <w:lang w:val="tr-TR"/>
        </w:rPr>
        <w:t xml:space="preserve">, </w:t>
      </w:r>
      <w:proofErr w:type="spellStart"/>
      <w:r w:rsidRPr="00B32C86">
        <w:rPr>
          <w:lang w:val="tr-TR"/>
        </w:rPr>
        <w:t>the</w:t>
      </w:r>
      <w:proofErr w:type="spellEnd"/>
      <w:r w:rsidRPr="00B32C86">
        <w:rPr>
          <w:lang w:val="tr-TR"/>
        </w:rPr>
        <w:t xml:space="preserve"> </w:t>
      </w:r>
      <w:proofErr w:type="spellStart"/>
      <w:r w:rsidRPr="00B32C86">
        <w:rPr>
          <w:lang w:val="tr-TR"/>
        </w:rPr>
        <w:t>effect</w:t>
      </w:r>
      <w:proofErr w:type="spellEnd"/>
      <w:r w:rsidRPr="00B32C86">
        <w:rPr>
          <w:lang w:val="tr-TR"/>
        </w:rPr>
        <w:t xml:space="preserve"> size is </w:t>
      </w:r>
      <w:proofErr w:type="spellStart"/>
      <w:r w:rsidRPr="00B32C86">
        <w:rPr>
          <w:lang w:val="tr-TR"/>
        </w:rPr>
        <w:t>calculated</w:t>
      </w:r>
      <w:proofErr w:type="spellEnd"/>
      <w:r w:rsidRPr="00B32C86">
        <w:rPr>
          <w:lang w:val="tr-TR"/>
        </w:rPr>
        <w:t xml:space="preserve">, </w:t>
      </w:r>
      <w:proofErr w:type="spellStart"/>
      <w:r w:rsidRPr="00B32C86">
        <w:rPr>
          <w:lang w:val="tr-TR"/>
        </w:rPr>
        <w:t>the</w:t>
      </w:r>
      <w:proofErr w:type="spellEnd"/>
      <w:r w:rsidRPr="00B32C86">
        <w:rPr>
          <w:lang w:val="tr-TR"/>
        </w:rPr>
        <w:t xml:space="preserve"> data </w:t>
      </w:r>
      <w:proofErr w:type="spellStart"/>
      <w:r w:rsidRPr="00B32C86">
        <w:rPr>
          <w:lang w:val="tr-TR"/>
        </w:rPr>
        <w:t>are</w:t>
      </w:r>
      <w:proofErr w:type="spellEnd"/>
      <w:r w:rsidRPr="00B32C86">
        <w:rPr>
          <w:lang w:val="tr-TR"/>
        </w:rPr>
        <w:t xml:space="preserve"> </w:t>
      </w:r>
      <w:proofErr w:type="spellStart"/>
      <w:r w:rsidRPr="00B32C86">
        <w:rPr>
          <w:lang w:val="tr-TR"/>
        </w:rPr>
        <w:t>analyzed</w:t>
      </w:r>
      <w:proofErr w:type="spellEnd"/>
      <w:r w:rsidRPr="00B32C86">
        <w:rPr>
          <w:lang w:val="tr-TR"/>
        </w:rPr>
        <w:t xml:space="preserve"> </w:t>
      </w:r>
      <w:proofErr w:type="spellStart"/>
      <w:r w:rsidRPr="00B32C86">
        <w:rPr>
          <w:lang w:val="tr-TR"/>
        </w:rPr>
        <w:t>again</w:t>
      </w:r>
      <w:proofErr w:type="spellEnd"/>
      <w:r w:rsidRPr="00B32C86">
        <w:rPr>
          <w:lang w:val="tr-TR"/>
        </w:rPr>
        <w:t xml:space="preserve"> </w:t>
      </w:r>
      <w:proofErr w:type="spellStart"/>
      <w:r w:rsidRPr="00B32C86">
        <w:rPr>
          <w:lang w:val="tr-TR"/>
        </w:rPr>
        <w:t>according</w:t>
      </w:r>
      <w:proofErr w:type="spellEnd"/>
      <w:r w:rsidRPr="00B32C86">
        <w:rPr>
          <w:lang w:val="tr-TR"/>
        </w:rPr>
        <w:t xml:space="preserve"> </w:t>
      </w:r>
      <w:proofErr w:type="spellStart"/>
      <w:r w:rsidRPr="00B32C86">
        <w:rPr>
          <w:lang w:val="tr-TR"/>
        </w:rPr>
        <w:t>to</w:t>
      </w:r>
      <w:proofErr w:type="spellEnd"/>
      <w:r w:rsidRPr="00B32C86">
        <w:rPr>
          <w:lang w:val="tr-TR"/>
        </w:rPr>
        <w:t xml:space="preserve"> </w:t>
      </w:r>
      <w:proofErr w:type="spellStart"/>
      <w:r w:rsidRPr="00B32C86">
        <w:rPr>
          <w:lang w:val="tr-TR"/>
        </w:rPr>
        <w:t>the</w:t>
      </w:r>
      <w:proofErr w:type="spellEnd"/>
      <w:r w:rsidRPr="00B32C86">
        <w:rPr>
          <w:lang w:val="tr-TR"/>
        </w:rPr>
        <w:t xml:space="preserve"> </w:t>
      </w:r>
      <w:proofErr w:type="spellStart"/>
      <w:r w:rsidRPr="00B32C86">
        <w:rPr>
          <w:lang w:val="tr-TR"/>
        </w:rPr>
        <w:t>effect</w:t>
      </w:r>
      <w:proofErr w:type="spellEnd"/>
      <w:r w:rsidRPr="00B32C86">
        <w:rPr>
          <w:lang w:val="tr-TR"/>
        </w:rPr>
        <w:t xml:space="preserve"> </w:t>
      </w:r>
      <w:proofErr w:type="spellStart"/>
      <w:r w:rsidRPr="00B32C86">
        <w:rPr>
          <w:lang w:val="tr-TR"/>
        </w:rPr>
        <w:t>sizes</w:t>
      </w:r>
      <w:proofErr w:type="spellEnd"/>
      <w:r w:rsidRPr="00B32C86">
        <w:rPr>
          <w:lang w:val="tr-TR"/>
        </w:rPr>
        <w:t xml:space="preserve"> </w:t>
      </w:r>
      <w:proofErr w:type="spellStart"/>
      <w:r w:rsidRPr="00B32C86">
        <w:rPr>
          <w:lang w:val="tr-TR"/>
        </w:rPr>
        <w:t>and</w:t>
      </w:r>
      <w:proofErr w:type="spellEnd"/>
      <w:r w:rsidRPr="00B32C86">
        <w:rPr>
          <w:lang w:val="tr-TR"/>
        </w:rPr>
        <w:t xml:space="preserve"> meta-</w:t>
      </w:r>
      <w:proofErr w:type="spellStart"/>
      <w:r w:rsidRPr="00B32C86">
        <w:rPr>
          <w:lang w:val="tr-TR"/>
        </w:rPr>
        <w:t>analysis</w:t>
      </w:r>
      <w:proofErr w:type="spellEnd"/>
      <w:r w:rsidRPr="00B32C86">
        <w:rPr>
          <w:lang w:val="tr-TR"/>
        </w:rPr>
        <w:t xml:space="preserve"> is </w:t>
      </w:r>
      <w:proofErr w:type="spellStart"/>
      <w:r w:rsidRPr="00B32C86">
        <w:rPr>
          <w:lang w:val="tr-TR"/>
        </w:rPr>
        <w:t>written</w:t>
      </w:r>
      <w:proofErr w:type="spellEnd"/>
      <w:r w:rsidRPr="00B32C86">
        <w:rPr>
          <w:lang w:val="tr-TR"/>
        </w:rPr>
        <w:t xml:space="preserve"> </w:t>
      </w:r>
      <w:proofErr w:type="spellStart"/>
      <w:r w:rsidRPr="00B32C86">
        <w:rPr>
          <w:lang w:val="tr-TR"/>
        </w:rPr>
        <w:t>respectively</w:t>
      </w:r>
      <w:proofErr w:type="spellEnd"/>
      <w:r w:rsidRPr="00B32C86">
        <w:rPr>
          <w:lang w:val="tr-TR"/>
        </w:rPr>
        <w:t xml:space="preserve">. </w:t>
      </w:r>
      <w:proofErr w:type="spellStart"/>
      <w:r w:rsidRPr="00B32C86">
        <w:rPr>
          <w:lang w:val="tr-TR"/>
        </w:rPr>
        <w:t>The</w:t>
      </w:r>
      <w:proofErr w:type="spellEnd"/>
      <w:r w:rsidRPr="00B32C86">
        <w:rPr>
          <w:lang w:val="tr-TR"/>
        </w:rPr>
        <w:t xml:space="preserve"> PRISMA Protocol is </w:t>
      </w:r>
      <w:proofErr w:type="spellStart"/>
      <w:r w:rsidRPr="00B32C86">
        <w:rPr>
          <w:lang w:val="tr-TR"/>
        </w:rPr>
        <w:t>often</w:t>
      </w:r>
      <w:proofErr w:type="spellEnd"/>
      <w:r w:rsidRPr="00B32C86">
        <w:rPr>
          <w:lang w:val="tr-TR"/>
        </w:rPr>
        <w:t xml:space="preserve"> </w:t>
      </w:r>
      <w:proofErr w:type="spellStart"/>
      <w:r w:rsidRPr="00B32C86">
        <w:rPr>
          <w:lang w:val="tr-TR"/>
        </w:rPr>
        <w:t>used</w:t>
      </w:r>
      <w:proofErr w:type="spellEnd"/>
      <w:r w:rsidRPr="00B32C86">
        <w:rPr>
          <w:lang w:val="tr-TR"/>
        </w:rPr>
        <w:t xml:space="preserve"> in </w:t>
      </w:r>
      <w:proofErr w:type="spellStart"/>
      <w:r w:rsidRPr="00B32C86">
        <w:rPr>
          <w:lang w:val="tr-TR"/>
        </w:rPr>
        <w:t>conducting</w:t>
      </w:r>
      <w:proofErr w:type="spellEnd"/>
      <w:r w:rsidRPr="00B32C86">
        <w:rPr>
          <w:lang w:val="tr-TR"/>
        </w:rPr>
        <w:t xml:space="preserve"> meta-</w:t>
      </w:r>
      <w:proofErr w:type="spellStart"/>
      <w:r w:rsidRPr="00B32C86">
        <w:rPr>
          <w:lang w:val="tr-TR"/>
        </w:rPr>
        <w:t>analysis</w:t>
      </w:r>
      <w:proofErr w:type="spellEnd"/>
      <w:r w:rsidRPr="00B32C86">
        <w:rPr>
          <w:lang w:val="tr-TR"/>
        </w:rPr>
        <w:t xml:space="preserve">. </w:t>
      </w:r>
      <w:proofErr w:type="spellStart"/>
      <w:r w:rsidRPr="00B32C86">
        <w:rPr>
          <w:lang w:val="tr-TR"/>
        </w:rPr>
        <w:t>This</w:t>
      </w:r>
      <w:proofErr w:type="spellEnd"/>
      <w:r w:rsidRPr="00B32C86">
        <w:rPr>
          <w:lang w:val="tr-TR"/>
        </w:rPr>
        <w:t xml:space="preserve"> </w:t>
      </w:r>
      <w:proofErr w:type="spellStart"/>
      <w:r w:rsidRPr="00B32C86">
        <w:rPr>
          <w:lang w:val="tr-TR"/>
        </w:rPr>
        <w:t>review</w:t>
      </w:r>
      <w:proofErr w:type="spellEnd"/>
      <w:r w:rsidRPr="00B32C86">
        <w:rPr>
          <w:lang w:val="tr-TR"/>
        </w:rPr>
        <w:t xml:space="preserve"> </w:t>
      </w:r>
      <w:proofErr w:type="spellStart"/>
      <w:r w:rsidRPr="00B32C86">
        <w:rPr>
          <w:lang w:val="tr-TR"/>
        </w:rPr>
        <w:t>summarizes</w:t>
      </w:r>
      <w:proofErr w:type="spellEnd"/>
      <w:r w:rsidRPr="00B32C86">
        <w:rPr>
          <w:lang w:val="tr-TR"/>
        </w:rPr>
        <w:t xml:space="preserve"> </w:t>
      </w:r>
      <w:proofErr w:type="spellStart"/>
      <w:r w:rsidRPr="00B32C86">
        <w:rPr>
          <w:lang w:val="tr-TR"/>
        </w:rPr>
        <w:t>steps</w:t>
      </w:r>
      <w:proofErr w:type="spellEnd"/>
      <w:r w:rsidRPr="00B32C86">
        <w:rPr>
          <w:lang w:val="tr-TR"/>
        </w:rPr>
        <w:t xml:space="preserve"> </w:t>
      </w:r>
      <w:proofErr w:type="spellStart"/>
      <w:r w:rsidRPr="00B32C86">
        <w:rPr>
          <w:lang w:val="tr-TR"/>
        </w:rPr>
        <w:t>for</w:t>
      </w:r>
      <w:proofErr w:type="spellEnd"/>
      <w:r w:rsidRPr="00B32C86">
        <w:rPr>
          <w:lang w:val="tr-TR"/>
        </w:rPr>
        <w:t xml:space="preserve"> </w:t>
      </w:r>
      <w:proofErr w:type="spellStart"/>
      <w:r w:rsidRPr="00B32C86">
        <w:rPr>
          <w:lang w:val="tr-TR"/>
        </w:rPr>
        <w:t>evidence</w:t>
      </w:r>
      <w:proofErr w:type="spellEnd"/>
      <w:r w:rsidRPr="00B32C86">
        <w:rPr>
          <w:lang w:val="tr-TR"/>
        </w:rPr>
        <w:t xml:space="preserve"> </w:t>
      </w:r>
      <w:proofErr w:type="spellStart"/>
      <w:r w:rsidRPr="00B32C86">
        <w:rPr>
          <w:lang w:val="tr-TR"/>
        </w:rPr>
        <w:t>based</w:t>
      </w:r>
      <w:proofErr w:type="spellEnd"/>
      <w:r w:rsidRPr="00B32C86">
        <w:rPr>
          <w:lang w:val="tr-TR"/>
        </w:rPr>
        <w:t xml:space="preserve"> </w:t>
      </w:r>
      <w:proofErr w:type="spellStart"/>
      <w:r w:rsidRPr="00B32C86">
        <w:rPr>
          <w:lang w:val="tr-TR"/>
        </w:rPr>
        <w:t>medicine</w:t>
      </w:r>
      <w:proofErr w:type="spellEnd"/>
      <w:r w:rsidRPr="00B32C86">
        <w:rPr>
          <w:lang w:val="tr-TR"/>
        </w:rPr>
        <w:t xml:space="preserve">, </w:t>
      </w:r>
      <w:proofErr w:type="spellStart"/>
      <w:r w:rsidRPr="00B32C86">
        <w:rPr>
          <w:lang w:val="tr-TR"/>
        </w:rPr>
        <w:t>steps</w:t>
      </w:r>
      <w:proofErr w:type="spellEnd"/>
      <w:r w:rsidRPr="00B32C86">
        <w:rPr>
          <w:lang w:val="tr-TR"/>
        </w:rPr>
        <w:t xml:space="preserve"> </w:t>
      </w:r>
      <w:proofErr w:type="spellStart"/>
      <w:r w:rsidRPr="00B32C86">
        <w:rPr>
          <w:lang w:val="tr-TR"/>
        </w:rPr>
        <w:t>for</w:t>
      </w:r>
      <w:proofErr w:type="spellEnd"/>
      <w:r w:rsidRPr="00B32C86">
        <w:rPr>
          <w:lang w:val="tr-TR"/>
        </w:rPr>
        <w:t xml:space="preserve"> </w:t>
      </w:r>
      <w:proofErr w:type="spellStart"/>
      <w:r w:rsidRPr="00B32C86">
        <w:rPr>
          <w:lang w:val="tr-TR"/>
        </w:rPr>
        <w:t>conducting</w:t>
      </w:r>
      <w:proofErr w:type="spellEnd"/>
      <w:r w:rsidRPr="00B32C86">
        <w:rPr>
          <w:lang w:val="tr-TR"/>
        </w:rPr>
        <w:t xml:space="preserve"> meta-</w:t>
      </w:r>
      <w:proofErr w:type="spellStart"/>
      <w:r w:rsidRPr="00B32C86">
        <w:rPr>
          <w:lang w:val="tr-TR"/>
        </w:rPr>
        <w:t>analysis</w:t>
      </w:r>
      <w:proofErr w:type="spellEnd"/>
      <w:r w:rsidRPr="00B32C86">
        <w:rPr>
          <w:lang w:val="tr-TR"/>
        </w:rPr>
        <w:t xml:space="preserve">, </w:t>
      </w:r>
      <w:proofErr w:type="spellStart"/>
      <w:r w:rsidRPr="00B32C86">
        <w:rPr>
          <w:lang w:val="tr-TR"/>
        </w:rPr>
        <w:t>the</w:t>
      </w:r>
      <w:proofErr w:type="spellEnd"/>
      <w:r w:rsidRPr="00B32C86">
        <w:rPr>
          <w:lang w:val="tr-TR"/>
        </w:rPr>
        <w:t xml:space="preserve"> PRISMA </w:t>
      </w:r>
      <w:proofErr w:type="spellStart"/>
      <w:r w:rsidRPr="00B32C86">
        <w:rPr>
          <w:lang w:val="tr-TR"/>
        </w:rPr>
        <w:t>Checklist</w:t>
      </w:r>
      <w:proofErr w:type="spellEnd"/>
      <w:r w:rsidRPr="00B32C86">
        <w:rPr>
          <w:lang w:val="tr-TR"/>
        </w:rPr>
        <w:t xml:space="preserve"> </w:t>
      </w:r>
      <w:proofErr w:type="spellStart"/>
      <w:r w:rsidRPr="00B32C86">
        <w:rPr>
          <w:lang w:val="tr-TR"/>
        </w:rPr>
        <w:t>and</w:t>
      </w:r>
      <w:proofErr w:type="spellEnd"/>
      <w:r w:rsidRPr="00B32C86">
        <w:rPr>
          <w:lang w:val="tr-TR"/>
        </w:rPr>
        <w:t xml:space="preserve"> </w:t>
      </w:r>
      <w:proofErr w:type="spellStart"/>
      <w:r w:rsidRPr="00B32C86">
        <w:rPr>
          <w:lang w:val="tr-TR"/>
        </w:rPr>
        <w:t>the</w:t>
      </w:r>
      <w:proofErr w:type="spellEnd"/>
      <w:r w:rsidRPr="00B32C86">
        <w:rPr>
          <w:lang w:val="tr-TR"/>
        </w:rPr>
        <w:t xml:space="preserve"> PRISMA </w:t>
      </w:r>
      <w:proofErr w:type="spellStart"/>
      <w:r w:rsidRPr="00B32C86">
        <w:rPr>
          <w:lang w:val="tr-TR"/>
        </w:rPr>
        <w:t>Flow</w:t>
      </w:r>
      <w:proofErr w:type="spellEnd"/>
      <w:r w:rsidRPr="00B32C86">
        <w:rPr>
          <w:lang w:val="tr-TR"/>
        </w:rPr>
        <w:t xml:space="preserve"> </w:t>
      </w:r>
      <w:proofErr w:type="spellStart"/>
      <w:r w:rsidRPr="00B32C86">
        <w:rPr>
          <w:lang w:val="tr-TR"/>
        </w:rPr>
        <w:t>Diagram</w:t>
      </w:r>
      <w:proofErr w:type="spellEnd"/>
      <w:r w:rsidRPr="00B32C86">
        <w:rPr>
          <w:lang w:val="tr-TR"/>
        </w:rPr>
        <w:t xml:space="preserve"> </w:t>
      </w:r>
      <w:proofErr w:type="spellStart"/>
      <w:r w:rsidRPr="00B32C86">
        <w:rPr>
          <w:lang w:val="tr-TR"/>
        </w:rPr>
        <w:t>which</w:t>
      </w:r>
      <w:proofErr w:type="spellEnd"/>
      <w:r w:rsidRPr="00B32C86">
        <w:rPr>
          <w:lang w:val="tr-TR"/>
        </w:rPr>
        <w:t xml:space="preserve"> </w:t>
      </w:r>
      <w:proofErr w:type="spellStart"/>
      <w:r w:rsidRPr="00B32C86">
        <w:rPr>
          <w:lang w:val="tr-TR"/>
        </w:rPr>
        <w:t>are</w:t>
      </w:r>
      <w:proofErr w:type="spellEnd"/>
      <w:r w:rsidRPr="00B32C86">
        <w:rPr>
          <w:lang w:val="tr-TR"/>
        </w:rPr>
        <w:t xml:space="preserve"> </w:t>
      </w:r>
      <w:proofErr w:type="spellStart"/>
      <w:r w:rsidRPr="00B32C86">
        <w:rPr>
          <w:lang w:val="tr-TR"/>
        </w:rPr>
        <w:t>translated</w:t>
      </w:r>
      <w:proofErr w:type="spellEnd"/>
      <w:r w:rsidRPr="00B32C86">
        <w:rPr>
          <w:lang w:val="tr-TR"/>
        </w:rPr>
        <w:t xml:space="preserve"> </w:t>
      </w:r>
      <w:proofErr w:type="spellStart"/>
      <w:r w:rsidRPr="00B32C86">
        <w:rPr>
          <w:lang w:val="tr-TR"/>
        </w:rPr>
        <w:t>into</w:t>
      </w:r>
      <w:proofErr w:type="spellEnd"/>
      <w:r w:rsidRPr="00B32C86">
        <w:rPr>
          <w:lang w:val="tr-TR"/>
        </w:rPr>
        <w:t xml:space="preserve"> </w:t>
      </w:r>
      <w:proofErr w:type="spellStart"/>
      <w:r w:rsidRPr="00B32C86">
        <w:rPr>
          <w:lang w:val="tr-TR"/>
        </w:rPr>
        <w:t>Turkish</w:t>
      </w:r>
      <w:proofErr w:type="spellEnd"/>
      <w:r w:rsidRPr="00B32C86">
        <w:rPr>
          <w:lang w:val="tr-TR"/>
        </w:rPr>
        <w:t xml:space="preserve">. </w:t>
      </w:r>
      <w:proofErr w:type="spellStart"/>
      <w:r w:rsidRPr="00B32C86">
        <w:rPr>
          <w:lang w:val="tr-TR"/>
        </w:rPr>
        <w:t>This</w:t>
      </w:r>
      <w:proofErr w:type="spellEnd"/>
      <w:r w:rsidRPr="00B32C86">
        <w:rPr>
          <w:lang w:val="tr-TR"/>
        </w:rPr>
        <w:t xml:space="preserve"> </w:t>
      </w:r>
      <w:proofErr w:type="spellStart"/>
      <w:r w:rsidRPr="00B32C86">
        <w:rPr>
          <w:lang w:val="tr-TR"/>
        </w:rPr>
        <w:t>review</w:t>
      </w:r>
      <w:proofErr w:type="spellEnd"/>
      <w:r w:rsidRPr="00B32C86">
        <w:rPr>
          <w:lang w:val="tr-TR"/>
        </w:rPr>
        <w:t xml:space="preserve"> is </w:t>
      </w:r>
      <w:proofErr w:type="spellStart"/>
      <w:r w:rsidRPr="00B32C86">
        <w:rPr>
          <w:lang w:val="tr-TR"/>
        </w:rPr>
        <w:t>belived</w:t>
      </w:r>
      <w:proofErr w:type="spellEnd"/>
      <w:r w:rsidRPr="00B32C86">
        <w:rPr>
          <w:lang w:val="tr-TR"/>
        </w:rPr>
        <w:t xml:space="preserve"> </w:t>
      </w:r>
      <w:proofErr w:type="spellStart"/>
      <w:r w:rsidRPr="00B32C86">
        <w:rPr>
          <w:lang w:val="tr-TR"/>
        </w:rPr>
        <w:t>to</w:t>
      </w:r>
      <w:proofErr w:type="spellEnd"/>
      <w:r w:rsidRPr="00B32C86">
        <w:rPr>
          <w:lang w:val="tr-TR"/>
        </w:rPr>
        <w:t xml:space="preserve"> be a </w:t>
      </w:r>
      <w:proofErr w:type="spellStart"/>
      <w:r w:rsidRPr="00B32C86">
        <w:rPr>
          <w:lang w:val="tr-TR"/>
        </w:rPr>
        <w:t>valuable</w:t>
      </w:r>
      <w:proofErr w:type="spellEnd"/>
      <w:r w:rsidRPr="00B32C86">
        <w:rPr>
          <w:lang w:val="tr-TR"/>
        </w:rPr>
        <w:t xml:space="preserve"> </w:t>
      </w:r>
      <w:proofErr w:type="spellStart"/>
      <w:r w:rsidRPr="00B32C86">
        <w:rPr>
          <w:lang w:val="tr-TR"/>
        </w:rPr>
        <w:t>contribution</w:t>
      </w:r>
      <w:proofErr w:type="spellEnd"/>
      <w:r w:rsidRPr="00B32C86">
        <w:rPr>
          <w:lang w:val="tr-TR"/>
        </w:rPr>
        <w:t xml:space="preserve"> </w:t>
      </w:r>
      <w:proofErr w:type="spellStart"/>
      <w:r w:rsidRPr="00B32C86">
        <w:rPr>
          <w:lang w:val="tr-TR"/>
        </w:rPr>
        <w:t>to</w:t>
      </w:r>
      <w:proofErr w:type="spellEnd"/>
      <w:r w:rsidRPr="00B32C86">
        <w:rPr>
          <w:lang w:val="tr-TR"/>
        </w:rPr>
        <w:t xml:space="preserve"> </w:t>
      </w:r>
      <w:proofErr w:type="spellStart"/>
      <w:r w:rsidRPr="00B32C86">
        <w:rPr>
          <w:lang w:val="tr-TR"/>
        </w:rPr>
        <w:t>Turkish</w:t>
      </w:r>
      <w:proofErr w:type="spellEnd"/>
      <w:r w:rsidRPr="00B32C86">
        <w:rPr>
          <w:lang w:val="tr-TR"/>
        </w:rPr>
        <w:t xml:space="preserve"> </w:t>
      </w:r>
      <w:proofErr w:type="spellStart"/>
      <w:r w:rsidRPr="00B32C86">
        <w:rPr>
          <w:lang w:val="tr-TR"/>
        </w:rPr>
        <w:t>scientist</w:t>
      </w:r>
      <w:proofErr w:type="spellEnd"/>
      <w:r w:rsidRPr="00B32C86">
        <w:rPr>
          <w:lang w:val="tr-TR"/>
        </w:rPr>
        <w:t xml:space="preserve">, </w:t>
      </w:r>
      <w:proofErr w:type="spellStart"/>
      <w:r w:rsidRPr="00B32C86">
        <w:rPr>
          <w:lang w:val="tr-TR"/>
        </w:rPr>
        <w:t>especially</w:t>
      </w:r>
      <w:proofErr w:type="spellEnd"/>
      <w:r w:rsidRPr="00B32C86">
        <w:rPr>
          <w:lang w:val="tr-TR"/>
        </w:rPr>
        <w:t xml:space="preserve"> in </w:t>
      </w:r>
      <w:proofErr w:type="spellStart"/>
      <w:r w:rsidRPr="00B32C86">
        <w:rPr>
          <w:lang w:val="tr-TR"/>
        </w:rPr>
        <w:t>planning</w:t>
      </w:r>
      <w:proofErr w:type="spellEnd"/>
      <w:r w:rsidRPr="00B32C86">
        <w:rPr>
          <w:lang w:val="tr-TR"/>
        </w:rPr>
        <w:t xml:space="preserve"> </w:t>
      </w:r>
      <w:proofErr w:type="spellStart"/>
      <w:r w:rsidRPr="00B32C86">
        <w:rPr>
          <w:lang w:val="tr-TR"/>
        </w:rPr>
        <w:t>to</w:t>
      </w:r>
      <w:proofErr w:type="spellEnd"/>
      <w:r w:rsidRPr="00B32C86">
        <w:rPr>
          <w:lang w:val="tr-TR"/>
        </w:rPr>
        <w:t xml:space="preserve"> </w:t>
      </w:r>
      <w:proofErr w:type="spellStart"/>
      <w:r w:rsidRPr="00B32C86">
        <w:rPr>
          <w:lang w:val="tr-TR"/>
        </w:rPr>
        <w:t>conduct</w:t>
      </w:r>
      <w:proofErr w:type="spellEnd"/>
      <w:r w:rsidRPr="00B32C86">
        <w:rPr>
          <w:lang w:val="tr-TR"/>
        </w:rPr>
        <w:t xml:space="preserve"> a meta-</w:t>
      </w:r>
      <w:proofErr w:type="spellStart"/>
      <w:r w:rsidRPr="00B32C86">
        <w:rPr>
          <w:lang w:val="tr-TR"/>
        </w:rPr>
        <w:t>analysis</w:t>
      </w:r>
      <w:proofErr w:type="spellEnd"/>
      <w:r w:rsidRPr="00B32C86">
        <w:rPr>
          <w:lang w:val="tr-TR"/>
        </w:rPr>
        <w:t>.</w:t>
      </w:r>
    </w:p>
    <w:p w14:paraId="33DDBA2D" w14:textId="77777777" w:rsidR="00B32C86" w:rsidRDefault="00B32C86" w:rsidP="00B32C86">
      <w:pPr>
        <w:rPr>
          <w:b/>
          <w:lang w:val="tr-TR"/>
        </w:rPr>
      </w:pPr>
    </w:p>
    <w:p w14:paraId="4426A0F7" w14:textId="40951683" w:rsidR="00B32C86" w:rsidRPr="00B32C86" w:rsidRDefault="00B32C86" w:rsidP="00B32C86">
      <w:pPr>
        <w:rPr>
          <w:lang w:val="tr-TR"/>
        </w:rPr>
      </w:pPr>
      <w:proofErr w:type="spellStart"/>
      <w:r w:rsidRPr="00B32C86">
        <w:rPr>
          <w:b/>
          <w:lang w:val="tr-TR"/>
        </w:rPr>
        <w:t>Key</w:t>
      </w:r>
      <w:proofErr w:type="spellEnd"/>
      <w:r w:rsidRPr="00B32C86">
        <w:rPr>
          <w:b/>
          <w:lang w:val="tr-TR"/>
        </w:rPr>
        <w:t xml:space="preserve"> </w:t>
      </w:r>
      <w:proofErr w:type="spellStart"/>
      <w:r w:rsidRPr="00B32C86">
        <w:rPr>
          <w:b/>
          <w:lang w:val="tr-TR"/>
        </w:rPr>
        <w:t>words</w:t>
      </w:r>
      <w:proofErr w:type="spellEnd"/>
      <w:r w:rsidRPr="00B32C86">
        <w:rPr>
          <w:b/>
          <w:lang w:val="tr-TR"/>
        </w:rPr>
        <w:t>:</w:t>
      </w:r>
      <w:r w:rsidRPr="00B32C86">
        <w:rPr>
          <w:lang w:val="tr-TR"/>
        </w:rPr>
        <w:t xml:space="preserve"> </w:t>
      </w:r>
      <w:proofErr w:type="spellStart"/>
      <w:r w:rsidRPr="00B32C86">
        <w:rPr>
          <w:lang w:val="tr-TR"/>
        </w:rPr>
        <w:t>Evidence</w:t>
      </w:r>
      <w:proofErr w:type="spellEnd"/>
      <w:r w:rsidRPr="00B32C86">
        <w:rPr>
          <w:lang w:val="tr-TR"/>
        </w:rPr>
        <w:t xml:space="preserve"> </w:t>
      </w:r>
      <w:proofErr w:type="spellStart"/>
      <w:r w:rsidRPr="00B32C86">
        <w:rPr>
          <w:lang w:val="tr-TR"/>
        </w:rPr>
        <w:t>based</w:t>
      </w:r>
      <w:proofErr w:type="spellEnd"/>
      <w:r w:rsidRPr="00B32C86">
        <w:rPr>
          <w:lang w:val="tr-TR"/>
        </w:rPr>
        <w:t xml:space="preserve"> </w:t>
      </w:r>
      <w:proofErr w:type="spellStart"/>
      <w:r w:rsidRPr="00B32C86">
        <w:rPr>
          <w:lang w:val="tr-TR"/>
        </w:rPr>
        <w:t>medicine</w:t>
      </w:r>
      <w:proofErr w:type="spellEnd"/>
      <w:r w:rsidRPr="00B32C86">
        <w:rPr>
          <w:lang w:val="tr-TR"/>
        </w:rPr>
        <w:t>, meta-</w:t>
      </w:r>
      <w:proofErr w:type="spellStart"/>
      <w:r w:rsidRPr="00B32C86">
        <w:rPr>
          <w:lang w:val="tr-TR"/>
        </w:rPr>
        <w:t>ana</w:t>
      </w:r>
      <w:r w:rsidR="00A10577">
        <w:rPr>
          <w:lang w:val="tr-TR"/>
        </w:rPr>
        <w:t>lysis</w:t>
      </w:r>
      <w:proofErr w:type="spellEnd"/>
      <w:r w:rsidR="00A10577">
        <w:rPr>
          <w:lang w:val="tr-TR"/>
        </w:rPr>
        <w:t xml:space="preserve">, </w:t>
      </w:r>
      <w:proofErr w:type="spellStart"/>
      <w:r w:rsidR="00A10577">
        <w:rPr>
          <w:lang w:val="tr-TR"/>
        </w:rPr>
        <w:t>effect</w:t>
      </w:r>
      <w:proofErr w:type="spellEnd"/>
      <w:r w:rsidR="00A10577">
        <w:rPr>
          <w:lang w:val="tr-TR"/>
        </w:rPr>
        <w:t xml:space="preserve"> size, </w:t>
      </w:r>
      <w:proofErr w:type="spellStart"/>
      <w:r w:rsidR="00A10577">
        <w:rPr>
          <w:lang w:val="tr-TR"/>
        </w:rPr>
        <w:t>forest</w:t>
      </w:r>
      <w:proofErr w:type="spellEnd"/>
      <w:r w:rsidR="00A10577">
        <w:rPr>
          <w:lang w:val="tr-TR"/>
        </w:rPr>
        <w:t xml:space="preserve"> </w:t>
      </w:r>
      <w:proofErr w:type="spellStart"/>
      <w:r w:rsidR="00A10577">
        <w:rPr>
          <w:lang w:val="tr-TR"/>
        </w:rPr>
        <w:t>plot</w:t>
      </w:r>
      <w:proofErr w:type="spellEnd"/>
    </w:p>
    <w:p w14:paraId="0FBFCB6E" w14:textId="77777777" w:rsidR="005E37D7" w:rsidRPr="005E37D7" w:rsidRDefault="005E37D7" w:rsidP="005E37D7">
      <w:pPr>
        <w:rPr>
          <w:b/>
          <w:lang w:val="tr-TR"/>
        </w:rPr>
      </w:pPr>
    </w:p>
    <w:p w14:paraId="4BEBE572" w14:textId="77777777" w:rsidR="005E37D7" w:rsidRDefault="005E37D7" w:rsidP="005E37D7">
      <w:pPr>
        <w:rPr>
          <w:b/>
          <w:lang w:val="tr-TR"/>
        </w:rPr>
      </w:pPr>
      <w:r w:rsidRPr="005E37D7">
        <w:rPr>
          <w:b/>
          <w:lang w:val="tr-TR"/>
        </w:rPr>
        <w:t>ÖZET</w:t>
      </w:r>
    </w:p>
    <w:p w14:paraId="33CE1FE1" w14:textId="77777777" w:rsidR="00D56100" w:rsidRDefault="00D56100" w:rsidP="005E37D7">
      <w:pPr>
        <w:rPr>
          <w:b/>
          <w:lang w:val="tr-TR"/>
        </w:rPr>
      </w:pPr>
    </w:p>
    <w:p w14:paraId="245041DE" w14:textId="74FBE238" w:rsidR="00B32C86" w:rsidRPr="00B32C86" w:rsidRDefault="00B32C86" w:rsidP="00B32C86">
      <w:pPr>
        <w:rPr>
          <w:lang w:val="tr-TR"/>
        </w:rPr>
      </w:pPr>
      <w:r w:rsidRPr="00B32C86">
        <w:rPr>
          <w:lang w:val="tr-TR"/>
        </w:rPr>
        <w:t xml:space="preserve">Kanıta dayalı tıp, elde bulunan en iyi tıbbi kanıtları kullanarak tıbbi karar verme yaklaşımıdır. Bu amaçla araştırma sorusu net olarak belirlenmeli, kanıtlar araştırılmalı, belirlenen kanıtlar değerlendirilmeli, tıbbi karar verilmeli ve uygulanmalı, uygulamanın sonuçları gözlenmelidir. Kanıta dayalı tıpta, kanıt piramidinin en üst basamağında meta-analiz ve sistematik derlemeler yer almaktadır. Meta-analiz, çok sayıda araştırmayı sentezleyerek geniş veri sayısına ulaşmayı ve araştırılan konu hakkında daha objektif bilgiler edinilmesini sağlayan bir orijinal araştırma türüdür. Meta-analiz hazırlanırken, sırasıyla araştırma sorusu belirlenir; literatür taraması yapılarak uygun araştırmalar </w:t>
      </w:r>
      <w:r w:rsidR="00A10577" w:rsidRPr="00B32C86">
        <w:rPr>
          <w:lang w:val="tr-TR"/>
        </w:rPr>
        <w:t>seçilir,</w:t>
      </w:r>
      <w:r w:rsidRPr="00B32C86">
        <w:rPr>
          <w:lang w:val="tr-TR"/>
        </w:rPr>
        <w:t xml:space="preserve"> seçilen araştırmalar kodlanır; etki büyüklüğü </w:t>
      </w:r>
      <w:r w:rsidR="00A10577" w:rsidRPr="00B32C86">
        <w:rPr>
          <w:lang w:val="tr-TR"/>
        </w:rPr>
        <w:t>hesaplanır,</w:t>
      </w:r>
      <w:r w:rsidRPr="00B32C86">
        <w:rPr>
          <w:lang w:val="tr-TR"/>
        </w:rPr>
        <w:t xml:space="preserve"> etki büyüklüklerine göre veriler tekrar analiz edilir ve meta-analiz yazılır. Meta-analiz yazım aşamasında sıklıkla PRISMA Protokolü’nden yararlanılmaktadır. Bu derlemede, kanıta dayalı tıp basamakları, meta-analiz yazım basamakları özetlenmiş; PRISMA Kontrol Listesi ve PRISMA Akış </w:t>
      </w:r>
      <w:r w:rsidR="00A10577" w:rsidRPr="00B32C86">
        <w:rPr>
          <w:lang w:val="tr-TR"/>
        </w:rPr>
        <w:t>Şemasının</w:t>
      </w:r>
      <w:r w:rsidRPr="00B32C86">
        <w:rPr>
          <w:lang w:val="tr-TR"/>
        </w:rPr>
        <w:t xml:space="preserve"> Türkçe çevirilerine yer verilmiştir. Bu araştırmanın özellikle meta-analiz yapma hazırlığında olan araştırmacılara katkısı olabileceği düşünülmektedir.</w:t>
      </w:r>
    </w:p>
    <w:p w14:paraId="6130FD89" w14:textId="77777777" w:rsidR="00B32C86" w:rsidRDefault="00B32C86" w:rsidP="00B32C86">
      <w:pPr>
        <w:rPr>
          <w:b/>
          <w:lang w:val="tr-TR"/>
        </w:rPr>
      </w:pPr>
    </w:p>
    <w:p w14:paraId="737C13DA" w14:textId="752848C8" w:rsidR="00D56100" w:rsidRPr="005E37D7" w:rsidRDefault="00B32C86" w:rsidP="00B32C86">
      <w:pPr>
        <w:rPr>
          <w:b/>
          <w:lang w:val="tr-TR"/>
        </w:rPr>
      </w:pPr>
      <w:r w:rsidRPr="00B32C86">
        <w:rPr>
          <w:b/>
          <w:lang w:val="tr-TR"/>
        </w:rPr>
        <w:t>Anahtar kelimeler:</w:t>
      </w:r>
      <w:r w:rsidRPr="00B32C86">
        <w:rPr>
          <w:lang w:val="tr-TR"/>
        </w:rPr>
        <w:t xml:space="preserve"> Kanıta dayalı tıp, meta-analiz, etki büyüklüğü, </w:t>
      </w:r>
      <w:proofErr w:type="spellStart"/>
      <w:r w:rsidRPr="00B32C86">
        <w:rPr>
          <w:lang w:val="tr-TR"/>
        </w:rPr>
        <w:t>f</w:t>
      </w:r>
      <w:r w:rsidR="00A10577">
        <w:rPr>
          <w:lang w:val="tr-TR"/>
        </w:rPr>
        <w:t>orest</w:t>
      </w:r>
      <w:proofErr w:type="spellEnd"/>
      <w:r w:rsidR="00A10577">
        <w:rPr>
          <w:lang w:val="tr-TR"/>
        </w:rPr>
        <w:t xml:space="preserve"> </w:t>
      </w:r>
      <w:proofErr w:type="spellStart"/>
      <w:r w:rsidR="00A10577">
        <w:rPr>
          <w:lang w:val="tr-TR"/>
        </w:rPr>
        <w:t>plot</w:t>
      </w:r>
      <w:proofErr w:type="spellEnd"/>
    </w:p>
    <w:p w14:paraId="7A1295EB" w14:textId="77777777" w:rsidR="005E37D7" w:rsidRPr="005E37D7" w:rsidRDefault="005E37D7" w:rsidP="005E37D7">
      <w:pPr>
        <w:rPr>
          <w:b/>
          <w:lang w:val="tr-TR"/>
        </w:rPr>
      </w:pPr>
    </w:p>
    <w:p w14:paraId="5B8BFDA3" w14:textId="77777777" w:rsidR="005E37D7" w:rsidRPr="006B1475" w:rsidRDefault="005E37D7" w:rsidP="005E37D7">
      <w:pPr>
        <w:jc w:val="left"/>
        <w:rPr>
          <w:b/>
          <w:sz w:val="16"/>
          <w:szCs w:val="16"/>
          <w:lang w:val="tr-TR"/>
        </w:rPr>
      </w:pPr>
      <w:r w:rsidRPr="00C23B91">
        <w:rPr>
          <w:noProof/>
        </w:rPr>
        <mc:AlternateContent>
          <mc:Choice Requires="wps">
            <w:drawing>
              <wp:anchor distT="0" distB="0" distL="114300" distR="114300" simplePos="0" relativeHeight="251659264" behindDoc="0" locked="0" layoutInCell="1" allowOverlap="1" wp14:anchorId="48FE52EC" wp14:editId="5FBFFA74">
                <wp:simplePos x="0" y="0"/>
                <wp:positionH relativeFrom="column">
                  <wp:posOffset>8890</wp:posOffset>
                </wp:positionH>
                <wp:positionV relativeFrom="paragraph">
                  <wp:posOffset>24765</wp:posOffset>
                </wp:positionV>
                <wp:extent cx="6438900" cy="635"/>
                <wp:effectExtent l="0" t="0" r="0" b="1841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635"/>
                        </a:xfrm>
                        <a:prstGeom prst="straightConnector1">
                          <a:avLst/>
                        </a:prstGeom>
                        <a:noFill/>
                        <a:ln w="9525">
                          <a:solidFill>
                            <a:srgbClr val="1969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CDCE35B" id="_x0000_t32" coordsize="21600,21600" o:spt="32" o:oned="t" path="m0,0l21600,21600e" filled="f">
                <v:path arrowok="t" fillok="f" o:connecttype="none"/>
                <o:lock v:ext="edit" shapetype="t"/>
              </v:shapetype>
              <v:shape id="AutoShape_x0020_20" o:spid="_x0000_s1026" type="#_x0000_t32" style="position:absolute;margin-left:.7pt;margin-top:1.95pt;width:50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" strokecolor="#19699b"/>
            </w:pict>
          </mc:Fallback>
        </mc:AlternateContent>
      </w:r>
    </w:p>
    <w:p w14:paraId="248E34C7" w14:textId="381B1364" w:rsidR="005E37D7" w:rsidRPr="00D56100" w:rsidRDefault="005E37D7" w:rsidP="005E37D7">
      <w:pPr>
        <w:jc w:val="left"/>
        <w:rPr>
          <w:sz w:val="16"/>
          <w:szCs w:val="16"/>
        </w:rPr>
      </w:pPr>
      <w:r w:rsidRPr="00D56100">
        <w:rPr>
          <w:b/>
          <w:sz w:val="16"/>
          <w:szCs w:val="16"/>
        </w:rPr>
        <w:t xml:space="preserve">Received / </w:t>
      </w:r>
      <w:proofErr w:type="spellStart"/>
      <w:r w:rsidRPr="00D56100">
        <w:rPr>
          <w:b/>
          <w:sz w:val="16"/>
          <w:szCs w:val="16"/>
        </w:rPr>
        <w:t>Geliş</w:t>
      </w:r>
      <w:proofErr w:type="spellEnd"/>
      <w:r w:rsidRPr="00D56100">
        <w:rPr>
          <w:b/>
          <w:sz w:val="16"/>
          <w:szCs w:val="16"/>
        </w:rPr>
        <w:t xml:space="preserve"> </w:t>
      </w:r>
      <w:proofErr w:type="spellStart"/>
      <w:r w:rsidRPr="00D56100">
        <w:rPr>
          <w:b/>
          <w:sz w:val="16"/>
          <w:szCs w:val="16"/>
        </w:rPr>
        <w:t>tarihi</w:t>
      </w:r>
      <w:proofErr w:type="spellEnd"/>
      <w:r w:rsidRPr="00D56100">
        <w:rPr>
          <w:b/>
          <w:sz w:val="16"/>
          <w:szCs w:val="16"/>
        </w:rPr>
        <w:t>:</w:t>
      </w:r>
      <w:r w:rsidR="00B32C86">
        <w:rPr>
          <w:sz w:val="16"/>
          <w:szCs w:val="16"/>
        </w:rPr>
        <w:t xml:space="preserve"> 21.09.2018</w:t>
      </w:r>
      <w:r w:rsidRPr="00D56100">
        <w:rPr>
          <w:sz w:val="16"/>
          <w:szCs w:val="16"/>
        </w:rPr>
        <w:t xml:space="preserve">, </w:t>
      </w:r>
      <w:r w:rsidRPr="00D56100">
        <w:rPr>
          <w:b/>
          <w:sz w:val="16"/>
          <w:szCs w:val="16"/>
        </w:rPr>
        <w:t xml:space="preserve">Accepted / Kabul </w:t>
      </w:r>
      <w:proofErr w:type="spellStart"/>
      <w:r w:rsidRPr="00D56100">
        <w:rPr>
          <w:b/>
          <w:sz w:val="16"/>
          <w:szCs w:val="16"/>
        </w:rPr>
        <w:t>tarihi</w:t>
      </w:r>
      <w:proofErr w:type="spellEnd"/>
      <w:r w:rsidRPr="00D56100">
        <w:rPr>
          <w:b/>
          <w:sz w:val="16"/>
          <w:szCs w:val="16"/>
        </w:rPr>
        <w:t>:</w:t>
      </w:r>
      <w:r w:rsidR="00B32C86">
        <w:rPr>
          <w:sz w:val="16"/>
          <w:szCs w:val="16"/>
        </w:rPr>
        <w:t xml:space="preserve"> 19.12.2018</w:t>
      </w:r>
      <w:r w:rsidRPr="00D56100">
        <w:rPr>
          <w:sz w:val="16"/>
          <w:szCs w:val="16"/>
        </w:rPr>
        <w:t xml:space="preserve"> </w:t>
      </w:r>
    </w:p>
    <w:p w14:paraId="7E8B729B" w14:textId="77777777" w:rsidR="005E37D7" w:rsidRPr="00D56100" w:rsidRDefault="005E37D7" w:rsidP="005E37D7">
      <w:pPr>
        <w:jc w:val="left"/>
        <w:rPr>
          <w:b/>
          <w:sz w:val="16"/>
          <w:szCs w:val="16"/>
        </w:rPr>
      </w:pPr>
    </w:p>
    <w:p w14:paraId="1EADF70B" w14:textId="77777777" w:rsidR="00B32C86" w:rsidRDefault="005E37D7" w:rsidP="005E37D7">
      <w:pPr>
        <w:rPr>
          <w:spacing w:val="1"/>
          <w:w w:val="108"/>
          <w:sz w:val="16"/>
          <w:szCs w:val="16"/>
          <w:vertAlign w:val="superscript"/>
        </w:rPr>
      </w:pPr>
      <w:r w:rsidRPr="00D56100">
        <w:rPr>
          <w:spacing w:val="1"/>
          <w:w w:val="108"/>
          <w:sz w:val="16"/>
          <w:szCs w:val="16"/>
          <w:vertAlign w:val="superscript"/>
        </w:rPr>
        <w:t>1</w:t>
      </w:r>
      <w:r w:rsidR="00B32C86" w:rsidRPr="00B32C86">
        <w:rPr>
          <w:sz w:val="18"/>
          <w:szCs w:val="18"/>
        </w:rPr>
        <w:t xml:space="preserve"> </w:t>
      </w:r>
      <w:r w:rsidR="00B32C86" w:rsidRPr="00B32C86">
        <w:rPr>
          <w:spacing w:val="1"/>
          <w:w w:val="108"/>
          <w:sz w:val="16"/>
          <w:szCs w:val="16"/>
        </w:rPr>
        <w:t xml:space="preserve">SBÜ Antalya </w:t>
      </w:r>
      <w:proofErr w:type="spellStart"/>
      <w:r w:rsidR="00B32C86" w:rsidRPr="00B32C86">
        <w:rPr>
          <w:spacing w:val="1"/>
          <w:w w:val="108"/>
          <w:sz w:val="16"/>
          <w:szCs w:val="16"/>
        </w:rPr>
        <w:t>Eğitim</w:t>
      </w:r>
      <w:proofErr w:type="spellEnd"/>
      <w:r w:rsidR="00B32C86" w:rsidRPr="00B32C86">
        <w:rPr>
          <w:spacing w:val="1"/>
          <w:w w:val="108"/>
          <w:sz w:val="16"/>
          <w:szCs w:val="16"/>
        </w:rPr>
        <w:t xml:space="preserve"> </w:t>
      </w:r>
      <w:proofErr w:type="spellStart"/>
      <w:r w:rsidR="00B32C86" w:rsidRPr="00B32C86">
        <w:rPr>
          <w:spacing w:val="1"/>
          <w:w w:val="108"/>
          <w:sz w:val="16"/>
          <w:szCs w:val="16"/>
        </w:rPr>
        <w:t>ve</w:t>
      </w:r>
      <w:proofErr w:type="spellEnd"/>
      <w:r w:rsidR="00B32C86" w:rsidRPr="00B32C86">
        <w:rPr>
          <w:spacing w:val="1"/>
          <w:w w:val="108"/>
          <w:sz w:val="16"/>
          <w:szCs w:val="16"/>
        </w:rPr>
        <w:t xml:space="preserve"> </w:t>
      </w:r>
      <w:proofErr w:type="spellStart"/>
      <w:r w:rsidR="00B32C86" w:rsidRPr="00B32C86">
        <w:rPr>
          <w:spacing w:val="1"/>
          <w:w w:val="108"/>
          <w:sz w:val="16"/>
          <w:szCs w:val="16"/>
        </w:rPr>
        <w:t>Araştırma</w:t>
      </w:r>
      <w:proofErr w:type="spellEnd"/>
      <w:r w:rsidR="00B32C86" w:rsidRPr="00B32C86">
        <w:rPr>
          <w:spacing w:val="1"/>
          <w:w w:val="108"/>
          <w:sz w:val="16"/>
          <w:szCs w:val="16"/>
        </w:rPr>
        <w:t xml:space="preserve"> </w:t>
      </w:r>
      <w:proofErr w:type="spellStart"/>
      <w:r w:rsidR="00B32C86" w:rsidRPr="00B32C86">
        <w:rPr>
          <w:spacing w:val="1"/>
          <w:w w:val="108"/>
          <w:sz w:val="16"/>
          <w:szCs w:val="16"/>
        </w:rPr>
        <w:t>Hastanesi</w:t>
      </w:r>
      <w:proofErr w:type="spellEnd"/>
      <w:r w:rsidR="00B32C86" w:rsidRPr="00B32C86">
        <w:rPr>
          <w:spacing w:val="1"/>
          <w:w w:val="108"/>
          <w:sz w:val="16"/>
          <w:szCs w:val="16"/>
        </w:rPr>
        <w:t xml:space="preserve"> Aile </w:t>
      </w:r>
      <w:proofErr w:type="spellStart"/>
      <w:r w:rsidR="00B32C86" w:rsidRPr="00B32C86">
        <w:rPr>
          <w:spacing w:val="1"/>
          <w:w w:val="108"/>
          <w:sz w:val="16"/>
          <w:szCs w:val="16"/>
        </w:rPr>
        <w:t>Hekimliği</w:t>
      </w:r>
      <w:proofErr w:type="spellEnd"/>
      <w:r w:rsidR="00B32C86" w:rsidRPr="00B32C86">
        <w:rPr>
          <w:spacing w:val="1"/>
          <w:w w:val="108"/>
          <w:sz w:val="16"/>
          <w:szCs w:val="16"/>
        </w:rPr>
        <w:t xml:space="preserve"> </w:t>
      </w:r>
      <w:proofErr w:type="spellStart"/>
      <w:r w:rsidR="00B32C86" w:rsidRPr="00B32C86">
        <w:rPr>
          <w:spacing w:val="1"/>
          <w:w w:val="108"/>
          <w:sz w:val="16"/>
          <w:szCs w:val="16"/>
        </w:rPr>
        <w:t>Kliniği</w:t>
      </w:r>
      <w:proofErr w:type="spellEnd"/>
      <w:r w:rsidR="00B32C86" w:rsidRPr="00B32C86">
        <w:rPr>
          <w:spacing w:val="1"/>
          <w:w w:val="108"/>
          <w:sz w:val="16"/>
          <w:szCs w:val="16"/>
          <w:vertAlign w:val="superscript"/>
        </w:rPr>
        <w:t xml:space="preserve"> </w:t>
      </w:r>
    </w:p>
    <w:p w14:paraId="28142C60" w14:textId="3D1422D4" w:rsidR="005E37D7" w:rsidRPr="00B32C86" w:rsidRDefault="005E37D7" w:rsidP="005E37D7">
      <w:pPr>
        <w:rPr>
          <w:sz w:val="16"/>
          <w:szCs w:val="16"/>
          <w:lang w:val="tr-TR"/>
        </w:rPr>
      </w:pPr>
      <w:r w:rsidRPr="00D56100">
        <w:rPr>
          <w:sz w:val="16"/>
          <w:szCs w:val="16"/>
        </w:rPr>
        <w:t>*</w:t>
      </w:r>
      <w:r w:rsidRPr="00D56100">
        <w:rPr>
          <w:b/>
          <w:sz w:val="16"/>
          <w:szCs w:val="16"/>
        </w:rPr>
        <w:t xml:space="preserve">Address for Correspondence / </w:t>
      </w:r>
      <w:proofErr w:type="spellStart"/>
      <w:r w:rsidRPr="00D56100">
        <w:rPr>
          <w:b/>
          <w:sz w:val="16"/>
          <w:szCs w:val="16"/>
        </w:rPr>
        <w:t>Yazışma</w:t>
      </w:r>
      <w:proofErr w:type="spellEnd"/>
      <w:r w:rsidRPr="00D56100">
        <w:rPr>
          <w:b/>
          <w:sz w:val="16"/>
          <w:szCs w:val="16"/>
        </w:rPr>
        <w:t xml:space="preserve"> </w:t>
      </w:r>
      <w:proofErr w:type="spellStart"/>
      <w:r w:rsidRPr="00D56100">
        <w:rPr>
          <w:b/>
          <w:sz w:val="16"/>
          <w:szCs w:val="16"/>
        </w:rPr>
        <w:t>Adresi</w:t>
      </w:r>
      <w:proofErr w:type="spellEnd"/>
      <w:r w:rsidRPr="00D56100">
        <w:rPr>
          <w:b/>
          <w:sz w:val="16"/>
          <w:szCs w:val="16"/>
        </w:rPr>
        <w:t>:</w:t>
      </w:r>
      <w:r w:rsidRPr="00D56100">
        <w:rPr>
          <w:sz w:val="16"/>
          <w:szCs w:val="16"/>
        </w:rPr>
        <w:t xml:space="preserve"> </w:t>
      </w:r>
      <w:r w:rsidR="00B32C86">
        <w:rPr>
          <w:sz w:val="16"/>
          <w:szCs w:val="16"/>
        </w:rPr>
        <w:t xml:space="preserve">Zeynep </w:t>
      </w:r>
      <w:proofErr w:type="spellStart"/>
      <w:r w:rsidR="00B32C86">
        <w:rPr>
          <w:sz w:val="16"/>
          <w:szCs w:val="16"/>
        </w:rPr>
        <w:t>Aşı</w:t>
      </w:r>
      <w:r w:rsidR="00B32C86" w:rsidRPr="00B32C86">
        <w:rPr>
          <w:sz w:val="16"/>
          <w:szCs w:val="16"/>
        </w:rPr>
        <w:t>k</w:t>
      </w:r>
      <w:proofErr w:type="spellEnd"/>
      <w:r w:rsidR="00B32C86" w:rsidRPr="00B32C86">
        <w:rPr>
          <w:sz w:val="16"/>
          <w:szCs w:val="16"/>
        </w:rPr>
        <w:t xml:space="preserve">, SBÜ Antalya </w:t>
      </w:r>
      <w:proofErr w:type="spellStart"/>
      <w:r w:rsidR="00B32C86" w:rsidRPr="00B32C86">
        <w:rPr>
          <w:sz w:val="16"/>
          <w:szCs w:val="16"/>
        </w:rPr>
        <w:t>Eğitim</w:t>
      </w:r>
      <w:proofErr w:type="spellEnd"/>
      <w:r w:rsidR="00B32C86" w:rsidRPr="00B32C86">
        <w:rPr>
          <w:sz w:val="16"/>
          <w:szCs w:val="16"/>
        </w:rPr>
        <w:t xml:space="preserve"> </w:t>
      </w:r>
      <w:proofErr w:type="spellStart"/>
      <w:r w:rsidR="00B32C86" w:rsidRPr="00B32C86">
        <w:rPr>
          <w:sz w:val="16"/>
          <w:szCs w:val="16"/>
        </w:rPr>
        <w:t>ve</w:t>
      </w:r>
      <w:proofErr w:type="spellEnd"/>
      <w:r w:rsidR="00B32C86" w:rsidRPr="00B32C86">
        <w:rPr>
          <w:sz w:val="16"/>
          <w:szCs w:val="16"/>
        </w:rPr>
        <w:t xml:space="preserve"> </w:t>
      </w:r>
      <w:proofErr w:type="spellStart"/>
      <w:r w:rsidR="00B32C86" w:rsidRPr="00B32C86">
        <w:rPr>
          <w:sz w:val="16"/>
          <w:szCs w:val="16"/>
        </w:rPr>
        <w:t>Araştırma</w:t>
      </w:r>
      <w:proofErr w:type="spellEnd"/>
      <w:r w:rsidR="00B32C86" w:rsidRPr="00B32C86">
        <w:rPr>
          <w:sz w:val="16"/>
          <w:szCs w:val="16"/>
        </w:rPr>
        <w:t xml:space="preserve"> </w:t>
      </w:r>
      <w:proofErr w:type="spellStart"/>
      <w:r w:rsidR="00B32C86" w:rsidRPr="00B32C86">
        <w:rPr>
          <w:sz w:val="16"/>
          <w:szCs w:val="16"/>
        </w:rPr>
        <w:t>Hastanesi</w:t>
      </w:r>
      <w:proofErr w:type="spellEnd"/>
      <w:r w:rsidR="00B32C86" w:rsidRPr="00B32C86">
        <w:rPr>
          <w:sz w:val="16"/>
          <w:szCs w:val="16"/>
        </w:rPr>
        <w:t xml:space="preserve"> Aile </w:t>
      </w:r>
      <w:proofErr w:type="spellStart"/>
      <w:r w:rsidR="00B32C86" w:rsidRPr="00B32C86">
        <w:rPr>
          <w:sz w:val="16"/>
          <w:szCs w:val="16"/>
        </w:rPr>
        <w:t>Hekimliği</w:t>
      </w:r>
      <w:proofErr w:type="spellEnd"/>
      <w:r w:rsidR="00B32C86" w:rsidRPr="00B32C86">
        <w:rPr>
          <w:sz w:val="16"/>
          <w:szCs w:val="16"/>
        </w:rPr>
        <w:t xml:space="preserve"> </w:t>
      </w:r>
      <w:proofErr w:type="spellStart"/>
      <w:r w:rsidR="00B32C86" w:rsidRPr="00B32C86">
        <w:rPr>
          <w:sz w:val="16"/>
          <w:szCs w:val="16"/>
        </w:rPr>
        <w:t>Kliniği</w:t>
      </w:r>
      <w:proofErr w:type="spellEnd"/>
      <w:r w:rsidRPr="00D56100">
        <w:rPr>
          <w:sz w:val="16"/>
          <w:szCs w:val="16"/>
        </w:rPr>
        <w:t xml:space="preserve">, </w:t>
      </w:r>
      <w:r w:rsidR="00B32C86">
        <w:rPr>
          <w:sz w:val="16"/>
          <w:szCs w:val="16"/>
        </w:rPr>
        <w:t>Antalya</w:t>
      </w:r>
      <w:r w:rsidRPr="00D56100">
        <w:rPr>
          <w:sz w:val="16"/>
          <w:szCs w:val="16"/>
        </w:rPr>
        <w:t xml:space="preserve">-TÜRKİYE, </w:t>
      </w:r>
      <w:r w:rsidRPr="00D56100">
        <w:rPr>
          <w:sz w:val="16"/>
          <w:szCs w:val="16"/>
          <w:lang w:val="tr-TR"/>
        </w:rPr>
        <w:t>E-mail:</w:t>
      </w:r>
      <w:r w:rsidR="00B32C86">
        <w:t xml:space="preserve"> </w:t>
      </w:r>
      <w:r w:rsidR="00B32C86" w:rsidRPr="00B32C86">
        <w:rPr>
          <w:sz w:val="16"/>
          <w:szCs w:val="16"/>
        </w:rPr>
        <w:t>zynpask@gmail.com</w:t>
      </w:r>
    </w:p>
    <w:p w14:paraId="28F73113" w14:textId="77777777" w:rsidR="00892784" w:rsidRPr="00892784" w:rsidRDefault="00892784" w:rsidP="005E37D7">
      <w:pPr>
        <w:rPr>
          <w:sz w:val="16"/>
          <w:szCs w:val="16"/>
        </w:rPr>
      </w:pPr>
    </w:p>
    <w:p w14:paraId="2E226358" w14:textId="3826E192" w:rsidR="005E37D7" w:rsidRPr="00B32C86" w:rsidRDefault="00B32C86" w:rsidP="00B32C86">
      <w:pPr>
        <w:pStyle w:val="stBilgi"/>
        <w:rPr>
          <w:bCs/>
          <w:sz w:val="16"/>
          <w:szCs w:val="16"/>
          <w:lang w:val="tr-TR"/>
        </w:rPr>
      </w:pPr>
      <w:r w:rsidRPr="006B1475">
        <w:rPr>
          <w:sz w:val="16"/>
          <w:szCs w:val="16"/>
          <w:lang w:val="pl-PL"/>
        </w:rPr>
        <w:t xml:space="preserve">Aşık </w:t>
      </w:r>
      <w:r w:rsidR="00A10577" w:rsidRPr="006B1475">
        <w:rPr>
          <w:sz w:val="16"/>
          <w:szCs w:val="16"/>
          <w:lang w:val="pl-PL"/>
        </w:rPr>
        <w:t xml:space="preserve">Z, </w:t>
      </w:r>
      <w:r w:rsidRPr="006B1475">
        <w:rPr>
          <w:sz w:val="16"/>
          <w:szCs w:val="16"/>
          <w:lang w:val="pl-PL"/>
        </w:rPr>
        <w:t>Özen</w:t>
      </w:r>
      <w:r w:rsidR="00A10577" w:rsidRPr="006B1475">
        <w:rPr>
          <w:sz w:val="16"/>
          <w:szCs w:val="16"/>
          <w:lang w:val="pl-PL"/>
        </w:rPr>
        <w:t xml:space="preserve"> M</w:t>
      </w:r>
      <w:r w:rsidR="005E37D7" w:rsidRPr="006B1475">
        <w:rPr>
          <w:sz w:val="16"/>
          <w:szCs w:val="16"/>
          <w:lang w:val="pl-PL"/>
        </w:rPr>
        <w:t xml:space="preserve">. </w:t>
      </w:r>
      <w:r w:rsidRPr="00B32C86">
        <w:rPr>
          <w:bCs/>
          <w:sz w:val="16"/>
          <w:szCs w:val="16"/>
          <w:lang w:val="tr-TR"/>
        </w:rPr>
        <w:t>Meta-Analiz Basamakları ve Raporlanması</w:t>
      </w:r>
      <w:r w:rsidR="00747054" w:rsidRPr="006B1475">
        <w:rPr>
          <w:sz w:val="16"/>
          <w:szCs w:val="16"/>
          <w:lang w:val="pl-PL"/>
        </w:rPr>
        <w:t>. TJFMPC, 2019</w:t>
      </w:r>
      <w:r w:rsidR="00747054">
        <w:rPr>
          <w:iCs/>
          <w:sz w:val="16"/>
          <w:szCs w:val="16"/>
          <w:lang w:val="tr-TR"/>
        </w:rPr>
        <w:t>;13(2</w:t>
      </w:r>
      <w:r w:rsidR="004F249B">
        <w:rPr>
          <w:iCs/>
          <w:sz w:val="16"/>
          <w:szCs w:val="16"/>
          <w:lang w:val="tr-TR"/>
        </w:rPr>
        <w:t>): 23</w:t>
      </w:r>
      <w:r w:rsidR="003921C2">
        <w:rPr>
          <w:iCs/>
          <w:sz w:val="16"/>
          <w:szCs w:val="16"/>
          <w:lang w:val="tr-TR"/>
        </w:rPr>
        <w:t>2</w:t>
      </w:r>
      <w:r w:rsidR="004F249B">
        <w:rPr>
          <w:iCs/>
          <w:sz w:val="16"/>
          <w:szCs w:val="16"/>
          <w:lang w:val="tr-TR"/>
        </w:rPr>
        <w:t>-</w:t>
      </w:r>
      <w:r w:rsidR="00CC66B7">
        <w:rPr>
          <w:iCs/>
          <w:sz w:val="16"/>
          <w:szCs w:val="16"/>
          <w:lang w:val="tr-TR"/>
        </w:rPr>
        <w:t>2</w:t>
      </w:r>
      <w:bookmarkStart w:id="0" w:name="_GoBack"/>
      <w:bookmarkEnd w:id="0"/>
      <w:r w:rsidR="004F249B">
        <w:rPr>
          <w:iCs/>
          <w:sz w:val="16"/>
          <w:szCs w:val="16"/>
          <w:lang w:val="tr-TR"/>
        </w:rPr>
        <w:t>40</w:t>
      </w:r>
      <w:r w:rsidR="005E37D7" w:rsidRPr="00D56100">
        <w:rPr>
          <w:iCs/>
          <w:sz w:val="16"/>
          <w:szCs w:val="16"/>
          <w:lang w:val="tr-TR"/>
        </w:rPr>
        <w:t>.</w:t>
      </w:r>
      <w:r w:rsidR="005E37D7" w:rsidRPr="00D56100">
        <w:rPr>
          <w:b/>
          <w:iCs/>
          <w:sz w:val="16"/>
          <w:szCs w:val="16"/>
          <w:lang w:val="tr-TR"/>
        </w:rPr>
        <w:t xml:space="preserve"> </w:t>
      </w:r>
    </w:p>
    <w:p w14:paraId="7849FEB5" w14:textId="77777777" w:rsidR="00892784" w:rsidRPr="00D56100" w:rsidRDefault="00892784" w:rsidP="005E37D7">
      <w:pPr>
        <w:pStyle w:val="stBilgi"/>
        <w:jc w:val="left"/>
        <w:rPr>
          <w:b/>
          <w:iCs/>
          <w:sz w:val="16"/>
          <w:szCs w:val="16"/>
          <w:lang w:val="tr-TR"/>
        </w:rPr>
      </w:pPr>
    </w:p>
    <w:p w14:paraId="49BD5A7E" w14:textId="0C0E2408" w:rsidR="00D56100" w:rsidRPr="006B1475" w:rsidRDefault="00D56100" w:rsidP="005E37D7">
      <w:pPr>
        <w:pStyle w:val="stBilgi"/>
        <w:rPr>
          <w:b/>
          <w:sz w:val="16"/>
          <w:szCs w:val="16"/>
          <w:lang w:val="pl-PL"/>
        </w:rPr>
      </w:pPr>
      <w:r w:rsidRPr="006B1475">
        <w:rPr>
          <w:b/>
          <w:sz w:val="16"/>
          <w:szCs w:val="16"/>
          <w:lang w:val="pl-PL"/>
        </w:rPr>
        <w:t>DOI</w:t>
      </w:r>
      <w:r w:rsidR="008B1E0C" w:rsidRPr="006B1475">
        <w:rPr>
          <w:b/>
          <w:sz w:val="16"/>
          <w:szCs w:val="16"/>
          <w:lang w:val="pl-PL"/>
        </w:rPr>
        <w:t>:</w:t>
      </w:r>
    </w:p>
    <w:p w14:paraId="00456D9E" w14:textId="77777777" w:rsidR="00892784" w:rsidRPr="006B1475" w:rsidRDefault="00892784" w:rsidP="005E37D7">
      <w:pPr>
        <w:pStyle w:val="stBilgi"/>
        <w:rPr>
          <w:b/>
          <w:sz w:val="16"/>
          <w:szCs w:val="16"/>
          <w:lang w:val="pl-PL"/>
        </w:rPr>
      </w:pPr>
    </w:p>
    <w:p w14:paraId="028AF1B6" w14:textId="77777777" w:rsidR="00D56100" w:rsidRPr="00D56100" w:rsidRDefault="00D56100" w:rsidP="00D56100">
      <w:pPr>
        <w:rPr>
          <w:lang w:val="tr-TR"/>
        </w:rPr>
      </w:pPr>
    </w:p>
    <w:p w14:paraId="27678626" w14:textId="77777777" w:rsidR="00D56100" w:rsidRPr="00D56100" w:rsidRDefault="00D56100" w:rsidP="00D56100">
      <w:pPr>
        <w:rPr>
          <w:lang w:val="tr-TR"/>
        </w:rPr>
      </w:pPr>
    </w:p>
    <w:p w14:paraId="4992160A" w14:textId="77777777" w:rsidR="00D56100" w:rsidRPr="00D56100" w:rsidRDefault="00D56100" w:rsidP="00D56100">
      <w:pPr>
        <w:rPr>
          <w:lang w:val="tr-TR"/>
        </w:rPr>
      </w:pPr>
    </w:p>
    <w:p w14:paraId="1070A659" w14:textId="77777777" w:rsidR="005E37D7" w:rsidRPr="00D56100" w:rsidRDefault="00D56100" w:rsidP="007E6B5C">
      <w:pPr>
        <w:tabs>
          <w:tab w:val="center" w:pos="5032"/>
        </w:tabs>
        <w:rPr>
          <w:lang w:val="tr-TR"/>
        </w:rPr>
        <w:sectPr w:rsidR="005E37D7" w:rsidRPr="00D56100" w:rsidSect="007B3FCD">
          <w:type w:val="continuous"/>
          <w:pgSz w:w="12200" w:h="15880"/>
          <w:pgMar w:top="1158" w:right="860" w:bottom="426" w:left="1276" w:header="0" w:footer="310" w:gutter="0"/>
          <w:cols w:space="708"/>
        </w:sectPr>
      </w:pPr>
      <w:r>
        <w:rPr>
          <w:lang w:val="tr-TR"/>
        </w:rPr>
        <w:tab/>
      </w:r>
    </w:p>
    <w:p w14:paraId="4CAA5FFA" w14:textId="2F950C23" w:rsidR="00002D1F" w:rsidRPr="00E3279B" w:rsidRDefault="00002D1F" w:rsidP="00002D1F">
      <w:pPr>
        <w:widowControl w:val="0"/>
        <w:autoSpaceDE w:val="0"/>
        <w:autoSpaceDN w:val="0"/>
        <w:adjustRightInd w:val="0"/>
        <w:spacing w:after="240"/>
        <w:rPr>
          <w:b/>
          <w:lang w:val="tr-TR"/>
        </w:rPr>
      </w:pPr>
      <w:r w:rsidRPr="00E3279B">
        <w:rPr>
          <w:b/>
          <w:lang w:val="tr-TR"/>
        </w:rPr>
        <w:lastRenderedPageBreak/>
        <w:t>GİRİŞ</w:t>
      </w:r>
    </w:p>
    <w:p w14:paraId="7D46E638" w14:textId="77777777" w:rsidR="00D71F0D" w:rsidRPr="00D71F0D" w:rsidRDefault="00D71F0D" w:rsidP="00D71F0D">
      <w:pPr>
        <w:rPr>
          <w:rFonts w:eastAsia="MS Mincho"/>
          <w:lang w:val="tr-TR"/>
        </w:rPr>
      </w:pPr>
      <w:r w:rsidRPr="00D71F0D">
        <w:rPr>
          <w:rFonts w:eastAsia="MS Mincho"/>
          <w:lang w:val="tr-TR"/>
        </w:rPr>
        <w:t xml:space="preserve">Aile hekimlerinin takip ettiği hastaların ayrışmamış hasta olması, hastalarının şikayetlerinin çeşitliliği farklı tıbbi alanlarda bilgi sahibi olmayı ve güncel literatürü takip etmeyi gerektirir. Ancak günümüzde tıbbi araştırmaların </w:t>
      </w:r>
      <w:proofErr w:type="spellStart"/>
      <w:r w:rsidRPr="00D71F0D">
        <w:rPr>
          <w:rFonts w:eastAsia="MS Mincho"/>
          <w:lang w:val="tr-TR"/>
        </w:rPr>
        <w:t>hergün</w:t>
      </w:r>
      <w:proofErr w:type="spellEnd"/>
      <w:r w:rsidRPr="00D71F0D">
        <w:rPr>
          <w:rFonts w:eastAsia="MS Mincho"/>
          <w:lang w:val="tr-TR"/>
        </w:rPr>
        <w:t xml:space="preserve"> çoğaldığı, bilgilerin hızla eskidiği düşünüldüğünde hekimlerin yayınlanmış her araştırmayı okuması olanaksız hale gelmiştir. Bu sebeple sistematik derleme ve meta-analizlerin takibi aile hekimlerine nitelikli bilgiye daha kısa sürede ulaşabilme kolaylığı sağlamaktadır. </w:t>
      </w:r>
    </w:p>
    <w:p w14:paraId="233DE261" w14:textId="77777777" w:rsidR="00D71F0D" w:rsidRDefault="00D71F0D" w:rsidP="00D71F0D">
      <w:pPr>
        <w:ind w:firstLine="708"/>
        <w:rPr>
          <w:rFonts w:eastAsia="MS Mincho"/>
          <w:lang w:val="tr-TR"/>
        </w:rPr>
      </w:pPr>
    </w:p>
    <w:p w14:paraId="23FAE5A9" w14:textId="52E7D75D" w:rsidR="00D71F0D" w:rsidRPr="00D71F0D" w:rsidRDefault="00D71F0D" w:rsidP="00D71F0D">
      <w:pPr>
        <w:ind w:firstLine="708"/>
        <w:rPr>
          <w:rFonts w:eastAsia="MS Mincho"/>
          <w:lang w:val="tr-TR"/>
        </w:rPr>
      </w:pPr>
      <w:r w:rsidRPr="00D71F0D">
        <w:rPr>
          <w:rFonts w:eastAsia="MS Mincho"/>
          <w:lang w:val="tr-TR"/>
        </w:rPr>
        <w:t xml:space="preserve">Takibi tıbbi kanıtlara ulaşmayı kolaylaştıran sistematik derleme ve meta-analizlerin hazırlanması uzun bir süreç gerektirir; yazılabilmeleri için uyulması gereken bir kurallar zinciri bulunmaktadır. Bu derlemede amaç, kanıta dayalı tıbbın en üst basamağında yer alan sistematik derleme </w:t>
      </w:r>
      <w:proofErr w:type="gramStart"/>
      <w:r w:rsidRPr="00D71F0D">
        <w:rPr>
          <w:rFonts w:eastAsia="MS Mincho"/>
          <w:lang w:val="tr-TR"/>
        </w:rPr>
        <w:t>ve  meta</w:t>
      </w:r>
      <w:proofErr w:type="gramEnd"/>
      <w:r w:rsidRPr="00D71F0D">
        <w:rPr>
          <w:rFonts w:eastAsia="MS Mincho"/>
          <w:lang w:val="tr-TR"/>
        </w:rPr>
        <w:t>-analiz hazırlanması ile rapor haline getirilmesi konularında bilgi sunmaktır.</w:t>
      </w:r>
    </w:p>
    <w:p w14:paraId="7A56C5C7" w14:textId="77777777" w:rsidR="00D71F0D" w:rsidRDefault="00D71F0D" w:rsidP="00D71F0D">
      <w:pPr>
        <w:rPr>
          <w:rFonts w:eastAsia="MS Mincho"/>
          <w:b/>
          <w:lang w:val="tr-TR"/>
        </w:rPr>
      </w:pPr>
    </w:p>
    <w:p w14:paraId="6B494CD9" w14:textId="77777777" w:rsidR="00D71F0D" w:rsidRPr="00D71F0D" w:rsidRDefault="00D71F0D" w:rsidP="00D71F0D">
      <w:pPr>
        <w:rPr>
          <w:rFonts w:eastAsia="MS Mincho"/>
          <w:b/>
          <w:lang w:val="tr-TR"/>
        </w:rPr>
      </w:pPr>
      <w:r w:rsidRPr="00D71F0D">
        <w:rPr>
          <w:rFonts w:eastAsia="MS Mincho"/>
          <w:b/>
          <w:lang w:val="tr-TR"/>
        </w:rPr>
        <w:t>KANITA DAYALI TIP NEDİR?</w:t>
      </w:r>
    </w:p>
    <w:p w14:paraId="6DEE4CA4" w14:textId="77777777" w:rsidR="00D71F0D" w:rsidRDefault="00D71F0D" w:rsidP="00D71F0D">
      <w:pPr>
        <w:rPr>
          <w:rFonts w:eastAsia="MS Mincho"/>
          <w:lang w:val="tr-TR"/>
        </w:rPr>
      </w:pPr>
    </w:p>
    <w:p w14:paraId="76161378" w14:textId="182263AE" w:rsidR="00D71F0D" w:rsidRPr="00D71F0D" w:rsidRDefault="00D71F0D" w:rsidP="00D71F0D">
      <w:pPr>
        <w:rPr>
          <w:rFonts w:eastAsia="MS Mincho"/>
          <w:vertAlign w:val="superscript"/>
          <w:lang w:val="tr-TR"/>
        </w:rPr>
      </w:pPr>
      <w:r w:rsidRPr="00D71F0D">
        <w:rPr>
          <w:rFonts w:eastAsia="MS Mincho"/>
          <w:lang w:val="tr-TR"/>
        </w:rPr>
        <w:t xml:space="preserve">Kanıta dayalı tıp, elde bulunan tıbbi kanıtları kullanarak hastanın ve hastalığının özelliklerine göre tıbbi karar verme </w:t>
      </w:r>
      <w:proofErr w:type="gramStart"/>
      <w:r w:rsidRPr="00D71F0D">
        <w:rPr>
          <w:rFonts w:eastAsia="MS Mincho"/>
          <w:lang w:val="tr-TR"/>
        </w:rPr>
        <w:t>yaklaşımıdır.¹</w:t>
      </w:r>
      <w:proofErr w:type="gramEnd"/>
      <w:r w:rsidRPr="00D71F0D">
        <w:rPr>
          <w:rFonts w:eastAsia="MS Mincho"/>
          <w:lang w:val="tr-TR"/>
        </w:rPr>
        <w:t xml:space="preserve"> Kanıta dayalı tıptan yararlanarak, tıbbi karar vermek için soru tanımlanmalı; soruyu yanıtlayabilecek tıbbi kanıtlar araştırılmalı; elde edilen kanıtlar eleştirel gözle değerlendirilmeli; uygun görülen tıbbi kanıtlar hastanın ve hastalığının özellikleri ve hekimin klinik deneyimleri ile bütünleştirilmeli; son olarak süreç değerlendirilmelidir. Tıbbi kanıtlar, karar verdiren değil tıbbi karara katkıda bulunan unsurlardır.</w:t>
      </w:r>
      <w:r w:rsidRPr="00D71F0D">
        <w:rPr>
          <w:rFonts w:eastAsia="MS Mincho"/>
          <w:vertAlign w:val="superscript"/>
          <w:lang w:val="tr-TR"/>
        </w:rPr>
        <w:t>2-4</w:t>
      </w:r>
    </w:p>
    <w:p w14:paraId="47F5DF80" w14:textId="77777777" w:rsidR="00D71F0D" w:rsidRPr="00D71F0D" w:rsidRDefault="00D71F0D" w:rsidP="00D71F0D">
      <w:pPr>
        <w:rPr>
          <w:rFonts w:eastAsia="MS Mincho"/>
          <w:vertAlign w:val="superscript"/>
          <w:lang w:val="tr-TR"/>
        </w:rPr>
      </w:pPr>
      <w:r w:rsidRPr="00D71F0D">
        <w:rPr>
          <w:rFonts w:eastAsia="MS Mincho"/>
          <w:lang w:val="tr-TR"/>
        </w:rPr>
        <w:t>Kanıta dayalı tıbbın temel basamakları aşağıda açıklanmıştır:</w:t>
      </w:r>
    </w:p>
    <w:p w14:paraId="69FF1867" w14:textId="77777777" w:rsidR="00D71F0D" w:rsidRDefault="00D71F0D" w:rsidP="00D71F0D">
      <w:pPr>
        <w:ind w:left="360"/>
        <w:rPr>
          <w:rFonts w:eastAsia="MS Mincho"/>
          <w:b/>
          <w:lang w:val="tr-TR"/>
        </w:rPr>
      </w:pPr>
    </w:p>
    <w:p w14:paraId="3E8C038C" w14:textId="688B9C2F" w:rsidR="00D71F0D" w:rsidRPr="00D71F0D" w:rsidRDefault="00D71F0D" w:rsidP="00D71F0D">
      <w:pPr>
        <w:numPr>
          <w:ilvl w:val="0"/>
          <w:numId w:val="7"/>
        </w:numPr>
        <w:rPr>
          <w:rFonts w:eastAsia="MS Mincho"/>
          <w:b/>
          <w:lang w:val="tr-TR"/>
        </w:rPr>
      </w:pPr>
      <w:r w:rsidRPr="00D71F0D">
        <w:rPr>
          <w:rFonts w:eastAsia="MS Mincho"/>
          <w:b/>
          <w:lang w:val="tr-TR"/>
        </w:rPr>
        <w:t>Kanıta Dayalı Tıp Sorusunun Oluşturulması</w:t>
      </w:r>
    </w:p>
    <w:p w14:paraId="1DE18AE4" w14:textId="77777777" w:rsidR="00D71F0D" w:rsidRDefault="00D71F0D" w:rsidP="00D71F0D">
      <w:pPr>
        <w:rPr>
          <w:rFonts w:eastAsia="MS Mincho"/>
          <w:lang w:val="tr-TR"/>
        </w:rPr>
      </w:pPr>
    </w:p>
    <w:p w14:paraId="1C70E7BB" w14:textId="7A5805C0" w:rsidR="00D71F0D" w:rsidRPr="00D71F0D" w:rsidRDefault="00D71F0D" w:rsidP="00D71F0D">
      <w:pPr>
        <w:rPr>
          <w:rFonts w:eastAsia="MS Mincho"/>
          <w:lang w:val="tr-TR"/>
        </w:rPr>
      </w:pPr>
      <w:r w:rsidRPr="00D71F0D">
        <w:rPr>
          <w:rFonts w:eastAsia="MS Mincho"/>
          <w:lang w:val="tr-TR"/>
        </w:rPr>
        <w:t xml:space="preserve">Kanıta dayalı tıptan yararlanarak tıbbi karar verebilmek için öncelikle araştırma sorusu oluşturulmalıdır. Araştırma sorusu araştırılan konu üzerine odaklanmalı ve net olmalıdır. </w:t>
      </w:r>
      <w:proofErr w:type="spellStart"/>
      <w:r w:rsidRPr="00D71F0D">
        <w:rPr>
          <w:rFonts w:eastAsia="MS Mincho"/>
          <w:lang w:val="tr-TR"/>
        </w:rPr>
        <w:t>Sackett</w:t>
      </w:r>
      <w:proofErr w:type="spellEnd"/>
      <w:r w:rsidRPr="00D71F0D">
        <w:rPr>
          <w:rFonts w:eastAsia="MS Mincho"/>
          <w:lang w:val="tr-TR"/>
        </w:rPr>
        <w:t xml:space="preserve"> ve arkadaşları, araştırma sorusunu baş harfleri PICO </w:t>
      </w:r>
      <w:r w:rsidRPr="00D71F0D">
        <w:rPr>
          <w:rFonts w:eastAsia="MS Mincho"/>
          <w:lang w:val="tr-TR"/>
        </w:rPr>
        <w:t>şeklinde kısaltılan, dört özellik ile tanımlamaktadırlar:</w:t>
      </w:r>
      <w:r w:rsidRPr="00D71F0D">
        <w:rPr>
          <w:rFonts w:eastAsia="MS Mincho"/>
          <w:vertAlign w:val="superscript"/>
          <w:lang w:val="tr-TR"/>
        </w:rPr>
        <w:t>3, 5</w:t>
      </w:r>
      <w:r w:rsidRPr="00D71F0D">
        <w:rPr>
          <w:rFonts w:eastAsia="MS Mincho"/>
          <w:lang w:val="tr-TR"/>
        </w:rPr>
        <w:t xml:space="preserve"> </w:t>
      </w:r>
    </w:p>
    <w:p w14:paraId="709A1548" w14:textId="77777777" w:rsidR="00D71F0D" w:rsidRPr="00D71F0D" w:rsidRDefault="00D71F0D" w:rsidP="00D71F0D">
      <w:pPr>
        <w:ind w:left="928"/>
        <w:rPr>
          <w:rFonts w:eastAsia="MS Mincho"/>
          <w:lang w:val="tr-TR"/>
        </w:rPr>
      </w:pPr>
    </w:p>
    <w:p w14:paraId="3276AA8E" w14:textId="77777777" w:rsidR="00D71F0D" w:rsidRPr="00D71F0D" w:rsidRDefault="00D71F0D" w:rsidP="00D71F0D">
      <w:pPr>
        <w:numPr>
          <w:ilvl w:val="0"/>
          <w:numId w:val="8"/>
        </w:numPr>
        <w:rPr>
          <w:rFonts w:eastAsia="MS Mincho"/>
          <w:lang w:val="tr-TR"/>
        </w:rPr>
      </w:pPr>
      <w:r w:rsidRPr="00D71F0D">
        <w:rPr>
          <w:rFonts w:eastAsia="MS Mincho"/>
          <w:b/>
          <w:lang w:val="tr-TR"/>
        </w:rPr>
        <w:t>P (</w:t>
      </w:r>
      <w:proofErr w:type="spellStart"/>
      <w:r w:rsidRPr="00D71F0D">
        <w:rPr>
          <w:rFonts w:eastAsia="MS Mincho"/>
          <w:b/>
          <w:lang w:val="tr-TR"/>
        </w:rPr>
        <w:t>Patient</w:t>
      </w:r>
      <w:proofErr w:type="spellEnd"/>
      <w:r w:rsidRPr="00D71F0D">
        <w:rPr>
          <w:rFonts w:eastAsia="MS Mincho"/>
          <w:b/>
          <w:lang w:val="tr-TR"/>
        </w:rPr>
        <w:t xml:space="preserve"> / Problem – Hasta / Sorun):</w:t>
      </w:r>
      <w:r w:rsidRPr="00D71F0D">
        <w:rPr>
          <w:rFonts w:eastAsia="MS Mincho"/>
          <w:lang w:val="tr-TR"/>
        </w:rPr>
        <w:t xml:space="preserve"> Hasta ve hastalıkla ilgili sorunları nasıl tanımlarsınız?</w:t>
      </w:r>
    </w:p>
    <w:p w14:paraId="0D79D737" w14:textId="77777777" w:rsidR="00D71F0D" w:rsidRPr="00D71F0D" w:rsidRDefault="00D71F0D" w:rsidP="00D71F0D">
      <w:pPr>
        <w:numPr>
          <w:ilvl w:val="0"/>
          <w:numId w:val="8"/>
        </w:numPr>
        <w:rPr>
          <w:rFonts w:eastAsia="MS Mincho"/>
          <w:lang w:val="tr-TR"/>
        </w:rPr>
      </w:pPr>
      <w:r w:rsidRPr="00D71F0D">
        <w:rPr>
          <w:rFonts w:eastAsia="MS Mincho"/>
          <w:b/>
          <w:lang w:val="tr-TR"/>
        </w:rPr>
        <w:t>I (</w:t>
      </w:r>
      <w:proofErr w:type="spellStart"/>
      <w:r w:rsidRPr="00D71F0D">
        <w:rPr>
          <w:rFonts w:eastAsia="MS Mincho"/>
          <w:b/>
          <w:lang w:val="tr-TR"/>
        </w:rPr>
        <w:t>Intervention</w:t>
      </w:r>
      <w:proofErr w:type="spellEnd"/>
      <w:r w:rsidRPr="00D71F0D">
        <w:rPr>
          <w:rFonts w:eastAsia="MS Mincho"/>
          <w:b/>
          <w:lang w:val="tr-TR"/>
        </w:rPr>
        <w:t xml:space="preserve"> – Girişim): </w:t>
      </w:r>
      <w:r w:rsidRPr="00D71F0D">
        <w:rPr>
          <w:rFonts w:eastAsia="MS Mincho"/>
          <w:lang w:val="tr-TR"/>
        </w:rPr>
        <w:t>Mevcut sorun için hangi inceleme veya girişimleri planlarsınız?</w:t>
      </w:r>
    </w:p>
    <w:p w14:paraId="1642135A" w14:textId="77777777" w:rsidR="00D71F0D" w:rsidRPr="00D71F0D" w:rsidRDefault="00D71F0D" w:rsidP="00D71F0D">
      <w:pPr>
        <w:numPr>
          <w:ilvl w:val="0"/>
          <w:numId w:val="8"/>
        </w:numPr>
        <w:rPr>
          <w:rFonts w:eastAsia="MS Mincho"/>
          <w:lang w:val="tr-TR"/>
        </w:rPr>
      </w:pPr>
      <w:r w:rsidRPr="00D71F0D">
        <w:rPr>
          <w:rFonts w:eastAsia="MS Mincho"/>
          <w:b/>
          <w:lang w:val="tr-TR"/>
        </w:rPr>
        <w:t>C (</w:t>
      </w:r>
      <w:proofErr w:type="spellStart"/>
      <w:r w:rsidRPr="00D71F0D">
        <w:rPr>
          <w:rFonts w:eastAsia="MS Mincho"/>
          <w:b/>
          <w:lang w:val="tr-TR"/>
        </w:rPr>
        <w:t>Comparison</w:t>
      </w:r>
      <w:proofErr w:type="spellEnd"/>
      <w:r w:rsidRPr="00D71F0D">
        <w:rPr>
          <w:rFonts w:eastAsia="MS Mincho"/>
          <w:b/>
          <w:lang w:val="tr-TR"/>
        </w:rPr>
        <w:t xml:space="preserve"> – Karşılaştırma): </w:t>
      </w:r>
      <w:r w:rsidRPr="00D71F0D">
        <w:rPr>
          <w:rFonts w:eastAsia="MS Mincho"/>
          <w:lang w:val="tr-TR"/>
        </w:rPr>
        <w:t>Planladığınız inceleme veya girişimin alternatifi nedir, karşılaştırınız.</w:t>
      </w:r>
    </w:p>
    <w:p w14:paraId="7FED2A46" w14:textId="77777777" w:rsidR="00D71F0D" w:rsidRPr="00D71F0D" w:rsidRDefault="00D71F0D" w:rsidP="00D71F0D">
      <w:pPr>
        <w:numPr>
          <w:ilvl w:val="0"/>
          <w:numId w:val="8"/>
        </w:numPr>
        <w:rPr>
          <w:rFonts w:eastAsia="MS Mincho"/>
          <w:lang w:val="tr-TR"/>
        </w:rPr>
      </w:pPr>
      <w:r w:rsidRPr="00D71F0D">
        <w:rPr>
          <w:rFonts w:eastAsia="MS Mincho"/>
          <w:b/>
          <w:lang w:val="tr-TR"/>
        </w:rPr>
        <w:t>O (</w:t>
      </w:r>
      <w:proofErr w:type="spellStart"/>
      <w:r w:rsidRPr="00D71F0D">
        <w:rPr>
          <w:rFonts w:eastAsia="MS Mincho"/>
          <w:b/>
          <w:lang w:val="tr-TR"/>
        </w:rPr>
        <w:t>Outcome</w:t>
      </w:r>
      <w:proofErr w:type="spellEnd"/>
      <w:r w:rsidRPr="00D71F0D">
        <w:rPr>
          <w:rFonts w:eastAsia="MS Mincho"/>
          <w:b/>
          <w:lang w:val="tr-TR"/>
        </w:rPr>
        <w:t xml:space="preserve"> – Sonuç):</w:t>
      </w:r>
      <w:r w:rsidRPr="00D71F0D">
        <w:rPr>
          <w:rFonts w:eastAsia="MS Mincho"/>
          <w:lang w:val="tr-TR"/>
        </w:rPr>
        <w:t xml:space="preserve"> Sonuçta neyi amaçlıyorsunuz?</w:t>
      </w:r>
    </w:p>
    <w:p w14:paraId="487BC3AE" w14:textId="77777777" w:rsidR="00D71F0D" w:rsidRPr="00D71F0D" w:rsidRDefault="00D71F0D" w:rsidP="00D71F0D">
      <w:pPr>
        <w:rPr>
          <w:rFonts w:eastAsia="MS Mincho"/>
          <w:lang w:val="tr-TR"/>
        </w:rPr>
      </w:pPr>
    </w:p>
    <w:p w14:paraId="4F0EB49D" w14:textId="19DD327F" w:rsidR="00D71F0D" w:rsidRPr="00D71F0D" w:rsidRDefault="00D71F0D" w:rsidP="00D71F0D">
      <w:pPr>
        <w:numPr>
          <w:ilvl w:val="0"/>
          <w:numId w:val="7"/>
        </w:numPr>
        <w:rPr>
          <w:rFonts w:eastAsia="MS Mincho"/>
          <w:b/>
          <w:lang w:val="tr-TR"/>
        </w:rPr>
      </w:pPr>
      <w:r w:rsidRPr="00D71F0D">
        <w:rPr>
          <w:rFonts w:eastAsia="MS Mincho"/>
          <w:b/>
          <w:lang w:val="tr-TR"/>
        </w:rPr>
        <w:t>Kanıtların Araştırılması</w:t>
      </w:r>
    </w:p>
    <w:p w14:paraId="4E2E31A7" w14:textId="77777777" w:rsidR="00D71F0D" w:rsidRDefault="00D71F0D" w:rsidP="00D71F0D">
      <w:pPr>
        <w:rPr>
          <w:rFonts w:eastAsia="MS Mincho"/>
          <w:lang w:val="tr-TR"/>
        </w:rPr>
      </w:pPr>
    </w:p>
    <w:p w14:paraId="0233D30A" w14:textId="622F5DCB" w:rsidR="00D71F0D" w:rsidRPr="00D71F0D" w:rsidRDefault="00D71F0D" w:rsidP="00D71F0D">
      <w:pPr>
        <w:rPr>
          <w:rFonts w:eastAsia="MS Mincho"/>
          <w:vertAlign w:val="superscript"/>
          <w:lang w:val="tr-TR"/>
        </w:rPr>
      </w:pPr>
      <w:r w:rsidRPr="00D71F0D">
        <w:rPr>
          <w:rFonts w:eastAsia="MS Mincho"/>
          <w:lang w:val="tr-TR"/>
        </w:rPr>
        <w:t xml:space="preserve">Klinik soruyu oluşturan anahtar kelimelerden yararlanılarak veri tabanları taranmalıdır. Elektronik veri tabanlarından sık kullanılanları; </w:t>
      </w:r>
      <w:proofErr w:type="spellStart"/>
      <w:r w:rsidRPr="00D71F0D">
        <w:rPr>
          <w:rFonts w:eastAsia="MS Mincho"/>
          <w:lang w:val="tr-TR"/>
        </w:rPr>
        <w:t>PubMed</w:t>
      </w:r>
      <w:proofErr w:type="spellEnd"/>
      <w:r w:rsidRPr="00D71F0D">
        <w:rPr>
          <w:rFonts w:eastAsia="MS Mincho"/>
          <w:lang w:val="tr-TR"/>
        </w:rPr>
        <w:t>/</w:t>
      </w:r>
      <w:proofErr w:type="spellStart"/>
      <w:r w:rsidRPr="00D71F0D">
        <w:rPr>
          <w:rFonts w:eastAsia="MS Mincho"/>
          <w:lang w:val="tr-TR"/>
        </w:rPr>
        <w:t>Medline</w:t>
      </w:r>
      <w:proofErr w:type="spellEnd"/>
      <w:r w:rsidRPr="00D71F0D">
        <w:rPr>
          <w:rFonts w:eastAsia="MS Mincho"/>
          <w:lang w:val="tr-TR"/>
        </w:rPr>
        <w:t xml:space="preserve">, </w:t>
      </w:r>
      <w:proofErr w:type="spellStart"/>
      <w:r w:rsidRPr="00D71F0D">
        <w:rPr>
          <w:rFonts w:eastAsia="MS Mincho"/>
          <w:lang w:val="tr-TR"/>
        </w:rPr>
        <w:t>Cochrane</w:t>
      </w:r>
      <w:proofErr w:type="spellEnd"/>
      <w:r w:rsidRPr="00D71F0D">
        <w:rPr>
          <w:rFonts w:eastAsia="MS Mincho"/>
          <w:lang w:val="tr-TR"/>
        </w:rPr>
        <w:t xml:space="preserve"> Database, </w:t>
      </w:r>
      <w:proofErr w:type="spellStart"/>
      <w:r w:rsidRPr="00D71F0D">
        <w:rPr>
          <w:rFonts w:eastAsia="MS Mincho"/>
          <w:lang w:val="tr-TR"/>
        </w:rPr>
        <w:t>UptoDate</w:t>
      </w:r>
      <w:proofErr w:type="spellEnd"/>
      <w:r w:rsidRPr="00D71F0D">
        <w:rPr>
          <w:rFonts w:eastAsia="MS Mincho"/>
          <w:lang w:val="tr-TR"/>
        </w:rPr>
        <w:t xml:space="preserve">, </w:t>
      </w:r>
      <w:proofErr w:type="spellStart"/>
      <w:r w:rsidRPr="00D71F0D">
        <w:rPr>
          <w:rFonts w:eastAsia="MS Mincho"/>
          <w:lang w:val="tr-TR"/>
        </w:rPr>
        <w:t>Embase</w:t>
      </w:r>
      <w:proofErr w:type="spellEnd"/>
      <w:r w:rsidRPr="00D71F0D">
        <w:rPr>
          <w:rFonts w:eastAsia="MS Mincho"/>
          <w:lang w:val="tr-TR"/>
        </w:rPr>
        <w:t>, Google Scholar’dır.</w:t>
      </w:r>
      <w:r w:rsidRPr="00D71F0D">
        <w:rPr>
          <w:rFonts w:eastAsia="MS Mincho"/>
          <w:vertAlign w:val="superscript"/>
          <w:lang w:val="tr-TR"/>
        </w:rPr>
        <w:t>6</w:t>
      </w:r>
    </w:p>
    <w:p w14:paraId="5D33A5A3" w14:textId="77777777" w:rsidR="00D71F0D" w:rsidRDefault="00D71F0D" w:rsidP="00D71F0D">
      <w:pPr>
        <w:ind w:left="360"/>
        <w:rPr>
          <w:rFonts w:eastAsia="MS Mincho"/>
          <w:b/>
          <w:lang w:val="tr-TR"/>
        </w:rPr>
      </w:pPr>
    </w:p>
    <w:p w14:paraId="1933DE9B" w14:textId="66DFC4FE" w:rsidR="00D71F0D" w:rsidRPr="00D71F0D" w:rsidRDefault="00D71F0D" w:rsidP="00D71F0D">
      <w:pPr>
        <w:numPr>
          <w:ilvl w:val="0"/>
          <w:numId w:val="7"/>
        </w:numPr>
        <w:rPr>
          <w:rFonts w:eastAsia="MS Mincho"/>
          <w:b/>
          <w:lang w:val="tr-TR"/>
        </w:rPr>
      </w:pPr>
      <w:r w:rsidRPr="00D71F0D">
        <w:rPr>
          <w:rFonts w:eastAsia="MS Mincho"/>
          <w:b/>
          <w:lang w:val="tr-TR"/>
        </w:rPr>
        <w:t>Kanıtların Değerlendirilmesi</w:t>
      </w:r>
    </w:p>
    <w:p w14:paraId="6D9D536C" w14:textId="77777777" w:rsidR="00D71F0D" w:rsidRDefault="00D71F0D" w:rsidP="00D71F0D">
      <w:pPr>
        <w:rPr>
          <w:rFonts w:eastAsia="MS Mincho"/>
          <w:lang w:val="tr-TR"/>
        </w:rPr>
      </w:pPr>
    </w:p>
    <w:p w14:paraId="75EFAE15" w14:textId="2166537B" w:rsidR="00D71F0D" w:rsidRPr="00D71F0D" w:rsidRDefault="00D71F0D" w:rsidP="00D71F0D">
      <w:pPr>
        <w:rPr>
          <w:rFonts w:eastAsia="MS Mincho"/>
          <w:vertAlign w:val="superscript"/>
          <w:lang w:val="tr-TR"/>
        </w:rPr>
      </w:pPr>
      <w:r w:rsidRPr="00D71F0D">
        <w:rPr>
          <w:rFonts w:eastAsia="MS Mincho"/>
          <w:lang w:val="tr-TR"/>
        </w:rPr>
        <w:t xml:space="preserve">Tıbbi kanıtlar değerlendirilirken, öncelikle incelenmesi gereken nokta ulaşılan tıbbi kanıtların araştırma için uygun yöntemle elde edildiğinden emin olunmasıdır. Tanımlayıcı sorularda gözlemsel çalışmalardan, </w:t>
      </w:r>
      <w:proofErr w:type="spellStart"/>
      <w:r w:rsidRPr="00D71F0D">
        <w:rPr>
          <w:rFonts w:eastAsia="MS Mincho"/>
          <w:lang w:val="tr-TR"/>
        </w:rPr>
        <w:t>etyoloji</w:t>
      </w:r>
      <w:proofErr w:type="spellEnd"/>
      <w:r w:rsidRPr="00D71F0D">
        <w:rPr>
          <w:rFonts w:eastAsia="MS Mincho"/>
          <w:lang w:val="tr-TR"/>
        </w:rPr>
        <w:t xml:space="preserve"> ve </w:t>
      </w:r>
      <w:proofErr w:type="spellStart"/>
      <w:r w:rsidRPr="00D71F0D">
        <w:rPr>
          <w:rFonts w:eastAsia="MS Mincho"/>
          <w:lang w:val="tr-TR"/>
        </w:rPr>
        <w:t>prognoz</w:t>
      </w:r>
      <w:proofErr w:type="spellEnd"/>
      <w:r w:rsidRPr="00D71F0D">
        <w:rPr>
          <w:rFonts w:eastAsia="MS Mincho"/>
          <w:lang w:val="tr-TR"/>
        </w:rPr>
        <w:t xml:space="preserve"> ile ilgili sorularda </w:t>
      </w:r>
      <w:proofErr w:type="spellStart"/>
      <w:r w:rsidRPr="00D71F0D">
        <w:rPr>
          <w:rFonts w:eastAsia="MS Mincho"/>
          <w:lang w:val="tr-TR"/>
        </w:rPr>
        <w:t>kohort</w:t>
      </w:r>
      <w:proofErr w:type="spellEnd"/>
      <w:r w:rsidRPr="00D71F0D">
        <w:rPr>
          <w:rFonts w:eastAsia="MS Mincho"/>
          <w:lang w:val="tr-TR"/>
        </w:rPr>
        <w:t xml:space="preserve"> çalışmalarından, tanı ve tedavi sorularında </w:t>
      </w:r>
      <w:proofErr w:type="spellStart"/>
      <w:r w:rsidRPr="00D71F0D">
        <w:rPr>
          <w:rFonts w:eastAsia="MS Mincho"/>
          <w:lang w:val="tr-TR"/>
        </w:rPr>
        <w:t>randomize</w:t>
      </w:r>
      <w:proofErr w:type="spellEnd"/>
      <w:r w:rsidRPr="00D71F0D">
        <w:rPr>
          <w:rFonts w:eastAsia="MS Mincho"/>
          <w:lang w:val="tr-TR"/>
        </w:rPr>
        <w:t xml:space="preserve"> kontrollü çalışmalardan yararlanılabilir</w:t>
      </w:r>
      <w:r w:rsidRPr="00D71F0D">
        <w:rPr>
          <w:rFonts w:eastAsia="MS Mincho"/>
          <w:vertAlign w:val="superscript"/>
          <w:lang w:val="tr-TR"/>
        </w:rPr>
        <w:t>3</w:t>
      </w:r>
      <w:r w:rsidRPr="00D71F0D">
        <w:rPr>
          <w:rFonts w:eastAsia="MS Mincho"/>
          <w:lang w:val="tr-TR"/>
        </w:rPr>
        <w:t>. Meta-analizler ise kısaca analizlerin analizi şeklinde tanımlanabileceğinden tüm araştırma soruları için uygun olabilir.</w:t>
      </w:r>
      <w:r w:rsidRPr="00D71F0D">
        <w:rPr>
          <w:rFonts w:eastAsia="MS Mincho"/>
          <w:vertAlign w:val="superscript"/>
          <w:lang w:val="tr-TR"/>
        </w:rPr>
        <w:t>7</w:t>
      </w:r>
    </w:p>
    <w:p w14:paraId="43856F9E" w14:textId="77777777" w:rsidR="00D71F0D" w:rsidRDefault="00D71F0D" w:rsidP="00D71F0D">
      <w:pPr>
        <w:rPr>
          <w:rFonts w:eastAsia="MS Mincho"/>
          <w:lang w:val="tr-TR"/>
        </w:rPr>
      </w:pPr>
    </w:p>
    <w:p w14:paraId="06F6614E" w14:textId="5AB638A6" w:rsidR="00D71F0D" w:rsidRDefault="00D71F0D" w:rsidP="00D71F0D">
      <w:pPr>
        <w:ind w:firstLine="708"/>
        <w:rPr>
          <w:rFonts w:eastAsia="MS Mincho"/>
          <w:lang w:val="tr-TR"/>
        </w:rPr>
      </w:pPr>
      <w:r w:rsidRPr="00D71F0D">
        <w:rPr>
          <w:rFonts w:eastAsia="MS Mincho"/>
          <w:lang w:val="tr-TR"/>
        </w:rPr>
        <w:t xml:space="preserve">Araştırmaların tıbbi kanıt düzeyleri, araştırma yöntemi dışında örneklem büyüklüğü, istatistiksel güç, güven aralığı, katılımcıların araştırmaya dahil edilme ve hariç tutulma kriterlerinden de etkilenir. Tüm bu kriterler göz önünde bulundurularak tıbbi kanıt piramidi oluşturulmuştur </w:t>
      </w:r>
      <w:r w:rsidR="00A10577" w:rsidRPr="00D71F0D">
        <w:rPr>
          <w:rFonts w:eastAsia="MS Mincho"/>
          <w:lang w:val="tr-TR"/>
        </w:rPr>
        <w:t>(Şekil</w:t>
      </w:r>
      <w:r w:rsidRPr="00D71F0D">
        <w:rPr>
          <w:rFonts w:eastAsia="MS Mincho"/>
          <w:lang w:val="tr-TR"/>
        </w:rPr>
        <w:t xml:space="preserve"> 1).</w:t>
      </w:r>
      <w:r w:rsidRPr="00D71F0D">
        <w:rPr>
          <w:rFonts w:eastAsia="MS Mincho"/>
          <w:vertAlign w:val="superscript"/>
          <w:lang w:val="tr-TR"/>
        </w:rPr>
        <w:t>3, 4, 8</w:t>
      </w:r>
      <w:r>
        <w:rPr>
          <w:rFonts w:eastAsia="MS Mincho"/>
          <w:lang w:val="tr-TR"/>
        </w:rPr>
        <w:t xml:space="preserve"> </w:t>
      </w:r>
    </w:p>
    <w:p w14:paraId="342C9EC0" w14:textId="77777777" w:rsidR="00D71F0D" w:rsidRDefault="00D71F0D" w:rsidP="00D71F0D">
      <w:pPr>
        <w:rPr>
          <w:rFonts w:eastAsia="MS Mincho"/>
          <w:lang w:val="tr-TR"/>
        </w:rPr>
        <w:sectPr w:rsidR="00D71F0D" w:rsidSect="00892784">
          <w:headerReference w:type="default" r:id="rId11"/>
          <w:pgSz w:w="11900" w:h="16840"/>
          <w:pgMar w:top="1417" w:right="1417" w:bottom="1417" w:left="1417" w:header="708" w:footer="708" w:gutter="0"/>
          <w:cols w:num="2" w:space="708"/>
          <w:docGrid w:linePitch="360"/>
        </w:sectPr>
      </w:pPr>
    </w:p>
    <w:p w14:paraId="2ED2F854" w14:textId="3683AF13" w:rsidR="00D71F0D" w:rsidRPr="00D71F0D" w:rsidRDefault="00D71F0D" w:rsidP="00D71F0D">
      <w:pPr>
        <w:rPr>
          <w:rFonts w:eastAsia="MS Mincho"/>
          <w:lang w:val="tr-TR"/>
        </w:rPr>
      </w:pPr>
      <w:r w:rsidRPr="00191BE1">
        <w:rPr>
          <w:noProof/>
          <w:color w:val="FF6600"/>
        </w:rPr>
        <w:drawing>
          <wp:inline distT="0" distB="0" distL="0" distR="0" wp14:anchorId="74E030AF" wp14:editId="16462E67">
            <wp:extent cx="4768850" cy="1911350"/>
            <wp:effectExtent l="57150" t="57150" r="31750" b="6985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F641A94" w14:textId="7E5C6825" w:rsidR="00D71F0D" w:rsidRPr="006B1475" w:rsidRDefault="00D71F0D" w:rsidP="00D71F0D">
      <w:pPr>
        <w:rPr>
          <w:vertAlign w:val="superscript"/>
          <w:lang w:val="tr-TR"/>
        </w:rPr>
      </w:pPr>
      <w:r w:rsidRPr="006B1475">
        <w:rPr>
          <w:b/>
          <w:lang w:val="tr-TR"/>
        </w:rPr>
        <w:t>Şekil 1.</w:t>
      </w:r>
      <w:r w:rsidRPr="006B1475">
        <w:rPr>
          <w:lang w:val="tr-TR"/>
        </w:rPr>
        <w:t xml:space="preserve"> </w:t>
      </w:r>
      <w:r w:rsidRPr="006B1475">
        <w:rPr>
          <w:b/>
          <w:lang w:val="tr-TR"/>
        </w:rPr>
        <w:t xml:space="preserve">Tıbbi kanıt piramidi </w:t>
      </w:r>
      <w:r w:rsidRPr="006B1475">
        <w:rPr>
          <w:b/>
          <w:vertAlign w:val="superscript"/>
          <w:lang w:val="tr-TR"/>
        </w:rPr>
        <w:t>3, 4</w:t>
      </w:r>
    </w:p>
    <w:p w14:paraId="0B4B9442" w14:textId="77777777" w:rsidR="00D71F0D" w:rsidRPr="006B1475" w:rsidRDefault="00D71F0D" w:rsidP="00D71F0D">
      <w:pPr>
        <w:rPr>
          <w:lang w:val="tr-TR"/>
        </w:rPr>
        <w:sectPr w:rsidR="00D71F0D" w:rsidRPr="006B1475" w:rsidSect="00D71F0D">
          <w:type w:val="continuous"/>
          <w:pgSz w:w="11900" w:h="16840"/>
          <w:pgMar w:top="1417" w:right="1417" w:bottom="1417" w:left="1417" w:header="708" w:footer="708" w:gutter="0"/>
          <w:cols w:space="708"/>
          <w:docGrid w:linePitch="360"/>
        </w:sectPr>
      </w:pPr>
    </w:p>
    <w:p w14:paraId="70B59E39" w14:textId="47131726" w:rsidR="00D71F0D" w:rsidRPr="00D71F0D" w:rsidRDefault="00D71F0D" w:rsidP="00D71F0D">
      <w:pPr>
        <w:ind w:firstLine="708"/>
        <w:rPr>
          <w:vertAlign w:val="superscript"/>
          <w:lang w:val="tr-TR"/>
        </w:rPr>
      </w:pPr>
      <w:r w:rsidRPr="00D71F0D">
        <w:rPr>
          <w:lang w:val="tr-TR"/>
        </w:rPr>
        <w:lastRenderedPageBreak/>
        <w:t>Meta-analiz ve sistematik derlemeler, kanıt piramidinin en üst basamağında yer alan araştırma yöntemleridir. Meta-analiz istatistiksel teknikleri kullanarak, pek çok çalışmanın sonuçlarını birleştirme ve özetleme yöntemidir. Çeşitli çalışmaların birleştirilmesiyle elde edilen sonuçlar, bireysel çalışmalarla elde edilen sonuçlardan daha kesin tahminlerde bulunabilir.</w:t>
      </w:r>
      <w:r w:rsidRPr="00D71F0D">
        <w:rPr>
          <w:vertAlign w:val="superscript"/>
          <w:lang w:val="tr-TR"/>
        </w:rPr>
        <w:t>9</w:t>
      </w:r>
    </w:p>
    <w:p w14:paraId="0976D3AA" w14:textId="77777777" w:rsidR="00D71F0D" w:rsidRDefault="00D71F0D" w:rsidP="00D71F0D">
      <w:pPr>
        <w:rPr>
          <w:lang w:val="tr-TR"/>
        </w:rPr>
      </w:pPr>
    </w:p>
    <w:p w14:paraId="0283E706" w14:textId="4148306E" w:rsidR="00D71F0D" w:rsidRPr="00D71F0D" w:rsidRDefault="00D71F0D" w:rsidP="00D71F0D">
      <w:pPr>
        <w:ind w:firstLine="708"/>
        <w:rPr>
          <w:lang w:val="tr-TR"/>
        </w:rPr>
      </w:pPr>
      <w:r w:rsidRPr="00D71F0D">
        <w:rPr>
          <w:lang w:val="tr-TR"/>
        </w:rPr>
        <w:t>Kanıtların değerlendirilmesinde, kanıtın kalite derecesinin incelenmesi de bir diğer önemli noktadır. Kanıtların derecelendirilmesi için geliştirilmiş pek çok sınıflama vardır.</w:t>
      </w:r>
      <w:r w:rsidRPr="00D71F0D">
        <w:rPr>
          <w:vertAlign w:val="superscript"/>
          <w:lang w:val="tr-TR"/>
        </w:rPr>
        <w:t>8, 10, 11</w:t>
      </w:r>
      <w:r w:rsidRPr="00D71F0D">
        <w:rPr>
          <w:lang w:val="tr-TR"/>
        </w:rPr>
        <w:t xml:space="preserve"> Tıbbi kanıtlar, kanıt düzeyleri ve öneri dereceleri ile değerlendirilirler.  </w:t>
      </w:r>
    </w:p>
    <w:p w14:paraId="2AA2C5D7" w14:textId="77777777" w:rsidR="00D71F0D" w:rsidRDefault="00D71F0D" w:rsidP="00D71F0D">
      <w:pPr>
        <w:rPr>
          <w:lang w:val="tr-TR"/>
        </w:rPr>
      </w:pPr>
    </w:p>
    <w:p w14:paraId="19427D77" w14:textId="39F3B99B" w:rsidR="00D71F0D" w:rsidRPr="00D71F0D" w:rsidRDefault="00D71F0D" w:rsidP="00D71F0D">
      <w:pPr>
        <w:ind w:firstLine="708"/>
        <w:rPr>
          <w:lang w:val="tr-TR"/>
        </w:rPr>
      </w:pPr>
      <w:r w:rsidRPr="00D71F0D">
        <w:rPr>
          <w:lang w:val="tr-TR"/>
        </w:rPr>
        <w:t xml:space="preserve">Oxford’un ve </w:t>
      </w:r>
      <w:proofErr w:type="spellStart"/>
      <w:r w:rsidRPr="00D71F0D">
        <w:rPr>
          <w:lang w:val="tr-TR"/>
        </w:rPr>
        <w:t>SIGN’in</w:t>
      </w:r>
      <w:proofErr w:type="spellEnd"/>
      <w:r w:rsidRPr="00D71F0D">
        <w:rPr>
          <w:lang w:val="tr-TR"/>
        </w:rPr>
        <w:t xml:space="preserve"> kanıta dayalı tıp sınıflamalarına göre kanıt düzeyi 1 ise (Oxford Sınıflaması </w:t>
      </w:r>
      <w:proofErr w:type="gramStart"/>
      <w:r w:rsidRPr="00D71F0D">
        <w:rPr>
          <w:lang w:val="tr-TR"/>
        </w:rPr>
        <w:t>1a</w:t>
      </w:r>
      <w:proofErr w:type="gramEnd"/>
      <w:r w:rsidRPr="00D71F0D">
        <w:rPr>
          <w:lang w:val="tr-TR"/>
        </w:rPr>
        <w:t xml:space="preserve">, 1b, 1c; SIGN Sınıflaması 1++, 1+, 1-), tıbbi kanıtı destekleyen meta-analizler, iyi dizayn edilmiş sistematik derlemeler mevcuttur. </w:t>
      </w:r>
      <w:proofErr w:type="spellStart"/>
      <w:r w:rsidRPr="00D71F0D">
        <w:rPr>
          <w:lang w:val="tr-TR"/>
        </w:rPr>
        <w:t>Bias</w:t>
      </w:r>
      <w:proofErr w:type="spellEnd"/>
      <w:r w:rsidRPr="00D71F0D">
        <w:rPr>
          <w:lang w:val="tr-TR"/>
        </w:rPr>
        <w:t xml:space="preserve"> riski düşüktür.</w:t>
      </w:r>
    </w:p>
    <w:p w14:paraId="29CFF97C" w14:textId="77777777" w:rsidR="00D71F0D" w:rsidRDefault="00D71F0D" w:rsidP="00D71F0D">
      <w:pPr>
        <w:rPr>
          <w:lang w:val="tr-TR"/>
        </w:rPr>
      </w:pPr>
    </w:p>
    <w:p w14:paraId="26D3FF1F" w14:textId="463CE953" w:rsidR="00D71F0D" w:rsidRPr="00D71F0D" w:rsidRDefault="00D71F0D" w:rsidP="00D71F0D">
      <w:pPr>
        <w:ind w:firstLine="708"/>
        <w:rPr>
          <w:lang w:val="tr-TR"/>
        </w:rPr>
      </w:pPr>
      <w:r w:rsidRPr="00D71F0D">
        <w:rPr>
          <w:lang w:val="tr-TR"/>
        </w:rPr>
        <w:t xml:space="preserve">Kanıt düzeyi 2 ise (Oxford </w:t>
      </w:r>
      <w:proofErr w:type="gramStart"/>
      <w:r w:rsidRPr="00D71F0D">
        <w:rPr>
          <w:lang w:val="tr-TR"/>
        </w:rPr>
        <w:t>2a</w:t>
      </w:r>
      <w:proofErr w:type="gramEnd"/>
      <w:r w:rsidRPr="00D71F0D">
        <w:rPr>
          <w:lang w:val="tr-TR"/>
        </w:rPr>
        <w:t xml:space="preserve">, 2b, 2c; SIGN 2++, 2+, 2-), tıbbi kanıtı destekleyen iyi dizayn edilmiş sistematik derlemeler, </w:t>
      </w:r>
      <w:proofErr w:type="spellStart"/>
      <w:r w:rsidRPr="00D71F0D">
        <w:rPr>
          <w:lang w:val="tr-TR"/>
        </w:rPr>
        <w:t>kohort</w:t>
      </w:r>
      <w:proofErr w:type="spellEnd"/>
      <w:r w:rsidRPr="00D71F0D">
        <w:rPr>
          <w:lang w:val="tr-TR"/>
        </w:rPr>
        <w:t xml:space="preserve"> çalışmaları ve / veya vaka kontrol çalışmaları mevcuttur.</w:t>
      </w:r>
    </w:p>
    <w:p w14:paraId="3AF465BA" w14:textId="77777777" w:rsidR="00D71F0D" w:rsidRDefault="00D71F0D" w:rsidP="00D71F0D">
      <w:pPr>
        <w:rPr>
          <w:lang w:val="tr-TR"/>
        </w:rPr>
      </w:pPr>
    </w:p>
    <w:p w14:paraId="2DEF1E48" w14:textId="4B0932F3" w:rsidR="00D71F0D" w:rsidRPr="00D71F0D" w:rsidRDefault="00D71F0D" w:rsidP="00D71F0D">
      <w:pPr>
        <w:ind w:firstLine="708"/>
        <w:rPr>
          <w:lang w:val="tr-TR"/>
        </w:rPr>
      </w:pPr>
      <w:r w:rsidRPr="00D71F0D">
        <w:rPr>
          <w:lang w:val="tr-TR"/>
        </w:rPr>
        <w:t xml:space="preserve">Kanıt düzeyi 3 ise (Oxford </w:t>
      </w:r>
      <w:proofErr w:type="gramStart"/>
      <w:r w:rsidRPr="00D71F0D">
        <w:rPr>
          <w:lang w:val="tr-TR"/>
        </w:rPr>
        <w:t>3a</w:t>
      </w:r>
      <w:proofErr w:type="gramEnd"/>
      <w:r w:rsidRPr="00D71F0D">
        <w:rPr>
          <w:lang w:val="tr-TR"/>
        </w:rPr>
        <w:t>, 3b; SIGN 3), tıbbi kanıtı destekleyen iyi dizayn edilmiş bir analitik çalışma yoktur, daha çok iyi dizayn edilmiş vaka kontrol çalışmaları, vaka serileri, vaka raporları bulunur.</w:t>
      </w:r>
    </w:p>
    <w:p w14:paraId="149ED4AD" w14:textId="77777777" w:rsidR="00D71F0D" w:rsidRDefault="00D71F0D" w:rsidP="00D71F0D">
      <w:pPr>
        <w:rPr>
          <w:lang w:val="tr-TR"/>
        </w:rPr>
      </w:pPr>
    </w:p>
    <w:p w14:paraId="496977B6" w14:textId="4CEF550E" w:rsidR="00D71F0D" w:rsidRPr="00D71F0D" w:rsidRDefault="00D71F0D" w:rsidP="00D71F0D">
      <w:pPr>
        <w:ind w:firstLine="708"/>
        <w:rPr>
          <w:lang w:val="tr-TR"/>
        </w:rPr>
      </w:pPr>
      <w:r w:rsidRPr="00D71F0D">
        <w:rPr>
          <w:lang w:val="tr-TR"/>
        </w:rPr>
        <w:t xml:space="preserve">Kanıt düzeyi 4 ise (Oxford 4; SIGN 4), uzman görüşleri, komite raporları ile iyi dizayn edilmemiş </w:t>
      </w:r>
      <w:proofErr w:type="spellStart"/>
      <w:r w:rsidRPr="00D71F0D">
        <w:rPr>
          <w:lang w:val="tr-TR"/>
        </w:rPr>
        <w:t>kohort</w:t>
      </w:r>
      <w:proofErr w:type="spellEnd"/>
      <w:r w:rsidRPr="00D71F0D">
        <w:rPr>
          <w:lang w:val="tr-TR"/>
        </w:rPr>
        <w:t>, vaka kontrol çalışmaları, vaka serileri, vaka raporları bulunur.</w:t>
      </w:r>
    </w:p>
    <w:p w14:paraId="56920DDD" w14:textId="77777777" w:rsidR="00D71F0D" w:rsidRDefault="00D71F0D" w:rsidP="00D71F0D">
      <w:pPr>
        <w:rPr>
          <w:lang w:val="tr-TR"/>
        </w:rPr>
      </w:pPr>
    </w:p>
    <w:p w14:paraId="6E226CDD" w14:textId="2C51BB7A" w:rsidR="00D71F0D" w:rsidRPr="00D71F0D" w:rsidRDefault="00D71F0D" w:rsidP="00D71F0D">
      <w:pPr>
        <w:ind w:firstLine="708"/>
        <w:rPr>
          <w:vertAlign w:val="superscript"/>
          <w:lang w:val="tr-TR"/>
        </w:rPr>
      </w:pPr>
      <w:r w:rsidRPr="00D71F0D">
        <w:rPr>
          <w:lang w:val="tr-TR"/>
        </w:rPr>
        <w:t>Kanıt düzeyi 5 ise (Oxford 5; SIGN bu düzeyi tanımlamamıştır), açık eleştirel değerlendirme olmaksızın sunulan uzman görüşleri vardır.</w:t>
      </w:r>
      <w:r w:rsidRPr="00D71F0D">
        <w:rPr>
          <w:vertAlign w:val="superscript"/>
          <w:lang w:val="tr-TR"/>
        </w:rPr>
        <w:t>4, 10</w:t>
      </w:r>
    </w:p>
    <w:p w14:paraId="241CD07B" w14:textId="77777777" w:rsidR="00D71F0D" w:rsidRDefault="00D71F0D" w:rsidP="00D71F0D">
      <w:pPr>
        <w:rPr>
          <w:lang w:val="tr-TR"/>
        </w:rPr>
      </w:pPr>
    </w:p>
    <w:p w14:paraId="39B73BC5" w14:textId="4BAC17E0" w:rsidR="00D71F0D" w:rsidRPr="00D71F0D" w:rsidRDefault="00D71F0D" w:rsidP="00D71F0D">
      <w:pPr>
        <w:ind w:firstLine="360"/>
        <w:rPr>
          <w:lang w:val="tr-TR"/>
        </w:rPr>
      </w:pPr>
      <w:r w:rsidRPr="00D71F0D">
        <w:rPr>
          <w:lang w:val="tr-TR"/>
        </w:rPr>
        <w:t>Kanıt düzeyleri, Amerika Koruyucu Sağlık Hizmetleri Birimi’nce (USPSTF) öneri derecelerine ayrılmıştır. Buna göre öneri dereceleri:</w:t>
      </w:r>
    </w:p>
    <w:p w14:paraId="457CB42E" w14:textId="77777777" w:rsidR="00D71F0D" w:rsidRPr="00D71F0D" w:rsidRDefault="00D71F0D" w:rsidP="00D71F0D">
      <w:pPr>
        <w:numPr>
          <w:ilvl w:val="0"/>
          <w:numId w:val="9"/>
        </w:numPr>
        <w:rPr>
          <w:lang w:val="tr-TR"/>
        </w:rPr>
      </w:pPr>
      <w:r w:rsidRPr="00D71F0D">
        <w:rPr>
          <w:lang w:val="tr-TR"/>
        </w:rPr>
        <w:t>A Grubu Öneriler: Hizmetin verilmesi muhakkak önerilir. Verilecek olan hizmetle ilgili iyi kanıtlar bulunmuştur, yararın zarardan fazla olduğu kabul edilmiştir.</w:t>
      </w:r>
    </w:p>
    <w:p w14:paraId="5C192AB7" w14:textId="77777777" w:rsidR="00D71F0D" w:rsidRPr="00D71F0D" w:rsidRDefault="00D71F0D" w:rsidP="00D71F0D">
      <w:pPr>
        <w:numPr>
          <w:ilvl w:val="0"/>
          <w:numId w:val="9"/>
        </w:numPr>
        <w:rPr>
          <w:lang w:val="tr-TR"/>
        </w:rPr>
      </w:pPr>
      <w:r w:rsidRPr="00D71F0D">
        <w:rPr>
          <w:lang w:val="tr-TR"/>
        </w:rPr>
        <w:t>B Grubu Öneriler: Bu hizmetin verilmesi önerilmektedir. Verilecek hizmetle ilgili en az bir kanıt bulunmuştur ve yarar zarardan fazladır.</w:t>
      </w:r>
    </w:p>
    <w:p w14:paraId="4C889ECC" w14:textId="77777777" w:rsidR="00D71F0D" w:rsidRPr="00D71F0D" w:rsidRDefault="00D71F0D" w:rsidP="00D71F0D">
      <w:pPr>
        <w:numPr>
          <w:ilvl w:val="0"/>
          <w:numId w:val="9"/>
        </w:numPr>
        <w:rPr>
          <w:lang w:val="tr-TR"/>
        </w:rPr>
      </w:pPr>
      <w:r w:rsidRPr="00D71F0D">
        <w:rPr>
          <w:lang w:val="tr-TR"/>
        </w:rPr>
        <w:t>C Grubu Öneriler: Verilmesi düşünülen hizmetle ilgili en az bir kanıt vardır ancak öneriyle ilişkili yarar-zarar ilişkisi tartışmalıdır. Bu nedenle hizmetle ilgili hastaya göre bireysel karar verilmelidir.</w:t>
      </w:r>
    </w:p>
    <w:p w14:paraId="3040DCAA" w14:textId="77777777" w:rsidR="00D71F0D" w:rsidRPr="00D71F0D" w:rsidRDefault="00D71F0D" w:rsidP="00D71F0D">
      <w:pPr>
        <w:numPr>
          <w:ilvl w:val="0"/>
          <w:numId w:val="9"/>
        </w:numPr>
        <w:rPr>
          <w:lang w:val="tr-TR"/>
        </w:rPr>
      </w:pPr>
      <w:r w:rsidRPr="00D71F0D">
        <w:rPr>
          <w:lang w:val="tr-TR"/>
        </w:rPr>
        <w:t>D Grubu Öneriler: USPSTF sunulacak olan hizmetin etkisiz olduğuna veya zararın yarardan çok olduğuna dair en az bir kanıt tespit etmiştir.</w:t>
      </w:r>
    </w:p>
    <w:p w14:paraId="435E3675" w14:textId="77777777" w:rsidR="00D71F0D" w:rsidRPr="00D71F0D" w:rsidRDefault="00D71F0D" w:rsidP="00D71F0D">
      <w:pPr>
        <w:numPr>
          <w:ilvl w:val="0"/>
          <w:numId w:val="9"/>
        </w:numPr>
        <w:rPr>
          <w:lang w:val="tr-TR"/>
        </w:rPr>
      </w:pPr>
      <w:r w:rsidRPr="00D71F0D">
        <w:rPr>
          <w:lang w:val="tr-TR"/>
        </w:rPr>
        <w:t>I Grubu Öneriler: Hizmet sağlamayı önermek veya önermemek için yeterli kanıt bulunmamaktadır. Konuyla ilgili kanıt yoktur, kalitesi zayıftır ya da tartışmalıdır.</w:t>
      </w:r>
      <w:r w:rsidRPr="00D71F0D">
        <w:rPr>
          <w:vertAlign w:val="superscript"/>
          <w:lang w:val="tr-TR"/>
        </w:rPr>
        <w:t>11</w:t>
      </w:r>
    </w:p>
    <w:p w14:paraId="105BF209" w14:textId="77777777" w:rsidR="00D71F0D" w:rsidRPr="00D71F0D" w:rsidRDefault="00D71F0D" w:rsidP="00D71F0D">
      <w:pPr>
        <w:rPr>
          <w:lang w:val="tr-TR"/>
        </w:rPr>
      </w:pPr>
    </w:p>
    <w:p w14:paraId="3260FA58" w14:textId="047BAA7D" w:rsidR="00D71F0D" w:rsidRPr="00D71F0D" w:rsidRDefault="00D71F0D" w:rsidP="00D71F0D">
      <w:pPr>
        <w:numPr>
          <w:ilvl w:val="0"/>
          <w:numId w:val="7"/>
        </w:numPr>
        <w:rPr>
          <w:b/>
          <w:lang w:val="tr-TR"/>
        </w:rPr>
      </w:pPr>
      <w:r w:rsidRPr="00D71F0D">
        <w:rPr>
          <w:b/>
          <w:lang w:val="tr-TR"/>
        </w:rPr>
        <w:t xml:space="preserve">Tıbbi </w:t>
      </w:r>
      <w:r>
        <w:rPr>
          <w:b/>
          <w:lang w:val="tr-TR"/>
        </w:rPr>
        <w:t>Karara Varılması v</w:t>
      </w:r>
      <w:r w:rsidRPr="00D71F0D">
        <w:rPr>
          <w:b/>
          <w:lang w:val="tr-TR"/>
        </w:rPr>
        <w:t>e Uygulanması</w:t>
      </w:r>
    </w:p>
    <w:p w14:paraId="687A7413" w14:textId="77777777" w:rsidR="00D71F0D" w:rsidRDefault="00D71F0D" w:rsidP="00D71F0D">
      <w:pPr>
        <w:rPr>
          <w:lang w:val="tr-TR"/>
        </w:rPr>
      </w:pPr>
    </w:p>
    <w:p w14:paraId="4D70C8DA" w14:textId="0076CBF0" w:rsidR="00D71F0D" w:rsidRPr="00D71F0D" w:rsidRDefault="00D71F0D" w:rsidP="00D71F0D">
      <w:pPr>
        <w:rPr>
          <w:lang w:val="tr-TR"/>
        </w:rPr>
      </w:pPr>
      <w:r w:rsidRPr="00D71F0D">
        <w:rPr>
          <w:lang w:val="tr-TR"/>
        </w:rPr>
        <w:t>Uygun tıbbi kanıtlar, hekimin deneyimleri, hastanın özellikleri ve tercihleri birlikte değerlendirilerek klinik karara varılır ve verilen karar uygulanır.</w:t>
      </w:r>
      <w:r w:rsidRPr="00D71F0D">
        <w:rPr>
          <w:vertAlign w:val="superscript"/>
          <w:lang w:val="tr-TR"/>
        </w:rPr>
        <w:t xml:space="preserve">1, 3  </w:t>
      </w:r>
      <w:r w:rsidRPr="00D71F0D">
        <w:rPr>
          <w:lang w:val="tr-TR"/>
        </w:rPr>
        <w:t xml:space="preserve"> </w:t>
      </w:r>
    </w:p>
    <w:p w14:paraId="174832C3" w14:textId="77777777" w:rsidR="00D71F0D" w:rsidRDefault="00D71F0D" w:rsidP="00D71F0D">
      <w:pPr>
        <w:ind w:left="360"/>
        <w:rPr>
          <w:b/>
          <w:lang w:val="tr-TR"/>
        </w:rPr>
      </w:pPr>
    </w:p>
    <w:p w14:paraId="7AD62696" w14:textId="29849540" w:rsidR="00D71F0D" w:rsidRPr="00D71F0D" w:rsidRDefault="00D71F0D" w:rsidP="00D71F0D">
      <w:pPr>
        <w:numPr>
          <w:ilvl w:val="0"/>
          <w:numId w:val="7"/>
        </w:numPr>
        <w:rPr>
          <w:b/>
          <w:lang w:val="tr-TR"/>
        </w:rPr>
      </w:pPr>
      <w:r w:rsidRPr="00D71F0D">
        <w:rPr>
          <w:b/>
          <w:lang w:val="tr-TR"/>
        </w:rPr>
        <w:t>Sürecin Değerlendirilmesi</w:t>
      </w:r>
    </w:p>
    <w:p w14:paraId="688E0246" w14:textId="77777777" w:rsidR="00D71F0D" w:rsidRDefault="00D71F0D" w:rsidP="00D71F0D">
      <w:pPr>
        <w:rPr>
          <w:lang w:val="tr-TR"/>
        </w:rPr>
      </w:pPr>
    </w:p>
    <w:p w14:paraId="04934F11" w14:textId="5E5E73D1" w:rsidR="00D71F0D" w:rsidRPr="00D71F0D" w:rsidRDefault="00D71F0D" w:rsidP="00D71F0D">
      <w:pPr>
        <w:rPr>
          <w:lang w:val="tr-TR"/>
        </w:rPr>
      </w:pPr>
      <w:r w:rsidRPr="00D71F0D">
        <w:rPr>
          <w:lang w:val="tr-TR"/>
        </w:rPr>
        <w:t>En az kanıta dayalı tıp uygulamaları kadar, sonuçların değerlendirilmesi ve kaydedilmesi de kanıta dayalı tıbbın sürekliliği açısından önemlidir.</w:t>
      </w:r>
    </w:p>
    <w:p w14:paraId="2AFA201B" w14:textId="77777777" w:rsidR="00D71F0D" w:rsidRDefault="00D71F0D" w:rsidP="00D71F0D">
      <w:pPr>
        <w:rPr>
          <w:b/>
          <w:lang w:val="tr-TR"/>
        </w:rPr>
      </w:pPr>
    </w:p>
    <w:p w14:paraId="224CFB58" w14:textId="77777777" w:rsidR="00D71F0D" w:rsidRPr="00D71F0D" w:rsidRDefault="00D71F0D" w:rsidP="00D71F0D">
      <w:pPr>
        <w:rPr>
          <w:b/>
          <w:lang w:val="tr-TR"/>
        </w:rPr>
      </w:pPr>
      <w:r w:rsidRPr="00D71F0D">
        <w:rPr>
          <w:b/>
          <w:lang w:val="tr-TR"/>
        </w:rPr>
        <w:t>META-ANALİZ NEDİR?</w:t>
      </w:r>
    </w:p>
    <w:p w14:paraId="38DCF367" w14:textId="77777777" w:rsidR="00D71F0D" w:rsidRDefault="00D71F0D" w:rsidP="00D71F0D">
      <w:pPr>
        <w:rPr>
          <w:lang w:val="tr-TR"/>
        </w:rPr>
      </w:pPr>
    </w:p>
    <w:p w14:paraId="7E533356" w14:textId="58AE7C21" w:rsidR="00D71F0D" w:rsidRPr="00D71F0D" w:rsidRDefault="00D71F0D" w:rsidP="00D71F0D">
      <w:pPr>
        <w:rPr>
          <w:vertAlign w:val="superscript"/>
          <w:lang w:val="tr-TR"/>
        </w:rPr>
      </w:pPr>
      <w:r w:rsidRPr="00D71F0D">
        <w:rPr>
          <w:lang w:val="tr-TR"/>
        </w:rPr>
        <w:t>Aynı konuda,</w:t>
      </w:r>
      <w:r w:rsidRPr="00D71F0D">
        <w:rPr>
          <w:b/>
          <w:lang w:val="tr-TR"/>
        </w:rPr>
        <w:t xml:space="preserve"> </w:t>
      </w:r>
      <w:r w:rsidRPr="00D71F0D">
        <w:rPr>
          <w:lang w:val="tr-TR"/>
        </w:rPr>
        <w:t xml:space="preserve">farklı merkezlerde, farklı zamanlarda yapılan çalışmaların sonuçlarını özel teknikler kullanarak birleştiren istatistiksel yönteme meta-analiz denir.  Meta-analiz yöntemi ilk olarak 1904 yılında Karl </w:t>
      </w:r>
      <w:proofErr w:type="spellStart"/>
      <w:r w:rsidRPr="00D71F0D">
        <w:rPr>
          <w:lang w:val="tr-TR"/>
        </w:rPr>
        <w:t>Pearson</w:t>
      </w:r>
      <w:proofErr w:type="spellEnd"/>
      <w:r w:rsidRPr="00D71F0D">
        <w:rPr>
          <w:lang w:val="tr-TR"/>
        </w:rPr>
        <w:t xml:space="preserve"> tarafından, sağlık alanında kullanılmıştır. </w:t>
      </w:r>
      <w:proofErr w:type="spellStart"/>
      <w:r w:rsidRPr="00D71F0D">
        <w:rPr>
          <w:lang w:val="tr-TR"/>
        </w:rPr>
        <w:t>Pearson</w:t>
      </w:r>
      <w:proofErr w:type="spellEnd"/>
      <w:r w:rsidRPr="00D71F0D">
        <w:rPr>
          <w:lang w:val="tr-TR"/>
        </w:rPr>
        <w:t xml:space="preserve">, tifo aşısı ve ölüm oranı arasındaki korelasyonu inceleyen beş çalışmanın verilerini birleştirerek yorumlamıştır. Sonraki yıllarda 1931 yılında </w:t>
      </w:r>
      <w:proofErr w:type="spellStart"/>
      <w:r w:rsidRPr="00D71F0D">
        <w:rPr>
          <w:lang w:val="tr-TR"/>
        </w:rPr>
        <w:t>Tippet</w:t>
      </w:r>
      <w:proofErr w:type="spellEnd"/>
      <w:r w:rsidRPr="00D71F0D">
        <w:rPr>
          <w:lang w:val="tr-TR"/>
        </w:rPr>
        <w:t xml:space="preserve">, 1932 yılında </w:t>
      </w:r>
      <w:proofErr w:type="spellStart"/>
      <w:r w:rsidRPr="00D71F0D">
        <w:rPr>
          <w:lang w:val="tr-TR"/>
        </w:rPr>
        <w:t>Fisher</w:t>
      </w:r>
      <w:proofErr w:type="spellEnd"/>
      <w:r w:rsidRPr="00D71F0D">
        <w:rPr>
          <w:lang w:val="tr-TR"/>
        </w:rPr>
        <w:t xml:space="preserve">, 1933 yılında </w:t>
      </w:r>
      <w:proofErr w:type="spellStart"/>
      <w:r w:rsidRPr="00D71F0D">
        <w:rPr>
          <w:lang w:val="tr-TR"/>
        </w:rPr>
        <w:t>Pearson</w:t>
      </w:r>
      <w:proofErr w:type="spellEnd"/>
      <w:r w:rsidRPr="00D71F0D">
        <w:rPr>
          <w:lang w:val="tr-TR"/>
        </w:rPr>
        <w:t xml:space="preserve"> farklı araştırmaların sonuçlarını birleştirerek tekrar analiz etmiş ve yorumlamıştır, ancak meta-analiz terimi bu çalışmaların hiçbirinde kullanılmamıştır.</w:t>
      </w:r>
      <w:r w:rsidRPr="00D71F0D">
        <w:rPr>
          <w:vertAlign w:val="superscript"/>
          <w:lang w:val="tr-TR"/>
        </w:rPr>
        <w:t>12-14</w:t>
      </w:r>
    </w:p>
    <w:p w14:paraId="36F5BE18" w14:textId="77777777" w:rsidR="00D71F0D" w:rsidRDefault="00D71F0D" w:rsidP="00D71F0D">
      <w:pPr>
        <w:rPr>
          <w:lang w:val="tr-TR"/>
        </w:rPr>
      </w:pPr>
    </w:p>
    <w:p w14:paraId="58E55850" w14:textId="14AE8BD0" w:rsidR="00D71F0D" w:rsidRPr="00D71F0D" w:rsidRDefault="00D71F0D" w:rsidP="00D71F0D">
      <w:pPr>
        <w:ind w:firstLine="708"/>
        <w:rPr>
          <w:vertAlign w:val="superscript"/>
          <w:lang w:val="tr-TR"/>
        </w:rPr>
      </w:pPr>
      <w:r w:rsidRPr="00D71F0D">
        <w:rPr>
          <w:lang w:val="tr-TR"/>
        </w:rPr>
        <w:t xml:space="preserve">Meta-analiz terimi, ilk kez bir eğitim bilimleri uzmanı olan </w:t>
      </w:r>
      <w:proofErr w:type="spellStart"/>
      <w:r w:rsidRPr="00D71F0D">
        <w:rPr>
          <w:lang w:val="tr-TR"/>
        </w:rPr>
        <w:t>Glass</w:t>
      </w:r>
      <w:proofErr w:type="spellEnd"/>
      <w:r w:rsidRPr="00D71F0D">
        <w:rPr>
          <w:lang w:val="tr-TR"/>
        </w:rPr>
        <w:t xml:space="preserve"> tarafından 1976’da kullanılmıştır. Gene V </w:t>
      </w:r>
      <w:proofErr w:type="spellStart"/>
      <w:r w:rsidRPr="00D71F0D">
        <w:rPr>
          <w:lang w:val="tr-TR"/>
        </w:rPr>
        <w:t>Glass’a</w:t>
      </w:r>
      <w:proofErr w:type="spellEnd"/>
      <w:r w:rsidRPr="00D71F0D">
        <w:rPr>
          <w:lang w:val="tr-TR"/>
        </w:rPr>
        <w:t xml:space="preserve"> göre analiz üç basamaklı bir işlemdir. Birincil analiz, araştırmadaki verilerin ilk analizi ve yorumudur. İkincil analiz, verilerin daha farklı istatistiksel teknikler kullanılarak; eski verilerle yeni sorulara cevap verilen analizdir. Üçüncül analiz ise, meta-analiz olarak adlandırılan, farklı çalışmaların analizlerinin birleştirilmesi ve tüm verilerin bütünleştirilerek tekrar analiz edilmesidir.</w:t>
      </w:r>
      <w:r w:rsidRPr="00D71F0D">
        <w:rPr>
          <w:vertAlign w:val="superscript"/>
          <w:lang w:val="tr-TR"/>
        </w:rPr>
        <w:t>7</w:t>
      </w:r>
      <w:r w:rsidRPr="00D71F0D">
        <w:rPr>
          <w:lang w:val="tr-TR"/>
        </w:rPr>
        <w:t xml:space="preserve"> Her meta-analiz bir sistematik derlemedir, ancak her sistematik derlemeye meta-analiz denemez. Yapılan araştırmanın meta-analiz olabilmesi, meta-</w:t>
      </w:r>
      <w:r w:rsidR="00A10577" w:rsidRPr="00D71F0D">
        <w:rPr>
          <w:lang w:val="tr-TR"/>
        </w:rPr>
        <w:t>analizin tüm</w:t>
      </w:r>
      <w:r w:rsidRPr="00D71F0D">
        <w:rPr>
          <w:lang w:val="tr-TR"/>
        </w:rPr>
        <w:t xml:space="preserve"> basamaklarının yerine getirilmesiyle mümkün olur.</w:t>
      </w:r>
      <w:r w:rsidRPr="00D71F0D">
        <w:rPr>
          <w:vertAlign w:val="superscript"/>
          <w:lang w:val="tr-TR"/>
        </w:rPr>
        <w:t>12-14</w:t>
      </w:r>
    </w:p>
    <w:p w14:paraId="0C8A5D5D" w14:textId="77777777" w:rsidR="00D71F0D" w:rsidRDefault="00D71F0D" w:rsidP="00D71F0D">
      <w:pPr>
        <w:rPr>
          <w:b/>
          <w:lang w:val="tr-TR"/>
        </w:rPr>
      </w:pPr>
    </w:p>
    <w:p w14:paraId="7179C874" w14:textId="77777777" w:rsidR="00D71F0D" w:rsidRPr="00D71F0D" w:rsidRDefault="00D71F0D" w:rsidP="00D71F0D">
      <w:pPr>
        <w:rPr>
          <w:b/>
          <w:lang w:val="tr-TR"/>
        </w:rPr>
      </w:pPr>
      <w:r w:rsidRPr="00D71F0D">
        <w:rPr>
          <w:b/>
          <w:lang w:val="tr-TR"/>
        </w:rPr>
        <w:t>META-ANALİZ BASAMAKLARI</w:t>
      </w:r>
    </w:p>
    <w:p w14:paraId="4967A1D7" w14:textId="77777777" w:rsidR="00D71F0D" w:rsidRDefault="00D71F0D" w:rsidP="00D71F0D">
      <w:pPr>
        <w:rPr>
          <w:lang w:val="tr-TR"/>
        </w:rPr>
      </w:pPr>
    </w:p>
    <w:p w14:paraId="680C10B6" w14:textId="332C6691" w:rsidR="00D71F0D" w:rsidRPr="00D71F0D" w:rsidRDefault="00D71F0D" w:rsidP="00D71F0D">
      <w:pPr>
        <w:rPr>
          <w:lang w:val="tr-TR"/>
        </w:rPr>
      </w:pPr>
      <w:r w:rsidRPr="00D71F0D">
        <w:rPr>
          <w:lang w:val="tr-TR"/>
        </w:rPr>
        <w:t>Kanıt piramidinin en üst basamağında yer alan meta-analizin hazırlanma ve raporlanma aşamalarında takip edilmesi gereken adımlar:</w:t>
      </w:r>
    </w:p>
    <w:p w14:paraId="31E9F8A6" w14:textId="277DB6AE" w:rsidR="00D71F0D" w:rsidRPr="00D71F0D" w:rsidRDefault="00D71F0D" w:rsidP="00D71F0D">
      <w:pPr>
        <w:numPr>
          <w:ilvl w:val="0"/>
          <w:numId w:val="10"/>
        </w:numPr>
        <w:rPr>
          <w:b/>
          <w:lang w:val="tr-TR"/>
        </w:rPr>
      </w:pPr>
      <w:r w:rsidRPr="00D71F0D">
        <w:rPr>
          <w:b/>
          <w:lang w:val="tr-TR"/>
        </w:rPr>
        <w:lastRenderedPageBreak/>
        <w:t xml:space="preserve">Araştırma </w:t>
      </w:r>
      <w:r w:rsidR="007B3FCD">
        <w:rPr>
          <w:b/>
          <w:lang w:val="tr-TR"/>
        </w:rPr>
        <w:t>Sorusunun Belirlenmesi v</w:t>
      </w:r>
      <w:r w:rsidR="007B3FCD" w:rsidRPr="00D71F0D">
        <w:rPr>
          <w:b/>
          <w:lang w:val="tr-TR"/>
        </w:rPr>
        <w:t>e Tanımlanması</w:t>
      </w:r>
    </w:p>
    <w:p w14:paraId="5919D2EA" w14:textId="77777777" w:rsidR="007B3FCD" w:rsidRDefault="007B3FCD" w:rsidP="00D71F0D">
      <w:pPr>
        <w:rPr>
          <w:lang w:val="tr-TR"/>
        </w:rPr>
      </w:pPr>
    </w:p>
    <w:p w14:paraId="77F4CCAC" w14:textId="1CD60210" w:rsidR="00D71F0D" w:rsidRPr="00D71F0D" w:rsidRDefault="00D71F0D" w:rsidP="00D71F0D">
      <w:pPr>
        <w:rPr>
          <w:lang w:val="tr-TR"/>
        </w:rPr>
      </w:pPr>
      <w:r w:rsidRPr="00D71F0D">
        <w:rPr>
          <w:lang w:val="tr-TR"/>
        </w:rPr>
        <w:t>Araştırma sorusunun ve araştırılacak anahtar kelimelerin seçimi, meta-analizin tüm diğer adımlarını ve sonuçlarını etkileyebileceği için çok önemlidir. Araştırma sorusu daraltılmazsa çok fazla araştırma ve veriye ulaşılacak, seçim yapmak zorlaşacaktır. Araştırma sorusu çok daraltılırsa da yeterince veriye ulaşamama riski söz konusu olacaktır.</w:t>
      </w:r>
      <w:r w:rsidRPr="00D71F0D">
        <w:rPr>
          <w:vertAlign w:val="superscript"/>
          <w:lang w:val="tr-TR"/>
        </w:rPr>
        <w:t>12-14</w:t>
      </w:r>
    </w:p>
    <w:p w14:paraId="4EBD3033" w14:textId="77777777" w:rsidR="007B3FCD" w:rsidRDefault="007B3FCD" w:rsidP="007B3FCD">
      <w:pPr>
        <w:ind w:left="720"/>
        <w:rPr>
          <w:b/>
          <w:lang w:val="tr-TR"/>
        </w:rPr>
      </w:pPr>
    </w:p>
    <w:p w14:paraId="055CD08F" w14:textId="620B00B3" w:rsidR="00D71F0D" w:rsidRPr="00D71F0D" w:rsidRDefault="00D71F0D" w:rsidP="00D71F0D">
      <w:pPr>
        <w:numPr>
          <w:ilvl w:val="0"/>
          <w:numId w:val="10"/>
        </w:numPr>
        <w:rPr>
          <w:b/>
          <w:lang w:val="tr-TR"/>
        </w:rPr>
      </w:pPr>
      <w:r w:rsidRPr="00D71F0D">
        <w:rPr>
          <w:b/>
          <w:lang w:val="tr-TR"/>
        </w:rPr>
        <w:t xml:space="preserve">Literatür </w:t>
      </w:r>
      <w:r w:rsidR="007B3FCD">
        <w:rPr>
          <w:b/>
          <w:lang w:val="tr-TR"/>
        </w:rPr>
        <w:t>Taranması v</w:t>
      </w:r>
      <w:r w:rsidR="007B3FCD" w:rsidRPr="00D71F0D">
        <w:rPr>
          <w:b/>
          <w:lang w:val="tr-TR"/>
        </w:rPr>
        <w:t>e Meta-Analiz İçin Uygun Araştırmaların Seçilmesi</w:t>
      </w:r>
    </w:p>
    <w:p w14:paraId="4E409B08" w14:textId="77777777" w:rsidR="007B3FCD" w:rsidRDefault="007B3FCD" w:rsidP="00D71F0D">
      <w:pPr>
        <w:rPr>
          <w:lang w:val="tr-TR"/>
        </w:rPr>
      </w:pPr>
    </w:p>
    <w:p w14:paraId="54B9AAFB" w14:textId="4AEF0286" w:rsidR="00D71F0D" w:rsidRPr="00D71F0D" w:rsidRDefault="00D71F0D" w:rsidP="00D71F0D">
      <w:pPr>
        <w:rPr>
          <w:lang w:val="tr-TR"/>
        </w:rPr>
      </w:pPr>
      <w:r w:rsidRPr="00D71F0D">
        <w:rPr>
          <w:lang w:val="tr-TR"/>
        </w:rPr>
        <w:t xml:space="preserve">Kapsamlı bir literatür taranması ve yanlılığın engellenmesi mümkün olduğunca çok veri tabanına ve araştırmaya ulaşılması, yazım dili farkı gözetilmemesi, olumlu-olumsuz sonuçlar içeren tüm araştırmaların meta-analize dahil edilmesiyle sağlanabilir. </w:t>
      </w:r>
      <w:r w:rsidRPr="00D71F0D">
        <w:rPr>
          <w:vertAlign w:val="superscript"/>
          <w:lang w:val="tr-TR"/>
        </w:rPr>
        <w:t>9, 12</w:t>
      </w:r>
    </w:p>
    <w:p w14:paraId="049D93D7" w14:textId="77777777" w:rsidR="007B3FCD" w:rsidRDefault="007B3FCD" w:rsidP="007B3FCD">
      <w:pPr>
        <w:ind w:left="360"/>
        <w:rPr>
          <w:b/>
          <w:lang w:val="tr-TR"/>
        </w:rPr>
      </w:pPr>
    </w:p>
    <w:p w14:paraId="71E13F64" w14:textId="607D5B21" w:rsidR="00D71F0D" w:rsidRPr="00D71F0D" w:rsidRDefault="00D71F0D" w:rsidP="00D71F0D">
      <w:pPr>
        <w:numPr>
          <w:ilvl w:val="0"/>
          <w:numId w:val="10"/>
        </w:numPr>
        <w:rPr>
          <w:b/>
          <w:lang w:val="tr-TR"/>
        </w:rPr>
      </w:pPr>
      <w:r w:rsidRPr="00D71F0D">
        <w:rPr>
          <w:b/>
          <w:lang w:val="tr-TR"/>
        </w:rPr>
        <w:t xml:space="preserve">Bir </w:t>
      </w:r>
      <w:r w:rsidR="007B3FCD" w:rsidRPr="00D71F0D">
        <w:rPr>
          <w:b/>
          <w:lang w:val="tr-TR"/>
        </w:rPr>
        <w:t>Kodlama Dosyası Oluşturulması, Seç</w:t>
      </w:r>
      <w:r w:rsidR="007B3FCD">
        <w:rPr>
          <w:b/>
          <w:lang w:val="tr-TR"/>
        </w:rPr>
        <w:t>ilen Araştırmaların Kodlanması v</w:t>
      </w:r>
      <w:r w:rsidR="007B3FCD" w:rsidRPr="00D71F0D">
        <w:rPr>
          <w:b/>
          <w:lang w:val="tr-TR"/>
        </w:rPr>
        <w:t>e Etki Büyüklüğünün Hesaplanması</w:t>
      </w:r>
    </w:p>
    <w:p w14:paraId="47EF0BCB" w14:textId="77777777" w:rsidR="007B3FCD" w:rsidRDefault="007B3FCD" w:rsidP="00D71F0D">
      <w:pPr>
        <w:rPr>
          <w:lang w:val="tr-TR"/>
        </w:rPr>
      </w:pPr>
    </w:p>
    <w:p w14:paraId="6949C1DB" w14:textId="2C3D54E8" w:rsidR="00D71F0D" w:rsidRPr="00D71F0D" w:rsidRDefault="00D71F0D" w:rsidP="00D71F0D">
      <w:pPr>
        <w:rPr>
          <w:vertAlign w:val="superscript"/>
          <w:lang w:val="tr-TR"/>
        </w:rPr>
      </w:pPr>
      <w:r w:rsidRPr="00D71F0D">
        <w:rPr>
          <w:lang w:val="tr-TR"/>
        </w:rPr>
        <w:t>Uygun araştırmalar belirlendikten sonra bir kodlama dosyası oluşturulur. Yeni oluşturulan kodlama dosyasında seçilen araştırmaların yazarları, adı, tarihi, katılımcı sayısı ve etki büyüklükleri (</w:t>
      </w:r>
      <w:proofErr w:type="spellStart"/>
      <w:r w:rsidRPr="00D71F0D">
        <w:rPr>
          <w:lang w:val="tr-TR"/>
        </w:rPr>
        <w:t>effect</w:t>
      </w:r>
      <w:proofErr w:type="spellEnd"/>
      <w:r w:rsidRPr="00D71F0D">
        <w:rPr>
          <w:lang w:val="tr-TR"/>
        </w:rPr>
        <w:t xml:space="preserve"> size) bulunmalıdır.</w:t>
      </w:r>
      <w:r w:rsidRPr="00D71F0D">
        <w:rPr>
          <w:vertAlign w:val="superscript"/>
          <w:lang w:val="tr-TR"/>
        </w:rPr>
        <w:t>15, 16</w:t>
      </w:r>
    </w:p>
    <w:p w14:paraId="7DE54C8B" w14:textId="77777777" w:rsidR="00DB1223" w:rsidRDefault="00DB1223" w:rsidP="00DB1223">
      <w:pPr>
        <w:rPr>
          <w:lang w:val="tr-TR"/>
        </w:rPr>
      </w:pPr>
    </w:p>
    <w:p w14:paraId="4D9EE95E" w14:textId="38A43779" w:rsidR="00D71F0D" w:rsidRPr="00D71F0D" w:rsidRDefault="00D71F0D" w:rsidP="00DB1223">
      <w:pPr>
        <w:ind w:firstLine="360"/>
        <w:rPr>
          <w:vertAlign w:val="superscript"/>
          <w:lang w:val="tr-TR"/>
        </w:rPr>
      </w:pPr>
      <w:r w:rsidRPr="00D71F0D">
        <w:rPr>
          <w:lang w:val="tr-TR"/>
        </w:rPr>
        <w:t xml:space="preserve">Meta-analiz kodlamasında kullanılacak olan etki büyüklüğü (d değeri), araştırmacılarca belirlenecek olan istatistiksel sonuçlardan hesaplanan standart, ortak bir değerdir. En yaygın kullanılan etki büyüklüğü </w:t>
      </w:r>
      <w:proofErr w:type="spellStart"/>
      <w:r w:rsidRPr="00D71F0D">
        <w:rPr>
          <w:lang w:val="tr-TR"/>
        </w:rPr>
        <w:t>Cohen’in</w:t>
      </w:r>
      <w:proofErr w:type="spellEnd"/>
      <w:r w:rsidRPr="00D71F0D">
        <w:rPr>
          <w:lang w:val="tr-TR"/>
        </w:rPr>
        <w:t xml:space="preserve"> d değeridir ve ortalamalar arasındaki farkın standartlaştırılmasıyla elde edilir. Ortalama dışında korelasyon sonuçları, p değerleri, farklı önemlilik testlerinin sonuçlarından yararlanılarak da etki büyüklükleri hesaplanabilir. Bu hesaplamalar mevcut formüller kullanılarak veya elektronik ortamda bulunan etki büyüklüğü hesaplama motorlarından yararlanılarak yapılabilir.</w:t>
      </w:r>
      <w:r w:rsidRPr="00D71F0D">
        <w:rPr>
          <w:vertAlign w:val="superscript"/>
          <w:lang w:val="tr-TR"/>
        </w:rPr>
        <w:t>7, 15-18</w:t>
      </w:r>
    </w:p>
    <w:p w14:paraId="4D38C1C8" w14:textId="77777777" w:rsidR="007B3FCD" w:rsidRDefault="007B3FCD" w:rsidP="007B3FCD">
      <w:pPr>
        <w:ind w:left="360"/>
        <w:rPr>
          <w:b/>
          <w:lang w:val="tr-TR"/>
        </w:rPr>
      </w:pPr>
    </w:p>
    <w:p w14:paraId="646B89D2" w14:textId="2C13F64A" w:rsidR="00D71F0D" w:rsidRPr="00D71F0D" w:rsidRDefault="00D71F0D" w:rsidP="00D71F0D">
      <w:pPr>
        <w:numPr>
          <w:ilvl w:val="0"/>
          <w:numId w:val="10"/>
        </w:numPr>
        <w:rPr>
          <w:b/>
          <w:lang w:val="tr-TR"/>
        </w:rPr>
      </w:pPr>
      <w:r w:rsidRPr="00D71F0D">
        <w:rPr>
          <w:b/>
          <w:lang w:val="tr-TR"/>
        </w:rPr>
        <w:t xml:space="preserve">Tekrar </w:t>
      </w:r>
      <w:r w:rsidR="007B3FCD" w:rsidRPr="00D71F0D">
        <w:rPr>
          <w:b/>
          <w:lang w:val="tr-TR"/>
        </w:rPr>
        <w:t>İstatistiksel Analizlerin Yapılması</w:t>
      </w:r>
    </w:p>
    <w:p w14:paraId="5BD56D95" w14:textId="77777777" w:rsidR="007B3FCD" w:rsidRDefault="007B3FCD" w:rsidP="00D71F0D">
      <w:pPr>
        <w:rPr>
          <w:lang w:val="tr-TR"/>
        </w:rPr>
      </w:pPr>
    </w:p>
    <w:p w14:paraId="0C9332DB" w14:textId="156EEF0C" w:rsidR="00D71F0D" w:rsidRPr="00D71F0D" w:rsidRDefault="00D71F0D" w:rsidP="00D71F0D">
      <w:pPr>
        <w:rPr>
          <w:vertAlign w:val="superscript"/>
          <w:lang w:val="tr-TR"/>
        </w:rPr>
      </w:pPr>
      <w:r w:rsidRPr="00D71F0D">
        <w:rPr>
          <w:lang w:val="tr-TR"/>
        </w:rPr>
        <w:t xml:space="preserve">Meta-analize dahil edilen araştırmaların hesaplanmış olan etki büyüklükleri ve güven aralıklarıyla beraber araştırmaların tanımlayıcı </w:t>
      </w:r>
      <w:r w:rsidRPr="00D71F0D">
        <w:rPr>
          <w:lang w:val="tr-TR"/>
        </w:rPr>
        <w:t xml:space="preserve">özelliklerini belirten merkezi eğilim ölçütleri ve yayılma ölçütleri kaydedilmelidir. Bunun yanında meta-analize dahil edilen çalışmaların birbirine benzerlik veya farklılıkları </w:t>
      </w:r>
      <w:proofErr w:type="spellStart"/>
      <w:r w:rsidRPr="00D71F0D">
        <w:rPr>
          <w:lang w:val="tr-TR"/>
        </w:rPr>
        <w:t>heterojenite</w:t>
      </w:r>
      <w:proofErr w:type="spellEnd"/>
      <w:r w:rsidRPr="00D71F0D">
        <w:rPr>
          <w:lang w:val="tr-TR"/>
        </w:rPr>
        <w:t xml:space="preserve"> testiyle ortaya konmalıdır.</w:t>
      </w:r>
      <w:r w:rsidRPr="00D71F0D">
        <w:rPr>
          <w:vertAlign w:val="superscript"/>
          <w:lang w:val="tr-TR"/>
        </w:rPr>
        <w:t>15, 18</w:t>
      </w:r>
      <w:r w:rsidRPr="00D71F0D">
        <w:rPr>
          <w:lang w:val="tr-TR"/>
        </w:rPr>
        <w:t xml:space="preserve"> Hesaplanmış olan etki büyüklükleri ile veriler tekrar analiz edilmeli ve sonuçlar yazılmalıdır.</w:t>
      </w:r>
      <w:r w:rsidRPr="00D71F0D">
        <w:rPr>
          <w:vertAlign w:val="superscript"/>
          <w:lang w:val="tr-TR"/>
        </w:rPr>
        <w:t>7, 19</w:t>
      </w:r>
    </w:p>
    <w:p w14:paraId="4CF2B40D" w14:textId="77777777" w:rsidR="007B3FCD" w:rsidRDefault="007B3FCD" w:rsidP="00D71F0D">
      <w:pPr>
        <w:rPr>
          <w:lang w:val="tr-TR"/>
        </w:rPr>
      </w:pPr>
    </w:p>
    <w:p w14:paraId="0612AED0" w14:textId="441DF953" w:rsidR="00D71F0D" w:rsidRPr="00D71F0D" w:rsidRDefault="00D71F0D" w:rsidP="007B3FCD">
      <w:pPr>
        <w:ind w:firstLine="360"/>
        <w:rPr>
          <w:lang w:val="tr-TR"/>
        </w:rPr>
      </w:pPr>
      <w:r w:rsidRPr="00D71F0D">
        <w:rPr>
          <w:lang w:val="tr-TR"/>
        </w:rPr>
        <w:t xml:space="preserve">Görsellik sağlayabilmek için </w:t>
      </w:r>
      <w:proofErr w:type="spellStart"/>
      <w:r w:rsidRPr="00D71F0D">
        <w:rPr>
          <w:lang w:val="tr-TR"/>
        </w:rPr>
        <w:t>forest</w:t>
      </w:r>
      <w:proofErr w:type="spellEnd"/>
      <w:r w:rsidRPr="00D71F0D">
        <w:rPr>
          <w:lang w:val="tr-TR"/>
        </w:rPr>
        <w:t xml:space="preserve"> </w:t>
      </w:r>
      <w:proofErr w:type="spellStart"/>
      <w:r w:rsidRPr="00D71F0D">
        <w:rPr>
          <w:lang w:val="tr-TR"/>
        </w:rPr>
        <w:t>plot</w:t>
      </w:r>
      <w:proofErr w:type="spellEnd"/>
      <w:r w:rsidRPr="00D71F0D">
        <w:rPr>
          <w:lang w:val="tr-TR"/>
        </w:rPr>
        <w:t xml:space="preserve"> grafiğinden de yararlanılabilir. </w:t>
      </w:r>
      <w:proofErr w:type="spellStart"/>
      <w:r w:rsidRPr="00D71F0D">
        <w:rPr>
          <w:lang w:val="tr-TR"/>
        </w:rPr>
        <w:t>Forest</w:t>
      </w:r>
      <w:proofErr w:type="spellEnd"/>
      <w:r w:rsidRPr="00D71F0D">
        <w:rPr>
          <w:lang w:val="tr-TR"/>
        </w:rPr>
        <w:t xml:space="preserve"> </w:t>
      </w:r>
      <w:proofErr w:type="spellStart"/>
      <w:r w:rsidRPr="00D71F0D">
        <w:rPr>
          <w:lang w:val="tr-TR"/>
        </w:rPr>
        <w:t>plot</w:t>
      </w:r>
      <w:proofErr w:type="spellEnd"/>
      <w:r w:rsidRPr="00D71F0D">
        <w:rPr>
          <w:lang w:val="tr-TR"/>
        </w:rPr>
        <w:t xml:space="preserve">, hem seçilen araştırmaların örneklem büyüklüğünün meta-analizin örneklem büyüklüğüne </w:t>
      </w:r>
      <w:proofErr w:type="gramStart"/>
      <w:r w:rsidRPr="00D71F0D">
        <w:rPr>
          <w:lang w:val="tr-TR"/>
        </w:rPr>
        <w:t>oranını,</w:t>
      </w:r>
      <w:proofErr w:type="gramEnd"/>
      <w:r w:rsidRPr="00D71F0D">
        <w:rPr>
          <w:lang w:val="tr-TR"/>
        </w:rPr>
        <w:t xml:space="preserve"> hem araştırmaların istatistiksel olarak anlamlılığını, hem araştırmaların etki büyüklüklerini ve güven aralıklarını tek tek gösterirken hem de meta-analizin genel etki büyüklüğünü, güven aralığını, istatistiksel anlamlılığını gösteren bir grafiktir. Ayrıca </w:t>
      </w:r>
      <w:proofErr w:type="spellStart"/>
      <w:r w:rsidRPr="00D71F0D">
        <w:rPr>
          <w:lang w:val="tr-TR"/>
        </w:rPr>
        <w:t>forest</w:t>
      </w:r>
      <w:proofErr w:type="spellEnd"/>
      <w:r w:rsidRPr="00D71F0D">
        <w:rPr>
          <w:lang w:val="tr-TR"/>
        </w:rPr>
        <w:t xml:space="preserve"> </w:t>
      </w:r>
      <w:proofErr w:type="spellStart"/>
      <w:r w:rsidRPr="00D71F0D">
        <w:rPr>
          <w:lang w:val="tr-TR"/>
        </w:rPr>
        <w:t>plotta</w:t>
      </w:r>
      <w:proofErr w:type="spellEnd"/>
      <w:r w:rsidRPr="00D71F0D">
        <w:rPr>
          <w:lang w:val="tr-TR"/>
        </w:rPr>
        <w:t xml:space="preserve"> güven aralıklarına bakılarak seçilen araştırmaların </w:t>
      </w:r>
      <w:proofErr w:type="spellStart"/>
      <w:r w:rsidRPr="00D71F0D">
        <w:rPr>
          <w:lang w:val="tr-TR"/>
        </w:rPr>
        <w:t>heterojenitesi</w:t>
      </w:r>
      <w:proofErr w:type="spellEnd"/>
      <w:r w:rsidRPr="00D71F0D">
        <w:rPr>
          <w:lang w:val="tr-TR"/>
        </w:rPr>
        <w:t xml:space="preserve"> de anlaşılabilir.</w:t>
      </w:r>
      <w:r w:rsidRPr="00D71F0D">
        <w:rPr>
          <w:vertAlign w:val="superscript"/>
          <w:lang w:val="tr-TR"/>
        </w:rPr>
        <w:t>20, 21</w:t>
      </w:r>
      <w:r w:rsidRPr="00D71F0D">
        <w:rPr>
          <w:lang w:val="tr-TR"/>
        </w:rPr>
        <w:t xml:space="preserve"> </w:t>
      </w:r>
    </w:p>
    <w:p w14:paraId="6DF5A8F4" w14:textId="77777777" w:rsidR="007B3FCD" w:rsidRDefault="007B3FCD" w:rsidP="007B3FCD">
      <w:pPr>
        <w:ind w:left="360"/>
        <w:rPr>
          <w:b/>
          <w:lang w:val="tr-TR"/>
        </w:rPr>
      </w:pPr>
    </w:p>
    <w:p w14:paraId="15C91E55" w14:textId="118412B3" w:rsidR="00D71F0D" w:rsidRPr="00D71F0D" w:rsidRDefault="00D71F0D" w:rsidP="00D71F0D">
      <w:pPr>
        <w:numPr>
          <w:ilvl w:val="0"/>
          <w:numId w:val="10"/>
        </w:numPr>
        <w:rPr>
          <w:b/>
          <w:lang w:val="tr-TR"/>
        </w:rPr>
      </w:pPr>
      <w:r w:rsidRPr="00D71F0D">
        <w:rPr>
          <w:b/>
          <w:lang w:val="tr-TR"/>
        </w:rPr>
        <w:t>Meta</w:t>
      </w:r>
      <w:r w:rsidR="007B3FCD">
        <w:rPr>
          <w:b/>
          <w:lang w:val="tr-TR"/>
        </w:rPr>
        <w:t>-Analizin Sonuçlandırılması v</w:t>
      </w:r>
      <w:r w:rsidR="007B3FCD" w:rsidRPr="00D71F0D">
        <w:rPr>
          <w:b/>
          <w:lang w:val="tr-TR"/>
        </w:rPr>
        <w:t>e Rapor Haline Getirilmesi</w:t>
      </w:r>
    </w:p>
    <w:p w14:paraId="08C7A445" w14:textId="77777777" w:rsidR="007B3FCD" w:rsidRDefault="007B3FCD" w:rsidP="00D71F0D">
      <w:pPr>
        <w:rPr>
          <w:lang w:val="tr-TR"/>
        </w:rPr>
      </w:pPr>
    </w:p>
    <w:p w14:paraId="5F9D6244" w14:textId="15F23AD4" w:rsidR="00D71F0D" w:rsidRPr="00D71F0D" w:rsidRDefault="00D71F0D" w:rsidP="00D71F0D">
      <w:pPr>
        <w:rPr>
          <w:lang w:val="tr-TR"/>
        </w:rPr>
      </w:pPr>
      <w:r w:rsidRPr="00D71F0D">
        <w:rPr>
          <w:lang w:val="tr-TR"/>
        </w:rPr>
        <w:t xml:space="preserve">Meta-analizlerin raporlanmasını standardize etmek için bazı protokoller geliştirilmiştir. Bunlardan günümüzde en yaygın kullanılanı </w:t>
      </w:r>
      <w:proofErr w:type="spellStart"/>
      <w:r w:rsidRPr="00D71F0D">
        <w:rPr>
          <w:i/>
          <w:lang w:val="tr-TR"/>
        </w:rPr>
        <w:t>Preferred</w:t>
      </w:r>
      <w:proofErr w:type="spellEnd"/>
      <w:r w:rsidRPr="00D71F0D">
        <w:rPr>
          <w:i/>
          <w:lang w:val="tr-TR"/>
        </w:rPr>
        <w:t xml:space="preserve"> </w:t>
      </w:r>
      <w:proofErr w:type="spellStart"/>
      <w:r w:rsidRPr="00D71F0D">
        <w:rPr>
          <w:i/>
          <w:lang w:val="tr-TR"/>
        </w:rPr>
        <w:t>Reporting</w:t>
      </w:r>
      <w:proofErr w:type="spellEnd"/>
      <w:r w:rsidRPr="00D71F0D">
        <w:rPr>
          <w:i/>
          <w:lang w:val="tr-TR"/>
        </w:rPr>
        <w:t xml:space="preserve"> </w:t>
      </w:r>
      <w:proofErr w:type="spellStart"/>
      <w:r w:rsidRPr="00D71F0D">
        <w:rPr>
          <w:i/>
          <w:lang w:val="tr-TR"/>
        </w:rPr>
        <w:t>Items</w:t>
      </w:r>
      <w:proofErr w:type="spellEnd"/>
      <w:r w:rsidRPr="00D71F0D">
        <w:rPr>
          <w:i/>
          <w:lang w:val="tr-TR"/>
        </w:rPr>
        <w:t xml:space="preserve"> </w:t>
      </w:r>
      <w:proofErr w:type="spellStart"/>
      <w:r w:rsidRPr="00D71F0D">
        <w:rPr>
          <w:i/>
          <w:lang w:val="tr-TR"/>
        </w:rPr>
        <w:t>For</w:t>
      </w:r>
      <w:proofErr w:type="spellEnd"/>
      <w:r w:rsidRPr="00D71F0D">
        <w:rPr>
          <w:i/>
          <w:lang w:val="tr-TR"/>
        </w:rPr>
        <w:t xml:space="preserve"> </w:t>
      </w:r>
      <w:proofErr w:type="spellStart"/>
      <w:r w:rsidRPr="00D71F0D">
        <w:rPr>
          <w:i/>
          <w:lang w:val="tr-TR"/>
        </w:rPr>
        <w:t>Systematic</w:t>
      </w:r>
      <w:proofErr w:type="spellEnd"/>
      <w:r w:rsidRPr="00D71F0D">
        <w:rPr>
          <w:i/>
          <w:lang w:val="tr-TR"/>
        </w:rPr>
        <w:t xml:space="preserve"> </w:t>
      </w:r>
      <w:proofErr w:type="spellStart"/>
      <w:r w:rsidRPr="00D71F0D">
        <w:rPr>
          <w:i/>
          <w:lang w:val="tr-TR"/>
        </w:rPr>
        <w:t>Review</w:t>
      </w:r>
      <w:proofErr w:type="spellEnd"/>
      <w:r w:rsidRPr="00D71F0D">
        <w:rPr>
          <w:i/>
          <w:lang w:val="tr-TR"/>
        </w:rPr>
        <w:t xml:space="preserve"> </w:t>
      </w:r>
      <w:proofErr w:type="spellStart"/>
      <w:r w:rsidRPr="00D71F0D">
        <w:rPr>
          <w:i/>
          <w:lang w:val="tr-TR"/>
        </w:rPr>
        <w:t>and</w:t>
      </w:r>
      <w:proofErr w:type="spellEnd"/>
      <w:r w:rsidRPr="00D71F0D">
        <w:rPr>
          <w:i/>
          <w:lang w:val="tr-TR"/>
        </w:rPr>
        <w:t xml:space="preserve"> Meta-Analysis </w:t>
      </w:r>
      <w:proofErr w:type="spellStart"/>
      <w:proofErr w:type="gramStart"/>
      <w:r w:rsidRPr="00D71F0D">
        <w:rPr>
          <w:i/>
          <w:lang w:val="tr-TR"/>
        </w:rPr>
        <w:t>Protocols</w:t>
      </w:r>
      <w:r w:rsidRPr="00D71F0D">
        <w:rPr>
          <w:lang w:val="tr-TR"/>
        </w:rPr>
        <w:t>‘</w:t>
      </w:r>
      <w:proofErr w:type="gramEnd"/>
      <w:r w:rsidRPr="00D71F0D">
        <w:rPr>
          <w:lang w:val="tr-TR"/>
        </w:rPr>
        <w:t>dür</w:t>
      </w:r>
      <w:proofErr w:type="spellEnd"/>
      <w:r w:rsidRPr="00D71F0D">
        <w:rPr>
          <w:lang w:val="tr-TR"/>
        </w:rPr>
        <w:t xml:space="preserve"> (PRISMA-P).</w:t>
      </w:r>
      <w:r w:rsidRPr="00D71F0D">
        <w:rPr>
          <w:vertAlign w:val="superscript"/>
          <w:lang w:val="tr-TR"/>
        </w:rPr>
        <w:t xml:space="preserve">9 </w:t>
      </w:r>
      <w:r w:rsidRPr="00D71F0D">
        <w:rPr>
          <w:lang w:val="tr-TR"/>
        </w:rPr>
        <w:t>Ayrıca epidemiyoloji alanında yapılan gözlemsel çalışmaların meta analizlerinin raporlanmasında kullanılan MOOSE ilkeleri önemlidir. PRISMA, daha çok klinik araştırmaların meta analizinde kullanılmaktadır.</w:t>
      </w:r>
      <w:r w:rsidRPr="00D71F0D">
        <w:rPr>
          <w:vertAlign w:val="superscript"/>
          <w:lang w:val="tr-TR"/>
        </w:rPr>
        <w:t xml:space="preserve">22 </w:t>
      </w:r>
    </w:p>
    <w:p w14:paraId="72E6089C" w14:textId="77777777" w:rsidR="00DB1223" w:rsidRDefault="00DB1223" w:rsidP="007B3FCD">
      <w:pPr>
        <w:ind w:firstLine="708"/>
        <w:rPr>
          <w:lang w:val="tr-TR"/>
        </w:rPr>
      </w:pPr>
    </w:p>
    <w:p w14:paraId="33CFBE2B" w14:textId="12CE26FC" w:rsidR="00D71F0D" w:rsidRPr="00D71F0D" w:rsidRDefault="00D71F0D" w:rsidP="007B3FCD">
      <w:pPr>
        <w:ind w:firstLine="708"/>
        <w:rPr>
          <w:lang w:val="tr-TR"/>
        </w:rPr>
      </w:pPr>
      <w:proofErr w:type="spellStart"/>
      <w:r w:rsidRPr="00D71F0D">
        <w:rPr>
          <w:lang w:val="tr-TR"/>
        </w:rPr>
        <w:t>PRISMA’nın</w:t>
      </w:r>
      <w:proofErr w:type="spellEnd"/>
      <w:r w:rsidRPr="00D71F0D">
        <w:rPr>
          <w:lang w:val="tr-TR"/>
        </w:rPr>
        <w:t xml:space="preserve"> kontrol listesi ve akış şeması </w:t>
      </w:r>
      <w:proofErr w:type="spellStart"/>
      <w:r w:rsidRPr="00D71F0D">
        <w:rPr>
          <w:lang w:val="tr-TR"/>
        </w:rPr>
        <w:t>Moher</w:t>
      </w:r>
      <w:proofErr w:type="spellEnd"/>
      <w:r w:rsidRPr="00D71F0D">
        <w:rPr>
          <w:lang w:val="tr-TR"/>
        </w:rPr>
        <w:t xml:space="preserve">, </w:t>
      </w:r>
      <w:proofErr w:type="spellStart"/>
      <w:r w:rsidRPr="00D71F0D">
        <w:rPr>
          <w:lang w:val="tr-TR"/>
        </w:rPr>
        <w:t>Liberati</w:t>
      </w:r>
      <w:proofErr w:type="spellEnd"/>
      <w:r w:rsidRPr="00D71F0D">
        <w:rPr>
          <w:lang w:val="tr-TR"/>
        </w:rPr>
        <w:t xml:space="preserve">, </w:t>
      </w:r>
      <w:proofErr w:type="spellStart"/>
      <w:r w:rsidRPr="00D71F0D">
        <w:rPr>
          <w:lang w:val="tr-TR"/>
        </w:rPr>
        <w:t>Tetzlaff</w:t>
      </w:r>
      <w:proofErr w:type="spellEnd"/>
      <w:r w:rsidRPr="00D71F0D">
        <w:rPr>
          <w:lang w:val="tr-TR"/>
        </w:rPr>
        <w:t xml:space="preserve"> ve arkadaşları tarafından ilk olarak QUOROM Statement ismiyle 1996’da geliştirilmiş, sonra isim PRISMA olarak değiştirilmiştir, 27 maddeden oluşmaktadır. PRISMA, Fransızca, Almanca, İtalyanca, Japonca, Korece, Portekizce, Rusça dillerine çevrilmiş, sistematik derleme ve meta-analizlerde sıklıkla kullanılan bir raporlama kılavuzudur. Pek çok sistematik derleme ve meta analizin raporlanmasında kullanılmıştır.</w:t>
      </w:r>
      <w:r w:rsidRPr="00D71F0D">
        <w:rPr>
          <w:vertAlign w:val="superscript"/>
          <w:lang w:val="tr-TR"/>
        </w:rPr>
        <w:t>23, 24, 25</w:t>
      </w:r>
      <w:r w:rsidRPr="00D71F0D">
        <w:rPr>
          <w:lang w:val="tr-TR"/>
        </w:rPr>
        <w:t xml:space="preserve"> Son olarak kontrol listesi ve akış şeması PRISMA Tercüme Protokolü çerçevesinde Aşık ve Özen tarafından </w:t>
      </w:r>
      <w:proofErr w:type="spellStart"/>
      <w:r w:rsidRPr="00D71F0D">
        <w:rPr>
          <w:lang w:val="tr-TR"/>
        </w:rPr>
        <w:t>Türkçe’ye</w:t>
      </w:r>
      <w:proofErr w:type="spellEnd"/>
      <w:r w:rsidRPr="00D71F0D">
        <w:rPr>
          <w:lang w:val="tr-TR"/>
        </w:rPr>
        <w:t xml:space="preserve"> tercüme edilmiş, çeviri Nisan 2018’de </w:t>
      </w:r>
      <w:proofErr w:type="spellStart"/>
      <w:r w:rsidRPr="00D71F0D">
        <w:rPr>
          <w:lang w:val="tr-TR"/>
        </w:rPr>
        <w:t>PRISMA’nın</w:t>
      </w:r>
      <w:proofErr w:type="spellEnd"/>
      <w:r w:rsidRPr="00D71F0D">
        <w:rPr>
          <w:lang w:val="tr-TR"/>
        </w:rPr>
        <w:t xml:space="preserve"> resmi internet sitesinde yayınlanmıştır.</w:t>
      </w:r>
      <w:r w:rsidRPr="00D71F0D">
        <w:rPr>
          <w:vertAlign w:val="superscript"/>
          <w:lang w:val="tr-TR"/>
        </w:rPr>
        <w:t>26</w:t>
      </w:r>
      <w:r w:rsidRPr="00D71F0D">
        <w:rPr>
          <w:lang w:val="tr-TR"/>
        </w:rPr>
        <w:t xml:space="preserve"> (Tablo 1, Şekil 2).</w:t>
      </w:r>
    </w:p>
    <w:p w14:paraId="37BA0F65" w14:textId="77777777" w:rsidR="007B3FCD" w:rsidRPr="006B1475" w:rsidRDefault="007B3FCD" w:rsidP="00D71F0D">
      <w:pPr>
        <w:rPr>
          <w:lang w:val="tr-TR"/>
        </w:rPr>
        <w:sectPr w:rsidR="007B3FCD" w:rsidRPr="006B1475" w:rsidSect="00D71F0D">
          <w:type w:val="continuous"/>
          <w:pgSz w:w="11900" w:h="16840"/>
          <w:pgMar w:top="1417" w:right="1417" w:bottom="1417" w:left="1417" w:header="708" w:footer="708" w:gutter="0"/>
          <w:cols w:num="2" w:space="708"/>
          <w:docGrid w:linePitch="360"/>
        </w:sectPr>
      </w:pPr>
    </w:p>
    <w:p w14:paraId="1DA829B5" w14:textId="77777777" w:rsidR="007B3FCD" w:rsidRPr="006B1475" w:rsidRDefault="007B3FCD" w:rsidP="00D71F0D">
      <w:pPr>
        <w:rPr>
          <w:lang w:val="tr-TR"/>
        </w:rPr>
      </w:pPr>
    </w:p>
    <w:p w14:paraId="1C00F051" w14:textId="77777777" w:rsidR="007B3FCD" w:rsidRPr="006B1475" w:rsidRDefault="007B3FCD" w:rsidP="00D71F0D">
      <w:pPr>
        <w:rPr>
          <w:lang w:val="tr-TR"/>
        </w:rPr>
      </w:pPr>
    </w:p>
    <w:p w14:paraId="6B101104" w14:textId="77777777" w:rsidR="007B3FCD" w:rsidRPr="006B1475" w:rsidRDefault="007B3FCD" w:rsidP="00D71F0D">
      <w:pPr>
        <w:rPr>
          <w:lang w:val="tr-TR"/>
        </w:rPr>
      </w:pPr>
    </w:p>
    <w:p w14:paraId="6269AC21" w14:textId="77777777" w:rsidR="007B3FCD" w:rsidRPr="006B1475" w:rsidRDefault="007B3FCD" w:rsidP="00D71F0D">
      <w:pPr>
        <w:rPr>
          <w:lang w:val="tr-TR"/>
        </w:rPr>
      </w:pPr>
    </w:p>
    <w:p w14:paraId="0AFD5A90" w14:textId="77777777" w:rsidR="007B3FCD" w:rsidRPr="006B1475" w:rsidRDefault="007B3FCD" w:rsidP="00D71F0D">
      <w:pPr>
        <w:rPr>
          <w:lang w:val="tr-TR"/>
        </w:rPr>
      </w:pPr>
    </w:p>
    <w:p w14:paraId="3488015B" w14:textId="77777777" w:rsidR="007B3FCD" w:rsidRPr="006B1475" w:rsidRDefault="007B3FCD" w:rsidP="00D71F0D">
      <w:pPr>
        <w:rPr>
          <w:lang w:val="tr-TR"/>
        </w:rPr>
      </w:pPr>
    </w:p>
    <w:p w14:paraId="60A8DEFE" w14:textId="77777777" w:rsidR="007B3FCD" w:rsidRPr="006B1475" w:rsidRDefault="007B3FCD" w:rsidP="00D71F0D">
      <w:pPr>
        <w:rPr>
          <w:lang w:val="tr-TR"/>
        </w:rPr>
      </w:pPr>
    </w:p>
    <w:p w14:paraId="497F956F" w14:textId="77777777" w:rsidR="007B3FCD" w:rsidRPr="006B1475" w:rsidRDefault="007B3FCD" w:rsidP="00D71F0D">
      <w:pPr>
        <w:rPr>
          <w:lang w:val="tr-TR"/>
        </w:rPr>
      </w:pPr>
    </w:p>
    <w:p w14:paraId="5754CEC8" w14:textId="77777777" w:rsidR="007B3FCD" w:rsidRPr="006B1475" w:rsidRDefault="007B3FCD" w:rsidP="00D71F0D">
      <w:pPr>
        <w:rPr>
          <w:lang w:val="tr-TR"/>
        </w:rPr>
      </w:pPr>
    </w:p>
    <w:tbl>
      <w:tblPr>
        <w:tblStyle w:val="TabloKlavuzu"/>
        <w:tblW w:w="0" w:type="auto"/>
        <w:tblInd w:w="108" w:type="dxa"/>
        <w:tblLook w:val="04A0" w:firstRow="1" w:lastRow="0" w:firstColumn="1" w:lastColumn="0" w:noHBand="0" w:noVBand="1"/>
      </w:tblPr>
      <w:tblGrid>
        <w:gridCol w:w="1834"/>
        <w:gridCol w:w="841"/>
        <w:gridCol w:w="6273"/>
      </w:tblGrid>
      <w:tr w:rsidR="007B3FCD" w:rsidRPr="00191BE1" w14:paraId="07F05FB6" w14:textId="77777777" w:rsidTr="007B3FCD">
        <w:tc>
          <w:tcPr>
            <w:tcW w:w="8948" w:type="dxa"/>
            <w:gridSpan w:val="3"/>
            <w:shd w:val="clear" w:color="auto" w:fill="002060"/>
          </w:tcPr>
          <w:p w14:paraId="016E84FC" w14:textId="5893BCDC" w:rsidR="007B3FCD" w:rsidRPr="00A10577" w:rsidRDefault="007B3FCD" w:rsidP="007B3FCD">
            <w:pPr>
              <w:rPr>
                <w:vertAlign w:val="superscript"/>
              </w:rPr>
            </w:pPr>
            <w:proofErr w:type="spellStart"/>
            <w:r w:rsidRPr="007B3FCD">
              <w:rPr>
                <w:b/>
              </w:rPr>
              <w:lastRenderedPageBreak/>
              <w:t>Tablo</w:t>
            </w:r>
            <w:proofErr w:type="spellEnd"/>
            <w:r w:rsidRPr="007B3FCD">
              <w:rPr>
                <w:b/>
              </w:rPr>
              <w:t xml:space="preserve"> 1</w:t>
            </w:r>
            <w:r w:rsidR="00A10577">
              <w:rPr>
                <w:b/>
              </w:rPr>
              <w:t xml:space="preserve">. </w:t>
            </w:r>
            <w:r w:rsidR="00A10577">
              <w:t xml:space="preserve">PRISMA </w:t>
            </w:r>
            <w:proofErr w:type="spellStart"/>
            <w:r w:rsidR="00A10577">
              <w:t>kontrol</w:t>
            </w:r>
            <w:proofErr w:type="spellEnd"/>
            <w:r w:rsidR="00A10577">
              <w:t xml:space="preserve"> l</w:t>
            </w:r>
            <w:r w:rsidRPr="000D47CC">
              <w:t>istesi</w:t>
            </w:r>
            <w:r w:rsidR="00A10577">
              <w:rPr>
                <w:vertAlign w:val="superscript"/>
              </w:rPr>
              <w:t>9</w:t>
            </w:r>
          </w:p>
        </w:tc>
      </w:tr>
      <w:tr w:rsidR="007B3FCD" w:rsidRPr="00191BE1" w14:paraId="5D6571B6" w14:textId="77777777" w:rsidTr="007B3FCD">
        <w:tc>
          <w:tcPr>
            <w:tcW w:w="1834" w:type="dxa"/>
            <w:shd w:val="clear" w:color="auto" w:fill="002060"/>
          </w:tcPr>
          <w:p w14:paraId="697DD5DB" w14:textId="77777777" w:rsidR="007B3FCD" w:rsidRPr="008B3902" w:rsidRDefault="007B3FCD" w:rsidP="007B3FCD">
            <w:pPr>
              <w:pStyle w:val="ListeParagraf"/>
              <w:ind w:left="0"/>
              <w:rPr>
                <w:b/>
                <w:color w:val="FFFFFF" w:themeColor="background1"/>
              </w:rPr>
            </w:pPr>
            <w:proofErr w:type="spellStart"/>
            <w:r w:rsidRPr="008B3902">
              <w:rPr>
                <w:b/>
                <w:color w:val="FFFFFF" w:themeColor="background1"/>
              </w:rPr>
              <w:t>Bölüm</w:t>
            </w:r>
            <w:proofErr w:type="spellEnd"/>
            <w:r w:rsidRPr="008B3902">
              <w:rPr>
                <w:b/>
                <w:color w:val="FFFFFF" w:themeColor="background1"/>
              </w:rPr>
              <w:t>/</w:t>
            </w:r>
            <w:proofErr w:type="spellStart"/>
            <w:r w:rsidRPr="008B3902">
              <w:rPr>
                <w:b/>
                <w:color w:val="FFFFFF" w:themeColor="background1"/>
              </w:rPr>
              <w:t>Konu</w:t>
            </w:r>
            <w:proofErr w:type="spellEnd"/>
          </w:p>
        </w:tc>
        <w:tc>
          <w:tcPr>
            <w:tcW w:w="841" w:type="dxa"/>
            <w:shd w:val="clear" w:color="auto" w:fill="002060"/>
          </w:tcPr>
          <w:p w14:paraId="1B820FFF" w14:textId="77777777" w:rsidR="007B3FCD" w:rsidRPr="008B3902" w:rsidRDefault="007B3FCD" w:rsidP="007B3FCD">
            <w:pPr>
              <w:pStyle w:val="ListeParagraf"/>
              <w:ind w:left="0"/>
              <w:rPr>
                <w:b/>
                <w:color w:val="FFFFFF" w:themeColor="background1"/>
              </w:rPr>
            </w:pPr>
            <w:r w:rsidRPr="008B3902">
              <w:rPr>
                <w:b/>
                <w:color w:val="FFFFFF" w:themeColor="background1"/>
              </w:rPr>
              <w:t>#</w:t>
            </w:r>
          </w:p>
        </w:tc>
        <w:tc>
          <w:tcPr>
            <w:tcW w:w="6273" w:type="dxa"/>
            <w:shd w:val="clear" w:color="auto" w:fill="002060"/>
          </w:tcPr>
          <w:p w14:paraId="67AC7084" w14:textId="77777777" w:rsidR="007B3FCD" w:rsidRPr="008B3902" w:rsidRDefault="007B3FCD" w:rsidP="007B3FCD">
            <w:pPr>
              <w:pStyle w:val="ListeParagraf"/>
              <w:ind w:left="0"/>
              <w:rPr>
                <w:b/>
                <w:color w:val="FFFFFF" w:themeColor="background1"/>
              </w:rPr>
            </w:pPr>
            <w:proofErr w:type="spellStart"/>
            <w:r w:rsidRPr="008B3902">
              <w:rPr>
                <w:b/>
                <w:color w:val="FFFFFF" w:themeColor="background1"/>
              </w:rPr>
              <w:t>Kontrol</w:t>
            </w:r>
            <w:proofErr w:type="spellEnd"/>
            <w:r w:rsidRPr="008B3902">
              <w:rPr>
                <w:b/>
                <w:color w:val="FFFFFF" w:themeColor="background1"/>
              </w:rPr>
              <w:t xml:space="preserve"> </w:t>
            </w:r>
            <w:proofErr w:type="spellStart"/>
            <w:r w:rsidRPr="008B3902">
              <w:rPr>
                <w:b/>
                <w:color w:val="FFFFFF" w:themeColor="background1"/>
              </w:rPr>
              <w:t>Listesi</w:t>
            </w:r>
            <w:proofErr w:type="spellEnd"/>
            <w:r w:rsidRPr="008B3902">
              <w:rPr>
                <w:b/>
                <w:color w:val="FFFFFF" w:themeColor="background1"/>
              </w:rPr>
              <w:t xml:space="preserve"> </w:t>
            </w:r>
            <w:proofErr w:type="spellStart"/>
            <w:r w:rsidRPr="008B3902">
              <w:rPr>
                <w:b/>
                <w:color w:val="FFFFFF" w:themeColor="background1"/>
              </w:rPr>
              <w:t>Maddeleri</w:t>
            </w:r>
            <w:proofErr w:type="spellEnd"/>
          </w:p>
        </w:tc>
      </w:tr>
      <w:tr w:rsidR="007B3FCD" w:rsidRPr="00191BE1" w14:paraId="7665D9AE" w14:textId="77777777" w:rsidTr="007B3FCD">
        <w:tc>
          <w:tcPr>
            <w:tcW w:w="8948" w:type="dxa"/>
            <w:gridSpan w:val="3"/>
            <w:shd w:val="clear" w:color="auto" w:fill="FFFF66"/>
          </w:tcPr>
          <w:p w14:paraId="17C83354" w14:textId="77777777" w:rsidR="007B3FCD" w:rsidRPr="00A10577" w:rsidRDefault="007B3FCD" w:rsidP="007B3FCD">
            <w:pPr>
              <w:pStyle w:val="ListeParagraf"/>
              <w:ind w:left="0"/>
              <w:rPr>
                <w:sz w:val="16"/>
                <w:szCs w:val="16"/>
              </w:rPr>
            </w:pPr>
            <w:r w:rsidRPr="00A10577">
              <w:rPr>
                <w:sz w:val="16"/>
                <w:szCs w:val="16"/>
              </w:rPr>
              <w:t>BAŞLIK</w:t>
            </w:r>
          </w:p>
        </w:tc>
      </w:tr>
      <w:tr w:rsidR="007B3FCD" w:rsidRPr="00191BE1" w14:paraId="0CB88AA7" w14:textId="77777777" w:rsidTr="007B3FCD">
        <w:tc>
          <w:tcPr>
            <w:tcW w:w="1834" w:type="dxa"/>
          </w:tcPr>
          <w:p w14:paraId="3C5CE2F2" w14:textId="77777777" w:rsidR="007B3FCD" w:rsidRPr="00A10577" w:rsidRDefault="007B3FCD" w:rsidP="007B3FCD">
            <w:pPr>
              <w:pStyle w:val="ListeParagraf"/>
              <w:ind w:left="0"/>
              <w:rPr>
                <w:sz w:val="16"/>
                <w:szCs w:val="16"/>
              </w:rPr>
            </w:pPr>
            <w:proofErr w:type="spellStart"/>
            <w:r w:rsidRPr="00A10577">
              <w:rPr>
                <w:sz w:val="16"/>
                <w:szCs w:val="16"/>
              </w:rPr>
              <w:t>Başlık</w:t>
            </w:r>
            <w:proofErr w:type="spellEnd"/>
          </w:p>
        </w:tc>
        <w:tc>
          <w:tcPr>
            <w:tcW w:w="841" w:type="dxa"/>
          </w:tcPr>
          <w:p w14:paraId="527B25C5" w14:textId="77777777" w:rsidR="007B3FCD" w:rsidRPr="00A10577" w:rsidRDefault="007B3FCD" w:rsidP="007B3FCD">
            <w:pPr>
              <w:pStyle w:val="ListeParagraf"/>
              <w:ind w:left="0"/>
              <w:rPr>
                <w:sz w:val="16"/>
                <w:szCs w:val="16"/>
              </w:rPr>
            </w:pPr>
            <w:r w:rsidRPr="00A10577">
              <w:rPr>
                <w:sz w:val="16"/>
                <w:szCs w:val="16"/>
              </w:rPr>
              <w:t>1</w:t>
            </w:r>
          </w:p>
        </w:tc>
        <w:tc>
          <w:tcPr>
            <w:tcW w:w="6273" w:type="dxa"/>
          </w:tcPr>
          <w:p w14:paraId="5964D7D2" w14:textId="77777777" w:rsidR="007B3FCD" w:rsidRPr="00A10577" w:rsidRDefault="007B3FCD" w:rsidP="007B3FCD">
            <w:pPr>
              <w:pStyle w:val="ListeParagraf"/>
              <w:ind w:left="0"/>
              <w:rPr>
                <w:sz w:val="16"/>
                <w:szCs w:val="16"/>
              </w:rPr>
            </w:pPr>
            <w:proofErr w:type="spellStart"/>
            <w:r w:rsidRPr="00A10577">
              <w:rPr>
                <w:sz w:val="16"/>
                <w:szCs w:val="16"/>
              </w:rPr>
              <w:t>Araştırma</w:t>
            </w:r>
            <w:proofErr w:type="spellEnd"/>
            <w:r w:rsidRPr="00A10577">
              <w:rPr>
                <w:sz w:val="16"/>
                <w:szCs w:val="16"/>
              </w:rPr>
              <w:t xml:space="preserve">, </w:t>
            </w:r>
            <w:proofErr w:type="spellStart"/>
            <w:r w:rsidRPr="00A10577">
              <w:rPr>
                <w:sz w:val="16"/>
                <w:szCs w:val="16"/>
              </w:rPr>
              <w:t>sistematik</w:t>
            </w:r>
            <w:proofErr w:type="spellEnd"/>
            <w:r w:rsidRPr="00A10577">
              <w:rPr>
                <w:sz w:val="16"/>
                <w:szCs w:val="16"/>
              </w:rPr>
              <w:t xml:space="preserve"> </w:t>
            </w:r>
            <w:proofErr w:type="spellStart"/>
            <w:r w:rsidRPr="00A10577">
              <w:rPr>
                <w:sz w:val="16"/>
                <w:szCs w:val="16"/>
              </w:rPr>
              <w:t>derleme</w:t>
            </w:r>
            <w:proofErr w:type="spellEnd"/>
            <w:r w:rsidRPr="00A10577">
              <w:rPr>
                <w:sz w:val="16"/>
                <w:szCs w:val="16"/>
              </w:rPr>
              <w:t xml:space="preserve">, </w:t>
            </w:r>
            <w:proofErr w:type="spellStart"/>
            <w:r w:rsidRPr="00A10577">
              <w:rPr>
                <w:sz w:val="16"/>
                <w:szCs w:val="16"/>
              </w:rPr>
              <w:t>metaanaliz</w:t>
            </w:r>
            <w:proofErr w:type="spellEnd"/>
            <w:r w:rsidRPr="00A10577">
              <w:rPr>
                <w:sz w:val="16"/>
                <w:szCs w:val="16"/>
              </w:rPr>
              <w:t xml:space="preserve"> </w:t>
            </w:r>
            <w:proofErr w:type="spellStart"/>
            <w:r w:rsidRPr="00A10577">
              <w:rPr>
                <w:sz w:val="16"/>
                <w:szCs w:val="16"/>
              </w:rPr>
              <w:t>veya</w:t>
            </w:r>
            <w:proofErr w:type="spellEnd"/>
            <w:r w:rsidRPr="00A10577">
              <w:rPr>
                <w:sz w:val="16"/>
                <w:szCs w:val="16"/>
              </w:rPr>
              <w:t xml:space="preserve"> her </w:t>
            </w:r>
            <w:proofErr w:type="spellStart"/>
            <w:r w:rsidRPr="00A10577">
              <w:rPr>
                <w:sz w:val="16"/>
                <w:szCs w:val="16"/>
              </w:rPr>
              <w:t>ikisi</w:t>
            </w:r>
            <w:proofErr w:type="spellEnd"/>
            <w:r w:rsidRPr="00A10577">
              <w:rPr>
                <w:sz w:val="16"/>
                <w:szCs w:val="16"/>
              </w:rPr>
              <w:t xml:space="preserve"> </w:t>
            </w:r>
            <w:proofErr w:type="spellStart"/>
            <w:r w:rsidRPr="00A10577">
              <w:rPr>
                <w:sz w:val="16"/>
                <w:szCs w:val="16"/>
              </w:rPr>
              <w:t>şeklinde</w:t>
            </w:r>
            <w:proofErr w:type="spellEnd"/>
            <w:r w:rsidRPr="00A10577">
              <w:rPr>
                <w:sz w:val="16"/>
                <w:szCs w:val="16"/>
              </w:rPr>
              <w:t xml:space="preserve"> </w:t>
            </w:r>
            <w:proofErr w:type="spellStart"/>
            <w:r w:rsidRPr="00A10577">
              <w:rPr>
                <w:sz w:val="16"/>
                <w:szCs w:val="16"/>
              </w:rPr>
              <w:t>tanımlanmalıdır</w:t>
            </w:r>
            <w:proofErr w:type="spellEnd"/>
            <w:r w:rsidRPr="00A10577">
              <w:rPr>
                <w:sz w:val="16"/>
                <w:szCs w:val="16"/>
              </w:rPr>
              <w:t>.</w:t>
            </w:r>
          </w:p>
        </w:tc>
      </w:tr>
      <w:tr w:rsidR="007B3FCD" w:rsidRPr="00191BE1" w14:paraId="443191B5" w14:textId="77777777" w:rsidTr="007B3FCD">
        <w:tc>
          <w:tcPr>
            <w:tcW w:w="8948" w:type="dxa"/>
            <w:gridSpan w:val="3"/>
            <w:shd w:val="clear" w:color="auto" w:fill="FFFF66"/>
          </w:tcPr>
          <w:p w14:paraId="1EABE9B5" w14:textId="77777777" w:rsidR="007B3FCD" w:rsidRPr="00A10577" w:rsidRDefault="007B3FCD" w:rsidP="007B3FCD">
            <w:pPr>
              <w:pStyle w:val="ListeParagraf"/>
              <w:ind w:left="0"/>
              <w:rPr>
                <w:sz w:val="16"/>
                <w:szCs w:val="16"/>
              </w:rPr>
            </w:pPr>
            <w:r w:rsidRPr="00A10577">
              <w:rPr>
                <w:sz w:val="16"/>
                <w:szCs w:val="16"/>
              </w:rPr>
              <w:t>ÖZET</w:t>
            </w:r>
          </w:p>
        </w:tc>
      </w:tr>
      <w:tr w:rsidR="007B3FCD" w:rsidRPr="00191BE1" w14:paraId="2E953D53" w14:textId="77777777" w:rsidTr="007B3FCD">
        <w:tc>
          <w:tcPr>
            <w:tcW w:w="1834" w:type="dxa"/>
          </w:tcPr>
          <w:p w14:paraId="3CAF9523" w14:textId="77777777" w:rsidR="007B3FCD" w:rsidRPr="00A10577" w:rsidRDefault="007B3FCD" w:rsidP="007B3FCD">
            <w:pPr>
              <w:pStyle w:val="ListeParagraf"/>
              <w:ind w:left="0"/>
              <w:rPr>
                <w:sz w:val="16"/>
                <w:szCs w:val="16"/>
              </w:rPr>
            </w:pPr>
            <w:proofErr w:type="spellStart"/>
            <w:r w:rsidRPr="00A10577">
              <w:rPr>
                <w:color w:val="000000"/>
                <w:sz w:val="16"/>
                <w:szCs w:val="16"/>
                <w:lang w:val="en-CA" w:eastAsia="en-CA"/>
              </w:rPr>
              <w:t>Yapılandırılmış</w:t>
            </w:r>
            <w:proofErr w:type="spellEnd"/>
            <w:r w:rsidRPr="00A10577">
              <w:rPr>
                <w:color w:val="000000"/>
                <w:sz w:val="16"/>
                <w:szCs w:val="16"/>
                <w:lang w:val="en-CA" w:eastAsia="en-CA"/>
              </w:rPr>
              <w:t xml:space="preserve"> </w:t>
            </w:r>
            <w:proofErr w:type="spellStart"/>
            <w:r w:rsidRPr="00A10577">
              <w:rPr>
                <w:color w:val="000000"/>
                <w:sz w:val="16"/>
                <w:szCs w:val="16"/>
                <w:lang w:val="en-CA" w:eastAsia="en-CA"/>
              </w:rPr>
              <w:t>özet</w:t>
            </w:r>
            <w:proofErr w:type="spellEnd"/>
          </w:p>
        </w:tc>
        <w:tc>
          <w:tcPr>
            <w:tcW w:w="841" w:type="dxa"/>
          </w:tcPr>
          <w:p w14:paraId="36F92506" w14:textId="77777777" w:rsidR="007B3FCD" w:rsidRPr="00A10577" w:rsidRDefault="007B3FCD" w:rsidP="007B3FCD">
            <w:pPr>
              <w:pStyle w:val="ListeParagraf"/>
              <w:ind w:left="0"/>
              <w:rPr>
                <w:sz w:val="16"/>
                <w:szCs w:val="16"/>
              </w:rPr>
            </w:pPr>
            <w:r w:rsidRPr="00A10577">
              <w:rPr>
                <w:sz w:val="16"/>
                <w:szCs w:val="16"/>
              </w:rPr>
              <w:t>2</w:t>
            </w:r>
          </w:p>
        </w:tc>
        <w:tc>
          <w:tcPr>
            <w:tcW w:w="6273" w:type="dxa"/>
          </w:tcPr>
          <w:p w14:paraId="0F0E31B2" w14:textId="77777777" w:rsidR="007B3FCD" w:rsidRPr="00A10577" w:rsidRDefault="007B3FCD" w:rsidP="007B3FCD">
            <w:pPr>
              <w:pStyle w:val="ListeParagraf"/>
              <w:ind w:left="0"/>
              <w:rPr>
                <w:sz w:val="16"/>
                <w:szCs w:val="16"/>
              </w:rPr>
            </w:pPr>
            <w:proofErr w:type="spellStart"/>
            <w:r w:rsidRPr="00A10577">
              <w:rPr>
                <w:sz w:val="16"/>
                <w:szCs w:val="16"/>
              </w:rPr>
              <w:t>Arka</w:t>
            </w:r>
            <w:proofErr w:type="spellEnd"/>
            <w:r w:rsidRPr="00A10577">
              <w:rPr>
                <w:sz w:val="16"/>
                <w:szCs w:val="16"/>
              </w:rPr>
              <w:t xml:space="preserve"> plan, </w:t>
            </w:r>
            <w:proofErr w:type="spellStart"/>
            <w:r w:rsidRPr="00A10577">
              <w:rPr>
                <w:sz w:val="16"/>
                <w:szCs w:val="16"/>
              </w:rPr>
              <w:t>amaçlar</w:t>
            </w:r>
            <w:proofErr w:type="spellEnd"/>
            <w:r w:rsidRPr="00A10577">
              <w:rPr>
                <w:sz w:val="16"/>
                <w:szCs w:val="16"/>
              </w:rPr>
              <w:t xml:space="preserve">, </w:t>
            </w:r>
            <w:proofErr w:type="spellStart"/>
            <w:r w:rsidRPr="00A10577">
              <w:rPr>
                <w:sz w:val="16"/>
                <w:szCs w:val="16"/>
              </w:rPr>
              <w:t>veri</w:t>
            </w:r>
            <w:proofErr w:type="spellEnd"/>
            <w:r w:rsidRPr="00A10577">
              <w:rPr>
                <w:sz w:val="16"/>
                <w:szCs w:val="16"/>
              </w:rPr>
              <w:t xml:space="preserve"> </w:t>
            </w:r>
            <w:proofErr w:type="spellStart"/>
            <w:r w:rsidRPr="00A10577">
              <w:rPr>
                <w:sz w:val="16"/>
                <w:szCs w:val="16"/>
              </w:rPr>
              <w:t>kaynakları</w:t>
            </w:r>
            <w:proofErr w:type="spellEnd"/>
            <w:r w:rsidRPr="00A10577">
              <w:rPr>
                <w:sz w:val="16"/>
                <w:szCs w:val="16"/>
              </w:rPr>
              <w:t xml:space="preserve">, </w:t>
            </w:r>
            <w:proofErr w:type="spellStart"/>
            <w:r w:rsidRPr="00A10577">
              <w:rPr>
                <w:sz w:val="16"/>
                <w:szCs w:val="16"/>
              </w:rPr>
              <w:t>dahil</w:t>
            </w:r>
            <w:proofErr w:type="spellEnd"/>
            <w:r w:rsidRPr="00A10577">
              <w:rPr>
                <w:sz w:val="16"/>
                <w:szCs w:val="16"/>
              </w:rPr>
              <w:t xml:space="preserve"> </w:t>
            </w:r>
            <w:proofErr w:type="spellStart"/>
            <w:r w:rsidRPr="00A10577">
              <w:rPr>
                <w:sz w:val="16"/>
                <w:szCs w:val="16"/>
              </w:rPr>
              <w:t>etme</w:t>
            </w:r>
            <w:proofErr w:type="spellEnd"/>
            <w:r w:rsidRPr="00A10577">
              <w:rPr>
                <w:sz w:val="16"/>
                <w:szCs w:val="16"/>
              </w:rPr>
              <w:t xml:space="preserve"> </w:t>
            </w:r>
            <w:proofErr w:type="spellStart"/>
            <w:r w:rsidRPr="00A10577">
              <w:rPr>
                <w:sz w:val="16"/>
                <w:szCs w:val="16"/>
              </w:rPr>
              <w:t>kriterleri</w:t>
            </w:r>
            <w:proofErr w:type="spellEnd"/>
            <w:r w:rsidRPr="00A10577">
              <w:rPr>
                <w:sz w:val="16"/>
                <w:szCs w:val="16"/>
              </w:rPr>
              <w:t xml:space="preserve">, </w:t>
            </w:r>
            <w:proofErr w:type="spellStart"/>
            <w:r w:rsidRPr="00A10577">
              <w:rPr>
                <w:sz w:val="16"/>
                <w:szCs w:val="16"/>
              </w:rPr>
              <w:t>katılımcıların</w:t>
            </w:r>
            <w:proofErr w:type="spellEnd"/>
            <w:r w:rsidRPr="00A10577">
              <w:rPr>
                <w:sz w:val="16"/>
                <w:szCs w:val="16"/>
              </w:rPr>
              <w:t xml:space="preserve"> </w:t>
            </w:r>
            <w:proofErr w:type="spellStart"/>
            <w:r w:rsidRPr="00A10577">
              <w:rPr>
                <w:sz w:val="16"/>
                <w:szCs w:val="16"/>
              </w:rPr>
              <w:t>özellikleri</w:t>
            </w:r>
            <w:proofErr w:type="spellEnd"/>
            <w:r w:rsidRPr="00A10577">
              <w:rPr>
                <w:sz w:val="16"/>
                <w:szCs w:val="16"/>
              </w:rPr>
              <w:t xml:space="preserve">, </w:t>
            </w:r>
            <w:proofErr w:type="spellStart"/>
            <w:r w:rsidRPr="00A10577">
              <w:rPr>
                <w:sz w:val="16"/>
                <w:szCs w:val="16"/>
              </w:rPr>
              <w:t>yapılan</w:t>
            </w:r>
            <w:proofErr w:type="spellEnd"/>
            <w:r w:rsidRPr="00A10577">
              <w:rPr>
                <w:sz w:val="16"/>
                <w:szCs w:val="16"/>
              </w:rPr>
              <w:t xml:space="preserve"> </w:t>
            </w:r>
            <w:proofErr w:type="spellStart"/>
            <w:r w:rsidRPr="00A10577">
              <w:rPr>
                <w:sz w:val="16"/>
                <w:szCs w:val="16"/>
              </w:rPr>
              <w:t>girişimler</w:t>
            </w:r>
            <w:proofErr w:type="spellEnd"/>
            <w:r w:rsidRPr="00A10577">
              <w:rPr>
                <w:sz w:val="16"/>
                <w:szCs w:val="16"/>
              </w:rPr>
              <w:t xml:space="preserve">, </w:t>
            </w:r>
            <w:proofErr w:type="spellStart"/>
            <w:r w:rsidRPr="00A10577">
              <w:rPr>
                <w:sz w:val="16"/>
                <w:szCs w:val="16"/>
              </w:rPr>
              <w:t>veri</w:t>
            </w:r>
            <w:proofErr w:type="spellEnd"/>
            <w:r w:rsidRPr="00A10577">
              <w:rPr>
                <w:sz w:val="16"/>
                <w:szCs w:val="16"/>
              </w:rPr>
              <w:t xml:space="preserve"> </w:t>
            </w:r>
            <w:proofErr w:type="spellStart"/>
            <w:r w:rsidRPr="00A10577">
              <w:rPr>
                <w:sz w:val="16"/>
                <w:szCs w:val="16"/>
              </w:rPr>
              <w:t>değerlendirme</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sentez</w:t>
            </w:r>
            <w:proofErr w:type="spellEnd"/>
            <w:r w:rsidRPr="00A10577">
              <w:rPr>
                <w:sz w:val="16"/>
                <w:szCs w:val="16"/>
              </w:rPr>
              <w:t xml:space="preserve"> </w:t>
            </w:r>
            <w:proofErr w:type="spellStart"/>
            <w:r w:rsidRPr="00A10577">
              <w:rPr>
                <w:sz w:val="16"/>
                <w:szCs w:val="16"/>
              </w:rPr>
              <w:t>yöntemleri</w:t>
            </w:r>
            <w:proofErr w:type="spellEnd"/>
            <w:r w:rsidRPr="00A10577">
              <w:rPr>
                <w:sz w:val="16"/>
                <w:szCs w:val="16"/>
              </w:rPr>
              <w:t xml:space="preserve">, </w:t>
            </w:r>
            <w:proofErr w:type="spellStart"/>
            <w:r w:rsidRPr="00A10577">
              <w:rPr>
                <w:sz w:val="16"/>
                <w:szCs w:val="16"/>
              </w:rPr>
              <w:t>sonuçlar</w:t>
            </w:r>
            <w:proofErr w:type="spellEnd"/>
            <w:r w:rsidRPr="00A10577">
              <w:rPr>
                <w:sz w:val="16"/>
                <w:szCs w:val="16"/>
              </w:rPr>
              <w:t xml:space="preserve">, </w:t>
            </w:r>
            <w:proofErr w:type="spellStart"/>
            <w:r w:rsidRPr="00A10577">
              <w:rPr>
                <w:sz w:val="16"/>
                <w:szCs w:val="16"/>
              </w:rPr>
              <w:t>kısıtlılıklar</w:t>
            </w:r>
            <w:proofErr w:type="spellEnd"/>
            <w:r w:rsidRPr="00A10577">
              <w:rPr>
                <w:sz w:val="16"/>
                <w:szCs w:val="16"/>
              </w:rPr>
              <w:t xml:space="preserve">, </w:t>
            </w:r>
            <w:proofErr w:type="spellStart"/>
            <w:r w:rsidRPr="00A10577">
              <w:rPr>
                <w:sz w:val="16"/>
                <w:szCs w:val="16"/>
              </w:rPr>
              <w:t>tartışma</w:t>
            </w:r>
            <w:proofErr w:type="spellEnd"/>
            <w:r w:rsidRPr="00A10577">
              <w:rPr>
                <w:sz w:val="16"/>
                <w:szCs w:val="16"/>
              </w:rPr>
              <w:t xml:space="preserve">, </w:t>
            </w:r>
            <w:proofErr w:type="spellStart"/>
            <w:r w:rsidRPr="00A10577">
              <w:rPr>
                <w:sz w:val="16"/>
                <w:szCs w:val="16"/>
              </w:rPr>
              <w:t>anahtar</w:t>
            </w:r>
            <w:proofErr w:type="spellEnd"/>
            <w:r w:rsidRPr="00A10577">
              <w:rPr>
                <w:sz w:val="16"/>
                <w:szCs w:val="16"/>
              </w:rPr>
              <w:t xml:space="preserve"> </w:t>
            </w:r>
            <w:proofErr w:type="spellStart"/>
            <w:r w:rsidRPr="00A10577">
              <w:rPr>
                <w:sz w:val="16"/>
                <w:szCs w:val="16"/>
              </w:rPr>
              <w:t>bulgular</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derleme</w:t>
            </w:r>
            <w:proofErr w:type="spellEnd"/>
            <w:r w:rsidRPr="00A10577">
              <w:rPr>
                <w:sz w:val="16"/>
                <w:szCs w:val="16"/>
              </w:rPr>
              <w:t xml:space="preserve"> </w:t>
            </w:r>
            <w:proofErr w:type="spellStart"/>
            <w:r w:rsidRPr="00A10577">
              <w:rPr>
                <w:sz w:val="16"/>
                <w:szCs w:val="16"/>
              </w:rPr>
              <w:t>kayıt</w:t>
            </w:r>
            <w:proofErr w:type="spellEnd"/>
            <w:r w:rsidRPr="00A10577">
              <w:rPr>
                <w:sz w:val="16"/>
                <w:szCs w:val="16"/>
              </w:rPr>
              <w:t xml:space="preserve"> </w:t>
            </w:r>
            <w:proofErr w:type="spellStart"/>
            <w:r w:rsidRPr="00A10577">
              <w:rPr>
                <w:sz w:val="16"/>
                <w:szCs w:val="16"/>
              </w:rPr>
              <w:t>numarasını</w:t>
            </w:r>
            <w:proofErr w:type="spellEnd"/>
            <w:r w:rsidRPr="00A10577">
              <w:rPr>
                <w:sz w:val="16"/>
                <w:szCs w:val="16"/>
              </w:rPr>
              <w:t xml:space="preserve"> </w:t>
            </w:r>
            <w:proofErr w:type="spellStart"/>
            <w:r w:rsidRPr="00A10577">
              <w:rPr>
                <w:sz w:val="16"/>
                <w:szCs w:val="16"/>
              </w:rPr>
              <w:t>içeren</w:t>
            </w:r>
            <w:proofErr w:type="spellEnd"/>
            <w:r w:rsidRPr="00A10577">
              <w:rPr>
                <w:sz w:val="16"/>
                <w:szCs w:val="16"/>
              </w:rPr>
              <w:t xml:space="preserve"> </w:t>
            </w:r>
            <w:proofErr w:type="spellStart"/>
            <w:r w:rsidRPr="00A10577">
              <w:rPr>
                <w:sz w:val="16"/>
                <w:szCs w:val="16"/>
              </w:rPr>
              <w:t>uygun</w:t>
            </w:r>
            <w:proofErr w:type="spellEnd"/>
            <w:r w:rsidRPr="00A10577">
              <w:rPr>
                <w:sz w:val="16"/>
                <w:szCs w:val="16"/>
              </w:rPr>
              <w:t xml:space="preserve"> </w:t>
            </w:r>
            <w:proofErr w:type="spellStart"/>
            <w:r w:rsidRPr="00A10577">
              <w:rPr>
                <w:sz w:val="16"/>
                <w:szCs w:val="16"/>
              </w:rPr>
              <w:t>şekilde</w:t>
            </w:r>
            <w:proofErr w:type="spellEnd"/>
            <w:r w:rsidRPr="00A10577">
              <w:rPr>
                <w:sz w:val="16"/>
                <w:szCs w:val="16"/>
              </w:rPr>
              <w:t xml:space="preserve"> </w:t>
            </w:r>
            <w:proofErr w:type="spellStart"/>
            <w:r w:rsidRPr="00A10577">
              <w:rPr>
                <w:sz w:val="16"/>
                <w:szCs w:val="16"/>
              </w:rPr>
              <w:t>yapılandırılmış</w:t>
            </w:r>
            <w:proofErr w:type="spellEnd"/>
            <w:r w:rsidRPr="00A10577">
              <w:rPr>
                <w:sz w:val="16"/>
                <w:szCs w:val="16"/>
              </w:rPr>
              <w:t xml:space="preserve"> </w:t>
            </w:r>
            <w:proofErr w:type="spellStart"/>
            <w:r w:rsidRPr="00A10577">
              <w:rPr>
                <w:sz w:val="16"/>
                <w:szCs w:val="16"/>
              </w:rPr>
              <w:t>bir</w:t>
            </w:r>
            <w:proofErr w:type="spellEnd"/>
            <w:r w:rsidRPr="00A10577">
              <w:rPr>
                <w:sz w:val="16"/>
                <w:szCs w:val="16"/>
              </w:rPr>
              <w:t xml:space="preserve"> </w:t>
            </w:r>
            <w:proofErr w:type="spellStart"/>
            <w:r w:rsidRPr="00A10577">
              <w:rPr>
                <w:sz w:val="16"/>
                <w:szCs w:val="16"/>
              </w:rPr>
              <w:t>özet</w:t>
            </w:r>
            <w:proofErr w:type="spellEnd"/>
            <w:r w:rsidRPr="00A10577">
              <w:rPr>
                <w:sz w:val="16"/>
                <w:szCs w:val="16"/>
              </w:rPr>
              <w:t xml:space="preserve"> </w:t>
            </w:r>
            <w:proofErr w:type="spellStart"/>
            <w:r w:rsidRPr="00A10577">
              <w:rPr>
                <w:sz w:val="16"/>
                <w:szCs w:val="16"/>
              </w:rPr>
              <w:t>yazılmalıdır</w:t>
            </w:r>
            <w:proofErr w:type="spellEnd"/>
            <w:r w:rsidRPr="00A10577">
              <w:rPr>
                <w:sz w:val="16"/>
                <w:szCs w:val="16"/>
              </w:rPr>
              <w:t>.</w:t>
            </w:r>
          </w:p>
        </w:tc>
      </w:tr>
      <w:tr w:rsidR="007B3FCD" w:rsidRPr="00191BE1" w14:paraId="788DEA85" w14:textId="77777777" w:rsidTr="007B3FCD">
        <w:tc>
          <w:tcPr>
            <w:tcW w:w="8948" w:type="dxa"/>
            <w:gridSpan w:val="3"/>
            <w:shd w:val="clear" w:color="auto" w:fill="FFFF66"/>
          </w:tcPr>
          <w:p w14:paraId="2E5E73D1" w14:textId="77777777" w:rsidR="007B3FCD" w:rsidRPr="00A10577" w:rsidRDefault="007B3FCD" w:rsidP="007B3FCD">
            <w:pPr>
              <w:pStyle w:val="ListeParagraf"/>
              <w:ind w:left="0"/>
              <w:rPr>
                <w:sz w:val="16"/>
                <w:szCs w:val="16"/>
              </w:rPr>
            </w:pPr>
            <w:r w:rsidRPr="00A10577">
              <w:rPr>
                <w:sz w:val="16"/>
                <w:szCs w:val="16"/>
              </w:rPr>
              <w:t>GİRİŞ</w:t>
            </w:r>
          </w:p>
        </w:tc>
      </w:tr>
      <w:tr w:rsidR="007B3FCD" w:rsidRPr="00191BE1" w14:paraId="6A4AB1FE" w14:textId="77777777" w:rsidTr="007B3FCD">
        <w:tc>
          <w:tcPr>
            <w:tcW w:w="1834" w:type="dxa"/>
          </w:tcPr>
          <w:p w14:paraId="776AE919" w14:textId="77777777" w:rsidR="007B3FCD" w:rsidRPr="00A10577" w:rsidRDefault="007B3FCD" w:rsidP="007B3FCD">
            <w:pPr>
              <w:pStyle w:val="ListeParagraf"/>
              <w:ind w:left="0"/>
              <w:rPr>
                <w:sz w:val="16"/>
                <w:szCs w:val="16"/>
              </w:rPr>
            </w:pPr>
            <w:proofErr w:type="spellStart"/>
            <w:r w:rsidRPr="00A10577">
              <w:rPr>
                <w:sz w:val="16"/>
                <w:szCs w:val="16"/>
              </w:rPr>
              <w:t>Gerekçe</w:t>
            </w:r>
            <w:proofErr w:type="spellEnd"/>
          </w:p>
        </w:tc>
        <w:tc>
          <w:tcPr>
            <w:tcW w:w="841" w:type="dxa"/>
          </w:tcPr>
          <w:p w14:paraId="5B7D5CCA" w14:textId="77777777" w:rsidR="007B3FCD" w:rsidRPr="00A10577" w:rsidRDefault="007B3FCD" w:rsidP="007B3FCD">
            <w:pPr>
              <w:pStyle w:val="ListeParagraf"/>
              <w:ind w:left="0"/>
              <w:rPr>
                <w:sz w:val="16"/>
                <w:szCs w:val="16"/>
              </w:rPr>
            </w:pPr>
            <w:r w:rsidRPr="00A10577">
              <w:rPr>
                <w:sz w:val="16"/>
                <w:szCs w:val="16"/>
              </w:rPr>
              <w:t>3</w:t>
            </w:r>
          </w:p>
        </w:tc>
        <w:tc>
          <w:tcPr>
            <w:tcW w:w="6273" w:type="dxa"/>
          </w:tcPr>
          <w:p w14:paraId="735DA332" w14:textId="77777777" w:rsidR="007B3FCD" w:rsidRPr="00A10577" w:rsidRDefault="007B3FCD" w:rsidP="007B3FCD">
            <w:pPr>
              <w:pStyle w:val="ListeParagraf"/>
              <w:ind w:left="0"/>
              <w:rPr>
                <w:sz w:val="16"/>
                <w:szCs w:val="16"/>
              </w:rPr>
            </w:pPr>
            <w:proofErr w:type="spellStart"/>
            <w:r w:rsidRPr="00A10577">
              <w:rPr>
                <w:sz w:val="16"/>
                <w:szCs w:val="16"/>
              </w:rPr>
              <w:t>Eldeki</w:t>
            </w:r>
            <w:proofErr w:type="spellEnd"/>
            <w:r w:rsidRPr="00A10577">
              <w:rPr>
                <w:sz w:val="16"/>
                <w:szCs w:val="16"/>
              </w:rPr>
              <w:t xml:space="preserve"> </w:t>
            </w:r>
            <w:proofErr w:type="spellStart"/>
            <w:r w:rsidRPr="00A10577">
              <w:rPr>
                <w:sz w:val="16"/>
                <w:szCs w:val="16"/>
              </w:rPr>
              <w:t>bilgilerle</w:t>
            </w:r>
            <w:proofErr w:type="spellEnd"/>
            <w:r w:rsidRPr="00A10577">
              <w:rPr>
                <w:sz w:val="16"/>
                <w:szCs w:val="16"/>
              </w:rPr>
              <w:t xml:space="preserve"> </w:t>
            </w:r>
            <w:proofErr w:type="spellStart"/>
            <w:r w:rsidRPr="00A10577">
              <w:rPr>
                <w:sz w:val="16"/>
                <w:szCs w:val="16"/>
              </w:rPr>
              <w:t>derlemenin</w:t>
            </w:r>
            <w:proofErr w:type="spellEnd"/>
            <w:r w:rsidRPr="00A10577">
              <w:rPr>
                <w:sz w:val="16"/>
                <w:szCs w:val="16"/>
              </w:rPr>
              <w:t xml:space="preserve"> </w:t>
            </w:r>
            <w:proofErr w:type="spellStart"/>
            <w:r w:rsidRPr="00A10577">
              <w:rPr>
                <w:sz w:val="16"/>
                <w:szCs w:val="16"/>
              </w:rPr>
              <w:t>gerekçesi</w:t>
            </w:r>
            <w:proofErr w:type="spellEnd"/>
            <w:r w:rsidRPr="00A10577">
              <w:rPr>
                <w:sz w:val="16"/>
                <w:szCs w:val="16"/>
              </w:rPr>
              <w:t xml:space="preserve"> </w:t>
            </w:r>
            <w:proofErr w:type="spellStart"/>
            <w:r w:rsidRPr="00A10577">
              <w:rPr>
                <w:sz w:val="16"/>
                <w:szCs w:val="16"/>
              </w:rPr>
              <w:t>açıklanmalıdır</w:t>
            </w:r>
            <w:proofErr w:type="spellEnd"/>
            <w:r w:rsidRPr="00A10577">
              <w:rPr>
                <w:sz w:val="16"/>
                <w:szCs w:val="16"/>
              </w:rPr>
              <w:t>.</w:t>
            </w:r>
          </w:p>
        </w:tc>
      </w:tr>
      <w:tr w:rsidR="007B3FCD" w:rsidRPr="00191BE1" w14:paraId="7D5DF73D" w14:textId="77777777" w:rsidTr="007B3FCD">
        <w:tc>
          <w:tcPr>
            <w:tcW w:w="1834" w:type="dxa"/>
          </w:tcPr>
          <w:p w14:paraId="4E9B4ECA" w14:textId="77777777" w:rsidR="007B3FCD" w:rsidRPr="00A10577" w:rsidRDefault="007B3FCD" w:rsidP="007B3FCD">
            <w:pPr>
              <w:pStyle w:val="ListeParagraf"/>
              <w:ind w:left="0"/>
              <w:rPr>
                <w:sz w:val="16"/>
                <w:szCs w:val="16"/>
              </w:rPr>
            </w:pPr>
            <w:proofErr w:type="spellStart"/>
            <w:r w:rsidRPr="00A10577">
              <w:rPr>
                <w:sz w:val="16"/>
                <w:szCs w:val="16"/>
              </w:rPr>
              <w:t>Amaçlar</w:t>
            </w:r>
            <w:proofErr w:type="spellEnd"/>
          </w:p>
        </w:tc>
        <w:tc>
          <w:tcPr>
            <w:tcW w:w="841" w:type="dxa"/>
          </w:tcPr>
          <w:p w14:paraId="372A7C57" w14:textId="77777777" w:rsidR="007B3FCD" w:rsidRPr="00A10577" w:rsidRDefault="007B3FCD" w:rsidP="007B3FCD">
            <w:pPr>
              <w:pStyle w:val="ListeParagraf"/>
              <w:ind w:left="0"/>
              <w:rPr>
                <w:sz w:val="16"/>
                <w:szCs w:val="16"/>
              </w:rPr>
            </w:pPr>
            <w:r w:rsidRPr="00A10577">
              <w:rPr>
                <w:sz w:val="16"/>
                <w:szCs w:val="16"/>
              </w:rPr>
              <w:t>4</w:t>
            </w:r>
          </w:p>
        </w:tc>
        <w:tc>
          <w:tcPr>
            <w:tcW w:w="6273" w:type="dxa"/>
          </w:tcPr>
          <w:p w14:paraId="73F0F117" w14:textId="77777777" w:rsidR="007B3FCD" w:rsidRPr="00A10577" w:rsidRDefault="007B3FCD" w:rsidP="007B3FCD">
            <w:pPr>
              <w:pStyle w:val="ListeParagraf"/>
              <w:ind w:left="0"/>
              <w:rPr>
                <w:sz w:val="16"/>
                <w:szCs w:val="16"/>
              </w:rPr>
            </w:pPr>
            <w:proofErr w:type="spellStart"/>
            <w:r w:rsidRPr="00A10577">
              <w:rPr>
                <w:sz w:val="16"/>
                <w:szCs w:val="16"/>
              </w:rPr>
              <w:t>Araştırmanın</w:t>
            </w:r>
            <w:proofErr w:type="spellEnd"/>
            <w:r w:rsidRPr="00A10577">
              <w:rPr>
                <w:sz w:val="16"/>
                <w:szCs w:val="16"/>
              </w:rPr>
              <w:t xml:space="preserve"> </w:t>
            </w:r>
            <w:proofErr w:type="spellStart"/>
            <w:r w:rsidRPr="00A10577">
              <w:rPr>
                <w:sz w:val="16"/>
                <w:szCs w:val="16"/>
              </w:rPr>
              <w:t>yanıt</w:t>
            </w:r>
            <w:proofErr w:type="spellEnd"/>
            <w:r w:rsidRPr="00A10577">
              <w:rPr>
                <w:sz w:val="16"/>
                <w:szCs w:val="16"/>
              </w:rPr>
              <w:t xml:space="preserve"> </w:t>
            </w:r>
            <w:proofErr w:type="spellStart"/>
            <w:r w:rsidRPr="00A10577">
              <w:rPr>
                <w:sz w:val="16"/>
                <w:szCs w:val="16"/>
              </w:rPr>
              <w:t>aradığı</w:t>
            </w:r>
            <w:proofErr w:type="spellEnd"/>
            <w:r w:rsidRPr="00A10577">
              <w:rPr>
                <w:sz w:val="16"/>
                <w:szCs w:val="16"/>
              </w:rPr>
              <w:t xml:space="preserve"> </w:t>
            </w:r>
            <w:proofErr w:type="spellStart"/>
            <w:r w:rsidRPr="00A10577">
              <w:rPr>
                <w:sz w:val="16"/>
                <w:szCs w:val="16"/>
              </w:rPr>
              <w:t>soruları</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referanslar</w:t>
            </w:r>
            <w:proofErr w:type="spellEnd"/>
            <w:r w:rsidRPr="00A10577">
              <w:rPr>
                <w:sz w:val="16"/>
                <w:szCs w:val="16"/>
              </w:rPr>
              <w:t xml:space="preserve"> </w:t>
            </w:r>
            <w:proofErr w:type="spellStart"/>
            <w:r w:rsidRPr="00A10577">
              <w:rPr>
                <w:sz w:val="16"/>
                <w:szCs w:val="16"/>
              </w:rPr>
              <w:t>açıklanmalıdır</w:t>
            </w:r>
            <w:proofErr w:type="spellEnd"/>
            <w:r w:rsidRPr="00A10577">
              <w:rPr>
                <w:sz w:val="16"/>
                <w:szCs w:val="16"/>
              </w:rPr>
              <w:t xml:space="preserve">. </w:t>
            </w:r>
            <w:proofErr w:type="spellStart"/>
            <w:r w:rsidRPr="00A10577">
              <w:rPr>
                <w:sz w:val="16"/>
                <w:szCs w:val="16"/>
              </w:rPr>
              <w:t>Katılımcılar</w:t>
            </w:r>
            <w:proofErr w:type="spellEnd"/>
            <w:r w:rsidRPr="00A10577">
              <w:rPr>
                <w:sz w:val="16"/>
                <w:szCs w:val="16"/>
              </w:rPr>
              <w:t xml:space="preserve">, </w:t>
            </w:r>
            <w:proofErr w:type="spellStart"/>
            <w:r w:rsidRPr="00A10577">
              <w:rPr>
                <w:sz w:val="16"/>
                <w:szCs w:val="16"/>
              </w:rPr>
              <w:t>yapılan</w:t>
            </w:r>
            <w:proofErr w:type="spellEnd"/>
            <w:r w:rsidRPr="00A10577">
              <w:rPr>
                <w:sz w:val="16"/>
                <w:szCs w:val="16"/>
              </w:rPr>
              <w:t xml:space="preserve"> </w:t>
            </w:r>
            <w:proofErr w:type="spellStart"/>
            <w:r w:rsidRPr="00A10577">
              <w:rPr>
                <w:sz w:val="16"/>
                <w:szCs w:val="16"/>
              </w:rPr>
              <w:t>girişimler</w:t>
            </w:r>
            <w:proofErr w:type="spellEnd"/>
            <w:r w:rsidRPr="00A10577">
              <w:rPr>
                <w:sz w:val="16"/>
                <w:szCs w:val="16"/>
              </w:rPr>
              <w:t xml:space="preserve">, </w:t>
            </w:r>
            <w:proofErr w:type="spellStart"/>
            <w:r w:rsidRPr="00A10577">
              <w:rPr>
                <w:sz w:val="16"/>
                <w:szCs w:val="16"/>
              </w:rPr>
              <w:t>karşılaştırmalar</w:t>
            </w:r>
            <w:proofErr w:type="spellEnd"/>
            <w:r w:rsidRPr="00A10577">
              <w:rPr>
                <w:sz w:val="16"/>
                <w:szCs w:val="16"/>
              </w:rPr>
              <w:t xml:space="preserve">, </w:t>
            </w:r>
            <w:proofErr w:type="spellStart"/>
            <w:r w:rsidRPr="00A10577">
              <w:rPr>
                <w:sz w:val="16"/>
                <w:szCs w:val="16"/>
              </w:rPr>
              <w:t>sonuçlar</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çalışma</w:t>
            </w:r>
            <w:proofErr w:type="spellEnd"/>
            <w:r w:rsidRPr="00A10577">
              <w:rPr>
                <w:sz w:val="16"/>
                <w:szCs w:val="16"/>
              </w:rPr>
              <w:t xml:space="preserve"> </w:t>
            </w:r>
            <w:proofErr w:type="spellStart"/>
            <w:r w:rsidRPr="00A10577">
              <w:rPr>
                <w:sz w:val="16"/>
                <w:szCs w:val="16"/>
              </w:rPr>
              <w:t>tasarımı</w:t>
            </w:r>
            <w:proofErr w:type="spellEnd"/>
            <w:r w:rsidRPr="00A10577">
              <w:rPr>
                <w:sz w:val="16"/>
                <w:szCs w:val="16"/>
              </w:rPr>
              <w:t xml:space="preserve"> </w:t>
            </w:r>
            <w:proofErr w:type="spellStart"/>
            <w:r w:rsidRPr="00A10577">
              <w:rPr>
                <w:sz w:val="16"/>
                <w:szCs w:val="16"/>
              </w:rPr>
              <w:t>ile</w:t>
            </w:r>
            <w:proofErr w:type="spellEnd"/>
            <w:r w:rsidRPr="00A10577">
              <w:rPr>
                <w:sz w:val="16"/>
                <w:szCs w:val="16"/>
              </w:rPr>
              <w:t xml:space="preserve"> </w:t>
            </w:r>
            <w:proofErr w:type="spellStart"/>
            <w:r w:rsidRPr="00A10577">
              <w:rPr>
                <w:sz w:val="16"/>
                <w:szCs w:val="16"/>
              </w:rPr>
              <w:t>ilgili</w:t>
            </w:r>
            <w:proofErr w:type="spellEnd"/>
            <w:r w:rsidRPr="00A10577">
              <w:rPr>
                <w:sz w:val="16"/>
                <w:szCs w:val="16"/>
              </w:rPr>
              <w:t xml:space="preserve"> </w:t>
            </w:r>
            <w:proofErr w:type="spellStart"/>
            <w:r w:rsidRPr="00A10577">
              <w:rPr>
                <w:sz w:val="16"/>
                <w:szCs w:val="16"/>
              </w:rPr>
              <w:t>sorular</w:t>
            </w:r>
            <w:proofErr w:type="spellEnd"/>
            <w:r w:rsidRPr="00A10577">
              <w:rPr>
                <w:sz w:val="16"/>
                <w:szCs w:val="16"/>
              </w:rPr>
              <w:t xml:space="preserve"> (PICOS) </w:t>
            </w:r>
            <w:proofErr w:type="spellStart"/>
            <w:r w:rsidRPr="00A10577">
              <w:rPr>
                <w:sz w:val="16"/>
                <w:szCs w:val="16"/>
              </w:rPr>
              <w:t>kapsamlı</w:t>
            </w:r>
            <w:proofErr w:type="spellEnd"/>
            <w:r w:rsidRPr="00A10577">
              <w:rPr>
                <w:sz w:val="16"/>
                <w:szCs w:val="16"/>
              </w:rPr>
              <w:t xml:space="preserve"> </w:t>
            </w:r>
            <w:proofErr w:type="spellStart"/>
            <w:r w:rsidRPr="00A10577">
              <w:rPr>
                <w:sz w:val="16"/>
                <w:szCs w:val="16"/>
              </w:rPr>
              <w:t>şekilde</w:t>
            </w:r>
            <w:proofErr w:type="spellEnd"/>
            <w:r w:rsidRPr="00A10577">
              <w:rPr>
                <w:sz w:val="16"/>
                <w:szCs w:val="16"/>
              </w:rPr>
              <w:t xml:space="preserve"> </w:t>
            </w:r>
            <w:proofErr w:type="spellStart"/>
            <w:r w:rsidRPr="00A10577">
              <w:rPr>
                <w:sz w:val="16"/>
                <w:szCs w:val="16"/>
              </w:rPr>
              <w:t>açıklanmalıdır</w:t>
            </w:r>
            <w:proofErr w:type="spellEnd"/>
            <w:r w:rsidRPr="00A10577">
              <w:rPr>
                <w:sz w:val="16"/>
                <w:szCs w:val="16"/>
              </w:rPr>
              <w:t>.</w:t>
            </w:r>
          </w:p>
        </w:tc>
      </w:tr>
      <w:tr w:rsidR="007B3FCD" w:rsidRPr="00191BE1" w14:paraId="5077DD5D" w14:textId="77777777" w:rsidTr="007B3FCD">
        <w:tc>
          <w:tcPr>
            <w:tcW w:w="8948" w:type="dxa"/>
            <w:gridSpan w:val="3"/>
            <w:shd w:val="clear" w:color="auto" w:fill="FFFF66"/>
          </w:tcPr>
          <w:p w14:paraId="18E2D0FB" w14:textId="77777777" w:rsidR="007B3FCD" w:rsidRPr="00A10577" w:rsidRDefault="007B3FCD" w:rsidP="007B3FCD">
            <w:pPr>
              <w:pStyle w:val="ListeParagraf"/>
              <w:ind w:left="0"/>
              <w:rPr>
                <w:sz w:val="16"/>
                <w:szCs w:val="16"/>
              </w:rPr>
            </w:pPr>
            <w:r w:rsidRPr="00A10577">
              <w:rPr>
                <w:sz w:val="16"/>
                <w:szCs w:val="16"/>
              </w:rPr>
              <w:t>YÖNTEMLER</w:t>
            </w:r>
          </w:p>
        </w:tc>
      </w:tr>
      <w:tr w:rsidR="007B3FCD" w:rsidRPr="00191BE1" w14:paraId="0F9D8D95" w14:textId="77777777" w:rsidTr="007B3FCD">
        <w:tc>
          <w:tcPr>
            <w:tcW w:w="1834" w:type="dxa"/>
          </w:tcPr>
          <w:p w14:paraId="21740AC2" w14:textId="77777777" w:rsidR="007B3FCD" w:rsidRPr="00A10577" w:rsidRDefault="007B3FCD" w:rsidP="007B3FCD">
            <w:pPr>
              <w:pStyle w:val="ListeParagraf"/>
              <w:ind w:left="0"/>
              <w:rPr>
                <w:sz w:val="16"/>
                <w:szCs w:val="16"/>
              </w:rPr>
            </w:pPr>
            <w:proofErr w:type="spellStart"/>
            <w:r w:rsidRPr="00A10577">
              <w:rPr>
                <w:sz w:val="16"/>
                <w:szCs w:val="16"/>
              </w:rPr>
              <w:t>Protokol</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kayıt</w:t>
            </w:r>
            <w:proofErr w:type="spellEnd"/>
          </w:p>
        </w:tc>
        <w:tc>
          <w:tcPr>
            <w:tcW w:w="841" w:type="dxa"/>
          </w:tcPr>
          <w:p w14:paraId="7BCD835F" w14:textId="77777777" w:rsidR="007B3FCD" w:rsidRPr="00A10577" w:rsidRDefault="007B3FCD" w:rsidP="007B3FCD">
            <w:pPr>
              <w:pStyle w:val="ListeParagraf"/>
              <w:ind w:left="0"/>
              <w:rPr>
                <w:sz w:val="16"/>
                <w:szCs w:val="16"/>
              </w:rPr>
            </w:pPr>
            <w:r w:rsidRPr="00A10577">
              <w:rPr>
                <w:sz w:val="16"/>
                <w:szCs w:val="16"/>
              </w:rPr>
              <w:t>5</w:t>
            </w:r>
          </w:p>
        </w:tc>
        <w:tc>
          <w:tcPr>
            <w:tcW w:w="6273" w:type="dxa"/>
          </w:tcPr>
          <w:p w14:paraId="1635DDFB" w14:textId="77777777" w:rsidR="007B3FCD" w:rsidRPr="00A10577" w:rsidRDefault="007B3FCD" w:rsidP="007B3FCD">
            <w:pPr>
              <w:rPr>
                <w:sz w:val="16"/>
                <w:szCs w:val="16"/>
              </w:rPr>
            </w:pPr>
            <w:proofErr w:type="spellStart"/>
            <w:r w:rsidRPr="00A10577">
              <w:rPr>
                <w:sz w:val="16"/>
                <w:szCs w:val="16"/>
              </w:rPr>
              <w:t>Derlemenin</w:t>
            </w:r>
            <w:proofErr w:type="spellEnd"/>
            <w:r w:rsidRPr="00A10577">
              <w:rPr>
                <w:sz w:val="16"/>
                <w:szCs w:val="16"/>
              </w:rPr>
              <w:t xml:space="preserve"> </w:t>
            </w:r>
            <w:proofErr w:type="spellStart"/>
            <w:r w:rsidRPr="00A10577">
              <w:rPr>
                <w:sz w:val="16"/>
                <w:szCs w:val="16"/>
              </w:rPr>
              <w:t>bir</w:t>
            </w:r>
            <w:proofErr w:type="spellEnd"/>
            <w:r w:rsidRPr="00A10577">
              <w:rPr>
                <w:sz w:val="16"/>
                <w:szCs w:val="16"/>
              </w:rPr>
              <w:t xml:space="preserve"> </w:t>
            </w:r>
            <w:proofErr w:type="spellStart"/>
            <w:r w:rsidRPr="00A10577">
              <w:rPr>
                <w:sz w:val="16"/>
                <w:szCs w:val="16"/>
              </w:rPr>
              <w:t>protokolü</w:t>
            </w:r>
            <w:proofErr w:type="spellEnd"/>
            <w:r w:rsidRPr="00A10577">
              <w:rPr>
                <w:sz w:val="16"/>
                <w:szCs w:val="16"/>
              </w:rPr>
              <w:t xml:space="preserve"> </w:t>
            </w:r>
            <w:proofErr w:type="spellStart"/>
            <w:r w:rsidRPr="00A10577">
              <w:rPr>
                <w:sz w:val="16"/>
                <w:szCs w:val="16"/>
              </w:rPr>
              <w:t>olup</w:t>
            </w:r>
            <w:proofErr w:type="spellEnd"/>
            <w:r w:rsidRPr="00A10577">
              <w:rPr>
                <w:sz w:val="16"/>
                <w:szCs w:val="16"/>
              </w:rPr>
              <w:t xml:space="preserve"> </w:t>
            </w:r>
            <w:proofErr w:type="spellStart"/>
            <w:r w:rsidRPr="00A10577">
              <w:rPr>
                <w:sz w:val="16"/>
                <w:szCs w:val="16"/>
              </w:rPr>
              <w:t>olmadığı</w:t>
            </w:r>
            <w:proofErr w:type="spellEnd"/>
            <w:r w:rsidRPr="00A10577">
              <w:rPr>
                <w:sz w:val="16"/>
                <w:szCs w:val="16"/>
              </w:rPr>
              <w:t xml:space="preserve">, </w:t>
            </w:r>
            <w:proofErr w:type="spellStart"/>
            <w:r w:rsidRPr="00A10577">
              <w:rPr>
                <w:sz w:val="16"/>
                <w:szCs w:val="16"/>
              </w:rPr>
              <w:t>varsa</w:t>
            </w:r>
            <w:proofErr w:type="spellEnd"/>
            <w:r w:rsidRPr="00A10577">
              <w:rPr>
                <w:sz w:val="16"/>
                <w:szCs w:val="16"/>
              </w:rPr>
              <w:t xml:space="preserve"> </w:t>
            </w:r>
            <w:proofErr w:type="spellStart"/>
            <w:r w:rsidRPr="00A10577">
              <w:rPr>
                <w:sz w:val="16"/>
                <w:szCs w:val="16"/>
              </w:rPr>
              <w:t>nereden</w:t>
            </w:r>
            <w:proofErr w:type="spellEnd"/>
            <w:r w:rsidRPr="00A10577">
              <w:rPr>
                <w:sz w:val="16"/>
                <w:szCs w:val="16"/>
              </w:rPr>
              <w:t xml:space="preserve"> </w:t>
            </w:r>
            <w:proofErr w:type="spellStart"/>
            <w:r w:rsidRPr="00A10577">
              <w:rPr>
                <w:sz w:val="16"/>
                <w:szCs w:val="16"/>
              </w:rPr>
              <w:t>ulaşılabileceği</w:t>
            </w:r>
            <w:proofErr w:type="spellEnd"/>
            <w:r w:rsidRPr="00A10577">
              <w:rPr>
                <w:sz w:val="16"/>
                <w:szCs w:val="16"/>
              </w:rPr>
              <w:t xml:space="preserve"> (web </w:t>
            </w:r>
            <w:proofErr w:type="spellStart"/>
            <w:r w:rsidRPr="00A10577">
              <w:rPr>
                <w:sz w:val="16"/>
                <w:szCs w:val="16"/>
              </w:rPr>
              <w:t>adresi</w:t>
            </w:r>
            <w:proofErr w:type="spellEnd"/>
            <w:r w:rsidRPr="00A10577">
              <w:rPr>
                <w:sz w:val="16"/>
                <w:szCs w:val="16"/>
              </w:rPr>
              <w:t xml:space="preserve"> </w:t>
            </w:r>
            <w:proofErr w:type="spellStart"/>
            <w:r w:rsidRPr="00A10577">
              <w:rPr>
                <w:sz w:val="16"/>
                <w:szCs w:val="16"/>
              </w:rPr>
              <w:t>gibi</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böyle</w:t>
            </w:r>
            <w:proofErr w:type="spellEnd"/>
            <w:r w:rsidRPr="00A10577">
              <w:rPr>
                <w:sz w:val="16"/>
                <w:szCs w:val="16"/>
              </w:rPr>
              <w:t xml:space="preserve"> </w:t>
            </w:r>
            <w:proofErr w:type="spellStart"/>
            <w:r w:rsidRPr="00A10577">
              <w:rPr>
                <w:sz w:val="16"/>
                <w:szCs w:val="16"/>
              </w:rPr>
              <w:t>bir</w:t>
            </w:r>
            <w:proofErr w:type="spellEnd"/>
            <w:r w:rsidRPr="00A10577">
              <w:rPr>
                <w:sz w:val="16"/>
                <w:szCs w:val="16"/>
              </w:rPr>
              <w:t xml:space="preserve"> </w:t>
            </w:r>
            <w:proofErr w:type="spellStart"/>
            <w:r w:rsidRPr="00A10577">
              <w:rPr>
                <w:sz w:val="16"/>
                <w:szCs w:val="16"/>
              </w:rPr>
              <w:t>olanak</w:t>
            </w:r>
            <w:proofErr w:type="spellEnd"/>
          </w:p>
          <w:p w14:paraId="2B91B370" w14:textId="77777777" w:rsidR="007B3FCD" w:rsidRPr="00A10577" w:rsidRDefault="007B3FCD" w:rsidP="007B3FCD">
            <w:pPr>
              <w:pStyle w:val="ListeParagraf"/>
              <w:ind w:left="0"/>
              <w:rPr>
                <w:sz w:val="16"/>
                <w:szCs w:val="16"/>
              </w:rPr>
            </w:pPr>
            <w:proofErr w:type="spellStart"/>
            <w:r w:rsidRPr="00A10577">
              <w:rPr>
                <w:sz w:val="16"/>
                <w:szCs w:val="16"/>
              </w:rPr>
              <w:t>varsa</w:t>
            </w:r>
            <w:proofErr w:type="spellEnd"/>
            <w:r w:rsidRPr="00A10577">
              <w:rPr>
                <w:sz w:val="16"/>
                <w:szCs w:val="16"/>
              </w:rPr>
              <w:t xml:space="preserve">, </w:t>
            </w:r>
            <w:proofErr w:type="spellStart"/>
            <w:r w:rsidRPr="00A10577">
              <w:rPr>
                <w:sz w:val="16"/>
                <w:szCs w:val="16"/>
              </w:rPr>
              <w:t>kayıt</w:t>
            </w:r>
            <w:proofErr w:type="spellEnd"/>
            <w:r w:rsidRPr="00A10577">
              <w:rPr>
                <w:sz w:val="16"/>
                <w:szCs w:val="16"/>
              </w:rPr>
              <w:t xml:space="preserve"> </w:t>
            </w:r>
            <w:proofErr w:type="spellStart"/>
            <w:r w:rsidRPr="00A10577">
              <w:rPr>
                <w:sz w:val="16"/>
                <w:szCs w:val="16"/>
              </w:rPr>
              <w:t>numarasını</w:t>
            </w:r>
            <w:proofErr w:type="spellEnd"/>
            <w:r w:rsidRPr="00A10577">
              <w:rPr>
                <w:sz w:val="16"/>
                <w:szCs w:val="16"/>
              </w:rPr>
              <w:t xml:space="preserve"> da </w:t>
            </w:r>
            <w:proofErr w:type="spellStart"/>
            <w:r w:rsidRPr="00A10577">
              <w:rPr>
                <w:sz w:val="16"/>
                <w:szCs w:val="16"/>
              </w:rPr>
              <w:t>içerecek</w:t>
            </w:r>
            <w:proofErr w:type="spellEnd"/>
            <w:r w:rsidRPr="00A10577">
              <w:rPr>
                <w:sz w:val="16"/>
                <w:szCs w:val="16"/>
              </w:rPr>
              <w:t xml:space="preserve"> </w:t>
            </w:r>
            <w:proofErr w:type="spellStart"/>
            <w:r w:rsidRPr="00A10577">
              <w:rPr>
                <w:sz w:val="16"/>
                <w:szCs w:val="16"/>
              </w:rPr>
              <w:t>şekilde</w:t>
            </w:r>
            <w:proofErr w:type="spellEnd"/>
            <w:r w:rsidRPr="00A10577">
              <w:rPr>
                <w:sz w:val="16"/>
                <w:szCs w:val="16"/>
              </w:rPr>
              <w:t xml:space="preserve"> </w:t>
            </w:r>
            <w:proofErr w:type="spellStart"/>
            <w:r w:rsidRPr="00A10577">
              <w:rPr>
                <w:sz w:val="16"/>
                <w:szCs w:val="16"/>
              </w:rPr>
              <w:t>kayıt</w:t>
            </w:r>
            <w:proofErr w:type="spellEnd"/>
            <w:r w:rsidRPr="00A10577">
              <w:rPr>
                <w:sz w:val="16"/>
                <w:szCs w:val="16"/>
              </w:rPr>
              <w:t xml:space="preserve"> </w:t>
            </w:r>
            <w:proofErr w:type="spellStart"/>
            <w:r w:rsidRPr="00A10577">
              <w:rPr>
                <w:sz w:val="16"/>
                <w:szCs w:val="16"/>
              </w:rPr>
              <w:t>bilgileri</w:t>
            </w:r>
            <w:proofErr w:type="spellEnd"/>
            <w:r w:rsidRPr="00A10577">
              <w:rPr>
                <w:sz w:val="16"/>
                <w:szCs w:val="16"/>
              </w:rPr>
              <w:t xml:space="preserve"> </w:t>
            </w:r>
            <w:proofErr w:type="spellStart"/>
            <w:r w:rsidRPr="00A10577">
              <w:rPr>
                <w:sz w:val="16"/>
                <w:szCs w:val="16"/>
              </w:rPr>
              <w:t>verilmelidir</w:t>
            </w:r>
            <w:proofErr w:type="spellEnd"/>
            <w:r w:rsidRPr="00A10577">
              <w:rPr>
                <w:sz w:val="16"/>
                <w:szCs w:val="16"/>
              </w:rPr>
              <w:t>.</w:t>
            </w:r>
          </w:p>
        </w:tc>
      </w:tr>
      <w:tr w:rsidR="007B3FCD" w:rsidRPr="00191BE1" w14:paraId="43473A5A" w14:textId="77777777" w:rsidTr="007B3FCD">
        <w:tc>
          <w:tcPr>
            <w:tcW w:w="1834" w:type="dxa"/>
          </w:tcPr>
          <w:p w14:paraId="2A4D41F4" w14:textId="77777777" w:rsidR="007B3FCD" w:rsidRPr="00A10577" w:rsidRDefault="007B3FCD" w:rsidP="007B3FCD">
            <w:pPr>
              <w:pStyle w:val="ListeParagraf"/>
              <w:ind w:left="0"/>
              <w:rPr>
                <w:sz w:val="16"/>
                <w:szCs w:val="16"/>
              </w:rPr>
            </w:pPr>
            <w:proofErr w:type="spellStart"/>
            <w:r w:rsidRPr="00A10577">
              <w:rPr>
                <w:sz w:val="16"/>
                <w:szCs w:val="16"/>
              </w:rPr>
              <w:t>Araştırmaya</w:t>
            </w:r>
            <w:proofErr w:type="spellEnd"/>
            <w:r w:rsidRPr="00A10577">
              <w:rPr>
                <w:sz w:val="16"/>
                <w:szCs w:val="16"/>
              </w:rPr>
              <w:t xml:space="preserve"> </w:t>
            </w:r>
            <w:proofErr w:type="spellStart"/>
            <w:r w:rsidRPr="00A10577">
              <w:rPr>
                <w:sz w:val="16"/>
                <w:szCs w:val="16"/>
              </w:rPr>
              <w:t>dahil</w:t>
            </w:r>
            <w:proofErr w:type="spellEnd"/>
            <w:r w:rsidRPr="00A10577">
              <w:rPr>
                <w:sz w:val="16"/>
                <w:szCs w:val="16"/>
              </w:rPr>
              <w:t xml:space="preserve"> </w:t>
            </w:r>
            <w:proofErr w:type="spellStart"/>
            <w:r w:rsidRPr="00A10577">
              <w:rPr>
                <w:sz w:val="16"/>
                <w:szCs w:val="16"/>
              </w:rPr>
              <w:t>etme</w:t>
            </w:r>
            <w:proofErr w:type="spellEnd"/>
            <w:r w:rsidRPr="00A10577">
              <w:rPr>
                <w:sz w:val="16"/>
                <w:szCs w:val="16"/>
              </w:rPr>
              <w:t xml:space="preserve"> </w:t>
            </w:r>
            <w:proofErr w:type="spellStart"/>
            <w:r w:rsidRPr="00A10577">
              <w:rPr>
                <w:sz w:val="16"/>
                <w:szCs w:val="16"/>
              </w:rPr>
              <w:t>kriterleri</w:t>
            </w:r>
            <w:proofErr w:type="spellEnd"/>
          </w:p>
        </w:tc>
        <w:tc>
          <w:tcPr>
            <w:tcW w:w="841" w:type="dxa"/>
          </w:tcPr>
          <w:p w14:paraId="70E809A6" w14:textId="77777777" w:rsidR="007B3FCD" w:rsidRPr="00A10577" w:rsidRDefault="007B3FCD" w:rsidP="007B3FCD">
            <w:pPr>
              <w:pStyle w:val="ListeParagraf"/>
              <w:ind w:left="0"/>
              <w:rPr>
                <w:sz w:val="16"/>
                <w:szCs w:val="16"/>
              </w:rPr>
            </w:pPr>
            <w:r w:rsidRPr="00A10577">
              <w:rPr>
                <w:sz w:val="16"/>
                <w:szCs w:val="16"/>
              </w:rPr>
              <w:t>6</w:t>
            </w:r>
          </w:p>
        </w:tc>
        <w:tc>
          <w:tcPr>
            <w:tcW w:w="6273" w:type="dxa"/>
          </w:tcPr>
          <w:p w14:paraId="10C7279C" w14:textId="77777777" w:rsidR="007B3FCD" w:rsidRPr="00A10577" w:rsidRDefault="007B3FCD" w:rsidP="007B3FCD">
            <w:pPr>
              <w:pStyle w:val="ListeParagraf"/>
              <w:ind w:left="0"/>
              <w:rPr>
                <w:sz w:val="16"/>
                <w:szCs w:val="16"/>
              </w:rPr>
            </w:pPr>
            <w:proofErr w:type="spellStart"/>
            <w:r w:rsidRPr="00A10577">
              <w:rPr>
                <w:sz w:val="16"/>
                <w:szCs w:val="16"/>
              </w:rPr>
              <w:t>Araştırmanın</w:t>
            </w:r>
            <w:proofErr w:type="spellEnd"/>
            <w:r w:rsidRPr="00A10577">
              <w:rPr>
                <w:sz w:val="16"/>
                <w:szCs w:val="16"/>
              </w:rPr>
              <w:t xml:space="preserve"> (PICOS, </w:t>
            </w:r>
            <w:proofErr w:type="spellStart"/>
            <w:r w:rsidRPr="00A10577">
              <w:rPr>
                <w:sz w:val="16"/>
                <w:szCs w:val="16"/>
              </w:rPr>
              <w:t>takip</w:t>
            </w:r>
            <w:proofErr w:type="spellEnd"/>
            <w:r w:rsidRPr="00A10577">
              <w:rPr>
                <w:sz w:val="16"/>
                <w:szCs w:val="16"/>
              </w:rPr>
              <w:t xml:space="preserve"> </w:t>
            </w:r>
            <w:proofErr w:type="spellStart"/>
            <w:r w:rsidRPr="00A10577">
              <w:rPr>
                <w:sz w:val="16"/>
                <w:szCs w:val="16"/>
              </w:rPr>
              <w:t>süresi</w:t>
            </w:r>
            <w:proofErr w:type="spellEnd"/>
            <w:r w:rsidRPr="00A10577">
              <w:rPr>
                <w:sz w:val="16"/>
                <w:szCs w:val="16"/>
              </w:rPr>
              <w:t xml:space="preserve"> </w:t>
            </w:r>
            <w:proofErr w:type="spellStart"/>
            <w:r w:rsidRPr="00A10577">
              <w:rPr>
                <w:sz w:val="16"/>
                <w:szCs w:val="16"/>
              </w:rPr>
              <w:t>gibi</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raporun</w:t>
            </w:r>
            <w:proofErr w:type="spellEnd"/>
            <w:r w:rsidRPr="00A10577">
              <w:rPr>
                <w:sz w:val="16"/>
                <w:szCs w:val="16"/>
              </w:rPr>
              <w:t xml:space="preserve"> </w:t>
            </w:r>
            <w:proofErr w:type="spellStart"/>
            <w:r w:rsidRPr="00A10577">
              <w:rPr>
                <w:sz w:val="16"/>
                <w:szCs w:val="16"/>
              </w:rPr>
              <w:t>özellikleri</w:t>
            </w:r>
            <w:proofErr w:type="spellEnd"/>
            <w:r w:rsidRPr="00A10577">
              <w:rPr>
                <w:sz w:val="16"/>
                <w:szCs w:val="16"/>
              </w:rPr>
              <w:t xml:space="preserve"> (</w:t>
            </w:r>
            <w:proofErr w:type="spellStart"/>
            <w:r w:rsidRPr="00A10577">
              <w:rPr>
                <w:sz w:val="16"/>
                <w:szCs w:val="16"/>
              </w:rPr>
              <w:t>raporun</w:t>
            </w:r>
            <w:proofErr w:type="spellEnd"/>
            <w:r w:rsidRPr="00A10577">
              <w:rPr>
                <w:sz w:val="16"/>
                <w:szCs w:val="16"/>
              </w:rPr>
              <w:t xml:space="preserve"> </w:t>
            </w:r>
            <w:proofErr w:type="spellStart"/>
            <w:r w:rsidRPr="00A10577">
              <w:rPr>
                <w:sz w:val="16"/>
                <w:szCs w:val="16"/>
              </w:rPr>
              <w:t>yazıldığı</w:t>
            </w:r>
            <w:proofErr w:type="spellEnd"/>
            <w:r w:rsidRPr="00A10577">
              <w:rPr>
                <w:sz w:val="16"/>
                <w:szCs w:val="16"/>
              </w:rPr>
              <w:t xml:space="preserve"> </w:t>
            </w:r>
            <w:proofErr w:type="spellStart"/>
            <w:r w:rsidRPr="00A10577">
              <w:rPr>
                <w:sz w:val="16"/>
                <w:szCs w:val="16"/>
              </w:rPr>
              <w:t>yıl</w:t>
            </w:r>
            <w:proofErr w:type="spellEnd"/>
            <w:r w:rsidRPr="00A10577">
              <w:rPr>
                <w:sz w:val="16"/>
                <w:szCs w:val="16"/>
              </w:rPr>
              <w:t xml:space="preserve">, </w:t>
            </w:r>
            <w:proofErr w:type="spellStart"/>
            <w:r w:rsidRPr="00A10577">
              <w:rPr>
                <w:sz w:val="16"/>
                <w:szCs w:val="16"/>
              </w:rPr>
              <w:t>dil</w:t>
            </w:r>
            <w:proofErr w:type="spellEnd"/>
            <w:r w:rsidRPr="00A10577">
              <w:rPr>
                <w:sz w:val="16"/>
                <w:szCs w:val="16"/>
              </w:rPr>
              <w:t xml:space="preserve">, </w:t>
            </w:r>
            <w:proofErr w:type="spellStart"/>
            <w:r w:rsidRPr="00A10577">
              <w:rPr>
                <w:sz w:val="16"/>
                <w:szCs w:val="16"/>
              </w:rPr>
              <w:t>yayınlanma</w:t>
            </w:r>
            <w:proofErr w:type="spellEnd"/>
            <w:r w:rsidRPr="00A10577">
              <w:rPr>
                <w:sz w:val="16"/>
                <w:szCs w:val="16"/>
              </w:rPr>
              <w:t xml:space="preserve"> </w:t>
            </w:r>
            <w:proofErr w:type="spellStart"/>
            <w:r w:rsidRPr="00A10577">
              <w:rPr>
                <w:sz w:val="16"/>
                <w:szCs w:val="16"/>
              </w:rPr>
              <w:t>durumu</w:t>
            </w:r>
            <w:proofErr w:type="spellEnd"/>
            <w:r w:rsidRPr="00A10577">
              <w:rPr>
                <w:sz w:val="16"/>
                <w:szCs w:val="16"/>
              </w:rPr>
              <w:t xml:space="preserve"> </w:t>
            </w:r>
            <w:proofErr w:type="spellStart"/>
            <w:r w:rsidRPr="00A10577">
              <w:rPr>
                <w:sz w:val="16"/>
                <w:szCs w:val="16"/>
              </w:rPr>
              <w:t>gibi</w:t>
            </w:r>
            <w:proofErr w:type="spellEnd"/>
            <w:r w:rsidRPr="00A10577">
              <w:rPr>
                <w:sz w:val="16"/>
                <w:szCs w:val="16"/>
              </w:rPr>
              <w:t xml:space="preserve">) </w:t>
            </w:r>
            <w:proofErr w:type="spellStart"/>
            <w:r w:rsidRPr="00A10577">
              <w:rPr>
                <w:sz w:val="16"/>
                <w:szCs w:val="16"/>
              </w:rPr>
              <w:t>belirtilmeli</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bu</w:t>
            </w:r>
            <w:proofErr w:type="spellEnd"/>
            <w:r w:rsidRPr="00A10577">
              <w:rPr>
                <w:sz w:val="16"/>
                <w:szCs w:val="16"/>
              </w:rPr>
              <w:t xml:space="preserve"> </w:t>
            </w:r>
            <w:proofErr w:type="spellStart"/>
            <w:r w:rsidRPr="00A10577">
              <w:rPr>
                <w:sz w:val="16"/>
                <w:szCs w:val="16"/>
              </w:rPr>
              <w:t>özellikler</w:t>
            </w:r>
            <w:proofErr w:type="spellEnd"/>
            <w:r w:rsidRPr="00A10577">
              <w:rPr>
                <w:sz w:val="16"/>
                <w:szCs w:val="16"/>
              </w:rPr>
              <w:t xml:space="preserve"> </w:t>
            </w:r>
            <w:proofErr w:type="spellStart"/>
            <w:r w:rsidRPr="00A10577">
              <w:rPr>
                <w:sz w:val="16"/>
                <w:szCs w:val="16"/>
              </w:rPr>
              <w:t>sebebi</w:t>
            </w:r>
            <w:proofErr w:type="spellEnd"/>
            <w:r w:rsidRPr="00A10577">
              <w:rPr>
                <w:sz w:val="16"/>
                <w:szCs w:val="16"/>
              </w:rPr>
              <w:t xml:space="preserve"> </w:t>
            </w:r>
            <w:proofErr w:type="spellStart"/>
            <w:r w:rsidRPr="00A10577">
              <w:rPr>
                <w:sz w:val="16"/>
                <w:szCs w:val="16"/>
              </w:rPr>
              <w:t>açıklanarak</w:t>
            </w:r>
            <w:proofErr w:type="spellEnd"/>
            <w:r w:rsidRPr="00A10577">
              <w:rPr>
                <w:sz w:val="16"/>
                <w:szCs w:val="16"/>
              </w:rPr>
              <w:t xml:space="preserve"> </w:t>
            </w:r>
            <w:proofErr w:type="spellStart"/>
            <w:r w:rsidRPr="00A10577">
              <w:rPr>
                <w:sz w:val="16"/>
                <w:szCs w:val="16"/>
              </w:rPr>
              <w:t>dahil</w:t>
            </w:r>
            <w:proofErr w:type="spellEnd"/>
            <w:r w:rsidRPr="00A10577">
              <w:rPr>
                <w:sz w:val="16"/>
                <w:szCs w:val="16"/>
              </w:rPr>
              <w:t xml:space="preserve"> </w:t>
            </w:r>
            <w:proofErr w:type="spellStart"/>
            <w:r w:rsidRPr="00A10577">
              <w:rPr>
                <w:sz w:val="16"/>
                <w:szCs w:val="16"/>
              </w:rPr>
              <w:t>etme</w:t>
            </w:r>
            <w:proofErr w:type="spellEnd"/>
            <w:r w:rsidRPr="00A10577">
              <w:rPr>
                <w:sz w:val="16"/>
                <w:szCs w:val="16"/>
              </w:rPr>
              <w:t xml:space="preserve"> </w:t>
            </w:r>
            <w:proofErr w:type="spellStart"/>
            <w:r w:rsidRPr="00A10577">
              <w:rPr>
                <w:sz w:val="16"/>
                <w:szCs w:val="16"/>
              </w:rPr>
              <w:t>kriterleri</w:t>
            </w:r>
            <w:proofErr w:type="spellEnd"/>
            <w:r w:rsidRPr="00A10577">
              <w:rPr>
                <w:sz w:val="16"/>
                <w:szCs w:val="16"/>
              </w:rPr>
              <w:t xml:space="preserve"> </w:t>
            </w:r>
            <w:proofErr w:type="spellStart"/>
            <w:r w:rsidRPr="00A10577">
              <w:rPr>
                <w:sz w:val="16"/>
                <w:szCs w:val="16"/>
              </w:rPr>
              <w:t>olarak</w:t>
            </w:r>
            <w:proofErr w:type="spellEnd"/>
            <w:r w:rsidRPr="00A10577">
              <w:rPr>
                <w:sz w:val="16"/>
                <w:szCs w:val="16"/>
              </w:rPr>
              <w:t xml:space="preserve"> </w:t>
            </w:r>
            <w:proofErr w:type="spellStart"/>
            <w:r w:rsidRPr="00A10577">
              <w:rPr>
                <w:sz w:val="16"/>
                <w:szCs w:val="16"/>
              </w:rPr>
              <w:t>kullanılmalıdır</w:t>
            </w:r>
            <w:proofErr w:type="spellEnd"/>
            <w:r w:rsidRPr="00A10577">
              <w:rPr>
                <w:sz w:val="16"/>
                <w:szCs w:val="16"/>
              </w:rPr>
              <w:t>.</w:t>
            </w:r>
          </w:p>
        </w:tc>
      </w:tr>
      <w:tr w:rsidR="007B3FCD" w:rsidRPr="00191BE1" w14:paraId="17714F1C" w14:textId="77777777" w:rsidTr="007B3FCD">
        <w:tc>
          <w:tcPr>
            <w:tcW w:w="1834" w:type="dxa"/>
          </w:tcPr>
          <w:p w14:paraId="1E966EC1" w14:textId="77777777" w:rsidR="007B3FCD" w:rsidRPr="00A10577" w:rsidRDefault="007B3FCD" w:rsidP="007B3FCD">
            <w:pPr>
              <w:pStyle w:val="ListeParagraf"/>
              <w:ind w:left="0"/>
              <w:rPr>
                <w:sz w:val="16"/>
                <w:szCs w:val="16"/>
              </w:rPr>
            </w:pPr>
            <w:r w:rsidRPr="00A10577">
              <w:rPr>
                <w:sz w:val="16"/>
                <w:szCs w:val="16"/>
              </w:rPr>
              <w:t xml:space="preserve">Bilgi </w:t>
            </w:r>
            <w:proofErr w:type="spellStart"/>
            <w:r w:rsidRPr="00A10577">
              <w:rPr>
                <w:sz w:val="16"/>
                <w:szCs w:val="16"/>
              </w:rPr>
              <w:t>kaynakları</w:t>
            </w:r>
            <w:proofErr w:type="spellEnd"/>
          </w:p>
        </w:tc>
        <w:tc>
          <w:tcPr>
            <w:tcW w:w="841" w:type="dxa"/>
          </w:tcPr>
          <w:p w14:paraId="0C23B6B6" w14:textId="77777777" w:rsidR="007B3FCD" w:rsidRPr="00A10577" w:rsidRDefault="007B3FCD" w:rsidP="007B3FCD">
            <w:pPr>
              <w:pStyle w:val="ListeParagraf"/>
              <w:ind w:left="0"/>
              <w:rPr>
                <w:sz w:val="16"/>
                <w:szCs w:val="16"/>
              </w:rPr>
            </w:pPr>
            <w:r w:rsidRPr="00A10577">
              <w:rPr>
                <w:sz w:val="16"/>
                <w:szCs w:val="16"/>
              </w:rPr>
              <w:t>7</w:t>
            </w:r>
          </w:p>
        </w:tc>
        <w:tc>
          <w:tcPr>
            <w:tcW w:w="6273" w:type="dxa"/>
          </w:tcPr>
          <w:p w14:paraId="51251A5D" w14:textId="77777777" w:rsidR="007B3FCD" w:rsidRPr="00A10577" w:rsidRDefault="007B3FCD" w:rsidP="007B3FCD">
            <w:pPr>
              <w:pStyle w:val="ListeParagraf"/>
              <w:ind w:left="0"/>
              <w:rPr>
                <w:sz w:val="16"/>
                <w:szCs w:val="16"/>
              </w:rPr>
            </w:pPr>
            <w:proofErr w:type="spellStart"/>
            <w:r w:rsidRPr="00A10577">
              <w:rPr>
                <w:sz w:val="16"/>
                <w:szCs w:val="16"/>
              </w:rPr>
              <w:t>Araştırmadaki</w:t>
            </w:r>
            <w:proofErr w:type="spellEnd"/>
            <w:r w:rsidRPr="00A10577">
              <w:rPr>
                <w:sz w:val="16"/>
                <w:szCs w:val="16"/>
              </w:rPr>
              <w:t xml:space="preserve"> </w:t>
            </w:r>
            <w:proofErr w:type="spellStart"/>
            <w:r w:rsidRPr="00A10577">
              <w:rPr>
                <w:sz w:val="16"/>
                <w:szCs w:val="16"/>
              </w:rPr>
              <w:t>tüm</w:t>
            </w:r>
            <w:proofErr w:type="spellEnd"/>
            <w:r w:rsidRPr="00A10577">
              <w:rPr>
                <w:sz w:val="16"/>
                <w:szCs w:val="16"/>
              </w:rPr>
              <w:t xml:space="preserve"> </w:t>
            </w:r>
            <w:proofErr w:type="spellStart"/>
            <w:r w:rsidRPr="00A10577">
              <w:rPr>
                <w:sz w:val="16"/>
                <w:szCs w:val="16"/>
              </w:rPr>
              <w:t>bilgi</w:t>
            </w:r>
            <w:proofErr w:type="spellEnd"/>
            <w:r w:rsidRPr="00A10577">
              <w:rPr>
                <w:sz w:val="16"/>
                <w:szCs w:val="16"/>
              </w:rPr>
              <w:t xml:space="preserve"> </w:t>
            </w:r>
            <w:proofErr w:type="spellStart"/>
            <w:r w:rsidRPr="00A10577">
              <w:rPr>
                <w:sz w:val="16"/>
                <w:szCs w:val="16"/>
              </w:rPr>
              <w:t>kaynakları</w:t>
            </w:r>
            <w:proofErr w:type="spellEnd"/>
            <w:r w:rsidRPr="00A10577">
              <w:rPr>
                <w:sz w:val="16"/>
                <w:szCs w:val="16"/>
              </w:rPr>
              <w:t xml:space="preserve"> (</w:t>
            </w:r>
            <w:proofErr w:type="spellStart"/>
            <w:r w:rsidRPr="00A10577">
              <w:rPr>
                <w:sz w:val="16"/>
                <w:szCs w:val="16"/>
              </w:rPr>
              <w:t>kapsadıkları</w:t>
            </w:r>
            <w:proofErr w:type="spellEnd"/>
            <w:r w:rsidRPr="00A10577">
              <w:rPr>
                <w:sz w:val="16"/>
                <w:szCs w:val="16"/>
              </w:rPr>
              <w:t xml:space="preserve"> </w:t>
            </w:r>
            <w:proofErr w:type="spellStart"/>
            <w:r w:rsidRPr="00A10577">
              <w:rPr>
                <w:sz w:val="16"/>
                <w:szCs w:val="16"/>
              </w:rPr>
              <w:t>yıllarla</w:t>
            </w:r>
            <w:proofErr w:type="spellEnd"/>
            <w:r w:rsidRPr="00A10577">
              <w:rPr>
                <w:sz w:val="16"/>
                <w:szCs w:val="16"/>
              </w:rPr>
              <w:t xml:space="preserve"> </w:t>
            </w:r>
            <w:proofErr w:type="spellStart"/>
            <w:r w:rsidRPr="00A10577">
              <w:rPr>
                <w:sz w:val="16"/>
                <w:szCs w:val="16"/>
              </w:rPr>
              <w:t>beraber</w:t>
            </w:r>
            <w:proofErr w:type="spellEnd"/>
            <w:r w:rsidRPr="00A10577">
              <w:rPr>
                <w:sz w:val="16"/>
                <w:szCs w:val="16"/>
              </w:rPr>
              <w:t xml:space="preserve"> </w:t>
            </w:r>
            <w:proofErr w:type="spellStart"/>
            <w:r w:rsidRPr="00A10577">
              <w:rPr>
                <w:sz w:val="16"/>
                <w:szCs w:val="16"/>
              </w:rPr>
              <w:t>veri</w:t>
            </w:r>
            <w:proofErr w:type="spellEnd"/>
            <w:r w:rsidRPr="00A10577">
              <w:rPr>
                <w:sz w:val="16"/>
                <w:szCs w:val="16"/>
              </w:rPr>
              <w:t xml:space="preserve"> </w:t>
            </w:r>
            <w:proofErr w:type="spellStart"/>
            <w:r w:rsidRPr="00A10577">
              <w:rPr>
                <w:sz w:val="16"/>
                <w:szCs w:val="16"/>
              </w:rPr>
              <w:t>tabanları</w:t>
            </w:r>
            <w:proofErr w:type="spellEnd"/>
            <w:r w:rsidRPr="00A10577">
              <w:rPr>
                <w:sz w:val="16"/>
                <w:szCs w:val="16"/>
              </w:rPr>
              <w:t xml:space="preserve"> </w:t>
            </w:r>
            <w:proofErr w:type="spellStart"/>
            <w:r w:rsidRPr="00A10577">
              <w:rPr>
                <w:sz w:val="16"/>
                <w:szCs w:val="16"/>
              </w:rPr>
              <w:t>belirtilmeli</w:t>
            </w:r>
            <w:proofErr w:type="spellEnd"/>
            <w:r w:rsidRPr="00A10577">
              <w:rPr>
                <w:sz w:val="16"/>
                <w:szCs w:val="16"/>
              </w:rPr>
              <w:t xml:space="preserve">, </w:t>
            </w:r>
            <w:proofErr w:type="spellStart"/>
            <w:r w:rsidRPr="00A10577">
              <w:rPr>
                <w:sz w:val="16"/>
                <w:szCs w:val="16"/>
              </w:rPr>
              <w:t>araştırma</w:t>
            </w:r>
            <w:proofErr w:type="spellEnd"/>
            <w:r w:rsidRPr="00A10577">
              <w:rPr>
                <w:sz w:val="16"/>
                <w:szCs w:val="16"/>
              </w:rPr>
              <w:t xml:space="preserve"> </w:t>
            </w:r>
            <w:proofErr w:type="spellStart"/>
            <w:r w:rsidRPr="00A10577">
              <w:rPr>
                <w:sz w:val="16"/>
                <w:szCs w:val="16"/>
              </w:rPr>
              <w:t>yazarlarıyla</w:t>
            </w:r>
            <w:proofErr w:type="spellEnd"/>
            <w:r w:rsidRPr="00A10577">
              <w:rPr>
                <w:sz w:val="16"/>
                <w:szCs w:val="16"/>
              </w:rPr>
              <w:t xml:space="preserve"> </w:t>
            </w:r>
            <w:proofErr w:type="spellStart"/>
            <w:r w:rsidRPr="00A10577">
              <w:rPr>
                <w:sz w:val="16"/>
                <w:szCs w:val="16"/>
              </w:rPr>
              <w:t>bağlantı</w:t>
            </w:r>
            <w:proofErr w:type="spellEnd"/>
            <w:r w:rsidRPr="00A10577">
              <w:rPr>
                <w:sz w:val="16"/>
                <w:szCs w:val="16"/>
              </w:rPr>
              <w:t xml:space="preserve"> </w:t>
            </w:r>
            <w:proofErr w:type="spellStart"/>
            <w:r w:rsidRPr="00A10577">
              <w:rPr>
                <w:sz w:val="16"/>
                <w:szCs w:val="16"/>
              </w:rPr>
              <w:t>kurularak</w:t>
            </w:r>
            <w:proofErr w:type="spellEnd"/>
            <w:r w:rsidRPr="00A10577">
              <w:rPr>
                <w:sz w:val="16"/>
                <w:szCs w:val="16"/>
              </w:rPr>
              <w:t xml:space="preserve"> </w:t>
            </w:r>
            <w:proofErr w:type="spellStart"/>
            <w:r w:rsidRPr="00A10577">
              <w:rPr>
                <w:sz w:val="16"/>
                <w:szCs w:val="16"/>
              </w:rPr>
              <w:t>yapılan</w:t>
            </w:r>
            <w:proofErr w:type="spellEnd"/>
            <w:r w:rsidRPr="00A10577">
              <w:rPr>
                <w:sz w:val="16"/>
                <w:szCs w:val="16"/>
              </w:rPr>
              <w:t xml:space="preserve"> </w:t>
            </w:r>
            <w:proofErr w:type="spellStart"/>
            <w:r w:rsidRPr="00A10577">
              <w:rPr>
                <w:sz w:val="16"/>
                <w:szCs w:val="16"/>
              </w:rPr>
              <w:t>ek</w:t>
            </w:r>
            <w:proofErr w:type="spellEnd"/>
            <w:r w:rsidRPr="00A10577">
              <w:rPr>
                <w:sz w:val="16"/>
                <w:szCs w:val="16"/>
              </w:rPr>
              <w:t xml:space="preserve"> </w:t>
            </w:r>
            <w:proofErr w:type="spellStart"/>
            <w:r w:rsidRPr="00A10577">
              <w:rPr>
                <w:sz w:val="16"/>
                <w:szCs w:val="16"/>
              </w:rPr>
              <w:t>çalışma</w:t>
            </w:r>
            <w:proofErr w:type="spellEnd"/>
            <w:r w:rsidRPr="00A10577">
              <w:rPr>
                <w:sz w:val="16"/>
                <w:szCs w:val="16"/>
              </w:rPr>
              <w:t xml:space="preserve"> </w:t>
            </w:r>
            <w:proofErr w:type="spellStart"/>
            <w:r w:rsidRPr="00A10577">
              <w:rPr>
                <w:sz w:val="16"/>
                <w:szCs w:val="16"/>
              </w:rPr>
              <w:t>varsa</w:t>
            </w:r>
            <w:proofErr w:type="spellEnd"/>
            <w:r w:rsidRPr="00A10577">
              <w:rPr>
                <w:sz w:val="16"/>
                <w:szCs w:val="16"/>
              </w:rPr>
              <w:t xml:space="preserve"> </w:t>
            </w:r>
            <w:proofErr w:type="spellStart"/>
            <w:r w:rsidRPr="00A10577">
              <w:rPr>
                <w:sz w:val="16"/>
                <w:szCs w:val="16"/>
              </w:rPr>
              <w:t>belirtilmeli</w:t>
            </w:r>
            <w:proofErr w:type="spellEnd"/>
            <w:r w:rsidRPr="00A10577">
              <w:rPr>
                <w:sz w:val="16"/>
                <w:szCs w:val="16"/>
              </w:rPr>
              <w:t xml:space="preserve">) </w:t>
            </w:r>
            <w:proofErr w:type="spellStart"/>
            <w:r w:rsidRPr="00A10577">
              <w:rPr>
                <w:sz w:val="16"/>
                <w:szCs w:val="16"/>
              </w:rPr>
              <w:t>açıklanmalı</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tarama</w:t>
            </w:r>
            <w:proofErr w:type="spellEnd"/>
            <w:r w:rsidRPr="00A10577">
              <w:rPr>
                <w:sz w:val="16"/>
                <w:szCs w:val="16"/>
              </w:rPr>
              <w:t xml:space="preserve"> </w:t>
            </w:r>
            <w:proofErr w:type="spellStart"/>
            <w:r w:rsidRPr="00A10577">
              <w:rPr>
                <w:sz w:val="16"/>
                <w:szCs w:val="16"/>
              </w:rPr>
              <w:t>yapılan</w:t>
            </w:r>
            <w:proofErr w:type="spellEnd"/>
            <w:r w:rsidRPr="00A10577">
              <w:rPr>
                <w:sz w:val="16"/>
                <w:szCs w:val="16"/>
              </w:rPr>
              <w:t xml:space="preserve"> son </w:t>
            </w:r>
            <w:proofErr w:type="spellStart"/>
            <w:r w:rsidRPr="00A10577">
              <w:rPr>
                <w:sz w:val="16"/>
                <w:szCs w:val="16"/>
              </w:rPr>
              <w:t>tarih</w:t>
            </w:r>
            <w:proofErr w:type="spellEnd"/>
            <w:r w:rsidRPr="00A10577">
              <w:rPr>
                <w:sz w:val="16"/>
                <w:szCs w:val="16"/>
              </w:rPr>
              <w:t xml:space="preserve"> </w:t>
            </w:r>
            <w:proofErr w:type="spellStart"/>
            <w:r w:rsidRPr="00A10577">
              <w:rPr>
                <w:sz w:val="16"/>
                <w:szCs w:val="16"/>
              </w:rPr>
              <w:t>belirtilmelidir</w:t>
            </w:r>
            <w:proofErr w:type="spellEnd"/>
            <w:r w:rsidRPr="00A10577">
              <w:rPr>
                <w:sz w:val="16"/>
                <w:szCs w:val="16"/>
              </w:rPr>
              <w:t>.</w:t>
            </w:r>
          </w:p>
        </w:tc>
      </w:tr>
      <w:tr w:rsidR="007B3FCD" w:rsidRPr="00191BE1" w14:paraId="5220F835" w14:textId="77777777" w:rsidTr="007B3FCD">
        <w:tc>
          <w:tcPr>
            <w:tcW w:w="1834" w:type="dxa"/>
          </w:tcPr>
          <w:p w14:paraId="70F4992B" w14:textId="77777777" w:rsidR="007B3FCD" w:rsidRPr="00A10577" w:rsidRDefault="007B3FCD" w:rsidP="007B3FCD">
            <w:pPr>
              <w:pStyle w:val="ListeParagraf"/>
              <w:ind w:left="0"/>
              <w:rPr>
                <w:sz w:val="16"/>
                <w:szCs w:val="16"/>
              </w:rPr>
            </w:pPr>
            <w:proofErr w:type="spellStart"/>
            <w:r w:rsidRPr="00A10577">
              <w:rPr>
                <w:sz w:val="16"/>
                <w:szCs w:val="16"/>
              </w:rPr>
              <w:t>Tarama</w:t>
            </w:r>
            <w:proofErr w:type="spellEnd"/>
          </w:p>
        </w:tc>
        <w:tc>
          <w:tcPr>
            <w:tcW w:w="841" w:type="dxa"/>
          </w:tcPr>
          <w:p w14:paraId="72A50912" w14:textId="77777777" w:rsidR="007B3FCD" w:rsidRPr="00A10577" w:rsidRDefault="007B3FCD" w:rsidP="007B3FCD">
            <w:pPr>
              <w:pStyle w:val="ListeParagraf"/>
              <w:ind w:left="0"/>
              <w:rPr>
                <w:sz w:val="16"/>
                <w:szCs w:val="16"/>
              </w:rPr>
            </w:pPr>
            <w:r w:rsidRPr="00A10577">
              <w:rPr>
                <w:sz w:val="16"/>
                <w:szCs w:val="16"/>
              </w:rPr>
              <w:t>8</w:t>
            </w:r>
          </w:p>
        </w:tc>
        <w:tc>
          <w:tcPr>
            <w:tcW w:w="6273" w:type="dxa"/>
          </w:tcPr>
          <w:p w14:paraId="4059DA85" w14:textId="77777777" w:rsidR="007B3FCD" w:rsidRPr="00A10577" w:rsidRDefault="007B3FCD" w:rsidP="007B3FCD">
            <w:pPr>
              <w:pStyle w:val="ListeParagraf"/>
              <w:ind w:left="0"/>
              <w:rPr>
                <w:sz w:val="16"/>
                <w:szCs w:val="16"/>
              </w:rPr>
            </w:pPr>
            <w:proofErr w:type="spellStart"/>
            <w:r w:rsidRPr="00A10577">
              <w:rPr>
                <w:sz w:val="16"/>
                <w:szCs w:val="16"/>
              </w:rPr>
              <w:t>Tekrarlanabilecek</w:t>
            </w:r>
            <w:proofErr w:type="spellEnd"/>
            <w:r w:rsidRPr="00A10577">
              <w:rPr>
                <w:sz w:val="16"/>
                <w:szCs w:val="16"/>
              </w:rPr>
              <w:t xml:space="preserve"> </w:t>
            </w:r>
            <w:proofErr w:type="spellStart"/>
            <w:r w:rsidRPr="00A10577">
              <w:rPr>
                <w:sz w:val="16"/>
                <w:szCs w:val="16"/>
              </w:rPr>
              <w:t>şekilde</w:t>
            </w:r>
            <w:proofErr w:type="spellEnd"/>
            <w:r w:rsidRPr="00A10577">
              <w:rPr>
                <w:sz w:val="16"/>
                <w:szCs w:val="16"/>
              </w:rPr>
              <w:t xml:space="preserve">, </w:t>
            </w:r>
            <w:proofErr w:type="spellStart"/>
            <w:r w:rsidRPr="00A10577">
              <w:rPr>
                <w:sz w:val="16"/>
                <w:szCs w:val="16"/>
              </w:rPr>
              <w:t>tüm</w:t>
            </w:r>
            <w:proofErr w:type="spellEnd"/>
            <w:r w:rsidRPr="00A10577">
              <w:rPr>
                <w:sz w:val="16"/>
                <w:szCs w:val="16"/>
              </w:rPr>
              <w:t xml:space="preserve"> </w:t>
            </w:r>
            <w:proofErr w:type="spellStart"/>
            <w:r w:rsidRPr="00A10577">
              <w:rPr>
                <w:sz w:val="16"/>
                <w:szCs w:val="16"/>
              </w:rPr>
              <w:t>elektronik</w:t>
            </w:r>
            <w:proofErr w:type="spellEnd"/>
            <w:r w:rsidRPr="00A10577">
              <w:rPr>
                <w:sz w:val="16"/>
                <w:szCs w:val="16"/>
              </w:rPr>
              <w:t xml:space="preserve"> </w:t>
            </w:r>
            <w:proofErr w:type="spellStart"/>
            <w:r w:rsidRPr="00A10577">
              <w:rPr>
                <w:sz w:val="16"/>
                <w:szCs w:val="16"/>
              </w:rPr>
              <w:t>tarama</w:t>
            </w:r>
            <w:proofErr w:type="spellEnd"/>
            <w:r w:rsidRPr="00A10577">
              <w:rPr>
                <w:sz w:val="16"/>
                <w:szCs w:val="16"/>
              </w:rPr>
              <w:t xml:space="preserve"> </w:t>
            </w:r>
            <w:proofErr w:type="spellStart"/>
            <w:r w:rsidRPr="00A10577">
              <w:rPr>
                <w:sz w:val="16"/>
                <w:szCs w:val="16"/>
              </w:rPr>
              <w:t>yöntemleri</w:t>
            </w:r>
            <w:proofErr w:type="spellEnd"/>
            <w:r w:rsidRPr="00A10577">
              <w:rPr>
                <w:sz w:val="16"/>
                <w:szCs w:val="16"/>
              </w:rPr>
              <w:t xml:space="preserve">, </w:t>
            </w:r>
            <w:proofErr w:type="spellStart"/>
            <w:r w:rsidRPr="00A10577">
              <w:rPr>
                <w:sz w:val="16"/>
                <w:szCs w:val="16"/>
              </w:rPr>
              <w:t>kullanılan</w:t>
            </w:r>
            <w:proofErr w:type="spellEnd"/>
            <w:r w:rsidRPr="00A10577">
              <w:rPr>
                <w:sz w:val="16"/>
                <w:szCs w:val="16"/>
              </w:rPr>
              <w:t xml:space="preserve"> </w:t>
            </w:r>
            <w:proofErr w:type="spellStart"/>
            <w:r w:rsidRPr="00A10577">
              <w:rPr>
                <w:sz w:val="16"/>
                <w:szCs w:val="16"/>
              </w:rPr>
              <w:t>limitler</w:t>
            </w:r>
            <w:proofErr w:type="spellEnd"/>
            <w:r w:rsidRPr="00A10577">
              <w:rPr>
                <w:sz w:val="16"/>
                <w:szCs w:val="16"/>
              </w:rPr>
              <w:t xml:space="preserve"> de </w:t>
            </w:r>
            <w:proofErr w:type="spellStart"/>
            <w:r w:rsidRPr="00A10577">
              <w:rPr>
                <w:sz w:val="16"/>
                <w:szCs w:val="16"/>
              </w:rPr>
              <w:t>belirtilerek</w:t>
            </w:r>
            <w:proofErr w:type="spellEnd"/>
            <w:r w:rsidRPr="00A10577">
              <w:rPr>
                <w:sz w:val="16"/>
                <w:szCs w:val="16"/>
              </w:rPr>
              <w:t xml:space="preserve"> </w:t>
            </w:r>
            <w:proofErr w:type="spellStart"/>
            <w:r w:rsidRPr="00A10577">
              <w:rPr>
                <w:sz w:val="16"/>
                <w:szCs w:val="16"/>
              </w:rPr>
              <w:t>açıklanmalıdır</w:t>
            </w:r>
            <w:proofErr w:type="spellEnd"/>
            <w:r w:rsidRPr="00A10577">
              <w:rPr>
                <w:sz w:val="16"/>
                <w:szCs w:val="16"/>
              </w:rPr>
              <w:t>.</w:t>
            </w:r>
          </w:p>
        </w:tc>
      </w:tr>
      <w:tr w:rsidR="007B3FCD" w:rsidRPr="00191BE1" w14:paraId="5E90C1C2" w14:textId="77777777" w:rsidTr="007B3FCD">
        <w:tc>
          <w:tcPr>
            <w:tcW w:w="1834" w:type="dxa"/>
          </w:tcPr>
          <w:p w14:paraId="55DEE591" w14:textId="77777777" w:rsidR="007B3FCD" w:rsidRPr="00A10577" w:rsidRDefault="007B3FCD" w:rsidP="007B3FCD">
            <w:pPr>
              <w:pStyle w:val="ListeParagraf"/>
              <w:ind w:left="0"/>
              <w:rPr>
                <w:sz w:val="16"/>
                <w:szCs w:val="16"/>
              </w:rPr>
            </w:pPr>
            <w:proofErr w:type="spellStart"/>
            <w:r w:rsidRPr="00A10577">
              <w:rPr>
                <w:sz w:val="16"/>
                <w:szCs w:val="16"/>
              </w:rPr>
              <w:t>Çalışma</w:t>
            </w:r>
            <w:proofErr w:type="spellEnd"/>
            <w:r w:rsidRPr="00A10577">
              <w:rPr>
                <w:sz w:val="16"/>
                <w:szCs w:val="16"/>
              </w:rPr>
              <w:t xml:space="preserve"> </w:t>
            </w:r>
            <w:proofErr w:type="spellStart"/>
            <w:r w:rsidRPr="00A10577">
              <w:rPr>
                <w:sz w:val="16"/>
                <w:szCs w:val="16"/>
              </w:rPr>
              <w:t>seçimi</w:t>
            </w:r>
            <w:proofErr w:type="spellEnd"/>
          </w:p>
        </w:tc>
        <w:tc>
          <w:tcPr>
            <w:tcW w:w="841" w:type="dxa"/>
          </w:tcPr>
          <w:p w14:paraId="6319BD1F" w14:textId="77777777" w:rsidR="007B3FCD" w:rsidRPr="00A10577" w:rsidRDefault="007B3FCD" w:rsidP="007B3FCD">
            <w:pPr>
              <w:pStyle w:val="ListeParagraf"/>
              <w:ind w:left="0"/>
              <w:rPr>
                <w:sz w:val="16"/>
                <w:szCs w:val="16"/>
              </w:rPr>
            </w:pPr>
            <w:r w:rsidRPr="00A10577">
              <w:rPr>
                <w:sz w:val="16"/>
                <w:szCs w:val="16"/>
              </w:rPr>
              <w:t>9</w:t>
            </w:r>
          </w:p>
        </w:tc>
        <w:tc>
          <w:tcPr>
            <w:tcW w:w="6273" w:type="dxa"/>
          </w:tcPr>
          <w:p w14:paraId="6D79391B" w14:textId="77777777" w:rsidR="007B3FCD" w:rsidRPr="00A10577" w:rsidRDefault="007B3FCD" w:rsidP="007B3FCD">
            <w:pPr>
              <w:pStyle w:val="ListeParagraf"/>
              <w:ind w:left="0"/>
              <w:rPr>
                <w:sz w:val="16"/>
                <w:szCs w:val="16"/>
              </w:rPr>
            </w:pPr>
            <w:proofErr w:type="spellStart"/>
            <w:r w:rsidRPr="00A10577">
              <w:rPr>
                <w:sz w:val="16"/>
                <w:szCs w:val="16"/>
              </w:rPr>
              <w:t>Araştırmaya</w:t>
            </w:r>
            <w:proofErr w:type="spellEnd"/>
            <w:r w:rsidRPr="00A10577">
              <w:rPr>
                <w:sz w:val="16"/>
                <w:szCs w:val="16"/>
              </w:rPr>
              <w:t xml:space="preserve"> </w:t>
            </w:r>
            <w:proofErr w:type="spellStart"/>
            <w:r w:rsidRPr="00A10577">
              <w:rPr>
                <w:sz w:val="16"/>
                <w:szCs w:val="16"/>
              </w:rPr>
              <w:t>dahil</w:t>
            </w:r>
            <w:proofErr w:type="spellEnd"/>
            <w:r w:rsidRPr="00A10577">
              <w:rPr>
                <w:sz w:val="16"/>
                <w:szCs w:val="16"/>
              </w:rPr>
              <w:t xml:space="preserve"> </w:t>
            </w:r>
            <w:proofErr w:type="spellStart"/>
            <w:r w:rsidRPr="00A10577">
              <w:rPr>
                <w:sz w:val="16"/>
                <w:szCs w:val="16"/>
              </w:rPr>
              <w:t>edilecek</w:t>
            </w:r>
            <w:proofErr w:type="spellEnd"/>
            <w:r w:rsidRPr="00A10577">
              <w:rPr>
                <w:sz w:val="16"/>
                <w:szCs w:val="16"/>
              </w:rPr>
              <w:t xml:space="preserve"> </w:t>
            </w:r>
            <w:proofErr w:type="spellStart"/>
            <w:r w:rsidRPr="00A10577">
              <w:rPr>
                <w:sz w:val="16"/>
                <w:szCs w:val="16"/>
              </w:rPr>
              <w:t>çalışmaları</w:t>
            </w:r>
            <w:proofErr w:type="spellEnd"/>
            <w:r w:rsidRPr="00A10577">
              <w:rPr>
                <w:sz w:val="16"/>
                <w:szCs w:val="16"/>
              </w:rPr>
              <w:t xml:space="preserve"> </w:t>
            </w:r>
            <w:proofErr w:type="spellStart"/>
            <w:r w:rsidRPr="00A10577">
              <w:rPr>
                <w:sz w:val="16"/>
                <w:szCs w:val="16"/>
              </w:rPr>
              <w:t>seçme</w:t>
            </w:r>
            <w:proofErr w:type="spellEnd"/>
            <w:r w:rsidRPr="00A10577">
              <w:rPr>
                <w:sz w:val="16"/>
                <w:szCs w:val="16"/>
              </w:rPr>
              <w:t xml:space="preserve"> </w:t>
            </w:r>
            <w:proofErr w:type="spellStart"/>
            <w:r w:rsidRPr="00A10577">
              <w:rPr>
                <w:sz w:val="16"/>
                <w:szCs w:val="16"/>
              </w:rPr>
              <w:t>süreci</w:t>
            </w:r>
            <w:proofErr w:type="spellEnd"/>
            <w:r w:rsidRPr="00A10577">
              <w:rPr>
                <w:sz w:val="16"/>
                <w:szCs w:val="16"/>
              </w:rPr>
              <w:t xml:space="preserve"> </w:t>
            </w:r>
            <w:proofErr w:type="spellStart"/>
            <w:r w:rsidRPr="00A10577">
              <w:rPr>
                <w:sz w:val="16"/>
                <w:szCs w:val="16"/>
              </w:rPr>
              <w:t>açıklanmalıdır</w:t>
            </w:r>
            <w:proofErr w:type="spellEnd"/>
            <w:r w:rsidRPr="00A10577">
              <w:rPr>
                <w:sz w:val="16"/>
                <w:szCs w:val="16"/>
              </w:rPr>
              <w:t xml:space="preserve"> (</w:t>
            </w:r>
            <w:proofErr w:type="spellStart"/>
            <w:r w:rsidRPr="00A10577">
              <w:rPr>
                <w:sz w:val="16"/>
                <w:szCs w:val="16"/>
              </w:rPr>
              <w:t>Sistematik</w:t>
            </w:r>
            <w:proofErr w:type="spellEnd"/>
            <w:r w:rsidRPr="00A10577">
              <w:rPr>
                <w:sz w:val="16"/>
                <w:szCs w:val="16"/>
              </w:rPr>
              <w:t xml:space="preserve"> </w:t>
            </w:r>
            <w:proofErr w:type="spellStart"/>
            <w:r w:rsidRPr="00A10577">
              <w:rPr>
                <w:sz w:val="16"/>
                <w:szCs w:val="16"/>
              </w:rPr>
              <w:t>derlemede</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mümkünse</w:t>
            </w:r>
            <w:proofErr w:type="spellEnd"/>
            <w:r w:rsidRPr="00A10577">
              <w:rPr>
                <w:sz w:val="16"/>
                <w:szCs w:val="16"/>
              </w:rPr>
              <w:t xml:space="preserve"> meta </w:t>
            </w:r>
            <w:proofErr w:type="spellStart"/>
            <w:r w:rsidRPr="00A10577">
              <w:rPr>
                <w:sz w:val="16"/>
                <w:szCs w:val="16"/>
              </w:rPr>
              <w:t>analizde</w:t>
            </w:r>
            <w:proofErr w:type="spellEnd"/>
            <w:r w:rsidRPr="00A10577">
              <w:rPr>
                <w:sz w:val="16"/>
                <w:szCs w:val="16"/>
              </w:rPr>
              <w:t xml:space="preserve"> </w:t>
            </w:r>
            <w:proofErr w:type="spellStart"/>
            <w:r w:rsidRPr="00A10577">
              <w:rPr>
                <w:sz w:val="16"/>
                <w:szCs w:val="16"/>
              </w:rPr>
              <w:t>tarama</w:t>
            </w:r>
            <w:proofErr w:type="spellEnd"/>
            <w:r w:rsidRPr="00A10577">
              <w:rPr>
                <w:sz w:val="16"/>
                <w:szCs w:val="16"/>
              </w:rPr>
              <w:t xml:space="preserve"> </w:t>
            </w:r>
            <w:proofErr w:type="spellStart"/>
            <w:r w:rsidRPr="00A10577">
              <w:rPr>
                <w:sz w:val="16"/>
                <w:szCs w:val="16"/>
              </w:rPr>
              <w:t>özellikleri</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dahil</w:t>
            </w:r>
            <w:proofErr w:type="spellEnd"/>
            <w:r w:rsidRPr="00A10577">
              <w:rPr>
                <w:sz w:val="16"/>
                <w:szCs w:val="16"/>
              </w:rPr>
              <w:t xml:space="preserve"> </w:t>
            </w:r>
            <w:proofErr w:type="spellStart"/>
            <w:r w:rsidRPr="00A10577">
              <w:rPr>
                <w:sz w:val="16"/>
                <w:szCs w:val="16"/>
              </w:rPr>
              <w:t>etme</w:t>
            </w:r>
            <w:proofErr w:type="spellEnd"/>
            <w:r w:rsidRPr="00A10577">
              <w:rPr>
                <w:sz w:val="16"/>
                <w:szCs w:val="16"/>
              </w:rPr>
              <w:t xml:space="preserve"> </w:t>
            </w:r>
            <w:proofErr w:type="spellStart"/>
            <w:r w:rsidRPr="00A10577">
              <w:rPr>
                <w:sz w:val="16"/>
                <w:szCs w:val="16"/>
              </w:rPr>
              <w:t>kriterleri</w:t>
            </w:r>
            <w:proofErr w:type="spellEnd"/>
            <w:r w:rsidRPr="00A10577">
              <w:rPr>
                <w:sz w:val="16"/>
                <w:szCs w:val="16"/>
              </w:rPr>
              <w:t xml:space="preserve"> </w:t>
            </w:r>
            <w:proofErr w:type="spellStart"/>
            <w:r w:rsidRPr="00A10577">
              <w:rPr>
                <w:sz w:val="16"/>
                <w:szCs w:val="16"/>
              </w:rPr>
              <w:t>belirtilmeli</w:t>
            </w:r>
            <w:proofErr w:type="spellEnd"/>
            <w:r w:rsidRPr="00A10577">
              <w:rPr>
                <w:sz w:val="16"/>
                <w:szCs w:val="16"/>
              </w:rPr>
              <w:t>).</w:t>
            </w:r>
          </w:p>
        </w:tc>
      </w:tr>
      <w:tr w:rsidR="007B3FCD" w:rsidRPr="00191BE1" w14:paraId="419ED10A" w14:textId="77777777" w:rsidTr="007B3FCD">
        <w:tc>
          <w:tcPr>
            <w:tcW w:w="1834" w:type="dxa"/>
          </w:tcPr>
          <w:p w14:paraId="7266208A" w14:textId="77777777" w:rsidR="007B3FCD" w:rsidRPr="00A10577" w:rsidRDefault="007B3FCD" w:rsidP="007B3FCD">
            <w:pPr>
              <w:pStyle w:val="ListeParagraf"/>
              <w:ind w:left="0"/>
              <w:rPr>
                <w:sz w:val="16"/>
                <w:szCs w:val="16"/>
              </w:rPr>
            </w:pPr>
            <w:proofErr w:type="spellStart"/>
            <w:r w:rsidRPr="00A10577">
              <w:rPr>
                <w:sz w:val="16"/>
                <w:szCs w:val="16"/>
              </w:rPr>
              <w:t>Veri</w:t>
            </w:r>
            <w:proofErr w:type="spellEnd"/>
            <w:r w:rsidRPr="00A10577">
              <w:rPr>
                <w:sz w:val="16"/>
                <w:szCs w:val="16"/>
              </w:rPr>
              <w:t xml:space="preserve"> </w:t>
            </w:r>
            <w:proofErr w:type="spellStart"/>
            <w:r w:rsidRPr="00A10577">
              <w:rPr>
                <w:sz w:val="16"/>
                <w:szCs w:val="16"/>
              </w:rPr>
              <w:t>toplama</w:t>
            </w:r>
            <w:proofErr w:type="spellEnd"/>
            <w:r w:rsidRPr="00A10577">
              <w:rPr>
                <w:sz w:val="16"/>
                <w:szCs w:val="16"/>
              </w:rPr>
              <w:t xml:space="preserve"> </w:t>
            </w:r>
            <w:proofErr w:type="spellStart"/>
            <w:r w:rsidRPr="00A10577">
              <w:rPr>
                <w:sz w:val="16"/>
                <w:szCs w:val="16"/>
              </w:rPr>
              <w:t>süreci</w:t>
            </w:r>
            <w:proofErr w:type="spellEnd"/>
          </w:p>
        </w:tc>
        <w:tc>
          <w:tcPr>
            <w:tcW w:w="841" w:type="dxa"/>
          </w:tcPr>
          <w:p w14:paraId="52FB5201" w14:textId="77777777" w:rsidR="007B3FCD" w:rsidRPr="00A10577" w:rsidRDefault="007B3FCD" w:rsidP="007B3FCD">
            <w:pPr>
              <w:pStyle w:val="ListeParagraf"/>
              <w:ind w:left="0"/>
              <w:rPr>
                <w:sz w:val="16"/>
                <w:szCs w:val="16"/>
              </w:rPr>
            </w:pPr>
            <w:r w:rsidRPr="00A10577">
              <w:rPr>
                <w:sz w:val="16"/>
                <w:szCs w:val="16"/>
              </w:rPr>
              <w:t>10</w:t>
            </w:r>
          </w:p>
        </w:tc>
        <w:tc>
          <w:tcPr>
            <w:tcW w:w="6273" w:type="dxa"/>
          </w:tcPr>
          <w:p w14:paraId="0E85E495" w14:textId="77777777" w:rsidR="007B3FCD" w:rsidRPr="00A10577" w:rsidRDefault="007B3FCD" w:rsidP="007B3FCD">
            <w:pPr>
              <w:pStyle w:val="ListeParagraf"/>
              <w:ind w:left="0"/>
              <w:rPr>
                <w:sz w:val="16"/>
                <w:szCs w:val="16"/>
              </w:rPr>
            </w:pPr>
            <w:proofErr w:type="spellStart"/>
            <w:r w:rsidRPr="00A10577">
              <w:rPr>
                <w:sz w:val="16"/>
                <w:szCs w:val="16"/>
              </w:rPr>
              <w:t>Raporlardan</w:t>
            </w:r>
            <w:proofErr w:type="spellEnd"/>
            <w:r w:rsidRPr="00A10577">
              <w:rPr>
                <w:sz w:val="16"/>
                <w:szCs w:val="16"/>
              </w:rPr>
              <w:t xml:space="preserve"> </w:t>
            </w:r>
            <w:proofErr w:type="spellStart"/>
            <w:r w:rsidRPr="00A10577">
              <w:rPr>
                <w:sz w:val="16"/>
                <w:szCs w:val="16"/>
              </w:rPr>
              <w:t>veri</w:t>
            </w:r>
            <w:proofErr w:type="spellEnd"/>
            <w:r w:rsidRPr="00A10577">
              <w:rPr>
                <w:sz w:val="16"/>
                <w:szCs w:val="16"/>
              </w:rPr>
              <w:t xml:space="preserve"> </w:t>
            </w:r>
            <w:proofErr w:type="spellStart"/>
            <w:r w:rsidRPr="00A10577">
              <w:rPr>
                <w:sz w:val="16"/>
                <w:szCs w:val="16"/>
              </w:rPr>
              <w:t>elde</w:t>
            </w:r>
            <w:proofErr w:type="spellEnd"/>
            <w:r w:rsidRPr="00A10577">
              <w:rPr>
                <w:sz w:val="16"/>
                <w:szCs w:val="16"/>
              </w:rPr>
              <w:t xml:space="preserve"> </w:t>
            </w:r>
            <w:proofErr w:type="spellStart"/>
            <w:r w:rsidRPr="00A10577">
              <w:rPr>
                <w:sz w:val="16"/>
                <w:szCs w:val="16"/>
              </w:rPr>
              <w:t>etme</w:t>
            </w:r>
            <w:proofErr w:type="spellEnd"/>
            <w:r w:rsidRPr="00A10577">
              <w:rPr>
                <w:sz w:val="16"/>
                <w:szCs w:val="16"/>
              </w:rPr>
              <w:t xml:space="preserve"> </w:t>
            </w:r>
            <w:proofErr w:type="spellStart"/>
            <w:r w:rsidRPr="00A10577">
              <w:rPr>
                <w:sz w:val="16"/>
                <w:szCs w:val="16"/>
              </w:rPr>
              <w:t>yöntemleri</w:t>
            </w:r>
            <w:proofErr w:type="spellEnd"/>
            <w:r w:rsidRPr="00A10577">
              <w:rPr>
                <w:sz w:val="16"/>
                <w:szCs w:val="16"/>
              </w:rPr>
              <w:t xml:space="preserve"> </w:t>
            </w:r>
            <w:proofErr w:type="spellStart"/>
            <w:r w:rsidRPr="00A10577">
              <w:rPr>
                <w:sz w:val="16"/>
                <w:szCs w:val="16"/>
              </w:rPr>
              <w:t>ile</w:t>
            </w:r>
            <w:proofErr w:type="spellEnd"/>
            <w:r w:rsidRPr="00A10577">
              <w:rPr>
                <w:sz w:val="16"/>
                <w:szCs w:val="16"/>
              </w:rPr>
              <w:t xml:space="preserve"> </w:t>
            </w:r>
            <w:proofErr w:type="spellStart"/>
            <w:r w:rsidRPr="00A10577">
              <w:rPr>
                <w:sz w:val="16"/>
                <w:szCs w:val="16"/>
              </w:rPr>
              <w:t>araştırmacılardan</w:t>
            </w:r>
            <w:proofErr w:type="spellEnd"/>
            <w:r w:rsidRPr="00A10577">
              <w:rPr>
                <w:sz w:val="16"/>
                <w:szCs w:val="16"/>
              </w:rPr>
              <w:t xml:space="preserve"> </w:t>
            </w:r>
            <w:proofErr w:type="spellStart"/>
            <w:r w:rsidRPr="00A10577">
              <w:rPr>
                <w:sz w:val="16"/>
                <w:szCs w:val="16"/>
              </w:rPr>
              <w:t>veri</w:t>
            </w:r>
            <w:proofErr w:type="spellEnd"/>
            <w:r w:rsidRPr="00A10577">
              <w:rPr>
                <w:sz w:val="16"/>
                <w:szCs w:val="16"/>
              </w:rPr>
              <w:t xml:space="preserve"> </w:t>
            </w:r>
            <w:proofErr w:type="spellStart"/>
            <w:r w:rsidRPr="00A10577">
              <w:rPr>
                <w:sz w:val="16"/>
                <w:szCs w:val="16"/>
              </w:rPr>
              <w:t>elde</w:t>
            </w:r>
            <w:proofErr w:type="spellEnd"/>
            <w:r w:rsidRPr="00A10577">
              <w:rPr>
                <w:sz w:val="16"/>
                <w:szCs w:val="16"/>
              </w:rPr>
              <w:t xml:space="preserve"> </w:t>
            </w:r>
            <w:proofErr w:type="spellStart"/>
            <w:r w:rsidRPr="00A10577">
              <w:rPr>
                <w:sz w:val="16"/>
                <w:szCs w:val="16"/>
              </w:rPr>
              <w:t>etmek</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verileri</w:t>
            </w:r>
            <w:proofErr w:type="spellEnd"/>
            <w:r w:rsidRPr="00A10577">
              <w:rPr>
                <w:sz w:val="16"/>
                <w:szCs w:val="16"/>
              </w:rPr>
              <w:t xml:space="preserve"> </w:t>
            </w:r>
            <w:proofErr w:type="spellStart"/>
            <w:r w:rsidRPr="00A10577">
              <w:rPr>
                <w:sz w:val="16"/>
                <w:szCs w:val="16"/>
              </w:rPr>
              <w:t>doğrulamak</w:t>
            </w:r>
            <w:proofErr w:type="spellEnd"/>
            <w:r w:rsidRPr="00A10577">
              <w:rPr>
                <w:sz w:val="16"/>
                <w:szCs w:val="16"/>
              </w:rPr>
              <w:t xml:space="preserve"> </w:t>
            </w:r>
            <w:proofErr w:type="spellStart"/>
            <w:r w:rsidRPr="00A10577">
              <w:rPr>
                <w:sz w:val="16"/>
                <w:szCs w:val="16"/>
              </w:rPr>
              <w:t>için</w:t>
            </w:r>
            <w:proofErr w:type="spellEnd"/>
            <w:r w:rsidRPr="00A10577">
              <w:rPr>
                <w:sz w:val="16"/>
                <w:szCs w:val="16"/>
              </w:rPr>
              <w:t xml:space="preserve"> </w:t>
            </w:r>
            <w:proofErr w:type="spellStart"/>
            <w:r w:rsidRPr="00A10577">
              <w:rPr>
                <w:sz w:val="16"/>
                <w:szCs w:val="16"/>
              </w:rPr>
              <w:t>yapılan</w:t>
            </w:r>
            <w:proofErr w:type="spellEnd"/>
            <w:r w:rsidRPr="00A10577">
              <w:rPr>
                <w:sz w:val="16"/>
                <w:szCs w:val="16"/>
              </w:rPr>
              <w:t xml:space="preserve"> </w:t>
            </w:r>
            <w:proofErr w:type="spellStart"/>
            <w:r w:rsidRPr="00A10577">
              <w:rPr>
                <w:sz w:val="16"/>
                <w:szCs w:val="16"/>
              </w:rPr>
              <w:t>işlemler</w:t>
            </w:r>
            <w:proofErr w:type="spellEnd"/>
            <w:r w:rsidRPr="00A10577">
              <w:rPr>
                <w:sz w:val="16"/>
                <w:szCs w:val="16"/>
              </w:rPr>
              <w:t xml:space="preserve"> </w:t>
            </w:r>
            <w:proofErr w:type="spellStart"/>
            <w:r w:rsidRPr="00A10577">
              <w:rPr>
                <w:sz w:val="16"/>
                <w:szCs w:val="16"/>
              </w:rPr>
              <w:t>açıklanmalıdır</w:t>
            </w:r>
            <w:proofErr w:type="spellEnd"/>
            <w:r w:rsidRPr="00A10577">
              <w:rPr>
                <w:sz w:val="16"/>
                <w:szCs w:val="16"/>
              </w:rPr>
              <w:t xml:space="preserve"> (pilot </w:t>
            </w:r>
            <w:proofErr w:type="spellStart"/>
            <w:r w:rsidRPr="00A10577">
              <w:rPr>
                <w:sz w:val="16"/>
                <w:szCs w:val="16"/>
              </w:rPr>
              <w:t>formlarla</w:t>
            </w:r>
            <w:proofErr w:type="spellEnd"/>
            <w:r w:rsidRPr="00A10577">
              <w:rPr>
                <w:sz w:val="16"/>
                <w:szCs w:val="16"/>
              </w:rPr>
              <w:t xml:space="preserve">, </w:t>
            </w:r>
            <w:proofErr w:type="spellStart"/>
            <w:r w:rsidRPr="00A10577">
              <w:rPr>
                <w:sz w:val="16"/>
                <w:szCs w:val="16"/>
              </w:rPr>
              <w:t>bağımsız</w:t>
            </w:r>
            <w:proofErr w:type="spellEnd"/>
            <w:r w:rsidRPr="00A10577">
              <w:rPr>
                <w:sz w:val="16"/>
                <w:szCs w:val="16"/>
              </w:rPr>
              <w:t xml:space="preserve"> </w:t>
            </w:r>
            <w:proofErr w:type="spellStart"/>
            <w:r w:rsidRPr="00A10577">
              <w:rPr>
                <w:sz w:val="16"/>
                <w:szCs w:val="16"/>
              </w:rPr>
              <w:t>şekilde</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kopyalama</w:t>
            </w:r>
            <w:proofErr w:type="spellEnd"/>
            <w:r w:rsidRPr="00A10577">
              <w:rPr>
                <w:sz w:val="16"/>
                <w:szCs w:val="16"/>
              </w:rPr>
              <w:t xml:space="preserve"> </w:t>
            </w:r>
            <w:proofErr w:type="spellStart"/>
            <w:r w:rsidRPr="00A10577">
              <w:rPr>
                <w:sz w:val="16"/>
                <w:szCs w:val="16"/>
              </w:rPr>
              <w:t>şeklinde</w:t>
            </w:r>
            <w:proofErr w:type="spellEnd"/>
            <w:r w:rsidRPr="00A10577">
              <w:rPr>
                <w:sz w:val="16"/>
                <w:szCs w:val="16"/>
              </w:rPr>
              <w:t>).</w:t>
            </w:r>
          </w:p>
        </w:tc>
      </w:tr>
      <w:tr w:rsidR="007B3FCD" w:rsidRPr="00191BE1" w14:paraId="3FAA5636" w14:textId="77777777" w:rsidTr="007B3FCD">
        <w:tc>
          <w:tcPr>
            <w:tcW w:w="1834" w:type="dxa"/>
          </w:tcPr>
          <w:p w14:paraId="04C64D38" w14:textId="77777777" w:rsidR="007B3FCD" w:rsidRPr="00A10577" w:rsidRDefault="007B3FCD" w:rsidP="007B3FCD">
            <w:pPr>
              <w:pStyle w:val="ListeParagraf"/>
              <w:ind w:left="0"/>
              <w:rPr>
                <w:sz w:val="16"/>
                <w:szCs w:val="16"/>
              </w:rPr>
            </w:pPr>
            <w:proofErr w:type="spellStart"/>
            <w:r w:rsidRPr="00A10577">
              <w:rPr>
                <w:sz w:val="16"/>
                <w:szCs w:val="16"/>
              </w:rPr>
              <w:t>Veri</w:t>
            </w:r>
            <w:proofErr w:type="spellEnd"/>
            <w:r w:rsidRPr="00A10577">
              <w:rPr>
                <w:sz w:val="16"/>
                <w:szCs w:val="16"/>
              </w:rPr>
              <w:t xml:space="preserve"> </w:t>
            </w:r>
            <w:proofErr w:type="spellStart"/>
            <w:r w:rsidRPr="00A10577">
              <w:rPr>
                <w:sz w:val="16"/>
                <w:szCs w:val="16"/>
              </w:rPr>
              <w:t>maddeleri</w:t>
            </w:r>
            <w:proofErr w:type="spellEnd"/>
          </w:p>
        </w:tc>
        <w:tc>
          <w:tcPr>
            <w:tcW w:w="841" w:type="dxa"/>
          </w:tcPr>
          <w:p w14:paraId="468D15FD" w14:textId="77777777" w:rsidR="007B3FCD" w:rsidRPr="00A10577" w:rsidRDefault="007B3FCD" w:rsidP="007B3FCD">
            <w:pPr>
              <w:pStyle w:val="ListeParagraf"/>
              <w:ind w:left="0"/>
              <w:rPr>
                <w:sz w:val="16"/>
                <w:szCs w:val="16"/>
              </w:rPr>
            </w:pPr>
            <w:r w:rsidRPr="00A10577">
              <w:rPr>
                <w:sz w:val="16"/>
                <w:szCs w:val="16"/>
              </w:rPr>
              <w:t>11</w:t>
            </w:r>
          </w:p>
        </w:tc>
        <w:tc>
          <w:tcPr>
            <w:tcW w:w="6273" w:type="dxa"/>
          </w:tcPr>
          <w:p w14:paraId="2D91710A" w14:textId="77777777" w:rsidR="007B3FCD" w:rsidRPr="00A10577" w:rsidRDefault="007B3FCD" w:rsidP="007B3FCD">
            <w:pPr>
              <w:pStyle w:val="ListeParagraf"/>
              <w:ind w:left="0"/>
              <w:rPr>
                <w:sz w:val="16"/>
                <w:szCs w:val="16"/>
              </w:rPr>
            </w:pPr>
            <w:proofErr w:type="spellStart"/>
            <w:r w:rsidRPr="00A10577">
              <w:rPr>
                <w:sz w:val="16"/>
                <w:szCs w:val="16"/>
              </w:rPr>
              <w:t>Taranan</w:t>
            </w:r>
            <w:proofErr w:type="spellEnd"/>
            <w:r w:rsidRPr="00A10577">
              <w:rPr>
                <w:sz w:val="16"/>
                <w:szCs w:val="16"/>
              </w:rPr>
              <w:t xml:space="preserve"> </w:t>
            </w:r>
            <w:proofErr w:type="spellStart"/>
            <w:r w:rsidRPr="00A10577">
              <w:rPr>
                <w:sz w:val="16"/>
                <w:szCs w:val="16"/>
              </w:rPr>
              <w:t>tüm</w:t>
            </w:r>
            <w:proofErr w:type="spellEnd"/>
            <w:r w:rsidRPr="00A10577">
              <w:rPr>
                <w:sz w:val="16"/>
                <w:szCs w:val="16"/>
              </w:rPr>
              <w:t xml:space="preserve"> </w:t>
            </w:r>
            <w:proofErr w:type="spellStart"/>
            <w:r w:rsidRPr="00A10577">
              <w:rPr>
                <w:sz w:val="16"/>
                <w:szCs w:val="16"/>
              </w:rPr>
              <w:t>verilerle</w:t>
            </w:r>
            <w:proofErr w:type="spellEnd"/>
            <w:r w:rsidRPr="00A10577">
              <w:rPr>
                <w:sz w:val="16"/>
                <w:szCs w:val="16"/>
              </w:rPr>
              <w:t xml:space="preserve"> </w:t>
            </w:r>
            <w:proofErr w:type="spellStart"/>
            <w:r w:rsidRPr="00A10577">
              <w:rPr>
                <w:sz w:val="16"/>
                <w:szCs w:val="16"/>
              </w:rPr>
              <w:t>ilgili</w:t>
            </w:r>
            <w:proofErr w:type="spellEnd"/>
            <w:r w:rsidRPr="00A10577">
              <w:rPr>
                <w:sz w:val="16"/>
                <w:szCs w:val="16"/>
              </w:rPr>
              <w:t xml:space="preserve"> </w:t>
            </w:r>
            <w:proofErr w:type="spellStart"/>
            <w:r w:rsidRPr="00A10577">
              <w:rPr>
                <w:sz w:val="16"/>
                <w:szCs w:val="16"/>
              </w:rPr>
              <w:t>tüm</w:t>
            </w:r>
            <w:proofErr w:type="spellEnd"/>
            <w:r w:rsidRPr="00A10577">
              <w:rPr>
                <w:sz w:val="16"/>
                <w:szCs w:val="16"/>
              </w:rPr>
              <w:t xml:space="preserve"> </w:t>
            </w:r>
            <w:proofErr w:type="spellStart"/>
            <w:r w:rsidRPr="00A10577">
              <w:rPr>
                <w:sz w:val="16"/>
                <w:szCs w:val="16"/>
              </w:rPr>
              <w:t>değişkenler</w:t>
            </w:r>
            <w:proofErr w:type="spellEnd"/>
            <w:r w:rsidRPr="00A10577">
              <w:rPr>
                <w:sz w:val="16"/>
                <w:szCs w:val="16"/>
              </w:rPr>
              <w:t xml:space="preserve"> </w:t>
            </w:r>
            <w:proofErr w:type="spellStart"/>
            <w:r w:rsidRPr="00A10577">
              <w:rPr>
                <w:sz w:val="16"/>
                <w:szCs w:val="16"/>
              </w:rPr>
              <w:t>listelenmeli</w:t>
            </w:r>
            <w:proofErr w:type="spellEnd"/>
            <w:r w:rsidRPr="00A10577">
              <w:rPr>
                <w:sz w:val="16"/>
                <w:szCs w:val="16"/>
              </w:rPr>
              <w:t xml:space="preserve"> (PICOS, </w:t>
            </w:r>
            <w:proofErr w:type="spellStart"/>
            <w:r w:rsidRPr="00A10577">
              <w:rPr>
                <w:sz w:val="16"/>
                <w:szCs w:val="16"/>
              </w:rPr>
              <w:t>finans</w:t>
            </w:r>
            <w:proofErr w:type="spellEnd"/>
            <w:r w:rsidRPr="00A10577">
              <w:rPr>
                <w:sz w:val="16"/>
                <w:szCs w:val="16"/>
              </w:rPr>
              <w:t xml:space="preserve"> </w:t>
            </w:r>
            <w:proofErr w:type="spellStart"/>
            <w:r w:rsidRPr="00A10577">
              <w:rPr>
                <w:sz w:val="16"/>
                <w:szCs w:val="16"/>
              </w:rPr>
              <w:t>kaynakları</w:t>
            </w:r>
            <w:proofErr w:type="spellEnd"/>
            <w:r w:rsidRPr="00A10577">
              <w:rPr>
                <w:sz w:val="16"/>
                <w:szCs w:val="16"/>
              </w:rPr>
              <w:t xml:space="preserve"> </w:t>
            </w:r>
            <w:proofErr w:type="spellStart"/>
            <w:r w:rsidRPr="00A10577">
              <w:rPr>
                <w:sz w:val="16"/>
                <w:szCs w:val="16"/>
              </w:rPr>
              <w:t>gibi</w:t>
            </w:r>
            <w:proofErr w:type="spellEnd"/>
            <w:r w:rsidRPr="00A10577">
              <w:rPr>
                <w:sz w:val="16"/>
                <w:szCs w:val="16"/>
              </w:rPr>
              <w:t xml:space="preserve">), </w:t>
            </w:r>
            <w:proofErr w:type="spellStart"/>
            <w:r w:rsidRPr="00A10577">
              <w:rPr>
                <w:sz w:val="16"/>
                <w:szCs w:val="16"/>
              </w:rPr>
              <w:t>ayrıntılı</w:t>
            </w:r>
            <w:proofErr w:type="spellEnd"/>
            <w:r w:rsidRPr="00A10577">
              <w:rPr>
                <w:sz w:val="16"/>
                <w:szCs w:val="16"/>
              </w:rPr>
              <w:t xml:space="preserve"> </w:t>
            </w:r>
            <w:proofErr w:type="spellStart"/>
            <w:r w:rsidRPr="00A10577">
              <w:rPr>
                <w:sz w:val="16"/>
                <w:szCs w:val="16"/>
              </w:rPr>
              <w:t>şekilde</w:t>
            </w:r>
            <w:proofErr w:type="spellEnd"/>
            <w:r w:rsidRPr="00A10577">
              <w:rPr>
                <w:sz w:val="16"/>
                <w:szCs w:val="16"/>
              </w:rPr>
              <w:t xml:space="preserve"> </w:t>
            </w:r>
            <w:proofErr w:type="spellStart"/>
            <w:r w:rsidRPr="00A10577">
              <w:rPr>
                <w:sz w:val="16"/>
                <w:szCs w:val="16"/>
              </w:rPr>
              <w:t>açıklanmalı</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varsa</w:t>
            </w:r>
            <w:proofErr w:type="spellEnd"/>
            <w:r w:rsidRPr="00A10577">
              <w:rPr>
                <w:sz w:val="16"/>
                <w:szCs w:val="16"/>
              </w:rPr>
              <w:t xml:space="preserve"> </w:t>
            </w:r>
            <w:proofErr w:type="spellStart"/>
            <w:r w:rsidRPr="00A10577">
              <w:rPr>
                <w:sz w:val="16"/>
                <w:szCs w:val="16"/>
              </w:rPr>
              <w:t>yapılan</w:t>
            </w:r>
            <w:proofErr w:type="spellEnd"/>
            <w:r w:rsidRPr="00A10577">
              <w:rPr>
                <w:sz w:val="16"/>
                <w:szCs w:val="16"/>
              </w:rPr>
              <w:t xml:space="preserve"> </w:t>
            </w:r>
            <w:proofErr w:type="spellStart"/>
            <w:r w:rsidRPr="00A10577">
              <w:rPr>
                <w:sz w:val="16"/>
                <w:szCs w:val="16"/>
              </w:rPr>
              <w:t>varsayımlar</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basitleştirmeler</w:t>
            </w:r>
            <w:proofErr w:type="spellEnd"/>
            <w:r w:rsidRPr="00A10577">
              <w:rPr>
                <w:sz w:val="16"/>
                <w:szCs w:val="16"/>
              </w:rPr>
              <w:t xml:space="preserve"> </w:t>
            </w:r>
            <w:proofErr w:type="spellStart"/>
            <w:r w:rsidRPr="00A10577">
              <w:rPr>
                <w:sz w:val="16"/>
                <w:szCs w:val="16"/>
              </w:rPr>
              <w:t>belirtilmelidir</w:t>
            </w:r>
            <w:proofErr w:type="spellEnd"/>
            <w:r w:rsidRPr="00A10577">
              <w:rPr>
                <w:sz w:val="16"/>
                <w:szCs w:val="16"/>
              </w:rPr>
              <w:t>.</w:t>
            </w:r>
          </w:p>
        </w:tc>
      </w:tr>
      <w:tr w:rsidR="007B3FCD" w:rsidRPr="00191BE1" w14:paraId="6EF6177C" w14:textId="77777777" w:rsidTr="007B3FCD">
        <w:tc>
          <w:tcPr>
            <w:tcW w:w="1834" w:type="dxa"/>
          </w:tcPr>
          <w:p w14:paraId="04BA3DB2" w14:textId="77777777" w:rsidR="007B3FCD" w:rsidRPr="00A10577" w:rsidRDefault="007B3FCD" w:rsidP="007B3FCD">
            <w:pPr>
              <w:pStyle w:val="ListeParagraf"/>
              <w:ind w:left="0"/>
              <w:rPr>
                <w:sz w:val="16"/>
                <w:szCs w:val="16"/>
              </w:rPr>
            </w:pPr>
            <w:proofErr w:type="spellStart"/>
            <w:r w:rsidRPr="00A10577">
              <w:rPr>
                <w:sz w:val="16"/>
                <w:szCs w:val="16"/>
              </w:rPr>
              <w:t>Bireysel</w:t>
            </w:r>
            <w:proofErr w:type="spellEnd"/>
            <w:r w:rsidRPr="00A10577">
              <w:rPr>
                <w:sz w:val="16"/>
                <w:szCs w:val="16"/>
              </w:rPr>
              <w:t xml:space="preserve"> </w:t>
            </w:r>
            <w:proofErr w:type="spellStart"/>
            <w:r w:rsidRPr="00A10577">
              <w:rPr>
                <w:sz w:val="16"/>
                <w:szCs w:val="16"/>
              </w:rPr>
              <w:t>çalışmalardaki</w:t>
            </w:r>
            <w:proofErr w:type="spellEnd"/>
            <w:r w:rsidRPr="00A10577">
              <w:rPr>
                <w:sz w:val="16"/>
                <w:szCs w:val="16"/>
              </w:rPr>
              <w:t xml:space="preserve"> </w:t>
            </w:r>
            <w:proofErr w:type="spellStart"/>
            <w:r w:rsidRPr="00A10577">
              <w:rPr>
                <w:sz w:val="16"/>
                <w:szCs w:val="16"/>
              </w:rPr>
              <w:t>yanlılık</w:t>
            </w:r>
            <w:proofErr w:type="spellEnd"/>
            <w:r w:rsidRPr="00A10577">
              <w:rPr>
                <w:sz w:val="16"/>
                <w:szCs w:val="16"/>
              </w:rPr>
              <w:t xml:space="preserve"> </w:t>
            </w:r>
            <w:proofErr w:type="spellStart"/>
            <w:r w:rsidRPr="00A10577">
              <w:rPr>
                <w:sz w:val="16"/>
                <w:szCs w:val="16"/>
              </w:rPr>
              <w:t>riski</w:t>
            </w:r>
            <w:proofErr w:type="spellEnd"/>
          </w:p>
        </w:tc>
        <w:tc>
          <w:tcPr>
            <w:tcW w:w="841" w:type="dxa"/>
          </w:tcPr>
          <w:p w14:paraId="77DD949A" w14:textId="77777777" w:rsidR="007B3FCD" w:rsidRPr="00A10577" w:rsidRDefault="007B3FCD" w:rsidP="007B3FCD">
            <w:pPr>
              <w:pStyle w:val="ListeParagraf"/>
              <w:ind w:left="0"/>
              <w:rPr>
                <w:sz w:val="16"/>
                <w:szCs w:val="16"/>
              </w:rPr>
            </w:pPr>
            <w:r w:rsidRPr="00A10577">
              <w:rPr>
                <w:sz w:val="16"/>
                <w:szCs w:val="16"/>
              </w:rPr>
              <w:t>12</w:t>
            </w:r>
          </w:p>
        </w:tc>
        <w:tc>
          <w:tcPr>
            <w:tcW w:w="6273" w:type="dxa"/>
          </w:tcPr>
          <w:p w14:paraId="0A9AC7F7" w14:textId="77777777" w:rsidR="007B3FCD" w:rsidRPr="00A10577" w:rsidRDefault="007B3FCD" w:rsidP="007B3FCD">
            <w:pPr>
              <w:pStyle w:val="ListeParagraf"/>
              <w:ind w:left="0"/>
              <w:rPr>
                <w:sz w:val="16"/>
                <w:szCs w:val="16"/>
              </w:rPr>
            </w:pPr>
            <w:proofErr w:type="spellStart"/>
            <w:r w:rsidRPr="00A10577">
              <w:rPr>
                <w:sz w:val="16"/>
                <w:szCs w:val="16"/>
              </w:rPr>
              <w:t>Bireysel</w:t>
            </w:r>
            <w:proofErr w:type="spellEnd"/>
            <w:r w:rsidRPr="00A10577">
              <w:rPr>
                <w:sz w:val="16"/>
                <w:szCs w:val="16"/>
              </w:rPr>
              <w:t xml:space="preserve"> </w:t>
            </w:r>
            <w:proofErr w:type="spellStart"/>
            <w:r w:rsidRPr="00A10577">
              <w:rPr>
                <w:sz w:val="16"/>
                <w:szCs w:val="16"/>
              </w:rPr>
              <w:t>çalışmaların</w:t>
            </w:r>
            <w:proofErr w:type="spellEnd"/>
            <w:r w:rsidRPr="00A10577">
              <w:rPr>
                <w:sz w:val="16"/>
                <w:szCs w:val="16"/>
              </w:rPr>
              <w:t xml:space="preserve"> </w:t>
            </w:r>
            <w:proofErr w:type="spellStart"/>
            <w:r w:rsidRPr="00A10577">
              <w:rPr>
                <w:sz w:val="16"/>
                <w:szCs w:val="16"/>
              </w:rPr>
              <w:t>yanlılık</w:t>
            </w:r>
            <w:proofErr w:type="spellEnd"/>
            <w:r w:rsidRPr="00A10577">
              <w:rPr>
                <w:sz w:val="16"/>
                <w:szCs w:val="16"/>
              </w:rPr>
              <w:t xml:space="preserve"> </w:t>
            </w:r>
            <w:proofErr w:type="spellStart"/>
            <w:r w:rsidRPr="00A10577">
              <w:rPr>
                <w:sz w:val="16"/>
                <w:szCs w:val="16"/>
              </w:rPr>
              <w:t>riskini</w:t>
            </w:r>
            <w:proofErr w:type="spellEnd"/>
            <w:r w:rsidRPr="00A10577">
              <w:rPr>
                <w:sz w:val="16"/>
                <w:szCs w:val="16"/>
              </w:rPr>
              <w:t xml:space="preserve"> </w:t>
            </w:r>
            <w:proofErr w:type="spellStart"/>
            <w:r w:rsidRPr="00A10577">
              <w:rPr>
                <w:sz w:val="16"/>
                <w:szCs w:val="16"/>
              </w:rPr>
              <w:t>araştırmak</w:t>
            </w:r>
            <w:proofErr w:type="spellEnd"/>
            <w:r w:rsidRPr="00A10577">
              <w:rPr>
                <w:sz w:val="16"/>
                <w:szCs w:val="16"/>
              </w:rPr>
              <w:t xml:space="preserve"> </w:t>
            </w:r>
            <w:proofErr w:type="spellStart"/>
            <w:r w:rsidRPr="00A10577">
              <w:rPr>
                <w:sz w:val="16"/>
                <w:szCs w:val="16"/>
              </w:rPr>
              <w:t>için</w:t>
            </w:r>
            <w:proofErr w:type="spellEnd"/>
            <w:r w:rsidRPr="00A10577">
              <w:rPr>
                <w:sz w:val="16"/>
                <w:szCs w:val="16"/>
              </w:rPr>
              <w:t xml:space="preserve"> </w:t>
            </w:r>
            <w:proofErr w:type="spellStart"/>
            <w:r w:rsidRPr="00A10577">
              <w:rPr>
                <w:sz w:val="16"/>
                <w:szCs w:val="16"/>
              </w:rPr>
              <w:t>uygulanan</w:t>
            </w:r>
            <w:proofErr w:type="spellEnd"/>
            <w:r w:rsidRPr="00A10577">
              <w:rPr>
                <w:sz w:val="16"/>
                <w:szCs w:val="16"/>
              </w:rPr>
              <w:t xml:space="preserve"> </w:t>
            </w:r>
            <w:proofErr w:type="spellStart"/>
            <w:r w:rsidRPr="00A10577">
              <w:rPr>
                <w:sz w:val="16"/>
                <w:szCs w:val="16"/>
              </w:rPr>
              <w:t>yöntemler</w:t>
            </w:r>
            <w:proofErr w:type="spellEnd"/>
            <w:r w:rsidRPr="00A10577">
              <w:rPr>
                <w:sz w:val="16"/>
                <w:szCs w:val="16"/>
              </w:rPr>
              <w:t xml:space="preserve"> (</w:t>
            </w:r>
            <w:proofErr w:type="spellStart"/>
            <w:r w:rsidRPr="00A10577">
              <w:rPr>
                <w:sz w:val="16"/>
                <w:szCs w:val="16"/>
              </w:rPr>
              <w:t>bu</w:t>
            </w:r>
            <w:proofErr w:type="spellEnd"/>
            <w:r w:rsidRPr="00A10577">
              <w:rPr>
                <w:sz w:val="16"/>
                <w:szCs w:val="16"/>
              </w:rPr>
              <w:t xml:space="preserve"> </w:t>
            </w:r>
            <w:proofErr w:type="spellStart"/>
            <w:r w:rsidRPr="00A10577">
              <w:rPr>
                <w:sz w:val="16"/>
                <w:szCs w:val="16"/>
              </w:rPr>
              <w:t>yöntemlerin</w:t>
            </w:r>
            <w:proofErr w:type="spellEnd"/>
            <w:r w:rsidRPr="00A10577">
              <w:rPr>
                <w:sz w:val="16"/>
                <w:szCs w:val="16"/>
              </w:rPr>
              <w:t xml:space="preserve"> </w:t>
            </w:r>
            <w:proofErr w:type="spellStart"/>
            <w:r w:rsidRPr="00A10577">
              <w:rPr>
                <w:sz w:val="16"/>
                <w:szCs w:val="16"/>
              </w:rPr>
              <w:t>derleme</w:t>
            </w:r>
            <w:proofErr w:type="spellEnd"/>
            <w:r w:rsidRPr="00A10577">
              <w:rPr>
                <w:sz w:val="16"/>
                <w:szCs w:val="16"/>
              </w:rPr>
              <w:t xml:space="preserve"> </w:t>
            </w:r>
            <w:proofErr w:type="spellStart"/>
            <w:r w:rsidRPr="00A10577">
              <w:rPr>
                <w:sz w:val="16"/>
                <w:szCs w:val="16"/>
              </w:rPr>
              <w:t>veya</w:t>
            </w:r>
            <w:proofErr w:type="spellEnd"/>
            <w:r w:rsidRPr="00A10577">
              <w:rPr>
                <w:sz w:val="16"/>
                <w:szCs w:val="16"/>
              </w:rPr>
              <w:t xml:space="preserve"> </w:t>
            </w:r>
            <w:proofErr w:type="spellStart"/>
            <w:r w:rsidRPr="00A10577">
              <w:rPr>
                <w:sz w:val="16"/>
                <w:szCs w:val="16"/>
              </w:rPr>
              <w:t>sonuç</w:t>
            </w:r>
            <w:proofErr w:type="spellEnd"/>
            <w:r w:rsidRPr="00A10577">
              <w:rPr>
                <w:sz w:val="16"/>
                <w:szCs w:val="16"/>
              </w:rPr>
              <w:t xml:space="preserve"> </w:t>
            </w:r>
            <w:proofErr w:type="spellStart"/>
            <w:r w:rsidRPr="00A10577">
              <w:rPr>
                <w:sz w:val="16"/>
                <w:szCs w:val="16"/>
              </w:rPr>
              <w:t>kısmında</w:t>
            </w:r>
            <w:proofErr w:type="spellEnd"/>
            <w:r w:rsidRPr="00A10577">
              <w:rPr>
                <w:sz w:val="16"/>
                <w:szCs w:val="16"/>
              </w:rPr>
              <w:t xml:space="preserve"> </w:t>
            </w:r>
            <w:proofErr w:type="spellStart"/>
            <w:r w:rsidRPr="00A10577">
              <w:rPr>
                <w:sz w:val="16"/>
                <w:szCs w:val="16"/>
              </w:rPr>
              <w:t>uygulandığı</w:t>
            </w:r>
            <w:proofErr w:type="spellEnd"/>
            <w:r w:rsidRPr="00A10577">
              <w:rPr>
                <w:sz w:val="16"/>
                <w:szCs w:val="16"/>
              </w:rPr>
              <w:t xml:space="preserve"> </w:t>
            </w:r>
            <w:proofErr w:type="spellStart"/>
            <w:r w:rsidRPr="00A10577">
              <w:rPr>
                <w:sz w:val="16"/>
                <w:szCs w:val="16"/>
              </w:rPr>
              <w:t>belirtilerek</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bu</w:t>
            </w:r>
            <w:proofErr w:type="spellEnd"/>
            <w:r w:rsidRPr="00A10577">
              <w:rPr>
                <w:sz w:val="16"/>
                <w:szCs w:val="16"/>
              </w:rPr>
              <w:t xml:space="preserve"> </w:t>
            </w:r>
            <w:proofErr w:type="spellStart"/>
            <w:r w:rsidRPr="00A10577">
              <w:rPr>
                <w:sz w:val="16"/>
                <w:szCs w:val="16"/>
              </w:rPr>
              <w:t>bilgilerin</w:t>
            </w:r>
            <w:proofErr w:type="spellEnd"/>
            <w:r w:rsidRPr="00A10577">
              <w:rPr>
                <w:sz w:val="16"/>
                <w:szCs w:val="16"/>
              </w:rPr>
              <w:t xml:space="preserve"> </w:t>
            </w:r>
            <w:proofErr w:type="spellStart"/>
            <w:r w:rsidRPr="00A10577">
              <w:rPr>
                <w:sz w:val="16"/>
                <w:szCs w:val="16"/>
              </w:rPr>
              <w:t>veri</w:t>
            </w:r>
            <w:proofErr w:type="spellEnd"/>
            <w:r w:rsidRPr="00A10577">
              <w:rPr>
                <w:sz w:val="16"/>
                <w:szCs w:val="16"/>
              </w:rPr>
              <w:t xml:space="preserve"> </w:t>
            </w:r>
            <w:proofErr w:type="spellStart"/>
            <w:r w:rsidRPr="00A10577">
              <w:rPr>
                <w:sz w:val="16"/>
                <w:szCs w:val="16"/>
              </w:rPr>
              <w:t>sentezinde</w:t>
            </w:r>
            <w:proofErr w:type="spellEnd"/>
            <w:r w:rsidRPr="00A10577">
              <w:rPr>
                <w:sz w:val="16"/>
                <w:szCs w:val="16"/>
              </w:rPr>
              <w:t xml:space="preserve"> </w:t>
            </w:r>
            <w:proofErr w:type="spellStart"/>
            <w:r w:rsidRPr="00A10577">
              <w:rPr>
                <w:sz w:val="16"/>
                <w:szCs w:val="16"/>
              </w:rPr>
              <w:t>nasıl</w:t>
            </w:r>
            <w:proofErr w:type="spellEnd"/>
            <w:r w:rsidRPr="00A10577">
              <w:rPr>
                <w:sz w:val="16"/>
                <w:szCs w:val="16"/>
              </w:rPr>
              <w:t xml:space="preserve"> </w:t>
            </w:r>
            <w:proofErr w:type="spellStart"/>
            <w:r w:rsidRPr="00A10577">
              <w:rPr>
                <w:sz w:val="16"/>
                <w:szCs w:val="16"/>
              </w:rPr>
              <w:t>kullanılacağı</w:t>
            </w:r>
            <w:proofErr w:type="spellEnd"/>
            <w:r w:rsidRPr="00A10577">
              <w:rPr>
                <w:sz w:val="16"/>
                <w:szCs w:val="16"/>
              </w:rPr>
              <w:t xml:space="preserve"> </w:t>
            </w:r>
            <w:proofErr w:type="spellStart"/>
            <w:r w:rsidRPr="00A10577">
              <w:rPr>
                <w:sz w:val="16"/>
                <w:szCs w:val="16"/>
              </w:rPr>
              <w:t>açıklanmalıdır</w:t>
            </w:r>
            <w:proofErr w:type="spellEnd"/>
            <w:r w:rsidRPr="00A10577">
              <w:rPr>
                <w:sz w:val="16"/>
                <w:szCs w:val="16"/>
              </w:rPr>
              <w:t>.</w:t>
            </w:r>
          </w:p>
        </w:tc>
      </w:tr>
      <w:tr w:rsidR="007B3FCD" w:rsidRPr="00191BE1" w14:paraId="422E0F6A" w14:textId="77777777" w:rsidTr="007B3FCD">
        <w:tc>
          <w:tcPr>
            <w:tcW w:w="1834" w:type="dxa"/>
          </w:tcPr>
          <w:p w14:paraId="71EFD832" w14:textId="77777777" w:rsidR="007B3FCD" w:rsidRPr="00A10577" w:rsidRDefault="007B3FCD" w:rsidP="007B3FCD">
            <w:pPr>
              <w:pStyle w:val="ListeParagraf"/>
              <w:ind w:left="0"/>
              <w:rPr>
                <w:sz w:val="16"/>
                <w:szCs w:val="16"/>
              </w:rPr>
            </w:pPr>
            <w:proofErr w:type="spellStart"/>
            <w:r w:rsidRPr="00A10577">
              <w:rPr>
                <w:sz w:val="16"/>
                <w:szCs w:val="16"/>
              </w:rPr>
              <w:t>Özet</w:t>
            </w:r>
            <w:proofErr w:type="spellEnd"/>
            <w:r w:rsidRPr="00A10577">
              <w:rPr>
                <w:sz w:val="16"/>
                <w:szCs w:val="16"/>
              </w:rPr>
              <w:t xml:space="preserve"> </w:t>
            </w:r>
            <w:proofErr w:type="spellStart"/>
            <w:r w:rsidRPr="00A10577">
              <w:rPr>
                <w:sz w:val="16"/>
                <w:szCs w:val="16"/>
              </w:rPr>
              <w:t>ölçümler</w:t>
            </w:r>
            <w:proofErr w:type="spellEnd"/>
          </w:p>
        </w:tc>
        <w:tc>
          <w:tcPr>
            <w:tcW w:w="841" w:type="dxa"/>
          </w:tcPr>
          <w:p w14:paraId="1945E297" w14:textId="77777777" w:rsidR="007B3FCD" w:rsidRPr="00A10577" w:rsidRDefault="007B3FCD" w:rsidP="007B3FCD">
            <w:pPr>
              <w:pStyle w:val="ListeParagraf"/>
              <w:ind w:left="0"/>
              <w:rPr>
                <w:sz w:val="16"/>
                <w:szCs w:val="16"/>
              </w:rPr>
            </w:pPr>
            <w:r w:rsidRPr="00A10577">
              <w:rPr>
                <w:sz w:val="16"/>
                <w:szCs w:val="16"/>
              </w:rPr>
              <w:t>13</w:t>
            </w:r>
          </w:p>
        </w:tc>
        <w:tc>
          <w:tcPr>
            <w:tcW w:w="6273" w:type="dxa"/>
          </w:tcPr>
          <w:p w14:paraId="2912680A" w14:textId="77777777" w:rsidR="007B3FCD" w:rsidRPr="00A10577" w:rsidRDefault="007B3FCD" w:rsidP="007B3FCD">
            <w:pPr>
              <w:pStyle w:val="ListeParagraf"/>
              <w:ind w:left="0"/>
              <w:rPr>
                <w:sz w:val="16"/>
                <w:szCs w:val="16"/>
              </w:rPr>
            </w:pPr>
            <w:r w:rsidRPr="00A10577">
              <w:rPr>
                <w:sz w:val="16"/>
                <w:szCs w:val="16"/>
              </w:rPr>
              <w:t xml:space="preserve">Ana </w:t>
            </w:r>
            <w:proofErr w:type="spellStart"/>
            <w:r w:rsidRPr="00A10577">
              <w:rPr>
                <w:sz w:val="16"/>
                <w:szCs w:val="16"/>
              </w:rPr>
              <w:t>özet</w:t>
            </w:r>
            <w:proofErr w:type="spellEnd"/>
            <w:r w:rsidRPr="00A10577">
              <w:rPr>
                <w:sz w:val="16"/>
                <w:szCs w:val="16"/>
              </w:rPr>
              <w:t xml:space="preserve"> </w:t>
            </w:r>
            <w:proofErr w:type="spellStart"/>
            <w:r w:rsidRPr="00A10577">
              <w:rPr>
                <w:sz w:val="16"/>
                <w:szCs w:val="16"/>
              </w:rPr>
              <w:t>ölçümleri</w:t>
            </w:r>
            <w:proofErr w:type="spellEnd"/>
            <w:r w:rsidRPr="00A10577">
              <w:rPr>
                <w:sz w:val="16"/>
                <w:szCs w:val="16"/>
              </w:rPr>
              <w:t xml:space="preserve"> (risk </w:t>
            </w:r>
            <w:proofErr w:type="spellStart"/>
            <w:r w:rsidRPr="00A10577">
              <w:rPr>
                <w:sz w:val="16"/>
                <w:szCs w:val="16"/>
              </w:rPr>
              <w:t>oranı</w:t>
            </w:r>
            <w:proofErr w:type="spellEnd"/>
            <w:r w:rsidRPr="00A10577">
              <w:rPr>
                <w:sz w:val="16"/>
                <w:szCs w:val="16"/>
              </w:rPr>
              <w:t xml:space="preserve">, </w:t>
            </w:r>
            <w:proofErr w:type="spellStart"/>
            <w:r w:rsidRPr="00A10577">
              <w:rPr>
                <w:sz w:val="16"/>
                <w:szCs w:val="16"/>
              </w:rPr>
              <w:t>ortancalar</w:t>
            </w:r>
            <w:proofErr w:type="spellEnd"/>
            <w:r w:rsidRPr="00A10577">
              <w:rPr>
                <w:sz w:val="16"/>
                <w:szCs w:val="16"/>
              </w:rPr>
              <w:t xml:space="preserve"> </w:t>
            </w:r>
            <w:proofErr w:type="spellStart"/>
            <w:r w:rsidRPr="00A10577">
              <w:rPr>
                <w:sz w:val="16"/>
                <w:szCs w:val="16"/>
              </w:rPr>
              <w:t>arasındaki</w:t>
            </w:r>
            <w:proofErr w:type="spellEnd"/>
            <w:r w:rsidRPr="00A10577">
              <w:rPr>
                <w:sz w:val="16"/>
                <w:szCs w:val="16"/>
              </w:rPr>
              <w:t xml:space="preserve"> fark </w:t>
            </w:r>
            <w:proofErr w:type="spellStart"/>
            <w:r w:rsidRPr="00A10577">
              <w:rPr>
                <w:sz w:val="16"/>
                <w:szCs w:val="16"/>
              </w:rPr>
              <w:t>gibi</w:t>
            </w:r>
            <w:proofErr w:type="spellEnd"/>
            <w:r w:rsidRPr="00A10577">
              <w:rPr>
                <w:sz w:val="16"/>
                <w:szCs w:val="16"/>
              </w:rPr>
              <w:t xml:space="preserve">) </w:t>
            </w:r>
            <w:proofErr w:type="spellStart"/>
            <w:r w:rsidRPr="00A10577">
              <w:rPr>
                <w:sz w:val="16"/>
                <w:szCs w:val="16"/>
              </w:rPr>
              <w:t>açıklanmalıdır</w:t>
            </w:r>
            <w:proofErr w:type="spellEnd"/>
            <w:r w:rsidRPr="00A10577">
              <w:rPr>
                <w:sz w:val="16"/>
                <w:szCs w:val="16"/>
              </w:rPr>
              <w:t>.</w:t>
            </w:r>
          </w:p>
        </w:tc>
      </w:tr>
      <w:tr w:rsidR="007B3FCD" w:rsidRPr="00191BE1" w14:paraId="3DAA918E" w14:textId="77777777" w:rsidTr="007B3FCD">
        <w:tc>
          <w:tcPr>
            <w:tcW w:w="1834" w:type="dxa"/>
          </w:tcPr>
          <w:p w14:paraId="7C122FCB" w14:textId="77777777" w:rsidR="007B3FCD" w:rsidRPr="00A10577" w:rsidRDefault="007B3FCD" w:rsidP="007B3FCD">
            <w:pPr>
              <w:pStyle w:val="ListeParagraf"/>
              <w:ind w:left="0"/>
              <w:rPr>
                <w:sz w:val="16"/>
                <w:szCs w:val="16"/>
              </w:rPr>
            </w:pPr>
            <w:proofErr w:type="spellStart"/>
            <w:r w:rsidRPr="00A10577">
              <w:rPr>
                <w:sz w:val="16"/>
                <w:szCs w:val="16"/>
              </w:rPr>
              <w:t>Sonuçların</w:t>
            </w:r>
            <w:proofErr w:type="spellEnd"/>
            <w:r w:rsidRPr="00A10577">
              <w:rPr>
                <w:sz w:val="16"/>
                <w:szCs w:val="16"/>
              </w:rPr>
              <w:t xml:space="preserve"> </w:t>
            </w:r>
            <w:proofErr w:type="spellStart"/>
            <w:r w:rsidRPr="00A10577">
              <w:rPr>
                <w:sz w:val="16"/>
                <w:szCs w:val="16"/>
              </w:rPr>
              <w:t>sentezi</w:t>
            </w:r>
            <w:proofErr w:type="spellEnd"/>
          </w:p>
        </w:tc>
        <w:tc>
          <w:tcPr>
            <w:tcW w:w="841" w:type="dxa"/>
          </w:tcPr>
          <w:p w14:paraId="60C07A3A" w14:textId="77777777" w:rsidR="007B3FCD" w:rsidRPr="00A10577" w:rsidRDefault="007B3FCD" w:rsidP="007B3FCD">
            <w:pPr>
              <w:pStyle w:val="ListeParagraf"/>
              <w:ind w:left="0"/>
              <w:rPr>
                <w:sz w:val="16"/>
                <w:szCs w:val="16"/>
              </w:rPr>
            </w:pPr>
            <w:r w:rsidRPr="00A10577">
              <w:rPr>
                <w:sz w:val="16"/>
                <w:szCs w:val="16"/>
              </w:rPr>
              <w:t>14</w:t>
            </w:r>
          </w:p>
        </w:tc>
        <w:tc>
          <w:tcPr>
            <w:tcW w:w="6273" w:type="dxa"/>
          </w:tcPr>
          <w:p w14:paraId="531DEA19" w14:textId="77777777" w:rsidR="007B3FCD" w:rsidRPr="00A10577" w:rsidRDefault="007B3FCD" w:rsidP="007B3FCD">
            <w:pPr>
              <w:pStyle w:val="ListeParagraf"/>
              <w:ind w:left="0"/>
              <w:rPr>
                <w:sz w:val="16"/>
                <w:szCs w:val="16"/>
              </w:rPr>
            </w:pPr>
            <w:r w:rsidRPr="00A10577">
              <w:rPr>
                <w:sz w:val="16"/>
                <w:szCs w:val="16"/>
              </w:rPr>
              <w:t>Her meta-</w:t>
            </w:r>
            <w:proofErr w:type="spellStart"/>
            <w:r w:rsidRPr="00A10577">
              <w:rPr>
                <w:sz w:val="16"/>
                <w:szCs w:val="16"/>
              </w:rPr>
              <w:t>analiz</w:t>
            </w:r>
            <w:proofErr w:type="spellEnd"/>
            <w:r w:rsidRPr="00A10577">
              <w:rPr>
                <w:sz w:val="16"/>
                <w:szCs w:val="16"/>
              </w:rPr>
              <w:t xml:space="preserve"> </w:t>
            </w:r>
            <w:proofErr w:type="spellStart"/>
            <w:r w:rsidRPr="00A10577">
              <w:rPr>
                <w:sz w:val="16"/>
                <w:szCs w:val="16"/>
              </w:rPr>
              <w:t>için</w:t>
            </w:r>
            <w:proofErr w:type="spellEnd"/>
            <w:r w:rsidRPr="00A10577">
              <w:rPr>
                <w:sz w:val="16"/>
                <w:szCs w:val="16"/>
              </w:rPr>
              <w:t xml:space="preserve">, </w:t>
            </w:r>
            <w:proofErr w:type="spellStart"/>
            <w:r w:rsidRPr="00A10577">
              <w:rPr>
                <w:sz w:val="16"/>
                <w:szCs w:val="16"/>
              </w:rPr>
              <w:t>verilerin</w:t>
            </w:r>
            <w:proofErr w:type="spellEnd"/>
            <w:r w:rsidRPr="00A10577">
              <w:rPr>
                <w:sz w:val="16"/>
                <w:szCs w:val="16"/>
              </w:rPr>
              <w:t xml:space="preserve"> </w:t>
            </w:r>
            <w:proofErr w:type="spellStart"/>
            <w:r w:rsidRPr="00A10577">
              <w:rPr>
                <w:sz w:val="16"/>
                <w:szCs w:val="16"/>
              </w:rPr>
              <w:t>işlenme</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sonuçlarının</w:t>
            </w:r>
            <w:proofErr w:type="spellEnd"/>
            <w:r w:rsidRPr="00A10577">
              <w:rPr>
                <w:sz w:val="16"/>
                <w:szCs w:val="16"/>
              </w:rPr>
              <w:t xml:space="preserve"> </w:t>
            </w:r>
            <w:proofErr w:type="spellStart"/>
            <w:r w:rsidRPr="00A10577">
              <w:rPr>
                <w:sz w:val="16"/>
                <w:szCs w:val="16"/>
              </w:rPr>
              <w:t>birleştirilmesi</w:t>
            </w:r>
            <w:proofErr w:type="spellEnd"/>
            <w:r w:rsidRPr="00A10577">
              <w:rPr>
                <w:sz w:val="16"/>
                <w:szCs w:val="16"/>
              </w:rPr>
              <w:t xml:space="preserve"> </w:t>
            </w:r>
            <w:proofErr w:type="spellStart"/>
            <w:r w:rsidRPr="00A10577">
              <w:rPr>
                <w:sz w:val="16"/>
                <w:szCs w:val="16"/>
              </w:rPr>
              <w:t>yöntemleri</w:t>
            </w:r>
            <w:proofErr w:type="spellEnd"/>
            <w:r w:rsidRPr="00A10577">
              <w:rPr>
                <w:sz w:val="16"/>
                <w:szCs w:val="16"/>
              </w:rPr>
              <w:t xml:space="preserve">, </w:t>
            </w:r>
            <w:proofErr w:type="spellStart"/>
            <w:r w:rsidRPr="00A10577">
              <w:rPr>
                <w:sz w:val="16"/>
                <w:szCs w:val="16"/>
              </w:rPr>
              <w:t>eğer</w:t>
            </w:r>
            <w:proofErr w:type="spellEnd"/>
            <w:r w:rsidRPr="00A10577">
              <w:rPr>
                <w:sz w:val="16"/>
                <w:szCs w:val="16"/>
              </w:rPr>
              <w:t xml:space="preserve"> </w:t>
            </w:r>
            <w:proofErr w:type="spellStart"/>
            <w:r w:rsidRPr="00A10577">
              <w:rPr>
                <w:sz w:val="16"/>
                <w:szCs w:val="16"/>
              </w:rPr>
              <w:t>varsa</w:t>
            </w:r>
            <w:proofErr w:type="spellEnd"/>
            <w:r w:rsidRPr="00A10577">
              <w:rPr>
                <w:sz w:val="16"/>
                <w:szCs w:val="16"/>
              </w:rPr>
              <w:t xml:space="preserve"> </w:t>
            </w:r>
            <w:proofErr w:type="spellStart"/>
            <w:r w:rsidRPr="00A10577">
              <w:rPr>
                <w:sz w:val="16"/>
                <w:szCs w:val="16"/>
              </w:rPr>
              <w:t>tutarlılık</w:t>
            </w:r>
            <w:proofErr w:type="spellEnd"/>
            <w:r w:rsidRPr="00A10577">
              <w:rPr>
                <w:sz w:val="16"/>
                <w:szCs w:val="16"/>
              </w:rPr>
              <w:t xml:space="preserve"> </w:t>
            </w:r>
            <w:proofErr w:type="spellStart"/>
            <w:r w:rsidRPr="00A10577">
              <w:rPr>
                <w:sz w:val="16"/>
                <w:szCs w:val="16"/>
              </w:rPr>
              <w:t>ölçümleriyle</w:t>
            </w:r>
            <w:proofErr w:type="spellEnd"/>
            <w:r w:rsidRPr="00A10577">
              <w:rPr>
                <w:sz w:val="16"/>
                <w:szCs w:val="16"/>
              </w:rPr>
              <w:t xml:space="preserve"> </w:t>
            </w:r>
            <w:proofErr w:type="spellStart"/>
            <w:r w:rsidRPr="00A10577">
              <w:rPr>
                <w:sz w:val="16"/>
                <w:szCs w:val="16"/>
              </w:rPr>
              <w:t>beraber</w:t>
            </w:r>
            <w:proofErr w:type="spellEnd"/>
            <w:r w:rsidRPr="00A10577">
              <w:rPr>
                <w:sz w:val="16"/>
                <w:szCs w:val="16"/>
              </w:rPr>
              <w:t xml:space="preserve"> (I² </w:t>
            </w:r>
            <w:proofErr w:type="spellStart"/>
            <w:r w:rsidRPr="00A10577">
              <w:rPr>
                <w:sz w:val="16"/>
                <w:szCs w:val="16"/>
              </w:rPr>
              <w:t>testi</w:t>
            </w:r>
            <w:proofErr w:type="spellEnd"/>
            <w:r w:rsidRPr="00A10577">
              <w:rPr>
                <w:sz w:val="16"/>
                <w:szCs w:val="16"/>
              </w:rPr>
              <w:t xml:space="preserve"> </w:t>
            </w:r>
            <w:proofErr w:type="spellStart"/>
            <w:r w:rsidRPr="00A10577">
              <w:rPr>
                <w:sz w:val="16"/>
                <w:szCs w:val="16"/>
              </w:rPr>
              <w:t>gibi</w:t>
            </w:r>
            <w:proofErr w:type="spellEnd"/>
            <w:r w:rsidRPr="00A10577">
              <w:rPr>
                <w:sz w:val="16"/>
                <w:szCs w:val="16"/>
              </w:rPr>
              <w:t xml:space="preserve">) </w:t>
            </w:r>
            <w:proofErr w:type="spellStart"/>
            <w:r w:rsidRPr="00A10577">
              <w:rPr>
                <w:sz w:val="16"/>
                <w:szCs w:val="16"/>
              </w:rPr>
              <w:t>açıklanmalıdır</w:t>
            </w:r>
            <w:proofErr w:type="spellEnd"/>
            <w:r w:rsidRPr="00A10577">
              <w:rPr>
                <w:sz w:val="16"/>
                <w:szCs w:val="16"/>
              </w:rPr>
              <w:t>.</w:t>
            </w:r>
          </w:p>
        </w:tc>
      </w:tr>
      <w:tr w:rsidR="007B3FCD" w:rsidRPr="00191BE1" w14:paraId="53E8943F" w14:textId="77777777" w:rsidTr="007B3FCD">
        <w:tc>
          <w:tcPr>
            <w:tcW w:w="1834" w:type="dxa"/>
          </w:tcPr>
          <w:p w14:paraId="539ED192" w14:textId="77777777" w:rsidR="007B3FCD" w:rsidRPr="00A10577" w:rsidRDefault="007B3FCD" w:rsidP="007B3FCD">
            <w:pPr>
              <w:pStyle w:val="ListeParagraf"/>
              <w:ind w:left="0"/>
              <w:rPr>
                <w:sz w:val="16"/>
                <w:szCs w:val="16"/>
              </w:rPr>
            </w:pPr>
            <w:proofErr w:type="spellStart"/>
            <w:r w:rsidRPr="00A10577">
              <w:rPr>
                <w:sz w:val="16"/>
                <w:szCs w:val="16"/>
              </w:rPr>
              <w:t>Çalışmalar</w:t>
            </w:r>
            <w:proofErr w:type="spellEnd"/>
            <w:r w:rsidRPr="00A10577">
              <w:rPr>
                <w:sz w:val="16"/>
                <w:szCs w:val="16"/>
              </w:rPr>
              <w:t xml:space="preserve"> </w:t>
            </w:r>
            <w:proofErr w:type="spellStart"/>
            <w:r w:rsidRPr="00A10577">
              <w:rPr>
                <w:sz w:val="16"/>
                <w:szCs w:val="16"/>
              </w:rPr>
              <w:t>karşısındaki</w:t>
            </w:r>
            <w:proofErr w:type="spellEnd"/>
            <w:r w:rsidRPr="00A10577">
              <w:rPr>
                <w:sz w:val="16"/>
                <w:szCs w:val="16"/>
              </w:rPr>
              <w:t xml:space="preserve"> </w:t>
            </w:r>
            <w:proofErr w:type="spellStart"/>
            <w:r w:rsidRPr="00A10577">
              <w:rPr>
                <w:sz w:val="16"/>
                <w:szCs w:val="16"/>
              </w:rPr>
              <w:t>yanlılık</w:t>
            </w:r>
            <w:proofErr w:type="spellEnd"/>
            <w:r w:rsidRPr="00A10577">
              <w:rPr>
                <w:sz w:val="16"/>
                <w:szCs w:val="16"/>
              </w:rPr>
              <w:t xml:space="preserve"> </w:t>
            </w:r>
            <w:proofErr w:type="spellStart"/>
            <w:r w:rsidRPr="00A10577">
              <w:rPr>
                <w:sz w:val="16"/>
                <w:szCs w:val="16"/>
              </w:rPr>
              <w:t>riski</w:t>
            </w:r>
            <w:proofErr w:type="spellEnd"/>
          </w:p>
        </w:tc>
        <w:tc>
          <w:tcPr>
            <w:tcW w:w="841" w:type="dxa"/>
          </w:tcPr>
          <w:p w14:paraId="0EDAB7D7" w14:textId="77777777" w:rsidR="007B3FCD" w:rsidRPr="00A10577" w:rsidRDefault="007B3FCD" w:rsidP="007B3FCD">
            <w:pPr>
              <w:pStyle w:val="ListeParagraf"/>
              <w:ind w:left="0"/>
              <w:rPr>
                <w:sz w:val="16"/>
                <w:szCs w:val="16"/>
              </w:rPr>
            </w:pPr>
            <w:r w:rsidRPr="00A10577">
              <w:rPr>
                <w:sz w:val="16"/>
                <w:szCs w:val="16"/>
              </w:rPr>
              <w:t>15</w:t>
            </w:r>
          </w:p>
        </w:tc>
        <w:tc>
          <w:tcPr>
            <w:tcW w:w="6273" w:type="dxa"/>
          </w:tcPr>
          <w:p w14:paraId="77CB78DC" w14:textId="77777777" w:rsidR="007B3FCD" w:rsidRPr="00A10577" w:rsidRDefault="007B3FCD" w:rsidP="007B3FCD">
            <w:pPr>
              <w:pStyle w:val="ListeParagraf"/>
              <w:ind w:left="0"/>
              <w:rPr>
                <w:sz w:val="16"/>
                <w:szCs w:val="16"/>
              </w:rPr>
            </w:pPr>
            <w:proofErr w:type="spellStart"/>
            <w:r w:rsidRPr="00A10577">
              <w:rPr>
                <w:sz w:val="16"/>
                <w:szCs w:val="16"/>
              </w:rPr>
              <w:t>Kümülatif</w:t>
            </w:r>
            <w:proofErr w:type="spellEnd"/>
            <w:r w:rsidRPr="00A10577">
              <w:rPr>
                <w:sz w:val="16"/>
                <w:szCs w:val="16"/>
              </w:rPr>
              <w:t xml:space="preserve"> </w:t>
            </w:r>
            <w:proofErr w:type="spellStart"/>
            <w:r w:rsidRPr="00A10577">
              <w:rPr>
                <w:sz w:val="16"/>
                <w:szCs w:val="16"/>
              </w:rPr>
              <w:t>sonucu</w:t>
            </w:r>
            <w:proofErr w:type="spellEnd"/>
            <w:r w:rsidRPr="00A10577">
              <w:rPr>
                <w:sz w:val="16"/>
                <w:szCs w:val="16"/>
              </w:rPr>
              <w:t xml:space="preserve"> </w:t>
            </w:r>
            <w:proofErr w:type="spellStart"/>
            <w:r w:rsidRPr="00A10577">
              <w:rPr>
                <w:sz w:val="16"/>
                <w:szCs w:val="16"/>
              </w:rPr>
              <w:t>etkileyebilecek</w:t>
            </w:r>
            <w:proofErr w:type="spellEnd"/>
            <w:r w:rsidRPr="00A10577">
              <w:rPr>
                <w:sz w:val="16"/>
                <w:szCs w:val="16"/>
              </w:rPr>
              <w:t xml:space="preserve"> </w:t>
            </w:r>
            <w:proofErr w:type="spellStart"/>
            <w:r w:rsidRPr="00A10577">
              <w:rPr>
                <w:sz w:val="16"/>
                <w:szCs w:val="16"/>
              </w:rPr>
              <w:t>yanlılık</w:t>
            </w:r>
            <w:proofErr w:type="spellEnd"/>
            <w:r w:rsidRPr="00A10577">
              <w:rPr>
                <w:sz w:val="16"/>
                <w:szCs w:val="16"/>
              </w:rPr>
              <w:t xml:space="preserve"> </w:t>
            </w:r>
            <w:proofErr w:type="spellStart"/>
            <w:r w:rsidRPr="00A10577">
              <w:rPr>
                <w:sz w:val="16"/>
                <w:szCs w:val="16"/>
              </w:rPr>
              <w:t>riski</w:t>
            </w:r>
            <w:proofErr w:type="spellEnd"/>
            <w:r w:rsidRPr="00A10577">
              <w:rPr>
                <w:sz w:val="16"/>
                <w:szCs w:val="16"/>
              </w:rPr>
              <w:t xml:space="preserve"> </w:t>
            </w:r>
            <w:proofErr w:type="spellStart"/>
            <w:r w:rsidRPr="00A10577">
              <w:rPr>
                <w:sz w:val="16"/>
                <w:szCs w:val="16"/>
              </w:rPr>
              <w:t>için</w:t>
            </w:r>
            <w:proofErr w:type="spellEnd"/>
            <w:r w:rsidRPr="00A10577">
              <w:rPr>
                <w:sz w:val="16"/>
                <w:szCs w:val="16"/>
              </w:rPr>
              <w:t xml:space="preserve"> </w:t>
            </w:r>
            <w:proofErr w:type="spellStart"/>
            <w:r w:rsidRPr="00A10577">
              <w:rPr>
                <w:sz w:val="16"/>
                <w:szCs w:val="16"/>
              </w:rPr>
              <w:t>bir</w:t>
            </w:r>
            <w:proofErr w:type="spellEnd"/>
            <w:r w:rsidRPr="00A10577">
              <w:rPr>
                <w:sz w:val="16"/>
                <w:szCs w:val="16"/>
              </w:rPr>
              <w:t xml:space="preserve"> </w:t>
            </w:r>
            <w:proofErr w:type="spellStart"/>
            <w:r w:rsidRPr="00A10577">
              <w:rPr>
                <w:sz w:val="16"/>
                <w:szCs w:val="16"/>
              </w:rPr>
              <w:t>değerlendirme</w:t>
            </w:r>
            <w:proofErr w:type="spellEnd"/>
            <w:r w:rsidRPr="00A10577">
              <w:rPr>
                <w:sz w:val="16"/>
                <w:szCs w:val="16"/>
              </w:rPr>
              <w:t xml:space="preserve"> </w:t>
            </w:r>
            <w:proofErr w:type="spellStart"/>
            <w:r w:rsidRPr="00A10577">
              <w:rPr>
                <w:sz w:val="16"/>
                <w:szCs w:val="16"/>
              </w:rPr>
              <w:t>yapılmışsa</w:t>
            </w:r>
            <w:proofErr w:type="spellEnd"/>
            <w:r w:rsidRPr="00A10577">
              <w:rPr>
                <w:sz w:val="16"/>
                <w:szCs w:val="16"/>
              </w:rPr>
              <w:t xml:space="preserve">, </w:t>
            </w:r>
            <w:proofErr w:type="spellStart"/>
            <w:r w:rsidRPr="00A10577">
              <w:rPr>
                <w:sz w:val="16"/>
                <w:szCs w:val="16"/>
              </w:rPr>
              <w:t>açıklanmalıdır</w:t>
            </w:r>
            <w:proofErr w:type="spellEnd"/>
            <w:r w:rsidRPr="00A10577">
              <w:rPr>
                <w:sz w:val="16"/>
                <w:szCs w:val="16"/>
              </w:rPr>
              <w:t xml:space="preserve"> (</w:t>
            </w:r>
            <w:proofErr w:type="spellStart"/>
            <w:r w:rsidRPr="00A10577">
              <w:rPr>
                <w:sz w:val="16"/>
                <w:szCs w:val="16"/>
              </w:rPr>
              <w:t>yayınlanma</w:t>
            </w:r>
            <w:proofErr w:type="spellEnd"/>
            <w:r w:rsidRPr="00A10577">
              <w:rPr>
                <w:sz w:val="16"/>
                <w:szCs w:val="16"/>
              </w:rPr>
              <w:t xml:space="preserve"> </w:t>
            </w:r>
            <w:proofErr w:type="spellStart"/>
            <w:r w:rsidRPr="00A10577">
              <w:rPr>
                <w:sz w:val="16"/>
                <w:szCs w:val="16"/>
              </w:rPr>
              <w:t>aşamasında</w:t>
            </w:r>
            <w:proofErr w:type="spellEnd"/>
            <w:r w:rsidRPr="00A10577">
              <w:rPr>
                <w:sz w:val="16"/>
                <w:szCs w:val="16"/>
              </w:rPr>
              <w:t xml:space="preserve"> </w:t>
            </w:r>
            <w:proofErr w:type="spellStart"/>
            <w:r w:rsidRPr="00A10577">
              <w:rPr>
                <w:sz w:val="16"/>
                <w:szCs w:val="16"/>
              </w:rPr>
              <w:t>yanlılık</w:t>
            </w:r>
            <w:proofErr w:type="spellEnd"/>
            <w:r w:rsidRPr="00A10577">
              <w:rPr>
                <w:sz w:val="16"/>
                <w:szCs w:val="16"/>
              </w:rPr>
              <w:t xml:space="preserve">, </w:t>
            </w:r>
            <w:proofErr w:type="spellStart"/>
            <w:r w:rsidRPr="00A10577">
              <w:rPr>
                <w:sz w:val="16"/>
                <w:szCs w:val="16"/>
              </w:rPr>
              <w:t>sistematik</w:t>
            </w:r>
            <w:proofErr w:type="spellEnd"/>
            <w:r w:rsidRPr="00A10577">
              <w:rPr>
                <w:sz w:val="16"/>
                <w:szCs w:val="16"/>
              </w:rPr>
              <w:t xml:space="preserve"> </w:t>
            </w:r>
            <w:proofErr w:type="spellStart"/>
            <w:r w:rsidRPr="00A10577">
              <w:rPr>
                <w:sz w:val="16"/>
                <w:szCs w:val="16"/>
              </w:rPr>
              <w:t>derlemeye</w:t>
            </w:r>
            <w:proofErr w:type="spellEnd"/>
            <w:r w:rsidRPr="00A10577">
              <w:rPr>
                <w:sz w:val="16"/>
                <w:szCs w:val="16"/>
              </w:rPr>
              <w:t xml:space="preserve"> </w:t>
            </w:r>
            <w:proofErr w:type="spellStart"/>
            <w:r w:rsidRPr="00A10577">
              <w:rPr>
                <w:sz w:val="16"/>
                <w:szCs w:val="16"/>
              </w:rPr>
              <w:t>dahil</w:t>
            </w:r>
            <w:proofErr w:type="spellEnd"/>
            <w:r w:rsidRPr="00A10577">
              <w:rPr>
                <w:sz w:val="16"/>
                <w:szCs w:val="16"/>
              </w:rPr>
              <w:t xml:space="preserve"> </w:t>
            </w:r>
            <w:proofErr w:type="spellStart"/>
            <w:r w:rsidRPr="00A10577">
              <w:rPr>
                <w:sz w:val="16"/>
                <w:szCs w:val="16"/>
              </w:rPr>
              <w:t>edilen</w:t>
            </w:r>
            <w:proofErr w:type="spellEnd"/>
            <w:r w:rsidRPr="00A10577">
              <w:rPr>
                <w:sz w:val="16"/>
                <w:szCs w:val="16"/>
              </w:rPr>
              <w:t xml:space="preserve"> </w:t>
            </w:r>
            <w:proofErr w:type="spellStart"/>
            <w:r w:rsidRPr="00A10577">
              <w:rPr>
                <w:sz w:val="16"/>
                <w:szCs w:val="16"/>
              </w:rPr>
              <w:t>çalışmalarda</w:t>
            </w:r>
            <w:proofErr w:type="spellEnd"/>
            <w:r w:rsidRPr="00A10577">
              <w:rPr>
                <w:sz w:val="16"/>
                <w:szCs w:val="16"/>
              </w:rPr>
              <w:t xml:space="preserve"> </w:t>
            </w:r>
            <w:proofErr w:type="spellStart"/>
            <w:r w:rsidRPr="00A10577">
              <w:rPr>
                <w:sz w:val="16"/>
                <w:szCs w:val="16"/>
              </w:rPr>
              <w:t>selektif</w:t>
            </w:r>
            <w:proofErr w:type="spellEnd"/>
            <w:r w:rsidRPr="00A10577">
              <w:rPr>
                <w:sz w:val="16"/>
                <w:szCs w:val="16"/>
              </w:rPr>
              <w:t xml:space="preserve"> </w:t>
            </w:r>
            <w:proofErr w:type="spellStart"/>
            <w:r w:rsidRPr="00A10577">
              <w:rPr>
                <w:sz w:val="16"/>
                <w:szCs w:val="16"/>
              </w:rPr>
              <w:t>raporlama</w:t>
            </w:r>
            <w:proofErr w:type="spellEnd"/>
            <w:r w:rsidRPr="00A10577">
              <w:rPr>
                <w:sz w:val="16"/>
                <w:szCs w:val="16"/>
              </w:rPr>
              <w:t xml:space="preserve"> </w:t>
            </w:r>
            <w:proofErr w:type="spellStart"/>
            <w:r w:rsidRPr="00A10577">
              <w:rPr>
                <w:sz w:val="16"/>
                <w:szCs w:val="16"/>
              </w:rPr>
              <w:t>olması</w:t>
            </w:r>
            <w:proofErr w:type="spellEnd"/>
            <w:r w:rsidRPr="00A10577">
              <w:rPr>
                <w:sz w:val="16"/>
                <w:szCs w:val="16"/>
              </w:rPr>
              <w:t xml:space="preserve"> </w:t>
            </w:r>
            <w:proofErr w:type="spellStart"/>
            <w:r w:rsidRPr="00A10577">
              <w:rPr>
                <w:sz w:val="16"/>
                <w:szCs w:val="16"/>
              </w:rPr>
              <w:t>gibi</w:t>
            </w:r>
            <w:proofErr w:type="spellEnd"/>
            <w:r w:rsidRPr="00A10577">
              <w:rPr>
                <w:sz w:val="16"/>
                <w:szCs w:val="16"/>
              </w:rPr>
              <w:t>).</w:t>
            </w:r>
          </w:p>
        </w:tc>
      </w:tr>
      <w:tr w:rsidR="007B3FCD" w:rsidRPr="00191BE1" w14:paraId="3A55BE86" w14:textId="77777777" w:rsidTr="007B3FCD">
        <w:tc>
          <w:tcPr>
            <w:tcW w:w="1834" w:type="dxa"/>
          </w:tcPr>
          <w:p w14:paraId="1C8C0656" w14:textId="77777777" w:rsidR="007B3FCD" w:rsidRPr="00A10577" w:rsidRDefault="007B3FCD" w:rsidP="007B3FCD">
            <w:pPr>
              <w:pStyle w:val="ListeParagraf"/>
              <w:ind w:left="0"/>
              <w:rPr>
                <w:sz w:val="16"/>
                <w:szCs w:val="16"/>
              </w:rPr>
            </w:pPr>
            <w:proofErr w:type="spellStart"/>
            <w:r w:rsidRPr="00A10577">
              <w:rPr>
                <w:sz w:val="16"/>
                <w:szCs w:val="16"/>
              </w:rPr>
              <w:t>Ek</w:t>
            </w:r>
            <w:proofErr w:type="spellEnd"/>
            <w:r w:rsidRPr="00A10577">
              <w:rPr>
                <w:sz w:val="16"/>
                <w:szCs w:val="16"/>
              </w:rPr>
              <w:t xml:space="preserve"> </w:t>
            </w:r>
            <w:proofErr w:type="spellStart"/>
            <w:r w:rsidRPr="00A10577">
              <w:rPr>
                <w:sz w:val="16"/>
                <w:szCs w:val="16"/>
              </w:rPr>
              <w:t>analizler</w:t>
            </w:r>
            <w:proofErr w:type="spellEnd"/>
          </w:p>
        </w:tc>
        <w:tc>
          <w:tcPr>
            <w:tcW w:w="841" w:type="dxa"/>
          </w:tcPr>
          <w:p w14:paraId="42DBD5BA" w14:textId="77777777" w:rsidR="007B3FCD" w:rsidRPr="00A10577" w:rsidRDefault="007B3FCD" w:rsidP="007B3FCD">
            <w:pPr>
              <w:pStyle w:val="ListeParagraf"/>
              <w:ind w:left="0"/>
              <w:rPr>
                <w:sz w:val="16"/>
                <w:szCs w:val="16"/>
              </w:rPr>
            </w:pPr>
            <w:r w:rsidRPr="00A10577">
              <w:rPr>
                <w:sz w:val="16"/>
                <w:szCs w:val="16"/>
              </w:rPr>
              <w:t>16</w:t>
            </w:r>
          </w:p>
        </w:tc>
        <w:tc>
          <w:tcPr>
            <w:tcW w:w="6273" w:type="dxa"/>
          </w:tcPr>
          <w:p w14:paraId="06A31B2A" w14:textId="77777777" w:rsidR="007B3FCD" w:rsidRPr="00A10577" w:rsidRDefault="007B3FCD" w:rsidP="007B3FCD">
            <w:pPr>
              <w:pStyle w:val="ListeParagraf"/>
              <w:ind w:left="0"/>
              <w:rPr>
                <w:sz w:val="16"/>
                <w:szCs w:val="16"/>
              </w:rPr>
            </w:pPr>
            <w:proofErr w:type="spellStart"/>
            <w:r w:rsidRPr="00A10577">
              <w:rPr>
                <w:sz w:val="16"/>
                <w:szCs w:val="16"/>
              </w:rPr>
              <w:t>Ek</w:t>
            </w:r>
            <w:proofErr w:type="spellEnd"/>
            <w:r w:rsidRPr="00A10577">
              <w:rPr>
                <w:sz w:val="16"/>
                <w:szCs w:val="16"/>
              </w:rPr>
              <w:t xml:space="preserve"> </w:t>
            </w:r>
            <w:proofErr w:type="spellStart"/>
            <w:r w:rsidRPr="00A10577">
              <w:rPr>
                <w:sz w:val="16"/>
                <w:szCs w:val="16"/>
              </w:rPr>
              <w:t>analiz</w:t>
            </w:r>
            <w:proofErr w:type="spellEnd"/>
            <w:r w:rsidRPr="00A10577">
              <w:rPr>
                <w:sz w:val="16"/>
                <w:szCs w:val="16"/>
              </w:rPr>
              <w:t xml:space="preserve"> </w:t>
            </w:r>
            <w:proofErr w:type="spellStart"/>
            <w:r w:rsidRPr="00A10577">
              <w:rPr>
                <w:sz w:val="16"/>
                <w:szCs w:val="16"/>
              </w:rPr>
              <w:t>yöntemleri</w:t>
            </w:r>
            <w:proofErr w:type="spellEnd"/>
            <w:r w:rsidRPr="00A10577">
              <w:rPr>
                <w:sz w:val="16"/>
                <w:szCs w:val="16"/>
              </w:rPr>
              <w:t xml:space="preserve"> </w:t>
            </w:r>
            <w:proofErr w:type="spellStart"/>
            <w:r w:rsidRPr="00A10577">
              <w:rPr>
                <w:sz w:val="16"/>
                <w:szCs w:val="16"/>
              </w:rPr>
              <w:t>açıklanmalı</w:t>
            </w:r>
            <w:proofErr w:type="spellEnd"/>
            <w:r w:rsidRPr="00A10577">
              <w:rPr>
                <w:sz w:val="16"/>
                <w:szCs w:val="16"/>
              </w:rPr>
              <w:t xml:space="preserve"> (</w:t>
            </w:r>
            <w:proofErr w:type="spellStart"/>
            <w:r w:rsidRPr="00A10577">
              <w:rPr>
                <w:sz w:val="16"/>
                <w:szCs w:val="16"/>
              </w:rPr>
              <w:t>sensitivite</w:t>
            </w:r>
            <w:proofErr w:type="spellEnd"/>
            <w:r w:rsidRPr="00A10577">
              <w:rPr>
                <w:sz w:val="16"/>
                <w:szCs w:val="16"/>
              </w:rPr>
              <w:t xml:space="preserve"> </w:t>
            </w:r>
            <w:proofErr w:type="spellStart"/>
            <w:r w:rsidRPr="00A10577">
              <w:rPr>
                <w:sz w:val="16"/>
                <w:szCs w:val="16"/>
              </w:rPr>
              <w:t>veya</w:t>
            </w:r>
            <w:proofErr w:type="spellEnd"/>
            <w:r w:rsidRPr="00A10577">
              <w:rPr>
                <w:sz w:val="16"/>
                <w:szCs w:val="16"/>
              </w:rPr>
              <w:t xml:space="preserve"> </w:t>
            </w:r>
            <w:proofErr w:type="spellStart"/>
            <w:r w:rsidRPr="00A10577">
              <w:rPr>
                <w:sz w:val="16"/>
                <w:szCs w:val="16"/>
              </w:rPr>
              <w:t>subgrup</w:t>
            </w:r>
            <w:proofErr w:type="spellEnd"/>
            <w:r w:rsidRPr="00A10577">
              <w:rPr>
                <w:sz w:val="16"/>
                <w:szCs w:val="16"/>
              </w:rPr>
              <w:t xml:space="preserve"> </w:t>
            </w:r>
            <w:proofErr w:type="spellStart"/>
            <w:r w:rsidRPr="00A10577">
              <w:rPr>
                <w:sz w:val="16"/>
                <w:szCs w:val="16"/>
              </w:rPr>
              <w:t>analizleri</w:t>
            </w:r>
            <w:proofErr w:type="spellEnd"/>
            <w:r w:rsidRPr="00A10577">
              <w:rPr>
                <w:sz w:val="16"/>
                <w:szCs w:val="16"/>
              </w:rPr>
              <w:t xml:space="preserve">, meta </w:t>
            </w:r>
            <w:proofErr w:type="spellStart"/>
            <w:r w:rsidRPr="00A10577">
              <w:rPr>
                <w:sz w:val="16"/>
                <w:szCs w:val="16"/>
              </w:rPr>
              <w:t>regresyon</w:t>
            </w:r>
            <w:proofErr w:type="spellEnd"/>
            <w:r w:rsidRPr="00A10577">
              <w:rPr>
                <w:sz w:val="16"/>
                <w:szCs w:val="16"/>
              </w:rPr>
              <w:t xml:space="preserve"> </w:t>
            </w:r>
            <w:proofErr w:type="spellStart"/>
            <w:r w:rsidRPr="00A10577">
              <w:rPr>
                <w:sz w:val="16"/>
                <w:szCs w:val="16"/>
              </w:rPr>
              <w:t>gibi</w:t>
            </w:r>
            <w:proofErr w:type="spellEnd"/>
            <w:r w:rsidRPr="00A10577">
              <w:rPr>
                <w:sz w:val="16"/>
                <w:szCs w:val="16"/>
              </w:rPr>
              <w:t xml:space="preserve">), </w:t>
            </w:r>
            <w:proofErr w:type="spellStart"/>
            <w:r w:rsidRPr="00A10577">
              <w:rPr>
                <w:sz w:val="16"/>
                <w:szCs w:val="16"/>
              </w:rPr>
              <w:t>eğer</w:t>
            </w:r>
            <w:proofErr w:type="spellEnd"/>
            <w:r w:rsidRPr="00A10577">
              <w:rPr>
                <w:sz w:val="16"/>
                <w:szCs w:val="16"/>
              </w:rPr>
              <w:t xml:space="preserve"> </w:t>
            </w:r>
            <w:proofErr w:type="spellStart"/>
            <w:r w:rsidRPr="00A10577">
              <w:rPr>
                <w:sz w:val="16"/>
                <w:szCs w:val="16"/>
              </w:rPr>
              <w:t>yapıldıysa</w:t>
            </w:r>
            <w:proofErr w:type="spellEnd"/>
            <w:r w:rsidRPr="00A10577">
              <w:rPr>
                <w:sz w:val="16"/>
                <w:szCs w:val="16"/>
              </w:rPr>
              <w:t xml:space="preserve">, </w:t>
            </w:r>
            <w:proofErr w:type="spellStart"/>
            <w:r w:rsidRPr="00A10577">
              <w:rPr>
                <w:sz w:val="16"/>
                <w:szCs w:val="16"/>
              </w:rPr>
              <w:t>hangilerinin</w:t>
            </w:r>
            <w:proofErr w:type="spellEnd"/>
            <w:r w:rsidRPr="00A10577">
              <w:rPr>
                <w:sz w:val="16"/>
                <w:szCs w:val="16"/>
              </w:rPr>
              <w:t xml:space="preserve"> </w:t>
            </w:r>
            <w:proofErr w:type="spellStart"/>
            <w:r w:rsidRPr="00A10577">
              <w:rPr>
                <w:sz w:val="16"/>
                <w:szCs w:val="16"/>
              </w:rPr>
              <w:t>önceden</w:t>
            </w:r>
            <w:proofErr w:type="spellEnd"/>
            <w:r w:rsidRPr="00A10577">
              <w:rPr>
                <w:sz w:val="16"/>
                <w:szCs w:val="16"/>
              </w:rPr>
              <w:t xml:space="preserve"> </w:t>
            </w:r>
            <w:proofErr w:type="spellStart"/>
            <w:r w:rsidRPr="00A10577">
              <w:rPr>
                <w:sz w:val="16"/>
                <w:szCs w:val="16"/>
              </w:rPr>
              <w:t>tarif</w:t>
            </w:r>
            <w:proofErr w:type="spellEnd"/>
            <w:r w:rsidRPr="00A10577">
              <w:rPr>
                <w:sz w:val="16"/>
                <w:szCs w:val="16"/>
              </w:rPr>
              <w:t xml:space="preserve"> </w:t>
            </w:r>
            <w:proofErr w:type="spellStart"/>
            <w:r w:rsidRPr="00A10577">
              <w:rPr>
                <w:sz w:val="16"/>
                <w:szCs w:val="16"/>
              </w:rPr>
              <w:t>edildiği</w:t>
            </w:r>
            <w:proofErr w:type="spellEnd"/>
            <w:r w:rsidRPr="00A10577">
              <w:rPr>
                <w:sz w:val="16"/>
                <w:szCs w:val="16"/>
              </w:rPr>
              <w:t xml:space="preserve"> </w:t>
            </w:r>
            <w:proofErr w:type="spellStart"/>
            <w:r w:rsidRPr="00A10577">
              <w:rPr>
                <w:sz w:val="16"/>
                <w:szCs w:val="16"/>
              </w:rPr>
              <w:t>bildirilmelidir</w:t>
            </w:r>
            <w:proofErr w:type="spellEnd"/>
            <w:r w:rsidRPr="00A10577">
              <w:rPr>
                <w:sz w:val="16"/>
                <w:szCs w:val="16"/>
              </w:rPr>
              <w:t>.</w:t>
            </w:r>
          </w:p>
        </w:tc>
      </w:tr>
      <w:tr w:rsidR="007B3FCD" w:rsidRPr="00191BE1" w14:paraId="3584E9AE" w14:textId="77777777" w:rsidTr="007B3FCD">
        <w:tc>
          <w:tcPr>
            <w:tcW w:w="8948" w:type="dxa"/>
            <w:gridSpan w:val="3"/>
            <w:shd w:val="clear" w:color="auto" w:fill="FFFF66"/>
          </w:tcPr>
          <w:p w14:paraId="067AF13A" w14:textId="77777777" w:rsidR="007B3FCD" w:rsidRPr="00A10577" w:rsidRDefault="007B3FCD" w:rsidP="007B3FCD">
            <w:pPr>
              <w:pStyle w:val="ListeParagraf"/>
              <w:ind w:left="0"/>
              <w:rPr>
                <w:sz w:val="16"/>
                <w:szCs w:val="16"/>
              </w:rPr>
            </w:pPr>
            <w:r w:rsidRPr="00A10577">
              <w:rPr>
                <w:sz w:val="16"/>
                <w:szCs w:val="16"/>
              </w:rPr>
              <w:t>SONUÇLAR</w:t>
            </w:r>
          </w:p>
        </w:tc>
      </w:tr>
      <w:tr w:rsidR="007B3FCD" w:rsidRPr="00191BE1" w14:paraId="2E948040" w14:textId="77777777" w:rsidTr="007B3FCD">
        <w:tc>
          <w:tcPr>
            <w:tcW w:w="1834" w:type="dxa"/>
          </w:tcPr>
          <w:p w14:paraId="4705871C" w14:textId="77777777" w:rsidR="007B3FCD" w:rsidRPr="00A10577" w:rsidRDefault="007B3FCD" w:rsidP="007B3FCD">
            <w:pPr>
              <w:pStyle w:val="ListeParagraf"/>
              <w:ind w:left="0"/>
              <w:rPr>
                <w:sz w:val="16"/>
                <w:szCs w:val="16"/>
              </w:rPr>
            </w:pPr>
            <w:proofErr w:type="spellStart"/>
            <w:r w:rsidRPr="00A10577">
              <w:rPr>
                <w:sz w:val="16"/>
                <w:szCs w:val="16"/>
              </w:rPr>
              <w:t>Çalışma</w:t>
            </w:r>
            <w:proofErr w:type="spellEnd"/>
            <w:r w:rsidRPr="00A10577">
              <w:rPr>
                <w:sz w:val="16"/>
                <w:szCs w:val="16"/>
              </w:rPr>
              <w:t xml:space="preserve"> </w:t>
            </w:r>
            <w:proofErr w:type="spellStart"/>
            <w:r w:rsidRPr="00A10577">
              <w:rPr>
                <w:sz w:val="16"/>
                <w:szCs w:val="16"/>
              </w:rPr>
              <w:t>seçimi</w:t>
            </w:r>
            <w:proofErr w:type="spellEnd"/>
          </w:p>
        </w:tc>
        <w:tc>
          <w:tcPr>
            <w:tcW w:w="841" w:type="dxa"/>
          </w:tcPr>
          <w:p w14:paraId="3A1D2147" w14:textId="77777777" w:rsidR="007B3FCD" w:rsidRPr="00A10577" w:rsidRDefault="007B3FCD" w:rsidP="007B3FCD">
            <w:pPr>
              <w:pStyle w:val="ListeParagraf"/>
              <w:ind w:left="0"/>
              <w:rPr>
                <w:sz w:val="16"/>
                <w:szCs w:val="16"/>
              </w:rPr>
            </w:pPr>
            <w:r w:rsidRPr="00A10577">
              <w:rPr>
                <w:sz w:val="16"/>
                <w:szCs w:val="16"/>
              </w:rPr>
              <w:t>17</w:t>
            </w:r>
          </w:p>
        </w:tc>
        <w:tc>
          <w:tcPr>
            <w:tcW w:w="6273" w:type="dxa"/>
          </w:tcPr>
          <w:p w14:paraId="0A926E0C" w14:textId="77777777" w:rsidR="007B3FCD" w:rsidRPr="00A10577" w:rsidRDefault="007B3FCD" w:rsidP="007B3FCD">
            <w:pPr>
              <w:pStyle w:val="ListeParagraf"/>
              <w:ind w:left="0"/>
              <w:rPr>
                <w:sz w:val="16"/>
                <w:szCs w:val="16"/>
              </w:rPr>
            </w:pPr>
            <w:proofErr w:type="spellStart"/>
            <w:r w:rsidRPr="00A10577">
              <w:rPr>
                <w:sz w:val="16"/>
                <w:szCs w:val="16"/>
              </w:rPr>
              <w:t>Taranan</w:t>
            </w:r>
            <w:proofErr w:type="spellEnd"/>
            <w:r w:rsidRPr="00A10577">
              <w:rPr>
                <w:sz w:val="16"/>
                <w:szCs w:val="16"/>
              </w:rPr>
              <w:t xml:space="preserve">, </w:t>
            </w:r>
            <w:proofErr w:type="spellStart"/>
            <w:r w:rsidRPr="00A10577">
              <w:rPr>
                <w:sz w:val="16"/>
                <w:szCs w:val="16"/>
              </w:rPr>
              <w:t>uygunluk</w:t>
            </w:r>
            <w:proofErr w:type="spellEnd"/>
            <w:r w:rsidRPr="00A10577">
              <w:rPr>
                <w:sz w:val="16"/>
                <w:szCs w:val="16"/>
              </w:rPr>
              <w:t xml:space="preserve"> </w:t>
            </w:r>
            <w:proofErr w:type="spellStart"/>
            <w:r w:rsidRPr="00A10577">
              <w:rPr>
                <w:sz w:val="16"/>
                <w:szCs w:val="16"/>
              </w:rPr>
              <w:t>için</w:t>
            </w:r>
            <w:proofErr w:type="spellEnd"/>
            <w:r w:rsidRPr="00A10577">
              <w:rPr>
                <w:sz w:val="16"/>
                <w:szCs w:val="16"/>
              </w:rPr>
              <w:t xml:space="preserve"> </w:t>
            </w:r>
            <w:proofErr w:type="spellStart"/>
            <w:r w:rsidRPr="00A10577">
              <w:rPr>
                <w:sz w:val="16"/>
                <w:szCs w:val="16"/>
              </w:rPr>
              <w:t>değerlendirilen</w:t>
            </w:r>
            <w:proofErr w:type="spellEnd"/>
            <w:r w:rsidRPr="00A10577">
              <w:rPr>
                <w:sz w:val="16"/>
                <w:szCs w:val="16"/>
              </w:rPr>
              <w:t xml:space="preserve">, </w:t>
            </w:r>
            <w:proofErr w:type="spellStart"/>
            <w:r w:rsidRPr="00A10577">
              <w:rPr>
                <w:sz w:val="16"/>
                <w:szCs w:val="16"/>
              </w:rPr>
              <w:t>sistematik</w:t>
            </w:r>
            <w:proofErr w:type="spellEnd"/>
            <w:r w:rsidRPr="00A10577">
              <w:rPr>
                <w:sz w:val="16"/>
                <w:szCs w:val="16"/>
              </w:rPr>
              <w:t xml:space="preserve"> </w:t>
            </w:r>
            <w:proofErr w:type="spellStart"/>
            <w:r w:rsidRPr="00A10577">
              <w:rPr>
                <w:sz w:val="16"/>
                <w:szCs w:val="16"/>
              </w:rPr>
              <w:t>derlemeye</w:t>
            </w:r>
            <w:proofErr w:type="spellEnd"/>
            <w:r w:rsidRPr="00A10577">
              <w:rPr>
                <w:sz w:val="16"/>
                <w:szCs w:val="16"/>
              </w:rPr>
              <w:t xml:space="preserve"> </w:t>
            </w:r>
            <w:proofErr w:type="spellStart"/>
            <w:r w:rsidRPr="00A10577">
              <w:rPr>
                <w:sz w:val="16"/>
                <w:szCs w:val="16"/>
              </w:rPr>
              <w:t>dahil</w:t>
            </w:r>
            <w:proofErr w:type="spellEnd"/>
            <w:r w:rsidRPr="00A10577">
              <w:rPr>
                <w:sz w:val="16"/>
                <w:szCs w:val="16"/>
              </w:rPr>
              <w:t xml:space="preserve"> </w:t>
            </w:r>
            <w:proofErr w:type="spellStart"/>
            <w:r w:rsidRPr="00A10577">
              <w:rPr>
                <w:sz w:val="16"/>
                <w:szCs w:val="16"/>
              </w:rPr>
              <w:t>edilen</w:t>
            </w:r>
            <w:proofErr w:type="spellEnd"/>
            <w:r w:rsidRPr="00A10577">
              <w:rPr>
                <w:sz w:val="16"/>
                <w:szCs w:val="16"/>
              </w:rPr>
              <w:t xml:space="preserve"> </w:t>
            </w:r>
            <w:proofErr w:type="spellStart"/>
            <w:r w:rsidRPr="00A10577">
              <w:rPr>
                <w:sz w:val="16"/>
                <w:szCs w:val="16"/>
              </w:rPr>
              <w:t>veya</w:t>
            </w:r>
            <w:proofErr w:type="spellEnd"/>
            <w:r w:rsidRPr="00A10577">
              <w:rPr>
                <w:sz w:val="16"/>
                <w:szCs w:val="16"/>
              </w:rPr>
              <w:t xml:space="preserve"> </w:t>
            </w:r>
            <w:proofErr w:type="spellStart"/>
            <w:r w:rsidRPr="00A10577">
              <w:rPr>
                <w:sz w:val="16"/>
                <w:szCs w:val="16"/>
              </w:rPr>
              <w:t>çıkarılan</w:t>
            </w:r>
            <w:proofErr w:type="spellEnd"/>
            <w:r w:rsidRPr="00A10577">
              <w:rPr>
                <w:sz w:val="16"/>
                <w:szCs w:val="16"/>
              </w:rPr>
              <w:t xml:space="preserve"> </w:t>
            </w:r>
            <w:proofErr w:type="spellStart"/>
            <w:r w:rsidRPr="00A10577">
              <w:rPr>
                <w:sz w:val="16"/>
                <w:szCs w:val="16"/>
              </w:rPr>
              <w:t>çalışma</w:t>
            </w:r>
            <w:proofErr w:type="spellEnd"/>
            <w:r w:rsidRPr="00A10577">
              <w:rPr>
                <w:sz w:val="16"/>
                <w:szCs w:val="16"/>
              </w:rPr>
              <w:t xml:space="preserve"> </w:t>
            </w:r>
            <w:proofErr w:type="spellStart"/>
            <w:r w:rsidRPr="00A10577">
              <w:rPr>
                <w:sz w:val="16"/>
                <w:szCs w:val="16"/>
              </w:rPr>
              <w:t>sayısı</w:t>
            </w:r>
            <w:proofErr w:type="spellEnd"/>
            <w:r w:rsidRPr="00A10577">
              <w:rPr>
                <w:sz w:val="16"/>
                <w:szCs w:val="16"/>
              </w:rPr>
              <w:t xml:space="preserve">; </w:t>
            </w:r>
            <w:proofErr w:type="spellStart"/>
            <w:r w:rsidRPr="00A10577">
              <w:rPr>
                <w:sz w:val="16"/>
                <w:szCs w:val="16"/>
              </w:rPr>
              <w:t>sistematik</w:t>
            </w:r>
            <w:proofErr w:type="spellEnd"/>
            <w:r w:rsidRPr="00A10577">
              <w:rPr>
                <w:sz w:val="16"/>
                <w:szCs w:val="16"/>
              </w:rPr>
              <w:t xml:space="preserve"> </w:t>
            </w:r>
            <w:proofErr w:type="spellStart"/>
            <w:r w:rsidRPr="00A10577">
              <w:rPr>
                <w:sz w:val="16"/>
                <w:szCs w:val="16"/>
              </w:rPr>
              <w:t>derlemeden</w:t>
            </w:r>
            <w:proofErr w:type="spellEnd"/>
            <w:r w:rsidRPr="00A10577">
              <w:rPr>
                <w:sz w:val="16"/>
                <w:szCs w:val="16"/>
              </w:rPr>
              <w:t xml:space="preserve"> </w:t>
            </w:r>
            <w:proofErr w:type="spellStart"/>
            <w:r w:rsidRPr="00A10577">
              <w:rPr>
                <w:sz w:val="16"/>
                <w:szCs w:val="16"/>
              </w:rPr>
              <w:t>çıkarılan</w:t>
            </w:r>
            <w:proofErr w:type="spellEnd"/>
            <w:r w:rsidRPr="00A10577">
              <w:rPr>
                <w:sz w:val="16"/>
                <w:szCs w:val="16"/>
              </w:rPr>
              <w:t xml:space="preserve"> </w:t>
            </w:r>
            <w:proofErr w:type="spellStart"/>
            <w:r w:rsidRPr="00A10577">
              <w:rPr>
                <w:sz w:val="16"/>
                <w:szCs w:val="16"/>
              </w:rPr>
              <w:t>çalışmaların</w:t>
            </w:r>
            <w:proofErr w:type="spellEnd"/>
            <w:r w:rsidRPr="00A10577">
              <w:rPr>
                <w:sz w:val="16"/>
                <w:szCs w:val="16"/>
              </w:rPr>
              <w:t xml:space="preserve"> </w:t>
            </w:r>
            <w:proofErr w:type="spellStart"/>
            <w:r w:rsidRPr="00A10577">
              <w:rPr>
                <w:sz w:val="16"/>
                <w:szCs w:val="16"/>
              </w:rPr>
              <w:t>çıkarılma</w:t>
            </w:r>
            <w:proofErr w:type="spellEnd"/>
            <w:r w:rsidRPr="00A10577">
              <w:rPr>
                <w:sz w:val="16"/>
                <w:szCs w:val="16"/>
              </w:rPr>
              <w:t xml:space="preserve"> </w:t>
            </w:r>
            <w:proofErr w:type="spellStart"/>
            <w:r w:rsidRPr="00A10577">
              <w:rPr>
                <w:sz w:val="16"/>
                <w:szCs w:val="16"/>
              </w:rPr>
              <w:t>sebepleri</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ideal </w:t>
            </w:r>
            <w:proofErr w:type="spellStart"/>
            <w:r w:rsidRPr="00A10577">
              <w:rPr>
                <w:sz w:val="16"/>
                <w:szCs w:val="16"/>
              </w:rPr>
              <w:t>olarak</w:t>
            </w:r>
            <w:proofErr w:type="spellEnd"/>
            <w:r w:rsidRPr="00A10577">
              <w:rPr>
                <w:sz w:val="16"/>
                <w:szCs w:val="16"/>
              </w:rPr>
              <w:t xml:space="preserve"> </w:t>
            </w:r>
            <w:proofErr w:type="spellStart"/>
            <w:r w:rsidRPr="00A10577">
              <w:rPr>
                <w:sz w:val="16"/>
                <w:szCs w:val="16"/>
              </w:rPr>
              <w:t>akış</w:t>
            </w:r>
            <w:proofErr w:type="spellEnd"/>
            <w:r w:rsidRPr="00A10577">
              <w:rPr>
                <w:sz w:val="16"/>
                <w:szCs w:val="16"/>
              </w:rPr>
              <w:t xml:space="preserve"> </w:t>
            </w:r>
            <w:proofErr w:type="spellStart"/>
            <w:r w:rsidRPr="00A10577">
              <w:rPr>
                <w:sz w:val="16"/>
                <w:szCs w:val="16"/>
              </w:rPr>
              <w:t>şeması</w:t>
            </w:r>
            <w:proofErr w:type="spellEnd"/>
            <w:r w:rsidRPr="00A10577">
              <w:rPr>
                <w:sz w:val="16"/>
                <w:szCs w:val="16"/>
              </w:rPr>
              <w:t xml:space="preserve"> </w:t>
            </w:r>
            <w:proofErr w:type="spellStart"/>
            <w:r w:rsidRPr="00A10577">
              <w:rPr>
                <w:sz w:val="16"/>
                <w:szCs w:val="16"/>
              </w:rPr>
              <w:t>verilmelidir</w:t>
            </w:r>
            <w:proofErr w:type="spellEnd"/>
            <w:r w:rsidRPr="00A10577">
              <w:rPr>
                <w:sz w:val="16"/>
                <w:szCs w:val="16"/>
              </w:rPr>
              <w:t>.</w:t>
            </w:r>
          </w:p>
        </w:tc>
      </w:tr>
      <w:tr w:rsidR="007B3FCD" w:rsidRPr="00191BE1" w14:paraId="32068CC6" w14:textId="77777777" w:rsidTr="007B3FCD">
        <w:tc>
          <w:tcPr>
            <w:tcW w:w="1834" w:type="dxa"/>
          </w:tcPr>
          <w:p w14:paraId="1208F271" w14:textId="77777777" w:rsidR="007B3FCD" w:rsidRPr="00A10577" w:rsidRDefault="007B3FCD" w:rsidP="007B3FCD">
            <w:pPr>
              <w:pStyle w:val="ListeParagraf"/>
              <w:ind w:left="0"/>
              <w:rPr>
                <w:sz w:val="16"/>
                <w:szCs w:val="16"/>
              </w:rPr>
            </w:pPr>
            <w:proofErr w:type="spellStart"/>
            <w:r w:rsidRPr="00A10577">
              <w:rPr>
                <w:sz w:val="16"/>
                <w:szCs w:val="16"/>
              </w:rPr>
              <w:t>Çalışma</w:t>
            </w:r>
            <w:proofErr w:type="spellEnd"/>
            <w:r w:rsidRPr="00A10577">
              <w:rPr>
                <w:sz w:val="16"/>
                <w:szCs w:val="16"/>
              </w:rPr>
              <w:t xml:space="preserve"> </w:t>
            </w:r>
            <w:proofErr w:type="spellStart"/>
            <w:r w:rsidRPr="00A10577">
              <w:rPr>
                <w:sz w:val="16"/>
                <w:szCs w:val="16"/>
              </w:rPr>
              <w:t>özellikleri</w:t>
            </w:r>
            <w:proofErr w:type="spellEnd"/>
          </w:p>
        </w:tc>
        <w:tc>
          <w:tcPr>
            <w:tcW w:w="841" w:type="dxa"/>
          </w:tcPr>
          <w:p w14:paraId="7C498EB2" w14:textId="77777777" w:rsidR="007B3FCD" w:rsidRPr="00A10577" w:rsidRDefault="007B3FCD" w:rsidP="007B3FCD">
            <w:pPr>
              <w:pStyle w:val="ListeParagraf"/>
              <w:ind w:left="0"/>
              <w:rPr>
                <w:sz w:val="16"/>
                <w:szCs w:val="16"/>
              </w:rPr>
            </w:pPr>
            <w:r w:rsidRPr="00A10577">
              <w:rPr>
                <w:sz w:val="16"/>
                <w:szCs w:val="16"/>
              </w:rPr>
              <w:t>18</w:t>
            </w:r>
          </w:p>
        </w:tc>
        <w:tc>
          <w:tcPr>
            <w:tcW w:w="6273" w:type="dxa"/>
          </w:tcPr>
          <w:p w14:paraId="2CF444F7" w14:textId="77777777" w:rsidR="007B3FCD" w:rsidRPr="00A10577" w:rsidRDefault="007B3FCD" w:rsidP="007B3FCD">
            <w:pPr>
              <w:pStyle w:val="ListeParagraf"/>
              <w:ind w:left="0"/>
              <w:rPr>
                <w:sz w:val="16"/>
                <w:szCs w:val="16"/>
              </w:rPr>
            </w:pPr>
            <w:r w:rsidRPr="00A10577">
              <w:rPr>
                <w:sz w:val="16"/>
                <w:szCs w:val="16"/>
              </w:rPr>
              <w:t xml:space="preserve">Her </w:t>
            </w:r>
            <w:proofErr w:type="spellStart"/>
            <w:r w:rsidRPr="00A10577">
              <w:rPr>
                <w:sz w:val="16"/>
                <w:szCs w:val="16"/>
              </w:rPr>
              <w:t>çalışma</w:t>
            </w:r>
            <w:proofErr w:type="spellEnd"/>
            <w:r w:rsidRPr="00A10577">
              <w:rPr>
                <w:sz w:val="16"/>
                <w:szCs w:val="16"/>
              </w:rPr>
              <w:t xml:space="preserve"> </w:t>
            </w:r>
            <w:proofErr w:type="spellStart"/>
            <w:r w:rsidRPr="00A10577">
              <w:rPr>
                <w:sz w:val="16"/>
                <w:szCs w:val="16"/>
              </w:rPr>
              <w:t>için</w:t>
            </w:r>
            <w:proofErr w:type="spellEnd"/>
            <w:r w:rsidRPr="00A10577">
              <w:rPr>
                <w:sz w:val="16"/>
                <w:szCs w:val="16"/>
              </w:rPr>
              <w:t xml:space="preserve">, </w:t>
            </w:r>
            <w:proofErr w:type="spellStart"/>
            <w:r w:rsidRPr="00A10577">
              <w:rPr>
                <w:sz w:val="16"/>
                <w:szCs w:val="16"/>
              </w:rPr>
              <w:t>verilerin</w:t>
            </w:r>
            <w:proofErr w:type="spellEnd"/>
            <w:r w:rsidRPr="00A10577">
              <w:rPr>
                <w:sz w:val="16"/>
                <w:szCs w:val="16"/>
              </w:rPr>
              <w:t xml:space="preserve"> </w:t>
            </w:r>
            <w:proofErr w:type="spellStart"/>
            <w:r w:rsidRPr="00A10577">
              <w:rPr>
                <w:sz w:val="16"/>
                <w:szCs w:val="16"/>
              </w:rPr>
              <w:t>özellikleri</w:t>
            </w:r>
            <w:proofErr w:type="spellEnd"/>
            <w:r w:rsidRPr="00A10577">
              <w:rPr>
                <w:sz w:val="16"/>
                <w:szCs w:val="16"/>
              </w:rPr>
              <w:t xml:space="preserve"> </w:t>
            </w:r>
            <w:proofErr w:type="spellStart"/>
            <w:r w:rsidRPr="00A10577">
              <w:rPr>
                <w:sz w:val="16"/>
                <w:szCs w:val="16"/>
              </w:rPr>
              <w:t>sunulmalı</w:t>
            </w:r>
            <w:proofErr w:type="spellEnd"/>
            <w:r w:rsidRPr="00A10577">
              <w:rPr>
                <w:sz w:val="16"/>
                <w:szCs w:val="16"/>
              </w:rPr>
              <w:t xml:space="preserve"> (</w:t>
            </w:r>
            <w:proofErr w:type="spellStart"/>
            <w:r w:rsidRPr="00A10577">
              <w:rPr>
                <w:sz w:val="16"/>
                <w:szCs w:val="16"/>
              </w:rPr>
              <w:t>çalışmanın</w:t>
            </w:r>
            <w:proofErr w:type="spellEnd"/>
            <w:r w:rsidRPr="00A10577">
              <w:rPr>
                <w:sz w:val="16"/>
                <w:szCs w:val="16"/>
              </w:rPr>
              <w:t xml:space="preserve"> </w:t>
            </w:r>
            <w:proofErr w:type="spellStart"/>
            <w:r w:rsidRPr="00A10577">
              <w:rPr>
                <w:sz w:val="16"/>
                <w:szCs w:val="16"/>
              </w:rPr>
              <w:t>büyüklüğü</w:t>
            </w:r>
            <w:proofErr w:type="spellEnd"/>
            <w:r w:rsidRPr="00A10577">
              <w:rPr>
                <w:sz w:val="16"/>
                <w:szCs w:val="16"/>
              </w:rPr>
              <w:t xml:space="preserve">, PICOS, </w:t>
            </w:r>
            <w:proofErr w:type="spellStart"/>
            <w:r w:rsidRPr="00A10577">
              <w:rPr>
                <w:sz w:val="16"/>
                <w:szCs w:val="16"/>
              </w:rPr>
              <w:t>takip</w:t>
            </w:r>
            <w:proofErr w:type="spellEnd"/>
            <w:r w:rsidRPr="00A10577">
              <w:rPr>
                <w:sz w:val="16"/>
                <w:szCs w:val="16"/>
              </w:rPr>
              <w:t xml:space="preserve"> </w:t>
            </w:r>
            <w:proofErr w:type="spellStart"/>
            <w:r w:rsidRPr="00A10577">
              <w:rPr>
                <w:sz w:val="16"/>
                <w:szCs w:val="16"/>
              </w:rPr>
              <w:t>süresi</w:t>
            </w:r>
            <w:proofErr w:type="spellEnd"/>
            <w:r w:rsidRPr="00A10577">
              <w:rPr>
                <w:sz w:val="16"/>
                <w:szCs w:val="16"/>
              </w:rPr>
              <w:t xml:space="preserve"> </w:t>
            </w:r>
            <w:proofErr w:type="spellStart"/>
            <w:r w:rsidRPr="00A10577">
              <w:rPr>
                <w:sz w:val="16"/>
                <w:szCs w:val="16"/>
              </w:rPr>
              <w:t>gibi</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referanslar</w:t>
            </w:r>
            <w:proofErr w:type="spellEnd"/>
            <w:r w:rsidRPr="00A10577">
              <w:rPr>
                <w:sz w:val="16"/>
                <w:szCs w:val="16"/>
              </w:rPr>
              <w:t xml:space="preserve"> </w:t>
            </w:r>
            <w:proofErr w:type="spellStart"/>
            <w:r w:rsidRPr="00A10577">
              <w:rPr>
                <w:sz w:val="16"/>
                <w:szCs w:val="16"/>
              </w:rPr>
              <w:t>verilmelidir</w:t>
            </w:r>
            <w:proofErr w:type="spellEnd"/>
            <w:r w:rsidRPr="00A10577">
              <w:rPr>
                <w:sz w:val="16"/>
                <w:szCs w:val="16"/>
              </w:rPr>
              <w:t>.</w:t>
            </w:r>
          </w:p>
        </w:tc>
      </w:tr>
      <w:tr w:rsidR="007B3FCD" w:rsidRPr="00191BE1" w14:paraId="1F4D0D48" w14:textId="77777777" w:rsidTr="007B3FCD">
        <w:tc>
          <w:tcPr>
            <w:tcW w:w="1834" w:type="dxa"/>
          </w:tcPr>
          <w:p w14:paraId="405367FD" w14:textId="77777777" w:rsidR="007B3FCD" w:rsidRPr="00A10577" w:rsidRDefault="007B3FCD" w:rsidP="007B3FCD">
            <w:pPr>
              <w:pStyle w:val="ListeParagraf"/>
              <w:ind w:left="0"/>
              <w:rPr>
                <w:sz w:val="16"/>
                <w:szCs w:val="16"/>
              </w:rPr>
            </w:pPr>
            <w:proofErr w:type="spellStart"/>
            <w:r w:rsidRPr="00A10577">
              <w:rPr>
                <w:sz w:val="16"/>
                <w:szCs w:val="16"/>
              </w:rPr>
              <w:t>Çalışma</w:t>
            </w:r>
            <w:proofErr w:type="spellEnd"/>
            <w:r w:rsidRPr="00A10577">
              <w:rPr>
                <w:sz w:val="16"/>
                <w:szCs w:val="16"/>
              </w:rPr>
              <w:t xml:space="preserve"> </w:t>
            </w:r>
            <w:proofErr w:type="spellStart"/>
            <w:r w:rsidRPr="00A10577">
              <w:rPr>
                <w:sz w:val="16"/>
                <w:szCs w:val="16"/>
              </w:rPr>
              <w:t>içindeki</w:t>
            </w:r>
            <w:proofErr w:type="spellEnd"/>
            <w:r w:rsidRPr="00A10577">
              <w:rPr>
                <w:sz w:val="16"/>
                <w:szCs w:val="16"/>
              </w:rPr>
              <w:t xml:space="preserve"> </w:t>
            </w:r>
            <w:proofErr w:type="spellStart"/>
            <w:r w:rsidRPr="00A10577">
              <w:rPr>
                <w:sz w:val="16"/>
                <w:szCs w:val="16"/>
              </w:rPr>
              <w:t>yanlılık</w:t>
            </w:r>
            <w:proofErr w:type="spellEnd"/>
            <w:r w:rsidRPr="00A10577">
              <w:rPr>
                <w:sz w:val="16"/>
                <w:szCs w:val="16"/>
              </w:rPr>
              <w:t xml:space="preserve"> </w:t>
            </w:r>
            <w:proofErr w:type="spellStart"/>
            <w:r w:rsidRPr="00A10577">
              <w:rPr>
                <w:sz w:val="16"/>
                <w:szCs w:val="16"/>
              </w:rPr>
              <w:t>riski</w:t>
            </w:r>
            <w:proofErr w:type="spellEnd"/>
          </w:p>
        </w:tc>
        <w:tc>
          <w:tcPr>
            <w:tcW w:w="841" w:type="dxa"/>
          </w:tcPr>
          <w:p w14:paraId="5AC92981" w14:textId="77777777" w:rsidR="007B3FCD" w:rsidRPr="00A10577" w:rsidRDefault="007B3FCD" w:rsidP="007B3FCD">
            <w:pPr>
              <w:pStyle w:val="ListeParagraf"/>
              <w:ind w:left="0"/>
              <w:rPr>
                <w:sz w:val="16"/>
                <w:szCs w:val="16"/>
              </w:rPr>
            </w:pPr>
            <w:r w:rsidRPr="00A10577">
              <w:rPr>
                <w:sz w:val="16"/>
                <w:szCs w:val="16"/>
              </w:rPr>
              <w:t>19</w:t>
            </w:r>
          </w:p>
        </w:tc>
        <w:tc>
          <w:tcPr>
            <w:tcW w:w="6273" w:type="dxa"/>
          </w:tcPr>
          <w:p w14:paraId="724A1679" w14:textId="77777777" w:rsidR="007B3FCD" w:rsidRPr="00A10577" w:rsidRDefault="007B3FCD" w:rsidP="007B3FCD">
            <w:pPr>
              <w:pStyle w:val="ListeParagraf"/>
              <w:ind w:left="0"/>
              <w:rPr>
                <w:sz w:val="16"/>
                <w:szCs w:val="16"/>
              </w:rPr>
            </w:pPr>
            <w:r w:rsidRPr="00A10577">
              <w:rPr>
                <w:sz w:val="16"/>
                <w:szCs w:val="16"/>
              </w:rPr>
              <w:t xml:space="preserve">Her </w:t>
            </w:r>
            <w:proofErr w:type="spellStart"/>
            <w:r w:rsidRPr="00A10577">
              <w:rPr>
                <w:sz w:val="16"/>
                <w:szCs w:val="16"/>
              </w:rPr>
              <w:t>çalışmadaki</w:t>
            </w:r>
            <w:proofErr w:type="spellEnd"/>
            <w:r w:rsidRPr="00A10577">
              <w:rPr>
                <w:sz w:val="16"/>
                <w:szCs w:val="16"/>
              </w:rPr>
              <w:t xml:space="preserve"> </w:t>
            </w:r>
            <w:proofErr w:type="spellStart"/>
            <w:r w:rsidRPr="00A10577">
              <w:rPr>
                <w:sz w:val="16"/>
                <w:szCs w:val="16"/>
              </w:rPr>
              <w:t>yanlılık</w:t>
            </w:r>
            <w:proofErr w:type="spellEnd"/>
            <w:r w:rsidRPr="00A10577">
              <w:rPr>
                <w:sz w:val="16"/>
                <w:szCs w:val="16"/>
              </w:rPr>
              <w:t xml:space="preserve"> </w:t>
            </w:r>
            <w:proofErr w:type="spellStart"/>
            <w:r w:rsidRPr="00A10577">
              <w:rPr>
                <w:sz w:val="16"/>
                <w:szCs w:val="16"/>
              </w:rPr>
              <w:t>riski</w:t>
            </w:r>
            <w:proofErr w:type="spellEnd"/>
            <w:r w:rsidRPr="00A10577">
              <w:rPr>
                <w:sz w:val="16"/>
                <w:szCs w:val="16"/>
              </w:rPr>
              <w:t xml:space="preserve"> </w:t>
            </w:r>
            <w:proofErr w:type="spellStart"/>
            <w:r w:rsidRPr="00A10577">
              <w:rPr>
                <w:sz w:val="16"/>
                <w:szCs w:val="16"/>
              </w:rPr>
              <w:t>ile</w:t>
            </w:r>
            <w:proofErr w:type="spellEnd"/>
            <w:r w:rsidRPr="00A10577">
              <w:rPr>
                <w:sz w:val="16"/>
                <w:szCs w:val="16"/>
              </w:rPr>
              <w:t xml:space="preserve"> </w:t>
            </w:r>
            <w:proofErr w:type="spellStart"/>
            <w:r w:rsidRPr="00A10577">
              <w:rPr>
                <w:sz w:val="16"/>
                <w:szCs w:val="16"/>
              </w:rPr>
              <w:t>ilgili</w:t>
            </w:r>
            <w:proofErr w:type="spellEnd"/>
            <w:r w:rsidRPr="00A10577">
              <w:rPr>
                <w:sz w:val="16"/>
                <w:szCs w:val="16"/>
              </w:rPr>
              <w:t xml:space="preserve"> </w:t>
            </w:r>
            <w:proofErr w:type="spellStart"/>
            <w:r w:rsidRPr="00A10577">
              <w:rPr>
                <w:sz w:val="16"/>
                <w:szCs w:val="16"/>
              </w:rPr>
              <w:t>veriler</w:t>
            </w:r>
            <w:proofErr w:type="spellEnd"/>
            <w:r w:rsidRPr="00A10577">
              <w:rPr>
                <w:sz w:val="16"/>
                <w:szCs w:val="16"/>
              </w:rPr>
              <w:t xml:space="preserve"> </w:t>
            </w:r>
            <w:proofErr w:type="spellStart"/>
            <w:r w:rsidRPr="00A10577">
              <w:rPr>
                <w:sz w:val="16"/>
                <w:szCs w:val="16"/>
              </w:rPr>
              <w:t>sunulmalı</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eğer</w:t>
            </w:r>
            <w:proofErr w:type="spellEnd"/>
            <w:r w:rsidRPr="00A10577">
              <w:rPr>
                <w:sz w:val="16"/>
                <w:szCs w:val="16"/>
              </w:rPr>
              <w:t xml:space="preserve"> </w:t>
            </w:r>
            <w:proofErr w:type="spellStart"/>
            <w:r w:rsidRPr="00A10577">
              <w:rPr>
                <w:sz w:val="16"/>
                <w:szCs w:val="16"/>
              </w:rPr>
              <w:t>mümkünse</w:t>
            </w:r>
            <w:proofErr w:type="spellEnd"/>
            <w:r w:rsidRPr="00A10577">
              <w:rPr>
                <w:sz w:val="16"/>
                <w:szCs w:val="16"/>
              </w:rPr>
              <w:t xml:space="preserve"> </w:t>
            </w:r>
            <w:proofErr w:type="spellStart"/>
            <w:r w:rsidRPr="00A10577">
              <w:rPr>
                <w:sz w:val="16"/>
                <w:szCs w:val="16"/>
              </w:rPr>
              <w:t>sonuç</w:t>
            </w:r>
            <w:proofErr w:type="spellEnd"/>
            <w:r w:rsidRPr="00A10577">
              <w:rPr>
                <w:sz w:val="16"/>
                <w:szCs w:val="16"/>
              </w:rPr>
              <w:t xml:space="preserve"> </w:t>
            </w:r>
            <w:proofErr w:type="spellStart"/>
            <w:r w:rsidRPr="00A10577">
              <w:rPr>
                <w:sz w:val="16"/>
                <w:szCs w:val="16"/>
              </w:rPr>
              <w:t>düzeyi</w:t>
            </w:r>
            <w:proofErr w:type="spellEnd"/>
            <w:r w:rsidRPr="00A10577">
              <w:rPr>
                <w:sz w:val="16"/>
                <w:szCs w:val="16"/>
              </w:rPr>
              <w:t xml:space="preserve"> </w:t>
            </w:r>
            <w:proofErr w:type="spellStart"/>
            <w:r w:rsidRPr="00A10577">
              <w:rPr>
                <w:sz w:val="16"/>
                <w:szCs w:val="16"/>
              </w:rPr>
              <w:t>değerlendirmesi</w:t>
            </w:r>
            <w:proofErr w:type="spellEnd"/>
            <w:r w:rsidRPr="00A10577">
              <w:rPr>
                <w:sz w:val="16"/>
                <w:szCs w:val="16"/>
              </w:rPr>
              <w:t xml:space="preserve"> </w:t>
            </w:r>
            <w:proofErr w:type="spellStart"/>
            <w:r w:rsidRPr="00A10577">
              <w:rPr>
                <w:sz w:val="16"/>
                <w:szCs w:val="16"/>
              </w:rPr>
              <w:t>yapılmalıdır</w:t>
            </w:r>
            <w:proofErr w:type="spellEnd"/>
            <w:r w:rsidRPr="00A10577">
              <w:rPr>
                <w:sz w:val="16"/>
                <w:szCs w:val="16"/>
              </w:rPr>
              <w:t xml:space="preserve"> (12. </w:t>
            </w:r>
            <w:proofErr w:type="spellStart"/>
            <w:r w:rsidRPr="00A10577">
              <w:rPr>
                <w:sz w:val="16"/>
                <w:szCs w:val="16"/>
              </w:rPr>
              <w:t>maddeye</w:t>
            </w:r>
            <w:proofErr w:type="spellEnd"/>
            <w:r w:rsidRPr="00A10577">
              <w:rPr>
                <w:sz w:val="16"/>
                <w:szCs w:val="16"/>
              </w:rPr>
              <w:t xml:space="preserve"> </w:t>
            </w:r>
            <w:proofErr w:type="spellStart"/>
            <w:r w:rsidRPr="00A10577">
              <w:rPr>
                <w:sz w:val="16"/>
                <w:szCs w:val="16"/>
              </w:rPr>
              <w:t>bakınız</w:t>
            </w:r>
            <w:proofErr w:type="spellEnd"/>
            <w:r w:rsidRPr="00A10577">
              <w:rPr>
                <w:sz w:val="16"/>
                <w:szCs w:val="16"/>
              </w:rPr>
              <w:t>).</w:t>
            </w:r>
          </w:p>
        </w:tc>
      </w:tr>
      <w:tr w:rsidR="007B3FCD" w:rsidRPr="00191BE1" w14:paraId="24D45E63" w14:textId="77777777" w:rsidTr="007B3FCD">
        <w:tc>
          <w:tcPr>
            <w:tcW w:w="1834" w:type="dxa"/>
          </w:tcPr>
          <w:p w14:paraId="6A03373B" w14:textId="77777777" w:rsidR="007B3FCD" w:rsidRPr="00A10577" w:rsidRDefault="007B3FCD" w:rsidP="007B3FCD">
            <w:pPr>
              <w:pStyle w:val="ListeParagraf"/>
              <w:ind w:left="0"/>
              <w:rPr>
                <w:sz w:val="16"/>
                <w:szCs w:val="16"/>
              </w:rPr>
            </w:pPr>
            <w:proofErr w:type="spellStart"/>
            <w:r w:rsidRPr="00A10577">
              <w:rPr>
                <w:sz w:val="16"/>
                <w:szCs w:val="16"/>
              </w:rPr>
              <w:t>Bireysel</w:t>
            </w:r>
            <w:proofErr w:type="spellEnd"/>
            <w:r w:rsidRPr="00A10577">
              <w:rPr>
                <w:sz w:val="16"/>
                <w:szCs w:val="16"/>
              </w:rPr>
              <w:t xml:space="preserve"> </w:t>
            </w:r>
            <w:proofErr w:type="spellStart"/>
            <w:r w:rsidRPr="00A10577">
              <w:rPr>
                <w:sz w:val="16"/>
                <w:szCs w:val="16"/>
              </w:rPr>
              <w:t>çalışmaların</w:t>
            </w:r>
            <w:proofErr w:type="spellEnd"/>
            <w:r w:rsidRPr="00A10577">
              <w:rPr>
                <w:sz w:val="16"/>
                <w:szCs w:val="16"/>
              </w:rPr>
              <w:t xml:space="preserve"> </w:t>
            </w:r>
            <w:proofErr w:type="spellStart"/>
            <w:r w:rsidRPr="00A10577">
              <w:rPr>
                <w:sz w:val="16"/>
                <w:szCs w:val="16"/>
              </w:rPr>
              <w:t>sonuçları</w:t>
            </w:r>
            <w:proofErr w:type="spellEnd"/>
          </w:p>
        </w:tc>
        <w:tc>
          <w:tcPr>
            <w:tcW w:w="841" w:type="dxa"/>
          </w:tcPr>
          <w:p w14:paraId="186AB57E" w14:textId="77777777" w:rsidR="007B3FCD" w:rsidRPr="00A10577" w:rsidRDefault="007B3FCD" w:rsidP="007B3FCD">
            <w:pPr>
              <w:pStyle w:val="ListeParagraf"/>
              <w:ind w:left="0"/>
              <w:rPr>
                <w:sz w:val="16"/>
                <w:szCs w:val="16"/>
              </w:rPr>
            </w:pPr>
            <w:r w:rsidRPr="00A10577">
              <w:rPr>
                <w:sz w:val="16"/>
                <w:szCs w:val="16"/>
              </w:rPr>
              <w:t>20</w:t>
            </w:r>
          </w:p>
        </w:tc>
        <w:tc>
          <w:tcPr>
            <w:tcW w:w="6273" w:type="dxa"/>
          </w:tcPr>
          <w:p w14:paraId="50C15B32" w14:textId="77777777" w:rsidR="007B3FCD" w:rsidRPr="00A10577" w:rsidRDefault="007B3FCD" w:rsidP="007B3FCD">
            <w:pPr>
              <w:pStyle w:val="ListeParagraf"/>
              <w:ind w:left="0"/>
              <w:rPr>
                <w:sz w:val="16"/>
                <w:szCs w:val="16"/>
              </w:rPr>
            </w:pPr>
            <w:proofErr w:type="spellStart"/>
            <w:r w:rsidRPr="00A10577">
              <w:rPr>
                <w:sz w:val="16"/>
                <w:szCs w:val="16"/>
              </w:rPr>
              <w:t>Değerlendirilen</w:t>
            </w:r>
            <w:proofErr w:type="spellEnd"/>
            <w:r w:rsidRPr="00A10577">
              <w:rPr>
                <w:sz w:val="16"/>
                <w:szCs w:val="16"/>
              </w:rPr>
              <w:t xml:space="preserve"> </w:t>
            </w:r>
            <w:proofErr w:type="spellStart"/>
            <w:r w:rsidRPr="00A10577">
              <w:rPr>
                <w:sz w:val="16"/>
                <w:szCs w:val="16"/>
              </w:rPr>
              <w:t>tüm</w:t>
            </w:r>
            <w:proofErr w:type="spellEnd"/>
            <w:r w:rsidRPr="00A10577">
              <w:rPr>
                <w:sz w:val="16"/>
                <w:szCs w:val="16"/>
              </w:rPr>
              <w:t xml:space="preserve"> </w:t>
            </w:r>
            <w:proofErr w:type="spellStart"/>
            <w:r w:rsidRPr="00A10577">
              <w:rPr>
                <w:sz w:val="16"/>
                <w:szCs w:val="16"/>
              </w:rPr>
              <w:t>sonuçlar</w:t>
            </w:r>
            <w:proofErr w:type="spellEnd"/>
            <w:r w:rsidRPr="00A10577">
              <w:rPr>
                <w:sz w:val="16"/>
                <w:szCs w:val="16"/>
              </w:rPr>
              <w:t xml:space="preserve"> </w:t>
            </w:r>
            <w:proofErr w:type="spellStart"/>
            <w:r w:rsidRPr="00A10577">
              <w:rPr>
                <w:sz w:val="16"/>
                <w:szCs w:val="16"/>
              </w:rPr>
              <w:t>için</w:t>
            </w:r>
            <w:proofErr w:type="spellEnd"/>
            <w:r w:rsidRPr="00A10577">
              <w:rPr>
                <w:sz w:val="16"/>
                <w:szCs w:val="16"/>
              </w:rPr>
              <w:t xml:space="preserve"> (</w:t>
            </w:r>
            <w:proofErr w:type="spellStart"/>
            <w:r w:rsidRPr="00A10577">
              <w:rPr>
                <w:sz w:val="16"/>
                <w:szCs w:val="16"/>
              </w:rPr>
              <w:t>yarar</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zarar</w:t>
            </w:r>
            <w:proofErr w:type="spellEnd"/>
            <w:r w:rsidRPr="00A10577">
              <w:rPr>
                <w:sz w:val="16"/>
                <w:szCs w:val="16"/>
              </w:rPr>
              <w:t xml:space="preserve">), her </w:t>
            </w:r>
            <w:proofErr w:type="spellStart"/>
            <w:r w:rsidRPr="00A10577">
              <w:rPr>
                <w:sz w:val="16"/>
                <w:szCs w:val="16"/>
              </w:rPr>
              <w:t>çalışma</w:t>
            </w:r>
            <w:proofErr w:type="spellEnd"/>
            <w:r w:rsidRPr="00A10577">
              <w:rPr>
                <w:sz w:val="16"/>
                <w:szCs w:val="16"/>
              </w:rPr>
              <w:t xml:space="preserve"> </w:t>
            </w:r>
            <w:proofErr w:type="spellStart"/>
            <w:r w:rsidRPr="00A10577">
              <w:rPr>
                <w:sz w:val="16"/>
                <w:szCs w:val="16"/>
              </w:rPr>
              <w:t>için</w:t>
            </w:r>
            <w:proofErr w:type="spellEnd"/>
            <w:r w:rsidRPr="00A10577">
              <w:rPr>
                <w:sz w:val="16"/>
                <w:szCs w:val="16"/>
              </w:rPr>
              <w:t xml:space="preserve"> (a) her </w:t>
            </w:r>
            <w:proofErr w:type="spellStart"/>
            <w:r w:rsidRPr="00A10577">
              <w:rPr>
                <w:sz w:val="16"/>
                <w:szCs w:val="16"/>
              </w:rPr>
              <w:t>girişim</w:t>
            </w:r>
            <w:proofErr w:type="spellEnd"/>
            <w:r w:rsidRPr="00A10577">
              <w:rPr>
                <w:sz w:val="16"/>
                <w:szCs w:val="16"/>
              </w:rPr>
              <w:t xml:space="preserve"> </w:t>
            </w:r>
            <w:proofErr w:type="spellStart"/>
            <w:r w:rsidRPr="00A10577">
              <w:rPr>
                <w:sz w:val="16"/>
                <w:szCs w:val="16"/>
              </w:rPr>
              <w:t>grubu</w:t>
            </w:r>
            <w:proofErr w:type="spellEnd"/>
            <w:r w:rsidRPr="00A10577">
              <w:rPr>
                <w:sz w:val="16"/>
                <w:szCs w:val="16"/>
              </w:rPr>
              <w:t xml:space="preserve"> </w:t>
            </w:r>
            <w:proofErr w:type="spellStart"/>
            <w:r w:rsidRPr="00A10577">
              <w:rPr>
                <w:sz w:val="16"/>
                <w:szCs w:val="16"/>
              </w:rPr>
              <w:t>için</w:t>
            </w:r>
            <w:proofErr w:type="spellEnd"/>
            <w:r w:rsidRPr="00A10577">
              <w:rPr>
                <w:sz w:val="16"/>
                <w:szCs w:val="16"/>
              </w:rPr>
              <w:t xml:space="preserve"> </w:t>
            </w:r>
            <w:proofErr w:type="spellStart"/>
            <w:r w:rsidRPr="00A10577">
              <w:rPr>
                <w:sz w:val="16"/>
                <w:szCs w:val="16"/>
              </w:rPr>
              <w:t>basit</w:t>
            </w:r>
            <w:proofErr w:type="spellEnd"/>
            <w:r w:rsidRPr="00A10577">
              <w:rPr>
                <w:sz w:val="16"/>
                <w:szCs w:val="16"/>
              </w:rPr>
              <w:t xml:space="preserve"> </w:t>
            </w:r>
            <w:proofErr w:type="spellStart"/>
            <w:r w:rsidRPr="00A10577">
              <w:rPr>
                <w:sz w:val="16"/>
                <w:szCs w:val="16"/>
              </w:rPr>
              <w:t>özet</w:t>
            </w:r>
            <w:proofErr w:type="spellEnd"/>
            <w:r w:rsidRPr="00A10577">
              <w:rPr>
                <w:sz w:val="16"/>
                <w:szCs w:val="16"/>
              </w:rPr>
              <w:t xml:space="preserve"> </w:t>
            </w:r>
            <w:proofErr w:type="spellStart"/>
            <w:r w:rsidRPr="00A10577">
              <w:rPr>
                <w:sz w:val="16"/>
                <w:szCs w:val="16"/>
              </w:rPr>
              <w:t>verisi</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(b) ideal </w:t>
            </w:r>
            <w:proofErr w:type="spellStart"/>
            <w:r w:rsidRPr="00A10577">
              <w:rPr>
                <w:sz w:val="16"/>
                <w:szCs w:val="16"/>
              </w:rPr>
              <w:t>olarak</w:t>
            </w:r>
            <w:proofErr w:type="spellEnd"/>
            <w:r w:rsidRPr="00A10577">
              <w:rPr>
                <w:sz w:val="16"/>
                <w:szCs w:val="16"/>
              </w:rPr>
              <w:t xml:space="preserve"> </w:t>
            </w:r>
            <w:proofErr w:type="spellStart"/>
            <w:r w:rsidRPr="00A10577">
              <w:rPr>
                <w:sz w:val="16"/>
                <w:szCs w:val="16"/>
              </w:rPr>
              <w:t>bir</w:t>
            </w:r>
            <w:proofErr w:type="spellEnd"/>
            <w:r w:rsidRPr="00A10577">
              <w:rPr>
                <w:sz w:val="16"/>
                <w:szCs w:val="16"/>
              </w:rPr>
              <w:t xml:space="preserve"> forest plot </w:t>
            </w:r>
            <w:proofErr w:type="spellStart"/>
            <w:r w:rsidRPr="00A10577">
              <w:rPr>
                <w:sz w:val="16"/>
                <w:szCs w:val="16"/>
              </w:rPr>
              <w:t>ile</w:t>
            </w:r>
            <w:proofErr w:type="spellEnd"/>
            <w:r w:rsidRPr="00A10577">
              <w:rPr>
                <w:sz w:val="16"/>
                <w:szCs w:val="16"/>
              </w:rPr>
              <w:t xml:space="preserve"> </w:t>
            </w:r>
            <w:proofErr w:type="spellStart"/>
            <w:r w:rsidRPr="00A10577">
              <w:rPr>
                <w:sz w:val="16"/>
                <w:szCs w:val="16"/>
              </w:rPr>
              <w:t>etki</w:t>
            </w:r>
            <w:proofErr w:type="spellEnd"/>
            <w:r w:rsidRPr="00A10577">
              <w:rPr>
                <w:sz w:val="16"/>
                <w:szCs w:val="16"/>
              </w:rPr>
              <w:t xml:space="preserve"> </w:t>
            </w:r>
            <w:proofErr w:type="spellStart"/>
            <w:r w:rsidRPr="00A10577">
              <w:rPr>
                <w:sz w:val="16"/>
                <w:szCs w:val="16"/>
              </w:rPr>
              <w:t>büyüklükleri</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güven</w:t>
            </w:r>
            <w:proofErr w:type="spellEnd"/>
            <w:r w:rsidRPr="00A10577">
              <w:rPr>
                <w:sz w:val="16"/>
                <w:szCs w:val="16"/>
              </w:rPr>
              <w:t xml:space="preserve"> </w:t>
            </w:r>
            <w:proofErr w:type="spellStart"/>
            <w:r w:rsidRPr="00A10577">
              <w:rPr>
                <w:sz w:val="16"/>
                <w:szCs w:val="16"/>
              </w:rPr>
              <w:t>aralıkları</w:t>
            </w:r>
            <w:proofErr w:type="spellEnd"/>
            <w:r w:rsidRPr="00A10577">
              <w:rPr>
                <w:sz w:val="16"/>
                <w:szCs w:val="16"/>
              </w:rPr>
              <w:t xml:space="preserve"> </w:t>
            </w:r>
            <w:proofErr w:type="spellStart"/>
            <w:r w:rsidRPr="00A10577">
              <w:rPr>
                <w:sz w:val="16"/>
                <w:szCs w:val="16"/>
              </w:rPr>
              <w:t>belirtilmelidir</w:t>
            </w:r>
            <w:proofErr w:type="spellEnd"/>
            <w:r w:rsidRPr="00A10577">
              <w:rPr>
                <w:sz w:val="16"/>
                <w:szCs w:val="16"/>
              </w:rPr>
              <w:t>.</w:t>
            </w:r>
          </w:p>
        </w:tc>
      </w:tr>
      <w:tr w:rsidR="007B3FCD" w:rsidRPr="00191BE1" w14:paraId="258D2516" w14:textId="77777777" w:rsidTr="007B3FCD">
        <w:tc>
          <w:tcPr>
            <w:tcW w:w="1834" w:type="dxa"/>
          </w:tcPr>
          <w:p w14:paraId="0235D1E9" w14:textId="77777777" w:rsidR="007B3FCD" w:rsidRPr="00A10577" w:rsidRDefault="007B3FCD" w:rsidP="007B3FCD">
            <w:pPr>
              <w:pStyle w:val="ListeParagraf"/>
              <w:ind w:left="0"/>
              <w:rPr>
                <w:sz w:val="16"/>
                <w:szCs w:val="16"/>
              </w:rPr>
            </w:pPr>
            <w:proofErr w:type="spellStart"/>
            <w:r w:rsidRPr="00A10577">
              <w:rPr>
                <w:sz w:val="16"/>
                <w:szCs w:val="16"/>
              </w:rPr>
              <w:t>Sonuçların</w:t>
            </w:r>
            <w:proofErr w:type="spellEnd"/>
            <w:r w:rsidRPr="00A10577">
              <w:rPr>
                <w:sz w:val="16"/>
                <w:szCs w:val="16"/>
              </w:rPr>
              <w:t xml:space="preserve"> </w:t>
            </w:r>
            <w:proofErr w:type="spellStart"/>
            <w:r w:rsidRPr="00A10577">
              <w:rPr>
                <w:sz w:val="16"/>
                <w:szCs w:val="16"/>
              </w:rPr>
              <w:t>sentezi</w:t>
            </w:r>
            <w:proofErr w:type="spellEnd"/>
          </w:p>
        </w:tc>
        <w:tc>
          <w:tcPr>
            <w:tcW w:w="841" w:type="dxa"/>
          </w:tcPr>
          <w:p w14:paraId="65C2983B" w14:textId="77777777" w:rsidR="007B3FCD" w:rsidRPr="00A10577" w:rsidRDefault="007B3FCD" w:rsidP="007B3FCD">
            <w:pPr>
              <w:pStyle w:val="ListeParagraf"/>
              <w:ind w:left="0"/>
              <w:rPr>
                <w:sz w:val="16"/>
                <w:szCs w:val="16"/>
              </w:rPr>
            </w:pPr>
            <w:r w:rsidRPr="00A10577">
              <w:rPr>
                <w:sz w:val="16"/>
                <w:szCs w:val="16"/>
              </w:rPr>
              <w:t>21</w:t>
            </w:r>
          </w:p>
        </w:tc>
        <w:tc>
          <w:tcPr>
            <w:tcW w:w="6273" w:type="dxa"/>
          </w:tcPr>
          <w:p w14:paraId="7556FF4D" w14:textId="77777777" w:rsidR="007B3FCD" w:rsidRPr="00A10577" w:rsidRDefault="007B3FCD" w:rsidP="007B3FCD">
            <w:pPr>
              <w:pStyle w:val="ListeParagraf"/>
              <w:ind w:left="0"/>
              <w:rPr>
                <w:sz w:val="16"/>
                <w:szCs w:val="16"/>
              </w:rPr>
            </w:pPr>
            <w:proofErr w:type="spellStart"/>
            <w:r w:rsidRPr="00A10577">
              <w:rPr>
                <w:sz w:val="16"/>
                <w:szCs w:val="16"/>
              </w:rPr>
              <w:t>Yapılan</w:t>
            </w:r>
            <w:proofErr w:type="spellEnd"/>
            <w:r w:rsidRPr="00A10577">
              <w:rPr>
                <w:sz w:val="16"/>
                <w:szCs w:val="16"/>
              </w:rPr>
              <w:t xml:space="preserve"> her meta </w:t>
            </w:r>
            <w:proofErr w:type="spellStart"/>
            <w:r w:rsidRPr="00A10577">
              <w:rPr>
                <w:sz w:val="16"/>
                <w:szCs w:val="16"/>
              </w:rPr>
              <w:t>analizin</w:t>
            </w:r>
            <w:proofErr w:type="spellEnd"/>
            <w:r w:rsidRPr="00A10577">
              <w:rPr>
                <w:sz w:val="16"/>
                <w:szCs w:val="16"/>
              </w:rPr>
              <w:t xml:space="preserve"> </w:t>
            </w:r>
            <w:proofErr w:type="spellStart"/>
            <w:r w:rsidRPr="00A10577">
              <w:rPr>
                <w:sz w:val="16"/>
                <w:szCs w:val="16"/>
              </w:rPr>
              <w:t>sonuçları</w:t>
            </w:r>
            <w:proofErr w:type="spellEnd"/>
            <w:r w:rsidRPr="00A10577">
              <w:rPr>
                <w:sz w:val="16"/>
                <w:szCs w:val="16"/>
              </w:rPr>
              <w:t xml:space="preserve">, </w:t>
            </w:r>
            <w:proofErr w:type="spellStart"/>
            <w:r w:rsidRPr="00A10577">
              <w:rPr>
                <w:sz w:val="16"/>
                <w:szCs w:val="16"/>
              </w:rPr>
              <w:t>güven</w:t>
            </w:r>
            <w:proofErr w:type="spellEnd"/>
            <w:r w:rsidRPr="00A10577">
              <w:rPr>
                <w:sz w:val="16"/>
                <w:szCs w:val="16"/>
              </w:rPr>
              <w:t xml:space="preserve"> </w:t>
            </w:r>
            <w:proofErr w:type="spellStart"/>
            <w:r w:rsidRPr="00A10577">
              <w:rPr>
                <w:sz w:val="16"/>
                <w:szCs w:val="16"/>
              </w:rPr>
              <w:t>aralıkları</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tutarlılık</w:t>
            </w:r>
            <w:proofErr w:type="spellEnd"/>
            <w:r w:rsidRPr="00A10577">
              <w:rPr>
                <w:sz w:val="16"/>
                <w:szCs w:val="16"/>
              </w:rPr>
              <w:t xml:space="preserve"> </w:t>
            </w:r>
            <w:proofErr w:type="spellStart"/>
            <w:r w:rsidRPr="00A10577">
              <w:rPr>
                <w:sz w:val="16"/>
                <w:szCs w:val="16"/>
              </w:rPr>
              <w:t>ölçümlerini</w:t>
            </w:r>
            <w:proofErr w:type="spellEnd"/>
            <w:r w:rsidRPr="00A10577">
              <w:rPr>
                <w:sz w:val="16"/>
                <w:szCs w:val="16"/>
              </w:rPr>
              <w:t xml:space="preserve"> de </w:t>
            </w:r>
            <w:proofErr w:type="spellStart"/>
            <w:r w:rsidRPr="00A10577">
              <w:rPr>
                <w:sz w:val="16"/>
                <w:szCs w:val="16"/>
              </w:rPr>
              <w:t>içerecek</w:t>
            </w:r>
            <w:proofErr w:type="spellEnd"/>
            <w:r w:rsidRPr="00A10577">
              <w:rPr>
                <w:sz w:val="16"/>
                <w:szCs w:val="16"/>
              </w:rPr>
              <w:t xml:space="preserve"> </w:t>
            </w:r>
            <w:proofErr w:type="spellStart"/>
            <w:r w:rsidRPr="00A10577">
              <w:rPr>
                <w:sz w:val="16"/>
                <w:szCs w:val="16"/>
              </w:rPr>
              <w:t>şekilde</w:t>
            </w:r>
            <w:proofErr w:type="spellEnd"/>
            <w:r w:rsidRPr="00A10577">
              <w:rPr>
                <w:sz w:val="16"/>
                <w:szCs w:val="16"/>
              </w:rPr>
              <w:t xml:space="preserve"> </w:t>
            </w:r>
            <w:proofErr w:type="spellStart"/>
            <w:r w:rsidRPr="00A10577">
              <w:rPr>
                <w:sz w:val="16"/>
                <w:szCs w:val="16"/>
              </w:rPr>
              <w:t>sunulmalıdır</w:t>
            </w:r>
            <w:proofErr w:type="spellEnd"/>
            <w:r w:rsidRPr="00A10577">
              <w:rPr>
                <w:sz w:val="16"/>
                <w:szCs w:val="16"/>
              </w:rPr>
              <w:t>.</w:t>
            </w:r>
          </w:p>
        </w:tc>
      </w:tr>
      <w:tr w:rsidR="007B3FCD" w:rsidRPr="00191BE1" w14:paraId="4154BFCA" w14:textId="77777777" w:rsidTr="007B3FCD">
        <w:tc>
          <w:tcPr>
            <w:tcW w:w="1834" w:type="dxa"/>
          </w:tcPr>
          <w:p w14:paraId="32D47710" w14:textId="77777777" w:rsidR="007B3FCD" w:rsidRPr="00A10577" w:rsidRDefault="007B3FCD" w:rsidP="007B3FCD">
            <w:pPr>
              <w:pStyle w:val="ListeParagraf"/>
              <w:ind w:left="0"/>
              <w:rPr>
                <w:sz w:val="16"/>
                <w:szCs w:val="16"/>
              </w:rPr>
            </w:pPr>
            <w:proofErr w:type="spellStart"/>
            <w:r w:rsidRPr="00A10577">
              <w:rPr>
                <w:sz w:val="16"/>
                <w:szCs w:val="16"/>
              </w:rPr>
              <w:t>Çalışmalar</w:t>
            </w:r>
            <w:proofErr w:type="spellEnd"/>
            <w:r w:rsidRPr="00A10577">
              <w:rPr>
                <w:sz w:val="16"/>
                <w:szCs w:val="16"/>
              </w:rPr>
              <w:t xml:space="preserve"> </w:t>
            </w:r>
            <w:proofErr w:type="spellStart"/>
            <w:r w:rsidRPr="00A10577">
              <w:rPr>
                <w:sz w:val="16"/>
                <w:szCs w:val="16"/>
              </w:rPr>
              <w:t>karşısındaki</w:t>
            </w:r>
            <w:proofErr w:type="spellEnd"/>
            <w:r w:rsidRPr="00A10577">
              <w:rPr>
                <w:sz w:val="16"/>
                <w:szCs w:val="16"/>
              </w:rPr>
              <w:t xml:space="preserve"> </w:t>
            </w:r>
            <w:proofErr w:type="spellStart"/>
            <w:r w:rsidRPr="00A10577">
              <w:rPr>
                <w:sz w:val="16"/>
                <w:szCs w:val="16"/>
              </w:rPr>
              <w:t>yanlılık</w:t>
            </w:r>
            <w:proofErr w:type="spellEnd"/>
            <w:r w:rsidRPr="00A10577">
              <w:rPr>
                <w:sz w:val="16"/>
                <w:szCs w:val="16"/>
              </w:rPr>
              <w:t xml:space="preserve"> </w:t>
            </w:r>
            <w:proofErr w:type="spellStart"/>
            <w:r w:rsidRPr="00A10577">
              <w:rPr>
                <w:sz w:val="16"/>
                <w:szCs w:val="16"/>
              </w:rPr>
              <w:t>riski</w:t>
            </w:r>
            <w:proofErr w:type="spellEnd"/>
          </w:p>
        </w:tc>
        <w:tc>
          <w:tcPr>
            <w:tcW w:w="841" w:type="dxa"/>
          </w:tcPr>
          <w:p w14:paraId="1BE871E3" w14:textId="77777777" w:rsidR="007B3FCD" w:rsidRPr="00A10577" w:rsidRDefault="007B3FCD" w:rsidP="007B3FCD">
            <w:pPr>
              <w:pStyle w:val="ListeParagraf"/>
              <w:ind w:left="0"/>
              <w:rPr>
                <w:sz w:val="16"/>
                <w:szCs w:val="16"/>
              </w:rPr>
            </w:pPr>
            <w:r w:rsidRPr="00A10577">
              <w:rPr>
                <w:sz w:val="16"/>
                <w:szCs w:val="16"/>
              </w:rPr>
              <w:t>22</w:t>
            </w:r>
          </w:p>
        </w:tc>
        <w:tc>
          <w:tcPr>
            <w:tcW w:w="6273" w:type="dxa"/>
          </w:tcPr>
          <w:p w14:paraId="3F65D979" w14:textId="77777777" w:rsidR="007B3FCD" w:rsidRPr="00A10577" w:rsidRDefault="007B3FCD" w:rsidP="007B3FCD">
            <w:pPr>
              <w:pStyle w:val="ListeParagraf"/>
              <w:ind w:left="0"/>
              <w:rPr>
                <w:sz w:val="16"/>
                <w:szCs w:val="16"/>
              </w:rPr>
            </w:pPr>
            <w:proofErr w:type="spellStart"/>
            <w:r w:rsidRPr="00A10577">
              <w:rPr>
                <w:sz w:val="16"/>
                <w:szCs w:val="16"/>
              </w:rPr>
              <w:t>Çalışmalar</w:t>
            </w:r>
            <w:proofErr w:type="spellEnd"/>
            <w:r w:rsidRPr="00A10577">
              <w:rPr>
                <w:sz w:val="16"/>
                <w:szCs w:val="16"/>
              </w:rPr>
              <w:t xml:space="preserve"> </w:t>
            </w:r>
            <w:proofErr w:type="spellStart"/>
            <w:r w:rsidRPr="00A10577">
              <w:rPr>
                <w:sz w:val="16"/>
                <w:szCs w:val="16"/>
              </w:rPr>
              <w:t>karşısındaki</w:t>
            </w:r>
            <w:proofErr w:type="spellEnd"/>
            <w:r w:rsidRPr="00A10577">
              <w:rPr>
                <w:sz w:val="16"/>
                <w:szCs w:val="16"/>
              </w:rPr>
              <w:t xml:space="preserve"> </w:t>
            </w:r>
            <w:proofErr w:type="spellStart"/>
            <w:r w:rsidRPr="00A10577">
              <w:rPr>
                <w:sz w:val="16"/>
                <w:szCs w:val="16"/>
              </w:rPr>
              <w:t>yanlılık</w:t>
            </w:r>
            <w:proofErr w:type="spellEnd"/>
            <w:r w:rsidRPr="00A10577">
              <w:rPr>
                <w:sz w:val="16"/>
                <w:szCs w:val="16"/>
              </w:rPr>
              <w:t xml:space="preserve"> </w:t>
            </w:r>
            <w:proofErr w:type="spellStart"/>
            <w:r w:rsidRPr="00A10577">
              <w:rPr>
                <w:sz w:val="16"/>
                <w:szCs w:val="16"/>
              </w:rPr>
              <w:t>riskini</w:t>
            </w:r>
            <w:proofErr w:type="spellEnd"/>
            <w:r w:rsidRPr="00A10577">
              <w:rPr>
                <w:sz w:val="16"/>
                <w:szCs w:val="16"/>
              </w:rPr>
              <w:t xml:space="preserve"> </w:t>
            </w:r>
            <w:proofErr w:type="spellStart"/>
            <w:r w:rsidRPr="00A10577">
              <w:rPr>
                <w:sz w:val="16"/>
                <w:szCs w:val="16"/>
              </w:rPr>
              <w:t>değerlendiren</w:t>
            </w:r>
            <w:proofErr w:type="spellEnd"/>
            <w:r w:rsidRPr="00A10577">
              <w:rPr>
                <w:sz w:val="16"/>
                <w:szCs w:val="16"/>
              </w:rPr>
              <w:t xml:space="preserve"> </w:t>
            </w:r>
            <w:proofErr w:type="spellStart"/>
            <w:r w:rsidRPr="00A10577">
              <w:rPr>
                <w:sz w:val="16"/>
                <w:szCs w:val="16"/>
              </w:rPr>
              <w:t>sonuçlar</w:t>
            </w:r>
            <w:proofErr w:type="spellEnd"/>
            <w:r w:rsidRPr="00A10577">
              <w:rPr>
                <w:sz w:val="16"/>
                <w:szCs w:val="16"/>
              </w:rPr>
              <w:t xml:space="preserve"> </w:t>
            </w:r>
            <w:proofErr w:type="spellStart"/>
            <w:r w:rsidRPr="00A10577">
              <w:rPr>
                <w:sz w:val="16"/>
                <w:szCs w:val="16"/>
              </w:rPr>
              <w:t>verilmelidir</w:t>
            </w:r>
            <w:proofErr w:type="spellEnd"/>
            <w:r w:rsidRPr="00A10577">
              <w:rPr>
                <w:sz w:val="16"/>
                <w:szCs w:val="16"/>
              </w:rPr>
              <w:t xml:space="preserve"> (15. </w:t>
            </w:r>
            <w:proofErr w:type="spellStart"/>
            <w:r w:rsidRPr="00A10577">
              <w:rPr>
                <w:sz w:val="16"/>
                <w:szCs w:val="16"/>
              </w:rPr>
              <w:t>maddeye</w:t>
            </w:r>
            <w:proofErr w:type="spellEnd"/>
            <w:r w:rsidRPr="00A10577">
              <w:rPr>
                <w:sz w:val="16"/>
                <w:szCs w:val="16"/>
              </w:rPr>
              <w:t xml:space="preserve"> </w:t>
            </w:r>
            <w:proofErr w:type="spellStart"/>
            <w:r w:rsidRPr="00A10577">
              <w:rPr>
                <w:sz w:val="16"/>
                <w:szCs w:val="16"/>
              </w:rPr>
              <w:t>bakınız</w:t>
            </w:r>
            <w:proofErr w:type="spellEnd"/>
            <w:r w:rsidRPr="00A10577">
              <w:rPr>
                <w:sz w:val="16"/>
                <w:szCs w:val="16"/>
              </w:rPr>
              <w:t>).</w:t>
            </w:r>
          </w:p>
        </w:tc>
      </w:tr>
      <w:tr w:rsidR="007B3FCD" w:rsidRPr="00191BE1" w14:paraId="557BA039" w14:textId="77777777" w:rsidTr="007B3FCD">
        <w:tc>
          <w:tcPr>
            <w:tcW w:w="1834" w:type="dxa"/>
          </w:tcPr>
          <w:p w14:paraId="6B4E7123" w14:textId="77777777" w:rsidR="007B3FCD" w:rsidRPr="00A10577" w:rsidRDefault="007B3FCD" w:rsidP="007B3FCD">
            <w:pPr>
              <w:pStyle w:val="ListeParagraf"/>
              <w:ind w:left="0"/>
              <w:rPr>
                <w:sz w:val="16"/>
                <w:szCs w:val="16"/>
              </w:rPr>
            </w:pPr>
            <w:proofErr w:type="spellStart"/>
            <w:r w:rsidRPr="00A10577">
              <w:rPr>
                <w:sz w:val="16"/>
                <w:szCs w:val="16"/>
              </w:rPr>
              <w:t>Ek</w:t>
            </w:r>
            <w:proofErr w:type="spellEnd"/>
            <w:r w:rsidRPr="00A10577">
              <w:rPr>
                <w:sz w:val="16"/>
                <w:szCs w:val="16"/>
              </w:rPr>
              <w:t xml:space="preserve"> </w:t>
            </w:r>
            <w:proofErr w:type="spellStart"/>
            <w:r w:rsidRPr="00A10577">
              <w:rPr>
                <w:sz w:val="16"/>
                <w:szCs w:val="16"/>
              </w:rPr>
              <w:t>analizler</w:t>
            </w:r>
            <w:proofErr w:type="spellEnd"/>
          </w:p>
        </w:tc>
        <w:tc>
          <w:tcPr>
            <w:tcW w:w="841" w:type="dxa"/>
          </w:tcPr>
          <w:p w14:paraId="3B5733DE" w14:textId="77777777" w:rsidR="007B3FCD" w:rsidRPr="00A10577" w:rsidRDefault="007B3FCD" w:rsidP="007B3FCD">
            <w:pPr>
              <w:pStyle w:val="ListeParagraf"/>
              <w:ind w:left="0"/>
              <w:rPr>
                <w:sz w:val="16"/>
                <w:szCs w:val="16"/>
              </w:rPr>
            </w:pPr>
            <w:r w:rsidRPr="00A10577">
              <w:rPr>
                <w:sz w:val="16"/>
                <w:szCs w:val="16"/>
              </w:rPr>
              <w:t>23</w:t>
            </w:r>
          </w:p>
        </w:tc>
        <w:tc>
          <w:tcPr>
            <w:tcW w:w="6273" w:type="dxa"/>
          </w:tcPr>
          <w:p w14:paraId="1B6D91B5" w14:textId="77777777" w:rsidR="007B3FCD" w:rsidRPr="00A10577" w:rsidRDefault="007B3FCD" w:rsidP="007B3FCD">
            <w:pPr>
              <w:pStyle w:val="ListeParagraf"/>
              <w:ind w:left="0"/>
              <w:rPr>
                <w:sz w:val="16"/>
                <w:szCs w:val="16"/>
              </w:rPr>
            </w:pPr>
            <w:proofErr w:type="spellStart"/>
            <w:r w:rsidRPr="00A10577">
              <w:rPr>
                <w:sz w:val="16"/>
                <w:szCs w:val="16"/>
              </w:rPr>
              <w:t>Eğer</w:t>
            </w:r>
            <w:proofErr w:type="spellEnd"/>
            <w:r w:rsidRPr="00A10577">
              <w:rPr>
                <w:sz w:val="16"/>
                <w:szCs w:val="16"/>
              </w:rPr>
              <w:t xml:space="preserve"> </w:t>
            </w:r>
            <w:proofErr w:type="spellStart"/>
            <w:r w:rsidRPr="00A10577">
              <w:rPr>
                <w:sz w:val="16"/>
                <w:szCs w:val="16"/>
              </w:rPr>
              <w:t>yapıldıysa</w:t>
            </w:r>
            <w:proofErr w:type="spellEnd"/>
            <w:r w:rsidRPr="00A10577">
              <w:rPr>
                <w:sz w:val="16"/>
                <w:szCs w:val="16"/>
              </w:rPr>
              <w:t xml:space="preserve"> </w:t>
            </w:r>
            <w:proofErr w:type="spellStart"/>
            <w:r w:rsidRPr="00A10577">
              <w:rPr>
                <w:sz w:val="16"/>
                <w:szCs w:val="16"/>
              </w:rPr>
              <w:t>ek</w:t>
            </w:r>
            <w:proofErr w:type="spellEnd"/>
            <w:r w:rsidRPr="00A10577">
              <w:rPr>
                <w:sz w:val="16"/>
                <w:szCs w:val="16"/>
              </w:rPr>
              <w:t xml:space="preserve"> </w:t>
            </w:r>
            <w:proofErr w:type="spellStart"/>
            <w:r w:rsidRPr="00A10577">
              <w:rPr>
                <w:sz w:val="16"/>
                <w:szCs w:val="16"/>
              </w:rPr>
              <w:t>analizlerin</w:t>
            </w:r>
            <w:proofErr w:type="spellEnd"/>
            <w:r w:rsidRPr="00A10577">
              <w:rPr>
                <w:sz w:val="16"/>
                <w:szCs w:val="16"/>
              </w:rPr>
              <w:t xml:space="preserve"> </w:t>
            </w:r>
            <w:proofErr w:type="spellStart"/>
            <w:r w:rsidRPr="00A10577">
              <w:rPr>
                <w:sz w:val="16"/>
                <w:szCs w:val="16"/>
              </w:rPr>
              <w:t>sonuçları</w:t>
            </w:r>
            <w:proofErr w:type="spellEnd"/>
            <w:r w:rsidRPr="00A10577">
              <w:rPr>
                <w:sz w:val="16"/>
                <w:szCs w:val="16"/>
              </w:rPr>
              <w:t xml:space="preserve"> </w:t>
            </w:r>
            <w:proofErr w:type="spellStart"/>
            <w:r w:rsidRPr="00A10577">
              <w:rPr>
                <w:sz w:val="16"/>
                <w:szCs w:val="16"/>
              </w:rPr>
              <w:t>verilmelidir</w:t>
            </w:r>
            <w:proofErr w:type="spellEnd"/>
            <w:r w:rsidRPr="00A10577">
              <w:rPr>
                <w:sz w:val="16"/>
                <w:szCs w:val="16"/>
              </w:rPr>
              <w:t xml:space="preserve"> (</w:t>
            </w:r>
            <w:proofErr w:type="spellStart"/>
            <w:r w:rsidRPr="00A10577">
              <w:rPr>
                <w:sz w:val="16"/>
                <w:szCs w:val="16"/>
              </w:rPr>
              <w:t>sensitivite</w:t>
            </w:r>
            <w:proofErr w:type="spellEnd"/>
            <w:r w:rsidRPr="00A10577">
              <w:rPr>
                <w:sz w:val="16"/>
                <w:szCs w:val="16"/>
              </w:rPr>
              <w:t xml:space="preserve"> </w:t>
            </w:r>
            <w:proofErr w:type="spellStart"/>
            <w:r w:rsidRPr="00A10577">
              <w:rPr>
                <w:sz w:val="16"/>
                <w:szCs w:val="16"/>
              </w:rPr>
              <w:t>veya</w:t>
            </w:r>
            <w:proofErr w:type="spellEnd"/>
            <w:r w:rsidRPr="00A10577">
              <w:rPr>
                <w:sz w:val="16"/>
                <w:szCs w:val="16"/>
              </w:rPr>
              <w:t xml:space="preserve"> </w:t>
            </w:r>
            <w:proofErr w:type="spellStart"/>
            <w:r w:rsidRPr="00A10577">
              <w:rPr>
                <w:sz w:val="16"/>
                <w:szCs w:val="16"/>
              </w:rPr>
              <w:t>subgrup</w:t>
            </w:r>
            <w:proofErr w:type="spellEnd"/>
            <w:r w:rsidRPr="00A10577">
              <w:rPr>
                <w:sz w:val="16"/>
                <w:szCs w:val="16"/>
              </w:rPr>
              <w:t xml:space="preserve"> </w:t>
            </w:r>
            <w:proofErr w:type="spellStart"/>
            <w:r w:rsidRPr="00A10577">
              <w:rPr>
                <w:sz w:val="16"/>
                <w:szCs w:val="16"/>
              </w:rPr>
              <w:t>analizi</w:t>
            </w:r>
            <w:proofErr w:type="spellEnd"/>
            <w:r w:rsidRPr="00A10577">
              <w:rPr>
                <w:sz w:val="16"/>
                <w:szCs w:val="16"/>
              </w:rPr>
              <w:t xml:space="preserve">, meta </w:t>
            </w:r>
            <w:proofErr w:type="spellStart"/>
            <w:r w:rsidRPr="00A10577">
              <w:rPr>
                <w:sz w:val="16"/>
                <w:szCs w:val="16"/>
              </w:rPr>
              <w:t>regresyon</w:t>
            </w:r>
            <w:proofErr w:type="spellEnd"/>
            <w:r w:rsidRPr="00A10577">
              <w:rPr>
                <w:sz w:val="16"/>
                <w:szCs w:val="16"/>
              </w:rPr>
              <w:t xml:space="preserve"> </w:t>
            </w:r>
            <w:proofErr w:type="spellStart"/>
            <w:r w:rsidRPr="00A10577">
              <w:rPr>
                <w:sz w:val="16"/>
                <w:szCs w:val="16"/>
              </w:rPr>
              <w:t>gibi</w:t>
            </w:r>
            <w:proofErr w:type="spellEnd"/>
            <w:r w:rsidRPr="00A10577">
              <w:rPr>
                <w:sz w:val="16"/>
                <w:szCs w:val="16"/>
              </w:rPr>
              <w:t xml:space="preserve">), (16. </w:t>
            </w:r>
            <w:proofErr w:type="spellStart"/>
            <w:r w:rsidRPr="00A10577">
              <w:rPr>
                <w:sz w:val="16"/>
                <w:szCs w:val="16"/>
              </w:rPr>
              <w:t>maddeye</w:t>
            </w:r>
            <w:proofErr w:type="spellEnd"/>
            <w:r w:rsidRPr="00A10577">
              <w:rPr>
                <w:sz w:val="16"/>
                <w:szCs w:val="16"/>
              </w:rPr>
              <w:t xml:space="preserve"> </w:t>
            </w:r>
            <w:proofErr w:type="spellStart"/>
            <w:r w:rsidRPr="00A10577">
              <w:rPr>
                <w:sz w:val="16"/>
                <w:szCs w:val="16"/>
              </w:rPr>
              <w:t>bakınız</w:t>
            </w:r>
            <w:proofErr w:type="spellEnd"/>
            <w:r w:rsidRPr="00A10577">
              <w:rPr>
                <w:sz w:val="16"/>
                <w:szCs w:val="16"/>
              </w:rPr>
              <w:t>).</w:t>
            </w:r>
          </w:p>
        </w:tc>
      </w:tr>
      <w:tr w:rsidR="007B3FCD" w:rsidRPr="00191BE1" w14:paraId="63EF6982" w14:textId="77777777" w:rsidTr="007B3FCD">
        <w:tc>
          <w:tcPr>
            <w:tcW w:w="8948" w:type="dxa"/>
            <w:gridSpan w:val="3"/>
            <w:shd w:val="clear" w:color="auto" w:fill="FFFF66"/>
          </w:tcPr>
          <w:p w14:paraId="02BE91E3" w14:textId="77777777" w:rsidR="007B3FCD" w:rsidRPr="00A10577" w:rsidRDefault="007B3FCD" w:rsidP="007B3FCD">
            <w:pPr>
              <w:pStyle w:val="ListeParagraf"/>
              <w:ind w:left="0"/>
              <w:rPr>
                <w:sz w:val="16"/>
                <w:szCs w:val="16"/>
              </w:rPr>
            </w:pPr>
            <w:r w:rsidRPr="00A10577">
              <w:rPr>
                <w:sz w:val="16"/>
                <w:szCs w:val="16"/>
              </w:rPr>
              <w:t>TARTIŞMA</w:t>
            </w:r>
          </w:p>
        </w:tc>
      </w:tr>
      <w:tr w:rsidR="007B3FCD" w:rsidRPr="00191BE1" w14:paraId="2013ED8E" w14:textId="77777777" w:rsidTr="007B3FCD">
        <w:tc>
          <w:tcPr>
            <w:tcW w:w="1834" w:type="dxa"/>
          </w:tcPr>
          <w:p w14:paraId="72AF9B55" w14:textId="77777777" w:rsidR="007B3FCD" w:rsidRPr="00A10577" w:rsidRDefault="007B3FCD" w:rsidP="007B3FCD">
            <w:pPr>
              <w:pStyle w:val="ListeParagraf"/>
              <w:ind w:left="0"/>
              <w:rPr>
                <w:sz w:val="16"/>
                <w:szCs w:val="16"/>
              </w:rPr>
            </w:pPr>
            <w:proofErr w:type="spellStart"/>
            <w:r w:rsidRPr="00A10577">
              <w:rPr>
                <w:sz w:val="16"/>
                <w:szCs w:val="16"/>
              </w:rPr>
              <w:t>Kanıtların</w:t>
            </w:r>
            <w:proofErr w:type="spellEnd"/>
            <w:r w:rsidRPr="00A10577">
              <w:rPr>
                <w:sz w:val="16"/>
                <w:szCs w:val="16"/>
              </w:rPr>
              <w:t xml:space="preserve"> </w:t>
            </w:r>
            <w:proofErr w:type="spellStart"/>
            <w:r w:rsidRPr="00A10577">
              <w:rPr>
                <w:sz w:val="16"/>
                <w:szCs w:val="16"/>
              </w:rPr>
              <w:t>özeti</w:t>
            </w:r>
            <w:proofErr w:type="spellEnd"/>
          </w:p>
        </w:tc>
        <w:tc>
          <w:tcPr>
            <w:tcW w:w="841" w:type="dxa"/>
          </w:tcPr>
          <w:p w14:paraId="55E70D6E" w14:textId="77777777" w:rsidR="007B3FCD" w:rsidRPr="00A10577" w:rsidRDefault="007B3FCD" w:rsidP="007B3FCD">
            <w:pPr>
              <w:pStyle w:val="ListeParagraf"/>
              <w:ind w:left="0"/>
              <w:rPr>
                <w:sz w:val="16"/>
                <w:szCs w:val="16"/>
              </w:rPr>
            </w:pPr>
            <w:r w:rsidRPr="00A10577">
              <w:rPr>
                <w:sz w:val="16"/>
                <w:szCs w:val="16"/>
              </w:rPr>
              <w:t>24</w:t>
            </w:r>
          </w:p>
        </w:tc>
        <w:tc>
          <w:tcPr>
            <w:tcW w:w="6273" w:type="dxa"/>
          </w:tcPr>
          <w:p w14:paraId="1BFB110D" w14:textId="77777777" w:rsidR="007B3FCD" w:rsidRPr="00A10577" w:rsidRDefault="007B3FCD" w:rsidP="007B3FCD">
            <w:pPr>
              <w:rPr>
                <w:sz w:val="16"/>
                <w:szCs w:val="16"/>
              </w:rPr>
            </w:pPr>
            <w:r w:rsidRPr="00A10577">
              <w:rPr>
                <w:sz w:val="16"/>
                <w:szCs w:val="16"/>
              </w:rPr>
              <w:t xml:space="preserve">Her </w:t>
            </w:r>
            <w:proofErr w:type="spellStart"/>
            <w:r w:rsidRPr="00A10577">
              <w:rPr>
                <w:sz w:val="16"/>
                <w:szCs w:val="16"/>
              </w:rPr>
              <w:t>ana</w:t>
            </w:r>
            <w:proofErr w:type="spellEnd"/>
            <w:r w:rsidRPr="00A10577">
              <w:rPr>
                <w:sz w:val="16"/>
                <w:szCs w:val="16"/>
              </w:rPr>
              <w:t xml:space="preserve"> </w:t>
            </w:r>
            <w:proofErr w:type="spellStart"/>
            <w:r w:rsidRPr="00A10577">
              <w:rPr>
                <w:sz w:val="16"/>
                <w:szCs w:val="16"/>
              </w:rPr>
              <w:t>sonuç</w:t>
            </w:r>
            <w:proofErr w:type="spellEnd"/>
            <w:r w:rsidRPr="00A10577">
              <w:rPr>
                <w:sz w:val="16"/>
                <w:szCs w:val="16"/>
              </w:rPr>
              <w:t xml:space="preserve"> </w:t>
            </w:r>
            <w:proofErr w:type="spellStart"/>
            <w:r w:rsidRPr="00A10577">
              <w:rPr>
                <w:sz w:val="16"/>
                <w:szCs w:val="16"/>
              </w:rPr>
              <w:t>için</w:t>
            </w:r>
            <w:proofErr w:type="spellEnd"/>
            <w:r w:rsidRPr="00A10577">
              <w:rPr>
                <w:sz w:val="16"/>
                <w:szCs w:val="16"/>
              </w:rPr>
              <w:t xml:space="preserve">, </w:t>
            </w:r>
            <w:proofErr w:type="spellStart"/>
            <w:r w:rsidRPr="00A10577">
              <w:rPr>
                <w:sz w:val="16"/>
                <w:szCs w:val="16"/>
              </w:rPr>
              <w:t>kanıt</w:t>
            </w:r>
            <w:proofErr w:type="spellEnd"/>
            <w:r w:rsidRPr="00A10577">
              <w:rPr>
                <w:sz w:val="16"/>
                <w:szCs w:val="16"/>
              </w:rPr>
              <w:t xml:space="preserve"> </w:t>
            </w:r>
            <w:proofErr w:type="spellStart"/>
            <w:r w:rsidRPr="00A10577">
              <w:rPr>
                <w:sz w:val="16"/>
                <w:szCs w:val="16"/>
              </w:rPr>
              <w:t>düzeyini</w:t>
            </w:r>
            <w:proofErr w:type="spellEnd"/>
            <w:r w:rsidRPr="00A10577">
              <w:rPr>
                <w:sz w:val="16"/>
                <w:szCs w:val="16"/>
              </w:rPr>
              <w:t xml:space="preserve"> </w:t>
            </w:r>
            <w:proofErr w:type="spellStart"/>
            <w:r w:rsidRPr="00A10577">
              <w:rPr>
                <w:sz w:val="16"/>
                <w:szCs w:val="16"/>
              </w:rPr>
              <w:t>içerecek</w:t>
            </w:r>
            <w:proofErr w:type="spellEnd"/>
            <w:r w:rsidRPr="00A10577">
              <w:rPr>
                <w:sz w:val="16"/>
                <w:szCs w:val="16"/>
              </w:rPr>
              <w:t xml:space="preserve"> </w:t>
            </w:r>
            <w:proofErr w:type="spellStart"/>
            <w:r w:rsidRPr="00A10577">
              <w:rPr>
                <w:sz w:val="16"/>
                <w:szCs w:val="16"/>
              </w:rPr>
              <w:t>şekilde</w:t>
            </w:r>
            <w:proofErr w:type="spellEnd"/>
            <w:r w:rsidRPr="00A10577">
              <w:rPr>
                <w:sz w:val="16"/>
                <w:szCs w:val="16"/>
              </w:rPr>
              <w:t xml:space="preserve"> </w:t>
            </w:r>
            <w:proofErr w:type="spellStart"/>
            <w:r w:rsidRPr="00A10577">
              <w:rPr>
                <w:sz w:val="16"/>
                <w:szCs w:val="16"/>
              </w:rPr>
              <w:t>temel</w:t>
            </w:r>
            <w:proofErr w:type="spellEnd"/>
            <w:r w:rsidRPr="00A10577">
              <w:rPr>
                <w:sz w:val="16"/>
                <w:szCs w:val="16"/>
              </w:rPr>
              <w:t xml:space="preserve"> </w:t>
            </w:r>
            <w:proofErr w:type="spellStart"/>
            <w:r w:rsidRPr="00A10577">
              <w:rPr>
                <w:sz w:val="16"/>
                <w:szCs w:val="16"/>
              </w:rPr>
              <w:t>bulgular</w:t>
            </w:r>
            <w:proofErr w:type="spellEnd"/>
            <w:r w:rsidRPr="00A10577">
              <w:rPr>
                <w:sz w:val="16"/>
                <w:szCs w:val="16"/>
              </w:rPr>
              <w:t xml:space="preserve"> </w:t>
            </w:r>
            <w:proofErr w:type="spellStart"/>
            <w:r w:rsidRPr="00A10577">
              <w:rPr>
                <w:sz w:val="16"/>
                <w:szCs w:val="16"/>
              </w:rPr>
              <w:t>özetlenmeli</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anahtar</w:t>
            </w:r>
            <w:proofErr w:type="spellEnd"/>
            <w:r w:rsidRPr="00A10577">
              <w:rPr>
                <w:sz w:val="16"/>
                <w:szCs w:val="16"/>
              </w:rPr>
              <w:t xml:space="preserve"> </w:t>
            </w:r>
            <w:proofErr w:type="spellStart"/>
            <w:r w:rsidRPr="00A10577">
              <w:rPr>
                <w:sz w:val="16"/>
                <w:szCs w:val="16"/>
              </w:rPr>
              <w:t>gruplarla</w:t>
            </w:r>
            <w:proofErr w:type="spellEnd"/>
            <w:r w:rsidRPr="00A10577">
              <w:rPr>
                <w:sz w:val="16"/>
                <w:szCs w:val="16"/>
              </w:rPr>
              <w:t xml:space="preserve"> </w:t>
            </w:r>
            <w:proofErr w:type="spellStart"/>
            <w:r w:rsidRPr="00A10577">
              <w:rPr>
                <w:sz w:val="16"/>
                <w:szCs w:val="16"/>
              </w:rPr>
              <w:t>ilişkileri</w:t>
            </w:r>
            <w:proofErr w:type="spellEnd"/>
          </w:p>
          <w:p w14:paraId="09C9DC45" w14:textId="77777777" w:rsidR="007B3FCD" w:rsidRPr="00A10577" w:rsidRDefault="007B3FCD" w:rsidP="007B3FCD">
            <w:pPr>
              <w:pStyle w:val="ListeParagraf"/>
              <w:ind w:left="0"/>
              <w:rPr>
                <w:sz w:val="16"/>
                <w:szCs w:val="16"/>
              </w:rPr>
            </w:pPr>
            <w:r w:rsidRPr="00A10577">
              <w:rPr>
                <w:sz w:val="16"/>
                <w:szCs w:val="16"/>
              </w:rPr>
              <w:t>(</w:t>
            </w:r>
            <w:proofErr w:type="spellStart"/>
            <w:r w:rsidRPr="00A10577">
              <w:rPr>
                <w:sz w:val="16"/>
                <w:szCs w:val="16"/>
              </w:rPr>
              <w:t>sağlık</w:t>
            </w:r>
            <w:proofErr w:type="spellEnd"/>
            <w:r w:rsidRPr="00A10577">
              <w:rPr>
                <w:sz w:val="16"/>
                <w:szCs w:val="16"/>
              </w:rPr>
              <w:t xml:space="preserve"> </w:t>
            </w:r>
            <w:proofErr w:type="spellStart"/>
            <w:r w:rsidRPr="00A10577">
              <w:rPr>
                <w:sz w:val="16"/>
                <w:szCs w:val="16"/>
              </w:rPr>
              <w:t>hizmeti</w:t>
            </w:r>
            <w:proofErr w:type="spellEnd"/>
            <w:r w:rsidRPr="00A10577">
              <w:rPr>
                <w:sz w:val="16"/>
                <w:szCs w:val="16"/>
              </w:rPr>
              <w:t xml:space="preserve"> </w:t>
            </w:r>
            <w:proofErr w:type="spellStart"/>
            <w:r w:rsidRPr="00A10577">
              <w:rPr>
                <w:sz w:val="16"/>
                <w:szCs w:val="16"/>
              </w:rPr>
              <w:t>sağlayıcıları</w:t>
            </w:r>
            <w:proofErr w:type="spellEnd"/>
            <w:r w:rsidRPr="00A10577">
              <w:rPr>
                <w:sz w:val="16"/>
                <w:szCs w:val="16"/>
              </w:rPr>
              <w:t xml:space="preserve">, </w:t>
            </w:r>
            <w:proofErr w:type="spellStart"/>
            <w:r w:rsidRPr="00A10577">
              <w:rPr>
                <w:sz w:val="16"/>
                <w:szCs w:val="16"/>
              </w:rPr>
              <w:t>sağlık</w:t>
            </w:r>
            <w:proofErr w:type="spellEnd"/>
            <w:r w:rsidRPr="00A10577">
              <w:rPr>
                <w:sz w:val="16"/>
                <w:szCs w:val="16"/>
              </w:rPr>
              <w:t xml:space="preserve"> </w:t>
            </w:r>
            <w:proofErr w:type="spellStart"/>
            <w:r w:rsidRPr="00A10577">
              <w:rPr>
                <w:sz w:val="16"/>
                <w:szCs w:val="16"/>
              </w:rPr>
              <w:t>hizmeti</w:t>
            </w:r>
            <w:proofErr w:type="spellEnd"/>
            <w:r w:rsidRPr="00A10577">
              <w:rPr>
                <w:sz w:val="16"/>
                <w:szCs w:val="16"/>
              </w:rPr>
              <w:t xml:space="preserve"> </w:t>
            </w:r>
            <w:proofErr w:type="spellStart"/>
            <w:r w:rsidRPr="00A10577">
              <w:rPr>
                <w:sz w:val="16"/>
                <w:szCs w:val="16"/>
              </w:rPr>
              <w:t>kullanıcıları</w:t>
            </w:r>
            <w:proofErr w:type="spellEnd"/>
            <w:r w:rsidRPr="00A10577">
              <w:rPr>
                <w:sz w:val="16"/>
                <w:szCs w:val="16"/>
              </w:rPr>
              <w:t xml:space="preserve">, </w:t>
            </w:r>
            <w:proofErr w:type="spellStart"/>
            <w:r w:rsidRPr="00A10577">
              <w:rPr>
                <w:sz w:val="16"/>
                <w:szCs w:val="16"/>
              </w:rPr>
              <w:t>sağlık</w:t>
            </w:r>
            <w:proofErr w:type="spellEnd"/>
            <w:r w:rsidRPr="00A10577">
              <w:rPr>
                <w:sz w:val="16"/>
                <w:szCs w:val="16"/>
              </w:rPr>
              <w:t xml:space="preserve"> </w:t>
            </w:r>
            <w:proofErr w:type="spellStart"/>
            <w:r w:rsidRPr="00A10577">
              <w:rPr>
                <w:sz w:val="16"/>
                <w:szCs w:val="16"/>
              </w:rPr>
              <w:t>politikası</w:t>
            </w:r>
            <w:proofErr w:type="spellEnd"/>
            <w:r w:rsidRPr="00A10577">
              <w:rPr>
                <w:sz w:val="16"/>
                <w:szCs w:val="16"/>
              </w:rPr>
              <w:t xml:space="preserve"> </w:t>
            </w:r>
            <w:proofErr w:type="spellStart"/>
            <w:r w:rsidRPr="00A10577">
              <w:rPr>
                <w:sz w:val="16"/>
                <w:szCs w:val="16"/>
              </w:rPr>
              <w:t>yapanlar</w:t>
            </w:r>
            <w:proofErr w:type="spellEnd"/>
            <w:r w:rsidRPr="00A10577">
              <w:rPr>
                <w:sz w:val="16"/>
                <w:szCs w:val="16"/>
              </w:rPr>
              <w:t xml:space="preserve"> </w:t>
            </w:r>
            <w:proofErr w:type="spellStart"/>
            <w:r w:rsidRPr="00A10577">
              <w:rPr>
                <w:sz w:val="16"/>
                <w:szCs w:val="16"/>
              </w:rPr>
              <w:t>gibi</w:t>
            </w:r>
            <w:proofErr w:type="spellEnd"/>
            <w:r w:rsidRPr="00A10577">
              <w:rPr>
                <w:sz w:val="16"/>
                <w:szCs w:val="16"/>
              </w:rPr>
              <w:t xml:space="preserve">) </w:t>
            </w:r>
            <w:proofErr w:type="spellStart"/>
            <w:r w:rsidRPr="00A10577">
              <w:rPr>
                <w:sz w:val="16"/>
                <w:szCs w:val="16"/>
              </w:rPr>
              <w:t>değerlendirilmelidir</w:t>
            </w:r>
            <w:proofErr w:type="spellEnd"/>
            <w:r w:rsidRPr="00A10577">
              <w:rPr>
                <w:sz w:val="16"/>
                <w:szCs w:val="16"/>
              </w:rPr>
              <w:t>.</w:t>
            </w:r>
          </w:p>
        </w:tc>
      </w:tr>
      <w:tr w:rsidR="007B3FCD" w:rsidRPr="00191BE1" w14:paraId="5C4D8EE6" w14:textId="77777777" w:rsidTr="007B3FCD">
        <w:tc>
          <w:tcPr>
            <w:tcW w:w="1834" w:type="dxa"/>
          </w:tcPr>
          <w:p w14:paraId="378D13B0" w14:textId="77777777" w:rsidR="007B3FCD" w:rsidRPr="00A10577" w:rsidRDefault="007B3FCD" w:rsidP="007B3FCD">
            <w:pPr>
              <w:pStyle w:val="ListeParagraf"/>
              <w:ind w:left="0"/>
              <w:rPr>
                <w:sz w:val="16"/>
                <w:szCs w:val="16"/>
              </w:rPr>
            </w:pPr>
            <w:proofErr w:type="spellStart"/>
            <w:r w:rsidRPr="00A10577">
              <w:rPr>
                <w:sz w:val="16"/>
                <w:szCs w:val="16"/>
              </w:rPr>
              <w:t>Kısıtlılıklar</w:t>
            </w:r>
            <w:proofErr w:type="spellEnd"/>
          </w:p>
        </w:tc>
        <w:tc>
          <w:tcPr>
            <w:tcW w:w="841" w:type="dxa"/>
          </w:tcPr>
          <w:p w14:paraId="3A391C22" w14:textId="77777777" w:rsidR="007B3FCD" w:rsidRPr="00A10577" w:rsidRDefault="007B3FCD" w:rsidP="007B3FCD">
            <w:pPr>
              <w:pStyle w:val="ListeParagraf"/>
              <w:ind w:left="0"/>
              <w:rPr>
                <w:sz w:val="16"/>
                <w:szCs w:val="16"/>
              </w:rPr>
            </w:pPr>
            <w:r w:rsidRPr="00A10577">
              <w:rPr>
                <w:sz w:val="16"/>
                <w:szCs w:val="16"/>
              </w:rPr>
              <w:t>25</w:t>
            </w:r>
          </w:p>
        </w:tc>
        <w:tc>
          <w:tcPr>
            <w:tcW w:w="6273" w:type="dxa"/>
          </w:tcPr>
          <w:p w14:paraId="3BF90BFC" w14:textId="77777777" w:rsidR="007B3FCD" w:rsidRPr="00A10577" w:rsidRDefault="007B3FCD" w:rsidP="007B3FCD">
            <w:pPr>
              <w:pStyle w:val="ListeParagraf"/>
              <w:ind w:left="0"/>
              <w:rPr>
                <w:sz w:val="16"/>
                <w:szCs w:val="16"/>
              </w:rPr>
            </w:pPr>
            <w:proofErr w:type="spellStart"/>
            <w:r w:rsidRPr="00A10577">
              <w:rPr>
                <w:sz w:val="16"/>
                <w:szCs w:val="16"/>
              </w:rPr>
              <w:t>Çalışmanın</w:t>
            </w:r>
            <w:proofErr w:type="spellEnd"/>
            <w:r w:rsidRPr="00A10577">
              <w:rPr>
                <w:sz w:val="16"/>
                <w:szCs w:val="16"/>
              </w:rPr>
              <w:t xml:space="preserve"> </w:t>
            </w:r>
            <w:proofErr w:type="spellStart"/>
            <w:r w:rsidRPr="00A10577">
              <w:rPr>
                <w:sz w:val="16"/>
                <w:szCs w:val="16"/>
              </w:rPr>
              <w:t>sonuç</w:t>
            </w:r>
            <w:proofErr w:type="spellEnd"/>
            <w:r w:rsidRPr="00A10577">
              <w:rPr>
                <w:sz w:val="16"/>
                <w:szCs w:val="16"/>
              </w:rPr>
              <w:t xml:space="preserve"> (</w:t>
            </w:r>
            <w:proofErr w:type="spellStart"/>
            <w:r w:rsidRPr="00A10577">
              <w:rPr>
                <w:sz w:val="16"/>
                <w:szCs w:val="16"/>
              </w:rPr>
              <w:t>yanlılık</w:t>
            </w:r>
            <w:proofErr w:type="spellEnd"/>
            <w:r w:rsidRPr="00A10577">
              <w:rPr>
                <w:sz w:val="16"/>
                <w:szCs w:val="16"/>
              </w:rPr>
              <w:t xml:space="preserve"> </w:t>
            </w:r>
            <w:proofErr w:type="spellStart"/>
            <w:r w:rsidRPr="00A10577">
              <w:rPr>
                <w:sz w:val="16"/>
                <w:szCs w:val="16"/>
              </w:rPr>
              <w:t>riski</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derleme</w:t>
            </w:r>
            <w:proofErr w:type="spellEnd"/>
            <w:r w:rsidRPr="00A10577">
              <w:rPr>
                <w:sz w:val="16"/>
                <w:szCs w:val="16"/>
              </w:rPr>
              <w:t xml:space="preserve"> (</w:t>
            </w:r>
            <w:proofErr w:type="spellStart"/>
            <w:r w:rsidRPr="00A10577">
              <w:rPr>
                <w:sz w:val="16"/>
                <w:szCs w:val="16"/>
              </w:rPr>
              <w:t>belirlenmiş</w:t>
            </w:r>
            <w:proofErr w:type="spellEnd"/>
            <w:r w:rsidRPr="00A10577">
              <w:rPr>
                <w:sz w:val="16"/>
                <w:szCs w:val="16"/>
              </w:rPr>
              <w:t xml:space="preserve"> </w:t>
            </w:r>
            <w:proofErr w:type="spellStart"/>
            <w:r w:rsidRPr="00A10577">
              <w:rPr>
                <w:sz w:val="16"/>
                <w:szCs w:val="16"/>
              </w:rPr>
              <w:t>taramanın</w:t>
            </w:r>
            <w:proofErr w:type="spellEnd"/>
            <w:r w:rsidRPr="00A10577">
              <w:rPr>
                <w:sz w:val="16"/>
                <w:szCs w:val="16"/>
              </w:rPr>
              <w:t xml:space="preserve"> tam </w:t>
            </w:r>
            <w:proofErr w:type="spellStart"/>
            <w:r w:rsidRPr="00A10577">
              <w:rPr>
                <w:sz w:val="16"/>
                <w:szCs w:val="16"/>
              </w:rPr>
              <w:t>olarak</w:t>
            </w:r>
            <w:proofErr w:type="spellEnd"/>
            <w:r w:rsidRPr="00A10577">
              <w:rPr>
                <w:sz w:val="16"/>
                <w:szCs w:val="16"/>
              </w:rPr>
              <w:t xml:space="preserve"> </w:t>
            </w:r>
            <w:proofErr w:type="spellStart"/>
            <w:r w:rsidRPr="00A10577">
              <w:rPr>
                <w:sz w:val="16"/>
                <w:szCs w:val="16"/>
              </w:rPr>
              <w:t>yansıtılmaması</w:t>
            </w:r>
            <w:proofErr w:type="spellEnd"/>
            <w:r w:rsidRPr="00A10577">
              <w:rPr>
                <w:sz w:val="16"/>
                <w:szCs w:val="16"/>
              </w:rPr>
              <w:t xml:space="preserve">, </w:t>
            </w:r>
            <w:proofErr w:type="spellStart"/>
            <w:r w:rsidRPr="00A10577">
              <w:rPr>
                <w:sz w:val="16"/>
                <w:szCs w:val="16"/>
              </w:rPr>
              <w:t>raporlamada</w:t>
            </w:r>
            <w:proofErr w:type="spellEnd"/>
            <w:r w:rsidRPr="00A10577">
              <w:rPr>
                <w:sz w:val="16"/>
                <w:szCs w:val="16"/>
              </w:rPr>
              <w:t xml:space="preserve"> </w:t>
            </w:r>
            <w:proofErr w:type="spellStart"/>
            <w:r w:rsidRPr="00A10577">
              <w:rPr>
                <w:sz w:val="16"/>
                <w:szCs w:val="16"/>
              </w:rPr>
              <w:t>yanlılık</w:t>
            </w:r>
            <w:proofErr w:type="spellEnd"/>
            <w:r w:rsidRPr="00A10577">
              <w:rPr>
                <w:sz w:val="16"/>
                <w:szCs w:val="16"/>
              </w:rPr>
              <w:t xml:space="preserve"> </w:t>
            </w:r>
            <w:proofErr w:type="spellStart"/>
            <w:r w:rsidRPr="00A10577">
              <w:rPr>
                <w:sz w:val="16"/>
                <w:szCs w:val="16"/>
              </w:rPr>
              <w:t>gibi</w:t>
            </w:r>
            <w:proofErr w:type="spellEnd"/>
            <w:r w:rsidRPr="00A10577">
              <w:rPr>
                <w:sz w:val="16"/>
                <w:szCs w:val="16"/>
              </w:rPr>
              <w:t xml:space="preserve">) </w:t>
            </w:r>
            <w:proofErr w:type="spellStart"/>
            <w:r w:rsidRPr="00A10577">
              <w:rPr>
                <w:sz w:val="16"/>
                <w:szCs w:val="16"/>
              </w:rPr>
              <w:t>bölümlerindeki</w:t>
            </w:r>
            <w:proofErr w:type="spellEnd"/>
            <w:r w:rsidRPr="00A10577">
              <w:rPr>
                <w:sz w:val="16"/>
                <w:szCs w:val="16"/>
              </w:rPr>
              <w:t xml:space="preserve"> </w:t>
            </w:r>
            <w:proofErr w:type="spellStart"/>
            <w:r w:rsidRPr="00A10577">
              <w:rPr>
                <w:sz w:val="16"/>
                <w:szCs w:val="16"/>
              </w:rPr>
              <w:t>kısıtlılıklar</w:t>
            </w:r>
            <w:proofErr w:type="spellEnd"/>
            <w:r w:rsidRPr="00A10577">
              <w:rPr>
                <w:sz w:val="16"/>
                <w:szCs w:val="16"/>
              </w:rPr>
              <w:t xml:space="preserve"> </w:t>
            </w:r>
            <w:proofErr w:type="spellStart"/>
            <w:r w:rsidRPr="00A10577">
              <w:rPr>
                <w:sz w:val="16"/>
                <w:szCs w:val="16"/>
              </w:rPr>
              <w:t>tartışılmalıdır</w:t>
            </w:r>
            <w:proofErr w:type="spellEnd"/>
            <w:r w:rsidRPr="00A10577">
              <w:rPr>
                <w:sz w:val="16"/>
                <w:szCs w:val="16"/>
              </w:rPr>
              <w:t>.</w:t>
            </w:r>
          </w:p>
        </w:tc>
      </w:tr>
      <w:tr w:rsidR="007B3FCD" w:rsidRPr="00191BE1" w14:paraId="1265621B" w14:textId="77777777" w:rsidTr="007B3FCD">
        <w:tc>
          <w:tcPr>
            <w:tcW w:w="1834" w:type="dxa"/>
          </w:tcPr>
          <w:p w14:paraId="266FEAEB" w14:textId="77777777" w:rsidR="007B3FCD" w:rsidRPr="00A10577" w:rsidRDefault="007B3FCD" w:rsidP="007B3FCD">
            <w:pPr>
              <w:pStyle w:val="ListeParagraf"/>
              <w:ind w:left="0"/>
              <w:rPr>
                <w:sz w:val="16"/>
                <w:szCs w:val="16"/>
              </w:rPr>
            </w:pPr>
            <w:proofErr w:type="spellStart"/>
            <w:r w:rsidRPr="00A10577">
              <w:rPr>
                <w:sz w:val="16"/>
                <w:szCs w:val="16"/>
              </w:rPr>
              <w:t>Sonuçlar</w:t>
            </w:r>
            <w:proofErr w:type="spellEnd"/>
          </w:p>
        </w:tc>
        <w:tc>
          <w:tcPr>
            <w:tcW w:w="841" w:type="dxa"/>
          </w:tcPr>
          <w:p w14:paraId="2E93F949" w14:textId="77777777" w:rsidR="007B3FCD" w:rsidRPr="00A10577" w:rsidRDefault="007B3FCD" w:rsidP="007B3FCD">
            <w:pPr>
              <w:pStyle w:val="ListeParagraf"/>
              <w:ind w:left="0"/>
              <w:rPr>
                <w:sz w:val="16"/>
                <w:szCs w:val="16"/>
              </w:rPr>
            </w:pPr>
            <w:r w:rsidRPr="00A10577">
              <w:rPr>
                <w:sz w:val="16"/>
                <w:szCs w:val="16"/>
              </w:rPr>
              <w:t>26</w:t>
            </w:r>
          </w:p>
        </w:tc>
        <w:tc>
          <w:tcPr>
            <w:tcW w:w="6273" w:type="dxa"/>
          </w:tcPr>
          <w:p w14:paraId="7DCF3D08" w14:textId="77777777" w:rsidR="007B3FCD" w:rsidRPr="00A10577" w:rsidRDefault="007B3FCD" w:rsidP="007B3FCD">
            <w:pPr>
              <w:pStyle w:val="ListeParagraf"/>
              <w:ind w:left="0"/>
              <w:rPr>
                <w:sz w:val="16"/>
                <w:szCs w:val="16"/>
              </w:rPr>
            </w:pPr>
            <w:proofErr w:type="spellStart"/>
            <w:r w:rsidRPr="00A10577">
              <w:rPr>
                <w:sz w:val="16"/>
                <w:szCs w:val="16"/>
              </w:rPr>
              <w:t>Diğer</w:t>
            </w:r>
            <w:proofErr w:type="spellEnd"/>
            <w:r w:rsidRPr="00A10577">
              <w:rPr>
                <w:sz w:val="16"/>
                <w:szCs w:val="16"/>
              </w:rPr>
              <w:t xml:space="preserve"> </w:t>
            </w:r>
            <w:proofErr w:type="spellStart"/>
            <w:r w:rsidRPr="00A10577">
              <w:rPr>
                <w:sz w:val="16"/>
                <w:szCs w:val="16"/>
              </w:rPr>
              <w:t>kanıtların</w:t>
            </w:r>
            <w:proofErr w:type="spellEnd"/>
            <w:r w:rsidRPr="00A10577">
              <w:rPr>
                <w:sz w:val="16"/>
                <w:szCs w:val="16"/>
              </w:rPr>
              <w:t xml:space="preserve"> </w:t>
            </w:r>
            <w:proofErr w:type="spellStart"/>
            <w:r w:rsidRPr="00A10577">
              <w:rPr>
                <w:sz w:val="16"/>
                <w:szCs w:val="16"/>
              </w:rPr>
              <w:t>yardımıyla</w:t>
            </w:r>
            <w:proofErr w:type="spellEnd"/>
            <w:r w:rsidRPr="00A10577">
              <w:rPr>
                <w:sz w:val="16"/>
                <w:szCs w:val="16"/>
              </w:rPr>
              <w:t xml:space="preserve">, </w:t>
            </w:r>
            <w:proofErr w:type="spellStart"/>
            <w:r w:rsidRPr="00A10577">
              <w:rPr>
                <w:sz w:val="16"/>
                <w:szCs w:val="16"/>
              </w:rPr>
              <w:t>araştırma</w:t>
            </w:r>
            <w:proofErr w:type="spellEnd"/>
            <w:r w:rsidRPr="00A10577">
              <w:rPr>
                <w:sz w:val="16"/>
                <w:szCs w:val="16"/>
              </w:rPr>
              <w:t xml:space="preserve"> </w:t>
            </w:r>
            <w:proofErr w:type="spellStart"/>
            <w:r w:rsidRPr="00A10577">
              <w:rPr>
                <w:sz w:val="16"/>
                <w:szCs w:val="16"/>
              </w:rPr>
              <w:t>sonuçlarının</w:t>
            </w:r>
            <w:proofErr w:type="spellEnd"/>
            <w:r w:rsidRPr="00A10577">
              <w:rPr>
                <w:sz w:val="16"/>
                <w:szCs w:val="16"/>
              </w:rPr>
              <w:t xml:space="preserve"> </w:t>
            </w:r>
            <w:proofErr w:type="spellStart"/>
            <w:r w:rsidRPr="00A10577">
              <w:rPr>
                <w:sz w:val="16"/>
                <w:szCs w:val="16"/>
              </w:rPr>
              <w:t>genel</w:t>
            </w:r>
            <w:proofErr w:type="spellEnd"/>
            <w:r w:rsidRPr="00A10577">
              <w:rPr>
                <w:sz w:val="16"/>
                <w:szCs w:val="16"/>
              </w:rPr>
              <w:t xml:space="preserve"> </w:t>
            </w:r>
            <w:proofErr w:type="spellStart"/>
            <w:r w:rsidRPr="00A10577">
              <w:rPr>
                <w:sz w:val="16"/>
                <w:szCs w:val="16"/>
              </w:rPr>
              <w:t>yorumu</w:t>
            </w:r>
            <w:proofErr w:type="spellEnd"/>
            <w:r w:rsidRPr="00A10577">
              <w:rPr>
                <w:sz w:val="16"/>
                <w:szCs w:val="16"/>
              </w:rPr>
              <w:t xml:space="preserve"> </w:t>
            </w:r>
            <w:proofErr w:type="spellStart"/>
            <w:r w:rsidRPr="00A10577">
              <w:rPr>
                <w:sz w:val="16"/>
                <w:szCs w:val="16"/>
              </w:rPr>
              <w:t>yapılmalı</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ileride</w:t>
            </w:r>
            <w:proofErr w:type="spellEnd"/>
            <w:r w:rsidRPr="00A10577">
              <w:rPr>
                <w:sz w:val="16"/>
                <w:szCs w:val="16"/>
              </w:rPr>
              <w:t xml:space="preserve"> </w:t>
            </w:r>
            <w:proofErr w:type="spellStart"/>
            <w:r w:rsidRPr="00A10577">
              <w:rPr>
                <w:sz w:val="16"/>
                <w:szCs w:val="16"/>
              </w:rPr>
              <w:t>yapılacak</w:t>
            </w:r>
            <w:proofErr w:type="spellEnd"/>
            <w:r w:rsidRPr="00A10577">
              <w:rPr>
                <w:sz w:val="16"/>
                <w:szCs w:val="16"/>
              </w:rPr>
              <w:t xml:space="preserve"> </w:t>
            </w:r>
            <w:proofErr w:type="spellStart"/>
            <w:r w:rsidRPr="00A10577">
              <w:rPr>
                <w:sz w:val="16"/>
                <w:szCs w:val="16"/>
              </w:rPr>
              <w:t>olan</w:t>
            </w:r>
            <w:proofErr w:type="spellEnd"/>
            <w:r w:rsidRPr="00A10577">
              <w:rPr>
                <w:sz w:val="16"/>
                <w:szCs w:val="16"/>
              </w:rPr>
              <w:t xml:space="preserve"> </w:t>
            </w:r>
            <w:proofErr w:type="spellStart"/>
            <w:r w:rsidRPr="00A10577">
              <w:rPr>
                <w:sz w:val="16"/>
                <w:szCs w:val="16"/>
              </w:rPr>
              <w:t>araştırmalara</w:t>
            </w:r>
            <w:proofErr w:type="spellEnd"/>
            <w:r w:rsidRPr="00A10577">
              <w:rPr>
                <w:sz w:val="16"/>
                <w:szCs w:val="16"/>
              </w:rPr>
              <w:t xml:space="preserve"> </w:t>
            </w:r>
            <w:proofErr w:type="spellStart"/>
            <w:r w:rsidRPr="00A10577">
              <w:rPr>
                <w:sz w:val="16"/>
                <w:szCs w:val="16"/>
              </w:rPr>
              <w:t>etkileri</w:t>
            </w:r>
            <w:proofErr w:type="spellEnd"/>
            <w:r w:rsidRPr="00A10577">
              <w:rPr>
                <w:sz w:val="16"/>
                <w:szCs w:val="16"/>
              </w:rPr>
              <w:t xml:space="preserve"> </w:t>
            </w:r>
            <w:proofErr w:type="spellStart"/>
            <w:r w:rsidRPr="00A10577">
              <w:rPr>
                <w:sz w:val="16"/>
                <w:szCs w:val="16"/>
              </w:rPr>
              <w:t>belirtilmelidir</w:t>
            </w:r>
            <w:proofErr w:type="spellEnd"/>
            <w:r w:rsidRPr="00A10577">
              <w:rPr>
                <w:sz w:val="16"/>
                <w:szCs w:val="16"/>
              </w:rPr>
              <w:t>.</w:t>
            </w:r>
          </w:p>
        </w:tc>
      </w:tr>
      <w:tr w:rsidR="007B3FCD" w:rsidRPr="00191BE1" w14:paraId="575281FB" w14:textId="77777777" w:rsidTr="007B3FCD">
        <w:tc>
          <w:tcPr>
            <w:tcW w:w="8948" w:type="dxa"/>
            <w:gridSpan w:val="3"/>
            <w:shd w:val="clear" w:color="auto" w:fill="FFFF66"/>
          </w:tcPr>
          <w:p w14:paraId="56716592" w14:textId="77777777" w:rsidR="007B3FCD" w:rsidRPr="00A10577" w:rsidRDefault="007B3FCD" w:rsidP="007B3FCD">
            <w:pPr>
              <w:pStyle w:val="ListeParagraf"/>
              <w:ind w:left="0"/>
              <w:rPr>
                <w:sz w:val="16"/>
                <w:szCs w:val="16"/>
              </w:rPr>
            </w:pPr>
            <w:r w:rsidRPr="00A10577">
              <w:rPr>
                <w:sz w:val="16"/>
                <w:szCs w:val="16"/>
              </w:rPr>
              <w:t>FİNANSMAN</w:t>
            </w:r>
          </w:p>
        </w:tc>
      </w:tr>
      <w:tr w:rsidR="007B3FCD" w:rsidRPr="00191BE1" w14:paraId="3BFE163E" w14:textId="77777777" w:rsidTr="007B3FCD">
        <w:tc>
          <w:tcPr>
            <w:tcW w:w="1834" w:type="dxa"/>
          </w:tcPr>
          <w:p w14:paraId="13516243" w14:textId="77777777" w:rsidR="007B3FCD" w:rsidRPr="00A10577" w:rsidRDefault="007B3FCD" w:rsidP="007B3FCD">
            <w:pPr>
              <w:pStyle w:val="ListeParagraf"/>
              <w:ind w:left="0"/>
              <w:rPr>
                <w:sz w:val="16"/>
                <w:szCs w:val="16"/>
              </w:rPr>
            </w:pPr>
            <w:proofErr w:type="spellStart"/>
            <w:r w:rsidRPr="00A10577">
              <w:rPr>
                <w:sz w:val="16"/>
                <w:szCs w:val="16"/>
              </w:rPr>
              <w:t>Finansal</w:t>
            </w:r>
            <w:proofErr w:type="spellEnd"/>
            <w:r w:rsidRPr="00A10577">
              <w:rPr>
                <w:sz w:val="16"/>
                <w:szCs w:val="16"/>
              </w:rPr>
              <w:t xml:space="preserve"> </w:t>
            </w:r>
            <w:proofErr w:type="spellStart"/>
            <w:r w:rsidRPr="00A10577">
              <w:rPr>
                <w:sz w:val="16"/>
                <w:szCs w:val="16"/>
              </w:rPr>
              <w:t>destek</w:t>
            </w:r>
            <w:proofErr w:type="spellEnd"/>
          </w:p>
        </w:tc>
        <w:tc>
          <w:tcPr>
            <w:tcW w:w="841" w:type="dxa"/>
          </w:tcPr>
          <w:p w14:paraId="34336348" w14:textId="77777777" w:rsidR="007B3FCD" w:rsidRPr="00A10577" w:rsidRDefault="007B3FCD" w:rsidP="007B3FCD">
            <w:pPr>
              <w:pStyle w:val="ListeParagraf"/>
              <w:ind w:left="0"/>
              <w:rPr>
                <w:sz w:val="16"/>
                <w:szCs w:val="16"/>
              </w:rPr>
            </w:pPr>
            <w:r w:rsidRPr="00A10577">
              <w:rPr>
                <w:sz w:val="16"/>
                <w:szCs w:val="16"/>
              </w:rPr>
              <w:t>27</w:t>
            </w:r>
          </w:p>
        </w:tc>
        <w:tc>
          <w:tcPr>
            <w:tcW w:w="6273" w:type="dxa"/>
          </w:tcPr>
          <w:p w14:paraId="32748AD0" w14:textId="77777777" w:rsidR="007B3FCD" w:rsidRPr="00A10577" w:rsidRDefault="007B3FCD" w:rsidP="007B3FCD">
            <w:pPr>
              <w:pStyle w:val="ListeParagraf"/>
              <w:ind w:left="0"/>
              <w:rPr>
                <w:sz w:val="16"/>
                <w:szCs w:val="16"/>
              </w:rPr>
            </w:pPr>
            <w:proofErr w:type="spellStart"/>
            <w:r w:rsidRPr="00A10577">
              <w:rPr>
                <w:sz w:val="16"/>
                <w:szCs w:val="16"/>
              </w:rPr>
              <w:t>Sistematik</w:t>
            </w:r>
            <w:proofErr w:type="spellEnd"/>
            <w:r w:rsidRPr="00A10577">
              <w:rPr>
                <w:sz w:val="16"/>
                <w:szCs w:val="16"/>
              </w:rPr>
              <w:t xml:space="preserve"> </w:t>
            </w:r>
            <w:proofErr w:type="spellStart"/>
            <w:r w:rsidRPr="00A10577">
              <w:rPr>
                <w:sz w:val="16"/>
                <w:szCs w:val="16"/>
              </w:rPr>
              <w:t>derlemedeki</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diğer</w:t>
            </w:r>
            <w:proofErr w:type="spellEnd"/>
            <w:r w:rsidRPr="00A10577">
              <w:rPr>
                <w:sz w:val="16"/>
                <w:szCs w:val="16"/>
              </w:rPr>
              <w:t xml:space="preserve"> </w:t>
            </w:r>
            <w:proofErr w:type="spellStart"/>
            <w:r w:rsidRPr="00A10577">
              <w:rPr>
                <w:sz w:val="16"/>
                <w:szCs w:val="16"/>
              </w:rPr>
              <w:t>kısımlardaki</w:t>
            </w:r>
            <w:proofErr w:type="spellEnd"/>
            <w:r w:rsidRPr="00A10577">
              <w:rPr>
                <w:sz w:val="16"/>
                <w:szCs w:val="16"/>
              </w:rPr>
              <w:t xml:space="preserve"> (</w:t>
            </w:r>
            <w:proofErr w:type="spellStart"/>
            <w:r w:rsidRPr="00A10577">
              <w:rPr>
                <w:sz w:val="16"/>
                <w:szCs w:val="16"/>
              </w:rPr>
              <w:t>veri</w:t>
            </w:r>
            <w:proofErr w:type="spellEnd"/>
            <w:r w:rsidRPr="00A10577">
              <w:rPr>
                <w:sz w:val="16"/>
                <w:szCs w:val="16"/>
              </w:rPr>
              <w:t xml:space="preserve"> </w:t>
            </w:r>
            <w:proofErr w:type="spellStart"/>
            <w:r w:rsidRPr="00A10577">
              <w:rPr>
                <w:sz w:val="16"/>
                <w:szCs w:val="16"/>
              </w:rPr>
              <w:t>desteği</w:t>
            </w:r>
            <w:proofErr w:type="spellEnd"/>
            <w:r w:rsidRPr="00A10577">
              <w:rPr>
                <w:sz w:val="16"/>
                <w:szCs w:val="16"/>
              </w:rPr>
              <w:t xml:space="preserve"> </w:t>
            </w:r>
            <w:proofErr w:type="spellStart"/>
            <w:r w:rsidRPr="00A10577">
              <w:rPr>
                <w:sz w:val="16"/>
                <w:szCs w:val="16"/>
              </w:rPr>
              <w:t>gibi</w:t>
            </w:r>
            <w:proofErr w:type="spellEnd"/>
            <w:r w:rsidRPr="00A10577">
              <w:rPr>
                <w:sz w:val="16"/>
                <w:szCs w:val="16"/>
              </w:rPr>
              <w:t xml:space="preserve">) </w:t>
            </w:r>
            <w:proofErr w:type="spellStart"/>
            <w:r w:rsidRPr="00A10577">
              <w:rPr>
                <w:sz w:val="16"/>
                <w:szCs w:val="16"/>
              </w:rPr>
              <w:t>finansal</w:t>
            </w:r>
            <w:proofErr w:type="spellEnd"/>
            <w:r w:rsidRPr="00A10577">
              <w:rPr>
                <w:sz w:val="16"/>
                <w:szCs w:val="16"/>
              </w:rPr>
              <w:t xml:space="preserve"> </w:t>
            </w:r>
            <w:proofErr w:type="spellStart"/>
            <w:r w:rsidRPr="00A10577">
              <w:rPr>
                <w:sz w:val="16"/>
                <w:szCs w:val="16"/>
              </w:rPr>
              <w:t>kaynaklar</w:t>
            </w:r>
            <w:proofErr w:type="spellEnd"/>
            <w:r w:rsidRPr="00A10577">
              <w:rPr>
                <w:sz w:val="16"/>
                <w:szCs w:val="16"/>
              </w:rPr>
              <w:t xml:space="preserve"> </w:t>
            </w:r>
            <w:proofErr w:type="spellStart"/>
            <w:r w:rsidRPr="00A10577">
              <w:rPr>
                <w:sz w:val="16"/>
                <w:szCs w:val="16"/>
              </w:rPr>
              <w:t>açıklanmalı</w:t>
            </w:r>
            <w:proofErr w:type="spellEnd"/>
            <w:r w:rsidRPr="00A10577">
              <w:rPr>
                <w:sz w:val="16"/>
                <w:szCs w:val="16"/>
              </w:rPr>
              <w:t xml:space="preserve"> </w:t>
            </w:r>
            <w:proofErr w:type="spellStart"/>
            <w:r w:rsidRPr="00A10577">
              <w:rPr>
                <w:sz w:val="16"/>
                <w:szCs w:val="16"/>
              </w:rPr>
              <w:t>ve</w:t>
            </w:r>
            <w:proofErr w:type="spellEnd"/>
            <w:r w:rsidRPr="00A10577">
              <w:rPr>
                <w:sz w:val="16"/>
                <w:szCs w:val="16"/>
              </w:rPr>
              <w:t xml:space="preserve"> </w:t>
            </w:r>
            <w:proofErr w:type="spellStart"/>
            <w:r w:rsidRPr="00A10577">
              <w:rPr>
                <w:sz w:val="16"/>
                <w:szCs w:val="16"/>
              </w:rPr>
              <w:t>finansal</w:t>
            </w:r>
            <w:proofErr w:type="spellEnd"/>
            <w:r w:rsidRPr="00A10577">
              <w:rPr>
                <w:sz w:val="16"/>
                <w:szCs w:val="16"/>
              </w:rPr>
              <w:t xml:space="preserve"> </w:t>
            </w:r>
            <w:proofErr w:type="spellStart"/>
            <w:r w:rsidRPr="00A10577">
              <w:rPr>
                <w:sz w:val="16"/>
                <w:szCs w:val="16"/>
              </w:rPr>
              <w:t>destekçilerin</w:t>
            </w:r>
            <w:proofErr w:type="spellEnd"/>
            <w:r w:rsidRPr="00A10577">
              <w:rPr>
                <w:sz w:val="16"/>
                <w:szCs w:val="16"/>
              </w:rPr>
              <w:t xml:space="preserve"> </w:t>
            </w:r>
            <w:proofErr w:type="spellStart"/>
            <w:r w:rsidRPr="00A10577">
              <w:rPr>
                <w:sz w:val="16"/>
                <w:szCs w:val="16"/>
              </w:rPr>
              <w:t>sistematik</w:t>
            </w:r>
            <w:proofErr w:type="spellEnd"/>
            <w:r w:rsidRPr="00A10577">
              <w:rPr>
                <w:sz w:val="16"/>
                <w:szCs w:val="16"/>
              </w:rPr>
              <w:t xml:space="preserve"> </w:t>
            </w:r>
            <w:proofErr w:type="spellStart"/>
            <w:r w:rsidRPr="00A10577">
              <w:rPr>
                <w:sz w:val="16"/>
                <w:szCs w:val="16"/>
              </w:rPr>
              <w:t>derlemedeki</w:t>
            </w:r>
            <w:proofErr w:type="spellEnd"/>
            <w:r w:rsidRPr="00A10577">
              <w:rPr>
                <w:sz w:val="16"/>
                <w:szCs w:val="16"/>
              </w:rPr>
              <w:t xml:space="preserve"> roller </w:t>
            </w:r>
            <w:proofErr w:type="spellStart"/>
            <w:r w:rsidRPr="00A10577">
              <w:rPr>
                <w:sz w:val="16"/>
                <w:szCs w:val="16"/>
              </w:rPr>
              <w:t>belirtilmelidir</w:t>
            </w:r>
            <w:proofErr w:type="spellEnd"/>
            <w:r w:rsidRPr="00A10577">
              <w:rPr>
                <w:sz w:val="16"/>
                <w:szCs w:val="16"/>
              </w:rPr>
              <w:t>.</w:t>
            </w:r>
          </w:p>
        </w:tc>
      </w:tr>
    </w:tbl>
    <w:p w14:paraId="15305C93" w14:textId="77777777" w:rsidR="007B3FCD" w:rsidRPr="00A10577" w:rsidRDefault="007B3FCD" w:rsidP="007B3FCD">
      <w:pPr>
        <w:rPr>
          <w:sz w:val="16"/>
          <w:szCs w:val="16"/>
        </w:rPr>
      </w:pPr>
    </w:p>
    <w:p w14:paraId="3C348A4A" w14:textId="77777777" w:rsidR="007B3FCD" w:rsidRPr="00191BE1" w:rsidRDefault="007B3FCD" w:rsidP="007B3FCD">
      <w:pPr>
        <w:pStyle w:val="ListeParagraf"/>
      </w:pPr>
    </w:p>
    <w:p w14:paraId="46A9FD71" w14:textId="430F936E" w:rsidR="007B3FCD" w:rsidRPr="00191BE1" w:rsidRDefault="0077009B" w:rsidP="007B3FCD">
      <w:pPr>
        <w:pStyle w:val="ListeParagraf"/>
      </w:pPr>
      <w:r>
        <w:rPr>
          <w:b/>
          <w:noProof/>
        </w:rPr>
        <mc:AlternateContent>
          <mc:Choice Requires="wps">
            <w:drawing>
              <wp:anchor distT="0" distB="0" distL="114300" distR="114300" simplePos="0" relativeHeight="251666432" behindDoc="0" locked="0" layoutInCell="1" allowOverlap="1" wp14:anchorId="320B5F40" wp14:editId="257A5BE5">
                <wp:simplePos x="0" y="0"/>
                <wp:positionH relativeFrom="column">
                  <wp:posOffset>3395980</wp:posOffset>
                </wp:positionH>
                <wp:positionV relativeFrom="paragraph">
                  <wp:posOffset>15240</wp:posOffset>
                </wp:positionV>
                <wp:extent cx="1885950" cy="561975"/>
                <wp:effectExtent l="0" t="0" r="19050" b="28575"/>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61975"/>
                        </a:xfrm>
                        <a:prstGeom prst="rect">
                          <a:avLst/>
                        </a:prstGeom>
                        <a:solidFill>
                          <a:srgbClr val="FFFFFF"/>
                        </a:solidFill>
                        <a:ln w="9525">
                          <a:solidFill>
                            <a:srgbClr val="000000"/>
                          </a:solidFill>
                          <a:miter lim="800000"/>
                          <a:headEnd/>
                          <a:tailEnd/>
                        </a:ln>
                      </wps:spPr>
                      <wps:txbx>
                        <w:txbxContent>
                          <w:p w14:paraId="43E5FE73" w14:textId="77777777" w:rsidR="007B3FCD" w:rsidRPr="008B3902" w:rsidRDefault="007B3FCD" w:rsidP="007B3FCD">
                            <w:pPr>
                              <w:jc w:val="center"/>
                            </w:pPr>
                            <w:r w:rsidRPr="008B3902">
                              <w:t>Diğer kaynaklardan tespit edilen ek kayıtlar</w:t>
                            </w:r>
                          </w:p>
                          <w:p w14:paraId="695F66EE" w14:textId="77777777" w:rsidR="007B3FCD" w:rsidRPr="008B3902" w:rsidRDefault="007B3FCD" w:rsidP="007B3FCD">
                            <w:pPr>
                              <w:jc w:val="center"/>
                            </w:pPr>
                            <w:r w:rsidRPr="008B3902">
                              <w:t>(n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B5F40" id="_x0000_t202" coordsize="21600,21600" o:spt="202" path="m,l,21600r21600,l21600,xe">
                <v:stroke joinstyle="miter"/>
                <v:path gradientshapeok="t" o:connecttype="rect"/>
              </v:shapetype>
              <v:shape id="Metin Kutusu 2" o:spid="_x0000_s1026" type="#_x0000_t202" style="position:absolute;left:0;text-align:left;margin-left:267.4pt;margin-top:1.2pt;width:148.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">
                <v:textbox>
                  <w:txbxContent>
                    <w:p w14:paraId="43E5FE73" w14:textId="77777777" w:rsidR="007B3FCD" w:rsidRPr="008B3902" w:rsidRDefault="007B3FCD" w:rsidP="007B3FCD">
                      <w:pPr>
                        <w:jc w:val="center"/>
                      </w:pPr>
                      <w:r w:rsidRPr="008B3902">
                        <w:t>Diğer kaynaklardan tespit edilen ek kayıtlar</w:t>
                      </w:r>
                    </w:p>
                    <w:p w14:paraId="695F66EE" w14:textId="77777777" w:rsidR="007B3FCD" w:rsidRPr="008B3902" w:rsidRDefault="007B3FCD" w:rsidP="007B3FCD">
                      <w:pPr>
                        <w:jc w:val="center"/>
                      </w:pPr>
                      <w:r w:rsidRPr="008B3902">
                        <w:t>(n =   )</w:t>
                      </w:r>
                    </w:p>
                  </w:txbxContent>
                </v:textbox>
              </v:shape>
            </w:pict>
          </mc:Fallback>
        </mc:AlternateContent>
      </w:r>
      <w:r>
        <w:rPr>
          <w:b/>
          <w:noProof/>
        </w:rPr>
        <mc:AlternateContent>
          <mc:Choice Requires="wps">
            <w:drawing>
              <wp:anchor distT="0" distB="0" distL="114300" distR="114300" simplePos="0" relativeHeight="251665408" behindDoc="0" locked="0" layoutInCell="1" allowOverlap="1" wp14:anchorId="53B29A34" wp14:editId="2D3F065B">
                <wp:simplePos x="0" y="0"/>
                <wp:positionH relativeFrom="column">
                  <wp:posOffset>1109980</wp:posOffset>
                </wp:positionH>
                <wp:positionV relativeFrom="paragraph">
                  <wp:posOffset>15240</wp:posOffset>
                </wp:positionV>
                <wp:extent cx="1885950" cy="561975"/>
                <wp:effectExtent l="0" t="0" r="19050"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61975"/>
                        </a:xfrm>
                        <a:prstGeom prst="rect">
                          <a:avLst/>
                        </a:prstGeom>
                        <a:solidFill>
                          <a:srgbClr val="FFFFFF"/>
                        </a:solidFill>
                        <a:ln w="9525">
                          <a:solidFill>
                            <a:srgbClr val="000000"/>
                          </a:solidFill>
                          <a:miter lim="800000"/>
                          <a:headEnd/>
                          <a:tailEnd/>
                        </a:ln>
                      </wps:spPr>
                      <wps:txbx>
                        <w:txbxContent>
                          <w:p w14:paraId="74C1976A" w14:textId="77777777" w:rsidR="007B3FCD" w:rsidRPr="008B3902" w:rsidRDefault="007B3FCD" w:rsidP="007B3FCD">
                            <w:pPr>
                              <w:jc w:val="center"/>
                            </w:pPr>
                            <w:r w:rsidRPr="008B3902">
                              <w:t>Veritabanı taramasıyla tespit edilen kayıtlar</w:t>
                            </w:r>
                          </w:p>
                          <w:p w14:paraId="09A42506" w14:textId="184B67FB" w:rsidR="007B3FCD" w:rsidRDefault="0077009B" w:rsidP="0077009B">
                            <w:pPr>
                              <w:jc w:val="center"/>
                            </w:pPr>
                            <w:r>
                              <w:t>(n=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29A34" id="_x0000_s1027" type="#_x0000_t202" style="position:absolute;left:0;text-align:left;margin-left:87.4pt;margin-top:1.2pt;width:148.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">
                <v:textbox>
                  <w:txbxContent>
                    <w:p w14:paraId="74C1976A" w14:textId="77777777" w:rsidR="007B3FCD" w:rsidRPr="008B3902" w:rsidRDefault="007B3FCD" w:rsidP="007B3FCD">
                      <w:pPr>
                        <w:jc w:val="center"/>
                      </w:pPr>
                      <w:r w:rsidRPr="008B3902">
                        <w:t>Veritabanı taramasıyla tespit edilen kayıtlar</w:t>
                      </w:r>
                    </w:p>
                    <w:p w14:paraId="09A42506" w14:textId="184B67FB" w:rsidR="007B3FCD" w:rsidRDefault="0077009B" w:rsidP="0077009B">
                      <w:pPr>
                        <w:jc w:val="center"/>
                      </w:pPr>
                      <w:r>
                        <w:t>(n=    )</w:t>
                      </w:r>
                    </w:p>
                  </w:txbxContent>
                </v:textbox>
              </v:shape>
            </w:pict>
          </mc:Fallback>
        </mc:AlternateContent>
      </w:r>
    </w:p>
    <w:p w14:paraId="026CB99D" w14:textId="4797CC03" w:rsidR="007B3FCD" w:rsidRPr="00191BE1" w:rsidRDefault="0077009B" w:rsidP="007B3FCD">
      <w:pPr>
        <w:pStyle w:val="ListeParagraf"/>
      </w:pPr>
      <w:r>
        <w:rPr>
          <w:noProof/>
        </w:rPr>
        <mc:AlternateContent>
          <mc:Choice Requires="wps">
            <w:drawing>
              <wp:anchor distT="0" distB="0" distL="114300" distR="114300" simplePos="0" relativeHeight="251661312" behindDoc="0" locked="0" layoutInCell="1" allowOverlap="1" wp14:anchorId="7ECA291D" wp14:editId="2F596E1D">
                <wp:simplePos x="0" y="0"/>
                <wp:positionH relativeFrom="column">
                  <wp:posOffset>-229870</wp:posOffset>
                </wp:positionH>
                <wp:positionV relativeFrom="paragraph">
                  <wp:posOffset>68896</wp:posOffset>
                </wp:positionV>
                <wp:extent cx="886777" cy="333375"/>
                <wp:effectExtent l="0" t="9208" r="18733" b="18732"/>
                <wp:wrapNone/>
                <wp:docPr id="1"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86777" cy="333375"/>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14:paraId="5293CE75" w14:textId="77777777" w:rsidR="007B3FCD" w:rsidRPr="009801A0" w:rsidRDefault="007B3FCD" w:rsidP="007B3FCD">
                            <w:pPr>
                              <w:jc w:val="center"/>
                              <w:rPr>
                                <w:color w:val="FFFFFF" w:themeColor="background1"/>
                              </w:rPr>
                            </w:pPr>
                            <w:r w:rsidRPr="009801A0">
                              <w:rPr>
                                <w:color w:val="FFFFFF" w:themeColor="background1"/>
                              </w:rPr>
                              <w:t>Tespit Etme</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ECA291D" id="Yuvarlatılmış Dikdörtgen 6" o:spid="_x0000_s1028" style="position:absolute;left:0;text-align:left;margin-left:-18.1pt;margin-top:5.4pt;width:69.8pt;height:26.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" fillcolor="#5b9bd5 [3204]" strokecolor="#1f4d78 [1604]" strokeweight="2pt">
                <v:textbox style="layout-flow:vertical;mso-layout-flow-alt:bottom-to-top">
                  <w:txbxContent>
                    <w:p w14:paraId="5293CE75" w14:textId="77777777" w:rsidR="007B3FCD" w:rsidRPr="009801A0" w:rsidRDefault="007B3FCD" w:rsidP="007B3FCD">
                      <w:pPr>
                        <w:jc w:val="center"/>
                        <w:rPr>
                          <w:color w:val="FFFFFF" w:themeColor="background1"/>
                        </w:rPr>
                      </w:pPr>
                      <w:r w:rsidRPr="009801A0">
                        <w:rPr>
                          <w:color w:val="FFFFFF" w:themeColor="background1"/>
                        </w:rPr>
                        <w:t>Tespit Etme</w:t>
                      </w:r>
                    </w:p>
                  </w:txbxContent>
                </v:textbox>
              </v:roundrect>
            </w:pict>
          </mc:Fallback>
        </mc:AlternateContent>
      </w:r>
    </w:p>
    <w:p w14:paraId="20195C2F" w14:textId="2B0721E0" w:rsidR="007B3FCD" w:rsidRPr="00191BE1" w:rsidRDefault="007B3FCD" w:rsidP="007B3FCD">
      <w:pPr>
        <w:pStyle w:val="ListeParagraf"/>
      </w:pPr>
    </w:p>
    <w:p w14:paraId="07F227A2" w14:textId="1F50912E" w:rsidR="007B3FCD" w:rsidRPr="00191BE1" w:rsidRDefault="0077009B" w:rsidP="007B3FCD">
      <w:pPr>
        <w:pStyle w:val="ListeParagraf"/>
      </w:pPr>
      <w:r>
        <w:rPr>
          <w:noProof/>
        </w:rPr>
        <mc:AlternateContent>
          <mc:Choice Requires="wps">
            <w:drawing>
              <wp:anchor distT="0" distB="0" distL="114299" distR="114299" simplePos="0" relativeHeight="251675648" behindDoc="0" locked="0" layoutInCell="1" allowOverlap="1" wp14:anchorId="67B90B14" wp14:editId="7ADCAAA8">
                <wp:simplePos x="0" y="0"/>
                <wp:positionH relativeFrom="column">
                  <wp:posOffset>4157980</wp:posOffset>
                </wp:positionH>
                <wp:positionV relativeFrom="paragraph">
                  <wp:posOffset>139065</wp:posOffset>
                </wp:positionV>
                <wp:extent cx="47625" cy="361950"/>
                <wp:effectExtent l="76200" t="0" r="66675" b="57150"/>
                <wp:wrapNone/>
                <wp:docPr id="15" name="Düz Ok Bağlayıcıs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F61E6A8" id="_x0000_t32" coordsize="21600,21600" o:spt="32" o:oned="t" path="m,l21600,21600e" filled="f">
                <v:path arrowok="t" fillok="f" o:connecttype="none"/>
                <o:lock v:ext="edit" shapetype="t"/>
              </v:shapetype>
              <v:shape id="Düz Ok Bağlayıcısı 15" o:spid="_x0000_s1026" type="#_x0000_t32" style="position:absolute;margin-left:327.4pt;margin-top:10.95pt;width:3.75pt;height:28.5pt;flip:x;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" strokecolor="black [3200]" strokeweight=".5pt">
                <v:stroke endarrow="open" joinstyle="miter"/>
                <o:lock v:ext="edit" shapetype="f"/>
              </v:shape>
            </w:pict>
          </mc:Fallback>
        </mc:AlternateContent>
      </w:r>
      <w:r>
        <w:rPr>
          <w:noProof/>
        </w:rPr>
        <mc:AlternateContent>
          <mc:Choice Requires="wps">
            <w:drawing>
              <wp:anchor distT="0" distB="0" distL="114299" distR="114299" simplePos="0" relativeHeight="251676672" behindDoc="0" locked="0" layoutInCell="1" allowOverlap="1" wp14:anchorId="0DCD25D6" wp14:editId="23276AC4">
                <wp:simplePos x="0" y="0"/>
                <wp:positionH relativeFrom="column">
                  <wp:posOffset>2367280</wp:posOffset>
                </wp:positionH>
                <wp:positionV relativeFrom="paragraph">
                  <wp:posOffset>139065</wp:posOffset>
                </wp:positionV>
                <wp:extent cx="45719" cy="361950"/>
                <wp:effectExtent l="38100" t="0" r="88265" b="57150"/>
                <wp:wrapNone/>
                <wp:docPr id="16" name="Düz O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F1EE928" id="Düz Ok Bağlayıcısı 16" o:spid="_x0000_s1026" type="#_x0000_t32" style="position:absolute;margin-left:186.4pt;margin-top:10.95pt;width:3.6pt;height:28.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" strokecolor="black [3200]" strokeweight=".5pt">
                <v:stroke endarrow="open" joinstyle="miter"/>
                <o:lock v:ext="edit" shapetype="f"/>
              </v:shape>
            </w:pict>
          </mc:Fallback>
        </mc:AlternateContent>
      </w:r>
    </w:p>
    <w:p w14:paraId="6FE730F0" w14:textId="31BC4930" w:rsidR="007B3FCD" w:rsidRPr="00191BE1" w:rsidRDefault="007B3FCD" w:rsidP="007B3FCD">
      <w:pPr>
        <w:pStyle w:val="ListeParagraf"/>
      </w:pPr>
    </w:p>
    <w:p w14:paraId="134D6525" w14:textId="400DA3BE" w:rsidR="007B3FCD" w:rsidRPr="00191BE1" w:rsidRDefault="007B3FCD" w:rsidP="007B3FCD">
      <w:pPr>
        <w:pStyle w:val="ListeParagraf"/>
      </w:pPr>
    </w:p>
    <w:p w14:paraId="1B2DFCF5" w14:textId="08466731" w:rsidR="007B3FCD" w:rsidRPr="00191BE1" w:rsidRDefault="0077009B" w:rsidP="007B3FCD">
      <w:pPr>
        <w:pStyle w:val="ListeParagraf"/>
      </w:pPr>
      <w:r>
        <w:rPr>
          <w:b/>
          <w:noProof/>
        </w:rPr>
        <mc:AlternateContent>
          <mc:Choice Requires="wps">
            <w:drawing>
              <wp:anchor distT="0" distB="0" distL="114300" distR="114300" simplePos="0" relativeHeight="251667456" behindDoc="0" locked="0" layoutInCell="1" allowOverlap="1" wp14:anchorId="04EB74AB" wp14:editId="35DEFE6F">
                <wp:simplePos x="0" y="0"/>
                <wp:positionH relativeFrom="column">
                  <wp:posOffset>2024380</wp:posOffset>
                </wp:positionH>
                <wp:positionV relativeFrom="paragraph">
                  <wp:posOffset>72390</wp:posOffset>
                </wp:positionV>
                <wp:extent cx="2438400" cy="400050"/>
                <wp:effectExtent l="0" t="0" r="19050" b="1905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00050"/>
                        </a:xfrm>
                        <a:prstGeom prst="rect">
                          <a:avLst/>
                        </a:prstGeom>
                        <a:solidFill>
                          <a:srgbClr val="FFFFFF"/>
                        </a:solidFill>
                        <a:ln w="9525">
                          <a:solidFill>
                            <a:srgbClr val="000000"/>
                          </a:solidFill>
                          <a:miter lim="800000"/>
                          <a:headEnd/>
                          <a:tailEnd/>
                        </a:ln>
                      </wps:spPr>
                      <wps:txbx>
                        <w:txbxContent>
                          <w:p w14:paraId="22A3ADAC" w14:textId="77777777" w:rsidR="007B3FCD" w:rsidRPr="008B3902" w:rsidRDefault="007B3FCD" w:rsidP="007B3FCD">
                            <w:pPr>
                              <w:jc w:val="center"/>
                            </w:pPr>
                            <w:r w:rsidRPr="008B3902">
                              <w:t>Duplikasyonlar kaldırıldıktan sonra kalan kayıtlar (n=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B74AB" id="Metin Kutusu 10" o:spid="_x0000_s1029" type="#_x0000_t202" style="position:absolute;left:0;text-align:left;margin-left:159.4pt;margin-top:5.7pt;width:192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">
                <v:textbox>
                  <w:txbxContent>
                    <w:p w14:paraId="22A3ADAC" w14:textId="77777777" w:rsidR="007B3FCD" w:rsidRPr="008B3902" w:rsidRDefault="007B3FCD" w:rsidP="007B3FCD">
                      <w:pPr>
                        <w:jc w:val="center"/>
                      </w:pPr>
                      <w:r w:rsidRPr="008B3902">
                        <w:t>Duplikasyonlar kaldırıldıktan sonra kalan kayıtlar (n=  )</w:t>
                      </w:r>
                    </w:p>
                  </w:txbxContent>
                </v:textbox>
              </v:shape>
            </w:pict>
          </mc:Fallback>
        </mc:AlternateContent>
      </w:r>
    </w:p>
    <w:p w14:paraId="4E4E058A" w14:textId="6D263C7D" w:rsidR="007B3FCD" w:rsidRPr="00191BE1" w:rsidRDefault="007B3FCD" w:rsidP="007B3FCD">
      <w:pPr>
        <w:pStyle w:val="ListeParagraf"/>
      </w:pPr>
    </w:p>
    <w:p w14:paraId="2237645D" w14:textId="28B81591" w:rsidR="007B3FCD" w:rsidRPr="00191BE1" w:rsidRDefault="0077009B" w:rsidP="007B3FCD">
      <w:pPr>
        <w:pStyle w:val="ListeParagraf"/>
      </w:pPr>
      <w:r>
        <w:rPr>
          <w:noProof/>
        </w:rPr>
        <mc:AlternateContent>
          <mc:Choice Requires="wps">
            <w:drawing>
              <wp:anchor distT="0" distB="0" distL="114300" distR="114300" simplePos="0" relativeHeight="251662336" behindDoc="0" locked="0" layoutInCell="1" allowOverlap="1" wp14:anchorId="632979AE" wp14:editId="208CFED7">
                <wp:simplePos x="0" y="0"/>
                <wp:positionH relativeFrom="column">
                  <wp:posOffset>-353696</wp:posOffset>
                </wp:positionH>
                <wp:positionV relativeFrom="paragraph">
                  <wp:posOffset>120015</wp:posOffset>
                </wp:positionV>
                <wp:extent cx="1139825" cy="333375"/>
                <wp:effectExtent l="3175" t="0" r="25400" b="25400"/>
                <wp:wrapNone/>
                <wp:docPr id="11" name="Yuvarlatılmış 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39825" cy="333375"/>
                        </a:xfrm>
                        <a:prstGeom prst="roundRect">
                          <a:avLst/>
                        </a:prstGeom>
                        <a:solidFill>
                          <a:srgbClr val="4F81BD"/>
                        </a:solidFill>
                        <a:ln w="25400" cap="flat" cmpd="sng" algn="ctr">
                          <a:solidFill>
                            <a:srgbClr val="4F81BD">
                              <a:shade val="50000"/>
                            </a:srgbClr>
                          </a:solidFill>
                          <a:prstDash val="solid"/>
                        </a:ln>
                        <a:effectLst/>
                      </wps:spPr>
                      <wps:txbx>
                        <w:txbxContent>
                          <w:p w14:paraId="4D099A42" w14:textId="77777777" w:rsidR="007B3FCD" w:rsidRPr="000D6570" w:rsidRDefault="007B3FCD" w:rsidP="007B3FCD">
                            <w:pPr>
                              <w:jc w:val="center"/>
                              <w:rPr>
                                <w:color w:val="FFFFFF" w:themeColor="background1"/>
                              </w:rPr>
                            </w:pPr>
                            <w:r w:rsidRPr="000D6570">
                              <w:rPr>
                                <w:color w:val="FFFFFF" w:themeColor="background1"/>
                              </w:rPr>
                              <w:t>Tarama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979AE" id="Yuvarlatılmış Dikdörtgen 11" o:spid="_x0000_s1030" style="position:absolute;left:0;text-align:left;margin-left:-27.85pt;margin-top:9.45pt;width:89.75pt;height:26.2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" fillcolor="#4f81bd" strokecolor="#385d8a" strokeweight="2pt">
                <v:path arrowok="t"/>
                <v:textbox>
                  <w:txbxContent>
                    <w:p w14:paraId="4D099A42" w14:textId="77777777" w:rsidR="007B3FCD" w:rsidRPr="000D6570" w:rsidRDefault="007B3FCD" w:rsidP="007B3FCD">
                      <w:pPr>
                        <w:jc w:val="center"/>
                        <w:rPr>
                          <w:color w:val="FFFFFF" w:themeColor="background1"/>
                        </w:rPr>
                      </w:pPr>
                      <w:r w:rsidRPr="000D6570">
                        <w:rPr>
                          <w:color w:val="FFFFFF" w:themeColor="background1"/>
                        </w:rPr>
                        <w:t>Tarama</w:t>
                      </w:r>
                    </w:p>
                  </w:txbxContent>
                </v:textbox>
              </v:roundrect>
            </w:pict>
          </mc:Fallback>
        </mc:AlternateContent>
      </w:r>
    </w:p>
    <w:p w14:paraId="42120679" w14:textId="39202089" w:rsidR="007B3FCD" w:rsidRPr="00191BE1" w:rsidRDefault="0077009B" w:rsidP="007B3FCD">
      <w:pPr>
        <w:pStyle w:val="ListeParagraf"/>
      </w:pPr>
      <w:r>
        <w:rPr>
          <w:noProof/>
        </w:rPr>
        <mc:AlternateContent>
          <mc:Choice Requires="wps">
            <w:drawing>
              <wp:anchor distT="0" distB="0" distL="114300" distR="114300" simplePos="0" relativeHeight="251674624" behindDoc="0" locked="0" layoutInCell="1" allowOverlap="1" wp14:anchorId="00CCF852" wp14:editId="0BBB0419">
                <wp:simplePos x="0" y="0"/>
                <wp:positionH relativeFrom="column">
                  <wp:posOffset>3096260</wp:posOffset>
                </wp:positionH>
                <wp:positionV relativeFrom="paragraph">
                  <wp:posOffset>36195</wp:posOffset>
                </wp:positionV>
                <wp:extent cx="45719" cy="224790"/>
                <wp:effectExtent l="76200" t="0" r="69215" b="60960"/>
                <wp:wrapNone/>
                <wp:docPr id="14" name="Düz Ok Bağlayıcıs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224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CFE0C1" id="_x0000_t32" coordsize="21600,21600" o:spt="32" o:oned="t" path="m,l21600,21600e" filled="f">
                <v:path arrowok="t" fillok="f" o:connecttype="none"/>
                <o:lock v:ext="edit" shapetype="t"/>
              </v:shapetype>
              <v:shape id="Düz Ok Bağlayıcısı 14" o:spid="_x0000_s1026" type="#_x0000_t32" style="position:absolute;margin-left:243.8pt;margin-top:2.85pt;width:3.6pt;height:17.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" strokecolor="black [3200]" strokeweight=".5pt">
                <v:stroke endarrow="open" joinstyle="miter"/>
                <o:lock v:ext="edit" shapetype="f"/>
              </v:shape>
            </w:pict>
          </mc:Fallback>
        </mc:AlternateContent>
      </w:r>
    </w:p>
    <w:p w14:paraId="488F1CC2" w14:textId="3DB19628" w:rsidR="007B3FCD" w:rsidRPr="00191BE1" w:rsidRDefault="007B3FCD" w:rsidP="007B3FCD">
      <w:pPr>
        <w:pStyle w:val="ListeParagraf"/>
      </w:pPr>
    </w:p>
    <w:p w14:paraId="354F1F49" w14:textId="0F995F30" w:rsidR="007B3FCD" w:rsidRPr="00191BE1" w:rsidRDefault="0077009B" w:rsidP="007B3FCD">
      <w:pPr>
        <w:pStyle w:val="ListeParagraf"/>
      </w:pPr>
      <w:r>
        <w:rPr>
          <w:b/>
          <w:noProof/>
        </w:rPr>
        <mc:AlternateContent>
          <mc:Choice Requires="wps">
            <w:drawing>
              <wp:anchor distT="0" distB="0" distL="114300" distR="114300" simplePos="0" relativeHeight="251672576" behindDoc="0" locked="0" layoutInCell="1" allowOverlap="1" wp14:anchorId="24668763" wp14:editId="44AB0DB1">
                <wp:simplePos x="0" y="0"/>
                <wp:positionH relativeFrom="column">
                  <wp:posOffset>4205605</wp:posOffset>
                </wp:positionH>
                <wp:positionV relativeFrom="paragraph">
                  <wp:posOffset>18415</wp:posOffset>
                </wp:positionV>
                <wp:extent cx="1885950" cy="371475"/>
                <wp:effectExtent l="0" t="0" r="19050" b="28575"/>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71475"/>
                        </a:xfrm>
                        <a:prstGeom prst="rect">
                          <a:avLst/>
                        </a:prstGeom>
                        <a:solidFill>
                          <a:srgbClr val="FFFFFF"/>
                        </a:solidFill>
                        <a:ln w="9525">
                          <a:solidFill>
                            <a:srgbClr val="000000"/>
                          </a:solidFill>
                          <a:miter lim="800000"/>
                          <a:headEnd/>
                          <a:tailEnd/>
                        </a:ln>
                      </wps:spPr>
                      <wps:txbx>
                        <w:txbxContent>
                          <w:p w14:paraId="4E259AAA" w14:textId="77777777" w:rsidR="007B3FCD" w:rsidRPr="008B3902" w:rsidRDefault="007B3FCD" w:rsidP="007B3FCD">
                            <w:pPr>
                              <w:jc w:val="center"/>
                              <w:rPr>
                                <w:color w:val="000000"/>
                                <w:kern w:val="28"/>
                                <w:lang w:eastAsia="en-CA"/>
                              </w:rPr>
                            </w:pPr>
                            <w:r w:rsidRPr="008B3902">
                              <w:t xml:space="preserve"> </w:t>
                            </w:r>
                            <w:r w:rsidRPr="008B3902">
                              <w:rPr>
                                <w:color w:val="000000"/>
                                <w:kern w:val="28"/>
                                <w:lang w:val="en-CA" w:eastAsia="en-CA"/>
                              </w:rPr>
                              <w:t>Dışlanan kayıtlar</w:t>
                            </w:r>
                            <w:r w:rsidRPr="008B3902">
                              <w:rPr>
                                <w:color w:val="000000"/>
                                <w:kern w:val="28"/>
                                <w:lang w:val="en-CA" w:eastAsia="en-CA"/>
                              </w:rPr>
                              <w:br/>
                              <w:t>(n =   )</w:t>
                            </w:r>
                          </w:p>
                          <w:p w14:paraId="13AB3D5C" w14:textId="77777777" w:rsidR="007B3FCD" w:rsidRDefault="007B3FCD" w:rsidP="007B3FC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68763" id="Metin Kutusu 12" o:spid="_x0000_s1031" type="#_x0000_t202" style="position:absolute;left:0;text-align:left;margin-left:331.15pt;margin-top:1.45pt;width:148.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">
                <v:textbox>
                  <w:txbxContent>
                    <w:p w14:paraId="4E259AAA" w14:textId="77777777" w:rsidR="007B3FCD" w:rsidRPr="008B3902" w:rsidRDefault="007B3FCD" w:rsidP="007B3FCD">
                      <w:pPr>
                        <w:jc w:val="center"/>
                        <w:rPr>
                          <w:color w:val="000000"/>
                          <w:kern w:val="28"/>
                          <w:lang w:eastAsia="en-CA"/>
                        </w:rPr>
                      </w:pPr>
                      <w:r w:rsidRPr="008B3902">
                        <w:t xml:space="preserve"> </w:t>
                      </w:r>
                      <w:r w:rsidRPr="008B3902">
                        <w:rPr>
                          <w:color w:val="000000"/>
                          <w:kern w:val="28"/>
                          <w:lang w:val="en-CA" w:eastAsia="en-CA"/>
                        </w:rPr>
                        <w:t>Dışlanan kayıtlar</w:t>
                      </w:r>
                      <w:r w:rsidRPr="008B3902">
                        <w:rPr>
                          <w:color w:val="000000"/>
                          <w:kern w:val="28"/>
                          <w:lang w:val="en-CA" w:eastAsia="en-CA"/>
                        </w:rPr>
                        <w:br/>
                        <w:t>(n =   )</w:t>
                      </w:r>
                    </w:p>
                    <w:p w14:paraId="13AB3D5C" w14:textId="77777777" w:rsidR="007B3FCD" w:rsidRDefault="007B3FCD" w:rsidP="007B3FCD">
                      <w:pPr>
                        <w:jc w:val="center"/>
                      </w:pPr>
                    </w:p>
                  </w:txbxContent>
                </v:textbox>
              </v:shape>
            </w:pict>
          </mc:Fallback>
        </mc:AlternateContent>
      </w:r>
      <w:r>
        <w:rPr>
          <w:b/>
          <w:noProof/>
        </w:rPr>
        <mc:AlternateContent>
          <mc:Choice Requires="wps">
            <w:drawing>
              <wp:anchor distT="0" distB="0" distL="114300" distR="114300" simplePos="0" relativeHeight="251669504" behindDoc="0" locked="0" layoutInCell="1" allowOverlap="1" wp14:anchorId="0D2BDBDC" wp14:editId="28F83136">
                <wp:simplePos x="0" y="0"/>
                <wp:positionH relativeFrom="column">
                  <wp:posOffset>1795780</wp:posOffset>
                </wp:positionH>
                <wp:positionV relativeFrom="paragraph">
                  <wp:posOffset>18415</wp:posOffset>
                </wp:positionV>
                <wp:extent cx="1885950" cy="371475"/>
                <wp:effectExtent l="0" t="0" r="19050" b="28575"/>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71475"/>
                        </a:xfrm>
                        <a:prstGeom prst="rect">
                          <a:avLst/>
                        </a:prstGeom>
                        <a:solidFill>
                          <a:srgbClr val="FFFFFF"/>
                        </a:solidFill>
                        <a:ln w="9525">
                          <a:solidFill>
                            <a:srgbClr val="000000"/>
                          </a:solidFill>
                          <a:miter lim="800000"/>
                          <a:headEnd/>
                          <a:tailEnd/>
                        </a:ln>
                      </wps:spPr>
                      <wps:txbx>
                        <w:txbxContent>
                          <w:p w14:paraId="2535A949" w14:textId="77476C5D" w:rsidR="007B3FCD" w:rsidRPr="0077009B" w:rsidRDefault="007B3FCD" w:rsidP="0077009B">
                            <w:pPr>
                              <w:jc w:val="center"/>
                              <w:rPr>
                                <w:color w:val="000000"/>
                                <w:kern w:val="28"/>
                                <w:lang w:eastAsia="en-CA"/>
                              </w:rPr>
                            </w:pPr>
                            <w:r w:rsidRPr="008B3902">
                              <w:rPr>
                                <w:color w:val="000000"/>
                                <w:kern w:val="28"/>
                                <w:lang w:val="en-CA" w:eastAsia="en-CA"/>
                              </w:rPr>
                              <w:t>Taranan kayıtlar</w:t>
                            </w:r>
                            <w:r w:rsidRPr="008B3902">
                              <w:rPr>
                                <w:color w:val="000000"/>
                                <w:kern w:val="28"/>
                                <w:lang w:val="en-CA" w:eastAsia="en-CA"/>
                              </w:rPr>
                              <w:br/>
                              <w:t>(n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BDBDC" id="Metin Kutusu 13" o:spid="_x0000_s1032" type="#_x0000_t202" style="position:absolute;left:0;text-align:left;margin-left:141.4pt;margin-top:1.45pt;width:148.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">
                <v:textbox>
                  <w:txbxContent>
                    <w:p w14:paraId="2535A949" w14:textId="77476C5D" w:rsidR="007B3FCD" w:rsidRPr="0077009B" w:rsidRDefault="007B3FCD" w:rsidP="0077009B">
                      <w:pPr>
                        <w:jc w:val="center"/>
                        <w:rPr>
                          <w:color w:val="000000"/>
                          <w:kern w:val="28"/>
                          <w:lang w:eastAsia="en-CA"/>
                        </w:rPr>
                      </w:pPr>
                      <w:r w:rsidRPr="008B3902">
                        <w:rPr>
                          <w:color w:val="000000"/>
                          <w:kern w:val="28"/>
                          <w:lang w:val="en-CA" w:eastAsia="en-CA"/>
                        </w:rPr>
                        <w:t>Taranan kayıtlar</w:t>
                      </w:r>
                      <w:r w:rsidRPr="008B3902">
                        <w:rPr>
                          <w:color w:val="000000"/>
                          <w:kern w:val="28"/>
                          <w:lang w:val="en-CA" w:eastAsia="en-CA"/>
                        </w:rPr>
                        <w:br/>
                        <w:t>(n =   )</w:t>
                      </w:r>
                    </w:p>
                  </w:txbxContent>
                </v:textbox>
              </v:shape>
            </w:pict>
          </mc:Fallback>
        </mc:AlternateContent>
      </w:r>
    </w:p>
    <w:p w14:paraId="37700112" w14:textId="0CE38606" w:rsidR="007B3FCD" w:rsidRPr="00191BE1" w:rsidRDefault="0077009B" w:rsidP="007B3FCD">
      <w:pPr>
        <w:pStyle w:val="ListeParagraf"/>
      </w:pPr>
      <w:r>
        <w:rPr>
          <w:noProof/>
        </w:rPr>
        <mc:AlternateContent>
          <mc:Choice Requires="wps">
            <w:drawing>
              <wp:anchor distT="4294967295" distB="4294967295" distL="114300" distR="114300" simplePos="0" relativeHeight="251677696" behindDoc="0" locked="0" layoutInCell="1" allowOverlap="1" wp14:anchorId="5F7269E1" wp14:editId="49D90EBB">
                <wp:simplePos x="0" y="0"/>
                <wp:positionH relativeFrom="column">
                  <wp:posOffset>3681730</wp:posOffset>
                </wp:positionH>
                <wp:positionV relativeFrom="paragraph">
                  <wp:posOffset>43814</wp:posOffset>
                </wp:positionV>
                <wp:extent cx="523875" cy="45719"/>
                <wp:effectExtent l="0" t="38100" r="28575" b="107315"/>
                <wp:wrapNone/>
                <wp:docPr id="17" name="Düz Ok Bağlayıcıs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D9120E7" id="Düz Ok Bağlayıcısı 17" o:spid="_x0000_s1026" type="#_x0000_t32" style="position:absolute;margin-left:289.9pt;margin-top:3.45pt;width:41.25pt;height:3.6p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" strokecolor="black [3200]" strokeweight=".5pt">
                <v:stroke endarrow="open" joinstyle="miter"/>
                <o:lock v:ext="edit" shapetype="f"/>
              </v:shape>
            </w:pict>
          </mc:Fallback>
        </mc:AlternateContent>
      </w:r>
    </w:p>
    <w:p w14:paraId="5EE5E94D" w14:textId="278F8CA5" w:rsidR="007B3FCD" w:rsidRPr="00191BE1" w:rsidRDefault="0077009B" w:rsidP="007B3FCD">
      <w:pPr>
        <w:pStyle w:val="ListeParagraf"/>
      </w:pPr>
      <w:r>
        <w:rPr>
          <w:noProof/>
        </w:rPr>
        <mc:AlternateContent>
          <mc:Choice Requires="wps">
            <w:drawing>
              <wp:anchor distT="0" distB="0" distL="114299" distR="114299" simplePos="0" relativeHeight="251679744" behindDoc="0" locked="0" layoutInCell="1" allowOverlap="1" wp14:anchorId="2784F40E" wp14:editId="5BA89395">
                <wp:simplePos x="0" y="0"/>
                <wp:positionH relativeFrom="column">
                  <wp:posOffset>2900045</wp:posOffset>
                </wp:positionH>
                <wp:positionV relativeFrom="paragraph">
                  <wp:posOffset>99060</wp:posOffset>
                </wp:positionV>
                <wp:extent cx="0" cy="323850"/>
                <wp:effectExtent l="101600" t="0" r="76200" b="82550"/>
                <wp:wrapNone/>
                <wp:docPr id="19" name="Düz Ok Bağlayıcıs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2F7E83C" id="Düz Ok Bağlayıcısı 19" o:spid="_x0000_s1026" type="#_x0000_t32" style="position:absolute;margin-left:228.35pt;margin-top:7.8pt;width:0;height:25.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" strokecolor="black [3200]" strokeweight=".5pt">
                <v:stroke endarrow="open" joinstyle="miter"/>
                <o:lock v:ext="edit" shapetype="f"/>
              </v:shape>
            </w:pict>
          </mc:Fallback>
        </mc:AlternateContent>
      </w:r>
    </w:p>
    <w:p w14:paraId="3534200A" w14:textId="1B9B155F" w:rsidR="007B3FCD" w:rsidRPr="00191BE1" w:rsidRDefault="007B3FCD" w:rsidP="007B3FCD">
      <w:pPr>
        <w:pStyle w:val="ListeParagraf"/>
      </w:pPr>
    </w:p>
    <w:p w14:paraId="2BBDFD25" w14:textId="76B20964" w:rsidR="007B3FCD" w:rsidRPr="00191BE1" w:rsidRDefault="0077009B" w:rsidP="007B3FCD">
      <w:pPr>
        <w:pStyle w:val="ListeParagraf"/>
      </w:pPr>
      <w:r>
        <w:rPr>
          <w:b/>
          <w:noProof/>
        </w:rPr>
        <mc:AlternateContent>
          <mc:Choice Requires="wps">
            <w:drawing>
              <wp:anchor distT="0" distB="0" distL="114300" distR="114300" simplePos="0" relativeHeight="251668480" behindDoc="0" locked="0" layoutInCell="1" allowOverlap="1" wp14:anchorId="60D8AD60" wp14:editId="71E5F565">
                <wp:simplePos x="0" y="0"/>
                <wp:positionH relativeFrom="column">
                  <wp:posOffset>1795780</wp:posOffset>
                </wp:positionH>
                <wp:positionV relativeFrom="paragraph">
                  <wp:posOffset>129540</wp:posOffset>
                </wp:positionV>
                <wp:extent cx="1885950" cy="533400"/>
                <wp:effectExtent l="0" t="0" r="19050" b="1905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33400"/>
                        </a:xfrm>
                        <a:prstGeom prst="rect">
                          <a:avLst/>
                        </a:prstGeom>
                        <a:solidFill>
                          <a:srgbClr val="FFFFFF"/>
                        </a:solidFill>
                        <a:ln w="9525">
                          <a:solidFill>
                            <a:srgbClr val="000000"/>
                          </a:solidFill>
                          <a:miter lim="800000"/>
                          <a:headEnd/>
                          <a:tailEnd/>
                        </a:ln>
                      </wps:spPr>
                      <wps:txbx>
                        <w:txbxContent>
                          <w:p w14:paraId="6514FFF0" w14:textId="77777777" w:rsidR="007B3FCD" w:rsidRPr="008B3902" w:rsidRDefault="007B3FCD" w:rsidP="007B3FCD">
                            <w:pPr>
                              <w:jc w:val="center"/>
                            </w:pPr>
                            <w:r w:rsidRPr="008B3902">
                              <w:t>Uygunluk açısından değerlendirilen tam metin makaleler (n=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8AD60" id="Metin Kutusu 4" o:spid="_x0000_s1033" type="#_x0000_t202" style="position:absolute;left:0;text-align:left;margin-left:141.4pt;margin-top:10.2pt;width:148.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">
                <v:textbox>
                  <w:txbxContent>
                    <w:p w14:paraId="6514FFF0" w14:textId="77777777" w:rsidR="007B3FCD" w:rsidRPr="008B3902" w:rsidRDefault="007B3FCD" w:rsidP="007B3FCD">
                      <w:pPr>
                        <w:jc w:val="center"/>
                      </w:pPr>
                      <w:r w:rsidRPr="008B3902">
                        <w:t>Uygunluk açısından değerlendirilen tam metin makaleler (n=   )</w:t>
                      </w:r>
                    </w:p>
                  </w:txbxContent>
                </v:textbox>
              </v:shape>
            </w:pict>
          </mc:Fallback>
        </mc:AlternateContent>
      </w:r>
    </w:p>
    <w:p w14:paraId="32A5424B" w14:textId="791E0F45" w:rsidR="007B3FCD" w:rsidRPr="00191BE1" w:rsidRDefault="0077009B" w:rsidP="007B3FCD">
      <w:pPr>
        <w:pStyle w:val="ListeParagraf"/>
      </w:pPr>
      <w:r>
        <w:rPr>
          <w:noProof/>
        </w:rPr>
        <mc:AlternateContent>
          <mc:Choice Requires="wps">
            <w:drawing>
              <wp:anchor distT="0" distB="0" distL="114300" distR="114300" simplePos="0" relativeHeight="251663360" behindDoc="0" locked="0" layoutInCell="1" allowOverlap="1" wp14:anchorId="55D8BAAE" wp14:editId="25C80B78">
                <wp:simplePos x="0" y="0"/>
                <wp:positionH relativeFrom="column">
                  <wp:posOffset>-211453</wp:posOffset>
                </wp:positionH>
                <wp:positionV relativeFrom="paragraph">
                  <wp:posOffset>84454</wp:posOffset>
                </wp:positionV>
                <wp:extent cx="864870" cy="342900"/>
                <wp:effectExtent l="0" t="5715" r="24765" b="24765"/>
                <wp:wrapNone/>
                <wp:docPr id="20" name="Yuvarlatılmış 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864870" cy="342900"/>
                        </a:xfrm>
                        <a:prstGeom prst="roundRect">
                          <a:avLst/>
                        </a:prstGeom>
                        <a:solidFill>
                          <a:srgbClr val="4F81BD"/>
                        </a:solidFill>
                        <a:ln w="25400" cap="flat" cmpd="sng" algn="ctr">
                          <a:solidFill>
                            <a:srgbClr val="4F81BD">
                              <a:shade val="50000"/>
                            </a:srgbClr>
                          </a:solidFill>
                          <a:prstDash val="solid"/>
                        </a:ln>
                        <a:effectLst/>
                      </wps:spPr>
                      <wps:txbx>
                        <w:txbxContent>
                          <w:p w14:paraId="52F90BD4" w14:textId="77777777" w:rsidR="007B3FCD" w:rsidRPr="000D6570" w:rsidRDefault="007B3FCD" w:rsidP="007B3FCD">
                            <w:pPr>
                              <w:jc w:val="center"/>
                              <w:rPr>
                                <w:color w:val="FFFFFF" w:themeColor="background1"/>
                              </w:rPr>
                            </w:pPr>
                            <w:r w:rsidRPr="000D6570">
                              <w:rPr>
                                <w:color w:val="FFFFFF" w:themeColor="background1"/>
                              </w:rPr>
                              <w:t>Uygunluk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D8BAAE" id="Yuvarlatılmış Dikdörtgen 20" o:spid="_x0000_s1034" style="position:absolute;left:0;text-align:left;margin-left:-16.65pt;margin-top:6.65pt;width:68.1pt;height:2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" fillcolor="#4f81bd" strokecolor="#385d8a" strokeweight="2pt">
                <v:path arrowok="t"/>
                <v:textbox>
                  <w:txbxContent>
                    <w:p w14:paraId="52F90BD4" w14:textId="77777777" w:rsidR="007B3FCD" w:rsidRPr="000D6570" w:rsidRDefault="007B3FCD" w:rsidP="007B3FCD">
                      <w:pPr>
                        <w:jc w:val="center"/>
                        <w:rPr>
                          <w:color w:val="FFFFFF" w:themeColor="background1"/>
                        </w:rPr>
                      </w:pPr>
                      <w:r w:rsidRPr="000D6570">
                        <w:rPr>
                          <w:color w:val="FFFFFF" w:themeColor="background1"/>
                        </w:rPr>
                        <w:t>Uygunluk</w:t>
                      </w:r>
                    </w:p>
                  </w:txbxContent>
                </v:textbox>
              </v:roundrect>
            </w:pict>
          </mc:Fallback>
        </mc:AlternateContent>
      </w:r>
      <w:r>
        <w:rPr>
          <w:b/>
          <w:noProof/>
        </w:rPr>
        <mc:AlternateContent>
          <mc:Choice Requires="wps">
            <w:drawing>
              <wp:anchor distT="0" distB="0" distL="114300" distR="114300" simplePos="0" relativeHeight="251673600" behindDoc="0" locked="0" layoutInCell="1" allowOverlap="1" wp14:anchorId="15494E16" wp14:editId="504394F1">
                <wp:simplePos x="0" y="0"/>
                <wp:positionH relativeFrom="column">
                  <wp:posOffset>4205605</wp:posOffset>
                </wp:positionH>
                <wp:positionV relativeFrom="paragraph">
                  <wp:posOffset>31115</wp:posOffset>
                </wp:positionV>
                <wp:extent cx="1885950" cy="533400"/>
                <wp:effectExtent l="0" t="0" r="19050" b="1905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33400"/>
                        </a:xfrm>
                        <a:prstGeom prst="rect">
                          <a:avLst/>
                        </a:prstGeom>
                        <a:solidFill>
                          <a:srgbClr val="FFFFFF"/>
                        </a:solidFill>
                        <a:ln w="9525">
                          <a:solidFill>
                            <a:srgbClr val="000000"/>
                          </a:solidFill>
                          <a:miter lim="800000"/>
                          <a:headEnd/>
                          <a:tailEnd/>
                        </a:ln>
                      </wps:spPr>
                      <wps:txbx>
                        <w:txbxContent>
                          <w:p w14:paraId="5E3ACC6A" w14:textId="77777777" w:rsidR="007B3FCD" w:rsidRPr="008B3902" w:rsidRDefault="007B3FCD" w:rsidP="007B3FCD">
                            <w:pPr>
                              <w:jc w:val="center"/>
                            </w:pPr>
                            <w:r w:rsidRPr="008B3902">
                              <w:t>Araştırmaya dahil edilmeyen tam metin makaleler, nedenleriyle (n=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94E16" id="Metin Kutusu 18" o:spid="_x0000_s1035" type="#_x0000_t202" style="position:absolute;left:0;text-align:left;margin-left:331.15pt;margin-top:2.45pt;width:148.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">
                <v:textbox>
                  <w:txbxContent>
                    <w:p w14:paraId="5E3ACC6A" w14:textId="77777777" w:rsidR="007B3FCD" w:rsidRPr="008B3902" w:rsidRDefault="007B3FCD" w:rsidP="007B3FCD">
                      <w:pPr>
                        <w:jc w:val="center"/>
                      </w:pPr>
                      <w:r w:rsidRPr="008B3902">
                        <w:t>Araştırmaya dahil edilmeyen tam metin makaleler, nedenleriyle (n=   )</w:t>
                      </w:r>
                    </w:p>
                  </w:txbxContent>
                </v:textbox>
              </v:shape>
            </w:pict>
          </mc:Fallback>
        </mc:AlternateContent>
      </w:r>
    </w:p>
    <w:p w14:paraId="08ED0686" w14:textId="0AABBA7D" w:rsidR="007B3FCD" w:rsidRPr="00191BE1" w:rsidRDefault="007B3FCD" w:rsidP="007B3FCD">
      <w:pPr>
        <w:pStyle w:val="ListeParagraf"/>
      </w:pPr>
    </w:p>
    <w:p w14:paraId="081FFCE7" w14:textId="7C55E487" w:rsidR="007B3FCD" w:rsidRPr="00191BE1" w:rsidRDefault="0077009B" w:rsidP="007B3FCD">
      <w:pPr>
        <w:pStyle w:val="ListeParagraf"/>
      </w:pPr>
      <w:r>
        <w:rPr>
          <w:noProof/>
        </w:rPr>
        <mc:AlternateContent>
          <mc:Choice Requires="wps">
            <w:drawing>
              <wp:anchor distT="4294967295" distB="4294967295" distL="114300" distR="114300" simplePos="0" relativeHeight="251678720" behindDoc="0" locked="0" layoutInCell="1" allowOverlap="1" wp14:anchorId="6F97937A" wp14:editId="7E698E57">
                <wp:simplePos x="0" y="0"/>
                <wp:positionH relativeFrom="column">
                  <wp:posOffset>3681730</wp:posOffset>
                </wp:positionH>
                <wp:positionV relativeFrom="paragraph">
                  <wp:posOffset>15240</wp:posOffset>
                </wp:positionV>
                <wp:extent cx="523875" cy="45719"/>
                <wp:effectExtent l="0" t="38100" r="28575" b="107315"/>
                <wp:wrapNone/>
                <wp:docPr id="21" name="Düz Ok Bağlayıcıs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21C9E1E" id="Düz Ok Bağlayıcısı 21" o:spid="_x0000_s1026" type="#_x0000_t32" style="position:absolute;margin-left:289.9pt;margin-top:1.2pt;width:41.25pt;height:3.6p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" strokecolor="black [3200]" strokeweight=".5pt">
                <v:stroke endarrow="open" joinstyle="miter"/>
                <o:lock v:ext="edit" shapetype="f"/>
              </v:shape>
            </w:pict>
          </mc:Fallback>
        </mc:AlternateContent>
      </w:r>
    </w:p>
    <w:p w14:paraId="4E35E290" w14:textId="3DE9199C" w:rsidR="007B3FCD" w:rsidRPr="00191BE1" w:rsidRDefault="0077009B" w:rsidP="007B3FCD">
      <w:pPr>
        <w:pStyle w:val="ListeParagraf"/>
      </w:pPr>
      <w:r>
        <w:rPr>
          <w:noProof/>
        </w:rPr>
        <mc:AlternateContent>
          <mc:Choice Requires="wps">
            <w:drawing>
              <wp:anchor distT="0" distB="0" distL="114299" distR="114299" simplePos="0" relativeHeight="251680768" behindDoc="0" locked="0" layoutInCell="1" allowOverlap="1" wp14:anchorId="49871E28" wp14:editId="7FBED1A9">
                <wp:simplePos x="0" y="0"/>
                <wp:positionH relativeFrom="column">
                  <wp:posOffset>2900045</wp:posOffset>
                </wp:positionH>
                <wp:positionV relativeFrom="paragraph">
                  <wp:posOffset>77470</wp:posOffset>
                </wp:positionV>
                <wp:extent cx="0" cy="342900"/>
                <wp:effectExtent l="101600" t="0" r="76200" b="63500"/>
                <wp:wrapNone/>
                <wp:docPr id="22" name="Düz Ok Bağlayıcıs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74D33B2" id="Düz Ok Bağlayıcısı 22" o:spid="_x0000_s1026" type="#_x0000_t32" style="position:absolute;margin-left:228.35pt;margin-top:6.1pt;width:0;height:27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" strokecolor="black [3200]" strokeweight=".5pt">
                <v:stroke endarrow="open" joinstyle="miter"/>
                <o:lock v:ext="edit" shapetype="f"/>
              </v:shape>
            </w:pict>
          </mc:Fallback>
        </mc:AlternateContent>
      </w:r>
    </w:p>
    <w:p w14:paraId="04419472" w14:textId="7862ACC0" w:rsidR="007B3FCD" w:rsidRPr="00191BE1" w:rsidRDefault="007B3FCD" w:rsidP="007B3FCD">
      <w:pPr>
        <w:pStyle w:val="ListeParagraf"/>
      </w:pPr>
    </w:p>
    <w:p w14:paraId="62E87CA1" w14:textId="362C8EBD" w:rsidR="007B3FCD" w:rsidRPr="00191BE1" w:rsidRDefault="0077009B" w:rsidP="007B3FCD">
      <w:pPr>
        <w:pStyle w:val="ListeParagraf"/>
      </w:pPr>
      <w:r>
        <w:rPr>
          <w:b/>
          <w:noProof/>
        </w:rPr>
        <mc:AlternateContent>
          <mc:Choice Requires="wps">
            <w:drawing>
              <wp:anchor distT="0" distB="0" distL="114300" distR="114300" simplePos="0" relativeHeight="251671552" behindDoc="0" locked="0" layoutInCell="1" allowOverlap="1" wp14:anchorId="1965C986" wp14:editId="2DEF8C54">
                <wp:simplePos x="0" y="0"/>
                <wp:positionH relativeFrom="column">
                  <wp:posOffset>1881505</wp:posOffset>
                </wp:positionH>
                <wp:positionV relativeFrom="paragraph">
                  <wp:posOffset>110491</wp:posOffset>
                </wp:positionV>
                <wp:extent cx="1885950" cy="514350"/>
                <wp:effectExtent l="0" t="0" r="19050" b="19050"/>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14350"/>
                        </a:xfrm>
                        <a:prstGeom prst="rect">
                          <a:avLst/>
                        </a:prstGeom>
                        <a:solidFill>
                          <a:srgbClr val="FFFFFF"/>
                        </a:solidFill>
                        <a:ln w="9525">
                          <a:solidFill>
                            <a:srgbClr val="000000"/>
                          </a:solidFill>
                          <a:miter lim="800000"/>
                          <a:headEnd/>
                          <a:tailEnd/>
                        </a:ln>
                      </wps:spPr>
                      <wps:txbx>
                        <w:txbxContent>
                          <w:p w14:paraId="52D2DCF8" w14:textId="77777777" w:rsidR="007B3FCD" w:rsidRPr="00753E3A" w:rsidRDefault="007B3FCD" w:rsidP="007B3FCD">
                            <w:pPr>
                              <w:jc w:val="center"/>
                              <w:rPr>
                                <w:color w:val="000000"/>
                                <w:kern w:val="28"/>
                                <w:lang w:val="en-CA" w:eastAsia="en-CA"/>
                              </w:rPr>
                            </w:pPr>
                            <w:r w:rsidRPr="00292BBB">
                              <w:rPr>
                                <w:kern w:val="28"/>
                                <w:lang w:val="en-CA" w:eastAsia="en-CA"/>
                              </w:rPr>
                              <w:t>Nitel (kalitatif)</w:t>
                            </w:r>
                            <w:r w:rsidRPr="00753E3A">
                              <w:rPr>
                                <w:color w:val="000000"/>
                                <w:kern w:val="28"/>
                                <w:lang w:val="en-CA" w:eastAsia="en-CA"/>
                              </w:rPr>
                              <w:t xml:space="preserve"> senteze</w:t>
                            </w:r>
                          </w:p>
                          <w:p w14:paraId="7E73FBEB" w14:textId="77777777" w:rsidR="007B3FCD" w:rsidRPr="00753E3A" w:rsidRDefault="007B3FCD" w:rsidP="007B3FCD">
                            <w:pPr>
                              <w:jc w:val="center"/>
                              <w:rPr>
                                <w:color w:val="000000"/>
                                <w:kern w:val="28"/>
                                <w:lang w:val="en-CA" w:eastAsia="en-CA"/>
                              </w:rPr>
                            </w:pPr>
                            <w:r w:rsidRPr="00753E3A">
                              <w:rPr>
                                <w:color w:val="000000"/>
                                <w:kern w:val="28"/>
                                <w:lang w:val="en-CA" w:eastAsia="en-CA"/>
                              </w:rPr>
                              <w:t xml:space="preserve">dahil edilen çalışmalar </w:t>
                            </w:r>
                          </w:p>
                          <w:p w14:paraId="429460CE" w14:textId="77777777" w:rsidR="007B3FCD" w:rsidRPr="00753E3A" w:rsidRDefault="007B3FCD" w:rsidP="007B3FCD">
                            <w:pPr>
                              <w:jc w:val="center"/>
                              <w:rPr>
                                <w:color w:val="000000"/>
                                <w:kern w:val="28"/>
                                <w:lang w:eastAsia="en-CA"/>
                              </w:rPr>
                            </w:pPr>
                            <w:r w:rsidRPr="00753E3A">
                              <w:rPr>
                                <w:color w:val="000000"/>
                                <w:kern w:val="28"/>
                                <w:lang w:val="en-CA" w:eastAsia="en-CA"/>
                              </w:rPr>
                              <w:t>(n= )</w:t>
                            </w:r>
                          </w:p>
                          <w:p w14:paraId="5152912E" w14:textId="77777777" w:rsidR="007B3FCD" w:rsidRDefault="007B3FCD" w:rsidP="007B3F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5C986" id="Metin Kutusu 23" o:spid="_x0000_s1036" type="#_x0000_t202" style="position:absolute;left:0;text-align:left;margin-left:148.15pt;margin-top:8.7pt;width:148.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">
                <v:textbox>
                  <w:txbxContent>
                    <w:p w14:paraId="52D2DCF8" w14:textId="77777777" w:rsidR="007B3FCD" w:rsidRPr="00753E3A" w:rsidRDefault="007B3FCD" w:rsidP="007B3FCD">
                      <w:pPr>
                        <w:jc w:val="center"/>
                        <w:rPr>
                          <w:color w:val="000000"/>
                          <w:kern w:val="28"/>
                          <w:lang w:val="en-CA" w:eastAsia="en-CA"/>
                        </w:rPr>
                      </w:pPr>
                      <w:r w:rsidRPr="00292BBB">
                        <w:rPr>
                          <w:kern w:val="28"/>
                          <w:lang w:val="en-CA" w:eastAsia="en-CA"/>
                        </w:rPr>
                        <w:t>Nitel (kalitatif)</w:t>
                      </w:r>
                      <w:r w:rsidRPr="00753E3A">
                        <w:rPr>
                          <w:color w:val="000000"/>
                          <w:kern w:val="28"/>
                          <w:lang w:val="en-CA" w:eastAsia="en-CA"/>
                        </w:rPr>
                        <w:t xml:space="preserve"> senteze</w:t>
                      </w:r>
                    </w:p>
                    <w:p w14:paraId="7E73FBEB" w14:textId="77777777" w:rsidR="007B3FCD" w:rsidRPr="00753E3A" w:rsidRDefault="007B3FCD" w:rsidP="007B3FCD">
                      <w:pPr>
                        <w:jc w:val="center"/>
                        <w:rPr>
                          <w:color w:val="000000"/>
                          <w:kern w:val="28"/>
                          <w:lang w:val="en-CA" w:eastAsia="en-CA"/>
                        </w:rPr>
                      </w:pPr>
                      <w:r w:rsidRPr="00753E3A">
                        <w:rPr>
                          <w:color w:val="000000"/>
                          <w:kern w:val="28"/>
                          <w:lang w:val="en-CA" w:eastAsia="en-CA"/>
                        </w:rPr>
                        <w:t xml:space="preserve">dahil edilen çalışmalar </w:t>
                      </w:r>
                    </w:p>
                    <w:p w14:paraId="429460CE" w14:textId="77777777" w:rsidR="007B3FCD" w:rsidRPr="00753E3A" w:rsidRDefault="007B3FCD" w:rsidP="007B3FCD">
                      <w:pPr>
                        <w:jc w:val="center"/>
                        <w:rPr>
                          <w:color w:val="000000"/>
                          <w:kern w:val="28"/>
                          <w:lang w:eastAsia="en-CA"/>
                        </w:rPr>
                      </w:pPr>
                      <w:r w:rsidRPr="00753E3A">
                        <w:rPr>
                          <w:color w:val="000000"/>
                          <w:kern w:val="28"/>
                          <w:lang w:val="en-CA" w:eastAsia="en-CA"/>
                        </w:rPr>
                        <w:t>(n= )</w:t>
                      </w:r>
                    </w:p>
                    <w:p w14:paraId="5152912E" w14:textId="77777777" w:rsidR="007B3FCD" w:rsidRDefault="007B3FCD" w:rsidP="007B3FCD"/>
                  </w:txbxContent>
                </v:textbox>
              </v:shape>
            </w:pict>
          </mc:Fallback>
        </mc:AlternateContent>
      </w:r>
    </w:p>
    <w:p w14:paraId="0C021491" w14:textId="46EFEF86" w:rsidR="007B3FCD" w:rsidRPr="00191BE1" w:rsidRDefault="007B3FCD" w:rsidP="007B3FCD">
      <w:pPr>
        <w:pStyle w:val="ListeParagraf"/>
      </w:pPr>
    </w:p>
    <w:p w14:paraId="46DBBD9E" w14:textId="3294E857" w:rsidR="007B3FCD" w:rsidRPr="00191BE1" w:rsidRDefault="007B3FCD" w:rsidP="007B3FCD">
      <w:pPr>
        <w:pStyle w:val="ListeParagraf"/>
      </w:pPr>
    </w:p>
    <w:p w14:paraId="7706200D" w14:textId="4317F4C2" w:rsidR="007B3FCD" w:rsidRPr="00191BE1" w:rsidRDefault="0077009B" w:rsidP="007B3FCD">
      <w:pPr>
        <w:pStyle w:val="ListeParagraf"/>
      </w:pPr>
      <w:r>
        <w:rPr>
          <w:noProof/>
        </w:rPr>
        <mc:AlternateContent>
          <mc:Choice Requires="wps">
            <w:drawing>
              <wp:anchor distT="0" distB="0" distL="114300" distR="114300" simplePos="0" relativeHeight="251664384" behindDoc="0" locked="0" layoutInCell="1" allowOverlap="1" wp14:anchorId="56F1B743" wp14:editId="44096445">
                <wp:simplePos x="0" y="0"/>
                <wp:positionH relativeFrom="column">
                  <wp:posOffset>-442278</wp:posOffset>
                </wp:positionH>
                <wp:positionV relativeFrom="paragraph">
                  <wp:posOffset>178435</wp:posOffset>
                </wp:positionV>
                <wp:extent cx="1302702" cy="333375"/>
                <wp:effectExtent l="8255" t="0" r="20320" b="20320"/>
                <wp:wrapNone/>
                <wp:docPr id="25" name="Yuvarlatılmış 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302702" cy="333375"/>
                        </a:xfrm>
                        <a:prstGeom prst="roundRect">
                          <a:avLst/>
                        </a:prstGeom>
                        <a:solidFill>
                          <a:srgbClr val="4F81BD"/>
                        </a:solidFill>
                        <a:ln w="25400" cap="flat" cmpd="sng" algn="ctr">
                          <a:solidFill>
                            <a:srgbClr val="4F81BD">
                              <a:shade val="50000"/>
                            </a:srgbClr>
                          </a:solidFill>
                          <a:prstDash val="solid"/>
                        </a:ln>
                        <a:effectLst/>
                      </wps:spPr>
                      <wps:txbx>
                        <w:txbxContent>
                          <w:p w14:paraId="60F7C8A3" w14:textId="77777777" w:rsidR="007B3FCD" w:rsidRPr="000D6570" w:rsidRDefault="007B3FCD" w:rsidP="007B3FCD">
                            <w:pPr>
                              <w:jc w:val="center"/>
                              <w:rPr>
                                <w:color w:val="FFFFFF" w:themeColor="background1"/>
                              </w:rPr>
                            </w:pPr>
                            <w:r w:rsidRPr="000D6570">
                              <w:rPr>
                                <w:color w:val="FFFFFF" w:themeColor="background1"/>
                              </w:rPr>
                              <w:t>Dahil Etme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F1B743" id="Yuvarlatılmış Dikdörtgen 25" o:spid="_x0000_s1037" style="position:absolute;left:0;text-align:left;margin-left:-34.85pt;margin-top:14.05pt;width:102.55pt;height:26.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" fillcolor="#4f81bd" strokecolor="#385d8a" strokeweight="2pt">
                <v:path arrowok="t"/>
                <v:textbox>
                  <w:txbxContent>
                    <w:p w14:paraId="60F7C8A3" w14:textId="77777777" w:rsidR="007B3FCD" w:rsidRPr="000D6570" w:rsidRDefault="007B3FCD" w:rsidP="007B3FCD">
                      <w:pPr>
                        <w:jc w:val="center"/>
                        <w:rPr>
                          <w:color w:val="FFFFFF" w:themeColor="background1"/>
                        </w:rPr>
                      </w:pPr>
                      <w:r w:rsidRPr="000D6570">
                        <w:rPr>
                          <w:color w:val="FFFFFF" w:themeColor="background1"/>
                        </w:rPr>
                        <w:t>Dahil Etme</w:t>
                      </w:r>
                    </w:p>
                  </w:txbxContent>
                </v:textbox>
              </v:roundrect>
            </w:pict>
          </mc:Fallback>
        </mc:AlternateContent>
      </w:r>
    </w:p>
    <w:p w14:paraId="410881C4" w14:textId="04AB84F2" w:rsidR="007B3FCD" w:rsidRPr="00191BE1" w:rsidRDefault="0077009B" w:rsidP="007B3FCD">
      <w:pPr>
        <w:pStyle w:val="ListeParagraf"/>
      </w:pPr>
      <w:r>
        <w:rPr>
          <w:noProof/>
        </w:rPr>
        <mc:AlternateContent>
          <mc:Choice Requires="wps">
            <w:drawing>
              <wp:anchor distT="0" distB="0" distL="114299" distR="114299" simplePos="0" relativeHeight="251681792" behindDoc="0" locked="0" layoutInCell="1" allowOverlap="1" wp14:anchorId="651479FF" wp14:editId="5CD60BC2">
                <wp:simplePos x="0" y="0"/>
                <wp:positionH relativeFrom="column">
                  <wp:posOffset>2874011</wp:posOffset>
                </wp:positionH>
                <wp:positionV relativeFrom="paragraph">
                  <wp:posOffset>40640</wp:posOffset>
                </wp:positionV>
                <wp:extent cx="45719" cy="285750"/>
                <wp:effectExtent l="76200" t="0" r="69215" b="57150"/>
                <wp:wrapNone/>
                <wp:docPr id="24" name="Düz Ok Bağlayıcıs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72CC171" id="Düz Ok Bağlayıcısı 24" o:spid="_x0000_s1026" type="#_x0000_t32" style="position:absolute;margin-left:226.3pt;margin-top:3.2pt;width:3.6pt;height:22.5pt;flip:x;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" strokecolor="black [3200]" strokeweight=".5pt">
                <v:stroke endarrow="open" joinstyle="miter"/>
                <o:lock v:ext="edit" shapetype="f"/>
              </v:shape>
            </w:pict>
          </mc:Fallback>
        </mc:AlternateContent>
      </w:r>
    </w:p>
    <w:p w14:paraId="7E671D88" w14:textId="401BBE5A" w:rsidR="007B3FCD" w:rsidRPr="00191BE1" w:rsidRDefault="007B3FCD" w:rsidP="007B3FCD">
      <w:pPr>
        <w:pStyle w:val="ListeParagraf"/>
      </w:pPr>
    </w:p>
    <w:p w14:paraId="54E4E8BC" w14:textId="43B872A9" w:rsidR="007B3FCD" w:rsidRPr="00191BE1" w:rsidRDefault="0077009B" w:rsidP="007B3FCD">
      <w:pPr>
        <w:pStyle w:val="ListeParagraf"/>
      </w:pPr>
      <w:r>
        <w:rPr>
          <w:b/>
          <w:noProof/>
        </w:rPr>
        <mc:AlternateContent>
          <mc:Choice Requires="wps">
            <w:drawing>
              <wp:anchor distT="0" distB="0" distL="114300" distR="114300" simplePos="0" relativeHeight="251670528" behindDoc="0" locked="0" layoutInCell="1" allowOverlap="1" wp14:anchorId="193CF818" wp14:editId="4BDDA836">
                <wp:simplePos x="0" y="0"/>
                <wp:positionH relativeFrom="column">
                  <wp:posOffset>1881505</wp:posOffset>
                </wp:positionH>
                <wp:positionV relativeFrom="paragraph">
                  <wp:posOffset>24765</wp:posOffset>
                </wp:positionV>
                <wp:extent cx="1933575" cy="533400"/>
                <wp:effectExtent l="0" t="0" r="28575" b="19050"/>
                <wp:wrapNone/>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33400"/>
                        </a:xfrm>
                        <a:prstGeom prst="rect">
                          <a:avLst/>
                        </a:prstGeom>
                        <a:solidFill>
                          <a:srgbClr val="FFFFFF"/>
                        </a:solidFill>
                        <a:ln w="9525">
                          <a:solidFill>
                            <a:srgbClr val="000000"/>
                          </a:solidFill>
                          <a:miter lim="800000"/>
                          <a:headEnd/>
                          <a:tailEnd/>
                        </a:ln>
                      </wps:spPr>
                      <wps:txbx>
                        <w:txbxContent>
                          <w:p w14:paraId="39963685" w14:textId="1A8E0325" w:rsidR="007B3FCD" w:rsidRPr="0077009B" w:rsidRDefault="007B3FCD" w:rsidP="0077009B">
                            <w:pPr>
                              <w:jc w:val="center"/>
                              <w:rPr>
                                <w:color w:val="000000"/>
                                <w:kern w:val="28"/>
                                <w:lang w:eastAsia="en-CA"/>
                              </w:rPr>
                            </w:pPr>
                            <w:r w:rsidRPr="00292BBB">
                              <w:rPr>
                                <w:kern w:val="28"/>
                                <w:lang w:val="en-CA" w:eastAsia="en-CA"/>
                              </w:rPr>
                              <w:t>Nicel (kantitatif) senteze</w:t>
                            </w:r>
                            <w:r w:rsidRPr="00753E3A">
                              <w:rPr>
                                <w:color w:val="000000"/>
                                <w:kern w:val="28"/>
                                <w:lang w:val="en-CA" w:eastAsia="en-CA"/>
                              </w:rPr>
                              <w:t xml:space="preserve"> (meta-analiz) dahil edilen çalışmalar </w:t>
                            </w:r>
                            <w:r w:rsidRPr="00753E3A">
                              <w:rPr>
                                <w:color w:val="000000"/>
                                <w:kern w:val="28"/>
                                <w:lang w:val="en-CA" w:eastAsia="en-CA"/>
                              </w:rPr>
                              <w:br/>
                              <w:t>(n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CF818" id="Metin Kutusu 26" o:spid="_x0000_s1038" type="#_x0000_t202" style="position:absolute;left:0;text-align:left;margin-left:148.15pt;margin-top:1.95pt;width:152.2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">
                <v:textbox>
                  <w:txbxContent>
                    <w:p w14:paraId="39963685" w14:textId="1A8E0325" w:rsidR="007B3FCD" w:rsidRPr="0077009B" w:rsidRDefault="007B3FCD" w:rsidP="0077009B">
                      <w:pPr>
                        <w:jc w:val="center"/>
                        <w:rPr>
                          <w:color w:val="000000"/>
                          <w:kern w:val="28"/>
                          <w:lang w:eastAsia="en-CA"/>
                        </w:rPr>
                      </w:pPr>
                      <w:r w:rsidRPr="00292BBB">
                        <w:rPr>
                          <w:kern w:val="28"/>
                          <w:lang w:val="en-CA" w:eastAsia="en-CA"/>
                        </w:rPr>
                        <w:t>Nicel (kantitatif) senteze</w:t>
                      </w:r>
                      <w:r w:rsidRPr="00753E3A">
                        <w:rPr>
                          <w:color w:val="000000"/>
                          <w:kern w:val="28"/>
                          <w:lang w:val="en-CA" w:eastAsia="en-CA"/>
                        </w:rPr>
                        <w:t xml:space="preserve"> (meta-analiz) dahil edilen çalışmalar </w:t>
                      </w:r>
                      <w:r w:rsidRPr="00753E3A">
                        <w:rPr>
                          <w:color w:val="000000"/>
                          <w:kern w:val="28"/>
                          <w:lang w:val="en-CA" w:eastAsia="en-CA"/>
                        </w:rPr>
                        <w:br/>
                        <w:t>(n =   )</w:t>
                      </w:r>
                    </w:p>
                  </w:txbxContent>
                </v:textbox>
              </v:shape>
            </w:pict>
          </mc:Fallback>
        </mc:AlternateContent>
      </w:r>
    </w:p>
    <w:p w14:paraId="6CC157B9" w14:textId="6EC8046E" w:rsidR="007B3FCD" w:rsidRPr="00191BE1" w:rsidRDefault="007B3FCD" w:rsidP="007B3FCD">
      <w:pPr>
        <w:pStyle w:val="ListeParagraf"/>
      </w:pPr>
    </w:p>
    <w:p w14:paraId="504F55D5" w14:textId="0C7323D7" w:rsidR="007B3FCD" w:rsidRPr="00191BE1" w:rsidRDefault="007B3FCD" w:rsidP="007B3FCD">
      <w:pPr>
        <w:pStyle w:val="ListeParagraf"/>
      </w:pPr>
    </w:p>
    <w:p w14:paraId="54A45AC8" w14:textId="77777777" w:rsidR="00A10577" w:rsidRDefault="00A10577" w:rsidP="00A10577">
      <w:pPr>
        <w:rPr>
          <w:b/>
        </w:rPr>
      </w:pPr>
    </w:p>
    <w:p w14:paraId="0DD3E864" w14:textId="77777777" w:rsidR="00A10577" w:rsidRDefault="00A10577" w:rsidP="00A10577">
      <w:pPr>
        <w:rPr>
          <w:b/>
        </w:rPr>
      </w:pPr>
    </w:p>
    <w:p w14:paraId="4E37FAFB" w14:textId="2A8611E5" w:rsidR="00A10577" w:rsidRPr="00A10577" w:rsidRDefault="00A10577" w:rsidP="00A10577">
      <w:pPr>
        <w:rPr>
          <w:vertAlign w:val="superscript"/>
        </w:rPr>
      </w:pPr>
      <w:proofErr w:type="spellStart"/>
      <w:r w:rsidRPr="0077009B">
        <w:rPr>
          <w:b/>
        </w:rPr>
        <w:t>Şekil</w:t>
      </w:r>
      <w:proofErr w:type="spellEnd"/>
      <w:r w:rsidRPr="0077009B">
        <w:rPr>
          <w:b/>
        </w:rPr>
        <w:t xml:space="preserve"> 2</w:t>
      </w:r>
      <w:r>
        <w:rPr>
          <w:b/>
        </w:rPr>
        <w:t>.</w:t>
      </w:r>
      <w:r>
        <w:t xml:space="preserve"> </w:t>
      </w:r>
      <w:r w:rsidRPr="00A10577">
        <w:rPr>
          <w:b/>
        </w:rPr>
        <w:t xml:space="preserve">PRISMA </w:t>
      </w:r>
      <w:proofErr w:type="spellStart"/>
      <w:r w:rsidRPr="00A10577">
        <w:rPr>
          <w:b/>
        </w:rPr>
        <w:t>akış</w:t>
      </w:r>
      <w:proofErr w:type="spellEnd"/>
      <w:r w:rsidRPr="00A10577">
        <w:rPr>
          <w:b/>
        </w:rPr>
        <w:t xml:space="preserve"> şeması</w:t>
      </w:r>
      <w:r w:rsidRPr="00A10577">
        <w:rPr>
          <w:b/>
          <w:vertAlign w:val="superscript"/>
        </w:rPr>
        <w:t>9</w:t>
      </w:r>
    </w:p>
    <w:p w14:paraId="0E9CAF83" w14:textId="59A9648D" w:rsidR="007B3FCD" w:rsidRPr="00191BE1" w:rsidRDefault="007B3FCD" w:rsidP="007B3FCD">
      <w:pPr>
        <w:pStyle w:val="ListeParagraf"/>
      </w:pPr>
    </w:p>
    <w:p w14:paraId="2C05F3FB" w14:textId="47215163" w:rsidR="007B3FCD" w:rsidRPr="00191BE1" w:rsidRDefault="007B3FCD" w:rsidP="00DA4C35"/>
    <w:p w14:paraId="263FDCD3" w14:textId="77777777" w:rsidR="00DA4C35" w:rsidRDefault="00DA4C35" w:rsidP="00DA4C35">
      <w:pPr>
        <w:sectPr w:rsidR="00DA4C35" w:rsidSect="007B3FCD">
          <w:type w:val="continuous"/>
          <w:pgSz w:w="11900" w:h="16840"/>
          <w:pgMar w:top="1417" w:right="1417" w:bottom="1417" w:left="1417" w:header="708" w:footer="708" w:gutter="0"/>
          <w:cols w:space="708"/>
          <w:docGrid w:linePitch="360"/>
        </w:sectPr>
      </w:pPr>
    </w:p>
    <w:p w14:paraId="7B6DB148" w14:textId="58C55AF9" w:rsidR="007B3FCD" w:rsidRPr="00191BE1" w:rsidRDefault="007B3FCD" w:rsidP="00DA4C35"/>
    <w:p w14:paraId="36C32904" w14:textId="77777777" w:rsidR="00280551" w:rsidRPr="00280551" w:rsidRDefault="00280551" w:rsidP="00280551">
      <w:pPr>
        <w:rPr>
          <w:b/>
          <w:vertAlign w:val="superscript"/>
          <w:lang w:val="tr-TR"/>
        </w:rPr>
      </w:pPr>
      <w:r w:rsidRPr="00280551">
        <w:rPr>
          <w:b/>
          <w:lang w:val="tr-TR"/>
        </w:rPr>
        <w:t xml:space="preserve">PRISMA KONTROL LİSTESİ VE AKIŞ ŞEMASI </w:t>
      </w:r>
      <w:r w:rsidRPr="00280551">
        <w:rPr>
          <w:b/>
          <w:vertAlign w:val="superscript"/>
          <w:lang w:val="tr-TR"/>
        </w:rPr>
        <w:t>5, 27, 28</w:t>
      </w:r>
    </w:p>
    <w:p w14:paraId="0462F921" w14:textId="77777777" w:rsidR="00280551" w:rsidRDefault="00280551" w:rsidP="00280551">
      <w:pPr>
        <w:ind w:left="720"/>
        <w:rPr>
          <w:b/>
          <w:lang w:val="tr-TR"/>
        </w:rPr>
      </w:pPr>
    </w:p>
    <w:p w14:paraId="78094A47" w14:textId="77777777" w:rsidR="00280551" w:rsidRPr="00280551" w:rsidRDefault="00280551" w:rsidP="00280551">
      <w:pPr>
        <w:numPr>
          <w:ilvl w:val="0"/>
          <w:numId w:val="11"/>
        </w:numPr>
        <w:rPr>
          <w:b/>
          <w:lang w:val="tr-TR"/>
        </w:rPr>
      </w:pPr>
      <w:r w:rsidRPr="00280551">
        <w:rPr>
          <w:b/>
          <w:lang w:val="tr-TR"/>
        </w:rPr>
        <w:t xml:space="preserve">Başlık: </w:t>
      </w:r>
      <w:r w:rsidRPr="00280551">
        <w:rPr>
          <w:lang w:val="tr-TR"/>
        </w:rPr>
        <w:t xml:space="preserve">Başlıkta, yapılan araştırmanın sistematik derleme veya meta-analiz olduğunun belirtilmesi okuyuculara tarama kolaylığı sağlar. </w:t>
      </w:r>
      <w:proofErr w:type="spellStart"/>
      <w:r w:rsidRPr="00280551">
        <w:rPr>
          <w:lang w:val="tr-TR"/>
        </w:rPr>
        <w:t>Moher</w:t>
      </w:r>
      <w:proofErr w:type="spellEnd"/>
      <w:r w:rsidRPr="00280551">
        <w:rPr>
          <w:lang w:val="tr-TR"/>
        </w:rPr>
        <w:t xml:space="preserve"> ve arkadaşlarının yaptığı araştırmaya göre, yazarların %50’si araştırmasının meta-analiz veya sistematik derleme olduğunu başlıkta belirtmemektedir.</w:t>
      </w:r>
    </w:p>
    <w:p w14:paraId="63FC106C" w14:textId="77777777" w:rsidR="00280551" w:rsidRDefault="00280551" w:rsidP="00280551">
      <w:pPr>
        <w:ind w:left="360"/>
        <w:rPr>
          <w:b/>
          <w:lang w:val="tr-TR"/>
        </w:rPr>
      </w:pPr>
    </w:p>
    <w:p w14:paraId="17737F1B" w14:textId="4FAE2122" w:rsidR="00280551" w:rsidRPr="00280551" w:rsidRDefault="00280551" w:rsidP="00280551">
      <w:pPr>
        <w:numPr>
          <w:ilvl w:val="0"/>
          <w:numId w:val="11"/>
        </w:numPr>
        <w:rPr>
          <w:b/>
          <w:lang w:val="tr-TR"/>
        </w:rPr>
      </w:pPr>
      <w:r w:rsidRPr="00280551">
        <w:rPr>
          <w:b/>
          <w:lang w:val="tr-TR"/>
        </w:rPr>
        <w:t xml:space="preserve">Yapılandırılmış özet: </w:t>
      </w:r>
      <w:r w:rsidRPr="00280551">
        <w:rPr>
          <w:lang w:val="tr-TR"/>
        </w:rPr>
        <w:t xml:space="preserve">Özet, okuyucuya araştırmanın tamamını okuyup okumama konusunda karar verdiren, araştırmanın anahtar kısmıdır. Ayrıca yapılandırılmış özet, okuyucuya bilgiye ulaşma </w:t>
      </w:r>
      <w:r w:rsidR="00A10577" w:rsidRPr="00280551">
        <w:rPr>
          <w:lang w:val="tr-TR"/>
        </w:rPr>
        <w:t>imkânı</w:t>
      </w:r>
      <w:r w:rsidRPr="00280551">
        <w:rPr>
          <w:lang w:val="tr-TR"/>
        </w:rPr>
        <w:t xml:space="preserve"> sağladığından tercih edilmektedir. Bu sebeple arka plan, amaçlar, veri kaynakları, dahil etme kriterleri, katılımcıların özellikleri, yapılan girişimler, veri değerlendirme ve sentez yöntemleri, sonuçlar, kısıtlılıklar, tartışma, anahtar bulgular ve derleme kayıt numarasını içeren uygun şekilde yapılandırılmış bir özet yazılmalıdır.</w:t>
      </w:r>
    </w:p>
    <w:p w14:paraId="580EEA3B" w14:textId="77777777" w:rsidR="00280551" w:rsidRDefault="00280551" w:rsidP="00280551">
      <w:pPr>
        <w:ind w:left="360"/>
        <w:rPr>
          <w:b/>
          <w:lang w:val="tr-TR"/>
        </w:rPr>
      </w:pPr>
    </w:p>
    <w:p w14:paraId="44DFE548" w14:textId="77777777" w:rsidR="00280551" w:rsidRPr="00280551" w:rsidRDefault="00280551" w:rsidP="00280551">
      <w:pPr>
        <w:numPr>
          <w:ilvl w:val="0"/>
          <w:numId w:val="11"/>
        </w:numPr>
        <w:rPr>
          <w:b/>
          <w:lang w:val="tr-TR"/>
        </w:rPr>
      </w:pPr>
      <w:r w:rsidRPr="00280551">
        <w:rPr>
          <w:b/>
          <w:lang w:val="tr-TR"/>
        </w:rPr>
        <w:t xml:space="preserve">Gerekçe: </w:t>
      </w:r>
      <w:r w:rsidRPr="00280551">
        <w:rPr>
          <w:lang w:val="tr-TR"/>
        </w:rPr>
        <w:t>Okuyucular, bu araştırmanın araştırılan konuya neler kazandırabileceğini, sistematik derleme veya meta-analizin yapılma amacını anlamalıdır. Gerekçeden bahsederken, ilk olarak araştırma sorusu tanımlanmalı, sonra konu hakkındaki bilgilere ve eldeki bilgilerin sınırlılıklarına yer verilmeli, üçüncü olarak da yapılan araştırmanın araştırılan konuya neler ekleyebileceği açıklanmalıdır.</w:t>
      </w:r>
    </w:p>
    <w:p w14:paraId="4F3CC1F5" w14:textId="77777777" w:rsidR="00280551" w:rsidRPr="00280551" w:rsidRDefault="00280551" w:rsidP="00280551">
      <w:pPr>
        <w:ind w:left="360"/>
        <w:rPr>
          <w:lang w:val="tr-TR"/>
        </w:rPr>
      </w:pPr>
    </w:p>
    <w:p w14:paraId="5C6BD704" w14:textId="77777777" w:rsidR="00280551" w:rsidRPr="00280551" w:rsidRDefault="00280551" w:rsidP="00280551">
      <w:pPr>
        <w:numPr>
          <w:ilvl w:val="0"/>
          <w:numId w:val="11"/>
        </w:numPr>
        <w:rPr>
          <w:lang w:val="tr-TR"/>
        </w:rPr>
      </w:pPr>
      <w:r w:rsidRPr="00280551">
        <w:rPr>
          <w:b/>
          <w:lang w:val="tr-TR"/>
        </w:rPr>
        <w:t xml:space="preserve">Amaçlar: </w:t>
      </w:r>
      <w:r w:rsidRPr="00280551">
        <w:rPr>
          <w:lang w:val="tr-TR"/>
        </w:rPr>
        <w:t>Sistematik derleme ve meta-analizlerde araştırma sorusu, araştırmanın en kritik parçalarındandır. Araştırma sorusu ile araştırmaya dahil edilen katılımcılar, yapılacak girişimler ve/veya karşılaştırmalar, araştırmanın olası sonuçları, çalışmanın tasarımı açıklanmalıdır.</w:t>
      </w:r>
    </w:p>
    <w:p w14:paraId="5F8AD3B5" w14:textId="77777777" w:rsidR="00280551" w:rsidRPr="00280551" w:rsidRDefault="00280551" w:rsidP="00280551">
      <w:pPr>
        <w:ind w:left="360"/>
        <w:rPr>
          <w:lang w:val="tr-TR"/>
        </w:rPr>
      </w:pPr>
    </w:p>
    <w:p w14:paraId="3024A8D1" w14:textId="3136A2B8" w:rsidR="00280551" w:rsidRPr="00280551" w:rsidRDefault="00280551" w:rsidP="00280551">
      <w:pPr>
        <w:numPr>
          <w:ilvl w:val="0"/>
          <w:numId w:val="11"/>
        </w:numPr>
        <w:rPr>
          <w:lang w:val="tr-TR"/>
        </w:rPr>
      </w:pPr>
      <w:r w:rsidRPr="00280551">
        <w:rPr>
          <w:b/>
          <w:lang w:val="tr-TR"/>
        </w:rPr>
        <w:t>Protokol ve kayıt:</w:t>
      </w:r>
      <w:r w:rsidRPr="00280551">
        <w:rPr>
          <w:lang w:val="tr-TR"/>
        </w:rPr>
        <w:t xml:space="preserve"> Yapılacak araştırmanın bir protokolü olmalı ve protokolün kuralları bu bölümde açıklanmalıdır. Protokol, analiz </w:t>
      </w:r>
      <w:r w:rsidR="00A10577" w:rsidRPr="00280551">
        <w:rPr>
          <w:lang w:val="tr-TR"/>
        </w:rPr>
        <w:t>metotlarını</w:t>
      </w:r>
      <w:r w:rsidRPr="00280551">
        <w:rPr>
          <w:lang w:val="tr-TR"/>
        </w:rPr>
        <w:t xml:space="preserve"> ve dahil etme kriterlerini </w:t>
      </w:r>
      <w:r w:rsidRPr="00280551">
        <w:rPr>
          <w:lang w:val="tr-TR"/>
        </w:rPr>
        <w:lastRenderedPageBreak/>
        <w:t>içermelidir. Kullanılan protokolün varsa internet adresi, kayıt bilgileri yazılmalıdır.</w:t>
      </w:r>
    </w:p>
    <w:p w14:paraId="6BE8B92B" w14:textId="77777777" w:rsidR="00280551" w:rsidRPr="00280551" w:rsidRDefault="00280551" w:rsidP="00280551">
      <w:pPr>
        <w:ind w:left="360"/>
        <w:rPr>
          <w:lang w:val="tr-TR"/>
        </w:rPr>
      </w:pPr>
    </w:p>
    <w:p w14:paraId="096D3724" w14:textId="77777777" w:rsidR="00280551" w:rsidRPr="00280551" w:rsidRDefault="00280551" w:rsidP="00280551">
      <w:pPr>
        <w:numPr>
          <w:ilvl w:val="0"/>
          <w:numId w:val="11"/>
        </w:numPr>
        <w:rPr>
          <w:lang w:val="tr-TR"/>
        </w:rPr>
      </w:pPr>
      <w:r w:rsidRPr="00280551">
        <w:rPr>
          <w:b/>
          <w:lang w:val="tr-TR"/>
        </w:rPr>
        <w:t>Araştırmaya dahil etme kriterleri:</w:t>
      </w:r>
      <w:r w:rsidRPr="00280551">
        <w:rPr>
          <w:lang w:val="tr-TR"/>
        </w:rPr>
        <w:t xml:space="preserve"> Sistematik derleme ve meta-analize dahil edilecek araştırmaların özellikleri tanımlanmalıdır. Bu tanımlama, seçilen araştırmalardaki katılımcıların özelliklerini, raporun yazıldığı yılı, yazım dilini, yayınlanma durumu gibi araştırmanın özelliklerini içermelidir.</w:t>
      </w:r>
    </w:p>
    <w:p w14:paraId="5A148E78" w14:textId="77777777" w:rsidR="00280551" w:rsidRDefault="00280551" w:rsidP="00280551">
      <w:pPr>
        <w:ind w:left="360"/>
        <w:rPr>
          <w:b/>
          <w:lang w:val="tr-TR"/>
        </w:rPr>
      </w:pPr>
    </w:p>
    <w:p w14:paraId="3DE9120E" w14:textId="77777777" w:rsidR="00280551" w:rsidRPr="00280551" w:rsidRDefault="00280551" w:rsidP="00280551">
      <w:pPr>
        <w:numPr>
          <w:ilvl w:val="0"/>
          <w:numId w:val="11"/>
        </w:numPr>
        <w:rPr>
          <w:b/>
          <w:lang w:val="tr-TR"/>
        </w:rPr>
      </w:pPr>
      <w:r w:rsidRPr="00280551">
        <w:rPr>
          <w:b/>
          <w:lang w:val="tr-TR"/>
        </w:rPr>
        <w:t xml:space="preserve">Bilgi kaynakları: </w:t>
      </w:r>
      <w:r w:rsidRPr="00280551">
        <w:rPr>
          <w:lang w:val="tr-TR"/>
        </w:rPr>
        <w:t>Araştırmadaki bilgi kaynaklarının kapsadıkları yıllar, veri tabanları, tarama yapılan son tarih, yazarlarıyla bağlantı kurularak yapılan ek çalışma varsa, seçilen araştırmaların referansları tarandıysa belirtilmelidir. Buna ek olarak yazarlar taramayı kendilerinin mi yoksa tarama motorunun mu yaptığını ve tarama özellikleri uygun olduğu halde sponsorluk gibi nedenlere analize dahil edilmeyen araştırmaları açıklamalıdırlar.</w:t>
      </w:r>
    </w:p>
    <w:p w14:paraId="61AA8881" w14:textId="77777777" w:rsidR="00280551" w:rsidRDefault="00280551" w:rsidP="00280551">
      <w:pPr>
        <w:ind w:left="360"/>
        <w:rPr>
          <w:b/>
          <w:lang w:val="tr-TR"/>
        </w:rPr>
      </w:pPr>
    </w:p>
    <w:p w14:paraId="316682D8" w14:textId="77777777" w:rsidR="00280551" w:rsidRPr="00280551" w:rsidRDefault="00280551" w:rsidP="00280551">
      <w:pPr>
        <w:numPr>
          <w:ilvl w:val="0"/>
          <w:numId w:val="11"/>
        </w:numPr>
        <w:rPr>
          <w:b/>
          <w:lang w:val="tr-TR"/>
        </w:rPr>
      </w:pPr>
      <w:r w:rsidRPr="00280551">
        <w:rPr>
          <w:b/>
          <w:lang w:val="tr-TR"/>
        </w:rPr>
        <w:t xml:space="preserve">Tarama: </w:t>
      </w:r>
      <w:r w:rsidRPr="00280551">
        <w:rPr>
          <w:lang w:val="tr-TR"/>
        </w:rPr>
        <w:t>Tüm tarama yöntemleri, taranan veri tabanları, taramalar sırasında kullanılan anahtar kelimeler, taramanın sınırlandırılma özellikleri, taramanın yapıldığı tarihler de belirtilerek, tekrarlanmaya uygun şekilde açıklanmalıdır.</w:t>
      </w:r>
    </w:p>
    <w:p w14:paraId="6643A0D1" w14:textId="77777777" w:rsidR="00280551" w:rsidRPr="00280551" w:rsidRDefault="00280551" w:rsidP="00280551">
      <w:pPr>
        <w:ind w:left="360"/>
        <w:rPr>
          <w:lang w:val="tr-TR"/>
        </w:rPr>
      </w:pPr>
    </w:p>
    <w:p w14:paraId="44B6778E" w14:textId="402CE92F" w:rsidR="00280551" w:rsidRPr="00280551" w:rsidRDefault="00280551" w:rsidP="00280551">
      <w:pPr>
        <w:numPr>
          <w:ilvl w:val="0"/>
          <w:numId w:val="11"/>
        </w:numPr>
        <w:rPr>
          <w:lang w:val="tr-TR"/>
        </w:rPr>
      </w:pPr>
      <w:r w:rsidRPr="00280551">
        <w:rPr>
          <w:b/>
          <w:lang w:val="tr-TR"/>
        </w:rPr>
        <w:t xml:space="preserve">Çalışma seçimi: </w:t>
      </w:r>
      <w:r w:rsidRPr="00280551">
        <w:rPr>
          <w:lang w:val="tr-TR"/>
        </w:rPr>
        <w:t xml:space="preserve">Analize dahil edilen araştırmaların belirlenme </w:t>
      </w:r>
      <w:r w:rsidR="00A10577" w:rsidRPr="00280551">
        <w:rPr>
          <w:lang w:val="tr-TR"/>
        </w:rPr>
        <w:t>biçimi,</w:t>
      </w:r>
      <w:r w:rsidRPr="00280551">
        <w:rPr>
          <w:lang w:val="tr-TR"/>
        </w:rPr>
        <w:t xml:space="preserve"> örneğin “Taramayla dahil etme kriterlerine uygun olduğu düşünülen araştırmaların tam metinleri bağımsız, kör iki araştırmacı tarafından tekrar ayrı ayrı değerlendirildi, her iki araştırmacının da uygun gördüğü araştırmalar araştırmaya dahil edildi.” şeklinde açıklanmalıdır.</w:t>
      </w:r>
    </w:p>
    <w:p w14:paraId="4B7D579A" w14:textId="77777777" w:rsidR="00280551" w:rsidRDefault="00280551" w:rsidP="00280551">
      <w:pPr>
        <w:ind w:left="360"/>
        <w:rPr>
          <w:b/>
          <w:lang w:val="tr-TR"/>
        </w:rPr>
      </w:pPr>
    </w:p>
    <w:p w14:paraId="27154952" w14:textId="1DB09B1C" w:rsidR="00280551" w:rsidRPr="00280551" w:rsidRDefault="00280551" w:rsidP="00280551">
      <w:pPr>
        <w:numPr>
          <w:ilvl w:val="0"/>
          <w:numId w:val="11"/>
        </w:numPr>
        <w:rPr>
          <w:b/>
          <w:lang w:val="tr-TR"/>
        </w:rPr>
      </w:pPr>
      <w:r w:rsidRPr="00280551">
        <w:rPr>
          <w:b/>
          <w:lang w:val="tr-TR"/>
        </w:rPr>
        <w:t xml:space="preserve">Veri toplama </w:t>
      </w:r>
      <w:r w:rsidR="00A10577" w:rsidRPr="00280551">
        <w:rPr>
          <w:b/>
          <w:lang w:val="tr-TR"/>
        </w:rPr>
        <w:t xml:space="preserve">süreci: </w:t>
      </w:r>
      <w:r w:rsidR="00A10577" w:rsidRPr="00280551">
        <w:rPr>
          <w:lang w:val="tr-TR"/>
        </w:rPr>
        <w:t>Bireysel</w:t>
      </w:r>
      <w:r w:rsidRPr="00280551">
        <w:rPr>
          <w:lang w:val="tr-TR"/>
        </w:rPr>
        <w:t xml:space="preserve"> </w:t>
      </w:r>
      <w:r w:rsidR="00A10577" w:rsidRPr="00280551">
        <w:rPr>
          <w:lang w:val="tr-TR"/>
        </w:rPr>
        <w:t>araştırmalardan</w:t>
      </w:r>
      <w:r w:rsidRPr="00280551">
        <w:rPr>
          <w:lang w:val="tr-TR"/>
        </w:rPr>
        <w:t xml:space="preserve"> meta-analiz için veri elde etme yöntemleri ve verileri doğrulamak için yapılan işlemler açıklanmalıdır.</w:t>
      </w:r>
    </w:p>
    <w:p w14:paraId="22969B72" w14:textId="77777777" w:rsidR="00280551" w:rsidRPr="00280551" w:rsidRDefault="00280551" w:rsidP="00280551">
      <w:pPr>
        <w:rPr>
          <w:lang w:val="tr-TR"/>
        </w:rPr>
      </w:pPr>
    </w:p>
    <w:p w14:paraId="76AA943F" w14:textId="77777777" w:rsidR="00280551" w:rsidRPr="00280551" w:rsidRDefault="00280551" w:rsidP="00280551">
      <w:pPr>
        <w:numPr>
          <w:ilvl w:val="0"/>
          <w:numId w:val="11"/>
        </w:numPr>
        <w:rPr>
          <w:lang w:val="tr-TR"/>
        </w:rPr>
      </w:pPr>
      <w:r w:rsidRPr="00280551">
        <w:rPr>
          <w:b/>
          <w:lang w:val="tr-TR"/>
        </w:rPr>
        <w:t xml:space="preserve">Veri maddeleri: </w:t>
      </w:r>
      <w:r w:rsidRPr="00280551">
        <w:rPr>
          <w:lang w:val="tr-TR"/>
        </w:rPr>
        <w:t>Seçilen araştırmaların yazarları, adı, tarihi, katılımcı sayısı, katılımcıların yaşları, cinsiyetleri, araştırmada yapılan işlemler, elde edilen sonuçlar gibi değişkenleri, finans kaynakları listelenmeli ve bir araya getirilmelidir.</w:t>
      </w:r>
    </w:p>
    <w:p w14:paraId="06D6187E" w14:textId="77777777" w:rsidR="00280551" w:rsidRPr="00280551" w:rsidRDefault="00280551" w:rsidP="00280551">
      <w:pPr>
        <w:ind w:left="360"/>
        <w:rPr>
          <w:lang w:val="tr-TR"/>
        </w:rPr>
      </w:pPr>
    </w:p>
    <w:p w14:paraId="09061D57" w14:textId="4C61F351" w:rsidR="00280551" w:rsidRPr="00280551" w:rsidRDefault="00280551" w:rsidP="00280551">
      <w:pPr>
        <w:numPr>
          <w:ilvl w:val="0"/>
          <w:numId w:val="11"/>
        </w:numPr>
        <w:rPr>
          <w:lang w:val="tr-TR"/>
        </w:rPr>
      </w:pPr>
      <w:r w:rsidRPr="00280551">
        <w:rPr>
          <w:b/>
          <w:lang w:val="tr-TR"/>
        </w:rPr>
        <w:t xml:space="preserve">Bireysel çalışmalardaki yanlılık riski: </w:t>
      </w:r>
      <w:r w:rsidRPr="00280551">
        <w:rPr>
          <w:lang w:val="tr-TR"/>
        </w:rPr>
        <w:t xml:space="preserve">Seçilen araştırmalarda yanlılık riskinin az olması, yapılan sistematik derleme veya meta-analizin kalitesiyle doğrudan ilişkilidir. Seçilen araştırmalardaki yanlılık oranını belirleyecek ölçekler, kontrol listeleri ve bireysel değerlendirme </w:t>
      </w:r>
      <w:r w:rsidR="00A10577" w:rsidRPr="00280551">
        <w:rPr>
          <w:lang w:val="tr-TR"/>
        </w:rPr>
        <w:t>metotları</w:t>
      </w:r>
      <w:r w:rsidRPr="00280551">
        <w:rPr>
          <w:lang w:val="tr-TR"/>
        </w:rPr>
        <w:t xml:space="preserve"> vardır.  Bu nedenle bireysel araştırmaların yanlılık riskini araştırmak için uygulanan yöntemler açıklanmalıdır. </w:t>
      </w:r>
    </w:p>
    <w:p w14:paraId="5E765677" w14:textId="77777777" w:rsidR="00280551" w:rsidRDefault="00280551" w:rsidP="00280551">
      <w:pPr>
        <w:ind w:left="360"/>
        <w:rPr>
          <w:b/>
          <w:lang w:val="tr-TR"/>
        </w:rPr>
      </w:pPr>
    </w:p>
    <w:p w14:paraId="4AA04E2C" w14:textId="77777777" w:rsidR="00280551" w:rsidRPr="00280551" w:rsidRDefault="00280551" w:rsidP="00280551">
      <w:pPr>
        <w:numPr>
          <w:ilvl w:val="0"/>
          <w:numId w:val="11"/>
        </w:numPr>
        <w:rPr>
          <w:b/>
          <w:lang w:val="tr-TR"/>
        </w:rPr>
      </w:pPr>
      <w:r w:rsidRPr="00280551">
        <w:rPr>
          <w:b/>
          <w:lang w:val="tr-TR"/>
        </w:rPr>
        <w:t xml:space="preserve">Özet ölçümler: </w:t>
      </w:r>
      <w:r w:rsidRPr="00280551">
        <w:rPr>
          <w:lang w:val="tr-TR"/>
        </w:rPr>
        <w:t xml:space="preserve">Meta-analiz için seçilen araştırmaların özet ölçümleri belirtilmelidir. Genellikle </w:t>
      </w:r>
      <w:proofErr w:type="spellStart"/>
      <w:r w:rsidRPr="00280551">
        <w:rPr>
          <w:lang w:val="tr-TR"/>
        </w:rPr>
        <w:t>relatif</w:t>
      </w:r>
      <w:proofErr w:type="spellEnd"/>
      <w:r w:rsidRPr="00280551">
        <w:rPr>
          <w:lang w:val="tr-TR"/>
        </w:rPr>
        <w:t xml:space="preserve"> risk ölçümü bu amaçla kullanılırken bazen ortalamalar arası fark gibi ölçümler de kullanılabilir.</w:t>
      </w:r>
      <w:r w:rsidRPr="00280551">
        <w:rPr>
          <w:b/>
          <w:lang w:val="tr-TR"/>
        </w:rPr>
        <w:t xml:space="preserve"> </w:t>
      </w:r>
      <w:r w:rsidRPr="00280551">
        <w:rPr>
          <w:lang w:val="tr-TR"/>
        </w:rPr>
        <w:t>Seçilen araştırmaların özet ölçümleri her zaman aynı olmayabilir. Bu durumda ölçümleri etki büyüklüğüne çevirerek kullanmak gerekecektir.</w:t>
      </w:r>
    </w:p>
    <w:p w14:paraId="7CDFF203" w14:textId="77777777" w:rsidR="00280551" w:rsidRPr="00280551" w:rsidRDefault="00280551" w:rsidP="00280551">
      <w:pPr>
        <w:ind w:left="360"/>
        <w:rPr>
          <w:lang w:val="tr-TR"/>
        </w:rPr>
      </w:pPr>
    </w:p>
    <w:p w14:paraId="02E3D756" w14:textId="77777777" w:rsidR="00280551" w:rsidRPr="00280551" w:rsidRDefault="00280551" w:rsidP="00280551">
      <w:pPr>
        <w:numPr>
          <w:ilvl w:val="0"/>
          <w:numId w:val="11"/>
        </w:numPr>
        <w:rPr>
          <w:lang w:val="tr-TR"/>
        </w:rPr>
      </w:pPr>
      <w:r w:rsidRPr="00280551">
        <w:rPr>
          <w:b/>
          <w:lang w:val="tr-TR"/>
        </w:rPr>
        <w:t>Sonuçların sentezi:</w:t>
      </w:r>
      <w:r w:rsidRPr="00280551">
        <w:rPr>
          <w:lang w:val="tr-TR"/>
        </w:rPr>
        <w:t xml:space="preserve"> Seçilen her araştırmadaki verilerin işlenme yöntemleri, meta-analiz için sonuçların birleştirilme yöntemleri, varsa </w:t>
      </w:r>
      <w:proofErr w:type="spellStart"/>
      <w:r w:rsidRPr="00280551">
        <w:rPr>
          <w:lang w:val="tr-TR"/>
        </w:rPr>
        <w:t>heterojeniteyi</w:t>
      </w:r>
      <w:proofErr w:type="spellEnd"/>
      <w:r w:rsidRPr="00280551">
        <w:rPr>
          <w:lang w:val="tr-TR"/>
        </w:rPr>
        <w:t xml:space="preserve"> ölçen yöntemler açıklanmalıdır.</w:t>
      </w:r>
    </w:p>
    <w:p w14:paraId="365454AD" w14:textId="77777777" w:rsidR="00280551" w:rsidRDefault="00280551" w:rsidP="00280551">
      <w:pPr>
        <w:ind w:left="360"/>
        <w:rPr>
          <w:b/>
          <w:lang w:val="tr-TR"/>
        </w:rPr>
      </w:pPr>
    </w:p>
    <w:p w14:paraId="79C8C08D" w14:textId="7C947AC9" w:rsidR="00280551" w:rsidRPr="00280551" w:rsidRDefault="00280551" w:rsidP="00280551">
      <w:pPr>
        <w:numPr>
          <w:ilvl w:val="0"/>
          <w:numId w:val="11"/>
        </w:numPr>
        <w:rPr>
          <w:b/>
          <w:lang w:val="tr-TR"/>
        </w:rPr>
      </w:pPr>
      <w:r w:rsidRPr="00280551">
        <w:rPr>
          <w:b/>
          <w:lang w:val="tr-TR"/>
        </w:rPr>
        <w:t xml:space="preserve">Çalışmalar karşısındaki yanlılık </w:t>
      </w:r>
      <w:r w:rsidR="00A10577" w:rsidRPr="00280551">
        <w:rPr>
          <w:b/>
          <w:lang w:val="tr-TR"/>
        </w:rPr>
        <w:t>riski: Meta</w:t>
      </w:r>
      <w:r w:rsidRPr="00280551">
        <w:rPr>
          <w:lang w:val="tr-TR"/>
        </w:rPr>
        <w:t>-analize dahil edilen araştırmaların seçiminde yanlılık olup olmadığı, bu olası yanlılığın</w:t>
      </w:r>
      <w:r w:rsidRPr="00280551">
        <w:rPr>
          <w:b/>
          <w:lang w:val="tr-TR"/>
        </w:rPr>
        <w:t xml:space="preserve"> </w:t>
      </w:r>
      <w:r w:rsidRPr="00280551">
        <w:rPr>
          <w:lang w:val="tr-TR"/>
        </w:rPr>
        <w:t xml:space="preserve">kümülatif sonuca etkisi araştırıldıysa açıklanmalıdır. </w:t>
      </w:r>
      <w:proofErr w:type="spellStart"/>
      <w:r w:rsidRPr="00280551">
        <w:rPr>
          <w:lang w:val="tr-TR"/>
        </w:rPr>
        <w:t>Egger</w:t>
      </w:r>
      <w:proofErr w:type="spellEnd"/>
      <w:r w:rsidRPr="00280551">
        <w:rPr>
          <w:lang w:val="tr-TR"/>
        </w:rPr>
        <w:t xml:space="preserve"> testi ve </w:t>
      </w:r>
      <w:proofErr w:type="spellStart"/>
      <w:r w:rsidRPr="00280551">
        <w:rPr>
          <w:lang w:val="tr-TR"/>
        </w:rPr>
        <w:t>Funnel</w:t>
      </w:r>
      <w:proofErr w:type="spellEnd"/>
      <w:r w:rsidRPr="00280551">
        <w:rPr>
          <w:lang w:val="tr-TR"/>
        </w:rPr>
        <w:t xml:space="preserve"> </w:t>
      </w:r>
      <w:proofErr w:type="spellStart"/>
      <w:r w:rsidRPr="00280551">
        <w:rPr>
          <w:lang w:val="tr-TR"/>
        </w:rPr>
        <w:t>Plot</w:t>
      </w:r>
      <w:proofErr w:type="spellEnd"/>
      <w:r w:rsidRPr="00280551">
        <w:rPr>
          <w:lang w:val="tr-TR"/>
        </w:rPr>
        <w:t xml:space="preserve"> </w:t>
      </w:r>
      <w:proofErr w:type="spellStart"/>
      <w:r w:rsidRPr="00280551">
        <w:rPr>
          <w:lang w:val="tr-TR"/>
        </w:rPr>
        <w:t>grafisi</w:t>
      </w:r>
      <w:proofErr w:type="spellEnd"/>
      <w:r w:rsidRPr="00280551">
        <w:rPr>
          <w:lang w:val="tr-TR"/>
        </w:rPr>
        <w:t xml:space="preserve"> meta-analizdeki araştırmaların olası yanlılığını tespit etmek için kullanılan araçlardır. Ancak epidemiyolojik araştırmalar meta-analizlerde bu değerlendirmelerin yaklaşık %30 oranında yapıldığını göstermektedir.</w:t>
      </w:r>
    </w:p>
    <w:p w14:paraId="5C4146CA" w14:textId="77777777" w:rsidR="00280551" w:rsidRPr="00280551" w:rsidRDefault="00280551" w:rsidP="00280551">
      <w:pPr>
        <w:ind w:left="360"/>
        <w:rPr>
          <w:lang w:val="tr-TR"/>
        </w:rPr>
      </w:pPr>
    </w:p>
    <w:p w14:paraId="258FD7EA" w14:textId="77777777" w:rsidR="00280551" w:rsidRPr="00280551" w:rsidRDefault="00280551" w:rsidP="00280551">
      <w:pPr>
        <w:numPr>
          <w:ilvl w:val="0"/>
          <w:numId w:val="11"/>
        </w:numPr>
        <w:rPr>
          <w:lang w:val="tr-TR"/>
        </w:rPr>
      </w:pPr>
      <w:r w:rsidRPr="00280551">
        <w:rPr>
          <w:b/>
          <w:lang w:val="tr-TR"/>
        </w:rPr>
        <w:t xml:space="preserve">Ek analizler: </w:t>
      </w:r>
      <w:r w:rsidRPr="00280551">
        <w:rPr>
          <w:lang w:val="tr-TR"/>
        </w:rPr>
        <w:t xml:space="preserve">Eğer yapıldıysa, ek analizlerden yöntemler kısmında bahsedilmelidir. Sık kullanılan ek analizlerden </w:t>
      </w:r>
      <w:proofErr w:type="spellStart"/>
      <w:r w:rsidRPr="00280551">
        <w:rPr>
          <w:lang w:val="tr-TR"/>
        </w:rPr>
        <w:t>sensitivite</w:t>
      </w:r>
      <w:proofErr w:type="spellEnd"/>
      <w:r w:rsidRPr="00280551">
        <w:rPr>
          <w:lang w:val="tr-TR"/>
        </w:rPr>
        <w:t xml:space="preserve"> analizi meta-analize dahil edilen bireysel araştırmaların verilerinin</w:t>
      </w:r>
      <w:r w:rsidRPr="00280551">
        <w:rPr>
          <w:b/>
          <w:lang w:val="tr-TR"/>
        </w:rPr>
        <w:t xml:space="preserve"> </w:t>
      </w:r>
      <w:r w:rsidRPr="00280551">
        <w:rPr>
          <w:lang w:val="tr-TR"/>
        </w:rPr>
        <w:t xml:space="preserve">kümülatif sonuca etkisinin görülmesi için kullanılır. Meta-regresyon bireysel araştırmaların </w:t>
      </w:r>
      <w:proofErr w:type="spellStart"/>
      <w:r w:rsidRPr="00280551">
        <w:rPr>
          <w:lang w:val="tr-TR"/>
        </w:rPr>
        <w:t>heterojenite</w:t>
      </w:r>
      <w:proofErr w:type="spellEnd"/>
      <w:r w:rsidRPr="00280551">
        <w:rPr>
          <w:lang w:val="tr-TR"/>
        </w:rPr>
        <w:t xml:space="preserve"> sebeplerini tespit etmek, heterojen araştırmaların kümülatif sonuca etkisini tahmin etmek için kullanılır. Alt grup analizi ise özellikle klinik çalışmalarda uygulanan genel tedavinin alt gruplardaki etkisini değerlendirmede kullanılır.</w:t>
      </w:r>
    </w:p>
    <w:p w14:paraId="4F459A55" w14:textId="77777777" w:rsidR="00280551" w:rsidRPr="00280551" w:rsidRDefault="00280551" w:rsidP="00280551">
      <w:pPr>
        <w:ind w:left="360"/>
        <w:rPr>
          <w:lang w:val="tr-TR"/>
        </w:rPr>
      </w:pPr>
    </w:p>
    <w:p w14:paraId="1A5AEBC6" w14:textId="3755C099" w:rsidR="00280551" w:rsidRPr="00280551" w:rsidRDefault="00280551" w:rsidP="00280551">
      <w:pPr>
        <w:numPr>
          <w:ilvl w:val="0"/>
          <w:numId w:val="11"/>
        </w:numPr>
        <w:rPr>
          <w:lang w:val="tr-TR"/>
        </w:rPr>
      </w:pPr>
      <w:r w:rsidRPr="00280551">
        <w:rPr>
          <w:b/>
          <w:lang w:val="tr-TR"/>
        </w:rPr>
        <w:t xml:space="preserve">Çalışma seçimi: </w:t>
      </w:r>
      <w:r w:rsidRPr="00280551">
        <w:rPr>
          <w:lang w:val="tr-TR"/>
        </w:rPr>
        <w:t xml:space="preserve">Yazarlar, çalışma seçme süreçlerini mümkünse bir algoritma kullanarak </w:t>
      </w:r>
      <w:r w:rsidR="00A10577" w:rsidRPr="00280551">
        <w:rPr>
          <w:lang w:val="tr-TR"/>
        </w:rPr>
        <w:t>açıklamalıdırlar</w:t>
      </w:r>
      <w:r w:rsidRPr="00280551">
        <w:rPr>
          <w:lang w:val="tr-TR"/>
        </w:rPr>
        <w:t xml:space="preserve">. PRISMA Akış </w:t>
      </w:r>
      <w:r w:rsidR="00A10577" w:rsidRPr="00280551">
        <w:rPr>
          <w:lang w:val="tr-TR"/>
        </w:rPr>
        <w:t>Şemasının</w:t>
      </w:r>
      <w:r w:rsidRPr="00280551">
        <w:rPr>
          <w:lang w:val="tr-TR"/>
        </w:rPr>
        <w:t xml:space="preserve"> düzenlenerek bu amaçla kullanılması uygun olabilir (Şekil 2).</w:t>
      </w:r>
    </w:p>
    <w:p w14:paraId="3C3E9EBF" w14:textId="77777777" w:rsidR="00280551" w:rsidRDefault="00280551" w:rsidP="00280551">
      <w:pPr>
        <w:rPr>
          <w:lang w:val="tr-TR"/>
        </w:rPr>
      </w:pPr>
    </w:p>
    <w:p w14:paraId="2D13D483" w14:textId="524D887E" w:rsidR="00280551" w:rsidRPr="00280551" w:rsidRDefault="00280551" w:rsidP="00280551">
      <w:pPr>
        <w:ind w:firstLine="360"/>
        <w:rPr>
          <w:lang w:val="tr-TR"/>
        </w:rPr>
      </w:pPr>
      <w:r w:rsidRPr="00280551">
        <w:rPr>
          <w:lang w:val="tr-TR"/>
        </w:rPr>
        <w:t xml:space="preserve">PRISMA Akış </w:t>
      </w:r>
      <w:r w:rsidR="00A10577" w:rsidRPr="00280551">
        <w:rPr>
          <w:lang w:val="tr-TR"/>
        </w:rPr>
        <w:t>Şemasında</w:t>
      </w:r>
      <w:r w:rsidRPr="00280551">
        <w:rPr>
          <w:lang w:val="tr-TR"/>
        </w:rPr>
        <w:t xml:space="preserve"> tespit etme, tarama, uygunluk ve dahil etme aşamaları vardır. </w:t>
      </w:r>
      <w:r w:rsidRPr="00280551">
        <w:rPr>
          <w:i/>
          <w:lang w:val="tr-TR"/>
        </w:rPr>
        <w:t>Tespit etme</w:t>
      </w:r>
      <w:r w:rsidRPr="00280551">
        <w:rPr>
          <w:lang w:val="tr-TR"/>
        </w:rPr>
        <w:t xml:space="preserve"> aşamasında hangi veri tabanlarının tarandığı, seçilen araştırmaların yerleri belirtilmeli, ardından </w:t>
      </w:r>
      <w:proofErr w:type="spellStart"/>
      <w:r w:rsidRPr="00280551">
        <w:rPr>
          <w:lang w:val="tr-TR"/>
        </w:rPr>
        <w:t>duplikasyonlar</w:t>
      </w:r>
      <w:proofErr w:type="spellEnd"/>
      <w:r w:rsidRPr="00280551">
        <w:rPr>
          <w:lang w:val="tr-TR"/>
        </w:rPr>
        <w:t xml:space="preserve"> çıkarılmalı, yeni sayı belirtilmelidir. Kalan araştırmalar anahtar sözcük ve özetleri ile </w:t>
      </w:r>
      <w:r w:rsidRPr="00280551">
        <w:rPr>
          <w:i/>
          <w:lang w:val="tr-TR"/>
        </w:rPr>
        <w:t>taranmalı</w:t>
      </w:r>
      <w:r w:rsidRPr="00280551">
        <w:rPr>
          <w:lang w:val="tr-TR"/>
        </w:rPr>
        <w:t xml:space="preserve">, seçilen ve dışlanan araştırmalar sayıları ve özet gerekçeleriyle açıklanmalıdır. Tarama sonrası </w:t>
      </w:r>
      <w:r w:rsidRPr="00280551">
        <w:rPr>
          <w:i/>
          <w:lang w:val="tr-TR"/>
        </w:rPr>
        <w:t>uygunluk</w:t>
      </w:r>
      <w:r w:rsidRPr="00280551">
        <w:rPr>
          <w:lang w:val="tr-TR"/>
        </w:rPr>
        <w:t xml:space="preserve"> aşamasında araştırmaların tam metinleri incelenmeli, araştırma seçimi tam metinlere göre tekrarlanmalı, yine seçilen ve dışlanan araştırmalar sayıları ve özet gerekçeleriyle açıklanmalıdır. Böylece </w:t>
      </w:r>
      <w:r w:rsidRPr="00280551">
        <w:rPr>
          <w:i/>
          <w:lang w:val="tr-TR"/>
        </w:rPr>
        <w:t>dahil etme</w:t>
      </w:r>
      <w:r w:rsidRPr="00280551">
        <w:rPr>
          <w:lang w:val="tr-TR"/>
        </w:rPr>
        <w:t xml:space="preserve"> aşamasında meta-analize dahil edilen araştırmalar netleştirilmelidir.</w:t>
      </w:r>
    </w:p>
    <w:p w14:paraId="5E736F7E" w14:textId="77777777" w:rsidR="00280551" w:rsidRDefault="00280551" w:rsidP="00280551">
      <w:pPr>
        <w:ind w:left="360"/>
        <w:rPr>
          <w:b/>
          <w:lang w:val="tr-TR"/>
        </w:rPr>
      </w:pPr>
    </w:p>
    <w:p w14:paraId="6CCC674D" w14:textId="77777777" w:rsidR="00280551" w:rsidRPr="00280551" w:rsidRDefault="00280551" w:rsidP="00280551">
      <w:pPr>
        <w:numPr>
          <w:ilvl w:val="0"/>
          <w:numId w:val="11"/>
        </w:numPr>
        <w:rPr>
          <w:b/>
          <w:lang w:val="tr-TR"/>
        </w:rPr>
      </w:pPr>
      <w:r w:rsidRPr="00280551">
        <w:rPr>
          <w:b/>
          <w:lang w:val="tr-TR"/>
        </w:rPr>
        <w:lastRenderedPageBreak/>
        <w:t xml:space="preserve">Çalışma özellikleri: </w:t>
      </w:r>
      <w:r w:rsidRPr="00280551">
        <w:rPr>
          <w:lang w:val="tr-TR"/>
        </w:rPr>
        <w:t>Seçilen her araştırmanın metodu, katılımcı sayısı ve özellikleri, yapılan müdahaleler, birincil ve ikincil sonuç değişkenleri, takip süreleri gibi özellikleri verilmelidir.</w:t>
      </w:r>
      <w:r w:rsidRPr="00280551">
        <w:rPr>
          <w:b/>
          <w:lang w:val="tr-TR"/>
        </w:rPr>
        <w:t xml:space="preserve"> </w:t>
      </w:r>
    </w:p>
    <w:p w14:paraId="0D892DC9" w14:textId="77777777" w:rsidR="00280551" w:rsidRDefault="00280551" w:rsidP="00280551">
      <w:pPr>
        <w:ind w:left="360"/>
        <w:rPr>
          <w:b/>
          <w:lang w:val="tr-TR"/>
        </w:rPr>
      </w:pPr>
    </w:p>
    <w:p w14:paraId="78A3DA46" w14:textId="77777777" w:rsidR="00280551" w:rsidRPr="00280551" w:rsidRDefault="00280551" w:rsidP="00280551">
      <w:pPr>
        <w:numPr>
          <w:ilvl w:val="0"/>
          <w:numId w:val="11"/>
        </w:numPr>
        <w:rPr>
          <w:b/>
          <w:lang w:val="tr-TR"/>
        </w:rPr>
      </w:pPr>
      <w:r w:rsidRPr="00280551">
        <w:rPr>
          <w:b/>
          <w:lang w:val="tr-TR"/>
        </w:rPr>
        <w:t xml:space="preserve">Çalışma içindeki yanlılık riski: </w:t>
      </w:r>
      <w:r w:rsidRPr="00280551">
        <w:rPr>
          <w:lang w:val="tr-TR"/>
        </w:rPr>
        <w:t xml:space="preserve">Sonuçlar bölümünde </w:t>
      </w:r>
      <w:proofErr w:type="gramStart"/>
      <w:r w:rsidRPr="00280551">
        <w:rPr>
          <w:lang w:val="tr-TR"/>
        </w:rPr>
        <w:t>de,</w:t>
      </w:r>
      <w:proofErr w:type="gramEnd"/>
      <w:r w:rsidRPr="00280551">
        <w:rPr>
          <w:lang w:val="tr-TR"/>
        </w:rPr>
        <w:t xml:space="preserve"> seçilen araştırmaların yanlılık riski ile ilgili değerlendirmelerle, bu olası yanlılığın meta-analizin genel sonuçlarına etkisini araştıran değerlendirme varsa yazılmalıdır.</w:t>
      </w:r>
    </w:p>
    <w:p w14:paraId="62AE38E8" w14:textId="77777777" w:rsidR="00280551" w:rsidRPr="00280551" w:rsidRDefault="00280551" w:rsidP="00280551">
      <w:pPr>
        <w:ind w:left="360"/>
        <w:rPr>
          <w:lang w:val="tr-TR"/>
        </w:rPr>
      </w:pPr>
    </w:p>
    <w:p w14:paraId="40F99F73" w14:textId="77777777" w:rsidR="00280551" w:rsidRPr="00280551" w:rsidRDefault="00280551" w:rsidP="00280551">
      <w:pPr>
        <w:numPr>
          <w:ilvl w:val="0"/>
          <w:numId w:val="11"/>
        </w:numPr>
        <w:rPr>
          <w:lang w:val="tr-TR"/>
        </w:rPr>
      </w:pPr>
      <w:r w:rsidRPr="00280551">
        <w:rPr>
          <w:b/>
          <w:lang w:val="tr-TR"/>
        </w:rPr>
        <w:t xml:space="preserve">Bireysel çalışmaların </w:t>
      </w:r>
      <w:proofErr w:type="gramStart"/>
      <w:r w:rsidRPr="00280551">
        <w:rPr>
          <w:b/>
          <w:lang w:val="tr-TR"/>
        </w:rPr>
        <w:t xml:space="preserve">sonuçları:  </w:t>
      </w:r>
      <w:r w:rsidRPr="00280551">
        <w:rPr>
          <w:lang w:val="tr-TR"/>
        </w:rPr>
        <w:t>Sonuçları</w:t>
      </w:r>
      <w:proofErr w:type="gramEnd"/>
      <w:r w:rsidRPr="00280551">
        <w:rPr>
          <w:lang w:val="tr-TR"/>
        </w:rPr>
        <w:t xml:space="preserve">, olumlu veya olumsuz çıkan tüm bireysel araştırmaların tek tek güven aralığı, etki büyüklüğü, örneklem sayısı gibi verilerini bulunduran birer kısa özeti olmalıdır. İdeali tüm bu verileri içerisinde bulunduran bir </w:t>
      </w:r>
      <w:proofErr w:type="spellStart"/>
      <w:r w:rsidRPr="00280551">
        <w:rPr>
          <w:lang w:val="tr-TR"/>
        </w:rPr>
        <w:t>forest</w:t>
      </w:r>
      <w:proofErr w:type="spellEnd"/>
      <w:r w:rsidRPr="00280551">
        <w:rPr>
          <w:lang w:val="tr-TR"/>
        </w:rPr>
        <w:t xml:space="preserve"> </w:t>
      </w:r>
      <w:proofErr w:type="spellStart"/>
      <w:r w:rsidRPr="00280551">
        <w:rPr>
          <w:lang w:val="tr-TR"/>
        </w:rPr>
        <w:t>plot</w:t>
      </w:r>
      <w:proofErr w:type="spellEnd"/>
      <w:r w:rsidRPr="00280551">
        <w:rPr>
          <w:lang w:val="tr-TR"/>
        </w:rPr>
        <w:t xml:space="preserve"> </w:t>
      </w:r>
      <w:proofErr w:type="spellStart"/>
      <w:r w:rsidRPr="00280551">
        <w:rPr>
          <w:lang w:val="tr-TR"/>
        </w:rPr>
        <w:t>grafi</w:t>
      </w:r>
      <w:proofErr w:type="spellEnd"/>
      <w:r w:rsidRPr="00280551">
        <w:rPr>
          <w:lang w:val="tr-TR"/>
        </w:rPr>
        <w:t xml:space="preserve"> ile araştırmaları özetlemektir.</w:t>
      </w:r>
    </w:p>
    <w:p w14:paraId="50CA01A9" w14:textId="77777777" w:rsidR="00280551" w:rsidRDefault="00280551" w:rsidP="00280551">
      <w:pPr>
        <w:ind w:left="360"/>
        <w:rPr>
          <w:b/>
          <w:lang w:val="tr-TR"/>
        </w:rPr>
      </w:pPr>
    </w:p>
    <w:p w14:paraId="4366C788" w14:textId="77777777" w:rsidR="00280551" w:rsidRPr="00280551" w:rsidRDefault="00280551" w:rsidP="00280551">
      <w:pPr>
        <w:numPr>
          <w:ilvl w:val="0"/>
          <w:numId w:val="11"/>
        </w:numPr>
        <w:rPr>
          <w:b/>
          <w:lang w:val="tr-TR"/>
        </w:rPr>
      </w:pPr>
      <w:r w:rsidRPr="00280551">
        <w:rPr>
          <w:b/>
          <w:lang w:val="tr-TR"/>
        </w:rPr>
        <w:t xml:space="preserve">Sonuçların sentezi: </w:t>
      </w:r>
      <w:r w:rsidRPr="00280551">
        <w:rPr>
          <w:lang w:val="tr-TR"/>
        </w:rPr>
        <w:t>Sistematik derlemelerde araştırmanın ana sonuçları; meta-analiz yapıldıysa araştırmaların birleştirilmesiyle elde edilen yeni verilerin sonuçları güven aralıkları, tutarlılık ölçümleri gibi değerleri de içerecek şekilde verilmelidir.</w:t>
      </w:r>
    </w:p>
    <w:p w14:paraId="70AE8104" w14:textId="77777777" w:rsidR="00280551" w:rsidRPr="00280551" w:rsidRDefault="00280551" w:rsidP="00280551">
      <w:pPr>
        <w:ind w:left="360"/>
        <w:rPr>
          <w:lang w:val="tr-TR"/>
        </w:rPr>
      </w:pPr>
    </w:p>
    <w:p w14:paraId="5901948E" w14:textId="77777777" w:rsidR="00280551" w:rsidRPr="00280551" w:rsidRDefault="00280551" w:rsidP="00280551">
      <w:pPr>
        <w:numPr>
          <w:ilvl w:val="0"/>
          <w:numId w:val="11"/>
        </w:numPr>
        <w:rPr>
          <w:lang w:val="tr-TR"/>
        </w:rPr>
      </w:pPr>
      <w:r w:rsidRPr="00280551">
        <w:rPr>
          <w:b/>
          <w:lang w:val="tr-TR"/>
        </w:rPr>
        <w:t xml:space="preserve">Çalışmalar karşısındaki yanlılık riski: </w:t>
      </w:r>
      <w:r w:rsidRPr="00280551">
        <w:rPr>
          <w:lang w:val="tr-TR"/>
        </w:rPr>
        <w:t xml:space="preserve">Seçilen araştırmalardaki, yanlılık riski ve kümülatif sonuca etkisini araştıran </w:t>
      </w:r>
      <w:proofErr w:type="spellStart"/>
      <w:r w:rsidRPr="00280551">
        <w:rPr>
          <w:lang w:val="tr-TR"/>
        </w:rPr>
        <w:t>Egger</w:t>
      </w:r>
      <w:proofErr w:type="spellEnd"/>
      <w:r w:rsidRPr="00280551">
        <w:rPr>
          <w:lang w:val="tr-TR"/>
        </w:rPr>
        <w:t xml:space="preserve"> gibi bir test yapıldıysa sonuçları burada açıklanmalıdır. Test sonuçları </w:t>
      </w:r>
      <w:proofErr w:type="spellStart"/>
      <w:r w:rsidRPr="00280551">
        <w:rPr>
          <w:lang w:val="tr-TR"/>
        </w:rPr>
        <w:t>funnel</w:t>
      </w:r>
      <w:proofErr w:type="spellEnd"/>
      <w:r w:rsidRPr="00280551">
        <w:rPr>
          <w:lang w:val="tr-TR"/>
        </w:rPr>
        <w:t xml:space="preserve"> </w:t>
      </w:r>
      <w:proofErr w:type="spellStart"/>
      <w:r w:rsidRPr="00280551">
        <w:rPr>
          <w:lang w:val="tr-TR"/>
        </w:rPr>
        <w:t>plot</w:t>
      </w:r>
      <w:proofErr w:type="spellEnd"/>
      <w:r w:rsidRPr="00280551">
        <w:rPr>
          <w:lang w:val="tr-TR"/>
        </w:rPr>
        <w:t xml:space="preserve"> </w:t>
      </w:r>
      <w:proofErr w:type="spellStart"/>
      <w:r w:rsidRPr="00280551">
        <w:rPr>
          <w:lang w:val="tr-TR"/>
        </w:rPr>
        <w:t>grafisiyle</w:t>
      </w:r>
      <w:proofErr w:type="spellEnd"/>
      <w:r w:rsidRPr="00280551">
        <w:rPr>
          <w:lang w:val="tr-TR"/>
        </w:rPr>
        <w:t xml:space="preserve"> de özetlenebilir.</w:t>
      </w:r>
    </w:p>
    <w:p w14:paraId="71986160" w14:textId="77777777" w:rsidR="00280551" w:rsidRDefault="00280551" w:rsidP="00280551">
      <w:pPr>
        <w:ind w:left="360"/>
        <w:rPr>
          <w:b/>
          <w:lang w:val="tr-TR"/>
        </w:rPr>
      </w:pPr>
    </w:p>
    <w:p w14:paraId="2CACF7DC" w14:textId="77777777" w:rsidR="00280551" w:rsidRPr="00280551" w:rsidRDefault="00280551" w:rsidP="00280551">
      <w:pPr>
        <w:numPr>
          <w:ilvl w:val="0"/>
          <w:numId w:val="11"/>
        </w:numPr>
        <w:rPr>
          <w:b/>
          <w:lang w:val="tr-TR"/>
        </w:rPr>
      </w:pPr>
      <w:r w:rsidRPr="00280551">
        <w:rPr>
          <w:b/>
          <w:lang w:val="tr-TR"/>
        </w:rPr>
        <w:t xml:space="preserve">Ek analizler: </w:t>
      </w:r>
      <w:r w:rsidRPr="00280551">
        <w:rPr>
          <w:lang w:val="tr-TR"/>
        </w:rPr>
        <w:t xml:space="preserve">Eğer yapıldıysa, </w:t>
      </w:r>
      <w:proofErr w:type="spellStart"/>
      <w:r w:rsidRPr="00280551">
        <w:rPr>
          <w:lang w:val="tr-TR"/>
        </w:rPr>
        <w:t>sensitivite</w:t>
      </w:r>
      <w:proofErr w:type="spellEnd"/>
      <w:r w:rsidRPr="00280551">
        <w:rPr>
          <w:lang w:val="tr-TR"/>
        </w:rPr>
        <w:t xml:space="preserve"> analizi, meta-regresyon analizi, </w:t>
      </w:r>
      <w:proofErr w:type="spellStart"/>
      <w:r w:rsidRPr="00280551">
        <w:rPr>
          <w:lang w:val="tr-TR"/>
        </w:rPr>
        <w:t>subgrup</w:t>
      </w:r>
      <w:proofErr w:type="spellEnd"/>
      <w:r w:rsidRPr="00280551">
        <w:rPr>
          <w:lang w:val="tr-TR"/>
        </w:rPr>
        <w:t xml:space="preserve"> analizi gibi alt grup analizlerinin sonuçları açıklanmalıdır.</w:t>
      </w:r>
    </w:p>
    <w:p w14:paraId="7DDC8181" w14:textId="77777777" w:rsidR="00280551" w:rsidRDefault="00280551" w:rsidP="00280551">
      <w:pPr>
        <w:ind w:left="360"/>
        <w:rPr>
          <w:b/>
          <w:lang w:val="tr-TR"/>
        </w:rPr>
      </w:pPr>
    </w:p>
    <w:p w14:paraId="02AD7876" w14:textId="77777777" w:rsidR="00280551" w:rsidRPr="00280551" w:rsidRDefault="00280551" w:rsidP="00280551">
      <w:pPr>
        <w:numPr>
          <w:ilvl w:val="0"/>
          <w:numId w:val="11"/>
        </w:numPr>
        <w:rPr>
          <w:b/>
          <w:lang w:val="tr-TR"/>
        </w:rPr>
      </w:pPr>
      <w:r w:rsidRPr="00280551">
        <w:rPr>
          <w:b/>
          <w:lang w:val="tr-TR"/>
        </w:rPr>
        <w:t xml:space="preserve">Kanıtların özeti: </w:t>
      </w:r>
      <w:r w:rsidRPr="00280551">
        <w:rPr>
          <w:lang w:val="tr-TR"/>
        </w:rPr>
        <w:t>Tartışma kısmında, meta-analizde elde edilen her sonuç kanıt düzeyini de içerecek şekilde açıklanmalıdır.</w:t>
      </w:r>
    </w:p>
    <w:p w14:paraId="0F6125C8" w14:textId="77777777" w:rsidR="00280551" w:rsidRDefault="00280551" w:rsidP="00280551">
      <w:pPr>
        <w:ind w:left="360"/>
        <w:rPr>
          <w:b/>
          <w:lang w:val="tr-TR"/>
        </w:rPr>
      </w:pPr>
    </w:p>
    <w:p w14:paraId="53F2E98F" w14:textId="77777777" w:rsidR="00280551" w:rsidRPr="00280551" w:rsidRDefault="00280551" w:rsidP="00280551">
      <w:pPr>
        <w:numPr>
          <w:ilvl w:val="0"/>
          <w:numId w:val="11"/>
        </w:numPr>
        <w:rPr>
          <w:b/>
          <w:lang w:val="tr-TR"/>
        </w:rPr>
      </w:pPr>
      <w:r w:rsidRPr="00280551">
        <w:rPr>
          <w:b/>
          <w:lang w:val="tr-TR"/>
        </w:rPr>
        <w:t xml:space="preserve">Kısıtlılıklar: </w:t>
      </w:r>
      <w:r w:rsidRPr="00280551">
        <w:rPr>
          <w:lang w:val="tr-TR"/>
        </w:rPr>
        <w:t>Araştırmaların seçiminde, meta-analizde kullanılmasında, verilere ulaşılmasında yanlılığa neden olabilecek kısıtlılıklar varsa, örneğin sadece İngilizce yazılmış araştırmaların seçilmesi veya özetine ulaşılıp tam metnine ulaşılamamış araştırmaların meta-analize dahil edilmesi gibi, tartışma kısmında bahsedilmelidir.</w:t>
      </w:r>
    </w:p>
    <w:p w14:paraId="1CF31D22" w14:textId="77777777" w:rsidR="00280551" w:rsidRDefault="00280551" w:rsidP="00280551">
      <w:pPr>
        <w:ind w:left="360"/>
        <w:rPr>
          <w:b/>
          <w:lang w:val="tr-TR"/>
        </w:rPr>
      </w:pPr>
    </w:p>
    <w:p w14:paraId="28F6F09D" w14:textId="77777777" w:rsidR="00280551" w:rsidRPr="00280551" w:rsidRDefault="00280551" w:rsidP="00280551">
      <w:pPr>
        <w:numPr>
          <w:ilvl w:val="0"/>
          <w:numId w:val="11"/>
        </w:numPr>
        <w:rPr>
          <w:b/>
          <w:lang w:val="tr-TR"/>
        </w:rPr>
      </w:pPr>
      <w:r w:rsidRPr="00280551">
        <w:rPr>
          <w:b/>
          <w:lang w:val="tr-TR"/>
        </w:rPr>
        <w:t xml:space="preserve">Sonuçlar: </w:t>
      </w:r>
      <w:r w:rsidRPr="00280551">
        <w:rPr>
          <w:lang w:val="tr-TR"/>
        </w:rPr>
        <w:t>Yapılan meta-analizin sonuçları bu kısımda yorumlanmalı, elde edilen tıbbi kanıtlar açıklanmalı, konu ile ilgili ileride yapılacak çalışmalar için yol gösterici nitelikte önerilere yer verilmelidir</w:t>
      </w:r>
    </w:p>
    <w:p w14:paraId="35B17306" w14:textId="77777777" w:rsidR="00280551" w:rsidRDefault="00280551" w:rsidP="00280551">
      <w:pPr>
        <w:ind w:left="360"/>
        <w:rPr>
          <w:b/>
          <w:lang w:val="tr-TR"/>
        </w:rPr>
      </w:pPr>
    </w:p>
    <w:p w14:paraId="24798377" w14:textId="77777777" w:rsidR="00280551" w:rsidRPr="00280551" w:rsidRDefault="00280551" w:rsidP="00280551">
      <w:pPr>
        <w:numPr>
          <w:ilvl w:val="0"/>
          <w:numId w:val="11"/>
        </w:numPr>
        <w:rPr>
          <w:b/>
          <w:lang w:val="tr-TR"/>
        </w:rPr>
      </w:pPr>
      <w:r w:rsidRPr="00280551">
        <w:rPr>
          <w:b/>
          <w:lang w:val="tr-TR"/>
        </w:rPr>
        <w:t xml:space="preserve">Finansal destek: </w:t>
      </w:r>
      <w:r w:rsidRPr="00280551">
        <w:rPr>
          <w:lang w:val="tr-TR"/>
        </w:rPr>
        <w:t>Araştırmanın finansal veya veri destekçileri varsa açıklanmalı; destekçiler dizayn, veri toplama, analiz, yazım, yayınlanma gibi herhangi bir aşamada rol oynadılarsa bu durum açıkça belirtilmelidir.</w:t>
      </w:r>
    </w:p>
    <w:p w14:paraId="73968691" w14:textId="77777777" w:rsidR="00280551" w:rsidRDefault="00280551" w:rsidP="00280551">
      <w:pPr>
        <w:rPr>
          <w:b/>
          <w:lang w:val="tr-TR"/>
        </w:rPr>
      </w:pPr>
    </w:p>
    <w:p w14:paraId="70B55D43" w14:textId="77777777" w:rsidR="00280551" w:rsidRDefault="00280551" w:rsidP="00280551">
      <w:pPr>
        <w:rPr>
          <w:b/>
          <w:lang w:val="tr-TR"/>
        </w:rPr>
      </w:pPr>
    </w:p>
    <w:p w14:paraId="64B52A32" w14:textId="77777777" w:rsidR="00280551" w:rsidRPr="00280551" w:rsidRDefault="00280551" w:rsidP="00280551">
      <w:pPr>
        <w:rPr>
          <w:b/>
          <w:lang w:val="tr-TR"/>
        </w:rPr>
      </w:pPr>
      <w:r w:rsidRPr="00280551">
        <w:rPr>
          <w:b/>
          <w:lang w:val="tr-TR"/>
        </w:rPr>
        <w:t>SONUÇ</w:t>
      </w:r>
      <w:r w:rsidRPr="00280551">
        <w:rPr>
          <w:b/>
          <w:lang w:val="tr-TR"/>
        </w:rPr>
        <w:tab/>
      </w:r>
    </w:p>
    <w:p w14:paraId="22EEE58F" w14:textId="77777777" w:rsidR="00280551" w:rsidRDefault="00280551" w:rsidP="00280551">
      <w:pPr>
        <w:rPr>
          <w:lang w:val="tr-TR"/>
        </w:rPr>
      </w:pPr>
    </w:p>
    <w:p w14:paraId="3A3713D6" w14:textId="41E96083" w:rsidR="007B3FCD" w:rsidRPr="00280551" w:rsidRDefault="00280551" w:rsidP="00280551">
      <w:pPr>
        <w:rPr>
          <w:lang w:val="tr-TR"/>
        </w:rPr>
      </w:pPr>
      <w:r w:rsidRPr="00280551">
        <w:rPr>
          <w:lang w:val="tr-TR"/>
        </w:rPr>
        <w:t>Tıbbi kanıtları ortaya çıkarmak, en az tıbbi kanıtlardan yararlanarak hasta yönetimi kadar önemliyken, bir o kadar da dikkat ve sistemli çalışma gerektir. Bu amaçla, araştırma sorusu net olarak belirlenmeli, kanıtlar araştırılmalı, belirlenen kanıtlar değerlendirilmeli, tıbbi karar verilmeli ve uygulanmalı, uygulamanın sonuçları gözlenmelidir. Kanıt piramidinin en üst basamağında bulunan meta-analiz, çok sayıda araştırmayı sentezleyerek geniş veri sayısına ulaşmayı; araştırılan konu hakkında daha objektif bilgiler edinilmesini sağlayan bir orijinal araştırma türüdür. Hazırlanan derlemede, kanıta dayalı tıp ve meta-analiz basamaklarından bahsedilerek okuyucuya özet bilgiler verilmiştir. Bu araştırmanın, özellikle meta-analiz yapma hazırlığında olan araştırmacılara katkısı olabileceği düşünülmektedir.</w:t>
      </w:r>
    </w:p>
    <w:p w14:paraId="35580BE1" w14:textId="2B6D43E8" w:rsidR="00076BAD" w:rsidRPr="00280551" w:rsidRDefault="00002D1F" w:rsidP="00280551">
      <w:pPr>
        <w:spacing w:before="100" w:beforeAutospacing="1" w:after="100" w:afterAutospacing="1"/>
        <w:rPr>
          <w:rFonts w:eastAsia="MS Mincho"/>
          <w:b/>
          <w:lang w:val="tr-TR"/>
        </w:rPr>
      </w:pPr>
      <w:r w:rsidRPr="00076BAD">
        <w:rPr>
          <w:rFonts w:eastAsia="MS Mincho"/>
          <w:b/>
          <w:lang w:val="tr-TR"/>
        </w:rPr>
        <w:t>KAYNAKLAR</w:t>
      </w:r>
      <w:r w:rsidR="00296168">
        <w:rPr>
          <w:rFonts w:eastAsia="MS Mincho"/>
          <w:b/>
          <w:lang w:val="tr-TR"/>
        </w:rPr>
        <w:t xml:space="preserve"> </w:t>
      </w:r>
    </w:p>
    <w:p w14:paraId="33769D5F"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proofErr w:type="spellStart"/>
      <w:r w:rsidRPr="00280551">
        <w:rPr>
          <w:rFonts w:ascii="Times New Roman,BoldItalic" w:eastAsiaTheme="minorHAnsi" w:hAnsi="Times New Roman,BoldItalic"/>
          <w:lang w:val="tr-TR" w:eastAsia="tr-TR"/>
        </w:rPr>
        <w:t>Sackett</w:t>
      </w:r>
      <w:proofErr w:type="spellEnd"/>
      <w:r w:rsidRPr="00280551">
        <w:rPr>
          <w:rFonts w:ascii="Times New Roman,BoldItalic" w:eastAsiaTheme="minorHAnsi" w:hAnsi="Times New Roman,BoldItalic"/>
          <w:lang w:val="tr-TR" w:eastAsia="tr-TR"/>
        </w:rPr>
        <w:t xml:space="preserve"> DL, </w:t>
      </w:r>
      <w:proofErr w:type="spellStart"/>
      <w:r w:rsidRPr="00280551">
        <w:rPr>
          <w:rFonts w:ascii="Times New Roman,BoldItalic" w:eastAsiaTheme="minorHAnsi" w:hAnsi="Times New Roman,BoldItalic"/>
          <w:lang w:val="tr-TR" w:eastAsia="tr-TR"/>
        </w:rPr>
        <w:t>Rosenberg</w:t>
      </w:r>
      <w:proofErr w:type="spellEnd"/>
      <w:r w:rsidRPr="00280551">
        <w:rPr>
          <w:rFonts w:ascii="Times New Roman,BoldItalic" w:eastAsiaTheme="minorHAnsi" w:hAnsi="Times New Roman,BoldItalic"/>
          <w:lang w:val="tr-TR" w:eastAsia="tr-TR"/>
        </w:rPr>
        <w:t xml:space="preserve"> WM, </w:t>
      </w:r>
      <w:proofErr w:type="spellStart"/>
      <w:r w:rsidRPr="00280551">
        <w:rPr>
          <w:rFonts w:ascii="Times New Roman,BoldItalic" w:eastAsiaTheme="minorHAnsi" w:hAnsi="Times New Roman,BoldItalic"/>
          <w:lang w:val="tr-TR" w:eastAsia="tr-TR"/>
        </w:rPr>
        <w:t>Gray</w:t>
      </w:r>
      <w:proofErr w:type="spellEnd"/>
      <w:r w:rsidRPr="00280551">
        <w:rPr>
          <w:rFonts w:ascii="Times New Roman,BoldItalic" w:eastAsiaTheme="minorHAnsi" w:hAnsi="Times New Roman,BoldItalic"/>
          <w:lang w:val="tr-TR" w:eastAsia="tr-TR"/>
        </w:rPr>
        <w:t xml:space="preserve"> JA, </w:t>
      </w:r>
      <w:proofErr w:type="spellStart"/>
      <w:r w:rsidRPr="00280551">
        <w:rPr>
          <w:rFonts w:ascii="Times New Roman,BoldItalic" w:eastAsiaTheme="minorHAnsi" w:hAnsi="Times New Roman,BoldItalic"/>
          <w:lang w:val="tr-TR" w:eastAsia="tr-TR"/>
        </w:rPr>
        <w:t>Haynes</w:t>
      </w:r>
      <w:proofErr w:type="spellEnd"/>
      <w:r w:rsidRPr="00280551">
        <w:rPr>
          <w:rFonts w:ascii="Times New Roman,BoldItalic" w:eastAsiaTheme="minorHAnsi" w:hAnsi="Times New Roman,BoldItalic"/>
          <w:lang w:val="tr-TR" w:eastAsia="tr-TR"/>
        </w:rPr>
        <w:t xml:space="preserve"> RB, </w:t>
      </w:r>
      <w:proofErr w:type="spellStart"/>
      <w:r w:rsidRPr="00280551">
        <w:rPr>
          <w:rFonts w:ascii="Times New Roman,BoldItalic" w:eastAsiaTheme="minorHAnsi" w:hAnsi="Times New Roman,BoldItalic"/>
          <w:lang w:val="tr-TR" w:eastAsia="tr-TR"/>
        </w:rPr>
        <w:t>Richardson</w:t>
      </w:r>
      <w:proofErr w:type="spellEnd"/>
      <w:r w:rsidRPr="00280551">
        <w:rPr>
          <w:rFonts w:ascii="Times New Roman,BoldItalic" w:eastAsiaTheme="minorHAnsi" w:hAnsi="Times New Roman,BoldItalic"/>
          <w:lang w:val="tr-TR" w:eastAsia="tr-TR"/>
        </w:rPr>
        <w:t xml:space="preserve"> WS. </w:t>
      </w:r>
      <w:proofErr w:type="spellStart"/>
      <w:r w:rsidRPr="00280551">
        <w:rPr>
          <w:rFonts w:ascii="Times New Roman,BoldItalic" w:eastAsiaTheme="minorHAnsi" w:hAnsi="Times New Roman,BoldItalic"/>
          <w:lang w:val="tr-TR" w:eastAsia="tr-TR"/>
        </w:rPr>
        <w:t>Evidence</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based</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medicine</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what</w:t>
      </w:r>
      <w:proofErr w:type="spellEnd"/>
      <w:r w:rsidRPr="00280551">
        <w:rPr>
          <w:rFonts w:ascii="Times New Roman,BoldItalic" w:eastAsiaTheme="minorHAnsi" w:hAnsi="Times New Roman,BoldItalic"/>
          <w:lang w:val="tr-TR" w:eastAsia="tr-TR"/>
        </w:rPr>
        <w:t xml:space="preserve"> it is </w:t>
      </w:r>
      <w:proofErr w:type="spellStart"/>
      <w:r w:rsidRPr="00280551">
        <w:rPr>
          <w:rFonts w:ascii="Times New Roman,BoldItalic" w:eastAsiaTheme="minorHAnsi" w:hAnsi="Times New Roman,BoldItalic"/>
          <w:lang w:val="tr-TR" w:eastAsia="tr-TR"/>
        </w:rPr>
        <w:t>and</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what</w:t>
      </w:r>
      <w:proofErr w:type="spellEnd"/>
      <w:r w:rsidRPr="00280551">
        <w:rPr>
          <w:rFonts w:ascii="Times New Roman,BoldItalic" w:eastAsiaTheme="minorHAnsi" w:hAnsi="Times New Roman,BoldItalic"/>
          <w:lang w:val="tr-TR" w:eastAsia="tr-TR"/>
        </w:rPr>
        <w:t xml:space="preserve"> it </w:t>
      </w:r>
      <w:proofErr w:type="spellStart"/>
      <w:r w:rsidRPr="00280551">
        <w:rPr>
          <w:rFonts w:ascii="Times New Roman,BoldItalic" w:eastAsiaTheme="minorHAnsi" w:hAnsi="Times New Roman,BoldItalic"/>
          <w:lang w:val="tr-TR" w:eastAsia="tr-TR"/>
        </w:rPr>
        <w:t>isn’t</w:t>
      </w:r>
      <w:proofErr w:type="spellEnd"/>
      <w:r w:rsidRPr="00280551">
        <w:rPr>
          <w:rFonts w:ascii="Times New Roman,BoldItalic" w:eastAsiaTheme="minorHAnsi" w:hAnsi="Times New Roman,BoldItalic"/>
          <w:lang w:val="tr-TR" w:eastAsia="tr-TR"/>
        </w:rPr>
        <w:t>. BMJ 1996; 312(7023):71-2.</w:t>
      </w:r>
    </w:p>
    <w:p w14:paraId="68801037"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proofErr w:type="spellStart"/>
      <w:r w:rsidRPr="00280551">
        <w:rPr>
          <w:rFonts w:ascii="Times New Roman,BoldItalic" w:eastAsiaTheme="minorHAnsi" w:hAnsi="Times New Roman,BoldItalic"/>
          <w:lang w:val="tr-TR" w:eastAsia="tr-TR"/>
        </w:rPr>
        <w:t>Sackett</w:t>
      </w:r>
      <w:proofErr w:type="spellEnd"/>
      <w:r w:rsidRPr="00280551">
        <w:rPr>
          <w:rFonts w:ascii="Times New Roman,BoldItalic" w:eastAsiaTheme="minorHAnsi" w:hAnsi="Times New Roman,BoldItalic"/>
          <w:lang w:val="tr-TR" w:eastAsia="tr-TR"/>
        </w:rPr>
        <w:t xml:space="preserve"> DL, </w:t>
      </w:r>
      <w:proofErr w:type="spellStart"/>
      <w:r w:rsidRPr="00280551">
        <w:rPr>
          <w:rFonts w:ascii="Times New Roman,BoldItalic" w:eastAsiaTheme="minorHAnsi" w:hAnsi="Times New Roman,BoldItalic"/>
          <w:lang w:val="tr-TR" w:eastAsia="tr-TR"/>
        </w:rPr>
        <w:t>Straus</w:t>
      </w:r>
      <w:proofErr w:type="spellEnd"/>
      <w:r w:rsidRPr="00280551">
        <w:rPr>
          <w:rFonts w:ascii="Times New Roman,BoldItalic" w:eastAsiaTheme="minorHAnsi" w:hAnsi="Times New Roman,BoldItalic"/>
          <w:lang w:val="tr-TR" w:eastAsia="tr-TR"/>
        </w:rPr>
        <w:t xml:space="preserve"> SE, </w:t>
      </w:r>
      <w:proofErr w:type="spellStart"/>
      <w:r w:rsidRPr="00280551">
        <w:rPr>
          <w:rFonts w:ascii="Times New Roman,BoldItalic" w:eastAsiaTheme="minorHAnsi" w:hAnsi="Times New Roman,BoldItalic"/>
          <w:lang w:val="tr-TR" w:eastAsia="tr-TR"/>
        </w:rPr>
        <w:t>Richardson</w:t>
      </w:r>
      <w:proofErr w:type="spellEnd"/>
      <w:r w:rsidRPr="00280551">
        <w:rPr>
          <w:rFonts w:ascii="Times New Roman,BoldItalic" w:eastAsiaTheme="minorHAnsi" w:hAnsi="Times New Roman,BoldItalic"/>
          <w:lang w:val="tr-TR" w:eastAsia="tr-TR"/>
        </w:rPr>
        <w:t xml:space="preserve"> WS, </w:t>
      </w:r>
      <w:proofErr w:type="spellStart"/>
      <w:r w:rsidRPr="00280551">
        <w:rPr>
          <w:rFonts w:ascii="Times New Roman,BoldItalic" w:eastAsiaTheme="minorHAnsi" w:hAnsi="Times New Roman,BoldItalic"/>
          <w:lang w:val="tr-TR" w:eastAsia="tr-TR"/>
        </w:rPr>
        <w:t>Rosenberg</w:t>
      </w:r>
      <w:proofErr w:type="spellEnd"/>
      <w:r w:rsidRPr="00280551">
        <w:rPr>
          <w:rFonts w:ascii="Times New Roman,BoldItalic" w:eastAsiaTheme="minorHAnsi" w:hAnsi="Times New Roman,BoldItalic"/>
          <w:lang w:val="tr-TR" w:eastAsia="tr-TR"/>
        </w:rPr>
        <w:t xml:space="preserve"> W, </w:t>
      </w:r>
      <w:proofErr w:type="spellStart"/>
      <w:r w:rsidRPr="00280551">
        <w:rPr>
          <w:rFonts w:ascii="Times New Roman,BoldItalic" w:eastAsiaTheme="minorHAnsi" w:hAnsi="Times New Roman,BoldItalic"/>
          <w:lang w:val="tr-TR" w:eastAsia="tr-TR"/>
        </w:rPr>
        <w:t>Haynes</w:t>
      </w:r>
      <w:proofErr w:type="spellEnd"/>
      <w:r w:rsidRPr="00280551">
        <w:rPr>
          <w:rFonts w:ascii="Times New Roman,BoldItalic" w:eastAsiaTheme="minorHAnsi" w:hAnsi="Times New Roman,BoldItalic"/>
          <w:lang w:val="tr-TR" w:eastAsia="tr-TR"/>
        </w:rPr>
        <w:t xml:space="preserve"> RB. </w:t>
      </w:r>
      <w:proofErr w:type="spellStart"/>
      <w:r w:rsidRPr="00280551">
        <w:rPr>
          <w:rFonts w:ascii="Times New Roman,BoldItalic" w:eastAsiaTheme="minorHAnsi" w:hAnsi="Times New Roman,BoldItalic"/>
          <w:lang w:val="tr-TR" w:eastAsia="tr-TR"/>
        </w:rPr>
        <w:t>Evidence-Based</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Medicine</w:t>
      </w:r>
      <w:proofErr w:type="spellEnd"/>
      <w:r w:rsidRPr="00280551">
        <w:rPr>
          <w:rFonts w:ascii="Times New Roman,BoldItalic" w:eastAsiaTheme="minorHAnsi" w:hAnsi="Times New Roman,BoldItalic"/>
          <w:lang w:val="tr-TR" w:eastAsia="tr-TR"/>
        </w:rPr>
        <w:t xml:space="preserve">: how </w:t>
      </w:r>
      <w:proofErr w:type="spellStart"/>
      <w:r w:rsidRPr="00280551">
        <w:rPr>
          <w:rFonts w:ascii="Times New Roman,BoldItalic" w:eastAsiaTheme="minorHAnsi" w:hAnsi="Times New Roman,BoldItalic"/>
          <w:lang w:val="tr-TR" w:eastAsia="tr-TR"/>
        </w:rPr>
        <w:t>to</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practice</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and</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teach</w:t>
      </w:r>
      <w:proofErr w:type="spellEnd"/>
      <w:r w:rsidRPr="00280551">
        <w:rPr>
          <w:rFonts w:ascii="Times New Roman,BoldItalic" w:eastAsiaTheme="minorHAnsi" w:hAnsi="Times New Roman,BoldItalic"/>
          <w:lang w:val="tr-TR" w:eastAsia="tr-TR"/>
        </w:rPr>
        <w:t xml:space="preserve"> EBM, 2nd ed. Edinburgh: Churchill Livingstone;2000.p.3-12.</w:t>
      </w:r>
    </w:p>
    <w:p w14:paraId="13FAEB7E"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r w:rsidRPr="00280551">
        <w:rPr>
          <w:rFonts w:ascii="Times New Roman,BoldItalic" w:eastAsiaTheme="minorHAnsi" w:hAnsi="Times New Roman,BoldItalic"/>
          <w:lang w:val="tr-TR" w:eastAsia="tr-TR"/>
        </w:rPr>
        <w:t xml:space="preserve">Yılmaz E, Çöl M. Kanıta Dayalı Tıp. </w:t>
      </w:r>
      <w:proofErr w:type="spellStart"/>
      <w:r w:rsidRPr="00280551">
        <w:rPr>
          <w:rFonts w:ascii="Times New Roman,BoldItalic" w:eastAsiaTheme="minorHAnsi" w:hAnsi="Times New Roman,BoldItalic"/>
          <w:lang w:val="tr-TR" w:eastAsia="tr-TR"/>
        </w:rPr>
        <w:t>Journal</w:t>
      </w:r>
      <w:proofErr w:type="spellEnd"/>
      <w:r w:rsidRPr="00280551">
        <w:rPr>
          <w:rFonts w:ascii="Times New Roman,BoldItalic" w:eastAsiaTheme="minorHAnsi" w:hAnsi="Times New Roman,BoldItalic"/>
          <w:lang w:val="tr-TR" w:eastAsia="tr-TR"/>
        </w:rPr>
        <w:t xml:space="preserve"> of </w:t>
      </w:r>
      <w:proofErr w:type="spellStart"/>
      <w:r w:rsidRPr="00280551">
        <w:rPr>
          <w:rFonts w:ascii="Times New Roman,BoldItalic" w:eastAsiaTheme="minorHAnsi" w:hAnsi="Times New Roman,BoldItalic"/>
          <w:lang w:val="tr-TR" w:eastAsia="tr-TR"/>
        </w:rPr>
        <w:t>Clinical</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and</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Analytical</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Medicine</w:t>
      </w:r>
      <w:proofErr w:type="spellEnd"/>
      <w:r w:rsidRPr="00280551">
        <w:rPr>
          <w:rFonts w:ascii="Times New Roman,BoldItalic" w:eastAsiaTheme="minorHAnsi" w:hAnsi="Times New Roman,BoldItalic"/>
          <w:lang w:val="tr-TR" w:eastAsia="tr-TR"/>
        </w:rPr>
        <w:t xml:space="preserve"> 2014;5(6):537-42.</w:t>
      </w:r>
    </w:p>
    <w:p w14:paraId="1C290EA0"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proofErr w:type="spellStart"/>
      <w:r w:rsidRPr="00280551">
        <w:rPr>
          <w:rFonts w:ascii="Times New Roman,BoldItalic" w:eastAsiaTheme="minorHAnsi" w:hAnsi="Times New Roman,BoldItalic"/>
          <w:lang w:val="tr-TR" w:eastAsia="tr-TR"/>
        </w:rPr>
        <w:t>Masic</w:t>
      </w:r>
      <w:proofErr w:type="spellEnd"/>
      <w:r w:rsidRPr="00280551">
        <w:rPr>
          <w:rFonts w:ascii="Times New Roman,BoldItalic" w:eastAsiaTheme="minorHAnsi" w:hAnsi="Times New Roman,BoldItalic"/>
          <w:lang w:val="tr-TR" w:eastAsia="tr-TR"/>
        </w:rPr>
        <w:t xml:space="preserve"> CI, </w:t>
      </w:r>
      <w:proofErr w:type="spellStart"/>
      <w:r w:rsidRPr="00280551">
        <w:rPr>
          <w:rFonts w:ascii="Times New Roman,BoldItalic" w:eastAsiaTheme="minorHAnsi" w:hAnsi="Times New Roman,BoldItalic"/>
          <w:lang w:val="tr-TR" w:eastAsia="tr-TR"/>
        </w:rPr>
        <w:t>Miokovic</w:t>
      </w:r>
      <w:proofErr w:type="spellEnd"/>
      <w:r w:rsidRPr="00280551">
        <w:rPr>
          <w:rFonts w:ascii="Times New Roman,BoldItalic" w:eastAsiaTheme="minorHAnsi" w:hAnsi="Times New Roman,BoldItalic"/>
          <w:lang w:val="tr-TR" w:eastAsia="tr-TR"/>
        </w:rPr>
        <w:t xml:space="preserve"> M, </w:t>
      </w:r>
      <w:proofErr w:type="spellStart"/>
      <w:r w:rsidRPr="00280551">
        <w:rPr>
          <w:rFonts w:ascii="Times New Roman,BoldItalic" w:eastAsiaTheme="minorHAnsi" w:hAnsi="Times New Roman,BoldItalic"/>
          <w:lang w:val="tr-TR" w:eastAsia="tr-TR"/>
        </w:rPr>
        <w:t>Muhamedagic</w:t>
      </w:r>
      <w:proofErr w:type="spellEnd"/>
      <w:r w:rsidRPr="00280551">
        <w:rPr>
          <w:rFonts w:ascii="Times New Roman,BoldItalic" w:eastAsiaTheme="minorHAnsi" w:hAnsi="Times New Roman,BoldItalic"/>
          <w:lang w:val="tr-TR" w:eastAsia="tr-TR"/>
        </w:rPr>
        <w:t xml:space="preserve"> B. </w:t>
      </w:r>
      <w:proofErr w:type="spellStart"/>
      <w:r w:rsidRPr="00280551">
        <w:rPr>
          <w:rFonts w:ascii="Times New Roman,BoldItalic" w:eastAsiaTheme="minorHAnsi" w:hAnsi="Times New Roman,BoldItalic"/>
          <w:lang w:val="tr-TR" w:eastAsia="tr-TR"/>
        </w:rPr>
        <w:t>Evidence</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Based</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Medicine</w:t>
      </w:r>
      <w:proofErr w:type="spellEnd"/>
      <w:r w:rsidRPr="00280551">
        <w:rPr>
          <w:rFonts w:ascii="Times New Roman,BoldItalic" w:eastAsiaTheme="minorHAnsi" w:hAnsi="Times New Roman,BoldItalic"/>
          <w:lang w:val="tr-TR" w:eastAsia="tr-TR"/>
        </w:rPr>
        <w:t xml:space="preserve"> – New </w:t>
      </w:r>
      <w:proofErr w:type="spellStart"/>
      <w:r w:rsidRPr="00280551">
        <w:rPr>
          <w:rFonts w:ascii="Times New Roman,BoldItalic" w:eastAsiaTheme="minorHAnsi" w:hAnsi="Times New Roman,BoldItalic"/>
          <w:lang w:val="tr-TR" w:eastAsia="tr-TR"/>
        </w:rPr>
        <w:t>Approaches</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and</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Challenges</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Professıonal</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Paper</w:t>
      </w:r>
      <w:proofErr w:type="spellEnd"/>
      <w:r w:rsidRPr="00280551">
        <w:rPr>
          <w:rFonts w:ascii="Times New Roman,BoldItalic" w:eastAsiaTheme="minorHAnsi" w:hAnsi="Times New Roman,BoldItalic"/>
          <w:lang w:val="tr-TR" w:eastAsia="tr-TR"/>
        </w:rPr>
        <w:t xml:space="preserve"> 2008;16(4):219-25.</w:t>
      </w:r>
    </w:p>
    <w:p w14:paraId="6E22DF66"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proofErr w:type="spellStart"/>
      <w:r w:rsidRPr="00280551">
        <w:rPr>
          <w:rFonts w:ascii="Times New Roman,BoldItalic" w:eastAsiaTheme="minorHAnsi" w:hAnsi="Times New Roman,BoldItalic"/>
          <w:lang w:val="tr-TR" w:eastAsia="tr-TR"/>
        </w:rPr>
        <w:t>Virgilio</w:t>
      </w:r>
      <w:proofErr w:type="spellEnd"/>
      <w:r w:rsidRPr="00280551">
        <w:rPr>
          <w:rFonts w:ascii="Times New Roman,BoldItalic" w:eastAsiaTheme="minorHAnsi" w:hAnsi="Times New Roman,BoldItalic"/>
          <w:lang w:val="tr-TR" w:eastAsia="tr-TR"/>
        </w:rPr>
        <w:t xml:space="preserve"> RF, </w:t>
      </w:r>
      <w:proofErr w:type="spellStart"/>
      <w:r w:rsidRPr="00280551">
        <w:rPr>
          <w:rFonts w:ascii="Times New Roman,BoldItalic" w:eastAsiaTheme="minorHAnsi" w:hAnsi="Times New Roman,BoldItalic"/>
          <w:lang w:val="tr-TR" w:eastAsia="tr-TR"/>
        </w:rPr>
        <w:t>Chiapa</w:t>
      </w:r>
      <w:proofErr w:type="spellEnd"/>
      <w:r w:rsidRPr="00280551">
        <w:rPr>
          <w:rFonts w:ascii="Times New Roman,BoldItalic" w:eastAsiaTheme="minorHAnsi" w:hAnsi="Times New Roman,BoldItalic"/>
          <w:lang w:val="tr-TR" w:eastAsia="tr-TR"/>
        </w:rPr>
        <w:t xml:space="preserve"> AL, </w:t>
      </w:r>
      <w:proofErr w:type="spellStart"/>
      <w:r w:rsidRPr="00280551">
        <w:rPr>
          <w:rFonts w:ascii="Times New Roman,BoldItalic" w:eastAsiaTheme="minorHAnsi" w:hAnsi="Times New Roman,BoldItalic"/>
          <w:lang w:val="tr-TR" w:eastAsia="tr-TR"/>
        </w:rPr>
        <w:t>Palmarozzi</w:t>
      </w:r>
      <w:proofErr w:type="spellEnd"/>
      <w:r w:rsidRPr="00280551">
        <w:rPr>
          <w:rFonts w:ascii="Times New Roman,BoldItalic" w:eastAsiaTheme="minorHAnsi" w:hAnsi="Times New Roman,BoldItalic"/>
          <w:lang w:val="tr-TR" w:eastAsia="tr-TR"/>
        </w:rPr>
        <w:t xml:space="preserve"> E. </w:t>
      </w:r>
      <w:proofErr w:type="spellStart"/>
      <w:r w:rsidRPr="00280551">
        <w:rPr>
          <w:rFonts w:ascii="Times New Roman,BoldItalic" w:eastAsiaTheme="minorHAnsi" w:hAnsi="Times New Roman,BoldItalic"/>
          <w:lang w:val="tr-TR" w:eastAsia="tr-TR"/>
        </w:rPr>
        <w:t>Evidence-Based</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Medicine</w:t>
      </w:r>
      <w:proofErr w:type="spellEnd"/>
      <w:r w:rsidRPr="00280551">
        <w:rPr>
          <w:rFonts w:ascii="Times New Roman,BoldItalic" w:eastAsiaTheme="minorHAnsi" w:hAnsi="Times New Roman,BoldItalic"/>
          <w:lang w:val="tr-TR" w:eastAsia="tr-TR"/>
        </w:rPr>
        <w:t xml:space="preserve">. An </w:t>
      </w:r>
      <w:proofErr w:type="spellStart"/>
      <w:r w:rsidRPr="00280551">
        <w:rPr>
          <w:rFonts w:ascii="Times New Roman,BoldItalic" w:eastAsiaTheme="minorHAnsi" w:hAnsi="Times New Roman,BoldItalic"/>
          <w:lang w:val="tr-TR" w:eastAsia="tr-TR"/>
        </w:rPr>
        <w:t>Introduction</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to</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Creating</w:t>
      </w:r>
      <w:proofErr w:type="spellEnd"/>
      <w:r w:rsidRPr="00280551">
        <w:rPr>
          <w:rFonts w:ascii="Times New Roman,BoldItalic" w:eastAsiaTheme="minorHAnsi" w:hAnsi="Times New Roman,BoldItalic"/>
          <w:lang w:val="tr-TR" w:eastAsia="tr-TR"/>
        </w:rPr>
        <w:t xml:space="preserve"> an </w:t>
      </w:r>
      <w:proofErr w:type="spellStart"/>
      <w:r w:rsidRPr="00280551">
        <w:rPr>
          <w:rFonts w:ascii="Times New Roman,BoldItalic" w:eastAsiaTheme="minorHAnsi" w:hAnsi="Times New Roman,BoldItalic"/>
          <w:lang w:val="tr-TR" w:eastAsia="tr-TR"/>
        </w:rPr>
        <w:t>Answerable</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Question</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and</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Searching</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the</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Evidence</w:t>
      </w:r>
      <w:proofErr w:type="spellEnd"/>
      <w:r w:rsidRPr="00280551">
        <w:rPr>
          <w:rFonts w:ascii="Times New Roman,BoldItalic" w:eastAsiaTheme="minorHAnsi" w:hAnsi="Times New Roman,BoldItalic"/>
          <w:lang w:val="tr-TR" w:eastAsia="tr-TR"/>
        </w:rPr>
        <w:t xml:space="preserve">. J </w:t>
      </w:r>
      <w:proofErr w:type="spellStart"/>
      <w:r w:rsidRPr="00280551">
        <w:rPr>
          <w:rFonts w:ascii="Times New Roman,BoldItalic" w:eastAsiaTheme="minorHAnsi" w:hAnsi="Times New Roman,BoldItalic"/>
          <w:lang w:val="tr-TR" w:eastAsia="tr-TR"/>
        </w:rPr>
        <w:t>Am</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Osteoath</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Assoc</w:t>
      </w:r>
      <w:proofErr w:type="spellEnd"/>
      <w:r w:rsidRPr="00280551">
        <w:rPr>
          <w:rFonts w:ascii="Times New Roman,BoldItalic" w:eastAsiaTheme="minorHAnsi" w:hAnsi="Times New Roman,BoldItalic"/>
          <w:lang w:val="tr-TR" w:eastAsia="tr-TR"/>
        </w:rPr>
        <w:t xml:space="preserve"> 2007;107(8):295-7.</w:t>
      </w:r>
    </w:p>
    <w:p w14:paraId="4AE12CA3"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proofErr w:type="spellStart"/>
      <w:r w:rsidRPr="00280551">
        <w:rPr>
          <w:rFonts w:ascii="Times New Roman,BoldItalic" w:eastAsiaTheme="minorHAnsi" w:hAnsi="Times New Roman,BoldItalic"/>
          <w:lang w:val="tr-TR" w:eastAsia="tr-TR"/>
        </w:rPr>
        <w:t>Bramer</w:t>
      </w:r>
      <w:proofErr w:type="spellEnd"/>
      <w:r w:rsidRPr="00280551">
        <w:rPr>
          <w:rFonts w:ascii="Times New Roman,BoldItalic" w:eastAsiaTheme="minorHAnsi" w:hAnsi="Times New Roman,BoldItalic"/>
          <w:lang w:val="tr-TR" w:eastAsia="tr-TR"/>
        </w:rPr>
        <w:t xml:space="preserve"> WM, </w:t>
      </w:r>
      <w:proofErr w:type="spellStart"/>
      <w:r w:rsidRPr="00280551">
        <w:rPr>
          <w:rFonts w:ascii="Times New Roman,BoldItalic" w:eastAsiaTheme="minorHAnsi" w:hAnsi="Times New Roman,BoldItalic"/>
          <w:lang w:val="tr-TR" w:eastAsia="tr-TR"/>
        </w:rPr>
        <w:t>Rethlefsen</w:t>
      </w:r>
      <w:proofErr w:type="spellEnd"/>
      <w:r w:rsidRPr="00280551">
        <w:rPr>
          <w:rFonts w:ascii="Times New Roman,BoldItalic" w:eastAsiaTheme="minorHAnsi" w:hAnsi="Times New Roman,BoldItalic"/>
          <w:lang w:val="tr-TR" w:eastAsia="tr-TR"/>
        </w:rPr>
        <w:t xml:space="preserve"> ML, </w:t>
      </w:r>
      <w:proofErr w:type="spellStart"/>
      <w:r w:rsidRPr="00280551">
        <w:rPr>
          <w:rFonts w:ascii="Times New Roman,BoldItalic" w:eastAsiaTheme="minorHAnsi" w:hAnsi="Times New Roman,BoldItalic"/>
          <w:lang w:val="tr-TR" w:eastAsia="tr-TR"/>
        </w:rPr>
        <w:t>Jos</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Kleijnen</w:t>
      </w:r>
      <w:proofErr w:type="spellEnd"/>
      <w:r w:rsidRPr="00280551">
        <w:rPr>
          <w:rFonts w:ascii="Times New Roman,BoldItalic" w:eastAsiaTheme="minorHAnsi" w:hAnsi="Times New Roman,BoldItalic"/>
          <w:lang w:val="tr-TR" w:eastAsia="tr-TR"/>
        </w:rPr>
        <w:t xml:space="preserve"> J </w:t>
      </w:r>
      <w:proofErr w:type="spellStart"/>
      <w:r w:rsidRPr="00280551">
        <w:rPr>
          <w:rFonts w:ascii="Times New Roman,BoldItalic" w:eastAsiaTheme="minorHAnsi" w:hAnsi="Times New Roman,BoldItalic"/>
          <w:lang w:val="tr-TR" w:eastAsia="tr-TR"/>
        </w:rPr>
        <w:t>and</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Franco</w:t>
      </w:r>
      <w:proofErr w:type="spellEnd"/>
      <w:r w:rsidRPr="00280551">
        <w:rPr>
          <w:rFonts w:ascii="Times New Roman,BoldItalic" w:eastAsiaTheme="minorHAnsi" w:hAnsi="Times New Roman,BoldItalic"/>
          <w:lang w:val="tr-TR" w:eastAsia="tr-TR"/>
        </w:rPr>
        <w:t xml:space="preserve"> OH. Optimal </w:t>
      </w:r>
      <w:proofErr w:type="spellStart"/>
      <w:r w:rsidRPr="00280551">
        <w:rPr>
          <w:rFonts w:ascii="Times New Roman,BoldItalic" w:eastAsiaTheme="minorHAnsi" w:hAnsi="Times New Roman,BoldItalic"/>
          <w:lang w:val="tr-TR" w:eastAsia="tr-TR"/>
        </w:rPr>
        <w:t>database</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combinations</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for</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literature</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searches</w:t>
      </w:r>
      <w:proofErr w:type="spellEnd"/>
      <w:r w:rsidRPr="00280551">
        <w:rPr>
          <w:rFonts w:ascii="Times New Roman,BoldItalic" w:eastAsiaTheme="minorHAnsi" w:hAnsi="Times New Roman,BoldItalic"/>
          <w:lang w:val="tr-TR" w:eastAsia="tr-TR"/>
        </w:rPr>
        <w:t xml:space="preserve"> in </w:t>
      </w:r>
      <w:proofErr w:type="spellStart"/>
      <w:r w:rsidRPr="00280551">
        <w:rPr>
          <w:rFonts w:ascii="Times New Roman,BoldItalic" w:eastAsiaTheme="minorHAnsi" w:hAnsi="Times New Roman,BoldItalic"/>
          <w:lang w:val="tr-TR" w:eastAsia="tr-TR"/>
        </w:rPr>
        <w:t>systematic</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reviews</w:t>
      </w:r>
      <w:proofErr w:type="spellEnd"/>
      <w:r w:rsidRPr="00280551">
        <w:rPr>
          <w:rFonts w:ascii="Times New Roman,BoldItalic" w:eastAsiaTheme="minorHAnsi" w:hAnsi="Times New Roman,BoldItalic"/>
          <w:lang w:val="tr-TR" w:eastAsia="tr-TR"/>
        </w:rPr>
        <w:t xml:space="preserve">: a </w:t>
      </w:r>
      <w:proofErr w:type="spellStart"/>
      <w:r w:rsidRPr="00280551">
        <w:rPr>
          <w:rFonts w:ascii="Times New Roman,BoldItalic" w:eastAsiaTheme="minorHAnsi" w:hAnsi="Times New Roman,BoldItalic"/>
          <w:lang w:val="tr-TR" w:eastAsia="tr-TR"/>
        </w:rPr>
        <w:t>prospective</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exploratory</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study</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Systematic</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Reviews</w:t>
      </w:r>
      <w:proofErr w:type="spellEnd"/>
      <w:r w:rsidRPr="00280551">
        <w:rPr>
          <w:rFonts w:ascii="Times New Roman,BoldItalic" w:eastAsiaTheme="minorHAnsi" w:hAnsi="Times New Roman,BoldItalic"/>
          <w:lang w:val="tr-TR" w:eastAsia="tr-TR"/>
        </w:rPr>
        <w:t xml:space="preserve"> 2017; 6 (245): 1-12.</w:t>
      </w:r>
    </w:p>
    <w:p w14:paraId="3B7A484D"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proofErr w:type="spellStart"/>
      <w:r w:rsidRPr="00280551">
        <w:rPr>
          <w:rFonts w:ascii="Times New Roman,BoldItalic" w:eastAsiaTheme="minorHAnsi" w:hAnsi="Times New Roman,BoldItalic"/>
          <w:lang w:val="tr-TR" w:eastAsia="tr-TR"/>
        </w:rPr>
        <w:t>Glass</w:t>
      </w:r>
      <w:proofErr w:type="spellEnd"/>
      <w:r w:rsidRPr="00280551">
        <w:rPr>
          <w:rFonts w:ascii="Times New Roman,BoldItalic" w:eastAsiaTheme="minorHAnsi" w:hAnsi="Times New Roman,BoldItalic"/>
          <w:lang w:val="tr-TR" w:eastAsia="tr-TR"/>
        </w:rPr>
        <w:t xml:space="preserve"> GV. </w:t>
      </w:r>
      <w:proofErr w:type="spellStart"/>
      <w:r w:rsidRPr="00280551">
        <w:rPr>
          <w:rFonts w:ascii="Times New Roman,BoldItalic" w:eastAsiaTheme="minorHAnsi" w:hAnsi="Times New Roman,BoldItalic"/>
          <w:lang w:val="tr-TR" w:eastAsia="tr-TR"/>
        </w:rPr>
        <w:t>Primary</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Secondary</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and</w:t>
      </w:r>
      <w:proofErr w:type="spellEnd"/>
      <w:r w:rsidRPr="00280551">
        <w:rPr>
          <w:rFonts w:ascii="Times New Roman,BoldItalic" w:eastAsiaTheme="minorHAnsi" w:hAnsi="Times New Roman,BoldItalic"/>
          <w:lang w:val="tr-TR" w:eastAsia="tr-TR"/>
        </w:rPr>
        <w:t xml:space="preserve"> Meta-Analysis of </w:t>
      </w:r>
      <w:proofErr w:type="spellStart"/>
      <w:r w:rsidRPr="00280551">
        <w:rPr>
          <w:rFonts w:ascii="Times New Roman,BoldItalic" w:eastAsiaTheme="minorHAnsi" w:hAnsi="Times New Roman,BoldItalic"/>
          <w:lang w:val="tr-TR" w:eastAsia="tr-TR"/>
        </w:rPr>
        <w:t>Research</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American</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Educational</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Research</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Association</w:t>
      </w:r>
      <w:proofErr w:type="spellEnd"/>
      <w:r w:rsidRPr="00280551">
        <w:rPr>
          <w:rFonts w:ascii="Times New Roman,BoldItalic" w:eastAsiaTheme="minorHAnsi" w:hAnsi="Times New Roman,BoldItalic"/>
          <w:lang w:val="tr-TR" w:eastAsia="tr-TR"/>
        </w:rPr>
        <w:t xml:space="preserve"> 1976;5(10):3-8.</w:t>
      </w:r>
    </w:p>
    <w:p w14:paraId="5D3478B4"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proofErr w:type="spellStart"/>
      <w:r w:rsidRPr="00280551">
        <w:rPr>
          <w:rFonts w:ascii="Times New Roman,BoldItalic" w:eastAsiaTheme="minorHAnsi" w:hAnsi="Times New Roman,BoldItalic"/>
          <w:lang w:val="tr-TR" w:eastAsia="tr-TR"/>
        </w:rPr>
        <w:lastRenderedPageBreak/>
        <w:t>Harbour</w:t>
      </w:r>
      <w:proofErr w:type="spellEnd"/>
      <w:r w:rsidRPr="00280551">
        <w:rPr>
          <w:rFonts w:ascii="Times New Roman,BoldItalic" w:eastAsiaTheme="minorHAnsi" w:hAnsi="Times New Roman,BoldItalic"/>
          <w:lang w:val="tr-TR" w:eastAsia="tr-TR"/>
        </w:rPr>
        <w:t xml:space="preserve"> R, Miller J. A </w:t>
      </w:r>
      <w:proofErr w:type="spellStart"/>
      <w:r w:rsidRPr="00280551">
        <w:rPr>
          <w:rFonts w:ascii="Times New Roman,BoldItalic" w:eastAsiaTheme="minorHAnsi" w:hAnsi="Times New Roman,BoldItalic"/>
          <w:lang w:val="tr-TR" w:eastAsia="tr-TR"/>
        </w:rPr>
        <w:t>new</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system</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for</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grading</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recommendations</w:t>
      </w:r>
      <w:proofErr w:type="spellEnd"/>
      <w:r w:rsidRPr="00280551">
        <w:rPr>
          <w:rFonts w:ascii="Times New Roman,BoldItalic" w:eastAsiaTheme="minorHAnsi" w:hAnsi="Times New Roman,BoldItalic"/>
          <w:lang w:val="tr-TR" w:eastAsia="tr-TR"/>
        </w:rPr>
        <w:t xml:space="preserve"> in </w:t>
      </w:r>
      <w:proofErr w:type="spellStart"/>
      <w:r w:rsidRPr="00280551">
        <w:rPr>
          <w:rFonts w:ascii="Times New Roman,BoldItalic" w:eastAsiaTheme="minorHAnsi" w:hAnsi="Times New Roman,BoldItalic"/>
          <w:lang w:val="tr-TR" w:eastAsia="tr-TR"/>
        </w:rPr>
        <w:t>evidence</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based</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guidelines</w:t>
      </w:r>
      <w:proofErr w:type="spellEnd"/>
      <w:r w:rsidRPr="00280551">
        <w:rPr>
          <w:rFonts w:ascii="Times New Roman,BoldItalic" w:eastAsiaTheme="minorHAnsi" w:hAnsi="Times New Roman,BoldItalic"/>
          <w:lang w:val="tr-TR" w:eastAsia="tr-TR"/>
        </w:rPr>
        <w:t xml:space="preserve">. BMJ </w:t>
      </w:r>
      <w:proofErr w:type="gramStart"/>
      <w:r w:rsidRPr="00280551">
        <w:rPr>
          <w:rFonts w:ascii="Times New Roman,BoldItalic" w:eastAsiaTheme="minorHAnsi" w:hAnsi="Times New Roman,BoldItalic"/>
          <w:lang w:val="tr-TR" w:eastAsia="tr-TR"/>
        </w:rPr>
        <w:t>2001;323:334</w:t>
      </w:r>
      <w:proofErr w:type="gramEnd"/>
      <w:r w:rsidRPr="00280551">
        <w:rPr>
          <w:rFonts w:ascii="Times New Roman,BoldItalic" w:eastAsiaTheme="minorHAnsi" w:hAnsi="Times New Roman,BoldItalic"/>
          <w:lang w:val="tr-TR" w:eastAsia="tr-TR"/>
        </w:rPr>
        <w:t>–6.</w:t>
      </w:r>
    </w:p>
    <w:p w14:paraId="41077D36"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proofErr w:type="spellStart"/>
      <w:r w:rsidRPr="00280551">
        <w:rPr>
          <w:rFonts w:ascii="Times New Roman,BoldItalic" w:eastAsiaTheme="minorHAnsi" w:hAnsi="Times New Roman,BoldItalic"/>
          <w:lang w:val="tr-TR" w:eastAsia="tr-TR"/>
        </w:rPr>
        <w:t>Moher</w:t>
      </w:r>
      <w:proofErr w:type="spellEnd"/>
      <w:r w:rsidRPr="00280551">
        <w:rPr>
          <w:rFonts w:ascii="Times New Roman,BoldItalic" w:eastAsiaTheme="minorHAnsi" w:hAnsi="Times New Roman,BoldItalic"/>
          <w:lang w:val="tr-TR" w:eastAsia="tr-TR"/>
        </w:rPr>
        <w:t xml:space="preserve"> D, </w:t>
      </w:r>
      <w:proofErr w:type="spellStart"/>
      <w:r w:rsidRPr="00280551">
        <w:rPr>
          <w:rFonts w:ascii="Times New Roman,BoldItalic" w:eastAsiaTheme="minorHAnsi" w:hAnsi="Times New Roman,BoldItalic"/>
          <w:lang w:val="tr-TR" w:eastAsia="tr-TR"/>
        </w:rPr>
        <w:t>Shamseer</w:t>
      </w:r>
      <w:proofErr w:type="spellEnd"/>
      <w:r w:rsidRPr="00280551">
        <w:rPr>
          <w:rFonts w:ascii="Times New Roman,BoldItalic" w:eastAsiaTheme="minorHAnsi" w:hAnsi="Times New Roman,BoldItalic"/>
          <w:lang w:val="tr-TR" w:eastAsia="tr-TR"/>
        </w:rPr>
        <w:t xml:space="preserve"> L, </w:t>
      </w:r>
      <w:proofErr w:type="spellStart"/>
      <w:r w:rsidRPr="00280551">
        <w:rPr>
          <w:rFonts w:ascii="Times New Roman,BoldItalic" w:eastAsiaTheme="minorHAnsi" w:hAnsi="Times New Roman,BoldItalic"/>
          <w:lang w:val="tr-TR" w:eastAsia="tr-TR"/>
        </w:rPr>
        <w:t>Clarke</w:t>
      </w:r>
      <w:proofErr w:type="spellEnd"/>
      <w:r w:rsidRPr="00280551">
        <w:rPr>
          <w:rFonts w:ascii="Times New Roman,BoldItalic" w:eastAsiaTheme="minorHAnsi" w:hAnsi="Times New Roman,BoldItalic"/>
          <w:lang w:val="tr-TR" w:eastAsia="tr-TR"/>
        </w:rPr>
        <w:t xml:space="preserve"> M, </w:t>
      </w:r>
      <w:proofErr w:type="spellStart"/>
      <w:r w:rsidRPr="00280551">
        <w:rPr>
          <w:rFonts w:ascii="Times New Roman,BoldItalic" w:eastAsiaTheme="minorHAnsi" w:hAnsi="Times New Roman,BoldItalic"/>
          <w:lang w:val="tr-TR" w:eastAsia="tr-TR"/>
        </w:rPr>
        <w:t>Ghersi</w:t>
      </w:r>
      <w:proofErr w:type="spellEnd"/>
      <w:r w:rsidRPr="00280551">
        <w:rPr>
          <w:rFonts w:ascii="Times New Roman,BoldItalic" w:eastAsiaTheme="minorHAnsi" w:hAnsi="Times New Roman,BoldItalic"/>
          <w:lang w:val="tr-TR" w:eastAsia="tr-TR"/>
        </w:rPr>
        <w:t xml:space="preserve"> D, </w:t>
      </w:r>
      <w:proofErr w:type="spellStart"/>
      <w:r w:rsidRPr="00280551">
        <w:rPr>
          <w:rFonts w:ascii="Times New Roman,BoldItalic" w:eastAsiaTheme="minorHAnsi" w:hAnsi="Times New Roman,BoldItalic"/>
          <w:lang w:val="tr-TR" w:eastAsia="tr-TR"/>
        </w:rPr>
        <w:t>Liberati</w:t>
      </w:r>
      <w:proofErr w:type="spellEnd"/>
      <w:r w:rsidRPr="00280551">
        <w:rPr>
          <w:rFonts w:ascii="Times New Roman,BoldItalic" w:eastAsiaTheme="minorHAnsi" w:hAnsi="Times New Roman,BoldItalic"/>
          <w:lang w:val="tr-TR" w:eastAsia="tr-TR"/>
        </w:rPr>
        <w:t xml:space="preserve"> A, </w:t>
      </w:r>
      <w:proofErr w:type="spellStart"/>
      <w:r w:rsidRPr="00280551">
        <w:rPr>
          <w:rFonts w:ascii="Times New Roman,BoldItalic" w:eastAsiaTheme="minorHAnsi" w:hAnsi="Times New Roman,BoldItalic"/>
          <w:lang w:val="tr-TR" w:eastAsia="tr-TR"/>
        </w:rPr>
        <w:t>Petticrew</w:t>
      </w:r>
      <w:proofErr w:type="spellEnd"/>
      <w:r w:rsidRPr="00280551">
        <w:rPr>
          <w:rFonts w:ascii="Times New Roman,BoldItalic" w:eastAsiaTheme="minorHAnsi" w:hAnsi="Times New Roman,BoldItalic"/>
          <w:lang w:val="tr-TR" w:eastAsia="tr-TR"/>
        </w:rPr>
        <w:t xml:space="preserve"> M et al </w:t>
      </w:r>
      <w:proofErr w:type="spellStart"/>
      <w:r w:rsidRPr="00280551">
        <w:rPr>
          <w:rFonts w:ascii="Times New Roman,BoldItalic" w:eastAsiaTheme="minorHAnsi" w:hAnsi="Times New Roman,BoldItalic"/>
          <w:lang w:val="tr-TR" w:eastAsia="tr-TR"/>
        </w:rPr>
        <w:t>and</w:t>
      </w:r>
      <w:proofErr w:type="spellEnd"/>
      <w:r w:rsidRPr="00280551">
        <w:rPr>
          <w:rFonts w:ascii="Times New Roman,BoldItalic" w:eastAsiaTheme="minorHAnsi" w:hAnsi="Times New Roman,BoldItalic"/>
          <w:lang w:val="tr-TR" w:eastAsia="tr-TR"/>
        </w:rPr>
        <w:t xml:space="preserve"> PRISMA-P </w:t>
      </w:r>
      <w:proofErr w:type="spellStart"/>
      <w:r w:rsidRPr="00280551">
        <w:rPr>
          <w:rFonts w:ascii="Times New Roman,BoldItalic" w:eastAsiaTheme="minorHAnsi" w:hAnsi="Times New Roman,BoldItalic"/>
          <w:lang w:val="tr-TR" w:eastAsia="tr-TR"/>
        </w:rPr>
        <w:t>Group</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Preferred</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reporting</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items</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for</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systematic</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review</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and</w:t>
      </w:r>
      <w:proofErr w:type="spellEnd"/>
      <w:r w:rsidRPr="00280551">
        <w:rPr>
          <w:rFonts w:ascii="Times New Roman,BoldItalic" w:eastAsiaTheme="minorHAnsi" w:hAnsi="Times New Roman,BoldItalic"/>
          <w:lang w:val="tr-TR" w:eastAsia="tr-TR"/>
        </w:rPr>
        <w:t xml:space="preserve"> meta-</w:t>
      </w:r>
      <w:proofErr w:type="spellStart"/>
      <w:r w:rsidRPr="00280551">
        <w:rPr>
          <w:rFonts w:ascii="Times New Roman,BoldItalic" w:eastAsiaTheme="minorHAnsi" w:hAnsi="Times New Roman,BoldItalic"/>
          <w:lang w:val="tr-TR" w:eastAsia="tr-TR"/>
        </w:rPr>
        <w:t>analysis</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protocols</w:t>
      </w:r>
      <w:proofErr w:type="spellEnd"/>
      <w:r w:rsidRPr="00280551">
        <w:rPr>
          <w:rFonts w:ascii="Times New Roman,BoldItalic" w:eastAsiaTheme="minorHAnsi" w:hAnsi="Times New Roman,BoldItalic"/>
          <w:lang w:val="tr-TR" w:eastAsia="tr-TR"/>
        </w:rPr>
        <w:t xml:space="preserve"> (PRISMA-P) 2015 </w:t>
      </w:r>
      <w:proofErr w:type="spellStart"/>
      <w:r w:rsidRPr="00280551">
        <w:rPr>
          <w:rFonts w:ascii="Times New Roman,BoldItalic" w:eastAsiaTheme="minorHAnsi" w:hAnsi="Times New Roman,BoldItalic"/>
          <w:lang w:val="tr-TR" w:eastAsia="tr-TR"/>
        </w:rPr>
        <w:t>statement</w:t>
      </w:r>
      <w:proofErr w:type="spellEnd"/>
      <w:r w:rsidRPr="00280551">
        <w:rPr>
          <w:rFonts w:ascii="Times New Roman,BoldItalic" w:eastAsiaTheme="minorHAnsi" w:hAnsi="Times New Roman,BoldItalic"/>
          <w:lang w:val="tr-TR" w:eastAsia="tr-TR"/>
        </w:rPr>
        <w:t>.  http://www.systematicreviewsjournal.com/content/4/1/1 adresinden 01.07.2018 tarihinde erişilmiştir.</w:t>
      </w:r>
    </w:p>
    <w:p w14:paraId="575B6911"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r w:rsidRPr="00280551">
        <w:rPr>
          <w:rFonts w:ascii="Times New Roman,BoldItalic" w:eastAsiaTheme="minorHAnsi" w:hAnsi="Times New Roman,BoldItalic"/>
          <w:lang w:val="tr-TR" w:eastAsia="tr-TR"/>
        </w:rPr>
        <w:t xml:space="preserve">Oxford </w:t>
      </w:r>
      <w:proofErr w:type="spellStart"/>
      <w:r w:rsidRPr="00280551">
        <w:rPr>
          <w:rFonts w:ascii="Times New Roman,BoldItalic" w:eastAsiaTheme="minorHAnsi" w:hAnsi="Times New Roman,BoldItalic"/>
          <w:lang w:val="tr-TR" w:eastAsia="tr-TR"/>
        </w:rPr>
        <w:t>Centre</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for</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Evidence-Based</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Medicine-Levels</w:t>
      </w:r>
      <w:proofErr w:type="spellEnd"/>
      <w:r w:rsidRPr="00280551">
        <w:rPr>
          <w:rFonts w:ascii="Times New Roman,BoldItalic" w:eastAsiaTheme="minorHAnsi" w:hAnsi="Times New Roman,BoldItalic"/>
          <w:lang w:val="tr-TR" w:eastAsia="tr-TR"/>
        </w:rPr>
        <w:t xml:space="preserve"> of </w:t>
      </w:r>
      <w:proofErr w:type="spellStart"/>
      <w:r w:rsidRPr="00280551">
        <w:rPr>
          <w:rFonts w:ascii="Times New Roman,BoldItalic" w:eastAsiaTheme="minorHAnsi" w:hAnsi="Times New Roman,BoldItalic"/>
          <w:lang w:val="tr-TR" w:eastAsia="tr-TR"/>
        </w:rPr>
        <w:t>Evidence</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March</w:t>
      </w:r>
      <w:proofErr w:type="spellEnd"/>
      <w:r w:rsidRPr="00280551">
        <w:rPr>
          <w:rFonts w:ascii="Times New Roman,BoldItalic" w:eastAsiaTheme="minorHAnsi" w:hAnsi="Times New Roman,BoldItalic"/>
          <w:lang w:val="tr-TR" w:eastAsia="tr-TR"/>
        </w:rPr>
        <w:t xml:space="preserve"> 2009)- CEBM. https://www.cebm.net/2009/06/oxford-centre-evidence-based-medicine-levels-evidence-march-2009/ adresinden 20.07.2018 tarihinde erişilmiştir.</w:t>
      </w:r>
    </w:p>
    <w:p w14:paraId="68DA92F4"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r w:rsidRPr="00280551">
        <w:rPr>
          <w:rFonts w:ascii="Times New Roman,BoldItalic" w:eastAsiaTheme="minorHAnsi" w:hAnsi="Times New Roman,BoldItalic"/>
          <w:lang w:val="tr-TR" w:eastAsia="tr-TR"/>
        </w:rPr>
        <w:t xml:space="preserve">U.S. </w:t>
      </w:r>
      <w:proofErr w:type="spellStart"/>
      <w:r w:rsidRPr="00280551">
        <w:rPr>
          <w:rFonts w:ascii="Times New Roman,BoldItalic" w:eastAsiaTheme="minorHAnsi" w:hAnsi="Times New Roman,BoldItalic"/>
          <w:lang w:val="tr-TR" w:eastAsia="tr-TR"/>
        </w:rPr>
        <w:t>Preventive</w:t>
      </w:r>
      <w:proofErr w:type="spellEnd"/>
      <w:r w:rsidRPr="00280551">
        <w:rPr>
          <w:rFonts w:ascii="Times New Roman,BoldItalic" w:eastAsiaTheme="minorHAnsi" w:hAnsi="Times New Roman,BoldItalic"/>
          <w:lang w:val="tr-TR" w:eastAsia="tr-TR"/>
        </w:rPr>
        <w:t xml:space="preserve"> Services </w:t>
      </w:r>
      <w:proofErr w:type="spellStart"/>
      <w:r w:rsidRPr="00280551">
        <w:rPr>
          <w:rFonts w:ascii="Times New Roman,BoldItalic" w:eastAsiaTheme="minorHAnsi" w:hAnsi="Times New Roman,BoldItalic"/>
          <w:lang w:val="tr-TR" w:eastAsia="tr-TR"/>
        </w:rPr>
        <w:t>Task</w:t>
      </w:r>
      <w:proofErr w:type="spellEnd"/>
      <w:r w:rsidRPr="00280551">
        <w:rPr>
          <w:rFonts w:ascii="Times New Roman,BoldItalic" w:eastAsiaTheme="minorHAnsi" w:hAnsi="Times New Roman,BoldItalic"/>
          <w:lang w:val="tr-TR" w:eastAsia="tr-TR"/>
        </w:rPr>
        <w:t xml:space="preserve"> Force, </w:t>
      </w:r>
      <w:proofErr w:type="spellStart"/>
      <w:r w:rsidRPr="00280551">
        <w:rPr>
          <w:rFonts w:ascii="Times New Roman,BoldItalic" w:eastAsiaTheme="minorHAnsi" w:hAnsi="Times New Roman,BoldItalic"/>
          <w:lang w:val="tr-TR" w:eastAsia="tr-TR"/>
        </w:rPr>
        <w:t>What</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the</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Grades</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Mean</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and</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Suggestions</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for</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Practice</w:t>
      </w:r>
      <w:proofErr w:type="spellEnd"/>
      <w:r w:rsidRPr="00280551">
        <w:rPr>
          <w:rFonts w:ascii="Times New Roman,BoldItalic" w:eastAsiaTheme="minorHAnsi" w:hAnsi="Times New Roman,BoldItalic"/>
          <w:lang w:val="tr-TR" w:eastAsia="tr-TR"/>
        </w:rPr>
        <w:t xml:space="preserve">, Grade </w:t>
      </w:r>
      <w:proofErr w:type="spellStart"/>
      <w:r w:rsidRPr="00280551">
        <w:rPr>
          <w:rFonts w:ascii="Times New Roman,BoldItalic" w:eastAsiaTheme="minorHAnsi" w:hAnsi="Times New Roman,BoldItalic"/>
          <w:lang w:val="tr-TR" w:eastAsia="tr-TR"/>
        </w:rPr>
        <w:t>Definitions</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After</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July</w:t>
      </w:r>
      <w:proofErr w:type="spellEnd"/>
      <w:r w:rsidRPr="00280551">
        <w:rPr>
          <w:rFonts w:ascii="Times New Roman,BoldItalic" w:eastAsiaTheme="minorHAnsi" w:hAnsi="Times New Roman,BoldItalic"/>
          <w:lang w:val="tr-TR" w:eastAsia="tr-TR"/>
        </w:rPr>
        <w:t xml:space="preserve"> 2012. https://www.uspreventiveservicestaskforce.org/Page/Name/grade-definitions adresinden 20.07.2018 tarihinde erişilmiştir.</w:t>
      </w:r>
    </w:p>
    <w:p w14:paraId="24449C6B"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r w:rsidRPr="00280551">
        <w:rPr>
          <w:rFonts w:ascii="Times New Roman,BoldItalic" w:eastAsiaTheme="minorHAnsi" w:hAnsi="Times New Roman,BoldItalic"/>
          <w:lang w:val="tr-TR" w:eastAsia="tr-TR"/>
        </w:rPr>
        <w:t xml:space="preserve">Bakioğlu A, Göktaş E. Bir Eğitim Politikası Belirleme Yöntemi: Meta-Analiz. Medeniyet Eğitim Araştırmaları Dergisi 2018;1(2):35-54. </w:t>
      </w:r>
    </w:p>
    <w:p w14:paraId="77317F6C"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r w:rsidRPr="00280551">
        <w:rPr>
          <w:rFonts w:ascii="Times New Roman,BoldItalic" w:eastAsiaTheme="minorHAnsi" w:hAnsi="Times New Roman,BoldItalic"/>
          <w:lang w:val="tr-TR" w:eastAsia="tr-TR"/>
        </w:rPr>
        <w:t xml:space="preserve">Gülpınar Ö, Güçlü AG. Derleme makalesi nasıl yazılır? </w:t>
      </w:r>
      <w:proofErr w:type="spellStart"/>
      <w:r w:rsidRPr="00280551">
        <w:rPr>
          <w:rFonts w:ascii="Times New Roman,BoldItalic" w:eastAsiaTheme="minorHAnsi" w:hAnsi="Times New Roman,BoldItalic"/>
          <w:lang w:val="tr-TR" w:eastAsia="tr-TR"/>
        </w:rPr>
        <w:t>Turkish</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Journal</w:t>
      </w:r>
      <w:proofErr w:type="spellEnd"/>
      <w:r w:rsidRPr="00280551">
        <w:rPr>
          <w:rFonts w:ascii="Times New Roman,BoldItalic" w:eastAsiaTheme="minorHAnsi" w:hAnsi="Times New Roman,BoldItalic"/>
          <w:lang w:val="tr-TR" w:eastAsia="tr-TR"/>
        </w:rPr>
        <w:t xml:space="preserve"> of </w:t>
      </w:r>
      <w:proofErr w:type="spellStart"/>
      <w:r w:rsidRPr="00280551">
        <w:rPr>
          <w:rFonts w:ascii="Times New Roman,BoldItalic" w:eastAsiaTheme="minorHAnsi" w:hAnsi="Times New Roman,BoldItalic"/>
          <w:lang w:val="tr-TR" w:eastAsia="tr-TR"/>
        </w:rPr>
        <w:t>Urology</w:t>
      </w:r>
      <w:proofErr w:type="spellEnd"/>
      <w:r w:rsidRPr="00280551">
        <w:rPr>
          <w:rFonts w:ascii="Times New Roman,BoldItalic" w:eastAsiaTheme="minorHAnsi" w:hAnsi="Times New Roman,BoldItalic"/>
          <w:lang w:val="tr-TR" w:eastAsia="tr-TR"/>
        </w:rPr>
        <w:t xml:space="preserve"> 2013; 39(Özel Sayı 1): 44-8.</w:t>
      </w:r>
    </w:p>
    <w:p w14:paraId="40F2482C"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r w:rsidRPr="00280551">
        <w:rPr>
          <w:rFonts w:ascii="Times New Roman,BoldItalic" w:eastAsiaTheme="minorHAnsi" w:hAnsi="Times New Roman,BoldItalic"/>
          <w:lang w:val="tr-TR" w:eastAsia="tr-TR"/>
        </w:rPr>
        <w:t>Balcı S, Baydemir C. Sağlık Bilimlerinde Meta-Analizi. Kocaeli Üniversitesi Sağlık Bilimleri Dergisi 2015;1(1): 9-11.</w:t>
      </w:r>
    </w:p>
    <w:p w14:paraId="29C7963B"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r w:rsidRPr="00280551">
        <w:rPr>
          <w:rFonts w:ascii="Times New Roman,BoldItalic" w:eastAsiaTheme="minorHAnsi" w:hAnsi="Times New Roman,BoldItalic"/>
          <w:lang w:val="tr-TR" w:eastAsia="tr-TR"/>
        </w:rPr>
        <w:t xml:space="preserve">Kılıç S. Etki Büyüklüğü. </w:t>
      </w:r>
      <w:proofErr w:type="spellStart"/>
      <w:r w:rsidRPr="00280551">
        <w:rPr>
          <w:rFonts w:ascii="Times New Roman,BoldItalic" w:eastAsiaTheme="minorHAnsi" w:hAnsi="Times New Roman,BoldItalic"/>
          <w:lang w:val="tr-TR" w:eastAsia="tr-TR"/>
        </w:rPr>
        <w:t>Journal</w:t>
      </w:r>
      <w:proofErr w:type="spellEnd"/>
      <w:r w:rsidRPr="00280551">
        <w:rPr>
          <w:rFonts w:ascii="Times New Roman,BoldItalic" w:eastAsiaTheme="minorHAnsi" w:hAnsi="Times New Roman,BoldItalic"/>
          <w:lang w:val="tr-TR" w:eastAsia="tr-TR"/>
        </w:rPr>
        <w:t xml:space="preserve"> of </w:t>
      </w:r>
      <w:proofErr w:type="spellStart"/>
      <w:r w:rsidRPr="00280551">
        <w:rPr>
          <w:rFonts w:ascii="Times New Roman,BoldItalic" w:eastAsiaTheme="minorHAnsi" w:hAnsi="Times New Roman,BoldItalic"/>
          <w:lang w:val="tr-TR" w:eastAsia="tr-TR"/>
        </w:rPr>
        <w:t>Mood</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Disorders</w:t>
      </w:r>
      <w:proofErr w:type="spellEnd"/>
      <w:r w:rsidRPr="00280551">
        <w:rPr>
          <w:rFonts w:ascii="Times New Roman,BoldItalic" w:eastAsiaTheme="minorHAnsi" w:hAnsi="Times New Roman,BoldItalic"/>
          <w:lang w:val="tr-TR" w:eastAsia="tr-TR"/>
        </w:rPr>
        <w:t xml:space="preserve"> 2014; 4(1): 44-46.</w:t>
      </w:r>
    </w:p>
    <w:p w14:paraId="68DB0B88"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proofErr w:type="spellStart"/>
      <w:r w:rsidRPr="00280551">
        <w:rPr>
          <w:rFonts w:ascii="Times New Roman,BoldItalic" w:eastAsiaTheme="minorHAnsi" w:hAnsi="Times New Roman,BoldItalic"/>
          <w:lang w:val="tr-TR" w:eastAsia="tr-TR"/>
        </w:rPr>
        <w:t>Social</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Science</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Statistics</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Effect</w:t>
      </w:r>
      <w:proofErr w:type="spellEnd"/>
      <w:r w:rsidRPr="00280551">
        <w:rPr>
          <w:rFonts w:ascii="Times New Roman,BoldItalic" w:eastAsiaTheme="minorHAnsi" w:hAnsi="Times New Roman,BoldItalic"/>
          <w:lang w:val="tr-TR" w:eastAsia="tr-TR"/>
        </w:rPr>
        <w:t xml:space="preserve"> Size </w:t>
      </w:r>
      <w:proofErr w:type="spellStart"/>
      <w:r w:rsidRPr="00280551">
        <w:rPr>
          <w:rFonts w:ascii="Times New Roman,BoldItalic" w:eastAsiaTheme="minorHAnsi" w:hAnsi="Times New Roman,BoldItalic"/>
          <w:lang w:val="tr-TR" w:eastAsia="tr-TR"/>
        </w:rPr>
        <w:t>Calculator</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for</w:t>
      </w:r>
      <w:proofErr w:type="spellEnd"/>
      <w:r w:rsidRPr="00280551">
        <w:rPr>
          <w:rFonts w:ascii="Times New Roman,BoldItalic" w:eastAsiaTheme="minorHAnsi" w:hAnsi="Times New Roman,BoldItalic"/>
          <w:lang w:val="tr-TR" w:eastAsia="tr-TR"/>
        </w:rPr>
        <w:t xml:space="preserve"> T-Test. https://www.socscistatistics.com/effectsize/default3.aspx adresinden 16.08.2018 tarihinde erişilmiştir.</w:t>
      </w:r>
    </w:p>
    <w:p w14:paraId="36563FCA"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proofErr w:type="spellStart"/>
      <w:r w:rsidRPr="00280551">
        <w:rPr>
          <w:rFonts w:ascii="Times New Roman,BoldItalic" w:eastAsiaTheme="minorHAnsi" w:hAnsi="Times New Roman,BoldItalic"/>
          <w:lang w:val="tr-TR" w:eastAsia="tr-TR"/>
        </w:rPr>
        <w:t>Psychometrica</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Computation</w:t>
      </w:r>
      <w:proofErr w:type="spellEnd"/>
      <w:r w:rsidRPr="00280551">
        <w:rPr>
          <w:rFonts w:ascii="Times New Roman,BoldItalic" w:eastAsiaTheme="minorHAnsi" w:hAnsi="Times New Roman,BoldItalic"/>
          <w:lang w:val="tr-TR" w:eastAsia="tr-TR"/>
        </w:rPr>
        <w:t xml:space="preserve"> of </w:t>
      </w:r>
      <w:proofErr w:type="spellStart"/>
      <w:r w:rsidRPr="00280551">
        <w:rPr>
          <w:rFonts w:ascii="Times New Roman,BoldItalic" w:eastAsiaTheme="minorHAnsi" w:hAnsi="Times New Roman,BoldItalic"/>
          <w:lang w:val="tr-TR" w:eastAsia="tr-TR"/>
        </w:rPr>
        <w:t>Effect</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Sizes</w:t>
      </w:r>
      <w:proofErr w:type="spellEnd"/>
      <w:r w:rsidRPr="00280551">
        <w:rPr>
          <w:rFonts w:ascii="Times New Roman,BoldItalic" w:eastAsiaTheme="minorHAnsi" w:hAnsi="Times New Roman,BoldItalic"/>
          <w:lang w:val="tr-TR" w:eastAsia="tr-TR"/>
        </w:rPr>
        <w:t>. https://www.psychometrica.de/effect_size.html adresindin 17.08.2018 tarihinde erişilmiştir.</w:t>
      </w:r>
    </w:p>
    <w:p w14:paraId="25DA0AFE"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r w:rsidRPr="00280551">
        <w:rPr>
          <w:rFonts w:ascii="Times New Roman,BoldItalic" w:eastAsiaTheme="minorHAnsi" w:hAnsi="Times New Roman,BoldItalic"/>
          <w:lang w:val="tr-TR" w:eastAsia="tr-TR"/>
        </w:rPr>
        <w:t>Yıldırım HH, Yıldırım S. Hipotez Testi, Güven Aralığı, Etki Büyüklüğü ve Merkezi Olmayan Olasılık Dağılımları Üzerine. İlköğretim Online 2011;10(3):1112-23.</w:t>
      </w:r>
    </w:p>
    <w:p w14:paraId="38E46740"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proofErr w:type="spellStart"/>
      <w:r w:rsidRPr="00280551">
        <w:rPr>
          <w:rFonts w:ascii="Times New Roman,BoldItalic" w:eastAsiaTheme="minorHAnsi" w:hAnsi="Times New Roman,BoldItalic"/>
          <w:lang w:val="tr-TR" w:eastAsia="tr-TR"/>
        </w:rPr>
        <w:t>Comprehensıve</w:t>
      </w:r>
      <w:proofErr w:type="spellEnd"/>
      <w:r w:rsidRPr="00280551">
        <w:rPr>
          <w:rFonts w:ascii="Times New Roman,BoldItalic" w:eastAsiaTheme="minorHAnsi" w:hAnsi="Times New Roman,BoldItalic"/>
          <w:lang w:val="tr-TR" w:eastAsia="tr-TR"/>
        </w:rPr>
        <w:t xml:space="preserve"> Meta-</w:t>
      </w:r>
      <w:proofErr w:type="spellStart"/>
      <w:r w:rsidRPr="00280551">
        <w:rPr>
          <w:rFonts w:ascii="Times New Roman,BoldItalic" w:eastAsiaTheme="minorHAnsi" w:hAnsi="Times New Roman,BoldItalic"/>
          <w:lang w:val="tr-TR" w:eastAsia="tr-TR"/>
        </w:rPr>
        <w:t>Analysıs</w:t>
      </w:r>
      <w:proofErr w:type="spellEnd"/>
      <w:r w:rsidRPr="00280551">
        <w:rPr>
          <w:rFonts w:ascii="Times New Roman,BoldItalic" w:eastAsiaTheme="minorHAnsi" w:hAnsi="Times New Roman,BoldItalic"/>
          <w:lang w:val="tr-TR" w:eastAsia="tr-TR"/>
        </w:rPr>
        <w:t xml:space="preserve">. https://www.meta-analysis.com/ </w:t>
      </w:r>
      <w:proofErr w:type="spellStart"/>
      <w:r w:rsidRPr="00280551">
        <w:rPr>
          <w:rFonts w:ascii="Times New Roman,BoldItalic" w:eastAsiaTheme="minorHAnsi" w:hAnsi="Times New Roman,BoldItalic"/>
          <w:lang w:val="tr-TR" w:eastAsia="tr-TR"/>
        </w:rPr>
        <w:t>Comprehensive</w:t>
      </w:r>
      <w:proofErr w:type="spellEnd"/>
      <w:r w:rsidRPr="00280551">
        <w:rPr>
          <w:rFonts w:ascii="Times New Roman,BoldItalic" w:eastAsiaTheme="minorHAnsi" w:hAnsi="Times New Roman,BoldItalic"/>
          <w:lang w:val="tr-TR" w:eastAsia="tr-TR"/>
        </w:rPr>
        <w:t xml:space="preserve"> Meta-Analysis Software (CMA) adresinden 04.09.2018 tarihinde erişilmiştir.</w:t>
      </w:r>
    </w:p>
    <w:p w14:paraId="2D59C5D6"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r w:rsidRPr="00280551">
        <w:rPr>
          <w:rFonts w:ascii="Times New Roman,BoldItalic" w:eastAsiaTheme="minorHAnsi" w:hAnsi="Times New Roman,BoldItalic"/>
          <w:lang w:val="tr-TR" w:eastAsia="tr-TR"/>
        </w:rPr>
        <w:t xml:space="preserve">NCSS Statistical Software. </w:t>
      </w:r>
      <w:proofErr w:type="spellStart"/>
      <w:r w:rsidRPr="00280551">
        <w:rPr>
          <w:rFonts w:ascii="Times New Roman,BoldItalic" w:eastAsiaTheme="minorHAnsi" w:hAnsi="Times New Roman,BoldItalic"/>
          <w:lang w:val="tr-TR" w:eastAsia="tr-TR"/>
        </w:rPr>
        <w:t>Forest</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Plots</w:t>
      </w:r>
      <w:proofErr w:type="spellEnd"/>
      <w:r w:rsidRPr="00280551">
        <w:rPr>
          <w:rFonts w:ascii="Times New Roman,BoldItalic" w:eastAsiaTheme="minorHAnsi" w:hAnsi="Times New Roman,BoldItalic"/>
          <w:lang w:val="tr-TR" w:eastAsia="tr-TR"/>
        </w:rPr>
        <w:t>. https://ncss-wpengine.netdna-ssl.com/wp-content/themes/ncss/pdf/Procedures/NCSS/Forest_Plots.pdf adresinden 27.08.2018 tarihinde erişilmiştir.</w:t>
      </w:r>
    </w:p>
    <w:p w14:paraId="6807766F"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proofErr w:type="spellStart"/>
      <w:r w:rsidRPr="00280551">
        <w:rPr>
          <w:rFonts w:ascii="Times New Roman,BoldItalic" w:eastAsiaTheme="minorHAnsi" w:hAnsi="Times New Roman,BoldItalic"/>
          <w:lang w:val="tr-TR" w:eastAsia="tr-TR"/>
        </w:rPr>
        <w:t>Sedgwick</w:t>
      </w:r>
      <w:proofErr w:type="spellEnd"/>
      <w:r w:rsidRPr="00280551">
        <w:rPr>
          <w:rFonts w:ascii="Times New Roman,BoldItalic" w:eastAsiaTheme="minorHAnsi" w:hAnsi="Times New Roman,BoldItalic"/>
          <w:lang w:val="tr-TR" w:eastAsia="tr-TR"/>
        </w:rPr>
        <w:t xml:space="preserve"> P. How </w:t>
      </w:r>
      <w:proofErr w:type="spellStart"/>
      <w:r w:rsidRPr="00280551">
        <w:rPr>
          <w:rFonts w:ascii="Times New Roman,BoldItalic" w:eastAsiaTheme="minorHAnsi" w:hAnsi="Times New Roman,BoldItalic"/>
          <w:lang w:val="tr-TR" w:eastAsia="tr-TR"/>
        </w:rPr>
        <w:t>to</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read</w:t>
      </w:r>
      <w:proofErr w:type="spellEnd"/>
      <w:r w:rsidRPr="00280551">
        <w:rPr>
          <w:rFonts w:ascii="Times New Roman,BoldItalic" w:eastAsiaTheme="minorHAnsi" w:hAnsi="Times New Roman,BoldItalic"/>
          <w:lang w:val="tr-TR" w:eastAsia="tr-TR"/>
        </w:rPr>
        <w:t xml:space="preserve"> a </w:t>
      </w:r>
      <w:proofErr w:type="spellStart"/>
      <w:r w:rsidRPr="00280551">
        <w:rPr>
          <w:rFonts w:ascii="Times New Roman,BoldItalic" w:eastAsiaTheme="minorHAnsi" w:hAnsi="Times New Roman,BoldItalic"/>
          <w:lang w:val="tr-TR" w:eastAsia="tr-TR"/>
        </w:rPr>
        <w:t>forest</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plot</w:t>
      </w:r>
      <w:proofErr w:type="spellEnd"/>
      <w:r w:rsidRPr="00280551">
        <w:rPr>
          <w:rFonts w:ascii="Times New Roman,BoldItalic" w:eastAsiaTheme="minorHAnsi" w:hAnsi="Times New Roman,BoldItalic"/>
          <w:lang w:val="tr-TR" w:eastAsia="tr-TR"/>
        </w:rPr>
        <w:t xml:space="preserve"> in a meta-</w:t>
      </w:r>
      <w:proofErr w:type="spellStart"/>
      <w:r w:rsidRPr="00280551">
        <w:rPr>
          <w:rFonts w:ascii="Times New Roman,BoldItalic" w:eastAsiaTheme="minorHAnsi" w:hAnsi="Times New Roman,BoldItalic"/>
          <w:lang w:val="tr-TR" w:eastAsia="tr-TR"/>
        </w:rPr>
        <w:t>analysis</w:t>
      </w:r>
      <w:proofErr w:type="spellEnd"/>
      <w:r w:rsidRPr="00280551">
        <w:rPr>
          <w:rFonts w:ascii="Times New Roman,BoldItalic" w:eastAsiaTheme="minorHAnsi" w:hAnsi="Times New Roman,BoldItalic"/>
          <w:lang w:val="tr-TR" w:eastAsia="tr-TR"/>
        </w:rPr>
        <w:t>. BMJ 2015;351(4028) :1-3.</w:t>
      </w:r>
    </w:p>
    <w:p w14:paraId="01577C69"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proofErr w:type="spellStart"/>
      <w:r w:rsidRPr="00280551">
        <w:rPr>
          <w:rFonts w:ascii="Times New Roman,BoldItalic" w:eastAsiaTheme="minorHAnsi" w:hAnsi="Times New Roman,BoldItalic"/>
          <w:lang w:val="tr-TR" w:eastAsia="tr-TR"/>
        </w:rPr>
        <w:t>Stroup</w:t>
      </w:r>
      <w:proofErr w:type="spellEnd"/>
      <w:r w:rsidRPr="00280551">
        <w:rPr>
          <w:rFonts w:ascii="Times New Roman,BoldItalic" w:eastAsiaTheme="minorHAnsi" w:hAnsi="Times New Roman,BoldItalic"/>
          <w:lang w:val="tr-TR" w:eastAsia="tr-TR"/>
        </w:rPr>
        <w:t xml:space="preserve"> DF, Berlin JA, Morton SC, </w:t>
      </w:r>
      <w:proofErr w:type="spellStart"/>
      <w:r w:rsidRPr="00280551">
        <w:rPr>
          <w:rFonts w:ascii="Times New Roman,BoldItalic" w:eastAsiaTheme="minorHAnsi" w:hAnsi="Times New Roman,BoldItalic"/>
          <w:lang w:val="tr-TR" w:eastAsia="tr-TR"/>
        </w:rPr>
        <w:t>Olkin</w:t>
      </w:r>
      <w:proofErr w:type="spellEnd"/>
      <w:r w:rsidRPr="00280551">
        <w:rPr>
          <w:rFonts w:ascii="Times New Roman,BoldItalic" w:eastAsiaTheme="minorHAnsi" w:hAnsi="Times New Roman,BoldItalic"/>
          <w:lang w:val="tr-TR" w:eastAsia="tr-TR"/>
        </w:rPr>
        <w:t xml:space="preserve"> I, </w:t>
      </w:r>
      <w:proofErr w:type="spellStart"/>
      <w:r w:rsidRPr="00280551">
        <w:rPr>
          <w:rFonts w:ascii="Times New Roman,BoldItalic" w:eastAsiaTheme="minorHAnsi" w:hAnsi="Times New Roman,BoldItalic"/>
          <w:lang w:val="tr-TR" w:eastAsia="tr-TR"/>
        </w:rPr>
        <w:t>Williamson</w:t>
      </w:r>
      <w:proofErr w:type="spellEnd"/>
      <w:r w:rsidRPr="00280551">
        <w:rPr>
          <w:rFonts w:ascii="Times New Roman,BoldItalic" w:eastAsiaTheme="minorHAnsi" w:hAnsi="Times New Roman,BoldItalic"/>
          <w:lang w:val="tr-TR" w:eastAsia="tr-TR"/>
        </w:rPr>
        <w:t xml:space="preserve"> GD, </w:t>
      </w:r>
      <w:proofErr w:type="spellStart"/>
      <w:r w:rsidRPr="00280551">
        <w:rPr>
          <w:rFonts w:ascii="Times New Roman,BoldItalic" w:eastAsiaTheme="minorHAnsi" w:hAnsi="Times New Roman,BoldItalic"/>
          <w:lang w:val="tr-TR" w:eastAsia="tr-TR"/>
        </w:rPr>
        <w:t>Rennie</w:t>
      </w:r>
      <w:proofErr w:type="spellEnd"/>
      <w:r w:rsidRPr="00280551">
        <w:rPr>
          <w:rFonts w:ascii="Times New Roman,BoldItalic" w:eastAsiaTheme="minorHAnsi" w:hAnsi="Times New Roman,BoldItalic"/>
          <w:lang w:val="tr-TR" w:eastAsia="tr-TR"/>
        </w:rPr>
        <w:t xml:space="preserve"> D et al. Meta-</w:t>
      </w:r>
      <w:proofErr w:type="spellStart"/>
      <w:r w:rsidRPr="00280551">
        <w:rPr>
          <w:rFonts w:ascii="Times New Roman,BoldItalic" w:eastAsiaTheme="minorHAnsi" w:hAnsi="Times New Roman,BoldItalic"/>
          <w:lang w:val="tr-TR" w:eastAsia="tr-TR"/>
        </w:rPr>
        <w:t>analysis</w:t>
      </w:r>
      <w:proofErr w:type="spellEnd"/>
      <w:r w:rsidRPr="00280551">
        <w:rPr>
          <w:rFonts w:ascii="Times New Roman,BoldItalic" w:eastAsiaTheme="minorHAnsi" w:hAnsi="Times New Roman,BoldItalic"/>
          <w:lang w:val="tr-TR" w:eastAsia="tr-TR"/>
        </w:rPr>
        <w:t xml:space="preserve"> of </w:t>
      </w:r>
      <w:proofErr w:type="spellStart"/>
      <w:r w:rsidRPr="00280551">
        <w:rPr>
          <w:rFonts w:ascii="Times New Roman,BoldItalic" w:eastAsiaTheme="minorHAnsi" w:hAnsi="Times New Roman,BoldItalic"/>
          <w:lang w:val="tr-TR" w:eastAsia="tr-TR"/>
        </w:rPr>
        <w:t>observational</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studies</w:t>
      </w:r>
      <w:proofErr w:type="spellEnd"/>
      <w:r w:rsidRPr="00280551">
        <w:rPr>
          <w:rFonts w:ascii="Times New Roman,BoldItalic" w:eastAsiaTheme="minorHAnsi" w:hAnsi="Times New Roman,BoldItalic"/>
          <w:lang w:val="tr-TR" w:eastAsia="tr-TR"/>
        </w:rPr>
        <w:t xml:space="preserve"> in </w:t>
      </w:r>
      <w:proofErr w:type="spellStart"/>
      <w:r w:rsidRPr="00280551">
        <w:rPr>
          <w:rFonts w:ascii="Times New Roman,BoldItalic" w:eastAsiaTheme="minorHAnsi" w:hAnsi="Times New Roman,BoldItalic"/>
          <w:lang w:val="tr-TR" w:eastAsia="tr-TR"/>
        </w:rPr>
        <w:t>epidemiology</w:t>
      </w:r>
      <w:proofErr w:type="spellEnd"/>
      <w:r w:rsidRPr="00280551">
        <w:rPr>
          <w:rFonts w:ascii="Times New Roman,BoldItalic" w:eastAsiaTheme="minorHAnsi" w:hAnsi="Times New Roman,BoldItalic"/>
          <w:lang w:val="tr-TR" w:eastAsia="tr-TR"/>
        </w:rPr>
        <w:t xml:space="preserve">: a </w:t>
      </w:r>
      <w:proofErr w:type="spellStart"/>
      <w:r w:rsidRPr="00280551">
        <w:rPr>
          <w:rFonts w:ascii="Times New Roman,BoldItalic" w:eastAsiaTheme="minorHAnsi" w:hAnsi="Times New Roman,BoldItalic"/>
          <w:lang w:val="tr-TR" w:eastAsia="tr-TR"/>
        </w:rPr>
        <w:t>proposal</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for</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reporting</w:t>
      </w:r>
      <w:proofErr w:type="spellEnd"/>
      <w:r w:rsidRPr="00280551">
        <w:rPr>
          <w:rFonts w:ascii="Times New Roman,BoldItalic" w:eastAsiaTheme="minorHAnsi" w:hAnsi="Times New Roman,BoldItalic"/>
          <w:lang w:val="tr-TR" w:eastAsia="tr-TR"/>
        </w:rPr>
        <w:t>. Meta-</w:t>
      </w:r>
      <w:proofErr w:type="spellStart"/>
      <w:r w:rsidRPr="00280551">
        <w:rPr>
          <w:rFonts w:ascii="Times New Roman,BoldItalic" w:eastAsiaTheme="minorHAnsi" w:hAnsi="Times New Roman,BoldItalic"/>
          <w:lang w:val="tr-TR" w:eastAsia="tr-TR"/>
        </w:rPr>
        <w:t>analysis</w:t>
      </w:r>
      <w:proofErr w:type="spellEnd"/>
      <w:r w:rsidRPr="00280551">
        <w:rPr>
          <w:rFonts w:ascii="Times New Roman,BoldItalic" w:eastAsiaTheme="minorHAnsi" w:hAnsi="Times New Roman,BoldItalic"/>
          <w:lang w:val="tr-TR" w:eastAsia="tr-TR"/>
        </w:rPr>
        <w:t xml:space="preserve"> Of </w:t>
      </w:r>
      <w:proofErr w:type="spellStart"/>
      <w:r w:rsidRPr="00280551">
        <w:rPr>
          <w:rFonts w:ascii="Times New Roman,BoldItalic" w:eastAsiaTheme="minorHAnsi" w:hAnsi="Times New Roman,BoldItalic"/>
          <w:lang w:val="tr-TR" w:eastAsia="tr-TR"/>
        </w:rPr>
        <w:t>Observational</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Studies</w:t>
      </w:r>
      <w:proofErr w:type="spellEnd"/>
      <w:r w:rsidRPr="00280551">
        <w:rPr>
          <w:rFonts w:ascii="Times New Roman,BoldItalic" w:eastAsiaTheme="minorHAnsi" w:hAnsi="Times New Roman,BoldItalic"/>
          <w:lang w:val="tr-TR" w:eastAsia="tr-TR"/>
        </w:rPr>
        <w:t xml:space="preserve"> in </w:t>
      </w:r>
      <w:proofErr w:type="spellStart"/>
      <w:r w:rsidRPr="00280551">
        <w:rPr>
          <w:rFonts w:ascii="Times New Roman,BoldItalic" w:eastAsiaTheme="minorHAnsi" w:hAnsi="Times New Roman,BoldItalic"/>
          <w:lang w:val="tr-TR" w:eastAsia="tr-TR"/>
        </w:rPr>
        <w:t>Epidemiology</w:t>
      </w:r>
      <w:proofErr w:type="spellEnd"/>
      <w:r w:rsidRPr="00280551">
        <w:rPr>
          <w:rFonts w:ascii="Times New Roman,BoldItalic" w:eastAsiaTheme="minorHAnsi" w:hAnsi="Times New Roman,BoldItalic"/>
          <w:lang w:val="tr-TR" w:eastAsia="tr-TR"/>
        </w:rPr>
        <w:t xml:space="preserve"> (MOOSE) </w:t>
      </w:r>
      <w:proofErr w:type="spellStart"/>
      <w:r w:rsidRPr="00280551">
        <w:rPr>
          <w:rFonts w:ascii="Times New Roman,BoldItalic" w:eastAsiaTheme="minorHAnsi" w:hAnsi="Times New Roman,BoldItalic"/>
          <w:lang w:val="tr-TR" w:eastAsia="tr-TR"/>
        </w:rPr>
        <w:t>group</w:t>
      </w:r>
      <w:proofErr w:type="spellEnd"/>
      <w:r w:rsidRPr="00280551">
        <w:rPr>
          <w:rFonts w:ascii="Times New Roman,BoldItalic" w:eastAsiaTheme="minorHAnsi" w:hAnsi="Times New Roman,BoldItalic"/>
          <w:lang w:val="tr-TR" w:eastAsia="tr-TR"/>
        </w:rPr>
        <w:t>. JAMA. 2000;283(15): 2008-12.</w:t>
      </w:r>
    </w:p>
    <w:p w14:paraId="144C73D5"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r w:rsidRPr="00280551">
        <w:rPr>
          <w:rFonts w:ascii="Times New Roman,BoldItalic" w:eastAsiaTheme="minorHAnsi" w:hAnsi="Times New Roman,BoldItalic"/>
          <w:lang w:val="tr-TR" w:eastAsia="tr-TR"/>
        </w:rPr>
        <w:t xml:space="preserve">Sun </w:t>
      </w:r>
      <w:proofErr w:type="spellStart"/>
      <w:r w:rsidRPr="00280551">
        <w:rPr>
          <w:rFonts w:ascii="Times New Roman,BoldItalic" w:eastAsiaTheme="minorHAnsi" w:hAnsi="Times New Roman,BoldItalic"/>
          <w:lang w:val="tr-TR" w:eastAsia="tr-TR"/>
        </w:rPr>
        <w:t>Reopeng</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Sosnoff</w:t>
      </w:r>
      <w:proofErr w:type="spellEnd"/>
      <w:r w:rsidRPr="00280551">
        <w:rPr>
          <w:rFonts w:ascii="Times New Roman,BoldItalic" w:eastAsiaTheme="minorHAnsi" w:hAnsi="Times New Roman,BoldItalic"/>
          <w:lang w:val="tr-TR" w:eastAsia="tr-TR"/>
        </w:rPr>
        <w:t xml:space="preserve"> JJ. </w:t>
      </w:r>
      <w:proofErr w:type="spellStart"/>
      <w:r w:rsidRPr="00280551">
        <w:rPr>
          <w:rFonts w:ascii="Times New Roman,BoldItalic" w:eastAsiaTheme="minorHAnsi" w:hAnsi="Times New Roman,BoldItalic"/>
          <w:lang w:val="tr-TR" w:eastAsia="tr-TR"/>
        </w:rPr>
        <w:t>Novel</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sensing</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technology</w:t>
      </w:r>
      <w:proofErr w:type="spellEnd"/>
      <w:r w:rsidRPr="00280551">
        <w:rPr>
          <w:rFonts w:ascii="Times New Roman,BoldItalic" w:eastAsiaTheme="minorHAnsi" w:hAnsi="Times New Roman,BoldItalic"/>
          <w:lang w:val="tr-TR" w:eastAsia="tr-TR"/>
        </w:rPr>
        <w:t xml:space="preserve"> in </w:t>
      </w:r>
      <w:proofErr w:type="spellStart"/>
      <w:r w:rsidRPr="00280551">
        <w:rPr>
          <w:rFonts w:ascii="Times New Roman,BoldItalic" w:eastAsiaTheme="minorHAnsi" w:hAnsi="Times New Roman,BoldItalic"/>
          <w:lang w:val="tr-TR" w:eastAsia="tr-TR"/>
        </w:rPr>
        <w:t>fall</w:t>
      </w:r>
      <w:proofErr w:type="spellEnd"/>
      <w:r w:rsidRPr="00280551">
        <w:rPr>
          <w:rFonts w:ascii="Times New Roman,BoldItalic" w:eastAsiaTheme="minorHAnsi" w:hAnsi="Times New Roman,BoldItalic"/>
          <w:lang w:val="tr-TR" w:eastAsia="tr-TR"/>
        </w:rPr>
        <w:t xml:space="preserve"> risk </w:t>
      </w:r>
      <w:proofErr w:type="spellStart"/>
      <w:r w:rsidRPr="00280551">
        <w:rPr>
          <w:rFonts w:ascii="Times New Roman,BoldItalic" w:eastAsiaTheme="minorHAnsi" w:hAnsi="Times New Roman,BoldItalic"/>
          <w:lang w:val="tr-TR" w:eastAsia="tr-TR"/>
        </w:rPr>
        <w:t>assessment</w:t>
      </w:r>
      <w:proofErr w:type="spellEnd"/>
      <w:r w:rsidRPr="00280551">
        <w:rPr>
          <w:rFonts w:ascii="Times New Roman,BoldItalic" w:eastAsiaTheme="minorHAnsi" w:hAnsi="Times New Roman,BoldItalic"/>
          <w:lang w:val="tr-TR" w:eastAsia="tr-TR"/>
        </w:rPr>
        <w:t xml:space="preserve"> in </w:t>
      </w:r>
      <w:proofErr w:type="spellStart"/>
      <w:r w:rsidRPr="00280551">
        <w:rPr>
          <w:rFonts w:ascii="Times New Roman,BoldItalic" w:eastAsiaTheme="minorHAnsi" w:hAnsi="Times New Roman,BoldItalic"/>
          <w:lang w:val="tr-TR" w:eastAsia="tr-TR"/>
        </w:rPr>
        <w:t>older</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adults</w:t>
      </w:r>
      <w:proofErr w:type="spellEnd"/>
      <w:r w:rsidRPr="00280551">
        <w:rPr>
          <w:rFonts w:ascii="Times New Roman,BoldItalic" w:eastAsiaTheme="minorHAnsi" w:hAnsi="Times New Roman,BoldItalic"/>
          <w:lang w:val="tr-TR" w:eastAsia="tr-TR"/>
        </w:rPr>
        <w:t xml:space="preserve">: a </w:t>
      </w:r>
      <w:proofErr w:type="spellStart"/>
      <w:r w:rsidRPr="00280551">
        <w:rPr>
          <w:rFonts w:ascii="Times New Roman,BoldItalic" w:eastAsiaTheme="minorHAnsi" w:hAnsi="Times New Roman,BoldItalic"/>
          <w:lang w:val="tr-TR" w:eastAsia="tr-TR"/>
        </w:rPr>
        <w:t>systematic</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review</w:t>
      </w:r>
      <w:proofErr w:type="spellEnd"/>
      <w:r w:rsidRPr="00280551">
        <w:rPr>
          <w:rFonts w:ascii="Times New Roman,BoldItalic" w:eastAsiaTheme="minorHAnsi" w:hAnsi="Times New Roman,BoldItalic"/>
          <w:lang w:val="tr-TR" w:eastAsia="tr-TR"/>
        </w:rPr>
        <w:t xml:space="preserve">. BMC </w:t>
      </w:r>
      <w:proofErr w:type="spellStart"/>
      <w:r w:rsidRPr="00280551">
        <w:rPr>
          <w:rFonts w:ascii="Times New Roman,BoldItalic" w:eastAsiaTheme="minorHAnsi" w:hAnsi="Times New Roman,BoldItalic"/>
          <w:lang w:val="tr-TR" w:eastAsia="tr-TR"/>
        </w:rPr>
        <w:t>Geriatrics</w:t>
      </w:r>
      <w:proofErr w:type="spellEnd"/>
      <w:r w:rsidRPr="00280551">
        <w:rPr>
          <w:rFonts w:ascii="Times New Roman,BoldItalic" w:eastAsiaTheme="minorHAnsi" w:hAnsi="Times New Roman,BoldItalic"/>
          <w:lang w:val="tr-TR" w:eastAsia="tr-TR"/>
        </w:rPr>
        <w:t>. 2018;18(14):1-10.</w:t>
      </w:r>
    </w:p>
    <w:p w14:paraId="540461E2"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proofErr w:type="spellStart"/>
      <w:r w:rsidRPr="00280551">
        <w:rPr>
          <w:rFonts w:ascii="Times New Roman,BoldItalic" w:eastAsiaTheme="minorHAnsi" w:hAnsi="Times New Roman,BoldItalic"/>
          <w:lang w:val="tr-TR" w:eastAsia="tr-TR"/>
        </w:rPr>
        <w:t>Rojas-Villarraga</w:t>
      </w:r>
      <w:proofErr w:type="spellEnd"/>
      <w:r w:rsidRPr="00280551">
        <w:rPr>
          <w:rFonts w:ascii="Times New Roman,BoldItalic" w:eastAsiaTheme="minorHAnsi" w:hAnsi="Times New Roman,BoldItalic"/>
          <w:lang w:val="tr-TR" w:eastAsia="tr-TR"/>
        </w:rPr>
        <w:t xml:space="preserve"> A, </w:t>
      </w:r>
      <w:proofErr w:type="spellStart"/>
      <w:r w:rsidRPr="00280551">
        <w:rPr>
          <w:rFonts w:ascii="Times New Roman,BoldItalic" w:eastAsiaTheme="minorHAnsi" w:hAnsi="Times New Roman,BoldItalic"/>
          <w:lang w:val="tr-TR" w:eastAsia="tr-TR"/>
        </w:rPr>
        <w:t>Torres-Gonzalez</w:t>
      </w:r>
      <w:proofErr w:type="spellEnd"/>
      <w:r w:rsidRPr="00280551">
        <w:rPr>
          <w:rFonts w:ascii="Times New Roman,BoldItalic" w:eastAsiaTheme="minorHAnsi" w:hAnsi="Times New Roman,BoldItalic"/>
          <w:lang w:val="tr-TR" w:eastAsia="tr-TR"/>
        </w:rPr>
        <w:t xml:space="preserve"> JV, </w:t>
      </w:r>
      <w:proofErr w:type="spellStart"/>
      <w:r w:rsidRPr="00280551">
        <w:rPr>
          <w:rFonts w:ascii="Times New Roman,BoldItalic" w:eastAsiaTheme="minorHAnsi" w:hAnsi="Times New Roman,BoldItalic"/>
          <w:lang w:val="tr-TR" w:eastAsia="tr-TR"/>
        </w:rPr>
        <w:t>Ruiz-Sternberg</w:t>
      </w:r>
      <w:proofErr w:type="spellEnd"/>
      <w:r w:rsidRPr="00280551">
        <w:rPr>
          <w:rFonts w:ascii="Times New Roman,BoldItalic" w:eastAsiaTheme="minorHAnsi" w:hAnsi="Times New Roman,BoldItalic"/>
          <w:lang w:val="tr-TR" w:eastAsia="tr-TR"/>
        </w:rPr>
        <w:t xml:space="preserve"> AM. </w:t>
      </w:r>
      <w:proofErr w:type="spellStart"/>
      <w:r w:rsidRPr="00280551">
        <w:rPr>
          <w:rFonts w:ascii="Times New Roman,BoldItalic" w:eastAsiaTheme="minorHAnsi" w:hAnsi="Times New Roman,BoldItalic"/>
          <w:lang w:val="tr-TR" w:eastAsia="tr-TR"/>
        </w:rPr>
        <w:t>Safety</w:t>
      </w:r>
      <w:proofErr w:type="spellEnd"/>
      <w:r w:rsidRPr="00280551">
        <w:rPr>
          <w:rFonts w:ascii="Times New Roman,BoldItalic" w:eastAsiaTheme="minorHAnsi" w:hAnsi="Times New Roman,BoldItalic"/>
          <w:lang w:val="tr-TR" w:eastAsia="tr-TR"/>
        </w:rPr>
        <w:t xml:space="preserve"> of </w:t>
      </w:r>
      <w:proofErr w:type="spellStart"/>
      <w:r w:rsidRPr="00280551">
        <w:rPr>
          <w:rFonts w:ascii="Times New Roman,BoldItalic" w:eastAsiaTheme="minorHAnsi" w:hAnsi="Times New Roman,BoldItalic"/>
          <w:lang w:val="tr-TR" w:eastAsia="tr-TR"/>
        </w:rPr>
        <w:t>Hormonal</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Replacement</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Therapy</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and</w:t>
      </w:r>
      <w:proofErr w:type="spellEnd"/>
      <w:r w:rsidRPr="00280551">
        <w:rPr>
          <w:rFonts w:ascii="Times New Roman,BoldItalic" w:eastAsiaTheme="minorHAnsi" w:hAnsi="Times New Roman,BoldItalic"/>
          <w:lang w:val="tr-TR" w:eastAsia="tr-TR"/>
        </w:rPr>
        <w:t xml:space="preserve"> Oral </w:t>
      </w:r>
      <w:proofErr w:type="spellStart"/>
      <w:r w:rsidRPr="00280551">
        <w:rPr>
          <w:rFonts w:ascii="Times New Roman,BoldItalic" w:eastAsiaTheme="minorHAnsi" w:hAnsi="Times New Roman,BoldItalic"/>
          <w:lang w:val="tr-TR" w:eastAsia="tr-TR"/>
        </w:rPr>
        <w:t>Contraceptives</w:t>
      </w:r>
      <w:proofErr w:type="spellEnd"/>
      <w:r w:rsidRPr="00280551">
        <w:rPr>
          <w:rFonts w:ascii="Times New Roman,BoldItalic" w:eastAsiaTheme="minorHAnsi" w:hAnsi="Times New Roman,BoldItalic"/>
          <w:lang w:val="tr-TR" w:eastAsia="tr-TR"/>
        </w:rPr>
        <w:t xml:space="preserve"> in </w:t>
      </w:r>
      <w:proofErr w:type="spellStart"/>
      <w:r w:rsidRPr="00280551">
        <w:rPr>
          <w:rFonts w:ascii="Times New Roman,BoldItalic" w:eastAsiaTheme="minorHAnsi" w:hAnsi="Times New Roman,BoldItalic"/>
          <w:lang w:val="tr-TR" w:eastAsia="tr-TR"/>
        </w:rPr>
        <w:t>Systemic</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Lupus</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Erythematosus</w:t>
      </w:r>
      <w:proofErr w:type="spellEnd"/>
      <w:r w:rsidRPr="00280551">
        <w:rPr>
          <w:rFonts w:ascii="Times New Roman,BoldItalic" w:eastAsiaTheme="minorHAnsi" w:hAnsi="Times New Roman,BoldItalic"/>
          <w:lang w:val="tr-TR" w:eastAsia="tr-TR"/>
        </w:rPr>
        <w:t xml:space="preserve">: A </w:t>
      </w:r>
      <w:proofErr w:type="spellStart"/>
      <w:r w:rsidRPr="00280551">
        <w:rPr>
          <w:rFonts w:ascii="Times New Roman,BoldItalic" w:eastAsiaTheme="minorHAnsi" w:hAnsi="Times New Roman,BoldItalic"/>
          <w:lang w:val="tr-TR" w:eastAsia="tr-TR"/>
        </w:rPr>
        <w:t>Systematic</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Review</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and</w:t>
      </w:r>
      <w:proofErr w:type="spellEnd"/>
      <w:r w:rsidRPr="00280551">
        <w:rPr>
          <w:rFonts w:ascii="Times New Roman,BoldItalic" w:eastAsiaTheme="minorHAnsi" w:hAnsi="Times New Roman,BoldItalic"/>
          <w:lang w:val="tr-TR" w:eastAsia="tr-TR"/>
        </w:rPr>
        <w:t xml:space="preserve"> Meta-Analysis. PLOS ONE. 2014; 9(8):1-11.</w:t>
      </w:r>
    </w:p>
    <w:p w14:paraId="472C0696"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proofErr w:type="spellStart"/>
      <w:r w:rsidRPr="00280551">
        <w:rPr>
          <w:rFonts w:ascii="Times New Roman,BoldItalic" w:eastAsiaTheme="minorHAnsi" w:hAnsi="Times New Roman,BoldItalic"/>
          <w:lang w:val="tr-TR" w:eastAsia="tr-TR"/>
        </w:rPr>
        <w:t>Weissberger</w:t>
      </w:r>
      <w:proofErr w:type="spellEnd"/>
      <w:r w:rsidRPr="00280551">
        <w:rPr>
          <w:rFonts w:ascii="Times New Roman,BoldItalic" w:eastAsiaTheme="minorHAnsi" w:hAnsi="Times New Roman,BoldItalic"/>
          <w:lang w:val="tr-TR" w:eastAsia="tr-TR"/>
        </w:rPr>
        <w:t xml:space="preserve"> GH, </w:t>
      </w:r>
      <w:proofErr w:type="spellStart"/>
      <w:r w:rsidRPr="00280551">
        <w:rPr>
          <w:rFonts w:ascii="Times New Roman,BoldItalic" w:eastAsiaTheme="minorHAnsi" w:hAnsi="Times New Roman,BoldItalic"/>
          <w:lang w:val="tr-TR" w:eastAsia="tr-TR"/>
        </w:rPr>
        <w:t>Strong</w:t>
      </w:r>
      <w:proofErr w:type="spellEnd"/>
      <w:r w:rsidRPr="00280551">
        <w:rPr>
          <w:rFonts w:ascii="Times New Roman,BoldItalic" w:eastAsiaTheme="minorHAnsi" w:hAnsi="Times New Roman,BoldItalic"/>
          <w:lang w:val="tr-TR" w:eastAsia="tr-TR"/>
        </w:rPr>
        <w:t xml:space="preserve"> JV, </w:t>
      </w:r>
      <w:proofErr w:type="spellStart"/>
      <w:r w:rsidRPr="00280551">
        <w:rPr>
          <w:rFonts w:ascii="Times New Roman,BoldItalic" w:eastAsiaTheme="minorHAnsi" w:hAnsi="Times New Roman,BoldItalic"/>
          <w:lang w:val="tr-TR" w:eastAsia="tr-TR"/>
        </w:rPr>
        <w:t>Stefanidis</w:t>
      </w:r>
      <w:proofErr w:type="spellEnd"/>
      <w:r w:rsidRPr="00280551">
        <w:rPr>
          <w:rFonts w:ascii="Times New Roman,BoldItalic" w:eastAsiaTheme="minorHAnsi" w:hAnsi="Times New Roman,BoldItalic"/>
          <w:lang w:val="tr-TR" w:eastAsia="tr-TR"/>
        </w:rPr>
        <w:t xml:space="preserve"> KB, </w:t>
      </w:r>
      <w:proofErr w:type="spellStart"/>
      <w:r w:rsidRPr="00280551">
        <w:rPr>
          <w:rFonts w:ascii="Times New Roman,BoldItalic" w:eastAsiaTheme="minorHAnsi" w:hAnsi="Times New Roman,BoldItalic"/>
          <w:lang w:val="tr-TR" w:eastAsia="tr-TR"/>
        </w:rPr>
        <w:t>Summers</w:t>
      </w:r>
      <w:proofErr w:type="spellEnd"/>
      <w:r w:rsidRPr="00280551">
        <w:rPr>
          <w:rFonts w:ascii="Times New Roman,BoldItalic" w:eastAsiaTheme="minorHAnsi" w:hAnsi="Times New Roman,BoldItalic"/>
          <w:lang w:val="tr-TR" w:eastAsia="tr-TR"/>
        </w:rPr>
        <w:t xml:space="preserve"> MJ, </w:t>
      </w:r>
      <w:proofErr w:type="spellStart"/>
      <w:r w:rsidRPr="00280551">
        <w:rPr>
          <w:rFonts w:ascii="Times New Roman,BoldItalic" w:eastAsiaTheme="minorHAnsi" w:hAnsi="Times New Roman,BoldItalic"/>
          <w:lang w:val="tr-TR" w:eastAsia="tr-TR"/>
        </w:rPr>
        <w:t>Bondi</w:t>
      </w:r>
      <w:proofErr w:type="spellEnd"/>
      <w:r w:rsidRPr="00280551">
        <w:rPr>
          <w:rFonts w:ascii="Times New Roman,BoldItalic" w:eastAsiaTheme="minorHAnsi" w:hAnsi="Times New Roman,BoldItalic"/>
          <w:lang w:val="tr-TR" w:eastAsia="tr-TR"/>
        </w:rPr>
        <w:t xml:space="preserve"> MW, </w:t>
      </w:r>
      <w:proofErr w:type="spellStart"/>
      <w:r w:rsidRPr="00280551">
        <w:rPr>
          <w:rFonts w:ascii="Times New Roman,BoldItalic" w:eastAsiaTheme="minorHAnsi" w:hAnsi="Times New Roman,BoldItalic"/>
          <w:lang w:val="tr-TR" w:eastAsia="tr-TR"/>
        </w:rPr>
        <w:t>Stricker</w:t>
      </w:r>
      <w:proofErr w:type="spellEnd"/>
      <w:r w:rsidRPr="00280551">
        <w:rPr>
          <w:rFonts w:ascii="Times New Roman,BoldItalic" w:eastAsiaTheme="minorHAnsi" w:hAnsi="Times New Roman,BoldItalic"/>
          <w:lang w:val="tr-TR" w:eastAsia="tr-TR"/>
        </w:rPr>
        <w:t xml:space="preserve"> NH. </w:t>
      </w:r>
      <w:proofErr w:type="spellStart"/>
      <w:r w:rsidRPr="00280551">
        <w:rPr>
          <w:rFonts w:ascii="Times New Roman,BoldItalic" w:eastAsiaTheme="minorHAnsi" w:hAnsi="Times New Roman,BoldItalic"/>
          <w:lang w:val="tr-TR" w:eastAsia="tr-TR"/>
        </w:rPr>
        <w:t>Diagnostic</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Accuracy</w:t>
      </w:r>
      <w:proofErr w:type="spellEnd"/>
      <w:r w:rsidRPr="00280551">
        <w:rPr>
          <w:rFonts w:ascii="Times New Roman,BoldItalic" w:eastAsiaTheme="minorHAnsi" w:hAnsi="Times New Roman,BoldItalic"/>
          <w:lang w:val="tr-TR" w:eastAsia="tr-TR"/>
        </w:rPr>
        <w:t xml:space="preserve"> of Memory </w:t>
      </w:r>
      <w:proofErr w:type="spellStart"/>
      <w:r w:rsidRPr="00280551">
        <w:rPr>
          <w:rFonts w:ascii="Times New Roman,BoldItalic" w:eastAsiaTheme="minorHAnsi" w:hAnsi="Times New Roman,BoldItalic"/>
          <w:lang w:val="tr-TR" w:eastAsia="tr-TR"/>
        </w:rPr>
        <w:t>Measures</w:t>
      </w:r>
      <w:proofErr w:type="spellEnd"/>
      <w:r w:rsidRPr="00280551">
        <w:rPr>
          <w:rFonts w:ascii="Times New Roman,BoldItalic" w:eastAsiaTheme="minorHAnsi" w:hAnsi="Times New Roman,BoldItalic"/>
          <w:lang w:val="tr-TR" w:eastAsia="tr-TR"/>
        </w:rPr>
        <w:t xml:space="preserve"> in </w:t>
      </w:r>
      <w:proofErr w:type="spellStart"/>
      <w:r w:rsidRPr="00280551">
        <w:rPr>
          <w:rFonts w:ascii="Times New Roman,BoldItalic" w:eastAsiaTheme="minorHAnsi" w:hAnsi="Times New Roman,BoldItalic"/>
          <w:lang w:val="tr-TR" w:eastAsia="tr-TR"/>
        </w:rPr>
        <w:t>Alzheimer’s</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Dementia</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and</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Mild</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Cognitive</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Impairment</w:t>
      </w:r>
      <w:proofErr w:type="spellEnd"/>
      <w:r w:rsidRPr="00280551">
        <w:rPr>
          <w:rFonts w:ascii="Times New Roman,BoldItalic" w:eastAsiaTheme="minorHAnsi" w:hAnsi="Times New Roman,BoldItalic"/>
          <w:lang w:val="tr-TR" w:eastAsia="tr-TR"/>
        </w:rPr>
        <w:t xml:space="preserve">: a </w:t>
      </w:r>
      <w:proofErr w:type="spellStart"/>
      <w:r w:rsidRPr="00280551">
        <w:rPr>
          <w:rFonts w:ascii="Times New Roman,BoldItalic" w:eastAsiaTheme="minorHAnsi" w:hAnsi="Times New Roman,BoldItalic"/>
          <w:lang w:val="tr-TR" w:eastAsia="tr-TR"/>
        </w:rPr>
        <w:t>Systematic</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Review</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and</w:t>
      </w:r>
      <w:proofErr w:type="spellEnd"/>
      <w:r w:rsidRPr="00280551">
        <w:rPr>
          <w:rFonts w:ascii="Times New Roman,BoldItalic" w:eastAsiaTheme="minorHAnsi" w:hAnsi="Times New Roman,BoldItalic"/>
          <w:lang w:val="tr-TR" w:eastAsia="tr-TR"/>
        </w:rPr>
        <w:t xml:space="preserve"> Meta-Analysis. </w:t>
      </w:r>
      <w:proofErr w:type="spellStart"/>
      <w:r w:rsidRPr="00280551">
        <w:rPr>
          <w:rFonts w:ascii="Times New Roman,BoldItalic" w:eastAsiaTheme="minorHAnsi" w:hAnsi="Times New Roman,BoldItalic"/>
          <w:lang w:val="tr-TR" w:eastAsia="tr-TR"/>
        </w:rPr>
        <w:t>Neuropsychol</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Rev</w:t>
      </w:r>
      <w:proofErr w:type="spellEnd"/>
      <w:r w:rsidRPr="00280551">
        <w:rPr>
          <w:rFonts w:ascii="Times New Roman,BoldItalic" w:eastAsiaTheme="minorHAnsi" w:hAnsi="Times New Roman,BoldItalic"/>
          <w:lang w:val="tr-TR" w:eastAsia="tr-TR"/>
        </w:rPr>
        <w:t>. 2017; 27(4): 354–388.</w:t>
      </w:r>
    </w:p>
    <w:p w14:paraId="7F0584CD"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r w:rsidRPr="00280551">
        <w:rPr>
          <w:rFonts w:ascii="Times New Roman,BoldItalic" w:eastAsiaTheme="minorHAnsi" w:hAnsi="Times New Roman,BoldItalic"/>
          <w:lang w:val="tr-TR" w:eastAsia="tr-TR"/>
        </w:rPr>
        <w:t xml:space="preserve">PRISMA </w:t>
      </w:r>
      <w:proofErr w:type="spellStart"/>
      <w:r w:rsidRPr="00280551">
        <w:rPr>
          <w:rFonts w:ascii="Times New Roman,BoldItalic" w:eastAsiaTheme="minorHAnsi" w:hAnsi="Times New Roman,BoldItalic"/>
          <w:lang w:val="tr-TR" w:eastAsia="tr-TR"/>
        </w:rPr>
        <w:t>Available</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Translations</w:t>
      </w:r>
      <w:proofErr w:type="spellEnd"/>
      <w:r w:rsidRPr="00280551">
        <w:rPr>
          <w:rFonts w:ascii="Times New Roman,BoldItalic" w:eastAsiaTheme="minorHAnsi" w:hAnsi="Times New Roman,BoldItalic"/>
          <w:lang w:val="tr-TR" w:eastAsia="tr-TR"/>
        </w:rPr>
        <w:t>. http://prisma-statement.org/documents/PRISMA%20Turkish%20checklist.pdf ve http://prisma-statement.org/documents/PRISMA%20Turkish%20flow%20diagram.pdf adreslerinden 02.07.2018 tarihinde erişilmiştir.</w:t>
      </w:r>
    </w:p>
    <w:p w14:paraId="11C4A449" w14:textId="77777777" w:rsidR="00280551"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pPr>
      <w:proofErr w:type="spellStart"/>
      <w:r w:rsidRPr="00280551">
        <w:rPr>
          <w:rFonts w:ascii="Times New Roman,BoldItalic" w:eastAsiaTheme="minorHAnsi" w:hAnsi="Times New Roman,BoldItalic"/>
          <w:lang w:val="tr-TR" w:eastAsia="tr-TR"/>
        </w:rPr>
        <w:t>Liberati</w:t>
      </w:r>
      <w:proofErr w:type="spellEnd"/>
      <w:r w:rsidRPr="00280551">
        <w:rPr>
          <w:rFonts w:ascii="Times New Roman,BoldItalic" w:eastAsiaTheme="minorHAnsi" w:hAnsi="Times New Roman,BoldItalic"/>
          <w:lang w:val="tr-TR" w:eastAsia="tr-TR"/>
        </w:rPr>
        <w:t xml:space="preserve"> A, </w:t>
      </w:r>
      <w:proofErr w:type="spellStart"/>
      <w:r w:rsidRPr="00280551">
        <w:rPr>
          <w:rFonts w:ascii="Times New Roman,BoldItalic" w:eastAsiaTheme="minorHAnsi" w:hAnsi="Times New Roman,BoldItalic"/>
          <w:lang w:val="tr-TR" w:eastAsia="tr-TR"/>
        </w:rPr>
        <w:t>Altman</w:t>
      </w:r>
      <w:proofErr w:type="spellEnd"/>
      <w:r w:rsidRPr="00280551">
        <w:rPr>
          <w:rFonts w:ascii="Times New Roman,BoldItalic" w:eastAsiaTheme="minorHAnsi" w:hAnsi="Times New Roman,BoldItalic"/>
          <w:lang w:val="tr-TR" w:eastAsia="tr-TR"/>
        </w:rPr>
        <w:t xml:space="preserve"> DG, </w:t>
      </w:r>
      <w:proofErr w:type="spellStart"/>
      <w:r w:rsidRPr="00280551">
        <w:rPr>
          <w:rFonts w:ascii="Times New Roman,BoldItalic" w:eastAsiaTheme="minorHAnsi" w:hAnsi="Times New Roman,BoldItalic"/>
          <w:lang w:val="tr-TR" w:eastAsia="tr-TR"/>
        </w:rPr>
        <w:t>Tetzla</w:t>
      </w:r>
      <w:proofErr w:type="spellEnd"/>
      <w:r w:rsidRPr="00280551">
        <w:rPr>
          <w:rFonts w:ascii="Times New Roman,BoldItalic" w:eastAsiaTheme="minorHAnsi" w:hAnsi="Times New Roman,BoldItalic"/>
          <w:lang w:val="tr-TR" w:eastAsia="tr-TR"/>
        </w:rPr>
        <w:t xml:space="preserve"> J, </w:t>
      </w:r>
      <w:proofErr w:type="spellStart"/>
      <w:r w:rsidRPr="00280551">
        <w:rPr>
          <w:rFonts w:ascii="Times New Roman,BoldItalic" w:eastAsiaTheme="minorHAnsi" w:hAnsi="Times New Roman,BoldItalic"/>
          <w:lang w:val="tr-TR" w:eastAsia="tr-TR"/>
        </w:rPr>
        <w:t>Mulrow</w:t>
      </w:r>
      <w:proofErr w:type="spellEnd"/>
      <w:r w:rsidRPr="00280551">
        <w:rPr>
          <w:rFonts w:ascii="Times New Roman,BoldItalic" w:eastAsiaTheme="minorHAnsi" w:hAnsi="Times New Roman,BoldItalic"/>
          <w:lang w:val="tr-TR" w:eastAsia="tr-TR"/>
        </w:rPr>
        <w:t xml:space="preserve"> C, </w:t>
      </w:r>
      <w:proofErr w:type="spellStart"/>
      <w:r w:rsidRPr="00280551">
        <w:rPr>
          <w:rFonts w:ascii="Times New Roman,BoldItalic" w:eastAsiaTheme="minorHAnsi" w:hAnsi="Times New Roman,BoldItalic"/>
          <w:lang w:val="tr-TR" w:eastAsia="tr-TR"/>
        </w:rPr>
        <w:t>Gotzsche</w:t>
      </w:r>
      <w:proofErr w:type="spellEnd"/>
      <w:r w:rsidRPr="00280551">
        <w:rPr>
          <w:rFonts w:ascii="Times New Roman,BoldItalic" w:eastAsiaTheme="minorHAnsi" w:hAnsi="Times New Roman,BoldItalic"/>
          <w:lang w:val="tr-TR" w:eastAsia="tr-TR"/>
        </w:rPr>
        <w:t xml:space="preserve"> PC, </w:t>
      </w:r>
      <w:proofErr w:type="spellStart"/>
      <w:r w:rsidRPr="00280551">
        <w:rPr>
          <w:rFonts w:ascii="Times New Roman,BoldItalic" w:eastAsiaTheme="minorHAnsi" w:hAnsi="Times New Roman,BoldItalic"/>
          <w:lang w:val="tr-TR" w:eastAsia="tr-TR"/>
        </w:rPr>
        <w:t>Ioannidis</w:t>
      </w:r>
      <w:proofErr w:type="spellEnd"/>
      <w:r w:rsidRPr="00280551">
        <w:rPr>
          <w:rFonts w:ascii="Times New Roman,BoldItalic" w:eastAsiaTheme="minorHAnsi" w:hAnsi="Times New Roman,BoldItalic"/>
          <w:lang w:val="tr-TR" w:eastAsia="tr-TR"/>
        </w:rPr>
        <w:t xml:space="preserve"> JPA et al. </w:t>
      </w:r>
      <w:proofErr w:type="spellStart"/>
      <w:r w:rsidRPr="00280551">
        <w:rPr>
          <w:rFonts w:ascii="Times New Roman,BoldItalic" w:eastAsiaTheme="minorHAnsi" w:hAnsi="Times New Roman,BoldItalic"/>
          <w:lang w:val="tr-TR" w:eastAsia="tr-TR"/>
        </w:rPr>
        <w:t>The</w:t>
      </w:r>
      <w:proofErr w:type="spellEnd"/>
      <w:r w:rsidRPr="00280551">
        <w:rPr>
          <w:rFonts w:ascii="Times New Roman,BoldItalic" w:eastAsiaTheme="minorHAnsi" w:hAnsi="Times New Roman,BoldItalic"/>
          <w:lang w:val="tr-TR" w:eastAsia="tr-TR"/>
        </w:rPr>
        <w:t xml:space="preserve"> PRISMA Statement </w:t>
      </w:r>
      <w:proofErr w:type="spellStart"/>
      <w:r w:rsidRPr="00280551">
        <w:rPr>
          <w:rFonts w:ascii="Times New Roman,BoldItalic" w:eastAsiaTheme="minorHAnsi" w:hAnsi="Times New Roman,BoldItalic"/>
          <w:lang w:val="tr-TR" w:eastAsia="tr-TR"/>
        </w:rPr>
        <w:t>for</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Reporting</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Systematic</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Reviews</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and</w:t>
      </w:r>
      <w:proofErr w:type="spellEnd"/>
      <w:r w:rsidRPr="00280551">
        <w:rPr>
          <w:rFonts w:ascii="Times New Roman,BoldItalic" w:eastAsiaTheme="minorHAnsi" w:hAnsi="Times New Roman,BoldItalic"/>
          <w:lang w:val="tr-TR" w:eastAsia="tr-TR"/>
        </w:rPr>
        <w:t xml:space="preserve"> Meta-</w:t>
      </w:r>
      <w:proofErr w:type="spellStart"/>
      <w:r w:rsidRPr="00280551">
        <w:rPr>
          <w:rFonts w:ascii="Times New Roman,BoldItalic" w:eastAsiaTheme="minorHAnsi" w:hAnsi="Times New Roman,BoldItalic"/>
          <w:lang w:val="tr-TR" w:eastAsia="tr-TR"/>
        </w:rPr>
        <w:t>Analyses</w:t>
      </w:r>
      <w:proofErr w:type="spellEnd"/>
      <w:r w:rsidRPr="00280551">
        <w:rPr>
          <w:rFonts w:ascii="Times New Roman,BoldItalic" w:eastAsiaTheme="minorHAnsi" w:hAnsi="Times New Roman,BoldItalic"/>
          <w:lang w:val="tr-TR" w:eastAsia="tr-TR"/>
        </w:rPr>
        <w:t xml:space="preserve"> of </w:t>
      </w:r>
      <w:proofErr w:type="spellStart"/>
      <w:r w:rsidRPr="00280551">
        <w:rPr>
          <w:rFonts w:ascii="Times New Roman,BoldItalic" w:eastAsiaTheme="minorHAnsi" w:hAnsi="Times New Roman,BoldItalic"/>
          <w:lang w:val="tr-TR" w:eastAsia="tr-TR"/>
        </w:rPr>
        <w:t>Studies</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That</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Evaluate</w:t>
      </w:r>
      <w:proofErr w:type="spellEnd"/>
      <w:r w:rsidRPr="00280551">
        <w:rPr>
          <w:rFonts w:ascii="Times New Roman,BoldItalic" w:eastAsiaTheme="minorHAnsi" w:hAnsi="Times New Roman,BoldItalic"/>
          <w:lang w:val="tr-TR" w:eastAsia="tr-TR"/>
        </w:rPr>
        <w:t xml:space="preserve"> Health </w:t>
      </w:r>
      <w:proofErr w:type="spellStart"/>
      <w:r w:rsidRPr="00280551">
        <w:rPr>
          <w:rFonts w:ascii="Times New Roman,BoldItalic" w:eastAsiaTheme="minorHAnsi" w:hAnsi="Times New Roman,BoldItalic"/>
          <w:lang w:val="tr-TR" w:eastAsia="tr-TR"/>
        </w:rPr>
        <w:t>Care</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Interventions</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Explanation</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and</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Elaboration</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PloS</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Medicine</w:t>
      </w:r>
      <w:proofErr w:type="spellEnd"/>
      <w:r w:rsidRPr="00280551">
        <w:rPr>
          <w:rFonts w:ascii="Times New Roman,BoldItalic" w:eastAsiaTheme="minorHAnsi" w:hAnsi="Times New Roman,BoldItalic"/>
          <w:lang w:val="tr-TR" w:eastAsia="tr-TR"/>
        </w:rPr>
        <w:t xml:space="preserve"> 2009; 6(7):1-28.</w:t>
      </w:r>
    </w:p>
    <w:p w14:paraId="6AD84DED" w14:textId="1F77A57F" w:rsidR="00002D1F" w:rsidRPr="00280551" w:rsidRDefault="00280551" w:rsidP="00A10577">
      <w:pPr>
        <w:pStyle w:val="ListeParagraf"/>
        <w:numPr>
          <w:ilvl w:val="0"/>
          <w:numId w:val="12"/>
        </w:numPr>
        <w:spacing w:before="100" w:beforeAutospacing="1" w:after="100" w:afterAutospacing="1"/>
        <w:rPr>
          <w:rFonts w:ascii="Times New Roman,BoldItalic" w:eastAsiaTheme="minorHAnsi" w:hAnsi="Times New Roman,BoldItalic"/>
          <w:lang w:val="tr-TR" w:eastAsia="tr-TR"/>
        </w:rPr>
        <w:sectPr w:rsidR="00002D1F" w:rsidRPr="00280551" w:rsidSect="00DA4C35">
          <w:type w:val="continuous"/>
          <w:pgSz w:w="11900" w:h="16840"/>
          <w:pgMar w:top="1417" w:right="1417" w:bottom="1417" w:left="1417" w:header="708" w:footer="708" w:gutter="0"/>
          <w:cols w:num="2" w:space="708"/>
          <w:docGrid w:linePitch="360"/>
        </w:sectPr>
      </w:pPr>
      <w:proofErr w:type="spellStart"/>
      <w:r w:rsidRPr="00280551">
        <w:rPr>
          <w:rFonts w:ascii="Times New Roman,BoldItalic" w:eastAsiaTheme="minorHAnsi" w:hAnsi="Times New Roman,BoldItalic"/>
          <w:lang w:val="tr-TR" w:eastAsia="tr-TR"/>
        </w:rPr>
        <w:t>Shamseer</w:t>
      </w:r>
      <w:proofErr w:type="spellEnd"/>
      <w:r w:rsidRPr="00280551">
        <w:rPr>
          <w:rFonts w:ascii="Times New Roman,BoldItalic" w:eastAsiaTheme="minorHAnsi" w:hAnsi="Times New Roman,BoldItalic"/>
          <w:lang w:val="tr-TR" w:eastAsia="tr-TR"/>
        </w:rPr>
        <w:t xml:space="preserve"> L, </w:t>
      </w:r>
      <w:proofErr w:type="spellStart"/>
      <w:r w:rsidRPr="00280551">
        <w:rPr>
          <w:rFonts w:ascii="Times New Roman,BoldItalic" w:eastAsiaTheme="minorHAnsi" w:hAnsi="Times New Roman,BoldItalic"/>
          <w:lang w:val="tr-TR" w:eastAsia="tr-TR"/>
        </w:rPr>
        <w:t>Moher</w:t>
      </w:r>
      <w:proofErr w:type="spellEnd"/>
      <w:r w:rsidRPr="00280551">
        <w:rPr>
          <w:rFonts w:ascii="Times New Roman,BoldItalic" w:eastAsiaTheme="minorHAnsi" w:hAnsi="Times New Roman,BoldItalic"/>
          <w:lang w:val="tr-TR" w:eastAsia="tr-TR"/>
        </w:rPr>
        <w:t xml:space="preserve"> D, </w:t>
      </w:r>
      <w:proofErr w:type="spellStart"/>
      <w:r w:rsidRPr="00280551">
        <w:rPr>
          <w:rFonts w:ascii="Times New Roman,BoldItalic" w:eastAsiaTheme="minorHAnsi" w:hAnsi="Times New Roman,BoldItalic"/>
          <w:lang w:val="tr-TR" w:eastAsia="tr-TR"/>
        </w:rPr>
        <w:t>Clarke</w:t>
      </w:r>
      <w:proofErr w:type="spellEnd"/>
      <w:r w:rsidRPr="00280551">
        <w:rPr>
          <w:rFonts w:ascii="Times New Roman,BoldItalic" w:eastAsiaTheme="minorHAnsi" w:hAnsi="Times New Roman,BoldItalic"/>
          <w:lang w:val="tr-TR" w:eastAsia="tr-TR"/>
        </w:rPr>
        <w:t xml:space="preserve"> M, </w:t>
      </w:r>
      <w:proofErr w:type="spellStart"/>
      <w:r w:rsidRPr="00280551">
        <w:rPr>
          <w:rFonts w:ascii="Times New Roman,BoldItalic" w:eastAsiaTheme="minorHAnsi" w:hAnsi="Times New Roman,BoldItalic"/>
          <w:lang w:val="tr-TR" w:eastAsia="tr-TR"/>
        </w:rPr>
        <w:t>Ghersi</w:t>
      </w:r>
      <w:proofErr w:type="spellEnd"/>
      <w:r w:rsidRPr="00280551">
        <w:rPr>
          <w:rFonts w:ascii="Times New Roman,BoldItalic" w:eastAsiaTheme="minorHAnsi" w:hAnsi="Times New Roman,BoldItalic"/>
          <w:lang w:val="tr-TR" w:eastAsia="tr-TR"/>
        </w:rPr>
        <w:t xml:space="preserve"> D, </w:t>
      </w:r>
      <w:proofErr w:type="spellStart"/>
      <w:r w:rsidRPr="00280551">
        <w:rPr>
          <w:rFonts w:ascii="Times New Roman,BoldItalic" w:eastAsiaTheme="minorHAnsi" w:hAnsi="Times New Roman,BoldItalic"/>
          <w:lang w:val="tr-TR" w:eastAsia="tr-TR"/>
        </w:rPr>
        <w:t>Liberati</w:t>
      </w:r>
      <w:proofErr w:type="spellEnd"/>
      <w:r w:rsidRPr="00280551">
        <w:rPr>
          <w:rFonts w:ascii="Times New Roman,BoldItalic" w:eastAsiaTheme="minorHAnsi" w:hAnsi="Times New Roman,BoldItalic"/>
          <w:lang w:val="tr-TR" w:eastAsia="tr-TR"/>
        </w:rPr>
        <w:t xml:space="preserve"> A, </w:t>
      </w:r>
      <w:proofErr w:type="spellStart"/>
      <w:r w:rsidRPr="00280551">
        <w:rPr>
          <w:rFonts w:ascii="Times New Roman,BoldItalic" w:eastAsiaTheme="minorHAnsi" w:hAnsi="Times New Roman,BoldItalic"/>
          <w:lang w:val="tr-TR" w:eastAsia="tr-TR"/>
        </w:rPr>
        <w:t>Petticrew</w:t>
      </w:r>
      <w:proofErr w:type="spellEnd"/>
      <w:r w:rsidRPr="00280551">
        <w:rPr>
          <w:rFonts w:ascii="Times New Roman,BoldItalic" w:eastAsiaTheme="minorHAnsi" w:hAnsi="Times New Roman,BoldItalic"/>
          <w:lang w:val="tr-TR" w:eastAsia="tr-TR"/>
        </w:rPr>
        <w:t xml:space="preserve"> M. Et al. </w:t>
      </w:r>
      <w:proofErr w:type="spellStart"/>
      <w:r w:rsidRPr="00280551">
        <w:rPr>
          <w:rFonts w:ascii="Times New Roman,BoldItalic" w:eastAsiaTheme="minorHAnsi" w:hAnsi="Times New Roman,BoldItalic"/>
          <w:lang w:val="tr-TR" w:eastAsia="tr-TR"/>
        </w:rPr>
        <w:t>The</w:t>
      </w:r>
      <w:proofErr w:type="spellEnd"/>
      <w:r w:rsidRPr="00280551">
        <w:rPr>
          <w:rFonts w:ascii="Times New Roman,BoldItalic" w:eastAsiaTheme="minorHAnsi" w:hAnsi="Times New Roman,BoldItalic"/>
          <w:lang w:val="tr-TR" w:eastAsia="tr-TR"/>
        </w:rPr>
        <w:t xml:space="preserve"> PRISMA-P </w:t>
      </w:r>
      <w:proofErr w:type="spellStart"/>
      <w:r w:rsidRPr="00280551">
        <w:rPr>
          <w:rFonts w:ascii="Times New Roman,BoldItalic" w:eastAsiaTheme="minorHAnsi" w:hAnsi="Times New Roman,BoldItalic"/>
          <w:lang w:val="tr-TR" w:eastAsia="tr-TR"/>
        </w:rPr>
        <w:t>Group</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Preferred</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Reporting</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Items</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for</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Systematic</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Review</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and</w:t>
      </w:r>
      <w:proofErr w:type="spellEnd"/>
      <w:r w:rsidRPr="00280551">
        <w:rPr>
          <w:rFonts w:ascii="Times New Roman,BoldItalic" w:eastAsiaTheme="minorHAnsi" w:hAnsi="Times New Roman,BoldItalic"/>
          <w:lang w:val="tr-TR" w:eastAsia="tr-TR"/>
        </w:rPr>
        <w:t xml:space="preserve"> Meta-Analysis </w:t>
      </w:r>
      <w:proofErr w:type="spellStart"/>
      <w:r w:rsidRPr="00280551">
        <w:rPr>
          <w:rFonts w:ascii="Times New Roman,BoldItalic" w:eastAsiaTheme="minorHAnsi" w:hAnsi="Times New Roman,BoldItalic"/>
          <w:lang w:val="tr-TR" w:eastAsia="tr-TR"/>
        </w:rPr>
        <w:t>Protocols</w:t>
      </w:r>
      <w:proofErr w:type="spellEnd"/>
      <w:r w:rsidRPr="00280551">
        <w:rPr>
          <w:rFonts w:ascii="Times New Roman,BoldItalic" w:eastAsiaTheme="minorHAnsi" w:hAnsi="Times New Roman,BoldItalic"/>
          <w:lang w:val="tr-TR" w:eastAsia="tr-TR"/>
        </w:rPr>
        <w:t xml:space="preserve"> (PRISMA-P) 2015: </w:t>
      </w:r>
      <w:proofErr w:type="spellStart"/>
      <w:r w:rsidRPr="00280551">
        <w:rPr>
          <w:rFonts w:ascii="Times New Roman,BoldItalic" w:eastAsiaTheme="minorHAnsi" w:hAnsi="Times New Roman,BoldItalic"/>
          <w:lang w:val="tr-TR" w:eastAsia="tr-TR"/>
        </w:rPr>
        <w:t>Elaboration</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and</w:t>
      </w:r>
      <w:proofErr w:type="spellEnd"/>
      <w:r w:rsidRPr="00280551">
        <w:rPr>
          <w:rFonts w:ascii="Times New Roman,BoldItalic" w:eastAsiaTheme="minorHAnsi" w:hAnsi="Times New Roman,BoldItalic"/>
          <w:lang w:val="tr-TR" w:eastAsia="tr-TR"/>
        </w:rPr>
        <w:t xml:space="preserve"> </w:t>
      </w:r>
      <w:proofErr w:type="spellStart"/>
      <w:r w:rsidRPr="00280551">
        <w:rPr>
          <w:rFonts w:ascii="Times New Roman,BoldItalic" w:eastAsiaTheme="minorHAnsi" w:hAnsi="Times New Roman,BoldItalic"/>
          <w:lang w:val="tr-TR" w:eastAsia="tr-TR"/>
        </w:rPr>
        <w:t>Explana</w:t>
      </w:r>
      <w:r>
        <w:rPr>
          <w:rFonts w:ascii="Times New Roman,BoldItalic" w:eastAsiaTheme="minorHAnsi" w:hAnsi="Times New Roman,BoldItalic"/>
          <w:lang w:val="tr-TR" w:eastAsia="tr-TR"/>
        </w:rPr>
        <w:t>tion</w:t>
      </w:r>
      <w:proofErr w:type="spellEnd"/>
      <w:r>
        <w:rPr>
          <w:rFonts w:ascii="Times New Roman,BoldItalic" w:eastAsiaTheme="minorHAnsi" w:hAnsi="Times New Roman,BoldItalic"/>
          <w:lang w:val="tr-TR" w:eastAsia="tr-TR"/>
        </w:rPr>
        <w:t>. BMJ 2015; 349 (7647):1-25</w:t>
      </w:r>
    </w:p>
    <w:p w14:paraId="7CBA728F" w14:textId="77777777" w:rsidR="00257815" w:rsidRDefault="00257815" w:rsidP="00A10577"/>
    <w:sectPr w:rsidR="00257815" w:rsidSect="00002D1F">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C2E79" w14:textId="77777777" w:rsidR="001F20F2" w:rsidRDefault="001F20F2" w:rsidP="005E37D7">
      <w:r>
        <w:separator/>
      </w:r>
    </w:p>
  </w:endnote>
  <w:endnote w:type="continuationSeparator" w:id="0">
    <w:p w14:paraId="72967288" w14:textId="77777777" w:rsidR="001F20F2" w:rsidRDefault="001F20F2" w:rsidP="005E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BoldItalic">
    <w:altName w:val="Times New Roman"/>
    <w:charset w:val="00"/>
    <w:family w:val="auto"/>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E1820" w14:textId="77777777" w:rsidR="007B3FCD" w:rsidRDefault="007B3FCD" w:rsidP="007B3FCD">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0A06BA1" w14:textId="77777777" w:rsidR="007B3FCD" w:rsidRDefault="007B3FCD" w:rsidP="0089278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3F7A4" w14:textId="77777777" w:rsidR="007B3FCD" w:rsidRDefault="007B3FCD" w:rsidP="007B3FCD">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F249B">
      <w:rPr>
        <w:rStyle w:val="SayfaNumaras"/>
        <w:noProof/>
      </w:rPr>
      <w:t>232</w:t>
    </w:r>
    <w:r>
      <w:rPr>
        <w:rStyle w:val="SayfaNumaras"/>
      </w:rPr>
      <w:fldChar w:fldCharType="end"/>
    </w:r>
  </w:p>
  <w:p w14:paraId="4EC03D3F" w14:textId="60BC2C6C" w:rsidR="007B3FCD" w:rsidRDefault="00A10577" w:rsidP="00892784">
    <w:pPr>
      <w:pStyle w:val="AltBilgi"/>
      <w:tabs>
        <w:tab w:val="clear" w:pos="4536"/>
        <w:tab w:val="clear" w:pos="9072"/>
        <w:tab w:val="left" w:pos="9184"/>
        <w:tab w:val="right" w:pos="10160"/>
      </w:tabs>
      <w:ind w:right="360"/>
      <w:jc w:val="center"/>
    </w:pPr>
    <w:proofErr w:type="spellStart"/>
    <w:r>
      <w:t>Aşık</w:t>
    </w:r>
    <w:proofErr w:type="spellEnd"/>
    <w:r>
      <w:t xml:space="preserve"> </w:t>
    </w:r>
    <w:proofErr w:type="spellStart"/>
    <w:r>
      <w:t>ve</w:t>
    </w:r>
    <w:proofErr w:type="spellEnd"/>
    <w:r>
      <w:t xml:space="preserve"> </w:t>
    </w:r>
    <w:proofErr w:type="spellStart"/>
    <w:r>
      <w:t>Özen</w:t>
    </w:r>
    <w:proofErr w:type="spellEnd"/>
    <w:r w:rsidR="007B3FCD">
      <w:t>, TJFM</w:t>
    </w:r>
    <w:r w:rsidR="007B3FCD" w:rsidRPr="00CA6094">
      <w:t xml:space="preserve">PC </w:t>
    </w:r>
    <w:hyperlink r:id="rId1" w:history="1">
      <w:r w:rsidR="007B3FCD" w:rsidRPr="00CA6094">
        <w:rPr>
          <w:rStyle w:val="Kpr"/>
        </w:rPr>
        <w:t>www.tjfmpc.gen.tr</w:t>
      </w:r>
    </w:hyperlink>
    <w:r w:rsidR="007B3FCD">
      <w:t xml:space="preserve"> 2019; 13 (2)</w:t>
    </w:r>
  </w:p>
  <w:p w14:paraId="71C24513" w14:textId="77777777" w:rsidR="007B3FCD" w:rsidRPr="00CA6094" w:rsidRDefault="007B3FCD" w:rsidP="00892784">
    <w:pPr>
      <w:pStyle w:val="AltBilgi"/>
      <w:tabs>
        <w:tab w:val="clear" w:pos="4536"/>
        <w:tab w:val="clear" w:pos="9072"/>
        <w:tab w:val="left" w:pos="9184"/>
        <w:tab w:val="right" w:pos="10160"/>
      </w:tabs>
      <w:ind w:right="360"/>
      <w:jc w:val="center"/>
    </w:pPr>
  </w:p>
  <w:p w14:paraId="3FFA7E97" w14:textId="77777777" w:rsidR="007B3FCD" w:rsidRDefault="007B3F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AFCD9" w14:textId="77777777" w:rsidR="001F20F2" w:rsidRDefault="001F20F2" w:rsidP="005E37D7">
      <w:r>
        <w:separator/>
      </w:r>
    </w:p>
  </w:footnote>
  <w:footnote w:type="continuationSeparator" w:id="0">
    <w:p w14:paraId="58E5DA5B" w14:textId="77777777" w:rsidR="001F20F2" w:rsidRDefault="001F20F2" w:rsidP="005E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3066" w14:textId="77777777" w:rsidR="007B3FCD" w:rsidRDefault="007B3FCD">
    <w:pPr>
      <w:pStyle w:val="stBilgi"/>
    </w:pPr>
  </w:p>
  <w:p w14:paraId="38AF772C" w14:textId="77777777" w:rsidR="007B3FCD" w:rsidRDefault="007B3FCD" w:rsidP="008B1E0C">
    <w:pPr>
      <w:pStyle w:val="stBilgi"/>
      <w:jc w:val="left"/>
    </w:pPr>
    <w:r>
      <w:rPr>
        <w:noProof/>
      </w:rPr>
      <w:drawing>
        <wp:inline distT="0" distB="0" distL="0" distR="0" wp14:anchorId="4BB8BD8E" wp14:editId="094CCA21">
          <wp:extent cx="2286000" cy="417830"/>
          <wp:effectExtent l="0" t="0" r="0" b="0"/>
          <wp:docPr id="7" name="Picture 49" descr="tjfmpc_logo_2"/>
          <wp:cNvGraphicFramePr/>
          <a:graphic xmlns:a="http://schemas.openxmlformats.org/drawingml/2006/main">
            <a:graphicData uri="http://schemas.openxmlformats.org/drawingml/2006/picture">
              <pic:pic xmlns:pic="http://schemas.openxmlformats.org/drawingml/2006/picture">
                <pic:nvPicPr>
                  <pic:cNvPr id="13" name="Picture 49" descr="tjfmpc_logo_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inline>
      </w:drawing>
    </w:r>
    <w:r>
      <w:rPr>
        <w:noProof/>
      </w:rPr>
      <w:t xml:space="preserve">                                                                                                              </w:t>
    </w:r>
    <w:r>
      <w:rPr>
        <w:noProof/>
      </w:rPr>
      <w:drawing>
        <wp:inline distT="0" distB="0" distL="0" distR="0" wp14:anchorId="0A7AA52A" wp14:editId="1E1EF74E">
          <wp:extent cx="547321" cy="507756"/>
          <wp:effectExtent l="0" t="0" r="12065" b="635"/>
          <wp:docPr id="8" name="Resim 8"/>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500" cy="512560"/>
                  </a:xfrm>
                  <a:prstGeom prst="rect">
                    <a:avLst/>
                  </a:prstGeom>
                  <a:noFill/>
                </pic:spPr>
              </pic:pic>
            </a:graphicData>
          </a:graphic>
        </wp:inline>
      </w:drawing>
    </w:r>
    <w:r>
      <w:rPr>
        <w:noProof/>
      </w:rPr>
      <w:t xml:space="preserve"> </w:t>
    </w:r>
  </w:p>
  <w:p w14:paraId="3E7B9CB7" w14:textId="77777777" w:rsidR="007B3FCD" w:rsidRDefault="007B3FCD">
    <w:pPr>
      <w:pStyle w:val="stBilgi"/>
      <w:rPr>
        <w:b/>
        <w:sz w:val="22"/>
        <w:szCs w:val="22"/>
      </w:rPr>
    </w:pPr>
  </w:p>
  <w:p w14:paraId="2737E822" w14:textId="6F44719A" w:rsidR="007B3FCD" w:rsidRPr="005E37D7" w:rsidRDefault="007B3FCD">
    <w:pPr>
      <w:pStyle w:val="stBilgi"/>
      <w:rPr>
        <w:b/>
        <w:sz w:val="22"/>
        <w:szCs w:val="22"/>
      </w:rPr>
    </w:pPr>
    <w:r w:rsidRPr="005E37D7">
      <w:rPr>
        <w:b/>
        <w:sz w:val="22"/>
        <w:szCs w:val="22"/>
      </w:rPr>
      <w:t xml:space="preserve">Review Article / </w:t>
    </w:r>
    <w:proofErr w:type="spellStart"/>
    <w:r w:rsidRPr="005E37D7">
      <w:rPr>
        <w:b/>
        <w:sz w:val="22"/>
        <w:szCs w:val="22"/>
      </w:rPr>
      <w:t>Derleme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1B60F" w14:textId="77777777" w:rsidR="007B3FCD" w:rsidRDefault="007B3FCD">
    <w:pPr>
      <w:pStyle w:val="stBilgi"/>
    </w:pPr>
  </w:p>
  <w:p w14:paraId="39023BA3" w14:textId="77777777" w:rsidR="007B3FCD" w:rsidRDefault="007B3FC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6F4"/>
    <w:multiLevelType w:val="hybridMultilevel"/>
    <w:tmpl w:val="FB7EB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D13843"/>
    <w:multiLevelType w:val="hybridMultilevel"/>
    <w:tmpl w:val="0B2E492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63143A8"/>
    <w:multiLevelType w:val="hybridMultilevel"/>
    <w:tmpl w:val="B1CC80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DCC7A1A"/>
    <w:multiLevelType w:val="hybridMultilevel"/>
    <w:tmpl w:val="190A1AF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5FA47B7"/>
    <w:multiLevelType w:val="hybridMultilevel"/>
    <w:tmpl w:val="D6B0B0E6"/>
    <w:lvl w:ilvl="0" w:tplc="0409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57D57F2"/>
    <w:multiLevelType w:val="multilevel"/>
    <w:tmpl w:val="5A388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64145B"/>
    <w:multiLevelType w:val="hybridMultilevel"/>
    <w:tmpl w:val="FE06F64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DB5453"/>
    <w:multiLevelType w:val="hybridMultilevel"/>
    <w:tmpl w:val="963AA846"/>
    <w:lvl w:ilvl="0" w:tplc="24AA1038">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A47BD"/>
    <w:multiLevelType w:val="hybridMultilevel"/>
    <w:tmpl w:val="AE6E28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CDC38FE"/>
    <w:multiLevelType w:val="hybridMultilevel"/>
    <w:tmpl w:val="62D86E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8B1CA4"/>
    <w:multiLevelType w:val="hybridMultilevel"/>
    <w:tmpl w:val="FB9AD8C0"/>
    <w:lvl w:ilvl="0" w:tplc="F676A18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76236F75"/>
    <w:multiLevelType w:val="hybridMultilevel"/>
    <w:tmpl w:val="41049970"/>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num w:numId="1">
    <w:abstractNumId w:val="9"/>
  </w:num>
  <w:num w:numId="2">
    <w:abstractNumId w:val="8"/>
  </w:num>
  <w:num w:numId="3">
    <w:abstractNumId w:val="5"/>
  </w:num>
  <w:num w:numId="4">
    <w:abstractNumId w:val="2"/>
  </w:num>
  <w:num w:numId="5">
    <w:abstractNumId w:val="3"/>
  </w:num>
  <w:num w:numId="6">
    <w:abstractNumId w:val="7"/>
  </w:num>
  <w:num w:numId="7">
    <w:abstractNumId w:val="6"/>
  </w:num>
  <w:num w:numId="8">
    <w:abstractNumId w:val="11"/>
  </w:num>
  <w:num w:numId="9">
    <w:abstractNumId w:val="0"/>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D7"/>
    <w:rsid w:val="00002D1F"/>
    <w:rsid w:val="00076BAD"/>
    <w:rsid w:val="000A52E9"/>
    <w:rsid w:val="001F20F2"/>
    <w:rsid w:val="00257815"/>
    <w:rsid w:val="00280551"/>
    <w:rsid w:val="00296168"/>
    <w:rsid w:val="002D4157"/>
    <w:rsid w:val="00364B04"/>
    <w:rsid w:val="003921C2"/>
    <w:rsid w:val="0043639B"/>
    <w:rsid w:val="004F249B"/>
    <w:rsid w:val="005E37D7"/>
    <w:rsid w:val="006B1475"/>
    <w:rsid w:val="00735283"/>
    <w:rsid w:val="00747054"/>
    <w:rsid w:val="0077009B"/>
    <w:rsid w:val="007B3FCD"/>
    <w:rsid w:val="007E6B5C"/>
    <w:rsid w:val="00892784"/>
    <w:rsid w:val="008B1E0C"/>
    <w:rsid w:val="009874A2"/>
    <w:rsid w:val="00A10577"/>
    <w:rsid w:val="00AF1881"/>
    <w:rsid w:val="00B32C86"/>
    <w:rsid w:val="00B44CBA"/>
    <w:rsid w:val="00BB46F6"/>
    <w:rsid w:val="00BE0B69"/>
    <w:rsid w:val="00C173A0"/>
    <w:rsid w:val="00C90F66"/>
    <w:rsid w:val="00CB52E6"/>
    <w:rsid w:val="00CC66B7"/>
    <w:rsid w:val="00D558D5"/>
    <w:rsid w:val="00D56100"/>
    <w:rsid w:val="00D71F0D"/>
    <w:rsid w:val="00DA4C35"/>
    <w:rsid w:val="00DB1223"/>
    <w:rsid w:val="00DD6CB8"/>
    <w:rsid w:val="00EF1873"/>
    <w:rsid w:val="00F54395"/>
    <w:rsid w:val="00F5555E"/>
    <w:rsid w:val="00F65C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4D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37D7"/>
    <w:pPr>
      <w:jc w:val="both"/>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37D7"/>
    <w:pPr>
      <w:tabs>
        <w:tab w:val="center" w:pos="4536"/>
        <w:tab w:val="right" w:pos="9072"/>
      </w:tabs>
    </w:pPr>
  </w:style>
  <w:style w:type="character" w:customStyle="1" w:styleId="stBilgiChar">
    <w:name w:val="Üst Bilgi Char"/>
    <w:basedOn w:val="VarsaylanParagrafYazTipi"/>
    <w:link w:val="stBilgi"/>
    <w:uiPriority w:val="99"/>
    <w:rsid w:val="005E37D7"/>
  </w:style>
  <w:style w:type="paragraph" w:styleId="AltBilgi">
    <w:name w:val="footer"/>
    <w:basedOn w:val="Normal"/>
    <w:link w:val="AltBilgiChar"/>
    <w:uiPriority w:val="99"/>
    <w:unhideWhenUsed/>
    <w:rsid w:val="005E37D7"/>
    <w:pPr>
      <w:tabs>
        <w:tab w:val="center" w:pos="4536"/>
        <w:tab w:val="right" w:pos="9072"/>
      </w:tabs>
    </w:pPr>
  </w:style>
  <w:style w:type="character" w:customStyle="1" w:styleId="AltBilgiChar">
    <w:name w:val="Alt Bilgi Char"/>
    <w:basedOn w:val="VarsaylanParagrafYazTipi"/>
    <w:link w:val="AltBilgi"/>
    <w:uiPriority w:val="99"/>
    <w:rsid w:val="005E37D7"/>
  </w:style>
  <w:style w:type="paragraph" w:styleId="NormalWeb">
    <w:name w:val="Normal (Web)"/>
    <w:basedOn w:val="Normal"/>
    <w:uiPriority w:val="99"/>
    <w:unhideWhenUsed/>
    <w:rsid w:val="005E37D7"/>
    <w:pPr>
      <w:spacing w:before="100" w:beforeAutospacing="1" w:after="100" w:afterAutospacing="1"/>
      <w:jc w:val="left"/>
    </w:pPr>
    <w:rPr>
      <w:sz w:val="24"/>
      <w:szCs w:val="24"/>
      <w:lang w:val="tr-TR" w:eastAsia="tr-TR"/>
    </w:rPr>
  </w:style>
  <w:style w:type="paragraph" w:styleId="ListeParagraf">
    <w:name w:val="List Paragraph"/>
    <w:basedOn w:val="Normal"/>
    <w:uiPriority w:val="34"/>
    <w:qFormat/>
    <w:rsid w:val="008B1E0C"/>
    <w:pPr>
      <w:ind w:left="720"/>
      <w:contextualSpacing/>
    </w:pPr>
  </w:style>
  <w:style w:type="character" w:styleId="Kpr">
    <w:name w:val="Hyperlink"/>
    <w:uiPriority w:val="99"/>
    <w:rsid w:val="008B1E0C"/>
    <w:rPr>
      <w:color w:val="0000FF"/>
      <w:u w:val="single"/>
    </w:rPr>
  </w:style>
  <w:style w:type="character" w:styleId="zlenenKpr">
    <w:name w:val="FollowedHyperlink"/>
    <w:basedOn w:val="VarsaylanParagrafYazTipi"/>
    <w:uiPriority w:val="99"/>
    <w:semiHidden/>
    <w:unhideWhenUsed/>
    <w:rsid w:val="008B1E0C"/>
    <w:rPr>
      <w:color w:val="954F72" w:themeColor="followedHyperlink"/>
      <w:u w:val="single"/>
    </w:rPr>
  </w:style>
  <w:style w:type="character" w:styleId="SayfaNumaras">
    <w:name w:val="page number"/>
    <w:basedOn w:val="VarsaylanParagrafYazTipi"/>
    <w:uiPriority w:val="99"/>
    <w:semiHidden/>
    <w:unhideWhenUsed/>
    <w:rsid w:val="00892784"/>
  </w:style>
  <w:style w:type="paragraph" w:styleId="AralkYok">
    <w:name w:val="No Spacing"/>
    <w:uiPriority w:val="1"/>
    <w:qFormat/>
    <w:rsid w:val="00892784"/>
    <w:rPr>
      <w:rFonts w:eastAsiaTheme="minorEastAsia"/>
      <w:sz w:val="22"/>
      <w:szCs w:val="22"/>
      <w:lang w:val="en-US" w:eastAsia="zh-CN"/>
    </w:rPr>
  </w:style>
  <w:style w:type="paragraph" w:styleId="HTMLncedenBiimlendirilmi">
    <w:name w:val="HTML Preformatted"/>
    <w:basedOn w:val="Normal"/>
    <w:link w:val="HTMLncedenBiimlendirilmiChar"/>
    <w:uiPriority w:val="99"/>
    <w:semiHidden/>
    <w:unhideWhenUsed/>
    <w:rsid w:val="0007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lang w:val="tr-TR" w:eastAsia="tr-TR"/>
    </w:rPr>
  </w:style>
  <w:style w:type="character" w:customStyle="1" w:styleId="HTMLncedenBiimlendirilmiChar">
    <w:name w:val="HTML Önceden Biçimlendirilmiş Char"/>
    <w:basedOn w:val="VarsaylanParagrafYazTipi"/>
    <w:link w:val="HTMLncedenBiimlendirilmi"/>
    <w:uiPriority w:val="99"/>
    <w:semiHidden/>
    <w:rsid w:val="00076BAD"/>
    <w:rPr>
      <w:rFonts w:ascii="Courier New" w:hAnsi="Courier New" w:cs="Courier New"/>
      <w:sz w:val="20"/>
      <w:szCs w:val="20"/>
      <w:lang w:eastAsia="tr-TR"/>
    </w:rPr>
  </w:style>
  <w:style w:type="table" w:styleId="TabloKlavuzu">
    <w:name w:val="Table Grid"/>
    <w:basedOn w:val="NormalTablo"/>
    <w:uiPriority w:val="59"/>
    <w:rsid w:val="002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3185">
      <w:bodyDiv w:val="1"/>
      <w:marLeft w:val="0"/>
      <w:marRight w:val="0"/>
      <w:marTop w:val="0"/>
      <w:marBottom w:val="0"/>
      <w:divBdr>
        <w:top w:val="none" w:sz="0" w:space="0" w:color="auto"/>
        <w:left w:val="none" w:sz="0" w:space="0" w:color="auto"/>
        <w:bottom w:val="none" w:sz="0" w:space="0" w:color="auto"/>
        <w:right w:val="none" w:sz="0" w:space="0" w:color="auto"/>
      </w:divBdr>
      <w:divsChild>
        <w:div w:id="307326917">
          <w:marLeft w:val="0"/>
          <w:marRight w:val="0"/>
          <w:marTop w:val="0"/>
          <w:marBottom w:val="0"/>
          <w:divBdr>
            <w:top w:val="none" w:sz="0" w:space="0" w:color="auto"/>
            <w:left w:val="none" w:sz="0" w:space="0" w:color="auto"/>
            <w:bottom w:val="none" w:sz="0" w:space="0" w:color="auto"/>
            <w:right w:val="none" w:sz="0" w:space="0" w:color="auto"/>
          </w:divBdr>
          <w:divsChild>
            <w:div w:id="1147087192">
              <w:marLeft w:val="0"/>
              <w:marRight w:val="0"/>
              <w:marTop w:val="0"/>
              <w:marBottom w:val="0"/>
              <w:divBdr>
                <w:top w:val="none" w:sz="0" w:space="0" w:color="auto"/>
                <w:left w:val="none" w:sz="0" w:space="0" w:color="auto"/>
                <w:bottom w:val="none" w:sz="0" w:space="0" w:color="auto"/>
                <w:right w:val="none" w:sz="0" w:space="0" w:color="auto"/>
              </w:divBdr>
              <w:divsChild>
                <w:div w:id="1375689619">
                  <w:marLeft w:val="0"/>
                  <w:marRight w:val="0"/>
                  <w:marTop w:val="0"/>
                  <w:marBottom w:val="0"/>
                  <w:divBdr>
                    <w:top w:val="none" w:sz="0" w:space="0" w:color="auto"/>
                    <w:left w:val="none" w:sz="0" w:space="0" w:color="auto"/>
                    <w:bottom w:val="none" w:sz="0" w:space="0" w:color="auto"/>
                    <w:right w:val="none" w:sz="0" w:space="0" w:color="auto"/>
                  </w:divBdr>
                </w:div>
              </w:divsChild>
            </w:div>
            <w:div w:id="1396123301">
              <w:marLeft w:val="0"/>
              <w:marRight w:val="0"/>
              <w:marTop w:val="0"/>
              <w:marBottom w:val="0"/>
              <w:divBdr>
                <w:top w:val="none" w:sz="0" w:space="0" w:color="auto"/>
                <w:left w:val="none" w:sz="0" w:space="0" w:color="auto"/>
                <w:bottom w:val="none" w:sz="0" w:space="0" w:color="auto"/>
                <w:right w:val="none" w:sz="0" w:space="0" w:color="auto"/>
              </w:divBdr>
              <w:divsChild>
                <w:div w:id="582106493">
                  <w:marLeft w:val="0"/>
                  <w:marRight w:val="0"/>
                  <w:marTop w:val="0"/>
                  <w:marBottom w:val="0"/>
                  <w:divBdr>
                    <w:top w:val="none" w:sz="0" w:space="0" w:color="auto"/>
                    <w:left w:val="none" w:sz="0" w:space="0" w:color="auto"/>
                    <w:bottom w:val="none" w:sz="0" w:space="0" w:color="auto"/>
                    <w:right w:val="none" w:sz="0" w:space="0" w:color="auto"/>
                  </w:divBdr>
                </w:div>
                <w:div w:id="20472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_rels/footer2.xml.rels><?xml version="1.0" encoding="UTF-8" standalone="yes"?>
<Relationships xmlns="http://schemas.openxmlformats.org/package/2006/relationships"><Relationship Id="rId1" Type="http://schemas.openxmlformats.org/officeDocument/2006/relationships/hyperlink" Target="http://www.tjfmpc.gen.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4CE0FB-6230-40B7-8E48-D0103AAE1B28}" type="doc">
      <dgm:prSet loTypeId="urn:microsoft.com/office/officeart/2005/8/layout/pyramid1" loCatId="pyramid" qsTypeId="urn:microsoft.com/office/officeart/2005/8/quickstyle/simple5" qsCatId="simple" csTypeId="urn:microsoft.com/office/officeart/2005/8/colors/colorful2" csCatId="colorful" phldr="1"/>
      <dgm:spPr/>
    </dgm:pt>
    <dgm:pt modelId="{43463387-4D0B-465C-AAD3-8755B155DF94}">
      <dgm:prSet phldrT="[Metin]"/>
      <dgm:spPr>
        <a:xfrm>
          <a:off x="274320" y="2560320"/>
          <a:ext cx="4937759" cy="320040"/>
        </a:xfrm>
        <a:solidFill>
          <a:srgbClr val="CCFF99"/>
        </a:solidFill>
      </dgm:spPr>
      <dgm:t>
        <a:bodyPr/>
        <a:lstStyle/>
        <a:p>
          <a:r>
            <a:rPr lang="tr-TR">
              <a:latin typeface="Calibri"/>
              <a:ea typeface="+mn-ea"/>
              <a:cs typeface="+mn-cs"/>
            </a:rPr>
            <a:t>Hayvan çalışmaları</a:t>
          </a:r>
        </a:p>
      </dgm:t>
    </dgm:pt>
    <dgm:pt modelId="{85D8C51F-805F-45D5-813E-D1F4BD085C3A}" type="sibTrans" cxnId="{A59C87AD-1345-4E39-B6B2-F7294EE06B4E}">
      <dgm:prSet/>
      <dgm:spPr/>
      <dgm:t>
        <a:bodyPr/>
        <a:lstStyle/>
        <a:p>
          <a:endParaRPr lang="tr-TR"/>
        </a:p>
      </dgm:t>
    </dgm:pt>
    <dgm:pt modelId="{964BCAB3-B032-4B8E-9543-AF5F5BD68339}" type="parTrans" cxnId="{A59C87AD-1345-4E39-B6B2-F7294EE06B4E}">
      <dgm:prSet/>
      <dgm:spPr/>
      <dgm:t>
        <a:bodyPr/>
        <a:lstStyle/>
        <a:p>
          <a:endParaRPr lang="tr-TR"/>
        </a:p>
      </dgm:t>
    </dgm:pt>
    <dgm:pt modelId="{B610BAAF-A789-4A0A-83FB-AC0AF446C025}">
      <dgm:prSet phldrT="[Metin]"/>
      <dgm:spPr>
        <a:xfrm>
          <a:off x="2468879" y="0"/>
          <a:ext cx="548640" cy="320040"/>
        </a:xfrm>
        <a:solidFill>
          <a:srgbClr val="CCFF99"/>
        </a:solidFill>
      </dgm:spPr>
      <dgm:t>
        <a:bodyPr/>
        <a:lstStyle/>
        <a:p>
          <a:r>
            <a:rPr lang="tr-TR">
              <a:latin typeface="Calibri"/>
              <a:ea typeface="+mn-ea"/>
              <a:cs typeface="+mn-cs"/>
            </a:rPr>
            <a:t>Meta-analiz ve sistematik derlemeler</a:t>
          </a:r>
        </a:p>
      </dgm:t>
    </dgm:pt>
    <dgm:pt modelId="{99D776D9-B996-47F6-9C46-7462FC80FFBE}" type="sibTrans" cxnId="{96AC7C6E-0073-449A-9FDF-9148115CD21A}">
      <dgm:prSet/>
      <dgm:spPr/>
      <dgm:t>
        <a:bodyPr/>
        <a:lstStyle/>
        <a:p>
          <a:endParaRPr lang="tr-TR"/>
        </a:p>
      </dgm:t>
    </dgm:pt>
    <dgm:pt modelId="{DCAE6B83-0D7B-4BDC-AB92-FCB49EE15CF7}" type="parTrans" cxnId="{96AC7C6E-0073-449A-9FDF-9148115CD21A}">
      <dgm:prSet/>
      <dgm:spPr/>
      <dgm:t>
        <a:bodyPr/>
        <a:lstStyle/>
        <a:p>
          <a:endParaRPr lang="tr-TR"/>
        </a:p>
      </dgm:t>
    </dgm:pt>
    <dgm:pt modelId="{9858455B-A3D3-4AEB-9740-31A0AAA6FF55}">
      <dgm:prSet/>
      <dgm:spPr>
        <a:xfrm>
          <a:off x="2194560" y="320040"/>
          <a:ext cx="1097280" cy="320040"/>
        </a:xfrm>
        <a:solidFill>
          <a:schemeClr val="accent4">
            <a:lumMod val="40000"/>
            <a:lumOff val="60000"/>
          </a:schemeClr>
        </a:solidFill>
      </dgm:spPr>
      <dgm:t>
        <a:bodyPr/>
        <a:lstStyle/>
        <a:p>
          <a:r>
            <a:rPr lang="tr-TR">
              <a:latin typeface="Calibri"/>
              <a:ea typeface="+mn-ea"/>
              <a:cs typeface="+mn-cs"/>
            </a:rPr>
            <a:t>Çift kör randomize kontrollü çalışmalar</a:t>
          </a:r>
        </a:p>
      </dgm:t>
    </dgm:pt>
    <dgm:pt modelId="{08F1E6A7-5FF3-4372-A912-9CAFE90A3B01}" type="parTrans" cxnId="{CCB072CC-67BB-462A-AFEB-FDEC493C352F}">
      <dgm:prSet/>
      <dgm:spPr/>
      <dgm:t>
        <a:bodyPr/>
        <a:lstStyle/>
        <a:p>
          <a:endParaRPr lang="tr-TR"/>
        </a:p>
      </dgm:t>
    </dgm:pt>
    <dgm:pt modelId="{EE442394-F4B0-489F-B49E-E76B14BC8FB1}" type="sibTrans" cxnId="{CCB072CC-67BB-462A-AFEB-FDEC493C352F}">
      <dgm:prSet/>
      <dgm:spPr/>
      <dgm:t>
        <a:bodyPr/>
        <a:lstStyle/>
        <a:p>
          <a:endParaRPr lang="tr-TR"/>
        </a:p>
      </dgm:t>
    </dgm:pt>
    <dgm:pt modelId="{FE063BD4-82D5-467B-825F-411D91A79DB5}">
      <dgm:prSet/>
      <dgm:spPr>
        <a:xfrm>
          <a:off x="1097280" y="1600200"/>
          <a:ext cx="3291839" cy="320040"/>
        </a:xfrm>
        <a:solidFill>
          <a:schemeClr val="accent4">
            <a:lumMod val="40000"/>
            <a:lumOff val="60000"/>
          </a:schemeClr>
        </a:solidFill>
      </dgm:spPr>
      <dgm:t>
        <a:bodyPr/>
        <a:lstStyle/>
        <a:p>
          <a:r>
            <a:rPr lang="tr-TR">
              <a:latin typeface="Calibri"/>
              <a:ea typeface="+mn-ea"/>
              <a:cs typeface="+mn-cs"/>
            </a:rPr>
            <a:t>Olgu serileri</a:t>
          </a:r>
        </a:p>
      </dgm:t>
    </dgm:pt>
    <dgm:pt modelId="{B2DB00A4-C9A6-4001-9735-11EA22E11407}" type="parTrans" cxnId="{897E4275-839A-4E57-989F-7B7F16761CB6}">
      <dgm:prSet/>
      <dgm:spPr/>
      <dgm:t>
        <a:bodyPr/>
        <a:lstStyle/>
        <a:p>
          <a:endParaRPr lang="tr-TR"/>
        </a:p>
      </dgm:t>
    </dgm:pt>
    <dgm:pt modelId="{30047925-7F75-46A8-BD95-EDC260DD94CA}" type="sibTrans" cxnId="{897E4275-839A-4E57-989F-7B7F16761CB6}">
      <dgm:prSet/>
      <dgm:spPr/>
      <dgm:t>
        <a:bodyPr/>
        <a:lstStyle/>
        <a:p>
          <a:endParaRPr lang="tr-TR"/>
        </a:p>
      </dgm:t>
    </dgm:pt>
    <dgm:pt modelId="{2B1F8F39-6D68-469A-AE6E-5BAAA8BBB0D4}">
      <dgm:prSet/>
      <dgm:spPr>
        <a:xfrm>
          <a:off x="1920240" y="640080"/>
          <a:ext cx="1645919" cy="320040"/>
        </a:xfrm>
        <a:solidFill>
          <a:srgbClr val="CCFF99"/>
        </a:solidFill>
      </dgm:spPr>
      <dgm:t>
        <a:bodyPr/>
        <a:lstStyle/>
        <a:p>
          <a:r>
            <a:rPr lang="tr-TR">
              <a:latin typeface="Calibri"/>
              <a:ea typeface="+mn-ea"/>
              <a:cs typeface="+mn-cs"/>
            </a:rPr>
            <a:t>Randomize kontrollü çalışmalar</a:t>
          </a:r>
        </a:p>
      </dgm:t>
    </dgm:pt>
    <dgm:pt modelId="{B4682761-0846-495C-90F4-C2612E4EDEA7}" type="parTrans" cxnId="{D04CC645-3752-4F0D-94C1-B22C1444F6C5}">
      <dgm:prSet/>
      <dgm:spPr/>
      <dgm:t>
        <a:bodyPr/>
        <a:lstStyle/>
        <a:p>
          <a:endParaRPr lang="tr-TR"/>
        </a:p>
      </dgm:t>
    </dgm:pt>
    <dgm:pt modelId="{B4915A4F-D07A-46B4-BE00-BE448A946629}" type="sibTrans" cxnId="{D04CC645-3752-4F0D-94C1-B22C1444F6C5}">
      <dgm:prSet/>
      <dgm:spPr/>
      <dgm:t>
        <a:bodyPr/>
        <a:lstStyle/>
        <a:p>
          <a:endParaRPr lang="tr-TR"/>
        </a:p>
      </dgm:t>
    </dgm:pt>
    <dgm:pt modelId="{A42BDFDA-7287-444F-9414-05E927A013CB}">
      <dgm:prSet/>
      <dgm:spPr>
        <a:xfrm>
          <a:off x="1371600" y="1280160"/>
          <a:ext cx="2743200" cy="320040"/>
        </a:xfrm>
        <a:solidFill>
          <a:srgbClr val="CCFF99"/>
        </a:solidFill>
      </dgm:spPr>
      <dgm:t>
        <a:bodyPr/>
        <a:lstStyle/>
        <a:p>
          <a:r>
            <a:rPr lang="tr-TR">
              <a:latin typeface="Calibri"/>
              <a:ea typeface="+mn-ea"/>
              <a:cs typeface="+mn-cs"/>
            </a:rPr>
            <a:t>Vaka kontrol çalışmaları</a:t>
          </a:r>
        </a:p>
      </dgm:t>
    </dgm:pt>
    <dgm:pt modelId="{480D04E5-7BE7-4A72-A1A3-DC7A7AB73F0B}" type="parTrans" cxnId="{652E581A-CE11-43AF-84E4-31F3F67685C5}">
      <dgm:prSet/>
      <dgm:spPr/>
      <dgm:t>
        <a:bodyPr/>
        <a:lstStyle/>
        <a:p>
          <a:endParaRPr lang="tr-TR"/>
        </a:p>
      </dgm:t>
    </dgm:pt>
    <dgm:pt modelId="{FCC96091-BFD4-4977-823C-FA099A0728F6}" type="sibTrans" cxnId="{652E581A-CE11-43AF-84E4-31F3F67685C5}">
      <dgm:prSet/>
      <dgm:spPr/>
      <dgm:t>
        <a:bodyPr/>
        <a:lstStyle/>
        <a:p>
          <a:endParaRPr lang="tr-TR"/>
        </a:p>
      </dgm:t>
    </dgm:pt>
    <dgm:pt modelId="{C0614638-E4B5-4E8D-9664-F6A39CFFCBC1}">
      <dgm:prSet/>
      <dgm:spPr>
        <a:xfrm>
          <a:off x="548640" y="2240280"/>
          <a:ext cx="4389120" cy="320040"/>
        </a:xfrm>
        <a:solidFill>
          <a:schemeClr val="accent4">
            <a:lumMod val="40000"/>
            <a:lumOff val="60000"/>
          </a:schemeClr>
        </a:solidFill>
      </dgm:spPr>
      <dgm:t>
        <a:bodyPr/>
        <a:lstStyle/>
        <a:p>
          <a:r>
            <a:rPr lang="tr-TR">
              <a:latin typeface="Calibri"/>
              <a:ea typeface="+mn-ea"/>
              <a:cs typeface="+mn-cs"/>
            </a:rPr>
            <a:t>Klinik fikirler, editör yazıları</a:t>
          </a:r>
        </a:p>
      </dgm:t>
    </dgm:pt>
    <dgm:pt modelId="{8318FC0F-0505-4527-B4E5-D4781C08488A}" type="parTrans" cxnId="{3A8CDD60-438C-4106-9C5E-868D37A0A7B0}">
      <dgm:prSet/>
      <dgm:spPr/>
      <dgm:t>
        <a:bodyPr/>
        <a:lstStyle/>
        <a:p>
          <a:endParaRPr lang="tr-TR"/>
        </a:p>
      </dgm:t>
    </dgm:pt>
    <dgm:pt modelId="{295B10E4-363A-4113-A161-6C64D80C2136}" type="sibTrans" cxnId="{3A8CDD60-438C-4106-9C5E-868D37A0A7B0}">
      <dgm:prSet/>
      <dgm:spPr/>
      <dgm:t>
        <a:bodyPr/>
        <a:lstStyle/>
        <a:p>
          <a:endParaRPr lang="tr-TR"/>
        </a:p>
      </dgm:t>
    </dgm:pt>
    <dgm:pt modelId="{999616B7-9807-45C5-923D-0844BC3AA9B7}">
      <dgm:prSet/>
      <dgm:spPr>
        <a:xfrm>
          <a:off x="1645919" y="960120"/>
          <a:ext cx="2194560" cy="320040"/>
        </a:xfrm>
        <a:solidFill>
          <a:schemeClr val="accent4">
            <a:lumMod val="40000"/>
            <a:lumOff val="60000"/>
          </a:schemeClr>
        </a:solidFill>
      </dgm:spPr>
      <dgm:t>
        <a:bodyPr/>
        <a:lstStyle/>
        <a:p>
          <a:r>
            <a:rPr lang="tr-TR">
              <a:latin typeface="Calibri"/>
              <a:ea typeface="+mn-ea"/>
              <a:cs typeface="+mn-cs"/>
            </a:rPr>
            <a:t>Kohort çalışmaları</a:t>
          </a:r>
        </a:p>
      </dgm:t>
    </dgm:pt>
    <dgm:pt modelId="{8E1F683E-715C-4B6E-9A75-096A8694537E}" type="parTrans" cxnId="{2C7701D0-D811-4D5D-967F-9295AA77CF10}">
      <dgm:prSet/>
      <dgm:spPr/>
      <dgm:t>
        <a:bodyPr/>
        <a:lstStyle/>
        <a:p>
          <a:endParaRPr lang="tr-TR"/>
        </a:p>
      </dgm:t>
    </dgm:pt>
    <dgm:pt modelId="{289357A9-8DEA-4E38-B3FF-C65BE8E5EC00}" type="sibTrans" cxnId="{2C7701D0-D811-4D5D-967F-9295AA77CF10}">
      <dgm:prSet/>
      <dgm:spPr/>
      <dgm:t>
        <a:bodyPr/>
        <a:lstStyle/>
        <a:p>
          <a:endParaRPr lang="tr-TR"/>
        </a:p>
      </dgm:t>
    </dgm:pt>
    <dgm:pt modelId="{3BF682A2-BC9B-42EB-B4EE-9B7A68F902EF}">
      <dgm:prSet/>
      <dgm:spPr>
        <a:xfrm>
          <a:off x="822959" y="1920240"/>
          <a:ext cx="3840480" cy="320040"/>
        </a:xfrm>
        <a:solidFill>
          <a:srgbClr val="CCFF99"/>
        </a:solidFill>
      </dgm:spPr>
      <dgm:t>
        <a:bodyPr/>
        <a:lstStyle/>
        <a:p>
          <a:r>
            <a:rPr lang="tr-TR">
              <a:latin typeface="Calibri"/>
              <a:ea typeface="+mn-ea"/>
              <a:cs typeface="+mn-cs"/>
            </a:rPr>
            <a:t>Olgu raporları</a:t>
          </a:r>
        </a:p>
      </dgm:t>
    </dgm:pt>
    <dgm:pt modelId="{39631844-4B41-43FE-976B-D6A217C52668}" type="parTrans" cxnId="{DED2C249-10F9-4BC1-8BD1-AAED1391B1CF}">
      <dgm:prSet/>
      <dgm:spPr/>
      <dgm:t>
        <a:bodyPr/>
        <a:lstStyle/>
        <a:p>
          <a:endParaRPr lang="tr-TR"/>
        </a:p>
      </dgm:t>
    </dgm:pt>
    <dgm:pt modelId="{0AC4AA88-ED38-48FC-90E7-9B587E350E65}" type="sibTrans" cxnId="{DED2C249-10F9-4BC1-8BD1-AAED1391B1CF}">
      <dgm:prSet/>
      <dgm:spPr/>
      <dgm:t>
        <a:bodyPr/>
        <a:lstStyle/>
        <a:p>
          <a:endParaRPr lang="tr-TR"/>
        </a:p>
      </dgm:t>
    </dgm:pt>
    <dgm:pt modelId="{DEAFD64D-4D43-4CDB-9402-432BCE6B1C55}">
      <dgm:prSet/>
      <dgm:spPr>
        <a:xfrm>
          <a:off x="0" y="2880360"/>
          <a:ext cx="5486400" cy="320040"/>
        </a:xfrm>
        <a:solidFill>
          <a:schemeClr val="accent4">
            <a:lumMod val="40000"/>
            <a:lumOff val="60000"/>
          </a:schemeClr>
        </a:solidFill>
      </dgm:spPr>
      <dgm:t>
        <a:bodyPr/>
        <a:lstStyle/>
        <a:p>
          <a:r>
            <a:rPr lang="tr-TR">
              <a:latin typeface="Calibri"/>
              <a:ea typeface="+mn-ea"/>
              <a:cs typeface="+mn-cs"/>
            </a:rPr>
            <a:t>In vitro çalışmalar</a:t>
          </a:r>
        </a:p>
      </dgm:t>
    </dgm:pt>
    <dgm:pt modelId="{D75C6E6B-7B04-4ADE-ADC9-B526AF11D868}" type="parTrans" cxnId="{A25DFFF4-038C-4890-AD5E-F40376D49C23}">
      <dgm:prSet/>
      <dgm:spPr/>
      <dgm:t>
        <a:bodyPr/>
        <a:lstStyle/>
        <a:p>
          <a:endParaRPr lang="tr-TR"/>
        </a:p>
      </dgm:t>
    </dgm:pt>
    <dgm:pt modelId="{23D92F84-0C05-4F97-B253-0E6C635F565A}" type="sibTrans" cxnId="{A25DFFF4-038C-4890-AD5E-F40376D49C23}">
      <dgm:prSet/>
      <dgm:spPr/>
      <dgm:t>
        <a:bodyPr/>
        <a:lstStyle/>
        <a:p>
          <a:endParaRPr lang="tr-TR"/>
        </a:p>
      </dgm:t>
    </dgm:pt>
    <dgm:pt modelId="{7ACC5681-8037-47FB-98EA-672B55757411}" type="pres">
      <dgm:prSet presAssocID="{D44CE0FB-6230-40B7-8E48-D0103AAE1B28}" presName="Name0" presStyleCnt="0">
        <dgm:presLayoutVars>
          <dgm:dir/>
          <dgm:animLvl val="lvl"/>
          <dgm:resizeHandles val="exact"/>
        </dgm:presLayoutVars>
      </dgm:prSet>
      <dgm:spPr/>
    </dgm:pt>
    <dgm:pt modelId="{CF6D09FC-403C-4E8F-A3C6-24D18C6279E1}" type="pres">
      <dgm:prSet presAssocID="{B610BAAF-A789-4A0A-83FB-AC0AF446C025}" presName="Name8" presStyleCnt="0"/>
      <dgm:spPr/>
    </dgm:pt>
    <dgm:pt modelId="{97E75231-5689-4D7E-AFC5-84E673D3144A}" type="pres">
      <dgm:prSet presAssocID="{B610BAAF-A789-4A0A-83FB-AC0AF446C025}" presName="level" presStyleLbl="node1" presStyleIdx="0" presStyleCnt="10">
        <dgm:presLayoutVars>
          <dgm:chMax val="1"/>
          <dgm:bulletEnabled val="1"/>
        </dgm:presLayoutVars>
      </dgm:prSet>
      <dgm:spPr/>
    </dgm:pt>
    <dgm:pt modelId="{6BDF7C72-2266-4310-928B-AFF58CD426B1}" type="pres">
      <dgm:prSet presAssocID="{B610BAAF-A789-4A0A-83FB-AC0AF446C025}" presName="levelTx" presStyleLbl="revTx" presStyleIdx="0" presStyleCnt="0">
        <dgm:presLayoutVars>
          <dgm:chMax val="1"/>
          <dgm:bulletEnabled val="1"/>
        </dgm:presLayoutVars>
      </dgm:prSet>
      <dgm:spPr/>
    </dgm:pt>
    <dgm:pt modelId="{9B8A9060-C366-4A6B-A495-DC44F68887CB}" type="pres">
      <dgm:prSet presAssocID="{9858455B-A3D3-4AEB-9740-31A0AAA6FF55}" presName="Name8" presStyleCnt="0"/>
      <dgm:spPr/>
    </dgm:pt>
    <dgm:pt modelId="{21F49FBF-4AFE-4A94-8B62-243F138F9EAF}" type="pres">
      <dgm:prSet presAssocID="{9858455B-A3D3-4AEB-9740-31A0AAA6FF55}" presName="level" presStyleLbl="node1" presStyleIdx="1" presStyleCnt="10">
        <dgm:presLayoutVars>
          <dgm:chMax val="1"/>
          <dgm:bulletEnabled val="1"/>
        </dgm:presLayoutVars>
      </dgm:prSet>
      <dgm:spPr/>
    </dgm:pt>
    <dgm:pt modelId="{0C1E97AB-CD75-440F-9E9E-65F4C36895B8}" type="pres">
      <dgm:prSet presAssocID="{9858455B-A3D3-4AEB-9740-31A0AAA6FF55}" presName="levelTx" presStyleLbl="revTx" presStyleIdx="0" presStyleCnt="0">
        <dgm:presLayoutVars>
          <dgm:chMax val="1"/>
          <dgm:bulletEnabled val="1"/>
        </dgm:presLayoutVars>
      </dgm:prSet>
      <dgm:spPr/>
    </dgm:pt>
    <dgm:pt modelId="{089CC752-C57F-48A1-B7CA-D38B263A4575}" type="pres">
      <dgm:prSet presAssocID="{2B1F8F39-6D68-469A-AE6E-5BAAA8BBB0D4}" presName="Name8" presStyleCnt="0"/>
      <dgm:spPr/>
    </dgm:pt>
    <dgm:pt modelId="{07718253-6D67-41DE-9ADB-103A6331EF3B}" type="pres">
      <dgm:prSet presAssocID="{2B1F8F39-6D68-469A-AE6E-5BAAA8BBB0D4}" presName="level" presStyleLbl="node1" presStyleIdx="2" presStyleCnt="10">
        <dgm:presLayoutVars>
          <dgm:chMax val="1"/>
          <dgm:bulletEnabled val="1"/>
        </dgm:presLayoutVars>
      </dgm:prSet>
      <dgm:spPr/>
    </dgm:pt>
    <dgm:pt modelId="{1E6EE9E6-0923-4B83-A291-7889646DCD01}" type="pres">
      <dgm:prSet presAssocID="{2B1F8F39-6D68-469A-AE6E-5BAAA8BBB0D4}" presName="levelTx" presStyleLbl="revTx" presStyleIdx="0" presStyleCnt="0">
        <dgm:presLayoutVars>
          <dgm:chMax val="1"/>
          <dgm:bulletEnabled val="1"/>
        </dgm:presLayoutVars>
      </dgm:prSet>
      <dgm:spPr/>
    </dgm:pt>
    <dgm:pt modelId="{E7764818-96A9-40AF-ACB6-0EC2D18AA643}" type="pres">
      <dgm:prSet presAssocID="{999616B7-9807-45C5-923D-0844BC3AA9B7}" presName="Name8" presStyleCnt="0"/>
      <dgm:spPr/>
    </dgm:pt>
    <dgm:pt modelId="{C92A170C-4095-4F5C-8F65-DE9B61EA37C2}" type="pres">
      <dgm:prSet presAssocID="{999616B7-9807-45C5-923D-0844BC3AA9B7}" presName="level" presStyleLbl="node1" presStyleIdx="3" presStyleCnt="10">
        <dgm:presLayoutVars>
          <dgm:chMax val="1"/>
          <dgm:bulletEnabled val="1"/>
        </dgm:presLayoutVars>
      </dgm:prSet>
      <dgm:spPr/>
    </dgm:pt>
    <dgm:pt modelId="{64E2380C-7E46-4038-8199-19C14FDD4471}" type="pres">
      <dgm:prSet presAssocID="{999616B7-9807-45C5-923D-0844BC3AA9B7}" presName="levelTx" presStyleLbl="revTx" presStyleIdx="0" presStyleCnt="0">
        <dgm:presLayoutVars>
          <dgm:chMax val="1"/>
          <dgm:bulletEnabled val="1"/>
        </dgm:presLayoutVars>
      </dgm:prSet>
      <dgm:spPr/>
    </dgm:pt>
    <dgm:pt modelId="{7E982310-31B2-40A8-8E7F-FB5D827936C3}" type="pres">
      <dgm:prSet presAssocID="{A42BDFDA-7287-444F-9414-05E927A013CB}" presName="Name8" presStyleCnt="0"/>
      <dgm:spPr/>
    </dgm:pt>
    <dgm:pt modelId="{453E3790-2D1D-47DE-B5B7-187E4B6B4004}" type="pres">
      <dgm:prSet presAssocID="{A42BDFDA-7287-444F-9414-05E927A013CB}" presName="level" presStyleLbl="node1" presStyleIdx="4" presStyleCnt="10">
        <dgm:presLayoutVars>
          <dgm:chMax val="1"/>
          <dgm:bulletEnabled val="1"/>
        </dgm:presLayoutVars>
      </dgm:prSet>
      <dgm:spPr/>
    </dgm:pt>
    <dgm:pt modelId="{17BCFA74-9175-4323-B45E-18A80FA781D2}" type="pres">
      <dgm:prSet presAssocID="{A42BDFDA-7287-444F-9414-05E927A013CB}" presName="levelTx" presStyleLbl="revTx" presStyleIdx="0" presStyleCnt="0">
        <dgm:presLayoutVars>
          <dgm:chMax val="1"/>
          <dgm:bulletEnabled val="1"/>
        </dgm:presLayoutVars>
      </dgm:prSet>
      <dgm:spPr/>
    </dgm:pt>
    <dgm:pt modelId="{3B943FD6-3E66-45D4-8DC1-2132EBABF8B4}" type="pres">
      <dgm:prSet presAssocID="{FE063BD4-82D5-467B-825F-411D91A79DB5}" presName="Name8" presStyleCnt="0"/>
      <dgm:spPr/>
    </dgm:pt>
    <dgm:pt modelId="{7F2F0830-3162-4CF6-BC8A-113528CCD84D}" type="pres">
      <dgm:prSet presAssocID="{FE063BD4-82D5-467B-825F-411D91A79DB5}" presName="level" presStyleLbl="node1" presStyleIdx="5" presStyleCnt="10">
        <dgm:presLayoutVars>
          <dgm:chMax val="1"/>
          <dgm:bulletEnabled val="1"/>
        </dgm:presLayoutVars>
      </dgm:prSet>
      <dgm:spPr/>
    </dgm:pt>
    <dgm:pt modelId="{45B24D95-7CA7-4997-997E-763190CF624D}" type="pres">
      <dgm:prSet presAssocID="{FE063BD4-82D5-467B-825F-411D91A79DB5}" presName="levelTx" presStyleLbl="revTx" presStyleIdx="0" presStyleCnt="0">
        <dgm:presLayoutVars>
          <dgm:chMax val="1"/>
          <dgm:bulletEnabled val="1"/>
        </dgm:presLayoutVars>
      </dgm:prSet>
      <dgm:spPr/>
    </dgm:pt>
    <dgm:pt modelId="{9264A911-91D0-4698-9F9F-F9DBC80FAA43}" type="pres">
      <dgm:prSet presAssocID="{3BF682A2-BC9B-42EB-B4EE-9B7A68F902EF}" presName="Name8" presStyleCnt="0"/>
      <dgm:spPr/>
    </dgm:pt>
    <dgm:pt modelId="{CD97085D-9B90-41DC-94A7-EE87479ED683}" type="pres">
      <dgm:prSet presAssocID="{3BF682A2-BC9B-42EB-B4EE-9B7A68F902EF}" presName="level" presStyleLbl="node1" presStyleIdx="6" presStyleCnt="10">
        <dgm:presLayoutVars>
          <dgm:chMax val="1"/>
          <dgm:bulletEnabled val="1"/>
        </dgm:presLayoutVars>
      </dgm:prSet>
      <dgm:spPr/>
    </dgm:pt>
    <dgm:pt modelId="{2E4BA09F-C527-4178-BF73-2E8F14B47C97}" type="pres">
      <dgm:prSet presAssocID="{3BF682A2-BC9B-42EB-B4EE-9B7A68F902EF}" presName="levelTx" presStyleLbl="revTx" presStyleIdx="0" presStyleCnt="0">
        <dgm:presLayoutVars>
          <dgm:chMax val="1"/>
          <dgm:bulletEnabled val="1"/>
        </dgm:presLayoutVars>
      </dgm:prSet>
      <dgm:spPr/>
    </dgm:pt>
    <dgm:pt modelId="{CA936930-9D95-4900-83C1-5D1E7D2C2BE9}" type="pres">
      <dgm:prSet presAssocID="{C0614638-E4B5-4E8D-9664-F6A39CFFCBC1}" presName="Name8" presStyleCnt="0"/>
      <dgm:spPr/>
    </dgm:pt>
    <dgm:pt modelId="{AF4665E4-1B15-498F-B297-CA04C8527460}" type="pres">
      <dgm:prSet presAssocID="{C0614638-E4B5-4E8D-9664-F6A39CFFCBC1}" presName="level" presStyleLbl="node1" presStyleIdx="7" presStyleCnt="10">
        <dgm:presLayoutVars>
          <dgm:chMax val="1"/>
          <dgm:bulletEnabled val="1"/>
        </dgm:presLayoutVars>
      </dgm:prSet>
      <dgm:spPr/>
    </dgm:pt>
    <dgm:pt modelId="{A6092CC5-3ACB-48A6-98AC-DE15F3DFDD69}" type="pres">
      <dgm:prSet presAssocID="{C0614638-E4B5-4E8D-9664-F6A39CFFCBC1}" presName="levelTx" presStyleLbl="revTx" presStyleIdx="0" presStyleCnt="0">
        <dgm:presLayoutVars>
          <dgm:chMax val="1"/>
          <dgm:bulletEnabled val="1"/>
        </dgm:presLayoutVars>
      </dgm:prSet>
      <dgm:spPr/>
    </dgm:pt>
    <dgm:pt modelId="{F7B1CB93-7150-40F3-9948-342ADBA4DC08}" type="pres">
      <dgm:prSet presAssocID="{43463387-4D0B-465C-AAD3-8755B155DF94}" presName="Name8" presStyleCnt="0"/>
      <dgm:spPr/>
    </dgm:pt>
    <dgm:pt modelId="{76275AD2-52AF-4539-81D3-4CE3DADBE1D1}" type="pres">
      <dgm:prSet presAssocID="{43463387-4D0B-465C-AAD3-8755B155DF94}" presName="level" presStyleLbl="node1" presStyleIdx="8" presStyleCnt="10">
        <dgm:presLayoutVars>
          <dgm:chMax val="1"/>
          <dgm:bulletEnabled val="1"/>
        </dgm:presLayoutVars>
      </dgm:prSet>
      <dgm:spPr/>
    </dgm:pt>
    <dgm:pt modelId="{63B2B175-359E-4B6A-96C2-131221D917FC}" type="pres">
      <dgm:prSet presAssocID="{43463387-4D0B-465C-AAD3-8755B155DF94}" presName="levelTx" presStyleLbl="revTx" presStyleIdx="0" presStyleCnt="0">
        <dgm:presLayoutVars>
          <dgm:chMax val="1"/>
          <dgm:bulletEnabled val="1"/>
        </dgm:presLayoutVars>
      </dgm:prSet>
      <dgm:spPr/>
    </dgm:pt>
    <dgm:pt modelId="{A0D9AAD2-8E1B-4D62-B946-BE55B10B19FA}" type="pres">
      <dgm:prSet presAssocID="{DEAFD64D-4D43-4CDB-9402-432BCE6B1C55}" presName="Name8" presStyleCnt="0"/>
      <dgm:spPr/>
    </dgm:pt>
    <dgm:pt modelId="{C10CF88D-68CB-4CFF-81C7-B95AD1A502F9}" type="pres">
      <dgm:prSet presAssocID="{DEAFD64D-4D43-4CDB-9402-432BCE6B1C55}" presName="level" presStyleLbl="node1" presStyleIdx="9" presStyleCnt="10">
        <dgm:presLayoutVars>
          <dgm:chMax val="1"/>
          <dgm:bulletEnabled val="1"/>
        </dgm:presLayoutVars>
      </dgm:prSet>
      <dgm:spPr/>
    </dgm:pt>
    <dgm:pt modelId="{AFB67577-50C4-4256-99DC-4A149418F9DA}" type="pres">
      <dgm:prSet presAssocID="{DEAFD64D-4D43-4CDB-9402-432BCE6B1C55}" presName="levelTx" presStyleLbl="revTx" presStyleIdx="0" presStyleCnt="0">
        <dgm:presLayoutVars>
          <dgm:chMax val="1"/>
          <dgm:bulletEnabled val="1"/>
        </dgm:presLayoutVars>
      </dgm:prSet>
      <dgm:spPr/>
    </dgm:pt>
  </dgm:ptLst>
  <dgm:cxnLst>
    <dgm:cxn modelId="{652E581A-CE11-43AF-84E4-31F3F67685C5}" srcId="{D44CE0FB-6230-40B7-8E48-D0103AAE1B28}" destId="{A42BDFDA-7287-444F-9414-05E927A013CB}" srcOrd="4" destOrd="0" parTransId="{480D04E5-7BE7-4A72-A1A3-DC7A7AB73F0B}" sibTransId="{FCC96091-BFD4-4977-823C-FA099A0728F6}"/>
    <dgm:cxn modelId="{E71B802A-158C-BE44-B512-7E044D7970BD}" type="presOf" srcId="{D44CE0FB-6230-40B7-8E48-D0103AAE1B28}" destId="{7ACC5681-8037-47FB-98EA-672B55757411}" srcOrd="0" destOrd="0" presId="urn:microsoft.com/office/officeart/2005/8/layout/pyramid1"/>
    <dgm:cxn modelId="{639F9530-6C5F-7D4E-A27E-A9202DDE24E5}" type="presOf" srcId="{B610BAAF-A789-4A0A-83FB-AC0AF446C025}" destId="{97E75231-5689-4D7E-AFC5-84E673D3144A}" srcOrd="0" destOrd="0" presId="urn:microsoft.com/office/officeart/2005/8/layout/pyramid1"/>
    <dgm:cxn modelId="{1DBAEE32-F500-B444-8391-828A662DD4FD}" type="presOf" srcId="{9858455B-A3D3-4AEB-9740-31A0AAA6FF55}" destId="{0C1E97AB-CD75-440F-9E9E-65F4C36895B8}" srcOrd="1" destOrd="0" presId="urn:microsoft.com/office/officeart/2005/8/layout/pyramid1"/>
    <dgm:cxn modelId="{38ADB43F-74FE-0744-83D7-3013F005B9F2}" type="presOf" srcId="{C0614638-E4B5-4E8D-9664-F6A39CFFCBC1}" destId="{A6092CC5-3ACB-48A6-98AC-DE15F3DFDD69}" srcOrd="1" destOrd="0" presId="urn:microsoft.com/office/officeart/2005/8/layout/pyramid1"/>
    <dgm:cxn modelId="{80AB7640-BF15-684C-9F78-F8D53BE2F8D9}" type="presOf" srcId="{3BF682A2-BC9B-42EB-B4EE-9B7A68F902EF}" destId="{CD97085D-9B90-41DC-94A7-EE87479ED683}" srcOrd="0" destOrd="0" presId="urn:microsoft.com/office/officeart/2005/8/layout/pyramid1"/>
    <dgm:cxn modelId="{3A8CDD60-438C-4106-9C5E-868D37A0A7B0}" srcId="{D44CE0FB-6230-40B7-8E48-D0103AAE1B28}" destId="{C0614638-E4B5-4E8D-9664-F6A39CFFCBC1}" srcOrd="7" destOrd="0" parTransId="{8318FC0F-0505-4527-B4E5-D4781C08488A}" sibTransId="{295B10E4-363A-4113-A161-6C64D80C2136}"/>
    <dgm:cxn modelId="{DEBDA442-CD95-9841-86BE-B90C06DB6C89}" type="presOf" srcId="{C0614638-E4B5-4E8D-9664-F6A39CFFCBC1}" destId="{AF4665E4-1B15-498F-B297-CA04C8527460}" srcOrd="0" destOrd="0" presId="urn:microsoft.com/office/officeart/2005/8/layout/pyramid1"/>
    <dgm:cxn modelId="{D04CC645-3752-4F0D-94C1-B22C1444F6C5}" srcId="{D44CE0FB-6230-40B7-8E48-D0103AAE1B28}" destId="{2B1F8F39-6D68-469A-AE6E-5BAAA8BBB0D4}" srcOrd="2" destOrd="0" parTransId="{B4682761-0846-495C-90F4-C2612E4EDEA7}" sibTransId="{B4915A4F-D07A-46B4-BE00-BE448A946629}"/>
    <dgm:cxn modelId="{314F6667-496F-604E-9F15-FD4583021257}" type="presOf" srcId="{2B1F8F39-6D68-469A-AE6E-5BAAA8BBB0D4}" destId="{1E6EE9E6-0923-4B83-A291-7889646DCD01}" srcOrd="1" destOrd="0" presId="urn:microsoft.com/office/officeart/2005/8/layout/pyramid1"/>
    <dgm:cxn modelId="{DED2C249-10F9-4BC1-8BD1-AAED1391B1CF}" srcId="{D44CE0FB-6230-40B7-8E48-D0103AAE1B28}" destId="{3BF682A2-BC9B-42EB-B4EE-9B7A68F902EF}" srcOrd="6" destOrd="0" parTransId="{39631844-4B41-43FE-976B-D6A217C52668}" sibTransId="{0AC4AA88-ED38-48FC-90E7-9B587E350E65}"/>
    <dgm:cxn modelId="{96AC7C6E-0073-449A-9FDF-9148115CD21A}" srcId="{D44CE0FB-6230-40B7-8E48-D0103AAE1B28}" destId="{B610BAAF-A789-4A0A-83FB-AC0AF446C025}" srcOrd="0" destOrd="0" parTransId="{DCAE6B83-0D7B-4BDC-AB92-FCB49EE15CF7}" sibTransId="{99D776D9-B996-47F6-9C46-7462FC80FFBE}"/>
    <dgm:cxn modelId="{897E4275-839A-4E57-989F-7B7F16761CB6}" srcId="{D44CE0FB-6230-40B7-8E48-D0103AAE1B28}" destId="{FE063BD4-82D5-467B-825F-411D91A79DB5}" srcOrd="5" destOrd="0" parTransId="{B2DB00A4-C9A6-4001-9735-11EA22E11407}" sibTransId="{30047925-7F75-46A8-BD95-EDC260DD94CA}"/>
    <dgm:cxn modelId="{2A4A6D7D-510E-1345-9363-DE6BA929FA14}" type="presOf" srcId="{43463387-4D0B-465C-AAD3-8755B155DF94}" destId="{76275AD2-52AF-4539-81D3-4CE3DADBE1D1}" srcOrd="0" destOrd="0" presId="urn:microsoft.com/office/officeart/2005/8/layout/pyramid1"/>
    <dgm:cxn modelId="{0731EE7F-D9E0-444A-B80F-6C7CF3005D4E}" type="presOf" srcId="{B610BAAF-A789-4A0A-83FB-AC0AF446C025}" destId="{6BDF7C72-2266-4310-928B-AFF58CD426B1}" srcOrd="1" destOrd="0" presId="urn:microsoft.com/office/officeart/2005/8/layout/pyramid1"/>
    <dgm:cxn modelId="{CE77228A-747D-6746-9A24-B515351BFBE5}" type="presOf" srcId="{FE063BD4-82D5-467B-825F-411D91A79DB5}" destId="{45B24D95-7CA7-4997-997E-763190CF624D}" srcOrd="1" destOrd="0" presId="urn:microsoft.com/office/officeart/2005/8/layout/pyramid1"/>
    <dgm:cxn modelId="{6E6F668E-54AC-1948-94EF-B171545A34A4}" type="presOf" srcId="{DEAFD64D-4D43-4CDB-9402-432BCE6B1C55}" destId="{C10CF88D-68CB-4CFF-81C7-B95AD1A502F9}" srcOrd="0" destOrd="0" presId="urn:microsoft.com/office/officeart/2005/8/layout/pyramid1"/>
    <dgm:cxn modelId="{376F1C92-1DA3-B549-943F-2057B8A03B09}" type="presOf" srcId="{3BF682A2-BC9B-42EB-B4EE-9B7A68F902EF}" destId="{2E4BA09F-C527-4178-BF73-2E8F14B47C97}" srcOrd="1" destOrd="0" presId="urn:microsoft.com/office/officeart/2005/8/layout/pyramid1"/>
    <dgm:cxn modelId="{26EC539A-CB29-8D4B-B8A8-085C8251937A}" type="presOf" srcId="{43463387-4D0B-465C-AAD3-8755B155DF94}" destId="{63B2B175-359E-4B6A-96C2-131221D917FC}" srcOrd="1" destOrd="0" presId="urn:microsoft.com/office/officeart/2005/8/layout/pyramid1"/>
    <dgm:cxn modelId="{E63209A7-7FA6-114D-AE31-C52D07083D76}" type="presOf" srcId="{2B1F8F39-6D68-469A-AE6E-5BAAA8BBB0D4}" destId="{07718253-6D67-41DE-9ADB-103A6331EF3B}" srcOrd="0" destOrd="0" presId="urn:microsoft.com/office/officeart/2005/8/layout/pyramid1"/>
    <dgm:cxn modelId="{54991CAC-F9E5-B248-8AF2-528ADF90A694}" type="presOf" srcId="{999616B7-9807-45C5-923D-0844BC3AA9B7}" destId="{C92A170C-4095-4F5C-8F65-DE9B61EA37C2}" srcOrd="0" destOrd="0" presId="urn:microsoft.com/office/officeart/2005/8/layout/pyramid1"/>
    <dgm:cxn modelId="{A59C87AD-1345-4E39-B6B2-F7294EE06B4E}" srcId="{D44CE0FB-6230-40B7-8E48-D0103AAE1B28}" destId="{43463387-4D0B-465C-AAD3-8755B155DF94}" srcOrd="8" destOrd="0" parTransId="{964BCAB3-B032-4B8E-9543-AF5F5BD68339}" sibTransId="{85D8C51F-805F-45D5-813E-D1F4BD085C3A}"/>
    <dgm:cxn modelId="{5A1CF4B4-FFE4-1B46-9C0F-F271D96FA24B}" type="presOf" srcId="{9858455B-A3D3-4AEB-9740-31A0AAA6FF55}" destId="{21F49FBF-4AFE-4A94-8B62-243F138F9EAF}" srcOrd="0" destOrd="0" presId="urn:microsoft.com/office/officeart/2005/8/layout/pyramid1"/>
    <dgm:cxn modelId="{CCB072CC-67BB-462A-AFEB-FDEC493C352F}" srcId="{D44CE0FB-6230-40B7-8E48-D0103AAE1B28}" destId="{9858455B-A3D3-4AEB-9740-31A0AAA6FF55}" srcOrd="1" destOrd="0" parTransId="{08F1E6A7-5FF3-4372-A912-9CAFE90A3B01}" sibTransId="{EE442394-F4B0-489F-B49E-E76B14BC8FB1}"/>
    <dgm:cxn modelId="{A15888CE-8F2B-6E4E-BF8B-C1852A2B2AB8}" type="presOf" srcId="{FE063BD4-82D5-467B-825F-411D91A79DB5}" destId="{7F2F0830-3162-4CF6-BC8A-113528CCD84D}" srcOrd="0" destOrd="0" presId="urn:microsoft.com/office/officeart/2005/8/layout/pyramid1"/>
    <dgm:cxn modelId="{2C7701D0-D811-4D5D-967F-9295AA77CF10}" srcId="{D44CE0FB-6230-40B7-8E48-D0103AAE1B28}" destId="{999616B7-9807-45C5-923D-0844BC3AA9B7}" srcOrd="3" destOrd="0" parTransId="{8E1F683E-715C-4B6E-9A75-096A8694537E}" sibTransId="{289357A9-8DEA-4E38-B3FF-C65BE8E5EC00}"/>
    <dgm:cxn modelId="{920C3DE8-0240-5B4C-8D60-5908641E666B}" type="presOf" srcId="{DEAFD64D-4D43-4CDB-9402-432BCE6B1C55}" destId="{AFB67577-50C4-4256-99DC-4A149418F9DA}" srcOrd="1" destOrd="0" presId="urn:microsoft.com/office/officeart/2005/8/layout/pyramid1"/>
    <dgm:cxn modelId="{66E08CE8-95D1-4645-9771-21FBF1159D5B}" type="presOf" srcId="{A42BDFDA-7287-444F-9414-05E927A013CB}" destId="{453E3790-2D1D-47DE-B5B7-187E4B6B4004}" srcOrd="0" destOrd="0" presId="urn:microsoft.com/office/officeart/2005/8/layout/pyramid1"/>
    <dgm:cxn modelId="{A25DFFF4-038C-4890-AD5E-F40376D49C23}" srcId="{D44CE0FB-6230-40B7-8E48-D0103AAE1B28}" destId="{DEAFD64D-4D43-4CDB-9402-432BCE6B1C55}" srcOrd="9" destOrd="0" parTransId="{D75C6E6B-7B04-4ADE-ADC9-B526AF11D868}" sibTransId="{23D92F84-0C05-4F97-B253-0E6C635F565A}"/>
    <dgm:cxn modelId="{66EB8DFF-3800-6443-B109-88C466160F7C}" type="presOf" srcId="{999616B7-9807-45C5-923D-0844BC3AA9B7}" destId="{64E2380C-7E46-4038-8199-19C14FDD4471}" srcOrd="1" destOrd="0" presId="urn:microsoft.com/office/officeart/2005/8/layout/pyramid1"/>
    <dgm:cxn modelId="{8764B6FF-ACA9-CD4B-BA4A-D28A76AB58AA}" type="presOf" srcId="{A42BDFDA-7287-444F-9414-05E927A013CB}" destId="{17BCFA74-9175-4323-B45E-18A80FA781D2}" srcOrd="1" destOrd="0" presId="urn:microsoft.com/office/officeart/2005/8/layout/pyramid1"/>
    <dgm:cxn modelId="{5E963152-A14E-934B-BABD-6B6CE56B9C4F}" type="presParOf" srcId="{7ACC5681-8037-47FB-98EA-672B55757411}" destId="{CF6D09FC-403C-4E8F-A3C6-24D18C6279E1}" srcOrd="0" destOrd="0" presId="urn:microsoft.com/office/officeart/2005/8/layout/pyramid1"/>
    <dgm:cxn modelId="{82D1E8DB-23F5-E843-AE9F-1B87073B411D}" type="presParOf" srcId="{CF6D09FC-403C-4E8F-A3C6-24D18C6279E1}" destId="{97E75231-5689-4D7E-AFC5-84E673D3144A}" srcOrd="0" destOrd="0" presId="urn:microsoft.com/office/officeart/2005/8/layout/pyramid1"/>
    <dgm:cxn modelId="{5D1B6B34-EE7E-BA4B-B277-6D51051137B3}" type="presParOf" srcId="{CF6D09FC-403C-4E8F-A3C6-24D18C6279E1}" destId="{6BDF7C72-2266-4310-928B-AFF58CD426B1}" srcOrd="1" destOrd="0" presId="urn:microsoft.com/office/officeart/2005/8/layout/pyramid1"/>
    <dgm:cxn modelId="{2AAB88F1-46CC-E944-9DE5-ADB8A0DF022B}" type="presParOf" srcId="{7ACC5681-8037-47FB-98EA-672B55757411}" destId="{9B8A9060-C366-4A6B-A495-DC44F68887CB}" srcOrd="1" destOrd="0" presId="urn:microsoft.com/office/officeart/2005/8/layout/pyramid1"/>
    <dgm:cxn modelId="{ED935C2E-E628-5F4F-B5CE-A80A25E1F5C5}" type="presParOf" srcId="{9B8A9060-C366-4A6B-A495-DC44F68887CB}" destId="{21F49FBF-4AFE-4A94-8B62-243F138F9EAF}" srcOrd="0" destOrd="0" presId="urn:microsoft.com/office/officeart/2005/8/layout/pyramid1"/>
    <dgm:cxn modelId="{93489163-6854-E14B-9185-2BED73BDC590}" type="presParOf" srcId="{9B8A9060-C366-4A6B-A495-DC44F68887CB}" destId="{0C1E97AB-CD75-440F-9E9E-65F4C36895B8}" srcOrd="1" destOrd="0" presId="urn:microsoft.com/office/officeart/2005/8/layout/pyramid1"/>
    <dgm:cxn modelId="{2E174582-0BF7-E645-B73E-500BD189284F}" type="presParOf" srcId="{7ACC5681-8037-47FB-98EA-672B55757411}" destId="{089CC752-C57F-48A1-B7CA-D38B263A4575}" srcOrd="2" destOrd="0" presId="urn:microsoft.com/office/officeart/2005/8/layout/pyramid1"/>
    <dgm:cxn modelId="{87B75A7D-1E36-FA4A-9120-5D1C6B46AE0C}" type="presParOf" srcId="{089CC752-C57F-48A1-B7CA-D38B263A4575}" destId="{07718253-6D67-41DE-9ADB-103A6331EF3B}" srcOrd="0" destOrd="0" presId="urn:microsoft.com/office/officeart/2005/8/layout/pyramid1"/>
    <dgm:cxn modelId="{B4CD59EE-241A-3146-8CEB-A45959C854ED}" type="presParOf" srcId="{089CC752-C57F-48A1-B7CA-D38B263A4575}" destId="{1E6EE9E6-0923-4B83-A291-7889646DCD01}" srcOrd="1" destOrd="0" presId="urn:microsoft.com/office/officeart/2005/8/layout/pyramid1"/>
    <dgm:cxn modelId="{B4F6C272-AA18-F947-BB25-BDC6C23BCCF7}" type="presParOf" srcId="{7ACC5681-8037-47FB-98EA-672B55757411}" destId="{E7764818-96A9-40AF-ACB6-0EC2D18AA643}" srcOrd="3" destOrd="0" presId="urn:microsoft.com/office/officeart/2005/8/layout/pyramid1"/>
    <dgm:cxn modelId="{6001FFC5-C986-CF41-A13A-E80C4949D591}" type="presParOf" srcId="{E7764818-96A9-40AF-ACB6-0EC2D18AA643}" destId="{C92A170C-4095-4F5C-8F65-DE9B61EA37C2}" srcOrd="0" destOrd="0" presId="urn:microsoft.com/office/officeart/2005/8/layout/pyramid1"/>
    <dgm:cxn modelId="{FAC12AAE-E37C-974A-9EAF-C76BC3F8005E}" type="presParOf" srcId="{E7764818-96A9-40AF-ACB6-0EC2D18AA643}" destId="{64E2380C-7E46-4038-8199-19C14FDD4471}" srcOrd="1" destOrd="0" presId="urn:microsoft.com/office/officeart/2005/8/layout/pyramid1"/>
    <dgm:cxn modelId="{73B3EBE2-1FC7-BD4A-B0E2-139EDEE44F90}" type="presParOf" srcId="{7ACC5681-8037-47FB-98EA-672B55757411}" destId="{7E982310-31B2-40A8-8E7F-FB5D827936C3}" srcOrd="4" destOrd="0" presId="urn:microsoft.com/office/officeart/2005/8/layout/pyramid1"/>
    <dgm:cxn modelId="{046CEBFD-8D15-3245-B906-2513327807D7}" type="presParOf" srcId="{7E982310-31B2-40A8-8E7F-FB5D827936C3}" destId="{453E3790-2D1D-47DE-B5B7-187E4B6B4004}" srcOrd="0" destOrd="0" presId="urn:microsoft.com/office/officeart/2005/8/layout/pyramid1"/>
    <dgm:cxn modelId="{C083CB24-028B-CD4B-A0A8-9B188519B7FE}" type="presParOf" srcId="{7E982310-31B2-40A8-8E7F-FB5D827936C3}" destId="{17BCFA74-9175-4323-B45E-18A80FA781D2}" srcOrd="1" destOrd="0" presId="urn:microsoft.com/office/officeart/2005/8/layout/pyramid1"/>
    <dgm:cxn modelId="{A125F304-A676-6343-939A-E5FC0EE1E4B2}" type="presParOf" srcId="{7ACC5681-8037-47FB-98EA-672B55757411}" destId="{3B943FD6-3E66-45D4-8DC1-2132EBABF8B4}" srcOrd="5" destOrd="0" presId="urn:microsoft.com/office/officeart/2005/8/layout/pyramid1"/>
    <dgm:cxn modelId="{B4541124-EDAA-364C-B13A-45369C6E0520}" type="presParOf" srcId="{3B943FD6-3E66-45D4-8DC1-2132EBABF8B4}" destId="{7F2F0830-3162-4CF6-BC8A-113528CCD84D}" srcOrd="0" destOrd="0" presId="urn:microsoft.com/office/officeart/2005/8/layout/pyramid1"/>
    <dgm:cxn modelId="{C4A186C4-0CC7-E844-A79A-6BAE08B2F2A6}" type="presParOf" srcId="{3B943FD6-3E66-45D4-8DC1-2132EBABF8B4}" destId="{45B24D95-7CA7-4997-997E-763190CF624D}" srcOrd="1" destOrd="0" presId="urn:microsoft.com/office/officeart/2005/8/layout/pyramid1"/>
    <dgm:cxn modelId="{D56E30D7-5F7F-0E46-8996-4F109362D0EC}" type="presParOf" srcId="{7ACC5681-8037-47FB-98EA-672B55757411}" destId="{9264A911-91D0-4698-9F9F-F9DBC80FAA43}" srcOrd="6" destOrd="0" presId="urn:microsoft.com/office/officeart/2005/8/layout/pyramid1"/>
    <dgm:cxn modelId="{56BAC58C-69FF-0C46-B71A-C622558EA16F}" type="presParOf" srcId="{9264A911-91D0-4698-9F9F-F9DBC80FAA43}" destId="{CD97085D-9B90-41DC-94A7-EE87479ED683}" srcOrd="0" destOrd="0" presId="urn:microsoft.com/office/officeart/2005/8/layout/pyramid1"/>
    <dgm:cxn modelId="{745E7EB5-D780-4148-A170-1A657D1FA7A5}" type="presParOf" srcId="{9264A911-91D0-4698-9F9F-F9DBC80FAA43}" destId="{2E4BA09F-C527-4178-BF73-2E8F14B47C97}" srcOrd="1" destOrd="0" presId="urn:microsoft.com/office/officeart/2005/8/layout/pyramid1"/>
    <dgm:cxn modelId="{147A7332-8907-0543-9B09-AF914E614135}" type="presParOf" srcId="{7ACC5681-8037-47FB-98EA-672B55757411}" destId="{CA936930-9D95-4900-83C1-5D1E7D2C2BE9}" srcOrd="7" destOrd="0" presId="urn:microsoft.com/office/officeart/2005/8/layout/pyramid1"/>
    <dgm:cxn modelId="{1320183E-387D-FE44-9463-38358EC0CA4B}" type="presParOf" srcId="{CA936930-9D95-4900-83C1-5D1E7D2C2BE9}" destId="{AF4665E4-1B15-498F-B297-CA04C8527460}" srcOrd="0" destOrd="0" presId="urn:microsoft.com/office/officeart/2005/8/layout/pyramid1"/>
    <dgm:cxn modelId="{8883BBD7-BF72-C543-B4CF-549DC6CE43AF}" type="presParOf" srcId="{CA936930-9D95-4900-83C1-5D1E7D2C2BE9}" destId="{A6092CC5-3ACB-48A6-98AC-DE15F3DFDD69}" srcOrd="1" destOrd="0" presId="urn:microsoft.com/office/officeart/2005/8/layout/pyramid1"/>
    <dgm:cxn modelId="{41BB2412-562A-F94E-B8D0-4F6ADEB24368}" type="presParOf" srcId="{7ACC5681-8037-47FB-98EA-672B55757411}" destId="{F7B1CB93-7150-40F3-9948-342ADBA4DC08}" srcOrd="8" destOrd="0" presId="urn:microsoft.com/office/officeart/2005/8/layout/pyramid1"/>
    <dgm:cxn modelId="{73651734-B9A7-444B-AC70-AD32ED6DF091}" type="presParOf" srcId="{F7B1CB93-7150-40F3-9948-342ADBA4DC08}" destId="{76275AD2-52AF-4539-81D3-4CE3DADBE1D1}" srcOrd="0" destOrd="0" presId="urn:microsoft.com/office/officeart/2005/8/layout/pyramid1"/>
    <dgm:cxn modelId="{A3720159-B62A-154A-BF9A-10B486447E47}" type="presParOf" srcId="{F7B1CB93-7150-40F3-9948-342ADBA4DC08}" destId="{63B2B175-359E-4B6A-96C2-131221D917FC}" srcOrd="1" destOrd="0" presId="urn:microsoft.com/office/officeart/2005/8/layout/pyramid1"/>
    <dgm:cxn modelId="{DE9CC10B-C540-D543-8BD0-CDC7AB6D3B6A}" type="presParOf" srcId="{7ACC5681-8037-47FB-98EA-672B55757411}" destId="{A0D9AAD2-8E1B-4D62-B946-BE55B10B19FA}" srcOrd="9" destOrd="0" presId="urn:microsoft.com/office/officeart/2005/8/layout/pyramid1"/>
    <dgm:cxn modelId="{7896CBDF-8FA2-5C42-A276-CD17B70EEB62}" type="presParOf" srcId="{A0D9AAD2-8E1B-4D62-B946-BE55B10B19FA}" destId="{C10CF88D-68CB-4CFF-81C7-B95AD1A502F9}" srcOrd="0" destOrd="0" presId="urn:microsoft.com/office/officeart/2005/8/layout/pyramid1"/>
    <dgm:cxn modelId="{0E3BFBC2-2B4D-F14B-AAC9-DF964C47E9D5}" type="presParOf" srcId="{A0D9AAD2-8E1B-4D62-B946-BE55B10B19FA}" destId="{AFB67577-50C4-4256-99DC-4A149418F9DA}" srcOrd="1" destOrd="0" presId="urn:microsoft.com/office/officeart/2005/8/layout/pyramid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E75231-5689-4D7E-AFC5-84E673D3144A}">
      <dsp:nvSpPr>
        <dsp:cNvPr id="0" name=""/>
        <dsp:cNvSpPr/>
      </dsp:nvSpPr>
      <dsp:spPr>
        <a:xfrm>
          <a:off x="2145982" y="0"/>
          <a:ext cx="476885" cy="191135"/>
        </a:xfrm>
        <a:prstGeom prst="trapezoid">
          <a:avLst>
            <a:gd name="adj" fmla="val 124751"/>
          </a:avLst>
        </a:prstGeom>
        <a:solidFill>
          <a:srgbClr val="CCFF99"/>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tr-TR" sz="500" kern="1200">
              <a:latin typeface="Calibri"/>
              <a:ea typeface="+mn-ea"/>
              <a:cs typeface="+mn-cs"/>
            </a:rPr>
            <a:t>Meta-analiz ve sistematik derlemeler</a:t>
          </a:r>
        </a:p>
      </dsp:txBody>
      <dsp:txXfrm>
        <a:off x="2145982" y="0"/>
        <a:ext cx="476885" cy="191135"/>
      </dsp:txXfrm>
    </dsp:sp>
    <dsp:sp modelId="{21F49FBF-4AFE-4A94-8B62-243F138F9EAF}">
      <dsp:nvSpPr>
        <dsp:cNvPr id="0" name=""/>
        <dsp:cNvSpPr/>
      </dsp:nvSpPr>
      <dsp:spPr>
        <a:xfrm>
          <a:off x="1907540" y="191134"/>
          <a:ext cx="953770" cy="191135"/>
        </a:xfrm>
        <a:prstGeom prst="trapezoid">
          <a:avLst>
            <a:gd name="adj" fmla="val 124751"/>
          </a:avLst>
        </a:prstGeom>
        <a:solidFill>
          <a:schemeClr val="accent4">
            <a:lumMod val="40000"/>
            <a:lumOff val="6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tr-TR" sz="500" kern="1200">
              <a:latin typeface="Calibri"/>
              <a:ea typeface="+mn-ea"/>
              <a:cs typeface="+mn-cs"/>
            </a:rPr>
            <a:t>Çift kör randomize kontrollü çalışmalar</a:t>
          </a:r>
        </a:p>
      </dsp:txBody>
      <dsp:txXfrm>
        <a:off x="2074449" y="191134"/>
        <a:ext cx="619950" cy="191135"/>
      </dsp:txXfrm>
    </dsp:sp>
    <dsp:sp modelId="{07718253-6D67-41DE-9ADB-103A6331EF3B}">
      <dsp:nvSpPr>
        <dsp:cNvPr id="0" name=""/>
        <dsp:cNvSpPr/>
      </dsp:nvSpPr>
      <dsp:spPr>
        <a:xfrm>
          <a:off x="1669097" y="382270"/>
          <a:ext cx="1430655" cy="191135"/>
        </a:xfrm>
        <a:prstGeom prst="trapezoid">
          <a:avLst>
            <a:gd name="adj" fmla="val 124751"/>
          </a:avLst>
        </a:prstGeom>
        <a:solidFill>
          <a:srgbClr val="CCFF99"/>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tr-TR" sz="500" kern="1200">
              <a:latin typeface="Calibri"/>
              <a:ea typeface="+mn-ea"/>
              <a:cs typeface="+mn-cs"/>
            </a:rPr>
            <a:t>Randomize kontrollü çalışmalar</a:t>
          </a:r>
        </a:p>
      </dsp:txBody>
      <dsp:txXfrm>
        <a:off x="1919462" y="382270"/>
        <a:ext cx="929925" cy="191135"/>
      </dsp:txXfrm>
    </dsp:sp>
    <dsp:sp modelId="{C92A170C-4095-4F5C-8F65-DE9B61EA37C2}">
      <dsp:nvSpPr>
        <dsp:cNvPr id="0" name=""/>
        <dsp:cNvSpPr/>
      </dsp:nvSpPr>
      <dsp:spPr>
        <a:xfrm>
          <a:off x="1430655" y="573405"/>
          <a:ext cx="1907540" cy="191135"/>
        </a:xfrm>
        <a:prstGeom prst="trapezoid">
          <a:avLst>
            <a:gd name="adj" fmla="val 124751"/>
          </a:avLst>
        </a:prstGeom>
        <a:solidFill>
          <a:schemeClr val="accent4">
            <a:lumMod val="40000"/>
            <a:lumOff val="6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tr-TR" sz="500" kern="1200">
              <a:latin typeface="Calibri"/>
              <a:ea typeface="+mn-ea"/>
              <a:cs typeface="+mn-cs"/>
            </a:rPr>
            <a:t>Kohort çalışmaları</a:t>
          </a:r>
        </a:p>
      </dsp:txBody>
      <dsp:txXfrm>
        <a:off x="1764474" y="573405"/>
        <a:ext cx="1239901" cy="191135"/>
      </dsp:txXfrm>
    </dsp:sp>
    <dsp:sp modelId="{453E3790-2D1D-47DE-B5B7-187E4B6B4004}">
      <dsp:nvSpPr>
        <dsp:cNvPr id="0" name=""/>
        <dsp:cNvSpPr/>
      </dsp:nvSpPr>
      <dsp:spPr>
        <a:xfrm>
          <a:off x="1192212" y="764540"/>
          <a:ext cx="2384425" cy="191135"/>
        </a:xfrm>
        <a:prstGeom prst="trapezoid">
          <a:avLst>
            <a:gd name="adj" fmla="val 124751"/>
          </a:avLst>
        </a:prstGeom>
        <a:solidFill>
          <a:srgbClr val="CCFF99"/>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tr-TR" sz="500" kern="1200">
              <a:latin typeface="Calibri"/>
              <a:ea typeface="+mn-ea"/>
              <a:cs typeface="+mn-cs"/>
            </a:rPr>
            <a:t>Vaka kontrol çalışmaları</a:t>
          </a:r>
        </a:p>
      </dsp:txBody>
      <dsp:txXfrm>
        <a:off x="1609486" y="764540"/>
        <a:ext cx="1549876" cy="191135"/>
      </dsp:txXfrm>
    </dsp:sp>
    <dsp:sp modelId="{7F2F0830-3162-4CF6-BC8A-113528CCD84D}">
      <dsp:nvSpPr>
        <dsp:cNvPr id="0" name=""/>
        <dsp:cNvSpPr/>
      </dsp:nvSpPr>
      <dsp:spPr>
        <a:xfrm>
          <a:off x="953770" y="955675"/>
          <a:ext cx="2861310" cy="191135"/>
        </a:xfrm>
        <a:prstGeom prst="trapezoid">
          <a:avLst>
            <a:gd name="adj" fmla="val 124751"/>
          </a:avLst>
        </a:prstGeom>
        <a:solidFill>
          <a:schemeClr val="accent4">
            <a:lumMod val="40000"/>
            <a:lumOff val="6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tr-TR" sz="500" kern="1200">
              <a:latin typeface="Calibri"/>
              <a:ea typeface="+mn-ea"/>
              <a:cs typeface="+mn-cs"/>
            </a:rPr>
            <a:t>Olgu serileri</a:t>
          </a:r>
        </a:p>
      </dsp:txBody>
      <dsp:txXfrm>
        <a:off x="1454499" y="955675"/>
        <a:ext cx="1859851" cy="191135"/>
      </dsp:txXfrm>
    </dsp:sp>
    <dsp:sp modelId="{CD97085D-9B90-41DC-94A7-EE87479ED683}">
      <dsp:nvSpPr>
        <dsp:cNvPr id="0" name=""/>
        <dsp:cNvSpPr/>
      </dsp:nvSpPr>
      <dsp:spPr>
        <a:xfrm>
          <a:off x="715327" y="1146809"/>
          <a:ext cx="3338195" cy="191135"/>
        </a:xfrm>
        <a:prstGeom prst="trapezoid">
          <a:avLst>
            <a:gd name="adj" fmla="val 124751"/>
          </a:avLst>
        </a:prstGeom>
        <a:solidFill>
          <a:srgbClr val="CCFF99"/>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tr-TR" sz="500" kern="1200">
              <a:latin typeface="Calibri"/>
              <a:ea typeface="+mn-ea"/>
              <a:cs typeface="+mn-cs"/>
            </a:rPr>
            <a:t>Olgu raporları</a:t>
          </a:r>
        </a:p>
      </dsp:txBody>
      <dsp:txXfrm>
        <a:off x="1299511" y="1146809"/>
        <a:ext cx="2169826" cy="191135"/>
      </dsp:txXfrm>
    </dsp:sp>
    <dsp:sp modelId="{AF4665E4-1B15-498F-B297-CA04C8527460}">
      <dsp:nvSpPr>
        <dsp:cNvPr id="0" name=""/>
        <dsp:cNvSpPr/>
      </dsp:nvSpPr>
      <dsp:spPr>
        <a:xfrm>
          <a:off x="476885" y="1337944"/>
          <a:ext cx="3815079" cy="191135"/>
        </a:xfrm>
        <a:prstGeom prst="trapezoid">
          <a:avLst>
            <a:gd name="adj" fmla="val 124751"/>
          </a:avLst>
        </a:prstGeom>
        <a:solidFill>
          <a:schemeClr val="accent4">
            <a:lumMod val="40000"/>
            <a:lumOff val="6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tr-TR" sz="500" kern="1200">
              <a:latin typeface="Calibri"/>
              <a:ea typeface="+mn-ea"/>
              <a:cs typeface="+mn-cs"/>
            </a:rPr>
            <a:t>Klinik fikirler, editör yazıları</a:t>
          </a:r>
        </a:p>
      </dsp:txBody>
      <dsp:txXfrm>
        <a:off x="1144524" y="1337944"/>
        <a:ext cx="2479802" cy="191135"/>
      </dsp:txXfrm>
    </dsp:sp>
    <dsp:sp modelId="{76275AD2-52AF-4539-81D3-4CE3DADBE1D1}">
      <dsp:nvSpPr>
        <dsp:cNvPr id="0" name=""/>
        <dsp:cNvSpPr/>
      </dsp:nvSpPr>
      <dsp:spPr>
        <a:xfrm>
          <a:off x="238442" y="1529079"/>
          <a:ext cx="4291964" cy="191135"/>
        </a:xfrm>
        <a:prstGeom prst="trapezoid">
          <a:avLst>
            <a:gd name="adj" fmla="val 124751"/>
          </a:avLst>
        </a:prstGeom>
        <a:solidFill>
          <a:srgbClr val="CCFF99"/>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tr-TR" sz="500" kern="1200">
              <a:latin typeface="Calibri"/>
              <a:ea typeface="+mn-ea"/>
              <a:cs typeface="+mn-cs"/>
            </a:rPr>
            <a:t>Hayvan çalışmaları</a:t>
          </a:r>
        </a:p>
      </dsp:txBody>
      <dsp:txXfrm>
        <a:off x="989536" y="1529079"/>
        <a:ext cx="2789777" cy="191135"/>
      </dsp:txXfrm>
    </dsp:sp>
    <dsp:sp modelId="{C10CF88D-68CB-4CFF-81C7-B95AD1A502F9}">
      <dsp:nvSpPr>
        <dsp:cNvPr id="0" name=""/>
        <dsp:cNvSpPr/>
      </dsp:nvSpPr>
      <dsp:spPr>
        <a:xfrm>
          <a:off x="0" y="1720214"/>
          <a:ext cx="4768849" cy="191135"/>
        </a:xfrm>
        <a:prstGeom prst="trapezoid">
          <a:avLst>
            <a:gd name="adj" fmla="val 124751"/>
          </a:avLst>
        </a:prstGeom>
        <a:solidFill>
          <a:schemeClr val="accent4">
            <a:lumMod val="40000"/>
            <a:lumOff val="6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tr-TR" sz="500" kern="1200">
              <a:latin typeface="Calibri"/>
              <a:ea typeface="+mn-ea"/>
              <a:cs typeface="+mn-cs"/>
            </a:rPr>
            <a:t>In vitro çalışmalar</a:t>
          </a:r>
        </a:p>
      </dsp:txBody>
      <dsp:txXfrm>
        <a:off x="834548" y="1720214"/>
        <a:ext cx="3099752" cy="19113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361E-EDC7-4733-879D-E6FDC6FF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5157</Words>
  <Characters>29397</Characters>
  <Application>Microsoft Office Word</Application>
  <DocSecurity>0</DocSecurity>
  <Lines>244</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Nafiz Bozdemir</cp:lastModifiedBy>
  <cp:revision>7</cp:revision>
  <dcterms:created xsi:type="dcterms:W3CDTF">2019-03-21T14:02:00Z</dcterms:created>
  <dcterms:modified xsi:type="dcterms:W3CDTF">2019-05-23T12:03:00Z</dcterms:modified>
</cp:coreProperties>
</file>