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C42BB" w14:textId="77777777" w:rsidR="009C0201" w:rsidRPr="009D702E" w:rsidRDefault="009C0201" w:rsidP="009C0201">
      <w:pPr>
        <w:spacing w:after="0"/>
        <w:jc w:val="center"/>
        <w:rPr>
          <w:rFonts w:ascii="Times New Roman" w:hAnsi="Times New Roman" w:cs="Times New Roman"/>
          <w:b/>
          <w:sz w:val="28"/>
          <w:szCs w:val="28"/>
        </w:rPr>
      </w:pPr>
      <w:bookmarkStart w:id="0" w:name="_GoBack"/>
      <w:bookmarkEnd w:id="0"/>
      <w:r w:rsidRPr="009D702E">
        <w:rPr>
          <w:rFonts w:ascii="Times New Roman" w:hAnsi="Times New Roman" w:cs="Times New Roman"/>
          <w:b/>
          <w:sz w:val="28"/>
          <w:szCs w:val="28"/>
        </w:rPr>
        <w:t>TERÖRE SİVİL ÖNLEM “</w:t>
      </w:r>
      <w:r w:rsidRPr="009D702E">
        <w:rPr>
          <w:rFonts w:ascii="Times New Roman" w:hAnsi="Times New Roman" w:cs="Times New Roman"/>
          <w:b/>
          <w:i/>
          <w:sz w:val="28"/>
          <w:szCs w:val="28"/>
        </w:rPr>
        <w:t>KAYY</w:t>
      </w:r>
      <w:r w:rsidR="00826B77" w:rsidRPr="009D702E">
        <w:rPr>
          <w:rFonts w:ascii="Times New Roman" w:hAnsi="Times New Roman" w:cs="Times New Roman"/>
          <w:b/>
          <w:i/>
          <w:sz w:val="28"/>
          <w:szCs w:val="28"/>
        </w:rPr>
        <w:t>I</w:t>
      </w:r>
      <w:r w:rsidRPr="009D702E">
        <w:rPr>
          <w:rFonts w:ascii="Times New Roman" w:hAnsi="Times New Roman" w:cs="Times New Roman"/>
          <w:b/>
          <w:i/>
          <w:sz w:val="28"/>
          <w:szCs w:val="28"/>
        </w:rPr>
        <w:t>M BELEDİYECİLİK</w:t>
      </w:r>
      <w:r w:rsidRPr="009D702E">
        <w:rPr>
          <w:rFonts w:ascii="Times New Roman" w:hAnsi="Times New Roman" w:cs="Times New Roman"/>
          <w:b/>
          <w:sz w:val="28"/>
          <w:szCs w:val="28"/>
        </w:rPr>
        <w:t>”</w:t>
      </w:r>
      <w:r w:rsidR="00E00CC0">
        <w:rPr>
          <w:rFonts w:ascii="Times New Roman" w:hAnsi="Times New Roman" w:cs="Times New Roman"/>
          <w:b/>
          <w:sz w:val="28"/>
          <w:szCs w:val="28"/>
        </w:rPr>
        <w:t>:</w:t>
      </w:r>
    </w:p>
    <w:p w14:paraId="28E8C28C" w14:textId="77777777" w:rsidR="009C0201" w:rsidRDefault="00E326B4" w:rsidP="009C0201">
      <w:pPr>
        <w:spacing w:before="60" w:after="0" w:line="240" w:lineRule="auto"/>
        <w:jc w:val="center"/>
        <w:rPr>
          <w:rFonts w:ascii="Times New Roman" w:hAnsi="Times New Roman" w:cs="Times New Roman"/>
          <w:b/>
          <w:sz w:val="28"/>
          <w:szCs w:val="28"/>
        </w:rPr>
      </w:pPr>
      <w:r w:rsidRPr="009D702E">
        <w:rPr>
          <w:rFonts w:ascii="Times New Roman" w:hAnsi="Times New Roman" w:cs="Times New Roman"/>
          <w:b/>
          <w:sz w:val="28"/>
          <w:szCs w:val="28"/>
        </w:rPr>
        <w:t>MUŞ-</w:t>
      </w:r>
      <w:r w:rsidR="009C0201" w:rsidRPr="009D702E">
        <w:rPr>
          <w:rFonts w:ascii="Times New Roman" w:hAnsi="Times New Roman" w:cs="Times New Roman"/>
          <w:b/>
          <w:sz w:val="28"/>
          <w:szCs w:val="28"/>
        </w:rPr>
        <w:t>BULANIK BELEDİYESİ ÖRNEĞİ (2016-2018)</w:t>
      </w:r>
    </w:p>
    <w:p w14:paraId="047C3AB2" w14:textId="77777777" w:rsidR="003C1907" w:rsidRPr="009D702E" w:rsidRDefault="003C1907" w:rsidP="009C0201">
      <w:pPr>
        <w:spacing w:before="60" w:after="0" w:line="240" w:lineRule="auto"/>
        <w:jc w:val="center"/>
        <w:rPr>
          <w:rFonts w:ascii="Times New Roman" w:hAnsi="Times New Roman" w:cs="Times New Roman"/>
          <w:b/>
          <w:sz w:val="28"/>
          <w:szCs w:val="28"/>
        </w:rPr>
      </w:pPr>
    </w:p>
    <w:p w14:paraId="2CE47D3B" w14:textId="77777777" w:rsidR="003C1907" w:rsidRDefault="003C1907" w:rsidP="003C1907">
      <w:pPr>
        <w:spacing w:after="60" w:line="240" w:lineRule="auto"/>
        <w:jc w:val="right"/>
        <w:rPr>
          <w:rFonts w:ascii="Times New Roman" w:hAnsi="Times New Roman" w:cs="Times New Roman"/>
          <w:b/>
          <w:bCs/>
          <w:i/>
        </w:rPr>
      </w:pPr>
      <w:r w:rsidRPr="003C1907">
        <w:rPr>
          <w:rFonts w:ascii="Times New Roman" w:hAnsi="Times New Roman" w:cs="Times New Roman"/>
          <w:b/>
          <w:bCs/>
          <w:i/>
        </w:rPr>
        <w:t>Kamil Ufuk BİLGİN</w:t>
      </w:r>
      <w:r w:rsidRPr="003C1907">
        <w:rPr>
          <w:rStyle w:val="DipnotBavurusu"/>
          <w:rFonts w:ascii="Times New Roman" w:hAnsi="Times New Roman" w:cs="Times New Roman"/>
          <w:b/>
          <w:bCs/>
          <w:i/>
        </w:rPr>
        <w:footnoteReference w:id="1"/>
      </w:r>
      <w:r w:rsidRPr="003C1907">
        <w:rPr>
          <w:rFonts w:ascii="Times New Roman" w:hAnsi="Times New Roman" w:cs="Times New Roman"/>
          <w:b/>
          <w:bCs/>
          <w:i/>
        </w:rPr>
        <w:t xml:space="preserve"> </w:t>
      </w:r>
    </w:p>
    <w:p w14:paraId="54A50D9C" w14:textId="77777777" w:rsidR="003C1907" w:rsidRDefault="003C1907" w:rsidP="003C1907">
      <w:pPr>
        <w:spacing w:after="60" w:line="240" w:lineRule="auto"/>
        <w:jc w:val="right"/>
        <w:rPr>
          <w:rFonts w:ascii="Times New Roman" w:hAnsi="Times New Roman" w:cs="Times New Roman"/>
          <w:b/>
          <w:bCs/>
          <w:i/>
        </w:rPr>
      </w:pPr>
      <w:r w:rsidRPr="003C1907">
        <w:rPr>
          <w:rFonts w:ascii="Times New Roman" w:hAnsi="Times New Roman" w:cs="Times New Roman"/>
          <w:b/>
          <w:bCs/>
          <w:i/>
        </w:rPr>
        <w:t>İlker GÜNDÜZÖZ</w:t>
      </w:r>
      <w:r w:rsidRPr="003C1907">
        <w:rPr>
          <w:rStyle w:val="DipnotBavurusu"/>
          <w:rFonts w:ascii="Times New Roman" w:hAnsi="Times New Roman" w:cs="Times New Roman"/>
          <w:b/>
          <w:bCs/>
          <w:i/>
        </w:rPr>
        <w:footnoteReference w:customMarkFollows="1" w:id="2"/>
        <w:t>**</w:t>
      </w:r>
      <w:r w:rsidRPr="003C1907">
        <w:rPr>
          <w:rFonts w:ascii="Times New Roman" w:hAnsi="Times New Roman" w:cs="Times New Roman"/>
          <w:b/>
          <w:bCs/>
          <w:i/>
        </w:rPr>
        <w:t xml:space="preserve"> </w:t>
      </w:r>
    </w:p>
    <w:p w14:paraId="5B07F6F5" w14:textId="77777777" w:rsidR="003C1907" w:rsidRPr="003C1907" w:rsidRDefault="003C1907" w:rsidP="003C1907">
      <w:pPr>
        <w:spacing w:after="60" w:line="240" w:lineRule="auto"/>
        <w:jc w:val="right"/>
        <w:rPr>
          <w:rFonts w:ascii="Times New Roman" w:hAnsi="Times New Roman" w:cs="Times New Roman"/>
          <w:b/>
          <w:bCs/>
          <w:i/>
        </w:rPr>
      </w:pPr>
      <w:r w:rsidRPr="003C1907">
        <w:rPr>
          <w:rFonts w:ascii="Times New Roman" w:hAnsi="Times New Roman" w:cs="Times New Roman"/>
          <w:b/>
          <w:bCs/>
          <w:i/>
        </w:rPr>
        <w:t>Arzu OFLASLI</w:t>
      </w:r>
      <w:r w:rsidRPr="003C1907">
        <w:rPr>
          <w:rStyle w:val="DipnotBavurusu"/>
          <w:rFonts w:ascii="Times New Roman" w:hAnsi="Times New Roman" w:cs="Times New Roman"/>
          <w:b/>
          <w:bCs/>
          <w:i/>
        </w:rPr>
        <w:footnoteReference w:customMarkFollows="1" w:id="3"/>
        <w:t>***</w:t>
      </w:r>
    </w:p>
    <w:p w14:paraId="5B99F450" w14:textId="77777777" w:rsidR="00105F6F" w:rsidRDefault="00105F6F" w:rsidP="009C0201">
      <w:pPr>
        <w:rPr>
          <w:rFonts w:ascii="Times New Roman" w:hAnsi="Times New Roman" w:cs="Times New Roman"/>
          <w:b/>
          <w:sz w:val="24"/>
          <w:szCs w:val="24"/>
        </w:rPr>
      </w:pPr>
    </w:p>
    <w:p w14:paraId="3C3E7CB3" w14:textId="77777777" w:rsidR="009C0201" w:rsidRPr="00EE235B" w:rsidRDefault="000543B3" w:rsidP="009C0201">
      <w:pPr>
        <w:rPr>
          <w:rFonts w:ascii="Times New Roman" w:hAnsi="Times New Roman" w:cs="Times New Roman"/>
          <w:b/>
          <w:sz w:val="20"/>
          <w:szCs w:val="20"/>
        </w:rPr>
      </w:pPr>
      <w:r w:rsidRPr="00EE235B">
        <w:rPr>
          <w:rFonts w:ascii="Times New Roman" w:hAnsi="Times New Roman" w:cs="Times New Roman"/>
          <w:b/>
          <w:sz w:val="20"/>
          <w:szCs w:val="20"/>
        </w:rPr>
        <w:t>Ö</w:t>
      </w:r>
      <w:r w:rsidR="003C1907">
        <w:rPr>
          <w:rFonts w:ascii="Times New Roman" w:hAnsi="Times New Roman" w:cs="Times New Roman"/>
          <w:b/>
          <w:sz w:val="20"/>
          <w:szCs w:val="20"/>
        </w:rPr>
        <w:t>z</w:t>
      </w:r>
    </w:p>
    <w:p w14:paraId="4442BE7C" w14:textId="77777777" w:rsidR="00B3399A" w:rsidRPr="00EE235B" w:rsidRDefault="00836DBB" w:rsidP="00B3399A">
      <w:pPr>
        <w:spacing w:line="240" w:lineRule="auto"/>
        <w:ind w:firstLine="567"/>
        <w:jc w:val="both"/>
        <w:rPr>
          <w:rFonts w:ascii="Times New Roman" w:hAnsi="Times New Roman" w:cs="Times New Roman"/>
          <w:sz w:val="20"/>
          <w:szCs w:val="20"/>
        </w:rPr>
      </w:pPr>
      <w:r w:rsidRPr="00EE235B">
        <w:rPr>
          <w:rFonts w:ascii="Times New Roman" w:hAnsi="Times New Roman" w:cs="Times New Roman"/>
          <w:sz w:val="20"/>
          <w:szCs w:val="20"/>
        </w:rPr>
        <w:t xml:space="preserve">Bu </w:t>
      </w:r>
      <w:r w:rsidR="00FD1CAA" w:rsidRPr="00EE235B">
        <w:rPr>
          <w:rFonts w:ascii="Times New Roman" w:hAnsi="Times New Roman" w:cs="Times New Roman"/>
          <w:sz w:val="20"/>
          <w:szCs w:val="20"/>
        </w:rPr>
        <w:t>çalışmanın</w:t>
      </w:r>
      <w:r w:rsidRPr="00EE235B">
        <w:rPr>
          <w:rFonts w:ascii="Times New Roman" w:hAnsi="Times New Roman" w:cs="Times New Roman"/>
          <w:sz w:val="20"/>
          <w:szCs w:val="20"/>
        </w:rPr>
        <w:t xml:space="preserve"> amacı</w:t>
      </w:r>
      <w:r w:rsidR="00571608" w:rsidRPr="00EE235B">
        <w:rPr>
          <w:rFonts w:ascii="Times New Roman" w:hAnsi="Times New Roman" w:cs="Times New Roman"/>
          <w:sz w:val="20"/>
          <w:szCs w:val="20"/>
        </w:rPr>
        <w:t>,</w:t>
      </w:r>
      <w:r w:rsidRPr="00EE235B">
        <w:rPr>
          <w:rFonts w:ascii="Times New Roman" w:hAnsi="Times New Roman" w:cs="Times New Roman"/>
          <w:sz w:val="20"/>
          <w:szCs w:val="20"/>
        </w:rPr>
        <w:t xml:space="preserve"> insanların ve devletlerin hayatını zora sokan teröre karşı aldığı önlemlere ilişkin olarak, “</w:t>
      </w:r>
      <w:r w:rsidRPr="00EE235B">
        <w:rPr>
          <w:rFonts w:ascii="Times New Roman" w:hAnsi="Times New Roman" w:cs="Times New Roman"/>
          <w:i/>
          <w:sz w:val="20"/>
          <w:szCs w:val="20"/>
        </w:rPr>
        <w:t>Kayy</w:t>
      </w:r>
      <w:r w:rsidR="00826B77" w:rsidRPr="00EE235B">
        <w:rPr>
          <w:rFonts w:ascii="Times New Roman" w:hAnsi="Times New Roman" w:cs="Times New Roman"/>
          <w:i/>
          <w:sz w:val="20"/>
          <w:szCs w:val="20"/>
        </w:rPr>
        <w:t>ı</w:t>
      </w:r>
      <w:r w:rsidRPr="00EE235B">
        <w:rPr>
          <w:rFonts w:ascii="Times New Roman" w:hAnsi="Times New Roman" w:cs="Times New Roman"/>
          <w:i/>
          <w:sz w:val="20"/>
          <w:szCs w:val="20"/>
        </w:rPr>
        <w:t>m Belediyecilik</w:t>
      </w:r>
      <w:r w:rsidRPr="00EE235B">
        <w:rPr>
          <w:rFonts w:ascii="Times New Roman" w:hAnsi="Times New Roman" w:cs="Times New Roman"/>
          <w:sz w:val="20"/>
          <w:szCs w:val="20"/>
        </w:rPr>
        <w:t xml:space="preserve">” uygulamasının sonuçlarını değerlendirmektir. </w:t>
      </w:r>
      <w:r w:rsidR="00FD1CAA" w:rsidRPr="00EE235B">
        <w:rPr>
          <w:rFonts w:ascii="Times New Roman" w:hAnsi="Times New Roman" w:cs="Times New Roman"/>
          <w:sz w:val="20"/>
          <w:szCs w:val="20"/>
        </w:rPr>
        <w:t>Çalışmada</w:t>
      </w:r>
      <w:r w:rsidR="00C05420" w:rsidRPr="00EE235B">
        <w:rPr>
          <w:rFonts w:ascii="Times New Roman" w:hAnsi="Times New Roman" w:cs="Times New Roman"/>
          <w:sz w:val="20"/>
          <w:szCs w:val="20"/>
        </w:rPr>
        <w:t xml:space="preserve"> yöntem olarak, önce </w:t>
      </w:r>
      <w:r w:rsidRPr="00EE235B">
        <w:rPr>
          <w:rFonts w:ascii="Times New Roman" w:hAnsi="Times New Roman" w:cs="Times New Roman"/>
          <w:sz w:val="20"/>
          <w:szCs w:val="20"/>
        </w:rPr>
        <w:t>teorik kaynaklara başvurulmuş;</w:t>
      </w:r>
      <w:r w:rsidR="00C05420" w:rsidRPr="00EE235B">
        <w:rPr>
          <w:rFonts w:ascii="Times New Roman" w:hAnsi="Times New Roman" w:cs="Times New Roman"/>
          <w:sz w:val="20"/>
          <w:szCs w:val="20"/>
        </w:rPr>
        <w:t xml:space="preserve"> sonra </w:t>
      </w:r>
      <w:r w:rsidRPr="00EE235B">
        <w:rPr>
          <w:rFonts w:ascii="Times New Roman" w:hAnsi="Times New Roman" w:cs="Times New Roman"/>
          <w:sz w:val="20"/>
          <w:szCs w:val="20"/>
        </w:rPr>
        <w:t>uygulamanın kaynağı olan mevzuat incelenmiş; son olarak</w:t>
      </w:r>
      <w:r w:rsidR="0027664E">
        <w:rPr>
          <w:rFonts w:ascii="Times New Roman" w:hAnsi="Times New Roman" w:cs="Times New Roman"/>
          <w:sz w:val="20"/>
          <w:szCs w:val="20"/>
        </w:rPr>
        <w:t xml:space="preserve"> d</w:t>
      </w:r>
      <w:r w:rsidRPr="00EE235B">
        <w:rPr>
          <w:rFonts w:ascii="Times New Roman" w:hAnsi="Times New Roman" w:cs="Times New Roman"/>
          <w:sz w:val="20"/>
          <w:szCs w:val="20"/>
        </w:rPr>
        <w:t xml:space="preserve">a Muş ili </w:t>
      </w:r>
      <w:r w:rsidRPr="00EE235B">
        <w:rPr>
          <w:rFonts w:ascii="Times New Roman" w:hAnsi="Times New Roman" w:cs="Times New Roman"/>
          <w:i/>
          <w:sz w:val="20"/>
          <w:szCs w:val="20"/>
        </w:rPr>
        <w:t>Bulanık</w:t>
      </w:r>
      <w:r w:rsidRPr="00EE235B">
        <w:rPr>
          <w:rFonts w:ascii="Times New Roman" w:hAnsi="Times New Roman" w:cs="Times New Roman"/>
          <w:sz w:val="20"/>
          <w:szCs w:val="20"/>
        </w:rPr>
        <w:t xml:space="preserve"> İlçe Belediyesi’nin, kayy</w:t>
      </w:r>
      <w:r w:rsidR="0027664E">
        <w:rPr>
          <w:rFonts w:ascii="Times New Roman" w:hAnsi="Times New Roman" w:cs="Times New Roman"/>
          <w:sz w:val="20"/>
          <w:szCs w:val="20"/>
        </w:rPr>
        <w:t>ı</w:t>
      </w:r>
      <w:r w:rsidRPr="00EE235B">
        <w:rPr>
          <w:rFonts w:ascii="Times New Roman" w:hAnsi="Times New Roman" w:cs="Times New Roman"/>
          <w:sz w:val="20"/>
          <w:szCs w:val="20"/>
        </w:rPr>
        <w:t xml:space="preserve">m başkanlığı çalışmaları </w:t>
      </w:r>
      <w:r w:rsidR="00C05420" w:rsidRPr="00EE235B">
        <w:rPr>
          <w:rFonts w:ascii="Times New Roman" w:hAnsi="Times New Roman" w:cs="Times New Roman"/>
          <w:sz w:val="20"/>
          <w:szCs w:val="20"/>
        </w:rPr>
        <w:t>örnek olarak incelenmiştir</w:t>
      </w:r>
      <w:r w:rsidRPr="00EE235B">
        <w:rPr>
          <w:rFonts w:ascii="Times New Roman" w:hAnsi="Times New Roman" w:cs="Times New Roman"/>
          <w:sz w:val="20"/>
          <w:szCs w:val="20"/>
        </w:rPr>
        <w:t>. “</w:t>
      </w:r>
      <w:r w:rsidRPr="00EE235B">
        <w:rPr>
          <w:rFonts w:ascii="Times New Roman" w:hAnsi="Times New Roman" w:cs="Times New Roman"/>
          <w:i/>
          <w:sz w:val="20"/>
          <w:szCs w:val="20"/>
        </w:rPr>
        <w:t>Kayy</w:t>
      </w:r>
      <w:r w:rsidR="00E326B4" w:rsidRPr="00EE235B">
        <w:rPr>
          <w:rFonts w:ascii="Times New Roman" w:hAnsi="Times New Roman" w:cs="Times New Roman"/>
          <w:i/>
          <w:sz w:val="20"/>
          <w:szCs w:val="20"/>
        </w:rPr>
        <w:t>ı</w:t>
      </w:r>
      <w:r w:rsidRPr="00EE235B">
        <w:rPr>
          <w:rFonts w:ascii="Times New Roman" w:hAnsi="Times New Roman" w:cs="Times New Roman"/>
          <w:i/>
          <w:sz w:val="20"/>
          <w:szCs w:val="20"/>
        </w:rPr>
        <w:t>m</w:t>
      </w:r>
      <w:r w:rsidRPr="00EE235B">
        <w:rPr>
          <w:rFonts w:ascii="Times New Roman" w:hAnsi="Times New Roman" w:cs="Times New Roman"/>
          <w:sz w:val="20"/>
          <w:szCs w:val="20"/>
        </w:rPr>
        <w:t>” sözcüğü, TD</w:t>
      </w:r>
      <w:r w:rsidR="00C05420" w:rsidRPr="00EE235B">
        <w:rPr>
          <w:rFonts w:ascii="Times New Roman" w:hAnsi="Times New Roman" w:cs="Times New Roman"/>
          <w:sz w:val="20"/>
          <w:szCs w:val="20"/>
        </w:rPr>
        <w:t>K</w:t>
      </w:r>
      <w:r w:rsidRPr="00EE235B">
        <w:rPr>
          <w:rFonts w:ascii="Times New Roman" w:hAnsi="Times New Roman" w:cs="Times New Roman"/>
          <w:sz w:val="20"/>
          <w:szCs w:val="20"/>
        </w:rPr>
        <w:t xml:space="preserve"> Sözlüğüne göre </w:t>
      </w:r>
      <w:r w:rsidRPr="00EE235B">
        <w:rPr>
          <w:rFonts w:ascii="Times New Roman" w:hAnsi="Times New Roman" w:cs="Times New Roman"/>
          <w:color w:val="000000"/>
          <w:sz w:val="20"/>
          <w:szCs w:val="20"/>
          <w:shd w:val="clear" w:color="auto" w:fill="FFFFFF"/>
        </w:rPr>
        <w:t>"</w:t>
      </w:r>
      <w:r w:rsidRPr="00EE235B">
        <w:rPr>
          <w:rFonts w:ascii="Times New Roman" w:hAnsi="Times New Roman" w:cs="Times New Roman"/>
          <w:i/>
          <w:color w:val="000000"/>
          <w:sz w:val="20"/>
          <w:szCs w:val="20"/>
          <w:shd w:val="clear" w:color="auto" w:fill="FFFFFF"/>
        </w:rPr>
        <w:t>belli bir malın yönetilmesi ya da belli bir işin yapılması için görevlendirilen kimse"</w:t>
      </w:r>
      <w:r w:rsidRPr="00EE235B">
        <w:rPr>
          <w:rFonts w:ascii="Times New Roman" w:hAnsi="Times New Roman" w:cs="Times New Roman"/>
          <w:color w:val="000000"/>
          <w:sz w:val="20"/>
          <w:szCs w:val="20"/>
          <w:shd w:val="clear" w:color="auto" w:fill="FFFFFF"/>
        </w:rPr>
        <w:t xml:space="preserve"> anlamında Arapça kökenli bir sözcüktür. Uygulamada</w:t>
      </w:r>
      <w:r w:rsidR="00C05420" w:rsidRPr="00EE235B">
        <w:rPr>
          <w:rFonts w:ascii="Times New Roman" w:hAnsi="Times New Roman" w:cs="Times New Roman"/>
          <w:color w:val="000000"/>
          <w:sz w:val="20"/>
          <w:szCs w:val="20"/>
          <w:shd w:val="clear" w:color="auto" w:fill="FFFFFF"/>
        </w:rPr>
        <w:t>ki</w:t>
      </w:r>
      <w:r w:rsidRPr="00EE235B">
        <w:rPr>
          <w:rFonts w:ascii="Times New Roman" w:hAnsi="Times New Roman" w:cs="Times New Roman"/>
          <w:color w:val="000000"/>
          <w:sz w:val="20"/>
          <w:szCs w:val="20"/>
          <w:shd w:val="clear" w:color="auto" w:fill="FFFFFF"/>
        </w:rPr>
        <w:t xml:space="preserve"> anlam</w:t>
      </w:r>
      <w:r w:rsidR="00C05420" w:rsidRPr="00EE235B">
        <w:rPr>
          <w:rFonts w:ascii="Times New Roman" w:hAnsi="Times New Roman" w:cs="Times New Roman"/>
          <w:color w:val="000000"/>
          <w:sz w:val="20"/>
          <w:szCs w:val="20"/>
          <w:shd w:val="clear" w:color="auto" w:fill="FFFFFF"/>
        </w:rPr>
        <w:t xml:space="preserve">ı </w:t>
      </w:r>
      <w:r w:rsidRPr="00EE235B">
        <w:rPr>
          <w:rFonts w:ascii="Times New Roman" w:hAnsi="Times New Roman" w:cs="Times New Roman"/>
          <w:color w:val="000000"/>
          <w:sz w:val="20"/>
          <w:szCs w:val="20"/>
          <w:shd w:val="clear" w:color="auto" w:fill="FFFFFF"/>
        </w:rPr>
        <w:t>ise, genellikle usulsüzlük yapılan özel kurumlara, şirketlere, devletin el koyduktan sonra atadığı yönetici</w:t>
      </w:r>
      <w:r w:rsidR="00FD1CAA" w:rsidRPr="00EE235B">
        <w:rPr>
          <w:rFonts w:ascii="Times New Roman" w:hAnsi="Times New Roman" w:cs="Times New Roman"/>
          <w:color w:val="000000"/>
          <w:sz w:val="20"/>
          <w:szCs w:val="20"/>
          <w:shd w:val="clear" w:color="auto" w:fill="FFFFFF"/>
        </w:rPr>
        <w:t xml:space="preserve"> veya “başkanvekili”</w:t>
      </w:r>
      <w:r w:rsidRPr="00EE235B">
        <w:rPr>
          <w:rFonts w:ascii="Times New Roman" w:hAnsi="Times New Roman" w:cs="Times New Roman"/>
          <w:color w:val="000000"/>
          <w:sz w:val="20"/>
          <w:szCs w:val="20"/>
          <w:shd w:val="clear" w:color="auto" w:fill="FFFFFF"/>
        </w:rPr>
        <w:t xml:space="preserve">dir. </w:t>
      </w:r>
      <w:r w:rsidR="00C05420" w:rsidRPr="00EE235B">
        <w:rPr>
          <w:rFonts w:ascii="Times New Roman" w:hAnsi="Times New Roman" w:cs="Times New Roman"/>
          <w:color w:val="000000"/>
          <w:sz w:val="20"/>
          <w:szCs w:val="20"/>
          <w:shd w:val="clear" w:color="auto" w:fill="FFFFFF"/>
        </w:rPr>
        <w:t xml:space="preserve">Türkiye’de </w:t>
      </w:r>
      <w:r w:rsidR="00B3399A" w:rsidRPr="00EE235B">
        <w:rPr>
          <w:rFonts w:ascii="Times New Roman" w:hAnsi="Times New Roman" w:cs="Times New Roman"/>
          <w:color w:val="000000"/>
          <w:sz w:val="20"/>
          <w:szCs w:val="20"/>
          <w:shd w:val="clear" w:color="auto" w:fill="FFFFFF"/>
        </w:rPr>
        <w:t xml:space="preserve">674 sayılı </w:t>
      </w:r>
      <w:r w:rsidR="00C05420" w:rsidRPr="00031EF6">
        <w:rPr>
          <w:rFonts w:ascii="Times New Roman" w:hAnsi="Times New Roman" w:cs="Times New Roman"/>
          <w:sz w:val="20"/>
          <w:szCs w:val="20"/>
        </w:rPr>
        <w:t>KHKile</w:t>
      </w:r>
      <w:r w:rsidR="00B3399A" w:rsidRPr="00EE235B">
        <w:rPr>
          <w:rFonts w:ascii="Times New Roman" w:hAnsi="Times New Roman" w:cs="Times New Roman"/>
          <w:sz w:val="20"/>
          <w:szCs w:val="20"/>
        </w:rPr>
        <w:t xml:space="preserve">5393 sayılı </w:t>
      </w:r>
      <w:r w:rsidRPr="00EE235B">
        <w:rPr>
          <w:rFonts w:ascii="Times New Roman" w:hAnsi="Times New Roman" w:cs="Times New Roman"/>
          <w:sz w:val="20"/>
          <w:szCs w:val="20"/>
        </w:rPr>
        <w:t xml:space="preserve">Belediye Kanunu’nda değişiklik yapılmış </w:t>
      </w:r>
      <w:r w:rsidR="00C05420" w:rsidRPr="00EE235B">
        <w:rPr>
          <w:rFonts w:ascii="Times New Roman" w:hAnsi="Times New Roman" w:cs="Times New Roman"/>
          <w:sz w:val="20"/>
          <w:szCs w:val="20"/>
        </w:rPr>
        <w:t xml:space="preserve">ve </w:t>
      </w:r>
      <w:r w:rsidRPr="00EE235B">
        <w:rPr>
          <w:rFonts w:ascii="Times New Roman" w:hAnsi="Times New Roman" w:cs="Times New Roman"/>
          <w:sz w:val="20"/>
          <w:szCs w:val="20"/>
        </w:rPr>
        <w:t>yasa dışı faaliyetlerde bulun</w:t>
      </w:r>
      <w:r w:rsidR="00C05420" w:rsidRPr="00EE235B">
        <w:rPr>
          <w:rFonts w:ascii="Times New Roman" w:hAnsi="Times New Roman" w:cs="Times New Roman"/>
          <w:sz w:val="20"/>
          <w:szCs w:val="20"/>
        </w:rPr>
        <w:t>an</w:t>
      </w:r>
      <w:r w:rsidRPr="00EE235B">
        <w:rPr>
          <w:rFonts w:ascii="Times New Roman" w:hAnsi="Times New Roman" w:cs="Times New Roman"/>
          <w:sz w:val="20"/>
          <w:szCs w:val="20"/>
        </w:rPr>
        <w:t xml:space="preserve"> 10</w:t>
      </w:r>
      <w:r w:rsidR="005E5A0B" w:rsidRPr="00EE235B">
        <w:rPr>
          <w:rFonts w:ascii="Times New Roman" w:hAnsi="Times New Roman" w:cs="Times New Roman"/>
          <w:sz w:val="20"/>
          <w:szCs w:val="20"/>
        </w:rPr>
        <w:t>2</w:t>
      </w:r>
      <w:r w:rsidRPr="00EE235B">
        <w:rPr>
          <w:rFonts w:ascii="Times New Roman" w:hAnsi="Times New Roman" w:cs="Times New Roman"/>
          <w:sz w:val="20"/>
          <w:szCs w:val="20"/>
        </w:rPr>
        <w:t xml:space="preserve"> belediyeye kayy</w:t>
      </w:r>
      <w:r w:rsidR="00C05420" w:rsidRPr="00EE235B">
        <w:rPr>
          <w:rFonts w:ascii="Times New Roman" w:hAnsi="Times New Roman" w:cs="Times New Roman"/>
          <w:sz w:val="20"/>
          <w:szCs w:val="20"/>
        </w:rPr>
        <w:t>ı</w:t>
      </w:r>
      <w:r w:rsidRPr="00EE235B">
        <w:rPr>
          <w:rFonts w:ascii="Times New Roman" w:hAnsi="Times New Roman" w:cs="Times New Roman"/>
          <w:sz w:val="20"/>
          <w:szCs w:val="20"/>
        </w:rPr>
        <w:t>m atanm</w:t>
      </w:r>
      <w:r w:rsidR="00C05420" w:rsidRPr="00EE235B">
        <w:rPr>
          <w:rFonts w:ascii="Times New Roman" w:hAnsi="Times New Roman" w:cs="Times New Roman"/>
          <w:sz w:val="20"/>
          <w:szCs w:val="20"/>
        </w:rPr>
        <w:t>ıştır</w:t>
      </w:r>
      <w:r w:rsidRPr="00EE235B">
        <w:rPr>
          <w:rFonts w:ascii="Times New Roman" w:hAnsi="Times New Roman" w:cs="Times New Roman"/>
          <w:sz w:val="20"/>
          <w:szCs w:val="20"/>
        </w:rPr>
        <w:t xml:space="preserve">. </w:t>
      </w:r>
    </w:p>
    <w:p w14:paraId="4F92849F" w14:textId="77777777" w:rsidR="00CE2BC2" w:rsidRPr="00EE235B" w:rsidRDefault="00CE2BC2" w:rsidP="00CE2BC2">
      <w:pPr>
        <w:spacing w:line="240" w:lineRule="auto"/>
        <w:ind w:firstLine="567"/>
        <w:jc w:val="both"/>
        <w:rPr>
          <w:rFonts w:ascii="Times New Roman" w:hAnsi="Times New Roman" w:cs="Times New Roman"/>
          <w:sz w:val="20"/>
          <w:szCs w:val="20"/>
        </w:rPr>
      </w:pPr>
      <w:r w:rsidRPr="00EE235B">
        <w:rPr>
          <w:rFonts w:ascii="Times New Roman" w:hAnsi="Times New Roman" w:cs="Times New Roman"/>
          <w:sz w:val="20"/>
          <w:szCs w:val="20"/>
        </w:rPr>
        <w:t xml:space="preserve">Çalışmada, devletlerin askeri ve polis gücüyle teröre karşı </w:t>
      </w:r>
      <w:r w:rsidRPr="00031EF6">
        <w:rPr>
          <w:rFonts w:ascii="Times New Roman" w:hAnsi="Times New Roman" w:cs="Times New Roman"/>
          <w:sz w:val="20"/>
          <w:szCs w:val="20"/>
        </w:rPr>
        <w:t>mücadelesin</w:t>
      </w:r>
      <w:r w:rsidR="00031EF6">
        <w:rPr>
          <w:rFonts w:ascii="Times New Roman" w:hAnsi="Times New Roman" w:cs="Times New Roman"/>
          <w:sz w:val="20"/>
          <w:szCs w:val="20"/>
        </w:rPr>
        <w:t>in</w:t>
      </w:r>
      <w:r w:rsidR="003C1907">
        <w:rPr>
          <w:rFonts w:ascii="Times New Roman" w:hAnsi="Times New Roman" w:cs="Times New Roman"/>
          <w:sz w:val="20"/>
          <w:szCs w:val="20"/>
        </w:rPr>
        <w:t xml:space="preserve"> </w:t>
      </w:r>
      <w:r w:rsidRPr="00EE235B">
        <w:rPr>
          <w:rFonts w:ascii="Times New Roman" w:hAnsi="Times New Roman" w:cs="Times New Roman"/>
          <w:sz w:val="20"/>
          <w:szCs w:val="20"/>
        </w:rPr>
        <w:t>yanı</w:t>
      </w:r>
      <w:r w:rsidR="003C1907">
        <w:rPr>
          <w:rFonts w:ascii="Times New Roman" w:hAnsi="Times New Roman" w:cs="Times New Roman"/>
          <w:sz w:val="20"/>
          <w:szCs w:val="20"/>
        </w:rPr>
        <w:t xml:space="preserve"> </w:t>
      </w:r>
      <w:r w:rsidRPr="00EE235B">
        <w:rPr>
          <w:rFonts w:ascii="Times New Roman" w:hAnsi="Times New Roman" w:cs="Times New Roman"/>
          <w:sz w:val="20"/>
          <w:szCs w:val="20"/>
        </w:rPr>
        <w:t xml:space="preserve">sıra, </w:t>
      </w:r>
      <w:r w:rsidR="0027664E">
        <w:rPr>
          <w:rFonts w:ascii="Times New Roman" w:hAnsi="Times New Roman" w:cs="Times New Roman"/>
          <w:sz w:val="20"/>
          <w:szCs w:val="20"/>
        </w:rPr>
        <w:t>huzurun</w:t>
      </w:r>
      <w:r w:rsidRPr="00EE235B">
        <w:rPr>
          <w:rFonts w:ascii="Times New Roman" w:hAnsi="Times New Roman" w:cs="Times New Roman"/>
          <w:sz w:val="20"/>
          <w:szCs w:val="20"/>
        </w:rPr>
        <w:t xml:space="preserve"> sağlanması için teröre karşı halkın bilinçlendirilmesi; merkezi ve yerel düzeyde kamu hizmetlerinin başarıyla sunulması</w:t>
      </w:r>
      <w:r w:rsidR="00F3390E" w:rsidRPr="00EE235B">
        <w:rPr>
          <w:rFonts w:ascii="Times New Roman" w:hAnsi="Times New Roman" w:cs="Times New Roman"/>
          <w:sz w:val="20"/>
          <w:szCs w:val="20"/>
        </w:rPr>
        <w:t>na</w:t>
      </w:r>
      <w:r w:rsidRPr="00EE235B">
        <w:rPr>
          <w:rFonts w:ascii="Times New Roman" w:hAnsi="Times New Roman" w:cs="Times New Roman"/>
          <w:sz w:val="20"/>
          <w:szCs w:val="20"/>
        </w:rPr>
        <w:t xml:space="preserve"> ilişkin bulgular belirlenmiştir. Bu bağlamda, öncellikle terör örgütünün belediyelerden elde ettiği gelir kaynakları, lojistik destek, militan edinimi ve propaganda faaliyetlerinin engellenebilmesi; ardından da altyapı iyileştirme, yatırım çekme ve istihdam sağlamaya ilişkin belediye faaliyetleri söz konusu olabilmiştir. Muş-Bulanık Kayyım Belediyeciliği (2016-2018) örneği incelenmiş ve eğer belediyeler teröre destek vermeyip, belediye imkânları halka hizmet olarak sunulabilirse, yerel yönetimler</w:t>
      </w:r>
      <w:r w:rsidR="0027664E">
        <w:rPr>
          <w:rFonts w:ascii="Times New Roman" w:hAnsi="Times New Roman" w:cs="Times New Roman"/>
          <w:sz w:val="20"/>
          <w:szCs w:val="20"/>
        </w:rPr>
        <w:t>de</w:t>
      </w:r>
      <w:r w:rsidRPr="00EE235B">
        <w:rPr>
          <w:rFonts w:ascii="Times New Roman" w:hAnsi="Times New Roman" w:cs="Times New Roman"/>
          <w:sz w:val="20"/>
          <w:szCs w:val="20"/>
        </w:rPr>
        <w:t xml:space="preserve"> çok başarılı belediyecilik yapılabilmesinin mümkün olabileceği anlaşılmıştır.</w:t>
      </w:r>
    </w:p>
    <w:p w14:paraId="42F69EFA" w14:textId="77777777" w:rsidR="00836DBB" w:rsidRPr="00EE235B" w:rsidRDefault="00836DBB" w:rsidP="00836DBB">
      <w:pPr>
        <w:rPr>
          <w:rFonts w:ascii="Times New Roman" w:hAnsi="Times New Roman" w:cs="Times New Roman"/>
          <w:sz w:val="20"/>
          <w:szCs w:val="20"/>
        </w:rPr>
      </w:pPr>
      <w:r w:rsidRPr="00EE235B">
        <w:rPr>
          <w:rFonts w:ascii="Times New Roman" w:hAnsi="Times New Roman" w:cs="Times New Roman"/>
          <w:b/>
          <w:sz w:val="20"/>
          <w:szCs w:val="20"/>
        </w:rPr>
        <w:t xml:space="preserve">Anahtar Kelimeler: </w:t>
      </w:r>
      <w:r w:rsidR="006D6B91" w:rsidRPr="00EE235B">
        <w:rPr>
          <w:rFonts w:ascii="Times New Roman" w:hAnsi="Times New Roman" w:cs="Times New Roman"/>
          <w:sz w:val="20"/>
          <w:szCs w:val="20"/>
        </w:rPr>
        <w:t>Kayyı</w:t>
      </w:r>
      <w:r w:rsidRPr="00EE235B">
        <w:rPr>
          <w:rFonts w:ascii="Times New Roman" w:hAnsi="Times New Roman" w:cs="Times New Roman"/>
          <w:sz w:val="20"/>
          <w:szCs w:val="20"/>
        </w:rPr>
        <w:t>m Beled</w:t>
      </w:r>
      <w:r w:rsidR="00031EF6">
        <w:rPr>
          <w:rFonts w:ascii="Times New Roman" w:hAnsi="Times New Roman" w:cs="Times New Roman"/>
          <w:sz w:val="20"/>
          <w:szCs w:val="20"/>
        </w:rPr>
        <w:t xml:space="preserve">iyecilik, Güvenli Belediyecilik, </w:t>
      </w:r>
      <w:r w:rsidR="00E36618" w:rsidRPr="00E36618">
        <w:rPr>
          <w:rFonts w:ascii="Times New Roman" w:hAnsi="Times New Roman" w:cs="Times New Roman"/>
          <w:sz w:val="20"/>
          <w:szCs w:val="20"/>
        </w:rPr>
        <w:t>Muş-</w:t>
      </w:r>
      <w:r w:rsidR="000543B3" w:rsidRPr="00EE235B">
        <w:rPr>
          <w:rFonts w:ascii="Times New Roman" w:hAnsi="Times New Roman" w:cs="Times New Roman"/>
          <w:sz w:val="20"/>
          <w:szCs w:val="20"/>
        </w:rPr>
        <w:t>Bulanık belediyesi.</w:t>
      </w:r>
    </w:p>
    <w:p w14:paraId="0A3DC726" w14:textId="77777777" w:rsidR="00B3399A" w:rsidRDefault="00B3399A" w:rsidP="00836DBB">
      <w:pPr>
        <w:spacing w:after="0"/>
        <w:jc w:val="center"/>
        <w:rPr>
          <w:rFonts w:ascii="Times New Roman" w:hAnsi="Times New Roman" w:cs="Times New Roman"/>
          <w:b/>
          <w:sz w:val="20"/>
          <w:szCs w:val="20"/>
        </w:rPr>
      </w:pPr>
    </w:p>
    <w:p w14:paraId="7F0DA69C" w14:textId="77777777" w:rsidR="00836DBB" w:rsidRPr="00EE235B" w:rsidRDefault="00836DBB" w:rsidP="00836DBB">
      <w:pPr>
        <w:spacing w:after="0"/>
        <w:jc w:val="center"/>
        <w:rPr>
          <w:rFonts w:ascii="Times New Roman" w:hAnsi="Times New Roman" w:cs="Times New Roman"/>
          <w:b/>
          <w:sz w:val="20"/>
          <w:szCs w:val="20"/>
        </w:rPr>
      </w:pPr>
      <w:r w:rsidRPr="00EE235B">
        <w:rPr>
          <w:rFonts w:ascii="Times New Roman" w:hAnsi="Times New Roman" w:cs="Times New Roman"/>
          <w:b/>
          <w:sz w:val="20"/>
          <w:szCs w:val="20"/>
        </w:rPr>
        <w:t>CIVIL PREVENTION AGAINST TERROR “TRUSTEE MUNICIPALITY”</w:t>
      </w:r>
    </w:p>
    <w:p w14:paraId="49BDBC83" w14:textId="77777777" w:rsidR="00836DBB" w:rsidRPr="00EE235B" w:rsidRDefault="00836DBB" w:rsidP="00836DBB">
      <w:pPr>
        <w:spacing w:after="0"/>
        <w:jc w:val="center"/>
        <w:rPr>
          <w:rFonts w:ascii="Times New Roman" w:hAnsi="Times New Roman" w:cs="Times New Roman"/>
          <w:b/>
          <w:sz w:val="20"/>
          <w:szCs w:val="20"/>
        </w:rPr>
      </w:pPr>
      <w:r w:rsidRPr="00EE235B">
        <w:rPr>
          <w:rFonts w:ascii="Times New Roman" w:hAnsi="Times New Roman" w:cs="Times New Roman"/>
          <w:b/>
          <w:sz w:val="20"/>
          <w:szCs w:val="20"/>
        </w:rPr>
        <w:t>BULANIK MUNICIPAL CASE (2016-2018)</w:t>
      </w:r>
    </w:p>
    <w:p w14:paraId="0EF5C196" w14:textId="77777777" w:rsidR="00CE2BC2" w:rsidRPr="00EE235B" w:rsidRDefault="00CE2BC2" w:rsidP="00CE2BC2">
      <w:pPr>
        <w:spacing w:after="0"/>
        <w:rPr>
          <w:rFonts w:ascii="Times New Roman" w:hAnsi="Times New Roman" w:cs="Times New Roman"/>
          <w:b/>
          <w:sz w:val="20"/>
          <w:szCs w:val="20"/>
        </w:rPr>
      </w:pPr>
    </w:p>
    <w:p w14:paraId="051062B9" w14:textId="77777777" w:rsidR="00CE2BC2" w:rsidRPr="00EE235B" w:rsidRDefault="00CE2BC2" w:rsidP="00CE2BC2">
      <w:pPr>
        <w:rPr>
          <w:rFonts w:ascii="Times New Roman" w:hAnsi="Times New Roman" w:cs="Times New Roman"/>
          <w:b/>
          <w:sz w:val="20"/>
          <w:szCs w:val="20"/>
        </w:rPr>
      </w:pPr>
      <w:r w:rsidRPr="00EE235B">
        <w:rPr>
          <w:rFonts w:ascii="Times New Roman" w:hAnsi="Times New Roman" w:cs="Times New Roman"/>
          <w:b/>
          <w:sz w:val="20"/>
          <w:szCs w:val="20"/>
        </w:rPr>
        <w:t xml:space="preserve">ABSTRACT </w:t>
      </w:r>
    </w:p>
    <w:p w14:paraId="60A814C5" w14:textId="77777777" w:rsidR="00CE2BC2" w:rsidRPr="00031EF6" w:rsidRDefault="00CE2BC2" w:rsidP="00CE2BC2">
      <w:pPr>
        <w:spacing w:line="240" w:lineRule="auto"/>
        <w:ind w:firstLine="567"/>
        <w:jc w:val="both"/>
        <w:rPr>
          <w:rFonts w:ascii="Times New Roman" w:hAnsi="Times New Roman" w:cs="Times New Roman"/>
          <w:sz w:val="20"/>
          <w:szCs w:val="20"/>
          <w:lang w:val="en-GB"/>
        </w:rPr>
      </w:pPr>
      <w:r w:rsidRPr="00EE235B">
        <w:rPr>
          <w:rFonts w:ascii="Times New Roman" w:hAnsi="Times New Roman" w:cs="Times New Roman"/>
          <w:sz w:val="20"/>
          <w:szCs w:val="20"/>
          <w:lang w:val="en-GB"/>
        </w:rPr>
        <w:t xml:space="preserve">The purpose and subject of this paper is to evaluate the results of the appeal that a Trustee Municipality in relation to the measures taken by people and states against the terrorism that put their lives at bay. As a method, firstly theoretical resources were used to obtain relevant information; </w:t>
      </w:r>
      <w:r w:rsidRPr="00031EF6">
        <w:rPr>
          <w:rFonts w:ascii="Times New Roman" w:hAnsi="Times New Roman" w:cs="Times New Roman"/>
          <w:sz w:val="20"/>
          <w:szCs w:val="20"/>
          <w:lang w:val="en-GB"/>
        </w:rPr>
        <w:t>then the source of the application is examined legislation; lastly, as an example, the municipality works of Bulan</w:t>
      </w:r>
      <w:r w:rsidR="00E36618" w:rsidRPr="00031EF6">
        <w:rPr>
          <w:rFonts w:ascii="Times New Roman" w:hAnsi="Times New Roman" w:cs="Times New Roman"/>
          <w:sz w:val="20"/>
          <w:szCs w:val="20"/>
          <w:lang w:val="en-GB"/>
        </w:rPr>
        <w:t>ı</w:t>
      </w:r>
      <w:r w:rsidRPr="00031EF6">
        <w:rPr>
          <w:rFonts w:ascii="Times New Roman" w:hAnsi="Times New Roman" w:cs="Times New Roman"/>
          <w:sz w:val="20"/>
          <w:szCs w:val="20"/>
          <w:lang w:val="en-GB"/>
        </w:rPr>
        <w:t>k District Municipality of Mus province before and after the Trustee Mayor were examined. As it is known, the word “Kayyım” (Trustee in English) is a word of Arabic origin in the sense of, someone who is assigned to manage a certain property or to perform a certain work da according to the Turkish Language Institution Dictionary. In the sense that is installed in practice, the Trustee is the manager, usually appointed to the private institutions, companies that have made irregularities, after the state has seized it. In this framework, Municipal Law No. 5393 were amended by Decree Law No.674; since there are illegal activities,102 municipalities have been appointed trustees as of mayors in Turkey.</w:t>
      </w:r>
    </w:p>
    <w:p w14:paraId="2B31A0EF" w14:textId="77777777" w:rsidR="00CE2BC2" w:rsidRPr="00EE235B" w:rsidRDefault="00CE2BC2" w:rsidP="00CE2BC2">
      <w:pPr>
        <w:spacing w:before="120" w:after="120" w:line="240" w:lineRule="auto"/>
        <w:ind w:firstLine="567"/>
        <w:jc w:val="both"/>
        <w:rPr>
          <w:rFonts w:ascii="Times New Roman" w:hAnsi="Times New Roman" w:cs="Times New Roman"/>
          <w:sz w:val="20"/>
          <w:szCs w:val="20"/>
          <w:lang w:val="en-GB"/>
        </w:rPr>
      </w:pPr>
      <w:r w:rsidRPr="00031EF6">
        <w:rPr>
          <w:rFonts w:ascii="Times New Roman" w:hAnsi="Times New Roman" w:cs="Times New Roman"/>
          <w:sz w:val="20"/>
          <w:szCs w:val="20"/>
          <w:lang w:val="en-GB"/>
        </w:rPr>
        <w:t xml:space="preserve">In the study, the military and police force of the states, no matter how much they struggle against terrorism, it is to raise awareness of the civilian population against terror in order to ensure the continuity of </w:t>
      </w:r>
      <w:r w:rsidRPr="00031EF6">
        <w:rPr>
          <w:rFonts w:ascii="Times New Roman" w:hAnsi="Times New Roman" w:cs="Times New Roman"/>
          <w:sz w:val="20"/>
          <w:szCs w:val="20"/>
          <w:lang w:val="en-GB"/>
        </w:rPr>
        <w:lastRenderedPageBreak/>
        <w:t>peace; the findings of civilian administration should not be successful in providing public serv</w:t>
      </w:r>
      <w:r w:rsidR="00F3390E" w:rsidRPr="00031EF6">
        <w:rPr>
          <w:rFonts w:ascii="Times New Roman" w:hAnsi="Times New Roman" w:cs="Times New Roman"/>
          <w:sz w:val="20"/>
          <w:szCs w:val="20"/>
          <w:lang w:val="en-GB"/>
        </w:rPr>
        <w:t>ices at central and local level</w:t>
      </w:r>
      <w:r w:rsidRPr="00031EF6">
        <w:rPr>
          <w:rFonts w:ascii="Times New Roman" w:hAnsi="Times New Roman" w:cs="Times New Roman"/>
          <w:sz w:val="20"/>
          <w:szCs w:val="20"/>
          <w:lang w:val="en-GB"/>
        </w:rPr>
        <w:t xml:space="preserve">. </w:t>
      </w:r>
      <w:r w:rsidRPr="00EE235B">
        <w:rPr>
          <w:rFonts w:ascii="Times New Roman" w:hAnsi="Times New Roman" w:cs="Times New Roman"/>
          <w:sz w:val="20"/>
          <w:szCs w:val="20"/>
          <w:lang w:val="en-GB"/>
        </w:rPr>
        <w:t>In this context, it was possible to prevent income sources, logistical support, militant acquisition and propaganda activities of the terrorist organisation through municipalities. Subsequently, municipal activities related to infrastructure improvement, attracting investments and employment were concerned. As soon as the evaluation was made according to these findings, it was understood that when the sample of Mus-Bulan</w:t>
      </w:r>
      <w:r w:rsidR="00E36618">
        <w:rPr>
          <w:rFonts w:ascii="Times New Roman" w:hAnsi="Times New Roman" w:cs="Times New Roman"/>
          <w:sz w:val="20"/>
          <w:szCs w:val="20"/>
          <w:lang w:val="en-GB"/>
        </w:rPr>
        <w:t>ı</w:t>
      </w:r>
      <w:r w:rsidRPr="00EE235B">
        <w:rPr>
          <w:rFonts w:ascii="Times New Roman" w:hAnsi="Times New Roman" w:cs="Times New Roman"/>
          <w:sz w:val="20"/>
          <w:szCs w:val="20"/>
          <w:lang w:val="en-GB"/>
        </w:rPr>
        <w:t xml:space="preserve">k Trustee Municipality (2016-2018) example shows that if the municipality does not support terrorism; if, instead of this support, municipal facilities can be offered as a service to the local people in all areas, it is understood that it would be possible to perform very successful municipalities both with state facilities and with the opportunities of local government. </w:t>
      </w:r>
    </w:p>
    <w:p w14:paraId="29F7C2B9" w14:textId="77777777" w:rsidR="00CE2BC2" w:rsidRPr="00EE235B" w:rsidRDefault="00CE2BC2" w:rsidP="00CE2BC2">
      <w:pPr>
        <w:rPr>
          <w:rFonts w:ascii="Times New Roman" w:hAnsi="Times New Roman" w:cs="Times New Roman"/>
          <w:sz w:val="20"/>
          <w:szCs w:val="20"/>
          <w:lang w:val="en-GB"/>
        </w:rPr>
      </w:pPr>
      <w:r w:rsidRPr="00EE235B">
        <w:rPr>
          <w:rFonts w:ascii="Times New Roman" w:hAnsi="Times New Roman" w:cs="Times New Roman"/>
          <w:b/>
          <w:sz w:val="20"/>
          <w:szCs w:val="20"/>
          <w:lang w:val="en-GB"/>
        </w:rPr>
        <w:t xml:space="preserve">Keywords: </w:t>
      </w:r>
      <w:r w:rsidRPr="00EE235B">
        <w:rPr>
          <w:rFonts w:ascii="Times New Roman" w:hAnsi="Times New Roman" w:cs="Times New Roman"/>
          <w:sz w:val="20"/>
          <w:szCs w:val="20"/>
          <w:lang w:val="en-GB"/>
        </w:rPr>
        <w:t>Trustee Municipality,</w:t>
      </w:r>
      <w:r w:rsidR="00E36618">
        <w:rPr>
          <w:rFonts w:ascii="Times New Roman" w:hAnsi="Times New Roman" w:cs="Times New Roman"/>
          <w:sz w:val="20"/>
          <w:szCs w:val="20"/>
          <w:lang w:val="en-GB"/>
        </w:rPr>
        <w:t>Secure Municipality, Mus-Bulanı</w:t>
      </w:r>
      <w:r w:rsidRPr="00EE235B">
        <w:rPr>
          <w:rFonts w:ascii="Times New Roman" w:hAnsi="Times New Roman" w:cs="Times New Roman"/>
          <w:sz w:val="20"/>
          <w:szCs w:val="20"/>
          <w:lang w:val="en-GB"/>
        </w:rPr>
        <w:t>k municipality.</w:t>
      </w:r>
    </w:p>
    <w:p w14:paraId="20F5FB24" w14:textId="77777777" w:rsidR="00E00CC0" w:rsidRPr="006A3B4A" w:rsidRDefault="00E00CC0" w:rsidP="006A3B4A">
      <w:pPr>
        <w:spacing w:before="240" w:after="120" w:line="240" w:lineRule="auto"/>
        <w:jc w:val="both"/>
        <w:rPr>
          <w:rFonts w:ascii="Times New Roman" w:hAnsi="Times New Roman" w:cs="Times New Roman"/>
          <w:b/>
        </w:rPr>
      </w:pPr>
      <w:r w:rsidRPr="006A3B4A">
        <w:rPr>
          <w:rFonts w:ascii="Times New Roman" w:hAnsi="Times New Roman" w:cs="Times New Roman"/>
          <w:b/>
        </w:rPr>
        <w:t>GİRİŞ</w:t>
      </w:r>
    </w:p>
    <w:p w14:paraId="17B055F1" w14:textId="77777777" w:rsidR="00E00CC0" w:rsidRPr="006A3B4A" w:rsidRDefault="00E00CC0" w:rsidP="006A3B4A">
      <w:pPr>
        <w:spacing w:before="120" w:after="120" w:line="240" w:lineRule="auto"/>
        <w:ind w:firstLine="567"/>
        <w:jc w:val="both"/>
        <w:rPr>
          <w:rFonts w:ascii="Times New Roman" w:hAnsi="Times New Roman" w:cs="Times New Roman"/>
        </w:rPr>
      </w:pPr>
      <w:r w:rsidRPr="006A3B4A">
        <w:rPr>
          <w:rFonts w:ascii="Times New Roman" w:hAnsi="Times New Roman" w:cs="Times New Roman"/>
        </w:rPr>
        <w:t>Gerek toplumların hayatını ve gerekse devlet yönetimlerini zora sokan teröre karşı alınan önlemlerden biri de, sorunlu olan veya sürekli sorun yaratan kamu kurumu yöneticiliğine vekil-kayyım atamaktır.</w:t>
      </w:r>
      <w:r w:rsidR="002B3461" w:rsidRPr="006A3B4A">
        <w:rPr>
          <w:rFonts w:ascii="Times New Roman" w:hAnsi="Times New Roman" w:cs="Times New Roman"/>
          <w:i/>
        </w:rPr>
        <w:t xml:space="preserve"> “Kayyım</w:t>
      </w:r>
      <w:r w:rsidR="002B3461" w:rsidRPr="006A3B4A">
        <w:rPr>
          <w:rFonts w:ascii="Times New Roman" w:hAnsi="Times New Roman" w:cs="Times New Roman"/>
        </w:rPr>
        <w:t xml:space="preserve">” sözcüğü, Türk Dil Kurumu Sözlüğüne göre, </w:t>
      </w:r>
      <w:r w:rsidR="002B3461" w:rsidRPr="006A3B4A">
        <w:rPr>
          <w:rFonts w:ascii="Times New Roman" w:hAnsi="Times New Roman" w:cs="Times New Roman"/>
          <w:color w:val="000000"/>
          <w:shd w:val="clear" w:color="auto" w:fill="FFFFFF"/>
        </w:rPr>
        <w:t>Arapça kökenli bir sözcük olup anlamı: "</w:t>
      </w:r>
      <w:r w:rsidR="002B3461" w:rsidRPr="006A3B4A">
        <w:rPr>
          <w:rFonts w:ascii="Times New Roman" w:hAnsi="Times New Roman" w:cs="Times New Roman"/>
          <w:i/>
          <w:color w:val="000000"/>
          <w:shd w:val="clear" w:color="auto" w:fill="FFFFFF"/>
        </w:rPr>
        <w:t>Belli bir malın yönetilmesi ya da belli bir işin yapılması için görevlendirilen kimse."</w:t>
      </w:r>
      <w:r w:rsidR="002B3461" w:rsidRPr="006A3B4A">
        <w:rPr>
          <w:rFonts w:ascii="Times New Roman" w:hAnsi="Times New Roman" w:cs="Times New Roman"/>
          <w:color w:val="000000"/>
          <w:shd w:val="clear" w:color="auto" w:fill="FFFFFF"/>
        </w:rPr>
        <w:t xml:space="preserve"> Ancak, kayyım’ın uygulamalarda karşılaşılan anlamı ise, usulsüzlük yapılan özel kurum ve kuruluşlara, devletin el koyması sonrası atanan yönetici veya başkan vekilidir. Buna özel bir örnek olarak Türkiye’de </w:t>
      </w:r>
      <w:r w:rsidR="002B3461" w:rsidRPr="006A3B4A">
        <w:rPr>
          <w:rFonts w:ascii="Times New Roman" w:hAnsi="Times New Roman" w:cs="Times New Roman"/>
        </w:rPr>
        <w:t xml:space="preserve">yasa dışı faaliyetlerde bulunan 102 belediyeye kayyım atanmıştır. Bu atamaların hukuki dayanağını ise, 5393 sayılı Belediye Kanunu’nda ve </w:t>
      </w:r>
      <w:r w:rsidR="002B3461" w:rsidRPr="006A3B4A">
        <w:rPr>
          <w:rFonts w:ascii="Times New Roman" w:hAnsi="Times New Roman" w:cs="Times New Roman"/>
          <w:color w:val="000000"/>
          <w:shd w:val="clear" w:color="auto" w:fill="FFFFFF"/>
        </w:rPr>
        <w:t xml:space="preserve">674 sayılı </w:t>
      </w:r>
      <w:r w:rsidR="002B3461" w:rsidRPr="006A3B4A">
        <w:rPr>
          <w:rFonts w:ascii="Times New Roman" w:hAnsi="Times New Roman" w:cs="Times New Roman"/>
        </w:rPr>
        <w:t>KHK’da değişiklik yapılması oluşturmuştur. Çalışmanın da amacı, bu belediyelere atanan kayyım konusunu ele alıp incelemek ve uygulama sonuçlarını değerlendirmek olmuştur.</w:t>
      </w:r>
    </w:p>
    <w:p w14:paraId="62DDCB6D" w14:textId="77777777" w:rsidR="00E00CC0" w:rsidRPr="006A3B4A" w:rsidRDefault="002B3461" w:rsidP="006A3B4A">
      <w:pPr>
        <w:spacing w:before="120" w:after="120" w:line="240" w:lineRule="auto"/>
        <w:ind w:firstLine="567"/>
        <w:jc w:val="both"/>
        <w:rPr>
          <w:rFonts w:ascii="Times New Roman" w:hAnsi="Times New Roman" w:cs="Times New Roman"/>
        </w:rPr>
      </w:pPr>
      <w:r w:rsidRPr="006A3B4A">
        <w:rPr>
          <w:rFonts w:ascii="Times New Roman" w:hAnsi="Times New Roman" w:cs="Times New Roman"/>
        </w:rPr>
        <w:t xml:space="preserve"> Bu inceleme ve değerlendirme için ise</w:t>
      </w:r>
      <w:r w:rsidR="00E00CC0" w:rsidRPr="006A3B4A">
        <w:rPr>
          <w:rFonts w:ascii="Times New Roman" w:hAnsi="Times New Roman" w:cs="Times New Roman"/>
        </w:rPr>
        <w:t xml:space="preserve"> yöntem olarak, </w:t>
      </w:r>
      <w:r w:rsidRPr="006A3B4A">
        <w:rPr>
          <w:rFonts w:ascii="Times New Roman" w:hAnsi="Times New Roman" w:cs="Times New Roman"/>
        </w:rPr>
        <w:t>bu konuda daha önce yapılmış araştırmalara ve yazılmış eserlere</w:t>
      </w:r>
      <w:r w:rsidR="00E00CC0" w:rsidRPr="006A3B4A">
        <w:rPr>
          <w:rFonts w:ascii="Times New Roman" w:hAnsi="Times New Roman" w:cs="Times New Roman"/>
        </w:rPr>
        <w:t xml:space="preserve"> ba</w:t>
      </w:r>
      <w:r w:rsidRPr="006A3B4A">
        <w:rPr>
          <w:rFonts w:ascii="Times New Roman" w:hAnsi="Times New Roman" w:cs="Times New Roman"/>
        </w:rPr>
        <w:t>kılmıştır.</w:t>
      </w:r>
      <w:r w:rsidR="003C1907">
        <w:rPr>
          <w:rFonts w:ascii="Times New Roman" w:hAnsi="Times New Roman" w:cs="Times New Roman"/>
        </w:rPr>
        <w:t xml:space="preserve"> </w:t>
      </w:r>
      <w:r w:rsidRPr="006A3B4A">
        <w:rPr>
          <w:rFonts w:ascii="Times New Roman" w:hAnsi="Times New Roman" w:cs="Times New Roman"/>
        </w:rPr>
        <w:t>Belediyelere kayyım atamanın hukuki dayanağı olması açısından ise</w:t>
      </w:r>
      <w:r w:rsidR="003C1907">
        <w:rPr>
          <w:rFonts w:ascii="Times New Roman" w:hAnsi="Times New Roman" w:cs="Times New Roman"/>
        </w:rPr>
        <w:t xml:space="preserve"> </w:t>
      </w:r>
      <w:r w:rsidRPr="006A3B4A">
        <w:rPr>
          <w:rFonts w:ascii="Times New Roman" w:hAnsi="Times New Roman" w:cs="Times New Roman"/>
        </w:rPr>
        <w:t>ilgili</w:t>
      </w:r>
      <w:r w:rsidR="003C1907">
        <w:rPr>
          <w:rFonts w:ascii="Times New Roman" w:hAnsi="Times New Roman" w:cs="Times New Roman"/>
        </w:rPr>
        <w:t xml:space="preserve"> </w:t>
      </w:r>
      <w:r w:rsidRPr="006A3B4A">
        <w:rPr>
          <w:rFonts w:ascii="Times New Roman" w:hAnsi="Times New Roman" w:cs="Times New Roman"/>
        </w:rPr>
        <w:t xml:space="preserve">yasal </w:t>
      </w:r>
      <w:r w:rsidR="00E00CC0" w:rsidRPr="006A3B4A">
        <w:rPr>
          <w:rFonts w:ascii="Times New Roman" w:hAnsi="Times New Roman" w:cs="Times New Roman"/>
        </w:rPr>
        <w:t>mevzuat incelenmiş</w:t>
      </w:r>
      <w:r w:rsidRPr="006A3B4A">
        <w:rPr>
          <w:rFonts w:ascii="Times New Roman" w:hAnsi="Times New Roman" w:cs="Times New Roman"/>
        </w:rPr>
        <w:t>tir</w:t>
      </w:r>
      <w:r w:rsidR="00AC572B" w:rsidRPr="006A3B4A">
        <w:rPr>
          <w:rFonts w:ascii="Times New Roman" w:hAnsi="Times New Roman" w:cs="Times New Roman"/>
        </w:rPr>
        <w:t>. Tüm bu çalışmalarda teorik kalınmaması açısından da son olarak, tam bir kayyım belediyecilik örneği olan M</w:t>
      </w:r>
      <w:r w:rsidR="00E00CC0" w:rsidRPr="006A3B4A">
        <w:rPr>
          <w:rFonts w:ascii="Times New Roman" w:hAnsi="Times New Roman" w:cs="Times New Roman"/>
        </w:rPr>
        <w:t>uş ili</w:t>
      </w:r>
      <w:r w:rsidR="00AC572B" w:rsidRPr="006A3B4A">
        <w:rPr>
          <w:rFonts w:ascii="Times New Roman" w:hAnsi="Times New Roman" w:cs="Times New Roman"/>
        </w:rPr>
        <w:t>ne bağlı</w:t>
      </w:r>
      <w:r w:rsidR="003C1907">
        <w:rPr>
          <w:rFonts w:ascii="Times New Roman" w:hAnsi="Times New Roman" w:cs="Times New Roman"/>
        </w:rPr>
        <w:t xml:space="preserve"> </w:t>
      </w:r>
      <w:r w:rsidR="00E00CC0" w:rsidRPr="006A3B4A">
        <w:rPr>
          <w:rFonts w:ascii="Times New Roman" w:hAnsi="Times New Roman" w:cs="Times New Roman"/>
          <w:i/>
        </w:rPr>
        <w:t>Bulanık</w:t>
      </w:r>
      <w:r w:rsidR="00E00CC0" w:rsidRPr="006A3B4A">
        <w:rPr>
          <w:rFonts w:ascii="Times New Roman" w:hAnsi="Times New Roman" w:cs="Times New Roman"/>
        </w:rPr>
        <w:t xml:space="preserve"> İlçe Belediyesi</w:t>
      </w:r>
      <w:r w:rsidR="00AC572B" w:rsidRPr="006A3B4A">
        <w:rPr>
          <w:rFonts w:ascii="Times New Roman" w:hAnsi="Times New Roman" w:cs="Times New Roman"/>
        </w:rPr>
        <w:t>’ndeki,</w:t>
      </w:r>
      <w:r w:rsidR="00E00CC0" w:rsidRPr="006A3B4A">
        <w:rPr>
          <w:rFonts w:ascii="Times New Roman" w:hAnsi="Times New Roman" w:cs="Times New Roman"/>
        </w:rPr>
        <w:t xml:space="preserve"> kayyım </w:t>
      </w:r>
      <w:r w:rsidR="00AC572B" w:rsidRPr="006A3B4A">
        <w:rPr>
          <w:rFonts w:ascii="Times New Roman" w:hAnsi="Times New Roman" w:cs="Times New Roman"/>
        </w:rPr>
        <w:t xml:space="preserve">ataması öncesinde ve sonrası belediye </w:t>
      </w:r>
      <w:r w:rsidR="00E00CC0" w:rsidRPr="006A3B4A">
        <w:rPr>
          <w:rFonts w:ascii="Times New Roman" w:hAnsi="Times New Roman" w:cs="Times New Roman"/>
        </w:rPr>
        <w:t xml:space="preserve">çalışmaları </w:t>
      </w:r>
      <w:r w:rsidR="00AC572B" w:rsidRPr="006A3B4A">
        <w:rPr>
          <w:rFonts w:ascii="Times New Roman" w:hAnsi="Times New Roman" w:cs="Times New Roman"/>
        </w:rPr>
        <w:t xml:space="preserve">somut adımlar, işler, hizmetler, karar ve uygulamalar incelenerek, kayyım belediyecilik değerlendirmesi yapılmıştır. </w:t>
      </w:r>
    </w:p>
    <w:p w14:paraId="71D1FC5F" w14:textId="77777777" w:rsidR="00E00CC0" w:rsidRPr="006A3B4A" w:rsidRDefault="00E00CC0" w:rsidP="006A3B4A">
      <w:pPr>
        <w:spacing w:before="120" w:after="120" w:line="240" w:lineRule="auto"/>
        <w:ind w:firstLine="567"/>
        <w:jc w:val="both"/>
        <w:rPr>
          <w:rFonts w:ascii="Times New Roman" w:hAnsi="Times New Roman" w:cs="Times New Roman"/>
        </w:rPr>
      </w:pPr>
      <w:r w:rsidRPr="006A3B4A">
        <w:rPr>
          <w:rFonts w:ascii="Times New Roman" w:hAnsi="Times New Roman" w:cs="Times New Roman"/>
        </w:rPr>
        <w:t>Çalışma</w:t>
      </w:r>
      <w:r w:rsidR="00AC572B" w:rsidRPr="006A3B4A">
        <w:rPr>
          <w:rFonts w:ascii="Times New Roman" w:hAnsi="Times New Roman" w:cs="Times New Roman"/>
        </w:rPr>
        <w:t xml:space="preserve">nın amacına yönelik olarak gerçekleştirilen teorik ve pratik incelemeler sonrasında yapılan değerlendirme sonucunda ise, dikkate değer çeşitli bulgular belirlenmiştir. Bunlar, daha çok </w:t>
      </w:r>
      <w:r w:rsidRPr="006A3B4A">
        <w:rPr>
          <w:rFonts w:ascii="Times New Roman" w:hAnsi="Times New Roman" w:cs="Times New Roman"/>
        </w:rPr>
        <w:t>devlet</w:t>
      </w:r>
      <w:r w:rsidR="00AC572B" w:rsidRPr="006A3B4A">
        <w:rPr>
          <w:rFonts w:ascii="Times New Roman" w:hAnsi="Times New Roman" w:cs="Times New Roman"/>
        </w:rPr>
        <w:t>in</w:t>
      </w:r>
      <w:r w:rsidRPr="006A3B4A">
        <w:rPr>
          <w:rFonts w:ascii="Times New Roman" w:hAnsi="Times New Roman" w:cs="Times New Roman"/>
        </w:rPr>
        <w:t xml:space="preserve"> askeri ve polis gücüyle </w:t>
      </w:r>
      <w:r w:rsidR="00AC572B" w:rsidRPr="006A3B4A">
        <w:rPr>
          <w:rFonts w:ascii="Times New Roman" w:hAnsi="Times New Roman" w:cs="Times New Roman"/>
        </w:rPr>
        <w:t xml:space="preserve">teröre </w:t>
      </w:r>
      <w:r w:rsidRPr="006A3B4A">
        <w:rPr>
          <w:rFonts w:ascii="Times New Roman" w:hAnsi="Times New Roman" w:cs="Times New Roman"/>
        </w:rPr>
        <w:t>karşı mücadelesinin</w:t>
      </w:r>
      <w:r w:rsidR="003C1907">
        <w:rPr>
          <w:rFonts w:ascii="Times New Roman" w:hAnsi="Times New Roman" w:cs="Times New Roman"/>
        </w:rPr>
        <w:t xml:space="preserve"> </w:t>
      </w:r>
      <w:r w:rsidRPr="006A3B4A">
        <w:rPr>
          <w:rFonts w:ascii="Times New Roman" w:hAnsi="Times New Roman" w:cs="Times New Roman"/>
        </w:rPr>
        <w:t>yanı</w:t>
      </w:r>
      <w:r w:rsidR="003C1907">
        <w:rPr>
          <w:rFonts w:ascii="Times New Roman" w:hAnsi="Times New Roman" w:cs="Times New Roman"/>
        </w:rPr>
        <w:t xml:space="preserve"> </w:t>
      </w:r>
      <w:r w:rsidRPr="006A3B4A">
        <w:rPr>
          <w:rFonts w:ascii="Times New Roman" w:hAnsi="Times New Roman" w:cs="Times New Roman"/>
        </w:rPr>
        <w:t>sıra, huzurun sağlanması için</w:t>
      </w:r>
      <w:r w:rsidR="004A60E8" w:rsidRPr="006A3B4A">
        <w:rPr>
          <w:rFonts w:ascii="Times New Roman" w:hAnsi="Times New Roman" w:cs="Times New Roman"/>
        </w:rPr>
        <w:t xml:space="preserve"> ve merkezi ve yerel düzeyde kamu hizmetlerinin başarıyla sunulabilmesi için </w:t>
      </w:r>
      <w:r w:rsidRPr="006A3B4A">
        <w:rPr>
          <w:rFonts w:ascii="Times New Roman" w:hAnsi="Times New Roman" w:cs="Times New Roman"/>
        </w:rPr>
        <w:t>teröre karşı halkın bilinçlendirilmesi</w:t>
      </w:r>
      <w:r w:rsidR="004A60E8" w:rsidRPr="006A3B4A">
        <w:rPr>
          <w:rFonts w:ascii="Times New Roman" w:hAnsi="Times New Roman" w:cs="Times New Roman"/>
        </w:rPr>
        <w:t xml:space="preserve"> gerektiği</w:t>
      </w:r>
      <w:r w:rsidRPr="006A3B4A">
        <w:rPr>
          <w:rFonts w:ascii="Times New Roman" w:hAnsi="Times New Roman" w:cs="Times New Roman"/>
        </w:rPr>
        <w:t>; öncellikle terör örgütünün</w:t>
      </w:r>
      <w:r w:rsidR="004A60E8" w:rsidRPr="006A3B4A">
        <w:rPr>
          <w:rFonts w:ascii="Times New Roman" w:hAnsi="Times New Roman" w:cs="Times New Roman"/>
        </w:rPr>
        <w:t>/lerinin</w:t>
      </w:r>
      <w:r w:rsidRPr="006A3B4A">
        <w:rPr>
          <w:rFonts w:ascii="Times New Roman" w:hAnsi="Times New Roman" w:cs="Times New Roman"/>
        </w:rPr>
        <w:t xml:space="preserve"> belediyelerden elde ettiği gelir kaynakları</w:t>
      </w:r>
      <w:r w:rsidR="004A60E8" w:rsidRPr="006A3B4A">
        <w:rPr>
          <w:rFonts w:ascii="Times New Roman" w:hAnsi="Times New Roman" w:cs="Times New Roman"/>
        </w:rPr>
        <w:t>nın</w:t>
      </w:r>
      <w:r w:rsidRPr="006A3B4A">
        <w:rPr>
          <w:rFonts w:ascii="Times New Roman" w:hAnsi="Times New Roman" w:cs="Times New Roman"/>
        </w:rPr>
        <w:t>, lojistik deste</w:t>
      </w:r>
      <w:r w:rsidR="004A60E8" w:rsidRPr="006A3B4A">
        <w:rPr>
          <w:rFonts w:ascii="Times New Roman" w:hAnsi="Times New Roman" w:cs="Times New Roman"/>
        </w:rPr>
        <w:t>ğinin</w:t>
      </w:r>
      <w:r w:rsidRPr="006A3B4A">
        <w:rPr>
          <w:rFonts w:ascii="Times New Roman" w:hAnsi="Times New Roman" w:cs="Times New Roman"/>
        </w:rPr>
        <w:t xml:space="preserve">, militan </w:t>
      </w:r>
      <w:r w:rsidR="004A60E8" w:rsidRPr="006A3B4A">
        <w:rPr>
          <w:rFonts w:ascii="Times New Roman" w:hAnsi="Times New Roman" w:cs="Times New Roman"/>
        </w:rPr>
        <w:t>sağlama</w:t>
      </w:r>
      <w:r w:rsidRPr="006A3B4A">
        <w:rPr>
          <w:rFonts w:ascii="Times New Roman" w:hAnsi="Times New Roman" w:cs="Times New Roman"/>
        </w:rPr>
        <w:t xml:space="preserve"> ve propaganda faaliyetlerinin engellenmesi</w:t>
      </w:r>
      <w:r w:rsidR="004A60E8" w:rsidRPr="006A3B4A">
        <w:rPr>
          <w:rFonts w:ascii="Times New Roman" w:hAnsi="Times New Roman" w:cs="Times New Roman"/>
        </w:rPr>
        <w:t xml:space="preserve"> gerektiği</w:t>
      </w:r>
      <w:r w:rsidRPr="006A3B4A">
        <w:rPr>
          <w:rFonts w:ascii="Times New Roman" w:hAnsi="Times New Roman" w:cs="Times New Roman"/>
        </w:rPr>
        <w:t>; ardından da altyapı</w:t>
      </w:r>
      <w:r w:rsidR="004A60E8" w:rsidRPr="006A3B4A">
        <w:rPr>
          <w:rFonts w:ascii="Times New Roman" w:hAnsi="Times New Roman" w:cs="Times New Roman"/>
        </w:rPr>
        <w:t>nın</w:t>
      </w:r>
      <w:r w:rsidRPr="006A3B4A">
        <w:rPr>
          <w:rFonts w:ascii="Times New Roman" w:hAnsi="Times New Roman" w:cs="Times New Roman"/>
        </w:rPr>
        <w:t xml:space="preserve"> iyileştir</w:t>
      </w:r>
      <w:r w:rsidR="004A60E8" w:rsidRPr="006A3B4A">
        <w:rPr>
          <w:rFonts w:ascii="Times New Roman" w:hAnsi="Times New Roman" w:cs="Times New Roman"/>
        </w:rPr>
        <w:t>il</w:t>
      </w:r>
      <w:r w:rsidRPr="006A3B4A">
        <w:rPr>
          <w:rFonts w:ascii="Times New Roman" w:hAnsi="Times New Roman" w:cs="Times New Roman"/>
        </w:rPr>
        <w:t>me</w:t>
      </w:r>
      <w:r w:rsidR="004A60E8" w:rsidRPr="006A3B4A">
        <w:rPr>
          <w:rFonts w:ascii="Times New Roman" w:hAnsi="Times New Roman" w:cs="Times New Roman"/>
        </w:rPr>
        <w:t>si gerektiği;</w:t>
      </w:r>
      <w:r w:rsidRPr="006A3B4A">
        <w:rPr>
          <w:rFonts w:ascii="Times New Roman" w:hAnsi="Times New Roman" w:cs="Times New Roman"/>
        </w:rPr>
        <w:t xml:space="preserve"> yatırım çekme ve istihdam sağlamaya ilişkin belediye faaliyetleri</w:t>
      </w:r>
      <w:r w:rsidR="004A60E8" w:rsidRPr="006A3B4A">
        <w:rPr>
          <w:rFonts w:ascii="Times New Roman" w:hAnsi="Times New Roman" w:cs="Times New Roman"/>
        </w:rPr>
        <w:t>nin sürekli hale getirilmesi gerektiğine ilişkin bulgu ve önerilerdir</w:t>
      </w:r>
      <w:r w:rsidRPr="006A3B4A">
        <w:rPr>
          <w:rFonts w:ascii="Times New Roman" w:hAnsi="Times New Roman" w:cs="Times New Roman"/>
        </w:rPr>
        <w:t xml:space="preserve">. </w:t>
      </w:r>
      <w:r w:rsidR="004A60E8" w:rsidRPr="006A3B4A">
        <w:rPr>
          <w:rFonts w:ascii="Times New Roman" w:hAnsi="Times New Roman" w:cs="Times New Roman"/>
        </w:rPr>
        <w:t xml:space="preserve">Bu çerçevede </w:t>
      </w:r>
      <w:r w:rsidRPr="006A3B4A">
        <w:rPr>
          <w:rFonts w:ascii="Times New Roman" w:hAnsi="Times New Roman" w:cs="Times New Roman"/>
        </w:rPr>
        <w:t>Muş-Bulanık Kayyım Belediyeciliği (2016-2018) örneği incelenmiş ve eğer belediyeler teröre destek verme</w:t>
      </w:r>
      <w:r w:rsidR="004A60E8" w:rsidRPr="006A3B4A">
        <w:rPr>
          <w:rFonts w:ascii="Times New Roman" w:hAnsi="Times New Roman" w:cs="Times New Roman"/>
        </w:rPr>
        <w:t>k yerine</w:t>
      </w:r>
      <w:r w:rsidRPr="006A3B4A">
        <w:rPr>
          <w:rFonts w:ascii="Times New Roman" w:hAnsi="Times New Roman" w:cs="Times New Roman"/>
        </w:rPr>
        <w:t>, belediye imkânları</w:t>
      </w:r>
      <w:r w:rsidR="004A60E8" w:rsidRPr="006A3B4A">
        <w:rPr>
          <w:rFonts w:ascii="Times New Roman" w:hAnsi="Times New Roman" w:cs="Times New Roman"/>
        </w:rPr>
        <w:t>nı</w:t>
      </w:r>
      <w:r w:rsidRPr="006A3B4A">
        <w:rPr>
          <w:rFonts w:ascii="Times New Roman" w:hAnsi="Times New Roman" w:cs="Times New Roman"/>
        </w:rPr>
        <w:t xml:space="preserve"> halka hizmet olarak sunulabilir</w:t>
      </w:r>
      <w:r w:rsidR="004A60E8" w:rsidRPr="006A3B4A">
        <w:rPr>
          <w:rFonts w:ascii="Times New Roman" w:hAnsi="Times New Roman" w:cs="Times New Roman"/>
        </w:rPr>
        <w:t>ler</w:t>
      </w:r>
      <w:r w:rsidRPr="006A3B4A">
        <w:rPr>
          <w:rFonts w:ascii="Times New Roman" w:hAnsi="Times New Roman" w:cs="Times New Roman"/>
        </w:rPr>
        <w:t>se, yerel yönetimlerde çok başarılı belediyecilik yap</w:t>
      </w:r>
      <w:r w:rsidR="004A60E8" w:rsidRPr="006A3B4A">
        <w:rPr>
          <w:rFonts w:ascii="Times New Roman" w:hAnsi="Times New Roman" w:cs="Times New Roman"/>
        </w:rPr>
        <w:t>abilecekleri ve halkın da huzurunu sağlayabilecekleri görülmüştür.</w:t>
      </w:r>
    </w:p>
    <w:p w14:paraId="1FCBB84F" w14:textId="77777777" w:rsidR="00CE2BC2" w:rsidRDefault="006A3B4A" w:rsidP="006A3B4A">
      <w:pPr>
        <w:spacing w:before="240" w:after="120" w:line="240" w:lineRule="auto"/>
        <w:rPr>
          <w:rFonts w:ascii="Times New Roman" w:hAnsi="Times New Roman" w:cs="Times New Roman"/>
          <w:b/>
        </w:rPr>
      </w:pPr>
      <w:r>
        <w:rPr>
          <w:rFonts w:ascii="Times New Roman" w:hAnsi="Times New Roman" w:cs="Times New Roman"/>
          <w:b/>
        </w:rPr>
        <w:t xml:space="preserve">1. TERÖR, TERÖRİZM VE TERÖRLE MÜCADELE </w:t>
      </w:r>
    </w:p>
    <w:p w14:paraId="656A6279" w14:textId="77777777" w:rsidR="007B643E" w:rsidRPr="005426DE" w:rsidRDefault="00B52B54" w:rsidP="005426DE">
      <w:pPr>
        <w:spacing w:before="120" w:after="120" w:line="240" w:lineRule="auto"/>
        <w:ind w:firstLine="567"/>
        <w:jc w:val="both"/>
        <w:rPr>
          <w:rFonts w:ascii="Times New Roman" w:hAnsi="Times New Roman" w:cs="Times New Roman"/>
        </w:rPr>
      </w:pPr>
      <w:r w:rsidRPr="005426DE">
        <w:rPr>
          <w:rFonts w:ascii="Times New Roman" w:hAnsi="Times New Roman" w:cs="Times New Roman"/>
        </w:rPr>
        <w:t>Terör</w:t>
      </w:r>
      <w:r w:rsidR="0099432D" w:rsidRPr="005426DE">
        <w:rPr>
          <w:rFonts w:ascii="Times New Roman" w:hAnsi="Times New Roman" w:cs="Times New Roman"/>
        </w:rPr>
        <w:t xml:space="preserve">, </w:t>
      </w:r>
      <w:r w:rsidR="005D6E92" w:rsidRPr="005426DE">
        <w:rPr>
          <w:rFonts w:ascii="Times New Roman" w:hAnsi="Times New Roman" w:cs="Times New Roman"/>
        </w:rPr>
        <w:t xml:space="preserve">Latince </w:t>
      </w:r>
      <w:r w:rsidR="004A60E8">
        <w:rPr>
          <w:rFonts w:ascii="Times New Roman" w:hAnsi="Times New Roman" w:cs="Times New Roman"/>
        </w:rPr>
        <w:t>“</w:t>
      </w:r>
      <w:commentRangeStart w:id="1"/>
      <w:commentRangeEnd w:id="1"/>
      <w:r w:rsidR="006A3B4A" w:rsidRPr="006A3B4A">
        <w:rPr>
          <w:rFonts w:ascii="Times New Roman" w:hAnsi="Times New Roman" w:cs="Times New Roman"/>
          <w:i/>
        </w:rPr>
        <w:t>terrere</w:t>
      </w:r>
      <w:r w:rsidR="006A3B4A">
        <w:rPr>
          <w:rFonts w:ascii="Times New Roman" w:hAnsi="Times New Roman" w:cs="Times New Roman"/>
        </w:rPr>
        <w:t>”</w:t>
      </w:r>
      <w:r w:rsidR="003C1907">
        <w:rPr>
          <w:rFonts w:ascii="Times New Roman" w:hAnsi="Times New Roman" w:cs="Times New Roman"/>
        </w:rPr>
        <w:t xml:space="preserve"> s</w:t>
      </w:r>
      <w:r w:rsidR="005D6E92" w:rsidRPr="005426DE">
        <w:rPr>
          <w:rFonts w:ascii="Times New Roman" w:hAnsi="Times New Roman" w:cs="Times New Roman"/>
        </w:rPr>
        <w:t xml:space="preserve">özcüğünden türeyen ve korkutmak, dehşete düşürmek ve yıldırmak anlamına gelmekte olup; şiddet, ideolojik kökenli şiddet, hatta Türkiye’de “anarşi” sözcüğüyle eşanlamlı kullanılmıştır </w:t>
      </w:r>
      <w:r w:rsidR="00367639" w:rsidRPr="005426DE">
        <w:rPr>
          <w:rFonts w:ascii="Times New Roman" w:hAnsi="Times New Roman" w:cs="Times New Roman"/>
        </w:rPr>
        <w:t>(</w:t>
      </w:r>
      <w:r w:rsidR="005426DE">
        <w:rPr>
          <w:rFonts w:ascii="Times New Roman" w:hAnsi="Times New Roman" w:cs="Times New Roman"/>
        </w:rPr>
        <w:t>Yayla,</w:t>
      </w:r>
      <w:r w:rsidR="005D6E92" w:rsidRPr="005426DE">
        <w:rPr>
          <w:rFonts w:ascii="Times New Roman" w:hAnsi="Times New Roman" w:cs="Times New Roman"/>
        </w:rPr>
        <w:t>1990</w:t>
      </w:r>
      <w:r w:rsidR="005426DE">
        <w:rPr>
          <w:rFonts w:ascii="Times New Roman" w:hAnsi="Times New Roman" w:cs="Times New Roman"/>
        </w:rPr>
        <w:t>:335</w:t>
      </w:r>
      <w:r w:rsidR="005D6E92" w:rsidRPr="005426DE">
        <w:rPr>
          <w:rFonts w:ascii="Times New Roman" w:hAnsi="Times New Roman" w:cs="Times New Roman"/>
        </w:rPr>
        <w:t>).</w:t>
      </w:r>
      <w:r w:rsidR="003C1907">
        <w:rPr>
          <w:rFonts w:ascii="Times New Roman" w:hAnsi="Times New Roman" w:cs="Times New Roman"/>
        </w:rPr>
        <w:t xml:space="preserve"> </w:t>
      </w:r>
      <w:r w:rsidR="000F7D9B" w:rsidRPr="005426DE">
        <w:rPr>
          <w:rFonts w:ascii="Times New Roman" w:hAnsi="Times New Roman" w:cs="Times New Roman"/>
        </w:rPr>
        <w:t>T</w:t>
      </w:r>
      <w:r w:rsidR="005C26D3" w:rsidRPr="005426DE">
        <w:rPr>
          <w:rFonts w:ascii="Times New Roman" w:hAnsi="Times New Roman" w:cs="Times New Roman"/>
        </w:rPr>
        <w:t>erör</w:t>
      </w:r>
      <w:r w:rsidR="00E326B4" w:rsidRPr="005426DE">
        <w:rPr>
          <w:rFonts w:ascii="Times New Roman" w:hAnsi="Times New Roman" w:cs="Times New Roman"/>
        </w:rPr>
        <w:t>,</w:t>
      </w:r>
      <w:r w:rsidR="005C26D3" w:rsidRPr="005426DE">
        <w:rPr>
          <w:rFonts w:ascii="Times New Roman" w:hAnsi="Times New Roman" w:cs="Times New Roman"/>
        </w:rPr>
        <w:t xml:space="preserve"> trafik terörü, futbol terörü gibi çeşitli şiddet eylemleri için de </w:t>
      </w:r>
      <w:r w:rsidR="005C26D3" w:rsidRPr="00031EF6">
        <w:rPr>
          <w:rFonts w:ascii="Times New Roman" w:hAnsi="Times New Roman" w:cs="Times New Roman"/>
        </w:rPr>
        <w:t>kullanılırken;</w:t>
      </w:r>
      <w:r w:rsidR="003C1907">
        <w:rPr>
          <w:rFonts w:ascii="Times New Roman" w:hAnsi="Times New Roman" w:cs="Times New Roman"/>
        </w:rPr>
        <w:t xml:space="preserve"> </w:t>
      </w:r>
      <w:r w:rsidR="00367639" w:rsidRPr="00031EF6">
        <w:rPr>
          <w:rFonts w:ascii="Times New Roman" w:hAnsi="Times New Roman" w:cs="Times New Roman"/>
        </w:rPr>
        <w:t>T</w:t>
      </w:r>
      <w:r w:rsidR="0099432D" w:rsidRPr="00031EF6">
        <w:rPr>
          <w:rFonts w:ascii="Times New Roman" w:hAnsi="Times New Roman" w:cs="Times New Roman"/>
        </w:rPr>
        <w:t>erörizm</w:t>
      </w:r>
      <w:r w:rsidR="00367639" w:rsidRPr="00031EF6">
        <w:rPr>
          <w:rFonts w:ascii="Times New Roman" w:hAnsi="Times New Roman" w:cs="Times New Roman"/>
        </w:rPr>
        <w:t xml:space="preserve">, </w:t>
      </w:r>
      <w:r w:rsidR="000F7D9B" w:rsidRPr="005426DE">
        <w:rPr>
          <w:rFonts w:ascii="Times New Roman" w:hAnsi="Times New Roman" w:cs="Times New Roman"/>
        </w:rPr>
        <w:t xml:space="preserve">daha çok </w:t>
      </w:r>
      <w:r w:rsidR="00367639" w:rsidRPr="005426DE">
        <w:rPr>
          <w:rFonts w:ascii="Times New Roman" w:hAnsi="Times New Roman" w:cs="Times New Roman"/>
        </w:rPr>
        <w:t xml:space="preserve">siyasi amaçlı ve düzenli şiddet eylemleri olarak </w:t>
      </w:r>
      <w:r w:rsidR="0099432D" w:rsidRPr="005426DE">
        <w:rPr>
          <w:rFonts w:ascii="Times New Roman" w:hAnsi="Times New Roman" w:cs="Times New Roman"/>
        </w:rPr>
        <w:t>tanımla</w:t>
      </w:r>
      <w:r w:rsidR="000F7D9B" w:rsidRPr="005426DE">
        <w:rPr>
          <w:rFonts w:ascii="Times New Roman" w:hAnsi="Times New Roman" w:cs="Times New Roman"/>
        </w:rPr>
        <w:t>n</w:t>
      </w:r>
      <w:r w:rsidR="0099432D" w:rsidRPr="005426DE">
        <w:rPr>
          <w:rFonts w:ascii="Times New Roman" w:hAnsi="Times New Roman" w:cs="Times New Roman"/>
        </w:rPr>
        <w:t>mak</w:t>
      </w:r>
      <w:r w:rsidR="000F7D9B" w:rsidRPr="005426DE">
        <w:rPr>
          <w:rFonts w:ascii="Times New Roman" w:hAnsi="Times New Roman" w:cs="Times New Roman"/>
        </w:rPr>
        <w:t xml:space="preserve">tadır (Şenocak, 2006:6). </w:t>
      </w:r>
      <w:r w:rsidR="0027664E">
        <w:rPr>
          <w:rFonts w:ascii="Times New Roman" w:hAnsi="Times New Roman" w:cs="Times New Roman"/>
        </w:rPr>
        <w:t xml:space="preserve">Aslında faaliyetin ve sürecin kendisi terör ve tedhiş olurken; varılmak istenen sonuç anarşi, ya da sosyal, siyasal ve ekonomik düzensizliktir. </w:t>
      </w:r>
    </w:p>
    <w:p w14:paraId="3D50A981" w14:textId="77777777" w:rsidR="00244FCE" w:rsidRPr="005426DE" w:rsidRDefault="007B643E" w:rsidP="005426DE">
      <w:pPr>
        <w:spacing w:before="120" w:after="120" w:line="240" w:lineRule="auto"/>
        <w:ind w:firstLine="567"/>
        <w:jc w:val="both"/>
        <w:rPr>
          <w:rFonts w:ascii="Times New Roman" w:hAnsi="Times New Roman" w:cs="Times New Roman"/>
        </w:rPr>
      </w:pPr>
      <w:r w:rsidRPr="005426DE">
        <w:rPr>
          <w:rFonts w:ascii="Times New Roman" w:hAnsi="Times New Roman" w:cs="Times New Roman"/>
        </w:rPr>
        <w:t xml:space="preserve">Terör konusunun, uluslararası alanda bir sorun olarak ele alınması ve yaygınlaşmasının, 1960’lı yılların sonlarına doğru olduğu görülmekle birlikte (Ergil, 1991); </w:t>
      </w:r>
      <w:r w:rsidR="000F7D9B" w:rsidRPr="005426DE">
        <w:rPr>
          <w:rFonts w:ascii="Times New Roman" w:hAnsi="Times New Roman" w:cs="Times New Roman"/>
        </w:rPr>
        <w:t>Terörizm</w:t>
      </w:r>
      <w:r w:rsidRPr="005426DE">
        <w:rPr>
          <w:rFonts w:ascii="Times New Roman" w:hAnsi="Times New Roman" w:cs="Times New Roman"/>
        </w:rPr>
        <w:t xml:space="preserve"> tanımının, </w:t>
      </w:r>
      <w:r w:rsidR="000F7D9B" w:rsidRPr="005426DE">
        <w:rPr>
          <w:rFonts w:ascii="Times New Roman" w:hAnsi="Times New Roman" w:cs="Times New Roman"/>
        </w:rPr>
        <w:t xml:space="preserve">ülkelerin </w:t>
      </w:r>
      <w:r w:rsidRPr="005426DE">
        <w:rPr>
          <w:rFonts w:ascii="Times New Roman" w:hAnsi="Times New Roman" w:cs="Times New Roman"/>
        </w:rPr>
        <w:t xml:space="preserve">bulundukları coğrafi durum, stratejik konum, ekonomik, siyasal, toplumsal ve yönetim </w:t>
      </w:r>
      <w:r w:rsidRPr="005426DE">
        <w:rPr>
          <w:rFonts w:ascii="Times New Roman" w:hAnsi="Times New Roman" w:cs="Times New Roman"/>
        </w:rPr>
        <w:lastRenderedPageBreak/>
        <w:t xml:space="preserve">yapısına göre de farklı yapıldığı anlaşılmaktadır (Çeşitli ülkelerin ilgili kanunlarındaki terörizm tanımı için </w:t>
      </w:r>
      <w:r w:rsidRPr="00031EF6">
        <w:rPr>
          <w:rFonts w:ascii="Times New Roman" w:hAnsi="Times New Roman" w:cs="Times New Roman"/>
        </w:rPr>
        <w:t>bkz.Ş</w:t>
      </w:r>
      <w:r w:rsidR="00C675E7" w:rsidRPr="00031EF6">
        <w:rPr>
          <w:rFonts w:ascii="Times New Roman" w:hAnsi="Times New Roman" w:cs="Times New Roman"/>
        </w:rPr>
        <w:t>en</w:t>
      </w:r>
      <w:r w:rsidRPr="00031EF6">
        <w:rPr>
          <w:rFonts w:ascii="Times New Roman" w:hAnsi="Times New Roman" w:cs="Times New Roman"/>
        </w:rPr>
        <w:t>,</w:t>
      </w:r>
      <w:r w:rsidRPr="005426DE">
        <w:rPr>
          <w:rFonts w:ascii="Times New Roman" w:hAnsi="Times New Roman" w:cs="Times New Roman"/>
        </w:rPr>
        <w:t>2018:142-147).</w:t>
      </w:r>
      <w:r w:rsidR="0088432A" w:rsidRPr="005426DE">
        <w:rPr>
          <w:rFonts w:ascii="Times New Roman" w:hAnsi="Times New Roman" w:cs="Times New Roman"/>
        </w:rPr>
        <w:t>Bu bağlamda</w:t>
      </w:r>
      <w:r w:rsidR="00E36618">
        <w:rPr>
          <w:rFonts w:ascii="Times New Roman" w:hAnsi="Times New Roman" w:cs="Times New Roman"/>
        </w:rPr>
        <w:t>,</w:t>
      </w:r>
      <w:r w:rsidR="00187438" w:rsidRPr="005426DE">
        <w:rPr>
          <w:rFonts w:ascii="Times New Roman" w:hAnsi="Times New Roman" w:cs="Times New Roman"/>
        </w:rPr>
        <w:t>1991 yılında çıkarılan 3713 sayılı Terörle Mücadele Kanunu’na göre</w:t>
      </w:r>
      <w:r w:rsidR="00187438">
        <w:rPr>
          <w:rFonts w:ascii="Times New Roman" w:hAnsi="Times New Roman" w:cs="Times New Roman"/>
        </w:rPr>
        <w:t xml:space="preserve"> terörizm,</w:t>
      </w:r>
      <w:r w:rsidR="00244FCE" w:rsidRPr="005426DE">
        <w:rPr>
          <w:rFonts w:ascii="Times New Roman" w:hAnsi="Times New Roman" w:cs="Times New Roman"/>
        </w:rPr>
        <w:t xml:space="preserve"> oldukça geniş kapsamlı </w:t>
      </w:r>
      <w:r w:rsidR="00187438">
        <w:rPr>
          <w:rFonts w:ascii="Times New Roman" w:hAnsi="Times New Roman" w:cs="Times New Roman"/>
        </w:rPr>
        <w:t>olarak şu şekilde tanımlanmaktadır (Bkz.Terörle</w:t>
      </w:r>
      <w:r w:rsidR="00C0679E">
        <w:rPr>
          <w:rFonts w:ascii="Times New Roman" w:hAnsi="Times New Roman" w:cs="Times New Roman"/>
        </w:rPr>
        <w:t xml:space="preserve"> Mücadele Kanunu,1</w:t>
      </w:r>
      <w:r w:rsidR="00187438">
        <w:rPr>
          <w:rFonts w:ascii="Times New Roman" w:hAnsi="Times New Roman" w:cs="Times New Roman"/>
        </w:rPr>
        <w:t>991)</w:t>
      </w:r>
      <w:r w:rsidR="00244FCE" w:rsidRPr="005426DE">
        <w:rPr>
          <w:rFonts w:ascii="Times New Roman" w:hAnsi="Times New Roman" w:cs="Times New Roman"/>
        </w:rPr>
        <w:t xml:space="preserve">: </w:t>
      </w:r>
    </w:p>
    <w:p w14:paraId="5A8382C4" w14:textId="77777777" w:rsidR="007B643E" w:rsidRPr="005426DE" w:rsidRDefault="00244FCE" w:rsidP="005426DE">
      <w:pPr>
        <w:spacing w:before="120" w:after="120" w:line="240" w:lineRule="auto"/>
        <w:ind w:left="567"/>
        <w:jc w:val="both"/>
        <w:rPr>
          <w:rFonts w:ascii="Times New Roman" w:hAnsi="Times New Roman" w:cs="Times New Roman"/>
          <w:i/>
        </w:rPr>
      </w:pPr>
      <w:r w:rsidRPr="005426DE">
        <w:rPr>
          <w:rFonts w:ascii="Times New Roman" w:hAnsi="Times New Roman" w:cs="Times New Roman"/>
          <w:i/>
        </w:rPr>
        <w:t>“Terör; baskı, cebir ve şiddet, korkutma, yıldırma, sindirme veya tehdit yöntemlerinden biriyle, Anayasa’da belirtilen cumhuriyetin niteliklerini, siyasi, hukuki, sosyal, laik, ekonomik düzenini değiştirmek, devletin ülkesi ve milleti ile bölünmez bütünlüğünü bozmak, Türk Devleti’nin ve Cumhuriyetinin varlığını tehlikeye düşürmek, devlet otoritesini zaafa uğratmak veya yıkmak veya ele geçirmek, temel hak ve hürriyetleri yok etmek, devletin iç ve dış güvenliğini, kamu düzeninin veya genel sağlığı bozmak amacıyla bir örgüte mensup kişi veya kişiler tarafından girişilecek her türlü eylemlerdir</w:t>
      </w:r>
      <w:r w:rsidRPr="004A60E8">
        <w:rPr>
          <w:rFonts w:ascii="Times New Roman" w:hAnsi="Times New Roman" w:cs="Times New Roman"/>
          <w:i/>
        </w:rPr>
        <w:t xml:space="preserve">.” </w:t>
      </w:r>
    </w:p>
    <w:p w14:paraId="023C8F4B" w14:textId="77777777" w:rsidR="00F70D2D" w:rsidRPr="005426DE" w:rsidRDefault="00244FCE" w:rsidP="006A3B4A">
      <w:pPr>
        <w:spacing w:before="120" w:after="120" w:line="240" w:lineRule="auto"/>
        <w:ind w:firstLine="567"/>
        <w:jc w:val="both"/>
        <w:rPr>
          <w:rFonts w:ascii="Times New Roman" w:hAnsi="Times New Roman" w:cs="Times New Roman"/>
        </w:rPr>
      </w:pPr>
      <w:r w:rsidRPr="005426DE">
        <w:rPr>
          <w:rFonts w:ascii="Times New Roman" w:hAnsi="Times New Roman" w:cs="Times New Roman"/>
        </w:rPr>
        <w:t>Anti-terörizm, t</w:t>
      </w:r>
      <w:r w:rsidR="0099432D" w:rsidRPr="005426DE">
        <w:rPr>
          <w:rFonts w:ascii="Times New Roman" w:hAnsi="Times New Roman" w:cs="Times New Roman"/>
        </w:rPr>
        <w:t>erörle mücadele veya terör önlemini</w:t>
      </w:r>
      <w:r w:rsidR="00A65F0C">
        <w:rPr>
          <w:rFonts w:ascii="Times New Roman" w:hAnsi="Times New Roman" w:cs="Times New Roman"/>
        </w:rPr>
        <w:t xml:space="preserve"> </w:t>
      </w:r>
      <w:r w:rsidR="0099432D" w:rsidRPr="005426DE">
        <w:rPr>
          <w:rFonts w:ascii="Times New Roman" w:hAnsi="Times New Roman" w:cs="Times New Roman"/>
        </w:rPr>
        <w:t xml:space="preserve">ise, </w:t>
      </w:r>
      <w:r w:rsidR="0099432D" w:rsidRPr="005426DE">
        <w:rPr>
          <w:rFonts w:ascii="Times New Roman" w:hAnsi="Times New Roman" w:cs="Times New Roman"/>
          <w:shd w:val="clear" w:color="auto" w:fill="FFFFFF"/>
        </w:rPr>
        <w:t>bir ülkenin </w:t>
      </w:r>
      <w:hyperlink r:id="rId8" w:tooltip="Ordu (askeriye)" w:history="1">
        <w:r w:rsidR="0099432D" w:rsidRPr="005426DE">
          <w:rPr>
            <w:rFonts w:ascii="Times New Roman" w:hAnsi="Times New Roman" w:cs="Times New Roman"/>
            <w:shd w:val="clear" w:color="auto" w:fill="FFFFFF"/>
          </w:rPr>
          <w:t>ordusu</w:t>
        </w:r>
      </w:hyperlink>
      <w:r w:rsidR="0099432D" w:rsidRPr="005426DE">
        <w:rPr>
          <w:rFonts w:ascii="Times New Roman" w:hAnsi="Times New Roman" w:cs="Times New Roman"/>
          <w:shd w:val="clear" w:color="auto" w:fill="FFFFFF"/>
        </w:rPr>
        <w:t>, </w:t>
      </w:r>
      <w:hyperlink r:id="rId9" w:tooltip="Kolluk kuruluşu" w:history="1">
        <w:r w:rsidR="0099432D" w:rsidRPr="005426DE">
          <w:rPr>
            <w:rFonts w:ascii="Times New Roman" w:hAnsi="Times New Roman" w:cs="Times New Roman"/>
            <w:shd w:val="clear" w:color="auto" w:fill="FFFFFF"/>
          </w:rPr>
          <w:t>kolluk kuvvetleri</w:t>
        </w:r>
      </w:hyperlink>
      <w:r w:rsidR="0099432D" w:rsidRPr="005426DE">
        <w:rPr>
          <w:rFonts w:ascii="Times New Roman" w:hAnsi="Times New Roman" w:cs="Times New Roman"/>
          <w:shd w:val="clear" w:color="auto" w:fill="FFFFFF"/>
        </w:rPr>
        <w:t> ve </w:t>
      </w:r>
      <w:hyperlink r:id="rId10" w:tooltip="İstihbarat teşkilatı" w:history="1">
        <w:r w:rsidR="0099432D" w:rsidRPr="005426DE">
          <w:rPr>
            <w:rFonts w:ascii="Times New Roman" w:hAnsi="Times New Roman" w:cs="Times New Roman"/>
            <w:shd w:val="clear" w:color="auto" w:fill="FFFFFF"/>
          </w:rPr>
          <w:t>istihbarat birimleriyle</w:t>
        </w:r>
      </w:hyperlink>
      <w:r w:rsidR="0099432D" w:rsidRPr="005426DE">
        <w:rPr>
          <w:rFonts w:ascii="Times New Roman" w:hAnsi="Times New Roman" w:cs="Times New Roman"/>
          <w:shd w:val="clear" w:color="auto" w:fill="FFFFFF"/>
        </w:rPr>
        <w:t xml:space="preserve"> kullanılan </w:t>
      </w:r>
      <w:hyperlink r:id="rId11" w:tooltip="Askerî taktikler" w:history="1">
        <w:r w:rsidR="0099432D" w:rsidRPr="005426DE">
          <w:rPr>
            <w:rFonts w:ascii="Times New Roman" w:hAnsi="Times New Roman" w:cs="Times New Roman"/>
            <w:shd w:val="clear" w:color="auto" w:fill="FFFFFF"/>
          </w:rPr>
          <w:t>askerî taktik</w:t>
        </w:r>
      </w:hyperlink>
      <w:r w:rsidR="0099432D" w:rsidRPr="005426DE">
        <w:rPr>
          <w:rFonts w:ascii="Times New Roman" w:hAnsi="Times New Roman" w:cs="Times New Roman"/>
          <w:shd w:val="clear" w:color="auto" w:fill="FFFFFF"/>
        </w:rPr>
        <w:t> ve teknikler ile </w:t>
      </w:r>
      <w:hyperlink r:id="rId12" w:tooltip="Strateji" w:history="1">
        <w:r w:rsidR="0099432D" w:rsidRPr="005426DE">
          <w:rPr>
            <w:rFonts w:ascii="Times New Roman" w:hAnsi="Times New Roman" w:cs="Times New Roman"/>
            <w:shd w:val="clear" w:color="auto" w:fill="FFFFFF"/>
          </w:rPr>
          <w:t>stratejiler</w:t>
        </w:r>
      </w:hyperlink>
      <w:r w:rsidR="0099432D" w:rsidRPr="005426DE">
        <w:rPr>
          <w:rFonts w:ascii="Times New Roman" w:hAnsi="Times New Roman" w:cs="Times New Roman"/>
          <w:shd w:val="clear" w:color="auto" w:fill="FFFFFF"/>
        </w:rPr>
        <w:t xml:space="preserve"> olarak tanımla</w:t>
      </w:r>
      <w:r w:rsidR="00491E2C" w:rsidRPr="005426DE">
        <w:rPr>
          <w:rFonts w:ascii="Times New Roman" w:hAnsi="Times New Roman" w:cs="Times New Roman"/>
          <w:shd w:val="clear" w:color="auto" w:fill="FFFFFF"/>
        </w:rPr>
        <w:t>yabiliriz (</w:t>
      </w:r>
      <w:r w:rsidR="005426DE">
        <w:rPr>
          <w:rFonts w:ascii="Times New Roman" w:hAnsi="Times New Roman" w:cs="Times New Roman"/>
          <w:shd w:val="clear" w:color="auto" w:fill="FFFFFF"/>
        </w:rPr>
        <w:t>Şen,</w:t>
      </w:r>
      <w:r w:rsidR="00B61FFC" w:rsidRPr="005426DE">
        <w:rPr>
          <w:rFonts w:ascii="Times New Roman" w:hAnsi="Times New Roman" w:cs="Times New Roman"/>
          <w:shd w:val="clear" w:color="auto" w:fill="FFFFFF"/>
        </w:rPr>
        <w:t>2018:266</w:t>
      </w:r>
      <w:r w:rsidR="00491E2C" w:rsidRPr="005426DE">
        <w:rPr>
          <w:rFonts w:ascii="Times New Roman" w:hAnsi="Times New Roman" w:cs="Times New Roman"/>
          <w:shd w:val="clear" w:color="auto" w:fill="FFFFFF"/>
        </w:rPr>
        <w:t>)</w:t>
      </w:r>
      <w:r w:rsidR="0099432D" w:rsidRPr="005426DE">
        <w:rPr>
          <w:rFonts w:ascii="Times New Roman" w:hAnsi="Times New Roman" w:cs="Times New Roman"/>
          <w:shd w:val="clear" w:color="auto" w:fill="FFFFFF"/>
        </w:rPr>
        <w:t xml:space="preserve">. Ancak </w:t>
      </w:r>
      <w:r w:rsidR="000275FB" w:rsidRPr="005426DE">
        <w:rPr>
          <w:rFonts w:ascii="Times New Roman" w:hAnsi="Times New Roman" w:cs="Times New Roman"/>
          <w:shd w:val="clear" w:color="auto" w:fill="FFFFFF"/>
        </w:rPr>
        <w:t xml:space="preserve">terörle </w:t>
      </w:r>
      <w:r w:rsidR="000275FB" w:rsidRPr="00031EF6">
        <w:rPr>
          <w:rFonts w:ascii="Times New Roman" w:hAnsi="Times New Roman" w:cs="Times New Roman"/>
          <w:shd w:val="clear" w:color="auto" w:fill="FFFFFF"/>
        </w:rPr>
        <w:t>mücadeleyi,</w:t>
      </w:r>
      <w:r w:rsidR="00A65F0C">
        <w:rPr>
          <w:rFonts w:ascii="Times New Roman" w:hAnsi="Times New Roman" w:cs="Times New Roman"/>
          <w:shd w:val="clear" w:color="auto" w:fill="FFFFFF"/>
        </w:rPr>
        <w:t xml:space="preserve"> </w:t>
      </w:r>
      <w:r w:rsidR="00491E2C" w:rsidRPr="00031EF6">
        <w:rPr>
          <w:rFonts w:ascii="Times New Roman" w:hAnsi="Times New Roman" w:cs="Times New Roman"/>
        </w:rPr>
        <w:t xml:space="preserve">özellikle uluslararasılaşan terörle mücadeleyi ülkelerin terörizm ve </w:t>
      </w:r>
      <w:r w:rsidR="00B52B54" w:rsidRPr="00031EF6">
        <w:rPr>
          <w:rFonts w:ascii="Times New Roman" w:hAnsi="Times New Roman" w:cs="Times New Roman"/>
        </w:rPr>
        <w:t>terörist</w:t>
      </w:r>
      <w:r w:rsidR="00491E2C" w:rsidRPr="00031EF6">
        <w:rPr>
          <w:rFonts w:ascii="Times New Roman" w:hAnsi="Times New Roman" w:cs="Times New Roman"/>
        </w:rPr>
        <w:t xml:space="preserve"> tanımıyla birlikte ele almak gerekir. </w:t>
      </w:r>
      <w:r w:rsidR="00E36618" w:rsidRPr="00031EF6">
        <w:rPr>
          <w:rFonts w:ascii="Times New Roman" w:hAnsi="Times New Roman" w:cs="Times New Roman"/>
        </w:rPr>
        <w:t>Çünkü</w:t>
      </w:r>
      <w:r w:rsidR="00031EF6">
        <w:rPr>
          <w:rFonts w:ascii="Times New Roman" w:hAnsi="Times New Roman" w:cs="Times New Roman"/>
        </w:rPr>
        <w:t xml:space="preserve">, </w:t>
      </w:r>
      <w:r w:rsidR="003D5DF0" w:rsidRPr="00031EF6">
        <w:rPr>
          <w:rFonts w:ascii="Times New Roman" w:hAnsi="Times New Roman" w:cs="Times New Roman"/>
        </w:rPr>
        <w:t xml:space="preserve">bazı ülkelerin terörü demokrasi çerçevesindeki toplumsal tepki ve eylemler olarak görme eğilimi </w:t>
      </w:r>
      <w:r w:rsidR="00A2415C" w:rsidRPr="00031EF6">
        <w:rPr>
          <w:rFonts w:ascii="Times New Roman" w:hAnsi="Times New Roman" w:cs="Times New Roman"/>
        </w:rPr>
        <w:t>söz konusu</w:t>
      </w:r>
      <w:r w:rsidR="003D5DF0" w:rsidRPr="00031EF6">
        <w:rPr>
          <w:rFonts w:ascii="Times New Roman" w:hAnsi="Times New Roman" w:cs="Times New Roman"/>
        </w:rPr>
        <w:t xml:space="preserve"> olabilmektedir</w:t>
      </w:r>
      <w:r w:rsidR="00A2415C" w:rsidRPr="00031EF6">
        <w:rPr>
          <w:rFonts w:ascii="Times New Roman" w:hAnsi="Times New Roman" w:cs="Times New Roman"/>
        </w:rPr>
        <w:t xml:space="preserve"> (Başeren, 2000</w:t>
      </w:r>
      <w:r w:rsidR="005426DE" w:rsidRPr="00031EF6">
        <w:rPr>
          <w:rFonts w:ascii="Times New Roman" w:hAnsi="Times New Roman" w:cs="Times New Roman"/>
        </w:rPr>
        <w:t>:1</w:t>
      </w:r>
      <w:r w:rsidR="00A2415C" w:rsidRPr="00031EF6">
        <w:rPr>
          <w:rFonts w:ascii="Times New Roman" w:hAnsi="Times New Roman" w:cs="Times New Roman"/>
        </w:rPr>
        <w:t xml:space="preserve">). Bu nedenle, terörizmle </w:t>
      </w:r>
      <w:r w:rsidR="00B52B54" w:rsidRPr="00031EF6">
        <w:rPr>
          <w:rFonts w:ascii="Times New Roman" w:hAnsi="Times New Roman" w:cs="Times New Roman"/>
        </w:rPr>
        <w:t>mücadeleyi</w:t>
      </w:r>
      <w:r w:rsidR="00A2415C" w:rsidRPr="00031EF6">
        <w:rPr>
          <w:rFonts w:ascii="Times New Roman" w:hAnsi="Times New Roman" w:cs="Times New Roman"/>
        </w:rPr>
        <w:t>, teröristle</w:t>
      </w:r>
      <w:r w:rsidR="00B52B54" w:rsidRPr="00031EF6">
        <w:rPr>
          <w:rFonts w:ascii="Times New Roman" w:hAnsi="Times New Roman" w:cs="Times New Roman"/>
        </w:rPr>
        <w:t xml:space="preserve"> de </w:t>
      </w:r>
      <w:r w:rsidR="00A2415C" w:rsidRPr="00031EF6">
        <w:rPr>
          <w:rFonts w:ascii="Times New Roman" w:hAnsi="Times New Roman" w:cs="Times New Roman"/>
        </w:rPr>
        <w:t xml:space="preserve">mücadeleyi </w:t>
      </w:r>
      <w:r w:rsidR="00B52B54" w:rsidRPr="00031EF6">
        <w:rPr>
          <w:rFonts w:ascii="Times New Roman" w:hAnsi="Times New Roman" w:cs="Times New Roman"/>
        </w:rPr>
        <w:t>kapsayan daha geniş bir kavram</w:t>
      </w:r>
      <w:r w:rsidR="000275FB" w:rsidRPr="00031EF6">
        <w:rPr>
          <w:rFonts w:ascii="Times New Roman" w:hAnsi="Times New Roman" w:cs="Times New Roman"/>
        </w:rPr>
        <w:t xml:space="preserve"> olarak düşünmek gerekir. Diğer bir deyişle</w:t>
      </w:r>
      <w:r w:rsidR="00A65F0C">
        <w:rPr>
          <w:rFonts w:ascii="Times New Roman" w:hAnsi="Times New Roman" w:cs="Times New Roman"/>
        </w:rPr>
        <w:t xml:space="preserve"> </w:t>
      </w:r>
      <w:r w:rsidR="00F70D2D" w:rsidRPr="00031EF6">
        <w:rPr>
          <w:rFonts w:ascii="Times New Roman" w:hAnsi="Times New Roman" w:cs="Times New Roman"/>
        </w:rPr>
        <w:t>terörle mücadele</w:t>
      </w:r>
      <w:r w:rsidR="008648B9">
        <w:rPr>
          <w:rFonts w:ascii="Times New Roman" w:hAnsi="Times New Roman" w:cs="Times New Roman"/>
        </w:rPr>
        <w:t>,</w:t>
      </w:r>
      <w:r w:rsidR="00B52B54" w:rsidRPr="00031EF6">
        <w:rPr>
          <w:rFonts w:ascii="Times New Roman" w:hAnsi="Times New Roman" w:cs="Times New Roman"/>
        </w:rPr>
        <w:t xml:space="preserve"> terör</w:t>
      </w:r>
      <w:r w:rsidR="004A60E8">
        <w:rPr>
          <w:rFonts w:ascii="Times New Roman" w:hAnsi="Times New Roman" w:cs="Times New Roman"/>
        </w:rPr>
        <w:t>istler</w:t>
      </w:r>
      <w:r w:rsidR="008648B9">
        <w:rPr>
          <w:rFonts w:ascii="Times New Roman" w:hAnsi="Times New Roman" w:cs="Times New Roman"/>
        </w:rPr>
        <w:t xml:space="preserve">in </w:t>
      </w:r>
      <w:r w:rsidR="00B52B54" w:rsidRPr="00031EF6">
        <w:rPr>
          <w:rFonts w:ascii="Times New Roman" w:hAnsi="Times New Roman" w:cs="Times New Roman"/>
        </w:rPr>
        <w:t>cezalandırı</w:t>
      </w:r>
      <w:r w:rsidR="008648B9">
        <w:rPr>
          <w:rFonts w:ascii="Times New Roman" w:hAnsi="Times New Roman" w:cs="Times New Roman"/>
        </w:rPr>
        <w:t>lması ve caydırma</w:t>
      </w:r>
      <w:r w:rsidR="00B52B54" w:rsidRPr="00031EF6">
        <w:rPr>
          <w:rFonts w:ascii="Times New Roman" w:hAnsi="Times New Roman" w:cs="Times New Roman"/>
        </w:rPr>
        <w:t xml:space="preserve"> yöntemler</w:t>
      </w:r>
      <w:r w:rsidR="008648B9">
        <w:rPr>
          <w:rFonts w:ascii="Times New Roman" w:hAnsi="Times New Roman" w:cs="Times New Roman"/>
        </w:rPr>
        <w:t>inin uygulanmasının yanı</w:t>
      </w:r>
      <w:r w:rsidR="00A65F0C">
        <w:rPr>
          <w:rFonts w:ascii="Times New Roman" w:hAnsi="Times New Roman" w:cs="Times New Roman"/>
        </w:rPr>
        <w:t xml:space="preserve"> </w:t>
      </w:r>
      <w:r w:rsidR="008648B9">
        <w:rPr>
          <w:rFonts w:ascii="Times New Roman" w:hAnsi="Times New Roman" w:cs="Times New Roman"/>
        </w:rPr>
        <w:t>sıra</w:t>
      </w:r>
      <w:r w:rsidR="000275FB" w:rsidRPr="00031EF6">
        <w:rPr>
          <w:rFonts w:ascii="Times New Roman" w:hAnsi="Times New Roman" w:cs="Times New Roman"/>
        </w:rPr>
        <w:t>;</w:t>
      </w:r>
      <w:r w:rsidR="00A65F0C">
        <w:rPr>
          <w:rFonts w:ascii="Times New Roman" w:hAnsi="Times New Roman" w:cs="Times New Roman"/>
        </w:rPr>
        <w:t xml:space="preserve"> </w:t>
      </w:r>
      <w:r w:rsidR="000275FB" w:rsidRPr="00031EF6">
        <w:rPr>
          <w:rFonts w:ascii="Times New Roman" w:hAnsi="Times New Roman" w:cs="Times New Roman"/>
        </w:rPr>
        <w:t>terör</w:t>
      </w:r>
      <w:r w:rsidR="008648B9">
        <w:rPr>
          <w:rFonts w:ascii="Times New Roman" w:hAnsi="Times New Roman" w:cs="Times New Roman"/>
        </w:rPr>
        <w:t>e</w:t>
      </w:r>
      <w:r w:rsidR="000275FB" w:rsidRPr="00031EF6">
        <w:rPr>
          <w:rFonts w:ascii="Times New Roman" w:hAnsi="Times New Roman" w:cs="Times New Roman"/>
        </w:rPr>
        <w:t xml:space="preserve"> destek </w:t>
      </w:r>
      <w:r w:rsidR="008648B9">
        <w:rPr>
          <w:rFonts w:ascii="Times New Roman" w:hAnsi="Times New Roman" w:cs="Times New Roman"/>
        </w:rPr>
        <w:t>veren, vermekte olan veya verebilecek olan</w:t>
      </w:r>
      <w:r w:rsidR="00A65F0C">
        <w:rPr>
          <w:rFonts w:ascii="Times New Roman" w:hAnsi="Times New Roman" w:cs="Times New Roman"/>
        </w:rPr>
        <w:t xml:space="preserve"> </w:t>
      </w:r>
      <w:r w:rsidR="008648B9">
        <w:rPr>
          <w:rFonts w:ascii="Times New Roman" w:hAnsi="Times New Roman" w:cs="Times New Roman"/>
        </w:rPr>
        <w:t>kurum ve kuruluşlar ile</w:t>
      </w:r>
      <w:r w:rsidR="00A65F0C">
        <w:rPr>
          <w:rFonts w:ascii="Times New Roman" w:hAnsi="Times New Roman" w:cs="Times New Roman"/>
        </w:rPr>
        <w:t xml:space="preserve"> </w:t>
      </w:r>
      <w:r w:rsidR="00B52B54" w:rsidRPr="00031EF6">
        <w:rPr>
          <w:rFonts w:ascii="Times New Roman" w:hAnsi="Times New Roman" w:cs="Times New Roman"/>
        </w:rPr>
        <w:t>sosyo</w:t>
      </w:r>
      <w:r w:rsidR="000275FB" w:rsidRPr="00031EF6">
        <w:rPr>
          <w:rFonts w:ascii="Times New Roman" w:hAnsi="Times New Roman" w:cs="Times New Roman"/>
        </w:rPr>
        <w:t>-</w:t>
      </w:r>
      <w:r w:rsidR="00B52B54" w:rsidRPr="00031EF6">
        <w:rPr>
          <w:rFonts w:ascii="Times New Roman" w:hAnsi="Times New Roman" w:cs="Times New Roman"/>
        </w:rPr>
        <w:t>ekonomik</w:t>
      </w:r>
      <w:r w:rsidR="00031EF6">
        <w:rPr>
          <w:rFonts w:ascii="Times New Roman" w:hAnsi="Times New Roman" w:cs="Times New Roman"/>
        </w:rPr>
        <w:t xml:space="preserve">, </w:t>
      </w:r>
      <w:r w:rsidR="00B52B54" w:rsidRPr="00031EF6">
        <w:rPr>
          <w:rFonts w:ascii="Times New Roman" w:hAnsi="Times New Roman" w:cs="Times New Roman"/>
        </w:rPr>
        <w:t xml:space="preserve">kültürel ve siyasal </w:t>
      </w:r>
      <w:r w:rsidR="00871B00" w:rsidRPr="00031EF6">
        <w:rPr>
          <w:rFonts w:ascii="Times New Roman" w:hAnsi="Times New Roman" w:cs="Times New Roman"/>
        </w:rPr>
        <w:t>katılım</w:t>
      </w:r>
      <w:r w:rsidR="00A65F0C">
        <w:rPr>
          <w:rFonts w:ascii="Times New Roman" w:hAnsi="Times New Roman" w:cs="Times New Roman"/>
        </w:rPr>
        <w:t xml:space="preserve"> </w:t>
      </w:r>
      <w:r w:rsidR="008648B9">
        <w:rPr>
          <w:rFonts w:ascii="Times New Roman" w:hAnsi="Times New Roman" w:cs="Times New Roman"/>
        </w:rPr>
        <w:t xml:space="preserve">açısından ulusal ve yerel </w:t>
      </w:r>
      <w:r w:rsidR="00B52B54" w:rsidRPr="00031EF6">
        <w:rPr>
          <w:rFonts w:ascii="Times New Roman" w:hAnsi="Times New Roman" w:cs="Times New Roman"/>
        </w:rPr>
        <w:t>politika</w:t>
      </w:r>
      <w:r w:rsidR="000275FB" w:rsidRPr="00031EF6">
        <w:rPr>
          <w:rFonts w:ascii="Times New Roman" w:hAnsi="Times New Roman" w:cs="Times New Roman"/>
        </w:rPr>
        <w:t xml:space="preserve"> ve stratejileri</w:t>
      </w:r>
      <w:r w:rsidR="00B52B54" w:rsidRPr="00031EF6">
        <w:rPr>
          <w:rFonts w:ascii="Times New Roman" w:hAnsi="Times New Roman" w:cs="Times New Roman"/>
        </w:rPr>
        <w:t xml:space="preserve"> d</w:t>
      </w:r>
      <w:r w:rsidR="000275FB" w:rsidRPr="00031EF6">
        <w:rPr>
          <w:rFonts w:ascii="Times New Roman" w:hAnsi="Times New Roman" w:cs="Times New Roman"/>
        </w:rPr>
        <w:t>e</w:t>
      </w:r>
      <w:r w:rsidR="00B52B54" w:rsidRPr="00031EF6">
        <w:rPr>
          <w:rFonts w:ascii="Times New Roman" w:hAnsi="Times New Roman" w:cs="Times New Roman"/>
        </w:rPr>
        <w:t xml:space="preserve"> kapsa</w:t>
      </w:r>
      <w:r w:rsidR="00F70D2D" w:rsidRPr="00031EF6">
        <w:rPr>
          <w:rFonts w:ascii="Times New Roman" w:hAnsi="Times New Roman" w:cs="Times New Roman"/>
        </w:rPr>
        <w:t>ma</w:t>
      </w:r>
      <w:r w:rsidR="008648B9">
        <w:rPr>
          <w:rFonts w:ascii="Times New Roman" w:hAnsi="Times New Roman" w:cs="Times New Roman"/>
        </w:rPr>
        <w:t>lıdır</w:t>
      </w:r>
      <w:r w:rsidR="00B52B54" w:rsidRPr="00031EF6">
        <w:rPr>
          <w:rFonts w:ascii="Times New Roman" w:hAnsi="Times New Roman" w:cs="Times New Roman"/>
        </w:rPr>
        <w:t>. B</w:t>
      </w:r>
      <w:r w:rsidR="00F70D2D" w:rsidRPr="00031EF6">
        <w:rPr>
          <w:rFonts w:ascii="Times New Roman" w:hAnsi="Times New Roman" w:cs="Times New Roman"/>
        </w:rPr>
        <w:t>öylece,</w:t>
      </w:r>
      <w:r w:rsidR="00A65F0C">
        <w:rPr>
          <w:rFonts w:ascii="Times New Roman" w:hAnsi="Times New Roman" w:cs="Times New Roman"/>
        </w:rPr>
        <w:t xml:space="preserve"> </w:t>
      </w:r>
      <w:r w:rsidR="008648B9">
        <w:rPr>
          <w:rFonts w:ascii="Times New Roman" w:hAnsi="Times New Roman" w:cs="Times New Roman"/>
        </w:rPr>
        <w:t>öncelikle</w:t>
      </w:r>
      <w:r w:rsidR="00A65F0C">
        <w:rPr>
          <w:rFonts w:ascii="Times New Roman" w:hAnsi="Times New Roman" w:cs="Times New Roman"/>
        </w:rPr>
        <w:t xml:space="preserve"> </w:t>
      </w:r>
      <w:r w:rsidR="008648B9">
        <w:rPr>
          <w:rFonts w:ascii="Times New Roman" w:hAnsi="Times New Roman" w:cs="Times New Roman"/>
        </w:rPr>
        <w:t>a</w:t>
      </w:r>
      <w:r w:rsidR="00F70D2D" w:rsidRPr="00031EF6">
        <w:rPr>
          <w:rFonts w:ascii="Times New Roman" w:hAnsi="Times New Roman" w:cs="Times New Roman"/>
        </w:rPr>
        <w:t xml:space="preserve">cil önlem olarak güvenlik kuvvetleriyle askeri </w:t>
      </w:r>
      <w:r w:rsidR="00196FDF" w:rsidRPr="00031EF6">
        <w:rPr>
          <w:rFonts w:ascii="Times New Roman" w:hAnsi="Times New Roman" w:cs="Times New Roman"/>
        </w:rPr>
        <w:t>ö</w:t>
      </w:r>
      <w:r w:rsidR="008648B9">
        <w:rPr>
          <w:rFonts w:ascii="Times New Roman" w:hAnsi="Times New Roman" w:cs="Times New Roman"/>
        </w:rPr>
        <w:t>nlemleri alınmalı</w:t>
      </w:r>
      <w:r w:rsidR="00F70D2D" w:rsidRPr="00031EF6">
        <w:rPr>
          <w:rFonts w:ascii="Times New Roman" w:hAnsi="Times New Roman" w:cs="Times New Roman"/>
        </w:rPr>
        <w:t xml:space="preserve">; </w:t>
      </w:r>
      <w:r w:rsidR="008648B9">
        <w:rPr>
          <w:rFonts w:ascii="Times New Roman" w:hAnsi="Times New Roman" w:cs="Times New Roman"/>
        </w:rPr>
        <w:t xml:space="preserve">ayrıca </w:t>
      </w:r>
      <w:r w:rsidR="00F70D2D" w:rsidRPr="00031EF6">
        <w:rPr>
          <w:rFonts w:ascii="Times New Roman" w:hAnsi="Times New Roman" w:cs="Times New Roman"/>
        </w:rPr>
        <w:t>başta eğitim ve istihdam olma</w:t>
      </w:r>
      <w:r w:rsidR="00196FDF" w:rsidRPr="00031EF6">
        <w:rPr>
          <w:rFonts w:ascii="Times New Roman" w:hAnsi="Times New Roman" w:cs="Times New Roman"/>
        </w:rPr>
        <w:t>k</w:t>
      </w:r>
      <w:r w:rsidR="00F70D2D" w:rsidRPr="00031EF6">
        <w:rPr>
          <w:rFonts w:ascii="Times New Roman" w:hAnsi="Times New Roman" w:cs="Times New Roman"/>
        </w:rPr>
        <w:t xml:space="preserve"> üzere merkezi ve yerel kamu politika ve hizmetleri içeren sivil önlemlerle, halkın çeşitli seviyelerde </w:t>
      </w:r>
      <w:r w:rsidR="00F70D2D" w:rsidRPr="005426DE">
        <w:rPr>
          <w:rFonts w:ascii="Times New Roman" w:hAnsi="Times New Roman" w:cs="Times New Roman"/>
        </w:rPr>
        <w:t xml:space="preserve">bilinçlendirilmesi; hatta </w:t>
      </w:r>
      <w:r w:rsidR="008648B9">
        <w:rPr>
          <w:rFonts w:ascii="Times New Roman" w:hAnsi="Times New Roman" w:cs="Times New Roman"/>
        </w:rPr>
        <w:t xml:space="preserve">teröre </w:t>
      </w:r>
      <w:r w:rsidR="00F70D2D" w:rsidRPr="005426DE">
        <w:rPr>
          <w:rFonts w:ascii="Times New Roman" w:hAnsi="Times New Roman" w:cs="Times New Roman"/>
        </w:rPr>
        <w:t xml:space="preserve">karşı </w:t>
      </w:r>
      <w:r w:rsidR="008648B9">
        <w:rPr>
          <w:rFonts w:ascii="Times New Roman" w:hAnsi="Times New Roman" w:cs="Times New Roman"/>
        </w:rPr>
        <w:t>olması sağlanmalıdır.</w:t>
      </w:r>
    </w:p>
    <w:p w14:paraId="6851EDE9" w14:textId="77777777" w:rsidR="00FF486E" w:rsidRPr="005426DE" w:rsidRDefault="00FF486E" w:rsidP="005426DE">
      <w:pPr>
        <w:spacing w:before="240" w:after="120" w:line="240" w:lineRule="auto"/>
        <w:jc w:val="both"/>
        <w:rPr>
          <w:rFonts w:ascii="Times New Roman" w:hAnsi="Times New Roman" w:cs="Times New Roman"/>
          <w:b/>
          <w:color w:val="222222"/>
          <w:shd w:val="clear" w:color="auto" w:fill="FFFFFF"/>
        </w:rPr>
      </w:pPr>
      <w:r w:rsidRPr="005426DE">
        <w:rPr>
          <w:rFonts w:ascii="Times New Roman" w:hAnsi="Times New Roman" w:cs="Times New Roman"/>
          <w:b/>
          <w:color w:val="222222"/>
          <w:shd w:val="clear" w:color="auto" w:fill="FFFFFF"/>
        </w:rPr>
        <w:t>2. ÇEŞİTLİ ÜLKELERDE TERÖRLE MÜCADELE</w:t>
      </w:r>
    </w:p>
    <w:p w14:paraId="2A20F04B" w14:textId="77777777" w:rsidR="00A2415C" w:rsidRPr="005426DE" w:rsidRDefault="00FF486E" w:rsidP="005426DE">
      <w:pPr>
        <w:spacing w:before="120" w:after="120" w:line="240" w:lineRule="auto"/>
        <w:ind w:firstLine="567"/>
        <w:jc w:val="both"/>
        <w:rPr>
          <w:rFonts w:ascii="Times New Roman" w:hAnsi="Times New Roman" w:cs="Times New Roman"/>
          <w:color w:val="222222"/>
          <w:shd w:val="clear" w:color="auto" w:fill="FFFFFF"/>
        </w:rPr>
      </w:pPr>
      <w:r w:rsidRPr="005426DE">
        <w:rPr>
          <w:rFonts w:ascii="Times New Roman" w:hAnsi="Times New Roman" w:cs="Times New Roman"/>
          <w:color w:val="222222"/>
          <w:shd w:val="clear" w:color="auto" w:fill="FFFFFF"/>
        </w:rPr>
        <w:t>Anti-Terörizm, diğer adıyla t</w:t>
      </w:r>
      <w:r w:rsidR="00A2415C" w:rsidRPr="005426DE">
        <w:rPr>
          <w:rFonts w:ascii="Times New Roman" w:hAnsi="Times New Roman" w:cs="Times New Roman"/>
          <w:color w:val="222222"/>
          <w:shd w:val="clear" w:color="auto" w:fill="FFFFFF"/>
        </w:rPr>
        <w:t xml:space="preserve">erörizmle mücadelede ülkelerin farklı yöntemler ve taktikleri izledikleri görülmüştür. Buna göre örneğin </w:t>
      </w:r>
      <w:r w:rsidR="00A2415C" w:rsidRPr="005426DE">
        <w:rPr>
          <w:rFonts w:ascii="Times New Roman" w:hAnsi="Times New Roman" w:cs="Times New Roman"/>
          <w:b/>
          <w:color w:val="222222"/>
          <w:shd w:val="clear" w:color="auto" w:fill="FFFFFF"/>
        </w:rPr>
        <w:t>Japonya</w:t>
      </w:r>
      <w:r w:rsidR="00A2415C" w:rsidRPr="005426DE">
        <w:rPr>
          <w:rFonts w:ascii="Times New Roman" w:hAnsi="Times New Roman" w:cs="Times New Roman"/>
          <w:color w:val="222222"/>
          <w:shd w:val="clear" w:color="auto" w:fill="FFFFFF"/>
        </w:rPr>
        <w:t>’nın geleneksel olarak uzlaşmacı ancak yumuşak güç merkezli bir terörle mücadele yöntemine başvurduğu görülmektedir (S</w:t>
      </w:r>
      <w:r w:rsidR="00C675E7" w:rsidRPr="005426DE">
        <w:rPr>
          <w:rFonts w:ascii="Times New Roman" w:hAnsi="Times New Roman" w:cs="Times New Roman"/>
          <w:color w:val="222222"/>
          <w:shd w:val="clear" w:color="auto" w:fill="FFFFFF"/>
        </w:rPr>
        <w:t>özer</w:t>
      </w:r>
      <w:r w:rsidR="00A2415C" w:rsidRPr="005426DE">
        <w:rPr>
          <w:rFonts w:ascii="Times New Roman" w:hAnsi="Times New Roman" w:cs="Times New Roman"/>
          <w:color w:val="222222"/>
          <w:shd w:val="clear" w:color="auto" w:fill="FFFFFF"/>
        </w:rPr>
        <w:t>-E</w:t>
      </w:r>
      <w:r w:rsidR="00C675E7" w:rsidRPr="005426DE">
        <w:rPr>
          <w:rFonts w:ascii="Times New Roman" w:hAnsi="Times New Roman" w:cs="Times New Roman"/>
          <w:color w:val="222222"/>
          <w:shd w:val="clear" w:color="auto" w:fill="FFFFFF"/>
        </w:rPr>
        <w:t>lmas</w:t>
      </w:r>
      <w:r w:rsidR="00A2415C" w:rsidRPr="005426DE">
        <w:rPr>
          <w:rFonts w:ascii="Times New Roman" w:hAnsi="Times New Roman" w:cs="Times New Roman"/>
          <w:color w:val="222222"/>
          <w:shd w:val="clear" w:color="auto" w:fill="FFFFFF"/>
        </w:rPr>
        <w:t>, 2014).</w:t>
      </w:r>
    </w:p>
    <w:p w14:paraId="4CAF4643" w14:textId="77777777" w:rsidR="00326588" w:rsidRPr="005426DE" w:rsidRDefault="00E326B4" w:rsidP="00ED53FC">
      <w:pPr>
        <w:spacing w:before="120" w:after="120" w:line="240" w:lineRule="auto"/>
        <w:ind w:firstLine="567"/>
        <w:jc w:val="both"/>
        <w:rPr>
          <w:rFonts w:ascii="Times New Roman" w:hAnsi="Times New Roman" w:cs="Times New Roman"/>
          <w:color w:val="222222"/>
          <w:shd w:val="clear" w:color="auto" w:fill="FFFFFF"/>
        </w:rPr>
      </w:pPr>
      <w:r w:rsidRPr="005426DE">
        <w:rPr>
          <w:rFonts w:ascii="Times New Roman" w:hAnsi="Times New Roman" w:cs="Times New Roman"/>
          <w:color w:val="222222"/>
          <w:shd w:val="clear" w:color="auto" w:fill="FFFFFF"/>
        </w:rPr>
        <w:t>“Aydınlık Yol” aktif terör örgütüyle başlangıçta yürüttüğü</w:t>
      </w:r>
      <w:r w:rsidR="00326588" w:rsidRPr="005426DE">
        <w:rPr>
          <w:rFonts w:ascii="Times New Roman" w:hAnsi="Times New Roman" w:cs="Times New Roman"/>
          <w:color w:val="222222"/>
          <w:shd w:val="clear" w:color="auto" w:fill="FFFFFF"/>
        </w:rPr>
        <w:t>,</w:t>
      </w:r>
      <w:r w:rsidRPr="005426DE">
        <w:rPr>
          <w:rFonts w:ascii="Times New Roman" w:hAnsi="Times New Roman" w:cs="Times New Roman"/>
          <w:color w:val="222222"/>
          <w:shd w:val="clear" w:color="auto" w:fill="FFFFFF"/>
        </w:rPr>
        <w:t xml:space="preserve"> terörü askeri </w:t>
      </w:r>
      <w:r w:rsidR="00326588" w:rsidRPr="005426DE">
        <w:rPr>
          <w:rFonts w:ascii="Times New Roman" w:hAnsi="Times New Roman" w:cs="Times New Roman"/>
          <w:color w:val="222222"/>
          <w:shd w:val="clear" w:color="auto" w:fill="FFFFFF"/>
        </w:rPr>
        <w:t xml:space="preserve">yöntemlerle </w:t>
      </w:r>
      <w:r w:rsidRPr="005426DE">
        <w:rPr>
          <w:rFonts w:ascii="Times New Roman" w:hAnsi="Times New Roman" w:cs="Times New Roman"/>
          <w:color w:val="222222"/>
          <w:shd w:val="clear" w:color="auto" w:fill="FFFFFF"/>
        </w:rPr>
        <w:t>önleme</w:t>
      </w:r>
      <w:r w:rsidR="00326588" w:rsidRPr="005426DE">
        <w:rPr>
          <w:rFonts w:ascii="Times New Roman" w:hAnsi="Times New Roman" w:cs="Times New Roman"/>
          <w:color w:val="222222"/>
          <w:shd w:val="clear" w:color="auto" w:fill="FFFFFF"/>
        </w:rPr>
        <w:t>ye çalış</w:t>
      </w:r>
      <w:r w:rsidR="00193247" w:rsidRPr="005426DE">
        <w:rPr>
          <w:rFonts w:ascii="Times New Roman" w:hAnsi="Times New Roman" w:cs="Times New Roman"/>
          <w:color w:val="222222"/>
          <w:shd w:val="clear" w:color="auto" w:fill="FFFFFF"/>
        </w:rPr>
        <w:t xml:space="preserve">an </w:t>
      </w:r>
      <w:r w:rsidR="00193247" w:rsidRPr="005426DE">
        <w:rPr>
          <w:rFonts w:ascii="Times New Roman" w:hAnsi="Times New Roman" w:cs="Times New Roman"/>
          <w:b/>
          <w:color w:val="222222"/>
          <w:shd w:val="clear" w:color="auto" w:fill="FFFFFF"/>
        </w:rPr>
        <w:t>P</w:t>
      </w:r>
      <w:r w:rsidR="003D5DF0">
        <w:rPr>
          <w:rFonts w:ascii="Times New Roman" w:hAnsi="Times New Roman" w:cs="Times New Roman"/>
          <w:b/>
          <w:color w:val="222222"/>
          <w:shd w:val="clear" w:color="auto" w:fill="FFFFFF"/>
        </w:rPr>
        <w:t>eru</w:t>
      </w:r>
      <w:r w:rsidR="00326588" w:rsidRPr="005426DE">
        <w:rPr>
          <w:rFonts w:ascii="Times New Roman" w:hAnsi="Times New Roman" w:cs="Times New Roman"/>
          <w:color w:val="222222"/>
          <w:shd w:val="clear" w:color="auto" w:fill="FFFFFF"/>
        </w:rPr>
        <w:t xml:space="preserve"> Hükümeti, 1988 sonrası terörle mücadele stratejisini yenilemiş; ekonomik, politik ve psikolojik faktörleri göz önünde bulunduran yıkıcı faaliyetlere karşı koyma amacıyla kapsamlı bir el kitabı hazırlayarak terörle mücadelede başarı</w:t>
      </w:r>
      <w:r w:rsidR="003D5DF0">
        <w:rPr>
          <w:rFonts w:ascii="Times New Roman" w:hAnsi="Times New Roman" w:cs="Times New Roman"/>
          <w:color w:val="222222"/>
          <w:shd w:val="clear" w:color="auto" w:fill="FFFFFF"/>
        </w:rPr>
        <w:t>lı</w:t>
      </w:r>
      <w:r w:rsidR="00326588" w:rsidRPr="005426DE">
        <w:rPr>
          <w:rFonts w:ascii="Times New Roman" w:hAnsi="Times New Roman" w:cs="Times New Roman"/>
          <w:color w:val="222222"/>
          <w:shd w:val="clear" w:color="auto" w:fill="FFFFFF"/>
        </w:rPr>
        <w:t xml:space="preserve"> olabilmiştir (</w:t>
      </w:r>
      <w:r w:rsidR="00C675E7" w:rsidRPr="005426DE">
        <w:rPr>
          <w:rFonts w:ascii="Times New Roman" w:hAnsi="Times New Roman" w:cs="Times New Roman"/>
          <w:color w:val="222222"/>
          <w:shd w:val="clear" w:color="auto" w:fill="FFFFFF"/>
        </w:rPr>
        <w:t>Kayaoğlu-Başıbüyük</w:t>
      </w:r>
      <w:r w:rsidR="00326588" w:rsidRPr="005426DE">
        <w:rPr>
          <w:rFonts w:ascii="Times New Roman" w:hAnsi="Times New Roman" w:cs="Times New Roman"/>
          <w:color w:val="222222"/>
          <w:shd w:val="clear" w:color="auto" w:fill="FFFFFF"/>
        </w:rPr>
        <w:t>, 2014). Peru’da, özel polis istihbarat teşkilatının kurulması, terör örgütü liderinin yakalanmasının ardından çıkarılan pişmanlık yasası ve diğer sosyo-ekonomik politikalar sonucunda terör sorunun</w:t>
      </w:r>
      <w:r w:rsidR="003D5DF0">
        <w:rPr>
          <w:rFonts w:ascii="Times New Roman" w:hAnsi="Times New Roman" w:cs="Times New Roman"/>
          <w:color w:val="222222"/>
          <w:shd w:val="clear" w:color="auto" w:fill="FFFFFF"/>
        </w:rPr>
        <w:t>un</w:t>
      </w:r>
      <w:r w:rsidR="00326588" w:rsidRPr="005426DE">
        <w:rPr>
          <w:rFonts w:ascii="Times New Roman" w:hAnsi="Times New Roman" w:cs="Times New Roman"/>
          <w:color w:val="222222"/>
          <w:shd w:val="clear" w:color="auto" w:fill="FFFFFF"/>
        </w:rPr>
        <w:t xml:space="preserve"> çözümünde etkili olunmuştur.</w:t>
      </w:r>
    </w:p>
    <w:p w14:paraId="7B274A15" w14:textId="77777777" w:rsidR="00D84D24" w:rsidRPr="005426DE" w:rsidRDefault="00326588" w:rsidP="00ED53FC">
      <w:pPr>
        <w:spacing w:before="120" w:after="120" w:line="240" w:lineRule="auto"/>
        <w:ind w:firstLine="567"/>
        <w:jc w:val="both"/>
        <w:rPr>
          <w:rFonts w:ascii="Times New Roman" w:hAnsi="Times New Roman" w:cs="Times New Roman"/>
          <w:color w:val="222222"/>
          <w:shd w:val="clear" w:color="auto" w:fill="FFFFFF"/>
        </w:rPr>
      </w:pPr>
      <w:r w:rsidRPr="005426DE">
        <w:rPr>
          <w:rFonts w:ascii="Times New Roman" w:hAnsi="Times New Roman" w:cs="Times New Roman"/>
          <w:b/>
          <w:color w:val="222222"/>
          <w:shd w:val="clear" w:color="auto" w:fill="FFFFFF"/>
        </w:rPr>
        <w:t>K</w:t>
      </w:r>
      <w:r w:rsidR="00031453" w:rsidRPr="005426DE">
        <w:rPr>
          <w:rFonts w:ascii="Times New Roman" w:hAnsi="Times New Roman" w:cs="Times New Roman"/>
          <w:b/>
          <w:color w:val="222222"/>
          <w:shd w:val="clear" w:color="auto" w:fill="FFFFFF"/>
        </w:rPr>
        <w:t>olombiya</w:t>
      </w:r>
      <w:r w:rsidRPr="005426DE">
        <w:rPr>
          <w:rFonts w:ascii="Times New Roman" w:hAnsi="Times New Roman" w:cs="Times New Roman"/>
          <w:color w:val="222222"/>
          <w:shd w:val="clear" w:color="auto" w:fill="FFFFFF"/>
        </w:rPr>
        <w:t>, bir taraftan FARC ve ELN adlı terör</w:t>
      </w:r>
      <w:r w:rsidR="00193247" w:rsidRPr="005426DE">
        <w:rPr>
          <w:rFonts w:ascii="Times New Roman" w:hAnsi="Times New Roman" w:cs="Times New Roman"/>
          <w:color w:val="222222"/>
          <w:shd w:val="clear" w:color="auto" w:fill="FFFFFF"/>
        </w:rPr>
        <w:t xml:space="preserve"> örgütleriyle mücadele ederken; bir taraftan da </w:t>
      </w:r>
      <w:r w:rsidRPr="005426DE">
        <w:rPr>
          <w:rFonts w:ascii="Times New Roman" w:hAnsi="Times New Roman" w:cs="Times New Roman"/>
          <w:color w:val="222222"/>
          <w:shd w:val="clear" w:color="auto" w:fill="FFFFFF"/>
        </w:rPr>
        <w:t xml:space="preserve">Dünya’da dolaşımdaki toplam kokainin %80’nin üretildiği ve tüketiminin de en çok ABD’de yapıldığı </w:t>
      </w:r>
      <w:r w:rsidR="00193247" w:rsidRPr="005426DE">
        <w:rPr>
          <w:rFonts w:ascii="Times New Roman" w:hAnsi="Times New Roman" w:cs="Times New Roman"/>
          <w:color w:val="222222"/>
          <w:shd w:val="clear" w:color="auto" w:fill="FFFFFF"/>
        </w:rPr>
        <w:t>“Narko-Terörü”yle</w:t>
      </w:r>
      <w:r w:rsidRPr="005426DE">
        <w:rPr>
          <w:rFonts w:ascii="Times New Roman" w:hAnsi="Times New Roman" w:cs="Times New Roman"/>
          <w:color w:val="222222"/>
          <w:shd w:val="clear" w:color="auto" w:fill="FFFFFF"/>
        </w:rPr>
        <w:t xml:space="preserve"> mücadelede henüz başarıyı sağlayamamış bir ülkedir</w:t>
      </w:r>
      <w:r w:rsidR="00193247" w:rsidRPr="005426DE">
        <w:rPr>
          <w:rFonts w:ascii="Times New Roman" w:hAnsi="Times New Roman" w:cs="Times New Roman"/>
          <w:color w:val="222222"/>
          <w:shd w:val="clear" w:color="auto" w:fill="FFFFFF"/>
        </w:rPr>
        <w:t xml:space="preserve"> (</w:t>
      </w:r>
      <w:r w:rsidR="00C675E7" w:rsidRPr="005426DE">
        <w:rPr>
          <w:rFonts w:ascii="Times New Roman" w:hAnsi="Times New Roman" w:cs="Times New Roman"/>
          <w:color w:val="222222"/>
          <w:shd w:val="clear" w:color="auto" w:fill="FFFFFF"/>
        </w:rPr>
        <w:t>Köseli-Yaşar</w:t>
      </w:r>
      <w:r w:rsidR="00193247" w:rsidRPr="005426DE">
        <w:rPr>
          <w:rFonts w:ascii="Times New Roman" w:hAnsi="Times New Roman" w:cs="Times New Roman"/>
          <w:color w:val="222222"/>
          <w:shd w:val="clear" w:color="auto" w:fill="FFFFFF"/>
        </w:rPr>
        <w:t>, 2014)</w:t>
      </w:r>
      <w:r w:rsidRPr="005426DE">
        <w:rPr>
          <w:rFonts w:ascii="Times New Roman" w:hAnsi="Times New Roman" w:cs="Times New Roman"/>
          <w:color w:val="222222"/>
          <w:shd w:val="clear" w:color="auto" w:fill="FFFFFF"/>
        </w:rPr>
        <w:t xml:space="preserve">. </w:t>
      </w:r>
      <w:r w:rsidR="00193247" w:rsidRPr="005426DE">
        <w:rPr>
          <w:rFonts w:ascii="Times New Roman" w:hAnsi="Times New Roman" w:cs="Times New Roman"/>
          <w:color w:val="222222"/>
          <w:shd w:val="clear" w:color="auto" w:fill="FFFFFF"/>
        </w:rPr>
        <w:t>Narko-Terörle mücadelede ABD tarafından parasal ve donanım desteği almasına karşın Kolombiya’da, ülkeni</w:t>
      </w:r>
      <w:r w:rsidR="003D5DF0">
        <w:rPr>
          <w:rFonts w:ascii="Times New Roman" w:hAnsi="Times New Roman" w:cs="Times New Roman"/>
          <w:color w:val="222222"/>
          <w:shd w:val="clear" w:color="auto" w:fill="FFFFFF"/>
        </w:rPr>
        <w:t>n siyasal, ekonomik ve</w:t>
      </w:r>
      <w:r w:rsidR="00896881">
        <w:rPr>
          <w:rFonts w:ascii="Times New Roman" w:hAnsi="Times New Roman" w:cs="Times New Roman"/>
          <w:color w:val="222222"/>
          <w:shd w:val="clear" w:color="auto" w:fill="FFFFFF"/>
        </w:rPr>
        <w:t xml:space="preserve"> sosyal </w:t>
      </w:r>
      <w:r w:rsidR="00193247" w:rsidRPr="005426DE">
        <w:rPr>
          <w:rFonts w:ascii="Times New Roman" w:hAnsi="Times New Roman" w:cs="Times New Roman"/>
          <w:color w:val="222222"/>
          <w:shd w:val="clear" w:color="auto" w:fill="FFFFFF"/>
        </w:rPr>
        <w:t xml:space="preserve">alandaki istikrarsızlığı bu mücadeleyi, henüz başarıya </w:t>
      </w:r>
      <w:r w:rsidR="00193247" w:rsidRPr="00031EF6">
        <w:rPr>
          <w:rFonts w:ascii="Times New Roman" w:hAnsi="Times New Roman" w:cs="Times New Roman"/>
          <w:shd w:val="clear" w:color="auto" w:fill="FFFFFF"/>
        </w:rPr>
        <w:t>taşıyamamıştır.</w:t>
      </w:r>
      <w:r w:rsidR="00A65F0C">
        <w:rPr>
          <w:rFonts w:ascii="Times New Roman" w:hAnsi="Times New Roman" w:cs="Times New Roman"/>
          <w:shd w:val="clear" w:color="auto" w:fill="FFFFFF"/>
        </w:rPr>
        <w:t xml:space="preserve"> </w:t>
      </w:r>
      <w:r w:rsidR="00193247" w:rsidRPr="00031EF6">
        <w:rPr>
          <w:rFonts w:ascii="Times New Roman" w:hAnsi="Times New Roman" w:cs="Times New Roman"/>
          <w:shd w:val="clear" w:color="auto" w:fill="FFFFFF"/>
        </w:rPr>
        <w:t>Özellikle</w:t>
      </w:r>
      <w:r w:rsidR="00193247" w:rsidRPr="005426DE">
        <w:rPr>
          <w:rFonts w:ascii="Times New Roman" w:hAnsi="Times New Roman" w:cs="Times New Roman"/>
          <w:color w:val="222222"/>
          <w:shd w:val="clear" w:color="auto" w:fill="FFFFFF"/>
        </w:rPr>
        <w:t xml:space="preserve"> 11 Eylül terör saldırısı sonrası halkının terörü günlük hayatlarında hisse</w:t>
      </w:r>
      <w:r w:rsidR="00D84D24" w:rsidRPr="005426DE">
        <w:rPr>
          <w:rFonts w:ascii="Times New Roman" w:hAnsi="Times New Roman" w:cs="Times New Roman"/>
          <w:color w:val="222222"/>
          <w:shd w:val="clear" w:color="auto" w:fill="FFFFFF"/>
        </w:rPr>
        <w:t>t</w:t>
      </w:r>
      <w:r w:rsidR="00193247" w:rsidRPr="005426DE">
        <w:rPr>
          <w:rFonts w:ascii="Times New Roman" w:hAnsi="Times New Roman" w:cs="Times New Roman"/>
          <w:color w:val="222222"/>
          <w:shd w:val="clear" w:color="auto" w:fill="FFFFFF"/>
        </w:rPr>
        <w:t xml:space="preserve">tiği </w:t>
      </w:r>
      <w:r w:rsidR="00193247" w:rsidRPr="005426DE">
        <w:rPr>
          <w:rFonts w:ascii="Times New Roman" w:hAnsi="Times New Roman" w:cs="Times New Roman"/>
          <w:b/>
          <w:color w:val="222222"/>
          <w:shd w:val="clear" w:color="auto" w:fill="FFFFFF"/>
        </w:rPr>
        <w:t>ABD</w:t>
      </w:r>
      <w:r w:rsidR="00193247" w:rsidRPr="005426DE">
        <w:rPr>
          <w:rFonts w:ascii="Times New Roman" w:hAnsi="Times New Roman" w:cs="Times New Roman"/>
          <w:color w:val="222222"/>
          <w:shd w:val="clear" w:color="auto" w:fill="FFFFFF"/>
        </w:rPr>
        <w:t>,</w:t>
      </w:r>
      <w:r w:rsidR="00D84D24" w:rsidRPr="005426DE">
        <w:rPr>
          <w:rFonts w:ascii="Times New Roman" w:hAnsi="Times New Roman" w:cs="Times New Roman"/>
          <w:color w:val="222222"/>
          <w:shd w:val="clear" w:color="auto" w:fill="FFFFFF"/>
        </w:rPr>
        <w:t xml:space="preserve"> kendi ülkesinde doğrudan yaşamayan uluslararası terör örgütleriyle </w:t>
      </w:r>
      <w:r w:rsidR="00896881">
        <w:rPr>
          <w:rFonts w:ascii="Times New Roman" w:hAnsi="Times New Roman" w:cs="Times New Roman"/>
          <w:color w:val="222222"/>
          <w:shd w:val="clear" w:color="auto" w:fill="FFFFFF"/>
        </w:rPr>
        <w:t xml:space="preserve">mücadelede bulunmaktadır. </w:t>
      </w:r>
      <w:r w:rsidR="00D84D24" w:rsidRPr="00031EF6">
        <w:rPr>
          <w:rFonts w:ascii="Times New Roman" w:hAnsi="Times New Roman" w:cs="Times New Roman"/>
          <w:shd w:val="clear" w:color="auto" w:fill="FFFFFF"/>
        </w:rPr>
        <w:t xml:space="preserve">ABD’nin </w:t>
      </w:r>
      <w:r w:rsidR="00D84D24" w:rsidRPr="005426DE">
        <w:rPr>
          <w:rFonts w:ascii="Times New Roman" w:hAnsi="Times New Roman" w:cs="Times New Roman"/>
          <w:color w:val="222222"/>
          <w:shd w:val="clear" w:color="auto" w:fill="FFFFFF"/>
        </w:rPr>
        <w:t>daha çok Orta Doğu ülkelerinde kendini gösteren uluslararası terörizmle ilgili olarak başlangıçtaki askeri önlemleri kısmen etkili olmuş ve örgüt yöneticilerinin yakalanmasını sağlamıştır. Ancak, ABD’nin son yıllarda daha fazla diplomasi ve işbirliği arayışına dayalı bir yaklaşımı askeri çözümlere tercih ettiği, çok sektörlü bir terörizmle mücadeleden yana olduğu görülmektedir (</w:t>
      </w:r>
      <w:r w:rsidR="00C675E7" w:rsidRPr="005426DE">
        <w:rPr>
          <w:rFonts w:ascii="Times New Roman" w:hAnsi="Times New Roman" w:cs="Times New Roman"/>
          <w:color w:val="222222"/>
          <w:shd w:val="clear" w:color="auto" w:fill="FFFFFF"/>
        </w:rPr>
        <w:t>Cinoğlu</w:t>
      </w:r>
      <w:r w:rsidR="001168C2">
        <w:rPr>
          <w:rFonts w:ascii="Times New Roman" w:hAnsi="Times New Roman" w:cs="Times New Roman"/>
          <w:color w:val="222222"/>
          <w:shd w:val="clear" w:color="auto" w:fill="FFFFFF"/>
        </w:rPr>
        <w:t xml:space="preserve"> ve </w:t>
      </w:r>
      <w:r w:rsidR="00C675E7" w:rsidRPr="005426DE">
        <w:rPr>
          <w:rFonts w:ascii="Times New Roman" w:hAnsi="Times New Roman" w:cs="Times New Roman"/>
          <w:color w:val="222222"/>
          <w:shd w:val="clear" w:color="auto" w:fill="FFFFFF"/>
        </w:rPr>
        <w:t>Özeren</w:t>
      </w:r>
      <w:r w:rsidR="00D84D24" w:rsidRPr="005426DE">
        <w:rPr>
          <w:rFonts w:ascii="Times New Roman" w:hAnsi="Times New Roman" w:cs="Times New Roman"/>
          <w:color w:val="222222"/>
          <w:shd w:val="clear" w:color="auto" w:fill="FFFFFF"/>
        </w:rPr>
        <w:t>, 2014).</w:t>
      </w:r>
    </w:p>
    <w:p w14:paraId="2D520E5A" w14:textId="77777777" w:rsidR="00CB5104" w:rsidRPr="005426DE" w:rsidRDefault="00CB5104" w:rsidP="00ED53FC">
      <w:pPr>
        <w:spacing w:before="120" w:after="120" w:line="240" w:lineRule="auto"/>
        <w:ind w:firstLine="567"/>
        <w:jc w:val="both"/>
        <w:rPr>
          <w:rFonts w:ascii="Times New Roman" w:hAnsi="Times New Roman" w:cs="Times New Roman"/>
          <w:color w:val="222222"/>
          <w:shd w:val="clear" w:color="auto" w:fill="FFFFFF"/>
        </w:rPr>
      </w:pPr>
      <w:r w:rsidRPr="005426DE">
        <w:rPr>
          <w:rFonts w:ascii="Times New Roman" w:hAnsi="Times New Roman" w:cs="Times New Roman"/>
          <w:b/>
          <w:color w:val="222222"/>
          <w:shd w:val="clear" w:color="auto" w:fill="FFFFFF"/>
        </w:rPr>
        <w:lastRenderedPageBreak/>
        <w:t>İspanya</w:t>
      </w:r>
      <w:r w:rsidRPr="005426DE">
        <w:rPr>
          <w:rFonts w:ascii="Times New Roman" w:hAnsi="Times New Roman" w:cs="Times New Roman"/>
          <w:color w:val="222222"/>
          <w:shd w:val="clear" w:color="auto" w:fill="FFFFFF"/>
        </w:rPr>
        <w:t>, 1968 yılında bu yana ayrılıkçı terör örgütü ETA ile mücadele etmektedir. Özellikle BASK bölgesinin özgürlüğü için savaştığını belirten terör örgütüyle mücadelede, önceleri GAL adlı “kontrgerilla” örgütüyle mücadelenin tercih edildiği İspanya’da, daha sonraları bundan vazgeçilmiş</w:t>
      </w:r>
      <w:r w:rsidR="00E36618">
        <w:rPr>
          <w:rFonts w:ascii="Times New Roman" w:hAnsi="Times New Roman" w:cs="Times New Roman"/>
          <w:color w:val="222222"/>
          <w:shd w:val="clear" w:color="auto" w:fill="FFFFFF"/>
        </w:rPr>
        <w:t>tir.</w:t>
      </w:r>
      <w:r w:rsidR="00A65F0C">
        <w:rPr>
          <w:rFonts w:ascii="Times New Roman" w:hAnsi="Times New Roman" w:cs="Times New Roman"/>
          <w:color w:val="222222"/>
          <w:shd w:val="clear" w:color="auto" w:fill="FFFFFF"/>
        </w:rPr>
        <w:t xml:space="preserve"> </w:t>
      </w:r>
      <w:r w:rsidR="00E36618">
        <w:rPr>
          <w:rFonts w:ascii="Times New Roman" w:hAnsi="Times New Roman" w:cs="Times New Roman"/>
          <w:color w:val="222222"/>
          <w:shd w:val="clear" w:color="auto" w:fill="FFFFFF"/>
        </w:rPr>
        <w:t>S</w:t>
      </w:r>
      <w:r w:rsidRPr="005426DE">
        <w:rPr>
          <w:rFonts w:ascii="Times New Roman" w:hAnsi="Times New Roman" w:cs="Times New Roman"/>
          <w:color w:val="222222"/>
          <w:shd w:val="clear" w:color="auto" w:fill="FFFFFF"/>
        </w:rPr>
        <w:t>ertlik yanlısı bir tutum yerine terör örgütünce dillendirilen sorunların araştırılıp demokratik çözüm yoları bulunmasına çalışılarak</w:t>
      </w:r>
      <w:r w:rsidR="00E36618">
        <w:rPr>
          <w:rFonts w:ascii="Times New Roman" w:hAnsi="Times New Roman" w:cs="Times New Roman"/>
          <w:color w:val="222222"/>
          <w:shd w:val="clear" w:color="auto" w:fill="FFFFFF"/>
        </w:rPr>
        <w:t>,</w:t>
      </w:r>
      <w:r w:rsidRPr="005426DE">
        <w:rPr>
          <w:rFonts w:ascii="Times New Roman" w:hAnsi="Times New Roman" w:cs="Times New Roman"/>
          <w:color w:val="222222"/>
          <w:shd w:val="clear" w:color="auto" w:fill="FFFFFF"/>
        </w:rPr>
        <w:t xml:space="preserve"> halkın desteği kazanılmış; böylece terörle mücadelede büyük ölçüde başarılı olunabilmiştir </w:t>
      </w:r>
      <w:r w:rsidR="00C675E7" w:rsidRPr="005426DE">
        <w:rPr>
          <w:rFonts w:ascii="Times New Roman" w:hAnsi="Times New Roman" w:cs="Times New Roman"/>
          <w:color w:val="222222"/>
          <w:shd w:val="clear" w:color="auto" w:fill="FFFFFF"/>
        </w:rPr>
        <w:t>(Şimşek</w:t>
      </w:r>
      <w:r w:rsidRPr="005426DE">
        <w:rPr>
          <w:rFonts w:ascii="Times New Roman" w:hAnsi="Times New Roman" w:cs="Times New Roman"/>
          <w:color w:val="222222"/>
          <w:shd w:val="clear" w:color="auto" w:fill="FFFFFF"/>
        </w:rPr>
        <w:t>, 2014).</w:t>
      </w:r>
    </w:p>
    <w:p w14:paraId="3FFD5CF3" w14:textId="77777777" w:rsidR="00820BC2" w:rsidRPr="005426DE" w:rsidRDefault="00CB5104" w:rsidP="00ED53FC">
      <w:pPr>
        <w:spacing w:before="120" w:after="120" w:line="240" w:lineRule="auto"/>
        <w:ind w:firstLine="567"/>
        <w:jc w:val="both"/>
        <w:rPr>
          <w:rFonts w:ascii="Times New Roman" w:hAnsi="Times New Roman" w:cs="Times New Roman"/>
          <w:color w:val="222222"/>
          <w:shd w:val="clear" w:color="auto" w:fill="FFFFFF"/>
        </w:rPr>
      </w:pPr>
      <w:r w:rsidRPr="005426DE">
        <w:rPr>
          <w:rFonts w:ascii="Times New Roman" w:hAnsi="Times New Roman" w:cs="Times New Roman"/>
          <w:b/>
          <w:color w:val="222222"/>
          <w:shd w:val="clear" w:color="auto" w:fill="FFFFFF"/>
        </w:rPr>
        <w:t>İngiltere</w:t>
      </w:r>
      <w:r w:rsidRPr="005426DE">
        <w:rPr>
          <w:rFonts w:ascii="Times New Roman" w:hAnsi="Times New Roman" w:cs="Times New Roman"/>
          <w:color w:val="222222"/>
          <w:shd w:val="clear" w:color="auto" w:fill="FFFFFF"/>
        </w:rPr>
        <w:t xml:space="preserve">, terörle mücadele konusunda adeta bir laboratuvar konumundadır. </w:t>
      </w:r>
      <w:r w:rsidR="00820BC2" w:rsidRPr="005426DE">
        <w:rPr>
          <w:rFonts w:ascii="Times New Roman" w:hAnsi="Times New Roman" w:cs="Times New Roman"/>
          <w:color w:val="222222"/>
          <w:shd w:val="clear" w:color="auto" w:fill="FFFFFF"/>
        </w:rPr>
        <w:t>İngiltere’de b</w:t>
      </w:r>
      <w:r w:rsidRPr="005426DE">
        <w:rPr>
          <w:rFonts w:ascii="Times New Roman" w:hAnsi="Times New Roman" w:cs="Times New Roman"/>
          <w:color w:val="222222"/>
          <w:shd w:val="clear" w:color="auto" w:fill="FFFFFF"/>
        </w:rPr>
        <w:t>ir taraftan ayrılıkçı IRA terör örgütü</w:t>
      </w:r>
      <w:r w:rsidR="00820BC2" w:rsidRPr="005426DE">
        <w:rPr>
          <w:rFonts w:ascii="Times New Roman" w:hAnsi="Times New Roman" w:cs="Times New Roman"/>
          <w:color w:val="222222"/>
          <w:shd w:val="clear" w:color="auto" w:fill="FFFFFF"/>
        </w:rPr>
        <w:t>yle, diğer cumhuriyetçi örgütlerle, Protestan Birlikçe terör örgütleriyle ve uluslararası terörist örgüt El Kaide bağlantılı terör örgütleriyle mücadele edilmiştir. 1998 yılında imzalan “Hayırlı Cuma-Belfast Anlaşması” ile Kuzey İrlanda kaynaklı terörden kurtulan İngiltere’de, terörle mücadele sadece teröristle mücadele olarak algılanmayıp, sorunun temel nedenlerine ilişkin biçimde terörizmle mücadele boyutları üzerinde durulmuştur (</w:t>
      </w:r>
      <w:r w:rsidR="00C675E7" w:rsidRPr="005426DE">
        <w:rPr>
          <w:rFonts w:ascii="Times New Roman" w:hAnsi="Times New Roman" w:cs="Times New Roman"/>
          <w:color w:val="222222"/>
          <w:shd w:val="clear" w:color="auto" w:fill="FFFFFF"/>
        </w:rPr>
        <w:t>Özeren</w:t>
      </w:r>
      <w:r w:rsidR="001168C2">
        <w:rPr>
          <w:rFonts w:ascii="Times New Roman" w:hAnsi="Times New Roman" w:cs="Times New Roman"/>
          <w:color w:val="222222"/>
          <w:shd w:val="clear" w:color="auto" w:fill="FFFFFF"/>
        </w:rPr>
        <w:t xml:space="preserve"> ve </w:t>
      </w:r>
      <w:r w:rsidR="00C675E7" w:rsidRPr="005426DE">
        <w:rPr>
          <w:rFonts w:ascii="Times New Roman" w:hAnsi="Times New Roman" w:cs="Times New Roman"/>
          <w:color w:val="222222"/>
          <w:shd w:val="clear" w:color="auto" w:fill="FFFFFF"/>
        </w:rPr>
        <w:t>Demirci</w:t>
      </w:r>
      <w:r w:rsidR="00820BC2" w:rsidRPr="005426DE">
        <w:rPr>
          <w:rFonts w:ascii="Times New Roman" w:hAnsi="Times New Roman" w:cs="Times New Roman"/>
          <w:color w:val="222222"/>
          <w:shd w:val="clear" w:color="auto" w:fill="FFFFFF"/>
        </w:rPr>
        <w:t>, 2014).</w:t>
      </w:r>
    </w:p>
    <w:p w14:paraId="75E3B057" w14:textId="77777777" w:rsidR="00BF0DD9" w:rsidRPr="005426DE" w:rsidRDefault="00820BC2" w:rsidP="00ED53FC">
      <w:pPr>
        <w:spacing w:before="120" w:after="120" w:line="240" w:lineRule="auto"/>
        <w:ind w:firstLine="567"/>
        <w:jc w:val="both"/>
        <w:rPr>
          <w:rFonts w:ascii="Times New Roman" w:hAnsi="Times New Roman" w:cs="Times New Roman"/>
          <w:color w:val="222222"/>
          <w:shd w:val="clear" w:color="auto" w:fill="FFFFFF"/>
        </w:rPr>
      </w:pPr>
      <w:r w:rsidRPr="005426DE">
        <w:rPr>
          <w:rFonts w:ascii="Times New Roman" w:hAnsi="Times New Roman" w:cs="Times New Roman"/>
          <w:b/>
          <w:color w:val="222222"/>
          <w:shd w:val="clear" w:color="auto" w:fill="FFFFFF"/>
        </w:rPr>
        <w:t>Fransa</w:t>
      </w:r>
      <w:r w:rsidRPr="005426DE">
        <w:rPr>
          <w:rFonts w:ascii="Times New Roman" w:hAnsi="Times New Roman" w:cs="Times New Roman"/>
          <w:color w:val="222222"/>
          <w:shd w:val="clear" w:color="auto" w:fill="FFFFFF"/>
        </w:rPr>
        <w:t xml:space="preserve">, 11 Eylül 2001 saldırısı sonrası terörle mücadele güvenlik politikalarında daha aktif bir strateji izlemiştir. 2001 yılında çıkarılan Güvenlik Yasası ile tedbirler meşrulaştırılmış; Fransız iç güvenlik stratejisi 2006 yılında </w:t>
      </w:r>
      <w:r w:rsidRPr="005426DE">
        <w:rPr>
          <w:rFonts w:ascii="Times New Roman" w:hAnsi="Times New Roman" w:cs="Times New Roman"/>
          <w:i/>
          <w:color w:val="222222"/>
          <w:shd w:val="clear" w:color="auto" w:fill="FFFFFF"/>
        </w:rPr>
        <w:t>“Terörizme Karşı Fransa: Terörizme Karşı İç Güvenlik Konusunda Hükümetin Beyaz Kitabı”</w:t>
      </w:r>
      <w:r w:rsidRPr="005426DE">
        <w:rPr>
          <w:rFonts w:ascii="Times New Roman" w:hAnsi="Times New Roman" w:cs="Times New Roman"/>
          <w:color w:val="222222"/>
          <w:shd w:val="clear" w:color="auto" w:fill="FFFFFF"/>
        </w:rPr>
        <w:t xml:space="preserve"> adlı yayınla </w:t>
      </w:r>
      <w:r w:rsidR="00BF0DD9" w:rsidRPr="005426DE">
        <w:rPr>
          <w:rFonts w:ascii="Times New Roman" w:hAnsi="Times New Roman" w:cs="Times New Roman"/>
          <w:color w:val="222222"/>
          <w:shd w:val="clear" w:color="auto" w:fill="FFFFFF"/>
        </w:rPr>
        <w:t>kamuoyuyla paylaşılmıştır.Fransa’da yeni terörle mücadele stratejisinde iç ve dış güvenlik birlikte değerlendirilmekte, istihbarat mekanizmasının güçlendirilmesine, teknolojik yenilenmeye ve önleme faaliyetlerine önem verildiği görülmektedir (</w:t>
      </w:r>
      <w:r w:rsidR="00C675E7" w:rsidRPr="005426DE">
        <w:rPr>
          <w:rFonts w:ascii="Times New Roman" w:hAnsi="Times New Roman" w:cs="Times New Roman"/>
          <w:color w:val="222222"/>
          <w:shd w:val="clear" w:color="auto" w:fill="FFFFFF"/>
        </w:rPr>
        <w:t>Yamaç</w:t>
      </w:r>
      <w:r w:rsidR="00BF0DD9" w:rsidRPr="005426DE">
        <w:rPr>
          <w:rFonts w:ascii="Times New Roman" w:hAnsi="Times New Roman" w:cs="Times New Roman"/>
          <w:color w:val="222222"/>
          <w:shd w:val="clear" w:color="auto" w:fill="FFFFFF"/>
        </w:rPr>
        <w:t>, 2014).</w:t>
      </w:r>
    </w:p>
    <w:p w14:paraId="3AF0E02F" w14:textId="77777777" w:rsidR="00E326B4" w:rsidRPr="005426DE" w:rsidRDefault="00BF0DD9" w:rsidP="00ED53FC">
      <w:pPr>
        <w:spacing w:before="120" w:after="120" w:line="240" w:lineRule="auto"/>
        <w:ind w:firstLine="567"/>
        <w:jc w:val="both"/>
        <w:rPr>
          <w:rFonts w:ascii="Times New Roman" w:hAnsi="Times New Roman" w:cs="Times New Roman"/>
          <w:color w:val="222222"/>
          <w:shd w:val="clear" w:color="auto" w:fill="FFFFFF"/>
        </w:rPr>
      </w:pPr>
      <w:r w:rsidRPr="005426DE">
        <w:rPr>
          <w:rFonts w:ascii="Times New Roman" w:hAnsi="Times New Roman" w:cs="Times New Roman"/>
          <w:b/>
          <w:color w:val="222222"/>
          <w:shd w:val="clear" w:color="auto" w:fill="FFFFFF"/>
        </w:rPr>
        <w:t>Sri Lanka</w:t>
      </w:r>
      <w:r w:rsidRPr="005426DE">
        <w:rPr>
          <w:rFonts w:ascii="Times New Roman" w:hAnsi="Times New Roman" w:cs="Times New Roman"/>
          <w:color w:val="222222"/>
          <w:shd w:val="clear" w:color="auto" w:fill="FFFFFF"/>
        </w:rPr>
        <w:t xml:space="preserve">, Güneydoğu Asya’da küçük bir ada devleti olup; bağımsız bir ülke olduğu 1948 yılından bu yana önemli </w:t>
      </w:r>
      <w:r w:rsidR="00F349EE" w:rsidRPr="005426DE">
        <w:rPr>
          <w:rFonts w:ascii="Times New Roman" w:hAnsi="Times New Roman" w:cs="Times New Roman"/>
          <w:color w:val="222222"/>
          <w:shd w:val="clear" w:color="auto" w:fill="FFFFFF"/>
        </w:rPr>
        <w:t xml:space="preserve">bir </w:t>
      </w:r>
      <w:r w:rsidRPr="005426DE">
        <w:rPr>
          <w:rFonts w:ascii="Times New Roman" w:hAnsi="Times New Roman" w:cs="Times New Roman"/>
          <w:color w:val="222222"/>
          <w:shd w:val="clear" w:color="auto" w:fill="FFFFFF"/>
        </w:rPr>
        <w:t>terör dalgasıyla mücadele etmektedir. Etnik ayrılıkçı bu terör dalgasının en önemli konusu ve örgüt</w:t>
      </w:r>
      <w:r w:rsidR="007B30D1" w:rsidRPr="005426DE">
        <w:rPr>
          <w:rFonts w:ascii="Times New Roman" w:hAnsi="Times New Roman" w:cs="Times New Roman"/>
          <w:color w:val="222222"/>
          <w:shd w:val="clear" w:color="auto" w:fill="FFFFFF"/>
        </w:rPr>
        <w:t>ü</w:t>
      </w:r>
      <w:r w:rsidRPr="005426DE">
        <w:rPr>
          <w:rFonts w:ascii="Times New Roman" w:hAnsi="Times New Roman" w:cs="Times New Roman"/>
          <w:color w:val="222222"/>
          <w:shd w:val="clear" w:color="auto" w:fill="FFFFFF"/>
        </w:rPr>
        <w:t xml:space="preserve"> ise, “Tamil Anayurdu Özgürlük Kaplanları-LTTE” terör örgütü olmuştur</w:t>
      </w:r>
      <w:r w:rsidR="00C675E7" w:rsidRPr="005426DE">
        <w:rPr>
          <w:rFonts w:ascii="Times New Roman" w:hAnsi="Times New Roman" w:cs="Times New Roman"/>
          <w:color w:val="222222"/>
          <w:shd w:val="clear" w:color="auto" w:fill="FFFFFF"/>
        </w:rPr>
        <w:t xml:space="preserve"> (Yılmaz</w:t>
      </w:r>
      <w:r w:rsidR="007B30D1" w:rsidRPr="005426DE">
        <w:rPr>
          <w:rFonts w:ascii="Times New Roman" w:hAnsi="Times New Roman" w:cs="Times New Roman"/>
          <w:color w:val="222222"/>
          <w:shd w:val="clear" w:color="auto" w:fill="FFFFFF"/>
        </w:rPr>
        <w:t>, 2014)</w:t>
      </w:r>
      <w:r w:rsidRPr="005426DE">
        <w:rPr>
          <w:rFonts w:ascii="Times New Roman" w:hAnsi="Times New Roman" w:cs="Times New Roman"/>
          <w:color w:val="222222"/>
          <w:shd w:val="clear" w:color="auto" w:fill="FFFFFF"/>
        </w:rPr>
        <w:t>.</w:t>
      </w:r>
      <w:r w:rsidR="007B30D1" w:rsidRPr="005426DE">
        <w:rPr>
          <w:rFonts w:ascii="Times New Roman" w:hAnsi="Times New Roman" w:cs="Times New Roman"/>
          <w:color w:val="222222"/>
          <w:shd w:val="clear" w:color="auto" w:fill="FFFFFF"/>
        </w:rPr>
        <w:t xml:space="preserve"> Kuruluş ideolojisi, örgüt yapısı, stratejisi ve bağlantıları açısından Türkiye’deki PKK terör örgütüyle birçok benzerlikleri olan LTTE, gerçekleştirdiği iki devlet başkanı suikastı ve sebep olduğu 75 bin civarı can kaybıyla Dünya’daki en tehlikeli terör örgütü kabul edilmektedir. Sri Lanka hükümetinin başlangıçtaki tepkisel yaklaşımları, terörü sadece teknik güvenlik sorunu olarak ele alma politikalarından vazgeçirmiştir. Ancak, terör örgütü destekçisi halkın yabancılaşmasını ortadan kaldıracak po</w:t>
      </w:r>
      <w:r w:rsidR="003D5DF0">
        <w:rPr>
          <w:rFonts w:ascii="Times New Roman" w:hAnsi="Times New Roman" w:cs="Times New Roman"/>
          <w:color w:val="222222"/>
          <w:shd w:val="clear" w:color="auto" w:fill="FFFFFF"/>
        </w:rPr>
        <w:t>litikalarda başarılı olunamay</w:t>
      </w:r>
      <w:r w:rsidR="007B30D1" w:rsidRPr="005426DE">
        <w:rPr>
          <w:rFonts w:ascii="Times New Roman" w:hAnsi="Times New Roman" w:cs="Times New Roman"/>
          <w:color w:val="222222"/>
          <w:shd w:val="clear" w:color="auto" w:fill="FFFFFF"/>
        </w:rPr>
        <w:t xml:space="preserve">ınca, terörle mücadelede henüz yeterince başarılı olunamadığı görülmüştür. </w:t>
      </w:r>
    </w:p>
    <w:p w14:paraId="45D5382D" w14:textId="77777777" w:rsidR="00031453" w:rsidRPr="00ED53FC" w:rsidRDefault="00FF486E" w:rsidP="006A3B4A">
      <w:pPr>
        <w:spacing w:before="240" w:after="120" w:line="240" w:lineRule="auto"/>
        <w:jc w:val="both"/>
        <w:rPr>
          <w:rFonts w:ascii="Times New Roman" w:hAnsi="Times New Roman" w:cs="Times New Roman"/>
          <w:b/>
        </w:rPr>
      </w:pPr>
      <w:r w:rsidRPr="00ED53FC">
        <w:rPr>
          <w:rFonts w:ascii="Times New Roman" w:hAnsi="Times New Roman" w:cs="Times New Roman"/>
          <w:b/>
        </w:rPr>
        <w:t>3</w:t>
      </w:r>
      <w:r w:rsidR="00031453" w:rsidRPr="00ED53FC">
        <w:rPr>
          <w:rFonts w:ascii="Times New Roman" w:hAnsi="Times New Roman" w:cs="Times New Roman"/>
          <w:b/>
        </w:rPr>
        <w:t>. TÜRKİYE’DE TERÖRLE MÜCADELE</w:t>
      </w:r>
    </w:p>
    <w:p w14:paraId="1FD8ECAB" w14:textId="77777777" w:rsidR="009977D6" w:rsidRPr="00ED53FC" w:rsidRDefault="009977D6" w:rsidP="00ED53FC">
      <w:pPr>
        <w:spacing w:before="120" w:after="120" w:line="240" w:lineRule="auto"/>
        <w:ind w:firstLine="567"/>
        <w:jc w:val="both"/>
        <w:rPr>
          <w:rFonts w:ascii="Times New Roman" w:hAnsi="Times New Roman" w:cs="Times New Roman"/>
        </w:rPr>
      </w:pPr>
      <w:r w:rsidRPr="00ED53FC">
        <w:rPr>
          <w:rFonts w:ascii="Times New Roman" w:hAnsi="Times New Roman" w:cs="Times New Roman"/>
        </w:rPr>
        <w:t xml:space="preserve">Terörizm sayılabilecek eylemlerin Türkiye’de, 1970’li yıllarda “Sağ-Sol” ayırımına dayandığını; 1980’li yılların sonuna doğru </w:t>
      </w:r>
      <w:r w:rsidR="00896881">
        <w:rPr>
          <w:rFonts w:ascii="Times New Roman" w:hAnsi="Times New Roman" w:cs="Times New Roman"/>
        </w:rPr>
        <w:t xml:space="preserve">etnik kökene dayalı </w:t>
      </w:r>
      <w:r w:rsidRPr="00ED53FC">
        <w:rPr>
          <w:rFonts w:ascii="Times New Roman" w:hAnsi="Times New Roman" w:cs="Times New Roman"/>
        </w:rPr>
        <w:t>bölücü terör ile devam ettiğini</w:t>
      </w:r>
      <w:r w:rsidR="00896881">
        <w:rPr>
          <w:rFonts w:ascii="Times New Roman" w:hAnsi="Times New Roman" w:cs="Times New Roman"/>
        </w:rPr>
        <w:t xml:space="preserve"> (Baharçiçek, 2000)</w:t>
      </w:r>
      <w:r w:rsidR="003D5DF0">
        <w:rPr>
          <w:rFonts w:ascii="Times New Roman" w:hAnsi="Times New Roman" w:cs="Times New Roman"/>
        </w:rPr>
        <w:t xml:space="preserve">; 1990’lı </w:t>
      </w:r>
      <w:r w:rsidRPr="00ED53FC">
        <w:rPr>
          <w:rFonts w:ascii="Times New Roman" w:hAnsi="Times New Roman" w:cs="Times New Roman"/>
        </w:rPr>
        <w:t>yıllardan itibaren ise bölücü terörün yanısıra din istismarına dayalı terörün d</w:t>
      </w:r>
      <w:r w:rsidR="003D5DF0">
        <w:rPr>
          <w:rFonts w:ascii="Times New Roman" w:hAnsi="Times New Roman" w:cs="Times New Roman"/>
        </w:rPr>
        <w:t>e</w:t>
      </w:r>
      <w:r w:rsidRPr="00ED53FC">
        <w:rPr>
          <w:rFonts w:ascii="Times New Roman" w:hAnsi="Times New Roman" w:cs="Times New Roman"/>
        </w:rPr>
        <w:t xml:space="preserve"> başladığını görmekteyiz (Alkan, 2014).</w:t>
      </w:r>
      <w:r w:rsidR="00ED53FC">
        <w:rPr>
          <w:rFonts w:ascii="Times New Roman" w:hAnsi="Times New Roman" w:cs="Times New Roman"/>
        </w:rPr>
        <w:t>Aslında Dünya’da ve Türkiye’de</w:t>
      </w:r>
      <w:r w:rsidR="00ED53FC" w:rsidRPr="00ED53FC">
        <w:rPr>
          <w:rFonts w:ascii="Times New Roman" w:hAnsi="Times New Roman" w:cs="Times New Roman"/>
        </w:rPr>
        <w:t>Terörle mücadele için alınan önlemleri, askeri</w:t>
      </w:r>
      <w:r w:rsidR="003D5DF0">
        <w:rPr>
          <w:rFonts w:ascii="Times New Roman" w:hAnsi="Times New Roman" w:cs="Times New Roman"/>
        </w:rPr>
        <w:t>/polisiye ve sivil olmak üzere iki</w:t>
      </w:r>
      <w:r w:rsidR="00ED53FC" w:rsidRPr="00ED53FC">
        <w:rPr>
          <w:rFonts w:ascii="Times New Roman" w:hAnsi="Times New Roman" w:cs="Times New Roman"/>
        </w:rPr>
        <w:t xml:space="preserve"> başlık altında toplayabiliriz. </w:t>
      </w:r>
    </w:p>
    <w:p w14:paraId="5FFC1930" w14:textId="77777777" w:rsidR="009C0201" w:rsidRPr="00ED53FC" w:rsidRDefault="00ED53FC" w:rsidP="00ED53FC">
      <w:pPr>
        <w:spacing w:before="120" w:after="120" w:line="240" w:lineRule="auto"/>
        <w:jc w:val="both"/>
        <w:rPr>
          <w:rFonts w:ascii="Times New Roman" w:hAnsi="Times New Roman" w:cs="Times New Roman"/>
          <w:b/>
        </w:rPr>
      </w:pPr>
      <w:r w:rsidRPr="00ED53FC">
        <w:rPr>
          <w:rFonts w:ascii="Times New Roman" w:hAnsi="Times New Roman" w:cs="Times New Roman"/>
          <w:b/>
        </w:rPr>
        <w:t>3</w:t>
      </w:r>
      <w:r w:rsidR="009C0201" w:rsidRPr="00ED53FC">
        <w:rPr>
          <w:rFonts w:ascii="Times New Roman" w:hAnsi="Times New Roman" w:cs="Times New Roman"/>
          <w:b/>
        </w:rPr>
        <w:t>.1.Askeri Önlemler</w:t>
      </w:r>
    </w:p>
    <w:p w14:paraId="655F21B3" w14:textId="77777777" w:rsidR="00ED53FC" w:rsidRDefault="00ED53FC" w:rsidP="00BC1C10">
      <w:pPr>
        <w:spacing w:before="120" w:after="120" w:line="240" w:lineRule="auto"/>
        <w:ind w:firstLine="567"/>
        <w:jc w:val="both"/>
      </w:pPr>
      <w:r w:rsidRPr="00ED53FC">
        <w:rPr>
          <w:rFonts w:ascii="Times New Roman" w:hAnsi="Times New Roman" w:cs="Times New Roman"/>
        </w:rPr>
        <w:t>Terörle mücadelede en çok akla gelen önlem silahlı mücadele anlamına gelen askeri ve polisiye önlemler olmaktadır.</w:t>
      </w:r>
      <w:r w:rsidR="00474F97">
        <w:rPr>
          <w:rFonts w:ascii="Times New Roman" w:hAnsi="Times New Roman" w:cs="Times New Roman"/>
        </w:rPr>
        <w:t>T</w:t>
      </w:r>
      <w:r w:rsidR="00BC1C10" w:rsidRPr="00BC1C10">
        <w:rPr>
          <w:rFonts w:ascii="Times New Roman" w:hAnsi="Times New Roman" w:cs="Times New Roman"/>
        </w:rPr>
        <w:t>erörle mücadele</w:t>
      </w:r>
      <w:r w:rsidR="003D5DF0">
        <w:rPr>
          <w:rFonts w:ascii="Times New Roman" w:hAnsi="Times New Roman" w:cs="Times New Roman"/>
        </w:rPr>
        <w:t>de</w:t>
      </w:r>
      <w:r w:rsidR="00896881">
        <w:rPr>
          <w:rFonts w:ascii="Times New Roman" w:hAnsi="Times New Roman" w:cs="Times New Roman"/>
        </w:rPr>
        <w:t xml:space="preserve"> askeri örgütler tarafından</w:t>
      </w:r>
      <w:r w:rsidR="00BC1C10" w:rsidRPr="00BC1C10">
        <w:rPr>
          <w:rFonts w:ascii="Times New Roman" w:hAnsi="Times New Roman" w:cs="Times New Roman"/>
        </w:rPr>
        <w:t xml:space="preserve"> askeri gücün kullanılması, terör tehdidinin yoğunluğuna göre değişmektedir</w:t>
      </w:r>
      <w:r w:rsidR="00BC1C10">
        <w:rPr>
          <w:rFonts w:ascii="Times New Roman" w:hAnsi="Times New Roman" w:cs="Times New Roman"/>
        </w:rPr>
        <w:t xml:space="preserve"> (Demir,2016).</w:t>
      </w:r>
      <w:r w:rsidR="00474F97">
        <w:rPr>
          <w:rFonts w:ascii="Times New Roman" w:hAnsi="Times New Roman" w:cs="Times New Roman"/>
        </w:rPr>
        <w:t>Ancak, demokratik toplumlarda öncelikle istihbarata dayalı ve minimum seviyede polis gücü; yetmezse as</w:t>
      </w:r>
      <w:r w:rsidR="00474F97" w:rsidRPr="00BC1C10">
        <w:rPr>
          <w:rFonts w:ascii="Times New Roman" w:hAnsi="Times New Roman" w:cs="Times New Roman"/>
        </w:rPr>
        <w:t xml:space="preserve">keri gücün kullanımı esastır (Şen, 2018:269).  </w:t>
      </w:r>
      <w:r w:rsidR="000E57B4">
        <w:rPr>
          <w:rFonts w:ascii="Times New Roman" w:hAnsi="Times New Roman" w:cs="Times New Roman"/>
        </w:rPr>
        <w:t>Bu konuda</w:t>
      </w:r>
      <w:r w:rsidR="00474F97">
        <w:rPr>
          <w:rFonts w:ascii="Times New Roman" w:hAnsi="Times New Roman" w:cs="Times New Roman"/>
        </w:rPr>
        <w:t xml:space="preserve"> terörün dozunu artırarak devam etmesi ve yaygınlaşması halinde, polisiye teknikler ve silahlı donanım yetersiz kalabilmekte; silahlı kuvvetlerden yardım talep edilmektedir. Türkiye’de özellikle 1980’li yıllarda kırsal alanda silahlı eyleme geçerek, özellikle jandarma ve askeri karakolların hedef alınması sonucu, terör örgütüyle mücadelede TSK, daha etkin bir rol oynamaya başlamıştır.</w:t>
      </w:r>
    </w:p>
    <w:p w14:paraId="0D9CB303" w14:textId="77777777" w:rsidR="00A65F0C" w:rsidRDefault="00A65F0C" w:rsidP="009C0201">
      <w:pPr>
        <w:spacing w:before="60" w:after="60" w:line="240" w:lineRule="auto"/>
        <w:rPr>
          <w:rFonts w:ascii="Times New Roman" w:hAnsi="Times New Roman" w:cs="Times New Roman"/>
          <w:b/>
          <w:sz w:val="24"/>
        </w:rPr>
      </w:pPr>
    </w:p>
    <w:p w14:paraId="4F8C2B8B" w14:textId="77777777" w:rsidR="00A65F0C" w:rsidRDefault="00A65F0C" w:rsidP="009C0201">
      <w:pPr>
        <w:spacing w:before="60" w:after="60" w:line="240" w:lineRule="auto"/>
        <w:rPr>
          <w:rFonts w:ascii="Times New Roman" w:hAnsi="Times New Roman" w:cs="Times New Roman"/>
          <w:b/>
          <w:sz w:val="24"/>
        </w:rPr>
      </w:pPr>
    </w:p>
    <w:p w14:paraId="4F6F48D7" w14:textId="77777777" w:rsidR="009C0201" w:rsidRDefault="001D4B37" w:rsidP="009C0201">
      <w:pPr>
        <w:spacing w:before="60" w:after="60" w:line="240" w:lineRule="auto"/>
        <w:rPr>
          <w:rFonts w:ascii="Times New Roman" w:hAnsi="Times New Roman" w:cs="Times New Roman"/>
          <w:b/>
          <w:sz w:val="24"/>
        </w:rPr>
      </w:pPr>
      <w:r>
        <w:rPr>
          <w:rFonts w:ascii="Times New Roman" w:hAnsi="Times New Roman" w:cs="Times New Roman"/>
          <w:b/>
          <w:sz w:val="24"/>
        </w:rPr>
        <w:lastRenderedPageBreak/>
        <w:t>3</w:t>
      </w:r>
      <w:r w:rsidR="009C0201" w:rsidRPr="00B52B54">
        <w:rPr>
          <w:rFonts w:ascii="Times New Roman" w:hAnsi="Times New Roman" w:cs="Times New Roman"/>
          <w:b/>
          <w:sz w:val="24"/>
        </w:rPr>
        <w:t>.2.Sivil Önlemler</w:t>
      </w:r>
    </w:p>
    <w:p w14:paraId="7B4A35AC" w14:textId="77777777" w:rsidR="00CF237D" w:rsidRDefault="00B17CD2" w:rsidP="00607EC3">
      <w:pPr>
        <w:spacing w:before="60" w:after="60" w:line="240" w:lineRule="auto"/>
        <w:ind w:firstLine="567"/>
        <w:jc w:val="both"/>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 xml:space="preserve">Terörle mücadele sadece askeri önlemlerle yapıldığında yarım kalmakta; sürekli mücadele için veya toplumsal desteğin ortadan kaldırılması için sivil önlemlerde almak gerekmektedir. Bu önlemler konusunda </w:t>
      </w:r>
      <w:r w:rsidR="00607EC3" w:rsidRPr="00607EC3">
        <w:rPr>
          <w:rFonts w:ascii="Times New Roman" w:hAnsi="Times New Roman" w:cs="Times New Roman"/>
          <w:color w:val="111111"/>
          <w:shd w:val="clear" w:color="auto" w:fill="FFFFFF"/>
        </w:rPr>
        <w:t>Avrupa Birliği ülkeleri, terörizme karşı ortak mücadele etmek ve vatandaşlarını en iyi şekilde koru</w:t>
      </w:r>
      <w:r>
        <w:rPr>
          <w:rFonts w:ascii="Times New Roman" w:hAnsi="Times New Roman" w:cs="Times New Roman"/>
          <w:color w:val="111111"/>
          <w:shd w:val="clear" w:color="auto" w:fill="FFFFFF"/>
        </w:rPr>
        <w:t>n</w:t>
      </w:r>
      <w:r w:rsidR="00607EC3" w:rsidRPr="00607EC3">
        <w:rPr>
          <w:rFonts w:ascii="Times New Roman" w:hAnsi="Times New Roman" w:cs="Times New Roman"/>
          <w:color w:val="111111"/>
          <w:shd w:val="clear" w:color="auto" w:fill="FFFFFF"/>
        </w:rPr>
        <w:t>ma</w:t>
      </w:r>
      <w:r>
        <w:rPr>
          <w:rFonts w:ascii="Times New Roman" w:hAnsi="Times New Roman" w:cs="Times New Roman"/>
          <w:color w:val="111111"/>
          <w:shd w:val="clear" w:color="auto" w:fill="FFFFFF"/>
        </w:rPr>
        <w:t>sı için</w:t>
      </w:r>
      <w:r w:rsidR="00A65F0C">
        <w:rPr>
          <w:rFonts w:ascii="Times New Roman" w:hAnsi="Times New Roman" w:cs="Times New Roman"/>
          <w:color w:val="111111"/>
          <w:shd w:val="clear" w:color="auto" w:fill="FFFFFF"/>
        </w:rPr>
        <w:t xml:space="preserve"> </w:t>
      </w:r>
      <w:r w:rsidR="00607EC3" w:rsidRPr="00607EC3">
        <w:rPr>
          <w:rFonts w:ascii="Times New Roman" w:hAnsi="Times New Roman" w:cs="Times New Roman"/>
          <w:color w:val="111111"/>
          <w:shd w:val="clear" w:color="auto" w:fill="FFFFFF"/>
        </w:rPr>
        <w:t>Avrupa Konseyi</w:t>
      </w:r>
      <w:r>
        <w:rPr>
          <w:rFonts w:ascii="Times New Roman" w:hAnsi="Times New Roman" w:cs="Times New Roman"/>
          <w:color w:val="111111"/>
          <w:shd w:val="clear" w:color="auto" w:fill="FFFFFF"/>
        </w:rPr>
        <w:t xml:space="preserve"> tarafından</w:t>
      </w:r>
      <w:r w:rsidR="00607EC3">
        <w:rPr>
          <w:rFonts w:ascii="Times New Roman" w:hAnsi="Times New Roman" w:cs="Times New Roman"/>
          <w:color w:val="111111"/>
          <w:shd w:val="clear" w:color="auto" w:fill="FFFFFF"/>
        </w:rPr>
        <w:t>,</w:t>
      </w:r>
      <w:r w:rsidR="00607EC3" w:rsidRPr="00607EC3">
        <w:rPr>
          <w:rFonts w:ascii="Times New Roman" w:hAnsi="Times New Roman" w:cs="Times New Roman"/>
          <w:color w:val="111111"/>
          <w:shd w:val="clear" w:color="auto" w:fill="FFFFFF"/>
        </w:rPr>
        <w:t xml:space="preserve"> 2005 yılında AB terörle mücadele stratejisini onaylamıştır</w:t>
      </w:r>
      <w:r w:rsidR="00607EC3">
        <w:rPr>
          <w:rFonts w:ascii="Times New Roman" w:hAnsi="Times New Roman" w:cs="Times New Roman"/>
          <w:color w:val="111111"/>
          <w:shd w:val="clear" w:color="auto" w:fill="FFFFFF"/>
        </w:rPr>
        <w:t xml:space="preserve"> (AB Türkiye Delegasyonu,2019)</w:t>
      </w:r>
      <w:r w:rsidR="00607EC3" w:rsidRPr="00607EC3">
        <w:rPr>
          <w:rFonts w:ascii="Times New Roman" w:hAnsi="Times New Roman" w:cs="Times New Roman"/>
          <w:color w:val="111111"/>
          <w:shd w:val="clear" w:color="auto" w:fill="FFFFFF"/>
        </w:rPr>
        <w:t>. Bu strateji, dört teme</w:t>
      </w:r>
      <w:r w:rsidR="00607EC3">
        <w:rPr>
          <w:rFonts w:ascii="Times New Roman" w:hAnsi="Times New Roman" w:cs="Times New Roman"/>
          <w:color w:val="111111"/>
          <w:shd w:val="clear" w:color="auto" w:fill="FFFFFF"/>
        </w:rPr>
        <w:t>l süreç üzerine inşa edilmiştir:</w:t>
      </w:r>
      <w:r w:rsidR="00607EC3" w:rsidRPr="00607EC3">
        <w:rPr>
          <w:rFonts w:ascii="Times New Roman" w:hAnsi="Times New Roman" w:cs="Times New Roman"/>
          <w:color w:val="111111"/>
          <w:shd w:val="clear" w:color="auto" w:fill="FFFFFF"/>
        </w:rPr>
        <w:t> </w:t>
      </w:r>
      <w:r w:rsidR="00607EC3" w:rsidRPr="00607EC3">
        <w:rPr>
          <w:rStyle w:val="Gl"/>
          <w:rFonts w:ascii="Times New Roman" w:hAnsi="Times New Roman" w:cs="Times New Roman"/>
          <w:i/>
          <w:color w:val="111111"/>
          <w:shd w:val="clear" w:color="auto" w:fill="FFFFFF"/>
        </w:rPr>
        <w:t>Önleme, Koruma, İzleme ve Karşılık Verme</w:t>
      </w:r>
      <w:r w:rsidR="00607EC3" w:rsidRPr="00607EC3">
        <w:rPr>
          <w:rFonts w:ascii="Times New Roman" w:hAnsi="Times New Roman" w:cs="Times New Roman"/>
          <w:color w:val="111111"/>
          <w:shd w:val="clear" w:color="auto" w:fill="FFFFFF"/>
        </w:rPr>
        <w:t xml:space="preserve">. Strateji, bu dört temel sürecin her birinde, üçüncü ülkelerle ve uluslararası kuruluşlarla yürütülecek </w:t>
      </w:r>
      <w:r w:rsidR="00607EC3">
        <w:rPr>
          <w:rFonts w:ascii="Times New Roman" w:hAnsi="Times New Roman" w:cs="Times New Roman"/>
          <w:color w:val="111111"/>
          <w:shd w:val="clear" w:color="auto" w:fill="FFFFFF"/>
        </w:rPr>
        <w:t xml:space="preserve">sivil </w:t>
      </w:r>
      <w:r w:rsidR="00607EC3" w:rsidRPr="00607EC3">
        <w:rPr>
          <w:rFonts w:ascii="Times New Roman" w:hAnsi="Times New Roman" w:cs="Times New Roman"/>
          <w:color w:val="111111"/>
          <w:shd w:val="clear" w:color="auto" w:fill="FFFFFF"/>
        </w:rPr>
        <w:t>işbirliğinin önemini de kabul etmektedir.</w:t>
      </w:r>
      <w:r w:rsidR="00A65F0C">
        <w:rPr>
          <w:rFonts w:ascii="Times New Roman" w:hAnsi="Times New Roman" w:cs="Times New Roman"/>
          <w:color w:val="111111"/>
          <w:shd w:val="clear" w:color="auto" w:fill="FFFFFF"/>
        </w:rPr>
        <w:t xml:space="preserve"> </w:t>
      </w:r>
      <w:r>
        <w:rPr>
          <w:rFonts w:ascii="Times New Roman" w:hAnsi="Times New Roman" w:cs="Times New Roman"/>
          <w:color w:val="111111"/>
          <w:shd w:val="clear" w:color="auto" w:fill="FFFFFF"/>
        </w:rPr>
        <w:t>Bu çerçevede, terörle mücadele için alınacak sivil önlemler</w:t>
      </w:r>
      <w:r w:rsidR="003D5DF0">
        <w:rPr>
          <w:rFonts w:ascii="Times New Roman" w:hAnsi="Times New Roman" w:cs="Times New Roman"/>
          <w:color w:val="111111"/>
          <w:shd w:val="clear" w:color="auto" w:fill="FFFFFF"/>
        </w:rPr>
        <w:t>i hukuki ve idari önlemler ile e</w:t>
      </w:r>
      <w:r>
        <w:rPr>
          <w:rFonts w:ascii="Times New Roman" w:hAnsi="Times New Roman" w:cs="Times New Roman"/>
          <w:color w:val="111111"/>
          <w:shd w:val="clear" w:color="auto" w:fill="FFFFFF"/>
        </w:rPr>
        <w:t>konomik ve sosyal önlemler olarak iki gruba ayırmak gerekmektedir.</w:t>
      </w:r>
    </w:p>
    <w:p w14:paraId="68F9F1F5" w14:textId="77777777" w:rsidR="008D78D3" w:rsidRDefault="001D4B37" w:rsidP="008D78D3">
      <w:pPr>
        <w:spacing w:before="120" w:after="120" w:line="240" w:lineRule="auto"/>
        <w:rPr>
          <w:rFonts w:ascii="Times New Roman" w:hAnsi="Times New Roman" w:cs="Times New Roman"/>
          <w:b/>
        </w:rPr>
      </w:pPr>
      <w:r>
        <w:rPr>
          <w:rFonts w:ascii="Times New Roman" w:hAnsi="Times New Roman" w:cs="Times New Roman"/>
          <w:b/>
        </w:rPr>
        <w:t>3</w:t>
      </w:r>
      <w:r w:rsidR="008D78D3" w:rsidRPr="00B17CD2">
        <w:rPr>
          <w:rFonts w:ascii="Times New Roman" w:hAnsi="Times New Roman" w:cs="Times New Roman"/>
          <w:b/>
        </w:rPr>
        <w:t>.2.</w:t>
      </w:r>
      <w:r w:rsidR="008D78D3">
        <w:rPr>
          <w:rFonts w:ascii="Times New Roman" w:hAnsi="Times New Roman" w:cs="Times New Roman"/>
          <w:b/>
        </w:rPr>
        <w:t>1</w:t>
      </w:r>
      <w:r w:rsidR="008D78D3" w:rsidRPr="00B17CD2">
        <w:rPr>
          <w:rFonts w:ascii="Times New Roman" w:hAnsi="Times New Roman" w:cs="Times New Roman"/>
          <w:b/>
        </w:rPr>
        <w:t>.Ekonomik ve Sosyal Önlemler</w:t>
      </w:r>
    </w:p>
    <w:p w14:paraId="57C42230" w14:textId="77777777" w:rsidR="008D78D3" w:rsidRPr="00B17CD2" w:rsidRDefault="008D78D3" w:rsidP="00F65F18">
      <w:pPr>
        <w:spacing w:before="120" w:after="120" w:line="240" w:lineRule="auto"/>
        <w:ind w:firstLine="567"/>
        <w:jc w:val="both"/>
        <w:rPr>
          <w:rFonts w:ascii="Times New Roman" w:hAnsi="Times New Roman" w:cs="Times New Roman"/>
          <w:b/>
        </w:rPr>
      </w:pPr>
      <w:r w:rsidRPr="008D78D3">
        <w:rPr>
          <w:rFonts w:ascii="Times New Roman" w:hAnsi="Times New Roman" w:cs="Times New Roman"/>
        </w:rPr>
        <w:t xml:space="preserve">Terörle mücadelede </w:t>
      </w:r>
      <w:r>
        <w:rPr>
          <w:rFonts w:ascii="Times New Roman" w:hAnsi="Times New Roman" w:cs="Times New Roman"/>
        </w:rPr>
        <w:t>alınacak sivil önlemler için uzun vadeli olmakla birlikte kalıcı ve barışçıl önlemler grubu aslında ekonomik ve s</w:t>
      </w:r>
      <w:r w:rsidR="004D182B">
        <w:rPr>
          <w:rFonts w:ascii="Times New Roman" w:hAnsi="Times New Roman" w:cs="Times New Roman"/>
        </w:rPr>
        <w:t>osyal</w:t>
      </w:r>
      <w:r>
        <w:rPr>
          <w:rFonts w:ascii="Times New Roman" w:hAnsi="Times New Roman" w:cs="Times New Roman"/>
        </w:rPr>
        <w:t xml:space="preserve"> önlemler olmaktadır. </w:t>
      </w:r>
      <w:r w:rsidR="000E57B4">
        <w:rPr>
          <w:rFonts w:ascii="Times New Roman" w:hAnsi="Times New Roman" w:cs="Times New Roman"/>
        </w:rPr>
        <w:t>Çünkü</w:t>
      </w:r>
      <w:r w:rsidR="00A65F0C">
        <w:rPr>
          <w:rFonts w:ascii="Times New Roman" w:hAnsi="Times New Roman" w:cs="Times New Roman"/>
        </w:rPr>
        <w:t xml:space="preserve"> </w:t>
      </w:r>
      <w:r w:rsidR="004D182B">
        <w:rPr>
          <w:rFonts w:ascii="Times New Roman" w:hAnsi="Times New Roman" w:cs="Times New Roman"/>
        </w:rPr>
        <w:t xml:space="preserve">askeri önlemlerde </w:t>
      </w:r>
      <w:r>
        <w:rPr>
          <w:rFonts w:ascii="Times New Roman" w:hAnsi="Times New Roman" w:cs="Times New Roman"/>
        </w:rPr>
        <w:t>bir taraftan teröre karşı dengeli güç kullanımı gerekmekte</w:t>
      </w:r>
      <w:r w:rsidR="004D182B">
        <w:rPr>
          <w:rFonts w:ascii="Times New Roman" w:hAnsi="Times New Roman" w:cs="Times New Roman"/>
        </w:rPr>
        <w:t>; diğer taraftan kamu hürriyetleri üzerinde olumsuz etki yapmaktadır (Şen, 2018:276).</w:t>
      </w:r>
      <w:r w:rsidR="00A65F0C">
        <w:rPr>
          <w:rFonts w:ascii="Times New Roman" w:hAnsi="Times New Roman" w:cs="Times New Roman"/>
        </w:rPr>
        <w:t xml:space="preserve"> </w:t>
      </w:r>
      <w:r w:rsidR="004D182B">
        <w:rPr>
          <w:rFonts w:ascii="Times New Roman" w:hAnsi="Times New Roman" w:cs="Times New Roman"/>
        </w:rPr>
        <w:t xml:space="preserve">Bu nedenle, öncelikle ülkede halkın işsizlik ve geçim şartlarının iyileştirilmesi gibi ekonomik sorunlarının çözüme kavuşturulması gerekmektedir. Töre ve yöresel kültüre dayalı sosyal sorunların </w:t>
      </w:r>
      <w:r w:rsidR="00F65F18">
        <w:rPr>
          <w:rFonts w:ascii="Times New Roman" w:hAnsi="Times New Roman" w:cs="Times New Roman"/>
        </w:rPr>
        <w:t xml:space="preserve">çözülmesi için örgün eğitimin </w:t>
      </w:r>
      <w:r w:rsidR="00705D5C">
        <w:rPr>
          <w:rFonts w:ascii="Times New Roman" w:hAnsi="Times New Roman" w:cs="Times New Roman"/>
        </w:rPr>
        <w:t>yansıra</w:t>
      </w:r>
      <w:r w:rsidR="00F65F18">
        <w:rPr>
          <w:rFonts w:ascii="Times New Roman" w:hAnsi="Times New Roman" w:cs="Times New Roman"/>
        </w:rPr>
        <w:t>, yaygın halk eğitimine de başvurulmalıdır</w:t>
      </w:r>
      <w:r w:rsidR="00031EF6">
        <w:rPr>
          <w:rFonts w:ascii="Times New Roman" w:hAnsi="Times New Roman" w:cs="Times New Roman"/>
        </w:rPr>
        <w:t xml:space="preserve">. </w:t>
      </w:r>
      <w:r w:rsidR="00F65F18">
        <w:rPr>
          <w:rFonts w:ascii="Times New Roman" w:hAnsi="Times New Roman" w:cs="Times New Roman"/>
        </w:rPr>
        <w:t>Diğer taraftan, e</w:t>
      </w:r>
      <w:r w:rsidR="004D182B">
        <w:rPr>
          <w:rFonts w:ascii="Times New Roman" w:hAnsi="Times New Roman" w:cs="Times New Roman"/>
        </w:rPr>
        <w:t>konomik ve sosyal önlemler için medyanın kullanımı da önemli bir etken olmaktadır</w:t>
      </w:r>
      <w:r w:rsidR="0077374B">
        <w:rPr>
          <w:rFonts w:ascii="Times New Roman" w:hAnsi="Times New Roman" w:cs="Times New Roman"/>
        </w:rPr>
        <w:t xml:space="preserve"> (Devran, 2015)</w:t>
      </w:r>
      <w:r w:rsidR="004D182B">
        <w:rPr>
          <w:rFonts w:ascii="Times New Roman" w:hAnsi="Times New Roman" w:cs="Times New Roman"/>
        </w:rPr>
        <w:t xml:space="preserve">. </w:t>
      </w:r>
      <w:r w:rsidR="008573F5">
        <w:rPr>
          <w:rFonts w:ascii="Times New Roman" w:hAnsi="Times New Roman" w:cs="Times New Roman"/>
        </w:rPr>
        <w:t xml:space="preserve">Aslında </w:t>
      </w:r>
      <w:r w:rsidR="004D182B">
        <w:rPr>
          <w:rFonts w:ascii="Times New Roman" w:hAnsi="Times New Roman" w:cs="Times New Roman"/>
        </w:rPr>
        <w:t>t</w:t>
      </w:r>
      <w:r w:rsidRPr="00B17CD2">
        <w:rPr>
          <w:rFonts w:ascii="Times New Roman" w:hAnsi="Times New Roman" w:cs="Times New Roman"/>
        </w:rPr>
        <w:t xml:space="preserve">erör ve medya öteden beri iç içe olmuş iki alandır. Terörist eylemlerin birincil amacı medyanın ilgisini çekmektir. Terör medyayı kullanarak toplumsal infial yaratmaya çalışırken, medya da terör olaylarını abartarak ve </w:t>
      </w:r>
      <w:r w:rsidR="00705D5C" w:rsidRPr="00B17CD2">
        <w:rPr>
          <w:rFonts w:ascii="Times New Roman" w:hAnsi="Times New Roman" w:cs="Times New Roman"/>
        </w:rPr>
        <w:t>hileli yönlendirme</w:t>
      </w:r>
      <w:r w:rsidRPr="00B17CD2">
        <w:rPr>
          <w:rFonts w:ascii="Times New Roman" w:hAnsi="Times New Roman" w:cs="Times New Roman"/>
        </w:rPr>
        <w:t xml:space="preserve"> malzemesi haline getirerek, aynı sahneleri sürekli tekrar ederek reyting ve maddi kazanç elde etmektedir.</w:t>
      </w:r>
      <w:r w:rsidR="004D182B">
        <w:rPr>
          <w:rFonts w:ascii="Times New Roman" w:hAnsi="Times New Roman" w:cs="Times New Roman"/>
        </w:rPr>
        <w:t xml:space="preserve"> Bu nedenle, ekonomik ve sosyal önlemlerin kısa vadede etkisini artırmak için medyanın kullanımı önem </w:t>
      </w:r>
      <w:r w:rsidR="00705D5C">
        <w:rPr>
          <w:rFonts w:ascii="Times New Roman" w:hAnsi="Times New Roman" w:cs="Times New Roman"/>
        </w:rPr>
        <w:t>arz etmektedir</w:t>
      </w:r>
      <w:r w:rsidR="004D182B">
        <w:rPr>
          <w:rFonts w:ascii="Times New Roman" w:hAnsi="Times New Roman" w:cs="Times New Roman"/>
        </w:rPr>
        <w:t xml:space="preserve">. </w:t>
      </w:r>
    </w:p>
    <w:p w14:paraId="1A6071A4" w14:textId="77777777" w:rsidR="009C0201" w:rsidRDefault="001D4B37" w:rsidP="008D78D3">
      <w:pPr>
        <w:spacing w:before="120" w:after="120" w:line="240" w:lineRule="auto"/>
        <w:rPr>
          <w:rFonts w:ascii="Times New Roman" w:hAnsi="Times New Roman" w:cs="Times New Roman"/>
          <w:b/>
        </w:rPr>
      </w:pPr>
      <w:r>
        <w:rPr>
          <w:rFonts w:ascii="Times New Roman" w:hAnsi="Times New Roman" w:cs="Times New Roman"/>
          <w:b/>
        </w:rPr>
        <w:t>3.2.2</w:t>
      </w:r>
      <w:r w:rsidR="009C0201" w:rsidRPr="00B17CD2">
        <w:rPr>
          <w:rFonts w:ascii="Times New Roman" w:hAnsi="Times New Roman" w:cs="Times New Roman"/>
          <w:b/>
        </w:rPr>
        <w:t xml:space="preserve">.Hukuki </w:t>
      </w:r>
      <w:r w:rsidR="00B17CD2">
        <w:rPr>
          <w:rFonts w:ascii="Times New Roman" w:hAnsi="Times New Roman" w:cs="Times New Roman"/>
          <w:b/>
        </w:rPr>
        <w:t xml:space="preserve">ve İdari </w:t>
      </w:r>
      <w:r w:rsidR="009C0201" w:rsidRPr="00B17CD2">
        <w:rPr>
          <w:rFonts w:ascii="Times New Roman" w:hAnsi="Times New Roman" w:cs="Times New Roman"/>
          <w:b/>
        </w:rPr>
        <w:t>Önlemler</w:t>
      </w:r>
    </w:p>
    <w:p w14:paraId="00F47121" w14:textId="77777777" w:rsidR="00826B77" w:rsidRPr="00B17CD2" w:rsidRDefault="00B17CD2" w:rsidP="00FE2AED">
      <w:pPr>
        <w:spacing w:before="120" w:after="120" w:line="240" w:lineRule="auto"/>
        <w:ind w:firstLine="567"/>
        <w:jc w:val="both"/>
        <w:rPr>
          <w:rFonts w:ascii="Times New Roman" w:hAnsi="Times New Roman" w:cs="Times New Roman"/>
          <w:snapToGrid w:val="0"/>
        </w:rPr>
      </w:pPr>
      <w:r w:rsidRPr="00B17CD2">
        <w:rPr>
          <w:rFonts w:ascii="Times New Roman" w:hAnsi="Times New Roman" w:cs="Times New Roman"/>
        </w:rPr>
        <w:t>Terörle mücadele etmeye yönelik sivil önlemlerin başında hiç kuşkusuz</w:t>
      </w:r>
      <w:r>
        <w:rPr>
          <w:rFonts w:ascii="Times New Roman" w:hAnsi="Times New Roman" w:cs="Times New Roman"/>
        </w:rPr>
        <w:t xml:space="preserve">, hukuki ve idari önlemler gelmektedir. </w:t>
      </w:r>
      <w:r w:rsidR="000E57B4">
        <w:rPr>
          <w:rFonts w:ascii="Times New Roman" w:hAnsi="Times New Roman" w:cs="Times New Roman"/>
        </w:rPr>
        <w:t>D</w:t>
      </w:r>
      <w:r>
        <w:rPr>
          <w:rFonts w:ascii="Times New Roman" w:hAnsi="Times New Roman" w:cs="Times New Roman"/>
        </w:rPr>
        <w:t xml:space="preserve">emokrasiyi savunan hukuk devletinin teröre karşı alması gereken sivil önlemler için öncelikle hukuk sisteminde düzenlemeye gitmesi gerekmektedir. Bu konuda, Türkiye’de pek çok düzenleme yapılmış olmakla birlikte, konumuz açısından baktığımızda </w:t>
      </w:r>
      <w:r w:rsidR="003D5DF0">
        <w:rPr>
          <w:rFonts w:ascii="Times New Roman" w:hAnsi="Times New Roman" w:cs="Times New Roman"/>
        </w:rPr>
        <w:t>k</w:t>
      </w:r>
      <w:r w:rsidR="00826B77" w:rsidRPr="00B17CD2">
        <w:rPr>
          <w:rFonts w:ascii="Times New Roman" w:eastAsia="Times New Roman" w:hAnsi="Times New Roman" w:cs="Times New Roman"/>
          <w:lang w:eastAsia="tr-TR"/>
        </w:rPr>
        <w:t xml:space="preserve">ayyım belediye başkanı olarak kamuoyunda bilinen </w:t>
      </w:r>
      <w:r>
        <w:rPr>
          <w:rFonts w:ascii="Times New Roman" w:eastAsia="Times New Roman" w:hAnsi="Times New Roman" w:cs="Times New Roman"/>
          <w:lang w:eastAsia="tr-TR"/>
        </w:rPr>
        <w:t xml:space="preserve">ilk </w:t>
      </w:r>
      <w:r w:rsidR="00826B77" w:rsidRPr="00B17CD2">
        <w:rPr>
          <w:rFonts w:ascii="Times New Roman" w:eastAsia="Times New Roman" w:hAnsi="Times New Roman" w:cs="Times New Roman"/>
          <w:lang w:eastAsia="tr-TR"/>
        </w:rPr>
        <w:t>düzenleme</w:t>
      </w:r>
      <w:r>
        <w:rPr>
          <w:rFonts w:ascii="Times New Roman" w:eastAsia="Times New Roman" w:hAnsi="Times New Roman" w:cs="Times New Roman"/>
          <w:lang w:eastAsia="tr-TR"/>
        </w:rPr>
        <w:t>nin</w:t>
      </w:r>
      <w:r w:rsidR="00A65F0C">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aslında </w:t>
      </w:r>
      <w:r w:rsidR="00826B77" w:rsidRPr="00B17CD2">
        <w:rPr>
          <w:rFonts w:ascii="Times New Roman" w:eastAsia="Times New Roman" w:hAnsi="Times New Roman" w:cs="Times New Roman"/>
          <w:lang w:eastAsia="tr-TR"/>
        </w:rPr>
        <w:t>belediye Kanununun 45</w:t>
      </w:r>
      <w:r>
        <w:rPr>
          <w:rFonts w:ascii="Times New Roman" w:eastAsia="Times New Roman" w:hAnsi="Times New Roman" w:cs="Times New Roman"/>
          <w:lang w:eastAsia="tr-TR"/>
        </w:rPr>
        <w:t>.</w:t>
      </w:r>
      <w:r w:rsidR="00826B77" w:rsidRPr="00B17CD2">
        <w:rPr>
          <w:rFonts w:ascii="Times New Roman" w:eastAsia="Times New Roman" w:hAnsi="Times New Roman" w:cs="Times New Roman"/>
          <w:lang w:eastAsia="tr-TR"/>
        </w:rPr>
        <w:t xml:space="preserve"> maddesinde yer al</w:t>
      </w:r>
      <w:r>
        <w:rPr>
          <w:rFonts w:ascii="Times New Roman" w:eastAsia="Times New Roman" w:hAnsi="Times New Roman" w:cs="Times New Roman"/>
          <w:lang w:eastAsia="tr-TR"/>
        </w:rPr>
        <w:t>dığı görülmektedir</w:t>
      </w:r>
      <w:r w:rsidR="00826B77" w:rsidRPr="00B17CD2">
        <w:rPr>
          <w:rFonts w:ascii="Times New Roman" w:eastAsia="Times New Roman" w:hAnsi="Times New Roman" w:cs="Times New Roman"/>
          <w:lang w:eastAsia="tr-TR"/>
        </w:rPr>
        <w:t xml:space="preserve">. </w:t>
      </w:r>
      <w:r w:rsidR="00FE2AED">
        <w:rPr>
          <w:rFonts w:ascii="Times New Roman" w:eastAsia="Times New Roman" w:hAnsi="Times New Roman" w:cs="Times New Roman"/>
          <w:lang w:eastAsia="tr-TR"/>
        </w:rPr>
        <w:t>Ancak, k</w:t>
      </w:r>
      <w:r w:rsidR="00826B77" w:rsidRPr="00B17CD2">
        <w:rPr>
          <w:rFonts w:ascii="Times New Roman" w:eastAsia="Times New Roman" w:hAnsi="Times New Roman" w:cs="Times New Roman"/>
          <w:lang w:eastAsia="tr-TR"/>
        </w:rPr>
        <w:t>onu aslında kayyım olarak düzenlenmemiş</w:t>
      </w:r>
      <w:r w:rsidR="00FE2AED">
        <w:rPr>
          <w:rFonts w:ascii="Times New Roman" w:eastAsia="Times New Roman" w:hAnsi="Times New Roman" w:cs="Times New Roman"/>
          <w:lang w:eastAsia="tr-TR"/>
        </w:rPr>
        <w:t xml:space="preserve">tir. </w:t>
      </w:r>
      <w:r w:rsidR="000E57B4">
        <w:rPr>
          <w:rFonts w:ascii="Times New Roman" w:eastAsia="Times New Roman" w:hAnsi="Times New Roman" w:cs="Times New Roman"/>
          <w:lang w:eastAsia="tr-TR"/>
        </w:rPr>
        <w:t>Çünkü</w:t>
      </w:r>
      <w:r w:rsidR="00826B77" w:rsidRPr="00B17CD2">
        <w:rPr>
          <w:rFonts w:ascii="Times New Roman" w:eastAsia="Times New Roman" w:hAnsi="Times New Roman" w:cs="Times New Roman"/>
          <w:lang w:eastAsia="tr-TR"/>
        </w:rPr>
        <w:t xml:space="preserve"> “kayyım” terimi </w:t>
      </w:r>
      <w:r w:rsidR="00FE2AED">
        <w:rPr>
          <w:rFonts w:ascii="Times New Roman" w:eastAsia="Times New Roman" w:hAnsi="Times New Roman" w:cs="Times New Roman"/>
          <w:lang w:eastAsia="tr-TR"/>
        </w:rPr>
        <w:t xml:space="preserve">aslında </w:t>
      </w:r>
      <w:r w:rsidR="00826B77" w:rsidRPr="00B17CD2">
        <w:rPr>
          <w:rFonts w:ascii="Times New Roman" w:eastAsia="Times New Roman" w:hAnsi="Times New Roman" w:cs="Times New Roman"/>
          <w:lang w:eastAsia="tr-TR"/>
        </w:rPr>
        <w:t>medeni hukukun düzenlemesidir</w:t>
      </w:r>
      <w:r w:rsidR="0077374B">
        <w:rPr>
          <w:rFonts w:ascii="Times New Roman" w:eastAsia="Times New Roman" w:hAnsi="Times New Roman" w:cs="Times New Roman"/>
          <w:lang w:eastAsia="tr-TR"/>
        </w:rPr>
        <w:t xml:space="preserve"> (Bkz</w:t>
      </w:r>
      <w:r w:rsidR="00826B77" w:rsidRPr="00B17CD2">
        <w:rPr>
          <w:rFonts w:ascii="Times New Roman" w:eastAsia="Times New Roman" w:hAnsi="Times New Roman" w:cs="Times New Roman"/>
          <w:lang w:eastAsia="tr-TR"/>
        </w:rPr>
        <w:t>.</w:t>
      </w:r>
      <w:r w:rsidR="00A65F0C">
        <w:rPr>
          <w:rFonts w:ascii="Times New Roman" w:eastAsia="Times New Roman" w:hAnsi="Times New Roman" w:cs="Times New Roman"/>
          <w:lang w:eastAsia="tr-TR"/>
        </w:rPr>
        <w:t xml:space="preserve"> </w:t>
      </w:r>
      <w:r w:rsidR="0077374B">
        <w:rPr>
          <w:rFonts w:ascii="Times New Roman" w:eastAsia="Times New Roman" w:hAnsi="Times New Roman" w:cs="Times New Roman"/>
          <w:lang w:eastAsia="tr-TR"/>
        </w:rPr>
        <w:t xml:space="preserve">Türk Medeni Kanunu, 2001). </w:t>
      </w:r>
      <w:r w:rsidR="00FE2AED">
        <w:rPr>
          <w:rFonts w:ascii="Times New Roman" w:eastAsia="Times New Roman" w:hAnsi="Times New Roman" w:cs="Times New Roman"/>
          <w:lang w:eastAsia="tr-TR"/>
        </w:rPr>
        <w:t xml:space="preserve">Buna göre, </w:t>
      </w:r>
      <w:r w:rsidR="00A65F0C" w:rsidRPr="00B17CD2">
        <w:rPr>
          <w:rFonts w:ascii="Times New Roman" w:eastAsia="Times New Roman" w:hAnsi="Times New Roman" w:cs="Times New Roman"/>
          <w:lang w:eastAsia="tr-TR"/>
        </w:rPr>
        <w:t>Türk Medeni Kanunu’nun</w:t>
      </w:r>
      <w:r w:rsidR="00826B77" w:rsidRPr="00B17CD2">
        <w:rPr>
          <w:rFonts w:ascii="Times New Roman" w:eastAsia="Times New Roman" w:hAnsi="Times New Roman" w:cs="Times New Roman"/>
          <w:lang w:eastAsia="tr-TR"/>
        </w:rPr>
        <w:t xml:space="preserve"> 396</w:t>
      </w:r>
      <w:r w:rsidR="00FE2AED">
        <w:rPr>
          <w:rFonts w:ascii="Times New Roman" w:eastAsia="Times New Roman" w:hAnsi="Times New Roman" w:cs="Times New Roman"/>
          <w:lang w:eastAsia="tr-TR"/>
        </w:rPr>
        <w:t>.</w:t>
      </w:r>
      <w:r w:rsidR="00826B77" w:rsidRPr="00B17CD2">
        <w:rPr>
          <w:rFonts w:ascii="Times New Roman" w:eastAsia="Times New Roman" w:hAnsi="Times New Roman" w:cs="Times New Roman"/>
          <w:lang w:eastAsia="tr-TR"/>
        </w:rPr>
        <w:t>maddesi ve diğer bazı maddelerinde bu husus düzenlenmiş</w:t>
      </w:r>
      <w:r w:rsidR="0069592B">
        <w:rPr>
          <w:rFonts w:ascii="Times New Roman" w:eastAsia="Times New Roman" w:hAnsi="Times New Roman" w:cs="Times New Roman"/>
          <w:lang w:eastAsia="tr-TR"/>
        </w:rPr>
        <w:t xml:space="preserve"> olup</w:t>
      </w:r>
      <w:r w:rsidR="00826B77" w:rsidRPr="00B17CD2">
        <w:rPr>
          <w:rFonts w:ascii="Times New Roman" w:eastAsia="Times New Roman" w:hAnsi="Times New Roman" w:cs="Times New Roman"/>
          <w:lang w:eastAsia="tr-TR"/>
        </w:rPr>
        <w:t xml:space="preserve"> aynen şöyle</w:t>
      </w:r>
      <w:r w:rsidR="00FE2AED">
        <w:rPr>
          <w:rFonts w:ascii="Times New Roman" w:eastAsia="Times New Roman" w:hAnsi="Times New Roman" w:cs="Times New Roman"/>
          <w:lang w:eastAsia="tr-TR"/>
        </w:rPr>
        <w:t>dir: “</w:t>
      </w:r>
      <w:r w:rsidR="00826B77" w:rsidRPr="00B17CD2">
        <w:rPr>
          <w:rFonts w:ascii="Times New Roman" w:hAnsi="Times New Roman" w:cs="Times New Roman"/>
          <w:i/>
          <w:snapToGrid w:val="0"/>
        </w:rPr>
        <w:t>Vesayet organları, vesayet daireleri ile vasi ve kayyımlardır</w:t>
      </w:r>
      <w:r w:rsidR="00826B77" w:rsidRPr="00B17CD2">
        <w:rPr>
          <w:rFonts w:ascii="Times New Roman" w:hAnsi="Times New Roman" w:cs="Times New Roman"/>
          <w:snapToGrid w:val="0"/>
        </w:rPr>
        <w:t>.”</w:t>
      </w:r>
    </w:p>
    <w:p w14:paraId="3CA4BC94" w14:textId="77777777" w:rsidR="00826B77" w:rsidRPr="00B17CD2" w:rsidRDefault="00FE2AED" w:rsidP="00B17CD2">
      <w:pPr>
        <w:spacing w:after="0" w:line="240" w:lineRule="auto"/>
        <w:ind w:firstLine="567"/>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Bu hukuki yazımdan hareketle, </w:t>
      </w:r>
      <w:r w:rsidR="00826B77" w:rsidRPr="00B17CD2">
        <w:rPr>
          <w:rFonts w:ascii="Times New Roman" w:eastAsia="Times New Roman" w:hAnsi="Times New Roman" w:cs="Times New Roman"/>
          <w:lang w:eastAsia="tr-TR"/>
        </w:rPr>
        <w:t>Medeni hukuktaki kayyım müesse</w:t>
      </w:r>
      <w:r w:rsidR="003D5DF0">
        <w:rPr>
          <w:rFonts w:ascii="Times New Roman" w:eastAsia="Times New Roman" w:hAnsi="Times New Roman" w:cs="Times New Roman"/>
          <w:lang w:eastAsia="tr-TR"/>
        </w:rPr>
        <w:t>se</w:t>
      </w:r>
      <w:r w:rsidR="00826B77" w:rsidRPr="00B17CD2">
        <w:rPr>
          <w:rFonts w:ascii="Times New Roman" w:eastAsia="Times New Roman" w:hAnsi="Times New Roman" w:cs="Times New Roman"/>
          <w:lang w:eastAsia="tr-TR"/>
        </w:rPr>
        <w:t>sine benzerlik kurularak görevlendirilen belediye başkanlarına da “</w:t>
      </w:r>
      <w:r w:rsidR="00826B77" w:rsidRPr="00FE2AED">
        <w:rPr>
          <w:rFonts w:ascii="Times New Roman" w:eastAsia="Times New Roman" w:hAnsi="Times New Roman" w:cs="Times New Roman"/>
          <w:i/>
          <w:lang w:eastAsia="tr-TR"/>
        </w:rPr>
        <w:t>kayyım belediye başkanı</w:t>
      </w:r>
      <w:r w:rsidR="00826B77" w:rsidRPr="00B17CD2">
        <w:rPr>
          <w:rFonts w:ascii="Times New Roman" w:eastAsia="Times New Roman" w:hAnsi="Times New Roman" w:cs="Times New Roman"/>
          <w:lang w:eastAsia="tr-TR"/>
        </w:rPr>
        <w:t>” -</w:t>
      </w:r>
      <w:r w:rsidR="00826B77" w:rsidRPr="00B17CD2">
        <w:rPr>
          <w:rFonts w:ascii="Times New Roman" w:eastAsia="Times New Roman" w:hAnsi="Times New Roman" w:cs="Times New Roman"/>
          <w:i/>
          <w:lang w:eastAsia="tr-TR"/>
        </w:rPr>
        <w:t>yanlış kullanımla “kayyum”</w:t>
      </w:r>
      <w:r w:rsidR="00826B77" w:rsidRPr="00B17CD2">
        <w:rPr>
          <w:rFonts w:ascii="Times New Roman" w:eastAsia="Times New Roman" w:hAnsi="Times New Roman" w:cs="Times New Roman"/>
          <w:lang w:eastAsia="tr-TR"/>
        </w:rPr>
        <w:t>- denmektedir. Dolayısıyla kavramın hem içerik olarak hem de şeklen yanlış kullanımı söz konusudur.</w:t>
      </w:r>
    </w:p>
    <w:p w14:paraId="16E35F73" w14:textId="77777777" w:rsidR="0077374B" w:rsidRDefault="00826B77" w:rsidP="00FE2AED">
      <w:pPr>
        <w:spacing w:before="120" w:after="120" w:line="240" w:lineRule="auto"/>
        <w:ind w:firstLine="567"/>
        <w:jc w:val="both"/>
        <w:rPr>
          <w:rFonts w:ascii="Times New Roman" w:eastAsia="Times New Roman" w:hAnsi="Times New Roman" w:cs="Times New Roman"/>
          <w:lang w:eastAsia="tr-TR"/>
        </w:rPr>
      </w:pPr>
      <w:r w:rsidRPr="00B17CD2">
        <w:rPr>
          <w:rFonts w:ascii="Times New Roman" w:eastAsia="Times New Roman" w:hAnsi="Times New Roman" w:cs="Times New Roman"/>
          <w:lang w:eastAsia="tr-TR"/>
        </w:rPr>
        <w:t>Bu müesseseye benzerliği olan olağanüstü hal dönemi uygulamalarında atanmış belediye başkanlarına “</w:t>
      </w:r>
      <w:r w:rsidRPr="00FE2AED">
        <w:rPr>
          <w:rFonts w:ascii="Times New Roman" w:eastAsia="Times New Roman" w:hAnsi="Times New Roman" w:cs="Times New Roman"/>
          <w:i/>
          <w:lang w:eastAsia="tr-TR"/>
        </w:rPr>
        <w:t>mansıp belediye başkanı</w:t>
      </w:r>
      <w:r w:rsidRPr="00B17CD2">
        <w:rPr>
          <w:rFonts w:ascii="Times New Roman" w:eastAsia="Times New Roman" w:hAnsi="Times New Roman" w:cs="Times New Roman"/>
          <w:lang w:eastAsia="tr-TR"/>
        </w:rPr>
        <w:t xml:space="preserve">” denmiştir. 1960 ve 1980 askeri darbesi sonrası atanmış belediye başkanlarının mevcut düzenlemeden farklılığı söz konusudur. Her şeyden önce bu belediye başkanları darbe sonucu oluşan yeni yönetimin atadığı, hukuki zemini olmayan görevlendirmelerdir. Hukuki zemin apriori olarak olmamakla birlikte siyasal otoriteyi eline alan askerler uygulamanın hukukunu aposteriori olarak -sonradan- oluşturmuşlardır. </w:t>
      </w:r>
    </w:p>
    <w:p w14:paraId="2BD16A03" w14:textId="77777777" w:rsidR="00826B77" w:rsidRPr="00B17CD2" w:rsidRDefault="00826B77" w:rsidP="00FE2AED">
      <w:pPr>
        <w:spacing w:before="120" w:after="120" w:line="240" w:lineRule="auto"/>
        <w:ind w:firstLine="567"/>
        <w:jc w:val="both"/>
        <w:rPr>
          <w:rFonts w:ascii="Times New Roman" w:eastAsia="Times New Roman" w:hAnsi="Times New Roman" w:cs="Times New Roman"/>
          <w:lang w:eastAsia="tr-TR"/>
        </w:rPr>
      </w:pPr>
      <w:r w:rsidRPr="00B17CD2">
        <w:rPr>
          <w:rFonts w:ascii="Times New Roman" w:eastAsia="Times New Roman" w:hAnsi="Times New Roman" w:cs="Times New Roman"/>
          <w:lang w:eastAsia="tr-TR"/>
        </w:rPr>
        <w:t>İkinci olarak bu görevlendirmeler hukuk</w:t>
      </w:r>
      <w:r w:rsidR="003D5DF0">
        <w:rPr>
          <w:rFonts w:ascii="Times New Roman" w:eastAsia="Times New Roman" w:hAnsi="Times New Roman" w:cs="Times New Roman"/>
          <w:lang w:eastAsia="tr-TR"/>
        </w:rPr>
        <w:t>i</w:t>
      </w:r>
      <w:r w:rsidRPr="00B17CD2">
        <w:rPr>
          <w:rFonts w:ascii="Times New Roman" w:eastAsia="Times New Roman" w:hAnsi="Times New Roman" w:cs="Times New Roman"/>
          <w:lang w:eastAsia="tr-TR"/>
        </w:rPr>
        <w:t xml:space="preserve"> zeminin dışında bir darbe nedeniyle olduğundan belli bir</w:t>
      </w:r>
      <w:r w:rsidR="00FE2AED">
        <w:rPr>
          <w:rFonts w:ascii="Times New Roman" w:eastAsia="Times New Roman" w:hAnsi="Times New Roman" w:cs="Times New Roman"/>
          <w:lang w:eastAsia="tr-TR"/>
        </w:rPr>
        <w:t xml:space="preserve"> hukuki sebebe de bağlanmamıştır. </w:t>
      </w:r>
      <w:r w:rsidRPr="00B17CD2">
        <w:rPr>
          <w:rFonts w:ascii="Times New Roman" w:eastAsia="Times New Roman" w:hAnsi="Times New Roman" w:cs="Times New Roman"/>
          <w:lang w:eastAsia="tr-TR"/>
        </w:rPr>
        <w:t>Hâlbuki halen uygulanan belediye başkan vekili (veya belediye başkan</w:t>
      </w:r>
      <w:r w:rsidR="003D5DF0">
        <w:rPr>
          <w:rFonts w:ascii="Times New Roman" w:eastAsia="Times New Roman" w:hAnsi="Times New Roman" w:cs="Times New Roman"/>
          <w:lang w:eastAsia="tr-TR"/>
        </w:rPr>
        <w:t>ı</w:t>
      </w:r>
      <w:r w:rsidRPr="00B17CD2">
        <w:rPr>
          <w:rFonts w:ascii="Times New Roman" w:eastAsia="Times New Roman" w:hAnsi="Times New Roman" w:cs="Times New Roman"/>
          <w:lang w:eastAsia="tr-TR"/>
        </w:rPr>
        <w:t xml:space="preserve">) görevlendirilmesi yasal temeli olan, koşulları da açıkça belirlenmiş bir durumdur. Koşullar ise tereddüde yer vermeyecek şekilde çok açık bir şekilde belirlenmiştir. </w:t>
      </w:r>
    </w:p>
    <w:p w14:paraId="1BDCC783" w14:textId="77777777" w:rsidR="00826B77" w:rsidRPr="00B17CD2" w:rsidRDefault="00826B77" w:rsidP="00FE2AED">
      <w:pPr>
        <w:spacing w:before="120" w:after="120" w:line="240" w:lineRule="auto"/>
        <w:ind w:firstLine="567"/>
        <w:jc w:val="both"/>
        <w:rPr>
          <w:rFonts w:ascii="Times New Roman" w:eastAsia="Times New Roman" w:hAnsi="Times New Roman" w:cs="Times New Roman"/>
          <w:lang w:eastAsia="tr-TR"/>
        </w:rPr>
      </w:pPr>
      <w:r w:rsidRPr="00B17CD2">
        <w:rPr>
          <w:rFonts w:ascii="Times New Roman" w:eastAsia="Times New Roman" w:hAnsi="Times New Roman" w:cs="Times New Roman"/>
          <w:lang w:eastAsia="tr-TR"/>
        </w:rPr>
        <w:lastRenderedPageBreak/>
        <w:t xml:space="preserve">3/7/2005 tarihli ve 5393 sayılı </w:t>
      </w:r>
      <w:r w:rsidR="00A65F0C" w:rsidRPr="00B17CD2">
        <w:rPr>
          <w:rFonts w:ascii="Times New Roman" w:eastAsia="Times New Roman" w:hAnsi="Times New Roman" w:cs="Times New Roman"/>
          <w:lang w:eastAsia="tr-TR"/>
        </w:rPr>
        <w:t>Belediye Kanunu’nun</w:t>
      </w:r>
      <w:r w:rsidRPr="00B17CD2">
        <w:rPr>
          <w:rFonts w:ascii="Times New Roman" w:eastAsia="Times New Roman" w:hAnsi="Times New Roman" w:cs="Times New Roman"/>
          <w:lang w:eastAsia="tr-TR"/>
        </w:rPr>
        <w:t xml:space="preserve"> 45</w:t>
      </w:r>
      <w:r w:rsidR="00FE2AED">
        <w:rPr>
          <w:rFonts w:ascii="Times New Roman" w:eastAsia="Times New Roman" w:hAnsi="Times New Roman" w:cs="Times New Roman"/>
          <w:lang w:eastAsia="tr-TR"/>
        </w:rPr>
        <w:t>.</w:t>
      </w:r>
      <w:r w:rsidRPr="00B17CD2">
        <w:rPr>
          <w:rFonts w:ascii="Times New Roman" w:eastAsia="Times New Roman" w:hAnsi="Times New Roman" w:cs="Times New Roman"/>
          <w:lang w:eastAsia="tr-TR"/>
        </w:rPr>
        <w:t>maddesine getirilen düzenleme ile bu müessese Türk hukukuna girmiştir</w:t>
      </w:r>
      <w:r w:rsidR="001C1BF6">
        <w:rPr>
          <w:rFonts w:ascii="Times New Roman" w:eastAsia="Times New Roman" w:hAnsi="Times New Roman" w:cs="Times New Roman"/>
          <w:lang w:eastAsia="tr-TR"/>
        </w:rPr>
        <w:t xml:space="preserve"> (Bkz.Belediye Kanunu</w:t>
      </w:r>
      <w:r w:rsidR="0077374B">
        <w:rPr>
          <w:rFonts w:ascii="Times New Roman" w:eastAsia="Times New Roman" w:hAnsi="Times New Roman" w:cs="Times New Roman"/>
          <w:lang w:eastAsia="tr-TR"/>
        </w:rPr>
        <w:t>, 2005).</w:t>
      </w:r>
      <w:r w:rsidRPr="00B17CD2">
        <w:rPr>
          <w:rFonts w:ascii="Times New Roman" w:eastAsia="Times New Roman" w:hAnsi="Times New Roman" w:cs="Times New Roman"/>
          <w:lang w:eastAsia="tr-TR"/>
        </w:rPr>
        <w:t xml:space="preserve"> Mevcut belediye başkanlığının boşalması halinde yapılacak işlemler başlıklı 45</w:t>
      </w:r>
      <w:r w:rsidR="00FE2AED">
        <w:rPr>
          <w:rFonts w:ascii="Times New Roman" w:eastAsia="Times New Roman" w:hAnsi="Times New Roman" w:cs="Times New Roman"/>
          <w:lang w:eastAsia="tr-TR"/>
        </w:rPr>
        <w:t>.</w:t>
      </w:r>
      <w:r w:rsidRPr="00B17CD2">
        <w:rPr>
          <w:rFonts w:ascii="Times New Roman" w:eastAsia="Times New Roman" w:hAnsi="Times New Roman" w:cs="Times New Roman"/>
          <w:lang w:eastAsia="tr-TR"/>
        </w:rPr>
        <w:t>maddeye 15/8/2016 tarihli 674 sayılı KHK ile ilave fıkra eklenmiştir. Daha sonra bu fıkra</w:t>
      </w:r>
      <w:r w:rsidR="00FE2AED">
        <w:rPr>
          <w:rFonts w:ascii="Times New Roman" w:eastAsia="Times New Roman" w:hAnsi="Times New Roman" w:cs="Times New Roman"/>
          <w:lang w:eastAsia="tr-TR"/>
        </w:rPr>
        <w:t>,</w:t>
      </w:r>
      <w:r w:rsidRPr="00B17CD2">
        <w:rPr>
          <w:rFonts w:ascii="Times New Roman" w:eastAsia="Times New Roman" w:hAnsi="Times New Roman" w:cs="Times New Roman"/>
          <w:lang w:eastAsia="tr-TR"/>
        </w:rPr>
        <w:t xml:space="preserve"> 10/11/2016 tarihli ve 6758 sayılı Kanunla </w:t>
      </w:r>
      <w:r w:rsidR="00FE2AED">
        <w:rPr>
          <w:rFonts w:ascii="Times New Roman" w:eastAsia="Times New Roman" w:hAnsi="Times New Roman" w:cs="Times New Roman"/>
          <w:lang w:eastAsia="tr-TR"/>
        </w:rPr>
        <w:t>TBMM</w:t>
      </w:r>
      <w:r w:rsidRPr="00B17CD2">
        <w:rPr>
          <w:rFonts w:ascii="Times New Roman" w:eastAsia="Times New Roman" w:hAnsi="Times New Roman" w:cs="Times New Roman"/>
          <w:lang w:eastAsia="tr-TR"/>
        </w:rPr>
        <w:t xml:space="preserve"> tarafından da kabul edilmiştir.</w:t>
      </w:r>
    </w:p>
    <w:p w14:paraId="7FDEBEEF" w14:textId="77777777" w:rsidR="00826B77" w:rsidRPr="00B17CD2" w:rsidRDefault="00826B77" w:rsidP="00FE2AED">
      <w:pPr>
        <w:spacing w:before="120" w:after="120" w:line="240" w:lineRule="auto"/>
        <w:ind w:firstLine="567"/>
        <w:jc w:val="both"/>
        <w:rPr>
          <w:rFonts w:ascii="Times New Roman" w:eastAsia="Times New Roman" w:hAnsi="Times New Roman" w:cs="Times New Roman"/>
          <w:lang w:eastAsia="tr-TR"/>
        </w:rPr>
      </w:pPr>
      <w:r w:rsidRPr="00B17CD2">
        <w:rPr>
          <w:rFonts w:ascii="Times New Roman" w:eastAsia="Times New Roman" w:hAnsi="Times New Roman" w:cs="Times New Roman"/>
          <w:lang w:eastAsia="tr-TR"/>
        </w:rPr>
        <w:t>Düzenlemeden önce, 45</w:t>
      </w:r>
      <w:r w:rsidR="00FE2AED">
        <w:rPr>
          <w:rFonts w:ascii="Times New Roman" w:eastAsia="Times New Roman" w:hAnsi="Times New Roman" w:cs="Times New Roman"/>
          <w:lang w:eastAsia="tr-TR"/>
        </w:rPr>
        <w:t>.</w:t>
      </w:r>
      <w:r w:rsidRPr="00B17CD2">
        <w:rPr>
          <w:rFonts w:ascii="Times New Roman" w:eastAsia="Times New Roman" w:hAnsi="Times New Roman" w:cs="Times New Roman"/>
          <w:lang w:eastAsia="tr-TR"/>
        </w:rPr>
        <w:t xml:space="preserve">madde belediye başkanlığının herhangi bir nedenle boşalması durumunda, valinin çağrısı üzerine belediye meclisinin on gün içinde birinci başkan vekilinin, onun bulunmaması durumunda ikinci başkan vekilinin, onun da bulunmaması durumunda en yaşlı üyenin başkanlığında toplanmasını öngörmektedir. </w:t>
      </w:r>
      <w:r w:rsidR="00FE2AED">
        <w:rPr>
          <w:rFonts w:ascii="Times New Roman" w:eastAsia="Times New Roman" w:hAnsi="Times New Roman" w:cs="Times New Roman"/>
          <w:lang w:eastAsia="tr-TR"/>
        </w:rPr>
        <w:t xml:space="preserve">Mevcut </w:t>
      </w:r>
      <w:r w:rsidRPr="00B17CD2">
        <w:rPr>
          <w:rFonts w:ascii="Times New Roman" w:eastAsia="Times New Roman" w:hAnsi="Times New Roman" w:cs="Times New Roman"/>
          <w:lang w:eastAsia="tr-TR"/>
        </w:rPr>
        <w:t>bu düzenleme</w:t>
      </w:r>
      <w:r w:rsidR="00FE2AED">
        <w:rPr>
          <w:rFonts w:ascii="Times New Roman" w:eastAsia="Times New Roman" w:hAnsi="Times New Roman" w:cs="Times New Roman"/>
          <w:lang w:eastAsia="tr-TR"/>
        </w:rPr>
        <w:t xml:space="preserve"> şunu gerektirmektedir:</w:t>
      </w:r>
    </w:p>
    <w:p w14:paraId="1F4FC891" w14:textId="77777777" w:rsidR="00826B77" w:rsidRPr="00B17CD2" w:rsidRDefault="00FE2AED" w:rsidP="00FE2AED">
      <w:pPr>
        <w:spacing w:after="0" w:line="240" w:lineRule="auto"/>
        <w:ind w:left="567"/>
        <w:jc w:val="both"/>
        <w:rPr>
          <w:rFonts w:ascii="Times New Roman" w:eastAsia="Times New Roman" w:hAnsi="Times New Roman" w:cs="Times New Roman"/>
          <w:lang w:eastAsia="tr-TR"/>
        </w:rPr>
      </w:pPr>
      <w:r w:rsidRPr="00FE2AED">
        <w:rPr>
          <w:rFonts w:ascii="Times New Roman" w:eastAsia="Times New Roman" w:hAnsi="Times New Roman" w:cs="Times New Roman"/>
          <w:i/>
          <w:lang w:eastAsia="tr-TR"/>
        </w:rPr>
        <w:t>“</w:t>
      </w:r>
      <w:r w:rsidR="00826B77" w:rsidRPr="00FE2AED">
        <w:rPr>
          <w:rFonts w:ascii="Times New Roman" w:eastAsia="Times New Roman" w:hAnsi="Times New Roman" w:cs="Times New Roman"/>
          <w:i/>
          <w:lang w:eastAsia="tr-TR"/>
        </w:rPr>
        <w:t>Belediye başkanlığının boşalması veya seçim dönemini aşacak biçimde kamu hizmetinden yasaklanma cezasının veril</w:t>
      </w:r>
      <w:r w:rsidRPr="00FE2AED">
        <w:rPr>
          <w:rFonts w:ascii="Times New Roman" w:eastAsia="Times New Roman" w:hAnsi="Times New Roman" w:cs="Times New Roman"/>
          <w:i/>
          <w:lang w:eastAsia="tr-TR"/>
        </w:rPr>
        <w:t xml:space="preserve">miş olması durumunda bir başkan; </w:t>
      </w:r>
      <w:r w:rsidR="00826B77" w:rsidRPr="00FE2AED">
        <w:rPr>
          <w:rFonts w:ascii="Times New Roman" w:eastAsia="Times New Roman" w:hAnsi="Times New Roman" w:cs="Times New Roman"/>
          <w:i/>
          <w:lang w:eastAsia="tr-TR"/>
        </w:rPr>
        <w:t>Başkanın görevden uzaklaştırılması, tutuklanması veya seçim dönemini aşmayacak biçimde kamu hizmetinden yasaklama cezası alması durumunda bir başkan vekili, m</w:t>
      </w:r>
      <w:r w:rsidRPr="00FE2AED">
        <w:rPr>
          <w:rFonts w:ascii="Times New Roman" w:eastAsia="Times New Roman" w:hAnsi="Times New Roman" w:cs="Times New Roman"/>
          <w:i/>
          <w:lang w:eastAsia="tr-TR"/>
        </w:rPr>
        <w:t>eclis üyeleri arasından seçilir.”</w:t>
      </w:r>
    </w:p>
    <w:p w14:paraId="52CE3253" w14:textId="77777777" w:rsidR="00826B77" w:rsidRPr="00B17CD2" w:rsidRDefault="00826B77" w:rsidP="00FE2AED">
      <w:pPr>
        <w:spacing w:before="120" w:after="120" w:line="240" w:lineRule="auto"/>
        <w:ind w:firstLine="567"/>
        <w:jc w:val="both"/>
        <w:rPr>
          <w:rFonts w:ascii="Times New Roman" w:eastAsia="Times New Roman" w:hAnsi="Times New Roman" w:cs="Times New Roman"/>
          <w:lang w:eastAsia="tr-TR"/>
        </w:rPr>
      </w:pPr>
      <w:r w:rsidRPr="00B17CD2">
        <w:rPr>
          <w:rFonts w:ascii="Times New Roman" w:eastAsia="Times New Roman" w:hAnsi="Times New Roman" w:cs="Times New Roman"/>
          <w:lang w:eastAsia="tr-TR"/>
        </w:rPr>
        <w:t>Belediye başkanı ölüm, istifa gibi nedenlerle boşalabilir. Bu durumda, bir belediye başkanı kalan süreyi tamamlamak üzere seçilecektir. Başkanın görevden uzaklaştırılması, tutuklanması veya seçim dönemini aşmayacak biçimde kamu hizmetinden yasaklama cezası alması durumunda ise</w:t>
      </w:r>
      <w:r w:rsidR="00FE2AED">
        <w:rPr>
          <w:rFonts w:ascii="Times New Roman" w:eastAsia="Times New Roman" w:hAnsi="Times New Roman" w:cs="Times New Roman"/>
          <w:lang w:eastAsia="tr-TR"/>
        </w:rPr>
        <w:t>,</w:t>
      </w:r>
      <w:r w:rsidRPr="00B17CD2">
        <w:rPr>
          <w:rFonts w:ascii="Times New Roman" w:eastAsia="Times New Roman" w:hAnsi="Times New Roman" w:cs="Times New Roman"/>
          <w:lang w:eastAsia="tr-TR"/>
        </w:rPr>
        <w:t xml:space="preserve"> Meclis tarafından yine meclis üyeleri arasından bir belediye başkan vekili seçilir. 15/8/2016 tarihinde yapılan düzenleme ise, bu durumların dışında istisn</w:t>
      </w:r>
      <w:r w:rsidR="001A3B8A" w:rsidRPr="00B17CD2">
        <w:rPr>
          <w:rFonts w:ascii="Times New Roman" w:eastAsia="Times New Roman" w:hAnsi="Times New Roman" w:cs="Times New Roman"/>
          <w:lang w:eastAsia="tr-TR"/>
        </w:rPr>
        <w:t>ai bir özel durum tanımlamış ve</w:t>
      </w:r>
      <w:r w:rsidRPr="00B17CD2">
        <w:rPr>
          <w:rFonts w:ascii="Times New Roman" w:eastAsia="Times New Roman" w:hAnsi="Times New Roman" w:cs="Times New Roman"/>
          <w:lang w:eastAsia="tr-TR"/>
        </w:rPr>
        <w:t xml:space="preserve"> kamuoyunda kayyum (kayyım) olarak bilinen mekanizmayı getirmiştir. Buna göre,</w:t>
      </w:r>
      <w:r w:rsidR="00FE2AED">
        <w:rPr>
          <w:rFonts w:ascii="Times New Roman" w:eastAsia="Times New Roman" w:hAnsi="Times New Roman" w:cs="Times New Roman"/>
          <w:lang w:eastAsia="tr-TR"/>
        </w:rPr>
        <w:t xml:space="preserve"> getirilen hüküm şöyledir:</w:t>
      </w:r>
    </w:p>
    <w:p w14:paraId="4B6D7737" w14:textId="77777777" w:rsidR="00826B77" w:rsidRPr="00B17CD2" w:rsidRDefault="00826B77" w:rsidP="00FE2AED">
      <w:pPr>
        <w:spacing w:before="120" w:after="120" w:line="240" w:lineRule="auto"/>
        <w:ind w:left="567"/>
        <w:jc w:val="both"/>
        <w:rPr>
          <w:rFonts w:ascii="Times New Roman" w:eastAsia="Times New Roman" w:hAnsi="Times New Roman" w:cs="Times New Roman"/>
          <w:lang w:eastAsia="tr-TR"/>
        </w:rPr>
      </w:pPr>
      <w:r w:rsidRPr="00B17CD2">
        <w:rPr>
          <w:rFonts w:ascii="Times New Roman" w:eastAsia="Times New Roman" w:hAnsi="Times New Roman" w:cs="Times New Roman"/>
          <w:lang w:eastAsia="tr-TR"/>
        </w:rPr>
        <w:t>“</w:t>
      </w:r>
      <w:r w:rsidRPr="00B17CD2">
        <w:rPr>
          <w:rFonts w:ascii="Times New Roman" w:eastAsia="Times New Roman" w:hAnsi="Times New Roman" w:cs="Times New Roman"/>
          <w:i/>
          <w:lang w:eastAsia="tr-TR"/>
        </w:rPr>
        <w:t>Ancak, belediye başkanı veya başkan vekili ya da meclis üyesinin terör veya terör örgütlerine yardım ve yataklık suçları sebebiyle görevden uzaklaştırılması veya tutuklanması ya da kamu hizmetinden yasaklanması veya başkanlık sıfatı veya meclis üyeliğinin sona ermesi hallerinde 46</w:t>
      </w:r>
      <w:r w:rsidR="00705D5C">
        <w:rPr>
          <w:rFonts w:ascii="Times New Roman" w:eastAsia="Times New Roman" w:hAnsi="Times New Roman" w:cs="Times New Roman"/>
          <w:i/>
          <w:lang w:eastAsia="tr-TR"/>
        </w:rPr>
        <w:t>.</w:t>
      </w:r>
      <w:r w:rsidRPr="00B17CD2">
        <w:rPr>
          <w:rFonts w:ascii="Times New Roman" w:eastAsia="Times New Roman" w:hAnsi="Times New Roman" w:cs="Times New Roman"/>
          <w:i/>
          <w:lang w:eastAsia="tr-TR"/>
        </w:rPr>
        <w:t>maddedeki makamlarca belediye başkanı veya başkan vekili ya da meclis üyesi görevlendirilir</w:t>
      </w:r>
      <w:r w:rsidRPr="00B17CD2">
        <w:rPr>
          <w:rFonts w:ascii="Times New Roman" w:eastAsia="Times New Roman" w:hAnsi="Times New Roman" w:cs="Times New Roman"/>
          <w:lang w:eastAsia="tr-TR"/>
        </w:rPr>
        <w:t xml:space="preserve">.” </w:t>
      </w:r>
    </w:p>
    <w:p w14:paraId="41834362" w14:textId="77777777" w:rsidR="00826B77" w:rsidRPr="00B17CD2" w:rsidRDefault="0028029F" w:rsidP="00FE2AED">
      <w:pPr>
        <w:spacing w:before="120" w:after="120" w:line="240" w:lineRule="auto"/>
        <w:ind w:firstLine="567"/>
        <w:jc w:val="both"/>
        <w:rPr>
          <w:rFonts w:ascii="Times New Roman" w:eastAsia="Times New Roman" w:hAnsi="Times New Roman" w:cs="Times New Roman"/>
          <w:lang w:eastAsia="tr-TR"/>
        </w:rPr>
      </w:pPr>
      <w:r w:rsidRPr="00825052">
        <w:rPr>
          <w:rFonts w:ascii="Times New Roman" w:hAnsi="Times New Roman" w:cs="Times New Roman"/>
        </w:rPr>
        <w:t xml:space="preserve">674 sayılı KHK hem Belediye </w:t>
      </w:r>
      <w:r w:rsidR="00A65F0C" w:rsidRPr="00825052">
        <w:rPr>
          <w:rFonts w:ascii="Times New Roman" w:hAnsi="Times New Roman" w:cs="Times New Roman"/>
        </w:rPr>
        <w:t>Kanunu’nda</w:t>
      </w:r>
      <w:r w:rsidRPr="00825052">
        <w:rPr>
          <w:rFonts w:ascii="Times New Roman" w:hAnsi="Times New Roman" w:cs="Times New Roman"/>
        </w:rPr>
        <w:t xml:space="preserve"> hem de İçişleri Bakanlığı Teşkilat Kanunu’nda çeşitli düzenlemeler yapmıştır</w:t>
      </w:r>
      <w:r w:rsidR="00A97B43">
        <w:rPr>
          <w:rFonts w:ascii="Times New Roman" w:hAnsi="Times New Roman" w:cs="Times New Roman"/>
        </w:rPr>
        <w:t xml:space="preserve"> (Bkz.</w:t>
      </w:r>
      <w:r w:rsidR="00A65F0C">
        <w:rPr>
          <w:rFonts w:ascii="Times New Roman" w:hAnsi="Times New Roman" w:cs="Times New Roman"/>
        </w:rPr>
        <w:t xml:space="preserve"> </w:t>
      </w:r>
      <w:r w:rsidR="00A97B43">
        <w:rPr>
          <w:rFonts w:ascii="Times New Roman" w:hAnsi="Times New Roman" w:cs="Times New Roman"/>
        </w:rPr>
        <w:t>İçişleri Bakanlığının, 1985)</w:t>
      </w:r>
      <w:r w:rsidRPr="00825052">
        <w:rPr>
          <w:rFonts w:ascii="Times New Roman" w:hAnsi="Times New Roman" w:cs="Times New Roman"/>
        </w:rPr>
        <w:t xml:space="preserve">. </w:t>
      </w:r>
      <w:r w:rsidR="00825052">
        <w:rPr>
          <w:rFonts w:ascii="Times New Roman" w:hAnsi="Times New Roman" w:cs="Times New Roman"/>
        </w:rPr>
        <w:t>D</w:t>
      </w:r>
      <w:r w:rsidR="00826B77" w:rsidRPr="00B17CD2">
        <w:rPr>
          <w:rFonts w:ascii="Times New Roman" w:eastAsia="Times New Roman" w:hAnsi="Times New Roman" w:cs="Times New Roman"/>
          <w:lang w:eastAsia="tr-TR"/>
        </w:rPr>
        <w:t>ikkatlice bakıldığında düzenleme yalnız belediye başkanını kapsamamakta belediye başkan vekili ile belediye meclis üyelerini de kapsamaktadır.</w:t>
      </w:r>
      <w:r w:rsidR="00A65F0C">
        <w:rPr>
          <w:rFonts w:ascii="Times New Roman" w:eastAsia="Times New Roman" w:hAnsi="Times New Roman" w:cs="Times New Roman"/>
          <w:lang w:eastAsia="tr-TR"/>
        </w:rPr>
        <w:t xml:space="preserve"> </w:t>
      </w:r>
      <w:r w:rsidR="00826B77" w:rsidRPr="00B17CD2">
        <w:rPr>
          <w:rFonts w:ascii="Times New Roman" w:eastAsia="Times New Roman" w:hAnsi="Times New Roman" w:cs="Times New Roman"/>
          <w:lang w:eastAsia="tr-TR"/>
        </w:rPr>
        <w:t>Belediye Kanunu</w:t>
      </w:r>
      <w:r w:rsidR="00FE2AED">
        <w:rPr>
          <w:rFonts w:ascii="Times New Roman" w:eastAsia="Times New Roman" w:hAnsi="Times New Roman" w:cs="Times New Roman"/>
          <w:lang w:eastAsia="tr-TR"/>
        </w:rPr>
        <w:t>’</w:t>
      </w:r>
      <w:r w:rsidR="00826B77" w:rsidRPr="00B17CD2">
        <w:rPr>
          <w:rFonts w:ascii="Times New Roman" w:eastAsia="Times New Roman" w:hAnsi="Times New Roman" w:cs="Times New Roman"/>
          <w:lang w:eastAsia="tr-TR"/>
        </w:rPr>
        <w:t>nun 46</w:t>
      </w:r>
      <w:r w:rsidR="00FE2AED">
        <w:rPr>
          <w:rFonts w:ascii="Times New Roman" w:eastAsia="Times New Roman" w:hAnsi="Times New Roman" w:cs="Times New Roman"/>
          <w:lang w:eastAsia="tr-TR"/>
        </w:rPr>
        <w:t>.</w:t>
      </w:r>
      <w:r w:rsidR="00826B77" w:rsidRPr="00B17CD2">
        <w:rPr>
          <w:rFonts w:ascii="Times New Roman" w:eastAsia="Times New Roman" w:hAnsi="Times New Roman" w:cs="Times New Roman"/>
          <w:lang w:eastAsia="tr-TR"/>
        </w:rPr>
        <w:t>maddesi belediye başkanı ya da belediye başkan vekilini hangi makamın görevlendireceğine ilişkindir. Buna göre, belediye başkanlığına büyükşehir ve il belediyelerinde İçişleri Bakanı, diğer belediyelerde vali tarafından görevlendirme yapıl</w:t>
      </w:r>
      <w:r w:rsidR="00FE2AED">
        <w:rPr>
          <w:rFonts w:ascii="Times New Roman" w:eastAsia="Times New Roman" w:hAnsi="Times New Roman" w:cs="Times New Roman"/>
          <w:lang w:eastAsia="tr-TR"/>
        </w:rPr>
        <w:t>ması gerekmektedir</w:t>
      </w:r>
      <w:r w:rsidR="00826B77" w:rsidRPr="00B17CD2">
        <w:rPr>
          <w:rFonts w:ascii="Times New Roman" w:eastAsia="Times New Roman" w:hAnsi="Times New Roman" w:cs="Times New Roman"/>
          <w:lang w:eastAsia="tr-TR"/>
        </w:rPr>
        <w:t>.</w:t>
      </w:r>
    </w:p>
    <w:p w14:paraId="63BCEE9A" w14:textId="77777777" w:rsidR="00826B77" w:rsidRPr="00B17CD2" w:rsidRDefault="00826B77" w:rsidP="00B17CD2">
      <w:pPr>
        <w:spacing w:after="0" w:line="240" w:lineRule="auto"/>
        <w:ind w:firstLine="567"/>
        <w:jc w:val="both"/>
        <w:rPr>
          <w:rFonts w:ascii="Times New Roman" w:eastAsia="Times New Roman" w:hAnsi="Times New Roman" w:cs="Times New Roman"/>
          <w:lang w:eastAsia="tr-TR"/>
        </w:rPr>
      </w:pPr>
      <w:r w:rsidRPr="00B17CD2">
        <w:rPr>
          <w:rFonts w:ascii="Times New Roman" w:eastAsia="Times New Roman" w:hAnsi="Times New Roman" w:cs="Times New Roman"/>
          <w:lang w:eastAsia="tr-TR"/>
        </w:rPr>
        <w:t>Görevlendirilecek kişinin seçilme yeterliğine sahip olması şarttır. Görevden uzaklaştırılan veya tutuklanan belediye meclisi üyesinin istifa etmesi halinde de bu fıkra hükümleri uygulanacaktır. Bu son cümleye ilişkin düzenleme</w:t>
      </w:r>
      <w:r w:rsidR="003D523B">
        <w:rPr>
          <w:rFonts w:ascii="Times New Roman" w:eastAsia="Times New Roman" w:hAnsi="Times New Roman" w:cs="Times New Roman"/>
          <w:lang w:eastAsia="tr-TR"/>
        </w:rPr>
        <w:t>,</w:t>
      </w:r>
      <w:r w:rsidRPr="00B17CD2">
        <w:rPr>
          <w:rFonts w:ascii="Times New Roman" w:eastAsia="Times New Roman" w:hAnsi="Times New Roman" w:cs="Times New Roman"/>
          <w:lang w:eastAsia="tr-TR"/>
        </w:rPr>
        <w:t xml:space="preserve"> muvazaalı işlemin önüne geçilmesi için getirilmiştir. </w:t>
      </w:r>
    </w:p>
    <w:p w14:paraId="621A6847" w14:textId="77777777" w:rsidR="00826B77" w:rsidRPr="00B17CD2" w:rsidRDefault="00826B77" w:rsidP="003D523B">
      <w:pPr>
        <w:spacing w:before="120" w:after="120" w:line="240" w:lineRule="auto"/>
        <w:ind w:firstLine="567"/>
        <w:jc w:val="both"/>
        <w:rPr>
          <w:rFonts w:ascii="Times New Roman" w:eastAsia="Times New Roman" w:hAnsi="Times New Roman" w:cs="Times New Roman"/>
          <w:lang w:eastAsia="tr-TR"/>
        </w:rPr>
      </w:pPr>
      <w:r w:rsidRPr="00B17CD2">
        <w:rPr>
          <w:rFonts w:ascii="Times New Roman" w:eastAsia="Times New Roman" w:hAnsi="Times New Roman" w:cs="Times New Roman"/>
          <w:lang w:eastAsia="tr-TR"/>
        </w:rPr>
        <w:t>Genel olarak ifade edilirse;</w:t>
      </w:r>
      <w:r w:rsidR="00A65F0C">
        <w:rPr>
          <w:rFonts w:ascii="Times New Roman" w:eastAsia="Times New Roman" w:hAnsi="Times New Roman" w:cs="Times New Roman"/>
          <w:lang w:eastAsia="tr-TR"/>
        </w:rPr>
        <w:t xml:space="preserve"> </w:t>
      </w:r>
      <w:r w:rsidRPr="00B17CD2">
        <w:rPr>
          <w:rFonts w:ascii="Times New Roman" w:eastAsia="Times New Roman" w:hAnsi="Times New Roman" w:cs="Times New Roman"/>
          <w:lang w:eastAsia="tr-TR"/>
        </w:rPr>
        <w:t>Kayyım ataması terör veya terör örgütlerine yardım ve yataklık suçları ile ilişkilendirilmiştir. Kayyım ataması terör veya terör örgütlerine yardım ve yataklık suçları sebebiyle görevden uzaklaştırılması veya tutuklanması ya da kamu hizmetinden yasaklanması veya başkanlık sıfatı veya meclis üyeliğinin sona ermesi halleri ile sınırlanmıştır. Bu haller dışında, eskiden olduğu gibi belediye meclisi seçimle belediye başkan ya da vekilini belirlemektedir.</w:t>
      </w:r>
    </w:p>
    <w:p w14:paraId="2A1F5FEF" w14:textId="77777777" w:rsidR="00826B77" w:rsidRPr="003D523B" w:rsidRDefault="00826B77" w:rsidP="003D523B">
      <w:pPr>
        <w:spacing w:before="120" w:after="120" w:line="240" w:lineRule="auto"/>
        <w:ind w:firstLine="567"/>
        <w:jc w:val="both"/>
        <w:rPr>
          <w:rFonts w:ascii="Times New Roman" w:eastAsia="Times New Roman" w:hAnsi="Times New Roman" w:cs="Times New Roman"/>
          <w:lang w:eastAsia="tr-TR"/>
        </w:rPr>
      </w:pPr>
      <w:r w:rsidRPr="003D523B">
        <w:rPr>
          <w:rFonts w:ascii="Times New Roman" w:eastAsia="Times New Roman" w:hAnsi="Times New Roman" w:cs="Times New Roman"/>
          <w:lang w:eastAsia="tr-TR"/>
        </w:rPr>
        <w:t>Belediye başkanının terör veya terör örgütlerine yardım ve yataklık suçları sebebiyle görevden uzaklaştırılması veya tutuklanması ya da görev süresini geçmeyecek şekilde kamu hizmetinden yasaklanması durumunda belediye başkan vekili -</w:t>
      </w:r>
      <w:r w:rsidRPr="003D523B">
        <w:rPr>
          <w:rFonts w:ascii="Times New Roman" w:eastAsia="Times New Roman" w:hAnsi="Times New Roman" w:cs="Times New Roman"/>
          <w:i/>
          <w:lang w:eastAsia="tr-TR"/>
        </w:rPr>
        <w:t>belediye başkanı değil</w:t>
      </w:r>
      <w:r w:rsidRPr="003D523B">
        <w:rPr>
          <w:rFonts w:ascii="Times New Roman" w:eastAsia="Times New Roman" w:hAnsi="Times New Roman" w:cs="Times New Roman"/>
          <w:lang w:eastAsia="tr-TR"/>
        </w:rPr>
        <w:t xml:space="preserve">- görevlendirilecektir. </w:t>
      </w:r>
    </w:p>
    <w:p w14:paraId="10B01C22" w14:textId="77777777" w:rsidR="003D523B" w:rsidRDefault="00826B77" w:rsidP="003D523B">
      <w:pPr>
        <w:spacing w:before="120" w:after="120" w:line="240" w:lineRule="auto"/>
        <w:ind w:firstLine="567"/>
        <w:jc w:val="both"/>
        <w:rPr>
          <w:rFonts w:ascii="Times New Roman" w:eastAsia="Times New Roman" w:hAnsi="Times New Roman" w:cs="Times New Roman"/>
          <w:lang w:eastAsia="tr-TR"/>
        </w:rPr>
      </w:pPr>
      <w:r w:rsidRPr="003D523B">
        <w:rPr>
          <w:rFonts w:ascii="Times New Roman" w:eastAsia="Times New Roman" w:hAnsi="Times New Roman" w:cs="Times New Roman"/>
          <w:lang w:eastAsia="tr-TR"/>
        </w:rPr>
        <w:lastRenderedPageBreak/>
        <w:t>Belediye başkanının görev süresini aşacak şekilde kamu hizmetinden yasaklanması veya başkanlık sıfatının sona ermesi hallerinde ise belediye başkan vekili değil belediye başkanı görevlendirilecektir.</w:t>
      </w:r>
    </w:p>
    <w:p w14:paraId="4F3402B1" w14:textId="77777777" w:rsidR="00826B77" w:rsidRPr="00B17CD2" w:rsidRDefault="00826B77" w:rsidP="003D523B">
      <w:pPr>
        <w:spacing w:before="120" w:after="120" w:line="240" w:lineRule="auto"/>
        <w:ind w:firstLine="567"/>
        <w:jc w:val="both"/>
        <w:rPr>
          <w:rFonts w:ascii="Times New Roman" w:eastAsia="Times New Roman" w:hAnsi="Times New Roman" w:cs="Times New Roman"/>
          <w:lang w:eastAsia="tr-TR"/>
        </w:rPr>
      </w:pPr>
      <w:r w:rsidRPr="00B17CD2">
        <w:rPr>
          <w:rFonts w:ascii="Times New Roman" w:eastAsia="Times New Roman" w:hAnsi="Times New Roman" w:cs="Times New Roman"/>
          <w:lang w:eastAsia="tr-TR"/>
        </w:rPr>
        <w:t>Ayrıca ilave bir takım yasal önlemlerle, belediyelerin terör örgütü ve üyelerinin etkisinde kalması önlenmek istenmiştir. Buna göre,</w:t>
      </w:r>
      <w:r w:rsidR="00A65F0C">
        <w:rPr>
          <w:rFonts w:ascii="Times New Roman" w:eastAsia="Times New Roman" w:hAnsi="Times New Roman" w:cs="Times New Roman"/>
          <w:lang w:eastAsia="tr-TR"/>
        </w:rPr>
        <w:t xml:space="preserve"> </w:t>
      </w:r>
      <w:r w:rsidR="003D5DF0">
        <w:rPr>
          <w:rFonts w:ascii="Times New Roman" w:eastAsia="Times New Roman" w:hAnsi="Times New Roman" w:cs="Times New Roman"/>
          <w:lang w:eastAsia="tr-TR"/>
        </w:rPr>
        <w:t>b</w:t>
      </w:r>
      <w:r w:rsidRPr="003D523B">
        <w:rPr>
          <w:rFonts w:ascii="Times New Roman" w:eastAsia="Times New Roman" w:hAnsi="Times New Roman" w:cs="Times New Roman"/>
          <w:lang w:eastAsia="tr-TR"/>
        </w:rPr>
        <w:t>u belediyelerde belediye meclisi, başkanın çağrısı olmadıkça toplanamaz. Meclisin, encümenin ve komisyonların görev ve yetkileri belediye encümeninin memur üyeleri tarafından yürütülür.</w:t>
      </w:r>
      <w:r w:rsidR="00A65F0C">
        <w:rPr>
          <w:rFonts w:ascii="Times New Roman" w:eastAsia="Times New Roman" w:hAnsi="Times New Roman" w:cs="Times New Roman"/>
          <w:lang w:eastAsia="tr-TR"/>
        </w:rPr>
        <w:t xml:space="preserve"> </w:t>
      </w:r>
      <w:r w:rsidRPr="00B17CD2">
        <w:rPr>
          <w:rFonts w:ascii="Times New Roman" w:eastAsia="Times New Roman" w:hAnsi="Times New Roman" w:cs="Times New Roman"/>
          <w:lang w:eastAsia="tr-TR"/>
        </w:rPr>
        <w:t xml:space="preserve">Kayyım belediye başkanı veya başkan vekili görevlendirilen belediyelerde bütçe ve muhasebe iş ve işlemleri valilik onayı ile defterdarlığa veya mal müdürlüğüne gördürülebilir. </w:t>
      </w:r>
    </w:p>
    <w:p w14:paraId="19581EF0" w14:textId="77777777" w:rsidR="00826B77" w:rsidRPr="00B17CD2" w:rsidRDefault="00826B77" w:rsidP="003D523B">
      <w:pPr>
        <w:spacing w:before="120" w:after="120" w:line="240" w:lineRule="auto"/>
        <w:ind w:firstLine="567"/>
        <w:jc w:val="both"/>
        <w:rPr>
          <w:rFonts w:ascii="Times New Roman" w:eastAsia="Times New Roman" w:hAnsi="Times New Roman" w:cs="Times New Roman"/>
          <w:lang w:eastAsia="tr-TR"/>
        </w:rPr>
      </w:pPr>
      <w:r w:rsidRPr="00B17CD2">
        <w:rPr>
          <w:rFonts w:ascii="Times New Roman" w:eastAsia="Times New Roman" w:hAnsi="Times New Roman" w:cs="Times New Roman"/>
          <w:lang w:eastAsia="tr-TR"/>
        </w:rPr>
        <w:t xml:space="preserve">Kayyım düzenlemesi </w:t>
      </w:r>
      <w:r w:rsidR="00A65F0C" w:rsidRPr="00B17CD2">
        <w:rPr>
          <w:rFonts w:ascii="Times New Roman" w:eastAsia="Times New Roman" w:hAnsi="Times New Roman" w:cs="Times New Roman"/>
          <w:lang w:eastAsia="tr-TR"/>
        </w:rPr>
        <w:t>Belediye Kanunu’nda</w:t>
      </w:r>
      <w:r w:rsidRPr="00B17CD2">
        <w:rPr>
          <w:rFonts w:ascii="Times New Roman" w:eastAsia="Times New Roman" w:hAnsi="Times New Roman" w:cs="Times New Roman"/>
          <w:lang w:eastAsia="tr-TR"/>
        </w:rPr>
        <w:t xml:space="preserve"> yer almakla birlikte, büyükşehir belediyeleri için de geçerlidir. Bunun nedeni ise, 10/7/2004 tarihli ve 5216 sayılı Büy</w:t>
      </w:r>
      <w:r w:rsidR="001C1BF6">
        <w:rPr>
          <w:rFonts w:ascii="Times New Roman" w:eastAsia="Times New Roman" w:hAnsi="Times New Roman" w:cs="Times New Roman"/>
          <w:lang w:eastAsia="tr-TR"/>
        </w:rPr>
        <w:t>ükşehir Belediyesi Kanununun 28.</w:t>
      </w:r>
      <w:r w:rsidRPr="00B17CD2">
        <w:rPr>
          <w:rFonts w:ascii="Times New Roman" w:eastAsia="Times New Roman" w:hAnsi="Times New Roman" w:cs="Times New Roman"/>
          <w:lang w:eastAsia="tr-TR"/>
        </w:rPr>
        <w:t>maddesi “</w:t>
      </w:r>
      <w:r w:rsidRPr="00B17CD2">
        <w:rPr>
          <w:rFonts w:ascii="Times New Roman" w:eastAsia="Times New Roman" w:hAnsi="Times New Roman" w:cs="Times New Roman"/>
          <w:i/>
          <w:lang w:eastAsia="tr-TR"/>
        </w:rPr>
        <w:t>Belediye Kanunu ve diğer ilgili Kanunların bu kanuna aykırı olmayan hükümleri ilgisine göre büyükşehir ve ilçe belediyeleri hakkında da uygulanır</w:t>
      </w:r>
      <w:r w:rsidRPr="00B17CD2">
        <w:rPr>
          <w:rFonts w:ascii="Times New Roman" w:eastAsia="Times New Roman" w:hAnsi="Times New Roman" w:cs="Times New Roman"/>
          <w:lang w:eastAsia="tr-TR"/>
        </w:rPr>
        <w:t xml:space="preserve">.” </w:t>
      </w:r>
      <w:r w:rsidR="00A76525">
        <w:rPr>
          <w:rFonts w:ascii="Times New Roman" w:eastAsia="Times New Roman" w:hAnsi="Times New Roman" w:cs="Times New Roman"/>
          <w:lang w:eastAsia="tr-TR"/>
        </w:rPr>
        <w:t>h</w:t>
      </w:r>
      <w:r w:rsidRPr="00B17CD2">
        <w:rPr>
          <w:rFonts w:ascii="Times New Roman" w:eastAsia="Times New Roman" w:hAnsi="Times New Roman" w:cs="Times New Roman"/>
          <w:lang w:eastAsia="tr-TR"/>
        </w:rPr>
        <w:t>ükmüdür</w:t>
      </w:r>
      <w:r w:rsidR="001C1BF6">
        <w:rPr>
          <w:rFonts w:ascii="Times New Roman" w:eastAsia="Times New Roman" w:hAnsi="Times New Roman" w:cs="Times New Roman"/>
          <w:lang w:eastAsia="tr-TR"/>
        </w:rPr>
        <w:t xml:space="preserve"> (Bkz.Büyükşehir</w:t>
      </w:r>
      <w:r w:rsidR="0077374B">
        <w:rPr>
          <w:rFonts w:ascii="Times New Roman" w:eastAsia="Times New Roman" w:hAnsi="Times New Roman" w:cs="Times New Roman"/>
          <w:lang w:eastAsia="tr-TR"/>
        </w:rPr>
        <w:t>, 2004</w:t>
      </w:r>
      <w:r w:rsidR="001C1BF6">
        <w:rPr>
          <w:rFonts w:ascii="Times New Roman" w:eastAsia="Times New Roman" w:hAnsi="Times New Roman" w:cs="Times New Roman"/>
          <w:lang w:eastAsia="tr-TR"/>
        </w:rPr>
        <w:t>)</w:t>
      </w:r>
      <w:r w:rsidR="0077374B">
        <w:rPr>
          <w:rFonts w:ascii="Times New Roman" w:eastAsia="Times New Roman" w:hAnsi="Times New Roman" w:cs="Times New Roman"/>
          <w:lang w:eastAsia="tr-TR"/>
        </w:rPr>
        <w:t>.</w:t>
      </w:r>
    </w:p>
    <w:p w14:paraId="64A7A079" w14:textId="77777777" w:rsidR="00826B77" w:rsidRPr="00B17CD2" w:rsidRDefault="00826B77" w:rsidP="003D523B">
      <w:pPr>
        <w:spacing w:before="120" w:after="120" w:line="240" w:lineRule="auto"/>
        <w:ind w:firstLine="567"/>
        <w:jc w:val="both"/>
        <w:rPr>
          <w:rFonts w:ascii="Times New Roman" w:eastAsia="Times New Roman" w:hAnsi="Times New Roman" w:cs="Times New Roman"/>
          <w:lang w:eastAsia="tr-TR"/>
        </w:rPr>
      </w:pPr>
      <w:r w:rsidRPr="00B17CD2">
        <w:rPr>
          <w:rFonts w:ascii="Times New Roman" w:eastAsia="Times New Roman" w:hAnsi="Times New Roman" w:cs="Times New Roman"/>
          <w:lang w:eastAsia="tr-TR"/>
        </w:rPr>
        <w:t>Sonuç olarak kayyım ataması terör veya terör örgütlerine yardım ve yataklık suçları durumunda vali ve İçişleri Bakanına verilmiş olağan hukuk düzeninde yer alan bir yetkidir. Avrupa Konseyi Yerel Yönetimler Özerklik Şartı, genel karar or</w:t>
      </w:r>
      <w:r w:rsidR="003D5DF0">
        <w:rPr>
          <w:rFonts w:ascii="Times New Roman" w:eastAsia="Times New Roman" w:hAnsi="Times New Roman" w:cs="Times New Roman"/>
          <w:lang w:eastAsia="tr-TR"/>
        </w:rPr>
        <w:t>g</w:t>
      </w:r>
      <w:r w:rsidRPr="00B17CD2">
        <w:rPr>
          <w:rFonts w:ascii="Times New Roman" w:eastAsia="Times New Roman" w:hAnsi="Times New Roman" w:cs="Times New Roman"/>
          <w:lang w:eastAsia="tr-TR"/>
        </w:rPr>
        <w:t>anının seçimle gelmesini zorunlu koşul saymaktadır. Bu itibarla düzenleme</w:t>
      </w:r>
      <w:r w:rsidR="003D523B">
        <w:rPr>
          <w:rFonts w:ascii="Times New Roman" w:eastAsia="Times New Roman" w:hAnsi="Times New Roman" w:cs="Times New Roman"/>
          <w:lang w:eastAsia="tr-TR"/>
        </w:rPr>
        <w:t>,</w:t>
      </w:r>
      <w:r w:rsidRPr="00B17CD2">
        <w:rPr>
          <w:rFonts w:ascii="Times New Roman" w:eastAsia="Times New Roman" w:hAnsi="Times New Roman" w:cs="Times New Roman"/>
          <w:lang w:eastAsia="tr-TR"/>
        </w:rPr>
        <w:t xml:space="preserve"> Türkiye’nin de tabi olduğu supranasyonal hukuka uygundur. 1982 tarihli TC Anayasasının 127</w:t>
      </w:r>
      <w:r w:rsidR="003D523B">
        <w:rPr>
          <w:rFonts w:ascii="Times New Roman" w:eastAsia="Times New Roman" w:hAnsi="Times New Roman" w:cs="Times New Roman"/>
          <w:lang w:eastAsia="tr-TR"/>
        </w:rPr>
        <w:t>.</w:t>
      </w:r>
      <w:r w:rsidRPr="00B17CD2">
        <w:rPr>
          <w:rFonts w:ascii="Times New Roman" w:eastAsia="Times New Roman" w:hAnsi="Times New Roman" w:cs="Times New Roman"/>
          <w:lang w:eastAsia="tr-TR"/>
        </w:rPr>
        <w:t>maddesi “</w:t>
      </w:r>
      <w:r w:rsidRPr="00B17CD2">
        <w:rPr>
          <w:rFonts w:ascii="Times New Roman" w:eastAsia="Times New Roman" w:hAnsi="Times New Roman" w:cs="Times New Roman"/>
          <w:i/>
          <w:lang w:eastAsia="tr-TR"/>
        </w:rPr>
        <w:t>Mahalli idareler; il, belediye veya köy halkının mahalli müşterek ihtiyaçlarını karşılamak üzere kuruluş esasları kanunla belirtilen ve karar organları, gene kanunda gösterilen, seçmenler tarafından seçilerek oluşturulan kamu tüzelkişileridir.</w:t>
      </w:r>
      <w:r w:rsidR="00A65F0C">
        <w:rPr>
          <w:rFonts w:ascii="Times New Roman" w:eastAsia="Times New Roman" w:hAnsi="Times New Roman" w:cs="Times New Roman"/>
          <w:i/>
          <w:lang w:eastAsia="tr-TR"/>
        </w:rPr>
        <w:t xml:space="preserve"> </w:t>
      </w:r>
      <w:r w:rsidRPr="00B17CD2">
        <w:rPr>
          <w:rFonts w:ascii="Times New Roman" w:eastAsia="Times New Roman" w:hAnsi="Times New Roman" w:cs="Times New Roman"/>
          <w:i/>
          <w:lang w:eastAsia="tr-TR"/>
        </w:rPr>
        <w:t>Mahalli idarelerin kuruluş ve görevleri ile yetkileri, yerinden yönetim ilkesine uygun olarak kanunla düzenlenir</w:t>
      </w:r>
      <w:r w:rsidRPr="00B17CD2">
        <w:rPr>
          <w:rFonts w:ascii="Times New Roman" w:eastAsia="Times New Roman" w:hAnsi="Times New Roman" w:cs="Times New Roman"/>
          <w:lang w:eastAsia="tr-TR"/>
        </w:rPr>
        <w:t>.” hükmüne de uygundur</w:t>
      </w:r>
      <w:r w:rsidR="0028029F">
        <w:rPr>
          <w:rFonts w:ascii="Times New Roman" w:eastAsia="Times New Roman" w:hAnsi="Times New Roman" w:cs="Times New Roman"/>
          <w:lang w:eastAsia="tr-TR"/>
        </w:rPr>
        <w:t xml:space="preserve"> (Bkz.T.C</w:t>
      </w:r>
      <w:r w:rsidRPr="00B17CD2">
        <w:rPr>
          <w:rFonts w:ascii="Times New Roman" w:eastAsia="Times New Roman" w:hAnsi="Times New Roman" w:cs="Times New Roman"/>
          <w:lang w:eastAsia="tr-TR"/>
        </w:rPr>
        <w:t>.</w:t>
      </w:r>
      <w:r w:rsidR="0028029F">
        <w:rPr>
          <w:rFonts w:ascii="Times New Roman" w:eastAsia="Times New Roman" w:hAnsi="Times New Roman" w:cs="Times New Roman"/>
          <w:lang w:eastAsia="tr-TR"/>
        </w:rPr>
        <w:t>Anayasası</w:t>
      </w:r>
      <w:r w:rsidR="0077374B">
        <w:rPr>
          <w:rFonts w:ascii="Times New Roman" w:eastAsia="Times New Roman" w:hAnsi="Times New Roman" w:cs="Times New Roman"/>
          <w:lang w:eastAsia="tr-TR"/>
        </w:rPr>
        <w:t>,1982</w:t>
      </w:r>
      <w:r w:rsidR="0028029F">
        <w:rPr>
          <w:rFonts w:ascii="Times New Roman" w:eastAsia="Times New Roman" w:hAnsi="Times New Roman" w:cs="Times New Roman"/>
          <w:lang w:eastAsia="tr-TR"/>
        </w:rPr>
        <w:t>)</w:t>
      </w:r>
      <w:r w:rsidR="0077374B">
        <w:rPr>
          <w:rFonts w:ascii="Times New Roman" w:eastAsia="Times New Roman" w:hAnsi="Times New Roman" w:cs="Times New Roman"/>
          <w:lang w:eastAsia="tr-TR"/>
        </w:rPr>
        <w:t>.</w:t>
      </w:r>
      <w:r w:rsidR="008648B9" w:rsidRPr="00B17CD2">
        <w:rPr>
          <w:rFonts w:ascii="Times New Roman" w:eastAsia="Times New Roman" w:hAnsi="Times New Roman" w:cs="Times New Roman"/>
          <w:lang w:eastAsia="tr-TR"/>
        </w:rPr>
        <w:t>Çünkü</w:t>
      </w:r>
      <w:r w:rsidRPr="00B17CD2">
        <w:rPr>
          <w:rFonts w:ascii="Times New Roman" w:eastAsia="Times New Roman" w:hAnsi="Times New Roman" w:cs="Times New Roman"/>
          <w:lang w:eastAsia="tr-TR"/>
        </w:rPr>
        <w:t xml:space="preserve"> burada da “karar organları, gene kanunda gösterilen, seçmenler tarafından seçilerek oluşturulan” denmek suretiyle belediye başkanları için genel seçim koşulu öngörülmemektedir.</w:t>
      </w:r>
    </w:p>
    <w:p w14:paraId="0DC42025" w14:textId="77777777" w:rsidR="001E4DAB" w:rsidRPr="00F65F18" w:rsidRDefault="001D4B37" w:rsidP="006A3B4A">
      <w:pPr>
        <w:spacing w:before="240" w:after="120" w:line="240" w:lineRule="auto"/>
        <w:rPr>
          <w:rFonts w:ascii="Times New Roman" w:hAnsi="Times New Roman" w:cs="Times New Roman"/>
          <w:b/>
        </w:rPr>
      </w:pPr>
      <w:r>
        <w:rPr>
          <w:rFonts w:ascii="Times New Roman" w:hAnsi="Times New Roman" w:cs="Times New Roman"/>
          <w:b/>
        </w:rPr>
        <w:t>4</w:t>
      </w:r>
      <w:r w:rsidR="005E5E46" w:rsidRPr="00F65F18">
        <w:rPr>
          <w:rFonts w:ascii="Times New Roman" w:hAnsi="Times New Roman" w:cs="Times New Roman"/>
          <w:b/>
        </w:rPr>
        <w:t>.TÜRKİYE’DE KAYYI</w:t>
      </w:r>
      <w:r w:rsidR="009C0201" w:rsidRPr="00F65F18">
        <w:rPr>
          <w:rFonts w:ascii="Times New Roman" w:hAnsi="Times New Roman" w:cs="Times New Roman"/>
          <w:b/>
        </w:rPr>
        <w:t>M BELEDİYECİLİK</w:t>
      </w:r>
      <w:r>
        <w:rPr>
          <w:rFonts w:ascii="Times New Roman" w:hAnsi="Times New Roman" w:cs="Times New Roman"/>
          <w:b/>
        </w:rPr>
        <w:t xml:space="preserve"> SÜRECİ</w:t>
      </w:r>
    </w:p>
    <w:p w14:paraId="3811EB48" w14:textId="77777777" w:rsidR="00F65F18" w:rsidRDefault="00787DCF" w:rsidP="00F65F18">
      <w:pPr>
        <w:autoSpaceDE w:val="0"/>
        <w:autoSpaceDN w:val="0"/>
        <w:adjustRightInd w:val="0"/>
        <w:spacing w:after="0" w:line="240" w:lineRule="auto"/>
        <w:ind w:firstLine="567"/>
        <w:jc w:val="both"/>
        <w:rPr>
          <w:rFonts w:ascii="Times New Roman" w:hAnsi="Times New Roman" w:cs="Times New Roman"/>
        </w:rPr>
      </w:pPr>
      <w:r w:rsidRPr="00F65F18">
        <w:rPr>
          <w:rFonts w:ascii="Times New Roman" w:hAnsi="Times New Roman" w:cs="Times New Roman"/>
        </w:rPr>
        <w:t xml:space="preserve">7 </w:t>
      </w:r>
      <w:r w:rsidR="00E1743B" w:rsidRPr="00F65F18">
        <w:rPr>
          <w:rFonts w:ascii="Times New Roman" w:hAnsi="Times New Roman" w:cs="Times New Roman"/>
        </w:rPr>
        <w:t xml:space="preserve">Haziran 2015’te yapılan genel seçimleri takip eden süreçte </w:t>
      </w:r>
      <w:r w:rsidR="00836DBB" w:rsidRPr="00F65F18">
        <w:rPr>
          <w:rFonts w:ascii="Times New Roman" w:hAnsi="Times New Roman" w:cs="Times New Roman"/>
        </w:rPr>
        <w:t>terör örgütü</w:t>
      </w:r>
      <w:r w:rsidR="00E1743B" w:rsidRPr="00F65F18">
        <w:rPr>
          <w:rFonts w:ascii="Times New Roman" w:hAnsi="Times New Roman" w:cs="Times New Roman"/>
        </w:rPr>
        <w:t xml:space="preserve"> yaptığı açıklamalarla</w:t>
      </w:r>
      <w:r w:rsidR="00A65F0C">
        <w:rPr>
          <w:rFonts w:ascii="Times New Roman" w:hAnsi="Times New Roman" w:cs="Times New Roman"/>
        </w:rPr>
        <w:t xml:space="preserve"> </w:t>
      </w:r>
      <w:r w:rsidR="00E1743B" w:rsidRPr="00F65F18">
        <w:rPr>
          <w:rFonts w:ascii="Times New Roman" w:hAnsi="Times New Roman" w:cs="Times New Roman"/>
        </w:rPr>
        <w:t xml:space="preserve">önce </w:t>
      </w:r>
      <w:r w:rsidR="0077374B">
        <w:rPr>
          <w:rFonts w:ascii="Times New Roman" w:hAnsi="Times New Roman" w:cs="Times New Roman"/>
        </w:rPr>
        <w:t>“</w:t>
      </w:r>
      <w:r w:rsidR="00E1743B" w:rsidRPr="0077374B">
        <w:rPr>
          <w:rFonts w:ascii="Times New Roman" w:hAnsi="Times New Roman" w:cs="Times New Roman"/>
          <w:i/>
        </w:rPr>
        <w:t xml:space="preserve">Çözüm </w:t>
      </w:r>
      <w:r w:rsidR="00705D5C" w:rsidRPr="0077374B">
        <w:rPr>
          <w:rFonts w:ascii="Times New Roman" w:hAnsi="Times New Roman" w:cs="Times New Roman"/>
          <w:i/>
        </w:rPr>
        <w:t>Süreci</w:t>
      </w:r>
      <w:r w:rsidR="00705D5C">
        <w:rPr>
          <w:rFonts w:ascii="Times New Roman" w:hAnsi="Times New Roman" w:cs="Times New Roman"/>
        </w:rPr>
        <w:t>’</w:t>
      </w:r>
      <w:r w:rsidR="00705D5C" w:rsidRPr="00F65F18">
        <w:rPr>
          <w:rFonts w:ascii="Times New Roman" w:hAnsi="Times New Roman" w:cs="Times New Roman"/>
        </w:rPr>
        <w:t>ni</w:t>
      </w:r>
      <w:r w:rsidR="00E1743B" w:rsidRPr="00F65F18">
        <w:rPr>
          <w:rFonts w:ascii="Times New Roman" w:hAnsi="Times New Roman" w:cs="Times New Roman"/>
        </w:rPr>
        <w:t xml:space="preserve"> fiilen </w:t>
      </w:r>
      <w:r w:rsidR="00B92B7F" w:rsidRPr="00F65F18">
        <w:rPr>
          <w:rFonts w:ascii="Times New Roman" w:hAnsi="Times New Roman" w:cs="Times New Roman"/>
        </w:rPr>
        <w:t>imkânsız</w:t>
      </w:r>
      <w:r w:rsidR="00E1743B" w:rsidRPr="00F65F18">
        <w:rPr>
          <w:rFonts w:ascii="Times New Roman" w:hAnsi="Times New Roman" w:cs="Times New Roman"/>
        </w:rPr>
        <w:t xml:space="preserve"> hale getirmiş ardından da </w:t>
      </w:r>
      <w:r w:rsidR="003D5DF0">
        <w:rPr>
          <w:rFonts w:ascii="Times New Roman" w:hAnsi="Times New Roman" w:cs="Times New Roman"/>
        </w:rPr>
        <w:t>sürecin</w:t>
      </w:r>
      <w:r w:rsidR="00A65F0C">
        <w:rPr>
          <w:rFonts w:ascii="Times New Roman" w:hAnsi="Times New Roman" w:cs="Times New Roman"/>
        </w:rPr>
        <w:t xml:space="preserve"> </w:t>
      </w:r>
      <w:r w:rsidR="00E1743B" w:rsidRPr="00F65F18">
        <w:rPr>
          <w:rFonts w:ascii="Times New Roman" w:hAnsi="Times New Roman" w:cs="Times New Roman"/>
        </w:rPr>
        <w:t>sona erdiğini duyurarak ülke genelinde terör eylemleri başlatmıştır. Yine bu süreçte</w:t>
      </w:r>
      <w:r w:rsidR="00836DBB" w:rsidRPr="00F65F18">
        <w:rPr>
          <w:rFonts w:ascii="Times New Roman" w:hAnsi="Times New Roman" w:cs="Times New Roman"/>
        </w:rPr>
        <w:t>, teröre destek veren</w:t>
      </w:r>
      <w:r w:rsidR="00E1743B" w:rsidRPr="00F65F18">
        <w:rPr>
          <w:rFonts w:ascii="Times New Roman" w:hAnsi="Times New Roman" w:cs="Times New Roman"/>
        </w:rPr>
        <w:t xml:space="preserve"> birçok belediye eş zamanlı ve koordine bir şekilde “</w:t>
      </w:r>
      <w:r w:rsidR="00E1743B" w:rsidRPr="0077374B">
        <w:rPr>
          <w:rFonts w:ascii="Times New Roman" w:hAnsi="Times New Roman" w:cs="Times New Roman"/>
          <w:i/>
        </w:rPr>
        <w:t>öz yönetim</w:t>
      </w:r>
      <w:r w:rsidR="00E1743B" w:rsidRPr="00F65F18">
        <w:rPr>
          <w:rFonts w:ascii="Times New Roman" w:hAnsi="Times New Roman" w:cs="Times New Roman"/>
        </w:rPr>
        <w:t>” ilanında</w:t>
      </w:r>
      <w:r w:rsidR="00A65F0C">
        <w:rPr>
          <w:rFonts w:ascii="Times New Roman" w:hAnsi="Times New Roman" w:cs="Times New Roman"/>
        </w:rPr>
        <w:t xml:space="preserve"> </w:t>
      </w:r>
      <w:r w:rsidR="00E1743B" w:rsidRPr="00F65F18">
        <w:rPr>
          <w:rFonts w:ascii="Times New Roman" w:hAnsi="Times New Roman" w:cs="Times New Roman"/>
        </w:rPr>
        <w:t xml:space="preserve">bulunmuştur. Bu gelişmeler üzerine öz yönetim ilan eden belediyelerdeki </w:t>
      </w:r>
      <w:r w:rsidR="00031EF6" w:rsidRPr="00F65F18">
        <w:rPr>
          <w:rFonts w:ascii="Times New Roman" w:hAnsi="Times New Roman" w:cs="Times New Roman"/>
        </w:rPr>
        <w:t>yöneticiye</w:t>
      </w:r>
      <w:r w:rsidR="00E1743B" w:rsidRPr="00F65F18">
        <w:rPr>
          <w:rFonts w:ascii="Times New Roman" w:hAnsi="Times New Roman" w:cs="Times New Roman"/>
        </w:rPr>
        <w:t xml:space="preserve"> üyelere karşı yargı süreci başlatılmış,</w:t>
      </w:r>
      <w:r w:rsidR="00836DBB" w:rsidRPr="00F65F18">
        <w:rPr>
          <w:rFonts w:ascii="Times New Roman" w:hAnsi="Times New Roman" w:cs="Times New Roman"/>
        </w:rPr>
        <w:t xml:space="preserve"> terör örgütünün</w:t>
      </w:r>
      <w:r w:rsidR="00E1743B" w:rsidRPr="00F65F18">
        <w:rPr>
          <w:rFonts w:ascii="Times New Roman" w:hAnsi="Times New Roman" w:cs="Times New Roman"/>
        </w:rPr>
        <w:t xml:space="preserve"> bölgede kurmaya çalıştığı otorite</w:t>
      </w:r>
      <w:r w:rsidR="00A65F0C">
        <w:rPr>
          <w:rFonts w:ascii="Times New Roman" w:hAnsi="Times New Roman" w:cs="Times New Roman"/>
        </w:rPr>
        <w:t xml:space="preserve"> </w:t>
      </w:r>
      <w:r w:rsidR="00E1743B" w:rsidRPr="00F65F18">
        <w:rPr>
          <w:rFonts w:ascii="Times New Roman" w:hAnsi="Times New Roman" w:cs="Times New Roman"/>
        </w:rPr>
        <w:t xml:space="preserve">engellenmiş ve terör eylemlerine yönelik </w:t>
      </w:r>
      <w:r w:rsidR="003D5DF0">
        <w:rPr>
          <w:rFonts w:ascii="Times New Roman" w:hAnsi="Times New Roman" w:cs="Times New Roman"/>
        </w:rPr>
        <w:t>polisiye/</w:t>
      </w:r>
      <w:r w:rsidR="00E1743B" w:rsidRPr="00F65F18">
        <w:rPr>
          <w:rFonts w:ascii="Times New Roman" w:hAnsi="Times New Roman" w:cs="Times New Roman"/>
        </w:rPr>
        <w:t>askeri operasyonlar gerçekleştirilmiştir.</w:t>
      </w:r>
      <w:r w:rsidR="00494F88" w:rsidRPr="00494F88">
        <w:rPr>
          <w:rStyle w:val="DipnotBavurusu"/>
          <w:rFonts w:ascii="Times New Roman" w:hAnsi="Times New Roman" w:cs="Times New Roman"/>
        </w:rPr>
        <w:footnoteReference w:customMarkFollows="1" w:id="4"/>
        <w:sym w:font="Symbol" w:char="F0B7"/>
      </w:r>
    </w:p>
    <w:p w14:paraId="227BF9B5" w14:textId="77777777" w:rsidR="00E1743B" w:rsidRPr="00F65F18" w:rsidRDefault="00E1743B" w:rsidP="00F65F18">
      <w:pPr>
        <w:autoSpaceDE w:val="0"/>
        <w:autoSpaceDN w:val="0"/>
        <w:adjustRightInd w:val="0"/>
        <w:spacing w:before="120" w:after="120" w:line="240" w:lineRule="auto"/>
        <w:ind w:firstLine="567"/>
        <w:jc w:val="both"/>
        <w:rPr>
          <w:rFonts w:ascii="Times New Roman" w:hAnsi="Times New Roman" w:cs="Times New Roman"/>
        </w:rPr>
      </w:pPr>
      <w:r w:rsidRPr="00F65F18">
        <w:rPr>
          <w:rFonts w:ascii="Times New Roman" w:hAnsi="Times New Roman" w:cs="Times New Roman"/>
        </w:rPr>
        <w:t>Bu gelişmeleri takip eden süreçte</w:t>
      </w:r>
      <w:r w:rsidR="00836DBB" w:rsidRPr="00F65F18">
        <w:rPr>
          <w:rFonts w:ascii="Times New Roman" w:hAnsi="Times New Roman" w:cs="Times New Roman"/>
        </w:rPr>
        <w:t>,</w:t>
      </w:r>
      <w:r w:rsidRPr="00F65F18">
        <w:rPr>
          <w:rFonts w:ascii="Times New Roman" w:hAnsi="Times New Roman" w:cs="Times New Roman"/>
        </w:rPr>
        <w:t xml:space="preserve"> birçok belediyeye terör örgütüne</w:t>
      </w:r>
      <w:r w:rsidR="00A65F0C">
        <w:rPr>
          <w:rFonts w:ascii="Times New Roman" w:hAnsi="Times New Roman" w:cs="Times New Roman"/>
        </w:rPr>
        <w:t xml:space="preserve"> </w:t>
      </w:r>
      <w:r w:rsidRPr="00F65F18">
        <w:rPr>
          <w:rFonts w:ascii="Times New Roman" w:hAnsi="Times New Roman" w:cs="Times New Roman"/>
        </w:rPr>
        <w:t>yardım ve destek suçlarına karıştıkları gerekçesiyle kayy</w:t>
      </w:r>
      <w:r w:rsidR="00F65F18">
        <w:rPr>
          <w:rFonts w:ascii="Times New Roman" w:hAnsi="Times New Roman" w:cs="Times New Roman"/>
        </w:rPr>
        <w:t>ı</w:t>
      </w:r>
      <w:r w:rsidRPr="00F65F18">
        <w:rPr>
          <w:rFonts w:ascii="Times New Roman" w:hAnsi="Times New Roman" w:cs="Times New Roman"/>
        </w:rPr>
        <w:t>mlar atanmıştır.</w:t>
      </w:r>
      <w:r w:rsidR="00F65F18">
        <w:rPr>
          <w:rFonts w:ascii="Times New Roman" w:hAnsi="Times New Roman" w:cs="Times New Roman"/>
        </w:rPr>
        <w:t xml:space="preserve"> Sonuç olarak</w:t>
      </w:r>
      <w:r w:rsidR="00031EF6">
        <w:rPr>
          <w:rFonts w:ascii="Times New Roman" w:hAnsi="Times New Roman" w:cs="Times New Roman"/>
        </w:rPr>
        <w:t xml:space="preserve">, </w:t>
      </w:r>
      <w:r w:rsidR="00F65F18">
        <w:rPr>
          <w:rFonts w:ascii="Times New Roman" w:hAnsi="Times New Roman" w:cs="Times New Roman"/>
        </w:rPr>
        <w:t>k</w:t>
      </w:r>
      <w:r w:rsidRPr="00F65F18">
        <w:rPr>
          <w:rFonts w:ascii="Times New Roman" w:hAnsi="Times New Roman" w:cs="Times New Roman"/>
        </w:rPr>
        <w:t>ayy</w:t>
      </w:r>
      <w:r w:rsidR="001A3B8A" w:rsidRPr="00F65F18">
        <w:rPr>
          <w:rFonts w:ascii="Times New Roman" w:hAnsi="Times New Roman" w:cs="Times New Roman"/>
        </w:rPr>
        <w:t>ı</w:t>
      </w:r>
      <w:r w:rsidRPr="00F65F18">
        <w:rPr>
          <w:rFonts w:ascii="Times New Roman" w:hAnsi="Times New Roman" w:cs="Times New Roman"/>
        </w:rPr>
        <w:t xml:space="preserve">m görevlendirmelerine giden </w:t>
      </w:r>
      <w:r w:rsidR="00B666AB">
        <w:rPr>
          <w:rFonts w:ascii="Times New Roman" w:hAnsi="Times New Roman" w:cs="Times New Roman"/>
        </w:rPr>
        <w:t>süreç üç aşamada ele alınabilir (Alptekin</w:t>
      </w:r>
      <w:r w:rsidR="001168C2">
        <w:rPr>
          <w:rFonts w:ascii="Times New Roman" w:hAnsi="Times New Roman" w:cs="Times New Roman"/>
        </w:rPr>
        <w:t xml:space="preserve"> ve </w:t>
      </w:r>
      <w:r w:rsidR="00B666AB">
        <w:rPr>
          <w:rFonts w:ascii="Times New Roman" w:hAnsi="Times New Roman" w:cs="Times New Roman"/>
        </w:rPr>
        <w:t>İlhan, 2018:14):</w:t>
      </w:r>
    </w:p>
    <w:p w14:paraId="09275259" w14:textId="77777777" w:rsidR="00E1743B" w:rsidRPr="00F65F18" w:rsidRDefault="00494F88" w:rsidP="00F65F18">
      <w:pPr>
        <w:pStyle w:val="ListeParagraf"/>
        <w:numPr>
          <w:ilvl w:val="0"/>
          <w:numId w:val="4"/>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Terör örgütünün</w:t>
      </w:r>
      <w:r w:rsidR="00E1743B" w:rsidRPr="00F65F18">
        <w:rPr>
          <w:rFonts w:ascii="Times New Roman" w:hAnsi="Times New Roman" w:cs="Times New Roman"/>
        </w:rPr>
        <w:t xml:space="preserve"> Mart 2013’te ilan ettiği eylemsizlik kararını 2015 yazında sona</w:t>
      </w:r>
      <w:r w:rsidR="00A65F0C">
        <w:rPr>
          <w:rFonts w:ascii="Times New Roman" w:hAnsi="Times New Roman" w:cs="Times New Roman"/>
        </w:rPr>
        <w:t xml:space="preserve"> </w:t>
      </w:r>
      <w:r w:rsidR="00F97896">
        <w:rPr>
          <w:rFonts w:ascii="Times New Roman" w:hAnsi="Times New Roman" w:cs="Times New Roman"/>
        </w:rPr>
        <w:t>erdirmesi</w:t>
      </w:r>
      <w:r w:rsidR="00E1743B" w:rsidRPr="00F65F18">
        <w:rPr>
          <w:rFonts w:ascii="Times New Roman" w:hAnsi="Times New Roman" w:cs="Times New Roman"/>
        </w:rPr>
        <w:t xml:space="preserve"> sonrası süreçte “</w:t>
      </w:r>
      <w:r w:rsidR="00E1743B" w:rsidRPr="00494F88">
        <w:rPr>
          <w:rFonts w:ascii="Times New Roman" w:hAnsi="Times New Roman" w:cs="Times New Roman"/>
          <w:i/>
        </w:rPr>
        <w:t>öz yönetim</w:t>
      </w:r>
      <w:r w:rsidR="00E1743B" w:rsidRPr="00F65F18">
        <w:rPr>
          <w:rFonts w:ascii="Times New Roman" w:hAnsi="Times New Roman" w:cs="Times New Roman"/>
        </w:rPr>
        <w:t>” ilanları ve gerçekleştirilen</w:t>
      </w:r>
      <w:r w:rsidR="00A65F0C">
        <w:rPr>
          <w:rFonts w:ascii="Times New Roman" w:hAnsi="Times New Roman" w:cs="Times New Roman"/>
        </w:rPr>
        <w:t xml:space="preserve"> </w:t>
      </w:r>
      <w:r w:rsidR="00E1743B" w:rsidRPr="00F65F18">
        <w:rPr>
          <w:rFonts w:ascii="Times New Roman" w:hAnsi="Times New Roman" w:cs="Times New Roman"/>
        </w:rPr>
        <w:t>terör eylemleri</w:t>
      </w:r>
      <w:r w:rsidR="00FD1CAA" w:rsidRPr="00F65F18">
        <w:rPr>
          <w:rFonts w:ascii="Times New Roman" w:hAnsi="Times New Roman" w:cs="Times New Roman"/>
        </w:rPr>
        <w:t>;</w:t>
      </w:r>
    </w:p>
    <w:p w14:paraId="448EDFA6" w14:textId="77777777" w:rsidR="00E1743B" w:rsidRPr="00F65F18" w:rsidRDefault="00494F88" w:rsidP="00F65F18">
      <w:pPr>
        <w:pStyle w:val="ListeParagraf"/>
        <w:numPr>
          <w:ilvl w:val="0"/>
          <w:numId w:val="4"/>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Terör örgütünün</w:t>
      </w:r>
      <w:r w:rsidR="00A65F0C">
        <w:rPr>
          <w:rFonts w:ascii="Times New Roman" w:hAnsi="Times New Roman" w:cs="Times New Roman"/>
        </w:rPr>
        <w:t xml:space="preserve"> </w:t>
      </w:r>
      <w:r>
        <w:rPr>
          <w:rFonts w:ascii="Times New Roman" w:hAnsi="Times New Roman" w:cs="Times New Roman"/>
        </w:rPr>
        <w:t>t</w:t>
      </w:r>
      <w:r w:rsidR="00E1743B" w:rsidRPr="00F65F18">
        <w:rPr>
          <w:rFonts w:ascii="Times New Roman" w:hAnsi="Times New Roman" w:cs="Times New Roman"/>
        </w:rPr>
        <w:t>erör eylemlerine karşılık yürütülen terörle mücadele operasyonları</w:t>
      </w:r>
      <w:r w:rsidR="00FD1CAA" w:rsidRPr="00F65F18">
        <w:rPr>
          <w:rFonts w:ascii="Times New Roman" w:hAnsi="Times New Roman" w:cs="Times New Roman"/>
        </w:rPr>
        <w:t>;</w:t>
      </w:r>
    </w:p>
    <w:p w14:paraId="3826A970" w14:textId="77777777" w:rsidR="00E1743B" w:rsidRPr="00F65F18" w:rsidRDefault="007B7AF7" w:rsidP="00F65F18">
      <w:pPr>
        <w:pStyle w:val="ListeParagraf"/>
        <w:numPr>
          <w:ilvl w:val="0"/>
          <w:numId w:val="4"/>
        </w:numPr>
        <w:autoSpaceDE w:val="0"/>
        <w:autoSpaceDN w:val="0"/>
        <w:adjustRightInd w:val="0"/>
        <w:spacing w:before="120" w:after="120" w:line="240" w:lineRule="auto"/>
        <w:jc w:val="both"/>
        <w:rPr>
          <w:rFonts w:ascii="Times New Roman" w:hAnsi="Times New Roman" w:cs="Times New Roman"/>
        </w:rPr>
      </w:pPr>
      <w:r w:rsidRPr="00F65F18">
        <w:rPr>
          <w:rFonts w:ascii="Times New Roman" w:hAnsi="Times New Roman" w:cs="Times New Roman"/>
        </w:rPr>
        <w:t>K</w:t>
      </w:r>
      <w:r w:rsidR="001A3B8A" w:rsidRPr="00F65F18">
        <w:rPr>
          <w:rFonts w:ascii="Times New Roman" w:hAnsi="Times New Roman" w:cs="Times New Roman"/>
        </w:rPr>
        <w:t>ayyı</w:t>
      </w:r>
      <w:r w:rsidR="00E1743B" w:rsidRPr="00F65F18">
        <w:rPr>
          <w:rFonts w:ascii="Times New Roman" w:hAnsi="Times New Roman" w:cs="Times New Roman"/>
        </w:rPr>
        <w:t>m atamaları süreci</w:t>
      </w:r>
      <w:r w:rsidR="00FD1CAA" w:rsidRPr="00F65F18">
        <w:rPr>
          <w:rFonts w:ascii="Times New Roman" w:hAnsi="Times New Roman" w:cs="Times New Roman"/>
        </w:rPr>
        <w:t>.</w:t>
      </w:r>
    </w:p>
    <w:p w14:paraId="3E3F0820" w14:textId="77777777" w:rsidR="00FD1CAA" w:rsidRPr="00F65F18" w:rsidRDefault="00F65F18" w:rsidP="00F65F18">
      <w:pPr>
        <w:spacing w:before="120" w:after="120" w:line="240" w:lineRule="auto"/>
        <w:ind w:firstLine="567"/>
        <w:jc w:val="both"/>
        <w:rPr>
          <w:rFonts w:ascii="Times New Roman" w:hAnsi="Times New Roman" w:cs="Times New Roman"/>
        </w:rPr>
      </w:pPr>
      <w:r w:rsidRPr="00F65F18">
        <w:rPr>
          <w:rFonts w:ascii="Times New Roman" w:hAnsi="Times New Roman" w:cs="Times New Roman"/>
        </w:rPr>
        <w:t>Üçüncü aşamaya gelindiğinde</w:t>
      </w:r>
      <w:r>
        <w:rPr>
          <w:rFonts w:ascii="Times New Roman" w:hAnsi="Times New Roman" w:cs="Times New Roman"/>
        </w:rPr>
        <w:t xml:space="preserve">, kayyım atamaları için yukarıda bahsedilen hukuki altyapı hazırlanmış ve 11 Eylül 2016 tarihinden itibaren teröre destek verdiği belirlenen ve Tablo 1’de görülen </w:t>
      </w:r>
      <w:r w:rsidR="00731D63">
        <w:rPr>
          <w:rFonts w:ascii="Times New Roman" w:hAnsi="Times New Roman" w:cs="Times New Roman"/>
        </w:rPr>
        <w:t xml:space="preserve">ilk 28 </w:t>
      </w:r>
      <w:r>
        <w:rPr>
          <w:rFonts w:ascii="Times New Roman" w:hAnsi="Times New Roman" w:cs="Times New Roman"/>
        </w:rPr>
        <w:t>belediye</w:t>
      </w:r>
      <w:r w:rsidR="00731D63">
        <w:rPr>
          <w:rFonts w:ascii="Times New Roman" w:hAnsi="Times New Roman" w:cs="Times New Roman"/>
        </w:rPr>
        <w:t>y</w:t>
      </w:r>
      <w:r>
        <w:rPr>
          <w:rFonts w:ascii="Times New Roman" w:hAnsi="Times New Roman" w:cs="Times New Roman"/>
        </w:rPr>
        <w:t>e kayyım başkan atamaları gerçekleştirilmiştir.</w:t>
      </w:r>
    </w:p>
    <w:p w14:paraId="132796AF" w14:textId="77777777" w:rsidR="00A65F0C" w:rsidRDefault="00A65F0C" w:rsidP="001D4B37">
      <w:pPr>
        <w:spacing w:before="60" w:after="60" w:line="240" w:lineRule="auto"/>
        <w:rPr>
          <w:rFonts w:ascii="Times New Roman" w:hAnsi="Times New Roman" w:cs="Times New Roman"/>
          <w:b/>
          <w:sz w:val="20"/>
          <w:szCs w:val="20"/>
        </w:rPr>
      </w:pPr>
    </w:p>
    <w:p w14:paraId="70CC6FFE" w14:textId="77777777" w:rsidR="00A65F0C" w:rsidRDefault="00A65F0C" w:rsidP="001D4B37">
      <w:pPr>
        <w:spacing w:before="60" w:after="60" w:line="240" w:lineRule="auto"/>
        <w:rPr>
          <w:rFonts w:ascii="Times New Roman" w:hAnsi="Times New Roman" w:cs="Times New Roman"/>
          <w:b/>
          <w:sz w:val="20"/>
          <w:szCs w:val="20"/>
        </w:rPr>
      </w:pPr>
    </w:p>
    <w:p w14:paraId="6DF15ADB" w14:textId="77777777" w:rsidR="0013505A" w:rsidRPr="00FD32BE" w:rsidRDefault="00876181" w:rsidP="001D4B37">
      <w:pPr>
        <w:spacing w:before="60" w:after="60" w:line="240" w:lineRule="auto"/>
        <w:rPr>
          <w:rFonts w:ascii="Times New Roman" w:hAnsi="Times New Roman" w:cs="Times New Roman"/>
          <w:b/>
          <w:sz w:val="20"/>
          <w:szCs w:val="20"/>
        </w:rPr>
      </w:pPr>
      <w:r w:rsidRPr="00FD32BE">
        <w:rPr>
          <w:rFonts w:ascii="Times New Roman" w:hAnsi="Times New Roman" w:cs="Times New Roman"/>
          <w:b/>
          <w:sz w:val="20"/>
          <w:szCs w:val="20"/>
        </w:rPr>
        <w:lastRenderedPageBreak/>
        <w:t xml:space="preserve">Tablo 1. 11 Eylül 2016 Tarihinde Terör Nedeniyle </w:t>
      </w:r>
      <w:r w:rsidR="00AF4360">
        <w:rPr>
          <w:rFonts w:ascii="Times New Roman" w:hAnsi="Times New Roman" w:cs="Times New Roman"/>
          <w:b/>
          <w:sz w:val="20"/>
          <w:szCs w:val="20"/>
        </w:rPr>
        <w:t>Kayyım</w:t>
      </w:r>
      <w:commentRangeStart w:id="2"/>
      <w:commentRangeEnd w:id="2"/>
      <w:r w:rsidR="00A65F0C">
        <w:rPr>
          <w:rFonts w:ascii="Times New Roman" w:hAnsi="Times New Roman" w:cs="Times New Roman"/>
          <w:b/>
          <w:sz w:val="20"/>
          <w:szCs w:val="20"/>
        </w:rPr>
        <w:t xml:space="preserve"> </w:t>
      </w:r>
      <w:commentRangeStart w:id="3"/>
      <w:commentRangeEnd w:id="3"/>
      <w:r w:rsidRPr="00FD32BE">
        <w:rPr>
          <w:rFonts w:ascii="Times New Roman" w:hAnsi="Times New Roman" w:cs="Times New Roman"/>
          <w:b/>
          <w:sz w:val="20"/>
          <w:szCs w:val="20"/>
        </w:rPr>
        <w:t xml:space="preserve">Atanan Belediyeler  </w:t>
      </w:r>
    </w:p>
    <w:tbl>
      <w:tblPr>
        <w:tblStyle w:val="TabloKlavuzu"/>
        <w:tblW w:w="0" w:type="auto"/>
        <w:tblLook w:val="04A0" w:firstRow="1" w:lastRow="0" w:firstColumn="1" w:lastColumn="0" w:noHBand="0" w:noVBand="1"/>
      </w:tblPr>
      <w:tblGrid>
        <w:gridCol w:w="702"/>
        <w:gridCol w:w="4224"/>
        <w:gridCol w:w="4077"/>
      </w:tblGrid>
      <w:tr w:rsidR="0013505A" w:rsidRPr="00F65F18" w14:paraId="11B245E9" w14:textId="77777777" w:rsidTr="0013505A">
        <w:tc>
          <w:tcPr>
            <w:tcW w:w="704" w:type="dxa"/>
          </w:tcPr>
          <w:p w14:paraId="5F377FDD" w14:textId="77777777" w:rsidR="0013505A" w:rsidRPr="00F65F18" w:rsidRDefault="0013505A" w:rsidP="00FD7C77">
            <w:pPr>
              <w:spacing w:before="40" w:after="40" w:line="240" w:lineRule="auto"/>
              <w:rPr>
                <w:rFonts w:ascii="Times New Roman" w:hAnsi="Times New Roman" w:cs="Times New Roman"/>
                <w:b/>
                <w:sz w:val="20"/>
                <w:szCs w:val="20"/>
              </w:rPr>
            </w:pPr>
            <w:r w:rsidRPr="00F65F18">
              <w:rPr>
                <w:rFonts w:ascii="Times New Roman" w:hAnsi="Times New Roman" w:cs="Times New Roman"/>
                <w:b/>
                <w:sz w:val="20"/>
                <w:szCs w:val="20"/>
              </w:rPr>
              <w:t>NO</w:t>
            </w:r>
          </w:p>
        </w:tc>
        <w:tc>
          <w:tcPr>
            <w:tcW w:w="4253" w:type="dxa"/>
          </w:tcPr>
          <w:p w14:paraId="6F31284F" w14:textId="77777777" w:rsidR="0013505A" w:rsidRPr="00F65F18" w:rsidRDefault="0013505A" w:rsidP="00FD7C77">
            <w:pPr>
              <w:spacing w:before="40" w:after="40" w:line="240" w:lineRule="auto"/>
              <w:rPr>
                <w:rFonts w:ascii="Times New Roman" w:hAnsi="Times New Roman" w:cs="Times New Roman"/>
                <w:b/>
                <w:sz w:val="20"/>
                <w:szCs w:val="20"/>
              </w:rPr>
            </w:pPr>
            <w:r w:rsidRPr="00F65F18">
              <w:rPr>
                <w:rFonts w:ascii="Times New Roman" w:hAnsi="Times New Roman" w:cs="Times New Roman"/>
                <w:b/>
                <w:sz w:val="20"/>
                <w:szCs w:val="20"/>
              </w:rPr>
              <w:t>İL ADI</w:t>
            </w:r>
          </w:p>
        </w:tc>
        <w:tc>
          <w:tcPr>
            <w:tcW w:w="4105" w:type="dxa"/>
          </w:tcPr>
          <w:p w14:paraId="4BE45589" w14:textId="77777777" w:rsidR="0013505A" w:rsidRPr="00F65F18" w:rsidRDefault="0013505A" w:rsidP="00FD7C77">
            <w:pPr>
              <w:spacing w:before="40" w:after="40" w:line="240" w:lineRule="auto"/>
              <w:rPr>
                <w:rFonts w:ascii="Times New Roman" w:hAnsi="Times New Roman" w:cs="Times New Roman"/>
                <w:b/>
                <w:sz w:val="20"/>
                <w:szCs w:val="20"/>
              </w:rPr>
            </w:pPr>
            <w:r w:rsidRPr="00F65F18">
              <w:rPr>
                <w:rFonts w:ascii="Times New Roman" w:hAnsi="Times New Roman" w:cs="Times New Roman"/>
                <w:b/>
                <w:sz w:val="20"/>
                <w:szCs w:val="20"/>
              </w:rPr>
              <w:t>BELEDİYE ADI</w:t>
            </w:r>
            <w:r w:rsidR="00E1743B" w:rsidRPr="00F65F18">
              <w:rPr>
                <w:rFonts w:ascii="Times New Roman" w:hAnsi="Times New Roman" w:cs="Times New Roman"/>
                <w:b/>
                <w:sz w:val="20"/>
                <w:szCs w:val="20"/>
              </w:rPr>
              <w:t xml:space="preserve"> (İl-İlçe-Belde)</w:t>
            </w:r>
          </w:p>
        </w:tc>
      </w:tr>
      <w:tr w:rsidR="00860B38" w:rsidRPr="00F65F18" w14:paraId="30D1582A" w14:textId="77777777" w:rsidTr="0013505A">
        <w:tc>
          <w:tcPr>
            <w:tcW w:w="704" w:type="dxa"/>
          </w:tcPr>
          <w:p w14:paraId="7F30A6A6" w14:textId="77777777" w:rsidR="00860B38" w:rsidRPr="00F65F18" w:rsidRDefault="00860B38" w:rsidP="00FD7C77">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1</w:t>
            </w:r>
          </w:p>
        </w:tc>
        <w:tc>
          <w:tcPr>
            <w:tcW w:w="4253" w:type="dxa"/>
          </w:tcPr>
          <w:p w14:paraId="0876388D" w14:textId="77777777" w:rsidR="00860B38" w:rsidRPr="00F65F18" w:rsidRDefault="00860B38"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ADANA</w:t>
            </w:r>
          </w:p>
        </w:tc>
        <w:tc>
          <w:tcPr>
            <w:tcW w:w="4105" w:type="dxa"/>
          </w:tcPr>
          <w:p w14:paraId="3A6431A5" w14:textId="77777777" w:rsidR="00860B38" w:rsidRPr="00F65F18" w:rsidRDefault="00860B38"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Pozantı</w:t>
            </w:r>
          </w:p>
        </w:tc>
      </w:tr>
      <w:tr w:rsidR="0013505A" w:rsidRPr="00F65F18" w14:paraId="7BF40A8B" w14:textId="77777777" w:rsidTr="0013505A">
        <w:tc>
          <w:tcPr>
            <w:tcW w:w="704" w:type="dxa"/>
          </w:tcPr>
          <w:p w14:paraId="6A301933" w14:textId="77777777" w:rsidR="0013505A" w:rsidRPr="00F65F18" w:rsidRDefault="00860B38" w:rsidP="00FD7C77">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2</w:t>
            </w:r>
          </w:p>
        </w:tc>
        <w:tc>
          <w:tcPr>
            <w:tcW w:w="4253" w:type="dxa"/>
          </w:tcPr>
          <w:p w14:paraId="5243A07A" w14:textId="77777777" w:rsidR="0013505A" w:rsidRPr="00F65F18" w:rsidRDefault="00876181"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AĞRI</w:t>
            </w:r>
          </w:p>
        </w:tc>
        <w:tc>
          <w:tcPr>
            <w:tcW w:w="4105" w:type="dxa"/>
          </w:tcPr>
          <w:p w14:paraId="07705831" w14:textId="77777777" w:rsidR="0013505A" w:rsidRPr="00F65F18" w:rsidRDefault="00876181"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Diyadin</w:t>
            </w:r>
          </w:p>
        </w:tc>
      </w:tr>
      <w:tr w:rsidR="0013505A" w:rsidRPr="00F65F18" w14:paraId="2574917F" w14:textId="77777777" w:rsidTr="0013505A">
        <w:tc>
          <w:tcPr>
            <w:tcW w:w="704" w:type="dxa"/>
          </w:tcPr>
          <w:p w14:paraId="5C455FEB" w14:textId="77777777" w:rsidR="0013505A" w:rsidRPr="00F65F18" w:rsidRDefault="00860B38"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3</w:t>
            </w:r>
          </w:p>
        </w:tc>
        <w:tc>
          <w:tcPr>
            <w:tcW w:w="4253" w:type="dxa"/>
          </w:tcPr>
          <w:p w14:paraId="6C7DAA16" w14:textId="77777777" w:rsidR="0013505A" w:rsidRPr="00F65F18" w:rsidRDefault="00876181"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BATMAN</w:t>
            </w:r>
          </w:p>
        </w:tc>
        <w:tc>
          <w:tcPr>
            <w:tcW w:w="4105" w:type="dxa"/>
          </w:tcPr>
          <w:p w14:paraId="2BF30787" w14:textId="77777777" w:rsidR="0013505A" w:rsidRPr="00F65F18" w:rsidRDefault="00876181"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BATMAN</w:t>
            </w:r>
          </w:p>
        </w:tc>
      </w:tr>
      <w:tr w:rsidR="0013505A" w:rsidRPr="00F65F18" w14:paraId="457D3D5C" w14:textId="77777777" w:rsidTr="0013505A">
        <w:tc>
          <w:tcPr>
            <w:tcW w:w="704" w:type="dxa"/>
          </w:tcPr>
          <w:p w14:paraId="03FE8B9C" w14:textId="77777777" w:rsidR="0013505A" w:rsidRPr="00F65F18" w:rsidRDefault="00860B38"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4</w:t>
            </w:r>
          </w:p>
        </w:tc>
        <w:tc>
          <w:tcPr>
            <w:tcW w:w="4253" w:type="dxa"/>
          </w:tcPr>
          <w:p w14:paraId="573E8450" w14:textId="77777777" w:rsidR="0013505A" w:rsidRPr="00F65F18" w:rsidRDefault="00876181"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w:t>
            </w:r>
          </w:p>
        </w:tc>
        <w:tc>
          <w:tcPr>
            <w:tcW w:w="4105" w:type="dxa"/>
          </w:tcPr>
          <w:p w14:paraId="1466C416" w14:textId="77777777" w:rsidR="0013505A" w:rsidRPr="00F65F18" w:rsidRDefault="00876181"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Beşiri</w:t>
            </w:r>
          </w:p>
        </w:tc>
      </w:tr>
      <w:tr w:rsidR="0013505A" w:rsidRPr="00F65F18" w14:paraId="11328853" w14:textId="77777777" w:rsidTr="0013505A">
        <w:tc>
          <w:tcPr>
            <w:tcW w:w="704" w:type="dxa"/>
          </w:tcPr>
          <w:p w14:paraId="70A7C331" w14:textId="77777777" w:rsidR="0013505A" w:rsidRPr="00F65F18" w:rsidRDefault="00860B38"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5</w:t>
            </w:r>
          </w:p>
        </w:tc>
        <w:tc>
          <w:tcPr>
            <w:tcW w:w="4253" w:type="dxa"/>
          </w:tcPr>
          <w:p w14:paraId="6EF827A8" w14:textId="77777777" w:rsidR="0013505A" w:rsidRPr="00F65F18" w:rsidRDefault="00876181"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w:t>
            </w:r>
          </w:p>
        </w:tc>
        <w:tc>
          <w:tcPr>
            <w:tcW w:w="4105" w:type="dxa"/>
          </w:tcPr>
          <w:p w14:paraId="411657C9" w14:textId="77777777" w:rsidR="0013505A" w:rsidRPr="00F65F18" w:rsidRDefault="00876181"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Gercüş</w:t>
            </w:r>
          </w:p>
        </w:tc>
      </w:tr>
      <w:tr w:rsidR="0013505A" w:rsidRPr="00F65F18" w14:paraId="10DAFAA3" w14:textId="77777777" w:rsidTr="0013505A">
        <w:tc>
          <w:tcPr>
            <w:tcW w:w="704" w:type="dxa"/>
          </w:tcPr>
          <w:p w14:paraId="5AA48482" w14:textId="77777777" w:rsidR="0013505A" w:rsidRPr="00F65F18" w:rsidRDefault="00860B38"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6</w:t>
            </w:r>
          </w:p>
        </w:tc>
        <w:tc>
          <w:tcPr>
            <w:tcW w:w="4253" w:type="dxa"/>
          </w:tcPr>
          <w:p w14:paraId="747C5D71" w14:textId="77777777" w:rsidR="0013505A" w:rsidRPr="00F65F18" w:rsidRDefault="00E1743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w:t>
            </w:r>
          </w:p>
        </w:tc>
        <w:tc>
          <w:tcPr>
            <w:tcW w:w="4105" w:type="dxa"/>
          </w:tcPr>
          <w:p w14:paraId="6219BFAB" w14:textId="77777777" w:rsidR="0013505A" w:rsidRPr="00F65F18" w:rsidRDefault="00E1743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İkiköprü</w:t>
            </w:r>
            <w:r w:rsidR="00791DAF" w:rsidRPr="00F65F18">
              <w:rPr>
                <w:rFonts w:ascii="Times New Roman" w:hAnsi="Times New Roman" w:cs="Times New Roman"/>
                <w:sz w:val="20"/>
                <w:szCs w:val="20"/>
              </w:rPr>
              <w:t>(Belde)</w:t>
            </w:r>
          </w:p>
        </w:tc>
      </w:tr>
      <w:tr w:rsidR="0013505A" w:rsidRPr="00F65F18" w14:paraId="5C76D3A8" w14:textId="77777777" w:rsidTr="0013505A">
        <w:tc>
          <w:tcPr>
            <w:tcW w:w="704" w:type="dxa"/>
          </w:tcPr>
          <w:p w14:paraId="3BCDE7D4" w14:textId="77777777" w:rsidR="0013505A" w:rsidRPr="00F65F18" w:rsidRDefault="00860B38"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7</w:t>
            </w:r>
          </w:p>
        </w:tc>
        <w:tc>
          <w:tcPr>
            <w:tcW w:w="4253" w:type="dxa"/>
          </w:tcPr>
          <w:p w14:paraId="654374B9" w14:textId="77777777" w:rsidR="0013505A"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 xml:space="preserve">DİYARBAKIR </w:t>
            </w:r>
          </w:p>
        </w:tc>
        <w:tc>
          <w:tcPr>
            <w:tcW w:w="4105" w:type="dxa"/>
          </w:tcPr>
          <w:p w14:paraId="67E1CCB3" w14:textId="77777777" w:rsidR="0013505A"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Sur</w:t>
            </w:r>
          </w:p>
        </w:tc>
      </w:tr>
      <w:tr w:rsidR="0013505A" w:rsidRPr="00F65F18" w14:paraId="7D58C312" w14:textId="77777777" w:rsidTr="0013505A">
        <w:tc>
          <w:tcPr>
            <w:tcW w:w="704" w:type="dxa"/>
          </w:tcPr>
          <w:p w14:paraId="55A2ABB2" w14:textId="77777777" w:rsidR="0013505A" w:rsidRPr="00F65F18" w:rsidRDefault="00860B38"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8</w:t>
            </w:r>
          </w:p>
        </w:tc>
        <w:tc>
          <w:tcPr>
            <w:tcW w:w="4253" w:type="dxa"/>
          </w:tcPr>
          <w:p w14:paraId="5CA1B96F" w14:textId="77777777" w:rsidR="0013505A" w:rsidRPr="00F65F18" w:rsidRDefault="002927CB" w:rsidP="00FD7C77">
            <w:pPr>
              <w:spacing w:before="40" w:after="40" w:line="240" w:lineRule="auto"/>
              <w:rPr>
                <w:rFonts w:ascii="Times New Roman" w:hAnsi="Times New Roman" w:cs="Times New Roman"/>
                <w:b/>
                <w:sz w:val="20"/>
                <w:szCs w:val="20"/>
              </w:rPr>
            </w:pPr>
            <w:r w:rsidRPr="00F65F18">
              <w:rPr>
                <w:rFonts w:ascii="Times New Roman" w:hAnsi="Times New Roman" w:cs="Times New Roman"/>
                <w:sz w:val="20"/>
                <w:szCs w:val="20"/>
              </w:rPr>
              <w:t xml:space="preserve">      “</w:t>
            </w:r>
          </w:p>
        </w:tc>
        <w:tc>
          <w:tcPr>
            <w:tcW w:w="4105" w:type="dxa"/>
          </w:tcPr>
          <w:p w14:paraId="4353B522" w14:textId="77777777" w:rsidR="0013505A" w:rsidRPr="00F65F18" w:rsidRDefault="002927CB" w:rsidP="00FD7C77">
            <w:pPr>
              <w:spacing w:before="40" w:after="40" w:line="240" w:lineRule="auto"/>
              <w:rPr>
                <w:rFonts w:ascii="Times New Roman" w:hAnsi="Times New Roman" w:cs="Times New Roman"/>
                <w:b/>
                <w:sz w:val="20"/>
                <w:szCs w:val="20"/>
              </w:rPr>
            </w:pPr>
            <w:r w:rsidRPr="00F65F18">
              <w:rPr>
                <w:rFonts w:ascii="Times New Roman" w:hAnsi="Times New Roman" w:cs="Times New Roman"/>
                <w:sz w:val="20"/>
                <w:szCs w:val="20"/>
              </w:rPr>
              <w:t>Silvan</w:t>
            </w:r>
          </w:p>
        </w:tc>
      </w:tr>
      <w:tr w:rsidR="0013505A" w:rsidRPr="00F65F18" w14:paraId="16367EB7" w14:textId="77777777" w:rsidTr="0013505A">
        <w:tc>
          <w:tcPr>
            <w:tcW w:w="704" w:type="dxa"/>
          </w:tcPr>
          <w:p w14:paraId="5140950E" w14:textId="77777777" w:rsidR="0013505A" w:rsidRPr="00F65F18" w:rsidRDefault="00860B38"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9</w:t>
            </w:r>
          </w:p>
        </w:tc>
        <w:tc>
          <w:tcPr>
            <w:tcW w:w="4253" w:type="dxa"/>
          </w:tcPr>
          <w:p w14:paraId="35A31C51" w14:textId="77777777" w:rsidR="0013505A"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ERZURUM</w:t>
            </w:r>
          </w:p>
        </w:tc>
        <w:tc>
          <w:tcPr>
            <w:tcW w:w="4105" w:type="dxa"/>
          </w:tcPr>
          <w:p w14:paraId="4D822E49" w14:textId="77777777" w:rsidR="0013505A" w:rsidRPr="00F65F18" w:rsidRDefault="00860B38" w:rsidP="00FD7C77">
            <w:pPr>
              <w:spacing w:before="40" w:after="40" w:line="240" w:lineRule="auto"/>
              <w:rPr>
                <w:rFonts w:ascii="Times New Roman" w:hAnsi="Times New Roman" w:cs="Times New Roman"/>
                <w:b/>
                <w:sz w:val="20"/>
                <w:szCs w:val="20"/>
              </w:rPr>
            </w:pPr>
            <w:r w:rsidRPr="00F65F18">
              <w:rPr>
                <w:rFonts w:ascii="Times New Roman" w:hAnsi="Times New Roman" w:cs="Times New Roman"/>
                <w:sz w:val="20"/>
                <w:szCs w:val="20"/>
              </w:rPr>
              <w:t>Aşkale</w:t>
            </w:r>
          </w:p>
        </w:tc>
      </w:tr>
      <w:tr w:rsidR="00860B38" w:rsidRPr="00F65F18" w14:paraId="78259BB0" w14:textId="77777777" w:rsidTr="0013505A">
        <w:tc>
          <w:tcPr>
            <w:tcW w:w="704" w:type="dxa"/>
          </w:tcPr>
          <w:p w14:paraId="43A7DDF0" w14:textId="77777777" w:rsidR="00860B38" w:rsidRPr="00F65F18" w:rsidRDefault="00860B38" w:rsidP="00FD7C77">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10</w:t>
            </w:r>
          </w:p>
        </w:tc>
        <w:tc>
          <w:tcPr>
            <w:tcW w:w="4253" w:type="dxa"/>
          </w:tcPr>
          <w:p w14:paraId="19FA2784" w14:textId="77777777" w:rsidR="00860B38" w:rsidRPr="00F65F18" w:rsidRDefault="00860B38"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 xml:space="preserve">      “</w:t>
            </w:r>
          </w:p>
        </w:tc>
        <w:tc>
          <w:tcPr>
            <w:tcW w:w="4105" w:type="dxa"/>
          </w:tcPr>
          <w:p w14:paraId="2CCAB8F0" w14:textId="77777777" w:rsidR="00860B38" w:rsidRPr="00F65F18" w:rsidRDefault="00860B38"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Hınıs</w:t>
            </w:r>
          </w:p>
        </w:tc>
      </w:tr>
      <w:tr w:rsidR="00860B38" w:rsidRPr="00F65F18" w14:paraId="0E9F5EBC" w14:textId="77777777" w:rsidTr="0013505A">
        <w:tc>
          <w:tcPr>
            <w:tcW w:w="704" w:type="dxa"/>
          </w:tcPr>
          <w:p w14:paraId="55D29A3C" w14:textId="77777777" w:rsidR="00860B38" w:rsidRPr="00F65F18" w:rsidRDefault="00860B38" w:rsidP="00FD7C77">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11</w:t>
            </w:r>
          </w:p>
        </w:tc>
        <w:tc>
          <w:tcPr>
            <w:tcW w:w="4253" w:type="dxa"/>
          </w:tcPr>
          <w:p w14:paraId="0B73CDD6" w14:textId="77777777" w:rsidR="00860B38" w:rsidRPr="00F65F18" w:rsidRDefault="00860B38"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GİRESUN</w:t>
            </w:r>
          </w:p>
        </w:tc>
        <w:tc>
          <w:tcPr>
            <w:tcW w:w="4105" w:type="dxa"/>
          </w:tcPr>
          <w:p w14:paraId="74AC3CA4" w14:textId="77777777" w:rsidR="00860B38" w:rsidRPr="00F65F18" w:rsidRDefault="00860B38"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Çamoluk</w:t>
            </w:r>
          </w:p>
        </w:tc>
      </w:tr>
      <w:tr w:rsidR="0013505A" w:rsidRPr="00F65F18" w14:paraId="737B8203" w14:textId="77777777" w:rsidTr="0013505A">
        <w:tc>
          <w:tcPr>
            <w:tcW w:w="704" w:type="dxa"/>
          </w:tcPr>
          <w:p w14:paraId="13020F37" w14:textId="77777777" w:rsidR="0013505A" w:rsidRPr="00F65F18" w:rsidRDefault="00860B38"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12</w:t>
            </w:r>
          </w:p>
        </w:tc>
        <w:tc>
          <w:tcPr>
            <w:tcW w:w="4253" w:type="dxa"/>
          </w:tcPr>
          <w:p w14:paraId="510E7E4E" w14:textId="77777777" w:rsidR="0013505A" w:rsidRPr="00F65F18" w:rsidRDefault="00705D5C"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HAKKÂRİ</w:t>
            </w:r>
          </w:p>
        </w:tc>
        <w:tc>
          <w:tcPr>
            <w:tcW w:w="4105" w:type="dxa"/>
          </w:tcPr>
          <w:p w14:paraId="3410618F" w14:textId="77777777" w:rsidR="0013505A" w:rsidRPr="00F65F18" w:rsidRDefault="00705D5C"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HAKKÂRİ</w:t>
            </w:r>
          </w:p>
        </w:tc>
      </w:tr>
      <w:tr w:rsidR="002927CB" w:rsidRPr="00F65F18" w14:paraId="01E046DB" w14:textId="77777777" w:rsidTr="0013505A">
        <w:tc>
          <w:tcPr>
            <w:tcW w:w="704" w:type="dxa"/>
          </w:tcPr>
          <w:p w14:paraId="6437AFD6" w14:textId="77777777" w:rsidR="002927CB" w:rsidRPr="00F65F18" w:rsidRDefault="002927CB"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1</w:t>
            </w:r>
            <w:r w:rsidR="00860B38" w:rsidRPr="00F65F18">
              <w:rPr>
                <w:rFonts w:ascii="Times New Roman" w:hAnsi="Times New Roman" w:cs="Times New Roman"/>
                <w:sz w:val="20"/>
                <w:szCs w:val="20"/>
              </w:rPr>
              <w:t>3</w:t>
            </w:r>
          </w:p>
        </w:tc>
        <w:tc>
          <w:tcPr>
            <w:tcW w:w="4253" w:type="dxa"/>
          </w:tcPr>
          <w:p w14:paraId="4761A398" w14:textId="77777777" w:rsidR="002927CB" w:rsidRPr="00F65F18" w:rsidRDefault="002927CB" w:rsidP="00FD7C77">
            <w:pPr>
              <w:spacing w:before="40" w:after="40" w:line="240" w:lineRule="auto"/>
              <w:rPr>
                <w:rFonts w:ascii="Times New Roman" w:hAnsi="Times New Roman" w:cs="Times New Roman"/>
                <w:b/>
                <w:sz w:val="20"/>
                <w:szCs w:val="20"/>
              </w:rPr>
            </w:pPr>
            <w:r w:rsidRPr="00F65F18">
              <w:rPr>
                <w:rFonts w:ascii="Times New Roman" w:hAnsi="Times New Roman" w:cs="Times New Roman"/>
                <w:sz w:val="20"/>
                <w:szCs w:val="20"/>
              </w:rPr>
              <w:t>IĞDIR</w:t>
            </w:r>
          </w:p>
        </w:tc>
        <w:tc>
          <w:tcPr>
            <w:tcW w:w="4105" w:type="dxa"/>
          </w:tcPr>
          <w:p w14:paraId="07CDEBEB" w14:textId="77777777" w:rsidR="002927CB" w:rsidRPr="00F65F18" w:rsidRDefault="002927CB" w:rsidP="00FD7C77">
            <w:pPr>
              <w:spacing w:before="40" w:after="40" w:line="240" w:lineRule="auto"/>
              <w:rPr>
                <w:rFonts w:ascii="Times New Roman" w:hAnsi="Times New Roman" w:cs="Times New Roman"/>
                <w:b/>
                <w:sz w:val="20"/>
                <w:szCs w:val="20"/>
              </w:rPr>
            </w:pPr>
            <w:r w:rsidRPr="00F65F18">
              <w:rPr>
                <w:rFonts w:ascii="Times New Roman" w:hAnsi="Times New Roman" w:cs="Times New Roman"/>
                <w:sz w:val="20"/>
                <w:szCs w:val="20"/>
              </w:rPr>
              <w:t>Tuzluca</w:t>
            </w:r>
          </w:p>
        </w:tc>
      </w:tr>
      <w:tr w:rsidR="002927CB" w:rsidRPr="00F65F18" w14:paraId="6017B965" w14:textId="77777777" w:rsidTr="0013505A">
        <w:tc>
          <w:tcPr>
            <w:tcW w:w="704" w:type="dxa"/>
          </w:tcPr>
          <w:p w14:paraId="140AE0AE" w14:textId="77777777" w:rsidR="002927CB" w:rsidRPr="00F65F18" w:rsidRDefault="002927CB"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1</w:t>
            </w:r>
            <w:r w:rsidR="00860B38" w:rsidRPr="00F65F18">
              <w:rPr>
                <w:rFonts w:ascii="Times New Roman" w:hAnsi="Times New Roman" w:cs="Times New Roman"/>
                <w:sz w:val="20"/>
                <w:szCs w:val="20"/>
              </w:rPr>
              <w:t>4</w:t>
            </w:r>
          </w:p>
        </w:tc>
        <w:tc>
          <w:tcPr>
            <w:tcW w:w="4253" w:type="dxa"/>
          </w:tcPr>
          <w:p w14:paraId="005A31A2" w14:textId="77777777" w:rsidR="002927CB"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 xml:space="preserve">      “</w:t>
            </w:r>
          </w:p>
        </w:tc>
        <w:tc>
          <w:tcPr>
            <w:tcW w:w="4105" w:type="dxa"/>
          </w:tcPr>
          <w:p w14:paraId="1F2EC3BC" w14:textId="77777777" w:rsidR="002927CB"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Hoşhaber</w:t>
            </w:r>
            <w:r w:rsidR="00791DAF" w:rsidRPr="00F65F18">
              <w:rPr>
                <w:rFonts w:ascii="Times New Roman" w:hAnsi="Times New Roman" w:cs="Times New Roman"/>
                <w:sz w:val="20"/>
                <w:szCs w:val="20"/>
              </w:rPr>
              <w:t xml:space="preserve"> (Belde)</w:t>
            </w:r>
          </w:p>
        </w:tc>
      </w:tr>
      <w:tr w:rsidR="00860B38" w:rsidRPr="00F65F18" w14:paraId="4B33C931" w14:textId="77777777" w:rsidTr="0013505A">
        <w:tc>
          <w:tcPr>
            <w:tcW w:w="704" w:type="dxa"/>
          </w:tcPr>
          <w:p w14:paraId="09304577" w14:textId="77777777" w:rsidR="00860B38" w:rsidRPr="00F65F18" w:rsidRDefault="00860B38" w:rsidP="00FD7C77">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15</w:t>
            </w:r>
          </w:p>
        </w:tc>
        <w:tc>
          <w:tcPr>
            <w:tcW w:w="4253" w:type="dxa"/>
          </w:tcPr>
          <w:p w14:paraId="1BE59DAE" w14:textId="77777777" w:rsidR="00860B38" w:rsidRPr="00F65F18" w:rsidRDefault="00860B38"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KONYA</w:t>
            </w:r>
          </w:p>
        </w:tc>
        <w:tc>
          <w:tcPr>
            <w:tcW w:w="4105" w:type="dxa"/>
          </w:tcPr>
          <w:p w14:paraId="52DEDF92" w14:textId="77777777" w:rsidR="00860B38" w:rsidRPr="00F65F18" w:rsidRDefault="00860B38"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Ilgın</w:t>
            </w:r>
          </w:p>
        </w:tc>
      </w:tr>
      <w:tr w:rsidR="002927CB" w:rsidRPr="00F65F18" w14:paraId="0476E31D" w14:textId="77777777" w:rsidTr="0013505A">
        <w:tc>
          <w:tcPr>
            <w:tcW w:w="704" w:type="dxa"/>
          </w:tcPr>
          <w:p w14:paraId="1CBA3EE2" w14:textId="77777777" w:rsidR="002927CB" w:rsidRPr="00F65F18" w:rsidRDefault="002927CB"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1</w:t>
            </w:r>
            <w:r w:rsidR="00860B38" w:rsidRPr="00F65F18">
              <w:rPr>
                <w:rFonts w:ascii="Times New Roman" w:hAnsi="Times New Roman" w:cs="Times New Roman"/>
                <w:sz w:val="20"/>
                <w:szCs w:val="20"/>
              </w:rPr>
              <w:t>6</w:t>
            </w:r>
          </w:p>
        </w:tc>
        <w:tc>
          <w:tcPr>
            <w:tcW w:w="4253" w:type="dxa"/>
          </w:tcPr>
          <w:p w14:paraId="300B3507" w14:textId="77777777" w:rsidR="002927CB"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MARDİN</w:t>
            </w:r>
          </w:p>
        </w:tc>
        <w:tc>
          <w:tcPr>
            <w:tcW w:w="4105" w:type="dxa"/>
          </w:tcPr>
          <w:p w14:paraId="38FE079D" w14:textId="77777777" w:rsidR="002927CB" w:rsidRPr="00F65F18" w:rsidRDefault="00791DAF"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Dargeçit</w:t>
            </w:r>
          </w:p>
        </w:tc>
      </w:tr>
      <w:tr w:rsidR="002927CB" w:rsidRPr="00F65F18" w14:paraId="02CF9268" w14:textId="77777777" w:rsidTr="0013505A">
        <w:tc>
          <w:tcPr>
            <w:tcW w:w="704" w:type="dxa"/>
          </w:tcPr>
          <w:p w14:paraId="5FF3712D" w14:textId="77777777" w:rsidR="002927CB" w:rsidRPr="00F65F18" w:rsidRDefault="002927CB"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1</w:t>
            </w:r>
            <w:r w:rsidR="00860B38" w:rsidRPr="00F65F18">
              <w:rPr>
                <w:rFonts w:ascii="Times New Roman" w:hAnsi="Times New Roman" w:cs="Times New Roman"/>
                <w:sz w:val="20"/>
                <w:szCs w:val="20"/>
              </w:rPr>
              <w:t>7</w:t>
            </w:r>
          </w:p>
        </w:tc>
        <w:tc>
          <w:tcPr>
            <w:tcW w:w="4253" w:type="dxa"/>
          </w:tcPr>
          <w:p w14:paraId="1949BA8B" w14:textId="77777777" w:rsidR="002927CB"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 xml:space="preserve">      “</w:t>
            </w:r>
          </w:p>
        </w:tc>
        <w:tc>
          <w:tcPr>
            <w:tcW w:w="4105" w:type="dxa"/>
          </w:tcPr>
          <w:p w14:paraId="3C862F41" w14:textId="77777777" w:rsidR="002927CB" w:rsidRPr="00F65F18" w:rsidRDefault="00791DAF"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Derik</w:t>
            </w:r>
          </w:p>
        </w:tc>
      </w:tr>
      <w:tr w:rsidR="002927CB" w:rsidRPr="00F65F18" w14:paraId="15BA6E20" w14:textId="77777777" w:rsidTr="0013505A">
        <w:tc>
          <w:tcPr>
            <w:tcW w:w="704" w:type="dxa"/>
          </w:tcPr>
          <w:p w14:paraId="70303F53" w14:textId="77777777" w:rsidR="002927CB" w:rsidRPr="00F65F18" w:rsidRDefault="002927CB"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1</w:t>
            </w:r>
            <w:r w:rsidR="00860B38" w:rsidRPr="00F65F18">
              <w:rPr>
                <w:rFonts w:ascii="Times New Roman" w:hAnsi="Times New Roman" w:cs="Times New Roman"/>
                <w:sz w:val="20"/>
                <w:szCs w:val="20"/>
              </w:rPr>
              <w:t>8</w:t>
            </w:r>
          </w:p>
        </w:tc>
        <w:tc>
          <w:tcPr>
            <w:tcW w:w="4253" w:type="dxa"/>
          </w:tcPr>
          <w:p w14:paraId="05FA3F0E" w14:textId="77777777" w:rsidR="002927CB"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 xml:space="preserve">      “</w:t>
            </w:r>
          </w:p>
        </w:tc>
        <w:tc>
          <w:tcPr>
            <w:tcW w:w="4105" w:type="dxa"/>
          </w:tcPr>
          <w:p w14:paraId="6C51B5DA" w14:textId="77777777" w:rsidR="002927CB" w:rsidRPr="00F65F18" w:rsidRDefault="00791DAF"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Mazıdağı</w:t>
            </w:r>
          </w:p>
        </w:tc>
      </w:tr>
      <w:tr w:rsidR="002927CB" w:rsidRPr="00F65F18" w14:paraId="4DEFD1DD" w14:textId="77777777" w:rsidTr="0013505A">
        <w:tc>
          <w:tcPr>
            <w:tcW w:w="704" w:type="dxa"/>
          </w:tcPr>
          <w:p w14:paraId="2C1F73E7" w14:textId="77777777" w:rsidR="002927CB" w:rsidRPr="00F65F18" w:rsidRDefault="002927CB"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1</w:t>
            </w:r>
            <w:r w:rsidR="00860B38" w:rsidRPr="00F65F18">
              <w:rPr>
                <w:rFonts w:ascii="Times New Roman" w:hAnsi="Times New Roman" w:cs="Times New Roman"/>
                <w:sz w:val="20"/>
                <w:szCs w:val="20"/>
              </w:rPr>
              <w:t>9</w:t>
            </w:r>
          </w:p>
        </w:tc>
        <w:tc>
          <w:tcPr>
            <w:tcW w:w="4253" w:type="dxa"/>
          </w:tcPr>
          <w:p w14:paraId="4DAE3A30" w14:textId="77777777" w:rsidR="002927CB"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 xml:space="preserve">      “</w:t>
            </w:r>
          </w:p>
        </w:tc>
        <w:tc>
          <w:tcPr>
            <w:tcW w:w="4105" w:type="dxa"/>
          </w:tcPr>
          <w:p w14:paraId="2FFB120A" w14:textId="77777777" w:rsidR="002927CB" w:rsidRPr="00F65F18" w:rsidRDefault="00791DAF"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Nusaybin</w:t>
            </w:r>
          </w:p>
        </w:tc>
      </w:tr>
      <w:tr w:rsidR="002927CB" w:rsidRPr="00F65F18" w14:paraId="33ACFFD8" w14:textId="77777777" w:rsidTr="0013505A">
        <w:tc>
          <w:tcPr>
            <w:tcW w:w="704" w:type="dxa"/>
          </w:tcPr>
          <w:p w14:paraId="0452E906" w14:textId="77777777" w:rsidR="002927CB" w:rsidRPr="00F65F18" w:rsidRDefault="00860B38"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20</w:t>
            </w:r>
          </w:p>
        </w:tc>
        <w:tc>
          <w:tcPr>
            <w:tcW w:w="4253" w:type="dxa"/>
          </w:tcPr>
          <w:p w14:paraId="7BC24792" w14:textId="77777777" w:rsidR="002927CB" w:rsidRPr="00F65F18" w:rsidRDefault="00791DAF"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MUŞ</w:t>
            </w:r>
          </w:p>
        </w:tc>
        <w:tc>
          <w:tcPr>
            <w:tcW w:w="4105" w:type="dxa"/>
          </w:tcPr>
          <w:p w14:paraId="67409550" w14:textId="77777777" w:rsidR="002927CB" w:rsidRPr="00F65F18" w:rsidRDefault="00791DAF"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Bulanık</w:t>
            </w:r>
          </w:p>
        </w:tc>
      </w:tr>
      <w:tr w:rsidR="002927CB" w:rsidRPr="00F65F18" w14:paraId="3F41D067" w14:textId="77777777" w:rsidTr="0013505A">
        <w:tc>
          <w:tcPr>
            <w:tcW w:w="704" w:type="dxa"/>
          </w:tcPr>
          <w:p w14:paraId="0EDFDCE2" w14:textId="77777777" w:rsidR="002927CB" w:rsidRPr="00F65F18" w:rsidRDefault="00860B38"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2</w:t>
            </w:r>
            <w:r w:rsidR="00633EE9" w:rsidRPr="00F65F18">
              <w:rPr>
                <w:rFonts w:ascii="Times New Roman" w:hAnsi="Times New Roman" w:cs="Times New Roman"/>
                <w:sz w:val="20"/>
                <w:szCs w:val="20"/>
              </w:rPr>
              <w:t>1</w:t>
            </w:r>
          </w:p>
        </w:tc>
        <w:tc>
          <w:tcPr>
            <w:tcW w:w="4253" w:type="dxa"/>
          </w:tcPr>
          <w:p w14:paraId="3D2994A8" w14:textId="77777777" w:rsidR="002927CB" w:rsidRPr="00F65F18" w:rsidRDefault="00791DAF"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SİİRT</w:t>
            </w:r>
          </w:p>
        </w:tc>
        <w:tc>
          <w:tcPr>
            <w:tcW w:w="4105" w:type="dxa"/>
          </w:tcPr>
          <w:p w14:paraId="7F38C09A" w14:textId="77777777" w:rsidR="002927CB" w:rsidRPr="00F65F18" w:rsidRDefault="00791DAF"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Eruh</w:t>
            </w:r>
          </w:p>
        </w:tc>
      </w:tr>
      <w:tr w:rsidR="002927CB" w:rsidRPr="00F65F18" w14:paraId="21100B7A" w14:textId="77777777" w:rsidTr="0013505A">
        <w:tc>
          <w:tcPr>
            <w:tcW w:w="704" w:type="dxa"/>
          </w:tcPr>
          <w:p w14:paraId="5AE4CE04" w14:textId="77777777" w:rsidR="002927CB" w:rsidRPr="00F65F18" w:rsidRDefault="00860B38"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22</w:t>
            </w:r>
          </w:p>
        </w:tc>
        <w:tc>
          <w:tcPr>
            <w:tcW w:w="4253" w:type="dxa"/>
          </w:tcPr>
          <w:p w14:paraId="16C05E0D" w14:textId="77777777" w:rsidR="002927CB"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ŞANLIURFA</w:t>
            </w:r>
          </w:p>
        </w:tc>
        <w:tc>
          <w:tcPr>
            <w:tcW w:w="4105" w:type="dxa"/>
          </w:tcPr>
          <w:p w14:paraId="6CE4D018" w14:textId="77777777" w:rsidR="002927CB"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Suruç</w:t>
            </w:r>
          </w:p>
        </w:tc>
      </w:tr>
      <w:tr w:rsidR="00633EE9" w:rsidRPr="00F65F18" w14:paraId="2C306B81" w14:textId="77777777" w:rsidTr="0013505A">
        <w:tc>
          <w:tcPr>
            <w:tcW w:w="704" w:type="dxa"/>
          </w:tcPr>
          <w:p w14:paraId="7F950A61" w14:textId="77777777" w:rsidR="00633EE9" w:rsidRPr="00F65F18" w:rsidRDefault="00633EE9"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2</w:t>
            </w:r>
            <w:r w:rsidR="00860B38" w:rsidRPr="00F65F18">
              <w:rPr>
                <w:rFonts w:ascii="Times New Roman" w:hAnsi="Times New Roman" w:cs="Times New Roman"/>
                <w:sz w:val="20"/>
                <w:szCs w:val="20"/>
              </w:rPr>
              <w:t>3</w:t>
            </w:r>
          </w:p>
        </w:tc>
        <w:tc>
          <w:tcPr>
            <w:tcW w:w="4253" w:type="dxa"/>
          </w:tcPr>
          <w:p w14:paraId="13BC1AE2" w14:textId="77777777" w:rsidR="00633EE9" w:rsidRPr="00F65F18" w:rsidRDefault="00633EE9"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ŞIRNAK</w:t>
            </w:r>
          </w:p>
        </w:tc>
        <w:tc>
          <w:tcPr>
            <w:tcW w:w="4105" w:type="dxa"/>
          </w:tcPr>
          <w:p w14:paraId="32601C74" w14:textId="77777777" w:rsidR="00633EE9" w:rsidRPr="00F65F18" w:rsidRDefault="00860B38"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Cizre</w:t>
            </w:r>
          </w:p>
        </w:tc>
      </w:tr>
      <w:tr w:rsidR="002927CB" w:rsidRPr="00F65F18" w14:paraId="6A16BA08" w14:textId="77777777" w:rsidTr="0013505A">
        <w:tc>
          <w:tcPr>
            <w:tcW w:w="704" w:type="dxa"/>
          </w:tcPr>
          <w:p w14:paraId="5898F3C7" w14:textId="77777777" w:rsidR="002927CB" w:rsidRPr="00F65F18" w:rsidRDefault="00633EE9"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2</w:t>
            </w:r>
            <w:r w:rsidR="00860B38" w:rsidRPr="00F65F18">
              <w:rPr>
                <w:rFonts w:ascii="Times New Roman" w:hAnsi="Times New Roman" w:cs="Times New Roman"/>
                <w:sz w:val="20"/>
                <w:szCs w:val="20"/>
              </w:rPr>
              <w:t>4</w:t>
            </w:r>
          </w:p>
        </w:tc>
        <w:tc>
          <w:tcPr>
            <w:tcW w:w="4253" w:type="dxa"/>
          </w:tcPr>
          <w:p w14:paraId="7ECCF0CE" w14:textId="77777777" w:rsidR="002927CB" w:rsidRPr="00F65F18" w:rsidRDefault="00633EE9"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 xml:space="preserve">     “</w:t>
            </w:r>
          </w:p>
        </w:tc>
        <w:tc>
          <w:tcPr>
            <w:tcW w:w="4105" w:type="dxa"/>
          </w:tcPr>
          <w:p w14:paraId="173F1509" w14:textId="77777777" w:rsidR="002927CB" w:rsidRPr="00F65F18" w:rsidRDefault="00860B38" w:rsidP="00860B38">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Silopi</w:t>
            </w:r>
          </w:p>
        </w:tc>
      </w:tr>
      <w:tr w:rsidR="002927CB" w:rsidRPr="00F65F18" w14:paraId="1B29F926" w14:textId="77777777" w:rsidTr="0013505A">
        <w:tc>
          <w:tcPr>
            <w:tcW w:w="704" w:type="dxa"/>
          </w:tcPr>
          <w:p w14:paraId="04EBB4DA" w14:textId="77777777" w:rsidR="002927CB" w:rsidRPr="00F65F18" w:rsidRDefault="002927CB"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2</w:t>
            </w:r>
            <w:r w:rsidR="00860B38" w:rsidRPr="00F65F18">
              <w:rPr>
                <w:rFonts w:ascii="Times New Roman" w:hAnsi="Times New Roman" w:cs="Times New Roman"/>
                <w:sz w:val="20"/>
                <w:szCs w:val="20"/>
              </w:rPr>
              <w:t>5</w:t>
            </w:r>
          </w:p>
        </w:tc>
        <w:tc>
          <w:tcPr>
            <w:tcW w:w="4253" w:type="dxa"/>
          </w:tcPr>
          <w:p w14:paraId="6185D0E8" w14:textId="77777777" w:rsidR="002927CB"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VAN</w:t>
            </w:r>
          </w:p>
        </w:tc>
        <w:tc>
          <w:tcPr>
            <w:tcW w:w="4105" w:type="dxa"/>
          </w:tcPr>
          <w:p w14:paraId="65AC3995" w14:textId="77777777" w:rsidR="002927CB"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Edremit</w:t>
            </w:r>
          </w:p>
        </w:tc>
      </w:tr>
      <w:tr w:rsidR="002927CB" w:rsidRPr="00F65F18" w14:paraId="6CD16863" w14:textId="77777777" w:rsidTr="0013505A">
        <w:tc>
          <w:tcPr>
            <w:tcW w:w="704" w:type="dxa"/>
          </w:tcPr>
          <w:p w14:paraId="3447EF7C" w14:textId="77777777" w:rsidR="002927CB" w:rsidRPr="00F65F18" w:rsidRDefault="002927CB"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2</w:t>
            </w:r>
            <w:r w:rsidR="00860B38" w:rsidRPr="00F65F18">
              <w:rPr>
                <w:rFonts w:ascii="Times New Roman" w:hAnsi="Times New Roman" w:cs="Times New Roman"/>
                <w:sz w:val="20"/>
                <w:szCs w:val="20"/>
              </w:rPr>
              <w:t>6</w:t>
            </w:r>
          </w:p>
        </w:tc>
        <w:tc>
          <w:tcPr>
            <w:tcW w:w="4253" w:type="dxa"/>
          </w:tcPr>
          <w:p w14:paraId="46BB493B" w14:textId="77777777" w:rsidR="002927CB"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w:t>
            </w:r>
          </w:p>
        </w:tc>
        <w:tc>
          <w:tcPr>
            <w:tcW w:w="4105" w:type="dxa"/>
          </w:tcPr>
          <w:p w14:paraId="19F52677" w14:textId="77777777" w:rsidR="002927CB"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Erciş</w:t>
            </w:r>
          </w:p>
        </w:tc>
      </w:tr>
      <w:tr w:rsidR="002927CB" w:rsidRPr="00F65F18" w14:paraId="53124A55" w14:textId="77777777" w:rsidTr="0013505A">
        <w:tc>
          <w:tcPr>
            <w:tcW w:w="704" w:type="dxa"/>
          </w:tcPr>
          <w:p w14:paraId="389E90E8" w14:textId="77777777" w:rsidR="002927CB" w:rsidRPr="00F65F18" w:rsidRDefault="002927CB" w:rsidP="00860B38">
            <w:pPr>
              <w:spacing w:before="40" w:after="40" w:line="240" w:lineRule="auto"/>
              <w:jc w:val="center"/>
              <w:rPr>
                <w:rFonts w:ascii="Times New Roman" w:hAnsi="Times New Roman" w:cs="Times New Roman"/>
                <w:sz w:val="20"/>
                <w:szCs w:val="20"/>
              </w:rPr>
            </w:pPr>
            <w:r w:rsidRPr="00F65F18">
              <w:rPr>
                <w:rFonts w:ascii="Times New Roman" w:hAnsi="Times New Roman" w:cs="Times New Roman"/>
                <w:sz w:val="20"/>
                <w:szCs w:val="20"/>
              </w:rPr>
              <w:t>2</w:t>
            </w:r>
            <w:r w:rsidR="00860B38" w:rsidRPr="00F65F18">
              <w:rPr>
                <w:rFonts w:ascii="Times New Roman" w:hAnsi="Times New Roman" w:cs="Times New Roman"/>
                <w:sz w:val="20"/>
                <w:szCs w:val="20"/>
              </w:rPr>
              <w:t>7</w:t>
            </w:r>
          </w:p>
        </w:tc>
        <w:tc>
          <w:tcPr>
            <w:tcW w:w="4253" w:type="dxa"/>
          </w:tcPr>
          <w:p w14:paraId="3629E056" w14:textId="77777777" w:rsidR="002927CB"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w:t>
            </w:r>
          </w:p>
        </w:tc>
        <w:tc>
          <w:tcPr>
            <w:tcW w:w="4105" w:type="dxa"/>
          </w:tcPr>
          <w:p w14:paraId="7F9004BA" w14:textId="77777777" w:rsidR="002927CB" w:rsidRPr="00F65F18" w:rsidRDefault="002927CB" w:rsidP="00FD7C77">
            <w:pPr>
              <w:spacing w:before="40" w:after="40" w:line="240" w:lineRule="auto"/>
              <w:rPr>
                <w:rFonts w:ascii="Times New Roman" w:hAnsi="Times New Roman" w:cs="Times New Roman"/>
                <w:sz w:val="20"/>
                <w:szCs w:val="20"/>
              </w:rPr>
            </w:pPr>
            <w:r w:rsidRPr="00F65F18">
              <w:rPr>
                <w:rFonts w:ascii="Times New Roman" w:hAnsi="Times New Roman" w:cs="Times New Roman"/>
                <w:sz w:val="20"/>
                <w:szCs w:val="20"/>
              </w:rPr>
              <w:t>İpekyolu</w:t>
            </w:r>
          </w:p>
        </w:tc>
      </w:tr>
      <w:tr w:rsidR="002927CB" w:rsidRPr="00B666AB" w14:paraId="7DE1AD0D" w14:textId="77777777" w:rsidTr="0013505A">
        <w:tc>
          <w:tcPr>
            <w:tcW w:w="704" w:type="dxa"/>
          </w:tcPr>
          <w:p w14:paraId="7FBA74F8" w14:textId="77777777" w:rsidR="002927CB" w:rsidRPr="00B666AB" w:rsidRDefault="002927CB" w:rsidP="00860B38">
            <w:pPr>
              <w:spacing w:before="40" w:after="40" w:line="240" w:lineRule="auto"/>
              <w:jc w:val="center"/>
              <w:rPr>
                <w:rFonts w:ascii="Times New Roman" w:hAnsi="Times New Roman" w:cs="Times New Roman"/>
                <w:sz w:val="20"/>
                <w:szCs w:val="20"/>
              </w:rPr>
            </w:pPr>
            <w:r w:rsidRPr="00B666AB">
              <w:rPr>
                <w:rFonts w:ascii="Times New Roman" w:hAnsi="Times New Roman" w:cs="Times New Roman"/>
                <w:sz w:val="20"/>
                <w:szCs w:val="20"/>
              </w:rPr>
              <w:t>2</w:t>
            </w:r>
            <w:r w:rsidR="00860B38" w:rsidRPr="00B666AB">
              <w:rPr>
                <w:rFonts w:ascii="Times New Roman" w:hAnsi="Times New Roman" w:cs="Times New Roman"/>
                <w:sz w:val="20"/>
                <w:szCs w:val="20"/>
              </w:rPr>
              <w:t>8</w:t>
            </w:r>
          </w:p>
        </w:tc>
        <w:tc>
          <w:tcPr>
            <w:tcW w:w="4253" w:type="dxa"/>
          </w:tcPr>
          <w:p w14:paraId="2F2642FC" w14:textId="77777777" w:rsidR="002927CB" w:rsidRPr="00B666AB" w:rsidRDefault="002927CB" w:rsidP="00FD7C77">
            <w:pPr>
              <w:spacing w:before="40" w:after="40" w:line="240" w:lineRule="auto"/>
              <w:rPr>
                <w:rFonts w:ascii="Times New Roman" w:hAnsi="Times New Roman" w:cs="Times New Roman"/>
                <w:sz w:val="20"/>
                <w:szCs w:val="20"/>
              </w:rPr>
            </w:pPr>
            <w:r w:rsidRPr="00B666AB">
              <w:rPr>
                <w:rFonts w:ascii="Times New Roman" w:hAnsi="Times New Roman" w:cs="Times New Roman"/>
                <w:sz w:val="20"/>
                <w:szCs w:val="20"/>
              </w:rPr>
              <w:t>“</w:t>
            </w:r>
          </w:p>
        </w:tc>
        <w:tc>
          <w:tcPr>
            <w:tcW w:w="4105" w:type="dxa"/>
          </w:tcPr>
          <w:p w14:paraId="69E47ECF" w14:textId="77777777" w:rsidR="002927CB" w:rsidRPr="00B666AB" w:rsidRDefault="002927CB" w:rsidP="00FD7C77">
            <w:pPr>
              <w:spacing w:before="40" w:after="40" w:line="240" w:lineRule="auto"/>
              <w:rPr>
                <w:rFonts w:ascii="Times New Roman" w:hAnsi="Times New Roman" w:cs="Times New Roman"/>
                <w:sz w:val="20"/>
                <w:szCs w:val="20"/>
              </w:rPr>
            </w:pPr>
            <w:r w:rsidRPr="00B666AB">
              <w:rPr>
                <w:rFonts w:ascii="Times New Roman" w:hAnsi="Times New Roman" w:cs="Times New Roman"/>
                <w:sz w:val="20"/>
                <w:szCs w:val="20"/>
              </w:rPr>
              <w:t>Özalp</w:t>
            </w:r>
          </w:p>
        </w:tc>
      </w:tr>
    </w:tbl>
    <w:p w14:paraId="55B8D477" w14:textId="77777777" w:rsidR="00791DAF" w:rsidRPr="00140E86" w:rsidRDefault="00E450B0" w:rsidP="00791DAF">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Kaynak</w:t>
      </w:r>
      <w:r w:rsidR="00491C09">
        <w:rPr>
          <w:rFonts w:ascii="Times New Roman" w:hAnsi="Times New Roman" w:cs="Times New Roman"/>
          <w:sz w:val="18"/>
          <w:szCs w:val="18"/>
        </w:rPr>
        <w:t>: İ</w:t>
      </w:r>
      <w:r w:rsidR="00B666AB" w:rsidRPr="00140E86">
        <w:rPr>
          <w:rFonts w:ascii="Times New Roman" w:hAnsi="Times New Roman" w:cs="Times New Roman"/>
          <w:sz w:val="18"/>
          <w:szCs w:val="18"/>
        </w:rPr>
        <w:t xml:space="preserve">çişleri Bakanlığı, </w:t>
      </w:r>
      <w:r w:rsidR="0069592B">
        <w:rPr>
          <w:rFonts w:ascii="Times New Roman" w:hAnsi="Times New Roman" w:cs="Times New Roman"/>
          <w:sz w:val="18"/>
          <w:szCs w:val="18"/>
        </w:rPr>
        <w:t>2016</w:t>
      </w:r>
      <w:r w:rsidR="00A76525">
        <w:rPr>
          <w:rFonts w:ascii="Times New Roman" w:hAnsi="Times New Roman" w:cs="Times New Roman"/>
          <w:sz w:val="18"/>
          <w:szCs w:val="18"/>
        </w:rPr>
        <w:t>a</w:t>
      </w:r>
      <w:r w:rsidR="0069592B">
        <w:rPr>
          <w:rFonts w:ascii="Times New Roman" w:hAnsi="Times New Roman" w:cs="Times New Roman"/>
          <w:sz w:val="18"/>
          <w:szCs w:val="18"/>
        </w:rPr>
        <w:t>.</w:t>
      </w:r>
    </w:p>
    <w:p w14:paraId="2EBBC61A" w14:textId="77777777" w:rsidR="0077374B" w:rsidRDefault="00791DAF" w:rsidP="00F65F18">
      <w:pPr>
        <w:autoSpaceDE w:val="0"/>
        <w:autoSpaceDN w:val="0"/>
        <w:adjustRightInd w:val="0"/>
        <w:spacing w:before="120" w:after="120" w:line="240" w:lineRule="auto"/>
        <w:ind w:firstLine="567"/>
        <w:jc w:val="both"/>
        <w:rPr>
          <w:rFonts w:ascii="Times New Roman" w:hAnsi="Times New Roman" w:cs="Times New Roman"/>
        </w:rPr>
      </w:pPr>
      <w:r w:rsidRPr="00F65F18">
        <w:rPr>
          <w:rFonts w:ascii="Times New Roman" w:hAnsi="Times New Roman" w:cs="Times New Roman"/>
        </w:rPr>
        <w:t xml:space="preserve">Tablo 1.’deki </w:t>
      </w:r>
      <w:r w:rsidR="00FD7C77" w:rsidRPr="00F65F18">
        <w:rPr>
          <w:rFonts w:ascii="Times New Roman" w:hAnsi="Times New Roman" w:cs="Times New Roman"/>
        </w:rPr>
        <w:t xml:space="preserve">11 Eylül 2016 </w:t>
      </w:r>
      <w:r w:rsidRPr="00F65F18">
        <w:rPr>
          <w:rFonts w:ascii="Times New Roman" w:hAnsi="Times New Roman" w:cs="Times New Roman"/>
        </w:rPr>
        <w:t>Kayy</w:t>
      </w:r>
      <w:r w:rsidR="00031453" w:rsidRPr="00F65F18">
        <w:rPr>
          <w:rFonts w:ascii="Times New Roman" w:hAnsi="Times New Roman" w:cs="Times New Roman"/>
        </w:rPr>
        <w:t>ı</w:t>
      </w:r>
      <w:r w:rsidRPr="00F65F18">
        <w:rPr>
          <w:rFonts w:ascii="Times New Roman" w:hAnsi="Times New Roman" w:cs="Times New Roman"/>
        </w:rPr>
        <w:t xml:space="preserve">m atanan </w:t>
      </w:r>
      <w:r w:rsidR="009D0541" w:rsidRPr="00F65F18">
        <w:rPr>
          <w:rFonts w:ascii="Times New Roman" w:hAnsi="Times New Roman" w:cs="Times New Roman"/>
        </w:rPr>
        <w:t>(28)</w:t>
      </w:r>
      <w:r w:rsidRPr="00F65F18">
        <w:rPr>
          <w:rFonts w:ascii="Times New Roman" w:hAnsi="Times New Roman" w:cs="Times New Roman"/>
        </w:rPr>
        <w:t xml:space="preserve">belediyeler listesine, </w:t>
      </w:r>
      <w:r w:rsidR="00FD7C77" w:rsidRPr="00F65F18">
        <w:rPr>
          <w:rFonts w:ascii="Times New Roman" w:hAnsi="Times New Roman" w:cs="Times New Roman"/>
        </w:rPr>
        <w:t xml:space="preserve">daha sonraki çeşitli tarihlerde </w:t>
      </w:r>
      <w:r w:rsidR="00633EE9" w:rsidRPr="00F65F18">
        <w:rPr>
          <w:rFonts w:ascii="Times New Roman" w:hAnsi="Times New Roman" w:cs="Times New Roman"/>
        </w:rPr>
        <w:t>7</w:t>
      </w:r>
      <w:r w:rsidR="009D0541" w:rsidRPr="00F65F18">
        <w:rPr>
          <w:rFonts w:ascii="Times New Roman" w:hAnsi="Times New Roman" w:cs="Times New Roman"/>
        </w:rPr>
        <w:t>3</w:t>
      </w:r>
      <w:r w:rsidRPr="00F65F18">
        <w:rPr>
          <w:rFonts w:ascii="Times New Roman" w:hAnsi="Times New Roman" w:cs="Times New Roman"/>
        </w:rPr>
        <w:t xml:space="preserve"> belediye daha eklenerek;  </w:t>
      </w:r>
      <w:r w:rsidR="00FD7C77" w:rsidRPr="00F65F18">
        <w:rPr>
          <w:rFonts w:ascii="Times New Roman" w:hAnsi="Times New Roman" w:cs="Times New Roman"/>
        </w:rPr>
        <w:t xml:space="preserve">Şubat 2018 tarihi itibarıyla </w:t>
      </w:r>
      <w:r w:rsidRPr="00F65F18">
        <w:rPr>
          <w:rFonts w:ascii="Times New Roman" w:hAnsi="Times New Roman" w:cs="Times New Roman"/>
        </w:rPr>
        <w:t xml:space="preserve">3’ü büyükşehir belediyesi olmak üzere 10 il, </w:t>
      </w:r>
      <w:r w:rsidR="003E24C6" w:rsidRPr="00F65F18">
        <w:rPr>
          <w:rFonts w:ascii="Times New Roman" w:hAnsi="Times New Roman" w:cs="Times New Roman"/>
        </w:rPr>
        <w:t>81</w:t>
      </w:r>
      <w:r w:rsidR="00787DCF" w:rsidRPr="00F65F18">
        <w:rPr>
          <w:rFonts w:ascii="Times New Roman" w:hAnsi="Times New Roman" w:cs="Times New Roman"/>
        </w:rPr>
        <w:t xml:space="preserve"> ilçe ve 10 beldeyle toplamda </w:t>
      </w:r>
      <w:r w:rsidR="009D0541" w:rsidRPr="00F65F18">
        <w:rPr>
          <w:rFonts w:ascii="Times New Roman" w:hAnsi="Times New Roman" w:cs="Times New Roman"/>
        </w:rPr>
        <w:t>10</w:t>
      </w:r>
      <w:r w:rsidR="003E24C6" w:rsidRPr="00F65F18">
        <w:rPr>
          <w:rFonts w:ascii="Times New Roman" w:hAnsi="Times New Roman" w:cs="Times New Roman"/>
        </w:rPr>
        <w:t>1</w:t>
      </w:r>
      <w:r w:rsidRPr="00F65F18">
        <w:rPr>
          <w:rFonts w:ascii="Times New Roman" w:hAnsi="Times New Roman" w:cs="Times New Roman"/>
        </w:rPr>
        <w:t xml:space="preserve"> belediyeye </w:t>
      </w:r>
      <w:r w:rsidR="00FD7C77" w:rsidRPr="00F65F18">
        <w:rPr>
          <w:rFonts w:ascii="Times New Roman" w:hAnsi="Times New Roman" w:cs="Times New Roman"/>
        </w:rPr>
        <w:t>ulaşmıştır</w:t>
      </w:r>
      <w:r w:rsidRPr="00F65F18">
        <w:rPr>
          <w:rFonts w:ascii="Times New Roman" w:hAnsi="Times New Roman" w:cs="Times New Roman"/>
        </w:rPr>
        <w:t>.</w:t>
      </w:r>
    </w:p>
    <w:p w14:paraId="74ABAA5C" w14:textId="77777777" w:rsidR="00791DAF" w:rsidRPr="00F65F18" w:rsidRDefault="007F379A" w:rsidP="00F65F18">
      <w:pPr>
        <w:autoSpaceDE w:val="0"/>
        <w:autoSpaceDN w:val="0"/>
        <w:adjustRightInd w:val="0"/>
        <w:spacing w:before="120" w:after="120" w:line="240" w:lineRule="auto"/>
        <w:ind w:firstLine="567"/>
        <w:jc w:val="both"/>
        <w:rPr>
          <w:rFonts w:ascii="Times New Roman" w:hAnsi="Times New Roman" w:cs="Times New Roman"/>
        </w:rPr>
      </w:pPr>
      <w:r w:rsidRPr="00F65F18">
        <w:rPr>
          <w:rFonts w:ascii="Times New Roman" w:hAnsi="Times New Roman" w:cs="Times New Roman"/>
        </w:rPr>
        <w:t>Sonraki tarihlerde k</w:t>
      </w:r>
      <w:r w:rsidR="00FD7C77" w:rsidRPr="00F65F18">
        <w:rPr>
          <w:rFonts w:ascii="Times New Roman" w:hAnsi="Times New Roman" w:cs="Times New Roman"/>
        </w:rPr>
        <w:t>ayy</w:t>
      </w:r>
      <w:r w:rsidR="001A3B8A" w:rsidRPr="00F65F18">
        <w:rPr>
          <w:rFonts w:ascii="Times New Roman" w:hAnsi="Times New Roman" w:cs="Times New Roman"/>
        </w:rPr>
        <w:t>ı</w:t>
      </w:r>
      <w:r w:rsidR="00FD7C77" w:rsidRPr="00F65F18">
        <w:rPr>
          <w:rFonts w:ascii="Times New Roman" w:hAnsi="Times New Roman" w:cs="Times New Roman"/>
        </w:rPr>
        <w:t xml:space="preserve">m atanan söz konusu </w:t>
      </w:r>
      <w:r w:rsidR="00A618C7" w:rsidRPr="00F65F18">
        <w:rPr>
          <w:rFonts w:ascii="Times New Roman" w:hAnsi="Times New Roman" w:cs="Times New Roman"/>
        </w:rPr>
        <w:t>7</w:t>
      </w:r>
      <w:r w:rsidR="003E24C6" w:rsidRPr="00F65F18">
        <w:rPr>
          <w:rFonts w:ascii="Times New Roman" w:hAnsi="Times New Roman" w:cs="Times New Roman"/>
        </w:rPr>
        <w:t>3</w:t>
      </w:r>
      <w:r w:rsidR="00FD7C77" w:rsidRPr="00F65F18">
        <w:rPr>
          <w:rFonts w:ascii="Times New Roman" w:hAnsi="Times New Roman" w:cs="Times New Roman"/>
        </w:rPr>
        <w:t xml:space="preserve"> y</w:t>
      </w:r>
      <w:r w:rsidR="007B7AF7" w:rsidRPr="00F65F18">
        <w:rPr>
          <w:rFonts w:ascii="Times New Roman" w:hAnsi="Times New Roman" w:cs="Times New Roman"/>
        </w:rPr>
        <w:t>eni belediyenin listesi, Tablo.2</w:t>
      </w:r>
      <w:r w:rsidR="00FD7C77" w:rsidRPr="00F65F18">
        <w:rPr>
          <w:rFonts w:ascii="Times New Roman" w:hAnsi="Times New Roman" w:cs="Times New Roman"/>
        </w:rPr>
        <w:t>’de verilmiştir.</w:t>
      </w:r>
    </w:p>
    <w:p w14:paraId="78B3803B" w14:textId="77777777" w:rsidR="00FD7C77" w:rsidRPr="00FD32BE" w:rsidRDefault="007B7AF7" w:rsidP="001D4B37">
      <w:pPr>
        <w:autoSpaceDE w:val="0"/>
        <w:autoSpaceDN w:val="0"/>
        <w:adjustRightInd w:val="0"/>
        <w:spacing w:before="120" w:after="60" w:line="240" w:lineRule="auto"/>
        <w:jc w:val="both"/>
        <w:rPr>
          <w:rFonts w:ascii="MinionPro-Regular" w:hAnsi="MinionPro-Regular" w:cs="MinionPro-Regular"/>
          <w:b/>
        </w:rPr>
      </w:pPr>
      <w:r w:rsidRPr="00FD32BE">
        <w:rPr>
          <w:rFonts w:ascii="Times New Roman" w:hAnsi="Times New Roman" w:cs="Times New Roman"/>
          <w:b/>
          <w:sz w:val="20"/>
          <w:szCs w:val="20"/>
        </w:rPr>
        <w:t>Tablo 2. Çeşitli Tarihler</w:t>
      </w:r>
      <w:r w:rsidR="005E5E46" w:rsidRPr="00FD32BE">
        <w:rPr>
          <w:rFonts w:ascii="Times New Roman" w:hAnsi="Times New Roman" w:cs="Times New Roman"/>
          <w:b/>
          <w:sz w:val="20"/>
          <w:szCs w:val="20"/>
        </w:rPr>
        <w:t>de Terör Nedeniyle K</w:t>
      </w:r>
      <w:r w:rsidR="00B87780">
        <w:rPr>
          <w:rFonts w:ascii="Times New Roman" w:hAnsi="Times New Roman" w:cs="Times New Roman"/>
          <w:b/>
          <w:sz w:val="20"/>
          <w:szCs w:val="20"/>
        </w:rPr>
        <w:t>ayyım</w:t>
      </w:r>
      <w:r w:rsidRPr="00FD32BE">
        <w:rPr>
          <w:rFonts w:ascii="Times New Roman" w:hAnsi="Times New Roman" w:cs="Times New Roman"/>
          <w:b/>
          <w:sz w:val="20"/>
          <w:szCs w:val="20"/>
        </w:rPr>
        <w:t xml:space="preserve"> Atanan Belediyeler  </w:t>
      </w:r>
    </w:p>
    <w:tbl>
      <w:tblPr>
        <w:tblStyle w:val="TabloKlavuzu"/>
        <w:tblW w:w="0" w:type="auto"/>
        <w:tblLook w:val="04A0" w:firstRow="1" w:lastRow="0" w:firstColumn="1" w:lastColumn="0" w:noHBand="0" w:noVBand="1"/>
      </w:tblPr>
      <w:tblGrid>
        <w:gridCol w:w="694"/>
        <w:gridCol w:w="4112"/>
        <w:gridCol w:w="3971"/>
      </w:tblGrid>
      <w:tr w:rsidR="00FD7C77" w14:paraId="2E29867B" w14:textId="77777777" w:rsidTr="00B666AB">
        <w:tc>
          <w:tcPr>
            <w:tcW w:w="694" w:type="dxa"/>
          </w:tcPr>
          <w:p w14:paraId="194B5E88" w14:textId="77777777" w:rsidR="00FD7C77" w:rsidRPr="00FD7C77" w:rsidRDefault="00FD7C77" w:rsidP="00996F99">
            <w:pPr>
              <w:spacing w:before="40" w:after="40" w:line="240" w:lineRule="auto"/>
              <w:rPr>
                <w:rFonts w:ascii="Times New Roman" w:hAnsi="Times New Roman" w:cs="Times New Roman"/>
                <w:b/>
                <w:sz w:val="20"/>
                <w:szCs w:val="20"/>
              </w:rPr>
            </w:pPr>
            <w:r w:rsidRPr="00FD7C77">
              <w:rPr>
                <w:rFonts w:ascii="Times New Roman" w:hAnsi="Times New Roman" w:cs="Times New Roman"/>
                <w:b/>
                <w:sz w:val="20"/>
                <w:szCs w:val="20"/>
              </w:rPr>
              <w:t>NO</w:t>
            </w:r>
          </w:p>
        </w:tc>
        <w:tc>
          <w:tcPr>
            <w:tcW w:w="4112" w:type="dxa"/>
          </w:tcPr>
          <w:p w14:paraId="7B764E0F" w14:textId="77777777" w:rsidR="00FD7C77" w:rsidRPr="00FD7C77" w:rsidRDefault="00FD7C77" w:rsidP="00996F99">
            <w:pPr>
              <w:spacing w:before="40" w:after="40" w:line="240" w:lineRule="auto"/>
              <w:rPr>
                <w:rFonts w:ascii="Times New Roman" w:hAnsi="Times New Roman" w:cs="Times New Roman"/>
                <w:b/>
                <w:sz w:val="20"/>
                <w:szCs w:val="20"/>
              </w:rPr>
            </w:pPr>
            <w:r w:rsidRPr="00FD7C77">
              <w:rPr>
                <w:rFonts w:ascii="Times New Roman" w:hAnsi="Times New Roman" w:cs="Times New Roman"/>
                <w:b/>
                <w:sz w:val="20"/>
                <w:szCs w:val="20"/>
              </w:rPr>
              <w:t>İL ADI</w:t>
            </w:r>
          </w:p>
        </w:tc>
        <w:tc>
          <w:tcPr>
            <w:tcW w:w="3971" w:type="dxa"/>
          </w:tcPr>
          <w:p w14:paraId="049DA0AC" w14:textId="77777777" w:rsidR="00FD7C77" w:rsidRPr="00FD7C77" w:rsidRDefault="00FD7C77" w:rsidP="00996F99">
            <w:pPr>
              <w:spacing w:before="40" w:after="40" w:line="240" w:lineRule="auto"/>
              <w:rPr>
                <w:rFonts w:ascii="Times New Roman" w:hAnsi="Times New Roman" w:cs="Times New Roman"/>
                <w:b/>
                <w:sz w:val="20"/>
                <w:szCs w:val="20"/>
              </w:rPr>
            </w:pPr>
            <w:r w:rsidRPr="00FD7C77">
              <w:rPr>
                <w:rFonts w:ascii="Times New Roman" w:hAnsi="Times New Roman" w:cs="Times New Roman"/>
                <w:b/>
                <w:sz w:val="20"/>
                <w:szCs w:val="20"/>
              </w:rPr>
              <w:t>BELEDİYE ADI (İl-İlçe-Belde)</w:t>
            </w:r>
          </w:p>
        </w:tc>
      </w:tr>
      <w:tr w:rsidR="00FD7C77" w14:paraId="1BA23E99" w14:textId="77777777" w:rsidTr="00B666AB">
        <w:tc>
          <w:tcPr>
            <w:tcW w:w="694" w:type="dxa"/>
          </w:tcPr>
          <w:p w14:paraId="0A18E5AB" w14:textId="77777777" w:rsidR="00FD7C77" w:rsidRPr="00FD7C77" w:rsidRDefault="00FD7C77" w:rsidP="00996F99">
            <w:pPr>
              <w:spacing w:before="40" w:after="40" w:line="240" w:lineRule="auto"/>
              <w:jc w:val="center"/>
              <w:rPr>
                <w:rFonts w:ascii="Times New Roman" w:hAnsi="Times New Roman" w:cs="Times New Roman"/>
                <w:sz w:val="20"/>
                <w:szCs w:val="20"/>
              </w:rPr>
            </w:pPr>
            <w:r w:rsidRPr="00FD7C77">
              <w:rPr>
                <w:rFonts w:ascii="Times New Roman" w:hAnsi="Times New Roman" w:cs="Times New Roman"/>
                <w:sz w:val="20"/>
                <w:szCs w:val="20"/>
              </w:rPr>
              <w:t>1</w:t>
            </w:r>
          </w:p>
        </w:tc>
        <w:tc>
          <w:tcPr>
            <w:tcW w:w="4112" w:type="dxa"/>
          </w:tcPr>
          <w:p w14:paraId="782F8172" w14:textId="77777777" w:rsidR="00FD7C77" w:rsidRPr="00FD7C77" w:rsidRDefault="00FD7C77"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AĞRI</w:t>
            </w:r>
          </w:p>
        </w:tc>
        <w:tc>
          <w:tcPr>
            <w:tcW w:w="3971" w:type="dxa"/>
          </w:tcPr>
          <w:p w14:paraId="5185F8AF" w14:textId="77777777" w:rsidR="00FD7C77" w:rsidRPr="00FD7C77" w:rsidRDefault="00FD7C77" w:rsidP="00FD7C77">
            <w:pPr>
              <w:spacing w:before="40" w:after="40" w:line="240" w:lineRule="auto"/>
              <w:rPr>
                <w:rFonts w:ascii="Times New Roman" w:hAnsi="Times New Roman" w:cs="Times New Roman"/>
                <w:sz w:val="20"/>
                <w:szCs w:val="20"/>
              </w:rPr>
            </w:pPr>
            <w:r>
              <w:rPr>
                <w:rFonts w:ascii="Times New Roman" w:hAnsi="Times New Roman" w:cs="Times New Roman"/>
                <w:sz w:val="20"/>
                <w:szCs w:val="20"/>
              </w:rPr>
              <w:t>AĞRI</w:t>
            </w:r>
          </w:p>
        </w:tc>
      </w:tr>
      <w:tr w:rsidR="00FD7C77" w14:paraId="2248C4B4" w14:textId="77777777" w:rsidTr="00B666AB">
        <w:tc>
          <w:tcPr>
            <w:tcW w:w="694" w:type="dxa"/>
          </w:tcPr>
          <w:p w14:paraId="3A483213"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112" w:type="dxa"/>
          </w:tcPr>
          <w:p w14:paraId="7EB5C91B" w14:textId="77777777" w:rsidR="00FD7C77" w:rsidRPr="00FD7C77" w:rsidRDefault="00FD7C7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1EF11895" w14:textId="77777777" w:rsidR="00FD7C77" w:rsidRPr="00FD7C77" w:rsidRDefault="00FD7C7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Doğubeyazıt</w:t>
            </w:r>
          </w:p>
        </w:tc>
      </w:tr>
      <w:tr w:rsidR="00FD7C77" w14:paraId="6E694E54" w14:textId="77777777" w:rsidTr="00B666AB">
        <w:tc>
          <w:tcPr>
            <w:tcW w:w="694" w:type="dxa"/>
          </w:tcPr>
          <w:p w14:paraId="5CAEE62F"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4112" w:type="dxa"/>
          </w:tcPr>
          <w:p w14:paraId="3CC18D23" w14:textId="77777777" w:rsidR="00FD7C77" w:rsidRPr="00FD7C77" w:rsidRDefault="00FD7C7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68505F6A" w14:textId="77777777" w:rsidR="00FD7C77" w:rsidRPr="00FD7C77" w:rsidRDefault="00FD7C7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Tutak</w:t>
            </w:r>
          </w:p>
        </w:tc>
      </w:tr>
      <w:tr w:rsidR="00FD7C77" w14:paraId="1692EAF1" w14:textId="77777777" w:rsidTr="00B666AB">
        <w:tc>
          <w:tcPr>
            <w:tcW w:w="694" w:type="dxa"/>
          </w:tcPr>
          <w:p w14:paraId="58EEF123"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4112" w:type="dxa"/>
          </w:tcPr>
          <w:p w14:paraId="61A5B909" w14:textId="77777777" w:rsidR="00FD7C77" w:rsidRPr="00FD7C77" w:rsidRDefault="00FD7C77" w:rsidP="00541F9F">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B</w:t>
            </w:r>
            <w:r w:rsidR="00541F9F">
              <w:rPr>
                <w:rFonts w:ascii="Times New Roman" w:hAnsi="Times New Roman" w:cs="Times New Roman"/>
                <w:sz w:val="20"/>
                <w:szCs w:val="20"/>
              </w:rPr>
              <w:t>İTLİS</w:t>
            </w:r>
          </w:p>
        </w:tc>
        <w:tc>
          <w:tcPr>
            <w:tcW w:w="3971" w:type="dxa"/>
          </w:tcPr>
          <w:p w14:paraId="2DB868A2" w14:textId="77777777" w:rsidR="00FD7C77" w:rsidRPr="00FD7C77" w:rsidRDefault="00541F9F" w:rsidP="00541F9F">
            <w:pPr>
              <w:spacing w:before="40" w:after="40" w:line="240" w:lineRule="auto"/>
              <w:rPr>
                <w:rFonts w:ascii="Times New Roman" w:hAnsi="Times New Roman" w:cs="Times New Roman"/>
                <w:sz w:val="20"/>
                <w:szCs w:val="20"/>
              </w:rPr>
            </w:pPr>
            <w:r>
              <w:rPr>
                <w:rFonts w:ascii="Times New Roman" w:hAnsi="Times New Roman" w:cs="Times New Roman"/>
                <w:sz w:val="20"/>
                <w:szCs w:val="20"/>
              </w:rPr>
              <w:t>BİTLİS</w:t>
            </w:r>
          </w:p>
        </w:tc>
      </w:tr>
      <w:tr w:rsidR="00FD7C77" w14:paraId="775CBB45" w14:textId="77777777" w:rsidTr="00B666AB">
        <w:tc>
          <w:tcPr>
            <w:tcW w:w="694" w:type="dxa"/>
          </w:tcPr>
          <w:p w14:paraId="1D4BDC18"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4112" w:type="dxa"/>
          </w:tcPr>
          <w:p w14:paraId="02475592" w14:textId="77777777" w:rsidR="00FD7C77" w:rsidRPr="00FD7C77" w:rsidRDefault="00FD7C77"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 xml:space="preserve">      “</w:t>
            </w:r>
          </w:p>
        </w:tc>
        <w:tc>
          <w:tcPr>
            <w:tcW w:w="3971" w:type="dxa"/>
          </w:tcPr>
          <w:p w14:paraId="05AA7525" w14:textId="77777777" w:rsidR="00FD7C77" w:rsidRPr="00FD7C77" w:rsidRDefault="00541F9F" w:rsidP="00541F9F">
            <w:pPr>
              <w:spacing w:before="40" w:after="40" w:line="240" w:lineRule="auto"/>
              <w:rPr>
                <w:rFonts w:ascii="Times New Roman" w:hAnsi="Times New Roman" w:cs="Times New Roman"/>
                <w:sz w:val="20"/>
                <w:szCs w:val="20"/>
              </w:rPr>
            </w:pPr>
            <w:r>
              <w:rPr>
                <w:rFonts w:ascii="Times New Roman" w:hAnsi="Times New Roman" w:cs="Times New Roman"/>
                <w:sz w:val="20"/>
                <w:szCs w:val="20"/>
              </w:rPr>
              <w:t>Güroymak</w:t>
            </w:r>
          </w:p>
        </w:tc>
      </w:tr>
      <w:tr w:rsidR="00FD7C77" w14:paraId="2D370815" w14:textId="77777777" w:rsidTr="00B666AB">
        <w:tc>
          <w:tcPr>
            <w:tcW w:w="694" w:type="dxa"/>
          </w:tcPr>
          <w:p w14:paraId="3B894B0E"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4112" w:type="dxa"/>
          </w:tcPr>
          <w:p w14:paraId="1D113287" w14:textId="77777777" w:rsidR="00FD7C77" w:rsidRPr="00FD7C77" w:rsidRDefault="00FD7C77"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 xml:space="preserve">      “</w:t>
            </w:r>
          </w:p>
        </w:tc>
        <w:tc>
          <w:tcPr>
            <w:tcW w:w="3971" w:type="dxa"/>
          </w:tcPr>
          <w:p w14:paraId="37CC21BC" w14:textId="77777777" w:rsidR="00FD7C77"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Hizan</w:t>
            </w:r>
          </w:p>
        </w:tc>
      </w:tr>
      <w:tr w:rsidR="00FD7C77" w14:paraId="1FD879A1" w14:textId="77777777" w:rsidTr="00B666AB">
        <w:tc>
          <w:tcPr>
            <w:tcW w:w="694" w:type="dxa"/>
          </w:tcPr>
          <w:p w14:paraId="333DDEDA"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4112" w:type="dxa"/>
          </w:tcPr>
          <w:p w14:paraId="679B2723" w14:textId="77777777" w:rsidR="00FD7C77" w:rsidRPr="00FD7C77" w:rsidRDefault="00FD7C77"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 xml:space="preserve">      “</w:t>
            </w:r>
          </w:p>
        </w:tc>
        <w:tc>
          <w:tcPr>
            <w:tcW w:w="3971" w:type="dxa"/>
          </w:tcPr>
          <w:p w14:paraId="463950AB" w14:textId="77777777" w:rsidR="00FD7C77"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Mutki</w:t>
            </w:r>
          </w:p>
        </w:tc>
      </w:tr>
      <w:tr w:rsidR="00541F9F" w14:paraId="64678417" w14:textId="77777777" w:rsidTr="00B666AB">
        <w:tc>
          <w:tcPr>
            <w:tcW w:w="694" w:type="dxa"/>
          </w:tcPr>
          <w:p w14:paraId="4EBED03B" w14:textId="77777777" w:rsidR="00541F9F"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112" w:type="dxa"/>
          </w:tcPr>
          <w:p w14:paraId="094750DD" w14:textId="77777777" w:rsidR="00541F9F"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0FF5D134" w14:textId="77777777" w:rsidR="00541F9F"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Ovakışla</w:t>
            </w:r>
          </w:p>
        </w:tc>
      </w:tr>
      <w:tr w:rsidR="00541F9F" w14:paraId="2B0E4815" w14:textId="77777777" w:rsidTr="00B666AB">
        <w:tc>
          <w:tcPr>
            <w:tcW w:w="694" w:type="dxa"/>
          </w:tcPr>
          <w:p w14:paraId="72435C24" w14:textId="77777777" w:rsidR="00541F9F"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4112" w:type="dxa"/>
          </w:tcPr>
          <w:p w14:paraId="1D32BF9A" w14:textId="77777777" w:rsidR="00541F9F"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3EED276D" w14:textId="77777777" w:rsidR="00541F9F"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Yolalan</w:t>
            </w:r>
          </w:p>
        </w:tc>
      </w:tr>
      <w:tr w:rsidR="00FD7C77" w14:paraId="3B8116BB" w14:textId="77777777" w:rsidTr="00B666AB">
        <w:tc>
          <w:tcPr>
            <w:tcW w:w="694" w:type="dxa"/>
          </w:tcPr>
          <w:p w14:paraId="5DF00C0B"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4112" w:type="dxa"/>
          </w:tcPr>
          <w:p w14:paraId="5D0AE799" w14:textId="77777777" w:rsidR="00FD7C77" w:rsidRPr="00FD7C77" w:rsidRDefault="00FD7C77"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 xml:space="preserve">DİYARBAKIR </w:t>
            </w:r>
          </w:p>
        </w:tc>
        <w:tc>
          <w:tcPr>
            <w:tcW w:w="3971" w:type="dxa"/>
          </w:tcPr>
          <w:p w14:paraId="0663BE1D" w14:textId="77777777" w:rsidR="00FD7C77" w:rsidRPr="00FD7C77" w:rsidRDefault="00541F9F" w:rsidP="00541F9F">
            <w:pPr>
              <w:spacing w:before="40" w:after="40" w:line="240" w:lineRule="auto"/>
              <w:rPr>
                <w:rFonts w:ascii="Times New Roman" w:hAnsi="Times New Roman" w:cs="Times New Roman"/>
                <w:sz w:val="20"/>
                <w:szCs w:val="20"/>
              </w:rPr>
            </w:pPr>
            <w:r>
              <w:rPr>
                <w:rFonts w:ascii="Times New Roman" w:hAnsi="Times New Roman" w:cs="Times New Roman"/>
                <w:sz w:val="20"/>
                <w:szCs w:val="20"/>
              </w:rPr>
              <w:t>DİYARBAKIR (Bşb.)</w:t>
            </w:r>
          </w:p>
        </w:tc>
      </w:tr>
      <w:tr w:rsidR="00541F9F" w14:paraId="4E683878" w14:textId="77777777" w:rsidTr="00B666AB">
        <w:tc>
          <w:tcPr>
            <w:tcW w:w="694" w:type="dxa"/>
          </w:tcPr>
          <w:p w14:paraId="6251E69D" w14:textId="77777777" w:rsidR="00541F9F"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4112" w:type="dxa"/>
          </w:tcPr>
          <w:p w14:paraId="7B08F756" w14:textId="77777777" w:rsidR="00541F9F"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2205AA6F" w14:textId="77777777" w:rsidR="00541F9F"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Bağlar</w:t>
            </w:r>
          </w:p>
        </w:tc>
      </w:tr>
      <w:tr w:rsidR="00541F9F" w14:paraId="66F204F1" w14:textId="77777777" w:rsidTr="00B666AB">
        <w:tc>
          <w:tcPr>
            <w:tcW w:w="694" w:type="dxa"/>
          </w:tcPr>
          <w:p w14:paraId="0F4B2CC3" w14:textId="77777777" w:rsidR="00541F9F"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112" w:type="dxa"/>
          </w:tcPr>
          <w:p w14:paraId="5200EE29" w14:textId="77777777" w:rsidR="00541F9F"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08BD7304" w14:textId="77777777" w:rsidR="00541F9F"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Bismil</w:t>
            </w:r>
          </w:p>
        </w:tc>
      </w:tr>
      <w:tr w:rsidR="00541F9F" w14:paraId="2915F413" w14:textId="77777777" w:rsidTr="00B666AB">
        <w:tc>
          <w:tcPr>
            <w:tcW w:w="694" w:type="dxa"/>
          </w:tcPr>
          <w:p w14:paraId="6DB47CFF" w14:textId="77777777" w:rsidR="00541F9F"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4112" w:type="dxa"/>
          </w:tcPr>
          <w:p w14:paraId="402C2E9C" w14:textId="77777777" w:rsidR="00541F9F"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7A04E6C4" w14:textId="77777777" w:rsidR="00541F9F"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Çınar</w:t>
            </w:r>
          </w:p>
        </w:tc>
      </w:tr>
      <w:tr w:rsidR="00541F9F" w14:paraId="6CAAD871" w14:textId="77777777" w:rsidTr="00B666AB">
        <w:tc>
          <w:tcPr>
            <w:tcW w:w="694" w:type="dxa"/>
          </w:tcPr>
          <w:p w14:paraId="4A4154F1" w14:textId="77777777" w:rsidR="00541F9F"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112" w:type="dxa"/>
          </w:tcPr>
          <w:p w14:paraId="47648BCD" w14:textId="77777777" w:rsidR="00541F9F"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775400AD" w14:textId="77777777" w:rsidR="00541F9F"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Dicle</w:t>
            </w:r>
          </w:p>
        </w:tc>
      </w:tr>
      <w:tr w:rsidR="00541F9F" w14:paraId="4CE20099" w14:textId="77777777" w:rsidTr="00B666AB">
        <w:tc>
          <w:tcPr>
            <w:tcW w:w="694" w:type="dxa"/>
          </w:tcPr>
          <w:p w14:paraId="713E60F5" w14:textId="77777777" w:rsidR="00541F9F"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4112" w:type="dxa"/>
          </w:tcPr>
          <w:p w14:paraId="011A853A" w14:textId="77777777" w:rsidR="00541F9F"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7175BD09" w14:textId="77777777" w:rsidR="00541F9F"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Eğil</w:t>
            </w:r>
          </w:p>
        </w:tc>
      </w:tr>
      <w:tr w:rsidR="00541F9F" w14:paraId="0DAA397D" w14:textId="77777777" w:rsidTr="00B666AB">
        <w:tc>
          <w:tcPr>
            <w:tcW w:w="694" w:type="dxa"/>
          </w:tcPr>
          <w:p w14:paraId="153DDC67" w14:textId="77777777" w:rsidR="00541F9F"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112" w:type="dxa"/>
          </w:tcPr>
          <w:p w14:paraId="013D27B3" w14:textId="77777777" w:rsidR="00541F9F"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2228AE0F" w14:textId="77777777" w:rsidR="00541F9F" w:rsidRPr="00541F9F" w:rsidRDefault="00541F9F" w:rsidP="00996F99">
            <w:pPr>
              <w:spacing w:before="40" w:after="40" w:line="240" w:lineRule="auto"/>
              <w:rPr>
                <w:rFonts w:ascii="Times New Roman" w:hAnsi="Times New Roman" w:cs="Times New Roman"/>
                <w:sz w:val="20"/>
                <w:szCs w:val="20"/>
              </w:rPr>
            </w:pPr>
            <w:r w:rsidRPr="00541F9F">
              <w:rPr>
                <w:rFonts w:ascii="Times New Roman" w:hAnsi="Times New Roman" w:cs="Times New Roman"/>
                <w:sz w:val="20"/>
                <w:szCs w:val="20"/>
              </w:rPr>
              <w:t>Ergani</w:t>
            </w:r>
          </w:p>
        </w:tc>
      </w:tr>
      <w:tr w:rsidR="00541F9F" w14:paraId="7DF1A6EC" w14:textId="77777777" w:rsidTr="00B666AB">
        <w:tc>
          <w:tcPr>
            <w:tcW w:w="694" w:type="dxa"/>
          </w:tcPr>
          <w:p w14:paraId="566C2CB0" w14:textId="77777777" w:rsidR="00541F9F"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4112" w:type="dxa"/>
          </w:tcPr>
          <w:p w14:paraId="0EFB4DF2" w14:textId="77777777" w:rsidR="00541F9F"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59E9EB38" w14:textId="77777777" w:rsidR="00541F9F" w:rsidRPr="00541F9F" w:rsidRDefault="00541F9F" w:rsidP="00996F99">
            <w:pPr>
              <w:spacing w:before="40" w:after="40" w:line="240" w:lineRule="auto"/>
              <w:rPr>
                <w:rFonts w:ascii="Times New Roman" w:hAnsi="Times New Roman" w:cs="Times New Roman"/>
                <w:sz w:val="20"/>
                <w:szCs w:val="20"/>
              </w:rPr>
            </w:pPr>
            <w:r w:rsidRPr="00541F9F">
              <w:rPr>
                <w:rFonts w:ascii="Times New Roman" w:hAnsi="Times New Roman" w:cs="Times New Roman"/>
                <w:sz w:val="20"/>
                <w:szCs w:val="20"/>
              </w:rPr>
              <w:t>Hani</w:t>
            </w:r>
          </w:p>
        </w:tc>
      </w:tr>
      <w:tr w:rsidR="00541F9F" w14:paraId="2BE0E90A" w14:textId="77777777" w:rsidTr="00B666AB">
        <w:tc>
          <w:tcPr>
            <w:tcW w:w="694" w:type="dxa"/>
          </w:tcPr>
          <w:p w14:paraId="3A9D94EF" w14:textId="77777777" w:rsidR="00541F9F"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4112" w:type="dxa"/>
          </w:tcPr>
          <w:p w14:paraId="4A676F90" w14:textId="77777777" w:rsidR="00541F9F"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7D2FBFE0" w14:textId="77777777" w:rsidR="00541F9F" w:rsidRPr="00541F9F" w:rsidRDefault="00541F9F" w:rsidP="00996F99">
            <w:pPr>
              <w:spacing w:before="40" w:after="40" w:line="240" w:lineRule="auto"/>
              <w:rPr>
                <w:rFonts w:ascii="Times New Roman" w:hAnsi="Times New Roman" w:cs="Times New Roman"/>
                <w:sz w:val="20"/>
                <w:szCs w:val="20"/>
              </w:rPr>
            </w:pPr>
            <w:r w:rsidRPr="00541F9F">
              <w:rPr>
                <w:rFonts w:ascii="Times New Roman" w:hAnsi="Times New Roman" w:cs="Times New Roman"/>
                <w:sz w:val="20"/>
                <w:szCs w:val="20"/>
              </w:rPr>
              <w:t>Hazro</w:t>
            </w:r>
          </w:p>
        </w:tc>
      </w:tr>
      <w:tr w:rsidR="00541F9F" w14:paraId="386E48E7" w14:textId="77777777" w:rsidTr="00B666AB">
        <w:tc>
          <w:tcPr>
            <w:tcW w:w="694" w:type="dxa"/>
          </w:tcPr>
          <w:p w14:paraId="6E58F76D" w14:textId="77777777" w:rsidR="00541F9F"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4112" w:type="dxa"/>
          </w:tcPr>
          <w:p w14:paraId="661905C9" w14:textId="77777777" w:rsidR="00541F9F"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68FFCD27" w14:textId="77777777" w:rsidR="00541F9F" w:rsidRPr="00541F9F" w:rsidRDefault="00541F9F" w:rsidP="00996F99">
            <w:pPr>
              <w:spacing w:before="40" w:after="40" w:line="240" w:lineRule="auto"/>
              <w:rPr>
                <w:rFonts w:ascii="Times New Roman" w:hAnsi="Times New Roman" w:cs="Times New Roman"/>
                <w:sz w:val="20"/>
                <w:szCs w:val="20"/>
              </w:rPr>
            </w:pPr>
            <w:r w:rsidRPr="00541F9F">
              <w:rPr>
                <w:rFonts w:ascii="Times New Roman" w:hAnsi="Times New Roman" w:cs="Times New Roman"/>
                <w:sz w:val="20"/>
                <w:szCs w:val="20"/>
              </w:rPr>
              <w:t>Kayapınar</w:t>
            </w:r>
          </w:p>
        </w:tc>
      </w:tr>
      <w:tr w:rsidR="00541F9F" w14:paraId="6B82E5A2" w14:textId="77777777" w:rsidTr="00B666AB">
        <w:tc>
          <w:tcPr>
            <w:tcW w:w="694" w:type="dxa"/>
          </w:tcPr>
          <w:p w14:paraId="79EFA9CB" w14:textId="77777777" w:rsidR="00541F9F"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4112" w:type="dxa"/>
          </w:tcPr>
          <w:p w14:paraId="7A51D5D1" w14:textId="77777777" w:rsidR="00541F9F"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3084A38B" w14:textId="77777777" w:rsidR="00541F9F" w:rsidRPr="00541F9F" w:rsidRDefault="00541F9F" w:rsidP="00541F9F">
            <w:pPr>
              <w:spacing w:before="40" w:after="40" w:line="240" w:lineRule="auto"/>
              <w:rPr>
                <w:rFonts w:ascii="Times New Roman" w:hAnsi="Times New Roman" w:cs="Times New Roman"/>
                <w:sz w:val="20"/>
                <w:szCs w:val="20"/>
              </w:rPr>
            </w:pPr>
            <w:r w:rsidRPr="00541F9F">
              <w:rPr>
                <w:rFonts w:ascii="Times New Roman" w:hAnsi="Times New Roman" w:cs="Times New Roman"/>
                <w:sz w:val="20"/>
                <w:szCs w:val="20"/>
              </w:rPr>
              <w:t>Kocaköy</w:t>
            </w:r>
          </w:p>
        </w:tc>
      </w:tr>
      <w:tr w:rsidR="00541F9F" w14:paraId="6D47552A" w14:textId="77777777" w:rsidTr="00B666AB">
        <w:tc>
          <w:tcPr>
            <w:tcW w:w="694" w:type="dxa"/>
          </w:tcPr>
          <w:p w14:paraId="17B06566" w14:textId="77777777" w:rsidR="00541F9F"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4112" w:type="dxa"/>
          </w:tcPr>
          <w:p w14:paraId="652EC31C" w14:textId="77777777" w:rsidR="00541F9F"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4DFFE6D5" w14:textId="77777777" w:rsidR="00541F9F" w:rsidRPr="00541F9F" w:rsidRDefault="00541F9F" w:rsidP="00996F99">
            <w:pPr>
              <w:spacing w:before="40" w:after="40" w:line="240" w:lineRule="auto"/>
              <w:rPr>
                <w:rFonts w:ascii="Times New Roman" w:hAnsi="Times New Roman" w:cs="Times New Roman"/>
                <w:sz w:val="20"/>
                <w:szCs w:val="20"/>
              </w:rPr>
            </w:pPr>
            <w:r w:rsidRPr="00541F9F">
              <w:rPr>
                <w:rFonts w:ascii="Times New Roman" w:hAnsi="Times New Roman" w:cs="Times New Roman"/>
                <w:sz w:val="20"/>
                <w:szCs w:val="20"/>
              </w:rPr>
              <w:t>Kulp</w:t>
            </w:r>
          </w:p>
        </w:tc>
      </w:tr>
      <w:tr w:rsidR="00541F9F" w14:paraId="7960A702" w14:textId="77777777" w:rsidTr="00B666AB">
        <w:tc>
          <w:tcPr>
            <w:tcW w:w="694" w:type="dxa"/>
          </w:tcPr>
          <w:p w14:paraId="649B19A7" w14:textId="77777777" w:rsidR="00541F9F"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4112" w:type="dxa"/>
          </w:tcPr>
          <w:p w14:paraId="2D33FD00" w14:textId="77777777" w:rsidR="00541F9F"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3E7DC0F7" w14:textId="77777777" w:rsidR="00541F9F" w:rsidRPr="00541F9F" w:rsidRDefault="00541F9F" w:rsidP="00996F99">
            <w:pPr>
              <w:spacing w:before="40" w:after="40" w:line="240" w:lineRule="auto"/>
              <w:rPr>
                <w:rFonts w:ascii="Times New Roman" w:hAnsi="Times New Roman" w:cs="Times New Roman"/>
                <w:sz w:val="20"/>
                <w:szCs w:val="20"/>
              </w:rPr>
            </w:pPr>
            <w:r w:rsidRPr="00541F9F">
              <w:rPr>
                <w:rFonts w:ascii="Times New Roman" w:hAnsi="Times New Roman" w:cs="Times New Roman"/>
                <w:sz w:val="20"/>
                <w:szCs w:val="20"/>
              </w:rPr>
              <w:t>Lice</w:t>
            </w:r>
          </w:p>
        </w:tc>
      </w:tr>
      <w:tr w:rsidR="00541F9F" w14:paraId="0604B164" w14:textId="77777777" w:rsidTr="00B666AB">
        <w:tc>
          <w:tcPr>
            <w:tcW w:w="694" w:type="dxa"/>
          </w:tcPr>
          <w:p w14:paraId="0BF3EB6B" w14:textId="77777777" w:rsidR="00541F9F"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4112" w:type="dxa"/>
          </w:tcPr>
          <w:p w14:paraId="279B2CBB" w14:textId="77777777" w:rsidR="00541F9F" w:rsidRPr="00FD7C77" w:rsidRDefault="00541F9F"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070FD901" w14:textId="77777777" w:rsidR="00541F9F" w:rsidRPr="00541F9F" w:rsidRDefault="00541F9F" w:rsidP="00996F99">
            <w:pPr>
              <w:spacing w:before="40" w:after="40" w:line="240" w:lineRule="auto"/>
              <w:rPr>
                <w:rFonts w:ascii="Times New Roman" w:hAnsi="Times New Roman" w:cs="Times New Roman"/>
                <w:sz w:val="20"/>
                <w:szCs w:val="20"/>
              </w:rPr>
            </w:pPr>
            <w:r w:rsidRPr="00541F9F">
              <w:rPr>
                <w:rFonts w:ascii="Times New Roman" w:hAnsi="Times New Roman" w:cs="Times New Roman"/>
                <w:sz w:val="20"/>
                <w:szCs w:val="20"/>
              </w:rPr>
              <w:t>Yenişehir</w:t>
            </w:r>
          </w:p>
        </w:tc>
      </w:tr>
      <w:tr w:rsidR="00FD7C77" w14:paraId="3C3F07A4" w14:textId="77777777" w:rsidTr="00B666AB">
        <w:tc>
          <w:tcPr>
            <w:tcW w:w="694" w:type="dxa"/>
          </w:tcPr>
          <w:p w14:paraId="7D15FB60"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4112" w:type="dxa"/>
          </w:tcPr>
          <w:p w14:paraId="4F599EF7" w14:textId="77777777" w:rsidR="00FD7C77" w:rsidRPr="00FD7C77" w:rsidRDefault="004B46E7" w:rsidP="004B46E7">
            <w:pPr>
              <w:spacing w:before="40" w:after="40" w:line="240" w:lineRule="auto"/>
              <w:rPr>
                <w:rFonts w:ascii="Times New Roman" w:hAnsi="Times New Roman" w:cs="Times New Roman"/>
                <w:b/>
                <w:sz w:val="20"/>
                <w:szCs w:val="20"/>
              </w:rPr>
            </w:pPr>
            <w:r>
              <w:rPr>
                <w:rFonts w:ascii="Times New Roman" w:hAnsi="Times New Roman" w:cs="Times New Roman"/>
                <w:sz w:val="20"/>
                <w:szCs w:val="20"/>
              </w:rPr>
              <w:t>ELAZIĞ</w:t>
            </w:r>
          </w:p>
        </w:tc>
        <w:tc>
          <w:tcPr>
            <w:tcW w:w="3971" w:type="dxa"/>
          </w:tcPr>
          <w:p w14:paraId="3C3444C5" w14:textId="77777777" w:rsidR="00FD7C77" w:rsidRPr="004B46E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K</w:t>
            </w:r>
            <w:r w:rsidRPr="004B46E7">
              <w:rPr>
                <w:rFonts w:ascii="Times New Roman" w:hAnsi="Times New Roman" w:cs="Times New Roman"/>
                <w:sz w:val="20"/>
                <w:szCs w:val="20"/>
              </w:rPr>
              <w:t>arakoçan</w:t>
            </w:r>
          </w:p>
        </w:tc>
      </w:tr>
      <w:tr w:rsidR="004B46E7" w14:paraId="00FDE9AD" w14:textId="77777777" w:rsidTr="00B666AB">
        <w:tc>
          <w:tcPr>
            <w:tcW w:w="694" w:type="dxa"/>
          </w:tcPr>
          <w:p w14:paraId="591502C2" w14:textId="77777777" w:rsidR="004B46E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4112" w:type="dxa"/>
          </w:tcPr>
          <w:p w14:paraId="1617A0B3" w14:textId="77777777" w:rsidR="004B46E7" w:rsidRPr="00FD7C77" w:rsidRDefault="004B46E7" w:rsidP="004B46E7">
            <w:pPr>
              <w:spacing w:before="40" w:after="40" w:line="240" w:lineRule="auto"/>
              <w:rPr>
                <w:rFonts w:ascii="Times New Roman" w:hAnsi="Times New Roman" w:cs="Times New Roman"/>
                <w:sz w:val="20"/>
                <w:szCs w:val="20"/>
              </w:rPr>
            </w:pPr>
            <w:r>
              <w:rPr>
                <w:rFonts w:ascii="Times New Roman" w:hAnsi="Times New Roman" w:cs="Times New Roman"/>
                <w:sz w:val="20"/>
                <w:szCs w:val="20"/>
              </w:rPr>
              <w:t>ERZURUM</w:t>
            </w:r>
          </w:p>
        </w:tc>
        <w:tc>
          <w:tcPr>
            <w:tcW w:w="3971" w:type="dxa"/>
          </w:tcPr>
          <w:p w14:paraId="237CACCD" w14:textId="77777777" w:rsidR="004B46E7" w:rsidRDefault="004B46E7" w:rsidP="004B46E7">
            <w:pPr>
              <w:spacing w:before="40" w:after="40" w:line="240" w:lineRule="auto"/>
              <w:rPr>
                <w:rFonts w:ascii="Times New Roman" w:hAnsi="Times New Roman" w:cs="Times New Roman"/>
                <w:sz w:val="20"/>
                <w:szCs w:val="20"/>
              </w:rPr>
            </w:pPr>
            <w:r>
              <w:rPr>
                <w:rFonts w:ascii="Times New Roman" w:hAnsi="Times New Roman" w:cs="Times New Roman"/>
                <w:sz w:val="20"/>
                <w:szCs w:val="20"/>
              </w:rPr>
              <w:t>Karaçoban</w:t>
            </w:r>
          </w:p>
        </w:tc>
      </w:tr>
      <w:tr w:rsidR="004B46E7" w14:paraId="71FE06C1" w14:textId="77777777" w:rsidTr="00B666AB">
        <w:tc>
          <w:tcPr>
            <w:tcW w:w="694" w:type="dxa"/>
          </w:tcPr>
          <w:p w14:paraId="27FA43FA" w14:textId="77777777" w:rsidR="004B46E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4112" w:type="dxa"/>
          </w:tcPr>
          <w:p w14:paraId="470E9527" w14:textId="77777777" w:rsidR="004B46E7" w:rsidRPr="00FD7C7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157CDB84" w14:textId="77777777" w:rsidR="004B46E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Karayazı</w:t>
            </w:r>
          </w:p>
        </w:tc>
      </w:tr>
      <w:tr w:rsidR="004B46E7" w14:paraId="652A454F" w14:textId="77777777" w:rsidTr="00B666AB">
        <w:tc>
          <w:tcPr>
            <w:tcW w:w="694" w:type="dxa"/>
          </w:tcPr>
          <w:p w14:paraId="395615F8" w14:textId="77777777" w:rsidR="004B46E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4112" w:type="dxa"/>
          </w:tcPr>
          <w:p w14:paraId="3695AEAD" w14:textId="77777777" w:rsidR="004B46E7" w:rsidRPr="00FD7C7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275AE5AF" w14:textId="77777777" w:rsidR="004B46E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Tekman</w:t>
            </w:r>
          </w:p>
        </w:tc>
      </w:tr>
      <w:tr w:rsidR="00FD7C77" w14:paraId="3B26E7AA" w14:textId="77777777" w:rsidTr="00B666AB">
        <w:tc>
          <w:tcPr>
            <w:tcW w:w="694" w:type="dxa"/>
          </w:tcPr>
          <w:p w14:paraId="21B1E6A1"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r w:rsidR="00FD7C77" w:rsidRPr="00FD7C77">
              <w:rPr>
                <w:rFonts w:ascii="Times New Roman" w:hAnsi="Times New Roman" w:cs="Times New Roman"/>
                <w:sz w:val="20"/>
                <w:szCs w:val="20"/>
              </w:rPr>
              <w:t>8</w:t>
            </w:r>
          </w:p>
        </w:tc>
        <w:tc>
          <w:tcPr>
            <w:tcW w:w="4112" w:type="dxa"/>
          </w:tcPr>
          <w:p w14:paraId="40E97CCA" w14:textId="77777777" w:rsidR="00FD7C77" w:rsidRPr="00FD7C77" w:rsidRDefault="00705D5C" w:rsidP="004B46E7">
            <w:pPr>
              <w:spacing w:before="40" w:after="40" w:line="240" w:lineRule="auto"/>
              <w:rPr>
                <w:rFonts w:ascii="Times New Roman" w:hAnsi="Times New Roman" w:cs="Times New Roman"/>
                <w:sz w:val="20"/>
                <w:szCs w:val="20"/>
              </w:rPr>
            </w:pPr>
            <w:r>
              <w:rPr>
                <w:rFonts w:ascii="Times New Roman" w:hAnsi="Times New Roman" w:cs="Times New Roman"/>
                <w:sz w:val="20"/>
                <w:szCs w:val="20"/>
              </w:rPr>
              <w:t>HAKKÂRİ</w:t>
            </w:r>
          </w:p>
        </w:tc>
        <w:tc>
          <w:tcPr>
            <w:tcW w:w="3971" w:type="dxa"/>
          </w:tcPr>
          <w:p w14:paraId="5865241A" w14:textId="77777777" w:rsidR="00FD7C77" w:rsidRPr="004B46E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Çukurca</w:t>
            </w:r>
          </w:p>
        </w:tc>
      </w:tr>
      <w:tr w:rsidR="00FD7C77" w14:paraId="7A8E00A9" w14:textId="77777777" w:rsidTr="00B666AB">
        <w:tc>
          <w:tcPr>
            <w:tcW w:w="694" w:type="dxa"/>
          </w:tcPr>
          <w:p w14:paraId="5E924603"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2</w:t>
            </w:r>
            <w:r w:rsidR="00FD7C77" w:rsidRPr="00FD7C77">
              <w:rPr>
                <w:rFonts w:ascii="Times New Roman" w:hAnsi="Times New Roman" w:cs="Times New Roman"/>
                <w:sz w:val="20"/>
                <w:szCs w:val="20"/>
              </w:rPr>
              <w:t>9</w:t>
            </w:r>
          </w:p>
        </w:tc>
        <w:tc>
          <w:tcPr>
            <w:tcW w:w="4112" w:type="dxa"/>
          </w:tcPr>
          <w:p w14:paraId="2C94D874" w14:textId="77777777" w:rsidR="00FD7C77" w:rsidRPr="00FD7C7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65409B2D" w14:textId="77777777" w:rsidR="00FD7C77" w:rsidRPr="00FD7C7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Esendere</w:t>
            </w:r>
          </w:p>
        </w:tc>
      </w:tr>
      <w:tr w:rsidR="004B46E7" w14:paraId="6E5D3A1F" w14:textId="77777777" w:rsidTr="00B666AB">
        <w:tc>
          <w:tcPr>
            <w:tcW w:w="694" w:type="dxa"/>
          </w:tcPr>
          <w:p w14:paraId="34BC4224" w14:textId="77777777" w:rsidR="004B46E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4112" w:type="dxa"/>
          </w:tcPr>
          <w:p w14:paraId="3542248A" w14:textId="77777777" w:rsidR="004B46E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45808438" w14:textId="77777777" w:rsidR="004B46E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Şemdinli</w:t>
            </w:r>
          </w:p>
        </w:tc>
      </w:tr>
      <w:tr w:rsidR="004B46E7" w14:paraId="3D945D2F" w14:textId="77777777" w:rsidTr="00B666AB">
        <w:tc>
          <w:tcPr>
            <w:tcW w:w="694" w:type="dxa"/>
          </w:tcPr>
          <w:p w14:paraId="098BB90B" w14:textId="77777777" w:rsidR="004B46E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4112" w:type="dxa"/>
          </w:tcPr>
          <w:p w14:paraId="50467F30" w14:textId="77777777" w:rsidR="004B46E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3B8A2403" w14:textId="77777777" w:rsidR="004B46E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Yüksekova</w:t>
            </w:r>
          </w:p>
        </w:tc>
      </w:tr>
      <w:tr w:rsidR="00FD7C77" w14:paraId="32D0026D" w14:textId="77777777" w:rsidTr="00B666AB">
        <w:tc>
          <w:tcPr>
            <w:tcW w:w="694" w:type="dxa"/>
          </w:tcPr>
          <w:p w14:paraId="7FC7A298"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4112" w:type="dxa"/>
          </w:tcPr>
          <w:p w14:paraId="28B5AF36" w14:textId="77777777" w:rsidR="00FD7C77" w:rsidRPr="00FD7C77" w:rsidRDefault="004B46E7" w:rsidP="00996F99">
            <w:pPr>
              <w:spacing w:before="40" w:after="40" w:line="240" w:lineRule="auto"/>
              <w:rPr>
                <w:rFonts w:ascii="Times New Roman" w:hAnsi="Times New Roman" w:cs="Times New Roman"/>
                <w:b/>
                <w:sz w:val="20"/>
                <w:szCs w:val="20"/>
              </w:rPr>
            </w:pPr>
            <w:r>
              <w:rPr>
                <w:rFonts w:ascii="Times New Roman" w:hAnsi="Times New Roman" w:cs="Times New Roman"/>
                <w:sz w:val="20"/>
                <w:szCs w:val="20"/>
              </w:rPr>
              <w:t>KARS</w:t>
            </w:r>
          </w:p>
        </w:tc>
        <w:tc>
          <w:tcPr>
            <w:tcW w:w="3971" w:type="dxa"/>
          </w:tcPr>
          <w:p w14:paraId="5D0F662F" w14:textId="77777777" w:rsidR="00FD7C77" w:rsidRPr="00FD7C77" w:rsidRDefault="004B46E7" w:rsidP="004B46E7">
            <w:pPr>
              <w:spacing w:before="40" w:after="40" w:line="240" w:lineRule="auto"/>
              <w:rPr>
                <w:rFonts w:ascii="Times New Roman" w:hAnsi="Times New Roman" w:cs="Times New Roman"/>
                <w:b/>
                <w:sz w:val="20"/>
                <w:szCs w:val="20"/>
              </w:rPr>
            </w:pPr>
            <w:r>
              <w:rPr>
                <w:rFonts w:ascii="Times New Roman" w:hAnsi="Times New Roman" w:cs="Times New Roman"/>
                <w:sz w:val="20"/>
                <w:szCs w:val="20"/>
              </w:rPr>
              <w:t>Digor</w:t>
            </w:r>
          </w:p>
        </w:tc>
      </w:tr>
      <w:tr w:rsidR="00FD7C77" w14:paraId="6523EB1E" w14:textId="77777777" w:rsidTr="00B666AB">
        <w:tc>
          <w:tcPr>
            <w:tcW w:w="694" w:type="dxa"/>
          </w:tcPr>
          <w:p w14:paraId="70F9D1E8"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4112" w:type="dxa"/>
          </w:tcPr>
          <w:p w14:paraId="3AF6A7F8" w14:textId="77777777" w:rsidR="00FD7C77" w:rsidRPr="00FD7C7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MARDİN</w:t>
            </w:r>
          </w:p>
        </w:tc>
        <w:tc>
          <w:tcPr>
            <w:tcW w:w="3971" w:type="dxa"/>
          </w:tcPr>
          <w:p w14:paraId="2396A425" w14:textId="77777777" w:rsidR="00FD7C77" w:rsidRPr="00FD7C7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MARDİN</w:t>
            </w:r>
          </w:p>
        </w:tc>
      </w:tr>
      <w:tr w:rsidR="00FD7C77" w14:paraId="543FC9BD" w14:textId="77777777" w:rsidTr="00B666AB">
        <w:tc>
          <w:tcPr>
            <w:tcW w:w="694" w:type="dxa"/>
          </w:tcPr>
          <w:p w14:paraId="2DFFC946"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4112" w:type="dxa"/>
          </w:tcPr>
          <w:p w14:paraId="48D94112" w14:textId="77777777" w:rsidR="00FD7C77" w:rsidRPr="00FD7C7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51A223AF" w14:textId="77777777" w:rsidR="00FD7C77" w:rsidRPr="00FD7C77" w:rsidRDefault="004B46E7" w:rsidP="004B46E7">
            <w:pPr>
              <w:spacing w:before="40" w:after="40" w:line="240" w:lineRule="auto"/>
              <w:rPr>
                <w:rFonts w:ascii="Times New Roman" w:hAnsi="Times New Roman" w:cs="Times New Roman"/>
                <w:sz w:val="20"/>
                <w:szCs w:val="20"/>
              </w:rPr>
            </w:pPr>
            <w:r>
              <w:rPr>
                <w:rFonts w:ascii="Times New Roman" w:hAnsi="Times New Roman" w:cs="Times New Roman"/>
                <w:sz w:val="20"/>
                <w:szCs w:val="20"/>
              </w:rPr>
              <w:t>Artuklu</w:t>
            </w:r>
          </w:p>
        </w:tc>
      </w:tr>
      <w:tr w:rsidR="00FD7C77" w14:paraId="4971A2EA" w14:textId="77777777" w:rsidTr="00B666AB">
        <w:tc>
          <w:tcPr>
            <w:tcW w:w="694" w:type="dxa"/>
          </w:tcPr>
          <w:p w14:paraId="2E2B3758"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4112" w:type="dxa"/>
          </w:tcPr>
          <w:p w14:paraId="4AF70316" w14:textId="77777777" w:rsidR="00FD7C77" w:rsidRPr="00FD7C77" w:rsidRDefault="00FD7C77"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 xml:space="preserve">      “</w:t>
            </w:r>
          </w:p>
        </w:tc>
        <w:tc>
          <w:tcPr>
            <w:tcW w:w="3971" w:type="dxa"/>
          </w:tcPr>
          <w:p w14:paraId="013E2DDA" w14:textId="77777777" w:rsidR="00FD7C77" w:rsidRPr="00FD7C7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Kızıltepe</w:t>
            </w:r>
          </w:p>
        </w:tc>
      </w:tr>
      <w:tr w:rsidR="00FD7C77" w14:paraId="7E9DB62D" w14:textId="77777777" w:rsidTr="00B666AB">
        <w:tc>
          <w:tcPr>
            <w:tcW w:w="694" w:type="dxa"/>
          </w:tcPr>
          <w:p w14:paraId="2783D6FC"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4112" w:type="dxa"/>
          </w:tcPr>
          <w:p w14:paraId="07DB36AD" w14:textId="77777777" w:rsidR="00FD7C77" w:rsidRPr="00FD7C77" w:rsidRDefault="00FD7C77"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 xml:space="preserve">      “</w:t>
            </w:r>
          </w:p>
        </w:tc>
        <w:tc>
          <w:tcPr>
            <w:tcW w:w="3971" w:type="dxa"/>
          </w:tcPr>
          <w:p w14:paraId="7FCD3601" w14:textId="77777777" w:rsidR="00FD7C77" w:rsidRPr="00FD7C7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Ömerli</w:t>
            </w:r>
          </w:p>
        </w:tc>
      </w:tr>
      <w:tr w:rsidR="00FD7C77" w14:paraId="64C95353" w14:textId="77777777" w:rsidTr="00B666AB">
        <w:tc>
          <w:tcPr>
            <w:tcW w:w="694" w:type="dxa"/>
          </w:tcPr>
          <w:p w14:paraId="0362D942"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4112" w:type="dxa"/>
          </w:tcPr>
          <w:p w14:paraId="023564AA" w14:textId="77777777" w:rsidR="00FD7C77" w:rsidRPr="00FD7C77" w:rsidRDefault="00FD7C77"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 xml:space="preserve">      “</w:t>
            </w:r>
          </w:p>
        </w:tc>
        <w:tc>
          <w:tcPr>
            <w:tcW w:w="3971" w:type="dxa"/>
          </w:tcPr>
          <w:p w14:paraId="55637D43" w14:textId="77777777" w:rsidR="00FD7C77" w:rsidRPr="00FD7C7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Savur</w:t>
            </w:r>
          </w:p>
        </w:tc>
      </w:tr>
      <w:tr w:rsidR="004B46E7" w14:paraId="0782FDC3" w14:textId="77777777" w:rsidTr="00B666AB">
        <w:tc>
          <w:tcPr>
            <w:tcW w:w="694" w:type="dxa"/>
          </w:tcPr>
          <w:p w14:paraId="1A8E7BC9" w14:textId="77777777" w:rsidR="004B46E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4112" w:type="dxa"/>
          </w:tcPr>
          <w:p w14:paraId="672F7F52" w14:textId="77777777" w:rsidR="004B46E7" w:rsidRPr="00FD7C7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MERSİN</w:t>
            </w:r>
          </w:p>
        </w:tc>
        <w:tc>
          <w:tcPr>
            <w:tcW w:w="3971" w:type="dxa"/>
          </w:tcPr>
          <w:p w14:paraId="24345A90" w14:textId="77777777" w:rsidR="004B46E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Akdeniz</w:t>
            </w:r>
          </w:p>
        </w:tc>
      </w:tr>
      <w:tr w:rsidR="00FD7C77" w14:paraId="624F192B" w14:textId="77777777" w:rsidTr="00B666AB">
        <w:tc>
          <w:tcPr>
            <w:tcW w:w="694" w:type="dxa"/>
          </w:tcPr>
          <w:p w14:paraId="474DE533" w14:textId="77777777" w:rsidR="00FD7C7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4112" w:type="dxa"/>
          </w:tcPr>
          <w:p w14:paraId="125EBAAF" w14:textId="77777777" w:rsidR="00FD7C77" w:rsidRPr="00FD7C77" w:rsidRDefault="00FD7C77"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MUŞ</w:t>
            </w:r>
          </w:p>
        </w:tc>
        <w:tc>
          <w:tcPr>
            <w:tcW w:w="3971" w:type="dxa"/>
          </w:tcPr>
          <w:p w14:paraId="572C874A" w14:textId="77777777" w:rsidR="00FD7C77" w:rsidRPr="00FD7C7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Erentepe</w:t>
            </w:r>
          </w:p>
        </w:tc>
      </w:tr>
      <w:tr w:rsidR="004B46E7" w14:paraId="02A1DFC1" w14:textId="77777777" w:rsidTr="00B666AB">
        <w:tc>
          <w:tcPr>
            <w:tcW w:w="694" w:type="dxa"/>
          </w:tcPr>
          <w:p w14:paraId="0F85670F" w14:textId="77777777" w:rsidR="004B46E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4112" w:type="dxa"/>
          </w:tcPr>
          <w:p w14:paraId="0BCF5529" w14:textId="77777777" w:rsidR="004B46E7" w:rsidRPr="00FD7C7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2C02CDE7" w14:textId="77777777" w:rsidR="004B46E7" w:rsidRDefault="004B46E7"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Konakkuran</w:t>
            </w:r>
          </w:p>
        </w:tc>
      </w:tr>
      <w:tr w:rsidR="004B46E7" w14:paraId="3A7B6A9E" w14:textId="77777777" w:rsidTr="00B666AB">
        <w:tc>
          <w:tcPr>
            <w:tcW w:w="694" w:type="dxa"/>
          </w:tcPr>
          <w:p w14:paraId="17119182" w14:textId="77777777" w:rsidR="004B46E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4112" w:type="dxa"/>
          </w:tcPr>
          <w:p w14:paraId="1807EA05" w14:textId="77777777" w:rsidR="004B46E7" w:rsidRPr="00FD7C7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02A9785E" w14:textId="77777777" w:rsidR="004B46E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Malazgirt</w:t>
            </w:r>
          </w:p>
        </w:tc>
      </w:tr>
      <w:tr w:rsidR="004B46E7" w14:paraId="612C531C" w14:textId="77777777" w:rsidTr="00B666AB">
        <w:tc>
          <w:tcPr>
            <w:tcW w:w="694" w:type="dxa"/>
          </w:tcPr>
          <w:p w14:paraId="2BB5F948" w14:textId="77777777" w:rsidR="004B46E7" w:rsidRPr="00FD7C77" w:rsidRDefault="00996F9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4112" w:type="dxa"/>
          </w:tcPr>
          <w:p w14:paraId="7F290D61" w14:textId="77777777" w:rsidR="004B46E7" w:rsidRPr="00FD7C7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64F3345A" w14:textId="77777777" w:rsidR="004B46E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Rüstemgedik</w:t>
            </w:r>
          </w:p>
        </w:tc>
      </w:tr>
      <w:tr w:rsidR="004B46E7" w14:paraId="2CB40886" w14:textId="77777777" w:rsidTr="00B666AB">
        <w:tc>
          <w:tcPr>
            <w:tcW w:w="694" w:type="dxa"/>
          </w:tcPr>
          <w:p w14:paraId="7C7D4105" w14:textId="77777777" w:rsidR="004B46E7" w:rsidRPr="00FD7C77" w:rsidRDefault="00633EE9" w:rsidP="00996F9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4112" w:type="dxa"/>
          </w:tcPr>
          <w:p w14:paraId="6C345393" w14:textId="77777777" w:rsidR="004B46E7" w:rsidRPr="00FD7C7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2E772ADC" w14:textId="77777777" w:rsidR="004B46E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Varto</w:t>
            </w:r>
          </w:p>
        </w:tc>
      </w:tr>
      <w:tr w:rsidR="00FD7C77" w14:paraId="52EDB48C" w14:textId="77777777" w:rsidTr="00B666AB">
        <w:tc>
          <w:tcPr>
            <w:tcW w:w="694" w:type="dxa"/>
          </w:tcPr>
          <w:p w14:paraId="11B7C4EA" w14:textId="77777777" w:rsidR="00FD7C77" w:rsidRPr="00FD7C77" w:rsidRDefault="00996F99" w:rsidP="00633EE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r w:rsidR="00633EE9">
              <w:rPr>
                <w:rFonts w:ascii="Times New Roman" w:hAnsi="Times New Roman" w:cs="Times New Roman"/>
                <w:sz w:val="20"/>
                <w:szCs w:val="20"/>
              </w:rPr>
              <w:t>4</w:t>
            </w:r>
          </w:p>
        </w:tc>
        <w:tc>
          <w:tcPr>
            <w:tcW w:w="4112" w:type="dxa"/>
          </w:tcPr>
          <w:p w14:paraId="5209FC61" w14:textId="77777777" w:rsidR="00FD7C77" w:rsidRPr="00FD7C77" w:rsidRDefault="00FD7C77"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SİİRT</w:t>
            </w:r>
          </w:p>
        </w:tc>
        <w:tc>
          <w:tcPr>
            <w:tcW w:w="3971" w:type="dxa"/>
          </w:tcPr>
          <w:p w14:paraId="6423F7FE" w14:textId="77777777" w:rsidR="00FD7C77" w:rsidRPr="00FD7C7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SİİRT</w:t>
            </w:r>
          </w:p>
        </w:tc>
      </w:tr>
      <w:tr w:rsidR="00B430BA" w14:paraId="31541463" w14:textId="77777777" w:rsidTr="00B666AB">
        <w:tc>
          <w:tcPr>
            <w:tcW w:w="694" w:type="dxa"/>
          </w:tcPr>
          <w:p w14:paraId="04344092" w14:textId="77777777" w:rsidR="00B430BA" w:rsidRPr="00FD7C77" w:rsidRDefault="00996F99" w:rsidP="00633EE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r w:rsidR="00633EE9">
              <w:rPr>
                <w:rFonts w:ascii="Times New Roman" w:hAnsi="Times New Roman" w:cs="Times New Roman"/>
                <w:sz w:val="20"/>
                <w:szCs w:val="20"/>
              </w:rPr>
              <w:t>5</w:t>
            </w:r>
          </w:p>
        </w:tc>
        <w:tc>
          <w:tcPr>
            <w:tcW w:w="4112" w:type="dxa"/>
          </w:tcPr>
          <w:p w14:paraId="639DCF1E" w14:textId="77777777" w:rsidR="00B430BA" w:rsidRPr="00FD7C7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381FA6F0" w14:textId="77777777" w:rsidR="00B430BA"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Atabağı</w:t>
            </w:r>
          </w:p>
        </w:tc>
      </w:tr>
      <w:tr w:rsidR="00B430BA" w14:paraId="1DA6097B" w14:textId="77777777" w:rsidTr="00B666AB">
        <w:tc>
          <w:tcPr>
            <w:tcW w:w="694" w:type="dxa"/>
          </w:tcPr>
          <w:p w14:paraId="019EF395" w14:textId="77777777" w:rsidR="00B430BA" w:rsidRPr="00FD7C77" w:rsidRDefault="00996F99" w:rsidP="00633EE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w:t>
            </w:r>
            <w:r w:rsidR="00633EE9">
              <w:rPr>
                <w:rFonts w:ascii="Times New Roman" w:hAnsi="Times New Roman" w:cs="Times New Roman"/>
                <w:sz w:val="20"/>
                <w:szCs w:val="20"/>
              </w:rPr>
              <w:t>6</w:t>
            </w:r>
          </w:p>
        </w:tc>
        <w:tc>
          <w:tcPr>
            <w:tcW w:w="4112" w:type="dxa"/>
          </w:tcPr>
          <w:p w14:paraId="49F357E5" w14:textId="77777777" w:rsidR="00B430BA" w:rsidRPr="00FD7C7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177FD1F3" w14:textId="77777777" w:rsidR="00B430BA"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Baykan</w:t>
            </w:r>
          </w:p>
        </w:tc>
      </w:tr>
      <w:tr w:rsidR="00B430BA" w14:paraId="03286FFF" w14:textId="77777777" w:rsidTr="00B666AB">
        <w:tc>
          <w:tcPr>
            <w:tcW w:w="694" w:type="dxa"/>
          </w:tcPr>
          <w:p w14:paraId="05C681FD" w14:textId="77777777" w:rsidR="00B430BA" w:rsidRPr="00FD7C77" w:rsidRDefault="00996F99" w:rsidP="00633EE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r w:rsidR="00633EE9">
              <w:rPr>
                <w:rFonts w:ascii="Times New Roman" w:hAnsi="Times New Roman" w:cs="Times New Roman"/>
                <w:sz w:val="20"/>
                <w:szCs w:val="20"/>
              </w:rPr>
              <w:t>7</w:t>
            </w:r>
          </w:p>
        </w:tc>
        <w:tc>
          <w:tcPr>
            <w:tcW w:w="4112" w:type="dxa"/>
          </w:tcPr>
          <w:p w14:paraId="2B757345" w14:textId="77777777" w:rsidR="00B430BA" w:rsidRPr="00FD7C7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53D3E5EC" w14:textId="77777777" w:rsidR="00B430BA"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Beğendik</w:t>
            </w:r>
          </w:p>
        </w:tc>
      </w:tr>
      <w:tr w:rsidR="00B430BA" w14:paraId="2DEA958A" w14:textId="77777777" w:rsidTr="00B666AB">
        <w:tc>
          <w:tcPr>
            <w:tcW w:w="694" w:type="dxa"/>
          </w:tcPr>
          <w:p w14:paraId="415D3445" w14:textId="77777777" w:rsidR="00B430BA" w:rsidRPr="00FD7C77" w:rsidRDefault="00996F99" w:rsidP="00633EE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w:t>
            </w:r>
            <w:r w:rsidR="00633EE9">
              <w:rPr>
                <w:rFonts w:ascii="Times New Roman" w:hAnsi="Times New Roman" w:cs="Times New Roman"/>
                <w:sz w:val="20"/>
                <w:szCs w:val="20"/>
              </w:rPr>
              <w:t>8</w:t>
            </w:r>
          </w:p>
        </w:tc>
        <w:tc>
          <w:tcPr>
            <w:tcW w:w="4112" w:type="dxa"/>
          </w:tcPr>
          <w:p w14:paraId="2FAB2279" w14:textId="77777777" w:rsidR="00B430BA" w:rsidRPr="00FD7C7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5356398C" w14:textId="77777777" w:rsidR="00B430BA"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Gökçebağ</w:t>
            </w:r>
          </w:p>
        </w:tc>
      </w:tr>
      <w:tr w:rsidR="00B430BA" w14:paraId="695AAB22" w14:textId="77777777" w:rsidTr="00B666AB">
        <w:tc>
          <w:tcPr>
            <w:tcW w:w="694" w:type="dxa"/>
          </w:tcPr>
          <w:p w14:paraId="1B779545" w14:textId="77777777" w:rsidR="00B430BA" w:rsidRPr="00FD7C77" w:rsidRDefault="00633EE9" w:rsidP="00633EE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4112" w:type="dxa"/>
          </w:tcPr>
          <w:p w14:paraId="55A62C24" w14:textId="77777777" w:rsidR="00B430BA" w:rsidRPr="00FD7C7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62F84422" w14:textId="77777777" w:rsidR="00B430BA" w:rsidRDefault="00B430BA" w:rsidP="00B430BA">
            <w:pPr>
              <w:spacing w:before="40" w:after="40" w:line="240" w:lineRule="auto"/>
              <w:rPr>
                <w:rFonts w:ascii="Times New Roman" w:hAnsi="Times New Roman" w:cs="Times New Roman"/>
                <w:sz w:val="20"/>
                <w:szCs w:val="20"/>
              </w:rPr>
            </w:pPr>
            <w:r>
              <w:rPr>
                <w:rFonts w:ascii="Times New Roman" w:hAnsi="Times New Roman" w:cs="Times New Roman"/>
                <w:sz w:val="20"/>
                <w:szCs w:val="20"/>
              </w:rPr>
              <w:t>Kayabağla</w:t>
            </w:r>
            <w:r w:rsidR="00996F99">
              <w:rPr>
                <w:rFonts w:ascii="Times New Roman" w:hAnsi="Times New Roman" w:cs="Times New Roman"/>
                <w:sz w:val="20"/>
                <w:szCs w:val="20"/>
              </w:rPr>
              <w:t>r</w:t>
            </w:r>
          </w:p>
        </w:tc>
      </w:tr>
      <w:tr w:rsidR="00B430BA" w14:paraId="484B3A0E" w14:textId="77777777" w:rsidTr="00B666AB">
        <w:tc>
          <w:tcPr>
            <w:tcW w:w="694" w:type="dxa"/>
          </w:tcPr>
          <w:p w14:paraId="56642EF0" w14:textId="77777777" w:rsidR="00B430BA" w:rsidRPr="00FD7C77" w:rsidRDefault="00996F99" w:rsidP="00633EE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5</w:t>
            </w:r>
            <w:r w:rsidR="00633EE9">
              <w:rPr>
                <w:rFonts w:ascii="Times New Roman" w:hAnsi="Times New Roman" w:cs="Times New Roman"/>
                <w:sz w:val="20"/>
                <w:szCs w:val="20"/>
              </w:rPr>
              <w:t>0</w:t>
            </w:r>
          </w:p>
        </w:tc>
        <w:tc>
          <w:tcPr>
            <w:tcW w:w="4112" w:type="dxa"/>
          </w:tcPr>
          <w:p w14:paraId="5C698321" w14:textId="77777777" w:rsidR="00B430BA" w:rsidRPr="00FD7C7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56D86FF0" w14:textId="77777777" w:rsidR="00B430BA"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Veyselkarani</w:t>
            </w:r>
          </w:p>
        </w:tc>
      </w:tr>
      <w:tr w:rsidR="00FD7C77" w14:paraId="2A42DFE6" w14:textId="77777777" w:rsidTr="00B666AB">
        <w:tc>
          <w:tcPr>
            <w:tcW w:w="694" w:type="dxa"/>
          </w:tcPr>
          <w:p w14:paraId="08FF0C32" w14:textId="77777777" w:rsidR="00FD7C77" w:rsidRPr="00FD7C77" w:rsidRDefault="00996F99" w:rsidP="00633EE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5</w:t>
            </w:r>
            <w:r w:rsidR="00633EE9">
              <w:rPr>
                <w:rFonts w:ascii="Times New Roman" w:hAnsi="Times New Roman" w:cs="Times New Roman"/>
                <w:sz w:val="20"/>
                <w:szCs w:val="20"/>
              </w:rPr>
              <w:t>1</w:t>
            </w:r>
          </w:p>
        </w:tc>
        <w:tc>
          <w:tcPr>
            <w:tcW w:w="4112" w:type="dxa"/>
          </w:tcPr>
          <w:p w14:paraId="3B839D3A" w14:textId="77777777" w:rsidR="00FD7C77" w:rsidRPr="00FD7C77" w:rsidRDefault="00FD7C77"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ŞANLIURFA</w:t>
            </w:r>
          </w:p>
        </w:tc>
        <w:tc>
          <w:tcPr>
            <w:tcW w:w="3971" w:type="dxa"/>
          </w:tcPr>
          <w:p w14:paraId="4333835A" w14:textId="77777777" w:rsidR="00FD7C77" w:rsidRPr="00FD7C7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Bozova</w:t>
            </w:r>
          </w:p>
        </w:tc>
      </w:tr>
      <w:tr w:rsidR="00B430BA" w14:paraId="25D13D8A" w14:textId="77777777" w:rsidTr="00B666AB">
        <w:tc>
          <w:tcPr>
            <w:tcW w:w="694" w:type="dxa"/>
          </w:tcPr>
          <w:p w14:paraId="629449FA" w14:textId="77777777" w:rsidR="00B430BA" w:rsidRPr="00FD7C77" w:rsidRDefault="00996F99" w:rsidP="00633EE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5</w:t>
            </w:r>
            <w:r w:rsidR="00633EE9">
              <w:rPr>
                <w:rFonts w:ascii="Times New Roman" w:hAnsi="Times New Roman" w:cs="Times New Roman"/>
                <w:sz w:val="20"/>
                <w:szCs w:val="20"/>
              </w:rPr>
              <w:t>2</w:t>
            </w:r>
          </w:p>
        </w:tc>
        <w:tc>
          <w:tcPr>
            <w:tcW w:w="4112" w:type="dxa"/>
          </w:tcPr>
          <w:p w14:paraId="6DE6EA56" w14:textId="77777777" w:rsidR="00B430BA" w:rsidRPr="00FD7C7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4EB8E25F" w14:textId="77777777" w:rsidR="00B430BA"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Halfeti</w:t>
            </w:r>
          </w:p>
        </w:tc>
      </w:tr>
      <w:tr w:rsidR="00B430BA" w14:paraId="61650F1E" w14:textId="77777777" w:rsidTr="00B666AB">
        <w:tc>
          <w:tcPr>
            <w:tcW w:w="694" w:type="dxa"/>
          </w:tcPr>
          <w:p w14:paraId="6732A79B" w14:textId="77777777" w:rsidR="00B430BA" w:rsidRPr="00FD7C77" w:rsidRDefault="00996F99" w:rsidP="00633EE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5</w:t>
            </w:r>
            <w:r w:rsidR="00633EE9">
              <w:rPr>
                <w:rFonts w:ascii="Times New Roman" w:hAnsi="Times New Roman" w:cs="Times New Roman"/>
                <w:sz w:val="20"/>
                <w:szCs w:val="20"/>
              </w:rPr>
              <w:t>3</w:t>
            </w:r>
          </w:p>
        </w:tc>
        <w:tc>
          <w:tcPr>
            <w:tcW w:w="4112" w:type="dxa"/>
          </w:tcPr>
          <w:p w14:paraId="1D54C24C" w14:textId="77777777" w:rsidR="00B430BA" w:rsidRPr="00FD7C7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57AEA10B" w14:textId="77777777" w:rsidR="00B430BA"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Viranşehir</w:t>
            </w:r>
          </w:p>
        </w:tc>
      </w:tr>
      <w:tr w:rsidR="00FD7C77" w14:paraId="2C90F951" w14:textId="77777777" w:rsidTr="00B666AB">
        <w:tc>
          <w:tcPr>
            <w:tcW w:w="694" w:type="dxa"/>
          </w:tcPr>
          <w:p w14:paraId="7D01CFDB" w14:textId="77777777" w:rsidR="00FD7C77" w:rsidRPr="00FD7C77" w:rsidRDefault="00996F99" w:rsidP="00633EE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5</w:t>
            </w:r>
            <w:r w:rsidR="00633EE9">
              <w:rPr>
                <w:rFonts w:ascii="Times New Roman" w:hAnsi="Times New Roman" w:cs="Times New Roman"/>
                <w:sz w:val="20"/>
                <w:szCs w:val="20"/>
              </w:rPr>
              <w:t>4</w:t>
            </w:r>
          </w:p>
        </w:tc>
        <w:tc>
          <w:tcPr>
            <w:tcW w:w="4112" w:type="dxa"/>
          </w:tcPr>
          <w:p w14:paraId="498FFC38" w14:textId="77777777" w:rsidR="00FD7C77" w:rsidRPr="00FD7C77" w:rsidRDefault="00FD7C77"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ŞIRNAK</w:t>
            </w:r>
          </w:p>
        </w:tc>
        <w:tc>
          <w:tcPr>
            <w:tcW w:w="3971" w:type="dxa"/>
          </w:tcPr>
          <w:p w14:paraId="33CBCD55" w14:textId="77777777" w:rsidR="00FD7C77" w:rsidRPr="00FD7C77" w:rsidRDefault="00B430BA"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ŞIRNAK</w:t>
            </w:r>
          </w:p>
        </w:tc>
      </w:tr>
      <w:tr w:rsidR="00FD7C77" w14:paraId="3539A0AA" w14:textId="77777777" w:rsidTr="00B666AB">
        <w:tc>
          <w:tcPr>
            <w:tcW w:w="694" w:type="dxa"/>
          </w:tcPr>
          <w:p w14:paraId="50B95E2F" w14:textId="77777777" w:rsidR="00FD7C77" w:rsidRPr="00FD7C77" w:rsidRDefault="00996F99" w:rsidP="00633EE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5</w:t>
            </w:r>
            <w:r w:rsidR="00633EE9">
              <w:rPr>
                <w:rFonts w:ascii="Times New Roman" w:hAnsi="Times New Roman" w:cs="Times New Roman"/>
                <w:sz w:val="20"/>
                <w:szCs w:val="20"/>
              </w:rPr>
              <w:t>5</w:t>
            </w:r>
          </w:p>
        </w:tc>
        <w:tc>
          <w:tcPr>
            <w:tcW w:w="4112" w:type="dxa"/>
          </w:tcPr>
          <w:p w14:paraId="725F0F08" w14:textId="77777777" w:rsidR="00FD7C77" w:rsidRPr="00FD7C77" w:rsidRDefault="00FD7C77"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 xml:space="preserve">     “</w:t>
            </w:r>
          </w:p>
        </w:tc>
        <w:tc>
          <w:tcPr>
            <w:tcW w:w="3971" w:type="dxa"/>
          </w:tcPr>
          <w:p w14:paraId="43D09D91" w14:textId="77777777" w:rsidR="00FD7C77"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Balveren</w:t>
            </w:r>
          </w:p>
        </w:tc>
      </w:tr>
      <w:tr w:rsidR="009D0541" w14:paraId="2BA438D5" w14:textId="77777777" w:rsidTr="00B666AB">
        <w:tc>
          <w:tcPr>
            <w:tcW w:w="694" w:type="dxa"/>
          </w:tcPr>
          <w:p w14:paraId="7ED55D31" w14:textId="77777777" w:rsidR="009D0541" w:rsidRDefault="009D0541" w:rsidP="00633EE9">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56</w:t>
            </w:r>
          </w:p>
        </w:tc>
        <w:tc>
          <w:tcPr>
            <w:tcW w:w="4112" w:type="dxa"/>
          </w:tcPr>
          <w:p w14:paraId="5A650CEC" w14:textId="77777777" w:rsidR="009D0541" w:rsidRPr="00FD7C77" w:rsidRDefault="009D0541" w:rsidP="00996F99">
            <w:pPr>
              <w:spacing w:before="40" w:after="40" w:line="240" w:lineRule="auto"/>
              <w:rPr>
                <w:rFonts w:ascii="Times New Roman" w:hAnsi="Times New Roman" w:cs="Times New Roman"/>
                <w:sz w:val="20"/>
                <w:szCs w:val="20"/>
              </w:rPr>
            </w:pPr>
          </w:p>
        </w:tc>
        <w:tc>
          <w:tcPr>
            <w:tcW w:w="3971" w:type="dxa"/>
          </w:tcPr>
          <w:p w14:paraId="71AD97C4" w14:textId="77777777" w:rsidR="009D0541" w:rsidRDefault="009D0541"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Başverimli</w:t>
            </w:r>
          </w:p>
        </w:tc>
      </w:tr>
      <w:tr w:rsidR="00B430BA" w14:paraId="114ECB44" w14:textId="77777777" w:rsidTr="00B666AB">
        <w:tc>
          <w:tcPr>
            <w:tcW w:w="694" w:type="dxa"/>
          </w:tcPr>
          <w:p w14:paraId="56251C51" w14:textId="77777777" w:rsidR="00B430BA" w:rsidRPr="00FD7C77" w:rsidRDefault="00996F99"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5</w:t>
            </w:r>
            <w:r w:rsidR="009D0541">
              <w:rPr>
                <w:rFonts w:ascii="Times New Roman" w:hAnsi="Times New Roman" w:cs="Times New Roman"/>
                <w:sz w:val="20"/>
                <w:szCs w:val="20"/>
              </w:rPr>
              <w:t>7</w:t>
            </w:r>
          </w:p>
        </w:tc>
        <w:tc>
          <w:tcPr>
            <w:tcW w:w="4112" w:type="dxa"/>
          </w:tcPr>
          <w:p w14:paraId="68BC4091" w14:textId="77777777" w:rsidR="00B430BA"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1905DF28" w14:textId="77777777" w:rsidR="00B430BA"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Beytüşşebap</w:t>
            </w:r>
          </w:p>
        </w:tc>
      </w:tr>
      <w:tr w:rsidR="00996F99" w14:paraId="6E43BFEB" w14:textId="77777777" w:rsidTr="00B666AB">
        <w:tc>
          <w:tcPr>
            <w:tcW w:w="694" w:type="dxa"/>
          </w:tcPr>
          <w:p w14:paraId="16D898FE" w14:textId="77777777" w:rsidR="00996F99" w:rsidRPr="00FD7C77" w:rsidRDefault="00996F99"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5</w:t>
            </w:r>
            <w:r w:rsidR="009D0541">
              <w:rPr>
                <w:rFonts w:ascii="Times New Roman" w:hAnsi="Times New Roman" w:cs="Times New Roman"/>
                <w:sz w:val="20"/>
                <w:szCs w:val="20"/>
              </w:rPr>
              <w:t>8</w:t>
            </w:r>
          </w:p>
        </w:tc>
        <w:tc>
          <w:tcPr>
            <w:tcW w:w="4112" w:type="dxa"/>
          </w:tcPr>
          <w:p w14:paraId="0E71FEF9"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464F60DC"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Fındık</w:t>
            </w:r>
          </w:p>
        </w:tc>
      </w:tr>
      <w:tr w:rsidR="00996F99" w14:paraId="17034E88" w14:textId="77777777" w:rsidTr="00B666AB">
        <w:tc>
          <w:tcPr>
            <w:tcW w:w="694" w:type="dxa"/>
          </w:tcPr>
          <w:p w14:paraId="38269F12" w14:textId="77777777" w:rsidR="00996F99" w:rsidRPr="00FD7C77" w:rsidRDefault="00633EE9"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5</w:t>
            </w:r>
            <w:r w:rsidR="009D0541">
              <w:rPr>
                <w:rFonts w:ascii="Times New Roman" w:hAnsi="Times New Roman" w:cs="Times New Roman"/>
                <w:sz w:val="20"/>
                <w:szCs w:val="20"/>
              </w:rPr>
              <w:t>9</w:t>
            </w:r>
          </w:p>
        </w:tc>
        <w:tc>
          <w:tcPr>
            <w:tcW w:w="4112" w:type="dxa"/>
          </w:tcPr>
          <w:p w14:paraId="3CB14364"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77732299"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Görümlü</w:t>
            </w:r>
          </w:p>
        </w:tc>
      </w:tr>
      <w:tr w:rsidR="00996F99" w14:paraId="495BD035" w14:textId="77777777" w:rsidTr="00B666AB">
        <w:tc>
          <w:tcPr>
            <w:tcW w:w="694" w:type="dxa"/>
          </w:tcPr>
          <w:p w14:paraId="74E87020" w14:textId="77777777" w:rsidR="00996F99" w:rsidRPr="00FD7C77" w:rsidRDefault="009D0541"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4112" w:type="dxa"/>
          </w:tcPr>
          <w:p w14:paraId="142268B9"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071846AB"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İdil</w:t>
            </w:r>
          </w:p>
        </w:tc>
      </w:tr>
      <w:tr w:rsidR="00996F99" w14:paraId="5345F890" w14:textId="77777777" w:rsidTr="00B666AB">
        <w:tc>
          <w:tcPr>
            <w:tcW w:w="694" w:type="dxa"/>
          </w:tcPr>
          <w:p w14:paraId="624F6309" w14:textId="77777777" w:rsidR="00996F99" w:rsidRPr="00FD7C77" w:rsidRDefault="00996F99"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6</w:t>
            </w:r>
            <w:r w:rsidR="009D0541">
              <w:rPr>
                <w:rFonts w:ascii="Times New Roman" w:hAnsi="Times New Roman" w:cs="Times New Roman"/>
                <w:sz w:val="20"/>
                <w:szCs w:val="20"/>
              </w:rPr>
              <w:t>1</w:t>
            </w:r>
          </w:p>
        </w:tc>
        <w:tc>
          <w:tcPr>
            <w:tcW w:w="4112" w:type="dxa"/>
          </w:tcPr>
          <w:p w14:paraId="1A972BAF"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3473A321"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Kumçatı</w:t>
            </w:r>
          </w:p>
        </w:tc>
      </w:tr>
      <w:tr w:rsidR="00996F99" w14:paraId="600CA839" w14:textId="77777777" w:rsidTr="00B666AB">
        <w:tc>
          <w:tcPr>
            <w:tcW w:w="694" w:type="dxa"/>
          </w:tcPr>
          <w:p w14:paraId="3E5D8268" w14:textId="77777777" w:rsidR="00996F99" w:rsidRPr="00FD7C77" w:rsidRDefault="00996F99"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6</w:t>
            </w:r>
            <w:r w:rsidR="009D0541">
              <w:rPr>
                <w:rFonts w:ascii="Times New Roman" w:hAnsi="Times New Roman" w:cs="Times New Roman"/>
                <w:sz w:val="20"/>
                <w:szCs w:val="20"/>
              </w:rPr>
              <w:t>2</w:t>
            </w:r>
          </w:p>
        </w:tc>
        <w:tc>
          <w:tcPr>
            <w:tcW w:w="4112" w:type="dxa"/>
          </w:tcPr>
          <w:p w14:paraId="24609E4F"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29A5FDF7"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Sırtköy</w:t>
            </w:r>
          </w:p>
        </w:tc>
      </w:tr>
      <w:tr w:rsidR="00996F99" w14:paraId="7D727172" w14:textId="77777777" w:rsidTr="00B666AB">
        <w:tc>
          <w:tcPr>
            <w:tcW w:w="694" w:type="dxa"/>
          </w:tcPr>
          <w:p w14:paraId="609E7516" w14:textId="77777777" w:rsidR="00996F99" w:rsidRPr="00FD7C77" w:rsidRDefault="00996F99"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6</w:t>
            </w:r>
            <w:r w:rsidR="009D0541">
              <w:rPr>
                <w:rFonts w:ascii="Times New Roman" w:hAnsi="Times New Roman" w:cs="Times New Roman"/>
                <w:sz w:val="20"/>
                <w:szCs w:val="20"/>
              </w:rPr>
              <w:t>3</w:t>
            </w:r>
          </w:p>
        </w:tc>
        <w:tc>
          <w:tcPr>
            <w:tcW w:w="4112" w:type="dxa"/>
          </w:tcPr>
          <w:p w14:paraId="39FEB9CA"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7C2A4A54"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Uludere</w:t>
            </w:r>
          </w:p>
        </w:tc>
      </w:tr>
      <w:tr w:rsidR="00996F99" w14:paraId="3E48546C" w14:textId="77777777" w:rsidTr="00B666AB">
        <w:tc>
          <w:tcPr>
            <w:tcW w:w="694" w:type="dxa"/>
          </w:tcPr>
          <w:p w14:paraId="2A772936" w14:textId="77777777" w:rsidR="00996F99" w:rsidRPr="00FD7C77" w:rsidRDefault="00633EE9"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6</w:t>
            </w:r>
            <w:r w:rsidR="009D0541">
              <w:rPr>
                <w:rFonts w:ascii="Times New Roman" w:hAnsi="Times New Roman" w:cs="Times New Roman"/>
                <w:sz w:val="20"/>
                <w:szCs w:val="20"/>
              </w:rPr>
              <w:t>4</w:t>
            </w:r>
          </w:p>
        </w:tc>
        <w:tc>
          <w:tcPr>
            <w:tcW w:w="4112" w:type="dxa"/>
          </w:tcPr>
          <w:p w14:paraId="3874CDC4" w14:textId="77777777" w:rsidR="00996F99"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TUNCELİ</w:t>
            </w:r>
          </w:p>
        </w:tc>
        <w:tc>
          <w:tcPr>
            <w:tcW w:w="3971" w:type="dxa"/>
          </w:tcPr>
          <w:p w14:paraId="7406A72D" w14:textId="77777777" w:rsidR="00996F99"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TUNCELİ</w:t>
            </w:r>
          </w:p>
        </w:tc>
      </w:tr>
      <w:tr w:rsidR="00996F99" w14:paraId="022947F6" w14:textId="77777777" w:rsidTr="00B666AB">
        <w:tc>
          <w:tcPr>
            <w:tcW w:w="694" w:type="dxa"/>
          </w:tcPr>
          <w:p w14:paraId="77DB7C70" w14:textId="77777777" w:rsidR="00996F99" w:rsidRPr="00FD7C77" w:rsidRDefault="00633EE9"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6</w:t>
            </w:r>
            <w:r w:rsidR="009D0541">
              <w:rPr>
                <w:rFonts w:ascii="Times New Roman" w:hAnsi="Times New Roman" w:cs="Times New Roman"/>
                <w:sz w:val="20"/>
                <w:szCs w:val="20"/>
              </w:rPr>
              <w:t>5</w:t>
            </w:r>
          </w:p>
        </w:tc>
        <w:tc>
          <w:tcPr>
            <w:tcW w:w="4112" w:type="dxa"/>
          </w:tcPr>
          <w:p w14:paraId="3A41C049" w14:textId="77777777" w:rsidR="00996F99"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077A8411" w14:textId="77777777" w:rsidR="00996F99"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Akpazar</w:t>
            </w:r>
          </w:p>
        </w:tc>
      </w:tr>
      <w:tr w:rsidR="00996F99" w14:paraId="6FD5C478" w14:textId="77777777" w:rsidTr="00B666AB">
        <w:tc>
          <w:tcPr>
            <w:tcW w:w="694" w:type="dxa"/>
          </w:tcPr>
          <w:p w14:paraId="04BA5C4C" w14:textId="77777777" w:rsidR="00996F99" w:rsidRPr="00FD7C77" w:rsidRDefault="00633EE9"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6</w:t>
            </w:r>
            <w:r w:rsidR="009D0541">
              <w:rPr>
                <w:rFonts w:ascii="Times New Roman" w:hAnsi="Times New Roman" w:cs="Times New Roman"/>
                <w:sz w:val="20"/>
                <w:szCs w:val="20"/>
              </w:rPr>
              <w:t>6</w:t>
            </w:r>
          </w:p>
        </w:tc>
        <w:tc>
          <w:tcPr>
            <w:tcW w:w="4112" w:type="dxa"/>
          </w:tcPr>
          <w:p w14:paraId="7C737E5D" w14:textId="77777777" w:rsidR="00996F99" w:rsidRPr="00FD7C77" w:rsidRDefault="00996F99"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VAN</w:t>
            </w:r>
          </w:p>
        </w:tc>
        <w:tc>
          <w:tcPr>
            <w:tcW w:w="3971" w:type="dxa"/>
          </w:tcPr>
          <w:p w14:paraId="75C3B3CD"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VAN</w:t>
            </w:r>
          </w:p>
        </w:tc>
      </w:tr>
      <w:tr w:rsidR="00996F99" w14:paraId="0BDFD785" w14:textId="77777777" w:rsidTr="00B666AB">
        <w:tc>
          <w:tcPr>
            <w:tcW w:w="694" w:type="dxa"/>
          </w:tcPr>
          <w:p w14:paraId="76DF1951" w14:textId="77777777" w:rsidR="00996F99" w:rsidRPr="00FD7C77" w:rsidRDefault="00996F99"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6</w:t>
            </w:r>
            <w:r w:rsidR="009D0541">
              <w:rPr>
                <w:rFonts w:ascii="Times New Roman" w:hAnsi="Times New Roman" w:cs="Times New Roman"/>
                <w:sz w:val="20"/>
                <w:szCs w:val="20"/>
              </w:rPr>
              <w:t>7</w:t>
            </w:r>
          </w:p>
        </w:tc>
        <w:tc>
          <w:tcPr>
            <w:tcW w:w="4112" w:type="dxa"/>
          </w:tcPr>
          <w:p w14:paraId="67DB1DA7" w14:textId="77777777" w:rsidR="00996F99" w:rsidRPr="00FD7C77" w:rsidRDefault="00996F99"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 xml:space="preserve">     “</w:t>
            </w:r>
          </w:p>
        </w:tc>
        <w:tc>
          <w:tcPr>
            <w:tcW w:w="3971" w:type="dxa"/>
          </w:tcPr>
          <w:p w14:paraId="5C0D78CA"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Bahçesaray</w:t>
            </w:r>
          </w:p>
        </w:tc>
      </w:tr>
      <w:tr w:rsidR="00996F99" w14:paraId="591B6B45" w14:textId="77777777" w:rsidTr="00B666AB">
        <w:tc>
          <w:tcPr>
            <w:tcW w:w="694" w:type="dxa"/>
          </w:tcPr>
          <w:p w14:paraId="255BBFA4" w14:textId="77777777" w:rsidR="00996F99" w:rsidRPr="00FD7C77" w:rsidRDefault="00996F99"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6</w:t>
            </w:r>
            <w:r w:rsidR="009D0541">
              <w:rPr>
                <w:rFonts w:ascii="Times New Roman" w:hAnsi="Times New Roman" w:cs="Times New Roman"/>
                <w:sz w:val="20"/>
                <w:szCs w:val="20"/>
              </w:rPr>
              <w:t>8</w:t>
            </w:r>
          </w:p>
        </w:tc>
        <w:tc>
          <w:tcPr>
            <w:tcW w:w="4112" w:type="dxa"/>
          </w:tcPr>
          <w:p w14:paraId="4BD3C481" w14:textId="77777777" w:rsidR="00996F99" w:rsidRPr="00FD7C77" w:rsidRDefault="00996F99"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 xml:space="preserve">     “</w:t>
            </w:r>
          </w:p>
        </w:tc>
        <w:tc>
          <w:tcPr>
            <w:tcW w:w="3971" w:type="dxa"/>
          </w:tcPr>
          <w:p w14:paraId="16265F1C"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Başkale</w:t>
            </w:r>
          </w:p>
        </w:tc>
      </w:tr>
      <w:tr w:rsidR="00996F99" w14:paraId="468CFA36" w14:textId="77777777" w:rsidTr="00B666AB">
        <w:tc>
          <w:tcPr>
            <w:tcW w:w="694" w:type="dxa"/>
          </w:tcPr>
          <w:p w14:paraId="0BEF1574" w14:textId="77777777" w:rsidR="00996F99" w:rsidRPr="00FD7C77" w:rsidRDefault="00633EE9"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6</w:t>
            </w:r>
            <w:r w:rsidR="009D0541">
              <w:rPr>
                <w:rFonts w:ascii="Times New Roman" w:hAnsi="Times New Roman" w:cs="Times New Roman"/>
                <w:sz w:val="20"/>
                <w:szCs w:val="20"/>
              </w:rPr>
              <w:t>9</w:t>
            </w:r>
          </w:p>
        </w:tc>
        <w:tc>
          <w:tcPr>
            <w:tcW w:w="4112" w:type="dxa"/>
          </w:tcPr>
          <w:p w14:paraId="6E16BF61" w14:textId="77777777" w:rsidR="00996F99" w:rsidRPr="00FD7C77" w:rsidRDefault="00996F99" w:rsidP="00996F99">
            <w:pPr>
              <w:spacing w:before="40" w:after="40" w:line="240" w:lineRule="auto"/>
              <w:rPr>
                <w:rFonts w:ascii="Times New Roman" w:hAnsi="Times New Roman" w:cs="Times New Roman"/>
                <w:sz w:val="20"/>
                <w:szCs w:val="20"/>
              </w:rPr>
            </w:pPr>
            <w:r w:rsidRPr="00FD7C77">
              <w:rPr>
                <w:rFonts w:ascii="Times New Roman" w:hAnsi="Times New Roman" w:cs="Times New Roman"/>
                <w:sz w:val="20"/>
                <w:szCs w:val="20"/>
              </w:rPr>
              <w:t xml:space="preserve">     “</w:t>
            </w:r>
          </w:p>
        </w:tc>
        <w:tc>
          <w:tcPr>
            <w:tcW w:w="3971" w:type="dxa"/>
          </w:tcPr>
          <w:p w14:paraId="79B8EDF0"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Çatak</w:t>
            </w:r>
          </w:p>
        </w:tc>
      </w:tr>
      <w:tr w:rsidR="00996F99" w14:paraId="72EA3751" w14:textId="77777777" w:rsidTr="00B666AB">
        <w:tc>
          <w:tcPr>
            <w:tcW w:w="694" w:type="dxa"/>
          </w:tcPr>
          <w:p w14:paraId="2967C45B" w14:textId="77777777" w:rsidR="00996F99" w:rsidRPr="00FD7C77" w:rsidRDefault="009D0541"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4112" w:type="dxa"/>
          </w:tcPr>
          <w:p w14:paraId="0CE4AFA1"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3C325B6D" w14:textId="77777777" w:rsidR="00996F99"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Çaldıran</w:t>
            </w:r>
          </w:p>
        </w:tc>
      </w:tr>
      <w:tr w:rsidR="00996F99" w14:paraId="2F46D5F9" w14:textId="77777777" w:rsidTr="00B666AB">
        <w:tc>
          <w:tcPr>
            <w:tcW w:w="694" w:type="dxa"/>
          </w:tcPr>
          <w:p w14:paraId="1E590CA6" w14:textId="77777777" w:rsidR="00996F99" w:rsidRPr="00FD7C77" w:rsidRDefault="00633EE9"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7</w:t>
            </w:r>
            <w:r w:rsidR="009D0541">
              <w:rPr>
                <w:rFonts w:ascii="Times New Roman" w:hAnsi="Times New Roman" w:cs="Times New Roman"/>
                <w:sz w:val="20"/>
                <w:szCs w:val="20"/>
              </w:rPr>
              <w:t>1</w:t>
            </w:r>
          </w:p>
        </w:tc>
        <w:tc>
          <w:tcPr>
            <w:tcW w:w="4112" w:type="dxa"/>
          </w:tcPr>
          <w:p w14:paraId="5946F746"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12891066" w14:textId="77777777" w:rsidR="00996F99"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Gürpınar</w:t>
            </w:r>
          </w:p>
        </w:tc>
      </w:tr>
      <w:tr w:rsidR="00996F99" w14:paraId="0D96023A" w14:textId="77777777" w:rsidTr="00B666AB">
        <w:tc>
          <w:tcPr>
            <w:tcW w:w="694" w:type="dxa"/>
          </w:tcPr>
          <w:p w14:paraId="4B8B7EC8" w14:textId="77777777" w:rsidR="00996F99" w:rsidRPr="00FD7C77" w:rsidRDefault="00633EE9"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7</w:t>
            </w:r>
            <w:r w:rsidR="009D0541">
              <w:rPr>
                <w:rFonts w:ascii="Times New Roman" w:hAnsi="Times New Roman" w:cs="Times New Roman"/>
                <w:sz w:val="20"/>
                <w:szCs w:val="20"/>
              </w:rPr>
              <w:t>2</w:t>
            </w:r>
          </w:p>
        </w:tc>
        <w:tc>
          <w:tcPr>
            <w:tcW w:w="4112" w:type="dxa"/>
          </w:tcPr>
          <w:p w14:paraId="418BA9E1"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2600F3CF" w14:textId="77777777" w:rsidR="00996F99"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Muradiye</w:t>
            </w:r>
          </w:p>
        </w:tc>
      </w:tr>
      <w:tr w:rsidR="00996F99" w14:paraId="7725407B" w14:textId="77777777" w:rsidTr="00B666AB">
        <w:tc>
          <w:tcPr>
            <w:tcW w:w="694" w:type="dxa"/>
          </w:tcPr>
          <w:p w14:paraId="4EE01D1F" w14:textId="77777777" w:rsidR="00996F99" w:rsidRPr="00FD7C77" w:rsidRDefault="00633EE9" w:rsidP="009D0541">
            <w:pPr>
              <w:spacing w:before="40" w:after="40" w:line="240" w:lineRule="auto"/>
              <w:jc w:val="center"/>
              <w:rPr>
                <w:rFonts w:ascii="Times New Roman" w:hAnsi="Times New Roman" w:cs="Times New Roman"/>
                <w:sz w:val="20"/>
                <w:szCs w:val="20"/>
              </w:rPr>
            </w:pPr>
            <w:r>
              <w:rPr>
                <w:rFonts w:ascii="Times New Roman" w:hAnsi="Times New Roman" w:cs="Times New Roman"/>
                <w:sz w:val="20"/>
                <w:szCs w:val="20"/>
              </w:rPr>
              <w:t>7</w:t>
            </w:r>
            <w:r w:rsidR="009D0541">
              <w:rPr>
                <w:rFonts w:ascii="Times New Roman" w:hAnsi="Times New Roman" w:cs="Times New Roman"/>
                <w:sz w:val="20"/>
                <w:szCs w:val="20"/>
              </w:rPr>
              <w:t>3</w:t>
            </w:r>
          </w:p>
        </w:tc>
        <w:tc>
          <w:tcPr>
            <w:tcW w:w="4112" w:type="dxa"/>
          </w:tcPr>
          <w:p w14:paraId="06CA14FE" w14:textId="77777777" w:rsidR="00996F99" w:rsidRPr="00FD7C77"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971" w:type="dxa"/>
          </w:tcPr>
          <w:p w14:paraId="119408E0" w14:textId="77777777" w:rsidR="00996F99" w:rsidRDefault="00996F99" w:rsidP="00996F99">
            <w:pPr>
              <w:spacing w:before="40" w:after="40" w:line="240" w:lineRule="auto"/>
              <w:rPr>
                <w:rFonts w:ascii="Times New Roman" w:hAnsi="Times New Roman" w:cs="Times New Roman"/>
                <w:sz w:val="20"/>
                <w:szCs w:val="20"/>
              </w:rPr>
            </w:pPr>
            <w:r>
              <w:rPr>
                <w:rFonts w:ascii="Times New Roman" w:hAnsi="Times New Roman" w:cs="Times New Roman"/>
                <w:sz w:val="20"/>
                <w:szCs w:val="20"/>
              </w:rPr>
              <w:t>Saray</w:t>
            </w:r>
          </w:p>
        </w:tc>
      </w:tr>
    </w:tbl>
    <w:p w14:paraId="6B2796FB" w14:textId="77777777" w:rsidR="00B666AB" w:rsidRDefault="00705D5C" w:rsidP="00B666AB">
      <w:pPr>
        <w:autoSpaceDE w:val="0"/>
        <w:autoSpaceDN w:val="0"/>
        <w:adjustRightInd w:val="0"/>
        <w:spacing w:after="0" w:line="240" w:lineRule="auto"/>
        <w:rPr>
          <w:rFonts w:ascii="MinionPro-Regular" w:hAnsi="MinionPro-Regular" w:cs="MinionPro-Regular"/>
        </w:rPr>
      </w:pPr>
      <w:r>
        <w:rPr>
          <w:rFonts w:ascii="Times New Roman" w:hAnsi="Times New Roman" w:cs="Times New Roman"/>
          <w:sz w:val="20"/>
          <w:szCs w:val="20"/>
        </w:rPr>
        <w:t>Kaynak: İçişleri</w:t>
      </w:r>
      <w:r w:rsidR="00491C09">
        <w:rPr>
          <w:rFonts w:ascii="Times New Roman" w:hAnsi="Times New Roman" w:cs="Times New Roman"/>
          <w:sz w:val="20"/>
          <w:szCs w:val="20"/>
        </w:rPr>
        <w:t xml:space="preserve"> Bakanı Soylu, 2007</w:t>
      </w:r>
      <w:r w:rsidR="0069592B">
        <w:rPr>
          <w:rFonts w:ascii="Times New Roman" w:hAnsi="Times New Roman" w:cs="Times New Roman"/>
          <w:sz w:val="20"/>
          <w:szCs w:val="20"/>
        </w:rPr>
        <w:t>.</w:t>
      </w:r>
    </w:p>
    <w:p w14:paraId="68D81564" w14:textId="77777777" w:rsidR="00FD7C77" w:rsidRDefault="00154F01" w:rsidP="00D2045A">
      <w:pPr>
        <w:autoSpaceDE w:val="0"/>
        <w:autoSpaceDN w:val="0"/>
        <w:adjustRightInd w:val="0"/>
        <w:spacing w:before="120" w:after="120" w:line="240" w:lineRule="auto"/>
        <w:ind w:firstLine="567"/>
        <w:jc w:val="both"/>
        <w:rPr>
          <w:rFonts w:ascii="MinionPro-Regular" w:hAnsi="MinionPro-Regular" w:cs="MinionPro-Regular"/>
        </w:rPr>
      </w:pPr>
      <w:r>
        <w:rPr>
          <w:rFonts w:ascii="MinionPro-Regular" w:hAnsi="MinionPro-Regular" w:cs="MinionPro-Regular"/>
        </w:rPr>
        <w:t xml:space="preserve">Kayyım belediye sayısındaki son durum, Adıyaman merkez ilçe Kömür belde belediyesine 30 Ağustos 2018 tarihinde kayyım atanmasıyla, Yerel Yönetim Seçimlerin yapıldığı 31 Mart 2019 tarihi öncesinde, 102 olmuştur. Bu belediyelerden 4’üne söz konusu belediyenin belediye meclis üyesi kayyım başkan olarak atanırken; diğer 98 belediyeye mülki idare amirlerinden kayyım atanmıştır. Bu </w:t>
      </w:r>
      <w:r w:rsidR="004649B3">
        <w:rPr>
          <w:rFonts w:ascii="MinionPro-Regular" w:hAnsi="MinionPro-Regular" w:cs="MinionPro-Regular"/>
        </w:rPr>
        <w:t>atamaların gerekçelerinden sayılmak üzere</w:t>
      </w:r>
      <w:commentRangeStart w:id="4"/>
      <w:commentRangeEnd w:id="4"/>
      <w:r w:rsidR="00A65F0C">
        <w:rPr>
          <w:rFonts w:ascii="MinionPro-Regular" w:hAnsi="MinionPro-Regular" w:cs="MinionPro-Regular"/>
        </w:rPr>
        <w:t xml:space="preserve"> </w:t>
      </w:r>
      <w:r w:rsidR="00AF4360">
        <w:rPr>
          <w:rFonts w:ascii="MinionPro-Regular" w:hAnsi="MinionPro-Regular" w:cs="MinionPro-Regular"/>
        </w:rPr>
        <w:t>T.C.</w:t>
      </w:r>
      <w:r w:rsidR="00A65F0C">
        <w:rPr>
          <w:rFonts w:ascii="MinionPro-Regular" w:hAnsi="MinionPro-Regular" w:cs="MinionPro-Regular"/>
        </w:rPr>
        <w:t xml:space="preserve"> </w:t>
      </w:r>
      <w:r w:rsidR="00D2045A">
        <w:rPr>
          <w:rFonts w:ascii="MinionPro-Regular" w:hAnsi="MinionPro-Regular" w:cs="MinionPro-Regular"/>
        </w:rPr>
        <w:t>İçişleri Bakanlığı’n</w:t>
      </w:r>
      <w:r>
        <w:rPr>
          <w:rFonts w:ascii="MinionPro-Regular" w:hAnsi="MinionPro-Regular" w:cs="MinionPro-Regular"/>
        </w:rPr>
        <w:t xml:space="preserve">ca bir açıklama </w:t>
      </w:r>
      <w:r w:rsidR="00D2045A">
        <w:rPr>
          <w:rFonts w:ascii="MinionPro-Regular" w:hAnsi="MinionPro-Regular" w:cs="MinionPro-Regular"/>
        </w:rPr>
        <w:t>ya</w:t>
      </w:r>
      <w:r>
        <w:rPr>
          <w:rFonts w:ascii="MinionPro-Regular" w:hAnsi="MinionPro-Regular" w:cs="MinionPro-Regular"/>
        </w:rPr>
        <w:t>pılarak</w:t>
      </w:r>
      <w:r w:rsidR="004649B3">
        <w:rPr>
          <w:rFonts w:ascii="MinionPro-Regular" w:hAnsi="MinionPro-Regular" w:cs="MinionPro-Regular"/>
        </w:rPr>
        <w:t xml:space="preserve">, </w:t>
      </w:r>
      <w:r w:rsidR="00B666AB">
        <w:rPr>
          <w:rFonts w:ascii="MinionPro-Regular" w:hAnsi="MinionPro-Regular" w:cs="MinionPro-Regular"/>
        </w:rPr>
        <w:t>101 belediye başkanı</w:t>
      </w:r>
      <w:r w:rsidR="004649B3">
        <w:rPr>
          <w:rFonts w:ascii="MinionPro-Regular" w:hAnsi="MinionPro-Regular" w:cs="MinionPro-Regular"/>
        </w:rPr>
        <w:t>nın</w:t>
      </w:r>
      <w:r w:rsidR="00B666AB">
        <w:rPr>
          <w:rFonts w:ascii="MinionPro-Regular" w:hAnsi="MinionPro-Regular" w:cs="MinionPro-Regular"/>
        </w:rPr>
        <w:t xml:space="preserve"> görevden alın</w:t>
      </w:r>
      <w:r w:rsidR="004649B3">
        <w:rPr>
          <w:rFonts w:ascii="MinionPro-Regular" w:hAnsi="MinionPro-Regular" w:cs="MinionPro-Regular"/>
        </w:rPr>
        <w:t>dığı veb</w:t>
      </w:r>
      <w:r w:rsidR="00B666AB">
        <w:rPr>
          <w:rFonts w:ascii="MinionPro-Regular" w:hAnsi="MinionPro-Regular" w:cs="MinionPro-Regular"/>
        </w:rPr>
        <w:t>unlardan93’ü</w:t>
      </w:r>
      <w:r w:rsidR="004649B3">
        <w:rPr>
          <w:rFonts w:ascii="MinionPro-Regular" w:hAnsi="MinionPro-Regular" w:cs="MinionPro-Regular"/>
        </w:rPr>
        <w:t>nün</w:t>
      </w:r>
      <w:r w:rsidR="00B666AB">
        <w:rPr>
          <w:rFonts w:ascii="MinionPro-Regular" w:hAnsi="MinionPro-Regular" w:cs="MinionPro-Regular"/>
        </w:rPr>
        <w:t xml:space="preserve"> PKK, 8’i</w:t>
      </w:r>
      <w:r w:rsidR="004649B3">
        <w:rPr>
          <w:rFonts w:ascii="MinionPro-Regular" w:hAnsi="MinionPro-Regular" w:cs="MinionPro-Regular"/>
        </w:rPr>
        <w:t>nin</w:t>
      </w:r>
      <w:r w:rsidR="00B666AB">
        <w:rPr>
          <w:rFonts w:ascii="MinionPro-Regular" w:hAnsi="MinionPro-Regular" w:cs="MinionPro-Regular"/>
        </w:rPr>
        <w:t xml:space="preserve"> de FETÖ iltisaklı belediyeler</w:t>
      </w:r>
      <w:r w:rsidR="004649B3">
        <w:rPr>
          <w:rFonts w:ascii="MinionPro-Regular" w:hAnsi="MinionPro-Regular" w:cs="MinionPro-Regular"/>
        </w:rPr>
        <w:t xml:space="preserve"> olduğu belirtilmiştir</w:t>
      </w:r>
      <w:r w:rsidR="00D2045A">
        <w:rPr>
          <w:rFonts w:ascii="MinionPro-Regular" w:hAnsi="MinionPro-Regular" w:cs="MinionPro-Regular"/>
        </w:rPr>
        <w:t xml:space="preserve"> (İçişleri Bakanı Soylu, 2017)</w:t>
      </w:r>
      <w:r w:rsidR="00B666AB">
        <w:rPr>
          <w:rFonts w:ascii="MinionPro-Regular" w:hAnsi="MinionPro-Regular" w:cs="MinionPro-Regular"/>
        </w:rPr>
        <w:t>.</w:t>
      </w:r>
    </w:p>
    <w:p w14:paraId="44B9810F" w14:textId="77777777" w:rsidR="009C0201" w:rsidRPr="001D4B37" w:rsidRDefault="001D4B37" w:rsidP="001D4B37">
      <w:pPr>
        <w:spacing w:before="120" w:after="120" w:line="240" w:lineRule="auto"/>
        <w:rPr>
          <w:rFonts w:ascii="Times New Roman" w:hAnsi="Times New Roman" w:cs="Times New Roman"/>
          <w:b/>
        </w:rPr>
      </w:pPr>
      <w:r w:rsidRPr="001D4B37">
        <w:rPr>
          <w:rFonts w:ascii="Times New Roman" w:hAnsi="Times New Roman" w:cs="Times New Roman"/>
          <w:b/>
        </w:rPr>
        <w:t>4</w:t>
      </w:r>
      <w:r w:rsidR="009C0201" w:rsidRPr="001D4B37">
        <w:rPr>
          <w:rFonts w:ascii="Times New Roman" w:hAnsi="Times New Roman" w:cs="Times New Roman"/>
          <w:b/>
        </w:rPr>
        <w:t>.1.Kayy</w:t>
      </w:r>
      <w:r w:rsidR="005E5E46" w:rsidRPr="001D4B37">
        <w:rPr>
          <w:rFonts w:ascii="Times New Roman" w:hAnsi="Times New Roman" w:cs="Times New Roman"/>
          <w:b/>
        </w:rPr>
        <w:t>ı</w:t>
      </w:r>
      <w:r w:rsidR="009C0201" w:rsidRPr="001D4B37">
        <w:rPr>
          <w:rFonts w:ascii="Times New Roman" w:hAnsi="Times New Roman" w:cs="Times New Roman"/>
          <w:b/>
        </w:rPr>
        <w:t>m Belediyeciliği Gerektiren Nedenler</w:t>
      </w:r>
    </w:p>
    <w:p w14:paraId="1B98ED39" w14:textId="77777777" w:rsidR="001E4DAB" w:rsidRDefault="00B666AB" w:rsidP="001D4B37">
      <w:pPr>
        <w:spacing w:before="120" w:after="120" w:line="240" w:lineRule="auto"/>
        <w:ind w:firstLine="567"/>
        <w:jc w:val="both"/>
        <w:rPr>
          <w:rFonts w:ascii="Times New Roman" w:hAnsi="Times New Roman" w:cs="Times New Roman"/>
        </w:rPr>
      </w:pPr>
      <w:r>
        <w:rPr>
          <w:rFonts w:ascii="Times New Roman" w:hAnsi="Times New Roman" w:cs="Times New Roman"/>
        </w:rPr>
        <w:t>Kayyı</w:t>
      </w:r>
      <w:r w:rsidR="00A528C3" w:rsidRPr="001D4B37">
        <w:rPr>
          <w:rFonts w:ascii="Times New Roman" w:hAnsi="Times New Roman" w:cs="Times New Roman"/>
        </w:rPr>
        <w:t xml:space="preserve">m belediyeciliği gerektiren nedenler, çok çeşitli biçimlerde karşımızda çıkmaktadır. Bu nedenleri, öncelikle söz konusu belediyelerin sahip oldukları mali </w:t>
      </w:r>
      <w:r w:rsidR="00904570" w:rsidRPr="001D4B37">
        <w:rPr>
          <w:rFonts w:ascii="Times New Roman" w:hAnsi="Times New Roman" w:cs="Times New Roman"/>
        </w:rPr>
        <w:t>ve</w:t>
      </w:r>
      <w:r w:rsidR="00A528C3" w:rsidRPr="001D4B37">
        <w:rPr>
          <w:rFonts w:ascii="Times New Roman" w:hAnsi="Times New Roman" w:cs="Times New Roman"/>
        </w:rPr>
        <w:t xml:space="preserve"> teknolojik </w:t>
      </w:r>
      <w:r w:rsidR="001D4B37" w:rsidRPr="001D4B37">
        <w:rPr>
          <w:rFonts w:ascii="Times New Roman" w:hAnsi="Times New Roman" w:cs="Times New Roman"/>
        </w:rPr>
        <w:t>imkânları</w:t>
      </w:r>
      <w:r w:rsidR="00A528C3" w:rsidRPr="001D4B37">
        <w:rPr>
          <w:rFonts w:ascii="Times New Roman" w:hAnsi="Times New Roman" w:cs="Times New Roman"/>
        </w:rPr>
        <w:t xml:space="preserve">, personel yönetimi </w:t>
      </w:r>
      <w:r w:rsidR="00E450B0" w:rsidRPr="001D4B37">
        <w:rPr>
          <w:rFonts w:ascii="Times New Roman" w:hAnsi="Times New Roman" w:cs="Times New Roman"/>
        </w:rPr>
        <w:t>imkânları</w:t>
      </w:r>
      <w:r w:rsidR="00A528C3" w:rsidRPr="001D4B37">
        <w:rPr>
          <w:rFonts w:ascii="Times New Roman" w:hAnsi="Times New Roman" w:cs="Times New Roman"/>
        </w:rPr>
        <w:t xml:space="preserve"> vesiyasi</w:t>
      </w:r>
      <w:r w:rsidR="00B50C79" w:rsidRPr="001D4B37">
        <w:rPr>
          <w:rFonts w:ascii="Times New Roman" w:hAnsi="Times New Roman" w:cs="Times New Roman"/>
        </w:rPr>
        <w:t xml:space="preserve"> gücün</w:t>
      </w:r>
      <w:r w:rsidR="00A65F0C">
        <w:rPr>
          <w:rFonts w:ascii="Times New Roman" w:hAnsi="Times New Roman" w:cs="Times New Roman"/>
        </w:rPr>
        <w:t xml:space="preserve"> </w:t>
      </w:r>
      <w:r w:rsidR="00A528C3" w:rsidRPr="001D4B37">
        <w:rPr>
          <w:rFonts w:ascii="Times New Roman" w:hAnsi="Times New Roman" w:cs="Times New Roman"/>
        </w:rPr>
        <w:t xml:space="preserve">teröre </w:t>
      </w:r>
      <w:r w:rsidR="00B50C79" w:rsidRPr="001D4B37">
        <w:rPr>
          <w:rFonts w:ascii="Times New Roman" w:hAnsi="Times New Roman" w:cs="Times New Roman"/>
        </w:rPr>
        <w:t xml:space="preserve">destek vermek üzere kullanımı şeklinde </w:t>
      </w:r>
      <w:r w:rsidR="00A528C3" w:rsidRPr="001D4B37">
        <w:rPr>
          <w:rFonts w:ascii="Times New Roman" w:hAnsi="Times New Roman" w:cs="Times New Roman"/>
        </w:rPr>
        <w:t>üç başlık altında toplayabiliriz</w:t>
      </w:r>
      <w:r w:rsidR="00B50C79" w:rsidRPr="001D4B37">
        <w:rPr>
          <w:rFonts w:ascii="Times New Roman" w:hAnsi="Times New Roman" w:cs="Times New Roman"/>
        </w:rPr>
        <w:t>. Ancak, bu nedenle</w:t>
      </w:r>
      <w:r w:rsidR="00904570" w:rsidRPr="001D4B37">
        <w:rPr>
          <w:rFonts w:ascii="Times New Roman" w:hAnsi="Times New Roman" w:cs="Times New Roman"/>
        </w:rPr>
        <w:t>r</w:t>
      </w:r>
      <w:r w:rsidR="00B50C79" w:rsidRPr="001D4B37">
        <w:rPr>
          <w:rFonts w:ascii="Times New Roman" w:hAnsi="Times New Roman" w:cs="Times New Roman"/>
        </w:rPr>
        <w:t xml:space="preserve"> ayrıntılı olarak ele alındığında, aşağıdakilere g</w:t>
      </w:r>
      <w:r>
        <w:rPr>
          <w:rFonts w:ascii="Times New Roman" w:hAnsi="Times New Roman" w:cs="Times New Roman"/>
        </w:rPr>
        <w:t>öre başlıklandırmak mümkündür (Alptekin</w:t>
      </w:r>
      <w:r w:rsidR="001168C2">
        <w:rPr>
          <w:rFonts w:ascii="Times New Roman" w:hAnsi="Times New Roman" w:cs="Times New Roman"/>
        </w:rPr>
        <w:t xml:space="preserve"> ve </w:t>
      </w:r>
      <w:r>
        <w:rPr>
          <w:rFonts w:ascii="Times New Roman" w:hAnsi="Times New Roman" w:cs="Times New Roman"/>
        </w:rPr>
        <w:t>İlhan, 2018:14).</w:t>
      </w:r>
    </w:p>
    <w:p w14:paraId="54D17634" w14:textId="77777777" w:rsidR="00D428AB" w:rsidRDefault="00D428AB" w:rsidP="00D428AB">
      <w:pPr>
        <w:spacing w:before="120" w:after="120" w:line="240" w:lineRule="auto"/>
        <w:ind w:firstLine="567"/>
        <w:jc w:val="both"/>
        <w:rPr>
          <w:rFonts w:ascii="Times New Roman" w:hAnsi="Times New Roman" w:cs="Times New Roman"/>
        </w:rPr>
      </w:pPr>
      <w:r>
        <w:rPr>
          <w:rFonts w:ascii="Times New Roman" w:hAnsi="Times New Roman" w:cs="Times New Roman"/>
        </w:rPr>
        <w:lastRenderedPageBreak/>
        <w:t xml:space="preserve">Kayyım belediyeciliği gerektiren bir neden olarak, </w:t>
      </w:r>
      <w:r w:rsidRPr="00D428AB">
        <w:rPr>
          <w:rFonts w:ascii="Times New Roman" w:hAnsi="Times New Roman" w:cs="Times New Roman"/>
        </w:rPr>
        <w:t xml:space="preserve">Türkiye Belediyeler </w:t>
      </w:r>
      <w:r w:rsidR="00705D5C" w:rsidRPr="00D428AB">
        <w:rPr>
          <w:rFonts w:ascii="Times New Roman" w:hAnsi="Times New Roman" w:cs="Times New Roman"/>
        </w:rPr>
        <w:t>Birliği</w:t>
      </w:r>
      <w:r w:rsidR="00031EF6">
        <w:rPr>
          <w:rFonts w:ascii="Times New Roman" w:hAnsi="Times New Roman" w:cs="Times New Roman"/>
        </w:rPr>
        <w:t>’</w:t>
      </w:r>
      <w:r w:rsidR="00705D5C">
        <w:rPr>
          <w:rFonts w:ascii="Times New Roman" w:hAnsi="Times New Roman" w:cs="Times New Roman"/>
        </w:rPr>
        <w:t>de</w:t>
      </w:r>
      <w:r w:rsidR="00A65F0C">
        <w:rPr>
          <w:rFonts w:ascii="Times New Roman" w:hAnsi="Times New Roman" w:cs="Times New Roman"/>
        </w:rPr>
        <w:t xml:space="preserve"> </w:t>
      </w:r>
      <w:r w:rsidRPr="00D428AB">
        <w:rPr>
          <w:rFonts w:ascii="Times New Roman" w:hAnsi="Times New Roman" w:cs="Times New Roman"/>
        </w:rPr>
        <w:t xml:space="preserve">bu belediyelerin </w:t>
      </w:r>
      <w:r>
        <w:rPr>
          <w:rFonts w:ascii="Times New Roman" w:hAnsi="Times New Roman" w:cs="Times New Roman"/>
        </w:rPr>
        <w:t xml:space="preserve">yerel </w:t>
      </w:r>
      <w:r w:rsidRPr="00D428AB">
        <w:rPr>
          <w:rFonts w:ascii="Times New Roman" w:hAnsi="Times New Roman" w:cs="Times New Roman"/>
        </w:rPr>
        <w:t xml:space="preserve">özerkliklerinin korunmasına ve belediye hizmetlerinin </w:t>
      </w:r>
      <w:r>
        <w:rPr>
          <w:rFonts w:ascii="Times New Roman" w:hAnsi="Times New Roman" w:cs="Times New Roman"/>
        </w:rPr>
        <w:t xml:space="preserve">yerel </w:t>
      </w:r>
      <w:r w:rsidRPr="00D428AB">
        <w:rPr>
          <w:rFonts w:ascii="Times New Roman" w:hAnsi="Times New Roman" w:cs="Times New Roman"/>
        </w:rPr>
        <w:t>halkın çıkarı doğrultusunda yapılmasına yardımcı olduğu</w:t>
      </w:r>
      <w:r>
        <w:rPr>
          <w:rFonts w:ascii="Times New Roman" w:hAnsi="Times New Roman" w:cs="Times New Roman"/>
        </w:rPr>
        <w:t xml:space="preserve">nu </w:t>
      </w:r>
      <w:r w:rsidRPr="00D428AB">
        <w:rPr>
          <w:rFonts w:ascii="Times New Roman" w:hAnsi="Times New Roman" w:cs="Times New Roman"/>
        </w:rPr>
        <w:t xml:space="preserve">ileri sürmüştür (TBB, 2017:7-8). </w:t>
      </w:r>
      <w:r w:rsidR="007931CC">
        <w:rPr>
          <w:rFonts w:ascii="Times New Roman" w:hAnsi="Times New Roman" w:cs="Times New Roman"/>
        </w:rPr>
        <w:t>Çünkü</w:t>
      </w:r>
      <w:r w:rsidR="00A65F0C">
        <w:rPr>
          <w:rFonts w:ascii="Times New Roman" w:hAnsi="Times New Roman" w:cs="Times New Roman"/>
        </w:rPr>
        <w:t xml:space="preserve"> </w:t>
      </w:r>
      <w:r w:rsidRPr="00D428AB">
        <w:rPr>
          <w:rFonts w:ascii="Times New Roman" w:hAnsi="Times New Roman" w:cs="Times New Roman"/>
        </w:rPr>
        <w:t>terör örgüt</w:t>
      </w:r>
      <w:r>
        <w:rPr>
          <w:rFonts w:ascii="Times New Roman" w:hAnsi="Times New Roman" w:cs="Times New Roman"/>
        </w:rPr>
        <w:t xml:space="preserve">lerine çeşitli açılardan destek veren </w:t>
      </w:r>
      <w:r w:rsidRPr="00D428AB">
        <w:rPr>
          <w:rFonts w:ascii="Times New Roman" w:hAnsi="Times New Roman" w:cs="Times New Roman"/>
        </w:rPr>
        <w:t>belediyelerin sahip olduğu yetkileri</w:t>
      </w:r>
      <w:r>
        <w:rPr>
          <w:rFonts w:ascii="Times New Roman" w:hAnsi="Times New Roman" w:cs="Times New Roman"/>
        </w:rPr>
        <w:t>,</w:t>
      </w:r>
      <w:r w:rsidRPr="00D428AB">
        <w:rPr>
          <w:rFonts w:ascii="Times New Roman" w:hAnsi="Times New Roman" w:cs="Times New Roman"/>
        </w:rPr>
        <w:t xml:space="preserve"> zorla sınırlandır</w:t>
      </w:r>
      <w:r>
        <w:rPr>
          <w:rFonts w:ascii="Times New Roman" w:hAnsi="Times New Roman" w:cs="Times New Roman"/>
        </w:rPr>
        <w:t>ılmakta ve</w:t>
      </w:r>
      <w:r w:rsidR="00A65F0C">
        <w:rPr>
          <w:rFonts w:ascii="Times New Roman" w:hAnsi="Times New Roman" w:cs="Times New Roman"/>
        </w:rPr>
        <w:t xml:space="preserve"> </w:t>
      </w:r>
      <w:r>
        <w:rPr>
          <w:rFonts w:ascii="Times New Roman" w:hAnsi="Times New Roman" w:cs="Times New Roman"/>
        </w:rPr>
        <w:t xml:space="preserve">görev alanı </w:t>
      </w:r>
      <w:r w:rsidRPr="00D428AB">
        <w:rPr>
          <w:rFonts w:ascii="Times New Roman" w:hAnsi="Times New Roman" w:cs="Times New Roman"/>
        </w:rPr>
        <w:t>zayıflat</w:t>
      </w:r>
      <w:r>
        <w:rPr>
          <w:rFonts w:ascii="Times New Roman" w:hAnsi="Times New Roman" w:cs="Times New Roman"/>
        </w:rPr>
        <w:t>ıl</w:t>
      </w:r>
      <w:r w:rsidRPr="00D428AB">
        <w:rPr>
          <w:rFonts w:ascii="Times New Roman" w:hAnsi="Times New Roman" w:cs="Times New Roman"/>
        </w:rPr>
        <w:t>m</w:t>
      </w:r>
      <w:r>
        <w:rPr>
          <w:rFonts w:ascii="Times New Roman" w:hAnsi="Times New Roman" w:cs="Times New Roman"/>
        </w:rPr>
        <w:t>ış olmaktadır</w:t>
      </w:r>
      <w:r w:rsidRPr="00D428AB">
        <w:rPr>
          <w:rFonts w:ascii="Times New Roman" w:hAnsi="Times New Roman" w:cs="Times New Roman"/>
        </w:rPr>
        <w:t xml:space="preserve">. </w:t>
      </w:r>
      <w:r>
        <w:rPr>
          <w:rFonts w:ascii="Times New Roman" w:hAnsi="Times New Roman" w:cs="Times New Roman"/>
        </w:rPr>
        <w:t>Belediyelerin y</w:t>
      </w:r>
      <w:r w:rsidRPr="00D428AB">
        <w:rPr>
          <w:rFonts w:ascii="Times New Roman" w:hAnsi="Times New Roman" w:cs="Times New Roman"/>
        </w:rPr>
        <w:t>erel özerkliğ</w:t>
      </w:r>
      <w:r>
        <w:rPr>
          <w:rFonts w:ascii="Times New Roman" w:hAnsi="Times New Roman" w:cs="Times New Roman"/>
        </w:rPr>
        <w:t>in</w:t>
      </w:r>
      <w:r w:rsidRPr="00D428AB">
        <w:rPr>
          <w:rFonts w:ascii="Times New Roman" w:hAnsi="Times New Roman" w:cs="Times New Roman"/>
        </w:rPr>
        <w:t xml:space="preserve">e zarar veren bu durum, </w:t>
      </w:r>
      <w:r>
        <w:rPr>
          <w:rFonts w:ascii="Times New Roman" w:hAnsi="Times New Roman" w:cs="Times New Roman"/>
        </w:rPr>
        <w:t xml:space="preserve">kayyım belediyecilik sonrası bir taraftan </w:t>
      </w:r>
      <w:r w:rsidRPr="00D428AB">
        <w:rPr>
          <w:rFonts w:ascii="Times New Roman" w:hAnsi="Times New Roman" w:cs="Times New Roman"/>
        </w:rPr>
        <w:t>terör örgütünün gücünü kır</w:t>
      </w:r>
      <w:r>
        <w:rPr>
          <w:rFonts w:ascii="Times New Roman" w:hAnsi="Times New Roman" w:cs="Times New Roman"/>
        </w:rPr>
        <w:t xml:space="preserve">arken; diğer taraftan </w:t>
      </w:r>
      <w:r w:rsidRPr="00D428AB">
        <w:rPr>
          <w:rFonts w:ascii="Times New Roman" w:hAnsi="Times New Roman" w:cs="Times New Roman"/>
        </w:rPr>
        <w:t xml:space="preserve">belediyelerin sahip oldukları </w:t>
      </w:r>
      <w:r w:rsidR="00E450B0">
        <w:rPr>
          <w:rFonts w:ascii="Times New Roman" w:hAnsi="Times New Roman" w:cs="Times New Roman"/>
        </w:rPr>
        <w:t>imkânların</w:t>
      </w:r>
      <w:r w:rsidR="00A65F0C">
        <w:rPr>
          <w:rFonts w:ascii="Times New Roman" w:hAnsi="Times New Roman" w:cs="Times New Roman"/>
        </w:rPr>
        <w:t xml:space="preserve"> </w:t>
      </w:r>
      <w:r>
        <w:rPr>
          <w:rFonts w:ascii="Times New Roman" w:hAnsi="Times New Roman" w:cs="Times New Roman"/>
        </w:rPr>
        <w:t xml:space="preserve">yerel </w:t>
      </w:r>
      <w:r w:rsidRPr="00D428AB">
        <w:rPr>
          <w:rFonts w:ascii="Times New Roman" w:hAnsi="Times New Roman" w:cs="Times New Roman"/>
        </w:rPr>
        <w:t>halkın çıkarları</w:t>
      </w:r>
      <w:r>
        <w:rPr>
          <w:rFonts w:ascii="Times New Roman" w:hAnsi="Times New Roman" w:cs="Times New Roman"/>
        </w:rPr>
        <w:t xml:space="preserve">na uygun biçimde </w:t>
      </w:r>
      <w:r w:rsidRPr="00D428AB">
        <w:rPr>
          <w:rFonts w:ascii="Times New Roman" w:hAnsi="Times New Roman" w:cs="Times New Roman"/>
        </w:rPr>
        <w:t>kullanıla</w:t>
      </w:r>
      <w:r>
        <w:rPr>
          <w:rFonts w:ascii="Times New Roman" w:hAnsi="Times New Roman" w:cs="Times New Roman"/>
        </w:rPr>
        <w:t>bilmesi mümkün olabilmekt</w:t>
      </w:r>
      <w:r w:rsidR="007E24D5">
        <w:rPr>
          <w:rFonts w:ascii="Times New Roman" w:hAnsi="Times New Roman" w:cs="Times New Roman"/>
        </w:rPr>
        <w:t>ed</w:t>
      </w:r>
      <w:r>
        <w:rPr>
          <w:rFonts w:ascii="Times New Roman" w:hAnsi="Times New Roman" w:cs="Times New Roman"/>
        </w:rPr>
        <w:t>ir</w:t>
      </w:r>
      <w:r w:rsidRPr="00D428AB">
        <w:rPr>
          <w:rFonts w:ascii="Times New Roman" w:hAnsi="Times New Roman" w:cs="Times New Roman"/>
        </w:rPr>
        <w:t>.</w:t>
      </w:r>
    </w:p>
    <w:p w14:paraId="02B08236" w14:textId="77777777" w:rsidR="004643FF" w:rsidRPr="004643FF" w:rsidRDefault="004643FF" w:rsidP="00646B04">
      <w:pPr>
        <w:pStyle w:val="Default"/>
        <w:ind w:firstLine="567"/>
        <w:jc w:val="both"/>
        <w:rPr>
          <w:sz w:val="22"/>
          <w:szCs w:val="22"/>
        </w:rPr>
      </w:pPr>
      <w:r w:rsidRPr="004643FF">
        <w:rPr>
          <w:sz w:val="22"/>
          <w:szCs w:val="22"/>
        </w:rPr>
        <w:t>İçişleri Bakanlığının bu konuya ilişkin olarak hazırlamış olduğu raporda</w:t>
      </w:r>
      <w:r w:rsidR="00491C09">
        <w:rPr>
          <w:sz w:val="22"/>
          <w:szCs w:val="22"/>
        </w:rPr>
        <w:t xml:space="preserve"> (</w:t>
      </w:r>
      <w:r w:rsidR="00646B04">
        <w:rPr>
          <w:sz w:val="22"/>
          <w:szCs w:val="22"/>
        </w:rPr>
        <w:t>İçişleri Bakanlığı</w:t>
      </w:r>
      <w:r w:rsidRPr="004643FF">
        <w:rPr>
          <w:sz w:val="22"/>
          <w:szCs w:val="22"/>
        </w:rPr>
        <w:t>,</w:t>
      </w:r>
      <w:r w:rsidR="00646B04">
        <w:rPr>
          <w:sz w:val="22"/>
          <w:szCs w:val="22"/>
        </w:rPr>
        <w:t xml:space="preserve"> 2016b</w:t>
      </w:r>
      <w:r w:rsidR="006C30BC">
        <w:rPr>
          <w:sz w:val="22"/>
          <w:szCs w:val="22"/>
        </w:rPr>
        <w:t>:21</w:t>
      </w:r>
      <w:r w:rsidR="00646B04">
        <w:rPr>
          <w:sz w:val="22"/>
          <w:szCs w:val="22"/>
        </w:rPr>
        <w:t>)</w:t>
      </w:r>
      <w:r w:rsidR="006C30BC">
        <w:rPr>
          <w:sz w:val="22"/>
          <w:szCs w:val="22"/>
        </w:rPr>
        <w:t xml:space="preserve"> ise</w:t>
      </w:r>
      <w:r w:rsidR="00646B04">
        <w:rPr>
          <w:sz w:val="22"/>
          <w:szCs w:val="22"/>
        </w:rPr>
        <w:t>,</w:t>
      </w:r>
      <w:r w:rsidRPr="004643FF">
        <w:rPr>
          <w:sz w:val="22"/>
          <w:szCs w:val="22"/>
        </w:rPr>
        <w:t xml:space="preserve"> terör suçları kapsamında görevden uzaklaştırılan belediye başkanlarının görevlerinden uzaklaştırılma nedenleri gerekçeleri ile birlikte açıklanmaktadır. Gerekçelerin büyük bir kısmında, belediyelerin finansal güçlerini ve hizmet araçlarını kullanarak bölgelerinde şiddet olaylarına doğrudan ya da dolaylı olarak katıldıkları belirtilmektedir. Gerekçeler incelendiğinde; </w:t>
      </w:r>
    </w:p>
    <w:p w14:paraId="487FF283" w14:textId="77777777" w:rsidR="004643FF" w:rsidRPr="004643FF" w:rsidRDefault="004643FF" w:rsidP="007657C3">
      <w:pPr>
        <w:pStyle w:val="Default"/>
        <w:numPr>
          <w:ilvl w:val="0"/>
          <w:numId w:val="11"/>
        </w:numPr>
        <w:spacing w:before="120"/>
        <w:ind w:left="714" w:hanging="357"/>
        <w:rPr>
          <w:sz w:val="22"/>
          <w:szCs w:val="22"/>
        </w:rPr>
      </w:pPr>
      <w:r w:rsidRPr="004643FF">
        <w:rPr>
          <w:sz w:val="22"/>
          <w:szCs w:val="22"/>
        </w:rPr>
        <w:t xml:space="preserve">Terör örgütü üyesi olmak, </w:t>
      </w:r>
    </w:p>
    <w:p w14:paraId="6F875B77" w14:textId="77777777" w:rsidR="004643FF" w:rsidRPr="004643FF" w:rsidRDefault="004643FF" w:rsidP="007657C3">
      <w:pPr>
        <w:pStyle w:val="Default"/>
        <w:numPr>
          <w:ilvl w:val="0"/>
          <w:numId w:val="11"/>
        </w:numPr>
        <w:rPr>
          <w:sz w:val="22"/>
          <w:szCs w:val="22"/>
        </w:rPr>
      </w:pPr>
      <w:r w:rsidRPr="004643FF">
        <w:rPr>
          <w:sz w:val="22"/>
          <w:szCs w:val="22"/>
        </w:rPr>
        <w:t xml:space="preserve">Terör örgütü propagandası yapmak, </w:t>
      </w:r>
    </w:p>
    <w:p w14:paraId="36CCC6D6" w14:textId="77777777" w:rsidR="004643FF" w:rsidRPr="004643FF" w:rsidRDefault="004643FF" w:rsidP="007657C3">
      <w:pPr>
        <w:pStyle w:val="Default"/>
        <w:numPr>
          <w:ilvl w:val="0"/>
          <w:numId w:val="11"/>
        </w:numPr>
        <w:rPr>
          <w:sz w:val="22"/>
          <w:szCs w:val="22"/>
        </w:rPr>
      </w:pPr>
      <w:r w:rsidRPr="004643FF">
        <w:rPr>
          <w:sz w:val="22"/>
          <w:szCs w:val="22"/>
        </w:rPr>
        <w:t xml:space="preserve">Terör örgütüne üye olmamakla birlikte örgüte bilerek ve isteyerek yardım etmek, </w:t>
      </w:r>
    </w:p>
    <w:p w14:paraId="68F4DB14" w14:textId="77777777" w:rsidR="004643FF" w:rsidRPr="004643FF" w:rsidRDefault="004643FF" w:rsidP="007657C3">
      <w:pPr>
        <w:pStyle w:val="Default"/>
        <w:numPr>
          <w:ilvl w:val="0"/>
          <w:numId w:val="11"/>
        </w:numPr>
        <w:rPr>
          <w:sz w:val="22"/>
          <w:szCs w:val="22"/>
        </w:rPr>
      </w:pPr>
      <w:r w:rsidRPr="004643FF">
        <w:rPr>
          <w:sz w:val="22"/>
          <w:szCs w:val="22"/>
        </w:rPr>
        <w:t xml:space="preserve">Kolluk güçlerine saldırıda bulunmak, </w:t>
      </w:r>
    </w:p>
    <w:p w14:paraId="14857838" w14:textId="77777777" w:rsidR="004643FF" w:rsidRPr="004643FF" w:rsidRDefault="004643FF" w:rsidP="007657C3">
      <w:pPr>
        <w:pStyle w:val="Default"/>
        <w:numPr>
          <w:ilvl w:val="0"/>
          <w:numId w:val="11"/>
        </w:numPr>
        <w:rPr>
          <w:sz w:val="22"/>
          <w:szCs w:val="22"/>
        </w:rPr>
      </w:pPr>
      <w:r w:rsidRPr="004643FF">
        <w:rPr>
          <w:sz w:val="22"/>
          <w:szCs w:val="22"/>
        </w:rPr>
        <w:t xml:space="preserve">Kamu mallarına zarar vermek, </w:t>
      </w:r>
    </w:p>
    <w:p w14:paraId="5F61A9AC" w14:textId="77777777" w:rsidR="004643FF" w:rsidRPr="004643FF" w:rsidRDefault="004643FF" w:rsidP="007657C3">
      <w:pPr>
        <w:pStyle w:val="Default"/>
        <w:numPr>
          <w:ilvl w:val="0"/>
          <w:numId w:val="11"/>
        </w:numPr>
        <w:rPr>
          <w:sz w:val="22"/>
          <w:szCs w:val="22"/>
        </w:rPr>
      </w:pPr>
      <w:r w:rsidRPr="004643FF">
        <w:rPr>
          <w:sz w:val="22"/>
          <w:szCs w:val="22"/>
        </w:rPr>
        <w:t xml:space="preserve">Silahlı örgüt kurmak ve yönetmek, </w:t>
      </w:r>
    </w:p>
    <w:p w14:paraId="40B72791" w14:textId="77777777" w:rsidR="004643FF" w:rsidRPr="004643FF" w:rsidRDefault="004643FF" w:rsidP="007657C3">
      <w:pPr>
        <w:pStyle w:val="Default"/>
        <w:numPr>
          <w:ilvl w:val="0"/>
          <w:numId w:val="11"/>
        </w:numPr>
        <w:rPr>
          <w:sz w:val="22"/>
          <w:szCs w:val="22"/>
        </w:rPr>
      </w:pPr>
      <w:r w:rsidRPr="004643FF">
        <w:rPr>
          <w:sz w:val="22"/>
          <w:szCs w:val="22"/>
        </w:rPr>
        <w:t xml:space="preserve">Milis işbirlikçisi olarak eylemler yürütmek, </w:t>
      </w:r>
    </w:p>
    <w:p w14:paraId="4D75B7B9" w14:textId="77777777" w:rsidR="004643FF" w:rsidRPr="004643FF" w:rsidRDefault="004643FF" w:rsidP="007657C3">
      <w:pPr>
        <w:pStyle w:val="Default"/>
        <w:numPr>
          <w:ilvl w:val="0"/>
          <w:numId w:val="11"/>
        </w:numPr>
        <w:rPr>
          <w:sz w:val="22"/>
          <w:szCs w:val="22"/>
        </w:rPr>
      </w:pPr>
      <w:r w:rsidRPr="004643FF">
        <w:rPr>
          <w:sz w:val="22"/>
          <w:szCs w:val="22"/>
        </w:rPr>
        <w:t xml:space="preserve">Terör örgütüne eleman kazandırmak, </w:t>
      </w:r>
    </w:p>
    <w:p w14:paraId="38160A13" w14:textId="77777777" w:rsidR="004643FF" w:rsidRPr="004643FF" w:rsidRDefault="004643FF" w:rsidP="007657C3">
      <w:pPr>
        <w:pStyle w:val="Default"/>
        <w:numPr>
          <w:ilvl w:val="0"/>
          <w:numId w:val="11"/>
        </w:numPr>
        <w:rPr>
          <w:sz w:val="22"/>
          <w:szCs w:val="22"/>
        </w:rPr>
      </w:pPr>
      <w:r w:rsidRPr="004643FF">
        <w:rPr>
          <w:sz w:val="22"/>
          <w:szCs w:val="22"/>
        </w:rPr>
        <w:t xml:space="preserve">Halkı güvenlik güçleri ile savaşması için iç savaşa çağırmak, </w:t>
      </w:r>
    </w:p>
    <w:p w14:paraId="408D5AE3" w14:textId="77777777" w:rsidR="004643FF" w:rsidRPr="004643FF" w:rsidRDefault="004643FF" w:rsidP="007657C3">
      <w:pPr>
        <w:pStyle w:val="Default"/>
        <w:numPr>
          <w:ilvl w:val="0"/>
          <w:numId w:val="11"/>
        </w:numPr>
        <w:rPr>
          <w:sz w:val="22"/>
          <w:szCs w:val="22"/>
        </w:rPr>
      </w:pPr>
      <w:r w:rsidRPr="004643FF">
        <w:rPr>
          <w:sz w:val="22"/>
          <w:szCs w:val="22"/>
        </w:rPr>
        <w:t>“</w:t>
      </w:r>
      <w:r w:rsidRPr="0069592B">
        <w:rPr>
          <w:i/>
          <w:sz w:val="22"/>
          <w:szCs w:val="22"/>
        </w:rPr>
        <w:t>Demokratik özerklik</w:t>
      </w:r>
      <w:r w:rsidRPr="004643FF">
        <w:rPr>
          <w:sz w:val="22"/>
          <w:szCs w:val="22"/>
        </w:rPr>
        <w:t>” ad</w:t>
      </w:r>
      <w:r w:rsidR="00CF14AC">
        <w:rPr>
          <w:sz w:val="22"/>
          <w:szCs w:val="22"/>
        </w:rPr>
        <w:t>ıyla</w:t>
      </w:r>
      <w:r w:rsidRPr="004643FF">
        <w:rPr>
          <w:sz w:val="22"/>
          <w:szCs w:val="22"/>
        </w:rPr>
        <w:t xml:space="preserve"> yeni bir devlet sistemine destek açıklaması yapmak, </w:t>
      </w:r>
    </w:p>
    <w:p w14:paraId="09E48418" w14:textId="77777777" w:rsidR="004643FF" w:rsidRPr="004643FF" w:rsidRDefault="004643FF" w:rsidP="007657C3">
      <w:pPr>
        <w:pStyle w:val="Default"/>
        <w:numPr>
          <w:ilvl w:val="0"/>
          <w:numId w:val="11"/>
        </w:numPr>
        <w:rPr>
          <w:sz w:val="22"/>
          <w:szCs w:val="22"/>
        </w:rPr>
      </w:pPr>
      <w:r w:rsidRPr="004643FF">
        <w:rPr>
          <w:sz w:val="22"/>
          <w:szCs w:val="22"/>
        </w:rPr>
        <w:t xml:space="preserve">Devletin birliğini ve ülkenin bütünlüğü bozmaya yönelik çalışmalarda bulunmak, </w:t>
      </w:r>
    </w:p>
    <w:p w14:paraId="1EAC4717" w14:textId="77777777" w:rsidR="004643FF" w:rsidRPr="004643FF" w:rsidRDefault="004643FF" w:rsidP="007657C3">
      <w:pPr>
        <w:pStyle w:val="Default"/>
        <w:numPr>
          <w:ilvl w:val="0"/>
          <w:numId w:val="11"/>
        </w:numPr>
        <w:rPr>
          <w:sz w:val="22"/>
          <w:szCs w:val="22"/>
        </w:rPr>
      </w:pPr>
      <w:r w:rsidRPr="004643FF">
        <w:rPr>
          <w:sz w:val="22"/>
          <w:szCs w:val="22"/>
        </w:rPr>
        <w:t>Kanun dışı topl</w:t>
      </w:r>
      <w:r w:rsidR="00646B04">
        <w:rPr>
          <w:sz w:val="22"/>
          <w:szCs w:val="22"/>
        </w:rPr>
        <w:t>.</w:t>
      </w:r>
      <w:r w:rsidRPr="004643FF">
        <w:rPr>
          <w:sz w:val="22"/>
          <w:szCs w:val="22"/>
        </w:rPr>
        <w:t>ve gösteri yürüyüşleri düzenlemek, yönetmek ve bunlar</w:t>
      </w:r>
      <w:r w:rsidR="00CF14AC">
        <w:rPr>
          <w:sz w:val="22"/>
          <w:szCs w:val="22"/>
        </w:rPr>
        <w:t>a</w:t>
      </w:r>
      <w:r w:rsidRPr="004643FF">
        <w:rPr>
          <w:sz w:val="22"/>
          <w:szCs w:val="22"/>
        </w:rPr>
        <w:t xml:space="preserve"> katılmak, </w:t>
      </w:r>
    </w:p>
    <w:p w14:paraId="523003F0" w14:textId="77777777" w:rsidR="004643FF" w:rsidRPr="004643FF" w:rsidRDefault="004643FF" w:rsidP="007657C3">
      <w:pPr>
        <w:pStyle w:val="Default"/>
        <w:numPr>
          <w:ilvl w:val="0"/>
          <w:numId w:val="11"/>
        </w:numPr>
        <w:rPr>
          <w:sz w:val="22"/>
          <w:szCs w:val="22"/>
        </w:rPr>
      </w:pPr>
      <w:r w:rsidRPr="004643FF">
        <w:rPr>
          <w:sz w:val="22"/>
          <w:szCs w:val="22"/>
        </w:rPr>
        <w:t xml:space="preserve">Suçu ve suçluyu övmek, </w:t>
      </w:r>
    </w:p>
    <w:p w14:paraId="1713EC13" w14:textId="77777777" w:rsidR="004643FF" w:rsidRPr="004643FF" w:rsidRDefault="004643FF" w:rsidP="007657C3">
      <w:pPr>
        <w:pStyle w:val="Default"/>
        <w:numPr>
          <w:ilvl w:val="0"/>
          <w:numId w:val="11"/>
        </w:numPr>
        <w:rPr>
          <w:sz w:val="22"/>
          <w:szCs w:val="22"/>
        </w:rPr>
      </w:pPr>
      <w:r w:rsidRPr="004643FF">
        <w:rPr>
          <w:sz w:val="22"/>
          <w:szCs w:val="22"/>
        </w:rPr>
        <w:t>Belediye araçlarının çalışanlarıyla birlikte terör eylem</w:t>
      </w:r>
      <w:r w:rsidR="00646B04">
        <w:rPr>
          <w:sz w:val="22"/>
          <w:szCs w:val="22"/>
        </w:rPr>
        <w:t>ler</w:t>
      </w:r>
      <w:r w:rsidR="00CF14AC">
        <w:rPr>
          <w:sz w:val="22"/>
          <w:szCs w:val="22"/>
        </w:rPr>
        <w:t>in</w:t>
      </w:r>
      <w:r w:rsidR="00646B04">
        <w:rPr>
          <w:sz w:val="22"/>
          <w:szCs w:val="22"/>
        </w:rPr>
        <w:t>d</w:t>
      </w:r>
      <w:r w:rsidRPr="004643FF">
        <w:rPr>
          <w:sz w:val="22"/>
          <w:szCs w:val="22"/>
        </w:rPr>
        <w:t>e kull</w:t>
      </w:r>
      <w:r w:rsidR="00646B04">
        <w:rPr>
          <w:sz w:val="22"/>
          <w:szCs w:val="22"/>
        </w:rPr>
        <w:t xml:space="preserve">anımına </w:t>
      </w:r>
      <w:r w:rsidRPr="004643FF">
        <w:rPr>
          <w:sz w:val="22"/>
          <w:szCs w:val="22"/>
        </w:rPr>
        <w:t>izin ver</w:t>
      </w:r>
      <w:r w:rsidR="00646B04">
        <w:rPr>
          <w:sz w:val="22"/>
          <w:szCs w:val="22"/>
        </w:rPr>
        <w:t>mek</w:t>
      </w:r>
      <w:r w:rsidRPr="004643FF">
        <w:rPr>
          <w:sz w:val="22"/>
          <w:szCs w:val="22"/>
        </w:rPr>
        <w:t xml:space="preserve">, </w:t>
      </w:r>
    </w:p>
    <w:p w14:paraId="72545F3A" w14:textId="77777777" w:rsidR="004643FF" w:rsidRPr="004643FF" w:rsidRDefault="004643FF" w:rsidP="007657C3">
      <w:pPr>
        <w:pStyle w:val="Default"/>
        <w:numPr>
          <w:ilvl w:val="0"/>
          <w:numId w:val="11"/>
        </w:numPr>
        <w:rPr>
          <w:sz w:val="22"/>
          <w:szCs w:val="22"/>
        </w:rPr>
      </w:pPr>
      <w:r w:rsidRPr="004643FF">
        <w:rPr>
          <w:sz w:val="22"/>
          <w:szCs w:val="22"/>
        </w:rPr>
        <w:t xml:space="preserve">Kanuna aykırı olarak çok sayıda silah bulundurmak, </w:t>
      </w:r>
    </w:p>
    <w:p w14:paraId="29D63B78" w14:textId="77777777" w:rsidR="004643FF" w:rsidRPr="004643FF" w:rsidRDefault="004643FF" w:rsidP="007657C3">
      <w:pPr>
        <w:pStyle w:val="Default"/>
        <w:numPr>
          <w:ilvl w:val="0"/>
          <w:numId w:val="11"/>
        </w:numPr>
        <w:rPr>
          <w:sz w:val="22"/>
          <w:szCs w:val="22"/>
        </w:rPr>
      </w:pPr>
      <w:r w:rsidRPr="004643FF">
        <w:rPr>
          <w:sz w:val="22"/>
          <w:szCs w:val="22"/>
        </w:rPr>
        <w:t>Tehlikeli maddeleri izinsiz olarak bulundurmak veya el değiştirmesini sağlamak</w:t>
      </w:r>
      <w:r w:rsidRPr="004643FF">
        <w:rPr>
          <w:b/>
          <w:bCs/>
          <w:sz w:val="22"/>
          <w:szCs w:val="22"/>
        </w:rPr>
        <w:t xml:space="preserve">, </w:t>
      </w:r>
    </w:p>
    <w:p w14:paraId="1AB426C4" w14:textId="77777777" w:rsidR="004643FF" w:rsidRPr="00CF14AC" w:rsidRDefault="004643FF" w:rsidP="00F3390E">
      <w:pPr>
        <w:pStyle w:val="Default"/>
        <w:numPr>
          <w:ilvl w:val="0"/>
          <w:numId w:val="11"/>
        </w:numPr>
        <w:rPr>
          <w:sz w:val="22"/>
          <w:szCs w:val="22"/>
        </w:rPr>
      </w:pPr>
      <w:r w:rsidRPr="00CF14AC">
        <w:rPr>
          <w:sz w:val="22"/>
          <w:szCs w:val="22"/>
        </w:rPr>
        <w:t>Terörizmin finansmanın önlenmesine ilişkin kanuna aykırı davranmak ve terör örgütüne mali destek sağlamak gibi konular öne çıkmaktadı</w:t>
      </w:r>
      <w:r w:rsidR="00646B04" w:rsidRPr="00CF14AC">
        <w:rPr>
          <w:sz w:val="22"/>
          <w:szCs w:val="22"/>
        </w:rPr>
        <w:t>r</w:t>
      </w:r>
      <w:r w:rsidRPr="00CF14AC">
        <w:rPr>
          <w:sz w:val="22"/>
          <w:szCs w:val="22"/>
        </w:rPr>
        <w:t xml:space="preserve">. </w:t>
      </w:r>
    </w:p>
    <w:p w14:paraId="0C3FDB36" w14:textId="77777777" w:rsidR="006C30BC" w:rsidRPr="004643FF" w:rsidRDefault="006C30BC" w:rsidP="005E4FE0">
      <w:pPr>
        <w:pStyle w:val="Default"/>
        <w:spacing w:before="120" w:after="120"/>
        <w:ind w:firstLine="567"/>
        <w:jc w:val="both"/>
        <w:rPr>
          <w:sz w:val="22"/>
          <w:szCs w:val="22"/>
        </w:rPr>
      </w:pPr>
      <w:r>
        <w:rPr>
          <w:sz w:val="22"/>
          <w:szCs w:val="22"/>
        </w:rPr>
        <w:t xml:space="preserve">Kayyım belediyeciliği gerektiren nedenleri, aşağıdaki başlıklar altında da </w:t>
      </w:r>
      <w:r w:rsidR="00491C09">
        <w:rPr>
          <w:sz w:val="22"/>
          <w:szCs w:val="22"/>
        </w:rPr>
        <w:t xml:space="preserve">ayrıntılı </w:t>
      </w:r>
      <w:r>
        <w:rPr>
          <w:sz w:val="22"/>
          <w:szCs w:val="22"/>
        </w:rPr>
        <w:t>anlatmak mümkündür.</w:t>
      </w:r>
    </w:p>
    <w:p w14:paraId="08C96E54" w14:textId="77777777" w:rsidR="007B7AF7" w:rsidRPr="001D4B37" w:rsidRDefault="001D4B37" w:rsidP="001D4B37">
      <w:pPr>
        <w:spacing w:before="120" w:after="120" w:line="240" w:lineRule="auto"/>
        <w:jc w:val="both"/>
        <w:rPr>
          <w:rFonts w:ascii="Times New Roman" w:hAnsi="Times New Roman" w:cs="Times New Roman"/>
          <w:b/>
        </w:rPr>
      </w:pPr>
      <w:r>
        <w:rPr>
          <w:rFonts w:ascii="Times New Roman" w:hAnsi="Times New Roman" w:cs="Times New Roman"/>
          <w:b/>
        </w:rPr>
        <w:t>4</w:t>
      </w:r>
      <w:r w:rsidR="007B7AF7" w:rsidRPr="001D4B37">
        <w:rPr>
          <w:rFonts w:ascii="Times New Roman" w:hAnsi="Times New Roman" w:cs="Times New Roman"/>
          <w:b/>
        </w:rPr>
        <w:t>.1.1.</w:t>
      </w:r>
      <w:r>
        <w:rPr>
          <w:rFonts w:ascii="Times New Roman" w:hAnsi="Times New Roman" w:cs="Times New Roman"/>
          <w:b/>
        </w:rPr>
        <w:t xml:space="preserve"> Belediyelerc</w:t>
      </w:r>
      <w:r w:rsidR="009C0201" w:rsidRPr="001D4B37">
        <w:rPr>
          <w:rFonts w:ascii="Times New Roman" w:hAnsi="Times New Roman" w:cs="Times New Roman"/>
          <w:b/>
        </w:rPr>
        <w:t>e Terör Örgütlerine Mali ve Ekonomik Destek Verilmesi</w:t>
      </w:r>
    </w:p>
    <w:p w14:paraId="329A3979" w14:textId="77777777" w:rsidR="00A528C3" w:rsidRPr="001D4B37" w:rsidRDefault="00B50C79" w:rsidP="001D4B37">
      <w:pPr>
        <w:spacing w:before="120" w:after="120" w:line="240" w:lineRule="auto"/>
        <w:ind w:firstLine="567"/>
        <w:jc w:val="both"/>
        <w:rPr>
          <w:rFonts w:ascii="Times New Roman" w:hAnsi="Times New Roman" w:cs="Times New Roman"/>
        </w:rPr>
      </w:pPr>
      <w:r w:rsidRPr="001D4B37">
        <w:rPr>
          <w:rFonts w:ascii="Times New Roman" w:hAnsi="Times New Roman" w:cs="Times New Roman"/>
        </w:rPr>
        <w:t>Terör örgütü,</w:t>
      </w:r>
      <w:r w:rsidR="00A528C3" w:rsidRPr="001D4B37">
        <w:rPr>
          <w:rFonts w:ascii="Times New Roman" w:hAnsi="Times New Roman" w:cs="Times New Roman"/>
        </w:rPr>
        <w:t xml:space="preserve"> bölgedeki </w:t>
      </w:r>
      <w:r w:rsidRPr="001D4B37">
        <w:rPr>
          <w:rFonts w:ascii="Times New Roman" w:hAnsi="Times New Roman" w:cs="Times New Roman"/>
        </w:rPr>
        <w:t>bazı</w:t>
      </w:r>
      <w:r w:rsidR="00A528C3" w:rsidRPr="001D4B37">
        <w:rPr>
          <w:rFonts w:ascii="Times New Roman" w:hAnsi="Times New Roman" w:cs="Times New Roman"/>
        </w:rPr>
        <w:t xml:space="preserve"> belediyeleri örgüt eylemlerini </w:t>
      </w:r>
      <w:r w:rsidRPr="001D4B37">
        <w:rPr>
          <w:rFonts w:ascii="Times New Roman" w:hAnsi="Times New Roman" w:cs="Times New Roman"/>
        </w:rPr>
        <w:t xml:space="preserve">mali destek sağlamak </w:t>
      </w:r>
      <w:r w:rsidR="00A528C3" w:rsidRPr="001D4B37">
        <w:rPr>
          <w:rFonts w:ascii="Times New Roman" w:hAnsi="Times New Roman" w:cs="Times New Roman"/>
        </w:rPr>
        <w:t>için bir araç</w:t>
      </w:r>
      <w:r w:rsidR="00A65F0C">
        <w:rPr>
          <w:rFonts w:ascii="Times New Roman" w:hAnsi="Times New Roman" w:cs="Times New Roman"/>
        </w:rPr>
        <w:t xml:space="preserve"> </w:t>
      </w:r>
      <w:r w:rsidR="00A528C3" w:rsidRPr="001D4B37">
        <w:rPr>
          <w:rFonts w:ascii="Times New Roman" w:hAnsi="Times New Roman" w:cs="Times New Roman"/>
        </w:rPr>
        <w:t xml:space="preserve">olarak kullanmıştır. Doğu ve Güneydoğu Anadolu’daki </w:t>
      </w:r>
      <w:r w:rsidR="006C30BC">
        <w:rPr>
          <w:rFonts w:ascii="Times New Roman" w:hAnsi="Times New Roman" w:cs="Times New Roman"/>
        </w:rPr>
        <w:t>bazı</w:t>
      </w:r>
      <w:r w:rsidR="00A65F0C">
        <w:rPr>
          <w:rFonts w:ascii="Times New Roman" w:hAnsi="Times New Roman" w:cs="Times New Roman"/>
        </w:rPr>
        <w:t xml:space="preserve"> </w:t>
      </w:r>
      <w:r w:rsidR="00A528C3" w:rsidRPr="001D4B37">
        <w:rPr>
          <w:rFonts w:ascii="Times New Roman" w:hAnsi="Times New Roman" w:cs="Times New Roman"/>
        </w:rPr>
        <w:t>belediyeler</w:t>
      </w:r>
      <w:r w:rsidR="001D4B37">
        <w:rPr>
          <w:rFonts w:ascii="Times New Roman" w:hAnsi="Times New Roman" w:cs="Times New Roman"/>
        </w:rPr>
        <w:t>, terör örgütü</w:t>
      </w:r>
      <w:r w:rsidRPr="001D4B37">
        <w:rPr>
          <w:rFonts w:ascii="Times New Roman" w:hAnsi="Times New Roman" w:cs="Times New Roman"/>
        </w:rPr>
        <w:t xml:space="preserve"> için</w:t>
      </w:r>
      <w:r w:rsidR="00A528C3" w:rsidRPr="001D4B37">
        <w:rPr>
          <w:rFonts w:ascii="Times New Roman" w:hAnsi="Times New Roman" w:cs="Times New Roman"/>
        </w:rPr>
        <w:t xml:space="preserve"> aşağıda</w:t>
      </w:r>
      <w:r w:rsidR="009D6A21" w:rsidRPr="001D4B37">
        <w:rPr>
          <w:rFonts w:ascii="Times New Roman" w:hAnsi="Times New Roman" w:cs="Times New Roman"/>
        </w:rPr>
        <w:t>ki biçimlerde mali ve ekonomik destekler vermiştir</w:t>
      </w:r>
      <w:r w:rsidR="00B50D23">
        <w:rPr>
          <w:rFonts w:ascii="Times New Roman" w:hAnsi="Times New Roman" w:cs="Times New Roman"/>
        </w:rPr>
        <w:t xml:space="preserve"> (Alptekin</w:t>
      </w:r>
      <w:r w:rsidR="001168C2">
        <w:rPr>
          <w:rFonts w:ascii="Times New Roman" w:hAnsi="Times New Roman" w:cs="Times New Roman"/>
        </w:rPr>
        <w:t xml:space="preserve"> ve </w:t>
      </w:r>
      <w:r w:rsidR="00B50D23">
        <w:rPr>
          <w:rFonts w:ascii="Times New Roman" w:hAnsi="Times New Roman" w:cs="Times New Roman"/>
        </w:rPr>
        <w:t>İlhan,2018:26)</w:t>
      </w:r>
      <w:r w:rsidR="00A528C3" w:rsidRPr="001D4B37">
        <w:rPr>
          <w:rFonts w:ascii="Times New Roman" w:hAnsi="Times New Roman" w:cs="Times New Roman"/>
        </w:rPr>
        <w:t>:</w:t>
      </w:r>
    </w:p>
    <w:p w14:paraId="619BB032" w14:textId="77777777" w:rsidR="00A528C3" w:rsidRPr="001D4B37" w:rsidRDefault="009D6A21" w:rsidP="007657C3">
      <w:pPr>
        <w:pStyle w:val="ListeParagraf"/>
        <w:numPr>
          <w:ilvl w:val="0"/>
          <w:numId w:val="10"/>
        </w:numPr>
        <w:autoSpaceDE w:val="0"/>
        <w:autoSpaceDN w:val="0"/>
        <w:adjustRightInd w:val="0"/>
        <w:spacing w:before="120" w:after="120" w:line="240" w:lineRule="auto"/>
        <w:rPr>
          <w:rFonts w:ascii="Times New Roman" w:hAnsi="Times New Roman" w:cs="Times New Roman"/>
        </w:rPr>
      </w:pPr>
      <w:r w:rsidRPr="001D4B37">
        <w:rPr>
          <w:rFonts w:ascii="Times New Roman" w:hAnsi="Times New Roman" w:cs="Times New Roman"/>
        </w:rPr>
        <w:t>T</w:t>
      </w:r>
      <w:r w:rsidR="006C30BC">
        <w:rPr>
          <w:rFonts w:ascii="Times New Roman" w:hAnsi="Times New Roman" w:cs="Times New Roman"/>
        </w:rPr>
        <w:t>erör örgütü</w:t>
      </w:r>
      <w:r w:rsidRPr="001D4B37">
        <w:rPr>
          <w:rFonts w:ascii="Times New Roman" w:hAnsi="Times New Roman" w:cs="Times New Roman"/>
        </w:rPr>
        <w:t xml:space="preserve"> üyelerine, b</w:t>
      </w:r>
      <w:r w:rsidR="00A528C3" w:rsidRPr="001D4B37">
        <w:rPr>
          <w:rFonts w:ascii="Times New Roman" w:hAnsi="Times New Roman" w:cs="Times New Roman"/>
        </w:rPr>
        <w:t>elediye</w:t>
      </w:r>
      <w:r w:rsidRPr="001D4B37">
        <w:rPr>
          <w:rFonts w:ascii="Times New Roman" w:hAnsi="Times New Roman" w:cs="Times New Roman"/>
        </w:rPr>
        <w:t xml:space="preserve"> çalışanı gibi gösterilip</w:t>
      </w:r>
      <w:r w:rsidR="00A528C3" w:rsidRPr="001D4B37">
        <w:rPr>
          <w:rFonts w:ascii="Times New Roman" w:hAnsi="Times New Roman" w:cs="Times New Roman"/>
        </w:rPr>
        <w:t xml:space="preserve"> usulsüz maaşlar</w:t>
      </w:r>
      <w:r w:rsidRPr="001D4B37">
        <w:rPr>
          <w:rFonts w:ascii="Times New Roman" w:hAnsi="Times New Roman" w:cs="Times New Roman"/>
        </w:rPr>
        <w:t xml:space="preserve"> verilmesi;</w:t>
      </w:r>
    </w:p>
    <w:p w14:paraId="2CC354D1" w14:textId="77777777" w:rsidR="009D6A21" w:rsidRPr="001D4B37" w:rsidRDefault="009D6A21" w:rsidP="007657C3">
      <w:pPr>
        <w:pStyle w:val="ListeParagraf"/>
        <w:numPr>
          <w:ilvl w:val="0"/>
          <w:numId w:val="10"/>
        </w:numPr>
        <w:autoSpaceDE w:val="0"/>
        <w:autoSpaceDN w:val="0"/>
        <w:adjustRightInd w:val="0"/>
        <w:spacing w:before="120" w:after="120" w:line="240" w:lineRule="auto"/>
        <w:rPr>
          <w:rFonts w:ascii="Times New Roman" w:hAnsi="Times New Roman" w:cs="Times New Roman"/>
        </w:rPr>
      </w:pPr>
      <w:r w:rsidRPr="001D4B37">
        <w:rPr>
          <w:rFonts w:ascii="Times New Roman" w:hAnsi="Times New Roman" w:cs="Times New Roman"/>
        </w:rPr>
        <w:t xml:space="preserve">Belediyeye yeni işe alınanlardan </w:t>
      </w:r>
      <w:r w:rsidR="006C30BC">
        <w:rPr>
          <w:rFonts w:ascii="Times New Roman" w:hAnsi="Times New Roman" w:cs="Times New Roman"/>
        </w:rPr>
        <w:t>terör örgütün</w:t>
      </w:r>
      <w:r w:rsidRPr="001D4B37">
        <w:rPr>
          <w:rFonts w:ascii="Times New Roman" w:hAnsi="Times New Roman" w:cs="Times New Roman"/>
        </w:rPr>
        <w:t>e komisyon kesilmesi;</w:t>
      </w:r>
    </w:p>
    <w:p w14:paraId="5C99A9EB" w14:textId="77777777" w:rsidR="009D6A21" w:rsidRPr="001D4B37" w:rsidRDefault="009D6A21" w:rsidP="007657C3">
      <w:pPr>
        <w:pStyle w:val="ListeParagraf"/>
        <w:numPr>
          <w:ilvl w:val="0"/>
          <w:numId w:val="10"/>
        </w:numPr>
        <w:autoSpaceDE w:val="0"/>
        <w:autoSpaceDN w:val="0"/>
        <w:adjustRightInd w:val="0"/>
        <w:spacing w:before="120" w:after="120" w:line="240" w:lineRule="auto"/>
        <w:rPr>
          <w:rFonts w:ascii="Times New Roman" w:hAnsi="Times New Roman" w:cs="Times New Roman"/>
        </w:rPr>
      </w:pPr>
      <w:r w:rsidRPr="001D4B37">
        <w:rPr>
          <w:rFonts w:ascii="Times New Roman" w:hAnsi="Times New Roman" w:cs="Times New Roman"/>
        </w:rPr>
        <w:t>Belediyede çalışan bazı personelden düzenli bağış alınması;</w:t>
      </w:r>
    </w:p>
    <w:p w14:paraId="0E188DF7" w14:textId="77777777" w:rsidR="009D6A21" w:rsidRPr="001D4B37" w:rsidRDefault="009D6A21" w:rsidP="007657C3">
      <w:pPr>
        <w:pStyle w:val="ListeParagraf"/>
        <w:numPr>
          <w:ilvl w:val="0"/>
          <w:numId w:val="10"/>
        </w:numPr>
        <w:autoSpaceDE w:val="0"/>
        <w:autoSpaceDN w:val="0"/>
        <w:adjustRightInd w:val="0"/>
        <w:spacing w:before="120" w:after="120" w:line="240" w:lineRule="auto"/>
        <w:rPr>
          <w:rFonts w:ascii="Times New Roman" w:hAnsi="Times New Roman" w:cs="Times New Roman"/>
        </w:rPr>
      </w:pPr>
      <w:r w:rsidRPr="001D4B37">
        <w:rPr>
          <w:rFonts w:ascii="Times New Roman" w:hAnsi="Times New Roman" w:cs="Times New Roman"/>
        </w:rPr>
        <w:t xml:space="preserve">Belediyeden alınan ruhsatlardan </w:t>
      </w:r>
      <w:r w:rsidR="006C30BC">
        <w:rPr>
          <w:rFonts w:ascii="Times New Roman" w:hAnsi="Times New Roman" w:cs="Times New Roman"/>
        </w:rPr>
        <w:t>terör örgütü</w:t>
      </w:r>
      <w:r w:rsidRPr="001D4B37">
        <w:rPr>
          <w:rFonts w:ascii="Times New Roman" w:hAnsi="Times New Roman" w:cs="Times New Roman"/>
        </w:rPr>
        <w:t xml:space="preserve"> adına para toplanması</w:t>
      </w:r>
      <w:r w:rsidR="005968A5" w:rsidRPr="001D4B37">
        <w:rPr>
          <w:rFonts w:ascii="Times New Roman" w:hAnsi="Times New Roman" w:cs="Times New Roman"/>
        </w:rPr>
        <w:t>;</w:t>
      </w:r>
    </w:p>
    <w:p w14:paraId="5F0AFE4B" w14:textId="77777777" w:rsidR="005968A5" w:rsidRDefault="005968A5" w:rsidP="007657C3">
      <w:pPr>
        <w:pStyle w:val="ListeParagraf"/>
        <w:numPr>
          <w:ilvl w:val="0"/>
          <w:numId w:val="10"/>
        </w:numPr>
        <w:autoSpaceDE w:val="0"/>
        <w:autoSpaceDN w:val="0"/>
        <w:adjustRightInd w:val="0"/>
        <w:spacing w:before="120" w:after="120" w:line="240" w:lineRule="auto"/>
        <w:rPr>
          <w:rFonts w:ascii="Times New Roman" w:hAnsi="Times New Roman" w:cs="Times New Roman"/>
        </w:rPr>
      </w:pPr>
      <w:r w:rsidRPr="001D4B37">
        <w:rPr>
          <w:rFonts w:ascii="Times New Roman" w:hAnsi="Times New Roman" w:cs="Times New Roman"/>
        </w:rPr>
        <w:t>Yerel halkın tapu ve diğer mal varlıklarını gösteren belediye kayıtlarına bakılarak,</w:t>
      </w:r>
    </w:p>
    <w:p w14:paraId="43CA5A9D" w14:textId="77777777" w:rsidR="005968A5" w:rsidRPr="007657C3" w:rsidRDefault="00031EF6" w:rsidP="007657C3">
      <w:pPr>
        <w:pStyle w:val="ListeParagraf"/>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rPr>
        <w:t>Durumu</w:t>
      </w:r>
      <w:r w:rsidR="007657C3">
        <w:rPr>
          <w:rFonts w:ascii="Times New Roman" w:hAnsi="Times New Roman" w:cs="Times New Roman"/>
        </w:rPr>
        <w:t xml:space="preserve"> iyi olanlardan vergi adıyla para alınması; </w:t>
      </w:r>
    </w:p>
    <w:p w14:paraId="45030AEF" w14:textId="77777777" w:rsidR="005968A5" w:rsidRPr="001D4B37" w:rsidRDefault="005968A5" w:rsidP="007657C3">
      <w:pPr>
        <w:pStyle w:val="ListeParagraf"/>
        <w:numPr>
          <w:ilvl w:val="0"/>
          <w:numId w:val="10"/>
        </w:numPr>
        <w:autoSpaceDE w:val="0"/>
        <w:autoSpaceDN w:val="0"/>
        <w:adjustRightInd w:val="0"/>
        <w:spacing w:before="120" w:after="120" w:line="240" w:lineRule="auto"/>
        <w:rPr>
          <w:rFonts w:ascii="Times New Roman" w:hAnsi="Times New Roman" w:cs="Times New Roman"/>
        </w:rPr>
      </w:pPr>
      <w:r w:rsidRPr="001D4B37">
        <w:rPr>
          <w:rFonts w:ascii="Times New Roman" w:hAnsi="Times New Roman" w:cs="Times New Roman"/>
        </w:rPr>
        <w:t>Belediye denetim yetkisi kullanılarak esnaf ve iş</w:t>
      </w:r>
      <w:r w:rsidR="00A65F0C">
        <w:rPr>
          <w:rFonts w:ascii="Times New Roman" w:hAnsi="Times New Roman" w:cs="Times New Roman"/>
        </w:rPr>
        <w:t xml:space="preserve"> </w:t>
      </w:r>
      <w:r w:rsidRPr="001D4B37">
        <w:rPr>
          <w:rFonts w:ascii="Times New Roman" w:hAnsi="Times New Roman" w:cs="Times New Roman"/>
        </w:rPr>
        <w:t xml:space="preserve">adamlarının haraca bağlanması; </w:t>
      </w:r>
    </w:p>
    <w:p w14:paraId="20C73AC2" w14:textId="77777777" w:rsidR="005968A5" w:rsidRPr="001D4B37" w:rsidRDefault="005968A5" w:rsidP="007657C3">
      <w:pPr>
        <w:pStyle w:val="ListeParagraf"/>
        <w:numPr>
          <w:ilvl w:val="0"/>
          <w:numId w:val="10"/>
        </w:numPr>
        <w:autoSpaceDE w:val="0"/>
        <w:autoSpaceDN w:val="0"/>
        <w:adjustRightInd w:val="0"/>
        <w:spacing w:before="120" w:after="120" w:line="240" w:lineRule="auto"/>
        <w:rPr>
          <w:rFonts w:ascii="Times New Roman" w:hAnsi="Times New Roman" w:cs="Times New Roman"/>
        </w:rPr>
      </w:pPr>
      <w:r w:rsidRPr="001D4B37">
        <w:rPr>
          <w:rFonts w:ascii="Times New Roman" w:hAnsi="Times New Roman" w:cs="Times New Roman"/>
        </w:rPr>
        <w:t xml:space="preserve">İnsani yardım altında Belediyece toplanan yardımların </w:t>
      </w:r>
      <w:r w:rsidR="006C30BC">
        <w:rPr>
          <w:rFonts w:ascii="Times New Roman" w:hAnsi="Times New Roman" w:cs="Times New Roman"/>
        </w:rPr>
        <w:t>terör örgütü</w:t>
      </w:r>
      <w:r w:rsidR="0069592B">
        <w:rPr>
          <w:rFonts w:ascii="Times New Roman" w:hAnsi="Times New Roman" w:cs="Times New Roman"/>
        </w:rPr>
        <w:t>ne</w:t>
      </w:r>
      <w:r w:rsidRPr="001D4B37">
        <w:rPr>
          <w:rFonts w:ascii="Times New Roman" w:hAnsi="Times New Roman" w:cs="Times New Roman"/>
        </w:rPr>
        <w:t xml:space="preserve"> aktarılması; </w:t>
      </w:r>
    </w:p>
    <w:p w14:paraId="1625E657" w14:textId="77777777" w:rsidR="009D6A21" w:rsidRPr="001D4B37" w:rsidRDefault="009D6A21" w:rsidP="007657C3">
      <w:pPr>
        <w:pStyle w:val="ListeParagraf"/>
        <w:numPr>
          <w:ilvl w:val="0"/>
          <w:numId w:val="10"/>
        </w:numPr>
        <w:autoSpaceDE w:val="0"/>
        <w:autoSpaceDN w:val="0"/>
        <w:adjustRightInd w:val="0"/>
        <w:spacing w:before="120" w:after="120" w:line="240" w:lineRule="auto"/>
        <w:rPr>
          <w:rFonts w:ascii="Times New Roman" w:hAnsi="Times New Roman" w:cs="Times New Roman"/>
        </w:rPr>
      </w:pPr>
      <w:r w:rsidRPr="001D4B37">
        <w:rPr>
          <w:rFonts w:ascii="Times New Roman" w:hAnsi="Times New Roman" w:cs="Times New Roman"/>
        </w:rPr>
        <w:t xml:space="preserve">Belediye ihalesini alan yüklenici firmadan komisyon alınması. </w:t>
      </w:r>
    </w:p>
    <w:p w14:paraId="4702647B" w14:textId="77777777" w:rsidR="00BB7774" w:rsidRPr="001D4B37" w:rsidRDefault="001D4B37" w:rsidP="001D4B37">
      <w:pPr>
        <w:spacing w:before="120" w:after="120" w:line="240" w:lineRule="auto"/>
        <w:jc w:val="both"/>
        <w:rPr>
          <w:rFonts w:ascii="Times New Roman" w:hAnsi="Times New Roman" w:cs="Times New Roman"/>
          <w:b/>
        </w:rPr>
      </w:pPr>
      <w:r>
        <w:rPr>
          <w:rFonts w:ascii="Times New Roman" w:hAnsi="Times New Roman" w:cs="Times New Roman"/>
          <w:b/>
        </w:rPr>
        <w:t>4</w:t>
      </w:r>
      <w:r w:rsidR="00BB7774" w:rsidRPr="001D4B37">
        <w:rPr>
          <w:rFonts w:ascii="Times New Roman" w:hAnsi="Times New Roman" w:cs="Times New Roman"/>
          <w:b/>
        </w:rPr>
        <w:t>.1.2.</w:t>
      </w:r>
      <w:r>
        <w:rPr>
          <w:rFonts w:ascii="Times New Roman" w:hAnsi="Times New Roman" w:cs="Times New Roman"/>
          <w:b/>
        </w:rPr>
        <w:t xml:space="preserve"> Belediyelerce</w:t>
      </w:r>
      <w:r w:rsidR="009C0201" w:rsidRPr="001D4B37">
        <w:rPr>
          <w:rFonts w:ascii="Times New Roman" w:hAnsi="Times New Roman" w:cs="Times New Roman"/>
          <w:b/>
        </w:rPr>
        <w:t xml:space="preserve"> Terör Örgütlerine Lojistik Destek Verilmesi</w:t>
      </w:r>
    </w:p>
    <w:p w14:paraId="41D5AA76" w14:textId="77777777" w:rsidR="007A617B" w:rsidRPr="001D4B37" w:rsidRDefault="006C30BC" w:rsidP="00B50D23">
      <w:pPr>
        <w:spacing w:before="120" w:after="120" w:line="240" w:lineRule="auto"/>
        <w:ind w:firstLine="567"/>
        <w:jc w:val="both"/>
        <w:rPr>
          <w:rFonts w:ascii="Times New Roman" w:hAnsi="Times New Roman" w:cs="Times New Roman"/>
          <w:color w:val="4D4D4D"/>
        </w:rPr>
      </w:pPr>
      <w:r>
        <w:rPr>
          <w:rFonts w:ascii="Times New Roman" w:hAnsi="Times New Roman" w:cs="Times New Roman"/>
        </w:rPr>
        <w:t xml:space="preserve">Söz konusu </w:t>
      </w:r>
      <w:r w:rsidR="007A617B" w:rsidRPr="001D4B37">
        <w:rPr>
          <w:rFonts w:ascii="Times New Roman" w:hAnsi="Times New Roman" w:cs="Times New Roman"/>
          <w:color w:val="000000"/>
        </w:rPr>
        <w:t>belediye başkanlarının gö</w:t>
      </w:r>
      <w:r w:rsidR="001D4B37">
        <w:rPr>
          <w:rFonts w:ascii="Times New Roman" w:hAnsi="Times New Roman" w:cs="Times New Roman"/>
          <w:color w:val="000000"/>
        </w:rPr>
        <w:t>revlerinden uzaklaştırılıp kayyı</w:t>
      </w:r>
      <w:r w:rsidR="007A617B" w:rsidRPr="001D4B37">
        <w:rPr>
          <w:rFonts w:ascii="Times New Roman" w:hAnsi="Times New Roman" w:cs="Times New Roman"/>
          <w:color w:val="000000"/>
        </w:rPr>
        <w:t>mların görevlendirilmesinin</w:t>
      </w:r>
      <w:r w:rsidR="00A65F0C">
        <w:rPr>
          <w:rFonts w:ascii="Times New Roman" w:hAnsi="Times New Roman" w:cs="Times New Roman"/>
          <w:color w:val="000000"/>
        </w:rPr>
        <w:t xml:space="preserve"> </w:t>
      </w:r>
      <w:r w:rsidR="007A617B" w:rsidRPr="001D4B37">
        <w:rPr>
          <w:rFonts w:ascii="Times New Roman" w:hAnsi="Times New Roman" w:cs="Times New Roman"/>
          <w:color w:val="000000"/>
        </w:rPr>
        <w:t xml:space="preserve">sebeplerinden biri de söz konusu belediyelerin </w:t>
      </w:r>
      <w:r w:rsidR="001D4B37">
        <w:rPr>
          <w:rFonts w:ascii="Times New Roman" w:hAnsi="Times New Roman" w:cs="Times New Roman"/>
          <w:color w:val="000000"/>
        </w:rPr>
        <w:t>terör örgütlerine</w:t>
      </w:r>
      <w:r w:rsidR="007A617B" w:rsidRPr="001D4B37">
        <w:rPr>
          <w:rFonts w:ascii="Times New Roman" w:hAnsi="Times New Roman" w:cs="Times New Roman"/>
          <w:color w:val="000000"/>
        </w:rPr>
        <w:t xml:space="preserve"> lojistik destek </w:t>
      </w:r>
      <w:r w:rsidR="007A617B" w:rsidRPr="001D4B37">
        <w:rPr>
          <w:rFonts w:ascii="Times New Roman" w:hAnsi="Times New Roman" w:cs="Times New Roman"/>
          <w:color w:val="000000"/>
        </w:rPr>
        <w:lastRenderedPageBreak/>
        <w:t>sağlamasıdır</w:t>
      </w:r>
      <w:r w:rsidR="00B50D23">
        <w:rPr>
          <w:rFonts w:ascii="Times New Roman" w:hAnsi="Times New Roman" w:cs="Times New Roman"/>
        </w:rPr>
        <w:t>(Alptekin</w:t>
      </w:r>
      <w:r w:rsidR="001168C2">
        <w:rPr>
          <w:rFonts w:ascii="Times New Roman" w:hAnsi="Times New Roman" w:cs="Times New Roman"/>
        </w:rPr>
        <w:t xml:space="preserve"> ve </w:t>
      </w:r>
      <w:r w:rsidR="00B50D23">
        <w:rPr>
          <w:rFonts w:ascii="Times New Roman" w:hAnsi="Times New Roman" w:cs="Times New Roman"/>
        </w:rPr>
        <w:t>İlhan,2018:31)</w:t>
      </w:r>
      <w:r w:rsidR="007A617B" w:rsidRPr="001D4B37">
        <w:rPr>
          <w:rFonts w:ascii="Times New Roman" w:hAnsi="Times New Roman" w:cs="Times New Roman"/>
          <w:color w:val="000000"/>
        </w:rPr>
        <w:t xml:space="preserve">. </w:t>
      </w:r>
      <w:r>
        <w:rPr>
          <w:rFonts w:ascii="Times New Roman" w:hAnsi="Times New Roman" w:cs="Times New Roman"/>
          <w:color w:val="000000"/>
        </w:rPr>
        <w:t>Bu</w:t>
      </w:r>
      <w:r w:rsidR="007A617B" w:rsidRPr="001D4B37">
        <w:rPr>
          <w:rFonts w:ascii="Times New Roman" w:hAnsi="Times New Roman" w:cs="Times New Roman"/>
          <w:color w:val="000000"/>
        </w:rPr>
        <w:t xml:space="preserve"> belediyeler</w:t>
      </w:r>
      <w:r w:rsidR="001D4B37">
        <w:rPr>
          <w:rFonts w:ascii="Times New Roman" w:hAnsi="Times New Roman" w:cs="Times New Roman"/>
          <w:color w:val="000000"/>
        </w:rPr>
        <w:t xml:space="preserve">, terör örgütü </w:t>
      </w:r>
      <w:r w:rsidR="007A617B" w:rsidRPr="001D4B37">
        <w:rPr>
          <w:rFonts w:ascii="Times New Roman" w:hAnsi="Times New Roman" w:cs="Times New Roman"/>
          <w:color w:val="000000"/>
        </w:rPr>
        <w:t>militanlarına erzak yardımı, araç ve iş makinası tahsis edilmesi gibi suçlarla suçlanmaktadır.</w:t>
      </w:r>
      <w:r w:rsidR="00A65F0C">
        <w:rPr>
          <w:rFonts w:ascii="Times New Roman" w:hAnsi="Times New Roman" w:cs="Times New Roman"/>
          <w:color w:val="000000"/>
        </w:rPr>
        <w:t xml:space="preserve"> </w:t>
      </w:r>
      <w:r w:rsidR="007A617B" w:rsidRPr="001D4B37">
        <w:rPr>
          <w:rFonts w:ascii="Times New Roman" w:hAnsi="Times New Roman" w:cs="Times New Roman"/>
          <w:color w:val="000000"/>
        </w:rPr>
        <w:t>Çözüm Süreci’nde yere</w:t>
      </w:r>
      <w:r w:rsidR="001D4B37">
        <w:rPr>
          <w:rFonts w:ascii="Times New Roman" w:hAnsi="Times New Roman" w:cs="Times New Roman"/>
          <w:color w:val="000000"/>
        </w:rPr>
        <w:t>l</w:t>
      </w:r>
      <w:r w:rsidR="007A617B" w:rsidRPr="001D4B37">
        <w:rPr>
          <w:rFonts w:ascii="Times New Roman" w:hAnsi="Times New Roman" w:cs="Times New Roman"/>
          <w:color w:val="000000"/>
        </w:rPr>
        <w:t xml:space="preserve"> partinin elindeki bütün </w:t>
      </w:r>
      <w:r w:rsidR="00705D5C" w:rsidRPr="001D4B37">
        <w:rPr>
          <w:rFonts w:ascii="Times New Roman" w:hAnsi="Times New Roman" w:cs="Times New Roman"/>
          <w:color w:val="000000"/>
        </w:rPr>
        <w:t>imkânları</w:t>
      </w:r>
      <w:r w:rsidR="007A617B" w:rsidRPr="001D4B37">
        <w:rPr>
          <w:rFonts w:ascii="Times New Roman" w:hAnsi="Times New Roman" w:cs="Times New Roman"/>
          <w:color w:val="000000"/>
        </w:rPr>
        <w:t xml:space="preserve"> aslında bu yönde kullandı</w:t>
      </w:r>
      <w:r w:rsidR="001D4B37">
        <w:rPr>
          <w:rFonts w:ascii="Times New Roman" w:hAnsi="Times New Roman" w:cs="Times New Roman"/>
          <w:color w:val="000000"/>
        </w:rPr>
        <w:t>k</w:t>
      </w:r>
      <w:r w:rsidR="007A617B" w:rsidRPr="001D4B37">
        <w:rPr>
          <w:rFonts w:ascii="Times New Roman" w:hAnsi="Times New Roman" w:cs="Times New Roman"/>
          <w:color w:val="000000"/>
        </w:rPr>
        <w:t>lar</w:t>
      </w:r>
      <w:r w:rsidR="001D4B37">
        <w:rPr>
          <w:rFonts w:ascii="Times New Roman" w:hAnsi="Times New Roman" w:cs="Times New Roman"/>
          <w:color w:val="000000"/>
        </w:rPr>
        <w:t xml:space="preserve">ı </w:t>
      </w:r>
      <w:r w:rsidR="00B50D23">
        <w:rPr>
          <w:rFonts w:ascii="Times New Roman" w:hAnsi="Times New Roman" w:cs="Times New Roman"/>
          <w:color w:val="000000"/>
        </w:rPr>
        <w:t>belirlenmiştir (Yeni Akit, 15 Şubat 2016)</w:t>
      </w:r>
      <w:r w:rsidR="00B50D23">
        <w:rPr>
          <w:rFonts w:ascii="Times New Roman" w:hAnsi="Times New Roman" w:cs="Times New Roman"/>
          <w:color w:val="4D4D4D"/>
        </w:rPr>
        <w:t>.</w:t>
      </w:r>
    </w:p>
    <w:p w14:paraId="3CF93A4C" w14:textId="77777777" w:rsidR="00B570C5" w:rsidRPr="001D4B37" w:rsidRDefault="00671500" w:rsidP="00610FA3">
      <w:pPr>
        <w:spacing w:before="120" w:after="120" w:line="240" w:lineRule="auto"/>
        <w:rPr>
          <w:rFonts w:ascii="Times New Roman" w:hAnsi="Times New Roman" w:cs="Times New Roman"/>
          <w:b/>
        </w:rPr>
      </w:pPr>
      <w:r>
        <w:rPr>
          <w:rFonts w:ascii="Times New Roman" w:hAnsi="Times New Roman" w:cs="Times New Roman"/>
          <w:b/>
        </w:rPr>
        <w:t>4</w:t>
      </w:r>
      <w:r w:rsidR="00BB7774" w:rsidRPr="001D4B37">
        <w:rPr>
          <w:rFonts w:ascii="Times New Roman" w:hAnsi="Times New Roman" w:cs="Times New Roman"/>
          <w:b/>
        </w:rPr>
        <w:t>.1.3.</w:t>
      </w:r>
      <w:r w:rsidR="00610FA3">
        <w:rPr>
          <w:rFonts w:ascii="Times New Roman" w:hAnsi="Times New Roman" w:cs="Times New Roman"/>
          <w:b/>
        </w:rPr>
        <w:t>Belediyeler</w:t>
      </w:r>
      <w:r w:rsidR="00B570C5" w:rsidRPr="001D4B37">
        <w:rPr>
          <w:rFonts w:ascii="Times New Roman" w:hAnsi="Times New Roman" w:cs="Times New Roman"/>
          <w:b/>
        </w:rPr>
        <w:t xml:space="preserve">ce Terör Örgütleri Aleyhine </w:t>
      </w:r>
      <w:r w:rsidR="00C063F9">
        <w:rPr>
          <w:rFonts w:ascii="Times New Roman" w:hAnsi="Times New Roman" w:cs="Times New Roman"/>
          <w:b/>
        </w:rPr>
        <w:t>S</w:t>
      </w:r>
      <w:r w:rsidR="00B570C5" w:rsidRPr="001D4B37">
        <w:rPr>
          <w:rFonts w:ascii="Times New Roman" w:hAnsi="Times New Roman" w:cs="Times New Roman"/>
          <w:b/>
        </w:rPr>
        <w:t xml:space="preserve">iyasal </w:t>
      </w:r>
      <w:r w:rsidR="00C063F9">
        <w:rPr>
          <w:rFonts w:ascii="Times New Roman" w:hAnsi="Times New Roman" w:cs="Times New Roman"/>
          <w:b/>
        </w:rPr>
        <w:t>K</w:t>
      </w:r>
      <w:r w:rsidR="00B570C5" w:rsidRPr="001D4B37">
        <w:rPr>
          <w:rFonts w:ascii="Times New Roman" w:hAnsi="Times New Roman" w:cs="Times New Roman"/>
          <w:b/>
        </w:rPr>
        <w:t>atılımın Engellenmesi</w:t>
      </w:r>
    </w:p>
    <w:p w14:paraId="403E4FC0" w14:textId="77777777" w:rsidR="00B570C5" w:rsidRPr="001D4B37" w:rsidRDefault="00B570C5" w:rsidP="00610FA3">
      <w:pPr>
        <w:autoSpaceDE w:val="0"/>
        <w:autoSpaceDN w:val="0"/>
        <w:adjustRightInd w:val="0"/>
        <w:spacing w:before="120" w:after="120" w:line="240" w:lineRule="auto"/>
        <w:ind w:firstLine="567"/>
        <w:jc w:val="both"/>
        <w:rPr>
          <w:rFonts w:ascii="Times New Roman" w:hAnsi="Times New Roman" w:cs="Times New Roman"/>
          <w:color w:val="000000"/>
        </w:rPr>
      </w:pPr>
      <w:r w:rsidRPr="001D4B37">
        <w:rPr>
          <w:rFonts w:ascii="Times New Roman" w:hAnsi="Times New Roman" w:cs="Times New Roman"/>
          <w:color w:val="000000"/>
        </w:rPr>
        <w:t xml:space="preserve">Aldığı </w:t>
      </w:r>
      <w:r w:rsidR="00610FA3">
        <w:rPr>
          <w:rFonts w:ascii="Times New Roman" w:hAnsi="Times New Roman" w:cs="Times New Roman"/>
          <w:color w:val="000000"/>
        </w:rPr>
        <w:t xml:space="preserve">belediye </w:t>
      </w:r>
      <w:r w:rsidRPr="001D4B37">
        <w:rPr>
          <w:rFonts w:ascii="Times New Roman" w:hAnsi="Times New Roman" w:cs="Times New Roman"/>
          <w:color w:val="000000"/>
        </w:rPr>
        <w:t>desteğ</w:t>
      </w:r>
      <w:r w:rsidR="00610FA3">
        <w:rPr>
          <w:rFonts w:ascii="Times New Roman" w:hAnsi="Times New Roman" w:cs="Times New Roman"/>
          <w:color w:val="000000"/>
        </w:rPr>
        <w:t>in</w:t>
      </w:r>
      <w:r w:rsidRPr="001D4B37">
        <w:rPr>
          <w:rFonts w:ascii="Times New Roman" w:hAnsi="Times New Roman" w:cs="Times New Roman"/>
          <w:color w:val="000000"/>
        </w:rPr>
        <w:t>e karşı</w:t>
      </w:r>
      <w:r w:rsidR="00610FA3">
        <w:rPr>
          <w:rFonts w:ascii="Times New Roman" w:hAnsi="Times New Roman" w:cs="Times New Roman"/>
          <w:color w:val="000000"/>
        </w:rPr>
        <w:t>n,</w:t>
      </w:r>
      <w:r w:rsidR="005E4FE0">
        <w:rPr>
          <w:rFonts w:ascii="Times New Roman" w:hAnsi="Times New Roman" w:cs="Times New Roman"/>
          <w:color w:val="000000"/>
        </w:rPr>
        <w:t xml:space="preserve"> terör örgütü</w:t>
      </w:r>
      <w:r w:rsidRPr="001D4B37">
        <w:rPr>
          <w:rFonts w:ascii="Times New Roman" w:hAnsi="Times New Roman" w:cs="Times New Roman"/>
          <w:color w:val="000000"/>
        </w:rPr>
        <w:t xml:space="preserve"> d</w:t>
      </w:r>
      <w:r w:rsidR="005E4FE0">
        <w:rPr>
          <w:rFonts w:ascii="Times New Roman" w:hAnsi="Times New Roman" w:cs="Times New Roman"/>
          <w:color w:val="000000"/>
        </w:rPr>
        <w:t>e</w:t>
      </w:r>
      <w:r w:rsidRPr="001D4B37">
        <w:rPr>
          <w:rFonts w:ascii="Times New Roman" w:hAnsi="Times New Roman" w:cs="Times New Roman"/>
          <w:color w:val="000000"/>
        </w:rPr>
        <w:t xml:space="preserve"> seçimlerde </w:t>
      </w:r>
      <w:r w:rsidR="00610FA3">
        <w:rPr>
          <w:rFonts w:ascii="Times New Roman" w:hAnsi="Times New Roman" w:cs="Times New Roman"/>
          <w:color w:val="000000"/>
        </w:rPr>
        <w:t>yerel partil</w:t>
      </w:r>
      <w:r w:rsidRPr="001D4B37">
        <w:rPr>
          <w:rFonts w:ascii="Times New Roman" w:hAnsi="Times New Roman" w:cs="Times New Roman"/>
          <w:color w:val="000000"/>
        </w:rPr>
        <w:t>i adayların</w:t>
      </w:r>
      <w:r w:rsidR="00A65F0C">
        <w:rPr>
          <w:rFonts w:ascii="Times New Roman" w:hAnsi="Times New Roman" w:cs="Times New Roman"/>
          <w:color w:val="000000"/>
        </w:rPr>
        <w:t xml:space="preserve"> </w:t>
      </w:r>
      <w:r w:rsidRPr="001D4B37">
        <w:rPr>
          <w:rFonts w:ascii="Times New Roman" w:hAnsi="Times New Roman" w:cs="Times New Roman"/>
          <w:color w:val="000000"/>
        </w:rPr>
        <w:t>kazanması için cebir ve tehdit usulü uygulam</w:t>
      </w:r>
      <w:r w:rsidR="00610FA3">
        <w:rPr>
          <w:rFonts w:ascii="Times New Roman" w:hAnsi="Times New Roman" w:cs="Times New Roman"/>
          <w:color w:val="000000"/>
        </w:rPr>
        <w:t xml:space="preserve">ıştır </w:t>
      </w:r>
      <w:r w:rsidR="00610FA3">
        <w:rPr>
          <w:rFonts w:ascii="Times New Roman" w:hAnsi="Times New Roman" w:cs="Times New Roman"/>
        </w:rPr>
        <w:t>(Alptekin</w:t>
      </w:r>
      <w:r w:rsidR="001168C2">
        <w:rPr>
          <w:rFonts w:ascii="Times New Roman" w:hAnsi="Times New Roman" w:cs="Times New Roman"/>
        </w:rPr>
        <w:t xml:space="preserve"> ve </w:t>
      </w:r>
      <w:r w:rsidR="00610FA3">
        <w:rPr>
          <w:rFonts w:ascii="Times New Roman" w:hAnsi="Times New Roman" w:cs="Times New Roman"/>
        </w:rPr>
        <w:t>İlhan,2018:34)</w:t>
      </w:r>
      <w:r w:rsidRPr="001D4B37">
        <w:rPr>
          <w:rFonts w:ascii="Times New Roman" w:hAnsi="Times New Roman" w:cs="Times New Roman"/>
          <w:color w:val="000000"/>
        </w:rPr>
        <w:t xml:space="preserve">. </w:t>
      </w:r>
      <w:r w:rsidR="006C30BC">
        <w:rPr>
          <w:rFonts w:ascii="Times New Roman" w:hAnsi="Times New Roman" w:cs="Times New Roman"/>
          <w:color w:val="000000"/>
        </w:rPr>
        <w:t>Terör örgütü</w:t>
      </w:r>
      <w:r w:rsidRPr="001D4B37">
        <w:rPr>
          <w:rFonts w:ascii="Times New Roman" w:hAnsi="Times New Roman" w:cs="Times New Roman"/>
          <w:color w:val="000000"/>
        </w:rPr>
        <w:t xml:space="preserve"> Erzurum’un Karayazı,</w:t>
      </w:r>
      <w:r w:rsidR="00A65F0C">
        <w:rPr>
          <w:rFonts w:ascii="Times New Roman" w:hAnsi="Times New Roman" w:cs="Times New Roman"/>
          <w:color w:val="000000"/>
        </w:rPr>
        <w:t xml:space="preserve"> </w:t>
      </w:r>
      <w:r w:rsidRPr="001D4B37">
        <w:rPr>
          <w:rFonts w:ascii="Times New Roman" w:hAnsi="Times New Roman" w:cs="Times New Roman"/>
          <w:color w:val="000000"/>
        </w:rPr>
        <w:t xml:space="preserve">Tekman, Hınıs ve Karaçoban ilçelerinde </w:t>
      </w:r>
      <w:r w:rsidR="00031EF6">
        <w:rPr>
          <w:rFonts w:ascii="Times New Roman" w:hAnsi="Times New Roman" w:cs="Times New Roman"/>
          <w:color w:val="000000"/>
        </w:rPr>
        <w:t xml:space="preserve">kimi vatandaşlara gönderdiği yerel parti </w:t>
      </w:r>
      <w:r w:rsidRPr="001D4B37">
        <w:rPr>
          <w:rFonts w:ascii="Times New Roman" w:hAnsi="Times New Roman" w:cs="Times New Roman"/>
          <w:color w:val="000000"/>
        </w:rPr>
        <w:t xml:space="preserve">mühürlü mektuplarda 1 Kasım 2015 seçimleri için </w:t>
      </w:r>
      <w:r w:rsidR="006C30BC">
        <w:rPr>
          <w:rFonts w:ascii="Times New Roman" w:hAnsi="Times New Roman" w:cs="Times New Roman"/>
          <w:color w:val="000000"/>
        </w:rPr>
        <w:t>yerel parti</w:t>
      </w:r>
      <w:r w:rsidRPr="001D4B37">
        <w:rPr>
          <w:rFonts w:ascii="Times New Roman" w:hAnsi="Times New Roman" w:cs="Times New Roman"/>
          <w:color w:val="000000"/>
        </w:rPr>
        <w:t xml:space="preserve">ye </w:t>
      </w:r>
      <w:r w:rsidR="00610FA3">
        <w:rPr>
          <w:rFonts w:ascii="Times New Roman" w:hAnsi="Times New Roman" w:cs="Times New Roman"/>
          <w:color w:val="000000"/>
        </w:rPr>
        <w:t xml:space="preserve">şu </w:t>
      </w:r>
      <w:r w:rsidRPr="001D4B37">
        <w:rPr>
          <w:rFonts w:ascii="Times New Roman" w:hAnsi="Times New Roman" w:cs="Times New Roman"/>
          <w:color w:val="000000"/>
        </w:rPr>
        <w:t>tehditle oy istemiştir</w:t>
      </w:r>
      <w:r w:rsidR="00610FA3">
        <w:rPr>
          <w:rFonts w:ascii="Times New Roman" w:hAnsi="Times New Roman" w:cs="Times New Roman"/>
          <w:color w:val="000000"/>
        </w:rPr>
        <w:t xml:space="preserve"> (Milliyet, 2015)</w:t>
      </w:r>
      <w:r w:rsidRPr="001D4B37">
        <w:rPr>
          <w:rFonts w:ascii="Times New Roman" w:hAnsi="Times New Roman" w:cs="Times New Roman"/>
          <w:color w:val="000000"/>
        </w:rPr>
        <w:t>:</w:t>
      </w:r>
    </w:p>
    <w:p w14:paraId="31863FEF" w14:textId="77777777" w:rsidR="00B570C5" w:rsidRPr="001D4B37" w:rsidRDefault="00610FA3" w:rsidP="008A4CB0">
      <w:pPr>
        <w:autoSpaceDE w:val="0"/>
        <w:autoSpaceDN w:val="0"/>
        <w:adjustRightInd w:val="0"/>
        <w:spacing w:before="120" w:after="120" w:line="240" w:lineRule="auto"/>
        <w:ind w:left="567"/>
        <w:jc w:val="both"/>
        <w:rPr>
          <w:rFonts w:ascii="Times New Roman" w:hAnsi="Times New Roman" w:cs="Times New Roman"/>
          <w:color w:val="000000"/>
        </w:rPr>
      </w:pPr>
      <w:r>
        <w:rPr>
          <w:rFonts w:ascii="Times New Roman" w:hAnsi="Times New Roman" w:cs="Times New Roman"/>
          <w:i/>
          <w:color w:val="000000"/>
        </w:rPr>
        <w:t>“</w:t>
      </w:r>
      <w:r w:rsidR="00B570C5" w:rsidRPr="001D4B37">
        <w:rPr>
          <w:rFonts w:ascii="Times New Roman" w:hAnsi="Times New Roman" w:cs="Times New Roman"/>
          <w:i/>
          <w:color w:val="000000"/>
        </w:rPr>
        <w:t xml:space="preserve">Ailenizden bir oy </w:t>
      </w:r>
      <w:r w:rsidR="006C30BC">
        <w:rPr>
          <w:rFonts w:ascii="Times New Roman" w:hAnsi="Times New Roman" w:cs="Times New Roman"/>
          <w:i/>
          <w:color w:val="000000"/>
        </w:rPr>
        <w:t>yerel parti</w:t>
      </w:r>
      <w:r w:rsidR="00B570C5" w:rsidRPr="001D4B37">
        <w:rPr>
          <w:rFonts w:ascii="Times New Roman" w:hAnsi="Times New Roman" w:cs="Times New Roman"/>
          <w:i/>
          <w:color w:val="000000"/>
        </w:rPr>
        <w:t xml:space="preserve"> dışında başka partiye giderse hesabımız büyük olacak.</w:t>
      </w:r>
      <w:r w:rsidR="00A65F0C">
        <w:rPr>
          <w:rFonts w:ascii="Times New Roman" w:hAnsi="Times New Roman" w:cs="Times New Roman"/>
          <w:i/>
          <w:color w:val="000000"/>
        </w:rPr>
        <w:t xml:space="preserve"> </w:t>
      </w:r>
      <w:r w:rsidR="00B570C5" w:rsidRPr="001D4B37">
        <w:rPr>
          <w:rFonts w:ascii="Times New Roman" w:hAnsi="Times New Roman" w:cs="Times New Roman"/>
          <w:i/>
          <w:color w:val="000000"/>
        </w:rPr>
        <w:t>Ya anlamıyorsunuz ya da sizi satın alacak paralar akıtılmaktadır. Eğer bu duyduklarımız gerçek ise o paraları burnunuzdan getirmesini gayet iyi bildiğimizi sizin de bilmeniz gerekli.</w:t>
      </w:r>
      <w:r w:rsidR="00A65F0C">
        <w:rPr>
          <w:rFonts w:ascii="Times New Roman" w:hAnsi="Times New Roman" w:cs="Times New Roman"/>
          <w:i/>
          <w:color w:val="000000"/>
        </w:rPr>
        <w:t xml:space="preserve"> </w:t>
      </w:r>
      <w:r w:rsidR="00B570C5" w:rsidRPr="001D4B37">
        <w:rPr>
          <w:rFonts w:ascii="Times New Roman" w:hAnsi="Times New Roman" w:cs="Times New Roman"/>
          <w:i/>
          <w:color w:val="000000"/>
        </w:rPr>
        <w:t>Eğer sizin aileden tek bir oy başka bir partiye gitsin, o zaman hesabımız da büyük olacağını sizin bilmeniz gerekir</w:t>
      </w:r>
      <w:r w:rsidR="00B570C5" w:rsidRPr="001D4B37">
        <w:rPr>
          <w:rFonts w:ascii="Times New Roman" w:hAnsi="Times New Roman" w:cs="Times New Roman"/>
          <w:color w:val="000000"/>
        </w:rPr>
        <w:t>.</w:t>
      </w:r>
      <w:r>
        <w:rPr>
          <w:rFonts w:ascii="Times New Roman" w:hAnsi="Times New Roman" w:cs="Times New Roman"/>
          <w:color w:val="000000"/>
        </w:rPr>
        <w:t>”</w:t>
      </w:r>
    </w:p>
    <w:p w14:paraId="064F7CBC" w14:textId="77777777" w:rsidR="00B87780" w:rsidRDefault="00C063F9" w:rsidP="008A4CB0">
      <w:pPr>
        <w:autoSpaceDE w:val="0"/>
        <w:autoSpaceDN w:val="0"/>
        <w:adjustRightInd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Bu engellemenin diğer bir şekli ise, </w:t>
      </w:r>
      <w:r w:rsidR="00B570C5" w:rsidRPr="001D4B37">
        <w:rPr>
          <w:rFonts w:ascii="Times New Roman" w:hAnsi="Times New Roman" w:cs="Times New Roman"/>
        </w:rPr>
        <w:t xml:space="preserve">Diyarbakır’ın Sur </w:t>
      </w:r>
      <w:r>
        <w:rPr>
          <w:rFonts w:ascii="Times New Roman" w:hAnsi="Times New Roman" w:cs="Times New Roman"/>
        </w:rPr>
        <w:t xml:space="preserve">ilçesinde yaşanmıştır. İlçede kepenk kapatmaları için zorlanan esnaf tehdit edilmiş; tehditlere karşı bir kısım esnafın kendini korumak için </w:t>
      </w:r>
      <w:r w:rsidR="00B87780">
        <w:rPr>
          <w:rFonts w:ascii="Times New Roman" w:hAnsi="Times New Roman" w:cs="Times New Roman"/>
        </w:rPr>
        <w:t xml:space="preserve">işyerinde </w:t>
      </w:r>
      <w:r>
        <w:rPr>
          <w:rFonts w:ascii="Times New Roman" w:hAnsi="Times New Roman" w:cs="Times New Roman"/>
        </w:rPr>
        <w:t>silah bulundur</w:t>
      </w:r>
      <w:r w:rsidR="00B87780">
        <w:rPr>
          <w:rFonts w:ascii="Times New Roman" w:hAnsi="Times New Roman" w:cs="Times New Roman"/>
        </w:rPr>
        <w:t>duğu belirlenmiştir.</w:t>
      </w:r>
      <w:r w:rsidR="00A65F0C">
        <w:rPr>
          <w:rFonts w:ascii="Times New Roman" w:hAnsi="Times New Roman" w:cs="Times New Roman"/>
        </w:rPr>
        <w:t xml:space="preserve"> </w:t>
      </w:r>
      <w:r w:rsidR="00B87780">
        <w:rPr>
          <w:rFonts w:ascii="Times New Roman" w:hAnsi="Times New Roman" w:cs="Times New Roman"/>
        </w:rPr>
        <w:t xml:space="preserve">Yenişehir ilçesinde ise, polislere servis açan bir garson vurularak öldürülmüştür (BBC Türkçe, 2015). </w:t>
      </w:r>
    </w:p>
    <w:p w14:paraId="3270E1A9" w14:textId="77777777" w:rsidR="00C063F9" w:rsidRDefault="00B87780" w:rsidP="008A4CB0">
      <w:pPr>
        <w:autoSpaceDE w:val="0"/>
        <w:autoSpaceDN w:val="0"/>
        <w:adjustRightInd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Belediyelerce terör örgütleri aleyhine siyasal katılımın engellenmesine ilişkin bu ve buna benzer örneklerin tekrar yaşanmaması için kayyım belediyecilik sistemiyle, yasadışı alanda terör örgütlerince, yerel yönetim (belediye) alanında ise yerel parti sayesinde kurulmak istenen (kurulan) yerel otoritenin tekrar meşru ve yasal otoritenin gerçek sahibi olan Devlete geçmesi mümkün olabilmiştir (Alptekin ve İlhan, 2018: 40). </w:t>
      </w:r>
    </w:p>
    <w:p w14:paraId="2F8DCE10" w14:textId="77777777" w:rsidR="009C0201" w:rsidRPr="001D4B37" w:rsidRDefault="00671500" w:rsidP="001D4B37">
      <w:pPr>
        <w:spacing w:before="120" w:after="120" w:line="240" w:lineRule="auto"/>
        <w:jc w:val="both"/>
        <w:rPr>
          <w:rFonts w:ascii="Times New Roman" w:hAnsi="Times New Roman" w:cs="Times New Roman"/>
          <w:b/>
        </w:rPr>
      </w:pPr>
      <w:commentRangeStart w:id="5"/>
      <w:commentRangeEnd w:id="5"/>
      <w:r>
        <w:rPr>
          <w:rFonts w:ascii="Times New Roman" w:hAnsi="Times New Roman" w:cs="Times New Roman"/>
          <w:b/>
        </w:rPr>
        <w:t>4</w:t>
      </w:r>
      <w:r w:rsidR="00BB7774" w:rsidRPr="001D4B37">
        <w:rPr>
          <w:rFonts w:ascii="Times New Roman" w:hAnsi="Times New Roman" w:cs="Times New Roman"/>
          <w:b/>
        </w:rPr>
        <w:t>.1.4.</w:t>
      </w:r>
      <w:r w:rsidR="00C5057B">
        <w:rPr>
          <w:rFonts w:ascii="Times New Roman" w:hAnsi="Times New Roman" w:cs="Times New Roman"/>
          <w:b/>
        </w:rPr>
        <w:t xml:space="preserve"> Belediyele</w:t>
      </w:r>
      <w:r w:rsidR="009C0201" w:rsidRPr="001D4B37">
        <w:rPr>
          <w:rFonts w:ascii="Times New Roman" w:hAnsi="Times New Roman" w:cs="Times New Roman"/>
          <w:b/>
        </w:rPr>
        <w:t>rce Te</w:t>
      </w:r>
      <w:r w:rsidR="00F97896">
        <w:rPr>
          <w:rFonts w:ascii="Times New Roman" w:hAnsi="Times New Roman" w:cs="Times New Roman"/>
          <w:b/>
        </w:rPr>
        <w:t>rör Örgütleri Lehine Propaganda</w:t>
      </w:r>
      <w:r w:rsidR="009C0201" w:rsidRPr="001D4B37">
        <w:rPr>
          <w:rFonts w:ascii="Times New Roman" w:hAnsi="Times New Roman" w:cs="Times New Roman"/>
          <w:b/>
        </w:rPr>
        <w:t xml:space="preserve"> Yapılması</w:t>
      </w:r>
    </w:p>
    <w:p w14:paraId="6E270218" w14:textId="77777777" w:rsidR="003A42AE" w:rsidRDefault="006C30BC" w:rsidP="00232282">
      <w:pPr>
        <w:autoSpaceDE w:val="0"/>
        <w:autoSpaceDN w:val="0"/>
        <w:adjustRightInd w:val="0"/>
        <w:spacing w:before="120" w:after="120" w:line="240" w:lineRule="auto"/>
        <w:ind w:firstLine="567"/>
        <w:jc w:val="both"/>
        <w:rPr>
          <w:rFonts w:ascii="Times New Roman" w:hAnsi="Times New Roman" w:cs="Times New Roman"/>
        </w:rPr>
      </w:pPr>
      <w:r>
        <w:rPr>
          <w:rFonts w:ascii="Times New Roman" w:hAnsi="Times New Roman" w:cs="Times New Roman"/>
        </w:rPr>
        <w:t>Terör örgütünün</w:t>
      </w:r>
      <w:r w:rsidR="00A65F0C">
        <w:rPr>
          <w:rFonts w:ascii="Times New Roman" w:hAnsi="Times New Roman" w:cs="Times New Roman"/>
        </w:rPr>
        <w:t xml:space="preserve"> </w:t>
      </w:r>
      <w:r w:rsidR="00232282">
        <w:rPr>
          <w:rFonts w:ascii="Times New Roman" w:hAnsi="Times New Roman" w:cs="Times New Roman"/>
        </w:rPr>
        <w:t>yerel partili</w:t>
      </w:r>
      <w:r w:rsidR="00B37671" w:rsidRPr="001D4B37">
        <w:rPr>
          <w:rFonts w:ascii="Times New Roman" w:hAnsi="Times New Roman" w:cs="Times New Roman"/>
        </w:rPr>
        <w:t xml:space="preserve"> belediyeler üzerinden kadın, gençlik ve kültür merkezlerini de etkin bir şekilde propaganda merkezleri olarak kullandığı tespit edilmiştir. </w:t>
      </w:r>
      <w:r>
        <w:rPr>
          <w:rFonts w:ascii="Times New Roman" w:hAnsi="Times New Roman" w:cs="Times New Roman"/>
        </w:rPr>
        <w:t>T</w:t>
      </w:r>
      <w:r w:rsidR="00232282">
        <w:rPr>
          <w:rFonts w:ascii="Times New Roman" w:hAnsi="Times New Roman" w:cs="Times New Roman"/>
        </w:rPr>
        <w:t>eröristlerin cenazeleri,</w:t>
      </w:r>
      <w:r w:rsidR="00B37671" w:rsidRPr="001D4B37">
        <w:rPr>
          <w:rFonts w:ascii="Times New Roman" w:hAnsi="Times New Roman" w:cs="Times New Roman"/>
        </w:rPr>
        <w:t xml:space="preserve"> belediyeler</w:t>
      </w:r>
      <w:r w:rsidR="00232282">
        <w:rPr>
          <w:rFonts w:ascii="Times New Roman" w:hAnsi="Times New Roman" w:cs="Times New Roman"/>
        </w:rPr>
        <w:t>ce</w:t>
      </w:r>
      <w:r w:rsidR="00B37671" w:rsidRPr="001D4B37">
        <w:rPr>
          <w:rFonts w:ascii="Times New Roman" w:hAnsi="Times New Roman" w:cs="Times New Roman"/>
        </w:rPr>
        <w:t xml:space="preserve"> organize e</w:t>
      </w:r>
      <w:r w:rsidR="00232282">
        <w:rPr>
          <w:rFonts w:ascii="Times New Roman" w:hAnsi="Times New Roman" w:cs="Times New Roman"/>
        </w:rPr>
        <w:t>dilmiş;</w:t>
      </w:r>
      <w:r w:rsidR="00B37671" w:rsidRPr="001D4B37">
        <w:rPr>
          <w:rFonts w:ascii="Times New Roman" w:hAnsi="Times New Roman" w:cs="Times New Roman"/>
        </w:rPr>
        <w:t xml:space="preserve"> örgüt yanlısı kitlesel gösterilere dönüştürülmüş</w:t>
      </w:r>
      <w:r w:rsidR="00232282">
        <w:rPr>
          <w:rFonts w:ascii="Times New Roman" w:hAnsi="Times New Roman" w:cs="Times New Roman"/>
        </w:rPr>
        <w:t>tür.</w:t>
      </w:r>
      <w:r w:rsidR="00A65F0C">
        <w:rPr>
          <w:rFonts w:ascii="Times New Roman" w:hAnsi="Times New Roman" w:cs="Times New Roman"/>
        </w:rPr>
        <w:t xml:space="preserve"> </w:t>
      </w:r>
      <w:r w:rsidR="00232282">
        <w:rPr>
          <w:rFonts w:ascii="Times New Roman" w:hAnsi="Times New Roman" w:cs="Times New Roman"/>
        </w:rPr>
        <w:t>B</w:t>
      </w:r>
      <w:r w:rsidR="00B37671" w:rsidRPr="001D4B37">
        <w:rPr>
          <w:rFonts w:ascii="Times New Roman" w:hAnsi="Times New Roman" w:cs="Times New Roman"/>
        </w:rPr>
        <w:t xml:space="preserve">u </w:t>
      </w:r>
      <w:r w:rsidR="00232282">
        <w:rPr>
          <w:rFonts w:ascii="Times New Roman" w:hAnsi="Times New Roman" w:cs="Times New Roman"/>
        </w:rPr>
        <w:t>gösterilerde</w:t>
      </w:r>
      <w:r w:rsidR="00B37671" w:rsidRPr="001D4B37">
        <w:rPr>
          <w:rFonts w:ascii="Times New Roman" w:hAnsi="Times New Roman" w:cs="Times New Roman"/>
        </w:rPr>
        <w:t xml:space="preserve"> öldürülen teröristlerin </w:t>
      </w:r>
      <w:r>
        <w:rPr>
          <w:rFonts w:ascii="Times New Roman" w:hAnsi="Times New Roman" w:cs="Times New Roman"/>
        </w:rPr>
        <w:t xml:space="preserve">terör örgütü </w:t>
      </w:r>
      <w:r w:rsidR="00B37671" w:rsidRPr="001D4B37">
        <w:rPr>
          <w:rFonts w:ascii="Times New Roman" w:hAnsi="Times New Roman" w:cs="Times New Roman"/>
        </w:rPr>
        <w:t xml:space="preserve">üniformalı resimleri taşınmış, taziye ve merasim alanlarına </w:t>
      </w:r>
      <w:r>
        <w:rPr>
          <w:rFonts w:ascii="Times New Roman" w:hAnsi="Times New Roman" w:cs="Times New Roman"/>
        </w:rPr>
        <w:t>terör örgütü</w:t>
      </w:r>
      <w:r w:rsidR="00B37671" w:rsidRPr="001D4B37">
        <w:rPr>
          <w:rFonts w:ascii="Times New Roman" w:hAnsi="Times New Roman" w:cs="Times New Roman"/>
        </w:rPr>
        <w:t xml:space="preserve"> bayrakları ve </w:t>
      </w:r>
      <w:r>
        <w:rPr>
          <w:rFonts w:ascii="Times New Roman" w:hAnsi="Times New Roman" w:cs="Times New Roman"/>
        </w:rPr>
        <w:t>terörist başı</w:t>
      </w:r>
      <w:r w:rsidR="00B37671" w:rsidRPr="001D4B37">
        <w:rPr>
          <w:rFonts w:ascii="Times New Roman" w:hAnsi="Times New Roman" w:cs="Times New Roman"/>
        </w:rPr>
        <w:t xml:space="preserve"> posterleri asılmıştır.</w:t>
      </w:r>
    </w:p>
    <w:p w14:paraId="69883B17" w14:textId="77777777" w:rsidR="00B37671" w:rsidRPr="001D4B37" w:rsidRDefault="00232282" w:rsidP="00232282">
      <w:pPr>
        <w:autoSpaceDE w:val="0"/>
        <w:autoSpaceDN w:val="0"/>
        <w:adjustRightInd w:val="0"/>
        <w:spacing w:before="120" w:after="120" w:line="240" w:lineRule="auto"/>
        <w:ind w:firstLine="567"/>
        <w:jc w:val="both"/>
        <w:rPr>
          <w:rFonts w:ascii="Times New Roman" w:hAnsi="Times New Roman" w:cs="Times New Roman"/>
        </w:rPr>
      </w:pPr>
      <w:r>
        <w:rPr>
          <w:rFonts w:ascii="Times New Roman" w:hAnsi="Times New Roman" w:cs="Times New Roman"/>
        </w:rPr>
        <w:t>Ç</w:t>
      </w:r>
      <w:r w:rsidR="00B37671" w:rsidRPr="001D4B37">
        <w:rPr>
          <w:rFonts w:ascii="Times New Roman" w:hAnsi="Times New Roman" w:cs="Times New Roman"/>
          <w:color w:val="000000"/>
        </w:rPr>
        <w:t>ocuklar</w:t>
      </w:r>
      <w:r>
        <w:rPr>
          <w:rFonts w:ascii="Times New Roman" w:hAnsi="Times New Roman" w:cs="Times New Roman"/>
          <w:color w:val="000000"/>
        </w:rPr>
        <w:t>,</w:t>
      </w:r>
      <w:r w:rsidR="00B37671" w:rsidRPr="001D4B37">
        <w:rPr>
          <w:rFonts w:ascii="Times New Roman" w:hAnsi="Times New Roman" w:cs="Times New Roman"/>
          <w:color w:val="000000"/>
        </w:rPr>
        <w:t xml:space="preserve"> belediye personeli tarafından piknik adıyla kırsal alanda </w:t>
      </w:r>
      <w:r w:rsidR="006C30BC">
        <w:rPr>
          <w:rFonts w:ascii="Times New Roman" w:hAnsi="Times New Roman" w:cs="Times New Roman"/>
        </w:rPr>
        <w:t>terör örgütü</w:t>
      </w:r>
      <w:r w:rsidR="00B37671" w:rsidRPr="001D4B37">
        <w:rPr>
          <w:rFonts w:ascii="Times New Roman" w:hAnsi="Times New Roman" w:cs="Times New Roman"/>
          <w:color w:val="000000"/>
        </w:rPr>
        <w:t xml:space="preserve"> militanlar</w:t>
      </w:r>
      <w:r w:rsidR="006C30BC">
        <w:rPr>
          <w:rFonts w:ascii="Times New Roman" w:hAnsi="Times New Roman" w:cs="Times New Roman"/>
          <w:color w:val="000000"/>
        </w:rPr>
        <w:t>ıy</w:t>
      </w:r>
      <w:r w:rsidR="00B37671" w:rsidRPr="001D4B37">
        <w:rPr>
          <w:rFonts w:ascii="Times New Roman" w:hAnsi="Times New Roman" w:cs="Times New Roman"/>
          <w:color w:val="000000"/>
        </w:rPr>
        <w:t>la bir araya getiril</w:t>
      </w:r>
      <w:r w:rsidR="006C30BC">
        <w:rPr>
          <w:rFonts w:ascii="Times New Roman" w:hAnsi="Times New Roman" w:cs="Times New Roman"/>
          <w:color w:val="000000"/>
        </w:rPr>
        <w:t>miştir.</w:t>
      </w:r>
      <w:r w:rsidR="00A65F0C">
        <w:rPr>
          <w:rFonts w:ascii="Times New Roman" w:hAnsi="Times New Roman" w:cs="Times New Roman"/>
          <w:color w:val="000000"/>
        </w:rPr>
        <w:t xml:space="preserve"> </w:t>
      </w:r>
      <w:r w:rsidR="006C30BC">
        <w:rPr>
          <w:rFonts w:ascii="Times New Roman" w:hAnsi="Times New Roman" w:cs="Times New Roman"/>
          <w:color w:val="000000"/>
        </w:rPr>
        <w:t>B</w:t>
      </w:r>
      <w:r w:rsidR="00B37671" w:rsidRPr="001D4B37">
        <w:rPr>
          <w:rFonts w:ascii="Times New Roman" w:hAnsi="Times New Roman" w:cs="Times New Roman"/>
          <w:color w:val="000000"/>
        </w:rPr>
        <w:t>u militanların çocuklara “</w:t>
      </w:r>
      <w:r w:rsidR="00B37671" w:rsidRPr="006C30BC">
        <w:rPr>
          <w:rFonts w:ascii="Times New Roman" w:hAnsi="Times New Roman" w:cs="Times New Roman"/>
          <w:i/>
          <w:color w:val="000000"/>
        </w:rPr>
        <w:t>kahraman gerilla</w:t>
      </w:r>
      <w:r w:rsidR="00B37671" w:rsidRPr="001D4B37">
        <w:rPr>
          <w:rFonts w:ascii="Times New Roman" w:hAnsi="Times New Roman" w:cs="Times New Roman"/>
          <w:color w:val="000000"/>
        </w:rPr>
        <w:t>” sıfatıyla tanıştırıl</w:t>
      </w:r>
      <w:r w:rsidR="006C30BC">
        <w:rPr>
          <w:rFonts w:ascii="Times New Roman" w:hAnsi="Times New Roman" w:cs="Times New Roman"/>
          <w:color w:val="000000"/>
        </w:rPr>
        <w:t>mış</w:t>
      </w:r>
      <w:r>
        <w:rPr>
          <w:rFonts w:ascii="Times New Roman" w:hAnsi="Times New Roman" w:cs="Times New Roman"/>
          <w:color w:val="000000"/>
        </w:rPr>
        <w:t>;</w:t>
      </w:r>
      <w:r w:rsidR="00B37671" w:rsidRPr="001D4B37">
        <w:rPr>
          <w:rFonts w:ascii="Times New Roman" w:hAnsi="Times New Roman" w:cs="Times New Roman"/>
          <w:color w:val="000000"/>
        </w:rPr>
        <w:t xml:space="preserve"> çocuklarla </w:t>
      </w:r>
      <w:r w:rsidR="006C30BC">
        <w:rPr>
          <w:rFonts w:ascii="Times New Roman" w:hAnsi="Times New Roman" w:cs="Times New Roman"/>
        </w:rPr>
        <w:t>terör örgütü</w:t>
      </w:r>
      <w:r w:rsidR="00A65F0C">
        <w:rPr>
          <w:rFonts w:ascii="Times New Roman" w:hAnsi="Times New Roman" w:cs="Times New Roman"/>
        </w:rPr>
        <w:t xml:space="preserve"> </w:t>
      </w:r>
      <w:r w:rsidR="00B37671" w:rsidRPr="001D4B37">
        <w:rPr>
          <w:rFonts w:ascii="Times New Roman" w:hAnsi="Times New Roman" w:cs="Times New Roman"/>
          <w:color w:val="000000"/>
        </w:rPr>
        <w:t>militanları kırsalda buluşturul</w:t>
      </w:r>
      <w:r w:rsidR="006C30BC">
        <w:rPr>
          <w:rFonts w:ascii="Times New Roman" w:hAnsi="Times New Roman" w:cs="Times New Roman"/>
          <w:color w:val="000000"/>
        </w:rPr>
        <w:t>muş</w:t>
      </w:r>
      <w:r>
        <w:rPr>
          <w:rFonts w:ascii="Times New Roman" w:hAnsi="Times New Roman" w:cs="Times New Roman"/>
          <w:color w:val="000000"/>
        </w:rPr>
        <w:t>;</w:t>
      </w:r>
      <w:r w:rsidR="00B37671" w:rsidRPr="001D4B37">
        <w:rPr>
          <w:rFonts w:ascii="Times New Roman" w:hAnsi="Times New Roman" w:cs="Times New Roman"/>
          <w:color w:val="000000"/>
        </w:rPr>
        <w:t xml:space="preserve"> bu tarz etkinliklerde militanlar çocuklara bir rol modeli olarak sunulmuş</w:t>
      </w:r>
      <w:r w:rsidR="006C30BC">
        <w:rPr>
          <w:rFonts w:ascii="Times New Roman" w:hAnsi="Times New Roman" w:cs="Times New Roman"/>
          <w:color w:val="000000"/>
        </w:rPr>
        <w:t>,</w:t>
      </w:r>
      <w:r w:rsidR="00B37671" w:rsidRPr="001D4B37">
        <w:rPr>
          <w:rFonts w:ascii="Times New Roman" w:hAnsi="Times New Roman" w:cs="Times New Roman"/>
          <w:color w:val="000000"/>
        </w:rPr>
        <w:t xml:space="preserve"> hatta bunun da ötesinde çocuklar doğrudan örgüte eklemlenmişlerdir</w:t>
      </w:r>
      <w:r>
        <w:rPr>
          <w:rFonts w:ascii="Times New Roman" w:hAnsi="Times New Roman" w:cs="Times New Roman"/>
          <w:color w:val="000000"/>
        </w:rPr>
        <w:t xml:space="preserve"> (</w:t>
      </w:r>
      <w:r>
        <w:rPr>
          <w:rFonts w:ascii="Times New Roman" w:hAnsi="Times New Roman" w:cs="Times New Roman"/>
        </w:rPr>
        <w:t>Alptekin</w:t>
      </w:r>
      <w:r w:rsidR="001168C2">
        <w:rPr>
          <w:rFonts w:ascii="Times New Roman" w:hAnsi="Times New Roman" w:cs="Times New Roman"/>
        </w:rPr>
        <w:t xml:space="preserve"> ve </w:t>
      </w:r>
      <w:r>
        <w:rPr>
          <w:rFonts w:ascii="Times New Roman" w:hAnsi="Times New Roman" w:cs="Times New Roman"/>
        </w:rPr>
        <w:t>İlhan, 2018:</w:t>
      </w:r>
      <w:r>
        <w:rPr>
          <w:rFonts w:ascii="Times New Roman" w:hAnsi="Times New Roman" w:cs="Times New Roman"/>
          <w:color w:val="000000"/>
        </w:rPr>
        <w:t>35)</w:t>
      </w:r>
      <w:r w:rsidR="00B37671" w:rsidRPr="001D4B37">
        <w:rPr>
          <w:rFonts w:ascii="Times New Roman" w:hAnsi="Times New Roman" w:cs="Times New Roman"/>
          <w:color w:val="000000"/>
        </w:rPr>
        <w:t>.</w:t>
      </w:r>
      <w:r w:rsidR="00B37671" w:rsidRPr="001D4B37">
        <w:rPr>
          <w:rFonts w:ascii="Times New Roman" w:hAnsi="Times New Roman" w:cs="Times New Roman"/>
          <w:b/>
          <w:bCs/>
          <w:color w:val="FFFFFF"/>
        </w:rPr>
        <w:t xml:space="preserve">32 </w:t>
      </w:r>
    </w:p>
    <w:p w14:paraId="2A4FE29C" w14:textId="77777777" w:rsidR="009C0201" w:rsidRPr="001D4B37" w:rsidRDefault="00671500" w:rsidP="001D4B37">
      <w:pPr>
        <w:spacing w:before="120" w:after="120" w:line="240" w:lineRule="auto"/>
        <w:jc w:val="both"/>
        <w:rPr>
          <w:rFonts w:ascii="Times New Roman" w:hAnsi="Times New Roman" w:cs="Times New Roman"/>
          <w:b/>
        </w:rPr>
      </w:pPr>
      <w:r>
        <w:rPr>
          <w:rFonts w:ascii="Times New Roman" w:hAnsi="Times New Roman" w:cs="Times New Roman"/>
          <w:b/>
        </w:rPr>
        <w:t>4</w:t>
      </w:r>
      <w:r w:rsidR="00BB7774" w:rsidRPr="001D4B37">
        <w:rPr>
          <w:rFonts w:ascii="Times New Roman" w:hAnsi="Times New Roman" w:cs="Times New Roman"/>
          <w:b/>
        </w:rPr>
        <w:t>.1.5.</w:t>
      </w:r>
      <w:r w:rsidR="00C5057B">
        <w:rPr>
          <w:rFonts w:ascii="Times New Roman" w:hAnsi="Times New Roman" w:cs="Times New Roman"/>
          <w:b/>
        </w:rPr>
        <w:t xml:space="preserve"> Be</w:t>
      </w:r>
      <w:r w:rsidR="009C0201" w:rsidRPr="001D4B37">
        <w:rPr>
          <w:rFonts w:ascii="Times New Roman" w:hAnsi="Times New Roman" w:cs="Times New Roman"/>
          <w:b/>
        </w:rPr>
        <w:t>le</w:t>
      </w:r>
      <w:r w:rsidR="00C5057B">
        <w:rPr>
          <w:rFonts w:ascii="Times New Roman" w:hAnsi="Times New Roman" w:cs="Times New Roman"/>
          <w:b/>
        </w:rPr>
        <w:t>diyele</w:t>
      </w:r>
      <w:r w:rsidR="009C0201" w:rsidRPr="001D4B37">
        <w:rPr>
          <w:rFonts w:ascii="Times New Roman" w:hAnsi="Times New Roman" w:cs="Times New Roman"/>
          <w:b/>
        </w:rPr>
        <w:t>rce Terör Örgütleri Lehine Eğitim Verilmesi</w:t>
      </w:r>
    </w:p>
    <w:p w14:paraId="55B53ACF" w14:textId="77777777" w:rsidR="001E4DAB" w:rsidRPr="001D4B37" w:rsidRDefault="00232282" w:rsidP="00232282">
      <w:pPr>
        <w:autoSpaceDE w:val="0"/>
        <w:autoSpaceDN w:val="0"/>
        <w:adjustRightInd w:val="0"/>
        <w:spacing w:before="120" w:after="120" w:line="240" w:lineRule="auto"/>
        <w:ind w:firstLine="567"/>
        <w:jc w:val="both"/>
        <w:rPr>
          <w:rFonts w:ascii="Times New Roman" w:hAnsi="Times New Roman" w:cs="Times New Roman"/>
        </w:rPr>
      </w:pPr>
      <w:r>
        <w:rPr>
          <w:rFonts w:ascii="Times New Roman" w:hAnsi="Times New Roman" w:cs="Times New Roman"/>
        </w:rPr>
        <w:t>Belediyelere kayyı</w:t>
      </w:r>
      <w:r w:rsidR="00B52B54" w:rsidRPr="001D4B37">
        <w:rPr>
          <w:rFonts w:ascii="Times New Roman" w:hAnsi="Times New Roman" w:cs="Times New Roman"/>
        </w:rPr>
        <w:t xml:space="preserve">m </w:t>
      </w:r>
      <w:r>
        <w:rPr>
          <w:rFonts w:ascii="Times New Roman" w:hAnsi="Times New Roman" w:cs="Times New Roman"/>
        </w:rPr>
        <w:t>atanmasının</w:t>
      </w:r>
      <w:r w:rsidR="00B52B54" w:rsidRPr="001D4B37">
        <w:rPr>
          <w:rFonts w:ascii="Times New Roman" w:hAnsi="Times New Roman" w:cs="Times New Roman"/>
        </w:rPr>
        <w:t xml:space="preserve"> bir amacı da</w:t>
      </w:r>
      <w:r>
        <w:rPr>
          <w:rFonts w:ascii="Times New Roman" w:hAnsi="Times New Roman" w:cs="Times New Roman"/>
        </w:rPr>
        <w:t>,</w:t>
      </w:r>
      <w:r w:rsidR="00A65F0C">
        <w:rPr>
          <w:rFonts w:ascii="Times New Roman" w:hAnsi="Times New Roman" w:cs="Times New Roman"/>
        </w:rPr>
        <w:t xml:space="preserve"> </w:t>
      </w:r>
      <w:r w:rsidR="00494F88">
        <w:rPr>
          <w:rFonts w:ascii="Times New Roman" w:hAnsi="Times New Roman" w:cs="Times New Roman"/>
        </w:rPr>
        <w:t>terör örgütünün</w:t>
      </w:r>
      <w:r w:rsidR="00B52B54" w:rsidRPr="001D4B37">
        <w:rPr>
          <w:rFonts w:ascii="Times New Roman" w:hAnsi="Times New Roman" w:cs="Times New Roman"/>
        </w:rPr>
        <w:t xml:space="preserve"> belediye </w:t>
      </w:r>
      <w:r w:rsidR="00705D5C" w:rsidRPr="001D4B37">
        <w:rPr>
          <w:rFonts w:ascii="Times New Roman" w:hAnsi="Times New Roman" w:cs="Times New Roman"/>
        </w:rPr>
        <w:t>imkânlarını</w:t>
      </w:r>
      <w:r w:rsidR="00B52B54" w:rsidRPr="001D4B37">
        <w:rPr>
          <w:rFonts w:ascii="Times New Roman" w:hAnsi="Times New Roman" w:cs="Times New Roman"/>
        </w:rPr>
        <w:t xml:space="preserve"> kullanarak</w:t>
      </w:r>
      <w:r w:rsidR="00A65F0C">
        <w:rPr>
          <w:rFonts w:ascii="Times New Roman" w:hAnsi="Times New Roman" w:cs="Times New Roman"/>
        </w:rPr>
        <w:t xml:space="preserve"> </w:t>
      </w:r>
      <w:r w:rsidR="00B52B54" w:rsidRPr="001D4B37">
        <w:rPr>
          <w:rFonts w:ascii="Times New Roman" w:hAnsi="Times New Roman" w:cs="Times New Roman"/>
        </w:rPr>
        <w:t>“</w:t>
      </w:r>
      <w:r w:rsidR="00B52B54" w:rsidRPr="00494F88">
        <w:rPr>
          <w:rFonts w:ascii="Times New Roman" w:hAnsi="Times New Roman" w:cs="Times New Roman"/>
          <w:i/>
        </w:rPr>
        <w:t>ideolojik eğitim</w:t>
      </w:r>
      <w:r w:rsidR="00B52B54" w:rsidRPr="001D4B37">
        <w:rPr>
          <w:rFonts w:ascii="Times New Roman" w:hAnsi="Times New Roman" w:cs="Times New Roman"/>
        </w:rPr>
        <w:t>” faaliyetlerinde bulunmasının önüne geçilmesidir.</w:t>
      </w:r>
      <w:r w:rsidR="00A65F0C">
        <w:rPr>
          <w:rFonts w:ascii="Times New Roman" w:hAnsi="Times New Roman" w:cs="Times New Roman"/>
        </w:rPr>
        <w:t xml:space="preserve"> </w:t>
      </w:r>
      <w:r w:rsidR="004649B3">
        <w:rPr>
          <w:rFonts w:ascii="Times New Roman" w:hAnsi="Times New Roman" w:cs="Times New Roman"/>
        </w:rPr>
        <w:t>Ö</w:t>
      </w:r>
      <w:r w:rsidR="00B37671" w:rsidRPr="001D4B37">
        <w:rPr>
          <w:rFonts w:ascii="Times New Roman" w:hAnsi="Times New Roman" w:cs="Times New Roman"/>
        </w:rPr>
        <w:t xml:space="preserve">zellikle genç nüfusa </w:t>
      </w:r>
      <w:r w:rsidR="00494F88">
        <w:rPr>
          <w:rFonts w:ascii="Times New Roman" w:hAnsi="Times New Roman" w:cs="Times New Roman"/>
        </w:rPr>
        <w:t>terör örgütü</w:t>
      </w:r>
      <w:r w:rsidR="00A65F0C">
        <w:rPr>
          <w:rFonts w:ascii="Times New Roman" w:hAnsi="Times New Roman" w:cs="Times New Roman"/>
        </w:rPr>
        <w:t xml:space="preserve"> </w:t>
      </w:r>
      <w:r w:rsidR="00B37671" w:rsidRPr="001D4B37">
        <w:rPr>
          <w:rFonts w:ascii="Times New Roman" w:hAnsi="Times New Roman" w:cs="Times New Roman"/>
        </w:rPr>
        <w:t>yayınları okutulmakta</w:t>
      </w:r>
      <w:r>
        <w:rPr>
          <w:rFonts w:ascii="Times New Roman" w:hAnsi="Times New Roman" w:cs="Times New Roman"/>
        </w:rPr>
        <w:t>;</w:t>
      </w:r>
      <w:r w:rsidR="00A65F0C">
        <w:rPr>
          <w:rFonts w:ascii="Times New Roman" w:hAnsi="Times New Roman" w:cs="Times New Roman"/>
        </w:rPr>
        <w:t xml:space="preserve"> </w:t>
      </w:r>
      <w:r w:rsidR="00494F88">
        <w:rPr>
          <w:rFonts w:ascii="Times New Roman" w:hAnsi="Times New Roman" w:cs="Times New Roman"/>
        </w:rPr>
        <w:t>terör örgütünün</w:t>
      </w:r>
      <w:r w:rsidR="00A65F0C">
        <w:rPr>
          <w:rFonts w:ascii="Times New Roman" w:hAnsi="Times New Roman" w:cs="Times New Roman"/>
        </w:rPr>
        <w:t xml:space="preserve"> </w:t>
      </w:r>
      <w:r>
        <w:rPr>
          <w:rFonts w:ascii="Times New Roman" w:hAnsi="Times New Roman" w:cs="Times New Roman"/>
        </w:rPr>
        <w:t>yerel</w:t>
      </w:r>
      <w:r w:rsidR="00A65F0C">
        <w:rPr>
          <w:rFonts w:ascii="Times New Roman" w:hAnsi="Times New Roman" w:cs="Times New Roman"/>
        </w:rPr>
        <w:t xml:space="preserve"> </w:t>
      </w:r>
      <w:r>
        <w:rPr>
          <w:rFonts w:ascii="Times New Roman" w:hAnsi="Times New Roman" w:cs="Times New Roman"/>
        </w:rPr>
        <w:t xml:space="preserve">partili </w:t>
      </w:r>
      <w:r w:rsidR="00B37671" w:rsidRPr="001D4B37">
        <w:rPr>
          <w:rFonts w:ascii="Times New Roman" w:hAnsi="Times New Roman" w:cs="Times New Roman"/>
        </w:rPr>
        <w:t>belediyeler üzerinden özellikle de kadın</w:t>
      </w:r>
      <w:r>
        <w:rPr>
          <w:rFonts w:ascii="Times New Roman" w:hAnsi="Times New Roman" w:cs="Times New Roman"/>
        </w:rPr>
        <w:t xml:space="preserve"> v</w:t>
      </w:r>
      <w:r w:rsidR="00B37671" w:rsidRPr="001D4B37">
        <w:rPr>
          <w:rFonts w:ascii="Times New Roman" w:hAnsi="Times New Roman" w:cs="Times New Roman"/>
        </w:rPr>
        <w:t>e gençlik merkezleri üzerinden</w:t>
      </w:r>
      <w:r>
        <w:rPr>
          <w:rFonts w:ascii="Times New Roman" w:hAnsi="Times New Roman" w:cs="Times New Roman"/>
        </w:rPr>
        <w:t>,</w:t>
      </w:r>
      <w:r w:rsidR="00B37671" w:rsidRPr="001D4B37">
        <w:rPr>
          <w:rFonts w:ascii="Times New Roman" w:hAnsi="Times New Roman" w:cs="Times New Roman"/>
        </w:rPr>
        <w:t xml:space="preserve"> “</w:t>
      </w:r>
      <w:r w:rsidR="00B37671" w:rsidRPr="00494F88">
        <w:rPr>
          <w:rFonts w:ascii="Times New Roman" w:hAnsi="Times New Roman" w:cs="Times New Roman"/>
          <w:i/>
        </w:rPr>
        <w:t>erkek egemen kültür</w:t>
      </w:r>
      <w:r w:rsidR="00B37671" w:rsidRPr="001D4B37">
        <w:rPr>
          <w:rFonts w:ascii="Times New Roman" w:hAnsi="Times New Roman" w:cs="Times New Roman"/>
        </w:rPr>
        <w:t xml:space="preserve">”den rahatsız </w:t>
      </w:r>
      <w:r>
        <w:rPr>
          <w:rFonts w:ascii="Times New Roman" w:hAnsi="Times New Roman" w:cs="Times New Roman"/>
        </w:rPr>
        <w:t>olan</w:t>
      </w:r>
      <w:r w:rsidR="00B37671" w:rsidRPr="001D4B37">
        <w:rPr>
          <w:rFonts w:ascii="Times New Roman" w:hAnsi="Times New Roman" w:cs="Times New Roman"/>
        </w:rPr>
        <w:t>, zorla</w:t>
      </w:r>
      <w:r w:rsidR="00A65F0C">
        <w:rPr>
          <w:rFonts w:ascii="Times New Roman" w:hAnsi="Times New Roman" w:cs="Times New Roman"/>
        </w:rPr>
        <w:t xml:space="preserve"> </w:t>
      </w:r>
      <w:r w:rsidR="00B37671" w:rsidRPr="001D4B37">
        <w:rPr>
          <w:rFonts w:ascii="Times New Roman" w:hAnsi="Times New Roman" w:cs="Times New Roman"/>
        </w:rPr>
        <w:t>evlendirilmek istenen, eşinden veya babasından şi</w:t>
      </w:r>
      <w:r>
        <w:rPr>
          <w:rFonts w:ascii="Times New Roman" w:hAnsi="Times New Roman" w:cs="Times New Roman"/>
        </w:rPr>
        <w:t>ddet gören kadınları ve işsiz</w:t>
      </w:r>
      <w:r w:rsidR="00B37671" w:rsidRPr="001D4B37">
        <w:rPr>
          <w:rFonts w:ascii="Times New Roman" w:hAnsi="Times New Roman" w:cs="Times New Roman"/>
        </w:rPr>
        <w:t xml:space="preserve"> gençleri hedef kitle olarak seçtiği ve bu kitleleri </w:t>
      </w:r>
      <w:r w:rsidR="00744B15">
        <w:rPr>
          <w:rFonts w:ascii="Times New Roman" w:hAnsi="Times New Roman" w:cs="Times New Roman"/>
        </w:rPr>
        <w:t>terör örgütü lehine eğittiği belirlenmiştir</w:t>
      </w:r>
      <w:r w:rsidR="00A65F0C">
        <w:rPr>
          <w:rFonts w:ascii="Times New Roman" w:hAnsi="Times New Roman" w:cs="Times New Roman"/>
        </w:rPr>
        <w:t xml:space="preserve"> </w:t>
      </w:r>
      <w:r>
        <w:rPr>
          <w:rFonts w:ascii="Times New Roman" w:hAnsi="Times New Roman" w:cs="Times New Roman"/>
          <w:color w:val="000000"/>
        </w:rPr>
        <w:t>(</w:t>
      </w:r>
      <w:r>
        <w:rPr>
          <w:rFonts w:ascii="Times New Roman" w:hAnsi="Times New Roman" w:cs="Times New Roman"/>
        </w:rPr>
        <w:t>Alptekin</w:t>
      </w:r>
      <w:r w:rsidR="001168C2">
        <w:rPr>
          <w:rFonts w:ascii="Times New Roman" w:hAnsi="Times New Roman" w:cs="Times New Roman"/>
        </w:rPr>
        <w:t xml:space="preserve"> ve </w:t>
      </w:r>
      <w:r>
        <w:rPr>
          <w:rFonts w:ascii="Times New Roman" w:hAnsi="Times New Roman" w:cs="Times New Roman"/>
        </w:rPr>
        <w:t>İlhan, 2018:</w:t>
      </w:r>
      <w:r>
        <w:rPr>
          <w:rFonts w:ascii="Times New Roman" w:hAnsi="Times New Roman" w:cs="Times New Roman"/>
          <w:color w:val="000000"/>
        </w:rPr>
        <w:t>3</w:t>
      </w:r>
      <w:r w:rsidR="00744B15">
        <w:rPr>
          <w:rFonts w:ascii="Times New Roman" w:hAnsi="Times New Roman" w:cs="Times New Roman"/>
          <w:color w:val="000000"/>
        </w:rPr>
        <w:t>6</w:t>
      </w:r>
      <w:r>
        <w:rPr>
          <w:rFonts w:ascii="Times New Roman" w:hAnsi="Times New Roman" w:cs="Times New Roman"/>
          <w:color w:val="000000"/>
        </w:rPr>
        <w:t>)</w:t>
      </w:r>
      <w:r w:rsidR="00B37671" w:rsidRPr="001D4B37">
        <w:rPr>
          <w:rFonts w:ascii="Times New Roman" w:hAnsi="Times New Roman" w:cs="Times New Roman"/>
        </w:rPr>
        <w:t>.</w:t>
      </w:r>
    </w:p>
    <w:p w14:paraId="249E039F" w14:textId="77777777" w:rsidR="009C0201" w:rsidRPr="001D4B37" w:rsidRDefault="00671500" w:rsidP="001D4B37">
      <w:pPr>
        <w:spacing w:before="120" w:after="120" w:line="240" w:lineRule="auto"/>
        <w:jc w:val="both"/>
        <w:rPr>
          <w:rFonts w:ascii="Times New Roman" w:hAnsi="Times New Roman" w:cs="Times New Roman"/>
          <w:b/>
        </w:rPr>
      </w:pPr>
      <w:r>
        <w:rPr>
          <w:rFonts w:ascii="Times New Roman" w:hAnsi="Times New Roman" w:cs="Times New Roman"/>
          <w:b/>
        </w:rPr>
        <w:t>4</w:t>
      </w:r>
      <w:r w:rsidR="00BB7774" w:rsidRPr="001D4B37">
        <w:rPr>
          <w:rFonts w:ascii="Times New Roman" w:hAnsi="Times New Roman" w:cs="Times New Roman"/>
          <w:b/>
        </w:rPr>
        <w:t>.1.6.</w:t>
      </w:r>
      <w:r w:rsidR="00C5057B">
        <w:rPr>
          <w:rFonts w:ascii="Times New Roman" w:hAnsi="Times New Roman" w:cs="Times New Roman"/>
          <w:b/>
        </w:rPr>
        <w:t xml:space="preserve"> Belediyelerce</w:t>
      </w:r>
      <w:r w:rsidR="009C0201" w:rsidRPr="001D4B37">
        <w:rPr>
          <w:rFonts w:ascii="Times New Roman" w:hAnsi="Times New Roman" w:cs="Times New Roman"/>
          <w:b/>
        </w:rPr>
        <w:t xml:space="preserve"> Terör Örgütleri Lehine Yayın Yapılması</w:t>
      </w:r>
    </w:p>
    <w:p w14:paraId="5CFDBE3B" w14:textId="77777777" w:rsidR="00C5057B" w:rsidRDefault="00C5057B" w:rsidP="00A27CDD">
      <w:pPr>
        <w:autoSpaceDE w:val="0"/>
        <w:autoSpaceDN w:val="0"/>
        <w:adjustRightInd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Yerinde incelemeler sonucu hazırlanan </w:t>
      </w:r>
      <w:r w:rsidR="00494F88">
        <w:rPr>
          <w:rFonts w:ascii="Times New Roman" w:hAnsi="Times New Roman" w:cs="Times New Roman"/>
        </w:rPr>
        <w:t xml:space="preserve">SETA </w:t>
      </w:r>
      <w:r>
        <w:rPr>
          <w:rFonts w:ascii="Times New Roman" w:hAnsi="Times New Roman" w:cs="Times New Roman"/>
        </w:rPr>
        <w:t>Rapor</w:t>
      </w:r>
      <w:r w:rsidR="00705D5C">
        <w:rPr>
          <w:rFonts w:ascii="Times New Roman" w:hAnsi="Times New Roman" w:cs="Times New Roman"/>
        </w:rPr>
        <w:t>u</w:t>
      </w:r>
      <w:r>
        <w:rPr>
          <w:rFonts w:ascii="Times New Roman" w:hAnsi="Times New Roman" w:cs="Times New Roman"/>
        </w:rPr>
        <w:t>’</w:t>
      </w:r>
      <w:r w:rsidR="00705D5C">
        <w:rPr>
          <w:rFonts w:ascii="Times New Roman" w:hAnsi="Times New Roman" w:cs="Times New Roman"/>
        </w:rPr>
        <w:t>n</w:t>
      </w:r>
      <w:r>
        <w:rPr>
          <w:rFonts w:ascii="Times New Roman" w:hAnsi="Times New Roman" w:cs="Times New Roman"/>
        </w:rPr>
        <w:t>a göre</w:t>
      </w:r>
      <w:r w:rsidR="00A65F0C">
        <w:rPr>
          <w:rFonts w:ascii="Times New Roman" w:hAnsi="Times New Roman" w:cs="Times New Roman"/>
        </w:rPr>
        <w:t xml:space="preserve"> </w:t>
      </w:r>
      <w:r w:rsidR="00494F88">
        <w:rPr>
          <w:rFonts w:ascii="Times New Roman" w:hAnsi="Times New Roman" w:cs="Times New Roman"/>
          <w:color w:val="000000"/>
        </w:rPr>
        <w:t>(</w:t>
      </w:r>
      <w:r w:rsidR="00494F88">
        <w:rPr>
          <w:rFonts w:ascii="Times New Roman" w:hAnsi="Times New Roman" w:cs="Times New Roman"/>
        </w:rPr>
        <w:t>Alptekin</w:t>
      </w:r>
      <w:r w:rsidR="001168C2">
        <w:rPr>
          <w:rFonts w:ascii="Times New Roman" w:hAnsi="Times New Roman" w:cs="Times New Roman"/>
        </w:rPr>
        <w:t xml:space="preserve"> ve </w:t>
      </w:r>
      <w:r w:rsidR="00494F88">
        <w:rPr>
          <w:rFonts w:ascii="Times New Roman" w:hAnsi="Times New Roman" w:cs="Times New Roman"/>
        </w:rPr>
        <w:t>İlhan, 2018:</w:t>
      </w:r>
      <w:r w:rsidR="00494F88">
        <w:rPr>
          <w:rFonts w:ascii="Times New Roman" w:hAnsi="Times New Roman" w:cs="Times New Roman"/>
          <w:color w:val="000000"/>
        </w:rPr>
        <w:t>35)</w:t>
      </w:r>
      <w:r>
        <w:rPr>
          <w:rFonts w:ascii="Times New Roman" w:hAnsi="Times New Roman" w:cs="Times New Roman"/>
        </w:rPr>
        <w:t>, belediye “</w:t>
      </w:r>
      <w:r w:rsidRPr="004649B3">
        <w:rPr>
          <w:rFonts w:ascii="Times New Roman" w:hAnsi="Times New Roman" w:cs="Times New Roman"/>
          <w:i/>
        </w:rPr>
        <w:t xml:space="preserve">Kadın, Gençlik ve Kültür </w:t>
      </w:r>
      <w:r w:rsidR="0069592B" w:rsidRPr="004649B3">
        <w:rPr>
          <w:rFonts w:ascii="Times New Roman" w:hAnsi="Times New Roman" w:cs="Times New Roman"/>
          <w:i/>
        </w:rPr>
        <w:t>Merkezleri</w:t>
      </w:r>
      <w:r w:rsidR="004649B3">
        <w:rPr>
          <w:rFonts w:ascii="Times New Roman" w:hAnsi="Times New Roman" w:cs="Times New Roman"/>
        </w:rPr>
        <w:t>”</w:t>
      </w:r>
      <w:r w:rsidR="0069592B">
        <w:rPr>
          <w:rFonts w:ascii="Times New Roman" w:hAnsi="Times New Roman" w:cs="Times New Roman"/>
        </w:rPr>
        <w:t>nde</w:t>
      </w:r>
      <w:r w:rsidR="00A65F0C">
        <w:rPr>
          <w:rFonts w:ascii="Times New Roman" w:hAnsi="Times New Roman" w:cs="Times New Roman"/>
        </w:rPr>
        <w:t xml:space="preserve"> </w:t>
      </w:r>
      <w:r w:rsidR="00B52B54" w:rsidRPr="001D4B37">
        <w:rPr>
          <w:rFonts w:ascii="Times New Roman" w:hAnsi="Times New Roman" w:cs="Times New Roman"/>
        </w:rPr>
        <w:t>eğitim ve sosyalleşme</w:t>
      </w:r>
      <w:r w:rsidR="00A65F0C">
        <w:rPr>
          <w:rFonts w:ascii="Times New Roman" w:hAnsi="Times New Roman" w:cs="Times New Roman"/>
        </w:rPr>
        <w:t xml:space="preserve"> </w:t>
      </w:r>
      <w:r w:rsidR="00705D5C" w:rsidRPr="001D4B37">
        <w:rPr>
          <w:rFonts w:ascii="Times New Roman" w:hAnsi="Times New Roman" w:cs="Times New Roman"/>
        </w:rPr>
        <w:t>imkânı</w:t>
      </w:r>
      <w:r w:rsidR="00B52B54" w:rsidRPr="001D4B37">
        <w:rPr>
          <w:rFonts w:ascii="Times New Roman" w:hAnsi="Times New Roman" w:cs="Times New Roman"/>
        </w:rPr>
        <w:t xml:space="preserve"> arayan özellikle genç nüfusa </w:t>
      </w:r>
      <w:r w:rsidR="00494F88">
        <w:rPr>
          <w:rFonts w:ascii="Times New Roman" w:hAnsi="Times New Roman" w:cs="Times New Roman"/>
        </w:rPr>
        <w:t>terör örgütü</w:t>
      </w:r>
      <w:r w:rsidR="00B52B54" w:rsidRPr="001D4B37">
        <w:rPr>
          <w:rFonts w:ascii="Times New Roman" w:hAnsi="Times New Roman" w:cs="Times New Roman"/>
        </w:rPr>
        <w:t xml:space="preserve"> yayınları okutul</w:t>
      </w:r>
      <w:r>
        <w:rPr>
          <w:rFonts w:ascii="Times New Roman" w:hAnsi="Times New Roman" w:cs="Times New Roman"/>
        </w:rPr>
        <w:t>duğu belirlenmiştir</w:t>
      </w:r>
      <w:r>
        <w:rPr>
          <w:rFonts w:ascii="Times New Roman" w:hAnsi="Times New Roman" w:cs="Times New Roman"/>
          <w:color w:val="000000"/>
        </w:rPr>
        <w:t>.</w:t>
      </w:r>
    </w:p>
    <w:p w14:paraId="0D77C49D" w14:textId="77777777" w:rsidR="00A65F0C" w:rsidRDefault="00A65F0C" w:rsidP="001D4B37">
      <w:pPr>
        <w:spacing w:before="120" w:after="120" w:line="240" w:lineRule="auto"/>
        <w:jc w:val="both"/>
        <w:rPr>
          <w:rFonts w:ascii="Times New Roman" w:hAnsi="Times New Roman" w:cs="Times New Roman"/>
          <w:b/>
        </w:rPr>
      </w:pPr>
    </w:p>
    <w:p w14:paraId="46BE7315" w14:textId="77777777" w:rsidR="009C0201" w:rsidRPr="001D4B37" w:rsidRDefault="00A65F0C" w:rsidP="001D4B37">
      <w:pPr>
        <w:spacing w:before="120" w:after="120" w:line="240" w:lineRule="auto"/>
        <w:jc w:val="both"/>
        <w:rPr>
          <w:rFonts w:ascii="Times New Roman" w:hAnsi="Times New Roman" w:cs="Times New Roman"/>
          <w:b/>
        </w:rPr>
      </w:pPr>
      <w:r>
        <w:rPr>
          <w:rFonts w:ascii="Times New Roman" w:hAnsi="Times New Roman" w:cs="Times New Roman"/>
          <w:b/>
        </w:rPr>
        <w:lastRenderedPageBreak/>
        <w:t xml:space="preserve"> </w:t>
      </w:r>
      <w:r w:rsidR="00671500">
        <w:rPr>
          <w:rFonts w:ascii="Times New Roman" w:hAnsi="Times New Roman" w:cs="Times New Roman"/>
          <w:b/>
        </w:rPr>
        <w:t>4</w:t>
      </w:r>
      <w:r w:rsidR="00BB7774" w:rsidRPr="001D4B37">
        <w:rPr>
          <w:rFonts w:ascii="Times New Roman" w:hAnsi="Times New Roman" w:cs="Times New Roman"/>
          <w:b/>
        </w:rPr>
        <w:t>.1.7.</w:t>
      </w:r>
      <w:r w:rsidR="00C5057B">
        <w:rPr>
          <w:rFonts w:ascii="Times New Roman" w:hAnsi="Times New Roman" w:cs="Times New Roman"/>
          <w:b/>
        </w:rPr>
        <w:t xml:space="preserve"> Belediyelerce</w:t>
      </w:r>
      <w:r w:rsidR="009C0201" w:rsidRPr="001D4B37">
        <w:rPr>
          <w:rFonts w:ascii="Times New Roman" w:hAnsi="Times New Roman" w:cs="Times New Roman"/>
          <w:b/>
        </w:rPr>
        <w:t xml:space="preserve"> Terör Örgütlerini Meşrulaştırıcı Yerel Hizmet Verilmesi</w:t>
      </w:r>
    </w:p>
    <w:p w14:paraId="1351C160" w14:textId="77777777" w:rsidR="00B52B54" w:rsidRPr="001D4B37" w:rsidRDefault="00494F88" w:rsidP="00A27CDD">
      <w:pPr>
        <w:pStyle w:val="ListeParagraf"/>
        <w:autoSpaceDE w:val="0"/>
        <w:autoSpaceDN w:val="0"/>
        <w:adjustRightInd w:val="0"/>
        <w:spacing w:before="120" w:after="120" w:line="240" w:lineRule="auto"/>
        <w:ind w:left="0" w:firstLine="567"/>
        <w:jc w:val="both"/>
        <w:rPr>
          <w:rFonts w:ascii="Times New Roman" w:hAnsi="Times New Roman" w:cs="Times New Roman"/>
          <w:b/>
        </w:rPr>
      </w:pPr>
      <w:r>
        <w:rPr>
          <w:rFonts w:ascii="Times New Roman" w:hAnsi="Times New Roman" w:cs="Times New Roman"/>
        </w:rPr>
        <w:t>Terör örgütünün,</w:t>
      </w:r>
      <w:r w:rsidR="00A65F0C">
        <w:rPr>
          <w:rFonts w:ascii="Times New Roman" w:hAnsi="Times New Roman" w:cs="Times New Roman"/>
        </w:rPr>
        <w:t xml:space="preserve"> </w:t>
      </w:r>
      <w:r w:rsidR="00C5057B">
        <w:rPr>
          <w:rFonts w:ascii="Times New Roman" w:hAnsi="Times New Roman" w:cs="Times New Roman"/>
        </w:rPr>
        <w:t>yerel partili</w:t>
      </w:r>
      <w:r w:rsidR="00B37671" w:rsidRPr="001D4B37">
        <w:rPr>
          <w:rFonts w:ascii="Times New Roman" w:hAnsi="Times New Roman" w:cs="Times New Roman"/>
        </w:rPr>
        <w:t xml:space="preserve"> belediyelerle koordin</w:t>
      </w:r>
      <w:r w:rsidR="00F42BF3">
        <w:rPr>
          <w:rFonts w:ascii="Times New Roman" w:hAnsi="Times New Roman" w:cs="Times New Roman"/>
        </w:rPr>
        <w:t xml:space="preserve">e edilerek </w:t>
      </w:r>
      <w:r w:rsidR="00B37671" w:rsidRPr="001D4B37">
        <w:rPr>
          <w:rFonts w:ascii="Times New Roman" w:hAnsi="Times New Roman" w:cs="Times New Roman"/>
        </w:rPr>
        <w:t>“</w:t>
      </w:r>
      <w:r w:rsidR="00B37671" w:rsidRPr="00494F88">
        <w:rPr>
          <w:rFonts w:ascii="Times New Roman" w:hAnsi="Times New Roman" w:cs="Times New Roman"/>
          <w:i/>
        </w:rPr>
        <w:t>gerilla şehitliği</w:t>
      </w:r>
      <w:r w:rsidR="00B37671" w:rsidRPr="001D4B37">
        <w:rPr>
          <w:rFonts w:ascii="Times New Roman" w:hAnsi="Times New Roman" w:cs="Times New Roman"/>
        </w:rPr>
        <w:t xml:space="preserve">” </w:t>
      </w:r>
      <w:r w:rsidR="00C5057B">
        <w:rPr>
          <w:rFonts w:ascii="Times New Roman" w:hAnsi="Times New Roman" w:cs="Times New Roman"/>
        </w:rPr>
        <w:t xml:space="preserve">adı altındaki </w:t>
      </w:r>
      <w:r w:rsidR="00F42BF3">
        <w:rPr>
          <w:rFonts w:ascii="Times New Roman" w:hAnsi="Times New Roman" w:cs="Times New Roman"/>
        </w:rPr>
        <w:t xml:space="preserve">yaptırılan </w:t>
      </w:r>
      <w:r w:rsidR="00C5057B">
        <w:rPr>
          <w:rFonts w:ascii="Times New Roman" w:hAnsi="Times New Roman" w:cs="Times New Roman"/>
        </w:rPr>
        <w:t>terörist mezarlıklar</w:t>
      </w:r>
      <w:r w:rsidR="00A65F0C">
        <w:rPr>
          <w:rFonts w:ascii="Times New Roman" w:hAnsi="Times New Roman" w:cs="Times New Roman"/>
        </w:rPr>
        <w:t xml:space="preserve"> </w:t>
      </w:r>
      <w:r w:rsidR="00C5057B">
        <w:rPr>
          <w:rFonts w:ascii="Times New Roman" w:hAnsi="Times New Roman" w:cs="Times New Roman"/>
        </w:rPr>
        <w:t xml:space="preserve">ile </w:t>
      </w:r>
      <w:r w:rsidR="00F42BF3">
        <w:rPr>
          <w:rFonts w:ascii="Times New Roman" w:hAnsi="Times New Roman" w:cs="Times New Roman"/>
        </w:rPr>
        <w:t xml:space="preserve">terör örgütlerini meşrulaştırıcı yerel hizmet sunduğu anlaşılmıştır </w:t>
      </w:r>
      <w:r w:rsidR="00F42BF3">
        <w:rPr>
          <w:rFonts w:ascii="Times New Roman" w:hAnsi="Times New Roman" w:cs="Times New Roman"/>
          <w:color w:val="000000"/>
        </w:rPr>
        <w:t>(</w:t>
      </w:r>
      <w:r w:rsidR="00F42BF3">
        <w:rPr>
          <w:rFonts w:ascii="Times New Roman" w:hAnsi="Times New Roman" w:cs="Times New Roman"/>
        </w:rPr>
        <w:t>Alptekin</w:t>
      </w:r>
      <w:r w:rsidR="001168C2">
        <w:rPr>
          <w:rFonts w:ascii="Times New Roman" w:hAnsi="Times New Roman" w:cs="Times New Roman"/>
        </w:rPr>
        <w:t xml:space="preserve"> ve </w:t>
      </w:r>
      <w:r w:rsidR="00F42BF3">
        <w:rPr>
          <w:rFonts w:ascii="Times New Roman" w:hAnsi="Times New Roman" w:cs="Times New Roman"/>
        </w:rPr>
        <w:t>İlhan, 2018:</w:t>
      </w:r>
      <w:r w:rsidR="00F42BF3">
        <w:rPr>
          <w:rFonts w:ascii="Times New Roman" w:hAnsi="Times New Roman" w:cs="Times New Roman"/>
          <w:color w:val="000000"/>
        </w:rPr>
        <w:t>38)</w:t>
      </w:r>
      <w:r w:rsidR="00F42BF3">
        <w:rPr>
          <w:rFonts w:ascii="Times New Roman" w:hAnsi="Times New Roman" w:cs="Times New Roman"/>
        </w:rPr>
        <w:t xml:space="preserve">. </w:t>
      </w:r>
      <w:r w:rsidR="00B37671" w:rsidRPr="001D4B37">
        <w:rPr>
          <w:rFonts w:ascii="Times New Roman" w:hAnsi="Times New Roman" w:cs="Times New Roman"/>
        </w:rPr>
        <w:t>B</w:t>
      </w:r>
      <w:r w:rsidR="00F42BF3">
        <w:rPr>
          <w:rFonts w:ascii="Times New Roman" w:hAnsi="Times New Roman" w:cs="Times New Roman"/>
        </w:rPr>
        <w:t xml:space="preserve">elediyelerce, buna benzer başka bir girişimde bilinen bir teröristin </w:t>
      </w:r>
      <w:r w:rsidR="00B37671" w:rsidRPr="001D4B37">
        <w:rPr>
          <w:rFonts w:ascii="Times New Roman" w:hAnsi="Times New Roman" w:cs="Times New Roman"/>
        </w:rPr>
        <w:t>dev bir heykeli dikilm</w:t>
      </w:r>
      <w:r w:rsidR="00F42BF3">
        <w:rPr>
          <w:rFonts w:ascii="Times New Roman" w:hAnsi="Times New Roman" w:cs="Times New Roman"/>
        </w:rPr>
        <w:t>esi olmuştur. B</w:t>
      </w:r>
      <w:r w:rsidR="00B37671" w:rsidRPr="001D4B37">
        <w:rPr>
          <w:rFonts w:ascii="Times New Roman" w:hAnsi="Times New Roman" w:cs="Times New Roman"/>
        </w:rPr>
        <w:t>u heykel</w:t>
      </w:r>
      <w:r w:rsidR="00F42BF3">
        <w:rPr>
          <w:rFonts w:ascii="Times New Roman" w:hAnsi="Times New Roman" w:cs="Times New Roman"/>
        </w:rPr>
        <w:t>,</w:t>
      </w:r>
      <w:r w:rsidR="00B37671" w:rsidRPr="001D4B37">
        <w:rPr>
          <w:rFonts w:ascii="Times New Roman" w:hAnsi="Times New Roman" w:cs="Times New Roman"/>
        </w:rPr>
        <w:t xml:space="preserve"> kısa bir süre sonra güvenlik güçleri nezaretinde yıkılmıştır.</w:t>
      </w:r>
    </w:p>
    <w:p w14:paraId="4274440F" w14:textId="77777777" w:rsidR="009C0201" w:rsidRPr="001D4B37" w:rsidRDefault="00671500" w:rsidP="00A27CDD">
      <w:pPr>
        <w:spacing w:before="120" w:after="120" w:line="240" w:lineRule="auto"/>
        <w:jc w:val="both"/>
        <w:rPr>
          <w:rFonts w:ascii="Times New Roman" w:hAnsi="Times New Roman" w:cs="Times New Roman"/>
          <w:b/>
        </w:rPr>
      </w:pPr>
      <w:r>
        <w:rPr>
          <w:rFonts w:ascii="Times New Roman" w:hAnsi="Times New Roman" w:cs="Times New Roman"/>
          <w:b/>
        </w:rPr>
        <w:t>4</w:t>
      </w:r>
      <w:r w:rsidR="00BB7774" w:rsidRPr="001D4B37">
        <w:rPr>
          <w:rFonts w:ascii="Times New Roman" w:hAnsi="Times New Roman" w:cs="Times New Roman"/>
          <w:b/>
        </w:rPr>
        <w:t>.1.8.</w:t>
      </w:r>
      <w:r w:rsidR="00F252E0">
        <w:rPr>
          <w:rFonts w:ascii="Times New Roman" w:hAnsi="Times New Roman" w:cs="Times New Roman"/>
          <w:b/>
        </w:rPr>
        <w:t xml:space="preserve"> Belediyelerce</w:t>
      </w:r>
      <w:r w:rsidR="009C0201" w:rsidRPr="001D4B37">
        <w:rPr>
          <w:rFonts w:ascii="Times New Roman" w:hAnsi="Times New Roman" w:cs="Times New Roman"/>
          <w:b/>
        </w:rPr>
        <w:t xml:space="preserve"> Terör Örgütleri için Militan Yetiştirilmesi</w:t>
      </w:r>
    </w:p>
    <w:p w14:paraId="0163D888" w14:textId="77777777" w:rsidR="001E4DAB" w:rsidRPr="001D4B37" w:rsidRDefault="00FB6785" w:rsidP="00FB6785">
      <w:pPr>
        <w:autoSpaceDE w:val="0"/>
        <w:autoSpaceDN w:val="0"/>
        <w:adjustRightInd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Terör örgütlerine militan yetiştirme amaçlı olarak, belediyelerce istihdam sağlanması, bir başka kayyım belediyecilik önlemi nedeni olmaktadır. </w:t>
      </w:r>
      <w:r w:rsidR="004649B3">
        <w:rPr>
          <w:rFonts w:ascii="Times New Roman" w:hAnsi="Times New Roman" w:cs="Times New Roman"/>
        </w:rPr>
        <w:t>Çünkü</w:t>
      </w:r>
      <w:r>
        <w:rPr>
          <w:rFonts w:ascii="Times New Roman" w:hAnsi="Times New Roman" w:cs="Times New Roman"/>
        </w:rPr>
        <w:t xml:space="preserve"> yerel partili </w:t>
      </w:r>
      <w:r w:rsidR="00D32D64" w:rsidRPr="001D4B37">
        <w:rPr>
          <w:rFonts w:ascii="Times New Roman" w:hAnsi="Times New Roman" w:cs="Times New Roman"/>
        </w:rPr>
        <w:t>belediyelerin işe alımlarda Kandil referansını öncelediği yahut doğrudan</w:t>
      </w:r>
      <w:r w:rsidR="00A65F0C">
        <w:rPr>
          <w:rFonts w:ascii="Times New Roman" w:hAnsi="Times New Roman" w:cs="Times New Roman"/>
        </w:rPr>
        <w:t xml:space="preserve"> </w:t>
      </w:r>
      <w:r w:rsidR="00D32D64" w:rsidRPr="001D4B37">
        <w:rPr>
          <w:rFonts w:ascii="Times New Roman" w:hAnsi="Times New Roman" w:cs="Times New Roman"/>
        </w:rPr>
        <w:t>referans almadığı durumlarda da “</w:t>
      </w:r>
      <w:r w:rsidR="00494F88">
        <w:rPr>
          <w:rFonts w:ascii="Times New Roman" w:hAnsi="Times New Roman" w:cs="Times New Roman"/>
          <w:i/>
        </w:rPr>
        <w:t>D</w:t>
      </w:r>
      <w:r w:rsidR="00D32D64" w:rsidRPr="00494F88">
        <w:rPr>
          <w:rFonts w:ascii="Times New Roman" w:hAnsi="Times New Roman" w:cs="Times New Roman"/>
          <w:i/>
        </w:rPr>
        <w:t>eğer ailesi</w:t>
      </w:r>
      <w:r w:rsidR="00D32D64" w:rsidRPr="001D4B37">
        <w:rPr>
          <w:rFonts w:ascii="Times New Roman" w:hAnsi="Times New Roman" w:cs="Times New Roman"/>
        </w:rPr>
        <w:t>” adını verdiği “</w:t>
      </w:r>
      <w:r w:rsidR="00D32D64" w:rsidRPr="00494F88">
        <w:rPr>
          <w:rFonts w:ascii="Times New Roman" w:hAnsi="Times New Roman" w:cs="Times New Roman"/>
          <w:i/>
        </w:rPr>
        <w:t>bedel</w:t>
      </w:r>
      <w:r w:rsidR="00D32D64" w:rsidRPr="001D4B37">
        <w:rPr>
          <w:rFonts w:ascii="Times New Roman" w:hAnsi="Times New Roman" w:cs="Times New Roman"/>
        </w:rPr>
        <w:t>” ödemiş</w:t>
      </w:r>
      <w:r w:rsidR="00A65F0C">
        <w:rPr>
          <w:rFonts w:ascii="Times New Roman" w:hAnsi="Times New Roman" w:cs="Times New Roman"/>
        </w:rPr>
        <w:t xml:space="preserve"> </w:t>
      </w:r>
      <w:r w:rsidR="00D32D64" w:rsidRPr="001D4B37">
        <w:rPr>
          <w:rFonts w:ascii="Times New Roman" w:hAnsi="Times New Roman" w:cs="Times New Roman"/>
        </w:rPr>
        <w:t>kişileri işe aldığı</w:t>
      </w:r>
      <w:r>
        <w:rPr>
          <w:rFonts w:ascii="Times New Roman" w:hAnsi="Times New Roman" w:cs="Times New Roman"/>
        </w:rPr>
        <w:t xml:space="preserve">; </w:t>
      </w:r>
      <w:r w:rsidR="00D32D64" w:rsidRPr="001D4B37">
        <w:rPr>
          <w:rFonts w:ascii="Times New Roman" w:hAnsi="Times New Roman" w:cs="Times New Roman"/>
        </w:rPr>
        <w:t>Değer ailesinden kasıt</w:t>
      </w:r>
      <w:r w:rsidR="00FD32BE">
        <w:rPr>
          <w:rFonts w:ascii="Times New Roman" w:hAnsi="Times New Roman" w:cs="Times New Roman"/>
        </w:rPr>
        <w:t>,</w:t>
      </w:r>
      <w:r w:rsidR="00D32D64" w:rsidRPr="001D4B37">
        <w:rPr>
          <w:rFonts w:ascii="Times New Roman" w:hAnsi="Times New Roman" w:cs="Times New Roman"/>
        </w:rPr>
        <w:t xml:space="preserve"> ailenin bir ferdinin </w:t>
      </w:r>
      <w:r w:rsidR="00494F88">
        <w:rPr>
          <w:rFonts w:ascii="Times New Roman" w:hAnsi="Times New Roman" w:cs="Times New Roman"/>
        </w:rPr>
        <w:t>terör örgütü</w:t>
      </w:r>
      <w:r w:rsidR="00D32D64" w:rsidRPr="001D4B37">
        <w:rPr>
          <w:rFonts w:ascii="Times New Roman" w:hAnsi="Times New Roman" w:cs="Times New Roman"/>
        </w:rPr>
        <w:t xml:space="preserve"> militanı</w:t>
      </w:r>
      <w:r w:rsidR="00A65F0C">
        <w:rPr>
          <w:rFonts w:ascii="Times New Roman" w:hAnsi="Times New Roman" w:cs="Times New Roman"/>
        </w:rPr>
        <w:t xml:space="preserve"> </w:t>
      </w:r>
      <w:r w:rsidR="00D32D64" w:rsidRPr="001D4B37">
        <w:rPr>
          <w:rFonts w:ascii="Times New Roman" w:hAnsi="Times New Roman" w:cs="Times New Roman"/>
        </w:rPr>
        <w:t>ol</w:t>
      </w:r>
      <w:r>
        <w:rPr>
          <w:rFonts w:ascii="Times New Roman" w:hAnsi="Times New Roman" w:cs="Times New Roman"/>
        </w:rPr>
        <w:t>duğu;</w:t>
      </w:r>
      <w:r w:rsidR="00A65F0C">
        <w:rPr>
          <w:rFonts w:ascii="Times New Roman" w:hAnsi="Times New Roman" w:cs="Times New Roman"/>
        </w:rPr>
        <w:t xml:space="preserve"> </w:t>
      </w:r>
      <w:r w:rsidR="00D32D64" w:rsidRPr="001D4B37">
        <w:rPr>
          <w:rFonts w:ascii="Times New Roman" w:hAnsi="Times New Roman" w:cs="Times New Roman"/>
        </w:rPr>
        <w:t>Değer ailesi üyelerinin yanı sıra</w:t>
      </w:r>
      <w:r w:rsidR="00494F88">
        <w:rPr>
          <w:rFonts w:ascii="Times New Roman" w:hAnsi="Times New Roman" w:cs="Times New Roman"/>
        </w:rPr>
        <w:t>,</w:t>
      </w:r>
      <w:r w:rsidR="00D32D64" w:rsidRPr="001D4B37">
        <w:rPr>
          <w:rFonts w:ascii="Times New Roman" w:hAnsi="Times New Roman" w:cs="Times New Roman"/>
        </w:rPr>
        <w:t xml:space="preserve"> böyle bir aile ferdi olsun veya olmasın</w:t>
      </w:r>
      <w:r w:rsidR="00A65F0C">
        <w:rPr>
          <w:rFonts w:ascii="Times New Roman" w:hAnsi="Times New Roman" w:cs="Times New Roman"/>
        </w:rPr>
        <w:t xml:space="preserve"> </w:t>
      </w:r>
      <w:r w:rsidR="00494F88">
        <w:rPr>
          <w:rFonts w:ascii="Times New Roman" w:hAnsi="Times New Roman" w:cs="Times New Roman"/>
        </w:rPr>
        <w:t>terör örgütünün</w:t>
      </w:r>
      <w:r w:rsidR="00D32D64" w:rsidRPr="001D4B37">
        <w:rPr>
          <w:rFonts w:ascii="Times New Roman" w:hAnsi="Times New Roman" w:cs="Times New Roman"/>
        </w:rPr>
        <w:t xml:space="preserve"> şehir yapılanması militanları</w:t>
      </w:r>
      <w:r>
        <w:rPr>
          <w:rFonts w:ascii="Times New Roman" w:hAnsi="Times New Roman" w:cs="Times New Roman"/>
        </w:rPr>
        <w:t>nın</w:t>
      </w:r>
      <w:r w:rsidR="00D32D64" w:rsidRPr="001D4B37">
        <w:rPr>
          <w:rFonts w:ascii="Times New Roman" w:hAnsi="Times New Roman" w:cs="Times New Roman"/>
        </w:rPr>
        <w:t xml:space="preserve"> da </w:t>
      </w:r>
      <w:r>
        <w:rPr>
          <w:rFonts w:ascii="Times New Roman" w:hAnsi="Times New Roman" w:cs="Times New Roman"/>
        </w:rPr>
        <w:t>yerel partili</w:t>
      </w:r>
      <w:r w:rsidR="00D32D64" w:rsidRPr="001D4B37">
        <w:rPr>
          <w:rFonts w:ascii="Times New Roman" w:hAnsi="Times New Roman" w:cs="Times New Roman"/>
        </w:rPr>
        <w:t xml:space="preserve"> belediyelerce maaşa bağlan</w:t>
      </w:r>
      <w:r>
        <w:rPr>
          <w:rFonts w:ascii="Times New Roman" w:hAnsi="Times New Roman" w:cs="Times New Roman"/>
        </w:rPr>
        <w:t>dığı;</w:t>
      </w:r>
      <w:r w:rsidR="00A65F0C">
        <w:rPr>
          <w:rFonts w:ascii="Times New Roman" w:hAnsi="Times New Roman" w:cs="Times New Roman"/>
        </w:rPr>
        <w:t xml:space="preserve"> </w:t>
      </w:r>
      <w:r w:rsidR="00D32D64" w:rsidRPr="001D4B37">
        <w:rPr>
          <w:rFonts w:ascii="Times New Roman" w:hAnsi="Times New Roman" w:cs="Times New Roman"/>
        </w:rPr>
        <w:t>böylece terör örgütü</w:t>
      </w:r>
      <w:r>
        <w:rPr>
          <w:rFonts w:ascii="Times New Roman" w:hAnsi="Times New Roman" w:cs="Times New Roman"/>
        </w:rPr>
        <w:t>nce</w:t>
      </w:r>
      <w:r w:rsidR="00D32D64" w:rsidRPr="001D4B37">
        <w:rPr>
          <w:rFonts w:ascii="Times New Roman" w:hAnsi="Times New Roman" w:cs="Times New Roman"/>
        </w:rPr>
        <w:t xml:space="preserve"> bu militanların ekonomik maliyet</w:t>
      </w:r>
      <w:r>
        <w:rPr>
          <w:rFonts w:ascii="Times New Roman" w:hAnsi="Times New Roman" w:cs="Times New Roman"/>
        </w:rPr>
        <w:t>lerinin</w:t>
      </w:r>
      <w:r w:rsidR="00D32D64" w:rsidRPr="001D4B37">
        <w:rPr>
          <w:rFonts w:ascii="Times New Roman" w:hAnsi="Times New Roman" w:cs="Times New Roman"/>
        </w:rPr>
        <w:t xml:space="preserve"> (barınma, ulaşım vb.)söz konusu belediyeler</w:t>
      </w:r>
      <w:r>
        <w:rPr>
          <w:rFonts w:ascii="Times New Roman" w:hAnsi="Times New Roman" w:cs="Times New Roman"/>
        </w:rPr>
        <w:t>c</w:t>
      </w:r>
      <w:r w:rsidR="00D32D64" w:rsidRPr="001D4B37">
        <w:rPr>
          <w:rFonts w:ascii="Times New Roman" w:hAnsi="Times New Roman" w:cs="Times New Roman"/>
        </w:rPr>
        <w:t xml:space="preserve">e </w:t>
      </w:r>
      <w:r>
        <w:rPr>
          <w:rFonts w:ascii="Times New Roman" w:hAnsi="Times New Roman" w:cs="Times New Roman"/>
        </w:rPr>
        <w:t>karşılandığı belirlenmiştir (</w:t>
      </w:r>
      <w:r w:rsidR="005E4FE0">
        <w:rPr>
          <w:rFonts w:ascii="Times New Roman" w:hAnsi="Times New Roman" w:cs="Times New Roman"/>
        </w:rPr>
        <w:t>İçişleri Bakanlığı, 2016b:10</w:t>
      </w:r>
      <w:r w:rsidR="00D32D64" w:rsidRPr="001D4B37">
        <w:rPr>
          <w:rFonts w:ascii="Times New Roman" w:hAnsi="Times New Roman" w:cs="Times New Roman"/>
        </w:rPr>
        <w:t>).</w:t>
      </w:r>
    </w:p>
    <w:p w14:paraId="6E768E27" w14:textId="77777777" w:rsidR="009C0201" w:rsidRDefault="00671500" w:rsidP="001D4B37">
      <w:pPr>
        <w:spacing w:before="120" w:after="120" w:line="240" w:lineRule="auto"/>
        <w:jc w:val="both"/>
        <w:rPr>
          <w:rFonts w:ascii="Times New Roman" w:hAnsi="Times New Roman" w:cs="Times New Roman"/>
          <w:b/>
        </w:rPr>
      </w:pPr>
      <w:r>
        <w:rPr>
          <w:rFonts w:ascii="Times New Roman" w:hAnsi="Times New Roman" w:cs="Times New Roman"/>
          <w:b/>
        </w:rPr>
        <w:t>4</w:t>
      </w:r>
      <w:r w:rsidR="00BB7774" w:rsidRPr="001D4B37">
        <w:rPr>
          <w:rFonts w:ascii="Times New Roman" w:hAnsi="Times New Roman" w:cs="Times New Roman"/>
          <w:b/>
        </w:rPr>
        <w:t>.1.9.</w:t>
      </w:r>
      <w:r w:rsidR="00FB6785">
        <w:rPr>
          <w:rFonts w:ascii="Times New Roman" w:hAnsi="Times New Roman" w:cs="Times New Roman"/>
          <w:b/>
        </w:rPr>
        <w:t xml:space="preserve"> Belediyelerce</w:t>
      </w:r>
      <w:r w:rsidR="009C0201" w:rsidRPr="001D4B37">
        <w:rPr>
          <w:rFonts w:ascii="Times New Roman" w:hAnsi="Times New Roman" w:cs="Times New Roman"/>
          <w:b/>
        </w:rPr>
        <w:t xml:space="preserve"> Terör Operasyonlarının Zorlaştırılması</w:t>
      </w:r>
    </w:p>
    <w:p w14:paraId="55386993" w14:textId="77777777" w:rsidR="007F719F" w:rsidRDefault="007F719F" w:rsidP="007F719F">
      <w:pPr>
        <w:spacing w:before="120" w:after="120" w:line="240" w:lineRule="auto"/>
        <w:ind w:firstLine="567"/>
        <w:jc w:val="both"/>
        <w:rPr>
          <w:rFonts w:ascii="Times New Roman" w:hAnsi="Times New Roman" w:cs="Times New Roman"/>
        </w:rPr>
      </w:pPr>
      <w:r>
        <w:rPr>
          <w:rFonts w:ascii="Times New Roman" w:hAnsi="Times New Roman" w:cs="Times New Roman"/>
        </w:rPr>
        <w:t>Bazı belediyelere k</w:t>
      </w:r>
      <w:r w:rsidRPr="007F719F">
        <w:rPr>
          <w:rFonts w:ascii="Times New Roman" w:hAnsi="Times New Roman" w:cs="Times New Roman"/>
        </w:rPr>
        <w:t xml:space="preserve">ayyım </w:t>
      </w:r>
      <w:r>
        <w:rPr>
          <w:rFonts w:ascii="Times New Roman" w:hAnsi="Times New Roman" w:cs="Times New Roman"/>
        </w:rPr>
        <w:t>atanmasının bir diğer nedeni de söz konusu belediyelerce o bölgedeki güvenlik kuvvetlerince yapılan terör operasyonlarının belediyelerce önlenmesi için yapılan terör girişimleridir (Alptekin ve İlhan, 2018: 36). Bu girişimlerin tekrarlanmaması için yollara döşenen el yapımı (EYP) patlayıcılara önlem olarak henüz asfaltlanmamış yolların bir</w:t>
      </w:r>
      <w:r w:rsidR="00A65F0C">
        <w:rPr>
          <w:rFonts w:ascii="Times New Roman" w:hAnsi="Times New Roman" w:cs="Times New Roman"/>
        </w:rPr>
        <w:t xml:space="preserve"> </w:t>
      </w:r>
      <w:r>
        <w:rPr>
          <w:rFonts w:ascii="Times New Roman" w:hAnsi="Times New Roman" w:cs="Times New Roman"/>
        </w:rPr>
        <w:t>an önce asfaltlanması ve yol altı su yolu için açılmış menfezlerin kapatılmasının yanı</w:t>
      </w:r>
      <w:r w:rsidR="00A65F0C">
        <w:rPr>
          <w:rFonts w:ascii="Times New Roman" w:hAnsi="Times New Roman" w:cs="Times New Roman"/>
        </w:rPr>
        <w:t xml:space="preserve"> </w:t>
      </w:r>
      <w:r>
        <w:rPr>
          <w:rFonts w:ascii="Times New Roman" w:hAnsi="Times New Roman" w:cs="Times New Roman"/>
        </w:rPr>
        <w:t xml:space="preserve">sıra, patlayıcı yapımı için gerekli malzemelerin satın alınmasının denetimi yoluna gidilmiştir. </w:t>
      </w:r>
      <w:r w:rsidRPr="007F719F">
        <w:rPr>
          <w:rFonts w:ascii="Times New Roman" w:hAnsi="Times New Roman" w:cs="Times New Roman"/>
        </w:rPr>
        <w:tab/>
      </w:r>
    </w:p>
    <w:p w14:paraId="70371812" w14:textId="77777777" w:rsidR="00A06D90" w:rsidRPr="00A06D90" w:rsidRDefault="00A06D90" w:rsidP="00A06D90">
      <w:pPr>
        <w:spacing w:before="120" w:after="120" w:line="240" w:lineRule="auto"/>
        <w:jc w:val="both"/>
        <w:rPr>
          <w:rFonts w:ascii="Times New Roman" w:hAnsi="Times New Roman" w:cs="Times New Roman"/>
          <w:b/>
        </w:rPr>
      </w:pPr>
      <w:r w:rsidRPr="00A06D90">
        <w:rPr>
          <w:rFonts w:ascii="Times New Roman" w:hAnsi="Times New Roman" w:cs="Times New Roman"/>
          <w:b/>
        </w:rPr>
        <w:t>4.1.10. Belediye Otoritesi Yerine Terör Örgütlerince Siyasi Otorite Tesis Edilmesi</w:t>
      </w:r>
    </w:p>
    <w:p w14:paraId="0CA36B6B" w14:textId="77777777" w:rsidR="00A06D90" w:rsidRDefault="00A06D90" w:rsidP="007F719F">
      <w:pPr>
        <w:spacing w:before="120" w:after="120" w:line="240" w:lineRule="auto"/>
        <w:ind w:firstLine="567"/>
        <w:jc w:val="both"/>
        <w:rPr>
          <w:rFonts w:ascii="Times New Roman" w:hAnsi="Times New Roman" w:cs="Times New Roman"/>
        </w:rPr>
      </w:pPr>
      <w:r>
        <w:rPr>
          <w:rFonts w:ascii="Times New Roman" w:hAnsi="Times New Roman" w:cs="Times New Roman"/>
        </w:rPr>
        <w:t>Terör örgütü, yönetimini bir biçimde ele geçirdiği belediyelerde, belediyenin sahip olduğu yerel meşru otoriteyi kendi siyasi amacı için kullanmış</w:t>
      </w:r>
      <w:r w:rsidR="00C063F9">
        <w:rPr>
          <w:rFonts w:ascii="Times New Roman" w:hAnsi="Times New Roman" w:cs="Times New Roman"/>
        </w:rPr>
        <w:t>tır (Alptekin ve İlhan, 2018: 37). B</w:t>
      </w:r>
      <w:r>
        <w:rPr>
          <w:rFonts w:ascii="Times New Roman" w:hAnsi="Times New Roman" w:cs="Times New Roman"/>
        </w:rPr>
        <w:t>u</w:t>
      </w:r>
      <w:r w:rsidR="00C063F9">
        <w:rPr>
          <w:rFonts w:ascii="Times New Roman" w:hAnsi="Times New Roman" w:cs="Times New Roman"/>
        </w:rPr>
        <w:t xml:space="preserve"> nedenle bunun</w:t>
      </w:r>
      <w:r>
        <w:rPr>
          <w:rFonts w:ascii="Times New Roman" w:hAnsi="Times New Roman" w:cs="Times New Roman"/>
        </w:rPr>
        <w:t xml:space="preserve"> engellenmesi yönündeki çalışmalar, kayyım belediyeciliğin bir başka amacı olmuştur. Çünkü söz konusu yerel otoritenin sağlanması için terör örgütleri “</w:t>
      </w:r>
      <w:r w:rsidRPr="00C063F9">
        <w:rPr>
          <w:rFonts w:ascii="Times New Roman" w:hAnsi="Times New Roman" w:cs="Times New Roman"/>
          <w:i/>
        </w:rPr>
        <w:t>acıyı topluma yayma</w:t>
      </w:r>
      <w:r w:rsidR="00C063F9">
        <w:rPr>
          <w:rFonts w:ascii="Times New Roman" w:hAnsi="Times New Roman" w:cs="Times New Roman"/>
        </w:rPr>
        <w:t>” stratejisi kapsamında geleneksel hale getirdikleri güvenlik kuvvetlerince etkisiz hale getirilen teröristlerin cenaze törenlerinde, ölen teröristleri şehit saymışlardır. Ayrıca belediye yetkilerini ve imkânlarını kullanarak yasadışı yerel mahkemeler kurmuşlardır.</w:t>
      </w:r>
    </w:p>
    <w:p w14:paraId="745CAB87" w14:textId="77777777" w:rsidR="007A617B" w:rsidRPr="001D4B37" w:rsidRDefault="00671500" w:rsidP="00B87780">
      <w:pPr>
        <w:spacing w:before="120" w:after="120" w:line="240" w:lineRule="auto"/>
        <w:jc w:val="both"/>
        <w:rPr>
          <w:rFonts w:ascii="Times New Roman" w:hAnsi="Times New Roman" w:cs="Times New Roman"/>
          <w:b/>
        </w:rPr>
      </w:pPr>
      <w:commentRangeStart w:id="6"/>
      <w:commentRangeEnd w:id="6"/>
      <w:r w:rsidRPr="007657C3">
        <w:rPr>
          <w:rFonts w:ascii="Times New Roman" w:hAnsi="Times New Roman" w:cs="Times New Roman"/>
          <w:b/>
        </w:rPr>
        <w:t>4</w:t>
      </w:r>
      <w:r w:rsidR="00332D00" w:rsidRPr="007657C3">
        <w:rPr>
          <w:rFonts w:ascii="Times New Roman" w:hAnsi="Times New Roman" w:cs="Times New Roman"/>
          <w:b/>
        </w:rPr>
        <w:t>.1.11.</w:t>
      </w:r>
      <w:r w:rsidR="00621888" w:rsidRPr="007657C3">
        <w:rPr>
          <w:rFonts w:ascii="Times New Roman" w:hAnsi="Times New Roman" w:cs="Times New Roman"/>
          <w:b/>
        </w:rPr>
        <w:t xml:space="preserve"> Belediyelerce</w:t>
      </w:r>
      <w:r w:rsidR="005902DA" w:rsidRPr="007657C3">
        <w:rPr>
          <w:rFonts w:ascii="Times New Roman" w:hAnsi="Times New Roman" w:cs="Times New Roman"/>
          <w:b/>
        </w:rPr>
        <w:t xml:space="preserve"> “</w:t>
      </w:r>
      <w:r w:rsidR="005902DA" w:rsidRPr="007657C3">
        <w:rPr>
          <w:rFonts w:ascii="Times New Roman" w:hAnsi="Times New Roman" w:cs="Times New Roman"/>
          <w:b/>
          <w:i/>
        </w:rPr>
        <w:t>Özyönetim</w:t>
      </w:r>
      <w:r w:rsidR="005902DA" w:rsidRPr="007657C3">
        <w:rPr>
          <w:rFonts w:ascii="Times New Roman" w:hAnsi="Times New Roman" w:cs="Times New Roman"/>
          <w:b/>
        </w:rPr>
        <w:t>” İlan Edilmesi</w:t>
      </w:r>
    </w:p>
    <w:p w14:paraId="222D5B12" w14:textId="77777777" w:rsidR="001E516E" w:rsidRPr="001D4B37" w:rsidRDefault="00D83884" w:rsidP="001E516E">
      <w:pPr>
        <w:autoSpaceDE w:val="0"/>
        <w:autoSpaceDN w:val="0"/>
        <w:adjustRightInd w:val="0"/>
        <w:spacing w:before="120" w:after="120" w:line="240" w:lineRule="auto"/>
        <w:ind w:firstLine="567"/>
        <w:jc w:val="both"/>
        <w:rPr>
          <w:rFonts w:ascii="Times New Roman" w:hAnsi="Times New Roman" w:cs="Times New Roman"/>
          <w:color w:val="000000"/>
        </w:rPr>
      </w:pPr>
      <w:r w:rsidRPr="001D4B37">
        <w:rPr>
          <w:rFonts w:ascii="Times New Roman" w:hAnsi="Times New Roman" w:cs="Times New Roman"/>
          <w:color w:val="000000"/>
        </w:rPr>
        <w:t xml:space="preserve">7 Haziran 2015’te gerçekleştirilen genel seçimlerde </w:t>
      </w:r>
      <w:r w:rsidR="00A92255">
        <w:rPr>
          <w:rFonts w:ascii="Times New Roman" w:hAnsi="Times New Roman" w:cs="Times New Roman"/>
          <w:color w:val="000000"/>
        </w:rPr>
        <w:t>halen terörü des</w:t>
      </w:r>
      <w:r w:rsidR="00A50B20">
        <w:rPr>
          <w:rFonts w:ascii="Times New Roman" w:hAnsi="Times New Roman" w:cs="Times New Roman"/>
          <w:color w:val="000000"/>
        </w:rPr>
        <w:t xml:space="preserve">teklediği iddia edilen yerel </w:t>
      </w:r>
      <w:r w:rsidR="00A92255">
        <w:rPr>
          <w:rFonts w:ascii="Times New Roman" w:hAnsi="Times New Roman" w:cs="Times New Roman"/>
          <w:color w:val="000000"/>
        </w:rPr>
        <w:t>parti%</w:t>
      </w:r>
      <w:r w:rsidRPr="001D4B37">
        <w:rPr>
          <w:rFonts w:ascii="Times New Roman" w:hAnsi="Times New Roman" w:cs="Times New Roman"/>
          <w:color w:val="000000"/>
        </w:rPr>
        <w:t xml:space="preserve"> 13 oy olarak</w:t>
      </w:r>
      <w:r w:rsidR="00A92255">
        <w:rPr>
          <w:rFonts w:ascii="Times New Roman" w:hAnsi="Times New Roman" w:cs="Times New Roman"/>
          <w:color w:val="000000"/>
        </w:rPr>
        <w:t>,</w:t>
      </w:r>
      <w:r w:rsidRPr="001D4B37">
        <w:rPr>
          <w:rFonts w:ascii="Times New Roman" w:hAnsi="Times New Roman" w:cs="Times New Roman"/>
          <w:color w:val="000000"/>
        </w:rPr>
        <w:t xml:space="preserve"> yüzde onluk seçim barajını geçebilmiş ve </w:t>
      </w:r>
      <w:r w:rsidR="00A92255">
        <w:rPr>
          <w:rFonts w:ascii="Times New Roman" w:hAnsi="Times New Roman" w:cs="Times New Roman"/>
          <w:color w:val="000000"/>
        </w:rPr>
        <w:t>TBMM’de</w:t>
      </w:r>
      <w:r w:rsidRPr="001D4B37">
        <w:rPr>
          <w:rFonts w:ascii="Times New Roman" w:hAnsi="Times New Roman" w:cs="Times New Roman"/>
          <w:color w:val="000000"/>
        </w:rPr>
        <w:t xml:space="preserve">80 sandalyeye sahip olabilmiştir. </w:t>
      </w:r>
      <w:r w:rsidR="001E516E">
        <w:rPr>
          <w:rFonts w:ascii="Times New Roman" w:hAnsi="Times New Roman" w:cs="Times New Roman"/>
        </w:rPr>
        <w:t>Özellikle</w:t>
      </w:r>
      <w:r w:rsidR="001E516E" w:rsidRPr="00031EF6">
        <w:rPr>
          <w:rFonts w:ascii="Times New Roman" w:hAnsi="Times New Roman" w:cs="Times New Roman"/>
        </w:rPr>
        <w:t xml:space="preserve"> seçimden hemen sonraki beşinci gün 12 Haziran 2015’te terör örgütünce yapılan açıklamada: “</w:t>
      </w:r>
      <w:r w:rsidR="001E516E" w:rsidRPr="00031EF6">
        <w:rPr>
          <w:rFonts w:ascii="Times New Roman" w:hAnsi="Times New Roman" w:cs="Times New Roman"/>
          <w:i/>
        </w:rPr>
        <w:t xml:space="preserve">Şunu açıkça vurgulamalıyız ki PKK’nın Türkiye’ye </w:t>
      </w:r>
      <w:commentRangeStart w:id="7"/>
      <w:commentRangeEnd w:id="7"/>
      <w:r w:rsidR="001E516E" w:rsidRPr="00A50B20">
        <w:rPr>
          <w:rFonts w:ascii="Times New Roman" w:hAnsi="Times New Roman" w:cs="Times New Roman"/>
          <w:i/>
          <w:color w:val="000000"/>
        </w:rPr>
        <w:t>karşı silahlı mücadeleyi bırakma konusu ve bunun iradesi tamamen bizeaittir</w:t>
      </w:r>
      <w:r w:rsidR="001E516E" w:rsidRPr="001D4B37">
        <w:rPr>
          <w:rFonts w:ascii="Times New Roman" w:hAnsi="Times New Roman" w:cs="Times New Roman"/>
          <w:color w:val="000000"/>
        </w:rPr>
        <w:t>”</w:t>
      </w:r>
      <w:r w:rsidR="00A65F0C">
        <w:rPr>
          <w:rFonts w:ascii="Times New Roman" w:hAnsi="Times New Roman" w:cs="Times New Roman"/>
          <w:color w:val="000000"/>
        </w:rPr>
        <w:t xml:space="preserve"> </w:t>
      </w:r>
      <w:r w:rsidR="001E516E" w:rsidRPr="001D4B37">
        <w:rPr>
          <w:rFonts w:ascii="Times New Roman" w:hAnsi="Times New Roman" w:cs="Times New Roman"/>
          <w:color w:val="000000"/>
        </w:rPr>
        <w:t xml:space="preserve">ifadeleri kullanılmış, </w:t>
      </w:r>
      <w:r w:rsidR="001E516E">
        <w:rPr>
          <w:rFonts w:ascii="Times New Roman" w:hAnsi="Times New Roman" w:cs="Times New Roman"/>
          <w:color w:val="000000"/>
        </w:rPr>
        <w:t>yerel parti</w:t>
      </w:r>
      <w:r w:rsidR="001E516E" w:rsidRPr="001D4B37">
        <w:rPr>
          <w:rFonts w:ascii="Times New Roman" w:hAnsi="Times New Roman" w:cs="Times New Roman"/>
          <w:color w:val="000000"/>
        </w:rPr>
        <w:t>’nin yakaladığı seçim başarısı</w:t>
      </w:r>
      <w:r w:rsidR="001E516E">
        <w:rPr>
          <w:rFonts w:ascii="Times New Roman" w:hAnsi="Times New Roman" w:cs="Times New Roman"/>
          <w:color w:val="000000"/>
        </w:rPr>
        <w:t>, terör örgütü</w:t>
      </w:r>
      <w:r w:rsidR="001E516E" w:rsidRPr="001D4B37">
        <w:rPr>
          <w:rFonts w:ascii="Times New Roman" w:hAnsi="Times New Roman" w:cs="Times New Roman"/>
          <w:color w:val="000000"/>
        </w:rPr>
        <w:t xml:space="preserve"> hanesine</w:t>
      </w:r>
      <w:r w:rsidR="00A65F0C">
        <w:rPr>
          <w:rFonts w:ascii="Times New Roman" w:hAnsi="Times New Roman" w:cs="Times New Roman"/>
          <w:color w:val="000000"/>
        </w:rPr>
        <w:t xml:space="preserve"> </w:t>
      </w:r>
      <w:r w:rsidR="001E516E" w:rsidRPr="001D4B37">
        <w:rPr>
          <w:rFonts w:ascii="Times New Roman" w:hAnsi="Times New Roman" w:cs="Times New Roman"/>
          <w:color w:val="000000"/>
        </w:rPr>
        <w:t>yazılmıştır</w:t>
      </w:r>
      <w:r w:rsidR="001E516E">
        <w:rPr>
          <w:rFonts w:ascii="Times New Roman" w:hAnsi="Times New Roman" w:cs="Times New Roman"/>
          <w:color w:val="000000"/>
        </w:rPr>
        <w:t xml:space="preserve"> (Radikal, 2015)</w:t>
      </w:r>
      <w:r w:rsidR="001E516E" w:rsidRPr="001D4B37">
        <w:rPr>
          <w:rFonts w:ascii="Times New Roman" w:hAnsi="Times New Roman" w:cs="Times New Roman"/>
          <w:color w:val="000000"/>
        </w:rPr>
        <w:t>.</w:t>
      </w:r>
    </w:p>
    <w:p w14:paraId="410B9349" w14:textId="77777777" w:rsidR="007A617B" w:rsidRPr="00F55282" w:rsidRDefault="00D83884" w:rsidP="00F55282">
      <w:pPr>
        <w:autoSpaceDE w:val="0"/>
        <w:autoSpaceDN w:val="0"/>
        <w:adjustRightInd w:val="0"/>
        <w:spacing w:before="120" w:after="120" w:line="240" w:lineRule="auto"/>
        <w:ind w:firstLine="567"/>
        <w:jc w:val="both"/>
        <w:rPr>
          <w:rFonts w:ascii="Times New Roman" w:hAnsi="Times New Roman" w:cs="Times New Roman"/>
          <w:color w:val="000000"/>
        </w:rPr>
      </w:pPr>
      <w:r w:rsidRPr="001D4B37">
        <w:rPr>
          <w:rFonts w:ascii="Times New Roman" w:hAnsi="Times New Roman" w:cs="Times New Roman"/>
          <w:color w:val="000000"/>
        </w:rPr>
        <w:t>Bu açıklamaları takip eden dönemde</w:t>
      </w:r>
      <w:r w:rsidR="00A50B20">
        <w:rPr>
          <w:rFonts w:ascii="Times New Roman" w:hAnsi="Times New Roman" w:cs="Times New Roman"/>
          <w:color w:val="000000"/>
        </w:rPr>
        <w:t>, terör örgütü</w:t>
      </w:r>
      <w:r w:rsidRPr="001D4B37">
        <w:rPr>
          <w:rFonts w:ascii="Times New Roman" w:hAnsi="Times New Roman" w:cs="Times New Roman"/>
          <w:color w:val="000000"/>
        </w:rPr>
        <w:t xml:space="preserve"> üst düzey yöneticilerden “</w:t>
      </w:r>
      <w:r w:rsidRPr="00F55282">
        <w:rPr>
          <w:rFonts w:ascii="Times New Roman" w:hAnsi="Times New Roman" w:cs="Times New Roman"/>
          <w:i/>
          <w:color w:val="000000"/>
        </w:rPr>
        <w:t>öz yönetim</w:t>
      </w:r>
      <w:r w:rsidRPr="001D4B37">
        <w:rPr>
          <w:rFonts w:ascii="Times New Roman" w:hAnsi="Times New Roman" w:cs="Times New Roman"/>
          <w:color w:val="000000"/>
        </w:rPr>
        <w:t>” açıklamaları gelmiştir. İlk olarak Şırnak Belediyesi 10 Ağustos2015’te öz yönetim (özerklik) ilan etmiştir.</w:t>
      </w:r>
      <w:r w:rsidR="00A65F0C">
        <w:rPr>
          <w:rFonts w:ascii="Times New Roman" w:hAnsi="Times New Roman" w:cs="Times New Roman"/>
          <w:color w:val="000000"/>
        </w:rPr>
        <w:t xml:space="preserve"> </w:t>
      </w:r>
      <w:r w:rsidRPr="001D4B37">
        <w:rPr>
          <w:rFonts w:ascii="Times New Roman" w:hAnsi="Times New Roman" w:cs="Times New Roman"/>
          <w:color w:val="000000"/>
        </w:rPr>
        <w:t xml:space="preserve">Bu ilanın ardından kısa bir süre içinde </w:t>
      </w:r>
      <w:r w:rsidRPr="00031EF6">
        <w:rPr>
          <w:rFonts w:ascii="Times New Roman" w:hAnsi="Times New Roman" w:cs="Times New Roman"/>
        </w:rPr>
        <w:t>birçok</w:t>
      </w:r>
      <w:r w:rsidR="00A65F0C">
        <w:rPr>
          <w:rFonts w:ascii="Times New Roman" w:hAnsi="Times New Roman" w:cs="Times New Roman"/>
        </w:rPr>
        <w:t xml:space="preserve"> </w:t>
      </w:r>
      <w:r w:rsidRPr="00031EF6">
        <w:rPr>
          <w:rFonts w:ascii="Times New Roman" w:hAnsi="Times New Roman" w:cs="Times New Roman"/>
        </w:rPr>
        <w:t xml:space="preserve">merkezden </w:t>
      </w:r>
      <w:r w:rsidRPr="001D4B37">
        <w:rPr>
          <w:rFonts w:ascii="Times New Roman" w:hAnsi="Times New Roman" w:cs="Times New Roman"/>
          <w:color w:val="000000"/>
        </w:rPr>
        <w:t>keyfi öz yönetim ilanları gelmiştir.20 Ağustos 2015 itibarıyla aralarında</w:t>
      </w:r>
      <w:r w:rsidR="00A65F0C">
        <w:rPr>
          <w:rFonts w:ascii="Times New Roman" w:hAnsi="Times New Roman" w:cs="Times New Roman"/>
          <w:color w:val="000000"/>
        </w:rPr>
        <w:t xml:space="preserve"> </w:t>
      </w:r>
      <w:r w:rsidRPr="001D4B37">
        <w:rPr>
          <w:rFonts w:ascii="Times New Roman" w:hAnsi="Times New Roman" w:cs="Times New Roman"/>
          <w:color w:val="000000"/>
        </w:rPr>
        <w:t>Silopi, Cizre, Nusaybin, Yüksekova ve Şırnak’ında olduğu öz yönetim ilan eden</w:t>
      </w:r>
      <w:r w:rsidRPr="00031EF6">
        <w:rPr>
          <w:rFonts w:ascii="Times New Roman" w:hAnsi="Times New Roman" w:cs="Times New Roman"/>
        </w:rPr>
        <w:t xml:space="preserve"> belediyelerin</w:t>
      </w:r>
      <w:r w:rsidR="00A65F0C">
        <w:rPr>
          <w:rFonts w:ascii="Times New Roman" w:hAnsi="Times New Roman" w:cs="Times New Roman"/>
        </w:rPr>
        <w:t xml:space="preserve"> </w:t>
      </w:r>
      <w:r w:rsidRPr="00031EF6">
        <w:rPr>
          <w:rFonts w:ascii="Times New Roman" w:hAnsi="Times New Roman" w:cs="Times New Roman"/>
        </w:rPr>
        <w:t>sayısı</w:t>
      </w:r>
      <w:r w:rsidR="00F55282" w:rsidRPr="00031EF6">
        <w:rPr>
          <w:rFonts w:ascii="Times New Roman" w:hAnsi="Times New Roman" w:cs="Times New Roman"/>
        </w:rPr>
        <w:t>,</w:t>
      </w:r>
      <w:r w:rsidR="00F55282">
        <w:rPr>
          <w:rFonts w:ascii="Times New Roman" w:hAnsi="Times New Roman" w:cs="Times New Roman"/>
          <w:color w:val="000000"/>
        </w:rPr>
        <w:t xml:space="preserve"> Tablo 3’de görüleceği üzere </w:t>
      </w:r>
      <w:r w:rsidRPr="001D4B37">
        <w:rPr>
          <w:rFonts w:ascii="Times New Roman" w:hAnsi="Times New Roman" w:cs="Times New Roman"/>
          <w:color w:val="000000"/>
        </w:rPr>
        <w:t>15’e ulaşmıştır.</w:t>
      </w:r>
    </w:p>
    <w:p w14:paraId="741E37E0" w14:textId="77777777" w:rsidR="001F2070" w:rsidRPr="004F563B" w:rsidRDefault="00F55282" w:rsidP="00F55282">
      <w:pPr>
        <w:spacing w:before="120" w:after="60" w:line="240" w:lineRule="auto"/>
        <w:rPr>
          <w:rFonts w:ascii="Times New Roman" w:hAnsi="Times New Roman" w:cs="Times New Roman"/>
          <w:b/>
          <w:sz w:val="20"/>
          <w:szCs w:val="20"/>
        </w:rPr>
      </w:pPr>
      <w:r w:rsidRPr="004F563B">
        <w:rPr>
          <w:rFonts w:ascii="Times New Roman" w:hAnsi="Times New Roman" w:cs="Times New Roman"/>
          <w:b/>
          <w:sz w:val="20"/>
          <w:szCs w:val="20"/>
        </w:rPr>
        <w:t>Tablo 3. Yasadışı Özyönetim İlan edilen Belediyeler</w:t>
      </w:r>
    </w:p>
    <w:tbl>
      <w:tblPr>
        <w:tblStyle w:val="TabloKlavuzu"/>
        <w:tblW w:w="8744" w:type="dxa"/>
        <w:tblInd w:w="-5" w:type="dxa"/>
        <w:tblLook w:val="04A0" w:firstRow="1" w:lastRow="0" w:firstColumn="1" w:lastColumn="0" w:noHBand="0" w:noVBand="1"/>
      </w:tblPr>
      <w:tblGrid>
        <w:gridCol w:w="575"/>
        <w:gridCol w:w="2544"/>
        <w:gridCol w:w="5625"/>
      </w:tblGrid>
      <w:tr w:rsidR="004F563B" w:rsidRPr="004F563B" w14:paraId="3B4639CD" w14:textId="77777777" w:rsidTr="004F563B">
        <w:trPr>
          <w:trHeight w:val="289"/>
        </w:trPr>
        <w:tc>
          <w:tcPr>
            <w:tcW w:w="575" w:type="dxa"/>
          </w:tcPr>
          <w:p w14:paraId="46527CD8" w14:textId="77777777" w:rsidR="004F563B" w:rsidRPr="004F563B" w:rsidRDefault="004F563B" w:rsidP="004F563B">
            <w:pPr>
              <w:pStyle w:val="ListeParagraf"/>
              <w:spacing w:before="60" w:after="60" w:line="240" w:lineRule="auto"/>
              <w:ind w:left="0"/>
              <w:jc w:val="center"/>
              <w:rPr>
                <w:rFonts w:ascii="Times New Roman" w:hAnsi="Times New Roman" w:cs="Times New Roman"/>
                <w:b/>
                <w:sz w:val="20"/>
                <w:szCs w:val="20"/>
              </w:rPr>
            </w:pPr>
            <w:r>
              <w:rPr>
                <w:rFonts w:ascii="Times New Roman" w:hAnsi="Times New Roman" w:cs="Times New Roman"/>
                <w:b/>
                <w:sz w:val="20"/>
                <w:szCs w:val="20"/>
              </w:rPr>
              <w:t>NO</w:t>
            </w:r>
          </w:p>
        </w:tc>
        <w:tc>
          <w:tcPr>
            <w:tcW w:w="2544" w:type="dxa"/>
          </w:tcPr>
          <w:p w14:paraId="658C36AB" w14:textId="77777777" w:rsidR="004F563B" w:rsidRPr="004F563B" w:rsidRDefault="004F563B" w:rsidP="004F563B">
            <w:pPr>
              <w:pStyle w:val="ListeParagraf"/>
              <w:spacing w:before="60" w:after="60" w:line="240" w:lineRule="auto"/>
              <w:ind w:left="0"/>
              <w:jc w:val="center"/>
              <w:rPr>
                <w:rFonts w:ascii="Times New Roman" w:hAnsi="Times New Roman" w:cs="Times New Roman"/>
                <w:b/>
                <w:sz w:val="20"/>
                <w:szCs w:val="20"/>
              </w:rPr>
            </w:pPr>
            <w:r w:rsidRPr="004F563B">
              <w:rPr>
                <w:rFonts w:ascii="Times New Roman" w:hAnsi="Times New Roman" w:cs="Times New Roman"/>
                <w:b/>
                <w:sz w:val="20"/>
                <w:szCs w:val="20"/>
              </w:rPr>
              <w:t>İLAN TARİHİ</w:t>
            </w:r>
          </w:p>
        </w:tc>
        <w:tc>
          <w:tcPr>
            <w:tcW w:w="5625" w:type="dxa"/>
          </w:tcPr>
          <w:p w14:paraId="4F1A33E8" w14:textId="77777777" w:rsidR="004F563B" w:rsidRPr="004F563B" w:rsidRDefault="004F563B" w:rsidP="00F64004">
            <w:pPr>
              <w:pStyle w:val="ListeParagraf"/>
              <w:spacing w:before="60" w:after="60" w:line="240" w:lineRule="auto"/>
              <w:ind w:left="0"/>
              <w:rPr>
                <w:rFonts w:ascii="Times New Roman" w:hAnsi="Times New Roman" w:cs="Times New Roman"/>
                <w:b/>
                <w:sz w:val="20"/>
                <w:szCs w:val="20"/>
              </w:rPr>
            </w:pPr>
            <w:r w:rsidRPr="004F563B">
              <w:rPr>
                <w:rFonts w:ascii="Times New Roman" w:hAnsi="Times New Roman" w:cs="Times New Roman"/>
                <w:b/>
                <w:sz w:val="20"/>
                <w:szCs w:val="20"/>
              </w:rPr>
              <w:t>BELEDİYELER</w:t>
            </w:r>
          </w:p>
        </w:tc>
      </w:tr>
      <w:tr w:rsidR="004F563B" w:rsidRPr="004F563B" w14:paraId="7E5047D9" w14:textId="77777777" w:rsidTr="004F563B">
        <w:trPr>
          <w:trHeight w:val="289"/>
        </w:trPr>
        <w:tc>
          <w:tcPr>
            <w:tcW w:w="575" w:type="dxa"/>
          </w:tcPr>
          <w:p w14:paraId="1024443E" w14:textId="77777777" w:rsidR="004F563B" w:rsidRPr="004F563B" w:rsidRDefault="004F563B" w:rsidP="004F563B">
            <w:pPr>
              <w:pStyle w:val="ListeParagraf"/>
              <w:spacing w:before="60" w:after="60" w:line="240" w:lineRule="auto"/>
              <w:ind w:left="0"/>
              <w:jc w:val="center"/>
              <w:rPr>
                <w:rFonts w:ascii="Times New Roman" w:hAnsi="Times New Roman" w:cs="Times New Roman"/>
                <w:sz w:val="20"/>
                <w:szCs w:val="20"/>
              </w:rPr>
            </w:pPr>
            <w:r>
              <w:rPr>
                <w:rFonts w:ascii="Times New Roman" w:hAnsi="Times New Roman" w:cs="Times New Roman"/>
                <w:sz w:val="20"/>
                <w:szCs w:val="20"/>
              </w:rPr>
              <w:t>1</w:t>
            </w:r>
          </w:p>
        </w:tc>
        <w:tc>
          <w:tcPr>
            <w:tcW w:w="2544" w:type="dxa"/>
          </w:tcPr>
          <w:p w14:paraId="5A5ABF09" w14:textId="77777777" w:rsidR="004F563B" w:rsidRPr="004F563B" w:rsidRDefault="004F563B" w:rsidP="00F64004">
            <w:pPr>
              <w:pStyle w:val="ListeParagraf"/>
              <w:spacing w:before="60" w:after="60" w:line="240" w:lineRule="auto"/>
              <w:ind w:left="0"/>
              <w:jc w:val="center"/>
              <w:rPr>
                <w:rFonts w:ascii="Times New Roman" w:hAnsi="Times New Roman" w:cs="Times New Roman"/>
                <w:sz w:val="20"/>
                <w:szCs w:val="20"/>
              </w:rPr>
            </w:pPr>
            <w:r w:rsidRPr="004F563B">
              <w:rPr>
                <w:rFonts w:ascii="Times New Roman" w:hAnsi="Times New Roman" w:cs="Times New Roman"/>
                <w:sz w:val="20"/>
                <w:szCs w:val="20"/>
              </w:rPr>
              <w:t>10 Ağustos 2015</w:t>
            </w:r>
          </w:p>
        </w:tc>
        <w:tc>
          <w:tcPr>
            <w:tcW w:w="5625" w:type="dxa"/>
          </w:tcPr>
          <w:p w14:paraId="665FA52B" w14:textId="77777777" w:rsidR="004F563B" w:rsidRPr="004F563B" w:rsidRDefault="004F563B" w:rsidP="00F64004">
            <w:pPr>
              <w:pStyle w:val="ListeParagraf"/>
              <w:spacing w:before="60" w:after="60" w:line="240" w:lineRule="auto"/>
              <w:ind w:left="0"/>
              <w:rPr>
                <w:rFonts w:ascii="Times New Roman" w:hAnsi="Times New Roman" w:cs="Times New Roman"/>
                <w:sz w:val="20"/>
                <w:szCs w:val="20"/>
              </w:rPr>
            </w:pPr>
            <w:r w:rsidRPr="004F563B">
              <w:rPr>
                <w:rFonts w:ascii="Times New Roman" w:hAnsi="Times New Roman" w:cs="Times New Roman"/>
                <w:sz w:val="20"/>
                <w:szCs w:val="20"/>
              </w:rPr>
              <w:t>ŞIRNAK                     Merkez</w:t>
            </w:r>
          </w:p>
        </w:tc>
      </w:tr>
      <w:tr w:rsidR="004F563B" w:rsidRPr="004F563B" w14:paraId="2DF5D8E7" w14:textId="77777777" w:rsidTr="004F563B">
        <w:trPr>
          <w:trHeight w:val="289"/>
        </w:trPr>
        <w:tc>
          <w:tcPr>
            <w:tcW w:w="575" w:type="dxa"/>
          </w:tcPr>
          <w:p w14:paraId="68E138E1" w14:textId="77777777" w:rsidR="004F563B" w:rsidRPr="004F563B" w:rsidRDefault="004F563B" w:rsidP="004F563B">
            <w:pPr>
              <w:pStyle w:val="ListeParagraf"/>
              <w:spacing w:before="60" w:after="60" w:line="240" w:lineRule="auto"/>
              <w:ind w:left="0"/>
              <w:jc w:val="center"/>
              <w:rPr>
                <w:rFonts w:ascii="Times New Roman" w:hAnsi="Times New Roman" w:cs="Times New Roman"/>
                <w:sz w:val="20"/>
                <w:szCs w:val="20"/>
              </w:rPr>
            </w:pPr>
            <w:r>
              <w:rPr>
                <w:rFonts w:ascii="Times New Roman" w:hAnsi="Times New Roman" w:cs="Times New Roman"/>
                <w:sz w:val="20"/>
                <w:szCs w:val="20"/>
              </w:rPr>
              <w:t>2</w:t>
            </w:r>
          </w:p>
        </w:tc>
        <w:tc>
          <w:tcPr>
            <w:tcW w:w="2544" w:type="dxa"/>
          </w:tcPr>
          <w:p w14:paraId="2350030E" w14:textId="77777777" w:rsidR="004F563B" w:rsidRPr="004F563B" w:rsidRDefault="004F563B" w:rsidP="00F64004">
            <w:pPr>
              <w:pStyle w:val="ListeParagraf"/>
              <w:spacing w:before="60" w:after="60" w:line="240" w:lineRule="auto"/>
              <w:ind w:left="0"/>
              <w:jc w:val="center"/>
              <w:rPr>
                <w:rFonts w:ascii="Times New Roman" w:hAnsi="Times New Roman" w:cs="Times New Roman"/>
                <w:sz w:val="20"/>
                <w:szCs w:val="20"/>
              </w:rPr>
            </w:pPr>
            <w:r w:rsidRPr="004F563B">
              <w:rPr>
                <w:rFonts w:ascii="Times New Roman" w:hAnsi="Times New Roman" w:cs="Times New Roman"/>
                <w:sz w:val="20"/>
                <w:szCs w:val="20"/>
              </w:rPr>
              <w:t>12 Ağustos 2015</w:t>
            </w:r>
          </w:p>
        </w:tc>
        <w:tc>
          <w:tcPr>
            <w:tcW w:w="5625" w:type="dxa"/>
          </w:tcPr>
          <w:p w14:paraId="4F91F877" w14:textId="77777777" w:rsidR="004F563B" w:rsidRPr="004F563B" w:rsidRDefault="004F563B" w:rsidP="00F64004">
            <w:pPr>
              <w:pStyle w:val="ListeParagraf"/>
              <w:spacing w:before="60" w:after="60" w:line="240" w:lineRule="auto"/>
              <w:ind w:left="0"/>
              <w:rPr>
                <w:rFonts w:ascii="Times New Roman" w:hAnsi="Times New Roman" w:cs="Times New Roman"/>
                <w:sz w:val="20"/>
                <w:szCs w:val="20"/>
              </w:rPr>
            </w:pPr>
            <w:r w:rsidRPr="004F563B">
              <w:rPr>
                <w:rFonts w:ascii="Times New Roman" w:hAnsi="Times New Roman" w:cs="Times New Roman"/>
                <w:sz w:val="20"/>
                <w:szCs w:val="20"/>
              </w:rPr>
              <w:t>“                                  Silopi</w:t>
            </w:r>
          </w:p>
        </w:tc>
      </w:tr>
      <w:tr w:rsidR="004F563B" w:rsidRPr="004F563B" w14:paraId="4DDC4C37" w14:textId="77777777" w:rsidTr="004F563B">
        <w:trPr>
          <w:trHeight w:val="289"/>
        </w:trPr>
        <w:tc>
          <w:tcPr>
            <w:tcW w:w="575" w:type="dxa"/>
          </w:tcPr>
          <w:p w14:paraId="4B8EF06E" w14:textId="77777777" w:rsidR="004F563B" w:rsidRPr="004F563B" w:rsidRDefault="004F563B" w:rsidP="004F563B">
            <w:pPr>
              <w:pStyle w:val="ListeParagraf"/>
              <w:spacing w:before="60" w:after="60" w:line="240" w:lineRule="auto"/>
              <w:ind w:left="0"/>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2544" w:type="dxa"/>
          </w:tcPr>
          <w:p w14:paraId="45AA95FC" w14:textId="77777777" w:rsidR="004F563B" w:rsidRPr="004F563B" w:rsidRDefault="004F563B" w:rsidP="00F64004">
            <w:pPr>
              <w:pStyle w:val="ListeParagraf"/>
              <w:spacing w:before="60" w:after="60" w:line="240" w:lineRule="auto"/>
              <w:ind w:left="0"/>
              <w:jc w:val="center"/>
              <w:rPr>
                <w:rFonts w:ascii="Times New Roman" w:hAnsi="Times New Roman" w:cs="Times New Roman"/>
                <w:sz w:val="20"/>
                <w:szCs w:val="20"/>
              </w:rPr>
            </w:pPr>
            <w:r w:rsidRPr="004F563B">
              <w:rPr>
                <w:rFonts w:ascii="Times New Roman" w:hAnsi="Times New Roman" w:cs="Times New Roman"/>
                <w:sz w:val="20"/>
                <w:szCs w:val="20"/>
              </w:rPr>
              <w:t>12 Ağustos 2015</w:t>
            </w:r>
          </w:p>
        </w:tc>
        <w:tc>
          <w:tcPr>
            <w:tcW w:w="5625" w:type="dxa"/>
          </w:tcPr>
          <w:p w14:paraId="3C48BF36" w14:textId="77777777" w:rsidR="004F563B" w:rsidRPr="004F563B" w:rsidRDefault="004F563B" w:rsidP="00F64004">
            <w:pPr>
              <w:pStyle w:val="ListeParagraf"/>
              <w:spacing w:before="60" w:after="60" w:line="240" w:lineRule="auto"/>
              <w:ind w:left="0"/>
              <w:rPr>
                <w:rFonts w:ascii="Times New Roman" w:hAnsi="Times New Roman" w:cs="Times New Roman"/>
                <w:sz w:val="20"/>
                <w:szCs w:val="20"/>
              </w:rPr>
            </w:pPr>
            <w:r w:rsidRPr="004F563B">
              <w:rPr>
                <w:rFonts w:ascii="Times New Roman" w:hAnsi="Times New Roman" w:cs="Times New Roman"/>
                <w:sz w:val="20"/>
                <w:szCs w:val="20"/>
              </w:rPr>
              <w:t>“                                  Cizre</w:t>
            </w:r>
          </w:p>
        </w:tc>
      </w:tr>
      <w:tr w:rsidR="004F563B" w:rsidRPr="004F563B" w14:paraId="3F33CAA1" w14:textId="77777777" w:rsidTr="004F563B">
        <w:trPr>
          <w:trHeight w:val="348"/>
        </w:trPr>
        <w:tc>
          <w:tcPr>
            <w:tcW w:w="575" w:type="dxa"/>
          </w:tcPr>
          <w:p w14:paraId="1764AC68" w14:textId="77777777" w:rsidR="004F563B" w:rsidRPr="004F563B" w:rsidRDefault="004F563B" w:rsidP="004F563B">
            <w:pPr>
              <w:jc w:val="center"/>
              <w:rPr>
                <w:rFonts w:ascii="Times New Roman" w:hAnsi="Times New Roman" w:cs="Times New Roman"/>
                <w:sz w:val="20"/>
                <w:szCs w:val="20"/>
              </w:rPr>
            </w:pPr>
            <w:r>
              <w:rPr>
                <w:rFonts w:ascii="Times New Roman" w:hAnsi="Times New Roman" w:cs="Times New Roman"/>
                <w:sz w:val="20"/>
                <w:szCs w:val="20"/>
              </w:rPr>
              <w:t>4</w:t>
            </w:r>
          </w:p>
        </w:tc>
        <w:tc>
          <w:tcPr>
            <w:tcW w:w="2544" w:type="dxa"/>
          </w:tcPr>
          <w:p w14:paraId="0C36BDC5" w14:textId="77777777" w:rsidR="004F563B" w:rsidRPr="004F563B" w:rsidRDefault="004F563B" w:rsidP="00F64004">
            <w:pPr>
              <w:jc w:val="center"/>
              <w:rPr>
                <w:sz w:val="20"/>
                <w:szCs w:val="20"/>
              </w:rPr>
            </w:pPr>
            <w:r w:rsidRPr="004F563B">
              <w:rPr>
                <w:rFonts w:ascii="Times New Roman" w:hAnsi="Times New Roman" w:cs="Times New Roman"/>
                <w:sz w:val="20"/>
                <w:szCs w:val="20"/>
              </w:rPr>
              <w:t>12 Ağustos 2015</w:t>
            </w:r>
          </w:p>
        </w:tc>
        <w:tc>
          <w:tcPr>
            <w:tcW w:w="5625" w:type="dxa"/>
          </w:tcPr>
          <w:p w14:paraId="2B1AD395" w14:textId="77777777" w:rsidR="004F563B" w:rsidRPr="004F563B" w:rsidRDefault="004F563B" w:rsidP="00F64004">
            <w:pPr>
              <w:pStyle w:val="ListeParagraf"/>
              <w:spacing w:before="60" w:after="60" w:line="240" w:lineRule="auto"/>
              <w:ind w:left="0"/>
              <w:rPr>
                <w:rFonts w:ascii="Times New Roman" w:hAnsi="Times New Roman" w:cs="Times New Roman"/>
                <w:sz w:val="20"/>
                <w:szCs w:val="20"/>
              </w:rPr>
            </w:pPr>
            <w:r w:rsidRPr="004F563B">
              <w:rPr>
                <w:rFonts w:ascii="Times New Roman" w:hAnsi="Times New Roman" w:cs="Times New Roman"/>
                <w:sz w:val="20"/>
                <w:szCs w:val="20"/>
              </w:rPr>
              <w:t>MARDİN                   Nusaybin</w:t>
            </w:r>
          </w:p>
        </w:tc>
      </w:tr>
      <w:tr w:rsidR="004F563B" w:rsidRPr="004F563B" w14:paraId="5CA0DC3E" w14:textId="77777777" w:rsidTr="004F563B">
        <w:trPr>
          <w:trHeight w:val="359"/>
        </w:trPr>
        <w:tc>
          <w:tcPr>
            <w:tcW w:w="575" w:type="dxa"/>
          </w:tcPr>
          <w:p w14:paraId="40F1519D" w14:textId="77777777" w:rsidR="004F563B" w:rsidRPr="004F563B" w:rsidRDefault="004F563B" w:rsidP="004F563B">
            <w:pPr>
              <w:jc w:val="center"/>
              <w:rPr>
                <w:rFonts w:ascii="Times New Roman" w:hAnsi="Times New Roman" w:cs="Times New Roman"/>
                <w:sz w:val="20"/>
                <w:szCs w:val="20"/>
              </w:rPr>
            </w:pPr>
            <w:r>
              <w:rPr>
                <w:rFonts w:ascii="Times New Roman" w:hAnsi="Times New Roman" w:cs="Times New Roman"/>
                <w:sz w:val="20"/>
                <w:szCs w:val="20"/>
              </w:rPr>
              <w:t>5</w:t>
            </w:r>
          </w:p>
        </w:tc>
        <w:tc>
          <w:tcPr>
            <w:tcW w:w="2544" w:type="dxa"/>
          </w:tcPr>
          <w:p w14:paraId="04D4C6AF" w14:textId="77777777" w:rsidR="004F563B" w:rsidRPr="004F563B" w:rsidRDefault="004F563B" w:rsidP="00F64004">
            <w:pPr>
              <w:jc w:val="center"/>
              <w:rPr>
                <w:sz w:val="20"/>
                <w:szCs w:val="20"/>
              </w:rPr>
            </w:pPr>
            <w:r w:rsidRPr="004F563B">
              <w:rPr>
                <w:rFonts w:ascii="Times New Roman" w:hAnsi="Times New Roman" w:cs="Times New Roman"/>
                <w:sz w:val="20"/>
                <w:szCs w:val="20"/>
              </w:rPr>
              <w:t>14 Ağustos 2015</w:t>
            </w:r>
          </w:p>
        </w:tc>
        <w:tc>
          <w:tcPr>
            <w:tcW w:w="5625" w:type="dxa"/>
          </w:tcPr>
          <w:p w14:paraId="71D6E876" w14:textId="77777777" w:rsidR="004F563B" w:rsidRPr="004F563B" w:rsidRDefault="004F563B" w:rsidP="00F64004">
            <w:pPr>
              <w:pStyle w:val="ListeParagraf"/>
              <w:spacing w:before="60" w:after="60" w:line="240" w:lineRule="auto"/>
              <w:ind w:left="0"/>
              <w:rPr>
                <w:rFonts w:ascii="Times New Roman" w:hAnsi="Times New Roman" w:cs="Times New Roman"/>
                <w:sz w:val="20"/>
                <w:szCs w:val="20"/>
              </w:rPr>
            </w:pPr>
            <w:r w:rsidRPr="004F563B">
              <w:rPr>
                <w:rFonts w:ascii="Times New Roman" w:hAnsi="Times New Roman" w:cs="Times New Roman"/>
                <w:sz w:val="20"/>
                <w:szCs w:val="20"/>
              </w:rPr>
              <w:t>HAKKARİ                 Merkez</w:t>
            </w:r>
          </w:p>
        </w:tc>
      </w:tr>
      <w:tr w:rsidR="004F563B" w:rsidRPr="004F563B" w14:paraId="5CC5647E" w14:textId="77777777" w:rsidTr="004F563B">
        <w:trPr>
          <w:trHeight w:val="348"/>
        </w:trPr>
        <w:tc>
          <w:tcPr>
            <w:tcW w:w="575" w:type="dxa"/>
          </w:tcPr>
          <w:p w14:paraId="222E2D96" w14:textId="77777777" w:rsidR="004F563B" w:rsidRPr="004F563B" w:rsidRDefault="004F563B" w:rsidP="004F563B">
            <w:pPr>
              <w:jc w:val="center"/>
              <w:rPr>
                <w:rFonts w:ascii="Times New Roman" w:hAnsi="Times New Roman" w:cs="Times New Roman"/>
                <w:sz w:val="20"/>
                <w:szCs w:val="20"/>
              </w:rPr>
            </w:pPr>
            <w:r>
              <w:rPr>
                <w:rFonts w:ascii="Times New Roman" w:hAnsi="Times New Roman" w:cs="Times New Roman"/>
                <w:sz w:val="20"/>
                <w:szCs w:val="20"/>
              </w:rPr>
              <w:t>6</w:t>
            </w:r>
          </w:p>
        </w:tc>
        <w:tc>
          <w:tcPr>
            <w:tcW w:w="2544" w:type="dxa"/>
          </w:tcPr>
          <w:p w14:paraId="60979F05" w14:textId="77777777" w:rsidR="004F563B" w:rsidRPr="004F563B" w:rsidRDefault="004F563B" w:rsidP="00F64004">
            <w:pPr>
              <w:jc w:val="center"/>
              <w:rPr>
                <w:sz w:val="20"/>
                <w:szCs w:val="20"/>
              </w:rPr>
            </w:pPr>
            <w:r w:rsidRPr="004F563B">
              <w:rPr>
                <w:rFonts w:ascii="Times New Roman" w:hAnsi="Times New Roman" w:cs="Times New Roman"/>
                <w:sz w:val="20"/>
                <w:szCs w:val="20"/>
              </w:rPr>
              <w:t>13 Ağustos 2015</w:t>
            </w:r>
          </w:p>
        </w:tc>
        <w:tc>
          <w:tcPr>
            <w:tcW w:w="5625" w:type="dxa"/>
          </w:tcPr>
          <w:p w14:paraId="33BC6041" w14:textId="77777777" w:rsidR="004F563B" w:rsidRPr="004F563B" w:rsidRDefault="004F563B" w:rsidP="00F64004">
            <w:pPr>
              <w:pStyle w:val="ListeParagraf"/>
              <w:spacing w:before="60" w:after="60" w:line="240" w:lineRule="auto"/>
              <w:ind w:left="0"/>
              <w:rPr>
                <w:rFonts w:ascii="Times New Roman" w:hAnsi="Times New Roman" w:cs="Times New Roman"/>
                <w:sz w:val="20"/>
                <w:szCs w:val="20"/>
              </w:rPr>
            </w:pPr>
            <w:r w:rsidRPr="004F563B">
              <w:rPr>
                <w:rFonts w:ascii="Times New Roman" w:hAnsi="Times New Roman" w:cs="Times New Roman"/>
                <w:sz w:val="20"/>
                <w:szCs w:val="20"/>
              </w:rPr>
              <w:t>“                                 Yüksekova</w:t>
            </w:r>
          </w:p>
        </w:tc>
      </w:tr>
      <w:tr w:rsidR="004F563B" w:rsidRPr="004F563B" w14:paraId="4C25A80B" w14:textId="77777777" w:rsidTr="004F563B">
        <w:trPr>
          <w:trHeight w:val="348"/>
        </w:trPr>
        <w:tc>
          <w:tcPr>
            <w:tcW w:w="575" w:type="dxa"/>
          </w:tcPr>
          <w:p w14:paraId="1BAD2F89" w14:textId="77777777" w:rsidR="004F563B" w:rsidRPr="004F563B" w:rsidRDefault="004F563B" w:rsidP="004F563B">
            <w:pPr>
              <w:jc w:val="center"/>
              <w:rPr>
                <w:rFonts w:ascii="Times New Roman" w:hAnsi="Times New Roman" w:cs="Times New Roman"/>
                <w:sz w:val="20"/>
                <w:szCs w:val="20"/>
              </w:rPr>
            </w:pPr>
            <w:r>
              <w:rPr>
                <w:rFonts w:ascii="Times New Roman" w:hAnsi="Times New Roman" w:cs="Times New Roman"/>
                <w:sz w:val="20"/>
                <w:szCs w:val="20"/>
              </w:rPr>
              <w:t>7</w:t>
            </w:r>
          </w:p>
        </w:tc>
        <w:tc>
          <w:tcPr>
            <w:tcW w:w="2544" w:type="dxa"/>
          </w:tcPr>
          <w:p w14:paraId="5E05549D" w14:textId="77777777" w:rsidR="004F563B" w:rsidRPr="004F563B" w:rsidRDefault="004F563B" w:rsidP="00F64004">
            <w:pPr>
              <w:jc w:val="center"/>
              <w:rPr>
                <w:sz w:val="20"/>
                <w:szCs w:val="20"/>
              </w:rPr>
            </w:pPr>
            <w:r w:rsidRPr="004F563B">
              <w:rPr>
                <w:rFonts w:ascii="Times New Roman" w:hAnsi="Times New Roman" w:cs="Times New Roman"/>
                <w:sz w:val="20"/>
                <w:szCs w:val="20"/>
              </w:rPr>
              <w:t>13 Ağustos 2015</w:t>
            </w:r>
          </w:p>
        </w:tc>
        <w:tc>
          <w:tcPr>
            <w:tcW w:w="5625" w:type="dxa"/>
          </w:tcPr>
          <w:p w14:paraId="0D8BED92" w14:textId="77777777" w:rsidR="004F563B" w:rsidRPr="004F563B" w:rsidRDefault="004F563B" w:rsidP="00F64004">
            <w:pPr>
              <w:pStyle w:val="ListeParagraf"/>
              <w:spacing w:before="60" w:after="60" w:line="240" w:lineRule="auto"/>
              <w:ind w:left="0"/>
              <w:rPr>
                <w:rFonts w:ascii="Times New Roman" w:hAnsi="Times New Roman" w:cs="Times New Roman"/>
                <w:sz w:val="20"/>
                <w:szCs w:val="20"/>
              </w:rPr>
            </w:pPr>
            <w:r w:rsidRPr="004F563B">
              <w:rPr>
                <w:rFonts w:ascii="Times New Roman" w:hAnsi="Times New Roman" w:cs="Times New Roman"/>
                <w:sz w:val="20"/>
                <w:szCs w:val="20"/>
              </w:rPr>
              <w:t xml:space="preserve">MUŞ                           Varto  </w:t>
            </w:r>
          </w:p>
        </w:tc>
      </w:tr>
      <w:tr w:rsidR="004F563B" w:rsidRPr="004F563B" w14:paraId="6289A986" w14:textId="77777777" w:rsidTr="004F563B">
        <w:trPr>
          <w:trHeight w:val="289"/>
        </w:trPr>
        <w:tc>
          <w:tcPr>
            <w:tcW w:w="575" w:type="dxa"/>
          </w:tcPr>
          <w:p w14:paraId="5BAC9C10" w14:textId="77777777" w:rsidR="004F563B" w:rsidRPr="004F563B" w:rsidRDefault="004F563B" w:rsidP="004F563B">
            <w:pPr>
              <w:pStyle w:val="ListeParagraf"/>
              <w:spacing w:before="60" w:after="60" w:line="240" w:lineRule="auto"/>
              <w:ind w:left="0"/>
              <w:jc w:val="center"/>
              <w:rPr>
                <w:rFonts w:ascii="Times New Roman" w:hAnsi="Times New Roman" w:cs="Times New Roman"/>
                <w:sz w:val="20"/>
                <w:szCs w:val="20"/>
              </w:rPr>
            </w:pPr>
            <w:r>
              <w:rPr>
                <w:rFonts w:ascii="Times New Roman" w:hAnsi="Times New Roman" w:cs="Times New Roman"/>
                <w:sz w:val="20"/>
                <w:szCs w:val="20"/>
              </w:rPr>
              <w:t>8</w:t>
            </w:r>
          </w:p>
        </w:tc>
        <w:tc>
          <w:tcPr>
            <w:tcW w:w="2544" w:type="dxa"/>
          </w:tcPr>
          <w:p w14:paraId="07EC0B80" w14:textId="77777777" w:rsidR="004F563B" w:rsidRPr="004F563B" w:rsidRDefault="004F563B" w:rsidP="00F64004">
            <w:pPr>
              <w:pStyle w:val="ListeParagraf"/>
              <w:spacing w:before="60" w:after="60" w:line="240" w:lineRule="auto"/>
              <w:ind w:left="0"/>
              <w:jc w:val="center"/>
              <w:rPr>
                <w:rFonts w:ascii="Times New Roman" w:hAnsi="Times New Roman" w:cs="Times New Roman"/>
                <w:sz w:val="20"/>
                <w:szCs w:val="20"/>
              </w:rPr>
            </w:pPr>
            <w:r w:rsidRPr="004F563B">
              <w:rPr>
                <w:rFonts w:ascii="Times New Roman" w:hAnsi="Times New Roman" w:cs="Times New Roman"/>
                <w:sz w:val="20"/>
                <w:szCs w:val="20"/>
              </w:rPr>
              <w:t>13 Ağustos 2015</w:t>
            </w:r>
          </w:p>
        </w:tc>
        <w:tc>
          <w:tcPr>
            <w:tcW w:w="5625" w:type="dxa"/>
          </w:tcPr>
          <w:p w14:paraId="0581E061" w14:textId="77777777" w:rsidR="004F563B" w:rsidRPr="004F563B" w:rsidRDefault="004F563B" w:rsidP="00F64004">
            <w:pPr>
              <w:pStyle w:val="ListeParagraf"/>
              <w:spacing w:before="60" w:after="60" w:line="240" w:lineRule="auto"/>
              <w:ind w:left="0"/>
              <w:rPr>
                <w:rFonts w:ascii="Times New Roman" w:hAnsi="Times New Roman" w:cs="Times New Roman"/>
                <w:sz w:val="20"/>
                <w:szCs w:val="20"/>
              </w:rPr>
            </w:pPr>
            <w:r w:rsidRPr="004F563B">
              <w:rPr>
                <w:rFonts w:ascii="Times New Roman" w:hAnsi="Times New Roman" w:cs="Times New Roman"/>
                <w:sz w:val="20"/>
                <w:szCs w:val="20"/>
              </w:rPr>
              <w:t>“                                  Bulanık</w:t>
            </w:r>
          </w:p>
        </w:tc>
      </w:tr>
      <w:tr w:rsidR="004F563B" w:rsidRPr="004F563B" w14:paraId="788ABD45" w14:textId="77777777" w:rsidTr="004F563B">
        <w:trPr>
          <w:trHeight w:val="348"/>
        </w:trPr>
        <w:tc>
          <w:tcPr>
            <w:tcW w:w="575" w:type="dxa"/>
          </w:tcPr>
          <w:p w14:paraId="56397409" w14:textId="77777777" w:rsidR="004F563B" w:rsidRPr="004F563B" w:rsidRDefault="004F563B" w:rsidP="004F563B">
            <w:pPr>
              <w:jc w:val="center"/>
              <w:rPr>
                <w:rFonts w:ascii="Times New Roman" w:hAnsi="Times New Roman" w:cs="Times New Roman"/>
                <w:sz w:val="20"/>
                <w:szCs w:val="20"/>
              </w:rPr>
            </w:pPr>
            <w:r>
              <w:rPr>
                <w:rFonts w:ascii="Times New Roman" w:hAnsi="Times New Roman" w:cs="Times New Roman"/>
                <w:sz w:val="20"/>
                <w:szCs w:val="20"/>
              </w:rPr>
              <w:t>9</w:t>
            </w:r>
          </w:p>
        </w:tc>
        <w:tc>
          <w:tcPr>
            <w:tcW w:w="2544" w:type="dxa"/>
          </w:tcPr>
          <w:p w14:paraId="75256EDC" w14:textId="77777777" w:rsidR="004F563B" w:rsidRPr="004F563B" w:rsidRDefault="004F563B" w:rsidP="00F64004">
            <w:pPr>
              <w:jc w:val="center"/>
              <w:rPr>
                <w:sz w:val="20"/>
                <w:szCs w:val="20"/>
              </w:rPr>
            </w:pPr>
            <w:r w:rsidRPr="004F563B">
              <w:rPr>
                <w:rFonts w:ascii="Times New Roman" w:hAnsi="Times New Roman" w:cs="Times New Roman"/>
                <w:sz w:val="20"/>
                <w:szCs w:val="20"/>
              </w:rPr>
              <w:t>14 Ağustos 2015</w:t>
            </w:r>
          </w:p>
        </w:tc>
        <w:tc>
          <w:tcPr>
            <w:tcW w:w="5625" w:type="dxa"/>
          </w:tcPr>
          <w:p w14:paraId="381AD5D9" w14:textId="77777777" w:rsidR="004F563B" w:rsidRPr="004F563B" w:rsidRDefault="004F563B" w:rsidP="00F64004">
            <w:pPr>
              <w:pStyle w:val="ListeParagraf"/>
              <w:spacing w:before="60" w:after="60" w:line="240" w:lineRule="auto"/>
              <w:ind w:left="0"/>
              <w:rPr>
                <w:rFonts w:ascii="Times New Roman" w:hAnsi="Times New Roman" w:cs="Times New Roman"/>
                <w:sz w:val="20"/>
                <w:szCs w:val="20"/>
              </w:rPr>
            </w:pPr>
            <w:r w:rsidRPr="004F563B">
              <w:rPr>
                <w:rFonts w:ascii="Times New Roman" w:hAnsi="Times New Roman" w:cs="Times New Roman"/>
                <w:sz w:val="20"/>
                <w:szCs w:val="20"/>
              </w:rPr>
              <w:t>DİYARBAKIR           Sur</w:t>
            </w:r>
          </w:p>
        </w:tc>
      </w:tr>
      <w:tr w:rsidR="004F563B" w:rsidRPr="004F563B" w14:paraId="50ADC60A" w14:textId="77777777" w:rsidTr="004F563B">
        <w:trPr>
          <w:trHeight w:val="359"/>
        </w:trPr>
        <w:tc>
          <w:tcPr>
            <w:tcW w:w="575" w:type="dxa"/>
          </w:tcPr>
          <w:p w14:paraId="7D8BFF4B" w14:textId="77777777" w:rsidR="004F563B" w:rsidRPr="004F563B" w:rsidRDefault="004F563B" w:rsidP="004F563B">
            <w:pPr>
              <w:jc w:val="center"/>
              <w:rPr>
                <w:rFonts w:ascii="Times New Roman" w:hAnsi="Times New Roman" w:cs="Times New Roman"/>
                <w:sz w:val="20"/>
                <w:szCs w:val="20"/>
              </w:rPr>
            </w:pPr>
            <w:r>
              <w:rPr>
                <w:rFonts w:ascii="Times New Roman" w:hAnsi="Times New Roman" w:cs="Times New Roman"/>
                <w:sz w:val="20"/>
                <w:szCs w:val="20"/>
              </w:rPr>
              <w:t>10</w:t>
            </w:r>
          </w:p>
        </w:tc>
        <w:tc>
          <w:tcPr>
            <w:tcW w:w="2544" w:type="dxa"/>
          </w:tcPr>
          <w:p w14:paraId="7ECDCA91" w14:textId="77777777" w:rsidR="004F563B" w:rsidRPr="004F563B" w:rsidRDefault="004F563B" w:rsidP="00F64004">
            <w:pPr>
              <w:jc w:val="center"/>
              <w:rPr>
                <w:sz w:val="20"/>
                <w:szCs w:val="20"/>
              </w:rPr>
            </w:pPr>
            <w:r w:rsidRPr="004F563B">
              <w:rPr>
                <w:rFonts w:ascii="Times New Roman" w:hAnsi="Times New Roman" w:cs="Times New Roman"/>
                <w:sz w:val="20"/>
                <w:szCs w:val="20"/>
              </w:rPr>
              <w:t>15 Ağustos 2015</w:t>
            </w:r>
          </w:p>
        </w:tc>
        <w:tc>
          <w:tcPr>
            <w:tcW w:w="5625" w:type="dxa"/>
          </w:tcPr>
          <w:p w14:paraId="37E1134A" w14:textId="77777777" w:rsidR="004F563B" w:rsidRPr="004F563B" w:rsidRDefault="004F563B" w:rsidP="00F64004">
            <w:pPr>
              <w:pStyle w:val="ListeParagraf"/>
              <w:spacing w:before="60" w:after="60" w:line="240" w:lineRule="auto"/>
              <w:ind w:left="0"/>
              <w:rPr>
                <w:rFonts w:ascii="Times New Roman" w:hAnsi="Times New Roman" w:cs="Times New Roman"/>
                <w:sz w:val="20"/>
                <w:szCs w:val="20"/>
              </w:rPr>
            </w:pPr>
            <w:r w:rsidRPr="004F563B">
              <w:rPr>
                <w:rFonts w:ascii="Times New Roman" w:hAnsi="Times New Roman" w:cs="Times New Roman"/>
                <w:sz w:val="20"/>
                <w:szCs w:val="20"/>
              </w:rPr>
              <w:t>“                                  Silvan</w:t>
            </w:r>
          </w:p>
        </w:tc>
      </w:tr>
      <w:tr w:rsidR="004F563B" w:rsidRPr="004F563B" w14:paraId="7F6650A5" w14:textId="77777777" w:rsidTr="004F563B">
        <w:trPr>
          <w:trHeight w:val="348"/>
        </w:trPr>
        <w:tc>
          <w:tcPr>
            <w:tcW w:w="575" w:type="dxa"/>
          </w:tcPr>
          <w:p w14:paraId="35934467" w14:textId="77777777" w:rsidR="004F563B" w:rsidRPr="004F563B" w:rsidRDefault="004F563B" w:rsidP="004F563B">
            <w:pPr>
              <w:jc w:val="center"/>
              <w:rPr>
                <w:rFonts w:ascii="Times New Roman" w:hAnsi="Times New Roman" w:cs="Times New Roman"/>
                <w:sz w:val="20"/>
                <w:szCs w:val="20"/>
              </w:rPr>
            </w:pPr>
            <w:r>
              <w:rPr>
                <w:rFonts w:ascii="Times New Roman" w:hAnsi="Times New Roman" w:cs="Times New Roman"/>
                <w:sz w:val="20"/>
                <w:szCs w:val="20"/>
              </w:rPr>
              <w:t>11</w:t>
            </w:r>
          </w:p>
        </w:tc>
        <w:tc>
          <w:tcPr>
            <w:tcW w:w="2544" w:type="dxa"/>
          </w:tcPr>
          <w:p w14:paraId="6DB3E3EE" w14:textId="77777777" w:rsidR="004F563B" w:rsidRPr="004F563B" w:rsidRDefault="004F563B" w:rsidP="00F64004">
            <w:pPr>
              <w:jc w:val="center"/>
              <w:rPr>
                <w:sz w:val="20"/>
                <w:szCs w:val="20"/>
              </w:rPr>
            </w:pPr>
            <w:r w:rsidRPr="004F563B">
              <w:rPr>
                <w:rFonts w:ascii="Times New Roman" w:hAnsi="Times New Roman" w:cs="Times New Roman"/>
                <w:sz w:val="20"/>
                <w:szCs w:val="20"/>
              </w:rPr>
              <w:t>18 Ağustos 2015</w:t>
            </w:r>
          </w:p>
        </w:tc>
        <w:tc>
          <w:tcPr>
            <w:tcW w:w="5625" w:type="dxa"/>
          </w:tcPr>
          <w:p w14:paraId="293C0A5D" w14:textId="77777777" w:rsidR="004F563B" w:rsidRPr="004F563B" w:rsidRDefault="004F563B" w:rsidP="00F64004">
            <w:pPr>
              <w:pStyle w:val="ListeParagraf"/>
              <w:spacing w:before="60" w:after="60" w:line="240" w:lineRule="auto"/>
              <w:ind w:left="0"/>
              <w:rPr>
                <w:rFonts w:ascii="Times New Roman" w:hAnsi="Times New Roman" w:cs="Times New Roman"/>
                <w:sz w:val="20"/>
                <w:szCs w:val="20"/>
              </w:rPr>
            </w:pPr>
            <w:r w:rsidRPr="004F563B">
              <w:rPr>
                <w:rFonts w:ascii="Times New Roman" w:hAnsi="Times New Roman" w:cs="Times New Roman"/>
                <w:sz w:val="20"/>
                <w:szCs w:val="20"/>
              </w:rPr>
              <w:t>“                                  Lice</w:t>
            </w:r>
          </w:p>
        </w:tc>
      </w:tr>
      <w:tr w:rsidR="004F563B" w:rsidRPr="004F563B" w14:paraId="269D8345" w14:textId="77777777" w:rsidTr="004F563B">
        <w:trPr>
          <w:trHeight w:val="348"/>
        </w:trPr>
        <w:tc>
          <w:tcPr>
            <w:tcW w:w="575" w:type="dxa"/>
          </w:tcPr>
          <w:p w14:paraId="1330D95B" w14:textId="77777777" w:rsidR="004F563B" w:rsidRPr="004F563B" w:rsidRDefault="004F563B" w:rsidP="004F563B">
            <w:pPr>
              <w:jc w:val="center"/>
              <w:rPr>
                <w:rFonts w:ascii="Times New Roman" w:hAnsi="Times New Roman" w:cs="Times New Roman"/>
                <w:sz w:val="20"/>
                <w:szCs w:val="20"/>
              </w:rPr>
            </w:pPr>
            <w:r>
              <w:rPr>
                <w:rFonts w:ascii="Times New Roman" w:hAnsi="Times New Roman" w:cs="Times New Roman"/>
                <w:sz w:val="20"/>
                <w:szCs w:val="20"/>
              </w:rPr>
              <w:t>12</w:t>
            </w:r>
          </w:p>
        </w:tc>
        <w:tc>
          <w:tcPr>
            <w:tcW w:w="2544" w:type="dxa"/>
          </w:tcPr>
          <w:p w14:paraId="540F4502" w14:textId="77777777" w:rsidR="004F563B" w:rsidRPr="004F563B" w:rsidRDefault="004F563B" w:rsidP="00F64004">
            <w:pPr>
              <w:jc w:val="center"/>
              <w:rPr>
                <w:sz w:val="20"/>
                <w:szCs w:val="20"/>
              </w:rPr>
            </w:pPr>
            <w:r w:rsidRPr="004F563B">
              <w:rPr>
                <w:rFonts w:ascii="Times New Roman" w:hAnsi="Times New Roman" w:cs="Times New Roman"/>
                <w:sz w:val="20"/>
                <w:szCs w:val="20"/>
              </w:rPr>
              <w:t>15 Ağustos 2015</w:t>
            </w:r>
          </w:p>
        </w:tc>
        <w:tc>
          <w:tcPr>
            <w:tcW w:w="5625" w:type="dxa"/>
          </w:tcPr>
          <w:p w14:paraId="68D74C78" w14:textId="77777777" w:rsidR="004F563B" w:rsidRPr="004F563B" w:rsidRDefault="004F563B" w:rsidP="00F64004">
            <w:pPr>
              <w:pStyle w:val="ListeParagraf"/>
              <w:spacing w:before="60" w:after="60" w:line="240" w:lineRule="auto"/>
              <w:ind w:left="0"/>
              <w:rPr>
                <w:rFonts w:ascii="Times New Roman" w:hAnsi="Times New Roman" w:cs="Times New Roman"/>
                <w:sz w:val="20"/>
                <w:szCs w:val="20"/>
              </w:rPr>
            </w:pPr>
            <w:r w:rsidRPr="004F563B">
              <w:rPr>
                <w:rFonts w:ascii="Times New Roman" w:hAnsi="Times New Roman" w:cs="Times New Roman"/>
                <w:sz w:val="20"/>
                <w:szCs w:val="20"/>
              </w:rPr>
              <w:t>VAN                           Edremit</w:t>
            </w:r>
          </w:p>
        </w:tc>
      </w:tr>
      <w:tr w:rsidR="004F563B" w:rsidRPr="004F563B" w14:paraId="7669CD23" w14:textId="77777777" w:rsidTr="004F563B">
        <w:trPr>
          <w:trHeight w:val="348"/>
        </w:trPr>
        <w:tc>
          <w:tcPr>
            <w:tcW w:w="575" w:type="dxa"/>
          </w:tcPr>
          <w:p w14:paraId="03C1A238" w14:textId="77777777" w:rsidR="004F563B" w:rsidRPr="004F563B" w:rsidRDefault="004F563B" w:rsidP="004F563B">
            <w:pPr>
              <w:jc w:val="center"/>
              <w:rPr>
                <w:rFonts w:ascii="Times New Roman" w:hAnsi="Times New Roman" w:cs="Times New Roman"/>
                <w:sz w:val="20"/>
                <w:szCs w:val="20"/>
              </w:rPr>
            </w:pPr>
            <w:r>
              <w:rPr>
                <w:rFonts w:ascii="Times New Roman" w:hAnsi="Times New Roman" w:cs="Times New Roman"/>
                <w:sz w:val="20"/>
                <w:szCs w:val="20"/>
              </w:rPr>
              <w:t>13</w:t>
            </w:r>
          </w:p>
        </w:tc>
        <w:tc>
          <w:tcPr>
            <w:tcW w:w="2544" w:type="dxa"/>
          </w:tcPr>
          <w:p w14:paraId="36790201" w14:textId="77777777" w:rsidR="004F563B" w:rsidRPr="004F563B" w:rsidRDefault="004F563B" w:rsidP="00F64004">
            <w:pPr>
              <w:jc w:val="center"/>
              <w:rPr>
                <w:sz w:val="20"/>
                <w:szCs w:val="20"/>
              </w:rPr>
            </w:pPr>
            <w:r w:rsidRPr="004F563B">
              <w:rPr>
                <w:rFonts w:ascii="Times New Roman" w:hAnsi="Times New Roman" w:cs="Times New Roman"/>
                <w:sz w:val="20"/>
                <w:szCs w:val="20"/>
              </w:rPr>
              <w:t>16 Ağustos 2015</w:t>
            </w:r>
          </w:p>
        </w:tc>
        <w:tc>
          <w:tcPr>
            <w:tcW w:w="5625" w:type="dxa"/>
          </w:tcPr>
          <w:p w14:paraId="5B4EBB06" w14:textId="77777777" w:rsidR="004F563B" w:rsidRPr="004F563B" w:rsidRDefault="004F563B" w:rsidP="00F64004">
            <w:pPr>
              <w:pStyle w:val="ListeParagraf"/>
              <w:spacing w:before="60" w:after="60" w:line="240" w:lineRule="auto"/>
              <w:ind w:left="0"/>
              <w:rPr>
                <w:rFonts w:ascii="Times New Roman" w:hAnsi="Times New Roman" w:cs="Times New Roman"/>
                <w:sz w:val="20"/>
                <w:szCs w:val="20"/>
              </w:rPr>
            </w:pPr>
            <w:r w:rsidRPr="004F563B">
              <w:rPr>
                <w:rFonts w:ascii="Times New Roman" w:hAnsi="Times New Roman" w:cs="Times New Roman"/>
                <w:sz w:val="20"/>
                <w:szCs w:val="20"/>
              </w:rPr>
              <w:t>“                                  Başkale</w:t>
            </w:r>
          </w:p>
        </w:tc>
      </w:tr>
      <w:tr w:rsidR="004F563B" w:rsidRPr="004F563B" w14:paraId="15B9671E" w14:textId="77777777" w:rsidTr="004F563B">
        <w:trPr>
          <w:trHeight w:val="359"/>
        </w:trPr>
        <w:tc>
          <w:tcPr>
            <w:tcW w:w="575" w:type="dxa"/>
          </w:tcPr>
          <w:p w14:paraId="53EFB080" w14:textId="77777777" w:rsidR="004F563B" w:rsidRPr="004F563B" w:rsidRDefault="004F563B" w:rsidP="004F563B">
            <w:pPr>
              <w:jc w:val="center"/>
              <w:rPr>
                <w:rFonts w:ascii="Times New Roman" w:hAnsi="Times New Roman" w:cs="Times New Roman"/>
                <w:sz w:val="20"/>
                <w:szCs w:val="20"/>
              </w:rPr>
            </w:pPr>
            <w:r>
              <w:rPr>
                <w:rFonts w:ascii="Times New Roman" w:hAnsi="Times New Roman" w:cs="Times New Roman"/>
                <w:sz w:val="20"/>
                <w:szCs w:val="20"/>
              </w:rPr>
              <w:t>14</w:t>
            </w:r>
          </w:p>
        </w:tc>
        <w:tc>
          <w:tcPr>
            <w:tcW w:w="2544" w:type="dxa"/>
          </w:tcPr>
          <w:p w14:paraId="2D52F0D9" w14:textId="77777777" w:rsidR="004F563B" w:rsidRPr="004F563B" w:rsidRDefault="004F563B" w:rsidP="00F64004">
            <w:pPr>
              <w:jc w:val="center"/>
              <w:rPr>
                <w:sz w:val="20"/>
                <w:szCs w:val="20"/>
              </w:rPr>
            </w:pPr>
            <w:r w:rsidRPr="004F563B">
              <w:rPr>
                <w:rFonts w:ascii="Times New Roman" w:hAnsi="Times New Roman" w:cs="Times New Roman"/>
                <w:sz w:val="20"/>
                <w:szCs w:val="20"/>
              </w:rPr>
              <w:t>18 Ağustos 2015</w:t>
            </w:r>
          </w:p>
        </w:tc>
        <w:tc>
          <w:tcPr>
            <w:tcW w:w="5625" w:type="dxa"/>
          </w:tcPr>
          <w:p w14:paraId="61EE8035" w14:textId="77777777" w:rsidR="004F563B" w:rsidRPr="004F563B" w:rsidRDefault="004F563B" w:rsidP="00F64004">
            <w:pPr>
              <w:pStyle w:val="ListeParagraf"/>
              <w:spacing w:before="60" w:after="60" w:line="240" w:lineRule="auto"/>
              <w:ind w:left="0"/>
              <w:rPr>
                <w:rFonts w:ascii="Times New Roman" w:hAnsi="Times New Roman" w:cs="Times New Roman"/>
                <w:sz w:val="20"/>
                <w:szCs w:val="20"/>
              </w:rPr>
            </w:pPr>
            <w:r w:rsidRPr="004F563B">
              <w:rPr>
                <w:rFonts w:ascii="Times New Roman" w:hAnsi="Times New Roman" w:cs="Times New Roman"/>
                <w:sz w:val="20"/>
                <w:szCs w:val="20"/>
              </w:rPr>
              <w:t>AĞRI                          Doğubeyazıt</w:t>
            </w:r>
          </w:p>
        </w:tc>
      </w:tr>
      <w:tr w:rsidR="004F563B" w:rsidRPr="004F563B" w14:paraId="47CBE94C" w14:textId="77777777" w:rsidTr="004F563B">
        <w:trPr>
          <w:trHeight w:val="348"/>
        </w:trPr>
        <w:tc>
          <w:tcPr>
            <w:tcW w:w="575" w:type="dxa"/>
          </w:tcPr>
          <w:p w14:paraId="04B5B907" w14:textId="77777777" w:rsidR="004F563B" w:rsidRPr="004F563B" w:rsidRDefault="004F563B" w:rsidP="004F563B">
            <w:pPr>
              <w:jc w:val="center"/>
              <w:rPr>
                <w:rFonts w:ascii="Times New Roman" w:hAnsi="Times New Roman" w:cs="Times New Roman"/>
                <w:sz w:val="20"/>
                <w:szCs w:val="20"/>
              </w:rPr>
            </w:pPr>
            <w:r>
              <w:rPr>
                <w:rFonts w:ascii="Times New Roman" w:hAnsi="Times New Roman" w:cs="Times New Roman"/>
                <w:sz w:val="20"/>
                <w:szCs w:val="20"/>
              </w:rPr>
              <w:t>15</w:t>
            </w:r>
          </w:p>
        </w:tc>
        <w:tc>
          <w:tcPr>
            <w:tcW w:w="2544" w:type="dxa"/>
          </w:tcPr>
          <w:p w14:paraId="4A87EDD3" w14:textId="77777777" w:rsidR="004F563B" w:rsidRPr="004F563B" w:rsidRDefault="004F563B" w:rsidP="00F64004">
            <w:pPr>
              <w:jc w:val="center"/>
              <w:rPr>
                <w:rFonts w:ascii="Times New Roman" w:hAnsi="Times New Roman" w:cs="Times New Roman"/>
                <w:sz w:val="20"/>
                <w:szCs w:val="20"/>
              </w:rPr>
            </w:pPr>
            <w:r w:rsidRPr="004F563B">
              <w:rPr>
                <w:rFonts w:ascii="Times New Roman" w:hAnsi="Times New Roman" w:cs="Times New Roman"/>
                <w:sz w:val="20"/>
                <w:szCs w:val="20"/>
              </w:rPr>
              <w:t>19 Ağustos 2015</w:t>
            </w:r>
          </w:p>
        </w:tc>
        <w:tc>
          <w:tcPr>
            <w:tcW w:w="5625" w:type="dxa"/>
          </w:tcPr>
          <w:p w14:paraId="5BBB9EE7" w14:textId="77777777" w:rsidR="004F563B" w:rsidRPr="004F563B" w:rsidRDefault="004F563B" w:rsidP="00F64004">
            <w:pPr>
              <w:pStyle w:val="ListeParagraf"/>
              <w:spacing w:before="60" w:after="60" w:line="240" w:lineRule="auto"/>
              <w:ind w:left="0"/>
              <w:rPr>
                <w:rFonts w:ascii="Times New Roman" w:hAnsi="Times New Roman" w:cs="Times New Roman"/>
                <w:sz w:val="20"/>
                <w:szCs w:val="20"/>
              </w:rPr>
            </w:pPr>
            <w:r w:rsidRPr="004F563B">
              <w:rPr>
                <w:rFonts w:ascii="Times New Roman" w:hAnsi="Times New Roman" w:cs="Times New Roman"/>
                <w:sz w:val="20"/>
                <w:szCs w:val="20"/>
              </w:rPr>
              <w:t>BİTLİS                        Hizan</w:t>
            </w:r>
          </w:p>
        </w:tc>
      </w:tr>
    </w:tbl>
    <w:p w14:paraId="74C1D93B" w14:textId="77777777" w:rsidR="004E7AAF" w:rsidRPr="007657C3" w:rsidRDefault="00A27CDD" w:rsidP="00D83884">
      <w:pPr>
        <w:autoSpaceDE w:val="0"/>
        <w:autoSpaceDN w:val="0"/>
        <w:adjustRightInd w:val="0"/>
        <w:spacing w:after="0" w:line="240" w:lineRule="auto"/>
        <w:rPr>
          <w:rFonts w:ascii="Times New Roman" w:hAnsi="Times New Roman" w:cs="Times New Roman"/>
          <w:sz w:val="18"/>
          <w:szCs w:val="18"/>
        </w:rPr>
      </w:pPr>
      <w:r w:rsidRPr="007657C3">
        <w:rPr>
          <w:rFonts w:ascii="Times New Roman" w:hAnsi="Times New Roman" w:cs="Times New Roman"/>
          <w:sz w:val="18"/>
          <w:szCs w:val="18"/>
        </w:rPr>
        <w:t xml:space="preserve">Kaynak: </w:t>
      </w:r>
      <w:r w:rsidR="007657C3" w:rsidRPr="007657C3">
        <w:rPr>
          <w:rFonts w:ascii="Times New Roman" w:hAnsi="Times New Roman" w:cs="Times New Roman"/>
          <w:sz w:val="18"/>
          <w:szCs w:val="18"/>
        </w:rPr>
        <w:t>Basın İlan Kurumu, 15.10.2015</w:t>
      </w:r>
      <w:r w:rsidR="007657C3">
        <w:rPr>
          <w:rFonts w:ascii="Times New Roman" w:hAnsi="Times New Roman" w:cs="Times New Roman"/>
          <w:sz w:val="18"/>
          <w:szCs w:val="18"/>
        </w:rPr>
        <w:t>.</w:t>
      </w:r>
    </w:p>
    <w:p w14:paraId="4BB7975B" w14:textId="77777777" w:rsidR="00D83884" w:rsidRPr="00A27CDD" w:rsidRDefault="00D83884" w:rsidP="00387C59">
      <w:pPr>
        <w:autoSpaceDE w:val="0"/>
        <w:autoSpaceDN w:val="0"/>
        <w:adjustRightInd w:val="0"/>
        <w:spacing w:before="120" w:after="120" w:line="240" w:lineRule="auto"/>
        <w:ind w:firstLine="567"/>
        <w:jc w:val="both"/>
        <w:rPr>
          <w:rFonts w:ascii="Times New Roman" w:hAnsi="Times New Roman" w:cs="Times New Roman"/>
        </w:rPr>
      </w:pPr>
      <w:r w:rsidRPr="00A27CDD">
        <w:rPr>
          <w:rFonts w:ascii="Times New Roman" w:hAnsi="Times New Roman" w:cs="Times New Roman"/>
        </w:rPr>
        <w:t>Güvenlik güçlerinin yaptığı operasyonlardan sonra</w:t>
      </w:r>
      <w:r w:rsidR="0069592B">
        <w:rPr>
          <w:rFonts w:ascii="Times New Roman" w:hAnsi="Times New Roman" w:cs="Times New Roman"/>
        </w:rPr>
        <w:t>,</w:t>
      </w:r>
      <w:r w:rsidRPr="00A27CDD">
        <w:rPr>
          <w:rFonts w:ascii="Times New Roman" w:hAnsi="Times New Roman" w:cs="Times New Roman"/>
        </w:rPr>
        <w:t xml:space="preserve"> pek çoğu 2014 yerel seçimlerinde</w:t>
      </w:r>
      <w:r w:rsidR="00A65F0C">
        <w:rPr>
          <w:rFonts w:ascii="Times New Roman" w:hAnsi="Times New Roman" w:cs="Times New Roman"/>
        </w:rPr>
        <w:t xml:space="preserve"> </w:t>
      </w:r>
      <w:r w:rsidR="0069592B">
        <w:rPr>
          <w:rFonts w:ascii="Times New Roman" w:hAnsi="Times New Roman" w:cs="Times New Roman"/>
        </w:rPr>
        <w:t>yerel parti</w:t>
      </w:r>
      <w:r w:rsidRPr="00A27CDD">
        <w:rPr>
          <w:rFonts w:ascii="Times New Roman" w:hAnsi="Times New Roman" w:cs="Times New Roman"/>
        </w:rPr>
        <w:t xml:space="preserve"> tarafından kazanılan il ve ilçe bele</w:t>
      </w:r>
      <w:r w:rsidR="007657C3">
        <w:rPr>
          <w:rFonts w:ascii="Times New Roman" w:hAnsi="Times New Roman" w:cs="Times New Roman"/>
        </w:rPr>
        <w:t>diyelerine yönelik terör örgütüne</w:t>
      </w:r>
      <w:r w:rsidR="00A65F0C">
        <w:rPr>
          <w:rFonts w:ascii="Times New Roman" w:hAnsi="Times New Roman" w:cs="Times New Roman"/>
        </w:rPr>
        <w:t xml:space="preserve"> y</w:t>
      </w:r>
      <w:r w:rsidRPr="00A27CDD">
        <w:rPr>
          <w:rFonts w:ascii="Times New Roman" w:hAnsi="Times New Roman" w:cs="Times New Roman"/>
        </w:rPr>
        <w:t xml:space="preserve">ardım ettikleri gerekçesiyle görevden uzaklaştırmalar başlatılmıştır. </w:t>
      </w:r>
      <w:r w:rsidR="007657C3">
        <w:rPr>
          <w:rFonts w:ascii="Times New Roman" w:hAnsi="Times New Roman" w:cs="Times New Roman"/>
        </w:rPr>
        <w:t>Aslında, i</w:t>
      </w:r>
      <w:r w:rsidRPr="00A27CDD">
        <w:rPr>
          <w:rFonts w:ascii="Times New Roman" w:hAnsi="Times New Roman" w:cs="Times New Roman"/>
        </w:rPr>
        <w:t>lgili</w:t>
      </w:r>
      <w:r w:rsidR="00A65F0C">
        <w:rPr>
          <w:rFonts w:ascii="Times New Roman" w:hAnsi="Times New Roman" w:cs="Times New Roman"/>
        </w:rPr>
        <w:t xml:space="preserve"> </w:t>
      </w:r>
      <w:r w:rsidRPr="00A27CDD">
        <w:rPr>
          <w:rFonts w:ascii="Times New Roman" w:hAnsi="Times New Roman" w:cs="Times New Roman"/>
        </w:rPr>
        <w:t xml:space="preserve">belediyelerdeki birçok yönetici için öz yönetim ilan ettikleri gerekçesiyle </w:t>
      </w:r>
      <w:r w:rsidR="00FD32BE" w:rsidRPr="00A27CDD">
        <w:rPr>
          <w:rFonts w:ascii="Times New Roman" w:hAnsi="Times New Roman" w:cs="Times New Roman"/>
        </w:rPr>
        <w:t>hâli</w:t>
      </w:r>
      <w:r w:rsidR="00A65F0C">
        <w:rPr>
          <w:rFonts w:ascii="Times New Roman" w:hAnsi="Times New Roman" w:cs="Times New Roman"/>
        </w:rPr>
        <w:t xml:space="preserve"> </w:t>
      </w:r>
      <w:r w:rsidR="00FD32BE" w:rsidRPr="00A27CDD">
        <w:rPr>
          <w:rFonts w:ascii="Times New Roman" w:hAnsi="Times New Roman" w:cs="Times New Roman"/>
        </w:rPr>
        <w:t>hazırda</w:t>
      </w:r>
      <w:r w:rsidR="00A65F0C">
        <w:rPr>
          <w:rFonts w:ascii="Times New Roman" w:hAnsi="Times New Roman" w:cs="Times New Roman"/>
        </w:rPr>
        <w:t xml:space="preserve"> </w:t>
      </w:r>
      <w:r w:rsidRPr="00A27CDD">
        <w:rPr>
          <w:rFonts w:ascii="Times New Roman" w:hAnsi="Times New Roman" w:cs="Times New Roman"/>
        </w:rPr>
        <w:t>yargı süreçleri devam etmektedir. Bu noktada</w:t>
      </w:r>
      <w:r w:rsidR="00F64004">
        <w:rPr>
          <w:rFonts w:ascii="Times New Roman" w:hAnsi="Times New Roman" w:cs="Times New Roman"/>
        </w:rPr>
        <w:t>,</w:t>
      </w:r>
      <w:r w:rsidRPr="00A27CDD">
        <w:rPr>
          <w:rFonts w:ascii="Times New Roman" w:hAnsi="Times New Roman" w:cs="Times New Roman"/>
        </w:rPr>
        <w:t>1 Eylül 2016’daki KHK ile</w:t>
      </w:r>
      <w:r w:rsidR="00A65F0C">
        <w:rPr>
          <w:rFonts w:ascii="Times New Roman" w:hAnsi="Times New Roman" w:cs="Times New Roman"/>
        </w:rPr>
        <w:t xml:space="preserve"> </w:t>
      </w:r>
      <w:r w:rsidRPr="00A27CDD">
        <w:rPr>
          <w:rFonts w:ascii="Times New Roman" w:hAnsi="Times New Roman" w:cs="Times New Roman"/>
        </w:rPr>
        <w:t>Belediye Kanunu’nda düzenleme yapılarak</w:t>
      </w:r>
      <w:r w:rsidR="007657C3">
        <w:rPr>
          <w:rFonts w:ascii="Times New Roman" w:hAnsi="Times New Roman" w:cs="Times New Roman"/>
        </w:rPr>
        <w:t>,</w:t>
      </w:r>
      <w:r w:rsidRPr="00A27CDD">
        <w:rPr>
          <w:rFonts w:ascii="Times New Roman" w:hAnsi="Times New Roman" w:cs="Times New Roman"/>
        </w:rPr>
        <w:t xml:space="preserve"> terör veya terör örgütlerine yardım</w:t>
      </w:r>
      <w:r w:rsidR="00A65F0C">
        <w:rPr>
          <w:rFonts w:ascii="Times New Roman" w:hAnsi="Times New Roman" w:cs="Times New Roman"/>
        </w:rPr>
        <w:t xml:space="preserve"> </w:t>
      </w:r>
      <w:r w:rsidRPr="00A27CDD">
        <w:rPr>
          <w:rFonts w:ascii="Times New Roman" w:hAnsi="Times New Roman" w:cs="Times New Roman"/>
        </w:rPr>
        <w:t>ve yataklık suçuyla hakkında soruşturma açılan veya görevden uzaklaştırılan</w:t>
      </w:r>
      <w:r w:rsidR="00A65F0C">
        <w:rPr>
          <w:rFonts w:ascii="Times New Roman" w:hAnsi="Times New Roman" w:cs="Times New Roman"/>
        </w:rPr>
        <w:t xml:space="preserve"> </w:t>
      </w:r>
      <w:r w:rsidRPr="00A27CDD">
        <w:rPr>
          <w:rFonts w:ascii="Times New Roman" w:hAnsi="Times New Roman" w:cs="Times New Roman"/>
        </w:rPr>
        <w:t>belediye başkan ve meclis üyelerinin yerine görevlendirme yapılması kararlaştırılmıştır.</w:t>
      </w:r>
      <w:r w:rsidR="00A65F0C">
        <w:rPr>
          <w:rFonts w:ascii="Times New Roman" w:hAnsi="Times New Roman" w:cs="Times New Roman"/>
        </w:rPr>
        <w:t xml:space="preserve"> </w:t>
      </w:r>
      <w:r w:rsidRPr="00A27CDD">
        <w:rPr>
          <w:rFonts w:ascii="Times New Roman" w:hAnsi="Times New Roman" w:cs="Times New Roman"/>
        </w:rPr>
        <w:t>Bu kapsamda</w:t>
      </w:r>
      <w:r w:rsidR="007657C3">
        <w:rPr>
          <w:rFonts w:ascii="Times New Roman" w:hAnsi="Times New Roman" w:cs="Times New Roman"/>
        </w:rPr>
        <w:t xml:space="preserve">, terör örgütü </w:t>
      </w:r>
      <w:r w:rsidRPr="00A27CDD">
        <w:rPr>
          <w:rFonts w:ascii="Times New Roman" w:hAnsi="Times New Roman" w:cs="Times New Roman"/>
        </w:rPr>
        <w:t xml:space="preserve">ile ilişkili </w:t>
      </w:r>
      <w:r w:rsidR="007657C3">
        <w:rPr>
          <w:rFonts w:ascii="Times New Roman" w:hAnsi="Times New Roman" w:cs="Times New Roman"/>
        </w:rPr>
        <w:t xml:space="preserve">pek çok </w:t>
      </w:r>
      <w:r w:rsidRPr="00A27CDD">
        <w:rPr>
          <w:rFonts w:ascii="Times New Roman" w:hAnsi="Times New Roman" w:cs="Times New Roman"/>
        </w:rPr>
        <w:t xml:space="preserve">belediyeye görevlendirmeyle </w:t>
      </w:r>
      <w:r w:rsidR="007657C3">
        <w:rPr>
          <w:rFonts w:ascii="Times New Roman" w:hAnsi="Times New Roman" w:cs="Times New Roman"/>
        </w:rPr>
        <w:t xml:space="preserve">kayyım </w:t>
      </w:r>
      <w:r w:rsidRPr="00A27CDD">
        <w:rPr>
          <w:rFonts w:ascii="Times New Roman" w:hAnsi="Times New Roman" w:cs="Times New Roman"/>
        </w:rPr>
        <w:t>belediye</w:t>
      </w:r>
      <w:r w:rsidR="00A65F0C">
        <w:rPr>
          <w:rFonts w:ascii="Times New Roman" w:hAnsi="Times New Roman" w:cs="Times New Roman"/>
        </w:rPr>
        <w:t xml:space="preserve"> </w:t>
      </w:r>
      <w:r w:rsidRPr="00A27CDD">
        <w:rPr>
          <w:rFonts w:ascii="Times New Roman" w:hAnsi="Times New Roman" w:cs="Times New Roman"/>
        </w:rPr>
        <w:t>başkanı atanmıştır.</w:t>
      </w:r>
      <w:r w:rsidR="00A65F0C">
        <w:rPr>
          <w:rFonts w:ascii="Times New Roman" w:hAnsi="Times New Roman" w:cs="Times New Roman"/>
        </w:rPr>
        <w:t xml:space="preserve"> </w:t>
      </w:r>
      <w:r w:rsidRPr="00A27CDD">
        <w:rPr>
          <w:rFonts w:ascii="Times New Roman" w:hAnsi="Times New Roman" w:cs="Times New Roman"/>
        </w:rPr>
        <w:t>Kayy</w:t>
      </w:r>
      <w:r w:rsidR="007657C3">
        <w:rPr>
          <w:rFonts w:ascii="Times New Roman" w:hAnsi="Times New Roman" w:cs="Times New Roman"/>
        </w:rPr>
        <w:t>ı</w:t>
      </w:r>
      <w:r w:rsidRPr="00A27CDD">
        <w:rPr>
          <w:rFonts w:ascii="Times New Roman" w:hAnsi="Times New Roman" w:cs="Times New Roman"/>
        </w:rPr>
        <w:t>m atamaları ilk olarak Diyarbakır’ın Sur ve Silvan ilçe belediyelerine</w:t>
      </w:r>
      <w:r w:rsidR="007657C3">
        <w:rPr>
          <w:rFonts w:ascii="Times New Roman" w:hAnsi="Times New Roman" w:cs="Times New Roman"/>
        </w:rPr>
        <w:t>,</w:t>
      </w:r>
      <w:r w:rsidRPr="00A27CDD">
        <w:rPr>
          <w:rFonts w:ascii="Times New Roman" w:hAnsi="Times New Roman" w:cs="Times New Roman"/>
        </w:rPr>
        <w:t xml:space="preserve"> 8Eylül 2016’da valilik tarafından yapılan görevlendirmelerle gerçekleştirilmiştir.</w:t>
      </w:r>
    </w:p>
    <w:p w14:paraId="5D365FB0" w14:textId="77777777" w:rsidR="00D83884" w:rsidRPr="00A27CDD" w:rsidRDefault="00D83884" w:rsidP="00387C59">
      <w:pPr>
        <w:autoSpaceDE w:val="0"/>
        <w:autoSpaceDN w:val="0"/>
        <w:adjustRightInd w:val="0"/>
        <w:spacing w:before="120" w:after="120" w:line="240" w:lineRule="auto"/>
        <w:ind w:firstLine="567"/>
        <w:jc w:val="both"/>
        <w:rPr>
          <w:rFonts w:ascii="Times New Roman" w:hAnsi="Times New Roman" w:cs="Times New Roman"/>
        </w:rPr>
      </w:pPr>
      <w:r w:rsidRPr="00A27CDD">
        <w:rPr>
          <w:rFonts w:ascii="Times New Roman" w:hAnsi="Times New Roman" w:cs="Times New Roman"/>
        </w:rPr>
        <w:t>Bu sırada</w:t>
      </w:r>
      <w:r w:rsidR="00387C59">
        <w:rPr>
          <w:rFonts w:ascii="Times New Roman" w:hAnsi="Times New Roman" w:cs="Times New Roman"/>
        </w:rPr>
        <w:t>,</w:t>
      </w:r>
      <w:r w:rsidRPr="00A27CDD">
        <w:rPr>
          <w:rFonts w:ascii="Times New Roman" w:hAnsi="Times New Roman" w:cs="Times New Roman"/>
        </w:rPr>
        <w:t xml:space="preserve"> her iki ilçenin belediye başkanlarının öz yönetim ilan ettikleri gerekçesiyle</w:t>
      </w:r>
      <w:r w:rsidR="00A65F0C">
        <w:rPr>
          <w:rFonts w:ascii="Times New Roman" w:hAnsi="Times New Roman" w:cs="Times New Roman"/>
        </w:rPr>
        <w:t xml:space="preserve"> </w:t>
      </w:r>
      <w:r w:rsidRPr="00A27CDD">
        <w:rPr>
          <w:rFonts w:ascii="Times New Roman" w:hAnsi="Times New Roman" w:cs="Times New Roman"/>
        </w:rPr>
        <w:t>yargılamaları devam etmektedir. Daha sonra</w:t>
      </w:r>
      <w:r w:rsidR="00387C59">
        <w:rPr>
          <w:rFonts w:ascii="Times New Roman" w:hAnsi="Times New Roman" w:cs="Times New Roman"/>
        </w:rPr>
        <w:t>,</w:t>
      </w:r>
      <w:r w:rsidRPr="00A27CDD">
        <w:rPr>
          <w:rFonts w:ascii="Times New Roman" w:hAnsi="Times New Roman" w:cs="Times New Roman"/>
        </w:rPr>
        <w:t xml:space="preserve"> İçişleri Bakanlığı 11 Eylül2016’da yaptığı açıklamayla ikisi il olmak üzere 28 belediyeye kayy</w:t>
      </w:r>
      <w:r w:rsidR="00997170">
        <w:rPr>
          <w:rFonts w:ascii="Times New Roman" w:hAnsi="Times New Roman" w:cs="Times New Roman"/>
        </w:rPr>
        <w:t>ı</w:t>
      </w:r>
      <w:r w:rsidRPr="00A27CDD">
        <w:rPr>
          <w:rFonts w:ascii="Times New Roman" w:hAnsi="Times New Roman" w:cs="Times New Roman"/>
        </w:rPr>
        <w:t>m atandığını</w:t>
      </w:r>
      <w:r w:rsidR="00A65F0C">
        <w:rPr>
          <w:rFonts w:ascii="Times New Roman" w:hAnsi="Times New Roman" w:cs="Times New Roman"/>
        </w:rPr>
        <w:t xml:space="preserve"> </w:t>
      </w:r>
      <w:r w:rsidRPr="00A27CDD">
        <w:rPr>
          <w:rFonts w:ascii="Times New Roman" w:hAnsi="Times New Roman" w:cs="Times New Roman"/>
        </w:rPr>
        <w:t>duyurmuştur.</w:t>
      </w:r>
      <w:r w:rsidR="00A65F0C">
        <w:rPr>
          <w:rFonts w:ascii="Times New Roman" w:hAnsi="Times New Roman" w:cs="Times New Roman"/>
        </w:rPr>
        <w:t xml:space="preserve"> </w:t>
      </w:r>
      <w:r w:rsidRPr="00A27CDD">
        <w:rPr>
          <w:rFonts w:ascii="Times New Roman" w:hAnsi="Times New Roman" w:cs="Times New Roman"/>
        </w:rPr>
        <w:t xml:space="preserve">Atama yapılan belediye başkanlarından 24’ü </w:t>
      </w:r>
      <w:r w:rsidR="00CF14AC">
        <w:rPr>
          <w:rFonts w:ascii="Times New Roman" w:hAnsi="Times New Roman" w:cs="Times New Roman"/>
        </w:rPr>
        <w:t>terör örgütü</w:t>
      </w:r>
      <w:r w:rsidRPr="00A27CDD">
        <w:rPr>
          <w:rFonts w:ascii="Times New Roman" w:hAnsi="Times New Roman" w:cs="Times New Roman"/>
        </w:rPr>
        <w:t xml:space="preserve"> ile ilgili</w:t>
      </w:r>
      <w:r w:rsidR="00A65F0C">
        <w:rPr>
          <w:rFonts w:ascii="Times New Roman" w:hAnsi="Times New Roman" w:cs="Times New Roman"/>
        </w:rPr>
        <w:t xml:space="preserve"> </w:t>
      </w:r>
      <w:r w:rsidRPr="00A27CDD">
        <w:rPr>
          <w:rFonts w:ascii="Times New Roman" w:hAnsi="Times New Roman" w:cs="Times New Roman"/>
        </w:rPr>
        <w:t>soruşturmalar kapsamında görevlerinden uzaklaştırılmıştır.</w:t>
      </w:r>
      <w:r w:rsidR="00A65F0C">
        <w:rPr>
          <w:rFonts w:ascii="Times New Roman" w:hAnsi="Times New Roman" w:cs="Times New Roman"/>
        </w:rPr>
        <w:t xml:space="preserve"> </w:t>
      </w:r>
      <w:r w:rsidRPr="00A27CDD">
        <w:rPr>
          <w:rFonts w:ascii="Times New Roman" w:hAnsi="Times New Roman" w:cs="Times New Roman"/>
        </w:rPr>
        <w:t>İçişleri Bakanlığı</w:t>
      </w:r>
      <w:r w:rsidR="007657C3">
        <w:rPr>
          <w:rFonts w:ascii="Times New Roman" w:hAnsi="Times New Roman" w:cs="Times New Roman"/>
        </w:rPr>
        <w:t>’nca</w:t>
      </w:r>
      <w:r w:rsidRPr="00A27CDD">
        <w:rPr>
          <w:rFonts w:ascii="Times New Roman" w:hAnsi="Times New Roman" w:cs="Times New Roman"/>
        </w:rPr>
        <w:t xml:space="preserve"> bu atamalarla ilgili şu açıklamalarda bulun</w:t>
      </w:r>
      <w:r w:rsidR="007657C3">
        <w:rPr>
          <w:rFonts w:ascii="Times New Roman" w:hAnsi="Times New Roman" w:cs="Times New Roman"/>
        </w:rPr>
        <w:t>ul</w:t>
      </w:r>
      <w:r w:rsidRPr="00A27CDD">
        <w:rPr>
          <w:rFonts w:ascii="Times New Roman" w:hAnsi="Times New Roman" w:cs="Times New Roman"/>
        </w:rPr>
        <w:t>muştur</w:t>
      </w:r>
      <w:r w:rsidR="0038662E">
        <w:rPr>
          <w:rFonts w:ascii="Times New Roman" w:hAnsi="Times New Roman" w:cs="Times New Roman"/>
        </w:rPr>
        <w:t xml:space="preserve"> (Milliyet, 2016</w:t>
      </w:r>
      <w:r w:rsidR="00831C10">
        <w:rPr>
          <w:rFonts w:ascii="Times New Roman" w:hAnsi="Times New Roman" w:cs="Times New Roman"/>
        </w:rPr>
        <w:t xml:space="preserve">) </w:t>
      </w:r>
      <w:r w:rsidRPr="00A27CDD">
        <w:rPr>
          <w:rFonts w:ascii="Times New Roman" w:hAnsi="Times New Roman" w:cs="Times New Roman"/>
        </w:rPr>
        <w:t>:</w:t>
      </w:r>
    </w:p>
    <w:p w14:paraId="0A01D6C8" w14:textId="77777777" w:rsidR="00D83884" w:rsidRPr="00A27CDD" w:rsidRDefault="00D83884" w:rsidP="00387C59">
      <w:pPr>
        <w:autoSpaceDE w:val="0"/>
        <w:autoSpaceDN w:val="0"/>
        <w:adjustRightInd w:val="0"/>
        <w:spacing w:before="120" w:after="120" w:line="240" w:lineRule="auto"/>
        <w:ind w:left="567"/>
        <w:jc w:val="both"/>
        <w:rPr>
          <w:rFonts w:ascii="Times New Roman" w:hAnsi="Times New Roman" w:cs="Times New Roman"/>
          <w:i/>
        </w:rPr>
      </w:pPr>
      <w:r w:rsidRPr="00A27CDD">
        <w:rPr>
          <w:rFonts w:ascii="Times New Roman" w:hAnsi="Times New Roman" w:cs="Times New Roman"/>
          <w:i/>
        </w:rPr>
        <w:t>“Demokrasi ve hukuk devleti anlayışında millet iradesinin yerel yönetimlere yansıması esastır.</w:t>
      </w:r>
      <w:r w:rsidR="00A65F0C">
        <w:rPr>
          <w:rFonts w:ascii="Times New Roman" w:hAnsi="Times New Roman" w:cs="Times New Roman"/>
          <w:i/>
        </w:rPr>
        <w:t xml:space="preserve"> </w:t>
      </w:r>
      <w:r w:rsidRPr="00A27CDD">
        <w:rPr>
          <w:rFonts w:ascii="Times New Roman" w:hAnsi="Times New Roman" w:cs="Times New Roman"/>
          <w:i/>
        </w:rPr>
        <w:t>Ancak belediyeler; vatandaşımızın kullandığı oyu, verdiği vergileri ve demokrasinin sunduğu iklimi istismar ederek ülkemizin birlik ve bütünlüğüne kasteden terör örgütlerinin etkisi altına giriyorsa, milli iradeyi gasp edenlere karşı tedbir almak devletin asli görevidir. Vatandaşlarımızın verdiği vergilerle oluşan kaynaklar ve verdiği oyla oluşan siyasi irade, terör örgütlerine devşirilemez.”</w:t>
      </w:r>
    </w:p>
    <w:p w14:paraId="03996318" w14:textId="77777777" w:rsidR="001E4DAB" w:rsidRPr="00A27CDD" w:rsidRDefault="00D83884" w:rsidP="00387C59">
      <w:pPr>
        <w:autoSpaceDE w:val="0"/>
        <w:autoSpaceDN w:val="0"/>
        <w:adjustRightInd w:val="0"/>
        <w:spacing w:before="120" w:after="120" w:line="240" w:lineRule="auto"/>
        <w:ind w:firstLine="567"/>
        <w:jc w:val="both"/>
        <w:rPr>
          <w:rFonts w:ascii="Times New Roman" w:hAnsi="Times New Roman" w:cs="Times New Roman"/>
        </w:rPr>
      </w:pPr>
      <w:r w:rsidRPr="00A27CDD">
        <w:rPr>
          <w:rFonts w:ascii="Times New Roman" w:hAnsi="Times New Roman" w:cs="Times New Roman"/>
        </w:rPr>
        <w:t>Bu açıklamada da vurgulandığı gibi demokratik siyasetin kurum ve süreçlerinin</w:t>
      </w:r>
      <w:r w:rsidR="00A65F0C">
        <w:rPr>
          <w:rFonts w:ascii="Times New Roman" w:hAnsi="Times New Roman" w:cs="Times New Roman"/>
        </w:rPr>
        <w:t xml:space="preserve"> </w:t>
      </w:r>
      <w:r w:rsidRPr="00A27CDD">
        <w:rPr>
          <w:rFonts w:ascii="Times New Roman" w:hAnsi="Times New Roman" w:cs="Times New Roman"/>
        </w:rPr>
        <w:t>istismar edilerek terörizmin bölgede “otorite” kurmasının engellenmesi</w:t>
      </w:r>
      <w:r w:rsidR="00A65F0C">
        <w:rPr>
          <w:rFonts w:ascii="Times New Roman" w:hAnsi="Times New Roman" w:cs="Times New Roman"/>
        </w:rPr>
        <w:t xml:space="preserve"> </w:t>
      </w:r>
      <w:r w:rsidRPr="00A27CDD">
        <w:rPr>
          <w:rFonts w:ascii="Times New Roman" w:hAnsi="Times New Roman" w:cs="Times New Roman"/>
        </w:rPr>
        <w:t>kayy</w:t>
      </w:r>
      <w:r w:rsidR="00997170">
        <w:rPr>
          <w:rFonts w:ascii="Times New Roman" w:hAnsi="Times New Roman" w:cs="Times New Roman"/>
        </w:rPr>
        <w:t>ı</w:t>
      </w:r>
      <w:r w:rsidRPr="00A27CDD">
        <w:rPr>
          <w:rFonts w:ascii="Times New Roman" w:hAnsi="Times New Roman" w:cs="Times New Roman"/>
        </w:rPr>
        <w:t>m atamalarının temel amacı olmuştur.</w:t>
      </w:r>
    </w:p>
    <w:p w14:paraId="2E7B382E" w14:textId="77777777" w:rsidR="009C0201" w:rsidRPr="00A27CDD" w:rsidRDefault="00671500" w:rsidP="00387C59">
      <w:pPr>
        <w:spacing w:before="120" w:after="120" w:line="240" w:lineRule="auto"/>
        <w:rPr>
          <w:rFonts w:ascii="Times New Roman" w:hAnsi="Times New Roman" w:cs="Times New Roman"/>
          <w:b/>
        </w:rPr>
      </w:pPr>
      <w:r>
        <w:rPr>
          <w:rFonts w:ascii="Times New Roman" w:hAnsi="Times New Roman" w:cs="Times New Roman"/>
          <w:b/>
        </w:rPr>
        <w:t>4</w:t>
      </w:r>
      <w:r w:rsidR="009C0201" w:rsidRPr="00A27CDD">
        <w:rPr>
          <w:rFonts w:ascii="Times New Roman" w:hAnsi="Times New Roman" w:cs="Times New Roman"/>
          <w:b/>
        </w:rPr>
        <w:t>.</w:t>
      </w:r>
      <w:r>
        <w:rPr>
          <w:rFonts w:ascii="Times New Roman" w:hAnsi="Times New Roman" w:cs="Times New Roman"/>
          <w:b/>
        </w:rPr>
        <w:t>2</w:t>
      </w:r>
      <w:r w:rsidR="009C0201" w:rsidRPr="00A27CDD">
        <w:rPr>
          <w:rFonts w:ascii="Times New Roman" w:hAnsi="Times New Roman" w:cs="Times New Roman"/>
          <w:b/>
        </w:rPr>
        <w:t>.Kayy</w:t>
      </w:r>
      <w:r w:rsidR="00F5103D" w:rsidRPr="00A27CDD">
        <w:rPr>
          <w:rFonts w:ascii="Times New Roman" w:hAnsi="Times New Roman" w:cs="Times New Roman"/>
          <w:b/>
        </w:rPr>
        <w:t>ı</w:t>
      </w:r>
      <w:r w:rsidR="009C0201" w:rsidRPr="00A27CDD">
        <w:rPr>
          <w:rFonts w:ascii="Times New Roman" w:hAnsi="Times New Roman" w:cs="Times New Roman"/>
          <w:b/>
        </w:rPr>
        <w:t>m Belediyeciliğin Faydalı Yönleri</w:t>
      </w:r>
    </w:p>
    <w:p w14:paraId="482719D9" w14:textId="77777777" w:rsidR="00A618C7" w:rsidRPr="00A27CDD" w:rsidRDefault="00831C10" w:rsidP="00387C59">
      <w:pPr>
        <w:autoSpaceDE w:val="0"/>
        <w:autoSpaceDN w:val="0"/>
        <w:adjustRightInd w:val="0"/>
        <w:spacing w:before="120" w:after="120" w:line="240" w:lineRule="auto"/>
        <w:ind w:firstLine="567"/>
        <w:jc w:val="both"/>
        <w:rPr>
          <w:rFonts w:ascii="Times New Roman" w:hAnsi="Times New Roman" w:cs="Times New Roman"/>
          <w:color w:val="000000"/>
        </w:rPr>
      </w:pPr>
      <w:r>
        <w:rPr>
          <w:rFonts w:ascii="Times New Roman" w:hAnsi="Times New Roman" w:cs="Times New Roman"/>
          <w:color w:val="000000"/>
        </w:rPr>
        <w:t>Kayyı</w:t>
      </w:r>
      <w:r w:rsidR="00A618C7" w:rsidRPr="00A27CDD">
        <w:rPr>
          <w:rFonts w:ascii="Times New Roman" w:hAnsi="Times New Roman" w:cs="Times New Roman"/>
          <w:color w:val="000000"/>
        </w:rPr>
        <w:t xml:space="preserve">m </w:t>
      </w:r>
      <w:r>
        <w:rPr>
          <w:rFonts w:ascii="Times New Roman" w:hAnsi="Times New Roman" w:cs="Times New Roman"/>
          <w:color w:val="000000"/>
        </w:rPr>
        <w:t>belediyeciliğin faydalı yönleri</w:t>
      </w:r>
      <w:r w:rsidR="00315071">
        <w:rPr>
          <w:rFonts w:ascii="Times New Roman" w:hAnsi="Times New Roman" w:cs="Times New Roman"/>
          <w:color w:val="000000"/>
        </w:rPr>
        <w:t>ni anlatmak için</w:t>
      </w:r>
      <w:r>
        <w:rPr>
          <w:rFonts w:ascii="Times New Roman" w:hAnsi="Times New Roman" w:cs="Times New Roman"/>
          <w:color w:val="000000"/>
        </w:rPr>
        <w:t xml:space="preserve"> öncelikle</w:t>
      </w:r>
      <w:r w:rsidR="00315071">
        <w:rPr>
          <w:rFonts w:ascii="Times New Roman" w:hAnsi="Times New Roman" w:cs="Times New Roman"/>
          <w:color w:val="000000"/>
        </w:rPr>
        <w:t xml:space="preserve"> şu</w:t>
      </w:r>
      <w:r>
        <w:rPr>
          <w:rFonts w:ascii="Times New Roman" w:hAnsi="Times New Roman" w:cs="Times New Roman"/>
          <w:color w:val="000000"/>
        </w:rPr>
        <w:t xml:space="preserve"> iki önemli amacın belirtilmesi gerekmektedir. </w:t>
      </w:r>
      <w:r w:rsidR="00315071">
        <w:rPr>
          <w:rFonts w:ascii="Times New Roman" w:hAnsi="Times New Roman" w:cs="Times New Roman"/>
          <w:color w:val="000000"/>
        </w:rPr>
        <w:t>Buna göre, terör örgütlerinin</w:t>
      </w:r>
      <w:r w:rsidR="00A618C7" w:rsidRPr="00A27CDD">
        <w:rPr>
          <w:rFonts w:ascii="Times New Roman" w:hAnsi="Times New Roman" w:cs="Times New Roman"/>
          <w:color w:val="000000"/>
        </w:rPr>
        <w:t xml:space="preserve"> sahip olduğu terör üretme kapasitesi ve </w:t>
      </w:r>
      <w:r w:rsidR="00315071">
        <w:rPr>
          <w:rFonts w:ascii="Times New Roman" w:hAnsi="Times New Roman" w:cs="Times New Roman"/>
          <w:color w:val="000000"/>
        </w:rPr>
        <w:t>yerel partili</w:t>
      </w:r>
      <w:r w:rsidR="00A618C7" w:rsidRPr="00A27CDD">
        <w:rPr>
          <w:rFonts w:ascii="Times New Roman" w:hAnsi="Times New Roman" w:cs="Times New Roman"/>
          <w:color w:val="000000"/>
        </w:rPr>
        <w:t xml:space="preserve"> belediyelerin </w:t>
      </w:r>
      <w:r w:rsidR="002D4F0B">
        <w:rPr>
          <w:rFonts w:ascii="Times New Roman" w:hAnsi="Times New Roman" w:cs="Times New Roman"/>
          <w:color w:val="000000"/>
        </w:rPr>
        <w:t>y</w:t>
      </w:r>
      <w:r w:rsidR="00A618C7" w:rsidRPr="00A27CDD">
        <w:rPr>
          <w:rFonts w:ascii="Times New Roman" w:hAnsi="Times New Roman" w:cs="Times New Roman"/>
          <w:color w:val="000000"/>
        </w:rPr>
        <w:t>apısına</w:t>
      </w:r>
      <w:r w:rsidR="00A65F0C">
        <w:rPr>
          <w:rFonts w:ascii="Times New Roman" w:hAnsi="Times New Roman" w:cs="Times New Roman"/>
          <w:color w:val="000000"/>
        </w:rPr>
        <w:t xml:space="preserve"> </w:t>
      </w:r>
      <w:r w:rsidR="002D4F0B">
        <w:rPr>
          <w:rFonts w:ascii="Times New Roman" w:hAnsi="Times New Roman" w:cs="Times New Roman"/>
          <w:color w:val="000000"/>
        </w:rPr>
        <w:t>içselleştirilmesi</w:t>
      </w:r>
      <w:r w:rsidR="00A618C7" w:rsidRPr="00A27CDD">
        <w:rPr>
          <w:rFonts w:ascii="Times New Roman" w:hAnsi="Times New Roman" w:cs="Times New Roman"/>
          <w:color w:val="000000"/>
        </w:rPr>
        <w:t xml:space="preserve"> suretiyle kurulmaya çalışılan </w:t>
      </w:r>
      <w:r w:rsidR="002D4F0B">
        <w:rPr>
          <w:rFonts w:ascii="Times New Roman" w:hAnsi="Times New Roman" w:cs="Times New Roman"/>
          <w:color w:val="000000"/>
        </w:rPr>
        <w:t xml:space="preserve">terör </w:t>
      </w:r>
      <w:r w:rsidR="00A618C7" w:rsidRPr="00A27CDD">
        <w:rPr>
          <w:rFonts w:ascii="Times New Roman" w:hAnsi="Times New Roman" w:cs="Times New Roman"/>
          <w:color w:val="000000"/>
        </w:rPr>
        <w:t>örgütün</w:t>
      </w:r>
      <w:r w:rsidR="00997170">
        <w:rPr>
          <w:rFonts w:ascii="Times New Roman" w:hAnsi="Times New Roman" w:cs="Times New Roman"/>
          <w:color w:val="000000"/>
        </w:rPr>
        <w:t>ün</w:t>
      </w:r>
      <w:r w:rsidR="00A618C7" w:rsidRPr="00A27CDD">
        <w:rPr>
          <w:rFonts w:ascii="Times New Roman" w:hAnsi="Times New Roman" w:cs="Times New Roman"/>
          <w:color w:val="000000"/>
        </w:rPr>
        <w:t xml:space="preserve"> siyasi otoritesinin ortadan</w:t>
      </w:r>
      <w:r w:rsidR="00A65F0C">
        <w:rPr>
          <w:rFonts w:ascii="Times New Roman" w:hAnsi="Times New Roman" w:cs="Times New Roman"/>
          <w:color w:val="000000"/>
        </w:rPr>
        <w:t xml:space="preserve"> </w:t>
      </w:r>
      <w:r w:rsidR="00A618C7" w:rsidRPr="00A27CDD">
        <w:rPr>
          <w:rFonts w:ascii="Times New Roman" w:hAnsi="Times New Roman" w:cs="Times New Roman"/>
          <w:color w:val="000000"/>
        </w:rPr>
        <w:t>kaldırılması amaçlanmıştır.</w:t>
      </w:r>
      <w:r w:rsidR="002D4F0B">
        <w:rPr>
          <w:rFonts w:ascii="Times New Roman" w:hAnsi="Times New Roman" w:cs="Times New Roman"/>
          <w:color w:val="000000"/>
        </w:rPr>
        <w:t xml:space="preserve"> Bu amaç, aynı zamanda terör örgütünü</w:t>
      </w:r>
      <w:r w:rsidR="00A618C7" w:rsidRPr="00A27CDD">
        <w:rPr>
          <w:rFonts w:ascii="Times New Roman" w:hAnsi="Times New Roman" w:cs="Times New Roman"/>
          <w:color w:val="000000"/>
        </w:rPr>
        <w:t xml:space="preserve"> doğrudan hedef alan askeri</w:t>
      </w:r>
      <w:r w:rsidR="002D4F0B">
        <w:rPr>
          <w:rFonts w:ascii="Times New Roman" w:hAnsi="Times New Roman" w:cs="Times New Roman"/>
          <w:color w:val="000000"/>
        </w:rPr>
        <w:t xml:space="preserve"> ve polis</w:t>
      </w:r>
      <w:r w:rsidR="00A618C7" w:rsidRPr="00A27CDD">
        <w:rPr>
          <w:rFonts w:ascii="Times New Roman" w:hAnsi="Times New Roman" w:cs="Times New Roman"/>
          <w:color w:val="000000"/>
        </w:rPr>
        <w:t xml:space="preserve"> operasyonları ve adli kovuşturmalarla yürütülen terörle </w:t>
      </w:r>
      <w:r w:rsidR="00A618C7" w:rsidRPr="00A27CDD">
        <w:rPr>
          <w:rFonts w:ascii="Times New Roman" w:hAnsi="Times New Roman" w:cs="Times New Roman"/>
          <w:color w:val="000000"/>
        </w:rPr>
        <w:lastRenderedPageBreak/>
        <w:t>mücadele</w:t>
      </w:r>
      <w:r w:rsidR="00A65F0C">
        <w:rPr>
          <w:rFonts w:ascii="Times New Roman" w:hAnsi="Times New Roman" w:cs="Times New Roman"/>
          <w:color w:val="000000"/>
        </w:rPr>
        <w:t xml:space="preserve"> </w:t>
      </w:r>
      <w:r w:rsidR="00A618C7" w:rsidRPr="00A27CDD">
        <w:rPr>
          <w:rFonts w:ascii="Times New Roman" w:hAnsi="Times New Roman" w:cs="Times New Roman"/>
          <w:color w:val="000000"/>
        </w:rPr>
        <w:t>süreciyle</w:t>
      </w:r>
      <w:r w:rsidR="002D4F0B">
        <w:rPr>
          <w:rFonts w:ascii="Times New Roman" w:hAnsi="Times New Roman" w:cs="Times New Roman"/>
          <w:color w:val="000000"/>
        </w:rPr>
        <w:t xml:space="preserve"> örtüşmektedir</w:t>
      </w:r>
      <w:r w:rsidR="00A618C7" w:rsidRPr="00A27CDD">
        <w:rPr>
          <w:rFonts w:ascii="Times New Roman" w:hAnsi="Times New Roman" w:cs="Times New Roman"/>
          <w:color w:val="000000"/>
        </w:rPr>
        <w:t xml:space="preserve">. </w:t>
      </w:r>
      <w:r w:rsidR="002D4F0B">
        <w:rPr>
          <w:rFonts w:ascii="Times New Roman" w:hAnsi="Times New Roman" w:cs="Times New Roman"/>
          <w:color w:val="000000"/>
        </w:rPr>
        <w:t>Böylece, bu ilk</w:t>
      </w:r>
      <w:r w:rsidR="00A618C7" w:rsidRPr="00A27CDD">
        <w:rPr>
          <w:rFonts w:ascii="Times New Roman" w:hAnsi="Times New Roman" w:cs="Times New Roman"/>
          <w:color w:val="000000"/>
        </w:rPr>
        <w:t xml:space="preserve"> amaç doğrultusunda </w:t>
      </w:r>
      <w:r w:rsidR="002D4F0B">
        <w:rPr>
          <w:rFonts w:ascii="Times New Roman" w:hAnsi="Times New Roman" w:cs="Times New Roman"/>
          <w:color w:val="000000"/>
        </w:rPr>
        <w:t xml:space="preserve">terör </w:t>
      </w:r>
      <w:r w:rsidR="00A618C7" w:rsidRPr="00A27CDD">
        <w:rPr>
          <w:rFonts w:ascii="Times New Roman" w:hAnsi="Times New Roman" w:cs="Times New Roman"/>
          <w:color w:val="000000"/>
        </w:rPr>
        <w:t>örgütün</w:t>
      </w:r>
      <w:r w:rsidR="00997170">
        <w:rPr>
          <w:rFonts w:ascii="Times New Roman" w:hAnsi="Times New Roman" w:cs="Times New Roman"/>
          <w:color w:val="000000"/>
        </w:rPr>
        <w:t>ün</w:t>
      </w:r>
      <w:r w:rsidR="00A618C7" w:rsidRPr="00A27CDD">
        <w:rPr>
          <w:rFonts w:ascii="Times New Roman" w:hAnsi="Times New Roman" w:cs="Times New Roman"/>
          <w:color w:val="000000"/>
        </w:rPr>
        <w:t xml:space="preserve"> kurmaya çalıştığı siyasi otorite belediyelere</w:t>
      </w:r>
      <w:r w:rsidR="00A65F0C">
        <w:rPr>
          <w:rFonts w:ascii="Times New Roman" w:hAnsi="Times New Roman" w:cs="Times New Roman"/>
          <w:color w:val="000000"/>
        </w:rPr>
        <w:t xml:space="preserve"> </w:t>
      </w:r>
      <w:r w:rsidR="00A618C7" w:rsidRPr="00A27CDD">
        <w:rPr>
          <w:rFonts w:ascii="Times New Roman" w:hAnsi="Times New Roman" w:cs="Times New Roman"/>
          <w:color w:val="000000"/>
        </w:rPr>
        <w:t>yapılan kayy</w:t>
      </w:r>
      <w:r w:rsidR="002D4F0B">
        <w:rPr>
          <w:rFonts w:ascii="Times New Roman" w:hAnsi="Times New Roman" w:cs="Times New Roman"/>
          <w:color w:val="000000"/>
        </w:rPr>
        <w:t>ı</w:t>
      </w:r>
      <w:r w:rsidR="00A618C7" w:rsidRPr="00A27CDD">
        <w:rPr>
          <w:rFonts w:ascii="Times New Roman" w:hAnsi="Times New Roman" w:cs="Times New Roman"/>
          <w:color w:val="000000"/>
        </w:rPr>
        <w:t xml:space="preserve">m </w:t>
      </w:r>
      <w:r w:rsidR="002D4F0B">
        <w:rPr>
          <w:rFonts w:ascii="Times New Roman" w:hAnsi="Times New Roman" w:cs="Times New Roman"/>
          <w:color w:val="000000"/>
        </w:rPr>
        <w:t>atamalarıyla</w:t>
      </w:r>
      <w:r w:rsidR="00A618C7" w:rsidRPr="00A27CDD">
        <w:rPr>
          <w:rFonts w:ascii="Times New Roman" w:hAnsi="Times New Roman" w:cs="Times New Roman"/>
          <w:color w:val="000000"/>
        </w:rPr>
        <w:t xml:space="preserve"> engellenmiş, terör örgütünün belediyeler</w:t>
      </w:r>
      <w:r w:rsidR="00A65F0C">
        <w:rPr>
          <w:rFonts w:ascii="Times New Roman" w:hAnsi="Times New Roman" w:cs="Times New Roman"/>
          <w:color w:val="000000"/>
        </w:rPr>
        <w:t xml:space="preserve"> </w:t>
      </w:r>
      <w:r w:rsidR="00A618C7" w:rsidRPr="00A27CDD">
        <w:rPr>
          <w:rFonts w:ascii="Times New Roman" w:hAnsi="Times New Roman" w:cs="Times New Roman"/>
          <w:color w:val="000000"/>
        </w:rPr>
        <w:t>üzerinden oluşturduğu propaganda ve lojistik ağı ortadan kaldırıl</w:t>
      </w:r>
      <w:r w:rsidR="002D4F0B">
        <w:rPr>
          <w:rFonts w:ascii="Times New Roman" w:hAnsi="Times New Roman" w:cs="Times New Roman"/>
          <w:color w:val="000000"/>
        </w:rPr>
        <w:t>abilmiştir</w:t>
      </w:r>
      <w:r w:rsidR="00A618C7" w:rsidRPr="00A27CDD">
        <w:rPr>
          <w:rFonts w:ascii="Times New Roman" w:hAnsi="Times New Roman" w:cs="Times New Roman"/>
          <w:color w:val="000000"/>
        </w:rPr>
        <w:t>.</w:t>
      </w:r>
      <w:r w:rsidR="00A65F0C">
        <w:rPr>
          <w:rFonts w:ascii="Times New Roman" w:hAnsi="Times New Roman" w:cs="Times New Roman"/>
          <w:color w:val="000000"/>
        </w:rPr>
        <w:t xml:space="preserve"> </w:t>
      </w:r>
      <w:r w:rsidR="00705D5C">
        <w:rPr>
          <w:rFonts w:ascii="Times New Roman" w:hAnsi="Times New Roman" w:cs="Times New Roman"/>
          <w:color w:val="000000"/>
        </w:rPr>
        <w:t>Hatta</w:t>
      </w:r>
      <w:r w:rsidR="00A65F0C">
        <w:rPr>
          <w:rFonts w:ascii="Times New Roman" w:hAnsi="Times New Roman" w:cs="Times New Roman"/>
          <w:color w:val="000000"/>
        </w:rPr>
        <w:t xml:space="preserve"> </w:t>
      </w:r>
      <w:r w:rsidR="00A618C7" w:rsidRPr="00A27CDD">
        <w:rPr>
          <w:rFonts w:ascii="Times New Roman" w:hAnsi="Times New Roman" w:cs="Times New Roman"/>
          <w:color w:val="000000"/>
        </w:rPr>
        <w:t>terörle mücadele açısından terör</w:t>
      </w:r>
      <w:r w:rsidR="00A65F0C">
        <w:rPr>
          <w:rFonts w:ascii="Times New Roman" w:hAnsi="Times New Roman" w:cs="Times New Roman"/>
          <w:color w:val="000000"/>
        </w:rPr>
        <w:t xml:space="preserve"> </w:t>
      </w:r>
      <w:r w:rsidR="00A618C7" w:rsidRPr="00A27CDD">
        <w:rPr>
          <w:rFonts w:ascii="Times New Roman" w:hAnsi="Times New Roman" w:cs="Times New Roman"/>
          <w:color w:val="000000"/>
        </w:rPr>
        <w:t>örgütün</w:t>
      </w:r>
      <w:r w:rsidR="002D4F0B">
        <w:rPr>
          <w:rFonts w:ascii="Times New Roman" w:hAnsi="Times New Roman" w:cs="Times New Roman"/>
          <w:color w:val="000000"/>
        </w:rPr>
        <w:t>ün</w:t>
      </w:r>
      <w:r w:rsidR="00A618C7" w:rsidRPr="00A27CDD">
        <w:rPr>
          <w:rFonts w:ascii="Times New Roman" w:hAnsi="Times New Roman" w:cs="Times New Roman"/>
          <w:color w:val="000000"/>
        </w:rPr>
        <w:t xml:space="preserve"> belediyelere s</w:t>
      </w:r>
      <w:r w:rsidR="002D4F0B">
        <w:rPr>
          <w:rFonts w:ascii="Times New Roman" w:hAnsi="Times New Roman" w:cs="Times New Roman"/>
          <w:color w:val="000000"/>
        </w:rPr>
        <w:t>ızan</w:t>
      </w:r>
      <w:r w:rsidR="00A618C7" w:rsidRPr="00A27CDD">
        <w:rPr>
          <w:rFonts w:ascii="Times New Roman" w:hAnsi="Times New Roman" w:cs="Times New Roman"/>
          <w:color w:val="000000"/>
        </w:rPr>
        <w:t xml:space="preserve"> bizzat kendi</w:t>
      </w:r>
      <w:r w:rsidR="002D4F0B">
        <w:rPr>
          <w:rFonts w:ascii="Times New Roman" w:hAnsi="Times New Roman" w:cs="Times New Roman"/>
          <w:color w:val="000000"/>
        </w:rPr>
        <w:t>si</w:t>
      </w:r>
      <w:r w:rsidR="00A618C7" w:rsidRPr="00A27CDD">
        <w:rPr>
          <w:rFonts w:ascii="Times New Roman" w:hAnsi="Times New Roman" w:cs="Times New Roman"/>
          <w:color w:val="000000"/>
        </w:rPr>
        <w:t xml:space="preserve"> temizlenmeye çalışılmıştır.</w:t>
      </w:r>
    </w:p>
    <w:p w14:paraId="1F176B35" w14:textId="77777777" w:rsidR="0015722A" w:rsidRDefault="002D4F0B" w:rsidP="00387C59">
      <w:pPr>
        <w:autoSpaceDE w:val="0"/>
        <w:autoSpaceDN w:val="0"/>
        <w:adjustRightInd w:val="0"/>
        <w:spacing w:before="120" w:after="120" w:line="240" w:lineRule="auto"/>
        <w:ind w:firstLine="567"/>
        <w:jc w:val="both"/>
        <w:rPr>
          <w:rFonts w:ascii="Times New Roman" w:hAnsi="Times New Roman" w:cs="Times New Roman"/>
          <w:color w:val="000000"/>
        </w:rPr>
      </w:pPr>
      <w:r>
        <w:rPr>
          <w:rFonts w:ascii="Times New Roman" w:hAnsi="Times New Roman" w:cs="Times New Roman"/>
          <w:color w:val="000000"/>
        </w:rPr>
        <w:t>Kayyım belediyeciliğin faydası anlamındaki ikinci</w:t>
      </w:r>
      <w:r w:rsidR="00A618C7" w:rsidRPr="00A27CDD">
        <w:rPr>
          <w:rFonts w:ascii="Times New Roman" w:hAnsi="Times New Roman" w:cs="Times New Roman"/>
          <w:color w:val="000000"/>
        </w:rPr>
        <w:t xml:space="preserve"> ama</w:t>
      </w:r>
      <w:r>
        <w:rPr>
          <w:rFonts w:ascii="Times New Roman" w:hAnsi="Times New Roman" w:cs="Times New Roman"/>
          <w:color w:val="000000"/>
        </w:rPr>
        <w:t xml:space="preserve">ca göre ise, </w:t>
      </w:r>
      <w:r w:rsidR="0015722A">
        <w:rPr>
          <w:rFonts w:ascii="Times New Roman" w:hAnsi="Times New Roman" w:cs="Times New Roman"/>
          <w:color w:val="000000"/>
        </w:rPr>
        <w:t xml:space="preserve">şunların gerçekleştirilmesi mümkün olabilmiştir: </w:t>
      </w:r>
    </w:p>
    <w:p w14:paraId="60788DC5" w14:textId="77777777" w:rsidR="0015722A" w:rsidRPr="0015722A" w:rsidRDefault="0015722A" w:rsidP="0015722A">
      <w:pPr>
        <w:pStyle w:val="ListeParagraf"/>
        <w:numPr>
          <w:ilvl w:val="0"/>
          <w:numId w:val="12"/>
        </w:numPr>
        <w:autoSpaceDE w:val="0"/>
        <w:autoSpaceDN w:val="0"/>
        <w:adjustRightInd w:val="0"/>
        <w:spacing w:before="120" w:after="120" w:line="240" w:lineRule="auto"/>
        <w:jc w:val="both"/>
        <w:rPr>
          <w:rFonts w:ascii="Times New Roman" w:hAnsi="Times New Roman" w:cs="Times New Roman"/>
          <w:color w:val="000000"/>
        </w:rPr>
      </w:pPr>
      <w:r w:rsidRPr="0015722A">
        <w:rPr>
          <w:rFonts w:ascii="Times New Roman" w:hAnsi="Times New Roman" w:cs="Times New Roman"/>
          <w:color w:val="000000"/>
        </w:rPr>
        <w:t>Y</w:t>
      </w:r>
      <w:r w:rsidR="002D4F0B" w:rsidRPr="0015722A">
        <w:rPr>
          <w:rFonts w:ascii="Times New Roman" w:hAnsi="Times New Roman" w:cs="Times New Roman"/>
          <w:color w:val="000000"/>
        </w:rPr>
        <w:t>erel halkın</w:t>
      </w:r>
      <w:r w:rsidR="00A618C7" w:rsidRPr="0015722A">
        <w:rPr>
          <w:rFonts w:ascii="Times New Roman" w:hAnsi="Times New Roman" w:cs="Times New Roman"/>
          <w:color w:val="000000"/>
        </w:rPr>
        <w:t xml:space="preserve"> terör örgütüne destek verme</w:t>
      </w:r>
      <w:r w:rsidR="002D4F0B" w:rsidRPr="0015722A">
        <w:rPr>
          <w:rFonts w:ascii="Times New Roman" w:hAnsi="Times New Roman" w:cs="Times New Roman"/>
          <w:color w:val="000000"/>
        </w:rPr>
        <w:t xml:space="preserve"> ve</w:t>
      </w:r>
      <w:r w:rsidR="00A618C7" w:rsidRPr="0015722A">
        <w:rPr>
          <w:rFonts w:ascii="Times New Roman" w:hAnsi="Times New Roman" w:cs="Times New Roman"/>
          <w:color w:val="000000"/>
        </w:rPr>
        <w:t xml:space="preserve"> bizzat katılma</w:t>
      </w:r>
      <w:r w:rsidR="002D4F0B" w:rsidRPr="0015722A">
        <w:rPr>
          <w:rFonts w:ascii="Times New Roman" w:hAnsi="Times New Roman" w:cs="Times New Roman"/>
          <w:color w:val="000000"/>
        </w:rPr>
        <w:t>sına ilişkin</w:t>
      </w:r>
      <w:r w:rsidR="00A618C7" w:rsidRPr="0015722A">
        <w:rPr>
          <w:rFonts w:ascii="Times New Roman" w:hAnsi="Times New Roman" w:cs="Times New Roman"/>
          <w:color w:val="000000"/>
        </w:rPr>
        <w:t xml:space="preserve"> etkenler ortadan kaldırıl</w:t>
      </w:r>
      <w:r w:rsidR="002D4F0B" w:rsidRPr="0015722A">
        <w:rPr>
          <w:rFonts w:ascii="Times New Roman" w:hAnsi="Times New Roman" w:cs="Times New Roman"/>
          <w:color w:val="000000"/>
        </w:rPr>
        <w:t>abilmiştir</w:t>
      </w:r>
      <w:r w:rsidR="00A618C7" w:rsidRPr="0015722A">
        <w:rPr>
          <w:rFonts w:ascii="Times New Roman" w:hAnsi="Times New Roman" w:cs="Times New Roman"/>
          <w:color w:val="000000"/>
        </w:rPr>
        <w:t xml:space="preserve">. </w:t>
      </w:r>
    </w:p>
    <w:p w14:paraId="0BE39D47" w14:textId="77777777" w:rsidR="00A618C7" w:rsidRPr="0015722A" w:rsidRDefault="00A618C7" w:rsidP="0015722A">
      <w:pPr>
        <w:pStyle w:val="ListeParagraf"/>
        <w:numPr>
          <w:ilvl w:val="0"/>
          <w:numId w:val="12"/>
        </w:numPr>
        <w:autoSpaceDE w:val="0"/>
        <w:autoSpaceDN w:val="0"/>
        <w:adjustRightInd w:val="0"/>
        <w:spacing w:before="120" w:after="120" w:line="240" w:lineRule="auto"/>
        <w:jc w:val="both"/>
        <w:rPr>
          <w:rFonts w:ascii="Times New Roman" w:hAnsi="Times New Roman" w:cs="Times New Roman"/>
          <w:color w:val="000000"/>
        </w:rPr>
      </w:pPr>
      <w:r w:rsidRPr="0015722A">
        <w:rPr>
          <w:rFonts w:ascii="Times New Roman" w:hAnsi="Times New Roman" w:cs="Times New Roman"/>
          <w:color w:val="000000"/>
        </w:rPr>
        <w:t>Bu</w:t>
      </w:r>
      <w:r w:rsidR="00A65F0C">
        <w:rPr>
          <w:rFonts w:ascii="Times New Roman" w:hAnsi="Times New Roman" w:cs="Times New Roman"/>
          <w:color w:val="000000"/>
        </w:rPr>
        <w:t xml:space="preserve"> </w:t>
      </w:r>
      <w:r w:rsidRPr="0015722A">
        <w:rPr>
          <w:rFonts w:ascii="Times New Roman" w:hAnsi="Times New Roman" w:cs="Times New Roman"/>
          <w:color w:val="000000"/>
        </w:rPr>
        <w:t>doğrultuda</w:t>
      </w:r>
      <w:r w:rsidR="002D4F0B" w:rsidRPr="0015722A">
        <w:rPr>
          <w:rFonts w:ascii="Times New Roman" w:hAnsi="Times New Roman" w:cs="Times New Roman"/>
          <w:color w:val="000000"/>
        </w:rPr>
        <w:t>,</w:t>
      </w:r>
      <w:r w:rsidRPr="0015722A">
        <w:rPr>
          <w:rFonts w:ascii="Times New Roman" w:hAnsi="Times New Roman" w:cs="Times New Roman"/>
          <w:color w:val="000000"/>
        </w:rPr>
        <w:t xml:space="preserve"> öncelik</w:t>
      </w:r>
      <w:r w:rsidR="002D4F0B" w:rsidRPr="0015722A">
        <w:rPr>
          <w:rFonts w:ascii="Times New Roman" w:hAnsi="Times New Roman" w:cs="Times New Roman"/>
          <w:color w:val="000000"/>
        </w:rPr>
        <w:t>le</w:t>
      </w:r>
      <w:r w:rsidRPr="0015722A">
        <w:rPr>
          <w:rFonts w:ascii="Times New Roman" w:hAnsi="Times New Roman" w:cs="Times New Roman"/>
          <w:color w:val="000000"/>
        </w:rPr>
        <w:t xml:space="preserve"> bölge</w:t>
      </w:r>
      <w:r w:rsidR="002D4F0B" w:rsidRPr="0015722A">
        <w:rPr>
          <w:rFonts w:ascii="Times New Roman" w:hAnsi="Times New Roman" w:cs="Times New Roman"/>
          <w:color w:val="000000"/>
        </w:rPr>
        <w:t xml:space="preserve"> iller ve ilçelerdeki</w:t>
      </w:r>
      <w:r w:rsidRPr="0015722A">
        <w:rPr>
          <w:rFonts w:ascii="Times New Roman" w:hAnsi="Times New Roman" w:cs="Times New Roman"/>
          <w:color w:val="000000"/>
        </w:rPr>
        <w:t xml:space="preserve"> ekonomik mahrumiyetin çeşitli bakanlık</w:t>
      </w:r>
      <w:r w:rsidR="002D4F0B" w:rsidRPr="0015722A">
        <w:rPr>
          <w:rFonts w:ascii="Times New Roman" w:hAnsi="Times New Roman" w:cs="Times New Roman"/>
          <w:color w:val="000000"/>
        </w:rPr>
        <w:t xml:space="preserve"> taşra birimleri</w:t>
      </w:r>
      <w:r w:rsidRPr="0015722A">
        <w:rPr>
          <w:rFonts w:ascii="Times New Roman" w:hAnsi="Times New Roman" w:cs="Times New Roman"/>
          <w:color w:val="000000"/>
        </w:rPr>
        <w:t xml:space="preserve"> ve belediyelerin</w:t>
      </w:r>
      <w:r w:rsidR="00A65F0C">
        <w:rPr>
          <w:rFonts w:ascii="Times New Roman" w:hAnsi="Times New Roman" w:cs="Times New Roman"/>
          <w:color w:val="000000"/>
        </w:rPr>
        <w:t xml:space="preserve"> </w:t>
      </w:r>
      <w:r w:rsidRPr="0015722A">
        <w:rPr>
          <w:rFonts w:ascii="Times New Roman" w:hAnsi="Times New Roman" w:cs="Times New Roman"/>
          <w:color w:val="000000"/>
        </w:rPr>
        <w:t>koordinasyonuyla ortadan kaldırılması</w:t>
      </w:r>
      <w:r w:rsidR="002D4F0B" w:rsidRPr="0015722A">
        <w:rPr>
          <w:rFonts w:ascii="Times New Roman" w:hAnsi="Times New Roman" w:cs="Times New Roman"/>
          <w:color w:val="000000"/>
        </w:rPr>
        <w:t xml:space="preserve"> sağlanabilmiştir.</w:t>
      </w:r>
    </w:p>
    <w:p w14:paraId="3615770C" w14:textId="77777777" w:rsidR="0015722A" w:rsidRPr="0015722A" w:rsidRDefault="0015722A" w:rsidP="0015722A">
      <w:pPr>
        <w:pStyle w:val="ListeParagraf"/>
        <w:numPr>
          <w:ilvl w:val="0"/>
          <w:numId w:val="12"/>
        </w:numPr>
        <w:autoSpaceDE w:val="0"/>
        <w:autoSpaceDN w:val="0"/>
        <w:adjustRightInd w:val="0"/>
        <w:spacing w:before="120" w:after="120" w:line="240" w:lineRule="auto"/>
        <w:jc w:val="both"/>
        <w:rPr>
          <w:rFonts w:ascii="Times New Roman" w:hAnsi="Times New Roman" w:cs="Times New Roman"/>
          <w:color w:val="000000"/>
        </w:rPr>
      </w:pPr>
      <w:r w:rsidRPr="0015722A">
        <w:rPr>
          <w:rFonts w:ascii="Times New Roman" w:hAnsi="Times New Roman" w:cs="Times New Roman"/>
          <w:color w:val="000000"/>
        </w:rPr>
        <w:t>K</w:t>
      </w:r>
      <w:r w:rsidR="002D4F0B" w:rsidRPr="0015722A">
        <w:rPr>
          <w:rFonts w:ascii="Times New Roman" w:hAnsi="Times New Roman" w:cs="Times New Roman"/>
          <w:color w:val="000000"/>
        </w:rPr>
        <w:t xml:space="preserve">ayyım belediyecilik sayesinde, genel olarak belediyelerce terör örgütlerine verilen her türlü desteğin ortadan kalkması </w:t>
      </w:r>
      <w:r w:rsidR="00755663" w:rsidRPr="0015722A">
        <w:rPr>
          <w:rFonts w:ascii="Times New Roman" w:hAnsi="Times New Roman" w:cs="Times New Roman"/>
          <w:color w:val="000000"/>
        </w:rPr>
        <w:t>sonucu, terör nedeniyle yapılamayan yerel altyapı hizmetlerinin verilebilmesi mümkün olmuş</w:t>
      </w:r>
      <w:r w:rsidR="004649B3" w:rsidRPr="0015722A">
        <w:rPr>
          <w:rFonts w:ascii="Times New Roman" w:hAnsi="Times New Roman" w:cs="Times New Roman"/>
          <w:color w:val="000000"/>
        </w:rPr>
        <w:t xml:space="preserve">tur. </w:t>
      </w:r>
    </w:p>
    <w:p w14:paraId="7084E16C" w14:textId="77777777" w:rsidR="0015722A" w:rsidRPr="0015722A" w:rsidRDefault="004649B3" w:rsidP="0015722A">
      <w:pPr>
        <w:pStyle w:val="ListeParagraf"/>
        <w:numPr>
          <w:ilvl w:val="0"/>
          <w:numId w:val="12"/>
        </w:numPr>
        <w:autoSpaceDE w:val="0"/>
        <w:autoSpaceDN w:val="0"/>
        <w:adjustRightInd w:val="0"/>
        <w:spacing w:before="120" w:after="120" w:line="240" w:lineRule="auto"/>
        <w:jc w:val="both"/>
        <w:rPr>
          <w:rFonts w:ascii="Times New Roman" w:hAnsi="Times New Roman" w:cs="Times New Roman"/>
          <w:color w:val="000000"/>
        </w:rPr>
      </w:pPr>
      <w:r w:rsidRPr="0015722A">
        <w:rPr>
          <w:rFonts w:ascii="Times New Roman" w:hAnsi="Times New Roman" w:cs="Times New Roman"/>
          <w:color w:val="000000"/>
        </w:rPr>
        <w:t>T</w:t>
      </w:r>
      <w:r w:rsidR="00755663" w:rsidRPr="0015722A">
        <w:rPr>
          <w:rFonts w:ascii="Times New Roman" w:hAnsi="Times New Roman" w:cs="Times New Roman"/>
          <w:color w:val="000000"/>
        </w:rPr>
        <w:t xml:space="preserve">erör örgütünün </w:t>
      </w:r>
      <w:r w:rsidR="00101B05" w:rsidRPr="0015722A">
        <w:rPr>
          <w:rFonts w:ascii="Times New Roman" w:hAnsi="Times New Roman" w:cs="Times New Roman"/>
          <w:color w:val="000000"/>
        </w:rPr>
        <w:t>bul</w:t>
      </w:r>
      <w:r w:rsidRPr="0015722A">
        <w:rPr>
          <w:rFonts w:ascii="Times New Roman" w:hAnsi="Times New Roman" w:cs="Times New Roman"/>
          <w:color w:val="000000"/>
        </w:rPr>
        <w:t>un</w:t>
      </w:r>
      <w:r w:rsidR="00101B05" w:rsidRPr="0015722A">
        <w:rPr>
          <w:rFonts w:ascii="Times New Roman" w:hAnsi="Times New Roman" w:cs="Times New Roman"/>
          <w:color w:val="000000"/>
        </w:rPr>
        <w:t>duğu b</w:t>
      </w:r>
      <w:r w:rsidR="00755663" w:rsidRPr="0015722A">
        <w:rPr>
          <w:rFonts w:ascii="Times New Roman" w:hAnsi="Times New Roman" w:cs="Times New Roman"/>
          <w:color w:val="000000"/>
        </w:rPr>
        <w:t>eldelerde</w:t>
      </w:r>
      <w:r w:rsidR="00101B05" w:rsidRPr="0015722A">
        <w:rPr>
          <w:rFonts w:ascii="Times New Roman" w:hAnsi="Times New Roman" w:cs="Times New Roman"/>
          <w:color w:val="000000"/>
        </w:rPr>
        <w:t xml:space="preserve"> halkın devlete olan</w:t>
      </w:r>
      <w:r w:rsidR="00A65F0C">
        <w:rPr>
          <w:rFonts w:ascii="Times New Roman" w:hAnsi="Times New Roman" w:cs="Times New Roman"/>
          <w:color w:val="000000"/>
        </w:rPr>
        <w:t xml:space="preserve"> </w:t>
      </w:r>
      <w:r w:rsidR="00101B05" w:rsidRPr="0015722A">
        <w:rPr>
          <w:rFonts w:ascii="Times New Roman" w:hAnsi="Times New Roman" w:cs="Times New Roman"/>
          <w:color w:val="000000"/>
        </w:rPr>
        <w:t>güveninin yeniden tesis edilmesi sağla</w:t>
      </w:r>
      <w:r w:rsidR="00755663" w:rsidRPr="0015722A">
        <w:rPr>
          <w:rFonts w:ascii="Times New Roman" w:hAnsi="Times New Roman" w:cs="Times New Roman"/>
          <w:color w:val="000000"/>
        </w:rPr>
        <w:t>n</w:t>
      </w:r>
      <w:r w:rsidR="00101B05" w:rsidRPr="0015722A">
        <w:rPr>
          <w:rFonts w:ascii="Times New Roman" w:hAnsi="Times New Roman" w:cs="Times New Roman"/>
          <w:color w:val="000000"/>
        </w:rPr>
        <w:t>m</w:t>
      </w:r>
      <w:r w:rsidR="00755663" w:rsidRPr="0015722A">
        <w:rPr>
          <w:rFonts w:ascii="Times New Roman" w:hAnsi="Times New Roman" w:cs="Times New Roman"/>
          <w:color w:val="000000"/>
        </w:rPr>
        <w:t>ış</w:t>
      </w:r>
      <w:r w:rsidRPr="0015722A">
        <w:rPr>
          <w:rFonts w:ascii="Times New Roman" w:hAnsi="Times New Roman" w:cs="Times New Roman"/>
          <w:color w:val="000000"/>
        </w:rPr>
        <w:t xml:space="preserve">tır. </w:t>
      </w:r>
    </w:p>
    <w:p w14:paraId="34C8D2D0" w14:textId="77777777" w:rsidR="0015722A" w:rsidRPr="0015722A" w:rsidRDefault="004649B3" w:rsidP="0015722A">
      <w:pPr>
        <w:pStyle w:val="ListeParagraf"/>
        <w:numPr>
          <w:ilvl w:val="0"/>
          <w:numId w:val="12"/>
        </w:numPr>
        <w:autoSpaceDE w:val="0"/>
        <w:autoSpaceDN w:val="0"/>
        <w:adjustRightInd w:val="0"/>
        <w:spacing w:before="120" w:after="120" w:line="240" w:lineRule="auto"/>
        <w:jc w:val="both"/>
        <w:rPr>
          <w:rFonts w:ascii="Times New Roman" w:hAnsi="Times New Roman" w:cs="Times New Roman"/>
          <w:color w:val="000000"/>
        </w:rPr>
      </w:pPr>
      <w:r w:rsidRPr="0015722A">
        <w:rPr>
          <w:rFonts w:ascii="Times New Roman" w:hAnsi="Times New Roman" w:cs="Times New Roman"/>
          <w:color w:val="000000"/>
        </w:rPr>
        <w:t>B</w:t>
      </w:r>
      <w:r w:rsidR="00101B05" w:rsidRPr="0015722A">
        <w:rPr>
          <w:rFonts w:ascii="Times New Roman" w:hAnsi="Times New Roman" w:cs="Times New Roman"/>
          <w:color w:val="000000"/>
        </w:rPr>
        <w:t>ölge</w:t>
      </w:r>
      <w:r w:rsidR="00755663" w:rsidRPr="0015722A">
        <w:rPr>
          <w:rFonts w:ascii="Times New Roman" w:hAnsi="Times New Roman" w:cs="Times New Roman"/>
          <w:color w:val="000000"/>
        </w:rPr>
        <w:t>deki</w:t>
      </w:r>
      <w:r w:rsidR="00101B05" w:rsidRPr="0015722A">
        <w:rPr>
          <w:rFonts w:ascii="Times New Roman" w:hAnsi="Times New Roman" w:cs="Times New Roman"/>
          <w:color w:val="000000"/>
        </w:rPr>
        <w:t xml:space="preserve"> ekonomik kalkınmanın sağlanabilmesi </w:t>
      </w:r>
      <w:r w:rsidR="00755663" w:rsidRPr="0015722A">
        <w:rPr>
          <w:rFonts w:ascii="Times New Roman" w:hAnsi="Times New Roman" w:cs="Times New Roman"/>
          <w:color w:val="000000"/>
        </w:rPr>
        <w:t>açısından</w:t>
      </w:r>
      <w:r w:rsidR="00101B05" w:rsidRPr="0015722A">
        <w:rPr>
          <w:rFonts w:ascii="Times New Roman" w:hAnsi="Times New Roman" w:cs="Times New Roman"/>
          <w:color w:val="000000"/>
        </w:rPr>
        <w:t xml:space="preserve"> yatırım yapacak özel</w:t>
      </w:r>
      <w:r w:rsidR="00A65F0C">
        <w:rPr>
          <w:rFonts w:ascii="Times New Roman" w:hAnsi="Times New Roman" w:cs="Times New Roman"/>
          <w:color w:val="000000"/>
        </w:rPr>
        <w:t xml:space="preserve"> </w:t>
      </w:r>
      <w:r w:rsidR="00101B05" w:rsidRPr="0015722A">
        <w:rPr>
          <w:rFonts w:ascii="Times New Roman" w:hAnsi="Times New Roman" w:cs="Times New Roman"/>
          <w:color w:val="000000"/>
        </w:rPr>
        <w:t>sektör</w:t>
      </w:r>
      <w:r w:rsidR="00755663" w:rsidRPr="0015722A">
        <w:rPr>
          <w:rFonts w:ascii="Times New Roman" w:hAnsi="Times New Roman" w:cs="Times New Roman"/>
          <w:color w:val="000000"/>
        </w:rPr>
        <w:t xml:space="preserve"> için</w:t>
      </w:r>
      <w:r w:rsidR="00101B05" w:rsidRPr="0015722A">
        <w:rPr>
          <w:rFonts w:ascii="Times New Roman" w:hAnsi="Times New Roman" w:cs="Times New Roman"/>
          <w:color w:val="000000"/>
        </w:rPr>
        <w:t xml:space="preserve"> yatırım </w:t>
      </w:r>
      <w:r w:rsidR="00387C59" w:rsidRPr="0015722A">
        <w:rPr>
          <w:rFonts w:ascii="Times New Roman" w:hAnsi="Times New Roman" w:cs="Times New Roman"/>
          <w:color w:val="000000"/>
        </w:rPr>
        <w:t>cezbedici</w:t>
      </w:r>
      <w:r w:rsidR="00101B05" w:rsidRPr="0015722A">
        <w:rPr>
          <w:rFonts w:ascii="Times New Roman" w:hAnsi="Times New Roman" w:cs="Times New Roman"/>
          <w:color w:val="000000"/>
        </w:rPr>
        <w:t xml:space="preserve"> ve altyapıyı iyileştirici </w:t>
      </w:r>
      <w:r w:rsidR="00755663" w:rsidRPr="0015722A">
        <w:rPr>
          <w:rFonts w:ascii="Times New Roman" w:hAnsi="Times New Roman" w:cs="Times New Roman"/>
          <w:color w:val="000000"/>
        </w:rPr>
        <w:t>güvenlik ortamı oluşturulmuş</w:t>
      </w:r>
      <w:r w:rsidRPr="0015722A">
        <w:rPr>
          <w:rFonts w:ascii="Times New Roman" w:hAnsi="Times New Roman" w:cs="Times New Roman"/>
          <w:color w:val="000000"/>
        </w:rPr>
        <w:t>tur.</w:t>
      </w:r>
    </w:p>
    <w:p w14:paraId="174C42AB" w14:textId="77777777" w:rsidR="0015722A" w:rsidRPr="0015722A" w:rsidRDefault="004649B3" w:rsidP="0015722A">
      <w:pPr>
        <w:pStyle w:val="ListeParagraf"/>
        <w:numPr>
          <w:ilvl w:val="0"/>
          <w:numId w:val="12"/>
        </w:numPr>
        <w:autoSpaceDE w:val="0"/>
        <w:autoSpaceDN w:val="0"/>
        <w:adjustRightInd w:val="0"/>
        <w:spacing w:before="120" w:after="120" w:line="240" w:lineRule="auto"/>
        <w:jc w:val="both"/>
        <w:rPr>
          <w:rFonts w:ascii="Times New Roman" w:hAnsi="Times New Roman" w:cs="Times New Roman"/>
          <w:color w:val="000000"/>
        </w:rPr>
      </w:pPr>
      <w:r w:rsidRPr="0015722A">
        <w:rPr>
          <w:rFonts w:ascii="Times New Roman" w:hAnsi="Times New Roman" w:cs="Times New Roman"/>
          <w:color w:val="000000"/>
        </w:rPr>
        <w:t>Ö</w:t>
      </w:r>
      <w:r w:rsidR="00101B05" w:rsidRPr="0015722A">
        <w:rPr>
          <w:rFonts w:ascii="Times New Roman" w:hAnsi="Times New Roman" w:cs="Times New Roman"/>
          <w:color w:val="000000"/>
        </w:rPr>
        <w:t>nce</w:t>
      </w:r>
      <w:r w:rsidR="00755663" w:rsidRPr="0015722A">
        <w:rPr>
          <w:rFonts w:ascii="Times New Roman" w:hAnsi="Times New Roman" w:cs="Times New Roman"/>
          <w:color w:val="000000"/>
        </w:rPr>
        <w:t>ki</w:t>
      </w:r>
      <w:r w:rsidR="00101B05" w:rsidRPr="0015722A">
        <w:rPr>
          <w:rFonts w:ascii="Times New Roman" w:hAnsi="Times New Roman" w:cs="Times New Roman"/>
          <w:color w:val="000000"/>
        </w:rPr>
        <w:t xml:space="preserve"> dönemde </w:t>
      </w:r>
      <w:r w:rsidR="00755663" w:rsidRPr="0015722A">
        <w:rPr>
          <w:rFonts w:ascii="Times New Roman" w:hAnsi="Times New Roman" w:cs="Times New Roman"/>
          <w:color w:val="000000"/>
        </w:rPr>
        <w:t>bazı belediyelerce teröre</w:t>
      </w:r>
      <w:r w:rsidR="00101B05" w:rsidRPr="0015722A">
        <w:rPr>
          <w:rFonts w:ascii="Times New Roman" w:hAnsi="Times New Roman" w:cs="Times New Roman"/>
          <w:color w:val="000000"/>
        </w:rPr>
        <w:t xml:space="preserve"> aktarılan</w:t>
      </w:r>
      <w:r w:rsidR="00A65F0C">
        <w:rPr>
          <w:rFonts w:ascii="Times New Roman" w:hAnsi="Times New Roman" w:cs="Times New Roman"/>
          <w:color w:val="000000"/>
        </w:rPr>
        <w:t xml:space="preserve"> </w:t>
      </w:r>
      <w:r w:rsidR="00101B05" w:rsidRPr="0015722A">
        <w:rPr>
          <w:rFonts w:ascii="Times New Roman" w:hAnsi="Times New Roman" w:cs="Times New Roman"/>
          <w:color w:val="000000"/>
        </w:rPr>
        <w:t>kaynaklar</w:t>
      </w:r>
      <w:r w:rsidR="00755663" w:rsidRPr="0015722A">
        <w:rPr>
          <w:rFonts w:ascii="Times New Roman" w:hAnsi="Times New Roman" w:cs="Times New Roman"/>
          <w:color w:val="000000"/>
        </w:rPr>
        <w:t>ın,</w:t>
      </w:r>
      <w:r w:rsidR="00A65F0C">
        <w:rPr>
          <w:rFonts w:ascii="Times New Roman" w:hAnsi="Times New Roman" w:cs="Times New Roman"/>
          <w:color w:val="000000"/>
        </w:rPr>
        <w:t xml:space="preserve"> </w:t>
      </w:r>
      <w:r w:rsidR="00755663" w:rsidRPr="0015722A">
        <w:rPr>
          <w:rFonts w:ascii="Times New Roman" w:hAnsi="Times New Roman" w:cs="Times New Roman"/>
          <w:color w:val="000000"/>
        </w:rPr>
        <w:t>kayyım</w:t>
      </w:r>
      <w:r w:rsidR="00101B05" w:rsidRPr="0015722A">
        <w:rPr>
          <w:rFonts w:ascii="Times New Roman" w:hAnsi="Times New Roman" w:cs="Times New Roman"/>
          <w:color w:val="000000"/>
        </w:rPr>
        <w:t xml:space="preserve"> dönem</w:t>
      </w:r>
      <w:r w:rsidR="00755663" w:rsidRPr="0015722A">
        <w:rPr>
          <w:rFonts w:ascii="Times New Roman" w:hAnsi="Times New Roman" w:cs="Times New Roman"/>
          <w:color w:val="000000"/>
        </w:rPr>
        <w:t>in</w:t>
      </w:r>
      <w:r w:rsidR="00101B05" w:rsidRPr="0015722A">
        <w:rPr>
          <w:rFonts w:ascii="Times New Roman" w:hAnsi="Times New Roman" w:cs="Times New Roman"/>
          <w:color w:val="000000"/>
        </w:rPr>
        <w:t>de yatırım, hizmet ve sosyal faaliyetlere yönlendirilm</w:t>
      </w:r>
      <w:r w:rsidR="00C65CDB" w:rsidRPr="0015722A">
        <w:rPr>
          <w:rFonts w:ascii="Times New Roman" w:hAnsi="Times New Roman" w:cs="Times New Roman"/>
          <w:color w:val="000000"/>
        </w:rPr>
        <w:t>es</w:t>
      </w:r>
      <w:r w:rsidR="00101B05" w:rsidRPr="0015722A">
        <w:rPr>
          <w:rFonts w:ascii="Times New Roman" w:hAnsi="Times New Roman" w:cs="Times New Roman"/>
          <w:color w:val="000000"/>
        </w:rPr>
        <w:t>i</w:t>
      </w:r>
      <w:r w:rsidR="00C65CDB" w:rsidRPr="0015722A">
        <w:rPr>
          <w:rFonts w:ascii="Times New Roman" w:hAnsi="Times New Roman" w:cs="Times New Roman"/>
          <w:color w:val="000000"/>
        </w:rPr>
        <w:t xml:space="preserve"> mümkün olmuştur. </w:t>
      </w:r>
    </w:p>
    <w:p w14:paraId="63A64A13" w14:textId="77777777" w:rsidR="00101B05" w:rsidRPr="0015722A" w:rsidRDefault="00101B05" w:rsidP="0015722A">
      <w:pPr>
        <w:pStyle w:val="ListeParagraf"/>
        <w:numPr>
          <w:ilvl w:val="0"/>
          <w:numId w:val="12"/>
        </w:numPr>
        <w:autoSpaceDE w:val="0"/>
        <w:autoSpaceDN w:val="0"/>
        <w:adjustRightInd w:val="0"/>
        <w:spacing w:before="120" w:after="120" w:line="240" w:lineRule="auto"/>
        <w:jc w:val="both"/>
        <w:rPr>
          <w:rFonts w:ascii="Times New Roman" w:hAnsi="Times New Roman" w:cs="Times New Roman"/>
          <w:color w:val="000000"/>
        </w:rPr>
      </w:pPr>
      <w:r w:rsidRPr="0015722A">
        <w:rPr>
          <w:rFonts w:ascii="Times New Roman" w:hAnsi="Times New Roman" w:cs="Times New Roman"/>
          <w:color w:val="000000"/>
        </w:rPr>
        <w:t>B</w:t>
      </w:r>
      <w:r w:rsidR="00C65CDB" w:rsidRPr="0015722A">
        <w:rPr>
          <w:rFonts w:ascii="Times New Roman" w:hAnsi="Times New Roman" w:cs="Times New Roman"/>
          <w:color w:val="000000"/>
        </w:rPr>
        <w:t>öylece,</w:t>
      </w:r>
      <w:r w:rsidR="00A65F0C">
        <w:rPr>
          <w:rFonts w:ascii="Times New Roman" w:hAnsi="Times New Roman" w:cs="Times New Roman"/>
          <w:color w:val="000000"/>
        </w:rPr>
        <w:t xml:space="preserve"> </w:t>
      </w:r>
      <w:r w:rsidR="00C65CDB" w:rsidRPr="0015722A">
        <w:rPr>
          <w:rFonts w:ascii="Times New Roman" w:hAnsi="Times New Roman" w:cs="Times New Roman"/>
          <w:color w:val="000000"/>
        </w:rPr>
        <w:t xml:space="preserve">teröre destek veren </w:t>
      </w:r>
      <w:r w:rsidRPr="0015722A">
        <w:rPr>
          <w:rFonts w:ascii="Times New Roman" w:hAnsi="Times New Roman" w:cs="Times New Roman"/>
          <w:color w:val="000000"/>
        </w:rPr>
        <w:t>ideolojik belediyecilik</w:t>
      </w:r>
      <w:r w:rsidR="00C65CDB" w:rsidRPr="0015722A">
        <w:rPr>
          <w:rFonts w:ascii="Times New Roman" w:hAnsi="Times New Roman" w:cs="Times New Roman"/>
          <w:color w:val="000000"/>
        </w:rPr>
        <w:t xml:space="preserve"> anlayış ve uygulamasından</w:t>
      </w:r>
      <w:r w:rsidR="00A65F0C">
        <w:rPr>
          <w:rFonts w:ascii="Times New Roman" w:hAnsi="Times New Roman" w:cs="Times New Roman"/>
          <w:color w:val="000000"/>
        </w:rPr>
        <w:t xml:space="preserve"> </w:t>
      </w:r>
      <w:r w:rsidR="00C65CDB" w:rsidRPr="0015722A">
        <w:rPr>
          <w:rFonts w:ascii="Times New Roman" w:hAnsi="Times New Roman" w:cs="Times New Roman"/>
          <w:color w:val="000000"/>
        </w:rPr>
        <w:t xml:space="preserve">gerçekten </w:t>
      </w:r>
      <w:r w:rsidRPr="0015722A">
        <w:rPr>
          <w:rFonts w:ascii="Times New Roman" w:hAnsi="Times New Roman" w:cs="Times New Roman"/>
          <w:color w:val="000000"/>
        </w:rPr>
        <w:t>hizmet</w:t>
      </w:r>
      <w:r w:rsidR="00C65CDB" w:rsidRPr="0015722A">
        <w:rPr>
          <w:rFonts w:ascii="Times New Roman" w:hAnsi="Times New Roman" w:cs="Times New Roman"/>
          <w:color w:val="000000"/>
        </w:rPr>
        <w:t>e yönelik çalışan</w:t>
      </w:r>
      <w:r w:rsidRPr="0015722A">
        <w:rPr>
          <w:rFonts w:ascii="Times New Roman" w:hAnsi="Times New Roman" w:cs="Times New Roman"/>
          <w:color w:val="000000"/>
        </w:rPr>
        <w:t xml:space="preserve"> belediyeciliğ</w:t>
      </w:r>
      <w:r w:rsidR="00C65CDB" w:rsidRPr="0015722A">
        <w:rPr>
          <w:rFonts w:ascii="Times New Roman" w:hAnsi="Times New Roman" w:cs="Times New Roman"/>
          <w:color w:val="000000"/>
        </w:rPr>
        <w:t>e</w:t>
      </w:r>
      <w:r w:rsidRPr="0015722A">
        <w:rPr>
          <w:rFonts w:ascii="Times New Roman" w:hAnsi="Times New Roman" w:cs="Times New Roman"/>
          <w:color w:val="000000"/>
        </w:rPr>
        <w:t xml:space="preserve"> geçiş </w:t>
      </w:r>
      <w:r w:rsidR="00C65CDB" w:rsidRPr="0015722A">
        <w:rPr>
          <w:rFonts w:ascii="Times New Roman" w:hAnsi="Times New Roman" w:cs="Times New Roman"/>
          <w:color w:val="000000"/>
        </w:rPr>
        <w:t>gerçekleştirilebilmiştir</w:t>
      </w:r>
      <w:r w:rsidRPr="0015722A">
        <w:rPr>
          <w:rFonts w:ascii="Times New Roman" w:hAnsi="Times New Roman" w:cs="Times New Roman"/>
          <w:color w:val="000000"/>
        </w:rPr>
        <w:t>.</w:t>
      </w:r>
    </w:p>
    <w:p w14:paraId="7D749E54" w14:textId="77777777" w:rsidR="0015722A" w:rsidRPr="0015722A" w:rsidRDefault="00C65CDB" w:rsidP="0015722A">
      <w:pPr>
        <w:pStyle w:val="ListeParagraf"/>
        <w:numPr>
          <w:ilvl w:val="0"/>
          <w:numId w:val="12"/>
        </w:numPr>
        <w:autoSpaceDE w:val="0"/>
        <w:autoSpaceDN w:val="0"/>
        <w:adjustRightInd w:val="0"/>
        <w:spacing w:before="120" w:after="120" w:line="240" w:lineRule="auto"/>
        <w:jc w:val="both"/>
        <w:rPr>
          <w:rFonts w:ascii="Times New Roman" w:hAnsi="Times New Roman" w:cs="Times New Roman"/>
          <w:color w:val="000000"/>
        </w:rPr>
      </w:pPr>
      <w:r w:rsidRPr="0015722A">
        <w:rPr>
          <w:rFonts w:ascii="Times New Roman" w:hAnsi="Times New Roman" w:cs="Times New Roman"/>
          <w:color w:val="000000"/>
        </w:rPr>
        <w:t>K</w:t>
      </w:r>
      <w:r w:rsidR="00101B05" w:rsidRPr="0015722A">
        <w:rPr>
          <w:rFonts w:ascii="Times New Roman" w:hAnsi="Times New Roman" w:cs="Times New Roman"/>
          <w:color w:val="000000"/>
        </w:rPr>
        <w:t>ayy</w:t>
      </w:r>
      <w:r w:rsidRPr="0015722A">
        <w:rPr>
          <w:rFonts w:ascii="Times New Roman" w:hAnsi="Times New Roman" w:cs="Times New Roman"/>
          <w:color w:val="000000"/>
        </w:rPr>
        <w:t xml:space="preserve">ım </w:t>
      </w:r>
      <w:r w:rsidR="00101B05" w:rsidRPr="0015722A">
        <w:rPr>
          <w:rFonts w:ascii="Times New Roman" w:hAnsi="Times New Roman" w:cs="Times New Roman"/>
          <w:color w:val="000000"/>
        </w:rPr>
        <w:t>ata</w:t>
      </w:r>
      <w:r w:rsidRPr="0015722A">
        <w:rPr>
          <w:rFonts w:ascii="Times New Roman" w:hAnsi="Times New Roman" w:cs="Times New Roman"/>
          <w:color w:val="000000"/>
        </w:rPr>
        <w:t>ması sonrası</w:t>
      </w:r>
      <w:r w:rsidR="00A65F0C">
        <w:rPr>
          <w:rFonts w:ascii="Times New Roman" w:hAnsi="Times New Roman" w:cs="Times New Roman"/>
          <w:color w:val="000000"/>
        </w:rPr>
        <w:t xml:space="preserve"> </w:t>
      </w:r>
      <w:r w:rsidRPr="0015722A">
        <w:rPr>
          <w:rFonts w:ascii="Times New Roman" w:hAnsi="Times New Roman" w:cs="Times New Roman"/>
          <w:color w:val="000000"/>
        </w:rPr>
        <w:t xml:space="preserve">söz konusu belediyelerce </w:t>
      </w:r>
      <w:r w:rsidR="00101B05" w:rsidRPr="0015722A">
        <w:rPr>
          <w:rFonts w:ascii="Times New Roman" w:hAnsi="Times New Roman" w:cs="Times New Roman"/>
          <w:color w:val="000000"/>
        </w:rPr>
        <w:t>yol,</w:t>
      </w:r>
      <w:r w:rsidR="00A65F0C">
        <w:rPr>
          <w:rFonts w:ascii="Times New Roman" w:hAnsi="Times New Roman" w:cs="Times New Roman"/>
          <w:color w:val="000000"/>
        </w:rPr>
        <w:t xml:space="preserve"> </w:t>
      </w:r>
      <w:r w:rsidR="00101B05" w:rsidRPr="0015722A">
        <w:rPr>
          <w:rFonts w:ascii="Times New Roman" w:hAnsi="Times New Roman" w:cs="Times New Roman"/>
          <w:color w:val="000000"/>
        </w:rPr>
        <w:t>asfalt çalışması,</w:t>
      </w:r>
      <w:r w:rsidR="0015722A">
        <w:rPr>
          <w:rFonts w:ascii="Times New Roman" w:hAnsi="Times New Roman" w:cs="Times New Roman"/>
          <w:color w:val="000000"/>
        </w:rPr>
        <w:t xml:space="preserve"> çocuklar için oyun parkı, kanalizasyon, spor tesis</w:t>
      </w:r>
      <w:r w:rsidR="00101B05" w:rsidRPr="0015722A">
        <w:rPr>
          <w:rFonts w:ascii="Times New Roman" w:hAnsi="Times New Roman" w:cs="Times New Roman"/>
          <w:color w:val="000000"/>
        </w:rPr>
        <w:t>lerinin</w:t>
      </w:r>
      <w:r w:rsidRPr="0015722A">
        <w:rPr>
          <w:rFonts w:ascii="Times New Roman" w:hAnsi="Times New Roman" w:cs="Times New Roman"/>
          <w:color w:val="000000"/>
        </w:rPr>
        <w:t xml:space="preserve"> yapımı tamamlan</w:t>
      </w:r>
      <w:r w:rsidR="0015722A" w:rsidRPr="0015722A">
        <w:rPr>
          <w:rFonts w:ascii="Times New Roman" w:hAnsi="Times New Roman" w:cs="Times New Roman"/>
          <w:color w:val="000000"/>
        </w:rPr>
        <w:t>abilmiştir.</w:t>
      </w:r>
    </w:p>
    <w:p w14:paraId="7DEAFE23" w14:textId="77777777" w:rsidR="00C65CDB" w:rsidRPr="0015722A" w:rsidRDefault="0015722A" w:rsidP="0015722A">
      <w:pPr>
        <w:pStyle w:val="ListeParagraf"/>
        <w:numPr>
          <w:ilvl w:val="0"/>
          <w:numId w:val="12"/>
        </w:numPr>
        <w:autoSpaceDE w:val="0"/>
        <w:autoSpaceDN w:val="0"/>
        <w:adjustRightInd w:val="0"/>
        <w:spacing w:before="120" w:after="120" w:line="240" w:lineRule="auto"/>
        <w:jc w:val="both"/>
        <w:rPr>
          <w:rFonts w:ascii="Times New Roman" w:hAnsi="Times New Roman" w:cs="Times New Roman"/>
          <w:color w:val="000000"/>
        </w:rPr>
      </w:pPr>
      <w:r w:rsidRPr="0015722A">
        <w:rPr>
          <w:rFonts w:ascii="Times New Roman" w:hAnsi="Times New Roman" w:cs="Times New Roman"/>
          <w:color w:val="000000"/>
        </w:rPr>
        <w:t>B</w:t>
      </w:r>
      <w:r w:rsidR="00101B05" w:rsidRPr="0015722A">
        <w:rPr>
          <w:rFonts w:ascii="Times New Roman" w:hAnsi="Times New Roman" w:cs="Times New Roman"/>
          <w:color w:val="000000"/>
        </w:rPr>
        <w:t>ölgenin temiz içme suyuna erişim</w:t>
      </w:r>
      <w:r w:rsidR="00ED5AAB" w:rsidRPr="0015722A">
        <w:rPr>
          <w:rFonts w:ascii="Times New Roman" w:hAnsi="Times New Roman" w:cs="Times New Roman"/>
          <w:color w:val="000000"/>
        </w:rPr>
        <w:t xml:space="preserve"> sorunlarının</w:t>
      </w:r>
      <w:r w:rsidR="00101B05" w:rsidRPr="0015722A">
        <w:rPr>
          <w:rFonts w:ascii="Times New Roman" w:hAnsi="Times New Roman" w:cs="Times New Roman"/>
          <w:color w:val="000000"/>
        </w:rPr>
        <w:t xml:space="preserve"> çöz</w:t>
      </w:r>
      <w:r w:rsidR="00C65CDB" w:rsidRPr="0015722A">
        <w:rPr>
          <w:rFonts w:ascii="Times New Roman" w:hAnsi="Times New Roman" w:cs="Times New Roman"/>
          <w:color w:val="000000"/>
        </w:rPr>
        <w:t>ü</w:t>
      </w:r>
      <w:r w:rsidR="00101B05" w:rsidRPr="0015722A">
        <w:rPr>
          <w:rFonts w:ascii="Times New Roman" w:hAnsi="Times New Roman" w:cs="Times New Roman"/>
          <w:color w:val="000000"/>
        </w:rPr>
        <w:t>m</w:t>
      </w:r>
      <w:r w:rsidR="00C65CDB" w:rsidRPr="0015722A">
        <w:rPr>
          <w:rFonts w:ascii="Times New Roman" w:hAnsi="Times New Roman" w:cs="Times New Roman"/>
          <w:color w:val="000000"/>
        </w:rPr>
        <w:t>ü için</w:t>
      </w:r>
      <w:r w:rsidR="00101B05" w:rsidRPr="0015722A">
        <w:rPr>
          <w:rFonts w:ascii="Times New Roman" w:hAnsi="Times New Roman" w:cs="Times New Roman"/>
          <w:color w:val="000000"/>
        </w:rPr>
        <w:t xml:space="preserve"> içme suyu şebekesinin yanı sıra</w:t>
      </w:r>
      <w:r w:rsidR="00C65CDB" w:rsidRPr="0015722A">
        <w:rPr>
          <w:rFonts w:ascii="Times New Roman" w:hAnsi="Times New Roman" w:cs="Times New Roman"/>
          <w:color w:val="000000"/>
        </w:rPr>
        <w:t>,</w:t>
      </w:r>
      <w:r w:rsidR="00101B05" w:rsidRPr="0015722A">
        <w:rPr>
          <w:rFonts w:ascii="Times New Roman" w:hAnsi="Times New Roman" w:cs="Times New Roman"/>
          <w:color w:val="000000"/>
        </w:rPr>
        <w:t xml:space="preserve"> atık su arıtma ve yağmur suyu isale hat</w:t>
      </w:r>
      <w:r w:rsidR="00C65CDB" w:rsidRPr="0015722A">
        <w:rPr>
          <w:rFonts w:ascii="Times New Roman" w:hAnsi="Times New Roman" w:cs="Times New Roman"/>
          <w:color w:val="000000"/>
        </w:rPr>
        <w:t>ları</w:t>
      </w:r>
      <w:r w:rsidR="00101B05" w:rsidRPr="0015722A">
        <w:rPr>
          <w:rFonts w:ascii="Times New Roman" w:hAnsi="Times New Roman" w:cs="Times New Roman"/>
          <w:color w:val="000000"/>
        </w:rPr>
        <w:t xml:space="preserve"> hizmete</w:t>
      </w:r>
      <w:r w:rsidR="00A65F0C">
        <w:rPr>
          <w:rFonts w:ascii="Times New Roman" w:hAnsi="Times New Roman" w:cs="Times New Roman"/>
          <w:color w:val="000000"/>
        </w:rPr>
        <w:t xml:space="preserve"> </w:t>
      </w:r>
      <w:r w:rsidR="00101B05" w:rsidRPr="0015722A">
        <w:rPr>
          <w:rFonts w:ascii="Times New Roman" w:hAnsi="Times New Roman" w:cs="Times New Roman"/>
          <w:color w:val="000000"/>
        </w:rPr>
        <w:t>açıl</w:t>
      </w:r>
      <w:r w:rsidR="00C65CDB" w:rsidRPr="0015722A">
        <w:rPr>
          <w:rFonts w:ascii="Times New Roman" w:hAnsi="Times New Roman" w:cs="Times New Roman"/>
          <w:color w:val="000000"/>
        </w:rPr>
        <w:t>abil</w:t>
      </w:r>
      <w:r w:rsidR="00101B05" w:rsidRPr="0015722A">
        <w:rPr>
          <w:rFonts w:ascii="Times New Roman" w:hAnsi="Times New Roman" w:cs="Times New Roman"/>
          <w:color w:val="000000"/>
        </w:rPr>
        <w:t>m</w:t>
      </w:r>
      <w:r w:rsidR="00C65CDB" w:rsidRPr="0015722A">
        <w:rPr>
          <w:rFonts w:ascii="Times New Roman" w:hAnsi="Times New Roman" w:cs="Times New Roman"/>
          <w:color w:val="000000"/>
        </w:rPr>
        <w:t>i</w:t>
      </w:r>
      <w:r w:rsidR="00101B05" w:rsidRPr="0015722A">
        <w:rPr>
          <w:rFonts w:ascii="Times New Roman" w:hAnsi="Times New Roman" w:cs="Times New Roman"/>
          <w:color w:val="000000"/>
        </w:rPr>
        <w:t>şt</w:t>
      </w:r>
      <w:r w:rsidR="00C65CDB" w:rsidRPr="0015722A">
        <w:rPr>
          <w:rFonts w:ascii="Times New Roman" w:hAnsi="Times New Roman" w:cs="Times New Roman"/>
          <w:color w:val="000000"/>
        </w:rPr>
        <w:t>i</w:t>
      </w:r>
      <w:r w:rsidR="00101B05" w:rsidRPr="0015722A">
        <w:rPr>
          <w:rFonts w:ascii="Times New Roman" w:hAnsi="Times New Roman" w:cs="Times New Roman"/>
          <w:color w:val="000000"/>
        </w:rPr>
        <w:t>r.</w:t>
      </w:r>
    </w:p>
    <w:p w14:paraId="3B248E35" w14:textId="77777777" w:rsidR="00B52B54" w:rsidRPr="0015722A" w:rsidRDefault="0015722A" w:rsidP="0015722A">
      <w:pPr>
        <w:pStyle w:val="ListeParagraf"/>
        <w:numPr>
          <w:ilvl w:val="0"/>
          <w:numId w:val="12"/>
        </w:numPr>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t>S</w:t>
      </w:r>
      <w:r w:rsidR="00101B05" w:rsidRPr="0015722A">
        <w:rPr>
          <w:rFonts w:ascii="Times New Roman" w:hAnsi="Times New Roman" w:cs="Times New Roman"/>
          <w:color w:val="000000"/>
        </w:rPr>
        <w:t>osyal hayatın normalleşmesi için</w:t>
      </w:r>
      <w:r w:rsidR="00A65F0C">
        <w:rPr>
          <w:rFonts w:ascii="Times New Roman" w:hAnsi="Times New Roman" w:cs="Times New Roman"/>
          <w:color w:val="000000"/>
        </w:rPr>
        <w:t xml:space="preserve"> </w:t>
      </w:r>
      <w:r w:rsidR="00C65CDB" w:rsidRPr="0015722A">
        <w:rPr>
          <w:rFonts w:ascii="Times New Roman" w:hAnsi="Times New Roman" w:cs="Times New Roman"/>
          <w:color w:val="000000"/>
        </w:rPr>
        <w:t>g</w:t>
      </w:r>
      <w:r w:rsidR="00101B05" w:rsidRPr="0015722A">
        <w:rPr>
          <w:rFonts w:ascii="Times New Roman" w:hAnsi="Times New Roman" w:cs="Times New Roman"/>
          <w:color w:val="000000"/>
        </w:rPr>
        <w:t>ençlik ve spor merkez</w:t>
      </w:r>
      <w:r>
        <w:rPr>
          <w:rFonts w:ascii="Times New Roman" w:hAnsi="Times New Roman" w:cs="Times New Roman"/>
          <w:color w:val="000000"/>
        </w:rPr>
        <w:t>ler</w:t>
      </w:r>
      <w:r w:rsidR="00101B05" w:rsidRPr="0015722A">
        <w:rPr>
          <w:rFonts w:ascii="Times New Roman" w:hAnsi="Times New Roman" w:cs="Times New Roman"/>
          <w:color w:val="000000"/>
        </w:rPr>
        <w:t>i</w:t>
      </w:r>
      <w:r w:rsidR="00A65F0C">
        <w:rPr>
          <w:rFonts w:ascii="Times New Roman" w:hAnsi="Times New Roman" w:cs="Times New Roman"/>
          <w:color w:val="000000"/>
        </w:rPr>
        <w:t xml:space="preserve"> i</w:t>
      </w:r>
      <w:r>
        <w:rPr>
          <w:rFonts w:ascii="Times New Roman" w:hAnsi="Times New Roman" w:cs="Times New Roman"/>
          <w:color w:val="000000"/>
        </w:rPr>
        <w:t xml:space="preserve">le </w:t>
      </w:r>
      <w:r w:rsidR="00101B05" w:rsidRPr="0015722A">
        <w:rPr>
          <w:rFonts w:ascii="Times New Roman" w:hAnsi="Times New Roman" w:cs="Times New Roman"/>
          <w:color w:val="000000"/>
        </w:rPr>
        <w:t>kadınlar</w:t>
      </w:r>
      <w:r w:rsidR="00997170" w:rsidRPr="0015722A">
        <w:rPr>
          <w:rFonts w:ascii="Times New Roman" w:hAnsi="Times New Roman" w:cs="Times New Roman"/>
          <w:color w:val="000000"/>
        </w:rPr>
        <w:t>a</w:t>
      </w:r>
      <w:r w:rsidR="00101B05" w:rsidRPr="0015722A">
        <w:rPr>
          <w:rFonts w:ascii="Times New Roman" w:hAnsi="Times New Roman" w:cs="Times New Roman"/>
          <w:color w:val="000000"/>
        </w:rPr>
        <w:t xml:space="preserve"> yönelik </w:t>
      </w:r>
      <w:r>
        <w:rPr>
          <w:rFonts w:ascii="Times New Roman" w:hAnsi="Times New Roman" w:cs="Times New Roman"/>
          <w:color w:val="000000"/>
        </w:rPr>
        <w:t xml:space="preserve">çeşitli </w:t>
      </w:r>
      <w:r w:rsidR="00C65CDB" w:rsidRPr="0015722A">
        <w:rPr>
          <w:rFonts w:ascii="Times New Roman" w:hAnsi="Times New Roman" w:cs="Times New Roman"/>
          <w:color w:val="000000"/>
        </w:rPr>
        <w:t xml:space="preserve">sosyal </w:t>
      </w:r>
      <w:r>
        <w:rPr>
          <w:rFonts w:ascii="Times New Roman" w:hAnsi="Times New Roman" w:cs="Times New Roman"/>
          <w:color w:val="000000"/>
        </w:rPr>
        <w:t>hizmet</w:t>
      </w:r>
      <w:r w:rsidR="00A65F0C">
        <w:rPr>
          <w:rFonts w:ascii="Times New Roman" w:hAnsi="Times New Roman" w:cs="Times New Roman"/>
          <w:color w:val="000000"/>
        </w:rPr>
        <w:t xml:space="preserve"> </w:t>
      </w:r>
      <w:r w:rsidR="00101B05" w:rsidRPr="0015722A">
        <w:rPr>
          <w:rFonts w:ascii="Times New Roman" w:hAnsi="Times New Roman" w:cs="Times New Roman"/>
          <w:color w:val="000000"/>
        </w:rPr>
        <w:t>merkez</w:t>
      </w:r>
      <w:r w:rsidR="00C65CDB" w:rsidRPr="0015722A">
        <w:rPr>
          <w:rFonts w:ascii="Times New Roman" w:hAnsi="Times New Roman" w:cs="Times New Roman"/>
          <w:color w:val="000000"/>
        </w:rPr>
        <w:t>ler</w:t>
      </w:r>
      <w:r>
        <w:rPr>
          <w:rFonts w:ascii="Times New Roman" w:hAnsi="Times New Roman" w:cs="Times New Roman"/>
          <w:color w:val="000000"/>
        </w:rPr>
        <w:t xml:space="preserve">i </w:t>
      </w:r>
      <w:r w:rsidR="00101B05" w:rsidRPr="0015722A">
        <w:rPr>
          <w:rFonts w:ascii="Times New Roman" w:hAnsi="Times New Roman" w:cs="Times New Roman"/>
          <w:color w:val="000000"/>
        </w:rPr>
        <w:t xml:space="preserve">açılmıştır. </w:t>
      </w:r>
    </w:p>
    <w:p w14:paraId="04706D16" w14:textId="77777777" w:rsidR="0015722A" w:rsidRPr="0015722A" w:rsidRDefault="000C0CAB" w:rsidP="0015722A">
      <w:pPr>
        <w:pStyle w:val="ListeParagraf"/>
        <w:numPr>
          <w:ilvl w:val="0"/>
          <w:numId w:val="12"/>
        </w:numPr>
        <w:spacing w:before="120" w:after="120" w:line="240" w:lineRule="auto"/>
        <w:jc w:val="both"/>
        <w:rPr>
          <w:rFonts w:ascii="Times New Roman" w:hAnsi="Times New Roman" w:cs="Times New Roman"/>
        </w:rPr>
      </w:pPr>
      <w:r w:rsidRPr="0015722A">
        <w:rPr>
          <w:rFonts w:ascii="Times New Roman" w:hAnsi="Times New Roman" w:cs="Times New Roman"/>
        </w:rPr>
        <w:t>Kayyım belediyecilik, aslında öz olarak t</w:t>
      </w:r>
      <w:r w:rsidR="009C0201" w:rsidRPr="0015722A">
        <w:rPr>
          <w:rFonts w:ascii="Times New Roman" w:hAnsi="Times New Roman" w:cs="Times New Roman"/>
        </w:rPr>
        <w:t xml:space="preserve">erör </w:t>
      </w:r>
      <w:r w:rsidRPr="0015722A">
        <w:rPr>
          <w:rFonts w:ascii="Times New Roman" w:hAnsi="Times New Roman" w:cs="Times New Roman"/>
        </w:rPr>
        <w:t>n</w:t>
      </w:r>
      <w:r w:rsidR="009C0201" w:rsidRPr="0015722A">
        <w:rPr>
          <w:rFonts w:ascii="Times New Roman" w:hAnsi="Times New Roman" w:cs="Times New Roman"/>
        </w:rPr>
        <w:t xml:space="preserve">edeniyle yapılamayan </w:t>
      </w:r>
      <w:r w:rsidRPr="0015722A">
        <w:rPr>
          <w:rFonts w:ascii="Times New Roman" w:hAnsi="Times New Roman" w:cs="Times New Roman"/>
        </w:rPr>
        <w:t>y</w:t>
      </w:r>
      <w:r w:rsidR="009C0201" w:rsidRPr="0015722A">
        <w:rPr>
          <w:rFonts w:ascii="Times New Roman" w:hAnsi="Times New Roman" w:cs="Times New Roman"/>
        </w:rPr>
        <w:t xml:space="preserve">erel </w:t>
      </w:r>
      <w:r w:rsidRPr="0015722A">
        <w:rPr>
          <w:rFonts w:ascii="Times New Roman" w:hAnsi="Times New Roman" w:cs="Times New Roman"/>
        </w:rPr>
        <w:t>e</w:t>
      </w:r>
      <w:r w:rsidR="009C0201" w:rsidRPr="0015722A">
        <w:rPr>
          <w:rFonts w:ascii="Times New Roman" w:hAnsi="Times New Roman" w:cs="Times New Roman"/>
        </w:rPr>
        <w:t>ko</w:t>
      </w:r>
      <w:r w:rsidR="00B52B54" w:rsidRPr="0015722A">
        <w:rPr>
          <w:rFonts w:ascii="Times New Roman" w:hAnsi="Times New Roman" w:cs="Times New Roman"/>
        </w:rPr>
        <w:t xml:space="preserve">nomik </w:t>
      </w:r>
      <w:r w:rsidRPr="0015722A">
        <w:rPr>
          <w:rFonts w:ascii="Times New Roman" w:hAnsi="Times New Roman" w:cs="Times New Roman"/>
        </w:rPr>
        <w:t>h</w:t>
      </w:r>
      <w:r w:rsidR="00B52B54" w:rsidRPr="0015722A">
        <w:rPr>
          <w:rFonts w:ascii="Times New Roman" w:hAnsi="Times New Roman" w:cs="Times New Roman"/>
        </w:rPr>
        <w:t xml:space="preserve">izmetlerin </w:t>
      </w:r>
      <w:r w:rsidRPr="0015722A">
        <w:rPr>
          <w:rFonts w:ascii="Times New Roman" w:hAnsi="Times New Roman" w:cs="Times New Roman"/>
        </w:rPr>
        <w:t>v</w:t>
      </w:r>
      <w:r w:rsidR="00B52B54" w:rsidRPr="0015722A">
        <w:rPr>
          <w:rFonts w:ascii="Times New Roman" w:hAnsi="Times New Roman" w:cs="Times New Roman"/>
        </w:rPr>
        <w:t>erilebilme</w:t>
      </w:r>
      <w:r w:rsidR="009D1CDC" w:rsidRPr="0015722A">
        <w:rPr>
          <w:rFonts w:ascii="Times New Roman" w:hAnsi="Times New Roman" w:cs="Times New Roman"/>
        </w:rPr>
        <w:t>si</w:t>
      </w:r>
      <w:r w:rsidRPr="0015722A">
        <w:rPr>
          <w:rFonts w:ascii="Times New Roman" w:hAnsi="Times New Roman" w:cs="Times New Roman"/>
        </w:rPr>
        <w:t xml:space="preserve">ne de önemli ölçüde </w:t>
      </w:r>
      <w:r w:rsidR="00705D5C" w:rsidRPr="0015722A">
        <w:rPr>
          <w:rFonts w:ascii="Times New Roman" w:hAnsi="Times New Roman" w:cs="Times New Roman"/>
        </w:rPr>
        <w:t>imkân</w:t>
      </w:r>
      <w:r w:rsidR="00A65F0C">
        <w:rPr>
          <w:rFonts w:ascii="Times New Roman" w:hAnsi="Times New Roman" w:cs="Times New Roman"/>
        </w:rPr>
        <w:t xml:space="preserve"> </w:t>
      </w:r>
      <w:r w:rsidR="00387C59" w:rsidRPr="0015722A">
        <w:rPr>
          <w:rFonts w:ascii="Times New Roman" w:hAnsi="Times New Roman" w:cs="Times New Roman"/>
        </w:rPr>
        <w:t>sağlamıştır</w:t>
      </w:r>
      <w:r w:rsidRPr="0015722A">
        <w:rPr>
          <w:rFonts w:ascii="Times New Roman" w:hAnsi="Times New Roman" w:cs="Times New Roman"/>
        </w:rPr>
        <w:t xml:space="preserve">. </w:t>
      </w:r>
    </w:p>
    <w:p w14:paraId="681592B2" w14:textId="77777777" w:rsidR="005D746A" w:rsidRPr="0015722A" w:rsidRDefault="0015722A" w:rsidP="0015722A">
      <w:pPr>
        <w:pStyle w:val="ListeParagraf"/>
        <w:numPr>
          <w:ilvl w:val="0"/>
          <w:numId w:val="12"/>
        </w:numPr>
        <w:spacing w:before="120" w:after="120" w:line="240" w:lineRule="auto"/>
        <w:jc w:val="both"/>
        <w:rPr>
          <w:rFonts w:ascii="Times New Roman" w:hAnsi="Times New Roman" w:cs="Times New Roman"/>
          <w:color w:val="000000"/>
        </w:rPr>
      </w:pPr>
      <w:r w:rsidRPr="0015722A">
        <w:rPr>
          <w:rFonts w:ascii="Times New Roman" w:hAnsi="Times New Roman" w:cs="Times New Roman"/>
        </w:rPr>
        <w:t>T</w:t>
      </w:r>
      <w:r w:rsidR="00A53824" w:rsidRPr="0015722A">
        <w:rPr>
          <w:rFonts w:ascii="Times New Roman" w:hAnsi="Times New Roman" w:cs="Times New Roman"/>
        </w:rPr>
        <w:t>eröre destek veren veya bizzat terörist olduğu için i</w:t>
      </w:r>
      <w:r w:rsidR="005D746A" w:rsidRPr="0015722A">
        <w:rPr>
          <w:rFonts w:ascii="Times New Roman" w:hAnsi="Times New Roman" w:cs="Times New Roman"/>
          <w:color w:val="000000"/>
        </w:rPr>
        <w:t>şten çıkar</w:t>
      </w:r>
      <w:r w:rsidR="00A53824" w:rsidRPr="0015722A">
        <w:rPr>
          <w:rFonts w:ascii="Times New Roman" w:hAnsi="Times New Roman" w:cs="Times New Roman"/>
          <w:color w:val="000000"/>
        </w:rPr>
        <w:t>t</w:t>
      </w:r>
      <w:r w:rsidR="005D746A" w:rsidRPr="0015722A">
        <w:rPr>
          <w:rFonts w:ascii="Times New Roman" w:hAnsi="Times New Roman" w:cs="Times New Roman"/>
          <w:color w:val="000000"/>
        </w:rPr>
        <w:t>ılan personelin yerin</w:t>
      </w:r>
      <w:r w:rsidR="00A53824" w:rsidRPr="0015722A">
        <w:rPr>
          <w:rFonts w:ascii="Times New Roman" w:hAnsi="Times New Roman" w:cs="Times New Roman"/>
          <w:color w:val="000000"/>
        </w:rPr>
        <w:t>e,</w:t>
      </w:r>
      <w:r w:rsidR="005D746A" w:rsidRPr="0015722A">
        <w:rPr>
          <w:rFonts w:ascii="Times New Roman" w:hAnsi="Times New Roman" w:cs="Times New Roman"/>
          <w:color w:val="000000"/>
        </w:rPr>
        <w:t xml:space="preserve"> kayy</w:t>
      </w:r>
      <w:r w:rsidR="000C0CAB" w:rsidRPr="0015722A">
        <w:rPr>
          <w:rFonts w:ascii="Times New Roman" w:hAnsi="Times New Roman" w:cs="Times New Roman"/>
          <w:color w:val="000000"/>
        </w:rPr>
        <w:t>ı</w:t>
      </w:r>
      <w:r w:rsidR="005D746A" w:rsidRPr="0015722A">
        <w:rPr>
          <w:rFonts w:ascii="Times New Roman" w:hAnsi="Times New Roman" w:cs="Times New Roman"/>
          <w:color w:val="000000"/>
        </w:rPr>
        <w:t>m belediye başkanları</w:t>
      </w:r>
      <w:r>
        <w:rPr>
          <w:rFonts w:ascii="Times New Roman" w:hAnsi="Times New Roman" w:cs="Times New Roman"/>
          <w:color w:val="000000"/>
        </w:rPr>
        <w:t>nca</w:t>
      </w:r>
      <w:r w:rsidR="00A65F0C">
        <w:rPr>
          <w:rFonts w:ascii="Times New Roman" w:hAnsi="Times New Roman" w:cs="Times New Roman"/>
          <w:color w:val="000000"/>
        </w:rPr>
        <w:t xml:space="preserve"> </w:t>
      </w:r>
      <w:r>
        <w:rPr>
          <w:rFonts w:ascii="Times New Roman" w:hAnsi="Times New Roman" w:cs="Times New Roman"/>
          <w:color w:val="000000"/>
        </w:rPr>
        <w:t>sorumluluk</w:t>
      </w:r>
      <w:r w:rsidR="00A65F0C">
        <w:rPr>
          <w:rFonts w:ascii="Times New Roman" w:hAnsi="Times New Roman" w:cs="Times New Roman"/>
          <w:color w:val="000000"/>
        </w:rPr>
        <w:t xml:space="preserve"> </w:t>
      </w:r>
      <w:r>
        <w:rPr>
          <w:rFonts w:ascii="Times New Roman" w:hAnsi="Times New Roman" w:cs="Times New Roman"/>
          <w:color w:val="000000"/>
        </w:rPr>
        <w:t xml:space="preserve">üstlenerek </w:t>
      </w:r>
      <w:r w:rsidR="00A53824" w:rsidRPr="0015722A">
        <w:rPr>
          <w:rFonts w:ascii="Times New Roman" w:hAnsi="Times New Roman" w:cs="Times New Roman"/>
          <w:color w:val="000000"/>
        </w:rPr>
        <w:t>mevcut taşra personelinin geçici görevlendirmesi yap</w:t>
      </w:r>
      <w:r w:rsidRPr="0015722A">
        <w:rPr>
          <w:rFonts w:ascii="Times New Roman" w:hAnsi="Times New Roman" w:cs="Times New Roman"/>
          <w:color w:val="000000"/>
        </w:rPr>
        <w:t>ılabilmiştir. Örneğin</w:t>
      </w:r>
      <w:r w:rsidR="00A65F0C">
        <w:rPr>
          <w:rFonts w:ascii="Times New Roman" w:hAnsi="Times New Roman" w:cs="Times New Roman"/>
          <w:color w:val="000000"/>
        </w:rPr>
        <w:t xml:space="preserve"> </w:t>
      </w:r>
      <w:r w:rsidR="00A53824" w:rsidRPr="0015722A">
        <w:rPr>
          <w:rFonts w:ascii="Times New Roman" w:hAnsi="Times New Roman" w:cs="Times New Roman"/>
          <w:color w:val="000000"/>
        </w:rPr>
        <w:t xml:space="preserve">Diyarbakır’ın </w:t>
      </w:r>
      <w:r w:rsidR="005D746A" w:rsidRPr="0015722A">
        <w:rPr>
          <w:rFonts w:ascii="Times New Roman" w:hAnsi="Times New Roman" w:cs="Times New Roman"/>
          <w:color w:val="000000"/>
        </w:rPr>
        <w:t>Sur Belediyesi</w:t>
      </w:r>
      <w:r w:rsidR="00705D5C" w:rsidRPr="0015722A">
        <w:rPr>
          <w:rFonts w:ascii="Times New Roman" w:hAnsi="Times New Roman" w:cs="Times New Roman"/>
          <w:color w:val="000000"/>
        </w:rPr>
        <w:t>’</w:t>
      </w:r>
      <w:r w:rsidR="00A53824" w:rsidRPr="0015722A">
        <w:rPr>
          <w:rFonts w:ascii="Times New Roman" w:hAnsi="Times New Roman" w:cs="Times New Roman"/>
          <w:color w:val="000000"/>
        </w:rPr>
        <w:t xml:space="preserve">ne, </w:t>
      </w:r>
      <w:r w:rsidR="005D746A" w:rsidRPr="0015722A">
        <w:rPr>
          <w:rFonts w:ascii="Times New Roman" w:hAnsi="Times New Roman" w:cs="Times New Roman"/>
          <w:color w:val="000000"/>
        </w:rPr>
        <w:t>kaymakamlık personelinden</w:t>
      </w:r>
      <w:r w:rsidR="00A53824" w:rsidRPr="0015722A">
        <w:rPr>
          <w:rFonts w:ascii="Times New Roman" w:hAnsi="Times New Roman" w:cs="Times New Roman"/>
          <w:color w:val="000000"/>
        </w:rPr>
        <w:t>;</w:t>
      </w:r>
      <w:r w:rsidR="00A65F0C">
        <w:rPr>
          <w:rFonts w:ascii="Times New Roman" w:hAnsi="Times New Roman" w:cs="Times New Roman"/>
          <w:color w:val="000000"/>
        </w:rPr>
        <w:t xml:space="preserve"> </w:t>
      </w:r>
      <w:r w:rsidR="00A53824" w:rsidRPr="0015722A">
        <w:rPr>
          <w:rFonts w:ascii="Times New Roman" w:hAnsi="Times New Roman" w:cs="Times New Roman"/>
          <w:color w:val="000000"/>
        </w:rPr>
        <w:t xml:space="preserve">yine Diyarbakır’ın </w:t>
      </w:r>
      <w:r w:rsidR="005D746A" w:rsidRPr="0015722A">
        <w:rPr>
          <w:rFonts w:ascii="Times New Roman" w:hAnsi="Times New Roman" w:cs="Times New Roman"/>
          <w:color w:val="000000"/>
        </w:rPr>
        <w:t>Kayapınar Belediyesi</w:t>
      </w:r>
      <w:r w:rsidR="00A53824" w:rsidRPr="0015722A">
        <w:rPr>
          <w:rFonts w:ascii="Times New Roman" w:hAnsi="Times New Roman" w:cs="Times New Roman"/>
          <w:color w:val="000000"/>
        </w:rPr>
        <w:t>ne</w:t>
      </w:r>
      <w:r w:rsidR="005D746A" w:rsidRPr="0015722A">
        <w:rPr>
          <w:rFonts w:ascii="Times New Roman" w:hAnsi="Times New Roman" w:cs="Times New Roman"/>
          <w:color w:val="000000"/>
        </w:rPr>
        <w:t xml:space="preserve"> Diyarbakır</w:t>
      </w:r>
      <w:r w:rsidR="00A65F0C">
        <w:rPr>
          <w:rFonts w:ascii="Times New Roman" w:hAnsi="Times New Roman" w:cs="Times New Roman"/>
          <w:color w:val="000000"/>
        </w:rPr>
        <w:t xml:space="preserve"> </w:t>
      </w:r>
      <w:r w:rsidR="005D746A" w:rsidRPr="0015722A">
        <w:rPr>
          <w:rFonts w:ascii="Times New Roman" w:hAnsi="Times New Roman" w:cs="Times New Roman"/>
          <w:color w:val="000000"/>
        </w:rPr>
        <w:t xml:space="preserve">genelindeki </w:t>
      </w:r>
      <w:r w:rsidR="00A53824" w:rsidRPr="0015722A">
        <w:rPr>
          <w:rFonts w:ascii="Times New Roman" w:hAnsi="Times New Roman" w:cs="Times New Roman"/>
          <w:color w:val="000000"/>
        </w:rPr>
        <w:t xml:space="preserve">taşra personeli </w:t>
      </w:r>
      <w:r w:rsidR="005D746A" w:rsidRPr="0015722A">
        <w:rPr>
          <w:rFonts w:ascii="Times New Roman" w:hAnsi="Times New Roman" w:cs="Times New Roman"/>
          <w:color w:val="000000"/>
        </w:rPr>
        <w:t>memurlar</w:t>
      </w:r>
      <w:r w:rsidR="00A53824" w:rsidRPr="0015722A">
        <w:rPr>
          <w:rFonts w:ascii="Times New Roman" w:hAnsi="Times New Roman" w:cs="Times New Roman"/>
          <w:color w:val="000000"/>
        </w:rPr>
        <w:t>ın görevlendirmesi yapılmıştır</w:t>
      </w:r>
      <w:r w:rsidR="005D746A" w:rsidRPr="0015722A">
        <w:rPr>
          <w:rFonts w:ascii="Times New Roman" w:hAnsi="Times New Roman" w:cs="Times New Roman"/>
          <w:color w:val="000000"/>
        </w:rPr>
        <w:t>.</w:t>
      </w:r>
      <w:r w:rsidR="00A53824" w:rsidRPr="0015722A">
        <w:rPr>
          <w:rFonts w:ascii="Times New Roman" w:hAnsi="Times New Roman" w:cs="Times New Roman"/>
          <w:color w:val="000000"/>
        </w:rPr>
        <w:t xml:space="preserve"> Öte yandan, Mardin</w:t>
      </w:r>
      <w:r w:rsidR="00ED5AAB" w:rsidRPr="0015722A">
        <w:rPr>
          <w:rFonts w:ascii="Times New Roman" w:hAnsi="Times New Roman" w:cs="Times New Roman"/>
          <w:color w:val="000000"/>
        </w:rPr>
        <w:t>-</w:t>
      </w:r>
      <w:r w:rsidR="005D746A" w:rsidRPr="0015722A">
        <w:rPr>
          <w:rFonts w:ascii="Times New Roman" w:hAnsi="Times New Roman" w:cs="Times New Roman"/>
          <w:color w:val="000000"/>
        </w:rPr>
        <w:t>Kızıltepe Belediyesi</w:t>
      </w:r>
      <w:r w:rsidR="00A65F0C">
        <w:rPr>
          <w:rFonts w:ascii="Times New Roman" w:hAnsi="Times New Roman" w:cs="Times New Roman"/>
          <w:color w:val="000000"/>
        </w:rPr>
        <w:t xml:space="preserve"> </w:t>
      </w:r>
      <w:r w:rsidR="00A53824" w:rsidRPr="0015722A">
        <w:rPr>
          <w:rFonts w:ascii="Times New Roman" w:hAnsi="Times New Roman" w:cs="Times New Roman"/>
          <w:color w:val="000000"/>
        </w:rPr>
        <w:t xml:space="preserve">için bu çerçevede </w:t>
      </w:r>
      <w:r w:rsidR="005D746A" w:rsidRPr="0015722A">
        <w:rPr>
          <w:rFonts w:ascii="Times New Roman" w:hAnsi="Times New Roman" w:cs="Times New Roman"/>
          <w:color w:val="000000"/>
        </w:rPr>
        <w:t xml:space="preserve">KPSS sınavıyla yurt genelinden kırk </w:t>
      </w:r>
      <w:r w:rsidRPr="0015722A">
        <w:rPr>
          <w:rFonts w:ascii="Times New Roman" w:hAnsi="Times New Roman" w:cs="Times New Roman"/>
          <w:color w:val="000000"/>
        </w:rPr>
        <w:t xml:space="preserve">(40) </w:t>
      </w:r>
      <w:r w:rsidR="005D746A" w:rsidRPr="0015722A">
        <w:rPr>
          <w:rFonts w:ascii="Times New Roman" w:hAnsi="Times New Roman" w:cs="Times New Roman"/>
          <w:color w:val="000000"/>
        </w:rPr>
        <w:t>kadar memur işe alı</w:t>
      </w:r>
      <w:r w:rsidR="00A53824" w:rsidRPr="0015722A">
        <w:rPr>
          <w:rFonts w:ascii="Times New Roman" w:hAnsi="Times New Roman" w:cs="Times New Roman"/>
          <w:color w:val="000000"/>
        </w:rPr>
        <w:t>nmış;</w:t>
      </w:r>
      <w:r w:rsidR="005D746A" w:rsidRPr="0015722A">
        <w:rPr>
          <w:rFonts w:ascii="Times New Roman" w:hAnsi="Times New Roman" w:cs="Times New Roman"/>
          <w:color w:val="000000"/>
        </w:rPr>
        <w:t xml:space="preserve"> Tunceli Belediyesi</w:t>
      </w:r>
      <w:r w:rsidR="00A65F0C">
        <w:rPr>
          <w:rFonts w:ascii="Times New Roman" w:hAnsi="Times New Roman" w:cs="Times New Roman"/>
          <w:color w:val="000000"/>
        </w:rPr>
        <w:t xml:space="preserve"> </w:t>
      </w:r>
      <w:r w:rsidR="00A53824" w:rsidRPr="0015722A">
        <w:rPr>
          <w:rFonts w:ascii="Times New Roman" w:hAnsi="Times New Roman" w:cs="Times New Roman"/>
          <w:color w:val="000000"/>
        </w:rPr>
        <w:t xml:space="preserve">için </w:t>
      </w:r>
      <w:r w:rsidR="005D746A" w:rsidRPr="0015722A">
        <w:rPr>
          <w:rFonts w:ascii="Times New Roman" w:hAnsi="Times New Roman" w:cs="Times New Roman"/>
          <w:color w:val="000000"/>
        </w:rPr>
        <w:t>ise</w:t>
      </w:r>
      <w:r w:rsidR="00A53824" w:rsidRPr="0015722A">
        <w:rPr>
          <w:rFonts w:ascii="Times New Roman" w:hAnsi="Times New Roman" w:cs="Times New Roman"/>
          <w:color w:val="000000"/>
        </w:rPr>
        <w:t>, Tunceli</w:t>
      </w:r>
      <w:r w:rsidR="00A65F0C">
        <w:rPr>
          <w:rFonts w:ascii="Times New Roman" w:hAnsi="Times New Roman" w:cs="Times New Roman"/>
          <w:color w:val="000000"/>
        </w:rPr>
        <w:t xml:space="preserve"> </w:t>
      </w:r>
      <w:r w:rsidR="00997170" w:rsidRPr="0015722A">
        <w:rPr>
          <w:rFonts w:ascii="Times New Roman" w:hAnsi="Times New Roman" w:cs="Times New Roman"/>
          <w:color w:val="000000"/>
        </w:rPr>
        <w:t>V</w:t>
      </w:r>
      <w:r w:rsidR="005D746A" w:rsidRPr="0015722A">
        <w:rPr>
          <w:rFonts w:ascii="Times New Roman" w:hAnsi="Times New Roman" w:cs="Times New Roman"/>
          <w:color w:val="000000"/>
        </w:rPr>
        <w:t>alili</w:t>
      </w:r>
      <w:r w:rsidR="00A53824" w:rsidRPr="0015722A">
        <w:rPr>
          <w:rFonts w:ascii="Times New Roman" w:hAnsi="Times New Roman" w:cs="Times New Roman"/>
          <w:color w:val="000000"/>
        </w:rPr>
        <w:t>ği</w:t>
      </w:r>
      <w:r w:rsidR="00A65F0C">
        <w:rPr>
          <w:rFonts w:ascii="Times New Roman" w:hAnsi="Times New Roman" w:cs="Times New Roman"/>
          <w:color w:val="000000"/>
        </w:rPr>
        <w:t xml:space="preserve"> </w:t>
      </w:r>
      <w:r w:rsidR="00A53824" w:rsidRPr="0015722A">
        <w:rPr>
          <w:rFonts w:ascii="Times New Roman" w:hAnsi="Times New Roman" w:cs="Times New Roman"/>
          <w:color w:val="000000"/>
        </w:rPr>
        <w:t xml:space="preserve">mevcut personelinden destek </w:t>
      </w:r>
      <w:r w:rsidRPr="0015722A">
        <w:rPr>
          <w:rFonts w:ascii="Times New Roman" w:hAnsi="Times New Roman" w:cs="Times New Roman"/>
          <w:color w:val="000000"/>
        </w:rPr>
        <w:t>sağlanmıştır</w:t>
      </w:r>
      <w:r w:rsidR="005D746A" w:rsidRPr="0015722A">
        <w:rPr>
          <w:rFonts w:ascii="Times New Roman" w:hAnsi="Times New Roman" w:cs="Times New Roman"/>
          <w:color w:val="000000"/>
        </w:rPr>
        <w:t>.</w:t>
      </w:r>
    </w:p>
    <w:p w14:paraId="1EA9AF3A" w14:textId="77777777" w:rsidR="009C0201" w:rsidRPr="00A27CDD" w:rsidRDefault="00F5103D" w:rsidP="00387C59">
      <w:pPr>
        <w:spacing w:before="120" w:after="120" w:line="240" w:lineRule="auto"/>
        <w:rPr>
          <w:rFonts w:ascii="Times New Roman" w:hAnsi="Times New Roman" w:cs="Times New Roman"/>
          <w:b/>
        </w:rPr>
      </w:pPr>
      <w:r w:rsidRPr="00A27CDD">
        <w:rPr>
          <w:rFonts w:ascii="Times New Roman" w:hAnsi="Times New Roman" w:cs="Times New Roman"/>
          <w:b/>
        </w:rPr>
        <w:t>4.</w:t>
      </w:r>
      <w:r w:rsidR="00671500">
        <w:rPr>
          <w:rFonts w:ascii="Times New Roman" w:hAnsi="Times New Roman" w:cs="Times New Roman"/>
          <w:b/>
        </w:rPr>
        <w:t xml:space="preserve">3. </w:t>
      </w:r>
      <w:r w:rsidRPr="00A27CDD">
        <w:rPr>
          <w:rFonts w:ascii="Times New Roman" w:hAnsi="Times New Roman" w:cs="Times New Roman"/>
          <w:b/>
        </w:rPr>
        <w:t>Kayyı</w:t>
      </w:r>
      <w:r w:rsidR="009C0201" w:rsidRPr="00A27CDD">
        <w:rPr>
          <w:rFonts w:ascii="Times New Roman" w:hAnsi="Times New Roman" w:cs="Times New Roman"/>
          <w:b/>
        </w:rPr>
        <w:t>m Belediyecilikte Karşılaşılan Sorunlar</w:t>
      </w:r>
    </w:p>
    <w:p w14:paraId="6EB40182" w14:textId="77777777" w:rsidR="00A53824" w:rsidRDefault="00A53824" w:rsidP="00387C59">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Kayyım belediyecilik yukarıda anlatılan genel özellikleri itibariyle ve uygulanmasında görülen faydalı yönlerinin </w:t>
      </w:r>
      <w:r w:rsidR="00705D5C">
        <w:rPr>
          <w:rFonts w:ascii="Times New Roman" w:hAnsi="Times New Roman" w:cs="Times New Roman"/>
        </w:rPr>
        <w:t>yansıra</w:t>
      </w:r>
      <w:r>
        <w:rPr>
          <w:rFonts w:ascii="Times New Roman" w:hAnsi="Times New Roman" w:cs="Times New Roman"/>
        </w:rPr>
        <w:t xml:space="preserve">, belli başlı bazı sorunları da beraberinde getirmektedir. Buna göre, kayyım belediyecilikte karşılaşılan sorunlar şunlar </w:t>
      </w:r>
      <w:r w:rsidR="00705D5C">
        <w:rPr>
          <w:rFonts w:ascii="Times New Roman" w:hAnsi="Times New Roman" w:cs="Times New Roman"/>
        </w:rPr>
        <w:t>olabilmektedir:</w:t>
      </w:r>
    </w:p>
    <w:p w14:paraId="0AAAD656" w14:textId="77777777" w:rsidR="00A53824" w:rsidRPr="00671500" w:rsidRDefault="00997170" w:rsidP="001168C2">
      <w:pPr>
        <w:pStyle w:val="ListeParagraf"/>
        <w:numPr>
          <w:ilvl w:val="0"/>
          <w:numId w:val="9"/>
        </w:numPr>
        <w:spacing w:before="120" w:after="120" w:line="240" w:lineRule="auto"/>
        <w:ind w:left="714" w:hanging="357"/>
        <w:rPr>
          <w:rFonts w:ascii="Times New Roman" w:hAnsi="Times New Roman" w:cs="Times New Roman"/>
        </w:rPr>
      </w:pPr>
      <w:r>
        <w:rPr>
          <w:rFonts w:ascii="Times New Roman" w:hAnsi="Times New Roman" w:cs="Times New Roman"/>
        </w:rPr>
        <w:t>Y</w:t>
      </w:r>
      <w:r w:rsidRPr="00671500">
        <w:rPr>
          <w:rFonts w:ascii="Times New Roman" w:hAnsi="Times New Roman" w:cs="Times New Roman"/>
        </w:rPr>
        <w:t>erel siyaset ve yerel demokrasiye ilişkin</w:t>
      </w:r>
      <w:r w:rsidR="00810253">
        <w:rPr>
          <w:rFonts w:ascii="Times New Roman" w:hAnsi="Times New Roman" w:cs="Times New Roman"/>
        </w:rPr>
        <w:t xml:space="preserve"> eleştirel</w:t>
      </w:r>
      <w:r w:rsidRPr="00671500">
        <w:rPr>
          <w:rFonts w:ascii="Times New Roman" w:hAnsi="Times New Roman" w:cs="Times New Roman"/>
        </w:rPr>
        <w:t xml:space="preserve"> sorunlar</w:t>
      </w:r>
      <w:r>
        <w:rPr>
          <w:rFonts w:ascii="Times New Roman" w:hAnsi="Times New Roman" w:cs="Times New Roman"/>
        </w:rPr>
        <w:t>,</w:t>
      </w:r>
    </w:p>
    <w:p w14:paraId="56ED4954" w14:textId="77777777" w:rsidR="00A53824" w:rsidRPr="00671500" w:rsidRDefault="00997170" w:rsidP="001168C2">
      <w:pPr>
        <w:pStyle w:val="ListeParagraf"/>
        <w:numPr>
          <w:ilvl w:val="0"/>
          <w:numId w:val="9"/>
        </w:numPr>
        <w:spacing w:before="120" w:after="120" w:line="240" w:lineRule="auto"/>
        <w:ind w:left="714" w:hanging="357"/>
        <w:rPr>
          <w:rFonts w:ascii="Times New Roman" w:hAnsi="Times New Roman" w:cs="Times New Roman"/>
        </w:rPr>
      </w:pPr>
      <w:r>
        <w:rPr>
          <w:rFonts w:ascii="Times New Roman" w:hAnsi="Times New Roman" w:cs="Times New Roman"/>
        </w:rPr>
        <w:t>K</w:t>
      </w:r>
      <w:r w:rsidRPr="00671500">
        <w:rPr>
          <w:rFonts w:ascii="Times New Roman" w:hAnsi="Times New Roman" w:cs="Times New Roman"/>
        </w:rPr>
        <w:t>ayyım bel</w:t>
      </w:r>
      <w:r>
        <w:rPr>
          <w:rFonts w:ascii="Times New Roman" w:hAnsi="Times New Roman" w:cs="Times New Roman"/>
        </w:rPr>
        <w:t>e</w:t>
      </w:r>
      <w:r w:rsidRPr="00671500">
        <w:rPr>
          <w:rFonts w:ascii="Times New Roman" w:hAnsi="Times New Roman" w:cs="Times New Roman"/>
        </w:rPr>
        <w:t>d</w:t>
      </w:r>
      <w:r>
        <w:rPr>
          <w:rFonts w:ascii="Times New Roman" w:hAnsi="Times New Roman" w:cs="Times New Roman"/>
        </w:rPr>
        <w:t>iye</w:t>
      </w:r>
      <w:r w:rsidRPr="00671500">
        <w:rPr>
          <w:rFonts w:ascii="Times New Roman" w:hAnsi="Times New Roman" w:cs="Times New Roman"/>
        </w:rPr>
        <w:t xml:space="preserve"> başkanı ve destekleyen yerel halk güvenliğine ilişkin sorunlar</w:t>
      </w:r>
      <w:r>
        <w:rPr>
          <w:rFonts w:ascii="Times New Roman" w:hAnsi="Times New Roman" w:cs="Times New Roman"/>
        </w:rPr>
        <w:t>,</w:t>
      </w:r>
    </w:p>
    <w:p w14:paraId="6822FC2C" w14:textId="77777777" w:rsidR="00A53824" w:rsidRPr="00671500" w:rsidRDefault="00997170" w:rsidP="001168C2">
      <w:pPr>
        <w:pStyle w:val="ListeParagraf"/>
        <w:numPr>
          <w:ilvl w:val="0"/>
          <w:numId w:val="9"/>
        </w:numPr>
        <w:spacing w:before="120" w:after="120" w:line="240" w:lineRule="auto"/>
        <w:ind w:left="714" w:hanging="357"/>
        <w:rPr>
          <w:rFonts w:ascii="Times New Roman" w:hAnsi="Times New Roman" w:cs="Times New Roman"/>
        </w:rPr>
      </w:pPr>
      <w:r>
        <w:rPr>
          <w:rFonts w:ascii="Times New Roman" w:hAnsi="Times New Roman" w:cs="Times New Roman"/>
        </w:rPr>
        <w:t>K</w:t>
      </w:r>
      <w:r w:rsidRPr="00671500">
        <w:rPr>
          <w:rFonts w:ascii="Times New Roman" w:hAnsi="Times New Roman" w:cs="Times New Roman"/>
        </w:rPr>
        <w:t xml:space="preserve">ayyım belediye </w:t>
      </w:r>
      <w:r w:rsidRPr="00ED5AAB">
        <w:rPr>
          <w:rFonts w:ascii="Times New Roman" w:hAnsi="Times New Roman" w:cs="Times New Roman"/>
        </w:rPr>
        <w:t>başkanlarının</w:t>
      </w:r>
      <w:r w:rsidR="00FD32BE" w:rsidRPr="00ED5AAB">
        <w:rPr>
          <w:rFonts w:ascii="Times New Roman" w:hAnsi="Times New Roman" w:cs="Times New Roman"/>
        </w:rPr>
        <w:t>,</w:t>
      </w:r>
      <w:r w:rsidR="007161F1">
        <w:rPr>
          <w:rFonts w:ascii="Times New Roman" w:hAnsi="Times New Roman" w:cs="Times New Roman"/>
        </w:rPr>
        <w:t xml:space="preserve"> </w:t>
      </w:r>
      <w:r w:rsidRPr="00ED5AAB">
        <w:rPr>
          <w:rFonts w:ascii="Times New Roman" w:hAnsi="Times New Roman" w:cs="Times New Roman"/>
        </w:rPr>
        <w:t xml:space="preserve">oryantasyonuna </w:t>
      </w:r>
      <w:r w:rsidRPr="00671500">
        <w:rPr>
          <w:rFonts w:ascii="Times New Roman" w:hAnsi="Times New Roman" w:cs="Times New Roman"/>
        </w:rPr>
        <w:t>ilişkin sorunlar</w:t>
      </w:r>
      <w:r>
        <w:rPr>
          <w:rFonts w:ascii="Times New Roman" w:hAnsi="Times New Roman" w:cs="Times New Roman"/>
        </w:rPr>
        <w:t>,</w:t>
      </w:r>
    </w:p>
    <w:p w14:paraId="213109F7" w14:textId="77777777" w:rsidR="00A53824" w:rsidRPr="00671500" w:rsidRDefault="00997170" w:rsidP="001168C2">
      <w:pPr>
        <w:pStyle w:val="ListeParagraf"/>
        <w:numPr>
          <w:ilvl w:val="0"/>
          <w:numId w:val="9"/>
        </w:numPr>
        <w:spacing w:before="120" w:after="120" w:line="240" w:lineRule="auto"/>
        <w:ind w:left="714" w:hanging="357"/>
        <w:rPr>
          <w:rFonts w:ascii="Times New Roman" w:hAnsi="Times New Roman" w:cs="Times New Roman"/>
        </w:rPr>
      </w:pPr>
      <w:r>
        <w:rPr>
          <w:rFonts w:ascii="Times New Roman" w:hAnsi="Times New Roman" w:cs="Times New Roman"/>
        </w:rPr>
        <w:t>K</w:t>
      </w:r>
      <w:r w:rsidRPr="00671500">
        <w:rPr>
          <w:rFonts w:ascii="Times New Roman" w:hAnsi="Times New Roman" w:cs="Times New Roman"/>
        </w:rPr>
        <w:t>ayyım belediye başkanlarının</w:t>
      </w:r>
      <w:r w:rsidR="00FD32BE">
        <w:rPr>
          <w:rFonts w:ascii="Times New Roman" w:hAnsi="Times New Roman" w:cs="Times New Roman"/>
        </w:rPr>
        <w:t>, il</w:t>
      </w:r>
      <w:r w:rsidR="00810253">
        <w:rPr>
          <w:rFonts w:ascii="Times New Roman" w:hAnsi="Times New Roman" w:cs="Times New Roman"/>
        </w:rPr>
        <w:t>’</w:t>
      </w:r>
      <w:r w:rsidR="00FD32BE">
        <w:rPr>
          <w:rFonts w:ascii="Times New Roman" w:hAnsi="Times New Roman" w:cs="Times New Roman"/>
        </w:rPr>
        <w:t>deki</w:t>
      </w:r>
      <w:r w:rsidRPr="00671500">
        <w:rPr>
          <w:rFonts w:ascii="Times New Roman" w:hAnsi="Times New Roman" w:cs="Times New Roman"/>
        </w:rPr>
        <w:t xml:space="preserve"> koordinasyonuna ilişkin sorunlar</w:t>
      </w:r>
      <w:r>
        <w:rPr>
          <w:rFonts w:ascii="Times New Roman" w:hAnsi="Times New Roman" w:cs="Times New Roman"/>
        </w:rPr>
        <w:t>,</w:t>
      </w:r>
    </w:p>
    <w:p w14:paraId="7158045F" w14:textId="77777777" w:rsidR="00A53824" w:rsidRPr="00671500" w:rsidRDefault="00997170" w:rsidP="001168C2">
      <w:pPr>
        <w:pStyle w:val="ListeParagraf"/>
        <w:numPr>
          <w:ilvl w:val="0"/>
          <w:numId w:val="9"/>
        </w:numPr>
        <w:spacing w:before="120" w:after="120" w:line="240" w:lineRule="auto"/>
        <w:ind w:left="714" w:hanging="357"/>
        <w:rPr>
          <w:rFonts w:ascii="Times New Roman" w:hAnsi="Times New Roman" w:cs="Times New Roman"/>
        </w:rPr>
      </w:pPr>
      <w:r>
        <w:rPr>
          <w:rFonts w:ascii="Times New Roman" w:hAnsi="Times New Roman" w:cs="Times New Roman"/>
        </w:rPr>
        <w:t>K</w:t>
      </w:r>
      <w:r w:rsidRPr="00671500">
        <w:rPr>
          <w:rFonts w:ascii="Times New Roman" w:hAnsi="Times New Roman" w:cs="Times New Roman"/>
        </w:rPr>
        <w:t>ayyım başkan atanan belediyelerde</w:t>
      </w:r>
      <w:r w:rsidR="00FD32BE">
        <w:rPr>
          <w:rFonts w:ascii="Times New Roman" w:hAnsi="Times New Roman" w:cs="Times New Roman"/>
        </w:rPr>
        <w:t>,</w:t>
      </w:r>
      <w:r w:rsidRPr="00671500">
        <w:rPr>
          <w:rFonts w:ascii="Times New Roman" w:hAnsi="Times New Roman" w:cs="Times New Roman"/>
        </w:rPr>
        <w:t xml:space="preserve"> yerel hizmetlere ilişkin sorunlar</w:t>
      </w:r>
      <w:r>
        <w:rPr>
          <w:rFonts w:ascii="Times New Roman" w:hAnsi="Times New Roman" w:cs="Times New Roman"/>
        </w:rPr>
        <w:t>.</w:t>
      </w:r>
    </w:p>
    <w:p w14:paraId="58ACA0D4" w14:textId="77777777" w:rsidR="00C65CDB" w:rsidRDefault="00170915" w:rsidP="00387C59">
      <w:pPr>
        <w:spacing w:before="120" w:after="120" w:line="240" w:lineRule="auto"/>
        <w:ind w:firstLine="567"/>
        <w:jc w:val="both"/>
        <w:rPr>
          <w:rFonts w:ascii="Times New Roman" w:hAnsi="Times New Roman" w:cs="Times New Roman"/>
        </w:rPr>
      </w:pPr>
      <w:r>
        <w:rPr>
          <w:rFonts w:ascii="Times New Roman" w:hAnsi="Times New Roman" w:cs="Times New Roman"/>
        </w:rPr>
        <w:t xml:space="preserve">Aslında dikkatlice incelendiğinde, kayyım belediyecilikte karşılaşılabilen bu sorunların temelinde, </w:t>
      </w:r>
      <w:r w:rsidRPr="00A53824">
        <w:rPr>
          <w:rFonts w:ascii="Times New Roman" w:hAnsi="Times New Roman" w:cs="Times New Roman"/>
        </w:rPr>
        <w:t>“</w:t>
      </w:r>
      <w:r w:rsidRPr="00387C59">
        <w:rPr>
          <w:rFonts w:ascii="Times New Roman" w:hAnsi="Times New Roman" w:cs="Times New Roman"/>
          <w:i/>
        </w:rPr>
        <w:t>güvenlik kaygısı yerel demokrasiyi askıya aldırır mı?”</w:t>
      </w:r>
      <w:r>
        <w:rPr>
          <w:rFonts w:ascii="Times New Roman" w:hAnsi="Times New Roman" w:cs="Times New Roman"/>
        </w:rPr>
        <w:t xml:space="preserve"> sorusu yatmaktadır </w:t>
      </w:r>
      <w:r w:rsidR="001168C2">
        <w:rPr>
          <w:rFonts w:ascii="Times New Roman" w:hAnsi="Times New Roman" w:cs="Times New Roman"/>
        </w:rPr>
        <w:t xml:space="preserve">(Güler ve </w:t>
      </w:r>
      <w:r w:rsidR="00387C59">
        <w:rPr>
          <w:rFonts w:ascii="Times New Roman" w:hAnsi="Times New Roman" w:cs="Times New Roman"/>
        </w:rPr>
        <w:t>Y</w:t>
      </w:r>
      <w:r w:rsidRPr="00A53824">
        <w:rPr>
          <w:rFonts w:ascii="Times New Roman" w:hAnsi="Times New Roman" w:cs="Times New Roman"/>
        </w:rPr>
        <w:t xml:space="preserve">ılmaz, 2018). </w:t>
      </w:r>
      <w:r w:rsidR="00FD32BE">
        <w:rPr>
          <w:rFonts w:ascii="Times New Roman" w:hAnsi="Times New Roman" w:cs="Times New Roman"/>
        </w:rPr>
        <w:t>Ancak,</w:t>
      </w:r>
      <w:r>
        <w:rPr>
          <w:rFonts w:ascii="Times New Roman" w:hAnsi="Times New Roman" w:cs="Times New Roman"/>
        </w:rPr>
        <w:t xml:space="preserve"> demokrasinin işletilmesi; </w:t>
      </w:r>
      <w:r w:rsidR="00A53824">
        <w:rPr>
          <w:rFonts w:ascii="Times New Roman" w:hAnsi="Times New Roman" w:cs="Times New Roman"/>
        </w:rPr>
        <w:t>d</w:t>
      </w:r>
      <w:r>
        <w:rPr>
          <w:rFonts w:ascii="Times New Roman" w:hAnsi="Times New Roman" w:cs="Times New Roman"/>
        </w:rPr>
        <w:t>emokratik bir hukuk devletinde</w:t>
      </w:r>
      <w:r w:rsidR="006753C4" w:rsidRPr="00A53824">
        <w:rPr>
          <w:rFonts w:ascii="Times New Roman" w:hAnsi="Times New Roman" w:cs="Times New Roman"/>
        </w:rPr>
        <w:t xml:space="preserve">, demokratik hak </w:t>
      </w:r>
      <w:r w:rsidR="006753C4" w:rsidRPr="00A53824">
        <w:rPr>
          <w:rFonts w:ascii="Times New Roman" w:hAnsi="Times New Roman" w:cs="Times New Roman"/>
        </w:rPr>
        <w:lastRenderedPageBreak/>
        <w:t xml:space="preserve">ve özgürlüklerin korunması ve kullanılması </w:t>
      </w:r>
      <w:r w:rsidR="002F6E33">
        <w:rPr>
          <w:rFonts w:ascii="Times New Roman" w:hAnsi="Times New Roman" w:cs="Times New Roman"/>
        </w:rPr>
        <w:t>ile</w:t>
      </w:r>
      <w:r>
        <w:rPr>
          <w:rFonts w:ascii="Times New Roman" w:hAnsi="Times New Roman" w:cs="Times New Roman"/>
        </w:rPr>
        <w:t xml:space="preserve"> ulusal/yerel </w:t>
      </w:r>
      <w:r w:rsidR="006753C4" w:rsidRPr="00A53824">
        <w:rPr>
          <w:rFonts w:ascii="Times New Roman" w:hAnsi="Times New Roman" w:cs="Times New Roman"/>
        </w:rPr>
        <w:t xml:space="preserve">güvenlik dengesinin sağlanabilmesi </w:t>
      </w:r>
      <w:r>
        <w:rPr>
          <w:rFonts w:ascii="Times New Roman" w:hAnsi="Times New Roman" w:cs="Times New Roman"/>
        </w:rPr>
        <w:t>gerekmektedir.</w:t>
      </w:r>
    </w:p>
    <w:p w14:paraId="71A2C9A4" w14:textId="77777777" w:rsidR="000C0CAB" w:rsidRPr="00A27CDD" w:rsidRDefault="00651684" w:rsidP="00387C59">
      <w:pPr>
        <w:autoSpaceDE w:val="0"/>
        <w:autoSpaceDN w:val="0"/>
        <w:adjustRightInd w:val="0"/>
        <w:spacing w:before="120" w:after="120" w:line="240" w:lineRule="auto"/>
        <w:ind w:firstLine="567"/>
        <w:jc w:val="both"/>
        <w:rPr>
          <w:rFonts w:ascii="Times New Roman" w:hAnsi="Times New Roman" w:cs="Times New Roman"/>
        </w:rPr>
      </w:pPr>
      <w:r>
        <w:rPr>
          <w:rFonts w:ascii="Times New Roman" w:hAnsi="Times New Roman" w:cs="Times New Roman"/>
        </w:rPr>
        <w:t>Son olarak terör örgütüne</w:t>
      </w:r>
      <w:r w:rsidR="000C0CAB" w:rsidRPr="00A27CDD">
        <w:rPr>
          <w:rFonts w:ascii="Times New Roman" w:hAnsi="Times New Roman" w:cs="Times New Roman"/>
        </w:rPr>
        <w:t xml:space="preserve"> komisyon</w:t>
      </w:r>
      <w:r w:rsidR="00E85EA1">
        <w:rPr>
          <w:rFonts w:ascii="Times New Roman" w:hAnsi="Times New Roman" w:cs="Times New Roman"/>
        </w:rPr>
        <w:t>/haraç</w:t>
      </w:r>
      <w:r w:rsidR="000C0CAB" w:rsidRPr="00A27CDD">
        <w:rPr>
          <w:rFonts w:ascii="Times New Roman" w:hAnsi="Times New Roman" w:cs="Times New Roman"/>
        </w:rPr>
        <w:t xml:space="preserve"> vermek </w:t>
      </w:r>
      <w:r>
        <w:rPr>
          <w:rFonts w:ascii="Times New Roman" w:hAnsi="Times New Roman" w:cs="Times New Roman"/>
        </w:rPr>
        <w:t>suretiyle</w:t>
      </w:r>
      <w:r w:rsidR="000C0CAB" w:rsidRPr="00A27CDD">
        <w:rPr>
          <w:rFonts w:ascii="Times New Roman" w:hAnsi="Times New Roman" w:cs="Times New Roman"/>
        </w:rPr>
        <w:t xml:space="preserve"> ihale</w:t>
      </w:r>
      <w:r>
        <w:rPr>
          <w:rFonts w:ascii="Times New Roman" w:hAnsi="Times New Roman" w:cs="Times New Roman"/>
        </w:rPr>
        <w:t>yi üstlenebilen</w:t>
      </w:r>
      <w:r w:rsidR="007161F1">
        <w:rPr>
          <w:rFonts w:ascii="Times New Roman" w:hAnsi="Times New Roman" w:cs="Times New Roman"/>
        </w:rPr>
        <w:t xml:space="preserve"> </w:t>
      </w:r>
      <w:r>
        <w:rPr>
          <w:rFonts w:ascii="Times New Roman" w:hAnsi="Times New Roman" w:cs="Times New Roman"/>
        </w:rPr>
        <w:t>bazı terör destekçisi firmaların</w:t>
      </w:r>
      <w:r w:rsidR="000C0CAB" w:rsidRPr="00A27CDD">
        <w:rPr>
          <w:rFonts w:ascii="Times New Roman" w:hAnsi="Times New Roman" w:cs="Times New Roman"/>
        </w:rPr>
        <w:t xml:space="preserve"> varlığı</w:t>
      </w:r>
      <w:r>
        <w:rPr>
          <w:rFonts w:ascii="Times New Roman" w:hAnsi="Times New Roman" w:cs="Times New Roman"/>
        </w:rPr>
        <w:t>, kayyım belediyecilik öncesi</w:t>
      </w:r>
      <w:r w:rsidR="000C0CAB" w:rsidRPr="00A27CDD">
        <w:rPr>
          <w:rFonts w:ascii="Times New Roman" w:hAnsi="Times New Roman" w:cs="Times New Roman"/>
        </w:rPr>
        <w:t xml:space="preserve"> döneminden kalan </w:t>
      </w:r>
      <w:r>
        <w:rPr>
          <w:rFonts w:ascii="Times New Roman" w:hAnsi="Times New Roman" w:cs="Times New Roman"/>
        </w:rPr>
        <w:t xml:space="preserve">önemli </w:t>
      </w:r>
      <w:r w:rsidR="000C0CAB" w:rsidRPr="00A27CDD">
        <w:rPr>
          <w:rFonts w:ascii="Times New Roman" w:hAnsi="Times New Roman" w:cs="Times New Roman"/>
        </w:rPr>
        <w:t>bir sorun</w:t>
      </w:r>
      <w:r>
        <w:rPr>
          <w:rFonts w:ascii="Times New Roman" w:hAnsi="Times New Roman" w:cs="Times New Roman"/>
        </w:rPr>
        <w:t>dur</w:t>
      </w:r>
      <w:r w:rsidR="000C0CAB" w:rsidRPr="00A27CDD">
        <w:rPr>
          <w:rFonts w:ascii="Times New Roman" w:hAnsi="Times New Roman" w:cs="Times New Roman"/>
        </w:rPr>
        <w:t xml:space="preserve">. </w:t>
      </w:r>
      <w:r w:rsidR="00E85EA1">
        <w:rPr>
          <w:rFonts w:ascii="Times New Roman" w:hAnsi="Times New Roman" w:cs="Times New Roman"/>
        </w:rPr>
        <w:t>K</w:t>
      </w:r>
      <w:r>
        <w:rPr>
          <w:rFonts w:ascii="Times New Roman" w:hAnsi="Times New Roman" w:cs="Times New Roman"/>
        </w:rPr>
        <w:t xml:space="preserve">ayyım başkan atması sonrası anlaşılan bu sorun, söz konusu </w:t>
      </w:r>
      <w:r w:rsidR="000C0CAB" w:rsidRPr="00A27CDD">
        <w:rPr>
          <w:rFonts w:ascii="Times New Roman" w:hAnsi="Times New Roman" w:cs="Times New Roman"/>
        </w:rPr>
        <w:t>ihaleler iptal edil</w:t>
      </w:r>
      <w:r>
        <w:rPr>
          <w:rFonts w:ascii="Times New Roman" w:hAnsi="Times New Roman" w:cs="Times New Roman"/>
        </w:rPr>
        <w:t>erek,</w:t>
      </w:r>
      <w:r w:rsidR="000C0CAB" w:rsidRPr="00A27CDD">
        <w:rPr>
          <w:rFonts w:ascii="Times New Roman" w:hAnsi="Times New Roman" w:cs="Times New Roman"/>
        </w:rPr>
        <w:t xml:space="preserve"> kayy</w:t>
      </w:r>
      <w:r w:rsidR="00387C59">
        <w:rPr>
          <w:rFonts w:ascii="Times New Roman" w:hAnsi="Times New Roman" w:cs="Times New Roman"/>
        </w:rPr>
        <w:t>ı</w:t>
      </w:r>
      <w:r w:rsidR="000C0CAB" w:rsidRPr="00A27CDD">
        <w:rPr>
          <w:rFonts w:ascii="Times New Roman" w:hAnsi="Times New Roman" w:cs="Times New Roman"/>
        </w:rPr>
        <w:t>m başkan</w:t>
      </w:r>
      <w:r w:rsidR="00387C59">
        <w:rPr>
          <w:rFonts w:ascii="Times New Roman" w:hAnsi="Times New Roman" w:cs="Times New Roman"/>
        </w:rPr>
        <w:t>lığın</w:t>
      </w:r>
      <w:r w:rsidR="007161F1">
        <w:rPr>
          <w:rFonts w:ascii="Times New Roman" w:hAnsi="Times New Roman" w:cs="Times New Roman"/>
        </w:rPr>
        <w:t xml:space="preserve"> </w:t>
      </w:r>
      <w:r w:rsidR="00E82CC0">
        <w:rPr>
          <w:rFonts w:ascii="Times New Roman" w:hAnsi="Times New Roman" w:cs="Times New Roman"/>
        </w:rPr>
        <w:t>kontrolünde tekrarlanmış; t</w:t>
      </w:r>
      <w:r w:rsidR="00E82CC0" w:rsidRPr="00A27CDD">
        <w:rPr>
          <w:rFonts w:ascii="Times New Roman" w:hAnsi="Times New Roman" w:cs="Times New Roman"/>
        </w:rPr>
        <w:t>erör örgütü bağlantısı delil ile sabit olan kişi ve şirketlerin doğrudan ya da alt yüklenici olarak ihalelere katılması engellenm</w:t>
      </w:r>
      <w:r w:rsidR="00E82CC0">
        <w:rPr>
          <w:rFonts w:ascii="Times New Roman" w:hAnsi="Times New Roman" w:cs="Times New Roman"/>
        </w:rPr>
        <w:t>iştir</w:t>
      </w:r>
      <w:r w:rsidR="000C0CAB" w:rsidRPr="00A27CDD">
        <w:rPr>
          <w:rFonts w:ascii="Times New Roman" w:hAnsi="Times New Roman" w:cs="Times New Roman"/>
        </w:rPr>
        <w:t xml:space="preserve"> (Anadolu Ajansı, 2017). </w:t>
      </w:r>
    </w:p>
    <w:p w14:paraId="0D1E969C" w14:textId="77777777" w:rsidR="009C0201" w:rsidRDefault="00E82CC0" w:rsidP="006A3B4A">
      <w:pPr>
        <w:spacing w:before="240" w:after="120" w:line="240" w:lineRule="auto"/>
        <w:rPr>
          <w:rFonts w:ascii="Times New Roman" w:hAnsi="Times New Roman" w:cs="Times New Roman"/>
          <w:b/>
        </w:rPr>
      </w:pPr>
      <w:r>
        <w:rPr>
          <w:rFonts w:ascii="Times New Roman" w:hAnsi="Times New Roman" w:cs="Times New Roman"/>
          <w:b/>
        </w:rPr>
        <w:t>5</w:t>
      </w:r>
      <w:r w:rsidR="007D64AF" w:rsidRPr="00A27CDD">
        <w:rPr>
          <w:rFonts w:ascii="Times New Roman" w:hAnsi="Times New Roman" w:cs="Times New Roman"/>
          <w:b/>
        </w:rPr>
        <w:t>.MUŞ-BULANIK KAYYI</w:t>
      </w:r>
      <w:r w:rsidR="009C0201" w:rsidRPr="00A27CDD">
        <w:rPr>
          <w:rFonts w:ascii="Times New Roman" w:hAnsi="Times New Roman" w:cs="Times New Roman"/>
          <w:b/>
        </w:rPr>
        <w:t>M BELEDİYESİ ÖRNEĞİ (2016-2018)</w:t>
      </w:r>
    </w:p>
    <w:p w14:paraId="6984A63A" w14:textId="77777777" w:rsidR="00C406EF" w:rsidRDefault="0065745E" w:rsidP="00C406EF">
      <w:pPr>
        <w:shd w:val="clear" w:color="auto" w:fill="FFFFFF"/>
        <w:spacing w:before="120" w:after="120" w:line="240" w:lineRule="auto"/>
        <w:ind w:firstLine="567"/>
        <w:jc w:val="both"/>
        <w:textAlignment w:val="baseline"/>
        <w:rPr>
          <w:rFonts w:ascii="Times New Roman" w:eastAsia="Times New Roman" w:hAnsi="Times New Roman" w:cs="Times New Roman"/>
          <w:color w:val="333333"/>
          <w:bdr w:val="none" w:sz="0" w:space="0" w:color="auto" w:frame="1"/>
          <w:lang w:eastAsia="tr-TR"/>
        </w:rPr>
      </w:pPr>
      <w:r>
        <w:rPr>
          <w:rFonts w:ascii="Times New Roman" w:eastAsia="Times New Roman" w:hAnsi="Times New Roman" w:cs="Times New Roman"/>
          <w:color w:val="333333"/>
          <w:bdr w:val="none" w:sz="0" w:space="0" w:color="auto" w:frame="1"/>
          <w:lang w:eastAsia="tr-TR"/>
        </w:rPr>
        <w:t xml:space="preserve">Muş ili </w:t>
      </w:r>
      <w:r w:rsidRPr="0065745E">
        <w:rPr>
          <w:rFonts w:ascii="Times New Roman" w:eastAsia="Times New Roman" w:hAnsi="Times New Roman" w:cs="Times New Roman"/>
          <w:color w:val="333333"/>
          <w:bdr w:val="none" w:sz="0" w:space="0" w:color="auto" w:frame="1"/>
          <w:lang w:eastAsia="tr-TR"/>
        </w:rPr>
        <w:t>Bulanık ilçesi</w:t>
      </w:r>
      <w:r w:rsidR="00C406EF">
        <w:rPr>
          <w:rFonts w:ascii="Times New Roman" w:eastAsia="Times New Roman" w:hAnsi="Times New Roman" w:cs="Times New Roman"/>
          <w:color w:val="333333"/>
          <w:bdr w:val="none" w:sz="0" w:space="0" w:color="auto" w:frame="1"/>
          <w:lang w:eastAsia="tr-TR"/>
        </w:rPr>
        <w:t>’nin</w:t>
      </w:r>
      <w:r>
        <w:rPr>
          <w:rFonts w:ascii="Times New Roman" w:eastAsia="Times New Roman" w:hAnsi="Times New Roman" w:cs="Times New Roman"/>
          <w:color w:val="333333"/>
          <w:bdr w:val="none" w:sz="0" w:space="0" w:color="auto" w:frame="1"/>
          <w:lang w:eastAsia="tr-TR"/>
        </w:rPr>
        <w:t>,</w:t>
      </w:r>
      <w:r w:rsidR="007161F1">
        <w:rPr>
          <w:rFonts w:ascii="Times New Roman" w:eastAsia="Times New Roman" w:hAnsi="Times New Roman" w:cs="Times New Roman"/>
          <w:color w:val="333333"/>
          <w:bdr w:val="none" w:sz="0" w:space="0" w:color="auto" w:frame="1"/>
          <w:lang w:eastAsia="tr-TR"/>
        </w:rPr>
        <w:t xml:space="preserve"> </w:t>
      </w:r>
      <w:r w:rsidR="00C406EF">
        <w:rPr>
          <w:rFonts w:ascii="Times New Roman" w:eastAsia="Times New Roman" w:hAnsi="Times New Roman" w:cs="Times New Roman"/>
          <w:color w:val="333333"/>
          <w:bdr w:val="none" w:sz="0" w:space="0" w:color="auto" w:frame="1"/>
          <w:lang w:eastAsia="tr-TR"/>
        </w:rPr>
        <w:t>e</w:t>
      </w:r>
      <w:r w:rsidRPr="0065745E">
        <w:rPr>
          <w:rFonts w:ascii="Times New Roman" w:eastAsia="Times New Roman" w:hAnsi="Times New Roman" w:cs="Times New Roman"/>
          <w:color w:val="333333"/>
          <w:bdr w:val="none" w:sz="0" w:space="0" w:color="auto" w:frame="1"/>
          <w:lang w:eastAsia="tr-TR"/>
        </w:rPr>
        <w:t xml:space="preserve">ski ismi </w:t>
      </w:r>
      <w:r>
        <w:rPr>
          <w:rFonts w:ascii="Times New Roman" w:eastAsia="Times New Roman" w:hAnsi="Times New Roman" w:cs="Times New Roman"/>
          <w:color w:val="333333"/>
          <w:bdr w:val="none" w:sz="0" w:space="0" w:color="auto" w:frame="1"/>
          <w:lang w:eastAsia="tr-TR"/>
        </w:rPr>
        <w:t>“</w:t>
      </w:r>
      <w:r w:rsidRPr="0065745E">
        <w:rPr>
          <w:rFonts w:ascii="Times New Roman" w:eastAsia="Times New Roman" w:hAnsi="Times New Roman" w:cs="Times New Roman"/>
          <w:color w:val="333333"/>
          <w:bdr w:val="none" w:sz="0" w:space="0" w:color="auto" w:frame="1"/>
          <w:lang w:eastAsia="tr-TR"/>
        </w:rPr>
        <w:t>Kop</w:t>
      </w:r>
      <w:r>
        <w:rPr>
          <w:rFonts w:ascii="Times New Roman" w:eastAsia="Times New Roman" w:hAnsi="Times New Roman" w:cs="Times New Roman"/>
          <w:color w:val="333333"/>
          <w:bdr w:val="none" w:sz="0" w:space="0" w:color="auto" w:frame="1"/>
          <w:lang w:eastAsia="tr-TR"/>
        </w:rPr>
        <w:t>”</w:t>
      </w:r>
      <w:r w:rsidR="00C406EF">
        <w:rPr>
          <w:rFonts w:ascii="Times New Roman" w:eastAsia="Times New Roman" w:hAnsi="Times New Roman" w:cs="Times New Roman"/>
          <w:color w:val="333333"/>
          <w:bdr w:val="none" w:sz="0" w:space="0" w:color="auto" w:frame="1"/>
          <w:lang w:eastAsia="tr-TR"/>
        </w:rPr>
        <w:t>tur.</w:t>
      </w:r>
      <w:r w:rsidRPr="0065745E">
        <w:rPr>
          <w:rFonts w:ascii="Times New Roman" w:eastAsia="Times New Roman" w:hAnsi="Times New Roman" w:cs="Times New Roman"/>
          <w:color w:val="333333"/>
          <w:bdr w:val="none" w:sz="0" w:space="0" w:color="auto" w:frame="1"/>
          <w:lang w:eastAsia="tr-TR"/>
        </w:rPr>
        <w:t xml:space="preserve"> Muş İlinin en büyük ilçesi</w:t>
      </w:r>
      <w:r w:rsidR="00C406EF">
        <w:rPr>
          <w:rFonts w:ascii="Times New Roman" w:eastAsia="Times New Roman" w:hAnsi="Times New Roman" w:cs="Times New Roman"/>
          <w:color w:val="333333"/>
          <w:bdr w:val="none" w:sz="0" w:space="0" w:color="auto" w:frame="1"/>
          <w:lang w:eastAsia="tr-TR"/>
        </w:rPr>
        <w:t>dir.</w:t>
      </w:r>
      <w:r w:rsidR="007161F1">
        <w:rPr>
          <w:rFonts w:ascii="Times New Roman" w:eastAsia="Times New Roman" w:hAnsi="Times New Roman" w:cs="Times New Roman"/>
          <w:color w:val="333333"/>
          <w:bdr w:val="none" w:sz="0" w:space="0" w:color="auto" w:frame="1"/>
          <w:lang w:eastAsia="tr-TR"/>
        </w:rPr>
        <w:t xml:space="preserve"> </w:t>
      </w:r>
      <w:r w:rsidR="00C406EF">
        <w:rPr>
          <w:rFonts w:ascii="Times New Roman" w:eastAsia="Times New Roman" w:hAnsi="Times New Roman" w:cs="Times New Roman"/>
          <w:color w:val="333333"/>
          <w:bdr w:val="none" w:sz="0" w:space="0" w:color="auto" w:frame="1"/>
          <w:lang w:eastAsia="tr-TR"/>
        </w:rPr>
        <w:t>T</w:t>
      </w:r>
      <w:r w:rsidRPr="0065745E">
        <w:rPr>
          <w:rFonts w:ascii="Times New Roman" w:eastAsia="Times New Roman" w:hAnsi="Times New Roman" w:cs="Times New Roman"/>
          <w:color w:val="333333"/>
          <w:bdr w:val="none" w:sz="0" w:space="0" w:color="auto" w:frame="1"/>
          <w:lang w:eastAsia="tr-TR"/>
        </w:rPr>
        <w:t>arihi M.Ö. 3000</w:t>
      </w:r>
      <w:r>
        <w:rPr>
          <w:rFonts w:ascii="Times New Roman" w:eastAsia="Times New Roman" w:hAnsi="Times New Roman" w:cs="Times New Roman"/>
          <w:color w:val="333333"/>
          <w:bdr w:val="none" w:sz="0" w:space="0" w:color="auto" w:frame="1"/>
          <w:lang w:eastAsia="tr-TR"/>
        </w:rPr>
        <w:t>’</w:t>
      </w:r>
      <w:r w:rsidRPr="0065745E">
        <w:rPr>
          <w:rFonts w:ascii="Times New Roman" w:eastAsia="Times New Roman" w:hAnsi="Times New Roman" w:cs="Times New Roman"/>
          <w:color w:val="333333"/>
          <w:bdr w:val="none" w:sz="0" w:space="0" w:color="auto" w:frame="1"/>
          <w:lang w:eastAsia="tr-TR"/>
        </w:rPr>
        <w:t>li yıllara kadar uzanan oldukça e</w:t>
      </w:r>
      <w:r w:rsidR="00C406EF">
        <w:rPr>
          <w:rFonts w:ascii="Times New Roman" w:eastAsia="Times New Roman" w:hAnsi="Times New Roman" w:cs="Times New Roman"/>
          <w:color w:val="333333"/>
          <w:bdr w:val="none" w:sz="0" w:space="0" w:color="auto" w:frame="1"/>
          <w:lang w:eastAsia="tr-TR"/>
        </w:rPr>
        <w:t>ski bir yerleşim alanıdır. M.Ö.</w:t>
      </w:r>
      <w:r w:rsidRPr="0065745E">
        <w:rPr>
          <w:rFonts w:ascii="Times New Roman" w:eastAsia="Times New Roman" w:hAnsi="Times New Roman" w:cs="Times New Roman"/>
          <w:color w:val="333333"/>
          <w:bdr w:val="none" w:sz="0" w:space="0" w:color="auto" w:frame="1"/>
          <w:lang w:eastAsia="tr-TR"/>
        </w:rPr>
        <w:t xml:space="preserve">2500-3000 yıllarında </w:t>
      </w:r>
      <w:r w:rsidR="00C406EF">
        <w:rPr>
          <w:rFonts w:ascii="Times New Roman" w:eastAsia="Times New Roman" w:hAnsi="Times New Roman" w:cs="Times New Roman"/>
          <w:color w:val="333333"/>
          <w:bdr w:val="none" w:sz="0" w:space="0" w:color="auto" w:frame="1"/>
          <w:lang w:eastAsia="tr-TR"/>
        </w:rPr>
        <w:t>bu bölgede</w:t>
      </w:r>
      <w:r w:rsidR="007161F1">
        <w:rPr>
          <w:rFonts w:ascii="Times New Roman" w:eastAsia="Times New Roman" w:hAnsi="Times New Roman" w:cs="Times New Roman"/>
          <w:color w:val="333333"/>
          <w:bdr w:val="none" w:sz="0" w:space="0" w:color="auto" w:frame="1"/>
          <w:lang w:eastAsia="tr-TR"/>
        </w:rPr>
        <w:t xml:space="preserve"> </w:t>
      </w:r>
      <w:r w:rsidRPr="0065745E">
        <w:rPr>
          <w:rFonts w:ascii="Times New Roman" w:eastAsia="Times New Roman" w:hAnsi="Times New Roman" w:cs="Times New Roman"/>
          <w:color w:val="333333"/>
          <w:bdr w:val="none" w:sz="0" w:space="0" w:color="auto" w:frame="1"/>
          <w:lang w:eastAsia="tr-TR"/>
        </w:rPr>
        <w:t>N</w:t>
      </w:r>
      <w:r w:rsidR="00C406EF">
        <w:rPr>
          <w:rFonts w:ascii="Times New Roman" w:eastAsia="Times New Roman" w:hAnsi="Times New Roman" w:cs="Times New Roman"/>
          <w:color w:val="333333"/>
          <w:bdr w:val="none" w:sz="0" w:space="0" w:color="auto" w:frame="1"/>
          <w:lang w:eastAsia="tr-TR"/>
        </w:rPr>
        <w:t>obi</w:t>
      </w:r>
      <w:r w:rsidRPr="0065745E">
        <w:rPr>
          <w:rFonts w:ascii="Times New Roman" w:eastAsia="Times New Roman" w:hAnsi="Times New Roman" w:cs="Times New Roman"/>
          <w:color w:val="333333"/>
          <w:bdr w:val="none" w:sz="0" w:space="0" w:color="auto" w:frame="1"/>
          <w:lang w:eastAsia="tr-TR"/>
        </w:rPr>
        <w:t>’ler yaşamış ve G</w:t>
      </w:r>
      <w:r w:rsidR="00C406EF">
        <w:rPr>
          <w:rFonts w:ascii="Times New Roman" w:eastAsia="Times New Roman" w:hAnsi="Times New Roman" w:cs="Times New Roman"/>
          <w:color w:val="333333"/>
          <w:bdr w:val="none" w:sz="0" w:space="0" w:color="auto" w:frame="1"/>
          <w:lang w:eastAsia="tr-TR"/>
        </w:rPr>
        <w:t>obin</w:t>
      </w:r>
      <w:r w:rsidRPr="0065745E">
        <w:rPr>
          <w:rFonts w:ascii="Times New Roman" w:eastAsia="Times New Roman" w:hAnsi="Times New Roman" w:cs="Times New Roman"/>
          <w:color w:val="333333"/>
          <w:bdr w:val="none" w:sz="0" w:space="0" w:color="auto" w:frame="1"/>
          <w:lang w:eastAsia="tr-TR"/>
        </w:rPr>
        <w:t xml:space="preserve"> adlı bir kasaba kurmuşlardır</w:t>
      </w:r>
      <w:r w:rsidR="00C406EF">
        <w:rPr>
          <w:rFonts w:ascii="Times New Roman" w:eastAsia="Times New Roman" w:hAnsi="Times New Roman" w:cs="Times New Roman"/>
          <w:color w:val="333333"/>
          <w:bdr w:val="none" w:sz="0" w:space="0" w:color="auto" w:frame="1"/>
          <w:lang w:eastAsia="tr-TR"/>
        </w:rPr>
        <w:t>. D</w:t>
      </w:r>
      <w:r w:rsidRPr="0065745E">
        <w:rPr>
          <w:rFonts w:ascii="Times New Roman" w:eastAsia="Times New Roman" w:hAnsi="Times New Roman" w:cs="Times New Roman"/>
          <w:color w:val="333333"/>
          <w:bdr w:val="none" w:sz="0" w:space="0" w:color="auto" w:frame="1"/>
          <w:lang w:eastAsia="tr-TR"/>
        </w:rPr>
        <w:t>aha sonra bölgeye U</w:t>
      </w:r>
      <w:r w:rsidR="00C406EF">
        <w:rPr>
          <w:rFonts w:ascii="Times New Roman" w:eastAsia="Times New Roman" w:hAnsi="Times New Roman" w:cs="Times New Roman"/>
          <w:color w:val="333333"/>
          <w:bdr w:val="none" w:sz="0" w:space="0" w:color="auto" w:frame="1"/>
          <w:lang w:eastAsia="tr-TR"/>
        </w:rPr>
        <w:t xml:space="preserve">rartular hakim olmuşlardır. </w:t>
      </w:r>
      <w:r w:rsidRPr="0065745E">
        <w:rPr>
          <w:rFonts w:ascii="Times New Roman" w:eastAsia="Times New Roman" w:hAnsi="Times New Roman" w:cs="Times New Roman"/>
          <w:color w:val="333333"/>
          <w:bdr w:val="none" w:sz="0" w:space="0" w:color="auto" w:frame="1"/>
          <w:lang w:eastAsia="tr-TR"/>
        </w:rPr>
        <w:t>1071 Malazgirt Zaferine kadar</w:t>
      </w:r>
      <w:r w:rsidR="00C406EF">
        <w:rPr>
          <w:rFonts w:ascii="Times New Roman" w:eastAsia="Times New Roman" w:hAnsi="Times New Roman" w:cs="Times New Roman"/>
          <w:color w:val="333333"/>
          <w:bdr w:val="none" w:sz="0" w:space="0" w:color="auto" w:frame="1"/>
          <w:lang w:eastAsia="tr-TR"/>
        </w:rPr>
        <w:t>,</w:t>
      </w:r>
      <w:r w:rsidRPr="0065745E">
        <w:rPr>
          <w:rFonts w:ascii="Times New Roman" w:eastAsia="Times New Roman" w:hAnsi="Times New Roman" w:cs="Times New Roman"/>
          <w:color w:val="333333"/>
          <w:bdr w:val="none" w:sz="0" w:space="0" w:color="auto" w:frame="1"/>
          <w:lang w:eastAsia="tr-TR"/>
        </w:rPr>
        <w:t xml:space="preserve"> bölgede Bizans hakimiyeti yaşanmıştır. Büyük Selçuklu İmparatorluğunun parçalanmasından sonra 1555 yılında Kanuni Sultan Süleyman tarafından Muş’un Akkoyunlulardan alınmasına kadar</w:t>
      </w:r>
      <w:r w:rsidR="00C406EF">
        <w:rPr>
          <w:rFonts w:ascii="Times New Roman" w:eastAsia="Times New Roman" w:hAnsi="Times New Roman" w:cs="Times New Roman"/>
          <w:color w:val="333333"/>
          <w:bdr w:val="none" w:sz="0" w:space="0" w:color="auto" w:frame="1"/>
          <w:lang w:eastAsia="tr-TR"/>
        </w:rPr>
        <w:t>,</w:t>
      </w:r>
      <w:r w:rsidRPr="0065745E">
        <w:rPr>
          <w:rFonts w:ascii="Times New Roman" w:eastAsia="Times New Roman" w:hAnsi="Times New Roman" w:cs="Times New Roman"/>
          <w:color w:val="333333"/>
          <w:bdr w:val="none" w:sz="0" w:space="0" w:color="auto" w:frame="1"/>
          <w:lang w:eastAsia="tr-TR"/>
        </w:rPr>
        <w:t xml:space="preserve"> bölge Akkoyunluların hakimiyeti altında kalmıştır. Bulanık 1884 yılında Muş Sancağına</w:t>
      </w:r>
      <w:r w:rsidR="00C406EF">
        <w:rPr>
          <w:rFonts w:ascii="Times New Roman" w:eastAsia="Times New Roman" w:hAnsi="Times New Roman" w:cs="Times New Roman"/>
          <w:color w:val="333333"/>
          <w:bdr w:val="none" w:sz="0" w:space="0" w:color="auto" w:frame="1"/>
          <w:lang w:eastAsia="tr-TR"/>
        </w:rPr>
        <w:t xml:space="preserve"> ve</w:t>
      </w:r>
      <w:r w:rsidRPr="0065745E">
        <w:rPr>
          <w:rFonts w:ascii="Times New Roman" w:eastAsia="Times New Roman" w:hAnsi="Times New Roman" w:cs="Times New Roman"/>
          <w:color w:val="333333"/>
          <w:bdr w:val="none" w:sz="0" w:space="0" w:color="auto" w:frame="1"/>
          <w:lang w:eastAsia="tr-TR"/>
        </w:rPr>
        <w:t> Bitlis Vilayetine bağlanmıştır. 1.Dünya savaşında bir süre Rus işgalinde kalmış, 6 Nisan 1918’de işgalden kurtulmuştur. </w:t>
      </w:r>
      <w:r w:rsidR="00C406EF" w:rsidRPr="0065745E">
        <w:rPr>
          <w:rFonts w:ascii="Times New Roman" w:eastAsia="Times New Roman" w:hAnsi="Times New Roman" w:cs="Times New Roman"/>
          <w:color w:val="333333"/>
          <w:bdr w:val="none" w:sz="0" w:space="0" w:color="auto" w:frame="1"/>
          <w:lang w:eastAsia="tr-TR"/>
        </w:rPr>
        <w:t xml:space="preserve">Muş’un </w:t>
      </w:r>
      <w:r w:rsidR="00C406EF">
        <w:rPr>
          <w:rFonts w:ascii="Times New Roman" w:eastAsia="Times New Roman" w:hAnsi="Times New Roman" w:cs="Times New Roman"/>
          <w:color w:val="333333"/>
          <w:bdr w:val="none" w:sz="0" w:space="0" w:color="auto" w:frame="1"/>
          <w:lang w:eastAsia="tr-TR"/>
        </w:rPr>
        <w:t>192</w:t>
      </w:r>
      <w:r w:rsidR="002F6E33">
        <w:rPr>
          <w:rFonts w:ascii="Times New Roman" w:eastAsia="Times New Roman" w:hAnsi="Times New Roman" w:cs="Times New Roman"/>
          <w:color w:val="333333"/>
          <w:bdr w:val="none" w:sz="0" w:space="0" w:color="auto" w:frame="1"/>
          <w:lang w:eastAsia="tr-TR"/>
        </w:rPr>
        <w:t>9</w:t>
      </w:r>
      <w:r w:rsidR="00C406EF">
        <w:rPr>
          <w:rFonts w:ascii="Times New Roman" w:eastAsia="Times New Roman" w:hAnsi="Times New Roman" w:cs="Times New Roman"/>
          <w:color w:val="333333"/>
          <w:bdr w:val="none" w:sz="0" w:space="0" w:color="auto" w:frame="1"/>
          <w:lang w:eastAsia="tr-TR"/>
        </w:rPr>
        <w:t>’d</w:t>
      </w:r>
      <w:r w:rsidR="002F6E33">
        <w:rPr>
          <w:rFonts w:ascii="Times New Roman" w:eastAsia="Times New Roman" w:hAnsi="Times New Roman" w:cs="Times New Roman"/>
          <w:color w:val="333333"/>
          <w:bdr w:val="none" w:sz="0" w:space="0" w:color="auto" w:frame="1"/>
          <w:lang w:eastAsia="tr-TR"/>
        </w:rPr>
        <w:t>a</w:t>
      </w:r>
      <w:r w:rsidR="00C406EF" w:rsidRPr="0065745E">
        <w:rPr>
          <w:rFonts w:ascii="Times New Roman" w:eastAsia="Times New Roman" w:hAnsi="Times New Roman" w:cs="Times New Roman"/>
          <w:color w:val="333333"/>
          <w:bdr w:val="none" w:sz="0" w:space="0" w:color="auto" w:frame="1"/>
          <w:lang w:eastAsia="tr-TR"/>
        </w:rPr>
        <w:t xml:space="preserve">il olması sebebi ile Muş’a bağlı </w:t>
      </w:r>
      <w:r w:rsidR="00C406EF">
        <w:rPr>
          <w:rFonts w:ascii="Times New Roman" w:eastAsia="Times New Roman" w:hAnsi="Times New Roman" w:cs="Times New Roman"/>
          <w:color w:val="333333"/>
          <w:bdr w:val="none" w:sz="0" w:space="0" w:color="auto" w:frame="1"/>
          <w:lang w:eastAsia="tr-TR"/>
        </w:rPr>
        <w:t xml:space="preserve">bir </w:t>
      </w:r>
      <w:r w:rsidR="00E02376">
        <w:rPr>
          <w:rFonts w:ascii="Times New Roman" w:eastAsia="Times New Roman" w:hAnsi="Times New Roman" w:cs="Times New Roman"/>
          <w:color w:val="333333"/>
          <w:bdr w:val="none" w:sz="0" w:space="0" w:color="auto" w:frame="1"/>
          <w:lang w:eastAsia="tr-TR"/>
        </w:rPr>
        <w:t>ilçe olmuştur (Bulanık Kaymakamlığı, 2019).</w:t>
      </w:r>
    </w:p>
    <w:p w14:paraId="20E9EAD2" w14:textId="77777777" w:rsidR="00C406EF" w:rsidRPr="00C406EF" w:rsidRDefault="00C406EF" w:rsidP="00C406EF">
      <w:pPr>
        <w:shd w:val="clear" w:color="auto" w:fill="FFFFFF"/>
        <w:spacing w:before="120" w:after="120" w:line="240" w:lineRule="auto"/>
        <w:ind w:firstLine="567"/>
        <w:jc w:val="both"/>
        <w:textAlignment w:val="baseline"/>
        <w:rPr>
          <w:rFonts w:ascii="Times New Roman" w:eastAsia="Times New Roman" w:hAnsi="Times New Roman" w:cs="Times New Roman"/>
          <w:color w:val="000000"/>
          <w:lang w:eastAsia="tr-TR"/>
        </w:rPr>
      </w:pPr>
      <w:r>
        <w:rPr>
          <w:rFonts w:ascii="Times New Roman" w:eastAsia="Times New Roman" w:hAnsi="Times New Roman" w:cs="Times New Roman"/>
          <w:color w:val="333333"/>
          <w:bdr w:val="none" w:sz="0" w:space="0" w:color="auto" w:frame="1"/>
          <w:lang w:eastAsia="tr-TR"/>
        </w:rPr>
        <w:t>B</w:t>
      </w:r>
      <w:r w:rsidRPr="00C406EF">
        <w:rPr>
          <w:rFonts w:ascii="Times New Roman" w:eastAsia="Times New Roman" w:hAnsi="Times New Roman" w:cs="Times New Roman"/>
          <w:color w:val="333333"/>
          <w:bdr w:val="none" w:sz="0" w:space="0" w:color="auto" w:frame="1"/>
          <w:lang w:eastAsia="tr-TR"/>
        </w:rPr>
        <w:t>ulanık adını</w:t>
      </w:r>
      <w:r>
        <w:rPr>
          <w:rFonts w:ascii="Times New Roman" w:eastAsia="Times New Roman" w:hAnsi="Times New Roman" w:cs="Times New Roman"/>
          <w:color w:val="333333"/>
          <w:bdr w:val="none" w:sz="0" w:space="0" w:color="auto" w:frame="1"/>
          <w:lang w:eastAsia="tr-TR"/>
        </w:rPr>
        <w:t>,</w:t>
      </w:r>
      <w:r w:rsidRPr="00C406EF">
        <w:rPr>
          <w:rFonts w:ascii="Times New Roman" w:eastAsia="Times New Roman" w:hAnsi="Times New Roman" w:cs="Times New Roman"/>
          <w:color w:val="333333"/>
          <w:bdr w:val="none" w:sz="0" w:space="0" w:color="auto" w:frame="1"/>
          <w:lang w:eastAsia="tr-TR"/>
        </w:rPr>
        <w:t xml:space="preserve"> ilçe</w:t>
      </w:r>
      <w:r>
        <w:rPr>
          <w:rFonts w:ascii="Times New Roman" w:eastAsia="Times New Roman" w:hAnsi="Times New Roman" w:cs="Times New Roman"/>
          <w:color w:val="333333"/>
          <w:bdr w:val="none" w:sz="0" w:space="0" w:color="auto" w:frame="1"/>
          <w:lang w:eastAsia="tr-TR"/>
        </w:rPr>
        <w:t>d</w:t>
      </w:r>
      <w:r w:rsidRPr="00C406EF">
        <w:rPr>
          <w:rFonts w:ascii="Times New Roman" w:eastAsia="Times New Roman" w:hAnsi="Times New Roman" w:cs="Times New Roman"/>
          <w:color w:val="333333"/>
          <w:bdr w:val="none" w:sz="0" w:space="0" w:color="auto" w:frame="1"/>
          <w:lang w:eastAsia="tr-TR"/>
        </w:rPr>
        <w:t>e</w:t>
      </w:r>
      <w:r>
        <w:rPr>
          <w:rFonts w:ascii="Times New Roman" w:eastAsia="Times New Roman" w:hAnsi="Times New Roman" w:cs="Times New Roman"/>
          <w:color w:val="333333"/>
          <w:bdr w:val="none" w:sz="0" w:space="0" w:color="auto" w:frame="1"/>
          <w:lang w:eastAsia="tr-TR"/>
        </w:rPr>
        <w:t>ki</w:t>
      </w:r>
      <w:r w:rsidRPr="00C406EF">
        <w:rPr>
          <w:rFonts w:ascii="Times New Roman" w:eastAsia="Times New Roman" w:hAnsi="Times New Roman" w:cs="Times New Roman"/>
          <w:color w:val="333333"/>
          <w:bdr w:val="none" w:sz="0" w:space="0" w:color="auto" w:frame="1"/>
          <w:lang w:eastAsia="tr-TR"/>
        </w:rPr>
        <w:t xml:space="preserve"> Kazan Gölünün suyunun bulanık oluşundan </w:t>
      </w:r>
      <w:r>
        <w:rPr>
          <w:rFonts w:ascii="Times New Roman" w:eastAsia="Times New Roman" w:hAnsi="Times New Roman" w:cs="Times New Roman"/>
          <w:color w:val="333333"/>
          <w:bdr w:val="none" w:sz="0" w:space="0" w:color="auto" w:frame="1"/>
          <w:lang w:eastAsia="tr-TR"/>
        </w:rPr>
        <w:t>aldığı</w:t>
      </w:r>
      <w:r w:rsidRPr="00C406EF">
        <w:rPr>
          <w:rFonts w:ascii="Times New Roman" w:eastAsia="Times New Roman" w:hAnsi="Times New Roman" w:cs="Times New Roman"/>
          <w:color w:val="333333"/>
          <w:bdr w:val="none" w:sz="0" w:space="0" w:color="auto" w:frame="1"/>
          <w:lang w:eastAsia="tr-TR"/>
        </w:rPr>
        <w:t xml:space="preserve"> rivayet </w:t>
      </w:r>
      <w:r w:rsidRPr="00ED5AAB">
        <w:rPr>
          <w:rFonts w:ascii="Times New Roman" w:eastAsia="Times New Roman" w:hAnsi="Times New Roman" w:cs="Times New Roman"/>
          <w:bdr w:val="none" w:sz="0" w:space="0" w:color="auto" w:frame="1"/>
          <w:lang w:eastAsia="tr-TR"/>
        </w:rPr>
        <w:t>edilmektedir.</w:t>
      </w:r>
      <w:r w:rsidR="007161F1">
        <w:rPr>
          <w:rFonts w:ascii="Times New Roman" w:eastAsia="Times New Roman" w:hAnsi="Times New Roman" w:cs="Times New Roman"/>
          <w:bdr w:val="none" w:sz="0" w:space="0" w:color="auto" w:frame="1"/>
          <w:lang w:eastAsia="tr-TR"/>
        </w:rPr>
        <w:t xml:space="preserve"> </w:t>
      </w:r>
      <w:r w:rsidR="005F6117">
        <w:rPr>
          <w:rFonts w:ascii="Times New Roman" w:eastAsia="Times New Roman" w:hAnsi="Times New Roman" w:cs="Times New Roman"/>
          <w:bdr w:val="none" w:sz="0" w:space="0" w:color="auto" w:frame="1"/>
          <w:lang w:eastAsia="tr-TR"/>
        </w:rPr>
        <w:t>Söz konus</w:t>
      </w:r>
      <w:r w:rsidRPr="00ED5AAB">
        <w:rPr>
          <w:rFonts w:ascii="Times New Roman" w:eastAsia="Times New Roman" w:hAnsi="Times New Roman" w:cs="Times New Roman"/>
          <w:bdr w:val="none" w:sz="0" w:space="0" w:color="auto" w:frame="1"/>
          <w:lang w:eastAsia="tr-TR"/>
        </w:rPr>
        <w:t>u göl</w:t>
      </w:r>
      <w:r w:rsidR="00FD32BE" w:rsidRPr="00ED5AAB">
        <w:rPr>
          <w:rFonts w:ascii="Times New Roman" w:eastAsia="Times New Roman" w:hAnsi="Times New Roman" w:cs="Times New Roman"/>
          <w:bdr w:val="none" w:sz="0" w:space="0" w:color="auto" w:frame="1"/>
          <w:lang w:eastAsia="tr-TR"/>
        </w:rPr>
        <w:t>,</w:t>
      </w:r>
      <w:r w:rsidR="007161F1">
        <w:rPr>
          <w:rFonts w:ascii="Times New Roman" w:eastAsia="Times New Roman" w:hAnsi="Times New Roman" w:cs="Times New Roman"/>
          <w:bdr w:val="none" w:sz="0" w:space="0" w:color="auto" w:frame="1"/>
          <w:lang w:eastAsia="tr-TR"/>
        </w:rPr>
        <w:t xml:space="preserve"> </w:t>
      </w:r>
      <w:r w:rsidRPr="00ED5AAB">
        <w:rPr>
          <w:rFonts w:ascii="Times New Roman" w:eastAsia="Times New Roman" w:hAnsi="Times New Roman" w:cs="Times New Roman"/>
          <w:bdr w:val="none" w:sz="0" w:space="0" w:color="auto" w:frame="1"/>
          <w:lang w:eastAsia="tr-TR"/>
        </w:rPr>
        <w:t xml:space="preserve">Bilican </w:t>
      </w:r>
      <w:r w:rsidRPr="00C406EF">
        <w:rPr>
          <w:rFonts w:ascii="Times New Roman" w:eastAsia="Times New Roman" w:hAnsi="Times New Roman" w:cs="Times New Roman"/>
          <w:color w:val="333333"/>
          <w:bdr w:val="none" w:sz="0" w:space="0" w:color="auto" w:frame="1"/>
          <w:lang w:eastAsia="tr-TR"/>
        </w:rPr>
        <w:t>Dağından gelen kaynak ve kar suları ile beslenir göle kadar berrak gelen sular göle varır varmaz toprakla karışarak bulan</w:t>
      </w:r>
      <w:r>
        <w:rPr>
          <w:rFonts w:ascii="Times New Roman" w:eastAsia="Times New Roman" w:hAnsi="Times New Roman" w:cs="Times New Roman"/>
          <w:color w:val="333333"/>
          <w:bdr w:val="none" w:sz="0" w:space="0" w:color="auto" w:frame="1"/>
          <w:lang w:eastAsia="tr-TR"/>
        </w:rPr>
        <w:t>maktadır</w:t>
      </w:r>
      <w:r w:rsidRPr="00C406EF">
        <w:rPr>
          <w:rFonts w:ascii="Times New Roman" w:eastAsia="Times New Roman" w:hAnsi="Times New Roman" w:cs="Times New Roman"/>
          <w:color w:val="333333"/>
          <w:bdr w:val="none" w:sz="0" w:space="0" w:color="auto" w:frame="1"/>
          <w:lang w:eastAsia="tr-TR"/>
        </w:rPr>
        <w:t>. Gölden çıktıktan sonra Körsu Deresi ismini al</w:t>
      </w:r>
      <w:r>
        <w:rPr>
          <w:rFonts w:ascii="Times New Roman" w:eastAsia="Times New Roman" w:hAnsi="Times New Roman" w:cs="Times New Roman"/>
          <w:color w:val="333333"/>
          <w:bdr w:val="none" w:sz="0" w:space="0" w:color="auto" w:frame="1"/>
          <w:lang w:eastAsia="tr-TR"/>
        </w:rPr>
        <w:t>maktadı</w:t>
      </w:r>
      <w:r w:rsidRPr="00C406EF">
        <w:rPr>
          <w:rFonts w:ascii="Times New Roman" w:eastAsia="Times New Roman" w:hAnsi="Times New Roman" w:cs="Times New Roman"/>
          <w:color w:val="333333"/>
          <w:bdr w:val="none" w:sz="0" w:space="0" w:color="auto" w:frame="1"/>
          <w:lang w:eastAsia="tr-TR"/>
        </w:rPr>
        <w:t>r. İlçenin coğrafi karakteristikleri; Bilican Dağı, Murat Nehri, Heftrenk Çayı ve Haçlı (Kazan) Gölüdür. İlçe</w:t>
      </w:r>
      <w:r>
        <w:rPr>
          <w:rFonts w:ascii="Times New Roman" w:eastAsia="Times New Roman" w:hAnsi="Times New Roman" w:cs="Times New Roman"/>
          <w:color w:val="333333"/>
          <w:bdr w:val="none" w:sz="0" w:space="0" w:color="auto" w:frame="1"/>
          <w:lang w:eastAsia="tr-TR"/>
        </w:rPr>
        <w:t>nin</w:t>
      </w:r>
      <w:r w:rsidRPr="00C406EF">
        <w:rPr>
          <w:rFonts w:ascii="Times New Roman" w:eastAsia="Times New Roman" w:hAnsi="Times New Roman" w:cs="Times New Roman"/>
          <w:color w:val="333333"/>
          <w:bdr w:val="none" w:sz="0" w:space="0" w:color="auto" w:frame="1"/>
          <w:lang w:eastAsia="tr-TR"/>
        </w:rPr>
        <w:t xml:space="preserve"> doğusunda Malazgirt, batısında Varto, kuzeyinde Hınıs, güneyinde ise Ahlat ilçeleri yer almaktadır. Arazi yapısı belli başlı birkaç köy dışında düzgün ve engebesizdir. Şehir merkezi ve köyler arasında ulaşım kolay olup il yolu dışındaki köyler ile şehir merkezi arasındaki yollar genellikle stabilizedir. </w:t>
      </w:r>
      <w:r w:rsidRPr="00C406EF">
        <w:rPr>
          <w:rFonts w:ascii="Times New Roman" w:eastAsia="Times New Roman" w:hAnsi="Times New Roman" w:cs="Times New Roman"/>
          <w:color w:val="000000"/>
          <w:bdr w:val="none" w:sz="0" w:space="0" w:color="auto" w:frame="1"/>
          <w:lang w:eastAsia="tr-TR"/>
        </w:rPr>
        <w:t xml:space="preserve">İlçede Yakupağa </w:t>
      </w:r>
      <w:r w:rsidRPr="00ED5AAB">
        <w:rPr>
          <w:rFonts w:ascii="Times New Roman" w:eastAsia="Times New Roman" w:hAnsi="Times New Roman" w:cs="Times New Roman"/>
          <w:bdr w:val="none" w:sz="0" w:space="0" w:color="auto" w:frame="1"/>
          <w:lang w:eastAsia="tr-TR"/>
        </w:rPr>
        <w:t>Dağlarında</w:t>
      </w:r>
      <w:r w:rsidR="007161F1">
        <w:rPr>
          <w:rFonts w:ascii="Times New Roman" w:eastAsia="Times New Roman" w:hAnsi="Times New Roman" w:cs="Times New Roman"/>
          <w:bdr w:val="none" w:sz="0" w:space="0" w:color="auto" w:frame="1"/>
          <w:lang w:eastAsia="tr-TR"/>
        </w:rPr>
        <w:t xml:space="preserve"> </w:t>
      </w:r>
      <w:r w:rsidRPr="00ED5AAB">
        <w:rPr>
          <w:rFonts w:ascii="Times New Roman" w:eastAsia="Times New Roman" w:hAnsi="Times New Roman" w:cs="Times New Roman"/>
          <w:bdr w:val="none" w:sz="0" w:space="0" w:color="auto" w:frame="1"/>
          <w:lang w:eastAsia="tr-TR"/>
        </w:rPr>
        <w:t>Atoma, Kekeli, Daşin ve Yakupağa yaylaları;Bilican Dağlarında Duman, Hayat, Orta ve Kazım yaylası;</w:t>
      </w:r>
      <w:r w:rsidR="007161F1">
        <w:rPr>
          <w:rFonts w:ascii="Times New Roman" w:eastAsia="Times New Roman" w:hAnsi="Times New Roman" w:cs="Times New Roman"/>
          <w:bdr w:val="none" w:sz="0" w:space="0" w:color="auto" w:frame="1"/>
          <w:lang w:eastAsia="tr-TR"/>
        </w:rPr>
        <w:t xml:space="preserve"> </w:t>
      </w:r>
      <w:r w:rsidRPr="00ED5AAB">
        <w:rPr>
          <w:rFonts w:ascii="Times New Roman" w:eastAsia="Times New Roman" w:hAnsi="Times New Roman" w:cs="Times New Roman"/>
          <w:bdr w:val="none" w:sz="0" w:space="0" w:color="auto" w:frame="1"/>
          <w:lang w:eastAsia="tr-TR"/>
        </w:rPr>
        <w:t>GoliBaba Dağlarında ise</w:t>
      </w:r>
      <w:r w:rsidR="007161F1">
        <w:rPr>
          <w:rFonts w:ascii="Times New Roman" w:eastAsia="Times New Roman" w:hAnsi="Times New Roman" w:cs="Times New Roman"/>
          <w:bdr w:val="none" w:sz="0" w:space="0" w:color="auto" w:frame="1"/>
          <w:lang w:eastAsia="tr-TR"/>
        </w:rPr>
        <w:t xml:space="preserve"> </w:t>
      </w:r>
      <w:r w:rsidRPr="00ED5AAB">
        <w:rPr>
          <w:rFonts w:ascii="Times New Roman" w:eastAsia="Times New Roman" w:hAnsi="Times New Roman" w:cs="Times New Roman"/>
          <w:bdr w:val="none" w:sz="0" w:space="0" w:color="auto" w:frame="1"/>
          <w:lang w:eastAsia="tr-TR"/>
        </w:rPr>
        <w:t>Alikülek, Koyunağılı,  Kanibuke yaylaları mevcuttur.  İlçe Doğu Anadolu’ya özgü iklim yapısına sahip olup; yazları sıcak ve kurak,</w:t>
      </w:r>
      <w:r w:rsidR="007161F1">
        <w:rPr>
          <w:rFonts w:ascii="Times New Roman" w:eastAsia="Times New Roman" w:hAnsi="Times New Roman" w:cs="Times New Roman"/>
          <w:bdr w:val="none" w:sz="0" w:space="0" w:color="auto" w:frame="1"/>
          <w:lang w:eastAsia="tr-TR"/>
        </w:rPr>
        <w:t xml:space="preserve"> </w:t>
      </w:r>
      <w:r w:rsidRPr="00ED5AAB">
        <w:rPr>
          <w:rFonts w:ascii="Times New Roman" w:eastAsia="Times New Roman" w:hAnsi="Times New Roman" w:cs="Times New Roman"/>
          <w:bdr w:val="none" w:sz="0" w:space="0" w:color="auto" w:frame="1"/>
          <w:lang w:eastAsia="tr-TR"/>
        </w:rPr>
        <w:t xml:space="preserve">kışları soğuk ve kar yağışlıdır. İlçe 1.706 </w:t>
      </w:r>
      <w:r w:rsidRPr="00C406EF">
        <w:rPr>
          <w:rFonts w:ascii="Times New Roman" w:eastAsia="Times New Roman" w:hAnsi="Times New Roman" w:cs="Times New Roman"/>
          <w:color w:val="333333"/>
          <w:bdr w:val="none" w:sz="0" w:space="0" w:color="auto" w:frame="1"/>
          <w:lang w:eastAsia="tr-TR"/>
        </w:rPr>
        <w:t>km2 yüzölçümüne sahip olup deniz seviyesinden yüksekliği 1.480 m</w:t>
      </w:r>
      <w:r w:rsidR="00FD32BE">
        <w:rPr>
          <w:rFonts w:ascii="Times New Roman" w:eastAsia="Times New Roman" w:hAnsi="Times New Roman" w:cs="Times New Roman"/>
          <w:color w:val="333333"/>
          <w:bdr w:val="none" w:sz="0" w:space="0" w:color="auto" w:frame="1"/>
          <w:lang w:eastAsia="tr-TR"/>
        </w:rPr>
        <w:t>etre</w:t>
      </w:r>
      <w:r w:rsidRPr="00C406EF">
        <w:rPr>
          <w:rFonts w:ascii="Times New Roman" w:eastAsia="Times New Roman" w:hAnsi="Times New Roman" w:cs="Times New Roman"/>
          <w:color w:val="333333"/>
          <w:bdr w:val="none" w:sz="0" w:space="0" w:color="auto" w:frame="1"/>
          <w:lang w:eastAsia="tr-TR"/>
        </w:rPr>
        <w:t>dir</w:t>
      </w:r>
      <w:r w:rsidR="00E02376">
        <w:rPr>
          <w:rFonts w:ascii="Times New Roman" w:eastAsia="Times New Roman" w:hAnsi="Times New Roman" w:cs="Times New Roman"/>
          <w:color w:val="333333"/>
          <w:bdr w:val="none" w:sz="0" w:space="0" w:color="auto" w:frame="1"/>
          <w:lang w:eastAsia="tr-TR"/>
        </w:rPr>
        <w:t xml:space="preserve"> (Bulanık Kaymakamlığı, 2019).</w:t>
      </w:r>
    </w:p>
    <w:p w14:paraId="48E23568" w14:textId="77777777" w:rsidR="00710D07" w:rsidRDefault="00C406EF" w:rsidP="00710D07">
      <w:pPr>
        <w:shd w:val="clear" w:color="auto" w:fill="FFFFFF"/>
        <w:spacing w:before="120" w:after="120" w:line="240" w:lineRule="auto"/>
        <w:ind w:firstLine="567"/>
        <w:jc w:val="both"/>
        <w:textAlignment w:val="baseline"/>
        <w:rPr>
          <w:rFonts w:ascii="Times New Roman" w:eastAsia="Times New Roman" w:hAnsi="Times New Roman" w:cs="Times New Roman"/>
          <w:color w:val="333333"/>
          <w:bdr w:val="none" w:sz="0" w:space="0" w:color="auto" w:frame="1"/>
          <w:lang w:eastAsia="tr-TR"/>
        </w:rPr>
      </w:pPr>
      <w:r w:rsidRPr="0065745E">
        <w:rPr>
          <w:rFonts w:ascii="Times New Roman" w:eastAsia="Times New Roman" w:hAnsi="Times New Roman" w:cs="Times New Roman"/>
          <w:color w:val="333333"/>
          <w:bdr w:val="none" w:sz="0" w:space="0" w:color="auto" w:frame="1"/>
          <w:lang w:eastAsia="tr-TR"/>
        </w:rPr>
        <w:t xml:space="preserve">2018 Yılı sonu itibarıyla </w:t>
      </w:r>
      <w:r w:rsidR="00710D07">
        <w:rPr>
          <w:rFonts w:ascii="Times New Roman" w:eastAsia="Times New Roman" w:hAnsi="Times New Roman" w:cs="Times New Roman"/>
          <w:color w:val="333333"/>
          <w:bdr w:val="none" w:sz="0" w:space="0" w:color="auto" w:frame="1"/>
          <w:lang w:eastAsia="tr-TR"/>
        </w:rPr>
        <w:t>Bulanık ş</w:t>
      </w:r>
      <w:r w:rsidRPr="0065745E">
        <w:rPr>
          <w:rFonts w:ascii="Times New Roman" w:eastAsia="Times New Roman" w:hAnsi="Times New Roman" w:cs="Times New Roman"/>
          <w:color w:val="333333"/>
          <w:bdr w:val="none" w:sz="0" w:space="0" w:color="auto" w:frame="1"/>
          <w:lang w:eastAsia="tr-TR"/>
        </w:rPr>
        <w:t>ehir Merkezinde </w:t>
      </w:r>
      <w:r w:rsidRPr="0065745E">
        <w:rPr>
          <w:rFonts w:ascii="Times New Roman" w:eastAsia="Times New Roman" w:hAnsi="Times New Roman" w:cs="Times New Roman"/>
          <w:color w:val="000000"/>
          <w:lang w:eastAsia="tr-TR"/>
        </w:rPr>
        <w:t>26.971</w:t>
      </w:r>
      <w:r w:rsidRPr="0065745E">
        <w:rPr>
          <w:rFonts w:ascii="Times New Roman" w:eastAsia="Times New Roman" w:hAnsi="Times New Roman" w:cs="Times New Roman"/>
          <w:color w:val="333333"/>
          <w:bdr w:val="none" w:sz="0" w:space="0" w:color="auto" w:frame="1"/>
          <w:lang w:eastAsia="tr-TR"/>
        </w:rPr>
        <w:t xml:space="preserve">, Köylerde ve Beldelerde 53.569 olmak üzere </w:t>
      </w:r>
      <w:r w:rsidR="00710D07">
        <w:rPr>
          <w:rFonts w:ascii="Times New Roman" w:eastAsia="Times New Roman" w:hAnsi="Times New Roman" w:cs="Times New Roman"/>
          <w:color w:val="333333"/>
          <w:bdr w:val="none" w:sz="0" w:space="0" w:color="auto" w:frame="1"/>
          <w:lang w:eastAsia="tr-TR"/>
        </w:rPr>
        <w:t xml:space="preserve">toplam nüfus 80.540 kişi olup, </w:t>
      </w:r>
      <w:r w:rsidR="0065745E" w:rsidRPr="0065745E">
        <w:rPr>
          <w:rFonts w:ascii="Times New Roman" w:eastAsia="Times New Roman" w:hAnsi="Times New Roman" w:cs="Times New Roman"/>
          <w:color w:val="333333"/>
          <w:bdr w:val="none" w:sz="0" w:space="0" w:color="auto" w:frame="1"/>
          <w:lang w:eastAsia="tr-TR"/>
        </w:rPr>
        <w:t>Bulanık halkının geçim kaynağı bitkisel üretim ve hayvancılıktır. 105.855 hektar tarıma elverişli alanda genellikle buğday, arpa, mercimek, ay çekirdeği, yemlik bitkiler ve son yıllarda artarak devam eden şeker pancarı üretimi yapılmaktadır</w:t>
      </w:r>
      <w:r w:rsidR="00E02376">
        <w:rPr>
          <w:rFonts w:ascii="Times New Roman" w:eastAsia="Times New Roman" w:hAnsi="Times New Roman" w:cs="Times New Roman"/>
          <w:color w:val="333333"/>
          <w:bdr w:val="none" w:sz="0" w:space="0" w:color="auto" w:frame="1"/>
          <w:lang w:eastAsia="tr-TR"/>
        </w:rPr>
        <w:t xml:space="preserve"> (Bulanık Kaymakamlığı, 2019).</w:t>
      </w:r>
    </w:p>
    <w:p w14:paraId="2927BCAF" w14:textId="77777777" w:rsidR="006D52DD" w:rsidRDefault="0065745E" w:rsidP="006D52DD">
      <w:pPr>
        <w:shd w:val="clear" w:color="auto" w:fill="FFFFFF"/>
        <w:spacing w:before="120" w:after="120" w:line="240" w:lineRule="auto"/>
        <w:ind w:firstLine="567"/>
        <w:jc w:val="both"/>
        <w:textAlignment w:val="baseline"/>
        <w:rPr>
          <w:rFonts w:ascii="Times New Roman" w:eastAsia="Times New Roman" w:hAnsi="Times New Roman" w:cs="Times New Roman"/>
          <w:color w:val="333333"/>
          <w:bdr w:val="none" w:sz="0" w:space="0" w:color="auto" w:frame="1"/>
          <w:lang w:eastAsia="tr-TR"/>
        </w:rPr>
      </w:pPr>
      <w:r w:rsidRPr="0065745E">
        <w:rPr>
          <w:rFonts w:ascii="Times New Roman" w:eastAsia="Times New Roman" w:hAnsi="Times New Roman" w:cs="Times New Roman"/>
          <w:color w:val="333333"/>
          <w:bdr w:val="none" w:sz="0" w:space="0" w:color="auto" w:frame="1"/>
          <w:lang w:eastAsia="tr-TR"/>
        </w:rPr>
        <w:t xml:space="preserve">İlçede Bulanık </w:t>
      </w:r>
      <w:r w:rsidR="00710D07">
        <w:rPr>
          <w:rFonts w:ascii="Times New Roman" w:eastAsia="Times New Roman" w:hAnsi="Times New Roman" w:cs="Times New Roman"/>
          <w:color w:val="333333"/>
          <w:bdr w:val="none" w:sz="0" w:space="0" w:color="auto" w:frame="1"/>
          <w:lang w:eastAsia="tr-TR"/>
        </w:rPr>
        <w:t>merkez b</w:t>
      </w:r>
      <w:r w:rsidRPr="0065745E">
        <w:rPr>
          <w:rFonts w:ascii="Times New Roman" w:eastAsia="Times New Roman" w:hAnsi="Times New Roman" w:cs="Times New Roman"/>
          <w:color w:val="333333"/>
          <w:bdr w:val="none" w:sz="0" w:space="0" w:color="auto" w:frame="1"/>
          <w:lang w:eastAsia="tr-TR"/>
        </w:rPr>
        <w:t xml:space="preserve">elediyesi ve 6 </w:t>
      </w:r>
      <w:r w:rsidR="00710D07">
        <w:rPr>
          <w:rFonts w:ascii="Times New Roman" w:eastAsia="Times New Roman" w:hAnsi="Times New Roman" w:cs="Times New Roman"/>
          <w:color w:val="333333"/>
          <w:bdr w:val="none" w:sz="0" w:space="0" w:color="auto" w:frame="1"/>
          <w:lang w:eastAsia="tr-TR"/>
        </w:rPr>
        <w:t>b</w:t>
      </w:r>
      <w:r w:rsidRPr="0065745E">
        <w:rPr>
          <w:rFonts w:ascii="Times New Roman" w:eastAsia="Times New Roman" w:hAnsi="Times New Roman" w:cs="Times New Roman"/>
          <w:color w:val="333333"/>
          <w:bdr w:val="none" w:sz="0" w:space="0" w:color="auto" w:frame="1"/>
          <w:lang w:eastAsia="tr-TR"/>
        </w:rPr>
        <w:t>elde olmak üzere</w:t>
      </w:r>
      <w:r w:rsidR="00710D07">
        <w:rPr>
          <w:rFonts w:ascii="Times New Roman" w:eastAsia="Times New Roman" w:hAnsi="Times New Roman" w:cs="Times New Roman"/>
          <w:color w:val="333333"/>
          <w:bdr w:val="none" w:sz="0" w:space="0" w:color="auto" w:frame="1"/>
          <w:lang w:eastAsia="tr-TR"/>
        </w:rPr>
        <w:t>,</w:t>
      </w:r>
      <w:r w:rsidRPr="0065745E">
        <w:rPr>
          <w:rFonts w:ascii="Times New Roman" w:eastAsia="Times New Roman" w:hAnsi="Times New Roman" w:cs="Times New Roman"/>
          <w:color w:val="333333"/>
          <w:bdr w:val="none" w:sz="0" w:space="0" w:color="auto" w:frame="1"/>
          <w:lang w:eastAsia="tr-TR"/>
        </w:rPr>
        <w:t xml:space="preserve"> toplam 7 Belediye mevcuttur. Merkezde 9 Mahalle, 56 köy </w:t>
      </w:r>
      <w:r w:rsidR="00710D07">
        <w:rPr>
          <w:rFonts w:ascii="Times New Roman" w:eastAsia="Times New Roman" w:hAnsi="Times New Roman" w:cs="Times New Roman"/>
          <w:color w:val="333333"/>
          <w:bdr w:val="none" w:sz="0" w:space="0" w:color="auto" w:frame="1"/>
          <w:lang w:eastAsia="tr-TR"/>
        </w:rPr>
        <w:t xml:space="preserve">ve </w:t>
      </w:r>
      <w:r w:rsidRPr="0065745E">
        <w:rPr>
          <w:rFonts w:ascii="Times New Roman" w:eastAsia="Times New Roman" w:hAnsi="Times New Roman" w:cs="Times New Roman"/>
          <w:color w:val="333333"/>
          <w:bdr w:val="none" w:sz="0" w:space="0" w:color="auto" w:frame="1"/>
          <w:lang w:eastAsia="tr-TR"/>
        </w:rPr>
        <w:t>bulunmaktadır</w:t>
      </w:r>
      <w:r w:rsidR="00E02376">
        <w:rPr>
          <w:rFonts w:ascii="Times New Roman" w:eastAsia="Times New Roman" w:hAnsi="Times New Roman" w:cs="Times New Roman"/>
          <w:color w:val="333333"/>
          <w:bdr w:val="none" w:sz="0" w:space="0" w:color="auto" w:frame="1"/>
          <w:lang w:eastAsia="tr-TR"/>
        </w:rPr>
        <w:t xml:space="preserve"> (Bulanık Kaymakamlığı, 2019).</w:t>
      </w:r>
    </w:p>
    <w:p w14:paraId="747E609C" w14:textId="77777777" w:rsidR="00710D07" w:rsidRPr="006D52DD" w:rsidRDefault="00710D07" w:rsidP="006D52DD">
      <w:pPr>
        <w:shd w:val="clear" w:color="auto" w:fill="FFFFFF"/>
        <w:spacing w:before="120" w:after="120" w:line="240" w:lineRule="auto"/>
        <w:ind w:firstLine="567"/>
        <w:jc w:val="both"/>
        <w:textAlignment w:val="baseline"/>
        <w:rPr>
          <w:rFonts w:ascii="Times New Roman" w:eastAsia="Times New Roman" w:hAnsi="Times New Roman" w:cs="Times New Roman"/>
          <w:color w:val="333333"/>
          <w:bdr w:val="none" w:sz="0" w:space="0" w:color="auto" w:frame="1"/>
          <w:lang w:eastAsia="tr-TR"/>
        </w:rPr>
      </w:pPr>
      <w:r w:rsidRPr="006D52DD">
        <w:rPr>
          <w:rFonts w:ascii="Times New Roman" w:hAnsi="Times New Roman" w:cs="Times New Roman"/>
          <w:color w:val="333333"/>
          <w:shd w:val="clear" w:color="auto" w:fill="FFFFFF"/>
        </w:rPr>
        <w:t>Anadolu türkülerinin en önemli temalarından birisini oluşturan “Telli Turna”</w:t>
      </w:r>
      <w:r w:rsidR="006D52DD">
        <w:rPr>
          <w:rFonts w:ascii="Times New Roman" w:hAnsi="Times New Roman" w:cs="Times New Roman"/>
          <w:color w:val="333333"/>
          <w:shd w:val="clear" w:color="auto" w:fill="FFFFFF"/>
        </w:rPr>
        <w:t>ların Türkiye’de üreyen son 11’i</w:t>
      </w:r>
      <w:r w:rsidRPr="006D52DD">
        <w:rPr>
          <w:rFonts w:ascii="Times New Roman" w:hAnsi="Times New Roman" w:cs="Times New Roman"/>
          <w:color w:val="333333"/>
          <w:shd w:val="clear" w:color="auto" w:fill="FFFFFF"/>
        </w:rPr>
        <w:t xml:space="preserve"> Muş’un Bulanık Ovası’nda yaşam mücadelesi vermektedir.</w:t>
      </w:r>
      <w:r w:rsidR="006D52DD" w:rsidRPr="006D52DD">
        <w:rPr>
          <w:rFonts w:ascii="Times New Roman" w:hAnsi="Times New Roman" w:cs="Times New Roman"/>
          <w:color w:val="333333"/>
          <w:shd w:val="clear" w:color="auto" w:fill="FFFFFF"/>
        </w:rPr>
        <w:t xml:space="preserve"> İlçede ayrıca cami ve minaresi</w:t>
      </w:r>
      <w:r w:rsidR="006D52DD">
        <w:rPr>
          <w:rFonts w:ascii="Times New Roman" w:hAnsi="Times New Roman" w:cs="Times New Roman"/>
          <w:color w:val="333333"/>
          <w:shd w:val="clear" w:color="auto" w:fill="FFFFFF"/>
        </w:rPr>
        <w:t xml:space="preserve"> yapımı</w:t>
      </w:r>
      <w:r w:rsidR="006D52DD" w:rsidRPr="006D52DD">
        <w:rPr>
          <w:rFonts w:ascii="Times New Roman" w:hAnsi="Times New Roman" w:cs="Times New Roman"/>
          <w:color w:val="333333"/>
          <w:shd w:val="clear" w:color="auto" w:fill="FFFFFF"/>
        </w:rPr>
        <w:t>, kümbet</w:t>
      </w:r>
      <w:r w:rsidR="006D52DD">
        <w:rPr>
          <w:rFonts w:ascii="Times New Roman" w:hAnsi="Times New Roman" w:cs="Times New Roman"/>
          <w:color w:val="333333"/>
          <w:shd w:val="clear" w:color="auto" w:fill="FFFFFF"/>
        </w:rPr>
        <w:t xml:space="preserve"> ve</w:t>
      </w:r>
      <w:r w:rsidR="006D52DD" w:rsidRPr="006D52DD">
        <w:rPr>
          <w:rFonts w:ascii="Times New Roman" w:hAnsi="Times New Roman" w:cs="Times New Roman"/>
          <w:color w:val="333333"/>
          <w:shd w:val="clear" w:color="auto" w:fill="FFFFFF"/>
        </w:rPr>
        <w:t xml:space="preserve"> mezar</w:t>
      </w:r>
      <w:r w:rsidR="006D52DD">
        <w:rPr>
          <w:rFonts w:ascii="Times New Roman" w:hAnsi="Times New Roman" w:cs="Times New Roman"/>
          <w:color w:val="333333"/>
          <w:shd w:val="clear" w:color="auto" w:fill="FFFFFF"/>
        </w:rPr>
        <w:t xml:space="preserve"> taşı</w:t>
      </w:r>
      <w:r w:rsidR="006D52DD" w:rsidRPr="006D52DD">
        <w:rPr>
          <w:rFonts w:ascii="Times New Roman" w:hAnsi="Times New Roman" w:cs="Times New Roman"/>
          <w:color w:val="333333"/>
          <w:shd w:val="clear" w:color="auto" w:fill="FFFFFF"/>
        </w:rPr>
        <w:t>, ç</w:t>
      </w:r>
      <w:r w:rsidRPr="006D52DD">
        <w:rPr>
          <w:rFonts w:ascii="Times New Roman" w:eastAsia="Times New Roman" w:hAnsi="Times New Roman" w:cs="Times New Roman"/>
          <w:bCs/>
          <w:color w:val="000000"/>
          <w:bdr w:val="none" w:sz="0" w:space="0" w:color="auto" w:frame="1"/>
          <w:lang w:eastAsia="tr-TR"/>
        </w:rPr>
        <w:t>eşme, </w:t>
      </w:r>
      <w:r w:rsidR="006D52DD" w:rsidRPr="006D52DD">
        <w:rPr>
          <w:rFonts w:ascii="Times New Roman" w:eastAsia="Times New Roman" w:hAnsi="Times New Roman" w:cs="Times New Roman"/>
          <w:bCs/>
          <w:iCs/>
          <w:color w:val="000000"/>
          <w:bdr w:val="none" w:sz="0" w:space="0" w:color="auto" w:frame="1"/>
          <w:lang w:eastAsia="tr-TR"/>
        </w:rPr>
        <w:t>k</w:t>
      </w:r>
      <w:r w:rsidRPr="006D52DD">
        <w:rPr>
          <w:rFonts w:ascii="Times New Roman" w:eastAsia="Times New Roman" w:hAnsi="Times New Roman" w:cs="Times New Roman"/>
          <w:bCs/>
          <w:color w:val="000000"/>
          <w:bdr w:val="none" w:sz="0" w:space="0" w:color="auto" w:frame="1"/>
          <w:lang w:eastAsia="tr-TR"/>
        </w:rPr>
        <w:t>emer</w:t>
      </w:r>
      <w:r w:rsidR="006D52DD" w:rsidRPr="006D52DD">
        <w:rPr>
          <w:rFonts w:ascii="Times New Roman" w:eastAsia="Times New Roman" w:hAnsi="Times New Roman" w:cs="Times New Roman"/>
          <w:bCs/>
          <w:iCs/>
          <w:color w:val="000000"/>
          <w:bdr w:val="none" w:sz="0" w:space="0" w:color="auto" w:frame="1"/>
          <w:lang w:eastAsia="tr-TR"/>
        </w:rPr>
        <w:t xml:space="preserve"> ve d</w:t>
      </w:r>
      <w:r w:rsidRPr="006D52DD">
        <w:rPr>
          <w:rFonts w:ascii="Times New Roman" w:eastAsia="Times New Roman" w:hAnsi="Times New Roman" w:cs="Times New Roman"/>
          <w:bCs/>
          <w:color w:val="000000"/>
          <w:bdr w:val="none" w:sz="0" w:space="0" w:color="auto" w:frame="1"/>
          <w:lang w:eastAsia="tr-TR"/>
        </w:rPr>
        <w:t>uvar kaplamaları</w:t>
      </w:r>
      <w:r w:rsidR="006D52DD" w:rsidRPr="006D52DD">
        <w:rPr>
          <w:rFonts w:ascii="Times New Roman" w:eastAsia="Times New Roman" w:hAnsi="Times New Roman" w:cs="Times New Roman"/>
          <w:bCs/>
          <w:iCs/>
          <w:color w:val="000000"/>
          <w:bdr w:val="none" w:sz="0" w:space="0" w:color="auto" w:frame="1"/>
          <w:lang w:eastAsia="tr-TR"/>
        </w:rPr>
        <w:t xml:space="preserve"> olmak üzere ç</w:t>
      </w:r>
      <w:r w:rsidRPr="006D52DD">
        <w:rPr>
          <w:rFonts w:ascii="Times New Roman" w:eastAsia="Times New Roman" w:hAnsi="Times New Roman" w:cs="Times New Roman"/>
          <w:bCs/>
          <w:color w:val="000000"/>
          <w:bdr w:val="none" w:sz="0" w:space="0" w:color="auto" w:frame="1"/>
          <w:lang w:eastAsia="tr-TR"/>
        </w:rPr>
        <w:t>eşitli dekoratif amaçlı</w:t>
      </w:r>
      <w:r w:rsidR="007161F1">
        <w:rPr>
          <w:rFonts w:ascii="Times New Roman" w:eastAsia="Times New Roman" w:hAnsi="Times New Roman" w:cs="Times New Roman"/>
          <w:bCs/>
          <w:color w:val="000000"/>
          <w:bdr w:val="none" w:sz="0" w:space="0" w:color="auto" w:frame="1"/>
          <w:lang w:eastAsia="tr-TR"/>
        </w:rPr>
        <w:t xml:space="preserve"> </w:t>
      </w:r>
      <w:r w:rsidRPr="006D52DD">
        <w:rPr>
          <w:rFonts w:ascii="Times New Roman" w:eastAsia="Times New Roman" w:hAnsi="Times New Roman" w:cs="Times New Roman"/>
          <w:bCs/>
          <w:color w:val="000000"/>
          <w:bdr w:val="none" w:sz="0" w:space="0" w:color="auto" w:frame="1"/>
          <w:lang w:eastAsia="tr-TR"/>
        </w:rPr>
        <w:t>kaplamalar</w:t>
      </w:r>
      <w:r w:rsidR="006D52DD" w:rsidRPr="006D52DD">
        <w:rPr>
          <w:rFonts w:ascii="Times New Roman" w:eastAsia="Times New Roman" w:hAnsi="Times New Roman" w:cs="Times New Roman"/>
          <w:bCs/>
          <w:iCs/>
          <w:color w:val="000000"/>
          <w:bdr w:val="none" w:sz="0" w:space="0" w:color="auto" w:frame="1"/>
          <w:lang w:eastAsia="tr-TR"/>
        </w:rPr>
        <w:t>ın</w:t>
      </w:r>
      <w:r w:rsidRPr="006D52DD">
        <w:rPr>
          <w:rFonts w:ascii="Times New Roman" w:eastAsia="Times New Roman" w:hAnsi="Times New Roman" w:cs="Times New Roman"/>
          <w:bCs/>
          <w:color w:val="000000"/>
          <w:bdr w:val="none" w:sz="0" w:space="0" w:color="auto" w:frame="1"/>
          <w:lang w:eastAsia="tr-TR"/>
        </w:rPr>
        <w:t>da</w:t>
      </w:r>
      <w:r w:rsidR="006D52DD" w:rsidRPr="006D52DD">
        <w:rPr>
          <w:rFonts w:ascii="Times New Roman" w:eastAsia="Times New Roman" w:hAnsi="Times New Roman" w:cs="Times New Roman"/>
          <w:bCs/>
          <w:iCs/>
          <w:color w:val="000000"/>
          <w:bdr w:val="none" w:sz="0" w:space="0" w:color="auto" w:frame="1"/>
          <w:lang w:eastAsia="tr-TR"/>
        </w:rPr>
        <w:t xml:space="preserve"> kullanılmak üzere</w:t>
      </w:r>
      <w:r w:rsidRPr="006D52DD">
        <w:rPr>
          <w:rFonts w:ascii="Times New Roman" w:eastAsia="Times New Roman" w:hAnsi="Times New Roman" w:cs="Times New Roman"/>
          <w:bCs/>
          <w:color w:val="000000"/>
          <w:bdr w:val="none" w:sz="0" w:space="0" w:color="auto" w:frame="1"/>
          <w:lang w:eastAsia="tr-TR"/>
        </w:rPr>
        <w:t>, </w:t>
      </w:r>
      <w:r w:rsidR="006D52DD" w:rsidRPr="006D52DD">
        <w:rPr>
          <w:rFonts w:ascii="Times New Roman" w:eastAsia="Times New Roman" w:hAnsi="Times New Roman" w:cs="Times New Roman"/>
          <w:bCs/>
          <w:iCs/>
          <w:color w:val="000000"/>
          <w:bdr w:val="none" w:sz="0" w:space="0" w:color="auto" w:frame="1"/>
          <w:lang w:eastAsia="tr-TR"/>
        </w:rPr>
        <w:t>“Bilican</w:t>
      </w:r>
      <w:r w:rsidR="007161F1">
        <w:rPr>
          <w:rFonts w:ascii="Times New Roman" w:eastAsia="Times New Roman" w:hAnsi="Times New Roman" w:cs="Times New Roman"/>
          <w:bCs/>
          <w:iCs/>
          <w:color w:val="000000"/>
          <w:bdr w:val="none" w:sz="0" w:space="0" w:color="auto" w:frame="1"/>
          <w:lang w:eastAsia="tr-TR"/>
        </w:rPr>
        <w:t xml:space="preserve"> </w:t>
      </w:r>
      <w:r w:rsidR="00705D5C">
        <w:rPr>
          <w:rFonts w:ascii="Times New Roman" w:eastAsia="Times New Roman" w:hAnsi="Times New Roman" w:cs="Times New Roman"/>
          <w:bCs/>
          <w:iCs/>
          <w:color w:val="000000"/>
          <w:bdr w:val="none" w:sz="0" w:space="0" w:color="auto" w:frame="1"/>
          <w:lang w:eastAsia="tr-TR"/>
        </w:rPr>
        <w:t>T</w:t>
      </w:r>
      <w:r w:rsidR="006D52DD" w:rsidRPr="006D52DD">
        <w:rPr>
          <w:rFonts w:ascii="Times New Roman" w:eastAsia="Times New Roman" w:hAnsi="Times New Roman" w:cs="Times New Roman"/>
          <w:bCs/>
          <w:iCs/>
          <w:color w:val="000000"/>
          <w:bdr w:val="none" w:sz="0" w:space="0" w:color="auto" w:frame="1"/>
          <w:lang w:eastAsia="tr-TR"/>
        </w:rPr>
        <w:t>aşı”</w:t>
      </w:r>
      <w:r w:rsidR="007161F1">
        <w:rPr>
          <w:rFonts w:ascii="Times New Roman" w:eastAsia="Times New Roman" w:hAnsi="Times New Roman" w:cs="Times New Roman"/>
          <w:bCs/>
          <w:iCs/>
          <w:color w:val="000000"/>
          <w:bdr w:val="none" w:sz="0" w:space="0" w:color="auto" w:frame="1"/>
          <w:lang w:eastAsia="tr-TR"/>
        </w:rPr>
        <w:t xml:space="preserve"> </w:t>
      </w:r>
      <w:r w:rsidR="006D52DD" w:rsidRPr="006D52DD">
        <w:rPr>
          <w:rFonts w:ascii="Times New Roman" w:eastAsia="Times New Roman" w:hAnsi="Times New Roman" w:cs="Times New Roman"/>
          <w:bCs/>
          <w:iCs/>
          <w:color w:val="000000"/>
          <w:bdr w:val="none" w:sz="0" w:space="0" w:color="auto" w:frame="1"/>
          <w:lang w:eastAsia="tr-TR"/>
        </w:rPr>
        <w:t>çıkarılmaktadır</w:t>
      </w:r>
      <w:r w:rsidR="007161F1">
        <w:rPr>
          <w:rFonts w:ascii="Times New Roman" w:eastAsia="Times New Roman" w:hAnsi="Times New Roman" w:cs="Times New Roman"/>
          <w:bCs/>
          <w:iCs/>
          <w:color w:val="000000"/>
          <w:bdr w:val="none" w:sz="0" w:space="0" w:color="auto" w:frame="1"/>
          <w:lang w:eastAsia="tr-TR"/>
        </w:rPr>
        <w:t xml:space="preserve"> </w:t>
      </w:r>
      <w:r w:rsidR="00E02376">
        <w:rPr>
          <w:rFonts w:ascii="Times New Roman" w:eastAsia="Times New Roman" w:hAnsi="Times New Roman" w:cs="Times New Roman"/>
          <w:color w:val="333333"/>
          <w:bdr w:val="none" w:sz="0" w:space="0" w:color="auto" w:frame="1"/>
          <w:lang w:eastAsia="tr-TR"/>
        </w:rPr>
        <w:t>(Bulanık Kaymakamlığı, 2019).</w:t>
      </w:r>
    </w:p>
    <w:p w14:paraId="2F4D351D" w14:textId="77777777" w:rsidR="00A80D18" w:rsidRPr="00A27CDD" w:rsidRDefault="00CF3256" w:rsidP="00387C59">
      <w:pPr>
        <w:spacing w:before="120" w:after="120" w:line="240" w:lineRule="auto"/>
        <w:ind w:firstLine="567"/>
        <w:jc w:val="both"/>
        <w:rPr>
          <w:rFonts w:ascii="Times New Roman" w:eastAsia="Times New Roman" w:hAnsi="Times New Roman" w:cs="Times New Roman"/>
          <w:color w:val="636363"/>
          <w:shd w:val="clear" w:color="auto" w:fill="FFFFFF"/>
          <w:lang w:eastAsia="tr-TR"/>
        </w:rPr>
      </w:pPr>
      <w:r>
        <w:rPr>
          <w:rFonts w:ascii="Times New Roman" w:hAnsi="Times New Roman" w:cs="Times New Roman"/>
        </w:rPr>
        <w:t>Muş’un Bulanık ilçe belediyesi, k</w:t>
      </w:r>
      <w:r w:rsidR="00731D63">
        <w:rPr>
          <w:rFonts w:ascii="Times New Roman" w:hAnsi="Times New Roman" w:cs="Times New Roman"/>
        </w:rPr>
        <w:t>ayyım atamaları için hukuki altyapı hazırlandıktan sonraki bir dönem olan 11 Eylül 2016 tarihinde, teröre destek verdiği belirlenerek kayyım atanan ilk 28 belediyeden biri ol</w:t>
      </w:r>
      <w:r>
        <w:rPr>
          <w:rFonts w:ascii="Times New Roman" w:hAnsi="Times New Roman" w:cs="Times New Roman"/>
        </w:rPr>
        <w:t>muştur.</w:t>
      </w:r>
      <w:r w:rsidR="00731D63">
        <w:rPr>
          <w:rFonts w:ascii="Times New Roman" w:hAnsi="Times New Roman" w:cs="Times New Roman"/>
        </w:rPr>
        <w:t xml:space="preserve"> M</w:t>
      </w:r>
      <w:r w:rsidR="00E82CC0" w:rsidRPr="00E82CC0">
        <w:rPr>
          <w:rFonts w:ascii="Times New Roman" w:eastAsia="Times New Roman" w:hAnsi="Times New Roman" w:cs="Times New Roman"/>
          <w:shd w:val="clear" w:color="auto" w:fill="FFFFFF"/>
          <w:lang w:eastAsia="tr-TR"/>
        </w:rPr>
        <w:t xml:space="preserve">uş’un Bulanık ilçe </w:t>
      </w:r>
      <w:r w:rsidR="00710D07" w:rsidRPr="00E82CC0">
        <w:rPr>
          <w:rFonts w:ascii="Times New Roman" w:eastAsia="Times New Roman" w:hAnsi="Times New Roman" w:cs="Times New Roman"/>
          <w:shd w:val="clear" w:color="auto" w:fill="FFFFFF"/>
          <w:lang w:eastAsia="tr-TR"/>
        </w:rPr>
        <w:t>Belediyesi’nde</w:t>
      </w:r>
      <w:r w:rsidR="00E82CC0" w:rsidRPr="00E82CC0">
        <w:rPr>
          <w:rFonts w:ascii="Times New Roman" w:eastAsia="Times New Roman" w:hAnsi="Times New Roman" w:cs="Times New Roman"/>
          <w:shd w:val="clear" w:color="auto" w:fill="FFFFFF"/>
          <w:lang w:eastAsia="tr-TR"/>
        </w:rPr>
        <w:t xml:space="preserve"> kayyım başkan atamasının yapıldığı</w:t>
      </w:r>
      <w:r w:rsidR="007161F1">
        <w:rPr>
          <w:rFonts w:ascii="Times New Roman" w:eastAsia="Times New Roman" w:hAnsi="Times New Roman" w:cs="Times New Roman"/>
          <w:shd w:val="clear" w:color="auto" w:fill="FFFFFF"/>
          <w:lang w:eastAsia="tr-TR"/>
        </w:rPr>
        <w:t xml:space="preserve"> </w:t>
      </w:r>
      <w:r w:rsidR="00E82CC0" w:rsidRPr="00E82CC0">
        <w:rPr>
          <w:rFonts w:ascii="Times New Roman" w:eastAsia="Times New Roman" w:hAnsi="Times New Roman" w:cs="Times New Roman"/>
          <w:shd w:val="clear" w:color="auto" w:fill="FFFFFF"/>
          <w:lang w:eastAsia="tr-TR"/>
        </w:rPr>
        <w:t>tarihten sonraki yaklaşık üç yıl içinde</w:t>
      </w:r>
      <w:r>
        <w:rPr>
          <w:rFonts w:ascii="Times New Roman" w:eastAsia="Times New Roman" w:hAnsi="Times New Roman" w:cs="Times New Roman"/>
          <w:shd w:val="clear" w:color="auto" w:fill="FFFFFF"/>
          <w:lang w:eastAsia="tr-TR"/>
        </w:rPr>
        <w:t>,</w:t>
      </w:r>
      <w:r w:rsidR="00E82CC0" w:rsidRPr="00E82CC0">
        <w:rPr>
          <w:rFonts w:ascii="Times New Roman" w:eastAsia="Times New Roman" w:hAnsi="Times New Roman" w:cs="Times New Roman"/>
          <w:shd w:val="clear" w:color="auto" w:fill="FFFFFF"/>
          <w:lang w:eastAsia="tr-TR"/>
        </w:rPr>
        <w:t xml:space="preserve"> pek çok yerel hizmet gerçekleştirilmiştir. Bulanık kayyım belediyesince gerçekleştirilen</w:t>
      </w:r>
      <w:r w:rsidR="00E82CC0">
        <w:rPr>
          <w:rFonts w:ascii="Times New Roman" w:eastAsia="Times New Roman" w:hAnsi="Times New Roman" w:cs="Times New Roman"/>
          <w:shd w:val="clear" w:color="auto" w:fill="FFFFFF"/>
          <w:lang w:eastAsia="tr-TR"/>
        </w:rPr>
        <w:t>/tamamlanan</w:t>
      </w:r>
      <w:r w:rsidR="00E82CC0" w:rsidRPr="00E82CC0">
        <w:rPr>
          <w:rFonts w:ascii="Times New Roman" w:eastAsia="Times New Roman" w:hAnsi="Times New Roman" w:cs="Times New Roman"/>
          <w:shd w:val="clear" w:color="auto" w:fill="FFFFFF"/>
          <w:lang w:eastAsia="tr-TR"/>
        </w:rPr>
        <w:t xml:space="preserve"> işler ana başlıklarıyla şunlarolmuştur</w:t>
      </w:r>
      <w:r w:rsidR="00E02376">
        <w:rPr>
          <w:rFonts w:ascii="Times New Roman" w:eastAsia="Times New Roman" w:hAnsi="Times New Roman" w:cs="Times New Roman"/>
          <w:color w:val="333333"/>
          <w:bdr w:val="none" w:sz="0" w:space="0" w:color="auto" w:frame="1"/>
          <w:lang w:eastAsia="tr-TR"/>
        </w:rPr>
        <w:t>(Bulanık Kaymakamlığı, 2019)</w:t>
      </w:r>
      <w:r w:rsidR="00E82CC0" w:rsidRPr="00E82CC0">
        <w:rPr>
          <w:rFonts w:ascii="Times New Roman" w:eastAsia="Times New Roman" w:hAnsi="Times New Roman" w:cs="Times New Roman"/>
          <w:shd w:val="clear" w:color="auto" w:fill="FFFFFF"/>
          <w:lang w:eastAsia="tr-TR"/>
        </w:rPr>
        <w:t>:</w:t>
      </w:r>
    </w:p>
    <w:p w14:paraId="3FFB5780" w14:textId="77777777" w:rsidR="00A80D18" w:rsidRPr="00945F34" w:rsidRDefault="00A80D18"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lastRenderedPageBreak/>
        <w:t>10,5 km sıcak asfalt çalışması</w:t>
      </w:r>
      <w:r w:rsidR="00E82CC0" w:rsidRPr="00945F34">
        <w:rPr>
          <w:rFonts w:ascii="Times New Roman" w:eastAsia="Times New Roman" w:hAnsi="Times New Roman" w:cs="Times New Roman"/>
          <w:shd w:val="clear" w:color="auto" w:fill="FFFFFF"/>
          <w:lang w:eastAsia="tr-TR"/>
        </w:rPr>
        <w:t>;</w:t>
      </w:r>
    </w:p>
    <w:p w14:paraId="2858ABA8" w14:textId="77777777" w:rsidR="00A80D18" w:rsidRPr="00945F34" w:rsidRDefault="00A80D18"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 xml:space="preserve">130 km </w:t>
      </w:r>
      <w:r w:rsidR="00705D5C" w:rsidRPr="00945F34">
        <w:rPr>
          <w:rFonts w:ascii="Times New Roman" w:eastAsia="Times New Roman" w:hAnsi="Times New Roman" w:cs="Times New Roman"/>
          <w:shd w:val="clear" w:color="auto" w:fill="FFFFFF"/>
          <w:lang w:eastAsia="tr-TR"/>
        </w:rPr>
        <w:t>berkitme yol</w:t>
      </w:r>
      <w:r w:rsidRPr="00945F34">
        <w:rPr>
          <w:rFonts w:ascii="Times New Roman" w:eastAsia="Times New Roman" w:hAnsi="Times New Roman" w:cs="Times New Roman"/>
          <w:shd w:val="clear" w:color="auto" w:fill="FFFFFF"/>
          <w:lang w:eastAsia="tr-TR"/>
        </w:rPr>
        <w:t xml:space="preserve"> çalışması</w:t>
      </w:r>
      <w:r w:rsidR="00E82CC0" w:rsidRPr="00945F34">
        <w:rPr>
          <w:rFonts w:ascii="Times New Roman" w:eastAsia="Times New Roman" w:hAnsi="Times New Roman" w:cs="Times New Roman"/>
          <w:shd w:val="clear" w:color="auto" w:fill="FFFFFF"/>
          <w:lang w:eastAsia="tr-TR"/>
        </w:rPr>
        <w:t>;</w:t>
      </w:r>
      <w:r w:rsidRPr="00945F34">
        <w:rPr>
          <w:rFonts w:ascii="Times New Roman" w:eastAsia="Times New Roman" w:hAnsi="Times New Roman" w:cs="Times New Roman"/>
          <w:shd w:val="clear" w:color="auto" w:fill="FFFFFF"/>
          <w:lang w:eastAsia="tr-TR"/>
        </w:rPr>
        <w:t> </w:t>
      </w:r>
    </w:p>
    <w:p w14:paraId="6CBE23EB" w14:textId="77777777" w:rsidR="00E82CC0" w:rsidRPr="00945F34" w:rsidRDefault="00A80D18"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96.000 bin m2 kilitli parke çalışması</w:t>
      </w:r>
      <w:r w:rsidR="00E82CC0" w:rsidRPr="00945F34">
        <w:rPr>
          <w:rFonts w:ascii="Times New Roman" w:eastAsia="Times New Roman" w:hAnsi="Times New Roman" w:cs="Times New Roman"/>
          <w:shd w:val="clear" w:color="auto" w:fill="FFFFFF"/>
          <w:lang w:eastAsia="tr-TR"/>
        </w:rPr>
        <w:t>;</w:t>
      </w:r>
    </w:p>
    <w:p w14:paraId="5574F10C" w14:textId="77777777" w:rsidR="00E82CC0" w:rsidRPr="00945F34" w:rsidRDefault="00E82CC0"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40 km içme suyu şebeke hattı</w:t>
      </w:r>
      <w:r w:rsidR="00A80D18" w:rsidRPr="00945F34">
        <w:rPr>
          <w:rFonts w:ascii="Times New Roman" w:eastAsia="Times New Roman" w:hAnsi="Times New Roman" w:cs="Times New Roman"/>
          <w:shd w:val="clear" w:color="auto" w:fill="FFFFFF"/>
          <w:lang w:eastAsia="tr-TR"/>
        </w:rPr>
        <w:t>, 4,5 km içme suyu isale hattı</w:t>
      </w:r>
      <w:r w:rsidRPr="00945F34">
        <w:rPr>
          <w:rFonts w:ascii="Times New Roman" w:eastAsia="Times New Roman" w:hAnsi="Times New Roman" w:cs="Times New Roman"/>
          <w:shd w:val="clear" w:color="auto" w:fill="FFFFFF"/>
          <w:lang w:eastAsia="tr-TR"/>
        </w:rPr>
        <w:t>,</w:t>
      </w:r>
      <w:r w:rsidR="00A80D18" w:rsidRPr="00945F34">
        <w:rPr>
          <w:rFonts w:ascii="Times New Roman" w:eastAsia="Times New Roman" w:hAnsi="Times New Roman" w:cs="Times New Roman"/>
          <w:shd w:val="clear" w:color="auto" w:fill="FFFFFF"/>
          <w:lang w:eastAsia="tr-TR"/>
        </w:rPr>
        <w:t xml:space="preserve"> 1 adet 2.000m3 içme suyu deposu inşa</w:t>
      </w:r>
      <w:r w:rsidRPr="00945F34">
        <w:rPr>
          <w:rFonts w:ascii="Times New Roman" w:eastAsia="Times New Roman" w:hAnsi="Times New Roman" w:cs="Times New Roman"/>
          <w:shd w:val="clear" w:color="auto" w:fill="FFFFFF"/>
          <w:lang w:eastAsia="tr-TR"/>
        </w:rPr>
        <w:t>sı,</w:t>
      </w:r>
      <w:r w:rsidR="00A80D18" w:rsidRPr="00945F34">
        <w:rPr>
          <w:rFonts w:ascii="Times New Roman" w:eastAsia="Times New Roman" w:hAnsi="Times New Roman" w:cs="Times New Roman"/>
          <w:shd w:val="clear" w:color="auto" w:fill="FFFFFF"/>
          <w:lang w:eastAsia="tr-TR"/>
        </w:rPr>
        <w:t xml:space="preserve"> 44 km kanalizasyon hattı</w:t>
      </w:r>
      <w:r w:rsidRPr="00945F34">
        <w:rPr>
          <w:rFonts w:ascii="Times New Roman" w:eastAsia="Times New Roman" w:hAnsi="Times New Roman" w:cs="Times New Roman"/>
          <w:shd w:val="clear" w:color="auto" w:fill="FFFFFF"/>
          <w:lang w:eastAsia="tr-TR"/>
        </w:rPr>
        <w:t xml:space="preserve"> ile 4</w:t>
      </w:r>
      <w:r w:rsidR="00A80D18" w:rsidRPr="00945F34">
        <w:rPr>
          <w:rFonts w:ascii="Times New Roman" w:eastAsia="Times New Roman" w:hAnsi="Times New Roman" w:cs="Times New Roman"/>
          <w:shd w:val="clear" w:color="auto" w:fill="FFFFFF"/>
          <w:lang w:eastAsia="tr-TR"/>
        </w:rPr>
        <w:t>.5 km yağmur drenaj hattı</w:t>
      </w:r>
      <w:r w:rsidRPr="00945F34">
        <w:rPr>
          <w:rFonts w:ascii="Times New Roman" w:eastAsia="Times New Roman" w:hAnsi="Times New Roman" w:cs="Times New Roman"/>
          <w:shd w:val="clear" w:color="auto" w:fill="FFFFFF"/>
          <w:lang w:eastAsia="tr-TR"/>
        </w:rPr>
        <w:t>nın döşenmesinden oluşan 51 trilyonluk altyapı çalışması;</w:t>
      </w:r>
    </w:p>
    <w:p w14:paraId="02502ACF" w14:textId="77777777" w:rsidR="00E82CC0" w:rsidRPr="00945F34" w:rsidRDefault="00E82CC0"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lang w:eastAsia="tr-TR"/>
        </w:rPr>
        <w:t>S</w:t>
      </w:r>
      <w:r w:rsidR="00A80D18" w:rsidRPr="00945F34">
        <w:rPr>
          <w:rFonts w:ascii="Times New Roman" w:eastAsia="Times New Roman" w:hAnsi="Times New Roman" w:cs="Times New Roman"/>
          <w:shd w:val="clear" w:color="auto" w:fill="FFFFFF"/>
          <w:lang w:eastAsia="tr-TR"/>
        </w:rPr>
        <w:t>okak sağlıklaştırılması yapı</w:t>
      </w:r>
      <w:r w:rsidRPr="00945F34">
        <w:rPr>
          <w:rFonts w:ascii="Times New Roman" w:eastAsia="Times New Roman" w:hAnsi="Times New Roman" w:cs="Times New Roman"/>
          <w:shd w:val="clear" w:color="auto" w:fill="FFFFFF"/>
          <w:lang w:eastAsia="tr-TR"/>
        </w:rPr>
        <w:t>lması;</w:t>
      </w:r>
    </w:p>
    <w:p w14:paraId="58870BAF" w14:textId="77777777" w:rsidR="00E82CC0" w:rsidRPr="00945F34" w:rsidRDefault="00E82CC0"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Ç</w:t>
      </w:r>
      <w:r w:rsidR="00A80D18" w:rsidRPr="00945F34">
        <w:rPr>
          <w:rFonts w:ascii="Times New Roman" w:eastAsia="Times New Roman" w:hAnsi="Times New Roman" w:cs="Times New Roman"/>
          <w:shd w:val="clear" w:color="auto" w:fill="FFFFFF"/>
          <w:lang w:eastAsia="tr-TR"/>
        </w:rPr>
        <w:t>ok amaçlı 13 adet semt sahası</w:t>
      </w:r>
      <w:r w:rsidRPr="00945F34">
        <w:rPr>
          <w:rFonts w:ascii="Times New Roman" w:eastAsia="Times New Roman" w:hAnsi="Times New Roman" w:cs="Times New Roman"/>
          <w:shd w:val="clear" w:color="auto" w:fill="FFFFFF"/>
          <w:lang w:eastAsia="tr-TR"/>
        </w:rPr>
        <w:t>nın açılması;</w:t>
      </w:r>
    </w:p>
    <w:p w14:paraId="4FD8132A" w14:textId="77777777" w:rsidR="00E82CC0" w:rsidRPr="00945F34" w:rsidRDefault="00E82CC0"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P</w:t>
      </w:r>
      <w:r w:rsidR="00A80D18" w:rsidRPr="00945F34">
        <w:rPr>
          <w:rFonts w:ascii="Times New Roman" w:eastAsia="Times New Roman" w:hAnsi="Times New Roman" w:cs="Times New Roman"/>
          <w:shd w:val="clear" w:color="auto" w:fill="FFFFFF"/>
          <w:lang w:eastAsia="tr-TR"/>
        </w:rPr>
        <w:t>ark, bahçe çevre düzenleme</w:t>
      </w:r>
      <w:r w:rsidRPr="00945F34">
        <w:rPr>
          <w:rFonts w:ascii="Times New Roman" w:eastAsia="Times New Roman" w:hAnsi="Times New Roman" w:cs="Times New Roman"/>
          <w:shd w:val="clear" w:color="auto" w:fill="FFFFFF"/>
          <w:lang w:eastAsia="tr-TR"/>
        </w:rPr>
        <w:t>si;</w:t>
      </w:r>
    </w:p>
    <w:p w14:paraId="2F6413E4" w14:textId="77777777" w:rsidR="00731D63" w:rsidRPr="00945F34" w:rsidRDefault="00E82CC0"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K</w:t>
      </w:r>
      <w:r w:rsidR="00A80D18" w:rsidRPr="00945F34">
        <w:rPr>
          <w:rFonts w:ascii="Times New Roman" w:eastAsia="Times New Roman" w:hAnsi="Times New Roman" w:cs="Times New Roman"/>
          <w:shd w:val="clear" w:color="auto" w:fill="FFFFFF"/>
          <w:lang w:eastAsia="tr-TR"/>
        </w:rPr>
        <w:t>ıl çadırı, kıl çadırı kamelya ve iç donanım malzeme alımı</w:t>
      </w:r>
      <w:r w:rsidR="00731D63" w:rsidRPr="00945F34">
        <w:rPr>
          <w:rFonts w:ascii="Times New Roman" w:eastAsia="Times New Roman" w:hAnsi="Times New Roman" w:cs="Times New Roman"/>
          <w:shd w:val="clear" w:color="auto" w:fill="FFFFFF"/>
          <w:lang w:eastAsia="tr-TR"/>
        </w:rPr>
        <w:t>;</w:t>
      </w:r>
    </w:p>
    <w:p w14:paraId="2D5BDF4E"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G</w:t>
      </w:r>
      <w:r w:rsidR="00A80D18" w:rsidRPr="00945F34">
        <w:rPr>
          <w:rFonts w:ascii="Times New Roman" w:eastAsia="Times New Roman" w:hAnsi="Times New Roman" w:cs="Times New Roman"/>
          <w:shd w:val="clear" w:color="auto" w:fill="FFFFFF"/>
          <w:lang w:eastAsia="tr-TR"/>
        </w:rPr>
        <w:t>ençlik merkezi bakım ve onarım işi</w:t>
      </w:r>
      <w:r w:rsidRPr="00945F34">
        <w:rPr>
          <w:rFonts w:ascii="Times New Roman" w:eastAsia="Times New Roman" w:hAnsi="Times New Roman" w:cs="Times New Roman"/>
          <w:shd w:val="clear" w:color="auto" w:fill="FFFFFF"/>
          <w:lang w:eastAsia="tr-TR"/>
        </w:rPr>
        <w:t>nin</w:t>
      </w:r>
      <w:r w:rsidR="00A80D18" w:rsidRPr="00945F34">
        <w:rPr>
          <w:rFonts w:ascii="Times New Roman" w:eastAsia="Times New Roman" w:hAnsi="Times New Roman" w:cs="Times New Roman"/>
          <w:shd w:val="clear" w:color="auto" w:fill="FFFFFF"/>
          <w:lang w:eastAsia="tr-TR"/>
        </w:rPr>
        <w:t xml:space="preserve"> tamamlan</w:t>
      </w:r>
      <w:r w:rsidRPr="00945F34">
        <w:rPr>
          <w:rFonts w:ascii="Times New Roman" w:eastAsia="Times New Roman" w:hAnsi="Times New Roman" w:cs="Times New Roman"/>
          <w:shd w:val="clear" w:color="auto" w:fill="FFFFFF"/>
          <w:lang w:eastAsia="tr-TR"/>
        </w:rPr>
        <w:t>ması;</w:t>
      </w:r>
    </w:p>
    <w:p w14:paraId="38928622"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D</w:t>
      </w:r>
      <w:r w:rsidR="00A80D18" w:rsidRPr="00945F34">
        <w:rPr>
          <w:rFonts w:ascii="Times New Roman" w:eastAsia="Times New Roman" w:hAnsi="Times New Roman" w:cs="Times New Roman"/>
          <w:shd w:val="clear" w:color="auto" w:fill="FFFFFF"/>
          <w:lang w:eastAsia="tr-TR"/>
        </w:rPr>
        <w:t xml:space="preserve">ış </w:t>
      </w:r>
      <w:r w:rsidR="00705D5C" w:rsidRPr="00945F34">
        <w:rPr>
          <w:rFonts w:ascii="Times New Roman" w:eastAsia="Times New Roman" w:hAnsi="Times New Roman" w:cs="Times New Roman"/>
          <w:shd w:val="clear" w:color="auto" w:fill="FFFFFF"/>
          <w:lang w:eastAsia="tr-TR"/>
        </w:rPr>
        <w:t>mekân</w:t>
      </w:r>
      <w:r w:rsidR="00A80D18" w:rsidRPr="00945F34">
        <w:rPr>
          <w:rFonts w:ascii="Times New Roman" w:eastAsia="Times New Roman" w:hAnsi="Times New Roman" w:cs="Times New Roman"/>
          <w:shd w:val="clear" w:color="auto" w:fill="FFFFFF"/>
          <w:lang w:eastAsia="tr-TR"/>
        </w:rPr>
        <w:t>led ekran alımı</w:t>
      </w:r>
      <w:r w:rsidRPr="00945F34">
        <w:rPr>
          <w:rFonts w:ascii="Times New Roman" w:eastAsia="Times New Roman" w:hAnsi="Times New Roman" w:cs="Times New Roman"/>
          <w:shd w:val="clear" w:color="auto" w:fill="FFFFFF"/>
          <w:lang w:eastAsia="tr-TR"/>
        </w:rPr>
        <w:t>;</w:t>
      </w:r>
    </w:p>
    <w:p w14:paraId="6830952D"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K</w:t>
      </w:r>
      <w:r w:rsidR="00A80D18" w:rsidRPr="00945F34">
        <w:rPr>
          <w:rFonts w:ascii="Times New Roman" w:eastAsia="Times New Roman" w:hAnsi="Times New Roman" w:cs="Times New Roman"/>
          <w:shd w:val="clear" w:color="auto" w:fill="FFFFFF"/>
          <w:lang w:eastAsia="tr-TR"/>
        </w:rPr>
        <w:t xml:space="preserve">üçük kapasiteli </w:t>
      </w:r>
      <w:r w:rsidR="00253D4F">
        <w:rPr>
          <w:rFonts w:ascii="Times New Roman" w:eastAsia="Times New Roman" w:hAnsi="Times New Roman" w:cs="Times New Roman"/>
          <w:shd w:val="clear" w:color="auto" w:fill="FFFFFF"/>
          <w:lang w:eastAsia="tr-TR"/>
        </w:rPr>
        <w:t>mezbaha</w:t>
      </w:r>
      <w:r w:rsidR="00A80D18" w:rsidRPr="00945F34">
        <w:rPr>
          <w:rFonts w:ascii="Times New Roman" w:eastAsia="Times New Roman" w:hAnsi="Times New Roman" w:cs="Times New Roman"/>
          <w:shd w:val="clear" w:color="auto" w:fill="FFFFFF"/>
          <w:lang w:eastAsia="tr-TR"/>
        </w:rPr>
        <w:t xml:space="preserve"> yapı</w:t>
      </w:r>
      <w:r w:rsidRPr="00945F34">
        <w:rPr>
          <w:rFonts w:ascii="Times New Roman" w:eastAsia="Times New Roman" w:hAnsi="Times New Roman" w:cs="Times New Roman"/>
          <w:shd w:val="clear" w:color="auto" w:fill="FFFFFF"/>
          <w:lang w:eastAsia="tr-TR"/>
        </w:rPr>
        <w:t>l</w:t>
      </w:r>
      <w:r w:rsidR="00A80D18" w:rsidRPr="00945F34">
        <w:rPr>
          <w:rFonts w:ascii="Times New Roman" w:eastAsia="Times New Roman" w:hAnsi="Times New Roman" w:cs="Times New Roman"/>
          <w:shd w:val="clear" w:color="auto" w:fill="FFFFFF"/>
          <w:lang w:eastAsia="tr-TR"/>
        </w:rPr>
        <w:t>m</w:t>
      </w:r>
      <w:r w:rsidRPr="00945F34">
        <w:rPr>
          <w:rFonts w:ascii="Times New Roman" w:eastAsia="Times New Roman" w:hAnsi="Times New Roman" w:cs="Times New Roman"/>
          <w:shd w:val="clear" w:color="auto" w:fill="FFFFFF"/>
          <w:lang w:eastAsia="tr-TR"/>
        </w:rPr>
        <w:t>ası;</w:t>
      </w:r>
    </w:p>
    <w:p w14:paraId="2AD7BC7C"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A</w:t>
      </w:r>
      <w:r w:rsidR="00A80D18" w:rsidRPr="00945F34">
        <w:rPr>
          <w:rFonts w:ascii="Times New Roman" w:eastAsia="Times New Roman" w:hAnsi="Times New Roman" w:cs="Times New Roman"/>
          <w:shd w:val="clear" w:color="auto" w:fill="FFFFFF"/>
          <w:lang w:eastAsia="tr-TR"/>
        </w:rPr>
        <w:t>hlat taşından çeşme alımı</w:t>
      </w:r>
      <w:r w:rsidRPr="00945F34">
        <w:rPr>
          <w:rFonts w:ascii="Times New Roman" w:eastAsia="Times New Roman" w:hAnsi="Times New Roman" w:cs="Times New Roman"/>
          <w:shd w:val="clear" w:color="auto" w:fill="FFFFFF"/>
          <w:lang w:eastAsia="tr-TR"/>
        </w:rPr>
        <w:t>;</w:t>
      </w:r>
    </w:p>
    <w:p w14:paraId="3166B26C"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Isıtmalı kapalı garaj işi;</w:t>
      </w:r>
    </w:p>
    <w:p w14:paraId="4BD796C0"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H</w:t>
      </w:r>
      <w:r w:rsidR="00A80D18" w:rsidRPr="00945F34">
        <w:rPr>
          <w:rFonts w:ascii="Times New Roman" w:eastAsia="Times New Roman" w:hAnsi="Times New Roman" w:cs="Times New Roman"/>
          <w:shd w:val="clear" w:color="auto" w:fill="FFFFFF"/>
          <w:lang w:eastAsia="tr-TR"/>
        </w:rPr>
        <w:t xml:space="preserve">anım kültür merkezi </w:t>
      </w:r>
      <w:r w:rsidRPr="00945F34">
        <w:rPr>
          <w:rFonts w:ascii="Times New Roman" w:eastAsia="Times New Roman" w:hAnsi="Times New Roman" w:cs="Times New Roman"/>
          <w:shd w:val="clear" w:color="auto" w:fill="FFFFFF"/>
          <w:lang w:eastAsia="tr-TR"/>
        </w:rPr>
        <w:t>açılması;</w:t>
      </w:r>
    </w:p>
    <w:p w14:paraId="28BF2276"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A</w:t>
      </w:r>
      <w:r w:rsidR="00A80D18" w:rsidRPr="00945F34">
        <w:rPr>
          <w:rFonts w:ascii="Times New Roman" w:eastAsia="Times New Roman" w:hAnsi="Times New Roman" w:cs="Times New Roman"/>
          <w:shd w:val="clear" w:color="auto" w:fill="FFFFFF"/>
          <w:lang w:eastAsia="tr-TR"/>
        </w:rPr>
        <w:t xml:space="preserve">nkara büyükşehir ve bulanık belediyesi kardeşlik parkı </w:t>
      </w:r>
      <w:r w:rsidRPr="00945F34">
        <w:rPr>
          <w:rFonts w:ascii="Times New Roman" w:eastAsia="Times New Roman" w:hAnsi="Times New Roman" w:cs="Times New Roman"/>
          <w:shd w:val="clear" w:color="auto" w:fill="FFFFFF"/>
          <w:lang w:eastAsia="tr-TR"/>
        </w:rPr>
        <w:t>açılması;</w:t>
      </w:r>
    </w:p>
    <w:p w14:paraId="4799D31F" w14:textId="77777777" w:rsidR="00731D63" w:rsidRPr="00945F34" w:rsidRDefault="00A80D18"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5 adet muhtar ofisi ve 5 adet taksi durağı yapı</w:t>
      </w:r>
      <w:r w:rsidR="00731D63" w:rsidRPr="00945F34">
        <w:rPr>
          <w:rFonts w:ascii="Times New Roman" w:eastAsia="Times New Roman" w:hAnsi="Times New Roman" w:cs="Times New Roman"/>
          <w:shd w:val="clear" w:color="auto" w:fill="FFFFFF"/>
          <w:lang w:eastAsia="tr-TR"/>
        </w:rPr>
        <w:t>lması;</w:t>
      </w:r>
    </w:p>
    <w:p w14:paraId="73452653" w14:textId="77777777" w:rsidR="00731D63" w:rsidRPr="00945F34" w:rsidRDefault="00A80D18"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 xml:space="preserve">15 </w:t>
      </w:r>
      <w:r w:rsidR="00705D5C" w:rsidRPr="00945F34">
        <w:rPr>
          <w:rFonts w:ascii="Times New Roman" w:eastAsia="Times New Roman" w:hAnsi="Times New Roman" w:cs="Times New Roman"/>
          <w:shd w:val="clear" w:color="auto" w:fill="FFFFFF"/>
          <w:lang w:eastAsia="tr-TR"/>
        </w:rPr>
        <w:t>Temmuz</w:t>
      </w:r>
      <w:r w:rsidRPr="00945F34">
        <w:rPr>
          <w:rFonts w:ascii="Times New Roman" w:eastAsia="Times New Roman" w:hAnsi="Times New Roman" w:cs="Times New Roman"/>
          <w:shd w:val="clear" w:color="auto" w:fill="FFFFFF"/>
          <w:lang w:eastAsia="tr-TR"/>
        </w:rPr>
        <w:t xml:space="preserve"> demokrasi şehitleri hatıra ormanı </w:t>
      </w:r>
      <w:r w:rsidR="00731D63" w:rsidRPr="00945F34">
        <w:rPr>
          <w:rFonts w:ascii="Times New Roman" w:eastAsia="Times New Roman" w:hAnsi="Times New Roman" w:cs="Times New Roman"/>
          <w:shd w:val="clear" w:color="auto" w:fill="FFFFFF"/>
          <w:lang w:eastAsia="tr-TR"/>
        </w:rPr>
        <w:t>oluşturulması;</w:t>
      </w:r>
    </w:p>
    <w:p w14:paraId="3EDC24BB"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L</w:t>
      </w:r>
      <w:r w:rsidR="00A80D18" w:rsidRPr="00945F34">
        <w:rPr>
          <w:rFonts w:ascii="Times New Roman" w:eastAsia="Times New Roman" w:hAnsi="Times New Roman" w:cs="Times New Roman"/>
          <w:shd w:val="clear" w:color="auto" w:fill="FFFFFF"/>
          <w:lang w:eastAsia="tr-TR"/>
        </w:rPr>
        <w:t>edlilogolu</w:t>
      </w:r>
      <w:r w:rsidR="00705D5C" w:rsidRPr="00945F34">
        <w:rPr>
          <w:rFonts w:ascii="Times New Roman" w:eastAsia="Times New Roman" w:hAnsi="Times New Roman" w:cs="Times New Roman"/>
          <w:shd w:val="clear" w:color="auto" w:fill="FFFFFF"/>
          <w:lang w:eastAsia="tr-TR"/>
        </w:rPr>
        <w:t>alüminyum</w:t>
      </w:r>
      <w:r w:rsidR="00A80D18" w:rsidRPr="00945F34">
        <w:rPr>
          <w:rFonts w:ascii="Times New Roman" w:eastAsia="Times New Roman" w:hAnsi="Times New Roman" w:cs="Times New Roman"/>
          <w:shd w:val="clear" w:color="auto" w:fill="FFFFFF"/>
          <w:lang w:eastAsia="tr-TR"/>
        </w:rPr>
        <w:t xml:space="preserve"> aydınlatma direği </w:t>
      </w:r>
      <w:r w:rsidRPr="00945F34">
        <w:rPr>
          <w:rFonts w:ascii="Times New Roman" w:eastAsia="Times New Roman" w:hAnsi="Times New Roman" w:cs="Times New Roman"/>
          <w:shd w:val="clear" w:color="auto" w:fill="FFFFFF"/>
          <w:lang w:eastAsia="tr-TR"/>
        </w:rPr>
        <w:t>dikilmesi;</w:t>
      </w:r>
    </w:p>
    <w:p w14:paraId="1E79E70A"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O</w:t>
      </w:r>
      <w:r w:rsidR="00A80D18" w:rsidRPr="00945F34">
        <w:rPr>
          <w:rFonts w:ascii="Times New Roman" w:eastAsia="Times New Roman" w:hAnsi="Times New Roman" w:cs="Times New Roman"/>
          <w:shd w:val="clear" w:color="auto" w:fill="FFFFFF"/>
          <w:lang w:eastAsia="tr-TR"/>
        </w:rPr>
        <w:t>togar</w:t>
      </w:r>
      <w:r w:rsidRPr="00945F34">
        <w:rPr>
          <w:rFonts w:ascii="Times New Roman" w:eastAsia="Times New Roman" w:hAnsi="Times New Roman" w:cs="Times New Roman"/>
          <w:shd w:val="clear" w:color="auto" w:fill="FFFFFF"/>
          <w:lang w:eastAsia="tr-TR"/>
        </w:rPr>
        <w:t>ın</w:t>
      </w:r>
      <w:r w:rsidR="00A80D18" w:rsidRPr="00945F34">
        <w:rPr>
          <w:rFonts w:ascii="Times New Roman" w:eastAsia="Times New Roman" w:hAnsi="Times New Roman" w:cs="Times New Roman"/>
          <w:shd w:val="clear" w:color="auto" w:fill="FFFFFF"/>
          <w:lang w:eastAsia="tr-TR"/>
        </w:rPr>
        <w:t xml:space="preserve"> bakım ve onarımı</w:t>
      </w:r>
      <w:r w:rsidRPr="00945F34">
        <w:rPr>
          <w:rFonts w:ascii="Times New Roman" w:eastAsia="Times New Roman" w:hAnsi="Times New Roman" w:cs="Times New Roman"/>
          <w:shd w:val="clear" w:color="auto" w:fill="FFFFFF"/>
          <w:lang w:eastAsia="tr-TR"/>
        </w:rPr>
        <w:t xml:space="preserve">nın </w:t>
      </w:r>
      <w:r w:rsidR="00A80D18" w:rsidRPr="00945F34">
        <w:rPr>
          <w:rFonts w:ascii="Times New Roman" w:eastAsia="Times New Roman" w:hAnsi="Times New Roman" w:cs="Times New Roman"/>
          <w:shd w:val="clear" w:color="auto" w:fill="FFFFFF"/>
          <w:lang w:eastAsia="tr-TR"/>
        </w:rPr>
        <w:t>yapıl</w:t>
      </w:r>
      <w:r w:rsidRPr="00945F34">
        <w:rPr>
          <w:rFonts w:ascii="Times New Roman" w:eastAsia="Times New Roman" w:hAnsi="Times New Roman" w:cs="Times New Roman"/>
          <w:shd w:val="clear" w:color="auto" w:fill="FFFFFF"/>
          <w:lang w:eastAsia="tr-TR"/>
        </w:rPr>
        <w:t>ması;</w:t>
      </w:r>
    </w:p>
    <w:p w14:paraId="45A11A96"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K</w:t>
      </w:r>
      <w:r w:rsidR="00A80D18" w:rsidRPr="00945F34">
        <w:rPr>
          <w:rFonts w:ascii="Times New Roman" w:eastAsia="Times New Roman" w:hAnsi="Times New Roman" w:cs="Times New Roman"/>
          <w:shd w:val="clear" w:color="auto" w:fill="FFFFFF"/>
          <w:lang w:eastAsia="tr-TR"/>
        </w:rPr>
        <w:t>örsu deresi</w:t>
      </w:r>
      <w:r w:rsidRPr="00945F34">
        <w:rPr>
          <w:rFonts w:ascii="Times New Roman" w:eastAsia="Times New Roman" w:hAnsi="Times New Roman" w:cs="Times New Roman"/>
          <w:shd w:val="clear" w:color="auto" w:fill="FFFFFF"/>
          <w:lang w:eastAsia="tr-TR"/>
        </w:rPr>
        <w:t>ne</w:t>
      </w:r>
      <w:r w:rsidR="00A80D18" w:rsidRPr="00945F34">
        <w:rPr>
          <w:rFonts w:ascii="Times New Roman" w:eastAsia="Times New Roman" w:hAnsi="Times New Roman" w:cs="Times New Roman"/>
          <w:shd w:val="clear" w:color="auto" w:fill="FFFFFF"/>
          <w:lang w:eastAsia="tr-TR"/>
        </w:rPr>
        <w:t xml:space="preserve"> parke yol yapı</w:t>
      </w:r>
      <w:r w:rsidRPr="00945F34">
        <w:rPr>
          <w:rFonts w:ascii="Times New Roman" w:eastAsia="Times New Roman" w:hAnsi="Times New Roman" w:cs="Times New Roman"/>
          <w:shd w:val="clear" w:color="auto" w:fill="FFFFFF"/>
          <w:lang w:eastAsia="tr-TR"/>
        </w:rPr>
        <w:t>l</w:t>
      </w:r>
      <w:r w:rsidR="00A80D18" w:rsidRPr="00945F34">
        <w:rPr>
          <w:rFonts w:ascii="Times New Roman" w:eastAsia="Times New Roman" w:hAnsi="Times New Roman" w:cs="Times New Roman"/>
          <w:shd w:val="clear" w:color="auto" w:fill="FFFFFF"/>
          <w:lang w:eastAsia="tr-TR"/>
        </w:rPr>
        <w:t>m</w:t>
      </w:r>
      <w:r w:rsidRPr="00945F34">
        <w:rPr>
          <w:rFonts w:ascii="Times New Roman" w:eastAsia="Times New Roman" w:hAnsi="Times New Roman" w:cs="Times New Roman"/>
          <w:shd w:val="clear" w:color="auto" w:fill="FFFFFF"/>
          <w:lang w:eastAsia="tr-TR"/>
        </w:rPr>
        <w:t>ası;</w:t>
      </w:r>
    </w:p>
    <w:p w14:paraId="5085CFEC"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O</w:t>
      </w:r>
      <w:r w:rsidR="00A80D18" w:rsidRPr="00945F34">
        <w:rPr>
          <w:rFonts w:ascii="Times New Roman" w:eastAsia="Times New Roman" w:hAnsi="Times New Roman" w:cs="Times New Roman"/>
          <w:shd w:val="clear" w:color="auto" w:fill="FFFFFF"/>
          <w:lang w:eastAsia="tr-TR"/>
        </w:rPr>
        <w:t>yun grubu ve minibüs durağı alı</w:t>
      </w:r>
      <w:r w:rsidRPr="00945F34">
        <w:rPr>
          <w:rFonts w:ascii="Times New Roman" w:eastAsia="Times New Roman" w:hAnsi="Times New Roman" w:cs="Times New Roman"/>
          <w:shd w:val="clear" w:color="auto" w:fill="FFFFFF"/>
          <w:lang w:eastAsia="tr-TR"/>
        </w:rPr>
        <w:t>n</w:t>
      </w:r>
      <w:r w:rsidR="00A80D18" w:rsidRPr="00945F34">
        <w:rPr>
          <w:rFonts w:ascii="Times New Roman" w:eastAsia="Times New Roman" w:hAnsi="Times New Roman" w:cs="Times New Roman"/>
          <w:shd w:val="clear" w:color="auto" w:fill="FFFFFF"/>
          <w:lang w:eastAsia="tr-TR"/>
        </w:rPr>
        <w:t>m</w:t>
      </w:r>
      <w:r w:rsidRPr="00945F34">
        <w:rPr>
          <w:rFonts w:ascii="Times New Roman" w:eastAsia="Times New Roman" w:hAnsi="Times New Roman" w:cs="Times New Roman"/>
          <w:shd w:val="clear" w:color="auto" w:fill="FFFFFF"/>
          <w:lang w:eastAsia="tr-TR"/>
        </w:rPr>
        <w:t>as</w:t>
      </w:r>
      <w:r w:rsidR="00A80D18" w:rsidRPr="00945F34">
        <w:rPr>
          <w:rFonts w:ascii="Times New Roman" w:eastAsia="Times New Roman" w:hAnsi="Times New Roman" w:cs="Times New Roman"/>
          <w:shd w:val="clear" w:color="auto" w:fill="FFFFFF"/>
          <w:lang w:eastAsia="tr-TR"/>
        </w:rPr>
        <w:t>ı</w:t>
      </w:r>
      <w:r w:rsidRPr="00945F34">
        <w:rPr>
          <w:rFonts w:ascii="Times New Roman" w:eastAsia="Times New Roman" w:hAnsi="Times New Roman" w:cs="Times New Roman"/>
          <w:shd w:val="clear" w:color="auto" w:fill="FFFFFF"/>
          <w:lang w:eastAsia="tr-TR"/>
        </w:rPr>
        <w:t>;</w:t>
      </w:r>
    </w:p>
    <w:p w14:paraId="38866BFF"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S</w:t>
      </w:r>
      <w:r w:rsidR="00A80D18" w:rsidRPr="00945F34">
        <w:rPr>
          <w:rFonts w:ascii="Times New Roman" w:eastAsia="Times New Roman" w:hAnsi="Times New Roman" w:cs="Times New Roman"/>
          <w:shd w:val="clear" w:color="auto" w:fill="FFFFFF"/>
          <w:lang w:eastAsia="tr-TR"/>
        </w:rPr>
        <w:t>emt pazar yapı</w:t>
      </w:r>
      <w:r w:rsidRPr="00945F34">
        <w:rPr>
          <w:rFonts w:ascii="Times New Roman" w:eastAsia="Times New Roman" w:hAnsi="Times New Roman" w:cs="Times New Roman"/>
          <w:shd w:val="clear" w:color="auto" w:fill="FFFFFF"/>
          <w:lang w:eastAsia="tr-TR"/>
        </w:rPr>
        <w:t>lması;</w:t>
      </w:r>
    </w:p>
    <w:p w14:paraId="17E9F89F"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E</w:t>
      </w:r>
      <w:r w:rsidR="00A80D18" w:rsidRPr="00945F34">
        <w:rPr>
          <w:rFonts w:ascii="Times New Roman" w:eastAsia="Times New Roman" w:hAnsi="Times New Roman" w:cs="Times New Roman"/>
          <w:shd w:val="clear" w:color="auto" w:fill="FFFFFF"/>
          <w:lang w:eastAsia="tr-TR"/>
        </w:rPr>
        <w:t>nge</w:t>
      </w:r>
      <w:r w:rsidRPr="00945F34">
        <w:rPr>
          <w:rFonts w:ascii="Times New Roman" w:eastAsia="Times New Roman" w:hAnsi="Times New Roman" w:cs="Times New Roman"/>
          <w:shd w:val="clear" w:color="auto" w:fill="FFFFFF"/>
          <w:lang w:eastAsia="tr-TR"/>
        </w:rPr>
        <w:t>l</w:t>
      </w:r>
      <w:r w:rsidR="00A80D18" w:rsidRPr="00945F34">
        <w:rPr>
          <w:rFonts w:ascii="Times New Roman" w:eastAsia="Times New Roman" w:hAnsi="Times New Roman" w:cs="Times New Roman"/>
          <w:shd w:val="clear" w:color="auto" w:fill="FFFFFF"/>
          <w:lang w:eastAsia="tr-TR"/>
        </w:rPr>
        <w:t>siz yaşam merkezi temel çevre düzenlemesi</w:t>
      </w:r>
      <w:r w:rsidRPr="00945F34">
        <w:rPr>
          <w:rFonts w:ascii="Times New Roman" w:eastAsia="Times New Roman" w:hAnsi="Times New Roman" w:cs="Times New Roman"/>
          <w:shd w:val="clear" w:color="auto" w:fill="FFFFFF"/>
          <w:lang w:eastAsia="tr-TR"/>
        </w:rPr>
        <w:t>;</w:t>
      </w:r>
    </w:p>
    <w:p w14:paraId="05F39D38"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M</w:t>
      </w:r>
      <w:r w:rsidR="00A80D18" w:rsidRPr="00945F34">
        <w:rPr>
          <w:rFonts w:ascii="Times New Roman" w:eastAsia="Times New Roman" w:hAnsi="Times New Roman" w:cs="Times New Roman"/>
          <w:shd w:val="clear" w:color="auto" w:fill="FFFFFF"/>
          <w:lang w:eastAsia="tr-TR"/>
        </w:rPr>
        <w:t>uhtelif yerlerin bakım onarım</w:t>
      </w:r>
      <w:r w:rsidRPr="00945F34">
        <w:rPr>
          <w:rFonts w:ascii="Times New Roman" w:eastAsia="Times New Roman" w:hAnsi="Times New Roman" w:cs="Times New Roman"/>
          <w:shd w:val="clear" w:color="auto" w:fill="FFFFFF"/>
          <w:lang w:eastAsia="tr-TR"/>
        </w:rPr>
        <w:t>ın yapılması;</w:t>
      </w:r>
    </w:p>
    <w:p w14:paraId="6DE31C52"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G</w:t>
      </w:r>
      <w:r w:rsidR="00A80D18" w:rsidRPr="00945F34">
        <w:rPr>
          <w:rFonts w:ascii="Times New Roman" w:eastAsia="Times New Roman" w:hAnsi="Times New Roman" w:cs="Times New Roman"/>
          <w:shd w:val="clear" w:color="auto" w:fill="FFFFFF"/>
          <w:lang w:eastAsia="tr-TR"/>
        </w:rPr>
        <w:t>alvanizli prefabrik bina alımı ve montajı</w:t>
      </w:r>
      <w:r w:rsidRPr="00945F34">
        <w:rPr>
          <w:rFonts w:ascii="Times New Roman" w:eastAsia="Times New Roman" w:hAnsi="Times New Roman" w:cs="Times New Roman"/>
          <w:shd w:val="clear" w:color="auto" w:fill="FFFFFF"/>
          <w:lang w:eastAsia="tr-TR"/>
        </w:rPr>
        <w:t>nın</w:t>
      </w:r>
      <w:r w:rsidR="00A80D18" w:rsidRPr="00945F34">
        <w:rPr>
          <w:rFonts w:ascii="Times New Roman" w:eastAsia="Times New Roman" w:hAnsi="Times New Roman" w:cs="Times New Roman"/>
          <w:shd w:val="clear" w:color="auto" w:fill="FFFFFF"/>
          <w:lang w:eastAsia="tr-TR"/>
        </w:rPr>
        <w:t xml:space="preserve"> yapıl</w:t>
      </w:r>
      <w:r w:rsidRPr="00945F34">
        <w:rPr>
          <w:rFonts w:ascii="Times New Roman" w:eastAsia="Times New Roman" w:hAnsi="Times New Roman" w:cs="Times New Roman"/>
          <w:shd w:val="clear" w:color="auto" w:fill="FFFFFF"/>
          <w:lang w:eastAsia="tr-TR"/>
        </w:rPr>
        <w:t>ması;</w:t>
      </w:r>
    </w:p>
    <w:p w14:paraId="3CC271B9"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Ç</w:t>
      </w:r>
      <w:r w:rsidR="00A80D18" w:rsidRPr="00945F34">
        <w:rPr>
          <w:rFonts w:ascii="Times New Roman" w:eastAsia="Times New Roman" w:hAnsi="Times New Roman" w:cs="Times New Roman"/>
          <w:shd w:val="clear" w:color="auto" w:fill="FFFFFF"/>
          <w:lang w:eastAsia="tr-TR"/>
        </w:rPr>
        <w:t>e</w:t>
      </w:r>
      <w:r w:rsidRPr="00945F34">
        <w:rPr>
          <w:rFonts w:ascii="Times New Roman" w:eastAsia="Times New Roman" w:hAnsi="Times New Roman" w:cs="Times New Roman"/>
          <w:shd w:val="clear" w:color="auto" w:fill="FFFFFF"/>
          <w:lang w:eastAsia="tr-TR"/>
        </w:rPr>
        <w:t>şitli yerlerde çe</w:t>
      </w:r>
      <w:r w:rsidR="00A80D18" w:rsidRPr="00945F34">
        <w:rPr>
          <w:rFonts w:ascii="Times New Roman" w:eastAsia="Times New Roman" w:hAnsi="Times New Roman" w:cs="Times New Roman"/>
          <w:shd w:val="clear" w:color="auto" w:fill="FFFFFF"/>
          <w:lang w:eastAsia="tr-TR"/>
        </w:rPr>
        <w:t>vre düzenleme</w:t>
      </w:r>
      <w:r w:rsidRPr="00945F34">
        <w:rPr>
          <w:rFonts w:ascii="Times New Roman" w:eastAsia="Times New Roman" w:hAnsi="Times New Roman" w:cs="Times New Roman"/>
          <w:shd w:val="clear" w:color="auto" w:fill="FFFFFF"/>
          <w:lang w:eastAsia="tr-TR"/>
        </w:rPr>
        <w:t>lerinin</w:t>
      </w:r>
      <w:r w:rsidR="00A80D18" w:rsidRPr="00945F34">
        <w:rPr>
          <w:rFonts w:ascii="Times New Roman" w:eastAsia="Times New Roman" w:hAnsi="Times New Roman" w:cs="Times New Roman"/>
          <w:shd w:val="clear" w:color="auto" w:fill="FFFFFF"/>
          <w:lang w:eastAsia="tr-TR"/>
        </w:rPr>
        <w:t xml:space="preserve"> yapı</w:t>
      </w:r>
      <w:r w:rsidRPr="00945F34">
        <w:rPr>
          <w:rFonts w:ascii="Times New Roman" w:eastAsia="Times New Roman" w:hAnsi="Times New Roman" w:cs="Times New Roman"/>
          <w:shd w:val="clear" w:color="auto" w:fill="FFFFFF"/>
          <w:lang w:eastAsia="tr-TR"/>
        </w:rPr>
        <w:t>lması;</w:t>
      </w:r>
    </w:p>
    <w:p w14:paraId="0A918A78"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İ</w:t>
      </w:r>
      <w:r w:rsidR="00A80D18" w:rsidRPr="00945F34">
        <w:rPr>
          <w:rFonts w:ascii="Times New Roman" w:eastAsia="Times New Roman" w:hAnsi="Times New Roman" w:cs="Times New Roman"/>
          <w:shd w:val="clear" w:color="auto" w:fill="FFFFFF"/>
          <w:lang w:eastAsia="tr-TR"/>
        </w:rPr>
        <w:t>ş merkezi çatı ve dış cephe boya</w:t>
      </w:r>
      <w:r w:rsidRPr="00945F34">
        <w:rPr>
          <w:rFonts w:ascii="Times New Roman" w:eastAsia="Times New Roman" w:hAnsi="Times New Roman" w:cs="Times New Roman"/>
          <w:shd w:val="clear" w:color="auto" w:fill="FFFFFF"/>
          <w:lang w:eastAsia="tr-TR"/>
        </w:rPr>
        <w:t>larının</w:t>
      </w:r>
      <w:r w:rsidR="00A80D18" w:rsidRPr="00945F34">
        <w:rPr>
          <w:rFonts w:ascii="Times New Roman" w:eastAsia="Times New Roman" w:hAnsi="Times New Roman" w:cs="Times New Roman"/>
          <w:shd w:val="clear" w:color="auto" w:fill="FFFFFF"/>
          <w:lang w:eastAsia="tr-TR"/>
        </w:rPr>
        <w:t xml:space="preserve"> yapı</w:t>
      </w:r>
      <w:r w:rsidRPr="00945F34">
        <w:rPr>
          <w:rFonts w:ascii="Times New Roman" w:eastAsia="Times New Roman" w:hAnsi="Times New Roman" w:cs="Times New Roman"/>
          <w:shd w:val="clear" w:color="auto" w:fill="FFFFFF"/>
          <w:lang w:eastAsia="tr-TR"/>
        </w:rPr>
        <w:t>l</w:t>
      </w:r>
      <w:r w:rsidR="00A80D18" w:rsidRPr="00945F34">
        <w:rPr>
          <w:rFonts w:ascii="Times New Roman" w:eastAsia="Times New Roman" w:hAnsi="Times New Roman" w:cs="Times New Roman"/>
          <w:shd w:val="clear" w:color="auto" w:fill="FFFFFF"/>
          <w:lang w:eastAsia="tr-TR"/>
        </w:rPr>
        <w:t>m</w:t>
      </w:r>
      <w:r w:rsidRPr="00945F34">
        <w:rPr>
          <w:rFonts w:ascii="Times New Roman" w:eastAsia="Times New Roman" w:hAnsi="Times New Roman" w:cs="Times New Roman"/>
          <w:shd w:val="clear" w:color="auto" w:fill="FFFFFF"/>
          <w:lang w:eastAsia="tr-TR"/>
        </w:rPr>
        <w:t>ası;</w:t>
      </w:r>
    </w:p>
    <w:p w14:paraId="0C79E348" w14:textId="77777777" w:rsidR="00731D63" w:rsidRPr="00945F34" w:rsidRDefault="00731D63" w:rsidP="00387C59">
      <w:pPr>
        <w:pStyle w:val="ListeParagraf"/>
        <w:numPr>
          <w:ilvl w:val="0"/>
          <w:numId w:val="1"/>
        </w:numPr>
        <w:spacing w:before="120" w:after="120" w:line="240" w:lineRule="auto"/>
        <w:rPr>
          <w:rFonts w:ascii="Times New Roman" w:hAnsi="Times New Roman" w:cs="Times New Roman"/>
          <w:b/>
        </w:rPr>
      </w:pPr>
      <w:r w:rsidRPr="00945F34">
        <w:rPr>
          <w:rFonts w:ascii="Times New Roman" w:eastAsia="Times New Roman" w:hAnsi="Times New Roman" w:cs="Times New Roman"/>
          <w:shd w:val="clear" w:color="auto" w:fill="FFFFFF"/>
          <w:lang w:eastAsia="tr-TR"/>
        </w:rPr>
        <w:t>K</w:t>
      </w:r>
      <w:r w:rsidR="00A80D18" w:rsidRPr="00945F34">
        <w:rPr>
          <w:rFonts w:ascii="Times New Roman" w:eastAsia="Times New Roman" w:hAnsi="Times New Roman" w:cs="Times New Roman"/>
          <w:shd w:val="clear" w:color="auto" w:fill="FFFFFF"/>
          <w:lang w:eastAsia="tr-TR"/>
        </w:rPr>
        <w:t xml:space="preserve">örsu deresi </w:t>
      </w:r>
      <w:r w:rsidR="00705D5C" w:rsidRPr="00945F34">
        <w:rPr>
          <w:rFonts w:ascii="Times New Roman" w:eastAsia="Times New Roman" w:hAnsi="Times New Roman" w:cs="Times New Roman"/>
          <w:shd w:val="clear" w:color="auto" w:fill="FFFFFF"/>
          <w:lang w:eastAsia="tr-TR"/>
        </w:rPr>
        <w:t>eğlendinlen</w:t>
      </w:r>
      <w:r w:rsidR="00A80D18" w:rsidRPr="00945F34">
        <w:rPr>
          <w:rFonts w:ascii="Times New Roman" w:eastAsia="Times New Roman" w:hAnsi="Times New Roman" w:cs="Times New Roman"/>
          <w:shd w:val="clear" w:color="auto" w:fill="FFFFFF"/>
          <w:lang w:eastAsia="tr-TR"/>
        </w:rPr>
        <w:t xml:space="preserve"> alanı </w:t>
      </w:r>
      <w:r w:rsidR="00705D5C" w:rsidRPr="00945F34">
        <w:rPr>
          <w:rFonts w:ascii="Times New Roman" w:eastAsia="Times New Roman" w:hAnsi="Times New Roman" w:cs="Times New Roman"/>
          <w:shd w:val="clear" w:color="auto" w:fill="FFFFFF"/>
          <w:lang w:eastAsia="tr-TR"/>
        </w:rPr>
        <w:t>aydınlatılması</w:t>
      </w:r>
      <w:r w:rsidRPr="00945F34">
        <w:rPr>
          <w:rFonts w:ascii="Times New Roman" w:eastAsia="Times New Roman" w:hAnsi="Times New Roman" w:cs="Times New Roman"/>
          <w:shd w:val="clear" w:color="auto" w:fill="FFFFFF"/>
          <w:lang w:eastAsia="tr-TR"/>
        </w:rPr>
        <w:t>;</w:t>
      </w:r>
    </w:p>
    <w:p w14:paraId="3B10F1C9" w14:textId="77777777" w:rsidR="00A80D18" w:rsidRPr="006D52DD" w:rsidRDefault="00731D63" w:rsidP="00387C59">
      <w:pPr>
        <w:pStyle w:val="ListeParagraf"/>
        <w:numPr>
          <w:ilvl w:val="0"/>
          <w:numId w:val="1"/>
        </w:numPr>
        <w:spacing w:before="120" w:after="120" w:line="240" w:lineRule="auto"/>
        <w:rPr>
          <w:rFonts w:ascii="Times New Roman" w:hAnsi="Times New Roman" w:cs="Times New Roman"/>
        </w:rPr>
      </w:pPr>
      <w:r w:rsidRPr="00945F34">
        <w:rPr>
          <w:rFonts w:ascii="Times New Roman" w:eastAsia="Times New Roman" w:hAnsi="Times New Roman" w:cs="Times New Roman"/>
          <w:shd w:val="clear" w:color="auto" w:fill="FFFFFF"/>
          <w:lang w:eastAsia="tr-TR"/>
        </w:rPr>
        <w:t>İ</w:t>
      </w:r>
      <w:r w:rsidR="00A80D18" w:rsidRPr="00945F34">
        <w:rPr>
          <w:rFonts w:ascii="Times New Roman" w:eastAsia="Times New Roman" w:hAnsi="Times New Roman" w:cs="Times New Roman"/>
          <w:shd w:val="clear" w:color="auto" w:fill="FFFFFF"/>
          <w:lang w:eastAsia="tr-TR"/>
        </w:rPr>
        <w:t xml:space="preserve">lçe merkezindeki yer alan sultan alparslan, </w:t>
      </w:r>
      <w:r w:rsidR="00253D4F">
        <w:rPr>
          <w:rFonts w:ascii="Times New Roman" w:eastAsia="Times New Roman" w:hAnsi="Times New Roman" w:cs="Times New Roman"/>
          <w:shd w:val="clear" w:color="auto" w:fill="FFFFFF"/>
          <w:lang w:eastAsia="tr-TR"/>
        </w:rPr>
        <w:t>K</w:t>
      </w:r>
      <w:r w:rsidR="00A80D18" w:rsidRPr="00945F34">
        <w:rPr>
          <w:rFonts w:ascii="Times New Roman" w:eastAsia="Times New Roman" w:hAnsi="Times New Roman" w:cs="Times New Roman"/>
          <w:shd w:val="clear" w:color="auto" w:fill="FFFFFF"/>
          <w:lang w:eastAsia="tr-TR"/>
        </w:rPr>
        <w:t xml:space="preserve">azım </w:t>
      </w:r>
      <w:r w:rsidR="00253D4F">
        <w:rPr>
          <w:rFonts w:ascii="Times New Roman" w:eastAsia="Times New Roman" w:hAnsi="Times New Roman" w:cs="Times New Roman"/>
          <w:shd w:val="clear" w:color="auto" w:fill="FFFFFF"/>
          <w:lang w:eastAsia="tr-TR"/>
        </w:rPr>
        <w:t>K</w:t>
      </w:r>
      <w:r w:rsidR="00A80D18" w:rsidRPr="00945F34">
        <w:rPr>
          <w:rFonts w:ascii="Times New Roman" w:eastAsia="Times New Roman" w:hAnsi="Times New Roman" w:cs="Times New Roman"/>
          <w:shd w:val="clear" w:color="auto" w:fill="FFFFFF"/>
          <w:lang w:eastAsia="tr-TR"/>
        </w:rPr>
        <w:t xml:space="preserve">arabekir ve </w:t>
      </w:r>
      <w:r w:rsidR="00253D4F">
        <w:rPr>
          <w:rFonts w:ascii="Times New Roman" w:eastAsia="Times New Roman" w:hAnsi="Times New Roman" w:cs="Times New Roman"/>
          <w:shd w:val="clear" w:color="auto" w:fill="FFFFFF"/>
          <w:lang w:eastAsia="tr-TR"/>
        </w:rPr>
        <w:t>S</w:t>
      </w:r>
      <w:r w:rsidR="00A80D18" w:rsidRPr="00945F34">
        <w:rPr>
          <w:rFonts w:ascii="Times New Roman" w:eastAsia="Times New Roman" w:hAnsi="Times New Roman" w:cs="Times New Roman"/>
          <w:shd w:val="clear" w:color="auto" w:fill="FFFFFF"/>
          <w:lang w:eastAsia="tr-TR"/>
        </w:rPr>
        <w:t>uat</w:t>
      </w:r>
      <w:r w:rsidR="00253D4F">
        <w:rPr>
          <w:rFonts w:ascii="Times New Roman" w:eastAsia="Times New Roman" w:hAnsi="Times New Roman" w:cs="Times New Roman"/>
          <w:shd w:val="clear" w:color="auto" w:fill="FFFFFF"/>
          <w:lang w:eastAsia="tr-TR"/>
        </w:rPr>
        <w:t xml:space="preserve"> İ</w:t>
      </w:r>
      <w:r w:rsidR="00A80D18" w:rsidRPr="00945F34">
        <w:rPr>
          <w:rFonts w:ascii="Times New Roman" w:eastAsia="Times New Roman" w:hAnsi="Times New Roman" w:cs="Times New Roman"/>
          <w:shd w:val="clear" w:color="auto" w:fill="FFFFFF"/>
          <w:lang w:eastAsia="tr-TR"/>
        </w:rPr>
        <w:t>shakoğlu caddelerinin plentmiks temel binder yapım işi tamamlan</w:t>
      </w:r>
      <w:r w:rsidRPr="00945F34">
        <w:rPr>
          <w:rFonts w:ascii="Times New Roman" w:eastAsia="Times New Roman" w:hAnsi="Times New Roman" w:cs="Times New Roman"/>
          <w:shd w:val="clear" w:color="auto" w:fill="FFFFFF"/>
          <w:lang w:eastAsia="tr-TR"/>
        </w:rPr>
        <w:t>ması.</w:t>
      </w:r>
    </w:p>
    <w:p w14:paraId="14188171" w14:textId="77777777" w:rsidR="002F6E33" w:rsidRPr="00FD32BE" w:rsidRDefault="006D52DD" w:rsidP="00C629CE">
      <w:pPr>
        <w:pStyle w:val="p1"/>
        <w:shd w:val="clear" w:color="auto" w:fill="FFFFFF"/>
        <w:spacing w:before="120" w:beforeAutospacing="0" w:after="120" w:afterAutospacing="0"/>
        <w:ind w:firstLine="567"/>
        <w:jc w:val="both"/>
        <w:rPr>
          <w:sz w:val="22"/>
          <w:szCs w:val="22"/>
        </w:rPr>
      </w:pPr>
      <w:r w:rsidRPr="00FD32BE">
        <w:rPr>
          <w:sz w:val="22"/>
          <w:szCs w:val="22"/>
        </w:rPr>
        <w:t>31 Mart 2019 Yerel Seçim sonuçlarına göre Bulanık belediyesinin yeni yönetimi, yerel partiden seçil</w:t>
      </w:r>
      <w:r w:rsidR="002F6E33" w:rsidRPr="00FD32BE">
        <w:rPr>
          <w:sz w:val="22"/>
          <w:szCs w:val="22"/>
        </w:rPr>
        <w:t>miştir. Yerel parti tarafından</w:t>
      </w:r>
      <w:r w:rsidR="00BB4D3E">
        <w:rPr>
          <w:sz w:val="22"/>
          <w:szCs w:val="22"/>
        </w:rPr>
        <w:t>,</w:t>
      </w:r>
      <w:r w:rsidR="002F6E33" w:rsidRPr="00FD32BE">
        <w:rPr>
          <w:sz w:val="22"/>
          <w:szCs w:val="22"/>
        </w:rPr>
        <w:t xml:space="preserve"> ayrıca “</w:t>
      </w:r>
      <w:r w:rsidR="002F6E33" w:rsidRPr="00FD32BE">
        <w:rPr>
          <w:i/>
          <w:sz w:val="22"/>
          <w:szCs w:val="22"/>
        </w:rPr>
        <w:t>eşbaşkan</w:t>
      </w:r>
      <w:r w:rsidR="002F6E33" w:rsidRPr="00FD32BE">
        <w:rPr>
          <w:sz w:val="22"/>
          <w:szCs w:val="22"/>
        </w:rPr>
        <w:t>” görevlendirmesi yapılmıştır</w:t>
      </w:r>
      <w:r w:rsidRPr="00FD32BE">
        <w:rPr>
          <w:sz w:val="22"/>
          <w:szCs w:val="22"/>
        </w:rPr>
        <w:t>.</w:t>
      </w:r>
      <w:r w:rsidR="002F6E33" w:rsidRPr="00FD32BE">
        <w:rPr>
          <w:sz w:val="22"/>
          <w:szCs w:val="22"/>
        </w:rPr>
        <w:t xml:space="preserve"> Ancak</w:t>
      </w:r>
      <w:r w:rsidR="00BB4D3E">
        <w:rPr>
          <w:sz w:val="22"/>
          <w:szCs w:val="22"/>
        </w:rPr>
        <w:t>,</w:t>
      </w:r>
      <w:r w:rsidR="002F6E33" w:rsidRPr="00FD32BE">
        <w:rPr>
          <w:sz w:val="22"/>
          <w:szCs w:val="22"/>
        </w:rPr>
        <w:t xml:space="preserve"> mevcut hukuk sistemimizde eşbaşkan sıfatı yoktur. Hatta eşbaşkanlık</w:t>
      </w:r>
      <w:r w:rsidR="00BB4D3E">
        <w:rPr>
          <w:sz w:val="22"/>
          <w:szCs w:val="22"/>
        </w:rPr>
        <w:t>,</w:t>
      </w:r>
      <w:r w:rsidR="002F6E33" w:rsidRPr="00FD32BE">
        <w:rPr>
          <w:sz w:val="22"/>
          <w:szCs w:val="22"/>
        </w:rPr>
        <w:t xml:space="preserve"> yasal olmayan yetki kullanımı nedeniyle suçtur. Buna rağmen yerel part</w:t>
      </w:r>
      <w:r w:rsidR="00A43C0C">
        <w:rPr>
          <w:sz w:val="22"/>
          <w:szCs w:val="22"/>
        </w:rPr>
        <w:t>i</w:t>
      </w:r>
      <w:r w:rsidR="002F6E33" w:rsidRPr="00FD32BE">
        <w:rPr>
          <w:sz w:val="22"/>
          <w:szCs w:val="22"/>
        </w:rPr>
        <w:t>, ikili bir yönetim tarzıyla</w:t>
      </w:r>
      <w:r w:rsidR="00A43C0C">
        <w:rPr>
          <w:sz w:val="22"/>
          <w:szCs w:val="22"/>
        </w:rPr>
        <w:t>hem</w:t>
      </w:r>
      <w:r w:rsidR="00EA52E6" w:rsidRPr="00FD32BE">
        <w:rPr>
          <w:sz w:val="22"/>
          <w:szCs w:val="22"/>
        </w:rPr>
        <w:t xml:space="preserve"> seçilmiş, </w:t>
      </w:r>
      <w:r w:rsidR="00A43C0C">
        <w:rPr>
          <w:sz w:val="22"/>
          <w:szCs w:val="22"/>
        </w:rPr>
        <w:t xml:space="preserve">hem </w:t>
      </w:r>
      <w:r w:rsidR="00EA52E6" w:rsidRPr="00FD32BE">
        <w:rPr>
          <w:sz w:val="22"/>
          <w:szCs w:val="22"/>
        </w:rPr>
        <w:t>d</w:t>
      </w:r>
      <w:r w:rsidR="00A43C0C">
        <w:rPr>
          <w:sz w:val="22"/>
          <w:szCs w:val="22"/>
        </w:rPr>
        <w:t>e</w:t>
      </w:r>
      <w:r w:rsidR="007161F1">
        <w:rPr>
          <w:sz w:val="22"/>
          <w:szCs w:val="22"/>
        </w:rPr>
        <w:t xml:space="preserve"> </w:t>
      </w:r>
      <w:r w:rsidR="00A43C0C">
        <w:rPr>
          <w:sz w:val="22"/>
          <w:szCs w:val="22"/>
        </w:rPr>
        <w:t>(</w:t>
      </w:r>
      <w:r w:rsidR="00EA52E6" w:rsidRPr="00FD32BE">
        <w:rPr>
          <w:sz w:val="22"/>
          <w:szCs w:val="22"/>
        </w:rPr>
        <w:t>terör örgütünce belirlen</w:t>
      </w:r>
      <w:r w:rsidR="00A43C0C">
        <w:rPr>
          <w:sz w:val="22"/>
          <w:szCs w:val="22"/>
        </w:rPr>
        <w:t>en)</w:t>
      </w:r>
      <w:r w:rsidR="007161F1">
        <w:rPr>
          <w:sz w:val="22"/>
          <w:szCs w:val="22"/>
        </w:rPr>
        <w:t xml:space="preserve"> </w:t>
      </w:r>
      <w:r w:rsidR="00EA52E6" w:rsidRPr="00FD32BE">
        <w:rPr>
          <w:sz w:val="22"/>
          <w:szCs w:val="22"/>
        </w:rPr>
        <w:t xml:space="preserve">eşbaşkan modelini uygulamaya çalışmaktadır. Bu girişim, söz konusu belediye başkanlığının döneminin </w:t>
      </w:r>
      <w:r w:rsidR="00A43C0C">
        <w:rPr>
          <w:sz w:val="22"/>
          <w:szCs w:val="22"/>
        </w:rPr>
        <w:t xml:space="preserve">daha </w:t>
      </w:r>
      <w:r w:rsidR="00EA52E6" w:rsidRPr="00FD32BE">
        <w:rPr>
          <w:sz w:val="22"/>
          <w:szCs w:val="22"/>
        </w:rPr>
        <w:t>başında meşru zeminden ayrılma çabası olarak görülmelidir.</w:t>
      </w:r>
    </w:p>
    <w:p w14:paraId="0B2A823A" w14:textId="77777777" w:rsidR="00C629CE" w:rsidRPr="00FD32BE" w:rsidRDefault="00C629CE" w:rsidP="00C629CE">
      <w:pPr>
        <w:pStyle w:val="p1"/>
        <w:shd w:val="clear" w:color="auto" w:fill="FFFFFF"/>
        <w:spacing w:before="120" w:beforeAutospacing="0" w:after="120" w:afterAutospacing="0"/>
        <w:ind w:firstLine="567"/>
        <w:jc w:val="both"/>
        <w:rPr>
          <w:rFonts w:ascii="Arial" w:hAnsi="Arial" w:cs="Arial"/>
          <w:i/>
          <w:sz w:val="22"/>
          <w:szCs w:val="22"/>
        </w:rPr>
      </w:pPr>
      <w:r w:rsidRPr="00FD32BE">
        <w:rPr>
          <w:sz w:val="22"/>
          <w:szCs w:val="22"/>
        </w:rPr>
        <w:t xml:space="preserve">Bulanık Belediye yeni yönetimi, belediyenin internet sitesinde belediyenin misyonunu </w:t>
      </w:r>
      <w:r w:rsidRPr="00FD32BE">
        <w:rPr>
          <w:i/>
          <w:sz w:val="22"/>
          <w:szCs w:val="22"/>
        </w:rPr>
        <w:t xml:space="preserve">“Belediyenin görev, yetki ve sorumluluğu çerçevesinde hizmet veren ve hizmetlerin sürdürülebilirliğini sağlayan katılımcı, eşitlikçi, özgürlükçü, güler yüzlü, kadın ve gençlerin ön planda olduğu bir belediye olmaktır.” </w:t>
      </w:r>
      <w:r w:rsidRPr="00FD32BE">
        <w:rPr>
          <w:sz w:val="22"/>
          <w:szCs w:val="22"/>
        </w:rPr>
        <w:t>şeklinde belirlerken; belediyenin vizyonunu da</w:t>
      </w:r>
      <w:r w:rsidRPr="00FD32BE">
        <w:rPr>
          <w:i/>
          <w:sz w:val="22"/>
          <w:szCs w:val="22"/>
        </w:rPr>
        <w:t xml:space="preserve"> “Yerel değerlerine bağlı, yenilikte öncü, hizmet bakımından örnek bir belediye olmak.”</w:t>
      </w:r>
      <w:r w:rsidR="007161F1">
        <w:rPr>
          <w:i/>
          <w:sz w:val="22"/>
          <w:szCs w:val="22"/>
        </w:rPr>
        <w:t xml:space="preserve"> </w:t>
      </w:r>
      <w:r w:rsidRPr="00FD32BE">
        <w:rPr>
          <w:sz w:val="22"/>
          <w:szCs w:val="22"/>
        </w:rPr>
        <w:t>şeklinde belirledikleri görülmüştür</w:t>
      </w:r>
      <w:r w:rsidR="00E02376" w:rsidRPr="00FD32BE">
        <w:rPr>
          <w:sz w:val="22"/>
          <w:szCs w:val="22"/>
        </w:rPr>
        <w:t xml:space="preserve"> (Bulanık Belediyesi, 2019)</w:t>
      </w:r>
      <w:r w:rsidRPr="00FD32BE">
        <w:rPr>
          <w:sz w:val="22"/>
          <w:szCs w:val="22"/>
        </w:rPr>
        <w:t xml:space="preserve">. </w:t>
      </w:r>
    </w:p>
    <w:p w14:paraId="78D2AB0E" w14:textId="77777777" w:rsidR="009C0201" w:rsidRPr="00FD32BE" w:rsidRDefault="009C0201" w:rsidP="006A3B4A">
      <w:pPr>
        <w:spacing w:before="240" w:after="120" w:line="240" w:lineRule="auto"/>
        <w:rPr>
          <w:rFonts w:ascii="Times New Roman" w:hAnsi="Times New Roman" w:cs="Times New Roman"/>
          <w:b/>
        </w:rPr>
      </w:pPr>
      <w:r w:rsidRPr="00FD32BE">
        <w:rPr>
          <w:rFonts w:ascii="Times New Roman" w:hAnsi="Times New Roman" w:cs="Times New Roman"/>
          <w:b/>
        </w:rPr>
        <w:t>SONUÇ</w:t>
      </w:r>
    </w:p>
    <w:p w14:paraId="44F93CEF" w14:textId="77777777" w:rsidR="00762E52" w:rsidRPr="00FD32BE" w:rsidRDefault="002D3E5B" w:rsidP="004A470F">
      <w:pPr>
        <w:spacing w:before="120" w:after="120" w:line="240" w:lineRule="auto"/>
        <w:ind w:firstLine="567"/>
        <w:jc w:val="both"/>
        <w:rPr>
          <w:rFonts w:ascii="Times New Roman" w:hAnsi="Times New Roman" w:cs="Times New Roman"/>
          <w:color w:val="222222"/>
          <w:shd w:val="clear" w:color="auto" w:fill="FFFFFF"/>
        </w:rPr>
      </w:pPr>
      <w:r w:rsidRPr="00FD32BE">
        <w:rPr>
          <w:rFonts w:ascii="Times New Roman" w:hAnsi="Times New Roman" w:cs="Times New Roman"/>
          <w:color w:val="222222"/>
          <w:shd w:val="clear" w:color="auto" w:fill="FFFFFF"/>
        </w:rPr>
        <w:t>Terör ve terörizm</w:t>
      </w:r>
      <w:r w:rsidR="009B145B" w:rsidRPr="00FD32BE">
        <w:rPr>
          <w:rFonts w:ascii="Times New Roman" w:hAnsi="Times New Roman" w:cs="Times New Roman"/>
          <w:color w:val="222222"/>
          <w:shd w:val="clear" w:color="auto" w:fill="FFFFFF"/>
        </w:rPr>
        <w:t xml:space="preserve">, toplumların demokratik hak ve özgürlüklerini ararken saptıkları yanlış bir yol olurken; </w:t>
      </w:r>
      <w:commentRangeStart w:id="8"/>
      <w:commentRangeStart w:id="9"/>
      <w:commentRangeEnd w:id="8"/>
      <w:commentRangeEnd w:id="9"/>
      <w:r w:rsidR="009B145B" w:rsidRPr="00FD32BE">
        <w:rPr>
          <w:rFonts w:ascii="Times New Roman" w:hAnsi="Times New Roman" w:cs="Times New Roman"/>
          <w:color w:val="222222"/>
          <w:shd w:val="clear" w:color="auto" w:fill="FFFFFF"/>
        </w:rPr>
        <w:t xml:space="preserve">devletin kendisine haksızlık ettiğini düşünen insan veya insanların </w:t>
      </w:r>
      <w:r w:rsidR="00CA6537">
        <w:rPr>
          <w:rFonts w:ascii="Times New Roman" w:hAnsi="Times New Roman" w:cs="Times New Roman"/>
          <w:color w:val="222222"/>
          <w:shd w:val="clear" w:color="auto" w:fill="FFFFFF"/>
        </w:rPr>
        <w:t xml:space="preserve">ne yazık ki şiddete dayalı </w:t>
      </w:r>
      <w:commentRangeStart w:id="10"/>
      <w:commentRangeEnd w:id="10"/>
      <w:r w:rsidR="00CA6537">
        <w:rPr>
          <w:rFonts w:ascii="Times New Roman" w:hAnsi="Times New Roman" w:cs="Times New Roman"/>
          <w:color w:val="222222"/>
          <w:shd w:val="clear" w:color="auto" w:fill="FFFFFF"/>
        </w:rPr>
        <w:t>tepkileri olmaktadır.</w:t>
      </w:r>
      <w:r w:rsidR="007161F1">
        <w:rPr>
          <w:rFonts w:ascii="Times New Roman" w:hAnsi="Times New Roman" w:cs="Times New Roman"/>
          <w:color w:val="222222"/>
          <w:shd w:val="clear" w:color="auto" w:fill="FFFFFF"/>
        </w:rPr>
        <w:t xml:space="preserve"> </w:t>
      </w:r>
      <w:r w:rsidR="00705D5C" w:rsidRPr="00FD32BE">
        <w:rPr>
          <w:rFonts w:ascii="Times New Roman" w:hAnsi="Times New Roman" w:cs="Times New Roman"/>
          <w:color w:val="222222"/>
          <w:shd w:val="clear" w:color="auto" w:fill="FFFFFF"/>
        </w:rPr>
        <w:t>Üstelik</w:t>
      </w:r>
      <w:r w:rsidR="009B145B" w:rsidRPr="00FD32BE">
        <w:rPr>
          <w:rFonts w:ascii="Times New Roman" w:hAnsi="Times New Roman" w:cs="Times New Roman"/>
          <w:color w:val="222222"/>
          <w:shd w:val="clear" w:color="auto" w:fill="FFFFFF"/>
        </w:rPr>
        <w:t xml:space="preserve"> bu yanlış yolda hem kendileri, hem de yakınları zarar görebilecekken. </w:t>
      </w:r>
      <w:r w:rsidR="00CD582F">
        <w:rPr>
          <w:rFonts w:ascii="Times New Roman" w:hAnsi="Times New Roman" w:cs="Times New Roman"/>
          <w:color w:val="222222"/>
          <w:shd w:val="clear" w:color="auto" w:fill="FFFFFF"/>
        </w:rPr>
        <w:t>Çünkü</w:t>
      </w:r>
      <w:r w:rsidR="009B145B" w:rsidRPr="00FD32BE">
        <w:rPr>
          <w:rFonts w:ascii="Times New Roman" w:hAnsi="Times New Roman" w:cs="Times New Roman"/>
          <w:color w:val="222222"/>
          <w:shd w:val="clear" w:color="auto" w:fill="FFFFFF"/>
        </w:rPr>
        <w:t>, bir taraft</w:t>
      </w:r>
      <w:r w:rsidR="00CA6537">
        <w:rPr>
          <w:rFonts w:ascii="Times New Roman" w:hAnsi="Times New Roman" w:cs="Times New Roman"/>
          <w:color w:val="222222"/>
          <w:shd w:val="clear" w:color="auto" w:fill="FFFFFF"/>
        </w:rPr>
        <w:t>an d</w:t>
      </w:r>
      <w:r w:rsidR="009B145B" w:rsidRPr="00FD32BE">
        <w:rPr>
          <w:rFonts w:ascii="Times New Roman" w:hAnsi="Times New Roman" w:cs="Times New Roman"/>
          <w:color w:val="222222"/>
          <w:shd w:val="clear" w:color="auto" w:fill="FFFFFF"/>
        </w:rPr>
        <w:t xml:space="preserve">evletin terörle mücadelesi, bu sözleşmeyi yapan halkın </w:t>
      </w:r>
      <w:r w:rsidR="009B145B" w:rsidRPr="00FD32BE">
        <w:rPr>
          <w:rFonts w:ascii="Times New Roman" w:hAnsi="Times New Roman" w:cs="Times New Roman"/>
          <w:color w:val="222222"/>
          <w:shd w:val="clear" w:color="auto" w:fill="FFFFFF"/>
        </w:rPr>
        <w:lastRenderedPageBreak/>
        <w:t xml:space="preserve">çoğunlukla istediği bir mücadele olurken; diğer taraftan da teröristlerin ve terör yanlılarının demokratik yolları tercih etmesi gerektiği </w:t>
      </w:r>
      <w:r w:rsidR="004A470F" w:rsidRPr="00FD32BE">
        <w:rPr>
          <w:rFonts w:ascii="Times New Roman" w:hAnsi="Times New Roman" w:cs="Times New Roman"/>
          <w:color w:val="222222"/>
          <w:shd w:val="clear" w:color="auto" w:fill="FFFFFF"/>
        </w:rPr>
        <w:t>akla gelen en doğru çözüm olmalıdır. Bunu Rousseau, 1762 yılında Amsterdam’da yayınladığı “Toplum Sözleşmesi” adlı kitabında şöyle açıklamıştır (Rousseau, 2019:23):</w:t>
      </w:r>
    </w:p>
    <w:p w14:paraId="28A3789D" w14:textId="77777777" w:rsidR="00762E52" w:rsidRPr="00FD32BE" w:rsidRDefault="00762E52" w:rsidP="007D3C3E">
      <w:pPr>
        <w:spacing w:before="120" w:after="120" w:line="240" w:lineRule="auto"/>
        <w:ind w:left="567"/>
        <w:jc w:val="both"/>
        <w:rPr>
          <w:rFonts w:ascii="Times New Roman" w:hAnsi="Times New Roman" w:cs="Times New Roman"/>
          <w:i/>
        </w:rPr>
      </w:pPr>
      <w:r w:rsidRPr="00FD32BE">
        <w:rPr>
          <w:rFonts w:ascii="Times New Roman" w:hAnsi="Times New Roman" w:cs="Times New Roman"/>
          <w:i/>
        </w:rPr>
        <w:t xml:space="preserve">“İnsanlar yeni kuvvet yaratamadıklarına ve mevcut kuvvetleri kullanmaktan başka bir şey yapamadıklarına göre, nefislerini korumak için bir araya gelmek suretiyle mukavemeti kırabilecek bir kuvvet toplamı meydana getirmekten, bu kuvvetleri bir tek vasıtayla yönetmekten, uyumlu bir şekilde harekete geçirmekten başka çareleri yoktur.” </w:t>
      </w:r>
    </w:p>
    <w:p w14:paraId="2256E612" w14:textId="77777777" w:rsidR="004643FF" w:rsidRPr="00FD32BE" w:rsidRDefault="004A470F" w:rsidP="007D3C3E">
      <w:pPr>
        <w:pStyle w:val="Default"/>
        <w:spacing w:before="120" w:after="120"/>
        <w:ind w:firstLine="567"/>
        <w:jc w:val="both"/>
        <w:rPr>
          <w:sz w:val="22"/>
          <w:szCs w:val="22"/>
        </w:rPr>
      </w:pPr>
      <w:r w:rsidRPr="00FD32BE">
        <w:rPr>
          <w:sz w:val="22"/>
          <w:szCs w:val="22"/>
        </w:rPr>
        <w:t xml:space="preserve">Terörizme ilişkin bu kuramsal altyapıya dayanarak, terörizm gayrimeşrudur, yasadışıdır; terörle mücadele ise meşrudur ve yasal düzenlemesi yapılarak gerekli önlemler alınmalıdır. Bu çerçevede, </w:t>
      </w:r>
      <w:r w:rsidR="004643FF" w:rsidRPr="00FD32BE">
        <w:rPr>
          <w:sz w:val="22"/>
          <w:szCs w:val="22"/>
        </w:rPr>
        <w:t xml:space="preserve">demokratik </w:t>
      </w:r>
      <w:r w:rsidRPr="00FD32BE">
        <w:rPr>
          <w:sz w:val="22"/>
          <w:szCs w:val="22"/>
        </w:rPr>
        <w:t>hukuk devletinde</w:t>
      </w:r>
      <w:r w:rsidR="004643FF" w:rsidRPr="00FD32BE">
        <w:rPr>
          <w:sz w:val="22"/>
          <w:szCs w:val="22"/>
        </w:rPr>
        <w:t xml:space="preserve"> terör</w:t>
      </w:r>
      <w:r w:rsidRPr="00FD32BE">
        <w:rPr>
          <w:sz w:val="22"/>
          <w:szCs w:val="22"/>
        </w:rPr>
        <w:t>le</w:t>
      </w:r>
      <w:r w:rsidR="004643FF" w:rsidRPr="00FD32BE">
        <w:rPr>
          <w:sz w:val="22"/>
          <w:szCs w:val="22"/>
        </w:rPr>
        <w:t xml:space="preserve"> bağlantısı olan </w:t>
      </w:r>
      <w:r w:rsidRPr="00FD32BE">
        <w:rPr>
          <w:sz w:val="22"/>
          <w:szCs w:val="22"/>
        </w:rPr>
        <w:t xml:space="preserve">veya </w:t>
      </w:r>
      <w:r w:rsidR="00B32181" w:rsidRPr="00FD32BE">
        <w:rPr>
          <w:sz w:val="22"/>
          <w:szCs w:val="22"/>
        </w:rPr>
        <w:t xml:space="preserve">teröre destek veren </w:t>
      </w:r>
      <w:r w:rsidR="004643FF" w:rsidRPr="00FD32BE">
        <w:rPr>
          <w:sz w:val="22"/>
          <w:szCs w:val="22"/>
        </w:rPr>
        <w:t xml:space="preserve">hiçbir kamu görevlisinin veya </w:t>
      </w:r>
      <w:r w:rsidR="00B32181" w:rsidRPr="00FD32BE">
        <w:rPr>
          <w:sz w:val="22"/>
          <w:szCs w:val="22"/>
        </w:rPr>
        <w:t xml:space="preserve">demokratik haklarını kullanarak </w:t>
      </w:r>
      <w:r w:rsidR="004643FF" w:rsidRPr="00FD32BE">
        <w:rPr>
          <w:sz w:val="22"/>
          <w:szCs w:val="22"/>
        </w:rPr>
        <w:t>seçilmiş temsilcinin görev</w:t>
      </w:r>
      <w:r w:rsidR="00B32181" w:rsidRPr="00FD32BE">
        <w:rPr>
          <w:sz w:val="22"/>
          <w:szCs w:val="22"/>
        </w:rPr>
        <w:t>ine devam etmesi uygun olmaz (Keleş</w:t>
      </w:r>
      <w:r w:rsidR="001168C2" w:rsidRPr="00FD32BE">
        <w:rPr>
          <w:sz w:val="22"/>
          <w:szCs w:val="22"/>
        </w:rPr>
        <w:t xml:space="preserve"> ve </w:t>
      </w:r>
      <w:r w:rsidR="00B32181" w:rsidRPr="00FD32BE">
        <w:rPr>
          <w:sz w:val="22"/>
          <w:szCs w:val="22"/>
        </w:rPr>
        <w:t>Özgül, 2017).</w:t>
      </w:r>
      <w:r w:rsidR="00350186">
        <w:rPr>
          <w:sz w:val="22"/>
          <w:szCs w:val="22"/>
        </w:rPr>
        <w:t xml:space="preserve"> Zira </w:t>
      </w:r>
      <w:r w:rsidR="007D3C3E" w:rsidRPr="00FD32BE">
        <w:rPr>
          <w:sz w:val="22"/>
          <w:szCs w:val="22"/>
        </w:rPr>
        <w:t xml:space="preserve">esas olan </w:t>
      </w:r>
      <w:r w:rsidR="004643FF" w:rsidRPr="00FD32BE">
        <w:rPr>
          <w:sz w:val="22"/>
          <w:szCs w:val="22"/>
        </w:rPr>
        <w:t>demokratik yönetim ilkeleri</w:t>
      </w:r>
      <w:r w:rsidR="007D3C3E" w:rsidRPr="00FD32BE">
        <w:rPr>
          <w:sz w:val="22"/>
          <w:szCs w:val="22"/>
        </w:rPr>
        <w:t>dir;</w:t>
      </w:r>
      <w:r w:rsidR="007161F1">
        <w:rPr>
          <w:sz w:val="22"/>
          <w:szCs w:val="22"/>
        </w:rPr>
        <w:t xml:space="preserve"> </w:t>
      </w:r>
      <w:r w:rsidR="00EA52E6" w:rsidRPr="00FD32BE">
        <w:rPr>
          <w:sz w:val="22"/>
          <w:szCs w:val="22"/>
        </w:rPr>
        <w:t xml:space="preserve">yerel halkın </w:t>
      </w:r>
      <w:r w:rsidR="004643FF" w:rsidRPr="00FD32BE">
        <w:rPr>
          <w:sz w:val="22"/>
          <w:szCs w:val="22"/>
        </w:rPr>
        <w:t>temel hak ve</w:t>
      </w:r>
      <w:r w:rsidR="00CA6537">
        <w:rPr>
          <w:sz w:val="22"/>
          <w:szCs w:val="22"/>
        </w:rPr>
        <w:t xml:space="preserve"> özgürlüklerine saygıdır</w:t>
      </w:r>
      <w:r w:rsidR="004643FF" w:rsidRPr="00FD32BE">
        <w:rPr>
          <w:sz w:val="22"/>
          <w:szCs w:val="22"/>
        </w:rPr>
        <w:t xml:space="preserve"> ve hukukun üstünlüğü gibi evrensel ilkeleri</w:t>
      </w:r>
      <w:r w:rsidR="007D3C3E" w:rsidRPr="00FD32BE">
        <w:rPr>
          <w:sz w:val="22"/>
          <w:szCs w:val="22"/>
        </w:rPr>
        <w:t xml:space="preserve">n yönetime egemen olmasıdır. </w:t>
      </w:r>
    </w:p>
    <w:p w14:paraId="7AC4FB81" w14:textId="77777777" w:rsidR="0004452D" w:rsidRPr="00FD32BE" w:rsidRDefault="007D3C3E" w:rsidP="007D3C3E">
      <w:pPr>
        <w:autoSpaceDE w:val="0"/>
        <w:autoSpaceDN w:val="0"/>
        <w:adjustRightInd w:val="0"/>
        <w:spacing w:before="120" w:after="120" w:line="240" w:lineRule="auto"/>
        <w:ind w:firstLine="567"/>
        <w:jc w:val="both"/>
        <w:rPr>
          <w:rFonts w:ascii="Times New Roman" w:hAnsi="Times New Roman" w:cs="Times New Roman"/>
          <w:color w:val="000000"/>
        </w:rPr>
      </w:pPr>
      <w:r w:rsidRPr="00FD32BE">
        <w:rPr>
          <w:rFonts w:ascii="Times New Roman" w:hAnsi="Times New Roman" w:cs="Times New Roman"/>
          <w:color w:val="000000"/>
        </w:rPr>
        <w:t xml:space="preserve">Türkiye’de terörle mücadele konusunda, askeri ve polisiye önlemler yıllardır yürütülen uygulamalar olurken; sivil önlem olarak ekonomik, sosyal, hukuki ve idari önlemlerin genellikle geri planda kaldığı görülmektedir. </w:t>
      </w:r>
      <w:r w:rsidR="00705D5C" w:rsidRPr="00FD32BE">
        <w:rPr>
          <w:rFonts w:ascii="Times New Roman" w:hAnsi="Times New Roman" w:cs="Times New Roman"/>
          <w:color w:val="000000"/>
        </w:rPr>
        <w:t>Oysa</w:t>
      </w:r>
      <w:r w:rsidR="00C0483F" w:rsidRPr="00FD32BE">
        <w:rPr>
          <w:rFonts w:ascii="Times New Roman" w:hAnsi="Times New Roman" w:cs="Times New Roman"/>
          <w:color w:val="000000"/>
        </w:rPr>
        <w:t xml:space="preserve"> askeri ve sivil önlemler birbirinin alternatifi olmayıp; eş zamanlı yürütülebilecek kısa ve uzun vadeli uygulamalar olmalıdır. </w:t>
      </w:r>
      <w:r w:rsidRPr="00FD32BE">
        <w:rPr>
          <w:rFonts w:ascii="Times New Roman" w:hAnsi="Times New Roman" w:cs="Times New Roman"/>
          <w:color w:val="000000"/>
        </w:rPr>
        <w:t xml:space="preserve">Bu </w:t>
      </w:r>
      <w:r w:rsidR="00C0483F" w:rsidRPr="00FD32BE">
        <w:rPr>
          <w:rFonts w:ascii="Times New Roman" w:hAnsi="Times New Roman" w:cs="Times New Roman"/>
          <w:color w:val="000000"/>
        </w:rPr>
        <w:t>konudaki sorunlar, kendini</w:t>
      </w:r>
      <w:r w:rsidRPr="00FD32BE">
        <w:rPr>
          <w:rFonts w:ascii="Times New Roman" w:hAnsi="Times New Roman" w:cs="Times New Roman"/>
          <w:color w:val="000000"/>
        </w:rPr>
        <w:t xml:space="preserve"> en çok yerel </w:t>
      </w:r>
      <w:r w:rsidR="00C0483F" w:rsidRPr="00FD32BE">
        <w:rPr>
          <w:rFonts w:ascii="Times New Roman" w:hAnsi="Times New Roman" w:cs="Times New Roman"/>
          <w:color w:val="000000"/>
        </w:rPr>
        <w:t xml:space="preserve">ortam ve </w:t>
      </w:r>
      <w:r w:rsidRPr="00FD32BE">
        <w:rPr>
          <w:rFonts w:ascii="Times New Roman" w:hAnsi="Times New Roman" w:cs="Times New Roman"/>
          <w:color w:val="000000"/>
        </w:rPr>
        <w:t xml:space="preserve">yönetimlerde </w:t>
      </w:r>
      <w:r w:rsidRPr="00CA6537">
        <w:rPr>
          <w:rFonts w:ascii="Times New Roman" w:hAnsi="Times New Roman" w:cs="Times New Roman"/>
        </w:rPr>
        <w:t>hissettirmiştir.</w:t>
      </w:r>
      <w:r w:rsidR="007161F1">
        <w:rPr>
          <w:rFonts w:ascii="Times New Roman" w:hAnsi="Times New Roman" w:cs="Times New Roman"/>
        </w:rPr>
        <w:t xml:space="preserve"> </w:t>
      </w:r>
      <w:r w:rsidR="00CA6537">
        <w:rPr>
          <w:rFonts w:ascii="Times New Roman" w:hAnsi="Times New Roman" w:cs="Times New Roman"/>
        </w:rPr>
        <w:t>Çünkü</w:t>
      </w:r>
      <w:commentRangeStart w:id="11"/>
      <w:commentRangeEnd w:id="11"/>
      <w:r w:rsidR="007161F1">
        <w:rPr>
          <w:rFonts w:ascii="Times New Roman" w:hAnsi="Times New Roman" w:cs="Times New Roman"/>
        </w:rPr>
        <w:t xml:space="preserve"> </w:t>
      </w:r>
      <w:r w:rsidR="00C0483F" w:rsidRPr="00FD32BE">
        <w:rPr>
          <w:rFonts w:ascii="Times New Roman" w:hAnsi="Times New Roman" w:cs="Times New Roman"/>
          <w:color w:val="000000"/>
        </w:rPr>
        <w:t xml:space="preserve">bir taraftan askeri/polisiye önlemlerle güvenlik sağlanmaya çalışırken; terör örgütleri de sivil önlem sayılabilecek sosyal ve ekonomik amaçlı girişimlerin önünü kesmek için ne yazık ki bazı belediyelerin yönetimini ele geçirmişler; bütçesini, makine parkını, malzemesini ve en önemlisi personel sistemini kendi terör amaçları için kullanma fırsatı bulabilmişlerdir. Yerel demokrasi ve yerel kamu hizmeti adına bu olumsuz gelişmeler, Türkiye’de bazı belediyelerin Devlet otoritesini yok sayan çabaları sonucu, özyönetim ilan etmelerine kadar gidebilmiştir. Bardağı taşıran bu son aşama, </w:t>
      </w:r>
      <w:r w:rsidR="00436D0B" w:rsidRPr="00FD32BE">
        <w:rPr>
          <w:rFonts w:ascii="Times New Roman" w:hAnsi="Times New Roman" w:cs="Times New Roman"/>
          <w:color w:val="000000"/>
        </w:rPr>
        <w:t xml:space="preserve">bir taraftan </w:t>
      </w:r>
      <w:r w:rsidR="00C0483F" w:rsidRPr="00FD32BE">
        <w:rPr>
          <w:rFonts w:ascii="Times New Roman" w:hAnsi="Times New Roman" w:cs="Times New Roman"/>
          <w:color w:val="000000"/>
        </w:rPr>
        <w:t xml:space="preserve">devletin </w:t>
      </w:r>
      <w:r w:rsidR="00436D0B" w:rsidRPr="00FD32BE">
        <w:rPr>
          <w:rFonts w:ascii="Times New Roman" w:hAnsi="Times New Roman" w:cs="Times New Roman"/>
          <w:color w:val="000000"/>
        </w:rPr>
        <w:t>terörle mücadeledeki askeri/polisiye önlemlerini artırmasına neden olurken; diğer taraftan da önemli bir sivil önlem almasına yol açmıştır. İşte bu sivil önlem, terörle bir olan ya da teröre destek veren belediyelerin yönetimine müdahale edip, seçilmiş belediye başkanını</w:t>
      </w:r>
      <w:r w:rsidR="003F28A1" w:rsidRPr="00FD32BE">
        <w:rPr>
          <w:rFonts w:ascii="Times New Roman" w:hAnsi="Times New Roman" w:cs="Times New Roman"/>
          <w:color w:val="000000"/>
        </w:rPr>
        <w:t>n</w:t>
      </w:r>
      <w:r w:rsidR="007161F1">
        <w:rPr>
          <w:rFonts w:ascii="Times New Roman" w:hAnsi="Times New Roman" w:cs="Times New Roman"/>
          <w:color w:val="000000"/>
        </w:rPr>
        <w:t xml:space="preserve"> </w:t>
      </w:r>
      <w:r w:rsidR="00436D0B" w:rsidRPr="00CA6537">
        <w:rPr>
          <w:rFonts w:ascii="Times New Roman" w:hAnsi="Times New Roman" w:cs="Times New Roman"/>
        </w:rPr>
        <w:t>görevden</w:t>
      </w:r>
      <w:r w:rsidR="007161F1">
        <w:rPr>
          <w:rFonts w:ascii="Times New Roman" w:hAnsi="Times New Roman" w:cs="Times New Roman"/>
        </w:rPr>
        <w:t xml:space="preserve"> </w:t>
      </w:r>
      <w:r w:rsidR="00436D0B" w:rsidRPr="00CA6537">
        <w:rPr>
          <w:rFonts w:ascii="Times New Roman" w:hAnsi="Times New Roman" w:cs="Times New Roman"/>
        </w:rPr>
        <w:t xml:space="preserve">alınması </w:t>
      </w:r>
      <w:r w:rsidR="00436D0B" w:rsidRPr="00FD32BE">
        <w:rPr>
          <w:rFonts w:ascii="Times New Roman" w:hAnsi="Times New Roman" w:cs="Times New Roman"/>
          <w:color w:val="000000"/>
        </w:rPr>
        <w:t xml:space="preserve">ve yerine “kayyım” ataması önlemi olmuştur. </w:t>
      </w:r>
    </w:p>
    <w:p w14:paraId="71F18231" w14:textId="77777777" w:rsidR="005B1C86" w:rsidRPr="00FD32BE" w:rsidRDefault="00436D0B" w:rsidP="005B1C86">
      <w:pPr>
        <w:autoSpaceDE w:val="0"/>
        <w:autoSpaceDN w:val="0"/>
        <w:adjustRightInd w:val="0"/>
        <w:spacing w:before="120" w:after="120" w:line="240" w:lineRule="auto"/>
        <w:ind w:firstLine="567"/>
        <w:jc w:val="both"/>
        <w:rPr>
          <w:rFonts w:ascii="Times New Roman" w:hAnsi="Times New Roman" w:cs="Times New Roman"/>
          <w:color w:val="000000"/>
        </w:rPr>
      </w:pPr>
      <w:r w:rsidRPr="00FD32BE">
        <w:rPr>
          <w:rFonts w:ascii="Times New Roman" w:hAnsi="Times New Roman" w:cs="Times New Roman"/>
          <w:color w:val="000000"/>
        </w:rPr>
        <w:t xml:space="preserve">Türkiye’de kayyım belediye başkanlığı sivil önlemi ve dönemi, 1 Eylül 2016’da çıkarılan KHK ile hukuki altyapısı hazırlandıktan sonra başlamıştır. Hemen sonrasında da 11 Eylül 2016 tarihinde ilk 28 belediyenin başkanları görevden alınarak, yerlerine kayyım başkanlar atanmıştır. Bu sayı, 31 Mart 2019 yerel seçimleri öncesinde 102 sayısına kadar ulaşmıştır. Belki yerel seçimler yapılmasa, bu sayı daha da artabilecekti. </w:t>
      </w:r>
      <w:r w:rsidR="00705D5C" w:rsidRPr="00FD32BE">
        <w:rPr>
          <w:rFonts w:ascii="Times New Roman" w:hAnsi="Times New Roman" w:cs="Times New Roman"/>
          <w:color w:val="000000"/>
        </w:rPr>
        <w:t>Çünkü</w:t>
      </w:r>
      <w:r w:rsidRPr="00FD32BE">
        <w:rPr>
          <w:rFonts w:ascii="Times New Roman" w:hAnsi="Times New Roman" w:cs="Times New Roman"/>
          <w:color w:val="000000"/>
        </w:rPr>
        <w:t xml:space="preserve"> terörle mücadelede kayyım </w:t>
      </w:r>
      <w:r w:rsidR="00301965" w:rsidRPr="00FD32BE">
        <w:rPr>
          <w:rFonts w:ascii="Times New Roman" w:hAnsi="Times New Roman" w:cs="Times New Roman"/>
          <w:color w:val="000000"/>
        </w:rPr>
        <w:t xml:space="preserve">başkanlık sivil önleminin, </w:t>
      </w:r>
      <w:r w:rsidRPr="00FD32BE">
        <w:rPr>
          <w:rFonts w:ascii="Times New Roman" w:hAnsi="Times New Roman" w:cs="Times New Roman"/>
          <w:color w:val="000000"/>
        </w:rPr>
        <w:t>teröre karşı alı</w:t>
      </w:r>
      <w:r w:rsidR="00301965" w:rsidRPr="00FD32BE">
        <w:rPr>
          <w:rFonts w:ascii="Times New Roman" w:hAnsi="Times New Roman" w:cs="Times New Roman"/>
          <w:color w:val="000000"/>
        </w:rPr>
        <w:t xml:space="preserve">nmış başarılı bir sivil önlem olduğu, 2016’dan bu yana söz konusu belediyelerdeki yerel hizmet artışı açısından çok belirgin biçimde gözlenmiştir. </w:t>
      </w:r>
      <w:r w:rsidR="000E57B4">
        <w:rPr>
          <w:rFonts w:ascii="Times New Roman" w:hAnsi="Times New Roman" w:cs="Times New Roman"/>
          <w:color w:val="000000"/>
        </w:rPr>
        <w:t>Bu konuda</w:t>
      </w:r>
      <w:r w:rsidR="00301965" w:rsidRPr="00FD32BE">
        <w:rPr>
          <w:rFonts w:ascii="Times New Roman" w:hAnsi="Times New Roman" w:cs="Times New Roman"/>
          <w:color w:val="000000"/>
        </w:rPr>
        <w:t xml:space="preserve"> bir yandan yukarıda ayrıntılı incelenen pek çok terör sorununa karşı önlem alınırken; bir yandan da belediye hizmetlerinin verilmeye başlandığı; hatta yerel halkın daha modern ve etkin kamu hizmeti alabildiği belirlenmiştir. Bunda, Türkiye Cumhuriyeti Devleti’nce kayyım atanan mülki idare amiri vali, vali yardımcısı ve kaymakamların, profesyonel yöneticilikleri ve deneyimlerinin büyük payı olmuştur.</w:t>
      </w:r>
    </w:p>
    <w:p w14:paraId="591C753B" w14:textId="77777777" w:rsidR="0004452D" w:rsidRPr="00FD32BE" w:rsidRDefault="00301965" w:rsidP="005B1C86">
      <w:pPr>
        <w:autoSpaceDE w:val="0"/>
        <w:autoSpaceDN w:val="0"/>
        <w:adjustRightInd w:val="0"/>
        <w:spacing w:before="120" w:after="120" w:line="240" w:lineRule="auto"/>
        <w:ind w:firstLine="567"/>
        <w:jc w:val="both"/>
        <w:rPr>
          <w:rFonts w:ascii="Times New Roman" w:hAnsi="Times New Roman" w:cs="Times New Roman"/>
          <w:color w:val="000000"/>
        </w:rPr>
      </w:pPr>
      <w:r w:rsidRPr="00FD32BE">
        <w:rPr>
          <w:rFonts w:ascii="Times New Roman" w:hAnsi="Times New Roman" w:cs="Times New Roman"/>
          <w:color w:val="000000"/>
        </w:rPr>
        <w:t>Ancak, Türkiye’de terörle sivil mücadele konusunda atılan bu önemli adımın k</w:t>
      </w:r>
      <w:r w:rsidR="0004452D" w:rsidRPr="00FD32BE">
        <w:rPr>
          <w:rFonts w:ascii="Times New Roman" w:hAnsi="Times New Roman" w:cs="Times New Roman"/>
          <w:color w:val="000000"/>
        </w:rPr>
        <w:t xml:space="preserve">alıcı sonuçlar doğuracak bir </w:t>
      </w:r>
      <w:r w:rsidRPr="00FD32BE">
        <w:rPr>
          <w:rFonts w:ascii="Times New Roman" w:hAnsi="Times New Roman" w:cs="Times New Roman"/>
          <w:color w:val="000000"/>
        </w:rPr>
        <w:t xml:space="preserve">idari </w:t>
      </w:r>
      <w:r w:rsidR="0004452D" w:rsidRPr="00FD32BE">
        <w:rPr>
          <w:rFonts w:ascii="Times New Roman" w:hAnsi="Times New Roman" w:cs="Times New Roman"/>
          <w:color w:val="000000"/>
        </w:rPr>
        <w:t>yöntem ola</w:t>
      </w:r>
      <w:r w:rsidRPr="00FD32BE">
        <w:rPr>
          <w:rFonts w:ascii="Times New Roman" w:hAnsi="Times New Roman" w:cs="Times New Roman"/>
          <w:color w:val="000000"/>
        </w:rPr>
        <w:t xml:space="preserve">bilmesi için bazı noktalarda hassasiyet gösterilmesi </w:t>
      </w:r>
      <w:r w:rsidR="00566697" w:rsidRPr="00FD32BE">
        <w:rPr>
          <w:rFonts w:ascii="Times New Roman" w:hAnsi="Times New Roman" w:cs="Times New Roman"/>
          <w:color w:val="000000"/>
        </w:rPr>
        <w:t>veya göz önünde bulundurulması gerekmektedir. Buna göre, kayy</w:t>
      </w:r>
      <w:r w:rsidR="003F28A1" w:rsidRPr="00FD32BE">
        <w:rPr>
          <w:rFonts w:ascii="Times New Roman" w:hAnsi="Times New Roman" w:cs="Times New Roman"/>
          <w:color w:val="000000"/>
        </w:rPr>
        <w:t>ı</w:t>
      </w:r>
      <w:r w:rsidR="00566697" w:rsidRPr="00FD32BE">
        <w:rPr>
          <w:rFonts w:ascii="Times New Roman" w:hAnsi="Times New Roman" w:cs="Times New Roman"/>
          <w:color w:val="000000"/>
        </w:rPr>
        <w:t xml:space="preserve">m atanan </w:t>
      </w:r>
      <w:r w:rsidR="00B430B8">
        <w:rPr>
          <w:rFonts w:ascii="Times New Roman" w:hAnsi="Times New Roman" w:cs="Times New Roman"/>
          <w:color w:val="000000"/>
        </w:rPr>
        <w:t>belediyelerde/</w:t>
      </w:r>
      <w:r w:rsidR="00566697" w:rsidRPr="00FD32BE">
        <w:rPr>
          <w:rFonts w:ascii="Times New Roman" w:hAnsi="Times New Roman" w:cs="Times New Roman"/>
          <w:color w:val="000000"/>
        </w:rPr>
        <w:t>beldelerde</w:t>
      </w:r>
      <w:r w:rsidR="0004452D" w:rsidRPr="00FD32BE">
        <w:rPr>
          <w:rFonts w:ascii="Times New Roman" w:hAnsi="Times New Roman" w:cs="Times New Roman"/>
          <w:color w:val="000000"/>
        </w:rPr>
        <w:t xml:space="preserve"> devlet eliyle yürütülen projelerle istihdamın </w:t>
      </w:r>
      <w:r w:rsidR="0004452D" w:rsidRPr="00CA6537">
        <w:rPr>
          <w:rFonts w:ascii="Times New Roman" w:hAnsi="Times New Roman" w:cs="Times New Roman"/>
        </w:rPr>
        <w:t>arttırılması</w:t>
      </w:r>
      <w:r w:rsidR="00566697" w:rsidRPr="00CA6537">
        <w:rPr>
          <w:rFonts w:ascii="Times New Roman" w:hAnsi="Times New Roman" w:cs="Times New Roman"/>
        </w:rPr>
        <w:t>;</w:t>
      </w:r>
      <w:r w:rsidR="007161F1">
        <w:rPr>
          <w:rFonts w:ascii="Times New Roman" w:hAnsi="Times New Roman" w:cs="Times New Roman"/>
        </w:rPr>
        <w:t xml:space="preserve"> </w:t>
      </w:r>
      <w:r w:rsidR="00566697" w:rsidRPr="00CA6537">
        <w:rPr>
          <w:rFonts w:ascii="Times New Roman" w:hAnsi="Times New Roman" w:cs="Times New Roman"/>
        </w:rPr>
        <w:t>böylece</w:t>
      </w:r>
      <w:r w:rsidR="007161F1">
        <w:rPr>
          <w:rFonts w:ascii="Times New Roman" w:hAnsi="Times New Roman" w:cs="Times New Roman"/>
        </w:rPr>
        <w:t xml:space="preserve"> </w:t>
      </w:r>
      <w:r w:rsidR="00566697" w:rsidRPr="00CA6537">
        <w:rPr>
          <w:rFonts w:ascii="Times New Roman" w:hAnsi="Times New Roman" w:cs="Times New Roman"/>
        </w:rPr>
        <w:t xml:space="preserve">bu </w:t>
      </w:r>
      <w:r w:rsidR="0004452D" w:rsidRPr="00FD32BE">
        <w:rPr>
          <w:rFonts w:ascii="Times New Roman" w:hAnsi="Times New Roman" w:cs="Times New Roman"/>
          <w:color w:val="000000"/>
        </w:rPr>
        <w:t xml:space="preserve">istihdamın </w:t>
      </w:r>
      <w:r w:rsidR="00566697" w:rsidRPr="00FD32BE">
        <w:rPr>
          <w:rFonts w:ascii="Times New Roman" w:hAnsi="Times New Roman" w:cs="Times New Roman"/>
          <w:color w:val="000000"/>
        </w:rPr>
        <w:t xml:space="preserve">tüketim </w:t>
      </w:r>
      <w:r w:rsidR="0004452D" w:rsidRPr="00FD32BE">
        <w:rPr>
          <w:rFonts w:ascii="Times New Roman" w:hAnsi="Times New Roman" w:cs="Times New Roman"/>
          <w:color w:val="000000"/>
        </w:rPr>
        <w:t>talebi</w:t>
      </w:r>
      <w:r w:rsidR="00566697" w:rsidRPr="00FD32BE">
        <w:rPr>
          <w:rFonts w:ascii="Times New Roman" w:hAnsi="Times New Roman" w:cs="Times New Roman"/>
          <w:color w:val="000000"/>
        </w:rPr>
        <w:t>ni</w:t>
      </w:r>
      <w:r w:rsidR="0004452D" w:rsidRPr="00FD32BE">
        <w:rPr>
          <w:rFonts w:ascii="Times New Roman" w:hAnsi="Times New Roman" w:cs="Times New Roman"/>
          <w:color w:val="000000"/>
        </w:rPr>
        <w:t xml:space="preserve"> yukarı çekmesi, artan taleple bölgede piyasa şartlarının oluşması yoluna gidil</w:t>
      </w:r>
      <w:r w:rsidR="00566697" w:rsidRPr="00FD32BE">
        <w:rPr>
          <w:rFonts w:ascii="Times New Roman" w:hAnsi="Times New Roman" w:cs="Times New Roman"/>
          <w:color w:val="000000"/>
        </w:rPr>
        <w:t>melidir</w:t>
      </w:r>
      <w:r w:rsidR="0004452D" w:rsidRPr="00FD32BE">
        <w:rPr>
          <w:rFonts w:ascii="Times New Roman" w:hAnsi="Times New Roman" w:cs="Times New Roman"/>
          <w:color w:val="000000"/>
        </w:rPr>
        <w:t xml:space="preserve">. </w:t>
      </w:r>
    </w:p>
    <w:p w14:paraId="33CA33C6" w14:textId="77777777" w:rsidR="005B1C86" w:rsidRPr="00FD32BE" w:rsidRDefault="005B1C86" w:rsidP="005B1C86">
      <w:pPr>
        <w:autoSpaceDE w:val="0"/>
        <w:autoSpaceDN w:val="0"/>
        <w:adjustRightInd w:val="0"/>
        <w:spacing w:before="120" w:after="120" w:line="240" w:lineRule="auto"/>
        <w:ind w:firstLine="567"/>
        <w:jc w:val="both"/>
        <w:rPr>
          <w:rFonts w:ascii="Times New Roman" w:hAnsi="Times New Roman" w:cs="Times New Roman"/>
          <w:color w:val="000000"/>
        </w:rPr>
      </w:pPr>
      <w:r w:rsidRPr="00FD32BE">
        <w:rPr>
          <w:rFonts w:ascii="Times New Roman" w:hAnsi="Times New Roman" w:cs="Times New Roman"/>
          <w:color w:val="000000"/>
        </w:rPr>
        <w:t>Kayy</w:t>
      </w:r>
      <w:r w:rsidR="003F28A1" w:rsidRPr="00FD32BE">
        <w:rPr>
          <w:rFonts w:ascii="Times New Roman" w:hAnsi="Times New Roman" w:cs="Times New Roman"/>
          <w:color w:val="000000"/>
        </w:rPr>
        <w:t>ı</w:t>
      </w:r>
      <w:r w:rsidRPr="00FD32BE">
        <w:rPr>
          <w:rFonts w:ascii="Times New Roman" w:hAnsi="Times New Roman" w:cs="Times New Roman"/>
          <w:color w:val="000000"/>
        </w:rPr>
        <w:t xml:space="preserve">m belediyelerin bu bağlamdaki işlevi, bölgedeki yoksulluğu azaltıcı özellikle dar gelirli ailelerin durumunu iyileştirici adımlar atmak olmuştur. </w:t>
      </w:r>
      <w:r w:rsidR="00377F2A" w:rsidRPr="00FD32BE">
        <w:rPr>
          <w:rFonts w:ascii="Times New Roman" w:hAnsi="Times New Roman" w:cs="Times New Roman"/>
          <w:color w:val="000000"/>
        </w:rPr>
        <w:t>Ancak, b</w:t>
      </w:r>
      <w:r w:rsidRPr="00FD32BE">
        <w:rPr>
          <w:rFonts w:ascii="Times New Roman" w:hAnsi="Times New Roman" w:cs="Times New Roman"/>
          <w:color w:val="000000"/>
        </w:rPr>
        <w:t>u adımlar</w:t>
      </w:r>
      <w:r w:rsidR="00377F2A" w:rsidRPr="00FD32BE">
        <w:rPr>
          <w:rFonts w:ascii="Times New Roman" w:hAnsi="Times New Roman" w:cs="Times New Roman"/>
          <w:color w:val="000000"/>
        </w:rPr>
        <w:t>ın</w:t>
      </w:r>
      <w:r w:rsidRPr="00FD32BE">
        <w:rPr>
          <w:rFonts w:ascii="Times New Roman" w:hAnsi="Times New Roman" w:cs="Times New Roman"/>
          <w:color w:val="000000"/>
        </w:rPr>
        <w:t xml:space="preserve"> doğrudan veya </w:t>
      </w:r>
      <w:r w:rsidRPr="00FD32BE">
        <w:rPr>
          <w:rFonts w:ascii="Times New Roman" w:hAnsi="Times New Roman" w:cs="Times New Roman"/>
          <w:color w:val="000000"/>
        </w:rPr>
        <w:lastRenderedPageBreak/>
        <w:t>dolaylı yöntemlerle atılabileceği</w:t>
      </w:r>
      <w:r w:rsidR="00377F2A" w:rsidRPr="00FD32BE">
        <w:rPr>
          <w:rFonts w:ascii="Times New Roman" w:hAnsi="Times New Roman" w:cs="Times New Roman"/>
          <w:color w:val="000000"/>
        </w:rPr>
        <w:t xml:space="preserve"> dikkate alınarak, d</w:t>
      </w:r>
      <w:r w:rsidRPr="00FD32BE">
        <w:rPr>
          <w:rFonts w:ascii="Times New Roman" w:hAnsi="Times New Roman" w:cs="Times New Roman"/>
          <w:color w:val="000000"/>
        </w:rPr>
        <w:t>oğrudan yöntemlerle birbirinin alternatifi olmay</w:t>
      </w:r>
      <w:r w:rsidR="00377F2A" w:rsidRPr="00FD32BE">
        <w:rPr>
          <w:rFonts w:ascii="Times New Roman" w:hAnsi="Times New Roman" w:cs="Times New Roman"/>
          <w:color w:val="000000"/>
        </w:rPr>
        <w:t>an</w:t>
      </w:r>
      <w:r w:rsidRPr="00FD32BE">
        <w:rPr>
          <w:rFonts w:ascii="Times New Roman" w:hAnsi="Times New Roman" w:cs="Times New Roman"/>
          <w:color w:val="000000"/>
        </w:rPr>
        <w:t xml:space="preserve"> eş zamanlı yürütülebilecek kısa ve uzun vadeli uygulamalar geliştirilebil</w:t>
      </w:r>
      <w:r w:rsidR="00377F2A" w:rsidRPr="00FD32BE">
        <w:rPr>
          <w:rFonts w:ascii="Times New Roman" w:hAnsi="Times New Roman" w:cs="Times New Roman"/>
          <w:color w:val="000000"/>
        </w:rPr>
        <w:t>melidir</w:t>
      </w:r>
      <w:r w:rsidRPr="00FD32BE">
        <w:rPr>
          <w:rFonts w:ascii="Times New Roman" w:hAnsi="Times New Roman" w:cs="Times New Roman"/>
          <w:color w:val="000000"/>
        </w:rPr>
        <w:t xml:space="preserve">. </w:t>
      </w:r>
    </w:p>
    <w:p w14:paraId="6F30F683" w14:textId="77777777" w:rsidR="0004452D" w:rsidRPr="00FD32BE" w:rsidRDefault="00377F2A" w:rsidP="00566697">
      <w:pPr>
        <w:autoSpaceDE w:val="0"/>
        <w:autoSpaceDN w:val="0"/>
        <w:adjustRightInd w:val="0"/>
        <w:spacing w:before="120" w:after="120" w:line="240" w:lineRule="auto"/>
        <w:ind w:firstLine="567"/>
        <w:jc w:val="both"/>
        <w:rPr>
          <w:rFonts w:ascii="Times New Roman" w:hAnsi="Times New Roman" w:cs="Times New Roman"/>
          <w:color w:val="000000"/>
        </w:rPr>
      </w:pPr>
      <w:r w:rsidRPr="00FD32BE">
        <w:rPr>
          <w:rFonts w:ascii="Times New Roman" w:hAnsi="Times New Roman" w:cs="Times New Roman"/>
          <w:color w:val="000000"/>
        </w:rPr>
        <w:t>Öncelikli</w:t>
      </w:r>
      <w:r w:rsidR="0004452D" w:rsidRPr="00FD32BE">
        <w:rPr>
          <w:rFonts w:ascii="Times New Roman" w:hAnsi="Times New Roman" w:cs="Times New Roman"/>
          <w:color w:val="000000"/>
        </w:rPr>
        <w:t xml:space="preserve"> sorunlara geçici çözümler üretecek bir yöntem ol</w:t>
      </w:r>
      <w:r w:rsidRPr="00FD32BE">
        <w:rPr>
          <w:rFonts w:ascii="Times New Roman" w:hAnsi="Times New Roman" w:cs="Times New Roman"/>
          <w:color w:val="000000"/>
        </w:rPr>
        <w:t>m</w:t>
      </w:r>
      <w:r w:rsidR="0004452D" w:rsidRPr="00FD32BE">
        <w:rPr>
          <w:rFonts w:ascii="Times New Roman" w:hAnsi="Times New Roman" w:cs="Times New Roman"/>
          <w:color w:val="000000"/>
        </w:rPr>
        <w:t>ak</w:t>
      </w:r>
      <w:r w:rsidRPr="00FD32BE">
        <w:rPr>
          <w:rFonts w:ascii="Times New Roman" w:hAnsi="Times New Roman" w:cs="Times New Roman"/>
          <w:color w:val="000000"/>
        </w:rPr>
        <w:t>la birlikte</w:t>
      </w:r>
      <w:r w:rsidR="005B1C86" w:rsidRPr="00FD32BE">
        <w:rPr>
          <w:rFonts w:ascii="Times New Roman" w:hAnsi="Times New Roman" w:cs="Times New Roman"/>
          <w:color w:val="000000"/>
        </w:rPr>
        <w:t>, ekonomisi</w:t>
      </w:r>
      <w:r w:rsidR="0004452D" w:rsidRPr="00FD32BE">
        <w:rPr>
          <w:rFonts w:ascii="Times New Roman" w:hAnsi="Times New Roman" w:cs="Times New Roman"/>
          <w:color w:val="000000"/>
        </w:rPr>
        <w:t xml:space="preserve"> sınırlı o</w:t>
      </w:r>
      <w:r w:rsidR="005B1C86" w:rsidRPr="00FD32BE">
        <w:rPr>
          <w:rFonts w:ascii="Times New Roman" w:hAnsi="Times New Roman" w:cs="Times New Roman"/>
          <w:color w:val="000000"/>
        </w:rPr>
        <w:t xml:space="preserve">lan ailelere </w:t>
      </w:r>
      <w:r w:rsidR="0004452D" w:rsidRPr="00FD32BE">
        <w:rPr>
          <w:rFonts w:ascii="Times New Roman" w:hAnsi="Times New Roman" w:cs="Times New Roman"/>
          <w:color w:val="000000"/>
        </w:rPr>
        <w:t xml:space="preserve">geçici ayni ve nakdi yardımlar </w:t>
      </w:r>
      <w:r w:rsidR="005B1C86" w:rsidRPr="00FD32BE">
        <w:rPr>
          <w:rFonts w:ascii="Times New Roman" w:hAnsi="Times New Roman" w:cs="Times New Roman"/>
          <w:color w:val="000000"/>
        </w:rPr>
        <w:t>yapılmalı;</w:t>
      </w:r>
      <w:r w:rsidR="007161F1">
        <w:rPr>
          <w:rFonts w:ascii="Times New Roman" w:hAnsi="Times New Roman" w:cs="Times New Roman"/>
          <w:color w:val="000000"/>
        </w:rPr>
        <w:t xml:space="preserve"> </w:t>
      </w:r>
      <w:r w:rsidR="005B1C86" w:rsidRPr="00FD32BE">
        <w:rPr>
          <w:rFonts w:ascii="Times New Roman" w:hAnsi="Times New Roman" w:cs="Times New Roman"/>
          <w:color w:val="000000"/>
        </w:rPr>
        <w:t>ayrıca</w:t>
      </w:r>
      <w:r w:rsidR="0004452D" w:rsidRPr="00FD32BE">
        <w:rPr>
          <w:rFonts w:ascii="Times New Roman" w:hAnsi="Times New Roman" w:cs="Times New Roman"/>
          <w:color w:val="000000"/>
        </w:rPr>
        <w:t xml:space="preserve"> bu ailelere daha uzun vadeli kalıcı çözümler sunabilecek eğitim bursu, eğitim danışmanlığı ve meslek edindirm</w:t>
      </w:r>
      <w:r w:rsidR="005B1C86" w:rsidRPr="00FD32BE">
        <w:rPr>
          <w:rFonts w:ascii="Times New Roman" w:hAnsi="Times New Roman" w:cs="Times New Roman"/>
          <w:color w:val="000000"/>
        </w:rPr>
        <w:t>e kursları hizmetleri sunulabilmelidir</w:t>
      </w:r>
      <w:r w:rsidR="00566697" w:rsidRPr="00FD32BE">
        <w:rPr>
          <w:rFonts w:ascii="Times New Roman" w:hAnsi="Times New Roman" w:cs="Times New Roman"/>
          <w:color w:val="000000"/>
        </w:rPr>
        <w:t>.</w:t>
      </w:r>
    </w:p>
    <w:p w14:paraId="446DF9A6" w14:textId="77777777" w:rsidR="0004452D" w:rsidRPr="00FD32BE" w:rsidRDefault="005B1C86" w:rsidP="005B1C86">
      <w:pPr>
        <w:autoSpaceDE w:val="0"/>
        <w:autoSpaceDN w:val="0"/>
        <w:adjustRightInd w:val="0"/>
        <w:spacing w:before="120" w:after="120" w:line="240" w:lineRule="auto"/>
        <w:ind w:firstLine="567"/>
        <w:jc w:val="both"/>
        <w:rPr>
          <w:rFonts w:ascii="Times New Roman" w:hAnsi="Times New Roman" w:cs="Times New Roman"/>
          <w:color w:val="000000"/>
        </w:rPr>
      </w:pPr>
      <w:r w:rsidRPr="00FD32BE">
        <w:rPr>
          <w:rFonts w:ascii="Times New Roman" w:hAnsi="Times New Roman" w:cs="Times New Roman"/>
          <w:color w:val="000000"/>
        </w:rPr>
        <w:t xml:space="preserve">Belediyelerin aynı zamanda yerel </w:t>
      </w:r>
      <w:r w:rsidR="0004452D" w:rsidRPr="00FD32BE">
        <w:rPr>
          <w:rFonts w:ascii="Times New Roman" w:hAnsi="Times New Roman" w:cs="Times New Roman"/>
          <w:color w:val="000000"/>
        </w:rPr>
        <w:t xml:space="preserve">bir ekonomik </w:t>
      </w:r>
      <w:r w:rsidRPr="00FD32BE">
        <w:rPr>
          <w:rFonts w:ascii="Times New Roman" w:hAnsi="Times New Roman" w:cs="Times New Roman"/>
          <w:color w:val="000000"/>
        </w:rPr>
        <w:t>girişimci</w:t>
      </w:r>
      <w:r w:rsidR="0004452D" w:rsidRPr="00FD32BE">
        <w:rPr>
          <w:rFonts w:ascii="Times New Roman" w:hAnsi="Times New Roman" w:cs="Times New Roman"/>
          <w:color w:val="000000"/>
        </w:rPr>
        <w:t xml:space="preserve">, yatırımcı, planlayıcı </w:t>
      </w:r>
      <w:r w:rsidRPr="00FD32BE">
        <w:rPr>
          <w:rFonts w:ascii="Times New Roman" w:hAnsi="Times New Roman" w:cs="Times New Roman"/>
          <w:color w:val="000000"/>
        </w:rPr>
        <w:t xml:space="preserve">olabileceğinden hareketle beldedeki </w:t>
      </w:r>
      <w:r w:rsidR="0004452D" w:rsidRPr="00FD32BE">
        <w:rPr>
          <w:rFonts w:ascii="Times New Roman" w:hAnsi="Times New Roman" w:cs="Times New Roman"/>
          <w:color w:val="000000"/>
        </w:rPr>
        <w:t>altyapı yatırımları</w:t>
      </w:r>
      <w:r w:rsidRPr="00FD32BE">
        <w:rPr>
          <w:rFonts w:ascii="Times New Roman" w:hAnsi="Times New Roman" w:cs="Times New Roman"/>
          <w:color w:val="000000"/>
        </w:rPr>
        <w:t>nın iyileştirilmesi sonrası,</w:t>
      </w:r>
      <w:r w:rsidR="0004452D" w:rsidRPr="00FD32BE">
        <w:rPr>
          <w:rFonts w:ascii="Times New Roman" w:hAnsi="Times New Roman" w:cs="Times New Roman"/>
          <w:color w:val="000000"/>
        </w:rPr>
        <w:t xml:space="preserve"> bölgeye daha fazla ekonomik yatırım çek</w:t>
      </w:r>
      <w:r w:rsidRPr="00FD32BE">
        <w:rPr>
          <w:rFonts w:ascii="Times New Roman" w:hAnsi="Times New Roman" w:cs="Times New Roman"/>
          <w:color w:val="000000"/>
        </w:rPr>
        <w:t>il</w:t>
      </w:r>
      <w:r w:rsidR="0004452D" w:rsidRPr="00FD32BE">
        <w:rPr>
          <w:rFonts w:ascii="Times New Roman" w:hAnsi="Times New Roman" w:cs="Times New Roman"/>
          <w:color w:val="000000"/>
        </w:rPr>
        <w:t>mesi</w:t>
      </w:r>
      <w:r w:rsidRPr="00FD32BE">
        <w:rPr>
          <w:rFonts w:ascii="Times New Roman" w:hAnsi="Times New Roman" w:cs="Times New Roman"/>
          <w:color w:val="000000"/>
        </w:rPr>
        <w:t xml:space="preserve"> sağlanarak</w:t>
      </w:r>
      <w:r w:rsidR="0004452D" w:rsidRPr="00FD32BE">
        <w:rPr>
          <w:rFonts w:ascii="Times New Roman" w:hAnsi="Times New Roman" w:cs="Times New Roman"/>
          <w:color w:val="000000"/>
        </w:rPr>
        <w:t>, kalkınması ve refah seviyesinin artması planlanabil</w:t>
      </w:r>
      <w:r w:rsidRPr="00FD32BE">
        <w:rPr>
          <w:rFonts w:ascii="Times New Roman" w:hAnsi="Times New Roman" w:cs="Times New Roman"/>
          <w:color w:val="000000"/>
        </w:rPr>
        <w:t>melidir</w:t>
      </w:r>
      <w:r w:rsidR="0004452D" w:rsidRPr="00FD32BE">
        <w:rPr>
          <w:rFonts w:ascii="Times New Roman" w:hAnsi="Times New Roman" w:cs="Times New Roman"/>
          <w:color w:val="000000"/>
        </w:rPr>
        <w:t xml:space="preserve">. </w:t>
      </w:r>
    </w:p>
    <w:p w14:paraId="4A0F2B19" w14:textId="77777777" w:rsidR="00377F2A" w:rsidRPr="00FD32BE" w:rsidRDefault="00854FAC" w:rsidP="00377F2A">
      <w:pPr>
        <w:autoSpaceDE w:val="0"/>
        <w:autoSpaceDN w:val="0"/>
        <w:adjustRightInd w:val="0"/>
        <w:spacing w:before="120" w:after="120" w:line="240" w:lineRule="auto"/>
        <w:ind w:firstLine="567"/>
        <w:jc w:val="both"/>
        <w:rPr>
          <w:rFonts w:ascii="Times New Roman" w:hAnsi="Times New Roman" w:cs="Times New Roman"/>
          <w:color w:val="000000"/>
        </w:rPr>
      </w:pPr>
      <w:r w:rsidRPr="00FD32BE">
        <w:rPr>
          <w:rFonts w:ascii="Times New Roman" w:hAnsi="Times New Roman" w:cs="Times New Roman"/>
          <w:color w:val="000000"/>
        </w:rPr>
        <w:t xml:space="preserve">Ancak, sonuç olarak kayyım atanan belediyelerdeki </w:t>
      </w:r>
      <w:r w:rsidR="00377F2A" w:rsidRPr="00FD32BE">
        <w:rPr>
          <w:rFonts w:ascii="Times New Roman" w:hAnsi="Times New Roman" w:cs="Times New Roman"/>
          <w:color w:val="000000"/>
        </w:rPr>
        <w:t xml:space="preserve">başarılı </w:t>
      </w:r>
      <w:r w:rsidRPr="00FD32BE">
        <w:rPr>
          <w:rFonts w:ascii="Times New Roman" w:hAnsi="Times New Roman" w:cs="Times New Roman"/>
          <w:color w:val="000000"/>
        </w:rPr>
        <w:t xml:space="preserve">hizmet politikaları ve </w:t>
      </w:r>
      <w:r w:rsidR="00377F2A" w:rsidRPr="00FD32BE">
        <w:rPr>
          <w:rFonts w:ascii="Times New Roman" w:hAnsi="Times New Roman" w:cs="Times New Roman"/>
          <w:color w:val="000000"/>
        </w:rPr>
        <w:t xml:space="preserve">başarılı </w:t>
      </w:r>
      <w:r w:rsidRPr="00FD32BE">
        <w:rPr>
          <w:rFonts w:ascii="Times New Roman" w:hAnsi="Times New Roman" w:cs="Times New Roman"/>
          <w:color w:val="000000"/>
        </w:rPr>
        <w:t>uygulamalarını</w:t>
      </w:r>
      <w:r w:rsidR="00CF284A" w:rsidRPr="00FD32BE">
        <w:rPr>
          <w:rFonts w:ascii="Times New Roman" w:hAnsi="Times New Roman" w:cs="Times New Roman"/>
          <w:color w:val="000000"/>
        </w:rPr>
        <w:t>n</w:t>
      </w:r>
      <w:r w:rsidRPr="00FD32BE">
        <w:rPr>
          <w:rFonts w:ascii="Times New Roman" w:hAnsi="Times New Roman" w:cs="Times New Roman"/>
          <w:color w:val="000000"/>
        </w:rPr>
        <w:t xml:space="preserve"> bölgedeki seçim sonuçlarına olumlu etkisi olmakla birlikte, yerel parti</w:t>
      </w:r>
      <w:r w:rsidR="00CF284A" w:rsidRPr="00FD32BE">
        <w:rPr>
          <w:rFonts w:ascii="Times New Roman" w:hAnsi="Times New Roman" w:cs="Times New Roman"/>
          <w:color w:val="000000"/>
        </w:rPr>
        <w:t>nin</w:t>
      </w:r>
      <w:r w:rsidRPr="00FD32BE">
        <w:rPr>
          <w:rFonts w:ascii="Times New Roman" w:hAnsi="Times New Roman" w:cs="Times New Roman"/>
          <w:color w:val="000000"/>
        </w:rPr>
        <w:t xml:space="preserve"> bölgedeki birçok beldede iyi ve yeterli hizmet sunmadığı halde, sadece etnik kökene dayalı bir ideolojik propaganda ile seçimi tekrar kazanabilmekte</w:t>
      </w:r>
      <w:r w:rsidR="00CF284A" w:rsidRPr="00FD32BE">
        <w:rPr>
          <w:rFonts w:ascii="Times New Roman" w:hAnsi="Times New Roman" w:cs="Times New Roman"/>
          <w:color w:val="000000"/>
        </w:rPr>
        <w:t xml:space="preserve"> olduğu </w:t>
      </w:r>
      <w:r w:rsidR="003F28A1" w:rsidRPr="00FD32BE">
        <w:rPr>
          <w:rFonts w:ascii="Times New Roman" w:hAnsi="Times New Roman" w:cs="Times New Roman"/>
          <w:color w:val="000000"/>
        </w:rPr>
        <w:t>görülmektedir.</w:t>
      </w:r>
      <w:r w:rsidR="007161F1">
        <w:rPr>
          <w:rFonts w:ascii="Times New Roman" w:hAnsi="Times New Roman" w:cs="Times New Roman"/>
          <w:color w:val="000000"/>
        </w:rPr>
        <w:t xml:space="preserve"> </w:t>
      </w:r>
      <w:r w:rsidRPr="00FD32BE">
        <w:rPr>
          <w:rFonts w:ascii="Times New Roman" w:hAnsi="Times New Roman" w:cs="Times New Roman"/>
          <w:color w:val="000000"/>
        </w:rPr>
        <w:t>Bu nedenle kayyım belediyelerin, sadece yerel hizmet iyileştirmeleriyle</w:t>
      </w:r>
      <w:r w:rsidR="00CF284A" w:rsidRPr="00FD32BE">
        <w:rPr>
          <w:rFonts w:ascii="Times New Roman" w:hAnsi="Times New Roman" w:cs="Times New Roman"/>
          <w:color w:val="000000"/>
        </w:rPr>
        <w:t xml:space="preserve"> ve yerel ekonomik kalkınmayı sağlamakla</w:t>
      </w:r>
      <w:r w:rsidRPr="00FD32BE">
        <w:rPr>
          <w:rFonts w:ascii="Times New Roman" w:hAnsi="Times New Roman" w:cs="Times New Roman"/>
          <w:color w:val="000000"/>
        </w:rPr>
        <w:t xml:space="preserve"> yetinmeyip yerel halk ile bütünleşme</w:t>
      </w:r>
      <w:r w:rsidR="00CF284A" w:rsidRPr="00FD32BE">
        <w:rPr>
          <w:rFonts w:ascii="Times New Roman" w:hAnsi="Times New Roman" w:cs="Times New Roman"/>
          <w:color w:val="000000"/>
        </w:rPr>
        <w:t xml:space="preserve"> ve</w:t>
      </w:r>
      <w:r w:rsidRPr="00FD32BE">
        <w:rPr>
          <w:rFonts w:ascii="Times New Roman" w:hAnsi="Times New Roman" w:cs="Times New Roman"/>
          <w:color w:val="000000"/>
        </w:rPr>
        <w:t xml:space="preserve"> sosyalleşme politikalarıyla etkileşim içinde olmaları; etnik köken ayırımı konusunda</w:t>
      </w:r>
      <w:r w:rsidR="003F28A1" w:rsidRPr="00FD32BE">
        <w:rPr>
          <w:rFonts w:ascii="Times New Roman" w:hAnsi="Times New Roman" w:cs="Times New Roman"/>
          <w:color w:val="000000"/>
        </w:rPr>
        <w:t>ki propagandaya karşı</w:t>
      </w:r>
      <w:r w:rsidRPr="00FD32BE">
        <w:rPr>
          <w:rFonts w:ascii="Times New Roman" w:hAnsi="Times New Roman" w:cs="Times New Roman"/>
          <w:color w:val="000000"/>
        </w:rPr>
        <w:t xml:space="preserve"> dikkatli olmaları gerekmektedir.</w:t>
      </w:r>
    </w:p>
    <w:p w14:paraId="42F53719" w14:textId="77777777" w:rsidR="00964C6D" w:rsidRPr="00FD32BE" w:rsidRDefault="005B1C86" w:rsidP="00964C6D">
      <w:pPr>
        <w:autoSpaceDE w:val="0"/>
        <w:autoSpaceDN w:val="0"/>
        <w:adjustRightInd w:val="0"/>
        <w:spacing w:before="120" w:after="120" w:line="240" w:lineRule="auto"/>
        <w:ind w:firstLine="567"/>
        <w:jc w:val="both"/>
        <w:rPr>
          <w:rFonts w:ascii="Times New Roman" w:hAnsi="Times New Roman" w:cs="Times New Roman"/>
          <w:color w:val="000000"/>
        </w:rPr>
      </w:pPr>
      <w:r w:rsidRPr="00FD32BE">
        <w:rPr>
          <w:rFonts w:ascii="Times New Roman" w:hAnsi="Times New Roman" w:cs="Times New Roman"/>
          <w:color w:val="000000"/>
        </w:rPr>
        <w:t xml:space="preserve">31 Mart 2019 yerel seçimleri </w:t>
      </w:r>
      <w:r w:rsidR="00377F2A" w:rsidRPr="00FD32BE">
        <w:rPr>
          <w:rFonts w:ascii="Times New Roman" w:hAnsi="Times New Roman" w:cs="Times New Roman"/>
          <w:color w:val="000000"/>
        </w:rPr>
        <w:t xml:space="preserve">öncesi görevini sürdüren102 belediyedeki </w:t>
      </w:r>
      <w:r w:rsidRPr="00FD32BE">
        <w:rPr>
          <w:rFonts w:ascii="Times New Roman" w:hAnsi="Times New Roman" w:cs="Times New Roman"/>
          <w:color w:val="000000"/>
        </w:rPr>
        <w:t>kayy</w:t>
      </w:r>
      <w:r w:rsidR="003F28A1" w:rsidRPr="00FD32BE">
        <w:rPr>
          <w:rFonts w:ascii="Times New Roman" w:hAnsi="Times New Roman" w:cs="Times New Roman"/>
          <w:color w:val="000000"/>
        </w:rPr>
        <w:t>ı</w:t>
      </w:r>
      <w:r w:rsidRPr="00FD32BE">
        <w:rPr>
          <w:rFonts w:ascii="Times New Roman" w:hAnsi="Times New Roman" w:cs="Times New Roman"/>
          <w:color w:val="000000"/>
        </w:rPr>
        <w:t>m</w:t>
      </w:r>
      <w:r w:rsidR="00377F2A" w:rsidRPr="00FD32BE">
        <w:rPr>
          <w:rFonts w:ascii="Times New Roman" w:hAnsi="Times New Roman" w:cs="Times New Roman"/>
          <w:color w:val="000000"/>
        </w:rPr>
        <w:t xml:space="preserve"> başkanın görev süresi, belediye başkanlığı seçimini kazanan</w:t>
      </w:r>
      <w:r w:rsidRPr="00FD32BE">
        <w:rPr>
          <w:rFonts w:ascii="Times New Roman" w:hAnsi="Times New Roman" w:cs="Times New Roman"/>
          <w:color w:val="000000"/>
        </w:rPr>
        <w:t xml:space="preserve"> yeni belediye başkanlarının </w:t>
      </w:r>
      <w:r w:rsidR="00377F2A" w:rsidRPr="00FD32BE">
        <w:rPr>
          <w:rFonts w:ascii="Times New Roman" w:hAnsi="Times New Roman" w:cs="Times New Roman"/>
          <w:color w:val="000000"/>
        </w:rPr>
        <w:t xml:space="preserve">göreve başlamasıyla sona ermiştir. </w:t>
      </w:r>
      <w:r w:rsidR="00964C6D" w:rsidRPr="00FD32BE">
        <w:rPr>
          <w:rFonts w:ascii="Times New Roman" w:hAnsi="Times New Roman" w:cs="Times New Roman"/>
          <w:color w:val="000000"/>
        </w:rPr>
        <w:t>Elbette g</w:t>
      </w:r>
      <w:r w:rsidR="00377F2A" w:rsidRPr="00FD32BE">
        <w:rPr>
          <w:rFonts w:ascii="Times New Roman" w:hAnsi="Times New Roman" w:cs="Times New Roman"/>
          <w:color w:val="000000"/>
        </w:rPr>
        <w:t>önül ister ki, Seçim öncesi</w:t>
      </w:r>
      <w:r w:rsidR="00964C6D" w:rsidRPr="00FD32BE">
        <w:rPr>
          <w:rFonts w:ascii="Times New Roman" w:hAnsi="Times New Roman" w:cs="Times New Roman"/>
          <w:color w:val="000000"/>
        </w:rPr>
        <w:t>ndeki</w:t>
      </w:r>
      <w:r w:rsidR="00377F2A" w:rsidRPr="00FD32BE">
        <w:rPr>
          <w:rFonts w:ascii="Times New Roman" w:hAnsi="Times New Roman" w:cs="Times New Roman"/>
          <w:color w:val="000000"/>
        </w:rPr>
        <w:t xml:space="preserve"> terör destekçisi belediye olduğu için kayyım atan</w:t>
      </w:r>
      <w:r w:rsidR="00964C6D" w:rsidRPr="00FD32BE">
        <w:rPr>
          <w:rFonts w:ascii="Times New Roman" w:hAnsi="Times New Roman" w:cs="Times New Roman"/>
          <w:color w:val="000000"/>
        </w:rPr>
        <w:t xml:space="preserve">an </w:t>
      </w:r>
      <w:r w:rsidR="00377F2A" w:rsidRPr="00FD32BE">
        <w:rPr>
          <w:rFonts w:ascii="Times New Roman" w:hAnsi="Times New Roman" w:cs="Times New Roman"/>
          <w:color w:val="000000"/>
        </w:rPr>
        <w:t>bir yerel yönetim dönemi</w:t>
      </w:r>
      <w:r w:rsidR="00964C6D" w:rsidRPr="00FD32BE">
        <w:rPr>
          <w:rFonts w:ascii="Times New Roman" w:hAnsi="Times New Roman" w:cs="Times New Roman"/>
          <w:color w:val="000000"/>
        </w:rPr>
        <w:t xml:space="preserve">ne dönüş olmasın. Gönül ister ki, terör örgütlerine teslim olup, imkânlarını terör için kullanan belediyeler olmasın. </w:t>
      </w:r>
      <w:r w:rsidR="00C629CE" w:rsidRPr="00FD32BE">
        <w:rPr>
          <w:rFonts w:ascii="Times New Roman" w:hAnsi="Times New Roman" w:cs="Times New Roman"/>
          <w:color w:val="000000"/>
        </w:rPr>
        <w:t>Gönül ister ki, teröre-teröriste hizmet eden değil, halkın hizmetinde olan bir belediye yönetimi olsun.</w:t>
      </w:r>
    </w:p>
    <w:p w14:paraId="544F8BD4" w14:textId="77777777" w:rsidR="004258A0" w:rsidRPr="00FD32BE" w:rsidRDefault="004258A0" w:rsidP="00964C6D">
      <w:pPr>
        <w:autoSpaceDE w:val="0"/>
        <w:autoSpaceDN w:val="0"/>
        <w:adjustRightInd w:val="0"/>
        <w:spacing w:before="120" w:after="120" w:line="240" w:lineRule="auto"/>
        <w:jc w:val="both"/>
        <w:rPr>
          <w:rFonts w:ascii="Times New Roman" w:hAnsi="Times New Roman" w:cs="Times New Roman"/>
          <w:color w:val="000000"/>
        </w:rPr>
      </w:pPr>
    </w:p>
    <w:p w14:paraId="0AB42461" w14:textId="77777777" w:rsidR="009D702E" w:rsidRDefault="009D702E" w:rsidP="00964C6D">
      <w:pPr>
        <w:autoSpaceDE w:val="0"/>
        <w:autoSpaceDN w:val="0"/>
        <w:adjustRightInd w:val="0"/>
        <w:spacing w:before="120" w:after="120" w:line="240" w:lineRule="auto"/>
        <w:jc w:val="both"/>
        <w:rPr>
          <w:rFonts w:ascii="Times New Roman" w:hAnsi="Times New Roman" w:cs="Times New Roman"/>
          <w:b/>
        </w:rPr>
      </w:pPr>
    </w:p>
    <w:p w14:paraId="3BE440FB" w14:textId="77777777" w:rsidR="00CE173E" w:rsidRDefault="00CE173E" w:rsidP="00964C6D">
      <w:pPr>
        <w:autoSpaceDE w:val="0"/>
        <w:autoSpaceDN w:val="0"/>
        <w:adjustRightInd w:val="0"/>
        <w:spacing w:before="120" w:after="120" w:line="240" w:lineRule="auto"/>
        <w:jc w:val="both"/>
        <w:rPr>
          <w:rFonts w:ascii="Times New Roman" w:hAnsi="Times New Roman" w:cs="Times New Roman"/>
          <w:b/>
        </w:rPr>
      </w:pPr>
    </w:p>
    <w:p w14:paraId="3E9DA950" w14:textId="77777777" w:rsidR="005902DA" w:rsidRPr="001E516E" w:rsidRDefault="0004452D" w:rsidP="00964C6D">
      <w:pPr>
        <w:autoSpaceDE w:val="0"/>
        <w:autoSpaceDN w:val="0"/>
        <w:adjustRightInd w:val="0"/>
        <w:spacing w:before="120" w:after="120" w:line="240" w:lineRule="auto"/>
        <w:jc w:val="both"/>
        <w:rPr>
          <w:rFonts w:ascii="Times New Roman" w:hAnsi="Times New Roman" w:cs="Times New Roman"/>
          <w:b/>
        </w:rPr>
      </w:pPr>
      <w:r w:rsidRPr="001E516E">
        <w:rPr>
          <w:rFonts w:ascii="Times New Roman" w:hAnsi="Times New Roman" w:cs="Times New Roman"/>
          <w:b/>
        </w:rPr>
        <w:t>KA</w:t>
      </w:r>
      <w:r w:rsidR="005902DA" w:rsidRPr="001E516E">
        <w:rPr>
          <w:rFonts w:ascii="Times New Roman" w:hAnsi="Times New Roman" w:cs="Times New Roman"/>
          <w:b/>
        </w:rPr>
        <w:t>YNAKÇA</w:t>
      </w:r>
    </w:p>
    <w:p w14:paraId="41752A85" w14:textId="77777777" w:rsidR="009977D6" w:rsidRPr="001E516E" w:rsidRDefault="00CF3256" w:rsidP="00110A24">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A</w:t>
      </w:r>
      <w:r w:rsidR="008F7E9C" w:rsidRPr="001E516E">
        <w:rPr>
          <w:rFonts w:ascii="Times New Roman" w:hAnsi="Times New Roman" w:cs="Times New Roman"/>
        </w:rPr>
        <w:t>lkan</w:t>
      </w:r>
      <w:r w:rsidRPr="001E516E">
        <w:rPr>
          <w:rFonts w:ascii="Times New Roman" w:hAnsi="Times New Roman" w:cs="Times New Roman"/>
        </w:rPr>
        <w:t>, N. (2014).</w:t>
      </w:r>
      <w:r w:rsidR="009977D6" w:rsidRPr="001E516E">
        <w:rPr>
          <w:rFonts w:ascii="Times New Roman" w:hAnsi="Times New Roman" w:cs="Times New Roman"/>
        </w:rPr>
        <w:t xml:space="preserve"> Türkiye’nin Terörizmle Mücadele Deneyimi</w:t>
      </w:r>
      <w:r w:rsidR="001140E4" w:rsidRPr="001E516E">
        <w:rPr>
          <w:rFonts w:ascii="Times New Roman" w:hAnsi="Times New Roman" w:cs="Times New Roman"/>
        </w:rPr>
        <w:t>.</w:t>
      </w:r>
      <w:r w:rsidR="009977D6" w:rsidRPr="001E516E">
        <w:rPr>
          <w:rFonts w:ascii="Times New Roman" w:hAnsi="Times New Roman" w:cs="Times New Roman"/>
          <w:i/>
        </w:rPr>
        <w:t>Dünyadan Örneklerle Terörle Mücadele</w:t>
      </w:r>
      <w:r w:rsidR="001140E4" w:rsidRPr="001E516E">
        <w:rPr>
          <w:rFonts w:ascii="Times New Roman" w:hAnsi="Times New Roman" w:cs="Times New Roman"/>
          <w:i/>
        </w:rPr>
        <w:t>.</w:t>
      </w:r>
      <w:r w:rsidR="009977D6" w:rsidRPr="001E516E">
        <w:rPr>
          <w:rFonts w:ascii="Times New Roman" w:hAnsi="Times New Roman" w:cs="Times New Roman"/>
        </w:rPr>
        <w:t xml:space="preserve">Edit. Bal, İ. </w:t>
      </w:r>
      <w:r w:rsidR="005A2E7B" w:rsidRPr="001E516E">
        <w:rPr>
          <w:rFonts w:ascii="Times New Roman" w:hAnsi="Times New Roman" w:cs="Times New Roman"/>
        </w:rPr>
        <w:t>ve</w:t>
      </w:r>
      <w:r w:rsidR="009977D6" w:rsidRPr="001E516E">
        <w:rPr>
          <w:rFonts w:ascii="Times New Roman" w:hAnsi="Times New Roman" w:cs="Times New Roman"/>
        </w:rPr>
        <w:t xml:space="preserve"> Özeren, S.,</w:t>
      </w:r>
      <w:r w:rsidR="005A2E7B" w:rsidRPr="001E516E">
        <w:rPr>
          <w:rFonts w:ascii="Times New Roman" w:hAnsi="Times New Roman" w:cs="Times New Roman"/>
        </w:rPr>
        <w:t xml:space="preserve">Ankara: </w:t>
      </w:r>
      <w:r w:rsidR="009977D6" w:rsidRPr="001E516E">
        <w:rPr>
          <w:rFonts w:ascii="Times New Roman" w:hAnsi="Times New Roman" w:cs="Times New Roman"/>
        </w:rPr>
        <w:t>USAK yayını, 79-124.</w:t>
      </w:r>
    </w:p>
    <w:p w14:paraId="46ECFC98" w14:textId="77777777" w:rsidR="005902DA" w:rsidRPr="001E516E" w:rsidRDefault="005902DA" w:rsidP="00110A24">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Alptekin, H. ve İlhan, B. (2018)</w:t>
      </w:r>
      <w:r w:rsidR="00CF3256" w:rsidRPr="001E516E">
        <w:rPr>
          <w:rFonts w:ascii="Times New Roman" w:hAnsi="Times New Roman" w:cs="Times New Roman"/>
        </w:rPr>
        <w:t>.</w:t>
      </w:r>
      <w:r w:rsidRPr="001E516E">
        <w:rPr>
          <w:rFonts w:ascii="Times New Roman" w:hAnsi="Times New Roman" w:cs="Times New Roman"/>
          <w:i/>
        </w:rPr>
        <w:t>Kayyum Atanan Belediyelerin PKK Terörü ile Mücadeledeki Rolü,</w:t>
      </w:r>
      <w:r w:rsidR="008F7E9C" w:rsidRPr="001E516E">
        <w:rPr>
          <w:rFonts w:ascii="Times New Roman" w:hAnsi="Times New Roman" w:cs="Times New Roman"/>
        </w:rPr>
        <w:t xml:space="preserve">İstanbul: </w:t>
      </w:r>
      <w:r w:rsidRPr="001E516E">
        <w:rPr>
          <w:rFonts w:ascii="Times New Roman" w:hAnsi="Times New Roman" w:cs="Times New Roman"/>
        </w:rPr>
        <w:t>SETA Vakfı yayınları</w:t>
      </w:r>
      <w:r w:rsidR="008F7E9C" w:rsidRPr="001E516E">
        <w:rPr>
          <w:rFonts w:ascii="Times New Roman" w:hAnsi="Times New Roman" w:cs="Times New Roman"/>
        </w:rPr>
        <w:t>.</w:t>
      </w:r>
    </w:p>
    <w:p w14:paraId="0CA3299D" w14:textId="77777777" w:rsidR="0038662E" w:rsidRDefault="0038662E" w:rsidP="00110A24">
      <w:pPr>
        <w:autoSpaceDE w:val="0"/>
        <w:autoSpaceDN w:val="0"/>
        <w:adjustRightInd w:val="0"/>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 xml:space="preserve">Anadolu Ajansı (2017). </w:t>
      </w:r>
      <w:r w:rsidRPr="001E516E">
        <w:rPr>
          <w:rFonts w:ascii="Times New Roman" w:hAnsi="Times New Roman" w:cs="Times New Roman"/>
          <w:i/>
          <w:iCs/>
        </w:rPr>
        <w:t>Usulsüz ihalelerle PKK'ya para aktarmışlar</w:t>
      </w:r>
      <w:r w:rsidR="001140E4" w:rsidRPr="001E516E">
        <w:rPr>
          <w:rFonts w:ascii="Times New Roman" w:hAnsi="Times New Roman" w:cs="Times New Roman"/>
        </w:rPr>
        <w:t>.</w:t>
      </w:r>
      <w:r w:rsidRPr="001E516E">
        <w:rPr>
          <w:rFonts w:ascii="Times New Roman" w:hAnsi="Times New Roman" w:cs="Times New Roman"/>
        </w:rPr>
        <w:t xml:space="preserve"> 07.12.2017</w:t>
      </w:r>
      <w:r w:rsidR="001140E4" w:rsidRPr="001E516E">
        <w:rPr>
          <w:rFonts w:ascii="Times New Roman" w:hAnsi="Times New Roman" w:cs="Times New Roman"/>
        </w:rPr>
        <w:t>.</w:t>
      </w:r>
      <w:hyperlink r:id="rId13" w:history="1">
        <w:r w:rsidR="00AD1CB0" w:rsidRPr="001E516E">
          <w:rPr>
            <w:rStyle w:val="Kpr"/>
            <w:rFonts w:ascii="Times New Roman" w:hAnsi="Times New Roman" w:cs="Times New Roman"/>
          </w:rPr>
          <w:t>http://aa.com.tr:http://aa.com.tr/tr/turkiye/usulsuz-ihalelerle-pkkya-para-aktarmislar/994458? amp=1</w:t>
        </w:r>
      </w:hyperlink>
      <w:r w:rsidRPr="001E516E">
        <w:rPr>
          <w:rFonts w:ascii="Times New Roman" w:hAnsi="Times New Roman" w:cs="Times New Roman"/>
        </w:rPr>
        <w:t>, (Erişim: 14.05.2019)</w:t>
      </w:r>
      <w:r w:rsidR="00AD1CB0" w:rsidRPr="001E516E">
        <w:rPr>
          <w:rFonts w:ascii="Times New Roman" w:hAnsi="Times New Roman" w:cs="Times New Roman"/>
        </w:rPr>
        <w:t>.</w:t>
      </w:r>
    </w:p>
    <w:p w14:paraId="6A803011" w14:textId="77777777" w:rsidR="00110A24" w:rsidRPr="001E516E" w:rsidRDefault="00110A24" w:rsidP="00110A24">
      <w:pPr>
        <w:autoSpaceDE w:val="0"/>
        <w:autoSpaceDN w:val="0"/>
        <w:adjustRightInd w:val="0"/>
        <w:spacing w:before="120" w:after="120" w:line="240" w:lineRule="auto"/>
        <w:ind w:left="709" w:hanging="709"/>
        <w:jc w:val="both"/>
        <w:rPr>
          <w:rFonts w:ascii="Times New Roman" w:hAnsi="Times New Roman" w:cs="Times New Roman"/>
        </w:rPr>
      </w:pPr>
      <w:r>
        <w:rPr>
          <w:rFonts w:ascii="Times New Roman" w:hAnsi="Times New Roman" w:cs="Times New Roman"/>
        </w:rPr>
        <w:t>Avrupa Birliği Türkiye Delegasyonu (2019). Terörle Mücadele Raporu. https:/www.avrupa.info.tr/tr/terörle-mucadele. (erişim:14.05.2019).</w:t>
      </w:r>
    </w:p>
    <w:p w14:paraId="52C0F9AE" w14:textId="77777777" w:rsidR="00307DB1" w:rsidRPr="001E516E" w:rsidRDefault="00307DB1" w:rsidP="00110A24">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B</w:t>
      </w:r>
      <w:r w:rsidR="008F7E9C" w:rsidRPr="001E516E">
        <w:rPr>
          <w:rFonts w:ascii="Times New Roman" w:hAnsi="Times New Roman" w:cs="Times New Roman"/>
        </w:rPr>
        <w:t>aharçiçek</w:t>
      </w:r>
      <w:r w:rsidRPr="001E516E">
        <w:rPr>
          <w:rFonts w:ascii="Times New Roman" w:hAnsi="Times New Roman" w:cs="Times New Roman"/>
        </w:rPr>
        <w:t>, A. (2000). Etnik Terör Ve Etnik Terörle Mücadele Sorunu</w:t>
      </w:r>
      <w:r w:rsidR="001140E4" w:rsidRPr="001E516E">
        <w:rPr>
          <w:rFonts w:ascii="Times New Roman" w:hAnsi="Times New Roman" w:cs="Times New Roman"/>
        </w:rPr>
        <w:t>.</w:t>
      </w:r>
      <w:r w:rsidRPr="001E516E">
        <w:rPr>
          <w:rFonts w:ascii="Times New Roman" w:hAnsi="Times New Roman" w:cs="Times New Roman"/>
          <w:i/>
        </w:rPr>
        <w:t>Fırat Üniversitesi Sosyal Bilimler Dergisi</w:t>
      </w:r>
      <w:r w:rsidRPr="001E516E">
        <w:rPr>
          <w:rFonts w:ascii="Times New Roman" w:hAnsi="Times New Roman" w:cs="Times New Roman"/>
        </w:rPr>
        <w:t xml:space="preserve">, Cilt:10(1), 11-27, </w:t>
      </w:r>
      <w:hyperlink r:id="rId14" w:history="1">
        <w:r w:rsidR="00AD1CB0" w:rsidRPr="001E516E">
          <w:rPr>
            <w:rStyle w:val="Kpr"/>
            <w:rFonts w:ascii="Times New Roman" w:hAnsi="Times New Roman" w:cs="Times New Roman"/>
          </w:rPr>
          <w:t>http://web.firat.edu.tr/sosyalbil/dergi/ arsiv/cilt10/sayi1/011-028.pdf</w:t>
        </w:r>
      </w:hyperlink>
      <w:r w:rsidRPr="001E516E">
        <w:rPr>
          <w:rStyle w:val="Kpr"/>
          <w:rFonts w:ascii="Times New Roman" w:hAnsi="Times New Roman" w:cs="Times New Roman"/>
        </w:rPr>
        <w:t>,</w:t>
      </w:r>
      <w:r w:rsidRPr="001E516E">
        <w:rPr>
          <w:rStyle w:val="Kpr"/>
          <w:rFonts w:ascii="Times New Roman" w:hAnsi="Times New Roman" w:cs="Times New Roman"/>
          <w:color w:val="auto"/>
          <w:u w:val="none"/>
        </w:rPr>
        <w:t xml:space="preserve"> (Erişim: 14.05.2019)</w:t>
      </w:r>
    </w:p>
    <w:p w14:paraId="50376B91" w14:textId="77777777" w:rsidR="007657C3" w:rsidRPr="001E516E" w:rsidRDefault="007657C3"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 xml:space="preserve">Basın İlan Kurumu (2015). 4 İl ve 15 İlçede “Özyönetim” Operasyonu, 15.10.2015, </w:t>
      </w:r>
      <w:hyperlink r:id="rId15" w:history="1">
        <w:r w:rsidR="003F7576" w:rsidRPr="001E516E">
          <w:rPr>
            <w:rStyle w:val="Kpr"/>
            <w:rFonts w:ascii="Times New Roman" w:hAnsi="Times New Roman" w:cs="Times New Roman"/>
          </w:rPr>
          <w:t>https://www.bik.gov.tr/4-il-ve-15-ilcede-oz-yonetim-operasyonu/</w:t>
        </w:r>
      </w:hyperlink>
      <w:r w:rsidRPr="001E516E">
        <w:rPr>
          <w:rFonts w:ascii="Times New Roman" w:hAnsi="Times New Roman" w:cs="Times New Roman"/>
        </w:rPr>
        <w:t xml:space="preserve"> (Erişim: 25.03.2019).</w:t>
      </w:r>
    </w:p>
    <w:p w14:paraId="79266DF8" w14:textId="77777777" w:rsidR="000F7D9B" w:rsidRPr="001E516E" w:rsidRDefault="000F7D9B"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B</w:t>
      </w:r>
      <w:r w:rsidR="008F7E9C" w:rsidRPr="001E516E">
        <w:rPr>
          <w:rFonts w:ascii="Times New Roman" w:hAnsi="Times New Roman" w:cs="Times New Roman"/>
        </w:rPr>
        <w:t>aşaren</w:t>
      </w:r>
      <w:r w:rsidRPr="001E516E">
        <w:rPr>
          <w:rFonts w:ascii="Times New Roman" w:hAnsi="Times New Roman" w:cs="Times New Roman"/>
        </w:rPr>
        <w:t xml:space="preserve">, S. (2000), Terör İncelemeleri, Edit.Özdağ, Ü. </w:t>
      </w:r>
      <w:r w:rsidR="005A2E7B" w:rsidRPr="001E516E">
        <w:rPr>
          <w:rFonts w:ascii="Times New Roman" w:hAnsi="Times New Roman" w:cs="Times New Roman"/>
        </w:rPr>
        <w:t>ve</w:t>
      </w:r>
      <w:r w:rsidRPr="001E516E">
        <w:rPr>
          <w:rFonts w:ascii="Times New Roman" w:hAnsi="Times New Roman" w:cs="Times New Roman"/>
        </w:rPr>
        <w:t xml:space="preserve"> Öztürk, O.M.,</w:t>
      </w:r>
      <w:r w:rsidRPr="001E516E">
        <w:rPr>
          <w:rFonts w:ascii="Times New Roman" w:hAnsi="Times New Roman" w:cs="Times New Roman"/>
          <w:i/>
        </w:rPr>
        <w:t>Terörizm İncelemeleri</w:t>
      </w:r>
      <w:r w:rsidRPr="001E516E">
        <w:rPr>
          <w:rFonts w:ascii="Times New Roman" w:hAnsi="Times New Roman" w:cs="Times New Roman"/>
        </w:rPr>
        <w:t xml:space="preserve">, </w:t>
      </w:r>
      <w:r w:rsidR="005A2E7B" w:rsidRPr="001E516E">
        <w:rPr>
          <w:rFonts w:ascii="Times New Roman" w:hAnsi="Times New Roman" w:cs="Times New Roman"/>
        </w:rPr>
        <w:t>Ankara:</w:t>
      </w:r>
      <w:r w:rsidRPr="001E516E">
        <w:rPr>
          <w:rFonts w:ascii="Times New Roman" w:hAnsi="Times New Roman" w:cs="Times New Roman"/>
        </w:rPr>
        <w:t>ASAM yayını.</w:t>
      </w:r>
    </w:p>
    <w:p w14:paraId="5255AA32" w14:textId="77777777" w:rsidR="008A4CB0" w:rsidRPr="001E516E" w:rsidRDefault="008A4CB0" w:rsidP="003F7576">
      <w:pPr>
        <w:autoSpaceDE w:val="0"/>
        <w:autoSpaceDN w:val="0"/>
        <w:adjustRightInd w:val="0"/>
        <w:spacing w:after="0" w:line="240" w:lineRule="auto"/>
        <w:ind w:left="709" w:hanging="709"/>
        <w:jc w:val="both"/>
        <w:rPr>
          <w:rFonts w:ascii="Times New Roman" w:hAnsi="Times New Roman" w:cs="Times New Roman"/>
        </w:rPr>
      </w:pPr>
      <w:r w:rsidRPr="001E516E">
        <w:rPr>
          <w:rFonts w:ascii="Times New Roman" w:hAnsi="Times New Roman" w:cs="Times New Roman"/>
        </w:rPr>
        <w:t xml:space="preserve">BBC Türkçe </w:t>
      </w:r>
      <w:r w:rsidR="00C32403" w:rsidRPr="001E516E">
        <w:rPr>
          <w:rFonts w:ascii="Times New Roman" w:hAnsi="Times New Roman" w:cs="Times New Roman"/>
        </w:rPr>
        <w:t>(</w:t>
      </w:r>
      <w:r w:rsidRPr="001E516E">
        <w:rPr>
          <w:rFonts w:ascii="Times New Roman" w:hAnsi="Times New Roman" w:cs="Times New Roman"/>
        </w:rPr>
        <w:t>2015).</w:t>
      </w:r>
      <w:r w:rsidR="00690A84" w:rsidRPr="001E516E">
        <w:rPr>
          <w:rFonts w:ascii="Times New Roman" w:hAnsi="Times New Roman" w:cs="Times New Roman"/>
        </w:rPr>
        <w:t xml:space="preserve">(2015, 9 11). </w:t>
      </w:r>
      <w:r w:rsidR="00690A84" w:rsidRPr="001E516E">
        <w:rPr>
          <w:rFonts w:ascii="Times New Roman" w:hAnsi="Times New Roman" w:cs="Times New Roman"/>
          <w:i/>
          <w:iCs/>
        </w:rPr>
        <w:t>PKK'lılar Diyarbakır'da çorbacıyı taradı: 1 ölü</w:t>
      </w:r>
      <w:r w:rsidR="001140E4" w:rsidRPr="001E516E">
        <w:rPr>
          <w:rFonts w:ascii="Times New Roman" w:hAnsi="Times New Roman" w:cs="Times New Roman"/>
        </w:rPr>
        <w:t xml:space="preserve">. </w:t>
      </w:r>
      <w:hyperlink r:id="rId16" w:history="1">
        <w:r w:rsidR="001140E4" w:rsidRPr="001E516E">
          <w:rPr>
            <w:rStyle w:val="Kpr"/>
            <w:rFonts w:ascii="Times New Roman" w:hAnsi="Times New Roman" w:cs="Times New Roman"/>
          </w:rPr>
          <w:t>http://www.bbc.com/turkce/haberler/2015/09/150911_diyarbakir_saldiri,(Erişim:9.11.2015</w:t>
        </w:r>
      </w:hyperlink>
    </w:p>
    <w:p w14:paraId="3B6F179B" w14:textId="77777777" w:rsidR="001A54D6" w:rsidRPr="001E516E" w:rsidRDefault="001A54D6" w:rsidP="001140E4">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lastRenderedPageBreak/>
        <w:t>Belediye Kanunu (2005). 5393 sayılı Belediye Kanunu</w:t>
      </w:r>
      <w:r w:rsidR="001140E4" w:rsidRPr="001E516E">
        <w:rPr>
          <w:rFonts w:ascii="Times New Roman" w:hAnsi="Times New Roman" w:cs="Times New Roman"/>
        </w:rPr>
        <w:t>.</w:t>
      </w:r>
      <w:r w:rsidRPr="001E516E">
        <w:rPr>
          <w:rFonts w:ascii="Times New Roman" w:hAnsi="Times New Roman" w:cs="Times New Roman"/>
        </w:rPr>
        <w:t xml:space="preserve"> 13.07.2005 tarih ve 25874 sayılı Resmi Gazete.</w:t>
      </w:r>
    </w:p>
    <w:p w14:paraId="2FE96E2D" w14:textId="77777777" w:rsidR="001A54D6" w:rsidRPr="001E516E" w:rsidRDefault="001A54D6" w:rsidP="003F7576">
      <w:pPr>
        <w:spacing w:line="240" w:lineRule="auto"/>
        <w:ind w:left="709" w:hanging="709"/>
        <w:rPr>
          <w:rFonts w:ascii="Times New Roman" w:eastAsia="Times New Roman" w:hAnsi="Times New Roman" w:cs="Times New Roman"/>
          <w:lang w:eastAsia="tr-TR"/>
        </w:rPr>
      </w:pPr>
      <w:r w:rsidRPr="001E516E">
        <w:rPr>
          <w:rFonts w:ascii="Times New Roman" w:eastAsia="Times New Roman" w:hAnsi="Times New Roman" w:cs="Times New Roman"/>
          <w:lang w:eastAsia="tr-TR"/>
        </w:rPr>
        <w:t>Büyükşehir Belediyesi Kanunu (2004). 5216 sayılı Büyükşehir Belediyesi Kanunu</w:t>
      </w:r>
      <w:r w:rsidR="001140E4" w:rsidRPr="001E516E">
        <w:rPr>
          <w:rFonts w:ascii="Times New Roman" w:eastAsia="Times New Roman" w:hAnsi="Times New Roman" w:cs="Times New Roman"/>
          <w:lang w:eastAsia="tr-TR"/>
        </w:rPr>
        <w:t>.</w:t>
      </w:r>
      <w:r w:rsidRPr="001E516E">
        <w:rPr>
          <w:rFonts w:ascii="Times New Roman" w:eastAsia="Times New Roman" w:hAnsi="Times New Roman" w:cs="Times New Roman"/>
          <w:lang w:eastAsia="tr-TR"/>
        </w:rPr>
        <w:t xml:space="preserve"> 23.7.2004 tarih ve 25531 sayılı Resmi Gazete.</w:t>
      </w:r>
    </w:p>
    <w:p w14:paraId="29347829" w14:textId="77777777" w:rsidR="00E02376" w:rsidRPr="001E516E" w:rsidRDefault="00E02376"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 xml:space="preserve">Bulanık Belediyesi (2019). Bulanık Belediyesi Internet Sitesi, </w:t>
      </w:r>
      <w:hyperlink r:id="rId17" w:history="1">
        <w:r w:rsidRPr="001E516E">
          <w:rPr>
            <w:rFonts w:ascii="Times New Roman" w:hAnsi="Times New Roman" w:cs="Times New Roman"/>
            <w:color w:val="0000FF"/>
            <w:u w:val="single"/>
          </w:rPr>
          <w:t>http://www.bulanik.bel.tr/</w:t>
        </w:r>
      </w:hyperlink>
      <w:r w:rsidRPr="001E516E">
        <w:rPr>
          <w:rFonts w:ascii="Times New Roman" w:hAnsi="Times New Roman" w:cs="Times New Roman"/>
        </w:rPr>
        <w:t>, (Erişim: 14.05.2019)</w:t>
      </w:r>
      <w:r w:rsidR="006F0E76" w:rsidRPr="001E516E">
        <w:rPr>
          <w:rFonts w:ascii="Times New Roman" w:hAnsi="Times New Roman" w:cs="Times New Roman"/>
        </w:rPr>
        <w:t>.</w:t>
      </w:r>
    </w:p>
    <w:p w14:paraId="5CF27F21" w14:textId="77777777" w:rsidR="00E02376" w:rsidRPr="001E516E" w:rsidRDefault="00E02376"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Bulanık Kaymakamlığı (2019). Bulanık Kaymakamlığı Internet Sitesi,</w:t>
      </w:r>
      <w:hyperlink r:id="rId18" w:history="1">
        <w:r w:rsidR="006F0E76" w:rsidRPr="001E516E">
          <w:rPr>
            <w:rFonts w:ascii="Times New Roman" w:hAnsi="Times New Roman" w:cs="Times New Roman"/>
            <w:color w:val="0000FF"/>
            <w:u w:val="single"/>
          </w:rPr>
          <w:t>http://www.bulanik.gov.tr/</w:t>
        </w:r>
      </w:hyperlink>
      <w:r w:rsidRPr="001E516E">
        <w:rPr>
          <w:rFonts w:ascii="Times New Roman" w:hAnsi="Times New Roman" w:cs="Times New Roman"/>
        </w:rPr>
        <w:t xml:space="preserve"> (Erişim: 14.05.2019)</w:t>
      </w:r>
      <w:r w:rsidR="006F0E76" w:rsidRPr="001E516E">
        <w:rPr>
          <w:rFonts w:ascii="Times New Roman" w:hAnsi="Times New Roman" w:cs="Times New Roman"/>
        </w:rPr>
        <w:t>.</w:t>
      </w:r>
    </w:p>
    <w:p w14:paraId="5E0404B4" w14:textId="77777777" w:rsidR="000F07C1" w:rsidRPr="001E516E" w:rsidRDefault="000F07C1"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C</w:t>
      </w:r>
      <w:r w:rsidR="008F7E9C" w:rsidRPr="001E516E">
        <w:rPr>
          <w:rFonts w:ascii="Times New Roman" w:hAnsi="Times New Roman" w:cs="Times New Roman"/>
        </w:rPr>
        <w:t>inoğlu</w:t>
      </w:r>
      <w:r w:rsidRPr="001E516E">
        <w:rPr>
          <w:rFonts w:ascii="Times New Roman" w:hAnsi="Times New Roman" w:cs="Times New Roman"/>
        </w:rPr>
        <w:t xml:space="preserve">, H. </w:t>
      </w:r>
      <w:r w:rsidR="008F7E9C" w:rsidRPr="001E516E">
        <w:rPr>
          <w:rFonts w:ascii="Times New Roman" w:hAnsi="Times New Roman" w:cs="Times New Roman"/>
        </w:rPr>
        <w:t>ve</w:t>
      </w:r>
      <w:r w:rsidRPr="001E516E">
        <w:rPr>
          <w:rFonts w:ascii="Times New Roman" w:hAnsi="Times New Roman" w:cs="Times New Roman"/>
        </w:rPr>
        <w:t xml:space="preserve"> Ö</w:t>
      </w:r>
      <w:r w:rsidR="008F7E9C" w:rsidRPr="001E516E">
        <w:rPr>
          <w:rFonts w:ascii="Times New Roman" w:hAnsi="Times New Roman" w:cs="Times New Roman"/>
        </w:rPr>
        <w:t>zeren</w:t>
      </w:r>
      <w:r w:rsidRPr="001E516E">
        <w:rPr>
          <w:rFonts w:ascii="Times New Roman" w:hAnsi="Times New Roman" w:cs="Times New Roman"/>
        </w:rPr>
        <w:t>, S. (2014), ABD’nin Yeni Terörle Mücadele Konsepti: Savaş Yerine Uyumlu İşbirliği mi?</w:t>
      </w:r>
      <w:r w:rsidR="005A2E7B" w:rsidRPr="001E516E">
        <w:rPr>
          <w:rFonts w:ascii="Times New Roman" w:hAnsi="Times New Roman" w:cs="Times New Roman"/>
        </w:rPr>
        <w:t>.</w:t>
      </w:r>
      <w:r w:rsidR="009977D6" w:rsidRPr="001E516E">
        <w:rPr>
          <w:rFonts w:ascii="Times New Roman" w:hAnsi="Times New Roman" w:cs="Times New Roman"/>
          <w:i/>
        </w:rPr>
        <w:t>Dünyadan Örneklerle Terörle Mücadele</w:t>
      </w:r>
      <w:r w:rsidR="009977D6" w:rsidRPr="001E516E">
        <w:rPr>
          <w:rFonts w:ascii="Times New Roman" w:hAnsi="Times New Roman" w:cs="Times New Roman"/>
        </w:rPr>
        <w:t xml:space="preserve">, </w:t>
      </w:r>
      <w:r w:rsidRPr="001E516E">
        <w:rPr>
          <w:rFonts w:ascii="Times New Roman" w:hAnsi="Times New Roman" w:cs="Times New Roman"/>
        </w:rPr>
        <w:t xml:space="preserve">Edit.Bal, İ. </w:t>
      </w:r>
      <w:r w:rsidR="005A2E7B" w:rsidRPr="001E516E">
        <w:rPr>
          <w:rFonts w:ascii="Times New Roman" w:hAnsi="Times New Roman" w:cs="Times New Roman"/>
        </w:rPr>
        <w:t>ve</w:t>
      </w:r>
      <w:r w:rsidRPr="001E516E">
        <w:rPr>
          <w:rFonts w:ascii="Times New Roman" w:hAnsi="Times New Roman" w:cs="Times New Roman"/>
        </w:rPr>
        <w:t xml:space="preserve"> Özeren, S.,</w:t>
      </w:r>
      <w:r w:rsidR="005A2E7B" w:rsidRPr="001E516E">
        <w:rPr>
          <w:rFonts w:ascii="Times New Roman" w:hAnsi="Times New Roman" w:cs="Times New Roman"/>
        </w:rPr>
        <w:t xml:space="preserve">Ankara: </w:t>
      </w:r>
      <w:r w:rsidRPr="001E516E">
        <w:rPr>
          <w:rFonts w:ascii="Times New Roman" w:hAnsi="Times New Roman" w:cs="Times New Roman"/>
        </w:rPr>
        <w:t>USAK yayını, 347-375.</w:t>
      </w:r>
    </w:p>
    <w:p w14:paraId="5B3566EC" w14:textId="77777777" w:rsidR="00896881" w:rsidRPr="001E516E" w:rsidRDefault="00896881" w:rsidP="004258A0">
      <w:pPr>
        <w:spacing w:after="0" w:line="240" w:lineRule="auto"/>
        <w:ind w:left="709" w:hanging="709"/>
        <w:jc w:val="both"/>
        <w:rPr>
          <w:rFonts w:ascii="Times New Roman" w:hAnsi="Times New Roman" w:cs="Times New Roman"/>
        </w:rPr>
      </w:pPr>
      <w:r w:rsidRPr="001E516E">
        <w:rPr>
          <w:rFonts w:ascii="Times New Roman" w:hAnsi="Times New Roman" w:cs="Times New Roman"/>
        </w:rPr>
        <w:t>D</w:t>
      </w:r>
      <w:r w:rsidR="008F7E9C" w:rsidRPr="001E516E">
        <w:rPr>
          <w:rFonts w:ascii="Times New Roman" w:hAnsi="Times New Roman" w:cs="Times New Roman"/>
        </w:rPr>
        <w:t>emir</w:t>
      </w:r>
      <w:r w:rsidRPr="001E516E">
        <w:rPr>
          <w:rFonts w:ascii="Times New Roman" w:hAnsi="Times New Roman" w:cs="Times New Roman"/>
        </w:rPr>
        <w:t>, C.K. (2016). Ayaklanmalardan Terörizmle Mücadeleye Öğrenen Askeri Örgütler</w:t>
      </w:r>
      <w:r w:rsidR="001140E4" w:rsidRPr="001E516E">
        <w:rPr>
          <w:rFonts w:ascii="Times New Roman" w:hAnsi="Times New Roman" w:cs="Times New Roman"/>
        </w:rPr>
        <w:t>.</w:t>
      </w:r>
      <w:r w:rsidRPr="001E516E">
        <w:rPr>
          <w:rFonts w:ascii="Times New Roman" w:hAnsi="Times New Roman" w:cs="Times New Roman"/>
          <w:i/>
        </w:rPr>
        <w:t>Savunma Bilimleri Dergisi</w:t>
      </w:r>
      <w:r w:rsidRPr="001E516E">
        <w:rPr>
          <w:rFonts w:ascii="Times New Roman" w:hAnsi="Times New Roman" w:cs="Times New Roman"/>
        </w:rPr>
        <w:t xml:space="preserve">, Kasım/November 2016, 15(2), 107-136. </w:t>
      </w:r>
      <w:hyperlink r:id="rId19" w:history="1">
        <w:r w:rsidR="00110A24" w:rsidRPr="00227943">
          <w:rPr>
            <w:rStyle w:val="Kpr"/>
            <w:rFonts w:ascii="Times New Roman" w:hAnsi="Times New Roman" w:cs="Times New Roman"/>
          </w:rPr>
          <w:t>http://www.kho.edu.tr/akademik/enstitu/AlpSAVBENdergi/152/5.pdf</w:t>
        </w:r>
      </w:hyperlink>
      <w:r w:rsidRPr="001E516E">
        <w:rPr>
          <w:rStyle w:val="Kpr"/>
          <w:rFonts w:ascii="Times New Roman" w:hAnsi="Times New Roman" w:cs="Times New Roman"/>
        </w:rPr>
        <w:t>,</w:t>
      </w:r>
      <w:r w:rsidR="00110A24" w:rsidRPr="00110A24">
        <w:rPr>
          <w:rStyle w:val="Kpr"/>
          <w:rFonts w:ascii="Times New Roman" w:hAnsi="Times New Roman" w:cs="Times New Roman"/>
          <w:color w:val="auto"/>
          <w:sz w:val="20"/>
          <w:szCs w:val="20"/>
          <w:u w:val="none"/>
        </w:rPr>
        <w:t>(</w:t>
      </w:r>
      <w:r w:rsidRPr="00110A24">
        <w:rPr>
          <w:rStyle w:val="Kpr"/>
          <w:rFonts w:ascii="Times New Roman" w:hAnsi="Times New Roman" w:cs="Times New Roman"/>
          <w:color w:val="auto"/>
          <w:sz w:val="20"/>
          <w:szCs w:val="20"/>
          <w:u w:val="none"/>
        </w:rPr>
        <w:t>Erişim</w:t>
      </w:r>
      <w:r w:rsidR="00CF3256" w:rsidRPr="00110A24">
        <w:rPr>
          <w:rStyle w:val="Kpr"/>
          <w:rFonts w:ascii="Times New Roman" w:hAnsi="Times New Roman" w:cs="Times New Roman"/>
          <w:color w:val="auto"/>
          <w:sz w:val="20"/>
          <w:szCs w:val="20"/>
          <w:u w:val="none"/>
        </w:rPr>
        <w:t>:</w:t>
      </w:r>
      <w:r w:rsidRPr="00110A24">
        <w:rPr>
          <w:rStyle w:val="Kpr"/>
          <w:rFonts w:ascii="Times New Roman" w:hAnsi="Times New Roman" w:cs="Times New Roman"/>
          <w:color w:val="auto"/>
          <w:sz w:val="20"/>
          <w:szCs w:val="20"/>
          <w:u w:val="none"/>
        </w:rPr>
        <w:t>14.05.2019)</w:t>
      </w:r>
      <w:r w:rsidR="004258A0" w:rsidRPr="00110A24">
        <w:rPr>
          <w:rStyle w:val="Kpr"/>
          <w:rFonts w:ascii="Times New Roman" w:hAnsi="Times New Roman" w:cs="Times New Roman"/>
          <w:color w:val="auto"/>
          <w:sz w:val="20"/>
          <w:szCs w:val="20"/>
          <w:u w:val="none"/>
        </w:rPr>
        <w:t>.</w:t>
      </w:r>
    </w:p>
    <w:p w14:paraId="2ABA5D67" w14:textId="77777777" w:rsidR="00474F97" w:rsidRPr="001E516E" w:rsidRDefault="00474F97" w:rsidP="003F7576">
      <w:pPr>
        <w:spacing w:before="120" w:after="120" w:line="240" w:lineRule="auto"/>
        <w:ind w:left="709" w:hanging="709"/>
        <w:rPr>
          <w:rFonts w:ascii="Times New Roman" w:hAnsi="Times New Roman" w:cs="Times New Roman"/>
        </w:rPr>
      </w:pPr>
      <w:r w:rsidRPr="001E516E">
        <w:rPr>
          <w:rFonts w:ascii="Times New Roman" w:hAnsi="Times New Roman" w:cs="Times New Roman"/>
        </w:rPr>
        <w:t>D</w:t>
      </w:r>
      <w:r w:rsidR="008F7E9C" w:rsidRPr="001E516E">
        <w:rPr>
          <w:rFonts w:ascii="Times New Roman" w:hAnsi="Times New Roman" w:cs="Times New Roman"/>
        </w:rPr>
        <w:t>evran</w:t>
      </w:r>
      <w:r w:rsidRPr="001E516E">
        <w:rPr>
          <w:rFonts w:ascii="Times New Roman" w:hAnsi="Times New Roman" w:cs="Times New Roman"/>
        </w:rPr>
        <w:t>, Y. (2015). Medya ve Terör Sorunsalı</w:t>
      </w:r>
      <w:r w:rsidR="001140E4" w:rsidRPr="001E516E">
        <w:rPr>
          <w:rFonts w:ascii="Times New Roman" w:hAnsi="Times New Roman" w:cs="Times New Roman"/>
        </w:rPr>
        <w:t>.</w:t>
      </w:r>
      <w:r w:rsidRPr="001E516E">
        <w:rPr>
          <w:rFonts w:ascii="Times New Roman" w:hAnsi="Times New Roman" w:cs="Times New Roman"/>
          <w:i/>
        </w:rPr>
        <w:t>Gümüşhane Üni., İletişim Fak.Dergisi</w:t>
      </w:r>
      <w:r w:rsidRPr="001E516E">
        <w:rPr>
          <w:rFonts w:ascii="Times New Roman" w:hAnsi="Times New Roman" w:cs="Times New Roman"/>
        </w:rPr>
        <w:t xml:space="preserve">,C.3(2),84-95, </w:t>
      </w:r>
      <w:hyperlink r:id="rId20" w:history="1">
        <w:r w:rsidRPr="001E516E">
          <w:rPr>
            <w:rStyle w:val="Kpr"/>
            <w:rFonts w:ascii="Times New Roman" w:hAnsi="Times New Roman" w:cs="Times New Roman"/>
          </w:rPr>
          <w:t>http://dergipark.gov.tr/download/article-file/83999</w:t>
        </w:r>
      </w:hyperlink>
      <w:r w:rsidRPr="001E516E">
        <w:rPr>
          <w:rStyle w:val="Kpr"/>
          <w:rFonts w:ascii="Times New Roman" w:hAnsi="Times New Roman" w:cs="Times New Roman"/>
        </w:rPr>
        <w:t>,</w:t>
      </w:r>
      <w:r w:rsidRPr="001E516E">
        <w:rPr>
          <w:rStyle w:val="Kpr"/>
          <w:rFonts w:ascii="Times New Roman" w:hAnsi="Times New Roman" w:cs="Times New Roman"/>
          <w:color w:val="auto"/>
          <w:u w:val="none"/>
        </w:rPr>
        <w:t xml:space="preserve"> (Erişim: 14.05.2019)</w:t>
      </w:r>
    </w:p>
    <w:p w14:paraId="4A9E00F3" w14:textId="77777777" w:rsidR="005C26D3" w:rsidRPr="001E516E" w:rsidRDefault="00CF3256"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E</w:t>
      </w:r>
      <w:r w:rsidR="008F7E9C" w:rsidRPr="001E516E">
        <w:rPr>
          <w:rFonts w:ascii="Times New Roman" w:hAnsi="Times New Roman" w:cs="Times New Roman"/>
        </w:rPr>
        <w:t>rgil</w:t>
      </w:r>
      <w:r w:rsidRPr="001E516E">
        <w:rPr>
          <w:rFonts w:ascii="Times New Roman" w:hAnsi="Times New Roman" w:cs="Times New Roman"/>
        </w:rPr>
        <w:t xml:space="preserve">, D. (1991). </w:t>
      </w:r>
      <w:r w:rsidR="005C26D3" w:rsidRPr="001E516E">
        <w:rPr>
          <w:rFonts w:ascii="Times New Roman" w:hAnsi="Times New Roman" w:cs="Times New Roman"/>
        </w:rPr>
        <w:t xml:space="preserve">Terörizmin Mantığı ve Hedefi, </w:t>
      </w:r>
      <w:r w:rsidR="005C26D3" w:rsidRPr="001E516E">
        <w:rPr>
          <w:rFonts w:ascii="Times New Roman" w:hAnsi="Times New Roman" w:cs="Times New Roman"/>
          <w:i/>
        </w:rPr>
        <w:t>AÜSBF Dergisi</w:t>
      </w:r>
      <w:r w:rsidR="005C26D3" w:rsidRPr="001E516E">
        <w:rPr>
          <w:rFonts w:ascii="Times New Roman" w:hAnsi="Times New Roman" w:cs="Times New Roman"/>
        </w:rPr>
        <w:t xml:space="preserve">, C.XLVI, Ocak-Haziran, </w:t>
      </w:r>
      <w:r w:rsidR="005A2E7B" w:rsidRPr="001E516E">
        <w:rPr>
          <w:rFonts w:ascii="Times New Roman" w:hAnsi="Times New Roman" w:cs="Times New Roman"/>
        </w:rPr>
        <w:t xml:space="preserve">Ankara, </w:t>
      </w:r>
      <w:r w:rsidR="005C26D3" w:rsidRPr="001E516E">
        <w:rPr>
          <w:rFonts w:ascii="Times New Roman" w:hAnsi="Times New Roman" w:cs="Times New Roman"/>
        </w:rPr>
        <w:t>171</w:t>
      </w:r>
      <w:r w:rsidR="005A2E7B" w:rsidRPr="001E516E">
        <w:rPr>
          <w:rFonts w:ascii="Times New Roman" w:hAnsi="Times New Roman" w:cs="Times New Roman"/>
        </w:rPr>
        <w:t>-189</w:t>
      </w:r>
      <w:r w:rsidR="005C26D3" w:rsidRPr="001E516E">
        <w:rPr>
          <w:rFonts w:ascii="Times New Roman" w:hAnsi="Times New Roman" w:cs="Times New Roman"/>
        </w:rPr>
        <w:t>.</w:t>
      </w:r>
    </w:p>
    <w:p w14:paraId="2A973D86" w14:textId="77777777" w:rsidR="006753C4" w:rsidRPr="001E516E" w:rsidRDefault="006753C4"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G</w:t>
      </w:r>
      <w:r w:rsidR="008F7E9C" w:rsidRPr="001E516E">
        <w:rPr>
          <w:rFonts w:ascii="Times New Roman" w:hAnsi="Times New Roman" w:cs="Times New Roman"/>
        </w:rPr>
        <w:t>üler</w:t>
      </w:r>
      <w:r w:rsidRPr="001E516E">
        <w:rPr>
          <w:rFonts w:ascii="Times New Roman" w:hAnsi="Times New Roman" w:cs="Times New Roman"/>
        </w:rPr>
        <w:t>, T.</w:t>
      </w:r>
      <w:r w:rsidR="008F7E9C" w:rsidRPr="001E516E">
        <w:rPr>
          <w:rFonts w:ascii="Times New Roman" w:hAnsi="Times New Roman" w:cs="Times New Roman"/>
        </w:rPr>
        <w:t xml:space="preserve"> ve </w:t>
      </w:r>
      <w:r w:rsidRPr="001E516E">
        <w:rPr>
          <w:rFonts w:ascii="Times New Roman" w:hAnsi="Times New Roman" w:cs="Times New Roman"/>
        </w:rPr>
        <w:t>Y</w:t>
      </w:r>
      <w:r w:rsidR="008F7E9C" w:rsidRPr="001E516E">
        <w:rPr>
          <w:rFonts w:ascii="Times New Roman" w:hAnsi="Times New Roman" w:cs="Times New Roman"/>
        </w:rPr>
        <w:t>ılmaz</w:t>
      </w:r>
      <w:r w:rsidRPr="001E516E">
        <w:rPr>
          <w:rFonts w:ascii="Times New Roman" w:hAnsi="Times New Roman" w:cs="Times New Roman"/>
        </w:rPr>
        <w:t>, A. (2018). Yerel Demokrasi–Güvenlik Sarmalında Yerel Yönetimler: Türkiye’de Belediyelere Kayyum Atanması Pratiği</w:t>
      </w:r>
      <w:r w:rsidR="005A2E7B" w:rsidRPr="001E516E">
        <w:rPr>
          <w:rFonts w:ascii="Times New Roman" w:hAnsi="Times New Roman" w:cs="Times New Roman"/>
        </w:rPr>
        <w:t>.</w:t>
      </w:r>
      <w:r w:rsidRPr="001E516E">
        <w:rPr>
          <w:rFonts w:ascii="Times New Roman" w:hAnsi="Times New Roman" w:cs="Times New Roman"/>
          <w:i/>
        </w:rPr>
        <w:t>Elektronik Sosyal Bilimler Dergisi,</w:t>
      </w:r>
      <w:r w:rsidRPr="001E516E">
        <w:rPr>
          <w:rFonts w:ascii="Times New Roman" w:hAnsi="Times New Roman" w:cs="Times New Roman"/>
        </w:rPr>
        <w:t xml:space="preserve"> 17 (68), 801-1816, </w:t>
      </w:r>
      <w:hyperlink r:id="rId21" w:history="1">
        <w:r w:rsidRPr="001E516E">
          <w:rPr>
            <w:rFonts w:ascii="Times New Roman" w:hAnsi="Times New Roman" w:cs="Times New Roman"/>
            <w:color w:val="0000FF"/>
            <w:u w:val="single"/>
          </w:rPr>
          <w:t>https://dergipark.org.tr/download/article-file/560208</w:t>
        </w:r>
      </w:hyperlink>
      <w:r w:rsidRPr="001E516E">
        <w:rPr>
          <w:rFonts w:ascii="Times New Roman" w:hAnsi="Times New Roman" w:cs="Times New Roman"/>
        </w:rPr>
        <w:t xml:space="preserve"> (Erişim: 14.05.2019) </w:t>
      </w:r>
    </w:p>
    <w:p w14:paraId="07200FF4" w14:textId="77777777" w:rsidR="004258A0" w:rsidRPr="001E516E" w:rsidRDefault="006F0E76" w:rsidP="003F7576">
      <w:pPr>
        <w:autoSpaceDE w:val="0"/>
        <w:autoSpaceDN w:val="0"/>
        <w:adjustRightInd w:val="0"/>
        <w:spacing w:after="0" w:line="240" w:lineRule="auto"/>
        <w:ind w:left="709" w:hanging="709"/>
        <w:jc w:val="both"/>
        <w:rPr>
          <w:rFonts w:ascii="Times New Roman" w:hAnsi="Times New Roman" w:cs="Times New Roman"/>
        </w:rPr>
      </w:pPr>
      <w:r w:rsidRPr="001E516E">
        <w:rPr>
          <w:rFonts w:ascii="Times New Roman" w:hAnsi="Times New Roman" w:cs="Times New Roman"/>
        </w:rPr>
        <w:t xml:space="preserve">İçişleri Bakanı Soylu (2017). FETÖ’nün Devlet İçine Sızmış Uzantıları Büyük Ölçüde Temizlendi, </w:t>
      </w:r>
      <w:r w:rsidRPr="001E516E">
        <w:rPr>
          <w:rFonts w:ascii="Times New Roman" w:hAnsi="Times New Roman" w:cs="Times New Roman"/>
          <w:i/>
        </w:rPr>
        <w:t>Anadolu Ajansı</w:t>
      </w:r>
      <w:r w:rsidRPr="001E516E">
        <w:rPr>
          <w:rFonts w:ascii="Times New Roman" w:hAnsi="Times New Roman" w:cs="Times New Roman"/>
        </w:rPr>
        <w:t>, 15 Kasım 2017.</w:t>
      </w:r>
      <w:hyperlink r:id="rId22" w:history="1">
        <w:r w:rsidR="003F7576" w:rsidRPr="001E516E">
          <w:rPr>
            <w:rFonts w:ascii="Times New Roman" w:hAnsi="Times New Roman" w:cs="Times New Roman"/>
            <w:color w:val="0000FF"/>
            <w:u w:val="single"/>
          </w:rPr>
          <w:t>https://www.aa.com.tr/tr/politika/icisleri-bakani-soylu-fetonun-devlet-icine-sizmis-uzantilari-buyuk-olcude-temizlendi/966209</w:t>
        </w:r>
      </w:hyperlink>
      <w:r w:rsidR="003F7576" w:rsidRPr="001E516E">
        <w:rPr>
          <w:rFonts w:ascii="Times New Roman" w:hAnsi="Times New Roman" w:cs="Times New Roman"/>
        </w:rPr>
        <w:t>,</w:t>
      </w:r>
    </w:p>
    <w:p w14:paraId="7410C80C" w14:textId="77777777" w:rsidR="006F0E76" w:rsidRPr="001E516E" w:rsidRDefault="003F7576" w:rsidP="003F7576">
      <w:pPr>
        <w:autoSpaceDE w:val="0"/>
        <w:autoSpaceDN w:val="0"/>
        <w:adjustRightInd w:val="0"/>
        <w:spacing w:after="0" w:line="240" w:lineRule="auto"/>
        <w:ind w:left="709" w:hanging="709"/>
        <w:jc w:val="both"/>
        <w:rPr>
          <w:rFonts w:ascii="Times New Roman" w:hAnsi="Times New Roman" w:cs="Times New Roman"/>
        </w:rPr>
      </w:pPr>
      <w:r w:rsidRPr="001E516E">
        <w:rPr>
          <w:rFonts w:ascii="Times New Roman" w:hAnsi="Times New Roman" w:cs="Times New Roman"/>
        </w:rPr>
        <w:t xml:space="preserve">(Erişim:14.5.2019) </w:t>
      </w:r>
    </w:p>
    <w:p w14:paraId="42D76E58" w14:textId="77777777" w:rsidR="006F0E76" w:rsidRPr="001E516E" w:rsidRDefault="006F0E76" w:rsidP="006F0E76">
      <w:pPr>
        <w:autoSpaceDE w:val="0"/>
        <w:autoSpaceDN w:val="0"/>
        <w:adjustRightInd w:val="0"/>
        <w:spacing w:after="0" w:line="240" w:lineRule="auto"/>
        <w:rPr>
          <w:rFonts w:ascii="Times New Roman" w:hAnsi="Times New Roman" w:cs="Times New Roman"/>
        </w:rPr>
      </w:pPr>
    </w:p>
    <w:p w14:paraId="5DB0F4B8" w14:textId="77777777" w:rsidR="006F0E76" w:rsidRPr="001E516E" w:rsidRDefault="006F0E76" w:rsidP="003F7576">
      <w:pPr>
        <w:autoSpaceDE w:val="0"/>
        <w:autoSpaceDN w:val="0"/>
        <w:adjustRightInd w:val="0"/>
        <w:spacing w:after="0" w:line="240" w:lineRule="auto"/>
        <w:ind w:left="709" w:hanging="709"/>
        <w:jc w:val="both"/>
        <w:rPr>
          <w:rFonts w:ascii="Times New Roman" w:hAnsi="Times New Roman" w:cs="Times New Roman"/>
        </w:rPr>
      </w:pPr>
      <w:r w:rsidRPr="001E516E">
        <w:rPr>
          <w:rFonts w:ascii="Times New Roman" w:hAnsi="Times New Roman" w:cs="Times New Roman"/>
        </w:rPr>
        <w:t xml:space="preserve">İçişleri Bakanlığı (2016a). </w:t>
      </w:r>
      <w:r w:rsidRPr="001E516E">
        <w:rPr>
          <w:rFonts w:ascii="Times New Roman" w:hAnsi="Times New Roman" w:cs="Times New Roman"/>
          <w:iCs/>
        </w:rPr>
        <w:t>Terör Nedeniyle Görevden Uzaklaştırılan Belediye Başkanı ve Meclis Üyeleri Hakkında Basın Açıklaması</w:t>
      </w:r>
      <w:r w:rsidRPr="001E516E">
        <w:rPr>
          <w:rFonts w:ascii="Times New Roman" w:hAnsi="Times New Roman" w:cs="Times New Roman"/>
        </w:rPr>
        <w:t xml:space="preserve"> 11.09.2016, </w:t>
      </w:r>
      <w:hyperlink r:id="rId23" w:history="1">
        <w:r w:rsidRPr="001E516E">
          <w:rPr>
            <w:rFonts w:ascii="Times New Roman" w:hAnsi="Times New Roman" w:cs="Times New Roman"/>
            <w:color w:val="0000FF"/>
            <w:u w:val="single"/>
          </w:rPr>
          <w:t>https://www.icisleri.gov.tr/basin-aciklamasi11092016</w:t>
        </w:r>
      </w:hyperlink>
      <w:r w:rsidRPr="001E516E">
        <w:rPr>
          <w:rFonts w:ascii="Times New Roman" w:hAnsi="Times New Roman" w:cs="Times New Roman"/>
        </w:rPr>
        <w:t xml:space="preserve">, (Erişim: 25.03.2019). </w:t>
      </w:r>
    </w:p>
    <w:p w14:paraId="68A90D02" w14:textId="77777777" w:rsidR="006F0E76" w:rsidRPr="001E516E" w:rsidRDefault="006F0E76" w:rsidP="001140E4">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İçişleri Bakanlığının Teşkilat ve Görevleri Hakkında Kanun (1985). 23.02.1985 tarih ve 18675 sayılı Resmi Gazete.</w:t>
      </w:r>
    </w:p>
    <w:p w14:paraId="38650195" w14:textId="77777777" w:rsidR="006F0E76" w:rsidRPr="001E516E" w:rsidRDefault="006F0E76"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İçişleri Bakanlığı (2016b). Belediyelerdeki Kayyum Sistemi ve Mevcut Durum Raporu</w:t>
      </w:r>
      <w:r w:rsidR="001140E4" w:rsidRPr="001E516E">
        <w:rPr>
          <w:rFonts w:ascii="Times New Roman" w:hAnsi="Times New Roman" w:cs="Times New Roman"/>
        </w:rPr>
        <w:t>.</w:t>
      </w:r>
      <w:hyperlink r:id="rId24" w:history="1">
        <w:r w:rsidR="003F7576" w:rsidRPr="001E516E">
          <w:rPr>
            <w:rStyle w:val="Kpr"/>
            <w:rFonts w:ascii="Times New Roman" w:hAnsi="Times New Roman" w:cs="Times New Roman"/>
          </w:rPr>
          <w:t>https://www.icisleri.gov.tr/kurumlar/icisleri.gov.tr/IcSite/illeridaresi/Yayinlar/KayyumRaporu/kayyum_nihai_rapor.pdf</w:t>
        </w:r>
      </w:hyperlink>
      <w:r w:rsidRPr="001E516E">
        <w:rPr>
          <w:rFonts w:ascii="Times New Roman" w:hAnsi="Times New Roman" w:cs="Times New Roman"/>
        </w:rPr>
        <w:t>, (Erişim</w:t>
      </w:r>
      <w:r w:rsidR="004258A0" w:rsidRPr="001E516E">
        <w:rPr>
          <w:rFonts w:ascii="Times New Roman" w:hAnsi="Times New Roman" w:cs="Times New Roman"/>
        </w:rPr>
        <w:t>:</w:t>
      </w:r>
      <w:r w:rsidRPr="001E516E">
        <w:rPr>
          <w:rFonts w:ascii="Times New Roman" w:hAnsi="Times New Roman" w:cs="Times New Roman"/>
        </w:rPr>
        <w:t xml:space="preserve"> 25.03.2019).</w:t>
      </w:r>
    </w:p>
    <w:p w14:paraId="15FA94A3" w14:textId="77777777" w:rsidR="0088432A" w:rsidRPr="001E516E" w:rsidRDefault="0088432A"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K</w:t>
      </w:r>
      <w:r w:rsidR="008F7E9C" w:rsidRPr="001E516E">
        <w:rPr>
          <w:rFonts w:ascii="Times New Roman" w:hAnsi="Times New Roman" w:cs="Times New Roman"/>
        </w:rPr>
        <w:t>ayaoğlu</w:t>
      </w:r>
      <w:r w:rsidR="00CF3256" w:rsidRPr="001E516E">
        <w:rPr>
          <w:rFonts w:ascii="Times New Roman" w:hAnsi="Times New Roman" w:cs="Times New Roman"/>
        </w:rPr>
        <w:t>, M.</w:t>
      </w:r>
      <w:r w:rsidR="00B430B8" w:rsidRPr="001E516E">
        <w:rPr>
          <w:rFonts w:ascii="Times New Roman" w:hAnsi="Times New Roman" w:cs="Times New Roman"/>
        </w:rPr>
        <w:t>v</w:t>
      </w:r>
      <w:r w:rsidR="008F7E9C" w:rsidRPr="001E516E">
        <w:rPr>
          <w:rFonts w:ascii="Times New Roman" w:hAnsi="Times New Roman" w:cs="Times New Roman"/>
        </w:rPr>
        <w:t>e</w:t>
      </w:r>
      <w:r w:rsidR="00CF3256" w:rsidRPr="001E516E">
        <w:rPr>
          <w:rFonts w:ascii="Times New Roman" w:hAnsi="Times New Roman" w:cs="Times New Roman"/>
        </w:rPr>
        <w:t>B</w:t>
      </w:r>
      <w:r w:rsidR="008F7E9C" w:rsidRPr="001E516E">
        <w:rPr>
          <w:rFonts w:ascii="Times New Roman" w:hAnsi="Times New Roman" w:cs="Times New Roman"/>
        </w:rPr>
        <w:t>aşıbüyük</w:t>
      </w:r>
      <w:r w:rsidR="00CF3256" w:rsidRPr="001E516E">
        <w:rPr>
          <w:rFonts w:ascii="Times New Roman" w:hAnsi="Times New Roman" w:cs="Times New Roman"/>
        </w:rPr>
        <w:t>, M. (2014).</w:t>
      </w:r>
      <w:r w:rsidRPr="001E516E">
        <w:rPr>
          <w:rFonts w:ascii="Times New Roman" w:hAnsi="Times New Roman" w:cs="Times New Roman"/>
        </w:rPr>
        <w:t xml:space="preserve"> “Aydınlık Yol”un Karanlık Yüzü: Bölücü</w:t>
      </w:r>
      <w:r w:rsidR="005A2E7B" w:rsidRPr="001E516E">
        <w:rPr>
          <w:rFonts w:ascii="Times New Roman" w:hAnsi="Times New Roman" w:cs="Times New Roman"/>
        </w:rPr>
        <w:t xml:space="preserve"> Terörle Mücadelede Peru Örneği.</w:t>
      </w:r>
      <w:r w:rsidRPr="001E516E">
        <w:rPr>
          <w:rFonts w:ascii="Times New Roman" w:hAnsi="Times New Roman" w:cs="Times New Roman"/>
          <w:i/>
        </w:rPr>
        <w:t>Dünyadan Örneklerle Terörle Mücadele,</w:t>
      </w:r>
      <w:r w:rsidRPr="001E516E">
        <w:rPr>
          <w:rFonts w:ascii="Times New Roman" w:hAnsi="Times New Roman" w:cs="Times New Roman"/>
        </w:rPr>
        <w:t>Edit.Bal, İ.</w:t>
      </w:r>
      <w:r w:rsidR="005A2E7B" w:rsidRPr="001E516E">
        <w:rPr>
          <w:rFonts w:ascii="Times New Roman" w:hAnsi="Times New Roman" w:cs="Times New Roman"/>
        </w:rPr>
        <w:t xml:space="preserve"> ve</w:t>
      </w:r>
      <w:r w:rsidRPr="001E516E">
        <w:rPr>
          <w:rFonts w:ascii="Times New Roman" w:hAnsi="Times New Roman" w:cs="Times New Roman"/>
        </w:rPr>
        <w:t xml:space="preserve"> Özeren, S.,</w:t>
      </w:r>
      <w:r w:rsidR="005A2E7B" w:rsidRPr="001E516E">
        <w:rPr>
          <w:rFonts w:ascii="Times New Roman" w:hAnsi="Times New Roman" w:cs="Times New Roman"/>
        </w:rPr>
        <w:t xml:space="preserve">Ankara: </w:t>
      </w:r>
      <w:r w:rsidRPr="001E516E">
        <w:rPr>
          <w:rFonts w:ascii="Times New Roman" w:hAnsi="Times New Roman" w:cs="Times New Roman"/>
        </w:rPr>
        <w:t>USAK yayını, 413-440.</w:t>
      </w:r>
    </w:p>
    <w:p w14:paraId="4924ED15" w14:textId="77777777" w:rsidR="004643FF" w:rsidRPr="001E516E" w:rsidRDefault="008F7E9C" w:rsidP="003F7576">
      <w:pPr>
        <w:pStyle w:val="Default"/>
        <w:ind w:left="709" w:hanging="709"/>
        <w:jc w:val="both"/>
        <w:rPr>
          <w:sz w:val="22"/>
          <w:szCs w:val="22"/>
        </w:rPr>
      </w:pPr>
      <w:r w:rsidRPr="001E516E">
        <w:rPr>
          <w:sz w:val="22"/>
          <w:szCs w:val="22"/>
        </w:rPr>
        <w:t>Keleş</w:t>
      </w:r>
      <w:r w:rsidR="004643FF" w:rsidRPr="001E516E">
        <w:rPr>
          <w:sz w:val="22"/>
          <w:szCs w:val="22"/>
        </w:rPr>
        <w:t>, R.</w:t>
      </w:r>
      <w:r w:rsidR="00B430B8" w:rsidRPr="001E516E">
        <w:rPr>
          <w:sz w:val="22"/>
          <w:szCs w:val="22"/>
        </w:rPr>
        <w:t>v</w:t>
      </w:r>
      <w:r w:rsidRPr="001E516E">
        <w:rPr>
          <w:sz w:val="22"/>
          <w:szCs w:val="22"/>
        </w:rPr>
        <w:t>e</w:t>
      </w:r>
      <w:r w:rsidR="004643FF" w:rsidRPr="001E516E">
        <w:rPr>
          <w:sz w:val="22"/>
          <w:szCs w:val="22"/>
        </w:rPr>
        <w:t>Ö</w:t>
      </w:r>
      <w:r w:rsidRPr="001E516E">
        <w:rPr>
          <w:sz w:val="22"/>
          <w:szCs w:val="22"/>
        </w:rPr>
        <w:t>zgül</w:t>
      </w:r>
      <w:r w:rsidR="004643FF" w:rsidRPr="001E516E">
        <w:rPr>
          <w:sz w:val="22"/>
          <w:szCs w:val="22"/>
        </w:rPr>
        <w:t>,C.G.(2017). Belediye Organlarına “Kayyım” Atamaları Üzerine Bir Değerlendirme</w:t>
      </w:r>
      <w:r w:rsidR="001140E4" w:rsidRPr="001E516E">
        <w:rPr>
          <w:sz w:val="22"/>
          <w:szCs w:val="22"/>
        </w:rPr>
        <w:t>.</w:t>
      </w:r>
      <w:r w:rsidR="004643FF" w:rsidRPr="001E516E">
        <w:rPr>
          <w:i/>
          <w:sz w:val="22"/>
          <w:szCs w:val="22"/>
        </w:rPr>
        <w:t>AÜ</w:t>
      </w:r>
      <w:r w:rsidR="004643FF" w:rsidRPr="001E516E">
        <w:rPr>
          <w:bCs/>
          <w:i/>
          <w:sz w:val="22"/>
          <w:szCs w:val="22"/>
        </w:rPr>
        <w:t>SBF Dergisi,</w:t>
      </w:r>
      <w:r w:rsidR="004643FF" w:rsidRPr="001E516E">
        <w:rPr>
          <w:sz w:val="22"/>
          <w:szCs w:val="22"/>
        </w:rPr>
        <w:t>Cilt 72(2)</w:t>
      </w:r>
      <w:r w:rsidR="005A2E7B" w:rsidRPr="001E516E">
        <w:rPr>
          <w:sz w:val="22"/>
          <w:szCs w:val="22"/>
        </w:rPr>
        <w:t xml:space="preserve">, </w:t>
      </w:r>
      <w:r w:rsidR="004643FF" w:rsidRPr="001E516E">
        <w:rPr>
          <w:sz w:val="22"/>
          <w:szCs w:val="22"/>
        </w:rPr>
        <w:t>299-313.</w:t>
      </w:r>
    </w:p>
    <w:p w14:paraId="28A81D7D" w14:textId="77777777" w:rsidR="000F07C1" w:rsidRPr="001E516E" w:rsidRDefault="000F07C1"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K</w:t>
      </w:r>
      <w:r w:rsidR="008F7E9C" w:rsidRPr="001E516E">
        <w:rPr>
          <w:rFonts w:ascii="Times New Roman" w:hAnsi="Times New Roman" w:cs="Times New Roman"/>
        </w:rPr>
        <w:t>öseli</w:t>
      </w:r>
      <w:r w:rsidRPr="001E516E">
        <w:rPr>
          <w:rFonts w:ascii="Times New Roman" w:hAnsi="Times New Roman" w:cs="Times New Roman"/>
        </w:rPr>
        <w:t xml:space="preserve">, M. </w:t>
      </w:r>
      <w:r w:rsidR="001140E4" w:rsidRPr="001E516E">
        <w:rPr>
          <w:rFonts w:ascii="Times New Roman" w:hAnsi="Times New Roman" w:cs="Times New Roman"/>
        </w:rPr>
        <w:t>ve</w:t>
      </w:r>
      <w:r w:rsidRPr="001E516E">
        <w:rPr>
          <w:rFonts w:ascii="Times New Roman" w:hAnsi="Times New Roman" w:cs="Times New Roman"/>
        </w:rPr>
        <w:t xml:space="preserve"> Y</w:t>
      </w:r>
      <w:r w:rsidR="008F7E9C" w:rsidRPr="001E516E">
        <w:rPr>
          <w:rFonts w:ascii="Times New Roman" w:hAnsi="Times New Roman" w:cs="Times New Roman"/>
        </w:rPr>
        <w:t>aşar</w:t>
      </w:r>
      <w:r w:rsidRPr="001E516E">
        <w:rPr>
          <w:rFonts w:ascii="Times New Roman" w:hAnsi="Times New Roman" w:cs="Times New Roman"/>
        </w:rPr>
        <w:t>, M. (2014), Uyuşturucu, Terör ve FARC: Kolombiya’n</w:t>
      </w:r>
      <w:r w:rsidR="005A2E7B" w:rsidRPr="001E516E">
        <w:rPr>
          <w:rFonts w:ascii="Times New Roman" w:hAnsi="Times New Roman" w:cs="Times New Roman"/>
        </w:rPr>
        <w:t>ın (Narko) Terörle Mücadelesi.</w:t>
      </w:r>
      <w:r w:rsidR="009977D6" w:rsidRPr="001E516E">
        <w:rPr>
          <w:rFonts w:ascii="Times New Roman" w:hAnsi="Times New Roman" w:cs="Times New Roman"/>
          <w:i/>
        </w:rPr>
        <w:t>Dünyadan Örneklerle Terörle Mücadele,</w:t>
      </w:r>
      <w:r w:rsidRPr="001E516E">
        <w:rPr>
          <w:rFonts w:ascii="Times New Roman" w:hAnsi="Times New Roman" w:cs="Times New Roman"/>
        </w:rPr>
        <w:t xml:space="preserve">Edit.Bal, İ. </w:t>
      </w:r>
      <w:r w:rsidR="005A2E7B" w:rsidRPr="001E516E">
        <w:rPr>
          <w:rFonts w:ascii="Times New Roman" w:hAnsi="Times New Roman" w:cs="Times New Roman"/>
        </w:rPr>
        <w:t>ve</w:t>
      </w:r>
      <w:r w:rsidRPr="001E516E">
        <w:rPr>
          <w:rFonts w:ascii="Times New Roman" w:hAnsi="Times New Roman" w:cs="Times New Roman"/>
        </w:rPr>
        <w:t xml:space="preserve"> Özeren, S.,</w:t>
      </w:r>
      <w:r w:rsidR="005A2E7B" w:rsidRPr="001E516E">
        <w:rPr>
          <w:rFonts w:ascii="Times New Roman" w:hAnsi="Times New Roman" w:cs="Times New Roman"/>
        </w:rPr>
        <w:t xml:space="preserve">Ankara: </w:t>
      </w:r>
      <w:r w:rsidRPr="001E516E">
        <w:rPr>
          <w:rFonts w:ascii="Times New Roman" w:hAnsi="Times New Roman" w:cs="Times New Roman"/>
        </w:rPr>
        <w:t xml:space="preserve">USAK yayını, </w:t>
      </w:r>
      <w:r w:rsidR="0088432A" w:rsidRPr="001E516E">
        <w:rPr>
          <w:rFonts w:ascii="Times New Roman" w:hAnsi="Times New Roman" w:cs="Times New Roman"/>
        </w:rPr>
        <w:t>377-412.</w:t>
      </w:r>
    </w:p>
    <w:p w14:paraId="54801C9A" w14:textId="77777777" w:rsidR="0039552A" w:rsidRPr="001E516E" w:rsidRDefault="0039552A" w:rsidP="003F7576">
      <w:pPr>
        <w:autoSpaceDE w:val="0"/>
        <w:autoSpaceDN w:val="0"/>
        <w:adjustRightInd w:val="0"/>
        <w:spacing w:after="0" w:line="240" w:lineRule="auto"/>
        <w:ind w:left="709" w:hanging="709"/>
        <w:jc w:val="both"/>
        <w:rPr>
          <w:rFonts w:ascii="Times New Roman" w:hAnsi="Times New Roman" w:cs="Times New Roman"/>
        </w:rPr>
      </w:pPr>
      <w:r w:rsidRPr="001E516E">
        <w:rPr>
          <w:rFonts w:ascii="Times New Roman" w:hAnsi="Times New Roman" w:cs="Times New Roman"/>
        </w:rPr>
        <w:t xml:space="preserve">Milliyet (2015). </w:t>
      </w:r>
      <w:r w:rsidRPr="001E516E">
        <w:rPr>
          <w:rFonts w:ascii="Times New Roman" w:hAnsi="Times New Roman" w:cs="Times New Roman"/>
          <w:i/>
          <w:iCs/>
        </w:rPr>
        <w:t>Pkk’dan Büyük Tehdit: "Oyunuz Akp</w:t>
      </w:r>
      <w:r w:rsidR="00E450B0" w:rsidRPr="001E516E">
        <w:rPr>
          <w:rFonts w:ascii="Times New Roman" w:hAnsi="Times New Roman" w:cs="Times New Roman"/>
          <w:i/>
          <w:iCs/>
        </w:rPr>
        <w:t>v</w:t>
      </w:r>
      <w:r w:rsidRPr="001E516E">
        <w:rPr>
          <w:rFonts w:ascii="Times New Roman" w:hAnsi="Times New Roman" w:cs="Times New Roman"/>
          <w:i/>
          <w:iCs/>
        </w:rPr>
        <w:t>eya Başka Partiye Giderse Hesabımız Büyük Olacak"</w:t>
      </w:r>
      <w:r w:rsidR="004258A0" w:rsidRPr="001E516E">
        <w:rPr>
          <w:rFonts w:ascii="Times New Roman" w:hAnsi="Times New Roman" w:cs="Times New Roman"/>
        </w:rPr>
        <w:t>.</w:t>
      </w:r>
      <w:hyperlink r:id="rId25" w:history="1">
        <w:r w:rsidR="004258A0" w:rsidRPr="001E516E">
          <w:rPr>
            <w:rStyle w:val="Kpr"/>
            <w:rFonts w:ascii="Times New Roman" w:hAnsi="Times New Roman" w:cs="Times New Roman"/>
          </w:rPr>
          <w:t>www.milliyet.com.tr/pkk-dan-buyuk-tehdit-oyunuz-akp-veya-erzurum-yerelhaber -976656/</w:t>
        </w:r>
      </w:hyperlink>
      <w:r w:rsidRPr="001E516E">
        <w:rPr>
          <w:rFonts w:ascii="Times New Roman" w:hAnsi="Times New Roman" w:cs="Times New Roman"/>
        </w:rPr>
        <w:t>,</w:t>
      </w:r>
      <w:commentRangeStart w:id="12"/>
      <w:commentRangeEnd w:id="12"/>
      <w:r w:rsidR="00110A24">
        <w:rPr>
          <w:rFonts w:ascii="Times New Roman" w:hAnsi="Times New Roman" w:cs="Times New Roman"/>
        </w:rPr>
        <w:t>(Erişim: 14.05.2019).</w:t>
      </w:r>
    </w:p>
    <w:p w14:paraId="51D611C4" w14:textId="77777777" w:rsidR="00831C10" w:rsidRPr="001E516E" w:rsidRDefault="00831C10" w:rsidP="003F7576">
      <w:pPr>
        <w:pStyle w:val="Balk1"/>
        <w:shd w:val="clear" w:color="auto" w:fill="FFFFFF"/>
        <w:spacing w:before="120" w:after="120" w:line="240" w:lineRule="auto"/>
        <w:ind w:left="709" w:hanging="709"/>
        <w:jc w:val="both"/>
        <w:rPr>
          <w:rFonts w:ascii="Times New Roman" w:eastAsia="Times New Roman" w:hAnsi="Times New Roman" w:cs="Times New Roman"/>
          <w:bCs/>
          <w:color w:val="000000"/>
          <w:kern w:val="36"/>
          <w:sz w:val="22"/>
          <w:szCs w:val="22"/>
          <w:lang w:eastAsia="tr-TR"/>
        </w:rPr>
      </w:pPr>
      <w:r w:rsidRPr="001E516E">
        <w:rPr>
          <w:rFonts w:ascii="Times New Roman" w:hAnsi="Times New Roman" w:cs="Times New Roman"/>
          <w:color w:val="auto"/>
          <w:sz w:val="22"/>
          <w:szCs w:val="22"/>
        </w:rPr>
        <w:lastRenderedPageBreak/>
        <w:t xml:space="preserve">Milliyet (2016). </w:t>
      </w:r>
      <w:r w:rsidRPr="001E516E">
        <w:rPr>
          <w:rFonts w:ascii="Times New Roman" w:eastAsia="Times New Roman" w:hAnsi="Times New Roman" w:cs="Times New Roman"/>
          <w:bCs/>
          <w:color w:val="000000"/>
          <w:kern w:val="36"/>
          <w:sz w:val="22"/>
          <w:szCs w:val="22"/>
          <w:lang w:eastAsia="tr-TR"/>
        </w:rPr>
        <w:t>İçişleri Bakanlığı: "28 Belediyeye Kayyum Atandı", Milliyet.com, 11.09.2016,</w:t>
      </w:r>
      <w:hyperlink r:id="rId26" w:history="1">
        <w:r w:rsidR="004258A0" w:rsidRPr="001E516E">
          <w:rPr>
            <w:rStyle w:val="Kpr"/>
            <w:rFonts w:ascii="Times New Roman" w:eastAsiaTheme="minorHAnsi" w:hAnsi="Times New Roman" w:cs="Times New Roman"/>
            <w:sz w:val="22"/>
            <w:szCs w:val="22"/>
          </w:rPr>
          <w:t>http://www.milliyet.com.tr/icisleri-bakanligi-28-belediyeye-kayyum-ankara-yerelhaber-1551090/</w:t>
        </w:r>
      </w:hyperlink>
      <w:r w:rsidRPr="001E516E">
        <w:rPr>
          <w:rFonts w:ascii="Times New Roman" w:eastAsiaTheme="minorHAnsi" w:hAnsi="Times New Roman" w:cs="Times New Roman"/>
          <w:color w:val="auto"/>
          <w:sz w:val="22"/>
          <w:szCs w:val="22"/>
        </w:rPr>
        <w:t>, (Erişim: 14.05.2019).</w:t>
      </w:r>
    </w:p>
    <w:p w14:paraId="1C747388" w14:textId="77777777" w:rsidR="00CF2256" w:rsidRPr="001E516E" w:rsidRDefault="00CF2256"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Olağanüstü Hal Kapsamında Bazı Düzenlemeler Yapılması Hakkında KHK (2016</w:t>
      </w:r>
      <w:r w:rsidRPr="001E516E">
        <w:rPr>
          <w:rFonts w:ascii="Times New Roman" w:hAnsi="Times New Roman" w:cs="Times New Roman"/>
          <w:i/>
        </w:rPr>
        <w:t>)</w:t>
      </w:r>
      <w:r w:rsidR="001A54D6" w:rsidRPr="001E516E">
        <w:rPr>
          <w:rFonts w:ascii="Times New Roman" w:hAnsi="Times New Roman" w:cs="Times New Roman"/>
          <w:i/>
        </w:rPr>
        <w:t>.</w:t>
      </w:r>
      <w:r w:rsidR="00140E86" w:rsidRPr="001E516E">
        <w:rPr>
          <w:rFonts w:ascii="Times New Roman" w:hAnsi="Times New Roman" w:cs="Times New Roman"/>
          <w:i/>
        </w:rPr>
        <w:t xml:space="preserve">674 sayılı </w:t>
      </w:r>
      <w:r w:rsidRPr="001E516E">
        <w:rPr>
          <w:rFonts w:ascii="Times New Roman" w:hAnsi="Times New Roman" w:cs="Times New Roman"/>
          <w:i/>
        </w:rPr>
        <w:t>Kanun Hükmünde Kararname</w:t>
      </w:r>
      <w:r w:rsidR="00140E86" w:rsidRPr="001E516E">
        <w:rPr>
          <w:rFonts w:ascii="Times New Roman" w:hAnsi="Times New Roman" w:cs="Times New Roman"/>
          <w:i/>
        </w:rPr>
        <w:t>,</w:t>
      </w:r>
      <w:r w:rsidRPr="001E516E">
        <w:rPr>
          <w:rFonts w:ascii="Times New Roman" w:hAnsi="Times New Roman" w:cs="Times New Roman"/>
        </w:rPr>
        <w:t xml:space="preserve"> 01.09.2016</w:t>
      </w:r>
      <w:r w:rsidR="00140E86" w:rsidRPr="001E516E">
        <w:rPr>
          <w:rFonts w:ascii="Times New Roman" w:hAnsi="Times New Roman" w:cs="Times New Roman"/>
        </w:rPr>
        <w:t xml:space="preserve"> tarih ve </w:t>
      </w:r>
      <w:r w:rsidRPr="001E516E">
        <w:rPr>
          <w:rFonts w:ascii="Times New Roman" w:hAnsi="Times New Roman" w:cs="Times New Roman"/>
        </w:rPr>
        <w:t xml:space="preserve">29819 </w:t>
      </w:r>
      <w:r w:rsidR="00140E86" w:rsidRPr="001E516E">
        <w:rPr>
          <w:rFonts w:ascii="Times New Roman" w:hAnsi="Times New Roman" w:cs="Times New Roman"/>
        </w:rPr>
        <w:t xml:space="preserve">sayılı </w:t>
      </w:r>
      <w:r w:rsidR="001A54D6" w:rsidRPr="001E516E">
        <w:rPr>
          <w:rFonts w:ascii="Times New Roman" w:hAnsi="Times New Roman" w:cs="Times New Roman"/>
        </w:rPr>
        <w:t>2.Mükerrer Resmi Gazete</w:t>
      </w:r>
      <w:r w:rsidRPr="001E516E">
        <w:rPr>
          <w:rFonts w:ascii="Times New Roman" w:hAnsi="Times New Roman" w:cs="Times New Roman"/>
        </w:rPr>
        <w:t>.</w:t>
      </w:r>
    </w:p>
    <w:p w14:paraId="3A80EE64" w14:textId="77777777" w:rsidR="000F07C1" w:rsidRPr="001E516E" w:rsidRDefault="00037BDD" w:rsidP="001140E4">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Ö</w:t>
      </w:r>
      <w:r w:rsidR="008F7E9C" w:rsidRPr="001E516E">
        <w:rPr>
          <w:rFonts w:ascii="Times New Roman" w:hAnsi="Times New Roman" w:cs="Times New Roman"/>
        </w:rPr>
        <w:t>zeren</w:t>
      </w:r>
      <w:r w:rsidRPr="001E516E">
        <w:rPr>
          <w:rFonts w:ascii="Times New Roman" w:hAnsi="Times New Roman" w:cs="Times New Roman"/>
        </w:rPr>
        <w:t xml:space="preserve">, S. </w:t>
      </w:r>
      <w:r w:rsidR="008F7E9C" w:rsidRPr="001E516E">
        <w:rPr>
          <w:rFonts w:ascii="Times New Roman" w:hAnsi="Times New Roman" w:cs="Times New Roman"/>
        </w:rPr>
        <w:t>ve</w:t>
      </w:r>
      <w:r w:rsidRPr="001E516E">
        <w:rPr>
          <w:rFonts w:ascii="Times New Roman" w:hAnsi="Times New Roman" w:cs="Times New Roman"/>
        </w:rPr>
        <w:t xml:space="preserve"> D</w:t>
      </w:r>
      <w:r w:rsidR="008F7E9C" w:rsidRPr="001E516E">
        <w:rPr>
          <w:rFonts w:ascii="Times New Roman" w:hAnsi="Times New Roman" w:cs="Times New Roman"/>
        </w:rPr>
        <w:t>emirci</w:t>
      </w:r>
      <w:r w:rsidRPr="001E516E">
        <w:rPr>
          <w:rFonts w:ascii="Times New Roman" w:hAnsi="Times New Roman" w:cs="Times New Roman"/>
        </w:rPr>
        <w:t>, S. (2014).</w:t>
      </w:r>
      <w:r w:rsidR="000F07C1" w:rsidRPr="001E516E">
        <w:rPr>
          <w:rFonts w:ascii="Times New Roman" w:hAnsi="Times New Roman" w:cs="Times New Roman"/>
        </w:rPr>
        <w:t xml:space="preserve"> İngiltere’nin Ayrılıkçı IRA ve Dine Karşı Terörle Mücedele Politikası</w:t>
      </w:r>
      <w:r w:rsidR="005A2E7B" w:rsidRPr="001E516E">
        <w:rPr>
          <w:rFonts w:ascii="Times New Roman" w:hAnsi="Times New Roman" w:cs="Times New Roman"/>
        </w:rPr>
        <w:t>.</w:t>
      </w:r>
      <w:r w:rsidR="009977D6" w:rsidRPr="001E516E">
        <w:rPr>
          <w:rFonts w:ascii="Times New Roman" w:hAnsi="Times New Roman" w:cs="Times New Roman"/>
          <w:i/>
        </w:rPr>
        <w:t>Dünyadan Örneklerle Terörle Mücadele</w:t>
      </w:r>
      <w:r w:rsidR="005A2E7B" w:rsidRPr="001E516E">
        <w:rPr>
          <w:rFonts w:ascii="Times New Roman" w:hAnsi="Times New Roman" w:cs="Times New Roman"/>
        </w:rPr>
        <w:t>.</w:t>
      </w:r>
      <w:r w:rsidR="000F07C1" w:rsidRPr="001E516E">
        <w:rPr>
          <w:rFonts w:ascii="Times New Roman" w:hAnsi="Times New Roman" w:cs="Times New Roman"/>
        </w:rPr>
        <w:t xml:space="preserve">Edit.Bal, İ. </w:t>
      </w:r>
      <w:r w:rsidR="005A2E7B" w:rsidRPr="001E516E">
        <w:rPr>
          <w:rFonts w:ascii="Times New Roman" w:hAnsi="Times New Roman" w:cs="Times New Roman"/>
        </w:rPr>
        <w:t>ve</w:t>
      </w:r>
      <w:r w:rsidR="000F07C1" w:rsidRPr="001E516E">
        <w:rPr>
          <w:rFonts w:ascii="Times New Roman" w:hAnsi="Times New Roman" w:cs="Times New Roman"/>
        </w:rPr>
        <w:t xml:space="preserve"> Özeren, S.,</w:t>
      </w:r>
      <w:r w:rsidR="005A2E7B" w:rsidRPr="001E516E">
        <w:rPr>
          <w:rFonts w:ascii="Times New Roman" w:hAnsi="Times New Roman" w:cs="Times New Roman"/>
        </w:rPr>
        <w:t>Ankara:</w:t>
      </w:r>
      <w:r w:rsidR="009977D6" w:rsidRPr="001E516E">
        <w:rPr>
          <w:rFonts w:ascii="Times New Roman" w:hAnsi="Times New Roman" w:cs="Times New Roman"/>
        </w:rPr>
        <w:t>USAK</w:t>
      </w:r>
      <w:r w:rsidR="000F07C1" w:rsidRPr="001E516E">
        <w:rPr>
          <w:rFonts w:ascii="Times New Roman" w:hAnsi="Times New Roman" w:cs="Times New Roman"/>
        </w:rPr>
        <w:t xml:space="preserve"> yayını,237-304.</w:t>
      </w:r>
    </w:p>
    <w:p w14:paraId="7F463ED4" w14:textId="77777777" w:rsidR="002848F4" w:rsidRPr="001E516E" w:rsidRDefault="002848F4" w:rsidP="001140E4">
      <w:pPr>
        <w:autoSpaceDE w:val="0"/>
        <w:autoSpaceDN w:val="0"/>
        <w:adjustRightInd w:val="0"/>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 xml:space="preserve">Radikal (2015). “KCK: Silah Bırakma İradesi Bize Ait”, </w:t>
      </w:r>
      <w:r w:rsidRPr="001E516E">
        <w:rPr>
          <w:rFonts w:ascii="Times New Roman" w:hAnsi="Times New Roman" w:cs="Times New Roman"/>
          <w:i/>
          <w:iCs/>
        </w:rPr>
        <w:t>Radikal</w:t>
      </w:r>
      <w:r w:rsidRPr="001E516E">
        <w:rPr>
          <w:rFonts w:ascii="Times New Roman" w:hAnsi="Times New Roman" w:cs="Times New Roman"/>
        </w:rPr>
        <w:t>, 12 Haziran 2015.</w:t>
      </w:r>
      <w:hyperlink r:id="rId27" w:history="1">
        <w:r w:rsidR="001140E4" w:rsidRPr="001E516E">
          <w:rPr>
            <w:rFonts w:ascii="Times New Roman" w:hAnsi="Times New Roman" w:cs="Times New Roman"/>
            <w:color w:val="0000FF"/>
            <w:u w:val="single"/>
          </w:rPr>
          <w:t>http://www.radikal.com.tr/turkiye/kck-silah-birakma-iradesi-bize-ait-1378056/</w:t>
        </w:r>
      </w:hyperlink>
    </w:p>
    <w:p w14:paraId="44E53650" w14:textId="77777777" w:rsidR="00AE3E28" w:rsidRPr="001E516E" w:rsidRDefault="00037BDD" w:rsidP="00607EC3">
      <w:pPr>
        <w:spacing w:before="120" w:after="120" w:line="240" w:lineRule="auto"/>
        <w:jc w:val="both"/>
        <w:rPr>
          <w:rFonts w:ascii="Times New Roman" w:hAnsi="Times New Roman" w:cs="Times New Roman"/>
          <w:color w:val="222222"/>
          <w:shd w:val="clear" w:color="auto" w:fill="FFFFFF"/>
        </w:rPr>
      </w:pPr>
      <w:r w:rsidRPr="001E516E">
        <w:rPr>
          <w:rFonts w:ascii="Times New Roman" w:hAnsi="Times New Roman" w:cs="Times New Roman"/>
          <w:color w:val="222222"/>
          <w:shd w:val="clear" w:color="auto" w:fill="FFFFFF"/>
        </w:rPr>
        <w:t>R</w:t>
      </w:r>
      <w:r w:rsidR="008F7E9C" w:rsidRPr="001E516E">
        <w:rPr>
          <w:rFonts w:ascii="Times New Roman" w:hAnsi="Times New Roman" w:cs="Times New Roman"/>
          <w:color w:val="222222"/>
          <w:shd w:val="clear" w:color="auto" w:fill="FFFFFF"/>
        </w:rPr>
        <w:t>ousseau</w:t>
      </w:r>
      <w:r w:rsidRPr="001E516E">
        <w:rPr>
          <w:rFonts w:ascii="Times New Roman" w:hAnsi="Times New Roman" w:cs="Times New Roman"/>
          <w:color w:val="222222"/>
          <w:shd w:val="clear" w:color="auto" w:fill="FFFFFF"/>
        </w:rPr>
        <w:t>, J.J. (2019).</w:t>
      </w:r>
      <w:r w:rsidR="00AE3E28" w:rsidRPr="001E516E">
        <w:rPr>
          <w:rFonts w:ascii="Times New Roman" w:hAnsi="Times New Roman" w:cs="Times New Roman"/>
          <w:i/>
          <w:color w:val="222222"/>
          <w:shd w:val="clear" w:color="auto" w:fill="FFFFFF"/>
        </w:rPr>
        <w:t>Toplum Sözleşmesi</w:t>
      </w:r>
      <w:r w:rsidR="001140E4" w:rsidRPr="001E516E">
        <w:rPr>
          <w:rFonts w:ascii="Times New Roman" w:hAnsi="Times New Roman" w:cs="Times New Roman"/>
          <w:i/>
          <w:color w:val="222222"/>
          <w:shd w:val="clear" w:color="auto" w:fill="FFFFFF"/>
        </w:rPr>
        <w:t>.</w:t>
      </w:r>
      <w:r w:rsidR="00AE3E28" w:rsidRPr="001E516E">
        <w:rPr>
          <w:rFonts w:ascii="Times New Roman" w:hAnsi="Times New Roman" w:cs="Times New Roman"/>
          <w:color w:val="222222"/>
          <w:shd w:val="clear" w:color="auto" w:fill="FFFFFF"/>
        </w:rPr>
        <w:t xml:space="preserve">Çev.Ersin Cengiz, </w:t>
      </w:r>
      <w:r w:rsidR="005A2E7B" w:rsidRPr="001E516E">
        <w:rPr>
          <w:rFonts w:ascii="Times New Roman" w:hAnsi="Times New Roman" w:cs="Times New Roman"/>
          <w:color w:val="222222"/>
          <w:shd w:val="clear" w:color="auto" w:fill="FFFFFF"/>
        </w:rPr>
        <w:t xml:space="preserve"> İzmit: </w:t>
      </w:r>
      <w:r w:rsidR="00AE3E28" w:rsidRPr="001E516E">
        <w:rPr>
          <w:rFonts w:ascii="Times New Roman" w:hAnsi="Times New Roman" w:cs="Times New Roman"/>
          <w:color w:val="222222"/>
          <w:shd w:val="clear" w:color="auto" w:fill="FFFFFF"/>
        </w:rPr>
        <w:t>Olympia Yayını</w:t>
      </w:r>
      <w:r w:rsidR="005A2E7B" w:rsidRPr="001E516E">
        <w:rPr>
          <w:rFonts w:ascii="Times New Roman" w:hAnsi="Times New Roman" w:cs="Times New Roman"/>
          <w:color w:val="222222"/>
          <w:shd w:val="clear" w:color="auto" w:fill="FFFFFF"/>
        </w:rPr>
        <w:t>.</w:t>
      </w:r>
    </w:p>
    <w:p w14:paraId="28617919" w14:textId="77777777" w:rsidR="00A2415C" w:rsidRPr="001E516E" w:rsidRDefault="00A2415C"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S</w:t>
      </w:r>
      <w:r w:rsidR="008F7E9C" w:rsidRPr="001E516E">
        <w:rPr>
          <w:rFonts w:ascii="Times New Roman" w:hAnsi="Times New Roman" w:cs="Times New Roman"/>
        </w:rPr>
        <w:t>özer</w:t>
      </w:r>
      <w:r w:rsidR="00037BDD" w:rsidRPr="001E516E">
        <w:rPr>
          <w:rFonts w:ascii="Times New Roman" w:hAnsi="Times New Roman" w:cs="Times New Roman"/>
        </w:rPr>
        <w:t xml:space="preserve">, M.A. </w:t>
      </w:r>
      <w:r w:rsidR="008F7E9C" w:rsidRPr="001E516E">
        <w:rPr>
          <w:rFonts w:ascii="Times New Roman" w:hAnsi="Times New Roman" w:cs="Times New Roman"/>
        </w:rPr>
        <w:t>ve</w:t>
      </w:r>
      <w:r w:rsidR="00037BDD" w:rsidRPr="001E516E">
        <w:rPr>
          <w:rFonts w:ascii="Times New Roman" w:hAnsi="Times New Roman" w:cs="Times New Roman"/>
        </w:rPr>
        <w:t xml:space="preserve"> E</w:t>
      </w:r>
      <w:r w:rsidR="008F7E9C" w:rsidRPr="001E516E">
        <w:rPr>
          <w:rFonts w:ascii="Times New Roman" w:hAnsi="Times New Roman" w:cs="Times New Roman"/>
        </w:rPr>
        <w:t>lmas</w:t>
      </w:r>
      <w:r w:rsidR="00037BDD" w:rsidRPr="001E516E">
        <w:rPr>
          <w:rFonts w:ascii="Times New Roman" w:hAnsi="Times New Roman" w:cs="Times New Roman"/>
        </w:rPr>
        <w:t>, M.S. (2014).</w:t>
      </w:r>
      <w:r w:rsidRPr="001E516E">
        <w:rPr>
          <w:rFonts w:ascii="Times New Roman" w:hAnsi="Times New Roman" w:cs="Times New Roman"/>
        </w:rPr>
        <w:t xml:space="preserve"> Terörle Mücadelede Fark</w:t>
      </w:r>
      <w:r w:rsidR="005A2E7B" w:rsidRPr="001E516E">
        <w:rPr>
          <w:rFonts w:ascii="Times New Roman" w:hAnsi="Times New Roman" w:cs="Times New Roman"/>
        </w:rPr>
        <w:t>lı bir yaklaşım: Japonya Örneği.</w:t>
      </w:r>
      <w:r w:rsidR="009977D6" w:rsidRPr="001E516E">
        <w:rPr>
          <w:rFonts w:ascii="Times New Roman" w:hAnsi="Times New Roman" w:cs="Times New Roman"/>
          <w:i/>
        </w:rPr>
        <w:t>Dünyadan Örneklerle Terörle Mücadele</w:t>
      </w:r>
      <w:r w:rsidR="005A2E7B" w:rsidRPr="001E516E">
        <w:rPr>
          <w:rFonts w:ascii="Times New Roman" w:hAnsi="Times New Roman" w:cs="Times New Roman"/>
          <w:i/>
        </w:rPr>
        <w:t>.</w:t>
      </w:r>
      <w:r w:rsidR="000F07C1" w:rsidRPr="001E516E">
        <w:rPr>
          <w:rFonts w:ascii="Times New Roman" w:hAnsi="Times New Roman" w:cs="Times New Roman"/>
        </w:rPr>
        <w:t>Edit.Bal, İ. – Özeren, S.,</w:t>
      </w:r>
      <w:r w:rsidR="005A2E7B" w:rsidRPr="001E516E">
        <w:rPr>
          <w:rFonts w:ascii="Times New Roman" w:hAnsi="Times New Roman" w:cs="Times New Roman"/>
        </w:rPr>
        <w:t>Ankara:</w:t>
      </w:r>
      <w:r w:rsidR="000F07C1" w:rsidRPr="001E516E">
        <w:rPr>
          <w:rFonts w:ascii="Times New Roman" w:hAnsi="Times New Roman" w:cs="Times New Roman"/>
        </w:rPr>
        <w:t xml:space="preserve">USAK yayını, </w:t>
      </w:r>
      <w:r w:rsidRPr="001E516E">
        <w:rPr>
          <w:rFonts w:ascii="Times New Roman" w:hAnsi="Times New Roman" w:cs="Times New Roman"/>
        </w:rPr>
        <w:t>125-157</w:t>
      </w:r>
      <w:r w:rsidR="00037BDD" w:rsidRPr="001E516E">
        <w:rPr>
          <w:rFonts w:ascii="Times New Roman" w:hAnsi="Times New Roman" w:cs="Times New Roman"/>
        </w:rPr>
        <w:t>.</w:t>
      </w:r>
    </w:p>
    <w:p w14:paraId="3E6F8C59" w14:textId="77777777" w:rsidR="00037BDD" w:rsidRPr="001E516E" w:rsidRDefault="00037BDD"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Ş</w:t>
      </w:r>
      <w:r w:rsidR="008F7E9C" w:rsidRPr="001E516E">
        <w:rPr>
          <w:rFonts w:ascii="Times New Roman" w:hAnsi="Times New Roman" w:cs="Times New Roman"/>
        </w:rPr>
        <w:t>en</w:t>
      </w:r>
      <w:r w:rsidRPr="001E516E">
        <w:rPr>
          <w:rFonts w:ascii="Times New Roman" w:hAnsi="Times New Roman" w:cs="Times New Roman"/>
        </w:rPr>
        <w:t xml:space="preserve">,Y.F. (2018). </w:t>
      </w:r>
      <w:r w:rsidRPr="001E516E">
        <w:rPr>
          <w:rFonts w:ascii="Times New Roman" w:hAnsi="Times New Roman" w:cs="Times New Roman"/>
          <w:i/>
        </w:rPr>
        <w:t>Demokratik Toplumlarda Siyasal Şiddet ve Terörizm Nedenlere ve Sonuçlara İlişkin Kavramsal Bir Çözümleme</w:t>
      </w:r>
      <w:r w:rsidR="001140E4" w:rsidRPr="001E516E">
        <w:rPr>
          <w:rFonts w:ascii="Times New Roman" w:hAnsi="Times New Roman" w:cs="Times New Roman"/>
        </w:rPr>
        <w:t>.</w:t>
      </w:r>
      <w:r w:rsidR="005A2E7B" w:rsidRPr="001E516E">
        <w:rPr>
          <w:rFonts w:ascii="Times New Roman" w:hAnsi="Times New Roman" w:cs="Times New Roman"/>
        </w:rPr>
        <w:t xml:space="preserve">Ankara: </w:t>
      </w:r>
      <w:r w:rsidRPr="001E516E">
        <w:rPr>
          <w:rFonts w:ascii="Times New Roman" w:hAnsi="Times New Roman" w:cs="Times New Roman"/>
        </w:rPr>
        <w:t>Kilit yayını</w:t>
      </w:r>
      <w:r w:rsidR="005A2E7B" w:rsidRPr="001E516E">
        <w:rPr>
          <w:rFonts w:ascii="Times New Roman" w:hAnsi="Times New Roman" w:cs="Times New Roman"/>
        </w:rPr>
        <w:t>.</w:t>
      </w:r>
    </w:p>
    <w:p w14:paraId="58680B1F" w14:textId="77777777" w:rsidR="000F7D9B" w:rsidRPr="001E516E" w:rsidRDefault="000F7D9B" w:rsidP="00607EC3">
      <w:pPr>
        <w:spacing w:before="120" w:after="120" w:line="240" w:lineRule="auto"/>
        <w:jc w:val="both"/>
        <w:rPr>
          <w:rFonts w:ascii="Times New Roman" w:hAnsi="Times New Roman" w:cs="Times New Roman"/>
        </w:rPr>
      </w:pPr>
      <w:r w:rsidRPr="001E516E">
        <w:rPr>
          <w:rFonts w:ascii="Times New Roman" w:hAnsi="Times New Roman" w:cs="Times New Roman"/>
        </w:rPr>
        <w:t>Ş</w:t>
      </w:r>
      <w:r w:rsidR="008F7E9C" w:rsidRPr="001E516E">
        <w:rPr>
          <w:rFonts w:ascii="Times New Roman" w:hAnsi="Times New Roman" w:cs="Times New Roman"/>
        </w:rPr>
        <w:t>enocak</w:t>
      </w:r>
      <w:r w:rsidRPr="001E516E">
        <w:rPr>
          <w:rFonts w:ascii="Times New Roman" w:hAnsi="Times New Roman" w:cs="Times New Roman"/>
        </w:rPr>
        <w:t xml:space="preserve">, H.E. (2006), </w:t>
      </w:r>
      <w:r w:rsidRPr="001E516E">
        <w:rPr>
          <w:rFonts w:ascii="Times New Roman" w:hAnsi="Times New Roman" w:cs="Times New Roman"/>
          <w:i/>
        </w:rPr>
        <w:t>Avrupa Terör Örgütleri ve Ülke Uygulamaları</w:t>
      </w:r>
      <w:r w:rsidR="001140E4" w:rsidRPr="001E516E">
        <w:rPr>
          <w:rFonts w:ascii="Times New Roman" w:hAnsi="Times New Roman" w:cs="Times New Roman"/>
        </w:rPr>
        <w:t>.</w:t>
      </w:r>
      <w:r w:rsidR="005A2E7B" w:rsidRPr="001E516E">
        <w:rPr>
          <w:rFonts w:ascii="Times New Roman" w:hAnsi="Times New Roman" w:cs="Times New Roman"/>
        </w:rPr>
        <w:t xml:space="preserve">Ankara: </w:t>
      </w:r>
      <w:r w:rsidRPr="001E516E">
        <w:rPr>
          <w:rFonts w:ascii="Times New Roman" w:hAnsi="Times New Roman" w:cs="Times New Roman"/>
        </w:rPr>
        <w:t>Platin yayın</w:t>
      </w:r>
      <w:r w:rsidR="005A2E7B" w:rsidRPr="001E516E">
        <w:rPr>
          <w:rFonts w:ascii="Times New Roman" w:hAnsi="Times New Roman" w:cs="Times New Roman"/>
        </w:rPr>
        <w:t>.</w:t>
      </w:r>
    </w:p>
    <w:p w14:paraId="2A7F8778" w14:textId="77777777" w:rsidR="000F07C1" w:rsidRPr="001E516E" w:rsidRDefault="00037BDD" w:rsidP="001140E4">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Ş</w:t>
      </w:r>
      <w:r w:rsidR="008F7E9C" w:rsidRPr="001E516E">
        <w:rPr>
          <w:rFonts w:ascii="Times New Roman" w:hAnsi="Times New Roman" w:cs="Times New Roman"/>
        </w:rPr>
        <w:t>imşek</w:t>
      </w:r>
      <w:r w:rsidRPr="001E516E">
        <w:rPr>
          <w:rFonts w:ascii="Times New Roman" w:hAnsi="Times New Roman" w:cs="Times New Roman"/>
        </w:rPr>
        <w:t xml:space="preserve">, Y. (2014). </w:t>
      </w:r>
      <w:r w:rsidR="000F07C1" w:rsidRPr="001E516E">
        <w:rPr>
          <w:rFonts w:ascii="Times New Roman" w:hAnsi="Times New Roman" w:cs="Times New Roman"/>
        </w:rPr>
        <w:t>İspanya’nın T</w:t>
      </w:r>
      <w:r w:rsidR="001140E4" w:rsidRPr="001E516E">
        <w:rPr>
          <w:rFonts w:ascii="Times New Roman" w:hAnsi="Times New Roman" w:cs="Times New Roman"/>
        </w:rPr>
        <w:t>erörle Mücadelesinde ETA Örneği.</w:t>
      </w:r>
      <w:r w:rsidR="009977D6" w:rsidRPr="001E516E">
        <w:rPr>
          <w:rFonts w:ascii="Times New Roman" w:hAnsi="Times New Roman" w:cs="Times New Roman"/>
          <w:i/>
        </w:rPr>
        <w:t>Dünyadan Örneklerle Terörle Mücadele</w:t>
      </w:r>
      <w:r w:rsidR="008F7E9C" w:rsidRPr="001E516E">
        <w:rPr>
          <w:rFonts w:ascii="Times New Roman" w:hAnsi="Times New Roman" w:cs="Times New Roman"/>
        </w:rPr>
        <w:t xml:space="preserve">. </w:t>
      </w:r>
      <w:r w:rsidR="000F07C1" w:rsidRPr="001E516E">
        <w:rPr>
          <w:rFonts w:ascii="Times New Roman" w:hAnsi="Times New Roman" w:cs="Times New Roman"/>
        </w:rPr>
        <w:t xml:space="preserve">Edit.Bal, İ. </w:t>
      </w:r>
      <w:r w:rsidR="008F7E9C" w:rsidRPr="001E516E">
        <w:rPr>
          <w:rFonts w:ascii="Times New Roman" w:hAnsi="Times New Roman" w:cs="Times New Roman"/>
        </w:rPr>
        <w:t>ve</w:t>
      </w:r>
      <w:r w:rsidR="000F07C1" w:rsidRPr="001E516E">
        <w:rPr>
          <w:rFonts w:ascii="Times New Roman" w:hAnsi="Times New Roman" w:cs="Times New Roman"/>
        </w:rPr>
        <w:t xml:space="preserve"> Özeren, S.,</w:t>
      </w:r>
      <w:r w:rsidR="008F7E9C" w:rsidRPr="001E516E">
        <w:rPr>
          <w:rFonts w:ascii="Times New Roman" w:hAnsi="Times New Roman" w:cs="Times New Roman"/>
        </w:rPr>
        <w:t xml:space="preserve">Ankara: </w:t>
      </w:r>
      <w:r w:rsidR="000F07C1" w:rsidRPr="001E516E">
        <w:rPr>
          <w:rFonts w:ascii="Times New Roman" w:hAnsi="Times New Roman" w:cs="Times New Roman"/>
        </w:rPr>
        <w:t>USAK yayını, 305-346.</w:t>
      </w:r>
    </w:p>
    <w:p w14:paraId="797CCCF3" w14:textId="77777777" w:rsidR="00187438" w:rsidRPr="001E516E" w:rsidRDefault="00187438"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Terörle Mücadele Kanunu (1991). 3713 sayılı Terörle Mücadele Kanunu</w:t>
      </w:r>
      <w:r w:rsidR="001140E4" w:rsidRPr="001E516E">
        <w:rPr>
          <w:rFonts w:ascii="Times New Roman" w:hAnsi="Times New Roman" w:cs="Times New Roman"/>
        </w:rPr>
        <w:t>.</w:t>
      </w:r>
      <w:r w:rsidRPr="001E516E">
        <w:rPr>
          <w:rFonts w:ascii="Times New Roman" w:hAnsi="Times New Roman" w:cs="Times New Roman"/>
        </w:rPr>
        <w:t xml:space="preserve"> 12.04.1991 tarih ve 20843 sayılı Mükerrer Resmi Gazete.</w:t>
      </w:r>
    </w:p>
    <w:p w14:paraId="43CF759F" w14:textId="77777777" w:rsidR="00187438" w:rsidRPr="001E516E" w:rsidRDefault="00187438" w:rsidP="003F7576">
      <w:pPr>
        <w:spacing w:line="240" w:lineRule="auto"/>
        <w:ind w:left="709" w:hanging="709"/>
        <w:jc w:val="both"/>
        <w:rPr>
          <w:rFonts w:ascii="Times New Roman" w:eastAsia="Times New Roman" w:hAnsi="Times New Roman" w:cs="Times New Roman"/>
          <w:lang w:eastAsia="tr-TR"/>
        </w:rPr>
      </w:pPr>
      <w:r w:rsidRPr="001E516E">
        <w:rPr>
          <w:rFonts w:ascii="Times New Roman" w:hAnsi="Times New Roman" w:cs="Times New Roman"/>
        </w:rPr>
        <w:t>Türk Medeni Kanunu (2001). 4721 sayılı Türk Medeni Kanunu</w:t>
      </w:r>
      <w:r w:rsidR="001140E4" w:rsidRPr="001E516E">
        <w:rPr>
          <w:rFonts w:ascii="Times New Roman" w:hAnsi="Times New Roman" w:cs="Times New Roman"/>
        </w:rPr>
        <w:t>.</w:t>
      </w:r>
      <w:r w:rsidRPr="001E516E">
        <w:rPr>
          <w:rFonts w:ascii="Times New Roman" w:hAnsi="Times New Roman" w:cs="Times New Roman"/>
        </w:rPr>
        <w:t xml:space="preserve"> 08.12.2001 tarih ve 24607 sayılı Resmi Gazete.</w:t>
      </w:r>
    </w:p>
    <w:p w14:paraId="08E02B9B" w14:textId="77777777" w:rsidR="001A54D6" w:rsidRPr="001E516E" w:rsidRDefault="001A54D6"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Tür</w:t>
      </w:r>
      <w:r w:rsidR="00037BDD" w:rsidRPr="001E516E">
        <w:rPr>
          <w:rFonts w:ascii="Times New Roman" w:hAnsi="Times New Roman" w:cs="Times New Roman"/>
        </w:rPr>
        <w:t>kiye Belediyeler Birliği (2017).</w:t>
      </w:r>
      <w:r w:rsidRPr="001E516E">
        <w:rPr>
          <w:rFonts w:ascii="Times New Roman" w:hAnsi="Times New Roman" w:cs="Times New Roman"/>
          <w:i/>
          <w:iCs/>
        </w:rPr>
        <w:t>Terör Suçu Nedeniyle Belediye Başkanı Görevlendirilmesi</w:t>
      </w:r>
      <w:r w:rsidR="003F7576" w:rsidRPr="001E516E">
        <w:rPr>
          <w:rFonts w:ascii="Times New Roman" w:hAnsi="Times New Roman" w:cs="Times New Roman"/>
          <w:i/>
          <w:iCs/>
        </w:rPr>
        <w:t>.</w:t>
      </w:r>
      <w:r w:rsidR="003F7576" w:rsidRPr="001E516E">
        <w:rPr>
          <w:rFonts w:ascii="Times New Roman" w:hAnsi="Times New Roman" w:cs="Times New Roman"/>
        </w:rPr>
        <w:t xml:space="preserve">Ankara: </w:t>
      </w:r>
      <w:r w:rsidRPr="001E516E">
        <w:rPr>
          <w:rFonts w:ascii="Times New Roman" w:hAnsi="Times New Roman" w:cs="Times New Roman"/>
        </w:rPr>
        <w:t>Türkiye Belediyeler Birliği Yayını</w:t>
      </w:r>
      <w:r w:rsidR="003F7576" w:rsidRPr="001E516E">
        <w:rPr>
          <w:rFonts w:ascii="Times New Roman" w:hAnsi="Times New Roman" w:cs="Times New Roman"/>
        </w:rPr>
        <w:t>.</w:t>
      </w:r>
    </w:p>
    <w:p w14:paraId="1AF5A0CB" w14:textId="77777777" w:rsidR="00187438" w:rsidRPr="001E516E" w:rsidRDefault="001A54D6"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 xml:space="preserve">Türkiye Cumhuriyeti </w:t>
      </w:r>
      <w:r w:rsidR="00037BDD" w:rsidRPr="001E516E">
        <w:rPr>
          <w:rFonts w:ascii="Times New Roman" w:hAnsi="Times New Roman" w:cs="Times New Roman"/>
        </w:rPr>
        <w:t>Anayasası (1982).</w:t>
      </w:r>
      <w:r w:rsidRPr="001E516E">
        <w:rPr>
          <w:rFonts w:ascii="Times New Roman" w:hAnsi="Times New Roman" w:cs="Times New Roman"/>
        </w:rPr>
        <w:t xml:space="preserve"> 2709 Kanun sayılı</w:t>
      </w:r>
      <w:r w:rsidR="003F7576" w:rsidRPr="001E516E">
        <w:rPr>
          <w:rFonts w:ascii="Times New Roman" w:hAnsi="Times New Roman" w:cs="Times New Roman"/>
        </w:rPr>
        <w:t xml:space="preserve"> Türkiye Cumhuriyeti Anayasası. </w:t>
      </w:r>
      <w:r w:rsidRPr="001E516E">
        <w:rPr>
          <w:rFonts w:ascii="Times New Roman" w:hAnsi="Times New Roman" w:cs="Times New Roman"/>
        </w:rPr>
        <w:t>09.11.1982 tarih ve 17863 sayılı Resmi Gazete.</w:t>
      </w:r>
    </w:p>
    <w:p w14:paraId="5C264A29" w14:textId="77777777" w:rsidR="000F07C1" w:rsidRPr="001E516E" w:rsidRDefault="00037BDD" w:rsidP="003F7576">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Y</w:t>
      </w:r>
      <w:r w:rsidR="008F7E9C" w:rsidRPr="001E516E">
        <w:rPr>
          <w:rFonts w:ascii="Times New Roman" w:hAnsi="Times New Roman" w:cs="Times New Roman"/>
        </w:rPr>
        <w:t>amaç</w:t>
      </w:r>
      <w:r w:rsidRPr="001E516E">
        <w:rPr>
          <w:rFonts w:ascii="Times New Roman" w:hAnsi="Times New Roman" w:cs="Times New Roman"/>
        </w:rPr>
        <w:t>, F. (2014).</w:t>
      </w:r>
      <w:r w:rsidR="000F07C1" w:rsidRPr="001E516E">
        <w:rPr>
          <w:rFonts w:ascii="Times New Roman" w:hAnsi="Times New Roman" w:cs="Times New Roman"/>
        </w:rPr>
        <w:t xml:space="preserve"> Terörle Mücadele Politikalarında yeni Stratejiler:Fransa Örneği</w:t>
      </w:r>
      <w:r w:rsidR="008F7E9C" w:rsidRPr="001E516E">
        <w:rPr>
          <w:rFonts w:ascii="Times New Roman" w:hAnsi="Times New Roman" w:cs="Times New Roman"/>
        </w:rPr>
        <w:t>.</w:t>
      </w:r>
      <w:r w:rsidR="009977D6" w:rsidRPr="001E516E">
        <w:rPr>
          <w:rFonts w:ascii="Times New Roman" w:hAnsi="Times New Roman" w:cs="Times New Roman"/>
          <w:i/>
        </w:rPr>
        <w:t>Dünya</w:t>
      </w:r>
      <w:r w:rsidR="003F7576" w:rsidRPr="001E516E">
        <w:rPr>
          <w:rFonts w:ascii="Times New Roman" w:hAnsi="Times New Roman" w:cs="Times New Roman"/>
          <w:i/>
        </w:rPr>
        <w:t>dan Örneklerle Terörle Mücadele.</w:t>
      </w:r>
      <w:r w:rsidR="000F07C1" w:rsidRPr="001E516E">
        <w:rPr>
          <w:rFonts w:ascii="Times New Roman" w:hAnsi="Times New Roman" w:cs="Times New Roman"/>
        </w:rPr>
        <w:t xml:space="preserve">Edit.Bal, İ. </w:t>
      </w:r>
      <w:r w:rsidR="003F7576" w:rsidRPr="001E516E">
        <w:rPr>
          <w:rFonts w:ascii="Times New Roman" w:hAnsi="Times New Roman" w:cs="Times New Roman"/>
        </w:rPr>
        <w:t>ve</w:t>
      </w:r>
      <w:r w:rsidR="000F07C1" w:rsidRPr="001E516E">
        <w:rPr>
          <w:rFonts w:ascii="Times New Roman" w:hAnsi="Times New Roman" w:cs="Times New Roman"/>
        </w:rPr>
        <w:t xml:space="preserve"> Özeren, S.,</w:t>
      </w:r>
      <w:r w:rsidR="008F7E9C" w:rsidRPr="001E516E">
        <w:rPr>
          <w:rFonts w:ascii="Times New Roman" w:hAnsi="Times New Roman" w:cs="Times New Roman"/>
        </w:rPr>
        <w:t>Ankara:</w:t>
      </w:r>
      <w:r w:rsidR="000F07C1" w:rsidRPr="001E516E">
        <w:rPr>
          <w:rFonts w:ascii="Times New Roman" w:hAnsi="Times New Roman" w:cs="Times New Roman"/>
        </w:rPr>
        <w:t>USAK yayını,219-236.</w:t>
      </w:r>
    </w:p>
    <w:p w14:paraId="43F7EC7F" w14:textId="77777777" w:rsidR="003D523B" w:rsidRPr="001E516E" w:rsidRDefault="00037BDD" w:rsidP="003F7576">
      <w:pPr>
        <w:spacing w:line="240" w:lineRule="auto"/>
        <w:ind w:left="709" w:hanging="709"/>
        <w:jc w:val="both"/>
        <w:rPr>
          <w:rFonts w:ascii="Times New Roman" w:eastAsia="Times New Roman" w:hAnsi="Times New Roman" w:cs="Times New Roman"/>
          <w:lang w:eastAsia="tr-TR"/>
        </w:rPr>
      </w:pPr>
      <w:r w:rsidRPr="001E516E">
        <w:rPr>
          <w:rFonts w:ascii="Times New Roman" w:hAnsi="Times New Roman" w:cs="Times New Roman"/>
        </w:rPr>
        <w:t>Y</w:t>
      </w:r>
      <w:r w:rsidR="008F7E9C" w:rsidRPr="001E516E">
        <w:rPr>
          <w:rFonts w:ascii="Times New Roman" w:hAnsi="Times New Roman" w:cs="Times New Roman"/>
        </w:rPr>
        <w:t>ayla</w:t>
      </w:r>
      <w:r w:rsidRPr="001E516E">
        <w:rPr>
          <w:rFonts w:ascii="Times New Roman" w:hAnsi="Times New Roman" w:cs="Times New Roman"/>
        </w:rPr>
        <w:t>, A. (1990).</w:t>
      </w:r>
      <w:r w:rsidR="005D6E92" w:rsidRPr="001E516E">
        <w:rPr>
          <w:rFonts w:ascii="Times New Roman" w:hAnsi="Times New Roman" w:cs="Times New Roman"/>
        </w:rPr>
        <w:t xml:space="preserve"> Terörizm:Kavramsal Bir Çerçeve</w:t>
      </w:r>
      <w:r w:rsidR="003F7576" w:rsidRPr="001E516E">
        <w:rPr>
          <w:rFonts w:ascii="Times New Roman" w:hAnsi="Times New Roman" w:cs="Times New Roman"/>
        </w:rPr>
        <w:t>.</w:t>
      </w:r>
      <w:r w:rsidR="005D6E92" w:rsidRPr="001E516E">
        <w:rPr>
          <w:rFonts w:ascii="Times New Roman" w:hAnsi="Times New Roman" w:cs="Times New Roman"/>
          <w:i/>
        </w:rPr>
        <w:t>AÜSBF Dergisi</w:t>
      </w:r>
      <w:r w:rsidR="005D6E92" w:rsidRPr="001E516E">
        <w:rPr>
          <w:rFonts w:ascii="Times New Roman" w:hAnsi="Times New Roman" w:cs="Times New Roman"/>
        </w:rPr>
        <w:t>, C</w:t>
      </w:r>
      <w:r w:rsidR="008F7E9C" w:rsidRPr="001E516E">
        <w:rPr>
          <w:rFonts w:ascii="Times New Roman" w:hAnsi="Times New Roman" w:cs="Times New Roman"/>
        </w:rPr>
        <w:t>ilt</w:t>
      </w:r>
      <w:r w:rsidR="005D6E92" w:rsidRPr="001E516E">
        <w:rPr>
          <w:rFonts w:ascii="Times New Roman" w:hAnsi="Times New Roman" w:cs="Times New Roman"/>
        </w:rPr>
        <w:t xml:space="preserve">.XLV, </w:t>
      </w:r>
      <w:r w:rsidR="008F7E9C" w:rsidRPr="001E516E">
        <w:rPr>
          <w:rFonts w:ascii="Times New Roman" w:hAnsi="Times New Roman" w:cs="Times New Roman"/>
        </w:rPr>
        <w:t xml:space="preserve">Ocak-Aralık, Ankara, </w:t>
      </w:r>
      <w:r w:rsidR="005D6E92" w:rsidRPr="001E516E">
        <w:rPr>
          <w:rFonts w:ascii="Times New Roman" w:hAnsi="Times New Roman" w:cs="Times New Roman"/>
        </w:rPr>
        <w:t>33</w:t>
      </w:r>
      <w:r w:rsidR="00B3180C" w:rsidRPr="001E516E">
        <w:rPr>
          <w:rFonts w:ascii="Times New Roman" w:hAnsi="Times New Roman" w:cs="Times New Roman"/>
        </w:rPr>
        <w:t>2-349</w:t>
      </w:r>
      <w:r w:rsidR="005D6E92" w:rsidRPr="001E516E">
        <w:rPr>
          <w:rFonts w:ascii="Times New Roman" w:hAnsi="Times New Roman" w:cs="Times New Roman"/>
        </w:rPr>
        <w:t>.</w:t>
      </w:r>
    </w:p>
    <w:p w14:paraId="1938A9AB" w14:textId="77777777" w:rsidR="004258A0" w:rsidRPr="001E516E" w:rsidRDefault="00B50D23" w:rsidP="004258A0">
      <w:pPr>
        <w:spacing w:before="120" w:after="0" w:line="240" w:lineRule="auto"/>
        <w:ind w:left="709" w:hanging="709"/>
        <w:jc w:val="both"/>
        <w:rPr>
          <w:rFonts w:ascii="Times New Roman" w:hAnsi="Times New Roman" w:cs="Times New Roman"/>
        </w:rPr>
      </w:pPr>
      <w:r w:rsidRPr="001E516E">
        <w:rPr>
          <w:rFonts w:ascii="Times New Roman" w:hAnsi="Times New Roman" w:cs="Times New Roman"/>
        </w:rPr>
        <w:t>Yeni Akit (2016). “Örg</w:t>
      </w:r>
      <w:r w:rsidR="003F7576" w:rsidRPr="001E516E">
        <w:rPr>
          <w:rFonts w:ascii="Times New Roman" w:hAnsi="Times New Roman" w:cs="Times New Roman"/>
        </w:rPr>
        <w:t>ütün Gerçek Yüzü Ortaya Çıktı!”.</w:t>
      </w:r>
      <w:r w:rsidRPr="001E516E">
        <w:rPr>
          <w:rFonts w:ascii="Times New Roman" w:hAnsi="Times New Roman" w:cs="Times New Roman"/>
          <w:i/>
          <w:iCs/>
        </w:rPr>
        <w:t>Yeni Akit</w:t>
      </w:r>
      <w:r w:rsidRPr="001E516E">
        <w:rPr>
          <w:rFonts w:ascii="Times New Roman" w:hAnsi="Times New Roman" w:cs="Times New Roman"/>
        </w:rPr>
        <w:t>, 15 Şubat 2016</w:t>
      </w:r>
      <w:hyperlink r:id="rId28" w:history="1">
        <w:r w:rsidR="00524FFD" w:rsidRPr="001E516E">
          <w:rPr>
            <w:rFonts w:ascii="Times New Roman" w:hAnsi="Times New Roman" w:cs="Times New Roman"/>
            <w:color w:val="0000FF"/>
            <w:u w:val="single"/>
          </w:rPr>
          <w:t>https://www.yeniakit.com.tr/haber/orgutun-gercek-yuzu-ortaya-cikti-134278.html</w:t>
        </w:r>
      </w:hyperlink>
      <w:r w:rsidR="00524FFD" w:rsidRPr="001E516E">
        <w:rPr>
          <w:rFonts w:ascii="Times New Roman" w:hAnsi="Times New Roman" w:cs="Times New Roman"/>
        </w:rPr>
        <w:t xml:space="preserve">. </w:t>
      </w:r>
    </w:p>
    <w:p w14:paraId="2DD1BD52" w14:textId="77777777" w:rsidR="00B50D23" w:rsidRPr="001E516E" w:rsidRDefault="00524FFD" w:rsidP="004258A0">
      <w:pPr>
        <w:spacing w:after="120" w:line="240" w:lineRule="auto"/>
        <w:ind w:left="709" w:hanging="709"/>
        <w:jc w:val="both"/>
        <w:rPr>
          <w:rFonts w:ascii="Times New Roman" w:hAnsi="Times New Roman" w:cs="Times New Roman"/>
        </w:rPr>
      </w:pPr>
      <w:r w:rsidRPr="001E516E">
        <w:rPr>
          <w:rFonts w:ascii="Times New Roman" w:hAnsi="Times New Roman" w:cs="Times New Roman"/>
        </w:rPr>
        <w:t>(Erişim: 14.05.2019)</w:t>
      </w:r>
    </w:p>
    <w:p w14:paraId="6258AF1B" w14:textId="77777777" w:rsidR="002A3B3A" w:rsidRPr="001E516E" w:rsidRDefault="002A3B3A" w:rsidP="00524FFD">
      <w:pPr>
        <w:spacing w:before="120" w:after="120" w:line="240" w:lineRule="auto"/>
        <w:ind w:left="709" w:hanging="709"/>
        <w:jc w:val="both"/>
        <w:rPr>
          <w:rFonts w:ascii="Times New Roman" w:hAnsi="Times New Roman" w:cs="Times New Roman"/>
        </w:rPr>
      </w:pPr>
      <w:r w:rsidRPr="001E516E">
        <w:rPr>
          <w:rFonts w:ascii="Times New Roman" w:hAnsi="Times New Roman" w:cs="Times New Roman"/>
        </w:rPr>
        <w:t>Y</w:t>
      </w:r>
      <w:r w:rsidR="008F7E9C" w:rsidRPr="001E516E">
        <w:rPr>
          <w:rFonts w:ascii="Times New Roman" w:hAnsi="Times New Roman" w:cs="Times New Roman"/>
        </w:rPr>
        <w:t>ılmaz</w:t>
      </w:r>
      <w:r w:rsidRPr="001E516E">
        <w:rPr>
          <w:rFonts w:ascii="Times New Roman" w:hAnsi="Times New Roman" w:cs="Times New Roman"/>
        </w:rPr>
        <w:t>, Ö. (2014). Aslan’ın Kaplanla Mücadelesi: Sri Lanka ve Tamil Anayurdu Özgürlük Kaplanları (LTTE) Terör Örgütü</w:t>
      </w:r>
      <w:r w:rsidR="008F7E9C" w:rsidRPr="001E516E">
        <w:rPr>
          <w:rFonts w:ascii="Times New Roman" w:hAnsi="Times New Roman" w:cs="Times New Roman"/>
        </w:rPr>
        <w:t>.</w:t>
      </w:r>
      <w:r w:rsidRPr="001E516E">
        <w:rPr>
          <w:rFonts w:ascii="Times New Roman" w:hAnsi="Times New Roman" w:cs="Times New Roman"/>
          <w:i/>
        </w:rPr>
        <w:t>Dünyadan Örneklerle Terörle Mücadele,</w:t>
      </w:r>
      <w:r w:rsidRPr="001E516E">
        <w:rPr>
          <w:rFonts w:ascii="Times New Roman" w:hAnsi="Times New Roman" w:cs="Times New Roman"/>
        </w:rPr>
        <w:t xml:space="preserve">Edit.Bal, İ. </w:t>
      </w:r>
      <w:r w:rsidR="008F7E9C" w:rsidRPr="001E516E">
        <w:rPr>
          <w:rFonts w:ascii="Times New Roman" w:hAnsi="Times New Roman" w:cs="Times New Roman"/>
        </w:rPr>
        <w:t>ve</w:t>
      </w:r>
      <w:r w:rsidRPr="001E516E">
        <w:rPr>
          <w:rFonts w:ascii="Times New Roman" w:hAnsi="Times New Roman" w:cs="Times New Roman"/>
        </w:rPr>
        <w:t xml:space="preserve"> Özeren, S.,</w:t>
      </w:r>
      <w:r w:rsidR="008F7E9C" w:rsidRPr="001E516E">
        <w:rPr>
          <w:rFonts w:ascii="Times New Roman" w:hAnsi="Times New Roman" w:cs="Times New Roman"/>
        </w:rPr>
        <w:t xml:space="preserve">Ankara: USAK yayını, </w:t>
      </w:r>
      <w:r w:rsidRPr="001E516E">
        <w:rPr>
          <w:rFonts w:ascii="Times New Roman" w:hAnsi="Times New Roman" w:cs="Times New Roman"/>
        </w:rPr>
        <w:t>159-217.</w:t>
      </w:r>
    </w:p>
    <w:sectPr w:rsidR="002A3B3A" w:rsidRPr="001E516E" w:rsidSect="00D64613">
      <w:headerReference w:type="default" r:id="rId29"/>
      <w:footnotePr>
        <w:numFmt w:val="chicago"/>
        <w:numRestart w:val="eachPage"/>
      </w:footnotePr>
      <w:pgSz w:w="11906" w:h="16838"/>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51D2B" w14:textId="77777777" w:rsidR="00C2708B" w:rsidRDefault="00C2708B" w:rsidP="00144C2F">
      <w:pPr>
        <w:spacing w:after="0" w:line="240" w:lineRule="auto"/>
      </w:pPr>
      <w:r>
        <w:separator/>
      </w:r>
    </w:p>
  </w:endnote>
  <w:endnote w:type="continuationSeparator" w:id="0">
    <w:p w14:paraId="68E89620" w14:textId="77777777" w:rsidR="00C2708B" w:rsidRDefault="00C2708B" w:rsidP="00144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Pro-Regular">
    <w:altName w:val="Cambria"/>
    <w:panose1 w:val="020B0604020202020204"/>
    <w:charset w:val="A2"/>
    <w:family w:val="roman"/>
    <w:notTrueType/>
    <w:pitch w:val="default"/>
    <w:sig w:usb0="00000005" w:usb1="00000000" w:usb2="00000000" w:usb3="00000000" w:csb0="0000001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C4E3C" w14:textId="77777777" w:rsidR="00C2708B" w:rsidRDefault="00C2708B" w:rsidP="00144C2F">
      <w:pPr>
        <w:spacing w:after="0" w:line="240" w:lineRule="auto"/>
      </w:pPr>
      <w:r>
        <w:separator/>
      </w:r>
    </w:p>
  </w:footnote>
  <w:footnote w:type="continuationSeparator" w:id="0">
    <w:p w14:paraId="2CBAD73A" w14:textId="77777777" w:rsidR="00C2708B" w:rsidRDefault="00C2708B" w:rsidP="00144C2F">
      <w:pPr>
        <w:spacing w:after="0" w:line="240" w:lineRule="auto"/>
      </w:pPr>
      <w:r>
        <w:continuationSeparator/>
      </w:r>
    </w:p>
  </w:footnote>
  <w:footnote w:id="1">
    <w:p w14:paraId="53DDE9AF" w14:textId="77777777" w:rsidR="003C1907" w:rsidRDefault="003C1907" w:rsidP="003C1907">
      <w:pPr>
        <w:pStyle w:val="DipnotMetni"/>
        <w:rPr>
          <w:rFonts w:ascii="Times New Roman" w:hAnsi="Times New Roman" w:cs="Times New Roman"/>
          <w:sz w:val="18"/>
          <w:szCs w:val="18"/>
        </w:rPr>
      </w:pPr>
      <w:r w:rsidRPr="00B92B7F">
        <w:rPr>
          <w:rFonts w:ascii="Times New Roman" w:hAnsi="Times New Roman" w:cs="Times New Roman"/>
          <w:sz w:val="18"/>
          <w:szCs w:val="18"/>
        </w:rPr>
        <w:t xml:space="preserve">Bu çalışma, KAYSEM 13’de </w:t>
      </w:r>
      <w:r>
        <w:rPr>
          <w:rFonts w:ascii="Times New Roman" w:hAnsi="Times New Roman" w:cs="Times New Roman"/>
          <w:sz w:val="18"/>
          <w:szCs w:val="18"/>
        </w:rPr>
        <w:t xml:space="preserve">(Gaziantep Üni.-2019) sözlü </w:t>
      </w:r>
      <w:r w:rsidRPr="00B92B7F">
        <w:rPr>
          <w:rFonts w:ascii="Times New Roman" w:hAnsi="Times New Roman" w:cs="Times New Roman"/>
          <w:sz w:val="18"/>
          <w:szCs w:val="18"/>
        </w:rPr>
        <w:t xml:space="preserve">bildiri </w:t>
      </w:r>
      <w:r>
        <w:rPr>
          <w:rFonts w:ascii="Times New Roman" w:hAnsi="Times New Roman" w:cs="Times New Roman"/>
          <w:sz w:val="18"/>
          <w:szCs w:val="18"/>
        </w:rPr>
        <w:t xml:space="preserve">olarak </w:t>
      </w:r>
      <w:r w:rsidRPr="00B92B7F">
        <w:rPr>
          <w:rFonts w:ascii="Times New Roman" w:hAnsi="Times New Roman" w:cs="Times New Roman"/>
          <w:sz w:val="18"/>
          <w:szCs w:val="18"/>
        </w:rPr>
        <w:t>sunu</w:t>
      </w:r>
      <w:r>
        <w:rPr>
          <w:rFonts w:ascii="Times New Roman" w:hAnsi="Times New Roman" w:cs="Times New Roman"/>
          <w:sz w:val="18"/>
          <w:szCs w:val="18"/>
        </w:rPr>
        <w:t>l</w:t>
      </w:r>
      <w:r w:rsidRPr="00B92B7F">
        <w:rPr>
          <w:rFonts w:ascii="Times New Roman" w:hAnsi="Times New Roman" w:cs="Times New Roman"/>
          <w:sz w:val="18"/>
          <w:szCs w:val="18"/>
        </w:rPr>
        <w:t>mu</w:t>
      </w:r>
      <w:r>
        <w:rPr>
          <w:rFonts w:ascii="Times New Roman" w:hAnsi="Times New Roman" w:cs="Times New Roman"/>
          <w:sz w:val="18"/>
          <w:szCs w:val="18"/>
        </w:rPr>
        <w:t>ştur</w:t>
      </w:r>
      <w:r w:rsidRPr="00B92B7F">
        <w:rPr>
          <w:rFonts w:ascii="Times New Roman" w:hAnsi="Times New Roman" w:cs="Times New Roman"/>
          <w:sz w:val="18"/>
          <w:szCs w:val="18"/>
        </w:rPr>
        <w:t>.</w:t>
      </w:r>
    </w:p>
    <w:p w14:paraId="035AB93E" w14:textId="77777777" w:rsidR="003C1907" w:rsidRPr="00B92B7F" w:rsidRDefault="003C1907" w:rsidP="003C1907">
      <w:pPr>
        <w:pStyle w:val="DipnotMetni"/>
        <w:rPr>
          <w:rFonts w:ascii="Times New Roman" w:hAnsi="Times New Roman" w:cs="Times New Roman"/>
          <w:sz w:val="18"/>
          <w:szCs w:val="18"/>
        </w:rPr>
      </w:pPr>
      <w:r w:rsidRPr="005426DE">
        <w:rPr>
          <w:rStyle w:val="DipnotBavurusu"/>
          <w:rFonts w:ascii="Times New Roman" w:hAnsi="Times New Roman" w:cs="Times New Roman"/>
          <w:sz w:val="18"/>
          <w:szCs w:val="18"/>
        </w:rPr>
        <w:t>*</w:t>
      </w:r>
      <w:r>
        <w:rPr>
          <w:rFonts w:ascii="Times New Roman" w:hAnsi="Times New Roman" w:cs="Times New Roman"/>
          <w:sz w:val="18"/>
          <w:szCs w:val="18"/>
        </w:rPr>
        <w:t xml:space="preserve"> Prof.Dr., </w:t>
      </w:r>
      <w:r w:rsidRPr="005426DE">
        <w:rPr>
          <w:rFonts w:ascii="Times New Roman" w:hAnsi="Times New Roman" w:cs="Times New Roman"/>
          <w:sz w:val="18"/>
          <w:szCs w:val="18"/>
        </w:rPr>
        <w:t>Ankara Hacı Bayram Veli Üniversitesi, Türkiye</w:t>
      </w:r>
      <w:r>
        <w:rPr>
          <w:rFonts w:ascii="Times New Roman" w:hAnsi="Times New Roman" w:cs="Times New Roman"/>
          <w:sz w:val="18"/>
          <w:szCs w:val="18"/>
        </w:rPr>
        <w:t>;</w:t>
      </w:r>
      <w:r w:rsidRPr="005426DE">
        <w:rPr>
          <w:rFonts w:ascii="Times New Roman" w:hAnsi="Times New Roman" w:cs="Times New Roman"/>
          <w:sz w:val="18"/>
          <w:szCs w:val="18"/>
        </w:rPr>
        <w:t xml:space="preserve"> </w:t>
      </w:r>
      <w:r>
        <w:rPr>
          <w:rFonts w:ascii="Times New Roman" w:hAnsi="Times New Roman" w:cs="Times New Roman"/>
          <w:sz w:val="18"/>
          <w:szCs w:val="18"/>
        </w:rPr>
        <w:t xml:space="preserve">e.posta: </w:t>
      </w:r>
      <w:r w:rsidRPr="005426DE">
        <w:rPr>
          <w:rFonts w:ascii="Times New Roman" w:hAnsi="Times New Roman" w:cs="Times New Roman"/>
          <w:sz w:val="18"/>
          <w:szCs w:val="18"/>
        </w:rPr>
        <w:t>kamil.bilgin@hbv.edu.tr</w:t>
      </w:r>
    </w:p>
  </w:footnote>
  <w:footnote w:id="2">
    <w:p w14:paraId="4A812AC2" w14:textId="77777777" w:rsidR="003C1907" w:rsidRPr="005426DE" w:rsidRDefault="003C1907" w:rsidP="003C1907">
      <w:pPr>
        <w:pStyle w:val="Balk3"/>
        <w:shd w:val="clear" w:color="auto" w:fill="FFFFFF"/>
        <w:spacing w:before="0" w:line="240" w:lineRule="auto"/>
        <w:rPr>
          <w:rFonts w:ascii="Times New Roman" w:hAnsi="Times New Roman" w:cs="Times New Roman"/>
          <w:color w:val="auto"/>
          <w:sz w:val="18"/>
          <w:szCs w:val="18"/>
        </w:rPr>
      </w:pPr>
      <w:r w:rsidRPr="005426DE">
        <w:rPr>
          <w:rStyle w:val="DipnotBavurusu"/>
          <w:rFonts w:ascii="Times New Roman" w:hAnsi="Times New Roman" w:cs="Times New Roman"/>
          <w:sz w:val="18"/>
          <w:szCs w:val="18"/>
        </w:rPr>
        <w:t>**</w:t>
      </w:r>
      <w:r w:rsidRPr="005426DE">
        <w:rPr>
          <w:rFonts w:ascii="Times New Roman" w:hAnsi="Times New Roman" w:cs="Times New Roman"/>
          <w:sz w:val="18"/>
          <w:szCs w:val="18"/>
        </w:rPr>
        <w:t xml:space="preserve"> </w:t>
      </w:r>
      <w:r>
        <w:rPr>
          <w:rFonts w:ascii="Times New Roman" w:hAnsi="Times New Roman" w:cs="Times New Roman"/>
          <w:color w:val="auto"/>
          <w:sz w:val="18"/>
          <w:szCs w:val="18"/>
        </w:rPr>
        <w:t>Doç.Dr.,</w:t>
      </w:r>
      <w:r w:rsidRPr="005426DE">
        <w:rPr>
          <w:rFonts w:ascii="Times New Roman" w:hAnsi="Times New Roman" w:cs="Times New Roman"/>
          <w:color w:val="auto"/>
          <w:sz w:val="18"/>
          <w:szCs w:val="18"/>
        </w:rPr>
        <w:t xml:space="preserve"> Muş Valisi, Türkiye</w:t>
      </w:r>
      <w:r>
        <w:rPr>
          <w:rFonts w:ascii="Times New Roman" w:hAnsi="Times New Roman" w:cs="Times New Roman"/>
          <w:color w:val="auto"/>
          <w:sz w:val="18"/>
          <w:szCs w:val="18"/>
        </w:rPr>
        <w:t>;</w:t>
      </w:r>
      <w:r w:rsidRPr="005426DE">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e.posta: </w:t>
      </w:r>
      <w:r w:rsidRPr="005426DE">
        <w:rPr>
          <w:rFonts w:ascii="Times New Roman" w:eastAsia="Times New Roman" w:hAnsi="Times New Roman" w:cs="Times New Roman"/>
          <w:bCs/>
          <w:color w:val="auto"/>
          <w:spacing w:val="5"/>
          <w:sz w:val="18"/>
          <w:szCs w:val="18"/>
          <w:lang w:eastAsia="tr-TR"/>
        </w:rPr>
        <w:t>ilkertahirgunduzoz@yahoo.com</w:t>
      </w:r>
    </w:p>
  </w:footnote>
  <w:footnote w:id="3">
    <w:p w14:paraId="585226E6" w14:textId="77777777" w:rsidR="003C1907" w:rsidRPr="005426DE" w:rsidRDefault="003C1907" w:rsidP="003C1907">
      <w:pPr>
        <w:pStyle w:val="DipnotMetni"/>
        <w:rPr>
          <w:rFonts w:ascii="Times New Roman" w:hAnsi="Times New Roman" w:cs="Times New Roman"/>
          <w:sz w:val="18"/>
          <w:szCs w:val="18"/>
        </w:rPr>
      </w:pPr>
      <w:r w:rsidRPr="005426DE">
        <w:rPr>
          <w:rStyle w:val="DipnotBavurusu"/>
          <w:rFonts w:ascii="Times New Roman" w:hAnsi="Times New Roman" w:cs="Times New Roman"/>
          <w:sz w:val="18"/>
          <w:szCs w:val="18"/>
        </w:rPr>
        <w:t>***</w:t>
      </w:r>
      <w:r>
        <w:rPr>
          <w:rFonts w:ascii="Times New Roman" w:hAnsi="Times New Roman" w:cs="Times New Roman"/>
          <w:sz w:val="18"/>
          <w:szCs w:val="18"/>
        </w:rPr>
        <w:t xml:space="preserve"> Öğr.Gör., </w:t>
      </w:r>
      <w:r w:rsidRPr="005426DE">
        <w:rPr>
          <w:rFonts w:ascii="Times New Roman" w:hAnsi="Times New Roman" w:cs="Times New Roman"/>
          <w:sz w:val="18"/>
          <w:szCs w:val="18"/>
        </w:rPr>
        <w:t>Ankara Hacı Bayram Veli Üniversitesi, Türkiye</w:t>
      </w:r>
      <w:r>
        <w:rPr>
          <w:rFonts w:ascii="Times New Roman" w:hAnsi="Times New Roman" w:cs="Times New Roman"/>
          <w:sz w:val="18"/>
          <w:szCs w:val="18"/>
        </w:rPr>
        <w:t>;</w:t>
      </w:r>
      <w:r w:rsidRPr="005426DE">
        <w:rPr>
          <w:rFonts w:ascii="Times New Roman" w:hAnsi="Times New Roman" w:cs="Times New Roman"/>
          <w:sz w:val="18"/>
          <w:szCs w:val="18"/>
        </w:rPr>
        <w:t xml:space="preserve"> </w:t>
      </w:r>
      <w:r>
        <w:rPr>
          <w:rFonts w:ascii="Times New Roman" w:hAnsi="Times New Roman" w:cs="Times New Roman"/>
          <w:sz w:val="18"/>
          <w:szCs w:val="18"/>
        </w:rPr>
        <w:t xml:space="preserve">e.posta: </w:t>
      </w:r>
      <w:r w:rsidRPr="005426DE">
        <w:rPr>
          <w:rFonts w:ascii="Times New Roman" w:hAnsi="Times New Roman" w:cs="Times New Roman"/>
          <w:sz w:val="18"/>
          <w:szCs w:val="18"/>
        </w:rPr>
        <w:t>a.oflasli@hbv.edu.tr</w:t>
      </w:r>
    </w:p>
    <w:p w14:paraId="62AB17E6" w14:textId="77777777" w:rsidR="003C1907" w:rsidRDefault="003C1907" w:rsidP="003C1907">
      <w:pPr>
        <w:pStyle w:val="DipnotMetni"/>
      </w:pPr>
    </w:p>
  </w:footnote>
  <w:footnote w:id="4">
    <w:p w14:paraId="58C0C44B" w14:textId="77777777" w:rsidR="003C1907" w:rsidRPr="00494F88" w:rsidRDefault="003C1907" w:rsidP="005E4FE0">
      <w:pPr>
        <w:pStyle w:val="DipnotMetni"/>
        <w:jc w:val="both"/>
        <w:rPr>
          <w:rFonts w:ascii="Times New Roman" w:hAnsi="Times New Roman" w:cs="Times New Roman"/>
          <w:sz w:val="18"/>
          <w:szCs w:val="18"/>
        </w:rPr>
      </w:pPr>
      <w:r w:rsidRPr="00494F88">
        <w:rPr>
          <w:rStyle w:val="DipnotBavurusu"/>
          <w:rFonts w:ascii="Times New Roman" w:hAnsi="Times New Roman" w:cs="Times New Roman"/>
          <w:sz w:val="18"/>
          <w:szCs w:val="18"/>
        </w:rPr>
        <w:sym w:font="Symbol" w:char="F0B7"/>
      </w:r>
      <w:r w:rsidRPr="00494F88">
        <w:rPr>
          <w:rFonts w:ascii="Times New Roman" w:hAnsi="Times New Roman" w:cs="Times New Roman"/>
          <w:sz w:val="18"/>
          <w:szCs w:val="18"/>
        </w:rPr>
        <w:t xml:space="preserve"> Çalışmada adını</w:t>
      </w:r>
      <w:r>
        <w:rPr>
          <w:rFonts w:ascii="Times New Roman" w:hAnsi="Times New Roman" w:cs="Times New Roman"/>
          <w:sz w:val="18"/>
          <w:szCs w:val="18"/>
        </w:rPr>
        <w:t>n çok kez tekrarlanarak propaganda malzemesi olmaması için</w:t>
      </w:r>
      <w:r w:rsidRPr="00494F88">
        <w:rPr>
          <w:rFonts w:ascii="Times New Roman" w:hAnsi="Times New Roman" w:cs="Times New Roman"/>
          <w:sz w:val="18"/>
          <w:szCs w:val="18"/>
        </w:rPr>
        <w:t xml:space="preserve"> PKK yerine “terör örgütü”; terörle bağlantısı olduğu iddia edilen ve TBMM’de grubu bulunan parti için de “yerel parti” ifadesi kullanılmıştır.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0CD4D" w14:textId="77777777" w:rsidR="00CD4052" w:rsidRDefault="00CD4052" w:rsidP="00CD4052">
    <w:pPr>
      <w:pStyle w:val="stBilgi"/>
      <w:shd w:val="clear" w:color="auto" w:fill="BDD6EE" w:themeFill="accent1" w:themeFillTint="66"/>
      <w:jc w:val="center"/>
    </w:pPr>
    <w:r>
      <w:t>ASSAM ULUSLARARASI HAKEMLİ DERGİ 13. ULUSLARARASI KAMU YÖNETİMİ SEMPOZYUMU BİLDİRİLERİ ÖZEL SAYISI</w:t>
    </w:r>
  </w:p>
  <w:p w14:paraId="06B4A3FD" w14:textId="63A69210" w:rsidR="00CD4052" w:rsidRDefault="00CD4052">
    <w:pPr>
      <w:pStyle w:val="stBilgi"/>
    </w:pPr>
  </w:p>
  <w:p w14:paraId="569B77B4" w14:textId="77777777" w:rsidR="00CD4052" w:rsidRDefault="00CD40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DD5"/>
    <w:multiLevelType w:val="hybridMultilevel"/>
    <w:tmpl w:val="F5F0C1A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B748E3"/>
    <w:multiLevelType w:val="hybridMultilevel"/>
    <w:tmpl w:val="C984580A"/>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15255CF4"/>
    <w:multiLevelType w:val="hybridMultilevel"/>
    <w:tmpl w:val="849007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565F6F"/>
    <w:multiLevelType w:val="hybridMultilevel"/>
    <w:tmpl w:val="C50CF3D2"/>
    <w:lvl w:ilvl="0" w:tplc="D148346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45B7BF4"/>
    <w:multiLevelType w:val="hybridMultilevel"/>
    <w:tmpl w:val="0BDA2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B830B4"/>
    <w:multiLevelType w:val="hybridMultilevel"/>
    <w:tmpl w:val="31D4EF2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1535CE"/>
    <w:multiLevelType w:val="hybridMultilevel"/>
    <w:tmpl w:val="B2DE66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E1E29"/>
    <w:multiLevelType w:val="hybridMultilevel"/>
    <w:tmpl w:val="731675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8730FAC"/>
    <w:multiLevelType w:val="hybridMultilevel"/>
    <w:tmpl w:val="EB20D23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8C7EFD"/>
    <w:multiLevelType w:val="multilevel"/>
    <w:tmpl w:val="E76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104BD6"/>
    <w:multiLevelType w:val="hybridMultilevel"/>
    <w:tmpl w:val="2E024CD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3C64BC8"/>
    <w:multiLevelType w:val="hybridMultilevel"/>
    <w:tmpl w:val="0248EE38"/>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7"/>
  </w:num>
  <w:num w:numId="2">
    <w:abstractNumId w:val="6"/>
  </w:num>
  <w:num w:numId="3">
    <w:abstractNumId w:val="10"/>
  </w:num>
  <w:num w:numId="4">
    <w:abstractNumId w:val="3"/>
  </w:num>
  <w:num w:numId="5">
    <w:abstractNumId w:val="4"/>
  </w:num>
  <w:num w:numId="6">
    <w:abstractNumId w:val="1"/>
  </w:num>
  <w:num w:numId="7">
    <w:abstractNumId w:val="11"/>
  </w:num>
  <w:num w:numId="8">
    <w:abstractNumId w:val="9"/>
  </w:num>
  <w:num w:numId="9">
    <w:abstractNumId w:val="2"/>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2ADB"/>
    <w:rsid w:val="0001020E"/>
    <w:rsid w:val="00021E47"/>
    <w:rsid w:val="000275FB"/>
    <w:rsid w:val="00031453"/>
    <w:rsid w:val="00031EF6"/>
    <w:rsid w:val="00037BDD"/>
    <w:rsid w:val="0004452D"/>
    <w:rsid w:val="000543B3"/>
    <w:rsid w:val="000B6061"/>
    <w:rsid w:val="000C0CAB"/>
    <w:rsid w:val="000D2ADB"/>
    <w:rsid w:val="000E57B4"/>
    <w:rsid w:val="000F07C1"/>
    <w:rsid w:val="000F7D9B"/>
    <w:rsid w:val="00101B05"/>
    <w:rsid w:val="00105F6F"/>
    <w:rsid w:val="00110A24"/>
    <w:rsid w:val="001140E4"/>
    <w:rsid w:val="001168C2"/>
    <w:rsid w:val="00126374"/>
    <w:rsid w:val="0013505A"/>
    <w:rsid w:val="00135D1F"/>
    <w:rsid w:val="00140E86"/>
    <w:rsid w:val="00144C2F"/>
    <w:rsid w:val="00154F01"/>
    <w:rsid w:val="0015722A"/>
    <w:rsid w:val="00170915"/>
    <w:rsid w:val="00174DBB"/>
    <w:rsid w:val="00187438"/>
    <w:rsid w:val="00193247"/>
    <w:rsid w:val="00196FDF"/>
    <w:rsid w:val="001A3B8A"/>
    <w:rsid w:val="001A54D6"/>
    <w:rsid w:val="001B4210"/>
    <w:rsid w:val="001B775D"/>
    <w:rsid w:val="001C1BF6"/>
    <w:rsid w:val="001D4B37"/>
    <w:rsid w:val="001E4DAB"/>
    <w:rsid w:val="001E516E"/>
    <w:rsid w:val="001F2070"/>
    <w:rsid w:val="0020757A"/>
    <w:rsid w:val="00214CF6"/>
    <w:rsid w:val="00232282"/>
    <w:rsid w:val="00244FCE"/>
    <w:rsid w:val="00253D4F"/>
    <w:rsid w:val="00256A38"/>
    <w:rsid w:val="0027664E"/>
    <w:rsid w:val="0028029F"/>
    <w:rsid w:val="002816C0"/>
    <w:rsid w:val="002848F4"/>
    <w:rsid w:val="002927CB"/>
    <w:rsid w:val="002A3B3A"/>
    <w:rsid w:val="002A3E3B"/>
    <w:rsid w:val="002A457B"/>
    <w:rsid w:val="002B3461"/>
    <w:rsid w:val="002C1D39"/>
    <w:rsid w:val="002D3E5B"/>
    <w:rsid w:val="002D4F0B"/>
    <w:rsid w:val="002E022F"/>
    <w:rsid w:val="002F2E18"/>
    <w:rsid w:val="002F6E33"/>
    <w:rsid w:val="002F7FAC"/>
    <w:rsid w:val="00301965"/>
    <w:rsid w:val="00307DB1"/>
    <w:rsid w:val="00315071"/>
    <w:rsid w:val="00326588"/>
    <w:rsid w:val="003279B4"/>
    <w:rsid w:val="00332D00"/>
    <w:rsid w:val="00350186"/>
    <w:rsid w:val="00367639"/>
    <w:rsid w:val="003676F4"/>
    <w:rsid w:val="00377F2A"/>
    <w:rsid w:val="0038662E"/>
    <w:rsid w:val="00387C59"/>
    <w:rsid w:val="003918A3"/>
    <w:rsid w:val="0039552A"/>
    <w:rsid w:val="003A42AE"/>
    <w:rsid w:val="003A42C7"/>
    <w:rsid w:val="003A492E"/>
    <w:rsid w:val="003C1907"/>
    <w:rsid w:val="003D523B"/>
    <w:rsid w:val="003D5DF0"/>
    <w:rsid w:val="003E24C6"/>
    <w:rsid w:val="003E628D"/>
    <w:rsid w:val="003F28A1"/>
    <w:rsid w:val="003F7576"/>
    <w:rsid w:val="00421923"/>
    <w:rsid w:val="004258A0"/>
    <w:rsid w:val="0042791A"/>
    <w:rsid w:val="00436D0B"/>
    <w:rsid w:val="004440C3"/>
    <w:rsid w:val="00454342"/>
    <w:rsid w:val="004643FF"/>
    <w:rsid w:val="004649B3"/>
    <w:rsid w:val="00474F97"/>
    <w:rsid w:val="00491C09"/>
    <w:rsid w:val="00491E2C"/>
    <w:rsid w:val="00494F88"/>
    <w:rsid w:val="004A470F"/>
    <w:rsid w:val="004A60E8"/>
    <w:rsid w:val="004B46E7"/>
    <w:rsid w:val="004D182B"/>
    <w:rsid w:val="004D456D"/>
    <w:rsid w:val="004E4652"/>
    <w:rsid w:val="004E7AAF"/>
    <w:rsid w:val="004F37FA"/>
    <w:rsid w:val="004F563B"/>
    <w:rsid w:val="00524FFD"/>
    <w:rsid w:val="00536F44"/>
    <w:rsid w:val="00541F9F"/>
    <w:rsid w:val="005426DE"/>
    <w:rsid w:val="0055292C"/>
    <w:rsid w:val="00566697"/>
    <w:rsid w:val="00571608"/>
    <w:rsid w:val="00573B7D"/>
    <w:rsid w:val="005902DA"/>
    <w:rsid w:val="005968A5"/>
    <w:rsid w:val="005A2E7B"/>
    <w:rsid w:val="005A469D"/>
    <w:rsid w:val="005B1C86"/>
    <w:rsid w:val="005B3C5C"/>
    <w:rsid w:val="005C26D3"/>
    <w:rsid w:val="005D6E92"/>
    <w:rsid w:val="005D746A"/>
    <w:rsid w:val="005E4FE0"/>
    <w:rsid w:val="005E5A0B"/>
    <w:rsid w:val="005E5E46"/>
    <w:rsid w:val="005F6117"/>
    <w:rsid w:val="0060722B"/>
    <w:rsid w:val="00607EC3"/>
    <w:rsid w:val="00610FA3"/>
    <w:rsid w:val="0061540B"/>
    <w:rsid w:val="00621888"/>
    <w:rsid w:val="00633EE9"/>
    <w:rsid w:val="00642D37"/>
    <w:rsid w:val="00646B04"/>
    <w:rsid w:val="00651684"/>
    <w:rsid w:val="0065745E"/>
    <w:rsid w:val="00671500"/>
    <w:rsid w:val="0067391E"/>
    <w:rsid w:val="006753C4"/>
    <w:rsid w:val="00690A84"/>
    <w:rsid w:val="0069592B"/>
    <w:rsid w:val="006A3B4A"/>
    <w:rsid w:val="006C30BC"/>
    <w:rsid w:val="006D3E8A"/>
    <w:rsid w:val="006D52DD"/>
    <w:rsid w:val="006D6B91"/>
    <w:rsid w:val="006F0E76"/>
    <w:rsid w:val="00705D5C"/>
    <w:rsid w:val="0070611C"/>
    <w:rsid w:val="00710D07"/>
    <w:rsid w:val="00714B5C"/>
    <w:rsid w:val="007161F1"/>
    <w:rsid w:val="00731D63"/>
    <w:rsid w:val="00744B15"/>
    <w:rsid w:val="00755663"/>
    <w:rsid w:val="00762E52"/>
    <w:rsid w:val="007657C3"/>
    <w:rsid w:val="0077374B"/>
    <w:rsid w:val="00785994"/>
    <w:rsid w:val="00787DCF"/>
    <w:rsid w:val="00791DAF"/>
    <w:rsid w:val="007931CC"/>
    <w:rsid w:val="007A617B"/>
    <w:rsid w:val="007B30D1"/>
    <w:rsid w:val="007B643E"/>
    <w:rsid w:val="007B7AF7"/>
    <w:rsid w:val="007B7FD9"/>
    <w:rsid w:val="007D3C3E"/>
    <w:rsid w:val="007D64AF"/>
    <w:rsid w:val="007E24D5"/>
    <w:rsid w:val="007F379A"/>
    <w:rsid w:val="007F719F"/>
    <w:rsid w:val="00804F3A"/>
    <w:rsid w:val="00810253"/>
    <w:rsid w:val="00820BC2"/>
    <w:rsid w:val="00825052"/>
    <w:rsid w:val="00826B77"/>
    <w:rsid w:val="00831C10"/>
    <w:rsid w:val="00836AD1"/>
    <w:rsid w:val="00836DBB"/>
    <w:rsid w:val="00854FAC"/>
    <w:rsid w:val="008573F5"/>
    <w:rsid w:val="00860B38"/>
    <w:rsid w:val="008648B9"/>
    <w:rsid w:val="00871B00"/>
    <w:rsid w:val="0087402B"/>
    <w:rsid w:val="00876181"/>
    <w:rsid w:val="00881336"/>
    <w:rsid w:val="0088432A"/>
    <w:rsid w:val="00896881"/>
    <w:rsid w:val="008A4CB0"/>
    <w:rsid w:val="008B0910"/>
    <w:rsid w:val="008D0443"/>
    <w:rsid w:val="008D78D3"/>
    <w:rsid w:val="008F7E9C"/>
    <w:rsid w:val="00904570"/>
    <w:rsid w:val="00916D4C"/>
    <w:rsid w:val="00922980"/>
    <w:rsid w:val="009300D9"/>
    <w:rsid w:val="00945F34"/>
    <w:rsid w:val="00964C6D"/>
    <w:rsid w:val="0099432D"/>
    <w:rsid w:val="00996F99"/>
    <w:rsid w:val="00997170"/>
    <w:rsid w:val="009977D6"/>
    <w:rsid w:val="009B145B"/>
    <w:rsid w:val="009C0201"/>
    <w:rsid w:val="009D0541"/>
    <w:rsid w:val="009D1CDC"/>
    <w:rsid w:val="009D6A21"/>
    <w:rsid w:val="009D702E"/>
    <w:rsid w:val="00A00206"/>
    <w:rsid w:val="00A01302"/>
    <w:rsid w:val="00A02BB0"/>
    <w:rsid w:val="00A06D90"/>
    <w:rsid w:val="00A2415C"/>
    <w:rsid w:val="00A24329"/>
    <w:rsid w:val="00A255D3"/>
    <w:rsid w:val="00A27CDD"/>
    <w:rsid w:val="00A43C0C"/>
    <w:rsid w:val="00A50B20"/>
    <w:rsid w:val="00A528C3"/>
    <w:rsid w:val="00A53824"/>
    <w:rsid w:val="00A618C7"/>
    <w:rsid w:val="00A65F0C"/>
    <w:rsid w:val="00A76525"/>
    <w:rsid w:val="00A80D18"/>
    <w:rsid w:val="00A8397B"/>
    <w:rsid w:val="00A92255"/>
    <w:rsid w:val="00A97B43"/>
    <w:rsid w:val="00AC572B"/>
    <w:rsid w:val="00AD1CB0"/>
    <w:rsid w:val="00AE3E28"/>
    <w:rsid w:val="00AF2DC7"/>
    <w:rsid w:val="00AF4360"/>
    <w:rsid w:val="00B17CD2"/>
    <w:rsid w:val="00B3180C"/>
    <w:rsid w:val="00B32181"/>
    <w:rsid w:val="00B3399A"/>
    <w:rsid w:val="00B37671"/>
    <w:rsid w:val="00B430B8"/>
    <w:rsid w:val="00B430BA"/>
    <w:rsid w:val="00B50C79"/>
    <w:rsid w:val="00B50D23"/>
    <w:rsid w:val="00B52B54"/>
    <w:rsid w:val="00B570C5"/>
    <w:rsid w:val="00B61FFC"/>
    <w:rsid w:val="00B666AB"/>
    <w:rsid w:val="00B6670F"/>
    <w:rsid w:val="00B87780"/>
    <w:rsid w:val="00B92B7F"/>
    <w:rsid w:val="00BB0045"/>
    <w:rsid w:val="00BB4D3E"/>
    <w:rsid w:val="00BB7774"/>
    <w:rsid w:val="00BC1C10"/>
    <w:rsid w:val="00BC3C4B"/>
    <w:rsid w:val="00BD0A6D"/>
    <w:rsid w:val="00BF0DD9"/>
    <w:rsid w:val="00BF44A3"/>
    <w:rsid w:val="00BF7889"/>
    <w:rsid w:val="00C0483F"/>
    <w:rsid w:val="00C05420"/>
    <w:rsid w:val="00C063F9"/>
    <w:rsid w:val="00C0679E"/>
    <w:rsid w:val="00C105D7"/>
    <w:rsid w:val="00C21C3C"/>
    <w:rsid w:val="00C2708B"/>
    <w:rsid w:val="00C3205B"/>
    <w:rsid w:val="00C32403"/>
    <w:rsid w:val="00C3447B"/>
    <w:rsid w:val="00C406EF"/>
    <w:rsid w:val="00C5057B"/>
    <w:rsid w:val="00C629CE"/>
    <w:rsid w:val="00C65CDB"/>
    <w:rsid w:val="00C675E7"/>
    <w:rsid w:val="00C90347"/>
    <w:rsid w:val="00CA6537"/>
    <w:rsid w:val="00CB5104"/>
    <w:rsid w:val="00CD4052"/>
    <w:rsid w:val="00CD582F"/>
    <w:rsid w:val="00CE173E"/>
    <w:rsid w:val="00CE2BC2"/>
    <w:rsid w:val="00CE34CC"/>
    <w:rsid w:val="00CF14AC"/>
    <w:rsid w:val="00CF2256"/>
    <w:rsid w:val="00CF237D"/>
    <w:rsid w:val="00CF284A"/>
    <w:rsid w:val="00CF3256"/>
    <w:rsid w:val="00D2045A"/>
    <w:rsid w:val="00D25854"/>
    <w:rsid w:val="00D32D64"/>
    <w:rsid w:val="00D428AB"/>
    <w:rsid w:val="00D5338C"/>
    <w:rsid w:val="00D542F2"/>
    <w:rsid w:val="00D64613"/>
    <w:rsid w:val="00D83884"/>
    <w:rsid w:val="00D84D24"/>
    <w:rsid w:val="00D91EB7"/>
    <w:rsid w:val="00DA1EBB"/>
    <w:rsid w:val="00DC3F6C"/>
    <w:rsid w:val="00DE0A72"/>
    <w:rsid w:val="00E00CC0"/>
    <w:rsid w:val="00E02376"/>
    <w:rsid w:val="00E11950"/>
    <w:rsid w:val="00E1743B"/>
    <w:rsid w:val="00E24B90"/>
    <w:rsid w:val="00E312D2"/>
    <w:rsid w:val="00E326B4"/>
    <w:rsid w:val="00E36618"/>
    <w:rsid w:val="00E36D1E"/>
    <w:rsid w:val="00E450B0"/>
    <w:rsid w:val="00E82CC0"/>
    <w:rsid w:val="00E85EA1"/>
    <w:rsid w:val="00EA52E6"/>
    <w:rsid w:val="00EB3D22"/>
    <w:rsid w:val="00EC7A36"/>
    <w:rsid w:val="00ED53FC"/>
    <w:rsid w:val="00ED5AAB"/>
    <w:rsid w:val="00ED65C1"/>
    <w:rsid w:val="00EE235B"/>
    <w:rsid w:val="00EE50BC"/>
    <w:rsid w:val="00F252E0"/>
    <w:rsid w:val="00F3390E"/>
    <w:rsid w:val="00F349EE"/>
    <w:rsid w:val="00F42BF3"/>
    <w:rsid w:val="00F5103D"/>
    <w:rsid w:val="00F55282"/>
    <w:rsid w:val="00F60FC2"/>
    <w:rsid w:val="00F64004"/>
    <w:rsid w:val="00F65F18"/>
    <w:rsid w:val="00F70D2D"/>
    <w:rsid w:val="00F97896"/>
    <w:rsid w:val="00FB6785"/>
    <w:rsid w:val="00FC73D9"/>
    <w:rsid w:val="00FD0737"/>
    <w:rsid w:val="00FD1CAA"/>
    <w:rsid w:val="00FD32BE"/>
    <w:rsid w:val="00FD7C77"/>
    <w:rsid w:val="00FE2AED"/>
    <w:rsid w:val="00FF486E"/>
    <w:rsid w:val="00FF7D6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74A51"/>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0201"/>
    <w:pPr>
      <w:spacing w:line="256" w:lineRule="auto"/>
    </w:pPr>
  </w:style>
  <w:style w:type="paragraph" w:styleId="Balk1">
    <w:name w:val="heading 1"/>
    <w:basedOn w:val="Normal"/>
    <w:next w:val="Normal"/>
    <w:link w:val="Balk1Char"/>
    <w:uiPriority w:val="9"/>
    <w:qFormat/>
    <w:rsid w:val="00831C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unhideWhenUsed/>
    <w:qFormat/>
    <w:rsid w:val="00144C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710D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C0201"/>
    <w:pPr>
      <w:ind w:left="720"/>
      <w:contextualSpacing/>
    </w:pPr>
  </w:style>
  <w:style w:type="table" w:styleId="TabloKlavuzu">
    <w:name w:val="Table Grid"/>
    <w:basedOn w:val="NormalTablo"/>
    <w:uiPriority w:val="39"/>
    <w:rsid w:val="001F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144C2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44C2F"/>
    <w:rPr>
      <w:sz w:val="20"/>
      <w:szCs w:val="20"/>
    </w:rPr>
  </w:style>
  <w:style w:type="character" w:styleId="DipnotBavurusu">
    <w:name w:val="footnote reference"/>
    <w:basedOn w:val="VarsaylanParagrafYazTipi"/>
    <w:uiPriority w:val="99"/>
    <w:semiHidden/>
    <w:unhideWhenUsed/>
    <w:rsid w:val="00144C2F"/>
    <w:rPr>
      <w:vertAlign w:val="superscript"/>
    </w:rPr>
  </w:style>
  <w:style w:type="paragraph" w:styleId="SonNotMetni">
    <w:name w:val="endnote text"/>
    <w:basedOn w:val="Normal"/>
    <w:link w:val="SonNotMetniChar"/>
    <w:uiPriority w:val="99"/>
    <w:semiHidden/>
    <w:unhideWhenUsed/>
    <w:rsid w:val="00144C2F"/>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144C2F"/>
    <w:rPr>
      <w:sz w:val="20"/>
      <w:szCs w:val="20"/>
    </w:rPr>
  </w:style>
  <w:style w:type="character" w:styleId="SonNotBavurusu">
    <w:name w:val="endnote reference"/>
    <w:basedOn w:val="VarsaylanParagrafYazTipi"/>
    <w:uiPriority w:val="99"/>
    <w:semiHidden/>
    <w:unhideWhenUsed/>
    <w:rsid w:val="00144C2F"/>
    <w:rPr>
      <w:vertAlign w:val="superscript"/>
    </w:rPr>
  </w:style>
  <w:style w:type="character" w:customStyle="1" w:styleId="Balk3Char">
    <w:name w:val="Başlık 3 Char"/>
    <w:basedOn w:val="VarsaylanParagrafYazTipi"/>
    <w:link w:val="Balk3"/>
    <w:uiPriority w:val="9"/>
    <w:rsid w:val="00144C2F"/>
    <w:rPr>
      <w:rFonts w:asciiTheme="majorHAnsi" w:eastAsiaTheme="majorEastAsia" w:hAnsiTheme="majorHAnsi" w:cstheme="majorBidi"/>
      <w:color w:val="1F4D78" w:themeColor="accent1" w:themeShade="7F"/>
      <w:sz w:val="24"/>
      <w:szCs w:val="24"/>
    </w:rPr>
  </w:style>
  <w:style w:type="character" w:styleId="Kpr">
    <w:name w:val="Hyperlink"/>
    <w:basedOn w:val="VarsaylanParagrafYazTipi"/>
    <w:uiPriority w:val="99"/>
    <w:unhideWhenUsed/>
    <w:rsid w:val="00A02BB0"/>
    <w:rPr>
      <w:color w:val="0563C1" w:themeColor="hyperlink"/>
      <w:u w:val="single"/>
    </w:rPr>
  </w:style>
  <w:style w:type="character" w:styleId="Gl">
    <w:name w:val="Strong"/>
    <w:basedOn w:val="VarsaylanParagrafYazTipi"/>
    <w:uiPriority w:val="22"/>
    <w:qFormat/>
    <w:rsid w:val="00E11950"/>
    <w:rPr>
      <w:b/>
      <w:bCs/>
    </w:rPr>
  </w:style>
  <w:style w:type="paragraph" w:customStyle="1" w:styleId="Default">
    <w:name w:val="Default"/>
    <w:rsid w:val="004643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831C10"/>
    <w:rPr>
      <w:rFonts w:asciiTheme="majorHAnsi" w:eastAsiaTheme="majorEastAsia" w:hAnsiTheme="majorHAnsi" w:cstheme="majorBidi"/>
      <w:color w:val="2E74B5" w:themeColor="accent1" w:themeShade="BF"/>
      <w:sz w:val="32"/>
      <w:szCs w:val="32"/>
    </w:rPr>
  </w:style>
  <w:style w:type="character" w:customStyle="1" w:styleId="Balk4Char">
    <w:name w:val="Başlık 4 Char"/>
    <w:basedOn w:val="VarsaylanParagrafYazTipi"/>
    <w:link w:val="Balk4"/>
    <w:uiPriority w:val="9"/>
    <w:semiHidden/>
    <w:rsid w:val="00710D07"/>
    <w:rPr>
      <w:rFonts w:asciiTheme="majorHAnsi" w:eastAsiaTheme="majorEastAsia" w:hAnsiTheme="majorHAnsi" w:cstheme="majorBidi"/>
      <w:i/>
      <w:iCs/>
      <w:color w:val="2E74B5" w:themeColor="accent1" w:themeShade="BF"/>
    </w:rPr>
  </w:style>
  <w:style w:type="paragraph" w:customStyle="1" w:styleId="p1">
    <w:name w:val="p1"/>
    <w:basedOn w:val="Normal"/>
    <w:rsid w:val="00C629C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2">
    <w:name w:val="p2"/>
    <w:basedOn w:val="Normal"/>
    <w:rsid w:val="00C629C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C90347"/>
    <w:rPr>
      <w:sz w:val="16"/>
      <w:szCs w:val="16"/>
    </w:rPr>
  </w:style>
  <w:style w:type="paragraph" w:styleId="AklamaMetni">
    <w:name w:val="annotation text"/>
    <w:basedOn w:val="Normal"/>
    <w:link w:val="AklamaMetniChar"/>
    <w:uiPriority w:val="99"/>
    <w:semiHidden/>
    <w:unhideWhenUsed/>
    <w:rsid w:val="00C9034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90347"/>
    <w:rPr>
      <w:sz w:val="20"/>
      <w:szCs w:val="20"/>
    </w:rPr>
  </w:style>
  <w:style w:type="paragraph" w:styleId="AklamaKonusu">
    <w:name w:val="annotation subject"/>
    <w:basedOn w:val="AklamaMetni"/>
    <w:next w:val="AklamaMetni"/>
    <w:link w:val="AklamaKonusuChar"/>
    <w:uiPriority w:val="99"/>
    <w:semiHidden/>
    <w:unhideWhenUsed/>
    <w:rsid w:val="00C90347"/>
    <w:rPr>
      <w:b/>
      <w:bCs/>
    </w:rPr>
  </w:style>
  <w:style w:type="character" w:customStyle="1" w:styleId="AklamaKonusuChar">
    <w:name w:val="Açıklama Konusu Char"/>
    <w:basedOn w:val="AklamaMetniChar"/>
    <w:link w:val="AklamaKonusu"/>
    <w:uiPriority w:val="99"/>
    <w:semiHidden/>
    <w:rsid w:val="00C90347"/>
    <w:rPr>
      <w:b/>
      <w:bCs/>
      <w:sz w:val="20"/>
      <w:szCs w:val="20"/>
    </w:rPr>
  </w:style>
  <w:style w:type="paragraph" w:styleId="BalonMetni">
    <w:name w:val="Balloon Text"/>
    <w:basedOn w:val="Normal"/>
    <w:link w:val="BalonMetniChar"/>
    <w:uiPriority w:val="99"/>
    <w:semiHidden/>
    <w:unhideWhenUsed/>
    <w:rsid w:val="00C903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0347"/>
    <w:rPr>
      <w:rFonts w:ascii="Tahoma" w:hAnsi="Tahoma" w:cs="Tahoma"/>
      <w:sz w:val="16"/>
      <w:szCs w:val="16"/>
    </w:rPr>
  </w:style>
  <w:style w:type="paragraph" w:styleId="stBilgi">
    <w:name w:val="header"/>
    <w:basedOn w:val="Normal"/>
    <w:link w:val="stBilgiChar"/>
    <w:uiPriority w:val="99"/>
    <w:unhideWhenUsed/>
    <w:rsid w:val="00CD40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4052"/>
  </w:style>
  <w:style w:type="paragraph" w:styleId="AltBilgi">
    <w:name w:val="footer"/>
    <w:basedOn w:val="Normal"/>
    <w:link w:val="AltBilgiChar"/>
    <w:uiPriority w:val="99"/>
    <w:unhideWhenUsed/>
    <w:rsid w:val="00CD40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128895">
      <w:bodyDiv w:val="1"/>
      <w:marLeft w:val="0"/>
      <w:marRight w:val="0"/>
      <w:marTop w:val="0"/>
      <w:marBottom w:val="0"/>
      <w:divBdr>
        <w:top w:val="none" w:sz="0" w:space="0" w:color="auto"/>
        <w:left w:val="none" w:sz="0" w:space="0" w:color="auto"/>
        <w:bottom w:val="none" w:sz="0" w:space="0" w:color="auto"/>
        <w:right w:val="none" w:sz="0" w:space="0" w:color="auto"/>
      </w:divBdr>
    </w:div>
    <w:div w:id="913320004">
      <w:bodyDiv w:val="1"/>
      <w:marLeft w:val="0"/>
      <w:marRight w:val="0"/>
      <w:marTop w:val="0"/>
      <w:marBottom w:val="0"/>
      <w:divBdr>
        <w:top w:val="none" w:sz="0" w:space="0" w:color="auto"/>
        <w:left w:val="none" w:sz="0" w:space="0" w:color="auto"/>
        <w:bottom w:val="none" w:sz="0" w:space="0" w:color="auto"/>
        <w:right w:val="none" w:sz="0" w:space="0" w:color="auto"/>
      </w:divBdr>
    </w:div>
    <w:div w:id="1365903268">
      <w:bodyDiv w:val="1"/>
      <w:marLeft w:val="0"/>
      <w:marRight w:val="0"/>
      <w:marTop w:val="0"/>
      <w:marBottom w:val="0"/>
      <w:divBdr>
        <w:top w:val="none" w:sz="0" w:space="0" w:color="auto"/>
        <w:left w:val="none" w:sz="0" w:space="0" w:color="auto"/>
        <w:bottom w:val="none" w:sz="0" w:space="0" w:color="auto"/>
        <w:right w:val="none" w:sz="0" w:space="0" w:color="auto"/>
      </w:divBdr>
    </w:div>
    <w:div w:id="1472626292">
      <w:bodyDiv w:val="1"/>
      <w:marLeft w:val="0"/>
      <w:marRight w:val="0"/>
      <w:marTop w:val="0"/>
      <w:marBottom w:val="0"/>
      <w:divBdr>
        <w:top w:val="none" w:sz="0" w:space="0" w:color="auto"/>
        <w:left w:val="none" w:sz="0" w:space="0" w:color="auto"/>
        <w:bottom w:val="none" w:sz="0" w:space="0" w:color="auto"/>
        <w:right w:val="none" w:sz="0" w:space="0" w:color="auto"/>
      </w:divBdr>
    </w:div>
    <w:div w:id="1527863163">
      <w:bodyDiv w:val="1"/>
      <w:marLeft w:val="0"/>
      <w:marRight w:val="0"/>
      <w:marTop w:val="0"/>
      <w:marBottom w:val="0"/>
      <w:divBdr>
        <w:top w:val="none" w:sz="0" w:space="0" w:color="auto"/>
        <w:left w:val="none" w:sz="0" w:space="0" w:color="auto"/>
        <w:bottom w:val="none" w:sz="0" w:space="0" w:color="auto"/>
        <w:right w:val="none" w:sz="0" w:space="0" w:color="auto"/>
      </w:divBdr>
    </w:div>
    <w:div w:id="1763451474">
      <w:bodyDiv w:val="1"/>
      <w:marLeft w:val="0"/>
      <w:marRight w:val="0"/>
      <w:marTop w:val="0"/>
      <w:marBottom w:val="0"/>
      <w:divBdr>
        <w:top w:val="none" w:sz="0" w:space="0" w:color="auto"/>
        <w:left w:val="none" w:sz="0" w:space="0" w:color="auto"/>
        <w:bottom w:val="none" w:sz="0" w:space="0" w:color="auto"/>
        <w:right w:val="none" w:sz="0" w:space="0" w:color="auto"/>
      </w:divBdr>
    </w:div>
    <w:div w:id="19392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Ordu_(askeriye)" TargetMode="External"/><Relationship Id="rId13" Type="http://schemas.openxmlformats.org/officeDocument/2006/relationships/hyperlink" Target="http://aa.com.tr:http://aa.com.tr/tr/turkiye/usulsuz-ihalelerle-pkkya-para-aktarmislar/994458?%20amp=1" TargetMode="External"/><Relationship Id="rId18" Type="http://schemas.openxmlformats.org/officeDocument/2006/relationships/hyperlink" Target="http://www.bulanik.gov.tr/" TargetMode="External"/><Relationship Id="rId26" Type="http://schemas.openxmlformats.org/officeDocument/2006/relationships/hyperlink" Target="http://www.milliyet.com.tr/icisleri-bakanligi-28-belediyeye-kayyum-ankara-yerelhaber-1551090/" TargetMode="External"/><Relationship Id="rId3" Type="http://schemas.openxmlformats.org/officeDocument/2006/relationships/styles" Target="styles.xml"/><Relationship Id="rId21" Type="http://schemas.openxmlformats.org/officeDocument/2006/relationships/hyperlink" Target="https://dergipark.org.tr/download/article-file/560208" TargetMode="External"/><Relationship Id="rId7" Type="http://schemas.openxmlformats.org/officeDocument/2006/relationships/endnotes" Target="endnotes.xml"/><Relationship Id="rId12" Type="http://schemas.openxmlformats.org/officeDocument/2006/relationships/hyperlink" Target="https://tr.wikipedia.org/wiki/Strateji" TargetMode="External"/><Relationship Id="rId17" Type="http://schemas.openxmlformats.org/officeDocument/2006/relationships/hyperlink" Target="http://www.bulanik.bel.tr/" TargetMode="External"/><Relationship Id="rId25" Type="http://schemas.openxmlformats.org/officeDocument/2006/relationships/hyperlink" Target="http://www.milliyet.com.tr/pkk-dan-buyuk-tehdit-oyunuz-akp-veya-erzurum-yerelhaber%20-976656/" TargetMode="External"/><Relationship Id="rId2" Type="http://schemas.openxmlformats.org/officeDocument/2006/relationships/numbering" Target="numbering.xml"/><Relationship Id="rId16" Type="http://schemas.openxmlformats.org/officeDocument/2006/relationships/hyperlink" Target="http://www.bbc.com/turkce/haberler/2015/09/150911_diyarbakir_saldiri,(Eri&#351;im:9.11.2015" TargetMode="External"/><Relationship Id="rId20" Type="http://schemas.openxmlformats.org/officeDocument/2006/relationships/hyperlink" Target="http://dergipark.gov.tr/download/article-file/8399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wikipedia.org/wiki/Asker%C3%AE_taktikler" TargetMode="External"/><Relationship Id="rId24" Type="http://schemas.openxmlformats.org/officeDocument/2006/relationships/hyperlink" Target="https://www.icisleri.gov.tr/kurumlar/icisleri.gov.tr/IcSite/illeridaresi/Yayinlar/KayyumRaporu/kayyum_nihai_rapor.pdf" TargetMode="External"/><Relationship Id="rId5" Type="http://schemas.openxmlformats.org/officeDocument/2006/relationships/webSettings" Target="webSettings.xml"/><Relationship Id="rId15" Type="http://schemas.openxmlformats.org/officeDocument/2006/relationships/hyperlink" Target="https://www.bik.gov.tr/4-il-ve-15-ilcede-oz-yonetim-operasyonu/" TargetMode="External"/><Relationship Id="rId23" Type="http://schemas.openxmlformats.org/officeDocument/2006/relationships/hyperlink" Target="https://www.icisleri.gov.tr/basin-aciklamasi11092016" TargetMode="External"/><Relationship Id="rId28" Type="http://schemas.openxmlformats.org/officeDocument/2006/relationships/hyperlink" Target="https://www.yeniakit.com.tr/haber/orgutun-gercek-yuzu-ortaya-cikti-134278.html" TargetMode="External"/><Relationship Id="rId10" Type="http://schemas.openxmlformats.org/officeDocument/2006/relationships/hyperlink" Target="https://tr.wikipedia.org/wiki/%C4%B0stihbarat_te%C5%9Fkilat%C4%B1" TargetMode="External"/><Relationship Id="rId19" Type="http://schemas.openxmlformats.org/officeDocument/2006/relationships/hyperlink" Target="http://www.kho.edu.tr/akademik/enstitu/AlpSAVBENdergi/152/5.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wikipedia.org/wiki/Kolluk_kurulu%C5%9Fu" TargetMode="External"/><Relationship Id="rId14" Type="http://schemas.openxmlformats.org/officeDocument/2006/relationships/hyperlink" Target="http://web.firat.edu.tr/sosyalbil/dergi/%20arsiv/cilt10/sayi1/011-028.pdf" TargetMode="External"/><Relationship Id="rId22" Type="http://schemas.openxmlformats.org/officeDocument/2006/relationships/hyperlink" Target="https://www.aa.com.tr/tr/politika/icisleri-bakani-soylu-fetonun-devlet-icine-sizmis-uzantilari-buyuk-olcude-temizlendi/966209" TargetMode="External"/><Relationship Id="rId27" Type="http://schemas.openxmlformats.org/officeDocument/2006/relationships/hyperlink" Target="http://www.radikal.com.tr/turkiye/kck-silah-birakma-iradesi-bize-ait-1378056/"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C6E1E-91D5-BB41-9496-E3F2C7F5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21</Pages>
  <Words>10618</Words>
  <Characters>60526</Characters>
  <Application>Microsoft Office Word</Application>
  <DocSecurity>0</DocSecurity>
  <Lines>504</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seda kulu</cp:lastModifiedBy>
  <cp:revision>31</cp:revision>
  <dcterms:created xsi:type="dcterms:W3CDTF">2019-08-28T10:03:00Z</dcterms:created>
  <dcterms:modified xsi:type="dcterms:W3CDTF">2019-09-19T13:20:00Z</dcterms:modified>
</cp:coreProperties>
</file>