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D2D" w:rsidRPr="00D639EF" w:rsidRDefault="000C6D2D" w:rsidP="005C4929">
      <w:pPr>
        <w:spacing w:after="360"/>
        <w:jc w:val="center"/>
        <w:outlineLvl w:val="0"/>
        <w:rPr>
          <w:rFonts w:eastAsia="Arial Unicode MS"/>
          <w:b/>
        </w:rPr>
      </w:pPr>
      <w:r w:rsidRPr="00D639EF">
        <w:rPr>
          <w:rFonts w:eastAsia="Arial Unicode MS"/>
          <w:b/>
        </w:rPr>
        <w:t xml:space="preserve">Makalenin Başlığı </w:t>
      </w:r>
      <w:r w:rsidR="00EE41BB" w:rsidRPr="00D639EF">
        <w:rPr>
          <w:rFonts w:eastAsia="Arial Unicode MS"/>
          <w:b/>
        </w:rPr>
        <w:t>Times New Roman,</w:t>
      </w:r>
      <w:r w:rsidRPr="00D639EF">
        <w:rPr>
          <w:rFonts w:eastAsia="Arial Unicode MS"/>
          <w:b/>
        </w:rPr>
        <w:t xml:space="preserve"> 1</w:t>
      </w:r>
      <w:r w:rsidR="00D639EF">
        <w:rPr>
          <w:rFonts w:eastAsia="Arial Unicode MS"/>
          <w:b/>
        </w:rPr>
        <w:t>2</w:t>
      </w:r>
      <w:r w:rsidRPr="00D639EF">
        <w:rPr>
          <w:rFonts w:eastAsia="Arial Unicode MS"/>
          <w:b/>
        </w:rPr>
        <w:t xml:space="preserve"> Punto, Koyu</w:t>
      </w:r>
      <w:r w:rsidR="00EE41BB" w:rsidRPr="00D639EF">
        <w:rPr>
          <w:rFonts w:eastAsia="Arial Unicode MS"/>
          <w:b/>
        </w:rPr>
        <w:t xml:space="preserve">, </w:t>
      </w:r>
      <w:r w:rsidR="005C4929" w:rsidRPr="00D639EF">
        <w:rPr>
          <w:rFonts w:eastAsia="Arial Unicode MS"/>
          <w:b/>
        </w:rPr>
        <w:t>İlk Harfler Büyük, Ortalı</w:t>
      </w:r>
    </w:p>
    <w:p w:rsidR="00EC48A5" w:rsidRPr="00D639EF" w:rsidRDefault="00EC48A5" w:rsidP="005C4929">
      <w:pPr>
        <w:spacing w:after="360"/>
        <w:jc w:val="center"/>
        <w:outlineLvl w:val="0"/>
        <w:rPr>
          <w:rFonts w:eastAsia="Arial Unicode MS"/>
          <w:b/>
          <w:bCs/>
        </w:rPr>
      </w:pPr>
      <w:r w:rsidRPr="00D639EF">
        <w:rPr>
          <w:b/>
          <w:lang w:val="en-US"/>
        </w:rPr>
        <w:t>Title of the Article in English Title Case,</w:t>
      </w:r>
      <w:r w:rsidRPr="00D639EF">
        <w:rPr>
          <w:rFonts w:eastAsia="Arial Unicode MS"/>
          <w:b/>
          <w:lang w:val="en-US"/>
        </w:rPr>
        <w:t xml:space="preserve"> Times New Roman, 1</w:t>
      </w:r>
      <w:r w:rsidR="00D639EF">
        <w:rPr>
          <w:rFonts w:eastAsia="Arial Unicode MS"/>
          <w:b/>
          <w:lang w:val="en-US"/>
        </w:rPr>
        <w:t>2</w:t>
      </w:r>
      <w:r w:rsidRPr="00D639EF">
        <w:rPr>
          <w:rFonts w:eastAsia="Arial Unicode MS"/>
          <w:b/>
          <w:lang w:val="en-US"/>
        </w:rPr>
        <w:t xml:space="preserve"> font, Bold and Centered</w:t>
      </w:r>
    </w:p>
    <w:p w:rsidR="000C6D2D" w:rsidRPr="00D639EF" w:rsidRDefault="000C6D2D" w:rsidP="000C6D2D">
      <w:pPr>
        <w:spacing w:after="360"/>
        <w:jc w:val="center"/>
        <w:rPr>
          <w:rFonts w:eastAsia="Arial Unicode MS"/>
        </w:rPr>
      </w:pPr>
      <w:r w:rsidRPr="00D639EF">
        <w:rPr>
          <w:rFonts w:eastAsia="Arial Unicode MS"/>
        </w:rPr>
        <w:t>Yazarın Adı SOYADI</w:t>
      </w:r>
      <w:r w:rsidR="0052622F" w:rsidRPr="00D639EF">
        <w:rPr>
          <w:rFonts w:eastAsia="Arial Unicode MS"/>
        </w:rPr>
        <w:t xml:space="preserve"> </w:t>
      </w:r>
      <w:r w:rsidR="0052622F" w:rsidRPr="00D639EF">
        <w:rPr>
          <w:rFonts w:eastAsia="Arial Unicode MS"/>
          <w:vertAlign w:val="superscript"/>
        </w:rPr>
        <w:t>1</w:t>
      </w:r>
      <w:r w:rsidR="0052622F" w:rsidRPr="00D639EF">
        <w:rPr>
          <w:rFonts w:eastAsia="Arial Unicode MS"/>
        </w:rPr>
        <w:t xml:space="preserve">, Yazarın Adı SOYADI </w:t>
      </w:r>
      <w:r w:rsidR="0052622F" w:rsidRPr="00D639EF">
        <w:rPr>
          <w:rFonts w:eastAsia="Arial Unicode MS"/>
          <w:vertAlign w:val="superscript"/>
        </w:rPr>
        <w:t>2</w:t>
      </w:r>
    </w:p>
    <w:p w:rsidR="00703598" w:rsidRPr="00EE41BB" w:rsidRDefault="0052622F" w:rsidP="00703598">
      <w:pPr>
        <w:pStyle w:val="GvdeMetni"/>
        <w:tabs>
          <w:tab w:val="left" w:pos="5375"/>
        </w:tabs>
        <w:jc w:val="center"/>
        <w:rPr>
          <w:sz w:val="20"/>
          <w:szCs w:val="20"/>
        </w:rPr>
      </w:pPr>
      <w:r w:rsidRPr="00EE41BB">
        <w:rPr>
          <w:rStyle w:val="DipnotBavurusu"/>
          <w:sz w:val="20"/>
          <w:szCs w:val="20"/>
        </w:rPr>
        <w:t xml:space="preserve">1 </w:t>
      </w:r>
      <w:r w:rsidR="000C6D2D" w:rsidRPr="00EE41BB">
        <w:rPr>
          <w:sz w:val="20"/>
          <w:szCs w:val="20"/>
        </w:rPr>
        <w:t>Çalıştığı Kurum, E-</w:t>
      </w:r>
      <w:r w:rsidR="00CD0F8A" w:rsidRPr="00EE41BB">
        <w:rPr>
          <w:sz w:val="20"/>
          <w:szCs w:val="20"/>
        </w:rPr>
        <w:t>posta</w:t>
      </w:r>
      <w:r w:rsidR="00EA035C">
        <w:rPr>
          <w:sz w:val="20"/>
          <w:szCs w:val="20"/>
        </w:rPr>
        <w:t>,</w:t>
      </w:r>
      <w:r w:rsidR="00703598" w:rsidRPr="00EE41BB">
        <w:rPr>
          <w:rFonts w:eastAsia="Arial Unicode MS"/>
          <w:sz w:val="20"/>
          <w:szCs w:val="20"/>
          <w:lang w:val="en-US"/>
        </w:rPr>
        <w:t xml:space="preserve"> </w:t>
      </w:r>
      <w:r w:rsidR="00EA035C">
        <w:rPr>
          <w:rFonts w:eastAsia="Arial Unicode MS"/>
          <w:sz w:val="20"/>
          <w:szCs w:val="20"/>
          <w:lang w:val="en-US"/>
        </w:rPr>
        <w:t xml:space="preserve">ORCID: </w:t>
      </w:r>
      <w:r w:rsidR="00703598" w:rsidRPr="00EE41BB">
        <w:rPr>
          <w:rFonts w:eastAsia="Arial Unicode MS"/>
          <w:sz w:val="20"/>
          <w:szCs w:val="20"/>
          <w:lang w:val="en-US"/>
        </w:rPr>
        <w:t>XXXX-XXXX-XXXX-XXXX</w:t>
      </w:r>
    </w:p>
    <w:p w:rsidR="000C6D2D" w:rsidRPr="00EE41BB" w:rsidRDefault="00CD0F8A" w:rsidP="00703598">
      <w:pPr>
        <w:pStyle w:val="GvdeMetni"/>
        <w:tabs>
          <w:tab w:val="left" w:pos="5375"/>
        </w:tabs>
        <w:jc w:val="center"/>
        <w:rPr>
          <w:b/>
          <w:sz w:val="20"/>
          <w:szCs w:val="20"/>
        </w:rPr>
      </w:pPr>
      <w:r w:rsidRPr="00EE41BB">
        <w:rPr>
          <w:sz w:val="20"/>
          <w:szCs w:val="20"/>
          <w:vertAlign w:val="superscript"/>
        </w:rPr>
        <w:t>2</w:t>
      </w:r>
      <w:r w:rsidR="0052622F" w:rsidRPr="00EE41BB">
        <w:rPr>
          <w:rStyle w:val="DipnotBavurusu"/>
          <w:sz w:val="20"/>
          <w:szCs w:val="20"/>
        </w:rPr>
        <w:t xml:space="preserve"> </w:t>
      </w:r>
      <w:r w:rsidR="0052622F" w:rsidRPr="00EE41BB">
        <w:rPr>
          <w:sz w:val="20"/>
          <w:szCs w:val="20"/>
        </w:rPr>
        <w:t>Çalıştığı Kurum, E-</w:t>
      </w:r>
      <w:r w:rsidRPr="00EE41BB">
        <w:rPr>
          <w:sz w:val="20"/>
          <w:szCs w:val="20"/>
        </w:rPr>
        <w:t>posta</w:t>
      </w:r>
      <w:r w:rsidR="00EA035C">
        <w:rPr>
          <w:sz w:val="20"/>
          <w:szCs w:val="20"/>
        </w:rPr>
        <w:t>,</w:t>
      </w:r>
      <w:r w:rsidR="00703598" w:rsidRPr="00EE41BB">
        <w:rPr>
          <w:rFonts w:eastAsia="Arial Unicode MS"/>
          <w:sz w:val="20"/>
          <w:szCs w:val="20"/>
          <w:lang w:val="en-US"/>
        </w:rPr>
        <w:t xml:space="preserve"> </w:t>
      </w:r>
      <w:r w:rsidR="00EA035C">
        <w:rPr>
          <w:rFonts w:eastAsia="Arial Unicode MS"/>
          <w:sz w:val="20"/>
          <w:szCs w:val="20"/>
          <w:lang w:val="en-US"/>
        </w:rPr>
        <w:t xml:space="preserve">ORCID: </w:t>
      </w:r>
      <w:r w:rsidR="00703598" w:rsidRPr="00EE41BB">
        <w:rPr>
          <w:rFonts w:eastAsia="Arial Unicode MS"/>
          <w:sz w:val="20"/>
          <w:szCs w:val="20"/>
          <w:lang w:val="en-US"/>
        </w:rPr>
        <w:t>XXXX-XXXX-XXXX-XXXX</w:t>
      </w:r>
    </w:p>
    <w:p w:rsidR="0052622F" w:rsidRPr="00EE41BB" w:rsidRDefault="00CD0F8A" w:rsidP="005C4929">
      <w:pPr>
        <w:tabs>
          <w:tab w:val="center" w:pos="2268"/>
          <w:tab w:val="center" w:pos="6804"/>
        </w:tabs>
        <w:spacing w:before="240" w:after="240"/>
        <w:rPr>
          <w:sz w:val="20"/>
          <w:szCs w:val="20"/>
        </w:rPr>
      </w:pPr>
      <w:r w:rsidRPr="00EE41BB">
        <w:rPr>
          <w:sz w:val="20"/>
          <w:szCs w:val="20"/>
        </w:rPr>
        <w:tab/>
      </w:r>
      <w:r w:rsidR="000C6D2D" w:rsidRPr="00EE41BB">
        <w:rPr>
          <w:sz w:val="20"/>
          <w:szCs w:val="20"/>
        </w:rPr>
        <w:t>Gönderme Tarihi</w:t>
      </w:r>
      <w:r w:rsidR="00EC48A5">
        <w:rPr>
          <w:sz w:val="20"/>
          <w:szCs w:val="20"/>
        </w:rPr>
        <w:t>/</w:t>
      </w:r>
      <w:r w:rsidR="00EC48A5" w:rsidRPr="00CB4FF1">
        <w:rPr>
          <w:sz w:val="20"/>
          <w:szCs w:val="20"/>
          <w:lang w:val="en-US"/>
        </w:rPr>
        <w:t>Received</w:t>
      </w:r>
      <w:r w:rsidR="000C6D2D" w:rsidRPr="00EE41BB">
        <w:rPr>
          <w:sz w:val="20"/>
          <w:szCs w:val="20"/>
        </w:rPr>
        <w:t xml:space="preserve">: </w:t>
      </w:r>
      <w:r w:rsidRPr="00EE41BB">
        <w:rPr>
          <w:color w:val="222222"/>
          <w:sz w:val="20"/>
          <w:szCs w:val="20"/>
        </w:rPr>
        <w:t>xx.xx.20xx</w:t>
      </w:r>
      <w:r w:rsidRPr="00EE41BB">
        <w:rPr>
          <w:sz w:val="20"/>
          <w:szCs w:val="20"/>
        </w:rPr>
        <w:tab/>
      </w:r>
      <w:r w:rsidR="000C6D2D" w:rsidRPr="00EE41BB">
        <w:rPr>
          <w:sz w:val="20"/>
          <w:szCs w:val="20"/>
        </w:rPr>
        <w:t>Kabul Tarihi</w:t>
      </w:r>
      <w:r w:rsidR="00EC48A5">
        <w:rPr>
          <w:sz w:val="20"/>
          <w:szCs w:val="20"/>
        </w:rPr>
        <w:t>/</w:t>
      </w:r>
      <w:r w:rsidR="00EC48A5" w:rsidRPr="00CB4FF1">
        <w:rPr>
          <w:sz w:val="20"/>
          <w:szCs w:val="20"/>
          <w:lang w:val="en-GB"/>
        </w:rPr>
        <w:t>Accepted</w:t>
      </w:r>
      <w:r w:rsidR="000C6D2D" w:rsidRPr="00EE41BB">
        <w:rPr>
          <w:sz w:val="20"/>
          <w:szCs w:val="20"/>
        </w:rPr>
        <w:t xml:space="preserve">: </w:t>
      </w:r>
      <w:r w:rsidRPr="00EE41BB">
        <w:rPr>
          <w:color w:val="222222"/>
          <w:sz w:val="20"/>
          <w:szCs w:val="20"/>
        </w:rPr>
        <w:t>xx.xx.20xx</w:t>
      </w:r>
    </w:p>
    <w:p w:rsidR="000C6D2D" w:rsidRPr="00685D37" w:rsidRDefault="000C6D2D" w:rsidP="00FA1304">
      <w:pPr>
        <w:spacing w:after="60"/>
        <w:jc w:val="both"/>
        <w:rPr>
          <w:bCs/>
          <w:sz w:val="20"/>
          <w:szCs w:val="20"/>
        </w:rPr>
      </w:pPr>
      <w:r w:rsidRPr="00EC48A5">
        <w:rPr>
          <w:b/>
          <w:i/>
          <w:sz w:val="20"/>
          <w:szCs w:val="20"/>
        </w:rPr>
        <w:t>Özet</w:t>
      </w:r>
      <w:r w:rsidRPr="00685D37">
        <w:rPr>
          <w:sz w:val="20"/>
          <w:szCs w:val="20"/>
        </w:rPr>
        <w:t xml:space="preserve"> – Makalenin Türkçe özeti Times New Roman </w:t>
      </w:r>
      <w:r>
        <w:rPr>
          <w:sz w:val="20"/>
          <w:szCs w:val="20"/>
        </w:rPr>
        <w:t>10</w:t>
      </w:r>
      <w:r w:rsidRPr="00685D37">
        <w:rPr>
          <w:sz w:val="20"/>
          <w:szCs w:val="20"/>
        </w:rPr>
        <w:t xml:space="preserve"> punto, 150 kelimeyi geçmeyecek şekilde tek sütun halinde </w:t>
      </w:r>
      <w:r>
        <w:rPr>
          <w:sz w:val="20"/>
          <w:szCs w:val="20"/>
        </w:rPr>
        <w:t xml:space="preserve">ve 1.5 satır aralığında </w:t>
      </w:r>
      <w:r w:rsidRPr="00685D37">
        <w:rPr>
          <w:sz w:val="20"/>
          <w:szCs w:val="20"/>
        </w:rPr>
        <w:t xml:space="preserve">buraya yazılmalıdır. Makalenin Türkçe özeti Times New Roman </w:t>
      </w:r>
      <w:r>
        <w:rPr>
          <w:sz w:val="20"/>
          <w:szCs w:val="20"/>
        </w:rPr>
        <w:t>10</w:t>
      </w:r>
      <w:r w:rsidRPr="00685D37">
        <w:rPr>
          <w:sz w:val="20"/>
          <w:szCs w:val="20"/>
        </w:rPr>
        <w:t xml:space="preserve"> punto, 150 kelimeyi geçmeyecek şekilde, iki yana dayalı, tek sütun halinde </w:t>
      </w:r>
      <w:r>
        <w:rPr>
          <w:sz w:val="20"/>
          <w:szCs w:val="20"/>
        </w:rPr>
        <w:t xml:space="preserve">ve 1 satır aralığında </w:t>
      </w:r>
      <w:r w:rsidRPr="00685D37">
        <w:rPr>
          <w:sz w:val="20"/>
          <w:szCs w:val="20"/>
        </w:rPr>
        <w:t xml:space="preserve">buraya yazılmalıdır. Makalenin Türkçe özeti Times New Roman </w:t>
      </w:r>
      <w:r>
        <w:rPr>
          <w:sz w:val="20"/>
          <w:szCs w:val="20"/>
        </w:rPr>
        <w:t>10</w:t>
      </w:r>
      <w:r w:rsidRPr="00685D37">
        <w:rPr>
          <w:sz w:val="20"/>
          <w:szCs w:val="20"/>
        </w:rPr>
        <w:t xml:space="preserve"> punto, 150 kelimeyi geçmeyecek şekilde tek sütun halinde </w:t>
      </w:r>
      <w:r>
        <w:rPr>
          <w:sz w:val="20"/>
          <w:szCs w:val="20"/>
        </w:rPr>
        <w:t xml:space="preserve">ve 1.5 satır aralığında </w:t>
      </w:r>
      <w:r w:rsidRPr="00685D37">
        <w:rPr>
          <w:sz w:val="20"/>
          <w:szCs w:val="20"/>
        </w:rPr>
        <w:t xml:space="preserve">buraya yazılmalıdır. Makalenin Türkçe özeti Times New Roman </w:t>
      </w:r>
      <w:r>
        <w:rPr>
          <w:sz w:val="20"/>
          <w:szCs w:val="20"/>
        </w:rPr>
        <w:t>10</w:t>
      </w:r>
      <w:r w:rsidRPr="00685D37">
        <w:rPr>
          <w:sz w:val="20"/>
          <w:szCs w:val="20"/>
        </w:rPr>
        <w:t xml:space="preserve"> punto, 150 kelimeyi geçmeyecek şekilde, iki yana dayalı, tek sütun halinde </w:t>
      </w:r>
      <w:r>
        <w:rPr>
          <w:sz w:val="20"/>
          <w:szCs w:val="20"/>
        </w:rPr>
        <w:t xml:space="preserve">ve 1.5 satır aralığında </w:t>
      </w:r>
      <w:r w:rsidRPr="00685D37">
        <w:rPr>
          <w:sz w:val="20"/>
          <w:szCs w:val="20"/>
        </w:rPr>
        <w:t xml:space="preserve">buraya yazılmalıdır. Makalenin Türkçe özeti Times New Roman </w:t>
      </w:r>
      <w:r>
        <w:rPr>
          <w:sz w:val="20"/>
          <w:szCs w:val="20"/>
        </w:rPr>
        <w:t>10</w:t>
      </w:r>
      <w:r w:rsidRPr="00685D37">
        <w:rPr>
          <w:sz w:val="20"/>
          <w:szCs w:val="20"/>
        </w:rPr>
        <w:t xml:space="preserve"> punto, 150 kelimeyi geçmeyecek şekilde tek sütun halinde </w:t>
      </w:r>
      <w:r>
        <w:rPr>
          <w:sz w:val="20"/>
          <w:szCs w:val="20"/>
        </w:rPr>
        <w:t xml:space="preserve">ve 1.5 satır aralığında </w:t>
      </w:r>
      <w:r w:rsidR="005C4929">
        <w:rPr>
          <w:sz w:val="20"/>
          <w:szCs w:val="20"/>
        </w:rPr>
        <w:t>buraya yazılmalıdır.</w:t>
      </w:r>
    </w:p>
    <w:p w:rsidR="000C6D2D" w:rsidRPr="00685D37" w:rsidRDefault="000C6D2D" w:rsidP="0078133E">
      <w:pPr>
        <w:spacing w:line="360" w:lineRule="auto"/>
        <w:jc w:val="both"/>
        <w:rPr>
          <w:b/>
          <w:sz w:val="20"/>
          <w:szCs w:val="20"/>
        </w:rPr>
      </w:pPr>
      <w:r w:rsidRPr="00685D37">
        <w:rPr>
          <w:i/>
          <w:sz w:val="20"/>
          <w:szCs w:val="20"/>
        </w:rPr>
        <w:t>Anahtar kelimeler</w:t>
      </w:r>
      <w:r w:rsidRPr="00685D37">
        <w:rPr>
          <w:sz w:val="20"/>
          <w:szCs w:val="20"/>
        </w:rPr>
        <w:t xml:space="preserve">: 3 ila </w:t>
      </w:r>
      <w:r w:rsidR="00EC48A5">
        <w:rPr>
          <w:sz w:val="20"/>
          <w:szCs w:val="20"/>
        </w:rPr>
        <w:t>5</w:t>
      </w:r>
      <w:r w:rsidRPr="00685D37">
        <w:rPr>
          <w:sz w:val="20"/>
          <w:szCs w:val="20"/>
        </w:rPr>
        <w:t xml:space="preserve"> kelime arasında, küçük harfle yazılmalı, aralarında virgül olmalı.</w:t>
      </w:r>
    </w:p>
    <w:p w:rsidR="000C6D2D" w:rsidRDefault="003F7F88" w:rsidP="000C6D2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Sorumlu </w:t>
      </w:r>
      <w:r w:rsidR="00257482">
        <w:rPr>
          <w:sz w:val="20"/>
          <w:szCs w:val="20"/>
          <w:highlight w:val="yellow"/>
        </w:rPr>
        <w:t>y</w:t>
      </w:r>
      <w:r>
        <w:rPr>
          <w:sz w:val="20"/>
          <w:szCs w:val="20"/>
          <w:highlight w:val="yellow"/>
        </w:rPr>
        <w:t xml:space="preserve">azar: </w:t>
      </w:r>
      <w:r w:rsidR="00AF2602" w:rsidRPr="00AF2602">
        <w:rPr>
          <w:sz w:val="20"/>
          <w:szCs w:val="20"/>
          <w:highlight w:val="yellow"/>
        </w:rPr>
        <w:t>Y</w:t>
      </w:r>
      <w:r w:rsidR="000C6D2D" w:rsidRPr="00AF2602">
        <w:rPr>
          <w:sz w:val="20"/>
          <w:szCs w:val="20"/>
          <w:highlight w:val="yellow"/>
        </w:rPr>
        <w:t xml:space="preserve">azarın </w:t>
      </w:r>
      <w:r w:rsidR="00CD0F8A">
        <w:rPr>
          <w:sz w:val="20"/>
          <w:szCs w:val="20"/>
          <w:highlight w:val="yellow"/>
        </w:rPr>
        <w:t>A</w:t>
      </w:r>
      <w:r>
        <w:rPr>
          <w:sz w:val="20"/>
          <w:szCs w:val="20"/>
          <w:highlight w:val="yellow"/>
        </w:rPr>
        <w:t>dı</w:t>
      </w:r>
      <w:r w:rsidR="0052622F">
        <w:rPr>
          <w:sz w:val="20"/>
          <w:szCs w:val="20"/>
          <w:highlight w:val="yellow"/>
        </w:rPr>
        <w:t xml:space="preserve"> </w:t>
      </w:r>
      <w:r w:rsidR="00CD0F8A">
        <w:rPr>
          <w:sz w:val="20"/>
          <w:szCs w:val="20"/>
          <w:highlight w:val="yellow"/>
        </w:rPr>
        <w:t>SOYADI</w:t>
      </w:r>
      <w:r>
        <w:rPr>
          <w:sz w:val="20"/>
          <w:szCs w:val="20"/>
          <w:highlight w:val="yellow"/>
        </w:rPr>
        <w:t>, belirt</w:t>
      </w:r>
      <w:r w:rsidR="00F96362">
        <w:rPr>
          <w:sz w:val="20"/>
          <w:szCs w:val="20"/>
          <w:highlight w:val="yellow"/>
        </w:rPr>
        <w:t>ilmesi gereken</w:t>
      </w:r>
      <w:r>
        <w:rPr>
          <w:sz w:val="20"/>
          <w:szCs w:val="20"/>
          <w:highlight w:val="yellow"/>
        </w:rPr>
        <w:t xml:space="preserve"> dip notlar (destekleyen kuruluşlar, lisansüstü tez bilgileri, vb.)</w:t>
      </w:r>
    </w:p>
    <w:p w:rsidR="00EC48A5" w:rsidRDefault="00EC48A5" w:rsidP="000C6D2D">
      <w:pPr>
        <w:spacing w:line="360" w:lineRule="auto"/>
        <w:jc w:val="both"/>
        <w:rPr>
          <w:sz w:val="20"/>
          <w:szCs w:val="20"/>
        </w:rPr>
      </w:pPr>
    </w:p>
    <w:p w:rsidR="000906BF" w:rsidRPr="00685D37" w:rsidRDefault="000906BF" w:rsidP="00FA1304">
      <w:pPr>
        <w:spacing w:after="60"/>
        <w:jc w:val="both"/>
        <w:rPr>
          <w:bCs/>
          <w:sz w:val="20"/>
          <w:szCs w:val="20"/>
          <w:lang w:val="en-US"/>
        </w:rPr>
      </w:pPr>
      <w:r w:rsidRPr="00EC48A5">
        <w:rPr>
          <w:b/>
          <w:i/>
          <w:sz w:val="20"/>
          <w:szCs w:val="20"/>
          <w:lang w:val="en-US"/>
        </w:rPr>
        <w:t>Abstract</w:t>
      </w:r>
      <w:r w:rsidRPr="00685D37">
        <w:rPr>
          <w:sz w:val="20"/>
          <w:szCs w:val="20"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r w:rsidRPr="00685D37">
        <w:rPr>
          <w:sz w:val="20"/>
          <w:szCs w:val="20"/>
          <w:lang w:val="en-US"/>
        </w:rPr>
        <w:t xml:space="preserve">Abstract of the article should be written here in English, Times New Roman, </w:t>
      </w:r>
      <w:r>
        <w:rPr>
          <w:sz w:val="20"/>
          <w:szCs w:val="20"/>
          <w:lang w:val="en-US"/>
        </w:rPr>
        <w:t>10</w:t>
      </w:r>
      <w:r w:rsidRPr="00685D37">
        <w:rPr>
          <w:sz w:val="20"/>
          <w:szCs w:val="20"/>
          <w:lang w:val="en-US"/>
        </w:rPr>
        <w:t xml:space="preserve"> font, not exceeding 150 words, in single column. Abstract of the article should be written here in English, Times New Roman, </w:t>
      </w:r>
      <w:r>
        <w:rPr>
          <w:sz w:val="20"/>
          <w:szCs w:val="20"/>
          <w:lang w:val="en-US"/>
        </w:rPr>
        <w:t>10</w:t>
      </w:r>
      <w:r w:rsidRPr="00685D37">
        <w:rPr>
          <w:sz w:val="20"/>
          <w:szCs w:val="20"/>
          <w:lang w:val="en-US"/>
        </w:rPr>
        <w:t xml:space="preserve"> font, not exceeding 150 words, justified, in single column. Abstract of the article should be written here in English, Times New Roman, </w:t>
      </w:r>
      <w:r>
        <w:rPr>
          <w:sz w:val="20"/>
          <w:szCs w:val="20"/>
          <w:lang w:val="en-US"/>
        </w:rPr>
        <w:t>10</w:t>
      </w:r>
      <w:r w:rsidRPr="00685D37">
        <w:rPr>
          <w:sz w:val="20"/>
          <w:szCs w:val="20"/>
          <w:lang w:val="en-US"/>
        </w:rPr>
        <w:t xml:space="preserve"> font, not exceeding 150 words, justified, in single column. Abstract of the article should be written here in English, Times New Roman, </w:t>
      </w:r>
      <w:r>
        <w:rPr>
          <w:sz w:val="20"/>
          <w:szCs w:val="20"/>
          <w:lang w:val="en-US"/>
        </w:rPr>
        <w:t>10</w:t>
      </w:r>
      <w:r w:rsidRPr="00685D37">
        <w:rPr>
          <w:sz w:val="20"/>
          <w:szCs w:val="20"/>
          <w:lang w:val="en-US"/>
        </w:rPr>
        <w:t xml:space="preserve"> font, not exceeding 150 words, in single column. Abstract of the article should be written here in English, Times New Roman,</w:t>
      </w:r>
      <w:r>
        <w:rPr>
          <w:sz w:val="20"/>
          <w:szCs w:val="20"/>
          <w:lang w:val="en-US"/>
        </w:rPr>
        <w:t xml:space="preserve"> 10</w:t>
      </w:r>
      <w:r w:rsidRPr="00685D37">
        <w:rPr>
          <w:sz w:val="20"/>
          <w:szCs w:val="20"/>
          <w:lang w:val="en-US"/>
        </w:rPr>
        <w:t xml:space="preserve"> font, not exceeding 150 words, in single </w:t>
      </w:r>
      <w:proofErr w:type="gramStart"/>
      <w:r w:rsidRPr="00685D37">
        <w:rPr>
          <w:sz w:val="20"/>
          <w:szCs w:val="20"/>
          <w:lang w:val="en-US"/>
        </w:rPr>
        <w:t>column..</w:t>
      </w:r>
      <w:proofErr w:type="gramEnd"/>
    </w:p>
    <w:p w:rsidR="000906BF" w:rsidRPr="00AB0768" w:rsidRDefault="000906BF" w:rsidP="000906BF">
      <w:pPr>
        <w:spacing w:line="360" w:lineRule="auto"/>
        <w:jc w:val="both"/>
        <w:rPr>
          <w:lang w:val="en-US"/>
        </w:rPr>
      </w:pPr>
      <w:r>
        <w:rPr>
          <w:i/>
          <w:sz w:val="20"/>
          <w:szCs w:val="20"/>
          <w:lang w:val="en-US"/>
        </w:rPr>
        <w:t>Key</w:t>
      </w:r>
      <w:r w:rsidRPr="00685D37">
        <w:rPr>
          <w:i/>
          <w:sz w:val="20"/>
          <w:szCs w:val="20"/>
          <w:lang w:val="en-US"/>
        </w:rPr>
        <w:t>words</w:t>
      </w:r>
      <w:r w:rsidRPr="00685D37">
        <w:rPr>
          <w:sz w:val="20"/>
          <w:szCs w:val="20"/>
          <w:lang w:val="en-US"/>
        </w:rPr>
        <w:t xml:space="preserve">: 3 to </w:t>
      </w:r>
      <w:r>
        <w:rPr>
          <w:sz w:val="20"/>
          <w:szCs w:val="20"/>
          <w:lang w:val="en-US"/>
        </w:rPr>
        <w:t>5</w:t>
      </w:r>
      <w:r w:rsidRPr="00685D37">
        <w:rPr>
          <w:sz w:val="20"/>
          <w:szCs w:val="20"/>
          <w:lang w:val="en-US"/>
        </w:rPr>
        <w:t xml:space="preserve"> words, lowercase, comas between the key words.</w:t>
      </w:r>
    </w:p>
    <w:p w:rsidR="0078133E" w:rsidRPr="00D432DD" w:rsidRDefault="000906BF" w:rsidP="000C6D2D">
      <w:pPr>
        <w:spacing w:line="360" w:lineRule="auto"/>
        <w:jc w:val="both"/>
        <w:rPr>
          <w:sz w:val="20"/>
          <w:szCs w:val="20"/>
          <w:lang w:val="en-US"/>
        </w:rPr>
      </w:pPr>
      <w:r w:rsidRPr="00FD2C4C">
        <w:rPr>
          <w:sz w:val="20"/>
          <w:szCs w:val="20"/>
          <w:highlight w:val="yellow"/>
          <w:lang w:val="en-US"/>
        </w:rPr>
        <w:t>Cor</w:t>
      </w:r>
      <w:r>
        <w:rPr>
          <w:sz w:val="20"/>
          <w:szCs w:val="20"/>
          <w:highlight w:val="yellow"/>
          <w:lang w:val="en-US"/>
        </w:rPr>
        <w:t xml:space="preserve">responding author: </w:t>
      </w:r>
      <w:r w:rsidRPr="00CD0F8A">
        <w:rPr>
          <w:sz w:val="20"/>
          <w:szCs w:val="20"/>
          <w:highlight w:val="yellow"/>
          <w:lang w:val="en-US"/>
        </w:rPr>
        <w:t xml:space="preserve">First Name LAST NAME, </w:t>
      </w:r>
      <w:r w:rsidRPr="00FD2C4C">
        <w:rPr>
          <w:sz w:val="20"/>
          <w:szCs w:val="20"/>
          <w:highlight w:val="yellow"/>
          <w:lang w:val="en-US"/>
        </w:rPr>
        <w:t>anything to notify reader (supporting institution</w:t>
      </w:r>
      <w:r>
        <w:rPr>
          <w:sz w:val="20"/>
          <w:szCs w:val="20"/>
          <w:highlight w:val="yellow"/>
          <w:lang w:val="en-US"/>
        </w:rPr>
        <w:t xml:space="preserve"> or Grant, etc.)</w:t>
      </w:r>
    </w:p>
    <w:p w:rsidR="000C6D2D" w:rsidRPr="00AB0768" w:rsidRDefault="000C6D2D" w:rsidP="00EC48A5">
      <w:pPr>
        <w:pStyle w:val="TitleLevel1"/>
      </w:pPr>
      <w:r w:rsidRPr="00AB0768">
        <w:t>Giriş</w:t>
      </w:r>
    </w:p>
    <w:p w:rsidR="000C6D2D" w:rsidRDefault="000C6D2D" w:rsidP="00EC48A5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 w:rsidR="00EC48A5"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="00EC48A5" w:rsidRPr="00EC48A5">
        <w:t xml:space="preserve"> </w:t>
      </w:r>
      <w:r w:rsidR="00EC48A5" w:rsidRPr="00685D37">
        <w:t xml:space="preserve">Times New Roman, </w:t>
      </w:r>
      <w:r w:rsidR="00EC48A5">
        <w:t>12</w:t>
      </w:r>
      <w:r w:rsidR="00EC48A5" w:rsidRPr="00685D37">
        <w:t xml:space="preserve"> punto, iki yana dayalı, </w:t>
      </w:r>
      <w:r w:rsidR="00EC48A5">
        <w:t xml:space="preserve">1 satır aralıklı, </w:t>
      </w:r>
      <w:r w:rsidR="00EC48A5" w:rsidRPr="00685D37">
        <w:t xml:space="preserve">paragraftan sonra </w:t>
      </w:r>
      <w:r w:rsidR="00EC48A5">
        <w:t>6</w:t>
      </w:r>
      <w:r w:rsidR="00EC48A5" w:rsidRPr="00685D37">
        <w:t xml:space="preserve"> </w:t>
      </w:r>
      <w:proofErr w:type="spellStart"/>
      <w:r w:rsidR="00EC48A5" w:rsidRPr="00685D37">
        <w:t>nk</w:t>
      </w:r>
      <w:proofErr w:type="spellEnd"/>
      <w:r w:rsidR="00EC48A5" w:rsidRPr="00685D37">
        <w:t xml:space="preserve"> aralık, paragraftan önce 0 </w:t>
      </w:r>
      <w:proofErr w:type="spellStart"/>
      <w:r w:rsidR="00EC48A5" w:rsidRPr="00685D37">
        <w:t>nk</w:t>
      </w:r>
      <w:proofErr w:type="spellEnd"/>
      <w:r w:rsidR="00EC48A5" w:rsidRPr="00685D37">
        <w:t>.</w:t>
      </w:r>
      <w:r w:rsidR="00EC48A5" w:rsidRPr="00EC48A5">
        <w:t xml:space="preserve"> </w:t>
      </w:r>
      <w:r w:rsidR="00EC48A5" w:rsidRPr="00685D37">
        <w:t xml:space="preserve">Times New Roman, </w:t>
      </w:r>
      <w:r w:rsidR="00EC48A5">
        <w:t>12</w:t>
      </w:r>
      <w:r w:rsidR="00EC48A5" w:rsidRPr="00685D37">
        <w:t xml:space="preserve"> punto, iki yana dayalı, </w:t>
      </w:r>
      <w:r w:rsidR="00EC48A5">
        <w:t xml:space="preserve">1 satır aralıklı, </w:t>
      </w:r>
      <w:r w:rsidR="00EC48A5" w:rsidRPr="00685D37">
        <w:t xml:space="preserve">paragraftan sonra </w:t>
      </w:r>
      <w:r w:rsidR="00EC48A5">
        <w:t>6</w:t>
      </w:r>
      <w:r w:rsidR="00EC48A5" w:rsidRPr="00685D37">
        <w:t xml:space="preserve"> </w:t>
      </w:r>
      <w:proofErr w:type="spellStart"/>
      <w:r w:rsidR="00EC48A5" w:rsidRPr="00685D37">
        <w:t>nk</w:t>
      </w:r>
      <w:proofErr w:type="spellEnd"/>
      <w:r w:rsidR="00EC48A5" w:rsidRPr="00685D37">
        <w:t xml:space="preserve"> aralık, paragraftan önce 0 </w:t>
      </w:r>
      <w:proofErr w:type="spellStart"/>
      <w:r w:rsidR="00EC48A5" w:rsidRPr="00685D37">
        <w:t>nk</w:t>
      </w:r>
      <w:proofErr w:type="spellEnd"/>
      <w:r w:rsidR="00EC48A5" w:rsidRPr="00685D37">
        <w:t>.</w:t>
      </w:r>
    </w:p>
    <w:p w:rsidR="00EC48A5" w:rsidRPr="00685D37" w:rsidRDefault="00EC48A5" w:rsidP="00EC48A5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</w:p>
    <w:p w:rsidR="000C6D2D" w:rsidRDefault="00B72E98" w:rsidP="00EC48A5">
      <w:pPr>
        <w:pStyle w:val="TitleLevel2"/>
      </w:pPr>
      <w:r>
        <w:t>İkinci Seviye</w:t>
      </w:r>
      <w:r w:rsidR="000C6D2D" w:rsidRPr="005D07D0">
        <w:t xml:space="preserve"> Başlık</w:t>
      </w:r>
    </w:p>
    <w:p w:rsidR="00EC48A5" w:rsidRDefault="00EC48A5" w:rsidP="00EC48A5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</w:p>
    <w:p w:rsidR="00B72E98" w:rsidRPr="00B72E98" w:rsidRDefault="00B72E98" w:rsidP="00B72E98">
      <w:pPr>
        <w:pStyle w:val="TitleLevel2"/>
        <w:rPr>
          <w:b w:val="0"/>
          <w:bCs/>
          <w:i/>
          <w:iCs/>
          <w:lang w:val="en-US"/>
        </w:rPr>
      </w:pPr>
      <w:proofErr w:type="spellStart"/>
      <w:r>
        <w:rPr>
          <w:b w:val="0"/>
          <w:bCs/>
          <w:i/>
          <w:iCs/>
          <w:lang w:val="en-US"/>
        </w:rPr>
        <w:lastRenderedPageBreak/>
        <w:t>Üçüncü</w:t>
      </w:r>
      <w:proofErr w:type="spellEnd"/>
      <w:r>
        <w:rPr>
          <w:b w:val="0"/>
          <w:bCs/>
          <w:i/>
          <w:iCs/>
          <w:lang w:val="en-US"/>
        </w:rPr>
        <w:t xml:space="preserve"> </w:t>
      </w:r>
      <w:proofErr w:type="spellStart"/>
      <w:r>
        <w:rPr>
          <w:b w:val="0"/>
          <w:bCs/>
          <w:i/>
          <w:iCs/>
          <w:lang w:val="en-US"/>
        </w:rPr>
        <w:t>Seviye</w:t>
      </w:r>
      <w:proofErr w:type="spellEnd"/>
      <w:r>
        <w:rPr>
          <w:b w:val="0"/>
          <w:bCs/>
          <w:i/>
          <w:iCs/>
          <w:lang w:val="en-US"/>
        </w:rPr>
        <w:t xml:space="preserve"> </w:t>
      </w:r>
      <w:proofErr w:type="spellStart"/>
      <w:r>
        <w:rPr>
          <w:b w:val="0"/>
          <w:bCs/>
          <w:i/>
          <w:iCs/>
          <w:lang w:val="en-US"/>
        </w:rPr>
        <w:t>Başlık</w:t>
      </w:r>
      <w:proofErr w:type="spellEnd"/>
    </w:p>
    <w:p w:rsidR="00EC48A5" w:rsidRPr="00685D37" w:rsidRDefault="00EC48A5" w:rsidP="00EC48A5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="00EB3AF3">
        <w:t xml:space="preserve"> </w:t>
      </w:r>
    </w:p>
    <w:p w:rsidR="000C6D2D" w:rsidRPr="00333845" w:rsidRDefault="000C6D2D" w:rsidP="00EC48A5">
      <w:pPr>
        <w:pStyle w:val="TitleLevel1"/>
      </w:pPr>
      <w:r w:rsidRPr="00AB0768">
        <w:t>Yöntem</w:t>
      </w:r>
    </w:p>
    <w:p w:rsidR="00EC48A5" w:rsidRPr="00685D37" w:rsidRDefault="00EC48A5" w:rsidP="00EC48A5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</w:p>
    <w:p w:rsidR="000C6D2D" w:rsidRPr="00AB0768" w:rsidRDefault="000C6D2D" w:rsidP="00EC48A5">
      <w:pPr>
        <w:pStyle w:val="TitleLevel1"/>
      </w:pPr>
      <w:r w:rsidRPr="00AB0768">
        <w:t>Bulgular</w:t>
      </w:r>
      <w:r>
        <w:t xml:space="preserve"> ve Yorumlar</w:t>
      </w:r>
    </w:p>
    <w:p w:rsidR="000C6D2D" w:rsidRPr="006773BA" w:rsidRDefault="00EC48A5" w:rsidP="00EC48A5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</w:p>
    <w:p w:rsidR="00FA1304" w:rsidRPr="00635FEE" w:rsidRDefault="00FA1304" w:rsidP="00A04B9B">
      <w:pPr>
        <w:autoSpaceDE w:val="0"/>
        <w:autoSpaceDN w:val="0"/>
        <w:adjustRightInd w:val="0"/>
        <w:jc w:val="both"/>
        <w:rPr>
          <w:i/>
        </w:rPr>
      </w:pPr>
      <w:r w:rsidRPr="00A04B9B">
        <w:rPr>
          <w:b/>
          <w:bCs/>
        </w:rPr>
        <w:t>Tablo 1</w:t>
      </w:r>
      <w:r w:rsidR="00A04B9B" w:rsidRPr="00A04B9B">
        <w:rPr>
          <w:b/>
          <w:bCs/>
        </w:rPr>
        <w:t>.</w:t>
      </w:r>
      <w:r w:rsidR="00A04B9B">
        <w:t xml:space="preserve"> </w:t>
      </w:r>
      <w:r w:rsidRPr="00A04B9B">
        <w:rPr>
          <w:iCs/>
        </w:rPr>
        <w:t>Verilerden Elde Edilen Kategori ve Temalar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66"/>
        <w:gridCol w:w="5244"/>
        <w:gridCol w:w="2016"/>
      </w:tblGrid>
      <w:tr w:rsidR="00FA1304" w:rsidRPr="0090231F" w:rsidTr="00A04B9B">
        <w:trPr>
          <w:trHeight w:val="185"/>
          <w:tblHeader/>
        </w:trPr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90231F" w:rsidRDefault="00FA1304" w:rsidP="005B03A5">
            <w:pPr>
              <w:jc w:val="both"/>
              <w:rPr>
                <w:sz w:val="20"/>
                <w:szCs w:val="20"/>
              </w:rPr>
            </w:pPr>
            <w:r w:rsidRPr="0090231F">
              <w:rPr>
                <w:sz w:val="20"/>
                <w:szCs w:val="20"/>
              </w:rPr>
              <w:t xml:space="preserve">Data </w:t>
            </w:r>
            <w:proofErr w:type="spellStart"/>
            <w:r w:rsidRPr="0090231F">
              <w:rPr>
                <w:sz w:val="20"/>
                <w:szCs w:val="20"/>
              </w:rPr>
              <w:t>sources</w:t>
            </w:r>
            <w:proofErr w:type="spellEnd"/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90231F" w:rsidRDefault="00FA1304" w:rsidP="005B03A5">
            <w:pPr>
              <w:jc w:val="both"/>
              <w:rPr>
                <w:sz w:val="20"/>
                <w:szCs w:val="20"/>
              </w:rPr>
            </w:pPr>
            <w:proofErr w:type="spellStart"/>
            <w:r w:rsidRPr="0090231F">
              <w:rPr>
                <w:sz w:val="20"/>
                <w:szCs w:val="20"/>
              </w:rPr>
              <w:t>Patterns</w:t>
            </w:r>
            <w:proofErr w:type="spellEnd"/>
            <w:r w:rsidRPr="0090231F">
              <w:rPr>
                <w:sz w:val="20"/>
                <w:szCs w:val="20"/>
              </w:rPr>
              <w:t xml:space="preserve"> (</w:t>
            </w:r>
            <w:proofErr w:type="spellStart"/>
            <w:r w:rsidRPr="0090231F">
              <w:rPr>
                <w:sz w:val="20"/>
                <w:szCs w:val="20"/>
              </w:rPr>
              <w:t>open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coding</w:t>
            </w:r>
            <w:proofErr w:type="spellEnd"/>
            <w:r w:rsidRPr="0090231F">
              <w:rPr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90231F" w:rsidRDefault="00FA1304" w:rsidP="00A04B9B">
            <w:pPr>
              <w:rPr>
                <w:sz w:val="20"/>
                <w:szCs w:val="20"/>
              </w:rPr>
            </w:pPr>
            <w:proofErr w:type="spellStart"/>
            <w:r w:rsidRPr="0090231F">
              <w:rPr>
                <w:sz w:val="20"/>
                <w:szCs w:val="20"/>
              </w:rPr>
              <w:t>Themes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r w:rsidRPr="0090231F">
              <w:rPr>
                <w:sz w:val="20"/>
                <w:szCs w:val="20"/>
              </w:rPr>
              <w:br/>
              <w:t>(</w:t>
            </w:r>
            <w:proofErr w:type="spellStart"/>
            <w:r w:rsidRPr="0090231F">
              <w:rPr>
                <w:sz w:val="20"/>
                <w:szCs w:val="20"/>
              </w:rPr>
              <w:t>Axial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Coding</w:t>
            </w:r>
            <w:proofErr w:type="spellEnd"/>
            <w:r w:rsidRPr="0090231F">
              <w:rPr>
                <w:sz w:val="20"/>
                <w:szCs w:val="20"/>
              </w:rPr>
              <w:t>)</w:t>
            </w:r>
          </w:p>
        </w:tc>
      </w:tr>
      <w:tr w:rsidR="00FA1304" w:rsidRPr="0090231F" w:rsidTr="00A04B9B">
        <w:trPr>
          <w:trHeight w:val="1007"/>
        </w:trPr>
        <w:tc>
          <w:tcPr>
            <w:tcW w:w="176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1304" w:rsidRPr="0090231F" w:rsidRDefault="00FA1304" w:rsidP="005B03A5">
            <w:pPr>
              <w:jc w:val="both"/>
              <w:rPr>
                <w:sz w:val="20"/>
                <w:szCs w:val="20"/>
              </w:rPr>
            </w:pPr>
            <w:proofErr w:type="spellStart"/>
            <w:r w:rsidRPr="0090231F">
              <w:rPr>
                <w:sz w:val="20"/>
                <w:szCs w:val="20"/>
              </w:rPr>
              <w:t>Reflective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writings</w:t>
            </w:r>
            <w:proofErr w:type="spellEnd"/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1304" w:rsidRPr="0090231F" w:rsidRDefault="00FA1304" w:rsidP="005B03A5">
            <w:pPr>
              <w:numPr>
                <w:ilvl w:val="0"/>
                <w:numId w:val="20"/>
              </w:numPr>
              <w:tabs>
                <w:tab w:val="left" w:pos="-52"/>
              </w:tabs>
              <w:spacing w:line="276" w:lineRule="auto"/>
              <w:ind w:left="128" w:hanging="180"/>
              <w:rPr>
                <w:sz w:val="20"/>
                <w:szCs w:val="20"/>
              </w:rPr>
            </w:pPr>
            <w:r w:rsidRPr="0090231F">
              <w:rPr>
                <w:sz w:val="20"/>
                <w:szCs w:val="20"/>
              </w:rPr>
              <w:t xml:space="preserve">Action </w:t>
            </w:r>
            <w:proofErr w:type="spellStart"/>
            <w:r w:rsidRPr="0090231F">
              <w:rPr>
                <w:sz w:val="20"/>
                <w:szCs w:val="20"/>
              </w:rPr>
              <w:t>research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helps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teacher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to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improve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their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classroom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practice</w:t>
            </w:r>
            <w:proofErr w:type="spellEnd"/>
            <w:r w:rsidRPr="0090231F">
              <w:rPr>
                <w:sz w:val="20"/>
                <w:szCs w:val="20"/>
              </w:rPr>
              <w:t>;</w:t>
            </w:r>
          </w:p>
          <w:p w:rsidR="00FA1304" w:rsidRPr="0090231F" w:rsidRDefault="00FA1304" w:rsidP="005B03A5">
            <w:pPr>
              <w:numPr>
                <w:ilvl w:val="0"/>
                <w:numId w:val="20"/>
              </w:numPr>
              <w:tabs>
                <w:tab w:val="left" w:pos="-52"/>
              </w:tabs>
              <w:spacing w:line="276" w:lineRule="auto"/>
              <w:ind w:left="128" w:hanging="180"/>
              <w:rPr>
                <w:sz w:val="20"/>
                <w:szCs w:val="20"/>
              </w:rPr>
            </w:pPr>
            <w:proofErr w:type="spellStart"/>
            <w:r w:rsidRPr="0090231F">
              <w:rPr>
                <w:sz w:val="20"/>
                <w:szCs w:val="20"/>
              </w:rPr>
              <w:t>Searching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new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experiences</w:t>
            </w:r>
            <w:proofErr w:type="spellEnd"/>
            <w:r w:rsidRPr="0090231F">
              <w:rPr>
                <w:sz w:val="20"/>
                <w:szCs w:val="20"/>
              </w:rPr>
              <w:t>;</w:t>
            </w:r>
          </w:p>
          <w:p w:rsidR="00FA1304" w:rsidRPr="0090231F" w:rsidRDefault="00FA1304" w:rsidP="005B03A5">
            <w:pPr>
              <w:numPr>
                <w:ilvl w:val="0"/>
                <w:numId w:val="20"/>
              </w:numPr>
              <w:tabs>
                <w:tab w:val="left" w:pos="-52"/>
              </w:tabs>
              <w:spacing w:line="276" w:lineRule="auto"/>
              <w:ind w:left="128" w:hanging="180"/>
              <w:rPr>
                <w:sz w:val="20"/>
                <w:szCs w:val="20"/>
              </w:rPr>
            </w:pPr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Changing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the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way</w:t>
            </w:r>
            <w:proofErr w:type="spellEnd"/>
            <w:r w:rsidRPr="0090231F">
              <w:rPr>
                <w:sz w:val="20"/>
                <w:szCs w:val="20"/>
              </w:rPr>
              <w:t xml:space="preserve"> of </w:t>
            </w:r>
            <w:proofErr w:type="spellStart"/>
            <w:r w:rsidRPr="0090231F">
              <w:rPr>
                <w:sz w:val="20"/>
                <w:szCs w:val="20"/>
              </w:rPr>
              <w:t>work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with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own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2016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1304" w:rsidRPr="0090231F" w:rsidRDefault="00FA1304" w:rsidP="00A04B9B">
            <w:pPr>
              <w:rPr>
                <w:sz w:val="20"/>
                <w:szCs w:val="20"/>
              </w:rPr>
            </w:pPr>
            <w:proofErr w:type="spellStart"/>
            <w:r w:rsidRPr="0090231F">
              <w:rPr>
                <w:sz w:val="20"/>
                <w:szCs w:val="20"/>
              </w:rPr>
              <w:t>Improve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teaching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practice</w:t>
            </w:r>
            <w:proofErr w:type="spellEnd"/>
          </w:p>
        </w:tc>
      </w:tr>
      <w:tr w:rsidR="00FA1304" w:rsidRPr="0090231F" w:rsidTr="00A04B9B">
        <w:trPr>
          <w:trHeight w:val="1512"/>
        </w:trPr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90231F" w:rsidRDefault="00FA1304" w:rsidP="005B03A5">
            <w:pPr>
              <w:jc w:val="both"/>
              <w:rPr>
                <w:sz w:val="20"/>
                <w:szCs w:val="20"/>
              </w:rPr>
            </w:pPr>
            <w:proofErr w:type="spellStart"/>
            <w:r w:rsidRPr="0090231F">
              <w:rPr>
                <w:sz w:val="20"/>
                <w:szCs w:val="20"/>
              </w:rPr>
              <w:t>Research</w:t>
            </w:r>
            <w:proofErr w:type="spellEnd"/>
            <w:r w:rsidRPr="0090231F">
              <w:rPr>
                <w:sz w:val="20"/>
                <w:szCs w:val="20"/>
              </w:rPr>
              <w:t xml:space="preserve"> </w:t>
            </w:r>
            <w:proofErr w:type="spellStart"/>
            <w:r w:rsidRPr="0090231F">
              <w:rPr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90231F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31F">
              <w:rPr>
                <w:rFonts w:ascii="Times New Roman" w:hAnsi="Times New Roman"/>
                <w:sz w:val="20"/>
                <w:szCs w:val="20"/>
              </w:rPr>
              <w:t>Efforts to identify difficulties in classroom, and then overcoming them;</w:t>
            </w:r>
          </w:p>
          <w:p w:rsidR="00FA1304" w:rsidRPr="0090231F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31F">
              <w:rPr>
                <w:rFonts w:ascii="Times New Roman" w:hAnsi="Times New Roman"/>
                <w:sz w:val="20"/>
                <w:szCs w:val="20"/>
              </w:rPr>
              <w:t>New experiences and various classroom practices – more possibilities for creative work;</w:t>
            </w:r>
          </w:p>
          <w:p w:rsidR="00FA1304" w:rsidRPr="0090231F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31F">
              <w:rPr>
                <w:rFonts w:ascii="Times New Roman" w:hAnsi="Times New Roman"/>
                <w:sz w:val="20"/>
                <w:szCs w:val="20"/>
              </w:rPr>
              <w:t>Positive changes and better students’ achievement</w:t>
            </w:r>
          </w:p>
          <w:p w:rsidR="00FA1304" w:rsidRPr="0090231F" w:rsidRDefault="00FA1304" w:rsidP="005B03A5">
            <w:pPr>
              <w:pStyle w:val="RenkliGlgeleme-Vurgu31"/>
              <w:numPr>
                <w:ilvl w:val="0"/>
                <w:numId w:val="19"/>
              </w:numPr>
              <w:spacing w:after="0"/>
              <w:ind w:left="12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31F">
              <w:rPr>
                <w:rFonts w:ascii="Times New Roman" w:hAnsi="Times New Roman"/>
                <w:sz w:val="20"/>
                <w:szCs w:val="20"/>
              </w:rPr>
              <w:t>‘Action plans’ helped motivate students;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1304" w:rsidRPr="0090231F" w:rsidRDefault="00FA1304" w:rsidP="005B03A5">
            <w:pPr>
              <w:jc w:val="both"/>
              <w:rPr>
                <w:sz w:val="20"/>
                <w:szCs w:val="20"/>
              </w:rPr>
            </w:pPr>
          </w:p>
        </w:tc>
      </w:tr>
    </w:tbl>
    <w:p w:rsidR="000C6D2D" w:rsidRDefault="000C6D2D" w:rsidP="005B03A5">
      <w:pPr>
        <w:pStyle w:val="GvdeMetni"/>
      </w:pPr>
    </w:p>
    <w:p w:rsidR="000C6D2D" w:rsidRDefault="003A4318" w:rsidP="005B03A5">
      <w:pPr>
        <w:pStyle w:val="GvdeMetni"/>
        <w:jc w:val="center"/>
      </w:pPr>
      <w:r>
        <w:rPr>
          <w:noProof/>
        </w:rPr>
        <w:drawing>
          <wp:inline distT="0" distB="0" distL="0" distR="0">
            <wp:extent cx="2827020" cy="2374265"/>
            <wp:effectExtent l="0" t="0" r="0" b="0"/>
            <wp:docPr id="1" name="Picture 1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D" w:rsidRDefault="00FA1304" w:rsidP="005B03A5">
      <w:pPr>
        <w:tabs>
          <w:tab w:val="left" w:pos="1980"/>
        </w:tabs>
        <w:spacing w:line="360" w:lineRule="auto"/>
        <w:jc w:val="center"/>
      </w:pPr>
      <w:r w:rsidRPr="00A04B9B">
        <w:rPr>
          <w:b/>
          <w:bCs/>
        </w:rPr>
        <w:t>Şekil 1.</w:t>
      </w:r>
      <w:r w:rsidRPr="00635FEE">
        <w:t xml:space="preserve"> </w:t>
      </w:r>
      <w:r>
        <w:t xml:space="preserve">Öğretmen </w:t>
      </w:r>
      <w:r w:rsidR="00A04B9B">
        <w:t>A</w:t>
      </w:r>
      <w:r>
        <w:t xml:space="preserve">raştırması </w:t>
      </w:r>
      <w:r w:rsidR="00A04B9B">
        <w:t>G</w:t>
      </w:r>
      <w:r>
        <w:t xml:space="preserve">eliştirmenin </w:t>
      </w:r>
      <w:r w:rsidR="00A04B9B">
        <w:t>A</w:t>
      </w:r>
      <w:r>
        <w:t>şamaları</w:t>
      </w:r>
    </w:p>
    <w:p w:rsidR="000C6D2D" w:rsidRPr="00AB0768" w:rsidRDefault="000C6D2D" w:rsidP="00FA1304">
      <w:pPr>
        <w:pStyle w:val="TitleLevel1"/>
      </w:pPr>
      <w:r w:rsidRPr="00AB0768">
        <w:lastRenderedPageBreak/>
        <w:t>Sonuç</w:t>
      </w:r>
      <w:r w:rsidR="00FA1304">
        <w:t>,</w:t>
      </w:r>
      <w:r w:rsidR="008B31DD">
        <w:t xml:space="preserve"> </w:t>
      </w:r>
      <w:r>
        <w:t>Tartışma</w:t>
      </w:r>
      <w:r w:rsidR="00FA1304">
        <w:t xml:space="preserve"> ve Öneriler</w:t>
      </w:r>
    </w:p>
    <w:p w:rsidR="00FA1304" w:rsidRPr="00685D37" w:rsidRDefault="00FA1304" w:rsidP="00FA1304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</w:p>
    <w:p w:rsidR="00FA1304" w:rsidRPr="00685D37" w:rsidRDefault="00FA1304" w:rsidP="00FA1304">
      <w:pPr>
        <w:pStyle w:val="GvdeMetni"/>
      </w:pP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  <w:r w:rsidRPr="00EC48A5">
        <w:t xml:space="preserve"> </w:t>
      </w:r>
      <w:r w:rsidRPr="00685D37">
        <w:t xml:space="preserve">Times New Roman, </w:t>
      </w:r>
      <w:r>
        <w:t>12</w:t>
      </w:r>
      <w:r w:rsidRPr="00685D37">
        <w:t xml:space="preserve"> punto, iki yana dayalı, </w:t>
      </w:r>
      <w:r>
        <w:t xml:space="preserve">1 satır aralıklı, </w:t>
      </w:r>
      <w:r w:rsidRPr="00685D37">
        <w:t xml:space="preserve">paragraftan sonra </w:t>
      </w:r>
      <w:r>
        <w:t>6</w:t>
      </w:r>
      <w:r w:rsidRPr="00685D37">
        <w:t xml:space="preserve"> </w:t>
      </w:r>
      <w:proofErr w:type="spellStart"/>
      <w:r w:rsidRPr="00685D37">
        <w:t>nk</w:t>
      </w:r>
      <w:proofErr w:type="spellEnd"/>
      <w:r w:rsidRPr="00685D37">
        <w:t xml:space="preserve"> aralık, paragraftan önce 0 </w:t>
      </w:r>
      <w:proofErr w:type="spellStart"/>
      <w:r w:rsidRPr="00685D37">
        <w:t>nk</w:t>
      </w:r>
      <w:proofErr w:type="spellEnd"/>
      <w:r w:rsidRPr="00685D37">
        <w:t>.</w:t>
      </w:r>
    </w:p>
    <w:p w:rsidR="000C6D2D" w:rsidRPr="00333845" w:rsidRDefault="000C6D2D" w:rsidP="00FA1304">
      <w:pPr>
        <w:pStyle w:val="TitleLevel1"/>
      </w:pPr>
      <w:r w:rsidRPr="00682C73">
        <w:t>Kaynakça</w:t>
      </w:r>
    </w:p>
    <w:p w:rsidR="00A04B9B" w:rsidRPr="00A04B9B" w:rsidRDefault="00A04B9B" w:rsidP="00A04B9B">
      <w:pPr>
        <w:pStyle w:val="References"/>
        <w:rPr>
          <w:lang w:val="tr-TR"/>
        </w:rPr>
      </w:pPr>
      <w:r w:rsidRPr="00A04B9B">
        <w:rPr>
          <w:lang w:val="tr-TR"/>
        </w:rPr>
        <w:t>Kaynakça listesi APA 7. versiyona göre hazırlanmalıdır. Örnek liste aşağıda verilmiştir.</w:t>
      </w:r>
    </w:p>
    <w:p w:rsidR="00A04B9B" w:rsidRDefault="00A04B9B" w:rsidP="00A04B9B">
      <w:pPr>
        <w:pStyle w:val="References"/>
      </w:pPr>
    </w:p>
    <w:p w:rsidR="00A04B9B" w:rsidRDefault="00A04B9B" w:rsidP="00A04B9B">
      <w:pPr>
        <w:pStyle w:val="References"/>
      </w:pPr>
      <w:proofErr w:type="spellStart"/>
      <w:r>
        <w:t>Alred</w:t>
      </w:r>
      <w:proofErr w:type="spellEnd"/>
      <w:r>
        <w:t xml:space="preserve">, G. J., </w:t>
      </w:r>
      <w:proofErr w:type="spellStart"/>
      <w:r>
        <w:t>Brusaw</w:t>
      </w:r>
      <w:proofErr w:type="spellEnd"/>
      <w:r>
        <w:t xml:space="preserve">, C. T., &amp; </w:t>
      </w:r>
      <w:proofErr w:type="spellStart"/>
      <w:r>
        <w:t>Oliu</w:t>
      </w:r>
      <w:proofErr w:type="spellEnd"/>
      <w:r>
        <w:t xml:space="preserve">, W. E. (2009). </w:t>
      </w:r>
      <w:r w:rsidRPr="001314C1">
        <w:rPr>
          <w:i/>
          <w:iCs/>
        </w:rPr>
        <w:t>The business writer’s handbook</w:t>
      </w:r>
      <w:r>
        <w:t>. New York, NY: St Martin's Press.</w:t>
      </w:r>
    </w:p>
    <w:p w:rsidR="00A04B9B" w:rsidRDefault="00A04B9B" w:rsidP="00A04B9B">
      <w:pPr>
        <w:pStyle w:val="References"/>
      </w:pPr>
      <w:r>
        <w:t xml:space="preserve">Best, A. (2004). </w:t>
      </w:r>
      <w:r w:rsidRPr="001314C1">
        <w:rPr>
          <w:i/>
          <w:iCs/>
        </w:rPr>
        <w:t>International history of the twentieth century</w:t>
      </w:r>
      <w:r>
        <w:t>. Retrieved from http://www.netlibrary.com</w:t>
      </w:r>
    </w:p>
    <w:p w:rsidR="00A04B9B" w:rsidRDefault="00A04B9B" w:rsidP="00A04B9B">
      <w:pPr>
        <w:pStyle w:val="References"/>
      </w:pPr>
      <w:r>
        <w:t>Easton, B. (2008). Does poverty affect health? In K. Dew &amp; A. Matheson (Eds</w:t>
      </w:r>
      <w:r w:rsidRPr="001314C1">
        <w:rPr>
          <w:i/>
          <w:iCs/>
        </w:rPr>
        <w:t>.), Understanding health inequalities in Aotearoa New Zealand</w:t>
      </w:r>
      <w:r>
        <w:t xml:space="preserve"> (pp. 97-106). Dunedin, New Zealand: Otago University Press.</w:t>
      </w:r>
    </w:p>
    <w:p w:rsidR="00A04B9B" w:rsidRDefault="00A04B9B" w:rsidP="00A04B9B">
      <w:pPr>
        <w:pStyle w:val="References"/>
      </w:pPr>
      <w:r>
        <w:t xml:space="preserve">Flesch, R. (n.d.). </w:t>
      </w:r>
      <w:r w:rsidRPr="001314C1">
        <w:rPr>
          <w:i/>
          <w:iCs/>
        </w:rPr>
        <w:t>How to write plain English</w:t>
      </w:r>
      <w:r>
        <w:t>. Retrieved April 12, 2009, from http://www.mang.canterbury.ac.nz/writing_guide /writing/flesch.shtml</w:t>
      </w:r>
    </w:p>
    <w:p w:rsidR="00A04B9B" w:rsidRDefault="00A04B9B" w:rsidP="00A04B9B">
      <w:pPr>
        <w:pStyle w:val="References"/>
      </w:pPr>
      <w:r w:rsidRPr="001314C1">
        <w:rPr>
          <w:i/>
          <w:iCs/>
        </w:rPr>
        <w:t>Global warming</w:t>
      </w:r>
      <w:r>
        <w:t>. (2009, June 1). Retrieved June 4, 2009, from http://en.wikipedia.org/wiki/Global_warming</w:t>
      </w:r>
    </w:p>
    <w:p w:rsidR="00A04B9B" w:rsidRDefault="00A04B9B" w:rsidP="00A04B9B">
      <w:pPr>
        <w:pStyle w:val="References"/>
      </w:pPr>
      <w:r>
        <w:t xml:space="preserve">Li, S., &amp; Seale, C. (2007). Learning to do qualitative data analysis: An observational study of doctoral work. </w:t>
      </w:r>
      <w:r w:rsidRPr="001314C1">
        <w:rPr>
          <w:i/>
          <w:iCs/>
        </w:rPr>
        <w:t>Qualitative Health Research</w:t>
      </w:r>
      <w:r>
        <w:t xml:space="preserve">, 17, 1442–1452. https://doi.org/10.1177/1049732307306924  </w:t>
      </w:r>
    </w:p>
    <w:p w:rsidR="00A04B9B" w:rsidRDefault="00A04B9B" w:rsidP="00A04B9B">
      <w:pPr>
        <w:pStyle w:val="References"/>
      </w:pPr>
      <w:r>
        <w:t xml:space="preserve">Radio New Zealand. (2008). </w:t>
      </w:r>
      <w:r w:rsidRPr="001314C1">
        <w:rPr>
          <w:i/>
          <w:iCs/>
        </w:rPr>
        <w:t>Annual report 2007-2008</w:t>
      </w:r>
      <w:r>
        <w:t>. Retrieved from http://static.radionz.net.nz/assets /</w:t>
      </w:r>
      <w:proofErr w:type="spellStart"/>
      <w:r>
        <w:t>pdf_file</w:t>
      </w:r>
      <w:proofErr w:type="spellEnd"/>
      <w:r>
        <w:t xml:space="preserve">/0010/179676/Radio_NZ_Annual_Report_2008.pdf  </w:t>
      </w:r>
    </w:p>
    <w:p w:rsidR="00A04B9B" w:rsidRPr="00F24DDC" w:rsidRDefault="00A04B9B" w:rsidP="00A04B9B">
      <w:pPr>
        <w:pStyle w:val="References"/>
      </w:pPr>
      <w:r>
        <w:t xml:space="preserve">Read, E. (2007, November 1). Myth-busting gen Y. </w:t>
      </w:r>
      <w:r w:rsidRPr="001314C1">
        <w:rPr>
          <w:i/>
          <w:iCs/>
        </w:rPr>
        <w:t>New Zealand Management</w:t>
      </w:r>
      <w:r>
        <w:t>. Retrieved from http://www.management.co.nz</w:t>
      </w:r>
    </w:p>
    <w:p w:rsidR="00EE41BB" w:rsidRDefault="00EE41BB">
      <w:r>
        <w:br w:type="page"/>
      </w:r>
    </w:p>
    <w:p w:rsidR="00EE41BB" w:rsidRDefault="00EE41BB" w:rsidP="00EE41BB">
      <w:pPr>
        <w:spacing w:after="120"/>
        <w:jc w:val="center"/>
        <w:outlineLvl w:val="0"/>
        <w:rPr>
          <w:b/>
          <w:lang w:val="en-US"/>
        </w:rPr>
      </w:pPr>
      <w:r w:rsidRPr="005B21F0">
        <w:rPr>
          <w:b/>
          <w:lang w:val="en-US"/>
        </w:rPr>
        <w:lastRenderedPageBreak/>
        <w:t>S</w:t>
      </w:r>
      <w:r>
        <w:rPr>
          <w:b/>
          <w:lang w:val="en-US"/>
        </w:rPr>
        <w:t>ummary</w:t>
      </w:r>
    </w:p>
    <w:p w:rsidR="00EE41BB" w:rsidRDefault="00EE41BB" w:rsidP="00FA1304">
      <w:pPr>
        <w:pStyle w:val="GvdeMetni"/>
        <w:rPr>
          <w:lang w:val="en-US"/>
        </w:rPr>
      </w:pPr>
      <w:r w:rsidRPr="002F1832">
        <w:rPr>
          <w:lang w:val="en-US"/>
        </w:rPr>
        <w:t xml:space="preserve">Summary of the article should be written here in English, Times New Roman, 12 font, </w:t>
      </w:r>
      <w:r>
        <w:rPr>
          <w:lang w:val="en-US"/>
        </w:rPr>
        <w:t>between 7</w:t>
      </w:r>
      <w:r w:rsidRPr="002F1832">
        <w:rPr>
          <w:lang w:val="en-US"/>
        </w:rPr>
        <w:t>50</w:t>
      </w:r>
      <w:r>
        <w:rPr>
          <w:lang w:val="en-US"/>
        </w:rPr>
        <w:t xml:space="preserve"> to 1000</w:t>
      </w:r>
      <w:r w:rsidRPr="002F1832">
        <w:rPr>
          <w:lang w:val="en-US"/>
        </w:rPr>
        <w:t xml:space="preserve"> words, in single column.</w:t>
      </w:r>
      <w:r>
        <w:rPr>
          <w:lang w:val="en-US"/>
        </w:rPr>
        <w:t xml:space="preserve"> </w:t>
      </w:r>
      <w:r w:rsidRPr="002F1832">
        <w:rPr>
          <w:lang w:val="en-US"/>
        </w:rPr>
        <w:t xml:space="preserve">If the article is in Turkish, extended abstract should be in English.  If the article is in English, then the extended abstract should be in Turkish. </w:t>
      </w:r>
      <w:r>
        <w:rPr>
          <w:lang w:val="en-US"/>
        </w:rPr>
        <w:t>Summary of the article has to follow the main titles of the manuscript such as Introduction, Methodology, Results, Conclusion, Discussion, etc., without References.</w:t>
      </w:r>
    </w:p>
    <w:p w:rsidR="00EE41BB" w:rsidRDefault="00EE41BB" w:rsidP="00FA1304">
      <w:pPr>
        <w:pStyle w:val="GvdeMetni"/>
        <w:rPr>
          <w:lang w:val="en-US"/>
        </w:rPr>
      </w:pPr>
      <w:r w:rsidRPr="002F1832">
        <w:rPr>
          <w:lang w:val="en-US"/>
        </w:rPr>
        <w:t xml:space="preserve">Summary of the article should be written here in English, Times New Roman, 12 font, </w:t>
      </w:r>
      <w:r>
        <w:rPr>
          <w:lang w:val="en-US"/>
        </w:rPr>
        <w:t>between 7</w:t>
      </w:r>
      <w:r w:rsidRPr="002F1832">
        <w:rPr>
          <w:lang w:val="en-US"/>
        </w:rPr>
        <w:t>50</w:t>
      </w:r>
      <w:r>
        <w:rPr>
          <w:lang w:val="en-US"/>
        </w:rPr>
        <w:t xml:space="preserve"> to 1000</w:t>
      </w:r>
      <w:r w:rsidRPr="002F1832">
        <w:rPr>
          <w:lang w:val="en-US"/>
        </w:rPr>
        <w:t xml:space="preserve"> words, in single column.</w:t>
      </w:r>
      <w:r>
        <w:rPr>
          <w:lang w:val="en-US"/>
        </w:rPr>
        <w:t xml:space="preserve"> </w:t>
      </w:r>
      <w:r w:rsidRPr="002F1832">
        <w:rPr>
          <w:lang w:val="en-US"/>
        </w:rPr>
        <w:t xml:space="preserve">If the article is in Turkish, extended abstract should be in English.  If the article is in English, then the extended abstract should be in Turkish. </w:t>
      </w:r>
      <w:r>
        <w:rPr>
          <w:lang w:val="en-US"/>
        </w:rPr>
        <w:t>Summary of the article has to follow the main titles of the manuscript such as Introduction, Methodology, Results, Conclusion, Discussion, etc., without References.</w:t>
      </w:r>
    </w:p>
    <w:p w:rsidR="00EE41BB" w:rsidRDefault="00EE41BB" w:rsidP="00FA1304">
      <w:pPr>
        <w:pStyle w:val="GvdeMetni"/>
        <w:rPr>
          <w:lang w:val="en-US"/>
        </w:rPr>
      </w:pPr>
      <w:r w:rsidRPr="002F1832">
        <w:rPr>
          <w:lang w:val="en-US"/>
        </w:rPr>
        <w:t xml:space="preserve">Summary of the article should be written here in English, Times New Roman, 12 font, </w:t>
      </w:r>
      <w:r>
        <w:rPr>
          <w:lang w:val="en-US"/>
        </w:rPr>
        <w:t>between 7</w:t>
      </w:r>
      <w:r w:rsidRPr="002F1832">
        <w:rPr>
          <w:lang w:val="en-US"/>
        </w:rPr>
        <w:t>50</w:t>
      </w:r>
      <w:r>
        <w:rPr>
          <w:lang w:val="en-US"/>
        </w:rPr>
        <w:t xml:space="preserve"> to 1000</w:t>
      </w:r>
      <w:r w:rsidRPr="002F1832">
        <w:rPr>
          <w:lang w:val="en-US"/>
        </w:rPr>
        <w:t xml:space="preserve"> words, in single column.</w:t>
      </w:r>
      <w:r>
        <w:rPr>
          <w:lang w:val="en-US"/>
        </w:rPr>
        <w:t xml:space="preserve"> </w:t>
      </w:r>
      <w:r w:rsidRPr="002F1832">
        <w:rPr>
          <w:lang w:val="en-US"/>
        </w:rPr>
        <w:t xml:space="preserve">If the article is in Turkish, extended abstract should be in English.  If the article is in English, then the extended abstract should be in Turkish. </w:t>
      </w:r>
      <w:r>
        <w:rPr>
          <w:lang w:val="en-US"/>
        </w:rPr>
        <w:t>Summary of the article has to follow the main titles of the manuscript such as Introduction, Methodology, Results, Conclusion, Discussion, etc., without References.</w:t>
      </w:r>
    </w:p>
    <w:p w:rsidR="00EE41BB" w:rsidRDefault="00EE41BB" w:rsidP="00FA1304">
      <w:pPr>
        <w:pStyle w:val="GvdeMetni"/>
        <w:rPr>
          <w:lang w:val="en-US"/>
        </w:rPr>
      </w:pPr>
      <w:r w:rsidRPr="002F1832">
        <w:rPr>
          <w:lang w:val="en-US"/>
        </w:rPr>
        <w:t xml:space="preserve">Summary of the article should be written here in English, Times New Roman, 12 font, </w:t>
      </w:r>
      <w:r>
        <w:rPr>
          <w:lang w:val="en-US"/>
        </w:rPr>
        <w:t>between 7</w:t>
      </w:r>
      <w:r w:rsidRPr="002F1832">
        <w:rPr>
          <w:lang w:val="en-US"/>
        </w:rPr>
        <w:t>50</w:t>
      </w:r>
      <w:r>
        <w:rPr>
          <w:lang w:val="en-US"/>
        </w:rPr>
        <w:t xml:space="preserve"> to 1000</w:t>
      </w:r>
      <w:r w:rsidRPr="002F1832">
        <w:rPr>
          <w:lang w:val="en-US"/>
        </w:rPr>
        <w:t xml:space="preserve"> words, in single column.</w:t>
      </w:r>
      <w:r>
        <w:rPr>
          <w:lang w:val="en-US"/>
        </w:rPr>
        <w:t xml:space="preserve"> </w:t>
      </w:r>
      <w:r w:rsidRPr="002F1832">
        <w:rPr>
          <w:lang w:val="en-US"/>
        </w:rPr>
        <w:t xml:space="preserve">If the article is in Turkish, extended abstract should be in English.  If the article is in English, then the extended abstract should be in Turkish. </w:t>
      </w:r>
      <w:r>
        <w:rPr>
          <w:lang w:val="en-US"/>
        </w:rPr>
        <w:t>Summary of the article has to follow the main titles of the manuscript such as Introduction, Methodology, Results, Conclusion, Discussion, etc., without References.</w:t>
      </w:r>
    </w:p>
    <w:p w:rsidR="0040434E" w:rsidRPr="003743B8" w:rsidRDefault="0040434E" w:rsidP="00EE41BB">
      <w:pPr>
        <w:spacing w:after="60"/>
      </w:pPr>
    </w:p>
    <w:sectPr w:rsidR="0040434E" w:rsidRPr="003743B8" w:rsidSect="00E555A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 w:code="9"/>
      <w:pgMar w:top="1418" w:right="1418" w:bottom="1418" w:left="1418" w:header="567" w:footer="851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2A68" w:rsidRDefault="00322A68">
      <w:r>
        <w:separator/>
      </w:r>
    </w:p>
  </w:endnote>
  <w:endnote w:type="continuationSeparator" w:id="0">
    <w:p w:rsidR="00322A68" w:rsidRDefault="0032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﷽﷽﷽﷽﷽﷽损敲瑡佥啲摰瑡䑥獩牴扩瑵潩䱮獩獴楗桴摉㩳湩潆摬牥摉攺牲牯: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032" w:rsidRPr="002F3032" w:rsidRDefault="002F3032" w:rsidP="002F3032">
    <w:pPr>
      <w:pStyle w:val="AltBilgi"/>
      <w:tabs>
        <w:tab w:val="clear" w:pos="4536"/>
        <w:tab w:val="right" w:pos="7371"/>
      </w:tabs>
      <w:rPr>
        <w:b/>
        <w:iCs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9FB" w:rsidRPr="008C083E" w:rsidRDefault="006A69FB" w:rsidP="00333845">
    <w:pPr>
      <w:pStyle w:val="AltBilgi"/>
      <w:ind w:left="-567" w:right="-4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2A68" w:rsidRDefault="00322A68">
      <w:r>
        <w:separator/>
      </w:r>
    </w:p>
  </w:footnote>
  <w:footnote w:type="continuationSeparator" w:id="0">
    <w:p w:rsidR="00322A68" w:rsidRDefault="0032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D5C" w:rsidRPr="00EE41BB" w:rsidRDefault="00132913" w:rsidP="00EE41BB">
    <w:pPr>
      <w:pStyle w:val="stBilgi"/>
      <w:tabs>
        <w:tab w:val="clear" w:pos="4536"/>
      </w:tabs>
      <w:rPr>
        <w:b/>
        <w:i/>
        <w:color w:val="333399"/>
        <w:sz w:val="18"/>
        <w:szCs w:val="18"/>
      </w:rPr>
    </w:pPr>
    <w:r w:rsidRPr="00AF2602">
      <w:rPr>
        <w:rStyle w:val="SayfaNumaras"/>
        <w:b/>
        <w:color w:val="333399"/>
        <w:sz w:val="20"/>
        <w:szCs w:val="20"/>
      </w:rPr>
      <w:fldChar w:fldCharType="begin"/>
    </w:r>
    <w:r w:rsidRPr="00AF2602">
      <w:rPr>
        <w:rStyle w:val="SayfaNumaras"/>
        <w:b/>
        <w:color w:val="333399"/>
        <w:sz w:val="20"/>
        <w:szCs w:val="20"/>
      </w:rPr>
      <w:instrText xml:space="preserve"> PAGE   \* MERGEFORMAT </w:instrText>
    </w:r>
    <w:r w:rsidRPr="00AF2602">
      <w:rPr>
        <w:rStyle w:val="SayfaNumaras"/>
        <w:b/>
        <w:color w:val="333399"/>
        <w:sz w:val="20"/>
        <w:szCs w:val="20"/>
      </w:rPr>
      <w:fldChar w:fldCharType="separate"/>
    </w:r>
    <w:r w:rsidR="008F2E12">
      <w:rPr>
        <w:rStyle w:val="SayfaNumaras"/>
        <w:b/>
        <w:noProof/>
        <w:color w:val="333399"/>
        <w:sz w:val="20"/>
        <w:szCs w:val="20"/>
      </w:rPr>
      <w:t>8</w:t>
    </w:r>
    <w:r w:rsidRPr="00AF2602">
      <w:rPr>
        <w:rStyle w:val="SayfaNumaras"/>
        <w:b/>
        <w:color w:val="333399"/>
        <w:sz w:val="20"/>
        <w:szCs w:val="20"/>
      </w:rPr>
      <w:fldChar w:fldCharType="end"/>
    </w:r>
    <w:r w:rsidR="00F654D1">
      <w:rPr>
        <w:rStyle w:val="SayfaNumaras"/>
        <w:b/>
        <w:color w:val="333399"/>
        <w:sz w:val="20"/>
        <w:szCs w:val="20"/>
      </w:rPr>
      <w:tab/>
    </w:r>
    <w:r w:rsidR="00EB3AF3">
      <w:rPr>
        <w:b/>
        <w:i/>
        <w:color w:val="333399"/>
        <w:sz w:val="18"/>
        <w:szCs w:val="18"/>
      </w:rPr>
      <w:t xml:space="preserve">Makale Başlığı (Tek Satıra Sığdığı Kadar) </w:t>
    </w:r>
    <w:r w:rsidR="00084F62">
      <w:rPr>
        <w:b/>
        <w:i/>
        <w:color w:val="333399"/>
        <w:sz w:val="18"/>
        <w:szCs w:val="18"/>
        <w:lang w:val="en-US"/>
      </w:rPr>
      <w:t>…</w:t>
    </w:r>
  </w:p>
  <w:p w:rsidR="006317F2" w:rsidRPr="00EE41BB" w:rsidRDefault="006317F2" w:rsidP="00EE41BB">
    <w:pPr>
      <w:pStyle w:val="stBilgi"/>
      <w:tabs>
        <w:tab w:val="clear" w:pos="4536"/>
      </w:tabs>
      <w:rPr>
        <w:b/>
        <w:i/>
        <w:color w:val="33339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9FB" w:rsidRPr="00B67B50" w:rsidRDefault="00EE41BB" w:rsidP="00B67B50">
    <w:pPr>
      <w:pStyle w:val="stBilgi"/>
      <w:rPr>
        <w:color w:val="333399"/>
        <w:sz w:val="20"/>
        <w:szCs w:val="20"/>
      </w:rPr>
    </w:pPr>
    <w:proofErr w:type="spellStart"/>
    <w:r>
      <w:rPr>
        <w:rFonts w:eastAsia="Arial Unicode MS"/>
        <w:b/>
        <w:i/>
        <w:color w:val="333399"/>
        <w:sz w:val="18"/>
        <w:szCs w:val="18"/>
      </w:rPr>
      <w:t>Lastname</w:t>
    </w:r>
    <w:proofErr w:type="spellEnd"/>
    <w:r w:rsidR="00E555A7">
      <w:rPr>
        <w:rFonts w:eastAsia="Arial Unicode MS"/>
        <w:b/>
        <w:i/>
        <w:color w:val="333399"/>
        <w:sz w:val="18"/>
        <w:szCs w:val="18"/>
      </w:rPr>
      <w:t xml:space="preserve">, </w:t>
    </w:r>
    <w:r>
      <w:rPr>
        <w:rFonts w:eastAsia="Arial Unicode MS"/>
        <w:b/>
        <w:i/>
        <w:color w:val="333399"/>
        <w:sz w:val="18"/>
        <w:szCs w:val="18"/>
      </w:rPr>
      <w:t xml:space="preserve">F., </w:t>
    </w:r>
    <w:proofErr w:type="spellStart"/>
    <w:r>
      <w:rPr>
        <w:b/>
        <w:i/>
        <w:color w:val="333399"/>
        <w:sz w:val="18"/>
        <w:szCs w:val="18"/>
      </w:rPr>
      <w:t>Lastname</w:t>
    </w:r>
    <w:proofErr w:type="spellEnd"/>
    <w:r>
      <w:rPr>
        <w:b/>
        <w:i/>
        <w:color w:val="333399"/>
        <w:sz w:val="18"/>
        <w:szCs w:val="18"/>
      </w:rPr>
      <w:t xml:space="preserve">, F. &amp; </w:t>
    </w:r>
    <w:proofErr w:type="spellStart"/>
    <w:r>
      <w:rPr>
        <w:rFonts w:eastAsia="Arial Unicode MS"/>
        <w:b/>
        <w:i/>
        <w:color w:val="333399"/>
        <w:sz w:val="18"/>
        <w:szCs w:val="18"/>
      </w:rPr>
      <w:t>Lastname</w:t>
    </w:r>
    <w:proofErr w:type="spellEnd"/>
    <w:r>
      <w:rPr>
        <w:rFonts w:eastAsia="Arial Unicode MS"/>
        <w:b/>
        <w:i/>
        <w:color w:val="333399"/>
        <w:sz w:val="18"/>
        <w:szCs w:val="18"/>
      </w:rPr>
      <w:t>, F.</w:t>
    </w:r>
    <w:r w:rsidR="00F654D1" w:rsidRPr="00F654D1">
      <w:rPr>
        <w:b/>
        <w:i/>
        <w:color w:val="333399"/>
        <w:sz w:val="18"/>
        <w:szCs w:val="18"/>
      </w:rPr>
      <w:tab/>
    </w:r>
    <w:r w:rsidR="00F654D1">
      <w:rPr>
        <w:b/>
        <w:i/>
        <w:color w:val="333399"/>
        <w:sz w:val="20"/>
        <w:szCs w:val="20"/>
      </w:rPr>
      <w:tab/>
    </w:r>
    <w:r w:rsidR="00132913" w:rsidRPr="00F654D1">
      <w:rPr>
        <w:b/>
        <w:color w:val="333399"/>
        <w:sz w:val="20"/>
        <w:szCs w:val="20"/>
      </w:rPr>
      <w:fldChar w:fldCharType="begin"/>
    </w:r>
    <w:r w:rsidR="00132913" w:rsidRPr="00F654D1">
      <w:rPr>
        <w:b/>
        <w:color w:val="333399"/>
        <w:sz w:val="20"/>
        <w:szCs w:val="20"/>
      </w:rPr>
      <w:instrText xml:space="preserve"> PAGE   \* MERGEFORMAT </w:instrText>
    </w:r>
    <w:r w:rsidR="00132913" w:rsidRPr="00F654D1">
      <w:rPr>
        <w:b/>
        <w:color w:val="333399"/>
        <w:sz w:val="20"/>
        <w:szCs w:val="20"/>
      </w:rPr>
      <w:fldChar w:fldCharType="separate"/>
    </w:r>
    <w:r w:rsidR="008F2E12">
      <w:rPr>
        <w:b/>
        <w:noProof/>
        <w:color w:val="333399"/>
        <w:sz w:val="20"/>
        <w:szCs w:val="20"/>
      </w:rPr>
      <w:t>7</w:t>
    </w:r>
    <w:r w:rsidR="00132913" w:rsidRPr="00F654D1">
      <w:rPr>
        <w:b/>
        <w:color w:val="333399"/>
        <w:sz w:val="20"/>
        <w:szCs w:val="20"/>
      </w:rPr>
      <w:fldChar w:fldCharType="end"/>
    </w:r>
    <w:r w:rsidR="006A69FB" w:rsidRPr="00F654D1">
      <w:rPr>
        <w:b/>
        <w:color w:val="333399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FF1" w:rsidRPr="00CB4FF1" w:rsidRDefault="00CB4FF1" w:rsidP="00CB4FF1">
    <w:pPr>
      <w:pStyle w:val="AltBilgi"/>
      <w:jc w:val="right"/>
      <w:rPr>
        <w:b/>
        <w:color w:val="333399"/>
        <w:sz w:val="18"/>
        <w:szCs w:val="18"/>
        <w:lang w:val="en-US"/>
      </w:rPr>
    </w:pPr>
    <w:r w:rsidRPr="00CB4FF1">
      <w:rPr>
        <w:b/>
        <w:color w:val="333399"/>
        <w:sz w:val="18"/>
        <w:szCs w:val="18"/>
        <w:lang w:val="en-US"/>
      </w:rPr>
      <w:t xml:space="preserve">International Journal of Computers in Education (IJCE); Vol. </w:t>
    </w:r>
    <w:r w:rsidR="005C4929">
      <w:rPr>
        <w:b/>
        <w:color w:val="333399"/>
        <w:sz w:val="18"/>
        <w:szCs w:val="18"/>
        <w:lang w:val="en-US"/>
      </w:rPr>
      <w:t>x</w:t>
    </w:r>
    <w:r w:rsidRPr="00CB4FF1">
      <w:rPr>
        <w:b/>
        <w:color w:val="333399"/>
        <w:sz w:val="18"/>
        <w:szCs w:val="18"/>
        <w:lang w:val="en-US"/>
      </w:rPr>
      <w:t xml:space="preserve">, No. </w:t>
    </w:r>
    <w:r w:rsidR="005C4929">
      <w:rPr>
        <w:b/>
        <w:color w:val="333399"/>
        <w:sz w:val="18"/>
        <w:szCs w:val="18"/>
        <w:lang w:val="en-US"/>
      </w:rPr>
      <w:t>x</w:t>
    </w:r>
    <w:r w:rsidRPr="00CB4FF1">
      <w:rPr>
        <w:b/>
        <w:color w:val="333399"/>
        <w:sz w:val="18"/>
        <w:szCs w:val="18"/>
        <w:lang w:val="en-US"/>
      </w:rPr>
      <w:t>, June</w:t>
    </w:r>
    <w:r w:rsidR="005C4929">
      <w:rPr>
        <w:b/>
        <w:color w:val="333399"/>
        <w:sz w:val="18"/>
        <w:szCs w:val="18"/>
        <w:lang w:val="en-US"/>
      </w:rPr>
      <w:t>/December 20xx</w:t>
    </w:r>
    <w:r w:rsidRPr="00CB4FF1">
      <w:rPr>
        <w:b/>
        <w:color w:val="333399"/>
        <w:sz w:val="18"/>
        <w:szCs w:val="18"/>
        <w:lang w:val="en-US"/>
      </w:rPr>
      <w:t xml:space="preserve">: </w:t>
    </w:r>
    <w:r w:rsidR="005C4929">
      <w:rPr>
        <w:b/>
        <w:color w:val="333399"/>
        <w:sz w:val="18"/>
        <w:szCs w:val="18"/>
        <w:lang w:val="en-US"/>
      </w:rPr>
      <w:t>xx</w:t>
    </w:r>
    <w:r w:rsidRPr="00CB4FF1">
      <w:rPr>
        <w:b/>
        <w:color w:val="333399"/>
        <w:sz w:val="18"/>
        <w:szCs w:val="18"/>
        <w:lang w:val="en-US"/>
      </w:rPr>
      <w:t>-</w:t>
    </w:r>
    <w:r w:rsidR="005C4929">
      <w:rPr>
        <w:b/>
        <w:color w:val="333399"/>
        <w:sz w:val="18"/>
        <w:szCs w:val="18"/>
        <w:lang w:val="en-US"/>
      </w:rPr>
      <w:t>xx</w:t>
    </w:r>
  </w:p>
  <w:p w:rsidR="00CB4FF1" w:rsidRPr="00EA035C" w:rsidRDefault="00CB4FF1" w:rsidP="00CB4FF1">
    <w:pPr>
      <w:pStyle w:val="AltBilgi"/>
      <w:jc w:val="right"/>
      <w:rPr>
        <w:b/>
        <w:color w:val="333399"/>
        <w:sz w:val="18"/>
        <w:szCs w:val="18"/>
        <w:lang w:val="en-US"/>
      </w:rPr>
    </w:pPr>
    <w:r w:rsidRPr="00EA035C">
      <w:rPr>
        <w:b/>
        <w:color w:val="333399"/>
        <w:sz w:val="18"/>
        <w:szCs w:val="18"/>
        <w:lang w:val="en-US"/>
      </w:rPr>
      <w:t>Research Article</w:t>
    </w:r>
    <w:r w:rsidR="005C4929" w:rsidRPr="00EA035C">
      <w:rPr>
        <w:b/>
        <w:color w:val="333399"/>
        <w:sz w:val="18"/>
        <w:szCs w:val="18"/>
        <w:lang w:val="en-US"/>
      </w:rPr>
      <w:t xml:space="preserve"> /</w:t>
    </w:r>
    <w:r w:rsidRPr="00EA035C">
      <w:rPr>
        <w:b/>
        <w:color w:val="333399"/>
        <w:sz w:val="18"/>
        <w:szCs w:val="18"/>
        <w:lang w:val="en-US"/>
      </w:rPr>
      <w:t xml:space="preserve"> Review</w:t>
    </w:r>
    <w:r w:rsidR="00EA035C" w:rsidRPr="00EA035C">
      <w:rPr>
        <w:b/>
        <w:color w:val="333399"/>
        <w:sz w:val="18"/>
        <w:szCs w:val="18"/>
        <w:lang w:val="en-US"/>
      </w:rPr>
      <w:t xml:space="preserve"> / Book Review</w:t>
    </w:r>
    <w:r w:rsidRPr="00EA035C">
      <w:rPr>
        <w:b/>
        <w:color w:val="333399"/>
        <w:sz w:val="18"/>
        <w:szCs w:val="18"/>
        <w:lang w:val="en-US"/>
      </w:rPr>
      <w:t xml:space="preserve">, ISSN: </w:t>
    </w:r>
    <w:r w:rsidR="004470BD" w:rsidRPr="004470BD">
      <w:rPr>
        <w:b/>
        <w:color w:val="333399"/>
        <w:sz w:val="18"/>
        <w:szCs w:val="18"/>
        <w:lang w:val="en-US"/>
      </w:rPr>
      <w:t>2636-8722</w:t>
    </w:r>
    <w:r w:rsidRPr="00EA035C">
      <w:rPr>
        <w:b/>
        <w:color w:val="333399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BC3"/>
    <w:multiLevelType w:val="hybridMultilevel"/>
    <w:tmpl w:val="57387004"/>
    <w:lvl w:ilvl="0" w:tplc="A74C99E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377"/>
    <w:multiLevelType w:val="hybridMultilevel"/>
    <w:tmpl w:val="04323CE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03A1E"/>
    <w:multiLevelType w:val="hybridMultilevel"/>
    <w:tmpl w:val="5F48E826"/>
    <w:lvl w:ilvl="0" w:tplc="A5AC3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C1763"/>
    <w:multiLevelType w:val="hybridMultilevel"/>
    <w:tmpl w:val="6AC0C932"/>
    <w:lvl w:ilvl="0" w:tplc="46E40F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7344"/>
    <w:multiLevelType w:val="hybridMultilevel"/>
    <w:tmpl w:val="1D6C1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9199D"/>
    <w:multiLevelType w:val="hybridMultilevel"/>
    <w:tmpl w:val="E2B614D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41FE6"/>
    <w:multiLevelType w:val="hybridMultilevel"/>
    <w:tmpl w:val="EC201818"/>
    <w:lvl w:ilvl="0" w:tplc="54C0ABD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59863E7"/>
    <w:multiLevelType w:val="hybridMultilevel"/>
    <w:tmpl w:val="F97A6404"/>
    <w:lvl w:ilvl="0" w:tplc="B9D6FB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3453A"/>
    <w:multiLevelType w:val="hybridMultilevel"/>
    <w:tmpl w:val="5010DE68"/>
    <w:lvl w:ilvl="0" w:tplc="B9D6FBC4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186DA7"/>
    <w:multiLevelType w:val="hybridMultilevel"/>
    <w:tmpl w:val="D070F2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DBC"/>
    <w:multiLevelType w:val="hybridMultilevel"/>
    <w:tmpl w:val="231C4E26"/>
    <w:lvl w:ilvl="0" w:tplc="8EC6A7A8">
      <w:start w:val="1"/>
      <w:numFmt w:val="bullet"/>
      <w:lvlText w:val="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color w:val="auto"/>
      </w:rPr>
    </w:lvl>
    <w:lvl w:ilvl="1" w:tplc="A13281DE">
      <w:start w:val="1"/>
      <w:numFmt w:val="bullet"/>
      <w:lvlText w:val="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F667E"/>
    <w:multiLevelType w:val="hybridMultilevel"/>
    <w:tmpl w:val="99909B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2D74"/>
    <w:multiLevelType w:val="hybridMultilevel"/>
    <w:tmpl w:val="636C9F5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90ECB"/>
    <w:multiLevelType w:val="hybridMultilevel"/>
    <w:tmpl w:val="DC184102"/>
    <w:lvl w:ilvl="0" w:tplc="6AC212D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6AC212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F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C332DE"/>
    <w:multiLevelType w:val="hybridMultilevel"/>
    <w:tmpl w:val="8BA014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620A2"/>
    <w:multiLevelType w:val="hybridMultilevel"/>
    <w:tmpl w:val="7B38AF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44A8"/>
    <w:multiLevelType w:val="hybridMultilevel"/>
    <w:tmpl w:val="B41ACBCE"/>
    <w:lvl w:ilvl="0" w:tplc="B9D6FBC4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4832"/>
    <w:multiLevelType w:val="hybridMultilevel"/>
    <w:tmpl w:val="76CAC6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0AB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A1F8A"/>
    <w:multiLevelType w:val="hybridMultilevel"/>
    <w:tmpl w:val="47307A9E"/>
    <w:lvl w:ilvl="0" w:tplc="9B5EFAF0">
      <w:start w:val="1"/>
      <w:numFmt w:val="bullet"/>
      <w:lvlText w:val="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E8210BE"/>
    <w:multiLevelType w:val="hybridMultilevel"/>
    <w:tmpl w:val="54304D6C"/>
    <w:lvl w:ilvl="0" w:tplc="947255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6"/>
  </w:num>
  <w:num w:numId="5">
    <w:abstractNumId w:val="7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19"/>
  </w:num>
  <w:num w:numId="11">
    <w:abstractNumId w:val="15"/>
  </w:num>
  <w:num w:numId="12">
    <w:abstractNumId w:val="11"/>
  </w:num>
  <w:num w:numId="13">
    <w:abstractNumId w:val="12"/>
  </w:num>
  <w:num w:numId="14">
    <w:abstractNumId w:val="1"/>
  </w:num>
  <w:num w:numId="15">
    <w:abstractNumId w:val="5"/>
  </w:num>
  <w:num w:numId="16">
    <w:abstractNumId w:val="13"/>
  </w:num>
  <w:num w:numId="17">
    <w:abstractNumId w:val="2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ZW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19"/>
    <w:rsid w:val="00000518"/>
    <w:rsid w:val="000056D9"/>
    <w:rsid w:val="000063DC"/>
    <w:rsid w:val="000111BB"/>
    <w:rsid w:val="00013133"/>
    <w:rsid w:val="00013FE4"/>
    <w:rsid w:val="000140E0"/>
    <w:rsid w:val="00014516"/>
    <w:rsid w:val="00014B4E"/>
    <w:rsid w:val="0001598A"/>
    <w:rsid w:val="00017D73"/>
    <w:rsid w:val="00022BFE"/>
    <w:rsid w:val="0002389C"/>
    <w:rsid w:val="0002392E"/>
    <w:rsid w:val="00023E57"/>
    <w:rsid w:val="0002426D"/>
    <w:rsid w:val="000258E5"/>
    <w:rsid w:val="0003114D"/>
    <w:rsid w:val="0003115B"/>
    <w:rsid w:val="00032B5D"/>
    <w:rsid w:val="00032FC1"/>
    <w:rsid w:val="00034A57"/>
    <w:rsid w:val="00041F23"/>
    <w:rsid w:val="00042865"/>
    <w:rsid w:val="000458B2"/>
    <w:rsid w:val="000467C4"/>
    <w:rsid w:val="000473F1"/>
    <w:rsid w:val="00050132"/>
    <w:rsid w:val="000509E5"/>
    <w:rsid w:val="00051E82"/>
    <w:rsid w:val="00054239"/>
    <w:rsid w:val="00056422"/>
    <w:rsid w:val="000576A6"/>
    <w:rsid w:val="0006223D"/>
    <w:rsid w:val="00062D4D"/>
    <w:rsid w:val="00065C9C"/>
    <w:rsid w:val="00066105"/>
    <w:rsid w:val="00067CB2"/>
    <w:rsid w:val="00071A50"/>
    <w:rsid w:val="000769EF"/>
    <w:rsid w:val="000816B2"/>
    <w:rsid w:val="00082B26"/>
    <w:rsid w:val="00084A32"/>
    <w:rsid w:val="00084F62"/>
    <w:rsid w:val="00084FD4"/>
    <w:rsid w:val="00085758"/>
    <w:rsid w:val="00085ADE"/>
    <w:rsid w:val="000906BF"/>
    <w:rsid w:val="000935A7"/>
    <w:rsid w:val="00097F32"/>
    <w:rsid w:val="000A2082"/>
    <w:rsid w:val="000A3774"/>
    <w:rsid w:val="000A58AA"/>
    <w:rsid w:val="000A77A8"/>
    <w:rsid w:val="000B0398"/>
    <w:rsid w:val="000B18E2"/>
    <w:rsid w:val="000B6E33"/>
    <w:rsid w:val="000C2251"/>
    <w:rsid w:val="000C2AA8"/>
    <w:rsid w:val="000C37D0"/>
    <w:rsid w:val="000C5DF6"/>
    <w:rsid w:val="000C6459"/>
    <w:rsid w:val="000C6D2D"/>
    <w:rsid w:val="000C7620"/>
    <w:rsid w:val="000D0D6F"/>
    <w:rsid w:val="000D1E65"/>
    <w:rsid w:val="000D3296"/>
    <w:rsid w:val="000D35C3"/>
    <w:rsid w:val="000D3AB4"/>
    <w:rsid w:val="000D6A4F"/>
    <w:rsid w:val="000E009E"/>
    <w:rsid w:val="000E2935"/>
    <w:rsid w:val="000E5635"/>
    <w:rsid w:val="000E7098"/>
    <w:rsid w:val="000F4AD9"/>
    <w:rsid w:val="000F658D"/>
    <w:rsid w:val="000F6594"/>
    <w:rsid w:val="000F6935"/>
    <w:rsid w:val="00102876"/>
    <w:rsid w:val="001071CB"/>
    <w:rsid w:val="00107772"/>
    <w:rsid w:val="00110B30"/>
    <w:rsid w:val="0011202E"/>
    <w:rsid w:val="001135AD"/>
    <w:rsid w:val="001150E2"/>
    <w:rsid w:val="00117DAC"/>
    <w:rsid w:val="00117E57"/>
    <w:rsid w:val="00117F79"/>
    <w:rsid w:val="001221F3"/>
    <w:rsid w:val="00122FC8"/>
    <w:rsid w:val="00123B28"/>
    <w:rsid w:val="001258BC"/>
    <w:rsid w:val="00125A96"/>
    <w:rsid w:val="001273C1"/>
    <w:rsid w:val="001318F0"/>
    <w:rsid w:val="00131E47"/>
    <w:rsid w:val="00132913"/>
    <w:rsid w:val="001330FC"/>
    <w:rsid w:val="0013325D"/>
    <w:rsid w:val="00134F0F"/>
    <w:rsid w:val="00136E26"/>
    <w:rsid w:val="00141886"/>
    <w:rsid w:val="00142D17"/>
    <w:rsid w:val="00144AD9"/>
    <w:rsid w:val="00145555"/>
    <w:rsid w:val="00150026"/>
    <w:rsid w:val="001526D3"/>
    <w:rsid w:val="00154403"/>
    <w:rsid w:val="001550EE"/>
    <w:rsid w:val="00162623"/>
    <w:rsid w:val="001628E2"/>
    <w:rsid w:val="001652FC"/>
    <w:rsid w:val="001660C4"/>
    <w:rsid w:val="001663EC"/>
    <w:rsid w:val="0017179C"/>
    <w:rsid w:val="00172B6C"/>
    <w:rsid w:val="00174E90"/>
    <w:rsid w:val="00175995"/>
    <w:rsid w:val="00176655"/>
    <w:rsid w:val="00180FF8"/>
    <w:rsid w:val="0018232D"/>
    <w:rsid w:val="00183781"/>
    <w:rsid w:val="00184278"/>
    <w:rsid w:val="001842B8"/>
    <w:rsid w:val="00185B7D"/>
    <w:rsid w:val="00187267"/>
    <w:rsid w:val="00187A0F"/>
    <w:rsid w:val="00190D5F"/>
    <w:rsid w:val="00192730"/>
    <w:rsid w:val="00194D07"/>
    <w:rsid w:val="00194F10"/>
    <w:rsid w:val="001957EB"/>
    <w:rsid w:val="00197F7D"/>
    <w:rsid w:val="001A0544"/>
    <w:rsid w:val="001A1E39"/>
    <w:rsid w:val="001A4220"/>
    <w:rsid w:val="001A540D"/>
    <w:rsid w:val="001A703D"/>
    <w:rsid w:val="001A7A75"/>
    <w:rsid w:val="001B07CE"/>
    <w:rsid w:val="001B3B3F"/>
    <w:rsid w:val="001B4594"/>
    <w:rsid w:val="001B732D"/>
    <w:rsid w:val="001B787B"/>
    <w:rsid w:val="001C565E"/>
    <w:rsid w:val="001C5873"/>
    <w:rsid w:val="001C633C"/>
    <w:rsid w:val="001C67E2"/>
    <w:rsid w:val="001C7188"/>
    <w:rsid w:val="001D516E"/>
    <w:rsid w:val="001D64EA"/>
    <w:rsid w:val="001D69A0"/>
    <w:rsid w:val="001D791A"/>
    <w:rsid w:val="001E3DD7"/>
    <w:rsid w:val="001E4C49"/>
    <w:rsid w:val="001F3504"/>
    <w:rsid w:val="001F4BD9"/>
    <w:rsid w:val="001F5F9A"/>
    <w:rsid w:val="001F67DA"/>
    <w:rsid w:val="001F738E"/>
    <w:rsid w:val="001F7721"/>
    <w:rsid w:val="0021118C"/>
    <w:rsid w:val="00212ECC"/>
    <w:rsid w:val="0021396D"/>
    <w:rsid w:val="00216859"/>
    <w:rsid w:val="00216B62"/>
    <w:rsid w:val="002226A5"/>
    <w:rsid w:val="0022341F"/>
    <w:rsid w:val="00226A37"/>
    <w:rsid w:val="002270BC"/>
    <w:rsid w:val="0022745A"/>
    <w:rsid w:val="002326BE"/>
    <w:rsid w:val="00233B26"/>
    <w:rsid w:val="00242405"/>
    <w:rsid w:val="00244DA4"/>
    <w:rsid w:val="002452F6"/>
    <w:rsid w:val="00246679"/>
    <w:rsid w:val="002512C0"/>
    <w:rsid w:val="002516D2"/>
    <w:rsid w:val="002536A3"/>
    <w:rsid w:val="00257482"/>
    <w:rsid w:val="0026136B"/>
    <w:rsid w:val="002622F6"/>
    <w:rsid w:val="00264082"/>
    <w:rsid w:val="00270619"/>
    <w:rsid w:val="00272E91"/>
    <w:rsid w:val="0027703B"/>
    <w:rsid w:val="00280E33"/>
    <w:rsid w:val="00281B21"/>
    <w:rsid w:val="0028457C"/>
    <w:rsid w:val="00285761"/>
    <w:rsid w:val="00291D2F"/>
    <w:rsid w:val="0029206A"/>
    <w:rsid w:val="00292554"/>
    <w:rsid w:val="00292A7B"/>
    <w:rsid w:val="00292D16"/>
    <w:rsid w:val="00293382"/>
    <w:rsid w:val="002939BB"/>
    <w:rsid w:val="0029525A"/>
    <w:rsid w:val="002A376A"/>
    <w:rsid w:val="002A3A78"/>
    <w:rsid w:val="002A59F5"/>
    <w:rsid w:val="002A7E16"/>
    <w:rsid w:val="002B1DD8"/>
    <w:rsid w:val="002B2753"/>
    <w:rsid w:val="002B3534"/>
    <w:rsid w:val="002B3B68"/>
    <w:rsid w:val="002B5617"/>
    <w:rsid w:val="002C04FA"/>
    <w:rsid w:val="002C1C9D"/>
    <w:rsid w:val="002C396B"/>
    <w:rsid w:val="002D1BEB"/>
    <w:rsid w:val="002D1CFA"/>
    <w:rsid w:val="002D23D3"/>
    <w:rsid w:val="002D2465"/>
    <w:rsid w:val="002D4438"/>
    <w:rsid w:val="002D5E21"/>
    <w:rsid w:val="002D7033"/>
    <w:rsid w:val="002D78EB"/>
    <w:rsid w:val="002D7DFA"/>
    <w:rsid w:val="002D7EB4"/>
    <w:rsid w:val="002E2FBD"/>
    <w:rsid w:val="002E330E"/>
    <w:rsid w:val="002E486F"/>
    <w:rsid w:val="002E5B1A"/>
    <w:rsid w:val="002E5CC7"/>
    <w:rsid w:val="002E7EF8"/>
    <w:rsid w:val="002F1832"/>
    <w:rsid w:val="002F2BA0"/>
    <w:rsid w:val="002F3032"/>
    <w:rsid w:val="002F3B7D"/>
    <w:rsid w:val="002F3C48"/>
    <w:rsid w:val="002F63E8"/>
    <w:rsid w:val="003004D5"/>
    <w:rsid w:val="0030372E"/>
    <w:rsid w:val="00303D34"/>
    <w:rsid w:val="00312116"/>
    <w:rsid w:val="00312CFC"/>
    <w:rsid w:val="00312FC8"/>
    <w:rsid w:val="00315D64"/>
    <w:rsid w:val="00321C9E"/>
    <w:rsid w:val="00322A68"/>
    <w:rsid w:val="00323310"/>
    <w:rsid w:val="003266B7"/>
    <w:rsid w:val="00331C1E"/>
    <w:rsid w:val="0033283F"/>
    <w:rsid w:val="00333845"/>
    <w:rsid w:val="00337A1C"/>
    <w:rsid w:val="00337AFD"/>
    <w:rsid w:val="003405FE"/>
    <w:rsid w:val="00340BCC"/>
    <w:rsid w:val="00343BA1"/>
    <w:rsid w:val="00344E51"/>
    <w:rsid w:val="003467D2"/>
    <w:rsid w:val="00346BF2"/>
    <w:rsid w:val="00353D32"/>
    <w:rsid w:val="00355C7E"/>
    <w:rsid w:val="00356F8C"/>
    <w:rsid w:val="003633D2"/>
    <w:rsid w:val="003659F2"/>
    <w:rsid w:val="00366543"/>
    <w:rsid w:val="00370457"/>
    <w:rsid w:val="00370F39"/>
    <w:rsid w:val="003743B8"/>
    <w:rsid w:val="00374EAF"/>
    <w:rsid w:val="00375D49"/>
    <w:rsid w:val="00375F4A"/>
    <w:rsid w:val="00376489"/>
    <w:rsid w:val="0038034F"/>
    <w:rsid w:val="0038635F"/>
    <w:rsid w:val="00387A44"/>
    <w:rsid w:val="003909F0"/>
    <w:rsid w:val="00390BF1"/>
    <w:rsid w:val="003910C1"/>
    <w:rsid w:val="00391DBC"/>
    <w:rsid w:val="00392BA5"/>
    <w:rsid w:val="00394459"/>
    <w:rsid w:val="00395ACC"/>
    <w:rsid w:val="00397436"/>
    <w:rsid w:val="003A1449"/>
    <w:rsid w:val="003A4318"/>
    <w:rsid w:val="003A43F7"/>
    <w:rsid w:val="003A464F"/>
    <w:rsid w:val="003A5307"/>
    <w:rsid w:val="003A5803"/>
    <w:rsid w:val="003A5E55"/>
    <w:rsid w:val="003A719D"/>
    <w:rsid w:val="003B31DA"/>
    <w:rsid w:val="003B53E3"/>
    <w:rsid w:val="003B6154"/>
    <w:rsid w:val="003B6EFE"/>
    <w:rsid w:val="003C07C4"/>
    <w:rsid w:val="003C3FB6"/>
    <w:rsid w:val="003C5A24"/>
    <w:rsid w:val="003D0FF9"/>
    <w:rsid w:val="003D2C1D"/>
    <w:rsid w:val="003D33F7"/>
    <w:rsid w:val="003D4E6D"/>
    <w:rsid w:val="003D5B98"/>
    <w:rsid w:val="003D7109"/>
    <w:rsid w:val="003E1663"/>
    <w:rsid w:val="003E597C"/>
    <w:rsid w:val="003F2FAD"/>
    <w:rsid w:val="003F4D90"/>
    <w:rsid w:val="003F5046"/>
    <w:rsid w:val="003F7F88"/>
    <w:rsid w:val="00400C20"/>
    <w:rsid w:val="00401016"/>
    <w:rsid w:val="00401629"/>
    <w:rsid w:val="00401B34"/>
    <w:rsid w:val="004027A1"/>
    <w:rsid w:val="0040427A"/>
    <w:rsid w:val="0040434E"/>
    <w:rsid w:val="0040571C"/>
    <w:rsid w:val="00405B31"/>
    <w:rsid w:val="004065B0"/>
    <w:rsid w:val="004112EC"/>
    <w:rsid w:val="004113EC"/>
    <w:rsid w:val="0041244B"/>
    <w:rsid w:val="00415E70"/>
    <w:rsid w:val="004164D6"/>
    <w:rsid w:val="00416A9C"/>
    <w:rsid w:val="004172F9"/>
    <w:rsid w:val="004247B0"/>
    <w:rsid w:val="004311CE"/>
    <w:rsid w:val="004328E8"/>
    <w:rsid w:val="00435BF9"/>
    <w:rsid w:val="00436009"/>
    <w:rsid w:val="004361DA"/>
    <w:rsid w:val="0043749C"/>
    <w:rsid w:val="00437A94"/>
    <w:rsid w:val="00440EA2"/>
    <w:rsid w:val="00442254"/>
    <w:rsid w:val="00442B15"/>
    <w:rsid w:val="00444198"/>
    <w:rsid w:val="00444827"/>
    <w:rsid w:val="0044672B"/>
    <w:rsid w:val="004470BD"/>
    <w:rsid w:val="00447FED"/>
    <w:rsid w:val="00451BD9"/>
    <w:rsid w:val="004520C7"/>
    <w:rsid w:val="0046119E"/>
    <w:rsid w:val="00461AC4"/>
    <w:rsid w:val="004631F1"/>
    <w:rsid w:val="00463C77"/>
    <w:rsid w:val="00464467"/>
    <w:rsid w:val="004701C7"/>
    <w:rsid w:val="00474FCF"/>
    <w:rsid w:val="00475AE4"/>
    <w:rsid w:val="00481222"/>
    <w:rsid w:val="00485178"/>
    <w:rsid w:val="00487627"/>
    <w:rsid w:val="00495FDE"/>
    <w:rsid w:val="004A09CD"/>
    <w:rsid w:val="004A15D6"/>
    <w:rsid w:val="004A68C9"/>
    <w:rsid w:val="004B0BE7"/>
    <w:rsid w:val="004B236C"/>
    <w:rsid w:val="004B31F0"/>
    <w:rsid w:val="004B430A"/>
    <w:rsid w:val="004B502A"/>
    <w:rsid w:val="004B68AE"/>
    <w:rsid w:val="004B6C41"/>
    <w:rsid w:val="004C0E18"/>
    <w:rsid w:val="004C105D"/>
    <w:rsid w:val="004C19F0"/>
    <w:rsid w:val="004C3992"/>
    <w:rsid w:val="004C4BD2"/>
    <w:rsid w:val="004C4E37"/>
    <w:rsid w:val="004C74A3"/>
    <w:rsid w:val="004D0548"/>
    <w:rsid w:val="004D1781"/>
    <w:rsid w:val="004D466E"/>
    <w:rsid w:val="004D7353"/>
    <w:rsid w:val="004E1D05"/>
    <w:rsid w:val="004E290E"/>
    <w:rsid w:val="004E476E"/>
    <w:rsid w:val="004E5283"/>
    <w:rsid w:val="004E602D"/>
    <w:rsid w:val="004E65B7"/>
    <w:rsid w:val="004E7985"/>
    <w:rsid w:val="004E7D6B"/>
    <w:rsid w:val="004F13D5"/>
    <w:rsid w:val="004F19C8"/>
    <w:rsid w:val="004F51C3"/>
    <w:rsid w:val="004F597B"/>
    <w:rsid w:val="004F63BE"/>
    <w:rsid w:val="00500A61"/>
    <w:rsid w:val="00502478"/>
    <w:rsid w:val="00503B2D"/>
    <w:rsid w:val="00504CDD"/>
    <w:rsid w:val="0051037B"/>
    <w:rsid w:val="005200A1"/>
    <w:rsid w:val="0052063A"/>
    <w:rsid w:val="00521916"/>
    <w:rsid w:val="00521D46"/>
    <w:rsid w:val="00525876"/>
    <w:rsid w:val="0052622F"/>
    <w:rsid w:val="0053307C"/>
    <w:rsid w:val="00534257"/>
    <w:rsid w:val="005369E6"/>
    <w:rsid w:val="0054037B"/>
    <w:rsid w:val="00542F49"/>
    <w:rsid w:val="005438C9"/>
    <w:rsid w:val="00546DB4"/>
    <w:rsid w:val="005475F3"/>
    <w:rsid w:val="0055005F"/>
    <w:rsid w:val="00552C92"/>
    <w:rsid w:val="005533B8"/>
    <w:rsid w:val="005609AF"/>
    <w:rsid w:val="00563F8B"/>
    <w:rsid w:val="0056534E"/>
    <w:rsid w:val="00567075"/>
    <w:rsid w:val="00570D77"/>
    <w:rsid w:val="0057152C"/>
    <w:rsid w:val="00571652"/>
    <w:rsid w:val="00571FD7"/>
    <w:rsid w:val="0057373D"/>
    <w:rsid w:val="00573A4A"/>
    <w:rsid w:val="00574806"/>
    <w:rsid w:val="00576B31"/>
    <w:rsid w:val="005805F8"/>
    <w:rsid w:val="00584C86"/>
    <w:rsid w:val="00587445"/>
    <w:rsid w:val="005875AB"/>
    <w:rsid w:val="00592FB6"/>
    <w:rsid w:val="0059487A"/>
    <w:rsid w:val="00596709"/>
    <w:rsid w:val="0059675E"/>
    <w:rsid w:val="00597545"/>
    <w:rsid w:val="005A1B1A"/>
    <w:rsid w:val="005A2104"/>
    <w:rsid w:val="005A4E7E"/>
    <w:rsid w:val="005B03A5"/>
    <w:rsid w:val="005B27F0"/>
    <w:rsid w:val="005B5248"/>
    <w:rsid w:val="005B576B"/>
    <w:rsid w:val="005C17EC"/>
    <w:rsid w:val="005C3063"/>
    <w:rsid w:val="005C4929"/>
    <w:rsid w:val="005C5E61"/>
    <w:rsid w:val="005C6CC3"/>
    <w:rsid w:val="005C739C"/>
    <w:rsid w:val="005C7FEC"/>
    <w:rsid w:val="005D07D0"/>
    <w:rsid w:val="005D1824"/>
    <w:rsid w:val="005D34E8"/>
    <w:rsid w:val="005D4B1E"/>
    <w:rsid w:val="005D6C64"/>
    <w:rsid w:val="005F1E96"/>
    <w:rsid w:val="005F259A"/>
    <w:rsid w:val="005F2728"/>
    <w:rsid w:val="005F55B1"/>
    <w:rsid w:val="005F57C8"/>
    <w:rsid w:val="006051EC"/>
    <w:rsid w:val="00606BD6"/>
    <w:rsid w:val="00611D04"/>
    <w:rsid w:val="00613E22"/>
    <w:rsid w:val="006155B9"/>
    <w:rsid w:val="006230F5"/>
    <w:rsid w:val="006250DE"/>
    <w:rsid w:val="006317F2"/>
    <w:rsid w:val="00631A38"/>
    <w:rsid w:val="006336D7"/>
    <w:rsid w:val="00635BDA"/>
    <w:rsid w:val="00636818"/>
    <w:rsid w:val="00643D34"/>
    <w:rsid w:val="00647A32"/>
    <w:rsid w:val="006508E4"/>
    <w:rsid w:val="006524D4"/>
    <w:rsid w:val="00655E0E"/>
    <w:rsid w:val="006564E6"/>
    <w:rsid w:val="00657C43"/>
    <w:rsid w:val="006621AC"/>
    <w:rsid w:val="006627D8"/>
    <w:rsid w:val="00671161"/>
    <w:rsid w:val="006732E2"/>
    <w:rsid w:val="00673666"/>
    <w:rsid w:val="00674AB9"/>
    <w:rsid w:val="0067522F"/>
    <w:rsid w:val="00675C34"/>
    <w:rsid w:val="006773BA"/>
    <w:rsid w:val="006811D0"/>
    <w:rsid w:val="00682C73"/>
    <w:rsid w:val="00685D37"/>
    <w:rsid w:val="00686BD8"/>
    <w:rsid w:val="00686D5C"/>
    <w:rsid w:val="006879C4"/>
    <w:rsid w:val="00696539"/>
    <w:rsid w:val="00697EB3"/>
    <w:rsid w:val="006A3BA3"/>
    <w:rsid w:val="006A69FB"/>
    <w:rsid w:val="006B0DD7"/>
    <w:rsid w:val="006B4E25"/>
    <w:rsid w:val="006B4E87"/>
    <w:rsid w:val="006B780C"/>
    <w:rsid w:val="006C1ED6"/>
    <w:rsid w:val="006C2104"/>
    <w:rsid w:val="006C3B7C"/>
    <w:rsid w:val="006C5514"/>
    <w:rsid w:val="006C56F0"/>
    <w:rsid w:val="006C74B0"/>
    <w:rsid w:val="006D2CBB"/>
    <w:rsid w:val="006D4729"/>
    <w:rsid w:val="006D5A79"/>
    <w:rsid w:val="006E03AB"/>
    <w:rsid w:val="006E1B32"/>
    <w:rsid w:val="006E2FE7"/>
    <w:rsid w:val="006E4654"/>
    <w:rsid w:val="006E4717"/>
    <w:rsid w:val="006E6358"/>
    <w:rsid w:val="006E654B"/>
    <w:rsid w:val="006F1B6C"/>
    <w:rsid w:val="006F3AA9"/>
    <w:rsid w:val="006F699B"/>
    <w:rsid w:val="006F6C3D"/>
    <w:rsid w:val="007007AD"/>
    <w:rsid w:val="00701B46"/>
    <w:rsid w:val="00702BE4"/>
    <w:rsid w:val="00703598"/>
    <w:rsid w:val="0070438F"/>
    <w:rsid w:val="00706A18"/>
    <w:rsid w:val="00710A07"/>
    <w:rsid w:val="00710B57"/>
    <w:rsid w:val="007113F2"/>
    <w:rsid w:val="0071178C"/>
    <w:rsid w:val="007129E0"/>
    <w:rsid w:val="00713684"/>
    <w:rsid w:val="0071383C"/>
    <w:rsid w:val="007145E3"/>
    <w:rsid w:val="00715E4E"/>
    <w:rsid w:val="00716284"/>
    <w:rsid w:val="0072186A"/>
    <w:rsid w:val="0072406A"/>
    <w:rsid w:val="00726D82"/>
    <w:rsid w:val="00726E93"/>
    <w:rsid w:val="00731D2F"/>
    <w:rsid w:val="007351D2"/>
    <w:rsid w:val="007375E9"/>
    <w:rsid w:val="00741B17"/>
    <w:rsid w:val="00742BF2"/>
    <w:rsid w:val="00743BFD"/>
    <w:rsid w:val="007444F6"/>
    <w:rsid w:val="00747678"/>
    <w:rsid w:val="007514E0"/>
    <w:rsid w:val="00751AA8"/>
    <w:rsid w:val="007526D2"/>
    <w:rsid w:val="007542C7"/>
    <w:rsid w:val="00754374"/>
    <w:rsid w:val="00756533"/>
    <w:rsid w:val="007606AB"/>
    <w:rsid w:val="007651D3"/>
    <w:rsid w:val="007669C8"/>
    <w:rsid w:val="00772382"/>
    <w:rsid w:val="0077530D"/>
    <w:rsid w:val="007761B4"/>
    <w:rsid w:val="0078133E"/>
    <w:rsid w:val="007825CC"/>
    <w:rsid w:val="00782CA6"/>
    <w:rsid w:val="00783E13"/>
    <w:rsid w:val="00791071"/>
    <w:rsid w:val="00792E19"/>
    <w:rsid w:val="0079541F"/>
    <w:rsid w:val="00796CFB"/>
    <w:rsid w:val="007A1A08"/>
    <w:rsid w:val="007A3B8C"/>
    <w:rsid w:val="007A57EC"/>
    <w:rsid w:val="007A6A1A"/>
    <w:rsid w:val="007A76AD"/>
    <w:rsid w:val="007B1214"/>
    <w:rsid w:val="007B1AAE"/>
    <w:rsid w:val="007B4FD5"/>
    <w:rsid w:val="007C0160"/>
    <w:rsid w:val="007C48A4"/>
    <w:rsid w:val="007C6381"/>
    <w:rsid w:val="007C6FF5"/>
    <w:rsid w:val="007D14A9"/>
    <w:rsid w:val="007D21A6"/>
    <w:rsid w:val="007D251D"/>
    <w:rsid w:val="007E028E"/>
    <w:rsid w:val="007E1E48"/>
    <w:rsid w:val="007E3F78"/>
    <w:rsid w:val="007E4A7F"/>
    <w:rsid w:val="007E4DA1"/>
    <w:rsid w:val="007E6249"/>
    <w:rsid w:val="007F17FB"/>
    <w:rsid w:val="007F3B60"/>
    <w:rsid w:val="007F40AD"/>
    <w:rsid w:val="007F42F1"/>
    <w:rsid w:val="007F7C34"/>
    <w:rsid w:val="00802353"/>
    <w:rsid w:val="00802853"/>
    <w:rsid w:val="00802984"/>
    <w:rsid w:val="00802E85"/>
    <w:rsid w:val="00803B28"/>
    <w:rsid w:val="00804129"/>
    <w:rsid w:val="00804215"/>
    <w:rsid w:val="00804CE2"/>
    <w:rsid w:val="00804F11"/>
    <w:rsid w:val="0080505E"/>
    <w:rsid w:val="00807C6F"/>
    <w:rsid w:val="008105BC"/>
    <w:rsid w:val="0081111F"/>
    <w:rsid w:val="008114EC"/>
    <w:rsid w:val="0081295E"/>
    <w:rsid w:val="00813EB4"/>
    <w:rsid w:val="00816979"/>
    <w:rsid w:val="0082065B"/>
    <w:rsid w:val="00821BB9"/>
    <w:rsid w:val="00822672"/>
    <w:rsid w:val="00823A93"/>
    <w:rsid w:val="0082523D"/>
    <w:rsid w:val="00830B01"/>
    <w:rsid w:val="00831934"/>
    <w:rsid w:val="00832076"/>
    <w:rsid w:val="00832F75"/>
    <w:rsid w:val="008335E6"/>
    <w:rsid w:val="008340C1"/>
    <w:rsid w:val="0084012B"/>
    <w:rsid w:val="00840FCE"/>
    <w:rsid w:val="008416EF"/>
    <w:rsid w:val="00843C0F"/>
    <w:rsid w:val="00845339"/>
    <w:rsid w:val="008457FA"/>
    <w:rsid w:val="00846837"/>
    <w:rsid w:val="00846950"/>
    <w:rsid w:val="00853F1B"/>
    <w:rsid w:val="008569D9"/>
    <w:rsid w:val="0086043E"/>
    <w:rsid w:val="00863C4A"/>
    <w:rsid w:val="0086492B"/>
    <w:rsid w:val="00865577"/>
    <w:rsid w:val="0086721C"/>
    <w:rsid w:val="0086778A"/>
    <w:rsid w:val="00870EB9"/>
    <w:rsid w:val="00871EFD"/>
    <w:rsid w:val="0087268F"/>
    <w:rsid w:val="00872ADA"/>
    <w:rsid w:val="00880837"/>
    <w:rsid w:val="00880C21"/>
    <w:rsid w:val="008815A6"/>
    <w:rsid w:val="00885B11"/>
    <w:rsid w:val="0088659B"/>
    <w:rsid w:val="00886728"/>
    <w:rsid w:val="00891DDD"/>
    <w:rsid w:val="00892F44"/>
    <w:rsid w:val="00893F89"/>
    <w:rsid w:val="0089686A"/>
    <w:rsid w:val="00897952"/>
    <w:rsid w:val="00897F2A"/>
    <w:rsid w:val="008B0596"/>
    <w:rsid w:val="008B11C6"/>
    <w:rsid w:val="008B31DD"/>
    <w:rsid w:val="008B5E72"/>
    <w:rsid w:val="008B6A51"/>
    <w:rsid w:val="008C083E"/>
    <w:rsid w:val="008C095E"/>
    <w:rsid w:val="008C2433"/>
    <w:rsid w:val="008C28C9"/>
    <w:rsid w:val="008C299C"/>
    <w:rsid w:val="008C3A8B"/>
    <w:rsid w:val="008C600F"/>
    <w:rsid w:val="008C637D"/>
    <w:rsid w:val="008D1F99"/>
    <w:rsid w:val="008D21B1"/>
    <w:rsid w:val="008D2D28"/>
    <w:rsid w:val="008D3986"/>
    <w:rsid w:val="008D4B49"/>
    <w:rsid w:val="008D651A"/>
    <w:rsid w:val="008E207E"/>
    <w:rsid w:val="008E4FC4"/>
    <w:rsid w:val="008E6556"/>
    <w:rsid w:val="008E7583"/>
    <w:rsid w:val="008F25DB"/>
    <w:rsid w:val="008F2E12"/>
    <w:rsid w:val="008F2E61"/>
    <w:rsid w:val="008F30E4"/>
    <w:rsid w:val="008F35BE"/>
    <w:rsid w:val="008F36F7"/>
    <w:rsid w:val="008F473A"/>
    <w:rsid w:val="008F4BAC"/>
    <w:rsid w:val="008F513B"/>
    <w:rsid w:val="00905010"/>
    <w:rsid w:val="009070F8"/>
    <w:rsid w:val="009110DD"/>
    <w:rsid w:val="00912095"/>
    <w:rsid w:val="00912674"/>
    <w:rsid w:val="0091346B"/>
    <w:rsid w:val="0091377C"/>
    <w:rsid w:val="009151B7"/>
    <w:rsid w:val="00915D07"/>
    <w:rsid w:val="009229E5"/>
    <w:rsid w:val="009251E8"/>
    <w:rsid w:val="00925B7D"/>
    <w:rsid w:val="00926E7D"/>
    <w:rsid w:val="009305C6"/>
    <w:rsid w:val="00931B7E"/>
    <w:rsid w:val="0093247C"/>
    <w:rsid w:val="00934D73"/>
    <w:rsid w:val="00935BB6"/>
    <w:rsid w:val="009374C2"/>
    <w:rsid w:val="009378D2"/>
    <w:rsid w:val="009405F5"/>
    <w:rsid w:val="00941082"/>
    <w:rsid w:val="00942034"/>
    <w:rsid w:val="00942AF4"/>
    <w:rsid w:val="00943A60"/>
    <w:rsid w:val="009503D9"/>
    <w:rsid w:val="00954AE1"/>
    <w:rsid w:val="00960613"/>
    <w:rsid w:val="00960CB2"/>
    <w:rsid w:val="0096202A"/>
    <w:rsid w:val="00964F4A"/>
    <w:rsid w:val="009657F3"/>
    <w:rsid w:val="00965C51"/>
    <w:rsid w:val="00970D4A"/>
    <w:rsid w:val="00971877"/>
    <w:rsid w:val="00971B88"/>
    <w:rsid w:val="00973585"/>
    <w:rsid w:val="00973C85"/>
    <w:rsid w:val="00975F7A"/>
    <w:rsid w:val="009763DD"/>
    <w:rsid w:val="0097649F"/>
    <w:rsid w:val="00983468"/>
    <w:rsid w:val="009834A5"/>
    <w:rsid w:val="00984BAF"/>
    <w:rsid w:val="00992E54"/>
    <w:rsid w:val="00997317"/>
    <w:rsid w:val="009A204D"/>
    <w:rsid w:val="009A576C"/>
    <w:rsid w:val="009A5FA2"/>
    <w:rsid w:val="009A68A6"/>
    <w:rsid w:val="009A6C24"/>
    <w:rsid w:val="009A6F5C"/>
    <w:rsid w:val="009A6F82"/>
    <w:rsid w:val="009B0AFF"/>
    <w:rsid w:val="009B10C8"/>
    <w:rsid w:val="009B1E0C"/>
    <w:rsid w:val="009B289F"/>
    <w:rsid w:val="009B2C64"/>
    <w:rsid w:val="009B49BF"/>
    <w:rsid w:val="009B597D"/>
    <w:rsid w:val="009B5A6F"/>
    <w:rsid w:val="009C048E"/>
    <w:rsid w:val="009C4590"/>
    <w:rsid w:val="009C4EBD"/>
    <w:rsid w:val="009D079B"/>
    <w:rsid w:val="009D0FBA"/>
    <w:rsid w:val="009D347C"/>
    <w:rsid w:val="009D666C"/>
    <w:rsid w:val="009E0748"/>
    <w:rsid w:val="009E0825"/>
    <w:rsid w:val="009E44CA"/>
    <w:rsid w:val="009E7CD7"/>
    <w:rsid w:val="009F02D0"/>
    <w:rsid w:val="009F3121"/>
    <w:rsid w:val="009F57C7"/>
    <w:rsid w:val="009F71E3"/>
    <w:rsid w:val="00A001BA"/>
    <w:rsid w:val="00A010A6"/>
    <w:rsid w:val="00A02903"/>
    <w:rsid w:val="00A0290D"/>
    <w:rsid w:val="00A04B9B"/>
    <w:rsid w:val="00A06EA0"/>
    <w:rsid w:val="00A0720A"/>
    <w:rsid w:val="00A07D48"/>
    <w:rsid w:val="00A1255B"/>
    <w:rsid w:val="00A17CDD"/>
    <w:rsid w:val="00A209DE"/>
    <w:rsid w:val="00A21F83"/>
    <w:rsid w:val="00A22013"/>
    <w:rsid w:val="00A24B02"/>
    <w:rsid w:val="00A2502E"/>
    <w:rsid w:val="00A2641B"/>
    <w:rsid w:val="00A3252B"/>
    <w:rsid w:val="00A332F3"/>
    <w:rsid w:val="00A337EC"/>
    <w:rsid w:val="00A3518F"/>
    <w:rsid w:val="00A418EC"/>
    <w:rsid w:val="00A452D7"/>
    <w:rsid w:val="00A46361"/>
    <w:rsid w:val="00A46A0C"/>
    <w:rsid w:val="00A53C8C"/>
    <w:rsid w:val="00A54179"/>
    <w:rsid w:val="00A54344"/>
    <w:rsid w:val="00A54C2F"/>
    <w:rsid w:val="00A56FB1"/>
    <w:rsid w:val="00A61323"/>
    <w:rsid w:val="00A61FA7"/>
    <w:rsid w:val="00A646FB"/>
    <w:rsid w:val="00A64852"/>
    <w:rsid w:val="00A64DE2"/>
    <w:rsid w:val="00A67453"/>
    <w:rsid w:val="00A67714"/>
    <w:rsid w:val="00A72A2A"/>
    <w:rsid w:val="00A749D0"/>
    <w:rsid w:val="00A74FDC"/>
    <w:rsid w:val="00A769BC"/>
    <w:rsid w:val="00A8106F"/>
    <w:rsid w:val="00A820A4"/>
    <w:rsid w:val="00A83993"/>
    <w:rsid w:val="00A83E21"/>
    <w:rsid w:val="00A83F42"/>
    <w:rsid w:val="00A847DC"/>
    <w:rsid w:val="00A8514F"/>
    <w:rsid w:val="00A85181"/>
    <w:rsid w:val="00A86331"/>
    <w:rsid w:val="00A86FD7"/>
    <w:rsid w:val="00A91214"/>
    <w:rsid w:val="00A92535"/>
    <w:rsid w:val="00A93B43"/>
    <w:rsid w:val="00A94494"/>
    <w:rsid w:val="00A96452"/>
    <w:rsid w:val="00A97054"/>
    <w:rsid w:val="00AA206B"/>
    <w:rsid w:val="00AA2A73"/>
    <w:rsid w:val="00AA2C39"/>
    <w:rsid w:val="00AA739B"/>
    <w:rsid w:val="00AB0768"/>
    <w:rsid w:val="00AB4AB0"/>
    <w:rsid w:val="00AB59F5"/>
    <w:rsid w:val="00AB6725"/>
    <w:rsid w:val="00AB69F7"/>
    <w:rsid w:val="00AB71F3"/>
    <w:rsid w:val="00AC14C7"/>
    <w:rsid w:val="00AD3C81"/>
    <w:rsid w:val="00AE00BE"/>
    <w:rsid w:val="00AE1ED7"/>
    <w:rsid w:val="00AE4410"/>
    <w:rsid w:val="00AF2602"/>
    <w:rsid w:val="00AF3078"/>
    <w:rsid w:val="00AF3898"/>
    <w:rsid w:val="00AF403B"/>
    <w:rsid w:val="00B1019D"/>
    <w:rsid w:val="00B12B4A"/>
    <w:rsid w:val="00B171DE"/>
    <w:rsid w:val="00B17FCA"/>
    <w:rsid w:val="00B2161E"/>
    <w:rsid w:val="00B21BC4"/>
    <w:rsid w:val="00B25132"/>
    <w:rsid w:val="00B2672D"/>
    <w:rsid w:val="00B26936"/>
    <w:rsid w:val="00B32830"/>
    <w:rsid w:val="00B32EA3"/>
    <w:rsid w:val="00B34659"/>
    <w:rsid w:val="00B34DFC"/>
    <w:rsid w:val="00B36CF0"/>
    <w:rsid w:val="00B37759"/>
    <w:rsid w:val="00B40224"/>
    <w:rsid w:val="00B41A52"/>
    <w:rsid w:val="00B50AB3"/>
    <w:rsid w:val="00B541D9"/>
    <w:rsid w:val="00B54C3E"/>
    <w:rsid w:val="00B55CCC"/>
    <w:rsid w:val="00B55F58"/>
    <w:rsid w:val="00B57214"/>
    <w:rsid w:val="00B60B80"/>
    <w:rsid w:val="00B66B38"/>
    <w:rsid w:val="00B67B50"/>
    <w:rsid w:val="00B7226E"/>
    <w:rsid w:val="00B72845"/>
    <w:rsid w:val="00B72898"/>
    <w:rsid w:val="00B72E98"/>
    <w:rsid w:val="00B746F0"/>
    <w:rsid w:val="00B760F8"/>
    <w:rsid w:val="00B76DC3"/>
    <w:rsid w:val="00B77E59"/>
    <w:rsid w:val="00B80006"/>
    <w:rsid w:val="00B8052E"/>
    <w:rsid w:val="00B8114A"/>
    <w:rsid w:val="00B81334"/>
    <w:rsid w:val="00B84AF2"/>
    <w:rsid w:val="00B85EAE"/>
    <w:rsid w:val="00B861FF"/>
    <w:rsid w:val="00B937AC"/>
    <w:rsid w:val="00BA07F0"/>
    <w:rsid w:val="00BA09AC"/>
    <w:rsid w:val="00BA12A6"/>
    <w:rsid w:val="00BA1D63"/>
    <w:rsid w:val="00BA6B9E"/>
    <w:rsid w:val="00BA797A"/>
    <w:rsid w:val="00BA7B89"/>
    <w:rsid w:val="00BA7FCC"/>
    <w:rsid w:val="00BB17B3"/>
    <w:rsid w:val="00BB7C6A"/>
    <w:rsid w:val="00BC07DF"/>
    <w:rsid w:val="00BC2914"/>
    <w:rsid w:val="00BC31A8"/>
    <w:rsid w:val="00BC3362"/>
    <w:rsid w:val="00BC5CBC"/>
    <w:rsid w:val="00BC7740"/>
    <w:rsid w:val="00BD0427"/>
    <w:rsid w:val="00BD5C5D"/>
    <w:rsid w:val="00BD6B7A"/>
    <w:rsid w:val="00BD7853"/>
    <w:rsid w:val="00BE1E65"/>
    <w:rsid w:val="00BE3154"/>
    <w:rsid w:val="00BE5F75"/>
    <w:rsid w:val="00BE72D6"/>
    <w:rsid w:val="00BF0F17"/>
    <w:rsid w:val="00BF12D6"/>
    <w:rsid w:val="00BF1CB7"/>
    <w:rsid w:val="00BF2C77"/>
    <w:rsid w:val="00BF317C"/>
    <w:rsid w:val="00BF6E82"/>
    <w:rsid w:val="00C035A0"/>
    <w:rsid w:val="00C03AAC"/>
    <w:rsid w:val="00C06D43"/>
    <w:rsid w:val="00C109F2"/>
    <w:rsid w:val="00C15D92"/>
    <w:rsid w:val="00C25860"/>
    <w:rsid w:val="00C303EE"/>
    <w:rsid w:val="00C313B8"/>
    <w:rsid w:val="00C31A79"/>
    <w:rsid w:val="00C33066"/>
    <w:rsid w:val="00C3320E"/>
    <w:rsid w:val="00C34E7E"/>
    <w:rsid w:val="00C351DE"/>
    <w:rsid w:val="00C40C5F"/>
    <w:rsid w:val="00C41995"/>
    <w:rsid w:val="00C46BE0"/>
    <w:rsid w:val="00C520E6"/>
    <w:rsid w:val="00C52DDE"/>
    <w:rsid w:val="00C5422D"/>
    <w:rsid w:val="00C553F6"/>
    <w:rsid w:val="00C55BE5"/>
    <w:rsid w:val="00C57C7B"/>
    <w:rsid w:val="00C6014F"/>
    <w:rsid w:val="00C60FEE"/>
    <w:rsid w:val="00C61106"/>
    <w:rsid w:val="00C61DA8"/>
    <w:rsid w:val="00C63247"/>
    <w:rsid w:val="00C643AC"/>
    <w:rsid w:val="00C6501A"/>
    <w:rsid w:val="00C67A86"/>
    <w:rsid w:val="00C67C01"/>
    <w:rsid w:val="00C72AA3"/>
    <w:rsid w:val="00C74716"/>
    <w:rsid w:val="00C76523"/>
    <w:rsid w:val="00C77A12"/>
    <w:rsid w:val="00C81A07"/>
    <w:rsid w:val="00C85160"/>
    <w:rsid w:val="00C85B5A"/>
    <w:rsid w:val="00C91F68"/>
    <w:rsid w:val="00C927F1"/>
    <w:rsid w:val="00C934B4"/>
    <w:rsid w:val="00C937A4"/>
    <w:rsid w:val="00C948DC"/>
    <w:rsid w:val="00C95840"/>
    <w:rsid w:val="00C95867"/>
    <w:rsid w:val="00C958A3"/>
    <w:rsid w:val="00C96495"/>
    <w:rsid w:val="00C97417"/>
    <w:rsid w:val="00C97755"/>
    <w:rsid w:val="00CA0458"/>
    <w:rsid w:val="00CA06D1"/>
    <w:rsid w:val="00CA07AD"/>
    <w:rsid w:val="00CA2F42"/>
    <w:rsid w:val="00CA3952"/>
    <w:rsid w:val="00CA7F86"/>
    <w:rsid w:val="00CB0141"/>
    <w:rsid w:val="00CB16B2"/>
    <w:rsid w:val="00CB3C1D"/>
    <w:rsid w:val="00CB4FF1"/>
    <w:rsid w:val="00CC2B7D"/>
    <w:rsid w:val="00CC3469"/>
    <w:rsid w:val="00CC4B72"/>
    <w:rsid w:val="00CC5BA7"/>
    <w:rsid w:val="00CC5D8C"/>
    <w:rsid w:val="00CD0F8A"/>
    <w:rsid w:val="00CD17D6"/>
    <w:rsid w:val="00CD7FF9"/>
    <w:rsid w:val="00CE02B8"/>
    <w:rsid w:val="00CE0F2A"/>
    <w:rsid w:val="00CE1040"/>
    <w:rsid w:val="00CE3019"/>
    <w:rsid w:val="00CE34C9"/>
    <w:rsid w:val="00CE4134"/>
    <w:rsid w:val="00CE5429"/>
    <w:rsid w:val="00CF0944"/>
    <w:rsid w:val="00CF15C3"/>
    <w:rsid w:val="00CF589A"/>
    <w:rsid w:val="00CF7E24"/>
    <w:rsid w:val="00D007BE"/>
    <w:rsid w:val="00D06B54"/>
    <w:rsid w:val="00D07705"/>
    <w:rsid w:val="00D0772B"/>
    <w:rsid w:val="00D20399"/>
    <w:rsid w:val="00D208CF"/>
    <w:rsid w:val="00D2377B"/>
    <w:rsid w:val="00D31EEC"/>
    <w:rsid w:val="00D3537F"/>
    <w:rsid w:val="00D37235"/>
    <w:rsid w:val="00D40713"/>
    <w:rsid w:val="00D432DD"/>
    <w:rsid w:val="00D43392"/>
    <w:rsid w:val="00D4599B"/>
    <w:rsid w:val="00D46A47"/>
    <w:rsid w:val="00D50CA2"/>
    <w:rsid w:val="00D53517"/>
    <w:rsid w:val="00D53CCA"/>
    <w:rsid w:val="00D639EF"/>
    <w:rsid w:val="00D63DF8"/>
    <w:rsid w:val="00D66A85"/>
    <w:rsid w:val="00D7057B"/>
    <w:rsid w:val="00D7150F"/>
    <w:rsid w:val="00D720AB"/>
    <w:rsid w:val="00D722FF"/>
    <w:rsid w:val="00D72E20"/>
    <w:rsid w:val="00D73E90"/>
    <w:rsid w:val="00D752D6"/>
    <w:rsid w:val="00D80623"/>
    <w:rsid w:val="00D848C3"/>
    <w:rsid w:val="00D8591E"/>
    <w:rsid w:val="00D93080"/>
    <w:rsid w:val="00D96B66"/>
    <w:rsid w:val="00D97B77"/>
    <w:rsid w:val="00DA0FA9"/>
    <w:rsid w:val="00DA6AE8"/>
    <w:rsid w:val="00DB1FC6"/>
    <w:rsid w:val="00DB6353"/>
    <w:rsid w:val="00DB69EC"/>
    <w:rsid w:val="00DC2D5D"/>
    <w:rsid w:val="00DC4EDE"/>
    <w:rsid w:val="00DD0C33"/>
    <w:rsid w:val="00DD50DC"/>
    <w:rsid w:val="00DD74EB"/>
    <w:rsid w:val="00DE053E"/>
    <w:rsid w:val="00DE2F18"/>
    <w:rsid w:val="00DE441E"/>
    <w:rsid w:val="00DE4A9E"/>
    <w:rsid w:val="00DE5F16"/>
    <w:rsid w:val="00DE649D"/>
    <w:rsid w:val="00DF03B0"/>
    <w:rsid w:val="00DF577D"/>
    <w:rsid w:val="00E0006E"/>
    <w:rsid w:val="00E00235"/>
    <w:rsid w:val="00E034DC"/>
    <w:rsid w:val="00E07C99"/>
    <w:rsid w:val="00E12D52"/>
    <w:rsid w:val="00E149CF"/>
    <w:rsid w:val="00E14B47"/>
    <w:rsid w:val="00E209FA"/>
    <w:rsid w:val="00E21D9E"/>
    <w:rsid w:val="00E25EA4"/>
    <w:rsid w:val="00E27275"/>
    <w:rsid w:val="00E32C97"/>
    <w:rsid w:val="00E406E3"/>
    <w:rsid w:val="00E40F93"/>
    <w:rsid w:val="00E4458C"/>
    <w:rsid w:val="00E44F9F"/>
    <w:rsid w:val="00E45BEB"/>
    <w:rsid w:val="00E51637"/>
    <w:rsid w:val="00E5216D"/>
    <w:rsid w:val="00E555A7"/>
    <w:rsid w:val="00E5660A"/>
    <w:rsid w:val="00E6031B"/>
    <w:rsid w:val="00E64598"/>
    <w:rsid w:val="00E64BBA"/>
    <w:rsid w:val="00E67539"/>
    <w:rsid w:val="00E7212E"/>
    <w:rsid w:val="00E73701"/>
    <w:rsid w:val="00E748B8"/>
    <w:rsid w:val="00E77B80"/>
    <w:rsid w:val="00E80745"/>
    <w:rsid w:val="00E85D33"/>
    <w:rsid w:val="00E91E00"/>
    <w:rsid w:val="00E92AAD"/>
    <w:rsid w:val="00E94AED"/>
    <w:rsid w:val="00E95A16"/>
    <w:rsid w:val="00E95B30"/>
    <w:rsid w:val="00E961AF"/>
    <w:rsid w:val="00E96FB5"/>
    <w:rsid w:val="00E9740E"/>
    <w:rsid w:val="00EA035C"/>
    <w:rsid w:val="00EA0A48"/>
    <w:rsid w:val="00EA1324"/>
    <w:rsid w:val="00EA4D59"/>
    <w:rsid w:val="00EA4D72"/>
    <w:rsid w:val="00EA7A62"/>
    <w:rsid w:val="00EB0548"/>
    <w:rsid w:val="00EB11BF"/>
    <w:rsid w:val="00EB19E5"/>
    <w:rsid w:val="00EB326F"/>
    <w:rsid w:val="00EB392E"/>
    <w:rsid w:val="00EB3AF3"/>
    <w:rsid w:val="00EB3DE1"/>
    <w:rsid w:val="00EB500A"/>
    <w:rsid w:val="00EB7054"/>
    <w:rsid w:val="00EB735C"/>
    <w:rsid w:val="00EB7953"/>
    <w:rsid w:val="00EC09DC"/>
    <w:rsid w:val="00EC2678"/>
    <w:rsid w:val="00EC3A65"/>
    <w:rsid w:val="00EC41C0"/>
    <w:rsid w:val="00EC48A5"/>
    <w:rsid w:val="00EC7622"/>
    <w:rsid w:val="00ED4A0B"/>
    <w:rsid w:val="00ED4F25"/>
    <w:rsid w:val="00ED5611"/>
    <w:rsid w:val="00ED70F9"/>
    <w:rsid w:val="00ED7852"/>
    <w:rsid w:val="00EE0066"/>
    <w:rsid w:val="00EE0A6C"/>
    <w:rsid w:val="00EE2427"/>
    <w:rsid w:val="00EE41BB"/>
    <w:rsid w:val="00EE629E"/>
    <w:rsid w:val="00EE6617"/>
    <w:rsid w:val="00EF0198"/>
    <w:rsid w:val="00EF0FAB"/>
    <w:rsid w:val="00EF32E8"/>
    <w:rsid w:val="00EF35D9"/>
    <w:rsid w:val="00F01094"/>
    <w:rsid w:val="00F065C7"/>
    <w:rsid w:val="00F0663E"/>
    <w:rsid w:val="00F0773B"/>
    <w:rsid w:val="00F10985"/>
    <w:rsid w:val="00F10D97"/>
    <w:rsid w:val="00F1457A"/>
    <w:rsid w:val="00F1555A"/>
    <w:rsid w:val="00F155E2"/>
    <w:rsid w:val="00F161CC"/>
    <w:rsid w:val="00F16CF9"/>
    <w:rsid w:val="00F17C29"/>
    <w:rsid w:val="00F329C9"/>
    <w:rsid w:val="00F34E2A"/>
    <w:rsid w:val="00F34F71"/>
    <w:rsid w:val="00F433C6"/>
    <w:rsid w:val="00F43DEE"/>
    <w:rsid w:val="00F44C22"/>
    <w:rsid w:val="00F44C4C"/>
    <w:rsid w:val="00F45760"/>
    <w:rsid w:val="00F476B5"/>
    <w:rsid w:val="00F479D5"/>
    <w:rsid w:val="00F5152D"/>
    <w:rsid w:val="00F5168D"/>
    <w:rsid w:val="00F61158"/>
    <w:rsid w:val="00F61362"/>
    <w:rsid w:val="00F65202"/>
    <w:rsid w:val="00F654D1"/>
    <w:rsid w:val="00F67DB9"/>
    <w:rsid w:val="00F72AAB"/>
    <w:rsid w:val="00F737A4"/>
    <w:rsid w:val="00F74D40"/>
    <w:rsid w:val="00F800C9"/>
    <w:rsid w:val="00F90DC4"/>
    <w:rsid w:val="00F92E46"/>
    <w:rsid w:val="00F95D75"/>
    <w:rsid w:val="00F96362"/>
    <w:rsid w:val="00F97A79"/>
    <w:rsid w:val="00FA0314"/>
    <w:rsid w:val="00FA1304"/>
    <w:rsid w:val="00FA13B6"/>
    <w:rsid w:val="00FA4A37"/>
    <w:rsid w:val="00FB2242"/>
    <w:rsid w:val="00FB2488"/>
    <w:rsid w:val="00FB2659"/>
    <w:rsid w:val="00FB357F"/>
    <w:rsid w:val="00FB7D13"/>
    <w:rsid w:val="00FC14E0"/>
    <w:rsid w:val="00FC3A7A"/>
    <w:rsid w:val="00FC5422"/>
    <w:rsid w:val="00FC7B39"/>
    <w:rsid w:val="00FD05F1"/>
    <w:rsid w:val="00FD2972"/>
    <w:rsid w:val="00FD2C4C"/>
    <w:rsid w:val="00FD317C"/>
    <w:rsid w:val="00FD33B7"/>
    <w:rsid w:val="00FD3B92"/>
    <w:rsid w:val="00FD465B"/>
    <w:rsid w:val="00FD48F6"/>
    <w:rsid w:val="00FD4C68"/>
    <w:rsid w:val="00FD58A3"/>
    <w:rsid w:val="00FE1973"/>
    <w:rsid w:val="00FE3864"/>
    <w:rsid w:val="00FE5F2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A48EC7"/>
  <w14:defaultImageDpi w14:val="32767"/>
  <w15:chartTrackingRefBased/>
  <w15:docId w15:val="{B56ED9B6-1A5E-1D4F-845E-DC335B77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743B8"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804215"/>
    <w:pPr>
      <w:keepNext/>
      <w:spacing w:line="360" w:lineRule="auto"/>
      <w:outlineLvl w:val="0"/>
    </w:pPr>
    <w:rPr>
      <w:b/>
      <w:lang w:val="en-GB"/>
    </w:rPr>
  </w:style>
  <w:style w:type="paragraph" w:styleId="Balk2">
    <w:name w:val="heading 2"/>
    <w:basedOn w:val="Normal"/>
    <w:next w:val="Normal"/>
    <w:qFormat/>
    <w:rsid w:val="00A613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A863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72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A863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7212E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0140E0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A86331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0140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225"/>
    </w:pPr>
    <w:rPr>
      <w:color w:val="auto"/>
    </w:rPr>
  </w:style>
  <w:style w:type="paragraph" w:customStyle="1" w:styleId="CM2">
    <w:name w:val="CM2"/>
    <w:basedOn w:val="Default"/>
    <w:next w:val="Default"/>
    <w:pPr>
      <w:spacing w:line="180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75"/>
    </w:pPr>
    <w:rPr>
      <w:color w:val="auto"/>
    </w:rPr>
  </w:style>
  <w:style w:type="paragraph" w:customStyle="1" w:styleId="CM9">
    <w:name w:val="CM9"/>
    <w:basedOn w:val="Default"/>
    <w:next w:val="Default"/>
    <w:pPr>
      <w:spacing w:after="135"/>
    </w:pPr>
    <w:rPr>
      <w:color w:val="auto"/>
    </w:rPr>
  </w:style>
  <w:style w:type="paragraph" w:customStyle="1" w:styleId="CM3">
    <w:name w:val="CM3"/>
    <w:basedOn w:val="Default"/>
    <w:next w:val="Default"/>
    <w:pPr>
      <w:spacing w:line="1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18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18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0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283"/>
    </w:pPr>
    <w:rPr>
      <w:color w:val="auto"/>
    </w:rPr>
  </w:style>
  <w:style w:type="character" w:styleId="Kpr">
    <w:name w:val="Hyperlink"/>
    <w:rsid w:val="00082B26"/>
    <w:rPr>
      <w:color w:val="0000FF"/>
      <w:u w:val="single"/>
    </w:rPr>
  </w:style>
  <w:style w:type="paragraph" w:styleId="GvdeMetniGirintisi">
    <w:name w:val="Body Text Indent"/>
    <w:basedOn w:val="Normal"/>
    <w:rsid w:val="0040427A"/>
    <w:pPr>
      <w:spacing w:line="360" w:lineRule="auto"/>
      <w:ind w:firstLine="709"/>
    </w:pPr>
    <w:rPr>
      <w:rFonts w:ascii="Arial" w:hAnsi="Arial" w:cs="Arial"/>
    </w:rPr>
  </w:style>
  <w:style w:type="paragraph" w:styleId="GvdeMetniGirintisi2">
    <w:name w:val="Body Text Indent 2"/>
    <w:basedOn w:val="Normal"/>
    <w:rsid w:val="0040427A"/>
    <w:pPr>
      <w:spacing w:line="360" w:lineRule="auto"/>
      <w:ind w:firstLine="709"/>
    </w:pPr>
    <w:rPr>
      <w:color w:val="000000"/>
      <w:sz w:val="32"/>
      <w:szCs w:val="32"/>
    </w:rPr>
  </w:style>
  <w:style w:type="character" w:customStyle="1" w:styleId="spelle">
    <w:name w:val="spelle"/>
    <w:basedOn w:val="VarsaylanParagrafYazTipi"/>
    <w:rsid w:val="00134F0F"/>
  </w:style>
  <w:style w:type="paragraph" w:styleId="KonuBal">
    <w:name w:val="Title"/>
    <w:basedOn w:val="Normal"/>
    <w:qFormat/>
    <w:rsid w:val="00E27275"/>
    <w:pPr>
      <w:jc w:val="center"/>
    </w:pPr>
    <w:rPr>
      <w:b/>
      <w:bCs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E27275"/>
    <w:rPr>
      <w:sz w:val="20"/>
      <w:szCs w:val="20"/>
      <w:lang w:val="en-US"/>
    </w:rPr>
  </w:style>
  <w:style w:type="character" w:styleId="AklamaBavurusu">
    <w:name w:val="annotation reference"/>
    <w:semiHidden/>
    <w:rsid w:val="00E27275"/>
    <w:rPr>
      <w:sz w:val="16"/>
      <w:szCs w:val="16"/>
    </w:rPr>
  </w:style>
  <w:style w:type="paragraph" w:styleId="BalonMetni">
    <w:name w:val="Balloon Text"/>
    <w:basedOn w:val="Normal"/>
    <w:semiHidden/>
    <w:rsid w:val="00E27275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0160"/>
    <w:rPr>
      <w:sz w:val="20"/>
      <w:szCs w:val="20"/>
      <w:lang w:val="en-US" w:eastAsia="en-US"/>
    </w:rPr>
  </w:style>
  <w:style w:type="character" w:styleId="DipnotBavurusu">
    <w:name w:val="footnote reference"/>
    <w:semiHidden/>
    <w:rsid w:val="007C0160"/>
    <w:rPr>
      <w:vertAlign w:val="superscript"/>
    </w:rPr>
  </w:style>
  <w:style w:type="table" w:styleId="TabloKlavuzu">
    <w:name w:val="Table Grid"/>
    <w:basedOn w:val="NormalTablo"/>
    <w:rsid w:val="007C01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sik1">
    <w:name w:val="Table Classic 1"/>
    <w:basedOn w:val="NormalTablo"/>
    <w:rsid w:val="00190D5F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rsid w:val="001D516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D516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478"/>
  </w:style>
  <w:style w:type="paragraph" w:styleId="GvdeMetni">
    <w:name w:val="Body Text"/>
    <w:basedOn w:val="Normal"/>
    <w:rsid w:val="00FA1304"/>
    <w:pPr>
      <w:spacing w:after="120"/>
      <w:jc w:val="both"/>
    </w:pPr>
  </w:style>
  <w:style w:type="paragraph" w:styleId="HTMLncedenBiimlendirilmi">
    <w:name w:val="HTML Preformatted"/>
    <w:basedOn w:val="Normal"/>
    <w:link w:val="HTMLncedenBiimlendirilmiChar"/>
    <w:rsid w:val="0040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629"/>
    <w:pPr>
      <w:spacing w:before="100" w:after="100"/>
    </w:pPr>
  </w:style>
  <w:style w:type="paragraph" w:styleId="GvdeMetni2">
    <w:name w:val="Body Text 2"/>
    <w:basedOn w:val="Normal"/>
    <w:rsid w:val="00804215"/>
    <w:pPr>
      <w:spacing w:after="120" w:line="480" w:lineRule="auto"/>
    </w:pPr>
  </w:style>
  <w:style w:type="character" w:styleId="Vurgu">
    <w:name w:val="Emphasis"/>
    <w:qFormat/>
    <w:rsid w:val="00804215"/>
    <w:rPr>
      <w:i/>
      <w:iCs/>
    </w:rPr>
  </w:style>
  <w:style w:type="character" w:customStyle="1" w:styleId="GvdeMetniChar1">
    <w:name w:val="Gövde Metni Char1"/>
    <w:rsid w:val="00E7212E"/>
    <w:rPr>
      <w:rFonts w:ascii="Times" w:hAnsi="Times"/>
      <w:noProof w:val="0"/>
      <w:sz w:val="24"/>
      <w:lang w:val="tr-TR"/>
    </w:rPr>
  </w:style>
  <w:style w:type="character" w:customStyle="1" w:styleId="GvdeMetniChar2">
    <w:name w:val="Gövde Metni Char2"/>
    <w:rsid w:val="00E7212E"/>
    <w:rPr>
      <w:rFonts w:ascii="Times" w:hAnsi="Times"/>
      <w:noProof w:val="0"/>
      <w:sz w:val="24"/>
      <w:lang w:val="tr-TR"/>
    </w:rPr>
  </w:style>
  <w:style w:type="character" w:customStyle="1" w:styleId="medium-normal1">
    <w:name w:val="medium-normal1"/>
    <w:rsid w:val="00E7212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title-bold-large1">
    <w:name w:val="title-bold-large1"/>
    <w:rsid w:val="00E7212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Gl">
    <w:name w:val="Strong"/>
    <w:qFormat/>
    <w:rsid w:val="00E7212E"/>
    <w:rPr>
      <w:b/>
      <w:bCs/>
    </w:rPr>
  </w:style>
  <w:style w:type="paragraph" w:styleId="GvdeMetniGirintisi3">
    <w:name w:val="Body Text Indent 3"/>
    <w:basedOn w:val="Normal"/>
    <w:rsid w:val="00E7212E"/>
    <w:pPr>
      <w:spacing w:after="120"/>
      <w:ind w:left="283"/>
    </w:pPr>
    <w:rPr>
      <w:sz w:val="16"/>
      <w:szCs w:val="16"/>
    </w:rPr>
  </w:style>
  <w:style w:type="paragraph" w:styleId="GvdeMetni3">
    <w:name w:val="Body Text 3"/>
    <w:basedOn w:val="Normal"/>
    <w:rsid w:val="00A86331"/>
    <w:pPr>
      <w:spacing w:after="120"/>
    </w:pPr>
    <w:rPr>
      <w:sz w:val="16"/>
      <w:szCs w:val="16"/>
    </w:rPr>
  </w:style>
  <w:style w:type="paragraph" w:customStyle="1" w:styleId="Normal9nk">
    <w:name w:val="Normal + 9 nk"/>
    <w:aliases w:val="Kalın"/>
    <w:basedOn w:val="Normal"/>
    <w:rsid w:val="003B53E3"/>
    <w:rPr>
      <w:b/>
      <w:bCs/>
      <w:sz w:val="18"/>
      <w:szCs w:val="18"/>
    </w:rPr>
  </w:style>
  <w:style w:type="character" w:customStyle="1" w:styleId="HTMLncedenBiimlendirilmiChar">
    <w:name w:val="HTML Önceden Biçimlendirilmiş Char"/>
    <w:link w:val="HTMLncedenBiimlendirilmi"/>
    <w:uiPriority w:val="99"/>
    <w:rsid w:val="00FE3864"/>
    <w:rPr>
      <w:rFonts w:ascii="Courier New" w:hAnsi="Courier New" w:cs="Courier New"/>
    </w:rPr>
  </w:style>
  <w:style w:type="character" w:styleId="zlenenKpr">
    <w:name w:val="FollowedHyperlink"/>
    <w:rsid w:val="00B12B4A"/>
    <w:rPr>
      <w:color w:val="800080"/>
      <w:u w:val="single"/>
    </w:rPr>
  </w:style>
  <w:style w:type="character" w:customStyle="1" w:styleId="ptbrand4">
    <w:name w:val="ptbrand4"/>
    <w:basedOn w:val="VarsaylanParagrafYazTipi"/>
    <w:rsid w:val="00840FCE"/>
  </w:style>
  <w:style w:type="character" w:customStyle="1" w:styleId="AltBilgiChar">
    <w:name w:val="Alt Bilgi Char"/>
    <w:link w:val="AltBilgi"/>
    <w:uiPriority w:val="99"/>
    <w:rsid w:val="004C105D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3743B8"/>
    <w:rPr>
      <w:b/>
      <w:bCs/>
      <w:lang w:val="tr-TR"/>
    </w:rPr>
  </w:style>
  <w:style w:type="character" w:customStyle="1" w:styleId="AklamaMetniChar">
    <w:name w:val="Açıklama Metni Char"/>
    <w:link w:val="AklamaMetni"/>
    <w:semiHidden/>
    <w:rsid w:val="003743B8"/>
    <w:rPr>
      <w:lang w:val="en-US"/>
    </w:rPr>
  </w:style>
  <w:style w:type="character" w:customStyle="1" w:styleId="AklamaKonusuChar">
    <w:name w:val="Açıklama Konusu Char"/>
    <w:basedOn w:val="AklamaMetniChar"/>
    <w:link w:val="AklamaKonusu"/>
    <w:rsid w:val="003743B8"/>
    <w:rPr>
      <w:lang w:val="en-US"/>
    </w:rPr>
  </w:style>
  <w:style w:type="paragraph" w:customStyle="1" w:styleId="TitleLevel1">
    <w:name w:val="Title Level 1"/>
    <w:basedOn w:val="Normal"/>
    <w:next w:val="GvdeMetni"/>
    <w:qFormat/>
    <w:rsid w:val="00EC48A5"/>
    <w:pPr>
      <w:spacing w:before="240" w:after="120" w:line="360" w:lineRule="auto"/>
      <w:jc w:val="center"/>
      <w:outlineLvl w:val="0"/>
    </w:pPr>
    <w:rPr>
      <w:b/>
    </w:rPr>
  </w:style>
  <w:style w:type="paragraph" w:customStyle="1" w:styleId="TitleLevel2">
    <w:name w:val="Title Level 2"/>
    <w:basedOn w:val="Normal"/>
    <w:qFormat/>
    <w:rsid w:val="00EC48A5"/>
    <w:pPr>
      <w:spacing w:before="120" w:after="120"/>
      <w:outlineLvl w:val="1"/>
    </w:pPr>
    <w:rPr>
      <w:b/>
    </w:rPr>
  </w:style>
  <w:style w:type="paragraph" w:customStyle="1" w:styleId="TableTitle">
    <w:name w:val="Table Title"/>
    <w:basedOn w:val="Normal"/>
    <w:qFormat/>
    <w:rsid w:val="00FA1304"/>
    <w:pPr>
      <w:spacing w:after="60"/>
      <w:ind w:left="284" w:hanging="284"/>
    </w:pPr>
    <w:rPr>
      <w:i/>
    </w:rPr>
  </w:style>
  <w:style w:type="paragraph" w:customStyle="1" w:styleId="RenkliGlgeleme-Vurgu31">
    <w:name w:val="Renkli Gölgeleme - Vurgu 31"/>
    <w:basedOn w:val="Normal"/>
    <w:uiPriority w:val="34"/>
    <w:qFormat/>
    <w:rsid w:val="00FA130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US" w:eastAsia="en-US"/>
    </w:rPr>
  </w:style>
  <w:style w:type="paragraph" w:customStyle="1" w:styleId="References">
    <w:name w:val="References"/>
    <w:basedOn w:val="GvdeMetni"/>
    <w:qFormat/>
    <w:rsid w:val="00FA1304"/>
    <w:pPr>
      <w:spacing w:after="60"/>
      <w:ind w:left="567" w:hanging="567"/>
    </w:pPr>
    <w:rPr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4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şablon_template</vt:lpstr>
      <vt:lpstr>şablon_template</vt:lpstr>
    </vt:vector>
  </TitlesOfParts>
  <Company>BAU_NEF</Company>
  <LinksUpToDate>false</LinksUpToDate>
  <CharactersWithSpaces>8745</CharactersWithSpaces>
  <SharedDoc>false</SharedDoc>
  <HLinks>
    <vt:vector size="12" baseType="variant">
      <vt:variant>
        <vt:i4>3735661</vt:i4>
      </vt:variant>
      <vt:variant>
        <vt:i4>27914</vt:i4>
      </vt:variant>
      <vt:variant>
        <vt:i4>1026</vt:i4>
      </vt:variant>
      <vt:variant>
        <vt:i4>1</vt:i4>
      </vt:variant>
      <vt:variant>
        <vt:lpwstr>Image3</vt:lpwstr>
      </vt:variant>
      <vt:variant>
        <vt:lpwstr/>
      </vt:variant>
      <vt:variant>
        <vt:i4>7929967</vt:i4>
      </vt:variant>
      <vt:variant>
        <vt:i4>39052</vt:i4>
      </vt:variant>
      <vt:variant>
        <vt:i4>1025</vt:i4>
      </vt:variant>
      <vt:variant>
        <vt:i4>1</vt:i4>
      </vt:variant>
      <vt:variant>
        <vt:lpwstr>logo_nef_efmed_son2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şablon_template</dc:title>
  <dc:subject/>
  <dc:creator>nef_efmed</dc:creator>
  <cp:keywords/>
  <cp:lastModifiedBy>Serkan Çankaya</cp:lastModifiedBy>
  <cp:revision>14</cp:revision>
  <cp:lastPrinted>2010-04-25T15:13:00Z</cp:lastPrinted>
  <dcterms:created xsi:type="dcterms:W3CDTF">2018-05-28T10:45:00Z</dcterms:created>
  <dcterms:modified xsi:type="dcterms:W3CDTF">2021-01-03T13:32:00Z</dcterms:modified>
</cp:coreProperties>
</file>