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1AD8" w14:textId="0A2245CB" w:rsidR="0008004A" w:rsidRPr="00292C35" w:rsidRDefault="0021791B" w:rsidP="0008004A">
      <w:pPr>
        <w:pStyle w:val="AralkYok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2C35">
        <w:rPr>
          <w:rFonts w:ascii="Times New Roman" w:hAnsi="Times New Roman" w:cs="Times New Roman"/>
          <w:b/>
          <w:bCs/>
          <w:sz w:val="28"/>
          <w:szCs w:val="28"/>
          <w:lang w:val="en-US"/>
        </w:rPr>
        <w:t>ETHICS COMMITTEE APPROVAL STATEMENT FORM</w:t>
      </w:r>
    </w:p>
    <w:p w14:paraId="5FDC20B6" w14:textId="77777777" w:rsidR="0021791B" w:rsidRPr="00292C35" w:rsidRDefault="0021791B" w:rsidP="0008004A">
      <w:pPr>
        <w:pStyle w:val="AralkYok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1"/>
      </w:tblGrid>
      <w:tr w:rsidR="00E040B2" w:rsidRPr="00292C35" w14:paraId="7F156E8E" w14:textId="77777777" w:rsidTr="0021791B">
        <w:tc>
          <w:tcPr>
            <w:tcW w:w="2268" w:type="dxa"/>
          </w:tcPr>
          <w:p w14:paraId="51C4B3FD" w14:textId="707C78F1" w:rsidR="00E040B2" w:rsidRPr="00292C35" w:rsidRDefault="0021791B" w:rsidP="00E040B2">
            <w:pPr>
              <w:pStyle w:val="AralkYok"/>
              <w:ind w:right="141" w:hanging="720"/>
              <w:rPr>
                <w:rFonts w:ascii="Times New Roman" w:hAnsi="Times New Roman" w:cs="Times New Roman"/>
                <w:b/>
                <w:lang w:val="en-US"/>
              </w:rPr>
            </w:pPr>
            <w:r w:rsidRPr="00292C35">
              <w:rPr>
                <w:rFonts w:ascii="Times New Roman" w:hAnsi="Times New Roman" w:cs="Times New Roman"/>
                <w:b/>
                <w:lang w:val="en-US"/>
              </w:rPr>
              <w:t>Title of the Paper</w:t>
            </w:r>
          </w:p>
        </w:tc>
        <w:tc>
          <w:tcPr>
            <w:tcW w:w="6941" w:type="dxa"/>
            <w:tcBorders>
              <w:bottom w:val="dashed" w:sz="4" w:space="0" w:color="auto"/>
            </w:tcBorders>
          </w:tcPr>
          <w:p w14:paraId="0239D10C" w14:textId="58671467" w:rsidR="00E040B2" w:rsidRPr="00292C35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  <w:lang w:val="en-US"/>
              </w:rPr>
            </w:pPr>
            <w:r w:rsidRPr="00292C3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E040B2" w:rsidRPr="00292C35" w14:paraId="27F3E844" w14:textId="77777777" w:rsidTr="0021791B">
        <w:tc>
          <w:tcPr>
            <w:tcW w:w="2268" w:type="dxa"/>
            <w:tcBorders>
              <w:bottom w:val="dashed" w:sz="4" w:space="0" w:color="auto"/>
            </w:tcBorders>
          </w:tcPr>
          <w:p w14:paraId="1D4927D3" w14:textId="77777777" w:rsidR="00E040B2" w:rsidRPr="00292C35" w:rsidRDefault="00E040B2" w:rsidP="00E040B2">
            <w:pPr>
              <w:pStyle w:val="AralkYok"/>
              <w:ind w:right="141" w:hanging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1" w:type="dxa"/>
            <w:tcBorders>
              <w:top w:val="dashed" w:sz="4" w:space="0" w:color="auto"/>
              <w:bottom w:val="dashed" w:sz="4" w:space="0" w:color="auto"/>
            </w:tcBorders>
          </w:tcPr>
          <w:p w14:paraId="1A897FAE" w14:textId="77777777" w:rsidR="00E040B2" w:rsidRPr="00292C35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0B2" w:rsidRPr="00292C35" w14:paraId="1A4F38D1" w14:textId="77777777" w:rsidTr="0021791B">
        <w:tc>
          <w:tcPr>
            <w:tcW w:w="2268" w:type="dxa"/>
            <w:tcBorders>
              <w:top w:val="dashed" w:sz="4" w:space="0" w:color="auto"/>
            </w:tcBorders>
          </w:tcPr>
          <w:p w14:paraId="743F3C70" w14:textId="26E8CA60" w:rsidR="00E040B2" w:rsidRPr="00292C35" w:rsidRDefault="0021791B" w:rsidP="00E040B2">
            <w:pPr>
              <w:pStyle w:val="AralkYok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292C35">
              <w:rPr>
                <w:rFonts w:ascii="Times New Roman" w:hAnsi="Times New Roman" w:cs="Times New Roman"/>
                <w:b/>
                <w:lang w:val="en-US"/>
              </w:rPr>
              <w:t>Author</w:t>
            </w:r>
            <w:r w:rsidR="00E040B2" w:rsidRPr="00292C3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292C35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E040B2" w:rsidRPr="00292C35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6941" w:type="dxa"/>
            <w:tcBorders>
              <w:top w:val="dashed" w:sz="4" w:space="0" w:color="auto"/>
              <w:bottom w:val="dashed" w:sz="4" w:space="0" w:color="auto"/>
            </w:tcBorders>
          </w:tcPr>
          <w:p w14:paraId="38FE9963" w14:textId="563FCA95" w:rsidR="00E040B2" w:rsidRPr="00292C35" w:rsidRDefault="00E040B2" w:rsidP="0008004A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  <w:lang w:val="en-US"/>
              </w:rPr>
            </w:pPr>
            <w:r w:rsidRPr="00292C3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E040B2" w:rsidRPr="00292C35" w14:paraId="1FD195B9" w14:textId="77777777" w:rsidTr="0021791B">
        <w:tc>
          <w:tcPr>
            <w:tcW w:w="2268" w:type="dxa"/>
          </w:tcPr>
          <w:p w14:paraId="49E8582F" w14:textId="77777777" w:rsidR="00E040B2" w:rsidRPr="00292C35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1" w:type="dxa"/>
            <w:tcBorders>
              <w:top w:val="dashed" w:sz="4" w:space="0" w:color="auto"/>
            </w:tcBorders>
          </w:tcPr>
          <w:p w14:paraId="718BEB5F" w14:textId="77777777" w:rsidR="00E040B2" w:rsidRPr="00292C35" w:rsidRDefault="00E040B2" w:rsidP="00E040B2">
            <w:pPr>
              <w:pStyle w:val="AralkYok"/>
              <w:ind w:hanging="8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85C" w:rsidRPr="00292C35" w14:paraId="23F28630" w14:textId="77777777" w:rsidTr="0021791B">
        <w:tc>
          <w:tcPr>
            <w:tcW w:w="2268" w:type="dxa"/>
          </w:tcPr>
          <w:p w14:paraId="0FF5FC1E" w14:textId="77777777" w:rsidR="0084685C" w:rsidRPr="00292C35" w:rsidRDefault="0084685C" w:rsidP="00E040B2">
            <w:pPr>
              <w:pStyle w:val="AralkYok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1" w:type="dxa"/>
            <w:tcBorders>
              <w:top w:val="dashed" w:sz="4" w:space="0" w:color="auto"/>
            </w:tcBorders>
          </w:tcPr>
          <w:p w14:paraId="6AD5B7A1" w14:textId="77777777" w:rsidR="0084685C" w:rsidRPr="00292C35" w:rsidRDefault="0084685C" w:rsidP="00E040B2">
            <w:pPr>
              <w:pStyle w:val="AralkYok"/>
              <w:ind w:hanging="83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0E9F759" w14:textId="77777777" w:rsidR="00E30984" w:rsidRPr="00292C35" w:rsidRDefault="00E30984">
      <w:pPr>
        <w:rPr>
          <w:lang w:val="en-US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6"/>
        <w:gridCol w:w="8415"/>
      </w:tblGrid>
      <w:tr w:rsidR="0084685C" w:rsidRPr="00292C35" w14:paraId="36A5B514" w14:textId="77777777" w:rsidTr="00E30984">
        <w:trPr>
          <w:trHeight w:val="676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E0F16" w14:textId="190BEF6F" w:rsidR="0084685C" w:rsidRPr="00292C35" w:rsidRDefault="0021791B" w:rsidP="0084685C">
            <w:pPr>
              <w:spacing w:before="0" w:after="0"/>
              <w:ind w:left="0" w:right="34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292C35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ETHICS COMMITTEE APPROVAL STATEMENT</w:t>
            </w:r>
          </w:p>
        </w:tc>
      </w:tr>
      <w:tr w:rsidR="00392CF7" w:rsidRPr="00292C35" w14:paraId="3194900B" w14:textId="77777777" w:rsidTr="00E30984">
        <w:trPr>
          <w:trHeight w:val="1474"/>
        </w:trPr>
        <w:sdt>
          <w:sdtPr>
            <w:rPr>
              <w:rFonts w:ascii="Times New Roman" w:hAnsi="Times New Roman" w:cs="Times New Roman"/>
              <w:sz w:val="72"/>
              <w:szCs w:val="72"/>
              <w:lang w:val="en-US"/>
            </w:rPr>
            <w:id w:val="152444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200B2353" w14:textId="39DC55E5" w:rsidR="00392CF7" w:rsidRPr="00292C35" w:rsidRDefault="0021791B" w:rsidP="00BD5266">
                <w:pPr>
                  <w:spacing w:after="0"/>
                  <w:ind w:left="0" w:right="-142"/>
                  <w:rPr>
                    <w:rFonts w:ascii="Times New Roman" w:hAnsi="Times New Roman" w:cs="Times New Roman"/>
                    <w:sz w:val="72"/>
                    <w:szCs w:val="72"/>
                    <w:lang w:val="en-US"/>
                  </w:rPr>
                </w:pPr>
                <w:r w:rsidRPr="00292C35">
                  <w:rPr>
                    <w:rFonts w:ascii="MS Gothic" w:eastAsia="MS Gothic" w:hAnsi="MS Gothic" w:cs="Times New Roman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tc>
          <w:tcPr>
            <w:tcW w:w="8415" w:type="dxa"/>
            <w:tcBorders>
              <w:top w:val="single" w:sz="4" w:space="0" w:color="auto"/>
              <w:left w:val="nil"/>
              <w:right w:val="nil"/>
            </w:tcBorders>
          </w:tcPr>
          <w:p w14:paraId="01E47E58" w14:textId="1631B0A1" w:rsidR="0021791B" w:rsidRPr="00292C35" w:rsidRDefault="0021791B" w:rsidP="007B22B1">
            <w:pPr>
              <w:spacing w:before="240" w:after="480"/>
              <w:ind w:left="0" w:right="34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Ethics committee approval is required for the </w:t>
            </w:r>
            <w:r w:rsidR="00292C35" w:rsidRPr="00292C35">
              <w:rPr>
                <w:rFonts w:ascii="Times New Roman" w:hAnsi="Times New Roman" w:cs="Times New Roman"/>
                <w:szCs w:val="24"/>
                <w:lang w:val="en-US"/>
              </w:rPr>
              <w:t>work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 whose information is given above and sent to the Journal of Environmental Toxicology and Ecology</w:t>
            </w:r>
            <w:r w:rsidR="00292C35"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292C35" w:rsidRPr="00292C35">
              <w:rPr>
                <w:rFonts w:ascii="Times New Roman" w:hAnsi="Times New Roman" w:cs="Times New Roman"/>
                <w:szCs w:val="24"/>
                <w:lang w:val="en-US"/>
              </w:rPr>
              <w:t>as a paper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In addition, the ethics committee permission obtained from the relevant institution is presented below </w:t>
            </w:r>
          </w:p>
          <w:p w14:paraId="6656F8D2" w14:textId="62385B96" w:rsidR="00392CF7" w:rsidRPr="00292C35" w:rsidRDefault="0021791B" w:rsidP="007B22B1">
            <w:pPr>
              <w:spacing w:before="240" w:after="480"/>
              <w:ind w:left="0" w:right="34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>T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 xml:space="preserve">he 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>E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 xml:space="preserve">thics 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>C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 xml:space="preserve">ommittee 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 xml:space="preserve">Approval 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 xml:space="preserve">obtained from institution should be attached to this form and uploaded to the </w:t>
            </w:r>
            <w:r w:rsidRPr="00292C3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en-US"/>
              </w:rPr>
              <w:t>journal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</w:tbl>
    <w:p w14:paraId="52C7A887" w14:textId="77777777" w:rsidR="00E30984" w:rsidRPr="00292C35" w:rsidRDefault="00E30984" w:rsidP="0081204F">
      <w:pPr>
        <w:pStyle w:val="AralkYok"/>
        <w:ind w:left="0" w:firstLine="142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1C4683AA" w14:textId="77777777" w:rsidR="00E30984" w:rsidRPr="00292C35" w:rsidRDefault="00E30984" w:rsidP="0081204F">
      <w:pPr>
        <w:pStyle w:val="AralkYok"/>
        <w:ind w:left="0" w:firstLine="142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37473B53" w14:textId="4051A6D6" w:rsidR="0081204F" w:rsidRPr="00292C35" w:rsidRDefault="0021791B" w:rsidP="0081204F">
      <w:pPr>
        <w:pStyle w:val="AralkYok"/>
        <w:ind w:left="0" w:firstLine="142"/>
        <w:rPr>
          <w:lang w:val="en-US"/>
        </w:rPr>
      </w:pPr>
      <w:r w:rsidRPr="00292C35">
        <w:rPr>
          <w:rFonts w:ascii="Times New Roman" w:hAnsi="Times New Roman" w:cs="Times New Roman"/>
          <w:b/>
          <w:bCs/>
          <w:szCs w:val="24"/>
          <w:lang w:val="en-US"/>
        </w:rPr>
        <w:t>ETHICS COMMITTEE PERMISSION NOT REQUIRED STATEMENT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6"/>
        <w:gridCol w:w="8415"/>
      </w:tblGrid>
      <w:tr w:rsidR="00392CF7" w:rsidRPr="00292C35" w14:paraId="01408FA0" w14:textId="77777777" w:rsidTr="00BD5266">
        <w:trPr>
          <w:trHeight w:val="1305"/>
        </w:trPr>
        <w:sdt>
          <w:sdtPr>
            <w:rPr>
              <w:rFonts w:ascii="Times New Roman" w:hAnsi="Times New Roman" w:cs="Times New Roman"/>
              <w:sz w:val="72"/>
              <w:szCs w:val="72"/>
              <w:lang w:val="en-US"/>
            </w:rPr>
            <w:id w:val="142445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left w:val="nil"/>
                  <w:right w:val="nil"/>
                </w:tcBorders>
              </w:tcPr>
              <w:p w14:paraId="1C979C12" w14:textId="5672B5A4" w:rsidR="00392CF7" w:rsidRPr="00292C35" w:rsidRDefault="00292C35" w:rsidP="00BD5266">
                <w:pPr>
                  <w:spacing w:after="0"/>
                  <w:ind w:left="0" w:right="-142"/>
                  <w:rPr>
                    <w:rFonts w:ascii="Times New Roman" w:hAnsi="Times New Roman" w:cs="Times New Roman"/>
                    <w:sz w:val="72"/>
                    <w:szCs w:val="72"/>
                    <w:lang w:val="en-US"/>
                  </w:rPr>
                </w:pPr>
                <w:r w:rsidRPr="00292C35">
                  <w:rPr>
                    <w:rFonts w:ascii="MS Gothic" w:eastAsia="MS Gothic" w:hAnsi="MS Gothic" w:cs="Times New Roman"/>
                    <w:sz w:val="72"/>
                    <w:szCs w:val="72"/>
                    <w:lang w:val="en-US"/>
                  </w:rPr>
                  <w:t>☐</w:t>
                </w:r>
              </w:p>
            </w:tc>
          </w:sdtContent>
        </w:sdt>
        <w:tc>
          <w:tcPr>
            <w:tcW w:w="8415" w:type="dxa"/>
            <w:tcBorders>
              <w:left w:val="nil"/>
              <w:right w:val="nil"/>
            </w:tcBorders>
          </w:tcPr>
          <w:p w14:paraId="7F4B27BE" w14:textId="0D6E7ABD" w:rsidR="00392CF7" w:rsidRPr="00292C35" w:rsidRDefault="00292C35" w:rsidP="007B22B1">
            <w:pPr>
              <w:spacing w:before="240" w:after="480"/>
              <w:ind w:left="0" w:right="4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Ethics committee approval is 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not 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required for the 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>work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 whose information is given above and sent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>to the Journal of Environmental Toxicology and Ecology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292C35">
              <w:rPr>
                <w:rFonts w:ascii="Times New Roman" w:hAnsi="Times New Roman" w:cs="Times New Roman"/>
                <w:szCs w:val="24"/>
                <w:lang w:val="en-US"/>
              </w:rPr>
              <w:t>as a paper</w:t>
            </w:r>
          </w:p>
        </w:tc>
      </w:tr>
    </w:tbl>
    <w:p w14:paraId="53075972" w14:textId="77777777" w:rsidR="00392CF7" w:rsidRPr="00292C35" w:rsidRDefault="00392CF7" w:rsidP="00241391">
      <w:pPr>
        <w:spacing w:after="480"/>
        <w:ind w:left="0" w:right="-142" w:firstLine="708"/>
        <w:jc w:val="both"/>
        <w:rPr>
          <w:rFonts w:ascii="Times New Roman" w:hAnsi="Times New Roman" w:cs="Times New Roman"/>
          <w:szCs w:val="24"/>
          <w:lang w:val="en-US"/>
        </w:rPr>
      </w:pPr>
    </w:p>
    <w:tbl>
      <w:tblPr>
        <w:tblStyle w:val="DzTablo2"/>
        <w:tblW w:w="9356" w:type="dxa"/>
        <w:tblLook w:val="04A0" w:firstRow="1" w:lastRow="0" w:firstColumn="1" w:lastColumn="0" w:noHBand="0" w:noVBand="1"/>
      </w:tblPr>
      <w:tblGrid>
        <w:gridCol w:w="4820"/>
        <w:gridCol w:w="1701"/>
        <w:gridCol w:w="2835"/>
      </w:tblGrid>
      <w:tr w:rsidR="00BD5266" w:rsidRPr="00292C35" w14:paraId="0A61810E" w14:textId="77777777" w:rsidTr="00292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B7F49B9" w14:textId="04AAD5AF" w:rsidR="00E040B2" w:rsidRPr="00292C35" w:rsidRDefault="00292C35" w:rsidP="00BD5266">
            <w:pPr>
              <w:pStyle w:val="AralkYok"/>
              <w:ind w:left="0" w:right="-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292C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Corresponding Author</w:t>
            </w:r>
            <w:r w:rsidR="00E040B2" w:rsidRPr="00292C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13A94" w:rsidRPr="00292C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</w:t>
            </w:r>
            <w:r w:rsidRPr="00292C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On behalf of all authors</w:t>
            </w:r>
            <w:r w:rsidR="00113A94" w:rsidRPr="00292C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</w:tcPr>
          <w:p w14:paraId="1D3C0458" w14:textId="60243A27" w:rsidR="00E040B2" w:rsidRPr="00292C35" w:rsidRDefault="00292C35" w:rsidP="00BD5266">
            <w:pPr>
              <w:pStyle w:val="AralkYok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292C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835" w:type="dxa"/>
          </w:tcPr>
          <w:p w14:paraId="227F580C" w14:textId="18795744" w:rsidR="00E040B2" w:rsidRPr="00292C35" w:rsidRDefault="00292C35" w:rsidP="00BD5266">
            <w:pPr>
              <w:pStyle w:val="AralkYok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292C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Signature</w:t>
            </w:r>
          </w:p>
        </w:tc>
      </w:tr>
      <w:tr w:rsidR="00BD5266" w:rsidRPr="00292C35" w14:paraId="7625B8CB" w14:textId="77777777" w:rsidTr="0029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9A0AE81" w14:textId="77777777" w:rsidR="00E040B2" w:rsidRPr="00292C35" w:rsidRDefault="00E040B2" w:rsidP="00E040B2">
            <w:pPr>
              <w:pStyle w:val="AralkYok"/>
              <w:ind w:left="0" w:right="-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4538274" w14:textId="77777777" w:rsidR="00E040B2" w:rsidRPr="00292C35" w:rsidRDefault="00E040B2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D3BC7AC" w14:textId="77777777" w:rsidR="00E040B2" w:rsidRPr="00292C35" w:rsidRDefault="00E040B2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79137CFD" w14:textId="77777777" w:rsidR="004A4BC9" w:rsidRPr="00292C35" w:rsidRDefault="004A4BC9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2C04BB9" w14:textId="3D22BF59" w:rsidR="008324E8" w:rsidRPr="00292C35" w:rsidRDefault="008324E8" w:rsidP="00E040B2">
            <w:pPr>
              <w:pStyle w:val="AralkYok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97676DA" w14:textId="612ECB7E" w:rsidR="00E040B2" w:rsidRPr="00292C35" w:rsidRDefault="00E040B2" w:rsidP="00E040B2">
      <w:pPr>
        <w:pStyle w:val="Selamlama"/>
        <w:ind w:left="0" w:right="-24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E040B2" w:rsidRPr="00292C35" w:rsidSect="00D20C79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3B7F" w14:textId="77777777" w:rsidR="00736921" w:rsidRDefault="00736921" w:rsidP="00E040B2">
      <w:pPr>
        <w:spacing w:before="0" w:after="0"/>
      </w:pPr>
      <w:r>
        <w:separator/>
      </w:r>
    </w:p>
  </w:endnote>
  <w:endnote w:type="continuationSeparator" w:id="0">
    <w:p w14:paraId="5BF06F41" w14:textId="77777777" w:rsidR="00736921" w:rsidRDefault="00736921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E083" w14:textId="77777777" w:rsidR="00736921" w:rsidRDefault="00736921" w:rsidP="00E040B2">
      <w:pPr>
        <w:spacing w:before="0" w:after="0"/>
      </w:pPr>
      <w:r>
        <w:separator/>
      </w:r>
    </w:p>
  </w:footnote>
  <w:footnote w:type="continuationSeparator" w:id="0">
    <w:p w14:paraId="449B8274" w14:textId="77777777" w:rsidR="00736921" w:rsidRDefault="00736921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11" w14:textId="139777B9" w:rsidR="00E040B2" w:rsidRPr="004A4BC9" w:rsidRDefault="00D20C79" w:rsidP="00D20C79">
    <w:pPr>
      <w:pStyle w:val="stBilgi"/>
      <w:jc w:val="center"/>
    </w:pPr>
    <w:r w:rsidRPr="00D20C79">
      <w:rPr>
        <w:noProof/>
        <w:lang w:eastAsia="tr-TR"/>
      </w:rPr>
      <w:drawing>
        <wp:inline distT="0" distB="0" distL="0" distR="0" wp14:anchorId="40764F99" wp14:editId="21DCD26B">
          <wp:extent cx="2076450" cy="939451"/>
          <wp:effectExtent l="0" t="0" r="0" b="0"/>
          <wp:docPr id="7" name="Picture 7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4" t="19988" r="16998" b="17107"/>
                  <a:stretch/>
                </pic:blipFill>
                <pic:spPr bwMode="auto">
                  <a:xfrm>
                    <a:off x="0" y="0"/>
                    <a:ext cx="2100492" cy="950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2"/>
    <w:rsid w:val="0008004A"/>
    <w:rsid w:val="000B5538"/>
    <w:rsid w:val="000D4E11"/>
    <w:rsid w:val="000D73D6"/>
    <w:rsid w:val="00113A94"/>
    <w:rsid w:val="0018302D"/>
    <w:rsid w:val="0021791B"/>
    <w:rsid w:val="00241391"/>
    <w:rsid w:val="00291C79"/>
    <w:rsid w:val="00292C35"/>
    <w:rsid w:val="002C3CD3"/>
    <w:rsid w:val="00304CF8"/>
    <w:rsid w:val="00392CF7"/>
    <w:rsid w:val="00416BD8"/>
    <w:rsid w:val="004A4BC9"/>
    <w:rsid w:val="004B045C"/>
    <w:rsid w:val="004B0BA4"/>
    <w:rsid w:val="006326B7"/>
    <w:rsid w:val="00690972"/>
    <w:rsid w:val="006B3333"/>
    <w:rsid w:val="00736921"/>
    <w:rsid w:val="007B22B1"/>
    <w:rsid w:val="007C5E80"/>
    <w:rsid w:val="007F0966"/>
    <w:rsid w:val="0081204F"/>
    <w:rsid w:val="00812418"/>
    <w:rsid w:val="008324E8"/>
    <w:rsid w:val="0084685C"/>
    <w:rsid w:val="009E05C4"/>
    <w:rsid w:val="009F2C3E"/>
    <w:rsid w:val="009F2E36"/>
    <w:rsid w:val="00B0583D"/>
    <w:rsid w:val="00B25E4D"/>
    <w:rsid w:val="00B26EC5"/>
    <w:rsid w:val="00BD5266"/>
    <w:rsid w:val="00C35BEF"/>
    <w:rsid w:val="00C552FD"/>
    <w:rsid w:val="00C84A3E"/>
    <w:rsid w:val="00CF569B"/>
    <w:rsid w:val="00D20C79"/>
    <w:rsid w:val="00DB42F0"/>
    <w:rsid w:val="00DE013C"/>
    <w:rsid w:val="00E040B2"/>
    <w:rsid w:val="00E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E040B2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oKlavuzu">
    <w:name w:val="Table Grid"/>
    <w:basedOn w:val="NormalTablo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KlavuzuTablo4-Vurgu3">
    <w:name w:val="Grid Table 4 Accent 3"/>
    <w:basedOn w:val="NormalTablo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0800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7B22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lo6Renkli">
    <w:name w:val="List Table 6 Colorful"/>
    <w:basedOn w:val="NormalTablo"/>
    <w:uiPriority w:val="51"/>
    <w:rsid w:val="008120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A0B-A74B-4A11-9984-088504D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 BERBER</cp:lastModifiedBy>
  <cp:revision>2</cp:revision>
  <dcterms:created xsi:type="dcterms:W3CDTF">2022-02-08T16:38:00Z</dcterms:created>
  <dcterms:modified xsi:type="dcterms:W3CDTF">2022-02-08T16:38:00Z</dcterms:modified>
</cp:coreProperties>
</file>