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C52F" w14:textId="0F26A907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592F2086" w14:textId="7FFF8A3F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09677D5D" w14:textId="6241109B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7526F082" w14:textId="77777777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65B8C308" w14:textId="77777777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13DADB3D" w14:textId="7C1EF50D" w:rsidR="0096662C" w:rsidRDefault="0096662C" w:rsidP="009666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English </w:t>
      </w:r>
      <w:proofErr w:type="spellStart"/>
      <w:r>
        <w:rPr>
          <w:rFonts w:asciiTheme="majorHAnsi" w:hAnsiTheme="majorHAnsi"/>
          <w:b/>
        </w:rPr>
        <w:t>Title</w:t>
      </w:r>
      <w:proofErr w:type="spellEnd"/>
    </w:p>
    <w:p w14:paraId="4AABEA2F" w14:textId="4043EDA8" w:rsidR="0096662C" w:rsidRDefault="0096662C" w:rsidP="0096662C">
      <w:pPr>
        <w:rPr>
          <w:rFonts w:asciiTheme="majorHAnsi" w:hAnsiTheme="majorHAnsi"/>
          <w:b/>
        </w:rPr>
      </w:pPr>
    </w:p>
    <w:p w14:paraId="0901250B" w14:textId="506BF600" w:rsidR="0096662C" w:rsidRDefault="0096662C" w:rsidP="0096662C">
      <w:pPr>
        <w:rPr>
          <w:rFonts w:asciiTheme="majorHAnsi" w:hAnsiTheme="majorHAnsi"/>
          <w:b/>
        </w:rPr>
      </w:pPr>
      <w:commentRangeStart w:id="0"/>
      <w:proofErr w:type="spellStart"/>
      <w:r>
        <w:rPr>
          <w:rFonts w:asciiTheme="majorHAnsi" w:hAnsiTheme="majorHAnsi"/>
          <w:b/>
        </w:rPr>
        <w:t>Abstract</w:t>
      </w:r>
      <w:commentRangeEnd w:id="0"/>
      <w:proofErr w:type="spellEnd"/>
      <w:r>
        <w:rPr>
          <w:rStyle w:val="AklamaBavurusu"/>
        </w:rPr>
        <w:commentReference w:id="0"/>
      </w:r>
    </w:p>
    <w:p w14:paraId="6F47EC72" w14:textId="2421AC5B" w:rsidR="00AD27C8" w:rsidRDefault="00AD27C8"/>
    <w:p w14:paraId="3ADDD66E" w14:textId="6B781CB7" w:rsidR="0096662C" w:rsidRDefault="0096662C"/>
    <w:p w14:paraId="79F281C0" w14:textId="6768AAE5" w:rsidR="0096662C" w:rsidRDefault="0096662C"/>
    <w:p w14:paraId="3570EEAE" w14:textId="48815ABC" w:rsidR="0096662C" w:rsidRDefault="0096662C"/>
    <w:p w14:paraId="2582A9C0" w14:textId="51EC0460" w:rsidR="0096662C" w:rsidRPr="0096662C" w:rsidRDefault="0096662C">
      <w:pPr>
        <w:rPr>
          <w:b/>
          <w:bCs/>
        </w:rPr>
      </w:pPr>
      <w:commentRangeStart w:id="1"/>
      <w:proofErr w:type="spellStart"/>
      <w:r w:rsidRPr="0096662C">
        <w:rPr>
          <w:b/>
          <w:bCs/>
        </w:rPr>
        <w:t>Keywords</w:t>
      </w:r>
      <w:commentRangeEnd w:id="1"/>
      <w:proofErr w:type="spellEnd"/>
      <w:r w:rsidRPr="0096662C">
        <w:rPr>
          <w:rStyle w:val="AklamaBavurusu"/>
          <w:b/>
          <w:bCs/>
        </w:rPr>
        <w:commentReference w:id="1"/>
      </w:r>
      <w:r w:rsidRPr="0096662C">
        <w:rPr>
          <w:b/>
          <w:bCs/>
        </w:rPr>
        <w:t xml:space="preserve">: </w:t>
      </w:r>
    </w:p>
    <w:p w14:paraId="6670B176" w14:textId="310F8A77" w:rsidR="0096662C" w:rsidRDefault="0096662C"/>
    <w:p w14:paraId="3C3FC934" w14:textId="76169ECA" w:rsidR="0096662C" w:rsidRDefault="0096662C"/>
    <w:p w14:paraId="5CD68F7C" w14:textId="2E4B7BAA" w:rsidR="0096662C" w:rsidRDefault="0096662C"/>
    <w:p w14:paraId="20D3E6A7" w14:textId="7C44497D" w:rsidR="0096662C" w:rsidRDefault="0096662C"/>
    <w:p w14:paraId="62C442C9" w14:textId="3DC122F5" w:rsidR="0096662C" w:rsidRDefault="0096662C"/>
    <w:p w14:paraId="3566D62A" w14:textId="4532D5D6" w:rsidR="0096662C" w:rsidRDefault="0096662C"/>
    <w:p w14:paraId="4A423EA5" w14:textId="6A6A19DA" w:rsidR="0096662C" w:rsidRDefault="0096662C"/>
    <w:p w14:paraId="036EBF34" w14:textId="4AA9DCCC" w:rsidR="0096662C" w:rsidRDefault="0096662C"/>
    <w:p w14:paraId="71884CB5" w14:textId="14F3AA5A" w:rsidR="0096662C" w:rsidRDefault="0096662C"/>
    <w:p w14:paraId="62DAF611" w14:textId="051ECCEF" w:rsidR="0096662C" w:rsidRDefault="0096662C"/>
    <w:p w14:paraId="09A8AFBD" w14:textId="276AA101" w:rsidR="0096662C" w:rsidRDefault="0096662C"/>
    <w:p w14:paraId="40AF77CF" w14:textId="26940EE0" w:rsidR="0096662C" w:rsidRDefault="0096662C"/>
    <w:p w14:paraId="190B7694" w14:textId="67D0BF04" w:rsidR="0096662C" w:rsidRDefault="0096662C"/>
    <w:p w14:paraId="4E3CDF95" w14:textId="105A3CE2" w:rsidR="0096662C" w:rsidRDefault="0096662C"/>
    <w:p w14:paraId="70DE7733" w14:textId="218FDC36" w:rsidR="0096662C" w:rsidRDefault="0096662C"/>
    <w:p w14:paraId="26FFC0B0" w14:textId="3C8FD4D6" w:rsidR="0096662C" w:rsidRDefault="0096662C"/>
    <w:p w14:paraId="74E4F8B8" w14:textId="77777777" w:rsidR="0096662C" w:rsidRDefault="0096662C"/>
    <w:p w14:paraId="09BC2FFA" w14:textId="13893C8D" w:rsidR="0096662C" w:rsidRPr="0096662C" w:rsidRDefault="0096662C">
      <w:pPr>
        <w:rPr>
          <w:b/>
          <w:bCs/>
        </w:rPr>
      </w:pPr>
    </w:p>
    <w:p w14:paraId="12DD773F" w14:textId="226B5D5F" w:rsidR="0096662C" w:rsidRDefault="0096662C">
      <w:pPr>
        <w:rPr>
          <w:b/>
          <w:bCs/>
        </w:rPr>
      </w:pPr>
      <w:commentRangeStart w:id="2"/>
      <w:proofErr w:type="spellStart"/>
      <w:r w:rsidRPr="0096662C">
        <w:rPr>
          <w:b/>
          <w:bCs/>
        </w:rPr>
        <w:t>Introduction</w:t>
      </w:r>
      <w:commentRangeEnd w:id="2"/>
      <w:proofErr w:type="spellEnd"/>
      <w:r>
        <w:rPr>
          <w:rStyle w:val="AklamaBavurusu"/>
        </w:rPr>
        <w:commentReference w:id="2"/>
      </w:r>
    </w:p>
    <w:p w14:paraId="0BE9D3BE" w14:textId="246CC56A" w:rsidR="0096662C" w:rsidRDefault="0096662C">
      <w:pPr>
        <w:rPr>
          <w:b/>
          <w:bCs/>
        </w:rPr>
      </w:pPr>
    </w:p>
    <w:p w14:paraId="7BDE3F7B" w14:textId="183658EF" w:rsidR="0096662C" w:rsidRDefault="0096662C">
      <w:pPr>
        <w:rPr>
          <w:b/>
          <w:bCs/>
        </w:rPr>
      </w:pPr>
    </w:p>
    <w:p w14:paraId="77FE770D" w14:textId="782A30B2" w:rsidR="0096662C" w:rsidRDefault="0096662C">
      <w:pPr>
        <w:rPr>
          <w:b/>
          <w:bCs/>
        </w:rPr>
      </w:pPr>
    </w:p>
    <w:p w14:paraId="059B09FD" w14:textId="27DAE2FD" w:rsidR="0096662C" w:rsidRDefault="0096662C">
      <w:pPr>
        <w:rPr>
          <w:b/>
          <w:bCs/>
        </w:rPr>
      </w:pPr>
    </w:p>
    <w:p w14:paraId="1342C09B" w14:textId="02E3B2BC" w:rsidR="0096662C" w:rsidRDefault="0096662C">
      <w:pPr>
        <w:rPr>
          <w:b/>
          <w:bCs/>
        </w:rPr>
      </w:pPr>
    </w:p>
    <w:p w14:paraId="744C8127" w14:textId="3603B17A" w:rsidR="0096662C" w:rsidRDefault="0096662C">
      <w:pPr>
        <w:rPr>
          <w:b/>
          <w:bCs/>
        </w:rPr>
      </w:pPr>
    </w:p>
    <w:p w14:paraId="46BC6CE9" w14:textId="45AB0D72" w:rsidR="0096662C" w:rsidRDefault="0096662C">
      <w:pPr>
        <w:rPr>
          <w:b/>
          <w:bCs/>
        </w:rPr>
      </w:pPr>
    </w:p>
    <w:p w14:paraId="4E2FB058" w14:textId="168D0952" w:rsidR="0096662C" w:rsidRDefault="0096662C">
      <w:pPr>
        <w:rPr>
          <w:b/>
          <w:bCs/>
        </w:rPr>
      </w:pPr>
    </w:p>
    <w:p w14:paraId="3BAB511A" w14:textId="12268D50" w:rsidR="0096662C" w:rsidRDefault="0096662C">
      <w:pPr>
        <w:rPr>
          <w:b/>
          <w:bCs/>
        </w:rPr>
      </w:pPr>
      <w:proofErr w:type="spellStart"/>
      <w:r>
        <w:rPr>
          <w:b/>
          <w:bCs/>
        </w:rPr>
        <w:t>Methods</w:t>
      </w:r>
      <w:proofErr w:type="spellEnd"/>
    </w:p>
    <w:p w14:paraId="6C07F5C0" w14:textId="086BAFBA" w:rsidR="0096662C" w:rsidRDefault="0096662C">
      <w:pPr>
        <w:rPr>
          <w:b/>
          <w:bCs/>
        </w:rPr>
      </w:pPr>
    </w:p>
    <w:p w14:paraId="2641387B" w14:textId="2F208C38" w:rsidR="0096662C" w:rsidRDefault="0096662C">
      <w:pPr>
        <w:rPr>
          <w:b/>
          <w:bCs/>
        </w:rPr>
      </w:pPr>
    </w:p>
    <w:p w14:paraId="0EB00967" w14:textId="12656BB8" w:rsidR="0096662C" w:rsidRDefault="0096662C">
      <w:pPr>
        <w:rPr>
          <w:b/>
          <w:bCs/>
        </w:rPr>
      </w:pPr>
    </w:p>
    <w:p w14:paraId="57E22744" w14:textId="1A09491A" w:rsidR="0096662C" w:rsidRDefault="0096662C">
      <w:pPr>
        <w:rPr>
          <w:b/>
          <w:bCs/>
        </w:rPr>
      </w:pPr>
    </w:p>
    <w:p w14:paraId="3644D87F" w14:textId="6B1174F6" w:rsidR="0096662C" w:rsidRDefault="0096662C">
      <w:pPr>
        <w:rPr>
          <w:b/>
          <w:bCs/>
        </w:rPr>
      </w:pPr>
      <w:proofErr w:type="spellStart"/>
      <w:r>
        <w:rPr>
          <w:b/>
          <w:bCs/>
        </w:rPr>
        <w:t>Results</w:t>
      </w:r>
      <w:proofErr w:type="spellEnd"/>
    </w:p>
    <w:p w14:paraId="17C0ECD1" w14:textId="5F49D3AF" w:rsidR="0096662C" w:rsidRDefault="0096662C">
      <w:pPr>
        <w:rPr>
          <w:b/>
          <w:bCs/>
        </w:rPr>
      </w:pPr>
    </w:p>
    <w:p w14:paraId="2E4ABE89" w14:textId="047C5F12" w:rsidR="0096662C" w:rsidRDefault="0096662C">
      <w:pPr>
        <w:rPr>
          <w:b/>
          <w:bCs/>
        </w:rPr>
      </w:pPr>
    </w:p>
    <w:p w14:paraId="3257EC17" w14:textId="7208EAD2" w:rsidR="0096662C" w:rsidRDefault="0096662C">
      <w:pPr>
        <w:rPr>
          <w:b/>
          <w:bCs/>
        </w:rPr>
      </w:pPr>
    </w:p>
    <w:p w14:paraId="5B256A88" w14:textId="4E640DFA" w:rsidR="0096662C" w:rsidRDefault="0096662C">
      <w:pPr>
        <w:rPr>
          <w:b/>
          <w:bCs/>
        </w:rPr>
      </w:pPr>
      <w:proofErr w:type="spellStart"/>
      <w:r>
        <w:rPr>
          <w:b/>
          <w:bCs/>
        </w:rPr>
        <w:t>Discussion</w:t>
      </w:r>
      <w:proofErr w:type="spellEnd"/>
    </w:p>
    <w:p w14:paraId="6F790EFA" w14:textId="124080E3" w:rsidR="0096662C" w:rsidRDefault="0096662C">
      <w:pPr>
        <w:rPr>
          <w:b/>
          <w:bCs/>
        </w:rPr>
      </w:pPr>
    </w:p>
    <w:p w14:paraId="4F9D45E0" w14:textId="5F8E922B" w:rsidR="0096662C" w:rsidRDefault="0096662C">
      <w:pPr>
        <w:rPr>
          <w:b/>
          <w:bCs/>
        </w:rPr>
      </w:pPr>
    </w:p>
    <w:p w14:paraId="7B8A55C2" w14:textId="0A9FCD02" w:rsidR="0096662C" w:rsidRDefault="0096662C">
      <w:pPr>
        <w:rPr>
          <w:b/>
          <w:bCs/>
        </w:rPr>
      </w:pPr>
      <w:proofErr w:type="spellStart"/>
      <w:r>
        <w:rPr>
          <w:b/>
          <w:bCs/>
        </w:rPr>
        <w:t>Conclusion</w:t>
      </w:r>
      <w:proofErr w:type="spellEnd"/>
    </w:p>
    <w:p w14:paraId="2F888617" w14:textId="238CFB52" w:rsidR="0096662C" w:rsidRDefault="0096662C">
      <w:pPr>
        <w:rPr>
          <w:b/>
          <w:bCs/>
        </w:rPr>
      </w:pPr>
    </w:p>
    <w:p w14:paraId="72923FE5" w14:textId="6FAA1C7D" w:rsidR="0096662C" w:rsidRDefault="0096662C">
      <w:pPr>
        <w:rPr>
          <w:b/>
          <w:bCs/>
        </w:rPr>
      </w:pPr>
    </w:p>
    <w:p w14:paraId="6C13E19E" w14:textId="51C34E21" w:rsidR="0096662C" w:rsidRDefault="0096662C">
      <w:pPr>
        <w:rPr>
          <w:b/>
          <w:bCs/>
        </w:rPr>
      </w:pPr>
    </w:p>
    <w:p w14:paraId="4C9918D6" w14:textId="507BCD87" w:rsidR="0096662C" w:rsidRDefault="0096662C">
      <w:pPr>
        <w:rPr>
          <w:b/>
          <w:bCs/>
        </w:rPr>
      </w:pPr>
      <w:proofErr w:type="spellStart"/>
      <w:r>
        <w:rPr>
          <w:b/>
          <w:bCs/>
        </w:rPr>
        <w:t>Tables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commentRangeStart w:id="3"/>
      <w:proofErr w:type="spellStart"/>
      <w:r>
        <w:rPr>
          <w:b/>
          <w:bCs/>
        </w:rPr>
        <w:t>Figures</w:t>
      </w:r>
      <w:commentRangeEnd w:id="3"/>
      <w:proofErr w:type="spellEnd"/>
      <w:r>
        <w:rPr>
          <w:rStyle w:val="AklamaBavurusu"/>
        </w:rPr>
        <w:commentReference w:id="3"/>
      </w:r>
    </w:p>
    <w:p w14:paraId="3888A556" w14:textId="3F962C2A" w:rsidR="0096662C" w:rsidRDefault="0096662C">
      <w:pPr>
        <w:rPr>
          <w:b/>
          <w:bCs/>
        </w:rPr>
      </w:pPr>
    </w:p>
    <w:p w14:paraId="7F292D02" w14:textId="69B09930" w:rsidR="0096662C" w:rsidRDefault="0096662C">
      <w:pPr>
        <w:rPr>
          <w:b/>
          <w:bCs/>
        </w:rPr>
      </w:pPr>
    </w:p>
    <w:p w14:paraId="36F1C332" w14:textId="73DA1932" w:rsidR="0096662C" w:rsidRDefault="0096662C">
      <w:pPr>
        <w:rPr>
          <w:b/>
          <w:bCs/>
        </w:rPr>
      </w:pPr>
    </w:p>
    <w:p w14:paraId="4E6C09C5" w14:textId="77777777" w:rsidR="0096662C" w:rsidRDefault="0096662C" w:rsidP="0096662C">
      <w:pPr>
        <w:jc w:val="center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52911EBE" wp14:editId="24553E42">
            <wp:extent cx="3592285" cy="1900052"/>
            <wp:effectExtent l="0" t="0" r="27305" b="2413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BFB50B" w14:textId="77777777" w:rsidR="0096662C" w:rsidRPr="00EE47F2" w:rsidRDefault="0096662C" w:rsidP="0096662C">
      <w:pPr>
        <w:tabs>
          <w:tab w:val="left" w:pos="3301"/>
        </w:tabs>
        <w:rPr>
          <w:rFonts w:asciiTheme="majorHAnsi" w:hAnsiTheme="majorHAnsi"/>
          <w:b/>
          <w:sz w:val="20"/>
          <w:szCs w:val="20"/>
        </w:rPr>
      </w:pPr>
      <w:r>
        <w:rPr>
          <w:b/>
        </w:rPr>
        <w:tab/>
      </w:r>
      <w:proofErr w:type="spellStart"/>
      <w:r>
        <w:rPr>
          <w:rFonts w:asciiTheme="majorHAnsi" w:hAnsiTheme="majorHAnsi"/>
          <w:b/>
          <w:sz w:val="20"/>
          <w:szCs w:val="20"/>
        </w:rPr>
        <w:t>Figure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r w:rsidRPr="00EE47F2">
        <w:rPr>
          <w:rFonts w:asciiTheme="majorHAnsi" w:hAnsiTheme="majorHAnsi"/>
          <w:b/>
          <w:sz w:val="20"/>
          <w:szCs w:val="20"/>
        </w:rPr>
        <w:t>1.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Figure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title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Pr="00EE47F2">
        <w:rPr>
          <w:rFonts w:asciiTheme="majorHAnsi" w:hAnsiTheme="majorHAnsi"/>
          <w:b/>
          <w:sz w:val="20"/>
          <w:szCs w:val="20"/>
        </w:rPr>
        <w:t xml:space="preserve"> </w:t>
      </w:r>
    </w:p>
    <w:p w14:paraId="110590AC" w14:textId="47E18E97" w:rsidR="0096662C" w:rsidRDefault="0096662C">
      <w:pPr>
        <w:rPr>
          <w:b/>
          <w:bCs/>
        </w:rPr>
      </w:pPr>
    </w:p>
    <w:p w14:paraId="33281890" w14:textId="244320C2" w:rsidR="0096662C" w:rsidRDefault="0096662C">
      <w:pPr>
        <w:rPr>
          <w:b/>
          <w:bCs/>
        </w:rPr>
      </w:pPr>
    </w:p>
    <w:p w14:paraId="3E4C8127" w14:textId="3EAF6F74" w:rsidR="0096662C" w:rsidRDefault="0096662C">
      <w:pPr>
        <w:rPr>
          <w:b/>
          <w:bCs/>
        </w:rPr>
      </w:pPr>
      <w:r>
        <w:rPr>
          <w:b/>
          <w:bCs/>
        </w:rPr>
        <w:t xml:space="preserve">Tablo 1. </w:t>
      </w:r>
      <w:proofErr w:type="spellStart"/>
      <w:r>
        <w:rPr>
          <w:b/>
          <w:bCs/>
        </w:rPr>
        <w:t>Table</w:t>
      </w:r>
      <w:proofErr w:type="spellEnd"/>
      <w:r>
        <w:rPr>
          <w:b/>
          <w:bCs/>
        </w:rPr>
        <w:t xml:space="preserve"> </w:t>
      </w:r>
      <w:commentRangeStart w:id="4"/>
      <w:proofErr w:type="spellStart"/>
      <w:r>
        <w:rPr>
          <w:b/>
          <w:bCs/>
        </w:rPr>
        <w:t>title</w:t>
      </w:r>
      <w:commentRangeEnd w:id="4"/>
      <w:proofErr w:type="spellEnd"/>
      <w:r>
        <w:rPr>
          <w:rStyle w:val="AklamaBavurusu"/>
        </w:rPr>
        <w:commentReference w:id="4"/>
      </w:r>
      <w:r>
        <w:rPr>
          <w:b/>
          <w:bCs/>
        </w:rPr>
        <w:t xml:space="preserve"> </w:t>
      </w:r>
    </w:p>
    <w:p w14:paraId="6B538DEE" w14:textId="7F78C6AA" w:rsidR="0096662C" w:rsidRDefault="0096662C">
      <w:pPr>
        <w:rPr>
          <w:b/>
          <w:bCs/>
        </w:rPr>
      </w:pPr>
    </w:p>
    <w:p w14:paraId="576A547A" w14:textId="2537BBBE" w:rsidR="0096662C" w:rsidRDefault="0096662C">
      <w:pPr>
        <w:rPr>
          <w:b/>
          <w:bCs/>
        </w:rPr>
      </w:pPr>
    </w:p>
    <w:p w14:paraId="662A1F52" w14:textId="79006893" w:rsidR="0096662C" w:rsidRDefault="0096662C">
      <w:pPr>
        <w:rPr>
          <w:b/>
          <w:bCs/>
        </w:rPr>
      </w:pPr>
    </w:p>
    <w:p w14:paraId="1FB8BCCD" w14:textId="0D2FBF72" w:rsidR="0096662C" w:rsidRDefault="0096662C">
      <w:pPr>
        <w:rPr>
          <w:b/>
          <w:bCs/>
        </w:rPr>
      </w:pPr>
    </w:p>
    <w:tbl>
      <w:tblPr>
        <w:tblStyle w:val="DzTablo1"/>
        <w:tblW w:w="9209" w:type="dxa"/>
        <w:tblLayout w:type="fixed"/>
        <w:tblLook w:val="0000" w:firstRow="0" w:lastRow="0" w:firstColumn="0" w:lastColumn="0" w:noHBand="0" w:noVBand="0"/>
      </w:tblPr>
      <w:tblGrid>
        <w:gridCol w:w="2547"/>
        <w:gridCol w:w="2410"/>
        <w:gridCol w:w="2268"/>
        <w:gridCol w:w="1984"/>
      </w:tblGrid>
      <w:tr w:rsidR="0096662C" w:rsidRPr="0096662C" w14:paraId="612EC0D0" w14:textId="77777777" w:rsidTr="00966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0289E45A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7F0A0584" w14:textId="3CE2ECB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commentRangeStart w:id="5"/>
            <w:proofErr w:type="gramStart"/>
            <w:r w:rsidRPr="0096662C">
              <w:rPr>
                <w:rFonts w:ascii="Calibri" w:hAnsi="Calibri" w:cs="Calibri"/>
                <w:b/>
                <w:bCs/>
                <w:color w:val="000000"/>
              </w:rPr>
              <w:t>p</w:t>
            </w:r>
            <w:commentRangeEnd w:id="5"/>
            <w:proofErr w:type="gramEnd"/>
            <w:r>
              <w:rPr>
                <w:rStyle w:val="AklamaBavurusu"/>
              </w:rPr>
              <w:commentReference w:id="5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E829B55" w14:textId="68A001A5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662C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984" w:type="dxa"/>
          </w:tcPr>
          <w:p w14:paraId="338DD888" w14:textId="5D6BF6A0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6662C">
              <w:rPr>
                <w:rFonts w:ascii="Calibri" w:hAnsi="Calibri" w:cs="Calibri"/>
                <w:b/>
                <w:bCs/>
                <w:color w:val="000000"/>
              </w:rPr>
              <w:t>n</w:t>
            </w:r>
            <w:proofErr w:type="gramEnd"/>
          </w:p>
        </w:tc>
      </w:tr>
      <w:tr w:rsidR="0096662C" w:rsidRPr="0096662C" w14:paraId="43C497E2" w14:textId="77777777" w:rsidTr="0096662C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59A7DC07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17B0EB09" w14:textId="241E8074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commentRangeStart w:id="6"/>
            <w:proofErr w:type="gramStart"/>
            <w:r>
              <w:rPr>
                <w:rFonts w:ascii="Calibri" w:hAnsi="Calibri" w:cs="Calibri"/>
                <w:color w:val="000000"/>
              </w:rPr>
              <w:t>p</w:t>
            </w:r>
            <w:proofErr w:type="gramEnd"/>
            <w:r>
              <w:t xml:space="preserve"> </w:t>
            </w:r>
            <w:r w:rsidRPr="0096662C">
              <w:rPr>
                <w:rFonts w:ascii="Calibri" w:hAnsi="Calibri" w:cs="Calibri"/>
                <w:color w:val="000000"/>
              </w:rPr>
              <w:t>&lt;</w:t>
            </w:r>
            <w:r>
              <w:rPr>
                <w:rFonts w:ascii="Calibri" w:hAnsi="Calibri" w:cs="Calibri"/>
                <w:color w:val="000000"/>
              </w:rPr>
              <w:t>0.05</w:t>
            </w:r>
            <w:commentRangeEnd w:id="6"/>
            <w:r>
              <w:rPr>
                <w:rStyle w:val="AklamaBavurusu"/>
              </w:rPr>
              <w:commentReference w:id="6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93580B9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14982BDA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96662C" w:rsidRPr="0096662C" w14:paraId="5EF1C456" w14:textId="77777777" w:rsidTr="00966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68039D5A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6DB8873E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B2957E6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5C1DEE7E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96662C" w:rsidRPr="0096662C" w14:paraId="0028EF1D" w14:textId="77777777" w:rsidTr="0096662C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7C05EE9B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0A9FA892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A12B10C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2A1EE231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96662C" w:rsidRPr="0096662C" w14:paraId="2895EDA0" w14:textId="77777777" w:rsidTr="00966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3D69DF76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21AE86FD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F7D66F6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8E3B70B" w14:textId="77777777" w:rsidR="0096662C" w:rsidRPr="0096662C" w:rsidRDefault="0096662C" w:rsidP="0096662C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7BD02A03" w14:textId="59D3C95F" w:rsidR="0096662C" w:rsidRDefault="0096662C">
      <w:pPr>
        <w:rPr>
          <w:b/>
          <w:bCs/>
        </w:rPr>
      </w:pPr>
    </w:p>
    <w:p w14:paraId="2CE117E8" w14:textId="525EE351" w:rsidR="0096662C" w:rsidRDefault="0096662C">
      <w:pPr>
        <w:rPr>
          <w:b/>
          <w:bCs/>
        </w:rPr>
      </w:pPr>
    </w:p>
    <w:p w14:paraId="1D437192" w14:textId="3F68AB08" w:rsidR="0096662C" w:rsidRDefault="0096662C">
      <w:pPr>
        <w:rPr>
          <w:b/>
          <w:bCs/>
        </w:rPr>
      </w:pPr>
    </w:p>
    <w:p w14:paraId="2D762634" w14:textId="28A459A1" w:rsidR="0096662C" w:rsidRDefault="0096662C">
      <w:pPr>
        <w:rPr>
          <w:b/>
          <w:bCs/>
        </w:rPr>
      </w:pPr>
    </w:p>
    <w:p w14:paraId="440F4CEE" w14:textId="1A071F54" w:rsidR="0096662C" w:rsidRDefault="0096662C">
      <w:pPr>
        <w:rPr>
          <w:b/>
          <w:bCs/>
        </w:rPr>
      </w:pPr>
    </w:p>
    <w:p w14:paraId="1E499D54" w14:textId="092561C2" w:rsidR="0096662C" w:rsidRDefault="0096662C">
      <w:pPr>
        <w:rPr>
          <w:b/>
          <w:bCs/>
        </w:rPr>
      </w:pPr>
    </w:p>
    <w:p w14:paraId="7A23F277" w14:textId="3BBC897F" w:rsidR="0096662C" w:rsidRDefault="0096662C">
      <w:pPr>
        <w:rPr>
          <w:b/>
          <w:bCs/>
        </w:rPr>
      </w:pPr>
      <w:commentRangeStart w:id="7"/>
      <w:proofErr w:type="spellStart"/>
      <w:r>
        <w:rPr>
          <w:b/>
          <w:bCs/>
        </w:rPr>
        <w:t>Acknowledgement</w:t>
      </w:r>
      <w:commentRangeEnd w:id="7"/>
      <w:proofErr w:type="spellEnd"/>
      <w:r>
        <w:rPr>
          <w:rStyle w:val="AklamaBavurusu"/>
        </w:rPr>
        <w:commentReference w:id="7"/>
      </w:r>
    </w:p>
    <w:p w14:paraId="4AF39B23" w14:textId="7E936AEC" w:rsidR="0096662C" w:rsidRDefault="0096662C">
      <w:pPr>
        <w:rPr>
          <w:b/>
          <w:bCs/>
        </w:rPr>
      </w:pPr>
    </w:p>
    <w:p w14:paraId="7879DE6F" w14:textId="76574E85" w:rsidR="0096662C" w:rsidRDefault="0096662C">
      <w:pPr>
        <w:rPr>
          <w:b/>
          <w:bCs/>
        </w:rPr>
      </w:pPr>
    </w:p>
    <w:p w14:paraId="0E6C2A72" w14:textId="66A52111" w:rsidR="0096662C" w:rsidRDefault="0096662C">
      <w:pPr>
        <w:rPr>
          <w:b/>
          <w:bCs/>
        </w:rPr>
      </w:pPr>
    </w:p>
    <w:p w14:paraId="67F27838" w14:textId="354865B4" w:rsidR="0096662C" w:rsidRDefault="0096662C">
      <w:pPr>
        <w:rPr>
          <w:b/>
          <w:bCs/>
        </w:rPr>
      </w:pPr>
      <w:proofErr w:type="spellStart"/>
      <w:r>
        <w:rPr>
          <w:b/>
          <w:bCs/>
        </w:rPr>
        <w:t>Ethical</w:t>
      </w:r>
      <w:proofErr w:type="spellEnd"/>
      <w:r>
        <w:rPr>
          <w:b/>
          <w:bCs/>
        </w:rPr>
        <w:t xml:space="preserve"> </w:t>
      </w:r>
      <w:commentRangeStart w:id="8"/>
      <w:proofErr w:type="spellStart"/>
      <w:r>
        <w:rPr>
          <w:b/>
          <w:bCs/>
        </w:rPr>
        <w:t>Declaration</w:t>
      </w:r>
      <w:commentRangeEnd w:id="8"/>
      <w:proofErr w:type="spellEnd"/>
      <w:r>
        <w:rPr>
          <w:rStyle w:val="AklamaBavurusu"/>
        </w:rPr>
        <w:commentReference w:id="8"/>
      </w:r>
    </w:p>
    <w:p w14:paraId="3572697B" w14:textId="01456B47" w:rsidR="0096662C" w:rsidRDefault="0096662C">
      <w:pPr>
        <w:rPr>
          <w:b/>
          <w:bCs/>
        </w:rPr>
      </w:pPr>
    </w:p>
    <w:p w14:paraId="5F31433B" w14:textId="7FED105D" w:rsidR="0096662C" w:rsidRDefault="0096662C">
      <w:pPr>
        <w:rPr>
          <w:b/>
          <w:bCs/>
        </w:rPr>
      </w:pPr>
    </w:p>
    <w:p w14:paraId="4499B499" w14:textId="1B2FDB48" w:rsidR="0096662C" w:rsidRDefault="0096662C">
      <w:pPr>
        <w:rPr>
          <w:b/>
          <w:bCs/>
        </w:rPr>
      </w:pPr>
      <w:r>
        <w:rPr>
          <w:b/>
          <w:bCs/>
        </w:rPr>
        <w:t xml:space="preserve">Financial </w:t>
      </w:r>
      <w:commentRangeStart w:id="9"/>
      <w:proofErr w:type="spellStart"/>
      <w:r>
        <w:rPr>
          <w:b/>
          <w:bCs/>
        </w:rPr>
        <w:t>Support</w:t>
      </w:r>
      <w:commentRangeEnd w:id="9"/>
      <w:proofErr w:type="spellEnd"/>
      <w:r>
        <w:rPr>
          <w:rStyle w:val="AklamaBavurusu"/>
        </w:rPr>
        <w:commentReference w:id="9"/>
      </w:r>
    </w:p>
    <w:p w14:paraId="15FC225D" w14:textId="04BF0F06" w:rsidR="0096662C" w:rsidRDefault="0096662C">
      <w:pPr>
        <w:rPr>
          <w:b/>
          <w:bCs/>
        </w:rPr>
      </w:pPr>
    </w:p>
    <w:p w14:paraId="30B0065D" w14:textId="6BF0E590" w:rsidR="0096662C" w:rsidRDefault="0096662C">
      <w:pPr>
        <w:rPr>
          <w:b/>
          <w:bCs/>
        </w:rPr>
      </w:pPr>
    </w:p>
    <w:p w14:paraId="13A3C5F8" w14:textId="7A3F0777" w:rsidR="0096662C" w:rsidRDefault="0096662C">
      <w:pPr>
        <w:rPr>
          <w:b/>
          <w:bCs/>
        </w:rPr>
      </w:pPr>
      <w:proofErr w:type="spellStart"/>
      <w:r>
        <w:rPr>
          <w:b/>
          <w:bCs/>
        </w:rPr>
        <w:t>Concflict</w:t>
      </w:r>
      <w:proofErr w:type="spellEnd"/>
      <w:r>
        <w:rPr>
          <w:b/>
          <w:bCs/>
        </w:rPr>
        <w:t xml:space="preserve"> of </w:t>
      </w:r>
      <w:commentRangeStart w:id="10"/>
      <w:proofErr w:type="spellStart"/>
      <w:r>
        <w:rPr>
          <w:b/>
          <w:bCs/>
        </w:rPr>
        <w:t>Interest</w:t>
      </w:r>
      <w:commentRangeEnd w:id="10"/>
      <w:proofErr w:type="spellEnd"/>
      <w:r>
        <w:rPr>
          <w:rStyle w:val="AklamaBavurusu"/>
        </w:rPr>
        <w:commentReference w:id="10"/>
      </w:r>
    </w:p>
    <w:p w14:paraId="5F0E5EB5" w14:textId="455436F8" w:rsidR="0096662C" w:rsidRDefault="0096662C">
      <w:pPr>
        <w:rPr>
          <w:b/>
          <w:bCs/>
        </w:rPr>
      </w:pPr>
    </w:p>
    <w:p w14:paraId="4ACDB38A" w14:textId="506DA11B" w:rsidR="0096662C" w:rsidRDefault="0096662C">
      <w:pPr>
        <w:rPr>
          <w:b/>
          <w:bCs/>
        </w:rPr>
      </w:pPr>
    </w:p>
    <w:p w14:paraId="1D79792F" w14:textId="11DD38C3" w:rsidR="0096662C" w:rsidRDefault="0096662C">
      <w:pPr>
        <w:rPr>
          <w:b/>
          <w:bCs/>
        </w:rPr>
      </w:pPr>
      <w:commentRangeStart w:id="11"/>
      <w:proofErr w:type="spellStart"/>
      <w:r>
        <w:rPr>
          <w:b/>
          <w:bCs/>
        </w:rPr>
        <w:t>References</w:t>
      </w:r>
      <w:commentRangeEnd w:id="11"/>
      <w:proofErr w:type="spellEnd"/>
      <w:r>
        <w:rPr>
          <w:rStyle w:val="AklamaBavurusu"/>
        </w:rPr>
        <w:commentReference w:id="11"/>
      </w:r>
    </w:p>
    <w:p w14:paraId="79CF5309" w14:textId="77777777" w:rsidR="0096662C" w:rsidRPr="0096662C" w:rsidRDefault="0096662C">
      <w:pPr>
        <w:rPr>
          <w:b/>
          <w:bCs/>
        </w:rPr>
      </w:pPr>
    </w:p>
    <w:sectPr w:rsidR="0096662C" w:rsidRPr="009666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ren Yayınevi" w:date="2025-05-16T16:46:00Z" w:initials="SY">
    <w:p w14:paraId="1DDC94F1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number</w:t>
      </w:r>
      <w:proofErr w:type="spellEnd"/>
      <w:r w:rsidRPr="00D84E67">
        <w:rPr>
          <w:rFonts w:asciiTheme="majorHAnsi" w:hAnsiTheme="majorHAnsi"/>
        </w:rPr>
        <w:t xml:space="preserve"> of </w:t>
      </w:r>
      <w:proofErr w:type="spellStart"/>
      <w:r w:rsidRPr="00D84E67">
        <w:rPr>
          <w:rFonts w:asciiTheme="majorHAnsi" w:hAnsiTheme="majorHAnsi"/>
        </w:rPr>
        <w:t>words</w:t>
      </w:r>
      <w:proofErr w:type="spellEnd"/>
      <w:r w:rsidRPr="00D84E67">
        <w:rPr>
          <w:rFonts w:asciiTheme="majorHAnsi" w:hAnsiTheme="majorHAnsi"/>
        </w:rPr>
        <w:t xml:space="preserve"> in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Abstract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Section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max</w:t>
      </w:r>
      <w:proofErr w:type="spellEnd"/>
      <w:r w:rsidRPr="00D84E67">
        <w:rPr>
          <w:rFonts w:asciiTheme="majorHAnsi" w:hAnsiTheme="majorHAnsi"/>
        </w:rPr>
        <w:t xml:space="preserve">: 250, </w:t>
      </w:r>
      <w:proofErr w:type="spellStart"/>
      <w:r w:rsidRPr="00D84E67">
        <w:rPr>
          <w:rFonts w:asciiTheme="majorHAnsi" w:hAnsiTheme="majorHAnsi"/>
        </w:rPr>
        <w:t>min</w:t>
      </w:r>
      <w:proofErr w:type="spellEnd"/>
      <w:r w:rsidRPr="00D84E67">
        <w:rPr>
          <w:rFonts w:asciiTheme="majorHAnsi" w:hAnsiTheme="majorHAnsi"/>
        </w:rPr>
        <w:t>: 150.</w:t>
      </w:r>
    </w:p>
    <w:p w14:paraId="324AA1B1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</w:p>
    <w:p w14:paraId="3D6402C4" w14:textId="7429C95B" w:rsidR="0096662C" w:rsidRDefault="0096662C" w:rsidP="0096662C">
      <w:pPr>
        <w:pStyle w:val="AklamaMetni"/>
      </w:pPr>
      <w:r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Abstract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Text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consist</w:t>
      </w:r>
      <w:proofErr w:type="spellEnd"/>
      <w:r w:rsidRPr="00D84E67">
        <w:rPr>
          <w:rFonts w:asciiTheme="majorHAnsi" w:hAnsiTheme="majorHAnsi"/>
        </w:rPr>
        <w:t xml:space="preserve"> of </w:t>
      </w:r>
      <w:proofErr w:type="spellStart"/>
      <w:r w:rsidRPr="00D84E67">
        <w:rPr>
          <w:rFonts w:asciiTheme="majorHAnsi" w:hAnsiTheme="majorHAnsi"/>
        </w:rPr>
        <w:t>Objective-Methods-Results-Conclusion-Keywords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sections</w:t>
      </w:r>
      <w:proofErr w:type="spellEnd"/>
      <w:r w:rsidRPr="00D84E67">
        <w:rPr>
          <w:rFonts w:asciiTheme="majorHAnsi" w:hAnsiTheme="majorHAnsi"/>
        </w:rPr>
        <w:t>.</w:t>
      </w:r>
    </w:p>
  </w:comment>
  <w:comment w:id="1" w:author="Saren Yayınevi" w:date="2025-05-16T16:46:00Z" w:initials="SY">
    <w:p w14:paraId="00A72CB1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r w:rsidRPr="00D84E67">
        <w:rPr>
          <w:rFonts w:asciiTheme="majorHAnsi" w:hAnsiTheme="majorHAnsi"/>
        </w:rPr>
        <w:t xml:space="preserve">English </w:t>
      </w:r>
      <w:proofErr w:type="spellStart"/>
      <w:r w:rsidRPr="00D84E67">
        <w:rPr>
          <w:rFonts w:asciiTheme="majorHAnsi" w:hAnsiTheme="majorHAnsi"/>
        </w:rPr>
        <w:t>Keywords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written</w:t>
      </w:r>
      <w:proofErr w:type="spellEnd"/>
      <w:r w:rsidRPr="00D84E67">
        <w:rPr>
          <w:rFonts w:asciiTheme="majorHAnsi" w:hAnsiTheme="majorHAnsi"/>
        </w:rPr>
        <w:t xml:space="preserve"> as min:3, </w:t>
      </w:r>
      <w:proofErr w:type="spellStart"/>
      <w:r w:rsidRPr="00D84E67">
        <w:rPr>
          <w:rFonts w:asciiTheme="majorHAnsi" w:hAnsiTheme="majorHAnsi"/>
        </w:rPr>
        <w:t>max</w:t>
      </w:r>
      <w:proofErr w:type="spellEnd"/>
      <w:r w:rsidRPr="00D84E67">
        <w:rPr>
          <w:rFonts w:asciiTheme="majorHAnsi" w:hAnsiTheme="majorHAnsi"/>
        </w:rPr>
        <w:t xml:space="preserve">: 6 </w:t>
      </w:r>
      <w:proofErr w:type="spellStart"/>
      <w:r w:rsidRPr="00D84E67">
        <w:rPr>
          <w:rFonts w:asciiTheme="majorHAnsi" w:hAnsiTheme="majorHAnsi"/>
        </w:rPr>
        <w:t>words</w:t>
      </w:r>
      <w:proofErr w:type="spellEnd"/>
      <w:r w:rsidRPr="00D84E67">
        <w:rPr>
          <w:rFonts w:asciiTheme="majorHAnsi" w:hAnsiTheme="majorHAnsi"/>
        </w:rPr>
        <w:t>.</w:t>
      </w:r>
    </w:p>
    <w:p w14:paraId="286A4164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</w:p>
    <w:p w14:paraId="0F5B70EC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  <w:proofErr w:type="spellStart"/>
      <w:r w:rsidRPr="00D84E67">
        <w:rPr>
          <w:rFonts w:asciiTheme="majorHAnsi" w:hAnsiTheme="majorHAnsi"/>
        </w:rPr>
        <w:t>Keywords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separated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by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commas</w:t>
      </w:r>
      <w:proofErr w:type="spellEnd"/>
      <w:r w:rsidRPr="00D84E67">
        <w:rPr>
          <w:rFonts w:asciiTheme="majorHAnsi" w:hAnsiTheme="majorHAnsi"/>
        </w:rPr>
        <w:t>.</w:t>
      </w:r>
    </w:p>
    <w:p w14:paraId="4207D9AD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</w:p>
    <w:p w14:paraId="42368C10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  <w:proofErr w:type="spellStart"/>
      <w:r w:rsidRPr="00D84E67">
        <w:rPr>
          <w:rFonts w:asciiTheme="majorHAnsi" w:hAnsiTheme="majorHAnsi"/>
        </w:rPr>
        <w:t>Key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words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must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selected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from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MeSH</w:t>
      </w:r>
      <w:proofErr w:type="spellEnd"/>
      <w:r w:rsidRPr="00D84E67">
        <w:rPr>
          <w:rFonts w:asciiTheme="majorHAnsi" w:hAnsiTheme="majorHAnsi"/>
        </w:rPr>
        <w:t xml:space="preserve"> (</w:t>
      </w:r>
      <w:proofErr w:type="spellStart"/>
      <w:r w:rsidRPr="00D84E67">
        <w:rPr>
          <w:rFonts w:asciiTheme="majorHAnsi" w:hAnsiTheme="majorHAnsi"/>
        </w:rPr>
        <w:t>Medical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Subject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Headings</w:t>
      </w:r>
      <w:proofErr w:type="spellEnd"/>
      <w:r w:rsidRPr="00D84E67">
        <w:rPr>
          <w:rFonts w:asciiTheme="majorHAnsi" w:hAnsiTheme="majorHAnsi"/>
        </w:rPr>
        <w:t>).</w:t>
      </w:r>
    </w:p>
    <w:p w14:paraId="41A82B9D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</w:p>
    <w:p w14:paraId="5C8E967D" w14:textId="6B9DEBCB" w:rsidR="0096662C" w:rsidRDefault="0096662C" w:rsidP="0096662C">
      <w:pPr>
        <w:pStyle w:val="AklamaMetni"/>
      </w:pPr>
      <w:proofErr w:type="spellStart"/>
      <w:r w:rsidRPr="00D84E67">
        <w:rPr>
          <w:rFonts w:asciiTheme="majorHAnsi" w:hAnsiTheme="majorHAnsi"/>
        </w:rPr>
        <w:t>Except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for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proper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nouns</w:t>
      </w:r>
      <w:proofErr w:type="spellEnd"/>
      <w:r w:rsidRPr="00D84E67">
        <w:rPr>
          <w:rFonts w:asciiTheme="majorHAnsi" w:hAnsiTheme="majorHAnsi"/>
        </w:rPr>
        <w:t xml:space="preserve"> in </w:t>
      </w:r>
      <w:proofErr w:type="spellStart"/>
      <w:r w:rsidRPr="00D84E67">
        <w:rPr>
          <w:rFonts w:asciiTheme="majorHAnsi" w:hAnsiTheme="majorHAnsi"/>
        </w:rPr>
        <w:t>keywords</w:t>
      </w:r>
      <w:proofErr w:type="spellEnd"/>
      <w:r w:rsidRPr="00D84E67">
        <w:rPr>
          <w:rFonts w:asciiTheme="majorHAnsi" w:hAnsiTheme="majorHAnsi"/>
        </w:rPr>
        <w:t xml:space="preserve">, </w:t>
      </w:r>
      <w:proofErr w:type="spellStart"/>
      <w:r w:rsidRPr="00D84E67">
        <w:rPr>
          <w:rFonts w:asciiTheme="majorHAnsi" w:hAnsiTheme="majorHAnsi"/>
        </w:rPr>
        <w:t>all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names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must</w:t>
      </w:r>
      <w:proofErr w:type="spellEnd"/>
      <w:r w:rsidRPr="00D84E67">
        <w:rPr>
          <w:rFonts w:asciiTheme="majorHAnsi" w:hAnsiTheme="majorHAnsi"/>
        </w:rPr>
        <w:t xml:space="preserve"> start </w:t>
      </w:r>
      <w:proofErr w:type="spellStart"/>
      <w:r w:rsidRPr="00D84E67">
        <w:rPr>
          <w:rFonts w:asciiTheme="majorHAnsi" w:hAnsiTheme="majorHAnsi"/>
        </w:rPr>
        <w:t>with</w:t>
      </w:r>
      <w:proofErr w:type="spellEnd"/>
      <w:r w:rsidRPr="00D84E67">
        <w:rPr>
          <w:rFonts w:asciiTheme="majorHAnsi" w:hAnsiTheme="majorHAnsi"/>
        </w:rPr>
        <w:t xml:space="preserve"> a </w:t>
      </w:r>
      <w:proofErr w:type="spellStart"/>
      <w:r w:rsidRPr="00D84E67">
        <w:rPr>
          <w:rFonts w:asciiTheme="majorHAnsi" w:hAnsiTheme="majorHAnsi"/>
        </w:rPr>
        <w:t>lowercase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letter</w:t>
      </w:r>
      <w:proofErr w:type="spellEnd"/>
      <w:r w:rsidRPr="00D84E67">
        <w:rPr>
          <w:rFonts w:asciiTheme="majorHAnsi" w:hAnsiTheme="majorHAnsi"/>
        </w:rPr>
        <w:t>.</w:t>
      </w:r>
    </w:p>
  </w:comment>
  <w:comment w:id="2" w:author="Saren Yayınevi" w:date="2025-05-16T16:47:00Z" w:initials="SY">
    <w:p w14:paraId="2D0866F9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Style w:val="AklamaBavurusu"/>
        </w:rPr>
        <w:annotationRef/>
      </w:r>
      <w:r w:rsidRPr="00D84E67">
        <w:rPr>
          <w:rFonts w:asciiTheme="majorHAnsi" w:hAnsiTheme="majorHAnsi"/>
          <w:sz w:val="20"/>
          <w:szCs w:val="20"/>
        </w:rPr>
        <w:t xml:space="preserve">Main </w:t>
      </w:r>
      <w:proofErr w:type="spellStart"/>
      <w:r w:rsidRPr="00D84E67">
        <w:rPr>
          <w:rFonts w:asciiTheme="majorHAnsi" w:hAnsiTheme="majorHAnsi"/>
          <w:sz w:val="20"/>
          <w:szCs w:val="20"/>
        </w:rPr>
        <w:t>Text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Introduction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D84E67">
        <w:rPr>
          <w:rFonts w:asciiTheme="majorHAnsi" w:hAnsiTheme="majorHAnsi"/>
          <w:sz w:val="20"/>
          <w:szCs w:val="20"/>
        </w:rPr>
        <w:t>Method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D84E67">
        <w:rPr>
          <w:rFonts w:asciiTheme="majorHAnsi" w:hAnsiTheme="majorHAnsi"/>
          <w:sz w:val="20"/>
          <w:szCs w:val="20"/>
        </w:rPr>
        <w:t>Results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D84E67">
        <w:rPr>
          <w:rFonts w:asciiTheme="majorHAnsi" w:hAnsiTheme="majorHAnsi"/>
          <w:sz w:val="20"/>
          <w:szCs w:val="20"/>
        </w:rPr>
        <w:t>Discussion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Conclusion</w:t>
      </w:r>
      <w:proofErr w:type="spellEnd"/>
    </w:p>
    <w:p w14:paraId="36631AC6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spellStart"/>
      <w:r w:rsidRPr="00D84E67">
        <w:rPr>
          <w:rFonts w:asciiTheme="majorHAnsi" w:hAnsiTheme="majorHAnsi"/>
          <w:sz w:val="20"/>
          <w:szCs w:val="20"/>
        </w:rPr>
        <w:t>It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should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consist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Pr="00D84E67">
        <w:rPr>
          <w:rFonts w:asciiTheme="majorHAnsi" w:hAnsiTheme="majorHAnsi"/>
          <w:sz w:val="20"/>
          <w:szCs w:val="20"/>
        </w:rPr>
        <w:t>parts</w:t>
      </w:r>
      <w:proofErr w:type="spellEnd"/>
      <w:r w:rsidRPr="00D84E67">
        <w:rPr>
          <w:rFonts w:asciiTheme="majorHAnsi" w:hAnsiTheme="majorHAnsi"/>
          <w:sz w:val="20"/>
          <w:szCs w:val="20"/>
        </w:rPr>
        <w:t>.</w:t>
      </w:r>
    </w:p>
    <w:p w14:paraId="1307003D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EA0E3A1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spellStart"/>
      <w:r w:rsidRPr="00D84E67">
        <w:rPr>
          <w:rFonts w:asciiTheme="majorHAnsi" w:hAnsiTheme="majorHAnsi"/>
          <w:sz w:val="20"/>
          <w:szCs w:val="20"/>
        </w:rPr>
        <w:t>References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should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D84E67">
        <w:rPr>
          <w:rFonts w:asciiTheme="majorHAnsi" w:hAnsiTheme="majorHAnsi"/>
          <w:sz w:val="20"/>
          <w:szCs w:val="20"/>
        </w:rPr>
        <w:t>shown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as </w:t>
      </w:r>
      <w:proofErr w:type="spellStart"/>
      <w:r w:rsidRPr="00D84E67">
        <w:rPr>
          <w:rFonts w:asciiTheme="majorHAnsi" w:hAnsiTheme="majorHAnsi"/>
          <w:sz w:val="20"/>
          <w:szCs w:val="20"/>
        </w:rPr>
        <w:t>superscript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in </w:t>
      </w:r>
      <w:proofErr w:type="spellStart"/>
      <w:r w:rsidRPr="00D84E67">
        <w:rPr>
          <w:rFonts w:asciiTheme="majorHAnsi" w:hAnsiTheme="majorHAnsi"/>
          <w:sz w:val="20"/>
          <w:szCs w:val="20"/>
        </w:rPr>
        <w:t>the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main </w:t>
      </w:r>
      <w:proofErr w:type="spellStart"/>
      <w:r w:rsidRPr="00D84E67">
        <w:rPr>
          <w:rFonts w:asciiTheme="majorHAnsi" w:hAnsiTheme="majorHAnsi"/>
          <w:sz w:val="20"/>
          <w:szCs w:val="20"/>
        </w:rPr>
        <w:t>text</w:t>
      </w:r>
      <w:proofErr w:type="spellEnd"/>
      <w:r w:rsidRPr="00D84E67">
        <w:rPr>
          <w:rFonts w:asciiTheme="majorHAnsi" w:hAnsiTheme="majorHAnsi"/>
          <w:sz w:val="20"/>
          <w:szCs w:val="20"/>
        </w:rPr>
        <w:t>. (</w:t>
      </w:r>
      <w:proofErr w:type="spellStart"/>
      <w:r w:rsidRPr="00D84E67">
        <w:rPr>
          <w:rFonts w:asciiTheme="majorHAnsi" w:hAnsiTheme="majorHAnsi"/>
          <w:sz w:val="20"/>
          <w:szCs w:val="20"/>
        </w:rPr>
        <w:t>For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example</w:t>
      </w:r>
      <w:proofErr w:type="spellEnd"/>
      <w:r w:rsidRPr="00D84E67">
        <w:rPr>
          <w:rFonts w:asciiTheme="majorHAnsi" w:hAnsiTheme="majorHAnsi"/>
          <w:sz w:val="20"/>
          <w:szCs w:val="20"/>
        </w:rPr>
        <w:t>: it happens.1)</w:t>
      </w:r>
    </w:p>
    <w:p w14:paraId="4D494532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EF0615D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6D3EA3A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spellStart"/>
      <w:r w:rsidRPr="00D84E67">
        <w:rPr>
          <w:rFonts w:asciiTheme="majorHAnsi" w:hAnsiTheme="majorHAnsi"/>
          <w:sz w:val="20"/>
          <w:szCs w:val="20"/>
        </w:rPr>
        <w:t>The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places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where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tables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and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figures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appear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in </w:t>
      </w:r>
      <w:proofErr w:type="spellStart"/>
      <w:r w:rsidRPr="00D84E67">
        <w:rPr>
          <w:rFonts w:asciiTheme="majorHAnsi" w:hAnsiTheme="majorHAnsi"/>
          <w:sz w:val="20"/>
          <w:szCs w:val="20"/>
        </w:rPr>
        <w:t>the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main </w:t>
      </w:r>
      <w:proofErr w:type="spellStart"/>
      <w:r w:rsidRPr="00D84E67">
        <w:rPr>
          <w:rFonts w:asciiTheme="majorHAnsi" w:hAnsiTheme="majorHAnsi"/>
          <w:sz w:val="20"/>
          <w:szCs w:val="20"/>
        </w:rPr>
        <w:t>text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should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D84E67">
        <w:rPr>
          <w:rFonts w:asciiTheme="majorHAnsi" w:hAnsiTheme="majorHAnsi"/>
          <w:sz w:val="20"/>
          <w:szCs w:val="20"/>
        </w:rPr>
        <w:t>indicated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at </w:t>
      </w:r>
      <w:proofErr w:type="spellStart"/>
      <w:r w:rsidRPr="00D84E67">
        <w:rPr>
          <w:rFonts w:asciiTheme="majorHAnsi" w:hAnsiTheme="majorHAnsi"/>
          <w:sz w:val="20"/>
          <w:szCs w:val="20"/>
        </w:rPr>
        <w:t>the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end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Pr="00D84E67">
        <w:rPr>
          <w:rFonts w:asciiTheme="majorHAnsi" w:hAnsiTheme="majorHAnsi"/>
          <w:sz w:val="20"/>
          <w:szCs w:val="20"/>
        </w:rPr>
        <w:t>the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relevant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/>
          <w:sz w:val="20"/>
          <w:szCs w:val="20"/>
        </w:rPr>
        <w:t>sentence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as (</w:t>
      </w:r>
      <w:proofErr w:type="spellStart"/>
      <w:r w:rsidRPr="00D84E67">
        <w:rPr>
          <w:rFonts w:asciiTheme="majorHAnsi" w:hAnsiTheme="majorHAnsi"/>
          <w:sz w:val="20"/>
          <w:szCs w:val="20"/>
        </w:rPr>
        <w:t>Table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1) </w:t>
      </w:r>
      <w:proofErr w:type="spellStart"/>
      <w:r w:rsidRPr="00D84E67">
        <w:rPr>
          <w:rFonts w:asciiTheme="majorHAnsi" w:hAnsiTheme="majorHAnsi"/>
          <w:sz w:val="20"/>
          <w:szCs w:val="20"/>
        </w:rPr>
        <w:t>or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D84E67">
        <w:rPr>
          <w:rFonts w:asciiTheme="majorHAnsi" w:hAnsiTheme="majorHAnsi"/>
          <w:sz w:val="20"/>
          <w:szCs w:val="20"/>
        </w:rPr>
        <w:t>Figure</w:t>
      </w:r>
      <w:proofErr w:type="spellEnd"/>
      <w:r w:rsidRPr="00D84E67">
        <w:rPr>
          <w:rFonts w:asciiTheme="majorHAnsi" w:hAnsiTheme="majorHAnsi"/>
          <w:sz w:val="20"/>
          <w:szCs w:val="20"/>
        </w:rPr>
        <w:t xml:space="preserve"> 1).</w:t>
      </w:r>
    </w:p>
    <w:p w14:paraId="7ACD8ACF" w14:textId="77777777" w:rsidR="0096662C" w:rsidRPr="00D84E67" w:rsidRDefault="0096662C" w:rsidP="0096662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E156BB4" w14:textId="3A531BF0" w:rsidR="0096662C" w:rsidRDefault="0096662C" w:rsidP="0096662C">
      <w:pPr>
        <w:pStyle w:val="AklamaMetni"/>
      </w:pPr>
      <w:proofErr w:type="spellStart"/>
      <w:r w:rsidRPr="00D84E67">
        <w:rPr>
          <w:rFonts w:asciiTheme="majorHAnsi" w:hAnsiTheme="majorHAnsi"/>
        </w:rPr>
        <w:t>All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decimal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and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percentile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representations</w:t>
      </w:r>
      <w:proofErr w:type="spellEnd"/>
      <w:r w:rsidRPr="00D84E67">
        <w:rPr>
          <w:rFonts w:asciiTheme="majorHAnsi" w:hAnsiTheme="majorHAnsi"/>
        </w:rPr>
        <w:t xml:space="preserve"> in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main </w:t>
      </w:r>
      <w:proofErr w:type="spellStart"/>
      <w:r w:rsidRPr="00D84E67">
        <w:rPr>
          <w:rFonts w:asciiTheme="majorHAnsi" w:hAnsiTheme="majorHAnsi"/>
        </w:rPr>
        <w:t>text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use</w:t>
      </w:r>
      <w:proofErr w:type="spellEnd"/>
      <w:r w:rsidRPr="00D84E67">
        <w:rPr>
          <w:rFonts w:asciiTheme="majorHAnsi" w:hAnsiTheme="majorHAnsi"/>
        </w:rPr>
        <w:t xml:space="preserve"> a </w:t>
      </w:r>
      <w:proofErr w:type="spellStart"/>
      <w:r w:rsidRPr="00D84E67">
        <w:rPr>
          <w:rFonts w:asciiTheme="majorHAnsi" w:hAnsiTheme="majorHAnsi"/>
        </w:rPr>
        <w:t>period</w:t>
      </w:r>
      <w:proofErr w:type="spellEnd"/>
      <w:r w:rsidRPr="00D84E67">
        <w:rPr>
          <w:rFonts w:asciiTheme="majorHAnsi" w:hAnsiTheme="majorHAnsi"/>
        </w:rPr>
        <w:t>.</w:t>
      </w:r>
    </w:p>
  </w:comment>
  <w:comment w:id="3" w:author="Saren Yayınevi" w:date="2025-05-16T16:48:00Z" w:initials="SY">
    <w:p w14:paraId="6D3BA04B" w14:textId="2F29E8BB" w:rsidR="0096662C" w:rsidRDefault="0096662C">
      <w:pPr>
        <w:pStyle w:val="AklamaMetni"/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  <w:sz w:val="22"/>
          <w:szCs w:val="22"/>
        </w:rPr>
        <w:t>Tables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and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figures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should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be </w:t>
      </w:r>
      <w:proofErr w:type="spellStart"/>
      <w:r w:rsidRPr="00D84E67">
        <w:rPr>
          <w:rFonts w:asciiTheme="majorHAnsi" w:hAnsiTheme="majorHAnsi"/>
          <w:sz w:val="22"/>
          <w:szCs w:val="22"/>
        </w:rPr>
        <w:t>embedded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D84E67">
        <w:rPr>
          <w:rFonts w:asciiTheme="majorHAnsi" w:hAnsiTheme="majorHAnsi"/>
          <w:sz w:val="22"/>
          <w:szCs w:val="22"/>
        </w:rPr>
        <w:t>the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main </w:t>
      </w:r>
      <w:proofErr w:type="spellStart"/>
      <w:r w:rsidRPr="00D84E67">
        <w:rPr>
          <w:rFonts w:asciiTheme="majorHAnsi" w:hAnsiTheme="majorHAnsi"/>
          <w:sz w:val="22"/>
          <w:szCs w:val="22"/>
        </w:rPr>
        <w:t>text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D84E67">
        <w:rPr>
          <w:rFonts w:asciiTheme="majorHAnsi" w:hAnsiTheme="majorHAnsi"/>
          <w:sz w:val="22"/>
          <w:szCs w:val="22"/>
        </w:rPr>
        <w:t>Figures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should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be </w:t>
      </w:r>
      <w:proofErr w:type="spellStart"/>
      <w:r w:rsidRPr="00D84E67">
        <w:rPr>
          <w:rFonts w:asciiTheme="majorHAnsi" w:hAnsiTheme="majorHAnsi"/>
          <w:sz w:val="22"/>
          <w:szCs w:val="22"/>
        </w:rPr>
        <w:t>written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as (</w:t>
      </w:r>
      <w:proofErr w:type="spellStart"/>
      <w:r w:rsidRPr="00D84E67">
        <w:rPr>
          <w:rFonts w:asciiTheme="majorHAnsi" w:hAnsiTheme="majorHAnsi"/>
          <w:sz w:val="22"/>
          <w:szCs w:val="22"/>
        </w:rPr>
        <w:t>Table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1) at </w:t>
      </w:r>
      <w:proofErr w:type="spellStart"/>
      <w:r w:rsidRPr="00D84E67">
        <w:rPr>
          <w:rFonts w:asciiTheme="majorHAnsi" w:hAnsiTheme="majorHAnsi"/>
          <w:sz w:val="22"/>
          <w:szCs w:val="22"/>
        </w:rPr>
        <w:t>the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end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D84E67">
        <w:rPr>
          <w:rFonts w:asciiTheme="majorHAnsi" w:hAnsiTheme="majorHAnsi"/>
          <w:sz w:val="22"/>
          <w:szCs w:val="22"/>
        </w:rPr>
        <w:t>the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sentence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D84E67">
        <w:rPr>
          <w:rFonts w:asciiTheme="majorHAnsi" w:hAnsiTheme="majorHAnsi"/>
          <w:sz w:val="22"/>
          <w:szCs w:val="22"/>
        </w:rPr>
        <w:t>the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relevant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section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D84E67">
        <w:rPr>
          <w:rFonts w:asciiTheme="majorHAnsi" w:hAnsiTheme="majorHAnsi"/>
          <w:sz w:val="22"/>
          <w:szCs w:val="22"/>
        </w:rPr>
        <w:t>and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tables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and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figures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should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be </w:t>
      </w:r>
      <w:proofErr w:type="spellStart"/>
      <w:r w:rsidRPr="00D84E67">
        <w:rPr>
          <w:rFonts w:asciiTheme="majorHAnsi" w:hAnsiTheme="majorHAnsi"/>
          <w:sz w:val="22"/>
          <w:szCs w:val="22"/>
        </w:rPr>
        <w:t>placed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at </w:t>
      </w:r>
      <w:proofErr w:type="spellStart"/>
      <w:r w:rsidRPr="00D84E67">
        <w:rPr>
          <w:rFonts w:asciiTheme="majorHAnsi" w:hAnsiTheme="majorHAnsi"/>
          <w:sz w:val="22"/>
          <w:szCs w:val="22"/>
        </w:rPr>
        <w:t>the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end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Pr="00D84E67">
        <w:rPr>
          <w:rFonts w:asciiTheme="majorHAnsi" w:hAnsiTheme="majorHAnsi"/>
          <w:sz w:val="22"/>
          <w:szCs w:val="22"/>
        </w:rPr>
        <w:t>the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relevant</w:t>
      </w:r>
      <w:proofErr w:type="spellEnd"/>
      <w:r w:rsidRPr="00D84E6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84E67">
        <w:rPr>
          <w:rFonts w:asciiTheme="majorHAnsi" w:hAnsiTheme="majorHAnsi"/>
          <w:sz w:val="22"/>
          <w:szCs w:val="22"/>
        </w:rPr>
        <w:t>section</w:t>
      </w:r>
      <w:proofErr w:type="spellEnd"/>
      <w:r w:rsidRPr="00D84E67">
        <w:rPr>
          <w:rFonts w:asciiTheme="majorHAnsi" w:hAnsiTheme="majorHAnsi"/>
          <w:sz w:val="22"/>
          <w:szCs w:val="22"/>
        </w:rPr>
        <w:t>.</w:t>
      </w:r>
    </w:p>
  </w:comment>
  <w:comment w:id="4" w:author="Saren Yayınevi" w:date="2025-05-16T16:48:00Z" w:initials="SY">
    <w:p w14:paraId="41E7F18F" w14:textId="77777777" w:rsidR="0096662C" w:rsidRPr="00EE47F2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 w:cs="Arial"/>
        </w:rPr>
        <w:t>Table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titles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should</w:t>
      </w:r>
      <w:proofErr w:type="spellEnd"/>
      <w:r w:rsidRPr="00D84E67">
        <w:rPr>
          <w:rFonts w:asciiTheme="majorHAnsi" w:hAnsiTheme="majorHAnsi" w:cs="Arial"/>
        </w:rPr>
        <w:t xml:space="preserve"> be </w:t>
      </w:r>
      <w:proofErr w:type="spellStart"/>
      <w:r w:rsidRPr="00D84E67">
        <w:rPr>
          <w:rFonts w:asciiTheme="majorHAnsi" w:hAnsiTheme="majorHAnsi" w:cs="Arial"/>
        </w:rPr>
        <w:t>written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above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the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tables</w:t>
      </w:r>
      <w:proofErr w:type="spellEnd"/>
      <w:r w:rsidRPr="00D84E67">
        <w:rPr>
          <w:rFonts w:asciiTheme="majorHAnsi" w:hAnsiTheme="majorHAnsi" w:cs="Arial"/>
        </w:rPr>
        <w:t>.</w:t>
      </w:r>
    </w:p>
    <w:p w14:paraId="62559208" w14:textId="7A2AC773" w:rsidR="0096662C" w:rsidRDefault="0096662C">
      <w:pPr>
        <w:pStyle w:val="AklamaMetni"/>
      </w:pPr>
    </w:p>
  </w:comment>
  <w:comment w:id="5" w:author="Saren Yayınevi" w:date="2025-05-16T16:53:00Z" w:initials="SY">
    <w:p w14:paraId="47B434DE" w14:textId="77777777" w:rsidR="0096662C" w:rsidRPr="00D84E67" w:rsidRDefault="0096662C" w:rsidP="0096662C">
      <w:pPr>
        <w:pStyle w:val="AklamaMetni"/>
        <w:rPr>
          <w:rFonts w:asciiTheme="majorHAnsi" w:hAnsiTheme="majorHAnsi" w:cs="Arial"/>
          <w:color w:val="000000"/>
        </w:rPr>
      </w:pPr>
      <w:r>
        <w:rPr>
          <w:rStyle w:val="AklamaBavurusu"/>
        </w:rPr>
        <w:annotationRef/>
      </w:r>
      <w:r w:rsidRPr="00D84E67">
        <w:rPr>
          <w:rFonts w:asciiTheme="majorHAnsi" w:hAnsiTheme="majorHAnsi" w:cs="Arial"/>
          <w:color w:val="000000"/>
        </w:rPr>
        <w:t xml:space="preserve">Case </w:t>
      </w:r>
      <w:proofErr w:type="spellStart"/>
      <w:r w:rsidRPr="00D84E67">
        <w:rPr>
          <w:rFonts w:asciiTheme="majorHAnsi" w:hAnsiTheme="majorHAnsi" w:cs="Arial"/>
          <w:color w:val="000000"/>
        </w:rPr>
        <w:t>numbers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(n) </w:t>
      </w:r>
      <w:proofErr w:type="spellStart"/>
      <w:r w:rsidRPr="00D84E67">
        <w:rPr>
          <w:rFonts w:asciiTheme="majorHAnsi" w:hAnsiTheme="majorHAnsi" w:cs="Arial"/>
          <w:color w:val="000000"/>
        </w:rPr>
        <w:t>and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</w:t>
      </w:r>
      <w:proofErr w:type="spellStart"/>
      <w:r w:rsidRPr="00D84E67">
        <w:rPr>
          <w:rFonts w:asciiTheme="majorHAnsi" w:hAnsiTheme="majorHAnsi" w:cs="Arial"/>
          <w:color w:val="000000"/>
        </w:rPr>
        <w:t>percentages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(%) </w:t>
      </w:r>
      <w:proofErr w:type="spellStart"/>
      <w:r w:rsidRPr="00D84E67">
        <w:rPr>
          <w:rFonts w:asciiTheme="majorHAnsi" w:hAnsiTheme="majorHAnsi" w:cs="Arial"/>
          <w:color w:val="000000"/>
        </w:rPr>
        <w:t>should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be </w:t>
      </w:r>
      <w:proofErr w:type="spellStart"/>
      <w:r w:rsidRPr="00D84E67">
        <w:rPr>
          <w:rFonts w:asciiTheme="majorHAnsi" w:hAnsiTheme="majorHAnsi" w:cs="Arial"/>
          <w:color w:val="000000"/>
        </w:rPr>
        <w:t>stated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in </w:t>
      </w:r>
      <w:proofErr w:type="spellStart"/>
      <w:r w:rsidRPr="00D84E67">
        <w:rPr>
          <w:rFonts w:asciiTheme="majorHAnsi" w:hAnsiTheme="majorHAnsi" w:cs="Arial"/>
          <w:color w:val="000000"/>
        </w:rPr>
        <w:t>separate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</w:t>
      </w:r>
      <w:proofErr w:type="spellStart"/>
      <w:r w:rsidRPr="00D84E67">
        <w:rPr>
          <w:rFonts w:asciiTheme="majorHAnsi" w:hAnsiTheme="majorHAnsi" w:cs="Arial"/>
          <w:color w:val="000000"/>
        </w:rPr>
        <w:t>columns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, not in </w:t>
      </w:r>
      <w:proofErr w:type="spellStart"/>
      <w:r w:rsidRPr="00D84E67">
        <w:rPr>
          <w:rFonts w:asciiTheme="majorHAnsi" w:hAnsiTheme="majorHAnsi" w:cs="Arial"/>
          <w:color w:val="000000"/>
        </w:rPr>
        <w:t>the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</w:t>
      </w:r>
      <w:proofErr w:type="spellStart"/>
      <w:r w:rsidRPr="00D84E67">
        <w:rPr>
          <w:rFonts w:asciiTheme="majorHAnsi" w:hAnsiTheme="majorHAnsi" w:cs="Arial"/>
          <w:color w:val="000000"/>
        </w:rPr>
        <w:t>same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</w:t>
      </w:r>
      <w:proofErr w:type="spellStart"/>
      <w:r w:rsidRPr="00D84E67">
        <w:rPr>
          <w:rFonts w:asciiTheme="majorHAnsi" w:hAnsiTheme="majorHAnsi" w:cs="Arial"/>
          <w:color w:val="000000"/>
        </w:rPr>
        <w:t>cell</w:t>
      </w:r>
      <w:proofErr w:type="spellEnd"/>
      <w:r w:rsidRPr="00D84E67">
        <w:rPr>
          <w:rFonts w:asciiTheme="majorHAnsi" w:hAnsiTheme="majorHAnsi" w:cs="Arial"/>
          <w:color w:val="000000"/>
        </w:rPr>
        <w:t>.</w:t>
      </w:r>
    </w:p>
    <w:p w14:paraId="675CF573" w14:textId="77777777" w:rsidR="0096662C" w:rsidRPr="00D84E67" w:rsidRDefault="0096662C" w:rsidP="0096662C">
      <w:pPr>
        <w:pStyle w:val="AklamaMetni"/>
        <w:rPr>
          <w:rFonts w:asciiTheme="majorHAnsi" w:hAnsiTheme="majorHAnsi" w:cs="Arial"/>
          <w:color w:val="000000"/>
        </w:rPr>
      </w:pPr>
    </w:p>
    <w:p w14:paraId="74411D95" w14:textId="77777777" w:rsidR="0096662C" w:rsidRPr="00EE47F2" w:rsidRDefault="0096662C" w:rsidP="0096662C">
      <w:pPr>
        <w:pStyle w:val="AklamaMetni"/>
        <w:rPr>
          <w:rFonts w:asciiTheme="majorHAnsi" w:hAnsiTheme="majorHAnsi" w:cs="Arial"/>
          <w:color w:val="000000"/>
        </w:rPr>
      </w:pPr>
      <w:proofErr w:type="spellStart"/>
      <w:r w:rsidRPr="00D84E67">
        <w:rPr>
          <w:rFonts w:asciiTheme="majorHAnsi" w:hAnsiTheme="majorHAnsi" w:cs="Arial"/>
          <w:color w:val="000000"/>
        </w:rPr>
        <w:t>It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</w:t>
      </w:r>
      <w:proofErr w:type="spellStart"/>
      <w:r w:rsidRPr="00D84E67">
        <w:rPr>
          <w:rFonts w:asciiTheme="majorHAnsi" w:hAnsiTheme="majorHAnsi" w:cs="Arial"/>
          <w:color w:val="000000"/>
        </w:rPr>
        <w:t>should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</w:t>
      </w:r>
      <w:proofErr w:type="spellStart"/>
      <w:r w:rsidRPr="00D84E67">
        <w:rPr>
          <w:rFonts w:asciiTheme="majorHAnsi" w:hAnsiTheme="majorHAnsi" w:cs="Arial"/>
          <w:color w:val="000000"/>
        </w:rPr>
        <w:t>only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be </w:t>
      </w:r>
      <w:proofErr w:type="spellStart"/>
      <w:r w:rsidRPr="00D84E67">
        <w:rPr>
          <w:rFonts w:asciiTheme="majorHAnsi" w:hAnsiTheme="majorHAnsi" w:cs="Arial"/>
          <w:color w:val="000000"/>
        </w:rPr>
        <w:t>specified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as a </w:t>
      </w:r>
      <w:proofErr w:type="spellStart"/>
      <w:r w:rsidRPr="00D84E67">
        <w:rPr>
          <w:rFonts w:asciiTheme="majorHAnsi" w:hAnsiTheme="majorHAnsi" w:cs="Arial"/>
          <w:color w:val="000000"/>
        </w:rPr>
        <w:t>percentage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, </w:t>
      </w:r>
      <w:proofErr w:type="spellStart"/>
      <w:r w:rsidRPr="00D84E67">
        <w:rPr>
          <w:rFonts w:asciiTheme="majorHAnsi" w:hAnsiTheme="majorHAnsi" w:cs="Arial"/>
          <w:color w:val="000000"/>
        </w:rPr>
        <w:t>number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, </w:t>
      </w:r>
      <w:proofErr w:type="spellStart"/>
      <w:r w:rsidRPr="00D84E67">
        <w:rPr>
          <w:rFonts w:asciiTheme="majorHAnsi" w:hAnsiTheme="majorHAnsi" w:cs="Arial"/>
          <w:color w:val="000000"/>
        </w:rPr>
        <w:t>or</w:t>
      </w:r>
      <w:proofErr w:type="spellEnd"/>
      <w:r w:rsidRPr="00D84E67">
        <w:rPr>
          <w:rFonts w:asciiTheme="majorHAnsi" w:hAnsiTheme="majorHAnsi" w:cs="Arial"/>
          <w:color w:val="000000"/>
        </w:rPr>
        <w:t xml:space="preserve"> n, %.</w:t>
      </w:r>
    </w:p>
    <w:p w14:paraId="4132ACFF" w14:textId="0118D10C" w:rsidR="0096662C" w:rsidRDefault="0096662C">
      <w:pPr>
        <w:pStyle w:val="AklamaMetni"/>
      </w:pPr>
    </w:p>
  </w:comment>
  <w:comment w:id="6" w:author="Saren Yayınevi" w:date="2025-05-16T16:53:00Z" w:initials="SY">
    <w:p w14:paraId="2E4D8F57" w14:textId="77777777" w:rsidR="0096662C" w:rsidRPr="00D84E67" w:rsidRDefault="0096662C" w:rsidP="0096662C">
      <w:pPr>
        <w:pStyle w:val="AklamaMetni"/>
        <w:rPr>
          <w:rFonts w:asciiTheme="majorHAnsi" w:hAnsiTheme="majorHAnsi" w:cs="Arial"/>
        </w:rPr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 w:cs="Arial"/>
        </w:rPr>
        <w:t>The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letter</w:t>
      </w:r>
      <w:proofErr w:type="spellEnd"/>
      <w:r w:rsidRPr="00D84E67">
        <w:rPr>
          <w:rFonts w:asciiTheme="majorHAnsi" w:hAnsiTheme="majorHAnsi" w:cs="Arial"/>
        </w:rPr>
        <w:t xml:space="preserve"> “p” in (p&lt;0.05) </w:t>
      </w:r>
      <w:proofErr w:type="spellStart"/>
      <w:r w:rsidRPr="00D84E67">
        <w:rPr>
          <w:rFonts w:asciiTheme="majorHAnsi" w:hAnsiTheme="majorHAnsi" w:cs="Arial"/>
        </w:rPr>
        <w:t>representations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should</w:t>
      </w:r>
      <w:proofErr w:type="spellEnd"/>
      <w:r w:rsidRPr="00D84E67">
        <w:rPr>
          <w:rFonts w:asciiTheme="majorHAnsi" w:hAnsiTheme="majorHAnsi" w:cs="Arial"/>
        </w:rPr>
        <w:t xml:space="preserve"> be </w:t>
      </w:r>
      <w:proofErr w:type="spellStart"/>
      <w:r w:rsidRPr="00D84E67">
        <w:rPr>
          <w:rFonts w:asciiTheme="majorHAnsi" w:hAnsiTheme="majorHAnsi" w:cs="Arial"/>
        </w:rPr>
        <w:t>lowercase</w:t>
      </w:r>
      <w:proofErr w:type="spellEnd"/>
      <w:r w:rsidRPr="00D84E67">
        <w:rPr>
          <w:rFonts w:asciiTheme="majorHAnsi" w:hAnsiTheme="majorHAnsi" w:cs="Arial"/>
        </w:rPr>
        <w:t>.</w:t>
      </w:r>
    </w:p>
    <w:p w14:paraId="7080CBCD" w14:textId="77777777" w:rsidR="0096662C" w:rsidRPr="00D84E67" w:rsidRDefault="0096662C" w:rsidP="0096662C">
      <w:pPr>
        <w:pStyle w:val="AklamaMetni"/>
        <w:rPr>
          <w:rFonts w:asciiTheme="majorHAnsi" w:hAnsiTheme="majorHAnsi" w:cs="Arial"/>
        </w:rPr>
      </w:pPr>
    </w:p>
    <w:p w14:paraId="5D9C0D3F" w14:textId="18177774" w:rsidR="0096662C" w:rsidRDefault="0096662C" w:rsidP="0096662C">
      <w:pPr>
        <w:pStyle w:val="AklamaMetni"/>
      </w:pPr>
      <w:proofErr w:type="spellStart"/>
      <w:r w:rsidRPr="00D84E67">
        <w:rPr>
          <w:rFonts w:asciiTheme="majorHAnsi" w:hAnsiTheme="majorHAnsi" w:cs="Arial"/>
        </w:rPr>
        <w:t>Decimal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and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percentile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values</w:t>
      </w:r>
      <w:proofErr w:type="spellEnd"/>
      <w:r w:rsidRPr="00D84E67">
        <w:rPr>
          <w:rFonts w:asciiTheme="majorHAnsi" w:hAnsiTheme="majorHAnsi" w:cs="Arial"/>
        </w:rPr>
        <w:t xml:space="preserve"> in </w:t>
      </w:r>
      <w:proofErr w:type="spellStart"/>
      <w:r w:rsidRPr="00D84E67">
        <w:rPr>
          <w:rFonts w:asciiTheme="majorHAnsi" w:hAnsiTheme="majorHAnsi" w:cs="Arial"/>
        </w:rPr>
        <w:t>the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table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should</w:t>
      </w:r>
      <w:proofErr w:type="spellEnd"/>
      <w:r w:rsidRPr="00D84E67">
        <w:rPr>
          <w:rFonts w:asciiTheme="majorHAnsi" w:hAnsiTheme="majorHAnsi" w:cs="Arial"/>
        </w:rPr>
        <w:t xml:space="preserve"> be </w:t>
      </w:r>
      <w:proofErr w:type="spellStart"/>
      <w:r w:rsidRPr="00D84E67">
        <w:rPr>
          <w:rFonts w:asciiTheme="majorHAnsi" w:hAnsiTheme="majorHAnsi" w:cs="Arial"/>
        </w:rPr>
        <w:t>indicated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with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dots</w:t>
      </w:r>
      <w:proofErr w:type="spellEnd"/>
      <w:r w:rsidRPr="00D84E67">
        <w:rPr>
          <w:rFonts w:asciiTheme="majorHAnsi" w:hAnsiTheme="majorHAnsi" w:cs="Arial"/>
        </w:rPr>
        <w:t>.</w:t>
      </w:r>
    </w:p>
  </w:comment>
  <w:comment w:id="7" w:author="Saren Yayınevi" w:date="2025-05-16T16:54:00Z" w:initials="SY">
    <w:p w14:paraId="3019B1E1" w14:textId="2FFF3ED8" w:rsidR="0096662C" w:rsidRDefault="0096662C">
      <w:pPr>
        <w:pStyle w:val="AklamaMetni"/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</w:rPr>
        <w:t>All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necessary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notifications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about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manuscript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placed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after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main </w:t>
      </w:r>
      <w:proofErr w:type="spellStart"/>
      <w:r w:rsidRPr="00D84E67">
        <w:rPr>
          <w:rFonts w:asciiTheme="majorHAnsi" w:hAnsiTheme="majorHAnsi"/>
        </w:rPr>
        <w:t>text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and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before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references</w:t>
      </w:r>
      <w:proofErr w:type="spellEnd"/>
      <w:r w:rsidRPr="00D84E67">
        <w:rPr>
          <w:rFonts w:asciiTheme="majorHAnsi" w:hAnsiTheme="majorHAnsi"/>
        </w:rPr>
        <w:t>.</w:t>
      </w:r>
    </w:p>
  </w:comment>
  <w:comment w:id="8" w:author="Saren Yayınevi" w:date="2025-05-16T16:54:00Z" w:initials="SY">
    <w:p w14:paraId="27FC8280" w14:textId="77777777" w:rsidR="0096662C" w:rsidRPr="00D84E67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</w:rPr>
        <w:t>It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stated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under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this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heading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whether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ethics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committee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approval</w:t>
      </w:r>
      <w:proofErr w:type="spellEnd"/>
      <w:r w:rsidRPr="00D84E67">
        <w:rPr>
          <w:rFonts w:asciiTheme="majorHAnsi" w:hAnsiTheme="majorHAnsi"/>
        </w:rPr>
        <w:t xml:space="preserve"> has </w:t>
      </w:r>
      <w:proofErr w:type="spellStart"/>
      <w:r w:rsidRPr="00D84E67">
        <w:rPr>
          <w:rFonts w:asciiTheme="majorHAnsi" w:hAnsiTheme="majorHAnsi"/>
        </w:rPr>
        <w:t>been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obtained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for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article</w:t>
      </w:r>
      <w:proofErr w:type="spellEnd"/>
      <w:r w:rsidRPr="00D84E67">
        <w:rPr>
          <w:rFonts w:asciiTheme="majorHAnsi" w:hAnsiTheme="majorHAnsi"/>
        </w:rPr>
        <w:t>. (</w:t>
      </w:r>
      <w:proofErr w:type="spellStart"/>
      <w:r w:rsidRPr="00D84E67">
        <w:rPr>
          <w:rFonts w:asciiTheme="majorHAnsi" w:hAnsiTheme="majorHAnsi"/>
        </w:rPr>
        <w:t>In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articles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that</w:t>
      </w:r>
      <w:proofErr w:type="spellEnd"/>
      <w:r w:rsidRPr="00D84E67">
        <w:rPr>
          <w:rFonts w:asciiTheme="majorHAnsi" w:hAnsiTheme="majorHAnsi"/>
        </w:rPr>
        <w:t xml:space="preserve"> do not </w:t>
      </w:r>
      <w:proofErr w:type="spellStart"/>
      <w:r w:rsidRPr="00D84E67">
        <w:rPr>
          <w:rFonts w:asciiTheme="majorHAnsi" w:hAnsiTheme="majorHAnsi"/>
        </w:rPr>
        <w:t>require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ethical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approval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due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to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type</w:t>
      </w:r>
      <w:proofErr w:type="spellEnd"/>
      <w:r w:rsidRPr="00D84E67">
        <w:rPr>
          <w:rFonts w:asciiTheme="majorHAnsi" w:hAnsiTheme="majorHAnsi"/>
        </w:rPr>
        <w:t xml:space="preserve"> of </w:t>
      </w:r>
      <w:proofErr w:type="spellStart"/>
      <w:r w:rsidRPr="00D84E67">
        <w:rPr>
          <w:rFonts w:asciiTheme="majorHAnsi" w:hAnsiTheme="majorHAnsi"/>
        </w:rPr>
        <w:t>article</w:t>
      </w:r>
      <w:proofErr w:type="spellEnd"/>
      <w:r w:rsidRPr="00D84E67">
        <w:rPr>
          <w:rFonts w:asciiTheme="majorHAnsi" w:hAnsiTheme="majorHAnsi"/>
        </w:rPr>
        <w:t xml:space="preserve">, </w:t>
      </w:r>
      <w:proofErr w:type="spellStart"/>
      <w:r w:rsidRPr="00D84E67">
        <w:rPr>
          <w:rFonts w:asciiTheme="majorHAnsi" w:hAnsiTheme="majorHAnsi"/>
        </w:rPr>
        <w:t>this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issue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stated</w:t>
      </w:r>
      <w:proofErr w:type="spellEnd"/>
      <w:r w:rsidRPr="00D84E67">
        <w:rPr>
          <w:rFonts w:asciiTheme="majorHAnsi" w:hAnsiTheme="majorHAnsi"/>
        </w:rPr>
        <w:t>.)</w:t>
      </w:r>
    </w:p>
    <w:p w14:paraId="5FA09E91" w14:textId="1D273BBF" w:rsidR="0096662C" w:rsidRDefault="0096662C" w:rsidP="0096662C">
      <w:pPr>
        <w:pStyle w:val="AklamaMetni"/>
      </w:pPr>
      <w:proofErr w:type="spellStart"/>
      <w:r w:rsidRPr="00D84E67">
        <w:rPr>
          <w:rFonts w:asciiTheme="majorHAnsi" w:hAnsiTheme="majorHAnsi"/>
        </w:rPr>
        <w:t>For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example</w:t>
      </w:r>
      <w:proofErr w:type="spellEnd"/>
      <w:r w:rsidRPr="00D84E67">
        <w:rPr>
          <w:rFonts w:asciiTheme="majorHAnsi" w:hAnsiTheme="majorHAnsi"/>
        </w:rPr>
        <w:t>: (</w:t>
      </w:r>
      <w:proofErr w:type="spellStart"/>
      <w:r w:rsidRPr="00D84E67">
        <w:rPr>
          <w:rFonts w:asciiTheme="majorHAnsi" w:hAnsiTheme="majorHAnsi"/>
        </w:rPr>
        <w:t>see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author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contribution</w:t>
      </w:r>
      <w:proofErr w:type="spellEnd"/>
      <w:r w:rsidRPr="00D84E67">
        <w:rPr>
          <w:rFonts w:asciiTheme="majorHAnsi" w:hAnsiTheme="majorHAnsi"/>
        </w:rPr>
        <w:t xml:space="preserve"> form)</w:t>
      </w:r>
    </w:p>
  </w:comment>
  <w:comment w:id="9" w:author="Saren Yayınevi" w:date="2025-05-16T16:54:00Z" w:initials="SY">
    <w:p w14:paraId="7A6743C7" w14:textId="28BE0663" w:rsidR="0096662C" w:rsidRDefault="0096662C">
      <w:pPr>
        <w:pStyle w:val="AklamaMetni"/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monetary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and</w:t>
      </w:r>
      <w:proofErr w:type="spellEnd"/>
      <w:r w:rsidRPr="00D84E67">
        <w:rPr>
          <w:rFonts w:asciiTheme="majorHAnsi" w:hAnsiTheme="majorHAnsi"/>
        </w:rPr>
        <w:t xml:space="preserve"> in-</w:t>
      </w:r>
      <w:proofErr w:type="spellStart"/>
      <w:r w:rsidRPr="00D84E67">
        <w:rPr>
          <w:rFonts w:asciiTheme="majorHAnsi" w:hAnsiTheme="majorHAnsi"/>
        </w:rPr>
        <w:t>kind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contributions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received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for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study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stated</w:t>
      </w:r>
      <w:proofErr w:type="spellEnd"/>
      <w:r w:rsidRPr="00D84E67">
        <w:rPr>
          <w:rFonts w:asciiTheme="majorHAnsi" w:hAnsiTheme="majorHAnsi"/>
        </w:rPr>
        <w:t>. (</w:t>
      </w:r>
      <w:proofErr w:type="spellStart"/>
      <w:r w:rsidRPr="00D84E67">
        <w:rPr>
          <w:rFonts w:asciiTheme="majorHAnsi" w:hAnsiTheme="majorHAnsi"/>
        </w:rPr>
        <w:t>If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no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support</w:t>
      </w:r>
      <w:proofErr w:type="spellEnd"/>
      <w:r w:rsidRPr="00D84E67">
        <w:rPr>
          <w:rFonts w:asciiTheme="majorHAnsi" w:hAnsiTheme="majorHAnsi"/>
        </w:rPr>
        <w:t xml:space="preserve"> has </w:t>
      </w:r>
      <w:proofErr w:type="spellStart"/>
      <w:r w:rsidRPr="00D84E67">
        <w:rPr>
          <w:rFonts w:asciiTheme="majorHAnsi" w:hAnsiTheme="majorHAnsi"/>
        </w:rPr>
        <w:t>been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received</w:t>
      </w:r>
      <w:proofErr w:type="spellEnd"/>
      <w:r w:rsidRPr="00D84E67">
        <w:rPr>
          <w:rFonts w:asciiTheme="majorHAnsi" w:hAnsiTheme="majorHAnsi"/>
        </w:rPr>
        <w:t xml:space="preserve">, it is </w:t>
      </w:r>
      <w:proofErr w:type="spellStart"/>
      <w:r w:rsidRPr="00D84E67">
        <w:rPr>
          <w:rFonts w:asciiTheme="majorHAnsi" w:hAnsiTheme="majorHAnsi"/>
        </w:rPr>
        <w:t>also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stated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that</w:t>
      </w:r>
      <w:proofErr w:type="spellEnd"/>
      <w:r w:rsidRPr="00D84E67">
        <w:rPr>
          <w:rFonts w:asciiTheme="majorHAnsi" w:hAnsiTheme="majorHAnsi"/>
        </w:rPr>
        <w:t xml:space="preserve"> it has not </w:t>
      </w:r>
      <w:proofErr w:type="spellStart"/>
      <w:r w:rsidRPr="00D84E67">
        <w:rPr>
          <w:rFonts w:asciiTheme="majorHAnsi" w:hAnsiTheme="majorHAnsi"/>
        </w:rPr>
        <w:t>been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received</w:t>
      </w:r>
      <w:proofErr w:type="spellEnd"/>
      <w:r w:rsidRPr="00D84E67">
        <w:rPr>
          <w:rFonts w:asciiTheme="majorHAnsi" w:hAnsiTheme="majorHAnsi"/>
        </w:rPr>
        <w:t>.)</w:t>
      </w:r>
    </w:p>
  </w:comment>
  <w:comment w:id="10" w:author="Saren Yayınevi" w:date="2025-05-16T16:54:00Z" w:initials="SY">
    <w:p w14:paraId="7BDBFF98" w14:textId="2FF2A205" w:rsidR="0096662C" w:rsidRDefault="0096662C">
      <w:pPr>
        <w:pStyle w:val="AklamaMetni"/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</w:rPr>
        <w:t>Conflicts</w:t>
      </w:r>
      <w:proofErr w:type="spellEnd"/>
      <w:r w:rsidRPr="00D84E67">
        <w:rPr>
          <w:rFonts w:asciiTheme="majorHAnsi" w:hAnsiTheme="majorHAnsi"/>
        </w:rPr>
        <w:t xml:space="preserve"> of </w:t>
      </w:r>
      <w:proofErr w:type="spellStart"/>
      <w:r w:rsidRPr="00D84E67">
        <w:rPr>
          <w:rFonts w:asciiTheme="majorHAnsi" w:hAnsiTheme="majorHAnsi"/>
        </w:rPr>
        <w:t>interest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and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disagreements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proofErr w:type="spellStart"/>
      <w:r w:rsidRPr="00D84E67">
        <w:rPr>
          <w:rFonts w:asciiTheme="majorHAnsi" w:hAnsiTheme="majorHAnsi"/>
        </w:rPr>
        <w:t>reported</w:t>
      </w:r>
      <w:proofErr w:type="spellEnd"/>
      <w:r w:rsidRPr="00D84E67">
        <w:rPr>
          <w:rFonts w:asciiTheme="majorHAnsi" w:hAnsiTheme="majorHAnsi"/>
        </w:rPr>
        <w:t>.</w:t>
      </w:r>
    </w:p>
  </w:comment>
  <w:comment w:id="11" w:author="Saren Yayınevi" w:date="2025-05-16T16:54:00Z" w:initials="SY">
    <w:p w14:paraId="7C03C994" w14:textId="4DCADFAD" w:rsidR="0096662C" w:rsidRPr="00D84E67" w:rsidRDefault="0096662C" w:rsidP="0096662C">
      <w:pPr>
        <w:pStyle w:val="AklamaMetni"/>
        <w:rPr>
          <w:rFonts w:asciiTheme="majorHAnsi" w:hAnsiTheme="majorHAnsi" w:cstheme="minorHAnsi"/>
        </w:rPr>
      </w:pPr>
      <w:r>
        <w:rPr>
          <w:rStyle w:val="AklamaBavurusu"/>
        </w:rPr>
        <w:annotationRef/>
      </w:r>
    </w:p>
    <w:p w14:paraId="38592748" w14:textId="77777777" w:rsidR="0096662C" w:rsidRPr="00D84E67" w:rsidRDefault="0096662C" w:rsidP="0096662C">
      <w:pPr>
        <w:pStyle w:val="AklamaMetni"/>
        <w:rPr>
          <w:rFonts w:asciiTheme="majorHAnsi" w:hAnsiTheme="majorHAnsi" w:cstheme="minorHAnsi"/>
        </w:rPr>
      </w:pPr>
    </w:p>
    <w:p w14:paraId="4F44BA04" w14:textId="77777777" w:rsidR="0096662C" w:rsidRPr="00102295" w:rsidRDefault="0096662C" w:rsidP="0096662C">
      <w:pPr>
        <w:pStyle w:val="AklamaMetni"/>
        <w:rPr>
          <w:rFonts w:asciiTheme="majorHAnsi" w:hAnsiTheme="majorHAnsi" w:cstheme="minorHAnsi"/>
          <w:b/>
        </w:rPr>
      </w:pPr>
      <w:proofErr w:type="spellStart"/>
      <w:r w:rsidRPr="00D84E67">
        <w:rPr>
          <w:rFonts w:asciiTheme="majorHAnsi" w:hAnsiTheme="majorHAnsi" w:cstheme="minorHAnsi"/>
        </w:rPr>
        <w:t>References</w:t>
      </w:r>
      <w:proofErr w:type="spellEnd"/>
      <w:r w:rsidRPr="00D84E67">
        <w:rPr>
          <w:rFonts w:asciiTheme="majorHAnsi" w:hAnsiTheme="majorHAnsi" w:cstheme="minorHAnsi"/>
        </w:rPr>
        <w:t xml:space="preserve"> </w:t>
      </w:r>
      <w:proofErr w:type="spellStart"/>
      <w:r w:rsidRPr="00D84E67">
        <w:rPr>
          <w:rFonts w:asciiTheme="majorHAnsi" w:hAnsiTheme="majorHAnsi" w:cstheme="minorHAnsi"/>
        </w:rPr>
        <w:t>should</w:t>
      </w:r>
      <w:proofErr w:type="spellEnd"/>
      <w:r w:rsidRPr="00D84E67">
        <w:rPr>
          <w:rFonts w:asciiTheme="majorHAnsi" w:hAnsiTheme="majorHAnsi" w:cstheme="minorHAnsi"/>
        </w:rPr>
        <w:t xml:space="preserve"> be </w:t>
      </w:r>
      <w:proofErr w:type="spellStart"/>
      <w:r w:rsidRPr="00D84E67">
        <w:rPr>
          <w:rFonts w:asciiTheme="majorHAnsi" w:hAnsiTheme="majorHAnsi" w:cstheme="minorHAnsi"/>
        </w:rPr>
        <w:t>arranged</w:t>
      </w:r>
      <w:proofErr w:type="spellEnd"/>
      <w:r w:rsidRPr="00D84E67">
        <w:rPr>
          <w:rFonts w:asciiTheme="majorHAnsi" w:hAnsiTheme="majorHAnsi" w:cstheme="minorHAnsi"/>
        </w:rPr>
        <w:t xml:space="preserve"> in </w:t>
      </w:r>
      <w:proofErr w:type="spellStart"/>
      <w:r w:rsidRPr="00D84E67">
        <w:rPr>
          <w:rFonts w:asciiTheme="majorHAnsi" w:hAnsiTheme="majorHAnsi" w:cstheme="minorHAnsi"/>
        </w:rPr>
        <w:t>the</w:t>
      </w:r>
      <w:proofErr w:type="spellEnd"/>
      <w:r w:rsidRPr="00D84E67">
        <w:rPr>
          <w:rFonts w:asciiTheme="majorHAnsi" w:hAnsiTheme="majorHAnsi" w:cstheme="minorHAnsi"/>
        </w:rPr>
        <w:t xml:space="preserve"> </w:t>
      </w:r>
      <w:proofErr w:type="spellStart"/>
      <w:r w:rsidRPr="00D84E67">
        <w:rPr>
          <w:rFonts w:asciiTheme="majorHAnsi" w:hAnsiTheme="majorHAnsi" w:cstheme="minorHAnsi"/>
        </w:rPr>
        <w:t>following</w:t>
      </w:r>
      <w:proofErr w:type="spellEnd"/>
      <w:r w:rsidRPr="00D84E67">
        <w:rPr>
          <w:rFonts w:asciiTheme="majorHAnsi" w:hAnsiTheme="majorHAnsi" w:cstheme="minorHAnsi"/>
        </w:rPr>
        <w:t xml:space="preserve"> format.</w:t>
      </w:r>
    </w:p>
    <w:p w14:paraId="1AA10286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14:paraId="2DEA84B4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proofErr w:type="spellStart"/>
      <w:r>
        <w:rPr>
          <w:rFonts w:asciiTheme="majorHAnsi" w:hAnsiTheme="majorHAnsi" w:cstheme="minorHAnsi"/>
          <w:b/>
          <w:sz w:val="20"/>
          <w:szCs w:val="20"/>
        </w:rPr>
        <w:t>Journal</w:t>
      </w:r>
      <w:proofErr w:type="spellEnd"/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inorHAnsi"/>
          <w:b/>
          <w:sz w:val="20"/>
          <w:szCs w:val="20"/>
        </w:rPr>
        <w:t>Article</w:t>
      </w:r>
      <w:proofErr w:type="spellEnd"/>
    </w:p>
    <w:p w14:paraId="18F1C5CF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proofErr w:type="spellStart"/>
      <w:r w:rsidRPr="00737523">
        <w:rPr>
          <w:rFonts w:asciiTheme="majorHAnsi" w:hAnsiTheme="majorHAnsi" w:cstheme="minorHAnsi"/>
          <w:sz w:val="20"/>
          <w:szCs w:val="20"/>
        </w:rPr>
        <w:t>Speedling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EJ,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Rose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DN.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Building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an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effective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doctor-patient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relationship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: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From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patient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satisfaction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to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patient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participation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Soc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Sci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Med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1985;21(2):115-120.</w:t>
      </w:r>
    </w:p>
    <w:p w14:paraId="0E3E5691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88BAD47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proofErr w:type="spellStart"/>
      <w:r>
        <w:rPr>
          <w:rFonts w:asciiTheme="majorHAnsi" w:hAnsiTheme="majorHAnsi" w:cstheme="minorHAnsi"/>
          <w:b/>
          <w:sz w:val="20"/>
          <w:szCs w:val="20"/>
        </w:rPr>
        <w:t>Book</w:t>
      </w:r>
      <w:proofErr w:type="spellEnd"/>
    </w:p>
    <w:p w14:paraId="718343E6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37523">
        <w:rPr>
          <w:rFonts w:asciiTheme="majorHAnsi" w:hAnsiTheme="majorHAnsi" w:cstheme="minorHAnsi"/>
          <w:sz w:val="20"/>
          <w:szCs w:val="20"/>
        </w:rPr>
        <w:t xml:space="preserve">UNICEF.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State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of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the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World's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Children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. New York: Oxford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University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Press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>, 1998.</w:t>
      </w:r>
    </w:p>
    <w:p w14:paraId="53D0B6DB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14:paraId="0903C368" w14:textId="77777777" w:rsidR="0096662C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proofErr w:type="spellStart"/>
      <w:r>
        <w:rPr>
          <w:rFonts w:asciiTheme="majorHAnsi" w:hAnsiTheme="majorHAnsi" w:cstheme="minorHAnsi"/>
          <w:b/>
          <w:sz w:val="20"/>
          <w:szCs w:val="20"/>
        </w:rPr>
        <w:t>C</w:t>
      </w:r>
      <w:r w:rsidRPr="00D84E67">
        <w:rPr>
          <w:rFonts w:asciiTheme="majorHAnsi" w:hAnsiTheme="majorHAnsi" w:cstheme="minorHAnsi"/>
          <w:b/>
          <w:sz w:val="20"/>
          <w:szCs w:val="20"/>
        </w:rPr>
        <w:t>hapter</w:t>
      </w:r>
      <w:proofErr w:type="spellEnd"/>
      <w:r w:rsidRPr="00D84E67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Pr="00D84E67">
        <w:rPr>
          <w:rFonts w:asciiTheme="majorHAnsi" w:hAnsiTheme="majorHAnsi" w:cstheme="minorHAnsi"/>
          <w:b/>
          <w:sz w:val="20"/>
          <w:szCs w:val="20"/>
        </w:rPr>
        <w:t>within</w:t>
      </w:r>
      <w:proofErr w:type="spellEnd"/>
      <w:r w:rsidRPr="00D84E67">
        <w:rPr>
          <w:rFonts w:asciiTheme="majorHAnsi" w:hAnsiTheme="majorHAnsi" w:cstheme="minorHAnsi"/>
          <w:b/>
          <w:sz w:val="20"/>
          <w:szCs w:val="20"/>
        </w:rPr>
        <w:t xml:space="preserve"> a </w:t>
      </w:r>
      <w:proofErr w:type="spellStart"/>
      <w:r w:rsidRPr="00D84E67">
        <w:rPr>
          <w:rFonts w:asciiTheme="majorHAnsi" w:hAnsiTheme="majorHAnsi" w:cstheme="minorHAnsi"/>
          <w:b/>
          <w:sz w:val="20"/>
          <w:szCs w:val="20"/>
        </w:rPr>
        <w:t>book</w:t>
      </w:r>
      <w:proofErr w:type="spellEnd"/>
    </w:p>
    <w:p w14:paraId="706C2A12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Phillips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SJ,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Whisnant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JP.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Hypertension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and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stroke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In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: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Laragh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JH,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Brenner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BM,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editors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Hypertension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: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Pathophysiology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,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Diagnosis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,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and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management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. 2nd ed. New York: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Raven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Press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>; 1995. p. 465-78.</w:t>
      </w:r>
    </w:p>
    <w:p w14:paraId="0096E4B6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7D0CA72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Online </w:t>
      </w:r>
      <w:proofErr w:type="spellStart"/>
      <w:r>
        <w:rPr>
          <w:rFonts w:asciiTheme="majorHAnsi" w:hAnsiTheme="majorHAnsi" w:cstheme="minorHAnsi"/>
          <w:b/>
          <w:sz w:val="20"/>
          <w:szCs w:val="20"/>
        </w:rPr>
        <w:t>book</w:t>
      </w:r>
      <w:proofErr w:type="spellEnd"/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  <w:b/>
          <w:sz w:val="20"/>
          <w:szCs w:val="20"/>
        </w:rPr>
        <w:t>or</w:t>
      </w:r>
      <w:proofErr w:type="spellEnd"/>
      <w:r>
        <w:rPr>
          <w:rFonts w:asciiTheme="majorHAnsi" w:hAnsiTheme="majorHAnsi" w:cstheme="minorHAnsi"/>
          <w:b/>
          <w:sz w:val="20"/>
          <w:szCs w:val="20"/>
        </w:rPr>
        <w:t xml:space="preserve">  </w:t>
      </w:r>
      <w:proofErr w:type="spellStart"/>
      <w:r>
        <w:rPr>
          <w:rFonts w:asciiTheme="majorHAnsi" w:hAnsiTheme="majorHAnsi" w:cstheme="minorHAnsi"/>
          <w:b/>
          <w:sz w:val="20"/>
          <w:szCs w:val="20"/>
        </w:rPr>
        <w:t>website</w:t>
      </w:r>
      <w:proofErr w:type="spellEnd"/>
      <w:proofErr w:type="gramEnd"/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5FF35752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proofErr w:type="spellStart"/>
      <w:r w:rsidRPr="00737523">
        <w:rPr>
          <w:rFonts w:asciiTheme="majorHAnsi" w:hAnsiTheme="majorHAnsi" w:cstheme="minorHAnsi"/>
          <w:sz w:val="20"/>
          <w:szCs w:val="20"/>
        </w:rPr>
        <w:t>Garrow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A,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Winhouse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G.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Anoxic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brain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injury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: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assessment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and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prognosis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In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: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Up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To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Date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Cardiovascular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Medicine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[online].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Available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at: www.UpToDateInc.com/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card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.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Accessed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737523">
        <w:rPr>
          <w:rFonts w:asciiTheme="majorHAnsi" w:hAnsiTheme="majorHAnsi" w:cstheme="minorHAnsi"/>
          <w:sz w:val="20"/>
          <w:szCs w:val="20"/>
        </w:rPr>
        <w:t>February</w:t>
      </w:r>
      <w:proofErr w:type="spellEnd"/>
      <w:r w:rsidRPr="00737523">
        <w:rPr>
          <w:rFonts w:asciiTheme="majorHAnsi" w:hAnsiTheme="majorHAnsi" w:cstheme="minorHAnsi"/>
          <w:sz w:val="20"/>
          <w:szCs w:val="20"/>
        </w:rPr>
        <w:t xml:space="preserve"> 22, 2000.</w:t>
      </w:r>
    </w:p>
    <w:p w14:paraId="5D490016" w14:textId="1569DD47" w:rsidR="0096662C" w:rsidRDefault="0096662C">
      <w:pPr>
        <w:pStyle w:val="AklamaMetni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6402C4" w15:done="0"/>
  <w15:commentEx w15:paraId="5C8E967D" w15:done="0"/>
  <w15:commentEx w15:paraId="3E156BB4" w15:done="0"/>
  <w15:commentEx w15:paraId="6D3BA04B" w15:done="0"/>
  <w15:commentEx w15:paraId="62559208" w15:done="0"/>
  <w15:commentEx w15:paraId="4132ACFF" w15:done="0"/>
  <w15:commentEx w15:paraId="5D9C0D3F" w15:done="0"/>
  <w15:commentEx w15:paraId="3019B1E1" w15:done="0"/>
  <w15:commentEx w15:paraId="5FA09E91" w15:done="0"/>
  <w15:commentEx w15:paraId="7A6743C7" w15:done="0"/>
  <w15:commentEx w15:paraId="7BDBFF98" w15:done="0"/>
  <w15:commentEx w15:paraId="5D4900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1EA6A" w16cex:dateUtc="2025-05-16T13:46:00Z"/>
  <w16cex:commentExtensible w16cex:durableId="2BD1EA7E" w16cex:dateUtc="2025-05-16T13:46:00Z"/>
  <w16cex:commentExtensible w16cex:durableId="2BD1EAA0" w16cex:dateUtc="2025-05-16T13:47:00Z"/>
  <w16cex:commentExtensible w16cex:durableId="2BD1EAD6" w16cex:dateUtc="2025-05-16T13:48:00Z"/>
  <w16cex:commentExtensible w16cex:durableId="2BD1EAFA" w16cex:dateUtc="2025-05-16T13:48:00Z"/>
  <w16cex:commentExtensible w16cex:durableId="2BD1EBEC" w16cex:dateUtc="2025-05-16T13:53:00Z"/>
  <w16cex:commentExtensible w16cex:durableId="2BD1EBFE" w16cex:dateUtc="2025-05-16T13:53:00Z"/>
  <w16cex:commentExtensible w16cex:durableId="2BD1EC46" w16cex:dateUtc="2025-05-16T13:54:00Z"/>
  <w16cex:commentExtensible w16cex:durableId="2BD1EC4D" w16cex:dateUtc="2025-05-16T13:54:00Z"/>
  <w16cex:commentExtensible w16cex:durableId="2BD1EC53" w16cex:dateUtc="2025-05-16T13:54:00Z"/>
  <w16cex:commentExtensible w16cex:durableId="2BD1EC5B" w16cex:dateUtc="2025-05-16T13:54:00Z"/>
  <w16cex:commentExtensible w16cex:durableId="2BD1EC63" w16cex:dateUtc="2025-05-16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6402C4" w16cid:durableId="2BD1EA6A"/>
  <w16cid:commentId w16cid:paraId="5C8E967D" w16cid:durableId="2BD1EA7E"/>
  <w16cid:commentId w16cid:paraId="3E156BB4" w16cid:durableId="2BD1EAA0"/>
  <w16cid:commentId w16cid:paraId="6D3BA04B" w16cid:durableId="2BD1EAD6"/>
  <w16cid:commentId w16cid:paraId="62559208" w16cid:durableId="2BD1EAFA"/>
  <w16cid:commentId w16cid:paraId="4132ACFF" w16cid:durableId="2BD1EBEC"/>
  <w16cid:commentId w16cid:paraId="5D9C0D3F" w16cid:durableId="2BD1EBFE"/>
  <w16cid:commentId w16cid:paraId="3019B1E1" w16cid:durableId="2BD1EC46"/>
  <w16cid:commentId w16cid:paraId="5FA09E91" w16cid:durableId="2BD1EC4D"/>
  <w16cid:commentId w16cid:paraId="7A6743C7" w16cid:durableId="2BD1EC53"/>
  <w16cid:commentId w16cid:paraId="7BDBFF98" w16cid:durableId="2BD1EC5B"/>
  <w16cid:commentId w16cid:paraId="5D490016" w16cid:durableId="2BD1EC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CA49" w14:textId="77777777" w:rsidR="0077080C" w:rsidRDefault="0077080C" w:rsidP="0096662C">
      <w:pPr>
        <w:spacing w:after="0" w:line="240" w:lineRule="auto"/>
      </w:pPr>
      <w:r>
        <w:separator/>
      </w:r>
    </w:p>
  </w:endnote>
  <w:endnote w:type="continuationSeparator" w:id="0">
    <w:p w14:paraId="44E10B07" w14:textId="77777777" w:rsidR="0077080C" w:rsidRDefault="0077080C" w:rsidP="0096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1C21" w14:textId="77777777" w:rsidR="0077080C" w:rsidRDefault="0077080C" w:rsidP="0096662C">
      <w:pPr>
        <w:spacing w:after="0" w:line="240" w:lineRule="auto"/>
      </w:pPr>
      <w:r>
        <w:separator/>
      </w:r>
    </w:p>
  </w:footnote>
  <w:footnote w:type="continuationSeparator" w:id="0">
    <w:p w14:paraId="7893D877" w14:textId="77777777" w:rsidR="0077080C" w:rsidRDefault="0077080C" w:rsidP="0096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B71C" w14:textId="77777777" w:rsidR="0096662C" w:rsidRDefault="0096662C" w:rsidP="0096662C">
    <w:pPr>
      <w:pStyle w:val="stBilgi"/>
      <w:jc w:val="center"/>
      <w:rPr>
        <w:rFonts w:asciiTheme="majorHAnsi" w:hAnsiTheme="majorHAnsi"/>
      </w:rPr>
    </w:pPr>
    <w:proofErr w:type="spellStart"/>
    <w:r w:rsidRPr="00A65E33">
      <w:rPr>
        <w:rFonts w:asciiTheme="majorHAnsi" w:hAnsiTheme="majorHAnsi"/>
      </w:rPr>
      <w:t>T</w:t>
    </w:r>
    <w:r>
      <w:rPr>
        <w:rFonts w:asciiTheme="majorHAnsi" w:hAnsiTheme="majorHAnsi"/>
      </w:rPr>
      <w:t>urkish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Journal</w:t>
    </w:r>
    <w:proofErr w:type="spellEnd"/>
    <w:r>
      <w:rPr>
        <w:rFonts w:asciiTheme="majorHAnsi" w:hAnsiTheme="majorHAnsi"/>
      </w:rPr>
      <w:t xml:space="preserve"> of </w:t>
    </w:r>
    <w:proofErr w:type="spellStart"/>
    <w:r>
      <w:rPr>
        <w:rFonts w:asciiTheme="majorHAnsi" w:hAnsiTheme="majorHAnsi"/>
      </w:rPr>
      <w:t>Public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Health</w:t>
    </w:r>
    <w:proofErr w:type="spellEnd"/>
    <w:r>
      <w:rPr>
        <w:rFonts w:asciiTheme="majorHAnsi" w:hAnsiTheme="majorHAnsi"/>
      </w:rPr>
      <w:t xml:space="preserve"> </w:t>
    </w:r>
  </w:p>
  <w:p w14:paraId="3A6461FF" w14:textId="77777777" w:rsidR="0096662C" w:rsidRDefault="0096662C" w:rsidP="0096662C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8104FA6" wp14:editId="64CC6F3D">
          <wp:simplePos x="0" y="0"/>
          <wp:positionH relativeFrom="margin">
            <wp:posOffset>5457790</wp:posOffset>
          </wp:positionH>
          <wp:positionV relativeFrom="margin">
            <wp:posOffset>-768544</wp:posOffset>
          </wp:positionV>
          <wp:extent cx="908685" cy="769620"/>
          <wp:effectExtent l="0" t="0" r="5715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</w:rPr>
      <w:t xml:space="preserve">Main </w:t>
    </w:r>
    <w:proofErr w:type="spellStart"/>
    <w:r>
      <w:rPr>
        <w:rFonts w:asciiTheme="majorHAnsi" w:hAnsiTheme="majorHAnsi"/>
        <w:b/>
      </w:rPr>
      <w:t>Text</w:t>
    </w:r>
    <w:proofErr w:type="spellEnd"/>
    <w:r>
      <w:rPr>
        <w:rFonts w:asciiTheme="majorHAnsi" w:hAnsiTheme="majorHAnsi"/>
        <w:b/>
      </w:rPr>
      <w:t xml:space="preserve"> </w:t>
    </w:r>
    <w:proofErr w:type="spellStart"/>
    <w:r>
      <w:rPr>
        <w:rFonts w:asciiTheme="majorHAnsi" w:hAnsiTheme="majorHAnsi"/>
        <w:b/>
      </w:rPr>
      <w:t>Template</w:t>
    </w:r>
    <w:proofErr w:type="spellEnd"/>
    <w:r>
      <w:rPr>
        <w:rFonts w:asciiTheme="majorHAnsi" w:hAnsiTheme="majorHAnsi"/>
        <w:b/>
      </w:rPr>
      <w:t xml:space="preserve"> </w:t>
    </w:r>
  </w:p>
  <w:p w14:paraId="1999EB77" w14:textId="77777777" w:rsidR="0096662C" w:rsidRDefault="0096662C">
    <w:pPr>
      <w:pStyle w:val="stBilgi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en Yayınevi">
    <w15:presenceInfo w15:providerId="Windows Live" w15:userId="2bde518c0b7c2b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2C"/>
    <w:rsid w:val="00096166"/>
    <w:rsid w:val="002E5B82"/>
    <w:rsid w:val="004E5E0E"/>
    <w:rsid w:val="0077080C"/>
    <w:rsid w:val="0096662C"/>
    <w:rsid w:val="00AB74FC"/>
    <w:rsid w:val="00A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08BA"/>
  <w15:chartTrackingRefBased/>
  <w15:docId w15:val="{DB34A475-29B8-4970-B386-44F99E73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2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JMS">
    <w:name w:val="AJMS"/>
    <w:basedOn w:val="NormalTablo"/>
    <w:uiPriority w:val="99"/>
    <w:rsid w:val="00AB74FC"/>
    <w:pPr>
      <w:spacing w:after="0" w:line="240" w:lineRule="auto"/>
      <w:jc w:val="center"/>
    </w:pPr>
    <w:rPr>
      <w:rFonts w:ascii="Open Sans" w:eastAsia="Calibri" w:hAnsi="Open Sans" w:cs="Open Sans"/>
      <w:sz w:val="15"/>
      <w:szCs w:val="18"/>
      <w:lang w:eastAsia="tr-TR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rPr>
        <w:spacing w:val="0"/>
      </w:rPr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E5B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6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662C"/>
  </w:style>
  <w:style w:type="paragraph" w:styleId="AltBilgi">
    <w:name w:val="footer"/>
    <w:basedOn w:val="Normal"/>
    <w:link w:val="AltBilgiChar"/>
    <w:uiPriority w:val="99"/>
    <w:unhideWhenUsed/>
    <w:rsid w:val="0096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662C"/>
  </w:style>
  <w:style w:type="character" w:styleId="AklamaBavurusu">
    <w:name w:val="annotation reference"/>
    <w:basedOn w:val="VarsaylanParagrafYazTipi"/>
    <w:uiPriority w:val="99"/>
    <w:semiHidden/>
    <w:unhideWhenUsed/>
    <w:rsid w:val="009666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66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662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662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662C"/>
    <w:rPr>
      <w:b/>
      <w:bCs/>
      <w:sz w:val="20"/>
      <w:szCs w:val="20"/>
    </w:rPr>
  </w:style>
  <w:style w:type="table" w:styleId="DzTablo1">
    <w:name w:val="Plain Table 1"/>
    <w:basedOn w:val="NormalTablo"/>
    <w:uiPriority w:val="41"/>
    <w:rsid w:val="009666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63-46C1-AE70-FF3448EF7E3F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Seri 2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63-46C1-AE70-FF3448EF7E3F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Seri 3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63-46C1-AE70-FF3448EF7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86080"/>
        <c:axId val="160386048"/>
      </c:barChart>
      <c:catAx>
        <c:axId val="4228608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60386048"/>
        <c:crosses val="autoZero"/>
        <c:auto val="1"/>
        <c:lblAlgn val="ctr"/>
        <c:lblOffset val="100"/>
        <c:noMultiLvlLbl val="0"/>
      </c:catAx>
      <c:valAx>
        <c:axId val="16038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86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 Yayınevi</dc:creator>
  <cp:keywords/>
  <dc:description/>
  <cp:lastModifiedBy>Saren Yayınevi</cp:lastModifiedBy>
  <cp:revision>1</cp:revision>
  <dcterms:created xsi:type="dcterms:W3CDTF">2025-05-16T13:46:00Z</dcterms:created>
  <dcterms:modified xsi:type="dcterms:W3CDTF">2025-05-16T13:55:00Z</dcterms:modified>
</cp:coreProperties>
</file>