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CC75" w14:textId="6CC0C427" w:rsidR="002A027D" w:rsidRPr="00F123D1" w:rsidRDefault="002A027D" w:rsidP="00BB6135">
      <w:pPr>
        <w:jc w:val="both"/>
        <w:rPr>
          <w:rFonts w:ascii="Palatino Linotype" w:hAnsi="Palatino Linotype"/>
          <w:b/>
          <w:bCs/>
          <w:color w:val="215E99" w:themeColor="text2" w:themeTint="BF"/>
        </w:rPr>
      </w:pPr>
      <w:r w:rsidRPr="00F123D1">
        <w:rPr>
          <w:rFonts w:ascii="Palatino Linotype" w:hAnsi="Palatino Linotype"/>
          <w:b/>
          <w:bCs/>
          <w:color w:val="215E99" w:themeColor="text2" w:themeTint="BF"/>
        </w:rPr>
        <w:t>Developments and Experiments in Health and Medicine (DEHM)</w:t>
      </w:r>
    </w:p>
    <w:p w14:paraId="5848E76D" w14:textId="4F6B36D5" w:rsidR="00D12488" w:rsidRPr="00F123D1" w:rsidRDefault="002A027D" w:rsidP="00BB6135">
      <w:pPr>
        <w:jc w:val="both"/>
        <w:rPr>
          <w:rFonts w:ascii="Palatino Linotype" w:hAnsi="Palatino Linotype"/>
          <w:b/>
          <w:bCs/>
          <w:color w:val="215E99" w:themeColor="text2" w:themeTint="BF"/>
        </w:rPr>
      </w:pPr>
      <w:r w:rsidRPr="00F123D1">
        <w:rPr>
          <w:rFonts w:ascii="Palatino Linotype" w:hAnsi="Palatino Linotype"/>
          <w:b/>
          <w:bCs/>
          <w:color w:val="215E99" w:themeColor="text2" w:themeTint="BF"/>
        </w:rPr>
        <w:t>Authorship Requirements, Copyright Agreement and Declaration Form</w:t>
      </w:r>
    </w:p>
    <w:p w14:paraId="4E3F96F4" w14:textId="77777777" w:rsidR="002A027D" w:rsidRPr="00F123D1" w:rsidRDefault="002A027D"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 xml:space="preserve">Dear Author(s),                      </w:t>
      </w:r>
    </w:p>
    <w:p w14:paraId="788EFAAF" w14:textId="77777777"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Thank you for your interest in DEHM and for associating with us. The following instructions would be helpful for you as well as DEHM in terms of proper information gathering eventually being beneficial for the readers.</w:t>
      </w:r>
    </w:p>
    <w:p w14:paraId="596BDF25" w14:textId="34322438"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The corresponding author is responsible for all correspondence regarding the article and for ensuring that all the authors' contact details are correct and agree on the order that their names will appear in the article. The corresponding author must sign the section of acknowledgment statement. The corresponding author and all authors must sign the publication agreement.</w:t>
      </w:r>
    </w:p>
    <w:p w14:paraId="675B5557" w14:textId="02A43F28"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This completed form must be uploaded to the online system at the time of manuscript submission.</w:t>
      </w:r>
    </w:p>
    <w:p w14:paraId="0E07DA7B" w14:textId="77777777" w:rsidR="00BB6135" w:rsidRPr="00F123D1" w:rsidRDefault="002A027D" w:rsidP="00BB6135">
      <w:pPr>
        <w:rPr>
          <w:rFonts w:ascii="Palatino Linotype" w:hAnsi="Palatino Linotype"/>
          <w:color w:val="0F4761" w:themeColor="accent1" w:themeShade="BF"/>
          <w:sz w:val="20"/>
          <w:szCs w:val="20"/>
        </w:rPr>
      </w:pPr>
      <w:r w:rsidRPr="00F123D1">
        <w:rPr>
          <w:rFonts w:ascii="Palatino Linotype" w:hAnsi="Palatino Linotype"/>
          <w:b/>
          <w:bCs/>
          <w:color w:val="0F9ED5" w:themeColor="accent4"/>
          <w:sz w:val="20"/>
          <w:szCs w:val="20"/>
        </w:rPr>
        <w:t>Manuscript</w:t>
      </w:r>
      <w:r w:rsidR="00BB6135" w:rsidRPr="00F123D1">
        <w:rPr>
          <w:rFonts w:ascii="Palatino Linotype" w:hAnsi="Palatino Linotype"/>
          <w:b/>
          <w:bCs/>
          <w:color w:val="0F9ED5" w:themeColor="accent4"/>
          <w:sz w:val="20"/>
          <w:szCs w:val="20"/>
        </w:rPr>
        <w:t xml:space="preserve"> </w:t>
      </w:r>
      <w:r w:rsidRPr="00F123D1">
        <w:rPr>
          <w:rFonts w:ascii="Palatino Linotype" w:hAnsi="Palatino Linotype"/>
          <w:b/>
          <w:bCs/>
          <w:color w:val="0F9ED5" w:themeColor="accent4"/>
          <w:sz w:val="20"/>
          <w:szCs w:val="20"/>
        </w:rPr>
        <w:t>Title:</w:t>
      </w:r>
      <w:r w:rsidRPr="00F123D1">
        <w:rPr>
          <w:rFonts w:ascii="Palatino Linotype" w:hAnsi="Palatino Linotype"/>
          <w:color w:val="0F4761" w:themeColor="accent1" w:themeShade="BF"/>
          <w:sz w:val="20"/>
          <w:szCs w:val="20"/>
        </w:rPr>
        <w:t xml:space="preserve"> </w:t>
      </w:r>
    </w:p>
    <w:p w14:paraId="35E5E929" w14:textId="21247FF9" w:rsidR="002A027D" w:rsidRPr="00F123D1" w:rsidRDefault="002A027D" w:rsidP="00BB6135">
      <w:pPr>
        <w:rPr>
          <w:rFonts w:ascii="Palatino Linotype" w:hAnsi="Palatino Linotype"/>
          <w:b/>
          <w:bCs/>
          <w:color w:val="0F4761" w:themeColor="accent1" w:themeShade="BF"/>
          <w:sz w:val="20"/>
          <w:szCs w:val="20"/>
        </w:rPr>
      </w:pPr>
      <w:r w:rsidRPr="00F123D1">
        <w:rPr>
          <w:rFonts w:ascii="Palatino Linotype" w:hAnsi="Palatino Linotype"/>
          <w:color w:val="0F4761" w:themeColor="accent1" w:themeShade="BF"/>
          <w:sz w:val="20"/>
          <w:szCs w:val="20"/>
        </w:rPr>
        <w:t>……………………………………………………………………………………………………………………</w:t>
      </w:r>
      <w:r w:rsidR="00BB6135" w:rsidRPr="00F123D1">
        <w:rPr>
          <w:rFonts w:ascii="Palatino Linotype" w:hAnsi="Palatino Linotype"/>
          <w:color w:val="0F4761" w:themeColor="accent1" w:themeShade="BF"/>
          <w:sz w:val="20"/>
          <w:szCs w:val="20"/>
        </w:rPr>
        <w:t>.</w:t>
      </w:r>
      <w:r w:rsidRPr="00F123D1">
        <w:rPr>
          <w:rFonts w:ascii="Palatino Linotype" w:hAnsi="Palatino Linotype"/>
          <w:color w:val="0F4761" w:themeColor="accent1" w:themeShade="BF"/>
          <w:sz w:val="20"/>
          <w:szCs w:val="20"/>
        </w:rPr>
        <w:t>…………….…………………………………………………………………………………………………………………………………….……………………………………………………………………………….……………</w:t>
      </w:r>
      <w:r w:rsidR="00BB6135" w:rsidRPr="00F123D1">
        <w:rPr>
          <w:rFonts w:ascii="Palatino Linotype" w:hAnsi="Palatino Linotype"/>
          <w:color w:val="0F4761" w:themeColor="accent1" w:themeShade="BF"/>
          <w:sz w:val="20"/>
          <w:szCs w:val="20"/>
        </w:rPr>
        <w:t>...</w:t>
      </w:r>
      <w:r w:rsidRPr="00F123D1">
        <w:rPr>
          <w:rFonts w:ascii="Palatino Linotype" w:hAnsi="Palatino Linotype"/>
          <w:color w:val="0F4761" w:themeColor="accent1" w:themeShade="BF"/>
          <w:sz w:val="20"/>
          <w:szCs w:val="20"/>
        </w:rPr>
        <w:t>…………………………………….……………………………………</w:t>
      </w:r>
      <w:r w:rsidR="00B8402F">
        <w:rPr>
          <w:rFonts w:ascii="Palatino Linotype" w:hAnsi="Palatino Linotype"/>
          <w:color w:val="0F4761" w:themeColor="accent1" w:themeShade="BF"/>
          <w:sz w:val="20"/>
          <w:szCs w:val="20"/>
        </w:rPr>
        <w:t>……………………………………………</w:t>
      </w:r>
    </w:p>
    <w:p w14:paraId="5960BB29" w14:textId="77777777" w:rsidR="00BB6135" w:rsidRPr="00F123D1" w:rsidRDefault="002A027D" w:rsidP="00BB6135">
      <w:pPr>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Corresponding Author:</w:t>
      </w:r>
    </w:p>
    <w:p w14:paraId="502E9BB7" w14:textId="375B10E0" w:rsidR="002A027D" w:rsidRPr="00F123D1" w:rsidRDefault="002A027D" w:rsidP="00BB6135">
      <w:pPr>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w:t>
      </w:r>
      <w:r w:rsidR="00B8402F">
        <w:rPr>
          <w:rFonts w:ascii="Palatino Linotype" w:hAnsi="Palatino Linotype"/>
          <w:color w:val="0F4761" w:themeColor="accent1" w:themeShade="BF"/>
          <w:sz w:val="20"/>
          <w:szCs w:val="20"/>
        </w:rPr>
        <w:t>.</w:t>
      </w:r>
      <w:r w:rsidRPr="00F123D1">
        <w:rPr>
          <w:rFonts w:ascii="Palatino Linotype" w:hAnsi="Palatino Linotype"/>
          <w:color w:val="0F4761" w:themeColor="accent1" w:themeShade="BF"/>
          <w:sz w:val="20"/>
          <w:szCs w:val="20"/>
        </w:rPr>
        <w:t>……………</w:t>
      </w:r>
      <w:r w:rsidR="00D12488" w:rsidRPr="00F123D1">
        <w:rPr>
          <w:rFonts w:ascii="Palatino Linotype" w:hAnsi="Palatino Linotype"/>
          <w:color w:val="0F4761" w:themeColor="accent1" w:themeShade="BF"/>
          <w:sz w:val="20"/>
          <w:szCs w:val="20"/>
        </w:rPr>
        <w:t>……………</w:t>
      </w:r>
      <w:r w:rsidR="00B8402F">
        <w:rPr>
          <w:rFonts w:ascii="Palatino Linotype" w:hAnsi="Palatino Linotype"/>
          <w:color w:val="0F4761" w:themeColor="accent1" w:themeShade="BF"/>
          <w:sz w:val="20"/>
          <w:szCs w:val="20"/>
        </w:rPr>
        <w:t>…………………………………………………………………………………………….</w:t>
      </w:r>
    </w:p>
    <w:p w14:paraId="2718A2CF" w14:textId="77777777" w:rsidR="002A027D" w:rsidRPr="00F123D1" w:rsidRDefault="002A027D"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Authorship Requirements</w:t>
      </w:r>
    </w:p>
    <w:p w14:paraId="1B641488" w14:textId="69746146" w:rsidR="00BB6135" w:rsidRPr="00F123D1" w:rsidRDefault="002A027D" w:rsidP="00BB6135">
      <w:pPr>
        <w:spacing w:after="200"/>
        <w:jc w:val="both"/>
        <w:rPr>
          <w:rFonts w:ascii="Palatino Linotype" w:hAnsi="Palatino Linotype"/>
          <w:color w:val="0F9ED5" w:themeColor="accent4"/>
          <w:sz w:val="20"/>
          <w:szCs w:val="20"/>
        </w:rPr>
      </w:pPr>
      <w:r w:rsidRPr="00F123D1">
        <w:rPr>
          <w:rFonts w:ascii="Palatino Linotype" w:hAnsi="Palatino Linotype"/>
          <w:color w:val="0F9ED5" w:themeColor="accent4"/>
          <w:sz w:val="20"/>
          <w:szCs w:val="20"/>
        </w:rPr>
        <w:t>Authorship that contains the following criteria:</w:t>
      </w:r>
    </w:p>
    <w:p w14:paraId="3A0FC894" w14:textId="7DE027CE" w:rsidR="002A027D" w:rsidRPr="00F123D1" w:rsidRDefault="002A027D" w:rsidP="00BB6135">
      <w:pPr>
        <w:spacing w:after="0"/>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-Making a significant contribution to the concept or design of the study or to the acquisition, analysis or interpretation of data</w:t>
      </w:r>
    </w:p>
    <w:p w14:paraId="0A8E9AC7" w14:textId="77777777" w:rsidR="002A027D" w:rsidRPr="00F123D1" w:rsidRDefault="002A027D" w:rsidP="00BB6135">
      <w:pPr>
        <w:spacing w:after="0"/>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-Making an appropriate contribution to the resolution of problems that may arise in the study.</w:t>
      </w:r>
    </w:p>
    <w:p w14:paraId="1BD482F0" w14:textId="77777777" w:rsidR="002A027D" w:rsidRPr="00F123D1" w:rsidRDefault="002A027D" w:rsidP="00BB6135">
      <w:pPr>
        <w:spacing w:after="0"/>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-Writing the first draft of the article or making significant revisions to enhance the content of the information</w:t>
      </w:r>
    </w:p>
    <w:p w14:paraId="7009A941" w14:textId="2E382086" w:rsidR="002A027D" w:rsidRPr="00F123D1" w:rsidRDefault="002A027D" w:rsidP="00BB6135">
      <w:pPr>
        <w:spacing w:after="0"/>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-Give final approval of the version to be published.</w:t>
      </w:r>
    </w:p>
    <w:p w14:paraId="4012F33B" w14:textId="5F2370EE"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All authors must fulfil the conditions specified in the above-mentioned first 3 criteria. Those who do not fulfill the specified number of contributions and conditions are to be mentioned in the “Acknowledgement” section of the article.</w:t>
      </w:r>
    </w:p>
    <w:p w14:paraId="39715351" w14:textId="77777777" w:rsidR="002A027D" w:rsidRPr="00F123D1" w:rsidRDefault="002A027D"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Copyright, License, and Rights</w:t>
      </w:r>
    </w:p>
    <w:p w14:paraId="4B960B63" w14:textId="77777777"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The copyright of this article belongs to the author(s). By signing this form, the author(s) have accepted the publication of this article in the DEHM. When the article contains copyrighted material, the author(s) declare that they have obtained the necessary permissions for the use of these materials.</w:t>
      </w:r>
    </w:p>
    <w:p w14:paraId="563FC14F" w14:textId="77777777"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This article is licensed under a Creative Commons Attribution 4.0 International License (CC BY 4.0). Under this license, the article may be freely distributed, copied, and reused for commercial and non-commercial purposes. Appropriate attribution to the author(s) and the original source of the article is required. For the full text of the license: https://creativecommons.org/licenses/by/4.0/.</w:t>
      </w:r>
    </w:p>
    <w:p w14:paraId="69850D9C" w14:textId="1BFB7DD6"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lastRenderedPageBreak/>
        <w:t xml:space="preserve">The authors agree to transfer the commercial rights to the DEHM if the article is accepted for publication.    </w:t>
      </w:r>
    </w:p>
    <w:p w14:paraId="3067F7B5" w14:textId="77777777" w:rsidR="002A027D" w:rsidRPr="00F123D1" w:rsidRDefault="002A027D"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 xml:space="preserve">Declaration </w:t>
      </w:r>
    </w:p>
    <w:p w14:paraId="1F96B306" w14:textId="77777777"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Check the one which is applicable</w:t>
      </w:r>
    </w:p>
    <w:p w14:paraId="735E9F9B" w14:textId="77777777"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 xml:space="preserve">□ I declare that I have disclosed all associations required for disclosure under Conflict of Interest; and that, except as declared, I do not consider that any of the associations present a conflict of interest. </w:t>
      </w:r>
    </w:p>
    <w:p w14:paraId="101DE084" w14:textId="77777777"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 xml:space="preserve">□ I declare that there is no conflict of interest regarding the publication of this paper. </w:t>
      </w:r>
    </w:p>
    <w:p w14:paraId="653AEE4F" w14:textId="45C55D14"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 xml:space="preserve">I, the corresponding author on behalf of all contributing authors, hereby declare that the information given in this disclosure is true and complete to the best of my knowledge and belief. </w:t>
      </w:r>
    </w:p>
    <w:p w14:paraId="20D53C0B" w14:textId="77777777"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 xml:space="preserve">In case of any change to the above given information and declaration, I will promptly notify the Editor and complete a new conflicts of interest disclosure form that describes the changes. </w:t>
      </w:r>
    </w:p>
    <w:p w14:paraId="5F54B198" w14:textId="7CB5D460"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I hereby declare that I comply with the journal policy for Conflict of Interest</w:t>
      </w:r>
      <w:r w:rsidR="00D12488" w:rsidRPr="00F123D1">
        <w:rPr>
          <w:rFonts w:ascii="Palatino Linotype" w:hAnsi="Palatino Linotype"/>
          <w:color w:val="0F4761" w:themeColor="accent1" w:themeShade="BF"/>
          <w:sz w:val="20"/>
          <w:szCs w:val="20"/>
        </w:rPr>
        <w:t>.</w:t>
      </w:r>
    </w:p>
    <w:p w14:paraId="4F2E013D" w14:textId="77777777" w:rsidR="002A027D" w:rsidRPr="00F123D1" w:rsidRDefault="002A027D"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Types of Contribution</w:t>
      </w:r>
    </w:p>
    <w:p w14:paraId="7ABBCDCC" w14:textId="1B5A8369"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 xml:space="preserve">Please use related number when filling the “Contribution Type” section of the table </w:t>
      </w:r>
      <w:r w:rsidR="00F123D1" w:rsidRPr="00F123D1">
        <w:rPr>
          <w:rFonts w:ascii="Palatino Linotype" w:hAnsi="Palatino Linotype"/>
          <w:color w:val="0F4761" w:themeColor="accent1" w:themeShade="BF"/>
          <w:sz w:val="20"/>
          <w:szCs w:val="20"/>
        </w:rPr>
        <w:t>follows</w:t>
      </w:r>
      <w:r w:rsidRPr="00F123D1">
        <w:rPr>
          <w:rFonts w:ascii="Palatino Linotype" w:hAnsi="Palatino Linotype"/>
          <w:color w:val="0F4761" w:themeColor="accent1" w:themeShade="BF"/>
          <w:sz w:val="20"/>
          <w:szCs w:val="20"/>
        </w:rPr>
        <w:t>; 1.</w:t>
      </w:r>
      <w:r w:rsidR="00525465" w:rsidRPr="00F123D1">
        <w:rPr>
          <w:rFonts w:ascii="Palatino Linotype" w:hAnsi="Palatino Linotype"/>
          <w:color w:val="0F4761" w:themeColor="accent1" w:themeShade="BF"/>
          <w:sz w:val="20"/>
          <w:szCs w:val="20"/>
        </w:rPr>
        <w:t xml:space="preserve"> </w:t>
      </w:r>
      <w:r w:rsidRPr="00F123D1">
        <w:rPr>
          <w:rFonts w:ascii="Palatino Linotype" w:hAnsi="Palatino Linotype"/>
          <w:color w:val="0F4761" w:themeColor="accent1" w:themeShade="BF"/>
          <w:sz w:val="20"/>
          <w:szCs w:val="20"/>
        </w:rPr>
        <w:t>Idea/design, 2.</w:t>
      </w:r>
      <w:r w:rsidR="00525465" w:rsidRPr="00F123D1">
        <w:rPr>
          <w:rFonts w:ascii="Palatino Linotype" w:hAnsi="Palatino Linotype"/>
          <w:color w:val="0F4761" w:themeColor="accent1" w:themeShade="BF"/>
          <w:sz w:val="20"/>
          <w:szCs w:val="20"/>
        </w:rPr>
        <w:t xml:space="preserve"> </w:t>
      </w:r>
      <w:r w:rsidRPr="00F123D1">
        <w:rPr>
          <w:rFonts w:ascii="Palatino Linotype" w:hAnsi="Palatino Linotype"/>
          <w:color w:val="0F4761" w:themeColor="accent1" w:themeShade="BF"/>
          <w:sz w:val="20"/>
          <w:szCs w:val="20"/>
        </w:rPr>
        <w:t>Data Collection and/or Processing, 3.</w:t>
      </w:r>
      <w:r w:rsidR="00525465" w:rsidRPr="00F123D1">
        <w:rPr>
          <w:rFonts w:ascii="Palatino Linotype" w:hAnsi="Palatino Linotype"/>
          <w:color w:val="0F4761" w:themeColor="accent1" w:themeShade="BF"/>
          <w:sz w:val="20"/>
          <w:szCs w:val="20"/>
        </w:rPr>
        <w:t xml:space="preserve"> </w:t>
      </w:r>
      <w:r w:rsidRPr="00F123D1">
        <w:rPr>
          <w:rFonts w:ascii="Palatino Linotype" w:hAnsi="Palatino Linotype"/>
          <w:color w:val="0F4761" w:themeColor="accent1" w:themeShade="BF"/>
          <w:sz w:val="20"/>
          <w:szCs w:val="20"/>
        </w:rPr>
        <w:t>Conception, 4.</w:t>
      </w:r>
      <w:r w:rsidR="00525465" w:rsidRPr="00F123D1">
        <w:rPr>
          <w:rFonts w:ascii="Palatino Linotype" w:hAnsi="Palatino Linotype"/>
          <w:color w:val="0F4761" w:themeColor="accent1" w:themeShade="BF"/>
          <w:sz w:val="20"/>
          <w:szCs w:val="20"/>
        </w:rPr>
        <w:t xml:space="preserve"> </w:t>
      </w:r>
      <w:r w:rsidRPr="00F123D1">
        <w:rPr>
          <w:rFonts w:ascii="Palatino Linotype" w:hAnsi="Palatino Linotype"/>
          <w:color w:val="0F4761" w:themeColor="accent1" w:themeShade="BF"/>
          <w:sz w:val="20"/>
          <w:szCs w:val="20"/>
        </w:rPr>
        <w:t>Supervision, 5.</w:t>
      </w:r>
      <w:r w:rsidR="00525465" w:rsidRPr="00F123D1">
        <w:rPr>
          <w:rFonts w:ascii="Palatino Linotype" w:hAnsi="Palatino Linotype"/>
          <w:color w:val="0F4761" w:themeColor="accent1" w:themeShade="BF"/>
          <w:sz w:val="20"/>
          <w:szCs w:val="20"/>
        </w:rPr>
        <w:t xml:space="preserve"> </w:t>
      </w:r>
      <w:r w:rsidRPr="00F123D1">
        <w:rPr>
          <w:rFonts w:ascii="Palatino Linotype" w:hAnsi="Palatino Linotype"/>
          <w:color w:val="0F4761" w:themeColor="accent1" w:themeShade="BF"/>
          <w:sz w:val="20"/>
          <w:szCs w:val="20"/>
        </w:rPr>
        <w:t>Fundings, 6.</w:t>
      </w:r>
      <w:r w:rsidR="00525465" w:rsidRPr="00F123D1">
        <w:rPr>
          <w:rFonts w:ascii="Palatino Linotype" w:hAnsi="Palatino Linotype"/>
          <w:color w:val="0F4761" w:themeColor="accent1" w:themeShade="BF"/>
          <w:sz w:val="20"/>
          <w:szCs w:val="20"/>
        </w:rPr>
        <w:t xml:space="preserve"> </w:t>
      </w:r>
      <w:r w:rsidRPr="00F123D1">
        <w:rPr>
          <w:rFonts w:ascii="Palatino Linotype" w:hAnsi="Palatino Linotype"/>
          <w:color w:val="0F4761" w:themeColor="accent1" w:themeShade="BF"/>
          <w:sz w:val="20"/>
          <w:szCs w:val="20"/>
        </w:rPr>
        <w:t>Materials, 7.</w:t>
      </w:r>
      <w:r w:rsidR="00525465" w:rsidRPr="00F123D1">
        <w:rPr>
          <w:rFonts w:ascii="Palatino Linotype" w:hAnsi="Palatino Linotype"/>
          <w:color w:val="0F4761" w:themeColor="accent1" w:themeShade="BF"/>
          <w:sz w:val="20"/>
          <w:szCs w:val="20"/>
        </w:rPr>
        <w:t xml:space="preserve"> </w:t>
      </w:r>
      <w:r w:rsidRPr="00F123D1">
        <w:rPr>
          <w:rFonts w:ascii="Palatino Linotype" w:hAnsi="Palatino Linotype"/>
          <w:color w:val="0F4761" w:themeColor="accent1" w:themeShade="BF"/>
          <w:sz w:val="20"/>
          <w:szCs w:val="20"/>
        </w:rPr>
        <w:t>Analysis and/or Interpretation, 8. Literature Search, 9.</w:t>
      </w:r>
      <w:r w:rsidR="00525465" w:rsidRPr="00F123D1">
        <w:rPr>
          <w:rFonts w:ascii="Palatino Linotype" w:hAnsi="Palatino Linotype"/>
          <w:color w:val="0F4761" w:themeColor="accent1" w:themeShade="BF"/>
          <w:sz w:val="20"/>
          <w:szCs w:val="20"/>
        </w:rPr>
        <w:t xml:space="preserve"> </w:t>
      </w:r>
      <w:r w:rsidRPr="00F123D1">
        <w:rPr>
          <w:rFonts w:ascii="Palatino Linotype" w:hAnsi="Palatino Linotype"/>
          <w:color w:val="0F4761" w:themeColor="accent1" w:themeShade="BF"/>
          <w:sz w:val="20"/>
          <w:szCs w:val="20"/>
        </w:rPr>
        <w:t>Writing, 10. Critical Review.</w:t>
      </w:r>
    </w:p>
    <w:p w14:paraId="6F334061" w14:textId="4FAA35ED"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This form should be signed by all authors and submitted during the initial submission with the rest of the manuscript files. The authors can either sign the same page or submit separately signed documents.</w:t>
      </w:r>
    </w:p>
    <w:p w14:paraId="56CB8B2F" w14:textId="4FE3AFA5" w:rsidR="002A027D" w:rsidRPr="00F123D1" w:rsidRDefault="002A027D" w:rsidP="00BB6135">
      <w:pPr>
        <w:jc w:val="both"/>
        <w:rPr>
          <w:rFonts w:ascii="Palatino Linotype" w:hAnsi="Palatino Linotype"/>
          <w:color w:val="0F4761" w:themeColor="accent1" w:themeShade="BF"/>
          <w:sz w:val="20"/>
          <w:szCs w:val="20"/>
        </w:rPr>
      </w:pPr>
      <w:r w:rsidRPr="00F123D1">
        <w:rPr>
          <w:rFonts w:ascii="Palatino Linotype" w:hAnsi="Palatino Linotype"/>
          <w:color w:val="0F4761" w:themeColor="accent1" w:themeShade="BF"/>
          <w:sz w:val="20"/>
          <w:szCs w:val="20"/>
        </w:rPr>
        <w:t>The undersigned authors certify that they qualify for authorship according to the above-mentioned terms and conditions.</w:t>
      </w:r>
    </w:p>
    <w:p w14:paraId="1010AA61" w14:textId="7206A2B7" w:rsidR="002A027D" w:rsidRPr="00F123D1" w:rsidRDefault="00FC7E66"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 xml:space="preserve">Publication </w:t>
      </w:r>
      <w:r w:rsidR="00525465" w:rsidRPr="00F123D1">
        <w:rPr>
          <w:rFonts w:ascii="Palatino Linotype" w:hAnsi="Palatino Linotype"/>
          <w:b/>
          <w:bCs/>
          <w:color w:val="0F9ED5" w:themeColor="accent4"/>
          <w:sz w:val="20"/>
          <w:szCs w:val="20"/>
        </w:rPr>
        <w:t>A</w:t>
      </w:r>
      <w:r w:rsidRPr="00F123D1">
        <w:rPr>
          <w:rFonts w:ascii="Palatino Linotype" w:hAnsi="Palatino Linotype"/>
          <w:b/>
          <w:bCs/>
          <w:color w:val="0F9ED5" w:themeColor="accent4"/>
          <w:sz w:val="20"/>
          <w:szCs w:val="20"/>
        </w:rPr>
        <w:t>greement</w:t>
      </w:r>
    </w:p>
    <w:tbl>
      <w:tblPr>
        <w:tblStyle w:val="TabloKlavuzu"/>
        <w:tblW w:w="9082" w:type="dxa"/>
        <w:tblBorders>
          <w:top w:val="single" w:sz="4" w:space="0" w:color="0F9ED5" w:themeColor="accent4"/>
          <w:left w:val="single" w:sz="4" w:space="0" w:color="0F9ED5" w:themeColor="accent4"/>
          <w:bottom w:val="single" w:sz="4" w:space="0" w:color="0F9ED5" w:themeColor="accent4"/>
          <w:right w:val="single" w:sz="4" w:space="0" w:color="0F9ED5" w:themeColor="accent4"/>
          <w:insideH w:val="single" w:sz="4" w:space="0" w:color="0F9ED5" w:themeColor="accent4"/>
          <w:insideV w:val="single" w:sz="4" w:space="0" w:color="0F9ED5" w:themeColor="accent4"/>
        </w:tblBorders>
        <w:tblLook w:val="04A0" w:firstRow="1" w:lastRow="0" w:firstColumn="1" w:lastColumn="0" w:noHBand="0" w:noVBand="1"/>
      </w:tblPr>
      <w:tblGrid>
        <w:gridCol w:w="3681"/>
        <w:gridCol w:w="1856"/>
        <w:gridCol w:w="1704"/>
        <w:gridCol w:w="1841"/>
      </w:tblGrid>
      <w:tr w:rsidR="00BB6135" w:rsidRPr="00F123D1" w14:paraId="62FA2527" w14:textId="77777777" w:rsidTr="00BB6135">
        <w:trPr>
          <w:trHeight w:val="515"/>
        </w:trPr>
        <w:tc>
          <w:tcPr>
            <w:tcW w:w="3681" w:type="dxa"/>
          </w:tcPr>
          <w:p w14:paraId="3B1DCDE4" w14:textId="64704797" w:rsidR="00126BFE" w:rsidRPr="00F123D1" w:rsidRDefault="00126BFE"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Author’s Name and Surname</w:t>
            </w:r>
          </w:p>
        </w:tc>
        <w:tc>
          <w:tcPr>
            <w:tcW w:w="1856" w:type="dxa"/>
          </w:tcPr>
          <w:p w14:paraId="017066AB" w14:textId="56D3EE50" w:rsidR="00126BFE" w:rsidRPr="00F123D1" w:rsidRDefault="00126BFE"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Contribution Type</w:t>
            </w:r>
          </w:p>
        </w:tc>
        <w:tc>
          <w:tcPr>
            <w:tcW w:w="1704" w:type="dxa"/>
          </w:tcPr>
          <w:p w14:paraId="501F627F" w14:textId="0BCBB0B4" w:rsidR="00126BFE" w:rsidRPr="00F123D1" w:rsidRDefault="00126BFE"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Signature</w:t>
            </w:r>
          </w:p>
        </w:tc>
        <w:tc>
          <w:tcPr>
            <w:tcW w:w="1841" w:type="dxa"/>
          </w:tcPr>
          <w:p w14:paraId="5F127AB4" w14:textId="38C0AB50" w:rsidR="00126BFE" w:rsidRPr="00F123D1" w:rsidRDefault="00126BFE" w:rsidP="00BB6135">
            <w:pPr>
              <w:jc w:val="both"/>
              <w:rPr>
                <w:rFonts w:ascii="Palatino Linotype" w:hAnsi="Palatino Linotype"/>
                <w:b/>
                <w:bCs/>
                <w:color w:val="0F9ED5" w:themeColor="accent4"/>
                <w:sz w:val="20"/>
                <w:szCs w:val="20"/>
              </w:rPr>
            </w:pPr>
            <w:r w:rsidRPr="00F123D1">
              <w:rPr>
                <w:rFonts w:ascii="Palatino Linotype" w:hAnsi="Palatino Linotype"/>
                <w:b/>
                <w:bCs/>
                <w:color w:val="0F9ED5" w:themeColor="accent4"/>
                <w:sz w:val="20"/>
                <w:szCs w:val="20"/>
              </w:rPr>
              <w:t>Date of Signature</w:t>
            </w:r>
          </w:p>
        </w:tc>
      </w:tr>
      <w:tr w:rsidR="00BB6135" w:rsidRPr="00F123D1" w14:paraId="3EFE0804" w14:textId="77777777" w:rsidTr="00BB6135">
        <w:trPr>
          <w:trHeight w:val="515"/>
        </w:trPr>
        <w:tc>
          <w:tcPr>
            <w:tcW w:w="3681" w:type="dxa"/>
          </w:tcPr>
          <w:p w14:paraId="7D62B9F1"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56" w:type="dxa"/>
          </w:tcPr>
          <w:p w14:paraId="4F84518E"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704" w:type="dxa"/>
          </w:tcPr>
          <w:p w14:paraId="223989EE"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41" w:type="dxa"/>
          </w:tcPr>
          <w:p w14:paraId="146D4508" w14:textId="77777777" w:rsidR="00126BFE" w:rsidRPr="00F123D1" w:rsidRDefault="00126BFE" w:rsidP="00BB6135">
            <w:pPr>
              <w:jc w:val="both"/>
              <w:rPr>
                <w:rFonts w:ascii="Palatino Linotype" w:hAnsi="Palatino Linotype"/>
                <w:b/>
                <w:bCs/>
                <w:color w:val="0F4761" w:themeColor="accent1" w:themeShade="BF"/>
                <w:sz w:val="20"/>
                <w:szCs w:val="20"/>
              </w:rPr>
            </w:pPr>
          </w:p>
        </w:tc>
      </w:tr>
      <w:tr w:rsidR="00BB6135" w:rsidRPr="00F123D1" w14:paraId="3E9A0AF6" w14:textId="77777777" w:rsidTr="00BB6135">
        <w:trPr>
          <w:trHeight w:val="540"/>
        </w:trPr>
        <w:tc>
          <w:tcPr>
            <w:tcW w:w="3681" w:type="dxa"/>
          </w:tcPr>
          <w:p w14:paraId="7F6FF7F5"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56" w:type="dxa"/>
          </w:tcPr>
          <w:p w14:paraId="0588731C"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704" w:type="dxa"/>
          </w:tcPr>
          <w:p w14:paraId="5EB4AB72"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41" w:type="dxa"/>
          </w:tcPr>
          <w:p w14:paraId="5422300B" w14:textId="77777777" w:rsidR="00126BFE" w:rsidRPr="00F123D1" w:rsidRDefault="00126BFE" w:rsidP="00BB6135">
            <w:pPr>
              <w:jc w:val="both"/>
              <w:rPr>
                <w:rFonts w:ascii="Palatino Linotype" w:hAnsi="Palatino Linotype"/>
                <w:b/>
                <w:bCs/>
                <w:color w:val="0F4761" w:themeColor="accent1" w:themeShade="BF"/>
                <w:sz w:val="20"/>
                <w:szCs w:val="20"/>
              </w:rPr>
            </w:pPr>
          </w:p>
        </w:tc>
      </w:tr>
      <w:tr w:rsidR="00BB6135" w:rsidRPr="00F123D1" w14:paraId="4E692285" w14:textId="77777777" w:rsidTr="00BB6135">
        <w:trPr>
          <w:trHeight w:val="515"/>
        </w:trPr>
        <w:tc>
          <w:tcPr>
            <w:tcW w:w="3681" w:type="dxa"/>
          </w:tcPr>
          <w:p w14:paraId="180EC242"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56" w:type="dxa"/>
          </w:tcPr>
          <w:p w14:paraId="093F0C10"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704" w:type="dxa"/>
          </w:tcPr>
          <w:p w14:paraId="52BE75A0"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41" w:type="dxa"/>
          </w:tcPr>
          <w:p w14:paraId="6FB358F8" w14:textId="77777777" w:rsidR="00126BFE" w:rsidRPr="00F123D1" w:rsidRDefault="00126BFE" w:rsidP="00BB6135">
            <w:pPr>
              <w:jc w:val="both"/>
              <w:rPr>
                <w:rFonts w:ascii="Palatino Linotype" w:hAnsi="Palatino Linotype"/>
                <w:b/>
                <w:bCs/>
                <w:color w:val="0F4761" w:themeColor="accent1" w:themeShade="BF"/>
                <w:sz w:val="20"/>
                <w:szCs w:val="20"/>
              </w:rPr>
            </w:pPr>
          </w:p>
        </w:tc>
      </w:tr>
      <w:tr w:rsidR="00BB6135" w:rsidRPr="00F123D1" w14:paraId="32FB7DB8" w14:textId="77777777" w:rsidTr="00BB6135">
        <w:trPr>
          <w:trHeight w:val="515"/>
        </w:trPr>
        <w:tc>
          <w:tcPr>
            <w:tcW w:w="3681" w:type="dxa"/>
          </w:tcPr>
          <w:p w14:paraId="31703A3C"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56" w:type="dxa"/>
          </w:tcPr>
          <w:p w14:paraId="3976ED4F"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704" w:type="dxa"/>
          </w:tcPr>
          <w:p w14:paraId="227ABD8D"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41" w:type="dxa"/>
          </w:tcPr>
          <w:p w14:paraId="59C6997F" w14:textId="77777777" w:rsidR="00126BFE" w:rsidRPr="00F123D1" w:rsidRDefault="00126BFE" w:rsidP="00BB6135">
            <w:pPr>
              <w:jc w:val="both"/>
              <w:rPr>
                <w:rFonts w:ascii="Palatino Linotype" w:hAnsi="Palatino Linotype"/>
                <w:b/>
                <w:bCs/>
                <w:color w:val="0F4761" w:themeColor="accent1" w:themeShade="BF"/>
                <w:sz w:val="20"/>
                <w:szCs w:val="20"/>
              </w:rPr>
            </w:pPr>
          </w:p>
        </w:tc>
      </w:tr>
      <w:tr w:rsidR="00BB6135" w:rsidRPr="00F123D1" w14:paraId="75B181CA" w14:textId="77777777" w:rsidTr="00BB6135">
        <w:trPr>
          <w:trHeight w:val="515"/>
        </w:trPr>
        <w:tc>
          <w:tcPr>
            <w:tcW w:w="3681" w:type="dxa"/>
          </w:tcPr>
          <w:p w14:paraId="7512DADA"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56" w:type="dxa"/>
          </w:tcPr>
          <w:p w14:paraId="6F62C352"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704" w:type="dxa"/>
          </w:tcPr>
          <w:p w14:paraId="3AEC10CF" w14:textId="77777777" w:rsidR="00126BFE" w:rsidRPr="00F123D1" w:rsidRDefault="00126BFE" w:rsidP="00BB6135">
            <w:pPr>
              <w:jc w:val="both"/>
              <w:rPr>
                <w:rFonts w:ascii="Palatino Linotype" w:hAnsi="Palatino Linotype"/>
                <w:b/>
                <w:bCs/>
                <w:color w:val="0F4761" w:themeColor="accent1" w:themeShade="BF"/>
                <w:sz w:val="20"/>
                <w:szCs w:val="20"/>
              </w:rPr>
            </w:pPr>
          </w:p>
        </w:tc>
        <w:tc>
          <w:tcPr>
            <w:tcW w:w="1841" w:type="dxa"/>
          </w:tcPr>
          <w:p w14:paraId="0D4D9DF5" w14:textId="77777777" w:rsidR="00126BFE" w:rsidRPr="00F123D1" w:rsidRDefault="00126BFE" w:rsidP="00BB6135">
            <w:pPr>
              <w:jc w:val="both"/>
              <w:rPr>
                <w:rFonts w:ascii="Palatino Linotype" w:hAnsi="Palatino Linotype"/>
                <w:b/>
                <w:bCs/>
                <w:color w:val="0F4761" w:themeColor="accent1" w:themeShade="BF"/>
                <w:sz w:val="20"/>
                <w:szCs w:val="20"/>
              </w:rPr>
            </w:pPr>
          </w:p>
        </w:tc>
      </w:tr>
    </w:tbl>
    <w:p w14:paraId="48129810" w14:textId="77777777" w:rsidR="00D12488" w:rsidRPr="00F123D1" w:rsidRDefault="00D12488" w:rsidP="00BB6135">
      <w:pPr>
        <w:jc w:val="both"/>
        <w:rPr>
          <w:rFonts w:ascii="Palatino Linotype" w:hAnsi="Palatino Linotype"/>
          <w:b/>
          <w:bCs/>
          <w:color w:val="0F4761" w:themeColor="accent1" w:themeShade="BF"/>
          <w:sz w:val="20"/>
          <w:szCs w:val="20"/>
        </w:rPr>
      </w:pPr>
    </w:p>
    <w:p w14:paraId="678647E8" w14:textId="6297E53B" w:rsidR="002A027D" w:rsidRPr="00F123D1" w:rsidRDefault="00D12488" w:rsidP="00BB6135">
      <w:pPr>
        <w:rPr>
          <w:rFonts w:ascii="Palatino Linotype" w:hAnsi="Palatino Linotype"/>
          <w:color w:val="0F4761" w:themeColor="accent1" w:themeShade="BF"/>
          <w:sz w:val="20"/>
          <w:szCs w:val="20"/>
        </w:rPr>
      </w:pPr>
      <w:r w:rsidRPr="00F123D1">
        <w:rPr>
          <w:rFonts w:ascii="Palatino Linotype" w:hAnsi="Palatino Linotype"/>
          <w:b/>
          <w:bCs/>
          <w:color w:val="0F9ED5" w:themeColor="accent4"/>
          <w:sz w:val="20"/>
          <w:szCs w:val="20"/>
        </w:rPr>
        <w:t>Other (specify if any):</w:t>
      </w:r>
      <w:r w:rsidRPr="00F123D1">
        <w:rPr>
          <w:rFonts w:ascii="Palatino Linotype" w:hAnsi="Palatino Linotype"/>
          <w:color w:val="0F9ED5" w:themeColor="accent4"/>
          <w:sz w:val="20"/>
          <w:szCs w:val="20"/>
        </w:rPr>
        <w:t xml:space="preserve"> </w:t>
      </w:r>
      <w:r w:rsidRPr="00F123D1">
        <w:rPr>
          <w:rFonts w:ascii="Palatino Linotype" w:hAnsi="Palatino Linotype"/>
          <w:color w:val="0F4761" w:themeColor="accent1" w:themeShade="BF"/>
          <w:sz w:val="20"/>
          <w:szCs w:val="20"/>
        </w:rPr>
        <w:t>…………………………</w:t>
      </w:r>
      <w:r w:rsidR="00BB6135" w:rsidRPr="00F123D1">
        <w:rPr>
          <w:rFonts w:ascii="Palatino Linotype" w:hAnsi="Palatino Linotype"/>
          <w:color w:val="0F4761" w:themeColor="accent1" w:themeShade="BF"/>
          <w:sz w:val="20"/>
          <w:szCs w:val="20"/>
        </w:rPr>
        <w:t>……</w:t>
      </w:r>
      <w:r w:rsidRPr="00F123D1">
        <w:rPr>
          <w:rFonts w:ascii="Palatino Linotype" w:hAnsi="Palatino Linotype"/>
          <w:color w:val="0F4761" w:themeColor="accent1" w:themeShade="BF"/>
          <w:sz w:val="20"/>
          <w:szCs w:val="20"/>
        </w:rPr>
        <w:t>………………………………………………………………………………………. ………………………………</w:t>
      </w:r>
      <w:r w:rsidR="00BB6135" w:rsidRPr="00F123D1">
        <w:rPr>
          <w:rFonts w:ascii="Palatino Linotype" w:hAnsi="Palatino Linotype"/>
          <w:color w:val="0F4761" w:themeColor="accent1" w:themeShade="BF"/>
          <w:sz w:val="20"/>
          <w:szCs w:val="20"/>
        </w:rPr>
        <w:t>.</w:t>
      </w:r>
      <w:r w:rsidRPr="00F123D1">
        <w:rPr>
          <w:rFonts w:ascii="Palatino Linotype" w:hAnsi="Palatino Linotype"/>
          <w:color w:val="0F4761" w:themeColor="accent1" w:themeShade="BF"/>
          <w:sz w:val="20"/>
          <w:szCs w:val="20"/>
        </w:rPr>
        <w:t>…………………………………………………………………………………………………………………</w:t>
      </w:r>
      <w:r w:rsidR="00B8402F">
        <w:rPr>
          <w:rFonts w:ascii="Palatino Linotype" w:hAnsi="Palatino Linotype"/>
          <w:color w:val="0F4761" w:themeColor="accent1" w:themeShade="BF"/>
          <w:sz w:val="20"/>
          <w:szCs w:val="20"/>
        </w:rPr>
        <w:t>…………………………………………………………………………………………….</w:t>
      </w:r>
      <w:r w:rsidRPr="00F123D1">
        <w:rPr>
          <w:rFonts w:ascii="Palatino Linotype" w:hAnsi="Palatino Linotype"/>
          <w:color w:val="0F4761" w:themeColor="accent1" w:themeShade="BF"/>
          <w:sz w:val="20"/>
          <w:szCs w:val="20"/>
        </w:rPr>
        <w:t xml:space="preserve">                                                                    </w:t>
      </w:r>
    </w:p>
    <w:p w14:paraId="69DA8CFB" w14:textId="0EC2F5B0" w:rsidR="002A027D" w:rsidRPr="00BB6135" w:rsidRDefault="002A027D" w:rsidP="00BB6135">
      <w:pPr>
        <w:jc w:val="both"/>
        <w:rPr>
          <w:rFonts w:ascii="Palatino Linotype" w:hAnsi="Palatino Linotype"/>
          <w:b/>
          <w:bCs/>
          <w:color w:val="0F4761" w:themeColor="accent1" w:themeShade="BF"/>
          <w:sz w:val="20"/>
          <w:szCs w:val="20"/>
        </w:rPr>
      </w:pPr>
      <w:r w:rsidRPr="00F123D1">
        <w:rPr>
          <w:rFonts w:ascii="Palatino Linotype" w:hAnsi="Palatino Linotype"/>
          <w:b/>
          <w:bCs/>
          <w:color w:val="0F9ED5" w:themeColor="accent4"/>
          <w:sz w:val="20"/>
          <w:szCs w:val="20"/>
        </w:rPr>
        <w:t xml:space="preserve">Additional Comment to Editor (optional): </w:t>
      </w:r>
      <w:r w:rsidR="00B8402F">
        <w:rPr>
          <w:rFonts w:ascii="Palatino Linotype" w:hAnsi="Palatino Linotype"/>
          <w:color w:val="0F4761" w:themeColor="accent1" w:themeShade="BF"/>
          <w:sz w:val="20"/>
          <w:szCs w:val="20"/>
        </w:rPr>
        <w:t>…………………………………………………………….</w:t>
      </w:r>
      <w:r w:rsidR="00B8402F" w:rsidRPr="00F123D1">
        <w:rPr>
          <w:rFonts w:ascii="Palatino Linotype" w:hAnsi="Palatino Linotype"/>
          <w:color w:val="0F4761" w:themeColor="accent1" w:themeShade="BF"/>
          <w:sz w:val="20"/>
          <w:szCs w:val="20"/>
        </w:rPr>
        <w:t xml:space="preserve">      …………………………</w:t>
      </w:r>
      <w:r w:rsidR="00B8402F">
        <w:rPr>
          <w:rFonts w:ascii="Palatino Linotype" w:hAnsi="Palatino Linotype"/>
          <w:color w:val="0F4761" w:themeColor="accent1" w:themeShade="BF"/>
          <w:sz w:val="20"/>
          <w:szCs w:val="20"/>
        </w:rPr>
        <w:t>…………………………………………………………………………………………….</w:t>
      </w:r>
      <w:r w:rsidR="00B8402F" w:rsidRPr="00F123D1">
        <w:rPr>
          <w:rFonts w:ascii="Palatino Linotype" w:hAnsi="Palatino Linotype"/>
          <w:color w:val="0F4761" w:themeColor="accent1" w:themeShade="BF"/>
          <w:sz w:val="20"/>
          <w:szCs w:val="20"/>
        </w:rPr>
        <w:t xml:space="preserve">   </w:t>
      </w:r>
    </w:p>
    <w:sectPr w:rsidR="002A027D" w:rsidRPr="00BB6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7D"/>
    <w:rsid w:val="00126BFE"/>
    <w:rsid w:val="0029511F"/>
    <w:rsid w:val="002A027D"/>
    <w:rsid w:val="00525465"/>
    <w:rsid w:val="00596983"/>
    <w:rsid w:val="00622F94"/>
    <w:rsid w:val="0072757C"/>
    <w:rsid w:val="008D2424"/>
    <w:rsid w:val="009413E5"/>
    <w:rsid w:val="00B8402F"/>
    <w:rsid w:val="00BB6135"/>
    <w:rsid w:val="00D12488"/>
    <w:rsid w:val="00F123D1"/>
    <w:rsid w:val="00FC7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2600"/>
  <w15:chartTrackingRefBased/>
  <w15:docId w15:val="{5EE872BD-38EA-4CFF-AA21-670F5480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2A0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A0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A027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A027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A027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A027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A027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A027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A027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027D"/>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2A027D"/>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2A027D"/>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2A027D"/>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2A027D"/>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2A027D"/>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2A027D"/>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2A027D"/>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2A027D"/>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2A0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027D"/>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2A027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A027D"/>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2A027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A027D"/>
    <w:rPr>
      <w:i/>
      <w:iCs/>
      <w:color w:val="404040" w:themeColor="text1" w:themeTint="BF"/>
      <w:lang w:val="en-US"/>
    </w:rPr>
  </w:style>
  <w:style w:type="paragraph" w:styleId="ListeParagraf">
    <w:name w:val="List Paragraph"/>
    <w:basedOn w:val="Normal"/>
    <w:uiPriority w:val="34"/>
    <w:qFormat/>
    <w:rsid w:val="002A027D"/>
    <w:pPr>
      <w:ind w:left="720"/>
      <w:contextualSpacing/>
    </w:pPr>
  </w:style>
  <w:style w:type="character" w:styleId="GlVurgulama">
    <w:name w:val="Intense Emphasis"/>
    <w:basedOn w:val="VarsaylanParagrafYazTipi"/>
    <w:uiPriority w:val="21"/>
    <w:qFormat/>
    <w:rsid w:val="002A027D"/>
    <w:rPr>
      <w:i/>
      <w:iCs/>
      <w:color w:val="0F4761" w:themeColor="accent1" w:themeShade="BF"/>
    </w:rPr>
  </w:style>
  <w:style w:type="paragraph" w:styleId="GlAlnt">
    <w:name w:val="Intense Quote"/>
    <w:basedOn w:val="Normal"/>
    <w:next w:val="Normal"/>
    <w:link w:val="GlAlntChar"/>
    <w:uiPriority w:val="30"/>
    <w:qFormat/>
    <w:rsid w:val="002A0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A027D"/>
    <w:rPr>
      <w:i/>
      <w:iCs/>
      <w:color w:val="0F4761" w:themeColor="accent1" w:themeShade="BF"/>
      <w:lang w:val="en-US"/>
    </w:rPr>
  </w:style>
  <w:style w:type="character" w:styleId="GlBavuru">
    <w:name w:val="Intense Reference"/>
    <w:basedOn w:val="VarsaylanParagrafYazTipi"/>
    <w:uiPriority w:val="32"/>
    <w:qFormat/>
    <w:rsid w:val="002A027D"/>
    <w:rPr>
      <w:b/>
      <w:bCs/>
      <w:smallCaps/>
      <w:color w:val="0F4761" w:themeColor="accent1" w:themeShade="BF"/>
      <w:spacing w:val="5"/>
    </w:rPr>
  </w:style>
  <w:style w:type="paragraph" w:customStyle="1" w:styleId="DecimalAligned">
    <w:name w:val="Decimal Aligned"/>
    <w:basedOn w:val="Normal"/>
    <w:uiPriority w:val="40"/>
    <w:qFormat/>
    <w:rsid w:val="00D12488"/>
    <w:pPr>
      <w:tabs>
        <w:tab w:val="decimal" w:pos="360"/>
      </w:tabs>
      <w:spacing w:after="200" w:line="276" w:lineRule="auto"/>
    </w:pPr>
    <w:rPr>
      <w:rFonts w:eastAsiaTheme="minorEastAsia" w:cs="Times New Roman"/>
      <w:kern w:val="0"/>
      <w14:ligatures w14:val="none"/>
    </w:rPr>
  </w:style>
  <w:style w:type="character" w:styleId="HafifVurgulama">
    <w:name w:val="Subtle Emphasis"/>
    <w:basedOn w:val="VarsaylanParagrafYazTipi"/>
    <w:uiPriority w:val="19"/>
    <w:qFormat/>
    <w:rsid w:val="00D12488"/>
    <w:rPr>
      <w:i/>
      <w:iCs/>
    </w:rPr>
  </w:style>
  <w:style w:type="table" w:styleId="DzTablo4">
    <w:name w:val="Plain Table 4"/>
    <w:basedOn w:val="NormalTablo"/>
    <w:uiPriority w:val="44"/>
    <w:rsid w:val="00D124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12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693</Words>
  <Characters>3956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gezer</dc:creator>
  <cp:keywords/>
  <dc:description/>
  <cp:lastModifiedBy>Cenk Gezer</cp:lastModifiedBy>
  <cp:revision>7</cp:revision>
  <dcterms:created xsi:type="dcterms:W3CDTF">2024-11-23T19:41:00Z</dcterms:created>
  <dcterms:modified xsi:type="dcterms:W3CDTF">2025-05-17T19:29:00Z</dcterms:modified>
</cp:coreProperties>
</file>