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C3A" w:rsidRPr="0091309F" w:rsidRDefault="005E49E6" w:rsidP="00F42BD3">
      <w:pPr>
        <w:spacing w:before="120" w:after="0" w:line="240" w:lineRule="auto"/>
        <w:ind w:firstLine="709"/>
        <w:jc w:val="center"/>
        <w:rPr>
          <w:rFonts w:ascii="Times New Roman" w:hAnsi="Times New Roman" w:cs="Times New Roman"/>
          <w:b/>
        </w:rPr>
      </w:pPr>
      <w:r w:rsidRPr="0091309F">
        <w:rPr>
          <w:rFonts w:ascii="Times New Roman" w:hAnsi="Times New Roman" w:cs="Times New Roman"/>
          <w:b/>
        </w:rPr>
        <w:t>BİLİN</w:t>
      </w:r>
      <w:r w:rsidR="00F42BD3">
        <w:rPr>
          <w:rFonts w:ascii="Times New Roman" w:hAnsi="Times New Roman" w:cs="Times New Roman"/>
          <w:b/>
        </w:rPr>
        <w:t>MEYEN BİR MESNEVİ: EBEVEYNİ TARAFINDAN</w:t>
      </w:r>
      <w:r w:rsidRPr="0091309F">
        <w:rPr>
          <w:rFonts w:ascii="Times New Roman" w:hAnsi="Times New Roman" w:cs="Times New Roman"/>
          <w:b/>
        </w:rPr>
        <w:t xml:space="preserve"> ALTIN KARŞILIĞINDA PADİŞAHA SATILAN ÇOCUK HİKÂYESİ</w:t>
      </w:r>
      <w:r w:rsidR="00B31889">
        <w:rPr>
          <w:rStyle w:val="DipnotBavurusu"/>
          <w:rFonts w:ascii="Times New Roman" w:hAnsi="Times New Roman" w:cs="Times New Roman"/>
          <w:b/>
        </w:rPr>
        <w:footnoteReference w:customMarkFollows="1" w:id="1"/>
        <w:t>*</w:t>
      </w:r>
    </w:p>
    <w:p w:rsidR="00BD3C3A" w:rsidRPr="0091309F" w:rsidRDefault="00BD3C3A" w:rsidP="00A24680">
      <w:pPr>
        <w:spacing w:before="120" w:after="0" w:line="240" w:lineRule="auto"/>
        <w:ind w:firstLine="709"/>
        <w:rPr>
          <w:rFonts w:ascii="Times New Roman" w:hAnsi="Times New Roman" w:cs="Times New Roman"/>
          <w:b/>
        </w:rPr>
      </w:pPr>
      <w:r w:rsidRPr="0091309F">
        <w:rPr>
          <w:rFonts w:ascii="Times New Roman" w:hAnsi="Times New Roman" w:cs="Times New Roman"/>
          <w:b/>
        </w:rPr>
        <w:t>Özet</w:t>
      </w:r>
      <w:bookmarkStart w:id="0" w:name="_GoBack"/>
      <w:bookmarkEnd w:id="0"/>
    </w:p>
    <w:p w:rsidR="00757CEA" w:rsidRPr="0091309F" w:rsidRDefault="00757CEA" w:rsidP="00A24680">
      <w:pPr>
        <w:spacing w:before="120" w:after="0" w:line="240" w:lineRule="auto"/>
        <w:ind w:firstLine="709"/>
        <w:jc w:val="both"/>
        <w:rPr>
          <w:rFonts w:ascii="Times New Roman" w:hAnsi="Times New Roman" w:cs="Times New Roman"/>
          <w:sz w:val="20"/>
          <w:szCs w:val="20"/>
        </w:rPr>
      </w:pPr>
      <w:r w:rsidRPr="0091309F">
        <w:rPr>
          <w:rFonts w:ascii="Times New Roman" w:hAnsi="Times New Roman" w:cs="Times New Roman"/>
          <w:sz w:val="20"/>
          <w:szCs w:val="20"/>
        </w:rPr>
        <w:t>Eski Türk edebiyatının kaynakları arasında yer alan mecmualar müstakil bir eser niteliği taşımazlar. Birbirinden fa</w:t>
      </w:r>
      <w:r w:rsidR="001C2FFB" w:rsidRPr="0091309F">
        <w:rPr>
          <w:rFonts w:ascii="Times New Roman" w:hAnsi="Times New Roman" w:cs="Times New Roman"/>
          <w:sz w:val="20"/>
          <w:szCs w:val="20"/>
        </w:rPr>
        <w:t>rklı pek çok şair veya münşinin kaleme aldığı metinler</w:t>
      </w:r>
      <w:r w:rsidRPr="0091309F">
        <w:rPr>
          <w:rFonts w:ascii="Times New Roman" w:hAnsi="Times New Roman" w:cs="Times New Roman"/>
          <w:sz w:val="20"/>
          <w:szCs w:val="20"/>
        </w:rPr>
        <w:t xml:space="preserve"> mecmualarda bir araya getirilir. Genellikle derleyicinin edebî zevkinin yansıması olan mecmualar aracılığıyla saklı kalmış p</w:t>
      </w:r>
      <w:r w:rsidR="00186FB7" w:rsidRPr="0091309F">
        <w:rPr>
          <w:rFonts w:ascii="Times New Roman" w:hAnsi="Times New Roman" w:cs="Times New Roman"/>
          <w:sz w:val="20"/>
          <w:szCs w:val="20"/>
        </w:rPr>
        <w:t>ek çok metinden, şair veya yazarda</w:t>
      </w:r>
      <w:r w:rsidRPr="0091309F">
        <w:rPr>
          <w:rFonts w:ascii="Times New Roman" w:hAnsi="Times New Roman" w:cs="Times New Roman"/>
          <w:sz w:val="20"/>
          <w:szCs w:val="20"/>
        </w:rPr>
        <w:t xml:space="preserve">n haberdar olunmaktadır. </w:t>
      </w:r>
    </w:p>
    <w:p w:rsidR="00757CEA" w:rsidRPr="0091309F" w:rsidRDefault="00757CEA" w:rsidP="00A24680">
      <w:pPr>
        <w:spacing w:before="120" w:after="0" w:line="240" w:lineRule="auto"/>
        <w:ind w:firstLine="708"/>
        <w:jc w:val="both"/>
        <w:rPr>
          <w:rFonts w:ascii="Times New Roman" w:hAnsi="Times New Roman" w:cs="Times New Roman"/>
          <w:sz w:val="20"/>
          <w:szCs w:val="20"/>
        </w:rPr>
      </w:pPr>
      <w:r w:rsidRPr="0091309F">
        <w:rPr>
          <w:rFonts w:ascii="Times New Roman" w:hAnsi="Times New Roman" w:cs="Times New Roman"/>
          <w:sz w:val="20"/>
          <w:szCs w:val="20"/>
        </w:rPr>
        <w:t xml:space="preserve">Bu makalede de Milli kütüphane Yazmalar Kataloğu’nda </w:t>
      </w:r>
      <w:r w:rsidR="00AA1ACE" w:rsidRPr="0091309F">
        <w:rPr>
          <w:rFonts w:ascii="Times New Roman" w:hAnsi="Times New Roman" w:cs="Times New Roman"/>
          <w:sz w:val="20"/>
          <w:szCs w:val="20"/>
        </w:rPr>
        <w:t>06</w:t>
      </w:r>
      <w:r w:rsidRPr="0091309F">
        <w:rPr>
          <w:rFonts w:ascii="Times New Roman" w:hAnsi="Times New Roman" w:cs="Times New Roman"/>
          <w:sz w:val="20"/>
          <w:szCs w:val="20"/>
        </w:rPr>
        <w:t xml:space="preserve"> Hk 431 </w:t>
      </w:r>
      <w:r w:rsidR="00E35047" w:rsidRPr="0091309F">
        <w:rPr>
          <w:rFonts w:ascii="Times New Roman" w:hAnsi="Times New Roman" w:cs="Times New Roman"/>
          <w:sz w:val="20"/>
          <w:szCs w:val="20"/>
        </w:rPr>
        <w:t>kayıt numaralı mecmua içinde ve 35</w:t>
      </w:r>
      <w:r w:rsidR="00C30678" w:rsidRPr="0091309F">
        <w:rPr>
          <w:rFonts w:ascii="Times New Roman" w:hAnsi="Times New Roman" w:cs="Times New Roman"/>
          <w:sz w:val="20"/>
          <w:szCs w:val="20"/>
        </w:rPr>
        <w:t>a-</w:t>
      </w:r>
      <w:r w:rsidRPr="0091309F">
        <w:rPr>
          <w:rFonts w:ascii="Times New Roman" w:hAnsi="Times New Roman" w:cs="Times New Roman"/>
          <w:sz w:val="20"/>
          <w:szCs w:val="20"/>
        </w:rPr>
        <w:t>38b varakları arasında yer alan mesnevi nazım şekliyle yazılmış manzum bir hikâye tanıtılmıştır.</w:t>
      </w:r>
      <w:r w:rsidR="00186FB7" w:rsidRPr="0091309F">
        <w:rPr>
          <w:rFonts w:ascii="Times New Roman" w:hAnsi="Times New Roman" w:cs="Times New Roman"/>
          <w:sz w:val="20"/>
          <w:szCs w:val="20"/>
        </w:rPr>
        <w:t xml:space="preserve"> Hikâyenin (mesnevinin) bir mecmuada kayıtlı olması nedeniyle mecmuaların edebiyat araştırmaları ve tarihi açısından önemine değinilmiştir. Söz konusu mesnevi metninin dil özellikleri tespit edilmeye çalışılmış ve buna göre hangi dönemde yazılmış olduğuna dair değerlendirme yapılmıştır. </w:t>
      </w:r>
      <w:r w:rsidR="00E35047" w:rsidRPr="0091309F">
        <w:rPr>
          <w:rFonts w:ascii="Times New Roman" w:hAnsi="Times New Roman" w:cs="Times New Roman"/>
          <w:sz w:val="20"/>
          <w:szCs w:val="20"/>
        </w:rPr>
        <w:t>Mesnevide ayakları ağrıyan bir padişahın</w:t>
      </w:r>
      <w:r w:rsidR="00710E5B" w:rsidRPr="0091309F">
        <w:rPr>
          <w:rFonts w:ascii="Times New Roman" w:hAnsi="Times New Roman" w:cs="Times New Roman"/>
          <w:sz w:val="20"/>
          <w:szCs w:val="20"/>
        </w:rPr>
        <w:t>,</w:t>
      </w:r>
      <w:r w:rsidR="00E35047" w:rsidRPr="0091309F">
        <w:rPr>
          <w:rFonts w:ascii="Times New Roman" w:hAnsi="Times New Roman" w:cs="Times New Roman"/>
          <w:sz w:val="20"/>
          <w:szCs w:val="20"/>
        </w:rPr>
        <w:t xml:space="preserve"> </w:t>
      </w:r>
      <w:r w:rsidR="00186FB7" w:rsidRPr="0091309F">
        <w:rPr>
          <w:rFonts w:ascii="Times New Roman" w:hAnsi="Times New Roman" w:cs="Times New Roman"/>
          <w:sz w:val="20"/>
          <w:szCs w:val="20"/>
        </w:rPr>
        <w:t xml:space="preserve">hekimlerin önerisiyle </w:t>
      </w:r>
      <w:r w:rsidR="00E35047" w:rsidRPr="0091309F">
        <w:rPr>
          <w:rFonts w:ascii="Times New Roman" w:hAnsi="Times New Roman" w:cs="Times New Roman"/>
          <w:sz w:val="20"/>
          <w:szCs w:val="20"/>
        </w:rPr>
        <w:t xml:space="preserve">ayaklarını karnına sokmak için alıkoyduğu bir çocuğun </w:t>
      </w:r>
      <w:r w:rsidR="00A46A5A" w:rsidRPr="0091309F">
        <w:rPr>
          <w:rFonts w:ascii="Times New Roman" w:hAnsi="Times New Roman" w:cs="Times New Roman"/>
          <w:sz w:val="20"/>
          <w:szCs w:val="20"/>
        </w:rPr>
        <w:t xml:space="preserve">ana babası tarafından altın mukabilinde padişaha feda edilmesi ve çocuğun Allah’a yürekten yakarmasıyla kurtulması hikâye edilmiştir. </w:t>
      </w:r>
      <w:r w:rsidR="00E35047" w:rsidRPr="0091309F">
        <w:rPr>
          <w:rFonts w:ascii="Times New Roman" w:hAnsi="Times New Roman" w:cs="Times New Roman"/>
          <w:sz w:val="20"/>
          <w:szCs w:val="20"/>
        </w:rPr>
        <w:t>Makalede b</w:t>
      </w:r>
      <w:r w:rsidR="00A46A5A" w:rsidRPr="0091309F">
        <w:rPr>
          <w:rFonts w:ascii="Times New Roman" w:hAnsi="Times New Roman" w:cs="Times New Roman"/>
          <w:sz w:val="20"/>
          <w:szCs w:val="20"/>
        </w:rPr>
        <w:t>u hikâyenin özeti aktarılmış ve h</w:t>
      </w:r>
      <w:r w:rsidRPr="0091309F">
        <w:rPr>
          <w:rFonts w:ascii="Times New Roman" w:hAnsi="Times New Roman" w:cs="Times New Roman"/>
          <w:sz w:val="20"/>
          <w:szCs w:val="20"/>
        </w:rPr>
        <w:t>ikâyedeki</w:t>
      </w:r>
      <w:r w:rsidR="005572F2" w:rsidRPr="0091309F">
        <w:rPr>
          <w:rFonts w:ascii="Times New Roman" w:hAnsi="Times New Roman" w:cs="Times New Roman"/>
          <w:sz w:val="20"/>
          <w:szCs w:val="20"/>
        </w:rPr>
        <w:t xml:space="preserve"> olayın edebî</w:t>
      </w:r>
      <w:r w:rsidRPr="0091309F">
        <w:rPr>
          <w:rFonts w:ascii="Times New Roman" w:hAnsi="Times New Roman" w:cs="Times New Roman"/>
          <w:sz w:val="20"/>
          <w:szCs w:val="20"/>
        </w:rPr>
        <w:t xml:space="preserve"> eserlerimizde ve mesnevi geleneğimizde var olan motiflerle ilişkisi tespit edilmeye çalışılmıştır.</w:t>
      </w:r>
      <w:r w:rsidR="00106958" w:rsidRPr="0091309F">
        <w:rPr>
          <w:rFonts w:ascii="Times New Roman" w:hAnsi="Times New Roman" w:cs="Times New Roman"/>
          <w:sz w:val="20"/>
          <w:szCs w:val="20"/>
        </w:rPr>
        <w:t xml:space="preserve"> Ayrıca </w:t>
      </w:r>
      <w:r w:rsidR="00FE44F3" w:rsidRPr="0091309F">
        <w:rPr>
          <w:rFonts w:ascii="Times New Roman" w:hAnsi="Times New Roman" w:cs="Times New Roman"/>
          <w:sz w:val="20"/>
          <w:szCs w:val="20"/>
        </w:rPr>
        <w:t>hikâyenin</w:t>
      </w:r>
      <w:r w:rsidR="00106958" w:rsidRPr="0091309F">
        <w:rPr>
          <w:rFonts w:ascii="Times New Roman" w:hAnsi="Times New Roman" w:cs="Times New Roman"/>
          <w:sz w:val="20"/>
          <w:szCs w:val="20"/>
        </w:rPr>
        <w:t xml:space="preserve"> kurgusal açıdan kısa bir değerlendirmesi yapılmış, olayda çatışmayı oluşturan unsurlarla çatışmayı çözen hususlar açıklanmıştır. Bu unsurların başka mesnevilerdeki </w:t>
      </w:r>
      <w:r w:rsidR="00FE44F3" w:rsidRPr="0091309F">
        <w:rPr>
          <w:rFonts w:ascii="Times New Roman" w:hAnsi="Times New Roman" w:cs="Times New Roman"/>
          <w:sz w:val="20"/>
          <w:szCs w:val="20"/>
        </w:rPr>
        <w:t>hikâyelerle</w:t>
      </w:r>
      <w:r w:rsidR="00106958" w:rsidRPr="0091309F">
        <w:rPr>
          <w:rFonts w:ascii="Times New Roman" w:hAnsi="Times New Roman" w:cs="Times New Roman"/>
          <w:sz w:val="20"/>
          <w:szCs w:val="20"/>
        </w:rPr>
        <w:t xml:space="preserve"> benzerliklerine de kısaca değinilmiştir.</w:t>
      </w:r>
      <w:r w:rsidRPr="0091309F">
        <w:rPr>
          <w:rFonts w:ascii="Times New Roman" w:hAnsi="Times New Roman" w:cs="Times New Roman"/>
          <w:sz w:val="20"/>
          <w:szCs w:val="20"/>
        </w:rPr>
        <w:t xml:space="preserve"> Makalenin sonunda da yüz </w:t>
      </w:r>
      <w:r w:rsidR="00E35047" w:rsidRPr="0091309F">
        <w:rPr>
          <w:rFonts w:ascii="Times New Roman" w:hAnsi="Times New Roman" w:cs="Times New Roman"/>
          <w:sz w:val="20"/>
          <w:szCs w:val="20"/>
        </w:rPr>
        <w:t xml:space="preserve">on </w:t>
      </w:r>
      <w:r w:rsidRPr="0091309F">
        <w:rPr>
          <w:rFonts w:ascii="Times New Roman" w:hAnsi="Times New Roman" w:cs="Times New Roman"/>
          <w:sz w:val="20"/>
          <w:szCs w:val="20"/>
        </w:rPr>
        <w:t>beş beyitlik mesnevinin çeviri yazı metni ortaya konmuştur.</w:t>
      </w:r>
    </w:p>
    <w:p w:rsidR="00E35047" w:rsidRPr="0091309F" w:rsidRDefault="00E35047" w:rsidP="00185BFE">
      <w:pPr>
        <w:tabs>
          <w:tab w:val="left" w:pos="5578"/>
        </w:tabs>
        <w:spacing w:before="120" w:after="0" w:line="240" w:lineRule="auto"/>
        <w:ind w:firstLine="708"/>
        <w:rPr>
          <w:rFonts w:ascii="Times New Roman" w:hAnsi="Times New Roman" w:cs="Times New Roman"/>
          <w:sz w:val="20"/>
          <w:szCs w:val="20"/>
        </w:rPr>
      </w:pPr>
      <w:r w:rsidRPr="0091309F">
        <w:rPr>
          <w:rFonts w:ascii="Times New Roman" w:hAnsi="Times New Roman" w:cs="Times New Roman"/>
          <w:b/>
          <w:sz w:val="20"/>
          <w:szCs w:val="20"/>
        </w:rPr>
        <w:t>Anahtar kelimeler:</w:t>
      </w:r>
      <w:r w:rsidR="005E49E6" w:rsidRPr="0091309F">
        <w:rPr>
          <w:rFonts w:ascii="Times New Roman" w:hAnsi="Times New Roman" w:cs="Times New Roman"/>
          <w:sz w:val="20"/>
          <w:szCs w:val="20"/>
        </w:rPr>
        <w:t xml:space="preserve"> mesnevi, mecmua, dua.</w:t>
      </w:r>
      <w:r w:rsidR="00185BFE">
        <w:rPr>
          <w:rFonts w:ascii="Times New Roman" w:hAnsi="Times New Roman" w:cs="Times New Roman"/>
          <w:sz w:val="20"/>
          <w:szCs w:val="20"/>
        </w:rPr>
        <w:tab/>
      </w:r>
    </w:p>
    <w:p w:rsidR="007B37BD" w:rsidRPr="0091309F" w:rsidRDefault="005E49E6" w:rsidP="00A24680">
      <w:pPr>
        <w:spacing w:before="120" w:after="0" w:line="360" w:lineRule="auto"/>
        <w:jc w:val="center"/>
        <w:rPr>
          <w:rFonts w:ascii="Times New Roman" w:eastAsia="Calibri" w:hAnsi="Times New Roman" w:cs="Times New Roman"/>
          <w:color w:val="222222"/>
        </w:rPr>
      </w:pPr>
      <w:r w:rsidRPr="0091309F">
        <w:rPr>
          <w:rFonts w:ascii="Times New Roman" w:eastAsia="Calibri" w:hAnsi="Times New Roman" w:cs="Times New Roman"/>
          <w:b/>
          <w:bCs/>
          <w:color w:val="222222"/>
          <w:lang w:val="en-US"/>
        </w:rPr>
        <w:t>AN UNKNOWN MATHNAVI: THE STORY OF A CHILD SOLD TO PADISHAH BY HIS PARENTS FOR GOLD</w:t>
      </w:r>
      <w:r w:rsidRPr="0091309F">
        <w:rPr>
          <w:rFonts w:ascii="Times New Roman" w:eastAsia="Calibri" w:hAnsi="Times New Roman" w:cs="Times New Roman"/>
          <w:color w:val="222222"/>
        </w:rPr>
        <w:tab/>
      </w:r>
    </w:p>
    <w:p w:rsidR="00A24680" w:rsidRDefault="007B37BD" w:rsidP="00185BFE">
      <w:pPr>
        <w:tabs>
          <w:tab w:val="left" w:pos="5214"/>
        </w:tabs>
        <w:spacing w:before="120" w:after="0" w:line="360" w:lineRule="auto"/>
        <w:ind w:firstLine="708"/>
        <w:jc w:val="both"/>
        <w:rPr>
          <w:rFonts w:ascii="Times New Roman" w:eastAsia="Calibri" w:hAnsi="Times New Roman" w:cs="Times New Roman"/>
          <w:color w:val="222222"/>
        </w:rPr>
      </w:pPr>
      <w:r w:rsidRPr="0091309F">
        <w:rPr>
          <w:rFonts w:ascii="Times New Roman" w:eastAsia="Calibri" w:hAnsi="Times New Roman" w:cs="Times New Roman"/>
          <w:b/>
          <w:bCs/>
          <w:color w:val="222222"/>
          <w:lang w:val="en-US"/>
        </w:rPr>
        <w:t>Abstract</w:t>
      </w:r>
      <w:r w:rsidR="00185BFE">
        <w:rPr>
          <w:rFonts w:ascii="Times New Roman" w:eastAsia="Calibri" w:hAnsi="Times New Roman" w:cs="Times New Roman"/>
          <w:b/>
          <w:bCs/>
          <w:color w:val="222222"/>
          <w:lang w:val="en-US"/>
        </w:rPr>
        <w:tab/>
      </w:r>
    </w:p>
    <w:p w:rsidR="007B37BD" w:rsidRPr="00A24680" w:rsidRDefault="007B37BD" w:rsidP="00A24680">
      <w:pPr>
        <w:spacing w:before="120" w:after="0" w:line="240" w:lineRule="auto"/>
        <w:ind w:firstLine="708"/>
        <w:jc w:val="both"/>
        <w:rPr>
          <w:rFonts w:ascii="Times New Roman" w:eastAsia="Calibri" w:hAnsi="Times New Roman" w:cs="Times New Roman"/>
          <w:color w:val="222222"/>
        </w:rPr>
      </w:pPr>
      <w:r w:rsidRPr="0091309F">
        <w:rPr>
          <w:rFonts w:ascii="Times New Roman" w:eastAsia="Calibri" w:hAnsi="Times New Roman" w:cs="Times New Roman"/>
          <w:color w:val="222222"/>
          <w:sz w:val="20"/>
          <w:szCs w:val="20"/>
          <w:lang w:val="en-US"/>
        </w:rPr>
        <w:t>Mecmuas (handwritten journals) among the sources of classical Turkish literature do not have the characteristics of self contained work. The texts written by various poets or authors, are gathered into these mecmuas. Many texts, poets or authors gain recognition via these mecmuas which reflect usually editor’s literary joy.</w:t>
      </w:r>
    </w:p>
    <w:p w:rsidR="007B37BD" w:rsidRPr="0091309F" w:rsidRDefault="007B37BD" w:rsidP="00A24680">
      <w:pPr>
        <w:spacing w:before="120" w:after="0" w:line="240" w:lineRule="auto"/>
        <w:jc w:val="both"/>
        <w:rPr>
          <w:rFonts w:ascii="Times New Roman" w:eastAsia="Calibri" w:hAnsi="Times New Roman" w:cs="Times New Roman"/>
          <w:color w:val="222222"/>
          <w:sz w:val="20"/>
          <w:szCs w:val="20"/>
        </w:rPr>
      </w:pPr>
      <w:r w:rsidRPr="0091309F">
        <w:rPr>
          <w:rFonts w:ascii="Times New Roman" w:eastAsia="Calibri" w:hAnsi="Times New Roman" w:cs="Times New Roman"/>
          <w:color w:val="222222"/>
          <w:sz w:val="20"/>
          <w:szCs w:val="20"/>
          <w:lang w:val="en-US"/>
        </w:rPr>
        <w:t>           </w:t>
      </w:r>
      <w:r w:rsidRPr="0091309F">
        <w:rPr>
          <w:rStyle w:val="apple-converted-space"/>
          <w:rFonts w:ascii="Times New Roman" w:eastAsia="Calibri" w:hAnsi="Times New Roman" w:cs="Times New Roman"/>
          <w:color w:val="222222"/>
          <w:sz w:val="20"/>
          <w:szCs w:val="20"/>
          <w:lang w:val="en-US"/>
        </w:rPr>
        <w:t> </w:t>
      </w:r>
      <w:r w:rsidRPr="0091309F">
        <w:rPr>
          <w:rFonts w:ascii="Times New Roman" w:eastAsia="Calibri" w:hAnsi="Times New Roman" w:cs="Times New Roman"/>
          <w:color w:val="222222"/>
          <w:sz w:val="20"/>
          <w:szCs w:val="20"/>
          <w:lang w:val="en-US"/>
        </w:rPr>
        <w:t>In this article, a poetic story which had been written in a mecmua numbered 06 Hk 431 among the 35a-38b leafs in the National Library of Manuscripts, was introduced. As this story (mathnawi) registered in a mecmua, it was mentioned the importance of mecmuas from the point of literature researches and history. It has been tried to determine language features of the given mathnawi and accordingly it has been evaluated to find the term of this work had been written. In the mathnawi, it is told that a child was sold by his parents to a padishah for hailing his feet pain by putting them to the child’s stomach, and the salvation of the child by praying to Allah. In the article, a summary of this mathnawi was given and it was tried to determine the relations with existent motifs in our literary works and the mathnawi traditions. Besides a brief evaluation of the story was given with regards of fiction, and composing and solving elements of conflicts were explained. Some similarities of these elements with the other mathnawi stories were also shortly given. At the end of the study, the translation of 115 coupled mathnawi was presented.</w:t>
      </w:r>
    </w:p>
    <w:p w:rsidR="00E16C8D" w:rsidRPr="0091309F" w:rsidRDefault="007B37BD" w:rsidP="00A24680">
      <w:pPr>
        <w:tabs>
          <w:tab w:val="left" w:pos="2380"/>
        </w:tabs>
        <w:spacing w:before="120" w:after="0" w:line="240" w:lineRule="auto"/>
        <w:jc w:val="both"/>
        <w:rPr>
          <w:rFonts w:ascii="Times New Roman" w:eastAsia="Calibri" w:hAnsi="Times New Roman" w:cs="Times New Roman"/>
          <w:color w:val="222222"/>
          <w:sz w:val="20"/>
          <w:szCs w:val="20"/>
        </w:rPr>
      </w:pPr>
      <w:r w:rsidRPr="0091309F">
        <w:rPr>
          <w:rFonts w:ascii="Times New Roman" w:eastAsia="Calibri" w:hAnsi="Times New Roman" w:cs="Times New Roman"/>
          <w:color w:val="222222"/>
          <w:sz w:val="20"/>
          <w:szCs w:val="20"/>
          <w:lang w:val="en-US"/>
        </w:rPr>
        <w:t> </w:t>
      </w:r>
      <w:r w:rsidRPr="0091309F">
        <w:rPr>
          <w:rFonts w:ascii="Times New Roman" w:eastAsia="Calibri" w:hAnsi="Times New Roman" w:cs="Times New Roman"/>
          <w:b/>
          <w:bCs/>
          <w:color w:val="222222"/>
          <w:sz w:val="20"/>
          <w:szCs w:val="20"/>
          <w:lang w:val="en-US"/>
        </w:rPr>
        <w:t>Key words:</w:t>
      </w:r>
      <w:r w:rsidRPr="0091309F">
        <w:rPr>
          <w:rStyle w:val="apple-converted-space"/>
          <w:rFonts w:ascii="Times New Roman" w:eastAsia="Calibri" w:hAnsi="Times New Roman" w:cs="Times New Roman"/>
          <w:color w:val="222222"/>
          <w:sz w:val="20"/>
          <w:szCs w:val="20"/>
          <w:lang w:val="en-US"/>
        </w:rPr>
        <w:t> </w:t>
      </w:r>
      <w:r w:rsidRPr="0091309F">
        <w:rPr>
          <w:rFonts w:ascii="Times New Roman" w:eastAsia="Calibri" w:hAnsi="Times New Roman" w:cs="Times New Roman"/>
          <w:color w:val="222222"/>
          <w:sz w:val="20"/>
          <w:szCs w:val="20"/>
          <w:lang w:val="en-US"/>
        </w:rPr>
        <w:t>mathnawi, mecmua, pray</w:t>
      </w:r>
      <w:r w:rsidR="0048145F">
        <w:rPr>
          <w:rFonts w:ascii="Times New Roman" w:eastAsia="Calibri" w:hAnsi="Times New Roman" w:cs="Times New Roman"/>
          <w:color w:val="222222"/>
          <w:sz w:val="20"/>
          <w:szCs w:val="20"/>
          <w:lang w:val="en-US"/>
        </w:rPr>
        <w:t>.</w:t>
      </w:r>
    </w:p>
    <w:p w:rsidR="00D12FBA" w:rsidRPr="005E49E6" w:rsidRDefault="00E16C8D" w:rsidP="00A24680">
      <w:pPr>
        <w:spacing w:before="120" w:after="0" w:line="240" w:lineRule="auto"/>
        <w:ind w:firstLine="709"/>
        <w:jc w:val="both"/>
        <w:rPr>
          <w:rFonts w:ascii="Times New Roman" w:hAnsi="Times New Roman" w:cs="Times New Roman"/>
        </w:rPr>
      </w:pPr>
      <w:r w:rsidRPr="005E49E6">
        <w:rPr>
          <w:rFonts w:ascii="Times New Roman" w:hAnsi="Times New Roman" w:cs="Times New Roman"/>
        </w:rPr>
        <w:t xml:space="preserve">Klasik Türk şiirine dair bilgiler yeni ve farklı eserlerin, </w:t>
      </w:r>
      <w:r w:rsidR="00BC6A63" w:rsidRPr="005E49E6">
        <w:rPr>
          <w:rFonts w:ascii="Times New Roman" w:hAnsi="Times New Roman" w:cs="Times New Roman"/>
        </w:rPr>
        <w:t>mesela, şiir mecmualarının, letâ</w:t>
      </w:r>
      <w:r w:rsidRPr="005E49E6">
        <w:rPr>
          <w:rFonts w:ascii="Times New Roman" w:hAnsi="Times New Roman" w:cs="Times New Roman"/>
        </w:rPr>
        <w:t xml:space="preserve">if mecmualarının ve bazı </w:t>
      </w:r>
      <w:r w:rsidR="00BC6A63" w:rsidRPr="005E49E6">
        <w:rPr>
          <w:rFonts w:ascii="Times New Roman" w:hAnsi="Times New Roman" w:cs="Times New Roman"/>
        </w:rPr>
        <w:t>hikâye</w:t>
      </w:r>
      <w:r w:rsidRPr="005E49E6">
        <w:rPr>
          <w:rFonts w:ascii="Times New Roman" w:hAnsi="Times New Roman" w:cs="Times New Roman"/>
        </w:rPr>
        <w:t xml:space="preserve"> mecmualarının incelenmesiyle yenile</w:t>
      </w:r>
      <w:r w:rsidR="0048145F">
        <w:rPr>
          <w:rFonts w:ascii="Times New Roman" w:hAnsi="Times New Roman" w:cs="Times New Roman"/>
        </w:rPr>
        <w:t>nmekte ve genişlemektedir. Mecmualarda</w:t>
      </w:r>
      <w:r w:rsidRPr="005E49E6">
        <w:rPr>
          <w:rFonts w:ascii="Times New Roman" w:hAnsi="Times New Roman" w:cs="Times New Roman"/>
        </w:rPr>
        <w:t xml:space="preserve"> yazarı veya şairi bilinmeyen </w:t>
      </w:r>
      <w:r w:rsidR="00D12FBA" w:rsidRPr="005E49E6">
        <w:rPr>
          <w:rFonts w:ascii="Times New Roman" w:hAnsi="Times New Roman" w:cs="Times New Roman"/>
        </w:rPr>
        <w:t xml:space="preserve">çok sayıda müstakil şiir ve mensur </w:t>
      </w:r>
      <w:r w:rsidRPr="005E49E6">
        <w:rPr>
          <w:rFonts w:ascii="Times New Roman" w:hAnsi="Times New Roman" w:cs="Times New Roman"/>
        </w:rPr>
        <w:t xml:space="preserve">metin de mevcuttur. </w:t>
      </w:r>
      <w:r w:rsidR="0048145F">
        <w:rPr>
          <w:rFonts w:ascii="Times New Roman" w:hAnsi="Times New Roman" w:cs="Times New Roman"/>
        </w:rPr>
        <w:t>Mecmualardaki metinler okunup incelendikçe</w:t>
      </w:r>
      <w:r w:rsidR="0056491A" w:rsidRPr="005E49E6">
        <w:rPr>
          <w:rFonts w:ascii="Times New Roman" w:hAnsi="Times New Roman" w:cs="Times New Roman"/>
        </w:rPr>
        <w:t xml:space="preserve"> edebî</w:t>
      </w:r>
      <w:r w:rsidRPr="005E49E6">
        <w:rPr>
          <w:rFonts w:ascii="Times New Roman" w:hAnsi="Times New Roman" w:cs="Times New Roman"/>
        </w:rPr>
        <w:t xml:space="preserve"> </w:t>
      </w:r>
      <w:r w:rsidR="00ED4E80" w:rsidRPr="005E49E6">
        <w:rPr>
          <w:rFonts w:ascii="Times New Roman" w:hAnsi="Times New Roman" w:cs="Times New Roman"/>
        </w:rPr>
        <w:t>türlere dair yen</w:t>
      </w:r>
      <w:r w:rsidR="0048145F">
        <w:rPr>
          <w:rFonts w:ascii="Times New Roman" w:hAnsi="Times New Roman" w:cs="Times New Roman"/>
        </w:rPr>
        <w:t xml:space="preserve">i kaynaklar da ortaya </w:t>
      </w:r>
      <w:r w:rsidR="00ED4E80" w:rsidRPr="005E49E6">
        <w:rPr>
          <w:rFonts w:ascii="Times New Roman" w:hAnsi="Times New Roman" w:cs="Times New Roman"/>
        </w:rPr>
        <w:t>çık</w:t>
      </w:r>
      <w:r w:rsidRPr="005E49E6">
        <w:rPr>
          <w:rFonts w:ascii="Times New Roman" w:hAnsi="Times New Roman" w:cs="Times New Roman"/>
        </w:rPr>
        <w:t>maktadır.</w:t>
      </w:r>
      <w:r w:rsidR="00496A13" w:rsidRPr="005E49E6">
        <w:rPr>
          <w:rFonts w:ascii="Times New Roman" w:hAnsi="Times New Roman" w:cs="Times New Roman"/>
        </w:rPr>
        <w:t xml:space="preserve"> Bu münasebetle m</w:t>
      </w:r>
      <w:r w:rsidR="0048145F">
        <w:rPr>
          <w:rFonts w:ascii="Times New Roman" w:hAnsi="Times New Roman" w:cs="Times New Roman"/>
        </w:rPr>
        <w:t>ecmualar, edebiyat araştırmaları açısından önemli malzeme sunar</w:t>
      </w:r>
      <w:r w:rsidRPr="005E49E6">
        <w:rPr>
          <w:rFonts w:ascii="Times New Roman" w:hAnsi="Times New Roman" w:cs="Times New Roman"/>
        </w:rPr>
        <w:t xml:space="preserve">. Mesela mecmualar, </w:t>
      </w:r>
      <w:r w:rsidR="0048145F">
        <w:rPr>
          <w:rFonts w:ascii="Times New Roman" w:hAnsi="Times New Roman" w:cs="Times New Roman"/>
        </w:rPr>
        <w:t>bilhassa nazire mecmuaları,</w:t>
      </w:r>
      <w:r w:rsidRPr="005E49E6">
        <w:rPr>
          <w:rFonts w:ascii="Times New Roman" w:hAnsi="Times New Roman" w:cs="Times New Roman"/>
        </w:rPr>
        <w:t xml:space="preserve"> belirli bir döneme dair </w:t>
      </w:r>
      <w:r w:rsidRPr="005E49E6">
        <w:rPr>
          <w:rFonts w:ascii="Times New Roman" w:hAnsi="Times New Roman" w:cs="Times New Roman"/>
        </w:rPr>
        <w:lastRenderedPageBreak/>
        <w:t>şiir zevkini</w:t>
      </w:r>
      <w:r w:rsidR="00ED4E80" w:rsidRPr="005E49E6">
        <w:rPr>
          <w:rFonts w:ascii="Times New Roman" w:hAnsi="Times New Roman" w:cs="Times New Roman"/>
        </w:rPr>
        <w:t>n</w:t>
      </w:r>
      <w:r w:rsidRPr="005E49E6">
        <w:rPr>
          <w:rFonts w:ascii="Times New Roman" w:hAnsi="Times New Roman" w:cs="Times New Roman"/>
        </w:rPr>
        <w:t xml:space="preserve"> ve bir devrin usta şairlerinin tespitinde önemli bir kaynak olarak işlev görür. </w:t>
      </w:r>
      <w:r w:rsidR="00BC6A63" w:rsidRPr="005E49E6">
        <w:rPr>
          <w:rFonts w:ascii="Times New Roman" w:hAnsi="Times New Roman" w:cs="Times New Roman"/>
        </w:rPr>
        <w:t xml:space="preserve">Mecmualar ayrıca </w:t>
      </w:r>
      <w:r w:rsidRPr="005E49E6">
        <w:rPr>
          <w:rFonts w:ascii="Times New Roman" w:hAnsi="Times New Roman" w:cs="Times New Roman"/>
        </w:rPr>
        <w:t>tezkire yazarlarınca</w:t>
      </w:r>
      <w:r w:rsidR="0056491A" w:rsidRPr="005E49E6">
        <w:rPr>
          <w:rFonts w:ascii="Times New Roman" w:hAnsi="Times New Roman" w:cs="Times New Roman"/>
        </w:rPr>
        <w:t xml:space="preserve"> tanınmamış bazı şairlerin edebî</w:t>
      </w:r>
      <w:r w:rsidRPr="005E49E6">
        <w:rPr>
          <w:rFonts w:ascii="Times New Roman" w:hAnsi="Times New Roman" w:cs="Times New Roman"/>
        </w:rPr>
        <w:t xml:space="preserve"> eser</w:t>
      </w:r>
      <w:r w:rsidR="0048145F">
        <w:rPr>
          <w:rFonts w:ascii="Times New Roman" w:hAnsi="Times New Roman" w:cs="Times New Roman"/>
        </w:rPr>
        <w:t>lerini günümüze aktarırlar. Yine</w:t>
      </w:r>
      <w:r w:rsidRPr="005E49E6">
        <w:rPr>
          <w:rFonts w:ascii="Times New Roman" w:hAnsi="Times New Roman" w:cs="Times New Roman"/>
        </w:rPr>
        <w:t xml:space="preserve"> mecmualarda da bazı şairlerin ölümlerine düşürülen tarihlerden veya derkenara düşülmüş bazı notlardan dolayı yeni bilgilere ulaşmak mümkün olmaktadır</w:t>
      </w:r>
      <w:r w:rsidR="00D12FBA" w:rsidRPr="005E49E6">
        <w:rPr>
          <w:rFonts w:ascii="Times New Roman" w:hAnsi="Times New Roman" w:cs="Times New Roman"/>
        </w:rPr>
        <w:t xml:space="preserve"> (Köksal 2012: 88-89)</w:t>
      </w:r>
      <w:r w:rsidRPr="005E49E6">
        <w:rPr>
          <w:rFonts w:ascii="Times New Roman" w:hAnsi="Times New Roman" w:cs="Times New Roman"/>
        </w:rPr>
        <w:t>.</w:t>
      </w:r>
    </w:p>
    <w:p w:rsidR="00E16C8D" w:rsidRPr="005E49E6" w:rsidRDefault="008553CC" w:rsidP="00A24680">
      <w:pPr>
        <w:spacing w:before="120" w:after="0" w:line="240" w:lineRule="auto"/>
        <w:ind w:firstLine="709"/>
        <w:jc w:val="both"/>
        <w:rPr>
          <w:rFonts w:ascii="Times New Roman" w:hAnsi="Times New Roman" w:cs="Times New Roman"/>
        </w:rPr>
      </w:pPr>
      <w:r>
        <w:rPr>
          <w:rFonts w:ascii="Times New Roman" w:hAnsi="Times New Roman" w:cs="Times New Roman"/>
        </w:rPr>
        <w:t>M</w:t>
      </w:r>
      <w:r w:rsidR="00172877" w:rsidRPr="005E49E6">
        <w:rPr>
          <w:rFonts w:ascii="Times New Roman" w:hAnsi="Times New Roman" w:cs="Times New Roman"/>
        </w:rPr>
        <w:t>ecmualar</w:t>
      </w:r>
      <w:r w:rsidR="00E16C8D" w:rsidRPr="005E49E6">
        <w:rPr>
          <w:rFonts w:ascii="Times New Roman" w:hAnsi="Times New Roman" w:cs="Times New Roman"/>
        </w:rPr>
        <w:t xml:space="preserve"> tek başlarına herhangi bir şair veya şiir iç</w:t>
      </w:r>
      <w:r w:rsidR="00D86433">
        <w:rPr>
          <w:rFonts w:ascii="Times New Roman" w:hAnsi="Times New Roman" w:cs="Times New Roman"/>
        </w:rPr>
        <w:t xml:space="preserve">in </w:t>
      </w:r>
      <w:r>
        <w:rPr>
          <w:rFonts w:ascii="Times New Roman" w:hAnsi="Times New Roman" w:cs="Times New Roman"/>
        </w:rPr>
        <w:t xml:space="preserve">de </w:t>
      </w:r>
      <w:r w:rsidR="00D86433">
        <w:rPr>
          <w:rFonts w:ascii="Times New Roman" w:hAnsi="Times New Roman" w:cs="Times New Roman"/>
        </w:rPr>
        <w:t>kaynaklık edebilirler. M</w:t>
      </w:r>
      <w:r w:rsidR="00E16C8D" w:rsidRPr="005E49E6">
        <w:rPr>
          <w:rFonts w:ascii="Times New Roman" w:hAnsi="Times New Roman" w:cs="Times New Roman"/>
        </w:rPr>
        <w:t>ecmularda</w:t>
      </w:r>
      <w:r w:rsidR="00D86433">
        <w:rPr>
          <w:rFonts w:ascii="Times New Roman" w:hAnsi="Times New Roman" w:cs="Times New Roman"/>
        </w:rPr>
        <w:t>,</w:t>
      </w:r>
      <w:r w:rsidR="00E16C8D" w:rsidRPr="005E49E6">
        <w:rPr>
          <w:rFonts w:ascii="Times New Roman" w:hAnsi="Times New Roman" w:cs="Times New Roman"/>
        </w:rPr>
        <w:t xml:space="preserve"> varlığı bilindiği halde nüshaları</w:t>
      </w:r>
      <w:r w:rsidR="00ED4E80" w:rsidRPr="005E49E6">
        <w:rPr>
          <w:rFonts w:ascii="Times New Roman" w:hAnsi="Times New Roman" w:cs="Times New Roman"/>
        </w:rPr>
        <w:t xml:space="preserve"> bulunamamış bazı eserlere</w:t>
      </w:r>
      <w:r w:rsidR="00BC6A63" w:rsidRPr="005E49E6">
        <w:rPr>
          <w:rFonts w:ascii="Times New Roman" w:hAnsi="Times New Roman" w:cs="Times New Roman"/>
        </w:rPr>
        <w:t>, küçük hacimli edebî metinlere</w:t>
      </w:r>
      <w:r w:rsidR="00ED4E80" w:rsidRPr="005E49E6">
        <w:rPr>
          <w:rFonts w:ascii="Times New Roman" w:hAnsi="Times New Roman" w:cs="Times New Roman"/>
        </w:rPr>
        <w:t xml:space="preserve"> rast</w:t>
      </w:r>
      <w:r w:rsidR="00E16C8D" w:rsidRPr="005E49E6">
        <w:rPr>
          <w:rFonts w:ascii="Times New Roman" w:hAnsi="Times New Roman" w:cs="Times New Roman"/>
        </w:rPr>
        <w:t>lan</w:t>
      </w:r>
      <w:r w:rsidR="00220780" w:rsidRPr="005E49E6">
        <w:rPr>
          <w:rFonts w:ascii="Times New Roman" w:hAnsi="Times New Roman" w:cs="Times New Roman"/>
        </w:rPr>
        <w:t>a</w:t>
      </w:r>
      <w:r w:rsidR="00D86433">
        <w:rPr>
          <w:rFonts w:ascii="Times New Roman" w:hAnsi="Times New Roman" w:cs="Times New Roman"/>
        </w:rPr>
        <w:t xml:space="preserve">bilmekte, </w:t>
      </w:r>
      <w:r w:rsidR="00E16C8D" w:rsidRPr="005E49E6">
        <w:rPr>
          <w:rFonts w:ascii="Times New Roman" w:hAnsi="Times New Roman" w:cs="Times New Roman"/>
        </w:rPr>
        <w:t>şiir türlerine dair farklı örn</w:t>
      </w:r>
      <w:r w:rsidR="00BC6A63" w:rsidRPr="005E49E6">
        <w:rPr>
          <w:rFonts w:ascii="Times New Roman" w:hAnsi="Times New Roman" w:cs="Times New Roman"/>
        </w:rPr>
        <w:t>eklerle karşılaşılabilmektedir</w:t>
      </w:r>
      <w:r w:rsidR="00E16C8D" w:rsidRPr="005E49E6">
        <w:rPr>
          <w:rFonts w:ascii="Times New Roman" w:hAnsi="Times New Roman" w:cs="Times New Roman"/>
        </w:rPr>
        <w:t xml:space="preserve"> (Aydemir</w:t>
      </w:r>
      <w:r w:rsidR="00F13549" w:rsidRPr="005E49E6">
        <w:rPr>
          <w:rFonts w:ascii="Times New Roman" w:hAnsi="Times New Roman" w:cs="Times New Roman"/>
        </w:rPr>
        <w:t xml:space="preserve"> 2007:122-137</w:t>
      </w:r>
      <w:r w:rsidR="00E16C8D" w:rsidRPr="005E49E6">
        <w:rPr>
          <w:rFonts w:ascii="Times New Roman" w:hAnsi="Times New Roman" w:cs="Times New Roman"/>
        </w:rPr>
        <w:t>; Köksal</w:t>
      </w:r>
      <w:r w:rsidR="00D12FBA" w:rsidRPr="005E49E6">
        <w:rPr>
          <w:rFonts w:ascii="Times New Roman" w:hAnsi="Times New Roman" w:cs="Times New Roman"/>
        </w:rPr>
        <w:t xml:space="preserve"> 2012: 89</w:t>
      </w:r>
      <w:r w:rsidR="00E16C8D" w:rsidRPr="005E49E6">
        <w:rPr>
          <w:rFonts w:ascii="Times New Roman" w:hAnsi="Times New Roman" w:cs="Times New Roman"/>
        </w:rPr>
        <w:t>). Son zamanlarda eski Türk</w:t>
      </w:r>
      <w:r w:rsidR="00D86433">
        <w:rPr>
          <w:rFonts w:ascii="Times New Roman" w:hAnsi="Times New Roman" w:cs="Times New Roman"/>
        </w:rPr>
        <w:t xml:space="preserve"> edebiyatı çalışmalarında şiir ve</w:t>
      </w:r>
      <w:r w:rsidR="00A123F0" w:rsidRPr="005E49E6">
        <w:rPr>
          <w:rFonts w:ascii="Times New Roman" w:hAnsi="Times New Roman" w:cs="Times New Roman"/>
        </w:rPr>
        <w:t xml:space="preserve"> fevâ</w:t>
      </w:r>
      <w:r w:rsidR="00915F2F">
        <w:rPr>
          <w:rFonts w:ascii="Times New Roman" w:hAnsi="Times New Roman" w:cs="Times New Roman"/>
        </w:rPr>
        <w:t>ʽ</w:t>
      </w:r>
      <w:r w:rsidR="00E16C8D" w:rsidRPr="005E49E6">
        <w:rPr>
          <w:rFonts w:ascii="Times New Roman" w:hAnsi="Times New Roman" w:cs="Times New Roman"/>
        </w:rPr>
        <w:t>id mecmualarına yönelik ilginin arttığı görülmektedir. Bu ilgi neticesinde yapılan çalışmalarla edebiy</w:t>
      </w:r>
      <w:r w:rsidR="00D86433">
        <w:rPr>
          <w:rFonts w:ascii="Times New Roman" w:hAnsi="Times New Roman" w:cs="Times New Roman"/>
        </w:rPr>
        <w:t xml:space="preserve">at tarihimiz açısından yeni </w:t>
      </w:r>
      <w:r w:rsidR="00E16C8D" w:rsidRPr="005E49E6">
        <w:rPr>
          <w:rFonts w:ascii="Times New Roman" w:hAnsi="Times New Roman" w:cs="Times New Roman"/>
        </w:rPr>
        <w:t>isimlerin ve eserlerin ortaya çıkarıldığı, bazı şairlerin divanları dışında kalmış şiirlerinin tespit edildiği ve divan neşirlerinin buna göre yapıldığı görülmektedir. Bundan başka mensur bazı eserlerin veya kısa yazıların da varlığından haberdar olunmaktadır (Gıynaş 2011: 245-260).</w:t>
      </w:r>
    </w:p>
    <w:p w:rsidR="00E16C8D" w:rsidRPr="005E49E6" w:rsidRDefault="001074CA" w:rsidP="00A24680">
      <w:pPr>
        <w:spacing w:before="120" w:after="0" w:line="240" w:lineRule="auto"/>
        <w:ind w:firstLine="709"/>
        <w:jc w:val="both"/>
        <w:rPr>
          <w:rFonts w:ascii="Times New Roman" w:hAnsi="Times New Roman" w:cs="Times New Roman"/>
        </w:rPr>
      </w:pPr>
      <w:r w:rsidRPr="005E49E6">
        <w:rPr>
          <w:rFonts w:ascii="Times New Roman" w:hAnsi="Times New Roman" w:cs="Times New Roman"/>
        </w:rPr>
        <w:t>Divanlar ve m</w:t>
      </w:r>
      <w:r w:rsidR="00E16C8D" w:rsidRPr="005E49E6">
        <w:rPr>
          <w:rFonts w:ascii="Times New Roman" w:hAnsi="Times New Roman" w:cs="Times New Roman"/>
        </w:rPr>
        <w:t xml:space="preserve">esnevilerin </w:t>
      </w:r>
      <w:r w:rsidRPr="005E49E6">
        <w:rPr>
          <w:rFonts w:ascii="Times New Roman" w:hAnsi="Times New Roman" w:cs="Times New Roman"/>
        </w:rPr>
        <w:t>sayısı için edebiyat tarih</w:t>
      </w:r>
      <w:r w:rsidR="00ED4E80" w:rsidRPr="005E49E6">
        <w:rPr>
          <w:rFonts w:ascii="Times New Roman" w:hAnsi="Times New Roman" w:cs="Times New Roman"/>
        </w:rPr>
        <w:t>i kitaplarında</w:t>
      </w:r>
      <w:r w:rsidR="00A134BB">
        <w:rPr>
          <w:rFonts w:ascii="Times New Roman" w:hAnsi="Times New Roman" w:cs="Times New Roman"/>
        </w:rPr>
        <w:t xml:space="preserve"> farklı rakamlardan</w:t>
      </w:r>
      <w:r w:rsidR="00E16C8D" w:rsidRPr="005E49E6">
        <w:rPr>
          <w:rFonts w:ascii="Times New Roman" w:hAnsi="Times New Roman" w:cs="Times New Roman"/>
        </w:rPr>
        <w:t xml:space="preserve"> bahsedilir. </w:t>
      </w:r>
      <w:r w:rsidR="00A134BB">
        <w:rPr>
          <w:rFonts w:ascii="Times New Roman" w:hAnsi="Times New Roman" w:cs="Times New Roman"/>
        </w:rPr>
        <w:t>Başta yurt dışındaki yazma eserler olmak üzere</w:t>
      </w:r>
      <w:r w:rsidR="00A123F0" w:rsidRPr="005E49E6">
        <w:rPr>
          <w:rFonts w:ascii="Times New Roman" w:hAnsi="Times New Roman" w:cs="Times New Roman"/>
        </w:rPr>
        <w:t xml:space="preserve"> </w:t>
      </w:r>
      <w:r w:rsidR="008553CC">
        <w:rPr>
          <w:rFonts w:ascii="Times New Roman" w:hAnsi="Times New Roman" w:cs="Times New Roman"/>
        </w:rPr>
        <w:t>eşʽ</w:t>
      </w:r>
      <w:r w:rsidR="008553CC">
        <w:rPr>
          <w:rFonts w:ascii="Times Turkish Transcription" w:hAnsi="Times Turkish Transcription" w:cs="Times Turkish Transcription"/>
        </w:rPr>
        <w:t>â</w:t>
      </w:r>
      <w:r w:rsidR="008553CC">
        <w:rPr>
          <w:rFonts w:ascii="Times New Roman" w:hAnsi="Times New Roman" w:cs="Times New Roman"/>
        </w:rPr>
        <w:t>r, hikây</w:t>
      </w:r>
      <w:r w:rsidR="008553CC">
        <w:rPr>
          <w:rFonts w:ascii="Times Turkish Transcription" w:hAnsi="Times Turkish Transcription" w:cs="Times Turkish Transcription"/>
        </w:rPr>
        <w:t>â</w:t>
      </w:r>
      <w:r w:rsidR="008553CC">
        <w:rPr>
          <w:rFonts w:ascii="Times New Roman" w:hAnsi="Times New Roman" w:cs="Times New Roman"/>
        </w:rPr>
        <w:t>t</w:t>
      </w:r>
      <w:r w:rsidR="00A123F0" w:rsidRPr="005E49E6">
        <w:rPr>
          <w:rFonts w:ascii="Times New Roman" w:hAnsi="Times New Roman" w:cs="Times New Roman"/>
        </w:rPr>
        <w:t>, letâif, fevâid ve resâ</w:t>
      </w:r>
      <w:r w:rsidR="00A134BB">
        <w:rPr>
          <w:rFonts w:ascii="Times New Roman" w:hAnsi="Times New Roman" w:cs="Times New Roman"/>
        </w:rPr>
        <w:t>il mecmuaları</w:t>
      </w:r>
      <w:r w:rsidR="008347BC" w:rsidRPr="005E49E6">
        <w:rPr>
          <w:rFonts w:ascii="Times New Roman" w:hAnsi="Times New Roman" w:cs="Times New Roman"/>
        </w:rPr>
        <w:t xml:space="preserve"> incelen</w:t>
      </w:r>
      <w:r w:rsidRPr="005E49E6">
        <w:rPr>
          <w:rFonts w:ascii="Times New Roman" w:hAnsi="Times New Roman" w:cs="Times New Roman"/>
        </w:rPr>
        <w:t xml:space="preserve">dikçe </w:t>
      </w:r>
      <w:r w:rsidR="00A134BB">
        <w:rPr>
          <w:rFonts w:ascii="Times New Roman" w:hAnsi="Times New Roman" w:cs="Times New Roman"/>
        </w:rPr>
        <w:t xml:space="preserve">bugüne kadar tespiti yapılamamış </w:t>
      </w:r>
      <w:r w:rsidRPr="005E49E6">
        <w:rPr>
          <w:rFonts w:ascii="Times New Roman" w:hAnsi="Times New Roman" w:cs="Times New Roman"/>
        </w:rPr>
        <w:t>eser</w:t>
      </w:r>
      <w:r w:rsidR="008553CC">
        <w:rPr>
          <w:rFonts w:ascii="Times New Roman" w:hAnsi="Times New Roman" w:cs="Times New Roman"/>
        </w:rPr>
        <w:t xml:space="preserve">ler, </w:t>
      </w:r>
      <w:r w:rsidR="00A134BB">
        <w:rPr>
          <w:rFonts w:ascii="Times New Roman" w:hAnsi="Times New Roman" w:cs="Times New Roman"/>
        </w:rPr>
        <w:t>şairler</w:t>
      </w:r>
      <w:r w:rsidR="008553CC">
        <w:rPr>
          <w:rFonts w:ascii="Times New Roman" w:hAnsi="Times New Roman" w:cs="Times New Roman"/>
        </w:rPr>
        <w:t xml:space="preserve"> ve yazarlar</w:t>
      </w:r>
      <w:r w:rsidR="00A134BB">
        <w:rPr>
          <w:rFonts w:ascii="Times New Roman" w:hAnsi="Times New Roman" w:cs="Times New Roman"/>
        </w:rPr>
        <w:t xml:space="preserve"> bilinir olacaktır.</w:t>
      </w:r>
      <w:r w:rsidR="00220780" w:rsidRPr="005E49E6">
        <w:rPr>
          <w:rFonts w:ascii="Times New Roman" w:hAnsi="Times New Roman" w:cs="Times New Roman"/>
        </w:rPr>
        <w:t xml:space="preserve"> </w:t>
      </w:r>
      <w:r w:rsidR="008347BC" w:rsidRPr="005E49E6">
        <w:rPr>
          <w:rFonts w:ascii="Times New Roman" w:hAnsi="Times New Roman" w:cs="Times New Roman"/>
        </w:rPr>
        <w:t>Bütün bu çalışmalar kültür tarihimiz</w:t>
      </w:r>
      <w:r w:rsidR="008553CC">
        <w:rPr>
          <w:rFonts w:ascii="Times New Roman" w:hAnsi="Times New Roman" w:cs="Times New Roman"/>
        </w:rPr>
        <w:t>in</w:t>
      </w:r>
      <w:r w:rsidR="008347BC" w:rsidRPr="005E49E6">
        <w:rPr>
          <w:rFonts w:ascii="Times New Roman" w:hAnsi="Times New Roman" w:cs="Times New Roman"/>
        </w:rPr>
        <w:t xml:space="preserve"> ve dünyamızın sahip olduğu zenginliklerin ve çeşitliliklerin daha iyi tanınmasına ve dolayısıyla daha etraflı edebiyat incelemeleri yapılmasına </w:t>
      </w:r>
      <w:r w:rsidR="00220780" w:rsidRPr="005E49E6">
        <w:rPr>
          <w:rFonts w:ascii="Times New Roman" w:hAnsi="Times New Roman" w:cs="Times New Roman"/>
        </w:rPr>
        <w:t>imkân</w:t>
      </w:r>
      <w:r w:rsidR="008347BC" w:rsidRPr="005E49E6">
        <w:rPr>
          <w:rFonts w:ascii="Times New Roman" w:hAnsi="Times New Roman" w:cs="Times New Roman"/>
        </w:rPr>
        <w:t xml:space="preserve"> sunac</w:t>
      </w:r>
      <w:r w:rsidRPr="005E49E6">
        <w:rPr>
          <w:rFonts w:ascii="Times New Roman" w:hAnsi="Times New Roman" w:cs="Times New Roman"/>
        </w:rPr>
        <w:t>aktır. Mecmuala</w:t>
      </w:r>
      <w:r w:rsidR="008553CC">
        <w:rPr>
          <w:rFonts w:ascii="Times New Roman" w:hAnsi="Times New Roman" w:cs="Times New Roman"/>
        </w:rPr>
        <w:t>r da bu edebî</w:t>
      </w:r>
      <w:r w:rsidR="00A134BB">
        <w:rPr>
          <w:rFonts w:ascii="Times New Roman" w:hAnsi="Times New Roman" w:cs="Times New Roman"/>
        </w:rPr>
        <w:t xml:space="preserve"> zenginliğin</w:t>
      </w:r>
      <w:r w:rsidRPr="005E49E6">
        <w:rPr>
          <w:rFonts w:ascii="Times New Roman" w:hAnsi="Times New Roman" w:cs="Times New Roman"/>
        </w:rPr>
        <w:t xml:space="preserve"> dikkate d</w:t>
      </w:r>
      <w:r w:rsidR="00220780" w:rsidRPr="005E49E6">
        <w:rPr>
          <w:rFonts w:ascii="Times New Roman" w:hAnsi="Times New Roman" w:cs="Times New Roman"/>
        </w:rPr>
        <w:t>eğer kayıtları arasında yer almaktadır</w:t>
      </w:r>
      <w:r w:rsidRPr="005E49E6">
        <w:rPr>
          <w:rFonts w:ascii="Times New Roman" w:hAnsi="Times New Roman" w:cs="Times New Roman"/>
        </w:rPr>
        <w:t>.</w:t>
      </w:r>
    </w:p>
    <w:p w:rsidR="0037225B" w:rsidRPr="005E49E6" w:rsidRDefault="00E16C8D" w:rsidP="00AA432E">
      <w:pPr>
        <w:spacing w:before="120" w:after="0" w:line="240" w:lineRule="auto"/>
        <w:ind w:firstLine="709"/>
        <w:jc w:val="both"/>
        <w:rPr>
          <w:rFonts w:ascii="Times New Roman" w:hAnsi="Times New Roman" w:cs="Times New Roman"/>
        </w:rPr>
      </w:pPr>
      <w:r w:rsidRPr="005E49E6">
        <w:rPr>
          <w:rFonts w:ascii="Times New Roman" w:hAnsi="Times New Roman" w:cs="Times New Roman"/>
        </w:rPr>
        <w:t>Çalışmamıza kaynaklık eden mesnevi metni</w:t>
      </w:r>
      <w:r w:rsidR="00A93C0F" w:rsidRPr="005E49E6">
        <w:rPr>
          <w:rFonts w:ascii="Times New Roman" w:hAnsi="Times New Roman" w:cs="Times New Roman"/>
        </w:rPr>
        <w:t xml:space="preserve"> de</w:t>
      </w:r>
      <w:r w:rsidRPr="005E49E6">
        <w:rPr>
          <w:rFonts w:ascii="Times New Roman" w:hAnsi="Times New Roman" w:cs="Times New Roman"/>
        </w:rPr>
        <w:t xml:space="preserve"> Ankara Milli Kütüp</w:t>
      </w:r>
      <w:r w:rsidR="00A123F0" w:rsidRPr="005E49E6">
        <w:rPr>
          <w:rFonts w:ascii="Times New Roman" w:hAnsi="Times New Roman" w:cs="Times New Roman"/>
        </w:rPr>
        <w:t xml:space="preserve">hane Yazmalar Kataloğu’nda </w:t>
      </w:r>
      <w:r w:rsidR="002C49A3" w:rsidRPr="005E49E6">
        <w:rPr>
          <w:rFonts w:ascii="Times New Roman" w:hAnsi="Times New Roman" w:cs="Times New Roman"/>
        </w:rPr>
        <w:t xml:space="preserve">06 </w:t>
      </w:r>
      <w:r w:rsidR="00220780" w:rsidRPr="005E49E6">
        <w:rPr>
          <w:rFonts w:ascii="Times New Roman" w:hAnsi="Times New Roman" w:cs="Times New Roman"/>
        </w:rPr>
        <w:t xml:space="preserve">Hk 431 </w:t>
      </w:r>
      <w:r w:rsidR="008553CC">
        <w:rPr>
          <w:rFonts w:ascii="Times New Roman" w:hAnsi="Times New Roman" w:cs="Times New Roman"/>
        </w:rPr>
        <w:t>arşiv ve 1219 DVD</w:t>
      </w:r>
      <w:r w:rsidR="00EC53DF">
        <w:rPr>
          <w:rFonts w:ascii="Times New Roman" w:hAnsi="Times New Roman" w:cs="Times New Roman"/>
        </w:rPr>
        <w:t xml:space="preserve"> </w:t>
      </w:r>
      <w:r w:rsidR="00855722">
        <w:rPr>
          <w:rFonts w:ascii="Times New Roman" w:hAnsi="Times New Roman" w:cs="Times New Roman"/>
        </w:rPr>
        <w:t>kayıt no’lu mecmua içinde 35</w:t>
      </w:r>
      <w:r w:rsidR="00CA7065">
        <w:rPr>
          <w:rFonts w:ascii="Times New Roman" w:hAnsi="Times New Roman" w:cs="Times New Roman"/>
        </w:rPr>
        <w:t>a-</w:t>
      </w:r>
      <w:r w:rsidR="00220780" w:rsidRPr="005E49E6">
        <w:rPr>
          <w:rFonts w:ascii="Times New Roman" w:hAnsi="Times New Roman" w:cs="Times New Roman"/>
        </w:rPr>
        <w:t xml:space="preserve">38b varakları arasında yer alan manzum bir </w:t>
      </w:r>
      <w:r w:rsidR="00ED4E80" w:rsidRPr="005E49E6">
        <w:rPr>
          <w:rFonts w:ascii="Times New Roman" w:hAnsi="Times New Roman" w:cs="Times New Roman"/>
        </w:rPr>
        <w:t>hikâyedir</w:t>
      </w:r>
      <w:r w:rsidR="00220780" w:rsidRPr="005E49E6">
        <w:rPr>
          <w:rFonts w:ascii="Times New Roman" w:hAnsi="Times New Roman" w:cs="Times New Roman"/>
        </w:rPr>
        <w:t xml:space="preserve">. </w:t>
      </w:r>
      <w:r w:rsidR="00EC53DF">
        <w:rPr>
          <w:rFonts w:ascii="Times New Roman" w:hAnsi="Times New Roman" w:cs="Times New Roman"/>
        </w:rPr>
        <w:t xml:space="preserve">Mecmuayla ilgili olarak </w:t>
      </w:r>
      <w:hyperlink r:id="rId10" w:history="1">
        <w:r w:rsidR="00EC53DF" w:rsidRPr="00830433">
          <w:rPr>
            <w:rStyle w:val="Kpr"/>
            <w:rFonts w:ascii="Times New Roman" w:hAnsi="Times New Roman" w:cs="Times New Roman"/>
            <w:color w:val="auto"/>
            <w:u w:val="none"/>
          </w:rPr>
          <w:t>www.yazmalar.gov.tr</w:t>
        </w:r>
      </w:hyperlink>
      <w:r w:rsidR="00EC53DF" w:rsidRPr="00830433">
        <w:rPr>
          <w:rFonts w:ascii="Times New Roman" w:hAnsi="Times New Roman" w:cs="Times New Roman"/>
        </w:rPr>
        <w:t xml:space="preserve"> inte</w:t>
      </w:r>
      <w:r w:rsidR="00EC53DF">
        <w:rPr>
          <w:rFonts w:ascii="Times New Roman" w:hAnsi="Times New Roman" w:cs="Times New Roman"/>
        </w:rPr>
        <w:t>rnet adresinde</w:t>
      </w:r>
      <w:r w:rsidR="00830433">
        <w:rPr>
          <w:rFonts w:ascii="Times New Roman" w:hAnsi="Times New Roman" w:cs="Times New Roman"/>
        </w:rPr>
        <w:t>ki katalog bilgisinde</w:t>
      </w:r>
      <w:r w:rsidR="00EC53DF">
        <w:rPr>
          <w:rFonts w:ascii="Times New Roman" w:hAnsi="Times New Roman" w:cs="Times New Roman"/>
        </w:rPr>
        <w:t xml:space="preserve"> yazar adı olarak </w:t>
      </w:r>
      <w:r w:rsidR="00B31889">
        <w:rPr>
          <w:rFonts w:ascii="Times New Roman" w:hAnsi="Times New Roman" w:cs="Times New Roman"/>
        </w:rPr>
        <w:t>“</w:t>
      </w:r>
      <w:r w:rsidR="00EC53DF">
        <w:rPr>
          <w:rFonts w:ascii="Times New Roman" w:hAnsi="Times New Roman" w:cs="Times New Roman"/>
        </w:rPr>
        <w:t>Gaybî Sun</w:t>
      </w:r>
      <w:r w:rsidR="005E193F">
        <w:rPr>
          <w:rFonts w:ascii="Times New Roman" w:hAnsi="Times New Roman" w:cs="Times New Roman"/>
        </w:rPr>
        <w:t>-All</w:t>
      </w:r>
      <w:r w:rsidR="005E193F">
        <w:rPr>
          <w:rFonts w:ascii="Times Turkish Transcription" w:hAnsi="Times Turkish Transcription" w:cs="Times Turkish Transcription"/>
        </w:rPr>
        <w:t>â</w:t>
      </w:r>
      <w:r w:rsidR="00EC53DF">
        <w:rPr>
          <w:rFonts w:ascii="Times New Roman" w:hAnsi="Times New Roman" w:cs="Times New Roman"/>
        </w:rPr>
        <w:t>h Efendi</w:t>
      </w:r>
      <w:r w:rsidR="00B31889">
        <w:rPr>
          <w:rFonts w:ascii="Times New Roman" w:hAnsi="Times New Roman" w:cs="Times New Roman"/>
        </w:rPr>
        <w:t>”</w:t>
      </w:r>
      <w:r w:rsidR="00EC53DF">
        <w:rPr>
          <w:rFonts w:ascii="Times New Roman" w:hAnsi="Times New Roman" w:cs="Times New Roman"/>
        </w:rPr>
        <w:t xml:space="preserve"> ve eser adı olarak da </w:t>
      </w:r>
      <w:r w:rsidR="00B31889">
        <w:rPr>
          <w:rFonts w:ascii="Times New Roman" w:hAnsi="Times New Roman" w:cs="Times New Roman"/>
        </w:rPr>
        <w:t>“</w:t>
      </w:r>
      <w:r w:rsidR="00EC53DF">
        <w:rPr>
          <w:rFonts w:ascii="Times New Roman" w:hAnsi="Times New Roman" w:cs="Times New Roman"/>
        </w:rPr>
        <w:t>Divan</w:t>
      </w:r>
      <w:r w:rsidR="00B31889">
        <w:rPr>
          <w:rFonts w:ascii="Times New Roman" w:hAnsi="Times New Roman" w:cs="Times New Roman"/>
        </w:rPr>
        <w:t>”</w:t>
      </w:r>
      <w:r w:rsidR="00EC53DF">
        <w:rPr>
          <w:rFonts w:ascii="Times New Roman" w:hAnsi="Times New Roman" w:cs="Times New Roman"/>
        </w:rPr>
        <w:t xml:space="preserve"> adı verilmektedir. Oysa yazma eserde incelediğimiz mahlassız mesnevi dışında otuz iki şaire ait şiirler ve </w:t>
      </w:r>
      <w:r w:rsidR="00AA432E">
        <w:rPr>
          <w:rFonts w:ascii="Times New Roman" w:hAnsi="Times New Roman" w:cs="Times New Roman"/>
        </w:rPr>
        <w:t>Arapça ve Türkçe hadis metinleri, ihtilaçn</w:t>
      </w:r>
      <w:r w:rsidR="00AA432E">
        <w:rPr>
          <w:rFonts w:ascii="Times Turkish Transcription" w:hAnsi="Times Turkish Transcription" w:cs="Times Turkish Transcription"/>
        </w:rPr>
        <w:t>â</w:t>
      </w:r>
      <w:r w:rsidR="005E193F">
        <w:rPr>
          <w:rFonts w:ascii="Times New Roman" w:hAnsi="Times New Roman" w:cs="Times New Roman"/>
        </w:rPr>
        <w:t>me</w:t>
      </w:r>
      <w:r w:rsidR="002A7139">
        <w:rPr>
          <w:rFonts w:ascii="Times New Roman" w:hAnsi="Times New Roman" w:cs="Times New Roman"/>
        </w:rPr>
        <w:t xml:space="preserve"> (seğirn</w:t>
      </w:r>
      <w:r w:rsidR="002A7139">
        <w:rPr>
          <w:rFonts w:ascii="Times Turkish Transcription" w:hAnsi="Times Turkish Transcription" w:cs="Times Turkish Transcription"/>
        </w:rPr>
        <w:t>â</w:t>
      </w:r>
      <w:r w:rsidR="002A7139">
        <w:rPr>
          <w:rFonts w:ascii="Times New Roman" w:hAnsi="Times New Roman" w:cs="Times New Roman"/>
        </w:rPr>
        <w:t>me)</w:t>
      </w:r>
      <w:r w:rsidR="005E193F">
        <w:rPr>
          <w:rFonts w:ascii="Times New Roman" w:hAnsi="Times New Roman" w:cs="Times New Roman"/>
        </w:rPr>
        <w:t xml:space="preserve">, </w:t>
      </w:r>
      <w:r w:rsidR="00AA432E">
        <w:rPr>
          <w:rFonts w:ascii="Times New Roman" w:hAnsi="Times New Roman" w:cs="Times New Roman"/>
        </w:rPr>
        <w:t>mektup ve fev</w:t>
      </w:r>
      <w:r w:rsidR="00AA432E">
        <w:rPr>
          <w:rFonts w:ascii="Times Turkish Transcription" w:hAnsi="Times Turkish Transcription" w:cs="Times Turkish Transcription"/>
        </w:rPr>
        <w:t>â</w:t>
      </w:r>
      <w:r w:rsidR="00AA432E">
        <w:rPr>
          <w:rFonts w:ascii="Times New Roman" w:hAnsi="Times New Roman" w:cs="Times New Roman"/>
        </w:rPr>
        <w:t>ʽ</w:t>
      </w:r>
      <w:r w:rsidR="00EC53DF">
        <w:rPr>
          <w:rFonts w:ascii="Times New Roman" w:hAnsi="Times New Roman" w:cs="Times New Roman"/>
        </w:rPr>
        <w:t>idden oluşan mensur metin</w:t>
      </w:r>
      <w:r w:rsidR="005E193F">
        <w:rPr>
          <w:rFonts w:ascii="Times New Roman" w:hAnsi="Times New Roman" w:cs="Times New Roman"/>
        </w:rPr>
        <w:t>ler yer almaktadır. Mecmuadaki metinler harekesiz yazılmış olup varaklardaki satır sayıları değişiktir.</w:t>
      </w:r>
      <w:r w:rsidR="00AA432E">
        <w:rPr>
          <w:rFonts w:ascii="Times New Roman" w:hAnsi="Times New Roman" w:cs="Times New Roman"/>
        </w:rPr>
        <w:t xml:space="preserve"> </w:t>
      </w:r>
      <w:r w:rsidR="002C49A3" w:rsidRPr="005E49E6">
        <w:rPr>
          <w:rFonts w:ascii="Times New Roman" w:hAnsi="Times New Roman" w:cs="Times New Roman"/>
        </w:rPr>
        <w:t>Mecmua 1211 (1795) yılında Maraş’ta istinsah edilmiş olup 250x145 mm ebadındadır.</w:t>
      </w:r>
    </w:p>
    <w:p w:rsidR="00BE3B09" w:rsidRPr="00A6093A" w:rsidRDefault="00B31889" w:rsidP="00A6093A">
      <w:pPr>
        <w:spacing w:before="120" w:after="0" w:line="240" w:lineRule="auto"/>
        <w:ind w:firstLine="708"/>
        <w:jc w:val="both"/>
        <w:rPr>
          <w:rFonts w:ascii="Times Turkish Transcription" w:hAnsi="Times Turkish Transcription" w:cs="Times Turkish Transcription"/>
        </w:rPr>
      </w:pPr>
      <w:r>
        <w:rPr>
          <w:rFonts w:ascii="Times New Roman" w:hAnsi="Times New Roman" w:cs="Times New Roman"/>
        </w:rPr>
        <w:t>Mecmuada tespit ettiğimiz ve makalemize konu olan y</w:t>
      </w:r>
      <w:r w:rsidR="00A02CD9">
        <w:rPr>
          <w:rFonts w:ascii="Times New Roman" w:hAnsi="Times New Roman" w:cs="Times New Roman"/>
        </w:rPr>
        <w:t>üz on beş beyitten oluşan</w:t>
      </w:r>
      <w:r w:rsidR="00A02CD9" w:rsidRPr="005E49E6">
        <w:rPr>
          <w:rFonts w:ascii="Times New Roman" w:hAnsi="Times New Roman" w:cs="Times New Roman"/>
        </w:rPr>
        <w:t xml:space="preserve"> </w:t>
      </w:r>
      <w:r w:rsidR="00A02CD9">
        <w:rPr>
          <w:rFonts w:ascii="Times New Roman" w:hAnsi="Times New Roman" w:cs="Times New Roman"/>
        </w:rPr>
        <w:t>m</w:t>
      </w:r>
      <w:r w:rsidR="00220780" w:rsidRPr="005E49E6">
        <w:rPr>
          <w:rFonts w:ascii="Times New Roman" w:hAnsi="Times New Roman" w:cs="Times New Roman"/>
        </w:rPr>
        <w:t xml:space="preserve">esnevi aruzun </w:t>
      </w:r>
      <w:r w:rsidR="00A6093A" w:rsidRPr="005E49E6">
        <w:rPr>
          <w:rFonts w:ascii="Times New Roman" w:hAnsi="Times New Roman" w:cs="Times New Roman"/>
        </w:rPr>
        <w:t>F</w:t>
      </w:r>
      <w:r w:rsidR="00A6093A">
        <w:rPr>
          <w:rFonts w:ascii="Times Turkish Transcription" w:hAnsi="Times Turkish Transcription" w:cs="Times Turkish Transcription"/>
        </w:rPr>
        <w:t>ā</w:t>
      </w:r>
      <w:r w:rsidR="00A6093A" w:rsidRPr="005E49E6">
        <w:rPr>
          <w:rFonts w:ascii="Times Turkish Transcription" w:hAnsi="Times Turkish Transcription" w:cs="Times Turkish Transcription"/>
        </w:rPr>
        <w:t>Ǿ</w:t>
      </w:r>
      <w:r w:rsidR="00A6093A" w:rsidRPr="005E49E6">
        <w:rPr>
          <w:rFonts w:ascii="Times New Roman" w:hAnsi="Times New Roman" w:cs="Times New Roman"/>
        </w:rPr>
        <w:t>il</w:t>
      </w:r>
      <w:r w:rsidR="00A6093A">
        <w:rPr>
          <w:rFonts w:ascii="Times Turkish Transcription" w:hAnsi="Times Turkish Transcription" w:cs="Times Turkish Transcription"/>
        </w:rPr>
        <w:t>ā</w:t>
      </w:r>
      <w:r w:rsidR="00A6093A">
        <w:rPr>
          <w:rFonts w:ascii="Times New Roman" w:hAnsi="Times New Roman" w:cs="Times New Roman"/>
        </w:rPr>
        <w:t>tü</w:t>
      </w:r>
      <w:r w:rsidR="00A6093A" w:rsidRPr="005E49E6">
        <w:rPr>
          <w:rFonts w:ascii="Times New Roman" w:hAnsi="Times New Roman" w:cs="Times New Roman"/>
        </w:rPr>
        <w:t>n f</w:t>
      </w:r>
      <w:r w:rsidR="00A6093A">
        <w:rPr>
          <w:rFonts w:ascii="Times Turkish Transcription" w:hAnsi="Times Turkish Transcription" w:cs="Times Turkish Transcription"/>
        </w:rPr>
        <w:t>ā</w:t>
      </w:r>
      <w:r w:rsidR="00A6093A" w:rsidRPr="005E49E6">
        <w:rPr>
          <w:rFonts w:ascii="Times Turkish Transcription" w:hAnsi="Times Turkish Transcription" w:cs="Times Turkish Transcription"/>
        </w:rPr>
        <w:t>Ǿil</w:t>
      </w:r>
      <w:r w:rsidR="00A6093A">
        <w:rPr>
          <w:rFonts w:ascii="Times Turkish Transcription" w:hAnsi="Times Turkish Transcription" w:cs="Times Turkish Transcription"/>
        </w:rPr>
        <w:t>ātü</w:t>
      </w:r>
      <w:r w:rsidR="00A6093A" w:rsidRPr="005E49E6">
        <w:rPr>
          <w:rFonts w:ascii="Times Turkish Transcription" w:hAnsi="Times Turkish Transcription" w:cs="Times Turkish Transcription"/>
        </w:rPr>
        <w:t>n f</w:t>
      </w:r>
      <w:r w:rsidR="00A6093A">
        <w:rPr>
          <w:rFonts w:ascii="Times Turkish Transcription" w:hAnsi="Times Turkish Transcription" w:cs="Times Turkish Transcription"/>
        </w:rPr>
        <w:t>ā</w:t>
      </w:r>
      <w:r w:rsidR="00A6093A" w:rsidRPr="005E49E6">
        <w:rPr>
          <w:rFonts w:ascii="Times Turkish Transcription" w:hAnsi="Times Turkish Transcription" w:cs="Times Turkish Transcription"/>
        </w:rPr>
        <w:t>Ǿil</w:t>
      </w:r>
      <w:r w:rsidR="00A6093A">
        <w:rPr>
          <w:rFonts w:ascii="Times Turkish Transcription" w:hAnsi="Times Turkish Transcription" w:cs="Times Turkish Transcription"/>
        </w:rPr>
        <w:t xml:space="preserve">ün </w:t>
      </w:r>
      <w:r w:rsidR="00A6093A">
        <w:rPr>
          <w:rFonts w:ascii="Times New Roman" w:hAnsi="Times New Roman" w:cs="Times New Roman"/>
        </w:rPr>
        <w:t>vezniyle yazılmış</w:t>
      </w:r>
      <w:r w:rsidR="00A02CD9">
        <w:rPr>
          <w:rFonts w:ascii="Times New Roman" w:hAnsi="Times New Roman" w:cs="Times New Roman"/>
        </w:rPr>
        <w:t xml:space="preserve">tır. </w:t>
      </w:r>
      <w:r w:rsidR="0009589A">
        <w:rPr>
          <w:rFonts w:ascii="Times New Roman" w:hAnsi="Times New Roman" w:cs="Times New Roman"/>
        </w:rPr>
        <w:t xml:space="preserve">Yazma mecmuada varakların alt kısımlarında </w:t>
      </w:r>
      <w:r w:rsidR="00220780" w:rsidRPr="005E49E6">
        <w:rPr>
          <w:rFonts w:ascii="Times New Roman" w:hAnsi="Times New Roman" w:cs="Times New Roman"/>
        </w:rPr>
        <w:t>lekelerden ötürü yer yer silik</w:t>
      </w:r>
      <w:r w:rsidR="0009589A">
        <w:rPr>
          <w:rFonts w:ascii="Times New Roman" w:hAnsi="Times New Roman" w:cs="Times New Roman"/>
        </w:rPr>
        <w:t xml:space="preserve"> ve metnin okunmasını güçleştiren bölümler</w:t>
      </w:r>
      <w:r w:rsidR="00807711">
        <w:rPr>
          <w:rFonts w:ascii="Times New Roman" w:hAnsi="Times New Roman" w:cs="Times New Roman"/>
        </w:rPr>
        <w:t xml:space="preserve"> mevcuttur. </w:t>
      </w:r>
    </w:p>
    <w:p w:rsidR="009C1314" w:rsidRPr="005E49E6" w:rsidRDefault="00E16C8D" w:rsidP="00A24680">
      <w:pPr>
        <w:spacing w:before="120" w:after="0" w:line="240" w:lineRule="auto"/>
        <w:ind w:firstLine="709"/>
        <w:jc w:val="both"/>
        <w:rPr>
          <w:rFonts w:ascii="Times New Roman" w:hAnsi="Times New Roman" w:cs="Times New Roman"/>
        </w:rPr>
      </w:pPr>
      <w:r w:rsidRPr="00657A67">
        <w:rPr>
          <w:rFonts w:ascii="Times New Roman" w:hAnsi="Times New Roman" w:cs="Times New Roman"/>
        </w:rPr>
        <w:t xml:space="preserve">Eski Türk edebiyatında </w:t>
      </w:r>
      <w:r w:rsidR="00ED4E80" w:rsidRPr="00657A67">
        <w:rPr>
          <w:rFonts w:ascii="Times New Roman" w:hAnsi="Times New Roman" w:cs="Times New Roman"/>
        </w:rPr>
        <w:t>hikâyeler</w:t>
      </w:r>
      <w:r w:rsidR="00AE6000" w:rsidRPr="00657A67">
        <w:rPr>
          <w:rFonts w:ascii="Times New Roman" w:hAnsi="Times New Roman" w:cs="Times New Roman"/>
        </w:rPr>
        <w:t xml:space="preserve"> </w:t>
      </w:r>
      <w:r w:rsidR="00865E2F" w:rsidRPr="00657A67">
        <w:rPr>
          <w:rFonts w:ascii="Times New Roman" w:hAnsi="Times New Roman" w:cs="Times New Roman"/>
        </w:rPr>
        <w:t xml:space="preserve">hem </w:t>
      </w:r>
      <w:r w:rsidR="00657A67" w:rsidRPr="00657A67">
        <w:rPr>
          <w:rFonts w:ascii="Times New Roman" w:hAnsi="Times New Roman" w:cs="Times New Roman"/>
        </w:rPr>
        <w:t>mensur hem de geneli mesnevi nazım şekliyle olmak üzere manzum</w:t>
      </w:r>
      <w:r w:rsidRPr="00657A67">
        <w:rPr>
          <w:rFonts w:ascii="Times New Roman" w:hAnsi="Times New Roman" w:cs="Times New Roman"/>
        </w:rPr>
        <w:t xml:space="preserve"> olarak yazılmıştır.</w:t>
      </w:r>
      <w:r w:rsidR="00657A67" w:rsidRPr="00657A67">
        <w:rPr>
          <w:rFonts w:ascii="Times New Roman" w:hAnsi="Times New Roman" w:cs="Times New Roman"/>
        </w:rPr>
        <w:t xml:space="preserve"> </w:t>
      </w:r>
      <w:r w:rsidRPr="00657A67">
        <w:rPr>
          <w:rFonts w:ascii="Times New Roman" w:hAnsi="Times New Roman" w:cs="Times New Roman"/>
        </w:rPr>
        <w:t xml:space="preserve">Bu </w:t>
      </w:r>
      <w:r w:rsidR="00D116B8" w:rsidRPr="00657A67">
        <w:rPr>
          <w:rFonts w:ascii="Times New Roman" w:hAnsi="Times New Roman" w:cs="Times New Roman"/>
        </w:rPr>
        <w:t>hikâyeler</w:t>
      </w:r>
      <w:r w:rsidR="00A123F0" w:rsidRPr="00657A67">
        <w:rPr>
          <w:rFonts w:ascii="Times New Roman" w:hAnsi="Times New Roman" w:cs="Times New Roman"/>
        </w:rPr>
        <w:t xml:space="preserve"> içinde </w:t>
      </w:r>
      <w:r w:rsidRPr="00657A67">
        <w:rPr>
          <w:rFonts w:ascii="Times New Roman" w:hAnsi="Times New Roman" w:cs="Times New Roman"/>
        </w:rPr>
        <w:t xml:space="preserve">okuyucuya </w:t>
      </w:r>
      <w:r w:rsidR="0009450F">
        <w:rPr>
          <w:rFonts w:ascii="Times New Roman" w:hAnsi="Times New Roman" w:cs="Times New Roman"/>
        </w:rPr>
        <w:t>bilgi vermek onu eğitmek amacı gütmek</w:t>
      </w:r>
      <w:r w:rsidRPr="00657A67">
        <w:rPr>
          <w:rFonts w:ascii="Times New Roman" w:hAnsi="Times New Roman" w:cs="Times New Roman"/>
        </w:rPr>
        <w:t xml:space="preserve"> </w:t>
      </w:r>
      <w:r w:rsidR="00657A67">
        <w:rPr>
          <w:rFonts w:ascii="Times New Roman" w:hAnsi="Times New Roman" w:cs="Times New Roman"/>
        </w:rPr>
        <w:t>üzere yazılanlar</w:t>
      </w:r>
      <w:r w:rsidR="00657A67" w:rsidRPr="00657A67">
        <w:rPr>
          <w:rFonts w:ascii="Times New Roman" w:hAnsi="Times New Roman" w:cs="Times New Roman"/>
        </w:rPr>
        <w:t xml:space="preserve"> az değildir</w:t>
      </w:r>
      <w:r w:rsidR="00A123F0" w:rsidRPr="00657A67">
        <w:rPr>
          <w:rFonts w:ascii="Times New Roman" w:hAnsi="Times New Roman" w:cs="Times New Roman"/>
        </w:rPr>
        <w:t xml:space="preserve"> (Ünver</w:t>
      </w:r>
      <w:r w:rsidR="0019202C" w:rsidRPr="00657A67">
        <w:rPr>
          <w:rFonts w:ascii="Times New Roman" w:hAnsi="Times New Roman" w:cs="Times New Roman"/>
        </w:rPr>
        <w:t xml:space="preserve"> 1986: 430-463</w:t>
      </w:r>
      <w:r w:rsidR="00A123F0" w:rsidRPr="00657A67">
        <w:rPr>
          <w:rFonts w:ascii="Times New Roman" w:hAnsi="Times New Roman" w:cs="Times New Roman"/>
        </w:rPr>
        <w:t>)</w:t>
      </w:r>
      <w:r w:rsidRPr="00657A67">
        <w:rPr>
          <w:rFonts w:ascii="Times New Roman" w:hAnsi="Times New Roman" w:cs="Times New Roman"/>
        </w:rPr>
        <w:t>.</w:t>
      </w:r>
      <w:r w:rsidR="00207B9B" w:rsidRPr="00657A67">
        <w:rPr>
          <w:rFonts w:ascii="Times New Roman" w:hAnsi="Times New Roman" w:cs="Times New Roman"/>
        </w:rPr>
        <w:t xml:space="preserve"> </w:t>
      </w:r>
      <w:r w:rsidR="00765055" w:rsidRPr="00657A67">
        <w:rPr>
          <w:rFonts w:ascii="Times New Roman" w:hAnsi="Times New Roman" w:cs="Times New Roman"/>
        </w:rPr>
        <w:t>Tespit</w:t>
      </w:r>
      <w:r w:rsidR="00765055" w:rsidRPr="005E49E6">
        <w:rPr>
          <w:rFonts w:ascii="Times New Roman" w:hAnsi="Times New Roman" w:cs="Times New Roman"/>
        </w:rPr>
        <w:t xml:space="preserve"> edip çeviri</w:t>
      </w:r>
      <w:r w:rsidR="00A123F0" w:rsidRPr="005E49E6">
        <w:rPr>
          <w:rFonts w:ascii="Times New Roman" w:hAnsi="Times New Roman" w:cs="Times New Roman"/>
        </w:rPr>
        <w:t xml:space="preserve"> </w:t>
      </w:r>
      <w:r w:rsidR="00765055" w:rsidRPr="005E49E6">
        <w:rPr>
          <w:rFonts w:ascii="Times New Roman" w:hAnsi="Times New Roman" w:cs="Times New Roman"/>
        </w:rPr>
        <w:t xml:space="preserve">yazı metnini oluşturmaya </w:t>
      </w:r>
      <w:r w:rsidR="00A123F0" w:rsidRPr="005E49E6">
        <w:rPr>
          <w:rFonts w:ascii="Times New Roman" w:hAnsi="Times New Roman" w:cs="Times New Roman"/>
        </w:rPr>
        <w:t xml:space="preserve">çalıştığımız yüz </w:t>
      </w:r>
      <w:r w:rsidR="009C1314" w:rsidRPr="005E49E6">
        <w:rPr>
          <w:rFonts w:ascii="Times New Roman" w:hAnsi="Times New Roman" w:cs="Times New Roman"/>
        </w:rPr>
        <w:t xml:space="preserve">on </w:t>
      </w:r>
      <w:r w:rsidR="00A123F0" w:rsidRPr="005E49E6">
        <w:rPr>
          <w:rFonts w:ascii="Times New Roman" w:hAnsi="Times New Roman" w:cs="Times New Roman"/>
        </w:rPr>
        <w:t>beş</w:t>
      </w:r>
      <w:r w:rsidRPr="005E49E6">
        <w:rPr>
          <w:rFonts w:ascii="Times New Roman" w:hAnsi="Times New Roman" w:cs="Times New Roman"/>
        </w:rPr>
        <w:t xml:space="preserve"> beyitlik mesnevi nazım şekliyle yazılmış </w:t>
      </w:r>
      <w:r w:rsidR="00FD7076" w:rsidRPr="005E49E6">
        <w:rPr>
          <w:rFonts w:ascii="Times New Roman" w:hAnsi="Times New Roman" w:cs="Times New Roman"/>
        </w:rPr>
        <w:t>hikâye</w:t>
      </w:r>
      <w:r w:rsidR="00ED4E80" w:rsidRPr="005E49E6">
        <w:rPr>
          <w:rFonts w:ascii="Times New Roman" w:hAnsi="Times New Roman" w:cs="Times New Roman"/>
        </w:rPr>
        <w:t>de</w:t>
      </w:r>
      <w:r w:rsidRPr="005E49E6">
        <w:rPr>
          <w:rFonts w:ascii="Times New Roman" w:hAnsi="Times New Roman" w:cs="Times New Roman"/>
        </w:rPr>
        <w:t xml:space="preserve"> altı</w:t>
      </w:r>
      <w:r w:rsidR="00496A13" w:rsidRPr="005E49E6">
        <w:rPr>
          <w:rFonts w:ascii="Times New Roman" w:hAnsi="Times New Roman" w:cs="Times New Roman"/>
        </w:rPr>
        <w:t>n uğruna oğu</w:t>
      </w:r>
      <w:r w:rsidRPr="005E49E6">
        <w:rPr>
          <w:rFonts w:ascii="Times New Roman" w:hAnsi="Times New Roman" w:cs="Times New Roman"/>
        </w:rPr>
        <w:t>llarını bir padişaha feda eden ana babadan umduğu şefkati göremeyen bir çocuğun halis kalp ve samim</w:t>
      </w:r>
      <w:r w:rsidR="00C05884" w:rsidRPr="005E49E6">
        <w:rPr>
          <w:rFonts w:ascii="Times New Roman" w:hAnsi="Times New Roman" w:cs="Times New Roman"/>
        </w:rPr>
        <w:t>i bir niyazla Allah’a yakarışı konu edilir</w:t>
      </w:r>
      <w:r w:rsidRPr="005E49E6">
        <w:rPr>
          <w:rFonts w:ascii="Times New Roman" w:hAnsi="Times New Roman" w:cs="Times New Roman"/>
        </w:rPr>
        <w:t>.</w:t>
      </w:r>
      <w:r w:rsidR="0019202C" w:rsidRPr="005E49E6">
        <w:rPr>
          <w:rFonts w:ascii="Times New Roman" w:hAnsi="Times New Roman" w:cs="Times New Roman"/>
        </w:rPr>
        <w:t xml:space="preserve"> Eser bu yönüyle sosyal yönü olan dinî-ahlakî bir </w:t>
      </w:r>
      <w:r w:rsidR="009C1314" w:rsidRPr="005E49E6">
        <w:rPr>
          <w:rFonts w:ascii="Times New Roman" w:hAnsi="Times New Roman" w:cs="Times New Roman"/>
        </w:rPr>
        <w:t>hikâye</w:t>
      </w:r>
      <w:r w:rsidR="0019202C" w:rsidRPr="005E49E6">
        <w:rPr>
          <w:rFonts w:ascii="Times New Roman" w:hAnsi="Times New Roman" w:cs="Times New Roman"/>
        </w:rPr>
        <w:t xml:space="preserve"> olarak değerlendirilebilir.</w:t>
      </w:r>
      <w:r w:rsidR="00817693" w:rsidRPr="005E49E6">
        <w:rPr>
          <w:rFonts w:ascii="Times New Roman" w:hAnsi="Times New Roman" w:cs="Times New Roman"/>
        </w:rPr>
        <w:t xml:space="preserve"> Klasik edebiyatın ilk devirlerinde </w:t>
      </w:r>
      <w:r w:rsidR="001A1ABB" w:rsidRPr="00025E2B">
        <w:rPr>
          <w:rFonts w:ascii="Times New Roman" w:hAnsi="Times New Roman" w:cs="Times New Roman"/>
          <w:i/>
        </w:rPr>
        <w:t>“</w:t>
      </w:r>
      <w:r w:rsidR="00817693" w:rsidRPr="00025E2B">
        <w:rPr>
          <w:rFonts w:ascii="Times New Roman" w:hAnsi="Times New Roman" w:cs="Times New Roman"/>
          <w:i/>
        </w:rPr>
        <w:t>halkın eğitim görmemiş kitlelerin</w:t>
      </w:r>
      <w:r w:rsidR="00A6093A" w:rsidRPr="00025E2B">
        <w:rPr>
          <w:rFonts w:ascii="Times New Roman" w:hAnsi="Times New Roman" w:cs="Times New Roman"/>
          <w:i/>
        </w:rPr>
        <w:t>in</w:t>
      </w:r>
      <w:r w:rsidR="00817693" w:rsidRPr="00025E2B">
        <w:rPr>
          <w:rFonts w:ascii="Times New Roman" w:hAnsi="Times New Roman" w:cs="Times New Roman"/>
          <w:i/>
        </w:rPr>
        <w:t xml:space="preserve"> ciddi eserleri okuyup anlamaları zor olduğundan, insanlara bir şeyler vermek, öğretmek isteyen yazarlar genellikle tahkiyeye dayalı türleri araç olarak kullanmışlar ve kıssadan hisse</w:t>
      </w:r>
      <w:r w:rsidR="00C05884" w:rsidRPr="00025E2B">
        <w:rPr>
          <w:rFonts w:ascii="Times New Roman" w:hAnsi="Times New Roman" w:cs="Times New Roman"/>
          <w:i/>
        </w:rPr>
        <w:t xml:space="preserve"> niteliği taşıyan didaktik, dinî, ahlakî</w:t>
      </w:r>
      <w:r w:rsidR="00817693" w:rsidRPr="00025E2B">
        <w:rPr>
          <w:rFonts w:ascii="Times New Roman" w:hAnsi="Times New Roman" w:cs="Times New Roman"/>
          <w:i/>
        </w:rPr>
        <w:t xml:space="preserve"> </w:t>
      </w:r>
      <w:r w:rsidR="00025E2B" w:rsidRPr="00025E2B">
        <w:rPr>
          <w:rFonts w:ascii="Times New Roman" w:hAnsi="Times New Roman" w:cs="Times New Roman"/>
          <w:i/>
        </w:rPr>
        <w:t>hikâyeler</w:t>
      </w:r>
      <w:r w:rsidR="00817693" w:rsidRPr="00025E2B">
        <w:rPr>
          <w:rFonts w:ascii="Times New Roman" w:hAnsi="Times New Roman" w:cs="Times New Roman"/>
          <w:i/>
        </w:rPr>
        <w:t xml:space="preserve"> yoluyla halkın okuduğundan zevk almasını, okurken de bir şeyler öğrenmesini gaye edinmişlerdir</w:t>
      </w:r>
      <w:r w:rsidR="001A1ABB" w:rsidRPr="00025E2B">
        <w:rPr>
          <w:rFonts w:ascii="Times New Roman" w:hAnsi="Times New Roman" w:cs="Times New Roman"/>
          <w:i/>
        </w:rPr>
        <w:t>.”</w:t>
      </w:r>
      <w:r w:rsidR="00960993" w:rsidRPr="00025E2B">
        <w:rPr>
          <w:rFonts w:ascii="Times New Roman" w:hAnsi="Times New Roman" w:cs="Times New Roman"/>
          <w:i/>
        </w:rPr>
        <w:t xml:space="preserve"> </w:t>
      </w:r>
      <w:r w:rsidR="00960993" w:rsidRPr="005E49E6">
        <w:rPr>
          <w:rFonts w:ascii="Times New Roman" w:hAnsi="Times New Roman" w:cs="Times New Roman"/>
        </w:rPr>
        <w:t xml:space="preserve">(Kavruk 2006: </w:t>
      </w:r>
      <w:r w:rsidR="00817693" w:rsidRPr="005E49E6">
        <w:rPr>
          <w:rFonts w:ascii="Times New Roman" w:hAnsi="Times New Roman" w:cs="Times New Roman"/>
        </w:rPr>
        <w:t>543).</w:t>
      </w:r>
    </w:p>
    <w:p w:rsidR="00580380" w:rsidRPr="00F90E6D" w:rsidRDefault="002218CE" w:rsidP="00F90E6D">
      <w:pPr>
        <w:spacing w:before="120" w:after="0" w:line="240" w:lineRule="auto"/>
        <w:ind w:firstLine="709"/>
        <w:jc w:val="both"/>
        <w:rPr>
          <w:rFonts w:ascii="Times New Roman" w:hAnsi="Times New Roman" w:cs="Times New Roman"/>
        </w:rPr>
      </w:pPr>
      <w:r w:rsidRPr="005E49E6">
        <w:rPr>
          <w:rFonts w:ascii="Times New Roman" w:hAnsi="Times New Roman" w:cs="Times New Roman"/>
        </w:rPr>
        <w:t>Mesnevinin dil ve anlatım özellikleri Anadolu sahasında yazılan ilk dönem</w:t>
      </w:r>
      <w:r w:rsidR="00C05884" w:rsidRPr="005E49E6">
        <w:rPr>
          <w:rFonts w:ascii="Times New Roman" w:hAnsi="Times New Roman" w:cs="Times New Roman"/>
        </w:rPr>
        <w:t xml:space="preserve"> (13-15. asırlar) </w:t>
      </w:r>
      <w:r w:rsidRPr="005E49E6">
        <w:rPr>
          <w:rFonts w:ascii="Times New Roman" w:hAnsi="Times New Roman" w:cs="Times New Roman"/>
        </w:rPr>
        <w:t xml:space="preserve">eserlerinin genel özelliklerini taşır. </w:t>
      </w:r>
      <w:r w:rsidR="000A4D0C" w:rsidRPr="005E49E6">
        <w:rPr>
          <w:rFonts w:ascii="Times New Roman" w:hAnsi="Times New Roman" w:cs="Times New Roman"/>
        </w:rPr>
        <w:t xml:space="preserve">Metinde eski Anadolu Türkçesinde kullanılan        </w:t>
      </w:r>
      <w:r w:rsidR="00D76F07" w:rsidRPr="005E49E6">
        <w:rPr>
          <w:rFonts w:ascii="Times New Roman" w:hAnsi="Times New Roman" w:cs="Times New Roman"/>
        </w:rPr>
        <w:t xml:space="preserve">                               </w:t>
      </w:r>
      <w:r w:rsidR="000A4D0C" w:rsidRPr="005E49E6">
        <w:rPr>
          <w:rFonts w:ascii="Times New Roman" w:hAnsi="Times New Roman" w:cs="Times New Roman"/>
        </w:rPr>
        <w:t>gıl/gil emir eki; -uban, -üben, -ubanı, -übeni zarf fiil ekleri; -rak, -rek (gencirek, tizrek) derecelendirme eki, yelürmek, üşmek</w:t>
      </w:r>
      <w:r w:rsidR="00E5137F" w:rsidRPr="005E49E6">
        <w:rPr>
          <w:rFonts w:ascii="Times New Roman" w:hAnsi="Times New Roman" w:cs="Times New Roman"/>
        </w:rPr>
        <w:t>, kancaru</w:t>
      </w:r>
      <w:r w:rsidR="000A4D0C" w:rsidRPr="005E49E6">
        <w:rPr>
          <w:rFonts w:ascii="Times New Roman" w:hAnsi="Times New Roman" w:cs="Times New Roman"/>
        </w:rPr>
        <w:t xml:space="preserve"> gibi bazı arkaik kelimelerin varlığıyla “e” ünlüsü </w:t>
      </w:r>
      <w:r w:rsidR="000A4D0C" w:rsidRPr="005E49E6">
        <w:rPr>
          <w:rFonts w:ascii="Times New Roman" w:hAnsi="Times New Roman" w:cs="Times New Roman"/>
        </w:rPr>
        <w:lastRenderedPageBreak/>
        <w:t xml:space="preserve">için </w:t>
      </w:r>
      <w:r w:rsidR="00A6093A">
        <w:rPr>
          <w:rFonts w:ascii="Times New Roman" w:hAnsi="Times New Roman" w:cs="Times New Roman"/>
        </w:rPr>
        <w:t>he (</w:t>
      </w:r>
      <w:r w:rsidR="00A6093A">
        <w:rPr>
          <w:rFonts w:ascii="Times New Roman" w:hAnsi="Times New Roman" w:cs="Times New Roman"/>
          <w:rtl/>
        </w:rPr>
        <w:t>ه</w:t>
      </w:r>
      <w:r w:rsidR="00A6093A">
        <w:rPr>
          <w:rFonts w:ascii="Times New Roman" w:hAnsi="Times New Roman" w:cs="Times New Roman"/>
        </w:rPr>
        <w:t xml:space="preserve">) harfi yerine </w:t>
      </w:r>
      <w:r w:rsidR="000A4D0C" w:rsidRPr="005E49E6">
        <w:rPr>
          <w:rFonts w:ascii="Times New Roman" w:hAnsi="Times New Roman" w:cs="Times New Roman"/>
        </w:rPr>
        <w:t xml:space="preserve">elif </w:t>
      </w:r>
      <w:r w:rsidR="00A6093A">
        <w:rPr>
          <w:rFonts w:ascii="Times New Roman" w:hAnsi="Times New Roman" w:cs="Times New Roman"/>
        </w:rPr>
        <w:t>(</w:t>
      </w:r>
      <w:r w:rsidR="00A6093A">
        <w:rPr>
          <w:rFonts w:ascii="Times New Roman" w:hAnsi="Times New Roman" w:cs="Times New Roman"/>
          <w:rtl/>
        </w:rPr>
        <w:t>ا</w:t>
      </w:r>
      <w:r w:rsidR="00A6093A">
        <w:rPr>
          <w:rFonts w:ascii="Times New Roman" w:hAnsi="Times New Roman" w:cs="Times New Roman"/>
        </w:rPr>
        <w:t>) harfinin yazılması</w:t>
      </w:r>
      <w:r w:rsidR="000A4D0C" w:rsidRPr="005E49E6">
        <w:rPr>
          <w:rFonts w:ascii="Times New Roman" w:hAnsi="Times New Roman" w:cs="Times New Roman"/>
        </w:rPr>
        <w:t xml:space="preserve">, </w:t>
      </w:r>
      <w:r w:rsidR="00A6093A">
        <w:rPr>
          <w:rFonts w:ascii="Times New Roman" w:hAnsi="Times New Roman" w:cs="Times New Roman"/>
        </w:rPr>
        <w:t xml:space="preserve">pek çok kelimede </w:t>
      </w:r>
      <w:r w:rsidR="000A4D0C" w:rsidRPr="005E49E6">
        <w:rPr>
          <w:rFonts w:ascii="Times New Roman" w:hAnsi="Times New Roman" w:cs="Times New Roman"/>
        </w:rPr>
        <w:t xml:space="preserve">son ses </w:t>
      </w:r>
      <w:r w:rsidR="00A6093A">
        <w:rPr>
          <w:rFonts w:ascii="Times New Roman" w:hAnsi="Times New Roman" w:cs="Times New Roman"/>
        </w:rPr>
        <w:t xml:space="preserve">–ı, -i ünlüsü için </w:t>
      </w:r>
      <w:r w:rsidR="000A4D0C" w:rsidRPr="005E49E6">
        <w:rPr>
          <w:rFonts w:ascii="Times New Roman" w:hAnsi="Times New Roman" w:cs="Times New Roman"/>
        </w:rPr>
        <w:t>“y</w:t>
      </w:r>
      <w:r w:rsidR="00A6093A">
        <w:rPr>
          <w:rFonts w:ascii="Times New Roman" w:hAnsi="Times New Roman" w:cs="Times New Roman"/>
        </w:rPr>
        <w:t>e</w:t>
      </w:r>
      <w:r w:rsidR="000A4D0C" w:rsidRPr="005E49E6">
        <w:rPr>
          <w:rFonts w:ascii="Times New Roman" w:hAnsi="Times New Roman" w:cs="Times New Roman"/>
        </w:rPr>
        <w:t xml:space="preserve">” </w:t>
      </w:r>
      <w:r w:rsidR="00A6093A">
        <w:rPr>
          <w:rFonts w:ascii="Times New Roman" w:hAnsi="Times New Roman" w:cs="Times New Roman"/>
        </w:rPr>
        <w:t>(</w:t>
      </w:r>
      <w:r w:rsidR="00A6093A">
        <w:rPr>
          <w:rFonts w:ascii="Times New Roman" w:hAnsi="Times New Roman" w:cs="Times New Roman"/>
          <w:rtl/>
        </w:rPr>
        <w:t>ى</w:t>
      </w:r>
      <w:r w:rsidR="00A6093A">
        <w:rPr>
          <w:rFonts w:ascii="Times New Roman" w:hAnsi="Times New Roman" w:cs="Times New Roman"/>
        </w:rPr>
        <w:t>) harfinin</w:t>
      </w:r>
      <w:r w:rsidR="000A4D0C" w:rsidRPr="005E49E6">
        <w:rPr>
          <w:rFonts w:ascii="Times New Roman" w:hAnsi="Times New Roman" w:cs="Times New Roman"/>
        </w:rPr>
        <w:t xml:space="preserve"> kullanılmaması </w:t>
      </w:r>
      <w:r w:rsidR="006577CC">
        <w:rPr>
          <w:rFonts w:ascii="Times New Roman" w:hAnsi="Times New Roman" w:cs="Times New Roman"/>
        </w:rPr>
        <w:t>ve</w:t>
      </w:r>
      <w:r w:rsidR="00E5137F" w:rsidRPr="005E49E6">
        <w:rPr>
          <w:rFonts w:ascii="Times New Roman" w:hAnsi="Times New Roman" w:cs="Times New Roman"/>
        </w:rPr>
        <w:t xml:space="preserve"> metnin sonunda 14 ve 15. asır mesnevilerinin çoğunun sonunda görülen</w:t>
      </w:r>
    </w:p>
    <w:p w:rsidR="00E5137F" w:rsidRPr="005E49E6" w:rsidRDefault="00E5137F" w:rsidP="00A24680">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Oķuyanı yazanı yazdıranı</w:t>
      </w:r>
    </w:p>
    <w:p w:rsidR="00A6093A" w:rsidRPr="00A24680" w:rsidRDefault="00E5137F" w:rsidP="005776AC">
      <w:pPr>
        <w:spacing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Raĥmetüñle yarlıġaġıl ya Ġan</w:t>
      </w:r>
      <w:r w:rsidR="00CF09F3">
        <w:rPr>
          <w:rFonts w:ascii="Times Turkish Transcription" w:hAnsi="Times Turkish Transcription" w:cs="Times Turkish Transcription"/>
        </w:rPr>
        <w:t>ī</w:t>
      </w:r>
    </w:p>
    <w:p w:rsidR="00E5137F" w:rsidRPr="005E49E6" w:rsidRDefault="00E5137F" w:rsidP="00A24680">
      <w:pPr>
        <w:spacing w:before="120" w:after="0" w:line="240" w:lineRule="auto"/>
        <w:ind w:left="709"/>
        <w:rPr>
          <w:rFonts w:ascii="Times Turkish Transcription" w:hAnsi="Times Turkish Transcription" w:cs="Times Turkish Transcription"/>
        </w:rPr>
      </w:pPr>
      <w:r w:rsidRPr="005E49E6">
        <w:rPr>
          <w:rFonts w:ascii="Times New Roman" w:hAnsi="Times New Roman" w:cs="Times New Roman"/>
        </w:rPr>
        <w:tab/>
        <w:t>F</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Ǿ</w:t>
      </w:r>
      <w:r w:rsidRPr="005E49E6">
        <w:rPr>
          <w:rFonts w:ascii="Times New Roman" w:hAnsi="Times New Roman" w:cs="Times New Roman"/>
        </w:rPr>
        <w:t>il</w:t>
      </w:r>
      <w:r w:rsidR="005210F6">
        <w:rPr>
          <w:rFonts w:ascii="Times Turkish Transcription" w:hAnsi="Times Turkish Transcription" w:cs="Times Turkish Transcription"/>
        </w:rPr>
        <w:t>ā</w:t>
      </w:r>
      <w:r w:rsidRPr="005E49E6">
        <w:rPr>
          <w:rFonts w:ascii="Times New Roman" w:hAnsi="Times New Roman" w:cs="Times New Roman"/>
        </w:rPr>
        <w:t>tun f</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Ǿil</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tun f</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Ǿil</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t</w:t>
      </w:r>
    </w:p>
    <w:p w:rsidR="00E5137F" w:rsidRPr="00580380" w:rsidRDefault="00E5137F" w:rsidP="00580380">
      <w:pPr>
        <w:spacing w:after="0" w:line="240" w:lineRule="auto"/>
        <w:ind w:left="709" w:firstLine="708"/>
        <w:rPr>
          <w:rFonts w:ascii="Times Turkish Transcription" w:hAnsi="Times Turkish Transcription" w:cs="Times Turkish Transcription"/>
        </w:rPr>
      </w:pPr>
      <w:r w:rsidRPr="005E49E6">
        <w:rPr>
          <w:rFonts w:ascii="Times Turkish Transcription" w:hAnsi="Times Turkish Transcription" w:cs="Times Turkish Transcription"/>
        </w:rPr>
        <w:t>Vir Muĥammed Muśŧaf</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ya śalav</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t</w:t>
      </w:r>
    </w:p>
    <w:p w:rsidR="000A4D0C" w:rsidRPr="005E49E6" w:rsidRDefault="007D3ACD" w:rsidP="00A24680">
      <w:pPr>
        <w:spacing w:before="120" w:after="0" w:line="240" w:lineRule="auto"/>
        <w:jc w:val="both"/>
        <w:rPr>
          <w:rFonts w:ascii="Times New Roman" w:hAnsi="Times New Roman" w:cs="Times New Roman"/>
        </w:rPr>
      </w:pPr>
      <w:r w:rsidRPr="005E49E6">
        <w:rPr>
          <w:rFonts w:ascii="Times New Roman" w:hAnsi="Times New Roman" w:cs="Times New Roman"/>
        </w:rPr>
        <w:t>b</w:t>
      </w:r>
      <w:r w:rsidR="00E5137F" w:rsidRPr="005E49E6">
        <w:rPr>
          <w:rFonts w:ascii="Times New Roman" w:hAnsi="Times New Roman" w:cs="Times New Roman"/>
        </w:rPr>
        <w:t xml:space="preserve">eyitlerinin varlığı </w:t>
      </w:r>
      <w:r w:rsidR="006B1E18" w:rsidRPr="005E49E6">
        <w:rPr>
          <w:rFonts w:ascii="Times New Roman" w:hAnsi="Times New Roman" w:cs="Times New Roman"/>
        </w:rPr>
        <w:t>metnin yazıldığı dönem hakkında fikir vermektedir.</w:t>
      </w:r>
    </w:p>
    <w:p w:rsidR="00960993" w:rsidRPr="005E49E6" w:rsidRDefault="00D1300B" w:rsidP="00A24680">
      <w:pPr>
        <w:spacing w:before="120" w:after="0" w:line="240" w:lineRule="auto"/>
        <w:ind w:firstLine="709"/>
        <w:jc w:val="both"/>
        <w:rPr>
          <w:rFonts w:ascii="Times New Roman" w:hAnsi="Times New Roman" w:cs="Times New Roman"/>
        </w:rPr>
      </w:pPr>
      <w:r w:rsidRPr="005E49E6">
        <w:rPr>
          <w:rFonts w:ascii="Times New Roman" w:hAnsi="Times New Roman" w:cs="Times New Roman"/>
        </w:rPr>
        <w:t xml:space="preserve">Bu devirde </w:t>
      </w:r>
      <w:r w:rsidRPr="00892B78">
        <w:rPr>
          <w:rFonts w:ascii="Times New Roman" w:hAnsi="Times New Roman" w:cs="Times New Roman"/>
          <w:i/>
        </w:rPr>
        <w:t xml:space="preserve">“İslami bilgisi geniş olmayan, fakat bu dine karşı saf ve samimi bir iman taşıyan Türk halk kitleleri, Allah’ın kudretine, peygamberin hayatına, ilk müslümanların savaşlarına ve aşk maceralarına, ahiret </w:t>
      </w:r>
      <w:r w:rsidR="00C20D0F" w:rsidRPr="00892B78">
        <w:rPr>
          <w:rFonts w:ascii="Times New Roman" w:hAnsi="Times New Roman" w:cs="Times New Roman"/>
          <w:i/>
        </w:rPr>
        <w:t>âlemlerine</w:t>
      </w:r>
      <w:r w:rsidRPr="00892B78">
        <w:rPr>
          <w:rFonts w:ascii="Times New Roman" w:hAnsi="Times New Roman" w:cs="Times New Roman"/>
          <w:i/>
        </w:rPr>
        <w:t xml:space="preserve"> ait </w:t>
      </w:r>
      <w:r w:rsidR="00C20D0F" w:rsidRPr="00892B78">
        <w:rPr>
          <w:rFonts w:ascii="Times New Roman" w:hAnsi="Times New Roman" w:cs="Times New Roman"/>
          <w:i/>
        </w:rPr>
        <w:t>hikâyeleri</w:t>
      </w:r>
      <w:r w:rsidRPr="00892B78">
        <w:rPr>
          <w:rFonts w:ascii="Times New Roman" w:hAnsi="Times New Roman" w:cs="Times New Roman"/>
          <w:i/>
        </w:rPr>
        <w:t xml:space="preserve"> büyük bir merakla takip etmiş; devrin misyonerleri durumunda olan fakihler, şeyyadlar, meddahlar, bu meraktan faydalanarak halk için birçok eserler meydana getirmişlerdir</w:t>
      </w:r>
      <w:r w:rsidRPr="005E49E6">
        <w:rPr>
          <w:rFonts w:ascii="Times New Roman" w:hAnsi="Times New Roman" w:cs="Times New Roman"/>
        </w:rPr>
        <w:t>.”</w:t>
      </w:r>
      <w:r w:rsidR="00C05884" w:rsidRPr="005E49E6">
        <w:rPr>
          <w:rFonts w:ascii="Times New Roman" w:hAnsi="Times New Roman" w:cs="Times New Roman"/>
        </w:rPr>
        <w:t xml:space="preserve"> (Kocatürk 1964: 143). Bu devirdeki mesnevilerin çoğu Arap kaynaklıdır. Şairi belli değildir. Bilhassa uzun kış gecelerinde ve halk meclislerinde sık sık okundukları için anonimleşmişlerdir (Kocatürk 1964: 144)</w:t>
      </w:r>
      <w:r w:rsidR="00895BEF" w:rsidRPr="005E49E6">
        <w:rPr>
          <w:rFonts w:ascii="Times New Roman" w:hAnsi="Times New Roman" w:cs="Times New Roman"/>
        </w:rPr>
        <w:t>.</w:t>
      </w:r>
    </w:p>
    <w:p w:rsidR="001C0A07" w:rsidRPr="00383D61" w:rsidRDefault="00765055" w:rsidP="00A24680">
      <w:pPr>
        <w:spacing w:before="120" w:after="0" w:line="240" w:lineRule="auto"/>
        <w:ind w:firstLine="709"/>
        <w:jc w:val="both"/>
        <w:rPr>
          <w:rFonts w:ascii="Times New Roman" w:hAnsi="Times New Roman" w:cs="Times New Roman"/>
        </w:rPr>
      </w:pPr>
      <w:r w:rsidRPr="005E49E6">
        <w:rPr>
          <w:rFonts w:ascii="Times New Roman" w:hAnsi="Times New Roman" w:cs="Times New Roman"/>
        </w:rPr>
        <w:t xml:space="preserve">Bilhassa Eski Anadolu Türkçesi özelliklerinin </w:t>
      </w:r>
      <w:r w:rsidR="002218CE" w:rsidRPr="005E49E6">
        <w:rPr>
          <w:rFonts w:ascii="Times New Roman" w:hAnsi="Times New Roman" w:cs="Times New Roman"/>
        </w:rPr>
        <w:t>görüldüğü beylikler dönemi edebî</w:t>
      </w:r>
      <w:r w:rsidRPr="005E49E6">
        <w:rPr>
          <w:rFonts w:ascii="Times New Roman" w:hAnsi="Times New Roman" w:cs="Times New Roman"/>
        </w:rPr>
        <w:t xml:space="preserve"> ürünlerimizde sıklıkla görülen </w:t>
      </w:r>
      <w:r w:rsidR="002218CE" w:rsidRPr="005E49E6">
        <w:rPr>
          <w:rFonts w:ascii="Times New Roman" w:hAnsi="Times New Roman" w:cs="Times New Roman"/>
        </w:rPr>
        <w:t>dinî-ahlakî</w:t>
      </w:r>
      <w:r w:rsidRPr="005E49E6">
        <w:rPr>
          <w:rFonts w:ascii="Times New Roman" w:hAnsi="Times New Roman" w:cs="Times New Roman"/>
        </w:rPr>
        <w:t xml:space="preserve"> nitelikli </w:t>
      </w:r>
      <w:r w:rsidR="003F1D00" w:rsidRPr="005E49E6">
        <w:rPr>
          <w:rFonts w:ascii="Times New Roman" w:hAnsi="Times New Roman" w:cs="Times New Roman"/>
        </w:rPr>
        <w:t xml:space="preserve">pek çok eserde de herhangi bir konu hakkında bilgi verilirken araya </w:t>
      </w:r>
      <w:r w:rsidR="002218CE" w:rsidRPr="005E49E6">
        <w:rPr>
          <w:rFonts w:ascii="Times New Roman" w:hAnsi="Times New Roman" w:cs="Times New Roman"/>
        </w:rPr>
        <w:t>hikâyelerin</w:t>
      </w:r>
      <w:r w:rsidR="003F1D00" w:rsidRPr="005E49E6">
        <w:rPr>
          <w:rFonts w:ascii="Times New Roman" w:hAnsi="Times New Roman" w:cs="Times New Roman"/>
        </w:rPr>
        <w:t xml:space="preserve"> yerleştirildiği görülür. </w:t>
      </w:r>
      <w:r w:rsidR="00C05884" w:rsidRPr="005E49E6">
        <w:rPr>
          <w:rFonts w:ascii="Times New Roman" w:hAnsi="Times New Roman" w:cs="Times New Roman"/>
        </w:rPr>
        <w:t xml:space="preserve">Bu durum sonraki asırlarda da devam eder. </w:t>
      </w:r>
      <w:r w:rsidR="003F1D00" w:rsidRPr="005E49E6">
        <w:rPr>
          <w:rFonts w:ascii="Times New Roman" w:hAnsi="Times New Roman" w:cs="Times New Roman"/>
        </w:rPr>
        <w:t xml:space="preserve">Öğretici-eğitici karakteri baskın bu eserlerde çok sayıda kısa hacimli </w:t>
      </w:r>
      <w:r w:rsidR="00E528F1" w:rsidRPr="005E49E6">
        <w:rPr>
          <w:rFonts w:ascii="Times New Roman" w:hAnsi="Times New Roman" w:cs="Times New Roman"/>
        </w:rPr>
        <w:t>hikâyeye</w:t>
      </w:r>
      <w:r w:rsidR="003F1D00" w:rsidRPr="005E49E6">
        <w:rPr>
          <w:rFonts w:ascii="Times New Roman" w:hAnsi="Times New Roman" w:cs="Times New Roman"/>
        </w:rPr>
        <w:t xml:space="preserve"> rastlanır.</w:t>
      </w:r>
      <w:r w:rsidR="00D45E6C">
        <w:rPr>
          <w:rFonts w:ascii="Times New Roman" w:hAnsi="Times New Roman" w:cs="Times New Roman"/>
        </w:rPr>
        <w:t xml:space="preserve"> Bunlar </w:t>
      </w:r>
      <w:r w:rsidR="0039308B" w:rsidRPr="005E49E6">
        <w:rPr>
          <w:rFonts w:ascii="Times New Roman" w:hAnsi="Times New Roman" w:cs="Times New Roman"/>
        </w:rPr>
        <w:t>a</w:t>
      </w:r>
      <w:r w:rsidR="00CE7FD2" w:rsidRPr="005E49E6">
        <w:rPr>
          <w:rFonts w:ascii="Times New Roman" w:hAnsi="Times New Roman" w:cs="Times New Roman"/>
        </w:rPr>
        <w:t>rasında Mevlana’nın Mesnevi’si, Cinânî’nin C</w:t>
      </w:r>
      <w:r w:rsidR="0039308B" w:rsidRPr="005E49E6">
        <w:rPr>
          <w:rFonts w:ascii="Times New Roman" w:hAnsi="Times New Roman" w:cs="Times New Roman"/>
        </w:rPr>
        <w:t>ilau’l-Kulub</w:t>
      </w:r>
      <w:r w:rsidR="00CE7FD2" w:rsidRPr="005E49E6">
        <w:rPr>
          <w:rFonts w:ascii="Times New Roman" w:hAnsi="Times New Roman" w:cs="Times New Roman"/>
        </w:rPr>
        <w:t>’u</w:t>
      </w:r>
      <w:r w:rsidR="0039308B" w:rsidRPr="005E49E6">
        <w:rPr>
          <w:rFonts w:ascii="Times New Roman" w:hAnsi="Times New Roman" w:cs="Times New Roman"/>
        </w:rPr>
        <w:t xml:space="preserve">, </w:t>
      </w:r>
      <w:r w:rsidR="00CE7FD2" w:rsidRPr="005E49E6">
        <w:rPr>
          <w:rFonts w:ascii="Times New Roman" w:hAnsi="Times New Roman" w:cs="Times New Roman"/>
        </w:rPr>
        <w:t xml:space="preserve">Behiştî’nin Heşt Behişt’i, </w:t>
      </w:r>
      <w:r w:rsidR="00FE0F13" w:rsidRPr="005E49E6">
        <w:rPr>
          <w:rFonts w:ascii="Times New Roman" w:hAnsi="Times New Roman" w:cs="Times New Roman"/>
        </w:rPr>
        <w:t>Zâ’ifî’nin Gülşen</w:t>
      </w:r>
      <w:r w:rsidR="00AE6000">
        <w:rPr>
          <w:rFonts w:ascii="Times New Roman" w:hAnsi="Times New Roman" w:cs="Times New Roman"/>
        </w:rPr>
        <w:t>-i Mül</w:t>
      </w:r>
      <w:r w:rsidR="000852EA">
        <w:rPr>
          <w:rFonts w:ascii="Times New Roman" w:hAnsi="Times New Roman" w:cs="Times New Roman"/>
        </w:rPr>
        <w:t>û</w:t>
      </w:r>
      <w:r w:rsidR="00FE0F13" w:rsidRPr="005E49E6">
        <w:rPr>
          <w:rFonts w:ascii="Times New Roman" w:hAnsi="Times New Roman" w:cs="Times New Roman"/>
        </w:rPr>
        <w:t xml:space="preserve">k’u </w:t>
      </w:r>
      <w:r w:rsidR="00E753D3" w:rsidRPr="005E49E6">
        <w:rPr>
          <w:rFonts w:ascii="Times New Roman" w:hAnsi="Times New Roman" w:cs="Times New Roman"/>
        </w:rPr>
        <w:t xml:space="preserve">gibi </w:t>
      </w:r>
      <w:r w:rsidR="0039308B" w:rsidRPr="005E49E6">
        <w:rPr>
          <w:rFonts w:ascii="Times New Roman" w:hAnsi="Times New Roman" w:cs="Times New Roman"/>
        </w:rPr>
        <w:t>siyasetname</w:t>
      </w:r>
      <w:r w:rsidR="00D45E6C">
        <w:rPr>
          <w:rFonts w:ascii="Times New Roman" w:hAnsi="Times New Roman" w:cs="Times New Roman"/>
        </w:rPr>
        <w:t xml:space="preserve"> ve pend</w:t>
      </w:r>
      <w:r w:rsidR="00E753D3" w:rsidRPr="005E49E6">
        <w:rPr>
          <w:rFonts w:ascii="Times New Roman" w:hAnsi="Times New Roman" w:cs="Times New Roman"/>
        </w:rPr>
        <w:t>name</w:t>
      </w:r>
      <w:r w:rsidR="0039308B" w:rsidRPr="005E49E6">
        <w:rPr>
          <w:rFonts w:ascii="Times New Roman" w:hAnsi="Times New Roman" w:cs="Times New Roman"/>
        </w:rPr>
        <w:t xml:space="preserve"> özelliği taşıyan çok sayıda eser </w:t>
      </w:r>
      <w:r w:rsidR="00E753D3" w:rsidRPr="005E49E6">
        <w:rPr>
          <w:rFonts w:ascii="Times New Roman" w:hAnsi="Times New Roman" w:cs="Times New Roman"/>
        </w:rPr>
        <w:t xml:space="preserve">zikredilebilir. </w:t>
      </w:r>
      <w:r w:rsidR="002218CE" w:rsidRPr="00383D61">
        <w:rPr>
          <w:rFonts w:ascii="Times New Roman" w:hAnsi="Times New Roman" w:cs="Times New Roman"/>
        </w:rPr>
        <w:t xml:space="preserve">İncelediğimiz mesnevinin de bu tür eserlerden birinde olma ihtimalini göz ardı etmiyoruz; ancak taradığımız eserlerde bu </w:t>
      </w:r>
      <w:r w:rsidR="008244E7" w:rsidRPr="00383D61">
        <w:rPr>
          <w:rFonts w:ascii="Times New Roman" w:hAnsi="Times New Roman" w:cs="Times New Roman"/>
        </w:rPr>
        <w:t>hikâyeye</w:t>
      </w:r>
      <w:r w:rsidR="00C05884" w:rsidRPr="00383D61">
        <w:rPr>
          <w:rFonts w:ascii="Times New Roman" w:hAnsi="Times New Roman" w:cs="Times New Roman"/>
        </w:rPr>
        <w:t xml:space="preserve"> rastlayamadık</w:t>
      </w:r>
      <w:r w:rsidR="002218CE" w:rsidRPr="00383D61">
        <w:rPr>
          <w:rFonts w:ascii="Times New Roman" w:hAnsi="Times New Roman" w:cs="Times New Roman"/>
        </w:rPr>
        <w:t>.</w:t>
      </w:r>
      <w:r w:rsidR="005909D1" w:rsidRPr="00383D61">
        <w:rPr>
          <w:rStyle w:val="DipnotBavurusu"/>
          <w:rFonts w:ascii="Times New Roman" w:hAnsi="Times New Roman" w:cs="Times New Roman"/>
        </w:rPr>
        <w:footnoteReference w:id="2"/>
      </w:r>
      <w:r w:rsidR="00A24680" w:rsidRPr="00383D61">
        <w:rPr>
          <w:rFonts w:ascii="Times New Roman" w:hAnsi="Times New Roman" w:cs="Times New Roman"/>
        </w:rPr>
        <w:t xml:space="preserve"> </w:t>
      </w:r>
    </w:p>
    <w:p w:rsidR="00A24680" w:rsidRPr="00A24680" w:rsidRDefault="00A24680" w:rsidP="00A24680">
      <w:pPr>
        <w:spacing w:before="120" w:after="0" w:line="240" w:lineRule="auto"/>
        <w:ind w:firstLine="709"/>
        <w:jc w:val="both"/>
        <w:rPr>
          <w:rFonts w:ascii="Times New Roman" w:hAnsi="Times New Roman" w:cs="Times New Roman"/>
        </w:rPr>
      </w:pPr>
      <w:r>
        <w:rPr>
          <w:rFonts w:ascii="Times New Roman" w:hAnsi="Times New Roman" w:cs="Times New Roman"/>
        </w:rPr>
        <w:lastRenderedPageBreak/>
        <w:t>Söz konusu mesnevide geçen olay</w:t>
      </w:r>
      <w:r w:rsidR="00366C39">
        <w:rPr>
          <w:rFonts w:ascii="Times New Roman" w:hAnsi="Times New Roman" w:cs="Times New Roman"/>
        </w:rPr>
        <w:t>ı</w:t>
      </w:r>
      <w:r>
        <w:rPr>
          <w:rFonts w:ascii="Times New Roman" w:hAnsi="Times New Roman" w:cs="Times New Roman"/>
        </w:rPr>
        <w:t xml:space="preserve">n özeti şöyledir: </w:t>
      </w:r>
    </w:p>
    <w:p w:rsidR="00BC51AA" w:rsidRPr="005E49E6" w:rsidRDefault="001C0A07" w:rsidP="00A24680">
      <w:pPr>
        <w:spacing w:before="120" w:after="0" w:line="240" w:lineRule="auto"/>
        <w:ind w:firstLine="709"/>
        <w:jc w:val="both"/>
        <w:rPr>
          <w:rFonts w:ascii="Times New Roman" w:hAnsi="Times New Roman" w:cs="Times New Roman"/>
        </w:rPr>
      </w:pPr>
      <w:r w:rsidRPr="005E49E6">
        <w:rPr>
          <w:rFonts w:ascii="Times New Roman" w:hAnsi="Times New Roman" w:cs="Times New Roman"/>
        </w:rPr>
        <w:t>Bir padişah ayaklarından rahatsızlık du</w:t>
      </w:r>
      <w:r w:rsidR="00FD7076" w:rsidRPr="005E49E6">
        <w:rPr>
          <w:rFonts w:ascii="Times New Roman" w:hAnsi="Times New Roman" w:cs="Times New Roman"/>
        </w:rPr>
        <w:t>yar. Çevresindeki tabipler</w:t>
      </w:r>
      <w:r w:rsidRPr="005E49E6">
        <w:rPr>
          <w:rFonts w:ascii="Times New Roman" w:hAnsi="Times New Roman" w:cs="Times New Roman"/>
        </w:rPr>
        <w:t xml:space="preserve"> hastalığın tedavisi için çareler düşünürler. Sonunda bu hastalığın şifasının padişahın ayaklarını</w:t>
      </w:r>
      <w:r w:rsidR="00DB2ABF" w:rsidRPr="005E49E6">
        <w:rPr>
          <w:rFonts w:ascii="Times New Roman" w:hAnsi="Times New Roman" w:cs="Times New Roman"/>
        </w:rPr>
        <w:t>n</w:t>
      </w:r>
      <w:r w:rsidRPr="005E49E6">
        <w:rPr>
          <w:rFonts w:ascii="Times New Roman" w:hAnsi="Times New Roman" w:cs="Times New Roman"/>
        </w:rPr>
        <w:t xml:space="preserve"> bir çocuğun yarılmış karnına sok</w:t>
      </w:r>
      <w:r w:rsidR="00DB2ABF" w:rsidRPr="005E49E6">
        <w:rPr>
          <w:rFonts w:ascii="Times New Roman" w:hAnsi="Times New Roman" w:cs="Times New Roman"/>
        </w:rPr>
        <w:t>ul</w:t>
      </w:r>
      <w:r w:rsidRPr="005E49E6">
        <w:rPr>
          <w:rFonts w:ascii="Times New Roman" w:hAnsi="Times New Roman" w:cs="Times New Roman"/>
        </w:rPr>
        <w:t>ması olduğuna kanaat getirirler. Bu nedenle padişah için uygun bir çocuk aranır ve tabipler mektebe giderek çocuklardan birini alıp gelirler. Çocuğunun padişahın adamlarınca alındığını duyan baba saraya giderek çocuğun alınma sebebini sorar ve asıl sebebi öğrenince ağlayı</w:t>
      </w:r>
      <w:r w:rsidR="00DB2ABF" w:rsidRPr="005E49E6">
        <w:rPr>
          <w:rFonts w:ascii="Times New Roman" w:hAnsi="Times New Roman" w:cs="Times New Roman"/>
        </w:rPr>
        <w:t>p sızlar. Ç</w:t>
      </w:r>
      <w:r w:rsidRPr="005E49E6">
        <w:rPr>
          <w:rFonts w:ascii="Times New Roman" w:hAnsi="Times New Roman" w:cs="Times New Roman"/>
        </w:rPr>
        <w:t xml:space="preserve">ocuğunun serbest bırakılmasını talep eder. </w:t>
      </w:r>
      <w:r w:rsidR="00CF1F8A" w:rsidRPr="005E49E6">
        <w:rPr>
          <w:rFonts w:ascii="Times New Roman" w:hAnsi="Times New Roman" w:cs="Times New Roman"/>
        </w:rPr>
        <w:t>Padişahın adamları babaya padişahın ölümü veya yokluğu anında memleketin büyük sıkıntılar yaşayabileceği</w:t>
      </w:r>
      <w:r w:rsidR="00ED4E80" w:rsidRPr="005E49E6">
        <w:rPr>
          <w:rFonts w:ascii="Times New Roman" w:hAnsi="Times New Roman" w:cs="Times New Roman"/>
        </w:rPr>
        <w:t>ni</w:t>
      </w:r>
      <w:r w:rsidR="00CF1F8A" w:rsidRPr="005E49E6">
        <w:rPr>
          <w:rFonts w:ascii="Times New Roman" w:hAnsi="Times New Roman" w:cs="Times New Roman"/>
        </w:rPr>
        <w:t xml:space="preserve"> ve bu sebeple </w:t>
      </w:r>
      <w:r w:rsidR="00DB2ABF" w:rsidRPr="005E49E6">
        <w:rPr>
          <w:rFonts w:ascii="Times New Roman" w:hAnsi="Times New Roman" w:cs="Times New Roman"/>
        </w:rPr>
        <w:t xml:space="preserve">padişahın </w:t>
      </w:r>
      <w:r w:rsidR="00CF1F8A" w:rsidRPr="005E49E6">
        <w:rPr>
          <w:rFonts w:ascii="Times New Roman" w:hAnsi="Times New Roman" w:cs="Times New Roman"/>
        </w:rPr>
        <w:t>yaşaması</w:t>
      </w:r>
      <w:r w:rsidR="00ED4E80" w:rsidRPr="005E49E6">
        <w:rPr>
          <w:rFonts w:ascii="Times New Roman" w:hAnsi="Times New Roman" w:cs="Times New Roman"/>
        </w:rPr>
        <w:t xml:space="preserve"> gerektiğini belirtirler. P</w:t>
      </w:r>
      <w:r w:rsidRPr="005E49E6">
        <w:rPr>
          <w:rFonts w:ascii="Times New Roman" w:hAnsi="Times New Roman" w:cs="Times New Roman"/>
        </w:rPr>
        <w:t>adişahın adamlarınca kendisine on bin altın teklif edilen baba</w:t>
      </w:r>
      <w:r w:rsidR="00C05884" w:rsidRPr="005E49E6">
        <w:rPr>
          <w:rFonts w:ascii="Times New Roman" w:hAnsi="Times New Roman" w:cs="Times New Roman"/>
        </w:rPr>
        <w:t>,</w:t>
      </w:r>
      <w:r w:rsidRPr="005E49E6">
        <w:rPr>
          <w:rFonts w:ascii="Times New Roman" w:hAnsi="Times New Roman" w:cs="Times New Roman"/>
        </w:rPr>
        <w:t xml:space="preserve"> talebinden vazgeçer. Bir süre sonra çocuğuna dair haber alan anne de çocuğunu kurtarmak üzere saraya gider. Kendisine çocuğun, babasından satın alındığı haberi verilince</w:t>
      </w:r>
      <w:r w:rsidR="00D45E6C">
        <w:rPr>
          <w:rFonts w:ascii="Times New Roman" w:hAnsi="Times New Roman" w:cs="Times New Roman"/>
        </w:rPr>
        <w:t xml:space="preserve"> önce babanın çocuk kıymeti bil</w:t>
      </w:r>
      <w:r w:rsidRPr="005E49E6">
        <w:rPr>
          <w:rFonts w:ascii="Times New Roman" w:hAnsi="Times New Roman" w:cs="Times New Roman"/>
        </w:rPr>
        <w:t>mediğini, çocuğu kendisinin doğurup, her türlü eziyetine katlandığını bu sebeple analık duygusuyla onun kıymetini bildiğini ifade eder. Ne var ki anne de kendisine çocuğuna karşılık olarak teklif edilen yüz altı</w:t>
      </w:r>
      <w:r w:rsidR="00B57FE5" w:rsidRPr="005E49E6">
        <w:rPr>
          <w:rFonts w:ascii="Times New Roman" w:hAnsi="Times New Roman" w:cs="Times New Roman"/>
        </w:rPr>
        <w:t xml:space="preserve">nı alır ve çocuğu geri almak ısrarından vazgeçer. Padişah bunun üzerine </w:t>
      </w:r>
      <w:r w:rsidR="0000155C" w:rsidRPr="005E49E6">
        <w:rPr>
          <w:rFonts w:ascii="Times New Roman" w:hAnsi="Times New Roman" w:cs="Times New Roman"/>
        </w:rPr>
        <w:t>çocuğun anne babasını çağırır ve halka çocuğu kendi rızalarıyla padişaha verdiklerini beyan etmelerini ister. Anne ve baba da yüksekçe bir yere çıkarak şehir ahalisine çocuklarını altın mukabilinde padişaha verdiklerini ve kimsenin kimseyi bir başkasının</w:t>
      </w:r>
      <w:r w:rsidR="00CF1F8A" w:rsidRPr="005E49E6">
        <w:rPr>
          <w:rFonts w:ascii="Times New Roman" w:hAnsi="Times New Roman" w:cs="Times New Roman"/>
        </w:rPr>
        <w:t xml:space="preserve"> elinden zorla almadığını belirtir</w:t>
      </w:r>
      <w:r w:rsidR="0000155C" w:rsidRPr="005E49E6">
        <w:rPr>
          <w:rFonts w:ascii="Times New Roman" w:hAnsi="Times New Roman" w:cs="Times New Roman"/>
        </w:rPr>
        <w:t>ler. Padişah böylece halk nazarında</w:t>
      </w:r>
      <w:r w:rsidR="00CF1F8A" w:rsidRPr="005E49E6">
        <w:rPr>
          <w:rFonts w:ascii="Times New Roman" w:hAnsi="Times New Roman" w:cs="Times New Roman"/>
        </w:rPr>
        <w:t xml:space="preserve"> bu işe meşruiyet kazandırmaya çalışır. Bütün bu hadiseler yaşanırken çocuk önce babasından sonra anasından kendisini kurtarmak üzere yardım talep edip dil döker; ancak çocuğun anası da babası da durumdan ötürü herhangi bir şey yapamayacaklarını ve kendisini padişaha sattıklarını ifade ederler. </w:t>
      </w:r>
      <w:r w:rsidR="00643C28" w:rsidRPr="005E49E6">
        <w:rPr>
          <w:rFonts w:ascii="Times New Roman" w:hAnsi="Times New Roman" w:cs="Times New Roman"/>
        </w:rPr>
        <w:t>Çocuk anasından ve babasından herhangi bir hayır gelmeyeceğini anlayınca bütün içtenliğiyle kalbini Allah’a çevirip yalvarmaya başlar. Çocuğun yalvarmaları halkı etkiler ve herkes ağlamaya başlar. Bu esnada Allah rahmet kapılarını açar ve padişahın kalbine merhamet yerleşir</w:t>
      </w:r>
      <w:r w:rsidR="00D45E6C">
        <w:rPr>
          <w:rFonts w:ascii="Times New Roman" w:hAnsi="Times New Roman" w:cs="Times New Roman"/>
        </w:rPr>
        <w:t>. Padişah</w:t>
      </w:r>
      <w:r w:rsidR="009150D4">
        <w:rPr>
          <w:rFonts w:ascii="Times New Roman" w:hAnsi="Times New Roman" w:cs="Times New Roman"/>
        </w:rPr>
        <w:t xml:space="preserve"> çocuğa kıymaktan vazgeçer ve onu bağrın</w:t>
      </w:r>
      <w:r w:rsidR="00D402ED">
        <w:rPr>
          <w:rFonts w:ascii="Times New Roman" w:hAnsi="Times New Roman" w:cs="Times New Roman"/>
        </w:rPr>
        <w:t>a</w:t>
      </w:r>
      <w:r w:rsidR="009150D4">
        <w:rPr>
          <w:rFonts w:ascii="Times New Roman" w:hAnsi="Times New Roman" w:cs="Times New Roman"/>
        </w:rPr>
        <w:t xml:space="preserve"> basar. </w:t>
      </w:r>
      <w:r w:rsidR="00643C28" w:rsidRPr="005E49E6">
        <w:rPr>
          <w:rFonts w:ascii="Times New Roman" w:hAnsi="Times New Roman" w:cs="Times New Roman"/>
        </w:rPr>
        <w:t>Çocuğun gözyaşları</w:t>
      </w:r>
      <w:r w:rsidR="00DB2ABF" w:rsidRPr="005E49E6">
        <w:rPr>
          <w:rFonts w:ascii="Times New Roman" w:hAnsi="Times New Roman" w:cs="Times New Roman"/>
        </w:rPr>
        <w:t>yla</w:t>
      </w:r>
      <w:r w:rsidR="00643C28" w:rsidRPr="005E49E6">
        <w:rPr>
          <w:rFonts w:ascii="Times New Roman" w:hAnsi="Times New Roman" w:cs="Times New Roman"/>
        </w:rPr>
        <w:t xml:space="preserve"> merhamet pınarları coşar ve padişahın merhameti rahmetle mukabele görür ve onun ayaklarına da şifa iner.</w:t>
      </w:r>
      <w:r w:rsidR="007A75D2" w:rsidRPr="005E49E6">
        <w:rPr>
          <w:rFonts w:ascii="Times New Roman" w:hAnsi="Times New Roman" w:cs="Times New Roman"/>
        </w:rPr>
        <w:t xml:space="preserve"> Padişah çocuğu kendisine evlat edinir.</w:t>
      </w:r>
    </w:p>
    <w:p w:rsidR="00C20D0F" w:rsidRPr="005E49E6" w:rsidRDefault="00C20D0F" w:rsidP="00A24680">
      <w:pPr>
        <w:spacing w:before="120" w:after="0" w:line="240" w:lineRule="auto"/>
        <w:ind w:firstLine="709"/>
        <w:jc w:val="both"/>
        <w:rPr>
          <w:rFonts w:ascii="Times New Roman" w:hAnsi="Times New Roman" w:cs="Times New Roman"/>
        </w:rPr>
      </w:pPr>
      <w:r w:rsidRPr="005E49E6">
        <w:rPr>
          <w:rFonts w:ascii="Times New Roman" w:hAnsi="Times New Roman" w:cs="Times New Roman"/>
        </w:rPr>
        <w:t>Hikâyedeki</w:t>
      </w:r>
      <w:r w:rsidR="002F50E1" w:rsidRPr="005E49E6">
        <w:rPr>
          <w:rFonts w:ascii="Times New Roman" w:hAnsi="Times New Roman" w:cs="Times New Roman"/>
        </w:rPr>
        <w:t xml:space="preserve"> olay örgüsünde </w:t>
      </w:r>
      <w:r w:rsidRPr="005E49E6">
        <w:rPr>
          <w:rFonts w:ascii="Times New Roman" w:hAnsi="Times New Roman" w:cs="Times New Roman"/>
        </w:rPr>
        <w:t>çatışma</w:t>
      </w:r>
      <w:r w:rsidR="002F50E1" w:rsidRPr="005E49E6">
        <w:rPr>
          <w:rFonts w:ascii="Times New Roman" w:hAnsi="Times New Roman" w:cs="Times New Roman"/>
        </w:rPr>
        <w:t xml:space="preserve"> ve</w:t>
      </w:r>
      <w:r w:rsidRPr="005E49E6">
        <w:rPr>
          <w:rFonts w:ascii="Times New Roman" w:hAnsi="Times New Roman" w:cs="Times New Roman"/>
        </w:rPr>
        <w:t xml:space="preserve"> çözüm nedeni</w:t>
      </w:r>
      <w:r w:rsidR="002F50E1" w:rsidRPr="005E49E6">
        <w:rPr>
          <w:rFonts w:ascii="Times New Roman" w:hAnsi="Times New Roman" w:cs="Times New Roman"/>
        </w:rPr>
        <w:t xml:space="preserve"> olarak birkaç</w:t>
      </w:r>
      <w:r w:rsidRPr="005E49E6">
        <w:rPr>
          <w:rFonts w:ascii="Times New Roman" w:hAnsi="Times New Roman" w:cs="Times New Roman"/>
        </w:rPr>
        <w:t xml:space="preserve"> unsur öne çıkmaktadı</w:t>
      </w:r>
      <w:r w:rsidR="005C36B7" w:rsidRPr="005E49E6">
        <w:rPr>
          <w:rFonts w:ascii="Times New Roman" w:hAnsi="Times New Roman" w:cs="Times New Roman"/>
        </w:rPr>
        <w:t>r. Olayın sebebi</w:t>
      </w:r>
      <w:r w:rsidRPr="005E49E6">
        <w:rPr>
          <w:rFonts w:ascii="Times New Roman" w:hAnsi="Times New Roman" w:cs="Times New Roman"/>
        </w:rPr>
        <w:t xml:space="preserve"> padişahın hastalığı ve kendisine önerilen tedavi şeklidir. </w:t>
      </w:r>
      <w:r w:rsidR="002F50E1" w:rsidRPr="005E49E6">
        <w:rPr>
          <w:rFonts w:ascii="Times New Roman" w:hAnsi="Times New Roman" w:cs="Times New Roman"/>
        </w:rPr>
        <w:t>Padişah kendi sağlığı ile bir çocuğa kıymak arasında ter</w:t>
      </w:r>
      <w:r w:rsidR="007D6630">
        <w:rPr>
          <w:rFonts w:ascii="Times New Roman" w:hAnsi="Times New Roman" w:cs="Times New Roman"/>
        </w:rPr>
        <w:t>cihe zorlanırken</w:t>
      </w:r>
      <w:r w:rsidR="002F50E1" w:rsidRPr="005E49E6">
        <w:rPr>
          <w:rFonts w:ascii="Times New Roman" w:hAnsi="Times New Roman" w:cs="Times New Roman"/>
        </w:rPr>
        <w:t xml:space="preserve"> ç</w:t>
      </w:r>
      <w:r w:rsidRPr="005E49E6">
        <w:rPr>
          <w:rFonts w:ascii="Times New Roman" w:hAnsi="Times New Roman" w:cs="Times New Roman"/>
        </w:rPr>
        <w:t>ocuğu almak üzere</w:t>
      </w:r>
      <w:r w:rsidR="002F50E1" w:rsidRPr="005E49E6">
        <w:rPr>
          <w:rFonts w:ascii="Times New Roman" w:hAnsi="Times New Roman" w:cs="Times New Roman"/>
        </w:rPr>
        <w:t xml:space="preserve"> görevli adamlarca</w:t>
      </w:r>
      <w:r w:rsidRPr="005E49E6">
        <w:rPr>
          <w:rFonts w:ascii="Times New Roman" w:hAnsi="Times New Roman" w:cs="Times New Roman"/>
        </w:rPr>
        <w:t xml:space="preserve"> öne sürülen fikir ise padişahın ölümü halinde devletin ve halkın düzeninin alt üst olacağıdır. </w:t>
      </w:r>
      <w:r w:rsidR="002F50E1" w:rsidRPr="005E49E6">
        <w:rPr>
          <w:rFonts w:ascii="Times New Roman" w:hAnsi="Times New Roman" w:cs="Times New Roman"/>
        </w:rPr>
        <w:t>Yani devlet ve çocuk arasında bir tercih yapma durumu vardır. Bu seçim şekli babaya da dayatılır. Baba da</w:t>
      </w:r>
      <w:r w:rsidRPr="005E49E6">
        <w:rPr>
          <w:rFonts w:ascii="Times New Roman" w:hAnsi="Times New Roman" w:cs="Times New Roman"/>
        </w:rPr>
        <w:t xml:space="preserve"> padişahın adamlarınca reayanın huzuru ve düzeni öne sürüler</w:t>
      </w:r>
      <w:r w:rsidR="002F50E1" w:rsidRPr="005E49E6">
        <w:rPr>
          <w:rFonts w:ascii="Times New Roman" w:hAnsi="Times New Roman" w:cs="Times New Roman"/>
        </w:rPr>
        <w:t>ek ikna edilmeye çalışılmıştır. Baba ve annenin trajedisi</w:t>
      </w:r>
      <w:r w:rsidR="005C36B7" w:rsidRPr="005E49E6">
        <w:rPr>
          <w:rFonts w:ascii="Times New Roman" w:hAnsi="Times New Roman" w:cs="Times New Roman"/>
        </w:rPr>
        <w:t>ne</w:t>
      </w:r>
      <w:r w:rsidR="002F50E1" w:rsidRPr="005E49E6">
        <w:rPr>
          <w:rFonts w:ascii="Times New Roman" w:hAnsi="Times New Roman" w:cs="Times New Roman"/>
        </w:rPr>
        <w:t xml:space="preserve"> altınla çocuk arasındaki bir tercih</w:t>
      </w:r>
      <w:r w:rsidR="005C36B7" w:rsidRPr="005E49E6">
        <w:rPr>
          <w:rFonts w:ascii="Times New Roman" w:hAnsi="Times New Roman" w:cs="Times New Roman"/>
        </w:rPr>
        <w:t xml:space="preserve"> de eklenir.</w:t>
      </w:r>
      <w:r w:rsidR="002F50E1" w:rsidRPr="005E49E6">
        <w:rPr>
          <w:rFonts w:ascii="Times New Roman" w:hAnsi="Times New Roman" w:cs="Times New Roman"/>
        </w:rPr>
        <w:t xml:space="preserve"> Anne baba tercihlerini altından yana kullanırlar. Bütün bu merhamet göstermeme ve çocuk dışındaki tercihleri seçme anlayışı hikâyedeki gerilimi artırmış ve çocuğun Allah’a yönelmesini daha da anlamlı kılmıştır. Böylelikle dua unsurunun önemi iyice artırılmıştır.</w:t>
      </w:r>
    </w:p>
    <w:p w:rsidR="004D3E7B" w:rsidRPr="005E49E6" w:rsidRDefault="002F50E1" w:rsidP="00A24680">
      <w:pPr>
        <w:spacing w:before="120" w:after="0" w:line="240" w:lineRule="auto"/>
        <w:ind w:firstLine="708"/>
        <w:jc w:val="both"/>
        <w:rPr>
          <w:rFonts w:ascii="Times New Roman" w:hAnsi="Times New Roman" w:cs="Times New Roman"/>
        </w:rPr>
      </w:pPr>
      <w:r w:rsidRPr="005E49E6">
        <w:rPr>
          <w:rFonts w:ascii="Times New Roman" w:hAnsi="Times New Roman" w:cs="Times New Roman"/>
        </w:rPr>
        <w:t>Olayın düğümünü çözen unsur</w:t>
      </w:r>
      <w:r w:rsidR="00C20D0F" w:rsidRPr="005E49E6">
        <w:rPr>
          <w:rFonts w:ascii="Times New Roman" w:hAnsi="Times New Roman" w:cs="Times New Roman"/>
        </w:rPr>
        <w:t xml:space="preserve"> çocuğun halis kalple ettiği duadır. </w:t>
      </w:r>
      <w:r w:rsidR="004F1A03" w:rsidRPr="005E49E6">
        <w:rPr>
          <w:rFonts w:ascii="Times New Roman" w:hAnsi="Times New Roman" w:cs="Times New Roman"/>
        </w:rPr>
        <w:t>Bu mesnevide görülen d</w:t>
      </w:r>
      <w:r w:rsidR="00E16C8D" w:rsidRPr="005E49E6">
        <w:rPr>
          <w:rFonts w:ascii="Times New Roman" w:hAnsi="Times New Roman" w:cs="Times New Roman"/>
        </w:rPr>
        <w:t xml:space="preserve">uanın gücüyle ve Allah’a halis niyetle yönelişle muradına erme motifi bazı </w:t>
      </w:r>
      <w:r w:rsidR="00DB2ABF" w:rsidRPr="005E49E6">
        <w:rPr>
          <w:rFonts w:ascii="Times New Roman" w:hAnsi="Times New Roman" w:cs="Times New Roman"/>
        </w:rPr>
        <w:t>hikâyelerde</w:t>
      </w:r>
      <w:r w:rsidR="00E16C8D" w:rsidRPr="005E49E6">
        <w:rPr>
          <w:rFonts w:ascii="Times New Roman" w:hAnsi="Times New Roman" w:cs="Times New Roman"/>
        </w:rPr>
        <w:t xml:space="preserve"> ve anlatılarda mevcuttur. </w:t>
      </w:r>
      <w:r w:rsidR="00411FD9" w:rsidRPr="005E49E6">
        <w:rPr>
          <w:rFonts w:ascii="Times New Roman" w:hAnsi="Times New Roman" w:cs="Times New Roman"/>
        </w:rPr>
        <w:t>B</w:t>
      </w:r>
      <w:r w:rsidR="004D3E7B" w:rsidRPr="005E49E6">
        <w:rPr>
          <w:rFonts w:ascii="Times New Roman" w:hAnsi="Times New Roman" w:cs="Times New Roman"/>
        </w:rPr>
        <w:t xml:space="preserve">u inanışın peygamber kıssalarında da örnekleri mevcuttur. Bunlardan biri Hz. İbrahim’le ilgilidir. </w:t>
      </w:r>
      <w:r w:rsidR="00411FD9" w:rsidRPr="005E49E6">
        <w:rPr>
          <w:rFonts w:ascii="Times New Roman" w:hAnsi="Times New Roman" w:cs="Times New Roman"/>
        </w:rPr>
        <w:t>Kur’an’da veya hadislerde geçmeyen ancak kimi tefs</w:t>
      </w:r>
      <w:r w:rsidR="00BA2E50" w:rsidRPr="005E49E6">
        <w:rPr>
          <w:rFonts w:ascii="Times New Roman" w:hAnsi="Times New Roman" w:cs="Times New Roman"/>
        </w:rPr>
        <w:t>ir âlimlerince Enbiya suresi 68 ve 69.</w:t>
      </w:r>
      <w:r w:rsidR="00D45E6C">
        <w:rPr>
          <w:rFonts w:ascii="Times New Roman" w:hAnsi="Times New Roman" w:cs="Times New Roman"/>
        </w:rPr>
        <w:t xml:space="preserve"> Ayetlerin yorumlarına</w:t>
      </w:r>
      <w:r w:rsidR="00411FD9" w:rsidRPr="005E49E6">
        <w:rPr>
          <w:rFonts w:ascii="Times New Roman" w:hAnsi="Times New Roman" w:cs="Times New Roman"/>
        </w:rPr>
        <w:t xml:space="preserve"> göre </w:t>
      </w:r>
      <w:r w:rsidR="004D3E7B" w:rsidRPr="005E49E6">
        <w:rPr>
          <w:rFonts w:ascii="Times New Roman" w:hAnsi="Times New Roman" w:cs="Times New Roman"/>
        </w:rPr>
        <w:t>Hz. İbrahim Nemrut tarafından ateşe atılırken Cebrail onun yardımına gelir ve bir şey isteyip istemediğini, kendisini oradan kurtarabileceğini ifade eder. Hz. İb</w:t>
      </w:r>
      <w:r w:rsidR="00A01766" w:rsidRPr="005E49E6">
        <w:rPr>
          <w:rFonts w:ascii="Times New Roman" w:hAnsi="Times New Roman" w:cs="Times New Roman"/>
        </w:rPr>
        <w:t>rahim ise</w:t>
      </w:r>
      <w:r w:rsidR="00652E26" w:rsidRPr="005E49E6">
        <w:rPr>
          <w:rFonts w:ascii="Times New Roman" w:hAnsi="Times New Roman" w:cs="Times New Roman"/>
        </w:rPr>
        <w:t>: “Ben Allah’ın kuluyum; hâcetim onadır, sana değildir. Allah ne dilerse yapsın”</w:t>
      </w:r>
      <w:r w:rsidR="00A01766" w:rsidRPr="005E49E6">
        <w:rPr>
          <w:rFonts w:ascii="Times New Roman" w:hAnsi="Times New Roman" w:cs="Times New Roman"/>
        </w:rPr>
        <w:t xml:space="preserve"> </w:t>
      </w:r>
      <w:r w:rsidR="00652E26" w:rsidRPr="005E49E6">
        <w:rPr>
          <w:rFonts w:ascii="Times New Roman" w:hAnsi="Times New Roman" w:cs="Times New Roman"/>
        </w:rPr>
        <w:t>der ve böylelikle onun adı Halilullah olur (Levend1980: 111).</w:t>
      </w:r>
    </w:p>
    <w:p w:rsidR="00E16C8D" w:rsidRPr="005E49E6" w:rsidRDefault="00A01766" w:rsidP="00A24680">
      <w:pPr>
        <w:spacing w:before="120" w:after="0" w:line="240" w:lineRule="auto"/>
        <w:ind w:firstLine="709"/>
        <w:jc w:val="both"/>
        <w:rPr>
          <w:rFonts w:ascii="Times New Roman" w:hAnsi="Times New Roman" w:cs="Times New Roman"/>
        </w:rPr>
      </w:pPr>
      <w:r w:rsidRPr="005E49E6">
        <w:rPr>
          <w:rFonts w:ascii="Times New Roman" w:hAnsi="Times New Roman" w:cs="Times New Roman"/>
        </w:rPr>
        <w:t>Hz. Yusuf ve Züleyha arasındaki münasebetin konu edildiği bazı mesnevilerde de Yusuf’un kul olarak hatasından bahsedilir. Buna göre</w:t>
      </w:r>
      <w:r w:rsidR="00496A13" w:rsidRPr="005E49E6">
        <w:rPr>
          <w:rFonts w:ascii="Times New Roman" w:hAnsi="Times New Roman" w:cs="Times New Roman"/>
        </w:rPr>
        <w:t xml:space="preserve"> </w:t>
      </w:r>
      <w:r w:rsidR="00DB2ABF" w:rsidRPr="005E49E6">
        <w:rPr>
          <w:rFonts w:ascii="Times New Roman" w:hAnsi="Times New Roman" w:cs="Times New Roman"/>
        </w:rPr>
        <w:t>Hz. Yusuf</w:t>
      </w:r>
      <w:r w:rsidR="00496A13" w:rsidRPr="005E49E6">
        <w:rPr>
          <w:rFonts w:ascii="Times New Roman" w:hAnsi="Times New Roman" w:cs="Times New Roman"/>
        </w:rPr>
        <w:t xml:space="preserve"> </w:t>
      </w:r>
      <w:r w:rsidRPr="005E49E6">
        <w:rPr>
          <w:rFonts w:ascii="Times New Roman" w:hAnsi="Times New Roman" w:cs="Times New Roman"/>
        </w:rPr>
        <w:t xml:space="preserve">zindandayken iki kişinin gördükleri rüyayı yorumlar. Bu rüyalara göre bu kişilerden biri zindandan kurtulacak diğeri ise </w:t>
      </w:r>
      <w:r w:rsidRPr="005E49E6">
        <w:rPr>
          <w:rFonts w:ascii="Times New Roman" w:hAnsi="Times New Roman" w:cs="Times New Roman"/>
        </w:rPr>
        <w:lastRenderedPageBreak/>
        <w:t>öldürülecektir. Hz. Yusuf, zindandan kurtulan kişiden Mısır azizine kendisinden bahsetmesini ister; ancak bu kişi Yusuf’un talebini dışarı çıkınca unutur. Bunun üzerine H</w:t>
      </w:r>
      <w:r w:rsidR="00207B9B" w:rsidRPr="005E49E6">
        <w:rPr>
          <w:rFonts w:ascii="Times New Roman" w:hAnsi="Times New Roman" w:cs="Times New Roman"/>
        </w:rPr>
        <w:t>z. Yusuf bir müddet daha zindan</w:t>
      </w:r>
      <w:r w:rsidRPr="005E49E6">
        <w:rPr>
          <w:rFonts w:ascii="Times New Roman" w:hAnsi="Times New Roman" w:cs="Times New Roman"/>
        </w:rPr>
        <w:t>da kalır. Kıssada geçen bu hadise üzerine bazı Yusuf u Züleyha mesnevisi yazan şairler Yusuf’un Allah’tan değil de bir kuldan medet ummak hatasını işlemesinin bir müddet daha zindanda kalmasına sebep olduğunu ifade ederler</w:t>
      </w:r>
      <w:r w:rsidR="00207B9B" w:rsidRPr="005E49E6">
        <w:rPr>
          <w:rFonts w:ascii="Times New Roman" w:hAnsi="Times New Roman" w:cs="Times New Roman"/>
        </w:rPr>
        <w:t xml:space="preserve"> (Türkdoğan</w:t>
      </w:r>
      <w:r w:rsidR="0087233F" w:rsidRPr="005E49E6">
        <w:rPr>
          <w:rFonts w:ascii="Times New Roman" w:hAnsi="Times New Roman" w:cs="Times New Roman"/>
        </w:rPr>
        <w:t xml:space="preserve"> 2008</w:t>
      </w:r>
      <w:r w:rsidR="00207B9B" w:rsidRPr="005E49E6">
        <w:rPr>
          <w:rFonts w:ascii="Times New Roman" w:hAnsi="Times New Roman" w:cs="Times New Roman"/>
        </w:rPr>
        <w:t>)</w:t>
      </w:r>
      <w:r w:rsidRPr="005E49E6">
        <w:rPr>
          <w:rFonts w:ascii="Times New Roman" w:hAnsi="Times New Roman" w:cs="Times New Roman"/>
        </w:rPr>
        <w:t xml:space="preserve">. </w:t>
      </w:r>
    </w:p>
    <w:p w:rsidR="002E4DCB" w:rsidRPr="005E49E6" w:rsidRDefault="004F1A03" w:rsidP="00A24680">
      <w:pPr>
        <w:spacing w:before="120" w:after="0" w:line="240" w:lineRule="auto"/>
        <w:ind w:firstLine="709"/>
        <w:jc w:val="both"/>
        <w:rPr>
          <w:rFonts w:ascii="Times New Roman" w:hAnsi="Times New Roman" w:cs="Times New Roman"/>
        </w:rPr>
      </w:pPr>
      <w:r w:rsidRPr="005E49E6">
        <w:rPr>
          <w:rFonts w:ascii="Times New Roman" w:hAnsi="Times New Roman" w:cs="Times New Roman"/>
        </w:rPr>
        <w:t>Dua ve dua makamı pek çok edebî eserde</w:t>
      </w:r>
      <w:r w:rsidR="00221FEB" w:rsidRPr="005E49E6">
        <w:rPr>
          <w:rFonts w:ascii="Times New Roman" w:hAnsi="Times New Roman" w:cs="Times New Roman"/>
        </w:rPr>
        <w:t xml:space="preserve"> kurguya yer</w:t>
      </w:r>
      <w:r w:rsidRPr="005E49E6">
        <w:rPr>
          <w:rFonts w:ascii="Times New Roman" w:hAnsi="Times New Roman" w:cs="Times New Roman"/>
        </w:rPr>
        <w:t>leştirilen özelliklerden biridir.</w:t>
      </w:r>
      <w:r w:rsidR="00221FEB" w:rsidRPr="005E49E6">
        <w:rPr>
          <w:rFonts w:ascii="Times New Roman" w:hAnsi="Times New Roman" w:cs="Times New Roman"/>
        </w:rPr>
        <w:t xml:space="preserve"> Buna göre Allah </w:t>
      </w:r>
      <w:r w:rsidR="00CB2DC8">
        <w:rPr>
          <w:rFonts w:ascii="Times New Roman" w:hAnsi="Times New Roman" w:cs="Times New Roman"/>
        </w:rPr>
        <w:t>ihtiyaçları görüp gideren (</w:t>
      </w:r>
      <w:r w:rsidR="00221FEB" w:rsidRPr="005E49E6">
        <w:rPr>
          <w:rFonts w:ascii="Times New Roman" w:hAnsi="Times New Roman" w:cs="Times New Roman"/>
        </w:rPr>
        <w:t>Kadıyu’l-Hacat</w:t>
      </w:r>
      <w:r w:rsidR="00CB2DC8">
        <w:rPr>
          <w:rFonts w:ascii="Times New Roman" w:hAnsi="Times New Roman" w:cs="Times New Roman"/>
        </w:rPr>
        <w:t>)di</w:t>
      </w:r>
      <w:r w:rsidR="00221FEB" w:rsidRPr="005E49E6">
        <w:rPr>
          <w:rFonts w:ascii="Times New Roman" w:hAnsi="Times New Roman" w:cs="Times New Roman"/>
        </w:rPr>
        <w:t>r. Bu nedenle talep makamı ancak odur. Hikâyedeki çocuğun Allah’a içten yakarışının karşılık bulması sadece Allah’tan yardım dilenip sadece ona sığınılması</w:t>
      </w:r>
      <w:r w:rsidR="00E57BD0">
        <w:rPr>
          <w:rFonts w:ascii="Times New Roman" w:hAnsi="Times New Roman" w:cs="Times New Roman"/>
        </w:rPr>
        <w:t xml:space="preserve"> inancının yansımasıdır (</w:t>
      </w:r>
      <w:r w:rsidR="00221FEB" w:rsidRPr="005E49E6">
        <w:rPr>
          <w:rFonts w:ascii="Times New Roman" w:hAnsi="Times New Roman" w:cs="Times New Roman"/>
        </w:rPr>
        <w:t xml:space="preserve">Kur’an 1/4). </w:t>
      </w:r>
      <w:r w:rsidR="00207B9B" w:rsidRPr="005E49E6">
        <w:rPr>
          <w:rFonts w:ascii="Times New Roman" w:hAnsi="Times New Roman" w:cs="Times New Roman"/>
        </w:rPr>
        <w:t>Mesnevide çocuğun s</w:t>
      </w:r>
      <w:r w:rsidR="00E57BD0">
        <w:rPr>
          <w:rFonts w:ascii="Times New Roman" w:hAnsi="Times New Roman" w:cs="Times New Roman"/>
        </w:rPr>
        <w:t>on anda ve son çaresizlik durumunda</w:t>
      </w:r>
      <w:r w:rsidR="00E16C8D" w:rsidRPr="005E49E6">
        <w:rPr>
          <w:rFonts w:ascii="Times New Roman" w:hAnsi="Times New Roman" w:cs="Times New Roman"/>
        </w:rPr>
        <w:t xml:space="preserve"> duaya müracaat </w:t>
      </w:r>
      <w:r w:rsidR="00207B9B" w:rsidRPr="005E49E6">
        <w:rPr>
          <w:rFonts w:ascii="Times New Roman" w:hAnsi="Times New Roman" w:cs="Times New Roman"/>
        </w:rPr>
        <w:t xml:space="preserve">etmesi de pek çok eserde var olan </w:t>
      </w:r>
      <w:r w:rsidR="00221FEB" w:rsidRPr="005E49E6">
        <w:rPr>
          <w:rFonts w:ascii="Times New Roman" w:hAnsi="Times New Roman" w:cs="Times New Roman"/>
        </w:rPr>
        <w:t>bu motifin yansımasıdır</w:t>
      </w:r>
      <w:r w:rsidR="00207B9B" w:rsidRPr="005E49E6">
        <w:rPr>
          <w:rFonts w:ascii="Times New Roman" w:hAnsi="Times New Roman" w:cs="Times New Roman"/>
        </w:rPr>
        <w:t>. Pek çok eserde bütün ümitler tükendikten sonra Allah’a gönülden bağlılıkla edilen dualarla Hızır veya Hz. Muhammet’in yardıma yetiştiği, müşküllerin giderildiği görülür.</w:t>
      </w:r>
      <w:r w:rsidR="005C1017" w:rsidRPr="005E49E6">
        <w:rPr>
          <w:rFonts w:ascii="Times New Roman" w:hAnsi="Times New Roman" w:cs="Times New Roman"/>
        </w:rPr>
        <w:t xml:space="preserve"> Bu mesnevilerde çoğu zaman kahramanların ya insanlardan medet umduğu veya</w:t>
      </w:r>
      <w:r w:rsidR="00E57BD0">
        <w:rPr>
          <w:rFonts w:ascii="Times New Roman" w:hAnsi="Times New Roman" w:cs="Times New Roman"/>
        </w:rPr>
        <w:t xml:space="preserve"> tabiattaki unsurlara, örneğin A</w:t>
      </w:r>
      <w:r w:rsidR="005C1017" w:rsidRPr="005E49E6">
        <w:rPr>
          <w:rFonts w:ascii="Times New Roman" w:hAnsi="Times New Roman" w:cs="Times New Roman"/>
        </w:rPr>
        <w:t>y</w:t>
      </w:r>
      <w:r w:rsidR="00E57BD0">
        <w:rPr>
          <w:rFonts w:ascii="Times New Roman" w:hAnsi="Times New Roman" w:cs="Times New Roman"/>
        </w:rPr>
        <w:t>’a, G</w:t>
      </w:r>
      <w:r w:rsidR="005C1017" w:rsidRPr="005E49E6">
        <w:rPr>
          <w:rFonts w:ascii="Times New Roman" w:hAnsi="Times New Roman" w:cs="Times New Roman"/>
        </w:rPr>
        <w:t>üneş</w:t>
      </w:r>
      <w:r w:rsidR="00E57BD0">
        <w:rPr>
          <w:rFonts w:ascii="Times New Roman" w:hAnsi="Times New Roman" w:cs="Times New Roman"/>
        </w:rPr>
        <w:t>’</w:t>
      </w:r>
      <w:r w:rsidR="005C1017" w:rsidRPr="005E49E6">
        <w:rPr>
          <w:rFonts w:ascii="Times New Roman" w:hAnsi="Times New Roman" w:cs="Times New Roman"/>
        </w:rPr>
        <w:t xml:space="preserve">e, </w:t>
      </w:r>
      <w:r w:rsidR="00960993" w:rsidRPr="005E49E6">
        <w:rPr>
          <w:rFonts w:ascii="Times New Roman" w:hAnsi="Times New Roman" w:cs="Times New Roman"/>
        </w:rPr>
        <w:t>rüzgâra</w:t>
      </w:r>
      <w:r w:rsidR="005C1017" w:rsidRPr="005E49E6">
        <w:rPr>
          <w:rFonts w:ascii="Times New Roman" w:hAnsi="Times New Roman" w:cs="Times New Roman"/>
        </w:rPr>
        <w:t xml:space="preserve"> veya yıldızlara seslendiği onlarla konuştuğu ancak bu konuşmalarının karşılık bulmadığı görülür. </w:t>
      </w:r>
      <w:r w:rsidR="00FA28E2" w:rsidRPr="005E49E6">
        <w:rPr>
          <w:rFonts w:ascii="Times New Roman" w:hAnsi="Times New Roman" w:cs="Times New Roman"/>
        </w:rPr>
        <w:t>En sonunda Allah’a yönelen kahramanın müşkülünün halledildiği dikkat çeker. Bunun örnekleri</w:t>
      </w:r>
      <w:r w:rsidR="00207B9B" w:rsidRPr="005E49E6">
        <w:rPr>
          <w:rFonts w:ascii="Times New Roman" w:hAnsi="Times New Roman" w:cs="Times New Roman"/>
        </w:rPr>
        <w:t xml:space="preserve"> </w:t>
      </w:r>
      <w:r w:rsidRPr="005E49E6">
        <w:rPr>
          <w:rFonts w:ascii="Times New Roman" w:hAnsi="Times New Roman" w:cs="Times New Roman"/>
        </w:rPr>
        <w:t>Varka ve</w:t>
      </w:r>
      <w:r w:rsidR="002E4DCB" w:rsidRPr="005E49E6">
        <w:rPr>
          <w:rFonts w:ascii="Times New Roman" w:hAnsi="Times New Roman" w:cs="Times New Roman"/>
        </w:rPr>
        <w:t xml:space="preserve"> Gülşah, Veyse vü Ramin,</w:t>
      </w:r>
      <w:r w:rsidR="00207B9B" w:rsidRPr="005E49E6">
        <w:rPr>
          <w:rFonts w:ascii="Times New Roman" w:hAnsi="Times New Roman" w:cs="Times New Roman"/>
        </w:rPr>
        <w:t xml:space="preserve"> Edhem-name</w:t>
      </w:r>
      <w:r w:rsidR="00900D2D" w:rsidRPr="005E49E6">
        <w:rPr>
          <w:rFonts w:ascii="Times New Roman" w:hAnsi="Times New Roman" w:cs="Times New Roman"/>
        </w:rPr>
        <w:t xml:space="preserve"> (Edhem ü Hümâ), Mihr ü Mâh, Leyla vü Mecnun</w:t>
      </w:r>
      <w:r w:rsidR="00207B9B" w:rsidRPr="005E49E6">
        <w:rPr>
          <w:rFonts w:ascii="Times New Roman" w:hAnsi="Times New Roman" w:cs="Times New Roman"/>
        </w:rPr>
        <w:t xml:space="preserve"> gibi eserlerde görülür. Yardıma yetişen bu kişiler aracılığıyla kahraman hayata geri döner, yeniden mutluluğa kavuşur</w:t>
      </w:r>
      <w:r w:rsidR="00900D2D" w:rsidRPr="005E49E6">
        <w:rPr>
          <w:rFonts w:ascii="Times New Roman" w:hAnsi="Times New Roman" w:cs="Times New Roman"/>
        </w:rPr>
        <w:t xml:space="preserve"> (Öztürk 2009: 474)</w:t>
      </w:r>
      <w:r w:rsidR="00207B9B" w:rsidRPr="005E49E6">
        <w:rPr>
          <w:rFonts w:ascii="Times New Roman" w:hAnsi="Times New Roman" w:cs="Times New Roman"/>
        </w:rPr>
        <w:t>.</w:t>
      </w:r>
      <w:r w:rsidR="002E4DCB" w:rsidRPr="005E49E6">
        <w:rPr>
          <w:rFonts w:ascii="Times New Roman" w:hAnsi="Times New Roman" w:cs="Times New Roman"/>
        </w:rPr>
        <w:t xml:space="preserve"> Örneğin Taşlıcalı Yahya’nın Şah u Gedâ’sında âşık olduğu Şah’a mektup </w:t>
      </w:r>
      <w:r w:rsidR="00900D2D" w:rsidRPr="005E49E6">
        <w:rPr>
          <w:rFonts w:ascii="Times New Roman" w:hAnsi="Times New Roman" w:cs="Times New Roman"/>
        </w:rPr>
        <w:t>yazıp karşılık alamayan</w:t>
      </w:r>
      <w:r w:rsidRPr="005E49E6">
        <w:rPr>
          <w:rFonts w:ascii="Times New Roman" w:hAnsi="Times New Roman" w:cs="Times New Roman"/>
        </w:rPr>
        <w:t>,</w:t>
      </w:r>
      <w:r w:rsidR="00900D2D" w:rsidRPr="005E49E6">
        <w:rPr>
          <w:rFonts w:ascii="Times New Roman" w:hAnsi="Times New Roman" w:cs="Times New Roman"/>
        </w:rPr>
        <w:t xml:space="preserve"> aşkından adeta çıldıran Geda Ay</w:t>
      </w:r>
      <w:r w:rsidR="002E4DCB" w:rsidRPr="005E49E6">
        <w:rPr>
          <w:rFonts w:ascii="Times New Roman" w:hAnsi="Times New Roman" w:cs="Times New Roman"/>
        </w:rPr>
        <w:t xml:space="preserve">’a ve Güneş’e hitap eder. Bir karşılık alamaz ve </w:t>
      </w:r>
      <w:r w:rsidR="00900D2D" w:rsidRPr="005E49E6">
        <w:rPr>
          <w:rFonts w:ascii="Times New Roman" w:hAnsi="Times New Roman" w:cs="Times New Roman"/>
        </w:rPr>
        <w:t>en sonunda Al</w:t>
      </w:r>
      <w:r w:rsidR="002E4DCB" w:rsidRPr="005E49E6">
        <w:rPr>
          <w:rFonts w:ascii="Times New Roman" w:hAnsi="Times New Roman" w:cs="Times New Roman"/>
        </w:rPr>
        <w:t xml:space="preserve">lah’a yakarır ve </w:t>
      </w:r>
      <w:r w:rsidR="00900D2D" w:rsidRPr="005E49E6">
        <w:rPr>
          <w:rFonts w:ascii="Times New Roman" w:hAnsi="Times New Roman" w:cs="Times New Roman"/>
        </w:rPr>
        <w:t xml:space="preserve">böylelikle </w:t>
      </w:r>
      <w:r w:rsidR="00413CC6">
        <w:rPr>
          <w:rFonts w:ascii="Times New Roman" w:hAnsi="Times New Roman" w:cs="Times New Roman"/>
        </w:rPr>
        <w:t>kalbini teskin eder (Pala 1995:</w:t>
      </w:r>
      <w:r w:rsidR="002E4DCB" w:rsidRPr="005E49E6">
        <w:rPr>
          <w:rFonts w:ascii="Times New Roman" w:hAnsi="Times New Roman" w:cs="Times New Roman"/>
        </w:rPr>
        <w:t xml:space="preserve"> 99). </w:t>
      </w:r>
    </w:p>
    <w:p w:rsidR="00C9317E" w:rsidRPr="005E49E6" w:rsidRDefault="00207B9B" w:rsidP="00A24680">
      <w:pPr>
        <w:spacing w:before="120" w:after="0" w:line="240" w:lineRule="auto"/>
        <w:ind w:firstLine="708"/>
        <w:jc w:val="both"/>
        <w:rPr>
          <w:rFonts w:ascii="Times New Roman" w:hAnsi="Times New Roman" w:cs="Times New Roman"/>
        </w:rPr>
      </w:pPr>
      <w:r w:rsidRPr="005E49E6">
        <w:rPr>
          <w:rFonts w:ascii="Times New Roman" w:hAnsi="Times New Roman" w:cs="Times New Roman"/>
        </w:rPr>
        <w:t xml:space="preserve">İncelediğimiz kısa </w:t>
      </w:r>
      <w:r w:rsidR="00FA28E2" w:rsidRPr="005E49E6">
        <w:rPr>
          <w:rFonts w:ascii="Times New Roman" w:hAnsi="Times New Roman" w:cs="Times New Roman"/>
        </w:rPr>
        <w:t>hikâyede</w:t>
      </w:r>
      <w:r w:rsidRPr="005E49E6">
        <w:rPr>
          <w:rFonts w:ascii="Times New Roman" w:hAnsi="Times New Roman" w:cs="Times New Roman"/>
        </w:rPr>
        <w:t xml:space="preserve"> de kahramanın (çocuğun) kurtuluşu bu motiflerle benzerlikler gösterir. Kurtuluş insana bağlı diğer ihtimaller denendikten ve yardımı istenen kişilerin </w:t>
      </w:r>
      <w:r w:rsidR="005C1017" w:rsidRPr="005E49E6">
        <w:rPr>
          <w:rFonts w:ascii="Times New Roman" w:hAnsi="Times New Roman" w:cs="Times New Roman"/>
        </w:rPr>
        <w:t xml:space="preserve">yardım etmeye muktedir olamayışlarının ardından </w:t>
      </w:r>
      <w:r w:rsidR="00413CC6">
        <w:rPr>
          <w:rFonts w:ascii="Times New Roman" w:hAnsi="Times New Roman" w:cs="Times New Roman"/>
        </w:rPr>
        <w:t>gelir. Ç</w:t>
      </w:r>
      <w:r w:rsidR="005C1017" w:rsidRPr="005E49E6">
        <w:rPr>
          <w:rFonts w:ascii="Times New Roman" w:hAnsi="Times New Roman" w:cs="Times New Roman"/>
        </w:rPr>
        <w:t xml:space="preserve">ocuk Allah’a sığınır, ondan yardım diler. Bu talep Allah’ın merhametiyle karşılık bulur ve padişah da </w:t>
      </w:r>
      <w:r w:rsidR="002E4DCB" w:rsidRPr="005E49E6">
        <w:rPr>
          <w:rFonts w:ascii="Times New Roman" w:hAnsi="Times New Roman" w:cs="Times New Roman"/>
        </w:rPr>
        <w:t>dâhil</w:t>
      </w:r>
      <w:r w:rsidR="005C1017" w:rsidRPr="005E49E6">
        <w:rPr>
          <w:rFonts w:ascii="Times New Roman" w:hAnsi="Times New Roman" w:cs="Times New Roman"/>
        </w:rPr>
        <w:t xml:space="preserve"> herkesin kalbi yumuşar ve </w:t>
      </w:r>
      <w:r w:rsidR="002E4DCB" w:rsidRPr="005E49E6">
        <w:rPr>
          <w:rFonts w:ascii="Times New Roman" w:hAnsi="Times New Roman" w:cs="Times New Roman"/>
        </w:rPr>
        <w:t>hikâye</w:t>
      </w:r>
      <w:r w:rsidR="005C1017" w:rsidRPr="005E49E6">
        <w:rPr>
          <w:rFonts w:ascii="Times New Roman" w:hAnsi="Times New Roman" w:cs="Times New Roman"/>
        </w:rPr>
        <w:t xml:space="preserve"> bu tür eserlerin çoğunda görüldüğü gibi mutlu sonla biter. </w:t>
      </w:r>
      <w:r w:rsidR="00C9317E" w:rsidRPr="005E49E6">
        <w:rPr>
          <w:rFonts w:ascii="Times New Roman" w:hAnsi="Times New Roman" w:cs="Times New Roman"/>
        </w:rPr>
        <w:t xml:space="preserve">Kıssadan alınacak hisse </w:t>
      </w:r>
      <w:r w:rsidR="00960993" w:rsidRPr="005E49E6">
        <w:rPr>
          <w:rFonts w:ascii="Times New Roman" w:hAnsi="Times New Roman" w:cs="Times New Roman"/>
        </w:rPr>
        <w:t>hikâyenin</w:t>
      </w:r>
      <w:r w:rsidR="00C9317E" w:rsidRPr="005E49E6">
        <w:rPr>
          <w:rFonts w:ascii="Times New Roman" w:hAnsi="Times New Roman" w:cs="Times New Roman"/>
        </w:rPr>
        <w:t xml:space="preserve"> sonunda şu beyitlerle şair tarafından vurgulanır:</w:t>
      </w:r>
    </w:p>
    <w:p w:rsidR="00644E3C" w:rsidRPr="005E49E6" w:rsidRDefault="00644E3C" w:rsidP="00A24680">
      <w:pPr>
        <w:spacing w:before="120" w:after="0" w:line="240" w:lineRule="auto"/>
        <w:ind w:firstLine="709"/>
        <w:rPr>
          <w:rFonts w:ascii="Times Turkish Transcription" w:hAnsi="Times Turkish Transcription" w:cs="Times Turkish Transcription"/>
        </w:rPr>
      </w:pPr>
      <w:r w:rsidRPr="005E49E6">
        <w:rPr>
          <w:rFonts w:ascii="Times Turkish Transcription" w:hAnsi="Times Turkish Transcription" w:cs="Times Turkish Transcription"/>
        </w:rPr>
        <w:t>Maĥr</w:t>
      </w:r>
      <w:r w:rsidR="00D776D5">
        <w:rPr>
          <w:rFonts w:ascii="Times Turkish Transcription" w:hAnsi="Times Turkish Transcription" w:cs="Times Turkish Transcription"/>
        </w:rPr>
        <w:t>ū</w:t>
      </w:r>
      <w:r w:rsidRPr="005E49E6">
        <w:rPr>
          <w:rFonts w:ascii="Times Turkish Transcription" w:hAnsi="Times Turkish Transcription" w:cs="Times Turkish Transcription"/>
        </w:rPr>
        <w:t>m olmaz imdi Ĥaķķa yalvaran</w:t>
      </w:r>
    </w:p>
    <w:p w:rsidR="00413CC6" w:rsidRPr="005E49E6" w:rsidRDefault="00644E3C" w:rsidP="00413CC6">
      <w:pPr>
        <w:spacing w:after="0" w:line="240" w:lineRule="auto"/>
        <w:ind w:firstLine="709"/>
        <w:rPr>
          <w:rFonts w:ascii="Times Turkish Transcription" w:hAnsi="Times Turkish Transcription" w:cs="Times Turkish Transcription"/>
        </w:rPr>
      </w:pPr>
      <w:r w:rsidRPr="005E49E6">
        <w:rPr>
          <w:rFonts w:ascii="Times Turkish Transcription" w:hAnsi="Times Turkish Transcription" w:cs="Times Turkish Transcription"/>
        </w:rPr>
        <w:t>Anu</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ile vard[ı] hep yola varan</w:t>
      </w:r>
    </w:p>
    <w:p w:rsidR="00644E3C" w:rsidRPr="005E49E6" w:rsidRDefault="00644E3C" w:rsidP="00413CC6">
      <w:pPr>
        <w:spacing w:before="120" w:after="0" w:line="240" w:lineRule="auto"/>
        <w:ind w:firstLine="709"/>
        <w:rPr>
          <w:rFonts w:ascii="Times Turkish Transcription" w:hAnsi="Times Turkish Transcription" w:cs="Times Turkish Transcription"/>
        </w:rPr>
      </w:pPr>
      <w:r w:rsidRPr="005E49E6">
        <w:rPr>
          <w:rFonts w:ascii="Times Turkish Transcription" w:hAnsi="Times Turkish Transcription" w:cs="Times Turkish Transcription"/>
        </w:rPr>
        <w:t>Ol ġan</w:t>
      </w:r>
      <w:r w:rsidR="00CF09F3">
        <w:rPr>
          <w:rFonts w:ascii="Times Turkish Transcription" w:hAnsi="Times Turkish Transcription" w:cs="Times Turkish Transcription"/>
        </w:rPr>
        <w:t>ī</w:t>
      </w:r>
      <w:r w:rsidR="00E57BD0">
        <w:rPr>
          <w:rFonts w:ascii="Times Turkish Transcription" w:hAnsi="Times Turkish Transcription" w:cs="Times Turkish Transcription"/>
        </w:rPr>
        <w:t>dür gayriler muĥt</w:t>
      </w:r>
      <w:r w:rsidR="00E57BD0">
        <w:rPr>
          <w:rFonts w:ascii="Times New Roman" w:hAnsi="Times New Roman" w:cs="Times New Roman"/>
        </w:rPr>
        <w:t>ā</w:t>
      </w:r>
      <w:r w:rsidRPr="005E49E6">
        <w:rPr>
          <w:rFonts w:ascii="Times Turkish Transcription" w:hAnsi="Times Turkish Transcription" w:cs="Times Turkish Transcription"/>
        </w:rPr>
        <w:t>cdur</w:t>
      </w:r>
    </w:p>
    <w:p w:rsidR="00644E3C" w:rsidRPr="005E49E6" w:rsidRDefault="00644E3C" w:rsidP="007F6159">
      <w:pPr>
        <w:spacing w:after="0" w:line="240" w:lineRule="auto"/>
        <w:ind w:firstLine="709"/>
        <w:rPr>
          <w:rFonts w:ascii="Times Turkish Transcription" w:hAnsi="Times Turkish Transcription" w:cs="Times Turkish Transcription"/>
        </w:rPr>
      </w:pPr>
      <w:r w:rsidRPr="005E49E6">
        <w:rPr>
          <w:rFonts w:ascii="Times Turkish Transcription" w:hAnsi="Times Turkish Transcription" w:cs="Times Turkish Transcription"/>
        </w:rPr>
        <w:t>Andan ummaķ fażl [u] raĥmet t</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cdur</w:t>
      </w:r>
      <w:r w:rsidR="00A24680">
        <w:rPr>
          <w:rFonts w:ascii="Times Turkish Transcription" w:hAnsi="Times Turkish Transcription" w:cs="Times Turkish Transcription"/>
        </w:rPr>
        <w:tab/>
      </w:r>
    </w:p>
    <w:p w:rsidR="00C9317E" w:rsidRPr="005E49E6" w:rsidRDefault="00C9317E" w:rsidP="007F6159">
      <w:pPr>
        <w:spacing w:before="120" w:after="0" w:line="240" w:lineRule="auto"/>
        <w:ind w:left="708"/>
        <w:rPr>
          <w:rFonts w:ascii="Times Turkish Transcription" w:hAnsi="Times Turkish Transcription" w:cs="Times Turkish Transcription"/>
        </w:rPr>
      </w:pPr>
      <w:r w:rsidRPr="005E49E6">
        <w:rPr>
          <w:rFonts w:ascii="Times Turkish Transcription" w:hAnsi="Times Turkish Transcription" w:cs="Times Turkish Transcription"/>
        </w:rPr>
        <w:t>Dileme ħalķdan sen aśl</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 ĥ</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ceti</w:t>
      </w:r>
    </w:p>
    <w:p w:rsidR="00C9317E" w:rsidRPr="005E49E6" w:rsidRDefault="00C9317E" w:rsidP="007F6159">
      <w:pPr>
        <w:spacing w:after="0" w:line="240" w:lineRule="auto"/>
        <w:ind w:firstLine="708"/>
        <w:rPr>
          <w:rFonts w:ascii="Times Turkish Transcription" w:hAnsi="Times Turkish Transcription" w:cs="Times Turkish Transcription"/>
        </w:rPr>
      </w:pPr>
      <w:r w:rsidRPr="005E49E6">
        <w:rPr>
          <w:rFonts w:ascii="Times Turkish Transcription" w:hAnsi="Times Turkish Transcription" w:cs="Times Turkish Transcription"/>
        </w:rPr>
        <w:t xml:space="preserve">Yalvar aġla Haķķa iyle </w:t>
      </w:r>
      <w:r w:rsidR="00E57BD0">
        <w:rPr>
          <w:rFonts w:ascii="Times Turkish Transcription" w:hAnsi="Times Turkish Transcription" w:cs="Times Turkish Transcription"/>
        </w:rPr>
        <w:t>ŧ</w:t>
      </w:r>
      <w:r w:rsidR="00E57BD0">
        <w:rPr>
          <w:rFonts w:ascii="Times New Roman" w:hAnsi="Times New Roman" w:cs="Times New Roman"/>
        </w:rPr>
        <w:t>ā</w:t>
      </w:r>
      <w:r w:rsidRPr="005E49E6">
        <w:rPr>
          <w:rFonts w:ascii="Times Turkish Transcription" w:hAnsi="Times Turkish Transcription" w:cs="Times Turkish Transcription"/>
        </w:rPr>
        <w:t>Ǿati</w:t>
      </w:r>
    </w:p>
    <w:p w:rsidR="00C9317E" w:rsidRPr="005E49E6" w:rsidRDefault="00C9317E" w:rsidP="007F6159">
      <w:pPr>
        <w:spacing w:before="120" w:after="0" w:line="240" w:lineRule="auto"/>
        <w:ind w:firstLine="709"/>
        <w:rPr>
          <w:rFonts w:ascii="Times Turkish Transcription" w:hAnsi="Times Turkish Transcription" w:cs="Times Turkish Transcription"/>
        </w:rPr>
      </w:pPr>
      <w:r w:rsidRPr="005E49E6">
        <w:rPr>
          <w:rFonts w:ascii="Times Turkish Transcription" w:hAnsi="Times Turkish Transcription" w:cs="Times Turkish Transcription"/>
        </w:rPr>
        <w:t>Her işü</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d</w:t>
      </w:r>
      <w:r w:rsidR="003A3A27" w:rsidRPr="005E49E6">
        <w:rPr>
          <w:rFonts w:ascii="Times Turkish Transcription" w:hAnsi="Times Turkish Transcription" w:cs="Times Turkish Transcription"/>
        </w:rPr>
        <w:t>e ye</w:t>
      </w:r>
      <w:r w:rsidRPr="005E49E6">
        <w:rPr>
          <w:rFonts w:ascii="Times Turkish Transcription" w:hAnsi="Times Turkish Transcription" w:cs="Times Turkish Transcription"/>
        </w:rPr>
        <w:t>lür</w:t>
      </w:r>
      <w:r w:rsidR="003A3A27" w:rsidRPr="005E49E6">
        <w:rPr>
          <w:rFonts w:ascii="Times Turkish Transcription" w:hAnsi="Times Turkish Transcription" w:cs="Times Turkish Transcription"/>
        </w:rPr>
        <w:t>ür</w:t>
      </w:r>
      <w:r w:rsidRPr="005E49E6">
        <w:rPr>
          <w:rFonts w:ascii="Times Turkish Transcription" w:hAnsi="Times Turkish Transcription" w:cs="Times Turkish Transcription"/>
        </w:rPr>
        <w:t>sin sen Ĥaķ</w:t>
      </w:r>
      <w:r w:rsidR="005210F6">
        <w:rPr>
          <w:rFonts w:ascii="Times Turkish Transcription" w:hAnsi="Times Turkish Transcription" w:cs="Times Turkish Transcription"/>
        </w:rPr>
        <w:t>ā</w:t>
      </w:r>
    </w:p>
    <w:p w:rsidR="00C9317E" w:rsidRPr="005E49E6" w:rsidRDefault="00C9317E" w:rsidP="007F6159">
      <w:pPr>
        <w:tabs>
          <w:tab w:val="left" w:pos="3714"/>
        </w:tabs>
        <w:spacing w:after="0" w:line="240" w:lineRule="auto"/>
        <w:ind w:firstLine="709"/>
        <w:rPr>
          <w:rFonts w:ascii="Times Turkish Transcription" w:hAnsi="Times Turkish Transcription" w:cs="Times Turkish Transcription"/>
        </w:rPr>
      </w:pPr>
      <w:r w:rsidRPr="005E49E6">
        <w:rPr>
          <w:rFonts w:ascii="Times Turkish Transcription" w:hAnsi="Times Turkish Transcription" w:cs="Times Turkish Transcription"/>
        </w:rPr>
        <w:t>T</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 sa</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a raĥmet gözi ile baķa</w:t>
      </w:r>
      <w:r w:rsidR="00A24680">
        <w:rPr>
          <w:rFonts w:ascii="Times Turkish Transcription" w:hAnsi="Times Turkish Transcription" w:cs="Times Turkish Transcription"/>
        </w:rPr>
        <w:tab/>
      </w:r>
    </w:p>
    <w:p w:rsidR="00C9317E" w:rsidRPr="005E49E6" w:rsidRDefault="00C9317E" w:rsidP="007F6159">
      <w:pPr>
        <w:spacing w:before="120" w:after="0" w:line="240" w:lineRule="auto"/>
        <w:ind w:firstLine="709"/>
        <w:rPr>
          <w:rFonts w:ascii="Times Turkish Transcription" w:hAnsi="Times Turkish Transcription" w:cs="Times Turkish Transcription"/>
        </w:rPr>
      </w:pPr>
      <w:r w:rsidRPr="005E49E6">
        <w:rPr>
          <w:rFonts w:ascii="Times Turkish Transcription" w:hAnsi="Times Turkish Transcription" w:cs="Times Turkish Transcription"/>
        </w:rPr>
        <w:t>Her ne işü</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de dirse</w:t>
      </w:r>
      <w:r w:rsidR="00960993" w:rsidRPr="005E49E6">
        <w:rPr>
          <w:rFonts w:ascii="Times Turkish Transcription" w:hAnsi="Times Turkish Transcription" w:cs="Times Turkish Transcription"/>
        </w:rPr>
        <w:t>ñ</w:t>
      </w:r>
      <w:r w:rsidR="00E57BD0">
        <w:rPr>
          <w:rFonts w:ascii="Times Turkish Transcription" w:hAnsi="Times Turkish Transcription" w:cs="Times Turkish Transcription"/>
        </w:rPr>
        <w:t xml:space="preserve"> Ķ</w:t>
      </w:r>
      <w:r w:rsidR="00E57BD0">
        <w:rPr>
          <w:rFonts w:ascii="Times New Roman" w:hAnsi="Times New Roman" w:cs="Times New Roman"/>
        </w:rPr>
        <w:t>ā</w:t>
      </w:r>
      <w:r w:rsidRPr="005E49E6">
        <w:rPr>
          <w:rFonts w:ascii="Times Turkish Transcription" w:hAnsi="Times Turkish Transcription" w:cs="Times Turkish Transcription"/>
        </w:rPr>
        <w:t>dirdür ol</w:t>
      </w:r>
    </w:p>
    <w:p w:rsidR="005C1017" w:rsidRPr="007F6159" w:rsidRDefault="00C9317E" w:rsidP="007F6159">
      <w:pPr>
        <w:spacing w:after="0" w:line="240" w:lineRule="auto"/>
        <w:ind w:firstLine="709"/>
        <w:rPr>
          <w:rFonts w:ascii="Times Turkish Transcription" w:hAnsi="Times Turkish Transcription" w:cs="Times Turkish Transcription"/>
        </w:rPr>
      </w:pPr>
      <w:r w:rsidRPr="005E49E6">
        <w:rPr>
          <w:rFonts w:ascii="Times Turkish Transcription" w:hAnsi="Times Turkish Transcription" w:cs="Times Turkish Transcription"/>
        </w:rPr>
        <w:t>Andan iste olmayasın t</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 mel</w:t>
      </w:r>
      <w:r w:rsidR="00D776D5">
        <w:rPr>
          <w:rFonts w:ascii="Times Turkish Transcription" w:hAnsi="Times Turkish Transcription" w:cs="Times Turkish Transcription"/>
        </w:rPr>
        <w:t>ū</w:t>
      </w:r>
      <w:r w:rsidRPr="005E49E6">
        <w:rPr>
          <w:rFonts w:ascii="Times Turkish Transcription" w:hAnsi="Times Turkish Transcription" w:cs="Times Turkish Transcription"/>
        </w:rPr>
        <w:t>l</w:t>
      </w:r>
    </w:p>
    <w:p w:rsidR="00E16C8D" w:rsidRPr="005E49E6" w:rsidRDefault="00BD3C3A" w:rsidP="007F6159">
      <w:pPr>
        <w:spacing w:before="120" w:after="0" w:line="240" w:lineRule="auto"/>
        <w:ind w:firstLine="708"/>
        <w:jc w:val="both"/>
        <w:rPr>
          <w:rFonts w:ascii="Times New Roman" w:hAnsi="Times New Roman" w:cs="Times New Roman"/>
          <w:b/>
        </w:rPr>
      </w:pPr>
      <w:r w:rsidRPr="005E49E6">
        <w:rPr>
          <w:rFonts w:ascii="Times New Roman" w:hAnsi="Times New Roman" w:cs="Times New Roman"/>
          <w:b/>
        </w:rPr>
        <w:t>Metnin O</w:t>
      </w:r>
      <w:r w:rsidR="00E16C8D" w:rsidRPr="005E49E6">
        <w:rPr>
          <w:rFonts w:ascii="Times New Roman" w:hAnsi="Times New Roman" w:cs="Times New Roman"/>
          <w:b/>
        </w:rPr>
        <w:t>luşturulması</w:t>
      </w:r>
    </w:p>
    <w:p w:rsidR="00E16C8D" w:rsidRPr="005E49E6" w:rsidRDefault="000C7E11" w:rsidP="007F6159">
      <w:pPr>
        <w:spacing w:before="120" w:after="0" w:line="240" w:lineRule="auto"/>
        <w:ind w:firstLine="708"/>
        <w:jc w:val="both"/>
        <w:rPr>
          <w:rFonts w:ascii="Times New Roman" w:hAnsi="Times New Roman" w:cs="Times New Roman"/>
        </w:rPr>
      </w:pPr>
      <w:r w:rsidRPr="005E49E6">
        <w:rPr>
          <w:rFonts w:ascii="Times New Roman" w:hAnsi="Times New Roman" w:cs="Times New Roman"/>
        </w:rPr>
        <w:t>İncelediğimiz ve çeviri</w:t>
      </w:r>
      <w:r w:rsidR="000C4D3C" w:rsidRPr="005E49E6">
        <w:rPr>
          <w:rFonts w:ascii="Times New Roman" w:hAnsi="Times New Roman" w:cs="Times New Roman"/>
        </w:rPr>
        <w:t xml:space="preserve"> </w:t>
      </w:r>
      <w:r w:rsidRPr="005E49E6">
        <w:rPr>
          <w:rFonts w:ascii="Times New Roman" w:hAnsi="Times New Roman" w:cs="Times New Roman"/>
        </w:rPr>
        <w:t>yazı</w:t>
      </w:r>
      <w:r w:rsidR="00E16C8D" w:rsidRPr="005E49E6">
        <w:rPr>
          <w:rFonts w:ascii="Times New Roman" w:hAnsi="Times New Roman" w:cs="Times New Roman"/>
        </w:rPr>
        <w:t xml:space="preserve"> metnini oluşturmaya çalıştığımız mesnevinin dil, vezin ve kafiye yönünden bazı kusurları mevcuttur. </w:t>
      </w:r>
      <w:r w:rsidR="00557804">
        <w:rPr>
          <w:rFonts w:ascii="Times New Roman" w:hAnsi="Times New Roman" w:cs="Times New Roman"/>
        </w:rPr>
        <w:t>Yazma m</w:t>
      </w:r>
      <w:r w:rsidR="00E16C8D" w:rsidRPr="005E49E6">
        <w:rPr>
          <w:rFonts w:ascii="Times New Roman" w:hAnsi="Times New Roman" w:cs="Times New Roman"/>
        </w:rPr>
        <w:t>et</w:t>
      </w:r>
      <w:r w:rsidR="00557804">
        <w:rPr>
          <w:rFonts w:ascii="Times New Roman" w:hAnsi="Times New Roman" w:cs="Times New Roman"/>
        </w:rPr>
        <w:t>inde kafiye bakımından kusurlu az sayıda beyit mevcuttur.</w:t>
      </w:r>
      <w:r w:rsidR="00E16C8D" w:rsidRPr="005E49E6">
        <w:rPr>
          <w:rFonts w:ascii="Times New Roman" w:hAnsi="Times New Roman" w:cs="Times New Roman"/>
        </w:rPr>
        <w:t xml:space="preserve"> Bu tür beyitlerin kafiye uyumsuzluğu dipnotta gösterilmiş</w:t>
      </w:r>
      <w:r w:rsidR="00557804">
        <w:rPr>
          <w:rFonts w:ascii="Times New Roman" w:hAnsi="Times New Roman" w:cs="Times New Roman"/>
        </w:rPr>
        <w:t>tir.</w:t>
      </w:r>
      <w:r w:rsidR="00E57BD0">
        <w:rPr>
          <w:rFonts w:ascii="Times New Roman" w:hAnsi="Times New Roman" w:cs="Times New Roman"/>
        </w:rPr>
        <w:t xml:space="preserve"> Pek çok beyitte </w:t>
      </w:r>
      <w:r w:rsidR="00E16C8D" w:rsidRPr="005E49E6">
        <w:rPr>
          <w:rFonts w:ascii="Times New Roman" w:hAnsi="Times New Roman" w:cs="Times New Roman"/>
        </w:rPr>
        <w:t>de vezin kusurları mevcuttur. Bu beyitler de dipnotla</w:t>
      </w:r>
      <w:r w:rsidR="00E85488">
        <w:rPr>
          <w:rFonts w:ascii="Times New Roman" w:hAnsi="Times New Roman" w:cs="Times New Roman"/>
        </w:rPr>
        <w:t>rla</w:t>
      </w:r>
      <w:r w:rsidR="00915F2F">
        <w:rPr>
          <w:rFonts w:ascii="Times New Roman" w:hAnsi="Times New Roman" w:cs="Times New Roman"/>
        </w:rPr>
        <w:t xml:space="preserve"> belirtilmiştir. Müstensih hatasından</w:t>
      </w:r>
      <w:r w:rsidR="00E16C8D" w:rsidRPr="005E49E6">
        <w:rPr>
          <w:rFonts w:ascii="Times New Roman" w:hAnsi="Times New Roman" w:cs="Times New Roman"/>
        </w:rPr>
        <w:t xml:space="preserve"> kaynaklandığını düşündüğü</w:t>
      </w:r>
      <w:r w:rsidR="004602C8" w:rsidRPr="005E49E6">
        <w:rPr>
          <w:rFonts w:ascii="Times New Roman" w:hAnsi="Times New Roman" w:cs="Times New Roman"/>
        </w:rPr>
        <w:t xml:space="preserve">müz bir iki beyitte </w:t>
      </w:r>
      <w:r w:rsidR="00413CC6">
        <w:rPr>
          <w:rFonts w:ascii="Times New Roman" w:hAnsi="Times New Roman" w:cs="Times New Roman"/>
        </w:rPr>
        <w:t>de</w:t>
      </w:r>
      <w:r w:rsidR="00557804">
        <w:rPr>
          <w:rFonts w:ascii="Times New Roman" w:hAnsi="Times New Roman" w:cs="Times New Roman"/>
        </w:rPr>
        <w:t xml:space="preserve"> yanlış yazılmış </w:t>
      </w:r>
      <w:r w:rsidR="00E16C8D" w:rsidRPr="005E49E6">
        <w:rPr>
          <w:rFonts w:ascii="Times New Roman" w:hAnsi="Times New Roman" w:cs="Times New Roman"/>
        </w:rPr>
        <w:t>kelimeler vezin uyu</w:t>
      </w:r>
      <w:r w:rsidR="004602C8" w:rsidRPr="005E49E6">
        <w:rPr>
          <w:rFonts w:ascii="Times New Roman" w:hAnsi="Times New Roman" w:cs="Times New Roman"/>
        </w:rPr>
        <w:t xml:space="preserve">mu dikkate alınarak </w:t>
      </w:r>
      <w:r w:rsidR="00377468" w:rsidRPr="005E49E6">
        <w:rPr>
          <w:rFonts w:ascii="Times New Roman" w:hAnsi="Times New Roman" w:cs="Times New Roman"/>
        </w:rPr>
        <w:t>tarafımızdan düze</w:t>
      </w:r>
      <w:r w:rsidR="001113BA">
        <w:rPr>
          <w:rFonts w:ascii="Times New Roman" w:hAnsi="Times New Roman" w:cs="Times New Roman"/>
        </w:rPr>
        <w:t>l</w:t>
      </w:r>
      <w:r w:rsidR="00377468" w:rsidRPr="005E49E6">
        <w:rPr>
          <w:rFonts w:ascii="Times New Roman" w:hAnsi="Times New Roman" w:cs="Times New Roman"/>
        </w:rPr>
        <w:t>tilerek metne aktarılmıştır.</w:t>
      </w:r>
      <w:r w:rsidR="00413CC6">
        <w:rPr>
          <w:rFonts w:ascii="Times New Roman" w:hAnsi="Times New Roman" w:cs="Times New Roman"/>
        </w:rPr>
        <w:t xml:space="preserve"> Yine metinde</w:t>
      </w:r>
      <w:r w:rsidR="00E16C8D" w:rsidRPr="005E49E6">
        <w:rPr>
          <w:rFonts w:ascii="Times New Roman" w:hAnsi="Times New Roman" w:cs="Times New Roman"/>
        </w:rPr>
        <w:t xml:space="preserve"> görülen vezin bakımından kusurlu </w:t>
      </w:r>
      <w:r w:rsidR="00413CC6">
        <w:rPr>
          <w:rFonts w:ascii="Times New Roman" w:hAnsi="Times New Roman" w:cs="Times New Roman"/>
        </w:rPr>
        <w:t xml:space="preserve">bazı </w:t>
      </w:r>
      <w:r w:rsidR="00E16C8D" w:rsidRPr="005E49E6">
        <w:rPr>
          <w:rFonts w:ascii="Times New Roman" w:hAnsi="Times New Roman" w:cs="Times New Roman"/>
        </w:rPr>
        <w:t xml:space="preserve">beyitlerde de metne bazı küçük </w:t>
      </w:r>
      <w:r w:rsidR="00FD7076" w:rsidRPr="005E49E6">
        <w:rPr>
          <w:rFonts w:ascii="Times New Roman" w:hAnsi="Times New Roman" w:cs="Times New Roman"/>
        </w:rPr>
        <w:t>müdahalelerde</w:t>
      </w:r>
      <w:r w:rsidR="00E16C8D" w:rsidRPr="005E49E6">
        <w:rPr>
          <w:rFonts w:ascii="Times New Roman" w:hAnsi="Times New Roman" w:cs="Times New Roman"/>
        </w:rPr>
        <w:t xml:space="preserve"> </w:t>
      </w:r>
      <w:r w:rsidR="00FD7076" w:rsidRPr="005E49E6">
        <w:rPr>
          <w:rFonts w:ascii="Times New Roman" w:hAnsi="Times New Roman" w:cs="Times New Roman"/>
        </w:rPr>
        <w:t>bulunulmuş</w:t>
      </w:r>
      <w:r w:rsidR="00E16C8D" w:rsidRPr="005E49E6">
        <w:rPr>
          <w:rFonts w:ascii="Times New Roman" w:hAnsi="Times New Roman" w:cs="Times New Roman"/>
        </w:rPr>
        <w:t xml:space="preserve"> ve metin tamiri yolun</w:t>
      </w:r>
      <w:r w:rsidR="000C4D3C" w:rsidRPr="005E49E6">
        <w:rPr>
          <w:rFonts w:ascii="Times New Roman" w:hAnsi="Times New Roman" w:cs="Times New Roman"/>
        </w:rPr>
        <w:t xml:space="preserve">a gidilmiş, eklemeler </w:t>
      </w:r>
      <w:r w:rsidR="00E85488">
        <w:rPr>
          <w:rFonts w:ascii="Times New Roman" w:hAnsi="Times New Roman" w:cs="Times New Roman"/>
        </w:rPr>
        <w:t xml:space="preserve">köşeli </w:t>
      </w:r>
      <w:r w:rsidR="000C4D3C" w:rsidRPr="005E49E6">
        <w:rPr>
          <w:rFonts w:ascii="Times New Roman" w:hAnsi="Times New Roman" w:cs="Times New Roman"/>
        </w:rPr>
        <w:t>ayraç ([..]) içi</w:t>
      </w:r>
      <w:r w:rsidR="00E16C8D" w:rsidRPr="005E49E6">
        <w:rPr>
          <w:rFonts w:ascii="Times New Roman" w:hAnsi="Times New Roman" w:cs="Times New Roman"/>
        </w:rPr>
        <w:t>nde gösterilmiştir.</w:t>
      </w:r>
      <w:r w:rsidR="00BC406E">
        <w:rPr>
          <w:rFonts w:ascii="Times New Roman" w:hAnsi="Times New Roman" w:cs="Times New Roman"/>
        </w:rPr>
        <w:t xml:space="preserve"> Vezin bakımından kusurlu olup metin tamiriyle de vezin uyumu sağlanamayacak beyitlere müdahale edilmemiştir.</w:t>
      </w:r>
    </w:p>
    <w:p w:rsidR="00C03F61" w:rsidRDefault="00392B98" w:rsidP="004E4ABF">
      <w:pPr>
        <w:spacing w:before="120" w:after="0" w:line="240" w:lineRule="auto"/>
        <w:ind w:firstLine="708"/>
        <w:jc w:val="both"/>
        <w:rPr>
          <w:rFonts w:ascii="Times New Roman" w:hAnsi="Times New Roman" w:cs="Times New Roman"/>
        </w:rPr>
      </w:pPr>
      <w:r>
        <w:rPr>
          <w:rFonts w:ascii="Times New Roman" w:hAnsi="Times New Roman" w:cs="Times New Roman"/>
        </w:rPr>
        <w:lastRenderedPageBreak/>
        <w:t>Çeviri yazı</w:t>
      </w:r>
      <w:r w:rsidR="00E85488">
        <w:rPr>
          <w:rFonts w:ascii="Times New Roman" w:hAnsi="Times New Roman" w:cs="Times New Roman"/>
        </w:rPr>
        <w:t xml:space="preserve"> metinde</w:t>
      </w:r>
      <w:r w:rsidR="00E16C8D" w:rsidRPr="005E49E6">
        <w:rPr>
          <w:rFonts w:ascii="Times New Roman" w:hAnsi="Times New Roman" w:cs="Times New Roman"/>
        </w:rPr>
        <w:t xml:space="preserve"> Arap harfli </w:t>
      </w:r>
      <w:r w:rsidR="00E85488">
        <w:rPr>
          <w:rFonts w:ascii="Times New Roman" w:hAnsi="Times New Roman" w:cs="Times New Roman"/>
        </w:rPr>
        <w:t xml:space="preserve">yazma </w:t>
      </w:r>
      <w:r w:rsidR="00E16C8D" w:rsidRPr="005E49E6">
        <w:rPr>
          <w:rFonts w:ascii="Times New Roman" w:hAnsi="Times New Roman" w:cs="Times New Roman"/>
        </w:rPr>
        <w:t xml:space="preserve">metne uyulmuş ancak bazı kelime veya eklerin yazımında metin içi birliğin sağlanması için küçük </w:t>
      </w:r>
      <w:r w:rsidR="00FD7076" w:rsidRPr="005E49E6">
        <w:rPr>
          <w:rFonts w:ascii="Times New Roman" w:hAnsi="Times New Roman" w:cs="Times New Roman"/>
        </w:rPr>
        <w:t>müdahaleler</w:t>
      </w:r>
      <w:r w:rsidR="00E16C8D" w:rsidRPr="005E49E6">
        <w:rPr>
          <w:rFonts w:ascii="Times New Roman" w:hAnsi="Times New Roman" w:cs="Times New Roman"/>
        </w:rPr>
        <w:t xml:space="preserve"> yapılmıştır. </w:t>
      </w:r>
      <w:r w:rsidR="00A6436A">
        <w:rPr>
          <w:rFonts w:ascii="Times New Roman" w:hAnsi="Times New Roman" w:cs="Times New Roman"/>
        </w:rPr>
        <w:t>Arap harfli metinde b</w:t>
      </w:r>
      <w:r w:rsidR="00E16C8D" w:rsidRPr="005E49E6">
        <w:rPr>
          <w:rFonts w:ascii="Times New Roman" w:hAnsi="Times New Roman" w:cs="Times New Roman"/>
        </w:rPr>
        <w:t>azı keli</w:t>
      </w:r>
      <w:r w:rsidR="004602C8" w:rsidRPr="005E49E6">
        <w:rPr>
          <w:rFonts w:ascii="Times New Roman" w:hAnsi="Times New Roman" w:cs="Times New Roman"/>
        </w:rPr>
        <w:t>melerin yazımında bazı harfler</w:t>
      </w:r>
      <w:r w:rsidR="00E16C8D" w:rsidRPr="005E49E6">
        <w:rPr>
          <w:rFonts w:ascii="Times New Roman" w:hAnsi="Times New Roman" w:cs="Times New Roman"/>
        </w:rPr>
        <w:t xml:space="preserve"> kullanılmamıştır. Örneğin gitdi, kaldı</w:t>
      </w:r>
      <w:r w:rsidR="00377468" w:rsidRPr="005E49E6">
        <w:rPr>
          <w:rFonts w:ascii="Times New Roman" w:hAnsi="Times New Roman" w:cs="Times New Roman"/>
        </w:rPr>
        <w:t>, oldı</w:t>
      </w:r>
      <w:r w:rsidR="00E16C8D" w:rsidRPr="005E49E6">
        <w:rPr>
          <w:rFonts w:ascii="Times New Roman" w:hAnsi="Times New Roman" w:cs="Times New Roman"/>
        </w:rPr>
        <w:t xml:space="preserve"> gibi </w:t>
      </w:r>
      <w:r w:rsidR="00E85488">
        <w:rPr>
          <w:rFonts w:ascii="Times New Roman" w:hAnsi="Times New Roman" w:cs="Times New Roman"/>
        </w:rPr>
        <w:t>“</w:t>
      </w:r>
      <w:r w:rsidR="00E16C8D" w:rsidRPr="005E49E6">
        <w:rPr>
          <w:rFonts w:ascii="Times New Roman" w:hAnsi="Times New Roman" w:cs="Times New Roman"/>
        </w:rPr>
        <w:t>y</w:t>
      </w:r>
      <w:r w:rsidR="00E85488">
        <w:rPr>
          <w:rFonts w:ascii="Times New Roman" w:hAnsi="Times New Roman" w:cs="Times New Roman"/>
        </w:rPr>
        <w:t>e”</w:t>
      </w:r>
      <w:r w:rsidR="00E16C8D" w:rsidRPr="005E49E6">
        <w:rPr>
          <w:rFonts w:ascii="Times New Roman" w:hAnsi="Times New Roman" w:cs="Times New Roman"/>
        </w:rPr>
        <w:t xml:space="preserve"> </w:t>
      </w:r>
      <w:r w:rsidR="00E85488">
        <w:rPr>
          <w:rFonts w:ascii="Times New Roman" w:hAnsi="Times New Roman" w:cs="Times New Roman"/>
        </w:rPr>
        <w:t>(</w:t>
      </w:r>
      <w:r w:rsidR="00E85488">
        <w:rPr>
          <w:rFonts w:ascii="Times New Roman" w:hAnsi="Times New Roman" w:cs="Times New Roman"/>
          <w:rtl/>
        </w:rPr>
        <w:t>ى</w:t>
      </w:r>
      <w:r w:rsidR="00E85488">
        <w:rPr>
          <w:rFonts w:ascii="Times New Roman" w:hAnsi="Times New Roman" w:cs="Times New Roman"/>
        </w:rPr>
        <w:t xml:space="preserve">) </w:t>
      </w:r>
      <w:r w:rsidR="00E16C8D" w:rsidRPr="005E49E6">
        <w:rPr>
          <w:rFonts w:ascii="Times New Roman" w:hAnsi="Times New Roman" w:cs="Times New Roman"/>
        </w:rPr>
        <w:t>harfiyle biten</w:t>
      </w:r>
      <w:r w:rsidR="004602C8" w:rsidRPr="005E49E6">
        <w:rPr>
          <w:rFonts w:ascii="Times New Roman" w:hAnsi="Times New Roman" w:cs="Times New Roman"/>
        </w:rPr>
        <w:t xml:space="preserve"> kelimelerin çoğunda müstensih </w:t>
      </w:r>
      <w:r w:rsidR="004A1617" w:rsidRPr="005E49E6">
        <w:rPr>
          <w:rFonts w:ascii="Times New Roman" w:hAnsi="Times New Roman" w:cs="Times New Roman"/>
        </w:rPr>
        <w:t>“</w:t>
      </w:r>
      <w:r w:rsidR="004602C8" w:rsidRPr="005E49E6">
        <w:rPr>
          <w:rFonts w:ascii="Times New Roman" w:hAnsi="Times New Roman" w:cs="Times New Roman"/>
        </w:rPr>
        <w:t>y</w:t>
      </w:r>
      <w:r w:rsidR="00411869">
        <w:rPr>
          <w:rFonts w:ascii="Times New Roman" w:hAnsi="Times New Roman" w:cs="Times New Roman"/>
        </w:rPr>
        <w:t>e</w:t>
      </w:r>
      <w:r w:rsidR="004A1617" w:rsidRPr="005E49E6">
        <w:rPr>
          <w:rFonts w:ascii="Times New Roman" w:hAnsi="Times New Roman" w:cs="Times New Roman"/>
        </w:rPr>
        <w:t>”</w:t>
      </w:r>
      <w:r w:rsidR="004602C8" w:rsidRPr="005E49E6">
        <w:rPr>
          <w:rFonts w:ascii="Times New Roman" w:hAnsi="Times New Roman" w:cs="Times New Roman"/>
        </w:rPr>
        <w:t xml:space="preserve"> harfini yazmamıştır</w:t>
      </w:r>
      <w:r w:rsidR="00E16C8D" w:rsidRPr="005E49E6">
        <w:rPr>
          <w:rFonts w:ascii="Times New Roman" w:hAnsi="Times New Roman" w:cs="Times New Roman"/>
        </w:rPr>
        <w:t xml:space="preserve">. </w:t>
      </w:r>
      <w:r w:rsidR="00807711">
        <w:rPr>
          <w:rFonts w:ascii="Times New Roman" w:hAnsi="Times New Roman" w:cs="Times New Roman"/>
        </w:rPr>
        <w:t>Ayrıca incelediğimiz mesnevi metni harekesiz olduğundan</w:t>
      </w:r>
      <w:r w:rsidR="00D96EF6">
        <w:rPr>
          <w:rFonts w:ascii="Times New Roman" w:hAnsi="Times New Roman" w:cs="Times New Roman"/>
        </w:rPr>
        <w:t xml:space="preserve"> bu harfin karşıladığı sesler</w:t>
      </w:r>
      <w:r w:rsidR="00807711">
        <w:rPr>
          <w:rFonts w:ascii="Times New Roman" w:hAnsi="Times New Roman" w:cs="Times New Roman"/>
        </w:rPr>
        <w:t xml:space="preserve"> harekeyle de gösterilmemiştir. B</w:t>
      </w:r>
      <w:r w:rsidR="00E16C8D" w:rsidRPr="005E49E6">
        <w:rPr>
          <w:rFonts w:ascii="Times New Roman" w:hAnsi="Times New Roman" w:cs="Times New Roman"/>
        </w:rPr>
        <w:t xml:space="preserve">iz </w:t>
      </w:r>
      <w:r w:rsidR="00E85488">
        <w:rPr>
          <w:rFonts w:ascii="Times New Roman" w:hAnsi="Times New Roman" w:cs="Times New Roman"/>
        </w:rPr>
        <w:t xml:space="preserve">çeviri yazı </w:t>
      </w:r>
      <w:r w:rsidR="00E16C8D" w:rsidRPr="005E49E6">
        <w:rPr>
          <w:rFonts w:ascii="Times New Roman" w:hAnsi="Times New Roman" w:cs="Times New Roman"/>
        </w:rPr>
        <w:t>metni oluşturur</w:t>
      </w:r>
      <w:r w:rsidR="000C4D3C" w:rsidRPr="005E49E6">
        <w:rPr>
          <w:rFonts w:ascii="Times New Roman" w:hAnsi="Times New Roman" w:cs="Times New Roman"/>
        </w:rPr>
        <w:t xml:space="preserve">ken </w:t>
      </w:r>
      <w:r w:rsidR="00E85488">
        <w:rPr>
          <w:rFonts w:ascii="Times New Roman" w:hAnsi="Times New Roman" w:cs="Times New Roman"/>
        </w:rPr>
        <w:t xml:space="preserve">kelime sonlarında olması gereken </w:t>
      </w:r>
      <w:r w:rsidR="00895BEF" w:rsidRPr="005E49E6">
        <w:rPr>
          <w:rFonts w:ascii="Times New Roman" w:hAnsi="Times New Roman" w:cs="Times New Roman"/>
        </w:rPr>
        <w:t>“</w:t>
      </w:r>
      <w:r w:rsidR="000C4D3C" w:rsidRPr="005E49E6">
        <w:rPr>
          <w:rFonts w:ascii="Times New Roman" w:hAnsi="Times New Roman" w:cs="Times New Roman"/>
        </w:rPr>
        <w:t>y</w:t>
      </w:r>
      <w:r w:rsidR="00E85488">
        <w:rPr>
          <w:rFonts w:ascii="Times New Roman" w:hAnsi="Times New Roman" w:cs="Times New Roman"/>
        </w:rPr>
        <w:t>e</w:t>
      </w:r>
      <w:r w:rsidR="00895BEF" w:rsidRPr="005E49E6">
        <w:rPr>
          <w:rFonts w:ascii="Times New Roman" w:hAnsi="Times New Roman" w:cs="Times New Roman"/>
        </w:rPr>
        <w:t>”</w:t>
      </w:r>
      <w:r w:rsidR="00E85488">
        <w:rPr>
          <w:rFonts w:ascii="Times New Roman" w:hAnsi="Times New Roman" w:cs="Times New Roman"/>
        </w:rPr>
        <w:t xml:space="preserve"> (</w:t>
      </w:r>
      <w:r w:rsidR="00E85488">
        <w:rPr>
          <w:rFonts w:ascii="Times New Roman" w:hAnsi="Times New Roman" w:cs="Times New Roman"/>
          <w:rtl/>
        </w:rPr>
        <w:t>ى</w:t>
      </w:r>
      <w:r w:rsidR="00E85488">
        <w:rPr>
          <w:rFonts w:ascii="Times New Roman" w:hAnsi="Times New Roman" w:cs="Times New Roman"/>
        </w:rPr>
        <w:t>)</w:t>
      </w:r>
      <w:r w:rsidR="000C4D3C" w:rsidRPr="005E49E6">
        <w:rPr>
          <w:rFonts w:ascii="Times New Roman" w:hAnsi="Times New Roman" w:cs="Times New Roman"/>
        </w:rPr>
        <w:t xml:space="preserve"> harfini</w:t>
      </w:r>
      <w:r w:rsidR="00C92958">
        <w:rPr>
          <w:rFonts w:ascii="Times New Roman" w:hAnsi="Times New Roman" w:cs="Times New Roman"/>
        </w:rPr>
        <w:t xml:space="preserve"> dikkate aldık </w:t>
      </w:r>
      <w:r w:rsidR="00807711">
        <w:rPr>
          <w:rFonts w:ascii="Times New Roman" w:hAnsi="Times New Roman" w:cs="Times New Roman"/>
        </w:rPr>
        <w:t>ve</w:t>
      </w:r>
      <w:r w:rsidR="00807711" w:rsidRPr="005E49E6">
        <w:rPr>
          <w:rFonts w:ascii="Times New Roman" w:hAnsi="Times New Roman" w:cs="Times New Roman"/>
        </w:rPr>
        <w:t xml:space="preserve"> </w:t>
      </w:r>
      <w:r w:rsidR="00807711">
        <w:rPr>
          <w:rFonts w:ascii="Times New Roman" w:hAnsi="Times New Roman" w:cs="Times New Roman"/>
        </w:rPr>
        <w:t xml:space="preserve">karşıladığı -ı, </w:t>
      </w:r>
      <w:r w:rsidR="00D80421">
        <w:rPr>
          <w:rFonts w:ascii="Times New Roman" w:hAnsi="Times New Roman" w:cs="Times New Roman"/>
        </w:rPr>
        <w:t>-i harflerini</w:t>
      </w:r>
      <w:r w:rsidR="00807711">
        <w:rPr>
          <w:rFonts w:ascii="Times New Roman" w:hAnsi="Times New Roman" w:cs="Times New Roman"/>
        </w:rPr>
        <w:t xml:space="preserve"> </w:t>
      </w:r>
      <w:r w:rsidR="000C4D3C" w:rsidRPr="005E49E6">
        <w:rPr>
          <w:rFonts w:ascii="Times New Roman" w:hAnsi="Times New Roman" w:cs="Times New Roman"/>
        </w:rPr>
        <w:t>köşeli ayraç içinde gösterdik.</w:t>
      </w:r>
      <w:r w:rsidR="004E4ABF">
        <w:rPr>
          <w:rFonts w:ascii="Times New Roman" w:hAnsi="Times New Roman" w:cs="Times New Roman"/>
        </w:rPr>
        <w:t xml:space="preserve"> Yazma metinden alıntıladığımız bölümde her iki beytin ilk kelimelerinin sonunda “ye” harfi yoktur. Metin aşağıda gösterildiği şekilde yazıya aktarılmıştır:</w:t>
      </w:r>
    </w:p>
    <w:p w:rsidR="004E4ABF" w:rsidRPr="005776AC" w:rsidRDefault="004E4ABF" w:rsidP="005776AC">
      <w:pPr>
        <w:spacing w:before="120" w:after="0" w:line="240" w:lineRule="auto"/>
        <w:jc w:val="both"/>
        <w:rPr>
          <w:rFonts w:ascii="Times New Roman" w:hAnsi="Times New Roman" w:cs="Times New Roman"/>
        </w:rPr>
      </w:pPr>
      <w:r w:rsidRPr="004E4ABF">
        <w:rPr>
          <w:rFonts w:ascii="Times New Roman" w:hAnsi="Times New Roman" w:cs="Times New Roman"/>
          <w:noProof/>
          <w:lang w:eastAsia="tr-TR"/>
        </w:rPr>
        <w:drawing>
          <wp:inline distT="0" distB="0" distL="0" distR="0">
            <wp:extent cx="2590800" cy="449580"/>
            <wp:effectExtent l="0" t="0" r="0" b="0"/>
            <wp:docPr id="2" name="Resim 2" descr="C:\Users\murat\Desktop\makale resim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rat\Desktop\makale resim (2).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1192" cy="449648"/>
                    </a:xfrm>
                    <a:prstGeom prst="rect">
                      <a:avLst/>
                    </a:prstGeom>
                    <a:noFill/>
                    <a:ln>
                      <a:noFill/>
                    </a:ln>
                  </pic:spPr>
                </pic:pic>
              </a:graphicData>
            </a:graphic>
          </wp:inline>
        </w:drawing>
      </w:r>
    </w:p>
    <w:p w:rsidR="004E4ABF" w:rsidRPr="005E49E6" w:rsidRDefault="004E4ABF" w:rsidP="005776AC">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Did</w:t>
      </w:r>
      <w:r>
        <w:rPr>
          <w:rFonts w:ascii="Times Turkish Transcription" w:hAnsi="Times Turkish Transcription" w:cs="Times Turkish Transcription"/>
        </w:rPr>
        <w:t>[i]</w:t>
      </w:r>
      <w:r w:rsidRPr="005E49E6">
        <w:rPr>
          <w:rFonts w:ascii="Times Turkish Transcription" w:hAnsi="Times Turkish Transcription" w:cs="Times Turkish Transcription"/>
        </w:rPr>
        <w:t xml:space="preserve"> oġlan babasına iy baba</w:t>
      </w:r>
    </w:p>
    <w:p w:rsidR="004E4ABF" w:rsidRPr="005E49E6" w:rsidRDefault="004E4ABF" w:rsidP="005776AC">
      <w:pPr>
        <w:spacing w:after="0" w:line="240" w:lineRule="auto"/>
        <w:ind w:firstLine="708"/>
        <w:rPr>
          <w:rFonts w:ascii="Times Turkish Transcription" w:hAnsi="Times Turkish Transcription" w:cs="Times Turkish Transcription"/>
        </w:rPr>
      </w:pPr>
      <w:r w:rsidRPr="005E49E6">
        <w:rPr>
          <w:rFonts w:ascii="Times Turkish Transcription" w:hAnsi="Times Turkish Transcription" w:cs="Times Turkish Transcription"/>
        </w:rPr>
        <w:t>N</w:t>
      </w:r>
      <w:r w:rsidR="005776AC">
        <w:rPr>
          <w:rFonts w:ascii="Times Turkish Transcription" w:hAnsi="Times Turkish Transcription" w:cs="Times Turkish Transcription"/>
        </w:rPr>
        <w:t>eydi śuçum neyledüm netdüm saña</w:t>
      </w:r>
    </w:p>
    <w:p w:rsidR="004E4ABF" w:rsidRPr="005E49E6" w:rsidRDefault="004E4ABF" w:rsidP="005776AC">
      <w:pPr>
        <w:spacing w:before="120" w:after="0" w:line="240" w:lineRule="auto"/>
        <w:ind w:firstLine="709"/>
        <w:rPr>
          <w:rFonts w:ascii="Times Turkish Transcription" w:hAnsi="Times Turkish Transcription" w:cs="Times Turkish Transcription"/>
        </w:rPr>
      </w:pPr>
      <w:r w:rsidRPr="005E49E6">
        <w:rPr>
          <w:rFonts w:ascii="Times Turkish Transcription" w:hAnsi="Times Turkish Transcription" w:cs="Times Turkish Transcription"/>
        </w:rPr>
        <w:t>Daħ[i] henüz ŧoymadum yaşuma ben</w:t>
      </w:r>
    </w:p>
    <w:p w:rsidR="00076C9B" w:rsidRDefault="004E4ABF" w:rsidP="005776AC">
      <w:pPr>
        <w:spacing w:after="0" w:line="240" w:lineRule="auto"/>
        <w:ind w:firstLine="708"/>
        <w:rPr>
          <w:rFonts w:ascii="Times Turkish Transcription" w:hAnsi="Times Turkish Transcription" w:cs="Times Turkish Transcription"/>
        </w:rPr>
      </w:pPr>
      <w:r w:rsidRPr="005E49E6">
        <w:rPr>
          <w:rFonts w:ascii="Times Turkish Transcription" w:hAnsi="Times Turkish Transcription" w:cs="Times Turkish Transcription"/>
        </w:rPr>
        <w:t>Neye ķıyduñ baña itdüñ böyle sen</w:t>
      </w:r>
    </w:p>
    <w:p w:rsidR="00076C9B" w:rsidRPr="005E5927" w:rsidRDefault="00076C9B" w:rsidP="005776AC">
      <w:pPr>
        <w:spacing w:before="120" w:after="0" w:line="240" w:lineRule="auto"/>
        <w:ind w:firstLine="709"/>
        <w:rPr>
          <w:rFonts w:ascii="Times New Roman" w:hAnsi="Times New Roman" w:cs="Times New Roman"/>
          <w:b/>
        </w:rPr>
      </w:pPr>
      <w:r w:rsidRPr="005E5927">
        <w:rPr>
          <w:rFonts w:ascii="Times New Roman" w:hAnsi="Times New Roman" w:cs="Times New Roman"/>
          <w:b/>
        </w:rPr>
        <w:t>Sonuç</w:t>
      </w:r>
    </w:p>
    <w:p w:rsidR="004E4ABF" w:rsidRPr="00F90E6D" w:rsidRDefault="00076C9B" w:rsidP="00F90E6D">
      <w:pPr>
        <w:spacing w:before="120" w:after="0" w:line="240" w:lineRule="auto"/>
        <w:ind w:firstLine="708"/>
        <w:jc w:val="both"/>
        <w:rPr>
          <w:rFonts w:ascii="Times New Roman" w:hAnsi="Times New Roman" w:cs="Times New Roman"/>
        </w:rPr>
      </w:pPr>
      <w:r w:rsidRPr="005E5927">
        <w:rPr>
          <w:rFonts w:ascii="Times New Roman" w:hAnsi="Times New Roman" w:cs="Times New Roman"/>
        </w:rPr>
        <w:t xml:space="preserve">Mecmualarda müstakil eserlerde bulunmayan pek çok edebî ürüne rastlamak mümkündür. </w:t>
      </w:r>
      <w:r w:rsidR="003E765C">
        <w:rPr>
          <w:rFonts w:ascii="Times New Roman" w:hAnsi="Times New Roman" w:cs="Times New Roman"/>
        </w:rPr>
        <w:t>Bu çalışmayla y</w:t>
      </w:r>
      <w:r w:rsidR="003E765C" w:rsidRPr="005E5927">
        <w:rPr>
          <w:rFonts w:ascii="Times New Roman" w:hAnsi="Times New Roman" w:cs="Times New Roman"/>
        </w:rPr>
        <w:t xml:space="preserve">azma mecmuada </w:t>
      </w:r>
      <w:r w:rsidR="003E765C">
        <w:rPr>
          <w:rFonts w:ascii="Times New Roman" w:hAnsi="Times New Roman" w:cs="Times New Roman"/>
        </w:rPr>
        <w:t xml:space="preserve">tespiti yapılan bir mesnevinin tanıtılması ve çeviri yazı metninin yayımlanması amaçlanmıştır. </w:t>
      </w:r>
      <w:r w:rsidR="00915F2F">
        <w:rPr>
          <w:rFonts w:ascii="Times New Roman" w:hAnsi="Times New Roman" w:cs="Times New Roman"/>
        </w:rPr>
        <w:t>Mesnevi 14 ve 15. asırlarda yazılan dini-ahlakî muhtevalı mesnevilerle dil ve içerik açısından büyük benzerliğe sahiptir. E</w:t>
      </w:r>
      <w:r w:rsidR="00915F2F" w:rsidRPr="005E5927">
        <w:rPr>
          <w:rFonts w:ascii="Times New Roman" w:hAnsi="Times New Roman" w:cs="Times New Roman"/>
        </w:rPr>
        <w:t>debiyatımı</w:t>
      </w:r>
      <w:r w:rsidR="00915F2F">
        <w:rPr>
          <w:rFonts w:ascii="Times New Roman" w:hAnsi="Times New Roman" w:cs="Times New Roman"/>
        </w:rPr>
        <w:t>z</w:t>
      </w:r>
      <w:r w:rsidR="00915F2F" w:rsidRPr="005E5927">
        <w:rPr>
          <w:rFonts w:ascii="Times New Roman" w:hAnsi="Times New Roman" w:cs="Times New Roman"/>
        </w:rPr>
        <w:t>da benzer hacimde çok sayıda eserin bulunduğu gerçeği dikkate alındığında böyle ürünlerin okunup neşredilmesi faydadan uzak değildir.</w:t>
      </w:r>
      <w:r w:rsidR="009F2329">
        <w:rPr>
          <w:rFonts w:ascii="Times New Roman" w:hAnsi="Times New Roman" w:cs="Times New Roman"/>
        </w:rPr>
        <w:t xml:space="preserve"> </w:t>
      </w:r>
      <w:r w:rsidR="00E7316D">
        <w:rPr>
          <w:rFonts w:ascii="Times New Roman" w:hAnsi="Times New Roman" w:cs="Times New Roman"/>
        </w:rPr>
        <w:t xml:space="preserve">Böylelikle belirli bir döneme ait edebî eserlerin varlığı ortaya çıktıkça gerek dil çalışmaları gerekse edebiyat incelemeleri ve tarihi açısından daha zengin malzemeyle daha sağlıklı değerlendirmeler yapılabilmektedir. </w:t>
      </w:r>
      <w:r w:rsidR="003E765C">
        <w:rPr>
          <w:rFonts w:ascii="Times New Roman" w:hAnsi="Times New Roman" w:cs="Times New Roman"/>
        </w:rPr>
        <w:t>M</w:t>
      </w:r>
      <w:r w:rsidRPr="005E5927">
        <w:rPr>
          <w:rFonts w:ascii="Times New Roman" w:hAnsi="Times New Roman" w:cs="Times New Roman"/>
        </w:rPr>
        <w:t xml:space="preserve">esnevi vezin ve </w:t>
      </w:r>
      <w:r w:rsidR="005E5927">
        <w:rPr>
          <w:rFonts w:ascii="Times New Roman" w:hAnsi="Times New Roman" w:cs="Times New Roman"/>
        </w:rPr>
        <w:t>kafi</w:t>
      </w:r>
      <w:r w:rsidR="009F2329">
        <w:rPr>
          <w:rFonts w:ascii="Times New Roman" w:hAnsi="Times New Roman" w:cs="Times New Roman"/>
        </w:rPr>
        <w:t>ye bakımından pek çok kusura sahip</w:t>
      </w:r>
      <w:r w:rsidR="00332EB0">
        <w:rPr>
          <w:rFonts w:ascii="Times New Roman" w:hAnsi="Times New Roman" w:cs="Times New Roman"/>
        </w:rPr>
        <w:t xml:space="preserve"> ol</w:t>
      </w:r>
      <w:r w:rsidR="005E5927">
        <w:rPr>
          <w:rFonts w:ascii="Times New Roman" w:hAnsi="Times New Roman" w:cs="Times New Roman"/>
        </w:rPr>
        <w:t>sa da</w:t>
      </w:r>
      <w:r w:rsidRPr="005E5927">
        <w:rPr>
          <w:rFonts w:ascii="Times New Roman" w:hAnsi="Times New Roman" w:cs="Times New Roman"/>
        </w:rPr>
        <w:t xml:space="preserve"> </w:t>
      </w:r>
      <w:r w:rsidR="00915F2F">
        <w:rPr>
          <w:rFonts w:ascii="Times New Roman" w:hAnsi="Times New Roman" w:cs="Times New Roman"/>
        </w:rPr>
        <w:t xml:space="preserve">yapılan çalışmayla </w:t>
      </w:r>
      <w:r w:rsidRPr="005E5927">
        <w:rPr>
          <w:rFonts w:ascii="Times New Roman" w:hAnsi="Times New Roman" w:cs="Times New Roman"/>
        </w:rPr>
        <w:t>bir mecmuada saklı kalmak yerine kültür ve e</w:t>
      </w:r>
      <w:r w:rsidR="005E5927" w:rsidRPr="005E5927">
        <w:rPr>
          <w:rFonts w:ascii="Times New Roman" w:hAnsi="Times New Roman" w:cs="Times New Roman"/>
        </w:rPr>
        <w:t>debiya</w:t>
      </w:r>
      <w:r w:rsidR="00915F2F">
        <w:rPr>
          <w:rFonts w:ascii="Times New Roman" w:hAnsi="Times New Roman" w:cs="Times New Roman"/>
        </w:rPr>
        <w:t>t dünyamıza kazandırılmıştır.</w:t>
      </w:r>
      <w:r w:rsidR="009F2329">
        <w:rPr>
          <w:rFonts w:ascii="Times New Roman" w:hAnsi="Times New Roman" w:cs="Times New Roman"/>
        </w:rPr>
        <w:t xml:space="preserve"> </w:t>
      </w:r>
    </w:p>
    <w:p w:rsidR="00E16C8D" w:rsidRPr="00F90E6D" w:rsidRDefault="00BD3C3A" w:rsidP="00F90E6D">
      <w:pPr>
        <w:spacing w:before="120" w:after="0" w:line="240" w:lineRule="auto"/>
        <w:ind w:firstLine="708"/>
        <w:rPr>
          <w:rFonts w:ascii="Times New Roman" w:hAnsi="Times New Roman" w:cs="Times New Roman"/>
          <w:b/>
        </w:rPr>
      </w:pPr>
      <w:r w:rsidRPr="005E49E6">
        <w:rPr>
          <w:rFonts w:ascii="Times New Roman" w:hAnsi="Times New Roman" w:cs="Times New Roman"/>
          <w:b/>
        </w:rPr>
        <w:t>Metin</w:t>
      </w:r>
      <w:r w:rsidR="00807711">
        <w:rPr>
          <w:rFonts w:ascii="Times New Roman" w:hAnsi="Times New Roman" w:cs="Times New Roman"/>
          <w:b/>
        </w:rPr>
        <w:t xml:space="preserve"> </w:t>
      </w:r>
    </w:p>
    <w:p w:rsidR="001306F7" w:rsidRPr="005E49E6" w:rsidRDefault="00446774" w:rsidP="00F90E6D">
      <w:pPr>
        <w:spacing w:after="0" w:line="240" w:lineRule="auto"/>
        <w:rPr>
          <w:rFonts w:ascii="Times Turkish Transcription" w:hAnsi="Times Turkish Transcription" w:cs="Times Turkish Transcription"/>
        </w:rPr>
      </w:pPr>
      <w:r w:rsidRPr="005E49E6">
        <w:rPr>
          <w:rFonts w:ascii="Times Turkish Transcription" w:hAnsi="Times Turkish Transcription" w:cs="Times Turkish Transcription"/>
        </w:rPr>
        <w:t xml:space="preserve">35a </w:t>
      </w:r>
      <w:r w:rsidRPr="005E49E6">
        <w:rPr>
          <w:rFonts w:ascii="Times Turkish Transcription" w:hAnsi="Times Turkish Transcription" w:cs="Times Turkish Transcription"/>
        </w:rPr>
        <w:tab/>
        <w:t>1-</w:t>
      </w:r>
      <w:r w:rsidRPr="005E49E6">
        <w:rPr>
          <w:rFonts w:ascii="Times Turkish Transcription" w:hAnsi="Times Turkish Transcription" w:cs="Times Turkish Transcription"/>
        </w:rPr>
        <w:tab/>
      </w:r>
      <w:r w:rsidR="00444839" w:rsidRPr="005E49E6">
        <w:rPr>
          <w:rFonts w:ascii="Times Turkish Transcription" w:hAnsi="Times Turkish Transcription" w:cs="Times Turkish Transcription"/>
        </w:rPr>
        <w:t>Kim  zam</w:t>
      </w:r>
      <w:r w:rsidR="005210F6">
        <w:rPr>
          <w:rFonts w:ascii="Times Turkish Transcription" w:hAnsi="Times Turkish Transcription" w:cs="Times Turkish Transcription"/>
        </w:rPr>
        <w:t>ā</w:t>
      </w:r>
      <w:r w:rsidR="00444839" w:rsidRPr="005E49E6">
        <w:rPr>
          <w:rFonts w:ascii="Times Turkish Transcription" w:hAnsi="Times Turkish Transcription" w:cs="Times Turkish Transcription"/>
        </w:rPr>
        <w:t>n-ı m</w:t>
      </w:r>
      <w:r w:rsidR="005210F6">
        <w:rPr>
          <w:rFonts w:ascii="Times Turkish Transcription" w:hAnsi="Times Turkish Transcription" w:cs="Times Turkish Transcription"/>
        </w:rPr>
        <w:t>ā</w:t>
      </w:r>
      <w:r w:rsidR="004370A8" w:rsidRPr="005E49E6">
        <w:rPr>
          <w:rFonts w:ascii="Times Turkish Transcription" w:hAnsi="Times Turkish Transcription" w:cs="Times Turkish Transcription"/>
        </w:rPr>
        <w:t>ż</w:t>
      </w:r>
      <w:r w:rsidR="00FD75BC" w:rsidRPr="005E49E6">
        <w:rPr>
          <w:rFonts w:ascii="Times Turkish Transcription" w:hAnsi="Times Turkish Transcription" w:cs="Times Turkish Transcription"/>
        </w:rPr>
        <w:t xml:space="preserve">ide </w:t>
      </w:r>
      <w:r w:rsidR="004370A8" w:rsidRPr="005E49E6">
        <w:rPr>
          <w:rFonts w:ascii="Times Turkish Transcription" w:hAnsi="Times Turkish Transcription" w:cs="Times Turkish Transcription"/>
        </w:rPr>
        <w:t>bir p</w:t>
      </w:r>
      <w:r w:rsidR="005210F6">
        <w:rPr>
          <w:rFonts w:ascii="Times Turkish Transcription" w:hAnsi="Times Turkish Transcription" w:cs="Times Turkish Transcription"/>
        </w:rPr>
        <w:t>ā</w:t>
      </w:r>
      <w:r w:rsidR="00444839"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00444839" w:rsidRPr="005E49E6">
        <w:rPr>
          <w:rFonts w:ascii="Times Turkish Transcription" w:hAnsi="Times Turkish Transcription" w:cs="Times Turkish Transcription"/>
        </w:rPr>
        <w:t>h</w:t>
      </w:r>
    </w:p>
    <w:p w:rsidR="00F20428" w:rsidRPr="005E49E6" w:rsidRDefault="000C410C"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Var [i]</w:t>
      </w:r>
      <w:r w:rsidR="004370A8" w:rsidRPr="005E49E6">
        <w:rPr>
          <w:rFonts w:ascii="Times Turkish Transcription" w:hAnsi="Times Turkish Transcription" w:cs="Times Turkish Transcription"/>
        </w:rPr>
        <w:t>di k</w:t>
      </w:r>
      <w:r>
        <w:rPr>
          <w:rFonts w:ascii="Times Turkish Transcription" w:hAnsi="Times Turkish Transcription" w:cs="Times Turkish Transcription"/>
        </w:rPr>
        <w:t>i</w:t>
      </w:r>
      <w:r w:rsidR="004370A8" w:rsidRPr="005E49E6">
        <w:rPr>
          <w:rFonts w:ascii="Times Turkish Transcription" w:hAnsi="Times Turkish Transcription" w:cs="Times Turkish Transcription"/>
        </w:rPr>
        <w:t>m diñle ĥ</w:t>
      </w:r>
      <w:r w:rsidR="005210F6">
        <w:rPr>
          <w:rFonts w:ascii="Times Turkish Transcription" w:hAnsi="Times Turkish Transcription" w:cs="Times Turkish Transcription"/>
        </w:rPr>
        <w:t>ā</w:t>
      </w:r>
      <w:r w:rsidR="00444839" w:rsidRPr="005E49E6">
        <w:rPr>
          <w:rFonts w:ascii="Times Turkish Transcription" w:hAnsi="Times Turkish Transcription" w:cs="Times Turkish Transcription"/>
        </w:rPr>
        <w:t>lin ol ag</w:t>
      </w:r>
      <w:r w:rsidR="005210F6">
        <w:rPr>
          <w:rFonts w:ascii="Times Turkish Transcription" w:hAnsi="Times Turkish Transcription" w:cs="Times Turkish Transcription"/>
        </w:rPr>
        <w:t>ā</w:t>
      </w:r>
      <w:r w:rsidR="00444839" w:rsidRPr="005E49E6">
        <w:rPr>
          <w:rFonts w:ascii="Times Turkish Transcription" w:hAnsi="Times Turkish Transcription" w:cs="Times Turkish Transcription"/>
        </w:rPr>
        <w:t>h</w:t>
      </w:r>
    </w:p>
    <w:p w:rsidR="00444839" w:rsidRPr="005E49E6" w:rsidRDefault="004370A8" w:rsidP="00F90E6D">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Ayaġ</w:t>
      </w:r>
      <w:r w:rsidR="00444839" w:rsidRPr="005E49E6">
        <w:rPr>
          <w:rFonts w:ascii="Times Turkish Transcription" w:hAnsi="Times Turkish Transcription" w:cs="Times Turkish Transcription"/>
        </w:rPr>
        <w:t>ına zaĥmetler irişdi anuñ</w:t>
      </w:r>
      <w:r w:rsidR="008B43F6">
        <w:rPr>
          <w:rStyle w:val="DipnotBavurusu"/>
          <w:rFonts w:ascii="Times Turkish Transcription" w:hAnsi="Times Turkish Transcription" w:cs="Times Turkish Transcription"/>
        </w:rPr>
        <w:footnoteReference w:id="3"/>
      </w:r>
    </w:p>
    <w:p w:rsidR="00F20428" w:rsidRPr="005E49E6" w:rsidRDefault="000C410C"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H</w:t>
      </w:r>
      <w:r>
        <w:rPr>
          <w:rFonts w:ascii="Times New Roman" w:hAnsi="Times New Roman" w:cs="Times New Roman"/>
        </w:rPr>
        <w:t>ī</w:t>
      </w:r>
      <w:r w:rsidR="00444839" w:rsidRPr="005E49E6">
        <w:rPr>
          <w:rFonts w:ascii="Times Turkish Transcription" w:hAnsi="Times Turkish Transcription" w:cs="Times Turkish Transcription"/>
        </w:rPr>
        <w:t>ç Ǿil</w:t>
      </w:r>
      <w:r w:rsidR="005210F6">
        <w:rPr>
          <w:rFonts w:ascii="Times Turkish Transcription" w:hAnsi="Times Turkish Transcription" w:cs="Times Turkish Transcription"/>
        </w:rPr>
        <w:t>ā</w:t>
      </w:r>
      <w:r w:rsidR="00444839" w:rsidRPr="005E49E6">
        <w:rPr>
          <w:rFonts w:ascii="Times Turkish Transcription" w:hAnsi="Times Turkish Transcription" w:cs="Times Turkish Transcription"/>
        </w:rPr>
        <w:t>cın kimse idemez anuñ</w:t>
      </w:r>
      <w:r w:rsidR="008B43F6">
        <w:rPr>
          <w:rFonts w:ascii="Times Turkish Transcription" w:hAnsi="Times Turkish Transcription" w:cs="Times Turkish Transcription"/>
        </w:rPr>
        <w:t xml:space="preserve">  </w:t>
      </w:r>
    </w:p>
    <w:p w:rsidR="00444839" w:rsidRPr="005E49E6" w:rsidRDefault="008B43F6" w:rsidP="00F90E6D">
      <w:pPr>
        <w:spacing w:before="120" w:after="0" w:line="240" w:lineRule="auto"/>
        <w:ind w:left="709" w:firstLine="709"/>
        <w:rPr>
          <w:rFonts w:ascii="Times Turkish Transcription" w:hAnsi="Times Turkish Transcription" w:cs="Times Turkish Transcription"/>
        </w:rPr>
      </w:pPr>
      <w:r>
        <w:rPr>
          <w:rFonts w:ascii="Times Turkish Transcription" w:hAnsi="Times Turkish Transcription" w:cs="Times Turkish Transcription"/>
        </w:rPr>
        <w:t>Pes ŧab</w:t>
      </w:r>
      <w:r>
        <w:rPr>
          <w:rFonts w:ascii="Times New Roman" w:hAnsi="Times New Roman" w:cs="Times New Roman"/>
        </w:rPr>
        <w:t>ī</w:t>
      </w:r>
      <w:r w:rsidR="00444839" w:rsidRPr="005E49E6">
        <w:rPr>
          <w:rFonts w:ascii="Times Turkish Transcription" w:hAnsi="Times Turkish Transcription" w:cs="Times Turkish Transcription"/>
        </w:rPr>
        <w:t>bler cemǾ olub geldi aña</w:t>
      </w:r>
    </w:p>
    <w:p w:rsidR="00F20428" w:rsidRPr="005E49E6" w:rsidRDefault="004370A8"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Didiler kim derm</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w:t>
      </w:r>
      <w:r w:rsidR="00444839" w:rsidRPr="005E49E6">
        <w:rPr>
          <w:rFonts w:ascii="Times Turkish Transcription" w:hAnsi="Times Turkish Transcription" w:cs="Times Turkish Transcription"/>
        </w:rPr>
        <w:t xml:space="preserve"> idelüm buña</w:t>
      </w:r>
      <w:r w:rsidRPr="005E49E6">
        <w:rPr>
          <w:rStyle w:val="DipnotBavurusu"/>
          <w:rFonts w:ascii="Times Turkish Transcription" w:hAnsi="Times Turkish Transcription" w:cs="Times Turkish Transcription"/>
        </w:rPr>
        <w:footnoteReference w:id="4"/>
      </w:r>
    </w:p>
    <w:p w:rsidR="00444839" w:rsidRPr="005E49E6" w:rsidRDefault="00444839" w:rsidP="00F90E6D">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Kim buña bir gencirek oġlan gerek</w:t>
      </w:r>
    </w:p>
    <w:p w:rsidR="00F20428" w:rsidRPr="005E49E6" w:rsidRDefault="00444839"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Yarasuñ ķarnın</w:t>
      </w:r>
      <w:r w:rsidR="004370A8" w:rsidRPr="005E49E6">
        <w:rPr>
          <w:rFonts w:ascii="Times Turkish Transcription" w:hAnsi="Times Turkish Transcription" w:cs="Times Turkish Transcription"/>
        </w:rPr>
        <w:t>ı</w:t>
      </w:r>
      <w:r w:rsidRPr="005E49E6">
        <w:rPr>
          <w:rFonts w:ascii="Times Turkish Transcription" w:hAnsi="Times Turkish Transcription" w:cs="Times Turkish Transcription"/>
        </w:rPr>
        <w:t xml:space="preserve"> anuñ t</w:t>
      </w:r>
      <w:r w:rsidR="00CF09F3">
        <w:rPr>
          <w:rFonts w:ascii="Times Turkish Transcription" w:hAnsi="Times Turkish Transcription" w:cs="Times Turkish Transcription"/>
        </w:rPr>
        <w:t>ī</w:t>
      </w:r>
      <w:r w:rsidRPr="005E49E6">
        <w:rPr>
          <w:rFonts w:ascii="Times Turkish Transcription" w:hAnsi="Times Turkish Transcription" w:cs="Times Turkish Transcription"/>
        </w:rPr>
        <w:t>zrek</w:t>
      </w:r>
    </w:p>
    <w:p w:rsidR="00444839" w:rsidRPr="005E49E6" w:rsidRDefault="00117F93" w:rsidP="00F90E6D">
      <w:pPr>
        <w:spacing w:before="120" w:after="0" w:line="240" w:lineRule="auto"/>
        <w:ind w:firstLine="709"/>
        <w:rPr>
          <w:rFonts w:ascii="Times Turkish Transcription" w:hAnsi="Times Turkish Transcription" w:cs="Times Turkish Transcription"/>
        </w:rPr>
      </w:pPr>
      <w:r w:rsidRPr="005E49E6">
        <w:rPr>
          <w:rFonts w:ascii="Times Turkish Transcription" w:hAnsi="Times Turkish Transcription" w:cs="Times Turkish Transcription"/>
        </w:rPr>
        <w:t>5-</w:t>
      </w:r>
      <w:r w:rsidRPr="005E49E6">
        <w:rPr>
          <w:rFonts w:ascii="Times Turkish Transcription" w:hAnsi="Times Turkish Transcription" w:cs="Times Turkish Transcription"/>
        </w:rPr>
        <w:tab/>
      </w:r>
      <w:r w:rsidR="00191DE1" w:rsidRPr="005E49E6">
        <w:rPr>
          <w:rFonts w:ascii="Times Turkish Transcription" w:hAnsi="Times Turkish Transcription" w:cs="Times Turkish Transcription"/>
        </w:rPr>
        <w:t>Ayaġı</w:t>
      </w:r>
      <w:r w:rsidR="00960993" w:rsidRPr="005E49E6">
        <w:rPr>
          <w:rFonts w:ascii="Times Turkish Transcription" w:hAnsi="Times Turkish Transcription" w:cs="Times Turkish Transcription"/>
        </w:rPr>
        <w:t>ñ</w:t>
      </w:r>
      <w:r w:rsidR="007C2664" w:rsidRPr="005E49E6">
        <w:rPr>
          <w:rFonts w:ascii="Times Turkish Transcription" w:hAnsi="Times Turkish Transcription" w:cs="Times Turkish Transcription"/>
        </w:rPr>
        <w:t>ı śoķası</w:t>
      </w:r>
      <w:r w:rsidR="004370A8" w:rsidRPr="005E49E6">
        <w:rPr>
          <w:rFonts w:ascii="Times Turkish Transcription" w:hAnsi="Times Turkish Transcription" w:cs="Times Turkish Transcription"/>
        </w:rPr>
        <w:t>ñ ķarnına t</w:t>
      </w:r>
      <w:r w:rsidR="00CF09F3">
        <w:rPr>
          <w:rFonts w:ascii="Times Turkish Transcription" w:hAnsi="Times Turkish Transcription" w:cs="Times Turkish Transcription"/>
        </w:rPr>
        <w:t>ī</w:t>
      </w:r>
      <w:r w:rsidR="00444839" w:rsidRPr="005E49E6">
        <w:rPr>
          <w:rFonts w:ascii="Times Turkish Transcription" w:hAnsi="Times Turkish Transcription" w:cs="Times Turkish Transcription"/>
        </w:rPr>
        <w:t>z</w:t>
      </w:r>
      <w:r w:rsidR="00CF09F3">
        <w:rPr>
          <w:rFonts w:ascii="Times Turkish Transcription" w:hAnsi="Times Turkish Transcription" w:cs="Times Turkish Transcription"/>
        </w:rPr>
        <w:t xml:space="preserve">    </w:t>
      </w:r>
    </w:p>
    <w:p w:rsidR="00F20428" w:rsidRPr="005E49E6" w:rsidRDefault="00444839"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 xml:space="preserve">Derdüñe </w:t>
      </w:r>
      <w:r w:rsidR="008B43F6">
        <w:rPr>
          <w:rFonts w:ascii="Times Turkish Transcription" w:hAnsi="Times Turkish Transcription" w:cs="Times Turkish Transcription"/>
        </w:rPr>
        <w:t>dermā</w:t>
      </w:r>
      <w:r w:rsidR="00607800">
        <w:rPr>
          <w:rFonts w:ascii="Times Turkish Transcription" w:hAnsi="Times Turkish Transcription" w:cs="Times Turkish Transcription"/>
        </w:rPr>
        <w:t>n[ı]</w:t>
      </w:r>
      <w:r w:rsidR="009000A3" w:rsidRPr="005E49E6">
        <w:rPr>
          <w:rFonts w:ascii="Times Turkish Transcription" w:hAnsi="Times Turkish Transcription" w:cs="Times Turkish Transcription"/>
        </w:rPr>
        <w:t xml:space="preserve"> böyle bilürüz</w:t>
      </w:r>
    </w:p>
    <w:p w:rsidR="009000A3" w:rsidRPr="005E49E6" w:rsidRDefault="009000A3" w:rsidP="00F90E6D">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 ĥükm iyledi didi buluñ</w:t>
      </w:r>
    </w:p>
    <w:p w:rsidR="00F20428" w:rsidRPr="005E49E6" w:rsidRDefault="009000A3"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Nir</w:t>
      </w:r>
      <w:r w:rsidR="000137E7">
        <w:rPr>
          <w:rFonts w:ascii="Times Turkish Transcription" w:hAnsi="Times Turkish Transcription" w:cs="Times Turkish Transcription"/>
        </w:rPr>
        <w:t>[e]</w:t>
      </w:r>
      <w:r w:rsidRPr="005E49E6">
        <w:rPr>
          <w:rFonts w:ascii="Times Turkish Transcription" w:hAnsi="Times Turkish Transcription" w:cs="Times Turkish Transcription"/>
        </w:rPr>
        <w:t>de kim bulunur aluñ gelüñ</w:t>
      </w:r>
    </w:p>
    <w:p w:rsidR="009000A3" w:rsidRPr="005E49E6" w:rsidRDefault="009000A3" w:rsidP="00F90E6D">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T</w:t>
      </w:r>
      <w:r w:rsidR="005210F6">
        <w:rPr>
          <w:rFonts w:ascii="Times Turkish Transcription" w:hAnsi="Times Turkish Transcription" w:cs="Times Turkish Transcription"/>
        </w:rPr>
        <w:t>ā</w:t>
      </w:r>
      <w:r w:rsidR="00BE7529" w:rsidRPr="005E49E6">
        <w:rPr>
          <w:rFonts w:ascii="Times Turkish Transcription" w:hAnsi="Times Turkish Transcription" w:cs="Times Turkish Transcription"/>
        </w:rPr>
        <w:t xml:space="preserve"> </w:t>
      </w:r>
      <w:r w:rsidRPr="005E49E6">
        <w:rPr>
          <w:rFonts w:ascii="Times Turkish Transcription" w:hAnsi="Times Turkish Transcription" w:cs="Times Turkish Transcription"/>
        </w:rPr>
        <w:t>k</w:t>
      </w:r>
      <w:r w:rsidR="00296603" w:rsidRPr="005E49E6">
        <w:rPr>
          <w:rFonts w:ascii="Times Turkish Transcription" w:hAnsi="Times Turkish Transcription" w:cs="Times Turkish Transcription"/>
        </w:rPr>
        <w:t>[</w:t>
      </w:r>
      <w:r w:rsidR="004370A8" w:rsidRPr="005E49E6">
        <w:rPr>
          <w:rFonts w:ascii="Times Turkish Transcription" w:hAnsi="Times Turkish Transcription" w:cs="Times Turkish Transcription"/>
        </w:rPr>
        <w:t>i</w:t>
      </w:r>
      <w:r w:rsidR="00296603" w:rsidRPr="005E49E6">
        <w:rPr>
          <w:rFonts w:ascii="Times Turkish Transcription" w:hAnsi="Times Turkish Transcription" w:cs="Times Turkish Transcription"/>
        </w:rPr>
        <w:t>]</w:t>
      </w:r>
      <w:r w:rsidR="004370A8" w:rsidRPr="005E49E6">
        <w:rPr>
          <w:rFonts w:ascii="Times Turkish Transcription" w:hAnsi="Times Turkish Transcription" w:cs="Times Turkish Transcription"/>
        </w:rPr>
        <w:t xml:space="preserve"> c</w:t>
      </w:r>
      <w:r w:rsidR="005210F6">
        <w:rPr>
          <w:rFonts w:ascii="Times Turkish Transcription" w:hAnsi="Times Turkish Transcription" w:cs="Times Turkish Transcription"/>
        </w:rPr>
        <w:t>ā</w:t>
      </w:r>
      <w:r w:rsidR="004370A8" w:rsidRPr="005E49E6">
        <w:rPr>
          <w:rFonts w:ascii="Times Turkish Transcription" w:hAnsi="Times Turkish Transcription" w:cs="Times Turkish Transcription"/>
        </w:rPr>
        <w:t>num derdüme derm</w:t>
      </w:r>
      <w:r w:rsidR="005210F6">
        <w:rPr>
          <w:rFonts w:ascii="Times Turkish Transcription" w:hAnsi="Times Turkish Transcription" w:cs="Times Turkish Transcription"/>
        </w:rPr>
        <w:t>ā</w:t>
      </w:r>
      <w:r w:rsidR="004370A8" w:rsidRPr="005E49E6">
        <w:rPr>
          <w:rFonts w:ascii="Times Turkish Transcription" w:hAnsi="Times Turkish Transcription" w:cs="Times Turkish Transcription"/>
        </w:rPr>
        <w:t>n</w:t>
      </w:r>
      <w:r w:rsidRPr="005E49E6">
        <w:rPr>
          <w:rFonts w:ascii="Times Turkish Transcription" w:hAnsi="Times Turkish Transcription" w:cs="Times Turkish Transcription"/>
        </w:rPr>
        <w:t xml:space="preserve"> ola</w:t>
      </w:r>
    </w:p>
    <w:p w:rsidR="00F90E6D" w:rsidRDefault="009000A3"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Ben ölürsem il vil</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yet </w:t>
      </w:r>
      <w:r w:rsidR="00F90E6D">
        <w:rPr>
          <w:rFonts w:ascii="Times Turkish Transcription" w:hAnsi="Times Turkish Transcription" w:cs="Times Turkish Transcription"/>
        </w:rPr>
        <w:t>yıkıla</w:t>
      </w:r>
    </w:p>
    <w:p w:rsidR="009000A3" w:rsidRPr="005E49E6" w:rsidRDefault="00607800" w:rsidP="00F90E6D">
      <w:pPr>
        <w:spacing w:before="120" w:after="0" w:line="240" w:lineRule="auto"/>
        <w:ind w:left="709" w:firstLine="709"/>
        <w:rPr>
          <w:rFonts w:ascii="Times Turkish Transcription" w:hAnsi="Times Turkish Transcription" w:cs="Times Turkish Transcription"/>
        </w:rPr>
      </w:pPr>
      <w:r>
        <w:rPr>
          <w:rFonts w:ascii="Times Turkish Transcription" w:hAnsi="Times Turkish Transcription" w:cs="Times Turkish Transcription"/>
        </w:rPr>
        <w:t>Gezdi</w:t>
      </w:r>
      <w:r w:rsidR="009000A3" w:rsidRPr="005E49E6">
        <w:rPr>
          <w:rFonts w:ascii="Times Turkish Transcription" w:hAnsi="Times Turkish Transcription" w:cs="Times Turkish Transcription"/>
        </w:rPr>
        <w:t>ler şehri tam</w:t>
      </w:r>
      <w:r w:rsidR="005210F6">
        <w:rPr>
          <w:rFonts w:ascii="Times Turkish Transcription" w:hAnsi="Times Turkish Transcription" w:cs="Times Turkish Transcription"/>
        </w:rPr>
        <w:t>ā</w:t>
      </w:r>
      <w:r w:rsidR="009000A3" w:rsidRPr="005E49E6">
        <w:rPr>
          <w:rFonts w:ascii="Times Turkish Transcription" w:hAnsi="Times Turkish Transcription" w:cs="Times Turkish Transcription"/>
        </w:rPr>
        <w:t>met ser-te-ser</w:t>
      </w:r>
    </w:p>
    <w:p w:rsidR="00F20428" w:rsidRPr="005E49E6" w:rsidRDefault="001F5D43"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Geld</w:t>
      </w:r>
      <w:r w:rsidR="00607800">
        <w:rPr>
          <w:rFonts w:ascii="Times Turkish Transcription" w:hAnsi="Times Turkish Transcription" w:cs="Times Turkish Transcription"/>
        </w:rPr>
        <w:t>[</w:t>
      </w:r>
      <w:r w:rsidRPr="005E49E6">
        <w:rPr>
          <w:rFonts w:ascii="Times Turkish Transcription" w:hAnsi="Times Turkish Transcription" w:cs="Times Turkish Transcription"/>
        </w:rPr>
        <w:t>i</w:t>
      </w:r>
      <w:r w:rsidR="00607800">
        <w:rPr>
          <w:rFonts w:ascii="Times Turkish Transcription" w:hAnsi="Times Turkish Transcription" w:cs="Times Turkish Transcription"/>
        </w:rPr>
        <w:t>]</w:t>
      </w:r>
      <w:r w:rsidRPr="005E49E6">
        <w:rPr>
          <w:rFonts w:ascii="Times Turkish Transcription" w:hAnsi="Times Turkish Transcription" w:cs="Times Turkish Transcription"/>
        </w:rPr>
        <w:t xml:space="preserve"> mekteb-</w:t>
      </w:r>
      <w:r w:rsidR="009000A3" w:rsidRPr="005E49E6">
        <w:rPr>
          <w:rFonts w:ascii="Times Turkish Transcription" w:hAnsi="Times Turkish Transcription" w:cs="Times Turkish Transcription"/>
        </w:rPr>
        <w:t>ħ</w:t>
      </w:r>
      <w:r w:rsidR="005210F6">
        <w:rPr>
          <w:rFonts w:ascii="Times Turkish Transcription" w:hAnsi="Times Turkish Transcription" w:cs="Times Turkish Transcription"/>
        </w:rPr>
        <w:t>ā</w:t>
      </w:r>
      <w:r w:rsidR="009000A3" w:rsidRPr="005E49E6">
        <w:rPr>
          <w:rFonts w:ascii="Times Turkish Transcription" w:hAnsi="Times Turkish Transcription" w:cs="Times Turkish Transcription"/>
        </w:rPr>
        <w:t>neye bunlar meger</w:t>
      </w:r>
    </w:p>
    <w:p w:rsidR="009000A3" w:rsidRPr="005E49E6" w:rsidRDefault="009000A3"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lastRenderedPageBreak/>
        <w:t>Yürüyüben gird</w:t>
      </w:r>
      <w:r w:rsidR="00607800">
        <w:rPr>
          <w:rFonts w:ascii="Times Turkish Transcription" w:hAnsi="Times Turkish Transcription" w:cs="Times Turkish Transcription"/>
        </w:rPr>
        <w:t>[i]</w:t>
      </w:r>
      <w:r w:rsidRPr="005E49E6">
        <w:rPr>
          <w:rFonts w:ascii="Times Turkish Transcription" w:hAnsi="Times Turkish Transcription" w:cs="Times Turkish Transcription"/>
        </w:rPr>
        <w:t xml:space="preserve"> bunlar içerü</w:t>
      </w:r>
    </w:p>
    <w:p w:rsidR="00F20428" w:rsidRPr="005E49E6" w:rsidRDefault="009000A3"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Görd</w:t>
      </w:r>
      <w:r w:rsidR="00607800">
        <w:rPr>
          <w:rFonts w:ascii="Times Turkish Transcription" w:hAnsi="Times Turkish Transcription" w:cs="Times Turkish Transcription"/>
        </w:rPr>
        <w:t>[i]</w:t>
      </w:r>
      <w:r w:rsidRPr="005E49E6">
        <w:rPr>
          <w:rFonts w:ascii="Times Turkish Transcription" w:hAnsi="Times Turkish Transcription" w:cs="Times Turkish Transcription"/>
        </w:rPr>
        <w:t xml:space="preserve"> ol yirde bir oġlan m</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h-r</w:t>
      </w:r>
      <w:r w:rsidR="00D776D5">
        <w:rPr>
          <w:rFonts w:ascii="Times Turkish Transcription" w:hAnsi="Times Turkish Transcription" w:cs="Times Turkish Transcription"/>
        </w:rPr>
        <w:t>ū</w:t>
      </w:r>
    </w:p>
    <w:p w:rsidR="009000A3" w:rsidRPr="005E49E6" w:rsidRDefault="00117F93" w:rsidP="005776AC">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10-</w:t>
      </w:r>
      <w:r w:rsidRPr="005E49E6">
        <w:rPr>
          <w:rFonts w:ascii="Times Turkish Transcription" w:hAnsi="Times Turkish Transcription" w:cs="Times Turkish Transcription"/>
        </w:rPr>
        <w:tab/>
      </w:r>
      <w:r w:rsidR="0048466A">
        <w:rPr>
          <w:rFonts w:ascii="Times Turkish Transcription" w:hAnsi="Times Turkish Transcription" w:cs="Times Turkish Transcription"/>
        </w:rPr>
        <w:t xml:space="preserve">Kim </w:t>
      </w:r>
      <w:r w:rsidR="00DF3BD7">
        <w:rPr>
          <w:rFonts w:ascii="Times Turkish Transcription" w:hAnsi="Times Turkish Transcription" w:cs="Times Turkish Transcription"/>
        </w:rPr>
        <w:t>śab</w:t>
      </w:r>
      <w:r w:rsidR="00DF3BD7">
        <w:rPr>
          <w:rFonts w:ascii="Times New Roman" w:hAnsi="Times New Roman" w:cs="Times New Roman"/>
        </w:rPr>
        <w:t>î</w:t>
      </w:r>
      <w:r w:rsidR="00DF3BD7">
        <w:rPr>
          <w:rFonts w:ascii="Times Turkish Transcription" w:hAnsi="Times Turkish Transcription" w:cs="Times Turkish Transcription"/>
        </w:rPr>
        <w:t>le</w:t>
      </w:r>
      <w:r w:rsidR="002575F8" w:rsidRPr="005E49E6">
        <w:rPr>
          <w:rFonts w:ascii="Times Turkish Transcription" w:hAnsi="Times Turkish Transcription" w:cs="Times Turkish Transcription"/>
        </w:rPr>
        <w:t>r</w:t>
      </w:r>
      <w:r w:rsidR="00356F14" w:rsidRPr="005E49E6">
        <w:rPr>
          <w:rFonts w:ascii="Times Turkish Transcription" w:hAnsi="Times Turkish Transcription" w:cs="Times Turkish Transcription"/>
        </w:rPr>
        <w:t xml:space="preserve"> </w:t>
      </w:r>
      <w:r w:rsidR="009000A3" w:rsidRPr="005E49E6">
        <w:rPr>
          <w:rFonts w:ascii="Times Turkish Transcription" w:hAnsi="Times Turkish Transcription" w:cs="Times Turkish Transcription"/>
        </w:rPr>
        <w:t>didiler vaśfını</w:t>
      </w:r>
      <w:r w:rsidR="00317302">
        <w:rPr>
          <w:rStyle w:val="DipnotBavurusu"/>
          <w:rFonts w:ascii="Times Turkish Transcription" w:hAnsi="Times Turkish Transcription" w:cs="Times Turkish Transcription"/>
        </w:rPr>
        <w:footnoteReference w:id="5"/>
      </w:r>
    </w:p>
    <w:p w:rsidR="00F20428" w:rsidRPr="005E49E6" w:rsidRDefault="002575F8"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Dört yanından ŧutdular varub anı</w:t>
      </w:r>
    </w:p>
    <w:p w:rsidR="009000A3" w:rsidRPr="005E49E6" w:rsidRDefault="009000A3"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Did</w:t>
      </w:r>
      <w:r w:rsidR="00296603"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i</w:t>
      </w:r>
      <w:r w:rsidR="00296603"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 xml:space="preserve"> oġlan ya kişiler nitdi ĥ</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l</w:t>
      </w:r>
    </w:p>
    <w:p w:rsidR="00A91CDB" w:rsidRPr="005E49E6" w:rsidRDefault="009000A3"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 xml:space="preserve">Śoñra sizüñ </w:t>
      </w:r>
      <w:r w:rsidR="000D0227" w:rsidRPr="005E49E6">
        <w:rPr>
          <w:rFonts w:ascii="Times Turkish Transcription" w:hAnsi="Times Turkish Transcription" w:cs="Times Turkish Transcription"/>
        </w:rPr>
        <w:t>sözünüz gelem tutam</w:t>
      </w:r>
      <w:r w:rsidR="004D044B">
        <w:rPr>
          <w:rStyle w:val="DipnotBavurusu"/>
          <w:rFonts w:ascii="Times Turkish Transcription" w:hAnsi="Times Turkish Transcription" w:cs="Times Turkish Transcription"/>
        </w:rPr>
        <w:footnoteReference w:id="6"/>
      </w:r>
    </w:p>
    <w:p w:rsidR="00A91CDB" w:rsidRPr="005E49E6" w:rsidRDefault="00A91CDB"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Did</w:t>
      </w:r>
      <w:r w:rsidR="00296603"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i</w:t>
      </w:r>
      <w:r w:rsidR="00296603"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ler kim 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 ister seni</w:t>
      </w:r>
    </w:p>
    <w:p w:rsidR="00F20428" w:rsidRPr="005E49E6" w:rsidRDefault="00A91CD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Ǿ</w:t>
      </w:r>
      <w:r w:rsidR="00607800">
        <w:rPr>
          <w:rFonts w:ascii="Times Turkish Transcription" w:hAnsi="Times Turkish Transcription" w:cs="Times Turkish Transcription"/>
        </w:rPr>
        <w:t xml:space="preserve">Ömrinüñ </w:t>
      </w:r>
      <w:r w:rsidR="00607800">
        <w:rPr>
          <w:rFonts w:ascii="Times New Roman" w:hAnsi="Times New Roman" w:cs="Times New Roman"/>
        </w:rPr>
        <w:t>ā</w:t>
      </w:r>
      <w:r w:rsidR="00C20D0F" w:rsidRPr="005E49E6">
        <w:rPr>
          <w:rFonts w:ascii="Times Turkish Transcription" w:hAnsi="Times Turkish Transcription" w:cs="Times Turkish Transcription"/>
        </w:rPr>
        <w:t>ħiri bil u</w:t>
      </w:r>
      <w:r w:rsidR="000A4D0C" w:rsidRPr="005E49E6">
        <w:rPr>
          <w:rFonts w:ascii="Times Turkish Transcription" w:hAnsi="Times Turkish Transcription" w:cs="Times Turkish Transcription"/>
        </w:rPr>
        <w:t>ş</w:t>
      </w:r>
      <w:r w:rsidR="00C20D0F" w:rsidRPr="005E49E6">
        <w:rPr>
          <w:rFonts w:ascii="Times Turkish Transcription" w:hAnsi="Times Turkish Transcription" w:cs="Times Turkish Transcription"/>
        </w:rPr>
        <w:t xml:space="preserve"> </w:t>
      </w:r>
      <w:r w:rsidRPr="005E49E6">
        <w:rPr>
          <w:rFonts w:ascii="Times Turkish Transcription" w:hAnsi="Times Turkish Transcription" w:cs="Times Turkish Transcription"/>
        </w:rPr>
        <w:t>bu güni</w:t>
      </w:r>
    </w:p>
    <w:p w:rsidR="00F87B97" w:rsidRPr="005E49E6" w:rsidRDefault="00F87B97"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huñ derdine sensüñ dev</w:t>
      </w:r>
      <w:r w:rsidR="005210F6">
        <w:rPr>
          <w:rFonts w:ascii="Times Turkish Transcription" w:hAnsi="Times Turkish Transcription" w:cs="Times Turkish Transcription"/>
        </w:rPr>
        <w:t>ā</w:t>
      </w:r>
    </w:p>
    <w:p w:rsidR="00F20428" w:rsidRPr="005E49E6" w:rsidRDefault="000D0227"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Saña dest</w:t>
      </w:r>
      <w:r w:rsidR="00D776D5">
        <w:rPr>
          <w:rFonts w:ascii="Times Turkish Transcription" w:hAnsi="Times Turkish Transcription" w:cs="Times Turkish Transcription"/>
        </w:rPr>
        <w:t>ū</w:t>
      </w:r>
      <w:r w:rsidRPr="005E49E6">
        <w:rPr>
          <w:rFonts w:ascii="Times Turkish Transcription" w:hAnsi="Times Turkish Transcription" w:cs="Times Turkish Transcription"/>
        </w:rPr>
        <w:t xml:space="preserve">r yoķla varsuñ </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w:t>
      </w:r>
      <w:r w:rsidR="00296603" w:rsidRPr="005E49E6">
        <w:rPr>
          <w:rStyle w:val="DipnotBavurusu"/>
          <w:rFonts w:ascii="Times Turkish Transcription" w:hAnsi="Times Turkish Transcription" w:cs="Times Turkish Transcription"/>
        </w:rPr>
        <w:footnoteReference w:id="7"/>
      </w:r>
    </w:p>
    <w:p w:rsidR="004D044B" w:rsidRDefault="00F87B97"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Böyle didiler </w:t>
      </w:r>
      <w:r w:rsidR="00D40AC6" w:rsidRPr="005E49E6">
        <w:rPr>
          <w:rFonts w:ascii="Times Turkish Transcription" w:hAnsi="Times Turkish Transcription" w:cs="Times Turkish Transcription"/>
        </w:rPr>
        <w:t>götürüb çün hem</w:t>
      </w:r>
      <w:r w:rsidR="005210F6">
        <w:rPr>
          <w:rFonts w:ascii="Times Turkish Transcription" w:hAnsi="Times Turkish Transcription" w:cs="Times Turkish Transcription"/>
        </w:rPr>
        <w:t>ā</w:t>
      </w:r>
      <w:r w:rsidR="00D40AC6" w:rsidRPr="005E49E6">
        <w:rPr>
          <w:rFonts w:ascii="Times Turkish Transcription" w:hAnsi="Times Turkish Transcription" w:cs="Times Turkish Transcription"/>
        </w:rPr>
        <w:t>n</w:t>
      </w:r>
    </w:p>
    <w:p w:rsidR="00F20428" w:rsidRPr="005E49E6" w:rsidRDefault="00F87B97" w:rsidP="004D044B">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Ķopd</w:t>
      </w:r>
      <w:r w:rsidR="00296603"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ı</w:t>
      </w:r>
      <w:r w:rsidR="00296603"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 xml:space="preserve"> mekteb-ħ</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nede</w:t>
      </w:r>
      <w:r w:rsidR="00191DE1" w:rsidRPr="005E49E6">
        <w:rPr>
          <w:rFonts w:ascii="Times Turkish Transcription" w:hAnsi="Times Turkish Transcription" w:cs="Times Turkish Transcription"/>
        </w:rPr>
        <w:t xml:space="preserve">n </w:t>
      </w:r>
      <w:r w:rsidR="00296603" w:rsidRPr="005E49E6">
        <w:rPr>
          <w:rFonts w:ascii="Times Turkish Transcription" w:hAnsi="Times Turkish Transcription" w:cs="Times Turkish Transcription"/>
        </w:rPr>
        <w:t xml:space="preserve"> </w:t>
      </w:r>
      <w:r w:rsidR="005210F6">
        <w:rPr>
          <w:rFonts w:ascii="Times Turkish Transcription" w:hAnsi="Times Turkish Transcription" w:cs="Times Turkish Transcription"/>
        </w:rPr>
        <w:t>ā</w:t>
      </w:r>
      <w:r w:rsidR="00296603" w:rsidRPr="005E49E6">
        <w:rPr>
          <w:rFonts w:ascii="Times Turkish Transcription" w:hAnsi="Times Turkish Transcription" w:cs="Times Turkish Transcription"/>
        </w:rPr>
        <w:t>h u [fiġ</w:t>
      </w:r>
      <w:r w:rsidR="005210F6">
        <w:rPr>
          <w:rFonts w:ascii="Times Turkish Transcription" w:hAnsi="Times Turkish Transcription" w:cs="Times Turkish Transcription"/>
        </w:rPr>
        <w:t>ā</w:t>
      </w:r>
      <w:r w:rsidR="00296603" w:rsidRPr="005E49E6">
        <w:rPr>
          <w:rFonts w:ascii="Times Turkish Transcription" w:hAnsi="Times Turkish Transcription" w:cs="Times Turkish Transcription"/>
        </w:rPr>
        <w:t>n]</w:t>
      </w:r>
    </w:p>
    <w:p w:rsidR="004D044B" w:rsidRDefault="00A91CDB"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15- </w:t>
      </w:r>
      <w:r w:rsidRPr="005E49E6">
        <w:rPr>
          <w:rFonts w:ascii="Times Turkish Transcription" w:hAnsi="Times Turkish Transcription" w:cs="Times Turkish Transcription"/>
        </w:rPr>
        <w:tab/>
      </w:r>
      <w:r w:rsidR="00080018" w:rsidRPr="005E49E6">
        <w:rPr>
          <w:rFonts w:ascii="Times Turkish Transcription" w:hAnsi="Times Turkish Transcription" w:cs="Times Turkish Transcription"/>
        </w:rPr>
        <w:t>Ol oġlanı alubanı</w:t>
      </w:r>
      <w:r w:rsidR="00F87B97" w:rsidRPr="005E49E6">
        <w:rPr>
          <w:rFonts w:ascii="Times Turkish Transcription" w:hAnsi="Times Turkish Transcription" w:cs="Times Turkish Transcription"/>
        </w:rPr>
        <w:t xml:space="preserve"> gitdiler</w:t>
      </w:r>
      <w:r w:rsidR="00DD141B">
        <w:rPr>
          <w:rStyle w:val="DipnotBavurusu"/>
          <w:rFonts w:ascii="Times Turkish Transcription" w:hAnsi="Times Turkish Transcription" w:cs="Times Turkish Transcription"/>
        </w:rPr>
        <w:footnoteReference w:id="8"/>
      </w:r>
    </w:p>
    <w:p w:rsidR="00117F93" w:rsidRPr="005E49E6" w:rsidRDefault="00F87B97" w:rsidP="004D044B">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huñ ķatuna iletdi</w:t>
      </w:r>
      <w:r w:rsidR="00981B5A"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ler</w:t>
      </w:r>
      <w:r w:rsidR="00981B5A" w:rsidRPr="005E49E6">
        <w:rPr>
          <w:rFonts w:ascii="Times Turkish Transcription" w:hAnsi="Times Turkish Transcription" w:cs="Times Turkish Transcription"/>
        </w:rPr>
        <w:t>]</w:t>
      </w:r>
    </w:p>
    <w:p w:rsidR="00F87B97" w:rsidRPr="005E49E6" w:rsidRDefault="00446774" w:rsidP="004D044B">
      <w:pPr>
        <w:spacing w:before="120" w:after="0" w:line="240" w:lineRule="auto"/>
        <w:rPr>
          <w:rFonts w:ascii="Times Turkish Transcription" w:hAnsi="Times Turkish Transcription" w:cs="Times Turkish Transcription"/>
        </w:rPr>
      </w:pPr>
      <w:r w:rsidRPr="005E49E6">
        <w:rPr>
          <w:rFonts w:ascii="Times Turkish Transcription" w:hAnsi="Times Turkish Transcription" w:cs="Times Turkish Transcription"/>
        </w:rPr>
        <w:t>3</w:t>
      </w:r>
      <w:r w:rsidR="00A91CDB" w:rsidRPr="005E49E6">
        <w:rPr>
          <w:rFonts w:ascii="Times Turkish Transcription" w:hAnsi="Times Turkish Transcription" w:cs="Times Turkish Transcription"/>
        </w:rPr>
        <w:t>5-b</w:t>
      </w:r>
      <w:r w:rsidR="00117F93" w:rsidRPr="005E49E6">
        <w:rPr>
          <w:rFonts w:ascii="Times Turkish Transcription" w:hAnsi="Times Turkish Transcription" w:cs="Times Turkish Transcription"/>
        </w:rPr>
        <w:tab/>
      </w:r>
      <w:r w:rsidRPr="005E49E6">
        <w:rPr>
          <w:rFonts w:ascii="Times Turkish Transcription" w:hAnsi="Times Turkish Transcription" w:cs="Times Turkish Transcription"/>
        </w:rPr>
        <w:tab/>
      </w:r>
      <w:r w:rsidR="00E33CE0" w:rsidRPr="005E49E6">
        <w:rPr>
          <w:rFonts w:ascii="Times Turkish Transcription" w:hAnsi="Times Turkish Transcription" w:cs="Times Turkish Transcription"/>
        </w:rPr>
        <w:t>Oġlancıķlar aġlaşdılar ķamusı</w:t>
      </w:r>
      <w:r w:rsidR="000D0227" w:rsidRPr="005E49E6">
        <w:rPr>
          <w:rStyle w:val="DipnotBavurusu"/>
          <w:rFonts w:ascii="Times Turkish Transcription" w:hAnsi="Times Turkish Transcription" w:cs="Times Turkish Transcription"/>
        </w:rPr>
        <w:footnoteReference w:id="9"/>
      </w:r>
    </w:p>
    <w:p w:rsidR="00F20428" w:rsidRPr="005E49E6" w:rsidRDefault="00191DE1"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Gitd</w:t>
      </w:r>
      <w:r w:rsidR="00E14672">
        <w:rPr>
          <w:rFonts w:ascii="Times Turkish Transcription" w:hAnsi="Times Turkish Transcription" w:cs="Times Turkish Transcription"/>
        </w:rPr>
        <w:t>[i]</w:t>
      </w:r>
      <w:r w:rsidRPr="005E49E6">
        <w:rPr>
          <w:rFonts w:ascii="Times Turkish Transcription" w:hAnsi="Times Turkish Transcription" w:cs="Times Turkish Transcription"/>
        </w:rPr>
        <w:t xml:space="preserve"> oġlan atasına</w:t>
      </w:r>
      <w:r w:rsidR="00E33CE0" w:rsidRPr="005E49E6">
        <w:rPr>
          <w:rFonts w:ascii="Times Turkish Transcription" w:hAnsi="Times Turkish Transcription" w:cs="Times Turkish Transcription"/>
        </w:rPr>
        <w:t xml:space="preserve"> ķamusı</w:t>
      </w:r>
    </w:p>
    <w:p w:rsidR="00E33CE0" w:rsidRPr="005E49E6" w:rsidRDefault="00E33CE0"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Atasına t</w:t>
      </w:r>
      <w:r w:rsidR="00CF09F3">
        <w:rPr>
          <w:rFonts w:ascii="Times Turkish Transcription" w:hAnsi="Times Turkish Transcription" w:cs="Times Turkish Transcription"/>
        </w:rPr>
        <w:t>ī</w:t>
      </w:r>
      <w:r w:rsidRPr="005E49E6">
        <w:rPr>
          <w:rFonts w:ascii="Times Turkish Transcription" w:hAnsi="Times Turkish Transcription" w:cs="Times Turkish Transcription"/>
        </w:rPr>
        <w:t>z varub söylediler</w:t>
      </w:r>
    </w:p>
    <w:p w:rsidR="00F20428" w:rsidRPr="005E49E6" w:rsidRDefault="00E33CE0"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 oġluñ</w:t>
      </w:r>
      <w:r w:rsidR="00DD141B">
        <w:rPr>
          <w:rFonts w:ascii="Times Turkish Transcription" w:hAnsi="Times Turkish Transcription" w:cs="Times Turkish Transcription"/>
        </w:rPr>
        <w:t>[ı]</w:t>
      </w:r>
      <w:r w:rsidRPr="005E49E6">
        <w:rPr>
          <w:rFonts w:ascii="Times Turkish Transcription" w:hAnsi="Times Turkish Transcription" w:cs="Times Turkish Transcription"/>
        </w:rPr>
        <w:t xml:space="preserve"> aldı didiler</w:t>
      </w:r>
    </w:p>
    <w:p w:rsidR="00E33CE0" w:rsidRPr="005E49E6" w:rsidRDefault="00E33CE0"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Atası didi bulara iy </w:t>
      </w:r>
      <w:r w:rsidR="007D242E" w:rsidRPr="005E49E6">
        <w:rPr>
          <w:rFonts w:ascii="Times Turkish Transcription" w:hAnsi="Times Turkish Transcription" w:cs="Times Turkish Transcription"/>
        </w:rPr>
        <w:t>canum</w:t>
      </w:r>
    </w:p>
    <w:p w:rsidR="00F20428" w:rsidRPr="005E49E6" w:rsidRDefault="004028D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Neyler imiş 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 oġlu</w:t>
      </w:r>
      <w:r w:rsidR="00122B3E" w:rsidRPr="005E49E6">
        <w:rPr>
          <w:rFonts w:ascii="Times Turkish Transcription" w:hAnsi="Times Turkish Transcription" w:cs="Times Turkish Transcription"/>
        </w:rPr>
        <w:t>[m]</w:t>
      </w:r>
      <w:r w:rsidRPr="005E49E6">
        <w:rPr>
          <w:rFonts w:ascii="Times Turkish Transcription" w:hAnsi="Times Turkish Transcription" w:cs="Times Turkish Transcription"/>
        </w:rPr>
        <w:t xml:space="preserve"> benüm</w:t>
      </w:r>
    </w:p>
    <w:p w:rsidR="004028DB" w:rsidRPr="005E49E6" w:rsidRDefault="004028DB"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Did</w:t>
      </w:r>
      <w:r w:rsidR="008F0BBB">
        <w:rPr>
          <w:rFonts w:ascii="Times Turkish Transcription" w:hAnsi="Times Turkish Transcription" w:cs="Times Turkish Transcription"/>
        </w:rPr>
        <w:t>[i]</w:t>
      </w:r>
      <w:r w:rsidRPr="005E49E6">
        <w:rPr>
          <w:rFonts w:ascii="Times Turkish Transcription" w:hAnsi="Times Turkish Transcription" w:cs="Times Turkish Transcription"/>
        </w:rPr>
        <w:t>iler kim 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hda bi</w:t>
      </w:r>
      <w:r w:rsidR="007D242E" w:rsidRPr="005E49E6">
        <w:rPr>
          <w:rFonts w:ascii="Times Turkish Transcription" w:hAnsi="Times Turkish Transcription" w:cs="Times Turkish Transcription"/>
        </w:rPr>
        <w:t xml:space="preserve">r verem </w:t>
      </w:r>
    </w:p>
    <w:p w:rsidR="00F20428" w:rsidRPr="005E49E6" w:rsidRDefault="004028D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Ayaġında çıķmış añla iy kerem</w:t>
      </w:r>
    </w:p>
    <w:p w:rsidR="004028DB" w:rsidRPr="005E49E6" w:rsidRDefault="007B053F"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20-  </w:t>
      </w:r>
      <w:r w:rsidRPr="005E49E6">
        <w:rPr>
          <w:rFonts w:ascii="Times Turkish Transcription" w:hAnsi="Times Turkish Transcription" w:cs="Times Turkish Transcription"/>
        </w:rPr>
        <w:tab/>
      </w:r>
      <w:r w:rsidR="00317302">
        <w:rPr>
          <w:rFonts w:ascii="Times Turkish Transcription" w:hAnsi="Times Turkish Transcription" w:cs="Times Turkish Transcription"/>
        </w:rPr>
        <w:t>Heb</w:t>
      </w:r>
      <w:r w:rsidR="004028DB" w:rsidRPr="005E49E6">
        <w:rPr>
          <w:rFonts w:ascii="Times Turkish Transcription" w:hAnsi="Times Turkish Transcription" w:cs="Times Turkish Transcription"/>
        </w:rPr>
        <w:t xml:space="preserve"> ŧabibler Ǿ</w:t>
      </w:r>
      <w:r w:rsidR="005210F6">
        <w:rPr>
          <w:rFonts w:ascii="Times Turkish Transcription" w:hAnsi="Times Turkish Transcription" w:cs="Times Turkish Transcription"/>
        </w:rPr>
        <w:t>ā</w:t>
      </w:r>
      <w:r w:rsidR="004028DB" w:rsidRPr="005E49E6">
        <w:rPr>
          <w:rFonts w:ascii="Times Turkish Transcription" w:hAnsi="Times Turkish Transcription" w:cs="Times Turkish Transcription"/>
        </w:rPr>
        <w:t>ciz oldı ne ki var</w:t>
      </w:r>
    </w:p>
    <w:p w:rsidR="00F20428" w:rsidRPr="005E49E6" w:rsidRDefault="004028D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Ķılmamış aśl</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 Ǿil</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c aña k</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r</w:t>
      </w:r>
      <w:r w:rsidR="00317302">
        <w:rPr>
          <w:rStyle w:val="DipnotBavurusu"/>
          <w:rFonts w:ascii="Times Turkish Transcription" w:hAnsi="Times Turkish Transcription" w:cs="Times Turkish Transcription"/>
        </w:rPr>
        <w:footnoteReference w:id="10"/>
      </w:r>
      <w:r w:rsidR="00FD7076" w:rsidRPr="005E49E6">
        <w:rPr>
          <w:rFonts w:ascii="Times Turkish Transcription" w:hAnsi="Times Turkish Transcription" w:cs="Times Turkish Transcription"/>
        </w:rPr>
        <w:t xml:space="preserve"> </w:t>
      </w:r>
    </w:p>
    <w:p w:rsidR="004028DB" w:rsidRPr="005E49E6" w:rsidRDefault="001E6F4E"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4028DB" w:rsidRPr="005E49E6">
        <w:rPr>
          <w:rFonts w:ascii="Times Turkish Transcription" w:hAnsi="Times Turkish Transcription" w:cs="Times Turkish Transcription"/>
        </w:rPr>
        <w:t>Śoñra biri dimiş aña t</w:t>
      </w:r>
      <w:r w:rsidR="00CF09F3">
        <w:rPr>
          <w:rFonts w:ascii="Times Turkish Transcription" w:hAnsi="Times Turkish Transcription" w:cs="Times Turkish Transcription"/>
        </w:rPr>
        <w:t>ī</w:t>
      </w:r>
      <w:r w:rsidR="004028DB" w:rsidRPr="005E49E6">
        <w:rPr>
          <w:rFonts w:ascii="Times Turkish Transcription" w:hAnsi="Times Turkish Transcription" w:cs="Times Turkish Transcription"/>
        </w:rPr>
        <w:t>zrek</w:t>
      </w:r>
    </w:p>
    <w:p w:rsidR="00F20428" w:rsidRPr="005E49E6" w:rsidRDefault="008F0BBB"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 xml:space="preserve">Uş </w:t>
      </w:r>
      <w:r w:rsidR="004028DB" w:rsidRPr="005E49E6">
        <w:rPr>
          <w:rFonts w:ascii="Times Turkish Transcription" w:hAnsi="Times Turkish Transcription" w:cs="Times Turkish Transcription"/>
        </w:rPr>
        <w:t>bu derde bir küçük oġlan gerek</w:t>
      </w:r>
    </w:p>
    <w:p w:rsidR="00F20428" w:rsidRPr="005E49E6" w:rsidRDefault="004028DB"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Ķarnını yar</w:t>
      </w:r>
      <w:r w:rsidR="00A229B3" w:rsidRPr="005E49E6">
        <w:rPr>
          <w:rFonts w:ascii="Times Turkish Transcription" w:hAnsi="Times Turkish Transcription" w:cs="Times Turkish Transcription"/>
        </w:rPr>
        <w:t xml:space="preserve"> </w:t>
      </w:r>
      <w:r w:rsidRPr="005E49E6">
        <w:rPr>
          <w:rFonts w:ascii="Times Turkish Transcription" w:hAnsi="Times Turkish Transcription" w:cs="Times Turkish Transcription"/>
        </w:rPr>
        <w:t>a</w:t>
      </w:r>
      <w:r w:rsidR="00A229B3" w:rsidRPr="005E49E6">
        <w:rPr>
          <w:rFonts w:ascii="Times Turkish Transcription" w:hAnsi="Times Turkish Transcription" w:cs="Times Turkish Transcription"/>
        </w:rPr>
        <w:t>ya</w:t>
      </w:r>
      <w:r w:rsidRPr="005E49E6">
        <w:rPr>
          <w:rFonts w:ascii="Times Turkish Transcription" w:hAnsi="Times Turkish Transcription" w:cs="Times Turkish Transcription"/>
        </w:rPr>
        <w:t>ġı</w:t>
      </w:r>
      <w:r w:rsidR="00A229B3" w:rsidRPr="005E49E6">
        <w:rPr>
          <w:rFonts w:ascii="Times New Roman" w:hAnsi="Times New Roman" w:cs="Times New Roman"/>
        </w:rPr>
        <w:t>ñ</w:t>
      </w:r>
      <w:r w:rsidRPr="005E49E6">
        <w:rPr>
          <w:rFonts w:ascii="Times Turkish Transcription" w:hAnsi="Times Turkish Transcription" w:cs="Times Turkish Transcription"/>
        </w:rPr>
        <w:t xml:space="preserve"> içine śoķ</w:t>
      </w:r>
    </w:p>
    <w:p w:rsidR="00F20428" w:rsidRPr="005E49E6" w:rsidRDefault="00317302"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Buña andan ġayrısında</w:t>
      </w:r>
      <w:r w:rsidR="004028DB" w:rsidRPr="005E49E6">
        <w:rPr>
          <w:rFonts w:ascii="Times Turkish Transcription" w:hAnsi="Times Turkish Transcription" w:cs="Times Turkish Transcription"/>
        </w:rPr>
        <w:t>n ç</w:t>
      </w:r>
      <w:r w:rsidR="005210F6">
        <w:rPr>
          <w:rFonts w:ascii="Times Turkish Transcription" w:hAnsi="Times Turkish Transcription" w:cs="Times Turkish Transcription"/>
        </w:rPr>
        <w:t>ā</w:t>
      </w:r>
      <w:r w:rsidR="004028DB" w:rsidRPr="005E49E6">
        <w:rPr>
          <w:rFonts w:ascii="Times Turkish Transcription" w:hAnsi="Times Turkish Transcription" w:cs="Times Turkish Transcription"/>
        </w:rPr>
        <w:t>re yoķ</w:t>
      </w:r>
    </w:p>
    <w:p w:rsidR="004028DB" w:rsidRPr="005E49E6" w:rsidRDefault="004028DB"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Böyledür bil oġlanınuñ ĥ</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lini </w:t>
      </w:r>
    </w:p>
    <w:p w:rsidR="00F20428" w:rsidRPr="005E49E6" w:rsidRDefault="004028D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Esdi b</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 śoldurdı Ŧañrı gülüni</w:t>
      </w:r>
    </w:p>
    <w:p w:rsidR="004028DB" w:rsidRPr="005E49E6" w:rsidRDefault="004028DB"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Ĥ</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li budur t</w:t>
      </w:r>
      <w:r w:rsidR="00CF09F3">
        <w:rPr>
          <w:rFonts w:ascii="Times Turkish Transcription" w:hAnsi="Times Turkish Transcription" w:cs="Times Turkish Transcription"/>
        </w:rPr>
        <w:t>ī</w:t>
      </w:r>
      <w:r w:rsidRPr="005E49E6">
        <w:rPr>
          <w:rFonts w:ascii="Times Turkish Transcription" w:hAnsi="Times Turkish Transcription" w:cs="Times Turkish Transcription"/>
        </w:rPr>
        <w:t>z iriş oġlanıña</w:t>
      </w:r>
    </w:p>
    <w:p w:rsidR="00F20428" w:rsidRPr="005E49E6" w:rsidRDefault="00DD141B"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Ac[ı]</w:t>
      </w:r>
      <w:r w:rsidR="004028DB" w:rsidRPr="005E49E6">
        <w:rPr>
          <w:rFonts w:ascii="Times Turkish Transcription" w:hAnsi="Times Turkish Transcription" w:cs="Times Turkish Transcription"/>
        </w:rPr>
        <w:t xml:space="preserve"> </w:t>
      </w:r>
      <w:r w:rsidR="00482010" w:rsidRPr="005E49E6">
        <w:rPr>
          <w:rFonts w:ascii="Times Turkish Transcription" w:hAnsi="Times Turkish Transcription" w:cs="Times Turkish Transcription"/>
        </w:rPr>
        <w:t>olur śoñra senüñ c</w:t>
      </w:r>
      <w:r w:rsidR="005210F6">
        <w:rPr>
          <w:rFonts w:ascii="Times Turkish Transcription" w:hAnsi="Times Turkish Transcription" w:cs="Times Turkish Transcription"/>
        </w:rPr>
        <w:t>ā</w:t>
      </w:r>
      <w:r w:rsidR="00482010" w:rsidRPr="005E49E6">
        <w:rPr>
          <w:rFonts w:ascii="Times Turkish Transcription" w:hAnsi="Times Turkish Transcription" w:cs="Times Turkish Transcription"/>
        </w:rPr>
        <w:t>nuña</w:t>
      </w:r>
    </w:p>
    <w:p w:rsidR="004D044B" w:rsidRDefault="007B053F"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25- </w:t>
      </w:r>
      <w:r w:rsidRPr="005E49E6">
        <w:rPr>
          <w:rFonts w:ascii="Times Turkish Transcription" w:hAnsi="Times Turkish Transcription" w:cs="Times Turkish Transcription"/>
        </w:rPr>
        <w:tab/>
      </w:r>
      <w:r w:rsidR="00482010" w:rsidRPr="005E49E6">
        <w:rPr>
          <w:rFonts w:ascii="Times Turkish Transcription" w:hAnsi="Times Turkish Transcription" w:cs="Times Turkish Transcription"/>
        </w:rPr>
        <w:t xml:space="preserve">Pes segirdüb geldi </w:t>
      </w:r>
      <w:r w:rsidR="005A556A" w:rsidRPr="005E49E6">
        <w:rPr>
          <w:rFonts w:ascii="Times Turkish Transcription" w:hAnsi="Times Turkish Transcription" w:cs="Times Turkish Transcription"/>
        </w:rPr>
        <w:t>oġlan atası</w:t>
      </w:r>
    </w:p>
    <w:p w:rsidR="00F20428" w:rsidRPr="005E49E6" w:rsidRDefault="005A556A" w:rsidP="004D044B">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Niçe oldı diñle ĥ</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li nitesi</w:t>
      </w:r>
    </w:p>
    <w:p w:rsidR="004D044B" w:rsidRDefault="001E6F4E"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5A556A" w:rsidRPr="005E49E6">
        <w:rPr>
          <w:rFonts w:ascii="Times Turkish Transcription" w:hAnsi="Times Turkish Transcription" w:cs="Times Turkish Transcription"/>
        </w:rPr>
        <w:t>Aġlayuraķ vardı sulŧ</w:t>
      </w:r>
      <w:r w:rsidR="005210F6">
        <w:rPr>
          <w:rFonts w:ascii="Times Turkish Transcription" w:hAnsi="Times Turkish Transcription" w:cs="Times Turkish Transcription"/>
        </w:rPr>
        <w:t>ā</w:t>
      </w:r>
      <w:r w:rsidR="004D044B">
        <w:rPr>
          <w:rFonts w:ascii="Times Turkish Transcription" w:hAnsi="Times Turkish Transcription" w:cs="Times Turkish Transcription"/>
        </w:rPr>
        <w:t>n ķatına</w:t>
      </w:r>
    </w:p>
    <w:p w:rsidR="00F20428" w:rsidRPr="005E49E6" w:rsidRDefault="005A556A" w:rsidP="004D044B">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ǾArż idüb ĥ</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lin</w:t>
      </w:r>
      <w:r w:rsidR="00DD141B">
        <w:rPr>
          <w:rFonts w:ascii="Times Turkish Transcription" w:hAnsi="Times Turkish Transcription" w:cs="Times Turkish Transcription"/>
        </w:rPr>
        <w:t>[i]</w:t>
      </w:r>
      <w:r w:rsidRPr="005E49E6">
        <w:rPr>
          <w:rFonts w:ascii="Times Turkish Transcription" w:hAnsi="Times Turkish Transcription" w:cs="Times Turkish Transcription"/>
        </w:rPr>
        <w:t xml:space="preserve"> beg ĥażretine</w:t>
      </w:r>
    </w:p>
    <w:p w:rsidR="005A556A" w:rsidRPr="005E49E6" w:rsidRDefault="005A556A"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Did</w:t>
      </w:r>
      <w:r w:rsidR="008F0BBB">
        <w:rPr>
          <w:rFonts w:ascii="Times Turkish Transcription" w:hAnsi="Times Turkish Transcription" w:cs="Times Turkish Transcription"/>
        </w:rPr>
        <w:t>[i]</w:t>
      </w:r>
      <w:r w:rsidRPr="005E49E6">
        <w:rPr>
          <w:rFonts w:ascii="Times Turkish Transcription" w:hAnsi="Times Turkish Transcription" w:cs="Times Turkish Transcription"/>
        </w:rPr>
        <w:t xml:space="preserve"> iy 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 ķıymaġıl oġlanuma</w:t>
      </w:r>
    </w:p>
    <w:p w:rsidR="00F20428" w:rsidRPr="005E49E6" w:rsidRDefault="005A556A"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Ne iderseñ iyle benüm c</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numa</w:t>
      </w:r>
    </w:p>
    <w:p w:rsidR="005A556A" w:rsidRPr="005E49E6" w:rsidRDefault="00C20D0F"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lastRenderedPageBreak/>
        <w:t>Ne</w:t>
      </w:r>
      <w:r w:rsidR="005A556A" w:rsidRPr="005E49E6">
        <w:rPr>
          <w:rFonts w:ascii="Times Turkish Transcription" w:hAnsi="Times Turkish Transcription" w:cs="Times Turkish Transcription"/>
        </w:rPr>
        <w:t xml:space="preserve"> iderseñ baña it ķıyma buña</w:t>
      </w:r>
    </w:p>
    <w:p w:rsidR="00F20428" w:rsidRPr="005E49E6" w:rsidRDefault="00BC171E"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Ne rev</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dur</w:t>
      </w:r>
      <w:r w:rsidR="005A556A" w:rsidRPr="005E49E6">
        <w:rPr>
          <w:rFonts w:ascii="Times Turkish Transcription" w:hAnsi="Times Turkish Transcription" w:cs="Times Turkish Transcription"/>
        </w:rPr>
        <w:t xml:space="preserve"> biz</w:t>
      </w:r>
      <w:r w:rsidRPr="005E49E6">
        <w:rPr>
          <w:rFonts w:ascii="Times Turkish Transcription" w:hAnsi="Times Turkish Transcription" w:cs="Times Turkish Transcription"/>
        </w:rPr>
        <w:t>e</w:t>
      </w:r>
      <w:r w:rsidR="005A556A" w:rsidRPr="005E49E6">
        <w:rPr>
          <w:rFonts w:ascii="Times Turkish Transcription" w:hAnsi="Times Turkish Transcription" w:cs="Times Turkish Transcription"/>
        </w:rPr>
        <w:t xml:space="preserve"> žulm itmek saña</w:t>
      </w:r>
    </w:p>
    <w:p w:rsidR="005A556A" w:rsidRPr="005E49E6" w:rsidRDefault="00BC171E"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Çün bu sözi işidüb birķ</w:t>
      </w:r>
      <w:r w:rsidR="005A556A" w:rsidRPr="005E49E6">
        <w:rPr>
          <w:rFonts w:ascii="Times Turkish Transcription" w:hAnsi="Times Turkish Transcription" w:cs="Times Turkish Transcription"/>
        </w:rPr>
        <w:t>aç kişi</w:t>
      </w:r>
    </w:p>
    <w:p w:rsidR="00F20428" w:rsidRPr="005E49E6" w:rsidRDefault="005A556A"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İlerüye geldüm oldum ŧanışı</w:t>
      </w:r>
    </w:p>
    <w:p w:rsidR="005A556A" w:rsidRPr="005E49E6" w:rsidRDefault="007B053F"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30- </w:t>
      </w:r>
      <w:r w:rsidRPr="005E49E6">
        <w:rPr>
          <w:rFonts w:ascii="Times Turkish Transcription" w:hAnsi="Times Turkish Transcription" w:cs="Times Turkish Transcription"/>
        </w:rPr>
        <w:tab/>
      </w:r>
      <w:r w:rsidR="001A5514" w:rsidRPr="005E49E6">
        <w:rPr>
          <w:rFonts w:ascii="Times Turkish Transcription" w:hAnsi="Times Turkish Transcription" w:cs="Times Turkish Transcription"/>
        </w:rPr>
        <w:t>Didiler kim y</w:t>
      </w:r>
      <w:r w:rsidR="005210F6">
        <w:rPr>
          <w:rFonts w:ascii="Times Turkish Transcription" w:hAnsi="Times Turkish Transcription" w:cs="Times Turkish Transcription"/>
        </w:rPr>
        <w:t>ā</w:t>
      </w:r>
      <w:r w:rsidR="005A556A" w:rsidRPr="005E49E6">
        <w:rPr>
          <w:rFonts w:ascii="Times Turkish Transcription" w:hAnsi="Times Turkish Transcription" w:cs="Times Turkish Transcription"/>
        </w:rPr>
        <w:t xml:space="preserve"> kişi olma ĥaz</w:t>
      </w:r>
      <w:r w:rsidR="00CF09F3">
        <w:rPr>
          <w:rFonts w:ascii="Times Turkish Transcription" w:hAnsi="Times Turkish Transcription" w:cs="Times Turkish Transcription"/>
        </w:rPr>
        <w:t>ī</w:t>
      </w:r>
      <w:r w:rsidR="005A556A" w:rsidRPr="005E49E6">
        <w:rPr>
          <w:rFonts w:ascii="Times Turkish Transcription" w:hAnsi="Times Turkish Transcription" w:cs="Times Turkish Transcription"/>
        </w:rPr>
        <w:t>n</w:t>
      </w:r>
    </w:p>
    <w:p w:rsidR="001E6F4E" w:rsidRPr="005E49E6" w:rsidRDefault="00C20D0F"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hiledür olduġuñ bunda</w:t>
      </w:r>
      <w:r w:rsidR="001A5514" w:rsidRPr="005E49E6">
        <w:rPr>
          <w:rFonts w:ascii="Times Turkish Transcription" w:hAnsi="Times Turkish Transcription" w:cs="Times Turkish Transcription"/>
        </w:rPr>
        <w:t xml:space="preserve"> em</w:t>
      </w:r>
      <w:r w:rsidR="00CF09F3">
        <w:rPr>
          <w:rFonts w:ascii="Times Turkish Transcription" w:hAnsi="Times Turkish Transcription" w:cs="Times Turkish Transcription"/>
        </w:rPr>
        <w:t>ī</w:t>
      </w:r>
      <w:r w:rsidR="001A5514" w:rsidRPr="005E49E6">
        <w:rPr>
          <w:rFonts w:ascii="Times Turkish Transcription" w:hAnsi="Times Turkish Transcription" w:cs="Times Turkish Transcription"/>
        </w:rPr>
        <w:t>n</w:t>
      </w:r>
    </w:p>
    <w:p w:rsidR="005A556A" w:rsidRPr="005E49E6" w:rsidRDefault="00446774" w:rsidP="004D044B">
      <w:pPr>
        <w:spacing w:before="120" w:after="0" w:line="240" w:lineRule="auto"/>
        <w:rPr>
          <w:rFonts w:ascii="Times Turkish Transcription" w:hAnsi="Times Turkish Transcription" w:cs="Times Turkish Transcription"/>
        </w:rPr>
      </w:pPr>
      <w:r w:rsidRPr="005E49E6">
        <w:rPr>
          <w:rFonts w:ascii="Times Turkish Transcription" w:hAnsi="Times Turkish Transcription" w:cs="Times Turkish Transcription"/>
        </w:rPr>
        <w:t>3</w:t>
      </w:r>
      <w:r w:rsidR="007B053F" w:rsidRPr="005E49E6">
        <w:rPr>
          <w:rFonts w:ascii="Times Turkish Transcription" w:hAnsi="Times Turkish Transcription" w:cs="Times Turkish Transcription"/>
        </w:rPr>
        <w:t>6a</w:t>
      </w:r>
      <w:r w:rsidR="001E6F4E" w:rsidRPr="005E49E6">
        <w:rPr>
          <w:rFonts w:ascii="Times Turkish Transcription" w:hAnsi="Times Turkish Transcription" w:cs="Times Turkish Transcription"/>
        </w:rPr>
        <w:tab/>
      </w:r>
      <w:r w:rsidRPr="005E49E6">
        <w:rPr>
          <w:rFonts w:ascii="Times Turkish Transcription" w:hAnsi="Times Turkish Transcription" w:cs="Times Turkish Transcription"/>
        </w:rPr>
        <w:tab/>
      </w:r>
      <w:r w:rsidR="00BC171E" w:rsidRPr="005E49E6">
        <w:rPr>
          <w:rFonts w:ascii="Times Turkish Transcription" w:hAnsi="Times Turkish Transcription" w:cs="Times Turkish Transcription"/>
        </w:rPr>
        <w:t>Olmayıcaķ</w:t>
      </w:r>
      <w:r w:rsidR="000D5FFC" w:rsidRPr="005E49E6">
        <w:rPr>
          <w:rFonts w:ascii="Times Turkish Transcription" w:hAnsi="Times Turkish Transcription" w:cs="Times Turkish Transcription"/>
        </w:rPr>
        <w:t xml:space="preserve"> beg vil</w:t>
      </w:r>
      <w:r w:rsidR="005210F6">
        <w:rPr>
          <w:rFonts w:ascii="Times Turkish Transcription" w:hAnsi="Times Turkish Transcription" w:cs="Times Turkish Transcription"/>
        </w:rPr>
        <w:t>ā</w:t>
      </w:r>
      <w:r w:rsidR="000D5FFC" w:rsidRPr="005E49E6">
        <w:rPr>
          <w:rFonts w:ascii="Times Turkish Transcription" w:hAnsi="Times Turkish Transcription" w:cs="Times Turkish Transcription"/>
        </w:rPr>
        <w:t>yet yıķılur</w:t>
      </w:r>
    </w:p>
    <w:p w:rsidR="00F20428" w:rsidRPr="005E49E6" w:rsidRDefault="00F84DF9"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Hep</w:t>
      </w:r>
      <w:r w:rsidR="000D5FFC" w:rsidRPr="005E49E6">
        <w:rPr>
          <w:rFonts w:ascii="Times Turkish Transcription" w:hAnsi="Times Turkish Transcription" w:cs="Times Turkish Transcription"/>
        </w:rPr>
        <w:t xml:space="preserve"> re</w:t>
      </w:r>
      <w:r w:rsidR="00362216" w:rsidRPr="005E49E6">
        <w:rPr>
          <w:rFonts w:ascii="Times Turkish Transcription" w:hAnsi="Times Turkish Transcription" w:cs="Times Turkish Transcription"/>
        </w:rPr>
        <w:t>Ǿ</w:t>
      </w:r>
      <w:r w:rsidR="005210F6">
        <w:rPr>
          <w:rFonts w:ascii="Times Turkish Transcription" w:hAnsi="Times Turkish Transcription" w:cs="Times Turkish Transcription"/>
        </w:rPr>
        <w:t>ā</w:t>
      </w:r>
      <w:r w:rsidR="000D5FFC" w:rsidRPr="005E49E6">
        <w:rPr>
          <w:rFonts w:ascii="Times Turkish Transcription" w:hAnsi="Times Turkish Transcription" w:cs="Times Turkish Transcription"/>
        </w:rPr>
        <w:t>y</w:t>
      </w:r>
      <w:r w:rsidR="005210F6">
        <w:rPr>
          <w:rFonts w:ascii="Times Turkish Transcription" w:hAnsi="Times Turkish Transcription" w:cs="Times Turkish Transcription"/>
        </w:rPr>
        <w:t>ā</w:t>
      </w:r>
      <w:r w:rsidR="00F7375A" w:rsidRPr="005E49E6">
        <w:rPr>
          <w:rFonts w:ascii="Times Turkish Transcription" w:hAnsi="Times Turkish Transcription" w:cs="Times Turkish Transcription"/>
        </w:rPr>
        <w:t xml:space="preserve"> </w:t>
      </w:r>
      <w:r w:rsidR="001A5514" w:rsidRPr="005E49E6">
        <w:rPr>
          <w:rFonts w:ascii="Times Turkish Transcription" w:hAnsi="Times Turkish Transcription" w:cs="Times Turkish Transcription"/>
        </w:rPr>
        <w:t>ayaġ altında</w:t>
      </w:r>
      <w:r w:rsidR="00F7375A" w:rsidRPr="005E49E6">
        <w:rPr>
          <w:rFonts w:ascii="Times Turkish Transcription" w:hAnsi="Times Turkish Transcription" w:cs="Times Turkish Transcription"/>
        </w:rPr>
        <w:t xml:space="preserve"> ķa</w:t>
      </w:r>
      <w:r w:rsidR="00362216" w:rsidRPr="005E49E6">
        <w:rPr>
          <w:rFonts w:ascii="Times Turkish Transcription" w:hAnsi="Times Turkish Transcription" w:cs="Times Turkish Transcription"/>
        </w:rPr>
        <w:t>lur</w:t>
      </w:r>
    </w:p>
    <w:p w:rsidR="00362216" w:rsidRPr="005E49E6" w:rsidRDefault="00362216"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Cümle il yıķılmadın bu oġlunı</w:t>
      </w:r>
    </w:p>
    <w:p w:rsidR="00F20428" w:rsidRPr="005E49E6" w:rsidRDefault="00362216"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Gel kerem vir rıż</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ñile anı</w:t>
      </w:r>
      <w:r w:rsidR="00DD141B">
        <w:rPr>
          <w:rStyle w:val="DipnotBavurusu"/>
          <w:rFonts w:ascii="Times Turkish Transcription" w:hAnsi="Times Turkish Transcription" w:cs="Times Turkish Transcription"/>
        </w:rPr>
        <w:footnoteReference w:id="11"/>
      </w:r>
    </w:p>
    <w:p w:rsidR="00362216" w:rsidRPr="005E49E6" w:rsidRDefault="00362216"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Şöyle ŧut kim sen bunı öldü deyu</w:t>
      </w:r>
    </w:p>
    <w:p w:rsidR="00F20428" w:rsidRPr="005E49E6" w:rsidRDefault="00362216"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Bir niçe yıl ol sefer ķıldı deyu</w:t>
      </w:r>
    </w:p>
    <w:p w:rsidR="00362216" w:rsidRPr="005E49E6" w:rsidRDefault="00317302" w:rsidP="004D044B">
      <w:pPr>
        <w:spacing w:before="120" w:after="0" w:line="240" w:lineRule="auto"/>
        <w:ind w:left="709" w:firstLine="709"/>
        <w:rPr>
          <w:rFonts w:ascii="Times Turkish Transcription" w:hAnsi="Times Turkish Transcription" w:cs="Times Turkish Transcription"/>
        </w:rPr>
      </w:pPr>
      <w:r>
        <w:rPr>
          <w:rFonts w:ascii="Times Turkish Transcription" w:hAnsi="Times Turkish Transcription" w:cs="Times Turkish Transcription"/>
        </w:rPr>
        <w:t>On</w:t>
      </w:r>
      <w:r w:rsidR="00362216" w:rsidRPr="005E49E6">
        <w:rPr>
          <w:rFonts w:ascii="Times Turkish Transcription" w:hAnsi="Times Turkish Transcription" w:cs="Times Turkish Transcription"/>
        </w:rPr>
        <w:t xml:space="preserve"> biñ altun al bah</w:t>
      </w:r>
      <w:r w:rsidR="005210F6">
        <w:rPr>
          <w:rFonts w:ascii="Times Turkish Transcription" w:hAnsi="Times Turkish Transcription" w:cs="Times Turkish Transcription"/>
        </w:rPr>
        <w:t>ā</w:t>
      </w:r>
      <w:r w:rsidR="00362216" w:rsidRPr="005E49E6">
        <w:rPr>
          <w:rFonts w:ascii="Times Turkish Transcription" w:hAnsi="Times Turkish Transcription" w:cs="Times Turkish Transcription"/>
        </w:rPr>
        <w:t>sın ķo bunı</w:t>
      </w:r>
    </w:p>
    <w:p w:rsidR="00F20428" w:rsidRPr="005E49E6" w:rsidRDefault="00244590"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 key</w:t>
      </w:r>
      <w:r w:rsidR="00317302">
        <w:rPr>
          <w:rFonts w:ascii="Times Turkish Transcription" w:hAnsi="Times Turkish Transcription" w:cs="Times Turkish Transcription"/>
        </w:rPr>
        <w:t xml:space="preserve"> ħoş ŧuta ġ</w:t>
      </w:r>
      <w:r w:rsidR="00317302">
        <w:rPr>
          <w:rFonts w:ascii="Times New Roman" w:hAnsi="Times New Roman" w:cs="Times New Roman"/>
        </w:rPr>
        <w:t>ā</w:t>
      </w:r>
      <w:r w:rsidR="00362216" w:rsidRPr="005E49E6">
        <w:rPr>
          <w:rFonts w:ascii="Times Turkish Transcription" w:hAnsi="Times Turkish Transcription" w:cs="Times Turkish Transcription"/>
        </w:rPr>
        <w:t>yet seni</w:t>
      </w:r>
    </w:p>
    <w:p w:rsidR="00362216" w:rsidRPr="005E49E6" w:rsidRDefault="00446774"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35-     </w:t>
      </w:r>
      <w:r w:rsidR="00317302">
        <w:rPr>
          <w:rFonts w:ascii="Times Turkish Transcription" w:hAnsi="Times Turkish Transcription" w:cs="Times Turkish Transcription"/>
        </w:rPr>
        <w:t xml:space="preserve"> </w:t>
      </w:r>
      <w:r w:rsidRPr="005E49E6">
        <w:rPr>
          <w:rFonts w:ascii="Times Turkish Transcription" w:hAnsi="Times Turkish Transcription" w:cs="Times Turkish Transcription"/>
        </w:rPr>
        <w:t xml:space="preserve"> </w:t>
      </w:r>
      <w:r w:rsidR="00362216" w:rsidRPr="005E49E6">
        <w:rPr>
          <w:rFonts w:ascii="Times Turkish Transcription" w:hAnsi="Times Turkish Transcription" w:cs="Times Turkish Transcription"/>
        </w:rPr>
        <w:t>Böyle diyüb üşd</w:t>
      </w:r>
      <w:r w:rsidR="00244590" w:rsidRPr="005E49E6">
        <w:rPr>
          <w:rFonts w:ascii="Times Turkish Transcription" w:hAnsi="Times Turkish Transcription" w:cs="Times Turkish Transcription"/>
        </w:rPr>
        <w:t>[</w:t>
      </w:r>
      <w:r w:rsidR="00362216" w:rsidRPr="005E49E6">
        <w:rPr>
          <w:rFonts w:ascii="Times Turkish Transcription" w:hAnsi="Times Turkish Transcription" w:cs="Times Turkish Transcription"/>
        </w:rPr>
        <w:t>i</w:t>
      </w:r>
      <w:r w:rsidR="00244590" w:rsidRPr="005E49E6">
        <w:rPr>
          <w:rFonts w:ascii="Times Turkish Transcription" w:hAnsi="Times Turkish Transcription" w:cs="Times Turkish Transcription"/>
        </w:rPr>
        <w:t>]</w:t>
      </w:r>
      <w:r w:rsidR="00362216" w:rsidRPr="005E49E6">
        <w:rPr>
          <w:rFonts w:ascii="Times Turkish Transcription" w:hAnsi="Times Turkish Transcription" w:cs="Times Turkish Transcription"/>
        </w:rPr>
        <w:t>ler yelürdiler</w:t>
      </w:r>
    </w:p>
    <w:p w:rsidR="00F20428" w:rsidRPr="005E49E6" w:rsidRDefault="009A14EF"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Getürüben</w:t>
      </w:r>
      <w:r w:rsidR="00317302">
        <w:rPr>
          <w:rFonts w:ascii="Times Turkish Transcription" w:hAnsi="Times Turkish Transcription" w:cs="Times Turkish Transcription"/>
        </w:rPr>
        <w:t xml:space="preserve"> on</w:t>
      </w:r>
      <w:r w:rsidR="00B0295B">
        <w:rPr>
          <w:rFonts w:ascii="Times Turkish Transcription" w:hAnsi="Times Turkish Transcription" w:cs="Times Turkish Transcription"/>
        </w:rPr>
        <w:t xml:space="preserve"> biñ</w:t>
      </w:r>
      <w:r w:rsidR="00362216" w:rsidRPr="005E49E6">
        <w:rPr>
          <w:rFonts w:ascii="Times Turkish Transcription" w:hAnsi="Times Turkish Transcription" w:cs="Times Turkish Transcription"/>
        </w:rPr>
        <w:t xml:space="preserve"> altun vird</w:t>
      </w:r>
      <w:r w:rsidR="00244590" w:rsidRPr="005E49E6">
        <w:rPr>
          <w:rFonts w:ascii="Times Turkish Transcription" w:hAnsi="Times Turkish Transcription" w:cs="Times Turkish Transcription"/>
        </w:rPr>
        <w:t>[</w:t>
      </w:r>
      <w:r w:rsidR="00362216" w:rsidRPr="005E49E6">
        <w:rPr>
          <w:rFonts w:ascii="Times Turkish Transcription" w:hAnsi="Times Turkish Transcription" w:cs="Times Turkish Transcription"/>
        </w:rPr>
        <w:t>i</w:t>
      </w:r>
      <w:r w:rsidR="00244590" w:rsidRPr="005E49E6">
        <w:rPr>
          <w:rFonts w:ascii="Times Turkish Transcription" w:hAnsi="Times Turkish Transcription" w:cs="Times Turkish Transcription"/>
        </w:rPr>
        <w:t>]</w:t>
      </w:r>
      <w:r w:rsidR="00362216" w:rsidRPr="005E49E6">
        <w:rPr>
          <w:rFonts w:ascii="Times Turkish Transcription" w:hAnsi="Times Turkish Transcription" w:cs="Times Turkish Transcription"/>
        </w:rPr>
        <w:t>ler</w:t>
      </w:r>
    </w:p>
    <w:p w:rsidR="00362216" w:rsidRPr="005E49E6" w:rsidRDefault="001E6F4E"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362216" w:rsidRPr="005E49E6">
        <w:rPr>
          <w:rFonts w:ascii="Times Turkish Transcription" w:hAnsi="Times Turkish Transcription" w:cs="Times Turkish Transcription"/>
        </w:rPr>
        <w:t>Pes rıż</w:t>
      </w:r>
      <w:r w:rsidR="005210F6">
        <w:rPr>
          <w:rFonts w:ascii="Times Turkish Transcription" w:hAnsi="Times Turkish Transcription" w:cs="Times Turkish Transcription"/>
        </w:rPr>
        <w:t>ā</w:t>
      </w:r>
      <w:r w:rsidR="00362216" w:rsidRPr="005E49E6">
        <w:rPr>
          <w:rFonts w:ascii="Times Turkish Transcription" w:hAnsi="Times Turkish Transcription" w:cs="Times Turkish Transcription"/>
        </w:rPr>
        <w:t xml:space="preserve"> virdi bu da ol dem hem</w:t>
      </w:r>
      <w:r w:rsidR="005210F6">
        <w:rPr>
          <w:rFonts w:ascii="Times Turkish Transcription" w:hAnsi="Times Turkish Transcription" w:cs="Times Turkish Transcription"/>
        </w:rPr>
        <w:t>ā</w:t>
      </w:r>
      <w:r w:rsidR="00362216" w:rsidRPr="005E49E6">
        <w:rPr>
          <w:rFonts w:ascii="Times Turkish Transcription" w:hAnsi="Times Turkish Transcription" w:cs="Times Turkish Transcription"/>
        </w:rPr>
        <w:t>n</w:t>
      </w:r>
    </w:p>
    <w:p w:rsidR="00F20428" w:rsidRPr="005E49E6" w:rsidRDefault="00362216"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Y</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ralar ķarnın</w:t>
      </w:r>
      <w:r w:rsidR="008B38C1">
        <w:rPr>
          <w:rFonts w:ascii="Times Turkish Transcription" w:hAnsi="Times Turkish Transcription" w:cs="Times Turkish Transcription"/>
        </w:rPr>
        <w:t>[ı]</w:t>
      </w:r>
      <w:r w:rsidRPr="005E49E6">
        <w:rPr>
          <w:rFonts w:ascii="Times Turkish Transcription" w:hAnsi="Times Turkish Transcription" w:cs="Times Turkish Transcription"/>
        </w:rPr>
        <w:t xml:space="preserve"> oġlanuñ hem</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w:t>
      </w:r>
    </w:p>
    <w:p w:rsidR="00362216" w:rsidRPr="005E49E6" w:rsidRDefault="00362216"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Söyleşirken </w:t>
      </w:r>
      <w:r w:rsidR="00517A6C" w:rsidRPr="005E49E6">
        <w:rPr>
          <w:rFonts w:ascii="Times Turkish Transcription" w:hAnsi="Times Turkish Transcription" w:cs="Times Turkish Transcription"/>
        </w:rPr>
        <w:t>bunlar ile an</w:t>
      </w:r>
      <w:r w:rsidR="006B306A" w:rsidRPr="005E49E6">
        <w:rPr>
          <w:rFonts w:ascii="Times Turkish Transcription" w:hAnsi="Times Turkish Transcription" w:cs="Times Turkish Transcription"/>
        </w:rPr>
        <w:t>ası</w:t>
      </w:r>
    </w:p>
    <w:p w:rsidR="00F20428" w:rsidRPr="005E49E6" w:rsidRDefault="006B306A"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Gör niçe olmış anuñ d</w:t>
      </w:r>
      <w:r w:rsidR="00CF09F3">
        <w:rPr>
          <w:rFonts w:ascii="Times Turkish Transcription" w:hAnsi="Times Turkish Transcription" w:cs="Times Turkish Transcription"/>
        </w:rPr>
        <w:t>ī</w:t>
      </w:r>
      <w:r w:rsidRPr="005E49E6">
        <w:rPr>
          <w:rFonts w:ascii="Times Turkish Transcription" w:hAnsi="Times Turkish Transcription" w:cs="Times Turkish Transcription"/>
        </w:rPr>
        <w:t>v</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nesi</w:t>
      </w:r>
    </w:p>
    <w:p w:rsidR="006B306A" w:rsidRPr="005E49E6" w:rsidRDefault="003B31C9"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Ge</w:t>
      </w:r>
      <w:r w:rsidR="006B306A" w:rsidRPr="005E49E6">
        <w:rPr>
          <w:rFonts w:ascii="Times Turkish Transcription" w:hAnsi="Times Turkish Transcription" w:cs="Times Turkish Transcription"/>
        </w:rPr>
        <w:t>ymiş ol yaś ŧonlarını faķ</w:t>
      </w:r>
      <w:r w:rsidR="00CF09F3">
        <w:rPr>
          <w:rFonts w:ascii="Times Turkish Transcription" w:hAnsi="Times Turkish Transcription" w:cs="Times Turkish Transcription"/>
        </w:rPr>
        <w:t>ī</w:t>
      </w:r>
      <w:r w:rsidR="00517A6C" w:rsidRPr="005E49E6">
        <w:rPr>
          <w:rFonts w:ascii="Times Turkish Transcription" w:hAnsi="Times Turkish Transcription" w:cs="Times Turkish Transcription"/>
        </w:rPr>
        <w:t>re</w:t>
      </w:r>
      <w:r w:rsidR="008B38C1">
        <w:rPr>
          <w:rStyle w:val="DipnotBavurusu"/>
          <w:rFonts w:ascii="Times Turkish Transcription" w:hAnsi="Times Turkish Transcription" w:cs="Times Turkish Transcription"/>
        </w:rPr>
        <w:footnoteReference w:id="12"/>
      </w:r>
    </w:p>
    <w:p w:rsidR="00F20428" w:rsidRPr="005E49E6" w:rsidRDefault="00517A6C"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Eylemiş ol yüzlerin</w:t>
      </w:r>
      <w:r w:rsidR="003B31C9" w:rsidRPr="005E49E6">
        <w:rPr>
          <w:rFonts w:ascii="Times Turkish Transcription" w:hAnsi="Times Turkish Transcription" w:cs="Times Turkish Transcription"/>
        </w:rPr>
        <w:t>i</w:t>
      </w:r>
      <w:r w:rsidRPr="005E49E6">
        <w:rPr>
          <w:rFonts w:ascii="Times Turkish Transcription" w:hAnsi="Times Turkish Transcription" w:cs="Times Turkish Transcription"/>
        </w:rPr>
        <w:t xml:space="preserve"> 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r 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re</w:t>
      </w:r>
    </w:p>
    <w:p w:rsidR="00517A6C" w:rsidRPr="005E49E6" w:rsidRDefault="00912958" w:rsidP="004D044B">
      <w:pPr>
        <w:spacing w:before="120" w:after="0" w:line="240" w:lineRule="auto"/>
        <w:ind w:left="709" w:firstLine="709"/>
        <w:rPr>
          <w:rFonts w:ascii="Times Turkish Transcription" w:hAnsi="Times Turkish Transcription" w:cs="Times Turkish Transcription"/>
        </w:rPr>
      </w:pPr>
      <w:r>
        <w:rPr>
          <w:rFonts w:ascii="Times New Roman" w:hAnsi="Times New Roman" w:cs="Times New Roman"/>
        </w:rPr>
        <w:t>Ā</w:t>
      </w:r>
      <w:r w:rsidR="00A72B02" w:rsidRPr="005E49E6">
        <w:rPr>
          <w:rFonts w:ascii="Times Turkish Transcription" w:hAnsi="Times Turkish Transcription" w:cs="Times Turkish Transcription"/>
        </w:rPr>
        <w:t>h u efġ</w:t>
      </w:r>
      <w:r w:rsidR="005210F6">
        <w:rPr>
          <w:rFonts w:ascii="Times Turkish Transcription" w:hAnsi="Times Turkish Transcription" w:cs="Times Turkish Transcription"/>
        </w:rPr>
        <w:t>ā</w:t>
      </w:r>
      <w:r w:rsidR="00A72B02" w:rsidRPr="005E49E6">
        <w:rPr>
          <w:rFonts w:ascii="Times Turkish Transcription" w:hAnsi="Times Turkish Transcription" w:cs="Times Turkish Transcription"/>
        </w:rPr>
        <w:t>n iyledi ol ş</w:t>
      </w:r>
      <w:r w:rsidR="00D776D5">
        <w:rPr>
          <w:rFonts w:ascii="Times Turkish Transcription" w:hAnsi="Times Turkish Transcription" w:cs="Times Turkish Transcription"/>
        </w:rPr>
        <w:t>ū</w:t>
      </w:r>
      <w:r w:rsidR="00A72B02" w:rsidRPr="005E49E6">
        <w:rPr>
          <w:rFonts w:ascii="Times Turkish Transcription" w:hAnsi="Times Turkish Transcription" w:cs="Times Turkish Transcription"/>
        </w:rPr>
        <w:t xml:space="preserve">r </w:t>
      </w:r>
      <w:r w:rsidR="00B0295B">
        <w:rPr>
          <w:rFonts w:ascii="Times Turkish Transcription" w:hAnsi="Times Turkish Transcription" w:cs="Times Turkish Transcription"/>
        </w:rPr>
        <w:t>[</w:t>
      </w:r>
      <w:r w:rsidR="00A72B02" w:rsidRPr="005E49E6">
        <w:rPr>
          <w:rFonts w:ascii="Times Turkish Transcription" w:hAnsi="Times Turkish Transcription" w:cs="Times Turkish Transcription"/>
        </w:rPr>
        <w:t>i</w:t>
      </w:r>
      <w:r w:rsidR="00B0295B">
        <w:rPr>
          <w:rFonts w:ascii="Times Turkish Transcription" w:hAnsi="Times Turkish Transcription" w:cs="Times Turkish Transcription"/>
        </w:rPr>
        <w:t>]</w:t>
      </w:r>
      <w:r w:rsidR="00A72B02" w:rsidRPr="005E49E6">
        <w:rPr>
          <w:rFonts w:ascii="Times Turkish Transcription" w:hAnsi="Times Turkish Transcription" w:cs="Times Turkish Transcription"/>
        </w:rPr>
        <w:t>le</w:t>
      </w:r>
      <w:r w:rsidR="00D776D5">
        <w:rPr>
          <w:rFonts w:ascii="Times Turkish Transcription" w:hAnsi="Times Turkish Transcription" w:cs="Times Turkish Transcription"/>
        </w:rPr>
        <w:t xml:space="preserve"> </w:t>
      </w:r>
    </w:p>
    <w:p w:rsidR="00F20428" w:rsidRPr="005E49E6" w:rsidRDefault="00517A6C"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Aġlayuraķ gerdişe z</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r </w:t>
      </w:r>
      <w:r w:rsidR="00B0295B">
        <w:rPr>
          <w:rFonts w:ascii="Times Turkish Transcription" w:hAnsi="Times Turkish Transcription" w:cs="Times Turkish Transcription"/>
        </w:rPr>
        <w:t>[</w:t>
      </w:r>
      <w:r w:rsidRPr="005E49E6">
        <w:rPr>
          <w:rFonts w:ascii="Times Turkish Transcription" w:hAnsi="Times Turkish Transcription" w:cs="Times Turkish Transcription"/>
        </w:rPr>
        <w:t>i</w:t>
      </w:r>
      <w:r w:rsidR="00B0295B">
        <w:rPr>
          <w:rFonts w:ascii="Times Turkish Transcription" w:hAnsi="Times Turkish Transcription" w:cs="Times Turkish Transcription"/>
        </w:rPr>
        <w:t>]</w:t>
      </w:r>
      <w:r w:rsidRPr="005E49E6">
        <w:rPr>
          <w:rFonts w:ascii="Times Turkish Transcription" w:hAnsi="Times Turkish Transcription" w:cs="Times Turkish Transcription"/>
        </w:rPr>
        <w:t>le</w:t>
      </w:r>
      <w:r w:rsidR="008B38C1">
        <w:rPr>
          <w:rStyle w:val="DipnotBavurusu"/>
          <w:rFonts w:ascii="Times Turkish Transcription" w:hAnsi="Times Turkish Transcription" w:cs="Times Turkish Transcription"/>
        </w:rPr>
        <w:footnoteReference w:id="13"/>
      </w:r>
    </w:p>
    <w:p w:rsidR="00517A6C" w:rsidRPr="005E49E6" w:rsidRDefault="00A935E9"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40- </w:t>
      </w:r>
      <w:r w:rsidRPr="005E49E6">
        <w:rPr>
          <w:rFonts w:ascii="Times Turkish Transcription" w:hAnsi="Times Turkish Transcription" w:cs="Times Turkish Transcription"/>
        </w:rPr>
        <w:tab/>
      </w:r>
      <w:r w:rsidR="00517A6C" w:rsidRPr="005E49E6">
        <w:rPr>
          <w:rFonts w:ascii="Times Turkish Transcription" w:hAnsi="Times Turkish Transcription" w:cs="Times Turkish Transcription"/>
        </w:rPr>
        <w:t>Didi iy ş</w:t>
      </w:r>
      <w:r w:rsidR="005210F6">
        <w:rPr>
          <w:rFonts w:ascii="Times Turkish Transcription" w:hAnsi="Times Turkish Transcription" w:cs="Times Turkish Transcription"/>
        </w:rPr>
        <w:t>ā</w:t>
      </w:r>
      <w:r w:rsidR="00517A6C" w:rsidRPr="005E49E6">
        <w:rPr>
          <w:rFonts w:ascii="Times Turkish Transcription" w:hAnsi="Times Turkish Transcription" w:cs="Times Turkish Transcription"/>
        </w:rPr>
        <w:t>h-ı muǾažžam ķo bunı</w:t>
      </w:r>
    </w:p>
    <w:p w:rsidR="00F20428" w:rsidRPr="005E49E6" w:rsidRDefault="00517A6C"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Bunuñ içün ne iderseñ it beni</w:t>
      </w:r>
    </w:p>
    <w:p w:rsidR="00517A6C" w:rsidRPr="005E49E6" w:rsidRDefault="001E6F4E"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517A6C" w:rsidRPr="005E49E6">
        <w:rPr>
          <w:rFonts w:ascii="Times Turkish Transcription" w:hAnsi="Times Turkish Transcription" w:cs="Times Turkish Transcription"/>
        </w:rPr>
        <w:t>Biricikdür yalıñuzdur p</w:t>
      </w:r>
      <w:r w:rsidR="005210F6">
        <w:rPr>
          <w:rFonts w:ascii="Times Turkish Transcription" w:hAnsi="Times Turkish Transcription" w:cs="Times Turkish Transcription"/>
        </w:rPr>
        <w:t>ā</w:t>
      </w:r>
      <w:r w:rsidR="00517A6C"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00517A6C" w:rsidRPr="005E49E6">
        <w:rPr>
          <w:rFonts w:ascii="Times Turkish Transcription" w:hAnsi="Times Turkish Transcription" w:cs="Times Turkish Transcription"/>
        </w:rPr>
        <w:t>h</w:t>
      </w:r>
    </w:p>
    <w:p w:rsidR="00F20428" w:rsidRPr="005E49E6" w:rsidRDefault="00517A6C"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 xml:space="preserve">Anuñçün iylerem derd ile </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w:t>
      </w:r>
    </w:p>
    <w:p w:rsidR="00517A6C" w:rsidRPr="005E49E6" w:rsidRDefault="00517A6C"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Ķıyma buña dökmegil yaşum benüm</w:t>
      </w:r>
    </w:p>
    <w:p w:rsidR="00F20428" w:rsidRPr="005E49E6" w:rsidRDefault="00517A6C"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Kes bunuñçün evvel</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 başum benüm</w:t>
      </w:r>
    </w:p>
    <w:p w:rsidR="00517A6C" w:rsidRPr="005E49E6" w:rsidRDefault="00517A6C"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Ben oġlumuñ öldügin görmeyeyüm</w:t>
      </w:r>
      <w:r w:rsidR="008B38C1">
        <w:rPr>
          <w:rStyle w:val="DipnotBavurusu"/>
          <w:rFonts w:ascii="Times Turkish Transcription" w:hAnsi="Times Turkish Transcription" w:cs="Times Turkish Transcription"/>
        </w:rPr>
        <w:footnoteReference w:id="14"/>
      </w:r>
    </w:p>
    <w:p w:rsidR="00F20428" w:rsidRPr="005E49E6" w:rsidRDefault="00517A6C"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C</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num ol güne irdügüñ görmeyeyüm</w:t>
      </w:r>
    </w:p>
    <w:p w:rsidR="00517A6C" w:rsidRPr="005E49E6" w:rsidRDefault="00517A6C"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Ol kişiler did</w:t>
      </w:r>
      <w:r w:rsidR="000443EB"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i</w:t>
      </w:r>
      <w:r w:rsidR="000443EB"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ler kim y</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 ħatun</w:t>
      </w:r>
    </w:p>
    <w:p w:rsidR="00F20428" w:rsidRPr="005E49E6" w:rsidRDefault="00517A6C"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Babasından oġluñı alduķ śatun</w:t>
      </w:r>
    </w:p>
    <w:p w:rsidR="00517A6C" w:rsidRPr="005E49E6" w:rsidRDefault="00A935E9"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45- </w:t>
      </w:r>
      <w:r w:rsidRPr="005E49E6">
        <w:rPr>
          <w:rFonts w:ascii="Times Turkish Transcription" w:hAnsi="Times Turkish Transcription" w:cs="Times Turkish Transcription"/>
        </w:rPr>
        <w:tab/>
      </w:r>
      <w:r w:rsidR="00517A6C" w:rsidRPr="005E49E6">
        <w:rPr>
          <w:rFonts w:ascii="Times Turkish Transcription" w:hAnsi="Times Turkish Transcription" w:cs="Times Turkish Transcription"/>
        </w:rPr>
        <w:t>D</w:t>
      </w:r>
      <w:r w:rsidR="000443EB" w:rsidRPr="005E49E6">
        <w:rPr>
          <w:rFonts w:ascii="Times Turkish Transcription" w:hAnsi="Times Turkish Transcription" w:cs="Times Turkish Transcription"/>
        </w:rPr>
        <w:t xml:space="preserve">id[i] </w:t>
      </w:r>
      <w:r w:rsidR="00650787" w:rsidRPr="005E49E6">
        <w:rPr>
          <w:rFonts w:ascii="Times Turkish Transcription" w:hAnsi="Times Turkish Transcription" w:cs="Times Turkish Transcription"/>
        </w:rPr>
        <w:t>öldüm anlar içün anası</w:t>
      </w:r>
    </w:p>
    <w:p w:rsidR="00446774" w:rsidRPr="005E49E6" w:rsidRDefault="00994FCF"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 xml:space="preserve">Anı </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y</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w:t>
      </w:r>
      <w:r w:rsidR="00521BCB" w:rsidRPr="005E49E6">
        <w:rPr>
          <w:rFonts w:ascii="Times Turkish Transcription" w:hAnsi="Times Turkish Transcription" w:cs="Times Turkish Transcription"/>
        </w:rPr>
        <w:t>........</w:t>
      </w:r>
      <w:r w:rsidR="00650787" w:rsidRPr="005E49E6">
        <w:rPr>
          <w:rFonts w:ascii="Times Turkish Transcription" w:hAnsi="Times Turkish Transcription" w:cs="Times Turkish Transcription"/>
        </w:rPr>
        <w:t xml:space="preserve">  anuñ babası</w:t>
      </w:r>
      <w:r w:rsidR="00F765B6" w:rsidRPr="005E49E6">
        <w:rPr>
          <w:rStyle w:val="DipnotBavurusu"/>
          <w:rFonts w:ascii="Times Turkish Transcription" w:hAnsi="Times Turkish Transcription" w:cs="Times Turkish Transcription"/>
        </w:rPr>
        <w:footnoteReference w:id="15"/>
      </w:r>
    </w:p>
    <w:p w:rsidR="00650787" w:rsidRPr="005E49E6" w:rsidRDefault="00446774" w:rsidP="004D044B">
      <w:pPr>
        <w:spacing w:before="120" w:after="0" w:line="240" w:lineRule="auto"/>
        <w:rPr>
          <w:rFonts w:ascii="Times Turkish Transcription" w:hAnsi="Times Turkish Transcription" w:cs="Times Turkish Transcription"/>
        </w:rPr>
      </w:pPr>
      <w:r w:rsidRPr="005E49E6">
        <w:rPr>
          <w:rFonts w:ascii="Times Turkish Transcription" w:hAnsi="Times Turkish Transcription" w:cs="Times Turkish Transcription"/>
        </w:rPr>
        <w:t>3</w:t>
      </w:r>
      <w:r w:rsidR="00F765B6" w:rsidRPr="005E49E6">
        <w:rPr>
          <w:rFonts w:ascii="Times Turkish Transcription" w:hAnsi="Times Turkish Transcription" w:cs="Times Turkish Transcription"/>
        </w:rPr>
        <w:t>6b</w:t>
      </w:r>
      <w:r w:rsidR="001E6F4E" w:rsidRPr="005E49E6">
        <w:rPr>
          <w:rFonts w:ascii="Times Turkish Transcription" w:hAnsi="Times Turkish Transcription" w:cs="Times Turkish Transcription"/>
        </w:rPr>
        <w:tab/>
      </w:r>
      <w:r w:rsidRPr="005E49E6">
        <w:rPr>
          <w:rFonts w:ascii="Times Turkish Transcription" w:hAnsi="Times Turkish Transcription" w:cs="Times Turkish Transcription"/>
        </w:rPr>
        <w:tab/>
      </w:r>
      <w:r w:rsidR="0023539D" w:rsidRPr="005E49E6">
        <w:rPr>
          <w:rFonts w:ascii="Times Turkish Transcription" w:hAnsi="Times Turkish Transcription" w:cs="Times Turkish Transcription"/>
        </w:rPr>
        <w:t>Zaĥmetin ben çekmişem ol ne bilür</w:t>
      </w:r>
    </w:p>
    <w:p w:rsidR="00F20428" w:rsidRPr="005E49E6" w:rsidRDefault="0023539D"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Ol bu işi anuñçün böyle ķılur</w:t>
      </w:r>
      <w:r w:rsidR="008B38C1">
        <w:rPr>
          <w:rStyle w:val="DipnotBavurusu"/>
          <w:rFonts w:ascii="Times Turkish Transcription" w:hAnsi="Times Turkish Transcription" w:cs="Times Turkish Transcription"/>
        </w:rPr>
        <w:footnoteReference w:id="16"/>
      </w:r>
    </w:p>
    <w:p w:rsidR="0023539D" w:rsidRPr="005E49E6" w:rsidRDefault="00446774"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lastRenderedPageBreak/>
        <w:t>Buna daħi yelürüben üşd[i]le</w:t>
      </w:r>
      <w:r w:rsidR="0023539D" w:rsidRPr="005E49E6">
        <w:rPr>
          <w:rFonts w:ascii="Times Turkish Transcription" w:hAnsi="Times Turkish Transcription" w:cs="Times Turkish Transcription"/>
        </w:rPr>
        <w:t>r</w:t>
      </w:r>
    </w:p>
    <w:p w:rsidR="00F20428" w:rsidRPr="005E49E6" w:rsidRDefault="0023539D"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Cümle anuñ ayaġuna düşdiler</w:t>
      </w:r>
    </w:p>
    <w:p w:rsidR="0023539D" w:rsidRPr="005E49E6" w:rsidRDefault="0023539D"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Pes yüz altun virdiler bu kez aña</w:t>
      </w:r>
    </w:p>
    <w:p w:rsidR="00F20428" w:rsidRPr="005E49E6" w:rsidRDefault="0023539D"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 xml:space="preserve">Gel kerem ķıl </w:t>
      </w:r>
      <w:r w:rsidR="00FD5880" w:rsidRPr="005E49E6">
        <w:rPr>
          <w:rFonts w:ascii="Times Turkish Transcription" w:hAnsi="Times Turkish Transcription" w:cs="Times Turkish Transcription"/>
        </w:rPr>
        <w:t>vir rıż</w:t>
      </w:r>
      <w:r w:rsidR="005210F6">
        <w:rPr>
          <w:rFonts w:ascii="Times Turkish Transcription" w:hAnsi="Times Turkish Transcription" w:cs="Times Turkish Transcription"/>
        </w:rPr>
        <w:t>ā</w:t>
      </w:r>
      <w:r w:rsidR="00FD5880" w:rsidRPr="005E49E6">
        <w:rPr>
          <w:rFonts w:ascii="Times Turkish Transcription" w:hAnsi="Times Turkish Transcription" w:cs="Times Turkish Transcription"/>
        </w:rPr>
        <w:t>ñı südüñe</w:t>
      </w:r>
    </w:p>
    <w:p w:rsidR="00FD5880" w:rsidRPr="005E49E6" w:rsidRDefault="00FD5880" w:rsidP="004D044B">
      <w:pPr>
        <w:spacing w:before="120" w:after="0" w:line="240" w:lineRule="auto"/>
        <w:ind w:left="1418"/>
        <w:rPr>
          <w:rFonts w:ascii="Times Turkish Transcription" w:hAnsi="Times Turkish Transcription" w:cs="Times Turkish Transcription"/>
        </w:rPr>
      </w:pPr>
      <w:r w:rsidRPr="005E49E6">
        <w:rPr>
          <w:rFonts w:ascii="Times Turkish Transcription" w:hAnsi="Times Turkish Transcription" w:cs="Times Turkish Transcription"/>
        </w:rPr>
        <w:t>R</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ż</w:t>
      </w:r>
      <w:r w:rsidR="00446774" w:rsidRPr="005E49E6">
        <w:rPr>
          <w:rFonts w:ascii="Times Turkish Transcription" w:hAnsi="Times Turkish Transcription" w:cs="Times Turkish Transcription"/>
        </w:rPr>
        <w:t>[ı]</w:t>
      </w:r>
      <w:r w:rsidRPr="005E49E6">
        <w:rPr>
          <w:rFonts w:ascii="Times Turkish Transcription" w:hAnsi="Times Turkish Transcription" w:cs="Times Turkish Transcription"/>
        </w:rPr>
        <w:t>ı oldı bu daħi ol dem hem</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w:t>
      </w:r>
    </w:p>
    <w:p w:rsidR="00F20428" w:rsidRPr="005E49E6" w:rsidRDefault="00FD5880"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Did</w:t>
      </w:r>
      <w:r w:rsidR="00B0295B">
        <w:rPr>
          <w:rFonts w:ascii="Times Turkish Transcription" w:hAnsi="Times Turkish Transcription" w:cs="Times Turkish Transcription"/>
        </w:rPr>
        <w:t>[</w:t>
      </w:r>
      <w:r w:rsidRPr="005E49E6">
        <w:rPr>
          <w:rFonts w:ascii="Times Turkish Transcription" w:hAnsi="Times Turkish Transcription" w:cs="Times Turkish Transcription"/>
        </w:rPr>
        <w:t>i</w:t>
      </w:r>
      <w:r w:rsidR="00B0295B">
        <w:rPr>
          <w:rFonts w:ascii="Times Turkish Transcription" w:hAnsi="Times Turkish Transcription" w:cs="Times Turkish Transcription"/>
        </w:rPr>
        <w:t>] kim neylerseñüz eyleñ i</w:t>
      </w:r>
      <w:r w:rsidRPr="005E49E6">
        <w:rPr>
          <w:rFonts w:ascii="Times Turkish Transcription" w:hAnsi="Times Turkish Transcription" w:cs="Times Turkish Transcription"/>
        </w:rPr>
        <w:t xml:space="preserve"> c</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w:t>
      </w:r>
      <w:r w:rsidR="00B0295B">
        <w:rPr>
          <w:rStyle w:val="DipnotBavurusu"/>
          <w:rFonts w:ascii="Times Turkish Transcription" w:hAnsi="Times Turkish Transcription" w:cs="Times Turkish Transcription"/>
        </w:rPr>
        <w:footnoteReference w:id="17"/>
      </w:r>
    </w:p>
    <w:p w:rsidR="00FD5880" w:rsidRPr="005E49E6" w:rsidRDefault="00A935E9"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50-</w:t>
      </w:r>
      <w:r w:rsidRPr="005E49E6">
        <w:rPr>
          <w:rFonts w:ascii="Times Turkish Transcription" w:hAnsi="Times Turkish Transcription" w:cs="Times Turkish Transcription"/>
        </w:rPr>
        <w:tab/>
      </w:r>
      <w:r w:rsidR="00FD5880" w:rsidRPr="005E49E6">
        <w:rPr>
          <w:rFonts w:ascii="Times Turkish Transcription" w:hAnsi="Times Turkish Transcription" w:cs="Times Turkish Transcription"/>
        </w:rPr>
        <w:t>Gördi oġlancıķ bularuñ işini</w:t>
      </w:r>
    </w:p>
    <w:p w:rsidR="00F20428" w:rsidRPr="005E49E6" w:rsidRDefault="00C57ABB"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Aġlayuban dökdi gözi yaşı</w:t>
      </w:r>
      <w:r w:rsidR="00FD5880" w:rsidRPr="005E49E6">
        <w:rPr>
          <w:rFonts w:ascii="Times Turkish Transcription" w:hAnsi="Times Turkish Transcription" w:cs="Times Turkish Transcription"/>
        </w:rPr>
        <w:t>nı</w:t>
      </w:r>
      <w:r w:rsidR="00446774" w:rsidRPr="005E49E6">
        <w:rPr>
          <w:rStyle w:val="DipnotBavurusu"/>
          <w:rFonts w:ascii="Times Turkish Transcription" w:hAnsi="Times Turkish Transcription" w:cs="Times Turkish Transcription"/>
        </w:rPr>
        <w:footnoteReference w:id="18"/>
      </w:r>
    </w:p>
    <w:p w:rsidR="00FD5880" w:rsidRPr="005E49E6" w:rsidRDefault="001E6F4E"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FD5880" w:rsidRPr="005E49E6">
        <w:rPr>
          <w:rFonts w:ascii="Times Turkish Transcription" w:hAnsi="Times Turkish Transcription" w:cs="Times Turkish Transcription"/>
        </w:rPr>
        <w:t>Aġlayub</w:t>
      </w:r>
      <w:r w:rsidR="00C57ABB">
        <w:rPr>
          <w:rFonts w:ascii="Times Turkish Transcription" w:hAnsi="Times Turkish Transcription" w:cs="Times Turkish Transcription"/>
        </w:rPr>
        <w:t>[an]</w:t>
      </w:r>
      <w:r w:rsidR="00FD5880" w:rsidRPr="005E49E6">
        <w:rPr>
          <w:rFonts w:ascii="Times Turkish Transcription" w:hAnsi="Times Turkish Transcription" w:cs="Times Turkish Transcription"/>
        </w:rPr>
        <w:t xml:space="preserve"> baķar ol dört yanına</w:t>
      </w:r>
    </w:p>
    <w:p w:rsidR="00F20428" w:rsidRPr="005E49E6" w:rsidRDefault="00446774"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YaǾni bir derm</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w:t>
      </w:r>
      <w:r w:rsidR="00FD5880" w:rsidRPr="005E49E6">
        <w:rPr>
          <w:rFonts w:ascii="Times Turkish Transcription" w:hAnsi="Times Turkish Transcription" w:cs="Times Turkish Transcription"/>
        </w:rPr>
        <w:t xml:space="preserve"> irişe c</w:t>
      </w:r>
      <w:r w:rsidR="005210F6">
        <w:rPr>
          <w:rFonts w:ascii="Times Turkish Transcription" w:hAnsi="Times Turkish Transcription" w:cs="Times Turkish Transcription"/>
        </w:rPr>
        <w:t>ā</w:t>
      </w:r>
      <w:r w:rsidR="00FD5880" w:rsidRPr="005E49E6">
        <w:rPr>
          <w:rFonts w:ascii="Times Turkish Transcription" w:hAnsi="Times Turkish Transcription" w:cs="Times Turkish Transcription"/>
        </w:rPr>
        <w:t>nına</w:t>
      </w:r>
    </w:p>
    <w:p w:rsidR="00FD5880" w:rsidRPr="005E49E6" w:rsidRDefault="00FD5880"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 ol dem didi kim tezürüñ</w:t>
      </w:r>
    </w:p>
    <w:p w:rsidR="00F20428" w:rsidRPr="00F90E6D" w:rsidRDefault="00303437"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Şehrüñ ķavmin</w:t>
      </w:r>
      <w:r w:rsidR="00FD5880" w:rsidRPr="005E49E6">
        <w:rPr>
          <w:rFonts w:ascii="Times Turkish Transcription" w:hAnsi="Times Turkish Transcription" w:cs="Times Turkish Transcription"/>
        </w:rPr>
        <w:t xml:space="preserve"> cümle bir yire dürüñ</w:t>
      </w:r>
      <w:r w:rsidR="00BB4A6B" w:rsidRPr="005E49E6">
        <w:rPr>
          <w:rStyle w:val="DipnotBavurusu"/>
          <w:rFonts w:ascii="Times Turkish Transcription" w:hAnsi="Times Turkish Transcription" w:cs="Times Turkish Transcription"/>
        </w:rPr>
        <w:footnoteReference w:id="19"/>
      </w:r>
    </w:p>
    <w:p w:rsidR="00FD5880" w:rsidRPr="005E49E6" w:rsidRDefault="00FD5880"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Pes varub divşürdiler ħalķı ķamu</w:t>
      </w:r>
    </w:p>
    <w:p w:rsidR="00F20428" w:rsidRPr="005E49E6" w:rsidRDefault="00F84DF9"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Bir yire cemǾ oldılar hep</w:t>
      </w:r>
      <w:r w:rsidR="004D5C28" w:rsidRPr="005E49E6">
        <w:rPr>
          <w:rFonts w:ascii="Times Turkish Transcription" w:hAnsi="Times Turkish Transcription" w:cs="Times Turkish Transcription"/>
        </w:rPr>
        <w:t xml:space="preserve"> iy Ǿem</w:t>
      </w:r>
      <w:r w:rsidR="00D776D5">
        <w:rPr>
          <w:rFonts w:ascii="Times Turkish Transcription" w:hAnsi="Times Turkish Transcription" w:cs="Times Turkish Transcription"/>
        </w:rPr>
        <w:t>ū</w:t>
      </w:r>
    </w:p>
    <w:p w:rsidR="004D5C28" w:rsidRPr="005E49E6" w:rsidRDefault="004D5C28"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 buyurdı çün bunuñ ikisine</w:t>
      </w:r>
    </w:p>
    <w:p w:rsidR="00F20428" w:rsidRPr="005E49E6" w:rsidRDefault="004D5C28"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Oġlanuñ atasına anasına</w:t>
      </w:r>
    </w:p>
    <w:p w:rsidR="004D5C28"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55-</w:t>
      </w:r>
      <w:r w:rsidRPr="005E49E6">
        <w:rPr>
          <w:rFonts w:ascii="Times Turkish Transcription" w:hAnsi="Times Turkish Transcription" w:cs="Times Turkish Transcription"/>
        </w:rPr>
        <w:tab/>
      </w:r>
      <w:r w:rsidR="004D5C28" w:rsidRPr="005E49E6">
        <w:rPr>
          <w:rFonts w:ascii="Times Turkish Transcription" w:hAnsi="Times Turkish Transcription" w:cs="Times Turkish Transcription"/>
        </w:rPr>
        <w:t>Bildürüñ siz uşbu ħalķa bu sözi</w:t>
      </w:r>
    </w:p>
    <w:p w:rsidR="00F20428" w:rsidRPr="005E49E6" w:rsidRDefault="004D5C28"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Śatın alub r</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żı ķıldıķumuzı</w:t>
      </w:r>
    </w:p>
    <w:p w:rsidR="00F20428" w:rsidRPr="005E49E6" w:rsidRDefault="001E6F4E"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F20428" w:rsidRPr="005E49E6">
        <w:rPr>
          <w:rFonts w:ascii="Times Turkish Transcription" w:hAnsi="Times Turkish Transcription" w:cs="Times Turkish Transcription"/>
        </w:rPr>
        <w:t>Didi ş</w:t>
      </w:r>
      <w:r w:rsidR="005210F6">
        <w:rPr>
          <w:rFonts w:ascii="Times Turkish Transcription" w:hAnsi="Times Turkish Transcription" w:cs="Times Turkish Transcription"/>
        </w:rPr>
        <w:t>ā</w:t>
      </w:r>
      <w:r w:rsidR="00F20428" w:rsidRPr="005E49E6">
        <w:rPr>
          <w:rFonts w:ascii="Times Turkish Transcription" w:hAnsi="Times Turkish Transcription" w:cs="Times Turkish Transcription"/>
        </w:rPr>
        <w:t xml:space="preserve">h kim </w:t>
      </w:r>
      <w:r w:rsidR="00BB4A6B" w:rsidRPr="005E49E6">
        <w:rPr>
          <w:rFonts w:ascii="Times Turkish Transcription" w:hAnsi="Times Turkish Transcription" w:cs="Times Turkish Transcription"/>
        </w:rPr>
        <w:t xml:space="preserve">ben </w:t>
      </w:r>
      <w:r w:rsidR="00F20428" w:rsidRPr="005E49E6">
        <w:rPr>
          <w:rFonts w:ascii="Times Turkish Transcription" w:hAnsi="Times Turkish Transcription" w:cs="Times Turkish Transcription"/>
        </w:rPr>
        <w:t>size žulm itmedüm</w:t>
      </w:r>
    </w:p>
    <w:p w:rsidR="00C07627" w:rsidRPr="005E49E6" w:rsidRDefault="00F20428"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Śatın aldum ben sizi incitmedüm</w:t>
      </w:r>
    </w:p>
    <w:p w:rsidR="00C07627" w:rsidRPr="005E49E6" w:rsidRDefault="00C07627"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Çün ikisi bu sözi işitdiler</w:t>
      </w:r>
    </w:p>
    <w:p w:rsidR="00C07627" w:rsidRPr="005E49E6" w:rsidRDefault="00C07627"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Ķalķubanı ol aradan gitdiler</w:t>
      </w:r>
    </w:p>
    <w:p w:rsidR="00C07627" w:rsidRPr="005E49E6" w:rsidRDefault="00C07627"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Pes varub bir yüksecek yire bular</w:t>
      </w:r>
    </w:p>
    <w:p w:rsidR="00D80E9A" w:rsidRPr="005E49E6" w:rsidRDefault="00D80E9A"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Çıķubanı ol ikisi ŧurdılar</w:t>
      </w:r>
    </w:p>
    <w:p w:rsidR="00D80E9A" w:rsidRPr="005E49E6" w:rsidRDefault="00D80E9A"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Didiler kim y</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 kav</w:t>
      </w:r>
      <w:r w:rsidR="008B38C1">
        <w:rPr>
          <w:rFonts w:ascii="Times Turkish Transcription" w:hAnsi="Times Turkish Transcription" w:cs="Times Turkish Transcription"/>
        </w:rPr>
        <w:t>i</w:t>
      </w:r>
      <w:r w:rsidRPr="005E49E6">
        <w:rPr>
          <w:rFonts w:ascii="Times Turkish Transcription" w:hAnsi="Times Turkish Transcription" w:cs="Times Turkish Transcription"/>
        </w:rPr>
        <w:t>m bunı bilüñ</w:t>
      </w:r>
    </w:p>
    <w:p w:rsidR="00D80E9A" w:rsidRPr="005E49E6" w:rsidRDefault="00D80E9A"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Cümleñüz uşbu söze ŧanıķ oluñ</w:t>
      </w:r>
    </w:p>
    <w:p w:rsidR="00D80E9A"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60-</w:t>
      </w:r>
      <w:r w:rsidRPr="005E49E6">
        <w:rPr>
          <w:rFonts w:ascii="Times Turkish Transcription" w:hAnsi="Times Turkish Transcription" w:cs="Times Turkish Transcription"/>
        </w:rPr>
        <w:tab/>
      </w:r>
      <w:r w:rsidR="00C57ABB">
        <w:rPr>
          <w:rFonts w:ascii="Times Turkish Transcription" w:hAnsi="Times Turkish Transcription" w:cs="Times Turkish Transcription"/>
        </w:rPr>
        <w:t>Oġlumızı güc [i]</w:t>
      </w:r>
      <w:r w:rsidR="00D80E9A" w:rsidRPr="005E49E6">
        <w:rPr>
          <w:rFonts w:ascii="Times Turkish Transcription" w:hAnsi="Times Turkish Transcription" w:cs="Times Turkish Transcription"/>
        </w:rPr>
        <w:t>le almadı ş</w:t>
      </w:r>
      <w:r w:rsidR="005210F6">
        <w:rPr>
          <w:rFonts w:ascii="Times Turkish Transcription" w:hAnsi="Times Turkish Transcription" w:cs="Times Turkish Transcription"/>
        </w:rPr>
        <w:t>ā</w:t>
      </w:r>
      <w:r w:rsidR="00D80E9A" w:rsidRPr="005E49E6">
        <w:rPr>
          <w:rFonts w:ascii="Times Turkish Transcription" w:hAnsi="Times Turkish Transcription" w:cs="Times Turkish Transcription"/>
        </w:rPr>
        <w:t>h</w:t>
      </w:r>
    </w:p>
    <w:p w:rsidR="00D80E9A" w:rsidRPr="005E49E6" w:rsidRDefault="00D80E9A"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Biz rıż</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 virdik </w:t>
      </w:r>
      <w:r w:rsidR="00517FC0" w:rsidRPr="005E49E6">
        <w:rPr>
          <w:rFonts w:ascii="Times Turkish Transcription" w:hAnsi="Times Turkish Transcription" w:cs="Times Turkish Transcription"/>
        </w:rPr>
        <w:t>a</w:t>
      </w:r>
      <w:r w:rsidR="00517FC0" w:rsidRPr="005E49E6">
        <w:rPr>
          <w:rFonts w:ascii="Times New Roman" w:hAnsi="Times New Roman" w:cs="Times New Roman"/>
        </w:rPr>
        <w:t>ñ</w:t>
      </w:r>
      <w:r w:rsidR="00517FC0" w:rsidRPr="005E49E6">
        <w:rPr>
          <w:rFonts w:ascii="Times Turkish Transcription" w:hAnsi="Times Turkish Transcription" w:cs="Times Turkish Transcription"/>
        </w:rPr>
        <w:t xml:space="preserve">a </w:t>
      </w:r>
      <w:r w:rsidRPr="005E49E6">
        <w:rPr>
          <w:rFonts w:ascii="Times Turkish Transcription" w:hAnsi="Times Turkish Transcription" w:cs="Times Turkish Transcription"/>
        </w:rPr>
        <w:t xml:space="preserve">oluñ </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g</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w:t>
      </w:r>
    </w:p>
    <w:p w:rsidR="00D80E9A" w:rsidRPr="005E49E6" w:rsidRDefault="00286F86" w:rsidP="004D044B">
      <w:pPr>
        <w:spacing w:before="120" w:after="0" w:line="240" w:lineRule="auto"/>
        <w:rPr>
          <w:rFonts w:ascii="Times Turkish Transcription" w:hAnsi="Times Turkish Transcription" w:cs="Times Turkish Transcription"/>
        </w:rPr>
      </w:pPr>
      <w:r w:rsidRPr="005E49E6">
        <w:rPr>
          <w:rFonts w:ascii="Times Turkish Transcription" w:hAnsi="Times Turkish Transcription" w:cs="Times Turkish Transcription"/>
        </w:rPr>
        <w:t>37a</w:t>
      </w:r>
      <w:r w:rsidR="001E6F4E" w:rsidRPr="005E49E6">
        <w:rPr>
          <w:rFonts w:ascii="Times Turkish Transcription" w:hAnsi="Times Turkish Transcription" w:cs="Times Turkish Transcription"/>
        </w:rPr>
        <w:tab/>
      </w:r>
      <w:r w:rsidRPr="005E49E6">
        <w:rPr>
          <w:rFonts w:ascii="Times Turkish Transcription" w:hAnsi="Times Turkish Transcription" w:cs="Times Turkish Transcription"/>
        </w:rPr>
        <w:tab/>
      </w:r>
      <w:r w:rsidR="001C18CB" w:rsidRPr="005E49E6">
        <w:rPr>
          <w:rFonts w:ascii="Times Turkish Transcription" w:hAnsi="Times Turkish Transcription" w:cs="Times Turkish Transcription"/>
        </w:rPr>
        <w:t>Śatduķ anı ķamuñuz ŧanıķ oluñ</w:t>
      </w:r>
    </w:p>
    <w:p w:rsidR="001C18CB" w:rsidRPr="005E49E6" w:rsidRDefault="001C18C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Size virdik ne gerekse siz ķıluñ</w:t>
      </w:r>
    </w:p>
    <w:p w:rsidR="001C18CB" w:rsidRPr="005E49E6" w:rsidRDefault="00365802"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Oġla</w:t>
      </w:r>
      <w:r w:rsidR="001C18CB" w:rsidRPr="005E49E6">
        <w:rPr>
          <w:rFonts w:ascii="Times Turkish Transcription" w:hAnsi="Times Turkish Transcription" w:cs="Times Turkish Transcription"/>
        </w:rPr>
        <w:t>nı daħi hem</w:t>
      </w:r>
      <w:r w:rsidR="005210F6">
        <w:rPr>
          <w:rFonts w:ascii="Times Turkish Transcription" w:hAnsi="Times Turkish Transcription" w:cs="Times Turkish Transcription"/>
        </w:rPr>
        <w:t>ā</w:t>
      </w:r>
      <w:r w:rsidR="001C18CB" w:rsidRPr="005E49E6">
        <w:rPr>
          <w:rFonts w:ascii="Times Turkish Transcription" w:hAnsi="Times Turkish Transcription" w:cs="Times Turkish Transcription"/>
        </w:rPr>
        <w:t>n getürdiler</w:t>
      </w:r>
      <w:r w:rsidRPr="005E49E6">
        <w:rPr>
          <w:rStyle w:val="DipnotBavurusu"/>
          <w:rFonts w:ascii="Times Turkish Transcription" w:hAnsi="Times Turkish Transcription" w:cs="Times Turkish Transcription"/>
        </w:rPr>
        <w:footnoteReference w:id="20"/>
      </w:r>
    </w:p>
    <w:p w:rsidR="001C18CB" w:rsidRPr="005E49E6" w:rsidRDefault="001C18C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İki cell</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 yapuşub berk tutdılar</w:t>
      </w:r>
    </w:p>
    <w:p w:rsidR="001C18CB" w:rsidRPr="005E49E6" w:rsidRDefault="00C57ABB" w:rsidP="004D044B">
      <w:pPr>
        <w:spacing w:before="120" w:after="0" w:line="240" w:lineRule="auto"/>
        <w:ind w:left="709" w:firstLine="709"/>
        <w:rPr>
          <w:rFonts w:ascii="Times Turkish Transcription" w:hAnsi="Times Turkish Transcription" w:cs="Times Turkish Transcription"/>
        </w:rPr>
      </w:pPr>
      <w:r>
        <w:rPr>
          <w:rFonts w:ascii="Times Turkish Transcription" w:hAnsi="Times Turkish Transcription" w:cs="Times Turkish Transcription"/>
        </w:rPr>
        <w:t xml:space="preserve">Oġlana beg </w:t>
      </w:r>
      <w:r w:rsidR="001C18CB" w:rsidRPr="005E49E6">
        <w:rPr>
          <w:rFonts w:ascii="Times Turkish Transcription" w:hAnsi="Times Turkish Transcription" w:cs="Times Turkish Transcription"/>
        </w:rPr>
        <w:t xml:space="preserve">itdi </w:t>
      </w:r>
      <w:r>
        <w:rPr>
          <w:rFonts w:ascii="Times Turkish Transcription" w:hAnsi="Times Turkish Transcription" w:cs="Times Turkish Transcription"/>
        </w:rPr>
        <w:t xml:space="preserve">ya </w:t>
      </w:r>
      <w:r w:rsidR="001C18CB" w:rsidRPr="005E49E6">
        <w:rPr>
          <w:rFonts w:ascii="Times Turkish Transcription" w:hAnsi="Times Turkish Transcription" w:cs="Times Turkish Transcription"/>
        </w:rPr>
        <w:t xml:space="preserve">oġlan seni </w:t>
      </w:r>
    </w:p>
    <w:p w:rsidR="005901FB" w:rsidRPr="005E49E6" w:rsidRDefault="001C18C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Atañ anañ śatdılar baña seni</w:t>
      </w:r>
      <w:r w:rsidR="005901FB" w:rsidRPr="005E49E6">
        <w:rPr>
          <w:rStyle w:val="DipnotBavurusu"/>
          <w:rFonts w:ascii="Times Turkish Transcription" w:hAnsi="Times Turkish Transcription" w:cs="Times Turkish Transcription"/>
        </w:rPr>
        <w:footnoteReference w:id="21"/>
      </w:r>
    </w:p>
    <w:p w:rsidR="005901FB" w:rsidRPr="005E49E6" w:rsidRDefault="005901FB"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Śatd</w:t>
      </w:r>
      <w:r w:rsidR="00E0779E"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ı</w:t>
      </w:r>
      <w:r w:rsidR="00E0779E"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lar bunlar bugün baña</w:t>
      </w:r>
      <w:r w:rsidR="00D021A4">
        <w:rPr>
          <w:rStyle w:val="DipnotBavurusu"/>
          <w:rFonts w:ascii="Times Turkish Transcription" w:hAnsi="Times Turkish Transcription" w:cs="Times Turkish Transcription"/>
        </w:rPr>
        <w:footnoteReference w:id="22"/>
      </w:r>
    </w:p>
    <w:p w:rsidR="005901FB" w:rsidRPr="005E49E6" w:rsidRDefault="005901F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Ger inanmazsañ suǿ</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l it babaña</w:t>
      </w:r>
    </w:p>
    <w:p w:rsidR="005901FB"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65-</w:t>
      </w:r>
      <w:r w:rsidRPr="005E49E6">
        <w:rPr>
          <w:rFonts w:ascii="Times Turkish Transcription" w:hAnsi="Times Turkish Transcription" w:cs="Times Turkish Transcription"/>
        </w:rPr>
        <w:tab/>
      </w:r>
      <w:r w:rsidR="005901FB" w:rsidRPr="005E49E6">
        <w:rPr>
          <w:rFonts w:ascii="Times Turkish Transcription" w:hAnsi="Times Turkish Transcription" w:cs="Times Turkish Transcription"/>
        </w:rPr>
        <w:t>Aġlayub oġlan babasına baķar</w:t>
      </w:r>
    </w:p>
    <w:p w:rsidR="005901FB" w:rsidRPr="005E49E6" w:rsidRDefault="005901F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Yüz</w:t>
      </w:r>
      <w:r w:rsidR="00851944">
        <w:rPr>
          <w:rFonts w:ascii="Times Turkish Transcription" w:hAnsi="Times Turkish Transcription" w:cs="Times Turkish Transcription"/>
        </w:rPr>
        <w:t>[i]</w:t>
      </w:r>
      <w:r w:rsidRPr="005E49E6">
        <w:rPr>
          <w:rFonts w:ascii="Times Turkish Transcription" w:hAnsi="Times Turkish Transcription" w:cs="Times Turkish Transcription"/>
        </w:rPr>
        <w:t xml:space="preserve"> üzre gözlerinden yaş aķar</w:t>
      </w:r>
    </w:p>
    <w:p w:rsidR="005901FB" w:rsidRPr="005E49E6" w:rsidRDefault="001E6F4E"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lastRenderedPageBreak/>
        <w:tab/>
      </w:r>
      <w:r w:rsidR="005901FB" w:rsidRPr="005E49E6">
        <w:rPr>
          <w:rFonts w:ascii="Times Turkish Transcription" w:hAnsi="Times Turkish Transcription" w:cs="Times Turkish Transcription"/>
        </w:rPr>
        <w:t>Did</w:t>
      </w:r>
      <w:r w:rsidR="004E4ABF">
        <w:rPr>
          <w:rFonts w:ascii="Times Turkish Transcription" w:hAnsi="Times Turkish Transcription" w:cs="Times Turkish Transcription"/>
        </w:rPr>
        <w:t>[</w:t>
      </w:r>
      <w:r w:rsidR="005901FB" w:rsidRPr="005E49E6">
        <w:rPr>
          <w:rFonts w:ascii="Times Turkish Transcription" w:hAnsi="Times Turkish Transcription" w:cs="Times Turkish Transcription"/>
        </w:rPr>
        <w:t>i</w:t>
      </w:r>
      <w:r w:rsidR="004E4ABF">
        <w:rPr>
          <w:rFonts w:ascii="Times Turkish Transcription" w:hAnsi="Times Turkish Transcription" w:cs="Times Turkish Transcription"/>
        </w:rPr>
        <w:t>]</w:t>
      </w:r>
      <w:r w:rsidR="005901FB" w:rsidRPr="005E49E6">
        <w:rPr>
          <w:rFonts w:ascii="Times Turkish Transcription" w:hAnsi="Times Turkish Transcription" w:cs="Times Turkish Transcription"/>
        </w:rPr>
        <w:t xml:space="preserve"> oġlan babasına iy baba</w:t>
      </w:r>
    </w:p>
    <w:p w:rsidR="005901FB" w:rsidRPr="005E49E6" w:rsidRDefault="005901F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Neydi śuçum neyledüm netdüm saña</w:t>
      </w:r>
    </w:p>
    <w:p w:rsidR="005901FB" w:rsidRPr="005E49E6" w:rsidRDefault="005901FB"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Daħ</w:t>
      </w:r>
      <w:r w:rsidR="00E0779E"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i</w:t>
      </w:r>
      <w:r w:rsidR="00E0779E"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 xml:space="preserve"> henüz ŧoymadum yaşuma ben</w:t>
      </w:r>
    </w:p>
    <w:p w:rsidR="005901FB" w:rsidRPr="005E49E6" w:rsidRDefault="005901F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Neye ķıyduñ baña itdüñ böyle sen</w:t>
      </w:r>
    </w:p>
    <w:p w:rsidR="005901FB" w:rsidRPr="005E49E6" w:rsidRDefault="005901FB"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Ķıyma baña almasunlar c</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numı</w:t>
      </w:r>
    </w:p>
    <w:p w:rsidR="005901FB" w:rsidRPr="005E49E6" w:rsidRDefault="005901F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Dökmesünler ķara yire ķanumı</w:t>
      </w:r>
    </w:p>
    <w:p w:rsidR="005901FB" w:rsidRPr="005E49E6" w:rsidRDefault="00E0779E"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Benden artıķ baba oġluñ daħ[i] y</w:t>
      </w:r>
      <w:r w:rsidR="005901FB" w:rsidRPr="005E49E6">
        <w:rPr>
          <w:rFonts w:ascii="Times Turkish Transcription" w:hAnsi="Times Turkish Transcription" w:cs="Times Turkish Transcription"/>
        </w:rPr>
        <w:t>oķ</w:t>
      </w:r>
    </w:p>
    <w:p w:rsidR="005901FB" w:rsidRPr="005E49E6" w:rsidRDefault="0097736B"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Ben gidicek aġlayasın ĥaķķa</w:t>
      </w:r>
      <w:r w:rsidR="005901FB" w:rsidRPr="005E49E6">
        <w:rPr>
          <w:rFonts w:ascii="Times Turkish Transcription" w:hAnsi="Times Turkish Transcription" w:cs="Times Turkish Transcription"/>
        </w:rPr>
        <w:t xml:space="preserve"> çoķ</w:t>
      </w:r>
    </w:p>
    <w:p w:rsidR="002F1D7C"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70-</w:t>
      </w:r>
      <w:r w:rsidRPr="005E49E6">
        <w:rPr>
          <w:rFonts w:ascii="Times Turkish Transcription" w:hAnsi="Times Turkish Transcription" w:cs="Times Turkish Transcription"/>
        </w:rPr>
        <w:tab/>
      </w:r>
      <w:r w:rsidR="002F1D7C" w:rsidRPr="005E49E6">
        <w:rPr>
          <w:rFonts w:ascii="Times Turkish Transcription" w:hAnsi="Times Turkish Transcription" w:cs="Times Turkish Transcription"/>
        </w:rPr>
        <w:t>Did</w:t>
      </w:r>
      <w:r w:rsidR="0048466A">
        <w:rPr>
          <w:rFonts w:ascii="Times Turkish Transcription" w:hAnsi="Times Turkish Transcription" w:cs="Times Turkish Transcription"/>
        </w:rPr>
        <w:t>[i]</w:t>
      </w:r>
      <w:r w:rsidR="002F1D7C" w:rsidRPr="005E49E6">
        <w:rPr>
          <w:rFonts w:ascii="Times Turkish Transcription" w:hAnsi="Times Turkish Transcription" w:cs="Times Turkish Transcription"/>
        </w:rPr>
        <w:t xml:space="preserve"> babası seni śatdum aña</w:t>
      </w:r>
    </w:p>
    <w:p w:rsidR="002F1D7C" w:rsidRPr="005E49E6" w:rsidRDefault="002F1D7C"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Aġlamaķdan ç</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re yoķ şimdi saña</w:t>
      </w:r>
    </w:p>
    <w:p w:rsidR="002F1D7C" w:rsidRPr="005E49E6" w:rsidRDefault="001E6F4E"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2F1D7C" w:rsidRPr="005E49E6">
        <w:rPr>
          <w:rFonts w:ascii="Times Turkish Transcription" w:hAnsi="Times Turkish Transcription" w:cs="Times Turkish Transcription"/>
        </w:rPr>
        <w:t>Ol</w:t>
      </w:r>
      <w:r w:rsidR="00994FCF" w:rsidRPr="005E49E6">
        <w:rPr>
          <w:rFonts w:ascii="Times Turkish Transcription" w:hAnsi="Times Turkish Transcription" w:cs="Times Turkish Transcription"/>
        </w:rPr>
        <w:t xml:space="preserve"> </w:t>
      </w:r>
      <w:r w:rsidR="002F1D7C" w:rsidRPr="005E49E6">
        <w:rPr>
          <w:rFonts w:ascii="Times Turkish Transcription" w:hAnsi="Times Turkish Transcription" w:cs="Times Turkish Transcription"/>
        </w:rPr>
        <w:t xml:space="preserve">ķadar </w:t>
      </w:r>
      <w:r w:rsidR="00994FCF" w:rsidRPr="005E49E6">
        <w:rPr>
          <w:rFonts w:ascii="Times Turkish Transcription" w:hAnsi="Times Turkish Transcription" w:cs="Times Turkish Transcription"/>
        </w:rPr>
        <w:t xml:space="preserve">yalvardı oġlu </w:t>
      </w:r>
      <w:r w:rsidR="007E4B66" w:rsidRPr="005E49E6">
        <w:rPr>
          <w:rFonts w:ascii="Times Turkish Transcription" w:hAnsi="Times Turkish Transcription" w:cs="Times Turkish Transcription"/>
        </w:rPr>
        <w:t>olmadı</w:t>
      </w:r>
    </w:p>
    <w:p w:rsidR="007E4B66" w:rsidRPr="005E49E6" w:rsidRDefault="007E4B66"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Atası meyl</w:t>
      </w:r>
      <w:r w:rsidR="00A82FAC">
        <w:rPr>
          <w:rFonts w:ascii="Times Turkish Transcription" w:hAnsi="Times Turkish Transcription" w:cs="Times Turkish Transcription"/>
        </w:rPr>
        <w:t>-</w:t>
      </w:r>
      <w:r w:rsidRPr="005E49E6">
        <w:rPr>
          <w:rFonts w:ascii="Times Turkish Transcription" w:hAnsi="Times Turkish Transcription" w:cs="Times Turkish Transcription"/>
        </w:rPr>
        <w:t>i muĥabbet ķılmadı</w:t>
      </w:r>
    </w:p>
    <w:p w:rsidR="007E4B66" w:rsidRPr="005E49E6" w:rsidRDefault="007E4B66"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 xml:space="preserve"> </w:t>
      </w:r>
      <w:r w:rsidR="001E6F4E" w:rsidRPr="005E49E6">
        <w:rPr>
          <w:rFonts w:ascii="Times Turkish Transcription" w:hAnsi="Times Turkish Transcription" w:cs="Times Turkish Transcription"/>
        </w:rPr>
        <w:tab/>
      </w:r>
      <w:r w:rsidRPr="005E49E6">
        <w:rPr>
          <w:rFonts w:ascii="Times Turkish Transcription" w:hAnsi="Times Turkish Transcription" w:cs="Times Turkish Transcription"/>
        </w:rPr>
        <w:t xml:space="preserve">Śoñra döndi anasına </w:t>
      </w:r>
      <w:r w:rsidR="009D1917" w:rsidRPr="005E49E6">
        <w:rPr>
          <w:rFonts w:ascii="Times Turkish Transcription" w:hAnsi="Times Turkish Transcription" w:cs="Times Turkish Transcription"/>
        </w:rPr>
        <w:t>yüzini</w:t>
      </w:r>
    </w:p>
    <w:p w:rsidR="009D1917" w:rsidRPr="005E49E6" w:rsidRDefault="00AD32C4"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Aġlayuba</w:t>
      </w:r>
      <w:r w:rsidR="009D1917" w:rsidRPr="005E49E6">
        <w:rPr>
          <w:rFonts w:ascii="Times Turkish Transcription" w:hAnsi="Times Turkish Transcription" w:cs="Times Turkish Transcription"/>
        </w:rPr>
        <w:t>n aña didi sözini</w:t>
      </w:r>
    </w:p>
    <w:p w:rsidR="009D1917" w:rsidRPr="005E49E6" w:rsidRDefault="00AD32C4" w:rsidP="004D044B">
      <w:pPr>
        <w:spacing w:before="120" w:after="0" w:line="240" w:lineRule="auto"/>
        <w:ind w:left="709" w:firstLine="709"/>
        <w:rPr>
          <w:rFonts w:ascii="Times Turkish Transcription" w:hAnsi="Times Turkish Transcription" w:cs="Times Turkish Transcription"/>
        </w:rPr>
      </w:pPr>
      <w:r>
        <w:rPr>
          <w:rFonts w:ascii="Times Turkish Transcription" w:hAnsi="Times Turkish Transcription" w:cs="Times Turkish Transcription"/>
        </w:rPr>
        <w:t>Babamuñ ger döndi</w:t>
      </w:r>
      <w:r w:rsidR="009D1917" w:rsidRPr="005E49E6">
        <w:rPr>
          <w:rFonts w:ascii="Times Turkish Transcription" w:hAnsi="Times Turkish Transcription" w:cs="Times Turkish Transcription"/>
        </w:rPr>
        <w:t>se benden yüzi</w:t>
      </w:r>
    </w:p>
    <w:p w:rsidR="009D1917" w:rsidRPr="005E49E6" w:rsidRDefault="009D1917"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Gel kerem ķıl ķurtar ana sen bizi</w:t>
      </w:r>
    </w:p>
    <w:p w:rsidR="009D1917" w:rsidRPr="005E49E6" w:rsidRDefault="009D1917"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Did</w:t>
      </w:r>
      <w:r w:rsidR="00775380"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i</w:t>
      </w:r>
      <w:r w:rsidR="00775380" w:rsidRPr="005E49E6">
        <w:rPr>
          <w:rFonts w:ascii="Times Turkish Transcription" w:hAnsi="Times Turkish Transcription" w:cs="Times Turkish Transcription"/>
        </w:rPr>
        <w:t>]</w:t>
      </w:r>
      <w:r w:rsidR="00AD32C4">
        <w:rPr>
          <w:rFonts w:ascii="Times Turkish Transcription" w:hAnsi="Times Turkish Transcription" w:cs="Times Turkish Transcription"/>
        </w:rPr>
        <w:t xml:space="preserve"> ana neyledüm nitdüm saña</w:t>
      </w:r>
      <w:r w:rsidR="00775380" w:rsidRPr="005E49E6">
        <w:rPr>
          <w:rStyle w:val="DipnotBavurusu"/>
          <w:rFonts w:ascii="Times Turkish Transcription" w:hAnsi="Times Turkish Transcription" w:cs="Times Turkish Transcription"/>
        </w:rPr>
        <w:footnoteReference w:id="23"/>
      </w:r>
    </w:p>
    <w:p w:rsidR="009D1917" w:rsidRPr="005E49E6" w:rsidRDefault="009D1917"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Śormaya mı bu işi sizden Ħud</w:t>
      </w:r>
      <w:r w:rsidR="005210F6">
        <w:rPr>
          <w:rFonts w:ascii="Times Turkish Transcription" w:hAnsi="Times Turkish Transcription" w:cs="Times Turkish Transcription"/>
        </w:rPr>
        <w:t>ā</w:t>
      </w:r>
    </w:p>
    <w:p w:rsidR="009D1917"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75-</w:t>
      </w:r>
      <w:r w:rsidRPr="005E49E6">
        <w:rPr>
          <w:rFonts w:ascii="Times Turkish Transcription" w:hAnsi="Times Turkish Transcription" w:cs="Times Turkish Transcription"/>
        </w:rPr>
        <w:tab/>
      </w:r>
      <w:r w:rsidR="00B70632" w:rsidRPr="005E49E6">
        <w:rPr>
          <w:rFonts w:ascii="Times Turkish Transcription" w:hAnsi="Times Turkish Transcription" w:cs="Times Turkish Transcription"/>
        </w:rPr>
        <w:t>Ķıyma baña gel analıķ iylegi</w:t>
      </w:r>
      <w:r w:rsidR="009D1917" w:rsidRPr="005E49E6">
        <w:rPr>
          <w:rFonts w:ascii="Times Turkish Transcription" w:hAnsi="Times Turkish Transcription" w:cs="Times Turkish Transcription"/>
        </w:rPr>
        <w:t>l</w:t>
      </w:r>
    </w:p>
    <w:p w:rsidR="00775380" w:rsidRPr="005E49E6" w:rsidRDefault="00B70632"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Aġlayuben 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ha söylegi</w:t>
      </w:r>
      <w:r w:rsidR="009D1917" w:rsidRPr="005E49E6">
        <w:rPr>
          <w:rFonts w:ascii="Times Turkish Transcription" w:hAnsi="Times Turkish Transcription" w:cs="Times Turkish Transcription"/>
        </w:rPr>
        <w:t>l</w:t>
      </w:r>
    </w:p>
    <w:p w:rsidR="001E6F4E" w:rsidRPr="005E49E6" w:rsidRDefault="00775380" w:rsidP="004D044B">
      <w:pPr>
        <w:spacing w:before="120" w:after="0" w:line="240" w:lineRule="auto"/>
        <w:rPr>
          <w:rFonts w:ascii="Times Turkish Transcription" w:hAnsi="Times Turkish Transcription" w:cs="Times Turkish Transcription"/>
        </w:rPr>
      </w:pPr>
      <w:r w:rsidRPr="005E49E6">
        <w:rPr>
          <w:rFonts w:ascii="Times Turkish Transcription" w:hAnsi="Times Turkish Transcription" w:cs="Times Turkish Transcription"/>
        </w:rPr>
        <w:t>37b</w:t>
      </w:r>
      <w:r w:rsidR="001E6F4E" w:rsidRPr="005E49E6">
        <w:rPr>
          <w:rFonts w:ascii="Times Turkish Transcription" w:hAnsi="Times Turkish Transcription" w:cs="Times Turkish Transcription"/>
        </w:rPr>
        <w:tab/>
      </w:r>
      <w:r w:rsidRPr="005E49E6">
        <w:rPr>
          <w:rFonts w:ascii="Times Turkish Transcription" w:hAnsi="Times Turkish Transcription" w:cs="Times Turkish Transcription"/>
        </w:rPr>
        <w:tab/>
      </w:r>
      <w:r w:rsidR="00EC14A5" w:rsidRPr="005E49E6">
        <w:rPr>
          <w:rFonts w:ascii="Times Turkish Transcription" w:hAnsi="Times Turkish Transcription" w:cs="Times Turkish Transcription"/>
        </w:rPr>
        <w:t>Kim beni öldürmeye ol p</w:t>
      </w:r>
      <w:r w:rsidR="005210F6">
        <w:rPr>
          <w:rFonts w:ascii="Times Turkish Transcription" w:hAnsi="Times Turkish Transcription" w:cs="Times Turkish Transcription"/>
        </w:rPr>
        <w:t>ā</w:t>
      </w:r>
      <w:r w:rsidR="00EC14A5"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00EC14A5" w:rsidRPr="005E49E6">
        <w:rPr>
          <w:rFonts w:ascii="Times Turkish Transcription" w:hAnsi="Times Turkish Transcription" w:cs="Times Turkish Transcription"/>
        </w:rPr>
        <w:t>h</w:t>
      </w:r>
    </w:p>
    <w:p w:rsidR="00EC14A5" w:rsidRPr="005E49E6" w:rsidRDefault="005210F6" w:rsidP="004D044B">
      <w:pPr>
        <w:spacing w:after="0" w:line="240" w:lineRule="auto"/>
        <w:ind w:left="708" w:firstLine="708"/>
        <w:rPr>
          <w:rFonts w:ascii="Times Turkish Transcription" w:hAnsi="Times Turkish Transcription" w:cs="Times Turkish Transcription"/>
        </w:rPr>
      </w:pPr>
      <w:r>
        <w:rPr>
          <w:rFonts w:ascii="Times New Roman" w:hAnsi="Times New Roman" w:cs="Times New Roman"/>
        </w:rPr>
        <w:t>Ā</w:t>
      </w:r>
      <w:r w:rsidR="00EC14A5" w:rsidRPr="005E49E6">
        <w:rPr>
          <w:rFonts w:ascii="Times Turkish Transcription" w:hAnsi="Times Turkish Transcription" w:cs="Times Turkish Transcription"/>
        </w:rPr>
        <w:t xml:space="preserve">h ölürsem ben nideyim </w:t>
      </w:r>
      <w:r>
        <w:rPr>
          <w:rFonts w:ascii="Times Turkish Transcription" w:hAnsi="Times Turkish Transcription" w:cs="Times Turkish Transcription"/>
        </w:rPr>
        <w:t>ā</w:t>
      </w:r>
      <w:r w:rsidR="00EC14A5" w:rsidRPr="005E49E6">
        <w:rPr>
          <w:rFonts w:ascii="Times Turkish Transcription" w:hAnsi="Times Turkish Transcription" w:cs="Times Turkish Transcription"/>
        </w:rPr>
        <w:t>h u v</w:t>
      </w:r>
      <w:r>
        <w:rPr>
          <w:rFonts w:ascii="Times Turkish Transcription" w:hAnsi="Times Turkish Transcription" w:cs="Times Turkish Transcription"/>
        </w:rPr>
        <w:t>ā</w:t>
      </w:r>
      <w:r w:rsidR="004D044B">
        <w:rPr>
          <w:rFonts w:ascii="Times Turkish Transcription" w:hAnsi="Times Turkish Transcription" w:cs="Times Turkish Transcription"/>
        </w:rPr>
        <w:t>h</w:t>
      </w:r>
    </w:p>
    <w:p w:rsidR="00EC14A5" w:rsidRPr="005E49E6" w:rsidRDefault="00EC14A5"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Ķan</w:t>
      </w:r>
      <w:r w:rsidR="00A025FD">
        <w:rPr>
          <w:rFonts w:ascii="Times Turkish Transcription" w:hAnsi="Times Turkish Transcription" w:cs="Times Turkish Transcription"/>
        </w:rPr>
        <w:t>[</w:t>
      </w:r>
      <w:r w:rsidRPr="005E49E6">
        <w:rPr>
          <w:rFonts w:ascii="Times Turkish Transcription" w:hAnsi="Times Turkish Transcription" w:cs="Times Turkish Transcription"/>
        </w:rPr>
        <w:t>ı</w:t>
      </w:r>
      <w:r w:rsidR="00A025FD">
        <w:rPr>
          <w:rFonts w:ascii="Times Turkish Transcription" w:hAnsi="Times Turkish Transcription" w:cs="Times Turkish Transcription"/>
        </w:rPr>
        <w:t>]</w:t>
      </w:r>
      <w:r w:rsidRPr="005E49E6">
        <w:rPr>
          <w:rFonts w:ascii="Times Turkish Transcription" w:hAnsi="Times Turkish Transcription" w:cs="Times Turkish Transcription"/>
        </w:rPr>
        <w:t xml:space="preserve"> beni yüklenüp götürdügü</w:t>
      </w:r>
      <w:r w:rsidR="00960993" w:rsidRPr="005E49E6">
        <w:rPr>
          <w:rFonts w:ascii="Times Turkish Transcription" w:hAnsi="Times Turkish Transcription" w:cs="Times Turkish Transcription"/>
        </w:rPr>
        <w:t>ñ</w:t>
      </w:r>
    </w:p>
    <w:p w:rsidR="00EC14A5" w:rsidRPr="005E49E6" w:rsidRDefault="00EC14A5"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Źahmile düny</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ya getürdügü</w:t>
      </w:r>
      <w:r w:rsidR="00960993" w:rsidRPr="005E49E6">
        <w:rPr>
          <w:rFonts w:ascii="Times Turkish Transcription" w:hAnsi="Times Turkish Transcription" w:cs="Times Turkish Transcription"/>
        </w:rPr>
        <w:t>ñ</w:t>
      </w:r>
    </w:p>
    <w:p w:rsidR="00EC14A5" w:rsidRPr="005E49E6" w:rsidRDefault="00610169" w:rsidP="004D044B">
      <w:pPr>
        <w:spacing w:before="120" w:after="0" w:line="240" w:lineRule="auto"/>
        <w:ind w:left="709" w:firstLine="709"/>
        <w:rPr>
          <w:rFonts w:ascii="Times Turkish Transcription" w:hAnsi="Times Turkish Transcription" w:cs="Times Turkish Transcription"/>
        </w:rPr>
      </w:pPr>
      <w:r>
        <w:rPr>
          <w:rFonts w:ascii="Times Turkish Transcription" w:hAnsi="Times Turkish Transcription" w:cs="Times Turkish Transcription"/>
        </w:rPr>
        <w:t>Oħşayuba</w:t>
      </w:r>
      <w:r w:rsidR="00EC14A5" w:rsidRPr="005E49E6">
        <w:rPr>
          <w:rFonts w:ascii="Times Turkish Transcription" w:hAnsi="Times Turkish Transcription" w:cs="Times Turkish Transcription"/>
        </w:rPr>
        <w:t>n dir</w:t>
      </w:r>
      <w:r w:rsidR="00D4350D">
        <w:rPr>
          <w:rFonts w:ascii="Times Turkish Transcription" w:hAnsi="Times Turkish Transcription" w:cs="Times Turkish Transcription"/>
        </w:rPr>
        <w:t xml:space="preserve"> [i]</w:t>
      </w:r>
      <w:r w:rsidR="00EC14A5" w:rsidRPr="005E49E6">
        <w:rPr>
          <w:rFonts w:ascii="Times Turkish Transcription" w:hAnsi="Times Turkish Transcription" w:cs="Times Turkish Transcription"/>
        </w:rPr>
        <w:t>di</w:t>
      </w:r>
      <w:r w:rsidR="00960993" w:rsidRPr="005E49E6">
        <w:rPr>
          <w:rFonts w:ascii="Times Turkish Transcription" w:hAnsi="Times Turkish Transcription" w:cs="Times Turkish Transcription"/>
        </w:rPr>
        <w:t>ñ</w:t>
      </w:r>
      <w:r w:rsidR="00EC14A5" w:rsidRPr="005E49E6">
        <w:rPr>
          <w:rFonts w:ascii="Times Turkish Transcription" w:hAnsi="Times Turkish Transcription" w:cs="Times Turkish Transcription"/>
        </w:rPr>
        <w:t xml:space="preserve"> c</w:t>
      </w:r>
      <w:r w:rsidR="005210F6">
        <w:rPr>
          <w:rFonts w:ascii="Times Turkish Transcription" w:hAnsi="Times Turkish Transcription" w:cs="Times Turkish Transcription"/>
        </w:rPr>
        <w:t>ā</w:t>
      </w:r>
      <w:r w:rsidR="00EC14A5" w:rsidRPr="005E49E6">
        <w:rPr>
          <w:rFonts w:ascii="Times Turkish Transcription" w:hAnsi="Times Turkish Transcription" w:cs="Times Turkish Transcription"/>
        </w:rPr>
        <w:t>num c</w:t>
      </w:r>
      <w:r w:rsidR="005210F6">
        <w:rPr>
          <w:rFonts w:ascii="Times Turkish Transcription" w:hAnsi="Times Turkish Transcription" w:cs="Times Turkish Transcription"/>
        </w:rPr>
        <w:t>ā</w:t>
      </w:r>
      <w:r w:rsidR="00EC14A5" w:rsidRPr="005E49E6">
        <w:rPr>
          <w:rFonts w:ascii="Times Turkish Transcription" w:hAnsi="Times Turkish Transcription" w:cs="Times Turkish Transcription"/>
        </w:rPr>
        <w:t>nı</w:t>
      </w:r>
    </w:p>
    <w:p w:rsidR="00EC14A5" w:rsidRPr="005E49E6" w:rsidRDefault="00A025FD"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Görmeyey</w:t>
      </w:r>
      <w:r w:rsidR="00EC14A5" w:rsidRPr="005E49E6">
        <w:rPr>
          <w:rFonts w:ascii="Times Turkish Transcription" w:hAnsi="Times Turkish Transcription" w:cs="Times Turkish Transcription"/>
        </w:rPr>
        <w:t>in śır olduġu</w:t>
      </w:r>
      <w:r w:rsidR="00960993" w:rsidRPr="005E49E6">
        <w:rPr>
          <w:rFonts w:ascii="Times Turkish Transcription" w:hAnsi="Times Turkish Transcription" w:cs="Times Turkish Transcription"/>
        </w:rPr>
        <w:t>ñ</w:t>
      </w:r>
      <w:r w:rsidR="00EC14A5" w:rsidRPr="005E49E6">
        <w:rPr>
          <w:rFonts w:ascii="Times Turkish Transcription" w:hAnsi="Times Turkish Transcription" w:cs="Times Turkish Transcription"/>
        </w:rPr>
        <w:t xml:space="preserve"> seni</w:t>
      </w:r>
      <w:r w:rsidR="00E77A57">
        <w:rPr>
          <w:rStyle w:val="DipnotBavurusu"/>
          <w:rFonts w:ascii="Times Turkish Transcription" w:hAnsi="Times Turkish Transcription" w:cs="Times Turkish Transcription"/>
        </w:rPr>
        <w:footnoteReference w:id="24"/>
      </w:r>
    </w:p>
    <w:p w:rsidR="00EC14A5" w:rsidRPr="005E49E6" w:rsidRDefault="00D4350D" w:rsidP="004D044B">
      <w:pPr>
        <w:spacing w:before="120" w:after="0" w:line="240" w:lineRule="auto"/>
        <w:ind w:left="709" w:firstLine="709"/>
        <w:rPr>
          <w:rFonts w:ascii="Times Turkish Transcription" w:hAnsi="Times Turkish Transcription" w:cs="Times Turkish Transcription"/>
        </w:rPr>
      </w:pPr>
      <w:r>
        <w:rPr>
          <w:rFonts w:ascii="Times Turkish Transcription" w:hAnsi="Times Turkish Transcription" w:cs="Times Turkish Transcription"/>
        </w:rPr>
        <w:t>Heb</w:t>
      </w:r>
      <w:r w:rsidR="00EC14A5" w:rsidRPr="005E49E6">
        <w:rPr>
          <w:rFonts w:ascii="Times Turkish Transcription" w:hAnsi="Times Turkish Transcription" w:cs="Times Turkish Transcription"/>
        </w:rPr>
        <w:t xml:space="preserve"> unutdu</w:t>
      </w:r>
      <w:r w:rsidR="00960993" w:rsidRPr="005E49E6">
        <w:rPr>
          <w:rFonts w:ascii="Times Turkish Transcription" w:hAnsi="Times Turkish Transcription" w:cs="Times Turkish Transcription"/>
        </w:rPr>
        <w:t>ñ</w:t>
      </w:r>
      <w:r w:rsidR="00EC14A5" w:rsidRPr="005E49E6">
        <w:rPr>
          <w:rFonts w:ascii="Times Turkish Transcription" w:hAnsi="Times Turkish Transcription" w:cs="Times Turkish Transcription"/>
        </w:rPr>
        <w:t xml:space="preserve"> mı ana sen anları</w:t>
      </w:r>
    </w:p>
    <w:p w:rsidR="00EC14A5" w:rsidRPr="00F90E6D" w:rsidRDefault="00EC14A5"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Kim getürdü</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yaşuma bu günleri</w:t>
      </w:r>
    </w:p>
    <w:p w:rsidR="00E77A57" w:rsidRPr="00E77A57"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80-</w:t>
      </w:r>
      <w:r w:rsidRPr="005E49E6">
        <w:rPr>
          <w:rFonts w:ascii="Times Turkish Transcription" w:hAnsi="Times Turkish Transcription" w:cs="Times Turkish Transcription"/>
        </w:rPr>
        <w:tab/>
      </w:r>
      <w:r w:rsidR="00E77A57" w:rsidRPr="00E77A57">
        <w:rPr>
          <w:rFonts w:ascii="Times Turkish Transcription" w:hAnsi="Times Turkish Transcription" w:cs="Times Turkish Transcription"/>
        </w:rPr>
        <w:t>Ķıyma baña ya ana Allāh içün</w:t>
      </w:r>
      <w:r w:rsidR="00E77A57" w:rsidRPr="00E77A57">
        <w:rPr>
          <w:rFonts w:ascii="Times Turkish Transcription" w:hAnsi="Times Turkish Transcription" w:cs="Times Turkish Transcription"/>
        </w:rPr>
        <w:tab/>
      </w:r>
    </w:p>
    <w:p w:rsidR="00E77A57" w:rsidRPr="005E49E6" w:rsidRDefault="00E77A57" w:rsidP="00F90E6D">
      <w:pPr>
        <w:spacing w:after="0" w:line="240" w:lineRule="auto"/>
        <w:ind w:left="708" w:firstLine="708"/>
        <w:rPr>
          <w:rFonts w:ascii="Times Turkish Transcription" w:hAnsi="Times Turkish Transcription" w:cs="Times Turkish Transcription"/>
        </w:rPr>
      </w:pPr>
      <w:r w:rsidRPr="00E77A57">
        <w:rPr>
          <w:rFonts w:ascii="Times Turkish Transcription" w:hAnsi="Times Turkish Transcription" w:cs="Times Turkish Transcription"/>
        </w:rPr>
        <w:t>Dinüñçün hem resūlu’llāh  içün</w:t>
      </w:r>
      <w:r w:rsidRPr="00E77A57">
        <w:rPr>
          <w:rFonts w:ascii="Times Turkish Transcription" w:hAnsi="Times Turkish Transcription" w:cs="Times Turkish Transcription"/>
        </w:rPr>
        <w:tab/>
        <w:t xml:space="preserve"> </w:t>
      </w:r>
    </w:p>
    <w:p w:rsidR="00E95911" w:rsidRPr="005E49E6" w:rsidRDefault="004370A8"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E77A57">
        <w:rPr>
          <w:rFonts w:ascii="Times Turkish Transcription" w:hAnsi="Times Turkish Transcription" w:cs="Times Turkish Transcription"/>
        </w:rPr>
        <w:t>Anası iydür añ</w:t>
      </w:r>
      <w:r w:rsidR="00E95911" w:rsidRPr="005E49E6">
        <w:rPr>
          <w:rFonts w:ascii="Times Turkish Transcription" w:hAnsi="Times Turkish Transcription" w:cs="Times Turkish Transcription"/>
        </w:rPr>
        <w:t>a c</w:t>
      </w:r>
      <w:r w:rsidR="005210F6">
        <w:rPr>
          <w:rFonts w:ascii="Times Turkish Transcription" w:hAnsi="Times Turkish Transcription" w:cs="Times Turkish Transcription"/>
        </w:rPr>
        <w:t>ā</w:t>
      </w:r>
      <w:r w:rsidR="00E95911" w:rsidRPr="005E49E6">
        <w:rPr>
          <w:rFonts w:ascii="Times Turkish Transcription" w:hAnsi="Times Turkish Transcription" w:cs="Times Turkish Transcription"/>
        </w:rPr>
        <w:t>num oġul</w:t>
      </w:r>
    </w:p>
    <w:p w:rsidR="009D1917" w:rsidRPr="005E49E6" w:rsidRDefault="00E95911"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Sa</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a benden ç</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re</w:t>
      </w:r>
      <w:r w:rsidR="002A4DBC" w:rsidRPr="005E49E6">
        <w:rPr>
          <w:rFonts w:ascii="Times Turkish Transcription" w:hAnsi="Times Turkish Transcription" w:cs="Times Turkish Transcription"/>
        </w:rPr>
        <w:t xml:space="preserve"> [yok]</w:t>
      </w:r>
      <w:r w:rsidRPr="005E49E6">
        <w:rPr>
          <w:rFonts w:ascii="Times Turkish Transcription" w:hAnsi="Times Turkish Transcription" w:cs="Times Turkish Transcription"/>
        </w:rPr>
        <w:t xml:space="preserve"> anı</w:t>
      </w:r>
      <w:r w:rsidR="00B70632" w:rsidRPr="005E49E6">
        <w:rPr>
          <w:rFonts w:ascii="Times Turkish Transcription" w:hAnsi="Times Turkish Transcription" w:cs="Times Turkish Transcription"/>
          <w:color w:val="FF0000"/>
        </w:rPr>
        <w:t xml:space="preserve"> </w:t>
      </w:r>
      <w:r w:rsidR="00B70632" w:rsidRPr="005E49E6">
        <w:rPr>
          <w:rFonts w:ascii="Times Turkish Transcription" w:hAnsi="Times Turkish Transcription" w:cs="Times Turkish Transcription"/>
        </w:rPr>
        <w:t>ķoġı</w:t>
      </w:r>
      <w:r w:rsidRPr="005E49E6">
        <w:rPr>
          <w:rFonts w:ascii="Times Turkish Transcription" w:hAnsi="Times Turkish Transcription" w:cs="Times Turkish Transcription"/>
        </w:rPr>
        <w:t>l</w:t>
      </w:r>
    </w:p>
    <w:p w:rsidR="001C18CB" w:rsidRPr="005E49E6" w:rsidRDefault="00E95911"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Aġlar ise</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ha aġla sen</w:t>
      </w:r>
    </w:p>
    <w:p w:rsidR="004370A8" w:rsidRPr="005E49E6" w:rsidRDefault="00E95911"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Gö</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lü</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i Ĥaķ ĥażretine baġla sen</w:t>
      </w:r>
    </w:p>
    <w:p w:rsidR="004D044B" w:rsidRDefault="00E95911"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A</w:t>
      </w:r>
      <w:r w:rsidR="00960993" w:rsidRPr="005E49E6">
        <w:rPr>
          <w:rFonts w:ascii="Times Turkish Transcription" w:hAnsi="Times Turkish Transcription" w:cs="Times Turkish Transcription"/>
        </w:rPr>
        <w:t>ñ</w:t>
      </w:r>
      <w:r w:rsidR="004D044B">
        <w:rPr>
          <w:rFonts w:ascii="Times Turkish Transcription" w:hAnsi="Times Turkish Transcription" w:cs="Times Turkish Transcription"/>
        </w:rPr>
        <w:t>a śatduķ biz seni şimdi gerü</w:t>
      </w:r>
    </w:p>
    <w:p w:rsidR="00E95911" w:rsidRPr="005E49E6" w:rsidRDefault="00E95911" w:rsidP="004D044B">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Aġlar ise</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a</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a aġla var yürü</w:t>
      </w:r>
    </w:p>
    <w:p w:rsidR="00E95911" w:rsidRPr="005E49E6" w:rsidRDefault="00E95911"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Görd</w:t>
      </w:r>
      <w:r w:rsidR="002A4DBC"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i</w:t>
      </w:r>
      <w:r w:rsidR="002A4DBC"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 xml:space="preserve"> oġlı kimseden h</w:t>
      </w:r>
      <w:r w:rsidR="00CF09F3">
        <w:rPr>
          <w:rFonts w:ascii="Times Turkish Transcription" w:hAnsi="Times Turkish Transcription" w:cs="Times Turkish Transcription"/>
        </w:rPr>
        <w:t>ī</w:t>
      </w:r>
      <w:r w:rsidRPr="005E49E6">
        <w:rPr>
          <w:rFonts w:ascii="Times Turkish Transcription" w:hAnsi="Times Turkish Transcription" w:cs="Times Turkish Transcription"/>
        </w:rPr>
        <w:t>ç ç</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re yoķ</w:t>
      </w:r>
    </w:p>
    <w:p w:rsidR="00E95911" w:rsidRPr="005E49E6" w:rsidRDefault="00E77A57"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Yüzini ŧutdı göge didi i</w:t>
      </w:r>
      <w:r w:rsidR="00E95911" w:rsidRPr="005E49E6">
        <w:rPr>
          <w:rFonts w:ascii="Times Turkish Transcription" w:hAnsi="Times Turkish Transcription" w:cs="Times Turkish Transcription"/>
        </w:rPr>
        <w:t xml:space="preserve"> Ĥaķ</w:t>
      </w:r>
      <w:r>
        <w:rPr>
          <w:rStyle w:val="DipnotBavurusu"/>
          <w:rFonts w:ascii="Times Turkish Transcription" w:hAnsi="Times Turkish Transcription" w:cs="Times Turkish Transcription"/>
        </w:rPr>
        <w:footnoteReference w:id="25"/>
      </w:r>
    </w:p>
    <w:p w:rsidR="00E95911"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85-</w:t>
      </w:r>
      <w:r w:rsidRPr="005E49E6">
        <w:rPr>
          <w:rFonts w:ascii="Times Turkish Transcription" w:hAnsi="Times Turkish Transcription" w:cs="Times Turkish Transcription"/>
        </w:rPr>
        <w:tab/>
      </w:r>
      <w:r w:rsidR="00E95911" w:rsidRPr="005E49E6">
        <w:rPr>
          <w:rFonts w:ascii="Times Turkish Transcription" w:hAnsi="Times Turkish Transcription" w:cs="Times Turkish Transcription"/>
        </w:rPr>
        <w:t>Bir kişi kim güç göre bir kişiden</w:t>
      </w:r>
    </w:p>
    <w:p w:rsidR="00E95911" w:rsidRPr="005E49E6" w:rsidRDefault="00E95911"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Eger irkek eger ola dişiden</w:t>
      </w:r>
    </w:p>
    <w:p w:rsidR="00E95911" w:rsidRPr="005E49E6" w:rsidRDefault="004370A8" w:rsidP="00F90E6D">
      <w:pPr>
        <w:spacing w:after="0" w:line="240" w:lineRule="auto"/>
        <w:ind w:left="708"/>
        <w:rPr>
          <w:rFonts w:ascii="Times Turkish Transcription" w:hAnsi="Times Turkish Transcription" w:cs="Times Turkish Transcription"/>
        </w:rPr>
      </w:pPr>
      <w:r w:rsidRPr="005E49E6">
        <w:rPr>
          <w:rFonts w:ascii="Times Turkish Transcription" w:hAnsi="Times Turkish Transcription" w:cs="Times Turkish Transcription"/>
        </w:rPr>
        <w:lastRenderedPageBreak/>
        <w:tab/>
      </w:r>
      <w:r w:rsidR="00E95911" w:rsidRPr="005E49E6">
        <w:rPr>
          <w:rFonts w:ascii="Times Turkish Transcription" w:hAnsi="Times Turkish Transcription" w:cs="Times Turkish Transcription"/>
        </w:rPr>
        <w:t>Atasına</w:t>
      </w:r>
      <w:r w:rsidR="0027136F" w:rsidRPr="005E49E6">
        <w:rPr>
          <w:rFonts w:ascii="Times Turkish Transcription" w:hAnsi="Times Turkish Transcription" w:cs="Times Turkish Transcription"/>
        </w:rPr>
        <w:t xml:space="preserve"> sıgınır</w:t>
      </w:r>
      <w:r w:rsidR="00D361B5" w:rsidRPr="005E49E6">
        <w:rPr>
          <w:rFonts w:ascii="Times Turkish Transcription" w:hAnsi="Times Turkish Transcription" w:cs="Times Turkish Transcription"/>
        </w:rPr>
        <w:t xml:space="preserve"> aġlar durur</w:t>
      </w:r>
    </w:p>
    <w:p w:rsidR="00E95911" w:rsidRPr="005E49E6" w:rsidRDefault="00400B23"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YaǾni kim atasıdur ķayd</w:t>
      </w:r>
      <w:r w:rsidR="00D361B5" w:rsidRPr="005E49E6">
        <w:rPr>
          <w:rFonts w:ascii="Times Turkish Transcription" w:hAnsi="Times Turkish Transcription" w:cs="Times Turkish Transcription"/>
        </w:rPr>
        <w:t>ın görür</w:t>
      </w:r>
    </w:p>
    <w:p w:rsidR="00E95911" w:rsidRPr="005E49E6" w:rsidRDefault="00D361B5"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Atası olmayıcaķ an</w:t>
      </w:r>
      <w:r w:rsidR="00E95911" w:rsidRPr="005E49E6">
        <w:rPr>
          <w:rFonts w:ascii="Times Turkish Transcription" w:hAnsi="Times Turkish Transcription" w:cs="Times Turkish Transcription"/>
        </w:rPr>
        <w:t>asına</w:t>
      </w:r>
    </w:p>
    <w:p w:rsidR="000665EC" w:rsidRPr="005E49E6" w:rsidRDefault="00D361B5"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Varur aġlar ya daħ[i]</w:t>
      </w:r>
      <w:r w:rsidR="000665EC" w:rsidRPr="005E49E6">
        <w:rPr>
          <w:rFonts w:ascii="Times Turkish Transcription" w:hAnsi="Times Turkish Transcription" w:cs="Times Turkish Transcription"/>
        </w:rPr>
        <w:t xml:space="preserve"> kimisine</w:t>
      </w:r>
    </w:p>
    <w:p w:rsidR="000665EC" w:rsidRPr="005E49E6" w:rsidRDefault="000665EC"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Giceler uyumayub emzirdügü</w:t>
      </w:r>
      <w:r w:rsidR="00960993" w:rsidRPr="005E49E6">
        <w:rPr>
          <w:rFonts w:ascii="Times Turkish Transcription" w:hAnsi="Times Turkish Transcription" w:cs="Times Turkish Transcription"/>
        </w:rPr>
        <w:t>ñ</w:t>
      </w:r>
    </w:p>
    <w:p w:rsidR="000665EC" w:rsidRPr="005E49E6" w:rsidRDefault="000665EC"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Benüm ol götürüben gezdürdügü</w:t>
      </w:r>
      <w:r w:rsidR="00960993" w:rsidRPr="005E49E6">
        <w:rPr>
          <w:rFonts w:ascii="Times Turkish Transcription" w:hAnsi="Times Turkish Transcription" w:cs="Times Turkish Transcription"/>
        </w:rPr>
        <w:t>ñ</w:t>
      </w:r>
    </w:p>
    <w:p w:rsidR="000665EC" w:rsidRPr="005E49E6" w:rsidRDefault="000665EC"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Atanu</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güci</w:t>
      </w:r>
      <w:r w:rsidR="000A6499" w:rsidRPr="005E49E6">
        <w:rPr>
          <w:rFonts w:ascii="Times Turkish Transcription" w:hAnsi="Times Turkish Transcription" w:cs="Times Turkish Transcription"/>
        </w:rPr>
        <w:t>ni himmet-i ş</w:t>
      </w:r>
      <w:r w:rsidR="005210F6">
        <w:rPr>
          <w:rFonts w:ascii="Times Turkish Transcription" w:hAnsi="Times Turkish Transcription" w:cs="Times Turkish Transcription"/>
        </w:rPr>
        <w:t>ā</w:t>
      </w:r>
      <w:r w:rsidR="00E77A57">
        <w:rPr>
          <w:rFonts w:ascii="Times Turkish Transcription" w:hAnsi="Times Turkish Transcription" w:cs="Times Turkish Transcription"/>
        </w:rPr>
        <w:t>h v</w:t>
      </w:r>
      <w:r w:rsidR="000A6499" w:rsidRPr="005E49E6">
        <w:rPr>
          <w:rFonts w:ascii="Times Turkish Transcription" w:hAnsi="Times Turkish Transcription" w:cs="Times Turkish Transcription"/>
        </w:rPr>
        <w:t>erür</w:t>
      </w:r>
    </w:p>
    <w:p w:rsidR="000665EC" w:rsidRPr="005E49E6" w:rsidRDefault="00D361B5"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w:t>
      </w:r>
      <w:r w:rsidR="000665EC" w:rsidRPr="005E49E6">
        <w:rPr>
          <w:rFonts w:ascii="Times Turkish Transcription" w:hAnsi="Times Turkish Transcription" w:cs="Times Turkish Transcription"/>
        </w:rPr>
        <w:t>ş</w:t>
      </w:r>
      <w:r w:rsidR="005210F6">
        <w:rPr>
          <w:rFonts w:ascii="Times Turkish Transcription" w:hAnsi="Times Turkish Transcription" w:cs="Times Turkish Transcription"/>
        </w:rPr>
        <w:t>ā</w:t>
      </w:r>
      <w:r w:rsidR="000665EC" w:rsidRPr="005E49E6">
        <w:rPr>
          <w:rFonts w:ascii="Times Turkish Transcription" w:hAnsi="Times Turkish Transcription" w:cs="Times Turkish Transcription"/>
        </w:rPr>
        <w:t>hdur il üzre ĥ</w:t>
      </w:r>
      <w:r w:rsidR="005210F6">
        <w:rPr>
          <w:rFonts w:ascii="Times Turkish Transcription" w:hAnsi="Times Turkish Transcription" w:cs="Times Turkish Transcription"/>
        </w:rPr>
        <w:t>ā</w:t>
      </w:r>
      <w:r w:rsidR="000665EC" w:rsidRPr="005E49E6">
        <w:rPr>
          <w:rFonts w:ascii="Times Turkish Transcription" w:hAnsi="Times Turkish Transcription" w:cs="Times Turkish Transcription"/>
        </w:rPr>
        <w:t>kim durur</w:t>
      </w:r>
      <w:r w:rsidRPr="005E49E6">
        <w:rPr>
          <w:rStyle w:val="DipnotBavurusu"/>
          <w:rFonts w:ascii="Times Turkish Transcription" w:hAnsi="Times Turkish Transcription" w:cs="Times Turkish Transcription"/>
        </w:rPr>
        <w:footnoteReference w:id="26"/>
      </w:r>
    </w:p>
    <w:p w:rsidR="000665EC"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90-</w:t>
      </w:r>
      <w:r w:rsidRPr="005E49E6">
        <w:rPr>
          <w:rFonts w:ascii="Times Turkish Transcription" w:hAnsi="Times Turkish Transcription" w:cs="Times Turkish Transcription"/>
        </w:rPr>
        <w:tab/>
      </w:r>
      <w:r w:rsidR="000665EC" w:rsidRPr="005E49E6">
        <w:rPr>
          <w:rFonts w:ascii="Times Turkish Transcription" w:hAnsi="Times Turkish Transcription" w:cs="Times Turkish Transcription"/>
        </w:rPr>
        <w:t>Uş ķamusı yüz çevürdi ben nidem</w:t>
      </w:r>
    </w:p>
    <w:p w:rsidR="00C576C7" w:rsidRPr="005E49E6" w:rsidRDefault="000665EC"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Ne ķılayum ķancaru ķaçub gidem</w:t>
      </w:r>
    </w:p>
    <w:p w:rsidR="00C576C7" w:rsidRPr="005E49E6" w:rsidRDefault="00D361B5" w:rsidP="004D044B">
      <w:pPr>
        <w:spacing w:before="120" w:after="0" w:line="240" w:lineRule="auto"/>
        <w:rPr>
          <w:rFonts w:ascii="Times Turkish Transcription" w:hAnsi="Times Turkish Transcription" w:cs="Times Turkish Transcription"/>
        </w:rPr>
      </w:pPr>
      <w:r w:rsidRPr="005E49E6">
        <w:rPr>
          <w:rFonts w:ascii="Times Turkish Transcription" w:hAnsi="Times Turkish Transcription" w:cs="Times Turkish Transcription"/>
        </w:rPr>
        <w:t>38a</w:t>
      </w:r>
      <w:r w:rsidRPr="005E49E6">
        <w:rPr>
          <w:rFonts w:ascii="Times Turkish Transcription" w:hAnsi="Times Turkish Transcription" w:cs="Times Turkish Transcription"/>
        </w:rPr>
        <w:tab/>
      </w:r>
      <w:r w:rsidR="004370A8" w:rsidRPr="005E49E6">
        <w:rPr>
          <w:rFonts w:ascii="Times Turkish Transcription" w:hAnsi="Times Turkish Transcription" w:cs="Times Turkish Transcription"/>
        </w:rPr>
        <w:tab/>
      </w:r>
      <w:r w:rsidR="00C576C7" w:rsidRPr="005E49E6">
        <w:rPr>
          <w:rFonts w:ascii="Times Turkish Transcription" w:hAnsi="Times Turkish Transcription" w:cs="Times Turkish Transcription"/>
        </w:rPr>
        <w:t>Y</w:t>
      </w:r>
      <w:r w:rsidR="005210F6">
        <w:rPr>
          <w:rFonts w:ascii="Times Turkish Transcription" w:hAnsi="Times Turkish Transcription" w:cs="Times Turkish Transcription"/>
        </w:rPr>
        <w:t>ā</w:t>
      </w:r>
      <w:r w:rsidR="00C576C7" w:rsidRPr="005E49E6">
        <w:rPr>
          <w:rFonts w:ascii="Times Turkish Transcription" w:hAnsi="Times Turkish Transcription" w:cs="Times Turkish Transcription"/>
        </w:rPr>
        <w:t xml:space="preserve"> İl</w:t>
      </w:r>
      <w:r w:rsidR="005210F6">
        <w:rPr>
          <w:rFonts w:ascii="Times Turkish Transcription" w:hAnsi="Times Turkish Transcription" w:cs="Times Turkish Transcription"/>
        </w:rPr>
        <w:t>ā</w:t>
      </w:r>
      <w:r w:rsidR="00C576C7" w:rsidRPr="005E49E6">
        <w:rPr>
          <w:rFonts w:ascii="Times Turkish Transcription" w:hAnsi="Times Turkish Transcription" w:cs="Times Turkish Transcription"/>
        </w:rPr>
        <w:t>h</w:t>
      </w:r>
      <w:r w:rsidR="00CF09F3">
        <w:rPr>
          <w:rFonts w:ascii="Times Turkish Transcription" w:hAnsi="Times Turkish Transcription" w:cs="Times Turkish Transcription"/>
        </w:rPr>
        <w:t>ī</w:t>
      </w:r>
      <w:r w:rsidR="00C576C7" w:rsidRPr="005E49E6">
        <w:rPr>
          <w:rFonts w:ascii="Times Turkish Transcription" w:hAnsi="Times Turkish Transcription" w:cs="Times Turkish Transcription"/>
        </w:rPr>
        <w:t xml:space="preserve"> uş görürse</w:t>
      </w:r>
      <w:r w:rsidR="00960993" w:rsidRPr="005E49E6">
        <w:rPr>
          <w:rFonts w:ascii="Times Turkish Transcription" w:hAnsi="Times Turkish Transcription" w:cs="Times Turkish Transcription"/>
        </w:rPr>
        <w:t>ñ</w:t>
      </w:r>
      <w:r w:rsidR="00C576C7" w:rsidRPr="005E49E6">
        <w:rPr>
          <w:rFonts w:ascii="Times Turkish Transcription" w:hAnsi="Times Turkish Transcription" w:cs="Times Turkish Transcription"/>
        </w:rPr>
        <w:t xml:space="preserve"> bunlaru</w:t>
      </w:r>
      <w:r w:rsidR="00960993" w:rsidRPr="005E49E6">
        <w:rPr>
          <w:rFonts w:ascii="Times Turkish Transcription" w:hAnsi="Times Turkish Transcription" w:cs="Times Turkish Transcription"/>
        </w:rPr>
        <w:t>ñ</w:t>
      </w:r>
    </w:p>
    <w:p w:rsidR="00C576C7" w:rsidRPr="005E49E6" w:rsidRDefault="00C576C7"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Ķamusınu</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yüz</w:t>
      </w:r>
      <w:r w:rsidR="00D361B5"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i</w:t>
      </w:r>
      <w:r w:rsidR="00D361B5" w:rsidRPr="005E49E6">
        <w:rPr>
          <w:rFonts w:ascii="Times Turkish Transcription" w:hAnsi="Times Turkish Transcription" w:cs="Times Turkish Transcription"/>
        </w:rPr>
        <w:t>]</w:t>
      </w:r>
      <w:r w:rsidRPr="005E49E6">
        <w:rPr>
          <w:rFonts w:ascii="Times Turkish Transcription" w:hAnsi="Times Turkish Transcription" w:cs="Times Turkish Transcription"/>
        </w:rPr>
        <w:t xml:space="preserve"> döndi anlaru</w:t>
      </w:r>
      <w:r w:rsidR="00960993" w:rsidRPr="005E49E6">
        <w:rPr>
          <w:rFonts w:ascii="Times Turkish Transcription" w:hAnsi="Times Turkish Transcription" w:cs="Times Turkish Transcription"/>
        </w:rPr>
        <w:t>ñ</w:t>
      </w:r>
    </w:p>
    <w:p w:rsidR="00C576C7" w:rsidRPr="005E49E6" w:rsidRDefault="00C576C7"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Sen çevürme yüzü</w:t>
      </w:r>
      <w:r w:rsidR="00960993" w:rsidRPr="005E49E6">
        <w:rPr>
          <w:rFonts w:ascii="Times Turkish Transcription" w:hAnsi="Times Turkish Transcription" w:cs="Times Turkish Transcription"/>
        </w:rPr>
        <w:t>ñ</w:t>
      </w:r>
      <w:r w:rsidR="00E77A57">
        <w:rPr>
          <w:rFonts w:ascii="Times Turkish Transcription" w:hAnsi="Times Turkish Transcription" w:cs="Times Turkish Transcription"/>
        </w:rPr>
        <w:t>i benden i</w:t>
      </w:r>
      <w:r w:rsidRPr="005E49E6">
        <w:rPr>
          <w:rFonts w:ascii="Times Turkish Transcription" w:hAnsi="Times Turkish Transcription" w:cs="Times Turkish Transcription"/>
        </w:rPr>
        <w:t xml:space="preserve"> Ĥaķ</w:t>
      </w:r>
      <w:r w:rsidR="00E77A57">
        <w:rPr>
          <w:rStyle w:val="DipnotBavurusu"/>
          <w:rFonts w:ascii="Times Turkish Transcription" w:hAnsi="Times Turkish Transcription" w:cs="Times Turkish Transcription"/>
        </w:rPr>
        <w:footnoteReference w:id="27"/>
      </w:r>
    </w:p>
    <w:p w:rsidR="005901FB" w:rsidRPr="005E49E6" w:rsidRDefault="00B76531"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Sen raĥimse</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raĥmetü</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le ba</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a baķ</w:t>
      </w:r>
    </w:p>
    <w:p w:rsidR="004D5C28" w:rsidRPr="005E49E6" w:rsidRDefault="00B76531"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Atam anam 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hum uş beni</w:t>
      </w:r>
    </w:p>
    <w:p w:rsidR="00B76531" w:rsidRPr="005E49E6" w:rsidRDefault="00740410"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Ķaśd</w:t>
      </w:r>
      <w:r w:rsidR="00D361B5" w:rsidRPr="005E49E6">
        <w:rPr>
          <w:rFonts w:ascii="Times Turkish Transcription" w:hAnsi="Times Turkish Transcription" w:cs="Times Turkish Transcription"/>
        </w:rPr>
        <w:t>[ı]</w:t>
      </w:r>
      <w:r w:rsidRPr="005E49E6">
        <w:rPr>
          <w:rFonts w:ascii="Times Turkish Transcription" w:hAnsi="Times Turkish Transcription" w:cs="Times Turkish Transcription"/>
        </w:rPr>
        <w:t xml:space="preserve"> bu kim </w:t>
      </w:r>
      <w:r w:rsidR="000C1FAE">
        <w:rPr>
          <w:rFonts w:ascii="Times Turkish Transcription" w:hAnsi="Times Turkish Transcription" w:cs="Times Turkish Transcription"/>
        </w:rPr>
        <w:t>öldireler y</w:t>
      </w:r>
      <w:r w:rsidR="000C1FAE">
        <w:rPr>
          <w:rFonts w:ascii="Times New Roman" w:hAnsi="Times New Roman" w:cs="Times New Roman"/>
        </w:rPr>
        <w:t>ā</w:t>
      </w:r>
      <w:r w:rsidR="00B76531" w:rsidRPr="005E49E6">
        <w:rPr>
          <w:rFonts w:ascii="Times Turkish Transcription" w:hAnsi="Times Turkish Transcription" w:cs="Times Turkish Transcription"/>
        </w:rPr>
        <w:t xml:space="preserve"> Ġan</w:t>
      </w:r>
      <w:r w:rsidR="00CF09F3">
        <w:rPr>
          <w:rFonts w:ascii="Times Turkish Transcription" w:hAnsi="Times Turkish Transcription" w:cs="Times Turkish Transcription"/>
        </w:rPr>
        <w:t>ī</w:t>
      </w:r>
    </w:p>
    <w:p w:rsidR="00B76531" w:rsidRPr="005E49E6" w:rsidRDefault="005665F4"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Öldürürler uş</w:t>
      </w:r>
      <w:r w:rsidR="00B76531" w:rsidRPr="005E49E6">
        <w:rPr>
          <w:rFonts w:ascii="Times Turkish Transcription" w:hAnsi="Times Turkish Transcription" w:cs="Times Turkish Transcription"/>
        </w:rPr>
        <w:t xml:space="preserve"> bunlar n</w:t>
      </w:r>
      <w:r w:rsidR="005210F6">
        <w:rPr>
          <w:rFonts w:ascii="Times Turkish Transcription" w:hAnsi="Times Turkish Transcription" w:cs="Times Turkish Transcription"/>
        </w:rPr>
        <w:t>ā</w:t>
      </w:r>
      <w:r w:rsidR="00B76531" w:rsidRPr="005E49E6">
        <w:rPr>
          <w:rFonts w:ascii="Times Turkish Transcription" w:hAnsi="Times Turkish Transcription" w:cs="Times Turkish Transcription"/>
        </w:rPr>
        <w:t>-ĥaķ yire</w:t>
      </w:r>
      <w:r w:rsidR="000C1FAE">
        <w:rPr>
          <w:rStyle w:val="DipnotBavurusu"/>
          <w:rFonts w:ascii="Times Turkish Transcription" w:hAnsi="Times Turkish Transcription" w:cs="Times Turkish Transcription"/>
        </w:rPr>
        <w:footnoteReference w:id="28"/>
      </w:r>
    </w:p>
    <w:p w:rsidR="006739C1" w:rsidRPr="005E49E6" w:rsidRDefault="00B76531"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Bir kişi yoķ derdime derm</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 vire</w:t>
      </w:r>
    </w:p>
    <w:p w:rsidR="00B76531"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95-</w:t>
      </w:r>
      <w:r w:rsidRPr="005E49E6">
        <w:rPr>
          <w:rFonts w:ascii="Times Turkish Transcription" w:hAnsi="Times Turkish Transcription" w:cs="Times Turkish Transcription"/>
        </w:rPr>
        <w:tab/>
      </w:r>
      <w:r w:rsidR="00B76531" w:rsidRPr="005E49E6">
        <w:rPr>
          <w:rFonts w:ascii="Times Turkish Transcription" w:hAnsi="Times Turkish Transcription" w:cs="Times Turkish Transcription"/>
        </w:rPr>
        <w:t>Senden artuķ kimse daħi ķalmadı</w:t>
      </w:r>
    </w:p>
    <w:p w:rsidR="00B76531" w:rsidRPr="005E49E6" w:rsidRDefault="00B76531"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Śıġınanlar sa</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a maĥr</w:t>
      </w:r>
      <w:r w:rsidR="00D776D5">
        <w:rPr>
          <w:rFonts w:ascii="Times Turkish Transcription" w:hAnsi="Times Turkish Transcription" w:cs="Times Turkish Transcription"/>
        </w:rPr>
        <w:t>ū</w:t>
      </w:r>
      <w:r w:rsidRPr="005E49E6">
        <w:rPr>
          <w:rFonts w:ascii="Times Turkish Transcription" w:hAnsi="Times Turkish Transcription" w:cs="Times Turkish Transcription"/>
        </w:rPr>
        <w:t>m olmadı</w:t>
      </w:r>
    </w:p>
    <w:p w:rsidR="00B76531" w:rsidRPr="005E49E6" w:rsidRDefault="004370A8"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B76531" w:rsidRPr="005E49E6">
        <w:rPr>
          <w:rFonts w:ascii="Times Turkish Transcription" w:hAnsi="Times Turkish Transcription" w:cs="Times Turkish Transcription"/>
        </w:rPr>
        <w:t>Pes śıġındum sa</w:t>
      </w:r>
      <w:r w:rsidR="00960993" w:rsidRPr="005E49E6">
        <w:rPr>
          <w:rFonts w:ascii="Times Turkish Transcription" w:hAnsi="Times Turkish Transcription" w:cs="Times Turkish Transcription"/>
        </w:rPr>
        <w:t>ñ</w:t>
      </w:r>
      <w:r w:rsidR="00B76531" w:rsidRPr="005E49E6">
        <w:rPr>
          <w:rFonts w:ascii="Times Turkish Transcription" w:hAnsi="Times Turkish Transcription" w:cs="Times Turkish Transcription"/>
        </w:rPr>
        <w:t>a iy Ĥayy u Beķ</w:t>
      </w:r>
      <w:r w:rsidR="005210F6">
        <w:rPr>
          <w:rFonts w:ascii="Times Turkish Transcription" w:hAnsi="Times Turkish Transcription" w:cs="Times Turkish Transcription"/>
        </w:rPr>
        <w:t>ā</w:t>
      </w:r>
    </w:p>
    <w:p w:rsidR="00B76531" w:rsidRPr="005E49E6" w:rsidRDefault="00B76531" w:rsidP="00F90E6D">
      <w:pPr>
        <w:spacing w:after="0" w:line="240" w:lineRule="auto"/>
        <w:ind w:left="709" w:firstLine="708"/>
        <w:rPr>
          <w:rFonts w:ascii="Times Turkish Transcription" w:hAnsi="Times Turkish Transcription" w:cs="Times Turkish Transcription"/>
        </w:rPr>
      </w:pPr>
      <w:r w:rsidRPr="005E49E6">
        <w:rPr>
          <w:rFonts w:ascii="Times Turkish Transcription" w:hAnsi="Times Turkish Transcription" w:cs="Times Turkish Transcription"/>
        </w:rPr>
        <w:t>Senden artuķ ya daħi yoķ muŧlaķ</w:t>
      </w:r>
      <w:r w:rsidR="005210F6">
        <w:rPr>
          <w:rFonts w:ascii="Times Turkish Transcription" w:hAnsi="Times Turkish Transcription" w:cs="Times Turkish Transcription"/>
        </w:rPr>
        <w:t>ā</w:t>
      </w:r>
    </w:p>
    <w:p w:rsidR="00B76531" w:rsidRPr="005E49E6" w:rsidRDefault="00B76531"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Kim bu dem derm</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 irişdür sen ba</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a</w:t>
      </w:r>
    </w:p>
    <w:p w:rsidR="00B76531" w:rsidRPr="005E49E6" w:rsidRDefault="00B76531" w:rsidP="00F90E6D">
      <w:pPr>
        <w:spacing w:after="0" w:line="240" w:lineRule="auto"/>
        <w:ind w:left="709" w:firstLine="708"/>
        <w:rPr>
          <w:rFonts w:ascii="Times Turkish Transcription" w:hAnsi="Times Turkish Transcription" w:cs="Times Turkish Transcription"/>
        </w:rPr>
      </w:pPr>
      <w:r w:rsidRPr="005E49E6">
        <w:rPr>
          <w:rFonts w:ascii="Times Turkish Transcription" w:hAnsi="Times Turkish Transcription" w:cs="Times Turkish Transcription"/>
        </w:rPr>
        <w:t>MaǾś</w:t>
      </w:r>
      <w:r w:rsidR="00D776D5">
        <w:rPr>
          <w:rFonts w:ascii="Times Turkish Transcription" w:hAnsi="Times Turkish Transcription" w:cs="Times Turkish Transcription"/>
        </w:rPr>
        <w:t>ū</w:t>
      </w:r>
      <w:r w:rsidRPr="005E49E6">
        <w:rPr>
          <w:rFonts w:ascii="Times Turkish Transcription" w:hAnsi="Times Turkish Transcription" w:cs="Times Turkish Transcription"/>
        </w:rPr>
        <w:t>mam ķıyma ya Allah sen ba</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a</w:t>
      </w:r>
    </w:p>
    <w:p w:rsidR="00B76531" w:rsidRPr="005E49E6" w:rsidRDefault="00B76531"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Böyle diyüb ź</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r ź</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rı aġladı</w:t>
      </w:r>
    </w:p>
    <w:p w:rsidR="00D24170" w:rsidRPr="005E49E6" w:rsidRDefault="00D24170" w:rsidP="00F90E6D">
      <w:pPr>
        <w:spacing w:after="0" w:line="240" w:lineRule="auto"/>
        <w:ind w:left="709" w:firstLine="708"/>
        <w:rPr>
          <w:rFonts w:ascii="Times Turkish Transcription" w:hAnsi="Times Turkish Transcription" w:cs="Times Turkish Transcription"/>
        </w:rPr>
      </w:pPr>
      <w:r w:rsidRPr="005E49E6">
        <w:rPr>
          <w:rFonts w:ascii="Times Turkish Transcription" w:hAnsi="Times Turkish Transcription" w:cs="Times Turkish Transcription"/>
        </w:rPr>
        <w:t>Cümle ħalķu</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cigerini ŧaġladı</w:t>
      </w:r>
    </w:p>
    <w:p w:rsidR="00D24170" w:rsidRPr="005E49E6" w:rsidRDefault="00D24170"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Aġladılar cümle anda ne ki var</w:t>
      </w:r>
    </w:p>
    <w:p w:rsidR="00D24170" w:rsidRPr="005E49E6" w:rsidRDefault="00DD5310"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Gökler[e]</w:t>
      </w:r>
      <w:r w:rsidR="00D24170" w:rsidRPr="005E49E6">
        <w:rPr>
          <w:rFonts w:ascii="Times Turkish Transcription" w:hAnsi="Times Turkish Transcription" w:cs="Times Turkish Transcription"/>
        </w:rPr>
        <w:t xml:space="preserve"> çıķdı o dem fery</w:t>
      </w:r>
      <w:r w:rsidR="005210F6">
        <w:rPr>
          <w:rFonts w:ascii="Times Turkish Transcription" w:hAnsi="Times Turkish Transcription" w:cs="Times Turkish Transcription"/>
        </w:rPr>
        <w:t>ā</w:t>
      </w:r>
      <w:r w:rsidR="00D24170" w:rsidRPr="005E49E6">
        <w:rPr>
          <w:rFonts w:ascii="Times Turkish Transcription" w:hAnsi="Times Turkish Transcription" w:cs="Times Turkish Transcription"/>
        </w:rPr>
        <w:t>d-ı z</w:t>
      </w:r>
      <w:r w:rsidR="005210F6">
        <w:rPr>
          <w:rFonts w:ascii="Times Turkish Transcription" w:hAnsi="Times Turkish Transcription" w:cs="Times Turkish Transcription"/>
        </w:rPr>
        <w:t>ā</w:t>
      </w:r>
      <w:r w:rsidR="00D24170" w:rsidRPr="005E49E6">
        <w:rPr>
          <w:rFonts w:ascii="Times Turkish Transcription" w:hAnsi="Times Turkish Transcription" w:cs="Times Turkish Transcription"/>
        </w:rPr>
        <w:t>r</w:t>
      </w:r>
    </w:p>
    <w:p w:rsidR="00D24170"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100-</w:t>
      </w:r>
      <w:r w:rsidRPr="005E49E6">
        <w:rPr>
          <w:rFonts w:ascii="Times Turkish Transcription" w:hAnsi="Times Turkish Transcription" w:cs="Times Turkish Transcription"/>
        </w:rPr>
        <w:tab/>
      </w:r>
      <w:r w:rsidR="00BE69C9" w:rsidRPr="005E49E6">
        <w:rPr>
          <w:rFonts w:ascii="Times Turkish Transcription" w:hAnsi="Times Turkish Transcription" w:cs="Times Turkish Transcription"/>
        </w:rPr>
        <w:t>Ĥaķ teǾ</w:t>
      </w:r>
      <w:r w:rsidR="005210F6">
        <w:rPr>
          <w:rFonts w:ascii="Times Turkish Transcription" w:hAnsi="Times Turkish Transcription" w:cs="Times Turkish Transcription"/>
        </w:rPr>
        <w:t>ā</w:t>
      </w:r>
      <w:r w:rsidR="00BE69C9" w:rsidRPr="005E49E6">
        <w:rPr>
          <w:rFonts w:ascii="Times Turkish Transcription" w:hAnsi="Times Turkish Transcription" w:cs="Times Turkish Transcription"/>
        </w:rPr>
        <w:t>l</w:t>
      </w:r>
      <w:r w:rsidR="005210F6">
        <w:rPr>
          <w:rFonts w:ascii="Times Turkish Transcription" w:hAnsi="Times Turkish Transcription" w:cs="Times Turkish Transcription"/>
        </w:rPr>
        <w:t>ā</w:t>
      </w:r>
      <w:r w:rsidR="00BE69C9" w:rsidRPr="005E49E6">
        <w:rPr>
          <w:rFonts w:ascii="Times Turkish Transcription" w:hAnsi="Times Turkish Transcription" w:cs="Times Turkish Transcription"/>
        </w:rPr>
        <w:t xml:space="preserve"> açd</w:t>
      </w:r>
      <w:r w:rsidR="00A90538" w:rsidRPr="005E49E6">
        <w:rPr>
          <w:rFonts w:ascii="Times Turkish Transcription" w:hAnsi="Times Turkish Transcription" w:cs="Times Turkish Transcription"/>
        </w:rPr>
        <w:t>[</w:t>
      </w:r>
      <w:r w:rsidR="00BE69C9" w:rsidRPr="005E49E6">
        <w:rPr>
          <w:rFonts w:ascii="Times Turkish Transcription" w:hAnsi="Times Turkish Transcription" w:cs="Times Turkish Transcription"/>
        </w:rPr>
        <w:t>ı</w:t>
      </w:r>
      <w:r w:rsidR="00A90538" w:rsidRPr="005E49E6">
        <w:rPr>
          <w:rFonts w:ascii="Times Turkish Transcription" w:hAnsi="Times Turkish Transcription" w:cs="Times Turkish Transcription"/>
        </w:rPr>
        <w:t>]</w:t>
      </w:r>
      <w:r w:rsidR="00BE69C9" w:rsidRPr="005E49E6">
        <w:rPr>
          <w:rFonts w:ascii="Times Turkish Transcription" w:hAnsi="Times Turkish Transcription" w:cs="Times Turkish Transcription"/>
        </w:rPr>
        <w:t xml:space="preserve"> raĥmet ķapusın</w:t>
      </w:r>
    </w:p>
    <w:p w:rsidR="00BE69C9" w:rsidRPr="005E49E6" w:rsidRDefault="00BE69C9"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Đaħ</w:t>
      </w:r>
      <w:r w:rsidR="00A90538" w:rsidRPr="005E49E6">
        <w:rPr>
          <w:rFonts w:ascii="Times Turkish Transcription" w:hAnsi="Times Turkish Transcription" w:cs="Times Turkish Transcription"/>
        </w:rPr>
        <w:t>[i]</w:t>
      </w:r>
      <w:r w:rsidRPr="005E49E6">
        <w:rPr>
          <w:rFonts w:ascii="Times Turkish Transcription" w:hAnsi="Times Turkish Transcription" w:cs="Times Turkish Transcription"/>
        </w:rPr>
        <w:t xml:space="preserve"> yidi ķat gögin ķapusın</w:t>
      </w:r>
      <w:r w:rsidR="00E24D24">
        <w:rPr>
          <w:rStyle w:val="DipnotBavurusu"/>
          <w:rFonts w:ascii="Times Turkish Transcription" w:hAnsi="Times Turkish Transcription" w:cs="Times Turkish Transcription"/>
        </w:rPr>
        <w:footnoteReference w:id="29"/>
      </w:r>
    </w:p>
    <w:p w:rsidR="00BE69C9" w:rsidRPr="005E49E6" w:rsidRDefault="004370A8"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BE69C9" w:rsidRPr="005E49E6">
        <w:rPr>
          <w:rFonts w:ascii="Times Turkish Transcription" w:hAnsi="Times Turkish Transcription" w:cs="Times Turkish Transcription"/>
        </w:rPr>
        <w:t>Müstec</w:t>
      </w:r>
      <w:r w:rsidR="005210F6">
        <w:rPr>
          <w:rFonts w:ascii="Times Turkish Transcription" w:hAnsi="Times Turkish Transcription" w:cs="Times Turkish Transcription"/>
        </w:rPr>
        <w:t>ā</w:t>
      </w:r>
      <w:r w:rsidR="00BE69C9" w:rsidRPr="005E49E6">
        <w:rPr>
          <w:rFonts w:ascii="Times Turkish Transcription" w:hAnsi="Times Turkish Transcription" w:cs="Times Turkish Transcription"/>
        </w:rPr>
        <w:t>b ķıldı duǾ</w:t>
      </w:r>
      <w:r w:rsidR="005210F6">
        <w:rPr>
          <w:rFonts w:ascii="Times Turkish Transcription" w:hAnsi="Times Turkish Transcription" w:cs="Times Turkish Transcription"/>
        </w:rPr>
        <w:t>ā</w:t>
      </w:r>
      <w:r w:rsidR="00BE69C9" w:rsidRPr="005E49E6">
        <w:rPr>
          <w:rFonts w:ascii="Times Turkish Transcription" w:hAnsi="Times Turkish Transcription" w:cs="Times Turkish Transcription"/>
        </w:rPr>
        <w:t>sın ol zam</w:t>
      </w:r>
      <w:r w:rsidR="005210F6">
        <w:rPr>
          <w:rFonts w:ascii="Times Turkish Transcription" w:hAnsi="Times Turkish Transcription" w:cs="Times Turkish Transcription"/>
        </w:rPr>
        <w:t>ā</w:t>
      </w:r>
      <w:r w:rsidR="00BE69C9" w:rsidRPr="005E49E6">
        <w:rPr>
          <w:rFonts w:ascii="Times Turkish Transcription" w:hAnsi="Times Turkish Transcription" w:cs="Times Turkish Transcription"/>
        </w:rPr>
        <w:t>n</w:t>
      </w:r>
    </w:p>
    <w:p w:rsidR="00BE69C9" w:rsidRPr="005E49E6" w:rsidRDefault="00BE69C9"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P</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h da aġladı ol dem hem</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w:t>
      </w:r>
    </w:p>
    <w:p w:rsidR="00BE69C9" w:rsidRPr="005E49E6" w:rsidRDefault="00814D92"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Ķaynadı ŧaşdı muĥabbet c</w:t>
      </w:r>
      <w:r w:rsidR="00D776D5">
        <w:rPr>
          <w:rFonts w:ascii="Times Turkish Transcription" w:hAnsi="Times Turkish Transcription" w:cs="Times Turkish Transcription"/>
        </w:rPr>
        <w:t>ū</w:t>
      </w:r>
      <w:r w:rsidRPr="005E49E6">
        <w:rPr>
          <w:rFonts w:ascii="Times Turkish Transcription" w:hAnsi="Times Turkish Transcription" w:cs="Times Turkish Transcription"/>
        </w:rPr>
        <w:t>ş idüb</w:t>
      </w:r>
    </w:p>
    <w:p w:rsidR="00814D92" w:rsidRPr="005E49E6" w:rsidRDefault="004370A8"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Ź</w:t>
      </w:r>
      <w:r w:rsidR="005210F6">
        <w:rPr>
          <w:rFonts w:ascii="Times Turkish Transcription" w:hAnsi="Times Turkish Transcription" w:cs="Times Turkish Transcription"/>
        </w:rPr>
        <w:t>ā</w:t>
      </w:r>
      <w:r w:rsidR="00660229">
        <w:rPr>
          <w:rFonts w:ascii="Times Turkish Transcription" w:hAnsi="Times Turkish Transcription" w:cs="Times Turkish Transcription"/>
        </w:rPr>
        <w:t>r</w:t>
      </w:r>
      <w:r w:rsidR="00814D92" w:rsidRPr="005E49E6">
        <w:rPr>
          <w:rFonts w:ascii="Times Turkish Transcription" w:hAnsi="Times Turkish Transcription" w:cs="Times Turkish Transcription"/>
        </w:rPr>
        <w:t xml:space="preserve"> ź</w:t>
      </w:r>
      <w:r w:rsidR="005210F6">
        <w:rPr>
          <w:rFonts w:ascii="Times Turkish Transcription" w:hAnsi="Times Turkish Transcription" w:cs="Times Turkish Transcription"/>
        </w:rPr>
        <w:t>ā</w:t>
      </w:r>
      <w:r w:rsidR="00814D92" w:rsidRPr="005E49E6">
        <w:rPr>
          <w:rFonts w:ascii="Times Turkish Transcription" w:hAnsi="Times Turkish Transcription" w:cs="Times Turkish Transcription"/>
        </w:rPr>
        <w:t>rı aġladı dil ħoş idüb</w:t>
      </w:r>
    </w:p>
    <w:p w:rsidR="00814D92" w:rsidRPr="005E49E6" w:rsidRDefault="00814D92"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Vardı oġlancıġı baśdı baġrına</w:t>
      </w:r>
    </w:p>
    <w:p w:rsidR="00B76531" w:rsidRPr="005E49E6" w:rsidRDefault="00814D92"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Did</w:t>
      </w:r>
      <w:r w:rsidR="00A90538" w:rsidRPr="005E49E6">
        <w:rPr>
          <w:rFonts w:ascii="Times Turkish Transcription" w:hAnsi="Times Turkish Transcription" w:cs="Times Turkish Transcription"/>
        </w:rPr>
        <w:t>[i]</w:t>
      </w:r>
      <w:r w:rsidRPr="005E49E6">
        <w:rPr>
          <w:rFonts w:ascii="Times Turkish Transcription" w:hAnsi="Times Turkish Transcription" w:cs="Times Turkish Transcription"/>
        </w:rPr>
        <w:t xml:space="preserve"> k</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firdür sa</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a kim el śuna</w:t>
      </w:r>
    </w:p>
    <w:p w:rsidR="00517A6C" w:rsidRPr="005E49E6" w:rsidRDefault="00814D92"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Oldı oġlanu</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göz</w:t>
      </w:r>
      <w:r w:rsidR="00A90538" w:rsidRPr="005E49E6">
        <w:rPr>
          <w:rFonts w:ascii="Times Turkish Transcription" w:hAnsi="Times Turkish Transcription" w:cs="Times Turkish Transcription"/>
        </w:rPr>
        <w:t>[i]</w:t>
      </w:r>
      <w:r w:rsidR="0068036E" w:rsidRPr="005E49E6">
        <w:rPr>
          <w:rFonts w:ascii="Times Turkish Transcription" w:hAnsi="Times Turkish Transcription" w:cs="Times Turkish Transcription"/>
        </w:rPr>
        <w:t xml:space="preserve"> yaşı</w:t>
      </w:r>
      <w:r w:rsidRPr="005E49E6">
        <w:rPr>
          <w:rFonts w:ascii="Times Turkish Transcription" w:hAnsi="Times Turkish Transcription" w:cs="Times Turkish Transcription"/>
        </w:rPr>
        <w:t xml:space="preserve"> rev</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w:t>
      </w:r>
    </w:p>
    <w:p w:rsidR="00517A6C" w:rsidRPr="005E49E6" w:rsidRDefault="0068036E"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Ayaġınu</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zaħmına sürdi hem</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n</w:t>
      </w:r>
    </w:p>
    <w:p w:rsidR="004028DB"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105-</w:t>
      </w:r>
      <w:r w:rsidRPr="005E49E6">
        <w:rPr>
          <w:rFonts w:ascii="Times Turkish Transcription" w:hAnsi="Times Turkish Transcription" w:cs="Times Turkish Transcription"/>
        </w:rPr>
        <w:tab/>
      </w:r>
      <w:r w:rsidR="0068036E" w:rsidRPr="005E49E6">
        <w:rPr>
          <w:rFonts w:ascii="Times Turkish Transcription" w:hAnsi="Times Turkish Transcription" w:cs="Times Turkish Transcription"/>
        </w:rPr>
        <w:t>Ĥaķ TeǾ</w:t>
      </w:r>
      <w:r w:rsidR="005210F6">
        <w:rPr>
          <w:rFonts w:ascii="Times Turkish Transcription" w:hAnsi="Times Turkish Transcription" w:cs="Times Turkish Transcription"/>
        </w:rPr>
        <w:t>ā</w:t>
      </w:r>
      <w:r w:rsidR="0068036E" w:rsidRPr="005E49E6">
        <w:rPr>
          <w:rFonts w:ascii="Times Turkish Transcription" w:hAnsi="Times Turkish Transcription" w:cs="Times Turkish Transcription"/>
        </w:rPr>
        <w:t>l</w:t>
      </w:r>
      <w:r w:rsidR="005210F6">
        <w:rPr>
          <w:rFonts w:ascii="Times Turkish Transcription" w:hAnsi="Times Turkish Transcription" w:cs="Times Turkish Transcription"/>
        </w:rPr>
        <w:t>ā</w:t>
      </w:r>
      <w:r w:rsidR="0068036E" w:rsidRPr="005E49E6">
        <w:rPr>
          <w:rFonts w:ascii="Times Turkish Transcription" w:hAnsi="Times Turkish Transcription" w:cs="Times Turkish Transcription"/>
        </w:rPr>
        <w:t xml:space="preserve"> fażl idüb derm</w:t>
      </w:r>
      <w:r w:rsidR="005210F6">
        <w:rPr>
          <w:rFonts w:ascii="Times Turkish Transcription" w:hAnsi="Times Turkish Transcription" w:cs="Times Turkish Transcription"/>
        </w:rPr>
        <w:t>ā</w:t>
      </w:r>
      <w:r w:rsidR="0068036E" w:rsidRPr="005E49E6">
        <w:rPr>
          <w:rFonts w:ascii="Times Turkish Transcription" w:hAnsi="Times Turkish Transcription" w:cs="Times Turkish Transcription"/>
        </w:rPr>
        <w:t>n ider</w:t>
      </w:r>
    </w:p>
    <w:p w:rsidR="0068036E" w:rsidRPr="005E49E6" w:rsidRDefault="0068036E"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lastRenderedPageBreak/>
        <w:t>Ayaġından zaħmını ol dem gider</w:t>
      </w:r>
    </w:p>
    <w:p w:rsidR="0068036E" w:rsidRPr="005E49E6" w:rsidRDefault="00A90538" w:rsidP="004D044B">
      <w:pPr>
        <w:spacing w:before="120" w:after="0" w:line="240" w:lineRule="auto"/>
        <w:rPr>
          <w:rFonts w:ascii="Times Turkish Transcription" w:hAnsi="Times Turkish Transcription" w:cs="Times Turkish Transcription"/>
        </w:rPr>
      </w:pPr>
      <w:r w:rsidRPr="005E49E6">
        <w:rPr>
          <w:rFonts w:ascii="Times Turkish Transcription" w:hAnsi="Times Turkish Transcription" w:cs="Times Turkish Transcription"/>
        </w:rPr>
        <w:t xml:space="preserve">37b </w:t>
      </w:r>
      <w:r w:rsidRPr="005E49E6">
        <w:rPr>
          <w:rFonts w:ascii="Times Turkish Transcription" w:hAnsi="Times Turkish Transcription" w:cs="Times Turkish Transcription"/>
        </w:rPr>
        <w:tab/>
      </w:r>
      <w:r w:rsidRPr="005E49E6">
        <w:rPr>
          <w:rFonts w:ascii="Times Turkish Transcription" w:hAnsi="Times Turkish Transcription" w:cs="Times Turkish Transcription"/>
        </w:rPr>
        <w:tab/>
      </w:r>
      <w:r w:rsidR="00823FC8" w:rsidRPr="005E49E6">
        <w:rPr>
          <w:rFonts w:ascii="Times Turkish Transcription" w:hAnsi="Times Turkish Transcription" w:cs="Times Turkish Transcription"/>
        </w:rPr>
        <w:t>T</w:t>
      </w:r>
      <w:r w:rsidR="00CF09F3">
        <w:rPr>
          <w:rFonts w:ascii="Times Turkish Transcription" w:hAnsi="Times Turkish Transcription" w:cs="Times Turkish Transcription"/>
        </w:rPr>
        <w:t>ī</w:t>
      </w:r>
      <w:r w:rsidR="00823FC8" w:rsidRPr="005E49E6">
        <w:rPr>
          <w:rFonts w:ascii="Times Turkish Transcription" w:hAnsi="Times Turkish Transcription" w:cs="Times Turkish Transcription"/>
        </w:rPr>
        <w:t>z buyurdı p</w:t>
      </w:r>
      <w:r w:rsidR="005210F6">
        <w:rPr>
          <w:rFonts w:ascii="Times Turkish Transcription" w:hAnsi="Times Turkish Transcription" w:cs="Times Turkish Transcription"/>
        </w:rPr>
        <w:t>ā</w:t>
      </w:r>
      <w:r w:rsidR="00823FC8" w:rsidRPr="005E49E6">
        <w:rPr>
          <w:rFonts w:ascii="Times Turkish Transcription" w:hAnsi="Times Turkish Transcription" w:cs="Times Turkish Transcription"/>
        </w:rPr>
        <w:t>diş</w:t>
      </w:r>
      <w:r w:rsidR="005210F6">
        <w:rPr>
          <w:rFonts w:ascii="Times Turkish Transcription" w:hAnsi="Times Turkish Transcription" w:cs="Times Turkish Transcription"/>
        </w:rPr>
        <w:t>ā</w:t>
      </w:r>
      <w:r w:rsidR="00823FC8" w:rsidRPr="005E49E6">
        <w:rPr>
          <w:rFonts w:ascii="Times Turkish Transcription" w:hAnsi="Times Turkish Transcription" w:cs="Times Turkish Transcription"/>
        </w:rPr>
        <w:t>h ol oġlanı</w:t>
      </w:r>
    </w:p>
    <w:p w:rsidR="00823FC8" w:rsidRPr="005E49E6" w:rsidRDefault="00823FC8"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Didi ŧonlar ile ŧonadu</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 anı</w:t>
      </w:r>
    </w:p>
    <w:p w:rsidR="00823FC8" w:rsidRPr="005E49E6" w:rsidRDefault="00E16401"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Oġlum olsun bu benüm şimdengerü</w:t>
      </w:r>
    </w:p>
    <w:p w:rsidR="00E16401" w:rsidRPr="005E49E6" w:rsidRDefault="00E16401"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Ĥ</w:t>
      </w:r>
      <w:r w:rsidR="00E05075" w:rsidRPr="005E49E6">
        <w:rPr>
          <w:rFonts w:ascii="Times Turkish Transcription" w:hAnsi="Times Turkish Transcription" w:cs="Times Turkish Transcription"/>
        </w:rPr>
        <w:t>ükm idüb żabŧ iylesün her bir yiri</w:t>
      </w:r>
    </w:p>
    <w:p w:rsidR="00E16401" w:rsidRPr="00660229" w:rsidRDefault="00E16401" w:rsidP="004D044B">
      <w:pPr>
        <w:spacing w:before="120" w:after="0" w:line="240" w:lineRule="auto"/>
        <w:ind w:left="709" w:firstLine="709"/>
        <w:rPr>
          <w:rFonts w:ascii="Times Turkish Transcription" w:hAnsi="Times Turkish Transcription" w:cs="Times Turkish Transcription"/>
        </w:rPr>
      </w:pPr>
      <w:r w:rsidRPr="00660229">
        <w:rPr>
          <w:rFonts w:ascii="Times Turkish Transcription" w:hAnsi="Times Turkish Transcription" w:cs="Times Turkish Transcription"/>
        </w:rPr>
        <w:t>Dürlü ŧonlar getürüb ŧonatdılar</w:t>
      </w:r>
    </w:p>
    <w:p w:rsidR="00E16401" w:rsidRPr="00660229" w:rsidRDefault="00E16401" w:rsidP="00F90E6D">
      <w:pPr>
        <w:spacing w:after="0" w:line="240" w:lineRule="auto"/>
        <w:ind w:left="708" w:firstLine="708"/>
        <w:rPr>
          <w:rFonts w:ascii="Times Turkish Transcription" w:hAnsi="Times Turkish Transcription" w:cs="Times Turkish Transcription"/>
        </w:rPr>
      </w:pPr>
      <w:r w:rsidRPr="00660229">
        <w:rPr>
          <w:rFonts w:ascii="Times Turkish Transcription" w:hAnsi="Times Turkish Transcription" w:cs="Times Turkish Transcription"/>
        </w:rPr>
        <w:t>An</w:t>
      </w:r>
      <w:r w:rsidR="00E05075" w:rsidRPr="00660229">
        <w:rPr>
          <w:rFonts w:ascii="Times Turkish Transcription" w:hAnsi="Times Turkish Transcription" w:cs="Times Turkish Transcription"/>
        </w:rPr>
        <w:t>[</w:t>
      </w:r>
      <w:r w:rsidRPr="00660229">
        <w:rPr>
          <w:rFonts w:ascii="Times Turkish Transcription" w:hAnsi="Times Turkish Transcription" w:cs="Times Turkish Transcription"/>
        </w:rPr>
        <w:t>ı</w:t>
      </w:r>
      <w:r w:rsidR="00E05075" w:rsidRPr="00660229">
        <w:rPr>
          <w:rFonts w:ascii="Times Turkish Transcription" w:hAnsi="Times Turkish Transcription" w:cs="Times Turkish Transcription"/>
        </w:rPr>
        <w:t>]</w:t>
      </w:r>
      <w:r w:rsidRPr="00660229">
        <w:rPr>
          <w:rFonts w:ascii="Times Turkish Transcription" w:hAnsi="Times Turkish Transcription" w:cs="Times Turkish Transcription"/>
        </w:rPr>
        <w:t xml:space="preserve"> taǾž</w:t>
      </w:r>
      <w:r w:rsidR="00CF09F3" w:rsidRPr="00660229">
        <w:rPr>
          <w:rFonts w:ascii="Times Turkish Transcription" w:hAnsi="Times Turkish Transcription" w:cs="Times Turkish Transcription"/>
        </w:rPr>
        <w:t>ī</w:t>
      </w:r>
      <w:r w:rsidRPr="00660229">
        <w:rPr>
          <w:rFonts w:ascii="Times Turkish Transcription" w:hAnsi="Times Turkish Transcription" w:cs="Times Turkish Transcription"/>
        </w:rPr>
        <w:t>m ile alup gitdiler</w:t>
      </w:r>
    </w:p>
    <w:p w:rsidR="00E16401" w:rsidRPr="00660229" w:rsidRDefault="00E16401" w:rsidP="004D044B">
      <w:pPr>
        <w:spacing w:before="120" w:after="0" w:line="240" w:lineRule="auto"/>
        <w:ind w:left="709" w:firstLine="709"/>
        <w:rPr>
          <w:rFonts w:ascii="Times Turkish Transcription" w:hAnsi="Times Turkish Transcription" w:cs="Times Turkish Transcription"/>
        </w:rPr>
      </w:pPr>
      <w:r w:rsidRPr="00660229">
        <w:rPr>
          <w:rFonts w:ascii="Times Turkish Transcription" w:hAnsi="Times Turkish Transcription" w:cs="Times Turkish Transcription"/>
        </w:rPr>
        <w:t>Maĥr</w:t>
      </w:r>
      <w:r w:rsidR="00D776D5" w:rsidRPr="00660229">
        <w:rPr>
          <w:rFonts w:ascii="Times Turkish Transcription" w:hAnsi="Times Turkish Transcription" w:cs="Times Turkish Transcription"/>
        </w:rPr>
        <w:t>ū</w:t>
      </w:r>
      <w:r w:rsidR="00772120">
        <w:rPr>
          <w:rFonts w:ascii="Times Turkish Transcription" w:hAnsi="Times Turkish Transcription" w:cs="Times Turkish Transcription"/>
        </w:rPr>
        <w:t>m olmaz imdi Ĥaķ</w:t>
      </w:r>
      <w:r w:rsidRPr="00660229">
        <w:rPr>
          <w:rFonts w:ascii="Times Turkish Transcription" w:hAnsi="Times Turkish Transcription" w:cs="Times Turkish Transcription"/>
        </w:rPr>
        <w:t>a yalvaran</w:t>
      </w:r>
    </w:p>
    <w:p w:rsidR="00E16401" w:rsidRPr="00660229" w:rsidRDefault="00E16401" w:rsidP="00F90E6D">
      <w:pPr>
        <w:spacing w:after="0" w:line="240" w:lineRule="auto"/>
        <w:ind w:left="708" w:firstLine="708"/>
        <w:rPr>
          <w:rFonts w:ascii="Times Turkish Transcription" w:hAnsi="Times Turkish Transcription" w:cs="Times Turkish Transcription"/>
        </w:rPr>
      </w:pPr>
      <w:r w:rsidRPr="00660229">
        <w:rPr>
          <w:rFonts w:ascii="Times Turkish Transcription" w:hAnsi="Times Turkish Transcription" w:cs="Times Turkish Transcription"/>
        </w:rPr>
        <w:t>Anu</w:t>
      </w:r>
      <w:r w:rsidR="00960993" w:rsidRPr="00660229">
        <w:rPr>
          <w:rFonts w:ascii="Times Turkish Transcription" w:hAnsi="Times Turkish Transcription" w:cs="Times Turkish Transcription"/>
        </w:rPr>
        <w:t>ñ</w:t>
      </w:r>
      <w:r w:rsidRPr="00660229">
        <w:rPr>
          <w:rFonts w:ascii="Times Turkish Transcription" w:hAnsi="Times Turkish Transcription" w:cs="Times Turkish Transcription"/>
        </w:rPr>
        <w:t xml:space="preserve"> ile vard</w:t>
      </w:r>
      <w:r w:rsidR="00E05075" w:rsidRPr="00660229">
        <w:rPr>
          <w:rFonts w:ascii="Times Turkish Transcription" w:hAnsi="Times Turkish Transcription" w:cs="Times Turkish Transcription"/>
        </w:rPr>
        <w:t>[</w:t>
      </w:r>
      <w:r w:rsidRPr="00660229">
        <w:rPr>
          <w:rFonts w:ascii="Times Turkish Transcription" w:hAnsi="Times Turkish Transcription" w:cs="Times Turkish Transcription"/>
        </w:rPr>
        <w:t>ı</w:t>
      </w:r>
      <w:r w:rsidR="00E05075" w:rsidRPr="00660229">
        <w:rPr>
          <w:rFonts w:ascii="Times Turkish Transcription" w:hAnsi="Times Turkish Transcription" w:cs="Times Turkish Transcription"/>
        </w:rPr>
        <w:t>] hep</w:t>
      </w:r>
      <w:r w:rsidRPr="00660229">
        <w:rPr>
          <w:rFonts w:ascii="Times Turkish Transcription" w:hAnsi="Times Turkish Transcription" w:cs="Times Turkish Transcription"/>
        </w:rPr>
        <w:t xml:space="preserve"> yola varan</w:t>
      </w:r>
    </w:p>
    <w:p w:rsidR="00E16401" w:rsidRPr="00660229" w:rsidRDefault="006739C1" w:rsidP="004D044B">
      <w:pPr>
        <w:spacing w:before="120" w:after="0" w:line="240" w:lineRule="auto"/>
        <w:ind w:left="709"/>
        <w:rPr>
          <w:rFonts w:ascii="Times Turkish Transcription" w:hAnsi="Times Turkish Transcription" w:cs="Times Turkish Transcription"/>
        </w:rPr>
      </w:pPr>
      <w:r w:rsidRPr="00660229">
        <w:rPr>
          <w:rFonts w:ascii="Times Turkish Transcription" w:hAnsi="Times Turkish Transcription" w:cs="Times Turkish Transcription"/>
        </w:rPr>
        <w:t>110</w:t>
      </w:r>
      <w:r w:rsidRPr="00660229">
        <w:rPr>
          <w:rFonts w:ascii="Times Turkish Transcription" w:hAnsi="Times Turkish Transcription" w:cs="Times Turkish Transcription"/>
        </w:rPr>
        <w:tab/>
      </w:r>
      <w:r w:rsidR="00E05075" w:rsidRPr="00660229">
        <w:rPr>
          <w:rFonts w:ascii="Times Turkish Transcription" w:hAnsi="Times Turkish Transcription" w:cs="Times Turkish Transcription"/>
        </w:rPr>
        <w:t>Ol ġ</w:t>
      </w:r>
      <w:r w:rsidR="00E052C3" w:rsidRPr="00660229">
        <w:rPr>
          <w:rFonts w:ascii="Times Turkish Transcription" w:hAnsi="Times Turkish Transcription" w:cs="Times Turkish Transcription"/>
        </w:rPr>
        <w:t>an</w:t>
      </w:r>
      <w:r w:rsidR="00CF09F3" w:rsidRPr="00660229">
        <w:rPr>
          <w:rFonts w:ascii="Times Turkish Transcription" w:hAnsi="Times Turkish Transcription" w:cs="Times Turkish Transcription"/>
        </w:rPr>
        <w:t>ī</w:t>
      </w:r>
      <w:r w:rsidR="00660229">
        <w:rPr>
          <w:rFonts w:ascii="Times Turkish Transcription" w:hAnsi="Times Turkish Transcription" w:cs="Times Turkish Transcription"/>
        </w:rPr>
        <w:t>dür gayriler muĥt</w:t>
      </w:r>
      <w:r w:rsidR="00660229">
        <w:rPr>
          <w:rFonts w:ascii="Times New Roman" w:hAnsi="Times New Roman" w:cs="Times New Roman"/>
        </w:rPr>
        <w:t>ā</w:t>
      </w:r>
      <w:r w:rsidR="00E052C3" w:rsidRPr="00660229">
        <w:rPr>
          <w:rFonts w:ascii="Times Turkish Transcription" w:hAnsi="Times Turkish Transcription" w:cs="Times Turkish Transcription"/>
        </w:rPr>
        <w:t>cdur</w:t>
      </w:r>
    </w:p>
    <w:p w:rsidR="00444839" w:rsidRPr="005E49E6" w:rsidRDefault="00E05075" w:rsidP="00F90E6D">
      <w:pPr>
        <w:spacing w:after="0" w:line="240" w:lineRule="auto"/>
        <w:ind w:left="708" w:firstLine="708"/>
        <w:rPr>
          <w:rFonts w:ascii="Times Turkish Transcription" w:hAnsi="Times Turkish Transcription" w:cs="Times Turkish Transcription"/>
        </w:rPr>
      </w:pPr>
      <w:r w:rsidRPr="00660229">
        <w:rPr>
          <w:rFonts w:ascii="Times Turkish Transcription" w:hAnsi="Times Turkish Transcription" w:cs="Times Turkish Transcription"/>
        </w:rPr>
        <w:t xml:space="preserve">Andan ummaķ fażl [u] </w:t>
      </w:r>
      <w:r w:rsidR="00E052C3" w:rsidRPr="00660229">
        <w:rPr>
          <w:rFonts w:ascii="Times Turkish Transcription" w:hAnsi="Times Turkish Transcription" w:cs="Times Turkish Transcription"/>
        </w:rPr>
        <w:t>raĥmet t</w:t>
      </w:r>
      <w:r w:rsidR="005210F6" w:rsidRPr="00660229">
        <w:rPr>
          <w:rFonts w:ascii="Times Turkish Transcription" w:hAnsi="Times Turkish Transcription" w:cs="Times Turkish Transcription"/>
        </w:rPr>
        <w:t>ā</w:t>
      </w:r>
      <w:r w:rsidR="00E052C3" w:rsidRPr="00660229">
        <w:rPr>
          <w:rFonts w:ascii="Times Turkish Transcription" w:hAnsi="Times Turkish Transcription" w:cs="Times Turkish Transcription"/>
        </w:rPr>
        <w:t>cdur</w:t>
      </w:r>
    </w:p>
    <w:p w:rsidR="00E052C3" w:rsidRPr="005E49E6" w:rsidRDefault="004370A8" w:rsidP="004D044B">
      <w:pPr>
        <w:spacing w:before="120" w:after="0" w:line="240" w:lineRule="auto"/>
        <w:ind w:left="709"/>
        <w:rPr>
          <w:rFonts w:ascii="Times Turkish Transcription" w:hAnsi="Times Turkish Transcription" w:cs="Times Turkish Transcription"/>
        </w:rPr>
      </w:pPr>
      <w:r w:rsidRPr="005E49E6">
        <w:rPr>
          <w:rFonts w:ascii="Times Turkish Transcription" w:hAnsi="Times Turkish Transcription" w:cs="Times Turkish Transcription"/>
        </w:rPr>
        <w:tab/>
      </w:r>
      <w:r w:rsidR="00FF00CB" w:rsidRPr="005E49E6">
        <w:rPr>
          <w:rFonts w:ascii="Times Turkish Transcription" w:hAnsi="Times Turkish Transcription" w:cs="Times Turkish Transcription"/>
        </w:rPr>
        <w:t>Dileme ħalķdan sen aśl</w:t>
      </w:r>
      <w:r w:rsidR="005210F6">
        <w:rPr>
          <w:rFonts w:ascii="Times Turkish Transcription" w:hAnsi="Times Turkish Transcription" w:cs="Times Turkish Transcription"/>
        </w:rPr>
        <w:t>ā</w:t>
      </w:r>
      <w:r w:rsidR="00FF00CB" w:rsidRPr="005E49E6">
        <w:rPr>
          <w:rFonts w:ascii="Times Turkish Transcription" w:hAnsi="Times Turkish Transcription" w:cs="Times Turkish Transcription"/>
        </w:rPr>
        <w:t xml:space="preserve"> ĥ</w:t>
      </w:r>
      <w:r w:rsidR="005210F6">
        <w:rPr>
          <w:rFonts w:ascii="Times Turkish Transcription" w:hAnsi="Times Turkish Transcription" w:cs="Times Turkish Transcription"/>
        </w:rPr>
        <w:t>ā</w:t>
      </w:r>
      <w:r w:rsidR="00FF00CB" w:rsidRPr="005E49E6">
        <w:rPr>
          <w:rFonts w:ascii="Times Turkish Transcription" w:hAnsi="Times Turkish Transcription" w:cs="Times Turkish Transcription"/>
        </w:rPr>
        <w:t>ceti</w:t>
      </w:r>
    </w:p>
    <w:p w:rsidR="00FF00CB" w:rsidRPr="005E49E6" w:rsidRDefault="00772120" w:rsidP="00F90E6D">
      <w:pPr>
        <w:spacing w:after="0" w:line="240" w:lineRule="auto"/>
        <w:ind w:left="708" w:firstLine="708"/>
        <w:rPr>
          <w:rFonts w:ascii="Times Turkish Transcription" w:hAnsi="Times Turkish Transcription" w:cs="Times Turkish Transcription"/>
        </w:rPr>
      </w:pPr>
      <w:r>
        <w:rPr>
          <w:rFonts w:ascii="Times Turkish Transcription" w:hAnsi="Times Turkish Transcription" w:cs="Times Turkish Transcription"/>
        </w:rPr>
        <w:t>Yalvar aġla Haķa iyle ŧ</w:t>
      </w:r>
      <w:r>
        <w:rPr>
          <w:rFonts w:ascii="Times New Roman" w:hAnsi="Times New Roman" w:cs="Times New Roman"/>
        </w:rPr>
        <w:t>ā</w:t>
      </w:r>
      <w:r w:rsidR="00FF00CB" w:rsidRPr="005E49E6">
        <w:rPr>
          <w:rFonts w:ascii="Times Turkish Transcription" w:hAnsi="Times Turkish Transcription" w:cs="Times Turkish Transcription"/>
        </w:rPr>
        <w:t>Ǿati</w:t>
      </w:r>
    </w:p>
    <w:p w:rsidR="00FF00CB" w:rsidRPr="005E49E6" w:rsidRDefault="00E05075"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Her işü</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d</w:t>
      </w:r>
      <w:r w:rsidR="003A3A27" w:rsidRPr="005E49E6">
        <w:rPr>
          <w:rFonts w:ascii="Times Turkish Transcription" w:hAnsi="Times Turkish Transcription" w:cs="Times Turkish Transcription"/>
        </w:rPr>
        <w:t>e ye</w:t>
      </w:r>
      <w:r w:rsidRPr="005E49E6">
        <w:rPr>
          <w:rFonts w:ascii="Times Turkish Transcription" w:hAnsi="Times Turkish Transcription" w:cs="Times Turkish Transcription"/>
        </w:rPr>
        <w:t>lürürsin</w:t>
      </w:r>
      <w:r w:rsidR="00FF00CB" w:rsidRPr="005E49E6">
        <w:rPr>
          <w:rFonts w:ascii="Times Turkish Transcription" w:hAnsi="Times Turkish Transcription" w:cs="Times Turkish Transcription"/>
        </w:rPr>
        <w:t xml:space="preserve"> sen Ĥaķ</w:t>
      </w:r>
      <w:r w:rsidR="005210F6">
        <w:rPr>
          <w:rFonts w:ascii="Times Turkish Transcription" w:hAnsi="Times Turkish Transcription" w:cs="Times Turkish Transcription"/>
        </w:rPr>
        <w:t>ā</w:t>
      </w:r>
    </w:p>
    <w:p w:rsidR="00FF00CB" w:rsidRPr="005E49E6" w:rsidRDefault="00FF00C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T</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 sa</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a raĥmet gözi ile baķa</w:t>
      </w:r>
    </w:p>
    <w:p w:rsidR="00FF00CB" w:rsidRPr="005E49E6" w:rsidRDefault="00FF00CB"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Her ne işü</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de dirse</w:t>
      </w:r>
      <w:r w:rsidR="00960993" w:rsidRPr="005E49E6">
        <w:rPr>
          <w:rFonts w:ascii="Times Turkish Transcription" w:hAnsi="Times Turkish Transcription" w:cs="Times Turkish Transcription"/>
        </w:rPr>
        <w:t>ñ</w:t>
      </w:r>
      <w:r w:rsidR="00772120">
        <w:rPr>
          <w:rFonts w:ascii="Times Turkish Transcription" w:hAnsi="Times Turkish Transcription" w:cs="Times Turkish Transcription"/>
        </w:rPr>
        <w:t xml:space="preserve"> Ķ</w:t>
      </w:r>
      <w:r w:rsidR="00772120">
        <w:rPr>
          <w:rFonts w:ascii="Times New Roman" w:hAnsi="Times New Roman" w:cs="Times New Roman"/>
        </w:rPr>
        <w:t>ā</w:t>
      </w:r>
      <w:r w:rsidRPr="005E49E6">
        <w:rPr>
          <w:rFonts w:ascii="Times Turkish Transcription" w:hAnsi="Times Turkish Transcription" w:cs="Times Turkish Transcription"/>
        </w:rPr>
        <w:t>dirdür ol</w:t>
      </w:r>
      <w:r w:rsidR="00772120">
        <w:rPr>
          <w:rStyle w:val="DipnotBavurusu"/>
          <w:rFonts w:ascii="Times Turkish Transcription" w:hAnsi="Times Turkish Transcription" w:cs="Times Turkish Transcription"/>
        </w:rPr>
        <w:footnoteReference w:id="30"/>
      </w:r>
    </w:p>
    <w:p w:rsidR="00FF00CB" w:rsidRPr="005E49E6" w:rsidRDefault="00FF00C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Andan iste olmayasın t</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 xml:space="preserve"> mel</w:t>
      </w:r>
      <w:r w:rsidR="00D776D5">
        <w:rPr>
          <w:rFonts w:ascii="Times Turkish Transcription" w:hAnsi="Times Turkish Transcription" w:cs="Times Turkish Transcription"/>
        </w:rPr>
        <w:t>ū</w:t>
      </w:r>
      <w:r w:rsidRPr="005E49E6">
        <w:rPr>
          <w:rFonts w:ascii="Times Turkish Transcription" w:hAnsi="Times Turkish Transcription" w:cs="Times Turkish Transcription"/>
        </w:rPr>
        <w:t>l</w:t>
      </w:r>
    </w:p>
    <w:p w:rsidR="00FF00CB" w:rsidRPr="005E49E6" w:rsidRDefault="00FF00CB" w:rsidP="004D044B">
      <w:pPr>
        <w:spacing w:before="120" w:after="0" w:line="240" w:lineRule="auto"/>
        <w:ind w:left="709" w:firstLine="709"/>
        <w:rPr>
          <w:rFonts w:ascii="Times Turkish Transcription" w:hAnsi="Times Turkish Transcription" w:cs="Times Turkish Transcription"/>
        </w:rPr>
      </w:pPr>
      <w:r w:rsidRPr="005E49E6">
        <w:rPr>
          <w:rFonts w:ascii="Times Turkish Transcription" w:hAnsi="Times Turkish Transcription" w:cs="Times Turkish Transcription"/>
        </w:rPr>
        <w:t>Oķuyanı yazanı yazdıranı</w:t>
      </w:r>
    </w:p>
    <w:p w:rsidR="000304B5" w:rsidRPr="00F90E6D" w:rsidRDefault="00FF00CB"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Raĥmetü</w:t>
      </w:r>
      <w:r w:rsidR="00960993" w:rsidRPr="005E49E6">
        <w:rPr>
          <w:rFonts w:ascii="Times Turkish Transcription" w:hAnsi="Times Turkish Transcription" w:cs="Times Turkish Transcription"/>
        </w:rPr>
        <w:t>ñ</w:t>
      </w:r>
      <w:r w:rsidRPr="005E49E6">
        <w:rPr>
          <w:rFonts w:ascii="Times Turkish Transcription" w:hAnsi="Times Turkish Transcription" w:cs="Times Turkish Transcription"/>
        </w:rPr>
        <w:t xml:space="preserve">le yarlıġaġıl ya </w:t>
      </w:r>
      <w:r w:rsidR="000304B5" w:rsidRPr="005E49E6">
        <w:rPr>
          <w:rFonts w:ascii="Times Turkish Transcription" w:hAnsi="Times Turkish Transcription" w:cs="Times Turkish Transcription"/>
        </w:rPr>
        <w:t>Ġan</w:t>
      </w:r>
      <w:r w:rsidR="00CF09F3">
        <w:rPr>
          <w:rFonts w:ascii="Times Turkish Transcription" w:hAnsi="Times Turkish Transcription" w:cs="Times Turkish Transcription"/>
        </w:rPr>
        <w:t>ī</w:t>
      </w:r>
    </w:p>
    <w:p w:rsidR="000304B5" w:rsidRPr="005E49E6" w:rsidRDefault="006739C1" w:rsidP="004D044B">
      <w:pPr>
        <w:spacing w:before="120" w:after="0" w:line="240" w:lineRule="auto"/>
        <w:ind w:left="709"/>
        <w:rPr>
          <w:rFonts w:ascii="Times Turkish Transcription" w:hAnsi="Times Turkish Transcription" w:cs="Times Turkish Transcription"/>
        </w:rPr>
      </w:pPr>
      <w:r w:rsidRPr="005E49E6">
        <w:rPr>
          <w:rFonts w:ascii="Times New Roman" w:hAnsi="Times New Roman" w:cs="Times New Roman"/>
        </w:rPr>
        <w:t>115-</w:t>
      </w:r>
      <w:r w:rsidRPr="005E49E6">
        <w:rPr>
          <w:rFonts w:ascii="Times New Roman" w:hAnsi="Times New Roman" w:cs="Times New Roman"/>
        </w:rPr>
        <w:tab/>
      </w:r>
      <w:r w:rsidR="000304B5" w:rsidRPr="005E49E6">
        <w:rPr>
          <w:rFonts w:ascii="Times New Roman" w:hAnsi="Times New Roman" w:cs="Times New Roman"/>
        </w:rPr>
        <w:t>F</w:t>
      </w:r>
      <w:r w:rsidR="005210F6">
        <w:rPr>
          <w:rFonts w:ascii="Times Turkish Transcription" w:hAnsi="Times Turkish Transcription" w:cs="Times Turkish Transcription"/>
        </w:rPr>
        <w:t>ā</w:t>
      </w:r>
      <w:r w:rsidR="000304B5" w:rsidRPr="005E49E6">
        <w:rPr>
          <w:rFonts w:ascii="Times Turkish Transcription" w:hAnsi="Times Turkish Transcription" w:cs="Times Turkish Transcription"/>
        </w:rPr>
        <w:t>Ǿ</w:t>
      </w:r>
      <w:r w:rsidR="000304B5" w:rsidRPr="005E49E6">
        <w:rPr>
          <w:rFonts w:ascii="Times New Roman" w:hAnsi="Times New Roman" w:cs="Times New Roman"/>
        </w:rPr>
        <w:t>il</w:t>
      </w:r>
      <w:r w:rsidR="005210F6">
        <w:rPr>
          <w:rFonts w:ascii="Times Turkish Transcription" w:hAnsi="Times Turkish Transcription" w:cs="Times Turkish Transcription"/>
        </w:rPr>
        <w:t>ā</w:t>
      </w:r>
      <w:r w:rsidR="00E05075" w:rsidRPr="005E49E6">
        <w:rPr>
          <w:rFonts w:ascii="Times New Roman" w:hAnsi="Times New Roman" w:cs="Times New Roman"/>
        </w:rPr>
        <w:t>tun</w:t>
      </w:r>
      <w:r w:rsidR="000304B5" w:rsidRPr="005E49E6">
        <w:rPr>
          <w:rFonts w:ascii="Times New Roman" w:hAnsi="Times New Roman" w:cs="Times New Roman"/>
        </w:rPr>
        <w:t xml:space="preserve"> f</w:t>
      </w:r>
      <w:r w:rsidR="005210F6">
        <w:rPr>
          <w:rFonts w:ascii="Times Turkish Transcription" w:hAnsi="Times Turkish Transcription" w:cs="Times Turkish Transcription"/>
        </w:rPr>
        <w:t>ā</w:t>
      </w:r>
      <w:r w:rsidR="00E05075" w:rsidRPr="005E49E6">
        <w:rPr>
          <w:rFonts w:ascii="Times Turkish Transcription" w:hAnsi="Times Turkish Transcription" w:cs="Times Turkish Transcription"/>
        </w:rPr>
        <w:t>Ǿil</w:t>
      </w:r>
      <w:r w:rsidR="005210F6">
        <w:rPr>
          <w:rFonts w:ascii="Times Turkish Transcription" w:hAnsi="Times Turkish Transcription" w:cs="Times Turkish Transcription"/>
        </w:rPr>
        <w:t>ā</w:t>
      </w:r>
      <w:r w:rsidR="00E05075" w:rsidRPr="005E49E6">
        <w:rPr>
          <w:rFonts w:ascii="Times Turkish Transcription" w:hAnsi="Times Turkish Transcription" w:cs="Times Turkish Transcription"/>
        </w:rPr>
        <w:t>tun</w:t>
      </w:r>
      <w:r w:rsidR="000304B5" w:rsidRPr="005E49E6">
        <w:rPr>
          <w:rFonts w:ascii="Times Turkish Transcription" w:hAnsi="Times Turkish Transcription" w:cs="Times Turkish Transcription"/>
        </w:rPr>
        <w:t xml:space="preserve"> f</w:t>
      </w:r>
      <w:r w:rsidR="005210F6">
        <w:rPr>
          <w:rFonts w:ascii="Times Turkish Transcription" w:hAnsi="Times Turkish Transcription" w:cs="Times Turkish Transcription"/>
        </w:rPr>
        <w:t>ā</w:t>
      </w:r>
      <w:r w:rsidR="000304B5" w:rsidRPr="005E49E6">
        <w:rPr>
          <w:rFonts w:ascii="Times Turkish Transcription" w:hAnsi="Times Turkish Transcription" w:cs="Times Turkish Transcription"/>
        </w:rPr>
        <w:t>Ǿil</w:t>
      </w:r>
      <w:r w:rsidR="005210F6">
        <w:rPr>
          <w:rFonts w:ascii="Times Turkish Transcription" w:hAnsi="Times Turkish Transcription" w:cs="Times Turkish Transcription"/>
        </w:rPr>
        <w:t>ā</w:t>
      </w:r>
      <w:r w:rsidR="000304B5" w:rsidRPr="005E49E6">
        <w:rPr>
          <w:rFonts w:ascii="Times Turkish Transcription" w:hAnsi="Times Turkish Transcription" w:cs="Times Turkish Transcription"/>
        </w:rPr>
        <w:t>t</w:t>
      </w:r>
    </w:p>
    <w:p w:rsidR="004254DB" w:rsidRPr="00F90E6D" w:rsidRDefault="000304B5" w:rsidP="00F90E6D">
      <w:pPr>
        <w:spacing w:after="0" w:line="240" w:lineRule="auto"/>
        <w:ind w:left="708" w:firstLine="708"/>
        <w:rPr>
          <w:rFonts w:ascii="Times Turkish Transcription" w:hAnsi="Times Turkish Transcription" w:cs="Times Turkish Transcription"/>
        </w:rPr>
      </w:pPr>
      <w:r w:rsidRPr="005E49E6">
        <w:rPr>
          <w:rFonts w:ascii="Times Turkish Transcription" w:hAnsi="Times Turkish Transcription" w:cs="Times Turkish Transcription"/>
        </w:rPr>
        <w:t>Vir Muĥammed Muśŧaf</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ya śalav</w:t>
      </w:r>
      <w:r w:rsidR="005210F6">
        <w:rPr>
          <w:rFonts w:ascii="Times Turkish Transcription" w:hAnsi="Times Turkish Transcription" w:cs="Times Turkish Transcription"/>
        </w:rPr>
        <w:t>ā</w:t>
      </w:r>
      <w:r w:rsidRPr="005E49E6">
        <w:rPr>
          <w:rFonts w:ascii="Times Turkish Transcription" w:hAnsi="Times Turkish Transcription" w:cs="Times Turkish Transcription"/>
        </w:rPr>
        <w:t>t</w:t>
      </w:r>
    </w:p>
    <w:p w:rsidR="00396B44" w:rsidRPr="005E49E6" w:rsidRDefault="004254DB" w:rsidP="00F90E6D">
      <w:pPr>
        <w:spacing w:before="120" w:after="0" w:line="240" w:lineRule="auto"/>
        <w:ind w:left="709"/>
        <w:jc w:val="both"/>
        <w:rPr>
          <w:rFonts w:ascii="Times New Roman" w:hAnsi="Times New Roman" w:cs="Times New Roman"/>
          <w:b/>
        </w:rPr>
      </w:pPr>
      <w:r w:rsidRPr="005E49E6">
        <w:rPr>
          <w:rFonts w:ascii="Times New Roman" w:hAnsi="Times New Roman" w:cs="Times New Roman"/>
          <w:b/>
        </w:rPr>
        <w:t>Kaynaklar</w:t>
      </w:r>
    </w:p>
    <w:p w:rsidR="00703057" w:rsidRPr="005E49E6" w:rsidRDefault="00703057" w:rsidP="00F90E6D">
      <w:pPr>
        <w:spacing w:before="120" w:after="0" w:line="240" w:lineRule="auto"/>
        <w:ind w:firstLine="709"/>
        <w:jc w:val="both"/>
        <w:rPr>
          <w:rFonts w:ascii="Times New Roman" w:hAnsi="Times New Roman" w:cs="Times New Roman"/>
        </w:rPr>
      </w:pPr>
      <w:r w:rsidRPr="005E49E6">
        <w:rPr>
          <w:rFonts w:ascii="Times New Roman" w:hAnsi="Times New Roman" w:cs="Times New Roman"/>
        </w:rPr>
        <w:t>AYDEMİR, Yaşar (200</w:t>
      </w:r>
      <w:r w:rsidR="00915881">
        <w:rPr>
          <w:rFonts w:ascii="Times New Roman" w:hAnsi="Times New Roman" w:cs="Times New Roman"/>
        </w:rPr>
        <w:t>7). Metin Neşrinde Mecmuaların R</w:t>
      </w:r>
      <w:r w:rsidRPr="005E49E6">
        <w:rPr>
          <w:rFonts w:ascii="Times New Roman" w:hAnsi="Times New Roman" w:cs="Times New Roman"/>
        </w:rPr>
        <w:t>olü ve Karşılaşılan Problemler. Turkish Studies / Türkoloji Araştırmaları, Volume 2/3 Summer.</w:t>
      </w:r>
    </w:p>
    <w:p w:rsidR="004D044B" w:rsidRPr="004D044B" w:rsidRDefault="00703057" w:rsidP="004D044B">
      <w:pPr>
        <w:pStyle w:val="Default"/>
        <w:spacing w:before="120"/>
        <w:ind w:firstLine="709"/>
        <w:jc w:val="both"/>
        <w:rPr>
          <w:iCs/>
          <w:sz w:val="22"/>
          <w:szCs w:val="22"/>
        </w:rPr>
      </w:pPr>
      <w:r w:rsidRPr="005E49E6">
        <w:rPr>
          <w:sz w:val="22"/>
          <w:szCs w:val="22"/>
        </w:rPr>
        <w:t xml:space="preserve">GIYNAŞ, Kamil Ali (2011). </w:t>
      </w:r>
      <w:r w:rsidRPr="005E49E6">
        <w:rPr>
          <w:bCs/>
          <w:sz w:val="22"/>
          <w:szCs w:val="22"/>
        </w:rPr>
        <w:t xml:space="preserve">Şiir Mecmuaları Hakkında Yapılan Çalışmalar Bibliyografyası. </w:t>
      </w:r>
      <w:r w:rsidRPr="005E49E6">
        <w:rPr>
          <w:iCs/>
          <w:sz w:val="22"/>
          <w:szCs w:val="22"/>
        </w:rPr>
        <w:t>Selçuk Üniversitesi Edebiyat Fakültesi Dergisi. Yıl 2011, Sayı 25.</w:t>
      </w:r>
    </w:p>
    <w:p w:rsidR="00703057" w:rsidRPr="005E49E6" w:rsidRDefault="00703057" w:rsidP="008C7F27">
      <w:pPr>
        <w:spacing w:before="120" w:after="0" w:line="240" w:lineRule="auto"/>
        <w:ind w:firstLine="709"/>
        <w:jc w:val="both"/>
        <w:rPr>
          <w:rFonts w:ascii="Times New Roman" w:hAnsi="Times New Roman" w:cs="Times New Roman"/>
        </w:rPr>
      </w:pPr>
      <w:r w:rsidRPr="005E49E6">
        <w:rPr>
          <w:rFonts w:ascii="Times New Roman" w:hAnsi="Times New Roman" w:cs="Times New Roman"/>
        </w:rPr>
        <w:t>KAVRUK, Hasan (2006). Türk Edebiyatı Tarihi, c.I Kültür ve Turizm Bakanlığı Yayınları (editör: Talat Sait Halman vd). İstanbul.</w:t>
      </w:r>
    </w:p>
    <w:p w:rsidR="00703057" w:rsidRPr="005E49E6" w:rsidRDefault="00703057" w:rsidP="008C7F27">
      <w:pPr>
        <w:spacing w:before="120" w:after="0" w:line="240" w:lineRule="auto"/>
        <w:ind w:firstLine="709"/>
        <w:jc w:val="both"/>
        <w:rPr>
          <w:rFonts w:ascii="Times New Roman" w:hAnsi="Times New Roman" w:cs="Times New Roman"/>
        </w:rPr>
      </w:pPr>
      <w:r w:rsidRPr="005E49E6">
        <w:rPr>
          <w:rFonts w:ascii="Times New Roman" w:hAnsi="Times New Roman" w:cs="Times New Roman"/>
        </w:rPr>
        <w:t>KOCATÜRK, Vasfi Mahir (1964). Türk Edebiyatı Tarihi. Edebiyat Yayınevi. Ankara</w:t>
      </w:r>
      <w:r>
        <w:rPr>
          <w:rFonts w:ascii="Times New Roman" w:hAnsi="Times New Roman" w:cs="Times New Roman"/>
        </w:rPr>
        <w:t>.</w:t>
      </w:r>
    </w:p>
    <w:p w:rsidR="00703057" w:rsidRPr="005E49E6" w:rsidRDefault="00703057" w:rsidP="008C7F27">
      <w:pPr>
        <w:spacing w:before="120" w:after="0" w:line="240" w:lineRule="auto"/>
        <w:ind w:firstLine="709"/>
        <w:jc w:val="both"/>
        <w:rPr>
          <w:rFonts w:ascii="Times New Roman" w:hAnsi="Times New Roman" w:cs="Times New Roman"/>
        </w:rPr>
      </w:pPr>
      <w:r w:rsidRPr="005E49E6">
        <w:rPr>
          <w:rFonts w:ascii="Times New Roman" w:hAnsi="Times New Roman" w:cs="Times New Roman"/>
        </w:rPr>
        <w:t>KÖKSAL, Fatih. (2012). Eski Türk Edebiyatında Tenkit ve Teori. Kesit Yayınları. İstanbul.</w:t>
      </w:r>
    </w:p>
    <w:p w:rsidR="00703057" w:rsidRPr="005E49E6" w:rsidRDefault="00703057" w:rsidP="008C7F27">
      <w:pPr>
        <w:spacing w:before="120" w:after="0" w:line="240" w:lineRule="auto"/>
        <w:ind w:firstLine="709"/>
        <w:jc w:val="both"/>
        <w:rPr>
          <w:rFonts w:ascii="Times New Roman" w:hAnsi="Times New Roman" w:cs="Times New Roman"/>
        </w:rPr>
      </w:pPr>
      <w:r w:rsidRPr="005E49E6">
        <w:rPr>
          <w:rFonts w:ascii="Times New Roman" w:hAnsi="Times New Roman" w:cs="Times New Roman"/>
        </w:rPr>
        <w:t>LEVEND, Ag</w:t>
      </w:r>
      <w:r w:rsidRPr="005E49E6">
        <w:rPr>
          <w:rFonts w:ascii="Times Turkish Transcription" w:hAnsi="Times Turkish Transcription" w:cs="Times Turkish Transcription"/>
        </w:rPr>
        <w:t>â</w:t>
      </w:r>
      <w:r w:rsidRPr="005E49E6">
        <w:rPr>
          <w:rFonts w:ascii="Times New Roman" w:hAnsi="Times New Roman" w:cs="Times New Roman"/>
        </w:rPr>
        <w:t>h Sırrı (1980). Divan Edebiyatı Kelimeler ve Remizler Mazmunlar ve Mefhumlar. Enderun Kitabevi Yay. İstanbul.</w:t>
      </w:r>
    </w:p>
    <w:p w:rsidR="00703057" w:rsidRPr="005E49E6" w:rsidRDefault="00703057" w:rsidP="008C7F27">
      <w:pPr>
        <w:spacing w:before="120" w:after="0" w:line="240" w:lineRule="auto"/>
        <w:ind w:firstLine="709"/>
        <w:jc w:val="both"/>
        <w:rPr>
          <w:rFonts w:ascii="Times New Roman" w:hAnsi="Times New Roman" w:cs="Times New Roman"/>
        </w:rPr>
      </w:pPr>
      <w:r w:rsidRPr="005E49E6">
        <w:rPr>
          <w:rFonts w:ascii="Times New Roman" w:hAnsi="Times New Roman" w:cs="Times New Roman"/>
        </w:rPr>
        <w:t xml:space="preserve">Mecmua. (1795). Ankara Milli Kütüphane Yazmalar Kataloğu. No: 06 Hk 431 </w:t>
      </w:r>
    </w:p>
    <w:p w:rsidR="00703057" w:rsidRPr="005E49E6" w:rsidRDefault="00703057" w:rsidP="008C7F27">
      <w:pPr>
        <w:spacing w:before="120" w:after="0" w:line="240" w:lineRule="auto"/>
        <w:ind w:firstLine="709"/>
        <w:jc w:val="both"/>
        <w:rPr>
          <w:rFonts w:ascii="Times New Roman" w:hAnsi="Times New Roman" w:cs="Times New Roman"/>
        </w:rPr>
      </w:pPr>
      <w:r w:rsidRPr="005E49E6">
        <w:rPr>
          <w:rFonts w:ascii="Times New Roman" w:hAnsi="Times New Roman" w:cs="Times New Roman"/>
        </w:rPr>
        <w:t xml:space="preserve">ÖZTÜRK, Murat (2009). Aşk Mesnevilerinde Yönlendirici Güç ve İdeal. </w:t>
      </w:r>
      <w:r w:rsidRPr="005E49E6">
        <w:rPr>
          <w:rFonts w:ascii="Times New Roman" w:hAnsi="Times New Roman" w:cs="Times New Roman"/>
          <w:bCs/>
          <w:iCs/>
        </w:rPr>
        <w:t xml:space="preserve">Turkish Studies </w:t>
      </w:r>
      <w:r w:rsidRPr="005E49E6">
        <w:rPr>
          <w:rFonts w:ascii="Times New Roman" w:hAnsi="Times New Roman" w:cs="Times New Roman"/>
          <w:iCs/>
        </w:rPr>
        <w:t>International Periodical For the Languages, Literature and History of Turkish or Turkic Volume 4/7 Fall 2009.</w:t>
      </w:r>
    </w:p>
    <w:p w:rsidR="00703057" w:rsidRPr="005E49E6" w:rsidRDefault="00703057" w:rsidP="008C7F27">
      <w:pPr>
        <w:spacing w:before="120" w:after="0" w:line="240" w:lineRule="auto"/>
        <w:ind w:firstLine="709"/>
        <w:jc w:val="both"/>
        <w:rPr>
          <w:rFonts w:ascii="Times New Roman" w:hAnsi="Times New Roman" w:cs="Times New Roman"/>
        </w:rPr>
      </w:pPr>
      <w:r w:rsidRPr="005E49E6">
        <w:rPr>
          <w:rFonts w:ascii="Times New Roman" w:hAnsi="Times New Roman" w:cs="Times New Roman"/>
        </w:rPr>
        <w:t>PALA, İskender (1998). Ansiklopedik Divan Şiiri Sözlüğü. Akçağ Yayınları. 1996. Ankara.</w:t>
      </w:r>
    </w:p>
    <w:p w:rsidR="00703057" w:rsidRPr="005E49E6" w:rsidRDefault="00703057" w:rsidP="00BD3C3A">
      <w:pPr>
        <w:autoSpaceDE w:val="0"/>
        <w:autoSpaceDN w:val="0"/>
        <w:adjustRightInd w:val="0"/>
        <w:spacing w:after="120" w:line="240" w:lineRule="auto"/>
        <w:ind w:firstLine="709"/>
        <w:jc w:val="both"/>
        <w:rPr>
          <w:rFonts w:ascii="Times New Roman" w:hAnsi="Times New Roman" w:cs="Times New Roman"/>
          <w:color w:val="000000"/>
        </w:rPr>
      </w:pPr>
      <w:r w:rsidRPr="005E49E6">
        <w:rPr>
          <w:rFonts w:ascii="Times New Roman" w:hAnsi="Times New Roman" w:cs="Times New Roman"/>
        </w:rPr>
        <w:lastRenderedPageBreak/>
        <w:t>TÜRKDOĞAN, Gökcan Melike (2008).</w:t>
      </w:r>
      <w:r w:rsidRPr="005E49E6">
        <w:rPr>
          <w:rFonts w:ascii="Times New Roman" w:hAnsi="Times New Roman" w:cs="Times New Roman"/>
          <w:bCs/>
          <w:color w:val="000000"/>
        </w:rPr>
        <w:t xml:space="preserve"> Klasik Türk Edebiyatında Yusuf u Züleyha Mesnevileri Üzerine Mukayeseli Bir Çalışma. Atatürk Üniversitesi Sosyal Bilimler Enstitüsü, doktora tezi. Erzurum.</w:t>
      </w:r>
    </w:p>
    <w:p w:rsidR="00703057" w:rsidRPr="005E49E6" w:rsidRDefault="00703057" w:rsidP="00BD3C3A">
      <w:pPr>
        <w:spacing w:after="120" w:line="240" w:lineRule="auto"/>
        <w:ind w:firstLine="709"/>
        <w:jc w:val="both"/>
        <w:rPr>
          <w:rFonts w:ascii="Times New Roman" w:hAnsi="Times New Roman" w:cs="Times New Roman"/>
        </w:rPr>
      </w:pPr>
      <w:r w:rsidRPr="005E49E6">
        <w:rPr>
          <w:rFonts w:ascii="Times New Roman" w:hAnsi="Times New Roman" w:cs="Times New Roman"/>
        </w:rPr>
        <w:t>ÜNVER, İsmail (1986). Mesnevi. Türk Dili Dergisi. Yıl 36, c. LII, sayı. 415-416-417, Temmuz-Ağustos (Mesnevi Özel Sayısı).</w:t>
      </w:r>
    </w:p>
    <w:sectPr w:rsidR="00703057" w:rsidRPr="005E49E6" w:rsidSect="005E49E6">
      <w:pgSz w:w="11906" w:h="16838"/>
      <w:pgMar w:top="1701" w:right="1701" w:bottom="1701" w:left="170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acd wne:acdName="acd3"/>
    </wne:keymap>
    <wne:keymap wne:kcmPrimary="0244">
      <wne:acd wne:acdName="acd4"/>
    </wne:keymap>
    <wne:keymap wne:kcmPrimary="0247">
      <wne:acd wne:acdName="acd6"/>
    </wne:keymap>
    <wne:keymap wne:kcmPrimary="0248">
      <wne:acd wne:acdName="acd21"/>
    </wne:keymap>
    <wne:keymap wne:kcmPrimary="0249">
      <wne:acd wne:acdName="acd13"/>
    </wne:keymap>
    <wne:keymap wne:kcmPrimary="024B">
      <wne:acd wne:acdName="acd20"/>
    </wne:keymap>
    <wne:keymap wne:kcmPrimary="024C">
      <wne:acd wne:acdName="acd16"/>
    </wne:keymap>
    <wne:keymap wne:kcmPrimary="024D">
      <wne:acd wne:acdName="acd15"/>
    </wne:keymap>
    <wne:keymap wne:kcmPrimary="024E">
      <wne:wch wne:val="000000F1"/>
    </wne:keymap>
    <wne:keymap wne:kcmPrimary="0253">
      <wne:acd wne:acdName="acd8"/>
    </wne:keymap>
    <wne:keymap wne:kcmPrimary="0255">
      <wne:acd wne:acdName="acd0"/>
    </wne:keymap>
    <wne:keymap wne:kcmPrimary="0257">
      <wne:acd wne:acdName="acd9"/>
    </wne:keymap>
    <wne:keymap wne:kcmPrimary="0258">
      <wne:acd wne:acdName="acd10"/>
    </wne:keymap>
    <wne:keymap wne:kcmPrimary="0259">
      <wne:acd wne:acdName="acd17"/>
    </wne:keymap>
    <wne:keymap wne:kcmPrimary="02DB">
      <wne:acd wne:acdName="acd19"/>
    </wne:keymap>
    <wne:keymap wne:kcmPrimary="02DC">
      <wne:acd wne:acdName="acd12"/>
    </wne:keymap>
    <wne:keymap wne:kcmPrimary="02DD">
      <wne:acd wne:acdName="acd11"/>
    </wne:keymap>
    <wne:keymap wne:kcmPrimary="02DE">
      <wne:acd wne:acdName="acd18"/>
    </wne:keymap>
    <wne:keymap wne:kcmPrimary="0447">
      <wne:acd wne:acdName="acd5"/>
    </wne:keymap>
    <wne:keymap wne:kcmPrimary="0453">
      <wne:acd wne:acdName="acd8"/>
    </wne:keymap>
    <wne:keymap wne:kcmPrimary="0458">
      <wne:acd wne:acdName="acd1"/>
    </wne:keymap>
    <wne:keymap wne:kcmPrimary="04BF">
      <wne:acd wne:acdName="acd14"/>
    </wne:keymap>
    <wne:keymap wne:kcmPrimary="04D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Manifest>
  </wne:toolbars>
  <wne:acds>
    <wne:acd wne:argValue="+wBUAGkAbQBlAHMAIABOAGUAdwAgAFIAbwBtAGEAbgA=" wne:acdName="acd0" wne:fciBasedOn="Symbol"/>
    <wne:acd wne:argValue="JgFUAGkAbQBlAHMAIABUAHUAcgBrAGkAcwBoACAAVAByAGEAbgBzAGMAcgBpAHAAdABpAG8AbgA=" wne:acdName="acd1" wne:fciBasedOn="Symbol"/>
    <wne:acd wne:acdName="acd2" wne:fciBasedOn="Symbol"/>
    <wne:acd wne:argValue="4gBUAGkAbQBlAHMAIABUAHUAcgBrAGkAcwBoACAAVAByAGEAbgBzAGMAcgBpAHAAdABpAG8AbgA=" wne:acdName="acd3" wne:fciBasedOn="Symbol"/>
    <wne:acd wne:argValue="EQFUAGkAbQBlAHMAIABUAHUAcgBrAGkAcwBoACAAVAByAGEAbgBzAGMAcgBpAHAAdABpAG8AbgA=" wne:acdName="acd4" wne:fciBasedOn="Symbol"/>
    <wne:acd wne:argValue="IAFUAGkAbQBlAHMAIABUAHUAcgBrAGkAcwBoACAAVAByAGEAbgBzAGMAcgBpAHAAdABpAG8AbgA=" wne:acdName="acd5" wne:fciBasedOn="Symbol"/>
    <wne:acd wne:argValue="IQFUAGkAbQBlAHMAIABUAHUAcgBrAGkAcwBoACAAVAByAGEAbgBzAGMAcgBpAHAAdABpAG8AbgA=" wne:acdName="acd6" wne:fciBasedOn="Symbol"/>
    <wne:acd wne:argValue="KwFUAGkAbQBlAHMAIABUAHUAcgBrAGkAcwBoACAAVAByAGEAbgBzAGMAcgBpAHAAdABpAG8AbgA=" wne:acdName="acd7" wne:fciBasedOn="Symbol"/>
    <wne:acd wne:argValue="WwFUAGkAbQBlAHMAIABUAHUAcgBrAGkAcwBoACAAVAByAGEAbgBzAGMAcgBpAHAAdABpAG8AbgA=" wne:acdName="acd8" wne:fciBasedOn="Symbol"/>
    <wne:acd wne:argValue="/gFUAGkAbQBlAHMAIABUAHUAcgBrAGkAcwBoACAAVAByAGEAbgBzAGMAcgBpAHAAdABpAG8AbgA=" wne:acdName="acd9" wne:fciBasedOn="Symbol"/>
    <wne:acd wne:argValue="JwFUAGkAbQBlAHMAIABUAHUAcgBrAGkAcwBoACAAVAByAGEAbgBzAGMAcgBpAHAAdABpAG8AbgA=" wne:acdName="acd10" wne:fciBasedOn="Symbol"/>
    <wne:acd wne:argValue="AQFUAGkAbQBlAHMAIABOAGUAdwAgAFIAbwBtAGEAbgA=" wne:acdName="acd11" wne:fciBasedOn="Symbol"/>
    <wne:acd wne:argValue="awFUAGkAbQBlAHMAIABOAGUAdwAgAFIAbwBtAGEAbgA=" wne:acdName="acd12" wne:fciBasedOn="Symbol"/>
    <wne:acd wne:argValue="KwFUAGkAbQBlAHMAIABOAGUAdwAgAFIAbwBtAGEAbgA=" wne:acdName="acd13" wne:fciBasedOn="Symbol"/>
    <wne:acd wne:argValue="AAFUAGkAbQBlAHMAIABOAGUAdwAgAFIAbwBtAGEAbgA=" wne:acdName="acd14" wne:fciBasedOn="Symbol"/>
    <wne:acd wne:argValue="RwZUAGkAbQBlAHMAIABOAGUAdwAgAFIAbwBtAGEAbgA=" wne:acdName="acd15" wne:fciBasedOn="Symbol"/>
    <wne:acd wne:argValue="JwZUAGkAbQBlAHMAIABOAGUAdwAgAFIAbwBtAGEAbgA=" wne:acdName="acd16" wne:fciBasedOn="Symbol"/>
    <wne:acd wne:argValue="SQZUAGkAbQBlAHMAIABOAGUAdwAgAFIAbwBtAGEAbgA=" wne:acdName="acd17" wne:fciBasedOn="Symbol"/>
    <wne:acd wne:argValue="7gBUAGkAbQBlAHMAIABOAGUAdwAgAFIAbwBtAGEAbgA=" wne:acdName="acd18" wne:fciBasedOn="Symbol"/>
    <wne:acd wne:argValue="vQJUAGkAbQBlAHMAIABOAGUAdwAgAFIAbwBtAGEAbgA=" wne:acdName="acd19" wne:fciBasedOn="Symbol"/>
    <wne:acd wne:argValue="NwFUAGkAbQBlAHMAIABUAHUAcgBrAGkAcwBoACAAVAByAGEAbgBzAGMAcgBpAHAAdABpAG8AbgA=" wne:acdName="acd20" wne:fciBasedOn="Symbol"/>
    <wne:acd wne:argValue="JQFUAGkAbQBlAHMAIABUAHUAcgBrAGkAcwBoACAAVAByAGEAbgBzAGMAcgBpAHAAdABpAG8AbgA=" wne:acdName="acd21" wne:fciBasedOn="Symbol"/>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19E" w:rsidRDefault="00F1319E" w:rsidP="005901FB">
      <w:pPr>
        <w:spacing w:after="0" w:line="240" w:lineRule="auto"/>
      </w:pPr>
      <w:r>
        <w:separator/>
      </w:r>
    </w:p>
  </w:endnote>
  <w:endnote w:type="continuationSeparator" w:id="0">
    <w:p w:rsidR="00F1319E" w:rsidRDefault="00F1319E" w:rsidP="00590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Turkish Transcription">
    <w:altName w:val="Times New Roman"/>
    <w:charset w:val="A2"/>
    <w:family w:val="roman"/>
    <w:pitch w:val="variable"/>
    <w:sig w:usb0="00000000" w:usb1="80000000" w:usb2="00000008"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19E" w:rsidRDefault="00F1319E" w:rsidP="005901FB">
      <w:pPr>
        <w:spacing w:after="0" w:line="240" w:lineRule="auto"/>
      </w:pPr>
      <w:r>
        <w:separator/>
      </w:r>
    </w:p>
  </w:footnote>
  <w:footnote w:type="continuationSeparator" w:id="0">
    <w:p w:rsidR="00F1319E" w:rsidRDefault="00F1319E" w:rsidP="005901FB">
      <w:pPr>
        <w:spacing w:after="0" w:line="240" w:lineRule="auto"/>
      </w:pPr>
      <w:r>
        <w:continuationSeparator/>
      </w:r>
    </w:p>
  </w:footnote>
  <w:footnote w:id="1">
    <w:p w:rsidR="00F90E6D" w:rsidRPr="00F90E6D" w:rsidRDefault="00F90E6D" w:rsidP="00B31889">
      <w:pPr>
        <w:pStyle w:val="DipnotMetni"/>
        <w:jc w:val="both"/>
        <w:rPr>
          <w:rFonts w:ascii="Times New Roman" w:hAnsi="Times New Roman" w:cs="Times New Roman"/>
          <w:sz w:val="18"/>
          <w:szCs w:val="18"/>
        </w:rPr>
      </w:pPr>
      <w:r w:rsidRPr="00B31889">
        <w:rPr>
          <w:rStyle w:val="DipnotBavurusu"/>
          <w:rFonts w:ascii="Times New Roman" w:hAnsi="Times New Roman" w:cs="Times New Roman"/>
        </w:rPr>
        <w:t>*</w:t>
      </w:r>
      <w:r w:rsidRPr="00B31889">
        <w:rPr>
          <w:rFonts w:ascii="Times New Roman" w:hAnsi="Times New Roman" w:cs="Times New Roman"/>
        </w:rPr>
        <w:t xml:space="preserve"> </w:t>
      </w:r>
      <w:r w:rsidRPr="00F90E6D">
        <w:rPr>
          <w:rFonts w:ascii="Times New Roman" w:hAnsi="Times New Roman" w:cs="Times New Roman"/>
          <w:sz w:val="18"/>
          <w:szCs w:val="18"/>
        </w:rPr>
        <w:t>Yrd. Doç. Dr. Murat ÖZTÜRK. Yüzüncü Yıl Üniversitesi, Eğitim Fakültesi, Türk Dili ve Edebiyatı Öğretmenliği Bölümü. muratozturk8@gmail.com</w:t>
      </w:r>
    </w:p>
  </w:footnote>
  <w:footnote w:id="2">
    <w:p w:rsidR="00F90E6D" w:rsidRPr="00F90E6D" w:rsidRDefault="00F90E6D" w:rsidP="008C6ADD">
      <w:pPr>
        <w:pStyle w:val="DipnotMetni"/>
        <w:jc w:val="both"/>
        <w:rPr>
          <w:rFonts w:ascii="Times New Roman" w:hAnsi="Times New Roman" w:cs="Times New Roman"/>
          <w:sz w:val="18"/>
          <w:szCs w:val="18"/>
        </w:rPr>
      </w:pPr>
      <w:r>
        <w:rPr>
          <w:rStyle w:val="DipnotBavurusu"/>
        </w:rPr>
        <w:footnoteRef/>
      </w:r>
      <w:r>
        <w:t xml:space="preserve"> </w:t>
      </w:r>
      <w:r w:rsidRPr="00F90E6D">
        <w:rPr>
          <w:rFonts w:ascii="Times New Roman" w:hAnsi="Times New Roman" w:cs="Times New Roman"/>
          <w:sz w:val="18"/>
          <w:szCs w:val="18"/>
        </w:rPr>
        <w:t>Taradığımız eserler şunlardır: Zaîfî Gülşen-i Mülûk (Haz: Abdulhekim Koçin. Akçağ Yayınları, 2005, Ankara); Za</w:t>
      </w:r>
      <w:r w:rsidRPr="00F90E6D">
        <w:rPr>
          <w:rFonts w:ascii="Times Turkish Transcription" w:hAnsi="Times Turkish Transcription" w:cs="Times Turkish Transcription"/>
          <w:sz w:val="18"/>
          <w:szCs w:val="18"/>
        </w:rPr>
        <w:t>î</w:t>
      </w:r>
      <w:r w:rsidRPr="00F90E6D">
        <w:rPr>
          <w:rFonts w:ascii="Times New Roman" w:hAnsi="Times New Roman" w:cs="Times New Roman"/>
          <w:sz w:val="18"/>
          <w:szCs w:val="18"/>
        </w:rPr>
        <w:t>f</w:t>
      </w:r>
      <w:r w:rsidRPr="00F90E6D">
        <w:rPr>
          <w:rFonts w:ascii="Times Turkish Transcription" w:hAnsi="Times Turkish Transcription" w:cs="Times Turkish Transcription"/>
          <w:sz w:val="18"/>
          <w:szCs w:val="18"/>
        </w:rPr>
        <w:t>î</w:t>
      </w:r>
      <w:r w:rsidRPr="00F90E6D">
        <w:rPr>
          <w:rFonts w:ascii="Times New Roman" w:hAnsi="Times New Roman" w:cs="Times New Roman"/>
          <w:sz w:val="18"/>
          <w:szCs w:val="18"/>
        </w:rPr>
        <w:t>, Cemʽü’l-Hak</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yık (Haz: Murat Sivri. Niğde Ünv. YLT, 2010); Cinânî, Cilau’l-Kulub (Haz: Mustafa Özkan, www.ekitapkulturturizm.gov.tr); Behiştî, Heşt Behişt (Haz: Emine Yeniterzi. Kitabevi yay. İstanbul, 2001); Behiştî, Heft-Peyker (Haz: Şener Demirel. www.ekitapkulturturizm.gov.tr); Fasih Ahmad Dede, Behişt-âbad (Haz: Hakan Sevindik. Selçuk Ünv. YLT, 2011); Gelibolulu Mustafa Âli, Riyazu’s-Salikîn (Haz: Mehmed Arslan-İ. Hakkı Aksoyak. www.ekitapkulturturizm.gov.tr); Gelibolulu Mustafa Âli, Tuhfetu’l-Uşş</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k (Haz: İ. Hakkı Aksoyak. MEB. Yay. İstanbul, 2003.); Gülşehrî, Mantıku’t-Tayr (Haz: Kemal Yavuz. www.ekitapkulturturizm.gov.tr); İbrahim bin B</w:t>
      </w:r>
      <w:r w:rsidRPr="00F90E6D">
        <w:rPr>
          <w:rFonts w:ascii="Times Turkish Transcription" w:hAnsi="Times Turkish Transcription" w:cs="Times Turkish Transcription"/>
          <w:sz w:val="18"/>
          <w:szCs w:val="18"/>
        </w:rPr>
        <w:t>âl</w:t>
      </w:r>
      <w:r w:rsidRPr="00F90E6D">
        <w:rPr>
          <w:rFonts w:ascii="Times New Roman" w:hAnsi="Times New Roman" w:cs="Times New Roman"/>
          <w:sz w:val="18"/>
          <w:szCs w:val="18"/>
        </w:rPr>
        <w:t>i, Hikmetn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 (Haz: Mustafa Altun. www.ekitapkulturturizm.gov.tr). Muinî, Mesnevi-i Mur</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diye (Haz: Kemal Yavuz. www.ekitapkulturturizm.gov.tr); Seher Abdal, Sa</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detn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 (Haz: Mustafa Özağaç. Dokuz Eylül Ünv. YTL, 2009); Hatiboğlu, Let</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yifn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 (Haz: Veysi Sevinçli. Töre yay. İstanbul, 2007); Şahidî İbrahim Dede, Gülşen-i Vahdet (Haz: Numan Külekçi. Akçağ yay. 1996, Ankara); Yeminî, Faziletn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 (Haz: Yusuf Tepeli. Atatürk Ünv. Doktora tezi. 1994); Şeyhoğlu Mustafa, Kenzü’l-Küber</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 xml:space="preserve"> ve Mehekkü’l-Ulem</w:t>
      </w:r>
      <w:r w:rsidRPr="00F90E6D">
        <w:rPr>
          <w:rFonts w:ascii="Times Turkish Transcription" w:hAnsi="Times Turkish Transcription" w:cs="Times Turkish Transcription"/>
          <w:sz w:val="18"/>
          <w:szCs w:val="18"/>
        </w:rPr>
        <w:t>â (Haz: Kemal Yavuz. Atatürk Kültür Merkezi yay. Ankara, 1991)</w:t>
      </w:r>
      <w:r w:rsidRPr="00F90E6D">
        <w:rPr>
          <w:rFonts w:ascii="Times New Roman" w:hAnsi="Times New Roman" w:cs="Times New Roman"/>
          <w:sz w:val="18"/>
          <w:szCs w:val="18"/>
        </w:rPr>
        <w:t>; Mercimek Ahmed, K</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busname (Haz: Orhan Şaik Gökyay. Kabalcı yay. İstanbul, 2006); Ahmed-i Rıdvan, Rıdvaniye (Haz: Nebi Yılmaz. Ankara Ünv. YLT, 2006); Mahmud b. Mustafa, Gencîne-i Let</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yif (Haz: Ömer Zülfe. Hacegan yay. İst. 2012); Âşık Paşa, Garipn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mesi (Haz: Kemal Yavuz. www.ekitapkulturturizm.gov.tr); Güv</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hî, Pendname (Haz: Mehmet Hengirmen. Kültür ve Turizm Bakanlığı yay. Ankara, 1983); Zaʽifî, Bost</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n-ı Nas</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yih (Haz: Ümit Tokatlı. Erciyes Ünv. Yay. Kayseri. 1995); Şemseddin Sivasî, İbret-nüm</w:t>
      </w:r>
      <w:r w:rsidRPr="00F90E6D">
        <w:rPr>
          <w:rFonts w:ascii="Times Turkish Transcription" w:hAnsi="Times Turkish Transcription" w:cs="Times Turkish Transcription"/>
          <w:sz w:val="18"/>
          <w:szCs w:val="18"/>
        </w:rPr>
        <w:t>â (Haz: Erol Çöm. Selçuk Ünv. Doktora tezi. 2007)</w:t>
      </w:r>
      <w:r w:rsidRPr="00F90E6D">
        <w:rPr>
          <w:rFonts w:ascii="Times New Roman" w:hAnsi="Times New Roman" w:cs="Times New Roman"/>
          <w:sz w:val="18"/>
          <w:szCs w:val="18"/>
        </w:rPr>
        <w:t>; Kadıoğlu Şeyh Mehmed İnşirahu’s-Sadr (Haz: Vesile Albayrak Sak. Selçuk Ünv. Doktora tezi. Konya, 2009); Keşfî, Teʽdibn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 (Haz: Sibel Üst. Atatürk Ünv. YLT, 2006); Huzûrî, Esr</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rname Tercümesi (Haz: Ayşe Çelebioğlu. Atatürk Ünv. Doktora Tezi, 2011); Hoca Mesud, Ferhengname-i Sadî (Haz: Halil Gülenç. Celal Bayar Ünv. YLT, 2010); Kemaloğlu, Fer</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hn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 (Haz: Raşit Çavuşoğlu, Dokuz Eylül Ünv. Doktora tezi 2014); Hatipoğlu, Fer</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hn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 (Haz: Hatice Şahin, İnönü Ünv. Doktora tezi, 1993); Elv</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n-ı Şir</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zî, Gülşen-i R</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z (Hazırlayan: Yasemin Yakın, Celal bayar Üniversitesi, YLT, 2004). Tebrizli Ahmedî, Esr</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rn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 (Haz: Tüba Ceylan, Selçuk Ünv. YLT, 2007); Muhyiddin Çelebi, Hızırn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 (Haz: Elif Erturan, Yıldız Teknik Ünv. YLT, 2009); Larendeli Ş</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nî, Gülşen-i Efk</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r (Haz: Cengiz Veli Kurmuş. Cumhuriyet Ünv. Doktora tezi, 2010.); Gülşenî-i Saruhanî, R</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zn</w:t>
      </w:r>
      <w:r w:rsidRPr="00F90E6D">
        <w:rPr>
          <w:rFonts w:ascii="Times Turkish Transcription" w:hAnsi="Times Turkish Transcription" w:cs="Times Turkish Transcription"/>
          <w:sz w:val="18"/>
          <w:szCs w:val="18"/>
        </w:rPr>
        <w:t>â</w:t>
      </w:r>
      <w:r w:rsidRPr="00F90E6D">
        <w:rPr>
          <w:rFonts w:ascii="Times New Roman" w:hAnsi="Times New Roman" w:cs="Times New Roman"/>
          <w:sz w:val="18"/>
          <w:szCs w:val="18"/>
        </w:rPr>
        <w:t>me (Haz: Mest</w:t>
      </w:r>
      <w:r w:rsidRPr="00F90E6D">
        <w:rPr>
          <w:rFonts w:ascii="Times Turkish Transcription" w:hAnsi="Times Turkish Transcription" w:cs="Times Turkish Transcription"/>
          <w:sz w:val="18"/>
          <w:szCs w:val="18"/>
        </w:rPr>
        <w:t>an Yıldırımer. Marmara Ünv. YLT, 2007); Münir</w:t>
      </w:r>
      <w:r w:rsidRPr="00F90E6D">
        <w:rPr>
          <w:rFonts w:ascii="Times New Roman" w:hAnsi="Times New Roman" w:cs="Times New Roman"/>
          <w:sz w:val="18"/>
          <w:szCs w:val="18"/>
        </w:rPr>
        <w:t>î</w:t>
      </w:r>
      <w:r w:rsidRPr="00F90E6D">
        <w:rPr>
          <w:rFonts w:ascii="Times Turkish Transcription" w:hAnsi="Times Turkish Transcription" w:cs="Times Turkish Transcription"/>
          <w:sz w:val="18"/>
          <w:szCs w:val="18"/>
        </w:rPr>
        <w:t>, Gülşen-i Ebrâr ve Maden-i Esrâr (Haz: Meheddin İspir. Atatürk Üniversitesi doktora tezi, 2004); Hatiboğlu, Bahru’l-Hakâyık (Haz: Selcen (Köse) Çiftçi. Kocatepe Ünv. YLT. 1997); Muhy</w:t>
      </w:r>
      <w:r w:rsidRPr="00F90E6D">
        <w:rPr>
          <w:rFonts w:ascii="Times New Roman" w:hAnsi="Times New Roman" w:cs="Times New Roman"/>
          <w:sz w:val="18"/>
          <w:szCs w:val="18"/>
        </w:rPr>
        <w:t>î</w:t>
      </w:r>
      <w:r w:rsidRPr="00F90E6D">
        <w:rPr>
          <w:rFonts w:ascii="Times Turkish Transcription" w:hAnsi="Times Turkish Transcription" w:cs="Times Turkish Transcription"/>
          <w:sz w:val="18"/>
          <w:szCs w:val="18"/>
        </w:rPr>
        <w:t>, İbtidaname Trcümesi (Haz: Metin Aydoğdu. Süleyman Demirel Ünv. YLT. 2014); Pir Muhyiddin, Ervâhnâme (Haz: Mehmet Nebioğlu, Marara Ünv. YLT. 2008); Kilisli Mustafa Ruh</w:t>
      </w:r>
      <w:r w:rsidRPr="00F90E6D">
        <w:rPr>
          <w:rFonts w:ascii="Times New Roman" w:hAnsi="Times New Roman" w:cs="Times New Roman"/>
          <w:sz w:val="18"/>
          <w:szCs w:val="18"/>
        </w:rPr>
        <w:t>î</w:t>
      </w:r>
      <w:r w:rsidRPr="00F90E6D">
        <w:rPr>
          <w:rFonts w:ascii="Times Turkish Transcription" w:hAnsi="Times Turkish Transcription" w:cs="Times Turkish Transcription"/>
          <w:sz w:val="18"/>
          <w:szCs w:val="18"/>
        </w:rPr>
        <w:t xml:space="preserve"> Efendi Ruhu’ş-Şur</w:t>
      </w:r>
      <w:r w:rsidRPr="00F90E6D">
        <w:rPr>
          <w:rFonts w:ascii="Times New Roman" w:hAnsi="Times New Roman" w:cs="Times New Roman"/>
          <w:sz w:val="18"/>
          <w:szCs w:val="18"/>
        </w:rPr>
        <w:t>û</w:t>
      </w:r>
      <w:r w:rsidRPr="00F90E6D">
        <w:rPr>
          <w:rFonts w:ascii="Times Turkish Transcription" w:hAnsi="Times Turkish Transcription" w:cs="Times Turkish Transcription"/>
          <w:sz w:val="18"/>
          <w:szCs w:val="18"/>
        </w:rPr>
        <w:t>h (Haz: Cumhur Ün. Trakya Ünv. YLT, 2007); Ahmed</w:t>
      </w:r>
      <w:r w:rsidRPr="00F90E6D">
        <w:rPr>
          <w:rFonts w:ascii="Times New Roman" w:hAnsi="Times New Roman" w:cs="Times New Roman"/>
          <w:sz w:val="18"/>
          <w:szCs w:val="18"/>
        </w:rPr>
        <w:t>î</w:t>
      </w:r>
      <w:r w:rsidRPr="00F90E6D">
        <w:rPr>
          <w:rFonts w:ascii="Times Turkish Transcription" w:hAnsi="Times Turkish Transcription" w:cs="Times Turkish Transcription"/>
          <w:sz w:val="18"/>
          <w:szCs w:val="18"/>
        </w:rPr>
        <w:t>, Vahdetname-i Alam-engiz (Haz: Ahmet Topal. Atatürk Ünv. YLT. 2011); Hisâr</w:t>
      </w:r>
      <w:r w:rsidRPr="00F90E6D">
        <w:rPr>
          <w:rFonts w:ascii="Times New Roman" w:hAnsi="Times New Roman" w:cs="Times New Roman"/>
          <w:sz w:val="18"/>
          <w:szCs w:val="18"/>
        </w:rPr>
        <w:t>î</w:t>
      </w:r>
      <w:r w:rsidRPr="00F90E6D">
        <w:rPr>
          <w:rFonts w:ascii="Times Turkish Transcription" w:hAnsi="Times Turkish Transcription" w:cs="Times Turkish Transcription"/>
          <w:sz w:val="18"/>
          <w:szCs w:val="18"/>
        </w:rPr>
        <w:t>, Tuhfetü’l-Mü</w:t>
      </w:r>
      <w:r w:rsidRPr="00F90E6D">
        <w:rPr>
          <w:rFonts w:ascii="Times New Roman" w:hAnsi="Times New Roman" w:cs="Times New Roman"/>
          <w:sz w:val="18"/>
          <w:szCs w:val="18"/>
        </w:rPr>
        <w:t>ʽ</w:t>
      </w:r>
      <w:r w:rsidRPr="00F90E6D">
        <w:rPr>
          <w:rFonts w:ascii="Times Turkish Transcription" w:hAnsi="Times Turkish Transcription" w:cs="Times Turkish Transcription"/>
          <w:sz w:val="18"/>
          <w:szCs w:val="18"/>
        </w:rPr>
        <w:t>min (Haz: Selcen Çifçi, İstanbul Ünv. YLT. 2003). Gülşehr</w:t>
      </w:r>
      <w:r w:rsidRPr="00F90E6D">
        <w:rPr>
          <w:rFonts w:ascii="Times New Roman" w:hAnsi="Times New Roman" w:cs="Times New Roman"/>
          <w:sz w:val="18"/>
          <w:szCs w:val="18"/>
        </w:rPr>
        <w:t>î</w:t>
      </w:r>
      <w:r w:rsidRPr="00F90E6D">
        <w:rPr>
          <w:rFonts w:ascii="Times Turkish Transcription" w:hAnsi="Times Turkish Transcription" w:cs="Times Turkish Transcription"/>
          <w:sz w:val="18"/>
          <w:szCs w:val="18"/>
        </w:rPr>
        <w:t xml:space="preserve">, Feleknâme (Haz: Saadettin Feleknâme. Kültür Turizm Bakanlığı Yay. Ankara, 1982); Sultan Veled, İbtidânâme (Haz: Abdulbaki Gölpınarlı, Güven Matbaası, Ankara, 1976). </w:t>
      </w:r>
    </w:p>
  </w:footnote>
  <w:footnote w:id="3">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Beytin ilk dizesinde vezin kusuru var.</w:t>
      </w:r>
    </w:p>
  </w:footnote>
  <w:footnote w:id="4">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Beyitte vezin kusuru var.</w:t>
      </w:r>
    </w:p>
  </w:footnote>
  <w:footnote w:id="5">
    <w:p w:rsidR="00F90E6D" w:rsidRPr="004D044B"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w:t>
      </w:r>
      <w:r w:rsidRPr="004D044B">
        <w:rPr>
          <w:rFonts w:ascii="Times New Roman" w:hAnsi="Times New Roman" w:cs="Times New Roman"/>
          <w:sz w:val="18"/>
          <w:szCs w:val="18"/>
        </w:rPr>
        <w:t>İlk dizede vezin kusuru var.</w:t>
      </w:r>
    </w:p>
  </w:footnote>
  <w:footnote w:id="6">
    <w:p w:rsidR="004D044B" w:rsidRPr="004D044B" w:rsidRDefault="004D044B">
      <w:pPr>
        <w:pStyle w:val="DipnotMetni"/>
        <w:rPr>
          <w:rFonts w:ascii="Times New Roman" w:hAnsi="Times New Roman" w:cs="Times New Roman"/>
        </w:rPr>
      </w:pPr>
      <w:r w:rsidRPr="004D044B">
        <w:rPr>
          <w:rStyle w:val="DipnotBavurusu"/>
          <w:rFonts w:ascii="Times New Roman" w:hAnsi="Times New Roman" w:cs="Times New Roman"/>
        </w:rPr>
        <w:footnoteRef/>
      </w:r>
      <w:r w:rsidRPr="004D044B">
        <w:rPr>
          <w:rFonts w:ascii="Times New Roman" w:hAnsi="Times New Roman" w:cs="Times New Roman"/>
        </w:rPr>
        <w:t xml:space="preserve"> Beyitte kafiye sorunu var.</w:t>
      </w:r>
    </w:p>
  </w:footnote>
  <w:footnote w:id="7">
    <w:p w:rsidR="00F90E6D" w:rsidRPr="004D044B" w:rsidRDefault="00F90E6D">
      <w:pPr>
        <w:pStyle w:val="DipnotMetni"/>
        <w:rPr>
          <w:rFonts w:ascii="Times New Roman" w:hAnsi="Times New Roman" w:cs="Times New Roman"/>
          <w:sz w:val="18"/>
          <w:szCs w:val="18"/>
        </w:rPr>
      </w:pPr>
      <w:r w:rsidRPr="004D044B">
        <w:rPr>
          <w:rStyle w:val="DipnotBavurusu"/>
          <w:rFonts w:ascii="Times New Roman" w:hAnsi="Times New Roman" w:cs="Times New Roman"/>
          <w:sz w:val="18"/>
          <w:szCs w:val="18"/>
        </w:rPr>
        <w:footnoteRef/>
      </w:r>
      <w:r w:rsidRPr="004D044B">
        <w:rPr>
          <w:rFonts w:ascii="Times New Roman" w:hAnsi="Times New Roman" w:cs="Times New Roman"/>
          <w:sz w:val="18"/>
          <w:szCs w:val="18"/>
        </w:rPr>
        <w:t xml:space="preserve"> Sayfa kenarı lekeli olduğundan kelime okunmuyor.</w:t>
      </w:r>
    </w:p>
  </w:footnote>
  <w:footnote w:id="8">
    <w:p w:rsidR="00F90E6D" w:rsidRPr="004D044B" w:rsidRDefault="00F90E6D">
      <w:pPr>
        <w:pStyle w:val="DipnotMetni"/>
        <w:rPr>
          <w:rFonts w:ascii="Times New Roman" w:hAnsi="Times New Roman" w:cs="Times New Roman"/>
          <w:sz w:val="18"/>
          <w:szCs w:val="18"/>
        </w:rPr>
      </w:pPr>
      <w:r w:rsidRPr="004D044B">
        <w:rPr>
          <w:rStyle w:val="DipnotBavurusu"/>
          <w:rFonts w:ascii="Times New Roman" w:hAnsi="Times New Roman" w:cs="Times New Roman"/>
          <w:sz w:val="18"/>
          <w:szCs w:val="18"/>
        </w:rPr>
        <w:footnoteRef/>
      </w:r>
      <w:r w:rsidRPr="004D044B">
        <w:rPr>
          <w:rFonts w:ascii="Times New Roman" w:hAnsi="Times New Roman" w:cs="Times New Roman"/>
          <w:sz w:val="18"/>
          <w:szCs w:val="18"/>
        </w:rPr>
        <w:t xml:space="preserve"> Beytin ilk dizesinde vezin kusuru var.</w:t>
      </w:r>
    </w:p>
  </w:footnote>
  <w:footnote w:id="9">
    <w:p w:rsidR="00F90E6D" w:rsidRPr="004D044B" w:rsidRDefault="00F90E6D">
      <w:pPr>
        <w:pStyle w:val="DipnotMetni"/>
        <w:rPr>
          <w:rFonts w:ascii="Times New Roman" w:hAnsi="Times New Roman" w:cs="Times New Roman"/>
          <w:sz w:val="18"/>
          <w:szCs w:val="18"/>
        </w:rPr>
      </w:pPr>
      <w:r w:rsidRPr="004D044B">
        <w:rPr>
          <w:rStyle w:val="DipnotBavurusu"/>
          <w:rFonts w:ascii="Times New Roman" w:hAnsi="Times New Roman" w:cs="Times New Roman"/>
          <w:sz w:val="18"/>
          <w:szCs w:val="18"/>
        </w:rPr>
        <w:footnoteRef/>
      </w:r>
      <w:r w:rsidRPr="004D044B">
        <w:rPr>
          <w:rFonts w:ascii="Times New Roman" w:hAnsi="Times New Roman" w:cs="Times New Roman"/>
          <w:sz w:val="18"/>
          <w:szCs w:val="18"/>
        </w:rPr>
        <w:t xml:space="preserve"> Vezin kusuru var.</w:t>
      </w:r>
    </w:p>
  </w:footnote>
  <w:footnote w:id="10">
    <w:p w:rsidR="00F90E6D" w:rsidRPr="004D044B" w:rsidRDefault="00F90E6D">
      <w:pPr>
        <w:pStyle w:val="DipnotMetni"/>
        <w:rPr>
          <w:rFonts w:ascii="Times New Roman" w:hAnsi="Times New Roman" w:cs="Times New Roman"/>
          <w:sz w:val="18"/>
          <w:szCs w:val="18"/>
        </w:rPr>
      </w:pPr>
      <w:r w:rsidRPr="004D044B">
        <w:rPr>
          <w:rStyle w:val="DipnotBavurusu"/>
          <w:rFonts w:ascii="Times New Roman" w:hAnsi="Times New Roman" w:cs="Times New Roman"/>
          <w:sz w:val="18"/>
          <w:szCs w:val="18"/>
        </w:rPr>
        <w:footnoteRef/>
      </w:r>
      <w:r w:rsidRPr="004D044B">
        <w:rPr>
          <w:rFonts w:ascii="Times New Roman" w:hAnsi="Times New Roman" w:cs="Times New Roman"/>
          <w:sz w:val="18"/>
          <w:szCs w:val="18"/>
        </w:rPr>
        <w:t xml:space="preserve"> İkinci dizede vezin kusuru var.</w:t>
      </w:r>
    </w:p>
  </w:footnote>
  <w:footnote w:id="11">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Beytin ikinci dizesinde vezin kusuru var.</w:t>
      </w:r>
    </w:p>
  </w:footnote>
  <w:footnote w:id="12">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Beyit vezin açısından kusurlu</w:t>
      </w:r>
    </w:p>
  </w:footnote>
  <w:footnote w:id="13">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Beytin ikinci mısraında vezin kusuru var.</w:t>
      </w:r>
    </w:p>
  </w:footnote>
  <w:footnote w:id="14">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Beyitte vezin kusuru var.</w:t>
      </w:r>
    </w:p>
  </w:footnote>
  <w:footnote w:id="15">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Metinde sayfa lekesinden ötürü kelime okunamıyor.</w:t>
      </w:r>
    </w:p>
  </w:footnote>
  <w:footnote w:id="16">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Beytin ikinci dizesinde vezin kusuru var.</w:t>
      </w:r>
    </w:p>
  </w:footnote>
  <w:footnote w:id="17">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Vezin gereği i olarak okuduğumuz kelime metinde iy şeklinde yazılmıştır.</w:t>
      </w:r>
    </w:p>
  </w:footnote>
  <w:footnote w:id="18">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Dökdi: metinde dökdü</w:t>
      </w:r>
    </w:p>
  </w:footnote>
  <w:footnote w:id="19">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İkinci mısrada vezin kusuru var.</w:t>
      </w:r>
    </w:p>
  </w:footnote>
  <w:footnote w:id="20">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Beyit kafiye bakımından kusurlu</w:t>
      </w:r>
    </w:p>
  </w:footnote>
  <w:footnote w:id="21">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Metinde seni baña</w:t>
      </w:r>
    </w:p>
  </w:footnote>
  <w:footnote w:id="22">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İlk mısrada vezin kusuru var.</w:t>
      </w:r>
    </w:p>
  </w:footnote>
  <w:footnote w:id="23">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Metinde saña kelimesi sizi şeklinde yazılmış.</w:t>
      </w:r>
    </w:p>
  </w:footnote>
  <w:footnote w:id="24">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Beyitte vezin kusuru var.</w:t>
      </w:r>
    </w:p>
  </w:footnote>
  <w:footnote w:id="25">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Vezin gereği i olarak okuduğumuz kelime metinde iy şeklinde yazılmıştır.</w:t>
      </w:r>
    </w:p>
  </w:footnote>
  <w:footnote w:id="26">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Beytin ikinci dizesinde vezin kusuru var.</w:t>
      </w:r>
    </w:p>
  </w:footnote>
  <w:footnote w:id="27">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Vezin gereği i olarak okuduğumuz kelime metinde iy şeklinde yazılmıştır.</w:t>
      </w:r>
    </w:p>
  </w:footnote>
  <w:footnote w:id="28">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Beytin ilk dizesinde vezin kusuru var.</w:t>
      </w:r>
    </w:p>
  </w:footnote>
  <w:footnote w:id="29">
    <w:p w:rsidR="00F90E6D" w:rsidRPr="00F90E6D" w:rsidRDefault="00F90E6D">
      <w:pPr>
        <w:pStyle w:val="DipnotMetni"/>
        <w:rPr>
          <w:rFonts w:ascii="Times New Roman" w:hAnsi="Times New Roman" w:cs="Times New Roman"/>
          <w:sz w:val="18"/>
          <w:szCs w:val="18"/>
        </w:rPr>
      </w:pPr>
      <w:r w:rsidRPr="00F90E6D">
        <w:rPr>
          <w:rStyle w:val="DipnotBavurusu"/>
          <w:rFonts w:ascii="Times New Roman" w:hAnsi="Times New Roman" w:cs="Times New Roman"/>
          <w:sz w:val="18"/>
          <w:szCs w:val="18"/>
        </w:rPr>
        <w:footnoteRef/>
      </w:r>
      <w:r w:rsidRPr="00F90E6D">
        <w:rPr>
          <w:rFonts w:ascii="Times New Roman" w:hAnsi="Times New Roman" w:cs="Times New Roman"/>
          <w:sz w:val="18"/>
          <w:szCs w:val="18"/>
        </w:rPr>
        <w:t xml:space="preserve"> Beytin iki</w:t>
      </w:r>
      <w:r w:rsidR="005776AC">
        <w:rPr>
          <w:rFonts w:ascii="Times New Roman" w:hAnsi="Times New Roman" w:cs="Times New Roman"/>
          <w:sz w:val="18"/>
          <w:szCs w:val="18"/>
        </w:rPr>
        <w:t>nci dizesinde vezin kusuru var.</w:t>
      </w:r>
    </w:p>
  </w:footnote>
  <w:footnote w:id="30">
    <w:p w:rsidR="00F90E6D" w:rsidRPr="007F6159" w:rsidRDefault="00F90E6D" w:rsidP="00772120">
      <w:pPr>
        <w:pStyle w:val="DipnotMetni"/>
        <w:rPr>
          <w:rFonts w:ascii="Times New Roman" w:hAnsi="Times New Roman" w:cs="Times New Roman"/>
          <w:sz w:val="18"/>
          <w:szCs w:val="18"/>
        </w:rPr>
      </w:pPr>
      <w:r>
        <w:rPr>
          <w:rStyle w:val="DipnotBavurusu"/>
        </w:rPr>
        <w:footnoteRef/>
      </w:r>
      <w:r>
        <w:t xml:space="preserve"> </w:t>
      </w:r>
      <w:r>
        <w:rPr>
          <w:rFonts w:ascii="Times New Roman" w:hAnsi="Times New Roman" w:cs="Times New Roman"/>
          <w:sz w:val="18"/>
          <w:szCs w:val="18"/>
        </w:rPr>
        <w:t>Beytin ilk</w:t>
      </w:r>
      <w:r w:rsidRPr="007F6159">
        <w:rPr>
          <w:rFonts w:ascii="Times New Roman" w:hAnsi="Times New Roman" w:cs="Times New Roman"/>
          <w:sz w:val="18"/>
          <w:szCs w:val="18"/>
        </w:rPr>
        <w:t xml:space="preserve"> dizesinde vezin kusuru var.</w:t>
      </w:r>
    </w:p>
    <w:p w:rsidR="00F90E6D" w:rsidRDefault="00F90E6D">
      <w:pPr>
        <w:pStyle w:val="DipnotMetni"/>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F441A"/>
    <w:multiLevelType w:val="hybridMultilevel"/>
    <w:tmpl w:val="2D768A64"/>
    <w:lvl w:ilvl="0" w:tplc="DD2EEC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06455D7"/>
    <w:multiLevelType w:val="hybridMultilevel"/>
    <w:tmpl w:val="68D2C990"/>
    <w:lvl w:ilvl="0" w:tplc="06DC7A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44B3903"/>
    <w:multiLevelType w:val="hybridMultilevel"/>
    <w:tmpl w:val="72B0564C"/>
    <w:lvl w:ilvl="0" w:tplc="AE80D2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F37295E"/>
    <w:multiLevelType w:val="hybridMultilevel"/>
    <w:tmpl w:val="408A7FEE"/>
    <w:lvl w:ilvl="0" w:tplc="664039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BC"/>
    <w:rsid w:val="0000155C"/>
    <w:rsid w:val="00003C10"/>
    <w:rsid w:val="000137E7"/>
    <w:rsid w:val="00025E2B"/>
    <w:rsid w:val="0002775F"/>
    <w:rsid w:val="000304B5"/>
    <w:rsid w:val="000343AB"/>
    <w:rsid w:val="0003603E"/>
    <w:rsid w:val="000443EB"/>
    <w:rsid w:val="00050918"/>
    <w:rsid w:val="000573ED"/>
    <w:rsid w:val="000665EC"/>
    <w:rsid w:val="00073077"/>
    <w:rsid w:val="00076C9B"/>
    <w:rsid w:val="00080018"/>
    <w:rsid w:val="0008287A"/>
    <w:rsid w:val="000852EA"/>
    <w:rsid w:val="00086E11"/>
    <w:rsid w:val="0009450F"/>
    <w:rsid w:val="0009589A"/>
    <w:rsid w:val="000A4D0C"/>
    <w:rsid w:val="000A6499"/>
    <w:rsid w:val="000B6EE0"/>
    <w:rsid w:val="000C1FAE"/>
    <w:rsid w:val="000C410C"/>
    <w:rsid w:val="000C4D3C"/>
    <w:rsid w:val="000C7E11"/>
    <w:rsid w:val="000D0227"/>
    <w:rsid w:val="000D1613"/>
    <w:rsid w:val="000D22D7"/>
    <w:rsid w:val="000D2646"/>
    <w:rsid w:val="000D3D71"/>
    <w:rsid w:val="000D413E"/>
    <w:rsid w:val="000D5FFC"/>
    <w:rsid w:val="000D7EFC"/>
    <w:rsid w:val="000E1C97"/>
    <w:rsid w:val="00100138"/>
    <w:rsid w:val="0010039B"/>
    <w:rsid w:val="001032CA"/>
    <w:rsid w:val="00106958"/>
    <w:rsid w:val="001074CA"/>
    <w:rsid w:val="001113BA"/>
    <w:rsid w:val="00116DF1"/>
    <w:rsid w:val="00117F93"/>
    <w:rsid w:val="0012199E"/>
    <w:rsid w:val="00122B3E"/>
    <w:rsid w:val="00125B9D"/>
    <w:rsid w:val="001306F7"/>
    <w:rsid w:val="001411A5"/>
    <w:rsid w:val="0015078C"/>
    <w:rsid w:val="00160065"/>
    <w:rsid w:val="00166154"/>
    <w:rsid w:val="00172877"/>
    <w:rsid w:val="00174DA0"/>
    <w:rsid w:val="00185BFE"/>
    <w:rsid w:val="0018684A"/>
    <w:rsid w:val="00186FB7"/>
    <w:rsid w:val="001871D8"/>
    <w:rsid w:val="00191DE1"/>
    <w:rsid w:val="0019202C"/>
    <w:rsid w:val="001936F0"/>
    <w:rsid w:val="001A1ABB"/>
    <w:rsid w:val="001A5514"/>
    <w:rsid w:val="001B3B60"/>
    <w:rsid w:val="001B5FA1"/>
    <w:rsid w:val="001B64E2"/>
    <w:rsid w:val="001B7C93"/>
    <w:rsid w:val="001C0A07"/>
    <w:rsid w:val="001C18CB"/>
    <w:rsid w:val="001C2E1B"/>
    <w:rsid w:val="001C2FFB"/>
    <w:rsid w:val="001D5EE2"/>
    <w:rsid w:val="001D63F9"/>
    <w:rsid w:val="001E4B08"/>
    <w:rsid w:val="001E6F4E"/>
    <w:rsid w:val="001F49BD"/>
    <w:rsid w:val="001F5D43"/>
    <w:rsid w:val="00207B9B"/>
    <w:rsid w:val="0021594A"/>
    <w:rsid w:val="00220780"/>
    <w:rsid w:val="002218CE"/>
    <w:rsid w:val="00221FEB"/>
    <w:rsid w:val="0023539D"/>
    <w:rsid w:val="0024387B"/>
    <w:rsid w:val="00244590"/>
    <w:rsid w:val="0025535C"/>
    <w:rsid w:val="002575F8"/>
    <w:rsid w:val="00261702"/>
    <w:rsid w:val="00264516"/>
    <w:rsid w:val="0027136F"/>
    <w:rsid w:val="00274719"/>
    <w:rsid w:val="00286F86"/>
    <w:rsid w:val="00296603"/>
    <w:rsid w:val="002A4DBC"/>
    <w:rsid w:val="002A7139"/>
    <w:rsid w:val="002B7D5C"/>
    <w:rsid w:val="002C49A3"/>
    <w:rsid w:val="002C6FBA"/>
    <w:rsid w:val="002D1FF9"/>
    <w:rsid w:val="002D6E2D"/>
    <w:rsid w:val="002E0301"/>
    <w:rsid w:val="002E4DCB"/>
    <w:rsid w:val="002F1D7C"/>
    <w:rsid w:val="002F50E1"/>
    <w:rsid w:val="002F5EA3"/>
    <w:rsid w:val="00302145"/>
    <w:rsid w:val="00303437"/>
    <w:rsid w:val="00310905"/>
    <w:rsid w:val="00314D3F"/>
    <w:rsid w:val="00317302"/>
    <w:rsid w:val="003203AC"/>
    <w:rsid w:val="00320861"/>
    <w:rsid w:val="00324794"/>
    <w:rsid w:val="003302D7"/>
    <w:rsid w:val="00332EB0"/>
    <w:rsid w:val="0034153D"/>
    <w:rsid w:val="00351DD2"/>
    <w:rsid w:val="00352238"/>
    <w:rsid w:val="003535AF"/>
    <w:rsid w:val="00353F2A"/>
    <w:rsid w:val="00356F14"/>
    <w:rsid w:val="00357B49"/>
    <w:rsid w:val="00362216"/>
    <w:rsid w:val="0036246B"/>
    <w:rsid w:val="00365802"/>
    <w:rsid w:val="00366C39"/>
    <w:rsid w:val="00370A34"/>
    <w:rsid w:val="00371AD0"/>
    <w:rsid w:val="0037225B"/>
    <w:rsid w:val="00377468"/>
    <w:rsid w:val="003838AD"/>
    <w:rsid w:val="00383D61"/>
    <w:rsid w:val="00392B98"/>
    <w:rsid w:val="0039308B"/>
    <w:rsid w:val="00395F4F"/>
    <w:rsid w:val="00396B44"/>
    <w:rsid w:val="00396B52"/>
    <w:rsid w:val="003A030F"/>
    <w:rsid w:val="003A065A"/>
    <w:rsid w:val="003A3805"/>
    <w:rsid w:val="003A3A27"/>
    <w:rsid w:val="003B31C9"/>
    <w:rsid w:val="003C396B"/>
    <w:rsid w:val="003D4B03"/>
    <w:rsid w:val="003E5B72"/>
    <w:rsid w:val="003E765C"/>
    <w:rsid w:val="003F1D00"/>
    <w:rsid w:val="00400B23"/>
    <w:rsid w:val="004028DB"/>
    <w:rsid w:val="0040638C"/>
    <w:rsid w:val="00411869"/>
    <w:rsid w:val="00411FD9"/>
    <w:rsid w:val="00413CC6"/>
    <w:rsid w:val="0042535E"/>
    <w:rsid w:val="004254DB"/>
    <w:rsid w:val="004310EA"/>
    <w:rsid w:val="004370A8"/>
    <w:rsid w:val="004403CD"/>
    <w:rsid w:val="00444839"/>
    <w:rsid w:val="00446774"/>
    <w:rsid w:val="00451213"/>
    <w:rsid w:val="004602C8"/>
    <w:rsid w:val="0047029B"/>
    <w:rsid w:val="00476774"/>
    <w:rsid w:val="00476AD3"/>
    <w:rsid w:val="00477EAE"/>
    <w:rsid w:val="0048145F"/>
    <w:rsid w:val="00482010"/>
    <w:rsid w:val="0048466A"/>
    <w:rsid w:val="00496A13"/>
    <w:rsid w:val="004A1617"/>
    <w:rsid w:val="004B0D94"/>
    <w:rsid w:val="004D044B"/>
    <w:rsid w:val="004D0935"/>
    <w:rsid w:val="004D32BC"/>
    <w:rsid w:val="004D3E7B"/>
    <w:rsid w:val="004D4B5D"/>
    <w:rsid w:val="004D5C28"/>
    <w:rsid w:val="004D7924"/>
    <w:rsid w:val="004E4ABF"/>
    <w:rsid w:val="004F1A03"/>
    <w:rsid w:val="004F3D4D"/>
    <w:rsid w:val="00500598"/>
    <w:rsid w:val="005041FE"/>
    <w:rsid w:val="00513276"/>
    <w:rsid w:val="00516CBA"/>
    <w:rsid w:val="0051737E"/>
    <w:rsid w:val="00517A6C"/>
    <w:rsid w:val="00517FC0"/>
    <w:rsid w:val="005210F6"/>
    <w:rsid w:val="00521BCB"/>
    <w:rsid w:val="0053339B"/>
    <w:rsid w:val="00536449"/>
    <w:rsid w:val="00544938"/>
    <w:rsid w:val="00555151"/>
    <w:rsid w:val="005572F2"/>
    <w:rsid w:val="00557804"/>
    <w:rsid w:val="00562475"/>
    <w:rsid w:val="0056491A"/>
    <w:rsid w:val="005665F4"/>
    <w:rsid w:val="00574932"/>
    <w:rsid w:val="005776AC"/>
    <w:rsid w:val="00580380"/>
    <w:rsid w:val="005901FB"/>
    <w:rsid w:val="005909D1"/>
    <w:rsid w:val="0059396C"/>
    <w:rsid w:val="005A556A"/>
    <w:rsid w:val="005C1017"/>
    <w:rsid w:val="005C36B7"/>
    <w:rsid w:val="005C4BEA"/>
    <w:rsid w:val="005E193F"/>
    <w:rsid w:val="005E1C1A"/>
    <w:rsid w:val="005E49E6"/>
    <w:rsid w:val="005E5927"/>
    <w:rsid w:val="005E7FF8"/>
    <w:rsid w:val="005F4BEA"/>
    <w:rsid w:val="00607800"/>
    <w:rsid w:val="00610169"/>
    <w:rsid w:val="006343F4"/>
    <w:rsid w:val="006409D9"/>
    <w:rsid w:val="00643C28"/>
    <w:rsid w:val="00644E3C"/>
    <w:rsid w:val="00650787"/>
    <w:rsid w:val="00651D40"/>
    <w:rsid w:val="00652E26"/>
    <w:rsid w:val="006531BC"/>
    <w:rsid w:val="00655488"/>
    <w:rsid w:val="006555E1"/>
    <w:rsid w:val="006563FC"/>
    <w:rsid w:val="006577CC"/>
    <w:rsid w:val="00657A67"/>
    <w:rsid w:val="00660229"/>
    <w:rsid w:val="00663B49"/>
    <w:rsid w:val="006739C1"/>
    <w:rsid w:val="0068036E"/>
    <w:rsid w:val="00680BC7"/>
    <w:rsid w:val="006871AE"/>
    <w:rsid w:val="0069291E"/>
    <w:rsid w:val="00694221"/>
    <w:rsid w:val="006A2FE8"/>
    <w:rsid w:val="006A57D6"/>
    <w:rsid w:val="006B1BE6"/>
    <w:rsid w:val="006B1E18"/>
    <w:rsid w:val="006B306A"/>
    <w:rsid w:val="006E1BAF"/>
    <w:rsid w:val="00703057"/>
    <w:rsid w:val="00704D6C"/>
    <w:rsid w:val="00710E5B"/>
    <w:rsid w:val="00712CDB"/>
    <w:rsid w:val="007158CD"/>
    <w:rsid w:val="00721E84"/>
    <w:rsid w:val="00732E97"/>
    <w:rsid w:val="00735054"/>
    <w:rsid w:val="00740410"/>
    <w:rsid w:val="00757CEA"/>
    <w:rsid w:val="00762458"/>
    <w:rsid w:val="00765055"/>
    <w:rsid w:val="007655CB"/>
    <w:rsid w:val="00772120"/>
    <w:rsid w:val="00775380"/>
    <w:rsid w:val="00786AD9"/>
    <w:rsid w:val="007A75D2"/>
    <w:rsid w:val="007A76B5"/>
    <w:rsid w:val="007B053F"/>
    <w:rsid w:val="007B37BD"/>
    <w:rsid w:val="007B5407"/>
    <w:rsid w:val="007C1123"/>
    <w:rsid w:val="007C2664"/>
    <w:rsid w:val="007D242E"/>
    <w:rsid w:val="007D2A36"/>
    <w:rsid w:val="007D3ACD"/>
    <w:rsid w:val="007D6630"/>
    <w:rsid w:val="007E4B66"/>
    <w:rsid w:val="007F4F1C"/>
    <w:rsid w:val="007F6159"/>
    <w:rsid w:val="00803950"/>
    <w:rsid w:val="00807711"/>
    <w:rsid w:val="00814AB8"/>
    <w:rsid w:val="00814B41"/>
    <w:rsid w:val="00814D92"/>
    <w:rsid w:val="00817693"/>
    <w:rsid w:val="00821F6F"/>
    <w:rsid w:val="00823FC8"/>
    <w:rsid w:val="008244E7"/>
    <w:rsid w:val="00830433"/>
    <w:rsid w:val="008347BC"/>
    <w:rsid w:val="008373DC"/>
    <w:rsid w:val="00851944"/>
    <w:rsid w:val="008553CC"/>
    <w:rsid w:val="00855722"/>
    <w:rsid w:val="00864C5C"/>
    <w:rsid w:val="00865E2F"/>
    <w:rsid w:val="0087233F"/>
    <w:rsid w:val="00886A61"/>
    <w:rsid w:val="00892B78"/>
    <w:rsid w:val="00892CEA"/>
    <w:rsid w:val="00894ABC"/>
    <w:rsid w:val="00895BEF"/>
    <w:rsid w:val="008B38C1"/>
    <w:rsid w:val="008B3F84"/>
    <w:rsid w:val="008B43F6"/>
    <w:rsid w:val="008C2AD1"/>
    <w:rsid w:val="008C3DF5"/>
    <w:rsid w:val="008C6ADD"/>
    <w:rsid w:val="008C7F27"/>
    <w:rsid w:val="008E0A49"/>
    <w:rsid w:val="008E1491"/>
    <w:rsid w:val="008E57AB"/>
    <w:rsid w:val="008F0BBB"/>
    <w:rsid w:val="008F76E7"/>
    <w:rsid w:val="009000A3"/>
    <w:rsid w:val="00900D2D"/>
    <w:rsid w:val="009021CD"/>
    <w:rsid w:val="009049FE"/>
    <w:rsid w:val="00910FB1"/>
    <w:rsid w:val="00912958"/>
    <w:rsid w:val="0091309F"/>
    <w:rsid w:val="009150D4"/>
    <w:rsid w:val="00915881"/>
    <w:rsid w:val="00915B40"/>
    <w:rsid w:val="00915F2F"/>
    <w:rsid w:val="009245B3"/>
    <w:rsid w:val="00960993"/>
    <w:rsid w:val="00960E19"/>
    <w:rsid w:val="00965F95"/>
    <w:rsid w:val="00973269"/>
    <w:rsid w:val="0097736B"/>
    <w:rsid w:val="00981B5A"/>
    <w:rsid w:val="009851CD"/>
    <w:rsid w:val="00994FCF"/>
    <w:rsid w:val="009A14EF"/>
    <w:rsid w:val="009B3286"/>
    <w:rsid w:val="009B63C9"/>
    <w:rsid w:val="009C0261"/>
    <w:rsid w:val="009C1314"/>
    <w:rsid w:val="009D1917"/>
    <w:rsid w:val="009E18F5"/>
    <w:rsid w:val="009E4D18"/>
    <w:rsid w:val="009F1E4C"/>
    <w:rsid w:val="009F2329"/>
    <w:rsid w:val="009F3251"/>
    <w:rsid w:val="00A01766"/>
    <w:rsid w:val="00A017A4"/>
    <w:rsid w:val="00A025FD"/>
    <w:rsid w:val="00A02B5A"/>
    <w:rsid w:val="00A02CD9"/>
    <w:rsid w:val="00A123F0"/>
    <w:rsid w:val="00A134BB"/>
    <w:rsid w:val="00A229B3"/>
    <w:rsid w:val="00A22AA9"/>
    <w:rsid w:val="00A22B53"/>
    <w:rsid w:val="00A23D04"/>
    <w:rsid w:val="00A24680"/>
    <w:rsid w:val="00A25F36"/>
    <w:rsid w:val="00A46227"/>
    <w:rsid w:val="00A46A5A"/>
    <w:rsid w:val="00A47D84"/>
    <w:rsid w:val="00A60225"/>
    <w:rsid w:val="00A6093A"/>
    <w:rsid w:val="00A626A7"/>
    <w:rsid w:val="00A63FD7"/>
    <w:rsid w:val="00A6436A"/>
    <w:rsid w:val="00A71F19"/>
    <w:rsid w:val="00A72B02"/>
    <w:rsid w:val="00A758BE"/>
    <w:rsid w:val="00A82259"/>
    <w:rsid w:val="00A82FAC"/>
    <w:rsid w:val="00A85071"/>
    <w:rsid w:val="00A90538"/>
    <w:rsid w:val="00A91CDB"/>
    <w:rsid w:val="00A935E9"/>
    <w:rsid w:val="00A93C0F"/>
    <w:rsid w:val="00AA1ACE"/>
    <w:rsid w:val="00AA432E"/>
    <w:rsid w:val="00AB1C7C"/>
    <w:rsid w:val="00AC64C0"/>
    <w:rsid w:val="00AD32C4"/>
    <w:rsid w:val="00AD7526"/>
    <w:rsid w:val="00AE0F9B"/>
    <w:rsid w:val="00AE6000"/>
    <w:rsid w:val="00AF36A3"/>
    <w:rsid w:val="00B01869"/>
    <w:rsid w:val="00B0295B"/>
    <w:rsid w:val="00B04826"/>
    <w:rsid w:val="00B06028"/>
    <w:rsid w:val="00B15766"/>
    <w:rsid w:val="00B2515A"/>
    <w:rsid w:val="00B31889"/>
    <w:rsid w:val="00B32F0D"/>
    <w:rsid w:val="00B34643"/>
    <w:rsid w:val="00B57FE5"/>
    <w:rsid w:val="00B65BDD"/>
    <w:rsid w:val="00B70632"/>
    <w:rsid w:val="00B70D61"/>
    <w:rsid w:val="00B76531"/>
    <w:rsid w:val="00B801AF"/>
    <w:rsid w:val="00BA2E50"/>
    <w:rsid w:val="00BB4A6B"/>
    <w:rsid w:val="00BC10E1"/>
    <w:rsid w:val="00BC171E"/>
    <w:rsid w:val="00BC406E"/>
    <w:rsid w:val="00BC51AA"/>
    <w:rsid w:val="00BC6A63"/>
    <w:rsid w:val="00BC7AC0"/>
    <w:rsid w:val="00BD3C3A"/>
    <w:rsid w:val="00BD5500"/>
    <w:rsid w:val="00BE2AA7"/>
    <w:rsid w:val="00BE3B09"/>
    <w:rsid w:val="00BE69C9"/>
    <w:rsid w:val="00BE700A"/>
    <w:rsid w:val="00BE7529"/>
    <w:rsid w:val="00C02D45"/>
    <w:rsid w:val="00C03F61"/>
    <w:rsid w:val="00C05884"/>
    <w:rsid w:val="00C06C75"/>
    <w:rsid w:val="00C06D89"/>
    <w:rsid w:val="00C07627"/>
    <w:rsid w:val="00C20D0F"/>
    <w:rsid w:val="00C27EA3"/>
    <w:rsid w:val="00C30678"/>
    <w:rsid w:val="00C35209"/>
    <w:rsid w:val="00C576C7"/>
    <w:rsid w:val="00C57ABB"/>
    <w:rsid w:val="00C6453A"/>
    <w:rsid w:val="00C92958"/>
    <w:rsid w:val="00C9317E"/>
    <w:rsid w:val="00C96715"/>
    <w:rsid w:val="00CA257F"/>
    <w:rsid w:val="00CA7065"/>
    <w:rsid w:val="00CA7F29"/>
    <w:rsid w:val="00CB2DC8"/>
    <w:rsid w:val="00CC03A4"/>
    <w:rsid w:val="00CD0413"/>
    <w:rsid w:val="00CE7FD2"/>
    <w:rsid w:val="00CF09F3"/>
    <w:rsid w:val="00CF1F8A"/>
    <w:rsid w:val="00CF1FBA"/>
    <w:rsid w:val="00D021A4"/>
    <w:rsid w:val="00D03328"/>
    <w:rsid w:val="00D10213"/>
    <w:rsid w:val="00D116B8"/>
    <w:rsid w:val="00D12A0A"/>
    <w:rsid w:val="00D12FBA"/>
    <w:rsid w:val="00D1300B"/>
    <w:rsid w:val="00D151D6"/>
    <w:rsid w:val="00D16E94"/>
    <w:rsid w:val="00D22B70"/>
    <w:rsid w:val="00D24170"/>
    <w:rsid w:val="00D24F74"/>
    <w:rsid w:val="00D3179E"/>
    <w:rsid w:val="00D361B5"/>
    <w:rsid w:val="00D402ED"/>
    <w:rsid w:val="00D40AC6"/>
    <w:rsid w:val="00D4350D"/>
    <w:rsid w:val="00D45E6C"/>
    <w:rsid w:val="00D65C91"/>
    <w:rsid w:val="00D67371"/>
    <w:rsid w:val="00D76F07"/>
    <w:rsid w:val="00D776D5"/>
    <w:rsid w:val="00D80421"/>
    <w:rsid w:val="00D80E9A"/>
    <w:rsid w:val="00D82F9B"/>
    <w:rsid w:val="00D86433"/>
    <w:rsid w:val="00D93F1A"/>
    <w:rsid w:val="00D941AB"/>
    <w:rsid w:val="00D9529E"/>
    <w:rsid w:val="00D96EF6"/>
    <w:rsid w:val="00DA2424"/>
    <w:rsid w:val="00DB2ABF"/>
    <w:rsid w:val="00DC4EC7"/>
    <w:rsid w:val="00DD141B"/>
    <w:rsid w:val="00DD5310"/>
    <w:rsid w:val="00DD79E9"/>
    <w:rsid w:val="00DD7AE4"/>
    <w:rsid w:val="00DF26A7"/>
    <w:rsid w:val="00DF3BD7"/>
    <w:rsid w:val="00E05075"/>
    <w:rsid w:val="00E052C3"/>
    <w:rsid w:val="00E0779E"/>
    <w:rsid w:val="00E14672"/>
    <w:rsid w:val="00E16401"/>
    <w:rsid w:val="00E16C8D"/>
    <w:rsid w:val="00E22341"/>
    <w:rsid w:val="00E24D24"/>
    <w:rsid w:val="00E33CE0"/>
    <w:rsid w:val="00E35047"/>
    <w:rsid w:val="00E35082"/>
    <w:rsid w:val="00E4235F"/>
    <w:rsid w:val="00E454F2"/>
    <w:rsid w:val="00E5137F"/>
    <w:rsid w:val="00E51758"/>
    <w:rsid w:val="00E528F1"/>
    <w:rsid w:val="00E57BD0"/>
    <w:rsid w:val="00E62CA6"/>
    <w:rsid w:val="00E7316D"/>
    <w:rsid w:val="00E73173"/>
    <w:rsid w:val="00E753D3"/>
    <w:rsid w:val="00E77A57"/>
    <w:rsid w:val="00E8254C"/>
    <w:rsid w:val="00E85488"/>
    <w:rsid w:val="00E95911"/>
    <w:rsid w:val="00EB2B2D"/>
    <w:rsid w:val="00EB2DB3"/>
    <w:rsid w:val="00EB72A4"/>
    <w:rsid w:val="00EC14A5"/>
    <w:rsid w:val="00EC3CB4"/>
    <w:rsid w:val="00EC53DF"/>
    <w:rsid w:val="00ED4E80"/>
    <w:rsid w:val="00EE5915"/>
    <w:rsid w:val="00EE5BED"/>
    <w:rsid w:val="00F1319E"/>
    <w:rsid w:val="00F13549"/>
    <w:rsid w:val="00F20428"/>
    <w:rsid w:val="00F353AC"/>
    <w:rsid w:val="00F40144"/>
    <w:rsid w:val="00F40FAB"/>
    <w:rsid w:val="00F42BD3"/>
    <w:rsid w:val="00F5644A"/>
    <w:rsid w:val="00F61876"/>
    <w:rsid w:val="00F6658A"/>
    <w:rsid w:val="00F66E10"/>
    <w:rsid w:val="00F725DC"/>
    <w:rsid w:val="00F7375A"/>
    <w:rsid w:val="00F765B6"/>
    <w:rsid w:val="00F80337"/>
    <w:rsid w:val="00F84DF9"/>
    <w:rsid w:val="00F87B97"/>
    <w:rsid w:val="00F90E6D"/>
    <w:rsid w:val="00FA1753"/>
    <w:rsid w:val="00FA28E2"/>
    <w:rsid w:val="00FA292A"/>
    <w:rsid w:val="00FA366E"/>
    <w:rsid w:val="00FA3BDD"/>
    <w:rsid w:val="00FA5666"/>
    <w:rsid w:val="00FC2BAC"/>
    <w:rsid w:val="00FD5880"/>
    <w:rsid w:val="00FD7076"/>
    <w:rsid w:val="00FD75BC"/>
    <w:rsid w:val="00FE0F13"/>
    <w:rsid w:val="00FE44F3"/>
    <w:rsid w:val="00FF00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6F7"/>
  </w:style>
  <w:style w:type="paragraph" w:styleId="Balk5">
    <w:name w:val="heading 5"/>
    <w:basedOn w:val="Normal"/>
    <w:link w:val="Balk5Char"/>
    <w:uiPriority w:val="9"/>
    <w:qFormat/>
    <w:rsid w:val="002C49A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5901FB"/>
    <w:pPr>
      <w:spacing w:after="0" w:line="240" w:lineRule="auto"/>
    </w:pPr>
    <w:rPr>
      <w:sz w:val="20"/>
      <w:szCs w:val="20"/>
    </w:rPr>
  </w:style>
  <w:style w:type="character" w:customStyle="1" w:styleId="DipnotMetniChar">
    <w:name w:val="Dipnot Metni Char"/>
    <w:basedOn w:val="VarsaylanParagrafYazTipi"/>
    <w:link w:val="DipnotMetni"/>
    <w:uiPriority w:val="99"/>
    <w:rsid w:val="005901FB"/>
    <w:rPr>
      <w:sz w:val="20"/>
      <w:szCs w:val="20"/>
    </w:rPr>
  </w:style>
  <w:style w:type="character" w:styleId="DipnotBavurusu">
    <w:name w:val="footnote reference"/>
    <w:basedOn w:val="VarsaylanParagrafYazTipi"/>
    <w:uiPriority w:val="99"/>
    <w:semiHidden/>
    <w:unhideWhenUsed/>
    <w:rsid w:val="005901FB"/>
    <w:rPr>
      <w:vertAlign w:val="superscript"/>
    </w:rPr>
  </w:style>
  <w:style w:type="paragraph" w:styleId="ListeParagraf">
    <w:name w:val="List Paragraph"/>
    <w:basedOn w:val="Normal"/>
    <w:uiPriority w:val="34"/>
    <w:qFormat/>
    <w:rsid w:val="00117F93"/>
    <w:pPr>
      <w:ind w:left="720"/>
      <w:contextualSpacing/>
    </w:pPr>
  </w:style>
  <w:style w:type="paragraph" w:customStyle="1" w:styleId="Default">
    <w:name w:val="Default"/>
    <w:rsid w:val="002E4D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5Char">
    <w:name w:val="Başlık 5 Char"/>
    <w:basedOn w:val="VarsaylanParagrafYazTipi"/>
    <w:link w:val="Balk5"/>
    <w:uiPriority w:val="9"/>
    <w:rsid w:val="002C49A3"/>
    <w:rPr>
      <w:rFonts w:ascii="Times New Roman" w:eastAsia="Times New Roman" w:hAnsi="Times New Roman" w:cs="Times New Roman"/>
      <w:b/>
      <w:bCs/>
      <w:sz w:val="20"/>
      <w:szCs w:val="20"/>
      <w:lang w:eastAsia="tr-TR"/>
    </w:rPr>
  </w:style>
  <w:style w:type="character" w:customStyle="1" w:styleId="apple-converted-space">
    <w:name w:val="apple-converted-space"/>
    <w:basedOn w:val="VarsaylanParagrafYazTipi"/>
    <w:rsid w:val="002C49A3"/>
  </w:style>
  <w:style w:type="character" w:styleId="Kpr">
    <w:name w:val="Hyperlink"/>
    <w:basedOn w:val="VarsaylanParagrafYazTipi"/>
    <w:uiPriority w:val="99"/>
    <w:unhideWhenUsed/>
    <w:rsid w:val="002C49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6F7"/>
  </w:style>
  <w:style w:type="paragraph" w:styleId="Balk5">
    <w:name w:val="heading 5"/>
    <w:basedOn w:val="Normal"/>
    <w:link w:val="Balk5Char"/>
    <w:uiPriority w:val="9"/>
    <w:qFormat/>
    <w:rsid w:val="002C49A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5901FB"/>
    <w:pPr>
      <w:spacing w:after="0" w:line="240" w:lineRule="auto"/>
    </w:pPr>
    <w:rPr>
      <w:sz w:val="20"/>
      <w:szCs w:val="20"/>
    </w:rPr>
  </w:style>
  <w:style w:type="character" w:customStyle="1" w:styleId="DipnotMetniChar">
    <w:name w:val="Dipnot Metni Char"/>
    <w:basedOn w:val="VarsaylanParagrafYazTipi"/>
    <w:link w:val="DipnotMetni"/>
    <w:uiPriority w:val="99"/>
    <w:rsid w:val="005901FB"/>
    <w:rPr>
      <w:sz w:val="20"/>
      <w:szCs w:val="20"/>
    </w:rPr>
  </w:style>
  <w:style w:type="character" w:styleId="DipnotBavurusu">
    <w:name w:val="footnote reference"/>
    <w:basedOn w:val="VarsaylanParagrafYazTipi"/>
    <w:uiPriority w:val="99"/>
    <w:semiHidden/>
    <w:unhideWhenUsed/>
    <w:rsid w:val="005901FB"/>
    <w:rPr>
      <w:vertAlign w:val="superscript"/>
    </w:rPr>
  </w:style>
  <w:style w:type="paragraph" w:styleId="ListeParagraf">
    <w:name w:val="List Paragraph"/>
    <w:basedOn w:val="Normal"/>
    <w:uiPriority w:val="34"/>
    <w:qFormat/>
    <w:rsid w:val="00117F93"/>
    <w:pPr>
      <w:ind w:left="720"/>
      <w:contextualSpacing/>
    </w:pPr>
  </w:style>
  <w:style w:type="paragraph" w:customStyle="1" w:styleId="Default">
    <w:name w:val="Default"/>
    <w:rsid w:val="002E4D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5Char">
    <w:name w:val="Başlık 5 Char"/>
    <w:basedOn w:val="VarsaylanParagrafYazTipi"/>
    <w:link w:val="Balk5"/>
    <w:uiPriority w:val="9"/>
    <w:rsid w:val="002C49A3"/>
    <w:rPr>
      <w:rFonts w:ascii="Times New Roman" w:eastAsia="Times New Roman" w:hAnsi="Times New Roman" w:cs="Times New Roman"/>
      <w:b/>
      <w:bCs/>
      <w:sz w:val="20"/>
      <w:szCs w:val="20"/>
      <w:lang w:eastAsia="tr-TR"/>
    </w:rPr>
  </w:style>
  <w:style w:type="character" w:customStyle="1" w:styleId="apple-converted-space">
    <w:name w:val="apple-converted-space"/>
    <w:basedOn w:val="VarsaylanParagrafYazTipi"/>
    <w:rsid w:val="002C49A3"/>
  </w:style>
  <w:style w:type="character" w:styleId="Kpr">
    <w:name w:val="Hyperlink"/>
    <w:basedOn w:val="VarsaylanParagrafYazTipi"/>
    <w:uiPriority w:val="99"/>
    <w:unhideWhenUsed/>
    <w:rsid w:val="002C49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496">
      <w:bodyDiv w:val="1"/>
      <w:marLeft w:val="0"/>
      <w:marRight w:val="0"/>
      <w:marTop w:val="0"/>
      <w:marBottom w:val="0"/>
      <w:divBdr>
        <w:top w:val="none" w:sz="0" w:space="0" w:color="auto"/>
        <w:left w:val="none" w:sz="0" w:space="0" w:color="auto"/>
        <w:bottom w:val="none" w:sz="0" w:space="0" w:color="auto"/>
        <w:right w:val="none" w:sz="0" w:space="0" w:color="auto"/>
      </w:divBdr>
      <w:divsChild>
        <w:div w:id="1408844368">
          <w:marLeft w:val="0"/>
          <w:marRight w:val="0"/>
          <w:marTop w:val="0"/>
          <w:marBottom w:val="0"/>
          <w:divBdr>
            <w:top w:val="none" w:sz="0" w:space="0" w:color="auto"/>
            <w:left w:val="none" w:sz="0" w:space="0" w:color="auto"/>
            <w:bottom w:val="none" w:sz="0" w:space="0" w:color="auto"/>
            <w:right w:val="none" w:sz="0" w:space="0" w:color="auto"/>
          </w:divBdr>
        </w:div>
      </w:divsChild>
    </w:div>
    <w:div w:id="1552617583">
      <w:bodyDiv w:val="1"/>
      <w:marLeft w:val="0"/>
      <w:marRight w:val="0"/>
      <w:marTop w:val="0"/>
      <w:marBottom w:val="0"/>
      <w:divBdr>
        <w:top w:val="none" w:sz="0" w:space="0" w:color="auto"/>
        <w:left w:val="none" w:sz="0" w:space="0" w:color="auto"/>
        <w:bottom w:val="none" w:sz="0" w:space="0" w:color="auto"/>
        <w:right w:val="none" w:sz="0" w:space="0" w:color="auto"/>
      </w:divBdr>
      <w:divsChild>
        <w:div w:id="2122409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tiff"/><Relationship Id="rId5" Type="http://schemas.microsoft.com/office/2007/relationships/stylesWithEffects" Target="stylesWithEffects.xml"/><Relationship Id="rId10" Type="http://schemas.openxmlformats.org/officeDocument/2006/relationships/hyperlink" Target="http://www.yazmalar.gov.tr"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35185-15FA-47C6-9FBF-58C7F9BB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4204</Words>
  <Characters>23964</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2014-11-28T14:48:00Z</cp:lastPrinted>
  <dcterms:created xsi:type="dcterms:W3CDTF">2015-08-22T15:38:00Z</dcterms:created>
  <dcterms:modified xsi:type="dcterms:W3CDTF">2015-08-22T15:38:00Z</dcterms:modified>
</cp:coreProperties>
</file>